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6087AAD6" w:rsidR="00C93C3A" w:rsidRPr="00D064ED" w:rsidRDefault="00175B5D" w:rsidP="00053BC6">
      <w:pPr>
        <w:pStyle w:val="BodyText"/>
        <w:rPr>
          <w:rFonts w:cs="Arial"/>
          <w:sz w:val="20"/>
        </w:rPr>
      </w:pPr>
      <w:r w:rsidRPr="00D064ED">
        <w:rPr>
          <w:rFonts w:cs="Arial"/>
          <w:noProof/>
        </w:rPr>
        <w:drawing>
          <wp:anchor distT="0" distB="0" distL="114300" distR="114300" simplePos="0" relativeHeight="251655168" behindDoc="0" locked="0" layoutInCell="1" allowOverlap="1" wp14:anchorId="5FBB0351" wp14:editId="4BE9F3CF">
            <wp:simplePos x="0" y="0"/>
            <wp:positionH relativeFrom="column">
              <wp:posOffset>1181100</wp:posOffset>
            </wp:positionH>
            <wp:positionV relativeFrom="page">
              <wp:posOffset>428625</wp:posOffset>
            </wp:positionV>
            <wp:extent cx="3362960" cy="962025"/>
            <wp:effectExtent l="0" t="0" r="8890" b="9525"/>
            <wp:wrapNone/>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62960" cy="962025"/>
                    </a:xfrm>
                    <a:prstGeom prst="rect">
                      <a:avLst/>
                    </a:prstGeom>
                  </pic:spPr>
                </pic:pic>
              </a:graphicData>
            </a:graphic>
          </wp:anchor>
        </w:drawing>
      </w:r>
      <w:r w:rsidR="00283976">
        <w:rPr>
          <w:rFonts w:cs="Arial"/>
          <w:sz w:val="20"/>
        </w:rPr>
        <w:t xml:space="preserve"> </w:t>
      </w:r>
    </w:p>
    <w:p w14:paraId="2C6853A7" w14:textId="0064275E" w:rsidR="00C93C3A" w:rsidRPr="00D064ED" w:rsidRDefault="00C93C3A" w:rsidP="00053BC6">
      <w:pPr>
        <w:pStyle w:val="BodyText"/>
        <w:rPr>
          <w:rFonts w:cs="Arial"/>
        </w:rPr>
      </w:pPr>
    </w:p>
    <w:p w14:paraId="5BF4BC34" w14:textId="77777777" w:rsidR="0096024E" w:rsidRPr="00D064ED" w:rsidRDefault="0096024E" w:rsidP="00053BC6">
      <w:pPr>
        <w:pStyle w:val="BodyText"/>
        <w:rPr>
          <w:rFonts w:cs="Arial"/>
        </w:rPr>
      </w:pPr>
    </w:p>
    <w:p w14:paraId="60F55E5D" w14:textId="5B3935F3" w:rsidR="00732568" w:rsidRPr="00D064ED" w:rsidRDefault="00732568" w:rsidP="00A96B8E">
      <w:pPr>
        <w:spacing w:line="278" w:lineRule="auto"/>
        <w:jc w:val="center"/>
        <w:rPr>
          <w:rFonts w:cs="Arial"/>
          <w:b/>
          <w:bCs/>
          <w:sz w:val="76"/>
          <w:szCs w:val="76"/>
        </w:rPr>
      </w:pPr>
      <w:r w:rsidRPr="00D064ED">
        <w:rPr>
          <w:rFonts w:eastAsia="Arial Unicode MS" w:cs="Arial"/>
          <w:b/>
          <w:sz w:val="76"/>
          <w:szCs w:val="76"/>
        </w:rPr>
        <w:t>D</w:t>
      </w:r>
      <w:r w:rsidR="00A96B8E" w:rsidRPr="00D064ED">
        <w:rPr>
          <w:rFonts w:eastAsia="Arial Unicode MS" w:cs="Arial"/>
          <w:b/>
          <w:sz w:val="76"/>
          <w:szCs w:val="76"/>
        </w:rPr>
        <w:t>elayed or Missed Diagnosis of Autism Spectrum Disorder (</w:t>
      </w:r>
      <w:r w:rsidRPr="00D064ED">
        <w:rPr>
          <w:rFonts w:eastAsia="Arial Unicode MS" w:cs="Arial"/>
          <w:b/>
          <w:sz w:val="76"/>
          <w:szCs w:val="76"/>
        </w:rPr>
        <w:t xml:space="preserve">ASD) </w:t>
      </w:r>
      <w:r w:rsidR="00A96B8E" w:rsidRPr="00D064ED">
        <w:rPr>
          <w:rFonts w:eastAsia="Arial Unicode MS" w:cs="Arial"/>
          <w:b/>
          <w:sz w:val="76"/>
          <w:szCs w:val="76"/>
        </w:rPr>
        <w:t>in</w:t>
      </w:r>
      <w:r w:rsidRPr="00D064ED">
        <w:rPr>
          <w:rFonts w:eastAsia="Arial Unicode MS" w:cs="Arial"/>
          <w:b/>
          <w:sz w:val="76"/>
          <w:szCs w:val="76"/>
        </w:rPr>
        <w:t xml:space="preserve"> G</w:t>
      </w:r>
      <w:r w:rsidR="00A96B8E" w:rsidRPr="00D064ED">
        <w:rPr>
          <w:rFonts w:eastAsia="Arial Unicode MS" w:cs="Arial"/>
          <w:b/>
          <w:sz w:val="76"/>
          <w:szCs w:val="76"/>
        </w:rPr>
        <w:t>irls in the UK</w:t>
      </w:r>
      <w:r w:rsidRPr="00D064ED">
        <w:rPr>
          <w:rFonts w:eastAsia="Arial Unicode MS" w:cs="Arial"/>
          <w:b/>
          <w:sz w:val="76"/>
          <w:szCs w:val="76"/>
        </w:rPr>
        <w:t>: R</w:t>
      </w:r>
      <w:r w:rsidR="00A96B8E" w:rsidRPr="00D064ED">
        <w:rPr>
          <w:rFonts w:eastAsia="Arial Unicode MS" w:cs="Arial"/>
          <w:b/>
          <w:sz w:val="76"/>
          <w:szCs w:val="76"/>
        </w:rPr>
        <w:t>isks and Implications</w:t>
      </w:r>
    </w:p>
    <w:p w14:paraId="36B51F0B" w14:textId="77777777" w:rsidR="00141A69" w:rsidRPr="00D064ED"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b/>
          <w:sz w:val="40"/>
          <w:szCs w:val="40"/>
        </w:rPr>
      </w:pPr>
    </w:p>
    <w:p w14:paraId="5D74BABE" w14:textId="66777D47" w:rsidR="00141A69" w:rsidRPr="00D064ED" w:rsidRDefault="0083728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sz w:val="76"/>
          <w:szCs w:val="76"/>
        </w:rPr>
      </w:pPr>
      <w:r w:rsidRPr="00D064ED">
        <w:rPr>
          <w:rFonts w:eastAsia="Arial Unicode MS" w:cs="Arial"/>
          <w:b/>
          <w:sz w:val="76"/>
          <w:szCs w:val="76"/>
        </w:rPr>
        <w:t>Michael Uche Nwaokolo</w:t>
      </w:r>
    </w:p>
    <w:p w14:paraId="2C637486" w14:textId="77777777" w:rsidR="0096024E" w:rsidRPr="00D064ED" w:rsidRDefault="0096024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bCs/>
          <w:sz w:val="20"/>
          <w:szCs w:val="20"/>
        </w:rPr>
      </w:pPr>
    </w:p>
    <w:p w14:paraId="70F09D8E" w14:textId="7662B4AE" w:rsidR="00141A69" w:rsidRPr="00D064ED"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sz w:val="36"/>
          <w:szCs w:val="36"/>
        </w:rPr>
      </w:pPr>
      <w:r w:rsidRPr="00D064ED">
        <w:rPr>
          <w:rFonts w:eastAsia="Arial Unicode MS" w:cs="Arial"/>
          <w:b/>
          <w:bCs/>
          <w:sz w:val="36"/>
          <w:szCs w:val="36"/>
        </w:rPr>
        <w:t>Supervisor’s name</w:t>
      </w:r>
      <w:r w:rsidRPr="00D064ED">
        <w:rPr>
          <w:rFonts w:eastAsia="Arial Unicode MS" w:cs="Arial"/>
          <w:sz w:val="36"/>
          <w:szCs w:val="36"/>
        </w:rPr>
        <w:t>:</w:t>
      </w:r>
      <w:r w:rsidR="001360F0" w:rsidRPr="00D064ED">
        <w:rPr>
          <w:rFonts w:eastAsia="Arial Unicode MS" w:cs="Arial"/>
          <w:sz w:val="36"/>
          <w:szCs w:val="36"/>
        </w:rPr>
        <w:t xml:space="preserve"> </w:t>
      </w:r>
      <w:r w:rsidR="001360F0" w:rsidRPr="00D064ED">
        <w:rPr>
          <w:rFonts w:eastAsia="Arial Unicode MS" w:cs="Arial"/>
          <w:b/>
          <w:bCs/>
          <w:sz w:val="36"/>
          <w:szCs w:val="36"/>
        </w:rPr>
        <w:t>Jolly Nwankwo</w:t>
      </w:r>
    </w:p>
    <w:p w14:paraId="3FFE420A" w14:textId="77777777" w:rsidR="0096024E" w:rsidRPr="00D064ED" w:rsidRDefault="0096024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sz w:val="32"/>
          <w:szCs w:val="32"/>
        </w:rPr>
      </w:pPr>
    </w:p>
    <w:p w14:paraId="7EF4DE9C" w14:textId="65246331" w:rsidR="00141A69" w:rsidRPr="00D064ED"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sz w:val="32"/>
          <w:szCs w:val="32"/>
        </w:rPr>
      </w:pPr>
      <w:r w:rsidRPr="00D064ED">
        <w:rPr>
          <w:rFonts w:eastAsia="Arial Unicode MS" w:cs="Arial"/>
          <w:sz w:val="32"/>
          <w:szCs w:val="32"/>
        </w:rPr>
        <w:t xml:space="preserve">Dissertation submitted as part of the requirements for the award BSc (Hons) Health and Social Care </w:t>
      </w:r>
    </w:p>
    <w:p w14:paraId="2998C759" w14:textId="77777777" w:rsidR="0096024E" w:rsidRPr="00D064ED" w:rsidRDefault="0096024E" w:rsidP="009602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b/>
          <w:bCs/>
          <w:color w:val="0070C0"/>
        </w:rPr>
      </w:pPr>
    </w:p>
    <w:p w14:paraId="07FF94D8" w14:textId="4DD4004B" w:rsidR="003F2B6D" w:rsidRPr="00D064ED" w:rsidRDefault="00AB7949" w:rsidP="009602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Times New Roman" w:cs="Arial"/>
          <w:b/>
          <w:sz w:val="20"/>
          <w:szCs w:val="20"/>
        </w:rPr>
      </w:pPr>
      <w:r w:rsidRPr="00D064ED">
        <w:rPr>
          <w:rFonts w:eastAsia="Arial Unicode MS" w:cs="Arial"/>
          <w:b/>
          <w:bCs/>
        </w:rPr>
        <w:t>August</w:t>
      </w:r>
      <w:r w:rsidR="003E665F" w:rsidRPr="00D064ED">
        <w:rPr>
          <w:rFonts w:eastAsia="Arial Unicode MS" w:cs="Arial"/>
          <w:b/>
          <w:bCs/>
        </w:rPr>
        <w:t xml:space="preserve"> 2026</w:t>
      </w:r>
      <w:r w:rsidR="003F2B6D" w:rsidRPr="00D064ED">
        <w:rPr>
          <w:rFonts w:eastAsia="Times New Roman" w:cs="Arial"/>
          <w:b/>
          <w:sz w:val="20"/>
          <w:szCs w:val="20"/>
        </w:rPr>
        <w:br w:type="page"/>
      </w:r>
    </w:p>
    <w:p w14:paraId="497AB819" w14:textId="4AD27C83" w:rsidR="005C2C7A" w:rsidRPr="00D064ED" w:rsidRDefault="005C2C7A" w:rsidP="009F0428">
      <w:pPr>
        <w:pStyle w:val="Heading1"/>
        <w:numPr>
          <w:ilvl w:val="0"/>
          <w:numId w:val="0"/>
        </w:numPr>
        <w:rPr>
          <w:rFonts w:cs="Arial"/>
        </w:rPr>
      </w:pPr>
      <w:bookmarkStart w:id="0" w:name="_Toc236257601"/>
      <w:r w:rsidRPr="00D064ED">
        <w:rPr>
          <w:rFonts w:cs="Arial"/>
        </w:rPr>
        <w:lastRenderedPageBreak/>
        <w:t>DECLARATION</w:t>
      </w:r>
      <w:bookmarkEnd w:id="0"/>
    </w:p>
    <w:p w14:paraId="03F56490" w14:textId="77777777" w:rsidR="005C2C7A" w:rsidRPr="00D064ED" w:rsidRDefault="005C2C7A" w:rsidP="00DA52F0">
      <w:pPr>
        <w:mirrorIndents/>
        <w:rPr>
          <w:rFonts w:eastAsia="Times New Roman" w:cs="Arial"/>
          <w:sz w:val="20"/>
          <w:szCs w:val="20"/>
        </w:rPr>
      </w:pPr>
    </w:p>
    <w:p w14:paraId="781F94BE" w14:textId="6D6E3504" w:rsidR="005C2C7A" w:rsidRPr="00D064ED" w:rsidRDefault="005C2C7A" w:rsidP="00DA52F0">
      <w:pPr>
        <w:mirrorIndents/>
        <w:rPr>
          <w:rFonts w:eastAsia="Times New Roman" w:cs="Arial"/>
          <w:sz w:val="24"/>
          <w:szCs w:val="24"/>
        </w:rPr>
      </w:pPr>
      <w:r w:rsidRPr="00D064ED">
        <w:rPr>
          <w:rFonts w:eastAsia="Times New Roman" w:cs="Arial"/>
          <w:sz w:val="24"/>
          <w:szCs w:val="24"/>
        </w:rPr>
        <w:t>This work has not previously been accepted in substance for any degree and is not being concurrently submitted in candidature for any degree</w:t>
      </w:r>
      <w:r w:rsidR="002B4534" w:rsidRPr="00D064ED">
        <w:rPr>
          <w:rFonts w:eastAsia="Times New Roman" w:cs="Arial"/>
          <w:sz w:val="24"/>
          <w:szCs w:val="24"/>
        </w:rPr>
        <w:t>.</w:t>
      </w:r>
    </w:p>
    <w:p w14:paraId="2C851EC1" w14:textId="77777777" w:rsidR="005C2C7A" w:rsidRDefault="005C2C7A" w:rsidP="00DA52F0">
      <w:pPr>
        <w:mirrorIndents/>
        <w:rPr>
          <w:rFonts w:eastAsia="Times New Roman" w:cs="Arial"/>
          <w:sz w:val="24"/>
          <w:szCs w:val="24"/>
        </w:rPr>
      </w:pPr>
    </w:p>
    <w:p w14:paraId="09F9A390" w14:textId="28A5E108" w:rsidR="005C2C7A" w:rsidRPr="00D064ED" w:rsidRDefault="005C2C7A" w:rsidP="00DA52F0">
      <w:pPr>
        <w:mirrorIndents/>
        <w:rPr>
          <w:rFonts w:eastAsia="Times New Roman" w:cs="Arial"/>
          <w:sz w:val="24"/>
          <w:szCs w:val="24"/>
        </w:rPr>
      </w:pPr>
      <w:r w:rsidRPr="00D064ED">
        <w:rPr>
          <w:rFonts w:eastAsia="Times New Roman" w:cs="Arial"/>
          <w:sz w:val="24"/>
          <w:szCs w:val="24"/>
        </w:rPr>
        <w:t>Signed</w:t>
      </w:r>
      <w:r w:rsidR="00C75255">
        <w:rPr>
          <w:rFonts w:eastAsia="Times New Roman" w:cs="Arial"/>
          <w:sz w:val="24"/>
          <w:szCs w:val="24"/>
        </w:rPr>
        <w:t xml:space="preserve">  </w:t>
      </w:r>
      <w:proofErr w:type="spellStart"/>
      <w:r w:rsidR="00C75255">
        <w:rPr>
          <w:rFonts w:eastAsia="Times New Roman" w:cs="Arial"/>
          <w:sz w:val="24"/>
          <w:szCs w:val="24"/>
        </w:rPr>
        <w:t>Michaeluchenwaokolo</w:t>
      </w:r>
      <w:proofErr w:type="spellEnd"/>
    </w:p>
    <w:p w14:paraId="4F1D20A8" w14:textId="5C990729" w:rsidR="005C2C7A" w:rsidRPr="00D064ED" w:rsidRDefault="005C2C7A" w:rsidP="00DA52F0">
      <w:pPr>
        <w:mirrorIndents/>
        <w:rPr>
          <w:rFonts w:eastAsia="Times New Roman" w:cs="Arial"/>
          <w:sz w:val="24"/>
          <w:szCs w:val="24"/>
        </w:rPr>
      </w:pPr>
      <w:r w:rsidRPr="00D064ED">
        <w:rPr>
          <w:rFonts w:eastAsia="Times New Roman" w:cs="Arial"/>
          <w:sz w:val="24"/>
          <w:szCs w:val="24"/>
        </w:rPr>
        <w:t>Date</w:t>
      </w:r>
      <w:r w:rsidR="00C75255">
        <w:rPr>
          <w:rFonts w:eastAsia="Times New Roman" w:cs="Arial"/>
          <w:sz w:val="24"/>
          <w:szCs w:val="24"/>
        </w:rPr>
        <w:t xml:space="preserve">  </w:t>
      </w:r>
      <w:r w:rsidR="001F2EDC">
        <w:rPr>
          <w:rFonts w:eastAsia="Times New Roman" w:cs="Arial"/>
          <w:sz w:val="24"/>
          <w:szCs w:val="24"/>
        </w:rPr>
        <w:t>29/07/2026</w:t>
      </w:r>
    </w:p>
    <w:p w14:paraId="2B7AA393" w14:textId="77777777" w:rsidR="005C2C7A" w:rsidRPr="00D064ED" w:rsidRDefault="005C2C7A" w:rsidP="002B4534">
      <w:pPr>
        <w:rPr>
          <w:rFonts w:cs="Arial"/>
          <w:sz w:val="24"/>
          <w:szCs w:val="24"/>
        </w:rPr>
      </w:pPr>
    </w:p>
    <w:p w14:paraId="6D9B01C6" w14:textId="77777777" w:rsidR="005C2C7A" w:rsidRPr="00D064ED" w:rsidRDefault="005C2C7A" w:rsidP="00DA52F0">
      <w:pPr>
        <w:mirrorIndents/>
        <w:rPr>
          <w:rFonts w:eastAsia="Times New Roman" w:cs="Arial"/>
          <w:bCs/>
          <w:kern w:val="32"/>
          <w:sz w:val="24"/>
          <w:szCs w:val="24"/>
        </w:rPr>
      </w:pPr>
      <w:r w:rsidRPr="00D064ED">
        <w:rPr>
          <w:rFonts w:eastAsia="Times New Roman" w:cs="Arial"/>
          <w:b/>
          <w:sz w:val="24"/>
          <w:szCs w:val="24"/>
        </w:rPr>
        <w:t xml:space="preserve">STATEMENT 1 </w:t>
      </w:r>
    </w:p>
    <w:p w14:paraId="6E9FED08" w14:textId="3980B90F" w:rsidR="005C2C7A" w:rsidRPr="00D064ED" w:rsidRDefault="005C2C7A" w:rsidP="00DA52F0">
      <w:pPr>
        <w:mirrorIndents/>
        <w:rPr>
          <w:rFonts w:eastAsia="Times New Roman" w:cs="Arial"/>
          <w:sz w:val="24"/>
          <w:szCs w:val="24"/>
        </w:rPr>
      </w:pPr>
      <w:r w:rsidRPr="00D064ED">
        <w:rPr>
          <w:rFonts w:eastAsia="Times New Roman" w:cs="Arial"/>
          <w:sz w:val="24"/>
          <w:szCs w:val="24"/>
        </w:rPr>
        <w:t>This dissertation is being submitted in partial fulfilment of the requirements for the degree of B</w:t>
      </w:r>
      <w:r w:rsidR="00B80583" w:rsidRPr="00D064ED">
        <w:rPr>
          <w:rFonts w:eastAsia="Times New Roman" w:cs="Arial"/>
          <w:sz w:val="24"/>
          <w:szCs w:val="24"/>
        </w:rPr>
        <w:t>Sc</w:t>
      </w:r>
      <w:r w:rsidRPr="00D064ED">
        <w:rPr>
          <w:rFonts w:eastAsia="Times New Roman" w:cs="Arial"/>
          <w:sz w:val="24"/>
          <w:szCs w:val="24"/>
        </w:rPr>
        <w:t>.</w:t>
      </w:r>
    </w:p>
    <w:p w14:paraId="08553F86" w14:textId="77777777" w:rsidR="005C2C7A" w:rsidRPr="00D064ED" w:rsidRDefault="005C2C7A" w:rsidP="002B4534">
      <w:pPr>
        <w:rPr>
          <w:rFonts w:cs="Arial"/>
          <w:sz w:val="24"/>
          <w:szCs w:val="24"/>
        </w:rPr>
      </w:pPr>
    </w:p>
    <w:p w14:paraId="5035574B" w14:textId="77777777" w:rsidR="001F2EDC" w:rsidRPr="00D064ED" w:rsidRDefault="001F2EDC" w:rsidP="001F2EDC">
      <w:pPr>
        <w:mirrorIndents/>
        <w:rPr>
          <w:rFonts w:eastAsia="Times New Roman" w:cs="Arial"/>
          <w:sz w:val="24"/>
          <w:szCs w:val="24"/>
        </w:rPr>
      </w:pPr>
      <w:r w:rsidRPr="00D064ED">
        <w:rPr>
          <w:rFonts w:eastAsia="Times New Roman" w:cs="Arial"/>
          <w:sz w:val="24"/>
          <w:szCs w:val="24"/>
        </w:rPr>
        <w:t>Signed</w:t>
      </w:r>
      <w:r>
        <w:rPr>
          <w:rFonts w:eastAsia="Times New Roman" w:cs="Arial"/>
          <w:sz w:val="24"/>
          <w:szCs w:val="24"/>
        </w:rPr>
        <w:t xml:space="preserve">  </w:t>
      </w:r>
      <w:proofErr w:type="spellStart"/>
      <w:r>
        <w:rPr>
          <w:rFonts w:eastAsia="Times New Roman" w:cs="Arial"/>
          <w:sz w:val="24"/>
          <w:szCs w:val="24"/>
        </w:rPr>
        <w:t>Michaeluchenwaokolo</w:t>
      </w:r>
      <w:proofErr w:type="spellEnd"/>
    </w:p>
    <w:p w14:paraId="2962B994" w14:textId="77777777" w:rsidR="001F2EDC" w:rsidRPr="00D064ED" w:rsidRDefault="001F2EDC" w:rsidP="001F2EDC">
      <w:pPr>
        <w:mirrorIndents/>
        <w:rPr>
          <w:rFonts w:eastAsia="Times New Roman" w:cs="Arial"/>
          <w:sz w:val="24"/>
          <w:szCs w:val="24"/>
        </w:rPr>
      </w:pPr>
      <w:r w:rsidRPr="00D064ED">
        <w:rPr>
          <w:rFonts w:eastAsia="Times New Roman" w:cs="Arial"/>
          <w:sz w:val="24"/>
          <w:szCs w:val="24"/>
        </w:rPr>
        <w:t>Date</w:t>
      </w:r>
      <w:r>
        <w:rPr>
          <w:rFonts w:eastAsia="Times New Roman" w:cs="Arial"/>
          <w:sz w:val="24"/>
          <w:szCs w:val="24"/>
        </w:rPr>
        <w:t xml:space="preserve">  29/07/2026</w:t>
      </w:r>
    </w:p>
    <w:p w14:paraId="27525FF0" w14:textId="77777777" w:rsidR="005C2C7A" w:rsidRPr="00D064ED" w:rsidRDefault="005C2C7A" w:rsidP="00DA52F0">
      <w:pPr>
        <w:mirrorIndents/>
        <w:rPr>
          <w:rFonts w:eastAsia="Times New Roman" w:cs="Arial"/>
          <w:sz w:val="24"/>
          <w:szCs w:val="24"/>
        </w:rPr>
      </w:pPr>
    </w:p>
    <w:p w14:paraId="1E3754C7" w14:textId="77777777" w:rsidR="005C2C7A" w:rsidRPr="00D064ED" w:rsidRDefault="005C2C7A" w:rsidP="00DA52F0">
      <w:pPr>
        <w:mirrorIndents/>
        <w:rPr>
          <w:rFonts w:eastAsia="Times New Roman" w:cs="Arial"/>
          <w:sz w:val="24"/>
          <w:szCs w:val="24"/>
        </w:rPr>
      </w:pPr>
      <w:r w:rsidRPr="00D064ED">
        <w:rPr>
          <w:rFonts w:eastAsia="Times New Roman" w:cs="Arial"/>
          <w:b/>
          <w:sz w:val="24"/>
          <w:szCs w:val="24"/>
        </w:rPr>
        <w:t>STATEMENT 2</w:t>
      </w:r>
    </w:p>
    <w:p w14:paraId="4BBC20EC" w14:textId="77777777" w:rsidR="005C2C7A" w:rsidRPr="00D064ED" w:rsidRDefault="005C2C7A" w:rsidP="00DA52F0">
      <w:pPr>
        <w:mirrorIndents/>
        <w:rPr>
          <w:rFonts w:eastAsia="Times New Roman" w:cs="Arial"/>
          <w:sz w:val="24"/>
          <w:szCs w:val="24"/>
        </w:rPr>
      </w:pPr>
      <w:r w:rsidRPr="00D064ED">
        <w:rPr>
          <w:rFonts w:eastAsia="Times New Roman" w:cs="Arial"/>
          <w:sz w:val="24"/>
          <w:szCs w:val="24"/>
        </w:rPr>
        <w:t>This dissertation is the result of my own independent work/investigation, except where otherwise stated.</w:t>
      </w:r>
    </w:p>
    <w:p w14:paraId="5DA779C3" w14:textId="77777777" w:rsidR="005C2C7A" w:rsidRPr="00D064ED" w:rsidRDefault="005C2C7A" w:rsidP="00DA52F0">
      <w:pPr>
        <w:mirrorIndents/>
        <w:rPr>
          <w:rFonts w:eastAsia="Times New Roman" w:cs="Arial"/>
          <w:sz w:val="24"/>
          <w:szCs w:val="24"/>
        </w:rPr>
      </w:pPr>
      <w:r w:rsidRPr="00D064ED">
        <w:rPr>
          <w:rFonts w:eastAsia="Times New Roman" w:cs="Arial"/>
          <w:sz w:val="24"/>
          <w:szCs w:val="24"/>
        </w:rPr>
        <w:t>Other sources are acknowledged by footnotes giving explicit references.  A bibliography is appended.</w:t>
      </w:r>
    </w:p>
    <w:p w14:paraId="300A808D" w14:textId="77777777" w:rsidR="005C2C7A" w:rsidRPr="00D064ED" w:rsidRDefault="005C2C7A" w:rsidP="00DA52F0">
      <w:pPr>
        <w:mirrorIndents/>
        <w:rPr>
          <w:rFonts w:eastAsia="Times New Roman" w:cs="Arial"/>
          <w:sz w:val="24"/>
          <w:szCs w:val="24"/>
        </w:rPr>
      </w:pPr>
    </w:p>
    <w:p w14:paraId="3401D9DF" w14:textId="77777777" w:rsidR="00A005B0" w:rsidRPr="00D064ED" w:rsidRDefault="00A005B0" w:rsidP="00A005B0">
      <w:pPr>
        <w:mirrorIndents/>
        <w:rPr>
          <w:rFonts w:eastAsia="Times New Roman" w:cs="Arial"/>
          <w:sz w:val="24"/>
          <w:szCs w:val="24"/>
        </w:rPr>
      </w:pPr>
      <w:r w:rsidRPr="00D064ED">
        <w:rPr>
          <w:rFonts w:eastAsia="Times New Roman" w:cs="Arial"/>
          <w:sz w:val="24"/>
          <w:szCs w:val="24"/>
        </w:rPr>
        <w:t>Signed</w:t>
      </w:r>
      <w:r>
        <w:rPr>
          <w:rFonts w:eastAsia="Times New Roman" w:cs="Arial"/>
          <w:sz w:val="24"/>
          <w:szCs w:val="24"/>
        </w:rPr>
        <w:t xml:space="preserve">  </w:t>
      </w:r>
      <w:proofErr w:type="spellStart"/>
      <w:r>
        <w:rPr>
          <w:rFonts w:eastAsia="Times New Roman" w:cs="Arial"/>
          <w:sz w:val="24"/>
          <w:szCs w:val="24"/>
        </w:rPr>
        <w:t>Michaeluchenwaokolo</w:t>
      </w:r>
      <w:proofErr w:type="spellEnd"/>
    </w:p>
    <w:p w14:paraId="46101102" w14:textId="77777777" w:rsidR="00A005B0" w:rsidRPr="00D064ED" w:rsidRDefault="00A005B0" w:rsidP="00A005B0">
      <w:pPr>
        <w:mirrorIndents/>
        <w:rPr>
          <w:rFonts w:eastAsia="Times New Roman" w:cs="Arial"/>
          <w:sz w:val="24"/>
          <w:szCs w:val="24"/>
        </w:rPr>
      </w:pPr>
      <w:r w:rsidRPr="00D064ED">
        <w:rPr>
          <w:rFonts w:eastAsia="Times New Roman" w:cs="Arial"/>
          <w:sz w:val="24"/>
          <w:szCs w:val="24"/>
        </w:rPr>
        <w:t>Date</w:t>
      </w:r>
      <w:r>
        <w:rPr>
          <w:rFonts w:eastAsia="Times New Roman" w:cs="Arial"/>
          <w:sz w:val="24"/>
          <w:szCs w:val="24"/>
        </w:rPr>
        <w:t xml:space="preserve">  29/07/2026</w:t>
      </w:r>
    </w:p>
    <w:p w14:paraId="4A0AB198" w14:textId="77777777" w:rsidR="00DC1687" w:rsidRPr="00D064ED" w:rsidRDefault="00DC1687" w:rsidP="00DA52F0">
      <w:pPr>
        <w:mirrorIndents/>
        <w:rPr>
          <w:rFonts w:eastAsia="Arial Unicode MS" w:cs="Arial"/>
          <w:b/>
          <w:sz w:val="28"/>
          <w:szCs w:val="28"/>
        </w:rPr>
      </w:pPr>
      <w:r w:rsidRPr="00D064ED">
        <w:rPr>
          <w:rFonts w:eastAsia="Arial Unicode MS" w:cs="Arial"/>
          <w:b/>
          <w:sz w:val="28"/>
          <w:szCs w:val="28"/>
        </w:rPr>
        <w:br w:type="page"/>
      </w:r>
    </w:p>
    <w:p w14:paraId="673DE55E" w14:textId="6405B557" w:rsidR="005C2C7A" w:rsidRPr="00D064ED" w:rsidRDefault="005C2C7A" w:rsidP="009F0428">
      <w:pPr>
        <w:pStyle w:val="Heading1"/>
        <w:numPr>
          <w:ilvl w:val="0"/>
          <w:numId w:val="0"/>
        </w:numPr>
        <w:rPr>
          <w:rFonts w:cs="Arial"/>
        </w:rPr>
      </w:pPr>
      <w:bookmarkStart w:id="1" w:name="_Toc236257602"/>
      <w:r w:rsidRPr="00D064ED">
        <w:rPr>
          <w:rFonts w:cs="Arial"/>
        </w:rPr>
        <w:lastRenderedPageBreak/>
        <w:t>ACKNOWLEDGEMENTS</w:t>
      </w:r>
      <w:bookmarkEnd w:id="1"/>
    </w:p>
    <w:p w14:paraId="4C953EF5" w14:textId="77777777" w:rsidR="005C2C7A" w:rsidRPr="00D064E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63433199" w14:textId="51B38324" w:rsidR="00EB6734" w:rsidRPr="00EB6734" w:rsidRDefault="00EB6734" w:rsidP="00EB67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r w:rsidRPr="00EB6734">
        <w:rPr>
          <w:rFonts w:eastAsia="Arial Unicode MS" w:cs="Arial"/>
          <w:bCs/>
          <w:iCs/>
        </w:rPr>
        <w:t xml:space="preserve">I would like to express my sincere gratitude to my supervisor, </w:t>
      </w:r>
      <w:r w:rsidRPr="00882B2C">
        <w:rPr>
          <w:rFonts w:eastAsia="Arial Unicode MS" w:cs="Arial"/>
          <w:iCs/>
        </w:rPr>
        <w:t>Jolly Nwankwo,</w:t>
      </w:r>
      <w:r w:rsidRPr="00EB6734">
        <w:rPr>
          <w:rFonts w:eastAsia="Arial Unicode MS" w:cs="Arial"/>
          <w:bCs/>
          <w:iCs/>
        </w:rPr>
        <w:t xml:space="preserve"> for </w:t>
      </w:r>
      <w:r w:rsidR="00C15B7E">
        <w:rPr>
          <w:rFonts w:eastAsia="Arial Unicode MS" w:cs="Arial"/>
          <w:bCs/>
          <w:iCs/>
        </w:rPr>
        <w:t>his</w:t>
      </w:r>
      <w:r w:rsidRPr="00EB6734">
        <w:rPr>
          <w:rFonts w:eastAsia="Arial Unicode MS" w:cs="Arial"/>
          <w:bCs/>
          <w:iCs/>
        </w:rPr>
        <w:t xml:space="preserve"> guidance, encouragement and valuable feedback throughout this dissertation. </w:t>
      </w:r>
      <w:r w:rsidR="00017CBB">
        <w:rPr>
          <w:rFonts w:eastAsia="Arial Unicode MS" w:cs="Arial"/>
          <w:bCs/>
          <w:iCs/>
        </w:rPr>
        <w:t>His</w:t>
      </w:r>
      <w:r w:rsidRPr="00EB6734">
        <w:rPr>
          <w:rFonts w:eastAsia="Arial Unicode MS" w:cs="Arial"/>
          <w:bCs/>
          <w:iCs/>
        </w:rPr>
        <w:t xml:space="preserve"> support and expertise have been invaluable throughout the research process.</w:t>
      </w:r>
    </w:p>
    <w:p w14:paraId="23D2A26F" w14:textId="42F034DD" w:rsidR="00EB6734" w:rsidRPr="00EB6734" w:rsidRDefault="00EB6734" w:rsidP="00EB67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r w:rsidRPr="00EB6734">
        <w:rPr>
          <w:rFonts w:eastAsia="Arial Unicode MS" w:cs="Arial"/>
          <w:bCs/>
          <w:iCs/>
        </w:rPr>
        <w:t xml:space="preserve">I would also like to thank the lecturers and staff at </w:t>
      </w:r>
      <w:r w:rsidR="00017CBB">
        <w:rPr>
          <w:rFonts w:eastAsia="Arial Unicode MS" w:cs="Arial"/>
          <w:bCs/>
          <w:iCs/>
        </w:rPr>
        <w:t>University of Wales Trinity Saint-David</w:t>
      </w:r>
      <w:r w:rsidRPr="00EB6734">
        <w:rPr>
          <w:rFonts w:eastAsia="Arial Unicode MS" w:cs="Arial"/>
          <w:bCs/>
          <w:iCs/>
        </w:rPr>
        <w:t xml:space="preserve"> for the knowledge, support and opportunities they have provided during my studies.</w:t>
      </w:r>
    </w:p>
    <w:p w14:paraId="62AE4CB8" w14:textId="394AE97F" w:rsidR="00EB6734" w:rsidRPr="00EB6734" w:rsidRDefault="00EB6734" w:rsidP="00EB67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r w:rsidRPr="00EB6734">
        <w:rPr>
          <w:rFonts w:eastAsia="Arial Unicode MS" w:cs="Arial"/>
          <w:bCs/>
          <w:iCs/>
        </w:rPr>
        <w:t xml:space="preserve">Most importantly, I would like to thank my </w:t>
      </w:r>
      <w:r w:rsidRPr="00882B2C">
        <w:rPr>
          <w:rFonts w:eastAsia="Arial Unicode MS" w:cs="Arial"/>
          <w:iCs/>
        </w:rPr>
        <w:t xml:space="preserve">wife </w:t>
      </w:r>
      <w:r w:rsidRPr="00EB6734">
        <w:rPr>
          <w:rFonts w:eastAsia="Arial Unicode MS" w:cs="Arial"/>
          <w:bCs/>
          <w:iCs/>
        </w:rPr>
        <w:t xml:space="preserve">for her endless love, patience and unwavering support throughout this journey. </w:t>
      </w:r>
      <w:r w:rsidR="009A23C6">
        <w:rPr>
          <w:rFonts w:eastAsia="Arial Unicode MS" w:cs="Arial"/>
          <w:bCs/>
          <w:iCs/>
        </w:rPr>
        <w:t>Her</w:t>
      </w:r>
      <w:r w:rsidRPr="00EB6734">
        <w:rPr>
          <w:rFonts w:eastAsia="Arial Unicode MS" w:cs="Arial"/>
          <w:bCs/>
          <w:iCs/>
        </w:rPr>
        <w:t xml:space="preserve"> encouragement gave me the strength to keep going during the most challenging moments, and this achievement would not have been possible without </w:t>
      </w:r>
      <w:r w:rsidR="008749E7">
        <w:rPr>
          <w:rFonts w:eastAsia="Arial Unicode MS" w:cs="Arial"/>
          <w:bCs/>
          <w:iCs/>
        </w:rPr>
        <w:t>her</w:t>
      </w:r>
      <w:r w:rsidRPr="00EB6734">
        <w:rPr>
          <w:rFonts w:eastAsia="Arial Unicode MS" w:cs="Arial"/>
          <w:bCs/>
          <w:iCs/>
        </w:rPr>
        <w:t>. Thank you for believing in me every step of the way.</w:t>
      </w:r>
    </w:p>
    <w:p w14:paraId="53C22B39" w14:textId="77777777" w:rsidR="00EB6734" w:rsidRDefault="00EB6734" w:rsidP="00EB67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r w:rsidRPr="00EB6734">
        <w:rPr>
          <w:rFonts w:eastAsia="Arial Unicode MS" w:cs="Arial"/>
          <w:bCs/>
          <w:iCs/>
        </w:rPr>
        <w:t>Finally, I would like to thank my family and friends for their encouragement and support throughout my studies.</w:t>
      </w:r>
    </w:p>
    <w:p w14:paraId="3183DE45" w14:textId="0CB0B992" w:rsidR="00F134EF" w:rsidRPr="00EB6734" w:rsidRDefault="00F134EF" w:rsidP="00EB67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r w:rsidRPr="00F134EF">
        <w:rPr>
          <w:rFonts w:eastAsia="Arial Unicode MS" w:cs="Arial"/>
          <w:bCs/>
          <w:iCs/>
        </w:rPr>
        <w:t>This dissertation marks the end of an important chapter in my life, and I am deeply grateful to everyone who has supported me along the way.</w:t>
      </w:r>
    </w:p>
    <w:p w14:paraId="73582666" w14:textId="77777777" w:rsidR="005C2C7A" w:rsidRPr="00D064E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6A75E709" w14:textId="77777777" w:rsidR="005C2C7A" w:rsidRPr="00D064E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3A251DBF" w14:textId="77777777" w:rsidR="00B80583" w:rsidRPr="00D064ED" w:rsidRDefault="00B80583" w:rsidP="00DA52F0">
      <w:pPr>
        <w:mirrorIndents/>
        <w:rPr>
          <w:rFonts w:eastAsia="Arial Unicode MS" w:cs="Arial"/>
          <w:b/>
          <w:sz w:val="28"/>
          <w:szCs w:val="28"/>
        </w:rPr>
      </w:pPr>
      <w:r w:rsidRPr="00D064ED">
        <w:rPr>
          <w:rFonts w:eastAsia="Arial Unicode MS" w:cs="Arial"/>
          <w:b/>
          <w:sz w:val="28"/>
          <w:szCs w:val="28"/>
        </w:rPr>
        <w:br w:type="page"/>
      </w:r>
    </w:p>
    <w:p w14:paraId="378C3F6E" w14:textId="6A949A08" w:rsidR="003F3EB9" w:rsidRPr="00D064ED" w:rsidRDefault="005C2C7A" w:rsidP="000F29AD">
      <w:pPr>
        <w:pStyle w:val="Heading1"/>
        <w:numPr>
          <w:ilvl w:val="0"/>
          <w:numId w:val="0"/>
        </w:numPr>
        <w:ind w:left="360"/>
        <w:rPr>
          <w:i/>
        </w:rPr>
      </w:pPr>
      <w:bookmarkStart w:id="2" w:name="_Toc236257603"/>
      <w:r w:rsidRPr="00D064ED">
        <w:lastRenderedPageBreak/>
        <w:t>ABSTRACT</w:t>
      </w:r>
      <w:bookmarkEnd w:id="2"/>
    </w:p>
    <w:p w14:paraId="314126B6" w14:textId="77777777" w:rsidR="005C2C7A" w:rsidRPr="00D064ED" w:rsidRDefault="005C2C7A" w:rsidP="001C3C29"/>
    <w:p w14:paraId="02334B0F" w14:textId="77777777" w:rsidR="009E0070" w:rsidRPr="009E0070" w:rsidRDefault="009E0070" w:rsidP="001C3C29">
      <w:r w:rsidRPr="009E0070">
        <w:rPr>
          <w:b/>
        </w:rPr>
        <w:t>Background:</w:t>
      </w:r>
      <w:r w:rsidRPr="009E0070">
        <w:t xml:space="preserve"> Autism Spectrum Disorder (ASD) has historically been recognised more frequently in boys than girls, resulting in many autistic girls experiencing delayed or missed diagnosis. Differences in female autism presentation, including masking and camouflaging behaviours, may contribute to delayed recognition and reduced access to appropriate support.</w:t>
      </w:r>
    </w:p>
    <w:p w14:paraId="04D3414A" w14:textId="77777777" w:rsidR="009E0070" w:rsidRPr="009E0070" w:rsidRDefault="009E0070" w:rsidP="001C3C29">
      <w:r w:rsidRPr="009E0070">
        <w:rPr>
          <w:b/>
        </w:rPr>
        <w:t>Aim:</w:t>
      </w:r>
      <w:r w:rsidRPr="009E0070">
        <w:t xml:space="preserve"> This dissertation aimed to critically examine the psychological, social, educational and long-term health risks associated with delayed or missed diagnosis of ASD in girls in the UK, while identifying factors contributing to delayed diagnosis and considering implications for health and social care practice.</w:t>
      </w:r>
    </w:p>
    <w:p w14:paraId="377C6843" w14:textId="77777777" w:rsidR="009E0070" w:rsidRPr="009E0070" w:rsidRDefault="009E0070" w:rsidP="001C3C29">
      <w:r w:rsidRPr="009E0070">
        <w:rPr>
          <w:b/>
        </w:rPr>
        <w:t>Methods:</w:t>
      </w:r>
      <w:r w:rsidRPr="009E0070">
        <w:t xml:space="preserve"> A systematic review of contemporary literature was undertaken using a structured search of peer-reviewed databases and relevant UK policy sources. Ten studies met the inclusion criteria and were analysed using thematic and narrative synthesis in accordance with PRISMA guidance.</w:t>
      </w:r>
    </w:p>
    <w:p w14:paraId="3AB89B89" w14:textId="77777777" w:rsidR="009E0070" w:rsidRPr="009E0070" w:rsidRDefault="009E0070" w:rsidP="001C3C29">
      <w:r w:rsidRPr="009E0070">
        <w:rPr>
          <w:b/>
        </w:rPr>
        <w:t>Main findings:</w:t>
      </w:r>
      <w:r w:rsidRPr="009E0070">
        <w:t xml:space="preserve"> Five interconnected themes were identified: gender differences in autism presentation, masking and camouflaging behaviours, psychological consequences, educational and social impacts, and long-term health outcomes. The findings demonstrated that autistic girls often present differently from boys, contributing to delayed recognition, reduced access to timely assessment and increased risks of anxiety, depression, educational disadvantage and poorer long-term wellbeing.</w:t>
      </w:r>
    </w:p>
    <w:p w14:paraId="5733B315" w14:textId="77777777" w:rsidR="009E0070" w:rsidRPr="009E0070" w:rsidRDefault="009E0070" w:rsidP="001C3C29">
      <w:r w:rsidRPr="009E0070">
        <w:rPr>
          <w:b/>
        </w:rPr>
        <w:t>Conclusion:</w:t>
      </w:r>
      <w:r w:rsidRPr="009E0070">
        <w:t xml:space="preserve"> Delayed diagnosis has significant consequences across the lifespan. Improving awareness of female autism presentations, adopting gender-sensitive assessment approaches and strengthening collaboration between health, education and social care services may support earlier identification, reduce inequalities and improve outcomes for autistic girls and women.</w:t>
      </w:r>
    </w:p>
    <w:p w14:paraId="2B76D442" w14:textId="21654B71" w:rsidR="005C2C7A" w:rsidRPr="00D064E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rPr>
      </w:pPr>
    </w:p>
    <w:p w14:paraId="460BF648" w14:textId="53F405E4" w:rsidR="003F3EB9" w:rsidRPr="00D064ED"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rPr>
      </w:pPr>
    </w:p>
    <w:p w14:paraId="5392DE95" w14:textId="57634811" w:rsidR="003F3EB9" w:rsidRPr="00D064ED" w:rsidRDefault="003F3EB9" w:rsidP="00DA52F0">
      <w:pPr>
        <w:mirrorIndents/>
        <w:rPr>
          <w:rFonts w:eastAsia="Arial Unicode MS" w:cs="Arial"/>
          <w:bCs/>
        </w:rPr>
      </w:pPr>
      <w:r w:rsidRPr="00D064ED">
        <w:rPr>
          <w:rFonts w:eastAsia="Arial Unicode MS" w:cs="Arial"/>
          <w:bCs/>
        </w:rPr>
        <w:br w:type="page"/>
      </w:r>
    </w:p>
    <w:p w14:paraId="08B9AE0A" w14:textId="5EF8EF4F" w:rsidR="009871C8" w:rsidRDefault="000F29AD" w:rsidP="000F29AD">
      <w:pPr>
        <w:pStyle w:val="Heading1"/>
        <w:numPr>
          <w:ilvl w:val="0"/>
          <w:numId w:val="0"/>
        </w:numPr>
        <w:ind w:left="360"/>
      </w:pPr>
      <w:bookmarkStart w:id="3" w:name="_Toc536543204"/>
      <w:bookmarkStart w:id="4" w:name="_Toc536543433"/>
      <w:bookmarkStart w:id="5" w:name="_Toc15893759"/>
      <w:bookmarkStart w:id="6" w:name="_Toc299977276"/>
      <w:bookmarkStart w:id="7" w:name="_Toc236257604"/>
      <w:r>
        <w:lastRenderedPageBreak/>
        <w:t>TABLE OF CONTENTS</w:t>
      </w:r>
      <w:bookmarkEnd w:id="3"/>
      <w:bookmarkEnd w:id="4"/>
      <w:bookmarkEnd w:id="5"/>
      <w:bookmarkEnd w:id="6"/>
      <w:bookmarkEnd w:id="7"/>
    </w:p>
    <w:sdt>
      <w:sdtPr>
        <w:id w:val="-1066184370"/>
        <w:docPartObj>
          <w:docPartGallery w:val="Table of Contents"/>
          <w:docPartUnique/>
        </w:docPartObj>
      </w:sdtPr>
      <w:sdtEndPr>
        <w:rPr>
          <w:rFonts w:ascii="Arial" w:eastAsia="Calibri Light" w:hAnsi="Arial" w:cs="Calibri Light"/>
          <w:b/>
          <w:bCs/>
          <w:noProof/>
          <w:color w:val="auto"/>
          <w:sz w:val="22"/>
          <w:szCs w:val="22"/>
          <w:lang w:val="en-GB" w:eastAsia="en-GB" w:bidi="en-GB"/>
        </w:rPr>
      </w:sdtEndPr>
      <w:sdtContent>
        <w:p w14:paraId="77DB470E" w14:textId="6A2A0C62" w:rsidR="008F617B" w:rsidRDefault="008F617B">
          <w:pPr>
            <w:pStyle w:val="TOCHeading"/>
          </w:pPr>
        </w:p>
        <w:p w14:paraId="207CECF5" w14:textId="5E42AC47" w:rsidR="00D34FD4" w:rsidRDefault="008F617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hyperlink w:anchor="_Toc236257601" w:history="1">
            <w:r w:rsidR="00D34FD4" w:rsidRPr="00A30EC9">
              <w:rPr>
                <w:rStyle w:val="Hyperlink"/>
                <w:rFonts w:cs="Arial"/>
                <w:noProof/>
              </w:rPr>
              <w:t>DECLARATION</w:t>
            </w:r>
            <w:r w:rsidR="00D34FD4">
              <w:rPr>
                <w:noProof/>
                <w:webHidden/>
              </w:rPr>
              <w:tab/>
            </w:r>
            <w:r w:rsidR="00D34FD4">
              <w:rPr>
                <w:noProof/>
                <w:webHidden/>
              </w:rPr>
              <w:fldChar w:fldCharType="begin"/>
            </w:r>
            <w:r w:rsidR="00D34FD4">
              <w:rPr>
                <w:noProof/>
                <w:webHidden/>
              </w:rPr>
              <w:instrText xml:space="preserve"> PAGEREF _Toc236257601 \h </w:instrText>
            </w:r>
            <w:r w:rsidR="00D34FD4">
              <w:rPr>
                <w:noProof/>
                <w:webHidden/>
              </w:rPr>
            </w:r>
            <w:r w:rsidR="00D34FD4">
              <w:rPr>
                <w:noProof/>
                <w:webHidden/>
              </w:rPr>
              <w:fldChar w:fldCharType="separate"/>
            </w:r>
            <w:r w:rsidR="005C6B14">
              <w:rPr>
                <w:noProof/>
                <w:webHidden/>
              </w:rPr>
              <w:t>2</w:t>
            </w:r>
            <w:r w:rsidR="00D34FD4">
              <w:rPr>
                <w:noProof/>
                <w:webHidden/>
              </w:rPr>
              <w:fldChar w:fldCharType="end"/>
            </w:r>
          </w:hyperlink>
        </w:p>
        <w:p w14:paraId="739B4653" w14:textId="3974B206"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2" w:history="1">
            <w:r w:rsidRPr="00A30EC9">
              <w:rPr>
                <w:rStyle w:val="Hyperlink"/>
                <w:rFonts w:cs="Arial"/>
                <w:noProof/>
              </w:rPr>
              <w:t>ACKNOWLEDGEMENTS</w:t>
            </w:r>
            <w:r>
              <w:rPr>
                <w:noProof/>
                <w:webHidden/>
              </w:rPr>
              <w:tab/>
            </w:r>
            <w:r>
              <w:rPr>
                <w:noProof/>
                <w:webHidden/>
              </w:rPr>
              <w:fldChar w:fldCharType="begin"/>
            </w:r>
            <w:r>
              <w:rPr>
                <w:noProof/>
                <w:webHidden/>
              </w:rPr>
              <w:instrText xml:space="preserve"> PAGEREF _Toc236257602 \h </w:instrText>
            </w:r>
            <w:r>
              <w:rPr>
                <w:noProof/>
                <w:webHidden/>
              </w:rPr>
            </w:r>
            <w:r>
              <w:rPr>
                <w:noProof/>
                <w:webHidden/>
              </w:rPr>
              <w:fldChar w:fldCharType="separate"/>
            </w:r>
            <w:r w:rsidR="005C6B14">
              <w:rPr>
                <w:noProof/>
                <w:webHidden/>
              </w:rPr>
              <w:t>3</w:t>
            </w:r>
            <w:r>
              <w:rPr>
                <w:noProof/>
                <w:webHidden/>
              </w:rPr>
              <w:fldChar w:fldCharType="end"/>
            </w:r>
          </w:hyperlink>
        </w:p>
        <w:p w14:paraId="26E5CE66" w14:textId="0C84A8C2"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3" w:history="1">
            <w:r w:rsidRPr="00A30EC9">
              <w:rPr>
                <w:rStyle w:val="Hyperlink"/>
                <w:noProof/>
              </w:rPr>
              <w:t>ABSTRACT</w:t>
            </w:r>
            <w:r>
              <w:rPr>
                <w:noProof/>
                <w:webHidden/>
              </w:rPr>
              <w:tab/>
            </w:r>
            <w:r>
              <w:rPr>
                <w:noProof/>
                <w:webHidden/>
              </w:rPr>
              <w:fldChar w:fldCharType="begin"/>
            </w:r>
            <w:r>
              <w:rPr>
                <w:noProof/>
                <w:webHidden/>
              </w:rPr>
              <w:instrText xml:space="preserve"> PAGEREF _Toc236257603 \h </w:instrText>
            </w:r>
            <w:r>
              <w:rPr>
                <w:noProof/>
                <w:webHidden/>
              </w:rPr>
            </w:r>
            <w:r>
              <w:rPr>
                <w:noProof/>
                <w:webHidden/>
              </w:rPr>
              <w:fldChar w:fldCharType="separate"/>
            </w:r>
            <w:r w:rsidR="005C6B14">
              <w:rPr>
                <w:noProof/>
                <w:webHidden/>
              </w:rPr>
              <w:t>4</w:t>
            </w:r>
            <w:r>
              <w:rPr>
                <w:noProof/>
                <w:webHidden/>
              </w:rPr>
              <w:fldChar w:fldCharType="end"/>
            </w:r>
          </w:hyperlink>
        </w:p>
        <w:p w14:paraId="592BD66D" w14:textId="49363687"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4" w:history="1">
            <w:r w:rsidRPr="00A30EC9">
              <w:rPr>
                <w:rStyle w:val="Hyperlink"/>
                <w:noProof/>
              </w:rPr>
              <w:t>TABLE OF CONTENTS</w:t>
            </w:r>
            <w:r>
              <w:rPr>
                <w:noProof/>
                <w:webHidden/>
              </w:rPr>
              <w:tab/>
            </w:r>
            <w:r>
              <w:rPr>
                <w:noProof/>
                <w:webHidden/>
              </w:rPr>
              <w:fldChar w:fldCharType="begin"/>
            </w:r>
            <w:r>
              <w:rPr>
                <w:noProof/>
                <w:webHidden/>
              </w:rPr>
              <w:instrText xml:space="preserve"> PAGEREF _Toc236257604 \h </w:instrText>
            </w:r>
            <w:r>
              <w:rPr>
                <w:noProof/>
                <w:webHidden/>
              </w:rPr>
            </w:r>
            <w:r>
              <w:rPr>
                <w:noProof/>
                <w:webHidden/>
              </w:rPr>
              <w:fldChar w:fldCharType="separate"/>
            </w:r>
            <w:r w:rsidR="005C6B14">
              <w:rPr>
                <w:noProof/>
                <w:webHidden/>
              </w:rPr>
              <w:t>5</w:t>
            </w:r>
            <w:r>
              <w:rPr>
                <w:noProof/>
                <w:webHidden/>
              </w:rPr>
              <w:fldChar w:fldCharType="end"/>
            </w:r>
          </w:hyperlink>
        </w:p>
        <w:p w14:paraId="01CDF65B" w14:textId="2AAD78DF"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5" w:history="1">
            <w:r w:rsidRPr="00A30EC9">
              <w:rPr>
                <w:rStyle w:val="Hyperlink"/>
                <w:noProof/>
              </w:rPr>
              <w:t>LIST OF TABLES/FIGURES</w:t>
            </w:r>
            <w:r>
              <w:rPr>
                <w:noProof/>
                <w:webHidden/>
              </w:rPr>
              <w:tab/>
            </w:r>
            <w:r>
              <w:rPr>
                <w:noProof/>
                <w:webHidden/>
              </w:rPr>
              <w:fldChar w:fldCharType="begin"/>
            </w:r>
            <w:r>
              <w:rPr>
                <w:noProof/>
                <w:webHidden/>
              </w:rPr>
              <w:instrText xml:space="preserve"> PAGEREF _Toc236257605 \h </w:instrText>
            </w:r>
            <w:r>
              <w:rPr>
                <w:noProof/>
                <w:webHidden/>
              </w:rPr>
            </w:r>
            <w:r>
              <w:rPr>
                <w:noProof/>
                <w:webHidden/>
              </w:rPr>
              <w:fldChar w:fldCharType="separate"/>
            </w:r>
            <w:r w:rsidR="005C6B14">
              <w:rPr>
                <w:noProof/>
                <w:webHidden/>
              </w:rPr>
              <w:t>7</w:t>
            </w:r>
            <w:r>
              <w:rPr>
                <w:noProof/>
                <w:webHidden/>
              </w:rPr>
              <w:fldChar w:fldCharType="end"/>
            </w:r>
          </w:hyperlink>
        </w:p>
        <w:p w14:paraId="5570C3F8" w14:textId="707B7B6E" w:rsidR="00D34FD4" w:rsidRDefault="00D34FD4">
          <w:pPr>
            <w:pStyle w:val="TOC1"/>
            <w:tabs>
              <w:tab w:val="left" w:pos="1680"/>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6" w:history="1">
            <w:r w:rsidRPr="00A30EC9">
              <w:rPr>
                <w:rStyle w:val="Hyperlink"/>
                <w:rFonts w:cs="Arial"/>
                <w:noProof/>
              </w:rPr>
              <w:t>CHAPTER 1.</w:t>
            </w:r>
            <w:r>
              <w:rPr>
                <w:rFonts w:asciiTheme="minorHAnsi" w:eastAsiaTheme="minorEastAsia" w:hAnsiTheme="minorHAnsi" w:cstheme="minorBidi"/>
                <w:noProof/>
                <w:kern w:val="2"/>
                <w:sz w:val="24"/>
                <w:szCs w:val="24"/>
                <w:lang w:bidi="ar-SA"/>
                <w14:ligatures w14:val="standardContextual"/>
              </w:rPr>
              <w:tab/>
            </w:r>
            <w:r w:rsidRPr="00A30EC9">
              <w:rPr>
                <w:rStyle w:val="Hyperlink"/>
                <w:rFonts w:cs="Arial"/>
                <w:noProof/>
              </w:rPr>
              <w:t>INTRODUCTION</w:t>
            </w:r>
            <w:r>
              <w:rPr>
                <w:noProof/>
                <w:webHidden/>
              </w:rPr>
              <w:tab/>
            </w:r>
            <w:r>
              <w:rPr>
                <w:noProof/>
                <w:webHidden/>
              </w:rPr>
              <w:fldChar w:fldCharType="begin"/>
            </w:r>
            <w:r>
              <w:rPr>
                <w:noProof/>
                <w:webHidden/>
              </w:rPr>
              <w:instrText xml:space="preserve"> PAGEREF _Toc236257606 \h </w:instrText>
            </w:r>
            <w:r>
              <w:rPr>
                <w:noProof/>
                <w:webHidden/>
              </w:rPr>
            </w:r>
            <w:r>
              <w:rPr>
                <w:noProof/>
                <w:webHidden/>
              </w:rPr>
              <w:fldChar w:fldCharType="separate"/>
            </w:r>
            <w:r w:rsidR="005C6B14">
              <w:rPr>
                <w:noProof/>
                <w:webHidden/>
              </w:rPr>
              <w:t>8</w:t>
            </w:r>
            <w:r>
              <w:rPr>
                <w:noProof/>
                <w:webHidden/>
              </w:rPr>
              <w:fldChar w:fldCharType="end"/>
            </w:r>
          </w:hyperlink>
        </w:p>
        <w:p w14:paraId="621AE2CD" w14:textId="14E55CB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7" w:history="1">
            <w:r w:rsidRPr="00A30EC9">
              <w:rPr>
                <w:rStyle w:val="Hyperlink"/>
                <w:rFonts w:cs="Arial"/>
                <w:noProof/>
              </w:rPr>
              <w:t>1.1 Definition of main concepts</w:t>
            </w:r>
            <w:r>
              <w:rPr>
                <w:noProof/>
                <w:webHidden/>
              </w:rPr>
              <w:tab/>
            </w:r>
            <w:r>
              <w:rPr>
                <w:noProof/>
                <w:webHidden/>
              </w:rPr>
              <w:fldChar w:fldCharType="begin"/>
            </w:r>
            <w:r>
              <w:rPr>
                <w:noProof/>
                <w:webHidden/>
              </w:rPr>
              <w:instrText xml:space="preserve"> PAGEREF _Toc236257607 \h </w:instrText>
            </w:r>
            <w:r>
              <w:rPr>
                <w:noProof/>
                <w:webHidden/>
              </w:rPr>
            </w:r>
            <w:r>
              <w:rPr>
                <w:noProof/>
                <w:webHidden/>
              </w:rPr>
              <w:fldChar w:fldCharType="separate"/>
            </w:r>
            <w:r w:rsidR="005C6B14">
              <w:rPr>
                <w:noProof/>
                <w:webHidden/>
              </w:rPr>
              <w:t>8</w:t>
            </w:r>
            <w:r>
              <w:rPr>
                <w:noProof/>
                <w:webHidden/>
              </w:rPr>
              <w:fldChar w:fldCharType="end"/>
            </w:r>
          </w:hyperlink>
        </w:p>
        <w:p w14:paraId="3C7BBDEC" w14:textId="64BB2630"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8" w:history="1">
            <w:r w:rsidRPr="00A30EC9">
              <w:rPr>
                <w:rStyle w:val="Hyperlink"/>
                <w:rFonts w:cs="Arial"/>
                <w:noProof/>
              </w:rPr>
              <w:t>1.2 Rationale</w:t>
            </w:r>
            <w:r>
              <w:rPr>
                <w:noProof/>
                <w:webHidden/>
              </w:rPr>
              <w:tab/>
            </w:r>
            <w:r>
              <w:rPr>
                <w:noProof/>
                <w:webHidden/>
              </w:rPr>
              <w:fldChar w:fldCharType="begin"/>
            </w:r>
            <w:r>
              <w:rPr>
                <w:noProof/>
                <w:webHidden/>
              </w:rPr>
              <w:instrText xml:space="preserve"> PAGEREF _Toc236257608 \h </w:instrText>
            </w:r>
            <w:r>
              <w:rPr>
                <w:noProof/>
                <w:webHidden/>
              </w:rPr>
            </w:r>
            <w:r>
              <w:rPr>
                <w:noProof/>
                <w:webHidden/>
              </w:rPr>
              <w:fldChar w:fldCharType="separate"/>
            </w:r>
            <w:r w:rsidR="005C6B14">
              <w:rPr>
                <w:noProof/>
                <w:webHidden/>
              </w:rPr>
              <w:t>8</w:t>
            </w:r>
            <w:r>
              <w:rPr>
                <w:noProof/>
                <w:webHidden/>
              </w:rPr>
              <w:fldChar w:fldCharType="end"/>
            </w:r>
          </w:hyperlink>
        </w:p>
        <w:p w14:paraId="7231CC57" w14:textId="07A42319"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09" w:history="1">
            <w:r w:rsidRPr="00A30EC9">
              <w:rPr>
                <w:rStyle w:val="Hyperlink"/>
                <w:rFonts w:cs="Arial"/>
                <w:noProof/>
              </w:rPr>
              <w:t>1.3 Aim of the dissertation</w:t>
            </w:r>
            <w:r>
              <w:rPr>
                <w:noProof/>
                <w:webHidden/>
              </w:rPr>
              <w:tab/>
            </w:r>
            <w:r>
              <w:rPr>
                <w:noProof/>
                <w:webHidden/>
              </w:rPr>
              <w:fldChar w:fldCharType="begin"/>
            </w:r>
            <w:r>
              <w:rPr>
                <w:noProof/>
                <w:webHidden/>
              </w:rPr>
              <w:instrText xml:space="preserve"> PAGEREF _Toc236257609 \h </w:instrText>
            </w:r>
            <w:r>
              <w:rPr>
                <w:noProof/>
                <w:webHidden/>
              </w:rPr>
            </w:r>
            <w:r>
              <w:rPr>
                <w:noProof/>
                <w:webHidden/>
              </w:rPr>
              <w:fldChar w:fldCharType="separate"/>
            </w:r>
            <w:r w:rsidR="005C6B14">
              <w:rPr>
                <w:noProof/>
                <w:webHidden/>
              </w:rPr>
              <w:t>9</w:t>
            </w:r>
            <w:r>
              <w:rPr>
                <w:noProof/>
                <w:webHidden/>
              </w:rPr>
              <w:fldChar w:fldCharType="end"/>
            </w:r>
          </w:hyperlink>
        </w:p>
        <w:p w14:paraId="7B791BFD" w14:textId="2AFAAD6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0" w:history="1">
            <w:r w:rsidRPr="00A30EC9">
              <w:rPr>
                <w:rStyle w:val="Hyperlink"/>
                <w:rFonts w:cs="Arial"/>
                <w:noProof/>
              </w:rPr>
              <w:t>1.4 Objectives</w:t>
            </w:r>
            <w:r>
              <w:rPr>
                <w:noProof/>
                <w:webHidden/>
              </w:rPr>
              <w:tab/>
            </w:r>
            <w:r>
              <w:rPr>
                <w:noProof/>
                <w:webHidden/>
              </w:rPr>
              <w:fldChar w:fldCharType="begin"/>
            </w:r>
            <w:r>
              <w:rPr>
                <w:noProof/>
                <w:webHidden/>
              </w:rPr>
              <w:instrText xml:space="preserve"> PAGEREF _Toc236257610 \h </w:instrText>
            </w:r>
            <w:r>
              <w:rPr>
                <w:noProof/>
                <w:webHidden/>
              </w:rPr>
            </w:r>
            <w:r>
              <w:rPr>
                <w:noProof/>
                <w:webHidden/>
              </w:rPr>
              <w:fldChar w:fldCharType="separate"/>
            </w:r>
            <w:r w:rsidR="005C6B14">
              <w:rPr>
                <w:noProof/>
                <w:webHidden/>
              </w:rPr>
              <w:t>10</w:t>
            </w:r>
            <w:r>
              <w:rPr>
                <w:noProof/>
                <w:webHidden/>
              </w:rPr>
              <w:fldChar w:fldCharType="end"/>
            </w:r>
          </w:hyperlink>
        </w:p>
        <w:p w14:paraId="7033B8CF" w14:textId="1DAC759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1" w:history="1">
            <w:r w:rsidRPr="00A30EC9">
              <w:rPr>
                <w:rStyle w:val="Hyperlink"/>
                <w:rFonts w:cs="Arial"/>
                <w:noProof/>
              </w:rPr>
              <w:t>1.5 Structure</w:t>
            </w:r>
            <w:r>
              <w:rPr>
                <w:noProof/>
                <w:webHidden/>
              </w:rPr>
              <w:tab/>
            </w:r>
            <w:r>
              <w:rPr>
                <w:noProof/>
                <w:webHidden/>
              </w:rPr>
              <w:fldChar w:fldCharType="begin"/>
            </w:r>
            <w:r>
              <w:rPr>
                <w:noProof/>
                <w:webHidden/>
              </w:rPr>
              <w:instrText xml:space="preserve"> PAGEREF _Toc236257611 \h </w:instrText>
            </w:r>
            <w:r>
              <w:rPr>
                <w:noProof/>
                <w:webHidden/>
              </w:rPr>
            </w:r>
            <w:r>
              <w:rPr>
                <w:noProof/>
                <w:webHidden/>
              </w:rPr>
              <w:fldChar w:fldCharType="separate"/>
            </w:r>
            <w:r w:rsidR="005C6B14">
              <w:rPr>
                <w:noProof/>
                <w:webHidden/>
              </w:rPr>
              <w:t>10</w:t>
            </w:r>
            <w:r>
              <w:rPr>
                <w:noProof/>
                <w:webHidden/>
              </w:rPr>
              <w:fldChar w:fldCharType="end"/>
            </w:r>
          </w:hyperlink>
        </w:p>
        <w:p w14:paraId="0B45DFCE" w14:textId="3B36ACC1" w:rsidR="00D34FD4" w:rsidRDefault="00D34FD4">
          <w:pPr>
            <w:pStyle w:val="TOC1"/>
            <w:tabs>
              <w:tab w:val="left" w:pos="1680"/>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2" w:history="1">
            <w:r w:rsidRPr="00A30EC9">
              <w:rPr>
                <w:rStyle w:val="Hyperlink"/>
                <w:rFonts w:cs="Arial"/>
                <w:noProof/>
              </w:rPr>
              <w:t>CHAPTER 2.</w:t>
            </w:r>
            <w:r>
              <w:rPr>
                <w:rFonts w:asciiTheme="minorHAnsi" w:eastAsiaTheme="minorEastAsia" w:hAnsiTheme="minorHAnsi" w:cstheme="minorBidi"/>
                <w:noProof/>
                <w:kern w:val="2"/>
                <w:sz w:val="24"/>
                <w:szCs w:val="24"/>
                <w:lang w:bidi="ar-SA"/>
                <w14:ligatures w14:val="standardContextual"/>
              </w:rPr>
              <w:tab/>
            </w:r>
            <w:r w:rsidRPr="00A30EC9">
              <w:rPr>
                <w:rStyle w:val="Hyperlink"/>
                <w:rFonts w:cs="Arial"/>
                <w:noProof/>
              </w:rPr>
              <w:t>BACKGROUND</w:t>
            </w:r>
            <w:r>
              <w:rPr>
                <w:noProof/>
                <w:webHidden/>
              </w:rPr>
              <w:tab/>
            </w:r>
            <w:r>
              <w:rPr>
                <w:noProof/>
                <w:webHidden/>
              </w:rPr>
              <w:fldChar w:fldCharType="begin"/>
            </w:r>
            <w:r>
              <w:rPr>
                <w:noProof/>
                <w:webHidden/>
              </w:rPr>
              <w:instrText xml:space="preserve"> PAGEREF _Toc236257612 \h </w:instrText>
            </w:r>
            <w:r>
              <w:rPr>
                <w:noProof/>
                <w:webHidden/>
              </w:rPr>
            </w:r>
            <w:r>
              <w:rPr>
                <w:noProof/>
                <w:webHidden/>
              </w:rPr>
              <w:fldChar w:fldCharType="separate"/>
            </w:r>
            <w:r w:rsidR="005C6B14">
              <w:rPr>
                <w:noProof/>
                <w:webHidden/>
              </w:rPr>
              <w:t>11</w:t>
            </w:r>
            <w:r>
              <w:rPr>
                <w:noProof/>
                <w:webHidden/>
              </w:rPr>
              <w:fldChar w:fldCharType="end"/>
            </w:r>
          </w:hyperlink>
        </w:p>
        <w:p w14:paraId="12A78608" w14:textId="5AC1881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3" w:history="1">
            <w:r w:rsidRPr="00A30EC9">
              <w:rPr>
                <w:rStyle w:val="Hyperlink"/>
                <w:rFonts w:cs="Arial"/>
                <w:noProof/>
              </w:rPr>
              <w:t>2.1 Historical Background</w:t>
            </w:r>
            <w:r>
              <w:rPr>
                <w:noProof/>
                <w:webHidden/>
              </w:rPr>
              <w:tab/>
            </w:r>
            <w:r>
              <w:rPr>
                <w:noProof/>
                <w:webHidden/>
              </w:rPr>
              <w:fldChar w:fldCharType="begin"/>
            </w:r>
            <w:r>
              <w:rPr>
                <w:noProof/>
                <w:webHidden/>
              </w:rPr>
              <w:instrText xml:space="preserve"> PAGEREF _Toc236257613 \h </w:instrText>
            </w:r>
            <w:r>
              <w:rPr>
                <w:noProof/>
                <w:webHidden/>
              </w:rPr>
            </w:r>
            <w:r>
              <w:rPr>
                <w:noProof/>
                <w:webHidden/>
              </w:rPr>
              <w:fldChar w:fldCharType="separate"/>
            </w:r>
            <w:r w:rsidR="005C6B14">
              <w:rPr>
                <w:noProof/>
                <w:webHidden/>
              </w:rPr>
              <w:t>11</w:t>
            </w:r>
            <w:r>
              <w:rPr>
                <w:noProof/>
                <w:webHidden/>
              </w:rPr>
              <w:fldChar w:fldCharType="end"/>
            </w:r>
          </w:hyperlink>
        </w:p>
        <w:p w14:paraId="3FCD8A1E" w14:textId="0F51D795"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4" w:history="1">
            <w:r w:rsidRPr="00A30EC9">
              <w:rPr>
                <w:rStyle w:val="Hyperlink"/>
                <w:rFonts w:cs="Arial"/>
                <w:noProof/>
              </w:rPr>
              <w:t>2.2 Theoretical Background</w:t>
            </w:r>
            <w:r>
              <w:rPr>
                <w:noProof/>
                <w:webHidden/>
              </w:rPr>
              <w:tab/>
            </w:r>
            <w:r>
              <w:rPr>
                <w:noProof/>
                <w:webHidden/>
              </w:rPr>
              <w:fldChar w:fldCharType="begin"/>
            </w:r>
            <w:r>
              <w:rPr>
                <w:noProof/>
                <w:webHidden/>
              </w:rPr>
              <w:instrText xml:space="preserve"> PAGEREF _Toc236257614 \h </w:instrText>
            </w:r>
            <w:r>
              <w:rPr>
                <w:noProof/>
                <w:webHidden/>
              </w:rPr>
            </w:r>
            <w:r>
              <w:rPr>
                <w:noProof/>
                <w:webHidden/>
              </w:rPr>
              <w:fldChar w:fldCharType="separate"/>
            </w:r>
            <w:r w:rsidR="005C6B14">
              <w:rPr>
                <w:noProof/>
                <w:webHidden/>
              </w:rPr>
              <w:t>12</w:t>
            </w:r>
            <w:r>
              <w:rPr>
                <w:noProof/>
                <w:webHidden/>
              </w:rPr>
              <w:fldChar w:fldCharType="end"/>
            </w:r>
          </w:hyperlink>
        </w:p>
        <w:p w14:paraId="4B3876FE" w14:textId="052C6E43"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5" w:history="1">
            <w:r w:rsidRPr="00A30EC9">
              <w:rPr>
                <w:rStyle w:val="Hyperlink"/>
                <w:rFonts w:cs="Arial"/>
                <w:noProof/>
              </w:rPr>
              <w:t>2.3 International Context</w:t>
            </w:r>
            <w:r>
              <w:rPr>
                <w:noProof/>
                <w:webHidden/>
              </w:rPr>
              <w:tab/>
            </w:r>
            <w:r>
              <w:rPr>
                <w:noProof/>
                <w:webHidden/>
              </w:rPr>
              <w:fldChar w:fldCharType="begin"/>
            </w:r>
            <w:r>
              <w:rPr>
                <w:noProof/>
                <w:webHidden/>
              </w:rPr>
              <w:instrText xml:space="preserve"> PAGEREF _Toc236257615 \h </w:instrText>
            </w:r>
            <w:r>
              <w:rPr>
                <w:noProof/>
                <w:webHidden/>
              </w:rPr>
            </w:r>
            <w:r>
              <w:rPr>
                <w:noProof/>
                <w:webHidden/>
              </w:rPr>
              <w:fldChar w:fldCharType="separate"/>
            </w:r>
            <w:r w:rsidR="005C6B14">
              <w:rPr>
                <w:noProof/>
                <w:webHidden/>
              </w:rPr>
              <w:t>13</w:t>
            </w:r>
            <w:r>
              <w:rPr>
                <w:noProof/>
                <w:webHidden/>
              </w:rPr>
              <w:fldChar w:fldCharType="end"/>
            </w:r>
          </w:hyperlink>
        </w:p>
        <w:p w14:paraId="5039BCCC" w14:textId="40CBF3A7"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6" w:history="1">
            <w:r w:rsidRPr="00A30EC9">
              <w:rPr>
                <w:rStyle w:val="Hyperlink"/>
                <w:rFonts w:cs="Arial"/>
                <w:noProof/>
              </w:rPr>
              <w:t>2.4 National/Local Context</w:t>
            </w:r>
            <w:r>
              <w:rPr>
                <w:noProof/>
                <w:webHidden/>
              </w:rPr>
              <w:tab/>
            </w:r>
            <w:r>
              <w:rPr>
                <w:noProof/>
                <w:webHidden/>
              </w:rPr>
              <w:fldChar w:fldCharType="begin"/>
            </w:r>
            <w:r>
              <w:rPr>
                <w:noProof/>
                <w:webHidden/>
              </w:rPr>
              <w:instrText xml:space="preserve"> PAGEREF _Toc236257616 \h </w:instrText>
            </w:r>
            <w:r>
              <w:rPr>
                <w:noProof/>
                <w:webHidden/>
              </w:rPr>
            </w:r>
            <w:r>
              <w:rPr>
                <w:noProof/>
                <w:webHidden/>
              </w:rPr>
              <w:fldChar w:fldCharType="separate"/>
            </w:r>
            <w:r w:rsidR="005C6B14">
              <w:rPr>
                <w:noProof/>
                <w:webHidden/>
              </w:rPr>
              <w:t>14</w:t>
            </w:r>
            <w:r>
              <w:rPr>
                <w:noProof/>
                <w:webHidden/>
              </w:rPr>
              <w:fldChar w:fldCharType="end"/>
            </w:r>
          </w:hyperlink>
        </w:p>
        <w:p w14:paraId="520CC5BC" w14:textId="53D7187D" w:rsidR="00D34FD4" w:rsidRDefault="00D34FD4">
          <w:pPr>
            <w:pStyle w:val="TOC1"/>
            <w:tabs>
              <w:tab w:val="left" w:pos="1680"/>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7" w:history="1">
            <w:r w:rsidRPr="00A30EC9">
              <w:rPr>
                <w:rStyle w:val="Hyperlink"/>
                <w:rFonts w:cs="Arial"/>
                <w:noProof/>
              </w:rPr>
              <w:t>CHAPTER 3.</w:t>
            </w:r>
            <w:r>
              <w:rPr>
                <w:rFonts w:asciiTheme="minorHAnsi" w:eastAsiaTheme="minorEastAsia" w:hAnsiTheme="minorHAnsi" w:cstheme="minorBidi"/>
                <w:noProof/>
                <w:kern w:val="2"/>
                <w:sz w:val="24"/>
                <w:szCs w:val="24"/>
                <w:lang w:bidi="ar-SA"/>
                <w14:ligatures w14:val="standardContextual"/>
              </w:rPr>
              <w:tab/>
            </w:r>
            <w:r w:rsidRPr="00A30EC9">
              <w:rPr>
                <w:rStyle w:val="Hyperlink"/>
                <w:rFonts w:cs="Arial"/>
                <w:noProof/>
              </w:rPr>
              <w:t>METHODS</w:t>
            </w:r>
            <w:r>
              <w:rPr>
                <w:noProof/>
                <w:webHidden/>
              </w:rPr>
              <w:tab/>
            </w:r>
            <w:r>
              <w:rPr>
                <w:noProof/>
                <w:webHidden/>
              </w:rPr>
              <w:fldChar w:fldCharType="begin"/>
            </w:r>
            <w:r>
              <w:rPr>
                <w:noProof/>
                <w:webHidden/>
              </w:rPr>
              <w:instrText xml:space="preserve"> PAGEREF _Toc236257617 \h </w:instrText>
            </w:r>
            <w:r>
              <w:rPr>
                <w:noProof/>
                <w:webHidden/>
              </w:rPr>
            </w:r>
            <w:r>
              <w:rPr>
                <w:noProof/>
                <w:webHidden/>
              </w:rPr>
              <w:fldChar w:fldCharType="separate"/>
            </w:r>
            <w:r w:rsidR="005C6B14">
              <w:rPr>
                <w:noProof/>
                <w:webHidden/>
              </w:rPr>
              <w:t>17</w:t>
            </w:r>
            <w:r>
              <w:rPr>
                <w:noProof/>
                <w:webHidden/>
              </w:rPr>
              <w:fldChar w:fldCharType="end"/>
            </w:r>
          </w:hyperlink>
        </w:p>
        <w:p w14:paraId="4F0A9F27" w14:textId="2EA35DC9"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8" w:history="1">
            <w:r w:rsidRPr="00A30EC9">
              <w:rPr>
                <w:rStyle w:val="Hyperlink"/>
                <w:rFonts w:cs="Arial"/>
                <w:noProof/>
              </w:rPr>
              <w:t>3.1 Methodology</w:t>
            </w:r>
            <w:r>
              <w:rPr>
                <w:noProof/>
                <w:webHidden/>
              </w:rPr>
              <w:tab/>
            </w:r>
            <w:r>
              <w:rPr>
                <w:noProof/>
                <w:webHidden/>
              </w:rPr>
              <w:fldChar w:fldCharType="begin"/>
            </w:r>
            <w:r>
              <w:rPr>
                <w:noProof/>
                <w:webHidden/>
              </w:rPr>
              <w:instrText xml:space="preserve"> PAGEREF _Toc236257618 \h </w:instrText>
            </w:r>
            <w:r>
              <w:rPr>
                <w:noProof/>
                <w:webHidden/>
              </w:rPr>
            </w:r>
            <w:r>
              <w:rPr>
                <w:noProof/>
                <w:webHidden/>
              </w:rPr>
              <w:fldChar w:fldCharType="separate"/>
            </w:r>
            <w:r w:rsidR="005C6B14">
              <w:rPr>
                <w:noProof/>
                <w:webHidden/>
              </w:rPr>
              <w:t>17</w:t>
            </w:r>
            <w:r>
              <w:rPr>
                <w:noProof/>
                <w:webHidden/>
              </w:rPr>
              <w:fldChar w:fldCharType="end"/>
            </w:r>
          </w:hyperlink>
        </w:p>
        <w:p w14:paraId="65887D8C" w14:textId="74F78414"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19" w:history="1">
            <w:r w:rsidRPr="00A30EC9">
              <w:rPr>
                <w:rStyle w:val="Hyperlink"/>
                <w:rFonts w:cs="Arial"/>
                <w:noProof/>
              </w:rPr>
              <w:t>3.2 Data Collection</w:t>
            </w:r>
            <w:r>
              <w:rPr>
                <w:noProof/>
                <w:webHidden/>
              </w:rPr>
              <w:tab/>
            </w:r>
            <w:r>
              <w:rPr>
                <w:noProof/>
                <w:webHidden/>
              </w:rPr>
              <w:fldChar w:fldCharType="begin"/>
            </w:r>
            <w:r>
              <w:rPr>
                <w:noProof/>
                <w:webHidden/>
              </w:rPr>
              <w:instrText xml:space="preserve"> PAGEREF _Toc236257619 \h </w:instrText>
            </w:r>
            <w:r>
              <w:rPr>
                <w:noProof/>
                <w:webHidden/>
              </w:rPr>
            </w:r>
            <w:r>
              <w:rPr>
                <w:noProof/>
                <w:webHidden/>
              </w:rPr>
              <w:fldChar w:fldCharType="separate"/>
            </w:r>
            <w:r w:rsidR="005C6B14">
              <w:rPr>
                <w:noProof/>
                <w:webHidden/>
              </w:rPr>
              <w:t>17</w:t>
            </w:r>
            <w:r>
              <w:rPr>
                <w:noProof/>
                <w:webHidden/>
              </w:rPr>
              <w:fldChar w:fldCharType="end"/>
            </w:r>
          </w:hyperlink>
        </w:p>
        <w:p w14:paraId="404550A8" w14:textId="5B9676BD"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0" w:history="1">
            <w:r w:rsidRPr="00A30EC9">
              <w:rPr>
                <w:rStyle w:val="Hyperlink"/>
                <w:noProof/>
              </w:rPr>
              <w:t>3.2.1 Databases and Information Sources</w:t>
            </w:r>
            <w:r>
              <w:rPr>
                <w:noProof/>
                <w:webHidden/>
              </w:rPr>
              <w:tab/>
            </w:r>
            <w:r>
              <w:rPr>
                <w:noProof/>
                <w:webHidden/>
              </w:rPr>
              <w:fldChar w:fldCharType="begin"/>
            </w:r>
            <w:r>
              <w:rPr>
                <w:noProof/>
                <w:webHidden/>
              </w:rPr>
              <w:instrText xml:space="preserve"> PAGEREF _Toc236257620 \h </w:instrText>
            </w:r>
            <w:r>
              <w:rPr>
                <w:noProof/>
                <w:webHidden/>
              </w:rPr>
            </w:r>
            <w:r>
              <w:rPr>
                <w:noProof/>
                <w:webHidden/>
              </w:rPr>
              <w:fldChar w:fldCharType="separate"/>
            </w:r>
            <w:r w:rsidR="005C6B14">
              <w:rPr>
                <w:noProof/>
                <w:webHidden/>
              </w:rPr>
              <w:t>17</w:t>
            </w:r>
            <w:r>
              <w:rPr>
                <w:noProof/>
                <w:webHidden/>
              </w:rPr>
              <w:fldChar w:fldCharType="end"/>
            </w:r>
          </w:hyperlink>
        </w:p>
        <w:p w14:paraId="3E340CFB" w14:textId="2224D0E7"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1" w:history="1">
            <w:r w:rsidRPr="00A30EC9">
              <w:rPr>
                <w:rStyle w:val="Hyperlink"/>
                <w:noProof/>
              </w:rPr>
              <w:t>3.2.2 Search Strategy</w:t>
            </w:r>
            <w:r>
              <w:rPr>
                <w:noProof/>
                <w:webHidden/>
              </w:rPr>
              <w:tab/>
            </w:r>
            <w:r>
              <w:rPr>
                <w:noProof/>
                <w:webHidden/>
              </w:rPr>
              <w:fldChar w:fldCharType="begin"/>
            </w:r>
            <w:r>
              <w:rPr>
                <w:noProof/>
                <w:webHidden/>
              </w:rPr>
              <w:instrText xml:space="preserve"> PAGEREF _Toc236257621 \h </w:instrText>
            </w:r>
            <w:r>
              <w:rPr>
                <w:noProof/>
                <w:webHidden/>
              </w:rPr>
            </w:r>
            <w:r>
              <w:rPr>
                <w:noProof/>
                <w:webHidden/>
              </w:rPr>
              <w:fldChar w:fldCharType="separate"/>
            </w:r>
            <w:r w:rsidR="005C6B14">
              <w:rPr>
                <w:noProof/>
                <w:webHidden/>
              </w:rPr>
              <w:t>17</w:t>
            </w:r>
            <w:r>
              <w:rPr>
                <w:noProof/>
                <w:webHidden/>
              </w:rPr>
              <w:fldChar w:fldCharType="end"/>
            </w:r>
          </w:hyperlink>
        </w:p>
        <w:p w14:paraId="6DE2CBC1" w14:textId="2E22CD5B"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2" w:history="1">
            <w:r w:rsidRPr="00A30EC9">
              <w:rPr>
                <w:rStyle w:val="Hyperlink"/>
                <w:noProof/>
              </w:rPr>
              <w:t>3.2.3 Inclusion and Exclusion Criteria</w:t>
            </w:r>
            <w:r>
              <w:rPr>
                <w:noProof/>
                <w:webHidden/>
              </w:rPr>
              <w:tab/>
            </w:r>
            <w:r>
              <w:rPr>
                <w:noProof/>
                <w:webHidden/>
              </w:rPr>
              <w:fldChar w:fldCharType="begin"/>
            </w:r>
            <w:r>
              <w:rPr>
                <w:noProof/>
                <w:webHidden/>
              </w:rPr>
              <w:instrText xml:space="preserve"> PAGEREF _Toc236257622 \h </w:instrText>
            </w:r>
            <w:r>
              <w:rPr>
                <w:noProof/>
                <w:webHidden/>
              </w:rPr>
            </w:r>
            <w:r>
              <w:rPr>
                <w:noProof/>
                <w:webHidden/>
              </w:rPr>
              <w:fldChar w:fldCharType="separate"/>
            </w:r>
            <w:r w:rsidR="005C6B14">
              <w:rPr>
                <w:noProof/>
                <w:webHidden/>
              </w:rPr>
              <w:t>18</w:t>
            </w:r>
            <w:r>
              <w:rPr>
                <w:noProof/>
                <w:webHidden/>
              </w:rPr>
              <w:fldChar w:fldCharType="end"/>
            </w:r>
          </w:hyperlink>
        </w:p>
        <w:p w14:paraId="30AF8B66" w14:textId="3DEE20B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3" w:history="1">
            <w:r w:rsidRPr="00A30EC9">
              <w:rPr>
                <w:rStyle w:val="Hyperlink"/>
                <w:rFonts w:cs="Arial"/>
                <w:noProof/>
              </w:rPr>
              <w:t>3.3 Ethical Considerations</w:t>
            </w:r>
            <w:r>
              <w:rPr>
                <w:noProof/>
                <w:webHidden/>
              </w:rPr>
              <w:tab/>
            </w:r>
            <w:r>
              <w:rPr>
                <w:noProof/>
                <w:webHidden/>
              </w:rPr>
              <w:fldChar w:fldCharType="begin"/>
            </w:r>
            <w:r>
              <w:rPr>
                <w:noProof/>
                <w:webHidden/>
              </w:rPr>
              <w:instrText xml:space="preserve"> PAGEREF _Toc236257623 \h </w:instrText>
            </w:r>
            <w:r>
              <w:rPr>
                <w:noProof/>
                <w:webHidden/>
              </w:rPr>
            </w:r>
            <w:r>
              <w:rPr>
                <w:noProof/>
                <w:webHidden/>
              </w:rPr>
              <w:fldChar w:fldCharType="separate"/>
            </w:r>
            <w:r w:rsidR="005C6B14">
              <w:rPr>
                <w:noProof/>
                <w:webHidden/>
              </w:rPr>
              <w:t>21</w:t>
            </w:r>
            <w:r>
              <w:rPr>
                <w:noProof/>
                <w:webHidden/>
              </w:rPr>
              <w:fldChar w:fldCharType="end"/>
            </w:r>
          </w:hyperlink>
        </w:p>
        <w:p w14:paraId="59838B44" w14:textId="55DD35CF" w:rsidR="00D34FD4" w:rsidRDefault="00D34FD4">
          <w:pPr>
            <w:pStyle w:val="TOC1"/>
            <w:tabs>
              <w:tab w:val="left" w:pos="1680"/>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4" w:history="1">
            <w:r w:rsidRPr="00A30EC9">
              <w:rPr>
                <w:rStyle w:val="Hyperlink"/>
                <w:rFonts w:cs="Arial"/>
                <w:noProof/>
              </w:rPr>
              <w:t>CHAPTER 4.</w:t>
            </w:r>
            <w:r>
              <w:rPr>
                <w:rFonts w:asciiTheme="minorHAnsi" w:eastAsiaTheme="minorEastAsia" w:hAnsiTheme="minorHAnsi" w:cstheme="minorBidi"/>
                <w:noProof/>
                <w:kern w:val="2"/>
                <w:sz w:val="24"/>
                <w:szCs w:val="24"/>
                <w:lang w:bidi="ar-SA"/>
                <w14:ligatures w14:val="standardContextual"/>
              </w:rPr>
              <w:tab/>
            </w:r>
            <w:r w:rsidRPr="00A30EC9">
              <w:rPr>
                <w:rStyle w:val="Hyperlink"/>
                <w:rFonts w:cs="Arial"/>
                <w:noProof/>
              </w:rPr>
              <w:t>RESULTS AND DISCUSSION</w:t>
            </w:r>
            <w:r>
              <w:rPr>
                <w:noProof/>
                <w:webHidden/>
              </w:rPr>
              <w:tab/>
            </w:r>
            <w:r>
              <w:rPr>
                <w:noProof/>
                <w:webHidden/>
              </w:rPr>
              <w:fldChar w:fldCharType="begin"/>
            </w:r>
            <w:r>
              <w:rPr>
                <w:noProof/>
                <w:webHidden/>
              </w:rPr>
              <w:instrText xml:space="preserve"> PAGEREF _Toc236257624 \h </w:instrText>
            </w:r>
            <w:r>
              <w:rPr>
                <w:noProof/>
                <w:webHidden/>
              </w:rPr>
            </w:r>
            <w:r>
              <w:rPr>
                <w:noProof/>
                <w:webHidden/>
              </w:rPr>
              <w:fldChar w:fldCharType="separate"/>
            </w:r>
            <w:r w:rsidR="005C6B14">
              <w:rPr>
                <w:noProof/>
                <w:webHidden/>
              </w:rPr>
              <w:t>23</w:t>
            </w:r>
            <w:r>
              <w:rPr>
                <w:noProof/>
                <w:webHidden/>
              </w:rPr>
              <w:fldChar w:fldCharType="end"/>
            </w:r>
          </w:hyperlink>
        </w:p>
        <w:p w14:paraId="268286EC" w14:textId="4668C8F4"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5" w:history="1">
            <w:r w:rsidRPr="00A30EC9">
              <w:rPr>
                <w:rStyle w:val="Hyperlink"/>
                <w:noProof/>
              </w:rPr>
              <w:t>Results</w:t>
            </w:r>
            <w:r>
              <w:rPr>
                <w:noProof/>
                <w:webHidden/>
              </w:rPr>
              <w:tab/>
            </w:r>
            <w:r>
              <w:rPr>
                <w:noProof/>
                <w:webHidden/>
              </w:rPr>
              <w:fldChar w:fldCharType="begin"/>
            </w:r>
            <w:r>
              <w:rPr>
                <w:noProof/>
                <w:webHidden/>
              </w:rPr>
              <w:instrText xml:space="preserve"> PAGEREF _Toc236257625 \h </w:instrText>
            </w:r>
            <w:r>
              <w:rPr>
                <w:noProof/>
                <w:webHidden/>
              </w:rPr>
            </w:r>
            <w:r>
              <w:rPr>
                <w:noProof/>
                <w:webHidden/>
              </w:rPr>
              <w:fldChar w:fldCharType="separate"/>
            </w:r>
            <w:r w:rsidR="005C6B14">
              <w:rPr>
                <w:noProof/>
                <w:webHidden/>
              </w:rPr>
              <w:t>23</w:t>
            </w:r>
            <w:r>
              <w:rPr>
                <w:noProof/>
                <w:webHidden/>
              </w:rPr>
              <w:fldChar w:fldCharType="end"/>
            </w:r>
          </w:hyperlink>
        </w:p>
        <w:p w14:paraId="787ECFB1" w14:textId="30736B0F"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6" w:history="1">
            <w:r w:rsidRPr="00A30EC9">
              <w:rPr>
                <w:rStyle w:val="Hyperlink"/>
                <w:rFonts w:cs="Arial"/>
                <w:noProof/>
              </w:rPr>
              <w:t>4.1 Characteristics of Selected Literature for Analysis</w:t>
            </w:r>
            <w:r>
              <w:rPr>
                <w:noProof/>
                <w:webHidden/>
              </w:rPr>
              <w:tab/>
            </w:r>
            <w:r>
              <w:rPr>
                <w:noProof/>
                <w:webHidden/>
              </w:rPr>
              <w:fldChar w:fldCharType="begin"/>
            </w:r>
            <w:r>
              <w:rPr>
                <w:noProof/>
                <w:webHidden/>
              </w:rPr>
              <w:instrText xml:space="preserve"> PAGEREF _Toc236257626 \h </w:instrText>
            </w:r>
            <w:r>
              <w:rPr>
                <w:noProof/>
                <w:webHidden/>
              </w:rPr>
            </w:r>
            <w:r>
              <w:rPr>
                <w:noProof/>
                <w:webHidden/>
              </w:rPr>
              <w:fldChar w:fldCharType="separate"/>
            </w:r>
            <w:r w:rsidR="005C6B14">
              <w:rPr>
                <w:noProof/>
                <w:webHidden/>
              </w:rPr>
              <w:t>23</w:t>
            </w:r>
            <w:r>
              <w:rPr>
                <w:noProof/>
                <w:webHidden/>
              </w:rPr>
              <w:fldChar w:fldCharType="end"/>
            </w:r>
          </w:hyperlink>
        </w:p>
        <w:p w14:paraId="33F2AFD7" w14:textId="42DC8112"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7" w:history="1">
            <w:r w:rsidRPr="00A30EC9">
              <w:rPr>
                <w:rStyle w:val="Hyperlink"/>
                <w:rFonts w:cs="Arial"/>
                <w:noProof/>
              </w:rPr>
              <w:t>4.2 Thematic Analysis of the Findings</w:t>
            </w:r>
            <w:r>
              <w:rPr>
                <w:noProof/>
                <w:webHidden/>
              </w:rPr>
              <w:tab/>
            </w:r>
            <w:r>
              <w:rPr>
                <w:noProof/>
                <w:webHidden/>
              </w:rPr>
              <w:fldChar w:fldCharType="begin"/>
            </w:r>
            <w:r>
              <w:rPr>
                <w:noProof/>
                <w:webHidden/>
              </w:rPr>
              <w:instrText xml:space="preserve"> PAGEREF _Toc236257627 \h </w:instrText>
            </w:r>
            <w:r>
              <w:rPr>
                <w:noProof/>
                <w:webHidden/>
              </w:rPr>
            </w:r>
            <w:r>
              <w:rPr>
                <w:noProof/>
                <w:webHidden/>
              </w:rPr>
              <w:fldChar w:fldCharType="separate"/>
            </w:r>
            <w:r w:rsidR="005C6B14">
              <w:rPr>
                <w:noProof/>
                <w:webHidden/>
              </w:rPr>
              <w:t>23</w:t>
            </w:r>
            <w:r>
              <w:rPr>
                <w:noProof/>
                <w:webHidden/>
              </w:rPr>
              <w:fldChar w:fldCharType="end"/>
            </w:r>
          </w:hyperlink>
        </w:p>
        <w:p w14:paraId="00508C5F" w14:textId="4A4EA43C"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8" w:history="1">
            <w:r w:rsidRPr="00A30EC9">
              <w:rPr>
                <w:rStyle w:val="Hyperlink"/>
                <w:noProof/>
              </w:rPr>
              <w:t>4.2.1 Gender Differences in Autism Presentation</w:t>
            </w:r>
            <w:r>
              <w:rPr>
                <w:noProof/>
                <w:webHidden/>
              </w:rPr>
              <w:tab/>
            </w:r>
            <w:r>
              <w:rPr>
                <w:noProof/>
                <w:webHidden/>
              </w:rPr>
              <w:fldChar w:fldCharType="begin"/>
            </w:r>
            <w:r>
              <w:rPr>
                <w:noProof/>
                <w:webHidden/>
              </w:rPr>
              <w:instrText xml:space="preserve"> PAGEREF _Toc236257628 \h </w:instrText>
            </w:r>
            <w:r>
              <w:rPr>
                <w:noProof/>
                <w:webHidden/>
              </w:rPr>
            </w:r>
            <w:r>
              <w:rPr>
                <w:noProof/>
                <w:webHidden/>
              </w:rPr>
              <w:fldChar w:fldCharType="separate"/>
            </w:r>
            <w:r w:rsidR="005C6B14">
              <w:rPr>
                <w:noProof/>
                <w:webHidden/>
              </w:rPr>
              <w:t>23</w:t>
            </w:r>
            <w:r>
              <w:rPr>
                <w:noProof/>
                <w:webHidden/>
              </w:rPr>
              <w:fldChar w:fldCharType="end"/>
            </w:r>
          </w:hyperlink>
        </w:p>
        <w:p w14:paraId="2D25D402" w14:textId="72D11DE2"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29" w:history="1">
            <w:r w:rsidRPr="00A30EC9">
              <w:rPr>
                <w:rStyle w:val="Hyperlink"/>
                <w:noProof/>
              </w:rPr>
              <w:t>4.2.2 Masking and Camouflaging Behaviours</w:t>
            </w:r>
            <w:r>
              <w:rPr>
                <w:noProof/>
                <w:webHidden/>
              </w:rPr>
              <w:tab/>
            </w:r>
            <w:r>
              <w:rPr>
                <w:noProof/>
                <w:webHidden/>
              </w:rPr>
              <w:fldChar w:fldCharType="begin"/>
            </w:r>
            <w:r>
              <w:rPr>
                <w:noProof/>
                <w:webHidden/>
              </w:rPr>
              <w:instrText xml:space="preserve"> PAGEREF _Toc236257629 \h </w:instrText>
            </w:r>
            <w:r>
              <w:rPr>
                <w:noProof/>
                <w:webHidden/>
              </w:rPr>
            </w:r>
            <w:r>
              <w:rPr>
                <w:noProof/>
                <w:webHidden/>
              </w:rPr>
              <w:fldChar w:fldCharType="separate"/>
            </w:r>
            <w:r w:rsidR="005C6B14">
              <w:rPr>
                <w:noProof/>
                <w:webHidden/>
              </w:rPr>
              <w:t>24</w:t>
            </w:r>
            <w:r>
              <w:rPr>
                <w:noProof/>
                <w:webHidden/>
              </w:rPr>
              <w:fldChar w:fldCharType="end"/>
            </w:r>
          </w:hyperlink>
        </w:p>
        <w:p w14:paraId="1F430CBF" w14:textId="1B9AADDC"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0" w:history="1">
            <w:r w:rsidRPr="00A30EC9">
              <w:rPr>
                <w:rStyle w:val="Hyperlink"/>
                <w:noProof/>
              </w:rPr>
              <w:t>4.2.3 Psychological Consequences</w:t>
            </w:r>
            <w:r>
              <w:rPr>
                <w:noProof/>
                <w:webHidden/>
              </w:rPr>
              <w:tab/>
            </w:r>
            <w:r>
              <w:rPr>
                <w:noProof/>
                <w:webHidden/>
              </w:rPr>
              <w:fldChar w:fldCharType="begin"/>
            </w:r>
            <w:r>
              <w:rPr>
                <w:noProof/>
                <w:webHidden/>
              </w:rPr>
              <w:instrText xml:space="preserve"> PAGEREF _Toc236257630 \h </w:instrText>
            </w:r>
            <w:r>
              <w:rPr>
                <w:noProof/>
                <w:webHidden/>
              </w:rPr>
            </w:r>
            <w:r>
              <w:rPr>
                <w:noProof/>
                <w:webHidden/>
              </w:rPr>
              <w:fldChar w:fldCharType="separate"/>
            </w:r>
            <w:r w:rsidR="005C6B14">
              <w:rPr>
                <w:noProof/>
                <w:webHidden/>
              </w:rPr>
              <w:t>25</w:t>
            </w:r>
            <w:r>
              <w:rPr>
                <w:noProof/>
                <w:webHidden/>
              </w:rPr>
              <w:fldChar w:fldCharType="end"/>
            </w:r>
          </w:hyperlink>
        </w:p>
        <w:p w14:paraId="6A4CD034" w14:textId="37EEB8CC"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1" w:history="1">
            <w:r w:rsidRPr="00A30EC9">
              <w:rPr>
                <w:rStyle w:val="Hyperlink"/>
                <w:noProof/>
              </w:rPr>
              <w:t>4.2.4 Educational and Social Impacts</w:t>
            </w:r>
            <w:r>
              <w:rPr>
                <w:noProof/>
                <w:webHidden/>
              </w:rPr>
              <w:tab/>
            </w:r>
            <w:r>
              <w:rPr>
                <w:noProof/>
                <w:webHidden/>
              </w:rPr>
              <w:fldChar w:fldCharType="begin"/>
            </w:r>
            <w:r>
              <w:rPr>
                <w:noProof/>
                <w:webHidden/>
              </w:rPr>
              <w:instrText xml:space="preserve"> PAGEREF _Toc236257631 \h </w:instrText>
            </w:r>
            <w:r>
              <w:rPr>
                <w:noProof/>
                <w:webHidden/>
              </w:rPr>
            </w:r>
            <w:r>
              <w:rPr>
                <w:noProof/>
                <w:webHidden/>
              </w:rPr>
              <w:fldChar w:fldCharType="separate"/>
            </w:r>
            <w:r w:rsidR="005C6B14">
              <w:rPr>
                <w:noProof/>
                <w:webHidden/>
              </w:rPr>
              <w:t>25</w:t>
            </w:r>
            <w:r>
              <w:rPr>
                <w:noProof/>
                <w:webHidden/>
              </w:rPr>
              <w:fldChar w:fldCharType="end"/>
            </w:r>
          </w:hyperlink>
        </w:p>
        <w:p w14:paraId="1FDC4C69" w14:textId="5D3C2625"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2" w:history="1">
            <w:r w:rsidRPr="00A30EC9">
              <w:rPr>
                <w:rStyle w:val="Hyperlink"/>
                <w:noProof/>
              </w:rPr>
              <w:t>4.2.5 Long-term Health Outcomes</w:t>
            </w:r>
            <w:r>
              <w:rPr>
                <w:noProof/>
                <w:webHidden/>
              </w:rPr>
              <w:tab/>
            </w:r>
            <w:r>
              <w:rPr>
                <w:noProof/>
                <w:webHidden/>
              </w:rPr>
              <w:fldChar w:fldCharType="begin"/>
            </w:r>
            <w:r>
              <w:rPr>
                <w:noProof/>
                <w:webHidden/>
              </w:rPr>
              <w:instrText xml:space="preserve"> PAGEREF _Toc236257632 \h </w:instrText>
            </w:r>
            <w:r>
              <w:rPr>
                <w:noProof/>
                <w:webHidden/>
              </w:rPr>
            </w:r>
            <w:r>
              <w:rPr>
                <w:noProof/>
                <w:webHidden/>
              </w:rPr>
              <w:fldChar w:fldCharType="separate"/>
            </w:r>
            <w:r w:rsidR="005C6B14">
              <w:rPr>
                <w:noProof/>
                <w:webHidden/>
              </w:rPr>
              <w:t>26</w:t>
            </w:r>
            <w:r>
              <w:rPr>
                <w:noProof/>
                <w:webHidden/>
              </w:rPr>
              <w:fldChar w:fldCharType="end"/>
            </w:r>
          </w:hyperlink>
        </w:p>
        <w:p w14:paraId="616C12BD" w14:textId="24146B6C"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3" w:history="1">
            <w:r w:rsidRPr="00A30EC9">
              <w:rPr>
                <w:rStyle w:val="Hyperlink"/>
                <w:rFonts w:cs="Arial"/>
                <w:noProof/>
              </w:rPr>
              <w:t>4.3 Results Summary</w:t>
            </w:r>
            <w:r>
              <w:rPr>
                <w:noProof/>
                <w:webHidden/>
              </w:rPr>
              <w:tab/>
            </w:r>
            <w:r>
              <w:rPr>
                <w:noProof/>
                <w:webHidden/>
              </w:rPr>
              <w:fldChar w:fldCharType="begin"/>
            </w:r>
            <w:r>
              <w:rPr>
                <w:noProof/>
                <w:webHidden/>
              </w:rPr>
              <w:instrText xml:space="preserve"> PAGEREF _Toc236257633 \h </w:instrText>
            </w:r>
            <w:r>
              <w:rPr>
                <w:noProof/>
                <w:webHidden/>
              </w:rPr>
            </w:r>
            <w:r>
              <w:rPr>
                <w:noProof/>
                <w:webHidden/>
              </w:rPr>
              <w:fldChar w:fldCharType="separate"/>
            </w:r>
            <w:r w:rsidR="005C6B14">
              <w:rPr>
                <w:noProof/>
                <w:webHidden/>
              </w:rPr>
              <w:t>26</w:t>
            </w:r>
            <w:r>
              <w:rPr>
                <w:noProof/>
                <w:webHidden/>
              </w:rPr>
              <w:fldChar w:fldCharType="end"/>
            </w:r>
          </w:hyperlink>
        </w:p>
        <w:p w14:paraId="0A17B827" w14:textId="7D5B30B4"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4" w:history="1">
            <w:r w:rsidRPr="00A30EC9">
              <w:rPr>
                <w:rStyle w:val="Hyperlink"/>
                <w:noProof/>
              </w:rPr>
              <w:t>Discussion</w:t>
            </w:r>
            <w:r>
              <w:rPr>
                <w:noProof/>
                <w:webHidden/>
              </w:rPr>
              <w:tab/>
            </w:r>
            <w:r>
              <w:rPr>
                <w:noProof/>
                <w:webHidden/>
              </w:rPr>
              <w:fldChar w:fldCharType="begin"/>
            </w:r>
            <w:r>
              <w:rPr>
                <w:noProof/>
                <w:webHidden/>
              </w:rPr>
              <w:instrText xml:space="preserve"> PAGEREF _Toc236257634 \h </w:instrText>
            </w:r>
            <w:r>
              <w:rPr>
                <w:noProof/>
                <w:webHidden/>
              </w:rPr>
            </w:r>
            <w:r>
              <w:rPr>
                <w:noProof/>
                <w:webHidden/>
              </w:rPr>
              <w:fldChar w:fldCharType="separate"/>
            </w:r>
            <w:r w:rsidR="005C6B14">
              <w:rPr>
                <w:noProof/>
                <w:webHidden/>
              </w:rPr>
              <w:t>27</w:t>
            </w:r>
            <w:r>
              <w:rPr>
                <w:noProof/>
                <w:webHidden/>
              </w:rPr>
              <w:fldChar w:fldCharType="end"/>
            </w:r>
          </w:hyperlink>
        </w:p>
        <w:p w14:paraId="4B005B54" w14:textId="76C19CB9"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5" w:history="1">
            <w:r w:rsidRPr="00A30EC9">
              <w:rPr>
                <w:rStyle w:val="Hyperlink"/>
                <w:rFonts w:cs="Arial"/>
                <w:noProof/>
              </w:rPr>
              <w:t>4.4 Interpretation and Discussion of the Findings</w:t>
            </w:r>
            <w:r>
              <w:rPr>
                <w:noProof/>
                <w:webHidden/>
              </w:rPr>
              <w:tab/>
            </w:r>
            <w:r>
              <w:rPr>
                <w:noProof/>
                <w:webHidden/>
              </w:rPr>
              <w:fldChar w:fldCharType="begin"/>
            </w:r>
            <w:r>
              <w:rPr>
                <w:noProof/>
                <w:webHidden/>
              </w:rPr>
              <w:instrText xml:space="preserve"> PAGEREF _Toc236257635 \h </w:instrText>
            </w:r>
            <w:r>
              <w:rPr>
                <w:noProof/>
                <w:webHidden/>
              </w:rPr>
            </w:r>
            <w:r>
              <w:rPr>
                <w:noProof/>
                <w:webHidden/>
              </w:rPr>
              <w:fldChar w:fldCharType="separate"/>
            </w:r>
            <w:r w:rsidR="005C6B14">
              <w:rPr>
                <w:noProof/>
                <w:webHidden/>
              </w:rPr>
              <w:t>27</w:t>
            </w:r>
            <w:r>
              <w:rPr>
                <w:noProof/>
                <w:webHidden/>
              </w:rPr>
              <w:fldChar w:fldCharType="end"/>
            </w:r>
          </w:hyperlink>
        </w:p>
        <w:p w14:paraId="67BC70F7" w14:textId="16ACDD8C"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6" w:history="1">
            <w:r w:rsidRPr="00A30EC9">
              <w:rPr>
                <w:rStyle w:val="Hyperlink"/>
                <w:noProof/>
              </w:rPr>
              <w:t>4.4.1 Gender Differences in Autism Presentation</w:t>
            </w:r>
            <w:r>
              <w:rPr>
                <w:noProof/>
                <w:webHidden/>
              </w:rPr>
              <w:tab/>
            </w:r>
            <w:r>
              <w:rPr>
                <w:noProof/>
                <w:webHidden/>
              </w:rPr>
              <w:fldChar w:fldCharType="begin"/>
            </w:r>
            <w:r>
              <w:rPr>
                <w:noProof/>
                <w:webHidden/>
              </w:rPr>
              <w:instrText xml:space="preserve"> PAGEREF _Toc236257636 \h </w:instrText>
            </w:r>
            <w:r>
              <w:rPr>
                <w:noProof/>
                <w:webHidden/>
              </w:rPr>
            </w:r>
            <w:r>
              <w:rPr>
                <w:noProof/>
                <w:webHidden/>
              </w:rPr>
              <w:fldChar w:fldCharType="separate"/>
            </w:r>
            <w:r w:rsidR="005C6B14">
              <w:rPr>
                <w:noProof/>
                <w:webHidden/>
              </w:rPr>
              <w:t>27</w:t>
            </w:r>
            <w:r>
              <w:rPr>
                <w:noProof/>
                <w:webHidden/>
              </w:rPr>
              <w:fldChar w:fldCharType="end"/>
            </w:r>
          </w:hyperlink>
        </w:p>
        <w:p w14:paraId="4346B090" w14:textId="47096489"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7" w:history="1">
            <w:r w:rsidRPr="00A30EC9">
              <w:rPr>
                <w:rStyle w:val="Hyperlink"/>
                <w:noProof/>
              </w:rPr>
              <w:t>4.4.2 Masking and Camouflaging Behaviours</w:t>
            </w:r>
            <w:r>
              <w:rPr>
                <w:noProof/>
                <w:webHidden/>
              </w:rPr>
              <w:tab/>
            </w:r>
            <w:r>
              <w:rPr>
                <w:noProof/>
                <w:webHidden/>
              </w:rPr>
              <w:fldChar w:fldCharType="begin"/>
            </w:r>
            <w:r>
              <w:rPr>
                <w:noProof/>
                <w:webHidden/>
              </w:rPr>
              <w:instrText xml:space="preserve"> PAGEREF _Toc236257637 \h </w:instrText>
            </w:r>
            <w:r>
              <w:rPr>
                <w:noProof/>
                <w:webHidden/>
              </w:rPr>
            </w:r>
            <w:r>
              <w:rPr>
                <w:noProof/>
                <w:webHidden/>
              </w:rPr>
              <w:fldChar w:fldCharType="separate"/>
            </w:r>
            <w:r w:rsidR="005C6B14">
              <w:rPr>
                <w:noProof/>
                <w:webHidden/>
              </w:rPr>
              <w:t>28</w:t>
            </w:r>
            <w:r>
              <w:rPr>
                <w:noProof/>
                <w:webHidden/>
              </w:rPr>
              <w:fldChar w:fldCharType="end"/>
            </w:r>
          </w:hyperlink>
        </w:p>
        <w:p w14:paraId="09F04F52" w14:textId="3931DD97"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8" w:history="1">
            <w:r w:rsidRPr="00A30EC9">
              <w:rPr>
                <w:rStyle w:val="Hyperlink"/>
                <w:noProof/>
              </w:rPr>
              <w:t>4.4.3 Psychological Consequences</w:t>
            </w:r>
            <w:r>
              <w:rPr>
                <w:noProof/>
                <w:webHidden/>
              </w:rPr>
              <w:tab/>
            </w:r>
            <w:r>
              <w:rPr>
                <w:noProof/>
                <w:webHidden/>
              </w:rPr>
              <w:fldChar w:fldCharType="begin"/>
            </w:r>
            <w:r>
              <w:rPr>
                <w:noProof/>
                <w:webHidden/>
              </w:rPr>
              <w:instrText xml:space="preserve"> PAGEREF _Toc236257638 \h </w:instrText>
            </w:r>
            <w:r>
              <w:rPr>
                <w:noProof/>
                <w:webHidden/>
              </w:rPr>
            </w:r>
            <w:r>
              <w:rPr>
                <w:noProof/>
                <w:webHidden/>
              </w:rPr>
              <w:fldChar w:fldCharType="separate"/>
            </w:r>
            <w:r w:rsidR="005C6B14">
              <w:rPr>
                <w:noProof/>
                <w:webHidden/>
              </w:rPr>
              <w:t>28</w:t>
            </w:r>
            <w:r>
              <w:rPr>
                <w:noProof/>
                <w:webHidden/>
              </w:rPr>
              <w:fldChar w:fldCharType="end"/>
            </w:r>
          </w:hyperlink>
        </w:p>
        <w:p w14:paraId="631FA972" w14:textId="52B360A9"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39" w:history="1">
            <w:r w:rsidRPr="00A30EC9">
              <w:rPr>
                <w:rStyle w:val="Hyperlink"/>
                <w:noProof/>
              </w:rPr>
              <w:t>4.4.4 Educational and Social Impacts</w:t>
            </w:r>
            <w:r>
              <w:rPr>
                <w:noProof/>
                <w:webHidden/>
              </w:rPr>
              <w:tab/>
            </w:r>
            <w:r>
              <w:rPr>
                <w:noProof/>
                <w:webHidden/>
              </w:rPr>
              <w:fldChar w:fldCharType="begin"/>
            </w:r>
            <w:r>
              <w:rPr>
                <w:noProof/>
                <w:webHidden/>
              </w:rPr>
              <w:instrText xml:space="preserve"> PAGEREF _Toc236257639 \h </w:instrText>
            </w:r>
            <w:r>
              <w:rPr>
                <w:noProof/>
                <w:webHidden/>
              </w:rPr>
            </w:r>
            <w:r>
              <w:rPr>
                <w:noProof/>
                <w:webHidden/>
              </w:rPr>
              <w:fldChar w:fldCharType="separate"/>
            </w:r>
            <w:r w:rsidR="005C6B14">
              <w:rPr>
                <w:noProof/>
                <w:webHidden/>
              </w:rPr>
              <w:t>29</w:t>
            </w:r>
            <w:r>
              <w:rPr>
                <w:noProof/>
                <w:webHidden/>
              </w:rPr>
              <w:fldChar w:fldCharType="end"/>
            </w:r>
          </w:hyperlink>
        </w:p>
        <w:p w14:paraId="50B45E25" w14:textId="1F332A27" w:rsidR="00D34FD4" w:rsidRDefault="00D34FD4">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0" w:history="1">
            <w:r w:rsidRPr="00A30EC9">
              <w:rPr>
                <w:rStyle w:val="Hyperlink"/>
                <w:noProof/>
              </w:rPr>
              <w:t>4.4.5 Long-term Health Outcomes</w:t>
            </w:r>
            <w:r>
              <w:rPr>
                <w:noProof/>
                <w:webHidden/>
              </w:rPr>
              <w:tab/>
            </w:r>
            <w:r>
              <w:rPr>
                <w:noProof/>
                <w:webHidden/>
              </w:rPr>
              <w:fldChar w:fldCharType="begin"/>
            </w:r>
            <w:r>
              <w:rPr>
                <w:noProof/>
                <w:webHidden/>
              </w:rPr>
              <w:instrText xml:space="preserve"> PAGEREF _Toc236257640 \h </w:instrText>
            </w:r>
            <w:r>
              <w:rPr>
                <w:noProof/>
                <w:webHidden/>
              </w:rPr>
            </w:r>
            <w:r>
              <w:rPr>
                <w:noProof/>
                <w:webHidden/>
              </w:rPr>
              <w:fldChar w:fldCharType="separate"/>
            </w:r>
            <w:r w:rsidR="005C6B14">
              <w:rPr>
                <w:noProof/>
                <w:webHidden/>
              </w:rPr>
              <w:t>30</w:t>
            </w:r>
            <w:r>
              <w:rPr>
                <w:noProof/>
                <w:webHidden/>
              </w:rPr>
              <w:fldChar w:fldCharType="end"/>
            </w:r>
          </w:hyperlink>
        </w:p>
        <w:p w14:paraId="328C8237" w14:textId="4EE84B23"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1" w:history="1">
            <w:r w:rsidRPr="00A30EC9">
              <w:rPr>
                <w:rStyle w:val="Hyperlink"/>
                <w:rFonts w:cs="Arial"/>
                <w:noProof/>
              </w:rPr>
              <w:t>4.5 Strengths of This Research</w:t>
            </w:r>
            <w:r>
              <w:rPr>
                <w:noProof/>
                <w:webHidden/>
              </w:rPr>
              <w:tab/>
            </w:r>
            <w:r>
              <w:rPr>
                <w:noProof/>
                <w:webHidden/>
              </w:rPr>
              <w:fldChar w:fldCharType="begin"/>
            </w:r>
            <w:r>
              <w:rPr>
                <w:noProof/>
                <w:webHidden/>
              </w:rPr>
              <w:instrText xml:space="preserve"> PAGEREF _Toc236257641 \h </w:instrText>
            </w:r>
            <w:r>
              <w:rPr>
                <w:noProof/>
                <w:webHidden/>
              </w:rPr>
            </w:r>
            <w:r>
              <w:rPr>
                <w:noProof/>
                <w:webHidden/>
              </w:rPr>
              <w:fldChar w:fldCharType="separate"/>
            </w:r>
            <w:r w:rsidR="005C6B14">
              <w:rPr>
                <w:noProof/>
                <w:webHidden/>
              </w:rPr>
              <w:t>31</w:t>
            </w:r>
            <w:r>
              <w:rPr>
                <w:noProof/>
                <w:webHidden/>
              </w:rPr>
              <w:fldChar w:fldCharType="end"/>
            </w:r>
          </w:hyperlink>
        </w:p>
        <w:p w14:paraId="536C4A7A" w14:textId="0806DFC6"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2" w:history="1">
            <w:r w:rsidRPr="00A30EC9">
              <w:rPr>
                <w:rStyle w:val="Hyperlink"/>
                <w:rFonts w:cs="Arial"/>
                <w:noProof/>
              </w:rPr>
              <w:t>4.6 Limitations of This Research</w:t>
            </w:r>
            <w:r>
              <w:rPr>
                <w:noProof/>
                <w:webHidden/>
              </w:rPr>
              <w:tab/>
            </w:r>
            <w:r>
              <w:rPr>
                <w:noProof/>
                <w:webHidden/>
              </w:rPr>
              <w:fldChar w:fldCharType="begin"/>
            </w:r>
            <w:r>
              <w:rPr>
                <w:noProof/>
                <w:webHidden/>
              </w:rPr>
              <w:instrText xml:space="preserve"> PAGEREF _Toc236257642 \h </w:instrText>
            </w:r>
            <w:r>
              <w:rPr>
                <w:noProof/>
                <w:webHidden/>
              </w:rPr>
            </w:r>
            <w:r>
              <w:rPr>
                <w:noProof/>
                <w:webHidden/>
              </w:rPr>
              <w:fldChar w:fldCharType="separate"/>
            </w:r>
            <w:r w:rsidR="005C6B14">
              <w:rPr>
                <w:noProof/>
                <w:webHidden/>
              </w:rPr>
              <w:t>32</w:t>
            </w:r>
            <w:r>
              <w:rPr>
                <w:noProof/>
                <w:webHidden/>
              </w:rPr>
              <w:fldChar w:fldCharType="end"/>
            </w:r>
          </w:hyperlink>
        </w:p>
        <w:p w14:paraId="7C7203A2" w14:textId="020AFF55"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3" w:history="1">
            <w:r w:rsidRPr="00A30EC9">
              <w:rPr>
                <w:rStyle w:val="Hyperlink"/>
                <w:rFonts w:cs="Arial"/>
                <w:noProof/>
              </w:rPr>
              <w:t>4.7 Meaning of the Study</w:t>
            </w:r>
            <w:r>
              <w:rPr>
                <w:noProof/>
                <w:webHidden/>
              </w:rPr>
              <w:tab/>
            </w:r>
            <w:r>
              <w:rPr>
                <w:noProof/>
                <w:webHidden/>
              </w:rPr>
              <w:fldChar w:fldCharType="begin"/>
            </w:r>
            <w:r>
              <w:rPr>
                <w:noProof/>
                <w:webHidden/>
              </w:rPr>
              <w:instrText xml:space="preserve"> PAGEREF _Toc236257643 \h </w:instrText>
            </w:r>
            <w:r>
              <w:rPr>
                <w:noProof/>
                <w:webHidden/>
              </w:rPr>
            </w:r>
            <w:r>
              <w:rPr>
                <w:noProof/>
                <w:webHidden/>
              </w:rPr>
              <w:fldChar w:fldCharType="separate"/>
            </w:r>
            <w:r w:rsidR="005C6B14">
              <w:rPr>
                <w:noProof/>
                <w:webHidden/>
              </w:rPr>
              <w:t>33</w:t>
            </w:r>
            <w:r>
              <w:rPr>
                <w:noProof/>
                <w:webHidden/>
              </w:rPr>
              <w:fldChar w:fldCharType="end"/>
            </w:r>
          </w:hyperlink>
        </w:p>
        <w:p w14:paraId="3D024B79" w14:textId="32BB08CC"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4" w:history="1">
            <w:r w:rsidRPr="00A30EC9">
              <w:rPr>
                <w:rStyle w:val="Hyperlink"/>
                <w:rFonts w:cs="Arial"/>
                <w:noProof/>
              </w:rPr>
              <w:t>4.8 Unanswered Questions and Future Research</w:t>
            </w:r>
            <w:r>
              <w:rPr>
                <w:noProof/>
                <w:webHidden/>
              </w:rPr>
              <w:tab/>
            </w:r>
            <w:r>
              <w:rPr>
                <w:noProof/>
                <w:webHidden/>
              </w:rPr>
              <w:fldChar w:fldCharType="begin"/>
            </w:r>
            <w:r>
              <w:rPr>
                <w:noProof/>
                <w:webHidden/>
              </w:rPr>
              <w:instrText xml:space="preserve"> PAGEREF _Toc236257644 \h </w:instrText>
            </w:r>
            <w:r>
              <w:rPr>
                <w:noProof/>
                <w:webHidden/>
              </w:rPr>
            </w:r>
            <w:r>
              <w:rPr>
                <w:noProof/>
                <w:webHidden/>
              </w:rPr>
              <w:fldChar w:fldCharType="separate"/>
            </w:r>
            <w:r w:rsidR="005C6B14">
              <w:rPr>
                <w:noProof/>
                <w:webHidden/>
              </w:rPr>
              <w:t>33</w:t>
            </w:r>
            <w:r>
              <w:rPr>
                <w:noProof/>
                <w:webHidden/>
              </w:rPr>
              <w:fldChar w:fldCharType="end"/>
            </w:r>
          </w:hyperlink>
        </w:p>
        <w:p w14:paraId="1C1630E8" w14:textId="4A5E8832" w:rsidR="00D34FD4" w:rsidRDefault="00D34FD4">
          <w:pPr>
            <w:pStyle w:val="TOC1"/>
            <w:tabs>
              <w:tab w:val="left" w:pos="1680"/>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5" w:history="1">
            <w:r w:rsidRPr="00A30EC9">
              <w:rPr>
                <w:rStyle w:val="Hyperlink"/>
                <w:rFonts w:cs="Arial"/>
                <w:noProof/>
              </w:rPr>
              <w:t>CHAPTER 5.</w:t>
            </w:r>
            <w:r>
              <w:rPr>
                <w:rFonts w:asciiTheme="minorHAnsi" w:eastAsiaTheme="minorEastAsia" w:hAnsiTheme="minorHAnsi" w:cstheme="minorBidi"/>
                <w:noProof/>
                <w:kern w:val="2"/>
                <w:sz w:val="24"/>
                <w:szCs w:val="24"/>
                <w:lang w:bidi="ar-SA"/>
                <w14:ligatures w14:val="standardContextual"/>
              </w:rPr>
              <w:tab/>
            </w:r>
            <w:r w:rsidRPr="00A30EC9">
              <w:rPr>
                <w:rStyle w:val="Hyperlink"/>
                <w:rFonts w:cs="Arial"/>
                <w:noProof/>
              </w:rPr>
              <w:t>RECOMMENDATIONS AND CONCLUSION</w:t>
            </w:r>
            <w:r>
              <w:rPr>
                <w:noProof/>
                <w:webHidden/>
              </w:rPr>
              <w:tab/>
            </w:r>
            <w:r>
              <w:rPr>
                <w:noProof/>
                <w:webHidden/>
              </w:rPr>
              <w:fldChar w:fldCharType="begin"/>
            </w:r>
            <w:r>
              <w:rPr>
                <w:noProof/>
                <w:webHidden/>
              </w:rPr>
              <w:instrText xml:space="preserve"> PAGEREF _Toc236257645 \h </w:instrText>
            </w:r>
            <w:r>
              <w:rPr>
                <w:noProof/>
                <w:webHidden/>
              </w:rPr>
            </w:r>
            <w:r>
              <w:rPr>
                <w:noProof/>
                <w:webHidden/>
              </w:rPr>
              <w:fldChar w:fldCharType="separate"/>
            </w:r>
            <w:r w:rsidR="005C6B14">
              <w:rPr>
                <w:noProof/>
                <w:webHidden/>
              </w:rPr>
              <w:t>35</w:t>
            </w:r>
            <w:r>
              <w:rPr>
                <w:noProof/>
                <w:webHidden/>
              </w:rPr>
              <w:fldChar w:fldCharType="end"/>
            </w:r>
          </w:hyperlink>
        </w:p>
        <w:p w14:paraId="1A5F06DB" w14:textId="1CB47CF4"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6" w:history="1">
            <w:r w:rsidRPr="00A30EC9">
              <w:rPr>
                <w:rStyle w:val="Hyperlink"/>
                <w:noProof/>
              </w:rPr>
              <w:t>Recommendations</w:t>
            </w:r>
            <w:r>
              <w:rPr>
                <w:noProof/>
                <w:webHidden/>
              </w:rPr>
              <w:tab/>
            </w:r>
            <w:r>
              <w:rPr>
                <w:noProof/>
                <w:webHidden/>
              </w:rPr>
              <w:fldChar w:fldCharType="begin"/>
            </w:r>
            <w:r>
              <w:rPr>
                <w:noProof/>
                <w:webHidden/>
              </w:rPr>
              <w:instrText xml:space="preserve"> PAGEREF _Toc236257646 \h </w:instrText>
            </w:r>
            <w:r>
              <w:rPr>
                <w:noProof/>
                <w:webHidden/>
              </w:rPr>
            </w:r>
            <w:r>
              <w:rPr>
                <w:noProof/>
                <w:webHidden/>
              </w:rPr>
              <w:fldChar w:fldCharType="separate"/>
            </w:r>
            <w:r w:rsidR="005C6B14">
              <w:rPr>
                <w:noProof/>
                <w:webHidden/>
              </w:rPr>
              <w:t>35</w:t>
            </w:r>
            <w:r>
              <w:rPr>
                <w:noProof/>
                <w:webHidden/>
              </w:rPr>
              <w:fldChar w:fldCharType="end"/>
            </w:r>
          </w:hyperlink>
        </w:p>
        <w:p w14:paraId="4A96B97A" w14:textId="19B7DBEB"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7" w:history="1">
            <w:r w:rsidRPr="00A30EC9">
              <w:rPr>
                <w:rStyle w:val="Hyperlink"/>
                <w:rFonts w:cs="Arial"/>
                <w:noProof/>
              </w:rPr>
              <w:t>5.1 Recommendations for UK Health Services</w:t>
            </w:r>
            <w:r>
              <w:rPr>
                <w:noProof/>
                <w:webHidden/>
              </w:rPr>
              <w:tab/>
            </w:r>
            <w:r>
              <w:rPr>
                <w:noProof/>
                <w:webHidden/>
              </w:rPr>
              <w:fldChar w:fldCharType="begin"/>
            </w:r>
            <w:r>
              <w:rPr>
                <w:noProof/>
                <w:webHidden/>
              </w:rPr>
              <w:instrText xml:space="preserve"> PAGEREF _Toc236257647 \h </w:instrText>
            </w:r>
            <w:r>
              <w:rPr>
                <w:noProof/>
                <w:webHidden/>
              </w:rPr>
            </w:r>
            <w:r>
              <w:rPr>
                <w:noProof/>
                <w:webHidden/>
              </w:rPr>
              <w:fldChar w:fldCharType="separate"/>
            </w:r>
            <w:r w:rsidR="005C6B14">
              <w:rPr>
                <w:noProof/>
                <w:webHidden/>
              </w:rPr>
              <w:t>35</w:t>
            </w:r>
            <w:r>
              <w:rPr>
                <w:noProof/>
                <w:webHidden/>
              </w:rPr>
              <w:fldChar w:fldCharType="end"/>
            </w:r>
          </w:hyperlink>
        </w:p>
        <w:p w14:paraId="135666D3" w14:textId="6C0D837C"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8" w:history="1">
            <w:r w:rsidRPr="00A30EC9">
              <w:rPr>
                <w:rStyle w:val="Hyperlink"/>
                <w:rFonts w:cs="Arial"/>
                <w:noProof/>
              </w:rPr>
              <w:t>5.2 Recommendations for Education and Social Care</w:t>
            </w:r>
            <w:r>
              <w:rPr>
                <w:noProof/>
                <w:webHidden/>
              </w:rPr>
              <w:tab/>
            </w:r>
            <w:r>
              <w:rPr>
                <w:noProof/>
                <w:webHidden/>
              </w:rPr>
              <w:fldChar w:fldCharType="begin"/>
            </w:r>
            <w:r>
              <w:rPr>
                <w:noProof/>
                <w:webHidden/>
              </w:rPr>
              <w:instrText xml:space="preserve"> PAGEREF _Toc236257648 \h </w:instrText>
            </w:r>
            <w:r>
              <w:rPr>
                <w:noProof/>
                <w:webHidden/>
              </w:rPr>
            </w:r>
            <w:r>
              <w:rPr>
                <w:noProof/>
                <w:webHidden/>
              </w:rPr>
              <w:fldChar w:fldCharType="separate"/>
            </w:r>
            <w:r w:rsidR="005C6B14">
              <w:rPr>
                <w:noProof/>
                <w:webHidden/>
              </w:rPr>
              <w:t>36</w:t>
            </w:r>
            <w:r>
              <w:rPr>
                <w:noProof/>
                <w:webHidden/>
              </w:rPr>
              <w:fldChar w:fldCharType="end"/>
            </w:r>
          </w:hyperlink>
        </w:p>
        <w:p w14:paraId="74B35689" w14:textId="2F23917C" w:rsidR="00D34FD4" w:rsidRDefault="00D34FD4">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49" w:history="1">
            <w:r w:rsidRPr="00A30EC9">
              <w:rPr>
                <w:rStyle w:val="Hyperlink"/>
                <w:rFonts w:cs="Arial"/>
                <w:noProof/>
              </w:rPr>
              <w:t>5.3 Recommendations for Policy, Charities and Future Research</w:t>
            </w:r>
            <w:r>
              <w:rPr>
                <w:noProof/>
                <w:webHidden/>
              </w:rPr>
              <w:tab/>
            </w:r>
            <w:r>
              <w:rPr>
                <w:noProof/>
                <w:webHidden/>
              </w:rPr>
              <w:fldChar w:fldCharType="begin"/>
            </w:r>
            <w:r>
              <w:rPr>
                <w:noProof/>
                <w:webHidden/>
              </w:rPr>
              <w:instrText xml:space="preserve"> PAGEREF _Toc236257649 \h </w:instrText>
            </w:r>
            <w:r>
              <w:rPr>
                <w:noProof/>
                <w:webHidden/>
              </w:rPr>
            </w:r>
            <w:r>
              <w:rPr>
                <w:noProof/>
                <w:webHidden/>
              </w:rPr>
              <w:fldChar w:fldCharType="separate"/>
            </w:r>
            <w:r w:rsidR="005C6B14">
              <w:rPr>
                <w:noProof/>
                <w:webHidden/>
              </w:rPr>
              <w:t>36</w:t>
            </w:r>
            <w:r>
              <w:rPr>
                <w:noProof/>
                <w:webHidden/>
              </w:rPr>
              <w:fldChar w:fldCharType="end"/>
            </w:r>
          </w:hyperlink>
        </w:p>
        <w:p w14:paraId="1F0BB437" w14:textId="149CBCFE"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50" w:history="1">
            <w:r w:rsidRPr="00A30EC9">
              <w:rPr>
                <w:rStyle w:val="Hyperlink"/>
                <w:noProof/>
              </w:rPr>
              <w:t>Conclusion</w:t>
            </w:r>
            <w:r>
              <w:rPr>
                <w:noProof/>
                <w:webHidden/>
              </w:rPr>
              <w:tab/>
            </w:r>
            <w:r>
              <w:rPr>
                <w:noProof/>
                <w:webHidden/>
              </w:rPr>
              <w:fldChar w:fldCharType="begin"/>
            </w:r>
            <w:r>
              <w:rPr>
                <w:noProof/>
                <w:webHidden/>
              </w:rPr>
              <w:instrText xml:space="preserve"> PAGEREF _Toc236257650 \h </w:instrText>
            </w:r>
            <w:r>
              <w:rPr>
                <w:noProof/>
                <w:webHidden/>
              </w:rPr>
            </w:r>
            <w:r>
              <w:rPr>
                <w:noProof/>
                <w:webHidden/>
              </w:rPr>
              <w:fldChar w:fldCharType="separate"/>
            </w:r>
            <w:r w:rsidR="005C6B14">
              <w:rPr>
                <w:noProof/>
                <w:webHidden/>
              </w:rPr>
              <w:t>37</w:t>
            </w:r>
            <w:r>
              <w:rPr>
                <w:noProof/>
                <w:webHidden/>
              </w:rPr>
              <w:fldChar w:fldCharType="end"/>
            </w:r>
          </w:hyperlink>
        </w:p>
        <w:p w14:paraId="1F0D71EE" w14:textId="30ACF2D0"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51" w:history="1">
            <w:r w:rsidRPr="00A30EC9">
              <w:rPr>
                <w:rStyle w:val="Hyperlink"/>
                <w:rFonts w:cs="Arial"/>
                <w:noProof/>
              </w:rPr>
              <w:t>REFERENCES</w:t>
            </w:r>
            <w:r>
              <w:rPr>
                <w:noProof/>
                <w:webHidden/>
              </w:rPr>
              <w:tab/>
            </w:r>
            <w:r>
              <w:rPr>
                <w:noProof/>
                <w:webHidden/>
              </w:rPr>
              <w:fldChar w:fldCharType="begin"/>
            </w:r>
            <w:r>
              <w:rPr>
                <w:noProof/>
                <w:webHidden/>
              </w:rPr>
              <w:instrText xml:space="preserve"> PAGEREF _Toc236257651 \h </w:instrText>
            </w:r>
            <w:r>
              <w:rPr>
                <w:noProof/>
                <w:webHidden/>
              </w:rPr>
            </w:r>
            <w:r>
              <w:rPr>
                <w:noProof/>
                <w:webHidden/>
              </w:rPr>
              <w:fldChar w:fldCharType="separate"/>
            </w:r>
            <w:r w:rsidR="005C6B14">
              <w:rPr>
                <w:noProof/>
                <w:webHidden/>
              </w:rPr>
              <w:t>39</w:t>
            </w:r>
            <w:r>
              <w:rPr>
                <w:noProof/>
                <w:webHidden/>
              </w:rPr>
              <w:fldChar w:fldCharType="end"/>
            </w:r>
          </w:hyperlink>
        </w:p>
        <w:p w14:paraId="61D88A08" w14:textId="7512EDB2" w:rsidR="00D34FD4" w:rsidRDefault="00D34FD4">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6257652" w:history="1">
            <w:r w:rsidRPr="00A30EC9">
              <w:rPr>
                <w:rStyle w:val="Hyperlink"/>
                <w:rFonts w:cs="Arial"/>
                <w:noProof/>
              </w:rPr>
              <w:t>APPENDICES</w:t>
            </w:r>
            <w:r>
              <w:rPr>
                <w:noProof/>
                <w:webHidden/>
              </w:rPr>
              <w:tab/>
            </w:r>
            <w:r>
              <w:rPr>
                <w:noProof/>
                <w:webHidden/>
              </w:rPr>
              <w:fldChar w:fldCharType="begin"/>
            </w:r>
            <w:r>
              <w:rPr>
                <w:noProof/>
                <w:webHidden/>
              </w:rPr>
              <w:instrText xml:space="preserve"> PAGEREF _Toc236257652 \h </w:instrText>
            </w:r>
            <w:r>
              <w:rPr>
                <w:noProof/>
                <w:webHidden/>
              </w:rPr>
            </w:r>
            <w:r>
              <w:rPr>
                <w:noProof/>
                <w:webHidden/>
              </w:rPr>
              <w:fldChar w:fldCharType="separate"/>
            </w:r>
            <w:r w:rsidR="005C6B14">
              <w:rPr>
                <w:noProof/>
                <w:webHidden/>
              </w:rPr>
              <w:t>45</w:t>
            </w:r>
            <w:r>
              <w:rPr>
                <w:noProof/>
                <w:webHidden/>
              </w:rPr>
              <w:fldChar w:fldCharType="end"/>
            </w:r>
          </w:hyperlink>
        </w:p>
        <w:p w14:paraId="3241DE25" w14:textId="4B343530" w:rsidR="008F617B" w:rsidRDefault="008F617B">
          <w:r>
            <w:rPr>
              <w:b/>
              <w:bCs/>
              <w:noProof/>
            </w:rPr>
            <w:fldChar w:fldCharType="end"/>
          </w:r>
        </w:p>
      </w:sdtContent>
    </w:sdt>
    <w:p w14:paraId="0F0190E2" w14:textId="77777777" w:rsidR="009871C8" w:rsidRDefault="009871C8">
      <w:pPr>
        <w:spacing w:after="0" w:line="240" w:lineRule="auto"/>
        <w:jc w:val="left"/>
        <w:rPr>
          <w:b/>
          <w:sz w:val="32"/>
          <w:szCs w:val="32"/>
        </w:rPr>
      </w:pPr>
      <w:r>
        <w:br w:type="page"/>
      </w:r>
    </w:p>
    <w:p w14:paraId="01F63FC4" w14:textId="4766926D" w:rsidR="005C2C7A" w:rsidRPr="00D064ED" w:rsidRDefault="00066DF8" w:rsidP="000F29AD">
      <w:pPr>
        <w:pStyle w:val="Heading1"/>
        <w:numPr>
          <w:ilvl w:val="0"/>
          <w:numId w:val="0"/>
        </w:numPr>
        <w:ind w:left="360"/>
      </w:pPr>
      <w:bookmarkStart w:id="8" w:name="_Toc236257605"/>
      <w:r>
        <w:lastRenderedPageBreak/>
        <w:t>LIST OF TABLES/FIGURES</w:t>
      </w:r>
      <w:bookmarkEnd w:id="8"/>
    </w:p>
    <w:p w14:paraId="23365EE7" w14:textId="77777777" w:rsidR="00066DF8" w:rsidRDefault="00066DF8" w:rsidP="00DA52F0">
      <w:pPr>
        <w:mirrorIndents/>
        <w:rPr>
          <w:rFonts w:eastAsia="Times New Roman" w:cs="Arial"/>
          <w:kern w:val="22"/>
          <w:szCs w:val="20"/>
        </w:rPr>
      </w:pPr>
    </w:p>
    <w:p w14:paraId="6CA48CA5" w14:textId="77777777" w:rsidR="00066DF8" w:rsidRPr="00D10B37" w:rsidRDefault="00066DF8" w:rsidP="00DA52F0">
      <w:pPr>
        <w:mirrorIndents/>
        <w:rPr>
          <w:rFonts w:eastAsia="Times New Roman" w:cs="Arial"/>
          <w:kern w:val="22"/>
          <w:szCs w:val="20"/>
        </w:rPr>
      </w:pPr>
    </w:p>
    <w:p w14:paraId="0D192170" w14:textId="333E9105" w:rsidR="000F5C4E" w:rsidRPr="00D10B37" w:rsidRDefault="000F5C4E">
      <w:pPr>
        <w:pStyle w:val="TableofFigures"/>
        <w:tabs>
          <w:tab w:val="right" w:leader="dot" w:pos="9016"/>
        </w:tabs>
        <w:rPr>
          <w:rFonts w:ascii="Arial" w:eastAsiaTheme="minorEastAsia" w:hAnsi="Arial" w:cs="Arial"/>
          <w:smallCaps w:val="0"/>
          <w:noProof/>
          <w:kern w:val="2"/>
          <w:sz w:val="24"/>
          <w:szCs w:val="24"/>
          <w:lang w:bidi="ar-SA"/>
          <w14:ligatures w14:val="standardContextual"/>
        </w:rPr>
      </w:pPr>
      <w:r w:rsidRPr="00D10B37">
        <w:rPr>
          <w:rFonts w:ascii="Arial" w:eastAsia="Times New Roman" w:hAnsi="Arial" w:cs="Arial"/>
          <w:kern w:val="22"/>
        </w:rPr>
        <w:fldChar w:fldCharType="begin"/>
      </w:r>
      <w:r w:rsidRPr="00D10B37">
        <w:rPr>
          <w:rFonts w:ascii="Arial" w:eastAsia="Times New Roman" w:hAnsi="Arial" w:cs="Arial"/>
          <w:kern w:val="22"/>
        </w:rPr>
        <w:instrText xml:space="preserve"> TOC \h \z \c "Table" </w:instrText>
      </w:r>
      <w:r w:rsidRPr="00D10B37">
        <w:rPr>
          <w:rFonts w:ascii="Arial" w:eastAsia="Times New Roman" w:hAnsi="Arial" w:cs="Arial"/>
          <w:kern w:val="22"/>
        </w:rPr>
        <w:fldChar w:fldCharType="separate"/>
      </w:r>
      <w:hyperlink w:anchor="_Toc236253788" w:history="1">
        <w:r w:rsidRPr="00D10B37">
          <w:rPr>
            <w:rStyle w:val="Hyperlink"/>
            <w:rFonts w:ascii="Arial" w:hAnsi="Arial" w:cs="Arial"/>
            <w:noProof/>
          </w:rPr>
          <w:t>Table 3.1 Inclusion and exclusion criteria</w:t>
        </w:r>
        <w:r w:rsidRPr="00D10B37">
          <w:rPr>
            <w:rFonts w:ascii="Arial" w:hAnsi="Arial" w:cs="Arial"/>
            <w:noProof/>
            <w:webHidden/>
          </w:rPr>
          <w:tab/>
        </w:r>
        <w:r w:rsidRPr="00D10B37">
          <w:rPr>
            <w:rFonts w:ascii="Arial" w:hAnsi="Arial" w:cs="Arial"/>
            <w:noProof/>
            <w:webHidden/>
          </w:rPr>
          <w:fldChar w:fldCharType="begin"/>
        </w:r>
        <w:r w:rsidRPr="00D10B37">
          <w:rPr>
            <w:rFonts w:ascii="Arial" w:hAnsi="Arial" w:cs="Arial"/>
            <w:noProof/>
            <w:webHidden/>
          </w:rPr>
          <w:instrText xml:space="preserve"> PAGEREF _Toc236253788 \h </w:instrText>
        </w:r>
        <w:r w:rsidRPr="00D10B37">
          <w:rPr>
            <w:rFonts w:ascii="Arial" w:hAnsi="Arial" w:cs="Arial"/>
            <w:noProof/>
            <w:webHidden/>
          </w:rPr>
        </w:r>
        <w:r w:rsidRPr="00D10B37">
          <w:rPr>
            <w:rFonts w:ascii="Arial" w:hAnsi="Arial" w:cs="Arial"/>
            <w:noProof/>
            <w:webHidden/>
          </w:rPr>
          <w:fldChar w:fldCharType="separate"/>
        </w:r>
        <w:r w:rsidR="005C6B14">
          <w:rPr>
            <w:rFonts w:ascii="Arial" w:hAnsi="Arial" w:cs="Arial"/>
            <w:noProof/>
            <w:webHidden/>
          </w:rPr>
          <w:t>18</w:t>
        </w:r>
        <w:r w:rsidRPr="00D10B37">
          <w:rPr>
            <w:rFonts w:ascii="Arial" w:hAnsi="Arial" w:cs="Arial"/>
            <w:noProof/>
            <w:webHidden/>
          </w:rPr>
          <w:fldChar w:fldCharType="end"/>
        </w:r>
      </w:hyperlink>
    </w:p>
    <w:p w14:paraId="182472CC" w14:textId="0EB77B31" w:rsidR="000F5C4E" w:rsidRPr="00D10B37" w:rsidRDefault="000F5C4E">
      <w:pPr>
        <w:pStyle w:val="TableofFigures"/>
        <w:tabs>
          <w:tab w:val="right" w:leader="dot" w:pos="9016"/>
        </w:tabs>
        <w:rPr>
          <w:rFonts w:ascii="Arial" w:eastAsiaTheme="minorEastAsia" w:hAnsi="Arial" w:cs="Arial"/>
          <w:smallCaps w:val="0"/>
          <w:noProof/>
          <w:kern w:val="2"/>
          <w:sz w:val="24"/>
          <w:szCs w:val="24"/>
          <w:lang w:bidi="ar-SA"/>
          <w14:ligatures w14:val="standardContextual"/>
        </w:rPr>
      </w:pPr>
      <w:hyperlink w:anchor="_Toc236253789" w:history="1">
        <w:r w:rsidRPr="00D10B37">
          <w:rPr>
            <w:rStyle w:val="Hyperlink"/>
            <w:rFonts w:ascii="Arial" w:hAnsi="Arial" w:cs="Arial"/>
            <w:noProof/>
          </w:rPr>
          <w:t>Table 3.2 Characteristics and Findings of Included Studies</w:t>
        </w:r>
        <w:r w:rsidRPr="00D10B37">
          <w:rPr>
            <w:rFonts w:ascii="Arial" w:hAnsi="Arial" w:cs="Arial"/>
            <w:noProof/>
            <w:webHidden/>
          </w:rPr>
          <w:tab/>
        </w:r>
        <w:r w:rsidRPr="00D10B37">
          <w:rPr>
            <w:rFonts w:ascii="Arial" w:hAnsi="Arial" w:cs="Arial"/>
            <w:noProof/>
            <w:webHidden/>
          </w:rPr>
          <w:fldChar w:fldCharType="begin"/>
        </w:r>
        <w:r w:rsidRPr="00D10B37">
          <w:rPr>
            <w:rFonts w:ascii="Arial" w:hAnsi="Arial" w:cs="Arial"/>
            <w:noProof/>
            <w:webHidden/>
          </w:rPr>
          <w:instrText xml:space="preserve"> PAGEREF _Toc236253789 \h </w:instrText>
        </w:r>
        <w:r w:rsidRPr="00D10B37">
          <w:rPr>
            <w:rFonts w:ascii="Arial" w:hAnsi="Arial" w:cs="Arial"/>
            <w:noProof/>
            <w:webHidden/>
          </w:rPr>
        </w:r>
        <w:r w:rsidRPr="00D10B37">
          <w:rPr>
            <w:rFonts w:ascii="Arial" w:hAnsi="Arial" w:cs="Arial"/>
            <w:noProof/>
            <w:webHidden/>
          </w:rPr>
          <w:fldChar w:fldCharType="separate"/>
        </w:r>
        <w:r w:rsidR="005C6B14">
          <w:rPr>
            <w:rFonts w:ascii="Arial" w:hAnsi="Arial" w:cs="Arial"/>
            <w:noProof/>
            <w:webHidden/>
          </w:rPr>
          <w:t>21</w:t>
        </w:r>
        <w:r w:rsidRPr="00D10B37">
          <w:rPr>
            <w:rFonts w:ascii="Arial" w:hAnsi="Arial" w:cs="Arial"/>
            <w:noProof/>
            <w:webHidden/>
          </w:rPr>
          <w:fldChar w:fldCharType="end"/>
        </w:r>
      </w:hyperlink>
    </w:p>
    <w:p w14:paraId="58BD21C4" w14:textId="77777777" w:rsidR="000F5C4E" w:rsidRPr="00D10B37" w:rsidRDefault="000F5C4E" w:rsidP="00DA52F0">
      <w:pPr>
        <w:mirrorIndents/>
        <w:rPr>
          <w:rFonts w:cs="Arial"/>
          <w:noProof/>
        </w:rPr>
      </w:pPr>
      <w:r w:rsidRPr="00D10B37">
        <w:rPr>
          <w:rFonts w:eastAsia="Times New Roman" w:cs="Arial"/>
          <w:kern w:val="22"/>
          <w:szCs w:val="20"/>
        </w:rPr>
        <w:fldChar w:fldCharType="end"/>
      </w:r>
      <w:r w:rsidRPr="00D10B37">
        <w:rPr>
          <w:rFonts w:eastAsia="Times New Roman" w:cs="Arial"/>
          <w:kern w:val="22"/>
          <w:szCs w:val="20"/>
        </w:rPr>
        <w:fldChar w:fldCharType="begin"/>
      </w:r>
      <w:r w:rsidRPr="00D10B37">
        <w:rPr>
          <w:rFonts w:eastAsia="Times New Roman" w:cs="Arial"/>
          <w:kern w:val="22"/>
          <w:szCs w:val="20"/>
        </w:rPr>
        <w:instrText xml:space="preserve"> TOC \h \z \c "Figure" </w:instrText>
      </w:r>
      <w:r w:rsidRPr="00D10B37">
        <w:rPr>
          <w:rFonts w:eastAsia="Times New Roman" w:cs="Arial"/>
          <w:kern w:val="22"/>
          <w:szCs w:val="20"/>
        </w:rPr>
        <w:fldChar w:fldCharType="separate"/>
      </w:r>
    </w:p>
    <w:p w14:paraId="6AC53537" w14:textId="33FCDD2D" w:rsidR="000F5C4E" w:rsidRPr="00D10B37" w:rsidRDefault="000F5C4E">
      <w:pPr>
        <w:pStyle w:val="TableofFigures"/>
        <w:tabs>
          <w:tab w:val="right" w:leader="dot" w:pos="9016"/>
        </w:tabs>
        <w:rPr>
          <w:rFonts w:ascii="Arial" w:eastAsiaTheme="minorEastAsia" w:hAnsi="Arial" w:cs="Arial"/>
          <w:smallCaps w:val="0"/>
          <w:noProof/>
          <w:kern w:val="2"/>
          <w:sz w:val="24"/>
          <w:szCs w:val="24"/>
          <w:lang w:bidi="ar-SA"/>
          <w14:ligatures w14:val="standardContextual"/>
        </w:rPr>
      </w:pPr>
      <w:hyperlink w:anchor="_Toc236253801" w:history="1">
        <w:r w:rsidRPr="00D10B37">
          <w:rPr>
            <w:rStyle w:val="Hyperlink"/>
            <w:rFonts w:ascii="Arial" w:hAnsi="Arial" w:cs="Arial"/>
            <w:noProof/>
          </w:rPr>
          <w:t>Figure 3</w:t>
        </w:r>
        <w:r w:rsidRPr="00D10B37">
          <w:rPr>
            <w:rStyle w:val="Hyperlink"/>
            <w:rFonts w:ascii="Arial" w:hAnsi="Arial" w:cs="Arial"/>
            <w:noProof/>
          </w:rPr>
          <w:noBreakHyphen/>
          <w:t>1 PRISMA 2020 flow diagram adapted from Page et al. (2021) PRISMA 2020 flow diagram for new systematic reviews</w:t>
        </w:r>
        <w:r w:rsidRPr="00D10B37">
          <w:rPr>
            <w:rFonts w:ascii="Arial" w:hAnsi="Arial" w:cs="Arial"/>
            <w:noProof/>
            <w:webHidden/>
          </w:rPr>
          <w:tab/>
        </w:r>
        <w:r w:rsidRPr="00D10B37">
          <w:rPr>
            <w:rFonts w:ascii="Arial" w:hAnsi="Arial" w:cs="Arial"/>
            <w:noProof/>
            <w:webHidden/>
          </w:rPr>
          <w:fldChar w:fldCharType="begin"/>
        </w:r>
        <w:r w:rsidRPr="00D10B37">
          <w:rPr>
            <w:rFonts w:ascii="Arial" w:hAnsi="Arial" w:cs="Arial"/>
            <w:noProof/>
            <w:webHidden/>
          </w:rPr>
          <w:instrText xml:space="preserve"> PAGEREF _Toc236253801 \h </w:instrText>
        </w:r>
        <w:r w:rsidRPr="00D10B37">
          <w:rPr>
            <w:rFonts w:ascii="Arial" w:hAnsi="Arial" w:cs="Arial"/>
            <w:noProof/>
            <w:webHidden/>
          </w:rPr>
        </w:r>
        <w:r w:rsidRPr="00D10B37">
          <w:rPr>
            <w:rFonts w:ascii="Arial" w:hAnsi="Arial" w:cs="Arial"/>
            <w:noProof/>
            <w:webHidden/>
          </w:rPr>
          <w:fldChar w:fldCharType="separate"/>
        </w:r>
        <w:r w:rsidR="005C6B14">
          <w:rPr>
            <w:rFonts w:ascii="Arial" w:hAnsi="Arial" w:cs="Arial"/>
            <w:noProof/>
            <w:webHidden/>
          </w:rPr>
          <w:t>19</w:t>
        </w:r>
        <w:r w:rsidRPr="00D10B37">
          <w:rPr>
            <w:rFonts w:ascii="Arial" w:hAnsi="Arial" w:cs="Arial"/>
            <w:noProof/>
            <w:webHidden/>
          </w:rPr>
          <w:fldChar w:fldCharType="end"/>
        </w:r>
      </w:hyperlink>
    </w:p>
    <w:p w14:paraId="7D5EF523" w14:textId="3C27AA4D" w:rsidR="003F3EB9" w:rsidRPr="00D064ED" w:rsidRDefault="000F5C4E" w:rsidP="00DA52F0">
      <w:pPr>
        <w:mirrorIndents/>
        <w:rPr>
          <w:rFonts w:eastAsia="Times New Roman" w:cs="Arial"/>
          <w:kern w:val="22"/>
          <w:szCs w:val="20"/>
        </w:rPr>
      </w:pPr>
      <w:r w:rsidRPr="00D10B37">
        <w:rPr>
          <w:rFonts w:eastAsia="Times New Roman" w:cs="Arial"/>
          <w:kern w:val="22"/>
          <w:szCs w:val="20"/>
        </w:rPr>
        <w:fldChar w:fldCharType="end"/>
      </w:r>
    </w:p>
    <w:p w14:paraId="79B3804A" w14:textId="77777777" w:rsidR="003F3EB9" w:rsidRPr="00D064ED" w:rsidRDefault="003F3EB9" w:rsidP="00DA52F0">
      <w:pPr>
        <w:mirrorIndents/>
        <w:rPr>
          <w:rFonts w:eastAsia="Times New Roman" w:cs="Arial"/>
          <w:kern w:val="22"/>
          <w:szCs w:val="20"/>
        </w:rPr>
      </w:pPr>
    </w:p>
    <w:p w14:paraId="193F9D9A" w14:textId="77777777" w:rsidR="003F3EB9" w:rsidRPr="00D064ED" w:rsidRDefault="003F3EB9" w:rsidP="00DA52F0">
      <w:pPr>
        <w:mirrorIndents/>
        <w:rPr>
          <w:rFonts w:eastAsia="Times New Roman" w:cs="Arial"/>
          <w:kern w:val="22"/>
          <w:szCs w:val="20"/>
        </w:rPr>
      </w:pPr>
    </w:p>
    <w:p w14:paraId="35647B2E" w14:textId="77777777" w:rsidR="003F3EB9" w:rsidRPr="00D064ED" w:rsidRDefault="003F3EB9" w:rsidP="00DA52F0">
      <w:pPr>
        <w:mirrorIndents/>
        <w:rPr>
          <w:rFonts w:eastAsia="Times New Roman" w:cs="Arial"/>
          <w:kern w:val="22"/>
          <w:szCs w:val="20"/>
        </w:rPr>
      </w:pPr>
    </w:p>
    <w:p w14:paraId="740D1FD7" w14:textId="388DDD03" w:rsidR="003F3EB9" w:rsidRPr="00D064ED" w:rsidRDefault="003F3EB9" w:rsidP="00DA52F0">
      <w:pPr>
        <w:mirrorIndents/>
        <w:rPr>
          <w:rFonts w:eastAsia="Times New Roman" w:cs="Arial"/>
          <w:kern w:val="22"/>
          <w:szCs w:val="20"/>
        </w:rPr>
      </w:pPr>
      <w:r w:rsidRPr="00D064ED">
        <w:rPr>
          <w:rFonts w:eastAsia="Times New Roman" w:cs="Arial"/>
          <w:kern w:val="22"/>
          <w:szCs w:val="20"/>
        </w:rPr>
        <w:br w:type="page"/>
      </w:r>
    </w:p>
    <w:p w14:paraId="56D84073" w14:textId="745132FD" w:rsidR="005C2C7A" w:rsidRPr="00D064ED" w:rsidRDefault="0028189A" w:rsidP="005300F4">
      <w:pPr>
        <w:pStyle w:val="Heading1"/>
        <w:ind w:left="0"/>
        <w:mirrorIndents/>
        <w:rPr>
          <w:rFonts w:cs="Arial"/>
          <w:b w:val="0"/>
        </w:rPr>
      </w:pPr>
      <w:bookmarkStart w:id="9" w:name="_Toc236257606"/>
      <w:r>
        <w:rPr>
          <w:rFonts w:cs="Arial"/>
        </w:rPr>
        <w:lastRenderedPageBreak/>
        <w:t>I</w:t>
      </w:r>
      <w:r w:rsidR="00C764A3" w:rsidRPr="00D064ED">
        <w:rPr>
          <w:rFonts w:cs="Arial"/>
        </w:rPr>
        <w:t>NTRODUCTION</w:t>
      </w:r>
      <w:bookmarkEnd w:id="9"/>
    </w:p>
    <w:p w14:paraId="5BA4C3F2" w14:textId="4BDDCEB3" w:rsidR="00E31B03" w:rsidRPr="00D064ED" w:rsidRDefault="00E31B03" w:rsidP="00F02047">
      <w:pPr>
        <w:pStyle w:val="Heading2"/>
        <w:spacing w:before="160"/>
        <w:rPr>
          <w:rFonts w:cs="Arial"/>
        </w:rPr>
      </w:pPr>
      <w:bookmarkStart w:id="10" w:name="_Toc236257607"/>
      <w:r w:rsidRPr="00D064ED">
        <w:rPr>
          <w:rFonts w:cs="Arial"/>
        </w:rPr>
        <w:t>Definition of main concepts</w:t>
      </w:r>
      <w:bookmarkEnd w:id="10"/>
    </w:p>
    <w:p w14:paraId="5AFE0EC0" w14:textId="01E3D0E7" w:rsidR="00E31B03" w:rsidRPr="00D064ED" w:rsidRDefault="00E31B03" w:rsidP="00E31B03">
      <w:pPr>
        <w:rPr>
          <w:rFonts w:cs="Arial"/>
        </w:rPr>
      </w:pPr>
      <w:r w:rsidRPr="00D064ED">
        <w:rPr>
          <w:rFonts w:cs="Arial"/>
        </w:rPr>
        <w:t xml:space="preserve">Autism Spectrum Disorder (ASD) is a lifelong neurodevelopmental condition characterised by persistent differences in social communication, alongside restricted and repetitive patterns of behaviour </w:t>
      </w:r>
      <w:sdt>
        <w:sdtPr>
          <w:rPr>
            <w:rFonts w:cs="Arial"/>
            <w:color w:val="000000"/>
          </w:rPr>
          <w:tag w:val="MENDELEY_CITATION_v3_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"/>
          <w:id w:val="-857652688"/>
          <w:placeholder>
            <w:docPart w:val="1A733D4B5E3F4BCB9F3B7AD044A1F264"/>
          </w:placeholder>
        </w:sdtPr>
        <w:sdtContent>
          <w:r w:rsidR="00B63E32" w:rsidRPr="00B63E32">
            <w:rPr>
              <w:rFonts w:cs="Arial"/>
              <w:color w:val="000000"/>
            </w:rPr>
            <w:t>(American Psychiatric Association, 2013)</w:t>
          </w:r>
        </w:sdtContent>
      </w:sdt>
      <w:r w:rsidRPr="00D064ED">
        <w:rPr>
          <w:rFonts w:cs="Arial"/>
        </w:rPr>
        <w:t>. In the United Kingdom (UK), ASD is widely recognised as a condition that requires early identification to ensure access to appropriate healthcare, education, and support services. Early diagnosis is particularly important because it allows individuals to receive timely interventions that can improve long-term outcomes. Despite increasing awareness and improvements in diagnostic practices, there is substantial evidence that girls with ASD are still underdiagnosed or diagnosed later than boys.</w:t>
      </w:r>
    </w:p>
    <w:p w14:paraId="5F88D4E8" w14:textId="4195A7DB" w:rsidR="00E31B03" w:rsidRPr="00D064ED" w:rsidRDefault="00E31B03" w:rsidP="00E31B03">
      <w:pPr>
        <w:rPr>
          <w:rFonts w:cs="Arial"/>
        </w:rPr>
      </w:pPr>
      <w:r w:rsidRPr="00D064ED">
        <w:rPr>
          <w:rFonts w:cs="Arial"/>
        </w:rPr>
        <w:t xml:space="preserve">Historically, ASD has been viewed as more prevalent in males, with commonly cited diagnostic ratios of around 4:1 </w:t>
      </w:r>
      <w:sdt>
        <w:sdtPr>
          <w:rPr>
            <w:rFonts w:cs="Arial"/>
            <w:color w:val="000000"/>
          </w:rPr>
          <w:tag w:val="MENDELEY_CITATION_v3_eyJjaXRhdGlvbklEIjoiTUVOREVMRVlfQ0lUQVRJT05fZjYyMTQ4YjgtYjJkZi00OWE1LWI1MWEtY2NjNmFhNTUzZWRj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
          <w:id w:val="-767309251"/>
          <w:placeholder>
            <w:docPart w:val="1A733D4B5E3F4BCB9F3B7AD044A1F264"/>
          </w:placeholder>
        </w:sdtPr>
        <w:sdtContent>
          <w:r w:rsidR="00B63E32" w:rsidRPr="00B63E32">
            <w:rPr>
              <w:rFonts w:cs="Arial"/>
              <w:color w:val="000000"/>
            </w:rPr>
            <w:t>(</w:t>
          </w:r>
          <w:proofErr w:type="spellStart"/>
          <w:r w:rsidR="00B63E32" w:rsidRPr="00B63E32">
            <w:rPr>
              <w:rFonts w:cs="Arial"/>
              <w:color w:val="000000"/>
            </w:rPr>
            <w:t>Loomes</w:t>
          </w:r>
          <w:proofErr w:type="spellEnd"/>
          <w:r w:rsidR="00B63E32" w:rsidRPr="00B63E32">
            <w:rPr>
              <w:rFonts w:cs="Arial"/>
              <w:color w:val="000000"/>
            </w:rPr>
            <w:t>, Hull and Mandy, 2017)</w:t>
          </w:r>
        </w:sdtContent>
      </w:sdt>
      <w:r w:rsidRPr="00D064ED">
        <w:rPr>
          <w:rFonts w:cs="Arial"/>
        </w:rPr>
        <w:t>. However, more recent evidence suggests that this difference may be influenced by diagnostic bias rather than true prevalence. When methodological limitations are addressed, the gap between male and female diagnosis rates appears smaller, indicating that many girls with ASD may remain unidentified. This highlights a significant issue within current diagnostic frameworks and raises concerns about how effectively they capture female presentations of autism.</w:t>
      </w:r>
    </w:p>
    <w:p w14:paraId="1F5CBD79" w14:textId="4A75D21B" w:rsidR="00E31B03" w:rsidRPr="00D064ED" w:rsidRDefault="00E31B03" w:rsidP="00E31B03">
      <w:pPr>
        <w:rPr>
          <w:rFonts w:cs="Arial"/>
        </w:rPr>
      </w:pPr>
      <w:r w:rsidRPr="00D064ED">
        <w:rPr>
          <w:rFonts w:cs="Arial"/>
        </w:rPr>
        <w:t xml:space="preserve">A key concept within this study is delayed or missed diagnosis. Delayed diagnosis refers to cases where individuals are identified later than expected, often during adolescence or adulthood, while missed diagnosis refers to individuals who remain undiagnosed despite meeting diagnostic criteria. Both situations can have significant implications for development and wellbeing </w:t>
      </w:r>
      <w:sdt>
        <w:sdtPr>
          <w:rPr>
            <w:rFonts w:cs="Arial"/>
            <w:color w:val="000000"/>
          </w:rPr>
          <w:tag w:val="MENDELEY_CITATION_v3_eyJjaXRhdGlvbklEIjoiTUVOREVMRVlfQ0lUQVRJT05fMDU4YWQ4ZDMtZTYzYi00MWZlLTkxYTUtNDNmMjVjZThkYzA3IiwicHJvcGVydGllcyI6eyJub3RlSW5kZXgiOjB9LCJpc0VkaXRlZCI6ZmFsc2UsIm1hbnVhbE92ZXJyaWRlIjp7ImlzTWFudWFsbHlPdmVycmlkZGVuIjpmYWxzZSwiY2l0ZXByb2NUZXh0IjoiKEh1bGwgPGk+ZXQgYWwuPC9pPiwgMjAxNzsgSHVsbCwgUGV0cmlkZXMgYW5kIE1hbmR5LCAyMDIw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nN1cHByZXNzLWF1dGhvciI6ZmFsc2UsImNvbXBvc2l0ZSI6ZmFsc2UsImF1dGhvci1vbmx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
          <w:id w:val="1351454669"/>
          <w:placeholder>
            <w:docPart w:val="1A733D4B5E3F4BCB9F3B7AD044A1F264"/>
          </w:placeholder>
        </w:sdtPr>
        <w:sdtContent>
          <w:r w:rsidR="00B63E32" w:rsidRPr="00B63E32">
            <w:rPr>
              <w:rFonts w:eastAsia="Times New Roman" w:cs="Arial"/>
              <w:color w:val="000000"/>
            </w:rPr>
            <w:t xml:space="preserve">(Hull </w:t>
          </w:r>
          <w:r w:rsidR="00B63E32" w:rsidRPr="00B63E32">
            <w:rPr>
              <w:rFonts w:eastAsia="Times New Roman" w:cs="Arial"/>
              <w:i/>
              <w:iCs/>
              <w:color w:val="000000"/>
            </w:rPr>
            <w:t>et al.</w:t>
          </w:r>
          <w:r w:rsidR="00B63E32" w:rsidRPr="00B63E32">
            <w:rPr>
              <w:rFonts w:eastAsia="Times New Roman" w:cs="Arial"/>
              <w:color w:val="000000"/>
            </w:rPr>
            <w:t>, 2017; Hull, Petrides and Mandy, 2020)</w:t>
          </w:r>
        </w:sdtContent>
      </w:sdt>
      <w:r w:rsidRPr="00D064ED">
        <w:rPr>
          <w:rFonts w:cs="Arial"/>
        </w:rPr>
        <w:t xml:space="preserve">. </w:t>
      </w:r>
    </w:p>
    <w:p w14:paraId="43DD81BB" w14:textId="4CF9DA01" w:rsidR="00E31B03" w:rsidRPr="00D064ED" w:rsidRDefault="00E31B03" w:rsidP="0042625F">
      <w:pPr>
        <w:pStyle w:val="Heading2"/>
        <w:rPr>
          <w:rFonts w:cs="Arial"/>
        </w:rPr>
      </w:pPr>
      <w:bookmarkStart w:id="11" w:name="_Toc236257608"/>
      <w:r w:rsidRPr="00D064ED">
        <w:rPr>
          <w:rFonts w:cs="Arial"/>
        </w:rPr>
        <w:t>Rationale</w:t>
      </w:r>
      <w:bookmarkEnd w:id="11"/>
    </w:p>
    <w:p w14:paraId="23C6B44F" w14:textId="740513C2" w:rsidR="00E31B03" w:rsidRPr="00D064ED" w:rsidRDefault="00E31B03" w:rsidP="00E31B03">
      <w:pPr>
        <w:rPr>
          <w:rFonts w:cs="Arial"/>
        </w:rPr>
      </w:pPr>
      <w:r w:rsidRPr="00D064ED">
        <w:rPr>
          <w:rFonts w:cs="Arial"/>
        </w:rPr>
        <w:t xml:space="preserve">One of the main reasons for delayed or missed diagnosis in girls is the difference in how ASD presents across genders. Girls are more likely to show less obvious symptoms and may not display the stereotypical behaviours often associated with autism. For example, they may have fewer noticeable repetitive behaviours and may appear more socially engaged than boys. In many cases, girls develop coping strategies that allow them to adapt to social expectations. These strategies, often referred to as masking, involve camouflaging autistic traits through behaviours such as mimicking peers, rehearsing conversations, and suppressing behaviours that may be perceived as socially inappropriate </w:t>
      </w:r>
      <w:sdt>
        <w:sdtPr>
          <w:rPr>
            <w:rFonts w:cs="Arial"/>
            <w:color w:val="000000"/>
          </w:rPr>
          <w:tag w:val="MENDELEY_CITATION_v3_eyJjaXRhdGlvbklEIjoiTUVOREVMRVlfQ0lUQVRJT05fMDAxMDRlNWUtNWFhZS00ZWE0LTkxMjAtMWMwY2JkNmRhYmE1IiwicHJvcGVydGllcyI6eyJub3RlSW5kZXgiOjB9LCJpc0VkaXRlZCI6ZmFsc2UsIm1hbnVhbE92ZXJyaWRlIjp7ImlzTWFudWFsbHlPdmVycmlkZGVuIjpmYWxzZSwiY2l0ZXByb2NUZXh0IjoiKEh1bGwgPGk+ZXQgYWwuPC9pPiwgMjAxNzsgSHVsbCwgUGV0cmlkZXMgYW5kIE1hbmR5LCAyMDIw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nN1cHByZXNzLWF1dGhvciI6ZmFsc2UsImNvbXBvc2l0ZSI6ZmFsc2UsImF1dGhvci1vbmx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
          <w:id w:val="1264494079"/>
          <w:placeholder>
            <w:docPart w:val="1A733D4B5E3F4BCB9F3B7AD044A1F264"/>
          </w:placeholder>
        </w:sdtPr>
        <w:sdtContent>
          <w:r w:rsidR="00B63E32" w:rsidRPr="00B63E32">
            <w:rPr>
              <w:rFonts w:eastAsia="Times New Roman" w:cs="Arial"/>
              <w:color w:val="000000"/>
            </w:rPr>
            <w:t xml:space="preserve">(Hull </w:t>
          </w:r>
          <w:r w:rsidR="00B63E32" w:rsidRPr="00B63E32">
            <w:rPr>
              <w:rFonts w:eastAsia="Times New Roman" w:cs="Arial"/>
              <w:i/>
              <w:iCs/>
              <w:color w:val="000000"/>
            </w:rPr>
            <w:t>et al.</w:t>
          </w:r>
          <w:r w:rsidR="00B63E32" w:rsidRPr="00B63E32">
            <w:rPr>
              <w:rFonts w:eastAsia="Times New Roman" w:cs="Arial"/>
              <w:color w:val="000000"/>
            </w:rPr>
            <w:t>, 2017; Hull, Petrides and Mandy, 2020)</w:t>
          </w:r>
        </w:sdtContent>
      </w:sdt>
      <w:r w:rsidRPr="00D064ED">
        <w:rPr>
          <w:rFonts w:cs="Arial"/>
        </w:rPr>
        <w:t>.</w:t>
      </w:r>
    </w:p>
    <w:p w14:paraId="18FFF838" w14:textId="77777777" w:rsidR="00E31B03" w:rsidRPr="00D064ED" w:rsidRDefault="00E31B03" w:rsidP="00E31B03">
      <w:pPr>
        <w:rPr>
          <w:rFonts w:cs="Arial"/>
        </w:rPr>
      </w:pPr>
      <w:r w:rsidRPr="00D064ED">
        <w:rPr>
          <w:rFonts w:cs="Arial"/>
        </w:rPr>
        <w:lastRenderedPageBreak/>
        <w:t xml:space="preserve">While masking can help girls fit into social environments, it often makes it more difficult for others to recognise their needs. As a result, their difficulties may go unnoticed by parents, teachers, and healthcare professionals. This can delay referral for assessment and reduce the likelihood of receiving a diagnosis during childhood. </w:t>
      </w:r>
    </w:p>
    <w:p w14:paraId="2EE234B1" w14:textId="53F57D86" w:rsidR="00E31B03" w:rsidRPr="00D064ED" w:rsidRDefault="00E31B03" w:rsidP="00E31B03">
      <w:pPr>
        <w:rPr>
          <w:rFonts w:cs="Arial"/>
        </w:rPr>
      </w:pPr>
      <w:r w:rsidRPr="00D064ED">
        <w:rPr>
          <w:rFonts w:cs="Arial"/>
        </w:rPr>
        <w:t xml:space="preserve">The rationale for this dissertation is grounded in growing evidence that girls with ASD are underdiagnosed within the UK. Although prevalence rates suggest that autism is more common in boys, this difference is increasingly understood as partly due to diagnostic bias rather than true prevalence differences </w:t>
      </w:r>
      <w:sdt>
        <w:sdtPr>
          <w:rPr>
            <w:rFonts w:cs="Arial"/>
            <w:color w:val="000000"/>
          </w:rPr>
          <w:tag w:val="MENDELEY_CITATION_v3_eyJjaXRhdGlvbklEIjoiTUVOREVMRVlfQ0lUQVRJT05fYTNmZTJlNTQtYzA3OC00YTc0LWIzN2MtY2Q4MTBmMzhhZjVl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
          <w:id w:val="2057811919"/>
          <w:placeholder>
            <w:docPart w:val="1A733D4B5E3F4BCB9F3B7AD044A1F264"/>
          </w:placeholder>
        </w:sdtPr>
        <w:sdtContent>
          <w:r w:rsidR="00B63E32" w:rsidRPr="00B63E32">
            <w:rPr>
              <w:rFonts w:cs="Arial"/>
              <w:color w:val="000000"/>
            </w:rPr>
            <w:t>(</w:t>
          </w:r>
          <w:proofErr w:type="spellStart"/>
          <w:r w:rsidR="00B63E32" w:rsidRPr="00B63E32">
            <w:rPr>
              <w:rFonts w:cs="Arial"/>
              <w:color w:val="000000"/>
            </w:rPr>
            <w:t>Loomes</w:t>
          </w:r>
          <w:proofErr w:type="spellEnd"/>
          <w:r w:rsidR="00B63E32" w:rsidRPr="00B63E32">
            <w:rPr>
              <w:rFonts w:cs="Arial"/>
              <w:color w:val="000000"/>
            </w:rPr>
            <w:t>, Hull and Mandy, 2017)</w:t>
          </w:r>
        </w:sdtContent>
      </w:sdt>
      <w:r w:rsidRPr="00D064ED">
        <w:rPr>
          <w:rFonts w:cs="Arial"/>
        </w:rPr>
        <w:t xml:space="preserve">. Girls are more likely to present with subtle symptoms and internalising behaviours, such as anxiety, which can lead to their needs being overlooked </w:t>
      </w:r>
      <w:sdt>
        <w:sdtPr>
          <w:rPr>
            <w:rFonts w:cs="Arial"/>
            <w:color w:val="000000"/>
          </w:rPr>
          <w:tag w:val="MENDELEY_CITATION_v3_eyJjaXRhdGlvbklEIjoiTUVOREVMRVlfQ0lUQVRJT05fZjljYzJiMjAtYzQwYi00NWNkLWI0NzUtZTk2YzRhZjMzOGViIiwicHJvcGVydGllcyI6eyJub3RlSW5kZXgiOjB9LCJpc0VkaXRlZCI6ZmFsc2UsIm1hbnVhbE92ZXJyaWRlIjp7ImlzTWFudWFsbHlPdmVycmlkZGVuIjpmYWxzZSwiY2l0ZXByb2NUZXh0IjoiKExhaSA8aT5ldCBhbC48L2k+LCAyMDE5KSIsIm1hbnVhbE92ZXJyaWRlVGV4dCI6Ii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UsInN1cHByZXNzLWF1dGhvciI6ZmFsc2UsImNvbXBvc2l0ZSI6ZmFsc2UsImF1dGhvci1vbmx5IjpmYWxzZX1dfQ=="/>
          <w:id w:val="-1958487916"/>
          <w:placeholder>
            <w:docPart w:val="DefaultPlaceholder_-1854013440"/>
          </w:placeholder>
        </w:sdtPr>
        <w:sdtContent>
          <w:r w:rsidR="00B63E32" w:rsidRPr="00B63E32">
            <w:rPr>
              <w:rFonts w:eastAsia="Times New Roman" w:cs="Arial"/>
              <w:color w:val="000000"/>
            </w:rPr>
            <w:t xml:space="preserve">(Lai </w:t>
          </w:r>
          <w:r w:rsidR="00B63E32" w:rsidRPr="00B63E32">
            <w:rPr>
              <w:rFonts w:eastAsia="Times New Roman" w:cs="Arial"/>
              <w:i/>
              <w:iCs/>
              <w:color w:val="000000"/>
            </w:rPr>
            <w:t>et al.</w:t>
          </w:r>
          <w:r w:rsidR="00B63E32" w:rsidRPr="00B63E32">
            <w:rPr>
              <w:rFonts w:eastAsia="Times New Roman" w:cs="Arial"/>
              <w:color w:val="000000"/>
            </w:rPr>
            <w:t>, 2019)</w:t>
          </w:r>
        </w:sdtContent>
      </w:sdt>
      <w:r w:rsidRPr="00D064ED">
        <w:rPr>
          <w:rFonts w:cs="Arial"/>
        </w:rPr>
        <w:t>. As a result, many girls do not receive a diagnosis until later in life, if at all.</w:t>
      </w:r>
    </w:p>
    <w:p w14:paraId="370C348E" w14:textId="4519997C" w:rsidR="00E31B03" w:rsidRPr="00D064ED" w:rsidRDefault="00E31B03" w:rsidP="00E31B03">
      <w:pPr>
        <w:rPr>
          <w:rFonts w:cs="Arial"/>
        </w:rPr>
      </w:pPr>
      <w:r w:rsidRPr="00D064ED">
        <w:rPr>
          <w:rFonts w:cs="Arial"/>
        </w:rPr>
        <w:t xml:space="preserve">Delayed or missed diagnosis has been linked to a range of negative outcomes. These include increased risk of mental health difficulties such as anxiety and depression, difficulties in social relationships, and challenges within educational settings </w:t>
      </w:r>
      <w:sdt>
        <w:sdtPr>
          <w:rPr>
            <w:rFonts w:cs="Arial"/>
            <w:color w:val="000000"/>
          </w:rPr>
          <w:tag w:val="MENDELEY_CITATION_v3_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lN6YXRtYXJpIiwiZ2l2ZW4iOiJQZXRlciIsInBhcnNlLW5hbWVzIjpmYWxzZSwiZHJvcHBpbmctcGFydGljbGUiOiIiLCJub24tZHJvcHBpbmctcGFydGljbGUiOiIifSx7ImZhbWlseSI6IkFtZWlzIiwiZ2l2ZW4iOiJTdGVwaGFuaWUgSC4iLCJwYXJzZS1uYW1lcyI6ZmFsc2UsImRyb3BwaW5nLXBhcnRpY2xlIjoiIiwibm9uLWRyb3BwaW5nLXBhcnRpY2xlIjoiIn1dLCJjb250YWluZXItdGl0bGUiOiJUaGUg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IsImNvbnRhaW5lci10aXRsZS1zaG9ydCI6IkxhbmNldCBQc3ljaGlhdHJ5In0sImlzVGVtcG9yYXJ5IjpmYWxzZX0s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1dfQ=="/>
          <w:id w:val="1719242572"/>
          <w:placeholder>
            <w:docPart w:val="1A733D4B5E3F4BCB9F3B7AD044A1F264"/>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Steward and Mandy, 2016; Lai </w:t>
          </w:r>
          <w:r w:rsidR="00B63E32" w:rsidRPr="00B63E32">
            <w:rPr>
              <w:rFonts w:eastAsia="Times New Roman" w:cs="Arial"/>
              <w:i/>
              <w:iCs/>
              <w:color w:val="000000"/>
            </w:rPr>
            <w:t>et al.</w:t>
          </w:r>
          <w:r w:rsidR="00B63E32" w:rsidRPr="00B63E32">
            <w:rPr>
              <w:rFonts w:eastAsia="Times New Roman" w:cs="Arial"/>
              <w:color w:val="000000"/>
            </w:rPr>
            <w:t>, 2019)</w:t>
          </w:r>
        </w:sdtContent>
      </w:sdt>
      <w:r w:rsidRPr="00D064ED">
        <w:rPr>
          <w:rFonts w:cs="Arial"/>
        </w:rPr>
        <w:t xml:space="preserve">. Without early identification, access to appropriate support services may be limited, particularly within the UK where formal diagnosis is often required to access Special Educational Needs and Disabilities (SEND) provision </w:t>
      </w:r>
      <w:sdt>
        <w:sdtPr>
          <w:rPr>
            <w:rFonts w:cs="Arial"/>
            <w:color w:val="000000"/>
          </w:rPr>
          <w:tag w:val="MENDELEY_CITATION_v3_eyJjaXRhdGlvbklEIjoiTUVOREVMRVlfQ0lUQVRJT05fNzI0YTdlOTktMzc5OS00MWJhLWIyOTctOWIwZjcxNWFiOGY4IiwicHJvcGVydGllcyI6eyJub3RlSW5kZXgiOjB9LCJpc0VkaXRlZCI6ZmFsc2UsIm1hbnVhbE92ZXJyaWRlIjp7ImlzTWFudWFsbHlPdmVycmlkZGVuIjpmYWxzZSwiY2l0ZXByb2NUZXh0IjoiKERlcGFydG1lbnQgZm9yIEVkdWNhdGlvbiwg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c3VwcHJlc3MtYXV0aG9yIjpmYWxzZSwiY29tcG9zaXRlIjpmYWxzZSwiYXV0aG9yLW9ubHkiOmZhbHNlfV19"/>
          <w:id w:val="1539783301"/>
          <w:placeholder>
            <w:docPart w:val="1A733D4B5E3F4BCB9F3B7AD044A1F264"/>
          </w:placeholder>
        </w:sdtPr>
        <w:sdtContent>
          <w:r w:rsidR="00B63E32" w:rsidRPr="00B63E32">
            <w:rPr>
              <w:rFonts w:cs="Arial"/>
              <w:color w:val="000000"/>
            </w:rPr>
            <w:t>(Department for Education, 2023)</w:t>
          </w:r>
        </w:sdtContent>
      </w:sdt>
      <w:r w:rsidRPr="00D064ED">
        <w:rPr>
          <w:rFonts w:cs="Arial"/>
        </w:rPr>
        <w:t>. This highlights the importance of understanding the risks associated with delayed diagnosis and improving early identification practices.</w:t>
      </w:r>
    </w:p>
    <w:p w14:paraId="6A4905A6" w14:textId="7DB3B841" w:rsidR="00E31B03" w:rsidRPr="00D064ED" w:rsidRDefault="00E31B03" w:rsidP="00E31B03">
      <w:pPr>
        <w:rPr>
          <w:rFonts w:cs="Arial"/>
        </w:rPr>
      </w:pPr>
      <w:r w:rsidRPr="00D064ED">
        <w:rPr>
          <w:rFonts w:cs="Arial"/>
        </w:rPr>
        <w:t xml:space="preserve">Within the UK context, additional challenges include long waiting times for diagnostic assessments through the National Health Service (NHS) and variations in service provision across regions </w:t>
      </w:r>
      <w:sdt>
        <w:sdtPr>
          <w:rPr>
            <w:rFonts w:cs="Arial"/>
            <w:color w:val="000000"/>
          </w:rPr>
          <w:tag w:val="MENDELEY_CITATION_v3_eyJjaXRhdGlvbklEIjoiTUVOREVMRVlfQ0lUQVRJT05fNjU0MGZhMWQtZjYzYy00NTkzLThiOWUtMjljYTA1Y2RmMGNlIiwicHJvcGVydGllcyI6eyJub3RlSW5kZXgiOjB9LCJpc0VkaXRlZCI6ZmFsc2UsIm1hbnVhbE92ZXJyaWRlIjp7ImlzTWFudWFsbHlPdmVycmlkZGVuIjpmYWxzZSwiY2l0ZXByb2NUZXh0IjoiKENyYW5lIDxpPmV0IGFsLjwvaT4sIDIwMTg7I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V9LH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"/>
          <w:id w:val="-1245096921"/>
          <w:placeholder>
            <w:docPart w:val="1A733D4B5E3F4BCB9F3B7AD044A1F264"/>
          </w:placeholder>
        </w:sdtPr>
        <w:sdtContent>
          <w:r w:rsidR="00B63E32" w:rsidRPr="00B63E32">
            <w:rPr>
              <w:rFonts w:eastAsia="Times New Roman" w:cs="Arial"/>
              <w:color w:val="000000"/>
            </w:rPr>
            <w:t xml:space="preserve">(Crane </w:t>
          </w:r>
          <w:r w:rsidR="00B63E32" w:rsidRPr="00B63E32">
            <w:rPr>
              <w:rFonts w:eastAsia="Times New Roman" w:cs="Arial"/>
              <w:i/>
              <w:iCs/>
              <w:color w:val="000000"/>
            </w:rPr>
            <w:t>et al.</w:t>
          </w:r>
          <w:r w:rsidR="00B63E32" w:rsidRPr="00B63E32">
            <w:rPr>
              <w:rFonts w:eastAsia="Times New Roman" w:cs="Arial"/>
              <w:color w:val="000000"/>
            </w:rPr>
            <w:t>, 2018; NHS England, 2026)</w:t>
          </w:r>
        </w:sdtContent>
      </w:sdt>
      <w:r w:rsidRPr="00D064ED">
        <w:rPr>
          <w:rFonts w:cs="Arial"/>
        </w:rPr>
        <w:t>. Furthermore, awareness of female presentations of autism among professionals remains limited, which can contribute to delays in referral and diagnosis. Addressing these issues is essential to ensure equitable access to support and improve outcomes for girls with ASD.</w:t>
      </w:r>
    </w:p>
    <w:p w14:paraId="0E6A97E3" w14:textId="17F18B4B" w:rsidR="00E31B03" w:rsidRPr="00D064ED" w:rsidRDefault="00E31B03" w:rsidP="0042625F">
      <w:pPr>
        <w:pStyle w:val="Heading2"/>
        <w:rPr>
          <w:rFonts w:cs="Arial"/>
        </w:rPr>
      </w:pPr>
      <w:bookmarkStart w:id="12" w:name="_Toc236257609"/>
      <w:r w:rsidRPr="00D064ED">
        <w:rPr>
          <w:rFonts w:cs="Arial"/>
        </w:rPr>
        <w:t xml:space="preserve">Aim of the </w:t>
      </w:r>
      <w:r w:rsidR="00F42AD5" w:rsidRPr="00D064ED">
        <w:rPr>
          <w:rFonts w:cs="Arial"/>
        </w:rPr>
        <w:t>dissertation</w:t>
      </w:r>
      <w:bookmarkEnd w:id="12"/>
    </w:p>
    <w:p w14:paraId="2A518621" w14:textId="77777777" w:rsidR="00E31B03" w:rsidRPr="00D064ED" w:rsidRDefault="00E31B03" w:rsidP="00E31B03">
      <w:pPr>
        <w:rPr>
          <w:rFonts w:cs="Arial"/>
        </w:rPr>
      </w:pPr>
      <w:r w:rsidRPr="00D064ED">
        <w:rPr>
          <w:rFonts w:cs="Arial"/>
        </w:rPr>
        <w:t xml:space="preserve">This dissertation aims to critically examine the psychological, social, educational, and long-term health risks associated with delayed or missed diagnosis of ASD in girls in the UK. Through a systematic review of recent literature, it will explore gender differences in presentation, identify contributing factors to delayed diagnosis, and examine the impact of late identification. This will involve analysing current research to identify patterns, gaps, and key themes related to gender differences in diagnosis and outcomes. It will also consider barriers within UK systems and provide evidence-based recommendations for improving early </w:t>
      </w:r>
      <w:r w:rsidRPr="00D064ED">
        <w:rPr>
          <w:rFonts w:cs="Arial"/>
        </w:rPr>
        <w:lastRenderedPageBreak/>
        <w:t>identification practices.</w:t>
      </w:r>
    </w:p>
    <w:p w14:paraId="14936F57" w14:textId="5C752FA1" w:rsidR="00E31B03" w:rsidRPr="00D064ED" w:rsidRDefault="00E31B03" w:rsidP="0042625F">
      <w:pPr>
        <w:pStyle w:val="Heading2"/>
        <w:rPr>
          <w:rFonts w:cs="Arial"/>
        </w:rPr>
      </w:pPr>
      <w:bookmarkStart w:id="13" w:name="_Toc236257610"/>
      <w:r w:rsidRPr="00D064ED">
        <w:rPr>
          <w:rFonts w:cs="Arial"/>
        </w:rPr>
        <w:t>Objectives</w:t>
      </w:r>
      <w:bookmarkEnd w:id="13"/>
    </w:p>
    <w:p w14:paraId="77231DCA" w14:textId="08058757" w:rsidR="00E31B03" w:rsidRPr="00D064ED" w:rsidRDefault="00E31B03" w:rsidP="00E31B03">
      <w:pPr>
        <w:rPr>
          <w:rFonts w:cs="Arial"/>
        </w:rPr>
      </w:pPr>
      <w:r w:rsidRPr="00D064ED">
        <w:rPr>
          <w:rFonts w:cs="Arial"/>
        </w:rPr>
        <w:t xml:space="preserve">Within the UK, several systemic factors contribute to delayed diagnosis. These include long waiting times for NHS assessments, variations in service provision, and limited awareness of female presentations among professionals. Although clinical guidelines exist to support diagnosis, inconsistencies in implementation can result in unequal access to services </w:t>
      </w:r>
      <w:sdt>
        <w:sdtPr>
          <w:rPr>
            <w:rFonts w:cs="Arial"/>
            <w:color w:val="000000"/>
          </w:rPr>
          <w:tag w:val="MENDELEY_CITATION_v3_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I4IiwiaXNzdWVkIjp7ImRhdGUtcGFydHMiOltbMjAyMV1dfSwicHVibGlzaGVyLXBsYWNlIjoiTG9uZG9uOiBOYXRpb25hbCBJbnN0aXR1dGUgZm9yIEhlYWx0aCBhbmQgQ2FyZSBFeGNlbGxlbmNlIiwiY29udGFpbmVyLXRpdGxlLXNob3J0IjoiIn0sImlzVGVtcG9yYXJ5IjpmYWxzZSwic3VwcHJlc3MtYXV0aG9yIjpmYWxzZSwiY29tcG9zaXRlIjpmYWxzZSwiYXV0aG9yLW9ubHkiOmZhbHNlfV19"/>
          <w:id w:val="45341468"/>
          <w:placeholder>
            <w:docPart w:val="1A733D4B5E3F4BCB9F3B7AD044A1F264"/>
          </w:placeholder>
        </w:sdtPr>
        <w:sdtContent>
          <w:r w:rsidR="00B63E32" w:rsidRPr="00B63E32">
            <w:rPr>
              <w:rFonts w:cs="Arial"/>
              <w:color w:val="000000"/>
            </w:rPr>
            <w:t>(National Institute for Health and Care Excellence, 2021)</w:t>
          </w:r>
        </w:sdtContent>
      </w:sdt>
      <w:r w:rsidRPr="00D064ED">
        <w:rPr>
          <w:rFonts w:cs="Arial"/>
        </w:rPr>
        <w:t>.</w:t>
      </w:r>
    </w:p>
    <w:p w14:paraId="5ACC243A" w14:textId="77777777" w:rsidR="00115186" w:rsidRPr="00D064ED" w:rsidRDefault="00115186" w:rsidP="00115186">
      <w:pPr>
        <w:rPr>
          <w:rFonts w:cs="Arial"/>
        </w:rPr>
      </w:pPr>
      <w:r w:rsidRPr="00D064ED">
        <w:rPr>
          <w:rFonts w:cs="Arial"/>
        </w:rPr>
        <w:t>This dissertation seeks to:</w:t>
      </w:r>
    </w:p>
    <w:p w14:paraId="6496B802" w14:textId="77777777" w:rsidR="00115186" w:rsidRPr="00D064ED" w:rsidRDefault="00115186" w:rsidP="00115186">
      <w:pPr>
        <w:numPr>
          <w:ilvl w:val="0"/>
          <w:numId w:val="24"/>
        </w:numPr>
        <w:rPr>
          <w:rFonts w:cs="Arial"/>
        </w:rPr>
      </w:pPr>
      <w:r w:rsidRPr="00D064ED">
        <w:rPr>
          <w:rFonts w:cs="Arial"/>
        </w:rPr>
        <w:t xml:space="preserve">Examine gender differences in the presentation of ASD in girls. </w:t>
      </w:r>
    </w:p>
    <w:p w14:paraId="051E16FF" w14:textId="77777777" w:rsidR="00115186" w:rsidRPr="00D064ED" w:rsidRDefault="00115186" w:rsidP="00115186">
      <w:pPr>
        <w:numPr>
          <w:ilvl w:val="0"/>
          <w:numId w:val="24"/>
        </w:numPr>
        <w:rPr>
          <w:rFonts w:cs="Arial"/>
        </w:rPr>
      </w:pPr>
      <w:r w:rsidRPr="00D064ED">
        <w:rPr>
          <w:rFonts w:cs="Arial"/>
        </w:rPr>
        <w:t xml:space="preserve">Identify factors contributing to delayed or missed diagnosis in the UK. </w:t>
      </w:r>
    </w:p>
    <w:p w14:paraId="6E64E82F" w14:textId="77777777" w:rsidR="00115186" w:rsidRPr="00D064ED" w:rsidRDefault="00115186" w:rsidP="00115186">
      <w:pPr>
        <w:numPr>
          <w:ilvl w:val="0"/>
          <w:numId w:val="24"/>
        </w:numPr>
        <w:rPr>
          <w:rFonts w:cs="Arial"/>
        </w:rPr>
      </w:pPr>
      <w:r w:rsidRPr="00D064ED">
        <w:rPr>
          <w:rFonts w:cs="Arial"/>
        </w:rPr>
        <w:t xml:space="preserve">Explore the psychological, social, educational and long-term health risks associated with delayed diagnosis. </w:t>
      </w:r>
    </w:p>
    <w:p w14:paraId="302C5214" w14:textId="77777777" w:rsidR="00115186" w:rsidRPr="00D064ED" w:rsidRDefault="00115186" w:rsidP="00115186">
      <w:pPr>
        <w:numPr>
          <w:ilvl w:val="0"/>
          <w:numId w:val="24"/>
        </w:numPr>
        <w:rPr>
          <w:rFonts w:cs="Arial"/>
        </w:rPr>
      </w:pPr>
      <w:r w:rsidRPr="00D064ED">
        <w:rPr>
          <w:rFonts w:cs="Arial"/>
        </w:rPr>
        <w:t xml:space="preserve">Critically evaluate barriers within UK healthcare and education systems. </w:t>
      </w:r>
    </w:p>
    <w:p w14:paraId="2F559E9C" w14:textId="77777777" w:rsidR="00115186" w:rsidRPr="00D064ED" w:rsidRDefault="00115186" w:rsidP="00115186">
      <w:pPr>
        <w:numPr>
          <w:ilvl w:val="0"/>
          <w:numId w:val="24"/>
        </w:numPr>
        <w:rPr>
          <w:rFonts w:cs="Arial"/>
        </w:rPr>
      </w:pPr>
      <w:r w:rsidRPr="00D064ED">
        <w:rPr>
          <w:rFonts w:cs="Arial"/>
        </w:rPr>
        <w:t>Provide evidence-based recommendations to improve early identification and support for autistic girls.</w:t>
      </w:r>
    </w:p>
    <w:p w14:paraId="003C606F" w14:textId="5F6820F5" w:rsidR="00E31B03" w:rsidRPr="00D064ED" w:rsidRDefault="00E31B03" w:rsidP="0042625F">
      <w:pPr>
        <w:pStyle w:val="Heading2"/>
        <w:rPr>
          <w:rFonts w:cs="Arial"/>
        </w:rPr>
      </w:pPr>
      <w:bookmarkStart w:id="14" w:name="_Toc236257611"/>
      <w:r w:rsidRPr="00D064ED">
        <w:rPr>
          <w:rFonts w:cs="Arial"/>
        </w:rPr>
        <w:t>Structure</w:t>
      </w:r>
      <w:bookmarkEnd w:id="14"/>
    </w:p>
    <w:p w14:paraId="274C28FD" w14:textId="65CD41B1" w:rsidR="00E31B03" w:rsidRPr="00D064ED" w:rsidRDefault="00E31B03" w:rsidP="00E31B03">
      <w:pPr>
        <w:rPr>
          <w:rFonts w:cs="Arial"/>
        </w:rPr>
      </w:pPr>
      <w:r w:rsidRPr="00D064ED">
        <w:rPr>
          <w:rFonts w:cs="Arial"/>
        </w:rPr>
        <w:t xml:space="preserve">This dissertation </w:t>
      </w:r>
      <w:r w:rsidR="006600B2">
        <w:rPr>
          <w:rFonts w:cs="Arial"/>
        </w:rPr>
        <w:t>explores</w:t>
      </w:r>
      <w:r w:rsidRPr="00D064ED">
        <w:rPr>
          <w:rFonts w:cs="Arial"/>
        </w:rPr>
        <w:t xml:space="preserve"> the topic, providing a detailed background that includes historical developments, theoretical frameworks, and both international and UK-specific perspectives. The methods section will outline the systematic review approach, describing the processes of data collection, thematic analysis, and the ethical considerations involved. Following this, the results section will present the key findings from the reviewed literature, which will then be critically examined in the discussion, highlighting their significance in relation to the research question. Based on these insights, evidence-based recommendations will be proposed to guide policy and practice, particularly within UK services such as the NHS and educational institutions. Finally, the conclusion will synthesise the main findings, reflect on their broader implications, and identify directions for future research aimed at improving early identification and support for girls with ASD.</w:t>
      </w:r>
    </w:p>
    <w:p w14:paraId="0B4C91FF" w14:textId="15CDC8D9" w:rsidR="003F2B6D" w:rsidRPr="00D064ED" w:rsidRDefault="004C0611" w:rsidP="00DA52F0">
      <w:pPr>
        <w:mirrorIndents/>
        <w:rPr>
          <w:rFonts w:cs="Arial"/>
          <w:b/>
          <w:sz w:val="32"/>
          <w:szCs w:val="32"/>
        </w:rPr>
      </w:pPr>
      <w:r w:rsidRPr="00D064ED">
        <w:rPr>
          <w:rFonts w:eastAsia="Arial Unicode MS" w:cs="Arial"/>
        </w:rPr>
        <w:t xml:space="preserve">This dissertation contributes to the growing body of research exploring autism in girls by examining how delayed or missed diagnosis affects </w:t>
      </w:r>
      <w:r w:rsidR="00D615E3">
        <w:rPr>
          <w:rFonts w:eastAsia="Arial Unicode MS" w:cs="Arial"/>
        </w:rPr>
        <w:t>mental</w:t>
      </w:r>
      <w:r w:rsidRPr="00D064ED">
        <w:rPr>
          <w:rFonts w:eastAsia="Arial Unicode MS" w:cs="Arial"/>
        </w:rPr>
        <w:t xml:space="preserve"> wellbeing, education, social participation and long-term health. Through a systematic review of current evidence, it aims to support the development of more equitable gender-sensitive diagnostic practices in the UK</w:t>
      </w:r>
      <w:r w:rsidR="00575689">
        <w:rPr>
          <w:rFonts w:eastAsia="Arial Unicode MS" w:cs="Arial"/>
        </w:rPr>
        <w:t>.</w:t>
      </w:r>
      <w:r w:rsidR="003F2B6D" w:rsidRPr="00D064ED">
        <w:rPr>
          <w:rFonts w:cs="Arial"/>
        </w:rPr>
        <w:br w:type="page"/>
      </w:r>
    </w:p>
    <w:p w14:paraId="64A3928F" w14:textId="53E30ACA" w:rsidR="003F2B6D" w:rsidRPr="00D064ED" w:rsidRDefault="003F2B6D" w:rsidP="00114BFD">
      <w:pPr>
        <w:pStyle w:val="Heading1"/>
        <w:ind w:left="0"/>
        <w:mirrorIndents/>
        <w:rPr>
          <w:rFonts w:cs="Arial"/>
        </w:rPr>
      </w:pPr>
      <w:bookmarkStart w:id="15" w:name="_Toc236257612"/>
      <w:r w:rsidRPr="00D064ED">
        <w:rPr>
          <w:rFonts w:cs="Arial"/>
        </w:rPr>
        <w:lastRenderedPageBreak/>
        <w:t>BACKGROUND</w:t>
      </w:r>
      <w:bookmarkEnd w:id="15"/>
    </w:p>
    <w:p w14:paraId="15F85FFE" w14:textId="791BAE01" w:rsidR="00401369" w:rsidRPr="00D064ED" w:rsidRDefault="00401369" w:rsidP="00575689">
      <w:pPr>
        <w:pStyle w:val="Heading2"/>
        <w:spacing w:before="160"/>
        <w:rPr>
          <w:rFonts w:cs="Arial"/>
        </w:rPr>
      </w:pPr>
      <w:bookmarkStart w:id="16" w:name="_Toc236257613"/>
      <w:r w:rsidRPr="00D064ED">
        <w:rPr>
          <w:rFonts w:cs="Arial"/>
        </w:rPr>
        <w:t>Historical Background</w:t>
      </w:r>
      <w:bookmarkEnd w:id="16"/>
    </w:p>
    <w:p w14:paraId="74874373" w14:textId="1922352E" w:rsidR="00401369" w:rsidRPr="00D064ED" w:rsidRDefault="00401369" w:rsidP="00401369">
      <w:pPr>
        <w:rPr>
          <w:rFonts w:cs="Arial"/>
        </w:rPr>
      </w:pPr>
      <w:r w:rsidRPr="00D064ED">
        <w:rPr>
          <w:rFonts w:cs="Arial"/>
        </w:rPr>
        <w:t xml:space="preserve">Autism Spectrum Disorder (ASD) was first clinically described in the early 20th century, with initial studies focusing almost exclusively on boys. Early conceptualisations, including Kanner’s 1943 description of “infantile autism,” primarily emphasised severe social withdrawal, language delays, and repetitive behaviours, largely based on male case studies. As a result, early diagnostic criteria and instruments were inherently male-oriented, reflecting a bias that has persisted in research and clinical practice for decades </w:t>
      </w:r>
      <w:sdt>
        <w:sdtPr>
          <w:rPr>
            <w:rFonts w:cs="Arial"/>
            <w:color w:val="000000"/>
          </w:rPr>
          <w:tag w:val="MENDELEY_CITATION_v3_eyJjaXRhdGlvbklEIjoiTUVOREVMRVlfQ0lUQVRJT05fYWZmZThhNTYtMDY4Ni00MjU2LTk3MzItZWVkYjU2ZWIxYzZi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
          <w:id w:val="821625550"/>
          <w:placeholder>
            <w:docPart w:val="98EC0BB57BBE4CED85D71E27C01BA195"/>
          </w:placeholder>
        </w:sdtPr>
        <w:sdtContent>
          <w:r w:rsidR="00B63E32" w:rsidRPr="00B63E32">
            <w:rPr>
              <w:rFonts w:cs="Arial"/>
              <w:color w:val="000000"/>
            </w:rPr>
            <w:t>(</w:t>
          </w:r>
          <w:proofErr w:type="spellStart"/>
          <w:r w:rsidR="00B63E32" w:rsidRPr="00B63E32">
            <w:rPr>
              <w:rFonts w:cs="Arial"/>
              <w:color w:val="000000"/>
            </w:rPr>
            <w:t>Loomes</w:t>
          </w:r>
          <w:proofErr w:type="spellEnd"/>
          <w:r w:rsidR="00B63E32" w:rsidRPr="00B63E32">
            <w:rPr>
              <w:rFonts w:cs="Arial"/>
              <w:color w:val="000000"/>
            </w:rPr>
            <w:t>, Hull and Mandy, 2017)</w:t>
          </w:r>
        </w:sdtContent>
      </w:sdt>
      <w:r w:rsidRPr="00D064ED">
        <w:rPr>
          <w:rFonts w:cs="Arial"/>
        </w:rPr>
        <w:t>. This historical focus has contributed to a systemic under-recognition of autism in girls, whose symptoms often present differently and can be more subtle.</w:t>
      </w:r>
    </w:p>
    <w:p w14:paraId="04338B1E" w14:textId="0192075B" w:rsidR="00401369" w:rsidRPr="00D064ED" w:rsidRDefault="00401369" w:rsidP="00401369">
      <w:pPr>
        <w:rPr>
          <w:rFonts w:cs="Arial"/>
        </w:rPr>
      </w:pPr>
      <w:r w:rsidRPr="00D064ED">
        <w:rPr>
          <w:rFonts w:cs="Arial"/>
        </w:rPr>
        <w:t xml:space="preserve">Throughout the late 20th century, awareness of autism expanded, and diagnostic tools such as the Autism Diagnostic Observation Schedule (ADOS) and the Autism Diagnostic Interview-Revised (ADI-R) were developed. However, these instruments were also standardised predominantly on male populations. Consequently, the tools often failed to detect atypical or less overt presentations common among females </w:t>
      </w:r>
      <w:sdt>
        <w:sdtPr>
          <w:rPr>
            <w:rFonts w:cs="Arial"/>
            <w:color w:val="000000"/>
          </w:rPr>
          <w:tag w:val="MENDELEY_CITATION_v3_eyJjaXRhdGlvbklEIjoiTUVOREVMRVlfQ0lUQVRJT05fNDYzNWQ2YjQtODE1Zi00OWRjLWIzMTQtOTUyYTU0YzIzZDVm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
          <w:id w:val="716320788"/>
          <w:placeholder>
            <w:docPart w:val="98EC0BB57BBE4CED85D71E27C01BA195"/>
          </w:placeholder>
        </w:sdtPr>
        <w:sdtContent>
          <w:r w:rsidR="00B63E32" w:rsidRPr="00B63E32">
            <w:rPr>
              <w:rFonts w:cs="Arial"/>
              <w:color w:val="000000"/>
            </w:rPr>
            <w:t>(Hull, Petrides and Mandy, 2020)</w:t>
          </w:r>
        </w:sdtContent>
      </w:sdt>
      <w:r w:rsidRPr="00D064ED">
        <w:rPr>
          <w:rFonts w:cs="Arial"/>
        </w:rPr>
        <w:t>. Girls with ASD were more likely to go undiagnosed or to receive alternative diagnoses, such as anxiety, attention-deficit/hyperactivity disorder (ADHD), or eating disorders, reflecting a historical gap in understanding gender differences in autism.</w:t>
      </w:r>
    </w:p>
    <w:p w14:paraId="486CA696" w14:textId="40BDDE93" w:rsidR="00401369" w:rsidRPr="00D064ED" w:rsidRDefault="00401369" w:rsidP="00401369">
      <w:pPr>
        <w:rPr>
          <w:rFonts w:cs="Arial"/>
        </w:rPr>
      </w:pPr>
      <w:r w:rsidRPr="00D064ED">
        <w:rPr>
          <w:rFonts w:cs="Arial"/>
        </w:rPr>
        <w:t xml:space="preserve">The concept of a “female autism phenotype” emerged in the early 21st century as research began to explore these differences more systematically. Evidence indicates that girls are more likely to demonstrate stronger social imitation skills, engage in socially acceptable special interests, and internalise difficulties rather than display overt disruptive behaviours </w:t>
      </w:r>
      <w:sdt>
        <w:sdtPr>
          <w:rPr>
            <w:rFonts w:cs="Arial"/>
            <w:color w:val="000000"/>
          </w:rPr>
          <w:tag w:val="MENDELEY_CITATION_v3_eyJjaXRhdGlvbklEIjoiTUVOREVMRVlfQ0lUQVRJT05fY2NjZmRlMTktOGE5Ny00NDc0LTk1Y2YtZWZmODllYjc5NjZk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
          <w:id w:val="-797072547"/>
          <w:placeholder>
            <w:docPart w:val="98EC0BB57BBE4CED85D71E27C01BA195"/>
          </w:placeholder>
        </w:sdtPr>
        <w:sdtContent>
          <w:r w:rsidR="00B63E32" w:rsidRPr="00B63E32">
            <w:rPr>
              <w:rFonts w:cs="Arial"/>
              <w:color w:val="000000"/>
            </w:rPr>
            <w:t>(Hull, Petrides and Mandy, 2020)</w:t>
          </w:r>
        </w:sdtContent>
      </w:sdt>
      <w:r w:rsidRPr="00D064ED">
        <w:rPr>
          <w:rFonts w:cs="Arial"/>
        </w:rPr>
        <w:t>. These adaptations may mask autistic traits, particularly in structured environments like school, which can delay recognition and access to interventions. This historical perspective underscores the longstanding challenges in detecting autism in girls and highlights why delayed or missed diagnosis continues to be a concern in the UK today.</w:t>
      </w:r>
    </w:p>
    <w:p w14:paraId="0B3F942C" w14:textId="51262DC2" w:rsidR="00401369" w:rsidRPr="00D064ED" w:rsidRDefault="00401369" w:rsidP="00401369">
      <w:pPr>
        <w:rPr>
          <w:rFonts w:cs="Arial"/>
        </w:rPr>
      </w:pPr>
      <w:r w:rsidRPr="00D064ED">
        <w:rPr>
          <w:rFonts w:cs="Arial"/>
        </w:rPr>
        <w:t xml:space="preserve">While awareness of autism has grown over the past few decades, historical biases continue to influence current diagnostic practices. Early research often overlooked females due to the assumption that autism predominantly affects males, leading to a significant knowledge gap in recognising female-specific traits </w:t>
      </w:r>
      <w:sdt>
        <w:sdtPr>
          <w:rPr>
            <w:rFonts w:cs="Arial"/>
            <w:color w:val="000000"/>
          </w:rPr>
          <w:tag w:val="MENDELEY_CITATION_v3_eyJjaXRhdGlvbklEIjoiTUVOREVMRVlfQ0lUQVRJT05fZTAwNDE1NmEtOGY1ZS00ZmEyLWE1MGUtZjFhMzk5ZWU0ZmY4IiwicHJvcGVydGllcyI6eyJub3RlSW5kZXgiOjB9LCJpc0VkaXRlZCI6ZmFsc2UsIm1hbnVhbE92ZXJyaWRlIjp7ImlzTWFudWFsbHlPdmVycmlkZGVuIjpmYWxzZSwiY2l0ZXByb2NUZXh0IjoiKE1hbmR5IDxpPmV0IGFsLjwvaT4sIDIwMTE7I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"/>
          <w:id w:val="-1246028723"/>
          <w:placeholder>
            <w:docPart w:val="98EC0BB57BBE4CED85D71E27C01BA195"/>
          </w:placeholder>
        </w:sdtPr>
        <w:sdtContent>
          <w:r w:rsidR="00B63E32" w:rsidRPr="00B63E32">
            <w:rPr>
              <w:rFonts w:eastAsia="Times New Roman" w:cs="Arial"/>
              <w:color w:val="000000"/>
            </w:rPr>
            <w:t xml:space="preserve">(Mandy </w:t>
          </w:r>
          <w:r w:rsidR="00B63E32" w:rsidRPr="00B63E32">
            <w:rPr>
              <w:rFonts w:eastAsia="Times New Roman" w:cs="Arial"/>
              <w:i/>
              <w:iCs/>
              <w:color w:val="000000"/>
            </w:rPr>
            <w:t>et al.</w:t>
          </w:r>
          <w:r w:rsidR="00B63E32" w:rsidRPr="00B63E32">
            <w:rPr>
              <w:rFonts w:eastAsia="Times New Roman" w:cs="Arial"/>
              <w:color w:val="000000"/>
            </w:rPr>
            <w:t xml:space="preserve">, 2011; </w:t>
          </w:r>
          <w:proofErr w:type="spellStart"/>
          <w:r w:rsidR="00B63E32" w:rsidRPr="00B63E32">
            <w:rPr>
              <w:rFonts w:eastAsia="Times New Roman" w:cs="Arial"/>
              <w:color w:val="000000"/>
            </w:rPr>
            <w:t>Loomes</w:t>
          </w:r>
          <w:proofErr w:type="spellEnd"/>
          <w:r w:rsidR="00B63E32" w:rsidRPr="00B63E32">
            <w:rPr>
              <w:rFonts w:eastAsia="Times New Roman" w:cs="Arial"/>
              <w:color w:val="000000"/>
            </w:rPr>
            <w:t>, Hull and Mandy, 2017)</w:t>
          </w:r>
        </w:sdtContent>
      </w:sdt>
      <w:r w:rsidRPr="00D064ED">
        <w:rPr>
          <w:rFonts w:cs="Arial"/>
        </w:rPr>
        <w:t xml:space="preserve">. Additionally, societal expectations historically reinforced gendered interpretations of behaviour. Traits such as quietness, attention to detail, or socially adaptive behaviour in girls were often seen as personality differences rather than potential indicators of ASD </w:t>
      </w:r>
      <w:sdt>
        <w:sdtPr>
          <w:rPr>
            <w:rFonts w:cs="Arial"/>
            <w:color w:val="000000"/>
          </w:rPr>
          <w:tag w:val="MENDELEY_CITATION_v3_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YXV0aXNtIiwiY29udGFpbmVyLXRpdGxlLXNob3J0IjoiTW9sLiBBdXRpc20iLCJET0kiOiIxMC4xMTg2L3MxMzIyOS0wMTYtMDA3My0wIiwiSVNTTiI6IjIwNDAtMjM5MiIsImlzc3VlZCI6eyJkYXRlLXBhcnRzIjpbWzIwMTZdXX0sInBhZ2UiOiIxMCIsInB1Ymxpc2hlciI6IlNwcmluZ2VyIiwiaXNzdWUiOiIxIiwidm9sdW1lIjoiNyJ9LCJpc1RlbXBvcmFyeSI6ZmFsc2UsInN1cHByZXNzLWF1dGhvciI6ZmFsc2UsImNvbXBvc2l0ZSI6ZmFsc2UsImF1dGhvci1vbmx5IjpmYWxzZX1dfQ=="/>
          <w:id w:val="2011945259"/>
          <w:placeholder>
            <w:docPart w:val="98EC0BB57BBE4CED85D71E27C01BA195"/>
          </w:placeholder>
        </w:sdtPr>
        <w:sdtContent>
          <w:r w:rsidR="00B63E32" w:rsidRPr="00B63E32">
            <w:rPr>
              <w:rFonts w:eastAsia="Times New Roman" w:cs="Arial"/>
              <w:color w:val="000000"/>
            </w:rPr>
            <w:t xml:space="preserve">(Rynkiewicz </w:t>
          </w:r>
          <w:r w:rsidR="00B63E32" w:rsidRPr="00B63E32">
            <w:rPr>
              <w:rFonts w:eastAsia="Times New Roman" w:cs="Arial"/>
              <w:i/>
              <w:iCs/>
              <w:color w:val="000000"/>
            </w:rPr>
            <w:lastRenderedPageBreak/>
            <w:t>et al.</w:t>
          </w:r>
          <w:r w:rsidR="00B63E32" w:rsidRPr="00B63E32">
            <w:rPr>
              <w:rFonts w:eastAsia="Times New Roman" w:cs="Arial"/>
              <w:color w:val="000000"/>
            </w:rPr>
            <w:t>, 2016)</w:t>
          </w:r>
        </w:sdtContent>
      </w:sdt>
      <w:r w:rsidRPr="00D064ED">
        <w:rPr>
          <w:rFonts w:cs="Arial"/>
        </w:rPr>
        <w:t>.</w:t>
      </w:r>
    </w:p>
    <w:p w14:paraId="44165BFB" w14:textId="1EA7163B" w:rsidR="00D17B28" w:rsidRPr="00D064ED" w:rsidRDefault="00D17B28" w:rsidP="00401369">
      <w:pPr>
        <w:rPr>
          <w:rFonts w:cs="Arial"/>
        </w:rPr>
      </w:pPr>
      <w:r w:rsidRPr="00D064ED">
        <w:rPr>
          <w:rFonts w:cs="Arial"/>
        </w:rPr>
        <w:t>Although diagnostic criteria have evolved considerably since the introduction of DSM-5, historical assumptions continue to influence clinical practice. Consequently, many girls whose presentation differs from traditional male-centred descriptions of autism remain unrecognised until adolescence or adulthood</w:t>
      </w:r>
      <w:r w:rsidRPr="00D064ED">
        <w:rPr>
          <w:rFonts w:cs="Arial"/>
          <w:color w:val="000000"/>
        </w:rPr>
        <w:t xml:space="preserve"> </w:t>
      </w:r>
      <w:sdt>
        <w:sdtPr>
          <w:rPr>
            <w:rFonts w:cs="Arial"/>
            <w:color w:val="000000"/>
          </w:rPr>
          <w:tag w:val="MENDELEY_CITATION_v3_eyJjaXRhdGlvbklEIjoiTUVOREVMRVlfQ0lUQVRJT05fZGQ4Njk4Y2EtMWNmMy00ODdhLTk4YmEtNzgwNDFjZTQ1ZDZk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
          <w:id w:val="-1287196089"/>
          <w:placeholder>
            <w:docPart w:val="D5049D4345104A8E81C70D155BA51D82"/>
          </w:placeholder>
        </w:sdtPr>
        <w:sdtContent>
          <w:r w:rsidR="00B63E32" w:rsidRPr="00B63E32">
            <w:rPr>
              <w:rFonts w:cs="Arial"/>
              <w:color w:val="000000"/>
            </w:rPr>
            <w:t>(Hull, Petrides and Mandy, 2020)</w:t>
          </w:r>
        </w:sdtContent>
      </w:sdt>
      <w:r w:rsidRPr="00D064ED">
        <w:rPr>
          <w:rFonts w:cs="Arial"/>
        </w:rPr>
        <w:t>. Understanding these historical influences is essential because they continue to shape contemporary diagnostic pathways within the UK.</w:t>
      </w:r>
    </w:p>
    <w:p w14:paraId="02129548" w14:textId="1AAD4F2F" w:rsidR="00401369" w:rsidRPr="00D064ED" w:rsidRDefault="00401369" w:rsidP="0042625F">
      <w:pPr>
        <w:pStyle w:val="Heading2"/>
        <w:rPr>
          <w:rFonts w:cs="Arial"/>
        </w:rPr>
      </w:pPr>
      <w:bookmarkStart w:id="17" w:name="_Toc236257614"/>
      <w:r w:rsidRPr="00D064ED">
        <w:rPr>
          <w:rFonts w:cs="Arial"/>
        </w:rPr>
        <w:t>Theoretical Background</w:t>
      </w:r>
      <w:bookmarkEnd w:id="17"/>
    </w:p>
    <w:p w14:paraId="1DF598F1" w14:textId="47C5281E" w:rsidR="00401369" w:rsidRPr="00D064ED" w:rsidRDefault="00401369" w:rsidP="00401369">
      <w:pPr>
        <w:rPr>
          <w:rFonts w:cs="Arial"/>
        </w:rPr>
      </w:pPr>
      <w:r w:rsidRPr="00D064ED">
        <w:rPr>
          <w:rFonts w:cs="Arial"/>
        </w:rPr>
        <w:t xml:space="preserve">The theoretical understanding of ASD has evolved to incorporate cognitive, behavioural, and social perspectives, which are essential in explaining gender differences in presentation and diagnosis. One influential theory is </w:t>
      </w:r>
      <w:r w:rsidRPr="00FD7E50">
        <w:rPr>
          <w:rFonts w:cs="Arial"/>
        </w:rPr>
        <w:t>the social motivation theory</w:t>
      </w:r>
      <w:r w:rsidRPr="00D064ED">
        <w:rPr>
          <w:rFonts w:cs="Arial"/>
        </w:rPr>
        <w:t xml:space="preserve">, which posits that individuals with autism experience reduced intrinsic motivation to engage in social interactions. While this theory has explanatory power for males, it may not fully account for female presentations, as many girls with ASD display a strong desire for social engagement, despite experiencing significant social difficulties </w:t>
      </w:r>
      <w:sdt>
        <w:sdtPr>
          <w:rPr>
            <w:rFonts w:cs="Arial"/>
            <w:color w:val="000000"/>
          </w:rPr>
          <w:tag w:val="MENDELEY_CITATION_v3_eyJjaXRhdGlvbklEIjoiTUVOREVMRVlfQ0lUQVRJT05fZjE3YWYxZTMtN2RkOS00NGQxLWJjODQtZWI5MmE4MjJkYzI5IiwicHJvcGVydGllcyI6eyJub3RlSW5kZXgiOjB9LCJpc0VkaXRlZCI6ZmFsc2UsIm1hbnVhbE92ZXJyaWRlIjp7ImlzTWFudWFsbHlPdmVycmlkZGVuIjpmYWxzZSwiY2l0ZXByb2NUZXh0IjoiKExhaSA8aT5ldCBhbC48L2k+LCAyMDE5KSIsIm1hbnVhbE92ZXJyaWRlVGV4dCI6Ii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"/>
          <w:id w:val="109704351"/>
          <w:placeholder>
            <w:docPart w:val="98EC0BB57BBE4CED85D71E27C01BA195"/>
          </w:placeholder>
        </w:sdtPr>
        <w:sdtContent>
          <w:r w:rsidR="00B63E32" w:rsidRPr="00B63E32">
            <w:rPr>
              <w:rFonts w:eastAsia="Times New Roman" w:cs="Arial"/>
              <w:color w:val="000000"/>
            </w:rPr>
            <w:t xml:space="preserve">(Lai </w:t>
          </w:r>
          <w:r w:rsidR="00B63E32" w:rsidRPr="00B63E32">
            <w:rPr>
              <w:rFonts w:eastAsia="Times New Roman" w:cs="Arial"/>
              <w:i/>
              <w:iCs/>
              <w:color w:val="000000"/>
            </w:rPr>
            <w:t>et al.</w:t>
          </w:r>
          <w:r w:rsidR="00B63E32" w:rsidRPr="00B63E32">
            <w:rPr>
              <w:rFonts w:eastAsia="Times New Roman" w:cs="Arial"/>
              <w:color w:val="000000"/>
            </w:rPr>
            <w:t>, 2019)</w:t>
          </w:r>
        </w:sdtContent>
      </w:sdt>
      <w:r w:rsidRPr="00D064ED">
        <w:rPr>
          <w:rFonts w:cs="Arial"/>
        </w:rPr>
        <w:t>. This discrepancy helps explain why autistic girls often camouflage their difficulties to meet social expectations, resulting in under-recognition.</w:t>
      </w:r>
    </w:p>
    <w:p w14:paraId="71F9085A" w14:textId="5FE814D9" w:rsidR="00401369" w:rsidRPr="00D064ED" w:rsidRDefault="00401369" w:rsidP="00401369">
      <w:pPr>
        <w:rPr>
          <w:rFonts w:cs="Arial"/>
        </w:rPr>
      </w:pPr>
      <w:r w:rsidRPr="00FD7E50">
        <w:rPr>
          <w:rFonts w:cs="Arial"/>
        </w:rPr>
        <w:t>Camouflaging or masking has</w:t>
      </w:r>
      <w:r w:rsidRPr="00D064ED">
        <w:rPr>
          <w:rFonts w:cs="Arial"/>
        </w:rPr>
        <w:t xml:space="preserve"> become a central theoretical concept in understanding female autism. This behaviour includes consciously mimicking peers, rehearsing social scripts, suppressing repetitive behaviours, and adopting socially normative responses to navigate interactions </w:t>
      </w:r>
      <w:sdt>
        <w:sdtPr>
          <w:rPr>
            <w:rFonts w:cs="Arial"/>
            <w:color w:val="000000"/>
          </w:rPr>
          <w:tag w:val="MENDELEY_CITATION_v3_eyJjaXRhdGlvbklEIjoiTUVOREVMRVlfQ0lUQVRJT05fN2QyNmVmNDUtZTI0YS00MWNhLWI5YTEtNDY1YTc4MmM0MTMwIiwicHJvcGVydGllcyI6eyJub3RlSW5kZXgiOjB9LCJpc0VkaXRlZCI6ZmFsc2UsIm1hbnVhbE92ZXJyaWRlIjp7ImlzTWFudWFsbHlPdmVycmlkZGVuIjpmYWxzZSwiY2l0ZXByb2NUZXh0IjoiKEh1bGwgPGk+ZXQgYWwuPC9pPiwgMjAxNzsgQ29vayA8aT5ldCBhbC48L2k+LCAyMDIx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V9LH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fV19"/>
          <w:id w:val="-589701820"/>
          <w:placeholder>
            <w:docPart w:val="98EC0BB57BBE4CED85D71E27C01BA195"/>
          </w:placeholder>
        </w:sdtPr>
        <w:sdtContent>
          <w:r w:rsidR="00B63E32" w:rsidRPr="00B63E32">
            <w:rPr>
              <w:rFonts w:eastAsia="Times New Roman" w:cs="Arial"/>
              <w:color w:val="000000"/>
            </w:rPr>
            <w:t xml:space="preserve">(Hull </w:t>
          </w:r>
          <w:r w:rsidR="00B63E32" w:rsidRPr="00B63E32">
            <w:rPr>
              <w:rFonts w:eastAsia="Times New Roman" w:cs="Arial"/>
              <w:i/>
              <w:iCs/>
              <w:color w:val="000000"/>
            </w:rPr>
            <w:t>et al.</w:t>
          </w:r>
          <w:r w:rsidR="00B63E32" w:rsidRPr="00B63E32">
            <w:rPr>
              <w:rFonts w:eastAsia="Times New Roman" w:cs="Arial"/>
              <w:color w:val="000000"/>
            </w:rPr>
            <w:t xml:space="preserve">, 2017;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D064ED">
        <w:rPr>
          <w:rFonts w:cs="Arial"/>
        </w:rPr>
        <w:t xml:space="preserve">. While these strategies may facilitate short-term social acceptance, they have been associated with negative psychological consequences, including emotional exhaustion, anxiety, depression, and difficulties with self-identity </w:t>
      </w:r>
      <w:sdt>
        <w:sdtPr>
          <w:rPr>
            <w:rFonts w:cs="Arial"/>
            <w:color w:val="000000"/>
          </w:rPr>
          <w:tag w:val="MENDELEY_CITATION_v3_eyJjaXRhdGlvbklEIjoiTUVOREVMRVlfQ0lUQVRJT05fZWRjZGY0NzYtOTVjYS00OTBlLThhODEtYjU1Y2ViZjBiY2NmIiwicHJvcGVydGllcyI6eyJub3RlSW5kZXgiOjB9LCJpc0VkaXRlZCI6ZmFsc2UsIm1hbnVhbE92ZXJyaWRlIjp7ImlzTWFudWFsbHlPdmVycmlkZGVuIjpmYWxzZSwiY2l0ZXByb2NUZXh0IjoiKFRpZXJuZXksIEJ1cm5zIGFuZCBLaWxiZXksI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
          <w:id w:val="-1069411662"/>
          <w:placeholder>
            <w:docPart w:val="98EC0BB57BBE4CED85D71E27C01BA195"/>
          </w:placeholder>
        </w:sdtPr>
        <w:sdtContent>
          <w:r w:rsidR="00B63E32" w:rsidRPr="00B63E32">
            <w:rPr>
              <w:rFonts w:cs="Arial"/>
              <w:color w:val="000000"/>
            </w:rPr>
            <w:t>(Tierney, Burns and Kilbey, 2016)</w:t>
          </w:r>
        </w:sdtContent>
      </w:sdt>
      <w:r w:rsidRPr="00D064ED">
        <w:rPr>
          <w:rFonts w:cs="Arial"/>
        </w:rPr>
        <w:t>. Camouflaging therefore represents a critical mechanism underlying delayed diagnosis and has become an essential focus of both theoretical and applied research.</w:t>
      </w:r>
    </w:p>
    <w:p w14:paraId="79C25B61" w14:textId="33695E35" w:rsidR="00401369" w:rsidRPr="00D064ED" w:rsidRDefault="00401369" w:rsidP="00401369">
      <w:pPr>
        <w:rPr>
          <w:rFonts w:cs="Arial"/>
        </w:rPr>
      </w:pPr>
      <w:r w:rsidRPr="00D064ED">
        <w:rPr>
          <w:rFonts w:cs="Arial"/>
        </w:rPr>
        <w:t xml:space="preserve">Cognitive theories of autism, including executive function deficits and weak central coherence, also provide insight into differences in how girls present. Executive function deficits, such as challenges with planning, flexibility, and organisation, can manifest subtly in girls, who may compensate by relying on routines or observational learning </w:t>
      </w:r>
      <w:sdt>
        <w:sdtPr>
          <w:rPr>
            <w:rFonts w:cs="Arial"/>
            <w:color w:val="000000"/>
          </w:rPr>
          <w:tag w:val="MENDELEY_CITATION_v3_eyJjaXRhdGlvbklEIjoiTUVOREVMRVlfQ0lUQVRJT05fZDViYTI1YzQtZWU0Mi00MmI2LTg4YWQtODc5YzNhMDIyMzQ5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
          <w:id w:val="763027706"/>
          <w:placeholder>
            <w:docPart w:val="98EC0BB57BBE4CED85D71E27C01BA195"/>
          </w:placeholder>
        </w:sdtPr>
        <w:sdtContent>
          <w:r w:rsidR="00B63E32" w:rsidRPr="00B63E32">
            <w:rPr>
              <w:rFonts w:eastAsia="Times New Roman" w:cs="Arial"/>
              <w:color w:val="000000"/>
            </w:rPr>
            <w:t xml:space="preserve">(Pellicano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xml:space="preserve">. Weak central coherence theory, which describes a preference for local over global processing, may also be expressed differently in girls. For example, intense but socially typical interests may be interpreted as normative behaviours, rather than indicators of ASD, further complicating diagnosis </w:t>
      </w:r>
      <w:sdt>
        <w:sdtPr>
          <w:rPr>
            <w:rFonts w:cs="Arial"/>
            <w:color w:val="000000"/>
          </w:rPr>
          <w:tag w:val="MENDELEY_CITATION_v3_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"/>
          <w:id w:val="83967955"/>
          <w:placeholder>
            <w:docPart w:val="98EC0BB57BBE4CED85D71E27C01BA195"/>
          </w:placeholder>
        </w:sdtPr>
        <w:sdtContent>
          <w:r w:rsidR="00B63E32" w:rsidRPr="00B63E32">
            <w:rPr>
              <w:rFonts w:eastAsia="Times New Roman" w:cs="Arial"/>
              <w:color w:val="000000"/>
            </w:rPr>
            <w:t xml:space="preserve">(Milner </w:t>
          </w:r>
          <w:r w:rsidR="00B63E32" w:rsidRPr="00B63E32">
            <w:rPr>
              <w:rFonts w:eastAsia="Times New Roman" w:cs="Arial"/>
              <w:i/>
              <w:iCs/>
              <w:color w:val="000000"/>
            </w:rPr>
            <w:t>et al.</w:t>
          </w:r>
          <w:r w:rsidR="00B63E32" w:rsidRPr="00B63E32">
            <w:rPr>
              <w:rFonts w:eastAsia="Times New Roman" w:cs="Arial"/>
              <w:color w:val="000000"/>
            </w:rPr>
            <w:t>, 2024)</w:t>
          </w:r>
        </w:sdtContent>
      </w:sdt>
      <w:r w:rsidRPr="00D064ED">
        <w:rPr>
          <w:rFonts w:cs="Arial"/>
        </w:rPr>
        <w:t>.</w:t>
      </w:r>
    </w:p>
    <w:p w14:paraId="30388DA7" w14:textId="66004171" w:rsidR="00401369" w:rsidRPr="00D064ED" w:rsidRDefault="00401369" w:rsidP="00401369">
      <w:pPr>
        <w:rPr>
          <w:rFonts w:cs="Arial"/>
        </w:rPr>
      </w:pPr>
      <w:r w:rsidRPr="00D064ED">
        <w:rPr>
          <w:rFonts w:cs="Arial"/>
        </w:rPr>
        <w:lastRenderedPageBreak/>
        <w:t xml:space="preserve">Additionally, </w:t>
      </w:r>
      <w:r w:rsidRPr="008627AC">
        <w:rPr>
          <w:rFonts w:cs="Arial"/>
        </w:rPr>
        <w:t>diagnostic bias theory suggests</w:t>
      </w:r>
      <w:r w:rsidRPr="00D064ED">
        <w:rPr>
          <w:rFonts w:cs="Arial"/>
        </w:rPr>
        <w:t xml:space="preserve"> that clinician expectations about autism influence the likelihood of detection in girls. When diagnostic criteria are male-oriented, and professionals rely on stereotypical presentations such as overt repetitive behaviours or social withdrawal, girls may be overlooked </w:t>
      </w:r>
      <w:sdt>
        <w:sdtPr>
          <w:rPr>
            <w:rFonts w:cs="Arial"/>
            <w:color w:val="000000"/>
          </w:rPr>
          <w:tag w:val="MENDELEY_CITATION_v3_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YXV0aXNtIiwiY29udGFpbmVyLXRpdGxlLXNob3J0IjoiTW9sLiBBdXRpc20iLCJET0kiOiIxMC4xMTg2L3MxMzIyOS0wMTYtMDA3My0wIiwiSVNTTiI6IjIwNDAtMjM5MiIsImlzc3VlZCI6eyJkYXRlLXBhcnRzIjpbWzIwMTZdXX0sInBhZ2UiOiIxMCIsInB1Ymxpc2hlciI6IlNwcmluZ2VyIiwiaXNzdWUiOiIxIiwidm9sdW1lIjoiNyJ9LCJpc1RlbXBvcmFyeSI6ZmFsc2UsInN1cHByZXNzLWF1dGhvciI6ZmFsc2UsImNvbXBvc2l0ZSI6ZmFsc2UsImF1dGhvci1vbmx5IjpmYWxzZX1dfQ=="/>
          <w:id w:val="1595201086"/>
          <w:placeholder>
            <w:docPart w:val="98EC0BB57BBE4CED85D71E27C01BA195"/>
          </w:placeholder>
        </w:sdtPr>
        <w:sdtContent>
          <w:r w:rsidR="00B63E32" w:rsidRPr="00B63E32">
            <w:rPr>
              <w:rFonts w:eastAsia="Times New Roman" w:cs="Arial"/>
              <w:color w:val="000000"/>
            </w:rPr>
            <w:t xml:space="preserve">(Rynkiewicz </w:t>
          </w:r>
          <w:r w:rsidR="00B63E32" w:rsidRPr="00B63E32">
            <w:rPr>
              <w:rFonts w:eastAsia="Times New Roman" w:cs="Arial"/>
              <w:i/>
              <w:iCs/>
              <w:color w:val="000000"/>
            </w:rPr>
            <w:t>et al.</w:t>
          </w:r>
          <w:r w:rsidR="00B63E32" w:rsidRPr="00B63E32">
            <w:rPr>
              <w:rFonts w:eastAsia="Times New Roman" w:cs="Arial"/>
              <w:color w:val="000000"/>
            </w:rPr>
            <w:t>, 2016)</w:t>
          </w:r>
        </w:sdtContent>
      </w:sdt>
      <w:r w:rsidRPr="00D064ED">
        <w:rPr>
          <w:rFonts w:cs="Arial"/>
        </w:rPr>
        <w:t>. This theory aligns with observed patterns in clinical practice, where females often receive a diagnosis only after significant distress, mental health challenges, or behavioural difficulties emerge.</w:t>
      </w:r>
    </w:p>
    <w:p w14:paraId="049F0B6D" w14:textId="076D32D8" w:rsidR="00401369" w:rsidRPr="00D064ED" w:rsidRDefault="00036A06" w:rsidP="00401369">
      <w:pPr>
        <w:rPr>
          <w:rFonts w:cs="Arial"/>
        </w:rPr>
      </w:pPr>
      <w:r w:rsidRPr="00D064ED">
        <w:rPr>
          <w:rFonts w:cs="Arial"/>
        </w:rPr>
        <w:t>The relationship between camouflaging and mental health has become a central focus of contemporary autism research because prolonged masking is increasingly recognised as a significant contributor to emotional distress, anxiety and autistic burnout</w:t>
      </w:r>
      <w:r w:rsidR="00401369" w:rsidRPr="00D064ED">
        <w:rPr>
          <w:rFonts w:cs="Arial"/>
        </w:rPr>
        <w:t xml:space="preserve"> </w:t>
      </w:r>
      <w:sdt>
        <w:sdtPr>
          <w:rPr>
            <w:rFonts w:cs="Arial"/>
            <w:color w:val="000000"/>
          </w:rPr>
          <w:tag w:val="MENDELEY_CITATION_v3_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fV19"/>
          <w:id w:val="-1760816721"/>
          <w:placeholder>
            <w:docPart w:val="98EC0BB57BBE4CED85D71E27C01BA195"/>
          </w:placeholder>
        </w:sdtPr>
        <w:sdtContent>
          <w:r w:rsidR="00B63E32" w:rsidRPr="00B63E32">
            <w:rPr>
              <w:rFonts w:eastAsia="Times New Roman" w:cs="Arial"/>
              <w:color w:val="000000"/>
            </w:rPr>
            <w:t xml:space="preserve">(Tierney, Burns and Kilbey, 2016;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00401369" w:rsidRPr="00D064ED">
        <w:rPr>
          <w:rFonts w:cs="Arial"/>
        </w:rPr>
        <w:t xml:space="preserve">. Over time, this can manifest as increased rates of anxiety, depression, and burnout. The link between camouflaging and delayed diagnosis is particularly significant because girls may not seek assessments until the psychological burden becomes unmanageable </w:t>
      </w:r>
      <w:sdt>
        <w:sdtPr>
          <w:rPr>
            <w:rFonts w:cs="Arial"/>
            <w:color w:val="000000"/>
          </w:rPr>
          <w:tag w:val="MENDELEY_CITATION_v3_eyJjaXRhdGlvbklEIjoiTUVOREVMRVlfQ0lUQVRJT05fZTQwYzM2NTYtOWIwZi00OTNkLTg0ZDctMzA3ZDNiZWJjYmQ4IiwicHJvcGVydGllcyI6eyJub3RlSW5kZXgiOjB9LCJpc0VkaXRlZCI6ZmFsc2UsIm1hbnVhbE92ZXJyaWRlIjp7ImlzTWFudWFsbHlPdmVycmlkZGVuIjpmYWxzZSwiY2l0ZXByb2NUZXh0IjoiKEFsbGVseSwg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c3VwcHJlc3MtYXV0aG9yIjpmYWxzZSwiY29tcG9zaXRlIjpmYWxzZSwiYXV0aG9yLW9ubHkiOmZhbHNlfV19"/>
          <w:id w:val="1037705073"/>
          <w:placeholder>
            <w:docPart w:val="98EC0BB57BBE4CED85D71E27C01BA195"/>
          </w:placeholder>
        </w:sdtPr>
        <w:sdtContent>
          <w:r w:rsidR="00B63E32" w:rsidRPr="00B63E32">
            <w:rPr>
              <w:rFonts w:cs="Arial"/>
              <w:color w:val="000000"/>
            </w:rPr>
            <w:t>(Allely, 2019)</w:t>
          </w:r>
        </w:sdtContent>
      </w:sdt>
      <w:r w:rsidR="00401369" w:rsidRPr="00D064ED">
        <w:rPr>
          <w:rFonts w:cs="Arial"/>
        </w:rPr>
        <w:t>.</w:t>
      </w:r>
    </w:p>
    <w:p w14:paraId="6485FA36" w14:textId="4A31CF0E" w:rsidR="00401369" w:rsidRPr="00D064ED" w:rsidRDefault="00401369" w:rsidP="00401369">
      <w:pPr>
        <w:rPr>
          <w:rFonts w:cs="Arial"/>
        </w:rPr>
      </w:pPr>
      <w:r w:rsidRPr="00D064ED">
        <w:rPr>
          <w:rFonts w:cs="Arial"/>
        </w:rPr>
        <w:t xml:space="preserve">Additionally, developmental and neurocognitive theories emphasise that executive function challenges and sensory sensitivities often present differently in girls </w:t>
      </w:r>
      <w:sdt>
        <w:sdtPr>
          <w:rPr>
            <w:rFonts w:cs="Arial"/>
            <w:color w:val="000000"/>
          </w:rPr>
          <w:tag w:val="MENDELEY_CITATION_v3_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"/>
          <w:id w:val="-670259251"/>
          <w:placeholder>
            <w:docPart w:val="98EC0BB57BBE4CED85D71E27C01BA195"/>
          </w:placeholder>
        </w:sdtPr>
        <w:sdtContent>
          <w:r w:rsidR="00B63E32" w:rsidRPr="00B63E32">
            <w:rPr>
              <w:rFonts w:eastAsia="Times New Roman" w:cs="Arial"/>
              <w:color w:val="000000"/>
            </w:rPr>
            <w:t xml:space="preserve">(Leow </w:t>
          </w:r>
          <w:r w:rsidR="00B63E32" w:rsidRPr="00B63E32">
            <w:rPr>
              <w:rFonts w:eastAsia="Times New Roman" w:cs="Arial"/>
              <w:i/>
              <w:iCs/>
              <w:color w:val="000000"/>
            </w:rPr>
            <w:t>et al.</w:t>
          </w:r>
          <w:r w:rsidR="00B63E32" w:rsidRPr="00B63E32">
            <w:rPr>
              <w:rFonts w:eastAsia="Times New Roman" w:cs="Arial"/>
              <w:color w:val="000000"/>
            </w:rPr>
            <w:t>, 2024)</w:t>
          </w:r>
        </w:sdtContent>
      </w:sdt>
      <w:r w:rsidRPr="00D064ED">
        <w:rPr>
          <w:rFonts w:cs="Arial"/>
        </w:rPr>
        <w:t xml:space="preserve">. For example, difficulties with attention, organisation, or sensory processing may be masked in structured environments, leading to misinterpretation as perfectionism or shyness rather than indicators of autism </w:t>
      </w:r>
      <w:sdt>
        <w:sdtPr>
          <w:rPr>
            <w:rFonts w:cs="Arial"/>
            <w:color w:val="000000"/>
          </w:rPr>
          <w:tag w:val="MENDELEY_CITATION_v3_eyJjaXRhdGlvbklEIjoiTUVOREVMRVlfQ0lUQVRJT05fMmMyYmU2ZmEtZTA1My00ZWNjLTljYTItYzg0MzQxM2RmMjFh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
          <w:id w:val="-119994042"/>
          <w:placeholder>
            <w:docPart w:val="98EC0BB57BBE4CED85D71E27C01BA195"/>
          </w:placeholder>
        </w:sdtPr>
        <w:sdtContent>
          <w:r w:rsidR="00B63E32" w:rsidRPr="00B63E32">
            <w:rPr>
              <w:rFonts w:eastAsia="Times New Roman" w:cs="Arial"/>
              <w:color w:val="000000"/>
            </w:rPr>
            <w:t xml:space="preserve">(Pellicano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Theoretical understanding of these differences informs both assessment strategies and intervention planning, highlighting the need for gender-sensitive approaches.</w:t>
      </w:r>
    </w:p>
    <w:p w14:paraId="02DCCA81" w14:textId="2AE82603" w:rsidR="00401369" w:rsidRPr="00D064ED" w:rsidRDefault="00D26B2B" w:rsidP="0042625F">
      <w:pPr>
        <w:pStyle w:val="Heading2"/>
        <w:rPr>
          <w:rFonts w:cs="Arial"/>
        </w:rPr>
      </w:pPr>
      <w:r w:rsidRPr="00D064ED">
        <w:rPr>
          <w:rFonts w:cs="Arial"/>
        </w:rPr>
        <w:t xml:space="preserve"> </w:t>
      </w:r>
      <w:bookmarkStart w:id="18" w:name="_Toc236257615"/>
      <w:r w:rsidR="00401369" w:rsidRPr="00D064ED">
        <w:rPr>
          <w:rFonts w:cs="Arial"/>
        </w:rPr>
        <w:t>International Context</w:t>
      </w:r>
      <w:bookmarkEnd w:id="18"/>
    </w:p>
    <w:p w14:paraId="6B516504" w14:textId="40BA193D" w:rsidR="00401369" w:rsidRPr="00D064ED" w:rsidRDefault="00401369" w:rsidP="00401369">
      <w:pPr>
        <w:rPr>
          <w:rFonts w:cs="Arial"/>
        </w:rPr>
      </w:pPr>
      <w:r w:rsidRPr="00D064ED">
        <w:rPr>
          <w:rFonts w:cs="Arial"/>
        </w:rPr>
        <w:t xml:space="preserve">Research from multiple countries has consistently highlighted gender disparities in autism diagnosis. Studies in the United States, Canada, and European countries report that girls are diagnosed later and less frequently than boys, with ratios ranging from 3:1 to 4:1 in childhood but narrowing with age </w:t>
      </w:r>
      <w:sdt>
        <w:sdtPr>
          <w:rPr>
            <w:rFonts w:cs="Arial"/>
            <w:color w:val="000000"/>
          </w:rPr>
          <w:tag w:val="MENDELEY_CITATION_v3_eyJjaXRhdGlvbklEIjoiTUVOREVMRVlfQ0lUQVRJT05fMjI2NDg4NDAtYjE3MS00YjJlLWE3MjctMmQ0ODQ5MDkyNzZm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
          <w:id w:val="610404744"/>
          <w:placeholder>
            <w:docPart w:val="98EC0BB57BBE4CED85D71E27C01BA195"/>
          </w:placeholder>
        </w:sdtPr>
        <w:sdtContent>
          <w:r w:rsidR="00B63E32" w:rsidRPr="00B63E32">
            <w:rPr>
              <w:rFonts w:eastAsia="Times New Roman" w:cs="Arial"/>
              <w:color w:val="000000"/>
            </w:rPr>
            <w:t xml:space="preserve">(Pellicano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This international evidence indicates that the under-recognition of ASD in females is a global phenomenon rather than being limited to the UK.</w:t>
      </w:r>
    </w:p>
    <w:p w14:paraId="2C9D4677" w14:textId="703D9048" w:rsidR="00401369" w:rsidRPr="00D064ED" w:rsidRDefault="00401369" w:rsidP="00401369">
      <w:pPr>
        <w:rPr>
          <w:rFonts w:cs="Arial"/>
        </w:rPr>
      </w:pPr>
      <w:r w:rsidRPr="00D064ED">
        <w:rPr>
          <w:rFonts w:cs="Arial"/>
        </w:rPr>
        <w:t xml:space="preserve">Camouflaging has been observed across cultural contexts, though social norms and expectations influence its expression. In many societies, girls are socialised to be polite, cooperative, and emotionally attuned, which may mask autistic traits and contribute to delayed identification </w:t>
      </w:r>
      <w:sdt>
        <w:sdtPr>
          <w:rPr>
            <w:rFonts w:cs="Arial"/>
            <w:color w:val="000000"/>
          </w:rPr>
          <w:tag w:val="MENDELEY_CITATION_v3_eyJjaXRhdGlvbklEIjoiTUVOREVMRVlfQ0lUQVRJT05fOTI0YTRiMDMtZWU3Ni00N2U1LWI5MGYtZDI3N2RhMTJmNTJiIiwicHJvcGVydGllcyI6eyJub3RlSW5kZXgiOjB9LCJpc0VkaXRlZCI6ZmFsc2UsIm1hbnVhbE92ZXJyaWRlIjp7ImlzTWFudWFsbHlPdmVycmlkZGVuIjpmYWxzZSwiY2l0ZXByb2NUZXh0IjoiKENvb2sgPGk+ZXQgYWwuPC9pPiwgMjAyMSkiLCJtYW51YWxPdmVycmlkZVRleHQiOiIifSwiY2l0YXRpb25JdGVtcyI6W3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LCJzdXBwcmVzcy1hdXRob3IiOmZhbHNlLCJjb21wb3NpdGUiOmZhbHNlLCJhdXRob3Itb25seSI6ZmFsc2V9XX0="/>
          <w:id w:val="921369034"/>
          <w:placeholder>
            <w:docPart w:val="98EC0BB57BBE4CED85D71E27C01BA195"/>
          </w:placeholder>
        </w:sdtPr>
        <w:sdtContent>
          <w:r w:rsidR="00B63E32" w:rsidRPr="00B63E32">
            <w:rPr>
              <w:rFonts w:eastAsia="Times New Roman" w:cs="Arial"/>
              <w:color w:val="000000"/>
            </w:rPr>
            <w:t xml:space="preserve">(Cook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D064ED">
        <w:rPr>
          <w:rFonts w:cs="Arial"/>
        </w:rPr>
        <w:t xml:space="preserve">. Conversely, in cultures where social conformity is less emphasised, autistic behaviours may be more visible, potentially facilitating earlier recognition. These cross-cultural findings highlight the importance of context-sensitive diagnostic practices </w:t>
      </w:r>
      <w:r w:rsidRPr="00D064ED">
        <w:rPr>
          <w:rFonts w:cs="Arial"/>
        </w:rPr>
        <w:lastRenderedPageBreak/>
        <w:t>and the limitations of applying male-based criteria universally.</w:t>
      </w:r>
    </w:p>
    <w:p w14:paraId="28A4FEF3" w14:textId="234D351C" w:rsidR="00401369" w:rsidRPr="00D064ED" w:rsidRDefault="00401369" w:rsidP="00401369">
      <w:pPr>
        <w:rPr>
          <w:rFonts w:cs="Arial"/>
        </w:rPr>
      </w:pPr>
      <w:r w:rsidRPr="00D064ED">
        <w:rPr>
          <w:rFonts w:cs="Arial"/>
        </w:rPr>
        <w:t xml:space="preserve">International research also emphasises the mental health consequences of delayed diagnosis. Autistic girls who remain undiagnosed are more likely to experience anxiety, depression, and eating disorders, which may lead to misdiagnosis or inappropriate interventions  </w:t>
      </w:r>
      <w:sdt>
        <w:sdtPr>
          <w:rPr>
            <w:rFonts w:cs="Arial"/>
            <w:color w:val="000000"/>
          </w:rPr>
          <w:tag w:val="MENDELEY_CITATION_v3_eyJjaXRhdGlvbklEIjoiTUVOREVMRVlfQ0lUQVRJT05fMTQ3MzU3YTAtNzg3Yi00MDJlLWE5MzgtN2ExYTY5NzY4Mzdi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
          <w:id w:val="-1177343092"/>
          <w:placeholder>
            <w:docPart w:val="98EC0BB57BBE4CED85D71E27C01BA195"/>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These risks appear consistently across high-income countries, underscoring the need for early detection and gender-sensitive screening practices to mitigate adverse outcomes.</w:t>
      </w:r>
    </w:p>
    <w:p w14:paraId="5CD58133" w14:textId="4B1D819A" w:rsidR="00401369" w:rsidRPr="00D064ED" w:rsidRDefault="00401369" w:rsidP="00401369">
      <w:pPr>
        <w:rPr>
          <w:rFonts w:cs="Arial"/>
        </w:rPr>
      </w:pPr>
      <w:r w:rsidRPr="00D064ED">
        <w:rPr>
          <w:rFonts w:cs="Arial"/>
        </w:rPr>
        <w:t xml:space="preserve">Globally, initiatives to improve early identification in girls have shown promise. In Scandinavia, gender-sensitive screening tools and professional training programmes have been introduced, resulting in earlier recognition and improved access to support </w:t>
      </w:r>
      <w:sdt>
        <w:sdtPr>
          <w:rPr>
            <w:rFonts w:cs="Arial"/>
            <w:color w:val="000000"/>
          </w:rPr>
          <w:tag w:val="MENDELEY_CITATION_v3_eyJjaXRhdGlvbklEIjoiTUVOREVMRVlfQ0lUQVRJT05fNzE0YTM0ZjItMmI0Zi00ZjdiLTk4MTAtMTM2MzA2ZmNiZTc0IiwicHJvcGVydGllcyI6eyJub3RlSW5kZXgiOjB9LCJpc0VkaXRlZCI6ZmFsc2UsIm1hbnVhbE92ZXJyaWRlIjp7ImlzTWFudWFsbHlPdmVycmlkZGVuIjpmYWxzZSwiY2l0ZXByb2NUZXh0IjoiKEFsbGVseSwg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c3VwcHJlc3MtYXV0aG9yIjpmYWxzZSwiY29tcG9zaXRlIjpmYWxzZSwiYXV0aG9yLW9ubHkiOmZhbHNlfV19"/>
          <w:id w:val="233523279"/>
          <w:placeholder>
            <w:docPart w:val="98EC0BB57BBE4CED85D71E27C01BA195"/>
          </w:placeholder>
        </w:sdtPr>
        <w:sdtContent>
          <w:r w:rsidR="00B63E32" w:rsidRPr="00B63E32">
            <w:rPr>
              <w:rFonts w:cs="Arial"/>
              <w:color w:val="000000"/>
            </w:rPr>
            <w:t>(Allely, 2019)</w:t>
          </w:r>
        </w:sdtContent>
      </w:sdt>
      <w:r w:rsidRPr="00D064ED">
        <w:rPr>
          <w:rFonts w:cs="Arial"/>
        </w:rPr>
        <w:t xml:space="preserve">. Research in Canada and Australia similarly indicates that incorporating knowledge of the female autism phenotype into assessment protocols reduces misdiagnosis and improves mental health outcomes </w:t>
      </w:r>
      <w:sdt>
        <w:sdtPr>
          <w:rPr>
            <w:rFonts w:cs="Arial"/>
            <w:color w:val="000000"/>
          </w:rPr>
          <w:tag w:val="MENDELEY_CITATION_v3_eyJjaXRhdGlvbklEIjoiTUVOREVMRVlfQ0lUQVRJT05fYThiNGUyZWEtMjJkZC00ZDE0LTlhMjctOWMwOGRmZGY1ZmI1IiwicHJvcGVydGllcyI6eyJub3RlSW5kZXgiOjB9LCJpc0VkaXRlZCI6ZmFsc2UsIm1hbnVhbE92ZXJyaWRlIjp7ImlzTWFudWFsbHlPdmVycmlkZGVuIjpmYWxzZSwiY2l0ZXByb2NUZXh0IjoiKENvb2sgPGk+ZXQgYWwuPC9pPiwgMjAyMSkiLCJtYW51YWxPdmVycmlkZVRleHQiOiIifSwiY2l0YXRpb25JdGVtcyI6W3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LCJzdXBwcmVzcy1hdXRob3IiOmZhbHNlLCJjb21wb3NpdGUiOmZhbHNlLCJhdXRob3Itb25seSI6ZmFsc2V9XX0="/>
          <w:id w:val="1571071295"/>
          <w:placeholder>
            <w:docPart w:val="98EC0BB57BBE4CED85D71E27C01BA195"/>
          </w:placeholder>
        </w:sdtPr>
        <w:sdtContent>
          <w:r w:rsidR="00B63E32" w:rsidRPr="00B63E32">
            <w:rPr>
              <w:rFonts w:eastAsia="Times New Roman" w:cs="Arial"/>
              <w:color w:val="000000"/>
            </w:rPr>
            <w:t xml:space="preserve">(Cook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D064ED">
        <w:rPr>
          <w:rFonts w:cs="Arial"/>
        </w:rPr>
        <w:t>. These international insights demonstrate the importance of adapting diagnostic frameworks to account for gender differences, which is relevant for informing UK practice.</w:t>
      </w:r>
    </w:p>
    <w:p w14:paraId="05CA61F7" w14:textId="66BDB212" w:rsidR="00401369" w:rsidRPr="00D064ED" w:rsidRDefault="00401369" w:rsidP="00401369">
      <w:pPr>
        <w:rPr>
          <w:rFonts w:cs="Arial"/>
        </w:rPr>
      </w:pPr>
      <w:r w:rsidRPr="00D064ED">
        <w:rPr>
          <w:rFonts w:cs="Arial"/>
        </w:rPr>
        <w:t xml:space="preserve">International studies also highlight the compounding effects of delayed diagnosis. Autistic females are at higher risk of experiencing social exclusion, bullying, and academic underachievement, particularly when early interventions are unavailable </w:t>
      </w:r>
      <w:sdt>
        <w:sdtPr>
          <w:rPr>
            <w:rFonts w:cs="Arial"/>
            <w:color w:val="000000"/>
          </w:rPr>
          <w:tag w:val="MENDELEY_CITATION_v3_eyJjaXRhdGlvbklEIjoiTUVOREVMRVlfQ0lUQVRJT05fNjdkMDdjZDItYmEyNi00NzYzLThlZjYtMDllMDAzZDIzMDI5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
          <w:id w:val="498778729"/>
          <w:placeholder>
            <w:docPart w:val="98EC0BB57BBE4CED85D71E27C01BA195"/>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Mental health outcomes in these populations often require intensive support, underscoring the economic and societal implications of delayed recognition. Understanding these patterns internationally provides evidence for preventative strategies and informs policy development in the UK.</w:t>
      </w:r>
    </w:p>
    <w:p w14:paraId="0FD9E7CB" w14:textId="2FB7E011" w:rsidR="008B2061" w:rsidRPr="00D064ED" w:rsidRDefault="008B2061" w:rsidP="00401369">
      <w:pPr>
        <w:rPr>
          <w:rFonts w:cs="Arial"/>
        </w:rPr>
      </w:pPr>
      <w:r w:rsidRPr="00D064ED">
        <w:rPr>
          <w:rFonts w:cs="Arial"/>
        </w:rPr>
        <w:t>Although these international findings demonstrate that delayed diagnosis is a global issue, the organisation of healthcare and educational services differs between countries. It is therefore important to consider how these challenges manifest within the specific context of the United Kingdom.</w:t>
      </w:r>
    </w:p>
    <w:p w14:paraId="401CEB71" w14:textId="77777777" w:rsidR="00401369" w:rsidRPr="00D064ED" w:rsidRDefault="00401369" w:rsidP="00DC7E1A">
      <w:pPr>
        <w:pStyle w:val="Heading2"/>
        <w:rPr>
          <w:rFonts w:cs="Arial"/>
        </w:rPr>
      </w:pPr>
      <w:bookmarkStart w:id="19" w:name="_Toc236257616"/>
      <w:r w:rsidRPr="00D064ED">
        <w:rPr>
          <w:rFonts w:cs="Arial"/>
        </w:rPr>
        <w:t>National/Local Context</w:t>
      </w:r>
      <w:bookmarkEnd w:id="19"/>
    </w:p>
    <w:p w14:paraId="3081160F" w14:textId="4E334091" w:rsidR="00401369" w:rsidRPr="00D064ED" w:rsidRDefault="00401369" w:rsidP="00401369">
      <w:pPr>
        <w:rPr>
          <w:rFonts w:cs="Arial"/>
        </w:rPr>
      </w:pPr>
      <w:r w:rsidRPr="00D064ED">
        <w:rPr>
          <w:rFonts w:cs="Arial"/>
        </w:rPr>
        <w:t xml:space="preserve">Within the UK, delayed or missed diagnosis of ASD in girls is influenced by a combination of systemic, professional, and societal factors. NHS diagnostic services are often overstretched, with long waiting times for assessments, which can exacerbate delays </w:t>
      </w:r>
      <w:sdt>
        <w:sdtPr>
          <w:rPr>
            <w:rFonts w:cs="Arial"/>
            <w:color w:val="000000"/>
          </w:rPr>
          <w:tag w:val="MENDELEY_CITATION_v3_eyJjaXRhdGlvbklEIjoiTUVOREVMRVlfQ0lUQVRJT05fNDlkMDQyZjYtN2Q0OC00YmNjLWEyNDYtYzc4ZjlhMmU4NmJhIiwicHJvcGVydGllcyI6eyJub3RlSW5kZXgiOjB9LCJpc0VkaXRlZCI6ZmFsc2UsIm1hbnVhbE92ZXJyaWRlIjp7ImlzTWFudWFsbHlPdmVycmlkZGVuIjpmYWxzZSwiY2l0ZXByb2NUZXh0IjoiK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UsInN1cHByZXNzLWF1dGhvciI6ZmFsc2UsImNvbXBvc2l0ZSI6ZmFsc2UsImF1dGhvci1vbmx5IjpmYWxzZX1dfQ=="/>
          <w:id w:val="995607274"/>
          <w:placeholder>
            <w:docPart w:val="98EC0BB57BBE4CED85D71E27C01BA195"/>
          </w:placeholder>
        </w:sdtPr>
        <w:sdtContent>
          <w:r w:rsidR="00B63E32" w:rsidRPr="00B63E32">
            <w:rPr>
              <w:rFonts w:cs="Arial"/>
              <w:color w:val="000000"/>
            </w:rPr>
            <w:t>(NHS England, 2026)</w:t>
          </w:r>
        </w:sdtContent>
      </w:sdt>
      <w:r w:rsidRPr="00D064ED">
        <w:rPr>
          <w:rFonts w:cs="Arial"/>
        </w:rPr>
        <w:t>. These delays can be particularly impactful during childhood and adolescence, when access to early intervention services is crucial for social, educational, and psychological development.</w:t>
      </w:r>
    </w:p>
    <w:p w14:paraId="63380647" w14:textId="03D29184" w:rsidR="00401369" w:rsidRPr="00D064ED" w:rsidRDefault="00401369" w:rsidP="00401369">
      <w:pPr>
        <w:rPr>
          <w:rFonts w:cs="Arial"/>
        </w:rPr>
      </w:pPr>
      <w:r w:rsidRPr="00D064ED">
        <w:rPr>
          <w:rFonts w:cs="Arial"/>
        </w:rPr>
        <w:t xml:space="preserve">Educational settings play a critical role in identifying children with ASD. Girls with autism may </w:t>
      </w:r>
      <w:r w:rsidRPr="00D064ED">
        <w:rPr>
          <w:rFonts w:cs="Arial"/>
        </w:rPr>
        <w:lastRenderedPageBreak/>
        <w:t xml:space="preserve">perform well academically or display socially adaptive behaviours, masking underlying difficulties </w:t>
      </w:r>
      <w:sdt>
        <w:sdtPr>
          <w:rPr>
            <w:rFonts w:cs="Arial"/>
            <w:color w:val="000000"/>
          </w:rPr>
          <w:tag w:val="MENDELEY_CITATION_v3_eyJjaXRhdGlvbklEIjoiTUVOREVMRVlfQ0lUQVRJT05fNGNiZjQ4MWItMTFlOC00YWY3LTgxNmYtYzhjOWIwNzdkODI1IiwicHJvcGVydGllcyI6eyJub3RlSW5kZXgiOjB9LCJpc0VkaXRlZCI6ZmFsc2UsIm1hbnVhbE92ZXJyaWRlIjp7ImlzTWFudWFsbHlPdmVycmlkZGVuIjpmYWxzZSwiY2l0ZXByb2NUZXh0IjoiKERlcGFydG1lbnQgZm9yIEVkdWNhdGlvbiwg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c3VwcHJlc3MtYXV0aG9yIjpmYWxzZSwiY29tcG9zaXRlIjpmYWxzZSwiYXV0aG9yLW9ubHkiOmZhbHNlfV19"/>
          <w:id w:val="1628738549"/>
          <w:placeholder>
            <w:docPart w:val="98EC0BB57BBE4CED85D71E27C01BA195"/>
          </w:placeholder>
        </w:sdtPr>
        <w:sdtContent>
          <w:r w:rsidR="00B63E32" w:rsidRPr="00B63E32">
            <w:rPr>
              <w:rFonts w:cs="Arial"/>
              <w:color w:val="000000"/>
            </w:rPr>
            <w:t>(Department for Education, 2023)</w:t>
          </w:r>
        </w:sdtContent>
      </w:sdt>
      <w:r w:rsidRPr="00D064ED">
        <w:rPr>
          <w:rFonts w:cs="Arial"/>
        </w:rPr>
        <w:t xml:space="preserve">. Without formal recognition, these students may not receive adjustments such as personalised learning plans or sensory accommodations, which are crucial for promoting engagement and reducing stress. Early intervention in schools is particularly important, as delays can contribute to reduced self-esteem, social anxiety, and academic disengagement </w:t>
      </w:r>
      <w:sdt>
        <w:sdtPr>
          <w:rPr>
            <w:rFonts w:cs="Arial"/>
            <w:color w:val="000000"/>
          </w:rPr>
          <w:tag w:val="MENDELEY_CITATION_v3_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"/>
          <w:id w:val="182556172"/>
          <w:placeholder>
            <w:docPart w:val="98EC0BB57BBE4CED85D71E27C01BA195"/>
          </w:placeholder>
        </w:sdtPr>
        <w:sdtContent>
          <w:r w:rsidR="00B63E32" w:rsidRPr="00B63E32">
            <w:rPr>
              <w:rFonts w:cs="Arial"/>
              <w:color w:val="000000"/>
            </w:rPr>
            <w:t>(National Autistic Society, 2021; World Health Organization, 2021)</w:t>
          </w:r>
        </w:sdtContent>
      </w:sdt>
      <w:r w:rsidRPr="00D064ED">
        <w:rPr>
          <w:rFonts w:cs="Arial"/>
        </w:rPr>
        <w:t>.</w:t>
      </w:r>
    </w:p>
    <w:p w14:paraId="7755C0E9" w14:textId="1150DEA9" w:rsidR="00401369" w:rsidRPr="00D064ED" w:rsidRDefault="00401369" w:rsidP="00401369">
      <w:pPr>
        <w:rPr>
          <w:rFonts w:cs="Arial"/>
        </w:rPr>
      </w:pPr>
      <w:r w:rsidRPr="00D064ED">
        <w:rPr>
          <w:rFonts w:cs="Arial"/>
        </w:rPr>
        <w:t xml:space="preserve">Mental health outcomes in the UK context is a major concern. Studies report that girls with undiagnosed autism are significantly more likely to experience anxiety, depression, and suicidal ideation </w:t>
      </w:r>
      <w:sdt>
        <w:sdtPr>
          <w:rPr>
            <w:rFonts w:cs="Arial"/>
            <w:color w:val="000000"/>
          </w:rPr>
          <w:tag w:val="MENDELEY_CITATION_v3_eyJjaXRhdGlvbklEIjoiTUVOREVMRVlfQ0lUQVRJT05fNjAzMGJmZDEtMGU4OS00Yjg0LWEwNmUtMjkxNTE2OGY0OWM3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
          <w:id w:val="1724017936"/>
          <w:placeholder>
            <w:docPart w:val="98EC0BB57BBE4CED85D71E27C01BA195"/>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D064ED">
        <w:rPr>
          <w:rFonts w:cs="Arial"/>
        </w:rPr>
        <w:t xml:space="preserve">. The burden of camouflaging, combined with unrecognised support needs, often results in late referral to mental health services. Misdiagnosis is common, with conditions such as borderline personality disorder or depression being identified before autism is recognised, further delaying access to targeted interventions </w:t>
      </w:r>
      <w:sdt>
        <w:sdtPr>
          <w:rPr>
            <w:rFonts w:cs="Arial"/>
            <w:color w:val="000000"/>
          </w:rPr>
          <w:tag w:val="MENDELEY_CITATION_v3_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KAmSBhbmQgY2xpbmljaWFuc+KAmSByZWNvZ25pdGlvbiBvZiBBU0MgaW4gZmVtYWxlcywgc28gdGhhdCB0aW1lbHkgaWRlbnRpZmljYXRpb24gY2FuIG1pdGlnYXRlIHJpc2tzIGFuZCBwcm9tb3RlIHdlbGxiZWluZyBvZiBnaXJscyBhbmQgd29tZW4gb24gdGhlIGF1dGlzbSBzcGVjdHJ1bS4iLCJwdWJsaXNoZXIiOiJTcHJpbmdlciIsImlzc3VlIjoiMTAiLCJ2b2x1bWUiOiI0NiJ9LCJpc1RlbXBvcmFyeSI6ZmFsc2UsInN1cHByZXNzLWF1dGhvciI6ZmFsc2UsImNvbXBvc2l0ZSI6ZmFsc2UsImF1dGhvci1vbmx5IjpmYWxzZX1dfQ=="/>
          <w:id w:val="-2029165635"/>
          <w:placeholder>
            <w:docPart w:val="98EC0BB57BBE4CED85D71E27C01BA195"/>
          </w:placeholder>
        </w:sdtPr>
        <w:sdtContent>
          <w:r w:rsidR="00B63E32" w:rsidRPr="00B63E32">
            <w:rPr>
              <w:rFonts w:cs="Arial"/>
              <w:color w:val="000000"/>
            </w:rPr>
            <w:t>(</w:t>
          </w:r>
          <w:proofErr w:type="spellStart"/>
          <w:r w:rsidR="00B63E32" w:rsidRPr="00B63E32">
            <w:rPr>
              <w:rFonts w:cs="Arial"/>
              <w:color w:val="000000"/>
            </w:rPr>
            <w:t>Bargiela</w:t>
          </w:r>
          <w:proofErr w:type="spellEnd"/>
          <w:r w:rsidR="00B63E32" w:rsidRPr="00B63E32">
            <w:rPr>
              <w:rFonts w:cs="Arial"/>
              <w:color w:val="000000"/>
            </w:rPr>
            <w:t>, Steward and Mandy, 2016)</w:t>
          </w:r>
        </w:sdtContent>
      </w:sdt>
      <w:r w:rsidRPr="00D064ED">
        <w:rPr>
          <w:rFonts w:cs="Arial"/>
        </w:rPr>
        <w:t>.</w:t>
      </w:r>
    </w:p>
    <w:p w14:paraId="2FD692CC" w14:textId="5D7B349B" w:rsidR="00401369" w:rsidRPr="00D064ED" w:rsidRDefault="00401369" w:rsidP="00401369">
      <w:pPr>
        <w:rPr>
          <w:rFonts w:cs="Arial"/>
        </w:rPr>
      </w:pPr>
      <w:r w:rsidRPr="00D064ED">
        <w:rPr>
          <w:rFonts w:cs="Arial"/>
        </w:rPr>
        <w:t xml:space="preserve">Social implications are also considerable. Girls with undiagnosed ASD may experience isolation and difficulty forming peer relationships. Bullying and social exclusion are frequently reported, which can contribute to long-term difficulties in social functioning and interpersonal relationships </w:t>
      </w:r>
      <w:sdt>
        <w:sdtPr>
          <w:rPr>
            <w:rFonts w:cs="Arial"/>
            <w:color w:val="000000"/>
          </w:rPr>
          <w:tag w:val="MENDELEY_CITATION_v3_eyJjaXRhdGlvbklEIjoiTUVOREVMRVlfQ0lUQVRJT05fYTRiZGE2MzQtODMwMC00ZDk3LWJkZWYtMGJiNTdjNmVhNDY3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
          <w:id w:val="-837068790"/>
          <w:placeholder>
            <w:docPart w:val="98EC0BB57BBE4CED85D71E27C01BA195"/>
          </w:placeholder>
        </w:sdtPr>
        <w:sdtContent>
          <w:r w:rsidR="00B63E32" w:rsidRPr="00B63E32">
            <w:rPr>
              <w:rFonts w:cs="Arial"/>
              <w:color w:val="000000"/>
            </w:rPr>
            <w:t>(Hull, Petrides and Mandy, 2020)</w:t>
          </w:r>
        </w:sdtContent>
      </w:sdt>
      <w:r w:rsidRPr="00D064ED">
        <w:rPr>
          <w:rFonts w:cs="Arial"/>
        </w:rPr>
        <w:t>. These experiences highlight the need for early recognition and tailored interventions that support social skills development, friendship formation, and emotional wellbeing.</w:t>
      </w:r>
    </w:p>
    <w:p w14:paraId="55CA622B" w14:textId="781FB0CE" w:rsidR="00401369" w:rsidRPr="00D064ED" w:rsidRDefault="00401369" w:rsidP="00401369">
      <w:pPr>
        <w:rPr>
          <w:rFonts w:cs="Arial"/>
        </w:rPr>
      </w:pPr>
      <w:r w:rsidRPr="00D064ED">
        <w:rPr>
          <w:rFonts w:cs="Arial"/>
        </w:rPr>
        <w:t xml:space="preserve">In addition to service and educational barriers, societal perceptions and awareness of autism in girls also contribute to delayed diagnosis. Many parents, teachers, and peers may not recognise the subtler signs of ASD in girls, interpreting behaviours as shyness, perfectionism, or personality traits rather than indicators of a neurodevelopmental condition </w:t>
      </w:r>
      <w:sdt>
        <w:sdtPr>
          <w:rPr>
            <w:rFonts w:cs="Arial"/>
            <w:color w:val="000000"/>
          </w:rPr>
          <w:tag w:val="MENDELEY_CITATION_v3_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"/>
          <w:id w:val="1112556418"/>
          <w:placeholder>
            <w:docPart w:val="98EC0BB57BBE4CED85D71E27C01BA195"/>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Beggiato</w:t>
          </w:r>
          <w:proofErr w:type="spellEnd"/>
          <w:r w:rsidR="00B63E32" w:rsidRPr="00B63E32">
            <w:rPr>
              <w:rFonts w:eastAsia="Times New Roman" w:cs="Arial"/>
              <w:color w:val="000000"/>
            </w:rPr>
            <w:t xml:space="preserve"> </w:t>
          </w:r>
          <w:r w:rsidR="00B63E32" w:rsidRPr="00B63E32">
            <w:rPr>
              <w:rFonts w:eastAsia="Times New Roman" w:cs="Arial"/>
              <w:i/>
              <w:iCs/>
              <w:color w:val="000000"/>
            </w:rPr>
            <w:t>et al.</w:t>
          </w:r>
          <w:r w:rsidR="00B63E32" w:rsidRPr="00B63E32">
            <w:rPr>
              <w:rFonts w:eastAsia="Times New Roman" w:cs="Arial"/>
              <w:color w:val="000000"/>
            </w:rPr>
            <w:t>, 2017)</w:t>
          </w:r>
        </w:sdtContent>
      </w:sdt>
      <w:r w:rsidRPr="00D064ED">
        <w:rPr>
          <w:rFonts w:cs="Arial"/>
        </w:rPr>
        <w:t>. This lack of recognition can delay referral to specialist services, leaving girls without appropriate support during crucial developmental periods. Early intervention is particularly important for promoting social and emotional skills, developing coping strategies, and preventing secondary mental health conditions. Without timely identification, girls may experience cumulative disadvantages that affect educational attainment, peer relationships, and long-term wellbeing. Raising awareness among professionals, families, and wider society is therefore essential to reduce delays in diagnosis and improve access to tailored support.</w:t>
      </w:r>
    </w:p>
    <w:p w14:paraId="5024DF17" w14:textId="380CFE74" w:rsidR="00401369" w:rsidRPr="00D064ED" w:rsidRDefault="00401369" w:rsidP="00401369">
      <w:pPr>
        <w:rPr>
          <w:rFonts w:cs="Arial"/>
        </w:rPr>
      </w:pPr>
      <w:r w:rsidRPr="00D064ED">
        <w:rPr>
          <w:rFonts w:cs="Arial"/>
        </w:rPr>
        <w:t xml:space="preserve">Long-term health outcomes are influenced by cumulative stress and unmet support needs. Research indicates that persistent psychological stress associated with delayed diagnosis can result in burnout, chronic fatigue, and secondary physical health concerns </w:t>
      </w:r>
      <w:sdt>
        <w:sdtPr>
          <w:rPr>
            <w:rFonts w:cs="Arial"/>
            <w:color w:val="000000"/>
          </w:rPr>
          <w:tag w:val="MENDELEY_CITATION_v3_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"/>
          <w:id w:val="-548998841"/>
          <w:placeholder>
            <w:docPart w:val="98EC0BB57BBE4CED85D71E27C01BA195"/>
          </w:placeholder>
        </w:sdtPr>
        <w:sdtContent>
          <w:r w:rsidR="00B63E32" w:rsidRPr="00B63E32">
            <w:rPr>
              <w:rFonts w:eastAsia="Times New Roman" w:cs="Arial"/>
              <w:color w:val="000000"/>
            </w:rPr>
            <w:t xml:space="preserve">(Milner </w:t>
          </w:r>
          <w:r w:rsidR="00B63E32" w:rsidRPr="00B63E32">
            <w:rPr>
              <w:rFonts w:eastAsia="Times New Roman" w:cs="Arial"/>
              <w:i/>
              <w:iCs/>
              <w:color w:val="000000"/>
            </w:rPr>
            <w:t>et al.</w:t>
          </w:r>
          <w:r w:rsidR="00B63E32" w:rsidRPr="00B63E32">
            <w:rPr>
              <w:rFonts w:eastAsia="Times New Roman" w:cs="Arial"/>
              <w:color w:val="000000"/>
            </w:rPr>
            <w:t>, 2024)</w:t>
          </w:r>
        </w:sdtContent>
      </w:sdt>
      <w:r w:rsidRPr="00D064ED">
        <w:rPr>
          <w:rFonts w:cs="Arial"/>
        </w:rPr>
        <w:t xml:space="preserve">. Access to appropriate healthcare and support services is critical to mitigate these risks. </w:t>
      </w:r>
      <w:r w:rsidRPr="00D064ED">
        <w:rPr>
          <w:rFonts w:cs="Arial"/>
        </w:rPr>
        <w:lastRenderedPageBreak/>
        <w:t>Gender-sensitive assessments, early intervention programmes, and integrated care approaches are recommended to improve outcomes and reduce long-term disparities.</w:t>
      </w:r>
    </w:p>
    <w:p w14:paraId="318F5C88" w14:textId="04D605F6" w:rsidR="00401369" w:rsidRPr="00D064ED" w:rsidRDefault="00401369" w:rsidP="00401369">
      <w:pPr>
        <w:rPr>
          <w:rFonts w:cs="Arial"/>
        </w:rPr>
      </w:pPr>
      <w:r w:rsidRPr="00D064ED">
        <w:rPr>
          <w:rFonts w:cs="Arial"/>
        </w:rPr>
        <w:t xml:space="preserve">Policy initiatives within the UK have begun to address these challenges. For example, the NHS Long Term Plan emphasises early identification and improved access to neurodevelopmental assessments, while the SEND code of practice outlines strategies to support children with additional needs in schools </w:t>
      </w:r>
      <w:sdt>
        <w:sdtPr>
          <w:rPr>
            <w:rFonts w:cs="Arial"/>
            <w:color w:val="000000"/>
          </w:rPr>
          <w:tag w:val="MENDELEY_CITATION_v3_eyJjaXRhdGlvbklEIjoiTUVOREVMRVlfQ0lUQVRJT05fZDQzMTA5ZDYtZmUxYi00ZGJlLThkY2MtZmRlZDNkYjBlNjljIiwicHJvcGVydGllcyI6eyJub3RlSW5kZXgiOjB9LCJpc0VkaXRlZCI6ZmFsc2UsIm1hbnVhbE92ZXJyaWRlIjp7ImlzTWFudWFsbHlPdmVycmlkZGVuIjpmYWxzZSwiY2l0ZXByb2NUZXh0IjoiKERlcGFydG1lbnQgZm9yIEVkdWNhdGlvbiwgMjAyMzsgTkhTIEVuZ2xhbmQsIDIwMjYpIiwibWFudWFsT3ZlcnJpZGVUZXh0IjoiIn0sImNpdGF0aW9uSXRlbXMiOlt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"/>
          <w:id w:val="1639455130"/>
          <w:placeholder>
            <w:docPart w:val="98EC0BB57BBE4CED85D71E27C01BA195"/>
          </w:placeholder>
        </w:sdtPr>
        <w:sdtContent>
          <w:r w:rsidR="00B63E32" w:rsidRPr="00B63E32">
            <w:rPr>
              <w:rFonts w:cs="Arial"/>
              <w:color w:val="000000"/>
            </w:rPr>
            <w:t>(Department for Education, 2023; NHS England, 2026)</w:t>
          </w:r>
        </w:sdtContent>
      </w:sdt>
      <w:r w:rsidRPr="00D064ED">
        <w:rPr>
          <w:rFonts w:cs="Arial"/>
        </w:rPr>
        <w:t>. Despite these policies, practical barriers such as service capacity, training gaps, and regional variation continue to hinder timely diagnosis and intervention. Implementing evidence-based strategies informed by both UK and international research is essential for reducing the psychological, social, educational, and long-term health risks associated with delayed diagnosis.</w:t>
      </w:r>
    </w:p>
    <w:p w14:paraId="63DDABD0" w14:textId="3FAC9212" w:rsidR="00401369" w:rsidRDefault="006C4A37" w:rsidP="00401369">
      <w:pPr>
        <w:rPr>
          <w:rFonts w:cs="Arial"/>
        </w:rPr>
      </w:pPr>
      <w:r w:rsidRPr="00D064ED">
        <w:rPr>
          <w:rFonts w:cs="Arial"/>
        </w:rPr>
        <w:t>Taken together, the historical, theoretical, international and UK evidence demonstrates that delayed or missed diagnosis in girls is a multifaceted issue</w:t>
      </w:r>
      <w:r w:rsidR="00401369" w:rsidRPr="00D064ED">
        <w:rPr>
          <w:rFonts w:cs="Arial"/>
        </w:rPr>
        <w:t>. Addressing these factors requires coordinated action across healthcare, education, and policy systems, alongside continued research into female-specific presentations and effective support strategies.</w:t>
      </w:r>
    </w:p>
    <w:p w14:paraId="28606921" w14:textId="77777777" w:rsidR="00A75132" w:rsidRPr="00D064ED" w:rsidRDefault="00A75132" w:rsidP="00DA52F0">
      <w:pPr>
        <w:mirrorIndents/>
        <w:rPr>
          <w:rFonts w:eastAsia="Arial Unicode MS" w:cs="Arial"/>
          <w:bCs/>
        </w:rPr>
      </w:pPr>
    </w:p>
    <w:p w14:paraId="3BF97EBC" w14:textId="77777777" w:rsidR="005C2C7A" w:rsidRPr="00D064ED" w:rsidRDefault="005C2C7A" w:rsidP="00DA52F0">
      <w:pPr>
        <w:mirrorIndents/>
        <w:rPr>
          <w:rFonts w:eastAsia="Arial Unicode MS" w:cs="Arial"/>
          <w:bCs/>
        </w:rPr>
      </w:pPr>
    </w:p>
    <w:p w14:paraId="54A01744" w14:textId="77777777" w:rsidR="00DA52F0" w:rsidRPr="00D064ED" w:rsidRDefault="00DA52F0">
      <w:pPr>
        <w:rPr>
          <w:rFonts w:eastAsia="Arial Unicode MS" w:cs="Arial"/>
          <w:b/>
        </w:rPr>
      </w:pPr>
      <w:r w:rsidRPr="00D064ED">
        <w:rPr>
          <w:rFonts w:eastAsia="Arial Unicode MS" w:cs="Arial"/>
          <w:b/>
        </w:rPr>
        <w:br w:type="page"/>
      </w:r>
    </w:p>
    <w:p w14:paraId="6D7FB415" w14:textId="1016C8BD" w:rsidR="005C2C7A" w:rsidRPr="00D064ED" w:rsidRDefault="00114BFD" w:rsidP="003678EE">
      <w:pPr>
        <w:pStyle w:val="Heading1"/>
        <w:ind w:left="0"/>
        <w:mirrorIndents/>
        <w:rPr>
          <w:rFonts w:cs="Arial"/>
        </w:rPr>
      </w:pPr>
      <w:bookmarkStart w:id="20" w:name="_Toc236257617"/>
      <w:r w:rsidRPr="00D064ED">
        <w:rPr>
          <w:rFonts w:cs="Arial"/>
        </w:rPr>
        <w:lastRenderedPageBreak/>
        <w:t>METHODS</w:t>
      </w:r>
      <w:bookmarkEnd w:id="20"/>
    </w:p>
    <w:p w14:paraId="09D6264E" w14:textId="77777777" w:rsidR="002A00CC" w:rsidRPr="00D064ED" w:rsidRDefault="002A00CC" w:rsidP="00FA508F">
      <w:pPr>
        <w:pStyle w:val="Heading2"/>
        <w:spacing w:before="160"/>
        <w:rPr>
          <w:rFonts w:cs="Arial"/>
        </w:rPr>
      </w:pPr>
      <w:bookmarkStart w:id="21" w:name="_Toc236257618"/>
      <w:r w:rsidRPr="00D064ED">
        <w:rPr>
          <w:rFonts w:cs="Arial"/>
        </w:rPr>
        <w:t>Methodology</w:t>
      </w:r>
      <w:bookmarkEnd w:id="21"/>
    </w:p>
    <w:p w14:paraId="7788418B" w14:textId="37C10840" w:rsidR="002A00CC" w:rsidRPr="00D064ED" w:rsidRDefault="004C31FF" w:rsidP="001045E9">
      <w:pPr>
        <w:rPr>
          <w:rFonts w:cs="Arial"/>
        </w:rPr>
      </w:pPr>
      <w:r w:rsidRPr="00D064ED">
        <w:rPr>
          <w:rFonts w:cs="Arial"/>
        </w:rPr>
        <w:t xml:space="preserve">This dissertation adopted a systematic review methodology to critically examine the existing evidence relating to the delayed or missed diagnosis of autism spectrum disorder (ASD) in girls within the United Kingdom </w:t>
      </w:r>
      <w:r w:rsidR="002A00CC" w:rsidRPr="00D064ED">
        <w:rPr>
          <w:rFonts w:cs="Arial"/>
        </w:rPr>
        <w:t xml:space="preserve">(UK). </w:t>
      </w:r>
      <w:r w:rsidR="00D924D2" w:rsidRPr="00D064ED">
        <w:rPr>
          <w:rFonts w:cs="Arial"/>
        </w:rPr>
        <w:t xml:space="preserve">A systematic review was considered the most appropriate research methodology because the aim of this study was to identify, evaluate and synthesise published evidence rather than collect new primary data </w:t>
      </w:r>
      <w:sdt>
        <w:sdtPr>
          <w:rPr>
            <w:rFonts w:cs="Arial"/>
            <w:color w:val="000000"/>
          </w:rPr>
          <w:tag w:val="MENDELEY_CITATION_v3_eyJjaXRhdGlvbklEIjoiTUVOREVMRVlfQ0lUQVRJT05fNDA5MTIwZmQtYzIxYy00Mzc4LWEyNDYtN2E5NGFmNGZhNjFjIiwicHJvcGVydGllcyI6eyJub3RlSW5kZXgiOjB9LCJpc0VkaXRlZCI6ZmFsc2UsIm1hbnVhbE92ZXJyaWRlIjp7ImlzTWFudWFsbHlPdmVycmlkZGVuIjpmYWxzZSwiY2l0ZXByb2NUZXh0IjoiK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I2NjMzL1JQU1AuMjAyMi4xMTIiLCJJU1NOIjoiMTY4MDUzNDgiLCJQTUlEIjoiMzY2MDE0MzgiLCJVUkwiOiJodHRwczovL2RvaS5vcmcvMTAuMTEzNi9ibWoubjcxIiwiaXNzdWVkIjp7ImRhdGUtcGFydHMiOltbMjAyMV1dfSwicGFnZSI6Im43MSI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lBhbiBBbWVyaWNhbiBIZWFsdGggT3JnYW5pemF0aW9uIiwidm9sdW1lIjoiMzcyIiwiY29udGFpbmVyLXRpdGxlLXNob3J0IjoiIn0sImlzVGVtcG9yYXJ5IjpmYWxzZSwic3VwcHJlc3MtYXV0aG9yIjpmYWxzZSwiY29tcG9zaXRlIjpmYWxzZSwiYXV0aG9yLW9ubHkiOmZhbHNlfV19"/>
          <w:id w:val="642698900"/>
          <w:placeholder>
            <w:docPart w:val="31D55C68903E45CFA86646F5A69EC8C7"/>
          </w:placeholder>
        </w:sdtPr>
        <w:sdtContent>
          <w:r w:rsidR="00B63E32" w:rsidRPr="00B63E32">
            <w:rPr>
              <w:rFonts w:eastAsia="Times New Roman" w:cs="Arial"/>
              <w:color w:val="000000"/>
            </w:rPr>
            <w:t xml:space="preserve">(Page </w:t>
          </w:r>
          <w:r w:rsidR="00B63E32" w:rsidRPr="00B63E32">
            <w:rPr>
              <w:rFonts w:eastAsia="Times New Roman" w:cs="Arial"/>
              <w:i/>
              <w:iCs/>
              <w:color w:val="000000"/>
            </w:rPr>
            <w:t>et al.</w:t>
          </w:r>
          <w:r w:rsidR="00B63E32" w:rsidRPr="00B63E32">
            <w:rPr>
              <w:rFonts w:eastAsia="Times New Roman" w:cs="Arial"/>
              <w:color w:val="000000"/>
            </w:rPr>
            <w:t>, 2021)</w:t>
          </w:r>
        </w:sdtContent>
      </w:sdt>
      <w:r w:rsidR="002A00CC" w:rsidRPr="00D064ED">
        <w:rPr>
          <w:rFonts w:cs="Arial"/>
        </w:rPr>
        <w:t xml:space="preserve">. </w:t>
      </w:r>
      <w:r w:rsidR="00E35B7D" w:rsidRPr="00D064ED">
        <w:rPr>
          <w:rFonts w:cs="Arial"/>
        </w:rPr>
        <w:t>This approach enabled the findings of multiple studies to be compared systematically, providing a comprehensive understanding of the psychological, educational, social and long-term health implications associated with delayed diagnosis</w:t>
      </w:r>
      <w:r w:rsidR="002A00CC" w:rsidRPr="00D064ED">
        <w:rPr>
          <w:rFonts w:cs="Arial"/>
        </w:rPr>
        <w:t xml:space="preserve"> </w:t>
      </w:r>
      <w:sdt>
        <w:sdtPr>
          <w:rPr>
            <w:rFonts w:cs="Arial"/>
            <w:color w:val="000000"/>
          </w:rPr>
          <w:tag w:val="MENDELEY_CITATION_v3_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cHVibGlzaGVyIjoiRWxzZXZpZXIiLCJ2b2x1bWUiOiIxMDQifSwiaXNUZW1wb3JhcnkiOmZhbHNlLCJzdXBwcmVzcy1hdXRob3IiOmZhbHNlLCJjb21wb3NpdGUiOmZhbHNlLCJhdXRob3Itb25seSI6ZmFsc2V9XX0="/>
          <w:id w:val="903720692"/>
          <w:placeholder>
            <w:docPart w:val="31D55C68903E45CFA86646F5A69EC8C7"/>
          </w:placeholder>
        </w:sdtPr>
        <w:sdtContent>
          <w:r w:rsidR="00B63E32" w:rsidRPr="00B63E32">
            <w:rPr>
              <w:rFonts w:cs="Arial"/>
              <w:color w:val="000000"/>
            </w:rPr>
            <w:t>(Snyder, 2019)</w:t>
          </w:r>
        </w:sdtContent>
      </w:sdt>
      <w:r w:rsidR="002A00CC" w:rsidRPr="00D064ED">
        <w:rPr>
          <w:rFonts w:cs="Arial"/>
        </w:rPr>
        <w:t>.</w:t>
      </w:r>
    </w:p>
    <w:p w14:paraId="0761E750" w14:textId="0D191C1F" w:rsidR="00FA38C2" w:rsidRPr="00D064ED" w:rsidRDefault="00CD76FC" w:rsidP="00FA38C2">
      <w:pPr>
        <w:rPr>
          <w:rFonts w:cs="Arial"/>
        </w:rPr>
      </w:pPr>
      <w:r w:rsidRPr="00D064ED">
        <w:rPr>
          <w:rFonts w:cs="Arial"/>
        </w:rPr>
        <w:t xml:space="preserve">Furthermore, a systematic review offers a transparent and structured approach to identifying patterns, inconsistencies and gaps within the existing literature, thereby strengthening the reliability of the conclusions drawn </w:t>
      </w:r>
      <w:sdt>
        <w:sdtPr>
          <w:rPr>
            <w:rFonts w:cs="Arial"/>
            <w:color w:val="000000"/>
          </w:rPr>
          <w:tag w:val="MENDELEY_CITATION_v3_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LiBQbGFuLiBFZHVjLiBSZXMuIiwiYWNjZXNzZWQiOnsiZGF0ZS1wYXJ0cyI6W1syMDI2LDYsM11dfSwiRE9JIjoiMTAuMTE3Ny8wNzM5NDU2WDE3NzIzOTcxIiwiSVNTTiI6IjE1NTI2NTc3IiwiVVJMIjoiL2RvaS9wZGYvMTAuMTE3Ny8wNzM5NDU2WDE3NzIzOTcxP2Rvd25sb2FkPXRydWU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LCJzdXBwcmVzcy1hdXRob3IiOmZhbHNlLCJjb21wb3NpdGUiOmZhbHNlLCJhdXRob3Itb25seSI6ZmFsc2V9XX0="/>
          <w:id w:val="519430337"/>
          <w:placeholder>
            <w:docPart w:val="31D55C68903E45CFA86646F5A69EC8C7"/>
          </w:placeholder>
        </w:sdtPr>
        <w:sdtContent>
          <w:r w:rsidR="00B63E32" w:rsidRPr="00B63E32">
            <w:rPr>
              <w:rFonts w:cs="Arial"/>
              <w:color w:val="000000"/>
            </w:rPr>
            <w:t>(Xiao and Watson, 2019)</w:t>
          </w:r>
        </w:sdtContent>
      </w:sdt>
      <w:r w:rsidR="002A00CC" w:rsidRPr="00D064ED">
        <w:rPr>
          <w:rFonts w:cs="Arial"/>
        </w:rPr>
        <w:t xml:space="preserve">. Bringing together findings from multiple studies allows for a broader understanding of the factors contributing to delayed diagnosis and the consequences of late identification. Rather than simply summarising findings, the selected studies were analysed to identify strengths, limitations, areas of agreement, and gaps in current knowledge </w:t>
      </w:r>
      <w:sdt>
        <w:sdtPr>
          <w:rPr>
            <w:rFonts w:cs="Arial"/>
            <w:color w:val="000000"/>
          </w:rPr>
          <w:tag w:val="MENDELEY_CITATION_v3_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"/>
          <w:id w:val="-971430964"/>
          <w:placeholder>
            <w:docPart w:val="31D55C68903E45CFA86646F5A69EC8C7"/>
          </w:placeholder>
        </w:sdtPr>
        <w:sdtContent>
          <w:r w:rsidR="00B63E32" w:rsidRPr="00B63E32">
            <w:rPr>
              <w:rFonts w:cs="Arial"/>
              <w:color w:val="000000"/>
            </w:rPr>
            <w:t>(Grant and Booth, 2009)</w:t>
          </w:r>
        </w:sdtContent>
      </w:sdt>
      <w:r w:rsidR="002A00CC" w:rsidRPr="00D064ED">
        <w:rPr>
          <w:rFonts w:cs="Arial"/>
        </w:rPr>
        <w:t>.</w:t>
      </w:r>
      <w:r w:rsidR="00FA38C2" w:rsidRPr="00D064ED">
        <w:rPr>
          <w:rFonts w:cs="Arial"/>
        </w:rPr>
        <w:t xml:space="preserve"> </w:t>
      </w:r>
    </w:p>
    <w:p w14:paraId="047F28AF" w14:textId="460D4D79" w:rsidR="00FA38C2" w:rsidRPr="00D064ED" w:rsidRDefault="00FA38C2" w:rsidP="00FA38C2">
      <w:pPr>
        <w:rPr>
          <w:rFonts w:cs="Arial"/>
        </w:rPr>
      </w:pPr>
      <w:r w:rsidRPr="00D064ED">
        <w:rPr>
          <w:rFonts w:cs="Arial"/>
        </w:rPr>
        <w:t>The following sections outline the search strategy, study selection process and methods used to analyse the included studies.</w:t>
      </w:r>
    </w:p>
    <w:p w14:paraId="6C7D1639" w14:textId="77777777" w:rsidR="002A00CC" w:rsidRPr="00D064ED" w:rsidRDefault="002A00CC" w:rsidP="001F006D">
      <w:pPr>
        <w:pStyle w:val="Heading2"/>
        <w:rPr>
          <w:rFonts w:cs="Arial"/>
        </w:rPr>
      </w:pPr>
      <w:bookmarkStart w:id="22" w:name="_Toc236257619"/>
      <w:r w:rsidRPr="00D064ED">
        <w:rPr>
          <w:rFonts w:cs="Arial"/>
        </w:rPr>
        <w:t>Data Collection</w:t>
      </w:r>
      <w:bookmarkEnd w:id="22"/>
    </w:p>
    <w:p w14:paraId="5318C31C" w14:textId="683120C2" w:rsidR="004F5A5A" w:rsidRPr="00D34FD4" w:rsidRDefault="00D34FD4" w:rsidP="00D34FD4">
      <w:pPr>
        <w:pStyle w:val="Heading3"/>
      </w:pPr>
      <w:bookmarkStart w:id="23" w:name="_Toc236257620"/>
      <w:r w:rsidRPr="00D34FD4">
        <w:t xml:space="preserve">3.2.1 </w:t>
      </w:r>
      <w:r w:rsidR="00070125" w:rsidRPr="00D34FD4">
        <w:t>Databases and Information Sources</w:t>
      </w:r>
      <w:bookmarkEnd w:id="23"/>
    </w:p>
    <w:p w14:paraId="15CA7F3F" w14:textId="137D9062" w:rsidR="002A00CC" w:rsidRPr="00D064ED" w:rsidRDefault="002A00CC" w:rsidP="006D5F29">
      <w:pPr>
        <w:rPr>
          <w:rFonts w:cs="Arial"/>
        </w:rPr>
      </w:pPr>
      <w:r w:rsidRPr="00D064ED">
        <w:rPr>
          <w:rFonts w:cs="Arial"/>
        </w:rPr>
        <w:t>Data were collected through a systematic search of academic databases and reputable organisational sources. The primary databases used were ScienceDirect, PubMed, PsycINFO, Web of Science, and Google Scholar. These databases were selected because they provide access to peer-reviewed literature within psychology, healthcare, education, and social sciences. Additional information relating to UK policy and service provision was obtained from NHS England, the National Institute for Health and Care Excellence (NICE), the Department for Education, and the National Autistic Society.</w:t>
      </w:r>
    </w:p>
    <w:p w14:paraId="0E189E43" w14:textId="48ACA8CF" w:rsidR="000810C1" w:rsidRPr="00D34FD4" w:rsidRDefault="00D34FD4" w:rsidP="00D34FD4">
      <w:pPr>
        <w:pStyle w:val="Heading3"/>
      </w:pPr>
      <w:bookmarkStart w:id="24" w:name="_Toc236257621"/>
      <w:r w:rsidRPr="00D34FD4">
        <w:t xml:space="preserve">3.2.2 </w:t>
      </w:r>
      <w:r w:rsidR="000810C1" w:rsidRPr="00D34FD4">
        <w:t>Search Strategy</w:t>
      </w:r>
      <w:bookmarkEnd w:id="24"/>
    </w:p>
    <w:p w14:paraId="14805527" w14:textId="0192832E" w:rsidR="002A00CC" w:rsidRPr="00D064ED" w:rsidRDefault="002A00CC" w:rsidP="006D5F29">
      <w:pPr>
        <w:rPr>
          <w:rFonts w:cs="Arial"/>
        </w:rPr>
      </w:pPr>
      <w:r w:rsidRPr="00D064ED">
        <w:rPr>
          <w:rFonts w:cs="Arial"/>
        </w:rPr>
        <w:t xml:space="preserve">The literature search focused on studies related to autism in girls and women, delayed diagnosis, gender differences in autism presentation, masking behaviours, and associated </w:t>
      </w:r>
      <w:r w:rsidRPr="00D064ED">
        <w:rPr>
          <w:rFonts w:cs="Arial"/>
        </w:rPr>
        <w:lastRenderedPageBreak/>
        <w:t xml:space="preserve">outcomes. Search terms included “autism spectrum disorder”, “ASD in girls”, “female autism”, “late diagnosis”, “missed diagnosis”, “masking”, “camouflaging”, “mental health outcomes”, “gender differences”, “UK”, and “United Kingdom”. Boolean operators such as </w:t>
      </w:r>
      <w:r w:rsidRPr="00D064ED">
        <w:rPr>
          <w:rFonts w:cs="Arial"/>
          <w:b/>
          <w:bCs/>
        </w:rPr>
        <w:t>AND</w:t>
      </w:r>
      <w:r w:rsidRPr="00D064ED">
        <w:rPr>
          <w:rFonts w:cs="Arial"/>
        </w:rPr>
        <w:t xml:space="preserve"> </w:t>
      </w:r>
      <w:proofErr w:type="spellStart"/>
      <w:r w:rsidRPr="00D064ED">
        <w:rPr>
          <w:rFonts w:cs="Arial"/>
        </w:rPr>
        <w:t>and</w:t>
      </w:r>
      <w:proofErr w:type="spellEnd"/>
      <w:r w:rsidRPr="00D064ED">
        <w:rPr>
          <w:rFonts w:cs="Arial"/>
        </w:rPr>
        <w:t xml:space="preserve"> </w:t>
      </w:r>
      <w:r w:rsidRPr="00D064ED">
        <w:rPr>
          <w:rFonts w:cs="Arial"/>
          <w:b/>
          <w:bCs/>
        </w:rPr>
        <w:t xml:space="preserve">OR </w:t>
      </w:r>
      <w:r w:rsidRPr="00D064ED">
        <w:rPr>
          <w:rFonts w:cs="Arial"/>
        </w:rPr>
        <w:t>were used to combine search terms and refine results.</w:t>
      </w:r>
      <w:r w:rsidR="006F096A" w:rsidRPr="00D064ED">
        <w:rPr>
          <w:rFonts w:cs="Arial"/>
        </w:rPr>
        <w:t xml:space="preserve"> Search terms were adapted where necessary to reflect differences in database indexing and search functionality while maintaining consistency in the overall search strategy.</w:t>
      </w:r>
      <w:r w:rsidR="00341016" w:rsidRPr="00341016">
        <w:rPr>
          <w:noProof/>
        </w:rPr>
        <w:t xml:space="preserve"> </w:t>
      </w:r>
    </w:p>
    <w:p w14:paraId="2B3DF14E" w14:textId="754C857D" w:rsidR="006F096A" w:rsidRDefault="00D34FD4" w:rsidP="00D34FD4">
      <w:pPr>
        <w:pStyle w:val="Heading3"/>
      </w:pPr>
      <w:bookmarkStart w:id="25" w:name="_Toc236257622"/>
      <w:r>
        <w:t xml:space="preserve">3.2.3 </w:t>
      </w:r>
      <w:r w:rsidR="006F096A" w:rsidRPr="00D064ED">
        <w:t>Inclusion and Exclusion Criteria</w:t>
      </w:r>
      <w:bookmarkEnd w:id="25"/>
    </w:p>
    <w:p w14:paraId="6A693819" w14:textId="29B1F171" w:rsidR="00866836" w:rsidRPr="00866836" w:rsidRDefault="00866836" w:rsidP="00866836">
      <w:pPr>
        <w:pStyle w:val="Caption"/>
        <w:framePr w:hSpace="180" w:wrap="around" w:vAnchor="text" w:hAnchor="margin" w:y="3947"/>
        <w:rPr>
          <w:color w:val="000000" w:themeColor="text1"/>
        </w:rPr>
      </w:pPr>
      <w:bookmarkStart w:id="26" w:name="_Toc236253649"/>
      <w:bookmarkStart w:id="27" w:name="_Toc236253788"/>
      <w:r w:rsidRPr="00866836">
        <w:rPr>
          <w:color w:val="000000" w:themeColor="text1"/>
        </w:rPr>
        <w:t xml:space="preserve">Table </w:t>
      </w:r>
      <w:r w:rsidRPr="00866836">
        <w:rPr>
          <w:color w:val="000000" w:themeColor="text1"/>
        </w:rPr>
        <w:fldChar w:fldCharType="begin"/>
      </w:r>
      <w:r w:rsidRPr="00866836">
        <w:rPr>
          <w:color w:val="000000" w:themeColor="text1"/>
        </w:rPr>
        <w:instrText xml:space="preserve"> STYLEREF 1 \s </w:instrText>
      </w:r>
      <w:r w:rsidRPr="00866836">
        <w:rPr>
          <w:color w:val="000000" w:themeColor="text1"/>
        </w:rPr>
        <w:fldChar w:fldCharType="separate"/>
      </w:r>
      <w:r w:rsidR="005C6B14">
        <w:rPr>
          <w:noProof/>
          <w:color w:val="000000" w:themeColor="text1"/>
        </w:rPr>
        <w:t>3</w:t>
      </w:r>
      <w:r w:rsidRPr="00866836">
        <w:rPr>
          <w:color w:val="000000" w:themeColor="text1"/>
        </w:rPr>
        <w:fldChar w:fldCharType="end"/>
      </w:r>
      <w:r w:rsidRPr="00866836">
        <w:rPr>
          <w:color w:val="000000" w:themeColor="text1"/>
        </w:rPr>
        <w:t>.</w:t>
      </w:r>
      <w:r w:rsidRPr="00866836">
        <w:rPr>
          <w:color w:val="000000" w:themeColor="text1"/>
        </w:rPr>
        <w:fldChar w:fldCharType="begin"/>
      </w:r>
      <w:r w:rsidRPr="00866836">
        <w:rPr>
          <w:color w:val="000000" w:themeColor="text1"/>
        </w:rPr>
        <w:instrText xml:space="preserve"> SEQ Table \* ARABIC \s 1 </w:instrText>
      </w:r>
      <w:r w:rsidRPr="00866836">
        <w:rPr>
          <w:color w:val="000000" w:themeColor="text1"/>
        </w:rPr>
        <w:fldChar w:fldCharType="separate"/>
      </w:r>
      <w:r w:rsidR="005C6B14">
        <w:rPr>
          <w:noProof/>
          <w:color w:val="000000" w:themeColor="text1"/>
        </w:rPr>
        <w:t>1</w:t>
      </w:r>
      <w:r w:rsidRPr="00866836">
        <w:rPr>
          <w:color w:val="000000" w:themeColor="text1"/>
        </w:rPr>
        <w:fldChar w:fldCharType="end"/>
      </w:r>
      <w:r w:rsidRPr="00866836">
        <w:rPr>
          <w:color w:val="000000" w:themeColor="text1"/>
        </w:rPr>
        <w:t xml:space="preserve"> Inclusion and exclusion criteria</w:t>
      </w:r>
      <w:bookmarkEnd w:id="26"/>
      <w:bookmarkEnd w:id="27"/>
    </w:p>
    <w:p w14:paraId="5A62ABAB" w14:textId="07B81EE3" w:rsidR="00A926DD" w:rsidRDefault="00A926DD" w:rsidP="00A926DD">
      <w:pPr>
        <w:spacing w:after="0" w:line="240" w:lineRule="auto"/>
        <w:rPr>
          <w:rFonts w:cs="Arial"/>
          <w:b/>
          <w:bCs/>
        </w:rPr>
      </w:pPr>
    </w:p>
    <w:tbl>
      <w:tblPr>
        <w:tblpPr w:leftFromText="180" w:rightFromText="180" w:vertAnchor="text" w:horzAnchor="margin" w:tblpY="-58"/>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0"/>
        <w:gridCol w:w="4626"/>
      </w:tblGrid>
      <w:tr w:rsidR="006970FC" w:rsidRPr="00D064ED" w14:paraId="70EA2BAD" w14:textId="77777777" w:rsidTr="006970FC">
        <w:trPr>
          <w:tblHeader/>
          <w:tblCellSpacing w:w="15" w:type="dxa"/>
        </w:trPr>
        <w:tc>
          <w:tcPr>
            <w:tcW w:w="4345" w:type="dxa"/>
            <w:vAlign w:val="center"/>
            <w:hideMark/>
          </w:tcPr>
          <w:p w14:paraId="0199537A" w14:textId="0B349E44" w:rsidR="006970FC" w:rsidRPr="00214CCE" w:rsidRDefault="006970FC" w:rsidP="006970FC">
            <w:pPr>
              <w:widowControl/>
              <w:autoSpaceDE/>
              <w:autoSpaceDN/>
              <w:spacing w:after="0"/>
              <w:jc w:val="center"/>
              <w:rPr>
                <w:rFonts w:eastAsia="Times New Roman" w:cs="Arial"/>
                <w:b/>
                <w:bCs/>
                <w:sz w:val="20"/>
                <w:szCs w:val="20"/>
                <w:lang w:bidi="ar-SA"/>
              </w:rPr>
            </w:pPr>
            <w:r w:rsidRPr="00214CCE">
              <w:rPr>
                <w:rFonts w:eastAsia="Times New Roman" w:cs="Arial"/>
                <w:b/>
                <w:bCs/>
                <w:sz w:val="20"/>
                <w:szCs w:val="20"/>
                <w:lang w:bidi="ar-SA"/>
              </w:rPr>
              <w:t>Inclusion Criteria</w:t>
            </w:r>
          </w:p>
        </w:tc>
        <w:tc>
          <w:tcPr>
            <w:tcW w:w="4581" w:type="dxa"/>
            <w:vAlign w:val="center"/>
            <w:hideMark/>
          </w:tcPr>
          <w:p w14:paraId="72242D49" w14:textId="77777777" w:rsidR="006970FC" w:rsidRPr="00214CCE" w:rsidRDefault="006970FC" w:rsidP="006970FC">
            <w:pPr>
              <w:widowControl/>
              <w:autoSpaceDE/>
              <w:autoSpaceDN/>
              <w:spacing w:after="0"/>
              <w:jc w:val="center"/>
              <w:rPr>
                <w:rFonts w:eastAsia="Times New Roman" w:cs="Arial"/>
                <w:b/>
                <w:bCs/>
                <w:sz w:val="20"/>
                <w:szCs w:val="20"/>
                <w:lang w:bidi="ar-SA"/>
              </w:rPr>
            </w:pPr>
            <w:r w:rsidRPr="00214CCE">
              <w:rPr>
                <w:rFonts w:eastAsia="Times New Roman" w:cs="Arial"/>
                <w:b/>
                <w:bCs/>
                <w:sz w:val="20"/>
                <w:szCs w:val="20"/>
                <w:lang w:bidi="ar-SA"/>
              </w:rPr>
              <w:t>Exclusion Criteria</w:t>
            </w:r>
          </w:p>
        </w:tc>
      </w:tr>
      <w:tr w:rsidR="006970FC" w:rsidRPr="00D064ED" w14:paraId="2FA925F0" w14:textId="77777777" w:rsidTr="006970FC">
        <w:trPr>
          <w:tblCellSpacing w:w="15" w:type="dxa"/>
        </w:trPr>
        <w:tc>
          <w:tcPr>
            <w:tcW w:w="4345" w:type="dxa"/>
            <w:vAlign w:val="center"/>
            <w:hideMark/>
          </w:tcPr>
          <w:p w14:paraId="629A6F47" w14:textId="6699399B"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Peer-reviewed studies</w:t>
            </w:r>
          </w:p>
        </w:tc>
        <w:tc>
          <w:tcPr>
            <w:tcW w:w="4581" w:type="dxa"/>
            <w:vAlign w:val="center"/>
            <w:hideMark/>
          </w:tcPr>
          <w:p w14:paraId="59ABD221" w14:textId="5F569EBB"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Opinion articles lacking empirical evidence</w:t>
            </w:r>
          </w:p>
        </w:tc>
      </w:tr>
      <w:tr w:rsidR="006970FC" w:rsidRPr="00D064ED" w14:paraId="105BA457" w14:textId="77777777" w:rsidTr="006970FC">
        <w:trPr>
          <w:tblCellSpacing w:w="15" w:type="dxa"/>
        </w:trPr>
        <w:tc>
          <w:tcPr>
            <w:tcW w:w="4345" w:type="dxa"/>
            <w:vAlign w:val="center"/>
            <w:hideMark/>
          </w:tcPr>
          <w:p w14:paraId="07213BE3" w14:textId="09999C51"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Published in English</w:t>
            </w:r>
          </w:p>
        </w:tc>
        <w:tc>
          <w:tcPr>
            <w:tcW w:w="4581" w:type="dxa"/>
            <w:vAlign w:val="center"/>
            <w:hideMark/>
          </w:tcPr>
          <w:p w14:paraId="210322D2" w14:textId="3FD774AF"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Publications not written in English</w:t>
            </w:r>
          </w:p>
        </w:tc>
      </w:tr>
      <w:tr w:rsidR="006970FC" w:rsidRPr="00D064ED" w14:paraId="5AA3CB28" w14:textId="77777777" w:rsidTr="006970FC">
        <w:trPr>
          <w:tblCellSpacing w:w="15" w:type="dxa"/>
        </w:trPr>
        <w:tc>
          <w:tcPr>
            <w:tcW w:w="4345" w:type="dxa"/>
            <w:vAlign w:val="center"/>
            <w:hideMark/>
          </w:tcPr>
          <w:p w14:paraId="26BC4D1D" w14:textId="7777777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Published within the last ten years</w:t>
            </w:r>
          </w:p>
        </w:tc>
        <w:tc>
          <w:tcPr>
            <w:tcW w:w="4581" w:type="dxa"/>
            <w:vAlign w:val="center"/>
            <w:hideMark/>
          </w:tcPr>
          <w:p w14:paraId="20E70B28" w14:textId="04386BC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Studies published more than ten years ago</w:t>
            </w:r>
          </w:p>
        </w:tc>
      </w:tr>
      <w:tr w:rsidR="006970FC" w:rsidRPr="00D064ED" w14:paraId="79589767" w14:textId="77777777" w:rsidTr="006970FC">
        <w:trPr>
          <w:tblCellSpacing w:w="15" w:type="dxa"/>
        </w:trPr>
        <w:tc>
          <w:tcPr>
            <w:tcW w:w="4345" w:type="dxa"/>
            <w:vAlign w:val="center"/>
            <w:hideMark/>
          </w:tcPr>
          <w:p w14:paraId="58B59E43" w14:textId="7777777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Focused on girls or women with ASD</w:t>
            </w:r>
          </w:p>
        </w:tc>
        <w:tc>
          <w:tcPr>
            <w:tcW w:w="4581" w:type="dxa"/>
            <w:vAlign w:val="center"/>
            <w:hideMark/>
          </w:tcPr>
          <w:p w14:paraId="4A855D49" w14:textId="55185681"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Studies focusing exclusively on boys or men</w:t>
            </w:r>
          </w:p>
        </w:tc>
      </w:tr>
      <w:tr w:rsidR="006970FC" w:rsidRPr="00D064ED" w14:paraId="5EF4E758" w14:textId="77777777" w:rsidTr="006970FC">
        <w:trPr>
          <w:tblCellSpacing w:w="15" w:type="dxa"/>
        </w:trPr>
        <w:tc>
          <w:tcPr>
            <w:tcW w:w="4345" w:type="dxa"/>
            <w:vAlign w:val="center"/>
            <w:hideMark/>
          </w:tcPr>
          <w:p w14:paraId="56B53B1C" w14:textId="7777777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Examined delayed, late or missed diagnosis</w:t>
            </w:r>
          </w:p>
        </w:tc>
        <w:tc>
          <w:tcPr>
            <w:tcW w:w="4581" w:type="dxa"/>
            <w:vAlign w:val="center"/>
            <w:hideMark/>
          </w:tcPr>
          <w:p w14:paraId="01A98235" w14:textId="7777777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Studies unrelated to autism diagnosis</w:t>
            </w:r>
          </w:p>
        </w:tc>
      </w:tr>
      <w:tr w:rsidR="006970FC" w:rsidRPr="00D064ED" w14:paraId="541880DC" w14:textId="77777777" w:rsidTr="006970FC">
        <w:trPr>
          <w:tblCellSpacing w:w="15" w:type="dxa"/>
        </w:trPr>
        <w:tc>
          <w:tcPr>
            <w:tcW w:w="4345" w:type="dxa"/>
            <w:vAlign w:val="center"/>
            <w:hideMark/>
          </w:tcPr>
          <w:p w14:paraId="745C0EBB" w14:textId="77777777" w:rsidR="006970FC" w:rsidRPr="00214CCE" w:rsidRDefault="006970FC" w:rsidP="006970FC">
            <w:pPr>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Investigated psychological, educational, social or health outcomes associated with diagnosis timing</w:t>
            </w:r>
          </w:p>
        </w:tc>
        <w:tc>
          <w:tcPr>
            <w:tcW w:w="4581" w:type="dxa"/>
            <w:vAlign w:val="center"/>
            <w:hideMark/>
          </w:tcPr>
          <w:p w14:paraId="0AAE1998" w14:textId="77777777" w:rsidR="006970FC" w:rsidRPr="00214CCE" w:rsidRDefault="006970FC" w:rsidP="00866836">
            <w:pPr>
              <w:keepNext/>
              <w:widowControl/>
              <w:autoSpaceDE/>
              <w:autoSpaceDN/>
              <w:spacing w:after="0"/>
              <w:jc w:val="left"/>
              <w:rPr>
                <w:rFonts w:eastAsia="Times New Roman" w:cs="Arial"/>
                <w:sz w:val="20"/>
                <w:szCs w:val="20"/>
                <w:lang w:bidi="ar-SA"/>
              </w:rPr>
            </w:pPr>
            <w:r w:rsidRPr="00214CCE">
              <w:rPr>
                <w:rFonts w:eastAsia="Times New Roman" w:cs="Arial"/>
                <w:sz w:val="20"/>
                <w:szCs w:val="20"/>
                <w:lang w:bidi="ar-SA"/>
              </w:rPr>
              <w:t>Studies not relevant to the research aims</w:t>
            </w:r>
          </w:p>
        </w:tc>
      </w:tr>
    </w:tbl>
    <w:p w14:paraId="5CF75DC9" w14:textId="47A97DFD" w:rsidR="008E537C" w:rsidRDefault="008E537C" w:rsidP="00061334">
      <w:pPr>
        <w:spacing w:line="240" w:lineRule="auto"/>
        <w:rPr>
          <w:rFonts w:cs="Arial"/>
          <w:b/>
          <w:bCs/>
        </w:rPr>
      </w:pPr>
    </w:p>
    <w:p w14:paraId="0A389154" w14:textId="1F1AD27E" w:rsidR="00A20055" w:rsidRDefault="00343F1B" w:rsidP="00A20055">
      <w:pPr>
        <w:rPr>
          <w:rFonts w:cs="Arial"/>
        </w:rPr>
      </w:pPr>
      <w:r>
        <w:rPr>
          <w:rFonts w:cs="Arial"/>
          <w:b/>
          <w:bCs/>
          <w:noProof/>
        </w:rPr>
        <w:t xml:space="preserve"> </w:t>
      </w:r>
      <w:r w:rsidR="00A20055" w:rsidRPr="00D064ED">
        <w:rPr>
          <w:rFonts w:cs="Arial"/>
        </w:rPr>
        <w:t>Only studies published within the last ten years were included to ensure that the review reflected current research and practice. This timeframe was chosen because awareness of female autism presentations has increased significantly during the past decade</w:t>
      </w:r>
      <w:r w:rsidR="00A20055">
        <w:rPr>
          <w:rFonts w:cs="Arial"/>
        </w:rPr>
        <w:t xml:space="preserve"> </w:t>
      </w:r>
      <w:sdt>
        <w:sdtPr>
          <w:rPr>
            <w:rFonts w:cs="Arial"/>
            <w:color w:val="000000"/>
          </w:rPr>
          <w:tag w:val="MENDELEY_CITATION_v3_eyJjaXRhdGlvbklEIjoiTUVOREVMRVlfQ0lUQVRJT05fOTc4ODMwYTctNzcxZS00YTczLWI5NzAtYTdmY2I1OTg3ZjU4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
          <w:id w:val="-1873612107"/>
          <w:placeholder>
            <w:docPart w:val="260E83BE6D2B425CB1998590C7BC8352"/>
          </w:placeholder>
        </w:sdtPr>
        <w:sdtContent>
          <w:r w:rsidR="00B63E32" w:rsidRPr="00B63E32">
            <w:rPr>
              <w:rFonts w:cs="Arial"/>
              <w:color w:val="000000"/>
            </w:rPr>
            <w:t>(Hull, Petrides and Mandy, 2020)</w:t>
          </w:r>
        </w:sdtContent>
      </w:sdt>
      <w:r w:rsidR="00A20055" w:rsidRPr="00D064ED">
        <w:rPr>
          <w:rFonts w:cs="Arial"/>
        </w:rPr>
        <w:t>. Limiting the review to recent literature also ensured relevance to contemporary UK healthcare and educational systems.</w:t>
      </w:r>
    </w:p>
    <w:p w14:paraId="60812629" w14:textId="17E7C8B7" w:rsidR="00141AAF" w:rsidRDefault="00141AAF" w:rsidP="00D66299">
      <w:pPr>
        <w:rPr>
          <w:rFonts w:cs="Arial"/>
        </w:rPr>
      </w:pPr>
    </w:p>
    <w:p w14:paraId="3B51F8CE" w14:textId="74755DAE" w:rsidR="00141AAF" w:rsidRDefault="00141AAF" w:rsidP="00D66299">
      <w:pPr>
        <w:rPr>
          <w:rFonts w:cs="Arial"/>
        </w:rPr>
      </w:pPr>
    </w:p>
    <w:p w14:paraId="16EBED1A" w14:textId="7D706291" w:rsidR="00141AAF" w:rsidRDefault="00141AAF" w:rsidP="00D66299">
      <w:pPr>
        <w:rPr>
          <w:rFonts w:cs="Arial"/>
        </w:rPr>
      </w:pPr>
    </w:p>
    <w:p w14:paraId="65E0E935" w14:textId="66F9F257" w:rsidR="00141AAF" w:rsidRDefault="00141AAF" w:rsidP="00D66299">
      <w:pPr>
        <w:rPr>
          <w:rFonts w:cs="Arial"/>
        </w:rPr>
      </w:pPr>
    </w:p>
    <w:p w14:paraId="6BF3F101" w14:textId="7D31BF62" w:rsidR="00141AAF" w:rsidRDefault="00141AAF" w:rsidP="00D66299">
      <w:pPr>
        <w:rPr>
          <w:rFonts w:cs="Arial"/>
        </w:rPr>
      </w:pPr>
    </w:p>
    <w:p w14:paraId="0FA1B260" w14:textId="77777777" w:rsidR="00B86180" w:rsidRDefault="00B86180" w:rsidP="00D66299">
      <w:pPr>
        <w:rPr>
          <w:rFonts w:cs="Arial"/>
        </w:rPr>
      </w:pPr>
    </w:p>
    <w:p w14:paraId="6E4C0616" w14:textId="77777777" w:rsidR="00B86180" w:rsidRDefault="00B86180" w:rsidP="00D66299">
      <w:pPr>
        <w:rPr>
          <w:rFonts w:cs="Arial"/>
        </w:rPr>
      </w:pPr>
    </w:p>
    <w:p w14:paraId="64F8D8D5" w14:textId="77777777" w:rsidR="009E306A" w:rsidRDefault="009E306A" w:rsidP="00D66299">
      <w:pPr>
        <w:rPr>
          <w:rFonts w:cs="Arial"/>
          <w:sz w:val="12"/>
          <w:szCs w:val="12"/>
        </w:rPr>
      </w:pPr>
    </w:p>
    <w:p w14:paraId="4B726556" w14:textId="77777777" w:rsidR="009E306A" w:rsidRDefault="009E306A" w:rsidP="00D66299">
      <w:pPr>
        <w:rPr>
          <w:rFonts w:cs="Arial"/>
          <w:sz w:val="12"/>
          <w:szCs w:val="12"/>
        </w:rPr>
      </w:pPr>
    </w:p>
    <w:p w14:paraId="31E248F3" w14:textId="39A35EA3" w:rsidR="00D66299" w:rsidRDefault="00B86180" w:rsidP="00D66299">
      <w:pPr>
        <w:rPr>
          <w:rFonts w:cs="Arial"/>
        </w:rPr>
      </w:pPr>
      <w:r>
        <w:rPr>
          <w:noProof/>
        </w:rPr>
        <mc:AlternateContent>
          <mc:Choice Requires="wpg">
            <w:drawing>
              <wp:anchor distT="0" distB="0" distL="114300" distR="114300" simplePos="0" relativeHeight="251696640" behindDoc="0" locked="0" layoutInCell="1" allowOverlap="1" wp14:anchorId="667D364F" wp14:editId="32CB778D">
                <wp:simplePos x="0" y="0"/>
                <wp:positionH relativeFrom="column">
                  <wp:posOffset>783590</wp:posOffset>
                </wp:positionH>
                <wp:positionV relativeFrom="page">
                  <wp:posOffset>1078865</wp:posOffset>
                </wp:positionV>
                <wp:extent cx="4108450" cy="3904615"/>
                <wp:effectExtent l="0" t="0" r="25400" b="635"/>
                <wp:wrapTopAndBottom/>
                <wp:docPr id="261049879" name="Group 6"/>
                <wp:cNvGraphicFramePr/>
                <a:graphic xmlns:a="http://schemas.openxmlformats.org/drawingml/2006/main">
                  <a:graphicData uri="http://schemas.microsoft.com/office/word/2010/wordprocessingGroup">
                    <wpg:wgp>
                      <wpg:cNvGrpSpPr/>
                      <wpg:grpSpPr>
                        <a:xfrm>
                          <a:off x="0" y="0"/>
                          <a:ext cx="4108450" cy="3904615"/>
                          <a:chOff x="0" y="114300"/>
                          <a:chExt cx="3905250" cy="3904615"/>
                        </a:xfrm>
                      </wpg:grpSpPr>
                      <pic:pic xmlns:pic="http://schemas.openxmlformats.org/drawingml/2006/picture">
                        <pic:nvPicPr>
                          <pic:cNvPr id="1474929165"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57149" y="171450"/>
                            <a:ext cx="3756026" cy="3400425"/>
                          </a:xfrm>
                          <a:prstGeom prst="rect">
                            <a:avLst/>
                          </a:prstGeom>
                        </pic:spPr>
                      </pic:pic>
                      <wps:wsp>
                        <wps:cNvPr id="1610722597" name="Text Box 1"/>
                        <wps:cNvSpPr txBox="1"/>
                        <wps:spPr>
                          <a:xfrm>
                            <a:off x="133350" y="3629025"/>
                            <a:ext cx="3679825" cy="389890"/>
                          </a:xfrm>
                          <a:prstGeom prst="rect">
                            <a:avLst/>
                          </a:prstGeom>
                          <a:solidFill>
                            <a:prstClr val="white"/>
                          </a:solidFill>
                          <a:ln>
                            <a:noFill/>
                          </a:ln>
                        </wps:spPr>
                        <wps:txbx>
                          <w:txbxContent>
                            <w:p w14:paraId="62294183" w14:textId="477FEDD4" w:rsidR="00306F85" w:rsidRPr="004C0A1F" w:rsidRDefault="00306F85" w:rsidP="00306F85">
                              <w:pPr>
                                <w:pStyle w:val="Caption"/>
                                <w:rPr>
                                  <w:color w:val="000000" w:themeColor="text1"/>
                                  <w:sz w:val="22"/>
                                  <w:szCs w:val="22"/>
                                </w:rPr>
                              </w:pPr>
                              <w:bookmarkStart w:id="28" w:name="_Toc236253801"/>
                              <w:r w:rsidRPr="004C0A1F">
                                <w:rPr>
                                  <w:color w:val="000000" w:themeColor="text1"/>
                                </w:rPr>
                                <w:t xml:space="preserve">Figure </w:t>
                              </w:r>
                              <w:r w:rsidRPr="004C0A1F">
                                <w:rPr>
                                  <w:color w:val="000000" w:themeColor="text1"/>
                                </w:rPr>
                                <w:fldChar w:fldCharType="begin"/>
                              </w:r>
                              <w:r w:rsidRPr="004C0A1F">
                                <w:rPr>
                                  <w:color w:val="000000" w:themeColor="text1"/>
                                </w:rPr>
                                <w:instrText xml:space="preserve"> STYLEREF 1 \s </w:instrText>
                              </w:r>
                              <w:r w:rsidRPr="004C0A1F">
                                <w:rPr>
                                  <w:color w:val="000000" w:themeColor="text1"/>
                                </w:rPr>
                                <w:fldChar w:fldCharType="separate"/>
                              </w:r>
                              <w:r w:rsidR="005C6B14">
                                <w:rPr>
                                  <w:noProof/>
                                  <w:color w:val="000000" w:themeColor="text1"/>
                                </w:rPr>
                                <w:t>3</w:t>
                              </w:r>
                              <w:r w:rsidRPr="004C0A1F">
                                <w:rPr>
                                  <w:color w:val="000000" w:themeColor="text1"/>
                                </w:rPr>
                                <w:fldChar w:fldCharType="end"/>
                              </w:r>
                              <w:r w:rsidRPr="004C0A1F">
                                <w:rPr>
                                  <w:color w:val="000000" w:themeColor="text1"/>
                                </w:rPr>
                                <w:noBreakHyphen/>
                              </w:r>
                              <w:r w:rsidRPr="004C0A1F">
                                <w:rPr>
                                  <w:color w:val="000000" w:themeColor="text1"/>
                                </w:rPr>
                                <w:fldChar w:fldCharType="begin"/>
                              </w:r>
                              <w:r w:rsidRPr="004C0A1F">
                                <w:rPr>
                                  <w:color w:val="000000" w:themeColor="text1"/>
                                </w:rPr>
                                <w:instrText xml:space="preserve"> SEQ Figure \* ARABIC \s 1 </w:instrText>
                              </w:r>
                              <w:r w:rsidRPr="004C0A1F">
                                <w:rPr>
                                  <w:color w:val="000000" w:themeColor="text1"/>
                                </w:rPr>
                                <w:fldChar w:fldCharType="separate"/>
                              </w:r>
                              <w:r w:rsidR="005C6B14">
                                <w:rPr>
                                  <w:noProof/>
                                  <w:color w:val="000000" w:themeColor="text1"/>
                                </w:rPr>
                                <w:t>1</w:t>
                              </w:r>
                              <w:r w:rsidRPr="004C0A1F">
                                <w:rPr>
                                  <w:color w:val="000000" w:themeColor="text1"/>
                                </w:rPr>
                                <w:fldChar w:fldCharType="end"/>
                              </w:r>
                              <w:r w:rsidRPr="004C0A1F">
                                <w:rPr>
                                  <w:color w:val="000000" w:themeColor="text1"/>
                                </w:rPr>
                                <w:t xml:space="preserve"> PRISMA 2020 flow diagram adapted from Page et al. (2021) PRISMA 2020 flow diagram for new systematic reviews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422946800" name="Rectangle 4"/>
                        <wps:cNvSpPr/>
                        <wps:spPr>
                          <a:xfrm>
                            <a:off x="0" y="114300"/>
                            <a:ext cx="3905250" cy="3838575"/>
                          </a:xfrm>
                          <a:prstGeom prst="rect">
                            <a:avLst/>
                          </a:prstGeom>
                          <a:noFill/>
                          <a:ln w="63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5918443" name="Rectangle 5"/>
                        <wps:cNvSpPr/>
                        <wps:spPr>
                          <a:xfrm>
                            <a:off x="3638550" y="3400425"/>
                            <a:ext cx="174625" cy="17145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7D364F" id="Group 6" o:spid="_x0000_s1026" style="position:absolute;left:0;text-align:left;margin-left:61.7pt;margin-top:84.95pt;width:323.5pt;height:307.45pt;z-index:251696640;mso-position-vertical-relative:page;mso-width-relative:margin;mso-height-relative:margin" coordorigin=",1143" coordsize="39052,390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571;top:1714;width:37560;height:34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">
                  <v:imagedata r:id="rId10" o:title=""/>
                </v:shape>
                <v:shapetype id="_x0000_t202" coordsize="21600,21600" o:spt="202" path="m,l,21600r21600,l21600,xe">
                  <v:stroke joinstyle="miter"/>
                  <v:path gradientshapeok="t" o:connecttype="rect"/>
                </v:shapetype>
                <v:shape id="Text Box 1" o:spid="_x0000_s1028" type="#_x0000_t202" style="position:absolute;left:1333;top:36290;width:36798;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" stroked="f">
                  <v:textbox inset="0,0,0,0">
                    <w:txbxContent>
                      <w:p w14:paraId="62294183" w14:textId="477FEDD4" w:rsidR="00306F85" w:rsidRPr="004C0A1F" w:rsidRDefault="00306F85" w:rsidP="00306F85">
                        <w:pPr>
                          <w:pStyle w:val="Caption"/>
                          <w:rPr>
                            <w:color w:val="000000" w:themeColor="text1"/>
                            <w:sz w:val="22"/>
                            <w:szCs w:val="22"/>
                          </w:rPr>
                        </w:pPr>
                        <w:bookmarkStart w:id="29" w:name="_Toc236253801"/>
                        <w:r w:rsidRPr="004C0A1F">
                          <w:rPr>
                            <w:color w:val="000000" w:themeColor="text1"/>
                          </w:rPr>
                          <w:t xml:space="preserve">Figure </w:t>
                        </w:r>
                        <w:r w:rsidRPr="004C0A1F">
                          <w:rPr>
                            <w:color w:val="000000" w:themeColor="text1"/>
                          </w:rPr>
                          <w:fldChar w:fldCharType="begin"/>
                        </w:r>
                        <w:r w:rsidRPr="004C0A1F">
                          <w:rPr>
                            <w:color w:val="000000" w:themeColor="text1"/>
                          </w:rPr>
                          <w:instrText xml:space="preserve"> STYLEREF 1 \s </w:instrText>
                        </w:r>
                        <w:r w:rsidRPr="004C0A1F">
                          <w:rPr>
                            <w:color w:val="000000" w:themeColor="text1"/>
                          </w:rPr>
                          <w:fldChar w:fldCharType="separate"/>
                        </w:r>
                        <w:r w:rsidR="005C6B14">
                          <w:rPr>
                            <w:noProof/>
                            <w:color w:val="000000" w:themeColor="text1"/>
                          </w:rPr>
                          <w:t>3</w:t>
                        </w:r>
                        <w:r w:rsidRPr="004C0A1F">
                          <w:rPr>
                            <w:color w:val="000000" w:themeColor="text1"/>
                          </w:rPr>
                          <w:fldChar w:fldCharType="end"/>
                        </w:r>
                        <w:r w:rsidRPr="004C0A1F">
                          <w:rPr>
                            <w:color w:val="000000" w:themeColor="text1"/>
                          </w:rPr>
                          <w:noBreakHyphen/>
                        </w:r>
                        <w:r w:rsidRPr="004C0A1F">
                          <w:rPr>
                            <w:color w:val="000000" w:themeColor="text1"/>
                          </w:rPr>
                          <w:fldChar w:fldCharType="begin"/>
                        </w:r>
                        <w:r w:rsidRPr="004C0A1F">
                          <w:rPr>
                            <w:color w:val="000000" w:themeColor="text1"/>
                          </w:rPr>
                          <w:instrText xml:space="preserve"> SEQ Figure \* ARABIC \s 1 </w:instrText>
                        </w:r>
                        <w:r w:rsidRPr="004C0A1F">
                          <w:rPr>
                            <w:color w:val="000000" w:themeColor="text1"/>
                          </w:rPr>
                          <w:fldChar w:fldCharType="separate"/>
                        </w:r>
                        <w:r w:rsidR="005C6B14">
                          <w:rPr>
                            <w:noProof/>
                            <w:color w:val="000000" w:themeColor="text1"/>
                          </w:rPr>
                          <w:t>1</w:t>
                        </w:r>
                        <w:r w:rsidRPr="004C0A1F">
                          <w:rPr>
                            <w:color w:val="000000" w:themeColor="text1"/>
                          </w:rPr>
                          <w:fldChar w:fldCharType="end"/>
                        </w:r>
                        <w:r w:rsidRPr="004C0A1F">
                          <w:rPr>
                            <w:color w:val="000000" w:themeColor="text1"/>
                          </w:rPr>
                          <w:t xml:space="preserve"> PRISMA 2020 flow diagram adapted from Page et al. (2021) PRISMA 2020 flow diagram for new systematic reviews</w:t>
                        </w:r>
                        <w:bookmarkEnd w:id="29"/>
                      </w:p>
                    </w:txbxContent>
                  </v:textbox>
                </v:shape>
                <v:rect id="Rectangle 4" o:spid="_x0000_s1029" style="position:absolute;top:1143;width:39052;height:383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" filled="f" strokecolor="#0a121c [484]" strokeweight=".5pt"/>
                <v:rect id="Rectangle 5" o:spid="_x0000_s1030" style="position:absolute;left:36385;top:34004;width:1746;height:1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" fillcolor="white [3212]" stroked="f" strokeweight="2pt"/>
                <w10:wrap type="topAndBottom" anchory="page"/>
              </v:group>
            </w:pict>
          </mc:Fallback>
        </mc:AlternateContent>
      </w:r>
      <w:r w:rsidR="00D66299" w:rsidRPr="003928AF">
        <w:rPr>
          <w:rFonts w:cs="Arial"/>
        </w:rPr>
        <w:t xml:space="preserve">Following the study selection </w:t>
      </w:r>
      <w:r w:rsidR="00D66299" w:rsidRPr="00BA103D">
        <w:rPr>
          <w:rFonts w:cs="Arial"/>
        </w:rPr>
        <w:t>process (Figure 3.1),</w:t>
      </w:r>
      <w:r w:rsidR="00D66299" w:rsidRPr="003928AF">
        <w:rPr>
          <w:rFonts w:cs="Arial"/>
        </w:rPr>
        <w:t xml:space="preserve"> the characteristics of the ten included studies were summarised to provide an overview of their aims, study designs, participant characteristics and key findings. This information is presented in </w:t>
      </w:r>
      <w:r w:rsidR="00D66299" w:rsidRPr="00F07F2C">
        <w:rPr>
          <w:rFonts w:cs="Arial"/>
        </w:rPr>
        <w:t>Table 3.2</w:t>
      </w:r>
      <w:r w:rsidR="00D66299" w:rsidRPr="003928AF">
        <w:rPr>
          <w:rFonts w:cs="Arial"/>
        </w:rPr>
        <w:t xml:space="preserve"> and formed the basis for the subsequent thematic analysis.</w:t>
      </w:r>
    </w:p>
    <w:tbl>
      <w:tblPr>
        <w:tblW w:w="9776"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71"/>
        <w:gridCol w:w="1701"/>
        <w:gridCol w:w="1418"/>
        <w:gridCol w:w="2976"/>
        <w:gridCol w:w="2410"/>
      </w:tblGrid>
      <w:tr w:rsidR="00881470" w:rsidRPr="009F2ADF" w14:paraId="0A58F34D" w14:textId="77777777" w:rsidTr="007D762F">
        <w:trPr>
          <w:trHeight w:val="692"/>
          <w:tblHeader/>
          <w:tblCellSpacing w:w="15" w:type="dxa"/>
          <w:jc w:val="center"/>
        </w:trPr>
        <w:tc>
          <w:tcPr>
            <w:tcW w:w="1226" w:type="dxa"/>
            <w:shd w:val="clear" w:color="auto" w:fill="F2F2F2" w:themeFill="background1" w:themeFillShade="F2"/>
            <w:vAlign w:val="center"/>
            <w:hideMark/>
          </w:tcPr>
          <w:p w14:paraId="66A5A06B" w14:textId="77777777" w:rsidR="00881470" w:rsidRPr="0093717A" w:rsidRDefault="00881470" w:rsidP="00353C0E">
            <w:pPr>
              <w:spacing w:after="0" w:line="276" w:lineRule="auto"/>
              <w:jc w:val="center"/>
              <w:rPr>
                <w:rFonts w:cs="Arial"/>
                <w:b/>
                <w:bCs/>
                <w:sz w:val="20"/>
                <w:szCs w:val="20"/>
              </w:rPr>
            </w:pPr>
            <w:r w:rsidRPr="0093717A">
              <w:rPr>
                <w:rFonts w:cs="Arial"/>
                <w:b/>
                <w:bCs/>
                <w:sz w:val="20"/>
                <w:szCs w:val="20"/>
              </w:rPr>
              <w:t>Study</w:t>
            </w:r>
          </w:p>
        </w:tc>
        <w:tc>
          <w:tcPr>
            <w:tcW w:w="1671" w:type="dxa"/>
            <w:shd w:val="clear" w:color="auto" w:fill="F2F2F2" w:themeFill="background1" w:themeFillShade="F2"/>
            <w:vAlign w:val="center"/>
            <w:hideMark/>
          </w:tcPr>
          <w:p w14:paraId="7B0816F0" w14:textId="77777777" w:rsidR="00881470" w:rsidRPr="0093717A" w:rsidRDefault="00881470" w:rsidP="00353C0E">
            <w:pPr>
              <w:spacing w:after="0" w:line="276" w:lineRule="auto"/>
              <w:jc w:val="center"/>
              <w:rPr>
                <w:rFonts w:cs="Arial"/>
                <w:b/>
                <w:bCs/>
                <w:sz w:val="20"/>
                <w:szCs w:val="20"/>
              </w:rPr>
            </w:pPr>
            <w:r w:rsidRPr="0093717A">
              <w:rPr>
                <w:rFonts w:cs="Arial"/>
                <w:b/>
                <w:bCs/>
                <w:sz w:val="20"/>
                <w:szCs w:val="20"/>
              </w:rPr>
              <w:t>Study Aim</w:t>
            </w:r>
          </w:p>
        </w:tc>
        <w:tc>
          <w:tcPr>
            <w:tcW w:w="1388" w:type="dxa"/>
            <w:shd w:val="clear" w:color="auto" w:fill="F2F2F2" w:themeFill="background1" w:themeFillShade="F2"/>
            <w:vAlign w:val="center"/>
            <w:hideMark/>
          </w:tcPr>
          <w:p w14:paraId="0064EEE0" w14:textId="77777777" w:rsidR="00881470" w:rsidRPr="0093717A" w:rsidRDefault="00881470" w:rsidP="00353C0E">
            <w:pPr>
              <w:spacing w:after="0" w:line="276" w:lineRule="auto"/>
              <w:jc w:val="center"/>
              <w:rPr>
                <w:rFonts w:cs="Arial"/>
                <w:b/>
                <w:bCs/>
                <w:sz w:val="20"/>
                <w:szCs w:val="20"/>
              </w:rPr>
            </w:pPr>
            <w:r w:rsidRPr="0093717A">
              <w:rPr>
                <w:rFonts w:cs="Arial"/>
                <w:b/>
                <w:bCs/>
                <w:sz w:val="20"/>
                <w:szCs w:val="20"/>
              </w:rPr>
              <w:t>Study Design and Participants</w:t>
            </w:r>
          </w:p>
        </w:tc>
        <w:tc>
          <w:tcPr>
            <w:tcW w:w="2946" w:type="dxa"/>
            <w:shd w:val="clear" w:color="auto" w:fill="F2F2F2" w:themeFill="background1" w:themeFillShade="F2"/>
            <w:vAlign w:val="center"/>
            <w:hideMark/>
          </w:tcPr>
          <w:p w14:paraId="3B2CBA40" w14:textId="394A86B5" w:rsidR="00881470" w:rsidRPr="0093717A" w:rsidRDefault="00881470" w:rsidP="00353C0E">
            <w:pPr>
              <w:spacing w:after="0" w:line="276" w:lineRule="auto"/>
              <w:jc w:val="center"/>
              <w:rPr>
                <w:rFonts w:cs="Arial"/>
                <w:b/>
                <w:bCs/>
                <w:sz w:val="20"/>
                <w:szCs w:val="20"/>
              </w:rPr>
            </w:pPr>
            <w:r w:rsidRPr="0093717A">
              <w:rPr>
                <w:rFonts w:cs="Arial"/>
                <w:b/>
                <w:bCs/>
                <w:sz w:val="20"/>
                <w:szCs w:val="20"/>
              </w:rPr>
              <w:t>Key Findings</w:t>
            </w:r>
          </w:p>
        </w:tc>
        <w:tc>
          <w:tcPr>
            <w:tcW w:w="2365" w:type="dxa"/>
            <w:shd w:val="clear" w:color="auto" w:fill="F2F2F2" w:themeFill="background1" w:themeFillShade="F2"/>
            <w:vAlign w:val="center"/>
            <w:hideMark/>
          </w:tcPr>
          <w:p w14:paraId="3DF20FE7" w14:textId="77777777" w:rsidR="00881470" w:rsidRPr="0093717A" w:rsidRDefault="00881470" w:rsidP="00353C0E">
            <w:pPr>
              <w:spacing w:after="0" w:line="276" w:lineRule="auto"/>
              <w:jc w:val="center"/>
              <w:rPr>
                <w:rFonts w:cs="Arial"/>
                <w:b/>
                <w:bCs/>
                <w:sz w:val="20"/>
                <w:szCs w:val="20"/>
              </w:rPr>
            </w:pPr>
            <w:r w:rsidRPr="0093717A">
              <w:rPr>
                <w:rFonts w:cs="Arial"/>
                <w:b/>
                <w:bCs/>
                <w:sz w:val="20"/>
                <w:szCs w:val="20"/>
              </w:rPr>
              <w:t>Theme(s) Identified</w:t>
            </w:r>
          </w:p>
        </w:tc>
      </w:tr>
      <w:tr w:rsidR="00881470" w:rsidRPr="00FA0A6C" w14:paraId="4B4726CC" w14:textId="77777777" w:rsidTr="007D762F">
        <w:trPr>
          <w:tblCellSpacing w:w="15" w:type="dxa"/>
          <w:jc w:val="center"/>
        </w:trPr>
        <w:tc>
          <w:tcPr>
            <w:tcW w:w="1226" w:type="dxa"/>
            <w:vAlign w:val="center"/>
            <w:hideMark/>
          </w:tcPr>
          <w:p w14:paraId="117A9769" w14:textId="58D6DAF7" w:rsidR="00881470" w:rsidRPr="0093717A" w:rsidRDefault="00000000" w:rsidP="002F64BF">
            <w:pPr>
              <w:spacing w:after="0"/>
              <w:jc w:val="left"/>
              <w:rPr>
                <w:rFonts w:cs="Arial"/>
                <w:b/>
                <w:bCs/>
                <w:sz w:val="20"/>
                <w:szCs w:val="20"/>
              </w:rPr>
            </w:pPr>
            <w:sdt>
              <w:sdtPr>
                <w:rPr>
                  <w:rFonts w:cs="Arial"/>
                  <w:b/>
                  <w:bCs/>
                  <w:color w:val="000000"/>
                  <w:sz w:val="20"/>
                  <w:szCs w:val="20"/>
                </w:rPr>
                <w:tag w:val="MENDELEY_CITATION_v3_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KAmSBhbmQgY2xpbmljaWFuc+KAmSByZWNvZ25pdGlvbiBvZiBBU0MgaW4gZmVtYWxlcywgc28gdGhhdCB0aW1lbHkgaWRlbnRpZmljYXRpb24gY2FuIG1pdGlnYXRlIHJpc2tzIGFuZCBwcm9tb3RlIHdlbGxiZWluZyBvZiBnaXJscyBhbmQgd29tZW4gb24gdGhlIGF1dGlzbSBzcGVjdHJ1bS4iLCJwdWJsaXNoZXIiOiJTcHJpbmdlciIsImlzc3VlIjoiMTAiLCJ2b2x1bWUiOiI0NiJ9LCJpc1RlbXBvcmFyeSI6ZmFsc2UsImRpc3BsYXlBcyI6ImNvbXBvc2l0ZSIsInN1cHByZXNzLWF1dGhvciI6ZmFsc2UsImNvbXBvc2l0ZSI6dHJ1ZSwiYXV0aG9yLW9ubHkiOmZhbHNlfV19"/>
                <w:id w:val="1692805989"/>
                <w:placeholder>
                  <w:docPart w:val="DefaultPlaceholder_-1854013440"/>
                </w:placeholder>
              </w:sdtPr>
              <w:sdtContent>
                <w:proofErr w:type="spellStart"/>
                <w:r w:rsidR="00B63E32" w:rsidRPr="00B63E32">
                  <w:rPr>
                    <w:rFonts w:cs="Arial"/>
                    <w:b/>
                    <w:bCs/>
                    <w:color w:val="000000"/>
                    <w:sz w:val="20"/>
                    <w:szCs w:val="20"/>
                  </w:rPr>
                  <w:t>Bargiela</w:t>
                </w:r>
                <w:proofErr w:type="spellEnd"/>
                <w:r w:rsidR="00B63E32" w:rsidRPr="00B63E32">
                  <w:rPr>
                    <w:rFonts w:cs="Arial"/>
                    <w:b/>
                    <w:bCs/>
                    <w:color w:val="000000"/>
                    <w:sz w:val="20"/>
                    <w:szCs w:val="20"/>
                  </w:rPr>
                  <w:t>, Steward and Mandy (2016)</w:t>
                </w:r>
              </w:sdtContent>
            </w:sdt>
          </w:p>
        </w:tc>
        <w:tc>
          <w:tcPr>
            <w:tcW w:w="1671" w:type="dxa"/>
            <w:vAlign w:val="center"/>
            <w:hideMark/>
          </w:tcPr>
          <w:p w14:paraId="270F40BB" w14:textId="3E7B8147" w:rsidR="00881470" w:rsidRPr="0093717A" w:rsidRDefault="00881470" w:rsidP="002F64BF">
            <w:pPr>
              <w:spacing w:after="0"/>
              <w:jc w:val="left"/>
              <w:rPr>
                <w:rFonts w:cs="Arial"/>
                <w:sz w:val="20"/>
                <w:szCs w:val="20"/>
              </w:rPr>
            </w:pPr>
            <w:r w:rsidRPr="0093717A">
              <w:rPr>
                <w:rFonts w:cs="Arial"/>
                <w:sz w:val="20"/>
                <w:szCs w:val="20"/>
              </w:rPr>
              <w:t>To explore experiences of women</w:t>
            </w:r>
            <w:r w:rsidR="00477FA0" w:rsidRPr="0093717A">
              <w:rPr>
                <w:rFonts w:cs="Arial"/>
                <w:sz w:val="20"/>
                <w:szCs w:val="20"/>
              </w:rPr>
              <w:t xml:space="preserve"> with </w:t>
            </w:r>
            <w:r w:rsidRPr="0093717A">
              <w:rPr>
                <w:rFonts w:cs="Arial"/>
                <w:sz w:val="20"/>
                <w:szCs w:val="20"/>
              </w:rPr>
              <w:t>late diagnosis of autism.</w:t>
            </w:r>
          </w:p>
        </w:tc>
        <w:tc>
          <w:tcPr>
            <w:tcW w:w="1388" w:type="dxa"/>
            <w:vAlign w:val="center"/>
            <w:hideMark/>
          </w:tcPr>
          <w:p w14:paraId="0F331882" w14:textId="0E5E96AD" w:rsidR="00881470" w:rsidRPr="0093717A" w:rsidRDefault="00881470" w:rsidP="002F64BF">
            <w:pPr>
              <w:spacing w:after="0"/>
              <w:jc w:val="left"/>
              <w:rPr>
                <w:rFonts w:cs="Arial"/>
                <w:sz w:val="20"/>
                <w:szCs w:val="20"/>
              </w:rPr>
            </w:pPr>
            <w:r w:rsidRPr="0093717A">
              <w:rPr>
                <w:rFonts w:cs="Arial"/>
                <w:sz w:val="20"/>
                <w:szCs w:val="20"/>
              </w:rPr>
              <w:t>Qualitative interviews with 14 women.</w:t>
            </w:r>
          </w:p>
        </w:tc>
        <w:tc>
          <w:tcPr>
            <w:tcW w:w="2946" w:type="dxa"/>
            <w:vAlign w:val="center"/>
            <w:hideMark/>
          </w:tcPr>
          <w:p w14:paraId="363FED26" w14:textId="0BBF06C4" w:rsidR="00881470" w:rsidRPr="0093717A" w:rsidRDefault="00795973" w:rsidP="002F64BF">
            <w:pPr>
              <w:spacing w:after="0"/>
              <w:jc w:val="left"/>
              <w:rPr>
                <w:rFonts w:cs="Arial"/>
                <w:sz w:val="20"/>
                <w:szCs w:val="20"/>
              </w:rPr>
            </w:pPr>
            <w:r w:rsidRPr="0093717A">
              <w:rPr>
                <w:rFonts w:cs="Arial"/>
                <w:sz w:val="20"/>
                <w:szCs w:val="20"/>
              </w:rPr>
              <w:t>F</w:t>
            </w:r>
            <w:r w:rsidR="00881470" w:rsidRPr="0093717A">
              <w:rPr>
                <w:rFonts w:cs="Arial"/>
                <w:sz w:val="20"/>
                <w:szCs w:val="20"/>
              </w:rPr>
              <w:t>emale autism phenotype contributed to delayed diagnosis, many describ</w:t>
            </w:r>
            <w:r w:rsidRPr="0093717A">
              <w:rPr>
                <w:rFonts w:cs="Arial"/>
                <w:sz w:val="20"/>
                <w:szCs w:val="20"/>
              </w:rPr>
              <w:t>ed</w:t>
            </w:r>
            <w:r w:rsidR="00881470" w:rsidRPr="0093717A">
              <w:rPr>
                <w:rFonts w:cs="Arial"/>
                <w:sz w:val="20"/>
                <w:szCs w:val="20"/>
              </w:rPr>
              <w:t xml:space="preserve"> years of masking their autistic </w:t>
            </w:r>
            <w:r w:rsidR="00B0401B" w:rsidRPr="0093717A">
              <w:rPr>
                <w:rFonts w:cs="Arial"/>
                <w:sz w:val="20"/>
                <w:szCs w:val="20"/>
              </w:rPr>
              <w:t xml:space="preserve">traits </w:t>
            </w:r>
            <w:r w:rsidR="00881470" w:rsidRPr="0093717A">
              <w:rPr>
                <w:rFonts w:cs="Arial"/>
                <w:sz w:val="20"/>
                <w:szCs w:val="20"/>
              </w:rPr>
              <w:t>before diagnosis.</w:t>
            </w:r>
          </w:p>
        </w:tc>
        <w:tc>
          <w:tcPr>
            <w:tcW w:w="2365" w:type="dxa"/>
            <w:vAlign w:val="center"/>
            <w:hideMark/>
          </w:tcPr>
          <w:p w14:paraId="4D798DF1" w14:textId="77777777" w:rsidR="00881470" w:rsidRPr="0093717A" w:rsidRDefault="00881470" w:rsidP="002F64BF">
            <w:pPr>
              <w:spacing w:after="0"/>
              <w:jc w:val="left"/>
              <w:rPr>
                <w:rFonts w:cs="Arial"/>
                <w:sz w:val="20"/>
                <w:szCs w:val="20"/>
              </w:rPr>
            </w:pPr>
            <w:r w:rsidRPr="0093717A">
              <w:rPr>
                <w:rFonts w:cs="Arial"/>
                <w:sz w:val="20"/>
                <w:szCs w:val="20"/>
              </w:rPr>
              <w:t>Gender differences in autism presentation; Masking and camouflaging behaviours; Long-term health outcomes</w:t>
            </w:r>
          </w:p>
        </w:tc>
      </w:tr>
      <w:tr w:rsidR="00881470" w:rsidRPr="00FA0A6C" w14:paraId="26ABEE3E"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MzRlMDFhNGQtNGQ1Ny00N2VlLWJiNjEtMzk0ZWU3ZjRkYTEyIiwicHJvcGVydGllcyI6eyJub3RlSW5kZXgiOjAsIm1vZGUiOiJjb21wb3NpdGUifSwiaXNFZGl0ZWQiOmZhbHNlLCJtYW51YWxPdmVycmlkZSI6eyJpc01hbnVhbGx5T3ZlcnJpZGRlbiI6ZmFsc2UsImNpdGVwcm9jVGV4dCI6Ikh1bGwgZXQgYWwuICgyMDE3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mRpc3BsYXlBcyI6ImNvbXBvc2l0ZSIsInN1cHByZXNzLWF1dGhvciI6ZmFsc2UsImNvbXBvc2l0ZSI6dHJ1ZSwiYXV0aG9yLW9ubHkiOmZhbHNlfV19"/>
              <w:id w:val="-2133401749"/>
              <w:placeholder>
                <w:docPart w:val="DefaultPlaceholder_-1854013440"/>
              </w:placeholder>
            </w:sdtPr>
            <w:sdtContent>
              <w:p w14:paraId="03A84E8F" w14:textId="445F0A66" w:rsidR="00881470" w:rsidRPr="0093717A" w:rsidRDefault="00B63E32" w:rsidP="002F64BF">
                <w:pPr>
                  <w:spacing w:after="0"/>
                  <w:jc w:val="left"/>
                  <w:rPr>
                    <w:rFonts w:cs="Arial"/>
                    <w:b/>
                    <w:bCs/>
                    <w:sz w:val="20"/>
                    <w:szCs w:val="20"/>
                  </w:rPr>
                </w:pPr>
                <w:r w:rsidRPr="00B63E32">
                  <w:rPr>
                    <w:rFonts w:cs="Arial"/>
                    <w:b/>
                    <w:bCs/>
                    <w:color w:val="000000"/>
                    <w:sz w:val="20"/>
                    <w:szCs w:val="20"/>
                  </w:rPr>
                  <w:t>Hull et al. (2017)</w:t>
                </w:r>
              </w:p>
            </w:sdtContent>
          </w:sdt>
        </w:tc>
        <w:tc>
          <w:tcPr>
            <w:tcW w:w="1671" w:type="dxa"/>
            <w:vAlign w:val="center"/>
            <w:hideMark/>
          </w:tcPr>
          <w:p w14:paraId="6ADA6D62" w14:textId="77777777" w:rsidR="00881470" w:rsidRPr="0093717A" w:rsidRDefault="00881470" w:rsidP="002F64BF">
            <w:pPr>
              <w:spacing w:after="0"/>
              <w:jc w:val="left"/>
              <w:rPr>
                <w:rFonts w:cs="Arial"/>
                <w:sz w:val="20"/>
                <w:szCs w:val="20"/>
              </w:rPr>
            </w:pPr>
            <w:r w:rsidRPr="0093717A">
              <w:rPr>
                <w:rFonts w:cs="Arial"/>
                <w:sz w:val="20"/>
                <w:szCs w:val="20"/>
              </w:rPr>
              <w:t>To investigate camouflaging behaviours in autistic adults.</w:t>
            </w:r>
          </w:p>
        </w:tc>
        <w:tc>
          <w:tcPr>
            <w:tcW w:w="1388" w:type="dxa"/>
            <w:vAlign w:val="center"/>
            <w:hideMark/>
          </w:tcPr>
          <w:p w14:paraId="58A33399" w14:textId="77777777" w:rsidR="00881470" w:rsidRPr="0093717A" w:rsidRDefault="00881470" w:rsidP="002F64BF">
            <w:pPr>
              <w:spacing w:after="0"/>
              <w:jc w:val="left"/>
              <w:rPr>
                <w:rFonts w:cs="Arial"/>
                <w:sz w:val="20"/>
                <w:szCs w:val="20"/>
              </w:rPr>
            </w:pPr>
            <w:r w:rsidRPr="0093717A">
              <w:rPr>
                <w:rFonts w:cs="Arial"/>
                <w:sz w:val="20"/>
                <w:szCs w:val="20"/>
              </w:rPr>
              <w:t>Qualitative study involving 92 adults.</w:t>
            </w:r>
          </w:p>
        </w:tc>
        <w:tc>
          <w:tcPr>
            <w:tcW w:w="2946" w:type="dxa"/>
            <w:vAlign w:val="center"/>
            <w:hideMark/>
          </w:tcPr>
          <w:p w14:paraId="07FF5D1C" w14:textId="05A0558C" w:rsidR="00881470" w:rsidRPr="0093717A" w:rsidRDefault="00881470" w:rsidP="002F64BF">
            <w:pPr>
              <w:spacing w:after="0"/>
              <w:jc w:val="left"/>
              <w:rPr>
                <w:rFonts w:cs="Arial"/>
                <w:sz w:val="20"/>
                <w:szCs w:val="20"/>
              </w:rPr>
            </w:pPr>
            <w:r w:rsidRPr="0093717A">
              <w:rPr>
                <w:rFonts w:cs="Arial"/>
                <w:sz w:val="20"/>
                <w:szCs w:val="20"/>
              </w:rPr>
              <w:t xml:space="preserve">Masking and camouflaging behaviours concealed autistic </w:t>
            </w:r>
            <w:r w:rsidR="003C5ABE" w:rsidRPr="0093717A">
              <w:rPr>
                <w:rFonts w:cs="Arial"/>
                <w:sz w:val="20"/>
                <w:szCs w:val="20"/>
              </w:rPr>
              <w:t>traits</w:t>
            </w:r>
            <w:r w:rsidRPr="0093717A">
              <w:rPr>
                <w:rFonts w:cs="Arial"/>
                <w:sz w:val="20"/>
                <w:szCs w:val="20"/>
              </w:rPr>
              <w:t>, delaying identification and increasing emotional exhaustion.</w:t>
            </w:r>
          </w:p>
        </w:tc>
        <w:tc>
          <w:tcPr>
            <w:tcW w:w="2365" w:type="dxa"/>
            <w:vAlign w:val="center"/>
            <w:hideMark/>
          </w:tcPr>
          <w:p w14:paraId="6AA3BD8E" w14:textId="77777777" w:rsidR="00881470" w:rsidRPr="0093717A" w:rsidRDefault="00881470" w:rsidP="002F64BF">
            <w:pPr>
              <w:spacing w:after="0"/>
              <w:jc w:val="left"/>
              <w:rPr>
                <w:rFonts w:cs="Arial"/>
                <w:sz w:val="20"/>
                <w:szCs w:val="20"/>
              </w:rPr>
            </w:pPr>
            <w:r w:rsidRPr="0093717A">
              <w:rPr>
                <w:rFonts w:cs="Arial"/>
                <w:sz w:val="20"/>
                <w:szCs w:val="20"/>
              </w:rPr>
              <w:t>Masking and camouflaging behaviours; Psychological consequences</w:t>
            </w:r>
          </w:p>
        </w:tc>
      </w:tr>
      <w:tr w:rsidR="00881470" w:rsidRPr="00FA0A6C" w14:paraId="5E7226B8" w14:textId="77777777" w:rsidTr="007D762F">
        <w:trPr>
          <w:tblCellSpacing w:w="15" w:type="dxa"/>
          <w:jc w:val="center"/>
        </w:trPr>
        <w:tc>
          <w:tcPr>
            <w:tcW w:w="1226" w:type="dxa"/>
            <w:vAlign w:val="center"/>
            <w:hideMark/>
          </w:tcPr>
          <w:p w14:paraId="2CDF8B74" w14:textId="31F287ED" w:rsidR="00881470" w:rsidRPr="0093717A" w:rsidRDefault="00000000" w:rsidP="002F64BF">
            <w:pPr>
              <w:spacing w:after="0"/>
              <w:jc w:val="left"/>
              <w:rPr>
                <w:rFonts w:cs="Arial"/>
                <w:b/>
                <w:bCs/>
                <w:sz w:val="20"/>
                <w:szCs w:val="20"/>
              </w:rPr>
            </w:pPr>
            <w:sdt>
              <w:sdtPr>
                <w:rPr>
                  <w:rFonts w:cs="Arial"/>
                  <w:b/>
                  <w:bCs/>
                  <w:color w:val="000000"/>
                  <w:sz w:val="20"/>
                  <w:szCs w:val="20"/>
                </w:rPr>
                <w:tag w:val="MENDELEY_CITATION_v3_eyJjaXRhdGlvbklEIjoiTUVOREVMRVlfQ0lUQVRJT05fOGY3NDI5NzctOWMyMS00Y2RmLTkzNTItYmE4OTljYmU0N2FiIiwicHJvcGVydGllcyI6eyJub3RlSW5kZXgiOjAsIm1vZGUiOiJjb21wb3NpdGUifSwiaXNFZGl0ZWQiOmZhbHNlLCJtYW51YWxPdmVycmlkZSI6eyJpc01hbnVhbGx5T3ZlcnJpZGRlbiI6ZmFsc2UsImNpdGVwcm9jVGV4dCI6Ikxvb21lcywgSHVsbCBhbmQgTWFuZHkgK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kaXNwbGF5QXMiOiJjb21wb3NpdGUiLCJzdXBwcmVzcy1hdXRob3IiOmZhbHNlLCJjb21wb3NpdGUiOnRydWUsImF1dGhvci1vbmx5IjpmYWxzZX1dfQ=="/>
                <w:id w:val="-1555390637"/>
                <w:placeholder>
                  <w:docPart w:val="DefaultPlaceholder_-1854013440"/>
                </w:placeholder>
              </w:sdtPr>
              <w:sdtContent>
                <w:proofErr w:type="spellStart"/>
                <w:r w:rsidR="00B63E32" w:rsidRPr="00B63E32">
                  <w:rPr>
                    <w:rFonts w:cs="Arial"/>
                    <w:b/>
                    <w:bCs/>
                    <w:color w:val="000000"/>
                    <w:sz w:val="20"/>
                    <w:szCs w:val="20"/>
                  </w:rPr>
                  <w:t>Loomes</w:t>
                </w:r>
                <w:proofErr w:type="spellEnd"/>
                <w:r w:rsidR="00B63E32" w:rsidRPr="00B63E32">
                  <w:rPr>
                    <w:rFonts w:cs="Arial"/>
                    <w:b/>
                    <w:bCs/>
                    <w:color w:val="000000"/>
                    <w:sz w:val="20"/>
                    <w:szCs w:val="20"/>
                  </w:rPr>
                  <w:t xml:space="preserve">, </w:t>
                </w:r>
                <w:r w:rsidR="00B63E32" w:rsidRPr="00B63E32">
                  <w:rPr>
                    <w:rFonts w:cs="Arial"/>
                    <w:b/>
                    <w:bCs/>
                    <w:color w:val="000000"/>
                    <w:sz w:val="20"/>
                    <w:szCs w:val="20"/>
                  </w:rPr>
                  <w:lastRenderedPageBreak/>
                  <w:t>Hull and Mandy (2017)</w:t>
                </w:r>
              </w:sdtContent>
            </w:sdt>
            <w:r w:rsidR="00881470" w:rsidRPr="0093717A">
              <w:rPr>
                <w:rFonts w:cs="Arial"/>
                <w:b/>
                <w:bCs/>
                <w:sz w:val="20"/>
                <w:szCs w:val="20"/>
              </w:rPr>
              <w:t>)</w:t>
            </w:r>
          </w:p>
        </w:tc>
        <w:tc>
          <w:tcPr>
            <w:tcW w:w="1671" w:type="dxa"/>
            <w:vAlign w:val="center"/>
            <w:hideMark/>
          </w:tcPr>
          <w:p w14:paraId="16F5AD32" w14:textId="5FD4BC22" w:rsidR="00881470" w:rsidRPr="0093717A" w:rsidRDefault="00881470" w:rsidP="002F64BF">
            <w:pPr>
              <w:spacing w:after="0"/>
              <w:jc w:val="left"/>
              <w:rPr>
                <w:rFonts w:cs="Arial"/>
                <w:sz w:val="20"/>
                <w:szCs w:val="20"/>
              </w:rPr>
            </w:pPr>
            <w:r w:rsidRPr="0093717A">
              <w:rPr>
                <w:rFonts w:cs="Arial"/>
                <w:sz w:val="20"/>
                <w:szCs w:val="20"/>
              </w:rPr>
              <w:lastRenderedPageBreak/>
              <w:t>To examine male-</w:t>
            </w:r>
            <w:r w:rsidRPr="0093717A">
              <w:rPr>
                <w:rFonts w:cs="Arial"/>
                <w:sz w:val="20"/>
                <w:szCs w:val="20"/>
              </w:rPr>
              <w:lastRenderedPageBreak/>
              <w:t>to-female ratio in autism diagnosis.</w:t>
            </w:r>
          </w:p>
        </w:tc>
        <w:tc>
          <w:tcPr>
            <w:tcW w:w="1388" w:type="dxa"/>
            <w:vAlign w:val="center"/>
            <w:hideMark/>
          </w:tcPr>
          <w:p w14:paraId="6A0218A6" w14:textId="77777777" w:rsidR="00881470" w:rsidRPr="0093717A" w:rsidRDefault="00881470" w:rsidP="002F64BF">
            <w:pPr>
              <w:spacing w:after="0"/>
              <w:jc w:val="left"/>
              <w:rPr>
                <w:rFonts w:cs="Arial"/>
                <w:sz w:val="20"/>
                <w:szCs w:val="20"/>
              </w:rPr>
            </w:pPr>
            <w:r w:rsidRPr="0093717A">
              <w:rPr>
                <w:rFonts w:cs="Arial"/>
                <w:sz w:val="20"/>
                <w:szCs w:val="20"/>
              </w:rPr>
              <w:lastRenderedPageBreak/>
              <w:t xml:space="preserve">Systematic </w:t>
            </w:r>
            <w:r w:rsidRPr="0093717A">
              <w:rPr>
                <w:rFonts w:cs="Arial"/>
                <w:sz w:val="20"/>
                <w:szCs w:val="20"/>
              </w:rPr>
              <w:lastRenderedPageBreak/>
              <w:t>review of 54 studies.</w:t>
            </w:r>
          </w:p>
        </w:tc>
        <w:tc>
          <w:tcPr>
            <w:tcW w:w="2946" w:type="dxa"/>
            <w:vAlign w:val="center"/>
            <w:hideMark/>
          </w:tcPr>
          <w:p w14:paraId="6D788F10" w14:textId="223D1D87" w:rsidR="00881470" w:rsidRPr="0093717A" w:rsidRDefault="003C5ABE" w:rsidP="002F64BF">
            <w:pPr>
              <w:spacing w:after="0"/>
              <w:jc w:val="left"/>
              <w:rPr>
                <w:rFonts w:cs="Arial"/>
                <w:sz w:val="20"/>
                <w:szCs w:val="20"/>
              </w:rPr>
            </w:pPr>
            <w:r w:rsidRPr="0093717A">
              <w:rPr>
                <w:rFonts w:cs="Arial"/>
                <w:sz w:val="20"/>
                <w:szCs w:val="20"/>
              </w:rPr>
              <w:lastRenderedPageBreak/>
              <w:t>P</w:t>
            </w:r>
            <w:r w:rsidR="00881470" w:rsidRPr="0093717A">
              <w:rPr>
                <w:rFonts w:cs="Arial"/>
                <w:sz w:val="20"/>
                <w:szCs w:val="20"/>
              </w:rPr>
              <w:t xml:space="preserve">revalence of autism in females </w:t>
            </w:r>
            <w:r w:rsidR="00881470" w:rsidRPr="0093717A">
              <w:rPr>
                <w:rFonts w:cs="Arial"/>
                <w:sz w:val="20"/>
                <w:szCs w:val="20"/>
              </w:rPr>
              <w:lastRenderedPageBreak/>
              <w:t>likely underestimated, suggesting many girls remain undiagnosed or diagnos</w:t>
            </w:r>
            <w:r w:rsidRPr="0093717A">
              <w:rPr>
                <w:rFonts w:cs="Arial"/>
                <w:sz w:val="20"/>
                <w:szCs w:val="20"/>
              </w:rPr>
              <w:t>ed</w:t>
            </w:r>
            <w:r w:rsidR="00881470" w:rsidRPr="0093717A">
              <w:rPr>
                <w:rFonts w:cs="Arial"/>
                <w:sz w:val="20"/>
                <w:szCs w:val="20"/>
              </w:rPr>
              <w:t xml:space="preserve"> later than boys.</w:t>
            </w:r>
          </w:p>
        </w:tc>
        <w:tc>
          <w:tcPr>
            <w:tcW w:w="2365" w:type="dxa"/>
            <w:vAlign w:val="center"/>
            <w:hideMark/>
          </w:tcPr>
          <w:p w14:paraId="45155532" w14:textId="77777777" w:rsidR="00881470" w:rsidRPr="0093717A" w:rsidRDefault="00881470" w:rsidP="002F64BF">
            <w:pPr>
              <w:spacing w:after="0"/>
              <w:jc w:val="left"/>
              <w:rPr>
                <w:rFonts w:cs="Arial"/>
                <w:sz w:val="20"/>
                <w:szCs w:val="20"/>
              </w:rPr>
            </w:pPr>
            <w:r w:rsidRPr="0093717A">
              <w:rPr>
                <w:rFonts w:cs="Arial"/>
                <w:sz w:val="20"/>
                <w:szCs w:val="20"/>
              </w:rPr>
              <w:lastRenderedPageBreak/>
              <w:t xml:space="preserve">Gender differences in </w:t>
            </w:r>
            <w:r w:rsidRPr="0093717A">
              <w:rPr>
                <w:rFonts w:cs="Arial"/>
                <w:sz w:val="20"/>
                <w:szCs w:val="20"/>
              </w:rPr>
              <w:lastRenderedPageBreak/>
              <w:t>autism presentation</w:t>
            </w:r>
          </w:p>
        </w:tc>
      </w:tr>
      <w:tr w:rsidR="00881470" w:rsidRPr="00FA0A6C" w14:paraId="4D0943A8"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NzVlODI3ZWMtYjg4MC00YTUzLTliNmMtY2IzZjlkMDhjYjIwIiwicHJvcGVydGllcyI6eyJub3RlSW5kZXgiOjAsIm1vZGUiOiJjb21wb3NpdGUifSwiaXNFZGl0ZWQiOmZhbHNlLCJtYW51YWxPdmVycmlkZSI6eyJpc01hbnVhbGx5T3ZlcnJpZGRlbiI6ZmFsc2UsImNpdGVwcm9jVGV4dCI6IlRpZXJuZXksIEJ1cm5zIGFuZCBLaWxiZXkgK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kaXNwbGF5QXMiOiJjb21wb3NpdGUiLCJzdXBwcmVzcy1hdXRob3IiOmZhbHNlLCJjb21wb3NpdGUiOnRydWUsImF1dGhvci1vbmx5IjpmYWxzZX1dfQ=="/>
              <w:id w:val="-565028320"/>
              <w:placeholder>
                <w:docPart w:val="DefaultPlaceholder_-1854013440"/>
              </w:placeholder>
            </w:sdtPr>
            <w:sdtContent>
              <w:p w14:paraId="5C444C97" w14:textId="57DF2BE7" w:rsidR="00881470" w:rsidRPr="0093717A" w:rsidRDefault="00B63E32" w:rsidP="002F64BF">
                <w:pPr>
                  <w:spacing w:after="0"/>
                  <w:jc w:val="left"/>
                  <w:rPr>
                    <w:rFonts w:cs="Arial"/>
                    <w:b/>
                    <w:bCs/>
                    <w:sz w:val="20"/>
                    <w:szCs w:val="20"/>
                  </w:rPr>
                </w:pPr>
                <w:r w:rsidRPr="00B63E32">
                  <w:rPr>
                    <w:rFonts w:cs="Arial"/>
                    <w:b/>
                    <w:bCs/>
                    <w:color w:val="000000"/>
                    <w:sz w:val="20"/>
                    <w:szCs w:val="20"/>
                  </w:rPr>
                  <w:t>Tierney, Burns and Kilbey (2016)</w:t>
                </w:r>
              </w:p>
            </w:sdtContent>
          </w:sdt>
        </w:tc>
        <w:tc>
          <w:tcPr>
            <w:tcW w:w="1671" w:type="dxa"/>
            <w:vAlign w:val="center"/>
            <w:hideMark/>
          </w:tcPr>
          <w:p w14:paraId="433B1E56" w14:textId="77777777" w:rsidR="00881470" w:rsidRPr="0093717A" w:rsidRDefault="00881470" w:rsidP="002F64BF">
            <w:pPr>
              <w:spacing w:after="0"/>
              <w:jc w:val="left"/>
              <w:rPr>
                <w:rFonts w:cs="Arial"/>
                <w:sz w:val="20"/>
                <w:szCs w:val="20"/>
              </w:rPr>
            </w:pPr>
            <w:r w:rsidRPr="0093717A">
              <w:rPr>
                <w:rFonts w:cs="Arial"/>
                <w:sz w:val="20"/>
                <w:szCs w:val="20"/>
              </w:rPr>
              <w:t>To explore coping strategies used by autistic girls.</w:t>
            </w:r>
          </w:p>
        </w:tc>
        <w:tc>
          <w:tcPr>
            <w:tcW w:w="1388" w:type="dxa"/>
            <w:vAlign w:val="center"/>
            <w:hideMark/>
          </w:tcPr>
          <w:p w14:paraId="4E07AF25" w14:textId="77777777" w:rsidR="00881470" w:rsidRPr="0093717A" w:rsidRDefault="00881470" w:rsidP="002F64BF">
            <w:pPr>
              <w:spacing w:after="0"/>
              <w:jc w:val="left"/>
              <w:rPr>
                <w:rFonts w:cs="Arial"/>
                <w:sz w:val="20"/>
                <w:szCs w:val="20"/>
              </w:rPr>
            </w:pPr>
            <w:r w:rsidRPr="0093717A">
              <w:rPr>
                <w:rFonts w:cs="Arial"/>
                <w:sz w:val="20"/>
                <w:szCs w:val="20"/>
              </w:rPr>
              <w:t>Qualitative interviews with 10 girls.</w:t>
            </w:r>
          </w:p>
        </w:tc>
        <w:tc>
          <w:tcPr>
            <w:tcW w:w="2946" w:type="dxa"/>
            <w:vAlign w:val="center"/>
            <w:hideMark/>
          </w:tcPr>
          <w:p w14:paraId="17D6F97B" w14:textId="77777777" w:rsidR="00881470" w:rsidRPr="0093717A" w:rsidRDefault="00881470" w:rsidP="002F64BF">
            <w:pPr>
              <w:spacing w:after="0"/>
              <w:jc w:val="left"/>
              <w:rPr>
                <w:rFonts w:cs="Arial"/>
                <w:sz w:val="20"/>
                <w:szCs w:val="20"/>
              </w:rPr>
            </w:pPr>
            <w:r w:rsidRPr="0093717A">
              <w:rPr>
                <w:rFonts w:cs="Arial"/>
                <w:sz w:val="20"/>
                <w:szCs w:val="20"/>
              </w:rPr>
              <w:t>Girls frequently used masking strategies to meet social expectations, making autism more difficult to recognise.</w:t>
            </w:r>
          </w:p>
        </w:tc>
        <w:tc>
          <w:tcPr>
            <w:tcW w:w="2365" w:type="dxa"/>
            <w:vAlign w:val="center"/>
            <w:hideMark/>
          </w:tcPr>
          <w:p w14:paraId="2D2DB1C3" w14:textId="77777777" w:rsidR="00881470" w:rsidRPr="0093717A" w:rsidRDefault="00881470" w:rsidP="002F64BF">
            <w:pPr>
              <w:spacing w:after="0"/>
              <w:jc w:val="left"/>
              <w:rPr>
                <w:rFonts w:cs="Arial"/>
                <w:sz w:val="20"/>
                <w:szCs w:val="20"/>
              </w:rPr>
            </w:pPr>
            <w:r w:rsidRPr="0093717A">
              <w:rPr>
                <w:rFonts w:cs="Arial"/>
                <w:sz w:val="20"/>
                <w:szCs w:val="20"/>
              </w:rPr>
              <w:t>Masking and camouflaging behaviours; Gender differences in autism presentation; Educational and social impacts</w:t>
            </w:r>
          </w:p>
        </w:tc>
      </w:tr>
      <w:tr w:rsidR="00881470" w:rsidRPr="00FA0A6C" w14:paraId="4E22C090"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"/>
              <w:id w:val="-582448124"/>
              <w:placeholder>
                <w:docPart w:val="DefaultPlaceholder_-1854013440"/>
              </w:placeholder>
            </w:sdtPr>
            <w:sdtContent>
              <w:p w14:paraId="7775583F" w14:textId="2196E6C9" w:rsidR="00881470" w:rsidRPr="0093717A" w:rsidRDefault="00B63E32" w:rsidP="002F64BF">
                <w:pPr>
                  <w:spacing w:after="0"/>
                  <w:jc w:val="left"/>
                  <w:rPr>
                    <w:rFonts w:cs="Arial"/>
                    <w:b/>
                    <w:bCs/>
                    <w:sz w:val="20"/>
                    <w:szCs w:val="20"/>
                  </w:rPr>
                </w:pPr>
                <w:r w:rsidRPr="00B63E32">
                  <w:rPr>
                    <w:rFonts w:cs="Arial"/>
                    <w:b/>
                    <w:bCs/>
                    <w:color w:val="000000"/>
                    <w:sz w:val="20"/>
                    <w:szCs w:val="20"/>
                  </w:rPr>
                  <w:t>Cassidy et al. (2018)</w:t>
                </w:r>
              </w:p>
            </w:sdtContent>
          </w:sdt>
        </w:tc>
        <w:tc>
          <w:tcPr>
            <w:tcW w:w="1671" w:type="dxa"/>
            <w:vAlign w:val="center"/>
            <w:hideMark/>
          </w:tcPr>
          <w:p w14:paraId="6BC76F61" w14:textId="77777777" w:rsidR="00881470" w:rsidRPr="0093717A" w:rsidRDefault="00881470" w:rsidP="002F64BF">
            <w:pPr>
              <w:spacing w:after="0"/>
              <w:jc w:val="left"/>
              <w:rPr>
                <w:rFonts w:cs="Arial"/>
                <w:sz w:val="20"/>
                <w:szCs w:val="20"/>
              </w:rPr>
            </w:pPr>
            <w:r w:rsidRPr="0093717A">
              <w:rPr>
                <w:rFonts w:cs="Arial"/>
                <w:sz w:val="20"/>
                <w:szCs w:val="20"/>
              </w:rPr>
              <w:t>To investigate suicidality in autistic adults.</w:t>
            </w:r>
          </w:p>
        </w:tc>
        <w:tc>
          <w:tcPr>
            <w:tcW w:w="1388" w:type="dxa"/>
            <w:vAlign w:val="center"/>
            <w:hideMark/>
          </w:tcPr>
          <w:p w14:paraId="5D08DE3D" w14:textId="77777777" w:rsidR="00881470" w:rsidRPr="0093717A" w:rsidRDefault="00881470" w:rsidP="002F64BF">
            <w:pPr>
              <w:spacing w:after="0"/>
              <w:jc w:val="left"/>
              <w:rPr>
                <w:rFonts w:cs="Arial"/>
                <w:sz w:val="20"/>
                <w:szCs w:val="20"/>
              </w:rPr>
            </w:pPr>
            <w:r w:rsidRPr="0093717A">
              <w:rPr>
                <w:rFonts w:cs="Arial"/>
                <w:sz w:val="20"/>
                <w:szCs w:val="20"/>
              </w:rPr>
              <w:t>Quantitative survey involving 164 adults.</w:t>
            </w:r>
          </w:p>
        </w:tc>
        <w:tc>
          <w:tcPr>
            <w:tcW w:w="2946" w:type="dxa"/>
            <w:vAlign w:val="center"/>
            <w:hideMark/>
          </w:tcPr>
          <w:p w14:paraId="3842A9B2" w14:textId="63CA57A0" w:rsidR="00881470" w:rsidRPr="0093717A" w:rsidRDefault="00B1017A" w:rsidP="002F64BF">
            <w:pPr>
              <w:spacing w:after="0"/>
              <w:jc w:val="left"/>
              <w:rPr>
                <w:rFonts w:cs="Arial"/>
                <w:sz w:val="20"/>
                <w:szCs w:val="20"/>
              </w:rPr>
            </w:pPr>
            <w:r w:rsidRPr="0093717A">
              <w:rPr>
                <w:rFonts w:cs="Arial"/>
                <w:sz w:val="20"/>
                <w:szCs w:val="20"/>
              </w:rPr>
              <w:t>Reports of</w:t>
            </w:r>
            <w:r w:rsidR="00881470" w:rsidRPr="0093717A">
              <w:rPr>
                <w:rFonts w:cs="Arial"/>
                <w:sz w:val="20"/>
                <w:szCs w:val="20"/>
              </w:rPr>
              <w:t xml:space="preserve"> increased suicidal ideation, highlighting significant psychological risks associated with autism and delayed </w:t>
            </w:r>
            <w:r w:rsidR="001D38C0" w:rsidRPr="0093717A">
              <w:rPr>
                <w:rFonts w:cs="Arial"/>
                <w:sz w:val="20"/>
                <w:szCs w:val="20"/>
              </w:rPr>
              <w:t>diagnosis</w:t>
            </w:r>
          </w:p>
        </w:tc>
        <w:tc>
          <w:tcPr>
            <w:tcW w:w="2365" w:type="dxa"/>
            <w:vAlign w:val="center"/>
            <w:hideMark/>
          </w:tcPr>
          <w:p w14:paraId="7074DBD7" w14:textId="77777777" w:rsidR="00881470" w:rsidRPr="0093717A" w:rsidRDefault="00881470" w:rsidP="002F64BF">
            <w:pPr>
              <w:spacing w:after="0"/>
              <w:jc w:val="left"/>
              <w:rPr>
                <w:rFonts w:cs="Arial"/>
                <w:sz w:val="20"/>
                <w:szCs w:val="20"/>
              </w:rPr>
            </w:pPr>
            <w:r w:rsidRPr="0093717A">
              <w:rPr>
                <w:rFonts w:cs="Arial"/>
                <w:sz w:val="20"/>
                <w:szCs w:val="20"/>
              </w:rPr>
              <w:t>Psychological consequences</w:t>
            </w:r>
          </w:p>
        </w:tc>
      </w:tr>
      <w:tr w:rsidR="00881470" w:rsidRPr="00FA0A6C" w14:paraId="124E63F8"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M2VkMjA5MDgtZmRlNy00OTBiLWFkMzUtNjg4MDZhMTZkZDYxIiwicHJvcGVydGllcyI6eyJub3RlSW5kZXgiOjAsIm1vZGUiOiJjb21wb3NpdGUifSwiaXNFZGl0ZWQiOmZhbHNlLCJtYW51YWxPdmVycmlkZSI6eyJpc01hbnVhbGx5T3ZlcnJpZGRlbiI6ZmFsc2UsImNpdGVwcm9jVGV4dCI6IkNyYW5lIGV0IGFsLiAoMjAxOCkiLCJtYW51YWxPdmVycmlkZVRleHQiOiI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SwiZGlzcGxheUFzIjoiY29tcG9zaXRlIiwic3VwcHJlc3MtYXV0aG9yIjpmYWxzZSwiY29tcG9zaXRlIjp0cnVlLCJhdXRob3Itb25seSI6ZmFsc2V9XX0="/>
              <w:id w:val="-218137088"/>
              <w:placeholder>
                <w:docPart w:val="DefaultPlaceholder_-1854013440"/>
              </w:placeholder>
            </w:sdtPr>
            <w:sdtContent>
              <w:p w14:paraId="26423F16" w14:textId="0BCE013C" w:rsidR="00881470" w:rsidRPr="0093717A" w:rsidRDefault="00B63E32" w:rsidP="002F64BF">
                <w:pPr>
                  <w:spacing w:after="0"/>
                  <w:jc w:val="left"/>
                  <w:rPr>
                    <w:rFonts w:cs="Arial"/>
                    <w:b/>
                    <w:bCs/>
                    <w:sz w:val="20"/>
                    <w:szCs w:val="20"/>
                  </w:rPr>
                </w:pPr>
                <w:r w:rsidRPr="00B63E32">
                  <w:rPr>
                    <w:rFonts w:cs="Arial"/>
                    <w:b/>
                    <w:bCs/>
                    <w:color w:val="000000"/>
                    <w:sz w:val="20"/>
                    <w:szCs w:val="20"/>
                  </w:rPr>
                  <w:t>Crane et al. (2018)</w:t>
                </w:r>
              </w:p>
            </w:sdtContent>
          </w:sdt>
        </w:tc>
        <w:tc>
          <w:tcPr>
            <w:tcW w:w="1671" w:type="dxa"/>
            <w:vAlign w:val="center"/>
            <w:hideMark/>
          </w:tcPr>
          <w:p w14:paraId="567B029C" w14:textId="77777777" w:rsidR="00881470" w:rsidRPr="0093717A" w:rsidRDefault="00881470" w:rsidP="002F64BF">
            <w:pPr>
              <w:spacing w:after="0"/>
              <w:jc w:val="left"/>
              <w:rPr>
                <w:rFonts w:cs="Arial"/>
                <w:sz w:val="20"/>
                <w:szCs w:val="20"/>
              </w:rPr>
            </w:pPr>
            <w:r w:rsidRPr="0093717A">
              <w:rPr>
                <w:rFonts w:cs="Arial"/>
                <w:sz w:val="20"/>
                <w:szCs w:val="20"/>
              </w:rPr>
              <w:t>To examine experiences of autism diagnosis within the UK.</w:t>
            </w:r>
          </w:p>
        </w:tc>
        <w:tc>
          <w:tcPr>
            <w:tcW w:w="1388" w:type="dxa"/>
            <w:vAlign w:val="center"/>
            <w:hideMark/>
          </w:tcPr>
          <w:p w14:paraId="48200FC9" w14:textId="77777777" w:rsidR="00881470" w:rsidRPr="0093717A" w:rsidRDefault="00881470" w:rsidP="002F64BF">
            <w:pPr>
              <w:spacing w:after="0"/>
              <w:jc w:val="left"/>
              <w:rPr>
                <w:rFonts w:cs="Arial"/>
                <w:sz w:val="20"/>
                <w:szCs w:val="20"/>
              </w:rPr>
            </w:pPr>
            <w:r w:rsidRPr="0093717A">
              <w:rPr>
                <w:rFonts w:cs="Arial"/>
                <w:sz w:val="20"/>
                <w:szCs w:val="20"/>
              </w:rPr>
              <w:t>Mixed-methods study involving 1,280 participants.</w:t>
            </w:r>
          </w:p>
        </w:tc>
        <w:tc>
          <w:tcPr>
            <w:tcW w:w="2946" w:type="dxa"/>
            <w:vAlign w:val="center"/>
            <w:hideMark/>
          </w:tcPr>
          <w:p w14:paraId="110A6831" w14:textId="53B5ADA9" w:rsidR="00881470" w:rsidRPr="0093717A" w:rsidRDefault="00B1017A" w:rsidP="002F64BF">
            <w:pPr>
              <w:spacing w:after="0"/>
              <w:jc w:val="left"/>
              <w:rPr>
                <w:rFonts w:cs="Arial"/>
                <w:sz w:val="20"/>
                <w:szCs w:val="20"/>
              </w:rPr>
            </w:pPr>
            <w:r w:rsidRPr="0093717A">
              <w:rPr>
                <w:rFonts w:cs="Arial"/>
                <w:sz w:val="20"/>
                <w:szCs w:val="20"/>
              </w:rPr>
              <w:t>R</w:t>
            </w:r>
            <w:r w:rsidR="00881470" w:rsidRPr="0093717A">
              <w:rPr>
                <w:rFonts w:cs="Arial"/>
                <w:sz w:val="20"/>
                <w:szCs w:val="20"/>
              </w:rPr>
              <w:t>eport</w:t>
            </w:r>
            <w:r w:rsidRPr="0093717A">
              <w:rPr>
                <w:rFonts w:cs="Arial"/>
                <w:sz w:val="20"/>
                <w:szCs w:val="20"/>
              </w:rPr>
              <w:t>s of</w:t>
            </w:r>
            <w:r w:rsidR="00881470" w:rsidRPr="0093717A">
              <w:rPr>
                <w:rFonts w:cs="Arial"/>
                <w:sz w:val="20"/>
                <w:szCs w:val="20"/>
              </w:rPr>
              <w:t xml:space="preserve"> long waiting times, diagnostic barriers and inconsistent access to assessment services.</w:t>
            </w:r>
          </w:p>
        </w:tc>
        <w:tc>
          <w:tcPr>
            <w:tcW w:w="2365" w:type="dxa"/>
            <w:vAlign w:val="center"/>
            <w:hideMark/>
          </w:tcPr>
          <w:p w14:paraId="574BCEEE" w14:textId="66195424" w:rsidR="00881470" w:rsidRPr="0093717A" w:rsidRDefault="00881470" w:rsidP="002F64BF">
            <w:pPr>
              <w:spacing w:after="0"/>
              <w:jc w:val="left"/>
              <w:rPr>
                <w:rFonts w:cs="Arial"/>
                <w:sz w:val="20"/>
                <w:szCs w:val="20"/>
              </w:rPr>
            </w:pPr>
            <w:r w:rsidRPr="0093717A">
              <w:rPr>
                <w:rFonts w:cs="Arial"/>
                <w:sz w:val="20"/>
                <w:szCs w:val="20"/>
              </w:rPr>
              <w:t>Educational and social impacts</w:t>
            </w:r>
            <w:r w:rsidR="00E65591" w:rsidRPr="0093717A">
              <w:rPr>
                <w:rFonts w:cs="Arial"/>
                <w:sz w:val="20"/>
                <w:szCs w:val="20"/>
              </w:rPr>
              <w:t>.</w:t>
            </w:r>
          </w:p>
        </w:tc>
      </w:tr>
      <w:tr w:rsidR="00881470" w:rsidRPr="00FA0A6C" w14:paraId="5894A794"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"/>
              <w:id w:val="1585650962"/>
              <w:placeholder>
                <w:docPart w:val="DefaultPlaceholder_-1854013440"/>
              </w:placeholder>
            </w:sdtPr>
            <w:sdtContent>
              <w:p w14:paraId="645DDCF6" w14:textId="6A66C872" w:rsidR="00881470" w:rsidRPr="0093717A" w:rsidRDefault="00B63E32" w:rsidP="002F64BF">
                <w:pPr>
                  <w:spacing w:after="0"/>
                  <w:jc w:val="left"/>
                  <w:rPr>
                    <w:rFonts w:cs="Arial"/>
                    <w:b/>
                    <w:bCs/>
                    <w:sz w:val="20"/>
                    <w:szCs w:val="20"/>
                  </w:rPr>
                </w:pPr>
                <w:r w:rsidRPr="00B63E32">
                  <w:rPr>
                    <w:rFonts w:cs="Arial"/>
                    <w:b/>
                    <w:bCs/>
                    <w:color w:val="000000"/>
                    <w:sz w:val="20"/>
                    <w:szCs w:val="20"/>
                  </w:rPr>
                  <w:t>Cage and Troxell-Whitman (2019)</w:t>
                </w:r>
              </w:p>
            </w:sdtContent>
          </w:sdt>
        </w:tc>
        <w:tc>
          <w:tcPr>
            <w:tcW w:w="1671" w:type="dxa"/>
            <w:vAlign w:val="center"/>
            <w:hideMark/>
          </w:tcPr>
          <w:p w14:paraId="7FF2A839" w14:textId="77777777" w:rsidR="00881470" w:rsidRPr="0093717A" w:rsidRDefault="00881470" w:rsidP="002F64BF">
            <w:pPr>
              <w:spacing w:after="0"/>
              <w:jc w:val="left"/>
              <w:rPr>
                <w:rFonts w:cs="Arial"/>
                <w:sz w:val="20"/>
                <w:szCs w:val="20"/>
              </w:rPr>
            </w:pPr>
            <w:r w:rsidRPr="0093717A">
              <w:rPr>
                <w:rFonts w:cs="Arial"/>
                <w:sz w:val="20"/>
                <w:szCs w:val="20"/>
              </w:rPr>
              <w:t>To understand the reasons for and impact of camouflaging.</w:t>
            </w:r>
          </w:p>
        </w:tc>
        <w:tc>
          <w:tcPr>
            <w:tcW w:w="1388" w:type="dxa"/>
            <w:vAlign w:val="center"/>
            <w:hideMark/>
          </w:tcPr>
          <w:p w14:paraId="1B2C9143" w14:textId="77777777" w:rsidR="00881470" w:rsidRPr="0093717A" w:rsidRDefault="00881470" w:rsidP="002F64BF">
            <w:pPr>
              <w:spacing w:after="0"/>
              <w:jc w:val="left"/>
              <w:rPr>
                <w:rFonts w:cs="Arial"/>
                <w:sz w:val="20"/>
                <w:szCs w:val="20"/>
              </w:rPr>
            </w:pPr>
            <w:r w:rsidRPr="0093717A">
              <w:rPr>
                <w:rFonts w:cs="Arial"/>
                <w:sz w:val="20"/>
                <w:szCs w:val="20"/>
              </w:rPr>
              <w:t>Mixed-methods study involving 262 adults.</w:t>
            </w:r>
          </w:p>
        </w:tc>
        <w:tc>
          <w:tcPr>
            <w:tcW w:w="2946" w:type="dxa"/>
            <w:vAlign w:val="center"/>
            <w:hideMark/>
          </w:tcPr>
          <w:p w14:paraId="17CD893D" w14:textId="2DF5EB83" w:rsidR="00881470" w:rsidRPr="0093717A" w:rsidRDefault="00881470" w:rsidP="002F64BF">
            <w:pPr>
              <w:spacing w:after="0"/>
              <w:jc w:val="left"/>
              <w:rPr>
                <w:rFonts w:cs="Arial"/>
                <w:sz w:val="20"/>
                <w:szCs w:val="20"/>
              </w:rPr>
            </w:pPr>
            <w:r w:rsidRPr="0093717A">
              <w:rPr>
                <w:rFonts w:cs="Arial"/>
                <w:sz w:val="20"/>
                <w:szCs w:val="20"/>
              </w:rPr>
              <w:t>Camouflaging associated with emotional exhaustion and</w:t>
            </w:r>
            <w:r w:rsidR="005141DC" w:rsidRPr="0093717A">
              <w:rPr>
                <w:rFonts w:cs="Arial"/>
                <w:sz w:val="20"/>
                <w:szCs w:val="20"/>
              </w:rPr>
              <w:t xml:space="preserve"> </w:t>
            </w:r>
            <w:r w:rsidRPr="0093717A">
              <w:rPr>
                <w:rFonts w:cs="Arial"/>
                <w:sz w:val="20"/>
                <w:szCs w:val="20"/>
              </w:rPr>
              <w:t xml:space="preserve">negative impact on </w:t>
            </w:r>
            <w:r w:rsidR="001C2CFB" w:rsidRPr="0093717A">
              <w:rPr>
                <w:rFonts w:cs="Arial"/>
                <w:sz w:val="20"/>
                <w:szCs w:val="20"/>
              </w:rPr>
              <w:t xml:space="preserve">mental </w:t>
            </w:r>
            <w:r w:rsidRPr="0093717A">
              <w:rPr>
                <w:rFonts w:cs="Arial"/>
                <w:sz w:val="20"/>
                <w:szCs w:val="20"/>
              </w:rPr>
              <w:t>wellbeing.</w:t>
            </w:r>
          </w:p>
        </w:tc>
        <w:tc>
          <w:tcPr>
            <w:tcW w:w="2365" w:type="dxa"/>
            <w:vAlign w:val="center"/>
            <w:hideMark/>
          </w:tcPr>
          <w:p w14:paraId="4316B117" w14:textId="77777777" w:rsidR="00881470" w:rsidRPr="0093717A" w:rsidRDefault="00881470" w:rsidP="002F64BF">
            <w:pPr>
              <w:spacing w:after="0"/>
              <w:jc w:val="left"/>
              <w:rPr>
                <w:rFonts w:cs="Arial"/>
                <w:sz w:val="20"/>
                <w:szCs w:val="20"/>
              </w:rPr>
            </w:pPr>
            <w:r w:rsidRPr="0093717A">
              <w:rPr>
                <w:rFonts w:cs="Arial"/>
                <w:sz w:val="20"/>
                <w:szCs w:val="20"/>
              </w:rPr>
              <w:t>Masking and camouflaging behaviours; Psychological consequences</w:t>
            </w:r>
          </w:p>
        </w:tc>
      </w:tr>
      <w:tr w:rsidR="00881470" w:rsidRPr="00FA0A6C" w14:paraId="4D58BBC9"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"/>
              <w:id w:val="282545665"/>
              <w:placeholder>
                <w:docPart w:val="DefaultPlaceholder_-1854013440"/>
              </w:placeholder>
            </w:sdtPr>
            <w:sdtContent>
              <w:p w14:paraId="59EDCC01" w14:textId="4A725C58" w:rsidR="00881470" w:rsidRPr="0093717A" w:rsidRDefault="00B63E32" w:rsidP="002F64BF">
                <w:pPr>
                  <w:spacing w:after="0"/>
                  <w:jc w:val="left"/>
                  <w:rPr>
                    <w:rFonts w:cs="Arial"/>
                    <w:b/>
                    <w:bCs/>
                    <w:sz w:val="20"/>
                    <w:szCs w:val="20"/>
                  </w:rPr>
                </w:pPr>
                <w:r w:rsidRPr="00B63E32">
                  <w:rPr>
                    <w:rFonts w:cs="Arial"/>
                    <w:b/>
                    <w:bCs/>
                    <w:color w:val="000000"/>
                    <w:sz w:val="20"/>
                    <w:szCs w:val="20"/>
                  </w:rPr>
                  <w:t>Lai et al. (2019)</w:t>
                </w:r>
              </w:p>
            </w:sdtContent>
          </w:sdt>
        </w:tc>
        <w:tc>
          <w:tcPr>
            <w:tcW w:w="1671" w:type="dxa"/>
            <w:vAlign w:val="center"/>
            <w:hideMark/>
          </w:tcPr>
          <w:p w14:paraId="12B82A24" w14:textId="77777777" w:rsidR="00881470" w:rsidRPr="0093717A" w:rsidRDefault="00881470" w:rsidP="002F64BF">
            <w:pPr>
              <w:spacing w:after="0"/>
              <w:jc w:val="left"/>
              <w:rPr>
                <w:rFonts w:cs="Arial"/>
                <w:sz w:val="20"/>
                <w:szCs w:val="20"/>
              </w:rPr>
            </w:pPr>
            <w:r w:rsidRPr="0093717A">
              <w:rPr>
                <w:rFonts w:cs="Arial"/>
                <w:sz w:val="20"/>
                <w:szCs w:val="20"/>
              </w:rPr>
              <w:t>To review mental health outcomes in autistic individuals.</w:t>
            </w:r>
          </w:p>
        </w:tc>
        <w:tc>
          <w:tcPr>
            <w:tcW w:w="1388" w:type="dxa"/>
            <w:vAlign w:val="center"/>
            <w:hideMark/>
          </w:tcPr>
          <w:p w14:paraId="3E357082" w14:textId="77777777" w:rsidR="00881470" w:rsidRPr="0093717A" w:rsidRDefault="00881470" w:rsidP="002F64BF">
            <w:pPr>
              <w:spacing w:after="0"/>
              <w:jc w:val="left"/>
              <w:rPr>
                <w:rFonts w:cs="Arial"/>
                <w:sz w:val="20"/>
                <w:szCs w:val="20"/>
              </w:rPr>
            </w:pPr>
            <w:r w:rsidRPr="0093717A">
              <w:rPr>
                <w:rFonts w:cs="Arial"/>
                <w:sz w:val="20"/>
                <w:szCs w:val="20"/>
              </w:rPr>
              <w:t>Systematic review and meta-analysis of 37 studies.</w:t>
            </w:r>
          </w:p>
        </w:tc>
        <w:tc>
          <w:tcPr>
            <w:tcW w:w="2946" w:type="dxa"/>
            <w:vAlign w:val="center"/>
            <w:hideMark/>
          </w:tcPr>
          <w:p w14:paraId="232A055E" w14:textId="76650B2E" w:rsidR="00881470" w:rsidRPr="0093717A" w:rsidRDefault="00881470" w:rsidP="002F64BF">
            <w:pPr>
              <w:spacing w:after="0"/>
              <w:jc w:val="left"/>
              <w:rPr>
                <w:rFonts w:cs="Arial"/>
                <w:sz w:val="20"/>
                <w:szCs w:val="20"/>
              </w:rPr>
            </w:pPr>
            <w:r w:rsidRPr="0093717A">
              <w:rPr>
                <w:rFonts w:cs="Arial"/>
                <w:sz w:val="20"/>
                <w:szCs w:val="20"/>
              </w:rPr>
              <w:t xml:space="preserve">High rates of anxiety and depression </w:t>
            </w:r>
            <w:r w:rsidR="001C2CFB" w:rsidRPr="0093717A">
              <w:rPr>
                <w:rFonts w:cs="Arial"/>
                <w:sz w:val="20"/>
                <w:szCs w:val="20"/>
              </w:rPr>
              <w:t>identified</w:t>
            </w:r>
            <w:r w:rsidRPr="0093717A">
              <w:rPr>
                <w:rFonts w:cs="Arial"/>
                <w:sz w:val="20"/>
                <w:szCs w:val="20"/>
              </w:rPr>
              <w:t xml:space="preserve"> among autistic individuals, emphasising the need for earlier recognition and support.</w:t>
            </w:r>
          </w:p>
        </w:tc>
        <w:tc>
          <w:tcPr>
            <w:tcW w:w="2365" w:type="dxa"/>
            <w:vAlign w:val="center"/>
            <w:hideMark/>
          </w:tcPr>
          <w:p w14:paraId="1E1CAE55" w14:textId="77777777" w:rsidR="00881470" w:rsidRPr="0093717A" w:rsidRDefault="00881470" w:rsidP="002F64BF">
            <w:pPr>
              <w:spacing w:after="0"/>
              <w:jc w:val="left"/>
              <w:rPr>
                <w:rFonts w:cs="Arial"/>
                <w:sz w:val="20"/>
                <w:szCs w:val="20"/>
              </w:rPr>
            </w:pPr>
            <w:r w:rsidRPr="0093717A">
              <w:rPr>
                <w:rFonts w:cs="Arial"/>
                <w:sz w:val="20"/>
                <w:szCs w:val="20"/>
              </w:rPr>
              <w:t>Psychological consequences</w:t>
            </w:r>
          </w:p>
        </w:tc>
      </w:tr>
      <w:tr w:rsidR="00881470" w:rsidRPr="00FA0A6C" w14:paraId="331AE34F"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YmE1MGM4MzAtYWFlYS00YTdkLTg3NTQtMGM4OTQ2MTVhZGQxIiwicHJvcGVydGllcyI6eyJub3RlSW5kZXgiOjAsIm1vZGUiOiJjb21wb3NpdGUifSwiaXNFZGl0ZWQiOmZhbHNlLCJtYW51YWxPdmVycmlkZSI6eyJpc01hbnVhbGx5T3ZlcnJpZGRlbiI6ZmFsc2UsImNpdGVwcm9jVGV4dCI6IkxlZWRoYW0gZXQgYWwuICgyMDIwKSIsIm1hbnVhbE92ZXJyaWRlVGV4dCI6IiJ9LCJjaXRhdGlvbkl0ZW1zIjpb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LCJkaXNwbGF5QXMiOiJjb21wb3NpdGUiLCJzdXBwcmVzcy1hdXRob3IiOmZhbHNlLCJjb21wb3NpdGUiOnRydWUsImF1dGhvci1vbmx5IjpmYWxzZX1dfQ=="/>
              <w:id w:val="907266625"/>
              <w:placeholder>
                <w:docPart w:val="DefaultPlaceholder_-1854013440"/>
              </w:placeholder>
            </w:sdtPr>
            <w:sdtContent>
              <w:p w14:paraId="6028DDBE" w14:textId="04B245D8" w:rsidR="00881470" w:rsidRPr="0093717A" w:rsidRDefault="00B63E32" w:rsidP="002F64BF">
                <w:pPr>
                  <w:spacing w:after="0"/>
                  <w:jc w:val="left"/>
                  <w:rPr>
                    <w:rFonts w:cs="Arial"/>
                    <w:b/>
                    <w:bCs/>
                    <w:sz w:val="20"/>
                    <w:szCs w:val="20"/>
                  </w:rPr>
                </w:pPr>
                <w:r w:rsidRPr="00B63E32">
                  <w:rPr>
                    <w:rFonts w:cs="Arial"/>
                    <w:b/>
                    <w:bCs/>
                    <w:color w:val="000000"/>
                    <w:sz w:val="20"/>
                    <w:szCs w:val="20"/>
                  </w:rPr>
                  <w:t>Leedham et al. (2020)</w:t>
                </w:r>
              </w:p>
            </w:sdtContent>
          </w:sdt>
        </w:tc>
        <w:tc>
          <w:tcPr>
            <w:tcW w:w="1671" w:type="dxa"/>
            <w:vAlign w:val="center"/>
            <w:hideMark/>
          </w:tcPr>
          <w:p w14:paraId="1ACFA60E" w14:textId="77777777" w:rsidR="00881470" w:rsidRPr="0093717A" w:rsidRDefault="00881470" w:rsidP="002F64BF">
            <w:pPr>
              <w:spacing w:after="0"/>
              <w:jc w:val="left"/>
              <w:rPr>
                <w:rFonts w:cs="Arial"/>
                <w:sz w:val="20"/>
                <w:szCs w:val="20"/>
              </w:rPr>
            </w:pPr>
            <w:r w:rsidRPr="0093717A">
              <w:rPr>
                <w:rFonts w:cs="Arial"/>
                <w:sz w:val="20"/>
                <w:szCs w:val="20"/>
              </w:rPr>
              <w:t>To explore the experiences of women diagnosed with autism in adulthood.</w:t>
            </w:r>
          </w:p>
        </w:tc>
        <w:tc>
          <w:tcPr>
            <w:tcW w:w="1388" w:type="dxa"/>
            <w:vAlign w:val="center"/>
            <w:hideMark/>
          </w:tcPr>
          <w:p w14:paraId="2B222D5F" w14:textId="77777777" w:rsidR="00881470" w:rsidRPr="0093717A" w:rsidRDefault="00881470" w:rsidP="002F64BF">
            <w:pPr>
              <w:spacing w:after="0"/>
              <w:jc w:val="left"/>
              <w:rPr>
                <w:rFonts w:cs="Arial"/>
                <w:sz w:val="20"/>
                <w:szCs w:val="20"/>
              </w:rPr>
            </w:pPr>
            <w:r w:rsidRPr="0093717A">
              <w:rPr>
                <w:rFonts w:cs="Arial"/>
                <w:sz w:val="20"/>
                <w:szCs w:val="20"/>
              </w:rPr>
              <w:t>Qualitative interviews with 11 women.</w:t>
            </w:r>
          </w:p>
        </w:tc>
        <w:tc>
          <w:tcPr>
            <w:tcW w:w="2946" w:type="dxa"/>
            <w:vAlign w:val="center"/>
            <w:hideMark/>
          </w:tcPr>
          <w:p w14:paraId="59335786" w14:textId="77777777" w:rsidR="00881470" w:rsidRPr="0093717A" w:rsidRDefault="00881470" w:rsidP="002F64BF">
            <w:pPr>
              <w:spacing w:after="0"/>
              <w:jc w:val="left"/>
              <w:rPr>
                <w:rFonts w:cs="Arial"/>
                <w:sz w:val="20"/>
                <w:szCs w:val="20"/>
              </w:rPr>
            </w:pPr>
            <w:r w:rsidRPr="0093717A">
              <w:rPr>
                <w:rFonts w:cs="Arial"/>
                <w:sz w:val="20"/>
                <w:szCs w:val="20"/>
              </w:rPr>
              <w:t>Receiving a diagnosis later in life improved self-understanding and validation, although many participants reflected on years of missed support and emotional difficulties.</w:t>
            </w:r>
          </w:p>
        </w:tc>
        <w:tc>
          <w:tcPr>
            <w:tcW w:w="2365" w:type="dxa"/>
            <w:vAlign w:val="center"/>
            <w:hideMark/>
          </w:tcPr>
          <w:p w14:paraId="21B18A7F" w14:textId="77777777" w:rsidR="00881470" w:rsidRPr="0093717A" w:rsidRDefault="00881470" w:rsidP="002F64BF">
            <w:pPr>
              <w:spacing w:after="0"/>
              <w:jc w:val="left"/>
              <w:rPr>
                <w:rFonts w:cs="Arial"/>
                <w:sz w:val="20"/>
                <w:szCs w:val="20"/>
              </w:rPr>
            </w:pPr>
            <w:r w:rsidRPr="0093717A">
              <w:rPr>
                <w:rFonts w:cs="Arial"/>
                <w:sz w:val="20"/>
                <w:szCs w:val="20"/>
              </w:rPr>
              <w:t>Psychological consequences; Long-term health outcomes</w:t>
            </w:r>
          </w:p>
        </w:tc>
      </w:tr>
      <w:tr w:rsidR="00881470" w:rsidRPr="00FA0A6C" w14:paraId="463C4851" w14:textId="77777777" w:rsidTr="007D762F">
        <w:trPr>
          <w:tblCellSpacing w:w="15" w:type="dxa"/>
          <w:jc w:val="center"/>
        </w:trPr>
        <w:tc>
          <w:tcPr>
            <w:tcW w:w="1226" w:type="dxa"/>
            <w:vAlign w:val="center"/>
            <w:hideMark/>
          </w:tcPr>
          <w:sdt>
            <w:sdtPr>
              <w:rPr>
                <w:rFonts w:cs="Arial"/>
                <w:b/>
                <w:bCs/>
                <w:color w:val="000000"/>
                <w:sz w:val="20"/>
                <w:szCs w:val="20"/>
              </w:rPr>
              <w:tag w:val="MENDELEY_CITATION_v3_eyJjaXRhdGlvbklEIjoiTUVOREVMRVlfQ0lUQVRJT05fZTNkMWFhYzctNmQ5MS00YmJlLTlmMDEtNzcyYjhlZmQyZjZiIiwicHJvcGVydGllcyI6eyJub3RlSW5kZXgiOjAsIm1vZGUiOiJjb21wb3NpdGUifSwiaXNFZGl0ZWQiOmZhbHNlLCJtYW51YWxPdmVycmlkZSI6eyJpc01hbnVhbGx5T3ZlcnJpZGRlbiI6ZmFsc2UsImNpdGVwcm9jVGV4dCI6IkNvb2sgZXQgYWwuICgyMDIxKSIsIm1hbnVhbE92ZXJyaWRlVGV4dCI6IiJ9LCJjaXRhdGlvbkl0ZW1zIjpb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UsImRpc3BsYXlBcyI6ImNvbXBvc2l0ZSIsInN1cHByZXNzLWF1dGhvciI6ZmFsc2UsImNvbXBvc2l0ZSI6dHJ1ZSwiYXV0aG9yLW9ubHkiOmZhbHNlfV19"/>
              <w:id w:val="125516143"/>
              <w:placeholder>
                <w:docPart w:val="DefaultPlaceholder_-1854013440"/>
              </w:placeholder>
            </w:sdtPr>
            <w:sdtContent>
              <w:p w14:paraId="298F17E1" w14:textId="5CDE9A92" w:rsidR="00881470" w:rsidRPr="0093717A" w:rsidRDefault="00B63E32" w:rsidP="002F64BF">
                <w:pPr>
                  <w:spacing w:after="0"/>
                  <w:jc w:val="left"/>
                  <w:rPr>
                    <w:rFonts w:cs="Arial"/>
                    <w:b/>
                    <w:bCs/>
                    <w:sz w:val="20"/>
                    <w:szCs w:val="20"/>
                  </w:rPr>
                </w:pPr>
                <w:r w:rsidRPr="00B63E32">
                  <w:rPr>
                    <w:rFonts w:cs="Arial"/>
                    <w:b/>
                    <w:bCs/>
                    <w:color w:val="000000"/>
                    <w:sz w:val="20"/>
                    <w:szCs w:val="20"/>
                  </w:rPr>
                  <w:t>Cook et al. (2021)</w:t>
                </w:r>
              </w:p>
            </w:sdtContent>
          </w:sdt>
        </w:tc>
        <w:tc>
          <w:tcPr>
            <w:tcW w:w="1671" w:type="dxa"/>
            <w:vAlign w:val="center"/>
            <w:hideMark/>
          </w:tcPr>
          <w:p w14:paraId="7193E5D5" w14:textId="77777777" w:rsidR="00881470" w:rsidRPr="0093717A" w:rsidRDefault="00881470" w:rsidP="002F64BF">
            <w:pPr>
              <w:spacing w:after="0"/>
              <w:jc w:val="left"/>
              <w:rPr>
                <w:rFonts w:cs="Arial"/>
                <w:sz w:val="20"/>
                <w:szCs w:val="20"/>
              </w:rPr>
            </w:pPr>
            <w:r w:rsidRPr="0093717A">
              <w:rPr>
                <w:rFonts w:cs="Arial"/>
                <w:sz w:val="20"/>
                <w:szCs w:val="20"/>
              </w:rPr>
              <w:t>To review research on camouflaging in autism.</w:t>
            </w:r>
          </w:p>
        </w:tc>
        <w:tc>
          <w:tcPr>
            <w:tcW w:w="1388" w:type="dxa"/>
            <w:vAlign w:val="center"/>
            <w:hideMark/>
          </w:tcPr>
          <w:p w14:paraId="51E50713" w14:textId="77777777" w:rsidR="00881470" w:rsidRPr="0093717A" w:rsidRDefault="00881470" w:rsidP="002F64BF">
            <w:pPr>
              <w:spacing w:after="0"/>
              <w:jc w:val="left"/>
              <w:rPr>
                <w:rFonts w:cs="Arial"/>
                <w:sz w:val="20"/>
                <w:szCs w:val="20"/>
              </w:rPr>
            </w:pPr>
            <w:r w:rsidRPr="0093717A">
              <w:rPr>
                <w:rFonts w:cs="Arial"/>
                <w:sz w:val="20"/>
                <w:szCs w:val="20"/>
              </w:rPr>
              <w:t>Systematic review of 58 studies.</w:t>
            </w:r>
          </w:p>
        </w:tc>
        <w:tc>
          <w:tcPr>
            <w:tcW w:w="2946" w:type="dxa"/>
            <w:vAlign w:val="center"/>
            <w:hideMark/>
          </w:tcPr>
          <w:p w14:paraId="5A4D56EA" w14:textId="4F537B5B" w:rsidR="00881470" w:rsidRPr="0093717A" w:rsidRDefault="00D97C97" w:rsidP="002F64BF">
            <w:pPr>
              <w:spacing w:after="0"/>
              <w:jc w:val="left"/>
              <w:rPr>
                <w:rFonts w:cs="Arial"/>
                <w:sz w:val="20"/>
                <w:szCs w:val="20"/>
              </w:rPr>
            </w:pPr>
            <w:r w:rsidRPr="0093717A">
              <w:rPr>
                <w:rFonts w:cs="Arial"/>
                <w:sz w:val="20"/>
                <w:szCs w:val="20"/>
              </w:rPr>
              <w:t>S</w:t>
            </w:r>
            <w:r w:rsidR="00881470" w:rsidRPr="0093717A">
              <w:rPr>
                <w:rFonts w:cs="Arial"/>
                <w:sz w:val="20"/>
                <w:szCs w:val="20"/>
              </w:rPr>
              <w:t xml:space="preserve">trong association identified between </w:t>
            </w:r>
            <w:r w:rsidRPr="0093717A">
              <w:rPr>
                <w:rFonts w:cs="Arial"/>
                <w:sz w:val="20"/>
                <w:szCs w:val="20"/>
              </w:rPr>
              <w:t>masking</w:t>
            </w:r>
            <w:r w:rsidR="00881470" w:rsidRPr="0093717A">
              <w:rPr>
                <w:rFonts w:cs="Arial"/>
                <w:sz w:val="20"/>
                <w:szCs w:val="20"/>
              </w:rPr>
              <w:t xml:space="preserve"> behaviours and delayed diagnosis, particularly among females.</w:t>
            </w:r>
          </w:p>
        </w:tc>
        <w:tc>
          <w:tcPr>
            <w:tcW w:w="2365" w:type="dxa"/>
            <w:vAlign w:val="center"/>
            <w:hideMark/>
          </w:tcPr>
          <w:p w14:paraId="640C483D" w14:textId="7E207BE1" w:rsidR="00881470" w:rsidRPr="0093717A" w:rsidRDefault="00881470" w:rsidP="00F07F2C">
            <w:pPr>
              <w:keepNext/>
              <w:spacing w:after="0"/>
              <w:jc w:val="left"/>
              <w:rPr>
                <w:rFonts w:cs="Arial"/>
                <w:sz w:val="20"/>
                <w:szCs w:val="20"/>
              </w:rPr>
            </w:pPr>
            <w:r w:rsidRPr="0093717A">
              <w:rPr>
                <w:rFonts w:cs="Arial"/>
                <w:sz w:val="20"/>
                <w:szCs w:val="20"/>
              </w:rPr>
              <w:t>Masking and camouflaging behaviours; Gender differences in autism presentation; Long-term health outcomes</w:t>
            </w:r>
          </w:p>
        </w:tc>
      </w:tr>
    </w:tbl>
    <w:p w14:paraId="18F1F6EE" w14:textId="71557CA9" w:rsidR="00F07F2C" w:rsidRPr="009E02AE" w:rsidRDefault="00F07F2C">
      <w:pPr>
        <w:pStyle w:val="Caption"/>
        <w:rPr>
          <w:color w:val="000000" w:themeColor="text1"/>
        </w:rPr>
      </w:pPr>
      <w:bookmarkStart w:id="30" w:name="_Toc236253650"/>
      <w:bookmarkStart w:id="31" w:name="_Toc236253789"/>
      <w:r w:rsidRPr="009E02AE">
        <w:rPr>
          <w:color w:val="000000" w:themeColor="text1"/>
        </w:rPr>
        <w:t xml:space="preserve">Table </w:t>
      </w:r>
      <w:r w:rsidR="00866836">
        <w:rPr>
          <w:color w:val="000000" w:themeColor="text1"/>
        </w:rPr>
        <w:fldChar w:fldCharType="begin"/>
      </w:r>
      <w:r w:rsidR="00866836">
        <w:rPr>
          <w:color w:val="000000" w:themeColor="text1"/>
        </w:rPr>
        <w:instrText xml:space="preserve"> STYLEREF 1 \s </w:instrText>
      </w:r>
      <w:r w:rsidR="00866836">
        <w:rPr>
          <w:color w:val="000000" w:themeColor="text1"/>
        </w:rPr>
        <w:fldChar w:fldCharType="separate"/>
      </w:r>
      <w:r w:rsidR="005C6B14">
        <w:rPr>
          <w:noProof/>
          <w:color w:val="000000" w:themeColor="text1"/>
        </w:rPr>
        <w:t>3</w:t>
      </w:r>
      <w:r w:rsidR="00866836">
        <w:rPr>
          <w:color w:val="000000" w:themeColor="text1"/>
        </w:rPr>
        <w:fldChar w:fldCharType="end"/>
      </w:r>
      <w:r w:rsidR="00866836">
        <w:rPr>
          <w:color w:val="000000" w:themeColor="text1"/>
        </w:rPr>
        <w:t>.</w:t>
      </w:r>
      <w:r w:rsidR="00866836">
        <w:rPr>
          <w:color w:val="000000" w:themeColor="text1"/>
        </w:rPr>
        <w:fldChar w:fldCharType="begin"/>
      </w:r>
      <w:r w:rsidR="00866836">
        <w:rPr>
          <w:color w:val="000000" w:themeColor="text1"/>
        </w:rPr>
        <w:instrText xml:space="preserve"> SEQ Table \* ARABIC \s 1 </w:instrText>
      </w:r>
      <w:r w:rsidR="00866836">
        <w:rPr>
          <w:color w:val="000000" w:themeColor="text1"/>
        </w:rPr>
        <w:fldChar w:fldCharType="separate"/>
      </w:r>
      <w:r w:rsidR="005C6B14">
        <w:rPr>
          <w:noProof/>
          <w:color w:val="000000" w:themeColor="text1"/>
        </w:rPr>
        <w:t>2</w:t>
      </w:r>
      <w:r w:rsidR="00866836">
        <w:rPr>
          <w:color w:val="000000" w:themeColor="text1"/>
        </w:rPr>
        <w:fldChar w:fldCharType="end"/>
      </w:r>
      <w:r w:rsidRPr="009E02AE">
        <w:rPr>
          <w:color w:val="000000" w:themeColor="text1"/>
        </w:rPr>
        <w:t xml:space="preserve"> Characteristics and Findings of Included Studies</w:t>
      </w:r>
      <w:bookmarkEnd w:id="30"/>
      <w:bookmarkEnd w:id="31"/>
    </w:p>
    <w:p w14:paraId="1924117A" w14:textId="0F94841D" w:rsidR="008B56A2" w:rsidRPr="003928AF" w:rsidRDefault="008B56A2" w:rsidP="00012E1B">
      <w:pPr>
        <w:spacing w:before="360"/>
        <w:rPr>
          <w:rFonts w:cs="Arial"/>
        </w:rPr>
      </w:pPr>
      <w:r w:rsidRPr="003928AF">
        <w:rPr>
          <w:rFonts w:cs="Arial"/>
        </w:rPr>
        <w:t>The ten included studies were read several times to ensure familiarity with the findings. Key information relevant to the research question was highlighted and coded. Coding involved identifying recurring concepts such as masking and camouflaging behaviours, barriers to diagnosis, psychological consequences, educational experiences and social challenges.</w:t>
      </w:r>
    </w:p>
    <w:p w14:paraId="17BF44AC" w14:textId="1CF18F56" w:rsidR="008B56A2" w:rsidRPr="003928AF" w:rsidRDefault="008B56A2" w:rsidP="003928AF">
      <w:pPr>
        <w:rPr>
          <w:rFonts w:cs="Arial"/>
        </w:rPr>
      </w:pPr>
      <w:r w:rsidRPr="003928AF">
        <w:rPr>
          <w:rFonts w:cs="Arial"/>
        </w:rPr>
        <w:t>Related codes were then grouped into broader themes, which formed the framework for organising the findings presented in Chapter 4. The final themes identified were gender differences in autism presentation, masking and camouflaging behaviours, psychological consequences, educational and social impacts, and long-term health outcomes.</w:t>
      </w:r>
    </w:p>
    <w:p w14:paraId="1FBA3BAD" w14:textId="67B8D2C0" w:rsidR="008B56A2" w:rsidRPr="003928AF" w:rsidRDefault="008B56A2" w:rsidP="003928AF">
      <w:pPr>
        <w:rPr>
          <w:rFonts w:cs="Arial"/>
        </w:rPr>
      </w:pPr>
      <w:r w:rsidRPr="003928AF">
        <w:rPr>
          <w:rFonts w:cs="Arial"/>
        </w:rPr>
        <w:t>A narrative synthesis was undertaken alongside thematic analysis to integrate findings from the qualitative, quantitative and mixed-methods studies included in the review. Narrative synthesis is particularly appropriate where studies differ in design and outcome measures, making statistical synthesis unsuitable</w:t>
      </w:r>
      <w:r w:rsidR="00A073B1">
        <w:rPr>
          <w:rFonts w:cs="Arial"/>
        </w:rPr>
        <w:t xml:space="preserve"> </w:t>
      </w:r>
      <w:sdt>
        <w:sdtPr>
          <w:rPr>
            <w:rFonts w:cs="Arial"/>
            <w:color w:val="000000"/>
          </w:rPr>
          <w:tag w:val="MENDELEY_CITATION_v3_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"/>
          <w:id w:val="-1474594099"/>
          <w:placeholder>
            <w:docPart w:val="66D0FEC847A34B9BAFEFCEA6BA24D59D"/>
          </w:placeholder>
        </w:sdtPr>
        <w:sdtContent>
          <w:r w:rsidR="00B63E32" w:rsidRPr="00B63E32">
            <w:rPr>
              <w:rFonts w:eastAsia="Times New Roman" w:cs="Arial"/>
              <w:color w:val="000000"/>
            </w:rPr>
            <w:t xml:space="preserve">(Popay </w:t>
          </w:r>
          <w:r w:rsidR="00B63E32" w:rsidRPr="00B63E32">
            <w:rPr>
              <w:rFonts w:eastAsia="Times New Roman" w:cs="Arial"/>
              <w:i/>
              <w:iCs/>
              <w:color w:val="000000"/>
            </w:rPr>
            <w:t>et al.</w:t>
          </w:r>
          <w:r w:rsidR="00B63E32" w:rsidRPr="00B63E32">
            <w:rPr>
              <w:rFonts w:eastAsia="Times New Roman" w:cs="Arial"/>
              <w:color w:val="000000"/>
            </w:rPr>
            <w:t xml:space="preserve">, 2006; </w:t>
          </w:r>
          <w:proofErr w:type="spellStart"/>
          <w:r w:rsidR="00B63E32" w:rsidRPr="00B63E32">
            <w:rPr>
              <w:rFonts w:eastAsia="Times New Roman" w:cs="Arial"/>
              <w:color w:val="000000"/>
            </w:rPr>
            <w:t>Takona</w:t>
          </w:r>
          <w:proofErr w:type="spellEnd"/>
          <w:r w:rsidR="00B63E32" w:rsidRPr="00B63E32">
            <w:rPr>
              <w:rFonts w:eastAsia="Times New Roman" w:cs="Arial"/>
              <w:color w:val="000000"/>
            </w:rPr>
            <w:t>, 2024)</w:t>
          </w:r>
        </w:sdtContent>
      </w:sdt>
      <w:r w:rsidRPr="003928AF">
        <w:rPr>
          <w:rFonts w:cs="Arial"/>
        </w:rPr>
        <w:t>. Throughout the analysis, the evidence was critically evaluated by considering the quality, methodology and limitations of each study to ensure that the conclusions were based on the most robust and relevant evidence available.</w:t>
      </w:r>
    </w:p>
    <w:p w14:paraId="098EF338" w14:textId="77777777" w:rsidR="002A00CC" w:rsidRPr="00D064ED" w:rsidRDefault="002A00CC" w:rsidP="001F006D">
      <w:pPr>
        <w:pStyle w:val="Heading2"/>
        <w:rPr>
          <w:rFonts w:cs="Arial"/>
        </w:rPr>
      </w:pPr>
      <w:bookmarkStart w:id="32" w:name="_Toc236257623"/>
      <w:r w:rsidRPr="00D064ED">
        <w:rPr>
          <w:rFonts w:cs="Arial"/>
        </w:rPr>
        <w:t>Ethical Considerations</w:t>
      </w:r>
      <w:bookmarkEnd w:id="32"/>
    </w:p>
    <w:p w14:paraId="4B36B858" w14:textId="1B3EA74D" w:rsidR="00964D06" w:rsidRPr="00964D06" w:rsidRDefault="00964D06" w:rsidP="00961E7C">
      <w:pPr>
        <w:rPr>
          <w:lang w:bidi="ar-SA"/>
        </w:rPr>
      </w:pPr>
      <w:r w:rsidRPr="00964D06">
        <w:rPr>
          <w:lang w:bidi="ar-SA"/>
        </w:rPr>
        <w:t>As this dissertation was based entirely on secondary data, no direct involvement of human participants was required. Consequently, ethical risks associated with participant recruitment, informed consent, confidentiality and data protection were minimised. However, ethical principles remained important throughout the research process</w:t>
      </w:r>
      <w:r w:rsidR="002632B8">
        <w:rPr>
          <w:lang w:bidi="ar-SA"/>
        </w:rPr>
        <w:t xml:space="preserve"> </w:t>
      </w:r>
      <w:r w:rsidR="002632B8" w:rsidRPr="002632B8">
        <w:t>and were considered in accordance with established research ethics guidance</w:t>
      </w:r>
      <w:r w:rsidR="00842CB5">
        <w:t xml:space="preserve"> </w:t>
      </w:r>
      <w:sdt>
        <w:sdtPr>
          <w:rPr>
            <w:rFonts w:cs="Arial"/>
            <w:color w:val="000000"/>
          </w:rPr>
          <w:tag w:val="MENDELEY_CITATION_v3_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"/>
          <w:id w:val="-1012610681"/>
          <w:placeholder>
            <w:docPart w:val="DefaultPlaceholder_-1854013440"/>
          </w:placeholder>
        </w:sdtPr>
        <w:sdtContent>
          <w:r w:rsidR="00B63E32" w:rsidRPr="00B63E32">
            <w:rPr>
              <w:rFonts w:cs="Arial"/>
              <w:color w:val="000000"/>
            </w:rPr>
            <w:t>(British Psychological Society, 2021)</w:t>
          </w:r>
        </w:sdtContent>
      </w:sdt>
      <w:r w:rsidRPr="00964D06">
        <w:rPr>
          <w:lang w:bidi="ar-SA"/>
        </w:rPr>
        <w:t>.</w:t>
      </w:r>
    </w:p>
    <w:p w14:paraId="0D4ADE24" w14:textId="41DC2D9F" w:rsidR="00964D06" w:rsidRPr="00964D06" w:rsidRDefault="00964D06" w:rsidP="00961E7C">
      <w:pPr>
        <w:rPr>
          <w:lang w:bidi="ar-SA"/>
        </w:rPr>
      </w:pPr>
      <w:r w:rsidRPr="00964D06">
        <w:rPr>
          <w:lang w:bidi="ar-SA"/>
        </w:rPr>
        <w:t xml:space="preserve">Academic integrity was maintained by accurately referencing all sources using the Harvard referencing system. Appropriate citation ensured that original authors received recognition for their work while avoiding plagiarism. Care was also taken to represent the findings of the </w:t>
      </w:r>
      <w:r w:rsidRPr="00964D06">
        <w:rPr>
          <w:lang w:bidi="ar-SA"/>
        </w:rPr>
        <w:lastRenderedPageBreak/>
        <w:t>included studies accurately and objectively, avoiding the selective reporting or misinterpretation of evidence.</w:t>
      </w:r>
    </w:p>
    <w:p w14:paraId="0C38BA36" w14:textId="109A984C" w:rsidR="00964D06" w:rsidRPr="00964D06" w:rsidRDefault="009663A7" w:rsidP="00961E7C">
      <w:pPr>
        <w:rPr>
          <w:lang w:bidi="ar-SA"/>
        </w:rPr>
      </w:pPr>
      <w:r w:rsidRPr="009663A7">
        <w:t>Potential researcher bias was considered throughout the review process</w:t>
      </w:r>
      <w:r w:rsidR="00964D06" w:rsidRPr="00964D06">
        <w:rPr>
          <w:lang w:bidi="ar-SA"/>
        </w:rPr>
        <w:t xml:space="preserve">. </w:t>
      </w:r>
      <w:r w:rsidR="00663FC5" w:rsidRPr="00663FC5">
        <w:t>To minimise bias, a systematic search strategy, alongside clearly defined inclusion and exclusion criteria, was applied consistently in accordance with PRISMA 2020 guidance</w:t>
      </w:r>
      <w:r w:rsidR="00E64150">
        <w:t xml:space="preserve"> </w:t>
      </w:r>
      <w:sdt>
        <w:sdtPr>
          <w:rPr>
            <w:rFonts w:cs="Arial"/>
            <w:color w:val="000000"/>
          </w:rPr>
          <w:tag w:val="MENDELEY_CITATION_v3_eyJjaXRhdGlvbklEIjoiTUVOREVMRVlfQ0lUQVRJT05fYmU4NDA2ZDctODQyMC00ZjVmLTliYTEtMmI4ODgwNDM2YTAxIiwicHJvcGVydGllcyI6eyJub3RlSW5kZXgiOjB9LCJpc0VkaXRlZCI6ZmFsc2UsIm1hbnVhbE92ZXJyaWRlIjp7ImlzTWFudWFsbHlPdmVycmlkZGVuIjpmYWxzZSwiY2l0ZXByb2NUZXh0IjoiK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ExMzYvYm1qLm43MSIsIklTU04iOiIxNjgwNTM0OCIsIlBNSUQiOiIzNjYwMTQzOCIsIlVSTCI6Imh0dHBzOi8vZG9pLm9yZy8xMC4xMTM2L2Jtai5uNzEiLCJpc3N1ZWQiOnsiZGF0ZS1wYXJ0cyI6W1syMDIx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UGFuIEFtZXJpY2FuIEhlYWx0aCBPcmdhbml6YXRpb24iLCJ2b2x1bWUiOiIzNzIiLCJjb250YWluZXItdGl0bGUtc2hvcnQiOiIifSwiaXNUZW1wb3JhcnkiOmZhbHNlLCJzdXBwcmVzcy1hdXRob3IiOmZhbHNlLCJjb21wb3NpdGUiOmZhbHNlLCJhdXRob3Itb25seSI6ZmFsc2V9XX0="/>
          <w:id w:val="-694236973"/>
          <w:placeholder>
            <w:docPart w:val="DefaultPlaceholder_-1854013440"/>
          </w:placeholder>
        </w:sdtPr>
        <w:sdtContent>
          <w:r w:rsidR="00B63E32" w:rsidRPr="00B63E32">
            <w:rPr>
              <w:rFonts w:eastAsia="Times New Roman" w:cs="Arial"/>
              <w:color w:val="000000"/>
            </w:rPr>
            <w:t xml:space="preserve">(Page </w:t>
          </w:r>
          <w:r w:rsidR="00B63E32" w:rsidRPr="00B63E32">
            <w:rPr>
              <w:rFonts w:eastAsia="Times New Roman" w:cs="Arial"/>
              <w:i/>
              <w:iCs/>
              <w:color w:val="000000"/>
            </w:rPr>
            <w:t>et al.</w:t>
          </w:r>
          <w:r w:rsidR="00B63E32" w:rsidRPr="00B63E32">
            <w:rPr>
              <w:rFonts w:eastAsia="Times New Roman" w:cs="Arial"/>
              <w:color w:val="000000"/>
            </w:rPr>
            <w:t>, 2021)</w:t>
          </w:r>
        </w:sdtContent>
      </w:sdt>
      <w:r w:rsidR="00964D06" w:rsidRPr="00964D06">
        <w:rPr>
          <w:lang w:bidi="ar-SA"/>
        </w:rPr>
        <w:t>. The included studies were critically evaluated regardless of whether their findings supported the aims of the review, helping to ensure transparency, credibility and trustworthiness.</w:t>
      </w:r>
    </w:p>
    <w:p w14:paraId="3C4C0C36" w14:textId="70C7B08C" w:rsidR="00100644" w:rsidRDefault="00961E7C">
      <w:pPr>
        <w:rPr>
          <w:rFonts w:eastAsia="Arial Unicode MS" w:cs="Arial"/>
        </w:rPr>
      </w:pPr>
      <w:r w:rsidRPr="00961E7C">
        <w:rPr>
          <w:rFonts w:eastAsia="Arial Unicode MS" w:cs="Arial"/>
        </w:rPr>
        <w:t xml:space="preserve">The review also adopted a respectful and inclusive perspective towards autistic individuals. Contemporary autism research increasingly recognises autism through a neurodiversity framework, viewing autism as a natural variation in human neurodevelopment rather than solely as a deficit </w:t>
      </w:r>
      <w:sdt>
        <w:sdtPr>
          <w:rPr>
            <w:rFonts w:cs="Arial"/>
            <w:color w:val="000000"/>
          </w:rPr>
          <w:tag w:val="MENDELEY_CITATION_v3_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"/>
          <w:id w:val="760811572"/>
          <w:placeholder>
            <w:docPart w:val="12263319A3BE4B62B9FEDC1E4F44447E"/>
          </w:placeholder>
        </w:sdtPr>
        <w:sdtContent>
          <w:r w:rsidR="00B63E32" w:rsidRPr="00B63E32">
            <w:rPr>
              <w:rFonts w:cs="Arial"/>
              <w:color w:val="000000"/>
            </w:rPr>
            <w:t>(Botha, Hanlon and Williams, 2023)</w:t>
          </w:r>
        </w:sdtContent>
      </w:sdt>
      <w:r w:rsidRPr="00961E7C">
        <w:rPr>
          <w:rFonts w:eastAsia="Arial Unicode MS" w:cs="Arial"/>
        </w:rPr>
        <w:t xml:space="preserve">. </w:t>
      </w:r>
      <w:r w:rsidR="002E6BAC" w:rsidRPr="002E6BAC">
        <w:rPr>
          <w:rFonts w:eastAsia="Arial Unicode MS" w:cs="Arial"/>
        </w:rPr>
        <w:t>By adhering to these ethical principles, this dissertation provides a balanced, objective and evidence-based examination of the risks associated with delayed or missed autism diagnosis in girls within the UK</w:t>
      </w:r>
      <w:r w:rsidRPr="00961E7C">
        <w:rPr>
          <w:rFonts w:eastAsia="Arial Unicode MS" w:cs="Arial"/>
        </w:rPr>
        <w:t>.</w:t>
      </w:r>
    </w:p>
    <w:p w14:paraId="7DE0755F" w14:textId="77777777" w:rsidR="00100644" w:rsidRDefault="00100644">
      <w:pPr>
        <w:rPr>
          <w:rFonts w:eastAsia="Arial Unicode MS" w:cs="Arial"/>
        </w:rPr>
      </w:pPr>
    </w:p>
    <w:p w14:paraId="7FD5CEAB" w14:textId="2FCDDA5D" w:rsidR="00114BFD" w:rsidRPr="00D064ED" w:rsidRDefault="00114BFD">
      <w:pPr>
        <w:rPr>
          <w:rFonts w:eastAsia="Arial Unicode MS" w:cs="Arial"/>
          <w:b/>
        </w:rPr>
      </w:pPr>
      <w:r w:rsidRPr="00D064ED">
        <w:rPr>
          <w:rFonts w:eastAsia="Arial Unicode MS" w:cs="Arial"/>
          <w:b/>
        </w:rPr>
        <w:br w:type="page"/>
      </w:r>
    </w:p>
    <w:p w14:paraId="7AB449C9" w14:textId="0146937D" w:rsidR="005C2C7A" w:rsidRPr="00D064ED" w:rsidRDefault="00114BFD" w:rsidP="005E7B5D">
      <w:pPr>
        <w:pStyle w:val="Heading1"/>
        <w:rPr>
          <w:rFonts w:cs="Arial"/>
        </w:rPr>
      </w:pPr>
      <w:bookmarkStart w:id="33" w:name="_Toc236257624"/>
      <w:r w:rsidRPr="00D064ED">
        <w:rPr>
          <w:rFonts w:cs="Arial"/>
        </w:rPr>
        <w:lastRenderedPageBreak/>
        <w:t>RESULTS AND DISCUSSION</w:t>
      </w:r>
      <w:bookmarkEnd w:id="33"/>
    </w:p>
    <w:p w14:paraId="0F7DA8F4" w14:textId="77777777" w:rsidR="00743386" w:rsidRPr="00A84CAA" w:rsidRDefault="00743386" w:rsidP="00C329E3">
      <w:pPr>
        <w:rPr>
          <w:rFonts w:cs="Arial"/>
          <w:b/>
          <w:bCs/>
          <w:sz w:val="12"/>
          <w:szCs w:val="12"/>
        </w:rPr>
      </w:pPr>
    </w:p>
    <w:p w14:paraId="1EFC584B" w14:textId="7DDC97B3" w:rsidR="00C329E3" w:rsidRPr="002B4A86" w:rsidRDefault="00C329E3" w:rsidP="0093347B">
      <w:pPr>
        <w:pStyle w:val="Heading1"/>
        <w:numPr>
          <w:ilvl w:val="0"/>
          <w:numId w:val="0"/>
        </w:numPr>
        <w:ind w:left="360"/>
        <w:jc w:val="left"/>
        <w:rPr>
          <w:u w:val="single"/>
        </w:rPr>
      </w:pPr>
      <w:bookmarkStart w:id="34" w:name="_Toc236257625"/>
      <w:r w:rsidRPr="002B4A86">
        <w:rPr>
          <w:u w:val="single"/>
        </w:rPr>
        <w:t>R</w:t>
      </w:r>
      <w:r w:rsidR="001C01EB" w:rsidRPr="002B4A86">
        <w:rPr>
          <w:u w:val="single"/>
        </w:rPr>
        <w:t>esults</w:t>
      </w:r>
      <w:bookmarkEnd w:id="34"/>
    </w:p>
    <w:p w14:paraId="4CBF9167" w14:textId="62BA2FB2" w:rsidR="00022113" w:rsidRPr="00022113" w:rsidRDefault="00022113" w:rsidP="00022113">
      <w:pPr>
        <w:pStyle w:val="Heading2"/>
        <w:rPr>
          <w:rFonts w:cs="Arial"/>
        </w:rPr>
      </w:pPr>
      <w:bookmarkStart w:id="35" w:name="_Toc236257626"/>
      <w:r w:rsidRPr="00022113">
        <w:rPr>
          <w:rFonts w:cs="Arial"/>
        </w:rPr>
        <w:t>Characteristics of Selected Literature for Analysis</w:t>
      </w:r>
      <w:bookmarkEnd w:id="35"/>
    </w:p>
    <w:p w14:paraId="6C39EDCA" w14:textId="108BE066" w:rsidR="00022113" w:rsidRPr="00107086" w:rsidRDefault="00022113" w:rsidP="00022113">
      <w:r w:rsidRPr="00107086">
        <w:t xml:space="preserve">This systematic review examined evidence relating to the delayed or missed diagnosis of </w:t>
      </w:r>
      <w:r w:rsidR="00E00BE5" w:rsidRPr="00107086">
        <w:t>autism spectrum disorder</w:t>
      </w:r>
      <w:r w:rsidRPr="00107086">
        <w:t xml:space="preserve"> (ASD) in girls, with particular relevance to the United Kingdom (UK). Following the application of the inclusion and exclusion criteria outlined in Chapter 3, ten studies were included. Together, these studies explored gender differences in autism presentation, masking and camouflaging behaviours, psychological consequences, educational and social impacts, and long-term health outcomes.</w:t>
      </w:r>
    </w:p>
    <w:p w14:paraId="05644244" w14:textId="3FC7665A" w:rsidR="00022113" w:rsidRPr="00107086" w:rsidRDefault="00022113" w:rsidP="00022113">
      <w:r w:rsidRPr="00107086">
        <w:t>The evidence comprised qualitative, quantitative and mixed-methods studies, alongside systematic reviews, providing a broad understanding of both statistical trends and the lived experiences of autistic girls and women. Most studies were published within the last decade, reflecting the growing recognition that autism often presents differently in females than males</w:t>
      </w:r>
      <w:r w:rsidR="003B7E2C">
        <w:t xml:space="preserve"> </w:t>
      </w:r>
      <w:sdt>
        <w:sdtPr>
          <w:rPr>
            <w:rFonts w:cs="Arial"/>
            <w:color w:val="000000"/>
          </w:rPr>
          <w:tag w:val="MENDELEY_CITATION_v3_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XX0="/>
          <w:id w:val="-938522474"/>
          <w:placeholder>
            <w:docPart w:val="DefaultPlaceholder_-1854013440"/>
          </w:placeholder>
        </w:sdtPr>
        <w:sdtContent>
          <w:r w:rsidR="00B63E32" w:rsidRPr="00B63E32">
            <w:rPr>
              <w:rFonts w:cs="Arial"/>
              <w:color w:val="000000"/>
            </w:rPr>
            <w:t>(</w:t>
          </w:r>
          <w:proofErr w:type="spellStart"/>
          <w:r w:rsidR="00B63E32" w:rsidRPr="00B63E32">
            <w:rPr>
              <w:rFonts w:cs="Arial"/>
              <w:color w:val="000000"/>
            </w:rPr>
            <w:t>Loomes</w:t>
          </w:r>
          <w:proofErr w:type="spellEnd"/>
          <w:r w:rsidR="00B63E32" w:rsidRPr="00B63E32">
            <w:rPr>
              <w:rFonts w:cs="Arial"/>
              <w:color w:val="000000"/>
            </w:rPr>
            <w:t>, Hull and Mandy, 2017; Hull, Petrides and Mandy, 2020)</w:t>
          </w:r>
        </w:sdtContent>
      </w:sdt>
      <w:r w:rsidRPr="00107086">
        <w:t>. Several studies focused on UK diagnostic pathways and service provision, providing valuable insight into the challenges associated with assessment, education and access to support within the NHS and wider health and social care system</w:t>
      </w:r>
      <w:r w:rsidR="00E610C9">
        <w:t xml:space="preserve"> </w:t>
      </w:r>
      <w:sdt>
        <w:sdtPr>
          <w:rPr>
            <w:rFonts w:cs="Arial"/>
            <w:color w:val="000000"/>
          </w:rPr>
          <w:tag w:val="MENDELEY_CITATION_v3_eyJjaXRhdGlvbklEIjoiTUVOREVMRVlfQ0lUQVRJT05fM2E0NjNhNGUtM2Q1ZC00ODEyLWIxZTMtYmMzNzM1NThiMmM1IiwicHJvcGVydGllcyI6eyJub3RlSW5kZXgiOjB9LCJpc0VkaXRlZCI6ZmFsc2UsIm1hbnVhbE92ZXJyaWRlIjp7ImlzTWFudWFsbHlPdmVycmlkZGVuIjpmYWxzZSwiY2l0ZXByb2NUZXh0IjoiKENyYW5lIDxpPmV0IGFsLjwvaT4sIDIwMTg7IFJ1c3NlbGwgPGk+ZXQgYWwuPC9pPiwgMjAyMikiLCJtYW51YWxPdmVycmlkZVRleHQiOiI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"/>
          <w:id w:val="1118174476"/>
          <w:placeholder>
            <w:docPart w:val="DefaultPlaceholder_-1854013440"/>
          </w:placeholder>
        </w:sdtPr>
        <w:sdtContent>
          <w:r w:rsidR="00B63E32" w:rsidRPr="00B63E32">
            <w:rPr>
              <w:rFonts w:eastAsia="Times New Roman" w:cs="Arial"/>
              <w:color w:val="000000"/>
            </w:rPr>
            <w:t xml:space="preserve">(Crane </w:t>
          </w:r>
          <w:r w:rsidR="00B63E32" w:rsidRPr="00B63E32">
            <w:rPr>
              <w:rFonts w:eastAsia="Times New Roman" w:cs="Arial"/>
              <w:i/>
              <w:iCs/>
              <w:color w:val="000000"/>
            </w:rPr>
            <w:t>et al.</w:t>
          </w:r>
          <w:r w:rsidR="00B63E32" w:rsidRPr="00B63E32">
            <w:rPr>
              <w:rFonts w:eastAsia="Times New Roman" w:cs="Arial"/>
              <w:color w:val="000000"/>
            </w:rPr>
            <w:t xml:space="preserve">, 2018; Russell </w:t>
          </w:r>
          <w:r w:rsidR="00B63E32" w:rsidRPr="00B63E32">
            <w:rPr>
              <w:rFonts w:eastAsia="Times New Roman" w:cs="Arial"/>
              <w:i/>
              <w:iCs/>
              <w:color w:val="000000"/>
            </w:rPr>
            <w:t>et al.</w:t>
          </w:r>
          <w:r w:rsidR="00B63E32" w:rsidRPr="00B63E32">
            <w:rPr>
              <w:rFonts w:eastAsia="Times New Roman" w:cs="Arial"/>
              <w:color w:val="000000"/>
            </w:rPr>
            <w:t>, 2022)</w:t>
          </w:r>
        </w:sdtContent>
      </w:sdt>
      <w:r w:rsidRPr="00107086">
        <w:t>.</w:t>
      </w:r>
    </w:p>
    <w:p w14:paraId="724EE31F" w14:textId="33C9512A" w:rsidR="00022113" w:rsidRPr="00107086" w:rsidRDefault="00022113" w:rsidP="00022113">
      <w:r w:rsidRPr="00107086">
        <w:t>Despite the increasing evidence base, limitations were identified. Many qualitative studies included relatively small sample sizes, while participants were predominantly White, limiting understanding of how ethnicity and culture influence diagnostic experiences</w:t>
      </w:r>
      <w:r w:rsidR="00772D10">
        <w:t xml:space="preserve"> </w:t>
      </w:r>
      <w:sdt>
        <w:sdtPr>
          <w:rPr>
            <w:rFonts w:cs="Arial"/>
            <w:color w:val="000000"/>
          </w:rPr>
          <w:tag w:val="MENDELEY_CITATION_v3_eyJjaXRhdGlvbklEIjoiTUVOREVMRVlfQ0lUQVRJT05fZmI5NjFjODMtODBkMC00MGE3LWE0MDktZWJmZWE1NjQyY2Y4IiwicHJvcGVydGllcyI6eyJub3RlSW5kZXgiOjB9LCJpc0VkaXRlZCI6ZmFsc2UsIm1hbnVhbE92ZXJyaWRlIjp7ImlzTWFudWFsbHlPdmVycmlkZGVuIjpmYWxzZSwiY2l0ZXByb2NUZXh0IjoiKExlZWRoYW0gPGk+ZXQgYWwuPC9pPiwgMjAyMDsgV2hpdGxvY2sgPGk+ZXQgYWwuPC9pPiwgMjAyMCkiLCJtYW51YWxPdmVycmlkZVRleHQiOiIifSwiY2l0YXRpb25JdGVtcyI6W3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"/>
          <w:id w:val="778071928"/>
          <w:placeholder>
            <w:docPart w:val="DefaultPlaceholder_-1854013440"/>
          </w:placeholder>
        </w:sdtPr>
        <w:sdtContent>
          <w:r w:rsidR="00B63E32" w:rsidRPr="00B63E32">
            <w:rPr>
              <w:rFonts w:eastAsia="Times New Roman" w:cs="Arial"/>
              <w:color w:val="000000"/>
            </w:rPr>
            <w:t xml:space="preserve">(Leedham </w:t>
          </w:r>
          <w:r w:rsidR="00B63E32" w:rsidRPr="00B63E32">
            <w:rPr>
              <w:rFonts w:eastAsia="Times New Roman" w:cs="Arial"/>
              <w:i/>
              <w:iCs/>
              <w:color w:val="000000"/>
            </w:rPr>
            <w:t>et al.</w:t>
          </w:r>
          <w:r w:rsidR="00B63E32" w:rsidRPr="00B63E32">
            <w:rPr>
              <w:rFonts w:eastAsia="Times New Roman" w:cs="Arial"/>
              <w:color w:val="000000"/>
            </w:rPr>
            <w:t xml:space="preserve">, 2020; Whitlock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107086">
        <w:t>. Variations in study design and participant characteristics also limited direct comparison between studies.</w:t>
      </w:r>
    </w:p>
    <w:p w14:paraId="576C13D9" w14:textId="77777777" w:rsidR="00022113" w:rsidRPr="00107086" w:rsidRDefault="00022113" w:rsidP="00022113">
      <w:r w:rsidRPr="00107086">
        <w:t>Overall, the included literature provided a robust evidence base from which five key themes emerged through thematic analysis. These themes form the basis of the results presented in the following section.</w:t>
      </w:r>
    </w:p>
    <w:p w14:paraId="50E22FE1" w14:textId="6542C1F2" w:rsidR="00022113" w:rsidRPr="00022113" w:rsidRDefault="00022113" w:rsidP="00022113">
      <w:pPr>
        <w:pStyle w:val="Heading2"/>
        <w:rPr>
          <w:rFonts w:cs="Arial"/>
        </w:rPr>
      </w:pPr>
      <w:bookmarkStart w:id="36" w:name="_Toc236257627"/>
      <w:r w:rsidRPr="00022113">
        <w:rPr>
          <w:rFonts w:cs="Arial"/>
        </w:rPr>
        <w:t>Thematic Analysis of the Findings</w:t>
      </w:r>
      <w:bookmarkEnd w:id="36"/>
    </w:p>
    <w:p w14:paraId="1053BA9C" w14:textId="77777777" w:rsidR="00022113" w:rsidRPr="00E00BE5" w:rsidRDefault="00022113" w:rsidP="00546803">
      <w:pPr>
        <w:pStyle w:val="Heading3"/>
      </w:pPr>
      <w:bookmarkStart w:id="37" w:name="_Toc236257628"/>
      <w:r w:rsidRPr="00E00BE5">
        <w:t>4.2.1 Gender Differences in Autism Presentation</w:t>
      </w:r>
      <w:bookmarkEnd w:id="37"/>
    </w:p>
    <w:p w14:paraId="772AAD6A" w14:textId="040C3013" w:rsidR="00022113" w:rsidRPr="005044C7" w:rsidRDefault="00022113" w:rsidP="00022113">
      <w:r w:rsidRPr="005044C7">
        <w:t>The included studies consistently demonstrated that autistic girls often present differently from autistic boys, contributing to delayed recognition and diagnosis. Girls were more likely to display subtler social communication difficulties, fewer overt repetitive behaviours and interests that appeared socially typical, making autism more difficult to recognise</w:t>
      </w:r>
      <w:r w:rsidR="00F1064B">
        <w:t xml:space="preserve"> </w:t>
      </w:r>
      <w:sdt>
        <w:sdtPr>
          <w:rPr>
            <w:rFonts w:cs="Arial"/>
            <w:color w:val="000000"/>
          </w:rPr>
          <w:tag w:val="MENDELEY_CITATION_v3_eyJjaXRhdGlvbklEIjoiTUVOREVMRVlfQ0lUQVRJT05fMTY4N2Y4NTQtZmFkYy00ODgxLTlkYWQtNTg4YTk1M2Y2YzU4IiwicHJvcGVydGllcyI6eyJub3RlSW5kZXgiOjB9LCJpc0VkaXRlZCI6ZmFsc2UsIm1hbnVhbE92ZXJyaWRlIjp7ImlzTWFudWFsbHlPdmVycmlkZGVuIjpmYWxzZSwiY2l0ZXByb2NUZXh0IjoiKEJhcmdpZWxhLCBTdGV3YXJkIGFuZCBNYW5keSwgMjAxNjsgVGllcm5leSwgQnVybnMgYW5kIEtpbGJleSwgMjAxNjsgTG9vbWVzLCBIdWxsIGFuZCBNYW5keSwgMjAxNzsgQ29vayA8aT5ldCBhbC48L2k+LCAyMDIx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
          <w:id w:val="1181319549"/>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w:t>
          </w:r>
          <w:r w:rsidR="00B63E32" w:rsidRPr="00B63E32">
            <w:rPr>
              <w:rFonts w:eastAsia="Times New Roman" w:cs="Arial"/>
              <w:color w:val="000000"/>
            </w:rPr>
            <w:lastRenderedPageBreak/>
            <w:t xml:space="preserve">Steward and Mandy, 2016; Tierney, Burns and Kilbey, 2016; </w:t>
          </w:r>
          <w:proofErr w:type="spellStart"/>
          <w:r w:rsidR="00B63E32" w:rsidRPr="00B63E32">
            <w:rPr>
              <w:rFonts w:eastAsia="Times New Roman" w:cs="Arial"/>
              <w:color w:val="000000"/>
            </w:rPr>
            <w:t>Loomes</w:t>
          </w:r>
          <w:proofErr w:type="spellEnd"/>
          <w:r w:rsidR="00B63E32" w:rsidRPr="00B63E32">
            <w:rPr>
              <w:rFonts w:eastAsia="Times New Roman" w:cs="Arial"/>
              <w:color w:val="000000"/>
            </w:rPr>
            <w:t xml:space="preserve">, Hull and Mandy, 2017;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5044C7">
        <w:t>. Rather than displaying behaviours traditionally associated with autism, many girls appeared socially engaged despite experiencing considerable internal challenges.</w:t>
      </w:r>
    </w:p>
    <w:p w14:paraId="3B4BA4EF" w14:textId="77777777" w:rsidR="00022113" w:rsidRPr="005044C7" w:rsidRDefault="00022113" w:rsidP="00022113">
      <w:r w:rsidRPr="005044C7">
        <w:t>Several studies also reported that autistic girls developed coping strategies which concealed their difficulties from parents, teachers and healthcare professionals. As a result, they were often perceived as shy, anxious or quiet rather than autistic. This reduced the likelihood of referral for assessment during childhood and frequently delayed access to diagnosis and specialist support. Some studies also highlighted that girls were more likely to receive alternative mental health diagnoses before autism was considered, demonstrating how differences in presentation may influence clinical decision-making.</w:t>
      </w:r>
    </w:p>
    <w:p w14:paraId="60032E2D" w14:textId="77777777" w:rsidR="00022113" w:rsidRPr="005044C7" w:rsidRDefault="00022113" w:rsidP="00022113">
      <w:r w:rsidRPr="005044C7">
        <w:t>Across the literature, there was strong agreement that traditional diagnostic approaches may not adequately reflect the female presentation of autism. Although the studies varied in methodology and participant characteristics, the consistency of findings strengthens the conclusion that gender differences play a significant role in delayed diagnosis.</w:t>
      </w:r>
    </w:p>
    <w:p w14:paraId="6BF74267" w14:textId="77777777" w:rsidR="00022113" w:rsidRPr="00962E50" w:rsidRDefault="00022113" w:rsidP="00962E50">
      <w:pPr>
        <w:pStyle w:val="Heading3"/>
      </w:pPr>
      <w:bookmarkStart w:id="38" w:name="_Toc236257629"/>
      <w:r w:rsidRPr="00962E50">
        <w:t>4.2.2 Masking and Camouflaging Behaviours</w:t>
      </w:r>
      <w:bookmarkEnd w:id="38"/>
    </w:p>
    <w:p w14:paraId="07BB5864" w14:textId="4D05048E" w:rsidR="00022113" w:rsidRPr="005044C7" w:rsidRDefault="00022113" w:rsidP="00022113">
      <w:r w:rsidRPr="005044C7">
        <w:t>Masking and camouflaging emerged as a key factor contributing to delayed diagnosis. The studies showed that many autistic girls consciously or unconsciously adapted their behaviour by imitating peers, rehearsing conversations and suppressing autistic traits to meet social expectations</w:t>
      </w:r>
      <w:r w:rsidR="006B76D1">
        <w:t xml:space="preserve"> </w:t>
      </w:r>
      <w:sdt>
        <w:sdtPr>
          <w:rPr>
            <w:rFonts w:cs="Arial"/>
            <w:color w:val="000000"/>
          </w:rPr>
          <w:tag w:val="MENDELEY_CITATION_v3_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X1dfQ=="/>
          <w:id w:val="515503026"/>
          <w:placeholder>
            <w:docPart w:val="DefaultPlaceholder_-1854013440"/>
          </w:placeholder>
        </w:sdtPr>
        <w:sdtContent>
          <w:r w:rsidR="00B63E32" w:rsidRPr="00B63E32">
            <w:rPr>
              <w:rFonts w:eastAsia="Times New Roman" w:cs="Arial"/>
              <w:color w:val="000000"/>
            </w:rPr>
            <w:t xml:space="preserve">(Tierney, Burns and Kilbey, 2016; Cage and Troxell-Whitman, 2019; Hull, Petrides and Mandy, 2020;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5044C7">
        <w:t>. These strategies often enabled girls to participate in social situations while concealing the challenges they experienced internally.</w:t>
      </w:r>
    </w:p>
    <w:p w14:paraId="393AA841" w14:textId="77777777" w:rsidR="00022113" w:rsidRPr="005044C7" w:rsidRDefault="00022113" w:rsidP="00022113">
      <w:r w:rsidRPr="005044C7">
        <w:t>Although masking may appear beneficial in the short term, the evidence suggested that it frequently delayed recognition of autism because behaviours observed by clinicians, teachers and family members did not accurately reflect underlying difficulties. Several studies further linked prolonged masking with emotional exhaustion, anxiety and reduced psychological wellbeing, indicating that successful social adaptation may come at a considerable personal cost.</w:t>
      </w:r>
    </w:p>
    <w:p w14:paraId="1A559ABC" w14:textId="77777777" w:rsidR="00022113" w:rsidRDefault="00022113" w:rsidP="00022113">
      <w:r w:rsidRPr="005044C7">
        <w:t>The findings also suggested that masking is influenced by social expectations placed upon girls, who may feel greater pressure to conform to social norms than boys. Consequently, autistic girls may become highly skilled at concealing their differences, making comprehensive developmental histories and information from multiple settings particularly important during assessment.</w:t>
      </w:r>
    </w:p>
    <w:p w14:paraId="1E714610" w14:textId="77777777" w:rsidR="00962E50" w:rsidRPr="005044C7" w:rsidRDefault="00962E50" w:rsidP="00022113"/>
    <w:p w14:paraId="611DDEF5" w14:textId="77777777" w:rsidR="00022113" w:rsidRPr="00962E50" w:rsidRDefault="00022113" w:rsidP="00962E50">
      <w:pPr>
        <w:pStyle w:val="Heading3"/>
      </w:pPr>
      <w:bookmarkStart w:id="39" w:name="_Toc236257630"/>
      <w:r w:rsidRPr="00962E50">
        <w:lastRenderedPageBreak/>
        <w:t>4.2.3 Psychological Consequences</w:t>
      </w:r>
      <w:bookmarkEnd w:id="39"/>
    </w:p>
    <w:p w14:paraId="51FF53D7" w14:textId="25C632B3" w:rsidR="00022113" w:rsidRPr="005044C7" w:rsidRDefault="00022113" w:rsidP="00022113">
      <w:r w:rsidRPr="005044C7">
        <w:t>Across the included studies, delayed diagnosis was consistently associated with poorer psychological wellbeing. Commonly reported consequences included anxiety, depression, emotional distress, reduced self-esteem and suicidal ideation</w:t>
      </w:r>
      <w:r w:rsidR="00A006F9">
        <w:t xml:space="preserve"> </w:t>
      </w:r>
      <w:sdt>
        <w:sdtPr>
          <w:rPr>
            <w:rFonts w:cs="Arial"/>
            <w:color w:val="000000"/>
          </w:rPr>
          <w:tag w:val="MENDELEY_CITATION_v3_eyJjaXRhdGlvbklEIjoiTUVOREVMRVlfQ0lUQVRJT05fNDk3NmVkNTQtYWI1Mi00MmVkLThiMDctYTgzOWMzZTc3ZmFmIiwicHJvcGVydGllcyI6eyJub3RlSW5kZXgiOjB9LCJpc0VkaXRlZCI6ZmFsc2UsIm1hbnVhbE92ZXJyaWRlIjp7ImlzTWFudWFsbHlPdmVycmlkZGVuIjpmYWxzZSwiY2l0ZXByb2NUZXh0IjoiKENhc3NpZHkgPGk+ZXQgYWwuPC9pPiwgMjAxODsgTGFpIDxpPmV0IGFsLjwvaT4sIDIwMTk7IExlZWRoYW0gPGk+ZXQgYWwuPC9pPiwgMjAyM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V9LH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1dfQ=="/>
          <w:id w:val="172701935"/>
          <w:placeholder>
            <w:docPart w:val="DefaultPlaceholder_-1854013440"/>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xml:space="preserve">, 2018; Lai </w:t>
          </w:r>
          <w:r w:rsidR="00B63E32" w:rsidRPr="00B63E32">
            <w:rPr>
              <w:rFonts w:eastAsia="Times New Roman" w:cs="Arial"/>
              <w:i/>
              <w:iCs/>
              <w:color w:val="000000"/>
            </w:rPr>
            <w:t>et al.</w:t>
          </w:r>
          <w:r w:rsidR="00B63E32" w:rsidRPr="00B63E32">
            <w:rPr>
              <w:rFonts w:eastAsia="Times New Roman" w:cs="Arial"/>
              <w:color w:val="000000"/>
            </w:rPr>
            <w:t xml:space="preserve">, 2019; Leedham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5044C7">
        <w:t>. Participants frequently described years of confusion and a persistent sense of being different before receiving a diagnosis, often believing that they had failed socially rather than recognising that they were autistic.</w:t>
      </w:r>
    </w:p>
    <w:p w14:paraId="4B403C17" w14:textId="77777777" w:rsidR="00022113" w:rsidRPr="005044C7" w:rsidRDefault="00022113" w:rsidP="00022113">
      <w:r w:rsidRPr="005044C7">
        <w:t>Several studies found that prolonged uncertainty contributed to chronic stress and emotional exhaustion, particularly among individuals who had spent many years masking their autistic characteristics. Delayed diagnosis also limited access to autism-specific support, meaning that many girls received treatment for associated mental health conditions without the underlying cause being recognised.</w:t>
      </w:r>
    </w:p>
    <w:p w14:paraId="7A4E2827" w14:textId="77777777" w:rsidR="00022113" w:rsidRPr="005044C7" w:rsidRDefault="00022113" w:rsidP="00022113">
      <w:r w:rsidRPr="005044C7">
        <w:t>Despite these negative experiences, many participants described diagnosis as a positive turning point. Receiving an explanation for lifelong difficulties often improved self-understanding, reduced feelings of self-blame and enabled access to more appropriate support. These findings suggest that timely diagnosis may play an important role in protecting long-term psychological wellbeing.</w:t>
      </w:r>
    </w:p>
    <w:p w14:paraId="23674C4B" w14:textId="77777777" w:rsidR="00022113" w:rsidRPr="00962E50" w:rsidRDefault="00022113" w:rsidP="00962E50">
      <w:pPr>
        <w:pStyle w:val="Heading3"/>
      </w:pPr>
      <w:bookmarkStart w:id="40" w:name="_Toc236257631"/>
      <w:r w:rsidRPr="00962E50">
        <w:t>4.2.4 Educational and Social Impacts</w:t>
      </w:r>
      <w:bookmarkEnd w:id="40"/>
    </w:p>
    <w:p w14:paraId="4CE690EB" w14:textId="0E010843" w:rsidR="00022113" w:rsidRPr="005044C7" w:rsidRDefault="00022113" w:rsidP="00022113">
      <w:r w:rsidRPr="005044C7">
        <w:t xml:space="preserve">The evidence demonstrated that delayed diagnosis negatively affected educational experiences and social participation. Masking behaviours often concealed support needs within school, reducing opportunities for early intervention and reasonable adjustments </w:t>
      </w:r>
      <w:sdt>
        <w:sdtPr>
          <w:rPr>
            <w:rFonts w:cs="Arial"/>
            <w:color w:val="000000"/>
          </w:rPr>
          <w:tag w:val="MENDELEY_CITATION_v3_eyJjaXRhdGlvbklEIjoiTUVOREVMRVlfQ0lUQVRJT05fNWU0YmM1OTQtMDNkZi00ZThkLWI0ZmYtZGY1MDQ3ZTY4MmQzIiwicHJvcGVydGllcyI6eyJub3RlSW5kZXgiOjB9LCJpc0VkaXRlZCI6ZmFsc2UsIm1hbnVhbE92ZXJyaWRlIjp7ImlzTWFudWFsbHlPdmVycmlkZGVuIjpmYWxzZSwiY2l0ZXByb2NUZXh0IjoiKFRpZXJuZXksIEJ1cm5zIGFuZCBLaWxiZXksI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
          <w:id w:val="1795560021"/>
          <w:placeholder>
            <w:docPart w:val="DefaultPlaceholder_-1854013440"/>
          </w:placeholder>
        </w:sdtPr>
        <w:sdtContent>
          <w:r w:rsidR="00B63E32" w:rsidRPr="00B63E32">
            <w:rPr>
              <w:rFonts w:cs="Arial"/>
              <w:color w:val="000000"/>
            </w:rPr>
            <w:t>(Tierney, Burns and Kilbey, 2016)</w:t>
          </w:r>
        </w:sdtContent>
      </w:sdt>
      <w:r w:rsidRPr="005044C7">
        <w:t>. As a result, many girls progressed through education without receiving the specialist support they required despite experiencing significant anxiety and social difficulties.</w:t>
      </w:r>
    </w:p>
    <w:p w14:paraId="44525FA3" w14:textId="6B5981B1" w:rsidR="00022113" w:rsidRPr="005044C7" w:rsidRDefault="00022113" w:rsidP="00022113">
      <w:r w:rsidRPr="005044C7">
        <w:t>Studies also reported lengthy diagnostic waiting times and inconsistent access to assessment services, delaying educational support and specialist intervention</w:t>
      </w:r>
      <w:r w:rsidR="001001E6">
        <w:t xml:space="preserve"> </w:t>
      </w:r>
      <w:sdt>
        <w:sdtPr>
          <w:rPr>
            <w:rFonts w:cs="Arial"/>
            <w:color w:val="000000"/>
          </w:rPr>
          <w:tag w:val="MENDELEY_CITATION_v3_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"/>
          <w:id w:val="-176817931"/>
          <w:placeholder>
            <w:docPart w:val="DefaultPlaceholder_-1854013440"/>
          </w:placeholder>
        </w:sdtPr>
        <w:sdtContent>
          <w:r w:rsidR="00B63E32" w:rsidRPr="00B63E32">
            <w:rPr>
              <w:rFonts w:eastAsia="Times New Roman" w:cs="Arial"/>
              <w:color w:val="000000"/>
            </w:rPr>
            <w:t xml:space="preserve">(Crane </w:t>
          </w:r>
          <w:r w:rsidR="00B63E32" w:rsidRPr="00B63E32">
            <w:rPr>
              <w:rFonts w:eastAsia="Times New Roman" w:cs="Arial"/>
              <w:i/>
              <w:iCs/>
              <w:color w:val="000000"/>
            </w:rPr>
            <w:t>et al.</w:t>
          </w:r>
          <w:r w:rsidR="00B63E32" w:rsidRPr="00B63E32">
            <w:rPr>
              <w:rFonts w:eastAsia="Times New Roman" w:cs="Arial"/>
              <w:color w:val="000000"/>
            </w:rPr>
            <w:t>, 2018)</w:t>
          </w:r>
        </w:sdtContent>
      </w:sdt>
      <w:r w:rsidRPr="005044C7">
        <w:t>. Many participants described feeling isolated from their peers, struggling to maintain friendships and finding social situations increasingly difficult as they became older.</w:t>
      </w:r>
    </w:p>
    <w:p w14:paraId="272BC902" w14:textId="77777777" w:rsidR="00022113" w:rsidRPr="005044C7" w:rsidRDefault="00022113" w:rsidP="00022113">
      <w:r w:rsidRPr="005044C7">
        <w:t>The findings indicate that earlier recognition of autism may improve educational outcomes by enabling schools to implement appropriate support strategies sooner. Better collaboration between healthcare professionals, schools and families may therefore play an important role in reducing the educational and social impact of delayed diagnosis.</w:t>
      </w:r>
    </w:p>
    <w:p w14:paraId="69FABD65" w14:textId="77777777" w:rsidR="00022113" w:rsidRPr="00962E50" w:rsidRDefault="00022113" w:rsidP="00962E50">
      <w:pPr>
        <w:pStyle w:val="Heading3"/>
      </w:pPr>
      <w:bookmarkStart w:id="41" w:name="_Toc236257632"/>
      <w:r w:rsidRPr="00962E50">
        <w:lastRenderedPageBreak/>
        <w:t>4.2.5 Long-term Health Outcomes</w:t>
      </w:r>
      <w:bookmarkEnd w:id="41"/>
    </w:p>
    <w:p w14:paraId="5340BB09" w14:textId="59238EA0" w:rsidR="00022113" w:rsidRPr="005044C7" w:rsidRDefault="00022113" w:rsidP="00022113">
      <w:r w:rsidRPr="005044C7">
        <w:t>The included studies suggested that delayed diagnosis can have lasting effects on health and wellbeing. Participants described years of unmet support needs, emotional distress and difficulties in education, employment and relationships before receiving a diagnosis</w:t>
      </w:r>
      <w:r w:rsidR="00583ADC">
        <w:t xml:space="preserve"> </w:t>
      </w:r>
      <w:sdt>
        <w:sdtPr>
          <w:rPr>
            <w:rFonts w:cs="Arial"/>
            <w:color w:val="000000"/>
          </w:rPr>
          <w:tag w:val="MENDELEY_CITATION_v3_eyJjaXRhdGlvbklEIjoiTUVOREVMRVlfQ0lUQVRJT05fNDBjNGYzNGEtNzFjNS00ZGFiLTljNDAtNmVlY2ZjYWZhNTc0IiwicHJvcGVydGllcyI6eyJub3RlSW5kZXgiOjB9LCJpc0VkaXRlZCI6ZmFsc2UsIm1hbnVhbE92ZXJyaWRlIjp7ImlzTWFudWFsbHlPdmVycmlkZGVuIjpmYWxzZSwiY2l0ZXByb2NUZXh0IjoiKEJhcmdpZWxhLCBTdGV3YXJkIGFuZCBNYW5keSwgMjAxNjsgTGVlZGhhbSA8aT5ldCBhbC48L2k+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V19"/>
          <w:id w:val="-1383628740"/>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Steward and Mandy, 2016; Leedham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5044C7">
        <w:t>. Many felt that earlier identification could have reduced the challenges they experienced throughout adolescence and adulthood.</w:t>
      </w:r>
    </w:p>
    <w:p w14:paraId="75541EF5" w14:textId="77777777" w:rsidR="00022113" w:rsidRPr="005044C7" w:rsidRDefault="00022113" w:rsidP="00022113">
      <w:r w:rsidRPr="005044C7">
        <w:t>The evidence also indicated that delayed diagnosis may contribute to poorer long-term mental health and reduced quality of life through the cumulative effects of unmet needs and limited access to appropriate support. Although diagnosis later in life cannot reverse these experiences, participants frequently reported that it improved self-understanding, confidence and access to services.</w:t>
      </w:r>
    </w:p>
    <w:p w14:paraId="7968A172" w14:textId="722F94BF" w:rsidR="00022113" w:rsidRPr="00107086" w:rsidRDefault="00022113" w:rsidP="00022113">
      <w:r w:rsidRPr="005044C7">
        <w:t>Collectively, the findings demonstrate that delayed diagnosis should not be viewed solely as a childhood issue. Instead, its effects can extend across the lifespan, influencing mental health, education, employment and social relationships. These findings reinforce the importance of improving early identification and ensuring that girls receive timely access to appropriate assessment and support.</w:t>
      </w:r>
    </w:p>
    <w:p w14:paraId="3E069DA2" w14:textId="003AB4D0" w:rsidR="00022113" w:rsidRPr="00022113" w:rsidRDefault="00022113" w:rsidP="00022113">
      <w:pPr>
        <w:pStyle w:val="Heading2"/>
        <w:rPr>
          <w:rFonts w:cs="Arial"/>
        </w:rPr>
      </w:pPr>
      <w:bookmarkStart w:id="42" w:name="_Toc236257633"/>
      <w:r w:rsidRPr="00022113">
        <w:rPr>
          <w:rFonts w:cs="Arial"/>
        </w:rPr>
        <w:t>Results Summary</w:t>
      </w:r>
      <w:bookmarkEnd w:id="42"/>
    </w:p>
    <w:p w14:paraId="1EDA1636" w14:textId="01E6E3B3" w:rsidR="00022113" w:rsidRPr="00107086" w:rsidRDefault="00022113" w:rsidP="00022113">
      <w:r w:rsidRPr="00107086">
        <w:t xml:space="preserve">The thematic analysis identified five interconnected themes </w:t>
      </w:r>
      <w:r w:rsidR="001304DD" w:rsidRPr="001304DD">
        <w:t>across the ten included studies</w:t>
      </w:r>
      <w:r w:rsidR="001304DD">
        <w:t xml:space="preserve"> </w:t>
      </w:r>
      <w:r w:rsidRPr="00107086">
        <w:t xml:space="preserve">associated with the delayed or missed diagnosis of autism spectrum disorder (ASD) in girls. The findings demonstrated that differences in female autism presentation and masking behaviours contribute to delayed recognition, limiting access to timely assessment and support. Delayed diagnosis was consistently associated with adverse psychological, educational, social and long-term health outcomes, highlighting the importance of earlier identification and gender-sensitive assessment. The following discussion critically </w:t>
      </w:r>
      <w:r>
        <w:t>interprets</w:t>
      </w:r>
      <w:r w:rsidRPr="00107086">
        <w:t xml:space="preserve"> these findings in relation to the wider literature and considers their implications for UK health and social care practice.</w:t>
      </w:r>
    </w:p>
    <w:p w14:paraId="2F92DE99" w14:textId="77777777" w:rsidR="00022113" w:rsidRDefault="00022113" w:rsidP="00022113"/>
    <w:p w14:paraId="6EF37309" w14:textId="77777777" w:rsidR="00962E50" w:rsidRDefault="00962E50" w:rsidP="00022113"/>
    <w:p w14:paraId="3413B0AD" w14:textId="77777777" w:rsidR="00962E50" w:rsidRDefault="00962E50" w:rsidP="00022113"/>
    <w:p w14:paraId="719CA26F" w14:textId="77777777" w:rsidR="00962E50" w:rsidRDefault="00962E50" w:rsidP="00022113"/>
    <w:p w14:paraId="0BF70D4D" w14:textId="77777777" w:rsidR="00962E50" w:rsidRPr="00107086" w:rsidRDefault="00962E50" w:rsidP="00022113"/>
    <w:p w14:paraId="30726A46" w14:textId="6A6AC8AC" w:rsidR="00022113" w:rsidRPr="002B4A86" w:rsidRDefault="00022113" w:rsidP="005E6D22">
      <w:pPr>
        <w:pStyle w:val="Heading1"/>
        <w:numPr>
          <w:ilvl w:val="0"/>
          <w:numId w:val="0"/>
        </w:numPr>
        <w:ind w:left="360"/>
        <w:jc w:val="both"/>
        <w:rPr>
          <w:u w:val="single"/>
        </w:rPr>
      </w:pPr>
      <w:bookmarkStart w:id="43" w:name="_Toc236257634"/>
      <w:r w:rsidRPr="002B4A86">
        <w:rPr>
          <w:u w:val="single"/>
        </w:rPr>
        <w:lastRenderedPageBreak/>
        <w:t>D</w:t>
      </w:r>
      <w:r w:rsidR="002B4A86" w:rsidRPr="002B4A86">
        <w:rPr>
          <w:u w:val="single"/>
        </w:rPr>
        <w:t>iscussion</w:t>
      </w:r>
      <w:bookmarkEnd w:id="43"/>
    </w:p>
    <w:p w14:paraId="3063DF57" w14:textId="1D492A4F" w:rsidR="00022113" w:rsidRPr="00022113" w:rsidRDefault="00022113" w:rsidP="00022113">
      <w:pPr>
        <w:pStyle w:val="Heading2"/>
        <w:rPr>
          <w:rFonts w:cs="Arial"/>
        </w:rPr>
      </w:pPr>
      <w:bookmarkStart w:id="44" w:name="_Toc236257635"/>
      <w:r w:rsidRPr="00022113">
        <w:rPr>
          <w:rFonts w:cs="Arial"/>
        </w:rPr>
        <w:t>Interpretation and Discussion of the Findings</w:t>
      </w:r>
      <w:bookmarkEnd w:id="44"/>
    </w:p>
    <w:p w14:paraId="027BD344" w14:textId="77777777" w:rsidR="00022113" w:rsidRPr="00962E50" w:rsidRDefault="00022113" w:rsidP="00962E50">
      <w:pPr>
        <w:pStyle w:val="Heading3"/>
      </w:pPr>
      <w:bookmarkStart w:id="45" w:name="_Toc236257636"/>
      <w:r w:rsidRPr="00962E50">
        <w:t>4.4.1 Gender Differences in Autism Presentation</w:t>
      </w:r>
      <w:bookmarkEnd w:id="45"/>
    </w:p>
    <w:p w14:paraId="63649631" w14:textId="518816C9" w:rsidR="00022113" w:rsidRPr="00107086" w:rsidRDefault="00022113" w:rsidP="00022113">
      <w:r w:rsidRPr="00107086">
        <w:t>The findings of this systematic review indicate that gender differences in autism presentation remain a significant factor contributing to delayed or missed diagnosis in girls. Across the included studies, autistic girls consistently displayed less overt autistic characteristics than boys, often demonstrating greater social motivation, fewer observable repetitive behaviours and interests that appeared socially acceptable</w:t>
      </w:r>
      <w:r w:rsidR="001F2117">
        <w:t xml:space="preserve"> </w:t>
      </w:r>
      <w:sdt>
        <w:sdtPr>
          <w:rPr>
            <w:rFonts w:cs="Arial"/>
            <w:color w:val="000000"/>
          </w:rPr>
          <w:tag w:val="MENDELEY_CITATION_v3_eyJjaXRhdGlvbklEIjoiTUVOREVMRVlfQ0lUQVRJT05fZTIxYTJiNGYtY2Y2NS00NWQxLThlNTQtOTk2NjgzZjQ0NTQyIiwicHJvcGVydGllcyI6eyJub3RlSW5kZXgiOjB9LCJpc0VkaXRlZCI6ZmFsc2UsIm1hbnVhbE92ZXJyaWRlIjp7ImlzTWFudWFsbHlPdmVycmlkZGVuIjpmYWxzZSwiY2l0ZXByb2NUZXh0IjoiKEJhcmdpZWxhLCBTdGV3YXJkIGFuZCBNYW5keSwgMjAxNjsgVGllcm5leSwgQnVybnMgYW5kIEtpbGJleSwgMjAxNjsgTG9vbWVzLCBIdWxsIGFuZCBNYW5keSwgMjAxNzsgQ29vayA8aT5ldCBhbC48L2k+LCAyMDIx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
          <w:id w:val="-1248804384"/>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Steward and Mandy, 2016; Tierney, Burns and Kilbey, 2016; </w:t>
          </w:r>
          <w:proofErr w:type="spellStart"/>
          <w:r w:rsidR="00B63E32" w:rsidRPr="00B63E32">
            <w:rPr>
              <w:rFonts w:eastAsia="Times New Roman" w:cs="Arial"/>
              <w:color w:val="000000"/>
            </w:rPr>
            <w:t>Loomes</w:t>
          </w:r>
          <w:proofErr w:type="spellEnd"/>
          <w:r w:rsidR="00B63E32" w:rsidRPr="00B63E32">
            <w:rPr>
              <w:rFonts w:eastAsia="Times New Roman" w:cs="Arial"/>
              <w:color w:val="000000"/>
            </w:rPr>
            <w:t xml:space="preserve">, Hull and Mandy, 2017;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107086">
        <w:t>. These characteristics frequently reduced the likelihood of early recognition by parents, teachers and healthcare professionals, delaying access to assessment and appropriate support.</w:t>
      </w:r>
    </w:p>
    <w:p w14:paraId="24E2C260" w14:textId="3DD062CE" w:rsidR="00022113" w:rsidRPr="00107086" w:rsidRDefault="00022113" w:rsidP="00022113">
      <w:r w:rsidRPr="00107086">
        <w:t xml:space="preserve">These findings are consistent with the wider literature, which argues that autism has historically been conceptualised through a predominantly male lens. </w:t>
      </w:r>
      <w:sdt>
        <w:sdtPr>
          <w:rPr>
            <w:rFonts w:cs="Arial"/>
            <w:color w:val="000000"/>
          </w:rPr>
          <w:tag w:val="MENDELEY_CITATION_v3_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"/>
          <w:id w:val="-1361811274"/>
          <w:placeholder>
            <w:docPart w:val="DefaultPlaceholder_-1854013440"/>
          </w:placeholder>
        </w:sdtPr>
        <w:sdtEndPr>
          <w:rPr>
            <w:highlight w:val="yellow"/>
          </w:rPr>
        </w:sdtEndPr>
        <w:sdtContent>
          <w:r w:rsidR="00B63E32" w:rsidRPr="00B63E32">
            <w:rPr>
              <w:rFonts w:cs="Arial"/>
              <w:color w:val="000000"/>
            </w:rPr>
            <w:t>Hiller, Young and Weber (2014)</w:t>
          </w:r>
        </w:sdtContent>
      </w:sdt>
      <w:r w:rsidRPr="00107086">
        <w:t xml:space="preserve"> suggest that traditional diagnostic frameworks fail to capture many female presentations, </w:t>
      </w:r>
      <w:r w:rsidRPr="003401A4">
        <w:t xml:space="preserve">while </w:t>
      </w:r>
      <w:sdt>
        <w:sdtPr>
          <w:rPr>
            <w:rFonts w:cs="Arial"/>
            <w:color w:val="000000"/>
          </w:rPr>
          <w:tag w:val="MENDELEY_CITATION_v3_eyJjaXRhdGlvbklEIjoiTUVOREVMRVlfQ0lUQVRJT05fZjAxN2MxMzUtNTU5My00NGM0LThmNTgtMzkwZWViYjE2YWJmIiwicHJvcGVydGllcyI6eyJub3RlSW5kZXgiOjAsIm1vZGUiOiJjb21wb3NpdGUifSwiaXNFZGl0ZWQiOmZhbHNlLCJtYW51YWxPdmVycmlkZSI6eyJpc01hbnVhbGx5T3ZlcnJpZGRlbiI6ZmFsc2UsImNpdGVwcm9jVGV4dCI6IkFsbGVseSAo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ZGlzcGxheUFzIjoiY29tcG9zaXRlIiwic3VwcHJlc3MtYXV0aG9yIjpmYWxzZSwiY29tcG9zaXRlIjp0cnVlLCJhdXRob3Itb25seSI6ZmFsc2V9XX0="/>
          <w:id w:val="-166095902"/>
          <w:placeholder>
            <w:docPart w:val="DefaultPlaceholder_-1854013440"/>
          </w:placeholder>
        </w:sdtPr>
        <w:sdtContent>
          <w:r w:rsidR="00B63E32" w:rsidRPr="00B63E32">
            <w:rPr>
              <w:rFonts w:cs="Arial"/>
              <w:color w:val="000000"/>
            </w:rPr>
            <w:t>Allely (2019)</w:t>
          </w:r>
        </w:sdtContent>
      </w:sdt>
      <w:r w:rsidRPr="00107086">
        <w:t xml:space="preserve"> argues that clinicians may unintentionally overlook autistic girls because they do not display the stereotypical characteristics associated with autism. Similarly</w:t>
      </w:r>
      <w:r w:rsidR="003401A4">
        <w:t xml:space="preserve">, </w:t>
      </w:r>
      <w:sdt>
        <w:sdtPr>
          <w:rPr>
            <w:rFonts w:cs="Arial"/>
            <w:color w:val="000000"/>
          </w:rPr>
          <w:tag w:val="MENDELEY_CITATION_v3_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"/>
          <w:id w:val="-428966190"/>
          <w:placeholder>
            <w:docPart w:val="DefaultPlaceholder_-1854013440"/>
          </w:placeholder>
        </w:sdtPr>
        <w:sdtContent>
          <w:r w:rsidR="00B63E32" w:rsidRPr="00B63E32">
            <w:rPr>
              <w:rFonts w:cs="Arial"/>
              <w:color w:val="000000"/>
            </w:rPr>
            <w:t>Lockwood Estrin et al. (2021)</w:t>
          </w:r>
        </w:sdtContent>
      </w:sdt>
      <w:r w:rsidRPr="00107086">
        <w:t xml:space="preserve"> found that girls are significantly more likely to receive a diagnosis later than boys despite experiencing comparable levels of need, highlighting persistent inequalities within current diagnostic pathways.</w:t>
      </w:r>
    </w:p>
    <w:p w14:paraId="2A47AEEC" w14:textId="0E8F885A" w:rsidR="00022113" w:rsidRPr="00107086" w:rsidRDefault="00022113" w:rsidP="00022113">
      <w:r w:rsidRPr="00107086">
        <w:t>The concept of a female autism phenotype further supports these findings.</w:t>
      </w:r>
      <w:r w:rsidR="0097559F">
        <w:t xml:space="preserve"> </w:t>
      </w:r>
      <w:sdt>
        <w:sdtPr>
          <w:rPr>
            <w:rFonts w:cs="Arial"/>
            <w:color w:val="000000"/>
          </w:rPr>
          <w:tag w:val="MENDELEY_CITATION_v3_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"/>
          <w:id w:val="-725615232"/>
          <w:placeholder>
            <w:docPart w:val="DefaultPlaceholder_-1854013440"/>
          </w:placeholder>
        </w:sdtPr>
        <w:sdtContent>
          <w:r w:rsidR="00B63E32" w:rsidRPr="00B63E32">
            <w:rPr>
              <w:rFonts w:cs="Arial"/>
              <w:color w:val="000000"/>
            </w:rPr>
            <w:t xml:space="preserve">Young, </w:t>
          </w:r>
          <w:proofErr w:type="spellStart"/>
          <w:r w:rsidR="00B63E32" w:rsidRPr="00B63E32">
            <w:rPr>
              <w:rFonts w:cs="Arial"/>
              <w:color w:val="000000"/>
            </w:rPr>
            <w:t>Oreve</w:t>
          </w:r>
          <w:proofErr w:type="spellEnd"/>
          <w:r w:rsidR="00B63E32" w:rsidRPr="00B63E32">
            <w:rPr>
              <w:rFonts w:cs="Arial"/>
              <w:color w:val="000000"/>
            </w:rPr>
            <w:t xml:space="preserve"> and Speranza (2018)</w:t>
          </w:r>
        </w:sdtContent>
      </w:sdt>
      <w:r w:rsidRPr="00107086">
        <w:t xml:space="preserve"> and</w:t>
      </w:r>
      <w:r w:rsidR="0097559F">
        <w:t xml:space="preserve"> </w:t>
      </w:r>
      <w:sdt>
        <w:sdtPr>
          <w:rPr>
            <w:rFonts w:cs="Arial"/>
            <w:color w:val="000000"/>
          </w:rPr>
          <w:tag w:val="MENDELEY_CITATION_v3_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"/>
          <w:id w:val="74716520"/>
          <w:placeholder>
            <w:docPart w:val="DefaultPlaceholder_-1854013440"/>
          </w:placeholder>
        </w:sdtPr>
        <w:sdtContent>
          <w:r w:rsidR="00B63E32" w:rsidRPr="00B63E32">
            <w:rPr>
              <w:rFonts w:cs="Arial"/>
              <w:color w:val="000000"/>
            </w:rPr>
            <w:t>Rynkiewicz et al. (2016)</w:t>
          </w:r>
        </w:sdtContent>
      </w:sdt>
      <w:r w:rsidRPr="00107086">
        <w:t xml:space="preserve"> describe how many autistic girls develop strong observational and social imitation skills, allowing them to appear socially competent despite experiencing considerable internal difficulties. While these behaviours may reduce visible signs of autism, they can also delay recognition and increase the likelihood of alternative diagnoses such as anxiety or depression</w:t>
      </w:r>
      <w:r w:rsidR="009C747E">
        <w:t xml:space="preserve"> </w:t>
      </w:r>
      <w:sdt>
        <w:sdtPr>
          <w:rPr>
            <w:rFonts w:cs="Arial"/>
            <w:color w:val="000000"/>
          </w:rPr>
          <w:tag w:val="MENDELEY_CITATION_v3_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"/>
          <w:id w:val="-504514141"/>
          <w:placeholder>
            <w:docPart w:val="DefaultPlaceholder_-1854013440"/>
          </w:placeholder>
        </w:sdtPr>
        <w:sdtContent>
          <w:r w:rsidR="00B63E32" w:rsidRPr="00B63E32">
            <w:rPr>
              <w:rFonts w:eastAsia="Times New Roman" w:cs="Arial"/>
              <w:color w:val="000000"/>
            </w:rPr>
            <w:t xml:space="preserve">(Whitlock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107086">
        <w:t>. This demonstrates that outward behaviour alone may not accurately reflect the level of support an individual requires.</w:t>
      </w:r>
    </w:p>
    <w:p w14:paraId="1B0E699B" w14:textId="77777777" w:rsidR="00022113" w:rsidRDefault="00022113" w:rsidP="00022113">
      <w:r w:rsidRPr="00107086">
        <w:t>Although the consistency between the included studies and the wider literature strengthens confidence in these findings, many studies have relied on predominantly White populations, limiting understanding of how gender intersects with ethnicity, culture and socioeconomic status. Nevertheless, the evidence clearly demonstrates that greater awareness of female autism presentations is essential if UK health and social care services are to achieve more equitable and timely diagnosis.</w:t>
      </w:r>
    </w:p>
    <w:p w14:paraId="70A7C521" w14:textId="77777777" w:rsidR="005E6D22" w:rsidRPr="00107086" w:rsidRDefault="005E6D22" w:rsidP="00022113"/>
    <w:p w14:paraId="06273017" w14:textId="77777777" w:rsidR="00022113" w:rsidRPr="00962E50" w:rsidRDefault="00022113" w:rsidP="00962E50">
      <w:pPr>
        <w:pStyle w:val="Heading3"/>
      </w:pPr>
      <w:bookmarkStart w:id="46" w:name="_Toc236257637"/>
      <w:r w:rsidRPr="00962E50">
        <w:lastRenderedPageBreak/>
        <w:t>4.4.2 Masking and Camouflaging Behaviours</w:t>
      </w:r>
      <w:bookmarkEnd w:id="46"/>
    </w:p>
    <w:p w14:paraId="286C9CBA" w14:textId="241CDF3C" w:rsidR="00022113" w:rsidRPr="00107086" w:rsidRDefault="00022113" w:rsidP="00022113">
      <w:r w:rsidRPr="00107086">
        <w:t>Masking and camouflaging behaviours emerged as one of the most influential factors contributing to delayed diagnosis in autistic girls. The included studies consistently found that many girls consciously or unconsciously adapted their behaviour to meet social expectations by imitating peers, rehearsing conversations and suppressing autistic characteristics</w:t>
      </w:r>
      <w:r w:rsidR="0026413A">
        <w:t xml:space="preserve"> </w:t>
      </w:r>
      <w:sdt>
        <w:sdtPr>
          <w:rPr>
            <w:rFonts w:cs="Arial"/>
            <w:color w:val="000000"/>
          </w:rPr>
          <w:tag w:val="MENDELEY_CITATION_v3_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
          <w:id w:val="1896074630"/>
          <w:placeholder>
            <w:docPart w:val="DefaultPlaceholder_-1854013440"/>
          </w:placeholder>
        </w:sdtPr>
        <w:sdtContent>
          <w:r w:rsidR="00B63E32" w:rsidRPr="00B63E32">
            <w:rPr>
              <w:rFonts w:eastAsia="Times New Roman" w:cs="Arial"/>
              <w:color w:val="000000"/>
            </w:rPr>
            <w:t xml:space="preserve">(Hull </w:t>
          </w:r>
          <w:r w:rsidR="00B63E32" w:rsidRPr="00B63E32">
            <w:rPr>
              <w:rFonts w:eastAsia="Times New Roman" w:cs="Arial"/>
              <w:i/>
              <w:iCs/>
              <w:color w:val="000000"/>
            </w:rPr>
            <w:t>et al.</w:t>
          </w:r>
          <w:r w:rsidR="00B63E32" w:rsidRPr="00B63E32">
            <w:rPr>
              <w:rFonts w:eastAsia="Times New Roman" w:cs="Arial"/>
              <w:color w:val="000000"/>
            </w:rPr>
            <w:t xml:space="preserve">, 2017; Cage and Troxell-Whitman, 2019;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107086">
        <w:t>. While these strategies often enabled girls to navigate social situations more successfully, they also reduced the visibility of autism during assessments, increasing the likelihood that support needs remained unrecognised.</w:t>
      </w:r>
    </w:p>
    <w:p w14:paraId="69C55227" w14:textId="33F24678" w:rsidR="00022113" w:rsidRPr="00107086" w:rsidRDefault="00022113" w:rsidP="00022113">
      <w:r w:rsidRPr="00107086">
        <w:t>These findings are strongly supported by the wider literature.</w:t>
      </w:r>
      <w:r w:rsidR="00452994">
        <w:t xml:space="preserve"> </w:t>
      </w:r>
      <w:sdt>
        <w:sdtPr>
          <w:rPr>
            <w:rFonts w:cs="Arial"/>
            <w:color w:val="000000"/>
          </w:rPr>
          <w:tag w:val="MENDELEY_CITATION_v3_eyJjaXRhdGlvbklEIjoiTUVOREVMRVlfQ0lUQVRJT05fMmFkZDdmMGMtZjIzYy00ZWRmLTg4YzctOTVmZmZlODE3YzFmIiwicHJvcGVydGllcyI6eyJub3RlSW5kZXgiOjAsIm1vZGUiOiJjb21wb3NpdGUifSwiaXNFZGl0ZWQiOmZhbHNlLCJtYW51YWxPdmVycmlkZSI6eyJpc01hbnVhbGx5T3ZlcnJpZGRlbiI6ZmFsc2UsImNpdGVwcm9jVGV4dCI6Ikh1bGwsIFBldHJpZGVzIGFuZCBNYW5keSAo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mRpc3BsYXlBcyI6ImNvbXBvc2l0ZSIsInN1cHByZXNzLWF1dGhvciI6ZmFsc2UsImNvbXBvc2l0ZSI6dHJ1ZSwiYXV0aG9yLW9ubHkiOmZhbHNlfV19"/>
          <w:id w:val="1724098177"/>
          <w:placeholder>
            <w:docPart w:val="DefaultPlaceholder_-1854013440"/>
          </w:placeholder>
        </w:sdtPr>
        <w:sdtContent>
          <w:r w:rsidR="00B63E32" w:rsidRPr="00B63E32">
            <w:rPr>
              <w:rFonts w:cs="Arial"/>
              <w:color w:val="000000"/>
            </w:rPr>
            <w:t>Hull, Petrides and Mandy (2020)</w:t>
          </w:r>
        </w:sdtContent>
      </w:sdt>
      <w:r w:rsidR="00452994">
        <w:t xml:space="preserve"> </w:t>
      </w:r>
      <w:r w:rsidRPr="00107086">
        <w:t>describe masking as a complex coping strategy that develops in response to social expectations and the desire to fit in. Although effective in some situations, prolonged masking has been associated with emotional exhaustion, anxiety and autistic burnout</w:t>
      </w:r>
      <w:r w:rsidR="00451AEB">
        <w:t xml:space="preserve"> </w:t>
      </w:r>
      <w:sdt>
        <w:sdtPr>
          <w:rPr>
            <w:rFonts w:cs="Arial"/>
            <w:color w:val="000000"/>
          </w:rPr>
          <w:tag w:val="MENDELEY_CITATION_v3_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"/>
          <w:id w:val="750014183"/>
          <w:placeholder>
            <w:docPart w:val="DefaultPlaceholder_-1854013440"/>
          </w:placeholder>
        </w:sdtPr>
        <w:sdtContent>
          <w:r w:rsidR="00B63E32" w:rsidRPr="00B63E32">
            <w:rPr>
              <w:rFonts w:cs="Arial"/>
              <w:color w:val="000000"/>
            </w:rPr>
            <w:t>(Moseley, Druce and Turner-Cobb, 2020)</w:t>
          </w:r>
        </w:sdtContent>
      </w:sdt>
      <w:r w:rsidRPr="00107086">
        <w:t>. This suggests that behaviours interpreted as successful social functioning may conceal significant psychological distress, making it difficult for clinicians to accurately assess an individual's needs.</w:t>
      </w:r>
    </w:p>
    <w:p w14:paraId="51ED800D" w14:textId="4C67BCE6" w:rsidR="00022113" w:rsidRPr="00107086" w:rsidRDefault="00022113" w:rsidP="00022113">
      <w:r w:rsidRPr="00107086">
        <w:t>The review also highlights important implications for diagnostic practice. Many autism assessments continue to rely heavily on observable behaviours during relatively short clinical appointments.</w:t>
      </w:r>
      <w:r w:rsidR="00451AEB">
        <w:t xml:space="preserve"> </w:t>
      </w:r>
      <w:sdt>
        <w:sdtPr>
          <w:rPr>
            <w:rFonts w:cs="Arial"/>
            <w:color w:val="000000"/>
          </w:rPr>
          <w:tag w:val="MENDELEY_CITATION_v3_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"/>
          <w:id w:val="1438867337"/>
          <w:placeholder>
            <w:docPart w:val="DefaultPlaceholder_-1854013440"/>
          </w:placeholder>
        </w:sdtPr>
        <w:sdtContent>
          <w:r w:rsidR="00B63E32" w:rsidRPr="00B63E32">
            <w:rPr>
              <w:rFonts w:cs="Arial"/>
              <w:color w:val="000000"/>
            </w:rPr>
            <w:t>Milner et al. (2024)</w:t>
          </w:r>
        </w:sdtContent>
      </w:sdt>
      <w:r w:rsidRPr="00107086">
        <w:t xml:space="preserve"> argue that this approach may fail to identify girls who have spent many years masking their autistic characteristics.</w:t>
      </w:r>
      <w:r w:rsidR="006D3041">
        <w:t xml:space="preserve"> </w:t>
      </w:r>
      <w:sdt>
        <w:sdtPr>
          <w:rPr>
            <w:rFonts w:cs="Arial"/>
            <w:color w:val="000000"/>
          </w:rPr>
          <w:tag w:val="MENDELEY_CITATION_v3_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"/>
          <w:id w:val="720943619"/>
          <w:placeholder>
            <w:docPart w:val="DefaultPlaceholder_-1854013440"/>
          </w:placeholder>
        </w:sdtPr>
        <w:sdtContent>
          <w:r w:rsidR="00B63E32" w:rsidRPr="00B63E32">
            <w:rPr>
              <w:rFonts w:cs="Arial"/>
              <w:color w:val="000000"/>
            </w:rPr>
            <w:t>Pearson, Rose and Rees (2023)</w:t>
          </w:r>
        </w:sdtContent>
      </w:sdt>
      <w:r w:rsidR="007306D5">
        <w:t xml:space="preserve"> </w:t>
      </w:r>
      <w:r w:rsidRPr="00107086">
        <w:t xml:space="preserve"> therefore recommend incorporating developmental histories alongside information from parents, teachers and carers to develop a more comprehensive understanding of an individual's presentation.</w:t>
      </w:r>
    </w:p>
    <w:p w14:paraId="1F56636B" w14:textId="1EC9A700" w:rsidR="00022113" w:rsidRPr="00107086" w:rsidRDefault="00022113" w:rsidP="00022113">
      <w:r w:rsidRPr="00107086">
        <w:t>Despite increasing recognition of masking, the evidence base remains limited by the reliance on retrospective self-reports from autistic adults, which may introduce recall bias. Nevertheless, the consistency of findings across qualitative, quantitative and systematic reviews strengthens the conclusion that masking represents a significant barrier to early diagnosis</w:t>
      </w:r>
      <w:r w:rsidR="000650B5">
        <w:t xml:space="preserve"> </w:t>
      </w:r>
      <w:sdt>
        <w:sdtPr>
          <w:rPr>
            <w:rFonts w:cs="Arial"/>
            <w:color w:val="000000"/>
          </w:rPr>
          <w:tag w:val="MENDELEY_CITATION_v3_eyJjaXRhdGlvbklEIjoiTUVOREVMRVlfQ0lUQVRJT05fYzRhZjUxNzgtZGVlNi00ZDBhLWFkZWYtMTMwYjYwN2JlMDgzIiwicHJvcGVydGllcyI6eyJub3RlSW5kZXgiOjB9LCJpc0VkaXRlZCI6ZmFsc2UsIm1hbnVhbE92ZXJyaWRlIjp7ImlzTWFudWFsbHlPdmVycmlkZGVuIjpmYWxzZSwiY2l0ZXByb2NUZXh0IjoiKEh1bGwgPGk+ZXQgYWwuPC9pPiwgMjAxODsgQ29vayA8aT5ldCBhbC48L2k+LCAyMDIxKSIsIm1hbnVhbE92ZXJyaWRlVGV4dCI6IiJ9LCJjaXRhdGlvbkl0ZW1zIjpb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LHsiaWQiOiJjY2QyYzAzMy03NzQxLTMzOTgtOGY5ZC01OWI0YWNhZGE4YjUiLCJpdGVtRGF0YSI6eyJ0eXBlIjoiYXJ0aWNsZS1qb3VybmFsIiwiaWQiOiJjY2QyYzAzMy03NzQxLTMzOTgtOGY5ZC01OWI0YWNhZGE4YjUiLCJ0aXRsZSI6IkRldmVsb3BtZW50IGFuZCBWYWxpZGF0aW9uIG9mIHRoZSBDYW1vdWZsYWdpbmcgQXV0aXN0aWMgVHJhaXRzIFF1ZXN0aW9ubmFpcmUgKENBVC1RKSIsImF1dGhvciI6W3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"/>
          <w:id w:val="736747002"/>
          <w:placeholder>
            <w:docPart w:val="DefaultPlaceholder_-1854013440"/>
          </w:placeholder>
        </w:sdtPr>
        <w:sdtContent>
          <w:r w:rsidR="00B63E32" w:rsidRPr="00B63E32">
            <w:rPr>
              <w:rFonts w:eastAsia="Times New Roman" w:cs="Arial"/>
              <w:color w:val="000000"/>
            </w:rPr>
            <w:t xml:space="preserve">(Hull </w:t>
          </w:r>
          <w:r w:rsidR="00B63E32" w:rsidRPr="00B63E32">
            <w:rPr>
              <w:rFonts w:eastAsia="Times New Roman" w:cs="Arial"/>
              <w:i/>
              <w:iCs/>
              <w:color w:val="000000"/>
            </w:rPr>
            <w:t>et al.</w:t>
          </w:r>
          <w:r w:rsidR="00B63E32" w:rsidRPr="00B63E32">
            <w:rPr>
              <w:rFonts w:eastAsia="Times New Roman" w:cs="Arial"/>
              <w:color w:val="000000"/>
            </w:rPr>
            <w:t xml:space="preserve">, 2018; Cook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107086">
        <w:t>. Improving professional understanding of camouflaging behaviours should therefore be considered a priority for UK diagnostic services.</w:t>
      </w:r>
    </w:p>
    <w:p w14:paraId="78712296" w14:textId="77777777" w:rsidR="00022113" w:rsidRPr="00962E50" w:rsidRDefault="00022113" w:rsidP="00962E50">
      <w:pPr>
        <w:pStyle w:val="Heading3"/>
      </w:pPr>
      <w:bookmarkStart w:id="47" w:name="_Toc236257638"/>
      <w:r w:rsidRPr="00962E50">
        <w:t>4.4.3 Psychological Consequences</w:t>
      </w:r>
      <w:bookmarkEnd w:id="47"/>
    </w:p>
    <w:p w14:paraId="2748C842" w14:textId="3C46E28F" w:rsidR="00022113" w:rsidRPr="00107086" w:rsidRDefault="00022113" w:rsidP="00022113">
      <w:r w:rsidRPr="00107086">
        <w:t xml:space="preserve">The findings of this review demonstrate that delayed diagnosis is consistently associated with poorer psychological wellbeing among autistic girls and women. Across the included studies, common outcomes included anxiety, depression, chronic stress, emotional exhaustion, </w:t>
      </w:r>
      <w:r w:rsidRPr="00107086">
        <w:lastRenderedPageBreak/>
        <w:t>reduced self-esteem and, in some cases, suicidal ideation</w:t>
      </w:r>
      <w:r w:rsidR="00F21804">
        <w:t xml:space="preserve"> </w:t>
      </w:r>
      <w:sdt>
        <w:sdtPr>
          <w:rPr>
            <w:rFonts w:cs="Arial"/>
            <w:color w:val="000000"/>
          </w:rPr>
          <w:tag w:val="MENDELEY_CITATION_v3_eyJjaXRhdGlvbklEIjoiTUVOREVMRVlfQ0lUQVRJT05fODU2ODcyYzQtYzQ5OS00NDY5LTgxODYtMGI1ZjQ4ZGUzZTFmIiwicHJvcGVydGllcyI6eyJub3RlSW5kZXgiOjB9LCJpc0VkaXRlZCI6ZmFsc2UsIm1hbnVhbE92ZXJyaWRlIjp7ImlzTWFudWFsbHlPdmVycmlkZGVuIjpmYWxzZSwiY2l0ZXByb2NUZXh0IjoiKENhc3NpZHkgPGk+ZXQgYWwuPC9pPiwgMjAxODsgTGFpIDxpPmV0IGFsLjwvaT4sIDIwMTk7IExlZWRoYW0gPGk+ZXQgYWwuPC9pPiwgMjAyM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V9LH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1dfQ=="/>
          <w:id w:val="-1700692975"/>
          <w:placeholder>
            <w:docPart w:val="DefaultPlaceholder_-1854013440"/>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xml:space="preserve">, 2018; Lai </w:t>
          </w:r>
          <w:r w:rsidR="00B63E32" w:rsidRPr="00B63E32">
            <w:rPr>
              <w:rFonts w:eastAsia="Times New Roman" w:cs="Arial"/>
              <w:i/>
              <w:iCs/>
              <w:color w:val="000000"/>
            </w:rPr>
            <w:t>et al.</w:t>
          </w:r>
          <w:r w:rsidR="00B63E32" w:rsidRPr="00B63E32">
            <w:rPr>
              <w:rFonts w:eastAsia="Times New Roman" w:cs="Arial"/>
              <w:color w:val="000000"/>
            </w:rPr>
            <w:t xml:space="preserve">, 2019; Leedham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107086">
        <w:t>. Many participants described growing up with a persistent sense of being "different" without understanding why, often internalising their difficulties and blaming themselves for challenges in social situations. This prolonged uncertainty frequently contributed to emotional distress long before a formal diagnosis was received.</w:t>
      </w:r>
    </w:p>
    <w:p w14:paraId="2E3757E1" w14:textId="6F399610" w:rsidR="00022113" w:rsidRPr="00107086" w:rsidRDefault="00022113" w:rsidP="00022113">
      <w:r w:rsidRPr="00107086">
        <w:t>These findings are supported by the wider literature.</w:t>
      </w:r>
      <w:r w:rsidR="00370AE0">
        <w:t xml:space="preserve"> </w:t>
      </w:r>
      <w:sdt>
        <w:sdtPr>
          <w:rPr>
            <w:rFonts w:cs="Arial"/>
            <w:color w:val="000000"/>
          </w:rPr>
          <w:tag w:val="MENDELEY_CITATION_v3_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"/>
          <w:id w:val="436032929"/>
          <w:placeholder>
            <w:docPart w:val="DefaultPlaceholder_-1854013440"/>
          </w:placeholder>
        </w:sdtPr>
        <w:sdtContent>
          <w:r w:rsidR="00B63E32" w:rsidRPr="00B63E32">
            <w:rPr>
              <w:rFonts w:cs="Arial"/>
              <w:color w:val="000000"/>
            </w:rPr>
            <w:t>Westwood, Mandy and Tchanturia (2017)</w:t>
          </w:r>
        </w:sdtContent>
      </w:sdt>
      <w:r w:rsidRPr="00107086">
        <w:t xml:space="preserve"> found that autistic women diagnosed in adulthood often reported years of misunderstanding and misdiagnosis before receiving appropriate support. Similarly,</w:t>
      </w:r>
      <w:r w:rsidR="00354A74">
        <w:t xml:space="preserve"> </w:t>
      </w:r>
      <w:sdt>
        <w:sdtPr>
          <w:rPr>
            <w:rFonts w:cs="Arial"/>
            <w:color w:val="000000"/>
          </w:rPr>
          <w:tag w:val="MENDELEY_CITATION_v3_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"/>
          <w:id w:val="955372807"/>
          <w:placeholder>
            <w:docPart w:val="DefaultPlaceholder_-1854013440"/>
          </w:placeholder>
        </w:sdtPr>
        <w:sdtContent>
          <w:r w:rsidR="00B63E32" w:rsidRPr="00B63E32">
            <w:rPr>
              <w:rFonts w:cs="Arial"/>
              <w:color w:val="000000"/>
            </w:rPr>
            <w:t>Lever and Geurts (2016)</w:t>
          </w:r>
        </w:sdtContent>
      </w:sdt>
      <w:r w:rsidRPr="00107086">
        <w:t xml:space="preserve"> concluded that delayed recognition of autism is associated with poorer mental health outcomes, largely due to the cumulative impact of unmet needs and repeated social difficulties. Rather than receiving support for autism, many girls are initially treated for anxiety, depression or eating disorders, addressing the symptoms rather than the underlying condition.</w:t>
      </w:r>
    </w:p>
    <w:p w14:paraId="1C332CA8" w14:textId="1B517862" w:rsidR="00022113" w:rsidRPr="00107086" w:rsidRDefault="00022113" w:rsidP="00022113">
      <w:r w:rsidRPr="00107086">
        <w:t>A particularly important finding concerns the relationship between masking and mental health. As discussed previously, many autistic girls expend considerable effort concealing their autistic characteristics. While this may reduce social stigma in the short term, maintaining this behaviour over many years has been linked to increased emotional exhaustion and burnout</w:t>
      </w:r>
      <w:r w:rsidR="00C511B4">
        <w:t xml:space="preserve"> </w:t>
      </w:r>
      <w:sdt>
        <w:sdtPr>
          <w:rPr>
            <w:rFonts w:cs="Arial"/>
            <w:color w:val="000000"/>
          </w:rPr>
          <w:tag w:val="MENDELEY_CITATION_v3_eyJjaXRhdGlvbklEIjoiTUVOREVMRVlfQ0lUQVRJT05fMTMyODIwMDUtNDVjMC00YTlmLThlN2ItMDBkODEzMzcyNzk5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XX0="/>
          <w:id w:val="1060288004"/>
          <w:placeholder>
            <w:docPart w:val="DefaultPlaceholder_-1854013440"/>
          </w:placeholder>
        </w:sdtPr>
        <w:sdtContent>
          <w:r w:rsidR="00B63E32" w:rsidRPr="00B63E32">
            <w:rPr>
              <w:rFonts w:cs="Arial"/>
              <w:color w:val="000000"/>
            </w:rPr>
            <w:t>(Hull, Petrides and Mandy, 2020)</w:t>
          </w:r>
        </w:sdtContent>
      </w:sdt>
      <w:r w:rsidR="002A3AD4">
        <w:t xml:space="preserve">. </w:t>
      </w:r>
      <w:sdt>
        <w:sdtPr>
          <w:rPr>
            <w:rFonts w:cs="Arial"/>
            <w:color w:val="000000"/>
          </w:rPr>
          <w:tag w:val="MENDELEY_CITATION_v3_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"/>
          <w:id w:val="-1984149497"/>
          <w:placeholder>
            <w:docPart w:val="DefaultPlaceholder_-1854013440"/>
          </w:placeholder>
        </w:sdtPr>
        <w:sdtContent>
          <w:r w:rsidR="00B63E32" w:rsidRPr="00B63E32">
            <w:rPr>
              <w:rFonts w:cs="Arial"/>
              <w:color w:val="000000"/>
            </w:rPr>
            <w:t>Cassidy (2020)</w:t>
          </w:r>
        </w:sdtContent>
      </w:sdt>
      <w:r w:rsidRPr="00107086">
        <w:t xml:space="preserve"> further identified an elevated risk of suicidal thoughts and behaviours among autistic adults, emphasising the potentially serious consequences of delayed diagnosis and inadequate support.</w:t>
      </w:r>
    </w:p>
    <w:p w14:paraId="7244DB4E" w14:textId="7AEB9890" w:rsidR="00022113" w:rsidRDefault="00022113" w:rsidP="00022113">
      <w:r w:rsidRPr="00107086">
        <w:t>Despite these negative outcomes, the literature also highlights the positive impact of receiving a diagnosis. Many participants reported that diagnosis provided reassurance, validation and a greater understanding of their experiences, allowing them to access appropriate support and develop healthier coping strategies</w:t>
      </w:r>
      <w:r w:rsidR="005D1C60">
        <w:t xml:space="preserve"> </w:t>
      </w:r>
      <w:sdt>
        <w:sdtPr>
          <w:rPr>
            <w:rFonts w:cs="Arial"/>
            <w:color w:val="000000"/>
          </w:rPr>
          <w:tag w:val="MENDELEY_CITATION_v3_eyJjaXRhdGlvbklEIjoiTUVOREVMRVlfQ0lUQVRJT05fNmJjNTZlMTAtNDJiNi00YjljLTgwYTItMDU0YWNlNDg3NTg3IiwicHJvcGVydGllcyI6eyJub3RlSW5kZXgiOjB9LCJpc0VkaXRlZCI6ZmFsc2UsIm1hbnVhbE92ZXJyaWRlIjp7ImlzTWFudWFsbHlPdmVycmlkZGVuIjpmYWxzZSwiY2l0ZXByb2NUZXh0IjoiKExlZWRoYW0gPGk+ZXQgYWwuPC9pPiwgMjAyMCkiLCJtYW51YWxPdmVycmlkZVRleHQiOiIifSwiY2l0YXRpb25JdGVtcyI6W3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Swic3VwcHJlc3MtYXV0aG9yIjpmYWxzZSwiY29tcG9zaXRlIjpmYWxzZSwiYXV0aG9yLW9ubHkiOmZhbHNlfV19"/>
          <w:id w:val="120507269"/>
          <w:placeholder>
            <w:docPart w:val="DefaultPlaceholder_-1854013440"/>
          </w:placeholder>
        </w:sdtPr>
        <w:sdtContent>
          <w:r w:rsidR="00B63E32" w:rsidRPr="00B63E32">
            <w:rPr>
              <w:rFonts w:eastAsia="Times New Roman" w:cs="Arial"/>
              <w:color w:val="000000"/>
            </w:rPr>
            <w:t xml:space="preserve">(Leedham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107086">
        <w:t>. These findings reinforce the importance of earlier identification, as timely diagnosis may reduce psychological distress and improve long-term mental health outcomes.</w:t>
      </w:r>
    </w:p>
    <w:p w14:paraId="0F490AD9" w14:textId="77777777" w:rsidR="00022113" w:rsidRPr="00962E50" w:rsidRDefault="00022113" w:rsidP="00962E50">
      <w:pPr>
        <w:pStyle w:val="Heading3"/>
      </w:pPr>
      <w:bookmarkStart w:id="48" w:name="_Toc236257639"/>
      <w:r w:rsidRPr="00962E50">
        <w:t>4.4.4 Educational and Social Impacts</w:t>
      </w:r>
      <w:bookmarkEnd w:id="48"/>
    </w:p>
    <w:p w14:paraId="0031D6A4" w14:textId="609797AA" w:rsidR="00022113" w:rsidRPr="00107086" w:rsidRDefault="00022113" w:rsidP="00022113">
      <w:r w:rsidRPr="00107086">
        <w:t>The findings of this review demonstrate that delayed diagnosis can have significant consequences for educational attainment and social development. Across the included studies, autistic girls often appeared to cope well in school because they masked their difficulties and worked hard to meet social expectations. However, beneath this outward appearance, many experienced considerable anxiety, sensory overload and social exhaustion that frequently went unnoticed by teachers and support staff</w:t>
      </w:r>
      <w:r w:rsidR="00E938FA">
        <w:t xml:space="preserve"> </w:t>
      </w:r>
      <w:sdt>
        <w:sdtPr>
          <w:rPr>
            <w:rFonts w:cs="Arial"/>
            <w:color w:val="000000"/>
          </w:rPr>
          <w:tag w:val="MENDELEY_CITATION_v3_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"/>
          <w:id w:val="-928885031"/>
          <w:placeholder>
            <w:docPart w:val="DefaultPlaceholder_-1854013440"/>
          </w:placeholder>
        </w:sdtPr>
        <w:sdtContent>
          <w:r w:rsidR="00B63E32" w:rsidRPr="00B63E32">
            <w:rPr>
              <w:rFonts w:cs="Arial"/>
              <w:color w:val="000000"/>
            </w:rPr>
            <w:t xml:space="preserve">(Tierney, Burns and Kilbey, 2016; Dean, Harwood and </w:t>
          </w:r>
          <w:proofErr w:type="spellStart"/>
          <w:r w:rsidR="00B63E32" w:rsidRPr="00B63E32">
            <w:rPr>
              <w:rFonts w:cs="Arial"/>
              <w:color w:val="000000"/>
            </w:rPr>
            <w:t>Kasari</w:t>
          </w:r>
          <w:proofErr w:type="spellEnd"/>
          <w:r w:rsidR="00B63E32" w:rsidRPr="00B63E32">
            <w:rPr>
              <w:rFonts w:cs="Arial"/>
              <w:color w:val="000000"/>
            </w:rPr>
            <w:t>, 2017)</w:t>
          </w:r>
        </w:sdtContent>
      </w:sdt>
      <w:r w:rsidRPr="00107086">
        <w:t xml:space="preserve">. As a result, opportunities for early intervention were often </w:t>
      </w:r>
      <w:r w:rsidRPr="00107086">
        <w:lastRenderedPageBreak/>
        <w:t>missed, delaying access to educational support and reasonable adjustments.</w:t>
      </w:r>
    </w:p>
    <w:p w14:paraId="130400B6" w14:textId="5ED4F5EA" w:rsidR="00022113" w:rsidRPr="00107086" w:rsidRDefault="00022113" w:rsidP="00022113">
      <w:r w:rsidRPr="00107086">
        <w:t>These findings align with previous research highlighting the unique educational experiences of autistic girls.</w:t>
      </w:r>
      <w:r w:rsidR="00E938FA">
        <w:t xml:space="preserve"> </w:t>
      </w:r>
      <w:sdt>
        <w:sdtPr>
          <w:rPr>
            <w:rFonts w:cs="Arial"/>
            <w:color w:val="000000"/>
          </w:rPr>
          <w:tag w:val="MENDELEY_CITATION_v3_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"/>
          <w:id w:val="1107927807"/>
          <w:placeholder>
            <w:docPart w:val="DefaultPlaceholder_-1854013440"/>
          </w:placeholder>
        </w:sdtPr>
        <w:sdtContent>
          <w:r w:rsidR="00B63E32" w:rsidRPr="00B63E32">
            <w:rPr>
              <w:rFonts w:cs="Arial"/>
              <w:color w:val="000000"/>
            </w:rPr>
            <w:t>Sedgewick, Hill and Pellicano (2019)</w:t>
          </w:r>
        </w:sdtContent>
      </w:sdt>
      <w:r w:rsidRPr="00107086">
        <w:t xml:space="preserve"> found that many girls experienced loneliness, bullying and difficulties maintaining friendships despite appearing socially engaged. This suggests that academic performance or classroom behaviour alone should not be used to judge whether a student requires additional support. Instead, educators should consider the broader social and emotional experiences of autistic pupils.</w:t>
      </w:r>
    </w:p>
    <w:p w14:paraId="1B9C0343" w14:textId="4A87F09E" w:rsidR="00022113" w:rsidRPr="00107086" w:rsidRDefault="00022113" w:rsidP="00022113">
      <w:r w:rsidRPr="00107086">
        <w:t>The review also highlights the importance of effective collaboration between education, health and social care services. Delayed diagnosis can postpone access to SEND support, specialist assessments and appropriate classroom adaptations, increasing the likelihood of poorer educational experiences and reduced wellbeing. The</w:t>
      </w:r>
      <w:r w:rsidR="00CD6E79">
        <w:t xml:space="preserve"> </w:t>
      </w:r>
      <w:sdt>
        <w:sdtPr>
          <w:rPr>
            <w:rFonts w:cs="Arial"/>
            <w:color w:val="000000"/>
          </w:rPr>
          <w:tag w:val="MENDELEY_CITATION_v3_eyJjaXRhdGlvbklEIjoiTUVOREVMRVlfQ0lUQVRJT05fMjgyNjBlY2ItNTBhMi00NDUyLTk5MDktZjQzNTMyZjZmZjk3IiwicHJvcGVydGllcyI6eyJub3RlSW5kZXgiOjAsIm1vZGUiOiJjb21wb3NpdGUifSwiaXNFZGl0ZWQiOmZhbHNlLCJtYW51YWxPdmVycmlkZSI6eyJpc01hbnVhbGx5T3ZlcnJpZGRlbiI6ZmFsc2UsImNpdGVwcm9jVGV4dCI6IkRlcGFydG1lbnQgZm9yIEVkdWNhdGlvbiAo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ZGlzcGxheUFzIjoiY29tcG9zaXRlIiwic3VwcHJlc3MtYXV0aG9yIjpmYWxzZSwiY29tcG9zaXRlIjp0cnVlLCJhdXRob3Itb25seSI6ZmFsc2V9XX0="/>
          <w:id w:val="-1876068978"/>
          <w:placeholder>
            <w:docPart w:val="DefaultPlaceholder_-1854013440"/>
          </w:placeholder>
        </w:sdtPr>
        <w:sdtContent>
          <w:r w:rsidR="00B63E32" w:rsidRPr="00B63E32">
            <w:rPr>
              <w:rFonts w:cs="Arial"/>
              <w:color w:val="000000"/>
            </w:rPr>
            <w:t>Department for Education (2023)</w:t>
          </w:r>
        </w:sdtContent>
      </w:sdt>
      <w:r w:rsidRPr="00107086">
        <w:t xml:space="preserve"> emphasises the importance of identifying additional needs as early as possible, while</w:t>
      </w:r>
      <w:r w:rsidR="00D3521A">
        <w:t xml:space="preserve"> the </w:t>
      </w:r>
      <w:sdt>
        <w:sdtPr>
          <w:rPr>
            <w:rFonts w:cs="Arial"/>
            <w:color w:val="000000"/>
          </w:rPr>
          <w:tag w:val="MENDELEY_CITATION_v3_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"/>
          <w:id w:val="-1697460449"/>
          <w:placeholder>
            <w:docPart w:val="DefaultPlaceholder_-1854013440"/>
          </w:placeholder>
        </w:sdtPr>
        <w:sdtContent>
          <w:r w:rsidR="00B63E32" w:rsidRPr="00B63E32">
            <w:rPr>
              <w:rFonts w:cs="Arial"/>
              <w:color w:val="000000"/>
            </w:rPr>
            <w:t>National Institute for Health and Care Excellence (2022)</w:t>
          </w:r>
        </w:sdtContent>
      </w:sdt>
      <w:r w:rsidRPr="00107086">
        <w:t xml:space="preserve"> recommends that autism assessments include information from schools alongside clinical observations and family reports. These recommendations support a more holistic understanding of the child's needs.</w:t>
      </w:r>
    </w:p>
    <w:p w14:paraId="4B35EB93" w14:textId="77777777" w:rsidR="00022113" w:rsidRPr="00107086" w:rsidRDefault="00022113" w:rsidP="00022113">
      <w:r w:rsidRPr="00107086">
        <w:t>Although school experiences vary considerably between individuals, the evidence consistently demonstrates that earlier recognition of autism allows educational settings to provide more appropriate support. Strengthening awareness of female autism presentations among teachers and educational professionals may therefore contribute to improved academic outcomes, greater social inclusion and enhanced emotional wellbeing.</w:t>
      </w:r>
    </w:p>
    <w:p w14:paraId="5632CE3A" w14:textId="77777777" w:rsidR="00022113" w:rsidRPr="00962E50" w:rsidRDefault="00022113" w:rsidP="00962E50">
      <w:pPr>
        <w:pStyle w:val="Heading3"/>
      </w:pPr>
      <w:bookmarkStart w:id="49" w:name="_Toc236257640"/>
      <w:r w:rsidRPr="00962E50">
        <w:t>4.4.5 Long-term Health Outcomes</w:t>
      </w:r>
      <w:bookmarkEnd w:id="49"/>
    </w:p>
    <w:p w14:paraId="761E6FE4" w14:textId="60AADD8E" w:rsidR="00022113" w:rsidRPr="00107086" w:rsidRDefault="00022113" w:rsidP="00022113">
      <w:r w:rsidRPr="00107086">
        <w:t>The findings of this review suggest that delayed diagnosis has consequences that extend well beyond childhood, influencing health, wellbeing and quality of life throughout adulthood. Across the included studies, participants frequently described years of unmet support needs, difficulties maintaining education and employment, strained relationships and ongoing mental health challenges before receiving an autism diagnosis</w:t>
      </w:r>
      <w:r w:rsidR="00431631">
        <w:t xml:space="preserve"> </w:t>
      </w:r>
      <w:sdt>
        <w:sdtPr>
          <w:rPr>
            <w:rFonts w:cs="Arial"/>
            <w:color w:val="000000"/>
          </w:rPr>
          <w:tag w:val="MENDELEY_CITATION_v3_eyJjaXRhdGlvbklEIjoiTUVOREVMRVlfQ0lUQVRJT05fNzQzYWZkMTAtNzRjZS00MWJiLThhYmQtYjVmNjI0ODMzMDQ2IiwicHJvcGVydGllcyI6eyJub3RlSW5kZXgiOjB9LCJpc0VkaXRlZCI6ZmFsc2UsIm1hbnVhbE92ZXJyaWRlIjp7ImlzTWFudWFsbHlPdmVycmlkZGVuIjpmYWxzZSwiY2l0ZXByb2NUZXh0IjoiKEJhcmdpZWxhLCBTdGV3YXJkIGFuZCBNYW5keSwgMjAxNjsgTGVlZGhhbSA8aT5ldCBhbC48L2k+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V19"/>
          <w:id w:val="631437200"/>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Steward and Mandy, 2016; Leedham </w:t>
          </w:r>
          <w:r w:rsidR="00B63E32" w:rsidRPr="00B63E32">
            <w:rPr>
              <w:rFonts w:eastAsia="Times New Roman" w:cs="Arial"/>
              <w:i/>
              <w:iCs/>
              <w:color w:val="000000"/>
            </w:rPr>
            <w:t>et al.</w:t>
          </w:r>
          <w:r w:rsidR="00B63E32" w:rsidRPr="00B63E32">
            <w:rPr>
              <w:rFonts w:eastAsia="Times New Roman" w:cs="Arial"/>
              <w:color w:val="000000"/>
            </w:rPr>
            <w:t>, 2020)</w:t>
          </w:r>
        </w:sdtContent>
      </w:sdt>
      <w:r w:rsidRPr="00107086">
        <w:t>. These findings demonstrate that delayed recognition can have cumulative effects that continue across multiple stages of life.</w:t>
      </w:r>
    </w:p>
    <w:p w14:paraId="08B78274" w14:textId="5F60586D" w:rsidR="00022113" w:rsidRPr="00107086" w:rsidRDefault="00022113" w:rsidP="00022113">
      <w:r w:rsidRPr="00107086">
        <w:t>The wider literature supports these observations.</w:t>
      </w:r>
      <w:r w:rsidR="00B76C4F">
        <w:t xml:space="preserve"> </w:t>
      </w:r>
      <w:sdt>
        <w:sdtPr>
          <w:rPr>
            <w:rFonts w:cs="Arial"/>
            <w:color w:val="000000"/>
          </w:rPr>
          <w:tag w:val="MENDELEY_CITATION_v3_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"/>
          <w:id w:val="1024907215"/>
          <w:placeholder>
            <w:docPart w:val="DefaultPlaceholder_-1854013440"/>
          </w:placeholder>
        </w:sdtPr>
        <w:sdtContent>
          <w:r w:rsidR="00B63E32" w:rsidRPr="00B63E32">
            <w:rPr>
              <w:rFonts w:cs="Arial"/>
              <w:color w:val="000000"/>
            </w:rPr>
            <w:t>Baldwin and Costley (2016)</w:t>
          </w:r>
        </w:sdtContent>
      </w:sdt>
      <w:r w:rsidRPr="00107086">
        <w:t xml:space="preserve"> reported that autistic adults diagnosed later in life often experienced poorer employment outcomes and reduced independence compared with those diagnosed earlier. Similarly,</w:t>
      </w:r>
      <w:r w:rsidR="00963982">
        <w:t xml:space="preserve"> </w:t>
      </w:r>
      <w:sdt>
        <w:sdtPr>
          <w:rPr>
            <w:rFonts w:cs="Arial"/>
            <w:color w:val="000000"/>
          </w:rPr>
          <w:tag w:val="MENDELEY_CITATION_v3_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"/>
          <w:id w:val="-2074109092"/>
          <w:placeholder>
            <w:docPart w:val="DefaultPlaceholder_-1854013440"/>
          </w:placeholder>
        </w:sdtPr>
        <w:sdtContent>
          <w:r w:rsidR="00B63E32" w:rsidRPr="00B63E32">
            <w:rPr>
              <w:rFonts w:cs="Arial"/>
              <w:color w:val="000000"/>
            </w:rPr>
            <w:t>Russell et al. (2022)</w:t>
          </w:r>
        </w:sdtContent>
      </w:sdt>
      <w:r w:rsidRPr="00107086">
        <w:t xml:space="preserve"> highlighted inequalities in access to health services and ongoing support for autistic adults within the UK, suggesting that the impact of delayed diagnosis extends beyond the diagnostic </w:t>
      </w:r>
      <w:r w:rsidRPr="00107086">
        <w:lastRenderedPageBreak/>
        <w:t>process itself.</w:t>
      </w:r>
      <w:r w:rsidR="00C56793">
        <w:t xml:space="preserve"> </w:t>
      </w:r>
      <w:sdt>
        <w:sdtPr>
          <w:rPr>
            <w:rFonts w:cs="Arial"/>
            <w:color w:val="000000"/>
          </w:rPr>
          <w:tag w:val="MENDELEY_CITATION_v3_eyJjaXRhdGlvbklEIjoiTUVOREVMRVlfQ0lUQVRJT05fOTZjY2QxYjgtMTY4Yi00NWE2LTg2M2UtOGFiNmIxMTRjZjZmIiwicHJvcGVydGllcyI6eyJub3RlSW5kZXgiOjAsIm1vZGUiOiJjb21wb3NpdGUifSwiaXNFZGl0ZWQiOmZhbHNlLCJtYW51YWxPdmVycmlkZSI6eyJpc01hbnVhbGx5T3ZlcnJpZGRlbiI6ZmFsc2UsImNpdGVwcm9jVGV4dCI6Ik5IUyBFbmdsYW5kICg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UsImRpc3BsYXlBcyI6ImNvbXBvc2l0ZSIsInN1cHByZXNzLWF1dGhvciI6ZmFsc2UsImNvbXBvc2l0ZSI6dHJ1ZSwiYXV0aG9yLW9ubHkiOmZhbHNlfV19"/>
          <w:id w:val="-1716806386"/>
          <w:placeholder>
            <w:docPart w:val="DefaultPlaceholder_-1854013440"/>
          </w:placeholder>
        </w:sdtPr>
        <w:sdtContent>
          <w:r w:rsidR="00B63E32" w:rsidRPr="00B63E32">
            <w:rPr>
              <w:rFonts w:cs="Arial"/>
              <w:color w:val="000000"/>
            </w:rPr>
            <w:t>NHS England (2026)</w:t>
          </w:r>
        </w:sdtContent>
      </w:sdt>
      <w:r w:rsidRPr="00107086">
        <w:t xml:space="preserve"> also recognises the importance of improving autism pathways to ensure individuals receive timely assessment and appropriate support across the lifespan.</w:t>
      </w:r>
    </w:p>
    <w:p w14:paraId="0314631A" w14:textId="77777777" w:rsidR="00022113" w:rsidRPr="00107086" w:rsidRDefault="00022113" w:rsidP="00022113">
      <w:r w:rsidRPr="00107086">
        <w:t>At the same time, the review found that diagnosis often represented a turning point for many women. Participants commonly described feeling validated and better able to understand their past experiences following diagnosis. Increased self-awareness frequently enabled individuals to access support, make informed decisions about education and employment, and adopt coping strategies that improved their quality of life. Although diagnosis cannot reverse the challenges associated with years of unmet need, it can facilitate more positive outcomes moving forward.</w:t>
      </w:r>
    </w:p>
    <w:p w14:paraId="3BF44181" w14:textId="159B2F8E" w:rsidR="00022113" w:rsidRPr="00107086" w:rsidRDefault="00022113" w:rsidP="00022113">
      <w:r w:rsidRPr="00107086">
        <w:t xml:space="preserve">Taken together, these findings emphasise that delayed diagnosis should not be viewed solely as a childhood issue. Instead, it represents a long-term public health and social care concern with implications for mental health, education, employment and overall wellbeing. </w:t>
      </w:r>
      <w:r w:rsidRPr="00C30CEB">
        <w:t>Earlier identification and more inclusive diagnostic pathways therefore have the potential to improve outcomes across the lifespan</w:t>
      </w:r>
      <w:r w:rsidRPr="00107086">
        <w:t>.</w:t>
      </w:r>
    </w:p>
    <w:p w14:paraId="2481C569" w14:textId="78B33B66" w:rsidR="00022113" w:rsidRPr="00022113" w:rsidRDefault="00022113" w:rsidP="00022113">
      <w:pPr>
        <w:pStyle w:val="Heading2"/>
        <w:rPr>
          <w:rFonts w:cs="Arial"/>
        </w:rPr>
      </w:pPr>
      <w:bookmarkStart w:id="50" w:name="_Toc236257641"/>
      <w:r w:rsidRPr="00022113">
        <w:rPr>
          <w:rFonts w:cs="Arial"/>
        </w:rPr>
        <w:t>Strengths of This Research</w:t>
      </w:r>
      <w:bookmarkEnd w:id="50"/>
    </w:p>
    <w:p w14:paraId="217F14EE" w14:textId="15AFBE55" w:rsidR="00022113" w:rsidRPr="005044C7" w:rsidRDefault="00022113" w:rsidP="00022113">
      <w:r w:rsidRPr="005044C7">
        <w:t xml:space="preserve">This systematic review provides a comprehensive synthesis of contemporary evidence examining the delayed or missed diagnosis of </w:t>
      </w:r>
      <w:r w:rsidR="008770DF" w:rsidRPr="005044C7">
        <w:t>autism spectrum disorder</w:t>
      </w:r>
      <w:r w:rsidRPr="005044C7">
        <w:t xml:space="preserve"> (ASD) in girls within the UK. By following a systematic review methodology and applying predefined inclusion and exclusion criteria in accordance with PRISMA guidance, the review adopted a transparent, structured and reproducible approach to identifying, selecting and analysing relevant studies</w:t>
      </w:r>
      <w:r w:rsidR="005965C1">
        <w:t xml:space="preserve"> </w:t>
      </w:r>
      <w:sdt>
        <w:sdtPr>
          <w:rPr>
            <w:rFonts w:cs="Arial"/>
            <w:color w:val="000000"/>
          </w:rPr>
          <w:tag w:val="MENDELEY_CITATION_v3_eyJjaXRhdGlvbklEIjoiTUVOREVMRVlfQ0lUQVRJT05fMTUyNWI5YmUtZTgwNC00NWViLWFhZTAtODg3YzkxYTUyNmQ2IiwicHJvcGVydGllcyI6eyJub3RlSW5kZXgiOjB9LCJpc0VkaXRlZCI6ZmFsc2UsIm1hbnVhbE92ZXJyaWRlIjp7ImlzTWFudWFsbHlPdmVycmlkZGVuIjpmYWxzZSwiY2l0ZXByb2NUZXh0IjoiKEFyb21hdGFyaXMsIDIwMjA7I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ExMzYvYm1qLm43MSIsIklTU04iOiIxNjgwNTM0OCIsIlBNSUQiOiIzNjYwMTQzOCIsIlVSTCI6Imh0dHBzOi8vZG9pLm9yZy8xMC4xMTM2L2Jtai5uNzEiLCJpc3N1ZWQiOnsiZGF0ZS1wYXJ0cyI6W1syMDIx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"/>
          <w:id w:val="-927739109"/>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Aromataris</w:t>
          </w:r>
          <w:proofErr w:type="spellEnd"/>
          <w:r w:rsidR="00B63E32" w:rsidRPr="00B63E32">
            <w:rPr>
              <w:rFonts w:eastAsia="Times New Roman" w:cs="Arial"/>
              <w:color w:val="000000"/>
            </w:rPr>
            <w:t xml:space="preserve">, 2020; Page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5044C7">
        <w:t>. This systematic process reduces selection bias and increases confidence in the reliability of the findings.</w:t>
      </w:r>
    </w:p>
    <w:p w14:paraId="2352A263" w14:textId="77777777" w:rsidR="00022113" w:rsidRPr="005044C7" w:rsidRDefault="00022113" w:rsidP="00022113">
      <w:r w:rsidRPr="005044C7">
        <w:t>A key strength of the review is the inclusion of qualitative, quantitative and mixed-methods studies. Combining different research designs allowed the review to consider both measurable outcomes, such as diagnostic trends and mental health outcomes, and the lived experiences of autistic girls and women. This provided a richer understanding of the complex factors contributing to delayed diagnosis than would have been possible using a single type of evidence alone.</w:t>
      </w:r>
    </w:p>
    <w:p w14:paraId="342C8516" w14:textId="7C50358C" w:rsidR="00022113" w:rsidRPr="005044C7" w:rsidRDefault="00022113" w:rsidP="00022113">
      <w:r w:rsidRPr="005044C7">
        <w:t xml:space="preserve">The use of thematic analysis also strengthened the review by enabling findings from studies with different methodologies to be synthesised into clear, coherent themes. Despite differences in study design and participant characteristics, consistent patterns emerged across the literature, increasing confidence that the findings reflect genuine issues rather than </w:t>
      </w:r>
      <w:r w:rsidRPr="005044C7">
        <w:lastRenderedPageBreak/>
        <w:t xml:space="preserve">isolated observations </w:t>
      </w:r>
      <w:sdt>
        <w:sdtPr>
          <w:rPr>
            <w:rFonts w:cs="Arial"/>
            <w:color w:val="000000"/>
          </w:rPr>
          <w:tag w:val="MENDELEY_CITATION_v3_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"/>
          <w:id w:val="-1337460468"/>
          <w:placeholder>
            <w:docPart w:val="DefaultPlaceholder_-1854013440"/>
          </w:placeholder>
        </w:sdtPr>
        <w:sdtContent>
          <w:r w:rsidR="00B63E32" w:rsidRPr="00B63E32">
            <w:rPr>
              <w:rFonts w:cs="Arial"/>
              <w:color w:val="000000"/>
            </w:rPr>
            <w:t>(Braun and Clarke, 2022)</w:t>
          </w:r>
        </w:sdtContent>
      </w:sdt>
      <w:r w:rsidRPr="005044C7">
        <w:t>.</w:t>
      </w:r>
    </w:p>
    <w:p w14:paraId="2AFA5DA8" w14:textId="7F7ABF83" w:rsidR="00022113" w:rsidRPr="005044C7" w:rsidRDefault="00022113" w:rsidP="00022113">
      <w:r w:rsidRPr="005044C7">
        <w:t>Another important strength is the review's specific focus on girls and young women. Historically, autism research has been dominated by studies of male participants, contributing to gaps in knowledge regarding female presentations of autism. By bringing together evidence specifically relating to girls, this review addresses an important area of inequality within autism research and highlights issues that are directly relevant to UK healthcare, education and social care services. Focusing primarily on recent peer-reviewed literature also ensures that the findings reflect current understanding of autism and contemporary diagnostic practice</w:t>
      </w:r>
      <w:r w:rsidR="00741787">
        <w:t xml:space="preserve"> </w:t>
      </w:r>
      <w:sdt>
        <w:sdtPr>
          <w:rPr>
            <w:rFonts w:cs="Arial"/>
            <w:color w:val="000000"/>
          </w:rPr>
          <w:tag w:val="MENDELEY_CITATION_v3_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"/>
          <w:id w:val="2121728729"/>
          <w:placeholder>
            <w:docPart w:val="DefaultPlaceholder_-1854013440"/>
          </w:placeholder>
        </w:sdtPr>
        <w:sdtContent>
          <w:r w:rsidR="00B63E32" w:rsidRPr="00B63E32">
            <w:rPr>
              <w:rFonts w:eastAsia="Times New Roman" w:cs="Arial"/>
              <w:color w:val="000000"/>
            </w:rPr>
            <w:t xml:space="preserve">(Booth </w:t>
          </w:r>
          <w:r w:rsidR="00B63E32" w:rsidRPr="00B63E32">
            <w:rPr>
              <w:rFonts w:eastAsia="Times New Roman" w:cs="Arial"/>
              <w:i/>
              <w:iCs/>
              <w:color w:val="000000"/>
            </w:rPr>
            <w:t>et al.</w:t>
          </w:r>
          <w:r w:rsidR="00B63E32" w:rsidRPr="00B63E32">
            <w:rPr>
              <w:rFonts w:eastAsia="Times New Roman" w:cs="Arial"/>
              <w:color w:val="000000"/>
            </w:rPr>
            <w:t>, 2025)</w:t>
          </w:r>
        </w:sdtContent>
      </w:sdt>
      <w:r w:rsidRPr="005044C7">
        <w:t>.</w:t>
      </w:r>
    </w:p>
    <w:p w14:paraId="13B71FDA" w14:textId="263BA9E7" w:rsidR="00022113" w:rsidRPr="00022113" w:rsidRDefault="00022113" w:rsidP="00022113">
      <w:pPr>
        <w:pStyle w:val="Heading2"/>
        <w:rPr>
          <w:rFonts w:cs="Arial"/>
        </w:rPr>
      </w:pPr>
      <w:bookmarkStart w:id="51" w:name="_Toc236257642"/>
      <w:r w:rsidRPr="00022113">
        <w:rPr>
          <w:rFonts w:cs="Arial"/>
        </w:rPr>
        <w:t>Limitations of This Research</w:t>
      </w:r>
      <w:bookmarkEnd w:id="51"/>
    </w:p>
    <w:p w14:paraId="734DB1A1" w14:textId="71266FB3" w:rsidR="00022113" w:rsidRPr="005044C7" w:rsidRDefault="00022113" w:rsidP="00022113">
      <w:r w:rsidRPr="005044C7">
        <w:t>Despite these strengths, several limitations should be acknowledged when interpreting the findings. As this study is a systematic review, its conclusions are dependent upon the quality, scope and methodological rigour of the available literature rather than primary data collected by the researcher</w:t>
      </w:r>
      <w:r w:rsidR="00731347">
        <w:t xml:space="preserve"> </w:t>
      </w:r>
      <w:sdt>
        <w:sdtPr>
          <w:rPr>
            <w:rFonts w:cs="Arial"/>
            <w:color w:val="000000"/>
          </w:rPr>
          <w:tag w:val="MENDELEY_CITATION_v3_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"/>
          <w:id w:val="-1554840033"/>
          <w:placeholder>
            <w:docPart w:val="DefaultPlaceholder_-1854013440"/>
          </w:placeholder>
        </w:sdtPr>
        <w:sdtContent>
          <w:r w:rsidR="00B63E32" w:rsidRPr="00B63E32">
            <w:rPr>
              <w:rFonts w:cs="Arial"/>
              <w:color w:val="000000"/>
            </w:rPr>
            <w:t>(</w:t>
          </w:r>
          <w:proofErr w:type="spellStart"/>
          <w:r w:rsidR="00B63E32" w:rsidRPr="00B63E32">
            <w:rPr>
              <w:rFonts w:cs="Arial"/>
              <w:color w:val="000000"/>
            </w:rPr>
            <w:t>Aromataris</w:t>
          </w:r>
          <w:proofErr w:type="spellEnd"/>
          <w:r w:rsidR="00B63E32" w:rsidRPr="00B63E32">
            <w:rPr>
              <w:rFonts w:cs="Arial"/>
              <w:color w:val="000000"/>
            </w:rPr>
            <w:t>, 2020)</w:t>
          </w:r>
        </w:sdtContent>
      </w:sdt>
      <w:r w:rsidRPr="005044C7">
        <w:t>. Consequently, any limitations within the original studies may influence the conclusions drawn in this review.</w:t>
      </w:r>
    </w:p>
    <w:p w14:paraId="06A4599D" w14:textId="77777777" w:rsidR="00022113" w:rsidRPr="005044C7" w:rsidRDefault="00022113" w:rsidP="00022113">
      <w:r w:rsidRPr="005044C7">
        <w:t>Many of the included qualitative studies involved relatively small sample sizes, which may reduce the generalisability of their findings. In addition, several studies relied on retrospective accounts from autistic adults reflecting on childhood experiences. Although these personal accounts provide valuable insight into the lived experience of delayed diagnosis, they may be influenced by recall bias, as participants' perceptions can change over time.</w:t>
      </w:r>
    </w:p>
    <w:p w14:paraId="6A0E93B4" w14:textId="77777777" w:rsidR="00022113" w:rsidRPr="005044C7" w:rsidRDefault="00022113" w:rsidP="00022113">
      <w:r w:rsidRPr="005044C7">
        <w:t>A further limitation is that participants across many of the included studies were predominantly White and from Western countries. As a result, there remains limited evidence exploring how ethnicity, culture or socioeconomic disadvantage may influence the presentation and diagnosis of autism in girls. This highlights an important gap within the current evidence base and suggests that the experiences described in this review may not fully represent all autistic girls.</w:t>
      </w:r>
    </w:p>
    <w:p w14:paraId="4C455F05" w14:textId="77777777" w:rsidR="00022113" w:rsidRPr="005044C7" w:rsidRDefault="00022113" w:rsidP="00022113">
      <w:r w:rsidRPr="005044C7">
        <w:t>Restricting the review to English-language studies published within the last ten years may also have excluded relevant earlier or international research. Furthermore, differences in study design, participant characteristics and diagnostic criteria made direct comparison between studies more challenging. However, despite these limitations, the consistency of findings across multiple studies and research methodologies strengthens confidence in the overall conclusions. The systematic and transparent approach used throughout the review also s</w:t>
      </w:r>
      <w:r w:rsidRPr="00C30CEB">
        <w:t>upports the credibility and trustworthiness of the conclusions drawn</w:t>
      </w:r>
      <w:r w:rsidRPr="005044C7">
        <w:t>.</w:t>
      </w:r>
    </w:p>
    <w:p w14:paraId="6E3EEC83" w14:textId="7428F7E4" w:rsidR="00022113" w:rsidRPr="00022113" w:rsidRDefault="00022113" w:rsidP="00022113">
      <w:pPr>
        <w:pStyle w:val="Heading2"/>
        <w:rPr>
          <w:rFonts w:cs="Arial"/>
        </w:rPr>
      </w:pPr>
      <w:bookmarkStart w:id="52" w:name="_Toc236257643"/>
      <w:r w:rsidRPr="00022113">
        <w:rPr>
          <w:rFonts w:cs="Arial"/>
        </w:rPr>
        <w:lastRenderedPageBreak/>
        <w:t>Meaning of the Study</w:t>
      </w:r>
      <w:bookmarkEnd w:id="52"/>
    </w:p>
    <w:p w14:paraId="7F044A4F" w14:textId="4EF60B58" w:rsidR="00022113" w:rsidRPr="005044C7" w:rsidRDefault="00022113" w:rsidP="00022113">
      <w:r w:rsidRPr="005044C7">
        <w:t>This study contributes to the growing body of evidence demonstrating that autistic girls remain at increased risk of delayed or missed diagnosis because their presentation often differs from the traditional male-centred understanding of autism</w:t>
      </w:r>
      <w:r w:rsidR="00731347">
        <w:t xml:space="preserve"> </w:t>
      </w:r>
      <w:sdt>
        <w:sdtPr>
          <w:rPr>
            <w:rFonts w:cs="Arial"/>
            <w:color w:val="000000"/>
          </w:rPr>
          <w:tag w:val="MENDELEY_CITATION_v3_eyJjaXRhdGlvbklEIjoiTUVOREVMRVlfQ0lUQVRJT05fZjFlZjA0YWQtYzc2YS00MjljLWIyZmYtOWZiYzRmMzhhNWFmIiwicHJvcGVydGllcyI6eyJub3RlSW5kZXgiOjB9LCJpc0VkaXRlZCI6ZmFsc2UsIm1hbnVhbE92ZXJyaWRlIjp7ImlzTWFudWFsbHlPdmVycmlkZGVuIjpmYWxzZSwiY2l0ZXByb2NUZXh0IjoiKExvb21lcywgSHVsbCBhbmQgTWFuZHksIDIwMTc7IExvY2t3b29kIEVzdHJpbiA8aT5ldCBhbC48L2k+LCAyMDIxKSIsIm1hbnVhbE92ZXJyaWRlVGV4dCI6IiJ9LCJjaXRhdGlvbkl0ZW1zIjpb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
          <w:id w:val="-1158996124"/>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Loomes</w:t>
          </w:r>
          <w:proofErr w:type="spellEnd"/>
          <w:r w:rsidR="00B63E32" w:rsidRPr="00B63E32">
            <w:rPr>
              <w:rFonts w:eastAsia="Times New Roman" w:cs="Arial"/>
              <w:color w:val="000000"/>
            </w:rPr>
            <w:t xml:space="preserve">, Hull and Mandy, 2017; Lockwood Estrin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5044C7">
        <w:t>. The findings show that differences in presentation, combined with masking and camouflaging behaviours, can delay recognition and prevent girls from accessing timely assessment and appropriate support. As a result, many experience significant psychological, educational and social difficulties before receiving a diagnosis.</w:t>
      </w:r>
    </w:p>
    <w:p w14:paraId="62A3A81E" w14:textId="78799ECA" w:rsidR="00022113" w:rsidRPr="005044C7" w:rsidRDefault="00022113" w:rsidP="00022113">
      <w:r w:rsidRPr="005044C7">
        <w:t>The review also highlights the importance of recognising autism as a condition that presents differently across individuals rather than relying on stereotypical expectations. The evidence suggests that many autistic girls develop effective coping strategies that conceal their underlying needs, making diagnosis more challenging. This reinforces the need for healthcare professionals, educators and social care practitioners to adopt a more holistic approach to assessment that considers developmental history, information from multiple settings and the lived experiences of autistic girls</w:t>
      </w:r>
      <w:r w:rsidR="00A530D6">
        <w:t xml:space="preserve"> </w:t>
      </w:r>
      <w:sdt>
        <w:sdtPr>
          <w:rPr>
            <w:rFonts w:cs="Arial"/>
            <w:color w:val="000000"/>
          </w:rPr>
          <w:tag w:val="MENDELEY_CITATION_v3_eyJjaXRhdGlvbklEIjoiTUVOREVMRVlfQ0lUQVRJT05fZDIxNDdhOWUtOWVjMC00ZDlmLTkyMDQtZTA1M2ZiNjk1YmQ5IiwicHJvcGVydGllcyI6eyJub3RlSW5kZXgiOjB9LCJpc0VkaXRlZCI6ZmFsc2UsIm1hbnVhbE92ZXJyaWRlIjp7ImlzTWFudWFsbHlPdmVycmlkZGVuIjpmYWxzZSwiY2l0ZXByb2NUZXh0IjoiKEFsbGVseSwgMjAxOTsgSHVsbCwgUGV0cmlkZXMgYW5kIE1hbmR5LCAyMDIwKSIsIm1hbnVhbE92ZXJyaWRlVGV4dCI6IiJ9LCJjaXRhdGlvbkl0ZW1zIjpb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"/>
          <w:id w:val="-1000115481"/>
          <w:placeholder>
            <w:docPart w:val="DefaultPlaceholder_-1854013440"/>
          </w:placeholder>
        </w:sdtPr>
        <w:sdtContent>
          <w:r w:rsidR="00B63E32" w:rsidRPr="00B63E32">
            <w:rPr>
              <w:rFonts w:cs="Arial"/>
              <w:color w:val="000000"/>
            </w:rPr>
            <w:t>(Allely, 2019; Hull, Petrides and Mandy, 2020)</w:t>
          </w:r>
        </w:sdtContent>
      </w:sdt>
      <w:r w:rsidRPr="005044C7">
        <w:t>.</w:t>
      </w:r>
    </w:p>
    <w:p w14:paraId="3B7564A2" w14:textId="77777777" w:rsidR="00022113" w:rsidRPr="005044C7" w:rsidRDefault="00022113" w:rsidP="00022113">
      <w:r w:rsidRPr="005044C7">
        <w:t>From a health and social care perspective, the findings emphasise that delayed diagnosis is not simply a diagnostic issue but one that has wider implications for mental health, educational attainment, social inclusion and long-term wellbeing. Earlier identification may enable more timely interventions, improve access to appropriate support services and reduce the cumulative impact of unmet needs across childhood and adulthood.</w:t>
      </w:r>
    </w:p>
    <w:p w14:paraId="21A27D9C" w14:textId="77777777" w:rsidR="00022113" w:rsidRPr="005044C7" w:rsidRDefault="00022113" w:rsidP="00022113">
      <w:r w:rsidRPr="005044C7">
        <w:t>More broadly, this review contributes to the ongoing shift towards recognising the diversity of autism presentations. By synthesising current evidence relating specifically to girls, it highlights the importance of gender-sensitive diagnostic pathways and supports ongoing efforts to reduce inequalities within UK health, education and social care services. It also provides an evidence base that may inform future professional training, policy development and service improvement, helping to ensure that autistic girls are recognised and supported earlier in life.</w:t>
      </w:r>
    </w:p>
    <w:p w14:paraId="765311D5" w14:textId="452DA658" w:rsidR="00022113" w:rsidRPr="00022113" w:rsidRDefault="00022113" w:rsidP="00022113">
      <w:pPr>
        <w:pStyle w:val="Heading2"/>
        <w:rPr>
          <w:rFonts w:cs="Arial"/>
        </w:rPr>
      </w:pPr>
      <w:bookmarkStart w:id="53" w:name="_Toc236257644"/>
      <w:r w:rsidRPr="00022113">
        <w:rPr>
          <w:rFonts w:cs="Arial"/>
        </w:rPr>
        <w:t>Unanswered Questions and Future Research</w:t>
      </w:r>
      <w:bookmarkEnd w:id="53"/>
    </w:p>
    <w:p w14:paraId="6BE0132F" w14:textId="2B34B4AF" w:rsidR="00022113" w:rsidRPr="005044C7" w:rsidRDefault="00022113" w:rsidP="00022113">
      <w:r w:rsidRPr="005044C7">
        <w:t>Although understanding of autism in girls has improved considerably over the past decade, significant gaps remain within the evidence base. Future research should examine more diverse populations to improve understanding of how ethnicity, culture, socioeconomic status and geographical location influence diagnostic experiences</w:t>
      </w:r>
      <w:r w:rsidR="004D243F">
        <w:t xml:space="preserve"> </w:t>
      </w:r>
      <w:sdt>
        <w:sdtPr>
          <w:rPr>
            <w:rFonts w:cs="Arial"/>
            <w:color w:val="000000"/>
          </w:rPr>
          <w:tag w:val="MENDELEY_CITATION_v3_eyJjaXRhdGlvbklEIjoiTUVOREVMRVlfQ0lUQVRJT05fZDkzNzNiMWMtNjc5Ni00YTVhLWJmOTgtMzcyY2E5MTkyZTY2IiwicHJvcGVydGllcyI6eyJub3RlSW5kZXgiOjB9LCJpc0VkaXRlZCI6ZmFsc2UsIm1hbnVhbE92ZXJyaWRlIjp7ImlzTWFudWFsbHlPdmVycmlkZGVuIjpmYWxzZSwiY2l0ZXByb2NUZXh0IjoiKENvb2sgPGk+ZXQgYWwuPC9pPiwgMjAyMTsgTG9ja3dvb2QgRXN0cmluIDxpPmV0IGFsLjwvaT4sIDIwMjEpIiwibWFudWFsT3ZlcnJpZGVUZXh0IjoiIn0sImNpdGF0aW9uSXRlbXMiOlt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
          <w:id w:val="-1296057023"/>
          <w:placeholder>
            <w:docPart w:val="DefaultPlaceholder_-1854013440"/>
          </w:placeholder>
        </w:sdtPr>
        <w:sdtContent>
          <w:r w:rsidR="00B63E32" w:rsidRPr="00B63E32">
            <w:rPr>
              <w:rFonts w:eastAsia="Times New Roman" w:cs="Arial"/>
              <w:color w:val="000000"/>
            </w:rPr>
            <w:t xml:space="preserve">(Cook </w:t>
          </w:r>
          <w:r w:rsidR="00B63E32" w:rsidRPr="00B63E32">
            <w:rPr>
              <w:rFonts w:eastAsia="Times New Roman" w:cs="Arial"/>
              <w:i/>
              <w:iCs/>
              <w:color w:val="000000"/>
            </w:rPr>
            <w:t>et al.</w:t>
          </w:r>
          <w:r w:rsidR="00B63E32" w:rsidRPr="00B63E32">
            <w:rPr>
              <w:rFonts w:eastAsia="Times New Roman" w:cs="Arial"/>
              <w:color w:val="000000"/>
            </w:rPr>
            <w:t xml:space="preserve">, 2021; Lockwood Estrin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5044C7">
        <w:t xml:space="preserve">. Greater representation of under-researched groups would help ensure that </w:t>
      </w:r>
      <w:r w:rsidRPr="005044C7">
        <w:lastRenderedPageBreak/>
        <w:t>future diagnostic guidance is more inclusive and applicable across the wider population.</w:t>
      </w:r>
    </w:p>
    <w:p w14:paraId="0E4CE731" w14:textId="77777777" w:rsidR="00022113" w:rsidRPr="005044C7" w:rsidRDefault="00022113" w:rsidP="00022113">
      <w:r w:rsidRPr="005044C7">
        <w:t>Longitudinal research following autistic girls from childhood into adulthood would also provide valuable insight into the long-term impact of delayed diagnosis and the effectiveness of early intervention. While many existing studies rely on retrospective accounts, prospective studies could provide a clearer understanding of how diagnostic timing influences educational outcomes, mental health, employment and quality of life across the lifespan.</w:t>
      </w:r>
    </w:p>
    <w:p w14:paraId="374DF2AE" w14:textId="249D63F5" w:rsidR="00022113" w:rsidRPr="005044C7" w:rsidRDefault="00022113" w:rsidP="00022113">
      <w:r w:rsidRPr="005044C7">
        <w:t>Future studies should also evaluate the effectiveness of gender-sensitive screening tools and explore practical strategies for recognising masking and camouflaging behaviours during clinical assessment</w:t>
      </w:r>
      <w:r w:rsidR="00E13AD4">
        <w:t xml:space="preserve"> </w:t>
      </w:r>
      <w:sdt>
        <w:sdtPr>
          <w:rPr>
            <w:rFonts w:cs="Arial"/>
            <w:color w:val="000000"/>
          </w:rPr>
          <w:tag w:val="MENDELEY_CITATION_v3_eyJjaXRhdGlvbklEIjoiTUVOREVMRVlfQ0lUQVRJT05fNmMzZThkZTUtY2Y2Ny00MTk1LWFjYWYtYWU0MmE1NDI1YjllIiwicHJvcGVydGllcyI6eyJub3RlSW5kZXgiOjB9LCJpc0VkaXRlZCI6ZmFsc2UsIm1hbnVhbE92ZXJyaWRlIjp7ImlzTWFudWFsbHlPdmVycmlkZGVuIjpmYWxzZSwiY2l0ZXByb2NUZXh0IjoiKEJhcmdpZWxhLCBTdGV3YXJkIGFuZCBNYW5keSwgMjAxNjsgSHVsbCwgUGV0cmlkZXMgYW5kIE1hbmR5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
          <w:id w:val="2145464632"/>
          <w:placeholder>
            <w:docPart w:val="DefaultPlaceholder_-1854013440"/>
          </w:placeholder>
        </w:sdtPr>
        <w:sdtContent>
          <w:r w:rsidR="00B63E32" w:rsidRPr="00B63E32">
            <w:rPr>
              <w:rFonts w:cs="Arial"/>
              <w:color w:val="000000"/>
            </w:rPr>
            <w:t>(</w:t>
          </w:r>
          <w:proofErr w:type="spellStart"/>
          <w:r w:rsidR="00B63E32" w:rsidRPr="00B63E32">
            <w:rPr>
              <w:rFonts w:cs="Arial"/>
              <w:color w:val="000000"/>
            </w:rPr>
            <w:t>Bargiela</w:t>
          </w:r>
          <w:proofErr w:type="spellEnd"/>
          <w:r w:rsidR="00B63E32" w:rsidRPr="00B63E32">
            <w:rPr>
              <w:rFonts w:cs="Arial"/>
              <w:color w:val="000000"/>
            </w:rPr>
            <w:t>, Steward and Mandy, 2016; Hull, Petrides and Mandy, 2020)</w:t>
          </w:r>
        </w:sdtContent>
      </w:sdt>
      <w:r w:rsidRPr="005044C7">
        <w:t>. In addition, further research examining the experiences of families, teachers and healthcare professionals may help identify barriers within current referral pathways and inform improvements to professional education and diagnostic practice.</w:t>
      </w:r>
    </w:p>
    <w:p w14:paraId="4463D9AC" w14:textId="46A6CA46" w:rsidR="00022113" w:rsidRPr="005044C7" w:rsidRDefault="00022113" w:rsidP="00022113">
      <w:r w:rsidRPr="005044C7">
        <w:t>Finally, there is a need to evaluate whether recent policy initiatives and changes to NHS autism services are improving diagnostic experiences for girls. Assessing the impact of these developments would provide valuable evidence to support future service planning and ensure that health, education and social care systems continue to move towards more equitable, person-centred autism assessment and support</w:t>
      </w:r>
      <w:r w:rsidR="00E13AD4">
        <w:t xml:space="preserve"> </w:t>
      </w:r>
      <w:sdt>
        <w:sdtPr>
          <w:rPr>
            <w:rFonts w:cs="Arial"/>
            <w:color w:val="000000"/>
          </w:rPr>
          <w:tag w:val="MENDELEY_CITATION_v3_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1dfQ=="/>
          <w:id w:val="1392929961"/>
          <w:placeholder>
            <w:docPart w:val="DefaultPlaceholder_-1854013440"/>
          </w:placeholder>
        </w:sdtPr>
        <w:sdtContent>
          <w:r w:rsidR="00B63E32" w:rsidRPr="00B63E32">
            <w:rPr>
              <w:rFonts w:cs="Arial"/>
              <w:color w:val="000000"/>
            </w:rPr>
            <w:t>(National Institute for Health and Care Excellence, 2022; NHS England, 2026)</w:t>
          </w:r>
        </w:sdtContent>
      </w:sdt>
      <w:r w:rsidRPr="005044C7">
        <w:t>.</w:t>
      </w:r>
    </w:p>
    <w:p w14:paraId="3AC08FA8" w14:textId="77777777" w:rsidR="005C2C7A" w:rsidRPr="00D064ED"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0853F8D3" w14:textId="77777777" w:rsidR="005C2C7A" w:rsidRPr="00D064ED"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187D737F" w14:textId="77777777" w:rsidR="005C2C7A" w:rsidRPr="00D064ED"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1FC4957F" w14:textId="77777777" w:rsidR="005C2C7A" w:rsidRPr="00D064ED"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0C004309" w14:textId="77777777" w:rsidR="00C17E2F" w:rsidRPr="00D064ED" w:rsidRDefault="00C17E2F">
      <w:pPr>
        <w:rPr>
          <w:rFonts w:eastAsia="Arial Unicode MS" w:cs="Arial"/>
          <w:b/>
        </w:rPr>
      </w:pPr>
      <w:r w:rsidRPr="00D064ED">
        <w:rPr>
          <w:rFonts w:eastAsia="Arial Unicode MS" w:cs="Arial"/>
          <w:b/>
        </w:rPr>
        <w:br w:type="page"/>
      </w:r>
    </w:p>
    <w:p w14:paraId="7A6C59BD" w14:textId="7233DC8E" w:rsidR="005C2C7A" w:rsidRPr="00D064ED" w:rsidRDefault="005C2C7A" w:rsidP="00B2529A">
      <w:pPr>
        <w:pStyle w:val="Heading1"/>
        <w:rPr>
          <w:rFonts w:cs="Arial"/>
        </w:rPr>
      </w:pPr>
      <w:bookmarkStart w:id="54" w:name="_Toc236257645"/>
      <w:r w:rsidRPr="00D064ED">
        <w:rPr>
          <w:rFonts w:cs="Arial"/>
        </w:rPr>
        <w:lastRenderedPageBreak/>
        <w:t>RECOMMENDATIONS</w:t>
      </w:r>
      <w:r w:rsidR="00141A69" w:rsidRPr="00D064ED">
        <w:rPr>
          <w:rFonts w:cs="Arial"/>
        </w:rPr>
        <w:t xml:space="preserve"> AND CONCLUSION</w:t>
      </w:r>
      <w:bookmarkEnd w:id="54"/>
    </w:p>
    <w:p w14:paraId="437BAD91" w14:textId="77777777" w:rsidR="002C4DB6" w:rsidRPr="00D064ED"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124F44AA" w14:textId="2BBA746B" w:rsidR="00A20A49" w:rsidRPr="002B4A86" w:rsidRDefault="000B5F85" w:rsidP="00886268">
      <w:pPr>
        <w:pStyle w:val="Heading1"/>
        <w:numPr>
          <w:ilvl w:val="0"/>
          <w:numId w:val="0"/>
        </w:numPr>
        <w:ind w:left="360"/>
        <w:jc w:val="both"/>
        <w:rPr>
          <w:u w:val="single"/>
        </w:rPr>
      </w:pPr>
      <w:bookmarkStart w:id="55" w:name="_Toc236257646"/>
      <w:r w:rsidRPr="002B4A86">
        <w:rPr>
          <w:u w:val="single"/>
        </w:rPr>
        <w:t>R</w:t>
      </w:r>
      <w:r w:rsidR="002B4A86" w:rsidRPr="002B4A86">
        <w:rPr>
          <w:u w:val="single"/>
        </w:rPr>
        <w:t>ecommendations</w:t>
      </w:r>
      <w:bookmarkEnd w:id="55"/>
      <w:r w:rsidR="008C4986" w:rsidRPr="002B4A86">
        <w:rPr>
          <w:u w:val="single"/>
        </w:rPr>
        <w:t xml:space="preserve"> </w:t>
      </w:r>
    </w:p>
    <w:p w14:paraId="4D4485A4" w14:textId="2F1DC6F6" w:rsidR="00DD0B36" w:rsidRPr="00D310DF" w:rsidRDefault="00E41F11" w:rsidP="00D310DF">
      <w:r w:rsidRPr="00E41F11">
        <w:t>The findings of this systematic review indicate that delayed or missed diagnosis of autism spectrum disorder (ASD) in girls remains a significant challenge within the UK. Differences in the presentation of autism, together with masking and camouflaging behaviours, contribute to delayed recognition and reduced access to timely support</w:t>
      </w:r>
      <w:r w:rsidR="00A02924">
        <w:t xml:space="preserve"> </w:t>
      </w:r>
      <w:sdt>
        <w:sdtPr>
          <w:rPr>
            <w:rFonts w:cs="Arial"/>
            <w:color w:val="000000"/>
          </w:rPr>
          <w:tag w:val="MENDELEY_CITATION_v3_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"/>
          <w:id w:val="-804616940"/>
          <w:placeholder>
            <w:docPart w:val="DefaultPlaceholder_-1854013440"/>
          </w:placeholder>
        </w:sdtPr>
        <w:sdtContent>
          <w:r w:rsidR="00B63E32" w:rsidRPr="00B63E32">
            <w:rPr>
              <w:rFonts w:eastAsia="Times New Roman" w:cs="Arial"/>
              <w:color w:val="000000"/>
            </w:rPr>
            <w:t xml:space="preserve">(Hull, Petrides and Mandy, 2020; Lockwood Estrin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E41F11">
        <w:t xml:space="preserve">. </w:t>
      </w:r>
      <w:r w:rsidR="005120CC" w:rsidRPr="005120CC">
        <w:t>The following recommendations are informed by these findings and aim to support earlier identification, more equitable diagnostic pathways and improved outcomes for autistic girls and women</w:t>
      </w:r>
      <w:r w:rsidR="00B62C23">
        <w:t xml:space="preserve"> and align </w:t>
      </w:r>
      <w:r w:rsidR="000B3DC6">
        <w:t>with the UK Government’s national autism strategy</w:t>
      </w:r>
      <w:r w:rsidR="003911BD">
        <w:t xml:space="preserve"> </w:t>
      </w:r>
      <w:sdt>
        <w:sdtPr>
          <w:rPr>
            <w:rFonts w:cs="Arial"/>
            <w:color w:val="000000"/>
          </w:rPr>
          <w:tag w:val="MENDELEY_CITATION_v3_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"/>
          <w:id w:val="999226637"/>
          <w:placeholder>
            <w:docPart w:val="DefaultPlaceholder_-1854013440"/>
          </w:placeholder>
        </w:sdtPr>
        <w:sdtContent>
          <w:r w:rsidR="00B63E32" w:rsidRPr="00B63E32">
            <w:rPr>
              <w:rFonts w:cs="Arial"/>
              <w:color w:val="000000"/>
            </w:rPr>
            <w:t>(Department of Health and Social Care, 2021)</w:t>
          </w:r>
        </w:sdtContent>
      </w:sdt>
      <w:r w:rsidRPr="00E41F11">
        <w:t>.</w:t>
      </w:r>
    </w:p>
    <w:p w14:paraId="4EF8B933" w14:textId="39FB9FFC" w:rsidR="00D310DF" w:rsidRPr="00892E82" w:rsidRDefault="00D310DF" w:rsidP="00892E82">
      <w:pPr>
        <w:pStyle w:val="Heading2"/>
        <w:rPr>
          <w:rFonts w:cs="Arial"/>
        </w:rPr>
      </w:pPr>
      <w:bookmarkStart w:id="56" w:name="_Toc236257647"/>
      <w:r w:rsidRPr="00892E82">
        <w:rPr>
          <w:rFonts w:cs="Arial"/>
        </w:rPr>
        <w:t>Recommendations for UK Health Services</w:t>
      </w:r>
      <w:bookmarkEnd w:id="56"/>
    </w:p>
    <w:p w14:paraId="2DAEDA83" w14:textId="75D39A26" w:rsidR="007E1AAF" w:rsidRPr="007E1AAF" w:rsidRDefault="007E1AAF" w:rsidP="007E1AAF">
      <w:r w:rsidRPr="007E1AAF">
        <w:t xml:space="preserve">This review identified a clear need for greater awareness of the female presentation of autism among healthcare professionals involved in the assessment and referral process. </w:t>
      </w:r>
      <w:r w:rsidR="00844840" w:rsidRPr="00844840">
        <w:t>Based on the findings of this review, NHS England, Integrated Care Boards (ICBs) and specialist autism assessment services should continue to strengthen continuing professional development</w:t>
      </w:r>
      <w:r w:rsidRPr="007E1AAF">
        <w:t xml:space="preserve"> for clinicians, including General Practitioners (GPs), paediatricians, psychologists and Child and Adolescent Mental Health Services (CAMHS) practitioners. </w:t>
      </w:r>
      <w:r w:rsidR="00A06023" w:rsidRPr="00A06023">
        <w:t>Training should place greater emphasis on recognising gender differences in autism, particularly masking and camouflaging behaviours, which are closely associated with delayed diagnosis in girls</w:t>
      </w:r>
      <w:r w:rsidR="007E5EFC">
        <w:t xml:space="preserve"> </w:t>
      </w:r>
      <w:sdt>
        <w:sdtPr>
          <w:rPr>
            <w:rFonts w:cs="Arial"/>
            <w:color w:val="000000"/>
          </w:rPr>
          <w:tag w:val="MENDELEY_CITATION_v3_eyJjaXRhdGlvbklEIjoiTUVOREVMRVlfQ0lUQVRJT05fNjQzZGI2MTQtMzJlYy00NzA0LTgyZGQtMDRkODc5MzI3OGQ1IiwicHJvcGVydGllcyI6eyJub3RlSW5kZXgiOjB9LCJpc0VkaXRlZCI6ZmFsc2UsIm1hbnVhbE92ZXJyaWRlIjp7ImlzTWFudWFsbHlPdmVycmlkZGVuIjpmYWxzZSwiY2l0ZXByb2NUZXh0IjoiKEFsbGVseSwgMjAxOTsgSHVsbCwgUGV0cmlkZXMgYW5kIE1hbmR5LCAyMDIwOyBMb2Nrd29vZCBFc3RyaW4gPGk+ZXQgYWwuPC9pPiwgMjAyMS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LH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
          <w:id w:val="2033226586"/>
          <w:placeholder>
            <w:docPart w:val="DefaultPlaceholder_-1854013440"/>
          </w:placeholder>
        </w:sdtPr>
        <w:sdtContent>
          <w:r w:rsidR="00B63E32" w:rsidRPr="00B63E32">
            <w:rPr>
              <w:rFonts w:eastAsia="Times New Roman" w:cs="Arial"/>
              <w:color w:val="000000"/>
            </w:rPr>
            <w:t xml:space="preserve">(Allely, 2019; Hull, Petrides and Mandy, 2020; Lockwood Estrin </w:t>
          </w:r>
          <w:r w:rsidR="00B63E32" w:rsidRPr="00B63E32">
            <w:rPr>
              <w:rFonts w:eastAsia="Times New Roman" w:cs="Arial"/>
              <w:i/>
              <w:iCs/>
              <w:color w:val="000000"/>
            </w:rPr>
            <w:t>et al.</w:t>
          </w:r>
          <w:r w:rsidR="00B63E32" w:rsidRPr="00B63E32">
            <w:rPr>
              <w:rFonts w:eastAsia="Times New Roman" w:cs="Arial"/>
              <w:color w:val="000000"/>
            </w:rPr>
            <w:t>, 2021)</w:t>
          </w:r>
        </w:sdtContent>
      </w:sdt>
      <w:r w:rsidRPr="007E1AAF">
        <w:t xml:space="preserve">. Improving professional </w:t>
      </w:r>
      <w:r w:rsidR="000C7D2C">
        <w:t>awareness</w:t>
      </w:r>
      <w:r w:rsidRPr="007E1AAF">
        <w:t xml:space="preserve"> of these presentations may facilitate earlier referrals, reduce diagnostic delays and improve access to appropriate interventions.</w:t>
      </w:r>
    </w:p>
    <w:p w14:paraId="2801AF01" w14:textId="1F2473E6" w:rsidR="007E1AAF" w:rsidRDefault="007E1AAF" w:rsidP="007E1AAF">
      <w:r w:rsidRPr="007E1AAF">
        <w:t>In addition, autism assessment pathways should continue to evolve to ensure they are sufficiently sensitive to the diverse ways in which autism presents in girls. Although the National Institute for Health and Care Excellence (NICE) provides evidence-based guidance for autism assessment</w:t>
      </w:r>
      <w:r w:rsidR="001D6679">
        <w:t xml:space="preserve"> </w:t>
      </w:r>
      <w:sdt>
        <w:sdtPr>
          <w:rPr>
            <w:rFonts w:cs="Arial"/>
            <w:color w:val="000000"/>
          </w:rPr>
          <w:tag w:val="MENDELEY_CITATION_v3_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"/>
          <w:id w:val="-410696706"/>
          <w:placeholder>
            <w:docPart w:val="DefaultPlaceholder_-1854013440"/>
          </w:placeholder>
        </w:sdtPr>
        <w:sdtContent>
          <w:r w:rsidR="00B63E32" w:rsidRPr="00B63E32">
            <w:rPr>
              <w:rFonts w:cs="Arial"/>
              <w:color w:val="000000"/>
            </w:rPr>
            <w:t>(National Institute for Health and Care Excellence, 2022)</w:t>
          </w:r>
        </w:sdtContent>
      </w:sdt>
      <w:r w:rsidRPr="007E1AAF">
        <w:t>, the findings of this review suggest that greater consideration of female-specific characteristics within diagnostic assessments could reduce existing inequalities. Earlier diagnosis would enable girls to access psychological, educational and social support before difficulties escalate, ultimately improving long-term health and wellbeing</w:t>
      </w:r>
      <w:r w:rsidR="00AE5CFD">
        <w:t xml:space="preserve"> </w:t>
      </w:r>
      <w:sdt>
        <w:sdtPr>
          <w:rPr>
            <w:rFonts w:cs="Arial"/>
            <w:color w:val="000000"/>
          </w:rPr>
          <w:tag w:val="MENDELEY_CITATION_v3_eyJjaXRhdGlvbklEIjoiTUVOREVMRVlfQ0lUQVRJT05fMGQ1YjE0ZjgtYWYzOS00YWYxLWE0MmEtZmMyOTYyMzY3NTdiIiwicHJvcGVydGllcyI6eyJub3RlSW5kZXgiOjB9LCJpc0VkaXRlZCI6ZmFsc2UsIm1hbnVhbE92ZXJyaWRlIjp7ImlzTWFudWFsbHlPdmVycmlkZGVuIjpmYWxzZSwiY2l0ZXByb2NUZXh0IjoiKENhc3NpZHkgPGk+ZXQgYWwuPC9pPiwgMjAxODsgTGVlZGhhbSA8aT5ldCBhbC48L2k+LCAyMDIwOyBOSFMgRW5nbGFuZCwgMjAyNi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Sx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1dfQ=="/>
          <w:id w:val="1203358860"/>
          <w:placeholder>
            <w:docPart w:val="DefaultPlaceholder_-1854013440"/>
          </w:placeholder>
        </w:sdtPr>
        <w:sdtContent>
          <w:r w:rsidR="00B63E32" w:rsidRPr="00B63E32">
            <w:rPr>
              <w:rFonts w:eastAsia="Times New Roman" w:cs="Arial"/>
              <w:color w:val="000000"/>
            </w:rPr>
            <w:t xml:space="preserve">(Cassidy </w:t>
          </w:r>
          <w:r w:rsidR="00B63E32" w:rsidRPr="00B63E32">
            <w:rPr>
              <w:rFonts w:eastAsia="Times New Roman" w:cs="Arial"/>
              <w:i/>
              <w:iCs/>
              <w:color w:val="000000"/>
            </w:rPr>
            <w:t>et al.</w:t>
          </w:r>
          <w:r w:rsidR="00B63E32" w:rsidRPr="00B63E32">
            <w:rPr>
              <w:rFonts w:eastAsia="Times New Roman" w:cs="Arial"/>
              <w:color w:val="000000"/>
            </w:rPr>
            <w:t xml:space="preserve">, 2018; Leedham </w:t>
          </w:r>
          <w:r w:rsidR="00B63E32" w:rsidRPr="00B63E32">
            <w:rPr>
              <w:rFonts w:eastAsia="Times New Roman" w:cs="Arial"/>
              <w:i/>
              <w:iCs/>
              <w:color w:val="000000"/>
            </w:rPr>
            <w:t>et al.</w:t>
          </w:r>
          <w:r w:rsidR="00B63E32" w:rsidRPr="00B63E32">
            <w:rPr>
              <w:rFonts w:eastAsia="Times New Roman" w:cs="Arial"/>
              <w:color w:val="000000"/>
            </w:rPr>
            <w:t>, 2020; NHS England, 2026)</w:t>
          </w:r>
        </w:sdtContent>
      </w:sdt>
      <w:r w:rsidRPr="007E1AAF">
        <w:t>.</w:t>
      </w:r>
    </w:p>
    <w:p w14:paraId="19D67228" w14:textId="77777777" w:rsidR="00DD0B36" w:rsidRPr="007E1AAF" w:rsidRDefault="00DD0B36" w:rsidP="007E1AAF"/>
    <w:p w14:paraId="2D141DD4" w14:textId="7320354F" w:rsidR="00D310DF" w:rsidRPr="00292968" w:rsidRDefault="00D310DF" w:rsidP="00292968">
      <w:pPr>
        <w:pStyle w:val="Heading2"/>
        <w:rPr>
          <w:rFonts w:cs="Arial"/>
        </w:rPr>
      </w:pPr>
      <w:bookmarkStart w:id="57" w:name="_Toc236257648"/>
      <w:r w:rsidRPr="00292968">
        <w:rPr>
          <w:rFonts w:cs="Arial"/>
        </w:rPr>
        <w:lastRenderedPageBreak/>
        <w:t>Recommendations for Education and Social Care</w:t>
      </w:r>
      <w:bookmarkEnd w:id="57"/>
    </w:p>
    <w:p w14:paraId="0BB58951" w14:textId="2FCA6542" w:rsidR="001A78E4" w:rsidRDefault="0012118D" w:rsidP="001A78E4">
      <w:r w:rsidRPr="0012118D">
        <w:t>Educational settings provide one of the earliest opportunities to recognise autistic girls whose needs may otherwise remain hidden</w:t>
      </w:r>
      <w:r w:rsidR="001A78E4">
        <w:t xml:space="preserve">. Based on the findings of this review, </w:t>
      </w:r>
      <w:r w:rsidR="00485131" w:rsidRPr="00485131">
        <w:t>Schools should be better equipped to identify autistic girls, in line with the</w:t>
      </w:r>
      <w:r w:rsidR="001E5D26">
        <w:t xml:space="preserve"> </w:t>
      </w:r>
      <w:sdt>
        <w:sdtPr>
          <w:rPr>
            <w:rFonts w:cs="Arial"/>
            <w:color w:val="000000"/>
          </w:rPr>
          <w:tag w:val="MENDELEY_CITATION_v3_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"/>
          <w:id w:val="-1483303403"/>
          <w:placeholder>
            <w:docPart w:val="DefaultPlaceholder_-1854013440"/>
          </w:placeholder>
        </w:sdtPr>
        <w:sdtContent>
          <w:r w:rsidR="00B63E32" w:rsidRPr="00B63E32">
            <w:rPr>
              <w:rFonts w:cs="Arial"/>
              <w:color w:val="000000"/>
            </w:rPr>
            <w:t>Children and Families Act 2014</w:t>
          </w:r>
        </w:sdtContent>
      </w:sdt>
      <w:r w:rsidR="00485131" w:rsidRPr="00485131">
        <w:t>.</w:t>
      </w:r>
      <w:r w:rsidR="00485131" w:rsidRPr="00485131">
        <w:t xml:space="preserve"> </w:t>
      </w:r>
      <w:r w:rsidR="005F305C">
        <w:t>I</w:t>
      </w:r>
      <w:r w:rsidR="001A78E4">
        <w:t>t is recommended that schools strengthen autism awareness training for teachers, Special Educational Needs Coordinators (SENCOs) and pastoral staff, with particular emphasis on recognising the less obvious presentation of autism in girls. Increased awareness within schools may support earlier referrals for assessment and ensure that reasonable adjustments and educational support are implemented before social, emotional and academic difficulties become more significant</w:t>
      </w:r>
      <w:r w:rsidR="00C57BDE">
        <w:t xml:space="preserve"> </w:t>
      </w:r>
      <w:sdt>
        <w:sdtPr>
          <w:rPr>
            <w:rFonts w:cs="Arial"/>
            <w:color w:val="000000"/>
          </w:rPr>
          <w:tag w:val="MENDELEY_CITATION_v3_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X1dfQ=="/>
          <w:id w:val="934011637"/>
          <w:placeholder>
            <w:docPart w:val="DefaultPlaceholder_-1854013440"/>
          </w:placeholder>
        </w:sdtPr>
        <w:sdtContent>
          <w:r w:rsidR="00B63E32" w:rsidRPr="00B63E32">
            <w:rPr>
              <w:rFonts w:eastAsia="Times New Roman" w:cs="Arial"/>
              <w:color w:val="000000"/>
            </w:rPr>
            <w:t xml:space="preserve">(Pellicano </w:t>
          </w:r>
          <w:r w:rsidR="00B63E32" w:rsidRPr="00B63E32">
            <w:rPr>
              <w:rFonts w:eastAsia="Times New Roman" w:cs="Arial"/>
              <w:i/>
              <w:iCs/>
              <w:color w:val="000000"/>
            </w:rPr>
            <w:t>et al.</w:t>
          </w:r>
          <w:r w:rsidR="00B63E32" w:rsidRPr="00B63E32">
            <w:rPr>
              <w:rFonts w:eastAsia="Times New Roman" w:cs="Arial"/>
              <w:color w:val="000000"/>
            </w:rPr>
            <w:t>, 2018; Sedgewick, Hill and Pellicano, 2019; Department for Education, 2023)</w:t>
          </w:r>
        </w:sdtContent>
      </w:sdt>
      <w:r w:rsidR="001A78E4">
        <w:t>.</w:t>
      </w:r>
    </w:p>
    <w:p w14:paraId="7B7AE92F" w14:textId="79F5508F" w:rsidR="00D310DF" w:rsidRPr="00D310DF" w:rsidRDefault="001A78E4" w:rsidP="001A78E4">
      <w:r>
        <w:t>The review also highlights the importance of effective multi-agency collaboration between education, health and social care services</w:t>
      </w:r>
      <w:r w:rsidR="00D77EBF">
        <w:t xml:space="preserve">. </w:t>
      </w:r>
      <w:r w:rsidR="00D77EBF" w:rsidRPr="00D77EBF">
        <w:t>Improved communication between schools, GPs, CAMHS, local authorities and families would promote more coordinated assessment, intervention and ongoing support</w:t>
      </w:r>
      <w:r>
        <w:t>. Such collaboration reflects the person-centred principles underpinning UK health and social care and may reduce the fragmented pathways experienced by many autistic girls and their families</w:t>
      </w:r>
      <w:r w:rsidR="00C9387B">
        <w:t xml:space="preserve"> </w:t>
      </w:r>
      <w:sdt>
        <w:sdtPr>
          <w:rPr>
            <w:rFonts w:cs="Arial"/>
            <w:color w:val="000000"/>
          </w:rPr>
          <w:tag w:val="MENDELEY_CITATION_v3_eyJjaXRhdGlvbklEIjoiTUVOREVMRVlfQ0lUQVRJT05fNTZlZTBiYWItODc2Yy00ZTI4LWI0MDEtMGRhMDFiN2ZmYWI3IiwicHJvcGVydGllcyI6eyJub3RlSW5kZXgiOjB9LCJpc0VkaXRlZCI6ZmFsc2UsIm1hbnVhbE92ZXJyaWRlIjp7ImlzTWFudWFsbHlPdmVycmlkZGVuIjpmYWxzZSwiY2l0ZXByb2NUZXh0IjoiKE5hdGlvbmFsIEluc3RpdHV0ZSBmb3IgSGVhbHRoIGFuZCBDYXJlIEV4Y2VsbGVuY2UsIDIwMjI7I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V9LHsiaWQiOiIxZjUwMjNjMC02MzU2LTNhOGUtYTc1Yy02MTM3MWNlY2U2OTIiLCJpdGVtRGF0YSI6eyJ0eXBlIjoicmVwb3J0IiwiaWQiOiIxZjUwMjNjMC02MzU2LTNhOGUtYTc1Yy02MTM3MWNlY2U2OTIiLCJ0aXRsZSI6IkF1dGlzbSBzcGVjdHJ1bSBkaXNvcmRlciBpbiBhZHVsdHM6IERpYWdub3NpcyBhbmQgbWFuYWdlbWVudCAoQ0cxNDI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QyIiwiaXNzdWVkIjp7ImRhdGUtcGFydHMiOltbMjAyMl1dfSwicHVibGlzaGVyLXBsYWNlIjoiTG9uZG9uIiwiY29udGFpbmVyLXRpdGxlLXNob3J0IjoiIn0sImlzVGVtcG9yYXJ5IjpmYWxzZX1dfQ=="/>
          <w:id w:val="378825722"/>
          <w:placeholder>
            <w:docPart w:val="DefaultPlaceholder_-1854013440"/>
          </w:placeholder>
        </w:sdtPr>
        <w:sdtContent>
          <w:r w:rsidR="00B63E32" w:rsidRPr="00B63E32">
            <w:rPr>
              <w:rFonts w:cs="Arial"/>
              <w:color w:val="000000"/>
            </w:rPr>
            <w:t>(National Institute for Health and Care Excellence, 2022; NHS England, 2026)</w:t>
          </w:r>
        </w:sdtContent>
      </w:sdt>
      <w:r>
        <w:t xml:space="preserve">. </w:t>
      </w:r>
      <w:r w:rsidR="007A2D87" w:rsidRPr="007A2D87">
        <w:t>Families should also receive timely post-diagnostic information, emotional support and clear signposting to local health, education and community services, enabling them to make informed decisions and advocate effectively for their child's needs</w:t>
      </w:r>
      <w:r w:rsidR="00D310DF" w:rsidRPr="00D310DF">
        <w:t>.</w:t>
      </w:r>
    </w:p>
    <w:p w14:paraId="3550A8A3" w14:textId="5374BDD2" w:rsidR="00D310DF" w:rsidRPr="00E8342A" w:rsidRDefault="00D310DF" w:rsidP="00E8342A">
      <w:pPr>
        <w:pStyle w:val="Heading2"/>
        <w:rPr>
          <w:rFonts w:cs="Arial"/>
        </w:rPr>
      </w:pPr>
      <w:bookmarkStart w:id="58" w:name="_Toc236257649"/>
      <w:r w:rsidRPr="00E8342A">
        <w:rPr>
          <w:rFonts w:cs="Arial"/>
        </w:rPr>
        <w:t xml:space="preserve">Recommendations for Policy, Charities </w:t>
      </w:r>
      <w:r w:rsidR="00A55682" w:rsidRPr="00A55682">
        <w:rPr>
          <w:rFonts w:cs="Arial"/>
        </w:rPr>
        <w:t>and Future Research</w:t>
      </w:r>
      <w:bookmarkEnd w:id="58"/>
    </w:p>
    <w:p w14:paraId="66504C43" w14:textId="55D1C406" w:rsidR="004C387F" w:rsidRDefault="004C387F" w:rsidP="004C387F">
      <w:r>
        <w:t xml:space="preserve">The findings of this review suggest that reducing inequalities in autism diagnosis requires action beyond healthcare services alone. </w:t>
      </w:r>
      <w:r w:rsidR="00047D78" w:rsidRPr="00047D78">
        <w:t>National policy should continue to promote public understanding of autism in girls and women</w:t>
      </w:r>
      <w:r>
        <w:t xml:space="preserve">, challenging the misconception that autism predominantly affects boys. </w:t>
      </w:r>
      <w:r w:rsidR="00C221D2" w:rsidRPr="00C221D2">
        <w:t>Charitable organisations, including the National Autistic Society, alongside local authorities, can support awareness campaigns, provide evidence-based resources and facilitate peer support opportunities</w:t>
      </w:r>
      <w:r w:rsidR="003B1ECF">
        <w:t xml:space="preserve"> </w:t>
      </w:r>
      <w:r>
        <w:t>for autistic girls and women</w:t>
      </w:r>
      <w:r w:rsidR="00C9387B">
        <w:t xml:space="preserve"> </w:t>
      </w:r>
      <w:sdt>
        <w:sdtPr>
          <w:rPr>
            <w:rFonts w:cs="Arial"/>
            <w:color w:val="000000"/>
          </w:rPr>
          <w:tag w:val="MENDELEY_CITATION_v3_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"/>
          <w:id w:val="-240173556"/>
          <w:placeholder>
            <w:docPart w:val="DefaultPlaceholder_-1854013440"/>
          </w:placeholder>
        </w:sdtPr>
        <w:sdtContent>
          <w:r w:rsidR="00B63E32" w:rsidRPr="00B63E32">
            <w:rPr>
              <w:rFonts w:cs="Arial"/>
              <w:color w:val="000000"/>
            </w:rPr>
            <w:t>(National Autistic Society, 2021)</w:t>
          </w:r>
        </w:sdtContent>
      </w:sdt>
      <w:r>
        <w:t>.</w:t>
      </w:r>
    </w:p>
    <w:p w14:paraId="3C410EA5" w14:textId="571730EF" w:rsidR="00D310DF" w:rsidRDefault="004C387F" w:rsidP="004C387F">
      <w:r w:rsidRPr="00B00DC8">
        <w:t xml:space="preserve">Although awareness of the female autism phenotype has increased in recent years, important gaps remain within the evidence base. Future UK research should prioritise longitudinal studies exploring the long-term outcomes of girls diagnosed at different stages of life and evaluate interventions designed to improve earlier identification and support. Greater inclusion </w:t>
      </w:r>
      <w:r w:rsidRPr="00B00DC8">
        <w:lastRenderedPageBreak/>
        <w:t>of participants from diverse ethnic, cultural</w:t>
      </w:r>
      <w:r>
        <w:t xml:space="preserve"> and socioeconomic backgrounds is also essential to improve understanding of how delayed diagnosis affects different populations. Furthermore, continued research into gender-sensitive screening and diagnostic tools may contribute to more equitable assessment processes and inform future revisions to national guidance</w:t>
      </w:r>
      <w:r w:rsidR="002F6900">
        <w:t xml:space="preserve"> </w:t>
      </w:r>
      <w:sdt>
        <w:sdtPr>
          <w:rPr>
            <w:rFonts w:cs="Arial"/>
            <w:color w:val="000000"/>
          </w:rPr>
          <w:tag w:val="MENDELEY_CITATION_v3_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QyIiwiaXNzdWVkIjp7ImRhdGUtcGFydHMiOltbMjAyMl1dfSwicHVibGlzaGVyLXBsYWNlIjoiTG9uZG9uIiwiY29udGFpbmVyLXRpdGxlLXNob3J0IjoiIn0sImlzVGVtcG9yYXJ5IjpmYWxzZX0s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"/>
          <w:id w:val="1189405889"/>
          <w:placeholder>
            <w:docPart w:val="DefaultPlaceholder_-1854013440"/>
          </w:placeholder>
        </w:sdtPr>
        <w:sdtContent>
          <w:r w:rsidR="00B63E32" w:rsidRPr="00B63E32">
            <w:rPr>
              <w:rFonts w:eastAsia="Times New Roman" w:cs="Arial"/>
              <w:color w:val="000000"/>
            </w:rPr>
            <w:t>(</w:t>
          </w:r>
          <w:proofErr w:type="spellStart"/>
          <w:r w:rsidR="00B63E32" w:rsidRPr="00B63E32">
            <w:rPr>
              <w:rFonts w:eastAsia="Times New Roman" w:cs="Arial"/>
              <w:color w:val="000000"/>
            </w:rPr>
            <w:t>Bargiela</w:t>
          </w:r>
          <w:proofErr w:type="spellEnd"/>
          <w:r w:rsidR="00B63E32" w:rsidRPr="00B63E32">
            <w:rPr>
              <w:rFonts w:eastAsia="Times New Roman" w:cs="Arial"/>
              <w:color w:val="000000"/>
            </w:rPr>
            <w:t xml:space="preserve">, Steward and Mandy, 2016; Cook </w:t>
          </w:r>
          <w:r w:rsidR="00B63E32" w:rsidRPr="00B63E32">
            <w:rPr>
              <w:rFonts w:eastAsia="Times New Roman" w:cs="Arial"/>
              <w:i/>
              <w:iCs/>
              <w:color w:val="000000"/>
            </w:rPr>
            <w:t>et al.</w:t>
          </w:r>
          <w:r w:rsidR="00B63E32" w:rsidRPr="00B63E32">
            <w:rPr>
              <w:rFonts w:eastAsia="Times New Roman" w:cs="Arial"/>
              <w:color w:val="000000"/>
            </w:rPr>
            <w:t xml:space="preserve">, 2021; Lockwood Estrin </w:t>
          </w:r>
          <w:r w:rsidR="00B63E32" w:rsidRPr="00B63E32">
            <w:rPr>
              <w:rFonts w:eastAsia="Times New Roman" w:cs="Arial"/>
              <w:i/>
              <w:iCs/>
              <w:color w:val="000000"/>
            </w:rPr>
            <w:t>et al.</w:t>
          </w:r>
          <w:r w:rsidR="00B63E32" w:rsidRPr="00B63E32">
            <w:rPr>
              <w:rFonts w:eastAsia="Times New Roman" w:cs="Arial"/>
              <w:color w:val="000000"/>
            </w:rPr>
            <w:t>, 2021; National Institute for Health and Care Excellence, 2022)</w:t>
          </w:r>
        </w:sdtContent>
      </w:sdt>
      <w:r w:rsidR="00D310DF" w:rsidRPr="00D310DF">
        <w:t>.</w:t>
      </w:r>
    </w:p>
    <w:p w14:paraId="60C78AA8" w14:textId="77777777" w:rsidR="00DD0B36" w:rsidRPr="00D310DF" w:rsidRDefault="00DD0B36" w:rsidP="004C387F"/>
    <w:p w14:paraId="7B4247D3" w14:textId="71102420" w:rsidR="008C4986" w:rsidRPr="002B4A86" w:rsidRDefault="008C4986" w:rsidP="00DD0B36">
      <w:pPr>
        <w:pStyle w:val="Heading1"/>
        <w:numPr>
          <w:ilvl w:val="0"/>
          <w:numId w:val="0"/>
        </w:numPr>
        <w:ind w:left="360"/>
        <w:jc w:val="both"/>
        <w:rPr>
          <w:u w:val="single"/>
        </w:rPr>
      </w:pPr>
      <w:bookmarkStart w:id="59" w:name="_Toc236257650"/>
      <w:r w:rsidRPr="002B4A86">
        <w:rPr>
          <w:u w:val="single"/>
        </w:rPr>
        <w:t>C</w:t>
      </w:r>
      <w:r w:rsidR="002B4A86" w:rsidRPr="002B4A86">
        <w:rPr>
          <w:u w:val="single"/>
        </w:rPr>
        <w:t>onclusion</w:t>
      </w:r>
      <w:bookmarkEnd w:id="59"/>
    </w:p>
    <w:p w14:paraId="4576D5F3" w14:textId="377CBB7C" w:rsidR="00C939EF" w:rsidRPr="00C939EF" w:rsidRDefault="00C939EF" w:rsidP="00C939EF">
      <w:pPr>
        <w:mirrorIndents/>
        <w:rPr>
          <w:rFonts w:eastAsia="Arial Unicode MS" w:cs="Arial"/>
        </w:rPr>
      </w:pPr>
      <w:r w:rsidRPr="00C939EF">
        <w:rPr>
          <w:rFonts w:eastAsia="Arial Unicode MS" w:cs="Arial"/>
        </w:rPr>
        <w:t xml:space="preserve">This systematic review has demonstrated that delayed or missed diagnosis of autism spectrum disorder (ASD) in girls remains a significant issue within the United Kingdom, with far-reaching consequences for psychological wellbeing, educational attainment, social inclusion and long-term health outcomes. The review achieved its aim of critically examining the factors contributing to delayed diagnosis and the associated risks, while also considering the implications for UK health and social care practice. </w:t>
      </w:r>
      <w:r w:rsidR="00E92858" w:rsidRPr="00E92858">
        <w:rPr>
          <w:rFonts w:eastAsia="Arial Unicode MS" w:cs="Arial"/>
        </w:rPr>
        <w:t>In doing so, the review addressed each of the stated objectives by identifying the factors contributing to delayed diagnosis, examining the associated psychological, educational and social risks, exploring barriers to timely diagnosis, and considering recommendations to improve UK health and social care practice</w:t>
      </w:r>
      <w:r w:rsidR="00CC1FA3">
        <w:rPr>
          <w:rFonts w:eastAsia="Arial Unicode MS" w:cs="Arial"/>
        </w:rPr>
        <w:t xml:space="preserve">. </w:t>
      </w:r>
      <w:r w:rsidRPr="00C939EF">
        <w:rPr>
          <w:rFonts w:eastAsia="Arial Unicode MS" w:cs="Arial"/>
        </w:rPr>
        <w:t>The findings consistently showed that differences in the presentation of autism in girls, particularly masking and camouflaging behaviours, contribute to later diagnosis and reduce opportunities for timely intervention and appropriate support.</w:t>
      </w:r>
    </w:p>
    <w:p w14:paraId="7AFAB6A5" w14:textId="182C896E" w:rsidR="00C939EF" w:rsidRPr="00C939EF" w:rsidRDefault="002009E9" w:rsidP="00C939EF">
      <w:pPr>
        <w:mirrorIndents/>
        <w:rPr>
          <w:rFonts w:eastAsia="Arial Unicode MS" w:cs="Arial"/>
        </w:rPr>
      </w:pPr>
      <w:r w:rsidRPr="002009E9">
        <w:rPr>
          <w:rFonts w:eastAsia="Arial Unicode MS" w:cs="Arial"/>
        </w:rPr>
        <w:t>The evidence suggests that delayed diagnosis affects far more than access to assessment. Many autistic girls experience avoidable mental health difficulties, educational challenges, social isolation and reduced quality of life before their needs are recognised. Earlier identification improves access to appropriate interventions, educational adjustments and psychological support, highlighting the importance of gender-sensitive assessment and coordinated care</w:t>
      </w:r>
      <w:r w:rsidR="00C939EF" w:rsidRPr="00C939EF">
        <w:rPr>
          <w:rFonts w:eastAsia="Arial Unicode MS" w:cs="Arial"/>
        </w:rPr>
        <w:t>.</w:t>
      </w:r>
    </w:p>
    <w:p w14:paraId="7F3DE34E" w14:textId="403C762A" w:rsidR="00C939EF" w:rsidRPr="00C939EF" w:rsidRDefault="00A0589E" w:rsidP="00C939EF">
      <w:pPr>
        <w:mirrorIndents/>
        <w:rPr>
          <w:rFonts w:eastAsia="Arial Unicode MS" w:cs="Arial"/>
        </w:rPr>
      </w:pPr>
      <w:r w:rsidRPr="00A0589E">
        <w:rPr>
          <w:rFonts w:eastAsia="Arial Unicode MS" w:cs="Arial"/>
        </w:rPr>
        <w:t>This dissertation argues that improving the recognition of autism in girls requires more than changes to diagnostic practice alone. It also depends on greater awareness of female autism presentations, enhanced professional education, effective multi-agency collaboration and equitable access to support services. Implementing the recommendations proposed in this study would help reduce diagnostic inequalities and improve long-term outcomes for autistic girls and women</w:t>
      </w:r>
      <w:r w:rsidR="00C939EF" w:rsidRPr="00C939EF">
        <w:rPr>
          <w:rFonts w:eastAsia="Arial Unicode MS" w:cs="Arial"/>
        </w:rPr>
        <w:t>.</w:t>
      </w:r>
    </w:p>
    <w:p w14:paraId="044621D9" w14:textId="375A273C" w:rsidR="00C939EF" w:rsidRDefault="00252466" w:rsidP="00C939EF">
      <w:pPr>
        <w:mirrorIndents/>
        <w:rPr>
          <w:rFonts w:eastAsia="Arial Unicode MS" w:cs="Arial"/>
        </w:rPr>
      </w:pPr>
      <w:r w:rsidRPr="00252466">
        <w:rPr>
          <w:rFonts w:eastAsia="Arial Unicode MS" w:cs="Arial"/>
        </w:rPr>
        <w:t xml:space="preserve">Ultimately, recognising autism earlier in girls is not simply about achieving a diagnosis; it is </w:t>
      </w:r>
      <w:r w:rsidRPr="00252466">
        <w:rPr>
          <w:rFonts w:eastAsia="Arial Unicode MS" w:cs="Arial"/>
        </w:rPr>
        <w:lastRenderedPageBreak/>
        <w:t>about ensuring that individuals receive the understanding, support and opportunities needed to reach their full potential. Earlier identification enables timely intervention, promotes positive educational, psychological and social outcomes, and may reduce inequalities that have historically affected autistic girls and women. As understanding of the diverse presentation of autism continues to evolve, UK health and social care services have an opportunity to develop more inclusive, equitable and evidence-informed approaches to assessment and support. In doing so, they can improve not only the experiences of autistic girls and women, but also the lives of their families and the wider communities in which they live</w:t>
      </w:r>
      <w:r w:rsidR="00C939EF" w:rsidRPr="00C939EF">
        <w:rPr>
          <w:rFonts w:eastAsia="Arial Unicode MS" w:cs="Arial"/>
        </w:rPr>
        <w:t>.</w:t>
      </w:r>
    </w:p>
    <w:p w14:paraId="4279A962" w14:textId="77777777" w:rsidR="00205E08" w:rsidRDefault="00205E08" w:rsidP="00C939EF">
      <w:pPr>
        <w:mirrorIndents/>
        <w:rPr>
          <w:rFonts w:eastAsia="Arial Unicode MS" w:cs="Arial"/>
        </w:rPr>
      </w:pPr>
    </w:p>
    <w:p w14:paraId="5A717C8D" w14:textId="77777777" w:rsidR="005C2C7A" w:rsidRPr="00D064ED" w:rsidRDefault="005C2C7A" w:rsidP="00DA52F0">
      <w:pPr>
        <w:mirrorIndents/>
        <w:rPr>
          <w:rFonts w:eastAsia="Arial Unicode MS" w:cs="Arial"/>
        </w:rPr>
      </w:pPr>
    </w:p>
    <w:p w14:paraId="4EC4263B" w14:textId="77777777" w:rsidR="005C2C7A" w:rsidRPr="00D064ED" w:rsidRDefault="005C2C7A" w:rsidP="00DA52F0">
      <w:pPr>
        <w:mirrorIndents/>
        <w:rPr>
          <w:rFonts w:eastAsia="Arial Unicode MS" w:cs="Arial"/>
        </w:rPr>
      </w:pPr>
    </w:p>
    <w:p w14:paraId="55FB8CAF" w14:textId="77777777" w:rsidR="005C2C7A" w:rsidRPr="00D064ED" w:rsidRDefault="005C2C7A" w:rsidP="00DA52F0">
      <w:pPr>
        <w:mirrorIndents/>
        <w:rPr>
          <w:rFonts w:eastAsia="Arial Unicode MS" w:cs="Arial"/>
        </w:rPr>
      </w:pPr>
    </w:p>
    <w:p w14:paraId="4489A574" w14:textId="77777777" w:rsidR="00C17E2F" w:rsidRPr="00D064ED" w:rsidRDefault="00C17E2F">
      <w:pPr>
        <w:rPr>
          <w:rFonts w:eastAsia="Arial Unicode MS" w:cs="Arial"/>
          <w:b/>
          <w:sz w:val="28"/>
          <w:szCs w:val="28"/>
        </w:rPr>
      </w:pPr>
      <w:r w:rsidRPr="00D064ED">
        <w:rPr>
          <w:rFonts w:eastAsia="Arial Unicode MS" w:cs="Arial"/>
          <w:b/>
          <w:sz w:val="28"/>
          <w:szCs w:val="28"/>
        </w:rPr>
        <w:br w:type="page"/>
      </w:r>
    </w:p>
    <w:p w14:paraId="2E50FAF4" w14:textId="71143716" w:rsidR="005C2C7A" w:rsidRPr="00D064ED" w:rsidRDefault="00585777" w:rsidP="00DC7E1A">
      <w:pPr>
        <w:pStyle w:val="Heading1"/>
        <w:numPr>
          <w:ilvl w:val="0"/>
          <w:numId w:val="0"/>
        </w:numPr>
        <w:rPr>
          <w:rFonts w:cs="Arial"/>
        </w:rPr>
      </w:pPr>
      <w:bookmarkStart w:id="60" w:name="_Toc236257651"/>
      <w:r w:rsidRPr="00D064ED">
        <w:rPr>
          <w:rFonts w:cs="Arial"/>
        </w:rPr>
        <w:lastRenderedPageBreak/>
        <w:t>REFERENCES</w:t>
      </w:r>
      <w:bookmarkEnd w:id="60"/>
    </w:p>
    <w:p w14:paraId="73B83343" w14:textId="77777777" w:rsidR="005C2C7A" w:rsidRPr="00D064ED" w:rsidRDefault="005C2C7A" w:rsidP="0047409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left"/>
        <w:rPr>
          <w:rFonts w:eastAsia="Arial Unicode MS" w:cs="Arial"/>
          <w:b/>
          <w:i/>
        </w:rPr>
      </w:pPr>
    </w:p>
    <w:sdt>
      <w:sdtPr>
        <w:rPr>
          <w:rFonts w:cs="Arial"/>
          <w:color w:val="000000"/>
        </w:rPr>
        <w:tag w:val="MENDELEY_BIBLIOGRAPHY"/>
        <w:id w:val="-1995481417"/>
        <w:placeholder>
          <w:docPart w:val="DefaultPlaceholder_-1854013440"/>
        </w:placeholder>
      </w:sdtPr>
      <w:sdtContent>
        <w:p w14:paraId="42A9BB48" w14:textId="77777777" w:rsidR="00B63E32" w:rsidRPr="00B63E32" w:rsidRDefault="00B63E32">
          <w:pPr>
            <w:divId w:val="1883786920"/>
            <w:rPr>
              <w:rFonts w:eastAsia="Times New Roman" w:cs="Arial"/>
              <w:color w:val="000000"/>
              <w:szCs w:val="24"/>
            </w:rPr>
          </w:pPr>
          <w:r w:rsidRPr="00B63E32">
            <w:rPr>
              <w:rFonts w:eastAsia="Times New Roman" w:cs="Arial"/>
              <w:color w:val="000000"/>
            </w:rPr>
            <w:t xml:space="preserve">Allely, C.S. (2019) ‘Understanding and recognising the female phenotype of autism spectrum disorder and the “camouflage” hypothesis: a systematic PRISMA review’, </w:t>
          </w:r>
          <w:r w:rsidRPr="00B63E32">
            <w:rPr>
              <w:rFonts w:eastAsia="Times New Roman" w:cs="Arial"/>
              <w:i/>
              <w:iCs/>
              <w:color w:val="000000"/>
            </w:rPr>
            <w:t>Advances in Autism</w:t>
          </w:r>
          <w:r w:rsidRPr="00B63E32">
            <w:rPr>
              <w:rFonts w:eastAsia="Times New Roman" w:cs="Arial"/>
              <w:color w:val="000000"/>
            </w:rPr>
            <w:t>, 5(1), pp. 14–37. Available at: https://doi.org/10.1108/AIA-09-2018-0036.</w:t>
          </w:r>
        </w:p>
        <w:p w14:paraId="048285E3" w14:textId="77777777" w:rsidR="00B63E32" w:rsidRPr="00B63E32" w:rsidRDefault="00B63E32">
          <w:pPr>
            <w:divId w:val="2131900333"/>
            <w:rPr>
              <w:rFonts w:eastAsia="Times New Roman" w:cs="Arial"/>
              <w:color w:val="000000"/>
            </w:rPr>
          </w:pPr>
          <w:r w:rsidRPr="00B63E32">
            <w:rPr>
              <w:rFonts w:eastAsia="Times New Roman" w:cs="Arial"/>
              <w:color w:val="000000"/>
            </w:rPr>
            <w:t xml:space="preserve">American Psychiatric Association (2013) </w:t>
          </w:r>
          <w:r w:rsidRPr="00B63E32">
            <w:rPr>
              <w:rFonts w:eastAsia="Times New Roman" w:cs="Arial"/>
              <w:i/>
              <w:iCs/>
              <w:color w:val="000000"/>
            </w:rPr>
            <w:t>Diagnostic and Statistical Manual of Mental Disorders</w:t>
          </w:r>
          <w:r w:rsidRPr="00B63E32">
            <w:rPr>
              <w:rFonts w:eastAsia="Times New Roman" w:cs="Arial"/>
              <w:color w:val="000000"/>
            </w:rPr>
            <w:t xml:space="preserve">. 5th Ed, </w:t>
          </w:r>
          <w:r w:rsidRPr="00B63E32">
            <w:rPr>
              <w:rFonts w:eastAsia="Times New Roman" w:cs="Arial"/>
              <w:i/>
              <w:iCs/>
              <w:color w:val="000000"/>
            </w:rPr>
            <w:t>Diagnostic and Statistical Manual of Mental Disorders</w:t>
          </w:r>
          <w:r w:rsidRPr="00B63E32">
            <w:rPr>
              <w:rFonts w:eastAsia="Times New Roman" w:cs="Arial"/>
              <w:color w:val="000000"/>
            </w:rPr>
            <w:t>. 5th Ed. Arlington, VA: American Psychiatric Publishing. Available at: https://doi.org/10.1176/appi.books.9780890425596.</w:t>
          </w:r>
        </w:p>
        <w:p w14:paraId="1E5708F1" w14:textId="77777777" w:rsidR="00B63E32" w:rsidRPr="00B63E32" w:rsidRDefault="00B63E32">
          <w:pPr>
            <w:divId w:val="1106772185"/>
            <w:rPr>
              <w:rFonts w:eastAsia="Times New Roman" w:cs="Arial"/>
              <w:color w:val="000000"/>
            </w:rPr>
          </w:pPr>
          <w:proofErr w:type="spellStart"/>
          <w:r w:rsidRPr="00B63E32">
            <w:rPr>
              <w:rFonts w:eastAsia="Times New Roman" w:cs="Arial"/>
              <w:color w:val="000000"/>
            </w:rPr>
            <w:t>Aromataris</w:t>
          </w:r>
          <w:proofErr w:type="spellEnd"/>
          <w:r w:rsidRPr="00B63E32">
            <w:rPr>
              <w:rFonts w:eastAsia="Times New Roman" w:cs="Arial"/>
              <w:color w:val="000000"/>
            </w:rPr>
            <w:t xml:space="preserve">, E. (2020) ‘Furthering the science of evidence synthesis with a mix of methods’, </w:t>
          </w:r>
          <w:r w:rsidRPr="00B63E32">
            <w:rPr>
              <w:rFonts w:eastAsia="Times New Roman" w:cs="Arial"/>
              <w:i/>
              <w:iCs/>
              <w:color w:val="000000"/>
            </w:rPr>
            <w:t>JBI evidence synthesis</w:t>
          </w:r>
          <w:r w:rsidRPr="00B63E32">
            <w:rPr>
              <w:rFonts w:eastAsia="Times New Roman" w:cs="Arial"/>
              <w:color w:val="000000"/>
            </w:rPr>
            <w:t>, 18(10), pp. 2106–2107. Available at: https://doi.org/10.11124/JBIES-20-00369.</w:t>
          </w:r>
        </w:p>
        <w:p w14:paraId="0BFED73A" w14:textId="77777777" w:rsidR="00B63E32" w:rsidRPr="00B63E32" w:rsidRDefault="00B63E32">
          <w:pPr>
            <w:divId w:val="1482236581"/>
            <w:rPr>
              <w:rFonts w:eastAsia="Times New Roman" w:cs="Arial"/>
              <w:color w:val="000000"/>
            </w:rPr>
          </w:pPr>
          <w:r w:rsidRPr="00B63E32">
            <w:rPr>
              <w:rFonts w:eastAsia="Times New Roman" w:cs="Arial"/>
              <w:color w:val="000000"/>
            </w:rPr>
            <w:t xml:space="preserve">Baldwin, S. and Costley, D. (2016) ‘The experiences and needs of female adults with high-functioning autism spectrum disorder’, </w:t>
          </w:r>
          <w:r w:rsidRPr="00B63E32">
            <w:rPr>
              <w:rFonts w:eastAsia="Times New Roman" w:cs="Arial"/>
              <w:i/>
              <w:iCs/>
              <w:color w:val="000000"/>
            </w:rPr>
            <w:t>Autism</w:t>
          </w:r>
          <w:r w:rsidRPr="00B63E32">
            <w:rPr>
              <w:rFonts w:eastAsia="Times New Roman" w:cs="Arial"/>
              <w:color w:val="000000"/>
            </w:rPr>
            <w:t>, 20(4), pp. 483–495. Available at: https://doi.org/10.1177/1362361315590805.</w:t>
          </w:r>
        </w:p>
        <w:p w14:paraId="4A937F19" w14:textId="77777777" w:rsidR="00B63E32" w:rsidRPr="00B63E32" w:rsidRDefault="00B63E32">
          <w:pPr>
            <w:divId w:val="1267419100"/>
            <w:rPr>
              <w:rFonts w:eastAsia="Times New Roman" w:cs="Arial"/>
              <w:color w:val="000000"/>
            </w:rPr>
          </w:pPr>
          <w:proofErr w:type="spellStart"/>
          <w:r w:rsidRPr="00B63E32">
            <w:rPr>
              <w:rFonts w:eastAsia="Times New Roman" w:cs="Arial"/>
              <w:color w:val="000000"/>
            </w:rPr>
            <w:t>Bargiela</w:t>
          </w:r>
          <w:proofErr w:type="spellEnd"/>
          <w:r w:rsidRPr="00B63E32">
            <w:rPr>
              <w:rFonts w:eastAsia="Times New Roman" w:cs="Arial"/>
              <w:color w:val="000000"/>
            </w:rPr>
            <w:t xml:space="preserve">, S., Steward, R. and Mandy, W. (2016) ‘The Experiences of Late-diagnosed Women with Autism Spectrum Conditions: an investigation of the female autism phenotype’, </w:t>
          </w:r>
          <w:r w:rsidRPr="00B63E32">
            <w:rPr>
              <w:rFonts w:eastAsia="Times New Roman" w:cs="Arial"/>
              <w:i/>
              <w:iCs/>
              <w:color w:val="000000"/>
            </w:rPr>
            <w:t>Journal of Autism and Developmental Disorders</w:t>
          </w:r>
          <w:r w:rsidRPr="00B63E32">
            <w:rPr>
              <w:rFonts w:eastAsia="Times New Roman" w:cs="Arial"/>
              <w:color w:val="000000"/>
            </w:rPr>
            <w:t>, 46(10), pp. 3281–3294. Available at: https://doi.org/10.1007/s10803-016-2872-8.</w:t>
          </w:r>
        </w:p>
        <w:p w14:paraId="177FB04F" w14:textId="77777777" w:rsidR="00B63E32" w:rsidRPr="00B63E32" w:rsidRDefault="00B63E32">
          <w:pPr>
            <w:divId w:val="285426151"/>
            <w:rPr>
              <w:rFonts w:eastAsia="Times New Roman" w:cs="Arial"/>
              <w:color w:val="000000"/>
            </w:rPr>
          </w:pPr>
          <w:proofErr w:type="spellStart"/>
          <w:r w:rsidRPr="00B63E32">
            <w:rPr>
              <w:rFonts w:eastAsia="Times New Roman" w:cs="Arial"/>
              <w:color w:val="000000"/>
            </w:rPr>
            <w:t>Beggiato</w:t>
          </w:r>
          <w:proofErr w:type="spellEnd"/>
          <w:r w:rsidRPr="00B63E32">
            <w:rPr>
              <w:rFonts w:eastAsia="Times New Roman" w:cs="Arial"/>
              <w:color w:val="000000"/>
            </w:rPr>
            <w:t xml:space="preserve">, A. </w:t>
          </w:r>
          <w:r w:rsidRPr="00B63E32">
            <w:rPr>
              <w:rFonts w:eastAsia="Times New Roman" w:cs="Arial"/>
              <w:i/>
              <w:iCs/>
              <w:color w:val="000000"/>
            </w:rPr>
            <w:t>et al.</w:t>
          </w:r>
          <w:r w:rsidRPr="00B63E32">
            <w:rPr>
              <w:rFonts w:eastAsia="Times New Roman" w:cs="Arial"/>
              <w:color w:val="000000"/>
            </w:rPr>
            <w:t xml:space="preserve"> (2017) ‘Gender differences in autism spectrum disorders: Divergence among specific core symptoms’, </w:t>
          </w:r>
          <w:r w:rsidRPr="00B63E32">
            <w:rPr>
              <w:rFonts w:eastAsia="Times New Roman" w:cs="Arial"/>
              <w:i/>
              <w:iCs/>
              <w:color w:val="000000"/>
            </w:rPr>
            <w:t>Autism research</w:t>
          </w:r>
          <w:r w:rsidRPr="00B63E32">
            <w:rPr>
              <w:rFonts w:eastAsia="Times New Roman" w:cs="Arial"/>
              <w:color w:val="000000"/>
            </w:rPr>
            <w:t>, 10(4), pp. 680–689. Available at: https://doi.org/10.1002/aur.1715.</w:t>
          </w:r>
        </w:p>
        <w:p w14:paraId="189B9274" w14:textId="77777777" w:rsidR="00B63E32" w:rsidRPr="00B63E32" w:rsidRDefault="00B63E32">
          <w:pPr>
            <w:divId w:val="1079597156"/>
            <w:rPr>
              <w:rFonts w:eastAsia="Times New Roman" w:cs="Arial"/>
              <w:color w:val="000000"/>
            </w:rPr>
          </w:pPr>
          <w:r w:rsidRPr="00B63E32">
            <w:rPr>
              <w:rFonts w:eastAsia="Times New Roman" w:cs="Arial"/>
              <w:color w:val="000000"/>
            </w:rPr>
            <w:t xml:space="preserve">Booth, A. </w:t>
          </w:r>
          <w:r w:rsidRPr="00B63E32">
            <w:rPr>
              <w:rFonts w:eastAsia="Times New Roman" w:cs="Arial"/>
              <w:i/>
              <w:iCs/>
              <w:color w:val="000000"/>
            </w:rPr>
            <w:t>et al.</w:t>
          </w:r>
          <w:r w:rsidRPr="00B63E32">
            <w:rPr>
              <w:rFonts w:eastAsia="Times New Roman" w:cs="Arial"/>
              <w:color w:val="000000"/>
            </w:rPr>
            <w:t xml:space="preserve"> (2025) </w:t>
          </w:r>
          <w:r w:rsidRPr="00B63E32">
            <w:rPr>
              <w:rFonts w:eastAsia="Times New Roman" w:cs="Arial"/>
              <w:i/>
              <w:iCs/>
              <w:color w:val="000000"/>
            </w:rPr>
            <w:t>Systematic approaches to a successful literature review</w:t>
          </w:r>
          <w:r w:rsidRPr="00B63E32">
            <w:rPr>
              <w:rFonts w:eastAsia="Times New Roman" w:cs="Arial"/>
              <w:color w:val="000000"/>
            </w:rPr>
            <w:t>. 4th Ed. London: SAGE Publications. Available at: https://www.sagepub.com/shop/buy-a-book/systematic-approaches-to-a-successful-literature-review-4-288405 (Accessed: 29 July 2026).</w:t>
          </w:r>
        </w:p>
        <w:p w14:paraId="234E381F" w14:textId="77777777" w:rsidR="00B63E32" w:rsidRPr="00B63E32" w:rsidRDefault="00B63E32">
          <w:pPr>
            <w:divId w:val="1682392049"/>
            <w:rPr>
              <w:rFonts w:eastAsia="Times New Roman" w:cs="Arial"/>
              <w:color w:val="000000"/>
            </w:rPr>
          </w:pPr>
          <w:r w:rsidRPr="00B63E32">
            <w:rPr>
              <w:rFonts w:eastAsia="Times New Roman" w:cs="Arial"/>
              <w:color w:val="000000"/>
            </w:rPr>
            <w:t xml:space="preserve">Botha, M., Hanlon, J. and Williams, G.L. (2023) ‘Does language matter? Identity-first versus person-first language use in autism research: a response to </w:t>
          </w:r>
          <w:proofErr w:type="spellStart"/>
          <w:r w:rsidRPr="00B63E32">
            <w:rPr>
              <w:rFonts w:eastAsia="Times New Roman" w:cs="Arial"/>
              <w:color w:val="000000"/>
            </w:rPr>
            <w:t>Vivanti</w:t>
          </w:r>
          <w:proofErr w:type="spellEnd"/>
          <w:r w:rsidRPr="00B63E32">
            <w:rPr>
              <w:rFonts w:eastAsia="Times New Roman" w:cs="Arial"/>
              <w:color w:val="000000"/>
            </w:rPr>
            <w:t xml:space="preserve">’, </w:t>
          </w:r>
          <w:r w:rsidRPr="00B63E32">
            <w:rPr>
              <w:rFonts w:eastAsia="Times New Roman" w:cs="Arial"/>
              <w:i/>
              <w:iCs/>
              <w:color w:val="000000"/>
            </w:rPr>
            <w:t>Journal of Autism and Developmental Disorders</w:t>
          </w:r>
          <w:r w:rsidRPr="00B63E32">
            <w:rPr>
              <w:rFonts w:eastAsia="Times New Roman" w:cs="Arial"/>
              <w:color w:val="000000"/>
            </w:rPr>
            <w:t>, 53, pp. 870–878. Available at: https://doi.org/10.1007/s10803-020-04858-w.</w:t>
          </w:r>
        </w:p>
        <w:p w14:paraId="0ACBB7C9" w14:textId="77777777" w:rsidR="00B63E32" w:rsidRPr="00B63E32" w:rsidRDefault="00B63E32">
          <w:pPr>
            <w:divId w:val="540939065"/>
            <w:rPr>
              <w:rFonts w:eastAsia="Times New Roman" w:cs="Arial"/>
              <w:color w:val="000000"/>
            </w:rPr>
          </w:pPr>
          <w:r w:rsidRPr="00B63E32">
            <w:rPr>
              <w:rFonts w:eastAsia="Times New Roman" w:cs="Arial"/>
              <w:color w:val="000000"/>
            </w:rPr>
            <w:t xml:space="preserve">Braun, V. and Clarke, V. (2022) ‘Toward good practice in thematic analysis: Avoiding common </w:t>
          </w:r>
          <w:r w:rsidRPr="00B63E32">
            <w:rPr>
              <w:rFonts w:eastAsia="Times New Roman" w:cs="Arial"/>
              <w:color w:val="000000"/>
            </w:rPr>
            <w:lastRenderedPageBreak/>
            <w:t>problems and be(com)</w:t>
          </w:r>
          <w:proofErr w:type="spellStart"/>
          <w:r w:rsidRPr="00B63E32">
            <w:rPr>
              <w:rFonts w:eastAsia="Times New Roman" w:cs="Arial"/>
              <w:color w:val="000000"/>
            </w:rPr>
            <w:t>ing</w:t>
          </w:r>
          <w:proofErr w:type="spellEnd"/>
          <w:r w:rsidRPr="00B63E32">
            <w:rPr>
              <w:rFonts w:eastAsia="Times New Roman" w:cs="Arial"/>
              <w:color w:val="000000"/>
            </w:rPr>
            <w:t xml:space="preserve"> a knowing researcher’, </w:t>
          </w:r>
          <w:r w:rsidRPr="00B63E32">
            <w:rPr>
              <w:rFonts w:eastAsia="Times New Roman" w:cs="Arial"/>
              <w:i/>
              <w:iCs/>
              <w:color w:val="000000"/>
            </w:rPr>
            <w:t>International Journal of Transgender Health</w:t>
          </w:r>
          <w:r w:rsidRPr="00B63E32">
            <w:rPr>
              <w:rFonts w:eastAsia="Times New Roman" w:cs="Arial"/>
              <w:color w:val="000000"/>
            </w:rPr>
            <w:t>, 24(1), p. 1. Available at: https://doi.org/10.1080/26895269.2022.2129597.</w:t>
          </w:r>
        </w:p>
        <w:p w14:paraId="4456482D" w14:textId="77777777" w:rsidR="00B63E32" w:rsidRPr="00B63E32" w:rsidRDefault="00B63E32">
          <w:pPr>
            <w:divId w:val="1677414309"/>
            <w:rPr>
              <w:rFonts w:eastAsia="Times New Roman" w:cs="Arial"/>
              <w:color w:val="000000"/>
            </w:rPr>
          </w:pPr>
          <w:r w:rsidRPr="00B63E32">
            <w:rPr>
              <w:rFonts w:eastAsia="Times New Roman" w:cs="Arial"/>
              <w:color w:val="000000"/>
            </w:rPr>
            <w:t xml:space="preserve">British Psychological Society (2021) </w:t>
          </w:r>
          <w:r w:rsidRPr="00B63E32">
            <w:rPr>
              <w:rFonts w:eastAsia="Times New Roman" w:cs="Arial"/>
              <w:i/>
              <w:iCs/>
              <w:color w:val="000000"/>
            </w:rPr>
            <w:t>Ethics guidelines for internet-mediated research</w:t>
          </w:r>
          <w:r w:rsidRPr="00B63E32">
            <w:rPr>
              <w:rFonts w:eastAsia="Times New Roman" w:cs="Arial"/>
              <w:color w:val="000000"/>
            </w:rPr>
            <w:t xml:space="preserve">, </w:t>
          </w:r>
          <w:r w:rsidRPr="00B63E32">
            <w:rPr>
              <w:rFonts w:eastAsia="Times New Roman" w:cs="Arial"/>
              <w:i/>
              <w:iCs/>
              <w:color w:val="000000"/>
            </w:rPr>
            <w:t>Ethics guidelines for internet-mediated research</w:t>
          </w:r>
          <w:r w:rsidRPr="00B63E32">
            <w:rPr>
              <w:rFonts w:eastAsia="Times New Roman" w:cs="Arial"/>
              <w:color w:val="000000"/>
            </w:rPr>
            <w:t>. British Psychological Society. Available at: https://doi.org/10.53841/BPSREP.2021.REP155.</w:t>
          </w:r>
        </w:p>
        <w:p w14:paraId="3D1BBBFE" w14:textId="77777777" w:rsidR="00B63E32" w:rsidRPr="00B63E32" w:rsidRDefault="00B63E32">
          <w:pPr>
            <w:divId w:val="866067938"/>
            <w:rPr>
              <w:rFonts w:eastAsia="Times New Roman" w:cs="Arial"/>
              <w:color w:val="000000"/>
            </w:rPr>
          </w:pPr>
          <w:r w:rsidRPr="00B63E32">
            <w:rPr>
              <w:rFonts w:eastAsia="Times New Roman" w:cs="Arial"/>
              <w:color w:val="000000"/>
            </w:rPr>
            <w:t xml:space="preserve">Cage, E. and Troxell-Whitman, Z. (2019) ‘Understanding the Reasons, Contexts and Costs of Camouflaging for Autistic Adults’, </w:t>
          </w:r>
          <w:r w:rsidRPr="00B63E32">
            <w:rPr>
              <w:rFonts w:eastAsia="Times New Roman" w:cs="Arial"/>
              <w:i/>
              <w:iCs/>
              <w:color w:val="000000"/>
            </w:rPr>
            <w:t>Journal of Autism and Developmental Disorders 2019 49:5</w:t>
          </w:r>
          <w:r w:rsidRPr="00B63E32">
            <w:rPr>
              <w:rFonts w:eastAsia="Times New Roman" w:cs="Arial"/>
              <w:color w:val="000000"/>
            </w:rPr>
            <w:t>, 49(5), pp. 1899–1911. Available at: https://doi.org/10.1007/S10803-018-03878-X.</w:t>
          </w:r>
        </w:p>
        <w:p w14:paraId="6C07CA59" w14:textId="77777777" w:rsidR="00B63E32" w:rsidRPr="00B63E32" w:rsidRDefault="00B63E32">
          <w:pPr>
            <w:divId w:val="1172993917"/>
            <w:rPr>
              <w:rFonts w:eastAsia="Times New Roman" w:cs="Arial"/>
              <w:color w:val="000000"/>
            </w:rPr>
          </w:pPr>
          <w:r w:rsidRPr="00B63E32">
            <w:rPr>
              <w:rFonts w:eastAsia="Times New Roman" w:cs="Arial"/>
              <w:color w:val="000000"/>
            </w:rPr>
            <w:t xml:space="preserve">Cassidy, S. </w:t>
          </w:r>
          <w:r w:rsidRPr="00B63E32">
            <w:rPr>
              <w:rFonts w:eastAsia="Times New Roman" w:cs="Arial"/>
              <w:i/>
              <w:iCs/>
              <w:color w:val="000000"/>
            </w:rPr>
            <w:t>et al.</w:t>
          </w:r>
          <w:r w:rsidRPr="00B63E32">
            <w:rPr>
              <w:rFonts w:eastAsia="Times New Roman" w:cs="Arial"/>
              <w:color w:val="000000"/>
            </w:rPr>
            <w:t xml:space="preserve"> (2018) ‘Risk markers for suicidality in autistic adults’, </w:t>
          </w:r>
          <w:r w:rsidRPr="00B63E32">
            <w:rPr>
              <w:rFonts w:eastAsia="Times New Roman" w:cs="Arial"/>
              <w:i/>
              <w:iCs/>
              <w:color w:val="000000"/>
            </w:rPr>
            <w:t>Molecular Autism</w:t>
          </w:r>
          <w:r w:rsidRPr="00B63E32">
            <w:rPr>
              <w:rFonts w:eastAsia="Times New Roman" w:cs="Arial"/>
              <w:color w:val="000000"/>
            </w:rPr>
            <w:t>, 9(1), p. 42. Available at: https://doi.org/10.1186/s13229-018-0226-4.</w:t>
          </w:r>
        </w:p>
        <w:p w14:paraId="01EAB8B0" w14:textId="77777777" w:rsidR="00B63E32" w:rsidRPr="00B63E32" w:rsidRDefault="00B63E32">
          <w:pPr>
            <w:divId w:val="299194896"/>
            <w:rPr>
              <w:rFonts w:eastAsia="Times New Roman" w:cs="Arial"/>
              <w:color w:val="000000"/>
            </w:rPr>
          </w:pPr>
          <w:r w:rsidRPr="00B63E32">
            <w:rPr>
              <w:rFonts w:eastAsia="Times New Roman" w:cs="Arial"/>
              <w:color w:val="000000"/>
            </w:rPr>
            <w:t xml:space="preserve">Cassidy, S. (2020) ‘Suicidality and Self-Harm in Autism Spectrum Conditions’, in S.W. White, B.B. Maddox, and C.A. </w:t>
          </w:r>
          <w:proofErr w:type="spellStart"/>
          <w:r w:rsidRPr="00B63E32">
            <w:rPr>
              <w:rFonts w:eastAsia="Times New Roman" w:cs="Arial"/>
              <w:color w:val="000000"/>
            </w:rPr>
            <w:t>Mazefsky</w:t>
          </w:r>
          <w:proofErr w:type="spellEnd"/>
          <w:r w:rsidRPr="00B63E32">
            <w:rPr>
              <w:rFonts w:eastAsia="Times New Roman" w:cs="Arial"/>
              <w:color w:val="000000"/>
            </w:rPr>
            <w:t xml:space="preserve"> (eds.) </w:t>
          </w:r>
          <w:r w:rsidRPr="00B63E32">
            <w:rPr>
              <w:rFonts w:eastAsia="Times New Roman" w:cs="Arial"/>
              <w:i/>
              <w:iCs/>
              <w:color w:val="000000"/>
            </w:rPr>
            <w:t>The Oxford Handbook of Autism and Co-Occurring Psychiatric Conditions</w:t>
          </w:r>
          <w:r w:rsidRPr="00B63E32">
            <w:rPr>
              <w:rFonts w:eastAsia="Times New Roman" w:cs="Arial"/>
              <w:color w:val="000000"/>
            </w:rPr>
            <w:t>. Online Ed. Oxford Academic, pp. 348–368. Available at: https://doi.org/10.1093/OXFORDHB/9780190910761.013.18.</w:t>
          </w:r>
        </w:p>
        <w:p w14:paraId="24BBF142" w14:textId="77777777" w:rsidR="00B63E32" w:rsidRPr="00B63E32" w:rsidRDefault="00B63E32">
          <w:pPr>
            <w:divId w:val="1594824208"/>
            <w:rPr>
              <w:rFonts w:eastAsia="Times New Roman" w:cs="Arial"/>
              <w:color w:val="000000"/>
            </w:rPr>
          </w:pPr>
          <w:r w:rsidRPr="00B63E32">
            <w:rPr>
              <w:rFonts w:eastAsia="Times New Roman" w:cs="Arial"/>
              <w:i/>
              <w:iCs/>
              <w:color w:val="000000"/>
            </w:rPr>
            <w:t>Children and Families Act 2014</w:t>
          </w:r>
          <w:r w:rsidRPr="00B63E32">
            <w:rPr>
              <w:rFonts w:eastAsia="Times New Roman" w:cs="Arial"/>
              <w:color w:val="000000"/>
            </w:rPr>
            <w:t xml:space="preserve"> (2014). London: The Stationery Office: UK Parliament. Available at: https://www.legislation.gov.uk/ukpga/2014/6/contents/enacted (Accessed: 29 July 2026).</w:t>
          </w:r>
        </w:p>
        <w:p w14:paraId="59234918" w14:textId="77777777" w:rsidR="00B63E32" w:rsidRPr="00B63E32" w:rsidRDefault="00B63E32">
          <w:pPr>
            <w:divId w:val="1844974197"/>
            <w:rPr>
              <w:rFonts w:eastAsia="Times New Roman" w:cs="Arial"/>
              <w:color w:val="000000"/>
            </w:rPr>
          </w:pPr>
          <w:r w:rsidRPr="00B63E32">
            <w:rPr>
              <w:rFonts w:eastAsia="Times New Roman" w:cs="Arial"/>
              <w:color w:val="000000"/>
            </w:rPr>
            <w:t xml:space="preserve">Cook, J. </w:t>
          </w:r>
          <w:r w:rsidRPr="00B63E32">
            <w:rPr>
              <w:rFonts w:eastAsia="Times New Roman" w:cs="Arial"/>
              <w:i/>
              <w:iCs/>
              <w:color w:val="000000"/>
            </w:rPr>
            <w:t>et al.</w:t>
          </w:r>
          <w:r w:rsidRPr="00B63E32">
            <w:rPr>
              <w:rFonts w:eastAsia="Times New Roman" w:cs="Arial"/>
              <w:color w:val="000000"/>
            </w:rPr>
            <w:t xml:space="preserve"> (2021) ‘Camouflaging in autism: A systematic review’, </w:t>
          </w:r>
          <w:r w:rsidRPr="00B63E32">
            <w:rPr>
              <w:rFonts w:eastAsia="Times New Roman" w:cs="Arial"/>
              <w:i/>
              <w:iCs/>
              <w:color w:val="000000"/>
            </w:rPr>
            <w:t>Clinical Psychology Review</w:t>
          </w:r>
          <w:r w:rsidRPr="00B63E32">
            <w:rPr>
              <w:rFonts w:eastAsia="Times New Roman" w:cs="Arial"/>
              <w:color w:val="000000"/>
            </w:rPr>
            <w:t>, 89, p. 102080. Available at: https://doi.org/10.1016/j.cpr.2021.102080.</w:t>
          </w:r>
        </w:p>
        <w:p w14:paraId="39B7FF93" w14:textId="77777777" w:rsidR="00B63E32" w:rsidRPr="00B63E32" w:rsidRDefault="00B63E32">
          <w:pPr>
            <w:divId w:val="1155755748"/>
            <w:rPr>
              <w:rFonts w:eastAsia="Times New Roman" w:cs="Arial"/>
              <w:color w:val="000000"/>
            </w:rPr>
          </w:pPr>
          <w:r w:rsidRPr="00B63E32">
            <w:rPr>
              <w:rFonts w:eastAsia="Times New Roman" w:cs="Arial"/>
              <w:color w:val="000000"/>
            </w:rPr>
            <w:t xml:space="preserve">Crane, L. </w:t>
          </w:r>
          <w:r w:rsidRPr="00B63E32">
            <w:rPr>
              <w:rFonts w:eastAsia="Times New Roman" w:cs="Arial"/>
              <w:i/>
              <w:iCs/>
              <w:color w:val="000000"/>
            </w:rPr>
            <w:t>et al.</w:t>
          </w:r>
          <w:r w:rsidRPr="00B63E32">
            <w:rPr>
              <w:rFonts w:eastAsia="Times New Roman" w:cs="Arial"/>
              <w:color w:val="000000"/>
            </w:rPr>
            <w:t xml:space="preserve"> (2018) ‘Autism Diagnosis in the United Kingdom: Perspectives of Autistic Adults, Parents and Professionals’, </w:t>
          </w:r>
          <w:r w:rsidRPr="00B63E32">
            <w:rPr>
              <w:rFonts w:eastAsia="Times New Roman" w:cs="Arial"/>
              <w:i/>
              <w:iCs/>
              <w:color w:val="000000"/>
            </w:rPr>
            <w:t>Journal of Autism and Developmental Disorders</w:t>
          </w:r>
          <w:r w:rsidRPr="00B63E32">
            <w:rPr>
              <w:rFonts w:eastAsia="Times New Roman" w:cs="Arial"/>
              <w:color w:val="000000"/>
            </w:rPr>
            <w:t>, 48(11), pp. 3761–3772. Available at: https://doi.org/10.1007/s10803-018-3639-1.</w:t>
          </w:r>
        </w:p>
        <w:p w14:paraId="62D48CC8" w14:textId="77777777" w:rsidR="00B63E32" w:rsidRPr="00B63E32" w:rsidRDefault="00B63E32">
          <w:pPr>
            <w:divId w:val="2131439637"/>
            <w:rPr>
              <w:rFonts w:eastAsia="Times New Roman" w:cs="Arial"/>
              <w:color w:val="000000"/>
            </w:rPr>
          </w:pPr>
          <w:r w:rsidRPr="00B63E32">
            <w:rPr>
              <w:rFonts w:eastAsia="Times New Roman" w:cs="Arial"/>
              <w:color w:val="000000"/>
            </w:rPr>
            <w:t xml:space="preserve">Dean, M., Harwood, R. and </w:t>
          </w:r>
          <w:proofErr w:type="spellStart"/>
          <w:r w:rsidRPr="00B63E32">
            <w:rPr>
              <w:rFonts w:eastAsia="Times New Roman" w:cs="Arial"/>
              <w:color w:val="000000"/>
            </w:rPr>
            <w:t>Kasari</w:t>
          </w:r>
          <w:proofErr w:type="spellEnd"/>
          <w:r w:rsidRPr="00B63E32">
            <w:rPr>
              <w:rFonts w:eastAsia="Times New Roman" w:cs="Arial"/>
              <w:color w:val="000000"/>
            </w:rPr>
            <w:t xml:space="preserve">, C. (2017) ‘The art of camouflage: Gender differences in the social </w:t>
          </w:r>
          <w:proofErr w:type="spellStart"/>
          <w:r w:rsidRPr="00B63E32">
            <w:rPr>
              <w:rFonts w:eastAsia="Times New Roman" w:cs="Arial"/>
              <w:color w:val="000000"/>
            </w:rPr>
            <w:t>behaviors</w:t>
          </w:r>
          <w:proofErr w:type="spellEnd"/>
          <w:r w:rsidRPr="00B63E32">
            <w:rPr>
              <w:rFonts w:eastAsia="Times New Roman" w:cs="Arial"/>
              <w:color w:val="000000"/>
            </w:rPr>
            <w:t xml:space="preserve"> of girls and boys with autism spectrum disorder’, </w:t>
          </w:r>
          <w:r w:rsidRPr="00B63E32">
            <w:rPr>
              <w:rFonts w:eastAsia="Times New Roman" w:cs="Arial"/>
              <w:i/>
              <w:iCs/>
              <w:color w:val="000000"/>
            </w:rPr>
            <w:t>Autism</w:t>
          </w:r>
          <w:r w:rsidRPr="00B63E32">
            <w:rPr>
              <w:rFonts w:eastAsia="Times New Roman" w:cs="Arial"/>
              <w:color w:val="000000"/>
            </w:rPr>
            <w:t>, 21(6), pp. 678–689. Available at: https://doi.org/10.1177/1362361316671845.</w:t>
          </w:r>
        </w:p>
        <w:p w14:paraId="0F29C175" w14:textId="77777777" w:rsidR="00B63E32" w:rsidRPr="00B63E32" w:rsidRDefault="00B63E32">
          <w:pPr>
            <w:divId w:val="820779146"/>
            <w:rPr>
              <w:rFonts w:eastAsia="Times New Roman" w:cs="Arial"/>
              <w:color w:val="000000"/>
            </w:rPr>
          </w:pPr>
          <w:r w:rsidRPr="00B63E32">
            <w:rPr>
              <w:rFonts w:eastAsia="Times New Roman" w:cs="Arial"/>
              <w:color w:val="000000"/>
            </w:rPr>
            <w:t xml:space="preserve">Department for Education (2023) </w:t>
          </w:r>
          <w:r w:rsidRPr="00B63E32">
            <w:rPr>
              <w:rFonts w:eastAsia="Times New Roman" w:cs="Arial"/>
              <w:i/>
              <w:iCs/>
              <w:color w:val="000000"/>
            </w:rPr>
            <w:t>Special educational needs and disability code of practice: 0 to 25 years.</w:t>
          </w:r>
          <w:r w:rsidRPr="00B63E32">
            <w:rPr>
              <w:rFonts w:eastAsia="Times New Roman" w:cs="Arial"/>
              <w:color w:val="000000"/>
            </w:rPr>
            <w:t xml:space="preserve"> London: Department for Education. Available at: https://www.gov.uk/government/publications/send-code-of-practice-0-to-25 (Accessed: 27 March 2026).</w:t>
          </w:r>
        </w:p>
        <w:p w14:paraId="4FEF4F17" w14:textId="77777777" w:rsidR="00B63E32" w:rsidRPr="00B63E32" w:rsidRDefault="00B63E32">
          <w:pPr>
            <w:divId w:val="357855667"/>
            <w:rPr>
              <w:rFonts w:eastAsia="Times New Roman" w:cs="Arial"/>
              <w:color w:val="000000"/>
            </w:rPr>
          </w:pPr>
          <w:r w:rsidRPr="00B63E32">
            <w:rPr>
              <w:rFonts w:eastAsia="Times New Roman" w:cs="Arial"/>
              <w:color w:val="000000"/>
            </w:rPr>
            <w:t xml:space="preserve">Department of Health and Social Care (2021) </w:t>
          </w:r>
          <w:r w:rsidRPr="00B63E32">
            <w:rPr>
              <w:rFonts w:eastAsia="Times New Roman" w:cs="Arial"/>
              <w:i/>
              <w:iCs/>
              <w:color w:val="000000"/>
            </w:rPr>
            <w:t xml:space="preserve">National strategy for autistic children, young people and adults: 2021 to 2026 </w:t>
          </w:r>
          <w:r w:rsidRPr="00B63E32">
            <w:rPr>
              <w:rFonts w:eastAsia="Times New Roman" w:cs="Arial"/>
              <w:color w:val="000000"/>
            </w:rPr>
            <w:t xml:space="preserve">. London. Available at: </w:t>
          </w:r>
          <w:r w:rsidRPr="00B63E32">
            <w:rPr>
              <w:rFonts w:eastAsia="Times New Roman" w:cs="Arial"/>
              <w:color w:val="000000"/>
            </w:rPr>
            <w:lastRenderedPageBreak/>
            <w:t>https://www.gov.uk/government/publications/national-strategy-for-autistic-children-young-people-and-adults-2021-to-2026 (Accessed: 29 July 2026).</w:t>
          </w:r>
        </w:p>
        <w:p w14:paraId="2AB9F7EE" w14:textId="77777777" w:rsidR="00B63E32" w:rsidRPr="00B63E32" w:rsidRDefault="00B63E32">
          <w:pPr>
            <w:divId w:val="1175919488"/>
            <w:rPr>
              <w:rFonts w:eastAsia="Times New Roman" w:cs="Arial"/>
              <w:color w:val="000000"/>
            </w:rPr>
          </w:pPr>
          <w:r w:rsidRPr="00B63E32">
            <w:rPr>
              <w:rFonts w:eastAsia="Times New Roman" w:cs="Arial"/>
              <w:color w:val="000000"/>
            </w:rPr>
            <w:t xml:space="preserve">Grant, M.J. and Booth, A. (2009) ‘A typology of reviews: An analysis of 14 review types and associated methodologies’, </w:t>
          </w:r>
          <w:r w:rsidRPr="00B63E32">
            <w:rPr>
              <w:rFonts w:eastAsia="Times New Roman" w:cs="Arial"/>
              <w:i/>
              <w:iCs/>
              <w:color w:val="000000"/>
            </w:rPr>
            <w:t>Health Information and Libraries Journal</w:t>
          </w:r>
          <w:r w:rsidRPr="00B63E32">
            <w:rPr>
              <w:rFonts w:eastAsia="Times New Roman" w:cs="Arial"/>
              <w:color w:val="000000"/>
            </w:rPr>
            <w:t>, 26(2), pp. 91–108. Available at: https://doi.org/10.1111/j.1471-1842.2009.00848.x.</w:t>
          </w:r>
        </w:p>
        <w:p w14:paraId="3B691F62" w14:textId="77777777" w:rsidR="00B63E32" w:rsidRPr="00B63E32" w:rsidRDefault="00B63E32">
          <w:pPr>
            <w:divId w:val="927346500"/>
            <w:rPr>
              <w:rFonts w:eastAsia="Times New Roman" w:cs="Arial"/>
              <w:color w:val="000000"/>
            </w:rPr>
          </w:pPr>
          <w:r w:rsidRPr="00B63E32">
            <w:rPr>
              <w:rFonts w:eastAsia="Times New Roman" w:cs="Arial"/>
              <w:color w:val="000000"/>
            </w:rPr>
            <w:t xml:space="preserve">Hiller, R.M., Young, R.L. and Weber, N. (2014) ‘Sex Differences in Autism Spectrum Disorder based on DSM-5 Criteria: Evidence from Clinician and Teacher Reporting’, </w:t>
          </w:r>
          <w:r w:rsidRPr="00B63E32">
            <w:rPr>
              <w:rFonts w:eastAsia="Times New Roman" w:cs="Arial"/>
              <w:i/>
              <w:iCs/>
              <w:color w:val="000000"/>
            </w:rPr>
            <w:t>Journal of Abnormal Child Psychology 2014 42:8</w:t>
          </w:r>
          <w:r w:rsidRPr="00B63E32">
            <w:rPr>
              <w:rFonts w:eastAsia="Times New Roman" w:cs="Arial"/>
              <w:color w:val="000000"/>
            </w:rPr>
            <w:t>, 42(8), pp. 1381–1393. Available at: https://doi.org/10.1007/S10802-014-9881-X.</w:t>
          </w:r>
        </w:p>
        <w:p w14:paraId="4AE5B5BD" w14:textId="77777777" w:rsidR="00B63E32" w:rsidRPr="00B63E32" w:rsidRDefault="00B63E32">
          <w:pPr>
            <w:divId w:val="576355926"/>
            <w:rPr>
              <w:rFonts w:eastAsia="Times New Roman" w:cs="Arial"/>
              <w:color w:val="000000"/>
            </w:rPr>
          </w:pPr>
          <w:r w:rsidRPr="00B63E32">
            <w:rPr>
              <w:rFonts w:eastAsia="Times New Roman" w:cs="Arial"/>
              <w:color w:val="000000"/>
            </w:rPr>
            <w:t xml:space="preserve">Hull, L. </w:t>
          </w:r>
          <w:r w:rsidRPr="00B63E32">
            <w:rPr>
              <w:rFonts w:eastAsia="Times New Roman" w:cs="Arial"/>
              <w:i/>
              <w:iCs/>
              <w:color w:val="000000"/>
            </w:rPr>
            <w:t>et al.</w:t>
          </w:r>
          <w:r w:rsidRPr="00B63E32">
            <w:rPr>
              <w:rFonts w:eastAsia="Times New Roman" w:cs="Arial"/>
              <w:color w:val="000000"/>
            </w:rPr>
            <w:t xml:space="preserve"> (2017) ‘“Putting on my best normal”: social camouflaging in adults with autism spectrum conditions’, </w:t>
          </w:r>
          <w:r w:rsidRPr="00B63E32">
            <w:rPr>
              <w:rFonts w:eastAsia="Times New Roman" w:cs="Arial"/>
              <w:i/>
              <w:iCs/>
              <w:color w:val="000000"/>
            </w:rPr>
            <w:t>Journal of Autism and Developmental Disorders</w:t>
          </w:r>
          <w:r w:rsidRPr="00B63E32">
            <w:rPr>
              <w:rFonts w:eastAsia="Times New Roman" w:cs="Arial"/>
              <w:color w:val="000000"/>
            </w:rPr>
            <w:t>, 47(8), pp. 2519–2534. Available at: https://doi.org/10.1007/s10803-017-3166-5.</w:t>
          </w:r>
        </w:p>
        <w:p w14:paraId="6979E3E8" w14:textId="77777777" w:rsidR="00B63E32" w:rsidRPr="00B63E32" w:rsidRDefault="00B63E32">
          <w:pPr>
            <w:divId w:val="1151287898"/>
            <w:rPr>
              <w:rFonts w:eastAsia="Times New Roman" w:cs="Arial"/>
              <w:color w:val="000000"/>
            </w:rPr>
          </w:pPr>
          <w:r w:rsidRPr="00B63E32">
            <w:rPr>
              <w:rFonts w:eastAsia="Times New Roman" w:cs="Arial"/>
              <w:color w:val="000000"/>
            </w:rPr>
            <w:t xml:space="preserve">Hull, L. </w:t>
          </w:r>
          <w:r w:rsidRPr="00B63E32">
            <w:rPr>
              <w:rFonts w:eastAsia="Times New Roman" w:cs="Arial"/>
              <w:i/>
              <w:iCs/>
              <w:color w:val="000000"/>
            </w:rPr>
            <w:t>et al.</w:t>
          </w:r>
          <w:r w:rsidRPr="00B63E32">
            <w:rPr>
              <w:rFonts w:eastAsia="Times New Roman" w:cs="Arial"/>
              <w:color w:val="000000"/>
            </w:rPr>
            <w:t xml:space="preserve"> (2018) ‘Development and Validation of the Camouflaging Autistic Traits Questionnaire (CAT-Q)’, </w:t>
          </w:r>
          <w:r w:rsidRPr="00B63E32">
            <w:rPr>
              <w:rFonts w:eastAsia="Times New Roman" w:cs="Arial"/>
              <w:i/>
              <w:iCs/>
              <w:color w:val="000000"/>
            </w:rPr>
            <w:t>Journal of Autism and Developmental Disorders</w:t>
          </w:r>
          <w:r w:rsidRPr="00B63E32">
            <w:rPr>
              <w:rFonts w:eastAsia="Times New Roman" w:cs="Arial"/>
              <w:color w:val="000000"/>
            </w:rPr>
            <w:t>, 49(3), pp. 819–833. Available at: https://doi.org/10.1007/S10803-018-3792-6.</w:t>
          </w:r>
        </w:p>
        <w:p w14:paraId="042929BB" w14:textId="77777777" w:rsidR="00B63E32" w:rsidRPr="00B63E32" w:rsidRDefault="00B63E32">
          <w:pPr>
            <w:divId w:val="2088375753"/>
            <w:rPr>
              <w:rFonts w:eastAsia="Times New Roman" w:cs="Arial"/>
              <w:color w:val="000000"/>
            </w:rPr>
          </w:pPr>
          <w:r w:rsidRPr="00B63E32">
            <w:rPr>
              <w:rFonts w:eastAsia="Times New Roman" w:cs="Arial"/>
              <w:color w:val="000000"/>
            </w:rPr>
            <w:t xml:space="preserve">Hull, L., Petrides, K. V. and Mandy, W. (2020) ‘The female autism phenotype and camouflaging: a narrative review’, </w:t>
          </w:r>
          <w:r w:rsidRPr="00B63E32">
            <w:rPr>
              <w:rFonts w:eastAsia="Times New Roman" w:cs="Arial"/>
              <w:i/>
              <w:iCs/>
              <w:color w:val="000000"/>
            </w:rPr>
            <w:t>Review Journal of Autism and Developmental Disorders</w:t>
          </w:r>
          <w:r w:rsidRPr="00B63E32">
            <w:rPr>
              <w:rFonts w:eastAsia="Times New Roman" w:cs="Arial"/>
              <w:color w:val="000000"/>
            </w:rPr>
            <w:t>, 7(4), pp. 306–317. Available at: https://doi.org/10.1007/s40489-020-00197-9.</w:t>
          </w:r>
        </w:p>
        <w:p w14:paraId="3A32945F" w14:textId="77777777" w:rsidR="00B63E32" w:rsidRPr="00B63E32" w:rsidRDefault="00B63E32">
          <w:pPr>
            <w:divId w:val="141361206"/>
            <w:rPr>
              <w:rFonts w:eastAsia="Times New Roman" w:cs="Arial"/>
              <w:color w:val="000000"/>
            </w:rPr>
          </w:pPr>
          <w:r w:rsidRPr="00B63E32">
            <w:rPr>
              <w:rFonts w:eastAsia="Times New Roman" w:cs="Arial"/>
              <w:color w:val="000000"/>
            </w:rPr>
            <w:t xml:space="preserve">Lai, M.C. </w:t>
          </w:r>
          <w:r w:rsidRPr="00B63E32">
            <w:rPr>
              <w:rFonts w:eastAsia="Times New Roman" w:cs="Arial"/>
              <w:i/>
              <w:iCs/>
              <w:color w:val="000000"/>
            </w:rPr>
            <w:t>et al.</w:t>
          </w:r>
          <w:r w:rsidRPr="00B63E32">
            <w:rPr>
              <w:rFonts w:eastAsia="Times New Roman" w:cs="Arial"/>
              <w:color w:val="000000"/>
            </w:rPr>
            <w:t xml:space="preserve"> (2019) ‘Prevalence of co-occurring mental health diagnoses in the autism population: a systematic review and meta-analysis’, </w:t>
          </w:r>
          <w:r w:rsidRPr="00B63E32">
            <w:rPr>
              <w:rFonts w:eastAsia="Times New Roman" w:cs="Arial"/>
              <w:i/>
              <w:iCs/>
              <w:color w:val="000000"/>
            </w:rPr>
            <w:t>The Lancet Psychiatry</w:t>
          </w:r>
          <w:r w:rsidRPr="00B63E32">
            <w:rPr>
              <w:rFonts w:eastAsia="Times New Roman" w:cs="Arial"/>
              <w:color w:val="000000"/>
            </w:rPr>
            <w:t>, 6(10), pp. 819–829. Available at: https://doi.org/10.1016/S2215-0366(19)30289-5.</w:t>
          </w:r>
        </w:p>
        <w:p w14:paraId="4172C525" w14:textId="77777777" w:rsidR="00B63E32" w:rsidRPr="00B63E32" w:rsidRDefault="00B63E32">
          <w:pPr>
            <w:divId w:val="1672485393"/>
            <w:rPr>
              <w:rFonts w:eastAsia="Times New Roman" w:cs="Arial"/>
              <w:color w:val="000000"/>
            </w:rPr>
          </w:pPr>
          <w:r w:rsidRPr="00B63E32">
            <w:rPr>
              <w:rFonts w:eastAsia="Times New Roman" w:cs="Arial"/>
              <w:color w:val="000000"/>
            </w:rPr>
            <w:t xml:space="preserve">Leedham, A. </w:t>
          </w:r>
          <w:r w:rsidRPr="00B63E32">
            <w:rPr>
              <w:rFonts w:eastAsia="Times New Roman" w:cs="Arial"/>
              <w:i/>
              <w:iCs/>
              <w:color w:val="000000"/>
            </w:rPr>
            <w:t>et al.</w:t>
          </w:r>
          <w:r w:rsidRPr="00B63E32">
            <w:rPr>
              <w:rFonts w:eastAsia="Times New Roman" w:cs="Arial"/>
              <w:color w:val="000000"/>
            </w:rPr>
            <w:t xml:space="preserve"> (2020) ‘“I was exhausted trying to figure it out”: The experiences of females receiving an autism diagnosis in middle to late adulthood’, </w:t>
          </w:r>
          <w:r w:rsidRPr="00B63E32">
            <w:rPr>
              <w:rFonts w:eastAsia="Times New Roman" w:cs="Arial"/>
              <w:i/>
              <w:iCs/>
              <w:color w:val="000000"/>
            </w:rPr>
            <w:t>Autism</w:t>
          </w:r>
          <w:r w:rsidRPr="00B63E32">
            <w:rPr>
              <w:rFonts w:eastAsia="Times New Roman" w:cs="Arial"/>
              <w:color w:val="000000"/>
            </w:rPr>
            <w:t>, 24(1), pp. 135–146. Available at: https://doi.org/10.1177/1362361319853442.</w:t>
          </w:r>
        </w:p>
        <w:p w14:paraId="6B0204F7" w14:textId="77777777" w:rsidR="00B63E32" w:rsidRPr="00B63E32" w:rsidRDefault="00B63E32">
          <w:pPr>
            <w:divId w:val="1621644430"/>
            <w:rPr>
              <w:rFonts w:eastAsia="Times New Roman" w:cs="Arial"/>
              <w:color w:val="000000"/>
            </w:rPr>
          </w:pPr>
          <w:r w:rsidRPr="00B63E32">
            <w:rPr>
              <w:rFonts w:eastAsia="Times New Roman" w:cs="Arial"/>
              <w:color w:val="000000"/>
            </w:rPr>
            <w:t xml:space="preserve">Leow, K.Q. </w:t>
          </w:r>
          <w:r w:rsidRPr="00B63E32">
            <w:rPr>
              <w:rFonts w:eastAsia="Times New Roman" w:cs="Arial"/>
              <w:i/>
              <w:iCs/>
              <w:color w:val="000000"/>
            </w:rPr>
            <w:t>et al.</w:t>
          </w:r>
          <w:r w:rsidRPr="00B63E32">
            <w:rPr>
              <w:rFonts w:eastAsia="Times New Roman" w:cs="Arial"/>
              <w:color w:val="000000"/>
            </w:rPr>
            <w:t xml:space="preserve"> (2024) ‘Towards understanding sex differences in autism spectrum disorders’, </w:t>
          </w:r>
          <w:r w:rsidRPr="00B63E32">
            <w:rPr>
              <w:rFonts w:eastAsia="Times New Roman" w:cs="Arial"/>
              <w:i/>
              <w:iCs/>
              <w:color w:val="000000"/>
            </w:rPr>
            <w:t>Brain Research</w:t>
          </w:r>
          <w:r w:rsidRPr="00B63E32">
            <w:rPr>
              <w:rFonts w:eastAsia="Times New Roman" w:cs="Arial"/>
              <w:color w:val="000000"/>
            </w:rPr>
            <w:t>, 1833(5), p. 148877. Available at: https://doi.org/10.1016/j.brainres.2024.148877.</w:t>
          </w:r>
        </w:p>
        <w:p w14:paraId="4785607B" w14:textId="77777777" w:rsidR="00B63E32" w:rsidRPr="00B63E32" w:rsidRDefault="00B63E32">
          <w:pPr>
            <w:divId w:val="1256019318"/>
            <w:rPr>
              <w:rFonts w:eastAsia="Times New Roman" w:cs="Arial"/>
              <w:color w:val="000000"/>
            </w:rPr>
          </w:pPr>
          <w:r w:rsidRPr="00B63E32">
            <w:rPr>
              <w:rFonts w:eastAsia="Times New Roman" w:cs="Arial"/>
              <w:color w:val="000000"/>
            </w:rPr>
            <w:t xml:space="preserve">Lever, A.G. and Geurts, H.M. (2016) ‘Psychiatric Co-occurring Symptoms and Disorders in Young, Middle-Aged, and Older Adults with Autism Spectrum Disorder’, </w:t>
          </w:r>
          <w:r w:rsidRPr="00B63E32">
            <w:rPr>
              <w:rFonts w:eastAsia="Times New Roman" w:cs="Arial"/>
              <w:i/>
              <w:iCs/>
              <w:color w:val="000000"/>
            </w:rPr>
            <w:t>Journal of Autism and Developmental Disorders 2016 46:6</w:t>
          </w:r>
          <w:r w:rsidRPr="00B63E32">
            <w:rPr>
              <w:rFonts w:eastAsia="Times New Roman" w:cs="Arial"/>
              <w:color w:val="000000"/>
            </w:rPr>
            <w:t>, 46(6), pp. 1916–1930. Available at: https://doi.org/10.1007/S10803-016-2722-8.</w:t>
          </w:r>
        </w:p>
        <w:p w14:paraId="62D32620" w14:textId="77777777" w:rsidR="00B63E32" w:rsidRPr="00B63E32" w:rsidRDefault="00B63E32">
          <w:pPr>
            <w:divId w:val="1531452858"/>
            <w:rPr>
              <w:rFonts w:eastAsia="Times New Roman" w:cs="Arial"/>
              <w:color w:val="000000"/>
            </w:rPr>
          </w:pPr>
          <w:r w:rsidRPr="00B63E32">
            <w:rPr>
              <w:rFonts w:eastAsia="Times New Roman" w:cs="Arial"/>
              <w:color w:val="000000"/>
            </w:rPr>
            <w:lastRenderedPageBreak/>
            <w:t xml:space="preserve">Lockwood Estrin, G. </w:t>
          </w:r>
          <w:r w:rsidRPr="00B63E32">
            <w:rPr>
              <w:rFonts w:eastAsia="Times New Roman" w:cs="Arial"/>
              <w:i/>
              <w:iCs/>
              <w:color w:val="000000"/>
            </w:rPr>
            <w:t>et al.</w:t>
          </w:r>
          <w:r w:rsidRPr="00B63E32">
            <w:rPr>
              <w:rFonts w:eastAsia="Times New Roman" w:cs="Arial"/>
              <w:color w:val="000000"/>
            </w:rPr>
            <w:t xml:space="preserve"> (2021) ‘Barriers to Autism Spectrum Disorder Diagnosis for Young Women and Girls: a Systematic Review’, </w:t>
          </w:r>
          <w:r w:rsidRPr="00B63E32">
            <w:rPr>
              <w:rFonts w:eastAsia="Times New Roman" w:cs="Arial"/>
              <w:i/>
              <w:iCs/>
              <w:color w:val="000000"/>
            </w:rPr>
            <w:t>Review Journal of Autism and Developmental Disorders</w:t>
          </w:r>
          <w:r w:rsidRPr="00B63E32">
            <w:rPr>
              <w:rFonts w:eastAsia="Times New Roman" w:cs="Arial"/>
              <w:color w:val="000000"/>
            </w:rPr>
            <w:t>, 8(4), pp. 454–470. Available at: https://doi.org/10.1007/s40489-020-00225-8.</w:t>
          </w:r>
        </w:p>
        <w:p w14:paraId="596A727D" w14:textId="77777777" w:rsidR="00B63E32" w:rsidRPr="00B63E32" w:rsidRDefault="00B63E32">
          <w:pPr>
            <w:divId w:val="1839347878"/>
            <w:rPr>
              <w:rFonts w:eastAsia="Times New Roman" w:cs="Arial"/>
              <w:color w:val="000000"/>
            </w:rPr>
          </w:pPr>
          <w:proofErr w:type="spellStart"/>
          <w:r w:rsidRPr="00B63E32">
            <w:rPr>
              <w:rFonts w:eastAsia="Times New Roman" w:cs="Arial"/>
              <w:color w:val="000000"/>
            </w:rPr>
            <w:t>Loomes</w:t>
          </w:r>
          <w:proofErr w:type="spellEnd"/>
          <w:r w:rsidRPr="00B63E32">
            <w:rPr>
              <w:rFonts w:eastAsia="Times New Roman" w:cs="Arial"/>
              <w:color w:val="000000"/>
            </w:rPr>
            <w:t xml:space="preserve">, R., Hull, L. and Mandy, W.P.L. (2017) ‘What is the male-to-female ratio in autism spectrum disorder? A systematic review and meta-Analysis’, </w:t>
          </w:r>
          <w:r w:rsidRPr="00B63E32">
            <w:rPr>
              <w:rFonts w:eastAsia="Times New Roman" w:cs="Arial"/>
              <w:i/>
              <w:iCs/>
              <w:color w:val="000000"/>
            </w:rPr>
            <w:t>Journal of the American Academy of Child &amp; Adolescent Psychiatry</w:t>
          </w:r>
          <w:r w:rsidRPr="00B63E32">
            <w:rPr>
              <w:rFonts w:eastAsia="Times New Roman" w:cs="Arial"/>
              <w:color w:val="000000"/>
            </w:rPr>
            <w:t>, 56(6), pp. 466–474. Available at: https://doi.org/10.1016/j.jaac.2017.03.013.</w:t>
          </w:r>
        </w:p>
        <w:p w14:paraId="63B70F95" w14:textId="77777777" w:rsidR="00B63E32" w:rsidRPr="00B63E32" w:rsidRDefault="00B63E32">
          <w:pPr>
            <w:divId w:val="1277518829"/>
            <w:rPr>
              <w:rFonts w:eastAsia="Times New Roman" w:cs="Arial"/>
              <w:color w:val="000000"/>
            </w:rPr>
          </w:pPr>
          <w:r w:rsidRPr="00B63E32">
            <w:rPr>
              <w:rFonts w:eastAsia="Times New Roman" w:cs="Arial"/>
              <w:color w:val="000000"/>
            </w:rPr>
            <w:t xml:space="preserve">Mandy, W. </w:t>
          </w:r>
          <w:r w:rsidRPr="00B63E32">
            <w:rPr>
              <w:rFonts w:eastAsia="Times New Roman" w:cs="Arial"/>
              <w:i/>
              <w:iCs/>
              <w:color w:val="000000"/>
            </w:rPr>
            <w:t>et al.</w:t>
          </w:r>
          <w:r w:rsidRPr="00B63E32">
            <w:rPr>
              <w:rFonts w:eastAsia="Times New Roman" w:cs="Arial"/>
              <w:color w:val="000000"/>
            </w:rPr>
            <w:t xml:space="preserve"> (2011) ‘Sex differences in autism spectrum disorder: evidence from a large sample of children and adolescents’, </w:t>
          </w:r>
          <w:r w:rsidRPr="00B63E32">
            <w:rPr>
              <w:rFonts w:eastAsia="Times New Roman" w:cs="Arial"/>
              <w:i/>
              <w:iCs/>
              <w:color w:val="000000"/>
            </w:rPr>
            <w:t>Journal of Autism and Developmental Disorders</w:t>
          </w:r>
          <w:r w:rsidRPr="00B63E32">
            <w:rPr>
              <w:rFonts w:eastAsia="Times New Roman" w:cs="Arial"/>
              <w:color w:val="000000"/>
            </w:rPr>
            <w:t>, 42(7), pp. 1304–1313. Available at: https://doi.org/10.1007/S10803-011-1356-0.</w:t>
          </w:r>
        </w:p>
        <w:p w14:paraId="00DDAFBC" w14:textId="77777777" w:rsidR="00B63E32" w:rsidRPr="00B63E32" w:rsidRDefault="00B63E32">
          <w:pPr>
            <w:divId w:val="1589804664"/>
            <w:rPr>
              <w:rFonts w:eastAsia="Times New Roman" w:cs="Arial"/>
              <w:color w:val="000000"/>
            </w:rPr>
          </w:pPr>
          <w:r w:rsidRPr="00B63E32">
            <w:rPr>
              <w:rFonts w:eastAsia="Times New Roman" w:cs="Arial"/>
              <w:color w:val="000000"/>
            </w:rPr>
            <w:t xml:space="preserve">Milner, V. </w:t>
          </w:r>
          <w:r w:rsidRPr="00B63E32">
            <w:rPr>
              <w:rFonts w:eastAsia="Times New Roman" w:cs="Arial"/>
              <w:i/>
              <w:iCs/>
              <w:color w:val="000000"/>
            </w:rPr>
            <w:t>et al.</w:t>
          </w:r>
          <w:r w:rsidRPr="00B63E32">
            <w:rPr>
              <w:rFonts w:eastAsia="Times New Roman" w:cs="Arial"/>
              <w:color w:val="000000"/>
            </w:rPr>
            <w:t xml:space="preserve"> (2024) ‘Does camouflaging predict age at autism diagnosis? A comparison of autistic men and women’, </w:t>
          </w:r>
          <w:r w:rsidRPr="00B63E32">
            <w:rPr>
              <w:rFonts w:eastAsia="Times New Roman" w:cs="Arial"/>
              <w:i/>
              <w:iCs/>
              <w:color w:val="000000"/>
            </w:rPr>
            <w:t>Autism research</w:t>
          </w:r>
          <w:r w:rsidRPr="00B63E32">
            <w:rPr>
              <w:rFonts w:eastAsia="Times New Roman" w:cs="Arial"/>
              <w:color w:val="000000"/>
            </w:rPr>
            <w:t>, 17(3), pp. 626–636. Available at: https://doi.org/10.1002/aur.3059.</w:t>
          </w:r>
        </w:p>
        <w:p w14:paraId="53AB624A" w14:textId="77777777" w:rsidR="00B63E32" w:rsidRPr="00B63E32" w:rsidRDefault="00B63E32">
          <w:pPr>
            <w:divId w:val="1647977818"/>
            <w:rPr>
              <w:rFonts w:eastAsia="Times New Roman" w:cs="Arial"/>
              <w:color w:val="000000"/>
            </w:rPr>
          </w:pPr>
          <w:r w:rsidRPr="00B63E32">
            <w:rPr>
              <w:rFonts w:eastAsia="Times New Roman" w:cs="Arial"/>
              <w:color w:val="000000"/>
            </w:rPr>
            <w:t xml:space="preserve">Moseley, R.L., Druce, T. and Turner-Cobb, J.M. (2020) ‘“When my autism broke”: A qualitative study spotlighting autistic voices on menopause’, </w:t>
          </w:r>
          <w:r w:rsidRPr="00B63E32">
            <w:rPr>
              <w:rFonts w:eastAsia="Times New Roman" w:cs="Arial"/>
              <w:i/>
              <w:iCs/>
              <w:color w:val="000000"/>
            </w:rPr>
            <w:t>Autism</w:t>
          </w:r>
          <w:r w:rsidRPr="00B63E32">
            <w:rPr>
              <w:rFonts w:eastAsia="Times New Roman" w:cs="Arial"/>
              <w:color w:val="000000"/>
            </w:rPr>
            <w:t>, 24(6), pp. 1423–1437. Available at: https://doi.org/10.1177/1362361319901184.</w:t>
          </w:r>
        </w:p>
        <w:p w14:paraId="70E6840D" w14:textId="77777777" w:rsidR="00B63E32" w:rsidRPr="00B63E32" w:rsidRDefault="00B63E32">
          <w:pPr>
            <w:divId w:val="1250775420"/>
            <w:rPr>
              <w:rFonts w:eastAsia="Times New Roman" w:cs="Arial"/>
              <w:color w:val="000000"/>
            </w:rPr>
          </w:pPr>
          <w:r w:rsidRPr="00B63E32">
            <w:rPr>
              <w:rFonts w:eastAsia="Times New Roman" w:cs="Arial"/>
              <w:color w:val="000000"/>
            </w:rPr>
            <w:t xml:space="preserve">National Autistic Society (2021) </w:t>
          </w:r>
          <w:r w:rsidRPr="00B63E32">
            <w:rPr>
              <w:rFonts w:eastAsia="Times New Roman" w:cs="Arial"/>
              <w:i/>
              <w:iCs/>
              <w:color w:val="000000"/>
            </w:rPr>
            <w:t>Women and girls with autism</w:t>
          </w:r>
          <w:r w:rsidRPr="00B63E32">
            <w:rPr>
              <w:rFonts w:eastAsia="Times New Roman" w:cs="Arial"/>
              <w:color w:val="000000"/>
            </w:rPr>
            <w:t>. London: National Autistic Society. Available at: https://www.autism.org.uk/advice-and-guidance/what-is-autism/women-and-girls (Accessed: 27 March 2026).</w:t>
          </w:r>
        </w:p>
        <w:p w14:paraId="5664E3DA" w14:textId="77777777" w:rsidR="00B63E32" w:rsidRPr="00B63E32" w:rsidRDefault="00B63E32">
          <w:pPr>
            <w:divId w:val="691150527"/>
            <w:rPr>
              <w:rFonts w:eastAsia="Times New Roman" w:cs="Arial"/>
              <w:color w:val="000000"/>
            </w:rPr>
          </w:pPr>
          <w:r w:rsidRPr="00B63E32">
            <w:rPr>
              <w:rFonts w:eastAsia="Times New Roman" w:cs="Arial"/>
              <w:color w:val="000000"/>
            </w:rPr>
            <w:t xml:space="preserve">National Institute for Health and Care Excellence (2021) </w:t>
          </w:r>
          <w:r w:rsidRPr="00B63E32">
            <w:rPr>
              <w:rFonts w:eastAsia="Times New Roman" w:cs="Arial"/>
              <w:i/>
              <w:iCs/>
              <w:color w:val="000000"/>
            </w:rPr>
            <w:t>Autism spectrum disorder in under 19s: recognition, referral and diagnosis (CG128).</w:t>
          </w:r>
          <w:r w:rsidRPr="00B63E32">
            <w:rPr>
              <w:rFonts w:eastAsia="Times New Roman" w:cs="Arial"/>
              <w:color w:val="000000"/>
            </w:rPr>
            <w:t xml:space="preserve"> London: National Institute for Health and Care Excellence. Available at: https://www.nice.org.uk/guidance/cg128 (Accessed: 27 March 2026).</w:t>
          </w:r>
        </w:p>
        <w:p w14:paraId="77860938" w14:textId="77777777" w:rsidR="00B63E32" w:rsidRPr="00B63E32" w:rsidRDefault="00B63E32">
          <w:pPr>
            <w:divId w:val="1594971189"/>
            <w:rPr>
              <w:rFonts w:eastAsia="Times New Roman" w:cs="Arial"/>
              <w:color w:val="000000"/>
            </w:rPr>
          </w:pPr>
          <w:r w:rsidRPr="00B63E32">
            <w:rPr>
              <w:rFonts w:eastAsia="Times New Roman" w:cs="Arial"/>
              <w:color w:val="000000"/>
            </w:rPr>
            <w:t xml:space="preserve">National Institute for Health and Care Excellence (2022) </w:t>
          </w:r>
          <w:r w:rsidRPr="00B63E32">
            <w:rPr>
              <w:rFonts w:eastAsia="Times New Roman" w:cs="Arial"/>
              <w:i/>
              <w:iCs/>
              <w:color w:val="000000"/>
            </w:rPr>
            <w:t>Autism spectrum disorder in adults: Diagnosis and management (CG142).</w:t>
          </w:r>
          <w:r w:rsidRPr="00B63E32">
            <w:rPr>
              <w:rFonts w:eastAsia="Times New Roman" w:cs="Arial"/>
              <w:color w:val="000000"/>
            </w:rPr>
            <w:t xml:space="preserve"> London. Available at: https://www.nice.org.uk/guidance/cg142 (Accessed: 27 March 2026).</w:t>
          </w:r>
        </w:p>
        <w:p w14:paraId="6C1CA02D" w14:textId="77777777" w:rsidR="00B63E32" w:rsidRPr="00B63E32" w:rsidRDefault="00B63E32">
          <w:pPr>
            <w:divId w:val="737442906"/>
            <w:rPr>
              <w:rFonts w:eastAsia="Times New Roman" w:cs="Arial"/>
              <w:color w:val="000000"/>
            </w:rPr>
          </w:pPr>
          <w:r w:rsidRPr="00B63E32">
            <w:rPr>
              <w:rFonts w:eastAsia="Times New Roman" w:cs="Arial"/>
              <w:color w:val="000000"/>
            </w:rPr>
            <w:t xml:space="preserve">NHS England (2026) ‘Autism statistics, April 2025 to March 2026’, </w:t>
          </w:r>
          <w:r w:rsidRPr="00B63E32">
            <w:rPr>
              <w:rFonts w:eastAsia="Times New Roman" w:cs="Arial"/>
              <w:i/>
              <w:iCs/>
              <w:color w:val="000000"/>
            </w:rPr>
            <w:t>Autism Waiting Time Statistics</w:t>
          </w:r>
          <w:r w:rsidRPr="00B63E32">
            <w:rPr>
              <w:rFonts w:eastAsia="Times New Roman" w:cs="Arial"/>
              <w:color w:val="000000"/>
            </w:rPr>
            <w:t>. London: National Health Service. Available at: https://digital.nhs.uk/data-and-information/publications/statistical/autism-statistics/april-2025-to-march-2026# (Accessed: 27 June 2026).</w:t>
          </w:r>
        </w:p>
        <w:p w14:paraId="2139E1D9" w14:textId="77777777" w:rsidR="00B63E32" w:rsidRPr="00B63E32" w:rsidRDefault="00B63E32">
          <w:pPr>
            <w:divId w:val="1312907117"/>
            <w:rPr>
              <w:rFonts w:eastAsia="Times New Roman" w:cs="Arial"/>
              <w:color w:val="000000"/>
            </w:rPr>
          </w:pPr>
          <w:r w:rsidRPr="00B63E32">
            <w:rPr>
              <w:rFonts w:eastAsia="Times New Roman" w:cs="Arial"/>
              <w:color w:val="000000"/>
            </w:rPr>
            <w:t xml:space="preserve">Page, M.J. </w:t>
          </w:r>
          <w:r w:rsidRPr="00B63E32">
            <w:rPr>
              <w:rFonts w:eastAsia="Times New Roman" w:cs="Arial"/>
              <w:i/>
              <w:iCs/>
              <w:color w:val="000000"/>
            </w:rPr>
            <w:t>et al.</w:t>
          </w:r>
          <w:r w:rsidRPr="00B63E32">
            <w:rPr>
              <w:rFonts w:eastAsia="Times New Roman" w:cs="Arial"/>
              <w:color w:val="000000"/>
            </w:rPr>
            <w:t xml:space="preserve"> (2021) ‘The PRISMA 2020 statement: an updated guideline for reporting systematic reviews’, </w:t>
          </w:r>
          <w:r w:rsidRPr="00B63E32">
            <w:rPr>
              <w:rFonts w:eastAsia="Times New Roman" w:cs="Arial"/>
              <w:i/>
              <w:iCs/>
              <w:color w:val="000000"/>
            </w:rPr>
            <w:t>The BMJ</w:t>
          </w:r>
          <w:r w:rsidRPr="00B63E32">
            <w:rPr>
              <w:rFonts w:eastAsia="Times New Roman" w:cs="Arial"/>
              <w:color w:val="000000"/>
            </w:rPr>
            <w:t>, 372, p. n71. Available at: https://doi.org/10.1136/bmj.n71.</w:t>
          </w:r>
        </w:p>
        <w:p w14:paraId="449A1347" w14:textId="77777777" w:rsidR="00B63E32" w:rsidRPr="00B63E32" w:rsidRDefault="00B63E32">
          <w:pPr>
            <w:divId w:val="104884686"/>
            <w:rPr>
              <w:rFonts w:eastAsia="Times New Roman" w:cs="Arial"/>
              <w:color w:val="000000"/>
            </w:rPr>
          </w:pPr>
          <w:r w:rsidRPr="00B63E32">
            <w:rPr>
              <w:rFonts w:eastAsia="Times New Roman" w:cs="Arial"/>
              <w:color w:val="000000"/>
            </w:rPr>
            <w:lastRenderedPageBreak/>
            <w:t xml:space="preserve">Pearson, A., Rose, K. and Rees, J. (2023) ‘“I felt like I deserved it because I was autistic”: Understanding the impact of interpersonal victimisation in the lives of autistic people’, </w:t>
          </w:r>
          <w:r w:rsidRPr="00B63E32">
            <w:rPr>
              <w:rFonts w:eastAsia="Times New Roman" w:cs="Arial"/>
              <w:i/>
              <w:iCs/>
              <w:color w:val="000000"/>
            </w:rPr>
            <w:t>Autism</w:t>
          </w:r>
          <w:r w:rsidRPr="00B63E32">
            <w:rPr>
              <w:rFonts w:eastAsia="Times New Roman" w:cs="Arial"/>
              <w:color w:val="000000"/>
            </w:rPr>
            <w:t>, 27(2), pp. 500–511. Available at: https://doi.org/10.1177/13623613221104546.</w:t>
          </w:r>
        </w:p>
        <w:p w14:paraId="65E275A4" w14:textId="77777777" w:rsidR="00B63E32" w:rsidRPr="00B63E32" w:rsidRDefault="00B63E32">
          <w:pPr>
            <w:divId w:val="1984188549"/>
            <w:rPr>
              <w:rFonts w:eastAsia="Times New Roman" w:cs="Arial"/>
              <w:color w:val="000000"/>
            </w:rPr>
          </w:pPr>
          <w:r w:rsidRPr="00B63E32">
            <w:rPr>
              <w:rFonts w:eastAsia="Times New Roman" w:cs="Arial"/>
              <w:color w:val="000000"/>
            </w:rPr>
            <w:t xml:space="preserve">Pellicano, L. </w:t>
          </w:r>
          <w:r w:rsidRPr="00B63E32">
            <w:rPr>
              <w:rFonts w:eastAsia="Times New Roman" w:cs="Arial"/>
              <w:i/>
              <w:iCs/>
              <w:color w:val="000000"/>
            </w:rPr>
            <w:t>et al.</w:t>
          </w:r>
          <w:r w:rsidRPr="00B63E32">
            <w:rPr>
              <w:rFonts w:eastAsia="Times New Roman" w:cs="Arial"/>
              <w:color w:val="000000"/>
            </w:rPr>
            <w:t xml:space="preserve"> (2018) ‘A new era for autism research, and for our journal’, </w:t>
          </w:r>
          <w:r w:rsidRPr="00B63E32">
            <w:rPr>
              <w:rFonts w:eastAsia="Times New Roman" w:cs="Arial"/>
              <w:i/>
              <w:iCs/>
              <w:color w:val="000000"/>
            </w:rPr>
            <w:t>Autism</w:t>
          </w:r>
          <w:r w:rsidRPr="00B63E32">
            <w:rPr>
              <w:rFonts w:eastAsia="Times New Roman" w:cs="Arial"/>
              <w:color w:val="000000"/>
            </w:rPr>
            <w:t>, 22(2), pp. 82–83. Available at: https://doi.org/10.1177/1362361317748556.</w:t>
          </w:r>
        </w:p>
        <w:p w14:paraId="3BC7EF2B" w14:textId="77777777" w:rsidR="00B63E32" w:rsidRPr="00B63E32" w:rsidRDefault="00B63E32">
          <w:pPr>
            <w:divId w:val="786124074"/>
            <w:rPr>
              <w:rFonts w:eastAsia="Times New Roman" w:cs="Arial"/>
              <w:color w:val="000000"/>
            </w:rPr>
          </w:pPr>
          <w:r w:rsidRPr="00B63E32">
            <w:rPr>
              <w:rFonts w:eastAsia="Times New Roman" w:cs="Arial"/>
              <w:color w:val="000000"/>
            </w:rPr>
            <w:t xml:space="preserve">Popay, J. </w:t>
          </w:r>
          <w:r w:rsidRPr="00B63E32">
            <w:rPr>
              <w:rFonts w:eastAsia="Times New Roman" w:cs="Arial"/>
              <w:i/>
              <w:iCs/>
              <w:color w:val="000000"/>
            </w:rPr>
            <w:t>et al.</w:t>
          </w:r>
          <w:r w:rsidRPr="00B63E32">
            <w:rPr>
              <w:rFonts w:eastAsia="Times New Roman" w:cs="Arial"/>
              <w:color w:val="000000"/>
            </w:rPr>
            <w:t xml:space="preserve"> (2006) ‘Guidance on the conduct of narrative synthesis in systematic reviews: A product from the ESRC Methods Programme’, </w:t>
          </w:r>
          <w:r w:rsidRPr="00B63E32">
            <w:rPr>
              <w:rFonts w:eastAsia="Times New Roman" w:cs="Arial"/>
              <w:i/>
              <w:iCs/>
              <w:color w:val="000000"/>
            </w:rPr>
            <w:t>Lancaster University</w:t>
          </w:r>
          <w:r w:rsidRPr="00B63E32">
            <w:rPr>
              <w:rFonts w:eastAsia="Times New Roman" w:cs="Arial"/>
              <w:color w:val="000000"/>
            </w:rPr>
            <w:t xml:space="preserve"> [Preprint]. Available at: https://doi.org/10.13140/2.1.1018.4643.</w:t>
          </w:r>
        </w:p>
        <w:p w14:paraId="002F0F41" w14:textId="77777777" w:rsidR="00B63E32" w:rsidRPr="00B63E32" w:rsidRDefault="00B63E32">
          <w:pPr>
            <w:divId w:val="1234857609"/>
            <w:rPr>
              <w:rFonts w:eastAsia="Times New Roman" w:cs="Arial"/>
              <w:color w:val="000000"/>
            </w:rPr>
          </w:pPr>
          <w:r w:rsidRPr="00B63E32">
            <w:rPr>
              <w:rFonts w:eastAsia="Times New Roman" w:cs="Arial"/>
              <w:color w:val="000000"/>
            </w:rPr>
            <w:t xml:space="preserve">Russell, G. </w:t>
          </w:r>
          <w:r w:rsidRPr="00B63E32">
            <w:rPr>
              <w:rFonts w:eastAsia="Times New Roman" w:cs="Arial"/>
              <w:i/>
              <w:iCs/>
              <w:color w:val="000000"/>
            </w:rPr>
            <w:t>et al.</w:t>
          </w:r>
          <w:r w:rsidRPr="00B63E32">
            <w:rPr>
              <w:rFonts w:eastAsia="Times New Roman" w:cs="Arial"/>
              <w:color w:val="000000"/>
            </w:rPr>
            <w:t xml:space="preserve"> (2022) ‘Time trends in autism diagnosis over 20 years: a UK population-based cohort study’, </w:t>
          </w:r>
          <w:r w:rsidRPr="00B63E32">
            <w:rPr>
              <w:rFonts w:eastAsia="Times New Roman" w:cs="Arial"/>
              <w:i/>
              <w:iCs/>
              <w:color w:val="000000"/>
            </w:rPr>
            <w:t>Journal of Child Psychology and Psychiatry and Allied Disciplines</w:t>
          </w:r>
          <w:r w:rsidRPr="00B63E32">
            <w:rPr>
              <w:rFonts w:eastAsia="Times New Roman" w:cs="Arial"/>
              <w:color w:val="000000"/>
            </w:rPr>
            <w:t>, 63(6), pp. 674–682. Available at: https://doi.org/10.1111/jcpp.13505.</w:t>
          </w:r>
        </w:p>
        <w:p w14:paraId="2868E0CB" w14:textId="77777777" w:rsidR="00B63E32" w:rsidRPr="00B63E32" w:rsidRDefault="00B63E32">
          <w:pPr>
            <w:divId w:val="601913028"/>
            <w:rPr>
              <w:rFonts w:eastAsia="Times New Roman" w:cs="Arial"/>
              <w:color w:val="000000"/>
            </w:rPr>
          </w:pPr>
          <w:r w:rsidRPr="00B63E32">
            <w:rPr>
              <w:rFonts w:eastAsia="Times New Roman" w:cs="Arial"/>
              <w:color w:val="000000"/>
            </w:rPr>
            <w:t xml:space="preserve">Rynkiewicz, A. </w:t>
          </w:r>
          <w:r w:rsidRPr="00B63E32">
            <w:rPr>
              <w:rFonts w:eastAsia="Times New Roman" w:cs="Arial"/>
              <w:i/>
              <w:iCs/>
              <w:color w:val="000000"/>
            </w:rPr>
            <w:t>et al.</w:t>
          </w:r>
          <w:r w:rsidRPr="00B63E32">
            <w:rPr>
              <w:rFonts w:eastAsia="Times New Roman" w:cs="Arial"/>
              <w:color w:val="000000"/>
            </w:rPr>
            <w:t xml:space="preserve"> (2016) ‘An investigation of the “female camouflage effect” in autism using a computerized ADOS-2 and a test of sex/gender differences’, </w:t>
          </w:r>
          <w:r w:rsidRPr="00B63E32">
            <w:rPr>
              <w:rFonts w:eastAsia="Times New Roman" w:cs="Arial"/>
              <w:i/>
              <w:iCs/>
              <w:color w:val="000000"/>
            </w:rPr>
            <w:t>Molecular autism</w:t>
          </w:r>
          <w:r w:rsidRPr="00B63E32">
            <w:rPr>
              <w:rFonts w:eastAsia="Times New Roman" w:cs="Arial"/>
              <w:color w:val="000000"/>
            </w:rPr>
            <w:t>, 7(1), p. 10. Available at: https://doi.org/10.1186/s13229-016-0073-0.</w:t>
          </w:r>
        </w:p>
        <w:p w14:paraId="5A849DB8" w14:textId="77777777" w:rsidR="00B63E32" w:rsidRPr="00B63E32" w:rsidRDefault="00B63E32">
          <w:pPr>
            <w:divId w:val="787625904"/>
            <w:rPr>
              <w:rFonts w:eastAsia="Times New Roman" w:cs="Arial"/>
              <w:color w:val="000000"/>
            </w:rPr>
          </w:pPr>
          <w:r w:rsidRPr="00B63E32">
            <w:rPr>
              <w:rFonts w:eastAsia="Times New Roman" w:cs="Arial"/>
              <w:color w:val="000000"/>
            </w:rPr>
            <w:t xml:space="preserve">Sedgewick, F., Hill, V. and Pellicano, E. (2019) ‘“It’s different for girls”: Gender differences in the friendships and conflict of autistic and neurotypical adolescents’, </w:t>
          </w:r>
          <w:r w:rsidRPr="00B63E32">
            <w:rPr>
              <w:rFonts w:eastAsia="Times New Roman" w:cs="Arial"/>
              <w:i/>
              <w:iCs/>
              <w:color w:val="000000"/>
            </w:rPr>
            <w:t>Autism</w:t>
          </w:r>
          <w:r w:rsidRPr="00B63E32">
            <w:rPr>
              <w:rFonts w:eastAsia="Times New Roman" w:cs="Arial"/>
              <w:color w:val="000000"/>
            </w:rPr>
            <w:t>, 23(5), pp. 1119–1132. Available at: https://doi.org/10.1177/1362361318794930.</w:t>
          </w:r>
        </w:p>
        <w:p w14:paraId="2CA37922" w14:textId="77777777" w:rsidR="00B63E32" w:rsidRPr="00B63E32" w:rsidRDefault="00B63E32">
          <w:pPr>
            <w:divId w:val="435752856"/>
            <w:rPr>
              <w:rFonts w:eastAsia="Times New Roman" w:cs="Arial"/>
              <w:color w:val="000000"/>
            </w:rPr>
          </w:pPr>
          <w:r w:rsidRPr="00B63E32">
            <w:rPr>
              <w:rFonts w:eastAsia="Times New Roman" w:cs="Arial"/>
              <w:color w:val="000000"/>
            </w:rPr>
            <w:t xml:space="preserve">Snyder, H. (2019) ‘Literature review as a research methodology: an overview and guidelines’, </w:t>
          </w:r>
          <w:r w:rsidRPr="00B63E32">
            <w:rPr>
              <w:rFonts w:eastAsia="Times New Roman" w:cs="Arial"/>
              <w:i/>
              <w:iCs/>
              <w:color w:val="000000"/>
            </w:rPr>
            <w:t>Journal of Business Research</w:t>
          </w:r>
          <w:r w:rsidRPr="00B63E32">
            <w:rPr>
              <w:rFonts w:eastAsia="Times New Roman" w:cs="Arial"/>
              <w:color w:val="000000"/>
            </w:rPr>
            <w:t>, 104, pp. 333–339. Available at: https://doi.org/10.1016/J.JBUSRES.2019.07.039.</w:t>
          </w:r>
        </w:p>
        <w:p w14:paraId="166AC64D" w14:textId="77777777" w:rsidR="00B63E32" w:rsidRPr="00B63E32" w:rsidRDefault="00B63E32">
          <w:pPr>
            <w:divId w:val="697196339"/>
            <w:rPr>
              <w:rFonts w:eastAsia="Times New Roman" w:cs="Arial"/>
              <w:color w:val="000000"/>
            </w:rPr>
          </w:pPr>
          <w:proofErr w:type="spellStart"/>
          <w:r w:rsidRPr="00B63E32">
            <w:rPr>
              <w:rFonts w:eastAsia="Times New Roman" w:cs="Arial"/>
              <w:color w:val="000000"/>
            </w:rPr>
            <w:t>Takona</w:t>
          </w:r>
          <w:proofErr w:type="spellEnd"/>
          <w:r w:rsidRPr="00B63E32">
            <w:rPr>
              <w:rFonts w:eastAsia="Times New Roman" w:cs="Arial"/>
              <w:color w:val="000000"/>
            </w:rPr>
            <w:t xml:space="preserve">, J.P. (2024) ‘Research design: qualitative, quantitative, and mixed methods approaches / sixth edition’, </w:t>
          </w:r>
          <w:r w:rsidRPr="00B63E32">
            <w:rPr>
              <w:rFonts w:eastAsia="Times New Roman" w:cs="Arial"/>
              <w:i/>
              <w:iCs/>
              <w:color w:val="000000"/>
            </w:rPr>
            <w:t>Quality and Quantity</w:t>
          </w:r>
          <w:r w:rsidRPr="00B63E32">
            <w:rPr>
              <w:rFonts w:eastAsia="Times New Roman" w:cs="Arial"/>
              <w:color w:val="000000"/>
            </w:rPr>
            <w:t>, 58(1), pp. 1011–1013. Available at: https://doi.org/10.1007/S11135-023-01798-2.</w:t>
          </w:r>
        </w:p>
        <w:p w14:paraId="19462D40" w14:textId="77777777" w:rsidR="00B63E32" w:rsidRPr="00B63E32" w:rsidRDefault="00B63E32">
          <w:pPr>
            <w:divId w:val="178784156"/>
            <w:rPr>
              <w:rFonts w:eastAsia="Times New Roman" w:cs="Arial"/>
              <w:color w:val="000000"/>
            </w:rPr>
          </w:pPr>
          <w:r w:rsidRPr="00B63E32">
            <w:rPr>
              <w:rFonts w:eastAsia="Times New Roman" w:cs="Arial"/>
              <w:color w:val="000000"/>
            </w:rPr>
            <w:t xml:space="preserve">Tierney, S., Burns, J. and Kilbey, E. (2016) ‘Looking behind the mask: social coping strategies of girls on the autistic spectrum’, </w:t>
          </w:r>
          <w:r w:rsidRPr="00B63E32">
            <w:rPr>
              <w:rFonts w:eastAsia="Times New Roman" w:cs="Arial"/>
              <w:i/>
              <w:iCs/>
              <w:color w:val="000000"/>
            </w:rPr>
            <w:t>Research in Autism Spectrum Disorders</w:t>
          </w:r>
          <w:r w:rsidRPr="00B63E32">
            <w:rPr>
              <w:rFonts w:eastAsia="Times New Roman" w:cs="Arial"/>
              <w:color w:val="000000"/>
            </w:rPr>
            <w:t>, 23, pp. 73–83. Available at: https://doi.org/10.1016/j.rasd.2015.11.013.</w:t>
          </w:r>
        </w:p>
        <w:p w14:paraId="3442A959" w14:textId="77777777" w:rsidR="00B63E32" w:rsidRPr="00B63E32" w:rsidRDefault="00B63E32">
          <w:pPr>
            <w:divId w:val="1712146186"/>
            <w:rPr>
              <w:rFonts w:eastAsia="Times New Roman" w:cs="Arial"/>
              <w:color w:val="000000"/>
            </w:rPr>
          </w:pPr>
          <w:r w:rsidRPr="00B63E32">
            <w:rPr>
              <w:rFonts w:eastAsia="Times New Roman" w:cs="Arial"/>
              <w:color w:val="000000"/>
            </w:rPr>
            <w:t xml:space="preserve">Westwood, H., Mandy, W. and Tchanturia, K. (2017) ‘Clinical evaluation of autistic symptoms in women with anorexia nervosa’, </w:t>
          </w:r>
          <w:r w:rsidRPr="00B63E32">
            <w:rPr>
              <w:rFonts w:eastAsia="Times New Roman" w:cs="Arial"/>
              <w:i/>
              <w:iCs/>
              <w:color w:val="000000"/>
            </w:rPr>
            <w:t>Molecular autism</w:t>
          </w:r>
          <w:r w:rsidRPr="00B63E32">
            <w:rPr>
              <w:rFonts w:eastAsia="Times New Roman" w:cs="Arial"/>
              <w:color w:val="000000"/>
            </w:rPr>
            <w:t>, 8(1), p. 12. Available at: https://doi.org/10.1186/S13229-017-0128-X.</w:t>
          </w:r>
        </w:p>
        <w:p w14:paraId="7C677E8A" w14:textId="77777777" w:rsidR="00B63E32" w:rsidRPr="00B63E32" w:rsidRDefault="00B63E32">
          <w:pPr>
            <w:divId w:val="1836262082"/>
            <w:rPr>
              <w:rFonts w:eastAsia="Times New Roman" w:cs="Arial"/>
              <w:color w:val="000000"/>
            </w:rPr>
          </w:pPr>
          <w:r w:rsidRPr="00B63E32">
            <w:rPr>
              <w:rFonts w:eastAsia="Times New Roman" w:cs="Arial"/>
              <w:color w:val="000000"/>
            </w:rPr>
            <w:t xml:space="preserve">Whitlock, A. </w:t>
          </w:r>
          <w:r w:rsidRPr="00B63E32">
            <w:rPr>
              <w:rFonts w:eastAsia="Times New Roman" w:cs="Arial"/>
              <w:i/>
              <w:iCs/>
              <w:color w:val="000000"/>
            </w:rPr>
            <w:t>et al.</w:t>
          </w:r>
          <w:r w:rsidRPr="00B63E32">
            <w:rPr>
              <w:rFonts w:eastAsia="Times New Roman" w:cs="Arial"/>
              <w:color w:val="000000"/>
            </w:rPr>
            <w:t xml:space="preserve"> (2020) ‘Recognition of Girls on the Autism Spectrum by Primary School Educators: An Experimental Study’, </w:t>
          </w:r>
          <w:r w:rsidRPr="00B63E32">
            <w:rPr>
              <w:rFonts w:eastAsia="Times New Roman" w:cs="Arial"/>
              <w:i/>
              <w:iCs/>
              <w:color w:val="000000"/>
            </w:rPr>
            <w:t xml:space="preserve">  Autism Research      (2020)      </w:t>
          </w:r>
          <w:r w:rsidRPr="00B63E32">
            <w:rPr>
              <w:rFonts w:eastAsia="Times New Roman" w:cs="Arial"/>
              <w:color w:val="000000"/>
            </w:rPr>
            <w:t xml:space="preserve">, 13(8), pp. 1358–1372. </w:t>
          </w:r>
          <w:r w:rsidRPr="00B63E32">
            <w:rPr>
              <w:rFonts w:eastAsia="Times New Roman" w:cs="Arial"/>
              <w:color w:val="000000"/>
            </w:rPr>
            <w:lastRenderedPageBreak/>
            <w:t>Available at: https://doi.org/10.1002/AUR.2316.</w:t>
          </w:r>
        </w:p>
        <w:p w14:paraId="296E71B7" w14:textId="77777777" w:rsidR="00B63E32" w:rsidRPr="00B63E32" w:rsidRDefault="00B63E32">
          <w:pPr>
            <w:divId w:val="1839074679"/>
            <w:rPr>
              <w:rFonts w:eastAsia="Times New Roman" w:cs="Arial"/>
              <w:color w:val="000000"/>
            </w:rPr>
          </w:pPr>
          <w:r w:rsidRPr="00B63E32">
            <w:rPr>
              <w:rFonts w:eastAsia="Times New Roman" w:cs="Arial"/>
              <w:color w:val="000000"/>
            </w:rPr>
            <w:t xml:space="preserve">World Health Organization (2021) </w:t>
          </w:r>
          <w:r w:rsidRPr="00B63E32">
            <w:rPr>
              <w:rFonts w:eastAsia="Times New Roman" w:cs="Arial"/>
              <w:i/>
              <w:iCs/>
              <w:color w:val="000000"/>
            </w:rPr>
            <w:t>Autism spectrum disorders</w:t>
          </w:r>
          <w:r w:rsidRPr="00B63E32">
            <w:rPr>
              <w:rFonts w:eastAsia="Times New Roman" w:cs="Arial"/>
              <w:color w:val="000000"/>
            </w:rPr>
            <w:t>. Geneva: World Health Organization. Available at: https://www.who.int/news-room/fact-sheets/detail/autism-spectrum-disorders (Accessed: 27 March 2026).</w:t>
          </w:r>
        </w:p>
        <w:p w14:paraId="0D0D3D72" w14:textId="77777777" w:rsidR="00B63E32" w:rsidRPr="00B63E32" w:rsidRDefault="00B63E32">
          <w:pPr>
            <w:divId w:val="2107537254"/>
            <w:rPr>
              <w:rFonts w:eastAsia="Times New Roman" w:cs="Arial"/>
              <w:color w:val="000000"/>
            </w:rPr>
          </w:pPr>
          <w:r w:rsidRPr="00B63E32">
            <w:rPr>
              <w:rFonts w:eastAsia="Times New Roman" w:cs="Arial"/>
              <w:color w:val="000000"/>
            </w:rPr>
            <w:t xml:space="preserve">Xiao, Y. and Watson, M. (2019) ‘Guidance on conducting a systematic literature review’, </w:t>
          </w:r>
          <w:r w:rsidRPr="00B63E32">
            <w:rPr>
              <w:rFonts w:eastAsia="Times New Roman" w:cs="Arial"/>
              <w:i/>
              <w:iCs/>
              <w:color w:val="000000"/>
            </w:rPr>
            <w:t>Journal of Planning Education and Research</w:t>
          </w:r>
          <w:r w:rsidRPr="00B63E32">
            <w:rPr>
              <w:rFonts w:eastAsia="Times New Roman" w:cs="Arial"/>
              <w:color w:val="000000"/>
            </w:rPr>
            <w:t>, 39(1), pp. 93–112. Available at: https://doi.org/10.1177/0739456X17723971.</w:t>
          </w:r>
        </w:p>
        <w:p w14:paraId="4FFAE839" w14:textId="77777777" w:rsidR="00B63E32" w:rsidRPr="00B63E32" w:rsidRDefault="00B63E32">
          <w:pPr>
            <w:divId w:val="310790976"/>
            <w:rPr>
              <w:rFonts w:eastAsia="Times New Roman" w:cs="Arial"/>
              <w:color w:val="000000"/>
            </w:rPr>
          </w:pPr>
          <w:r w:rsidRPr="00B63E32">
            <w:rPr>
              <w:rFonts w:eastAsia="Times New Roman" w:cs="Arial"/>
              <w:color w:val="000000"/>
            </w:rPr>
            <w:t xml:space="preserve">Young, H., </w:t>
          </w:r>
          <w:proofErr w:type="spellStart"/>
          <w:r w:rsidRPr="00B63E32">
            <w:rPr>
              <w:rFonts w:eastAsia="Times New Roman" w:cs="Arial"/>
              <w:color w:val="000000"/>
            </w:rPr>
            <w:t>Oreve</w:t>
          </w:r>
          <w:proofErr w:type="spellEnd"/>
          <w:r w:rsidRPr="00B63E32">
            <w:rPr>
              <w:rFonts w:eastAsia="Times New Roman" w:cs="Arial"/>
              <w:color w:val="000000"/>
            </w:rPr>
            <w:t xml:space="preserve">, M.J. and Speranza, M. (2018) ‘Clinical characteristics and problems diagnosing autism spectrum disorder in girls’, </w:t>
          </w:r>
          <w:r w:rsidRPr="00B63E32">
            <w:rPr>
              <w:rFonts w:eastAsia="Times New Roman" w:cs="Arial"/>
              <w:i/>
              <w:iCs/>
              <w:color w:val="000000"/>
            </w:rPr>
            <w:t xml:space="preserve">Archives de </w:t>
          </w:r>
          <w:proofErr w:type="spellStart"/>
          <w:r w:rsidRPr="00B63E32">
            <w:rPr>
              <w:rFonts w:eastAsia="Times New Roman" w:cs="Arial"/>
              <w:i/>
              <w:iCs/>
              <w:color w:val="000000"/>
            </w:rPr>
            <w:t>Pédiatrie</w:t>
          </w:r>
          <w:proofErr w:type="spellEnd"/>
          <w:r w:rsidRPr="00B63E32">
            <w:rPr>
              <w:rFonts w:eastAsia="Times New Roman" w:cs="Arial"/>
              <w:color w:val="000000"/>
            </w:rPr>
            <w:t>, 25(6), pp. 399–403. Available at: https://doi.org/10.1016/J.ARCPED.2018.06.008.</w:t>
          </w:r>
        </w:p>
        <w:p w14:paraId="1E2C6856" w14:textId="67ABBA2E" w:rsidR="005C2C7A" w:rsidRPr="00D064ED" w:rsidRDefault="00B63E32" w:rsidP="00474091">
          <w:pPr>
            <w:jc w:val="left"/>
            <w:rPr>
              <w:rFonts w:cs="Arial"/>
            </w:rPr>
          </w:pPr>
          <w:r w:rsidRPr="00B63E32">
            <w:rPr>
              <w:rFonts w:eastAsia="Times New Roman" w:cs="Arial"/>
              <w:color w:val="000000"/>
            </w:rPr>
            <w:t> </w:t>
          </w:r>
        </w:p>
      </w:sdtContent>
    </w:sdt>
    <w:p w14:paraId="28AB60AB" w14:textId="77777777" w:rsidR="005C2C7A" w:rsidRPr="00D064ED" w:rsidRDefault="005C2C7A" w:rsidP="0047409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left"/>
        <w:rPr>
          <w:rFonts w:eastAsia="Arial Unicode MS" w:cs="Arial"/>
        </w:rPr>
      </w:pPr>
    </w:p>
    <w:p w14:paraId="51A84727" w14:textId="77777777" w:rsidR="005C2C7A" w:rsidRPr="00D064ED" w:rsidRDefault="005C2C7A" w:rsidP="00045DDB">
      <w:pPr>
        <w:rPr>
          <w:rFonts w:cs="Arial"/>
        </w:rPr>
      </w:pPr>
    </w:p>
    <w:p w14:paraId="068C953B" w14:textId="77777777" w:rsidR="002B4534" w:rsidRPr="00D064ED" w:rsidRDefault="002B4534">
      <w:pPr>
        <w:rPr>
          <w:rFonts w:eastAsia="Arial Unicode MS" w:cs="Arial"/>
          <w:b/>
          <w:sz w:val="28"/>
          <w:szCs w:val="28"/>
        </w:rPr>
      </w:pPr>
      <w:r w:rsidRPr="00D064ED">
        <w:rPr>
          <w:rFonts w:eastAsia="Arial Unicode MS" w:cs="Arial"/>
          <w:b/>
          <w:sz w:val="28"/>
          <w:szCs w:val="28"/>
        </w:rPr>
        <w:br w:type="page"/>
      </w:r>
    </w:p>
    <w:p w14:paraId="3BAD74AA" w14:textId="07841487" w:rsidR="002B4534" w:rsidRPr="00D064ED" w:rsidRDefault="005C2C7A" w:rsidP="00DC7E1A">
      <w:pPr>
        <w:pStyle w:val="Heading1"/>
        <w:numPr>
          <w:ilvl w:val="0"/>
          <w:numId w:val="0"/>
        </w:numPr>
        <w:rPr>
          <w:rFonts w:cs="Arial"/>
        </w:rPr>
      </w:pPr>
      <w:bookmarkStart w:id="61" w:name="_Toc236257652"/>
      <w:r w:rsidRPr="00D064ED">
        <w:rPr>
          <w:rFonts w:cs="Arial"/>
        </w:rPr>
        <w:lastRenderedPageBreak/>
        <w:t>APPENDICES</w:t>
      </w:r>
      <w:bookmarkEnd w:id="61"/>
    </w:p>
    <w:p w14:paraId="0AEDFA78" w14:textId="77777777"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01E4171C" w14:textId="4497E539" w:rsidR="00FE6C60" w:rsidRPr="00D064ED" w:rsidRDefault="001F16C7" w:rsidP="005A2D55">
      <w:r w:rsidRPr="001F16C7">
        <w:t>No supplementary appendices have been included in this dissertation. All information relevant to the methodology, including the search strategy, eligibility criteria, study selection process and PRISMA flow diagram, together with the findings and analysis, has been incorporated into the main body of the dissertation to provide a complete and transparent account of the research process.</w:t>
      </w:r>
    </w:p>
    <w:p w14:paraId="72E0069B" w14:textId="77777777" w:rsidR="005C2C7A" w:rsidRPr="00D064ED" w:rsidRDefault="005C2C7A" w:rsidP="00DA52F0">
      <w:pPr>
        <w:mirrorIndents/>
        <w:rPr>
          <w:rFonts w:eastAsia="Arial Unicode MS" w:cs="Arial"/>
        </w:rPr>
      </w:pPr>
    </w:p>
    <w:p w14:paraId="0B2A5587" w14:textId="43DCAD3E" w:rsidR="005C2C7A" w:rsidRPr="00D064ED"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mirrorIndents/>
        <w:rPr>
          <w:rFonts w:cs="Arial"/>
        </w:rPr>
      </w:pPr>
    </w:p>
    <w:sectPr w:rsidR="005C2C7A" w:rsidRPr="00D064ED" w:rsidSect="00911CF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54BF2" w14:textId="77777777" w:rsidR="00A52D28" w:rsidRDefault="00A52D28">
      <w:r>
        <w:separator/>
      </w:r>
    </w:p>
  </w:endnote>
  <w:endnote w:type="continuationSeparator" w:id="0">
    <w:p w14:paraId="17F463C8" w14:textId="77777777" w:rsidR="00A52D28" w:rsidRDefault="00A52D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1EB59" w14:textId="77777777" w:rsidR="00E9701F" w:rsidRDefault="00E970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122513"/>
      <w:docPartObj>
        <w:docPartGallery w:val="Page Numbers (Bottom of Page)"/>
        <w:docPartUnique/>
      </w:docPartObj>
    </w:sdtPr>
    <w:sdtContent>
      <w:p w14:paraId="3EFB3D92" w14:textId="10339441" w:rsidR="00D63D2C" w:rsidRDefault="0018792C">
        <w:pPr>
          <w:pStyle w:val="Footer"/>
        </w:pPr>
        <w:r>
          <w:rPr>
            <w:noProof/>
          </w:rPr>
          <mc:AlternateContent>
            <mc:Choice Requires="wps">
              <w:drawing>
                <wp:anchor distT="0" distB="0" distL="114300" distR="114300" simplePos="0" relativeHeight="251659264" behindDoc="0" locked="0" layoutInCell="1" allowOverlap="1" wp14:anchorId="53688CE0" wp14:editId="3E05D3F4">
                  <wp:simplePos x="0" y="0"/>
                  <wp:positionH relativeFrom="leftMargin">
                    <wp:align>center</wp:align>
                  </wp:positionH>
                  <wp:positionV relativeFrom="bottomMargin">
                    <wp:align>center</wp:align>
                  </wp:positionV>
                  <wp:extent cx="565785" cy="191770"/>
                  <wp:effectExtent l="0" t="0" r="0" b="0"/>
                  <wp:wrapNone/>
                  <wp:docPr id="140206931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6CF14DCE" w14:textId="77777777" w:rsidR="0018792C" w:rsidRPr="0018792C" w:rsidRDefault="0018792C">
                              <w:pPr>
                                <w:pBdr>
                                  <w:top w:val="single" w:sz="4" w:space="1" w:color="7F7F7F" w:themeColor="background1" w:themeShade="7F"/>
                                </w:pBdr>
                                <w:jc w:val="center"/>
                                <w:rPr>
                                  <w:color w:val="000000" w:themeColor="text1"/>
                                </w:rPr>
                              </w:pPr>
                              <w:r w:rsidRPr="0018792C">
                                <w:rPr>
                                  <w:color w:val="000000" w:themeColor="text1"/>
                                </w:rPr>
                                <w:fldChar w:fldCharType="begin"/>
                              </w:r>
                              <w:r w:rsidRPr="0018792C">
                                <w:rPr>
                                  <w:color w:val="000000" w:themeColor="text1"/>
                                </w:rPr>
                                <w:instrText xml:space="preserve"> PAGE   \* MERGEFORMAT </w:instrText>
                              </w:r>
                              <w:r w:rsidRPr="0018792C">
                                <w:rPr>
                                  <w:color w:val="000000" w:themeColor="text1"/>
                                </w:rPr>
                                <w:fldChar w:fldCharType="separate"/>
                              </w:r>
                              <w:r w:rsidRPr="0018792C">
                                <w:rPr>
                                  <w:noProof/>
                                  <w:color w:val="000000" w:themeColor="text1"/>
                                </w:rPr>
                                <w:t>2</w:t>
                              </w:r>
                              <w:r w:rsidRPr="0018792C">
                                <w:rPr>
                                  <w:noProof/>
                                  <w:color w:val="000000" w:themeColor="text1"/>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53688CE0" id="Rectangle 1" o:spid="_x0000_s1031" style="position:absolute;left:0;text-align:left;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6CF14DCE" w14:textId="77777777" w:rsidR="0018792C" w:rsidRPr="0018792C" w:rsidRDefault="0018792C">
                        <w:pPr>
                          <w:pBdr>
                            <w:top w:val="single" w:sz="4" w:space="1" w:color="7F7F7F" w:themeColor="background1" w:themeShade="7F"/>
                          </w:pBdr>
                          <w:jc w:val="center"/>
                          <w:rPr>
                            <w:color w:val="000000" w:themeColor="text1"/>
                          </w:rPr>
                        </w:pPr>
                        <w:r w:rsidRPr="0018792C">
                          <w:rPr>
                            <w:color w:val="000000" w:themeColor="text1"/>
                          </w:rPr>
                          <w:fldChar w:fldCharType="begin"/>
                        </w:r>
                        <w:r w:rsidRPr="0018792C">
                          <w:rPr>
                            <w:color w:val="000000" w:themeColor="text1"/>
                          </w:rPr>
                          <w:instrText xml:space="preserve"> PAGE   \* MERGEFORMAT </w:instrText>
                        </w:r>
                        <w:r w:rsidRPr="0018792C">
                          <w:rPr>
                            <w:color w:val="000000" w:themeColor="text1"/>
                          </w:rPr>
                          <w:fldChar w:fldCharType="separate"/>
                        </w:r>
                        <w:r w:rsidRPr="0018792C">
                          <w:rPr>
                            <w:noProof/>
                            <w:color w:val="000000" w:themeColor="text1"/>
                          </w:rPr>
                          <w:t>2</w:t>
                        </w:r>
                        <w:r w:rsidRPr="0018792C">
                          <w:rPr>
                            <w:noProof/>
                            <w:color w:val="000000" w:themeColor="text1"/>
                          </w:rPr>
                          <w:fldChar w:fldCharType="end"/>
                        </w:r>
                      </w:p>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AE76C" w14:textId="77777777" w:rsidR="00E9701F" w:rsidRDefault="00E97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64D86" w14:textId="77777777" w:rsidR="00A52D28" w:rsidRDefault="00A52D28">
      <w:r>
        <w:separator/>
      </w:r>
    </w:p>
  </w:footnote>
  <w:footnote w:type="continuationSeparator" w:id="0">
    <w:p w14:paraId="297F7C43" w14:textId="77777777" w:rsidR="00A52D28" w:rsidRDefault="00A52D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4FD59" w14:textId="77777777" w:rsidR="00E9701F" w:rsidRDefault="00E97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13117" w14:textId="77777777" w:rsidR="00E9701F" w:rsidRDefault="00E97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1B80CDA"/>
    <w:multiLevelType w:val="hybridMultilevel"/>
    <w:tmpl w:val="7CB6EDAE"/>
    <w:lvl w:ilvl="0" w:tplc="DA9AF178">
      <w:start w:val="1"/>
      <w:numFmt w:val="bullet"/>
      <w:lvlText w:val="•"/>
      <w:lvlJc w:val="left"/>
      <w:pPr>
        <w:tabs>
          <w:tab w:val="num" w:pos="720"/>
        </w:tabs>
        <w:ind w:left="720" w:hanging="360"/>
      </w:pPr>
      <w:rPr>
        <w:rFonts w:ascii="Arial" w:hAnsi="Arial" w:hint="default"/>
      </w:rPr>
    </w:lvl>
    <w:lvl w:ilvl="1" w:tplc="10EA54C8" w:tentative="1">
      <w:start w:val="1"/>
      <w:numFmt w:val="bullet"/>
      <w:lvlText w:val="•"/>
      <w:lvlJc w:val="left"/>
      <w:pPr>
        <w:tabs>
          <w:tab w:val="num" w:pos="1440"/>
        </w:tabs>
        <w:ind w:left="1440" w:hanging="360"/>
      </w:pPr>
      <w:rPr>
        <w:rFonts w:ascii="Arial" w:hAnsi="Arial" w:hint="default"/>
      </w:rPr>
    </w:lvl>
    <w:lvl w:ilvl="2" w:tplc="073A9520" w:tentative="1">
      <w:start w:val="1"/>
      <w:numFmt w:val="bullet"/>
      <w:lvlText w:val="•"/>
      <w:lvlJc w:val="left"/>
      <w:pPr>
        <w:tabs>
          <w:tab w:val="num" w:pos="2160"/>
        </w:tabs>
        <w:ind w:left="2160" w:hanging="360"/>
      </w:pPr>
      <w:rPr>
        <w:rFonts w:ascii="Arial" w:hAnsi="Arial" w:hint="default"/>
      </w:rPr>
    </w:lvl>
    <w:lvl w:ilvl="3" w:tplc="5B82F882" w:tentative="1">
      <w:start w:val="1"/>
      <w:numFmt w:val="bullet"/>
      <w:lvlText w:val="•"/>
      <w:lvlJc w:val="left"/>
      <w:pPr>
        <w:tabs>
          <w:tab w:val="num" w:pos="2880"/>
        </w:tabs>
        <w:ind w:left="2880" w:hanging="360"/>
      </w:pPr>
      <w:rPr>
        <w:rFonts w:ascii="Arial" w:hAnsi="Arial" w:hint="default"/>
      </w:rPr>
    </w:lvl>
    <w:lvl w:ilvl="4" w:tplc="5E289E56" w:tentative="1">
      <w:start w:val="1"/>
      <w:numFmt w:val="bullet"/>
      <w:lvlText w:val="•"/>
      <w:lvlJc w:val="left"/>
      <w:pPr>
        <w:tabs>
          <w:tab w:val="num" w:pos="3600"/>
        </w:tabs>
        <w:ind w:left="3600" w:hanging="360"/>
      </w:pPr>
      <w:rPr>
        <w:rFonts w:ascii="Arial" w:hAnsi="Arial" w:hint="default"/>
      </w:rPr>
    </w:lvl>
    <w:lvl w:ilvl="5" w:tplc="B930DCAE" w:tentative="1">
      <w:start w:val="1"/>
      <w:numFmt w:val="bullet"/>
      <w:lvlText w:val="•"/>
      <w:lvlJc w:val="left"/>
      <w:pPr>
        <w:tabs>
          <w:tab w:val="num" w:pos="4320"/>
        </w:tabs>
        <w:ind w:left="4320" w:hanging="360"/>
      </w:pPr>
      <w:rPr>
        <w:rFonts w:ascii="Arial" w:hAnsi="Arial" w:hint="default"/>
      </w:rPr>
    </w:lvl>
    <w:lvl w:ilvl="6" w:tplc="AA588C74" w:tentative="1">
      <w:start w:val="1"/>
      <w:numFmt w:val="bullet"/>
      <w:lvlText w:val="•"/>
      <w:lvlJc w:val="left"/>
      <w:pPr>
        <w:tabs>
          <w:tab w:val="num" w:pos="5040"/>
        </w:tabs>
        <w:ind w:left="5040" w:hanging="360"/>
      </w:pPr>
      <w:rPr>
        <w:rFonts w:ascii="Arial" w:hAnsi="Arial" w:hint="default"/>
      </w:rPr>
    </w:lvl>
    <w:lvl w:ilvl="7" w:tplc="D97C14DE" w:tentative="1">
      <w:start w:val="1"/>
      <w:numFmt w:val="bullet"/>
      <w:lvlText w:val="•"/>
      <w:lvlJc w:val="left"/>
      <w:pPr>
        <w:tabs>
          <w:tab w:val="num" w:pos="5760"/>
        </w:tabs>
        <w:ind w:left="5760" w:hanging="360"/>
      </w:pPr>
      <w:rPr>
        <w:rFonts w:ascii="Arial" w:hAnsi="Arial" w:hint="default"/>
      </w:rPr>
    </w:lvl>
    <w:lvl w:ilvl="8" w:tplc="06C652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BEA4A49"/>
    <w:multiLevelType w:val="multilevel"/>
    <w:tmpl w:val="326A83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6" w15:restartNumberingAfterBreak="0">
    <w:nsid w:val="46574037"/>
    <w:multiLevelType w:val="hybridMultilevel"/>
    <w:tmpl w:val="826247CC"/>
    <w:lvl w:ilvl="0" w:tplc="B03682F4">
      <w:start w:val="1"/>
      <w:numFmt w:val="bullet"/>
      <w:lvlText w:val="•"/>
      <w:lvlJc w:val="left"/>
      <w:pPr>
        <w:tabs>
          <w:tab w:val="num" w:pos="720"/>
        </w:tabs>
        <w:ind w:left="720" w:hanging="360"/>
      </w:pPr>
      <w:rPr>
        <w:rFonts w:ascii="Arial" w:hAnsi="Arial" w:hint="default"/>
      </w:rPr>
    </w:lvl>
    <w:lvl w:ilvl="1" w:tplc="29D8999C" w:tentative="1">
      <w:start w:val="1"/>
      <w:numFmt w:val="bullet"/>
      <w:lvlText w:val="•"/>
      <w:lvlJc w:val="left"/>
      <w:pPr>
        <w:tabs>
          <w:tab w:val="num" w:pos="1440"/>
        </w:tabs>
        <w:ind w:left="1440" w:hanging="360"/>
      </w:pPr>
      <w:rPr>
        <w:rFonts w:ascii="Arial" w:hAnsi="Arial" w:hint="default"/>
      </w:rPr>
    </w:lvl>
    <w:lvl w:ilvl="2" w:tplc="A31E2ED8" w:tentative="1">
      <w:start w:val="1"/>
      <w:numFmt w:val="bullet"/>
      <w:lvlText w:val="•"/>
      <w:lvlJc w:val="left"/>
      <w:pPr>
        <w:tabs>
          <w:tab w:val="num" w:pos="2160"/>
        </w:tabs>
        <w:ind w:left="2160" w:hanging="360"/>
      </w:pPr>
      <w:rPr>
        <w:rFonts w:ascii="Arial" w:hAnsi="Arial" w:hint="default"/>
      </w:rPr>
    </w:lvl>
    <w:lvl w:ilvl="3" w:tplc="7EB6816E" w:tentative="1">
      <w:start w:val="1"/>
      <w:numFmt w:val="bullet"/>
      <w:lvlText w:val="•"/>
      <w:lvlJc w:val="left"/>
      <w:pPr>
        <w:tabs>
          <w:tab w:val="num" w:pos="2880"/>
        </w:tabs>
        <w:ind w:left="2880" w:hanging="360"/>
      </w:pPr>
      <w:rPr>
        <w:rFonts w:ascii="Arial" w:hAnsi="Arial" w:hint="default"/>
      </w:rPr>
    </w:lvl>
    <w:lvl w:ilvl="4" w:tplc="B7305066" w:tentative="1">
      <w:start w:val="1"/>
      <w:numFmt w:val="bullet"/>
      <w:lvlText w:val="•"/>
      <w:lvlJc w:val="left"/>
      <w:pPr>
        <w:tabs>
          <w:tab w:val="num" w:pos="3600"/>
        </w:tabs>
        <w:ind w:left="3600" w:hanging="360"/>
      </w:pPr>
      <w:rPr>
        <w:rFonts w:ascii="Arial" w:hAnsi="Arial" w:hint="default"/>
      </w:rPr>
    </w:lvl>
    <w:lvl w:ilvl="5" w:tplc="CCDE1F2E" w:tentative="1">
      <w:start w:val="1"/>
      <w:numFmt w:val="bullet"/>
      <w:lvlText w:val="•"/>
      <w:lvlJc w:val="left"/>
      <w:pPr>
        <w:tabs>
          <w:tab w:val="num" w:pos="4320"/>
        </w:tabs>
        <w:ind w:left="4320" w:hanging="360"/>
      </w:pPr>
      <w:rPr>
        <w:rFonts w:ascii="Arial" w:hAnsi="Arial" w:hint="default"/>
      </w:rPr>
    </w:lvl>
    <w:lvl w:ilvl="6" w:tplc="ACF6DE2E" w:tentative="1">
      <w:start w:val="1"/>
      <w:numFmt w:val="bullet"/>
      <w:lvlText w:val="•"/>
      <w:lvlJc w:val="left"/>
      <w:pPr>
        <w:tabs>
          <w:tab w:val="num" w:pos="5040"/>
        </w:tabs>
        <w:ind w:left="5040" w:hanging="360"/>
      </w:pPr>
      <w:rPr>
        <w:rFonts w:ascii="Arial" w:hAnsi="Arial" w:hint="default"/>
      </w:rPr>
    </w:lvl>
    <w:lvl w:ilvl="7" w:tplc="400EA9DA" w:tentative="1">
      <w:start w:val="1"/>
      <w:numFmt w:val="bullet"/>
      <w:lvlText w:val="•"/>
      <w:lvlJc w:val="left"/>
      <w:pPr>
        <w:tabs>
          <w:tab w:val="num" w:pos="5760"/>
        </w:tabs>
        <w:ind w:left="5760" w:hanging="360"/>
      </w:pPr>
      <w:rPr>
        <w:rFonts w:ascii="Arial" w:hAnsi="Arial" w:hint="default"/>
      </w:rPr>
    </w:lvl>
    <w:lvl w:ilvl="8" w:tplc="AE14B4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8"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910353"/>
    <w:multiLevelType w:val="multilevel"/>
    <w:tmpl w:val="95E0398C"/>
    <w:styleLink w:val="CurrentList1"/>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B54911"/>
    <w:multiLevelType w:val="multilevel"/>
    <w:tmpl w:val="904AE80C"/>
    <w:lvl w:ilvl="0">
      <w:start w:val="1"/>
      <w:numFmt w:val="decimal"/>
      <w:pStyle w:val="Heading1"/>
      <w:lvlText w:val="CHAPTER %1."/>
      <w:lvlJc w:val="center"/>
      <w:pPr>
        <w:ind w:left="360" w:hanging="360"/>
      </w:pPr>
      <w:rPr>
        <w:rFonts w:hint="default"/>
        <w:b/>
        <w:i w:val="0"/>
      </w:rPr>
    </w:lvl>
    <w:lvl w:ilvl="1">
      <w:start w:val="1"/>
      <w:numFmt w:val="decimal"/>
      <w:pStyle w:val="Heading2"/>
      <w:suff w:val="nothing"/>
      <w:lvlText w:val="%1.%2  "/>
      <w:lvlJc w:val="left"/>
      <w:pPr>
        <w:ind w:left="0" w:firstLine="0"/>
      </w:pPr>
      <w:rPr>
        <w:rFonts w:hint="default"/>
      </w:rPr>
    </w:lvl>
    <w:lvl w:ilvl="2">
      <w:start w:val="1"/>
      <w:numFmt w:val="none"/>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3"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4" w15:restartNumberingAfterBreak="0">
    <w:nsid w:val="58366003"/>
    <w:multiLevelType w:val="hybridMultilevel"/>
    <w:tmpl w:val="FB6C1C44"/>
    <w:lvl w:ilvl="0" w:tplc="181C447E">
      <w:start w:val="1"/>
      <w:numFmt w:val="decimal"/>
      <w:lvlText w:val="CHAPTER %1."/>
      <w:lvlJc w:val="center"/>
      <w:pPr>
        <w:ind w:left="940" w:hanging="360"/>
      </w:pPr>
      <w:rPr>
        <w:rFonts w:hint="default"/>
        <w:b/>
        <w:i w:val="0"/>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5"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6" w15:restartNumberingAfterBreak="0">
    <w:nsid w:val="6D4652A9"/>
    <w:multiLevelType w:val="hybridMultilevel"/>
    <w:tmpl w:val="A65C9E8A"/>
    <w:lvl w:ilvl="0" w:tplc="89C83F76">
      <w:start w:val="1"/>
      <w:numFmt w:val="bullet"/>
      <w:lvlText w:val="•"/>
      <w:lvlJc w:val="left"/>
      <w:pPr>
        <w:tabs>
          <w:tab w:val="num" w:pos="720"/>
        </w:tabs>
        <w:ind w:left="720" w:hanging="360"/>
      </w:pPr>
      <w:rPr>
        <w:rFonts w:ascii="Arial" w:hAnsi="Arial" w:hint="default"/>
      </w:rPr>
    </w:lvl>
    <w:lvl w:ilvl="1" w:tplc="2142571A" w:tentative="1">
      <w:start w:val="1"/>
      <w:numFmt w:val="bullet"/>
      <w:lvlText w:val="•"/>
      <w:lvlJc w:val="left"/>
      <w:pPr>
        <w:tabs>
          <w:tab w:val="num" w:pos="1440"/>
        </w:tabs>
        <w:ind w:left="1440" w:hanging="360"/>
      </w:pPr>
      <w:rPr>
        <w:rFonts w:ascii="Arial" w:hAnsi="Arial" w:hint="default"/>
      </w:rPr>
    </w:lvl>
    <w:lvl w:ilvl="2" w:tplc="04F69636" w:tentative="1">
      <w:start w:val="1"/>
      <w:numFmt w:val="bullet"/>
      <w:lvlText w:val="•"/>
      <w:lvlJc w:val="left"/>
      <w:pPr>
        <w:tabs>
          <w:tab w:val="num" w:pos="2160"/>
        </w:tabs>
        <w:ind w:left="2160" w:hanging="360"/>
      </w:pPr>
      <w:rPr>
        <w:rFonts w:ascii="Arial" w:hAnsi="Arial" w:hint="default"/>
      </w:rPr>
    </w:lvl>
    <w:lvl w:ilvl="3" w:tplc="3C32BA24" w:tentative="1">
      <w:start w:val="1"/>
      <w:numFmt w:val="bullet"/>
      <w:lvlText w:val="•"/>
      <w:lvlJc w:val="left"/>
      <w:pPr>
        <w:tabs>
          <w:tab w:val="num" w:pos="2880"/>
        </w:tabs>
        <w:ind w:left="2880" w:hanging="360"/>
      </w:pPr>
      <w:rPr>
        <w:rFonts w:ascii="Arial" w:hAnsi="Arial" w:hint="default"/>
      </w:rPr>
    </w:lvl>
    <w:lvl w:ilvl="4" w:tplc="799A764E" w:tentative="1">
      <w:start w:val="1"/>
      <w:numFmt w:val="bullet"/>
      <w:lvlText w:val="•"/>
      <w:lvlJc w:val="left"/>
      <w:pPr>
        <w:tabs>
          <w:tab w:val="num" w:pos="3600"/>
        </w:tabs>
        <w:ind w:left="3600" w:hanging="360"/>
      </w:pPr>
      <w:rPr>
        <w:rFonts w:ascii="Arial" w:hAnsi="Arial" w:hint="default"/>
      </w:rPr>
    </w:lvl>
    <w:lvl w:ilvl="5" w:tplc="28D28DD4" w:tentative="1">
      <w:start w:val="1"/>
      <w:numFmt w:val="bullet"/>
      <w:lvlText w:val="•"/>
      <w:lvlJc w:val="left"/>
      <w:pPr>
        <w:tabs>
          <w:tab w:val="num" w:pos="4320"/>
        </w:tabs>
        <w:ind w:left="4320" w:hanging="360"/>
      </w:pPr>
      <w:rPr>
        <w:rFonts w:ascii="Arial" w:hAnsi="Arial" w:hint="default"/>
      </w:rPr>
    </w:lvl>
    <w:lvl w:ilvl="6" w:tplc="6A5CABF2" w:tentative="1">
      <w:start w:val="1"/>
      <w:numFmt w:val="bullet"/>
      <w:lvlText w:val="•"/>
      <w:lvlJc w:val="left"/>
      <w:pPr>
        <w:tabs>
          <w:tab w:val="num" w:pos="5040"/>
        </w:tabs>
        <w:ind w:left="5040" w:hanging="360"/>
      </w:pPr>
      <w:rPr>
        <w:rFonts w:ascii="Arial" w:hAnsi="Arial" w:hint="default"/>
      </w:rPr>
    </w:lvl>
    <w:lvl w:ilvl="7" w:tplc="F4EA68FE" w:tentative="1">
      <w:start w:val="1"/>
      <w:numFmt w:val="bullet"/>
      <w:lvlText w:val="•"/>
      <w:lvlJc w:val="left"/>
      <w:pPr>
        <w:tabs>
          <w:tab w:val="num" w:pos="5760"/>
        </w:tabs>
        <w:ind w:left="5760" w:hanging="360"/>
      </w:pPr>
      <w:rPr>
        <w:rFonts w:ascii="Arial" w:hAnsi="Arial" w:hint="default"/>
      </w:rPr>
    </w:lvl>
    <w:lvl w:ilvl="8" w:tplc="49B0334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04C6BF3"/>
    <w:multiLevelType w:val="hybridMultilevel"/>
    <w:tmpl w:val="AC3ADE88"/>
    <w:lvl w:ilvl="0" w:tplc="BF26B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9" w15:restartNumberingAfterBreak="0">
    <w:nsid w:val="7B973266"/>
    <w:multiLevelType w:val="hybridMultilevel"/>
    <w:tmpl w:val="CBEE07F6"/>
    <w:lvl w:ilvl="0" w:tplc="1F707126">
      <w:start w:val="1"/>
      <w:numFmt w:val="decimal"/>
      <w:lvlText w:val="1.%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259252">
    <w:abstractNumId w:val="7"/>
  </w:num>
  <w:num w:numId="2" w16cid:durableId="1722752453">
    <w:abstractNumId w:val="1"/>
  </w:num>
  <w:num w:numId="3" w16cid:durableId="1813135186">
    <w:abstractNumId w:val="2"/>
  </w:num>
  <w:num w:numId="4" w16cid:durableId="1279994936">
    <w:abstractNumId w:val="0"/>
  </w:num>
  <w:num w:numId="5" w16cid:durableId="585575138">
    <w:abstractNumId w:val="5"/>
  </w:num>
  <w:num w:numId="6" w16cid:durableId="954754662">
    <w:abstractNumId w:val="15"/>
  </w:num>
  <w:num w:numId="7" w16cid:durableId="1708869378">
    <w:abstractNumId w:val="18"/>
  </w:num>
  <w:num w:numId="8" w16cid:durableId="567501420">
    <w:abstractNumId w:val="13"/>
  </w:num>
  <w:num w:numId="9" w16cid:durableId="2055157174">
    <w:abstractNumId w:val="9"/>
  </w:num>
  <w:num w:numId="10" w16cid:durableId="2034265101">
    <w:abstractNumId w:val="8"/>
  </w:num>
  <w:num w:numId="11" w16cid:durableId="1153914164">
    <w:abstractNumId w:val="11"/>
  </w:num>
  <w:num w:numId="12" w16cid:durableId="1524594577">
    <w:abstractNumId w:val="14"/>
  </w:num>
  <w:num w:numId="13" w16cid:durableId="1966158180">
    <w:abstractNumId w:val="19"/>
  </w:num>
  <w:num w:numId="14" w16cid:durableId="1616870022">
    <w:abstractNumId w:val="19"/>
    <w:lvlOverride w:ilvl="0">
      <w:startOverride w:val="1"/>
    </w:lvlOverride>
  </w:num>
  <w:num w:numId="15" w16cid:durableId="501744725">
    <w:abstractNumId w:val="12"/>
  </w:num>
  <w:num w:numId="16" w16cid:durableId="833716172">
    <w:abstractNumId w:val="19"/>
    <w:lvlOverride w:ilvl="0">
      <w:startOverride w:val="2"/>
    </w:lvlOverride>
  </w:num>
  <w:num w:numId="17" w16cid:durableId="941913061">
    <w:abstractNumId w:val="10"/>
  </w:num>
  <w:num w:numId="18" w16cid:durableId="1938441197">
    <w:abstractNumId w:val="12"/>
  </w:num>
  <w:num w:numId="19" w16cid:durableId="1920484080">
    <w:abstractNumId w:val="12"/>
  </w:num>
  <w:num w:numId="20" w16cid:durableId="528379626">
    <w:abstractNumId w:val="12"/>
  </w:num>
  <w:num w:numId="21" w16cid:durableId="720176231">
    <w:abstractNumId w:val="3"/>
  </w:num>
  <w:num w:numId="22" w16cid:durableId="1439568000">
    <w:abstractNumId w:val="16"/>
  </w:num>
  <w:num w:numId="23" w16cid:durableId="998653544">
    <w:abstractNumId w:val="6"/>
  </w:num>
  <w:num w:numId="24" w16cid:durableId="354884632">
    <w:abstractNumId w:val="4"/>
  </w:num>
  <w:num w:numId="25" w16cid:durableId="855119632">
    <w:abstractNumId w:val="12"/>
  </w:num>
  <w:num w:numId="26" w16cid:durableId="1298101471">
    <w:abstractNumId w:val="12"/>
  </w:num>
  <w:num w:numId="27" w16cid:durableId="1636400850">
    <w:abstractNumId w:val="12"/>
  </w:num>
  <w:num w:numId="28" w16cid:durableId="1163425428">
    <w:abstractNumId w:val="12"/>
  </w:num>
  <w:num w:numId="29" w16cid:durableId="232090011">
    <w:abstractNumId w:val="12"/>
  </w:num>
  <w:num w:numId="30" w16cid:durableId="446048416">
    <w:abstractNumId w:val="12"/>
  </w:num>
  <w:num w:numId="31" w16cid:durableId="2128696905">
    <w:abstractNumId w:val="12"/>
  </w:num>
  <w:num w:numId="32" w16cid:durableId="1063138364">
    <w:abstractNumId w:val="12"/>
  </w:num>
  <w:num w:numId="33" w16cid:durableId="1977878940">
    <w:abstractNumId w:val="12"/>
  </w:num>
  <w:num w:numId="34" w16cid:durableId="2017415736">
    <w:abstractNumId w:val="12"/>
  </w:num>
  <w:num w:numId="35" w16cid:durableId="850878375">
    <w:abstractNumId w:val="12"/>
  </w:num>
  <w:num w:numId="36" w16cid:durableId="689600553">
    <w:abstractNumId w:val="12"/>
  </w:num>
  <w:num w:numId="37" w16cid:durableId="115561068">
    <w:abstractNumId w:val="12"/>
  </w:num>
  <w:num w:numId="38" w16cid:durableId="620460304">
    <w:abstractNumId w:val="12"/>
  </w:num>
  <w:num w:numId="39" w16cid:durableId="1485319242">
    <w:abstractNumId w:val="12"/>
  </w:num>
  <w:num w:numId="40" w16cid:durableId="1305698213">
    <w:abstractNumId w:val="12"/>
  </w:num>
  <w:num w:numId="41" w16cid:durableId="4562916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6A2"/>
    <w:rsid w:val="00010D11"/>
    <w:rsid w:val="00012771"/>
    <w:rsid w:val="00012E1B"/>
    <w:rsid w:val="000146C9"/>
    <w:rsid w:val="00017CBB"/>
    <w:rsid w:val="00022113"/>
    <w:rsid w:val="0002235E"/>
    <w:rsid w:val="00024CF7"/>
    <w:rsid w:val="00033556"/>
    <w:rsid w:val="00034942"/>
    <w:rsid w:val="00036A06"/>
    <w:rsid w:val="00036EBB"/>
    <w:rsid w:val="00040B9E"/>
    <w:rsid w:val="00043E00"/>
    <w:rsid w:val="00045DDB"/>
    <w:rsid w:val="00047D78"/>
    <w:rsid w:val="00050EBD"/>
    <w:rsid w:val="0005132A"/>
    <w:rsid w:val="00052FF7"/>
    <w:rsid w:val="00053BC6"/>
    <w:rsid w:val="00056602"/>
    <w:rsid w:val="00060B68"/>
    <w:rsid w:val="000612AC"/>
    <w:rsid w:val="00061334"/>
    <w:rsid w:val="0006176E"/>
    <w:rsid w:val="00063698"/>
    <w:rsid w:val="000650B5"/>
    <w:rsid w:val="00066DF8"/>
    <w:rsid w:val="00070125"/>
    <w:rsid w:val="0007118D"/>
    <w:rsid w:val="000727D4"/>
    <w:rsid w:val="000810C1"/>
    <w:rsid w:val="00082FF3"/>
    <w:rsid w:val="000843FD"/>
    <w:rsid w:val="00086CEA"/>
    <w:rsid w:val="000904F3"/>
    <w:rsid w:val="000922D9"/>
    <w:rsid w:val="00095107"/>
    <w:rsid w:val="000A29A2"/>
    <w:rsid w:val="000A3E34"/>
    <w:rsid w:val="000A44DD"/>
    <w:rsid w:val="000B0D22"/>
    <w:rsid w:val="000B0DEA"/>
    <w:rsid w:val="000B1311"/>
    <w:rsid w:val="000B2CBD"/>
    <w:rsid w:val="000B3DC6"/>
    <w:rsid w:val="000B5F85"/>
    <w:rsid w:val="000B7F87"/>
    <w:rsid w:val="000C7C33"/>
    <w:rsid w:val="000C7D2C"/>
    <w:rsid w:val="000D3F54"/>
    <w:rsid w:val="000D4E5E"/>
    <w:rsid w:val="000D6C80"/>
    <w:rsid w:val="000D6CB4"/>
    <w:rsid w:val="000E79E6"/>
    <w:rsid w:val="000E7AFD"/>
    <w:rsid w:val="000F29AD"/>
    <w:rsid w:val="000F5246"/>
    <w:rsid w:val="000F5C4E"/>
    <w:rsid w:val="000F74F7"/>
    <w:rsid w:val="000F7BD5"/>
    <w:rsid w:val="001001E6"/>
    <w:rsid w:val="00100644"/>
    <w:rsid w:val="00101727"/>
    <w:rsid w:val="001045E9"/>
    <w:rsid w:val="0010535C"/>
    <w:rsid w:val="0010665C"/>
    <w:rsid w:val="00114BFD"/>
    <w:rsid w:val="00115186"/>
    <w:rsid w:val="0012118D"/>
    <w:rsid w:val="0012134B"/>
    <w:rsid w:val="00124E4B"/>
    <w:rsid w:val="00125762"/>
    <w:rsid w:val="00127A1D"/>
    <w:rsid w:val="001304DD"/>
    <w:rsid w:val="00132ED0"/>
    <w:rsid w:val="001354EB"/>
    <w:rsid w:val="00135596"/>
    <w:rsid w:val="00135BE5"/>
    <w:rsid w:val="001360F0"/>
    <w:rsid w:val="001377CA"/>
    <w:rsid w:val="00141A69"/>
    <w:rsid w:val="00141AAF"/>
    <w:rsid w:val="00142F3A"/>
    <w:rsid w:val="00143CD9"/>
    <w:rsid w:val="00146C33"/>
    <w:rsid w:val="0015003D"/>
    <w:rsid w:val="00160253"/>
    <w:rsid w:val="00163286"/>
    <w:rsid w:val="00164AE3"/>
    <w:rsid w:val="001663D7"/>
    <w:rsid w:val="001722F9"/>
    <w:rsid w:val="00175495"/>
    <w:rsid w:val="00175B5D"/>
    <w:rsid w:val="00184ACB"/>
    <w:rsid w:val="00184FAE"/>
    <w:rsid w:val="0018792C"/>
    <w:rsid w:val="00194EFE"/>
    <w:rsid w:val="001A0F07"/>
    <w:rsid w:val="001A1961"/>
    <w:rsid w:val="001A3189"/>
    <w:rsid w:val="001A6F16"/>
    <w:rsid w:val="001A78E4"/>
    <w:rsid w:val="001B05DC"/>
    <w:rsid w:val="001B5A4B"/>
    <w:rsid w:val="001C01EB"/>
    <w:rsid w:val="001C2CFB"/>
    <w:rsid w:val="001C3C29"/>
    <w:rsid w:val="001C5DB5"/>
    <w:rsid w:val="001C6244"/>
    <w:rsid w:val="001D1AA7"/>
    <w:rsid w:val="001D38C0"/>
    <w:rsid w:val="001D6679"/>
    <w:rsid w:val="001E097B"/>
    <w:rsid w:val="001E0B86"/>
    <w:rsid w:val="001E5BBA"/>
    <w:rsid w:val="001E5D26"/>
    <w:rsid w:val="001F006D"/>
    <w:rsid w:val="001F1324"/>
    <w:rsid w:val="001F16C7"/>
    <w:rsid w:val="001F2117"/>
    <w:rsid w:val="001F2EDC"/>
    <w:rsid w:val="001F4246"/>
    <w:rsid w:val="002009E9"/>
    <w:rsid w:val="00204939"/>
    <w:rsid w:val="00205E08"/>
    <w:rsid w:val="002071FF"/>
    <w:rsid w:val="00214CCE"/>
    <w:rsid w:val="002236C7"/>
    <w:rsid w:val="002243FC"/>
    <w:rsid w:val="00233512"/>
    <w:rsid w:val="00251EB7"/>
    <w:rsid w:val="00252466"/>
    <w:rsid w:val="00255C5D"/>
    <w:rsid w:val="00255F67"/>
    <w:rsid w:val="00256845"/>
    <w:rsid w:val="002632B8"/>
    <w:rsid w:val="0026413A"/>
    <w:rsid w:val="002704BF"/>
    <w:rsid w:val="00274431"/>
    <w:rsid w:val="0028189A"/>
    <w:rsid w:val="00283976"/>
    <w:rsid w:val="002913E3"/>
    <w:rsid w:val="00292968"/>
    <w:rsid w:val="00293B22"/>
    <w:rsid w:val="00296E46"/>
    <w:rsid w:val="002A00CC"/>
    <w:rsid w:val="002A3AD4"/>
    <w:rsid w:val="002A5FC3"/>
    <w:rsid w:val="002B3479"/>
    <w:rsid w:val="002B4534"/>
    <w:rsid w:val="002B4A86"/>
    <w:rsid w:val="002C03CA"/>
    <w:rsid w:val="002C4DB6"/>
    <w:rsid w:val="002D291C"/>
    <w:rsid w:val="002E2901"/>
    <w:rsid w:val="002E302A"/>
    <w:rsid w:val="002E590C"/>
    <w:rsid w:val="002E5D1C"/>
    <w:rsid w:val="002E6BAC"/>
    <w:rsid w:val="002E7D09"/>
    <w:rsid w:val="002F0114"/>
    <w:rsid w:val="002F0B87"/>
    <w:rsid w:val="002F64BF"/>
    <w:rsid w:val="002F6900"/>
    <w:rsid w:val="002F7ACF"/>
    <w:rsid w:val="0030385C"/>
    <w:rsid w:val="00304A2B"/>
    <w:rsid w:val="0030643B"/>
    <w:rsid w:val="00306F6F"/>
    <w:rsid w:val="00306F85"/>
    <w:rsid w:val="003103FF"/>
    <w:rsid w:val="003124F8"/>
    <w:rsid w:val="0031650B"/>
    <w:rsid w:val="00323527"/>
    <w:rsid w:val="00323841"/>
    <w:rsid w:val="00324D53"/>
    <w:rsid w:val="003259C8"/>
    <w:rsid w:val="00327EB0"/>
    <w:rsid w:val="00330AC0"/>
    <w:rsid w:val="00330C51"/>
    <w:rsid w:val="0033320D"/>
    <w:rsid w:val="00333B11"/>
    <w:rsid w:val="003401A4"/>
    <w:rsid w:val="00341016"/>
    <w:rsid w:val="003419BE"/>
    <w:rsid w:val="00341E5A"/>
    <w:rsid w:val="00343F1B"/>
    <w:rsid w:val="00344A36"/>
    <w:rsid w:val="00352B1F"/>
    <w:rsid w:val="00353C0E"/>
    <w:rsid w:val="00354A74"/>
    <w:rsid w:val="00355C41"/>
    <w:rsid w:val="00356C42"/>
    <w:rsid w:val="0036281C"/>
    <w:rsid w:val="003678EE"/>
    <w:rsid w:val="00367D15"/>
    <w:rsid w:val="00370AE0"/>
    <w:rsid w:val="003727E2"/>
    <w:rsid w:val="003763E3"/>
    <w:rsid w:val="00376912"/>
    <w:rsid w:val="0038097C"/>
    <w:rsid w:val="003911BD"/>
    <w:rsid w:val="003928AF"/>
    <w:rsid w:val="003A0307"/>
    <w:rsid w:val="003A47DE"/>
    <w:rsid w:val="003B0E26"/>
    <w:rsid w:val="003B1ECF"/>
    <w:rsid w:val="003B3C16"/>
    <w:rsid w:val="003B4E51"/>
    <w:rsid w:val="003B7E2C"/>
    <w:rsid w:val="003C12E7"/>
    <w:rsid w:val="003C39BB"/>
    <w:rsid w:val="003C5108"/>
    <w:rsid w:val="003C5ABE"/>
    <w:rsid w:val="003D537C"/>
    <w:rsid w:val="003D53B7"/>
    <w:rsid w:val="003D78EF"/>
    <w:rsid w:val="003E3810"/>
    <w:rsid w:val="003E3956"/>
    <w:rsid w:val="003E665F"/>
    <w:rsid w:val="003F1C10"/>
    <w:rsid w:val="003F2B6D"/>
    <w:rsid w:val="003F3EB9"/>
    <w:rsid w:val="003F607D"/>
    <w:rsid w:val="00401369"/>
    <w:rsid w:val="00402BA5"/>
    <w:rsid w:val="00411351"/>
    <w:rsid w:val="0041296D"/>
    <w:rsid w:val="00421B71"/>
    <w:rsid w:val="0042625F"/>
    <w:rsid w:val="00426480"/>
    <w:rsid w:val="00427F51"/>
    <w:rsid w:val="00430098"/>
    <w:rsid w:val="00431541"/>
    <w:rsid w:val="00431631"/>
    <w:rsid w:val="00431A6D"/>
    <w:rsid w:val="00433888"/>
    <w:rsid w:val="00443B3F"/>
    <w:rsid w:val="00444079"/>
    <w:rsid w:val="00444D15"/>
    <w:rsid w:val="0044595B"/>
    <w:rsid w:val="00446F0B"/>
    <w:rsid w:val="00450B3A"/>
    <w:rsid w:val="00451AEB"/>
    <w:rsid w:val="00452994"/>
    <w:rsid w:val="004560C8"/>
    <w:rsid w:val="00461044"/>
    <w:rsid w:val="0046149A"/>
    <w:rsid w:val="004653E7"/>
    <w:rsid w:val="00466717"/>
    <w:rsid w:val="0046736D"/>
    <w:rsid w:val="00470190"/>
    <w:rsid w:val="00473729"/>
    <w:rsid w:val="00474091"/>
    <w:rsid w:val="00476CFC"/>
    <w:rsid w:val="00477FA0"/>
    <w:rsid w:val="004806BC"/>
    <w:rsid w:val="00481FB3"/>
    <w:rsid w:val="0048462B"/>
    <w:rsid w:val="00485131"/>
    <w:rsid w:val="0048540E"/>
    <w:rsid w:val="00491AA3"/>
    <w:rsid w:val="00493818"/>
    <w:rsid w:val="00495828"/>
    <w:rsid w:val="00496806"/>
    <w:rsid w:val="00497E38"/>
    <w:rsid w:val="004A6BE9"/>
    <w:rsid w:val="004B18BD"/>
    <w:rsid w:val="004B34A8"/>
    <w:rsid w:val="004C0611"/>
    <w:rsid w:val="004C0A1F"/>
    <w:rsid w:val="004C15D2"/>
    <w:rsid w:val="004C31FF"/>
    <w:rsid w:val="004C387F"/>
    <w:rsid w:val="004C4522"/>
    <w:rsid w:val="004C4555"/>
    <w:rsid w:val="004C4845"/>
    <w:rsid w:val="004D243F"/>
    <w:rsid w:val="004E33E4"/>
    <w:rsid w:val="004E6BA7"/>
    <w:rsid w:val="004F5A5A"/>
    <w:rsid w:val="005119C0"/>
    <w:rsid w:val="005120CC"/>
    <w:rsid w:val="00512842"/>
    <w:rsid w:val="005141DC"/>
    <w:rsid w:val="00521D18"/>
    <w:rsid w:val="005300F4"/>
    <w:rsid w:val="00530C05"/>
    <w:rsid w:val="00533383"/>
    <w:rsid w:val="00533B12"/>
    <w:rsid w:val="005341E5"/>
    <w:rsid w:val="0053515B"/>
    <w:rsid w:val="00535BBA"/>
    <w:rsid w:val="00546515"/>
    <w:rsid w:val="00546803"/>
    <w:rsid w:val="005527C3"/>
    <w:rsid w:val="005571E7"/>
    <w:rsid w:val="00571DB9"/>
    <w:rsid w:val="005722AF"/>
    <w:rsid w:val="00573478"/>
    <w:rsid w:val="005753F0"/>
    <w:rsid w:val="00575689"/>
    <w:rsid w:val="00583ADC"/>
    <w:rsid w:val="00585286"/>
    <w:rsid w:val="00585777"/>
    <w:rsid w:val="0058601D"/>
    <w:rsid w:val="005875C0"/>
    <w:rsid w:val="005965C1"/>
    <w:rsid w:val="005A271C"/>
    <w:rsid w:val="005A2D55"/>
    <w:rsid w:val="005B24A0"/>
    <w:rsid w:val="005C0B73"/>
    <w:rsid w:val="005C12CA"/>
    <w:rsid w:val="005C2C7A"/>
    <w:rsid w:val="005C4CB4"/>
    <w:rsid w:val="005C53ED"/>
    <w:rsid w:val="005C6B14"/>
    <w:rsid w:val="005C6D37"/>
    <w:rsid w:val="005C6F50"/>
    <w:rsid w:val="005D1C60"/>
    <w:rsid w:val="005D2376"/>
    <w:rsid w:val="005E67E4"/>
    <w:rsid w:val="005E6D22"/>
    <w:rsid w:val="005E7B5D"/>
    <w:rsid w:val="005F06E8"/>
    <w:rsid w:val="005F1213"/>
    <w:rsid w:val="005F305C"/>
    <w:rsid w:val="005F3FB2"/>
    <w:rsid w:val="005F6512"/>
    <w:rsid w:val="005F6B1A"/>
    <w:rsid w:val="00612EB9"/>
    <w:rsid w:val="00620D31"/>
    <w:rsid w:val="0065185F"/>
    <w:rsid w:val="0065364E"/>
    <w:rsid w:val="006600B2"/>
    <w:rsid w:val="00663FC5"/>
    <w:rsid w:val="006673FB"/>
    <w:rsid w:val="00667EDE"/>
    <w:rsid w:val="006722AF"/>
    <w:rsid w:val="006810D8"/>
    <w:rsid w:val="00683186"/>
    <w:rsid w:val="00684EE6"/>
    <w:rsid w:val="006970FC"/>
    <w:rsid w:val="0069744F"/>
    <w:rsid w:val="006A179B"/>
    <w:rsid w:val="006A2841"/>
    <w:rsid w:val="006A6D2D"/>
    <w:rsid w:val="006A7C89"/>
    <w:rsid w:val="006B68CF"/>
    <w:rsid w:val="006B73F5"/>
    <w:rsid w:val="006B7591"/>
    <w:rsid w:val="006B76D1"/>
    <w:rsid w:val="006B7C10"/>
    <w:rsid w:val="006C2B3D"/>
    <w:rsid w:val="006C3585"/>
    <w:rsid w:val="006C3E7C"/>
    <w:rsid w:val="006C4A37"/>
    <w:rsid w:val="006C53A0"/>
    <w:rsid w:val="006C67C5"/>
    <w:rsid w:val="006D3041"/>
    <w:rsid w:val="006D5F29"/>
    <w:rsid w:val="006D7428"/>
    <w:rsid w:val="006D743A"/>
    <w:rsid w:val="006E0BD3"/>
    <w:rsid w:val="006F096A"/>
    <w:rsid w:val="006F2334"/>
    <w:rsid w:val="007105FB"/>
    <w:rsid w:val="007116A6"/>
    <w:rsid w:val="00715539"/>
    <w:rsid w:val="00720432"/>
    <w:rsid w:val="00721458"/>
    <w:rsid w:val="00722DD8"/>
    <w:rsid w:val="007306D5"/>
    <w:rsid w:val="00731347"/>
    <w:rsid w:val="00732568"/>
    <w:rsid w:val="00741787"/>
    <w:rsid w:val="00743386"/>
    <w:rsid w:val="0075150B"/>
    <w:rsid w:val="007559B5"/>
    <w:rsid w:val="00762459"/>
    <w:rsid w:val="00766AA1"/>
    <w:rsid w:val="00766D97"/>
    <w:rsid w:val="00771E68"/>
    <w:rsid w:val="00772D10"/>
    <w:rsid w:val="00777036"/>
    <w:rsid w:val="00780655"/>
    <w:rsid w:val="00780D8C"/>
    <w:rsid w:val="00781534"/>
    <w:rsid w:val="00793298"/>
    <w:rsid w:val="007946CA"/>
    <w:rsid w:val="00795452"/>
    <w:rsid w:val="00795973"/>
    <w:rsid w:val="007970AC"/>
    <w:rsid w:val="007A2D87"/>
    <w:rsid w:val="007A5C2D"/>
    <w:rsid w:val="007A7288"/>
    <w:rsid w:val="007B040C"/>
    <w:rsid w:val="007C286D"/>
    <w:rsid w:val="007C5AD9"/>
    <w:rsid w:val="007D298F"/>
    <w:rsid w:val="007D39DC"/>
    <w:rsid w:val="007D55CE"/>
    <w:rsid w:val="007D762F"/>
    <w:rsid w:val="007E0854"/>
    <w:rsid w:val="007E116C"/>
    <w:rsid w:val="007E1AAF"/>
    <w:rsid w:val="007E3EE5"/>
    <w:rsid w:val="007E5EFC"/>
    <w:rsid w:val="007E65A4"/>
    <w:rsid w:val="007E7FE4"/>
    <w:rsid w:val="007F33E0"/>
    <w:rsid w:val="00802A09"/>
    <w:rsid w:val="00803BD9"/>
    <w:rsid w:val="0080574B"/>
    <w:rsid w:val="00810F74"/>
    <w:rsid w:val="00812591"/>
    <w:rsid w:val="00812744"/>
    <w:rsid w:val="008128B5"/>
    <w:rsid w:val="008226EC"/>
    <w:rsid w:val="00825CBF"/>
    <w:rsid w:val="00831C56"/>
    <w:rsid w:val="0083373D"/>
    <w:rsid w:val="00834D37"/>
    <w:rsid w:val="0083728E"/>
    <w:rsid w:val="00842CB5"/>
    <w:rsid w:val="0084375A"/>
    <w:rsid w:val="00844840"/>
    <w:rsid w:val="0085133A"/>
    <w:rsid w:val="00856E0D"/>
    <w:rsid w:val="008627AC"/>
    <w:rsid w:val="00862E8A"/>
    <w:rsid w:val="00864B75"/>
    <w:rsid w:val="00864BB7"/>
    <w:rsid w:val="00864C7A"/>
    <w:rsid w:val="00865980"/>
    <w:rsid w:val="00866836"/>
    <w:rsid w:val="008703A7"/>
    <w:rsid w:val="008707C0"/>
    <w:rsid w:val="00871798"/>
    <w:rsid w:val="008749E7"/>
    <w:rsid w:val="00876940"/>
    <w:rsid w:val="008770DF"/>
    <w:rsid w:val="0087781D"/>
    <w:rsid w:val="00881470"/>
    <w:rsid w:val="008825E0"/>
    <w:rsid w:val="00882B2C"/>
    <w:rsid w:val="0088461F"/>
    <w:rsid w:val="00885952"/>
    <w:rsid w:val="00886268"/>
    <w:rsid w:val="00892E82"/>
    <w:rsid w:val="0089353E"/>
    <w:rsid w:val="008B08AC"/>
    <w:rsid w:val="008B2061"/>
    <w:rsid w:val="008B56A2"/>
    <w:rsid w:val="008B5722"/>
    <w:rsid w:val="008B6FFD"/>
    <w:rsid w:val="008B7E9D"/>
    <w:rsid w:val="008C4986"/>
    <w:rsid w:val="008C6267"/>
    <w:rsid w:val="008D7604"/>
    <w:rsid w:val="008D78A6"/>
    <w:rsid w:val="008E0C27"/>
    <w:rsid w:val="008E17B6"/>
    <w:rsid w:val="008E2B96"/>
    <w:rsid w:val="008E3927"/>
    <w:rsid w:val="008E537C"/>
    <w:rsid w:val="008E7DCC"/>
    <w:rsid w:val="008F378F"/>
    <w:rsid w:val="008F617B"/>
    <w:rsid w:val="0091011A"/>
    <w:rsid w:val="009102F2"/>
    <w:rsid w:val="00910ADA"/>
    <w:rsid w:val="0091156C"/>
    <w:rsid w:val="00911CFE"/>
    <w:rsid w:val="00916B98"/>
    <w:rsid w:val="00921B20"/>
    <w:rsid w:val="0092567D"/>
    <w:rsid w:val="0092721D"/>
    <w:rsid w:val="0093347B"/>
    <w:rsid w:val="00934218"/>
    <w:rsid w:val="009348D7"/>
    <w:rsid w:val="0093717A"/>
    <w:rsid w:val="00940CF5"/>
    <w:rsid w:val="00940D84"/>
    <w:rsid w:val="00940FA3"/>
    <w:rsid w:val="00943750"/>
    <w:rsid w:val="00946B67"/>
    <w:rsid w:val="009565F3"/>
    <w:rsid w:val="009570B6"/>
    <w:rsid w:val="0096024E"/>
    <w:rsid w:val="00961E7C"/>
    <w:rsid w:val="00962E50"/>
    <w:rsid w:val="00963982"/>
    <w:rsid w:val="00963DE2"/>
    <w:rsid w:val="009643DA"/>
    <w:rsid w:val="00964D06"/>
    <w:rsid w:val="009663A7"/>
    <w:rsid w:val="00972DB6"/>
    <w:rsid w:val="009748DA"/>
    <w:rsid w:val="0097559F"/>
    <w:rsid w:val="00975885"/>
    <w:rsid w:val="00980301"/>
    <w:rsid w:val="009871C8"/>
    <w:rsid w:val="00996589"/>
    <w:rsid w:val="009A0746"/>
    <w:rsid w:val="009A23C6"/>
    <w:rsid w:val="009A62BC"/>
    <w:rsid w:val="009B2F95"/>
    <w:rsid w:val="009C747E"/>
    <w:rsid w:val="009D06B0"/>
    <w:rsid w:val="009D7A39"/>
    <w:rsid w:val="009D7EB9"/>
    <w:rsid w:val="009E0070"/>
    <w:rsid w:val="009E02AE"/>
    <w:rsid w:val="009E2CEB"/>
    <w:rsid w:val="009E306A"/>
    <w:rsid w:val="009E6335"/>
    <w:rsid w:val="009E6D0C"/>
    <w:rsid w:val="009F0428"/>
    <w:rsid w:val="009F2ADF"/>
    <w:rsid w:val="00A005B0"/>
    <w:rsid w:val="00A006F9"/>
    <w:rsid w:val="00A0139B"/>
    <w:rsid w:val="00A02924"/>
    <w:rsid w:val="00A0589E"/>
    <w:rsid w:val="00A05E62"/>
    <w:rsid w:val="00A06023"/>
    <w:rsid w:val="00A073B1"/>
    <w:rsid w:val="00A073E4"/>
    <w:rsid w:val="00A20055"/>
    <w:rsid w:val="00A20A49"/>
    <w:rsid w:val="00A27701"/>
    <w:rsid w:val="00A31400"/>
    <w:rsid w:val="00A34D2D"/>
    <w:rsid w:val="00A36953"/>
    <w:rsid w:val="00A410A2"/>
    <w:rsid w:val="00A52D28"/>
    <w:rsid w:val="00A530D6"/>
    <w:rsid w:val="00A547D9"/>
    <w:rsid w:val="00A55682"/>
    <w:rsid w:val="00A60617"/>
    <w:rsid w:val="00A62560"/>
    <w:rsid w:val="00A64940"/>
    <w:rsid w:val="00A66BD1"/>
    <w:rsid w:val="00A71F98"/>
    <w:rsid w:val="00A7432E"/>
    <w:rsid w:val="00A75132"/>
    <w:rsid w:val="00A80E01"/>
    <w:rsid w:val="00A84CAA"/>
    <w:rsid w:val="00A926DD"/>
    <w:rsid w:val="00A94ACB"/>
    <w:rsid w:val="00A96B8E"/>
    <w:rsid w:val="00AA0075"/>
    <w:rsid w:val="00AA5B9A"/>
    <w:rsid w:val="00AB1EDB"/>
    <w:rsid w:val="00AB1F46"/>
    <w:rsid w:val="00AB596C"/>
    <w:rsid w:val="00AB6032"/>
    <w:rsid w:val="00AB7949"/>
    <w:rsid w:val="00AC0F64"/>
    <w:rsid w:val="00AC32DF"/>
    <w:rsid w:val="00AC5132"/>
    <w:rsid w:val="00AD40D9"/>
    <w:rsid w:val="00AD4B4B"/>
    <w:rsid w:val="00AD5EF9"/>
    <w:rsid w:val="00AE5CFD"/>
    <w:rsid w:val="00AF7307"/>
    <w:rsid w:val="00B00DC8"/>
    <w:rsid w:val="00B015EE"/>
    <w:rsid w:val="00B0401B"/>
    <w:rsid w:val="00B050C0"/>
    <w:rsid w:val="00B05190"/>
    <w:rsid w:val="00B06169"/>
    <w:rsid w:val="00B06508"/>
    <w:rsid w:val="00B1017A"/>
    <w:rsid w:val="00B15D31"/>
    <w:rsid w:val="00B178F0"/>
    <w:rsid w:val="00B2529A"/>
    <w:rsid w:val="00B26ADE"/>
    <w:rsid w:val="00B31207"/>
    <w:rsid w:val="00B33C41"/>
    <w:rsid w:val="00B40C07"/>
    <w:rsid w:val="00B47C78"/>
    <w:rsid w:val="00B5202E"/>
    <w:rsid w:val="00B52F38"/>
    <w:rsid w:val="00B530D4"/>
    <w:rsid w:val="00B577E6"/>
    <w:rsid w:val="00B62C23"/>
    <w:rsid w:val="00B6306C"/>
    <w:rsid w:val="00B63E32"/>
    <w:rsid w:val="00B7012F"/>
    <w:rsid w:val="00B70EDA"/>
    <w:rsid w:val="00B76C4F"/>
    <w:rsid w:val="00B80583"/>
    <w:rsid w:val="00B8366A"/>
    <w:rsid w:val="00B86180"/>
    <w:rsid w:val="00B92CD1"/>
    <w:rsid w:val="00B93EE1"/>
    <w:rsid w:val="00BA103D"/>
    <w:rsid w:val="00BA31A4"/>
    <w:rsid w:val="00BA4663"/>
    <w:rsid w:val="00BA4A93"/>
    <w:rsid w:val="00BC0D3D"/>
    <w:rsid w:val="00BC1C53"/>
    <w:rsid w:val="00BD4841"/>
    <w:rsid w:val="00BD561D"/>
    <w:rsid w:val="00BD674C"/>
    <w:rsid w:val="00BD70B9"/>
    <w:rsid w:val="00BE0ED4"/>
    <w:rsid w:val="00BF2379"/>
    <w:rsid w:val="00C063B5"/>
    <w:rsid w:val="00C13E20"/>
    <w:rsid w:val="00C15B7E"/>
    <w:rsid w:val="00C16228"/>
    <w:rsid w:val="00C168BE"/>
    <w:rsid w:val="00C17E2F"/>
    <w:rsid w:val="00C2023E"/>
    <w:rsid w:val="00C221D2"/>
    <w:rsid w:val="00C329E3"/>
    <w:rsid w:val="00C347F6"/>
    <w:rsid w:val="00C511B4"/>
    <w:rsid w:val="00C56793"/>
    <w:rsid w:val="00C57BDE"/>
    <w:rsid w:val="00C70B67"/>
    <w:rsid w:val="00C7501A"/>
    <w:rsid w:val="00C75255"/>
    <w:rsid w:val="00C764A3"/>
    <w:rsid w:val="00C81E04"/>
    <w:rsid w:val="00C8431A"/>
    <w:rsid w:val="00C9387B"/>
    <w:rsid w:val="00C939EF"/>
    <w:rsid w:val="00C93C3A"/>
    <w:rsid w:val="00C971E9"/>
    <w:rsid w:val="00CB5A3B"/>
    <w:rsid w:val="00CC1AED"/>
    <w:rsid w:val="00CC1FA3"/>
    <w:rsid w:val="00CD27A4"/>
    <w:rsid w:val="00CD6E79"/>
    <w:rsid w:val="00CD76FC"/>
    <w:rsid w:val="00CE0D49"/>
    <w:rsid w:val="00CE52F1"/>
    <w:rsid w:val="00CF1E83"/>
    <w:rsid w:val="00CF5850"/>
    <w:rsid w:val="00D064ED"/>
    <w:rsid w:val="00D07736"/>
    <w:rsid w:val="00D07A8D"/>
    <w:rsid w:val="00D10B37"/>
    <w:rsid w:val="00D12E8C"/>
    <w:rsid w:val="00D13A05"/>
    <w:rsid w:val="00D16B32"/>
    <w:rsid w:val="00D17B28"/>
    <w:rsid w:val="00D2010D"/>
    <w:rsid w:val="00D22703"/>
    <w:rsid w:val="00D247F3"/>
    <w:rsid w:val="00D24D76"/>
    <w:rsid w:val="00D24E4C"/>
    <w:rsid w:val="00D26B2B"/>
    <w:rsid w:val="00D27514"/>
    <w:rsid w:val="00D30457"/>
    <w:rsid w:val="00D310DF"/>
    <w:rsid w:val="00D31386"/>
    <w:rsid w:val="00D31FAE"/>
    <w:rsid w:val="00D32F97"/>
    <w:rsid w:val="00D34FD4"/>
    <w:rsid w:val="00D3521A"/>
    <w:rsid w:val="00D379C1"/>
    <w:rsid w:val="00D44E6A"/>
    <w:rsid w:val="00D530FC"/>
    <w:rsid w:val="00D56DB2"/>
    <w:rsid w:val="00D615E3"/>
    <w:rsid w:val="00D63D2C"/>
    <w:rsid w:val="00D65A4A"/>
    <w:rsid w:val="00D66299"/>
    <w:rsid w:val="00D669FF"/>
    <w:rsid w:val="00D66B9B"/>
    <w:rsid w:val="00D7373C"/>
    <w:rsid w:val="00D748BE"/>
    <w:rsid w:val="00D77EBF"/>
    <w:rsid w:val="00D81D66"/>
    <w:rsid w:val="00D87614"/>
    <w:rsid w:val="00D90DFA"/>
    <w:rsid w:val="00D924D2"/>
    <w:rsid w:val="00D948AC"/>
    <w:rsid w:val="00D97C97"/>
    <w:rsid w:val="00DA52F0"/>
    <w:rsid w:val="00DA564B"/>
    <w:rsid w:val="00DA6A5A"/>
    <w:rsid w:val="00DC1687"/>
    <w:rsid w:val="00DC7224"/>
    <w:rsid w:val="00DC7E1A"/>
    <w:rsid w:val="00DD0B36"/>
    <w:rsid w:val="00DD2D9F"/>
    <w:rsid w:val="00DE7923"/>
    <w:rsid w:val="00DF601A"/>
    <w:rsid w:val="00DF652D"/>
    <w:rsid w:val="00E00127"/>
    <w:rsid w:val="00E00408"/>
    <w:rsid w:val="00E00BE5"/>
    <w:rsid w:val="00E0284B"/>
    <w:rsid w:val="00E03322"/>
    <w:rsid w:val="00E110E8"/>
    <w:rsid w:val="00E13AD4"/>
    <w:rsid w:val="00E317FD"/>
    <w:rsid w:val="00E31B03"/>
    <w:rsid w:val="00E32B63"/>
    <w:rsid w:val="00E33D2A"/>
    <w:rsid w:val="00E342DB"/>
    <w:rsid w:val="00E34602"/>
    <w:rsid w:val="00E35B7D"/>
    <w:rsid w:val="00E41A1F"/>
    <w:rsid w:val="00E41F11"/>
    <w:rsid w:val="00E52F5D"/>
    <w:rsid w:val="00E53CC7"/>
    <w:rsid w:val="00E610C9"/>
    <w:rsid w:val="00E64150"/>
    <w:rsid w:val="00E65591"/>
    <w:rsid w:val="00E71482"/>
    <w:rsid w:val="00E72C60"/>
    <w:rsid w:val="00E80477"/>
    <w:rsid w:val="00E8342A"/>
    <w:rsid w:val="00E857DB"/>
    <w:rsid w:val="00E85C4A"/>
    <w:rsid w:val="00E85DC9"/>
    <w:rsid w:val="00E870FC"/>
    <w:rsid w:val="00E87E12"/>
    <w:rsid w:val="00E92858"/>
    <w:rsid w:val="00E92AFD"/>
    <w:rsid w:val="00E9379A"/>
    <w:rsid w:val="00E938FA"/>
    <w:rsid w:val="00E94A94"/>
    <w:rsid w:val="00E9648E"/>
    <w:rsid w:val="00E9701F"/>
    <w:rsid w:val="00EA063F"/>
    <w:rsid w:val="00EA109B"/>
    <w:rsid w:val="00EA124F"/>
    <w:rsid w:val="00EA23D0"/>
    <w:rsid w:val="00EA48F9"/>
    <w:rsid w:val="00EA5A3D"/>
    <w:rsid w:val="00EA73B5"/>
    <w:rsid w:val="00EB0E93"/>
    <w:rsid w:val="00EB24B2"/>
    <w:rsid w:val="00EB6734"/>
    <w:rsid w:val="00EC128D"/>
    <w:rsid w:val="00EC3102"/>
    <w:rsid w:val="00EC3D39"/>
    <w:rsid w:val="00EC4029"/>
    <w:rsid w:val="00EC468D"/>
    <w:rsid w:val="00EC6C63"/>
    <w:rsid w:val="00ED0510"/>
    <w:rsid w:val="00ED06E6"/>
    <w:rsid w:val="00ED49BE"/>
    <w:rsid w:val="00ED4B05"/>
    <w:rsid w:val="00EE7FD3"/>
    <w:rsid w:val="00EF7D0B"/>
    <w:rsid w:val="00F00F97"/>
    <w:rsid w:val="00F01B3D"/>
    <w:rsid w:val="00F02047"/>
    <w:rsid w:val="00F037DC"/>
    <w:rsid w:val="00F03FE3"/>
    <w:rsid w:val="00F040C9"/>
    <w:rsid w:val="00F04AF9"/>
    <w:rsid w:val="00F0794E"/>
    <w:rsid w:val="00F07F2C"/>
    <w:rsid w:val="00F1064B"/>
    <w:rsid w:val="00F12C72"/>
    <w:rsid w:val="00F134EF"/>
    <w:rsid w:val="00F21804"/>
    <w:rsid w:val="00F27A88"/>
    <w:rsid w:val="00F304FF"/>
    <w:rsid w:val="00F30FFF"/>
    <w:rsid w:val="00F35AFE"/>
    <w:rsid w:val="00F42AD5"/>
    <w:rsid w:val="00F54DA6"/>
    <w:rsid w:val="00F618B0"/>
    <w:rsid w:val="00F73719"/>
    <w:rsid w:val="00F76227"/>
    <w:rsid w:val="00F81F86"/>
    <w:rsid w:val="00F82EAF"/>
    <w:rsid w:val="00F87D07"/>
    <w:rsid w:val="00F926B9"/>
    <w:rsid w:val="00F93603"/>
    <w:rsid w:val="00FA0CC5"/>
    <w:rsid w:val="00FA1F33"/>
    <w:rsid w:val="00FA38C2"/>
    <w:rsid w:val="00FA508F"/>
    <w:rsid w:val="00FB1A6D"/>
    <w:rsid w:val="00FB62BF"/>
    <w:rsid w:val="00FC5308"/>
    <w:rsid w:val="00FC671D"/>
    <w:rsid w:val="00FC79BB"/>
    <w:rsid w:val="00FD11FE"/>
    <w:rsid w:val="00FD7E50"/>
    <w:rsid w:val="00FE2AC8"/>
    <w:rsid w:val="00FE2F24"/>
    <w:rsid w:val="00FE6C60"/>
    <w:rsid w:val="00FF00E2"/>
    <w:rsid w:val="00FF09FC"/>
    <w:rsid w:val="00FF0EEF"/>
    <w:rsid w:val="00FF156E"/>
    <w:rsid w:val="00FF1CFF"/>
    <w:rsid w:val="00FF20A3"/>
    <w:rsid w:val="00FF3B08"/>
    <w:rsid w:val="00FF56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44D15"/>
    <w:pPr>
      <w:spacing w:after="160" w:line="360" w:lineRule="auto"/>
      <w:jc w:val="both"/>
    </w:pPr>
    <w:rPr>
      <w:rFonts w:ascii="Arial" w:eastAsia="Calibri Light" w:hAnsi="Arial" w:cs="Calibri Light"/>
      <w:lang w:val="en-GB" w:eastAsia="en-GB" w:bidi="en-GB"/>
    </w:rPr>
  </w:style>
  <w:style w:type="paragraph" w:styleId="Heading1">
    <w:name w:val="heading 1"/>
    <w:uiPriority w:val="1"/>
    <w:qFormat/>
    <w:rsid w:val="00795452"/>
    <w:pPr>
      <w:numPr>
        <w:numId w:val="15"/>
      </w:numPr>
      <w:spacing w:line="360" w:lineRule="auto"/>
      <w:jc w:val="center"/>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rsid w:val="0042625F"/>
    <w:pPr>
      <w:numPr>
        <w:ilvl w:val="1"/>
        <w:numId w:val="15"/>
      </w:numPr>
      <w:spacing w:after="120"/>
      <w:outlineLvl w:val="1"/>
    </w:pPr>
    <w:rPr>
      <w:b/>
      <w:sz w:val="24"/>
      <w:szCs w:val="28"/>
    </w:rPr>
  </w:style>
  <w:style w:type="paragraph" w:styleId="Heading3">
    <w:name w:val="heading 3"/>
    <w:basedOn w:val="Normal"/>
    <w:uiPriority w:val="1"/>
    <w:qFormat/>
    <w:rsid w:val="00546803"/>
    <w:pPr>
      <w:spacing w:before="10"/>
      <w:outlineLvl w:val="2"/>
    </w:pPr>
    <w:rPr>
      <w:b/>
      <w:szCs w:val="24"/>
    </w:rPr>
  </w:style>
  <w:style w:type="paragraph" w:styleId="Heading4">
    <w:name w:val="heading 4"/>
    <w:basedOn w:val="Normal"/>
    <w:next w:val="Normal"/>
    <w:link w:val="Heading4Char"/>
    <w:uiPriority w:val="9"/>
    <w:semiHidden/>
    <w:unhideWhenUsed/>
    <w:qFormat/>
    <w:rsid w:val="00FF3B08"/>
    <w:pPr>
      <w:keepNext/>
      <w:keepLines/>
      <w:numPr>
        <w:ilvl w:val="3"/>
        <w:numId w:val="15"/>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F3B08"/>
    <w:pPr>
      <w:keepNext/>
      <w:keepLines/>
      <w:numPr>
        <w:ilvl w:val="4"/>
        <w:numId w:val="15"/>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F3B08"/>
    <w:pPr>
      <w:keepNext/>
      <w:keepLines/>
      <w:numPr>
        <w:ilvl w:val="5"/>
        <w:numId w:val="15"/>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F3B08"/>
    <w:pPr>
      <w:keepNext/>
      <w:keepLines/>
      <w:numPr>
        <w:ilvl w:val="6"/>
        <w:numId w:val="15"/>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FF3B08"/>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F3B08"/>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444D15"/>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727E2"/>
    <w:rPr>
      <w:color w:val="666666"/>
    </w:rPr>
  </w:style>
  <w:style w:type="numbering" w:customStyle="1" w:styleId="CurrentList1">
    <w:name w:val="Current List1"/>
    <w:uiPriority w:val="99"/>
    <w:rsid w:val="00FF3B08"/>
    <w:pPr>
      <w:numPr>
        <w:numId w:val="17"/>
      </w:numPr>
    </w:pPr>
  </w:style>
  <w:style w:type="character" w:customStyle="1" w:styleId="Heading4Char">
    <w:name w:val="Heading 4 Char"/>
    <w:basedOn w:val="DefaultParagraphFont"/>
    <w:link w:val="Heading4"/>
    <w:uiPriority w:val="9"/>
    <w:semiHidden/>
    <w:rsid w:val="00FF3B08"/>
    <w:rPr>
      <w:rFonts w:asciiTheme="majorHAnsi" w:eastAsiaTheme="majorEastAsia" w:hAnsiTheme="majorHAnsi" w:cstheme="majorBidi"/>
      <w:i/>
      <w:iCs/>
      <w:color w:val="365F91" w:themeColor="accent1" w:themeShade="BF"/>
      <w:lang w:val="en-GB" w:eastAsia="en-GB" w:bidi="en-GB"/>
    </w:rPr>
  </w:style>
  <w:style w:type="character" w:customStyle="1" w:styleId="Heading5Char">
    <w:name w:val="Heading 5 Char"/>
    <w:basedOn w:val="DefaultParagraphFont"/>
    <w:link w:val="Heading5"/>
    <w:uiPriority w:val="9"/>
    <w:semiHidden/>
    <w:rsid w:val="00FF3B08"/>
    <w:rPr>
      <w:rFonts w:asciiTheme="majorHAnsi" w:eastAsiaTheme="majorEastAsia" w:hAnsiTheme="majorHAnsi" w:cstheme="majorBidi"/>
      <w:color w:val="365F91" w:themeColor="accent1" w:themeShade="BF"/>
      <w:lang w:val="en-GB" w:eastAsia="en-GB" w:bidi="en-GB"/>
    </w:rPr>
  </w:style>
  <w:style w:type="character" w:customStyle="1" w:styleId="Heading6Char">
    <w:name w:val="Heading 6 Char"/>
    <w:basedOn w:val="DefaultParagraphFont"/>
    <w:link w:val="Heading6"/>
    <w:uiPriority w:val="9"/>
    <w:semiHidden/>
    <w:rsid w:val="00FF3B08"/>
    <w:rPr>
      <w:rFonts w:asciiTheme="majorHAnsi" w:eastAsiaTheme="majorEastAsia" w:hAnsiTheme="majorHAnsi" w:cstheme="majorBidi"/>
      <w:color w:val="243F60" w:themeColor="accent1" w:themeShade="7F"/>
      <w:lang w:val="en-GB" w:eastAsia="en-GB" w:bidi="en-GB"/>
    </w:rPr>
  </w:style>
  <w:style w:type="character" w:customStyle="1" w:styleId="Heading7Char">
    <w:name w:val="Heading 7 Char"/>
    <w:basedOn w:val="DefaultParagraphFont"/>
    <w:link w:val="Heading7"/>
    <w:uiPriority w:val="9"/>
    <w:semiHidden/>
    <w:rsid w:val="00FF3B08"/>
    <w:rPr>
      <w:rFonts w:asciiTheme="majorHAnsi" w:eastAsiaTheme="majorEastAsia" w:hAnsiTheme="majorHAnsi" w:cstheme="majorBidi"/>
      <w:i/>
      <w:iCs/>
      <w:color w:val="243F60" w:themeColor="accent1" w:themeShade="7F"/>
      <w:lang w:val="en-GB" w:eastAsia="en-GB" w:bidi="en-GB"/>
    </w:rPr>
  </w:style>
  <w:style w:type="character" w:customStyle="1" w:styleId="Heading8Char">
    <w:name w:val="Heading 8 Char"/>
    <w:basedOn w:val="DefaultParagraphFont"/>
    <w:link w:val="Heading8"/>
    <w:uiPriority w:val="9"/>
    <w:semiHidden/>
    <w:rsid w:val="00FF3B08"/>
    <w:rPr>
      <w:rFonts w:asciiTheme="majorHAnsi" w:eastAsiaTheme="majorEastAsia" w:hAnsiTheme="majorHAnsi" w:cstheme="majorBidi"/>
      <w:color w:val="272727" w:themeColor="text1" w:themeTint="D8"/>
      <w:sz w:val="21"/>
      <w:szCs w:val="21"/>
      <w:lang w:val="en-GB" w:eastAsia="en-GB" w:bidi="en-GB"/>
    </w:rPr>
  </w:style>
  <w:style w:type="character" w:customStyle="1" w:styleId="Heading9Char">
    <w:name w:val="Heading 9 Char"/>
    <w:basedOn w:val="DefaultParagraphFont"/>
    <w:link w:val="Heading9"/>
    <w:uiPriority w:val="9"/>
    <w:semiHidden/>
    <w:rsid w:val="00FF3B08"/>
    <w:rPr>
      <w:rFonts w:asciiTheme="majorHAnsi" w:eastAsiaTheme="majorEastAsia" w:hAnsiTheme="majorHAnsi" w:cstheme="majorBidi"/>
      <w:i/>
      <w:iCs/>
      <w:color w:val="272727" w:themeColor="text1" w:themeTint="D8"/>
      <w:sz w:val="21"/>
      <w:szCs w:val="21"/>
      <w:lang w:val="en-GB" w:eastAsia="en-GB" w:bidi="en-GB"/>
    </w:rPr>
  </w:style>
  <w:style w:type="character" w:styleId="Hyperlink">
    <w:name w:val="Hyperlink"/>
    <w:basedOn w:val="DefaultParagraphFont"/>
    <w:uiPriority w:val="99"/>
    <w:unhideWhenUsed/>
    <w:rsid w:val="00A60617"/>
    <w:rPr>
      <w:color w:val="0000FF" w:themeColor="hyperlink"/>
      <w:u w:val="single"/>
    </w:rPr>
  </w:style>
  <w:style w:type="character" w:styleId="UnresolvedMention">
    <w:name w:val="Unresolved Mention"/>
    <w:basedOn w:val="DefaultParagraphFont"/>
    <w:uiPriority w:val="99"/>
    <w:semiHidden/>
    <w:unhideWhenUsed/>
    <w:rsid w:val="00A60617"/>
    <w:rPr>
      <w:color w:val="605E5C"/>
      <w:shd w:val="clear" w:color="auto" w:fill="E1DFDD"/>
    </w:rPr>
  </w:style>
  <w:style w:type="paragraph" w:customStyle="1" w:styleId="pdq2pgselectionanchorcontainer">
    <w:name w:val="pdq2pg_selectionanchorcontainer"/>
    <w:basedOn w:val="Normal"/>
    <w:rsid w:val="008B56A2"/>
    <w:pPr>
      <w:widowControl/>
      <w:autoSpaceDE/>
      <w:autoSpaceDN/>
      <w:spacing w:before="100" w:beforeAutospacing="1" w:after="100" w:afterAutospacing="1" w:line="240" w:lineRule="auto"/>
      <w:jc w:val="left"/>
    </w:pPr>
    <w:rPr>
      <w:rFonts w:ascii="Times New Roman" w:eastAsia="Times New Roman" w:hAnsi="Times New Roman" w:cs="Times New Roman"/>
      <w:sz w:val="24"/>
      <w:szCs w:val="24"/>
      <w:lang w:bidi="ar-SA"/>
    </w:rPr>
  </w:style>
  <w:style w:type="character" w:styleId="Strong">
    <w:name w:val="Strong"/>
    <w:basedOn w:val="DefaultParagraphFont"/>
    <w:uiPriority w:val="22"/>
    <w:qFormat/>
    <w:rsid w:val="008B56A2"/>
    <w:rPr>
      <w:b/>
      <w:bCs/>
    </w:rPr>
  </w:style>
  <w:style w:type="paragraph" w:styleId="CommentText">
    <w:name w:val="annotation text"/>
    <w:basedOn w:val="Normal"/>
    <w:link w:val="CommentTextChar"/>
    <w:uiPriority w:val="99"/>
    <w:unhideWhenUsed/>
    <w:rsid w:val="00367D15"/>
    <w:pPr>
      <w:widowControl/>
      <w:autoSpaceDE/>
      <w:autoSpaceDN/>
      <w:spacing w:line="240" w:lineRule="auto"/>
      <w:jc w:val="left"/>
    </w:pPr>
    <w:rPr>
      <w:rFonts w:asciiTheme="minorHAnsi" w:eastAsiaTheme="minorEastAsia" w:hAnsiTheme="minorHAnsi" w:cstheme="minorBidi"/>
      <w:sz w:val="20"/>
      <w:szCs w:val="20"/>
      <w:lang w:val="en-AU" w:eastAsia="zh-CN" w:bidi="ar-SA"/>
    </w:rPr>
  </w:style>
  <w:style w:type="character" w:customStyle="1" w:styleId="CommentTextChar">
    <w:name w:val="Comment Text Char"/>
    <w:basedOn w:val="DefaultParagraphFont"/>
    <w:link w:val="CommentText"/>
    <w:uiPriority w:val="99"/>
    <w:rsid w:val="00367D15"/>
    <w:rPr>
      <w:rFonts w:eastAsiaTheme="minorEastAsia"/>
      <w:sz w:val="20"/>
      <w:szCs w:val="20"/>
      <w:lang w:val="en-AU" w:eastAsia="zh-CN"/>
    </w:rPr>
  </w:style>
  <w:style w:type="paragraph" w:customStyle="1" w:styleId="Default">
    <w:name w:val="Default"/>
    <w:rsid w:val="00367D15"/>
    <w:pPr>
      <w:adjustRightInd w:val="0"/>
    </w:pPr>
    <w:rPr>
      <w:rFonts w:ascii="Calibri" w:eastAsia="Times New Roman" w:hAnsi="Calibri" w:cs="Calibri"/>
      <w:color w:val="000000"/>
      <w:sz w:val="24"/>
      <w:szCs w:val="24"/>
      <w:lang w:val="en-CA" w:eastAsia="en-CA"/>
    </w:rPr>
  </w:style>
  <w:style w:type="paragraph" w:styleId="Caption">
    <w:name w:val="caption"/>
    <w:basedOn w:val="Normal"/>
    <w:next w:val="Normal"/>
    <w:uiPriority w:val="35"/>
    <w:unhideWhenUsed/>
    <w:qFormat/>
    <w:rsid w:val="00E87E12"/>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8F617B"/>
    <w:pPr>
      <w:keepNext/>
      <w:keepLines/>
      <w:widowControl/>
      <w:numPr>
        <w:numId w:val="0"/>
      </w:numPr>
      <w:autoSpaceDE/>
      <w:autoSpaceDN/>
      <w:spacing w:before="24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8F617B"/>
    <w:pPr>
      <w:spacing w:after="100"/>
    </w:pPr>
  </w:style>
  <w:style w:type="paragraph" w:styleId="TOC2">
    <w:name w:val="toc 2"/>
    <w:basedOn w:val="Normal"/>
    <w:next w:val="Normal"/>
    <w:autoRedefine/>
    <w:uiPriority w:val="39"/>
    <w:unhideWhenUsed/>
    <w:rsid w:val="008F617B"/>
    <w:pPr>
      <w:spacing w:after="100"/>
      <w:ind w:left="220"/>
    </w:pPr>
  </w:style>
  <w:style w:type="paragraph" w:styleId="TableofFigures">
    <w:name w:val="table of figures"/>
    <w:basedOn w:val="Normal"/>
    <w:next w:val="Normal"/>
    <w:uiPriority w:val="99"/>
    <w:unhideWhenUsed/>
    <w:rsid w:val="000F5C4E"/>
    <w:pPr>
      <w:spacing w:after="0"/>
      <w:ind w:left="440" w:hanging="440"/>
      <w:jc w:val="left"/>
    </w:pPr>
    <w:rPr>
      <w:rFonts w:asciiTheme="minorHAnsi" w:hAnsiTheme="minorHAnsi" w:cstheme="minorHAnsi"/>
      <w:smallCaps/>
      <w:szCs w:val="20"/>
    </w:rPr>
  </w:style>
  <w:style w:type="paragraph" w:styleId="TOC3">
    <w:name w:val="toc 3"/>
    <w:basedOn w:val="Normal"/>
    <w:next w:val="Normal"/>
    <w:autoRedefine/>
    <w:uiPriority w:val="39"/>
    <w:unhideWhenUsed/>
    <w:rsid w:val="0047409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008">
      <w:marLeft w:val="0"/>
      <w:marRight w:val="0"/>
      <w:marTop w:val="0"/>
      <w:marBottom w:val="0"/>
      <w:divBdr>
        <w:top w:val="none" w:sz="0" w:space="0" w:color="auto"/>
        <w:left w:val="none" w:sz="0" w:space="0" w:color="auto"/>
        <w:bottom w:val="none" w:sz="0" w:space="0" w:color="auto"/>
        <w:right w:val="none" w:sz="0" w:space="0" w:color="auto"/>
      </w:divBdr>
    </w:div>
    <w:div w:id="355135">
      <w:marLeft w:val="0"/>
      <w:marRight w:val="0"/>
      <w:marTop w:val="0"/>
      <w:marBottom w:val="0"/>
      <w:divBdr>
        <w:top w:val="none" w:sz="0" w:space="0" w:color="auto"/>
        <w:left w:val="none" w:sz="0" w:space="0" w:color="auto"/>
        <w:bottom w:val="none" w:sz="0" w:space="0" w:color="auto"/>
        <w:right w:val="none" w:sz="0" w:space="0" w:color="auto"/>
      </w:divBdr>
    </w:div>
    <w:div w:id="591148">
      <w:marLeft w:val="0"/>
      <w:marRight w:val="0"/>
      <w:marTop w:val="0"/>
      <w:marBottom w:val="0"/>
      <w:divBdr>
        <w:top w:val="none" w:sz="0" w:space="0" w:color="auto"/>
        <w:left w:val="none" w:sz="0" w:space="0" w:color="auto"/>
        <w:bottom w:val="none" w:sz="0" w:space="0" w:color="auto"/>
        <w:right w:val="none" w:sz="0" w:space="0" w:color="auto"/>
      </w:divBdr>
    </w:div>
    <w:div w:id="621750">
      <w:marLeft w:val="0"/>
      <w:marRight w:val="0"/>
      <w:marTop w:val="0"/>
      <w:marBottom w:val="0"/>
      <w:divBdr>
        <w:top w:val="none" w:sz="0" w:space="0" w:color="auto"/>
        <w:left w:val="none" w:sz="0" w:space="0" w:color="auto"/>
        <w:bottom w:val="none" w:sz="0" w:space="0" w:color="auto"/>
        <w:right w:val="none" w:sz="0" w:space="0" w:color="auto"/>
      </w:divBdr>
    </w:div>
    <w:div w:id="741247">
      <w:marLeft w:val="0"/>
      <w:marRight w:val="0"/>
      <w:marTop w:val="0"/>
      <w:marBottom w:val="0"/>
      <w:divBdr>
        <w:top w:val="none" w:sz="0" w:space="0" w:color="auto"/>
        <w:left w:val="none" w:sz="0" w:space="0" w:color="auto"/>
        <w:bottom w:val="none" w:sz="0" w:space="0" w:color="auto"/>
        <w:right w:val="none" w:sz="0" w:space="0" w:color="auto"/>
      </w:divBdr>
    </w:div>
    <w:div w:id="861520">
      <w:marLeft w:val="0"/>
      <w:marRight w:val="0"/>
      <w:marTop w:val="0"/>
      <w:marBottom w:val="0"/>
      <w:divBdr>
        <w:top w:val="none" w:sz="0" w:space="0" w:color="auto"/>
        <w:left w:val="none" w:sz="0" w:space="0" w:color="auto"/>
        <w:bottom w:val="none" w:sz="0" w:space="0" w:color="auto"/>
        <w:right w:val="none" w:sz="0" w:space="0" w:color="auto"/>
      </w:divBdr>
    </w:div>
    <w:div w:id="934265">
      <w:marLeft w:val="0"/>
      <w:marRight w:val="0"/>
      <w:marTop w:val="0"/>
      <w:marBottom w:val="0"/>
      <w:divBdr>
        <w:top w:val="none" w:sz="0" w:space="0" w:color="auto"/>
        <w:left w:val="none" w:sz="0" w:space="0" w:color="auto"/>
        <w:bottom w:val="none" w:sz="0" w:space="0" w:color="auto"/>
        <w:right w:val="none" w:sz="0" w:space="0" w:color="auto"/>
      </w:divBdr>
    </w:div>
    <w:div w:id="936404">
      <w:marLeft w:val="0"/>
      <w:marRight w:val="0"/>
      <w:marTop w:val="0"/>
      <w:marBottom w:val="0"/>
      <w:divBdr>
        <w:top w:val="none" w:sz="0" w:space="0" w:color="auto"/>
        <w:left w:val="none" w:sz="0" w:space="0" w:color="auto"/>
        <w:bottom w:val="none" w:sz="0" w:space="0" w:color="auto"/>
        <w:right w:val="none" w:sz="0" w:space="0" w:color="auto"/>
      </w:divBdr>
    </w:div>
    <w:div w:id="1396987">
      <w:marLeft w:val="0"/>
      <w:marRight w:val="0"/>
      <w:marTop w:val="0"/>
      <w:marBottom w:val="0"/>
      <w:divBdr>
        <w:top w:val="none" w:sz="0" w:space="0" w:color="auto"/>
        <w:left w:val="none" w:sz="0" w:space="0" w:color="auto"/>
        <w:bottom w:val="none" w:sz="0" w:space="0" w:color="auto"/>
        <w:right w:val="none" w:sz="0" w:space="0" w:color="auto"/>
      </w:divBdr>
    </w:div>
    <w:div w:id="1517039">
      <w:marLeft w:val="0"/>
      <w:marRight w:val="0"/>
      <w:marTop w:val="0"/>
      <w:marBottom w:val="0"/>
      <w:divBdr>
        <w:top w:val="none" w:sz="0" w:space="0" w:color="auto"/>
        <w:left w:val="none" w:sz="0" w:space="0" w:color="auto"/>
        <w:bottom w:val="none" w:sz="0" w:space="0" w:color="auto"/>
        <w:right w:val="none" w:sz="0" w:space="0" w:color="auto"/>
      </w:divBdr>
    </w:div>
    <w:div w:id="1518833">
      <w:marLeft w:val="0"/>
      <w:marRight w:val="0"/>
      <w:marTop w:val="0"/>
      <w:marBottom w:val="0"/>
      <w:divBdr>
        <w:top w:val="none" w:sz="0" w:space="0" w:color="auto"/>
        <w:left w:val="none" w:sz="0" w:space="0" w:color="auto"/>
        <w:bottom w:val="none" w:sz="0" w:space="0" w:color="auto"/>
        <w:right w:val="none" w:sz="0" w:space="0" w:color="auto"/>
      </w:divBdr>
    </w:div>
    <w:div w:id="1663487">
      <w:marLeft w:val="0"/>
      <w:marRight w:val="0"/>
      <w:marTop w:val="0"/>
      <w:marBottom w:val="0"/>
      <w:divBdr>
        <w:top w:val="none" w:sz="0" w:space="0" w:color="auto"/>
        <w:left w:val="none" w:sz="0" w:space="0" w:color="auto"/>
        <w:bottom w:val="none" w:sz="0" w:space="0" w:color="auto"/>
        <w:right w:val="none" w:sz="0" w:space="0" w:color="auto"/>
      </w:divBdr>
    </w:div>
    <w:div w:id="1931228">
      <w:marLeft w:val="0"/>
      <w:marRight w:val="0"/>
      <w:marTop w:val="0"/>
      <w:marBottom w:val="0"/>
      <w:divBdr>
        <w:top w:val="none" w:sz="0" w:space="0" w:color="auto"/>
        <w:left w:val="none" w:sz="0" w:space="0" w:color="auto"/>
        <w:bottom w:val="none" w:sz="0" w:space="0" w:color="auto"/>
        <w:right w:val="none" w:sz="0" w:space="0" w:color="auto"/>
      </w:divBdr>
    </w:div>
    <w:div w:id="2054384">
      <w:marLeft w:val="0"/>
      <w:marRight w:val="0"/>
      <w:marTop w:val="0"/>
      <w:marBottom w:val="0"/>
      <w:divBdr>
        <w:top w:val="none" w:sz="0" w:space="0" w:color="auto"/>
        <w:left w:val="none" w:sz="0" w:space="0" w:color="auto"/>
        <w:bottom w:val="none" w:sz="0" w:space="0" w:color="auto"/>
        <w:right w:val="none" w:sz="0" w:space="0" w:color="auto"/>
      </w:divBdr>
    </w:div>
    <w:div w:id="2323680">
      <w:marLeft w:val="0"/>
      <w:marRight w:val="0"/>
      <w:marTop w:val="0"/>
      <w:marBottom w:val="0"/>
      <w:divBdr>
        <w:top w:val="none" w:sz="0" w:space="0" w:color="auto"/>
        <w:left w:val="none" w:sz="0" w:space="0" w:color="auto"/>
        <w:bottom w:val="none" w:sz="0" w:space="0" w:color="auto"/>
        <w:right w:val="none" w:sz="0" w:space="0" w:color="auto"/>
      </w:divBdr>
    </w:div>
    <w:div w:id="2366077">
      <w:marLeft w:val="0"/>
      <w:marRight w:val="0"/>
      <w:marTop w:val="0"/>
      <w:marBottom w:val="0"/>
      <w:divBdr>
        <w:top w:val="none" w:sz="0" w:space="0" w:color="auto"/>
        <w:left w:val="none" w:sz="0" w:space="0" w:color="auto"/>
        <w:bottom w:val="none" w:sz="0" w:space="0" w:color="auto"/>
        <w:right w:val="none" w:sz="0" w:space="0" w:color="auto"/>
      </w:divBdr>
    </w:div>
    <w:div w:id="2708680">
      <w:marLeft w:val="0"/>
      <w:marRight w:val="0"/>
      <w:marTop w:val="0"/>
      <w:marBottom w:val="0"/>
      <w:divBdr>
        <w:top w:val="none" w:sz="0" w:space="0" w:color="auto"/>
        <w:left w:val="none" w:sz="0" w:space="0" w:color="auto"/>
        <w:bottom w:val="none" w:sz="0" w:space="0" w:color="auto"/>
        <w:right w:val="none" w:sz="0" w:space="0" w:color="auto"/>
      </w:divBdr>
    </w:div>
    <w:div w:id="3092731">
      <w:marLeft w:val="0"/>
      <w:marRight w:val="0"/>
      <w:marTop w:val="0"/>
      <w:marBottom w:val="0"/>
      <w:divBdr>
        <w:top w:val="none" w:sz="0" w:space="0" w:color="auto"/>
        <w:left w:val="none" w:sz="0" w:space="0" w:color="auto"/>
        <w:bottom w:val="none" w:sz="0" w:space="0" w:color="auto"/>
        <w:right w:val="none" w:sz="0" w:space="0" w:color="auto"/>
      </w:divBdr>
    </w:div>
    <w:div w:id="3169615">
      <w:marLeft w:val="0"/>
      <w:marRight w:val="0"/>
      <w:marTop w:val="0"/>
      <w:marBottom w:val="0"/>
      <w:divBdr>
        <w:top w:val="none" w:sz="0" w:space="0" w:color="auto"/>
        <w:left w:val="none" w:sz="0" w:space="0" w:color="auto"/>
        <w:bottom w:val="none" w:sz="0" w:space="0" w:color="auto"/>
        <w:right w:val="none" w:sz="0" w:space="0" w:color="auto"/>
      </w:divBdr>
    </w:div>
    <w:div w:id="3241308">
      <w:marLeft w:val="0"/>
      <w:marRight w:val="0"/>
      <w:marTop w:val="0"/>
      <w:marBottom w:val="0"/>
      <w:divBdr>
        <w:top w:val="none" w:sz="0" w:space="0" w:color="auto"/>
        <w:left w:val="none" w:sz="0" w:space="0" w:color="auto"/>
        <w:bottom w:val="none" w:sz="0" w:space="0" w:color="auto"/>
        <w:right w:val="none" w:sz="0" w:space="0" w:color="auto"/>
      </w:divBdr>
    </w:div>
    <w:div w:id="3367822">
      <w:marLeft w:val="0"/>
      <w:marRight w:val="0"/>
      <w:marTop w:val="0"/>
      <w:marBottom w:val="0"/>
      <w:divBdr>
        <w:top w:val="none" w:sz="0" w:space="0" w:color="auto"/>
        <w:left w:val="none" w:sz="0" w:space="0" w:color="auto"/>
        <w:bottom w:val="none" w:sz="0" w:space="0" w:color="auto"/>
        <w:right w:val="none" w:sz="0" w:space="0" w:color="auto"/>
      </w:divBdr>
    </w:div>
    <w:div w:id="3554323">
      <w:marLeft w:val="0"/>
      <w:marRight w:val="0"/>
      <w:marTop w:val="0"/>
      <w:marBottom w:val="0"/>
      <w:divBdr>
        <w:top w:val="none" w:sz="0" w:space="0" w:color="auto"/>
        <w:left w:val="none" w:sz="0" w:space="0" w:color="auto"/>
        <w:bottom w:val="none" w:sz="0" w:space="0" w:color="auto"/>
        <w:right w:val="none" w:sz="0" w:space="0" w:color="auto"/>
      </w:divBdr>
    </w:div>
    <w:div w:id="3677974">
      <w:marLeft w:val="0"/>
      <w:marRight w:val="0"/>
      <w:marTop w:val="0"/>
      <w:marBottom w:val="0"/>
      <w:divBdr>
        <w:top w:val="none" w:sz="0" w:space="0" w:color="auto"/>
        <w:left w:val="none" w:sz="0" w:space="0" w:color="auto"/>
        <w:bottom w:val="none" w:sz="0" w:space="0" w:color="auto"/>
        <w:right w:val="none" w:sz="0" w:space="0" w:color="auto"/>
      </w:divBdr>
    </w:div>
    <w:div w:id="3868290">
      <w:marLeft w:val="0"/>
      <w:marRight w:val="0"/>
      <w:marTop w:val="0"/>
      <w:marBottom w:val="0"/>
      <w:divBdr>
        <w:top w:val="none" w:sz="0" w:space="0" w:color="auto"/>
        <w:left w:val="none" w:sz="0" w:space="0" w:color="auto"/>
        <w:bottom w:val="none" w:sz="0" w:space="0" w:color="auto"/>
        <w:right w:val="none" w:sz="0" w:space="0" w:color="auto"/>
      </w:divBdr>
    </w:div>
    <w:div w:id="3872667">
      <w:marLeft w:val="0"/>
      <w:marRight w:val="0"/>
      <w:marTop w:val="0"/>
      <w:marBottom w:val="0"/>
      <w:divBdr>
        <w:top w:val="none" w:sz="0" w:space="0" w:color="auto"/>
        <w:left w:val="none" w:sz="0" w:space="0" w:color="auto"/>
        <w:bottom w:val="none" w:sz="0" w:space="0" w:color="auto"/>
        <w:right w:val="none" w:sz="0" w:space="0" w:color="auto"/>
      </w:divBdr>
    </w:div>
    <w:div w:id="3941565">
      <w:marLeft w:val="0"/>
      <w:marRight w:val="0"/>
      <w:marTop w:val="0"/>
      <w:marBottom w:val="0"/>
      <w:divBdr>
        <w:top w:val="none" w:sz="0" w:space="0" w:color="auto"/>
        <w:left w:val="none" w:sz="0" w:space="0" w:color="auto"/>
        <w:bottom w:val="none" w:sz="0" w:space="0" w:color="auto"/>
        <w:right w:val="none" w:sz="0" w:space="0" w:color="auto"/>
      </w:divBdr>
    </w:div>
    <w:div w:id="4283149">
      <w:marLeft w:val="0"/>
      <w:marRight w:val="0"/>
      <w:marTop w:val="0"/>
      <w:marBottom w:val="0"/>
      <w:divBdr>
        <w:top w:val="none" w:sz="0" w:space="0" w:color="auto"/>
        <w:left w:val="none" w:sz="0" w:space="0" w:color="auto"/>
        <w:bottom w:val="none" w:sz="0" w:space="0" w:color="auto"/>
        <w:right w:val="none" w:sz="0" w:space="0" w:color="auto"/>
      </w:divBdr>
    </w:div>
    <w:div w:id="4675854">
      <w:marLeft w:val="0"/>
      <w:marRight w:val="0"/>
      <w:marTop w:val="0"/>
      <w:marBottom w:val="0"/>
      <w:divBdr>
        <w:top w:val="none" w:sz="0" w:space="0" w:color="auto"/>
        <w:left w:val="none" w:sz="0" w:space="0" w:color="auto"/>
        <w:bottom w:val="none" w:sz="0" w:space="0" w:color="auto"/>
        <w:right w:val="none" w:sz="0" w:space="0" w:color="auto"/>
      </w:divBdr>
    </w:div>
    <w:div w:id="4788105">
      <w:marLeft w:val="0"/>
      <w:marRight w:val="0"/>
      <w:marTop w:val="0"/>
      <w:marBottom w:val="0"/>
      <w:divBdr>
        <w:top w:val="none" w:sz="0" w:space="0" w:color="auto"/>
        <w:left w:val="none" w:sz="0" w:space="0" w:color="auto"/>
        <w:bottom w:val="none" w:sz="0" w:space="0" w:color="auto"/>
        <w:right w:val="none" w:sz="0" w:space="0" w:color="auto"/>
      </w:divBdr>
    </w:div>
    <w:div w:id="5063351">
      <w:marLeft w:val="0"/>
      <w:marRight w:val="0"/>
      <w:marTop w:val="0"/>
      <w:marBottom w:val="0"/>
      <w:divBdr>
        <w:top w:val="none" w:sz="0" w:space="0" w:color="auto"/>
        <w:left w:val="none" w:sz="0" w:space="0" w:color="auto"/>
        <w:bottom w:val="none" w:sz="0" w:space="0" w:color="auto"/>
        <w:right w:val="none" w:sz="0" w:space="0" w:color="auto"/>
      </w:divBdr>
    </w:div>
    <w:div w:id="5177386">
      <w:marLeft w:val="0"/>
      <w:marRight w:val="0"/>
      <w:marTop w:val="0"/>
      <w:marBottom w:val="0"/>
      <w:divBdr>
        <w:top w:val="none" w:sz="0" w:space="0" w:color="auto"/>
        <w:left w:val="none" w:sz="0" w:space="0" w:color="auto"/>
        <w:bottom w:val="none" w:sz="0" w:space="0" w:color="auto"/>
        <w:right w:val="none" w:sz="0" w:space="0" w:color="auto"/>
      </w:divBdr>
    </w:div>
    <w:div w:id="5444390">
      <w:marLeft w:val="0"/>
      <w:marRight w:val="0"/>
      <w:marTop w:val="0"/>
      <w:marBottom w:val="0"/>
      <w:divBdr>
        <w:top w:val="none" w:sz="0" w:space="0" w:color="auto"/>
        <w:left w:val="none" w:sz="0" w:space="0" w:color="auto"/>
        <w:bottom w:val="none" w:sz="0" w:space="0" w:color="auto"/>
        <w:right w:val="none" w:sz="0" w:space="0" w:color="auto"/>
      </w:divBdr>
    </w:div>
    <w:div w:id="5837811">
      <w:marLeft w:val="0"/>
      <w:marRight w:val="0"/>
      <w:marTop w:val="0"/>
      <w:marBottom w:val="0"/>
      <w:divBdr>
        <w:top w:val="none" w:sz="0" w:space="0" w:color="auto"/>
        <w:left w:val="none" w:sz="0" w:space="0" w:color="auto"/>
        <w:bottom w:val="none" w:sz="0" w:space="0" w:color="auto"/>
        <w:right w:val="none" w:sz="0" w:space="0" w:color="auto"/>
      </w:divBdr>
    </w:div>
    <w:div w:id="5910348">
      <w:marLeft w:val="0"/>
      <w:marRight w:val="0"/>
      <w:marTop w:val="0"/>
      <w:marBottom w:val="0"/>
      <w:divBdr>
        <w:top w:val="none" w:sz="0" w:space="0" w:color="auto"/>
        <w:left w:val="none" w:sz="0" w:space="0" w:color="auto"/>
        <w:bottom w:val="none" w:sz="0" w:space="0" w:color="auto"/>
        <w:right w:val="none" w:sz="0" w:space="0" w:color="auto"/>
      </w:divBdr>
    </w:div>
    <w:div w:id="6056111">
      <w:marLeft w:val="0"/>
      <w:marRight w:val="0"/>
      <w:marTop w:val="0"/>
      <w:marBottom w:val="0"/>
      <w:divBdr>
        <w:top w:val="none" w:sz="0" w:space="0" w:color="auto"/>
        <w:left w:val="none" w:sz="0" w:space="0" w:color="auto"/>
        <w:bottom w:val="none" w:sz="0" w:space="0" w:color="auto"/>
        <w:right w:val="none" w:sz="0" w:space="0" w:color="auto"/>
      </w:divBdr>
    </w:div>
    <w:div w:id="6443957">
      <w:marLeft w:val="0"/>
      <w:marRight w:val="0"/>
      <w:marTop w:val="0"/>
      <w:marBottom w:val="0"/>
      <w:divBdr>
        <w:top w:val="none" w:sz="0" w:space="0" w:color="auto"/>
        <w:left w:val="none" w:sz="0" w:space="0" w:color="auto"/>
        <w:bottom w:val="none" w:sz="0" w:space="0" w:color="auto"/>
        <w:right w:val="none" w:sz="0" w:space="0" w:color="auto"/>
      </w:divBdr>
    </w:div>
    <w:div w:id="6450156">
      <w:marLeft w:val="0"/>
      <w:marRight w:val="0"/>
      <w:marTop w:val="0"/>
      <w:marBottom w:val="0"/>
      <w:divBdr>
        <w:top w:val="none" w:sz="0" w:space="0" w:color="auto"/>
        <w:left w:val="none" w:sz="0" w:space="0" w:color="auto"/>
        <w:bottom w:val="none" w:sz="0" w:space="0" w:color="auto"/>
        <w:right w:val="none" w:sz="0" w:space="0" w:color="auto"/>
      </w:divBdr>
    </w:div>
    <w:div w:id="6710649">
      <w:marLeft w:val="0"/>
      <w:marRight w:val="0"/>
      <w:marTop w:val="0"/>
      <w:marBottom w:val="0"/>
      <w:divBdr>
        <w:top w:val="none" w:sz="0" w:space="0" w:color="auto"/>
        <w:left w:val="none" w:sz="0" w:space="0" w:color="auto"/>
        <w:bottom w:val="none" w:sz="0" w:space="0" w:color="auto"/>
        <w:right w:val="none" w:sz="0" w:space="0" w:color="auto"/>
      </w:divBdr>
    </w:div>
    <w:div w:id="6756500">
      <w:marLeft w:val="0"/>
      <w:marRight w:val="0"/>
      <w:marTop w:val="0"/>
      <w:marBottom w:val="0"/>
      <w:divBdr>
        <w:top w:val="none" w:sz="0" w:space="0" w:color="auto"/>
        <w:left w:val="none" w:sz="0" w:space="0" w:color="auto"/>
        <w:bottom w:val="none" w:sz="0" w:space="0" w:color="auto"/>
        <w:right w:val="none" w:sz="0" w:space="0" w:color="auto"/>
      </w:divBdr>
    </w:div>
    <w:div w:id="7025697">
      <w:marLeft w:val="0"/>
      <w:marRight w:val="0"/>
      <w:marTop w:val="0"/>
      <w:marBottom w:val="0"/>
      <w:divBdr>
        <w:top w:val="none" w:sz="0" w:space="0" w:color="auto"/>
        <w:left w:val="none" w:sz="0" w:space="0" w:color="auto"/>
        <w:bottom w:val="none" w:sz="0" w:space="0" w:color="auto"/>
        <w:right w:val="none" w:sz="0" w:space="0" w:color="auto"/>
      </w:divBdr>
    </w:div>
    <w:div w:id="7221963">
      <w:marLeft w:val="0"/>
      <w:marRight w:val="0"/>
      <w:marTop w:val="0"/>
      <w:marBottom w:val="0"/>
      <w:divBdr>
        <w:top w:val="none" w:sz="0" w:space="0" w:color="auto"/>
        <w:left w:val="none" w:sz="0" w:space="0" w:color="auto"/>
        <w:bottom w:val="none" w:sz="0" w:space="0" w:color="auto"/>
        <w:right w:val="none" w:sz="0" w:space="0" w:color="auto"/>
      </w:divBdr>
    </w:div>
    <w:div w:id="8143113">
      <w:marLeft w:val="0"/>
      <w:marRight w:val="0"/>
      <w:marTop w:val="0"/>
      <w:marBottom w:val="0"/>
      <w:divBdr>
        <w:top w:val="none" w:sz="0" w:space="0" w:color="auto"/>
        <w:left w:val="none" w:sz="0" w:space="0" w:color="auto"/>
        <w:bottom w:val="none" w:sz="0" w:space="0" w:color="auto"/>
        <w:right w:val="none" w:sz="0" w:space="0" w:color="auto"/>
      </w:divBdr>
    </w:div>
    <w:div w:id="8456858">
      <w:marLeft w:val="0"/>
      <w:marRight w:val="0"/>
      <w:marTop w:val="0"/>
      <w:marBottom w:val="0"/>
      <w:divBdr>
        <w:top w:val="none" w:sz="0" w:space="0" w:color="auto"/>
        <w:left w:val="none" w:sz="0" w:space="0" w:color="auto"/>
        <w:bottom w:val="none" w:sz="0" w:space="0" w:color="auto"/>
        <w:right w:val="none" w:sz="0" w:space="0" w:color="auto"/>
      </w:divBdr>
    </w:div>
    <w:div w:id="8722124">
      <w:marLeft w:val="0"/>
      <w:marRight w:val="0"/>
      <w:marTop w:val="0"/>
      <w:marBottom w:val="0"/>
      <w:divBdr>
        <w:top w:val="none" w:sz="0" w:space="0" w:color="auto"/>
        <w:left w:val="none" w:sz="0" w:space="0" w:color="auto"/>
        <w:bottom w:val="none" w:sz="0" w:space="0" w:color="auto"/>
        <w:right w:val="none" w:sz="0" w:space="0" w:color="auto"/>
      </w:divBdr>
    </w:div>
    <w:div w:id="9256098">
      <w:marLeft w:val="0"/>
      <w:marRight w:val="0"/>
      <w:marTop w:val="0"/>
      <w:marBottom w:val="0"/>
      <w:divBdr>
        <w:top w:val="none" w:sz="0" w:space="0" w:color="auto"/>
        <w:left w:val="none" w:sz="0" w:space="0" w:color="auto"/>
        <w:bottom w:val="none" w:sz="0" w:space="0" w:color="auto"/>
        <w:right w:val="none" w:sz="0" w:space="0" w:color="auto"/>
      </w:divBdr>
    </w:div>
    <w:div w:id="9335556">
      <w:marLeft w:val="0"/>
      <w:marRight w:val="0"/>
      <w:marTop w:val="0"/>
      <w:marBottom w:val="0"/>
      <w:divBdr>
        <w:top w:val="none" w:sz="0" w:space="0" w:color="auto"/>
        <w:left w:val="none" w:sz="0" w:space="0" w:color="auto"/>
        <w:bottom w:val="none" w:sz="0" w:space="0" w:color="auto"/>
        <w:right w:val="none" w:sz="0" w:space="0" w:color="auto"/>
      </w:divBdr>
    </w:div>
    <w:div w:id="9600534">
      <w:marLeft w:val="0"/>
      <w:marRight w:val="0"/>
      <w:marTop w:val="0"/>
      <w:marBottom w:val="0"/>
      <w:divBdr>
        <w:top w:val="none" w:sz="0" w:space="0" w:color="auto"/>
        <w:left w:val="none" w:sz="0" w:space="0" w:color="auto"/>
        <w:bottom w:val="none" w:sz="0" w:space="0" w:color="auto"/>
        <w:right w:val="none" w:sz="0" w:space="0" w:color="auto"/>
      </w:divBdr>
    </w:div>
    <w:div w:id="9644073">
      <w:marLeft w:val="0"/>
      <w:marRight w:val="0"/>
      <w:marTop w:val="0"/>
      <w:marBottom w:val="0"/>
      <w:divBdr>
        <w:top w:val="none" w:sz="0" w:space="0" w:color="auto"/>
        <w:left w:val="none" w:sz="0" w:space="0" w:color="auto"/>
        <w:bottom w:val="none" w:sz="0" w:space="0" w:color="auto"/>
        <w:right w:val="none" w:sz="0" w:space="0" w:color="auto"/>
      </w:divBdr>
    </w:div>
    <w:div w:id="9918630">
      <w:marLeft w:val="0"/>
      <w:marRight w:val="0"/>
      <w:marTop w:val="0"/>
      <w:marBottom w:val="0"/>
      <w:divBdr>
        <w:top w:val="none" w:sz="0" w:space="0" w:color="auto"/>
        <w:left w:val="none" w:sz="0" w:space="0" w:color="auto"/>
        <w:bottom w:val="none" w:sz="0" w:space="0" w:color="auto"/>
        <w:right w:val="none" w:sz="0" w:space="0" w:color="auto"/>
      </w:divBdr>
    </w:div>
    <w:div w:id="10032943">
      <w:marLeft w:val="0"/>
      <w:marRight w:val="0"/>
      <w:marTop w:val="0"/>
      <w:marBottom w:val="0"/>
      <w:divBdr>
        <w:top w:val="none" w:sz="0" w:space="0" w:color="auto"/>
        <w:left w:val="none" w:sz="0" w:space="0" w:color="auto"/>
        <w:bottom w:val="none" w:sz="0" w:space="0" w:color="auto"/>
        <w:right w:val="none" w:sz="0" w:space="0" w:color="auto"/>
      </w:divBdr>
    </w:div>
    <w:div w:id="10186302">
      <w:marLeft w:val="0"/>
      <w:marRight w:val="0"/>
      <w:marTop w:val="0"/>
      <w:marBottom w:val="0"/>
      <w:divBdr>
        <w:top w:val="none" w:sz="0" w:space="0" w:color="auto"/>
        <w:left w:val="none" w:sz="0" w:space="0" w:color="auto"/>
        <w:bottom w:val="none" w:sz="0" w:space="0" w:color="auto"/>
        <w:right w:val="none" w:sz="0" w:space="0" w:color="auto"/>
      </w:divBdr>
    </w:div>
    <w:div w:id="10226440">
      <w:marLeft w:val="0"/>
      <w:marRight w:val="0"/>
      <w:marTop w:val="0"/>
      <w:marBottom w:val="0"/>
      <w:divBdr>
        <w:top w:val="none" w:sz="0" w:space="0" w:color="auto"/>
        <w:left w:val="none" w:sz="0" w:space="0" w:color="auto"/>
        <w:bottom w:val="none" w:sz="0" w:space="0" w:color="auto"/>
        <w:right w:val="none" w:sz="0" w:space="0" w:color="auto"/>
      </w:divBdr>
    </w:div>
    <w:div w:id="10644587">
      <w:marLeft w:val="0"/>
      <w:marRight w:val="0"/>
      <w:marTop w:val="0"/>
      <w:marBottom w:val="0"/>
      <w:divBdr>
        <w:top w:val="none" w:sz="0" w:space="0" w:color="auto"/>
        <w:left w:val="none" w:sz="0" w:space="0" w:color="auto"/>
        <w:bottom w:val="none" w:sz="0" w:space="0" w:color="auto"/>
        <w:right w:val="none" w:sz="0" w:space="0" w:color="auto"/>
      </w:divBdr>
    </w:div>
    <w:div w:id="10687262">
      <w:marLeft w:val="0"/>
      <w:marRight w:val="0"/>
      <w:marTop w:val="0"/>
      <w:marBottom w:val="0"/>
      <w:divBdr>
        <w:top w:val="none" w:sz="0" w:space="0" w:color="auto"/>
        <w:left w:val="none" w:sz="0" w:space="0" w:color="auto"/>
        <w:bottom w:val="none" w:sz="0" w:space="0" w:color="auto"/>
        <w:right w:val="none" w:sz="0" w:space="0" w:color="auto"/>
      </w:divBdr>
    </w:div>
    <w:div w:id="10763906">
      <w:marLeft w:val="0"/>
      <w:marRight w:val="0"/>
      <w:marTop w:val="0"/>
      <w:marBottom w:val="0"/>
      <w:divBdr>
        <w:top w:val="none" w:sz="0" w:space="0" w:color="auto"/>
        <w:left w:val="none" w:sz="0" w:space="0" w:color="auto"/>
        <w:bottom w:val="none" w:sz="0" w:space="0" w:color="auto"/>
        <w:right w:val="none" w:sz="0" w:space="0" w:color="auto"/>
      </w:divBdr>
    </w:div>
    <w:div w:id="10842948">
      <w:marLeft w:val="0"/>
      <w:marRight w:val="0"/>
      <w:marTop w:val="0"/>
      <w:marBottom w:val="0"/>
      <w:divBdr>
        <w:top w:val="none" w:sz="0" w:space="0" w:color="auto"/>
        <w:left w:val="none" w:sz="0" w:space="0" w:color="auto"/>
        <w:bottom w:val="none" w:sz="0" w:space="0" w:color="auto"/>
        <w:right w:val="none" w:sz="0" w:space="0" w:color="auto"/>
      </w:divBdr>
    </w:div>
    <w:div w:id="11029150">
      <w:marLeft w:val="0"/>
      <w:marRight w:val="0"/>
      <w:marTop w:val="0"/>
      <w:marBottom w:val="0"/>
      <w:divBdr>
        <w:top w:val="none" w:sz="0" w:space="0" w:color="auto"/>
        <w:left w:val="none" w:sz="0" w:space="0" w:color="auto"/>
        <w:bottom w:val="none" w:sz="0" w:space="0" w:color="auto"/>
        <w:right w:val="none" w:sz="0" w:space="0" w:color="auto"/>
      </w:divBdr>
    </w:div>
    <w:div w:id="11491997">
      <w:marLeft w:val="0"/>
      <w:marRight w:val="0"/>
      <w:marTop w:val="0"/>
      <w:marBottom w:val="0"/>
      <w:divBdr>
        <w:top w:val="none" w:sz="0" w:space="0" w:color="auto"/>
        <w:left w:val="none" w:sz="0" w:space="0" w:color="auto"/>
        <w:bottom w:val="none" w:sz="0" w:space="0" w:color="auto"/>
        <w:right w:val="none" w:sz="0" w:space="0" w:color="auto"/>
      </w:divBdr>
    </w:div>
    <w:div w:id="11691626">
      <w:marLeft w:val="0"/>
      <w:marRight w:val="0"/>
      <w:marTop w:val="0"/>
      <w:marBottom w:val="0"/>
      <w:divBdr>
        <w:top w:val="none" w:sz="0" w:space="0" w:color="auto"/>
        <w:left w:val="none" w:sz="0" w:space="0" w:color="auto"/>
        <w:bottom w:val="none" w:sz="0" w:space="0" w:color="auto"/>
        <w:right w:val="none" w:sz="0" w:space="0" w:color="auto"/>
      </w:divBdr>
    </w:div>
    <w:div w:id="11733821">
      <w:marLeft w:val="0"/>
      <w:marRight w:val="0"/>
      <w:marTop w:val="0"/>
      <w:marBottom w:val="0"/>
      <w:divBdr>
        <w:top w:val="none" w:sz="0" w:space="0" w:color="auto"/>
        <w:left w:val="none" w:sz="0" w:space="0" w:color="auto"/>
        <w:bottom w:val="none" w:sz="0" w:space="0" w:color="auto"/>
        <w:right w:val="none" w:sz="0" w:space="0" w:color="auto"/>
      </w:divBdr>
    </w:div>
    <w:div w:id="11760621">
      <w:marLeft w:val="0"/>
      <w:marRight w:val="0"/>
      <w:marTop w:val="0"/>
      <w:marBottom w:val="0"/>
      <w:divBdr>
        <w:top w:val="none" w:sz="0" w:space="0" w:color="auto"/>
        <w:left w:val="none" w:sz="0" w:space="0" w:color="auto"/>
        <w:bottom w:val="none" w:sz="0" w:space="0" w:color="auto"/>
        <w:right w:val="none" w:sz="0" w:space="0" w:color="auto"/>
      </w:divBdr>
    </w:div>
    <w:div w:id="11807746">
      <w:marLeft w:val="0"/>
      <w:marRight w:val="0"/>
      <w:marTop w:val="0"/>
      <w:marBottom w:val="0"/>
      <w:divBdr>
        <w:top w:val="none" w:sz="0" w:space="0" w:color="auto"/>
        <w:left w:val="none" w:sz="0" w:space="0" w:color="auto"/>
        <w:bottom w:val="none" w:sz="0" w:space="0" w:color="auto"/>
        <w:right w:val="none" w:sz="0" w:space="0" w:color="auto"/>
      </w:divBdr>
    </w:div>
    <w:div w:id="11878290">
      <w:marLeft w:val="0"/>
      <w:marRight w:val="0"/>
      <w:marTop w:val="0"/>
      <w:marBottom w:val="0"/>
      <w:divBdr>
        <w:top w:val="none" w:sz="0" w:space="0" w:color="auto"/>
        <w:left w:val="none" w:sz="0" w:space="0" w:color="auto"/>
        <w:bottom w:val="none" w:sz="0" w:space="0" w:color="auto"/>
        <w:right w:val="none" w:sz="0" w:space="0" w:color="auto"/>
      </w:divBdr>
    </w:div>
    <w:div w:id="11881341">
      <w:marLeft w:val="0"/>
      <w:marRight w:val="0"/>
      <w:marTop w:val="0"/>
      <w:marBottom w:val="0"/>
      <w:divBdr>
        <w:top w:val="none" w:sz="0" w:space="0" w:color="auto"/>
        <w:left w:val="none" w:sz="0" w:space="0" w:color="auto"/>
        <w:bottom w:val="none" w:sz="0" w:space="0" w:color="auto"/>
        <w:right w:val="none" w:sz="0" w:space="0" w:color="auto"/>
      </w:divBdr>
    </w:div>
    <w:div w:id="12269315">
      <w:marLeft w:val="0"/>
      <w:marRight w:val="0"/>
      <w:marTop w:val="0"/>
      <w:marBottom w:val="0"/>
      <w:divBdr>
        <w:top w:val="none" w:sz="0" w:space="0" w:color="auto"/>
        <w:left w:val="none" w:sz="0" w:space="0" w:color="auto"/>
        <w:bottom w:val="none" w:sz="0" w:space="0" w:color="auto"/>
        <w:right w:val="none" w:sz="0" w:space="0" w:color="auto"/>
      </w:divBdr>
    </w:div>
    <w:div w:id="12533011">
      <w:marLeft w:val="0"/>
      <w:marRight w:val="0"/>
      <w:marTop w:val="0"/>
      <w:marBottom w:val="0"/>
      <w:divBdr>
        <w:top w:val="none" w:sz="0" w:space="0" w:color="auto"/>
        <w:left w:val="none" w:sz="0" w:space="0" w:color="auto"/>
        <w:bottom w:val="none" w:sz="0" w:space="0" w:color="auto"/>
        <w:right w:val="none" w:sz="0" w:space="0" w:color="auto"/>
      </w:divBdr>
    </w:div>
    <w:div w:id="12539402">
      <w:marLeft w:val="0"/>
      <w:marRight w:val="0"/>
      <w:marTop w:val="0"/>
      <w:marBottom w:val="0"/>
      <w:divBdr>
        <w:top w:val="none" w:sz="0" w:space="0" w:color="auto"/>
        <w:left w:val="none" w:sz="0" w:space="0" w:color="auto"/>
        <w:bottom w:val="none" w:sz="0" w:space="0" w:color="auto"/>
        <w:right w:val="none" w:sz="0" w:space="0" w:color="auto"/>
      </w:divBdr>
    </w:div>
    <w:div w:id="12732873">
      <w:marLeft w:val="0"/>
      <w:marRight w:val="0"/>
      <w:marTop w:val="0"/>
      <w:marBottom w:val="0"/>
      <w:divBdr>
        <w:top w:val="none" w:sz="0" w:space="0" w:color="auto"/>
        <w:left w:val="none" w:sz="0" w:space="0" w:color="auto"/>
        <w:bottom w:val="none" w:sz="0" w:space="0" w:color="auto"/>
        <w:right w:val="none" w:sz="0" w:space="0" w:color="auto"/>
      </w:divBdr>
    </w:div>
    <w:div w:id="13004164">
      <w:marLeft w:val="0"/>
      <w:marRight w:val="0"/>
      <w:marTop w:val="0"/>
      <w:marBottom w:val="0"/>
      <w:divBdr>
        <w:top w:val="none" w:sz="0" w:space="0" w:color="auto"/>
        <w:left w:val="none" w:sz="0" w:space="0" w:color="auto"/>
        <w:bottom w:val="none" w:sz="0" w:space="0" w:color="auto"/>
        <w:right w:val="none" w:sz="0" w:space="0" w:color="auto"/>
      </w:divBdr>
    </w:div>
    <w:div w:id="13071058">
      <w:marLeft w:val="0"/>
      <w:marRight w:val="0"/>
      <w:marTop w:val="0"/>
      <w:marBottom w:val="0"/>
      <w:divBdr>
        <w:top w:val="none" w:sz="0" w:space="0" w:color="auto"/>
        <w:left w:val="none" w:sz="0" w:space="0" w:color="auto"/>
        <w:bottom w:val="none" w:sz="0" w:space="0" w:color="auto"/>
        <w:right w:val="none" w:sz="0" w:space="0" w:color="auto"/>
      </w:divBdr>
    </w:div>
    <w:div w:id="13307070">
      <w:marLeft w:val="0"/>
      <w:marRight w:val="0"/>
      <w:marTop w:val="0"/>
      <w:marBottom w:val="0"/>
      <w:divBdr>
        <w:top w:val="none" w:sz="0" w:space="0" w:color="auto"/>
        <w:left w:val="none" w:sz="0" w:space="0" w:color="auto"/>
        <w:bottom w:val="none" w:sz="0" w:space="0" w:color="auto"/>
        <w:right w:val="none" w:sz="0" w:space="0" w:color="auto"/>
      </w:divBdr>
    </w:div>
    <w:div w:id="13381301">
      <w:marLeft w:val="0"/>
      <w:marRight w:val="0"/>
      <w:marTop w:val="0"/>
      <w:marBottom w:val="0"/>
      <w:divBdr>
        <w:top w:val="none" w:sz="0" w:space="0" w:color="auto"/>
        <w:left w:val="none" w:sz="0" w:space="0" w:color="auto"/>
        <w:bottom w:val="none" w:sz="0" w:space="0" w:color="auto"/>
        <w:right w:val="none" w:sz="0" w:space="0" w:color="auto"/>
      </w:divBdr>
    </w:div>
    <w:div w:id="13384332">
      <w:marLeft w:val="0"/>
      <w:marRight w:val="0"/>
      <w:marTop w:val="0"/>
      <w:marBottom w:val="0"/>
      <w:divBdr>
        <w:top w:val="none" w:sz="0" w:space="0" w:color="auto"/>
        <w:left w:val="none" w:sz="0" w:space="0" w:color="auto"/>
        <w:bottom w:val="none" w:sz="0" w:space="0" w:color="auto"/>
        <w:right w:val="none" w:sz="0" w:space="0" w:color="auto"/>
      </w:divBdr>
    </w:div>
    <w:div w:id="13580568">
      <w:marLeft w:val="0"/>
      <w:marRight w:val="0"/>
      <w:marTop w:val="0"/>
      <w:marBottom w:val="0"/>
      <w:divBdr>
        <w:top w:val="none" w:sz="0" w:space="0" w:color="auto"/>
        <w:left w:val="none" w:sz="0" w:space="0" w:color="auto"/>
        <w:bottom w:val="none" w:sz="0" w:space="0" w:color="auto"/>
        <w:right w:val="none" w:sz="0" w:space="0" w:color="auto"/>
      </w:divBdr>
    </w:div>
    <w:div w:id="13700723">
      <w:marLeft w:val="0"/>
      <w:marRight w:val="0"/>
      <w:marTop w:val="0"/>
      <w:marBottom w:val="0"/>
      <w:divBdr>
        <w:top w:val="none" w:sz="0" w:space="0" w:color="auto"/>
        <w:left w:val="none" w:sz="0" w:space="0" w:color="auto"/>
        <w:bottom w:val="none" w:sz="0" w:space="0" w:color="auto"/>
        <w:right w:val="none" w:sz="0" w:space="0" w:color="auto"/>
      </w:divBdr>
    </w:div>
    <w:div w:id="13771607">
      <w:marLeft w:val="0"/>
      <w:marRight w:val="0"/>
      <w:marTop w:val="0"/>
      <w:marBottom w:val="0"/>
      <w:divBdr>
        <w:top w:val="none" w:sz="0" w:space="0" w:color="auto"/>
        <w:left w:val="none" w:sz="0" w:space="0" w:color="auto"/>
        <w:bottom w:val="none" w:sz="0" w:space="0" w:color="auto"/>
        <w:right w:val="none" w:sz="0" w:space="0" w:color="auto"/>
      </w:divBdr>
    </w:div>
    <w:div w:id="13849356">
      <w:marLeft w:val="0"/>
      <w:marRight w:val="0"/>
      <w:marTop w:val="0"/>
      <w:marBottom w:val="0"/>
      <w:divBdr>
        <w:top w:val="none" w:sz="0" w:space="0" w:color="auto"/>
        <w:left w:val="none" w:sz="0" w:space="0" w:color="auto"/>
        <w:bottom w:val="none" w:sz="0" w:space="0" w:color="auto"/>
        <w:right w:val="none" w:sz="0" w:space="0" w:color="auto"/>
      </w:divBdr>
    </w:div>
    <w:div w:id="14039451">
      <w:marLeft w:val="0"/>
      <w:marRight w:val="0"/>
      <w:marTop w:val="0"/>
      <w:marBottom w:val="0"/>
      <w:divBdr>
        <w:top w:val="none" w:sz="0" w:space="0" w:color="auto"/>
        <w:left w:val="none" w:sz="0" w:space="0" w:color="auto"/>
        <w:bottom w:val="none" w:sz="0" w:space="0" w:color="auto"/>
        <w:right w:val="none" w:sz="0" w:space="0" w:color="auto"/>
      </w:divBdr>
    </w:div>
    <w:div w:id="14114579">
      <w:marLeft w:val="0"/>
      <w:marRight w:val="0"/>
      <w:marTop w:val="0"/>
      <w:marBottom w:val="0"/>
      <w:divBdr>
        <w:top w:val="none" w:sz="0" w:space="0" w:color="auto"/>
        <w:left w:val="none" w:sz="0" w:space="0" w:color="auto"/>
        <w:bottom w:val="none" w:sz="0" w:space="0" w:color="auto"/>
        <w:right w:val="none" w:sz="0" w:space="0" w:color="auto"/>
      </w:divBdr>
    </w:div>
    <w:div w:id="14120211">
      <w:marLeft w:val="0"/>
      <w:marRight w:val="0"/>
      <w:marTop w:val="0"/>
      <w:marBottom w:val="0"/>
      <w:divBdr>
        <w:top w:val="none" w:sz="0" w:space="0" w:color="auto"/>
        <w:left w:val="none" w:sz="0" w:space="0" w:color="auto"/>
        <w:bottom w:val="none" w:sz="0" w:space="0" w:color="auto"/>
        <w:right w:val="none" w:sz="0" w:space="0" w:color="auto"/>
      </w:divBdr>
    </w:div>
    <w:div w:id="14159960">
      <w:marLeft w:val="0"/>
      <w:marRight w:val="0"/>
      <w:marTop w:val="0"/>
      <w:marBottom w:val="0"/>
      <w:divBdr>
        <w:top w:val="none" w:sz="0" w:space="0" w:color="auto"/>
        <w:left w:val="none" w:sz="0" w:space="0" w:color="auto"/>
        <w:bottom w:val="none" w:sz="0" w:space="0" w:color="auto"/>
        <w:right w:val="none" w:sz="0" w:space="0" w:color="auto"/>
      </w:divBdr>
    </w:div>
    <w:div w:id="14237337">
      <w:marLeft w:val="0"/>
      <w:marRight w:val="0"/>
      <w:marTop w:val="0"/>
      <w:marBottom w:val="0"/>
      <w:divBdr>
        <w:top w:val="none" w:sz="0" w:space="0" w:color="auto"/>
        <w:left w:val="none" w:sz="0" w:space="0" w:color="auto"/>
        <w:bottom w:val="none" w:sz="0" w:space="0" w:color="auto"/>
        <w:right w:val="none" w:sz="0" w:space="0" w:color="auto"/>
      </w:divBdr>
    </w:div>
    <w:div w:id="14432502">
      <w:marLeft w:val="0"/>
      <w:marRight w:val="0"/>
      <w:marTop w:val="0"/>
      <w:marBottom w:val="0"/>
      <w:divBdr>
        <w:top w:val="none" w:sz="0" w:space="0" w:color="auto"/>
        <w:left w:val="none" w:sz="0" w:space="0" w:color="auto"/>
        <w:bottom w:val="none" w:sz="0" w:space="0" w:color="auto"/>
        <w:right w:val="none" w:sz="0" w:space="0" w:color="auto"/>
      </w:divBdr>
    </w:div>
    <w:div w:id="14579293">
      <w:marLeft w:val="0"/>
      <w:marRight w:val="0"/>
      <w:marTop w:val="0"/>
      <w:marBottom w:val="0"/>
      <w:divBdr>
        <w:top w:val="none" w:sz="0" w:space="0" w:color="auto"/>
        <w:left w:val="none" w:sz="0" w:space="0" w:color="auto"/>
        <w:bottom w:val="none" w:sz="0" w:space="0" w:color="auto"/>
        <w:right w:val="none" w:sz="0" w:space="0" w:color="auto"/>
      </w:divBdr>
    </w:div>
    <w:div w:id="14693499">
      <w:marLeft w:val="0"/>
      <w:marRight w:val="0"/>
      <w:marTop w:val="0"/>
      <w:marBottom w:val="0"/>
      <w:divBdr>
        <w:top w:val="none" w:sz="0" w:space="0" w:color="auto"/>
        <w:left w:val="none" w:sz="0" w:space="0" w:color="auto"/>
        <w:bottom w:val="none" w:sz="0" w:space="0" w:color="auto"/>
        <w:right w:val="none" w:sz="0" w:space="0" w:color="auto"/>
      </w:divBdr>
    </w:div>
    <w:div w:id="14695583">
      <w:marLeft w:val="0"/>
      <w:marRight w:val="0"/>
      <w:marTop w:val="0"/>
      <w:marBottom w:val="0"/>
      <w:divBdr>
        <w:top w:val="none" w:sz="0" w:space="0" w:color="auto"/>
        <w:left w:val="none" w:sz="0" w:space="0" w:color="auto"/>
        <w:bottom w:val="none" w:sz="0" w:space="0" w:color="auto"/>
        <w:right w:val="none" w:sz="0" w:space="0" w:color="auto"/>
      </w:divBdr>
    </w:div>
    <w:div w:id="14772887">
      <w:marLeft w:val="0"/>
      <w:marRight w:val="0"/>
      <w:marTop w:val="0"/>
      <w:marBottom w:val="0"/>
      <w:divBdr>
        <w:top w:val="none" w:sz="0" w:space="0" w:color="auto"/>
        <w:left w:val="none" w:sz="0" w:space="0" w:color="auto"/>
        <w:bottom w:val="none" w:sz="0" w:space="0" w:color="auto"/>
        <w:right w:val="none" w:sz="0" w:space="0" w:color="auto"/>
      </w:divBdr>
    </w:div>
    <w:div w:id="14813991">
      <w:marLeft w:val="0"/>
      <w:marRight w:val="0"/>
      <w:marTop w:val="0"/>
      <w:marBottom w:val="0"/>
      <w:divBdr>
        <w:top w:val="none" w:sz="0" w:space="0" w:color="auto"/>
        <w:left w:val="none" w:sz="0" w:space="0" w:color="auto"/>
        <w:bottom w:val="none" w:sz="0" w:space="0" w:color="auto"/>
        <w:right w:val="none" w:sz="0" w:space="0" w:color="auto"/>
      </w:divBdr>
    </w:div>
    <w:div w:id="14960331">
      <w:marLeft w:val="0"/>
      <w:marRight w:val="0"/>
      <w:marTop w:val="0"/>
      <w:marBottom w:val="0"/>
      <w:divBdr>
        <w:top w:val="none" w:sz="0" w:space="0" w:color="auto"/>
        <w:left w:val="none" w:sz="0" w:space="0" w:color="auto"/>
        <w:bottom w:val="none" w:sz="0" w:space="0" w:color="auto"/>
        <w:right w:val="none" w:sz="0" w:space="0" w:color="auto"/>
      </w:divBdr>
    </w:div>
    <w:div w:id="14969408">
      <w:marLeft w:val="0"/>
      <w:marRight w:val="0"/>
      <w:marTop w:val="0"/>
      <w:marBottom w:val="0"/>
      <w:divBdr>
        <w:top w:val="none" w:sz="0" w:space="0" w:color="auto"/>
        <w:left w:val="none" w:sz="0" w:space="0" w:color="auto"/>
        <w:bottom w:val="none" w:sz="0" w:space="0" w:color="auto"/>
        <w:right w:val="none" w:sz="0" w:space="0" w:color="auto"/>
      </w:divBdr>
    </w:div>
    <w:div w:id="15010712">
      <w:marLeft w:val="0"/>
      <w:marRight w:val="0"/>
      <w:marTop w:val="0"/>
      <w:marBottom w:val="0"/>
      <w:divBdr>
        <w:top w:val="none" w:sz="0" w:space="0" w:color="auto"/>
        <w:left w:val="none" w:sz="0" w:space="0" w:color="auto"/>
        <w:bottom w:val="none" w:sz="0" w:space="0" w:color="auto"/>
        <w:right w:val="none" w:sz="0" w:space="0" w:color="auto"/>
      </w:divBdr>
    </w:div>
    <w:div w:id="15082636">
      <w:marLeft w:val="0"/>
      <w:marRight w:val="0"/>
      <w:marTop w:val="0"/>
      <w:marBottom w:val="0"/>
      <w:divBdr>
        <w:top w:val="none" w:sz="0" w:space="0" w:color="auto"/>
        <w:left w:val="none" w:sz="0" w:space="0" w:color="auto"/>
        <w:bottom w:val="none" w:sz="0" w:space="0" w:color="auto"/>
        <w:right w:val="none" w:sz="0" w:space="0" w:color="auto"/>
      </w:divBdr>
    </w:div>
    <w:div w:id="15162376">
      <w:marLeft w:val="0"/>
      <w:marRight w:val="0"/>
      <w:marTop w:val="0"/>
      <w:marBottom w:val="0"/>
      <w:divBdr>
        <w:top w:val="none" w:sz="0" w:space="0" w:color="auto"/>
        <w:left w:val="none" w:sz="0" w:space="0" w:color="auto"/>
        <w:bottom w:val="none" w:sz="0" w:space="0" w:color="auto"/>
        <w:right w:val="none" w:sz="0" w:space="0" w:color="auto"/>
      </w:divBdr>
    </w:div>
    <w:div w:id="15237076">
      <w:marLeft w:val="0"/>
      <w:marRight w:val="0"/>
      <w:marTop w:val="0"/>
      <w:marBottom w:val="0"/>
      <w:divBdr>
        <w:top w:val="none" w:sz="0" w:space="0" w:color="auto"/>
        <w:left w:val="none" w:sz="0" w:space="0" w:color="auto"/>
        <w:bottom w:val="none" w:sz="0" w:space="0" w:color="auto"/>
        <w:right w:val="none" w:sz="0" w:space="0" w:color="auto"/>
      </w:divBdr>
    </w:div>
    <w:div w:id="15348106">
      <w:marLeft w:val="0"/>
      <w:marRight w:val="0"/>
      <w:marTop w:val="0"/>
      <w:marBottom w:val="0"/>
      <w:divBdr>
        <w:top w:val="none" w:sz="0" w:space="0" w:color="auto"/>
        <w:left w:val="none" w:sz="0" w:space="0" w:color="auto"/>
        <w:bottom w:val="none" w:sz="0" w:space="0" w:color="auto"/>
        <w:right w:val="none" w:sz="0" w:space="0" w:color="auto"/>
      </w:divBdr>
    </w:div>
    <w:div w:id="15430885">
      <w:marLeft w:val="0"/>
      <w:marRight w:val="0"/>
      <w:marTop w:val="0"/>
      <w:marBottom w:val="0"/>
      <w:divBdr>
        <w:top w:val="none" w:sz="0" w:space="0" w:color="auto"/>
        <w:left w:val="none" w:sz="0" w:space="0" w:color="auto"/>
        <w:bottom w:val="none" w:sz="0" w:space="0" w:color="auto"/>
        <w:right w:val="none" w:sz="0" w:space="0" w:color="auto"/>
      </w:divBdr>
    </w:div>
    <w:div w:id="15471674">
      <w:marLeft w:val="0"/>
      <w:marRight w:val="0"/>
      <w:marTop w:val="0"/>
      <w:marBottom w:val="0"/>
      <w:divBdr>
        <w:top w:val="none" w:sz="0" w:space="0" w:color="auto"/>
        <w:left w:val="none" w:sz="0" w:space="0" w:color="auto"/>
        <w:bottom w:val="none" w:sz="0" w:space="0" w:color="auto"/>
        <w:right w:val="none" w:sz="0" w:space="0" w:color="auto"/>
      </w:divBdr>
    </w:div>
    <w:div w:id="15928463">
      <w:marLeft w:val="0"/>
      <w:marRight w:val="0"/>
      <w:marTop w:val="0"/>
      <w:marBottom w:val="0"/>
      <w:divBdr>
        <w:top w:val="none" w:sz="0" w:space="0" w:color="auto"/>
        <w:left w:val="none" w:sz="0" w:space="0" w:color="auto"/>
        <w:bottom w:val="none" w:sz="0" w:space="0" w:color="auto"/>
        <w:right w:val="none" w:sz="0" w:space="0" w:color="auto"/>
      </w:divBdr>
    </w:div>
    <w:div w:id="16079253">
      <w:marLeft w:val="0"/>
      <w:marRight w:val="0"/>
      <w:marTop w:val="0"/>
      <w:marBottom w:val="0"/>
      <w:divBdr>
        <w:top w:val="none" w:sz="0" w:space="0" w:color="auto"/>
        <w:left w:val="none" w:sz="0" w:space="0" w:color="auto"/>
        <w:bottom w:val="none" w:sz="0" w:space="0" w:color="auto"/>
        <w:right w:val="none" w:sz="0" w:space="0" w:color="auto"/>
      </w:divBdr>
    </w:div>
    <w:div w:id="16272726">
      <w:marLeft w:val="0"/>
      <w:marRight w:val="0"/>
      <w:marTop w:val="0"/>
      <w:marBottom w:val="0"/>
      <w:divBdr>
        <w:top w:val="none" w:sz="0" w:space="0" w:color="auto"/>
        <w:left w:val="none" w:sz="0" w:space="0" w:color="auto"/>
        <w:bottom w:val="none" w:sz="0" w:space="0" w:color="auto"/>
        <w:right w:val="none" w:sz="0" w:space="0" w:color="auto"/>
      </w:divBdr>
    </w:div>
    <w:div w:id="16390842">
      <w:marLeft w:val="0"/>
      <w:marRight w:val="0"/>
      <w:marTop w:val="0"/>
      <w:marBottom w:val="0"/>
      <w:divBdr>
        <w:top w:val="none" w:sz="0" w:space="0" w:color="auto"/>
        <w:left w:val="none" w:sz="0" w:space="0" w:color="auto"/>
        <w:bottom w:val="none" w:sz="0" w:space="0" w:color="auto"/>
        <w:right w:val="none" w:sz="0" w:space="0" w:color="auto"/>
      </w:divBdr>
    </w:div>
    <w:div w:id="16540029">
      <w:marLeft w:val="0"/>
      <w:marRight w:val="0"/>
      <w:marTop w:val="0"/>
      <w:marBottom w:val="0"/>
      <w:divBdr>
        <w:top w:val="none" w:sz="0" w:space="0" w:color="auto"/>
        <w:left w:val="none" w:sz="0" w:space="0" w:color="auto"/>
        <w:bottom w:val="none" w:sz="0" w:space="0" w:color="auto"/>
        <w:right w:val="none" w:sz="0" w:space="0" w:color="auto"/>
      </w:divBdr>
    </w:div>
    <w:div w:id="16586132">
      <w:marLeft w:val="0"/>
      <w:marRight w:val="0"/>
      <w:marTop w:val="0"/>
      <w:marBottom w:val="0"/>
      <w:divBdr>
        <w:top w:val="none" w:sz="0" w:space="0" w:color="auto"/>
        <w:left w:val="none" w:sz="0" w:space="0" w:color="auto"/>
        <w:bottom w:val="none" w:sz="0" w:space="0" w:color="auto"/>
        <w:right w:val="none" w:sz="0" w:space="0" w:color="auto"/>
      </w:divBdr>
    </w:div>
    <w:div w:id="16780066">
      <w:marLeft w:val="0"/>
      <w:marRight w:val="0"/>
      <w:marTop w:val="0"/>
      <w:marBottom w:val="0"/>
      <w:divBdr>
        <w:top w:val="none" w:sz="0" w:space="0" w:color="auto"/>
        <w:left w:val="none" w:sz="0" w:space="0" w:color="auto"/>
        <w:bottom w:val="none" w:sz="0" w:space="0" w:color="auto"/>
        <w:right w:val="none" w:sz="0" w:space="0" w:color="auto"/>
      </w:divBdr>
    </w:div>
    <w:div w:id="17394796">
      <w:marLeft w:val="0"/>
      <w:marRight w:val="0"/>
      <w:marTop w:val="0"/>
      <w:marBottom w:val="0"/>
      <w:divBdr>
        <w:top w:val="none" w:sz="0" w:space="0" w:color="auto"/>
        <w:left w:val="none" w:sz="0" w:space="0" w:color="auto"/>
        <w:bottom w:val="none" w:sz="0" w:space="0" w:color="auto"/>
        <w:right w:val="none" w:sz="0" w:space="0" w:color="auto"/>
      </w:divBdr>
    </w:div>
    <w:div w:id="17969230">
      <w:marLeft w:val="0"/>
      <w:marRight w:val="0"/>
      <w:marTop w:val="0"/>
      <w:marBottom w:val="0"/>
      <w:divBdr>
        <w:top w:val="none" w:sz="0" w:space="0" w:color="auto"/>
        <w:left w:val="none" w:sz="0" w:space="0" w:color="auto"/>
        <w:bottom w:val="none" w:sz="0" w:space="0" w:color="auto"/>
        <w:right w:val="none" w:sz="0" w:space="0" w:color="auto"/>
      </w:divBdr>
    </w:div>
    <w:div w:id="17975065">
      <w:marLeft w:val="0"/>
      <w:marRight w:val="0"/>
      <w:marTop w:val="0"/>
      <w:marBottom w:val="0"/>
      <w:divBdr>
        <w:top w:val="none" w:sz="0" w:space="0" w:color="auto"/>
        <w:left w:val="none" w:sz="0" w:space="0" w:color="auto"/>
        <w:bottom w:val="none" w:sz="0" w:space="0" w:color="auto"/>
        <w:right w:val="none" w:sz="0" w:space="0" w:color="auto"/>
      </w:divBdr>
    </w:div>
    <w:div w:id="18052306">
      <w:marLeft w:val="0"/>
      <w:marRight w:val="0"/>
      <w:marTop w:val="0"/>
      <w:marBottom w:val="0"/>
      <w:divBdr>
        <w:top w:val="none" w:sz="0" w:space="0" w:color="auto"/>
        <w:left w:val="none" w:sz="0" w:space="0" w:color="auto"/>
        <w:bottom w:val="none" w:sz="0" w:space="0" w:color="auto"/>
        <w:right w:val="none" w:sz="0" w:space="0" w:color="auto"/>
      </w:divBdr>
    </w:div>
    <w:div w:id="18094014">
      <w:marLeft w:val="0"/>
      <w:marRight w:val="0"/>
      <w:marTop w:val="0"/>
      <w:marBottom w:val="0"/>
      <w:divBdr>
        <w:top w:val="none" w:sz="0" w:space="0" w:color="auto"/>
        <w:left w:val="none" w:sz="0" w:space="0" w:color="auto"/>
        <w:bottom w:val="none" w:sz="0" w:space="0" w:color="auto"/>
        <w:right w:val="none" w:sz="0" w:space="0" w:color="auto"/>
      </w:divBdr>
    </w:div>
    <w:div w:id="18510623">
      <w:marLeft w:val="0"/>
      <w:marRight w:val="0"/>
      <w:marTop w:val="0"/>
      <w:marBottom w:val="0"/>
      <w:divBdr>
        <w:top w:val="none" w:sz="0" w:space="0" w:color="auto"/>
        <w:left w:val="none" w:sz="0" w:space="0" w:color="auto"/>
        <w:bottom w:val="none" w:sz="0" w:space="0" w:color="auto"/>
        <w:right w:val="none" w:sz="0" w:space="0" w:color="auto"/>
      </w:divBdr>
    </w:div>
    <w:div w:id="18749284">
      <w:marLeft w:val="0"/>
      <w:marRight w:val="0"/>
      <w:marTop w:val="0"/>
      <w:marBottom w:val="0"/>
      <w:divBdr>
        <w:top w:val="none" w:sz="0" w:space="0" w:color="auto"/>
        <w:left w:val="none" w:sz="0" w:space="0" w:color="auto"/>
        <w:bottom w:val="none" w:sz="0" w:space="0" w:color="auto"/>
        <w:right w:val="none" w:sz="0" w:space="0" w:color="auto"/>
      </w:divBdr>
    </w:div>
    <w:div w:id="19085400">
      <w:marLeft w:val="0"/>
      <w:marRight w:val="0"/>
      <w:marTop w:val="0"/>
      <w:marBottom w:val="0"/>
      <w:divBdr>
        <w:top w:val="none" w:sz="0" w:space="0" w:color="auto"/>
        <w:left w:val="none" w:sz="0" w:space="0" w:color="auto"/>
        <w:bottom w:val="none" w:sz="0" w:space="0" w:color="auto"/>
        <w:right w:val="none" w:sz="0" w:space="0" w:color="auto"/>
      </w:divBdr>
    </w:div>
    <w:div w:id="19089593">
      <w:marLeft w:val="0"/>
      <w:marRight w:val="0"/>
      <w:marTop w:val="0"/>
      <w:marBottom w:val="0"/>
      <w:divBdr>
        <w:top w:val="none" w:sz="0" w:space="0" w:color="auto"/>
        <w:left w:val="none" w:sz="0" w:space="0" w:color="auto"/>
        <w:bottom w:val="none" w:sz="0" w:space="0" w:color="auto"/>
        <w:right w:val="none" w:sz="0" w:space="0" w:color="auto"/>
      </w:divBdr>
    </w:div>
    <w:div w:id="19280792">
      <w:marLeft w:val="0"/>
      <w:marRight w:val="0"/>
      <w:marTop w:val="0"/>
      <w:marBottom w:val="0"/>
      <w:divBdr>
        <w:top w:val="none" w:sz="0" w:space="0" w:color="auto"/>
        <w:left w:val="none" w:sz="0" w:space="0" w:color="auto"/>
        <w:bottom w:val="none" w:sz="0" w:space="0" w:color="auto"/>
        <w:right w:val="none" w:sz="0" w:space="0" w:color="auto"/>
      </w:divBdr>
    </w:div>
    <w:div w:id="19399623">
      <w:marLeft w:val="0"/>
      <w:marRight w:val="0"/>
      <w:marTop w:val="0"/>
      <w:marBottom w:val="0"/>
      <w:divBdr>
        <w:top w:val="none" w:sz="0" w:space="0" w:color="auto"/>
        <w:left w:val="none" w:sz="0" w:space="0" w:color="auto"/>
        <w:bottom w:val="none" w:sz="0" w:space="0" w:color="auto"/>
        <w:right w:val="none" w:sz="0" w:space="0" w:color="auto"/>
      </w:divBdr>
    </w:div>
    <w:div w:id="19474859">
      <w:marLeft w:val="0"/>
      <w:marRight w:val="0"/>
      <w:marTop w:val="0"/>
      <w:marBottom w:val="0"/>
      <w:divBdr>
        <w:top w:val="none" w:sz="0" w:space="0" w:color="auto"/>
        <w:left w:val="none" w:sz="0" w:space="0" w:color="auto"/>
        <w:bottom w:val="none" w:sz="0" w:space="0" w:color="auto"/>
        <w:right w:val="none" w:sz="0" w:space="0" w:color="auto"/>
      </w:divBdr>
    </w:div>
    <w:div w:id="19742611">
      <w:marLeft w:val="0"/>
      <w:marRight w:val="0"/>
      <w:marTop w:val="0"/>
      <w:marBottom w:val="0"/>
      <w:divBdr>
        <w:top w:val="none" w:sz="0" w:space="0" w:color="auto"/>
        <w:left w:val="none" w:sz="0" w:space="0" w:color="auto"/>
        <w:bottom w:val="none" w:sz="0" w:space="0" w:color="auto"/>
        <w:right w:val="none" w:sz="0" w:space="0" w:color="auto"/>
      </w:divBdr>
    </w:div>
    <w:div w:id="20131159">
      <w:marLeft w:val="0"/>
      <w:marRight w:val="0"/>
      <w:marTop w:val="0"/>
      <w:marBottom w:val="0"/>
      <w:divBdr>
        <w:top w:val="none" w:sz="0" w:space="0" w:color="auto"/>
        <w:left w:val="none" w:sz="0" w:space="0" w:color="auto"/>
        <w:bottom w:val="none" w:sz="0" w:space="0" w:color="auto"/>
        <w:right w:val="none" w:sz="0" w:space="0" w:color="auto"/>
      </w:divBdr>
    </w:div>
    <w:div w:id="20204927">
      <w:marLeft w:val="0"/>
      <w:marRight w:val="0"/>
      <w:marTop w:val="0"/>
      <w:marBottom w:val="0"/>
      <w:divBdr>
        <w:top w:val="none" w:sz="0" w:space="0" w:color="auto"/>
        <w:left w:val="none" w:sz="0" w:space="0" w:color="auto"/>
        <w:bottom w:val="none" w:sz="0" w:space="0" w:color="auto"/>
        <w:right w:val="none" w:sz="0" w:space="0" w:color="auto"/>
      </w:divBdr>
    </w:div>
    <w:div w:id="20401954">
      <w:marLeft w:val="0"/>
      <w:marRight w:val="0"/>
      <w:marTop w:val="0"/>
      <w:marBottom w:val="0"/>
      <w:divBdr>
        <w:top w:val="none" w:sz="0" w:space="0" w:color="auto"/>
        <w:left w:val="none" w:sz="0" w:space="0" w:color="auto"/>
        <w:bottom w:val="none" w:sz="0" w:space="0" w:color="auto"/>
        <w:right w:val="none" w:sz="0" w:space="0" w:color="auto"/>
      </w:divBdr>
    </w:div>
    <w:div w:id="20597509">
      <w:marLeft w:val="0"/>
      <w:marRight w:val="0"/>
      <w:marTop w:val="0"/>
      <w:marBottom w:val="0"/>
      <w:divBdr>
        <w:top w:val="none" w:sz="0" w:space="0" w:color="auto"/>
        <w:left w:val="none" w:sz="0" w:space="0" w:color="auto"/>
        <w:bottom w:val="none" w:sz="0" w:space="0" w:color="auto"/>
        <w:right w:val="none" w:sz="0" w:space="0" w:color="auto"/>
      </w:divBdr>
    </w:div>
    <w:div w:id="20710752">
      <w:marLeft w:val="0"/>
      <w:marRight w:val="0"/>
      <w:marTop w:val="0"/>
      <w:marBottom w:val="0"/>
      <w:divBdr>
        <w:top w:val="none" w:sz="0" w:space="0" w:color="auto"/>
        <w:left w:val="none" w:sz="0" w:space="0" w:color="auto"/>
        <w:bottom w:val="none" w:sz="0" w:space="0" w:color="auto"/>
        <w:right w:val="none" w:sz="0" w:space="0" w:color="auto"/>
      </w:divBdr>
    </w:div>
    <w:div w:id="20983515">
      <w:marLeft w:val="0"/>
      <w:marRight w:val="0"/>
      <w:marTop w:val="0"/>
      <w:marBottom w:val="0"/>
      <w:divBdr>
        <w:top w:val="none" w:sz="0" w:space="0" w:color="auto"/>
        <w:left w:val="none" w:sz="0" w:space="0" w:color="auto"/>
        <w:bottom w:val="none" w:sz="0" w:space="0" w:color="auto"/>
        <w:right w:val="none" w:sz="0" w:space="0" w:color="auto"/>
      </w:divBdr>
    </w:div>
    <w:div w:id="21327884">
      <w:marLeft w:val="0"/>
      <w:marRight w:val="0"/>
      <w:marTop w:val="0"/>
      <w:marBottom w:val="0"/>
      <w:divBdr>
        <w:top w:val="none" w:sz="0" w:space="0" w:color="auto"/>
        <w:left w:val="none" w:sz="0" w:space="0" w:color="auto"/>
        <w:bottom w:val="none" w:sz="0" w:space="0" w:color="auto"/>
        <w:right w:val="none" w:sz="0" w:space="0" w:color="auto"/>
      </w:divBdr>
    </w:div>
    <w:div w:id="21395584">
      <w:marLeft w:val="0"/>
      <w:marRight w:val="0"/>
      <w:marTop w:val="0"/>
      <w:marBottom w:val="0"/>
      <w:divBdr>
        <w:top w:val="none" w:sz="0" w:space="0" w:color="auto"/>
        <w:left w:val="none" w:sz="0" w:space="0" w:color="auto"/>
        <w:bottom w:val="none" w:sz="0" w:space="0" w:color="auto"/>
        <w:right w:val="none" w:sz="0" w:space="0" w:color="auto"/>
      </w:divBdr>
    </w:div>
    <w:div w:id="21590017">
      <w:marLeft w:val="0"/>
      <w:marRight w:val="0"/>
      <w:marTop w:val="0"/>
      <w:marBottom w:val="0"/>
      <w:divBdr>
        <w:top w:val="none" w:sz="0" w:space="0" w:color="auto"/>
        <w:left w:val="none" w:sz="0" w:space="0" w:color="auto"/>
        <w:bottom w:val="none" w:sz="0" w:space="0" w:color="auto"/>
        <w:right w:val="none" w:sz="0" w:space="0" w:color="auto"/>
      </w:divBdr>
    </w:div>
    <w:div w:id="21593148">
      <w:marLeft w:val="0"/>
      <w:marRight w:val="0"/>
      <w:marTop w:val="0"/>
      <w:marBottom w:val="0"/>
      <w:divBdr>
        <w:top w:val="none" w:sz="0" w:space="0" w:color="auto"/>
        <w:left w:val="none" w:sz="0" w:space="0" w:color="auto"/>
        <w:bottom w:val="none" w:sz="0" w:space="0" w:color="auto"/>
        <w:right w:val="none" w:sz="0" w:space="0" w:color="auto"/>
      </w:divBdr>
    </w:div>
    <w:div w:id="21635746">
      <w:marLeft w:val="0"/>
      <w:marRight w:val="0"/>
      <w:marTop w:val="0"/>
      <w:marBottom w:val="0"/>
      <w:divBdr>
        <w:top w:val="none" w:sz="0" w:space="0" w:color="auto"/>
        <w:left w:val="none" w:sz="0" w:space="0" w:color="auto"/>
        <w:bottom w:val="none" w:sz="0" w:space="0" w:color="auto"/>
        <w:right w:val="none" w:sz="0" w:space="0" w:color="auto"/>
      </w:divBdr>
    </w:div>
    <w:div w:id="21709124">
      <w:marLeft w:val="0"/>
      <w:marRight w:val="0"/>
      <w:marTop w:val="0"/>
      <w:marBottom w:val="0"/>
      <w:divBdr>
        <w:top w:val="none" w:sz="0" w:space="0" w:color="auto"/>
        <w:left w:val="none" w:sz="0" w:space="0" w:color="auto"/>
        <w:bottom w:val="none" w:sz="0" w:space="0" w:color="auto"/>
        <w:right w:val="none" w:sz="0" w:space="0" w:color="auto"/>
      </w:divBdr>
    </w:div>
    <w:div w:id="21709426">
      <w:marLeft w:val="0"/>
      <w:marRight w:val="0"/>
      <w:marTop w:val="0"/>
      <w:marBottom w:val="0"/>
      <w:divBdr>
        <w:top w:val="none" w:sz="0" w:space="0" w:color="auto"/>
        <w:left w:val="none" w:sz="0" w:space="0" w:color="auto"/>
        <w:bottom w:val="none" w:sz="0" w:space="0" w:color="auto"/>
        <w:right w:val="none" w:sz="0" w:space="0" w:color="auto"/>
      </w:divBdr>
    </w:div>
    <w:div w:id="22021567">
      <w:marLeft w:val="0"/>
      <w:marRight w:val="0"/>
      <w:marTop w:val="0"/>
      <w:marBottom w:val="0"/>
      <w:divBdr>
        <w:top w:val="none" w:sz="0" w:space="0" w:color="auto"/>
        <w:left w:val="none" w:sz="0" w:space="0" w:color="auto"/>
        <w:bottom w:val="none" w:sz="0" w:space="0" w:color="auto"/>
        <w:right w:val="none" w:sz="0" w:space="0" w:color="auto"/>
      </w:divBdr>
    </w:div>
    <w:div w:id="22098807">
      <w:marLeft w:val="0"/>
      <w:marRight w:val="0"/>
      <w:marTop w:val="0"/>
      <w:marBottom w:val="0"/>
      <w:divBdr>
        <w:top w:val="none" w:sz="0" w:space="0" w:color="auto"/>
        <w:left w:val="none" w:sz="0" w:space="0" w:color="auto"/>
        <w:bottom w:val="none" w:sz="0" w:space="0" w:color="auto"/>
        <w:right w:val="none" w:sz="0" w:space="0" w:color="auto"/>
      </w:divBdr>
    </w:div>
    <w:div w:id="22100379">
      <w:marLeft w:val="0"/>
      <w:marRight w:val="0"/>
      <w:marTop w:val="0"/>
      <w:marBottom w:val="0"/>
      <w:divBdr>
        <w:top w:val="none" w:sz="0" w:space="0" w:color="auto"/>
        <w:left w:val="none" w:sz="0" w:space="0" w:color="auto"/>
        <w:bottom w:val="none" w:sz="0" w:space="0" w:color="auto"/>
        <w:right w:val="none" w:sz="0" w:space="0" w:color="auto"/>
      </w:divBdr>
    </w:div>
    <w:div w:id="22293111">
      <w:marLeft w:val="0"/>
      <w:marRight w:val="0"/>
      <w:marTop w:val="0"/>
      <w:marBottom w:val="0"/>
      <w:divBdr>
        <w:top w:val="none" w:sz="0" w:space="0" w:color="auto"/>
        <w:left w:val="none" w:sz="0" w:space="0" w:color="auto"/>
        <w:bottom w:val="none" w:sz="0" w:space="0" w:color="auto"/>
        <w:right w:val="none" w:sz="0" w:space="0" w:color="auto"/>
      </w:divBdr>
    </w:div>
    <w:div w:id="22442605">
      <w:marLeft w:val="0"/>
      <w:marRight w:val="0"/>
      <w:marTop w:val="0"/>
      <w:marBottom w:val="0"/>
      <w:divBdr>
        <w:top w:val="none" w:sz="0" w:space="0" w:color="auto"/>
        <w:left w:val="none" w:sz="0" w:space="0" w:color="auto"/>
        <w:bottom w:val="none" w:sz="0" w:space="0" w:color="auto"/>
        <w:right w:val="none" w:sz="0" w:space="0" w:color="auto"/>
      </w:divBdr>
    </w:div>
    <w:div w:id="22563443">
      <w:marLeft w:val="0"/>
      <w:marRight w:val="0"/>
      <w:marTop w:val="0"/>
      <w:marBottom w:val="0"/>
      <w:divBdr>
        <w:top w:val="none" w:sz="0" w:space="0" w:color="auto"/>
        <w:left w:val="none" w:sz="0" w:space="0" w:color="auto"/>
        <w:bottom w:val="none" w:sz="0" w:space="0" w:color="auto"/>
        <w:right w:val="none" w:sz="0" w:space="0" w:color="auto"/>
      </w:divBdr>
    </w:div>
    <w:div w:id="23676158">
      <w:marLeft w:val="0"/>
      <w:marRight w:val="0"/>
      <w:marTop w:val="0"/>
      <w:marBottom w:val="0"/>
      <w:divBdr>
        <w:top w:val="none" w:sz="0" w:space="0" w:color="auto"/>
        <w:left w:val="none" w:sz="0" w:space="0" w:color="auto"/>
        <w:bottom w:val="none" w:sz="0" w:space="0" w:color="auto"/>
        <w:right w:val="none" w:sz="0" w:space="0" w:color="auto"/>
      </w:divBdr>
    </w:div>
    <w:div w:id="23754503">
      <w:marLeft w:val="0"/>
      <w:marRight w:val="0"/>
      <w:marTop w:val="0"/>
      <w:marBottom w:val="0"/>
      <w:divBdr>
        <w:top w:val="none" w:sz="0" w:space="0" w:color="auto"/>
        <w:left w:val="none" w:sz="0" w:space="0" w:color="auto"/>
        <w:bottom w:val="none" w:sz="0" w:space="0" w:color="auto"/>
        <w:right w:val="none" w:sz="0" w:space="0" w:color="auto"/>
      </w:divBdr>
    </w:div>
    <w:div w:id="24064351">
      <w:marLeft w:val="0"/>
      <w:marRight w:val="0"/>
      <w:marTop w:val="0"/>
      <w:marBottom w:val="0"/>
      <w:divBdr>
        <w:top w:val="none" w:sz="0" w:space="0" w:color="auto"/>
        <w:left w:val="none" w:sz="0" w:space="0" w:color="auto"/>
        <w:bottom w:val="none" w:sz="0" w:space="0" w:color="auto"/>
        <w:right w:val="none" w:sz="0" w:space="0" w:color="auto"/>
      </w:divBdr>
    </w:div>
    <w:div w:id="24523930">
      <w:marLeft w:val="0"/>
      <w:marRight w:val="0"/>
      <w:marTop w:val="0"/>
      <w:marBottom w:val="0"/>
      <w:divBdr>
        <w:top w:val="none" w:sz="0" w:space="0" w:color="auto"/>
        <w:left w:val="none" w:sz="0" w:space="0" w:color="auto"/>
        <w:bottom w:val="none" w:sz="0" w:space="0" w:color="auto"/>
        <w:right w:val="none" w:sz="0" w:space="0" w:color="auto"/>
      </w:divBdr>
    </w:div>
    <w:div w:id="24523968">
      <w:marLeft w:val="0"/>
      <w:marRight w:val="0"/>
      <w:marTop w:val="0"/>
      <w:marBottom w:val="0"/>
      <w:divBdr>
        <w:top w:val="none" w:sz="0" w:space="0" w:color="auto"/>
        <w:left w:val="none" w:sz="0" w:space="0" w:color="auto"/>
        <w:bottom w:val="none" w:sz="0" w:space="0" w:color="auto"/>
        <w:right w:val="none" w:sz="0" w:space="0" w:color="auto"/>
      </w:divBdr>
    </w:div>
    <w:div w:id="25444643">
      <w:marLeft w:val="0"/>
      <w:marRight w:val="0"/>
      <w:marTop w:val="0"/>
      <w:marBottom w:val="0"/>
      <w:divBdr>
        <w:top w:val="none" w:sz="0" w:space="0" w:color="auto"/>
        <w:left w:val="none" w:sz="0" w:space="0" w:color="auto"/>
        <w:bottom w:val="none" w:sz="0" w:space="0" w:color="auto"/>
        <w:right w:val="none" w:sz="0" w:space="0" w:color="auto"/>
      </w:divBdr>
    </w:div>
    <w:div w:id="25715324">
      <w:marLeft w:val="0"/>
      <w:marRight w:val="0"/>
      <w:marTop w:val="0"/>
      <w:marBottom w:val="0"/>
      <w:divBdr>
        <w:top w:val="none" w:sz="0" w:space="0" w:color="auto"/>
        <w:left w:val="none" w:sz="0" w:space="0" w:color="auto"/>
        <w:bottom w:val="none" w:sz="0" w:space="0" w:color="auto"/>
        <w:right w:val="none" w:sz="0" w:space="0" w:color="auto"/>
      </w:divBdr>
    </w:div>
    <w:div w:id="25958490">
      <w:marLeft w:val="0"/>
      <w:marRight w:val="0"/>
      <w:marTop w:val="0"/>
      <w:marBottom w:val="0"/>
      <w:divBdr>
        <w:top w:val="none" w:sz="0" w:space="0" w:color="auto"/>
        <w:left w:val="none" w:sz="0" w:space="0" w:color="auto"/>
        <w:bottom w:val="none" w:sz="0" w:space="0" w:color="auto"/>
        <w:right w:val="none" w:sz="0" w:space="0" w:color="auto"/>
      </w:divBdr>
    </w:div>
    <w:div w:id="25984996">
      <w:marLeft w:val="0"/>
      <w:marRight w:val="0"/>
      <w:marTop w:val="0"/>
      <w:marBottom w:val="0"/>
      <w:divBdr>
        <w:top w:val="none" w:sz="0" w:space="0" w:color="auto"/>
        <w:left w:val="none" w:sz="0" w:space="0" w:color="auto"/>
        <w:bottom w:val="none" w:sz="0" w:space="0" w:color="auto"/>
        <w:right w:val="none" w:sz="0" w:space="0" w:color="auto"/>
      </w:divBdr>
    </w:div>
    <w:div w:id="26102554">
      <w:marLeft w:val="0"/>
      <w:marRight w:val="0"/>
      <w:marTop w:val="0"/>
      <w:marBottom w:val="0"/>
      <w:divBdr>
        <w:top w:val="none" w:sz="0" w:space="0" w:color="auto"/>
        <w:left w:val="none" w:sz="0" w:space="0" w:color="auto"/>
        <w:bottom w:val="none" w:sz="0" w:space="0" w:color="auto"/>
        <w:right w:val="none" w:sz="0" w:space="0" w:color="auto"/>
      </w:divBdr>
    </w:div>
    <w:div w:id="26370552">
      <w:marLeft w:val="0"/>
      <w:marRight w:val="0"/>
      <w:marTop w:val="0"/>
      <w:marBottom w:val="0"/>
      <w:divBdr>
        <w:top w:val="none" w:sz="0" w:space="0" w:color="auto"/>
        <w:left w:val="none" w:sz="0" w:space="0" w:color="auto"/>
        <w:bottom w:val="none" w:sz="0" w:space="0" w:color="auto"/>
        <w:right w:val="none" w:sz="0" w:space="0" w:color="auto"/>
      </w:divBdr>
    </w:div>
    <w:div w:id="26487121">
      <w:marLeft w:val="0"/>
      <w:marRight w:val="0"/>
      <w:marTop w:val="0"/>
      <w:marBottom w:val="0"/>
      <w:divBdr>
        <w:top w:val="none" w:sz="0" w:space="0" w:color="auto"/>
        <w:left w:val="none" w:sz="0" w:space="0" w:color="auto"/>
        <w:bottom w:val="none" w:sz="0" w:space="0" w:color="auto"/>
        <w:right w:val="none" w:sz="0" w:space="0" w:color="auto"/>
      </w:divBdr>
    </w:div>
    <w:div w:id="26487992">
      <w:marLeft w:val="0"/>
      <w:marRight w:val="0"/>
      <w:marTop w:val="0"/>
      <w:marBottom w:val="0"/>
      <w:divBdr>
        <w:top w:val="none" w:sz="0" w:space="0" w:color="auto"/>
        <w:left w:val="none" w:sz="0" w:space="0" w:color="auto"/>
        <w:bottom w:val="none" w:sz="0" w:space="0" w:color="auto"/>
        <w:right w:val="none" w:sz="0" w:space="0" w:color="auto"/>
      </w:divBdr>
    </w:div>
    <w:div w:id="26490714">
      <w:marLeft w:val="0"/>
      <w:marRight w:val="0"/>
      <w:marTop w:val="0"/>
      <w:marBottom w:val="0"/>
      <w:divBdr>
        <w:top w:val="none" w:sz="0" w:space="0" w:color="auto"/>
        <w:left w:val="none" w:sz="0" w:space="0" w:color="auto"/>
        <w:bottom w:val="none" w:sz="0" w:space="0" w:color="auto"/>
        <w:right w:val="none" w:sz="0" w:space="0" w:color="auto"/>
      </w:divBdr>
    </w:div>
    <w:div w:id="26638372">
      <w:marLeft w:val="0"/>
      <w:marRight w:val="0"/>
      <w:marTop w:val="0"/>
      <w:marBottom w:val="0"/>
      <w:divBdr>
        <w:top w:val="none" w:sz="0" w:space="0" w:color="auto"/>
        <w:left w:val="none" w:sz="0" w:space="0" w:color="auto"/>
        <w:bottom w:val="none" w:sz="0" w:space="0" w:color="auto"/>
        <w:right w:val="none" w:sz="0" w:space="0" w:color="auto"/>
      </w:divBdr>
    </w:div>
    <w:div w:id="26876918">
      <w:marLeft w:val="0"/>
      <w:marRight w:val="0"/>
      <w:marTop w:val="0"/>
      <w:marBottom w:val="0"/>
      <w:divBdr>
        <w:top w:val="none" w:sz="0" w:space="0" w:color="auto"/>
        <w:left w:val="none" w:sz="0" w:space="0" w:color="auto"/>
        <w:bottom w:val="none" w:sz="0" w:space="0" w:color="auto"/>
        <w:right w:val="none" w:sz="0" w:space="0" w:color="auto"/>
      </w:divBdr>
    </w:div>
    <w:div w:id="27025912">
      <w:marLeft w:val="0"/>
      <w:marRight w:val="0"/>
      <w:marTop w:val="0"/>
      <w:marBottom w:val="0"/>
      <w:divBdr>
        <w:top w:val="none" w:sz="0" w:space="0" w:color="auto"/>
        <w:left w:val="none" w:sz="0" w:space="0" w:color="auto"/>
        <w:bottom w:val="none" w:sz="0" w:space="0" w:color="auto"/>
        <w:right w:val="none" w:sz="0" w:space="0" w:color="auto"/>
      </w:divBdr>
    </w:div>
    <w:div w:id="27030674">
      <w:marLeft w:val="0"/>
      <w:marRight w:val="0"/>
      <w:marTop w:val="0"/>
      <w:marBottom w:val="0"/>
      <w:divBdr>
        <w:top w:val="none" w:sz="0" w:space="0" w:color="auto"/>
        <w:left w:val="none" w:sz="0" w:space="0" w:color="auto"/>
        <w:bottom w:val="none" w:sz="0" w:space="0" w:color="auto"/>
        <w:right w:val="none" w:sz="0" w:space="0" w:color="auto"/>
      </w:divBdr>
    </w:div>
    <w:div w:id="27460267">
      <w:marLeft w:val="0"/>
      <w:marRight w:val="0"/>
      <w:marTop w:val="0"/>
      <w:marBottom w:val="0"/>
      <w:divBdr>
        <w:top w:val="none" w:sz="0" w:space="0" w:color="auto"/>
        <w:left w:val="none" w:sz="0" w:space="0" w:color="auto"/>
        <w:bottom w:val="none" w:sz="0" w:space="0" w:color="auto"/>
        <w:right w:val="none" w:sz="0" w:space="0" w:color="auto"/>
      </w:divBdr>
    </w:div>
    <w:div w:id="27532289">
      <w:marLeft w:val="0"/>
      <w:marRight w:val="0"/>
      <w:marTop w:val="0"/>
      <w:marBottom w:val="0"/>
      <w:divBdr>
        <w:top w:val="none" w:sz="0" w:space="0" w:color="auto"/>
        <w:left w:val="none" w:sz="0" w:space="0" w:color="auto"/>
        <w:bottom w:val="none" w:sz="0" w:space="0" w:color="auto"/>
        <w:right w:val="none" w:sz="0" w:space="0" w:color="auto"/>
      </w:divBdr>
    </w:div>
    <w:div w:id="27534470">
      <w:marLeft w:val="0"/>
      <w:marRight w:val="0"/>
      <w:marTop w:val="0"/>
      <w:marBottom w:val="0"/>
      <w:divBdr>
        <w:top w:val="none" w:sz="0" w:space="0" w:color="auto"/>
        <w:left w:val="none" w:sz="0" w:space="0" w:color="auto"/>
        <w:bottom w:val="none" w:sz="0" w:space="0" w:color="auto"/>
        <w:right w:val="none" w:sz="0" w:space="0" w:color="auto"/>
      </w:divBdr>
    </w:div>
    <w:div w:id="27683291">
      <w:marLeft w:val="0"/>
      <w:marRight w:val="0"/>
      <w:marTop w:val="0"/>
      <w:marBottom w:val="0"/>
      <w:divBdr>
        <w:top w:val="none" w:sz="0" w:space="0" w:color="auto"/>
        <w:left w:val="none" w:sz="0" w:space="0" w:color="auto"/>
        <w:bottom w:val="none" w:sz="0" w:space="0" w:color="auto"/>
        <w:right w:val="none" w:sz="0" w:space="0" w:color="auto"/>
      </w:divBdr>
    </w:div>
    <w:div w:id="27992582">
      <w:marLeft w:val="0"/>
      <w:marRight w:val="0"/>
      <w:marTop w:val="0"/>
      <w:marBottom w:val="0"/>
      <w:divBdr>
        <w:top w:val="none" w:sz="0" w:space="0" w:color="auto"/>
        <w:left w:val="none" w:sz="0" w:space="0" w:color="auto"/>
        <w:bottom w:val="none" w:sz="0" w:space="0" w:color="auto"/>
        <w:right w:val="none" w:sz="0" w:space="0" w:color="auto"/>
      </w:divBdr>
    </w:div>
    <w:div w:id="28141812">
      <w:marLeft w:val="0"/>
      <w:marRight w:val="0"/>
      <w:marTop w:val="0"/>
      <w:marBottom w:val="0"/>
      <w:divBdr>
        <w:top w:val="none" w:sz="0" w:space="0" w:color="auto"/>
        <w:left w:val="none" w:sz="0" w:space="0" w:color="auto"/>
        <w:bottom w:val="none" w:sz="0" w:space="0" w:color="auto"/>
        <w:right w:val="none" w:sz="0" w:space="0" w:color="auto"/>
      </w:divBdr>
    </w:div>
    <w:div w:id="28338852">
      <w:marLeft w:val="0"/>
      <w:marRight w:val="0"/>
      <w:marTop w:val="0"/>
      <w:marBottom w:val="0"/>
      <w:divBdr>
        <w:top w:val="none" w:sz="0" w:space="0" w:color="auto"/>
        <w:left w:val="none" w:sz="0" w:space="0" w:color="auto"/>
        <w:bottom w:val="none" w:sz="0" w:space="0" w:color="auto"/>
        <w:right w:val="none" w:sz="0" w:space="0" w:color="auto"/>
      </w:divBdr>
    </w:div>
    <w:div w:id="28530265">
      <w:marLeft w:val="0"/>
      <w:marRight w:val="0"/>
      <w:marTop w:val="0"/>
      <w:marBottom w:val="0"/>
      <w:divBdr>
        <w:top w:val="none" w:sz="0" w:space="0" w:color="auto"/>
        <w:left w:val="none" w:sz="0" w:space="0" w:color="auto"/>
        <w:bottom w:val="none" w:sz="0" w:space="0" w:color="auto"/>
        <w:right w:val="none" w:sz="0" w:space="0" w:color="auto"/>
      </w:divBdr>
    </w:div>
    <w:div w:id="28605606">
      <w:marLeft w:val="0"/>
      <w:marRight w:val="0"/>
      <w:marTop w:val="0"/>
      <w:marBottom w:val="0"/>
      <w:divBdr>
        <w:top w:val="none" w:sz="0" w:space="0" w:color="auto"/>
        <w:left w:val="none" w:sz="0" w:space="0" w:color="auto"/>
        <w:bottom w:val="none" w:sz="0" w:space="0" w:color="auto"/>
        <w:right w:val="none" w:sz="0" w:space="0" w:color="auto"/>
      </w:divBdr>
    </w:div>
    <w:div w:id="28724973">
      <w:marLeft w:val="0"/>
      <w:marRight w:val="0"/>
      <w:marTop w:val="0"/>
      <w:marBottom w:val="0"/>
      <w:divBdr>
        <w:top w:val="none" w:sz="0" w:space="0" w:color="auto"/>
        <w:left w:val="none" w:sz="0" w:space="0" w:color="auto"/>
        <w:bottom w:val="none" w:sz="0" w:space="0" w:color="auto"/>
        <w:right w:val="none" w:sz="0" w:space="0" w:color="auto"/>
      </w:divBdr>
    </w:div>
    <w:div w:id="28730237">
      <w:marLeft w:val="0"/>
      <w:marRight w:val="0"/>
      <w:marTop w:val="0"/>
      <w:marBottom w:val="0"/>
      <w:divBdr>
        <w:top w:val="none" w:sz="0" w:space="0" w:color="auto"/>
        <w:left w:val="none" w:sz="0" w:space="0" w:color="auto"/>
        <w:bottom w:val="none" w:sz="0" w:space="0" w:color="auto"/>
        <w:right w:val="none" w:sz="0" w:space="0" w:color="auto"/>
      </w:divBdr>
    </w:div>
    <w:div w:id="28771346">
      <w:marLeft w:val="0"/>
      <w:marRight w:val="0"/>
      <w:marTop w:val="0"/>
      <w:marBottom w:val="0"/>
      <w:divBdr>
        <w:top w:val="none" w:sz="0" w:space="0" w:color="auto"/>
        <w:left w:val="none" w:sz="0" w:space="0" w:color="auto"/>
        <w:bottom w:val="none" w:sz="0" w:space="0" w:color="auto"/>
        <w:right w:val="none" w:sz="0" w:space="0" w:color="auto"/>
      </w:divBdr>
    </w:div>
    <w:div w:id="28996973">
      <w:marLeft w:val="0"/>
      <w:marRight w:val="0"/>
      <w:marTop w:val="0"/>
      <w:marBottom w:val="0"/>
      <w:divBdr>
        <w:top w:val="none" w:sz="0" w:space="0" w:color="auto"/>
        <w:left w:val="none" w:sz="0" w:space="0" w:color="auto"/>
        <w:bottom w:val="none" w:sz="0" w:space="0" w:color="auto"/>
        <w:right w:val="none" w:sz="0" w:space="0" w:color="auto"/>
      </w:divBdr>
    </w:div>
    <w:div w:id="29184249">
      <w:marLeft w:val="0"/>
      <w:marRight w:val="0"/>
      <w:marTop w:val="0"/>
      <w:marBottom w:val="0"/>
      <w:divBdr>
        <w:top w:val="none" w:sz="0" w:space="0" w:color="auto"/>
        <w:left w:val="none" w:sz="0" w:space="0" w:color="auto"/>
        <w:bottom w:val="none" w:sz="0" w:space="0" w:color="auto"/>
        <w:right w:val="none" w:sz="0" w:space="0" w:color="auto"/>
      </w:divBdr>
    </w:div>
    <w:div w:id="29839186">
      <w:marLeft w:val="0"/>
      <w:marRight w:val="0"/>
      <w:marTop w:val="0"/>
      <w:marBottom w:val="0"/>
      <w:divBdr>
        <w:top w:val="none" w:sz="0" w:space="0" w:color="auto"/>
        <w:left w:val="none" w:sz="0" w:space="0" w:color="auto"/>
        <w:bottom w:val="none" w:sz="0" w:space="0" w:color="auto"/>
        <w:right w:val="none" w:sz="0" w:space="0" w:color="auto"/>
      </w:divBdr>
    </w:div>
    <w:div w:id="29847157">
      <w:marLeft w:val="0"/>
      <w:marRight w:val="0"/>
      <w:marTop w:val="0"/>
      <w:marBottom w:val="0"/>
      <w:divBdr>
        <w:top w:val="none" w:sz="0" w:space="0" w:color="auto"/>
        <w:left w:val="none" w:sz="0" w:space="0" w:color="auto"/>
        <w:bottom w:val="none" w:sz="0" w:space="0" w:color="auto"/>
        <w:right w:val="none" w:sz="0" w:space="0" w:color="auto"/>
      </w:divBdr>
    </w:div>
    <w:div w:id="30231618">
      <w:marLeft w:val="0"/>
      <w:marRight w:val="0"/>
      <w:marTop w:val="0"/>
      <w:marBottom w:val="0"/>
      <w:divBdr>
        <w:top w:val="none" w:sz="0" w:space="0" w:color="auto"/>
        <w:left w:val="none" w:sz="0" w:space="0" w:color="auto"/>
        <w:bottom w:val="none" w:sz="0" w:space="0" w:color="auto"/>
        <w:right w:val="none" w:sz="0" w:space="0" w:color="auto"/>
      </w:divBdr>
    </w:div>
    <w:div w:id="30809594">
      <w:marLeft w:val="0"/>
      <w:marRight w:val="0"/>
      <w:marTop w:val="0"/>
      <w:marBottom w:val="0"/>
      <w:divBdr>
        <w:top w:val="none" w:sz="0" w:space="0" w:color="auto"/>
        <w:left w:val="none" w:sz="0" w:space="0" w:color="auto"/>
        <w:bottom w:val="none" w:sz="0" w:space="0" w:color="auto"/>
        <w:right w:val="none" w:sz="0" w:space="0" w:color="auto"/>
      </w:divBdr>
    </w:div>
    <w:div w:id="30880776">
      <w:marLeft w:val="0"/>
      <w:marRight w:val="0"/>
      <w:marTop w:val="0"/>
      <w:marBottom w:val="0"/>
      <w:divBdr>
        <w:top w:val="none" w:sz="0" w:space="0" w:color="auto"/>
        <w:left w:val="none" w:sz="0" w:space="0" w:color="auto"/>
        <w:bottom w:val="none" w:sz="0" w:space="0" w:color="auto"/>
        <w:right w:val="none" w:sz="0" w:space="0" w:color="auto"/>
      </w:divBdr>
    </w:div>
    <w:div w:id="31002366">
      <w:marLeft w:val="0"/>
      <w:marRight w:val="0"/>
      <w:marTop w:val="0"/>
      <w:marBottom w:val="0"/>
      <w:divBdr>
        <w:top w:val="none" w:sz="0" w:space="0" w:color="auto"/>
        <w:left w:val="none" w:sz="0" w:space="0" w:color="auto"/>
        <w:bottom w:val="none" w:sz="0" w:space="0" w:color="auto"/>
        <w:right w:val="none" w:sz="0" w:space="0" w:color="auto"/>
      </w:divBdr>
    </w:div>
    <w:div w:id="31082042">
      <w:marLeft w:val="0"/>
      <w:marRight w:val="0"/>
      <w:marTop w:val="0"/>
      <w:marBottom w:val="0"/>
      <w:divBdr>
        <w:top w:val="none" w:sz="0" w:space="0" w:color="auto"/>
        <w:left w:val="none" w:sz="0" w:space="0" w:color="auto"/>
        <w:bottom w:val="none" w:sz="0" w:space="0" w:color="auto"/>
        <w:right w:val="none" w:sz="0" w:space="0" w:color="auto"/>
      </w:divBdr>
    </w:div>
    <w:div w:id="31150916">
      <w:marLeft w:val="0"/>
      <w:marRight w:val="0"/>
      <w:marTop w:val="0"/>
      <w:marBottom w:val="0"/>
      <w:divBdr>
        <w:top w:val="none" w:sz="0" w:space="0" w:color="auto"/>
        <w:left w:val="none" w:sz="0" w:space="0" w:color="auto"/>
        <w:bottom w:val="none" w:sz="0" w:space="0" w:color="auto"/>
        <w:right w:val="none" w:sz="0" w:space="0" w:color="auto"/>
      </w:divBdr>
    </w:div>
    <w:div w:id="31200835">
      <w:marLeft w:val="0"/>
      <w:marRight w:val="0"/>
      <w:marTop w:val="0"/>
      <w:marBottom w:val="0"/>
      <w:divBdr>
        <w:top w:val="none" w:sz="0" w:space="0" w:color="auto"/>
        <w:left w:val="none" w:sz="0" w:space="0" w:color="auto"/>
        <w:bottom w:val="none" w:sz="0" w:space="0" w:color="auto"/>
        <w:right w:val="none" w:sz="0" w:space="0" w:color="auto"/>
      </w:divBdr>
    </w:div>
    <w:div w:id="31654404">
      <w:marLeft w:val="0"/>
      <w:marRight w:val="0"/>
      <w:marTop w:val="0"/>
      <w:marBottom w:val="0"/>
      <w:divBdr>
        <w:top w:val="none" w:sz="0" w:space="0" w:color="auto"/>
        <w:left w:val="none" w:sz="0" w:space="0" w:color="auto"/>
        <w:bottom w:val="none" w:sz="0" w:space="0" w:color="auto"/>
        <w:right w:val="none" w:sz="0" w:space="0" w:color="auto"/>
      </w:divBdr>
    </w:div>
    <w:div w:id="32776601">
      <w:marLeft w:val="0"/>
      <w:marRight w:val="0"/>
      <w:marTop w:val="0"/>
      <w:marBottom w:val="0"/>
      <w:divBdr>
        <w:top w:val="none" w:sz="0" w:space="0" w:color="auto"/>
        <w:left w:val="none" w:sz="0" w:space="0" w:color="auto"/>
        <w:bottom w:val="none" w:sz="0" w:space="0" w:color="auto"/>
        <w:right w:val="none" w:sz="0" w:space="0" w:color="auto"/>
      </w:divBdr>
    </w:div>
    <w:div w:id="32848419">
      <w:marLeft w:val="0"/>
      <w:marRight w:val="0"/>
      <w:marTop w:val="0"/>
      <w:marBottom w:val="0"/>
      <w:divBdr>
        <w:top w:val="none" w:sz="0" w:space="0" w:color="auto"/>
        <w:left w:val="none" w:sz="0" w:space="0" w:color="auto"/>
        <w:bottom w:val="none" w:sz="0" w:space="0" w:color="auto"/>
        <w:right w:val="none" w:sz="0" w:space="0" w:color="auto"/>
      </w:divBdr>
    </w:div>
    <w:div w:id="32849721">
      <w:marLeft w:val="0"/>
      <w:marRight w:val="0"/>
      <w:marTop w:val="0"/>
      <w:marBottom w:val="0"/>
      <w:divBdr>
        <w:top w:val="none" w:sz="0" w:space="0" w:color="auto"/>
        <w:left w:val="none" w:sz="0" w:space="0" w:color="auto"/>
        <w:bottom w:val="none" w:sz="0" w:space="0" w:color="auto"/>
        <w:right w:val="none" w:sz="0" w:space="0" w:color="auto"/>
      </w:divBdr>
    </w:div>
    <w:div w:id="33307958">
      <w:marLeft w:val="0"/>
      <w:marRight w:val="0"/>
      <w:marTop w:val="0"/>
      <w:marBottom w:val="0"/>
      <w:divBdr>
        <w:top w:val="none" w:sz="0" w:space="0" w:color="auto"/>
        <w:left w:val="none" w:sz="0" w:space="0" w:color="auto"/>
        <w:bottom w:val="none" w:sz="0" w:space="0" w:color="auto"/>
        <w:right w:val="none" w:sz="0" w:space="0" w:color="auto"/>
      </w:divBdr>
    </w:div>
    <w:div w:id="33431681">
      <w:marLeft w:val="0"/>
      <w:marRight w:val="0"/>
      <w:marTop w:val="0"/>
      <w:marBottom w:val="0"/>
      <w:divBdr>
        <w:top w:val="none" w:sz="0" w:space="0" w:color="auto"/>
        <w:left w:val="none" w:sz="0" w:space="0" w:color="auto"/>
        <w:bottom w:val="none" w:sz="0" w:space="0" w:color="auto"/>
        <w:right w:val="none" w:sz="0" w:space="0" w:color="auto"/>
      </w:divBdr>
    </w:div>
    <w:div w:id="33585495">
      <w:marLeft w:val="0"/>
      <w:marRight w:val="0"/>
      <w:marTop w:val="0"/>
      <w:marBottom w:val="0"/>
      <w:divBdr>
        <w:top w:val="none" w:sz="0" w:space="0" w:color="auto"/>
        <w:left w:val="none" w:sz="0" w:space="0" w:color="auto"/>
        <w:bottom w:val="none" w:sz="0" w:space="0" w:color="auto"/>
        <w:right w:val="none" w:sz="0" w:space="0" w:color="auto"/>
      </w:divBdr>
    </w:div>
    <w:div w:id="33696169">
      <w:marLeft w:val="0"/>
      <w:marRight w:val="0"/>
      <w:marTop w:val="0"/>
      <w:marBottom w:val="0"/>
      <w:divBdr>
        <w:top w:val="none" w:sz="0" w:space="0" w:color="auto"/>
        <w:left w:val="none" w:sz="0" w:space="0" w:color="auto"/>
        <w:bottom w:val="none" w:sz="0" w:space="0" w:color="auto"/>
        <w:right w:val="none" w:sz="0" w:space="0" w:color="auto"/>
      </w:divBdr>
    </w:div>
    <w:div w:id="33698619">
      <w:marLeft w:val="0"/>
      <w:marRight w:val="0"/>
      <w:marTop w:val="0"/>
      <w:marBottom w:val="0"/>
      <w:divBdr>
        <w:top w:val="none" w:sz="0" w:space="0" w:color="auto"/>
        <w:left w:val="none" w:sz="0" w:space="0" w:color="auto"/>
        <w:bottom w:val="none" w:sz="0" w:space="0" w:color="auto"/>
        <w:right w:val="none" w:sz="0" w:space="0" w:color="auto"/>
      </w:divBdr>
    </w:div>
    <w:div w:id="33818066">
      <w:marLeft w:val="0"/>
      <w:marRight w:val="0"/>
      <w:marTop w:val="0"/>
      <w:marBottom w:val="0"/>
      <w:divBdr>
        <w:top w:val="none" w:sz="0" w:space="0" w:color="auto"/>
        <w:left w:val="none" w:sz="0" w:space="0" w:color="auto"/>
        <w:bottom w:val="none" w:sz="0" w:space="0" w:color="auto"/>
        <w:right w:val="none" w:sz="0" w:space="0" w:color="auto"/>
      </w:divBdr>
    </w:div>
    <w:div w:id="34043171">
      <w:marLeft w:val="0"/>
      <w:marRight w:val="0"/>
      <w:marTop w:val="0"/>
      <w:marBottom w:val="0"/>
      <w:divBdr>
        <w:top w:val="none" w:sz="0" w:space="0" w:color="auto"/>
        <w:left w:val="none" w:sz="0" w:space="0" w:color="auto"/>
        <w:bottom w:val="none" w:sz="0" w:space="0" w:color="auto"/>
        <w:right w:val="none" w:sz="0" w:space="0" w:color="auto"/>
      </w:divBdr>
    </w:div>
    <w:div w:id="34083013">
      <w:marLeft w:val="0"/>
      <w:marRight w:val="0"/>
      <w:marTop w:val="0"/>
      <w:marBottom w:val="0"/>
      <w:divBdr>
        <w:top w:val="none" w:sz="0" w:space="0" w:color="auto"/>
        <w:left w:val="none" w:sz="0" w:space="0" w:color="auto"/>
        <w:bottom w:val="none" w:sz="0" w:space="0" w:color="auto"/>
        <w:right w:val="none" w:sz="0" w:space="0" w:color="auto"/>
      </w:divBdr>
    </w:div>
    <w:div w:id="34085622">
      <w:marLeft w:val="0"/>
      <w:marRight w:val="0"/>
      <w:marTop w:val="0"/>
      <w:marBottom w:val="0"/>
      <w:divBdr>
        <w:top w:val="none" w:sz="0" w:space="0" w:color="auto"/>
        <w:left w:val="none" w:sz="0" w:space="0" w:color="auto"/>
        <w:bottom w:val="none" w:sz="0" w:space="0" w:color="auto"/>
        <w:right w:val="none" w:sz="0" w:space="0" w:color="auto"/>
      </w:divBdr>
    </w:div>
    <w:div w:id="34475190">
      <w:marLeft w:val="0"/>
      <w:marRight w:val="0"/>
      <w:marTop w:val="0"/>
      <w:marBottom w:val="0"/>
      <w:divBdr>
        <w:top w:val="none" w:sz="0" w:space="0" w:color="auto"/>
        <w:left w:val="none" w:sz="0" w:space="0" w:color="auto"/>
        <w:bottom w:val="none" w:sz="0" w:space="0" w:color="auto"/>
        <w:right w:val="none" w:sz="0" w:space="0" w:color="auto"/>
      </w:divBdr>
    </w:div>
    <w:div w:id="34622182">
      <w:marLeft w:val="0"/>
      <w:marRight w:val="0"/>
      <w:marTop w:val="0"/>
      <w:marBottom w:val="0"/>
      <w:divBdr>
        <w:top w:val="none" w:sz="0" w:space="0" w:color="auto"/>
        <w:left w:val="none" w:sz="0" w:space="0" w:color="auto"/>
        <w:bottom w:val="none" w:sz="0" w:space="0" w:color="auto"/>
        <w:right w:val="none" w:sz="0" w:space="0" w:color="auto"/>
      </w:divBdr>
    </w:div>
    <w:div w:id="34813497">
      <w:marLeft w:val="0"/>
      <w:marRight w:val="0"/>
      <w:marTop w:val="0"/>
      <w:marBottom w:val="0"/>
      <w:divBdr>
        <w:top w:val="none" w:sz="0" w:space="0" w:color="auto"/>
        <w:left w:val="none" w:sz="0" w:space="0" w:color="auto"/>
        <w:bottom w:val="none" w:sz="0" w:space="0" w:color="auto"/>
        <w:right w:val="none" w:sz="0" w:space="0" w:color="auto"/>
      </w:divBdr>
    </w:div>
    <w:div w:id="34813938">
      <w:marLeft w:val="0"/>
      <w:marRight w:val="0"/>
      <w:marTop w:val="0"/>
      <w:marBottom w:val="0"/>
      <w:divBdr>
        <w:top w:val="none" w:sz="0" w:space="0" w:color="auto"/>
        <w:left w:val="none" w:sz="0" w:space="0" w:color="auto"/>
        <w:bottom w:val="none" w:sz="0" w:space="0" w:color="auto"/>
        <w:right w:val="none" w:sz="0" w:space="0" w:color="auto"/>
      </w:divBdr>
    </w:div>
    <w:div w:id="35202293">
      <w:marLeft w:val="0"/>
      <w:marRight w:val="0"/>
      <w:marTop w:val="0"/>
      <w:marBottom w:val="0"/>
      <w:divBdr>
        <w:top w:val="none" w:sz="0" w:space="0" w:color="auto"/>
        <w:left w:val="none" w:sz="0" w:space="0" w:color="auto"/>
        <w:bottom w:val="none" w:sz="0" w:space="0" w:color="auto"/>
        <w:right w:val="none" w:sz="0" w:space="0" w:color="auto"/>
      </w:divBdr>
    </w:div>
    <w:div w:id="35593877">
      <w:marLeft w:val="0"/>
      <w:marRight w:val="0"/>
      <w:marTop w:val="0"/>
      <w:marBottom w:val="0"/>
      <w:divBdr>
        <w:top w:val="none" w:sz="0" w:space="0" w:color="auto"/>
        <w:left w:val="none" w:sz="0" w:space="0" w:color="auto"/>
        <w:bottom w:val="none" w:sz="0" w:space="0" w:color="auto"/>
        <w:right w:val="none" w:sz="0" w:space="0" w:color="auto"/>
      </w:divBdr>
    </w:div>
    <w:div w:id="35812738">
      <w:marLeft w:val="0"/>
      <w:marRight w:val="0"/>
      <w:marTop w:val="0"/>
      <w:marBottom w:val="0"/>
      <w:divBdr>
        <w:top w:val="none" w:sz="0" w:space="0" w:color="auto"/>
        <w:left w:val="none" w:sz="0" w:space="0" w:color="auto"/>
        <w:bottom w:val="none" w:sz="0" w:space="0" w:color="auto"/>
        <w:right w:val="none" w:sz="0" w:space="0" w:color="auto"/>
      </w:divBdr>
    </w:div>
    <w:div w:id="35979356">
      <w:marLeft w:val="0"/>
      <w:marRight w:val="0"/>
      <w:marTop w:val="0"/>
      <w:marBottom w:val="0"/>
      <w:divBdr>
        <w:top w:val="none" w:sz="0" w:space="0" w:color="auto"/>
        <w:left w:val="none" w:sz="0" w:space="0" w:color="auto"/>
        <w:bottom w:val="none" w:sz="0" w:space="0" w:color="auto"/>
        <w:right w:val="none" w:sz="0" w:space="0" w:color="auto"/>
      </w:divBdr>
    </w:div>
    <w:div w:id="36050395">
      <w:marLeft w:val="0"/>
      <w:marRight w:val="0"/>
      <w:marTop w:val="0"/>
      <w:marBottom w:val="0"/>
      <w:divBdr>
        <w:top w:val="none" w:sz="0" w:space="0" w:color="auto"/>
        <w:left w:val="none" w:sz="0" w:space="0" w:color="auto"/>
        <w:bottom w:val="none" w:sz="0" w:space="0" w:color="auto"/>
        <w:right w:val="none" w:sz="0" w:space="0" w:color="auto"/>
      </w:divBdr>
    </w:div>
    <w:div w:id="36056270">
      <w:marLeft w:val="0"/>
      <w:marRight w:val="0"/>
      <w:marTop w:val="0"/>
      <w:marBottom w:val="0"/>
      <w:divBdr>
        <w:top w:val="none" w:sz="0" w:space="0" w:color="auto"/>
        <w:left w:val="none" w:sz="0" w:space="0" w:color="auto"/>
        <w:bottom w:val="none" w:sz="0" w:space="0" w:color="auto"/>
        <w:right w:val="none" w:sz="0" w:space="0" w:color="auto"/>
      </w:divBdr>
    </w:div>
    <w:div w:id="36200358">
      <w:marLeft w:val="0"/>
      <w:marRight w:val="0"/>
      <w:marTop w:val="0"/>
      <w:marBottom w:val="0"/>
      <w:divBdr>
        <w:top w:val="none" w:sz="0" w:space="0" w:color="auto"/>
        <w:left w:val="none" w:sz="0" w:space="0" w:color="auto"/>
        <w:bottom w:val="none" w:sz="0" w:space="0" w:color="auto"/>
        <w:right w:val="none" w:sz="0" w:space="0" w:color="auto"/>
      </w:divBdr>
    </w:div>
    <w:div w:id="36200787">
      <w:marLeft w:val="0"/>
      <w:marRight w:val="0"/>
      <w:marTop w:val="0"/>
      <w:marBottom w:val="0"/>
      <w:divBdr>
        <w:top w:val="none" w:sz="0" w:space="0" w:color="auto"/>
        <w:left w:val="none" w:sz="0" w:space="0" w:color="auto"/>
        <w:bottom w:val="none" w:sz="0" w:space="0" w:color="auto"/>
        <w:right w:val="none" w:sz="0" w:space="0" w:color="auto"/>
      </w:divBdr>
    </w:div>
    <w:div w:id="36398751">
      <w:marLeft w:val="0"/>
      <w:marRight w:val="0"/>
      <w:marTop w:val="0"/>
      <w:marBottom w:val="0"/>
      <w:divBdr>
        <w:top w:val="none" w:sz="0" w:space="0" w:color="auto"/>
        <w:left w:val="none" w:sz="0" w:space="0" w:color="auto"/>
        <w:bottom w:val="none" w:sz="0" w:space="0" w:color="auto"/>
        <w:right w:val="none" w:sz="0" w:space="0" w:color="auto"/>
      </w:divBdr>
    </w:div>
    <w:div w:id="36469031">
      <w:marLeft w:val="0"/>
      <w:marRight w:val="0"/>
      <w:marTop w:val="0"/>
      <w:marBottom w:val="0"/>
      <w:divBdr>
        <w:top w:val="none" w:sz="0" w:space="0" w:color="auto"/>
        <w:left w:val="none" w:sz="0" w:space="0" w:color="auto"/>
        <w:bottom w:val="none" w:sz="0" w:space="0" w:color="auto"/>
        <w:right w:val="none" w:sz="0" w:space="0" w:color="auto"/>
      </w:divBdr>
    </w:div>
    <w:div w:id="36513788">
      <w:marLeft w:val="0"/>
      <w:marRight w:val="0"/>
      <w:marTop w:val="0"/>
      <w:marBottom w:val="0"/>
      <w:divBdr>
        <w:top w:val="none" w:sz="0" w:space="0" w:color="auto"/>
        <w:left w:val="none" w:sz="0" w:space="0" w:color="auto"/>
        <w:bottom w:val="none" w:sz="0" w:space="0" w:color="auto"/>
        <w:right w:val="none" w:sz="0" w:space="0" w:color="auto"/>
      </w:divBdr>
    </w:div>
    <w:div w:id="36783297">
      <w:marLeft w:val="0"/>
      <w:marRight w:val="0"/>
      <w:marTop w:val="0"/>
      <w:marBottom w:val="0"/>
      <w:divBdr>
        <w:top w:val="none" w:sz="0" w:space="0" w:color="auto"/>
        <w:left w:val="none" w:sz="0" w:space="0" w:color="auto"/>
        <w:bottom w:val="none" w:sz="0" w:space="0" w:color="auto"/>
        <w:right w:val="none" w:sz="0" w:space="0" w:color="auto"/>
      </w:divBdr>
    </w:div>
    <w:div w:id="37361011">
      <w:marLeft w:val="0"/>
      <w:marRight w:val="0"/>
      <w:marTop w:val="0"/>
      <w:marBottom w:val="0"/>
      <w:divBdr>
        <w:top w:val="none" w:sz="0" w:space="0" w:color="auto"/>
        <w:left w:val="none" w:sz="0" w:space="0" w:color="auto"/>
        <w:bottom w:val="none" w:sz="0" w:space="0" w:color="auto"/>
        <w:right w:val="none" w:sz="0" w:space="0" w:color="auto"/>
      </w:divBdr>
    </w:div>
    <w:div w:id="37437789">
      <w:marLeft w:val="0"/>
      <w:marRight w:val="0"/>
      <w:marTop w:val="0"/>
      <w:marBottom w:val="0"/>
      <w:divBdr>
        <w:top w:val="none" w:sz="0" w:space="0" w:color="auto"/>
        <w:left w:val="none" w:sz="0" w:space="0" w:color="auto"/>
        <w:bottom w:val="none" w:sz="0" w:space="0" w:color="auto"/>
        <w:right w:val="none" w:sz="0" w:space="0" w:color="auto"/>
      </w:divBdr>
    </w:div>
    <w:div w:id="37558613">
      <w:marLeft w:val="0"/>
      <w:marRight w:val="0"/>
      <w:marTop w:val="0"/>
      <w:marBottom w:val="0"/>
      <w:divBdr>
        <w:top w:val="none" w:sz="0" w:space="0" w:color="auto"/>
        <w:left w:val="none" w:sz="0" w:space="0" w:color="auto"/>
        <w:bottom w:val="none" w:sz="0" w:space="0" w:color="auto"/>
        <w:right w:val="none" w:sz="0" w:space="0" w:color="auto"/>
      </w:divBdr>
    </w:div>
    <w:div w:id="37708473">
      <w:marLeft w:val="0"/>
      <w:marRight w:val="0"/>
      <w:marTop w:val="0"/>
      <w:marBottom w:val="0"/>
      <w:divBdr>
        <w:top w:val="none" w:sz="0" w:space="0" w:color="auto"/>
        <w:left w:val="none" w:sz="0" w:space="0" w:color="auto"/>
        <w:bottom w:val="none" w:sz="0" w:space="0" w:color="auto"/>
        <w:right w:val="none" w:sz="0" w:space="0" w:color="auto"/>
      </w:divBdr>
    </w:div>
    <w:div w:id="37971809">
      <w:marLeft w:val="0"/>
      <w:marRight w:val="0"/>
      <w:marTop w:val="0"/>
      <w:marBottom w:val="0"/>
      <w:divBdr>
        <w:top w:val="none" w:sz="0" w:space="0" w:color="auto"/>
        <w:left w:val="none" w:sz="0" w:space="0" w:color="auto"/>
        <w:bottom w:val="none" w:sz="0" w:space="0" w:color="auto"/>
        <w:right w:val="none" w:sz="0" w:space="0" w:color="auto"/>
      </w:divBdr>
    </w:div>
    <w:div w:id="38168983">
      <w:marLeft w:val="0"/>
      <w:marRight w:val="0"/>
      <w:marTop w:val="0"/>
      <w:marBottom w:val="0"/>
      <w:divBdr>
        <w:top w:val="none" w:sz="0" w:space="0" w:color="auto"/>
        <w:left w:val="none" w:sz="0" w:space="0" w:color="auto"/>
        <w:bottom w:val="none" w:sz="0" w:space="0" w:color="auto"/>
        <w:right w:val="none" w:sz="0" w:space="0" w:color="auto"/>
      </w:divBdr>
    </w:div>
    <w:div w:id="38210207">
      <w:marLeft w:val="0"/>
      <w:marRight w:val="0"/>
      <w:marTop w:val="0"/>
      <w:marBottom w:val="0"/>
      <w:divBdr>
        <w:top w:val="none" w:sz="0" w:space="0" w:color="auto"/>
        <w:left w:val="none" w:sz="0" w:space="0" w:color="auto"/>
        <w:bottom w:val="none" w:sz="0" w:space="0" w:color="auto"/>
        <w:right w:val="none" w:sz="0" w:space="0" w:color="auto"/>
      </w:divBdr>
    </w:div>
    <w:div w:id="38289819">
      <w:marLeft w:val="0"/>
      <w:marRight w:val="0"/>
      <w:marTop w:val="0"/>
      <w:marBottom w:val="0"/>
      <w:divBdr>
        <w:top w:val="none" w:sz="0" w:space="0" w:color="auto"/>
        <w:left w:val="none" w:sz="0" w:space="0" w:color="auto"/>
        <w:bottom w:val="none" w:sz="0" w:space="0" w:color="auto"/>
        <w:right w:val="none" w:sz="0" w:space="0" w:color="auto"/>
      </w:divBdr>
    </w:div>
    <w:div w:id="38290075">
      <w:marLeft w:val="0"/>
      <w:marRight w:val="0"/>
      <w:marTop w:val="0"/>
      <w:marBottom w:val="0"/>
      <w:divBdr>
        <w:top w:val="none" w:sz="0" w:space="0" w:color="auto"/>
        <w:left w:val="none" w:sz="0" w:space="0" w:color="auto"/>
        <w:bottom w:val="none" w:sz="0" w:space="0" w:color="auto"/>
        <w:right w:val="none" w:sz="0" w:space="0" w:color="auto"/>
      </w:divBdr>
    </w:div>
    <w:div w:id="38674166">
      <w:marLeft w:val="0"/>
      <w:marRight w:val="0"/>
      <w:marTop w:val="0"/>
      <w:marBottom w:val="0"/>
      <w:divBdr>
        <w:top w:val="none" w:sz="0" w:space="0" w:color="auto"/>
        <w:left w:val="none" w:sz="0" w:space="0" w:color="auto"/>
        <w:bottom w:val="none" w:sz="0" w:space="0" w:color="auto"/>
        <w:right w:val="none" w:sz="0" w:space="0" w:color="auto"/>
      </w:divBdr>
    </w:div>
    <w:div w:id="38826570">
      <w:marLeft w:val="0"/>
      <w:marRight w:val="0"/>
      <w:marTop w:val="0"/>
      <w:marBottom w:val="0"/>
      <w:divBdr>
        <w:top w:val="none" w:sz="0" w:space="0" w:color="auto"/>
        <w:left w:val="none" w:sz="0" w:space="0" w:color="auto"/>
        <w:bottom w:val="none" w:sz="0" w:space="0" w:color="auto"/>
        <w:right w:val="none" w:sz="0" w:space="0" w:color="auto"/>
      </w:divBdr>
    </w:div>
    <w:div w:id="39061253">
      <w:marLeft w:val="0"/>
      <w:marRight w:val="0"/>
      <w:marTop w:val="0"/>
      <w:marBottom w:val="0"/>
      <w:divBdr>
        <w:top w:val="none" w:sz="0" w:space="0" w:color="auto"/>
        <w:left w:val="none" w:sz="0" w:space="0" w:color="auto"/>
        <w:bottom w:val="none" w:sz="0" w:space="0" w:color="auto"/>
        <w:right w:val="none" w:sz="0" w:space="0" w:color="auto"/>
      </w:divBdr>
    </w:div>
    <w:div w:id="39129919">
      <w:marLeft w:val="0"/>
      <w:marRight w:val="0"/>
      <w:marTop w:val="0"/>
      <w:marBottom w:val="0"/>
      <w:divBdr>
        <w:top w:val="none" w:sz="0" w:space="0" w:color="auto"/>
        <w:left w:val="none" w:sz="0" w:space="0" w:color="auto"/>
        <w:bottom w:val="none" w:sz="0" w:space="0" w:color="auto"/>
        <w:right w:val="none" w:sz="0" w:space="0" w:color="auto"/>
      </w:divBdr>
    </w:div>
    <w:div w:id="39136101">
      <w:marLeft w:val="0"/>
      <w:marRight w:val="0"/>
      <w:marTop w:val="0"/>
      <w:marBottom w:val="0"/>
      <w:divBdr>
        <w:top w:val="none" w:sz="0" w:space="0" w:color="auto"/>
        <w:left w:val="none" w:sz="0" w:space="0" w:color="auto"/>
        <w:bottom w:val="none" w:sz="0" w:space="0" w:color="auto"/>
        <w:right w:val="none" w:sz="0" w:space="0" w:color="auto"/>
      </w:divBdr>
    </w:div>
    <w:div w:id="39257293">
      <w:marLeft w:val="0"/>
      <w:marRight w:val="0"/>
      <w:marTop w:val="0"/>
      <w:marBottom w:val="0"/>
      <w:divBdr>
        <w:top w:val="none" w:sz="0" w:space="0" w:color="auto"/>
        <w:left w:val="none" w:sz="0" w:space="0" w:color="auto"/>
        <w:bottom w:val="none" w:sz="0" w:space="0" w:color="auto"/>
        <w:right w:val="none" w:sz="0" w:space="0" w:color="auto"/>
      </w:divBdr>
    </w:div>
    <w:div w:id="39328260">
      <w:marLeft w:val="0"/>
      <w:marRight w:val="0"/>
      <w:marTop w:val="0"/>
      <w:marBottom w:val="0"/>
      <w:divBdr>
        <w:top w:val="none" w:sz="0" w:space="0" w:color="auto"/>
        <w:left w:val="none" w:sz="0" w:space="0" w:color="auto"/>
        <w:bottom w:val="none" w:sz="0" w:space="0" w:color="auto"/>
        <w:right w:val="none" w:sz="0" w:space="0" w:color="auto"/>
      </w:divBdr>
    </w:div>
    <w:div w:id="39526116">
      <w:marLeft w:val="0"/>
      <w:marRight w:val="0"/>
      <w:marTop w:val="0"/>
      <w:marBottom w:val="0"/>
      <w:divBdr>
        <w:top w:val="none" w:sz="0" w:space="0" w:color="auto"/>
        <w:left w:val="none" w:sz="0" w:space="0" w:color="auto"/>
        <w:bottom w:val="none" w:sz="0" w:space="0" w:color="auto"/>
        <w:right w:val="none" w:sz="0" w:space="0" w:color="auto"/>
      </w:divBdr>
    </w:div>
    <w:div w:id="39672251">
      <w:marLeft w:val="0"/>
      <w:marRight w:val="0"/>
      <w:marTop w:val="0"/>
      <w:marBottom w:val="0"/>
      <w:divBdr>
        <w:top w:val="none" w:sz="0" w:space="0" w:color="auto"/>
        <w:left w:val="none" w:sz="0" w:space="0" w:color="auto"/>
        <w:bottom w:val="none" w:sz="0" w:space="0" w:color="auto"/>
        <w:right w:val="none" w:sz="0" w:space="0" w:color="auto"/>
      </w:divBdr>
    </w:div>
    <w:div w:id="39716901">
      <w:marLeft w:val="0"/>
      <w:marRight w:val="0"/>
      <w:marTop w:val="0"/>
      <w:marBottom w:val="0"/>
      <w:divBdr>
        <w:top w:val="none" w:sz="0" w:space="0" w:color="auto"/>
        <w:left w:val="none" w:sz="0" w:space="0" w:color="auto"/>
        <w:bottom w:val="none" w:sz="0" w:space="0" w:color="auto"/>
        <w:right w:val="none" w:sz="0" w:space="0" w:color="auto"/>
      </w:divBdr>
    </w:div>
    <w:div w:id="39937895">
      <w:marLeft w:val="0"/>
      <w:marRight w:val="0"/>
      <w:marTop w:val="0"/>
      <w:marBottom w:val="0"/>
      <w:divBdr>
        <w:top w:val="none" w:sz="0" w:space="0" w:color="auto"/>
        <w:left w:val="none" w:sz="0" w:space="0" w:color="auto"/>
        <w:bottom w:val="none" w:sz="0" w:space="0" w:color="auto"/>
        <w:right w:val="none" w:sz="0" w:space="0" w:color="auto"/>
      </w:divBdr>
    </w:div>
    <w:div w:id="40255693">
      <w:marLeft w:val="0"/>
      <w:marRight w:val="0"/>
      <w:marTop w:val="0"/>
      <w:marBottom w:val="0"/>
      <w:divBdr>
        <w:top w:val="none" w:sz="0" w:space="0" w:color="auto"/>
        <w:left w:val="none" w:sz="0" w:space="0" w:color="auto"/>
        <w:bottom w:val="none" w:sz="0" w:space="0" w:color="auto"/>
        <w:right w:val="none" w:sz="0" w:space="0" w:color="auto"/>
      </w:divBdr>
    </w:div>
    <w:div w:id="40634151">
      <w:marLeft w:val="0"/>
      <w:marRight w:val="0"/>
      <w:marTop w:val="0"/>
      <w:marBottom w:val="0"/>
      <w:divBdr>
        <w:top w:val="none" w:sz="0" w:space="0" w:color="auto"/>
        <w:left w:val="none" w:sz="0" w:space="0" w:color="auto"/>
        <w:bottom w:val="none" w:sz="0" w:space="0" w:color="auto"/>
        <w:right w:val="none" w:sz="0" w:space="0" w:color="auto"/>
      </w:divBdr>
    </w:div>
    <w:div w:id="40790305">
      <w:marLeft w:val="0"/>
      <w:marRight w:val="0"/>
      <w:marTop w:val="0"/>
      <w:marBottom w:val="0"/>
      <w:divBdr>
        <w:top w:val="none" w:sz="0" w:space="0" w:color="auto"/>
        <w:left w:val="none" w:sz="0" w:space="0" w:color="auto"/>
        <w:bottom w:val="none" w:sz="0" w:space="0" w:color="auto"/>
        <w:right w:val="none" w:sz="0" w:space="0" w:color="auto"/>
      </w:divBdr>
    </w:div>
    <w:div w:id="40903504">
      <w:marLeft w:val="0"/>
      <w:marRight w:val="0"/>
      <w:marTop w:val="0"/>
      <w:marBottom w:val="0"/>
      <w:divBdr>
        <w:top w:val="none" w:sz="0" w:space="0" w:color="auto"/>
        <w:left w:val="none" w:sz="0" w:space="0" w:color="auto"/>
        <w:bottom w:val="none" w:sz="0" w:space="0" w:color="auto"/>
        <w:right w:val="none" w:sz="0" w:space="0" w:color="auto"/>
      </w:divBdr>
    </w:div>
    <w:div w:id="40987194">
      <w:marLeft w:val="0"/>
      <w:marRight w:val="0"/>
      <w:marTop w:val="0"/>
      <w:marBottom w:val="0"/>
      <w:divBdr>
        <w:top w:val="none" w:sz="0" w:space="0" w:color="auto"/>
        <w:left w:val="none" w:sz="0" w:space="0" w:color="auto"/>
        <w:bottom w:val="none" w:sz="0" w:space="0" w:color="auto"/>
        <w:right w:val="none" w:sz="0" w:space="0" w:color="auto"/>
      </w:divBdr>
    </w:div>
    <w:div w:id="41294851">
      <w:marLeft w:val="0"/>
      <w:marRight w:val="0"/>
      <w:marTop w:val="0"/>
      <w:marBottom w:val="0"/>
      <w:divBdr>
        <w:top w:val="none" w:sz="0" w:space="0" w:color="auto"/>
        <w:left w:val="none" w:sz="0" w:space="0" w:color="auto"/>
        <w:bottom w:val="none" w:sz="0" w:space="0" w:color="auto"/>
        <w:right w:val="none" w:sz="0" w:space="0" w:color="auto"/>
      </w:divBdr>
    </w:div>
    <w:div w:id="41445546">
      <w:marLeft w:val="0"/>
      <w:marRight w:val="0"/>
      <w:marTop w:val="0"/>
      <w:marBottom w:val="0"/>
      <w:divBdr>
        <w:top w:val="none" w:sz="0" w:space="0" w:color="auto"/>
        <w:left w:val="none" w:sz="0" w:space="0" w:color="auto"/>
        <w:bottom w:val="none" w:sz="0" w:space="0" w:color="auto"/>
        <w:right w:val="none" w:sz="0" w:space="0" w:color="auto"/>
      </w:divBdr>
    </w:div>
    <w:div w:id="41682639">
      <w:marLeft w:val="0"/>
      <w:marRight w:val="0"/>
      <w:marTop w:val="0"/>
      <w:marBottom w:val="0"/>
      <w:divBdr>
        <w:top w:val="none" w:sz="0" w:space="0" w:color="auto"/>
        <w:left w:val="none" w:sz="0" w:space="0" w:color="auto"/>
        <w:bottom w:val="none" w:sz="0" w:space="0" w:color="auto"/>
        <w:right w:val="none" w:sz="0" w:space="0" w:color="auto"/>
      </w:divBdr>
    </w:div>
    <w:div w:id="41713226">
      <w:marLeft w:val="0"/>
      <w:marRight w:val="0"/>
      <w:marTop w:val="0"/>
      <w:marBottom w:val="0"/>
      <w:divBdr>
        <w:top w:val="none" w:sz="0" w:space="0" w:color="auto"/>
        <w:left w:val="none" w:sz="0" w:space="0" w:color="auto"/>
        <w:bottom w:val="none" w:sz="0" w:space="0" w:color="auto"/>
        <w:right w:val="none" w:sz="0" w:space="0" w:color="auto"/>
      </w:divBdr>
    </w:div>
    <w:div w:id="42295480">
      <w:marLeft w:val="0"/>
      <w:marRight w:val="0"/>
      <w:marTop w:val="0"/>
      <w:marBottom w:val="0"/>
      <w:divBdr>
        <w:top w:val="none" w:sz="0" w:space="0" w:color="auto"/>
        <w:left w:val="none" w:sz="0" w:space="0" w:color="auto"/>
        <w:bottom w:val="none" w:sz="0" w:space="0" w:color="auto"/>
        <w:right w:val="none" w:sz="0" w:space="0" w:color="auto"/>
      </w:divBdr>
    </w:div>
    <w:div w:id="42407575">
      <w:marLeft w:val="0"/>
      <w:marRight w:val="0"/>
      <w:marTop w:val="0"/>
      <w:marBottom w:val="0"/>
      <w:divBdr>
        <w:top w:val="none" w:sz="0" w:space="0" w:color="auto"/>
        <w:left w:val="none" w:sz="0" w:space="0" w:color="auto"/>
        <w:bottom w:val="none" w:sz="0" w:space="0" w:color="auto"/>
        <w:right w:val="none" w:sz="0" w:space="0" w:color="auto"/>
      </w:divBdr>
    </w:div>
    <w:div w:id="42410248">
      <w:marLeft w:val="0"/>
      <w:marRight w:val="0"/>
      <w:marTop w:val="0"/>
      <w:marBottom w:val="0"/>
      <w:divBdr>
        <w:top w:val="none" w:sz="0" w:space="0" w:color="auto"/>
        <w:left w:val="none" w:sz="0" w:space="0" w:color="auto"/>
        <w:bottom w:val="none" w:sz="0" w:space="0" w:color="auto"/>
        <w:right w:val="none" w:sz="0" w:space="0" w:color="auto"/>
      </w:divBdr>
    </w:div>
    <w:div w:id="42483537">
      <w:marLeft w:val="0"/>
      <w:marRight w:val="0"/>
      <w:marTop w:val="0"/>
      <w:marBottom w:val="0"/>
      <w:divBdr>
        <w:top w:val="none" w:sz="0" w:space="0" w:color="auto"/>
        <w:left w:val="none" w:sz="0" w:space="0" w:color="auto"/>
        <w:bottom w:val="none" w:sz="0" w:space="0" w:color="auto"/>
        <w:right w:val="none" w:sz="0" w:space="0" w:color="auto"/>
      </w:divBdr>
    </w:div>
    <w:div w:id="43063848">
      <w:marLeft w:val="0"/>
      <w:marRight w:val="0"/>
      <w:marTop w:val="0"/>
      <w:marBottom w:val="0"/>
      <w:divBdr>
        <w:top w:val="none" w:sz="0" w:space="0" w:color="auto"/>
        <w:left w:val="none" w:sz="0" w:space="0" w:color="auto"/>
        <w:bottom w:val="none" w:sz="0" w:space="0" w:color="auto"/>
        <w:right w:val="none" w:sz="0" w:space="0" w:color="auto"/>
      </w:divBdr>
    </w:div>
    <w:div w:id="43330904">
      <w:marLeft w:val="0"/>
      <w:marRight w:val="0"/>
      <w:marTop w:val="0"/>
      <w:marBottom w:val="0"/>
      <w:divBdr>
        <w:top w:val="none" w:sz="0" w:space="0" w:color="auto"/>
        <w:left w:val="none" w:sz="0" w:space="0" w:color="auto"/>
        <w:bottom w:val="none" w:sz="0" w:space="0" w:color="auto"/>
        <w:right w:val="none" w:sz="0" w:space="0" w:color="auto"/>
      </w:divBdr>
    </w:div>
    <w:div w:id="43410701">
      <w:marLeft w:val="0"/>
      <w:marRight w:val="0"/>
      <w:marTop w:val="0"/>
      <w:marBottom w:val="0"/>
      <w:divBdr>
        <w:top w:val="none" w:sz="0" w:space="0" w:color="auto"/>
        <w:left w:val="none" w:sz="0" w:space="0" w:color="auto"/>
        <w:bottom w:val="none" w:sz="0" w:space="0" w:color="auto"/>
        <w:right w:val="none" w:sz="0" w:space="0" w:color="auto"/>
      </w:divBdr>
    </w:div>
    <w:div w:id="43457186">
      <w:marLeft w:val="0"/>
      <w:marRight w:val="0"/>
      <w:marTop w:val="0"/>
      <w:marBottom w:val="0"/>
      <w:divBdr>
        <w:top w:val="none" w:sz="0" w:space="0" w:color="auto"/>
        <w:left w:val="none" w:sz="0" w:space="0" w:color="auto"/>
        <w:bottom w:val="none" w:sz="0" w:space="0" w:color="auto"/>
        <w:right w:val="none" w:sz="0" w:space="0" w:color="auto"/>
      </w:divBdr>
    </w:div>
    <w:div w:id="43796885">
      <w:marLeft w:val="0"/>
      <w:marRight w:val="0"/>
      <w:marTop w:val="0"/>
      <w:marBottom w:val="0"/>
      <w:divBdr>
        <w:top w:val="none" w:sz="0" w:space="0" w:color="auto"/>
        <w:left w:val="none" w:sz="0" w:space="0" w:color="auto"/>
        <w:bottom w:val="none" w:sz="0" w:space="0" w:color="auto"/>
        <w:right w:val="none" w:sz="0" w:space="0" w:color="auto"/>
      </w:divBdr>
    </w:div>
    <w:div w:id="43915479">
      <w:marLeft w:val="0"/>
      <w:marRight w:val="0"/>
      <w:marTop w:val="0"/>
      <w:marBottom w:val="0"/>
      <w:divBdr>
        <w:top w:val="none" w:sz="0" w:space="0" w:color="auto"/>
        <w:left w:val="none" w:sz="0" w:space="0" w:color="auto"/>
        <w:bottom w:val="none" w:sz="0" w:space="0" w:color="auto"/>
        <w:right w:val="none" w:sz="0" w:space="0" w:color="auto"/>
      </w:divBdr>
    </w:div>
    <w:div w:id="43916764">
      <w:marLeft w:val="0"/>
      <w:marRight w:val="0"/>
      <w:marTop w:val="0"/>
      <w:marBottom w:val="0"/>
      <w:divBdr>
        <w:top w:val="none" w:sz="0" w:space="0" w:color="auto"/>
        <w:left w:val="none" w:sz="0" w:space="0" w:color="auto"/>
        <w:bottom w:val="none" w:sz="0" w:space="0" w:color="auto"/>
        <w:right w:val="none" w:sz="0" w:space="0" w:color="auto"/>
      </w:divBdr>
    </w:div>
    <w:div w:id="44182397">
      <w:marLeft w:val="0"/>
      <w:marRight w:val="0"/>
      <w:marTop w:val="0"/>
      <w:marBottom w:val="0"/>
      <w:divBdr>
        <w:top w:val="none" w:sz="0" w:space="0" w:color="auto"/>
        <w:left w:val="none" w:sz="0" w:space="0" w:color="auto"/>
        <w:bottom w:val="none" w:sz="0" w:space="0" w:color="auto"/>
        <w:right w:val="none" w:sz="0" w:space="0" w:color="auto"/>
      </w:divBdr>
    </w:div>
    <w:div w:id="44306155">
      <w:marLeft w:val="0"/>
      <w:marRight w:val="0"/>
      <w:marTop w:val="0"/>
      <w:marBottom w:val="0"/>
      <w:divBdr>
        <w:top w:val="none" w:sz="0" w:space="0" w:color="auto"/>
        <w:left w:val="none" w:sz="0" w:space="0" w:color="auto"/>
        <w:bottom w:val="none" w:sz="0" w:space="0" w:color="auto"/>
        <w:right w:val="none" w:sz="0" w:space="0" w:color="auto"/>
      </w:divBdr>
    </w:div>
    <w:div w:id="44372588">
      <w:marLeft w:val="0"/>
      <w:marRight w:val="0"/>
      <w:marTop w:val="0"/>
      <w:marBottom w:val="0"/>
      <w:divBdr>
        <w:top w:val="none" w:sz="0" w:space="0" w:color="auto"/>
        <w:left w:val="none" w:sz="0" w:space="0" w:color="auto"/>
        <w:bottom w:val="none" w:sz="0" w:space="0" w:color="auto"/>
        <w:right w:val="none" w:sz="0" w:space="0" w:color="auto"/>
      </w:divBdr>
    </w:div>
    <w:div w:id="44567849">
      <w:marLeft w:val="0"/>
      <w:marRight w:val="0"/>
      <w:marTop w:val="0"/>
      <w:marBottom w:val="0"/>
      <w:divBdr>
        <w:top w:val="none" w:sz="0" w:space="0" w:color="auto"/>
        <w:left w:val="none" w:sz="0" w:space="0" w:color="auto"/>
        <w:bottom w:val="none" w:sz="0" w:space="0" w:color="auto"/>
        <w:right w:val="none" w:sz="0" w:space="0" w:color="auto"/>
      </w:divBdr>
    </w:div>
    <w:div w:id="44574468">
      <w:marLeft w:val="0"/>
      <w:marRight w:val="0"/>
      <w:marTop w:val="0"/>
      <w:marBottom w:val="0"/>
      <w:divBdr>
        <w:top w:val="none" w:sz="0" w:space="0" w:color="auto"/>
        <w:left w:val="none" w:sz="0" w:space="0" w:color="auto"/>
        <w:bottom w:val="none" w:sz="0" w:space="0" w:color="auto"/>
        <w:right w:val="none" w:sz="0" w:space="0" w:color="auto"/>
      </w:divBdr>
    </w:div>
    <w:div w:id="45030443">
      <w:marLeft w:val="0"/>
      <w:marRight w:val="0"/>
      <w:marTop w:val="0"/>
      <w:marBottom w:val="0"/>
      <w:divBdr>
        <w:top w:val="none" w:sz="0" w:space="0" w:color="auto"/>
        <w:left w:val="none" w:sz="0" w:space="0" w:color="auto"/>
        <w:bottom w:val="none" w:sz="0" w:space="0" w:color="auto"/>
        <w:right w:val="none" w:sz="0" w:space="0" w:color="auto"/>
      </w:divBdr>
    </w:div>
    <w:div w:id="45185569">
      <w:marLeft w:val="0"/>
      <w:marRight w:val="0"/>
      <w:marTop w:val="0"/>
      <w:marBottom w:val="0"/>
      <w:divBdr>
        <w:top w:val="none" w:sz="0" w:space="0" w:color="auto"/>
        <w:left w:val="none" w:sz="0" w:space="0" w:color="auto"/>
        <w:bottom w:val="none" w:sz="0" w:space="0" w:color="auto"/>
        <w:right w:val="none" w:sz="0" w:space="0" w:color="auto"/>
      </w:divBdr>
    </w:div>
    <w:div w:id="45298372">
      <w:marLeft w:val="0"/>
      <w:marRight w:val="0"/>
      <w:marTop w:val="0"/>
      <w:marBottom w:val="0"/>
      <w:divBdr>
        <w:top w:val="none" w:sz="0" w:space="0" w:color="auto"/>
        <w:left w:val="none" w:sz="0" w:space="0" w:color="auto"/>
        <w:bottom w:val="none" w:sz="0" w:space="0" w:color="auto"/>
        <w:right w:val="none" w:sz="0" w:space="0" w:color="auto"/>
      </w:divBdr>
    </w:div>
    <w:div w:id="45371273">
      <w:marLeft w:val="0"/>
      <w:marRight w:val="0"/>
      <w:marTop w:val="0"/>
      <w:marBottom w:val="0"/>
      <w:divBdr>
        <w:top w:val="none" w:sz="0" w:space="0" w:color="auto"/>
        <w:left w:val="none" w:sz="0" w:space="0" w:color="auto"/>
        <w:bottom w:val="none" w:sz="0" w:space="0" w:color="auto"/>
        <w:right w:val="none" w:sz="0" w:space="0" w:color="auto"/>
      </w:divBdr>
    </w:div>
    <w:div w:id="45378695">
      <w:marLeft w:val="0"/>
      <w:marRight w:val="0"/>
      <w:marTop w:val="0"/>
      <w:marBottom w:val="0"/>
      <w:divBdr>
        <w:top w:val="none" w:sz="0" w:space="0" w:color="auto"/>
        <w:left w:val="none" w:sz="0" w:space="0" w:color="auto"/>
        <w:bottom w:val="none" w:sz="0" w:space="0" w:color="auto"/>
        <w:right w:val="none" w:sz="0" w:space="0" w:color="auto"/>
      </w:divBdr>
    </w:div>
    <w:div w:id="45763242">
      <w:marLeft w:val="0"/>
      <w:marRight w:val="0"/>
      <w:marTop w:val="0"/>
      <w:marBottom w:val="0"/>
      <w:divBdr>
        <w:top w:val="none" w:sz="0" w:space="0" w:color="auto"/>
        <w:left w:val="none" w:sz="0" w:space="0" w:color="auto"/>
        <w:bottom w:val="none" w:sz="0" w:space="0" w:color="auto"/>
        <w:right w:val="none" w:sz="0" w:space="0" w:color="auto"/>
      </w:divBdr>
    </w:div>
    <w:div w:id="45835395">
      <w:marLeft w:val="0"/>
      <w:marRight w:val="0"/>
      <w:marTop w:val="0"/>
      <w:marBottom w:val="0"/>
      <w:divBdr>
        <w:top w:val="none" w:sz="0" w:space="0" w:color="auto"/>
        <w:left w:val="none" w:sz="0" w:space="0" w:color="auto"/>
        <w:bottom w:val="none" w:sz="0" w:space="0" w:color="auto"/>
        <w:right w:val="none" w:sz="0" w:space="0" w:color="auto"/>
      </w:divBdr>
    </w:div>
    <w:div w:id="45877031">
      <w:marLeft w:val="0"/>
      <w:marRight w:val="0"/>
      <w:marTop w:val="0"/>
      <w:marBottom w:val="0"/>
      <w:divBdr>
        <w:top w:val="none" w:sz="0" w:space="0" w:color="auto"/>
        <w:left w:val="none" w:sz="0" w:space="0" w:color="auto"/>
        <w:bottom w:val="none" w:sz="0" w:space="0" w:color="auto"/>
        <w:right w:val="none" w:sz="0" w:space="0" w:color="auto"/>
      </w:divBdr>
    </w:div>
    <w:div w:id="46338765">
      <w:marLeft w:val="0"/>
      <w:marRight w:val="0"/>
      <w:marTop w:val="0"/>
      <w:marBottom w:val="0"/>
      <w:divBdr>
        <w:top w:val="none" w:sz="0" w:space="0" w:color="auto"/>
        <w:left w:val="none" w:sz="0" w:space="0" w:color="auto"/>
        <w:bottom w:val="none" w:sz="0" w:space="0" w:color="auto"/>
        <w:right w:val="none" w:sz="0" w:space="0" w:color="auto"/>
      </w:divBdr>
    </w:div>
    <w:div w:id="46535457">
      <w:marLeft w:val="0"/>
      <w:marRight w:val="0"/>
      <w:marTop w:val="0"/>
      <w:marBottom w:val="0"/>
      <w:divBdr>
        <w:top w:val="none" w:sz="0" w:space="0" w:color="auto"/>
        <w:left w:val="none" w:sz="0" w:space="0" w:color="auto"/>
        <w:bottom w:val="none" w:sz="0" w:space="0" w:color="auto"/>
        <w:right w:val="none" w:sz="0" w:space="0" w:color="auto"/>
      </w:divBdr>
    </w:div>
    <w:div w:id="46612771">
      <w:marLeft w:val="0"/>
      <w:marRight w:val="0"/>
      <w:marTop w:val="0"/>
      <w:marBottom w:val="0"/>
      <w:divBdr>
        <w:top w:val="none" w:sz="0" w:space="0" w:color="auto"/>
        <w:left w:val="none" w:sz="0" w:space="0" w:color="auto"/>
        <w:bottom w:val="none" w:sz="0" w:space="0" w:color="auto"/>
        <w:right w:val="none" w:sz="0" w:space="0" w:color="auto"/>
      </w:divBdr>
    </w:div>
    <w:div w:id="46614642">
      <w:marLeft w:val="0"/>
      <w:marRight w:val="0"/>
      <w:marTop w:val="0"/>
      <w:marBottom w:val="0"/>
      <w:divBdr>
        <w:top w:val="none" w:sz="0" w:space="0" w:color="auto"/>
        <w:left w:val="none" w:sz="0" w:space="0" w:color="auto"/>
        <w:bottom w:val="none" w:sz="0" w:space="0" w:color="auto"/>
        <w:right w:val="none" w:sz="0" w:space="0" w:color="auto"/>
      </w:divBdr>
    </w:div>
    <w:div w:id="46808203">
      <w:marLeft w:val="0"/>
      <w:marRight w:val="0"/>
      <w:marTop w:val="0"/>
      <w:marBottom w:val="0"/>
      <w:divBdr>
        <w:top w:val="none" w:sz="0" w:space="0" w:color="auto"/>
        <w:left w:val="none" w:sz="0" w:space="0" w:color="auto"/>
        <w:bottom w:val="none" w:sz="0" w:space="0" w:color="auto"/>
        <w:right w:val="none" w:sz="0" w:space="0" w:color="auto"/>
      </w:divBdr>
    </w:div>
    <w:div w:id="46999685">
      <w:marLeft w:val="0"/>
      <w:marRight w:val="0"/>
      <w:marTop w:val="0"/>
      <w:marBottom w:val="0"/>
      <w:divBdr>
        <w:top w:val="none" w:sz="0" w:space="0" w:color="auto"/>
        <w:left w:val="none" w:sz="0" w:space="0" w:color="auto"/>
        <w:bottom w:val="none" w:sz="0" w:space="0" w:color="auto"/>
        <w:right w:val="none" w:sz="0" w:space="0" w:color="auto"/>
      </w:divBdr>
    </w:div>
    <w:div w:id="47150148">
      <w:marLeft w:val="0"/>
      <w:marRight w:val="0"/>
      <w:marTop w:val="0"/>
      <w:marBottom w:val="0"/>
      <w:divBdr>
        <w:top w:val="none" w:sz="0" w:space="0" w:color="auto"/>
        <w:left w:val="none" w:sz="0" w:space="0" w:color="auto"/>
        <w:bottom w:val="none" w:sz="0" w:space="0" w:color="auto"/>
        <w:right w:val="none" w:sz="0" w:space="0" w:color="auto"/>
      </w:divBdr>
    </w:div>
    <w:div w:id="47191417">
      <w:marLeft w:val="0"/>
      <w:marRight w:val="0"/>
      <w:marTop w:val="0"/>
      <w:marBottom w:val="0"/>
      <w:divBdr>
        <w:top w:val="none" w:sz="0" w:space="0" w:color="auto"/>
        <w:left w:val="none" w:sz="0" w:space="0" w:color="auto"/>
        <w:bottom w:val="none" w:sz="0" w:space="0" w:color="auto"/>
        <w:right w:val="none" w:sz="0" w:space="0" w:color="auto"/>
      </w:divBdr>
    </w:div>
    <w:div w:id="47609300">
      <w:marLeft w:val="0"/>
      <w:marRight w:val="0"/>
      <w:marTop w:val="0"/>
      <w:marBottom w:val="0"/>
      <w:divBdr>
        <w:top w:val="none" w:sz="0" w:space="0" w:color="auto"/>
        <w:left w:val="none" w:sz="0" w:space="0" w:color="auto"/>
        <w:bottom w:val="none" w:sz="0" w:space="0" w:color="auto"/>
        <w:right w:val="none" w:sz="0" w:space="0" w:color="auto"/>
      </w:divBdr>
    </w:div>
    <w:div w:id="47730983">
      <w:marLeft w:val="0"/>
      <w:marRight w:val="0"/>
      <w:marTop w:val="0"/>
      <w:marBottom w:val="0"/>
      <w:divBdr>
        <w:top w:val="none" w:sz="0" w:space="0" w:color="auto"/>
        <w:left w:val="none" w:sz="0" w:space="0" w:color="auto"/>
        <w:bottom w:val="none" w:sz="0" w:space="0" w:color="auto"/>
        <w:right w:val="none" w:sz="0" w:space="0" w:color="auto"/>
      </w:divBdr>
    </w:div>
    <w:div w:id="48382428">
      <w:marLeft w:val="0"/>
      <w:marRight w:val="0"/>
      <w:marTop w:val="0"/>
      <w:marBottom w:val="0"/>
      <w:divBdr>
        <w:top w:val="none" w:sz="0" w:space="0" w:color="auto"/>
        <w:left w:val="none" w:sz="0" w:space="0" w:color="auto"/>
        <w:bottom w:val="none" w:sz="0" w:space="0" w:color="auto"/>
        <w:right w:val="none" w:sz="0" w:space="0" w:color="auto"/>
      </w:divBdr>
    </w:div>
    <w:div w:id="48382503">
      <w:marLeft w:val="0"/>
      <w:marRight w:val="0"/>
      <w:marTop w:val="0"/>
      <w:marBottom w:val="0"/>
      <w:divBdr>
        <w:top w:val="none" w:sz="0" w:space="0" w:color="auto"/>
        <w:left w:val="none" w:sz="0" w:space="0" w:color="auto"/>
        <w:bottom w:val="none" w:sz="0" w:space="0" w:color="auto"/>
        <w:right w:val="none" w:sz="0" w:space="0" w:color="auto"/>
      </w:divBdr>
    </w:div>
    <w:div w:id="48696954">
      <w:marLeft w:val="0"/>
      <w:marRight w:val="0"/>
      <w:marTop w:val="0"/>
      <w:marBottom w:val="0"/>
      <w:divBdr>
        <w:top w:val="none" w:sz="0" w:space="0" w:color="auto"/>
        <w:left w:val="none" w:sz="0" w:space="0" w:color="auto"/>
        <w:bottom w:val="none" w:sz="0" w:space="0" w:color="auto"/>
        <w:right w:val="none" w:sz="0" w:space="0" w:color="auto"/>
      </w:divBdr>
    </w:div>
    <w:div w:id="48842942">
      <w:marLeft w:val="0"/>
      <w:marRight w:val="0"/>
      <w:marTop w:val="0"/>
      <w:marBottom w:val="0"/>
      <w:divBdr>
        <w:top w:val="none" w:sz="0" w:space="0" w:color="auto"/>
        <w:left w:val="none" w:sz="0" w:space="0" w:color="auto"/>
        <w:bottom w:val="none" w:sz="0" w:space="0" w:color="auto"/>
        <w:right w:val="none" w:sz="0" w:space="0" w:color="auto"/>
      </w:divBdr>
    </w:div>
    <w:div w:id="48966308">
      <w:marLeft w:val="0"/>
      <w:marRight w:val="0"/>
      <w:marTop w:val="0"/>
      <w:marBottom w:val="0"/>
      <w:divBdr>
        <w:top w:val="none" w:sz="0" w:space="0" w:color="auto"/>
        <w:left w:val="none" w:sz="0" w:space="0" w:color="auto"/>
        <w:bottom w:val="none" w:sz="0" w:space="0" w:color="auto"/>
        <w:right w:val="none" w:sz="0" w:space="0" w:color="auto"/>
      </w:divBdr>
    </w:div>
    <w:div w:id="49037256">
      <w:marLeft w:val="0"/>
      <w:marRight w:val="0"/>
      <w:marTop w:val="0"/>
      <w:marBottom w:val="0"/>
      <w:divBdr>
        <w:top w:val="none" w:sz="0" w:space="0" w:color="auto"/>
        <w:left w:val="none" w:sz="0" w:space="0" w:color="auto"/>
        <w:bottom w:val="none" w:sz="0" w:space="0" w:color="auto"/>
        <w:right w:val="none" w:sz="0" w:space="0" w:color="auto"/>
      </w:divBdr>
    </w:div>
    <w:div w:id="49577504">
      <w:marLeft w:val="0"/>
      <w:marRight w:val="0"/>
      <w:marTop w:val="0"/>
      <w:marBottom w:val="0"/>
      <w:divBdr>
        <w:top w:val="none" w:sz="0" w:space="0" w:color="auto"/>
        <w:left w:val="none" w:sz="0" w:space="0" w:color="auto"/>
        <w:bottom w:val="none" w:sz="0" w:space="0" w:color="auto"/>
        <w:right w:val="none" w:sz="0" w:space="0" w:color="auto"/>
      </w:divBdr>
    </w:div>
    <w:div w:id="49774449">
      <w:marLeft w:val="0"/>
      <w:marRight w:val="0"/>
      <w:marTop w:val="0"/>
      <w:marBottom w:val="0"/>
      <w:divBdr>
        <w:top w:val="none" w:sz="0" w:space="0" w:color="auto"/>
        <w:left w:val="none" w:sz="0" w:space="0" w:color="auto"/>
        <w:bottom w:val="none" w:sz="0" w:space="0" w:color="auto"/>
        <w:right w:val="none" w:sz="0" w:space="0" w:color="auto"/>
      </w:divBdr>
    </w:div>
    <w:div w:id="49884771">
      <w:marLeft w:val="0"/>
      <w:marRight w:val="0"/>
      <w:marTop w:val="0"/>
      <w:marBottom w:val="0"/>
      <w:divBdr>
        <w:top w:val="none" w:sz="0" w:space="0" w:color="auto"/>
        <w:left w:val="none" w:sz="0" w:space="0" w:color="auto"/>
        <w:bottom w:val="none" w:sz="0" w:space="0" w:color="auto"/>
        <w:right w:val="none" w:sz="0" w:space="0" w:color="auto"/>
      </w:divBdr>
    </w:div>
    <w:div w:id="50004990">
      <w:marLeft w:val="0"/>
      <w:marRight w:val="0"/>
      <w:marTop w:val="0"/>
      <w:marBottom w:val="0"/>
      <w:divBdr>
        <w:top w:val="none" w:sz="0" w:space="0" w:color="auto"/>
        <w:left w:val="none" w:sz="0" w:space="0" w:color="auto"/>
        <w:bottom w:val="none" w:sz="0" w:space="0" w:color="auto"/>
        <w:right w:val="none" w:sz="0" w:space="0" w:color="auto"/>
      </w:divBdr>
    </w:div>
    <w:div w:id="50622136">
      <w:marLeft w:val="0"/>
      <w:marRight w:val="0"/>
      <w:marTop w:val="0"/>
      <w:marBottom w:val="0"/>
      <w:divBdr>
        <w:top w:val="none" w:sz="0" w:space="0" w:color="auto"/>
        <w:left w:val="none" w:sz="0" w:space="0" w:color="auto"/>
        <w:bottom w:val="none" w:sz="0" w:space="0" w:color="auto"/>
        <w:right w:val="none" w:sz="0" w:space="0" w:color="auto"/>
      </w:divBdr>
    </w:div>
    <w:div w:id="50815497">
      <w:marLeft w:val="0"/>
      <w:marRight w:val="0"/>
      <w:marTop w:val="0"/>
      <w:marBottom w:val="0"/>
      <w:divBdr>
        <w:top w:val="none" w:sz="0" w:space="0" w:color="auto"/>
        <w:left w:val="none" w:sz="0" w:space="0" w:color="auto"/>
        <w:bottom w:val="none" w:sz="0" w:space="0" w:color="auto"/>
        <w:right w:val="none" w:sz="0" w:space="0" w:color="auto"/>
      </w:divBdr>
    </w:div>
    <w:div w:id="50927694">
      <w:marLeft w:val="0"/>
      <w:marRight w:val="0"/>
      <w:marTop w:val="0"/>
      <w:marBottom w:val="0"/>
      <w:divBdr>
        <w:top w:val="none" w:sz="0" w:space="0" w:color="auto"/>
        <w:left w:val="none" w:sz="0" w:space="0" w:color="auto"/>
        <w:bottom w:val="none" w:sz="0" w:space="0" w:color="auto"/>
        <w:right w:val="none" w:sz="0" w:space="0" w:color="auto"/>
      </w:divBdr>
    </w:div>
    <w:div w:id="51008884">
      <w:marLeft w:val="0"/>
      <w:marRight w:val="0"/>
      <w:marTop w:val="0"/>
      <w:marBottom w:val="0"/>
      <w:divBdr>
        <w:top w:val="none" w:sz="0" w:space="0" w:color="auto"/>
        <w:left w:val="none" w:sz="0" w:space="0" w:color="auto"/>
        <w:bottom w:val="none" w:sz="0" w:space="0" w:color="auto"/>
        <w:right w:val="none" w:sz="0" w:space="0" w:color="auto"/>
      </w:divBdr>
    </w:div>
    <w:div w:id="51194168">
      <w:marLeft w:val="0"/>
      <w:marRight w:val="0"/>
      <w:marTop w:val="0"/>
      <w:marBottom w:val="0"/>
      <w:divBdr>
        <w:top w:val="none" w:sz="0" w:space="0" w:color="auto"/>
        <w:left w:val="none" w:sz="0" w:space="0" w:color="auto"/>
        <w:bottom w:val="none" w:sz="0" w:space="0" w:color="auto"/>
        <w:right w:val="none" w:sz="0" w:space="0" w:color="auto"/>
      </w:divBdr>
    </w:div>
    <w:div w:id="51271831">
      <w:marLeft w:val="0"/>
      <w:marRight w:val="0"/>
      <w:marTop w:val="0"/>
      <w:marBottom w:val="0"/>
      <w:divBdr>
        <w:top w:val="none" w:sz="0" w:space="0" w:color="auto"/>
        <w:left w:val="none" w:sz="0" w:space="0" w:color="auto"/>
        <w:bottom w:val="none" w:sz="0" w:space="0" w:color="auto"/>
        <w:right w:val="none" w:sz="0" w:space="0" w:color="auto"/>
      </w:divBdr>
    </w:div>
    <w:div w:id="51588674">
      <w:marLeft w:val="0"/>
      <w:marRight w:val="0"/>
      <w:marTop w:val="0"/>
      <w:marBottom w:val="0"/>
      <w:divBdr>
        <w:top w:val="none" w:sz="0" w:space="0" w:color="auto"/>
        <w:left w:val="none" w:sz="0" w:space="0" w:color="auto"/>
        <w:bottom w:val="none" w:sz="0" w:space="0" w:color="auto"/>
        <w:right w:val="none" w:sz="0" w:space="0" w:color="auto"/>
      </w:divBdr>
    </w:div>
    <w:div w:id="51656562">
      <w:marLeft w:val="0"/>
      <w:marRight w:val="0"/>
      <w:marTop w:val="0"/>
      <w:marBottom w:val="0"/>
      <w:divBdr>
        <w:top w:val="none" w:sz="0" w:space="0" w:color="auto"/>
        <w:left w:val="none" w:sz="0" w:space="0" w:color="auto"/>
        <w:bottom w:val="none" w:sz="0" w:space="0" w:color="auto"/>
        <w:right w:val="none" w:sz="0" w:space="0" w:color="auto"/>
      </w:divBdr>
    </w:div>
    <w:div w:id="51851676">
      <w:marLeft w:val="0"/>
      <w:marRight w:val="0"/>
      <w:marTop w:val="0"/>
      <w:marBottom w:val="0"/>
      <w:divBdr>
        <w:top w:val="none" w:sz="0" w:space="0" w:color="auto"/>
        <w:left w:val="none" w:sz="0" w:space="0" w:color="auto"/>
        <w:bottom w:val="none" w:sz="0" w:space="0" w:color="auto"/>
        <w:right w:val="none" w:sz="0" w:space="0" w:color="auto"/>
      </w:divBdr>
    </w:div>
    <w:div w:id="51853974">
      <w:marLeft w:val="0"/>
      <w:marRight w:val="0"/>
      <w:marTop w:val="0"/>
      <w:marBottom w:val="0"/>
      <w:divBdr>
        <w:top w:val="none" w:sz="0" w:space="0" w:color="auto"/>
        <w:left w:val="none" w:sz="0" w:space="0" w:color="auto"/>
        <w:bottom w:val="none" w:sz="0" w:space="0" w:color="auto"/>
        <w:right w:val="none" w:sz="0" w:space="0" w:color="auto"/>
      </w:divBdr>
    </w:div>
    <w:div w:id="52240622">
      <w:marLeft w:val="0"/>
      <w:marRight w:val="0"/>
      <w:marTop w:val="0"/>
      <w:marBottom w:val="0"/>
      <w:divBdr>
        <w:top w:val="none" w:sz="0" w:space="0" w:color="auto"/>
        <w:left w:val="none" w:sz="0" w:space="0" w:color="auto"/>
        <w:bottom w:val="none" w:sz="0" w:space="0" w:color="auto"/>
        <w:right w:val="none" w:sz="0" w:space="0" w:color="auto"/>
      </w:divBdr>
    </w:div>
    <w:div w:id="52387351">
      <w:marLeft w:val="0"/>
      <w:marRight w:val="0"/>
      <w:marTop w:val="0"/>
      <w:marBottom w:val="0"/>
      <w:divBdr>
        <w:top w:val="none" w:sz="0" w:space="0" w:color="auto"/>
        <w:left w:val="none" w:sz="0" w:space="0" w:color="auto"/>
        <w:bottom w:val="none" w:sz="0" w:space="0" w:color="auto"/>
        <w:right w:val="none" w:sz="0" w:space="0" w:color="auto"/>
      </w:divBdr>
    </w:div>
    <w:div w:id="52699836">
      <w:marLeft w:val="0"/>
      <w:marRight w:val="0"/>
      <w:marTop w:val="0"/>
      <w:marBottom w:val="0"/>
      <w:divBdr>
        <w:top w:val="none" w:sz="0" w:space="0" w:color="auto"/>
        <w:left w:val="none" w:sz="0" w:space="0" w:color="auto"/>
        <w:bottom w:val="none" w:sz="0" w:space="0" w:color="auto"/>
        <w:right w:val="none" w:sz="0" w:space="0" w:color="auto"/>
      </w:divBdr>
    </w:div>
    <w:div w:id="52706368">
      <w:marLeft w:val="0"/>
      <w:marRight w:val="0"/>
      <w:marTop w:val="0"/>
      <w:marBottom w:val="0"/>
      <w:divBdr>
        <w:top w:val="none" w:sz="0" w:space="0" w:color="auto"/>
        <w:left w:val="none" w:sz="0" w:space="0" w:color="auto"/>
        <w:bottom w:val="none" w:sz="0" w:space="0" w:color="auto"/>
        <w:right w:val="none" w:sz="0" w:space="0" w:color="auto"/>
      </w:divBdr>
    </w:div>
    <w:div w:id="52772482">
      <w:marLeft w:val="0"/>
      <w:marRight w:val="0"/>
      <w:marTop w:val="0"/>
      <w:marBottom w:val="0"/>
      <w:divBdr>
        <w:top w:val="none" w:sz="0" w:space="0" w:color="auto"/>
        <w:left w:val="none" w:sz="0" w:space="0" w:color="auto"/>
        <w:bottom w:val="none" w:sz="0" w:space="0" w:color="auto"/>
        <w:right w:val="none" w:sz="0" w:space="0" w:color="auto"/>
      </w:divBdr>
    </w:div>
    <w:div w:id="52896408">
      <w:marLeft w:val="0"/>
      <w:marRight w:val="0"/>
      <w:marTop w:val="0"/>
      <w:marBottom w:val="0"/>
      <w:divBdr>
        <w:top w:val="none" w:sz="0" w:space="0" w:color="auto"/>
        <w:left w:val="none" w:sz="0" w:space="0" w:color="auto"/>
        <w:bottom w:val="none" w:sz="0" w:space="0" w:color="auto"/>
        <w:right w:val="none" w:sz="0" w:space="0" w:color="auto"/>
      </w:divBdr>
    </w:div>
    <w:div w:id="53041725">
      <w:marLeft w:val="0"/>
      <w:marRight w:val="0"/>
      <w:marTop w:val="0"/>
      <w:marBottom w:val="0"/>
      <w:divBdr>
        <w:top w:val="none" w:sz="0" w:space="0" w:color="auto"/>
        <w:left w:val="none" w:sz="0" w:space="0" w:color="auto"/>
        <w:bottom w:val="none" w:sz="0" w:space="0" w:color="auto"/>
        <w:right w:val="none" w:sz="0" w:space="0" w:color="auto"/>
      </w:divBdr>
    </w:div>
    <w:div w:id="53087391">
      <w:marLeft w:val="0"/>
      <w:marRight w:val="0"/>
      <w:marTop w:val="0"/>
      <w:marBottom w:val="0"/>
      <w:divBdr>
        <w:top w:val="none" w:sz="0" w:space="0" w:color="auto"/>
        <w:left w:val="none" w:sz="0" w:space="0" w:color="auto"/>
        <w:bottom w:val="none" w:sz="0" w:space="0" w:color="auto"/>
        <w:right w:val="none" w:sz="0" w:space="0" w:color="auto"/>
      </w:divBdr>
    </w:div>
    <w:div w:id="53286115">
      <w:marLeft w:val="0"/>
      <w:marRight w:val="0"/>
      <w:marTop w:val="0"/>
      <w:marBottom w:val="0"/>
      <w:divBdr>
        <w:top w:val="none" w:sz="0" w:space="0" w:color="auto"/>
        <w:left w:val="none" w:sz="0" w:space="0" w:color="auto"/>
        <w:bottom w:val="none" w:sz="0" w:space="0" w:color="auto"/>
        <w:right w:val="none" w:sz="0" w:space="0" w:color="auto"/>
      </w:divBdr>
    </w:div>
    <w:div w:id="53545990">
      <w:marLeft w:val="0"/>
      <w:marRight w:val="0"/>
      <w:marTop w:val="0"/>
      <w:marBottom w:val="0"/>
      <w:divBdr>
        <w:top w:val="none" w:sz="0" w:space="0" w:color="auto"/>
        <w:left w:val="none" w:sz="0" w:space="0" w:color="auto"/>
        <w:bottom w:val="none" w:sz="0" w:space="0" w:color="auto"/>
        <w:right w:val="none" w:sz="0" w:space="0" w:color="auto"/>
      </w:divBdr>
    </w:div>
    <w:div w:id="53553306">
      <w:marLeft w:val="0"/>
      <w:marRight w:val="0"/>
      <w:marTop w:val="0"/>
      <w:marBottom w:val="0"/>
      <w:divBdr>
        <w:top w:val="none" w:sz="0" w:space="0" w:color="auto"/>
        <w:left w:val="none" w:sz="0" w:space="0" w:color="auto"/>
        <w:bottom w:val="none" w:sz="0" w:space="0" w:color="auto"/>
        <w:right w:val="none" w:sz="0" w:space="0" w:color="auto"/>
      </w:divBdr>
    </w:div>
    <w:div w:id="53624064">
      <w:marLeft w:val="0"/>
      <w:marRight w:val="0"/>
      <w:marTop w:val="0"/>
      <w:marBottom w:val="0"/>
      <w:divBdr>
        <w:top w:val="none" w:sz="0" w:space="0" w:color="auto"/>
        <w:left w:val="none" w:sz="0" w:space="0" w:color="auto"/>
        <w:bottom w:val="none" w:sz="0" w:space="0" w:color="auto"/>
        <w:right w:val="none" w:sz="0" w:space="0" w:color="auto"/>
      </w:divBdr>
    </w:div>
    <w:div w:id="53739955">
      <w:marLeft w:val="0"/>
      <w:marRight w:val="0"/>
      <w:marTop w:val="0"/>
      <w:marBottom w:val="0"/>
      <w:divBdr>
        <w:top w:val="none" w:sz="0" w:space="0" w:color="auto"/>
        <w:left w:val="none" w:sz="0" w:space="0" w:color="auto"/>
        <w:bottom w:val="none" w:sz="0" w:space="0" w:color="auto"/>
        <w:right w:val="none" w:sz="0" w:space="0" w:color="auto"/>
      </w:divBdr>
    </w:div>
    <w:div w:id="54008925">
      <w:marLeft w:val="0"/>
      <w:marRight w:val="0"/>
      <w:marTop w:val="0"/>
      <w:marBottom w:val="0"/>
      <w:divBdr>
        <w:top w:val="none" w:sz="0" w:space="0" w:color="auto"/>
        <w:left w:val="none" w:sz="0" w:space="0" w:color="auto"/>
        <w:bottom w:val="none" w:sz="0" w:space="0" w:color="auto"/>
        <w:right w:val="none" w:sz="0" w:space="0" w:color="auto"/>
      </w:divBdr>
    </w:div>
    <w:div w:id="54353394">
      <w:marLeft w:val="0"/>
      <w:marRight w:val="0"/>
      <w:marTop w:val="0"/>
      <w:marBottom w:val="0"/>
      <w:divBdr>
        <w:top w:val="none" w:sz="0" w:space="0" w:color="auto"/>
        <w:left w:val="none" w:sz="0" w:space="0" w:color="auto"/>
        <w:bottom w:val="none" w:sz="0" w:space="0" w:color="auto"/>
        <w:right w:val="none" w:sz="0" w:space="0" w:color="auto"/>
      </w:divBdr>
    </w:div>
    <w:div w:id="54740989">
      <w:marLeft w:val="0"/>
      <w:marRight w:val="0"/>
      <w:marTop w:val="0"/>
      <w:marBottom w:val="0"/>
      <w:divBdr>
        <w:top w:val="none" w:sz="0" w:space="0" w:color="auto"/>
        <w:left w:val="none" w:sz="0" w:space="0" w:color="auto"/>
        <w:bottom w:val="none" w:sz="0" w:space="0" w:color="auto"/>
        <w:right w:val="none" w:sz="0" w:space="0" w:color="auto"/>
      </w:divBdr>
    </w:div>
    <w:div w:id="55007954">
      <w:marLeft w:val="0"/>
      <w:marRight w:val="0"/>
      <w:marTop w:val="0"/>
      <w:marBottom w:val="0"/>
      <w:divBdr>
        <w:top w:val="none" w:sz="0" w:space="0" w:color="auto"/>
        <w:left w:val="none" w:sz="0" w:space="0" w:color="auto"/>
        <w:bottom w:val="none" w:sz="0" w:space="0" w:color="auto"/>
        <w:right w:val="none" w:sz="0" w:space="0" w:color="auto"/>
      </w:divBdr>
    </w:div>
    <w:div w:id="55590304">
      <w:marLeft w:val="0"/>
      <w:marRight w:val="0"/>
      <w:marTop w:val="0"/>
      <w:marBottom w:val="0"/>
      <w:divBdr>
        <w:top w:val="none" w:sz="0" w:space="0" w:color="auto"/>
        <w:left w:val="none" w:sz="0" w:space="0" w:color="auto"/>
        <w:bottom w:val="none" w:sz="0" w:space="0" w:color="auto"/>
        <w:right w:val="none" w:sz="0" w:space="0" w:color="auto"/>
      </w:divBdr>
    </w:div>
    <w:div w:id="55709160">
      <w:marLeft w:val="0"/>
      <w:marRight w:val="0"/>
      <w:marTop w:val="0"/>
      <w:marBottom w:val="0"/>
      <w:divBdr>
        <w:top w:val="none" w:sz="0" w:space="0" w:color="auto"/>
        <w:left w:val="none" w:sz="0" w:space="0" w:color="auto"/>
        <w:bottom w:val="none" w:sz="0" w:space="0" w:color="auto"/>
        <w:right w:val="none" w:sz="0" w:space="0" w:color="auto"/>
      </w:divBdr>
    </w:div>
    <w:div w:id="55863682">
      <w:marLeft w:val="0"/>
      <w:marRight w:val="0"/>
      <w:marTop w:val="0"/>
      <w:marBottom w:val="0"/>
      <w:divBdr>
        <w:top w:val="none" w:sz="0" w:space="0" w:color="auto"/>
        <w:left w:val="none" w:sz="0" w:space="0" w:color="auto"/>
        <w:bottom w:val="none" w:sz="0" w:space="0" w:color="auto"/>
        <w:right w:val="none" w:sz="0" w:space="0" w:color="auto"/>
      </w:divBdr>
    </w:div>
    <w:div w:id="56050813">
      <w:marLeft w:val="0"/>
      <w:marRight w:val="0"/>
      <w:marTop w:val="0"/>
      <w:marBottom w:val="0"/>
      <w:divBdr>
        <w:top w:val="none" w:sz="0" w:space="0" w:color="auto"/>
        <w:left w:val="none" w:sz="0" w:space="0" w:color="auto"/>
        <w:bottom w:val="none" w:sz="0" w:space="0" w:color="auto"/>
        <w:right w:val="none" w:sz="0" w:space="0" w:color="auto"/>
      </w:divBdr>
    </w:div>
    <w:div w:id="56172829">
      <w:marLeft w:val="0"/>
      <w:marRight w:val="0"/>
      <w:marTop w:val="0"/>
      <w:marBottom w:val="0"/>
      <w:divBdr>
        <w:top w:val="none" w:sz="0" w:space="0" w:color="auto"/>
        <w:left w:val="none" w:sz="0" w:space="0" w:color="auto"/>
        <w:bottom w:val="none" w:sz="0" w:space="0" w:color="auto"/>
        <w:right w:val="none" w:sz="0" w:space="0" w:color="auto"/>
      </w:divBdr>
    </w:div>
    <w:div w:id="56368480">
      <w:marLeft w:val="0"/>
      <w:marRight w:val="0"/>
      <w:marTop w:val="0"/>
      <w:marBottom w:val="0"/>
      <w:divBdr>
        <w:top w:val="none" w:sz="0" w:space="0" w:color="auto"/>
        <w:left w:val="none" w:sz="0" w:space="0" w:color="auto"/>
        <w:bottom w:val="none" w:sz="0" w:space="0" w:color="auto"/>
        <w:right w:val="none" w:sz="0" w:space="0" w:color="auto"/>
      </w:divBdr>
    </w:div>
    <w:div w:id="56436715">
      <w:marLeft w:val="0"/>
      <w:marRight w:val="0"/>
      <w:marTop w:val="0"/>
      <w:marBottom w:val="0"/>
      <w:divBdr>
        <w:top w:val="none" w:sz="0" w:space="0" w:color="auto"/>
        <w:left w:val="none" w:sz="0" w:space="0" w:color="auto"/>
        <w:bottom w:val="none" w:sz="0" w:space="0" w:color="auto"/>
        <w:right w:val="none" w:sz="0" w:space="0" w:color="auto"/>
      </w:divBdr>
    </w:div>
    <w:div w:id="56704242">
      <w:marLeft w:val="0"/>
      <w:marRight w:val="0"/>
      <w:marTop w:val="0"/>
      <w:marBottom w:val="0"/>
      <w:divBdr>
        <w:top w:val="none" w:sz="0" w:space="0" w:color="auto"/>
        <w:left w:val="none" w:sz="0" w:space="0" w:color="auto"/>
        <w:bottom w:val="none" w:sz="0" w:space="0" w:color="auto"/>
        <w:right w:val="none" w:sz="0" w:space="0" w:color="auto"/>
      </w:divBdr>
    </w:div>
    <w:div w:id="56755151">
      <w:marLeft w:val="0"/>
      <w:marRight w:val="0"/>
      <w:marTop w:val="0"/>
      <w:marBottom w:val="0"/>
      <w:divBdr>
        <w:top w:val="none" w:sz="0" w:space="0" w:color="auto"/>
        <w:left w:val="none" w:sz="0" w:space="0" w:color="auto"/>
        <w:bottom w:val="none" w:sz="0" w:space="0" w:color="auto"/>
        <w:right w:val="none" w:sz="0" w:space="0" w:color="auto"/>
      </w:divBdr>
    </w:div>
    <w:div w:id="56782159">
      <w:marLeft w:val="0"/>
      <w:marRight w:val="0"/>
      <w:marTop w:val="0"/>
      <w:marBottom w:val="0"/>
      <w:divBdr>
        <w:top w:val="none" w:sz="0" w:space="0" w:color="auto"/>
        <w:left w:val="none" w:sz="0" w:space="0" w:color="auto"/>
        <w:bottom w:val="none" w:sz="0" w:space="0" w:color="auto"/>
        <w:right w:val="none" w:sz="0" w:space="0" w:color="auto"/>
      </w:divBdr>
    </w:div>
    <w:div w:id="57094410">
      <w:marLeft w:val="0"/>
      <w:marRight w:val="0"/>
      <w:marTop w:val="0"/>
      <w:marBottom w:val="0"/>
      <w:divBdr>
        <w:top w:val="none" w:sz="0" w:space="0" w:color="auto"/>
        <w:left w:val="none" w:sz="0" w:space="0" w:color="auto"/>
        <w:bottom w:val="none" w:sz="0" w:space="0" w:color="auto"/>
        <w:right w:val="none" w:sz="0" w:space="0" w:color="auto"/>
      </w:divBdr>
    </w:div>
    <w:div w:id="57365157">
      <w:marLeft w:val="0"/>
      <w:marRight w:val="0"/>
      <w:marTop w:val="0"/>
      <w:marBottom w:val="0"/>
      <w:divBdr>
        <w:top w:val="none" w:sz="0" w:space="0" w:color="auto"/>
        <w:left w:val="none" w:sz="0" w:space="0" w:color="auto"/>
        <w:bottom w:val="none" w:sz="0" w:space="0" w:color="auto"/>
        <w:right w:val="none" w:sz="0" w:space="0" w:color="auto"/>
      </w:divBdr>
    </w:div>
    <w:div w:id="57440957">
      <w:marLeft w:val="0"/>
      <w:marRight w:val="0"/>
      <w:marTop w:val="0"/>
      <w:marBottom w:val="0"/>
      <w:divBdr>
        <w:top w:val="none" w:sz="0" w:space="0" w:color="auto"/>
        <w:left w:val="none" w:sz="0" w:space="0" w:color="auto"/>
        <w:bottom w:val="none" w:sz="0" w:space="0" w:color="auto"/>
        <w:right w:val="none" w:sz="0" w:space="0" w:color="auto"/>
      </w:divBdr>
    </w:div>
    <w:div w:id="57485294">
      <w:marLeft w:val="0"/>
      <w:marRight w:val="0"/>
      <w:marTop w:val="0"/>
      <w:marBottom w:val="0"/>
      <w:divBdr>
        <w:top w:val="none" w:sz="0" w:space="0" w:color="auto"/>
        <w:left w:val="none" w:sz="0" w:space="0" w:color="auto"/>
        <w:bottom w:val="none" w:sz="0" w:space="0" w:color="auto"/>
        <w:right w:val="none" w:sz="0" w:space="0" w:color="auto"/>
      </w:divBdr>
    </w:div>
    <w:div w:id="57628667">
      <w:marLeft w:val="0"/>
      <w:marRight w:val="0"/>
      <w:marTop w:val="0"/>
      <w:marBottom w:val="0"/>
      <w:divBdr>
        <w:top w:val="none" w:sz="0" w:space="0" w:color="auto"/>
        <w:left w:val="none" w:sz="0" w:space="0" w:color="auto"/>
        <w:bottom w:val="none" w:sz="0" w:space="0" w:color="auto"/>
        <w:right w:val="none" w:sz="0" w:space="0" w:color="auto"/>
      </w:divBdr>
    </w:div>
    <w:div w:id="57673344">
      <w:marLeft w:val="0"/>
      <w:marRight w:val="0"/>
      <w:marTop w:val="0"/>
      <w:marBottom w:val="0"/>
      <w:divBdr>
        <w:top w:val="none" w:sz="0" w:space="0" w:color="auto"/>
        <w:left w:val="none" w:sz="0" w:space="0" w:color="auto"/>
        <w:bottom w:val="none" w:sz="0" w:space="0" w:color="auto"/>
        <w:right w:val="none" w:sz="0" w:space="0" w:color="auto"/>
      </w:divBdr>
    </w:div>
    <w:div w:id="58285693">
      <w:marLeft w:val="0"/>
      <w:marRight w:val="0"/>
      <w:marTop w:val="0"/>
      <w:marBottom w:val="0"/>
      <w:divBdr>
        <w:top w:val="none" w:sz="0" w:space="0" w:color="auto"/>
        <w:left w:val="none" w:sz="0" w:space="0" w:color="auto"/>
        <w:bottom w:val="none" w:sz="0" w:space="0" w:color="auto"/>
        <w:right w:val="none" w:sz="0" w:space="0" w:color="auto"/>
      </w:divBdr>
    </w:div>
    <w:div w:id="58286429">
      <w:marLeft w:val="0"/>
      <w:marRight w:val="0"/>
      <w:marTop w:val="0"/>
      <w:marBottom w:val="0"/>
      <w:divBdr>
        <w:top w:val="none" w:sz="0" w:space="0" w:color="auto"/>
        <w:left w:val="none" w:sz="0" w:space="0" w:color="auto"/>
        <w:bottom w:val="none" w:sz="0" w:space="0" w:color="auto"/>
        <w:right w:val="none" w:sz="0" w:space="0" w:color="auto"/>
      </w:divBdr>
    </w:div>
    <w:div w:id="59330234">
      <w:marLeft w:val="0"/>
      <w:marRight w:val="0"/>
      <w:marTop w:val="0"/>
      <w:marBottom w:val="0"/>
      <w:divBdr>
        <w:top w:val="none" w:sz="0" w:space="0" w:color="auto"/>
        <w:left w:val="none" w:sz="0" w:space="0" w:color="auto"/>
        <w:bottom w:val="none" w:sz="0" w:space="0" w:color="auto"/>
        <w:right w:val="none" w:sz="0" w:space="0" w:color="auto"/>
      </w:divBdr>
    </w:div>
    <w:div w:id="59451996">
      <w:marLeft w:val="0"/>
      <w:marRight w:val="0"/>
      <w:marTop w:val="0"/>
      <w:marBottom w:val="0"/>
      <w:divBdr>
        <w:top w:val="none" w:sz="0" w:space="0" w:color="auto"/>
        <w:left w:val="none" w:sz="0" w:space="0" w:color="auto"/>
        <w:bottom w:val="none" w:sz="0" w:space="0" w:color="auto"/>
        <w:right w:val="none" w:sz="0" w:space="0" w:color="auto"/>
      </w:divBdr>
    </w:div>
    <w:div w:id="59712033">
      <w:marLeft w:val="0"/>
      <w:marRight w:val="0"/>
      <w:marTop w:val="0"/>
      <w:marBottom w:val="0"/>
      <w:divBdr>
        <w:top w:val="none" w:sz="0" w:space="0" w:color="auto"/>
        <w:left w:val="none" w:sz="0" w:space="0" w:color="auto"/>
        <w:bottom w:val="none" w:sz="0" w:space="0" w:color="auto"/>
        <w:right w:val="none" w:sz="0" w:space="0" w:color="auto"/>
      </w:divBdr>
    </w:div>
    <w:div w:id="59714813">
      <w:marLeft w:val="0"/>
      <w:marRight w:val="0"/>
      <w:marTop w:val="0"/>
      <w:marBottom w:val="0"/>
      <w:divBdr>
        <w:top w:val="none" w:sz="0" w:space="0" w:color="auto"/>
        <w:left w:val="none" w:sz="0" w:space="0" w:color="auto"/>
        <w:bottom w:val="none" w:sz="0" w:space="0" w:color="auto"/>
        <w:right w:val="none" w:sz="0" w:space="0" w:color="auto"/>
      </w:divBdr>
    </w:div>
    <w:div w:id="59836820">
      <w:marLeft w:val="0"/>
      <w:marRight w:val="0"/>
      <w:marTop w:val="0"/>
      <w:marBottom w:val="0"/>
      <w:divBdr>
        <w:top w:val="none" w:sz="0" w:space="0" w:color="auto"/>
        <w:left w:val="none" w:sz="0" w:space="0" w:color="auto"/>
        <w:bottom w:val="none" w:sz="0" w:space="0" w:color="auto"/>
        <w:right w:val="none" w:sz="0" w:space="0" w:color="auto"/>
      </w:divBdr>
    </w:div>
    <w:div w:id="60062149">
      <w:marLeft w:val="0"/>
      <w:marRight w:val="0"/>
      <w:marTop w:val="0"/>
      <w:marBottom w:val="0"/>
      <w:divBdr>
        <w:top w:val="none" w:sz="0" w:space="0" w:color="auto"/>
        <w:left w:val="none" w:sz="0" w:space="0" w:color="auto"/>
        <w:bottom w:val="none" w:sz="0" w:space="0" w:color="auto"/>
        <w:right w:val="none" w:sz="0" w:space="0" w:color="auto"/>
      </w:divBdr>
    </w:div>
    <w:div w:id="60102825">
      <w:marLeft w:val="0"/>
      <w:marRight w:val="0"/>
      <w:marTop w:val="0"/>
      <w:marBottom w:val="0"/>
      <w:divBdr>
        <w:top w:val="none" w:sz="0" w:space="0" w:color="auto"/>
        <w:left w:val="none" w:sz="0" w:space="0" w:color="auto"/>
        <w:bottom w:val="none" w:sz="0" w:space="0" w:color="auto"/>
        <w:right w:val="none" w:sz="0" w:space="0" w:color="auto"/>
      </w:divBdr>
    </w:div>
    <w:div w:id="60103408">
      <w:marLeft w:val="0"/>
      <w:marRight w:val="0"/>
      <w:marTop w:val="0"/>
      <w:marBottom w:val="0"/>
      <w:divBdr>
        <w:top w:val="none" w:sz="0" w:space="0" w:color="auto"/>
        <w:left w:val="none" w:sz="0" w:space="0" w:color="auto"/>
        <w:bottom w:val="none" w:sz="0" w:space="0" w:color="auto"/>
        <w:right w:val="none" w:sz="0" w:space="0" w:color="auto"/>
      </w:divBdr>
    </w:div>
    <w:div w:id="60182532">
      <w:marLeft w:val="0"/>
      <w:marRight w:val="0"/>
      <w:marTop w:val="0"/>
      <w:marBottom w:val="0"/>
      <w:divBdr>
        <w:top w:val="none" w:sz="0" w:space="0" w:color="auto"/>
        <w:left w:val="none" w:sz="0" w:space="0" w:color="auto"/>
        <w:bottom w:val="none" w:sz="0" w:space="0" w:color="auto"/>
        <w:right w:val="none" w:sz="0" w:space="0" w:color="auto"/>
      </w:divBdr>
    </w:div>
    <w:div w:id="60372757">
      <w:marLeft w:val="0"/>
      <w:marRight w:val="0"/>
      <w:marTop w:val="0"/>
      <w:marBottom w:val="0"/>
      <w:divBdr>
        <w:top w:val="none" w:sz="0" w:space="0" w:color="auto"/>
        <w:left w:val="none" w:sz="0" w:space="0" w:color="auto"/>
        <w:bottom w:val="none" w:sz="0" w:space="0" w:color="auto"/>
        <w:right w:val="none" w:sz="0" w:space="0" w:color="auto"/>
      </w:divBdr>
    </w:div>
    <w:div w:id="60375943">
      <w:marLeft w:val="0"/>
      <w:marRight w:val="0"/>
      <w:marTop w:val="0"/>
      <w:marBottom w:val="0"/>
      <w:divBdr>
        <w:top w:val="none" w:sz="0" w:space="0" w:color="auto"/>
        <w:left w:val="none" w:sz="0" w:space="0" w:color="auto"/>
        <w:bottom w:val="none" w:sz="0" w:space="0" w:color="auto"/>
        <w:right w:val="none" w:sz="0" w:space="0" w:color="auto"/>
      </w:divBdr>
    </w:div>
    <w:div w:id="60445360">
      <w:marLeft w:val="0"/>
      <w:marRight w:val="0"/>
      <w:marTop w:val="0"/>
      <w:marBottom w:val="0"/>
      <w:divBdr>
        <w:top w:val="none" w:sz="0" w:space="0" w:color="auto"/>
        <w:left w:val="none" w:sz="0" w:space="0" w:color="auto"/>
        <w:bottom w:val="none" w:sz="0" w:space="0" w:color="auto"/>
        <w:right w:val="none" w:sz="0" w:space="0" w:color="auto"/>
      </w:divBdr>
    </w:div>
    <w:div w:id="60566719">
      <w:marLeft w:val="0"/>
      <w:marRight w:val="0"/>
      <w:marTop w:val="0"/>
      <w:marBottom w:val="0"/>
      <w:divBdr>
        <w:top w:val="none" w:sz="0" w:space="0" w:color="auto"/>
        <w:left w:val="none" w:sz="0" w:space="0" w:color="auto"/>
        <w:bottom w:val="none" w:sz="0" w:space="0" w:color="auto"/>
        <w:right w:val="none" w:sz="0" w:space="0" w:color="auto"/>
      </w:divBdr>
    </w:div>
    <w:div w:id="60955791">
      <w:marLeft w:val="0"/>
      <w:marRight w:val="0"/>
      <w:marTop w:val="0"/>
      <w:marBottom w:val="0"/>
      <w:divBdr>
        <w:top w:val="none" w:sz="0" w:space="0" w:color="auto"/>
        <w:left w:val="none" w:sz="0" w:space="0" w:color="auto"/>
        <w:bottom w:val="none" w:sz="0" w:space="0" w:color="auto"/>
        <w:right w:val="none" w:sz="0" w:space="0" w:color="auto"/>
      </w:divBdr>
    </w:div>
    <w:div w:id="61104171">
      <w:marLeft w:val="0"/>
      <w:marRight w:val="0"/>
      <w:marTop w:val="0"/>
      <w:marBottom w:val="0"/>
      <w:divBdr>
        <w:top w:val="none" w:sz="0" w:space="0" w:color="auto"/>
        <w:left w:val="none" w:sz="0" w:space="0" w:color="auto"/>
        <w:bottom w:val="none" w:sz="0" w:space="0" w:color="auto"/>
        <w:right w:val="none" w:sz="0" w:space="0" w:color="auto"/>
      </w:divBdr>
    </w:div>
    <w:div w:id="61217760">
      <w:marLeft w:val="0"/>
      <w:marRight w:val="0"/>
      <w:marTop w:val="0"/>
      <w:marBottom w:val="0"/>
      <w:divBdr>
        <w:top w:val="none" w:sz="0" w:space="0" w:color="auto"/>
        <w:left w:val="none" w:sz="0" w:space="0" w:color="auto"/>
        <w:bottom w:val="none" w:sz="0" w:space="0" w:color="auto"/>
        <w:right w:val="none" w:sz="0" w:space="0" w:color="auto"/>
      </w:divBdr>
    </w:div>
    <w:div w:id="61489040">
      <w:marLeft w:val="0"/>
      <w:marRight w:val="0"/>
      <w:marTop w:val="0"/>
      <w:marBottom w:val="0"/>
      <w:divBdr>
        <w:top w:val="none" w:sz="0" w:space="0" w:color="auto"/>
        <w:left w:val="none" w:sz="0" w:space="0" w:color="auto"/>
        <w:bottom w:val="none" w:sz="0" w:space="0" w:color="auto"/>
        <w:right w:val="none" w:sz="0" w:space="0" w:color="auto"/>
      </w:divBdr>
    </w:div>
    <w:div w:id="61803941">
      <w:marLeft w:val="0"/>
      <w:marRight w:val="0"/>
      <w:marTop w:val="0"/>
      <w:marBottom w:val="0"/>
      <w:divBdr>
        <w:top w:val="none" w:sz="0" w:space="0" w:color="auto"/>
        <w:left w:val="none" w:sz="0" w:space="0" w:color="auto"/>
        <w:bottom w:val="none" w:sz="0" w:space="0" w:color="auto"/>
        <w:right w:val="none" w:sz="0" w:space="0" w:color="auto"/>
      </w:divBdr>
    </w:div>
    <w:div w:id="61875362">
      <w:marLeft w:val="0"/>
      <w:marRight w:val="0"/>
      <w:marTop w:val="0"/>
      <w:marBottom w:val="0"/>
      <w:divBdr>
        <w:top w:val="none" w:sz="0" w:space="0" w:color="auto"/>
        <w:left w:val="none" w:sz="0" w:space="0" w:color="auto"/>
        <w:bottom w:val="none" w:sz="0" w:space="0" w:color="auto"/>
        <w:right w:val="none" w:sz="0" w:space="0" w:color="auto"/>
      </w:divBdr>
    </w:div>
    <w:div w:id="62065171">
      <w:marLeft w:val="0"/>
      <w:marRight w:val="0"/>
      <w:marTop w:val="0"/>
      <w:marBottom w:val="0"/>
      <w:divBdr>
        <w:top w:val="none" w:sz="0" w:space="0" w:color="auto"/>
        <w:left w:val="none" w:sz="0" w:space="0" w:color="auto"/>
        <w:bottom w:val="none" w:sz="0" w:space="0" w:color="auto"/>
        <w:right w:val="none" w:sz="0" w:space="0" w:color="auto"/>
      </w:divBdr>
    </w:div>
    <w:div w:id="62139963">
      <w:marLeft w:val="0"/>
      <w:marRight w:val="0"/>
      <w:marTop w:val="0"/>
      <w:marBottom w:val="0"/>
      <w:divBdr>
        <w:top w:val="none" w:sz="0" w:space="0" w:color="auto"/>
        <w:left w:val="none" w:sz="0" w:space="0" w:color="auto"/>
        <w:bottom w:val="none" w:sz="0" w:space="0" w:color="auto"/>
        <w:right w:val="none" w:sz="0" w:space="0" w:color="auto"/>
      </w:divBdr>
    </w:div>
    <w:div w:id="62262430">
      <w:marLeft w:val="0"/>
      <w:marRight w:val="0"/>
      <w:marTop w:val="0"/>
      <w:marBottom w:val="0"/>
      <w:divBdr>
        <w:top w:val="none" w:sz="0" w:space="0" w:color="auto"/>
        <w:left w:val="none" w:sz="0" w:space="0" w:color="auto"/>
        <w:bottom w:val="none" w:sz="0" w:space="0" w:color="auto"/>
        <w:right w:val="none" w:sz="0" w:space="0" w:color="auto"/>
      </w:divBdr>
    </w:div>
    <w:div w:id="62416618">
      <w:marLeft w:val="0"/>
      <w:marRight w:val="0"/>
      <w:marTop w:val="0"/>
      <w:marBottom w:val="0"/>
      <w:divBdr>
        <w:top w:val="none" w:sz="0" w:space="0" w:color="auto"/>
        <w:left w:val="none" w:sz="0" w:space="0" w:color="auto"/>
        <w:bottom w:val="none" w:sz="0" w:space="0" w:color="auto"/>
        <w:right w:val="none" w:sz="0" w:space="0" w:color="auto"/>
      </w:divBdr>
    </w:div>
    <w:div w:id="62457439">
      <w:marLeft w:val="0"/>
      <w:marRight w:val="0"/>
      <w:marTop w:val="0"/>
      <w:marBottom w:val="0"/>
      <w:divBdr>
        <w:top w:val="none" w:sz="0" w:space="0" w:color="auto"/>
        <w:left w:val="none" w:sz="0" w:space="0" w:color="auto"/>
        <w:bottom w:val="none" w:sz="0" w:space="0" w:color="auto"/>
        <w:right w:val="none" w:sz="0" w:space="0" w:color="auto"/>
      </w:divBdr>
    </w:div>
    <w:div w:id="62677149">
      <w:marLeft w:val="0"/>
      <w:marRight w:val="0"/>
      <w:marTop w:val="0"/>
      <w:marBottom w:val="0"/>
      <w:divBdr>
        <w:top w:val="none" w:sz="0" w:space="0" w:color="auto"/>
        <w:left w:val="none" w:sz="0" w:space="0" w:color="auto"/>
        <w:bottom w:val="none" w:sz="0" w:space="0" w:color="auto"/>
        <w:right w:val="none" w:sz="0" w:space="0" w:color="auto"/>
      </w:divBdr>
    </w:div>
    <w:div w:id="62725700">
      <w:marLeft w:val="0"/>
      <w:marRight w:val="0"/>
      <w:marTop w:val="0"/>
      <w:marBottom w:val="0"/>
      <w:divBdr>
        <w:top w:val="none" w:sz="0" w:space="0" w:color="auto"/>
        <w:left w:val="none" w:sz="0" w:space="0" w:color="auto"/>
        <w:bottom w:val="none" w:sz="0" w:space="0" w:color="auto"/>
        <w:right w:val="none" w:sz="0" w:space="0" w:color="auto"/>
      </w:divBdr>
    </w:div>
    <w:div w:id="62795121">
      <w:marLeft w:val="0"/>
      <w:marRight w:val="0"/>
      <w:marTop w:val="0"/>
      <w:marBottom w:val="0"/>
      <w:divBdr>
        <w:top w:val="none" w:sz="0" w:space="0" w:color="auto"/>
        <w:left w:val="none" w:sz="0" w:space="0" w:color="auto"/>
        <w:bottom w:val="none" w:sz="0" w:space="0" w:color="auto"/>
        <w:right w:val="none" w:sz="0" w:space="0" w:color="auto"/>
      </w:divBdr>
    </w:div>
    <w:div w:id="63139859">
      <w:marLeft w:val="0"/>
      <w:marRight w:val="0"/>
      <w:marTop w:val="0"/>
      <w:marBottom w:val="0"/>
      <w:divBdr>
        <w:top w:val="none" w:sz="0" w:space="0" w:color="auto"/>
        <w:left w:val="none" w:sz="0" w:space="0" w:color="auto"/>
        <w:bottom w:val="none" w:sz="0" w:space="0" w:color="auto"/>
        <w:right w:val="none" w:sz="0" w:space="0" w:color="auto"/>
      </w:divBdr>
    </w:div>
    <w:div w:id="63141382">
      <w:marLeft w:val="0"/>
      <w:marRight w:val="0"/>
      <w:marTop w:val="0"/>
      <w:marBottom w:val="0"/>
      <w:divBdr>
        <w:top w:val="none" w:sz="0" w:space="0" w:color="auto"/>
        <w:left w:val="none" w:sz="0" w:space="0" w:color="auto"/>
        <w:bottom w:val="none" w:sz="0" w:space="0" w:color="auto"/>
        <w:right w:val="none" w:sz="0" w:space="0" w:color="auto"/>
      </w:divBdr>
    </w:div>
    <w:div w:id="63452118">
      <w:marLeft w:val="0"/>
      <w:marRight w:val="0"/>
      <w:marTop w:val="0"/>
      <w:marBottom w:val="0"/>
      <w:divBdr>
        <w:top w:val="none" w:sz="0" w:space="0" w:color="auto"/>
        <w:left w:val="none" w:sz="0" w:space="0" w:color="auto"/>
        <w:bottom w:val="none" w:sz="0" w:space="0" w:color="auto"/>
        <w:right w:val="none" w:sz="0" w:space="0" w:color="auto"/>
      </w:divBdr>
    </w:div>
    <w:div w:id="63577242">
      <w:marLeft w:val="0"/>
      <w:marRight w:val="0"/>
      <w:marTop w:val="0"/>
      <w:marBottom w:val="0"/>
      <w:divBdr>
        <w:top w:val="none" w:sz="0" w:space="0" w:color="auto"/>
        <w:left w:val="none" w:sz="0" w:space="0" w:color="auto"/>
        <w:bottom w:val="none" w:sz="0" w:space="0" w:color="auto"/>
        <w:right w:val="none" w:sz="0" w:space="0" w:color="auto"/>
      </w:divBdr>
    </w:div>
    <w:div w:id="64039109">
      <w:marLeft w:val="0"/>
      <w:marRight w:val="0"/>
      <w:marTop w:val="0"/>
      <w:marBottom w:val="0"/>
      <w:divBdr>
        <w:top w:val="none" w:sz="0" w:space="0" w:color="auto"/>
        <w:left w:val="none" w:sz="0" w:space="0" w:color="auto"/>
        <w:bottom w:val="none" w:sz="0" w:space="0" w:color="auto"/>
        <w:right w:val="none" w:sz="0" w:space="0" w:color="auto"/>
      </w:divBdr>
    </w:div>
    <w:div w:id="64299163">
      <w:marLeft w:val="0"/>
      <w:marRight w:val="0"/>
      <w:marTop w:val="0"/>
      <w:marBottom w:val="0"/>
      <w:divBdr>
        <w:top w:val="none" w:sz="0" w:space="0" w:color="auto"/>
        <w:left w:val="none" w:sz="0" w:space="0" w:color="auto"/>
        <w:bottom w:val="none" w:sz="0" w:space="0" w:color="auto"/>
        <w:right w:val="none" w:sz="0" w:space="0" w:color="auto"/>
      </w:divBdr>
    </w:div>
    <w:div w:id="64495660">
      <w:marLeft w:val="0"/>
      <w:marRight w:val="0"/>
      <w:marTop w:val="0"/>
      <w:marBottom w:val="0"/>
      <w:divBdr>
        <w:top w:val="none" w:sz="0" w:space="0" w:color="auto"/>
        <w:left w:val="none" w:sz="0" w:space="0" w:color="auto"/>
        <w:bottom w:val="none" w:sz="0" w:space="0" w:color="auto"/>
        <w:right w:val="none" w:sz="0" w:space="0" w:color="auto"/>
      </w:divBdr>
    </w:div>
    <w:div w:id="64499173">
      <w:marLeft w:val="0"/>
      <w:marRight w:val="0"/>
      <w:marTop w:val="0"/>
      <w:marBottom w:val="0"/>
      <w:divBdr>
        <w:top w:val="none" w:sz="0" w:space="0" w:color="auto"/>
        <w:left w:val="none" w:sz="0" w:space="0" w:color="auto"/>
        <w:bottom w:val="none" w:sz="0" w:space="0" w:color="auto"/>
        <w:right w:val="none" w:sz="0" w:space="0" w:color="auto"/>
      </w:divBdr>
    </w:div>
    <w:div w:id="64574349">
      <w:marLeft w:val="0"/>
      <w:marRight w:val="0"/>
      <w:marTop w:val="0"/>
      <w:marBottom w:val="0"/>
      <w:divBdr>
        <w:top w:val="none" w:sz="0" w:space="0" w:color="auto"/>
        <w:left w:val="none" w:sz="0" w:space="0" w:color="auto"/>
        <w:bottom w:val="none" w:sz="0" w:space="0" w:color="auto"/>
        <w:right w:val="none" w:sz="0" w:space="0" w:color="auto"/>
      </w:divBdr>
    </w:div>
    <w:div w:id="64761737">
      <w:marLeft w:val="0"/>
      <w:marRight w:val="0"/>
      <w:marTop w:val="0"/>
      <w:marBottom w:val="0"/>
      <w:divBdr>
        <w:top w:val="none" w:sz="0" w:space="0" w:color="auto"/>
        <w:left w:val="none" w:sz="0" w:space="0" w:color="auto"/>
        <w:bottom w:val="none" w:sz="0" w:space="0" w:color="auto"/>
        <w:right w:val="none" w:sz="0" w:space="0" w:color="auto"/>
      </w:divBdr>
    </w:div>
    <w:div w:id="64763155">
      <w:marLeft w:val="0"/>
      <w:marRight w:val="0"/>
      <w:marTop w:val="0"/>
      <w:marBottom w:val="0"/>
      <w:divBdr>
        <w:top w:val="none" w:sz="0" w:space="0" w:color="auto"/>
        <w:left w:val="none" w:sz="0" w:space="0" w:color="auto"/>
        <w:bottom w:val="none" w:sz="0" w:space="0" w:color="auto"/>
        <w:right w:val="none" w:sz="0" w:space="0" w:color="auto"/>
      </w:divBdr>
    </w:div>
    <w:div w:id="64843378">
      <w:marLeft w:val="0"/>
      <w:marRight w:val="0"/>
      <w:marTop w:val="0"/>
      <w:marBottom w:val="0"/>
      <w:divBdr>
        <w:top w:val="none" w:sz="0" w:space="0" w:color="auto"/>
        <w:left w:val="none" w:sz="0" w:space="0" w:color="auto"/>
        <w:bottom w:val="none" w:sz="0" w:space="0" w:color="auto"/>
        <w:right w:val="none" w:sz="0" w:space="0" w:color="auto"/>
      </w:divBdr>
    </w:div>
    <w:div w:id="64956558">
      <w:marLeft w:val="0"/>
      <w:marRight w:val="0"/>
      <w:marTop w:val="0"/>
      <w:marBottom w:val="0"/>
      <w:divBdr>
        <w:top w:val="none" w:sz="0" w:space="0" w:color="auto"/>
        <w:left w:val="none" w:sz="0" w:space="0" w:color="auto"/>
        <w:bottom w:val="none" w:sz="0" w:space="0" w:color="auto"/>
        <w:right w:val="none" w:sz="0" w:space="0" w:color="auto"/>
      </w:divBdr>
    </w:div>
    <w:div w:id="65035060">
      <w:marLeft w:val="0"/>
      <w:marRight w:val="0"/>
      <w:marTop w:val="0"/>
      <w:marBottom w:val="0"/>
      <w:divBdr>
        <w:top w:val="none" w:sz="0" w:space="0" w:color="auto"/>
        <w:left w:val="none" w:sz="0" w:space="0" w:color="auto"/>
        <w:bottom w:val="none" w:sz="0" w:space="0" w:color="auto"/>
        <w:right w:val="none" w:sz="0" w:space="0" w:color="auto"/>
      </w:divBdr>
    </w:div>
    <w:div w:id="65148575">
      <w:marLeft w:val="0"/>
      <w:marRight w:val="0"/>
      <w:marTop w:val="0"/>
      <w:marBottom w:val="0"/>
      <w:divBdr>
        <w:top w:val="none" w:sz="0" w:space="0" w:color="auto"/>
        <w:left w:val="none" w:sz="0" w:space="0" w:color="auto"/>
        <w:bottom w:val="none" w:sz="0" w:space="0" w:color="auto"/>
        <w:right w:val="none" w:sz="0" w:space="0" w:color="auto"/>
      </w:divBdr>
    </w:div>
    <w:div w:id="65420374">
      <w:marLeft w:val="0"/>
      <w:marRight w:val="0"/>
      <w:marTop w:val="0"/>
      <w:marBottom w:val="0"/>
      <w:divBdr>
        <w:top w:val="none" w:sz="0" w:space="0" w:color="auto"/>
        <w:left w:val="none" w:sz="0" w:space="0" w:color="auto"/>
        <w:bottom w:val="none" w:sz="0" w:space="0" w:color="auto"/>
        <w:right w:val="none" w:sz="0" w:space="0" w:color="auto"/>
      </w:divBdr>
    </w:div>
    <w:div w:id="65764909">
      <w:marLeft w:val="0"/>
      <w:marRight w:val="0"/>
      <w:marTop w:val="0"/>
      <w:marBottom w:val="0"/>
      <w:divBdr>
        <w:top w:val="none" w:sz="0" w:space="0" w:color="auto"/>
        <w:left w:val="none" w:sz="0" w:space="0" w:color="auto"/>
        <w:bottom w:val="none" w:sz="0" w:space="0" w:color="auto"/>
        <w:right w:val="none" w:sz="0" w:space="0" w:color="auto"/>
      </w:divBdr>
    </w:div>
    <w:div w:id="65881531">
      <w:marLeft w:val="0"/>
      <w:marRight w:val="0"/>
      <w:marTop w:val="0"/>
      <w:marBottom w:val="0"/>
      <w:divBdr>
        <w:top w:val="none" w:sz="0" w:space="0" w:color="auto"/>
        <w:left w:val="none" w:sz="0" w:space="0" w:color="auto"/>
        <w:bottom w:val="none" w:sz="0" w:space="0" w:color="auto"/>
        <w:right w:val="none" w:sz="0" w:space="0" w:color="auto"/>
      </w:divBdr>
    </w:div>
    <w:div w:id="65955802">
      <w:marLeft w:val="0"/>
      <w:marRight w:val="0"/>
      <w:marTop w:val="0"/>
      <w:marBottom w:val="0"/>
      <w:divBdr>
        <w:top w:val="none" w:sz="0" w:space="0" w:color="auto"/>
        <w:left w:val="none" w:sz="0" w:space="0" w:color="auto"/>
        <w:bottom w:val="none" w:sz="0" w:space="0" w:color="auto"/>
        <w:right w:val="none" w:sz="0" w:space="0" w:color="auto"/>
      </w:divBdr>
    </w:div>
    <w:div w:id="66072668">
      <w:marLeft w:val="0"/>
      <w:marRight w:val="0"/>
      <w:marTop w:val="0"/>
      <w:marBottom w:val="0"/>
      <w:divBdr>
        <w:top w:val="none" w:sz="0" w:space="0" w:color="auto"/>
        <w:left w:val="none" w:sz="0" w:space="0" w:color="auto"/>
        <w:bottom w:val="none" w:sz="0" w:space="0" w:color="auto"/>
        <w:right w:val="none" w:sz="0" w:space="0" w:color="auto"/>
      </w:divBdr>
    </w:div>
    <w:div w:id="66610796">
      <w:marLeft w:val="0"/>
      <w:marRight w:val="0"/>
      <w:marTop w:val="0"/>
      <w:marBottom w:val="0"/>
      <w:divBdr>
        <w:top w:val="none" w:sz="0" w:space="0" w:color="auto"/>
        <w:left w:val="none" w:sz="0" w:space="0" w:color="auto"/>
        <w:bottom w:val="none" w:sz="0" w:space="0" w:color="auto"/>
        <w:right w:val="none" w:sz="0" w:space="0" w:color="auto"/>
      </w:divBdr>
    </w:div>
    <w:div w:id="66811258">
      <w:marLeft w:val="0"/>
      <w:marRight w:val="0"/>
      <w:marTop w:val="0"/>
      <w:marBottom w:val="0"/>
      <w:divBdr>
        <w:top w:val="none" w:sz="0" w:space="0" w:color="auto"/>
        <w:left w:val="none" w:sz="0" w:space="0" w:color="auto"/>
        <w:bottom w:val="none" w:sz="0" w:space="0" w:color="auto"/>
        <w:right w:val="none" w:sz="0" w:space="0" w:color="auto"/>
      </w:divBdr>
    </w:div>
    <w:div w:id="66878796">
      <w:marLeft w:val="0"/>
      <w:marRight w:val="0"/>
      <w:marTop w:val="0"/>
      <w:marBottom w:val="0"/>
      <w:divBdr>
        <w:top w:val="none" w:sz="0" w:space="0" w:color="auto"/>
        <w:left w:val="none" w:sz="0" w:space="0" w:color="auto"/>
        <w:bottom w:val="none" w:sz="0" w:space="0" w:color="auto"/>
        <w:right w:val="none" w:sz="0" w:space="0" w:color="auto"/>
      </w:divBdr>
    </w:div>
    <w:div w:id="67194765">
      <w:marLeft w:val="0"/>
      <w:marRight w:val="0"/>
      <w:marTop w:val="0"/>
      <w:marBottom w:val="0"/>
      <w:divBdr>
        <w:top w:val="none" w:sz="0" w:space="0" w:color="auto"/>
        <w:left w:val="none" w:sz="0" w:space="0" w:color="auto"/>
        <w:bottom w:val="none" w:sz="0" w:space="0" w:color="auto"/>
        <w:right w:val="none" w:sz="0" w:space="0" w:color="auto"/>
      </w:divBdr>
    </w:div>
    <w:div w:id="67508777">
      <w:marLeft w:val="0"/>
      <w:marRight w:val="0"/>
      <w:marTop w:val="0"/>
      <w:marBottom w:val="0"/>
      <w:divBdr>
        <w:top w:val="none" w:sz="0" w:space="0" w:color="auto"/>
        <w:left w:val="none" w:sz="0" w:space="0" w:color="auto"/>
        <w:bottom w:val="none" w:sz="0" w:space="0" w:color="auto"/>
        <w:right w:val="none" w:sz="0" w:space="0" w:color="auto"/>
      </w:divBdr>
    </w:div>
    <w:div w:id="67920130">
      <w:marLeft w:val="0"/>
      <w:marRight w:val="0"/>
      <w:marTop w:val="0"/>
      <w:marBottom w:val="0"/>
      <w:divBdr>
        <w:top w:val="none" w:sz="0" w:space="0" w:color="auto"/>
        <w:left w:val="none" w:sz="0" w:space="0" w:color="auto"/>
        <w:bottom w:val="none" w:sz="0" w:space="0" w:color="auto"/>
        <w:right w:val="none" w:sz="0" w:space="0" w:color="auto"/>
      </w:divBdr>
    </w:div>
    <w:div w:id="68311341">
      <w:marLeft w:val="0"/>
      <w:marRight w:val="0"/>
      <w:marTop w:val="0"/>
      <w:marBottom w:val="0"/>
      <w:divBdr>
        <w:top w:val="none" w:sz="0" w:space="0" w:color="auto"/>
        <w:left w:val="none" w:sz="0" w:space="0" w:color="auto"/>
        <w:bottom w:val="none" w:sz="0" w:space="0" w:color="auto"/>
        <w:right w:val="none" w:sz="0" w:space="0" w:color="auto"/>
      </w:divBdr>
    </w:div>
    <w:div w:id="68356683">
      <w:marLeft w:val="0"/>
      <w:marRight w:val="0"/>
      <w:marTop w:val="0"/>
      <w:marBottom w:val="0"/>
      <w:divBdr>
        <w:top w:val="none" w:sz="0" w:space="0" w:color="auto"/>
        <w:left w:val="none" w:sz="0" w:space="0" w:color="auto"/>
        <w:bottom w:val="none" w:sz="0" w:space="0" w:color="auto"/>
        <w:right w:val="none" w:sz="0" w:space="0" w:color="auto"/>
      </w:divBdr>
    </w:div>
    <w:div w:id="68577015">
      <w:marLeft w:val="0"/>
      <w:marRight w:val="0"/>
      <w:marTop w:val="0"/>
      <w:marBottom w:val="0"/>
      <w:divBdr>
        <w:top w:val="none" w:sz="0" w:space="0" w:color="auto"/>
        <w:left w:val="none" w:sz="0" w:space="0" w:color="auto"/>
        <w:bottom w:val="none" w:sz="0" w:space="0" w:color="auto"/>
        <w:right w:val="none" w:sz="0" w:space="0" w:color="auto"/>
      </w:divBdr>
    </w:div>
    <w:div w:id="69469755">
      <w:marLeft w:val="0"/>
      <w:marRight w:val="0"/>
      <w:marTop w:val="0"/>
      <w:marBottom w:val="0"/>
      <w:divBdr>
        <w:top w:val="none" w:sz="0" w:space="0" w:color="auto"/>
        <w:left w:val="none" w:sz="0" w:space="0" w:color="auto"/>
        <w:bottom w:val="none" w:sz="0" w:space="0" w:color="auto"/>
        <w:right w:val="none" w:sz="0" w:space="0" w:color="auto"/>
      </w:divBdr>
    </w:div>
    <w:div w:id="69693399">
      <w:marLeft w:val="0"/>
      <w:marRight w:val="0"/>
      <w:marTop w:val="0"/>
      <w:marBottom w:val="0"/>
      <w:divBdr>
        <w:top w:val="none" w:sz="0" w:space="0" w:color="auto"/>
        <w:left w:val="none" w:sz="0" w:space="0" w:color="auto"/>
        <w:bottom w:val="none" w:sz="0" w:space="0" w:color="auto"/>
        <w:right w:val="none" w:sz="0" w:space="0" w:color="auto"/>
      </w:divBdr>
    </w:div>
    <w:div w:id="70124312">
      <w:marLeft w:val="0"/>
      <w:marRight w:val="0"/>
      <w:marTop w:val="0"/>
      <w:marBottom w:val="0"/>
      <w:divBdr>
        <w:top w:val="none" w:sz="0" w:space="0" w:color="auto"/>
        <w:left w:val="none" w:sz="0" w:space="0" w:color="auto"/>
        <w:bottom w:val="none" w:sz="0" w:space="0" w:color="auto"/>
        <w:right w:val="none" w:sz="0" w:space="0" w:color="auto"/>
      </w:divBdr>
    </w:div>
    <w:div w:id="70154723">
      <w:marLeft w:val="0"/>
      <w:marRight w:val="0"/>
      <w:marTop w:val="0"/>
      <w:marBottom w:val="0"/>
      <w:divBdr>
        <w:top w:val="none" w:sz="0" w:space="0" w:color="auto"/>
        <w:left w:val="none" w:sz="0" w:space="0" w:color="auto"/>
        <w:bottom w:val="none" w:sz="0" w:space="0" w:color="auto"/>
        <w:right w:val="none" w:sz="0" w:space="0" w:color="auto"/>
      </w:divBdr>
    </w:div>
    <w:div w:id="70586963">
      <w:marLeft w:val="0"/>
      <w:marRight w:val="0"/>
      <w:marTop w:val="0"/>
      <w:marBottom w:val="0"/>
      <w:divBdr>
        <w:top w:val="none" w:sz="0" w:space="0" w:color="auto"/>
        <w:left w:val="none" w:sz="0" w:space="0" w:color="auto"/>
        <w:bottom w:val="none" w:sz="0" w:space="0" w:color="auto"/>
        <w:right w:val="none" w:sz="0" w:space="0" w:color="auto"/>
      </w:divBdr>
    </w:div>
    <w:div w:id="70658848">
      <w:marLeft w:val="0"/>
      <w:marRight w:val="0"/>
      <w:marTop w:val="0"/>
      <w:marBottom w:val="0"/>
      <w:divBdr>
        <w:top w:val="none" w:sz="0" w:space="0" w:color="auto"/>
        <w:left w:val="none" w:sz="0" w:space="0" w:color="auto"/>
        <w:bottom w:val="none" w:sz="0" w:space="0" w:color="auto"/>
        <w:right w:val="none" w:sz="0" w:space="0" w:color="auto"/>
      </w:divBdr>
    </w:div>
    <w:div w:id="70978608">
      <w:marLeft w:val="0"/>
      <w:marRight w:val="0"/>
      <w:marTop w:val="0"/>
      <w:marBottom w:val="0"/>
      <w:divBdr>
        <w:top w:val="none" w:sz="0" w:space="0" w:color="auto"/>
        <w:left w:val="none" w:sz="0" w:space="0" w:color="auto"/>
        <w:bottom w:val="none" w:sz="0" w:space="0" w:color="auto"/>
        <w:right w:val="none" w:sz="0" w:space="0" w:color="auto"/>
      </w:divBdr>
    </w:div>
    <w:div w:id="71582150">
      <w:marLeft w:val="0"/>
      <w:marRight w:val="0"/>
      <w:marTop w:val="0"/>
      <w:marBottom w:val="0"/>
      <w:divBdr>
        <w:top w:val="none" w:sz="0" w:space="0" w:color="auto"/>
        <w:left w:val="none" w:sz="0" w:space="0" w:color="auto"/>
        <w:bottom w:val="none" w:sz="0" w:space="0" w:color="auto"/>
        <w:right w:val="none" w:sz="0" w:space="0" w:color="auto"/>
      </w:divBdr>
    </w:div>
    <w:div w:id="71702299">
      <w:marLeft w:val="0"/>
      <w:marRight w:val="0"/>
      <w:marTop w:val="0"/>
      <w:marBottom w:val="0"/>
      <w:divBdr>
        <w:top w:val="none" w:sz="0" w:space="0" w:color="auto"/>
        <w:left w:val="none" w:sz="0" w:space="0" w:color="auto"/>
        <w:bottom w:val="none" w:sz="0" w:space="0" w:color="auto"/>
        <w:right w:val="none" w:sz="0" w:space="0" w:color="auto"/>
      </w:divBdr>
    </w:div>
    <w:div w:id="71856077">
      <w:marLeft w:val="0"/>
      <w:marRight w:val="0"/>
      <w:marTop w:val="0"/>
      <w:marBottom w:val="0"/>
      <w:divBdr>
        <w:top w:val="none" w:sz="0" w:space="0" w:color="auto"/>
        <w:left w:val="none" w:sz="0" w:space="0" w:color="auto"/>
        <w:bottom w:val="none" w:sz="0" w:space="0" w:color="auto"/>
        <w:right w:val="none" w:sz="0" w:space="0" w:color="auto"/>
      </w:divBdr>
    </w:div>
    <w:div w:id="71969138">
      <w:marLeft w:val="0"/>
      <w:marRight w:val="0"/>
      <w:marTop w:val="0"/>
      <w:marBottom w:val="0"/>
      <w:divBdr>
        <w:top w:val="none" w:sz="0" w:space="0" w:color="auto"/>
        <w:left w:val="none" w:sz="0" w:space="0" w:color="auto"/>
        <w:bottom w:val="none" w:sz="0" w:space="0" w:color="auto"/>
        <w:right w:val="none" w:sz="0" w:space="0" w:color="auto"/>
      </w:divBdr>
    </w:div>
    <w:div w:id="72163309">
      <w:marLeft w:val="0"/>
      <w:marRight w:val="0"/>
      <w:marTop w:val="0"/>
      <w:marBottom w:val="0"/>
      <w:divBdr>
        <w:top w:val="none" w:sz="0" w:space="0" w:color="auto"/>
        <w:left w:val="none" w:sz="0" w:space="0" w:color="auto"/>
        <w:bottom w:val="none" w:sz="0" w:space="0" w:color="auto"/>
        <w:right w:val="none" w:sz="0" w:space="0" w:color="auto"/>
      </w:divBdr>
    </w:div>
    <w:div w:id="72246476">
      <w:marLeft w:val="0"/>
      <w:marRight w:val="0"/>
      <w:marTop w:val="0"/>
      <w:marBottom w:val="0"/>
      <w:divBdr>
        <w:top w:val="none" w:sz="0" w:space="0" w:color="auto"/>
        <w:left w:val="none" w:sz="0" w:space="0" w:color="auto"/>
        <w:bottom w:val="none" w:sz="0" w:space="0" w:color="auto"/>
        <w:right w:val="none" w:sz="0" w:space="0" w:color="auto"/>
      </w:divBdr>
    </w:div>
    <w:div w:id="72361385">
      <w:marLeft w:val="0"/>
      <w:marRight w:val="0"/>
      <w:marTop w:val="0"/>
      <w:marBottom w:val="0"/>
      <w:divBdr>
        <w:top w:val="none" w:sz="0" w:space="0" w:color="auto"/>
        <w:left w:val="none" w:sz="0" w:space="0" w:color="auto"/>
        <w:bottom w:val="none" w:sz="0" w:space="0" w:color="auto"/>
        <w:right w:val="none" w:sz="0" w:space="0" w:color="auto"/>
      </w:divBdr>
    </w:div>
    <w:div w:id="72507072">
      <w:marLeft w:val="0"/>
      <w:marRight w:val="0"/>
      <w:marTop w:val="0"/>
      <w:marBottom w:val="0"/>
      <w:divBdr>
        <w:top w:val="none" w:sz="0" w:space="0" w:color="auto"/>
        <w:left w:val="none" w:sz="0" w:space="0" w:color="auto"/>
        <w:bottom w:val="none" w:sz="0" w:space="0" w:color="auto"/>
        <w:right w:val="none" w:sz="0" w:space="0" w:color="auto"/>
      </w:divBdr>
    </w:div>
    <w:div w:id="72550903">
      <w:marLeft w:val="0"/>
      <w:marRight w:val="0"/>
      <w:marTop w:val="0"/>
      <w:marBottom w:val="0"/>
      <w:divBdr>
        <w:top w:val="none" w:sz="0" w:space="0" w:color="auto"/>
        <w:left w:val="none" w:sz="0" w:space="0" w:color="auto"/>
        <w:bottom w:val="none" w:sz="0" w:space="0" w:color="auto"/>
        <w:right w:val="none" w:sz="0" w:space="0" w:color="auto"/>
      </w:divBdr>
    </w:div>
    <w:div w:id="72894152">
      <w:marLeft w:val="0"/>
      <w:marRight w:val="0"/>
      <w:marTop w:val="0"/>
      <w:marBottom w:val="0"/>
      <w:divBdr>
        <w:top w:val="none" w:sz="0" w:space="0" w:color="auto"/>
        <w:left w:val="none" w:sz="0" w:space="0" w:color="auto"/>
        <w:bottom w:val="none" w:sz="0" w:space="0" w:color="auto"/>
        <w:right w:val="none" w:sz="0" w:space="0" w:color="auto"/>
      </w:divBdr>
    </w:div>
    <w:div w:id="73165437">
      <w:marLeft w:val="0"/>
      <w:marRight w:val="0"/>
      <w:marTop w:val="0"/>
      <w:marBottom w:val="0"/>
      <w:divBdr>
        <w:top w:val="none" w:sz="0" w:space="0" w:color="auto"/>
        <w:left w:val="none" w:sz="0" w:space="0" w:color="auto"/>
        <w:bottom w:val="none" w:sz="0" w:space="0" w:color="auto"/>
        <w:right w:val="none" w:sz="0" w:space="0" w:color="auto"/>
      </w:divBdr>
    </w:div>
    <w:div w:id="73209448">
      <w:marLeft w:val="0"/>
      <w:marRight w:val="0"/>
      <w:marTop w:val="0"/>
      <w:marBottom w:val="0"/>
      <w:divBdr>
        <w:top w:val="none" w:sz="0" w:space="0" w:color="auto"/>
        <w:left w:val="none" w:sz="0" w:space="0" w:color="auto"/>
        <w:bottom w:val="none" w:sz="0" w:space="0" w:color="auto"/>
        <w:right w:val="none" w:sz="0" w:space="0" w:color="auto"/>
      </w:divBdr>
    </w:div>
    <w:div w:id="73283237">
      <w:marLeft w:val="0"/>
      <w:marRight w:val="0"/>
      <w:marTop w:val="0"/>
      <w:marBottom w:val="0"/>
      <w:divBdr>
        <w:top w:val="none" w:sz="0" w:space="0" w:color="auto"/>
        <w:left w:val="none" w:sz="0" w:space="0" w:color="auto"/>
        <w:bottom w:val="none" w:sz="0" w:space="0" w:color="auto"/>
        <w:right w:val="none" w:sz="0" w:space="0" w:color="auto"/>
      </w:divBdr>
    </w:div>
    <w:div w:id="73355542">
      <w:marLeft w:val="0"/>
      <w:marRight w:val="0"/>
      <w:marTop w:val="0"/>
      <w:marBottom w:val="0"/>
      <w:divBdr>
        <w:top w:val="none" w:sz="0" w:space="0" w:color="auto"/>
        <w:left w:val="none" w:sz="0" w:space="0" w:color="auto"/>
        <w:bottom w:val="none" w:sz="0" w:space="0" w:color="auto"/>
        <w:right w:val="none" w:sz="0" w:space="0" w:color="auto"/>
      </w:divBdr>
    </w:div>
    <w:div w:id="73548662">
      <w:marLeft w:val="0"/>
      <w:marRight w:val="0"/>
      <w:marTop w:val="0"/>
      <w:marBottom w:val="0"/>
      <w:divBdr>
        <w:top w:val="none" w:sz="0" w:space="0" w:color="auto"/>
        <w:left w:val="none" w:sz="0" w:space="0" w:color="auto"/>
        <w:bottom w:val="none" w:sz="0" w:space="0" w:color="auto"/>
        <w:right w:val="none" w:sz="0" w:space="0" w:color="auto"/>
      </w:divBdr>
    </w:div>
    <w:div w:id="73822193">
      <w:marLeft w:val="0"/>
      <w:marRight w:val="0"/>
      <w:marTop w:val="0"/>
      <w:marBottom w:val="0"/>
      <w:divBdr>
        <w:top w:val="none" w:sz="0" w:space="0" w:color="auto"/>
        <w:left w:val="none" w:sz="0" w:space="0" w:color="auto"/>
        <w:bottom w:val="none" w:sz="0" w:space="0" w:color="auto"/>
        <w:right w:val="none" w:sz="0" w:space="0" w:color="auto"/>
      </w:divBdr>
    </w:div>
    <w:div w:id="74401715">
      <w:marLeft w:val="0"/>
      <w:marRight w:val="0"/>
      <w:marTop w:val="0"/>
      <w:marBottom w:val="0"/>
      <w:divBdr>
        <w:top w:val="none" w:sz="0" w:space="0" w:color="auto"/>
        <w:left w:val="none" w:sz="0" w:space="0" w:color="auto"/>
        <w:bottom w:val="none" w:sz="0" w:space="0" w:color="auto"/>
        <w:right w:val="none" w:sz="0" w:space="0" w:color="auto"/>
      </w:divBdr>
    </w:div>
    <w:div w:id="74477544">
      <w:marLeft w:val="0"/>
      <w:marRight w:val="0"/>
      <w:marTop w:val="0"/>
      <w:marBottom w:val="0"/>
      <w:divBdr>
        <w:top w:val="none" w:sz="0" w:space="0" w:color="auto"/>
        <w:left w:val="none" w:sz="0" w:space="0" w:color="auto"/>
        <w:bottom w:val="none" w:sz="0" w:space="0" w:color="auto"/>
        <w:right w:val="none" w:sz="0" w:space="0" w:color="auto"/>
      </w:divBdr>
    </w:div>
    <w:div w:id="74593865">
      <w:marLeft w:val="0"/>
      <w:marRight w:val="0"/>
      <w:marTop w:val="0"/>
      <w:marBottom w:val="0"/>
      <w:divBdr>
        <w:top w:val="none" w:sz="0" w:space="0" w:color="auto"/>
        <w:left w:val="none" w:sz="0" w:space="0" w:color="auto"/>
        <w:bottom w:val="none" w:sz="0" w:space="0" w:color="auto"/>
        <w:right w:val="none" w:sz="0" w:space="0" w:color="auto"/>
      </w:divBdr>
    </w:div>
    <w:div w:id="74711095">
      <w:marLeft w:val="0"/>
      <w:marRight w:val="0"/>
      <w:marTop w:val="0"/>
      <w:marBottom w:val="0"/>
      <w:divBdr>
        <w:top w:val="none" w:sz="0" w:space="0" w:color="auto"/>
        <w:left w:val="none" w:sz="0" w:space="0" w:color="auto"/>
        <w:bottom w:val="none" w:sz="0" w:space="0" w:color="auto"/>
        <w:right w:val="none" w:sz="0" w:space="0" w:color="auto"/>
      </w:divBdr>
    </w:div>
    <w:div w:id="74787805">
      <w:marLeft w:val="0"/>
      <w:marRight w:val="0"/>
      <w:marTop w:val="0"/>
      <w:marBottom w:val="0"/>
      <w:divBdr>
        <w:top w:val="none" w:sz="0" w:space="0" w:color="auto"/>
        <w:left w:val="none" w:sz="0" w:space="0" w:color="auto"/>
        <w:bottom w:val="none" w:sz="0" w:space="0" w:color="auto"/>
        <w:right w:val="none" w:sz="0" w:space="0" w:color="auto"/>
      </w:divBdr>
    </w:div>
    <w:div w:id="74939862">
      <w:marLeft w:val="0"/>
      <w:marRight w:val="0"/>
      <w:marTop w:val="0"/>
      <w:marBottom w:val="0"/>
      <w:divBdr>
        <w:top w:val="none" w:sz="0" w:space="0" w:color="auto"/>
        <w:left w:val="none" w:sz="0" w:space="0" w:color="auto"/>
        <w:bottom w:val="none" w:sz="0" w:space="0" w:color="auto"/>
        <w:right w:val="none" w:sz="0" w:space="0" w:color="auto"/>
      </w:divBdr>
    </w:div>
    <w:div w:id="74977757">
      <w:marLeft w:val="0"/>
      <w:marRight w:val="0"/>
      <w:marTop w:val="0"/>
      <w:marBottom w:val="0"/>
      <w:divBdr>
        <w:top w:val="none" w:sz="0" w:space="0" w:color="auto"/>
        <w:left w:val="none" w:sz="0" w:space="0" w:color="auto"/>
        <w:bottom w:val="none" w:sz="0" w:space="0" w:color="auto"/>
        <w:right w:val="none" w:sz="0" w:space="0" w:color="auto"/>
      </w:divBdr>
    </w:div>
    <w:div w:id="74979989">
      <w:marLeft w:val="0"/>
      <w:marRight w:val="0"/>
      <w:marTop w:val="0"/>
      <w:marBottom w:val="0"/>
      <w:divBdr>
        <w:top w:val="none" w:sz="0" w:space="0" w:color="auto"/>
        <w:left w:val="none" w:sz="0" w:space="0" w:color="auto"/>
        <w:bottom w:val="none" w:sz="0" w:space="0" w:color="auto"/>
        <w:right w:val="none" w:sz="0" w:space="0" w:color="auto"/>
      </w:divBdr>
    </w:div>
    <w:div w:id="75128617">
      <w:marLeft w:val="0"/>
      <w:marRight w:val="0"/>
      <w:marTop w:val="0"/>
      <w:marBottom w:val="0"/>
      <w:divBdr>
        <w:top w:val="none" w:sz="0" w:space="0" w:color="auto"/>
        <w:left w:val="none" w:sz="0" w:space="0" w:color="auto"/>
        <w:bottom w:val="none" w:sz="0" w:space="0" w:color="auto"/>
        <w:right w:val="none" w:sz="0" w:space="0" w:color="auto"/>
      </w:divBdr>
    </w:div>
    <w:div w:id="75371837">
      <w:marLeft w:val="0"/>
      <w:marRight w:val="0"/>
      <w:marTop w:val="0"/>
      <w:marBottom w:val="0"/>
      <w:divBdr>
        <w:top w:val="none" w:sz="0" w:space="0" w:color="auto"/>
        <w:left w:val="none" w:sz="0" w:space="0" w:color="auto"/>
        <w:bottom w:val="none" w:sz="0" w:space="0" w:color="auto"/>
        <w:right w:val="none" w:sz="0" w:space="0" w:color="auto"/>
      </w:divBdr>
    </w:div>
    <w:div w:id="75395875">
      <w:marLeft w:val="0"/>
      <w:marRight w:val="0"/>
      <w:marTop w:val="0"/>
      <w:marBottom w:val="0"/>
      <w:divBdr>
        <w:top w:val="none" w:sz="0" w:space="0" w:color="auto"/>
        <w:left w:val="none" w:sz="0" w:space="0" w:color="auto"/>
        <w:bottom w:val="none" w:sz="0" w:space="0" w:color="auto"/>
        <w:right w:val="none" w:sz="0" w:space="0" w:color="auto"/>
      </w:divBdr>
    </w:div>
    <w:div w:id="75637835">
      <w:marLeft w:val="0"/>
      <w:marRight w:val="0"/>
      <w:marTop w:val="0"/>
      <w:marBottom w:val="0"/>
      <w:divBdr>
        <w:top w:val="none" w:sz="0" w:space="0" w:color="auto"/>
        <w:left w:val="none" w:sz="0" w:space="0" w:color="auto"/>
        <w:bottom w:val="none" w:sz="0" w:space="0" w:color="auto"/>
        <w:right w:val="none" w:sz="0" w:space="0" w:color="auto"/>
      </w:divBdr>
    </w:div>
    <w:div w:id="76248314">
      <w:marLeft w:val="0"/>
      <w:marRight w:val="0"/>
      <w:marTop w:val="0"/>
      <w:marBottom w:val="0"/>
      <w:divBdr>
        <w:top w:val="none" w:sz="0" w:space="0" w:color="auto"/>
        <w:left w:val="none" w:sz="0" w:space="0" w:color="auto"/>
        <w:bottom w:val="none" w:sz="0" w:space="0" w:color="auto"/>
        <w:right w:val="none" w:sz="0" w:space="0" w:color="auto"/>
      </w:divBdr>
    </w:div>
    <w:div w:id="76362849">
      <w:marLeft w:val="0"/>
      <w:marRight w:val="0"/>
      <w:marTop w:val="0"/>
      <w:marBottom w:val="0"/>
      <w:divBdr>
        <w:top w:val="none" w:sz="0" w:space="0" w:color="auto"/>
        <w:left w:val="none" w:sz="0" w:space="0" w:color="auto"/>
        <w:bottom w:val="none" w:sz="0" w:space="0" w:color="auto"/>
        <w:right w:val="none" w:sz="0" w:space="0" w:color="auto"/>
      </w:divBdr>
    </w:div>
    <w:div w:id="76489424">
      <w:marLeft w:val="0"/>
      <w:marRight w:val="0"/>
      <w:marTop w:val="0"/>
      <w:marBottom w:val="0"/>
      <w:divBdr>
        <w:top w:val="none" w:sz="0" w:space="0" w:color="auto"/>
        <w:left w:val="none" w:sz="0" w:space="0" w:color="auto"/>
        <w:bottom w:val="none" w:sz="0" w:space="0" w:color="auto"/>
        <w:right w:val="none" w:sz="0" w:space="0" w:color="auto"/>
      </w:divBdr>
    </w:div>
    <w:div w:id="76758004">
      <w:marLeft w:val="0"/>
      <w:marRight w:val="0"/>
      <w:marTop w:val="0"/>
      <w:marBottom w:val="0"/>
      <w:divBdr>
        <w:top w:val="none" w:sz="0" w:space="0" w:color="auto"/>
        <w:left w:val="none" w:sz="0" w:space="0" w:color="auto"/>
        <w:bottom w:val="none" w:sz="0" w:space="0" w:color="auto"/>
        <w:right w:val="none" w:sz="0" w:space="0" w:color="auto"/>
      </w:divBdr>
    </w:div>
    <w:div w:id="77362630">
      <w:marLeft w:val="0"/>
      <w:marRight w:val="0"/>
      <w:marTop w:val="0"/>
      <w:marBottom w:val="0"/>
      <w:divBdr>
        <w:top w:val="none" w:sz="0" w:space="0" w:color="auto"/>
        <w:left w:val="none" w:sz="0" w:space="0" w:color="auto"/>
        <w:bottom w:val="none" w:sz="0" w:space="0" w:color="auto"/>
        <w:right w:val="none" w:sz="0" w:space="0" w:color="auto"/>
      </w:divBdr>
    </w:div>
    <w:div w:id="77485570">
      <w:marLeft w:val="0"/>
      <w:marRight w:val="0"/>
      <w:marTop w:val="0"/>
      <w:marBottom w:val="0"/>
      <w:divBdr>
        <w:top w:val="none" w:sz="0" w:space="0" w:color="auto"/>
        <w:left w:val="none" w:sz="0" w:space="0" w:color="auto"/>
        <w:bottom w:val="none" w:sz="0" w:space="0" w:color="auto"/>
        <w:right w:val="none" w:sz="0" w:space="0" w:color="auto"/>
      </w:divBdr>
    </w:div>
    <w:div w:id="77870237">
      <w:marLeft w:val="0"/>
      <w:marRight w:val="0"/>
      <w:marTop w:val="0"/>
      <w:marBottom w:val="0"/>
      <w:divBdr>
        <w:top w:val="none" w:sz="0" w:space="0" w:color="auto"/>
        <w:left w:val="none" w:sz="0" w:space="0" w:color="auto"/>
        <w:bottom w:val="none" w:sz="0" w:space="0" w:color="auto"/>
        <w:right w:val="none" w:sz="0" w:space="0" w:color="auto"/>
      </w:divBdr>
    </w:div>
    <w:div w:id="77870533">
      <w:marLeft w:val="0"/>
      <w:marRight w:val="0"/>
      <w:marTop w:val="0"/>
      <w:marBottom w:val="0"/>
      <w:divBdr>
        <w:top w:val="none" w:sz="0" w:space="0" w:color="auto"/>
        <w:left w:val="none" w:sz="0" w:space="0" w:color="auto"/>
        <w:bottom w:val="none" w:sz="0" w:space="0" w:color="auto"/>
        <w:right w:val="none" w:sz="0" w:space="0" w:color="auto"/>
      </w:divBdr>
    </w:div>
    <w:div w:id="77872223">
      <w:marLeft w:val="0"/>
      <w:marRight w:val="0"/>
      <w:marTop w:val="0"/>
      <w:marBottom w:val="0"/>
      <w:divBdr>
        <w:top w:val="none" w:sz="0" w:space="0" w:color="auto"/>
        <w:left w:val="none" w:sz="0" w:space="0" w:color="auto"/>
        <w:bottom w:val="none" w:sz="0" w:space="0" w:color="auto"/>
        <w:right w:val="none" w:sz="0" w:space="0" w:color="auto"/>
      </w:divBdr>
    </w:div>
    <w:div w:id="77944365">
      <w:marLeft w:val="0"/>
      <w:marRight w:val="0"/>
      <w:marTop w:val="0"/>
      <w:marBottom w:val="0"/>
      <w:divBdr>
        <w:top w:val="none" w:sz="0" w:space="0" w:color="auto"/>
        <w:left w:val="none" w:sz="0" w:space="0" w:color="auto"/>
        <w:bottom w:val="none" w:sz="0" w:space="0" w:color="auto"/>
        <w:right w:val="none" w:sz="0" w:space="0" w:color="auto"/>
      </w:divBdr>
    </w:div>
    <w:div w:id="77993425">
      <w:marLeft w:val="0"/>
      <w:marRight w:val="0"/>
      <w:marTop w:val="0"/>
      <w:marBottom w:val="0"/>
      <w:divBdr>
        <w:top w:val="none" w:sz="0" w:space="0" w:color="auto"/>
        <w:left w:val="none" w:sz="0" w:space="0" w:color="auto"/>
        <w:bottom w:val="none" w:sz="0" w:space="0" w:color="auto"/>
        <w:right w:val="none" w:sz="0" w:space="0" w:color="auto"/>
      </w:divBdr>
    </w:div>
    <w:div w:id="78137620">
      <w:marLeft w:val="0"/>
      <w:marRight w:val="0"/>
      <w:marTop w:val="0"/>
      <w:marBottom w:val="0"/>
      <w:divBdr>
        <w:top w:val="none" w:sz="0" w:space="0" w:color="auto"/>
        <w:left w:val="none" w:sz="0" w:space="0" w:color="auto"/>
        <w:bottom w:val="none" w:sz="0" w:space="0" w:color="auto"/>
        <w:right w:val="none" w:sz="0" w:space="0" w:color="auto"/>
      </w:divBdr>
    </w:div>
    <w:div w:id="78210911">
      <w:marLeft w:val="0"/>
      <w:marRight w:val="0"/>
      <w:marTop w:val="0"/>
      <w:marBottom w:val="0"/>
      <w:divBdr>
        <w:top w:val="none" w:sz="0" w:space="0" w:color="auto"/>
        <w:left w:val="none" w:sz="0" w:space="0" w:color="auto"/>
        <w:bottom w:val="none" w:sz="0" w:space="0" w:color="auto"/>
        <w:right w:val="none" w:sz="0" w:space="0" w:color="auto"/>
      </w:divBdr>
    </w:div>
    <w:div w:id="78527080">
      <w:marLeft w:val="0"/>
      <w:marRight w:val="0"/>
      <w:marTop w:val="0"/>
      <w:marBottom w:val="0"/>
      <w:divBdr>
        <w:top w:val="none" w:sz="0" w:space="0" w:color="auto"/>
        <w:left w:val="none" w:sz="0" w:space="0" w:color="auto"/>
        <w:bottom w:val="none" w:sz="0" w:space="0" w:color="auto"/>
        <w:right w:val="none" w:sz="0" w:space="0" w:color="auto"/>
      </w:divBdr>
    </w:div>
    <w:div w:id="78911489">
      <w:marLeft w:val="0"/>
      <w:marRight w:val="0"/>
      <w:marTop w:val="0"/>
      <w:marBottom w:val="0"/>
      <w:divBdr>
        <w:top w:val="none" w:sz="0" w:space="0" w:color="auto"/>
        <w:left w:val="none" w:sz="0" w:space="0" w:color="auto"/>
        <w:bottom w:val="none" w:sz="0" w:space="0" w:color="auto"/>
        <w:right w:val="none" w:sz="0" w:space="0" w:color="auto"/>
      </w:divBdr>
    </w:div>
    <w:div w:id="79068023">
      <w:marLeft w:val="0"/>
      <w:marRight w:val="0"/>
      <w:marTop w:val="0"/>
      <w:marBottom w:val="0"/>
      <w:divBdr>
        <w:top w:val="none" w:sz="0" w:space="0" w:color="auto"/>
        <w:left w:val="none" w:sz="0" w:space="0" w:color="auto"/>
        <w:bottom w:val="none" w:sz="0" w:space="0" w:color="auto"/>
        <w:right w:val="none" w:sz="0" w:space="0" w:color="auto"/>
      </w:divBdr>
    </w:div>
    <w:div w:id="79526389">
      <w:marLeft w:val="0"/>
      <w:marRight w:val="0"/>
      <w:marTop w:val="0"/>
      <w:marBottom w:val="0"/>
      <w:divBdr>
        <w:top w:val="none" w:sz="0" w:space="0" w:color="auto"/>
        <w:left w:val="none" w:sz="0" w:space="0" w:color="auto"/>
        <w:bottom w:val="none" w:sz="0" w:space="0" w:color="auto"/>
        <w:right w:val="none" w:sz="0" w:space="0" w:color="auto"/>
      </w:divBdr>
    </w:div>
    <w:div w:id="79641120">
      <w:marLeft w:val="0"/>
      <w:marRight w:val="0"/>
      <w:marTop w:val="0"/>
      <w:marBottom w:val="0"/>
      <w:divBdr>
        <w:top w:val="none" w:sz="0" w:space="0" w:color="auto"/>
        <w:left w:val="none" w:sz="0" w:space="0" w:color="auto"/>
        <w:bottom w:val="none" w:sz="0" w:space="0" w:color="auto"/>
        <w:right w:val="none" w:sz="0" w:space="0" w:color="auto"/>
      </w:divBdr>
    </w:div>
    <w:div w:id="80639483">
      <w:marLeft w:val="0"/>
      <w:marRight w:val="0"/>
      <w:marTop w:val="0"/>
      <w:marBottom w:val="0"/>
      <w:divBdr>
        <w:top w:val="none" w:sz="0" w:space="0" w:color="auto"/>
        <w:left w:val="none" w:sz="0" w:space="0" w:color="auto"/>
        <w:bottom w:val="none" w:sz="0" w:space="0" w:color="auto"/>
        <w:right w:val="none" w:sz="0" w:space="0" w:color="auto"/>
      </w:divBdr>
    </w:div>
    <w:div w:id="80686537">
      <w:marLeft w:val="0"/>
      <w:marRight w:val="0"/>
      <w:marTop w:val="0"/>
      <w:marBottom w:val="0"/>
      <w:divBdr>
        <w:top w:val="none" w:sz="0" w:space="0" w:color="auto"/>
        <w:left w:val="none" w:sz="0" w:space="0" w:color="auto"/>
        <w:bottom w:val="none" w:sz="0" w:space="0" w:color="auto"/>
        <w:right w:val="none" w:sz="0" w:space="0" w:color="auto"/>
      </w:divBdr>
    </w:div>
    <w:div w:id="80756469">
      <w:marLeft w:val="0"/>
      <w:marRight w:val="0"/>
      <w:marTop w:val="0"/>
      <w:marBottom w:val="0"/>
      <w:divBdr>
        <w:top w:val="none" w:sz="0" w:space="0" w:color="auto"/>
        <w:left w:val="none" w:sz="0" w:space="0" w:color="auto"/>
        <w:bottom w:val="none" w:sz="0" w:space="0" w:color="auto"/>
        <w:right w:val="none" w:sz="0" w:space="0" w:color="auto"/>
      </w:divBdr>
    </w:div>
    <w:div w:id="80877441">
      <w:marLeft w:val="0"/>
      <w:marRight w:val="0"/>
      <w:marTop w:val="0"/>
      <w:marBottom w:val="0"/>
      <w:divBdr>
        <w:top w:val="none" w:sz="0" w:space="0" w:color="auto"/>
        <w:left w:val="none" w:sz="0" w:space="0" w:color="auto"/>
        <w:bottom w:val="none" w:sz="0" w:space="0" w:color="auto"/>
        <w:right w:val="none" w:sz="0" w:space="0" w:color="auto"/>
      </w:divBdr>
    </w:div>
    <w:div w:id="80957876">
      <w:marLeft w:val="0"/>
      <w:marRight w:val="0"/>
      <w:marTop w:val="0"/>
      <w:marBottom w:val="0"/>
      <w:divBdr>
        <w:top w:val="none" w:sz="0" w:space="0" w:color="auto"/>
        <w:left w:val="none" w:sz="0" w:space="0" w:color="auto"/>
        <w:bottom w:val="none" w:sz="0" w:space="0" w:color="auto"/>
        <w:right w:val="none" w:sz="0" w:space="0" w:color="auto"/>
      </w:divBdr>
    </w:div>
    <w:div w:id="81268657">
      <w:marLeft w:val="0"/>
      <w:marRight w:val="0"/>
      <w:marTop w:val="0"/>
      <w:marBottom w:val="0"/>
      <w:divBdr>
        <w:top w:val="none" w:sz="0" w:space="0" w:color="auto"/>
        <w:left w:val="none" w:sz="0" w:space="0" w:color="auto"/>
        <w:bottom w:val="none" w:sz="0" w:space="0" w:color="auto"/>
        <w:right w:val="none" w:sz="0" w:space="0" w:color="auto"/>
      </w:divBdr>
    </w:div>
    <w:div w:id="81337309">
      <w:marLeft w:val="0"/>
      <w:marRight w:val="0"/>
      <w:marTop w:val="0"/>
      <w:marBottom w:val="0"/>
      <w:divBdr>
        <w:top w:val="none" w:sz="0" w:space="0" w:color="auto"/>
        <w:left w:val="none" w:sz="0" w:space="0" w:color="auto"/>
        <w:bottom w:val="none" w:sz="0" w:space="0" w:color="auto"/>
        <w:right w:val="none" w:sz="0" w:space="0" w:color="auto"/>
      </w:divBdr>
    </w:div>
    <w:div w:id="81538320">
      <w:marLeft w:val="0"/>
      <w:marRight w:val="0"/>
      <w:marTop w:val="0"/>
      <w:marBottom w:val="0"/>
      <w:divBdr>
        <w:top w:val="none" w:sz="0" w:space="0" w:color="auto"/>
        <w:left w:val="none" w:sz="0" w:space="0" w:color="auto"/>
        <w:bottom w:val="none" w:sz="0" w:space="0" w:color="auto"/>
        <w:right w:val="none" w:sz="0" w:space="0" w:color="auto"/>
      </w:divBdr>
    </w:div>
    <w:div w:id="81683722">
      <w:marLeft w:val="0"/>
      <w:marRight w:val="0"/>
      <w:marTop w:val="0"/>
      <w:marBottom w:val="0"/>
      <w:divBdr>
        <w:top w:val="none" w:sz="0" w:space="0" w:color="auto"/>
        <w:left w:val="none" w:sz="0" w:space="0" w:color="auto"/>
        <w:bottom w:val="none" w:sz="0" w:space="0" w:color="auto"/>
        <w:right w:val="none" w:sz="0" w:space="0" w:color="auto"/>
      </w:divBdr>
    </w:div>
    <w:div w:id="82068749">
      <w:marLeft w:val="0"/>
      <w:marRight w:val="0"/>
      <w:marTop w:val="0"/>
      <w:marBottom w:val="0"/>
      <w:divBdr>
        <w:top w:val="none" w:sz="0" w:space="0" w:color="auto"/>
        <w:left w:val="none" w:sz="0" w:space="0" w:color="auto"/>
        <w:bottom w:val="none" w:sz="0" w:space="0" w:color="auto"/>
        <w:right w:val="none" w:sz="0" w:space="0" w:color="auto"/>
      </w:divBdr>
    </w:div>
    <w:div w:id="82192189">
      <w:marLeft w:val="0"/>
      <w:marRight w:val="0"/>
      <w:marTop w:val="0"/>
      <w:marBottom w:val="0"/>
      <w:divBdr>
        <w:top w:val="none" w:sz="0" w:space="0" w:color="auto"/>
        <w:left w:val="none" w:sz="0" w:space="0" w:color="auto"/>
        <w:bottom w:val="none" w:sz="0" w:space="0" w:color="auto"/>
        <w:right w:val="none" w:sz="0" w:space="0" w:color="auto"/>
      </w:divBdr>
    </w:div>
    <w:div w:id="82267443">
      <w:marLeft w:val="0"/>
      <w:marRight w:val="0"/>
      <w:marTop w:val="0"/>
      <w:marBottom w:val="0"/>
      <w:divBdr>
        <w:top w:val="none" w:sz="0" w:space="0" w:color="auto"/>
        <w:left w:val="none" w:sz="0" w:space="0" w:color="auto"/>
        <w:bottom w:val="none" w:sz="0" w:space="0" w:color="auto"/>
        <w:right w:val="none" w:sz="0" w:space="0" w:color="auto"/>
      </w:divBdr>
    </w:div>
    <w:div w:id="82839818">
      <w:marLeft w:val="0"/>
      <w:marRight w:val="0"/>
      <w:marTop w:val="0"/>
      <w:marBottom w:val="0"/>
      <w:divBdr>
        <w:top w:val="none" w:sz="0" w:space="0" w:color="auto"/>
        <w:left w:val="none" w:sz="0" w:space="0" w:color="auto"/>
        <w:bottom w:val="none" w:sz="0" w:space="0" w:color="auto"/>
        <w:right w:val="none" w:sz="0" w:space="0" w:color="auto"/>
      </w:divBdr>
    </w:div>
    <w:div w:id="82844597">
      <w:marLeft w:val="0"/>
      <w:marRight w:val="0"/>
      <w:marTop w:val="0"/>
      <w:marBottom w:val="0"/>
      <w:divBdr>
        <w:top w:val="none" w:sz="0" w:space="0" w:color="auto"/>
        <w:left w:val="none" w:sz="0" w:space="0" w:color="auto"/>
        <w:bottom w:val="none" w:sz="0" w:space="0" w:color="auto"/>
        <w:right w:val="none" w:sz="0" w:space="0" w:color="auto"/>
      </w:divBdr>
    </w:div>
    <w:div w:id="83191786">
      <w:marLeft w:val="0"/>
      <w:marRight w:val="0"/>
      <w:marTop w:val="0"/>
      <w:marBottom w:val="0"/>
      <w:divBdr>
        <w:top w:val="none" w:sz="0" w:space="0" w:color="auto"/>
        <w:left w:val="none" w:sz="0" w:space="0" w:color="auto"/>
        <w:bottom w:val="none" w:sz="0" w:space="0" w:color="auto"/>
        <w:right w:val="none" w:sz="0" w:space="0" w:color="auto"/>
      </w:divBdr>
    </w:div>
    <w:div w:id="83191919">
      <w:marLeft w:val="0"/>
      <w:marRight w:val="0"/>
      <w:marTop w:val="0"/>
      <w:marBottom w:val="0"/>
      <w:divBdr>
        <w:top w:val="none" w:sz="0" w:space="0" w:color="auto"/>
        <w:left w:val="none" w:sz="0" w:space="0" w:color="auto"/>
        <w:bottom w:val="none" w:sz="0" w:space="0" w:color="auto"/>
        <w:right w:val="none" w:sz="0" w:space="0" w:color="auto"/>
      </w:divBdr>
    </w:div>
    <w:div w:id="83721937">
      <w:marLeft w:val="0"/>
      <w:marRight w:val="0"/>
      <w:marTop w:val="0"/>
      <w:marBottom w:val="0"/>
      <w:divBdr>
        <w:top w:val="none" w:sz="0" w:space="0" w:color="auto"/>
        <w:left w:val="none" w:sz="0" w:space="0" w:color="auto"/>
        <w:bottom w:val="none" w:sz="0" w:space="0" w:color="auto"/>
        <w:right w:val="none" w:sz="0" w:space="0" w:color="auto"/>
      </w:divBdr>
    </w:div>
    <w:div w:id="83887829">
      <w:marLeft w:val="0"/>
      <w:marRight w:val="0"/>
      <w:marTop w:val="0"/>
      <w:marBottom w:val="0"/>
      <w:divBdr>
        <w:top w:val="none" w:sz="0" w:space="0" w:color="auto"/>
        <w:left w:val="none" w:sz="0" w:space="0" w:color="auto"/>
        <w:bottom w:val="none" w:sz="0" w:space="0" w:color="auto"/>
        <w:right w:val="none" w:sz="0" w:space="0" w:color="auto"/>
      </w:divBdr>
    </w:div>
    <w:div w:id="83890386">
      <w:marLeft w:val="0"/>
      <w:marRight w:val="0"/>
      <w:marTop w:val="0"/>
      <w:marBottom w:val="0"/>
      <w:divBdr>
        <w:top w:val="none" w:sz="0" w:space="0" w:color="auto"/>
        <w:left w:val="none" w:sz="0" w:space="0" w:color="auto"/>
        <w:bottom w:val="none" w:sz="0" w:space="0" w:color="auto"/>
        <w:right w:val="none" w:sz="0" w:space="0" w:color="auto"/>
      </w:divBdr>
    </w:div>
    <w:div w:id="84498215">
      <w:marLeft w:val="0"/>
      <w:marRight w:val="0"/>
      <w:marTop w:val="0"/>
      <w:marBottom w:val="0"/>
      <w:divBdr>
        <w:top w:val="none" w:sz="0" w:space="0" w:color="auto"/>
        <w:left w:val="none" w:sz="0" w:space="0" w:color="auto"/>
        <w:bottom w:val="none" w:sz="0" w:space="0" w:color="auto"/>
        <w:right w:val="none" w:sz="0" w:space="0" w:color="auto"/>
      </w:divBdr>
    </w:div>
    <w:div w:id="84764485">
      <w:marLeft w:val="0"/>
      <w:marRight w:val="0"/>
      <w:marTop w:val="0"/>
      <w:marBottom w:val="0"/>
      <w:divBdr>
        <w:top w:val="none" w:sz="0" w:space="0" w:color="auto"/>
        <w:left w:val="none" w:sz="0" w:space="0" w:color="auto"/>
        <w:bottom w:val="none" w:sz="0" w:space="0" w:color="auto"/>
        <w:right w:val="none" w:sz="0" w:space="0" w:color="auto"/>
      </w:divBdr>
    </w:div>
    <w:div w:id="85229067">
      <w:marLeft w:val="0"/>
      <w:marRight w:val="0"/>
      <w:marTop w:val="0"/>
      <w:marBottom w:val="0"/>
      <w:divBdr>
        <w:top w:val="none" w:sz="0" w:space="0" w:color="auto"/>
        <w:left w:val="none" w:sz="0" w:space="0" w:color="auto"/>
        <w:bottom w:val="none" w:sz="0" w:space="0" w:color="auto"/>
        <w:right w:val="none" w:sz="0" w:space="0" w:color="auto"/>
      </w:divBdr>
    </w:div>
    <w:div w:id="85270339">
      <w:marLeft w:val="0"/>
      <w:marRight w:val="0"/>
      <w:marTop w:val="0"/>
      <w:marBottom w:val="0"/>
      <w:divBdr>
        <w:top w:val="none" w:sz="0" w:space="0" w:color="auto"/>
        <w:left w:val="none" w:sz="0" w:space="0" w:color="auto"/>
        <w:bottom w:val="none" w:sz="0" w:space="0" w:color="auto"/>
        <w:right w:val="none" w:sz="0" w:space="0" w:color="auto"/>
      </w:divBdr>
    </w:div>
    <w:div w:id="85351335">
      <w:marLeft w:val="0"/>
      <w:marRight w:val="0"/>
      <w:marTop w:val="0"/>
      <w:marBottom w:val="0"/>
      <w:divBdr>
        <w:top w:val="none" w:sz="0" w:space="0" w:color="auto"/>
        <w:left w:val="none" w:sz="0" w:space="0" w:color="auto"/>
        <w:bottom w:val="none" w:sz="0" w:space="0" w:color="auto"/>
        <w:right w:val="none" w:sz="0" w:space="0" w:color="auto"/>
      </w:divBdr>
    </w:div>
    <w:div w:id="85539749">
      <w:marLeft w:val="0"/>
      <w:marRight w:val="0"/>
      <w:marTop w:val="0"/>
      <w:marBottom w:val="0"/>
      <w:divBdr>
        <w:top w:val="none" w:sz="0" w:space="0" w:color="auto"/>
        <w:left w:val="none" w:sz="0" w:space="0" w:color="auto"/>
        <w:bottom w:val="none" w:sz="0" w:space="0" w:color="auto"/>
        <w:right w:val="none" w:sz="0" w:space="0" w:color="auto"/>
      </w:divBdr>
    </w:div>
    <w:div w:id="85738966">
      <w:marLeft w:val="0"/>
      <w:marRight w:val="0"/>
      <w:marTop w:val="0"/>
      <w:marBottom w:val="0"/>
      <w:divBdr>
        <w:top w:val="none" w:sz="0" w:space="0" w:color="auto"/>
        <w:left w:val="none" w:sz="0" w:space="0" w:color="auto"/>
        <w:bottom w:val="none" w:sz="0" w:space="0" w:color="auto"/>
        <w:right w:val="none" w:sz="0" w:space="0" w:color="auto"/>
      </w:divBdr>
    </w:div>
    <w:div w:id="85855156">
      <w:marLeft w:val="0"/>
      <w:marRight w:val="0"/>
      <w:marTop w:val="0"/>
      <w:marBottom w:val="0"/>
      <w:divBdr>
        <w:top w:val="none" w:sz="0" w:space="0" w:color="auto"/>
        <w:left w:val="none" w:sz="0" w:space="0" w:color="auto"/>
        <w:bottom w:val="none" w:sz="0" w:space="0" w:color="auto"/>
        <w:right w:val="none" w:sz="0" w:space="0" w:color="auto"/>
      </w:divBdr>
    </w:div>
    <w:div w:id="85998175">
      <w:marLeft w:val="0"/>
      <w:marRight w:val="0"/>
      <w:marTop w:val="0"/>
      <w:marBottom w:val="0"/>
      <w:divBdr>
        <w:top w:val="none" w:sz="0" w:space="0" w:color="auto"/>
        <w:left w:val="none" w:sz="0" w:space="0" w:color="auto"/>
        <w:bottom w:val="none" w:sz="0" w:space="0" w:color="auto"/>
        <w:right w:val="none" w:sz="0" w:space="0" w:color="auto"/>
      </w:divBdr>
    </w:div>
    <w:div w:id="86116176">
      <w:marLeft w:val="0"/>
      <w:marRight w:val="0"/>
      <w:marTop w:val="0"/>
      <w:marBottom w:val="0"/>
      <w:divBdr>
        <w:top w:val="none" w:sz="0" w:space="0" w:color="auto"/>
        <w:left w:val="none" w:sz="0" w:space="0" w:color="auto"/>
        <w:bottom w:val="none" w:sz="0" w:space="0" w:color="auto"/>
        <w:right w:val="none" w:sz="0" w:space="0" w:color="auto"/>
      </w:divBdr>
    </w:div>
    <w:div w:id="86385827">
      <w:marLeft w:val="0"/>
      <w:marRight w:val="0"/>
      <w:marTop w:val="0"/>
      <w:marBottom w:val="0"/>
      <w:divBdr>
        <w:top w:val="none" w:sz="0" w:space="0" w:color="auto"/>
        <w:left w:val="none" w:sz="0" w:space="0" w:color="auto"/>
        <w:bottom w:val="none" w:sz="0" w:space="0" w:color="auto"/>
        <w:right w:val="none" w:sz="0" w:space="0" w:color="auto"/>
      </w:divBdr>
    </w:div>
    <w:div w:id="86508270">
      <w:marLeft w:val="0"/>
      <w:marRight w:val="0"/>
      <w:marTop w:val="0"/>
      <w:marBottom w:val="0"/>
      <w:divBdr>
        <w:top w:val="none" w:sz="0" w:space="0" w:color="auto"/>
        <w:left w:val="none" w:sz="0" w:space="0" w:color="auto"/>
        <w:bottom w:val="none" w:sz="0" w:space="0" w:color="auto"/>
        <w:right w:val="none" w:sz="0" w:space="0" w:color="auto"/>
      </w:divBdr>
    </w:div>
    <w:div w:id="86658102">
      <w:marLeft w:val="0"/>
      <w:marRight w:val="0"/>
      <w:marTop w:val="0"/>
      <w:marBottom w:val="0"/>
      <w:divBdr>
        <w:top w:val="none" w:sz="0" w:space="0" w:color="auto"/>
        <w:left w:val="none" w:sz="0" w:space="0" w:color="auto"/>
        <w:bottom w:val="none" w:sz="0" w:space="0" w:color="auto"/>
        <w:right w:val="none" w:sz="0" w:space="0" w:color="auto"/>
      </w:divBdr>
    </w:div>
    <w:div w:id="86732668">
      <w:marLeft w:val="0"/>
      <w:marRight w:val="0"/>
      <w:marTop w:val="0"/>
      <w:marBottom w:val="0"/>
      <w:divBdr>
        <w:top w:val="none" w:sz="0" w:space="0" w:color="auto"/>
        <w:left w:val="none" w:sz="0" w:space="0" w:color="auto"/>
        <w:bottom w:val="none" w:sz="0" w:space="0" w:color="auto"/>
        <w:right w:val="none" w:sz="0" w:space="0" w:color="auto"/>
      </w:divBdr>
    </w:div>
    <w:div w:id="86924507">
      <w:marLeft w:val="0"/>
      <w:marRight w:val="0"/>
      <w:marTop w:val="0"/>
      <w:marBottom w:val="0"/>
      <w:divBdr>
        <w:top w:val="none" w:sz="0" w:space="0" w:color="auto"/>
        <w:left w:val="none" w:sz="0" w:space="0" w:color="auto"/>
        <w:bottom w:val="none" w:sz="0" w:space="0" w:color="auto"/>
        <w:right w:val="none" w:sz="0" w:space="0" w:color="auto"/>
      </w:divBdr>
    </w:div>
    <w:div w:id="86973135">
      <w:marLeft w:val="0"/>
      <w:marRight w:val="0"/>
      <w:marTop w:val="0"/>
      <w:marBottom w:val="0"/>
      <w:divBdr>
        <w:top w:val="none" w:sz="0" w:space="0" w:color="auto"/>
        <w:left w:val="none" w:sz="0" w:space="0" w:color="auto"/>
        <w:bottom w:val="none" w:sz="0" w:space="0" w:color="auto"/>
        <w:right w:val="none" w:sz="0" w:space="0" w:color="auto"/>
      </w:divBdr>
    </w:div>
    <w:div w:id="87119492">
      <w:marLeft w:val="0"/>
      <w:marRight w:val="0"/>
      <w:marTop w:val="0"/>
      <w:marBottom w:val="0"/>
      <w:divBdr>
        <w:top w:val="none" w:sz="0" w:space="0" w:color="auto"/>
        <w:left w:val="none" w:sz="0" w:space="0" w:color="auto"/>
        <w:bottom w:val="none" w:sz="0" w:space="0" w:color="auto"/>
        <w:right w:val="none" w:sz="0" w:space="0" w:color="auto"/>
      </w:divBdr>
    </w:div>
    <w:div w:id="87239035">
      <w:marLeft w:val="0"/>
      <w:marRight w:val="0"/>
      <w:marTop w:val="0"/>
      <w:marBottom w:val="0"/>
      <w:divBdr>
        <w:top w:val="none" w:sz="0" w:space="0" w:color="auto"/>
        <w:left w:val="none" w:sz="0" w:space="0" w:color="auto"/>
        <w:bottom w:val="none" w:sz="0" w:space="0" w:color="auto"/>
        <w:right w:val="none" w:sz="0" w:space="0" w:color="auto"/>
      </w:divBdr>
    </w:div>
    <w:div w:id="88042822">
      <w:marLeft w:val="0"/>
      <w:marRight w:val="0"/>
      <w:marTop w:val="0"/>
      <w:marBottom w:val="0"/>
      <w:divBdr>
        <w:top w:val="none" w:sz="0" w:space="0" w:color="auto"/>
        <w:left w:val="none" w:sz="0" w:space="0" w:color="auto"/>
        <w:bottom w:val="none" w:sz="0" w:space="0" w:color="auto"/>
        <w:right w:val="none" w:sz="0" w:space="0" w:color="auto"/>
      </w:divBdr>
    </w:div>
    <w:div w:id="88239922">
      <w:marLeft w:val="0"/>
      <w:marRight w:val="0"/>
      <w:marTop w:val="0"/>
      <w:marBottom w:val="0"/>
      <w:divBdr>
        <w:top w:val="none" w:sz="0" w:space="0" w:color="auto"/>
        <w:left w:val="none" w:sz="0" w:space="0" w:color="auto"/>
        <w:bottom w:val="none" w:sz="0" w:space="0" w:color="auto"/>
        <w:right w:val="none" w:sz="0" w:space="0" w:color="auto"/>
      </w:divBdr>
    </w:div>
    <w:div w:id="88358749">
      <w:marLeft w:val="0"/>
      <w:marRight w:val="0"/>
      <w:marTop w:val="0"/>
      <w:marBottom w:val="0"/>
      <w:divBdr>
        <w:top w:val="none" w:sz="0" w:space="0" w:color="auto"/>
        <w:left w:val="none" w:sz="0" w:space="0" w:color="auto"/>
        <w:bottom w:val="none" w:sz="0" w:space="0" w:color="auto"/>
        <w:right w:val="none" w:sz="0" w:space="0" w:color="auto"/>
      </w:divBdr>
    </w:div>
    <w:div w:id="88817126">
      <w:marLeft w:val="0"/>
      <w:marRight w:val="0"/>
      <w:marTop w:val="0"/>
      <w:marBottom w:val="0"/>
      <w:divBdr>
        <w:top w:val="none" w:sz="0" w:space="0" w:color="auto"/>
        <w:left w:val="none" w:sz="0" w:space="0" w:color="auto"/>
        <w:bottom w:val="none" w:sz="0" w:space="0" w:color="auto"/>
        <w:right w:val="none" w:sz="0" w:space="0" w:color="auto"/>
      </w:divBdr>
    </w:div>
    <w:div w:id="89007148">
      <w:marLeft w:val="0"/>
      <w:marRight w:val="0"/>
      <w:marTop w:val="0"/>
      <w:marBottom w:val="0"/>
      <w:divBdr>
        <w:top w:val="none" w:sz="0" w:space="0" w:color="auto"/>
        <w:left w:val="none" w:sz="0" w:space="0" w:color="auto"/>
        <w:bottom w:val="none" w:sz="0" w:space="0" w:color="auto"/>
        <w:right w:val="none" w:sz="0" w:space="0" w:color="auto"/>
      </w:divBdr>
    </w:div>
    <w:div w:id="89014306">
      <w:marLeft w:val="0"/>
      <w:marRight w:val="0"/>
      <w:marTop w:val="0"/>
      <w:marBottom w:val="0"/>
      <w:divBdr>
        <w:top w:val="none" w:sz="0" w:space="0" w:color="auto"/>
        <w:left w:val="none" w:sz="0" w:space="0" w:color="auto"/>
        <w:bottom w:val="none" w:sz="0" w:space="0" w:color="auto"/>
        <w:right w:val="none" w:sz="0" w:space="0" w:color="auto"/>
      </w:divBdr>
    </w:div>
    <w:div w:id="89476720">
      <w:marLeft w:val="0"/>
      <w:marRight w:val="0"/>
      <w:marTop w:val="0"/>
      <w:marBottom w:val="0"/>
      <w:divBdr>
        <w:top w:val="none" w:sz="0" w:space="0" w:color="auto"/>
        <w:left w:val="none" w:sz="0" w:space="0" w:color="auto"/>
        <w:bottom w:val="none" w:sz="0" w:space="0" w:color="auto"/>
        <w:right w:val="none" w:sz="0" w:space="0" w:color="auto"/>
      </w:divBdr>
    </w:div>
    <w:div w:id="89543639">
      <w:marLeft w:val="0"/>
      <w:marRight w:val="0"/>
      <w:marTop w:val="0"/>
      <w:marBottom w:val="0"/>
      <w:divBdr>
        <w:top w:val="none" w:sz="0" w:space="0" w:color="auto"/>
        <w:left w:val="none" w:sz="0" w:space="0" w:color="auto"/>
        <w:bottom w:val="none" w:sz="0" w:space="0" w:color="auto"/>
        <w:right w:val="none" w:sz="0" w:space="0" w:color="auto"/>
      </w:divBdr>
    </w:div>
    <w:div w:id="89856622">
      <w:marLeft w:val="0"/>
      <w:marRight w:val="0"/>
      <w:marTop w:val="0"/>
      <w:marBottom w:val="0"/>
      <w:divBdr>
        <w:top w:val="none" w:sz="0" w:space="0" w:color="auto"/>
        <w:left w:val="none" w:sz="0" w:space="0" w:color="auto"/>
        <w:bottom w:val="none" w:sz="0" w:space="0" w:color="auto"/>
        <w:right w:val="none" w:sz="0" w:space="0" w:color="auto"/>
      </w:divBdr>
    </w:div>
    <w:div w:id="90007938">
      <w:marLeft w:val="0"/>
      <w:marRight w:val="0"/>
      <w:marTop w:val="0"/>
      <w:marBottom w:val="0"/>
      <w:divBdr>
        <w:top w:val="none" w:sz="0" w:space="0" w:color="auto"/>
        <w:left w:val="none" w:sz="0" w:space="0" w:color="auto"/>
        <w:bottom w:val="none" w:sz="0" w:space="0" w:color="auto"/>
        <w:right w:val="none" w:sz="0" w:space="0" w:color="auto"/>
      </w:divBdr>
    </w:div>
    <w:div w:id="90010506">
      <w:marLeft w:val="0"/>
      <w:marRight w:val="0"/>
      <w:marTop w:val="0"/>
      <w:marBottom w:val="0"/>
      <w:divBdr>
        <w:top w:val="none" w:sz="0" w:space="0" w:color="auto"/>
        <w:left w:val="none" w:sz="0" w:space="0" w:color="auto"/>
        <w:bottom w:val="none" w:sz="0" w:space="0" w:color="auto"/>
        <w:right w:val="none" w:sz="0" w:space="0" w:color="auto"/>
      </w:divBdr>
    </w:div>
    <w:div w:id="90198689">
      <w:marLeft w:val="0"/>
      <w:marRight w:val="0"/>
      <w:marTop w:val="0"/>
      <w:marBottom w:val="0"/>
      <w:divBdr>
        <w:top w:val="none" w:sz="0" w:space="0" w:color="auto"/>
        <w:left w:val="none" w:sz="0" w:space="0" w:color="auto"/>
        <w:bottom w:val="none" w:sz="0" w:space="0" w:color="auto"/>
        <w:right w:val="none" w:sz="0" w:space="0" w:color="auto"/>
      </w:divBdr>
    </w:div>
    <w:div w:id="90442078">
      <w:marLeft w:val="0"/>
      <w:marRight w:val="0"/>
      <w:marTop w:val="0"/>
      <w:marBottom w:val="0"/>
      <w:divBdr>
        <w:top w:val="none" w:sz="0" w:space="0" w:color="auto"/>
        <w:left w:val="none" w:sz="0" w:space="0" w:color="auto"/>
        <w:bottom w:val="none" w:sz="0" w:space="0" w:color="auto"/>
        <w:right w:val="none" w:sz="0" w:space="0" w:color="auto"/>
      </w:divBdr>
    </w:div>
    <w:div w:id="91098907">
      <w:marLeft w:val="0"/>
      <w:marRight w:val="0"/>
      <w:marTop w:val="0"/>
      <w:marBottom w:val="0"/>
      <w:divBdr>
        <w:top w:val="none" w:sz="0" w:space="0" w:color="auto"/>
        <w:left w:val="none" w:sz="0" w:space="0" w:color="auto"/>
        <w:bottom w:val="none" w:sz="0" w:space="0" w:color="auto"/>
        <w:right w:val="none" w:sz="0" w:space="0" w:color="auto"/>
      </w:divBdr>
    </w:div>
    <w:div w:id="91511691">
      <w:marLeft w:val="0"/>
      <w:marRight w:val="0"/>
      <w:marTop w:val="0"/>
      <w:marBottom w:val="0"/>
      <w:divBdr>
        <w:top w:val="none" w:sz="0" w:space="0" w:color="auto"/>
        <w:left w:val="none" w:sz="0" w:space="0" w:color="auto"/>
        <w:bottom w:val="none" w:sz="0" w:space="0" w:color="auto"/>
        <w:right w:val="none" w:sz="0" w:space="0" w:color="auto"/>
      </w:divBdr>
    </w:div>
    <w:div w:id="91512229">
      <w:marLeft w:val="0"/>
      <w:marRight w:val="0"/>
      <w:marTop w:val="0"/>
      <w:marBottom w:val="0"/>
      <w:divBdr>
        <w:top w:val="none" w:sz="0" w:space="0" w:color="auto"/>
        <w:left w:val="none" w:sz="0" w:space="0" w:color="auto"/>
        <w:bottom w:val="none" w:sz="0" w:space="0" w:color="auto"/>
        <w:right w:val="none" w:sz="0" w:space="0" w:color="auto"/>
      </w:divBdr>
    </w:div>
    <w:div w:id="91711618">
      <w:marLeft w:val="0"/>
      <w:marRight w:val="0"/>
      <w:marTop w:val="0"/>
      <w:marBottom w:val="0"/>
      <w:divBdr>
        <w:top w:val="none" w:sz="0" w:space="0" w:color="auto"/>
        <w:left w:val="none" w:sz="0" w:space="0" w:color="auto"/>
        <w:bottom w:val="none" w:sz="0" w:space="0" w:color="auto"/>
        <w:right w:val="none" w:sz="0" w:space="0" w:color="auto"/>
      </w:divBdr>
    </w:div>
    <w:div w:id="91974627">
      <w:marLeft w:val="0"/>
      <w:marRight w:val="0"/>
      <w:marTop w:val="0"/>
      <w:marBottom w:val="0"/>
      <w:divBdr>
        <w:top w:val="none" w:sz="0" w:space="0" w:color="auto"/>
        <w:left w:val="none" w:sz="0" w:space="0" w:color="auto"/>
        <w:bottom w:val="none" w:sz="0" w:space="0" w:color="auto"/>
        <w:right w:val="none" w:sz="0" w:space="0" w:color="auto"/>
      </w:divBdr>
    </w:div>
    <w:div w:id="92019650">
      <w:marLeft w:val="0"/>
      <w:marRight w:val="0"/>
      <w:marTop w:val="0"/>
      <w:marBottom w:val="0"/>
      <w:divBdr>
        <w:top w:val="none" w:sz="0" w:space="0" w:color="auto"/>
        <w:left w:val="none" w:sz="0" w:space="0" w:color="auto"/>
        <w:bottom w:val="none" w:sz="0" w:space="0" w:color="auto"/>
        <w:right w:val="none" w:sz="0" w:space="0" w:color="auto"/>
      </w:divBdr>
    </w:div>
    <w:div w:id="92164593">
      <w:marLeft w:val="0"/>
      <w:marRight w:val="0"/>
      <w:marTop w:val="0"/>
      <w:marBottom w:val="0"/>
      <w:divBdr>
        <w:top w:val="none" w:sz="0" w:space="0" w:color="auto"/>
        <w:left w:val="none" w:sz="0" w:space="0" w:color="auto"/>
        <w:bottom w:val="none" w:sz="0" w:space="0" w:color="auto"/>
        <w:right w:val="none" w:sz="0" w:space="0" w:color="auto"/>
      </w:divBdr>
    </w:div>
    <w:div w:id="92239422">
      <w:marLeft w:val="0"/>
      <w:marRight w:val="0"/>
      <w:marTop w:val="0"/>
      <w:marBottom w:val="0"/>
      <w:divBdr>
        <w:top w:val="none" w:sz="0" w:space="0" w:color="auto"/>
        <w:left w:val="none" w:sz="0" w:space="0" w:color="auto"/>
        <w:bottom w:val="none" w:sz="0" w:space="0" w:color="auto"/>
        <w:right w:val="none" w:sz="0" w:space="0" w:color="auto"/>
      </w:divBdr>
    </w:div>
    <w:div w:id="92287899">
      <w:marLeft w:val="0"/>
      <w:marRight w:val="0"/>
      <w:marTop w:val="0"/>
      <w:marBottom w:val="0"/>
      <w:divBdr>
        <w:top w:val="none" w:sz="0" w:space="0" w:color="auto"/>
        <w:left w:val="none" w:sz="0" w:space="0" w:color="auto"/>
        <w:bottom w:val="none" w:sz="0" w:space="0" w:color="auto"/>
        <w:right w:val="none" w:sz="0" w:space="0" w:color="auto"/>
      </w:divBdr>
    </w:div>
    <w:div w:id="92365254">
      <w:marLeft w:val="0"/>
      <w:marRight w:val="0"/>
      <w:marTop w:val="0"/>
      <w:marBottom w:val="0"/>
      <w:divBdr>
        <w:top w:val="none" w:sz="0" w:space="0" w:color="auto"/>
        <w:left w:val="none" w:sz="0" w:space="0" w:color="auto"/>
        <w:bottom w:val="none" w:sz="0" w:space="0" w:color="auto"/>
        <w:right w:val="none" w:sz="0" w:space="0" w:color="auto"/>
      </w:divBdr>
    </w:div>
    <w:div w:id="92478260">
      <w:marLeft w:val="0"/>
      <w:marRight w:val="0"/>
      <w:marTop w:val="0"/>
      <w:marBottom w:val="0"/>
      <w:divBdr>
        <w:top w:val="none" w:sz="0" w:space="0" w:color="auto"/>
        <w:left w:val="none" w:sz="0" w:space="0" w:color="auto"/>
        <w:bottom w:val="none" w:sz="0" w:space="0" w:color="auto"/>
        <w:right w:val="none" w:sz="0" w:space="0" w:color="auto"/>
      </w:divBdr>
    </w:div>
    <w:div w:id="92629702">
      <w:marLeft w:val="0"/>
      <w:marRight w:val="0"/>
      <w:marTop w:val="0"/>
      <w:marBottom w:val="0"/>
      <w:divBdr>
        <w:top w:val="none" w:sz="0" w:space="0" w:color="auto"/>
        <w:left w:val="none" w:sz="0" w:space="0" w:color="auto"/>
        <w:bottom w:val="none" w:sz="0" w:space="0" w:color="auto"/>
        <w:right w:val="none" w:sz="0" w:space="0" w:color="auto"/>
      </w:divBdr>
    </w:div>
    <w:div w:id="93016993">
      <w:marLeft w:val="0"/>
      <w:marRight w:val="0"/>
      <w:marTop w:val="0"/>
      <w:marBottom w:val="0"/>
      <w:divBdr>
        <w:top w:val="none" w:sz="0" w:space="0" w:color="auto"/>
        <w:left w:val="none" w:sz="0" w:space="0" w:color="auto"/>
        <w:bottom w:val="none" w:sz="0" w:space="0" w:color="auto"/>
        <w:right w:val="none" w:sz="0" w:space="0" w:color="auto"/>
      </w:divBdr>
    </w:div>
    <w:div w:id="93135902">
      <w:marLeft w:val="0"/>
      <w:marRight w:val="0"/>
      <w:marTop w:val="0"/>
      <w:marBottom w:val="0"/>
      <w:divBdr>
        <w:top w:val="none" w:sz="0" w:space="0" w:color="auto"/>
        <w:left w:val="none" w:sz="0" w:space="0" w:color="auto"/>
        <w:bottom w:val="none" w:sz="0" w:space="0" w:color="auto"/>
        <w:right w:val="none" w:sz="0" w:space="0" w:color="auto"/>
      </w:divBdr>
    </w:div>
    <w:div w:id="93211465">
      <w:marLeft w:val="0"/>
      <w:marRight w:val="0"/>
      <w:marTop w:val="0"/>
      <w:marBottom w:val="0"/>
      <w:divBdr>
        <w:top w:val="none" w:sz="0" w:space="0" w:color="auto"/>
        <w:left w:val="none" w:sz="0" w:space="0" w:color="auto"/>
        <w:bottom w:val="none" w:sz="0" w:space="0" w:color="auto"/>
        <w:right w:val="none" w:sz="0" w:space="0" w:color="auto"/>
      </w:divBdr>
    </w:div>
    <w:div w:id="93943202">
      <w:marLeft w:val="0"/>
      <w:marRight w:val="0"/>
      <w:marTop w:val="0"/>
      <w:marBottom w:val="0"/>
      <w:divBdr>
        <w:top w:val="none" w:sz="0" w:space="0" w:color="auto"/>
        <w:left w:val="none" w:sz="0" w:space="0" w:color="auto"/>
        <w:bottom w:val="none" w:sz="0" w:space="0" w:color="auto"/>
        <w:right w:val="none" w:sz="0" w:space="0" w:color="auto"/>
      </w:divBdr>
    </w:div>
    <w:div w:id="94130531">
      <w:marLeft w:val="0"/>
      <w:marRight w:val="0"/>
      <w:marTop w:val="0"/>
      <w:marBottom w:val="0"/>
      <w:divBdr>
        <w:top w:val="none" w:sz="0" w:space="0" w:color="auto"/>
        <w:left w:val="none" w:sz="0" w:space="0" w:color="auto"/>
        <w:bottom w:val="none" w:sz="0" w:space="0" w:color="auto"/>
        <w:right w:val="none" w:sz="0" w:space="0" w:color="auto"/>
      </w:divBdr>
    </w:div>
    <w:div w:id="94137222">
      <w:marLeft w:val="0"/>
      <w:marRight w:val="0"/>
      <w:marTop w:val="0"/>
      <w:marBottom w:val="0"/>
      <w:divBdr>
        <w:top w:val="none" w:sz="0" w:space="0" w:color="auto"/>
        <w:left w:val="none" w:sz="0" w:space="0" w:color="auto"/>
        <w:bottom w:val="none" w:sz="0" w:space="0" w:color="auto"/>
        <w:right w:val="none" w:sz="0" w:space="0" w:color="auto"/>
      </w:divBdr>
    </w:div>
    <w:div w:id="94138713">
      <w:marLeft w:val="0"/>
      <w:marRight w:val="0"/>
      <w:marTop w:val="0"/>
      <w:marBottom w:val="0"/>
      <w:divBdr>
        <w:top w:val="none" w:sz="0" w:space="0" w:color="auto"/>
        <w:left w:val="none" w:sz="0" w:space="0" w:color="auto"/>
        <w:bottom w:val="none" w:sz="0" w:space="0" w:color="auto"/>
        <w:right w:val="none" w:sz="0" w:space="0" w:color="auto"/>
      </w:divBdr>
    </w:div>
    <w:div w:id="94176173">
      <w:marLeft w:val="0"/>
      <w:marRight w:val="0"/>
      <w:marTop w:val="0"/>
      <w:marBottom w:val="0"/>
      <w:divBdr>
        <w:top w:val="none" w:sz="0" w:space="0" w:color="auto"/>
        <w:left w:val="none" w:sz="0" w:space="0" w:color="auto"/>
        <w:bottom w:val="none" w:sz="0" w:space="0" w:color="auto"/>
        <w:right w:val="none" w:sz="0" w:space="0" w:color="auto"/>
      </w:divBdr>
    </w:div>
    <w:div w:id="94176725">
      <w:marLeft w:val="0"/>
      <w:marRight w:val="0"/>
      <w:marTop w:val="0"/>
      <w:marBottom w:val="0"/>
      <w:divBdr>
        <w:top w:val="none" w:sz="0" w:space="0" w:color="auto"/>
        <w:left w:val="none" w:sz="0" w:space="0" w:color="auto"/>
        <w:bottom w:val="none" w:sz="0" w:space="0" w:color="auto"/>
        <w:right w:val="none" w:sz="0" w:space="0" w:color="auto"/>
      </w:divBdr>
    </w:div>
    <w:div w:id="94181252">
      <w:marLeft w:val="0"/>
      <w:marRight w:val="0"/>
      <w:marTop w:val="0"/>
      <w:marBottom w:val="0"/>
      <w:divBdr>
        <w:top w:val="none" w:sz="0" w:space="0" w:color="auto"/>
        <w:left w:val="none" w:sz="0" w:space="0" w:color="auto"/>
        <w:bottom w:val="none" w:sz="0" w:space="0" w:color="auto"/>
        <w:right w:val="none" w:sz="0" w:space="0" w:color="auto"/>
      </w:divBdr>
    </w:div>
    <w:div w:id="94447173">
      <w:marLeft w:val="0"/>
      <w:marRight w:val="0"/>
      <w:marTop w:val="0"/>
      <w:marBottom w:val="0"/>
      <w:divBdr>
        <w:top w:val="none" w:sz="0" w:space="0" w:color="auto"/>
        <w:left w:val="none" w:sz="0" w:space="0" w:color="auto"/>
        <w:bottom w:val="none" w:sz="0" w:space="0" w:color="auto"/>
        <w:right w:val="none" w:sz="0" w:space="0" w:color="auto"/>
      </w:divBdr>
    </w:div>
    <w:div w:id="94448413">
      <w:marLeft w:val="0"/>
      <w:marRight w:val="0"/>
      <w:marTop w:val="0"/>
      <w:marBottom w:val="0"/>
      <w:divBdr>
        <w:top w:val="none" w:sz="0" w:space="0" w:color="auto"/>
        <w:left w:val="none" w:sz="0" w:space="0" w:color="auto"/>
        <w:bottom w:val="none" w:sz="0" w:space="0" w:color="auto"/>
        <w:right w:val="none" w:sz="0" w:space="0" w:color="auto"/>
      </w:divBdr>
    </w:div>
    <w:div w:id="94520328">
      <w:marLeft w:val="0"/>
      <w:marRight w:val="0"/>
      <w:marTop w:val="0"/>
      <w:marBottom w:val="0"/>
      <w:divBdr>
        <w:top w:val="none" w:sz="0" w:space="0" w:color="auto"/>
        <w:left w:val="none" w:sz="0" w:space="0" w:color="auto"/>
        <w:bottom w:val="none" w:sz="0" w:space="0" w:color="auto"/>
        <w:right w:val="none" w:sz="0" w:space="0" w:color="auto"/>
      </w:divBdr>
    </w:div>
    <w:div w:id="94635329">
      <w:marLeft w:val="0"/>
      <w:marRight w:val="0"/>
      <w:marTop w:val="0"/>
      <w:marBottom w:val="0"/>
      <w:divBdr>
        <w:top w:val="none" w:sz="0" w:space="0" w:color="auto"/>
        <w:left w:val="none" w:sz="0" w:space="0" w:color="auto"/>
        <w:bottom w:val="none" w:sz="0" w:space="0" w:color="auto"/>
        <w:right w:val="none" w:sz="0" w:space="0" w:color="auto"/>
      </w:divBdr>
    </w:div>
    <w:div w:id="94641788">
      <w:marLeft w:val="0"/>
      <w:marRight w:val="0"/>
      <w:marTop w:val="0"/>
      <w:marBottom w:val="0"/>
      <w:divBdr>
        <w:top w:val="none" w:sz="0" w:space="0" w:color="auto"/>
        <w:left w:val="none" w:sz="0" w:space="0" w:color="auto"/>
        <w:bottom w:val="none" w:sz="0" w:space="0" w:color="auto"/>
        <w:right w:val="none" w:sz="0" w:space="0" w:color="auto"/>
      </w:divBdr>
    </w:div>
    <w:div w:id="94711534">
      <w:marLeft w:val="0"/>
      <w:marRight w:val="0"/>
      <w:marTop w:val="0"/>
      <w:marBottom w:val="0"/>
      <w:divBdr>
        <w:top w:val="none" w:sz="0" w:space="0" w:color="auto"/>
        <w:left w:val="none" w:sz="0" w:space="0" w:color="auto"/>
        <w:bottom w:val="none" w:sz="0" w:space="0" w:color="auto"/>
        <w:right w:val="none" w:sz="0" w:space="0" w:color="auto"/>
      </w:divBdr>
    </w:div>
    <w:div w:id="94833054">
      <w:marLeft w:val="0"/>
      <w:marRight w:val="0"/>
      <w:marTop w:val="0"/>
      <w:marBottom w:val="0"/>
      <w:divBdr>
        <w:top w:val="none" w:sz="0" w:space="0" w:color="auto"/>
        <w:left w:val="none" w:sz="0" w:space="0" w:color="auto"/>
        <w:bottom w:val="none" w:sz="0" w:space="0" w:color="auto"/>
        <w:right w:val="none" w:sz="0" w:space="0" w:color="auto"/>
      </w:divBdr>
    </w:div>
    <w:div w:id="95448525">
      <w:marLeft w:val="0"/>
      <w:marRight w:val="0"/>
      <w:marTop w:val="0"/>
      <w:marBottom w:val="0"/>
      <w:divBdr>
        <w:top w:val="none" w:sz="0" w:space="0" w:color="auto"/>
        <w:left w:val="none" w:sz="0" w:space="0" w:color="auto"/>
        <w:bottom w:val="none" w:sz="0" w:space="0" w:color="auto"/>
        <w:right w:val="none" w:sz="0" w:space="0" w:color="auto"/>
      </w:divBdr>
    </w:div>
    <w:div w:id="95638788">
      <w:marLeft w:val="0"/>
      <w:marRight w:val="0"/>
      <w:marTop w:val="0"/>
      <w:marBottom w:val="0"/>
      <w:divBdr>
        <w:top w:val="none" w:sz="0" w:space="0" w:color="auto"/>
        <w:left w:val="none" w:sz="0" w:space="0" w:color="auto"/>
        <w:bottom w:val="none" w:sz="0" w:space="0" w:color="auto"/>
        <w:right w:val="none" w:sz="0" w:space="0" w:color="auto"/>
      </w:divBdr>
    </w:div>
    <w:div w:id="95639208">
      <w:marLeft w:val="0"/>
      <w:marRight w:val="0"/>
      <w:marTop w:val="0"/>
      <w:marBottom w:val="0"/>
      <w:divBdr>
        <w:top w:val="none" w:sz="0" w:space="0" w:color="auto"/>
        <w:left w:val="none" w:sz="0" w:space="0" w:color="auto"/>
        <w:bottom w:val="none" w:sz="0" w:space="0" w:color="auto"/>
        <w:right w:val="none" w:sz="0" w:space="0" w:color="auto"/>
      </w:divBdr>
    </w:div>
    <w:div w:id="95946077">
      <w:marLeft w:val="0"/>
      <w:marRight w:val="0"/>
      <w:marTop w:val="0"/>
      <w:marBottom w:val="0"/>
      <w:divBdr>
        <w:top w:val="none" w:sz="0" w:space="0" w:color="auto"/>
        <w:left w:val="none" w:sz="0" w:space="0" w:color="auto"/>
        <w:bottom w:val="none" w:sz="0" w:space="0" w:color="auto"/>
        <w:right w:val="none" w:sz="0" w:space="0" w:color="auto"/>
      </w:divBdr>
    </w:div>
    <w:div w:id="96026018">
      <w:marLeft w:val="0"/>
      <w:marRight w:val="0"/>
      <w:marTop w:val="0"/>
      <w:marBottom w:val="0"/>
      <w:divBdr>
        <w:top w:val="none" w:sz="0" w:space="0" w:color="auto"/>
        <w:left w:val="none" w:sz="0" w:space="0" w:color="auto"/>
        <w:bottom w:val="none" w:sz="0" w:space="0" w:color="auto"/>
        <w:right w:val="none" w:sz="0" w:space="0" w:color="auto"/>
      </w:divBdr>
    </w:div>
    <w:div w:id="96101081">
      <w:marLeft w:val="0"/>
      <w:marRight w:val="0"/>
      <w:marTop w:val="0"/>
      <w:marBottom w:val="0"/>
      <w:divBdr>
        <w:top w:val="none" w:sz="0" w:space="0" w:color="auto"/>
        <w:left w:val="none" w:sz="0" w:space="0" w:color="auto"/>
        <w:bottom w:val="none" w:sz="0" w:space="0" w:color="auto"/>
        <w:right w:val="none" w:sz="0" w:space="0" w:color="auto"/>
      </w:divBdr>
    </w:div>
    <w:div w:id="96558971">
      <w:marLeft w:val="0"/>
      <w:marRight w:val="0"/>
      <w:marTop w:val="0"/>
      <w:marBottom w:val="0"/>
      <w:divBdr>
        <w:top w:val="none" w:sz="0" w:space="0" w:color="auto"/>
        <w:left w:val="none" w:sz="0" w:space="0" w:color="auto"/>
        <w:bottom w:val="none" w:sz="0" w:space="0" w:color="auto"/>
        <w:right w:val="none" w:sz="0" w:space="0" w:color="auto"/>
      </w:divBdr>
    </w:div>
    <w:div w:id="96755880">
      <w:marLeft w:val="0"/>
      <w:marRight w:val="0"/>
      <w:marTop w:val="0"/>
      <w:marBottom w:val="0"/>
      <w:divBdr>
        <w:top w:val="none" w:sz="0" w:space="0" w:color="auto"/>
        <w:left w:val="none" w:sz="0" w:space="0" w:color="auto"/>
        <w:bottom w:val="none" w:sz="0" w:space="0" w:color="auto"/>
        <w:right w:val="none" w:sz="0" w:space="0" w:color="auto"/>
      </w:divBdr>
    </w:div>
    <w:div w:id="96802576">
      <w:marLeft w:val="0"/>
      <w:marRight w:val="0"/>
      <w:marTop w:val="0"/>
      <w:marBottom w:val="0"/>
      <w:divBdr>
        <w:top w:val="none" w:sz="0" w:space="0" w:color="auto"/>
        <w:left w:val="none" w:sz="0" w:space="0" w:color="auto"/>
        <w:bottom w:val="none" w:sz="0" w:space="0" w:color="auto"/>
        <w:right w:val="none" w:sz="0" w:space="0" w:color="auto"/>
      </w:divBdr>
    </w:div>
    <w:div w:id="97067771">
      <w:marLeft w:val="0"/>
      <w:marRight w:val="0"/>
      <w:marTop w:val="0"/>
      <w:marBottom w:val="0"/>
      <w:divBdr>
        <w:top w:val="none" w:sz="0" w:space="0" w:color="auto"/>
        <w:left w:val="none" w:sz="0" w:space="0" w:color="auto"/>
        <w:bottom w:val="none" w:sz="0" w:space="0" w:color="auto"/>
        <w:right w:val="none" w:sz="0" w:space="0" w:color="auto"/>
      </w:divBdr>
    </w:div>
    <w:div w:id="97914940">
      <w:marLeft w:val="0"/>
      <w:marRight w:val="0"/>
      <w:marTop w:val="0"/>
      <w:marBottom w:val="0"/>
      <w:divBdr>
        <w:top w:val="none" w:sz="0" w:space="0" w:color="auto"/>
        <w:left w:val="none" w:sz="0" w:space="0" w:color="auto"/>
        <w:bottom w:val="none" w:sz="0" w:space="0" w:color="auto"/>
        <w:right w:val="none" w:sz="0" w:space="0" w:color="auto"/>
      </w:divBdr>
    </w:div>
    <w:div w:id="98188877">
      <w:marLeft w:val="0"/>
      <w:marRight w:val="0"/>
      <w:marTop w:val="0"/>
      <w:marBottom w:val="0"/>
      <w:divBdr>
        <w:top w:val="none" w:sz="0" w:space="0" w:color="auto"/>
        <w:left w:val="none" w:sz="0" w:space="0" w:color="auto"/>
        <w:bottom w:val="none" w:sz="0" w:space="0" w:color="auto"/>
        <w:right w:val="none" w:sz="0" w:space="0" w:color="auto"/>
      </w:divBdr>
    </w:div>
    <w:div w:id="98376253">
      <w:marLeft w:val="0"/>
      <w:marRight w:val="0"/>
      <w:marTop w:val="0"/>
      <w:marBottom w:val="0"/>
      <w:divBdr>
        <w:top w:val="none" w:sz="0" w:space="0" w:color="auto"/>
        <w:left w:val="none" w:sz="0" w:space="0" w:color="auto"/>
        <w:bottom w:val="none" w:sz="0" w:space="0" w:color="auto"/>
        <w:right w:val="none" w:sz="0" w:space="0" w:color="auto"/>
      </w:divBdr>
    </w:div>
    <w:div w:id="98452208">
      <w:marLeft w:val="0"/>
      <w:marRight w:val="0"/>
      <w:marTop w:val="0"/>
      <w:marBottom w:val="0"/>
      <w:divBdr>
        <w:top w:val="none" w:sz="0" w:space="0" w:color="auto"/>
        <w:left w:val="none" w:sz="0" w:space="0" w:color="auto"/>
        <w:bottom w:val="none" w:sz="0" w:space="0" w:color="auto"/>
        <w:right w:val="none" w:sz="0" w:space="0" w:color="auto"/>
      </w:divBdr>
    </w:div>
    <w:div w:id="98566846">
      <w:marLeft w:val="0"/>
      <w:marRight w:val="0"/>
      <w:marTop w:val="0"/>
      <w:marBottom w:val="0"/>
      <w:divBdr>
        <w:top w:val="none" w:sz="0" w:space="0" w:color="auto"/>
        <w:left w:val="none" w:sz="0" w:space="0" w:color="auto"/>
        <w:bottom w:val="none" w:sz="0" w:space="0" w:color="auto"/>
        <w:right w:val="none" w:sz="0" w:space="0" w:color="auto"/>
      </w:divBdr>
    </w:div>
    <w:div w:id="98643926">
      <w:marLeft w:val="0"/>
      <w:marRight w:val="0"/>
      <w:marTop w:val="0"/>
      <w:marBottom w:val="0"/>
      <w:divBdr>
        <w:top w:val="none" w:sz="0" w:space="0" w:color="auto"/>
        <w:left w:val="none" w:sz="0" w:space="0" w:color="auto"/>
        <w:bottom w:val="none" w:sz="0" w:space="0" w:color="auto"/>
        <w:right w:val="none" w:sz="0" w:space="0" w:color="auto"/>
      </w:divBdr>
    </w:div>
    <w:div w:id="99225824">
      <w:marLeft w:val="0"/>
      <w:marRight w:val="0"/>
      <w:marTop w:val="0"/>
      <w:marBottom w:val="0"/>
      <w:divBdr>
        <w:top w:val="none" w:sz="0" w:space="0" w:color="auto"/>
        <w:left w:val="none" w:sz="0" w:space="0" w:color="auto"/>
        <w:bottom w:val="none" w:sz="0" w:space="0" w:color="auto"/>
        <w:right w:val="none" w:sz="0" w:space="0" w:color="auto"/>
      </w:divBdr>
    </w:div>
    <w:div w:id="99377770">
      <w:marLeft w:val="0"/>
      <w:marRight w:val="0"/>
      <w:marTop w:val="0"/>
      <w:marBottom w:val="0"/>
      <w:divBdr>
        <w:top w:val="none" w:sz="0" w:space="0" w:color="auto"/>
        <w:left w:val="none" w:sz="0" w:space="0" w:color="auto"/>
        <w:bottom w:val="none" w:sz="0" w:space="0" w:color="auto"/>
        <w:right w:val="none" w:sz="0" w:space="0" w:color="auto"/>
      </w:divBdr>
    </w:div>
    <w:div w:id="99565465">
      <w:marLeft w:val="0"/>
      <w:marRight w:val="0"/>
      <w:marTop w:val="0"/>
      <w:marBottom w:val="0"/>
      <w:divBdr>
        <w:top w:val="none" w:sz="0" w:space="0" w:color="auto"/>
        <w:left w:val="none" w:sz="0" w:space="0" w:color="auto"/>
        <w:bottom w:val="none" w:sz="0" w:space="0" w:color="auto"/>
        <w:right w:val="none" w:sz="0" w:space="0" w:color="auto"/>
      </w:divBdr>
    </w:div>
    <w:div w:id="99615477">
      <w:marLeft w:val="0"/>
      <w:marRight w:val="0"/>
      <w:marTop w:val="0"/>
      <w:marBottom w:val="0"/>
      <w:divBdr>
        <w:top w:val="none" w:sz="0" w:space="0" w:color="auto"/>
        <w:left w:val="none" w:sz="0" w:space="0" w:color="auto"/>
        <w:bottom w:val="none" w:sz="0" w:space="0" w:color="auto"/>
        <w:right w:val="none" w:sz="0" w:space="0" w:color="auto"/>
      </w:divBdr>
    </w:div>
    <w:div w:id="100029588">
      <w:marLeft w:val="0"/>
      <w:marRight w:val="0"/>
      <w:marTop w:val="0"/>
      <w:marBottom w:val="0"/>
      <w:divBdr>
        <w:top w:val="none" w:sz="0" w:space="0" w:color="auto"/>
        <w:left w:val="none" w:sz="0" w:space="0" w:color="auto"/>
        <w:bottom w:val="none" w:sz="0" w:space="0" w:color="auto"/>
        <w:right w:val="none" w:sz="0" w:space="0" w:color="auto"/>
      </w:divBdr>
    </w:div>
    <w:div w:id="100758197">
      <w:marLeft w:val="0"/>
      <w:marRight w:val="0"/>
      <w:marTop w:val="0"/>
      <w:marBottom w:val="0"/>
      <w:divBdr>
        <w:top w:val="none" w:sz="0" w:space="0" w:color="auto"/>
        <w:left w:val="none" w:sz="0" w:space="0" w:color="auto"/>
        <w:bottom w:val="none" w:sz="0" w:space="0" w:color="auto"/>
        <w:right w:val="none" w:sz="0" w:space="0" w:color="auto"/>
      </w:divBdr>
    </w:div>
    <w:div w:id="100801647">
      <w:marLeft w:val="0"/>
      <w:marRight w:val="0"/>
      <w:marTop w:val="0"/>
      <w:marBottom w:val="0"/>
      <w:divBdr>
        <w:top w:val="none" w:sz="0" w:space="0" w:color="auto"/>
        <w:left w:val="none" w:sz="0" w:space="0" w:color="auto"/>
        <w:bottom w:val="none" w:sz="0" w:space="0" w:color="auto"/>
        <w:right w:val="none" w:sz="0" w:space="0" w:color="auto"/>
      </w:divBdr>
    </w:div>
    <w:div w:id="100998769">
      <w:marLeft w:val="0"/>
      <w:marRight w:val="0"/>
      <w:marTop w:val="0"/>
      <w:marBottom w:val="0"/>
      <w:divBdr>
        <w:top w:val="none" w:sz="0" w:space="0" w:color="auto"/>
        <w:left w:val="none" w:sz="0" w:space="0" w:color="auto"/>
        <w:bottom w:val="none" w:sz="0" w:space="0" w:color="auto"/>
        <w:right w:val="none" w:sz="0" w:space="0" w:color="auto"/>
      </w:divBdr>
    </w:div>
    <w:div w:id="101266700">
      <w:marLeft w:val="0"/>
      <w:marRight w:val="0"/>
      <w:marTop w:val="0"/>
      <w:marBottom w:val="0"/>
      <w:divBdr>
        <w:top w:val="none" w:sz="0" w:space="0" w:color="auto"/>
        <w:left w:val="none" w:sz="0" w:space="0" w:color="auto"/>
        <w:bottom w:val="none" w:sz="0" w:space="0" w:color="auto"/>
        <w:right w:val="none" w:sz="0" w:space="0" w:color="auto"/>
      </w:divBdr>
    </w:div>
    <w:div w:id="101414781">
      <w:marLeft w:val="0"/>
      <w:marRight w:val="0"/>
      <w:marTop w:val="0"/>
      <w:marBottom w:val="0"/>
      <w:divBdr>
        <w:top w:val="none" w:sz="0" w:space="0" w:color="auto"/>
        <w:left w:val="none" w:sz="0" w:space="0" w:color="auto"/>
        <w:bottom w:val="none" w:sz="0" w:space="0" w:color="auto"/>
        <w:right w:val="none" w:sz="0" w:space="0" w:color="auto"/>
      </w:divBdr>
    </w:div>
    <w:div w:id="101464924">
      <w:marLeft w:val="0"/>
      <w:marRight w:val="0"/>
      <w:marTop w:val="0"/>
      <w:marBottom w:val="0"/>
      <w:divBdr>
        <w:top w:val="none" w:sz="0" w:space="0" w:color="auto"/>
        <w:left w:val="none" w:sz="0" w:space="0" w:color="auto"/>
        <w:bottom w:val="none" w:sz="0" w:space="0" w:color="auto"/>
        <w:right w:val="none" w:sz="0" w:space="0" w:color="auto"/>
      </w:divBdr>
    </w:div>
    <w:div w:id="101611499">
      <w:marLeft w:val="0"/>
      <w:marRight w:val="0"/>
      <w:marTop w:val="0"/>
      <w:marBottom w:val="0"/>
      <w:divBdr>
        <w:top w:val="none" w:sz="0" w:space="0" w:color="auto"/>
        <w:left w:val="none" w:sz="0" w:space="0" w:color="auto"/>
        <w:bottom w:val="none" w:sz="0" w:space="0" w:color="auto"/>
        <w:right w:val="none" w:sz="0" w:space="0" w:color="auto"/>
      </w:divBdr>
    </w:div>
    <w:div w:id="101650658">
      <w:marLeft w:val="0"/>
      <w:marRight w:val="0"/>
      <w:marTop w:val="0"/>
      <w:marBottom w:val="0"/>
      <w:divBdr>
        <w:top w:val="none" w:sz="0" w:space="0" w:color="auto"/>
        <w:left w:val="none" w:sz="0" w:space="0" w:color="auto"/>
        <w:bottom w:val="none" w:sz="0" w:space="0" w:color="auto"/>
        <w:right w:val="none" w:sz="0" w:space="0" w:color="auto"/>
      </w:divBdr>
    </w:div>
    <w:div w:id="101651911">
      <w:marLeft w:val="0"/>
      <w:marRight w:val="0"/>
      <w:marTop w:val="0"/>
      <w:marBottom w:val="0"/>
      <w:divBdr>
        <w:top w:val="none" w:sz="0" w:space="0" w:color="auto"/>
        <w:left w:val="none" w:sz="0" w:space="0" w:color="auto"/>
        <w:bottom w:val="none" w:sz="0" w:space="0" w:color="auto"/>
        <w:right w:val="none" w:sz="0" w:space="0" w:color="auto"/>
      </w:divBdr>
    </w:div>
    <w:div w:id="101729524">
      <w:marLeft w:val="0"/>
      <w:marRight w:val="0"/>
      <w:marTop w:val="0"/>
      <w:marBottom w:val="0"/>
      <w:divBdr>
        <w:top w:val="none" w:sz="0" w:space="0" w:color="auto"/>
        <w:left w:val="none" w:sz="0" w:space="0" w:color="auto"/>
        <w:bottom w:val="none" w:sz="0" w:space="0" w:color="auto"/>
        <w:right w:val="none" w:sz="0" w:space="0" w:color="auto"/>
      </w:divBdr>
    </w:div>
    <w:div w:id="102193311">
      <w:marLeft w:val="0"/>
      <w:marRight w:val="0"/>
      <w:marTop w:val="0"/>
      <w:marBottom w:val="0"/>
      <w:divBdr>
        <w:top w:val="none" w:sz="0" w:space="0" w:color="auto"/>
        <w:left w:val="none" w:sz="0" w:space="0" w:color="auto"/>
        <w:bottom w:val="none" w:sz="0" w:space="0" w:color="auto"/>
        <w:right w:val="none" w:sz="0" w:space="0" w:color="auto"/>
      </w:divBdr>
    </w:div>
    <w:div w:id="102310714">
      <w:marLeft w:val="0"/>
      <w:marRight w:val="0"/>
      <w:marTop w:val="0"/>
      <w:marBottom w:val="0"/>
      <w:divBdr>
        <w:top w:val="none" w:sz="0" w:space="0" w:color="auto"/>
        <w:left w:val="none" w:sz="0" w:space="0" w:color="auto"/>
        <w:bottom w:val="none" w:sz="0" w:space="0" w:color="auto"/>
        <w:right w:val="none" w:sz="0" w:space="0" w:color="auto"/>
      </w:divBdr>
    </w:div>
    <w:div w:id="102456717">
      <w:marLeft w:val="0"/>
      <w:marRight w:val="0"/>
      <w:marTop w:val="0"/>
      <w:marBottom w:val="0"/>
      <w:divBdr>
        <w:top w:val="none" w:sz="0" w:space="0" w:color="auto"/>
        <w:left w:val="none" w:sz="0" w:space="0" w:color="auto"/>
        <w:bottom w:val="none" w:sz="0" w:space="0" w:color="auto"/>
        <w:right w:val="none" w:sz="0" w:space="0" w:color="auto"/>
      </w:divBdr>
    </w:div>
    <w:div w:id="102579291">
      <w:marLeft w:val="0"/>
      <w:marRight w:val="0"/>
      <w:marTop w:val="0"/>
      <w:marBottom w:val="0"/>
      <w:divBdr>
        <w:top w:val="none" w:sz="0" w:space="0" w:color="auto"/>
        <w:left w:val="none" w:sz="0" w:space="0" w:color="auto"/>
        <w:bottom w:val="none" w:sz="0" w:space="0" w:color="auto"/>
        <w:right w:val="none" w:sz="0" w:space="0" w:color="auto"/>
      </w:divBdr>
    </w:div>
    <w:div w:id="102696470">
      <w:marLeft w:val="0"/>
      <w:marRight w:val="0"/>
      <w:marTop w:val="0"/>
      <w:marBottom w:val="0"/>
      <w:divBdr>
        <w:top w:val="none" w:sz="0" w:space="0" w:color="auto"/>
        <w:left w:val="none" w:sz="0" w:space="0" w:color="auto"/>
        <w:bottom w:val="none" w:sz="0" w:space="0" w:color="auto"/>
        <w:right w:val="none" w:sz="0" w:space="0" w:color="auto"/>
      </w:divBdr>
    </w:div>
    <w:div w:id="102697413">
      <w:marLeft w:val="0"/>
      <w:marRight w:val="0"/>
      <w:marTop w:val="0"/>
      <w:marBottom w:val="0"/>
      <w:divBdr>
        <w:top w:val="none" w:sz="0" w:space="0" w:color="auto"/>
        <w:left w:val="none" w:sz="0" w:space="0" w:color="auto"/>
        <w:bottom w:val="none" w:sz="0" w:space="0" w:color="auto"/>
        <w:right w:val="none" w:sz="0" w:space="0" w:color="auto"/>
      </w:divBdr>
    </w:div>
    <w:div w:id="102960632">
      <w:marLeft w:val="0"/>
      <w:marRight w:val="0"/>
      <w:marTop w:val="0"/>
      <w:marBottom w:val="0"/>
      <w:divBdr>
        <w:top w:val="none" w:sz="0" w:space="0" w:color="auto"/>
        <w:left w:val="none" w:sz="0" w:space="0" w:color="auto"/>
        <w:bottom w:val="none" w:sz="0" w:space="0" w:color="auto"/>
        <w:right w:val="none" w:sz="0" w:space="0" w:color="auto"/>
      </w:divBdr>
    </w:div>
    <w:div w:id="103042855">
      <w:marLeft w:val="0"/>
      <w:marRight w:val="0"/>
      <w:marTop w:val="0"/>
      <w:marBottom w:val="0"/>
      <w:divBdr>
        <w:top w:val="none" w:sz="0" w:space="0" w:color="auto"/>
        <w:left w:val="none" w:sz="0" w:space="0" w:color="auto"/>
        <w:bottom w:val="none" w:sz="0" w:space="0" w:color="auto"/>
        <w:right w:val="none" w:sz="0" w:space="0" w:color="auto"/>
      </w:divBdr>
    </w:div>
    <w:div w:id="103116064">
      <w:marLeft w:val="0"/>
      <w:marRight w:val="0"/>
      <w:marTop w:val="0"/>
      <w:marBottom w:val="0"/>
      <w:divBdr>
        <w:top w:val="none" w:sz="0" w:space="0" w:color="auto"/>
        <w:left w:val="none" w:sz="0" w:space="0" w:color="auto"/>
        <w:bottom w:val="none" w:sz="0" w:space="0" w:color="auto"/>
        <w:right w:val="none" w:sz="0" w:space="0" w:color="auto"/>
      </w:divBdr>
    </w:div>
    <w:div w:id="103117131">
      <w:marLeft w:val="0"/>
      <w:marRight w:val="0"/>
      <w:marTop w:val="0"/>
      <w:marBottom w:val="0"/>
      <w:divBdr>
        <w:top w:val="none" w:sz="0" w:space="0" w:color="auto"/>
        <w:left w:val="none" w:sz="0" w:space="0" w:color="auto"/>
        <w:bottom w:val="none" w:sz="0" w:space="0" w:color="auto"/>
        <w:right w:val="none" w:sz="0" w:space="0" w:color="auto"/>
      </w:divBdr>
    </w:div>
    <w:div w:id="103160107">
      <w:marLeft w:val="0"/>
      <w:marRight w:val="0"/>
      <w:marTop w:val="0"/>
      <w:marBottom w:val="0"/>
      <w:divBdr>
        <w:top w:val="none" w:sz="0" w:space="0" w:color="auto"/>
        <w:left w:val="none" w:sz="0" w:space="0" w:color="auto"/>
        <w:bottom w:val="none" w:sz="0" w:space="0" w:color="auto"/>
        <w:right w:val="none" w:sz="0" w:space="0" w:color="auto"/>
      </w:divBdr>
    </w:div>
    <w:div w:id="103308091">
      <w:marLeft w:val="0"/>
      <w:marRight w:val="0"/>
      <w:marTop w:val="0"/>
      <w:marBottom w:val="0"/>
      <w:divBdr>
        <w:top w:val="none" w:sz="0" w:space="0" w:color="auto"/>
        <w:left w:val="none" w:sz="0" w:space="0" w:color="auto"/>
        <w:bottom w:val="none" w:sz="0" w:space="0" w:color="auto"/>
        <w:right w:val="none" w:sz="0" w:space="0" w:color="auto"/>
      </w:divBdr>
    </w:div>
    <w:div w:id="103427183">
      <w:marLeft w:val="0"/>
      <w:marRight w:val="0"/>
      <w:marTop w:val="0"/>
      <w:marBottom w:val="0"/>
      <w:divBdr>
        <w:top w:val="none" w:sz="0" w:space="0" w:color="auto"/>
        <w:left w:val="none" w:sz="0" w:space="0" w:color="auto"/>
        <w:bottom w:val="none" w:sz="0" w:space="0" w:color="auto"/>
        <w:right w:val="none" w:sz="0" w:space="0" w:color="auto"/>
      </w:divBdr>
    </w:div>
    <w:div w:id="103427915">
      <w:marLeft w:val="0"/>
      <w:marRight w:val="0"/>
      <w:marTop w:val="0"/>
      <w:marBottom w:val="0"/>
      <w:divBdr>
        <w:top w:val="none" w:sz="0" w:space="0" w:color="auto"/>
        <w:left w:val="none" w:sz="0" w:space="0" w:color="auto"/>
        <w:bottom w:val="none" w:sz="0" w:space="0" w:color="auto"/>
        <w:right w:val="none" w:sz="0" w:space="0" w:color="auto"/>
      </w:divBdr>
    </w:div>
    <w:div w:id="103891984">
      <w:marLeft w:val="0"/>
      <w:marRight w:val="0"/>
      <w:marTop w:val="0"/>
      <w:marBottom w:val="0"/>
      <w:divBdr>
        <w:top w:val="none" w:sz="0" w:space="0" w:color="auto"/>
        <w:left w:val="none" w:sz="0" w:space="0" w:color="auto"/>
        <w:bottom w:val="none" w:sz="0" w:space="0" w:color="auto"/>
        <w:right w:val="none" w:sz="0" w:space="0" w:color="auto"/>
      </w:divBdr>
    </w:div>
    <w:div w:id="103960200">
      <w:marLeft w:val="0"/>
      <w:marRight w:val="0"/>
      <w:marTop w:val="0"/>
      <w:marBottom w:val="0"/>
      <w:divBdr>
        <w:top w:val="none" w:sz="0" w:space="0" w:color="auto"/>
        <w:left w:val="none" w:sz="0" w:space="0" w:color="auto"/>
        <w:bottom w:val="none" w:sz="0" w:space="0" w:color="auto"/>
        <w:right w:val="none" w:sz="0" w:space="0" w:color="auto"/>
      </w:divBdr>
    </w:div>
    <w:div w:id="104470114">
      <w:marLeft w:val="0"/>
      <w:marRight w:val="0"/>
      <w:marTop w:val="0"/>
      <w:marBottom w:val="0"/>
      <w:divBdr>
        <w:top w:val="none" w:sz="0" w:space="0" w:color="auto"/>
        <w:left w:val="none" w:sz="0" w:space="0" w:color="auto"/>
        <w:bottom w:val="none" w:sz="0" w:space="0" w:color="auto"/>
        <w:right w:val="none" w:sz="0" w:space="0" w:color="auto"/>
      </w:divBdr>
    </w:div>
    <w:div w:id="104883184">
      <w:marLeft w:val="0"/>
      <w:marRight w:val="0"/>
      <w:marTop w:val="0"/>
      <w:marBottom w:val="0"/>
      <w:divBdr>
        <w:top w:val="none" w:sz="0" w:space="0" w:color="auto"/>
        <w:left w:val="none" w:sz="0" w:space="0" w:color="auto"/>
        <w:bottom w:val="none" w:sz="0" w:space="0" w:color="auto"/>
        <w:right w:val="none" w:sz="0" w:space="0" w:color="auto"/>
      </w:divBdr>
    </w:div>
    <w:div w:id="104884686">
      <w:marLeft w:val="0"/>
      <w:marRight w:val="0"/>
      <w:marTop w:val="0"/>
      <w:marBottom w:val="0"/>
      <w:divBdr>
        <w:top w:val="none" w:sz="0" w:space="0" w:color="auto"/>
        <w:left w:val="none" w:sz="0" w:space="0" w:color="auto"/>
        <w:bottom w:val="none" w:sz="0" w:space="0" w:color="auto"/>
        <w:right w:val="none" w:sz="0" w:space="0" w:color="auto"/>
      </w:divBdr>
    </w:div>
    <w:div w:id="104925509">
      <w:marLeft w:val="0"/>
      <w:marRight w:val="0"/>
      <w:marTop w:val="0"/>
      <w:marBottom w:val="0"/>
      <w:divBdr>
        <w:top w:val="none" w:sz="0" w:space="0" w:color="auto"/>
        <w:left w:val="none" w:sz="0" w:space="0" w:color="auto"/>
        <w:bottom w:val="none" w:sz="0" w:space="0" w:color="auto"/>
        <w:right w:val="none" w:sz="0" w:space="0" w:color="auto"/>
      </w:divBdr>
    </w:div>
    <w:div w:id="105002387">
      <w:marLeft w:val="0"/>
      <w:marRight w:val="0"/>
      <w:marTop w:val="0"/>
      <w:marBottom w:val="0"/>
      <w:divBdr>
        <w:top w:val="none" w:sz="0" w:space="0" w:color="auto"/>
        <w:left w:val="none" w:sz="0" w:space="0" w:color="auto"/>
        <w:bottom w:val="none" w:sz="0" w:space="0" w:color="auto"/>
        <w:right w:val="none" w:sz="0" w:space="0" w:color="auto"/>
      </w:divBdr>
    </w:div>
    <w:div w:id="105200076">
      <w:marLeft w:val="0"/>
      <w:marRight w:val="0"/>
      <w:marTop w:val="0"/>
      <w:marBottom w:val="0"/>
      <w:divBdr>
        <w:top w:val="none" w:sz="0" w:space="0" w:color="auto"/>
        <w:left w:val="none" w:sz="0" w:space="0" w:color="auto"/>
        <w:bottom w:val="none" w:sz="0" w:space="0" w:color="auto"/>
        <w:right w:val="none" w:sz="0" w:space="0" w:color="auto"/>
      </w:divBdr>
    </w:div>
    <w:div w:id="105462882">
      <w:marLeft w:val="0"/>
      <w:marRight w:val="0"/>
      <w:marTop w:val="0"/>
      <w:marBottom w:val="0"/>
      <w:divBdr>
        <w:top w:val="none" w:sz="0" w:space="0" w:color="auto"/>
        <w:left w:val="none" w:sz="0" w:space="0" w:color="auto"/>
        <w:bottom w:val="none" w:sz="0" w:space="0" w:color="auto"/>
        <w:right w:val="none" w:sz="0" w:space="0" w:color="auto"/>
      </w:divBdr>
    </w:div>
    <w:div w:id="105542125">
      <w:marLeft w:val="0"/>
      <w:marRight w:val="0"/>
      <w:marTop w:val="0"/>
      <w:marBottom w:val="0"/>
      <w:divBdr>
        <w:top w:val="none" w:sz="0" w:space="0" w:color="auto"/>
        <w:left w:val="none" w:sz="0" w:space="0" w:color="auto"/>
        <w:bottom w:val="none" w:sz="0" w:space="0" w:color="auto"/>
        <w:right w:val="none" w:sz="0" w:space="0" w:color="auto"/>
      </w:divBdr>
    </w:div>
    <w:div w:id="105854309">
      <w:marLeft w:val="0"/>
      <w:marRight w:val="0"/>
      <w:marTop w:val="0"/>
      <w:marBottom w:val="0"/>
      <w:divBdr>
        <w:top w:val="none" w:sz="0" w:space="0" w:color="auto"/>
        <w:left w:val="none" w:sz="0" w:space="0" w:color="auto"/>
        <w:bottom w:val="none" w:sz="0" w:space="0" w:color="auto"/>
        <w:right w:val="none" w:sz="0" w:space="0" w:color="auto"/>
      </w:divBdr>
    </w:div>
    <w:div w:id="106003776">
      <w:marLeft w:val="0"/>
      <w:marRight w:val="0"/>
      <w:marTop w:val="0"/>
      <w:marBottom w:val="0"/>
      <w:divBdr>
        <w:top w:val="none" w:sz="0" w:space="0" w:color="auto"/>
        <w:left w:val="none" w:sz="0" w:space="0" w:color="auto"/>
        <w:bottom w:val="none" w:sz="0" w:space="0" w:color="auto"/>
        <w:right w:val="none" w:sz="0" w:space="0" w:color="auto"/>
      </w:divBdr>
    </w:div>
    <w:div w:id="106389858">
      <w:marLeft w:val="0"/>
      <w:marRight w:val="0"/>
      <w:marTop w:val="0"/>
      <w:marBottom w:val="0"/>
      <w:divBdr>
        <w:top w:val="none" w:sz="0" w:space="0" w:color="auto"/>
        <w:left w:val="none" w:sz="0" w:space="0" w:color="auto"/>
        <w:bottom w:val="none" w:sz="0" w:space="0" w:color="auto"/>
        <w:right w:val="none" w:sz="0" w:space="0" w:color="auto"/>
      </w:divBdr>
    </w:div>
    <w:div w:id="106782720">
      <w:marLeft w:val="0"/>
      <w:marRight w:val="0"/>
      <w:marTop w:val="0"/>
      <w:marBottom w:val="0"/>
      <w:divBdr>
        <w:top w:val="none" w:sz="0" w:space="0" w:color="auto"/>
        <w:left w:val="none" w:sz="0" w:space="0" w:color="auto"/>
        <w:bottom w:val="none" w:sz="0" w:space="0" w:color="auto"/>
        <w:right w:val="none" w:sz="0" w:space="0" w:color="auto"/>
      </w:divBdr>
    </w:div>
    <w:div w:id="106894159">
      <w:marLeft w:val="0"/>
      <w:marRight w:val="0"/>
      <w:marTop w:val="0"/>
      <w:marBottom w:val="0"/>
      <w:divBdr>
        <w:top w:val="none" w:sz="0" w:space="0" w:color="auto"/>
        <w:left w:val="none" w:sz="0" w:space="0" w:color="auto"/>
        <w:bottom w:val="none" w:sz="0" w:space="0" w:color="auto"/>
        <w:right w:val="none" w:sz="0" w:space="0" w:color="auto"/>
      </w:divBdr>
    </w:div>
    <w:div w:id="106967632">
      <w:marLeft w:val="0"/>
      <w:marRight w:val="0"/>
      <w:marTop w:val="0"/>
      <w:marBottom w:val="0"/>
      <w:divBdr>
        <w:top w:val="none" w:sz="0" w:space="0" w:color="auto"/>
        <w:left w:val="none" w:sz="0" w:space="0" w:color="auto"/>
        <w:bottom w:val="none" w:sz="0" w:space="0" w:color="auto"/>
        <w:right w:val="none" w:sz="0" w:space="0" w:color="auto"/>
      </w:divBdr>
    </w:div>
    <w:div w:id="107241231">
      <w:marLeft w:val="0"/>
      <w:marRight w:val="0"/>
      <w:marTop w:val="0"/>
      <w:marBottom w:val="0"/>
      <w:divBdr>
        <w:top w:val="none" w:sz="0" w:space="0" w:color="auto"/>
        <w:left w:val="none" w:sz="0" w:space="0" w:color="auto"/>
        <w:bottom w:val="none" w:sz="0" w:space="0" w:color="auto"/>
        <w:right w:val="none" w:sz="0" w:space="0" w:color="auto"/>
      </w:divBdr>
    </w:div>
    <w:div w:id="107286649">
      <w:marLeft w:val="0"/>
      <w:marRight w:val="0"/>
      <w:marTop w:val="0"/>
      <w:marBottom w:val="0"/>
      <w:divBdr>
        <w:top w:val="none" w:sz="0" w:space="0" w:color="auto"/>
        <w:left w:val="none" w:sz="0" w:space="0" w:color="auto"/>
        <w:bottom w:val="none" w:sz="0" w:space="0" w:color="auto"/>
        <w:right w:val="none" w:sz="0" w:space="0" w:color="auto"/>
      </w:divBdr>
    </w:div>
    <w:div w:id="107705370">
      <w:marLeft w:val="0"/>
      <w:marRight w:val="0"/>
      <w:marTop w:val="0"/>
      <w:marBottom w:val="0"/>
      <w:divBdr>
        <w:top w:val="none" w:sz="0" w:space="0" w:color="auto"/>
        <w:left w:val="none" w:sz="0" w:space="0" w:color="auto"/>
        <w:bottom w:val="none" w:sz="0" w:space="0" w:color="auto"/>
        <w:right w:val="none" w:sz="0" w:space="0" w:color="auto"/>
      </w:divBdr>
    </w:div>
    <w:div w:id="108011580">
      <w:marLeft w:val="0"/>
      <w:marRight w:val="0"/>
      <w:marTop w:val="0"/>
      <w:marBottom w:val="0"/>
      <w:divBdr>
        <w:top w:val="none" w:sz="0" w:space="0" w:color="auto"/>
        <w:left w:val="none" w:sz="0" w:space="0" w:color="auto"/>
        <w:bottom w:val="none" w:sz="0" w:space="0" w:color="auto"/>
        <w:right w:val="none" w:sz="0" w:space="0" w:color="auto"/>
      </w:divBdr>
    </w:div>
    <w:div w:id="108595752">
      <w:marLeft w:val="0"/>
      <w:marRight w:val="0"/>
      <w:marTop w:val="0"/>
      <w:marBottom w:val="0"/>
      <w:divBdr>
        <w:top w:val="none" w:sz="0" w:space="0" w:color="auto"/>
        <w:left w:val="none" w:sz="0" w:space="0" w:color="auto"/>
        <w:bottom w:val="none" w:sz="0" w:space="0" w:color="auto"/>
        <w:right w:val="none" w:sz="0" w:space="0" w:color="auto"/>
      </w:divBdr>
    </w:div>
    <w:div w:id="108745422">
      <w:marLeft w:val="0"/>
      <w:marRight w:val="0"/>
      <w:marTop w:val="0"/>
      <w:marBottom w:val="0"/>
      <w:divBdr>
        <w:top w:val="none" w:sz="0" w:space="0" w:color="auto"/>
        <w:left w:val="none" w:sz="0" w:space="0" w:color="auto"/>
        <w:bottom w:val="none" w:sz="0" w:space="0" w:color="auto"/>
        <w:right w:val="none" w:sz="0" w:space="0" w:color="auto"/>
      </w:divBdr>
    </w:div>
    <w:div w:id="108940070">
      <w:marLeft w:val="0"/>
      <w:marRight w:val="0"/>
      <w:marTop w:val="0"/>
      <w:marBottom w:val="0"/>
      <w:divBdr>
        <w:top w:val="none" w:sz="0" w:space="0" w:color="auto"/>
        <w:left w:val="none" w:sz="0" w:space="0" w:color="auto"/>
        <w:bottom w:val="none" w:sz="0" w:space="0" w:color="auto"/>
        <w:right w:val="none" w:sz="0" w:space="0" w:color="auto"/>
      </w:divBdr>
    </w:div>
    <w:div w:id="108940517">
      <w:marLeft w:val="0"/>
      <w:marRight w:val="0"/>
      <w:marTop w:val="0"/>
      <w:marBottom w:val="0"/>
      <w:divBdr>
        <w:top w:val="none" w:sz="0" w:space="0" w:color="auto"/>
        <w:left w:val="none" w:sz="0" w:space="0" w:color="auto"/>
        <w:bottom w:val="none" w:sz="0" w:space="0" w:color="auto"/>
        <w:right w:val="none" w:sz="0" w:space="0" w:color="auto"/>
      </w:divBdr>
    </w:div>
    <w:div w:id="109319430">
      <w:marLeft w:val="0"/>
      <w:marRight w:val="0"/>
      <w:marTop w:val="0"/>
      <w:marBottom w:val="0"/>
      <w:divBdr>
        <w:top w:val="none" w:sz="0" w:space="0" w:color="auto"/>
        <w:left w:val="none" w:sz="0" w:space="0" w:color="auto"/>
        <w:bottom w:val="none" w:sz="0" w:space="0" w:color="auto"/>
        <w:right w:val="none" w:sz="0" w:space="0" w:color="auto"/>
      </w:divBdr>
    </w:div>
    <w:div w:id="109670695">
      <w:marLeft w:val="0"/>
      <w:marRight w:val="0"/>
      <w:marTop w:val="0"/>
      <w:marBottom w:val="0"/>
      <w:divBdr>
        <w:top w:val="none" w:sz="0" w:space="0" w:color="auto"/>
        <w:left w:val="none" w:sz="0" w:space="0" w:color="auto"/>
        <w:bottom w:val="none" w:sz="0" w:space="0" w:color="auto"/>
        <w:right w:val="none" w:sz="0" w:space="0" w:color="auto"/>
      </w:divBdr>
    </w:div>
    <w:div w:id="109905614">
      <w:marLeft w:val="0"/>
      <w:marRight w:val="0"/>
      <w:marTop w:val="0"/>
      <w:marBottom w:val="0"/>
      <w:divBdr>
        <w:top w:val="none" w:sz="0" w:space="0" w:color="auto"/>
        <w:left w:val="none" w:sz="0" w:space="0" w:color="auto"/>
        <w:bottom w:val="none" w:sz="0" w:space="0" w:color="auto"/>
        <w:right w:val="none" w:sz="0" w:space="0" w:color="auto"/>
      </w:divBdr>
    </w:div>
    <w:div w:id="110130517">
      <w:marLeft w:val="0"/>
      <w:marRight w:val="0"/>
      <w:marTop w:val="0"/>
      <w:marBottom w:val="0"/>
      <w:divBdr>
        <w:top w:val="none" w:sz="0" w:space="0" w:color="auto"/>
        <w:left w:val="none" w:sz="0" w:space="0" w:color="auto"/>
        <w:bottom w:val="none" w:sz="0" w:space="0" w:color="auto"/>
        <w:right w:val="none" w:sz="0" w:space="0" w:color="auto"/>
      </w:divBdr>
    </w:div>
    <w:div w:id="110370558">
      <w:marLeft w:val="0"/>
      <w:marRight w:val="0"/>
      <w:marTop w:val="0"/>
      <w:marBottom w:val="0"/>
      <w:divBdr>
        <w:top w:val="none" w:sz="0" w:space="0" w:color="auto"/>
        <w:left w:val="none" w:sz="0" w:space="0" w:color="auto"/>
        <w:bottom w:val="none" w:sz="0" w:space="0" w:color="auto"/>
        <w:right w:val="none" w:sz="0" w:space="0" w:color="auto"/>
      </w:divBdr>
    </w:div>
    <w:div w:id="110393585">
      <w:marLeft w:val="0"/>
      <w:marRight w:val="0"/>
      <w:marTop w:val="0"/>
      <w:marBottom w:val="0"/>
      <w:divBdr>
        <w:top w:val="none" w:sz="0" w:space="0" w:color="auto"/>
        <w:left w:val="none" w:sz="0" w:space="0" w:color="auto"/>
        <w:bottom w:val="none" w:sz="0" w:space="0" w:color="auto"/>
        <w:right w:val="none" w:sz="0" w:space="0" w:color="auto"/>
      </w:divBdr>
    </w:div>
    <w:div w:id="110514047">
      <w:marLeft w:val="0"/>
      <w:marRight w:val="0"/>
      <w:marTop w:val="0"/>
      <w:marBottom w:val="0"/>
      <w:divBdr>
        <w:top w:val="none" w:sz="0" w:space="0" w:color="auto"/>
        <w:left w:val="none" w:sz="0" w:space="0" w:color="auto"/>
        <w:bottom w:val="none" w:sz="0" w:space="0" w:color="auto"/>
        <w:right w:val="none" w:sz="0" w:space="0" w:color="auto"/>
      </w:divBdr>
    </w:div>
    <w:div w:id="110825133">
      <w:marLeft w:val="0"/>
      <w:marRight w:val="0"/>
      <w:marTop w:val="0"/>
      <w:marBottom w:val="0"/>
      <w:divBdr>
        <w:top w:val="none" w:sz="0" w:space="0" w:color="auto"/>
        <w:left w:val="none" w:sz="0" w:space="0" w:color="auto"/>
        <w:bottom w:val="none" w:sz="0" w:space="0" w:color="auto"/>
        <w:right w:val="none" w:sz="0" w:space="0" w:color="auto"/>
      </w:divBdr>
    </w:div>
    <w:div w:id="110830809">
      <w:marLeft w:val="0"/>
      <w:marRight w:val="0"/>
      <w:marTop w:val="0"/>
      <w:marBottom w:val="0"/>
      <w:divBdr>
        <w:top w:val="none" w:sz="0" w:space="0" w:color="auto"/>
        <w:left w:val="none" w:sz="0" w:space="0" w:color="auto"/>
        <w:bottom w:val="none" w:sz="0" w:space="0" w:color="auto"/>
        <w:right w:val="none" w:sz="0" w:space="0" w:color="auto"/>
      </w:divBdr>
    </w:div>
    <w:div w:id="111095246">
      <w:marLeft w:val="0"/>
      <w:marRight w:val="0"/>
      <w:marTop w:val="0"/>
      <w:marBottom w:val="0"/>
      <w:divBdr>
        <w:top w:val="none" w:sz="0" w:space="0" w:color="auto"/>
        <w:left w:val="none" w:sz="0" w:space="0" w:color="auto"/>
        <w:bottom w:val="none" w:sz="0" w:space="0" w:color="auto"/>
        <w:right w:val="none" w:sz="0" w:space="0" w:color="auto"/>
      </w:divBdr>
    </w:div>
    <w:div w:id="111436655">
      <w:marLeft w:val="0"/>
      <w:marRight w:val="0"/>
      <w:marTop w:val="0"/>
      <w:marBottom w:val="0"/>
      <w:divBdr>
        <w:top w:val="none" w:sz="0" w:space="0" w:color="auto"/>
        <w:left w:val="none" w:sz="0" w:space="0" w:color="auto"/>
        <w:bottom w:val="none" w:sz="0" w:space="0" w:color="auto"/>
        <w:right w:val="none" w:sz="0" w:space="0" w:color="auto"/>
      </w:divBdr>
    </w:div>
    <w:div w:id="111554094">
      <w:marLeft w:val="0"/>
      <w:marRight w:val="0"/>
      <w:marTop w:val="0"/>
      <w:marBottom w:val="0"/>
      <w:divBdr>
        <w:top w:val="none" w:sz="0" w:space="0" w:color="auto"/>
        <w:left w:val="none" w:sz="0" w:space="0" w:color="auto"/>
        <w:bottom w:val="none" w:sz="0" w:space="0" w:color="auto"/>
        <w:right w:val="none" w:sz="0" w:space="0" w:color="auto"/>
      </w:divBdr>
    </w:div>
    <w:div w:id="111900048">
      <w:marLeft w:val="0"/>
      <w:marRight w:val="0"/>
      <w:marTop w:val="0"/>
      <w:marBottom w:val="0"/>
      <w:divBdr>
        <w:top w:val="none" w:sz="0" w:space="0" w:color="auto"/>
        <w:left w:val="none" w:sz="0" w:space="0" w:color="auto"/>
        <w:bottom w:val="none" w:sz="0" w:space="0" w:color="auto"/>
        <w:right w:val="none" w:sz="0" w:space="0" w:color="auto"/>
      </w:divBdr>
    </w:div>
    <w:div w:id="112135690">
      <w:marLeft w:val="0"/>
      <w:marRight w:val="0"/>
      <w:marTop w:val="0"/>
      <w:marBottom w:val="0"/>
      <w:divBdr>
        <w:top w:val="none" w:sz="0" w:space="0" w:color="auto"/>
        <w:left w:val="none" w:sz="0" w:space="0" w:color="auto"/>
        <w:bottom w:val="none" w:sz="0" w:space="0" w:color="auto"/>
        <w:right w:val="none" w:sz="0" w:space="0" w:color="auto"/>
      </w:divBdr>
    </w:div>
    <w:div w:id="112333894">
      <w:marLeft w:val="0"/>
      <w:marRight w:val="0"/>
      <w:marTop w:val="0"/>
      <w:marBottom w:val="0"/>
      <w:divBdr>
        <w:top w:val="none" w:sz="0" w:space="0" w:color="auto"/>
        <w:left w:val="none" w:sz="0" w:space="0" w:color="auto"/>
        <w:bottom w:val="none" w:sz="0" w:space="0" w:color="auto"/>
        <w:right w:val="none" w:sz="0" w:space="0" w:color="auto"/>
      </w:divBdr>
    </w:div>
    <w:div w:id="112480259">
      <w:marLeft w:val="0"/>
      <w:marRight w:val="0"/>
      <w:marTop w:val="0"/>
      <w:marBottom w:val="0"/>
      <w:divBdr>
        <w:top w:val="none" w:sz="0" w:space="0" w:color="auto"/>
        <w:left w:val="none" w:sz="0" w:space="0" w:color="auto"/>
        <w:bottom w:val="none" w:sz="0" w:space="0" w:color="auto"/>
        <w:right w:val="none" w:sz="0" w:space="0" w:color="auto"/>
      </w:divBdr>
    </w:div>
    <w:div w:id="112871868">
      <w:marLeft w:val="0"/>
      <w:marRight w:val="0"/>
      <w:marTop w:val="0"/>
      <w:marBottom w:val="0"/>
      <w:divBdr>
        <w:top w:val="none" w:sz="0" w:space="0" w:color="auto"/>
        <w:left w:val="none" w:sz="0" w:space="0" w:color="auto"/>
        <w:bottom w:val="none" w:sz="0" w:space="0" w:color="auto"/>
        <w:right w:val="none" w:sz="0" w:space="0" w:color="auto"/>
      </w:divBdr>
    </w:div>
    <w:div w:id="112989277">
      <w:marLeft w:val="0"/>
      <w:marRight w:val="0"/>
      <w:marTop w:val="0"/>
      <w:marBottom w:val="0"/>
      <w:divBdr>
        <w:top w:val="none" w:sz="0" w:space="0" w:color="auto"/>
        <w:left w:val="none" w:sz="0" w:space="0" w:color="auto"/>
        <w:bottom w:val="none" w:sz="0" w:space="0" w:color="auto"/>
        <w:right w:val="none" w:sz="0" w:space="0" w:color="auto"/>
      </w:divBdr>
    </w:div>
    <w:div w:id="113057672">
      <w:marLeft w:val="0"/>
      <w:marRight w:val="0"/>
      <w:marTop w:val="0"/>
      <w:marBottom w:val="0"/>
      <w:divBdr>
        <w:top w:val="none" w:sz="0" w:space="0" w:color="auto"/>
        <w:left w:val="none" w:sz="0" w:space="0" w:color="auto"/>
        <w:bottom w:val="none" w:sz="0" w:space="0" w:color="auto"/>
        <w:right w:val="none" w:sz="0" w:space="0" w:color="auto"/>
      </w:divBdr>
    </w:div>
    <w:div w:id="113180949">
      <w:marLeft w:val="0"/>
      <w:marRight w:val="0"/>
      <w:marTop w:val="0"/>
      <w:marBottom w:val="0"/>
      <w:divBdr>
        <w:top w:val="none" w:sz="0" w:space="0" w:color="auto"/>
        <w:left w:val="none" w:sz="0" w:space="0" w:color="auto"/>
        <w:bottom w:val="none" w:sz="0" w:space="0" w:color="auto"/>
        <w:right w:val="none" w:sz="0" w:space="0" w:color="auto"/>
      </w:divBdr>
    </w:div>
    <w:div w:id="113407891">
      <w:marLeft w:val="0"/>
      <w:marRight w:val="0"/>
      <w:marTop w:val="0"/>
      <w:marBottom w:val="0"/>
      <w:divBdr>
        <w:top w:val="none" w:sz="0" w:space="0" w:color="auto"/>
        <w:left w:val="none" w:sz="0" w:space="0" w:color="auto"/>
        <w:bottom w:val="none" w:sz="0" w:space="0" w:color="auto"/>
        <w:right w:val="none" w:sz="0" w:space="0" w:color="auto"/>
      </w:divBdr>
    </w:div>
    <w:div w:id="113527497">
      <w:marLeft w:val="0"/>
      <w:marRight w:val="0"/>
      <w:marTop w:val="0"/>
      <w:marBottom w:val="0"/>
      <w:divBdr>
        <w:top w:val="none" w:sz="0" w:space="0" w:color="auto"/>
        <w:left w:val="none" w:sz="0" w:space="0" w:color="auto"/>
        <w:bottom w:val="none" w:sz="0" w:space="0" w:color="auto"/>
        <w:right w:val="none" w:sz="0" w:space="0" w:color="auto"/>
      </w:divBdr>
    </w:div>
    <w:div w:id="113790938">
      <w:marLeft w:val="0"/>
      <w:marRight w:val="0"/>
      <w:marTop w:val="0"/>
      <w:marBottom w:val="0"/>
      <w:divBdr>
        <w:top w:val="none" w:sz="0" w:space="0" w:color="auto"/>
        <w:left w:val="none" w:sz="0" w:space="0" w:color="auto"/>
        <w:bottom w:val="none" w:sz="0" w:space="0" w:color="auto"/>
        <w:right w:val="none" w:sz="0" w:space="0" w:color="auto"/>
      </w:divBdr>
    </w:div>
    <w:div w:id="113838736">
      <w:marLeft w:val="0"/>
      <w:marRight w:val="0"/>
      <w:marTop w:val="0"/>
      <w:marBottom w:val="0"/>
      <w:divBdr>
        <w:top w:val="none" w:sz="0" w:space="0" w:color="auto"/>
        <w:left w:val="none" w:sz="0" w:space="0" w:color="auto"/>
        <w:bottom w:val="none" w:sz="0" w:space="0" w:color="auto"/>
        <w:right w:val="none" w:sz="0" w:space="0" w:color="auto"/>
      </w:divBdr>
    </w:div>
    <w:div w:id="114255469">
      <w:marLeft w:val="0"/>
      <w:marRight w:val="0"/>
      <w:marTop w:val="0"/>
      <w:marBottom w:val="0"/>
      <w:divBdr>
        <w:top w:val="none" w:sz="0" w:space="0" w:color="auto"/>
        <w:left w:val="none" w:sz="0" w:space="0" w:color="auto"/>
        <w:bottom w:val="none" w:sz="0" w:space="0" w:color="auto"/>
        <w:right w:val="none" w:sz="0" w:space="0" w:color="auto"/>
      </w:divBdr>
    </w:div>
    <w:div w:id="114297032">
      <w:marLeft w:val="0"/>
      <w:marRight w:val="0"/>
      <w:marTop w:val="0"/>
      <w:marBottom w:val="0"/>
      <w:divBdr>
        <w:top w:val="none" w:sz="0" w:space="0" w:color="auto"/>
        <w:left w:val="none" w:sz="0" w:space="0" w:color="auto"/>
        <w:bottom w:val="none" w:sz="0" w:space="0" w:color="auto"/>
        <w:right w:val="none" w:sz="0" w:space="0" w:color="auto"/>
      </w:divBdr>
    </w:div>
    <w:div w:id="114326013">
      <w:marLeft w:val="0"/>
      <w:marRight w:val="0"/>
      <w:marTop w:val="0"/>
      <w:marBottom w:val="0"/>
      <w:divBdr>
        <w:top w:val="none" w:sz="0" w:space="0" w:color="auto"/>
        <w:left w:val="none" w:sz="0" w:space="0" w:color="auto"/>
        <w:bottom w:val="none" w:sz="0" w:space="0" w:color="auto"/>
        <w:right w:val="none" w:sz="0" w:space="0" w:color="auto"/>
      </w:divBdr>
    </w:div>
    <w:div w:id="114448191">
      <w:marLeft w:val="0"/>
      <w:marRight w:val="0"/>
      <w:marTop w:val="0"/>
      <w:marBottom w:val="0"/>
      <w:divBdr>
        <w:top w:val="none" w:sz="0" w:space="0" w:color="auto"/>
        <w:left w:val="none" w:sz="0" w:space="0" w:color="auto"/>
        <w:bottom w:val="none" w:sz="0" w:space="0" w:color="auto"/>
        <w:right w:val="none" w:sz="0" w:space="0" w:color="auto"/>
      </w:divBdr>
    </w:div>
    <w:div w:id="114569989">
      <w:marLeft w:val="0"/>
      <w:marRight w:val="0"/>
      <w:marTop w:val="0"/>
      <w:marBottom w:val="0"/>
      <w:divBdr>
        <w:top w:val="none" w:sz="0" w:space="0" w:color="auto"/>
        <w:left w:val="none" w:sz="0" w:space="0" w:color="auto"/>
        <w:bottom w:val="none" w:sz="0" w:space="0" w:color="auto"/>
        <w:right w:val="none" w:sz="0" w:space="0" w:color="auto"/>
      </w:divBdr>
    </w:div>
    <w:div w:id="114636848">
      <w:marLeft w:val="0"/>
      <w:marRight w:val="0"/>
      <w:marTop w:val="0"/>
      <w:marBottom w:val="0"/>
      <w:divBdr>
        <w:top w:val="none" w:sz="0" w:space="0" w:color="auto"/>
        <w:left w:val="none" w:sz="0" w:space="0" w:color="auto"/>
        <w:bottom w:val="none" w:sz="0" w:space="0" w:color="auto"/>
        <w:right w:val="none" w:sz="0" w:space="0" w:color="auto"/>
      </w:divBdr>
    </w:div>
    <w:div w:id="114645309">
      <w:marLeft w:val="0"/>
      <w:marRight w:val="0"/>
      <w:marTop w:val="0"/>
      <w:marBottom w:val="0"/>
      <w:divBdr>
        <w:top w:val="none" w:sz="0" w:space="0" w:color="auto"/>
        <w:left w:val="none" w:sz="0" w:space="0" w:color="auto"/>
        <w:bottom w:val="none" w:sz="0" w:space="0" w:color="auto"/>
        <w:right w:val="none" w:sz="0" w:space="0" w:color="auto"/>
      </w:divBdr>
    </w:div>
    <w:div w:id="114717463">
      <w:marLeft w:val="0"/>
      <w:marRight w:val="0"/>
      <w:marTop w:val="0"/>
      <w:marBottom w:val="0"/>
      <w:divBdr>
        <w:top w:val="none" w:sz="0" w:space="0" w:color="auto"/>
        <w:left w:val="none" w:sz="0" w:space="0" w:color="auto"/>
        <w:bottom w:val="none" w:sz="0" w:space="0" w:color="auto"/>
        <w:right w:val="none" w:sz="0" w:space="0" w:color="auto"/>
      </w:divBdr>
    </w:div>
    <w:div w:id="114830274">
      <w:marLeft w:val="0"/>
      <w:marRight w:val="0"/>
      <w:marTop w:val="0"/>
      <w:marBottom w:val="0"/>
      <w:divBdr>
        <w:top w:val="none" w:sz="0" w:space="0" w:color="auto"/>
        <w:left w:val="none" w:sz="0" w:space="0" w:color="auto"/>
        <w:bottom w:val="none" w:sz="0" w:space="0" w:color="auto"/>
        <w:right w:val="none" w:sz="0" w:space="0" w:color="auto"/>
      </w:divBdr>
    </w:div>
    <w:div w:id="114909459">
      <w:marLeft w:val="0"/>
      <w:marRight w:val="0"/>
      <w:marTop w:val="0"/>
      <w:marBottom w:val="0"/>
      <w:divBdr>
        <w:top w:val="none" w:sz="0" w:space="0" w:color="auto"/>
        <w:left w:val="none" w:sz="0" w:space="0" w:color="auto"/>
        <w:bottom w:val="none" w:sz="0" w:space="0" w:color="auto"/>
        <w:right w:val="none" w:sz="0" w:space="0" w:color="auto"/>
      </w:divBdr>
    </w:div>
    <w:div w:id="114954223">
      <w:marLeft w:val="0"/>
      <w:marRight w:val="0"/>
      <w:marTop w:val="0"/>
      <w:marBottom w:val="0"/>
      <w:divBdr>
        <w:top w:val="none" w:sz="0" w:space="0" w:color="auto"/>
        <w:left w:val="none" w:sz="0" w:space="0" w:color="auto"/>
        <w:bottom w:val="none" w:sz="0" w:space="0" w:color="auto"/>
        <w:right w:val="none" w:sz="0" w:space="0" w:color="auto"/>
      </w:divBdr>
    </w:div>
    <w:div w:id="115416314">
      <w:marLeft w:val="0"/>
      <w:marRight w:val="0"/>
      <w:marTop w:val="0"/>
      <w:marBottom w:val="0"/>
      <w:divBdr>
        <w:top w:val="none" w:sz="0" w:space="0" w:color="auto"/>
        <w:left w:val="none" w:sz="0" w:space="0" w:color="auto"/>
        <w:bottom w:val="none" w:sz="0" w:space="0" w:color="auto"/>
        <w:right w:val="none" w:sz="0" w:space="0" w:color="auto"/>
      </w:divBdr>
    </w:div>
    <w:div w:id="115566395">
      <w:marLeft w:val="0"/>
      <w:marRight w:val="0"/>
      <w:marTop w:val="0"/>
      <w:marBottom w:val="0"/>
      <w:divBdr>
        <w:top w:val="none" w:sz="0" w:space="0" w:color="auto"/>
        <w:left w:val="none" w:sz="0" w:space="0" w:color="auto"/>
        <w:bottom w:val="none" w:sz="0" w:space="0" w:color="auto"/>
        <w:right w:val="none" w:sz="0" w:space="0" w:color="auto"/>
      </w:divBdr>
    </w:div>
    <w:div w:id="115955037">
      <w:marLeft w:val="0"/>
      <w:marRight w:val="0"/>
      <w:marTop w:val="0"/>
      <w:marBottom w:val="0"/>
      <w:divBdr>
        <w:top w:val="none" w:sz="0" w:space="0" w:color="auto"/>
        <w:left w:val="none" w:sz="0" w:space="0" w:color="auto"/>
        <w:bottom w:val="none" w:sz="0" w:space="0" w:color="auto"/>
        <w:right w:val="none" w:sz="0" w:space="0" w:color="auto"/>
      </w:divBdr>
    </w:div>
    <w:div w:id="116224843">
      <w:marLeft w:val="0"/>
      <w:marRight w:val="0"/>
      <w:marTop w:val="0"/>
      <w:marBottom w:val="0"/>
      <w:divBdr>
        <w:top w:val="none" w:sz="0" w:space="0" w:color="auto"/>
        <w:left w:val="none" w:sz="0" w:space="0" w:color="auto"/>
        <w:bottom w:val="none" w:sz="0" w:space="0" w:color="auto"/>
        <w:right w:val="none" w:sz="0" w:space="0" w:color="auto"/>
      </w:divBdr>
    </w:div>
    <w:div w:id="116264227">
      <w:marLeft w:val="0"/>
      <w:marRight w:val="0"/>
      <w:marTop w:val="0"/>
      <w:marBottom w:val="0"/>
      <w:divBdr>
        <w:top w:val="none" w:sz="0" w:space="0" w:color="auto"/>
        <w:left w:val="none" w:sz="0" w:space="0" w:color="auto"/>
        <w:bottom w:val="none" w:sz="0" w:space="0" w:color="auto"/>
        <w:right w:val="none" w:sz="0" w:space="0" w:color="auto"/>
      </w:divBdr>
    </w:div>
    <w:div w:id="116340779">
      <w:marLeft w:val="0"/>
      <w:marRight w:val="0"/>
      <w:marTop w:val="0"/>
      <w:marBottom w:val="0"/>
      <w:divBdr>
        <w:top w:val="none" w:sz="0" w:space="0" w:color="auto"/>
        <w:left w:val="none" w:sz="0" w:space="0" w:color="auto"/>
        <w:bottom w:val="none" w:sz="0" w:space="0" w:color="auto"/>
        <w:right w:val="none" w:sz="0" w:space="0" w:color="auto"/>
      </w:divBdr>
    </w:div>
    <w:div w:id="116484779">
      <w:marLeft w:val="0"/>
      <w:marRight w:val="0"/>
      <w:marTop w:val="0"/>
      <w:marBottom w:val="0"/>
      <w:divBdr>
        <w:top w:val="none" w:sz="0" w:space="0" w:color="auto"/>
        <w:left w:val="none" w:sz="0" w:space="0" w:color="auto"/>
        <w:bottom w:val="none" w:sz="0" w:space="0" w:color="auto"/>
        <w:right w:val="none" w:sz="0" w:space="0" w:color="auto"/>
      </w:divBdr>
    </w:div>
    <w:div w:id="116680004">
      <w:marLeft w:val="0"/>
      <w:marRight w:val="0"/>
      <w:marTop w:val="0"/>
      <w:marBottom w:val="0"/>
      <w:divBdr>
        <w:top w:val="none" w:sz="0" w:space="0" w:color="auto"/>
        <w:left w:val="none" w:sz="0" w:space="0" w:color="auto"/>
        <w:bottom w:val="none" w:sz="0" w:space="0" w:color="auto"/>
        <w:right w:val="none" w:sz="0" w:space="0" w:color="auto"/>
      </w:divBdr>
    </w:div>
    <w:div w:id="116947903">
      <w:marLeft w:val="0"/>
      <w:marRight w:val="0"/>
      <w:marTop w:val="0"/>
      <w:marBottom w:val="0"/>
      <w:divBdr>
        <w:top w:val="none" w:sz="0" w:space="0" w:color="auto"/>
        <w:left w:val="none" w:sz="0" w:space="0" w:color="auto"/>
        <w:bottom w:val="none" w:sz="0" w:space="0" w:color="auto"/>
        <w:right w:val="none" w:sz="0" w:space="0" w:color="auto"/>
      </w:divBdr>
    </w:div>
    <w:div w:id="117073055">
      <w:marLeft w:val="0"/>
      <w:marRight w:val="0"/>
      <w:marTop w:val="0"/>
      <w:marBottom w:val="0"/>
      <w:divBdr>
        <w:top w:val="none" w:sz="0" w:space="0" w:color="auto"/>
        <w:left w:val="none" w:sz="0" w:space="0" w:color="auto"/>
        <w:bottom w:val="none" w:sz="0" w:space="0" w:color="auto"/>
        <w:right w:val="none" w:sz="0" w:space="0" w:color="auto"/>
      </w:divBdr>
    </w:div>
    <w:div w:id="117073137">
      <w:marLeft w:val="0"/>
      <w:marRight w:val="0"/>
      <w:marTop w:val="0"/>
      <w:marBottom w:val="0"/>
      <w:divBdr>
        <w:top w:val="none" w:sz="0" w:space="0" w:color="auto"/>
        <w:left w:val="none" w:sz="0" w:space="0" w:color="auto"/>
        <w:bottom w:val="none" w:sz="0" w:space="0" w:color="auto"/>
        <w:right w:val="none" w:sz="0" w:space="0" w:color="auto"/>
      </w:divBdr>
    </w:div>
    <w:div w:id="117645057">
      <w:marLeft w:val="0"/>
      <w:marRight w:val="0"/>
      <w:marTop w:val="0"/>
      <w:marBottom w:val="0"/>
      <w:divBdr>
        <w:top w:val="none" w:sz="0" w:space="0" w:color="auto"/>
        <w:left w:val="none" w:sz="0" w:space="0" w:color="auto"/>
        <w:bottom w:val="none" w:sz="0" w:space="0" w:color="auto"/>
        <w:right w:val="none" w:sz="0" w:space="0" w:color="auto"/>
      </w:divBdr>
    </w:div>
    <w:div w:id="117653130">
      <w:marLeft w:val="0"/>
      <w:marRight w:val="0"/>
      <w:marTop w:val="0"/>
      <w:marBottom w:val="0"/>
      <w:divBdr>
        <w:top w:val="none" w:sz="0" w:space="0" w:color="auto"/>
        <w:left w:val="none" w:sz="0" w:space="0" w:color="auto"/>
        <w:bottom w:val="none" w:sz="0" w:space="0" w:color="auto"/>
        <w:right w:val="none" w:sz="0" w:space="0" w:color="auto"/>
      </w:divBdr>
    </w:div>
    <w:div w:id="117995031">
      <w:marLeft w:val="0"/>
      <w:marRight w:val="0"/>
      <w:marTop w:val="0"/>
      <w:marBottom w:val="0"/>
      <w:divBdr>
        <w:top w:val="none" w:sz="0" w:space="0" w:color="auto"/>
        <w:left w:val="none" w:sz="0" w:space="0" w:color="auto"/>
        <w:bottom w:val="none" w:sz="0" w:space="0" w:color="auto"/>
        <w:right w:val="none" w:sz="0" w:space="0" w:color="auto"/>
      </w:divBdr>
    </w:div>
    <w:div w:id="118034545">
      <w:marLeft w:val="0"/>
      <w:marRight w:val="0"/>
      <w:marTop w:val="0"/>
      <w:marBottom w:val="0"/>
      <w:divBdr>
        <w:top w:val="none" w:sz="0" w:space="0" w:color="auto"/>
        <w:left w:val="none" w:sz="0" w:space="0" w:color="auto"/>
        <w:bottom w:val="none" w:sz="0" w:space="0" w:color="auto"/>
        <w:right w:val="none" w:sz="0" w:space="0" w:color="auto"/>
      </w:divBdr>
    </w:div>
    <w:div w:id="118107649">
      <w:marLeft w:val="0"/>
      <w:marRight w:val="0"/>
      <w:marTop w:val="0"/>
      <w:marBottom w:val="0"/>
      <w:divBdr>
        <w:top w:val="none" w:sz="0" w:space="0" w:color="auto"/>
        <w:left w:val="none" w:sz="0" w:space="0" w:color="auto"/>
        <w:bottom w:val="none" w:sz="0" w:space="0" w:color="auto"/>
        <w:right w:val="none" w:sz="0" w:space="0" w:color="auto"/>
      </w:divBdr>
    </w:div>
    <w:div w:id="118378122">
      <w:marLeft w:val="0"/>
      <w:marRight w:val="0"/>
      <w:marTop w:val="0"/>
      <w:marBottom w:val="0"/>
      <w:divBdr>
        <w:top w:val="none" w:sz="0" w:space="0" w:color="auto"/>
        <w:left w:val="none" w:sz="0" w:space="0" w:color="auto"/>
        <w:bottom w:val="none" w:sz="0" w:space="0" w:color="auto"/>
        <w:right w:val="none" w:sz="0" w:space="0" w:color="auto"/>
      </w:divBdr>
    </w:div>
    <w:div w:id="118766990">
      <w:marLeft w:val="0"/>
      <w:marRight w:val="0"/>
      <w:marTop w:val="0"/>
      <w:marBottom w:val="0"/>
      <w:divBdr>
        <w:top w:val="none" w:sz="0" w:space="0" w:color="auto"/>
        <w:left w:val="none" w:sz="0" w:space="0" w:color="auto"/>
        <w:bottom w:val="none" w:sz="0" w:space="0" w:color="auto"/>
        <w:right w:val="none" w:sz="0" w:space="0" w:color="auto"/>
      </w:divBdr>
    </w:div>
    <w:div w:id="119231651">
      <w:marLeft w:val="0"/>
      <w:marRight w:val="0"/>
      <w:marTop w:val="0"/>
      <w:marBottom w:val="0"/>
      <w:divBdr>
        <w:top w:val="none" w:sz="0" w:space="0" w:color="auto"/>
        <w:left w:val="none" w:sz="0" w:space="0" w:color="auto"/>
        <w:bottom w:val="none" w:sz="0" w:space="0" w:color="auto"/>
        <w:right w:val="none" w:sz="0" w:space="0" w:color="auto"/>
      </w:divBdr>
    </w:div>
    <w:div w:id="119493056">
      <w:marLeft w:val="0"/>
      <w:marRight w:val="0"/>
      <w:marTop w:val="0"/>
      <w:marBottom w:val="0"/>
      <w:divBdr>
        <w:top w:val="none" w:sz="0" w:space="0" w:color="auto"/>
        <w:left w:val="none" w:sz="0" w:space="0" w:color="auto"/>
        <w:bottom w:val="none" w:sz="0" w:space="0" w:color="auto"/>
        <w:right w:val="none" w:sz="0" w:space="0" w:color="auto"/>
      </w:divBdr>
    </w:div>
    <w:div w:id="119955143">
      <w:marLeft w:val="0"/>
      <w:marRight w:val="0"/>
      <w:marTop w:val="0"/>
      <w:marBottom w:val="0"/>
      <w:divBdr>
        <w:top w:val="none" w:sz="0" w:space="0" w:color="auto"/>
        <w:left w:val="none" w:sz="0" w:space="0" w:color="auto"/>
        <w:bottom w:val="none" w:sz="0" w:space="0" w:color="auto"/>
        <w:right w:val="none" w:sz="0" w:space="0" w:color="auto"/>
      </w:divBdr>
    </w:div>
    <w:div w:id="120422131">
      <w:marLeft w:val="0"/>
      <w:marRight w:val="0"/>
      <w:marTop w:val="0"/>
      <w:marBottom w:val="0"/>
      <w:divBdr>
        <w:top w:val="none" w:sz="0" w:space="0" w:color="auto"/>
        <w:left w:val="none" w:sz="0" w:space="0" w:color="auto"/>
        <w:bottom w:val="none" w:sz="0" w:space="0" w:color="auto"/>
        <w:right w:val="none" w:sz="0" w:space="0" w:color="auto"/>
      </w:divBdr>
    </w:div>
    <w:div w:id="120537523">
      <w:marLeft w:val="0"/>
      <w:marRight w:val="0"/>
      <w:marTop w:val="0"/>
      <w:marBottom w:val="0"/>
      <w:divBdr>
        <w:top w:val="none" w:sz="0" w:space="0" w:color="auto"/>
        <w:left w:val="none" w:sz="0" w:space="0" w:color="auto"/>
        <w:bottom w:val="none" w:sz="0" w:space="0" w:color="auto"/>
        <w:right w:val="none" w:sz="0" w:space="0" w:color="auto"/>
      </w:divBdr>
    </w:div>
    <w:div w:id="120735544">
      <w:marLeft w:val="0"/>
      <w:marRight w:val="0"/>
      <w:marTop w:val="0"/>
      <w:marBottom w:val="0"/>
      <w:divBdr>
        <w:top w:val="none" w:sz="0" w:space="0" w:color="auto"/>
        <w:left w:val="none" w:sz="0" w:space="0" w:color="auto"/>
        <w:bottom w:val="none" w:sz="0" w:space="0" w:color="auto"/>
        <w:right w:val="none" w:sz="0" w:space="0" w:color="auto"/>
      </w:divBdr>
    </w:div>
    <w:div w:id="120930159">
      <w:marLeft w:val="0"/>
      <w:marRight w:val="0"/>
      <w:marTop w:val="0"/>
      <w:marBottom w:val="0"/>
      <w:divBdr>
        <w:top w:val="none" w:sz="0" w:space="0" w:color="auto"/>
        <w:left w:val="none" w:sz="0" w:space="0" w:color="auto"/>
        <w:bottom w:val="none" w:sz="0" w:space="0" w:color="auto"/>
        <w:right w:val="none" w:sz="0" w:space="0" w:color="auto"/>
      </w:divBdr>
    </w:div>
    <w:div w:id="121003310">
      <w:marLeft w:val="0"/>
      <w:marRight w:val="0"/>
      <w:marTop w:val="0"/>
      <w:marBottom w:val="0"/>
      <w:divBdr>
        <w:top w:val="none" w:sz="0" w:space="0" w:color="auto"/>
        <w:left w:val="none" w:sz="0" w:space="0" w:color="auto"/>
        <w:bottom w:val="none" w:sz="0" w:space="0" w:color="auto"/>
        <w:right w:val="none" w:sz="0" w:space="0" w:color="auto"/>
      </w:divBdr>
    </w:div>
    <w:div w:id="121004343">
      <w:marLeft w:val="0"/>
      <w:marRight w:val="0"/>
      <w:marTop w:val="0"/>
      <w:marBottom w:val="0"/>
      <w:divBdr>
        <w:top w:val="none" w:sz="0" w:space="0" w:color="auto"/>
        <w:left w:val="none" w:sz="0" w:space="0" w:color="auto"/>
        <w:bottom w:val="none" w:sz="0" w:space="0" w:color="auto"/>
        <w:right w:val="none" w:sz="0" w:space="0" w:color="auto"/>
      </w:divBdr>
    </w:div>
    <w:div w:id="121268594">
      <w:marLeft w:val="0"/>
      <w:marRight w:val="0"/>
      <w:marTop w:val="0"/>
      <w:marBottom w:val="0"/>
      <w:divBdr>
        <w:top w:val="none" w:sz="0" w:space="0" w:color="auto"/>
        <w:left w:val="none" w:sz="0" w:space="0" w:color="auto"/>
        <w:bottom w:val="none" w:sz="0" w:space="0" w:color="auto"/>
        <w:right w:val="none" w:sz="0" w:space="0" w:color="auto"/>
      </w:divBdr>
    </w:div>
    <w:div w:id="121311537">
      <w:marLeft w:val="0"/>
      <w:marRight w:val="0"/>
      <w:marTop w:val="0"/>
      <w:marBottom w:val="0"/>
      <w:divBdr>
        <w:top w:val="none" w:sz="0" w:space="0" w:color="auto"/>
        <w:left w:val="none" w:sz="0" w:space="0" w:color="auto"/>
        <w:bottom w:val="none" w:sz="0" w:space="0" w:color="auto"/>
        <w:right w:val="none" w:sz="0" w:space="0" w:color="auto"/>
      </w:divBdr>
    </w:div>
    <w:div w:id="121316187">
      <w:marLeft w:val="0"/>
      <w:marRight w:val="0"/>
      <w:marTop w:val="0"/>
      <w:marBottom w:val="0"/>
      <w:divBdr>
        <w:top w:val="none" w:sz="0" w:space="0" w:color="auto"/>
        <w:left w:val="none" w:sz="0" w:space="0" w:color="auto"/>
        <w:bottom w:val="none" w:sz="0" w:space="0" w:color="auto"/>
        <w:right w:val="none" w:sz="0" w:space="0" w:color="auto"/>
      </w:divBdr>
    </w:div>
    <w:div w:id="121506874">
      <w:marLeft w:val="0"/>
      <w:marRight w:val="0"/>
      <w:marTop w:val="0"/>
      <w:marBottom w:val="0"/>
      <w:divBdr>
        <w:top w:val="none" w:sz="0" w:space="0" w:color="auto"/>
        <w:left w:val="none" w:sz="0" w:space="0" w:color="auto"/>
        <w:bottom w:val="none" w:sz="0" w:space="0" w:color="auto"/>
        <w:right w:val="none" w:sz="0" w:space="0" w:color="auto"/>
      </w:divBdr>
    </w:div>
    <w:div w:id="121651238">
      <w:marLeft w:val="0"/>
      <w:marRight w:val="0"/>
      <w:marTop w:val="0"/>
      <w:marBottom w:val="0"/>
      <w:divBdr>
        <w:top w:val="none" w:sz="0" w:space="0" w:color="auto"/>
        <w:left w:val="none" w:sz="0" w:space="0" w:color="auto"/>
        <w:bottom w:val="none" w:sz="0" w:space="0" w:color="auto"/>
        <w:right w:val="none" w:sz="0" w:space="0" w:color="auto"/>
      </w:divBdr>
    </w:div>
    <w:div w:id="121729582">
      <w:marLeft w:val="0"/>
      <w:marRight w:val="0"/>
      <w:marTop w:val="0"/>
      <w:marBottom w:val="0"/>
      <w:divBdr>
        <w:top w:val="none" w:sz="0" w:space="0" w:color="auto"/>
        <w:left w:val="none" w:sz="0" w:space="0" w:color="auto"/>
        <w:bottom w:val="none" w:sz="0" w:space="0" w:color="auto"/>
        <w:right w:val="none" w:sz="0" w:space="0" w:color="auto"/>
      </w:divBdr>
    </w:div>
    <w:div w:id="122122160">
      <w:marLeft w:val="0"/>
      <w:marRight w:val="0"/>
      <w:marTop w:val="0"/>
      <w:marBottom w:val="0"/>
      <w:divBdr>
        <w:top w:val="none" w:sz="0" w:space="0" w:color="auto"/>
        <w:left w:val="none" w:sz="0" w:space="0" w:color="auto"/>
        <w:bottom w:val="none" w:sz="0" w:space="0" w:color="auto"/>
        <w:right w:val="none" w:sz="0" w:space="0" w:color="auto"/>
      </w:divBdr>
    </w:div>
    <w:div w:id="122122263">
      <w:marLeft w:val="0"/>
      <w:marRight w:val="0"/>
      <w:marTop w:val="0"/>
      <w:marBottom w:val="0"/>
      <w:divBdr>
        <w:top w:val="none" w:sz="0" w:space="0" w:color="auto"/>
        <w:left w:val="none" w:sz="0" w:space="0" w:color="auto"/>
        <w:bottom w:val="none" w:sz="0" w:space="0" w:color="auto"/>
        <w:right w:val="none" w:sz="0" w:space="0" w:color="auto"/>
      </w:divBdr>
    </w:div>
    <w:div w:id="122309330">
      <w:marLeft w:val="0"/>
      <w:marRight w:val="0"/>
      <w:marTop w:val="0"/>
      <w:marBottom w:val="0"/>
      <w:divBdr>
        <w:top w:val="none" w:sz="0" w:space="0" w:color="auto"/>
        <w:left w:val="none" w:sz="0" w:space="0" w:color="auto"/>
        <w:bottom w:val="none" w:sz="0" w:space="0" w:color="auto"/>
        <w:right w:val="none" w:sz="0" w:space="0" w:color="auto"/>
      </w:divBdr>
    </w:div>
    <w:div w:id="122576993">
      <w:marLeft w:val="0"/>
      <w:marRight w:val="0"/>
      <w:marTop w:val="0"/>
      <w:marBottom w:val="0"/>
      <w:divBdr>
        <w:top w:val="none" w:sz="0" w:space="0" w:color="auto"/>
        <w:left w:val="none" w:sz="0" w:space="0" w:color="auto"/>
        <w:bottom w:val="none" w:sz="0" w:space="0" w:color="auto"/>
        <w:right w:val="none" w:sz="0" w:space="0" w:color="auto"/>
      </w:divBdr>
    </w:div>
    <w:div w:id="122618927">
      <w:marLeft w:val="0"/>
      <w:marRight w:val="0"/>
      <w:marTop w:val="0"/>
      <w:marBottom w:val="0"/>
      <w:divBdr>
        <w:top w:val="none" w:sz="0" w:space="0" w:color="auto"/>
        <w:left w:val="none" w:sz="0" w:space="0" w:color="auto"/>
        <w:bottom w:val="none" w:sz="0" w:space="0" w:color="auto"/>
        <w:right w:val="none" w:sz="0" w:space="0" w:color="auto"/>
      </w:divBdr>
    </w:div>
    <w:div w:id="122772548">
      <w:marLeft w:val="0"/>
      <w:marRight w:val="0"/>
      <w:marTop w:val="0"/>
      <w:marBottom w:val="0"/>
      <w:divBdr>
        <w:top w:val="none" w:sz="0" w:space="0" w:color="auto"/>
        <w:left w:val="none" w:sz="0" w:space="0" w:color="auto"/>
        <w:bottom w:val="none" w:sz="0" w:space="0" w:color="auto"/>
        <w:right w:val="none" w:sz="0" w:space="0" w:color="auto"/>
      </w:divBdr>
    </w:div>
    <w:div w:id="122967291">
      <w:marLeft w:val="0"/>
      <w:marRight w:val="0"/>
      <w:marTop w:val="0"/>
      <w:marBottom w:val="0"/>
      <w:divBdr>
        <w:top w:val="none" w:sz="0" w:space="0" w:color="auto"/>
        <w:left w:val="none" w:sz="0" w:space="0" w:color="auto"/>
        <w:bottom w:val="none" w:sz="0" w:space="0" w:color="auto"/>
        <w:right w:val="none" w:sz="0" w:space="0" w:color="auto"/>
      </w:divBdr>
    </w:div>
    <w:div w:id="123155076">
      <w:marLeft w:val="0"/>
      <w:marRight w:val="0"/>
      <w:marTop w:val="0"/>
      <w:marBottom w:val="0"/>
      <w:divBdr>
        <w:top w:val="none" w:sz="0" w:space="0" w:color="auto"/>
        <w:left w:val="none" w:sz="0" w:space="0" w:color="auto"/>
        <w:bottom w:val="none" w:sz="0" w:space="0" w:color="auto"/>
        <w:right w:val="none" w:sz="0" w:space="0" w:color="auto"/>
      </w:divBdr>
    </w:div>
    <w:div w:id="123235193">
      <w:marLeft w:val="0"/>
      <w:marRight w:val="0"/>
      <w:marTop w:val="0"/>
      <w:marBottom w:val="0"/>
      <w:divBdr>
        <w:top w:val="none" w:sz="0" w:space="0" w:color="auto"/>
        <w:left w:val="none" w:sz="0" w:space="0" w:color="auto"/>
        <w:bottom w:val="none" w:sz="0" w:space="0" w:color="auto"/>
        <w:right w:val="none" w:sz="0" w:space="0" w:color="auto"/>
      </w:divBdr>
    </w:div>
    <w:div w:id="123279590">
      <w:marLeft w:val="0"/>
      <w:marRight w:val="0"/>
      <w:marTop w:val="0"/>
      <w:marBottom w:val="0"/>
      <w:divBdr>
        <w:top w:val="none" w:sz="0" w:space="0" w:color="auto"/>
        <w:left w:val="none" w:sz="0" w:space="0" w:color="auto"/>
        <w:bottom w:val="none" w:sz="0" w:space="0" w:color="auto"/>
        <w:right w:val="none" w:sz="0" w:space="0" w:color="auto"/>
      </w:divBdr>
    </w:div>
    <w:div w:id="123430252">
      <w:marLeft w:val="0"/>
      <w:marRight w:val="0"/>
      <w:marTop w:val="0"/>
      <w:marBottom w:val="0"/>
      <w:divBdr>
        <w:top w:val="none" w:sz="0" w:space="0" w:color="auto"/>
        <w:left w:val="none" w:sz="0" w:space="0" w:color="auto"/>
        <w:bottom w:val="none" w:sz="0" w:space="0" w:color="auto"/>
        <w:right w:val="none" w:sz="0" w:space="0" w:color="auto"/>
      </w:divBdr>
    </w:div>
    <w:div w:id="123471670">
      <w:marLeft w:val="0"/>
      <w:marRight w:val="0"/>
      <w:marTop w:val="0"/>
      <w:marBottom w:val="0"/>
      <w:divBdr>
        <w:top w:val="none" w:sz="0" w:space="0" w:color="auto"/>
        <w:left w:val="none" w:sz="0" w:space="0" w:color="auto"/>
        <w:bottom w:val="none" w:sz="0" w:space="0" w:color="auto"/>
        <w:right w:val="none" w:sz="0" w:space="0" w:color="auto"/>
      </w:divBdr>
    </w:div>
    <w:div w:id="123542786">
      <w:marLeft w:val="0"/>
      <w:marRight w:val="0"/>
      <w:marTop w:val="0"/>
      <w:marBottom w:val="0"/>
      <w:divBdr>
        <w:top w:val="none" w:sz="0" w:space="0" w:color="auto"/>
        <w:left w:val="none" w:sz="0" w:space="0" w:color="auto"/>
        <w:bottom w:val="none" w:sz="0" w:space="0" w:color="auto"/>
        <w:right w:val="none" w:sz="0" w:space="0" w:color="auto"/>
      </w:divBdr>
    </w:div>
    <w:div w:id="123815767">
      <w:marLeft w:val="0"/>
      <w:marRight w:val="0"/>
      <w:marTop w:val="0"/>
      <w:marBottom w:val="0"/>
      <w:divBdr>
        <w:top w:val="none" w:sz="0" w:space="0" w:color="auto"/>
        <w:left w:val="none" w:sz="0" w:space="0" w:color="auto"/>
        <w:bottom w:val="none" w:sz="0" w:space="0" w:color="auto"/>
        <w:right w:val="none" w:sz="0" w:space="0" w:color="auto"/>
      </w:divBdr>
    </w:div>
    <w:div w:id="124007502">
      <w:marLeft w:val="0"/>
      <w:marRight w:val="0"/>
      <w:marTop w:val="0"/>
      <w:marBottom w:val="0"/>
      <w:divBdr>
        <w:top w:val="none" w:sz="0" w:space="0" w:color="auto"/>
        <w:left w:val="none" w:sz="0" w:space="0" w:color="auto"/>
        <w:bottom w:val="none" w:sz="0" w:space="0" w:color="auto"/>
        <w:right w:val="none" w:sz="0" w:space="0" w:color="auto"/>
      </w:divBdr>
    </w:div>
    <w:div w:id="124590272">
      <w:marLeft w:val="0"/>
      <w:marRight w:val="0"/>
      <w:marTop w:val="0"/>
      <w:marBottom w:val="0"/>
      <w:divBdr>
        <w:top w:val="none" w:sz="0" w:space="0" w:color="auto"/>
        <w:left w:val="none" w:sz="0" w:space="0" w:color="auto"/>
        <w:bottom w:val="none" w:sz="0" w:space="0" w:color="auto"/>
        <w:right w:val="none" w:sz="0" w:space="0" w:color="auto"/>
      </w:divBdr>
    </w:div>
    <w:div w:id="124659792">
      <w:marLeft w:val="0"/>
      <w:marRight w:val="0"/>
      <w:marTop w:val="0"/>
      <w:marBottom w:val="0"/>
      <w:divBdr>
        <w:top w:val="none" w:sz="0" w:space="0" w:color="auto"/>
        <w:left w:val="none" w:sz="0" w:space="0" w:color="auto"/>
        <w:bottom w:val="none" w:sz="0" w:space="0" w:color="auto"/>
        <w:right w:val="none" w:sz="0" w:space="0" w:color="auto"/>
      </w:divBdr>
    </w:div>
    <w:div w:id="124931719">
      <w:marLeft w:val="0"/>
      <w:marRight w:val="0"/>
      <w:marTop w:val="0"/>
      <w:marBottom w:val="0"/>
      <w:divBdr>
        <w:top w:val="none" w:sz="0" w:space="0" w:color="auto"/>
        <w:left w:val="none" w:sz="0" w:space="0" w:color="auto"/>
        <w:bottom w:val="none" w:sz="0" w:space="0" w:color="auto"/>
        <w:right w:val="none" w:sz="0" w:space="0" w:color="auto"/>
      </w:divBdr>
    </w:div>
    <w:div w:id="125004008">
      <w:marLeft w:val="0"/>
      <w:marRight w:val="0"/>
      <w:marTop w:val="0"/>
      <w:marBottom w:val="0"/>
      <w:divBdr>
        <w:top w:val="none" w:sz="0" w:space="0" w:color="auto"/>
        <w:left w:val="none" w:sz="0" w:space="0" w:color="auto"/>
        <w:bottom w:val="none" w:sz="0" w:space="0" w:color="auto"/>
        <w:right w:val="none" w:sz="0" w:space="0" w:color="auto"/>
      </w:divBdr>
    </w:div>
    <w:div w:id="125007876">
      <w:marLeft w:val="0"/>
      <w:marRight w:val="0"/>
      <w:marTop w:val="0"/>
      <w:marBottom w:val="0"/>
      <w:divBdr>
        <w:top w:val="none" w:sz="0" w:space="0" w:color="auto"/>
        <w:left w:val="none" w:sz="0" w:space="0" w:color="auto"/>
        <w:bottom w:val="none" w:sz="0" w:space="0" w:color="auto"/>
        <w:right w:val="none" w:sz="0" w:space="0" w:color="auto"/>
      </w:divBdr>
    </w:div>
    <w:div w:id="125239755">
      <w:marLeft w:val="0"/>
      <w:marRight w:val="0"/>
      <w:marTop w:val="0"/>
      <w:marBottom w:val="0"/>
      <w:divBdr>
        <w:top w:val="none" w:sz="0" w:space="0" w:color="auto"/>
        <w:left w:val="none" w:sz="0" w:space="0" w:color="auto"/>
        <w:bottom w:val="none" w:sz="0" w:space="0" w:color="auto"/>
        <w:right w:val="none" w:sz="0" w:space="0" w:color="auto"/>
      </w:divBdr>
    </w:div>
    <w:div w:id="125582821">
      <w:marLeft w:val="0"/>
      <w:marRight w:val="0"/>
      <w:marTop w:val="0"/>
      <w:marBottom w:val="0"/>
      <w:divBdr>
        <w:top w:val="none" w:sz="0" w:space="0" w:color="auto"/>
        <w:left w:val="none" w:sz="0" w:space="0" w:color="auto"/>
        <w:bottom w:val="none" w:sz="0" w:space="0" w:color="auto"/>
        <w:right w:val="none" w:sz="0" w:space="0" w:color="auto"/>
      </w:divBdr>
    </w:div>
    <w:div w:id="125784329">
      <w:marLeft w:val="0"/>
      <w:marRight w:val="0"/>
      <w:marTop w:val="0"/>
      <w:marBottom w:val="0"/>
      <w:divBdr>
        <w:top w:val="none" w:sz="0" w:space="0" w:color="auto"/>
        <w:left w:val="none" w:sz="0" w:space="0" w:color="auto"/>
        <w:bottom w:val="none" w:sz="0" w:space="0" w:color="auto"/>
        <w:right w:val="none" w:sz="0" w:space="0" w:color="auto"/>
      </w:divBdr>
    </w:div>
    <w:div w:id="125853829">
      <w:marLeft w:val="0"/>
      <w:marRight w:val="0"/>
      <w:marTop w:val="0"/>
      <w:marBottom w:val="0"/>
      <w:divBdr>
        <w:top w:val="none" w:sz="0" w:space="0" w:color="auto"/>
        <w:left w:val="none" w:sz="0" w:space="0" w:color="auto"/>
        <w:bottom w:val="none" w:sz="0" w:space="0" w:color="auto"/>
        <w:right w:val="none" w:sz="0" w:space="0" w:color="auto"/>
      </w:divBdr>
    </w:div>
    <w:div w:id="125969457">
      <w:marLeft w:val="0"/>
      <w:marRight w:val="0"/>
      <w:marTop w:val="0"/>
      <w:marBottom w:val="0"/>
      <w:divBdr>
        <w:top w:val="none" w:sz="0" w:space="0" w:color="auto"/>
        <w:left w:val="none" w:sz="0" w:space="0" w:color="auto"/>
        <w:bottom w:val="none" w:sz="0" w:space="0" w:color="auto"/>
        <w:right w:val="none" w:sz="0" w:space="0" w:color="auto"/>
      </w:divBdr>
    </w:div>
    <w:div w:id="126045075">
      <w:marLeft w:val="0"/>
      <w:marRight w:val="0"/>
      <w:marTop w:val="0"/>
      <w:marBottom w:val="0"/>
      <w:divBdr>
        <w:top w:val="none" w:sz="0" w:space="0" w:color="auto"/>
        <w:left w:val="none" w:sz="0" w:space="0" w:color="auto"/>
        <w:bottom w:val="none" w:sz="0" w:space="0" w:color="auto"/>
        <w:right w:val="none" w:sz="0" w:space="0" w:color="auto"/>
      </w:divBdr>
    </w:div>
    <w:div w:id="126365650">
      <w:marLeft w:val="0"/>
      <w:marRight w:val="0"/>
      <w:marTop w:val="0"/>
      <w:marBottom w:val="0"/>
      <w:divBdr>
        <w:top w:val="none" w:sz="0" w:space="0" w:color="auto"/>
        <w:left w:val="none" w:sz="0" w:space="0" w:color="auto"/>
        <w:bottom w:val="none" w:sz="0" w:space="0" w:color="auto"/>
        <w:right w:val="none" w:sz="0" w:space="0" w:color="auto"/>
      </w:divBdr>
    </w:div>
    <w:div w:id="126554530">
      <w:marLeft w:val="0"/>
      <w:marRight w:val="0"/>
      <w:marTop w:val="0"/>
      <w:marBottom w:val="0"/>
      <w:divBdr>
        <w:top w:val="none" w:sz="0" w:space="0" w:color="auto"/>
        <w:left w:val="none" w:sz="0" w:space="0" w:color="auto"/>
        <w:bottom w:val="none" w:sz="0" w:space="0" w:color="auto"/>
        <w:right w:val="none" w:sz="0" w:space="0" w:color="auto"/>
      </w:divBdr>
    </w:div>
    <w:div w:id="126624809">
      <w:marLeft w:val="0"/>
      <w:marRight w:val="0"/>
      <w:marTop w:val="0"/>
      <w:marBottom w:val="0"/>
      <w:divBdr>
        <w:top w:val="none" w:sz="0" w:space="0" w:color="auto"/>
        <w:left w:val="none" w:sz="0" w:space="0" w:color="auto"/>
        <w:bottom w:val="none" w:sz="0" w:space="0" w:color="auto"/>
        <w:right w:val="none" w:sz="0" w:space="0" w:color="auto"/>
      </w:divBdr>
    </w:div>
    <w:div w:id="126826719">
      <w:marLeft w:val="0"/>
      <w:marRight w:val="0"/>
      <w:marTop w:val="0"/>
      <w:marBottom w:val="0"/>
      <w:divBdr>
        <w:top w:val="none" w:sz="0" w:space="0" w:color="auto"/>
        <w:left w:val="none" w:sz="0" w:space="0" w:color="auto"/>
        <w:bottom w:val="none" w:sz="0" w:space="0" w:color="auto"/>
        <w:right w:val="none" w:sz="0" w:space="0" w:color="auto"/>
      </w:divBdr>
    </w:div>
    <w:div w:id="126902298">
      <w:marLeft w:val="0"/>
      <w:marRight w:val="0"/>
      <w:marTop w:val="0"/>
      <w:marBottom w:val="0"/>
      <w:divBdr>
        <w:top w:val="none" w:sz="0" w:space="0" w:color="auto"/>
        <w:left w:val="none" w:sz="0" w:space="0" w:color="auto"/>
        <w:bottom w:val="none" w:sz="0" w:space="0" w:color="auto"/>
        <w:right w:val="none" w:sz="0" w:space="0" w:color="auto"/>
      </w:divBdr>
    </w:div>
    <w:div w:id="127627765">
      <w:marLeft w:val="0"/>
      <w:marRight w:val="0"/>
      <w:marTop w:val="0"/>
      <w:marBottom w:val="0"/>
      <w:divBdr>
        <w:top w:val="none" w:sz="0" w:space="0" w:color="auto"/>
        <w:left w:val="none" w:sz="0" w:space="0" w:color="auto"/>
        <w:bottom w:val="none" w:sz="0" w:space="0" w:color="auto"/>
        <w:right w:val="none" w:sz="0" w:space="0" w:color="auto"/>
      </w:divBdr>
    </w:div>
    <w:div w:id="127747549">
      <w:marLeft w:val="0"/>
      <w:marRight w:val="0"/>
      <w:marTop w:val="0"/>
      <w:marBottom w:val="0"/>
      <w:divBdr>
        <w:top w:val="none" w:sz="0" w:space="0" w:color="auto"/>
        <w:left w:val="none" w:sz="0" w:space="0" w:color="auto"/>
        <w:bottom w:val="none" w:sz="0" w:space="0" w:color="auto"/>
        <w:right w:val="none" w:sz="0" w:space="0" w:color="auto"/>
      </w:divBdr>
    </w:div>
    <w:div w:id="128010556">
      <w:marLeft w:val="0"/>
      <w:marRight w:val="0"/>
      <w:marTop w:val="0"/>
      <w:marBottom w:val="0"/>
      <w:divBdr>
        <w:top w:val="none" w:sz="0" w:space="0" w:color="auto"/>
        <w:left w:val="none" w:sz="0" w:space="0" w:color="auto"/>
        <w:bottom w:val="none" w:sz="0" w:space="0" w:color="auto"/>
        <w:right w:val="none" w:sz="0" w:space="0" w:color="auto"/>
      </w:divBdr>
    </w:div>
    <w:div w:id="128134201">
      <w:marLeft w:val="0"/>
      <w:marRight w:val="0"/>
      <w:marTop w:val="0"/>
      <w:marBottom w:val="0"/>
      <w:divBdr>
        <w:top w:val="none" w:sz="0" w:space="0" w:color="auto"/>
        <w:left w:val="none" w:sz="0" w:space="0" w:color="auto"/>
        <w:bottom w:val="none" w:sz="0" w:space="0" w:color="auto"/>
        <w:right w:val="none" w:sz="0" w:space="0" w:color="auto"/>
      </w:divBdr>
    </w:div>
    <w:div w:id="128475207">
      <w:marLeft w:val="0"/>
      <w:marRight w:val="0"/>
      <w:marTop w:val="0"/>
      <w:marBottom w:val="0"/>
      <w:divBdr>
        <w:top w:val="none" w:sz="0" w:space="0" w:color="auto"/>
        <w:left w:val="none" w:sz="0" w:space="0" w:color="auto"/>
        <w:bottom w:val="none" w:sz="0" w:space="0" w:color="auto"/>
        <w:right w:val="none" w:sz="0" w:space="0" w:color="auto"/>
      </w:divBdr>
    </w:div>
    <w:div w:id="128673511">
      <w:marLeft w:val="0"/>
      <w:marRight w:val="0"/>
      <w:marTop w:val="0"/>
      <w:marBottom w:val="0"/>
      <w:divBdr>
        <w:top w:val="none" w:sz="0" w:space="0" w:color="auto"/>
        <w:left w:val="none" w:sz="0" w:space="0" w:color="auto"/>
        <w:bottom w:val="none" w:sz="0" w:space="0" w:color="auto"/>
        <w:right w:val="none" w:sz="0" w:space="0" w:color="auto"/>
      </w:divBdr>
    </w:div>
    <w:div w:id="128715078">
      <w:marLeft w:val="0"/>
      <w:marRight w:val="0"/>
      <w:marTop w:val="0"/>
      <w:marBottom w:val="0"/>
      <w:divBdr>
        <w:top w:val="none" w:sz="0" w:space="0" w:color="auto"/>
        <w:left w:val="none" w:sz="0" w:space="0" w:color="auto"/>
        <w:bottom w:val="none" w:sz="0" w:space="0" w:color="auto"/>
        <w:right w:val="none" w:sz="0" w:space="0" w:color="auto"/>
      </w:divBdr>
    </w:div>
    <w:div w:id="128861732">
      <w:marLeft w:val="0"/>
      <w:marRight w:val="0"/>
      <w:marTop w:val="0"/>
      <w:marBottom w:val="0"/>
      <w:divBdr>
        <w:top w:val="none" w:sz="0" w:space="0" w:color="auto"/>
        <w:left w:val="none" w:sz="0" w:space="0" w:color="auto"/>
        <w:bottom w:val="none" w:sz="0" w:space="0" w:color="auto"/>
        <w:right w:val="none" w:sz="0" w:space="0" w:color="auto"/>
      </w:divBdr>
    </w:div>
    <w:div w:id="129133978">
      <w:marLeft w:val="0"/>
      <w:marRight w:val="0"/>
      <w:marTop w:val="0"/>
      <w:marBottom w:val="0"/>
      <w:divBdr>
        <w:top w:val="none" w:sz="0" w:space="0" w:color="auto"/>
        <w:left w:val="none" w:sz="0" w:space="0" w:color="auto"/>
        <w:bottom w:val="none" w:sz="0" w:space="0" w:color="auto"/>
        <w:right w:val="none" w:sz="0" w:space="0" w:color="auto"/>
      </w:divBdr>
    </w:div>
    <w:div w:id="129136550">
      <w:marLeft w:val="0"/>
      <w:marRight w:val="0"/>
      <w:marTop w:val="0"/>
      <w:marBottom w:val="0"/>
      <w:divBdr>
        <w:top w:val="none" w:sz="0" w:space="0" w:color="auto"/>
        <w:left w:val="none" w:sz="0" w:space="0" w:color="auto"/>
        <w:bottom w:val="none" w:sz="0" w:space="0" w:color="auto"/>
        <w:right w:val="none" w:sz="0" w:space="0" w:color="auto"/>
      </w:divBdr>
    </w:div>
    <w:div w:id="129322064">
      <w:marLeft w:val="0"/>
      <w:marRight w:val="0"/>
      <w:marTop w:val="0"/>
      <w:marBottom w:val="0"/>
      <w:divBdr>
        <w:top w:val="none" w:sz="0" w:space="0" w:color="auto"/>
        <w:left w:val="none" w:sz="0" w:space="0" w:color="auto"/>
        <w:bottom w:val="none" w:sz="0" w:space="0" w:color="auto"/>
        <w:right w:val="none" w:sz="0" w:space="0" w:color="auto"/>
      </w:divBdr>
    </w:div>
    <w:div w:id="129326105">
      <w:marLeft w:val="0"/>
      <w:marRight w:val="0"/>
      <w:marTop w:val="0"/>
      <w:marBottom w:val="0"/>
      <w:divBdr>
        <w:top w:val="none" w:sz="0" w:space="0" w:color="auto"/>
        <w:left w:val="none" w:sz="0" w:space="0" w:color="auto"/>
        <w:bottom w:val="none" w:sz="0" w:space="0" w:color="auto"/>
        <w:right w:val="none" w:sz="0" w:space="0" w:color="auto"/>
      </w:divBdr>
    </w:div>
    <w:div w:id="129828859">
      <w:marLeft w:val="0"/>
      <w:marRight w:val="0"/>
      <w:marTop w:val="0"/>
      <w:marBottom w:val="0"/>
      <w:divBdr>
        <w:top w:val="none" w:sz="0" w:space="0" w:color="auto"/>
        <w:left w:val="none" w:sz="0" w:space="0" w:color="auto"/>
        <w:bottom w:val="none" w:sz="0" w:space="0" w:color="auto"/>
        <w:right w:val="none" w:sz="0" w:space="0" w:color="auto"/>
      </w:divBdr>
    </w:div>
    <w:div w:id="129985216">
      <w:marLeft w:val="0"/>
      <w:marRight w:val="0"/>
      <w:marTop w:val="0"/>
      <w:marBottom w:val="0"/>
      <w:divBdr>
        <w:top w:val="none" w:sz="0" w:space="0" w:color="auto"/>
        <w:left w:val="none" w:sz="0" w:space="0" w:color="auto"/>
        <w:bottom w:val="none" w:sz="0" w:space="0" w:color="auto"/>
        <w:right w:val="none" w:sz="0" w:space="0" w:color="auto"/>
      </w:divBdr>
    </w:div>
    <w:div w:id="130024147">
      <w:marLeft w:val="0"/>
      <w:marRight w:val="0"/>
      <w:marTop w:val="0"/>
      <w:marBottom w:val="0"/>
      <w:divBdr>
        <w:top w:val="none" w:sz="0" w:space="0" w:color="auto"/>
        <w:left w:val="none" w:sz="0" w:space="0" w:color="auto"/>
        <w:bottom w:val="none" w:sz="0" w:space="0" w:color="auto"/>
        <w:right w:val="none" w:sz="0" w:space="0" w:color="auto"/>
      </w:divBdr>
    </w:div>
    <w:div w:id="130027870">
      <w:marLeft w:val="0"/>
      <w:marRight w:val="0"/>
      <w:marTop w:val="0"/>
      <w:marBottom w:val="0"/>
      <w:divBdr>
        <w:top w:val="none" w:sz="0" w:space="0" w:color="auto"/>
        <w:left w:val="none" w:sz="0" w:space="0" w:color="auto"/>
        <w:bottom w:val="none" w:sz="0" w:space="0" w:color="auto"/>
        <w:right w:val="none" w:sz="0" w:space="0" w:color="auto"/>
      </w:divBdr>
    </w:div>
    <w:div w:id="130096895">
      <w:marLeft w:val="0"/>
      <w:marRight w:val="0"/>
      <w:marTop w:val="0"/>
      <w:marBottom w:val="0"/>
      <w:divBdr>
        <w:top w:val="none" w:sz="0" w:space="0" w:color="auto"/>
        <w:left w:val="none" w:sz="0" w:space="0" w:color="auto"/>
        <w:bottom w:val="none" w:sz="0" w:space="0" w:color="auto"/>
        <w:right w:val="none" w:sz="0" w:space="0" w:color="auto"/>
      </w:divBdr>
    </w:div>
    <w:div w:id="130178098">
      <w:marLeft w:val="0"/>
      <w:marRight w:val="0"/>
      <w:marTop w:val="0"/>
      <w:marBottom w:val="0"/>
      <w:divBdr>
        <w:top w:val="none" w:sz="0" w:space="0" w:color="auto"/>
        <w:left w:val="none" w:sz="0" w:space="0" w:color="auto"/>
        <w:bottom w:val="none" w:sz="0" w:space="0" w:color="auto"/>
        <w:right w:val="none" w:sz="0" w:space="0" w:color="auto"/>
      </w:divBdr>
    </w:div>
    <w:div w:id="130562640">
      <w:marLeft w:val="0"/>
      <w:marRight w:val="0"/>
      <w:marTop w:val="0"/>
      <w:marBottom w:val="0"/>
      <w:divBdr>
        <w:top w:val="none" w:sz="0" w:space="0" w:color="auto"/>
        <w:left w:val="none" w:sz="0" w:space="0" w:color="auto"/>
        <w:bottom w:val="none" w:sz="0" w:space="0" w:color="auto"/>
        <w:right w:val="none" w:sz="0" w:space="0" w:color="auto"/>
      </w:divBdr>
    </w:div>
    <w:div w:id="130907708">
      <w:marLeft w:val="0"/>
      <w:marRight w:val="0"/>
      <w:marTop w:val="0"/>
      <w:marBottom w:val="0"/>
      <w:divBdr>
        <w:top w:val="none" w:sz="0" w:space="0" w:color="auto"/>
        <w:left w:val="none" w:sz="0" w:space="0" w:color="auto"/>
        <w:bottom w:val="none" w:sz="0" w:space="0" w:color="auto"/>
        <w:right w:val="none" w:sz="0" w:space="0" w:color="auto"/>
      </w:divBdr>
    </w:div>
    <w:div w:id="131095168">
      <w:marLeft w:val="0"/>
      <w:marRight w:val="0"/>
      <w:marTop w:val="0"/>
      <w:marBottom w:val="0"/>
      <w:divBdr>
        <w:top w:val="none" w:sz="0" w:space="0" w:color="auto"/>
        <w:left w:val="none" w:sz="0" w:space="0" w:color="auto"/>
        <w:bottom w:val="none" w:sz="0" w:space="0" w:color="auto"/>
        <w:right w:val="none" w:sz="0" w:space="0" w:color="auto"/>
      </w:divBdr>
    </w:div>
    <w:div w:id="131363076">
      <w:marLeft w:val="0"/>
      <w:marRight w:val="0"/>
      <w:marTop w:val="0"/>
      <w:marBottom w:val="0"/>
      <w:divBdr>
        <w:top w:val="none" w:sz="0" w:space="0" w:color="auto"/>
        <w:left w:val="none" w:sz="0" w:space="0" w:color="auto"/>
        <w:bottom w:val="none" w:sz="0" w:space="0" w:color="auto"/>
        <w:right w:val="none" w:sz="0" w:space="0" w:color="auto"/>
      </w:divBdr>
    </w:div>
    <w:div w:id="131559355">
      <w:marLeft w:val="0"/>
      <w:marRight w:val="0"/>
      <w:marTop w:val="0"/>
      <w:marBottom w:val="0"/>
      <w:divBdr>
        <w:top w:val="none" w:sz="0" w:space="0" w:color="auto"/>
        <w:left w:val="none" w:sz="0" w:space="0" w:color="auto"/>
        <w:bottom w:val="none" w:sz="0" w:space="0" w:color="auto"/>
        <w:right w:val="none" w:sz="0" w:space="0" w:color="auto"/>
      </w:divBdr>
    </w:div>
    <w:div w:id="131750084">
      <w:marLeft w:val="0"/>
      <w:marRight w:val="0"/>
      <w:marTop w:val="0"/>
      <w:marBottom w:val="0"/>
      <w:divBdr>
        <w:top w:val="none" w:sz="0" w:space="0" w:color="auto"/>
        <w:left w:val="none" w:sz="0" w:space="0" w:color="auto"/>
        <w:bottom w:val="none" w:sz="0" w:space="0" w:color="auto"/>
        <w:right w:val="none" w:sz="0" w:space="0" w:color="auto"/>
      </w:divBdr>
    </w:div>
    <w:div w:id="131750412">
      <w:marLeft w:val="0"/>
      <w:marRight w:val="0"/>
      <w:marTop w:val="0"/>
      <w:marBottom w:val="0"/>
      <w:divBdr>
        <w:top w:val="none" w:sz="0" w:space="0" w:color="auto"/>
        <w:left w:val="none" w:sz="0" w:space="0" w:color="auto"/>
        <w:bottom w:val="none" w:sz="0" w:space="0" w:color="auto"/>
        <w:right w:val="none" w:sz="0" w:space="0" w:color="auto"/>
      </w:divBdr>
    </w:div>
    <w:div w:id="131756600">
      <w:marLeft w:val="0"/>
      <w:marRight w:val="0"/>
      <w:marTop w:val="0"/>
      <w:marBottom w:val="0"/>
      <w:divBdr>
        <w:top w:val="none" w:sz="0" w:space="0" w:color="auto"/>
        <w:left w:val="none" w:sz="0" w:space="0" w:color="auto"/>
        <w:bottom w:val="none" w:sz="0" w:space="0" w:color="auto"/>
        <w:right w:val="none" w:sz="0" w:space="0" w:color="auto"/>
      </w:divBdr>
    </w:div>
    <w:div w:id="131945509">
      <w:marLeft w:val="0"/>
      <w:marRight w:val="0"/>
      <w:marTop w:val="0"/>
      <w:marBottom w:val="0"/>
      <w:divBdr>
        <w:top w:val="none" w:sz="0" w:space="0" w:color="auto"/>
        <w:left w:val="none" w:sz="0" w:space="0" w:color="auto"/>
        <w:bottom w:val="none" w:sz="0" w:space="0" w:color="auto"/>
        <w:right w:val="none" w:sz="0" w:space="0" w:color="auto"/>
      </w:divBdr>
    </w:div>
    <w:div w:id="132020819">
      <w:marLeft w:val="0"/>
      <w:marRight w:val="0"/>
      <w:marTop w:val="0"/>
      <w:marBottom w:val="0"/>
      <w:divBdr>
        <w:top w:val="none" w:sz="0" w:space="0" w:color="auto"/>
        <w:left w:val="none" w:sz="0" w:space="0" w:color="auto"/>
        <w:bottom w:val="none" w:sz="0" w:space="0" w:color="auto"/>
        <w:right w:val="none" w:sz="0" w:space="0" w:color="auto"/>
      </w:divBdr>
    </w:div>
    <w:div w:id="132143170">
      <w:marLeft w:val="0"/>
      <w:marRight w:val="0"/>
      <w:marTop w:val="0"/>
      <w:marBottom w:val="0"/>
      <w:divBdr>
        <w:top w:val="none" w:sz="0" w:space="0" w:color="auto"/>
        <w:left w:val="none" w:sz="0" w:space="0" w:color="auto"/>
        <w:bottom w:val="none" w:sz="0" w:space="0" w:color="auto"/>
        <w:right w:val="none" w:sz="0" w:space="0" w:color="auto"/>
      </w:divBdr>
    </w:div>
    <w:div w:id="132333441">
      <w:marLeft w:val="0"/>
      <w:marRight w:val="0"/>
      <w:marTop w:val="0"/>
      <w:marBottom w:val="0"/>
      <w:divBdr>
        <w:top w:val="none" w:sz="0" w:space="0" w:color="auto"/>
        <w:left w:val="none" w:sz="0" w:space="0" w:color="auto"/>
        <w:bottom w:val="none" w:sz="0" w:space="0" w:color="auto"/>
        <w:right w:val="none" w:sz="0" w:space="0" w:color="auto"/>
      </w:divBdr>
    </w:div>
    <w:div w:id="132600939">
      <w:marLeft w:val="0"/>
      <w:marRight w:val="0"/>
      <w:marTop w:val="0"/>
      <w:marBottom w:val="0"/>
      <w:divBdr>
        <w:top w:val="none" w:sz="0" w:space="0" w:color="auto"/>
        <w:left w:val="none" w:sz="0" w:space="0" w:color="auto"/>
        <w:bottom w:val="none" w:sz="0" w:space="0" w:color="auto"/>
        <w:right w:val="none" w:sz="0" w:space="0" w:color="auto"/>
      </w:divBdr>
    </w:div>
    <w:div w:id="133062519">
      <w:marLeft w:val="0"/>
      <w:marRight w:val="0"/>
      <w:marTop w:val="0"/>
      <w:marBottom w:val="0"/>
      <w:divBdr>
        <w:top w:val="none" w:sz="0" w:space="0" w:color="auto"/>
        <w:left w:val="none" w:sz="0" w:space="0" w:color="auto"/>
        <w:bottom w:val="none" w:sz="0" w:space="0" w:color="auto"/>
        <w:right w:val="none" w:sz="0" w:space="0" w:color="auto"/>
      </w:divBdr>
    </w:div>
    <w:div w:id="133958010">
      <w:marLeft w:val="0"/>
      <w:marRight w:val="0"/>
      <w:marTop w:val="0"/>
      <w:marBottom w:val="0"/>
      <w:divBdr>
        <w:top w:val="none" w:sz="0" w:space="0" w:color="auto"/>
        <w:left w:val="none" w:sz="0" w:space="0" w:color="auto"/>
        <w:bottom w:val="none" w:sz="0" w:space="0" w:color="auto"/>
        <w:right w:val="none" w:sz="0" w:space="0" w:color="auto"/>
      </w:divBdr>
    </w:div>
    <w:div w:id="134102522">
      <w:marLeft w:val="0"/>
      <w:marRight w:val="0"/>
      <w:marTop w:val="0"/>
      <w:marBottom w:val="0"/>
      <w:divBdr>
        <w:top w:val="none" w:sz="0" w:space="0" w:color="auto"/>
        <w:left w:val="none" w:sz="0" w:space="0" w:color="auto"/>
        <w:bottom w:val="none" w:sz="0" w:space="0" w:color="auto"/>
        <w:right w:val="none" w:sz="0" w:space="0" w:color="auto"/>
      </w:divBdr>
    </w:div>
    <w:div w:id="134493667">
      <w:marLeft w:val="0"/>
      <w:marRight w:val="0"/>
      <w:marTop w:val="0"/>
      <w:marBottom w:val="0"/>
      <w:divBdr>
        <w:top w:val="none" w:sz="0" w:space="0" w:color="auto"/>
        <w:left w:val="none" w:sz="0" w:space="0" w:color="auto"/>
        <w:bottom w:val="none" w:sz="0" w:space="0" w:color="auto"/>
        <w:right w:val="none" w:sz="0" w:space="0" w:color="auto"/>
      </w:divBdr>
    </w:div>
    <w:div w:id="134690548">
      <w:marLeft w:val="0"/>
      <w:marRight w:val="0"/>
      <w:marTop w:val="0"/>
      <w:marBottom w:val="0"/>
      <w:divBdr>
        <w:top w:val="none" w:sz="0" w:space="0" w:color="auto"/>
        <w:left w:val="none" w:sz="0" w:space="0" w:color="auto"/>
        <w:bottom w:val="none" w:sz="0" w:space="0" w:color="auto"/>
        <w:right w:val="none" w:sz="0" w:space="0" w:color="auto"/>
      </w:divBdr>
    </w:div>
    <w:div w:id="134836612">
      <w:marLeft w:val="0"/>
      <w:marRight w:val="0"/>
      <w:marTop w:val="0"/>
      <w:marBottom w:val="0"/>
      <w:divBdr>
        <w:top w:val="none" w:sz="0" w:space="0" w:color="auto"/>
        <w:left w:val="none" w:sz="0" w:space="0" w:color="auto"/>
        <w:bottom w:val="none" w:sz="0" w:space="0" w:color="auto"/>
        <w:right w:val="none" w:sz="0" w:space="0" w:color="auto"/>
      </w:divBdr>
    </w:div>
    <w:div w:id="134877346">
      <w:marLeft w:val="0"/>
      <w:marRight w:val="0"/>
      <w:marTop w:val="0"/>
      <w:marBottom w:val="0"/>
      <w:divBdr>
        <w:top w:val="none" w:sz="0" w:space="0" w:color="auto"/>
        <w:left w:val="none" w:sz="0" w:space="0" w:color="auto"/>
        <w:bottom w:val="none" w:sz="0" w:space="0" w:color="auto"/>
        <w:right w:val="none" w:sz="0" w:space="0" w:color="auto"/>
      </w:divBdr>
    </w:div>
    <w:div w:id="135493177">
      <w:marLeft w:val="0"/>
      <w:marRight w:val="0"/>
      <w:marTop w:val="0"/>
      <w:marBottom w:val="0"/>
      <w:divBdr>
        <w:top w:val="none" w:sz="0" w:space="0" w:color="auto"/>
        <w:left w:val="none" w:sz="0" w:space="0" w:color="auto"/>
        <w:bottom w:val="none" w:sz="0" w:space="0" w:color="auto"/>
        <w:right w:val="none" w:sz="0" w:space="0" w:color="auto"/>
      </w:divBdr>
    </w:div>
    <w:div w:id="135493260">
      <w:marLeft w:val="0"/>
      <w:marRight w:val="0"/>
      <w:marTop w:val="0"/>
      <w:marBottom w:val="0"/>
      <w:divBdr>
        <w:top w:val="none" w:sz="0" w:space="0" w:color="auto"/>
        <w:left w:val="none" w:sz="0" w:space="0" w:color="auto"/>
        <w:bottom w:val="none" w:sz="0" w:space="0" w:color="auto"/>
        <w:right w:val="none" w:sz="0" w:space="0" w:color="auto"/>
      </w:divBdr>
    </w:div>
    <w:div w:id="135494538">
      <w:marLeft w:val="0"/>
      <w:marRight w:val="0"/>
      <w:marTop w:val="0"/>
      <w:marBottom w:val="0"/>
      <w:divBdr>
        <w:top w:val="none" w:sz="0" w:space="0" w:color="auto"/>
        <w:left w:val="none" w:sz="0" w:space="0" w:color="auto"/>
        <w:bottom w:val="none" w:sz="0" w:space="0" w:color="auto"/>
        <w:right w:val="none" w:sz="0" w:space="0" w:color="auto"/>
      </w:divBdr>
    </w:div>
    <w:div w:id="135539247">
      <w:marLeft w:val="0"/>
      <w:marRight w:val="0"/>
      <w:marTop w:val="0"/>
      <w:marBottom w:val="0"/>
      <w:divBdr>
        <w:top w:val="none" w:sz="0" w:space="0" w:color="auto"/>
        <w:left w:val="none" w:sz="0" w:space="0" w:color="auto"/>
        <w:bottom w:val="none" w:sz="0" w:space="0" w:color="auto"/>
        <w:right w:val="none" w:sz="0" w:space="0" w:color="auto"/>
      </w:divBdr>
    </w:div>
    <w:div w:id="135757734">
      <w:marLeft w:val="0"/>
      <w:marRight w:val="0"/>
      <w:marTop w:val="0"/>
      <w:marBottom w:val="0"/>
      <w:divBdr>
        <w:top w:val="none" w:sz="0" w:space="0" w:color="auto"/>
        <w:left w:val="none" w:sz="0" w:space="0" w:color="auto"/>
        <w:bottom w:val="none" w:sz="0" w:space="0" w:color="auto"/>
        <w:right w:val="none" w:sz="0" w:space="0" w:color="auto"/>
      </w:divBdr>
    </w:div>
    <w:div w:id="135998034">
      <w:marLeft w:val="0"/>
      <w:marRight w:val="0"/>
      <w:marTop w:val="0"/>
      <w:marBottom w:val="0"/>
      <w:divBdr>
        <w:top w:val="none" w:sz="0" w:space="0" w:color="auto"/>
        <w:left w:val="none" w:sz="0" w:space="0" w:color="auto"/>
        <w:bottom w:val="none" w:sz="0" w:space="0" w:color="auto"/>
        <w:right w:val="none" w:sz="0" w:space="0" w:color="auto"/>
      </w:divBdr>
    </w:div>
    <w:div w:id="136189035">
      <w:marLeft w:val="0"/>
      <w:marRight w:val="0"/>
      <w:marTop w:val="0"/>
      <w:marBottom w:val="0"/>
      <w:divBdr>
        <w:top w:val="none" w:sz="0" w:space="0" w:color="auto"/>
        <w:left w:val="none" w:sz="0" w:space="0" w:color="auto"/>
        <w:bottom w:val="none" w:sz="0" w:space="0" w:color="auto"/>
        <w:right w:val="none" w:sz="0" w:space="0" w:color="auto"/>
      </w:divBdr>
    </w:div>
    <w:div w:id="136386707">
      <w:marLeft w:val="0"/>
      <w:marRight w:val="0"/>
      <w:marTop w:val="0"/>
      <w:marBottom w:val="0"/>
      <w:divBdr>
        <w:top w:val="none" w:sz="0" w:space="0" w:color="auto"/>
        <w:left w:val="none" w:sz="0" w:space="0" w:color="auto"/>
        <w:bottom w:val="none" w:sz="0" w:space="0" w:color="auto"/>
        <w:right w:val="none" w:sz="0" w:space="0" w:color="auto"/>
      </w:divBdr>
    </w:div>
    <w:div w:id="136580976">
      <w:marLeft w:val="0"/>
      <w:marRight w:val="0"/>
      <w:marTop w:val="0"/>
      <w:marBottom w:val="0"/>
      <w:divBdr>
        <w:top w:val="none" w:sz="0" w:space="0" w:color="auto"/>
        <w:left w:val="none" w:sz="0" w:space="0" w:color="auto"/>
        <w:bottom w:val="none" w:sz="0" w:space="0" w:color="auto"/>
        <w:right w:val="none" w:sz="0" w:space="0" w:color="auto"/>
      </w:divBdr>
    </w:div>
    <w:div w:id="136651475">
      <w:marLeft w:val="0"/>
      <w:marRight w:val="0"/>
      <w:marTop w:val="0"/>
      <w:marBottom w:val="0"/>
      <w:divBdr>
        <w:top w:val="none" w:sz="0" w:space="0" w:color="auto"/>
        <w:left w:val="none" w:sz="0" w:space="0" w:color="auto"/>
        <w:bottom w:val="none" w:sz="0" w:space="0" w:color="auto"/>
        <w:right w:val="none" w:sz="0" w:space="0" w:color="auto"/>
      </w:divBdr>
    </w:div>
    <w:div w:id="136849867">
      <w:marLeft w:val="0"/>
      <w:marRight w:val="0"/>
      <w:marTop w:val="0"/>
      <w:marBottom w:val="0"/>
      <w:divBdr>
        <w:top w:val="none" w:sz="0" w:space="0" w:color="auto"/>
        <w:left w:val="none" w:sz="0" w:space="0" w:color="auto"/>
        <w:bottom w:val="none" w:sz="0" w:space="0" w:color="auto"/>
        <w:right w:val="none" w:sz="0" w:space="0" w:color="auto"/>
      </w:divBdr>
    </w:div>
    <w:div w:id="137043109">
      <w:marLeft w:val="0"/>
      <w:marRight w:val="0"/>
      <w:marTop w:val="0"/>
      <w:marBottom w:val="0"/>
      <w:divBdr>
        <w:top w:val="none" w:sz="0" w:space="0" w:color="auto"/>
        <w:left w:val="none" w:sz="0" w:space="0" w:color="auto"/>
        <w:bottom w:val="none" w:sz="0" w:space="0" w:color="auto"/>
        <w:right w:val="none" w:sz="0" w:space="0" w:color="auto"/>
      </w:divBdr>
    </w:div>
    <w:div w:id="137112807">
      <w:marLeft w:val="0"/>
      <w:marRight w:val="0"/>
      <w:marTop w:val="0"/>
      <w:marBottom w:val="0"/>
      <w:divBdr>
        <w:top w:val="none" w:sz="0" w:space="0" w:color="auto"/>
        <w:left w:val="none" w:sz="0" w:space="0" w:color="auto"/>
        <w:bottom w:val="none" w:sz="0" w:space="0" w:color="auto"/>
        <w:right w:val="none" w:sz="0" w:space="0" w:color="auto"/>
      </w:divBdr>
    </w:div>
    <w:div w:id="137264027">
      <w:marLeft w:val="0"/>
      <w:marRight w:val="0"/>
      <w:marTop w:val="0"/>
      <w:marBottom w:val="0"/>
      <w:divBdr>
        <w:top w:val="none" w:sz="0" w:space="0" w:color="auto"/>
        <w:left w:val="none" w:sz="0" w:space="0" w:color="auto"/>
        <w:bottom w:val="none" w:sz="0" w:space="0" w:color="auto"/>
        <w:right w:val="none" w:sz="0" w:space="0" w:color="auto"/>
      </w:divBdr>
    </w:div>
    <w:div w:id="137304057">
      <w:marLeft w:val="0"/>
      <w:marRight w:val="0"/>
      <w:marTop w:val="0"/>
      <w:marBottom w:val="0"/>
      <w:divBdr>
        <w:top w:val="none" w:sz="0" w:space="0" w:color="auto"/>
        <w:left w:val="none" w:sz="0" w:space="0" w:color="auto"/>
        <w:bottom w:val="none" w:sz="0" w:space="0" w:color="auto"/>
        <w:right w:val="none" w:sz="0" w:space="0" w:color="auto"/>
      </w:divBdr>
    </w:div>
    <w:div w:id="137959875">
      <w:marLeft w:val="0"/>
      <w:marRight w:val="0"/>
      <w:marTop w:val="0"/>
      <w:marBottom w:val="0"/>
      <w:divBdr>
        <w:top w:val="none" w:sz="0" w:space="0" w:color="auto"/>
        <w:left w:val="none" w:sz="0" w:space="0" w:color="auto"/>
        <w:bottom w:val="none" w:sz="0" w:space="0" w:color="auto"/>
        <w:right w:val="none" w:sz="0" w:space="0" w:color="auto"/>
      </w:divBdr>
    </w:div>
    <w:div w:id="138229939">
      <w:marLeft w:val="0"/>
      <w:marRight w:val="0"/>
      <w:marTop w:val="0"/>
      <w:marBottom w:val="0"/>
      <w:divBdr>
        <w:top w:val="none" w:sz="0" w:space="0" w:color="auto"/>
        <w:left w:val="none" w:sz="0" w:space="0" w:color="auto"/>
        <w:bottom w:val="none" w:sz="0" w:space="0" w:color="auto"/>
        <w:right w:val="none" w:sz="0" w:space="0" w:color="auto"/>
      </w:divBdr>
    </w:div>
    <w:div w:id="138496083">
      <w:marLeft w:val="0"/>
      <w:marRight w:val="0"/>
      <w:marTop w:val="0"/>
      <w:marBottom w:val="0"/>
      <w:divBdr>
        <w:top w:val="none" w:sz="0" w:space="0" w:color="auto"/>
        <w:left w:val="none" w:sz="0" w:space="0" w:color="auto"/>
        <w:bottom w:val="none" w:sz="0" w:space="0" w:color="auto"/>
        <w:right w:val="none" w:sz="0" w:space="0" w:color="auto"/>
      </w:divBdr>
    </w:div>
    <w:div w:id="138575330">
      <w:marLeft w:val="0"/>
      <w:marRight w:val="0"/>
      <w:marTop w:val="0"/>
      <w:marBottom w:val="0"/>
      <w:divBdr>
        <w:top w:val="none" w:sz="0" w:space="0" w:color="auto"/>
        <w:left w:val="none" w:sz="0" w:space="0" w:color="auto"/>
        <w:bottom w:val="none" w:sz="0" w:space="0" w:color="auto"/>
        <w:right w:val="none" w:sz="0" w:space="0" w:color="auto"/>
      </w:divBdr>
    </w:div>
    <w:div w:id="138697572">
      <w:marLeft w:val="0"/>
      <w:marRight w:val="0"/>
      <w:marTop w:val="0"/>
      <w:marBottom w:val="0"/>
      <w:divBdr>
        <w:top w:val="none" w:sz="0" w:space="0" w:color="auto"/>
        <w:left w:val="none" w:sz="0" w:space="0" w:color="auto"/>
        <w:bottom w:val="none" w:sz="0" w:space="0" w:color="auto"/>
        <w:right w:val="none" w:sz="0" w:space="0" w:color="auto"/>
      </w:divBdr>
    </w:div>
    <w:div w:id="138765778">
      <w:marLeft w:val="0"/>
      <w:marRight w:val="0"/>
      <w:marTop w:val="0"/>
      <w:marBottom w:val="0"/>
      <w:divBdr>
        <w:top w:val="none" w:sz="0" w:space="0" w:color="auto"/>
        <w:left w:val="none" w:sz="0" w:space="0" w:color="auto"/>
        <w:bottom w:val="none" w:sz="0" w:space="0" w:color="auto"/>
        <w:right w:val="none" w:sz="0" w:space="0" w:color="auto"/>
      </w:divBdr>
    </w:div>
    <w:div w:id="139155234">
      <w:marLeft w:val="0"/>
      <w:marRight w:val="0"/>
      <w:marTop w:val="0"/>
      <w:marBottom w:val="0"/>
      <w:divBdr>
        <w:top w:val="none" w:sz="0" w:space="0" w:color="auto"/>
        <w:left w:val="none" w:sz="0" w:space="0" w:color="auto"/>
        <w:bottom w:val="none" w:sz="0" w:space="0" w:color="auto"/>
        <w:right w:val="none" w:sz="0" w:space="0" w:color="auto"/>
      </w:divBdr>
    </w:div>
    <w:div w:id="139808121">
      <w:marLeft w:val="0"/>
      <w:marRight w:val="0"/>
      <w:marTop w:val="0"/>
      <w:marBottom w:val="0"/>
      <w:divBdr>
        <w:top w:val="none" w:sz="0" w:space="0" w:color="auto"/>
        <w:left w:val="none" w:sz="0" w:space="0" w:color="auto"/>
        <w:bottom w:val="none" w:sz="0" w:space="0" w:color="auto"/>
        <w:right w:val="none" w:sz="0" w:space="0" w:color="auto"/>
      </w:divBdr>
    </w:div>
    <w:div w:id="139932655">
      <w:marLeft w:val="0"/>
      <w:marRight w:val="0"/>
      <w:marTop w:val="0"/>
      <w:marBottom w:val="0"/>
      <w:divBdr>
        <w:top w:val="none" w:sz="0" w:space="0" w:color="auto"/>
        <w:left w:val="none" w:sz="0" w:space="0" w:color="auto"/>
        <w:bottom w:val="none" w:sz="0" w:space="0" w:color="auto"/>
        <w:right w:val="none" w:sz="0" w:space="0" w:color="auto"/>
      </w:divBdr>
    </w:div>
    <w:div w:id="140077164">
      <w:marLeft w:val="0"/>
      <w:marRight w:val="0"/>
      <w:marTop w:val="0"/>
      <w:marBottom w:val="0"/>
      <w:divBdr>
        <w:top w:val="none" w:sz="0" w:space="0" w:color="auto"/>
        <w:left w:val="none" w:sz="0" w:space="0" w:color="auto"/>
        <w:bottom w:val="none" w:sz="0" w:space="0" w:color="auto"/>
        <w:right w:val="none" w:sz="0" w:space="0" w:color="auto"/>
      </w:divBdr>
    </w:div>
    <w:div w:id="140199362">
      <w:marLeft w:val="0"/>
      <w:marRight w:val="0"/>
      <w:marTop w:val="0"/>
      <w:marBottom w:val="0"/>
      <w:divBdr>
        <w:top w:val="none" w:sz="0" w:space="0" w:color="auto"/>
        <w:left w:val="none" w:sz="0" w:space="0" w:color="auto"/>
        <w:bottom w:val="none" w:sz="0" w:space="0" w:color="auto"/>
        <w:right w:val="none" w:sz="0" w:space="0" w:color="auto"/>
      </w:divBdr>
    </w:div>
    <w:div w:id="140201387">
      <w:marLeft w:val="0"/>
      <w:marRight w:val="0"/>
      <w:marTop w:val="0"/>
      <w:marBottom w:val="0"/>
      <w:divBdr>
        <w:top w:val="none" w:sz="0" w:space="0" w:color="auto"/>
        <w:left w:val="none" w:sz="0" w:space="0" w:color="auto"/>
        <w:bottom w:val="none" w:sz="0" w:space="0" w:color="auto"/>
        <w:right w:val="none" w:sz="0" w:space="0" w:color="auto"/>
      </w:divBdr>
    </w:div>
    <w:div w:id="140461429">
      <w:marLeft w:val="0"/>
      <w:marRight w:val="0"/>
      <w:marTop w:val="0"/>
      <w:marBottom w:val="0"/>
      <w:divBdr>
        <w:top w:val="none" w:sz="0" w:space="0" w:color="auto"/>
        <w:left w:val="none" w:sz="0" w:space="0" w:color="auto"/>
        <w:bottom w:val="none" w:sz="0" w:space="0" w:color="auto"/>
        <w:right w:val="none" w:sz="0" w:space="0" w:color="auto"/>
      </w:divBdr>
    </w:div>
    <w:div w:id="140925243">
      <w:marLeft w:val="0"/>
      <w:marRight w:val="0"/>
      <w:marTop w:val="0"/>
      <w:marBottom w:val="0"/>
      <w:divBdr>
        <w:top w:val="none" w:sz="0" w:space="0" w:color="auto"/>
        <w:left w:val="none" w:sz="0" w:space="0" w:color="auto"/>
        <w:bottom w:val="none" w:sz="0" w:space="0" w:color="auto"/>
        <w:right w:val="none" w:sz="0" w:space="0" w:color="auto"/>
      </w:divBdr>
    </w:div>
    <w:div w:id="141361206">
      <w:marLeft w:val="0"/>
      <w:marRight w:val="0"/>
      <w:marTop w:val="0"/>
      <w:marBottom w:val="0"/>
      <w:divBdr>
        <w:top w:val="none" w:sz="0" w:space="0" w:color="auto"/>
        <w:left w:val="none" w:sz="0" w:space="0" w:color="auto"/>
        <w:bottom w:val="none" w:sz="0" w:space="0" w:color="auto"/>
        <w:right w:val="none" w:sz="0" w:space="0" w:color="auto"/>
      </w:divBdr>
    </w:div>
    <w:div w:id="141507481">
      <w:marLeft w:val="0"/>
      <w:marRight w:val="0"/>
      <w:marTop w:val="0"/>
      <w:marBottom w:val="0"/>
      <w:divBdr>
        <w:top w:val="none" w:sz="0" w:space="0" w:color="auto"/>
        <w:left w:val="none" w:sz="0" w:space="0" w:color="auto"/>
        <w:bottom w:val="none" w:sz="0" w:space="0" w:color="auto"/>
        <w:right w:val="none" w:sz="0" w:space="0" w:color="auto"/>
      </w:divBdr>
    </w:div>
    <w:div w:id="141627656">
      <w:marLeft w:val="0"/>
      <w:marRight w:val="0"/>
      <w:marTop w:val="0"/>
      <w:marBottom w:val="0"/>
      <w:divBdr>
        <w:top w:val="none" w:sz="0" w:space="0" w:color="auto"/>
        <w:left w:val="none" w:sz="0" w:space="0" w:color="auto"/>
        <w:bottom w:val="none" w:sz="0" w:space="0" w:color="auto"/>
        <w:right w:val="none" w:sz="0" w:space="0" w:color="auto"/>
      </w:divBdr>
    </w:div>
    <w:div w:id="141889424">
      <w:marLeft w:val="0"/>
      <w:marRight w:val="0"/>
      <w:marTop w:val="0"/>
      <w:marBottom w:val="0"/>
      <w:divBdr>
        <w:top w:val="none" w:sz="0" w:space="0" w:color="auto"/>
        <w:left w:val="none" w:sz="0" w:space="0" w:color="auto"/>
        <w:bottom w:val="none" w:sz="0" w:space="0" w:color="auto"/>
        <w:right w:val="none" w:sz="0" w:space="0" w:color="auto"/>
      </w:divBdr>
    </w:div>
    <w:div w:id="141894083">
      <w:marLeft w:val="0"/>
      <w:marRight w:val="0"/>
      <w:marTop w:val="0"/>
      <w:marBottom w:val="0"/>
      <w:divBdr>
        <w:top w:val="none" w:sz="0" w:space="0" w:color="auto"/>
        <w:left w:val="none" w:sz="0" w:space="0" w:color="auto"/>
        <w:bottom w:val="none" w:sz="0" w:space="0" w:color="auto"/>
        <w:right w:val="none" w:sz="0" w:space="0" w:color="auto"/>
      </w:divBdr>
    </w:div>
    <w:div w:id="142084840">
      <w:marLeft w:val="0"/>
      <w:marRight w:val="0"/>
      <w:marTop w:val="0"/>
      <w:marBottom w:val="0"/>
      <w:divBdr>
        <w:top w:val="none" w:sz="0" w:space="0" w:color="auto"/>
        <w:left w:val="none" w:sz="0" w:space="0" w:color="auto"/>
        <w:bottom w:val="none" w:sz="0" w:space="0" w:color="auto"/>
        <w:right w:val="none" w:sz="0" w:space="0" w:color="auto"/>
      </w:divBdr>
    </w:div>
    <w:div w:id="142089762">
      <w:marLeft w:val="0"/>
      <w:marRight w:val="0"/>
      <w:marTop w:val="0"/>
      <w:marBottom w:val="0"/>
      <w:divBdr>
        <w:top w:val="none" w:sz="0" w:space="0" w:color="auto"/>
        <w:left w:val="none" w:sz="0" w:space="0" w:color="auto"/>
        <w:bottom w:val="none" w:sz="0" w:space="0" w:color="auto"/>
        <w:right w:val="none" w:sz="0" w:space="0" w:color="auto"/>
      </w:divBdr>
    </w:div>
    <w:div w:id="142237451">
      <w:marLeft w:val="0"/>
      <w:marRight w:val="0"/>
      <w:marTop w:val="0"/>
      <w:marBottom w:val="0"/>
      <w:divBdr>
        <w:top w:val="none" w:sz="0" w:space="0" w:color="auto"/>
        <w:left w:val="none" w:sz="0" w:space="0" w:color="auto"/>
        <w:bottom w:val="none" w:sz="0" w:space="0" w:color="auto"/>
        <w:right w:val="none" w:sz="0" w:space="0" w:color="auto"/>
      </w:divBdr>
    </w:div>
    <w:div w:id="142281765">
      <w:marLeft w:val="0"/>
      <w:marRight w:val="0"/>
      <w:marTop w:val="0"/>
      <w:marBottom w:val="0"/>
      <w:divBdr>
        <w:top w:val="none" w:sz="0" w:space="0" w:color="auto"/>
        <w:left w:val="none" w:sz="0" w:space="0" w:color="auto"/>
        <w:bottom w:val="none" w:sz="0" w:space="0" w:color="auto"/>
        <w:right w:val="none" w:sz="0" w:space="0" w:color="auto"/>
      </w:divBdr>
    </w:div>
    <w:div w:id="142550666">
      <w:marLeft w:val="0"/>
      <w:marRight w:val="0"/>
      <w:marTop w:val="0"/>
      <w:marBottom w:val="0"/>
      <w:divBdr>
        <w:top w:val="none" w:sz="0" w:space="0" w:color="auto"/>
        <w:left w:val="none" w:sz="0" w:space="0" w:color="auto"/>
        <w:bottom w:val="none" w:sz="0" w:space="0" w:color="auto"/>
        <w:right w:val="none" w:sz="0" w:space="0" w:color="auto"/>
      </w:divBdr>
    </w:div>
    <w:div w:id="142891054">
      <w:marLeft w:val="0"/>
      <w:marRight w:val="0"/>
      <w:marTop w:val="0"/>
      <w:marBottom w:val="0"/>
      <w:divBdr>
        <w:top w:val="none" w:sz="0" w:space="0" w:color="auto"/>
        <w:left w:val="none" w:sz="0" w:space="0" w:color="auto"/>
        <w:bottom w:val="none" w:sz="0" w:space="0" w:color="auto"/>
        <w:right w:val="none" w:sz="0" w:space="0" w:color="auto"/>
      </w:divBdr>
    </w:div>
    <w:div w:id="142938832">
      <w:marLeft w:val="0"/>
      <w:marRight w:val="0"/>
      <w:marTop w:val="0"/>
      <w:marBottom w:val="0"/>
      <w:divBdr>
        <w:top w:val="none" w:sz="0" w:space="0" w:color="auto"/>
        <w:left w:val="none" w:sz="0" w:space="0" w:color="auto"/>
        <w:bottom w:val="none" w:sz="0" w:space="0" w:color="auto"/>
        <w:right w:val="none" w:sz="0" w:space="0" w:color="auto"/>
      </w:divBdr>
    </w:div>
    <w:div w:id="143014653">
      <w:marLeft w:val="0"/>
      <w:marRight w:val="0"/>
      <w:marTop w:val="0"/>
      <w:marBottom w:val="0"/>
      <w:divBdr>
        <w:top w:val="none" w:sz="0" w:space="0" w:color="auto"/>
        <w:left w:val="none" w:sz="0" w:space="0" w:color="auto"/>
        <w:bottom w:val="none" w:sz="0" w:space="0" w:color="auto"/>
        <w:right w:val="none" w:sz="0" w:space="0" w:color="auto"/>
      </w:divBdr>
    </w:div>
    <w:div w:id="143087551">
      <w:marLeft w:val="0"/>
      <w:marRight w:val="0"/>
      <w:marTop w:val="0"/>
      <w:marBottom w:val="0"/>
      <w:divBdr>
        <w:top w:val="none" w:sz="0" w:space="0" w:color="auto"/>
        <w:left w:val="none" w:sz="0" w:space="0" w:color="auto"/>
        <w:bottom w:val="none" w:sz="0" w:space="0" w:color="auto"/>
        <w:right w:val="none" w:sz="0" w:space="0" w:color="auto"/>
      </w:divBdr>
    </w:div>
    <w:div w:id="143162249">
      <w:marLeft w:val="0"/>
      <w:marRight w:val="0"/>
      <w:marTop w:val="0"/>
      <w:marBottom w:val="0"/>
      <w:divBdr>
        <w:top w:val="none" w:sz="0" w:space="0" w:color="auto"/>
        <w:left w:val="none" w:sz="0" w:space="0" w:color="auto"/>
        <w:bottom w:val="none" w:sz="0" w:space="0" w:color="auto"/>
        <w:right w:val="none" w:sz="0" w:space="0" w:color="auto"/>
      </w:divBdr>
    </w:div>
    <w:div w:id="143352428">
      <w:marLeft w:val="0"/>
      <w:marRight w:val="0"/>
      <w:marTop w:val="0"/>
      <w:marBottom w:val="0"/>
      <w:divBdr>
        <w:top w:val="none" w:sz="0" w:space="0" w:color="auto"/>
        <w:left w:val="none" w:sz="0" w:space="0" w:color="auto"/>
        <w:bottom w:val="none" w:sz="0" w:space="0" w:color="auto"/>
        <w:right w:val="none" w:sz="0" w:space="0" w:color="auto"/>
      </w:divBdr>
    </w:div>
    <w:div w:id="143470644">
      <w:marLeft w:val="0"/>
      <w:marRight w:val="0"/>
      <w:marTop w:val="0"/>
      <w:marBottom w:val="0"/>
      <w:divBdr>
        <w:top w:val="none" w:sz="0" w:space="0" w:color="auto"/>
        <w:left w:val="none" w:sz="0" w:space="0" w:color="auto"/>
        <w:bottom w:val="none" w:sz="0" w:space="0" w:color="auto"/>
        <w:right w:val="none" w:sz="0" w:space="0" w:color="auto"/>
      </w:divBdr>
    </w:div>
    <w:div w:id="143593869">
      <w:marLeft w:val="0"/>
      <w:marRight w:val="0"/>
      <w:marTop w:val="0"/>
      <w:marBottom w:val="0"/>
      <w:divBdr>
        <w:top w:val="none" w:sz="0" w:space="0" w:color="auto"/>
        <w:left w:val="none" w:sz="0" w:space="0" w:color="auto"/>
        <w:bottom w:val="none" w:sz="0" w:space="0" w:color="auto"/>
        <w:right w:val="none" w:sz="0" w:space="0" w:color="auto"/>
      </w:divBdr>
    </w:div>
    <w:div w:id="143862292">
      <w:marLeft w:val="0"/>
      <w:marRight w:val="0"/>
      <w:marTop w:val="0"/>
      <w:marBottom w:val="0"/>
      <w:divBdr>
        <w:top w:val="none" w:sz="0" w:space="0" w:color="auto"/>
        <w:left w:val="none" w:sz="0" w:space="0" w:color="auto"/>
        <w:bottom w:val="none" w:sz="0" w:space="0" w:color="auto"/>
        <w:right w:val="none" w:sz="0" w:space="0" w:color="auto"/>
      </w:divBdr>
    </w:div>
    <w:div w:id="143931867">
      <w:marLeft w:val="0"/>
      <w:marRight w:val="0"/>
      <w:marTop w:val="0"/>
      <w:marBottom w:val="0"/>
      <w:divBdr>
        <w:top w:val="none" w:sz="0" w:space="0" w:color="auto"/>
        <w:left w:val="none" w:sz="0" w:space="0" w:color="auto"/>
        <w:bottom w:val="none" w:sz="0" w:space="0" w:color="auto"/>
        <w:right w:val="none" w:sz="0" w:space="0" w:color="auto"/>
      </w:divBdr>
    </w:div>
    <w:div w:id="144319544">
      <w:marLeft w:val="0"/>
      <w:marRight w:val="0"/>
      <w:marTop w:val="0"/>
      <w:marBottom w:val="0"/>
      <w:divBdr>
        <w:top w:val="none" w:sz="0" w:space="0" w:color="auto"/>
        <w:left w:val="none" w:sz="0" w:space="0" w:color="auto"/>
        <w:bottom w:val="none" w:sz="0" w:space="0" w:color="auto"/>
        <w:right w:val="none" w:sz="0" w:space="0" w:color="auto"/>
      </w:divBdr>
    </w:div>
    <w:div w:id="144778894">
      <w:marLeft w:val="0"/>
      <w:marRight w:val="0"/>
      <w:marTop w:val="0"/>
      <w:marBottom w:val="0"/>
      <w:divBdr>
        <w:top w:val="none" w:sz="0" w:space="0" w:color="auto"/>
        <w:left w:val="none" w:sz="0" w:space="0" w:color="auto"/>
        <w:bottom w:val="none" w:sz="0" w:space="0" w:color="auto"/>
        <w:right w:val="none" w:sz="0" w:space="0" w:color="auto"/>
      </w:divBdr>
    </w:div>
    <w:div w:id="144782579">
      <w:marLeft w:val="0"/>
      <w:marRight w:val="0"/>
      <w:marTop w:val="0"/>
      <w:marBottom w:val="0"/>
      <w:divBdr>
        <w:top w:val="none" w:sz="0" w:space="0" w:color="auto"/>
        <w:left w:val="none" w:sz="0" w:space="0" w:color="auto"/>
        <w:bottom w:val="none" w:sz="0" w:space="0" w:color="auto"/>
        <w:right w:val="none" w:sz="0" w:space="0" w:color="auto"/>
      </w:divBdr>
    </w:div>
    <w:div w:id="144979597">
      <w:marLeft w:val="0"/>
      <w:marRight w:val="0"/>
      <w:marTop w:val="0"/>
      <w:marBottom w:val="0"/>
      <w:divBdr>
        <w:top w:val="none" w:sz="0" w:space="0" w:color="auto"/>
        <w:left w:val="none" w:sz="0" w:space="0" w:color="auto"/>
        <w:bottom w:val="none" w:sz="0" w:space="0" w:color="auto"/>
        <w:right w:val="none" w:sz="0" w:space="0" w:color="auto"/>
      </w:divBdr>
    </w:div>
    <w:div w:id="145099723">
      <w:marLeft w:val="0"/>
      <w:marRight w:val="0"/>
      <w:marTop w:val="0"/>
      <w:marBottom w:val="0"/>
      <w:divBdr>
        <w:top w:val="none" w:sz="0" w:space="0" w:color="auto"/>
        <w:left w:val="none" w:sz="0" w:space="0" w:color="auto"/>
        <w:bottom w:val="none" w:sz="0" w:space="0" w:color="auto"/>
        <w:right w:val="none" w:sz="0" w:space="0" w:color="auto"/>
      </w:divBdr>
    </w:div>
    <w:div w:id="145325496">
      <w:marLeft w:val="0"/>
      <w:marRight w:val="0"/>
      <w:marTop w:val="0"/>
      <w:marBottom w:val="0"/>
      <w:divBdr>
        <w:top w:val="none" w:sz="0" w:space="0" w:color="auto"/>
        <w:left w:val="none" w:sz="0" w:space="0" w:color="auto"/>
        <w:bottom w:val="none" w:sz="0" w:space="0" w:color="auto"/>
        <w:right w:val="none" w:sz="0" w:space="0" w:color="auto"/>
      </w:divBdr>
    </w:div>
    <w:div w:id="145360822">
      <w:marLeft w:val="0"/>
      <w:marRight w:val="0"/>
      <w:marTop w:val="0"/>
      <w:marBottom w:val="0"/>
      <w:divBdr>
        <w:top w:val="none" w:sz="0" w:space="0" w:color="auto"/>
        <w:left w:val="none" w:sz="0" w:space="0" w:color="auto"/>
        <w:bottom w:val="none" w:sz="0" w:space="0" w:color="auto"/>
        <w:right w:val="none" w:sz="0" w:space="0" w:color="auto"/>
      </w:divBdr>
    </w:div>
    <w:div w:id="145899299">
      <w:marLeft w:val="0"/>
      <w:marRight w:val="0"/>
      <w:marTop w:val="0"/>
      <w:marBottom w:val="0"/>
      <w:divBdr>
        <w:top w:val="none" w:sz="0" w:space="0" w:color="auto"/>
        <w:left w:val="none" w:sz="0" w:space="0" w:color="auto"/>
        <w:bottom w:val="none" w:sz="0" w:space="0" w:color="auto"/>
        <w:right w:val="none" w:sz="0" w:space="0" w:color="auto"/>
      </w:divBdr>
    </w:div>
    <w:div w:id="146285511">
      <w:marLeft w:val="0"/>
      <w:marRight w:val="0"/>
      <w:marTop w:val="0"/>
      <w:marBottom w:val="0"/>
      <w:divBdr>
        <w:top w:val="none" w:sz="0" w:space="0" w:color="auto"/>
        <w:left w:val="none" w:sz="0" w:space="0" w:color="auto"/>
        <w:bottom w:val="none" w:sz="0" w:space="0" w:color="auto"/>
        <w:right w:val="none" w:sz="0" w:space="0" w:color="auto"/>
      </w:divBdr>
    </w:div>
    <w:div w:id="146943580">
      <w:marLeft w:val="0"/>
      <w:marRight w:val="0"/>
      <w:marTop w:val="0"/>
      <w:marBottom w:val="0"/>
      <w:divBdr>
        <w:top w:val="none" w:sz="0" w:space="0" w:color="auto"/>
        <w:left w:val="none" w:sz="0" w:space="0" w:color="auto"/>
        <w:bottom w:val="none" w:sz="0" w:space="0" w:color="auto"/>
        <w:right w:val="none" w:sz="0" w:space="0" w:color="auto"/>
      </w:divBdr>
    </w:div>
    <w:div w:id="147286214">
      <w:marLeft w:val="0"/>
      <w:marRight w:val="0"/>
      <w:marTop w:val="0"/>
      <w:marBottom w:val="0"/>
      <w:divBdr>
        <w:top w:val="none" w:sz="0" w:space="0" w:color="auto"/>
        <w:left w:val="none" w:sz="0" w:space="0" w:color="auto"/>
        <w:bottom w:val="none" w:sz="0" w:space="0" w:color="auto"/>
        <w:right w:val="none" w:sz="0" w:space="0" w:color="auto"/>
      </w:divBdr>
    </w:div>
    <w:div w:id="147329664">
      <w:marLeft w:val="0"/>
      <w:marRight w:val="0"/>
      <w:marTop w:val="0"/>
      <w:marBottom w:val="0"/>
      <w:divBdr>
        <w:top w:val="none" w:sz="0" w:space="0" w:color="auto"/>
        <w:left w:val="none" w:sz="0" w:space="0" w:color="auto"/>
        <w:bottom w:val="none" w:sz="0" w:space="0" w:color="auto"/>
        <w:right w:val="none" w:sz="0" w:space="0" w:color="auto"/>
      </w:divBdr>
    </w:div>
    <w:div w:id="147403799">
      <w:marLeft w:val="0"/>
      <w:marRight w:val="0"/>
      <w:marTop w:val="0"/>
      <w:marBottom w:val="0"/>
      <w:divBdr>
        <w:top w:val="none" w:sz="0" w:space="0" w:color="auto"/>
        <w:left w:val="none" w:sz="0" w:space="0" w:color="auto"/>
        <w:bottom w:val="none" w:sz="0" w:space="0" w:color="auto"/>
        <w:right w:val="none" w:sz="0" w:space="0" w:color="auto"/>
      </w:divBdr>
    </w:div>
    <w:div w:id="147409608">
      <w:marLeft w:val="0"/>
      <w:marRight w:val="0"/>
      <w:marTop w:val="0"/>
      <w:marBottom w:val="0"/>
      <w:divBdr>
        <w:top w:val="none" w:sz="0" w:space="0" w:color="auto"/>
        <w:left w:val="none" w:sz="0" w:space="0" w:color="auto"/>
        <w:bottom w:val="none" w:sz="0" w:space="0" w:color="auto"/>
        <w:right w:val="none" w:sz="0" w:space="0" w:color="auto"/>
      </w:divBdr>
    </w:div>
    <w:div w:id="147482370">
      <w:marLeft w:val="0"/>
      <w:marRight w:val="0"/>
      <w:marTop w:val="0"/>
      <w:marBottom w:val="0"/>
      <w:divBdr>
        <w:top w:val="none" w:sz="0" w:space="0" w:color="auto"/>
        <w:left w:val="none" w:sz="0" w:space="0" w:color="auto"/>
        <w:bottom w:val="none" w:sz="0" w:space="0" w:color="auto"/>
        <w:right w:val="none" w:sz="0" w:space="0" w:color="auto"/>
      </w:divBdr>
    </w:div>
    <w:div w:id="147527238">
      <w:marLeft w:val="0"/>
      <w:marRight w:val="0"/>
      <w:marTop w:val="0"/>
      <w:marBottom w:val="0"/>
      <w:divBdr>
        <w:top w:val="none" w:sz="0" w:space="0" w:color="auto"/>
        <w:left w:val="none" w:sz="0" w:space="0" w:color="auto"/>
        <w:bottom w:val="none" w:sz="0" w:space="0" w:color="auto"/>
        <w:right w:val="none" w:sz="0" w:space="0" w:color="auto"/>
      </w:divBdr>
    </w:div>
    <w:div w:id="147670122">
      <w:marLeft w:val="0"/>
      <w:marRight w:val="0"/>
      <w:marTop w:val="0"/>
      <w:marBottom w:val="0"/>
      <w:divBdr>
        <w:top w:val="none" w:sz="0" w:space="0" w:color="auto"/>
        <w:left w:val="none" w:sz="0" w:space="0" w:color="auto"/>
        <w:bottom w:val="none" w:sz="0" w:space="0" w:color="auto"/>
        <w:right w:val="none" w:sz="0" w:space="0" w:color="auto"/>
      </w:divBdr>
    </w:div>
    <w:div w:id="147986579">
      <w:marLeft w:val="0"/>
      <w:marRight w:val="0"/>
      <w:marTop w:val="0"/>
      <w:marBottom w:val="0"/>
      <w:divBdr>
        <w:top w:val="none" w:sz="0" w:space="0" w:color="auto"/>
        <w:left w:val="none" w:sz="0" w:space="0" w:color="auto"/>
        <w:bottom w:val="none" w:sz="0" w:space="0" w:color="auto"/>
        <w:right w:val="none" w:sz="0" w:space="0" w:color="auto"/>
      </w:divBdr>
    </w:div>
    <w:div w:id="148056136">
      <w:marLeft w:val="0"/>
      <w:marRight w:val="0"/>
      <w:marTop w:val="0"/>
      <w:marBottom w:val="0"/>
      <w:divBdr>
        <w:top w:val="none" w:sz="0" w:space="0" w:color="auto"/>
        <w:left w:val="none" w:sz="0" w:space="0" w:color="auto"/>
        <w:bottom w:val="none" w:sz="0" w:space="0" w:color="auto"/>
        <w:right w:val="none" w:sz="0" w:space="0" w:color="auto"/>
      </w:divBdr>
    </w:div>
    <w:div w:id="148059836">
      <w:marLeft w:val="0"/>
      <w:marRight w:val="0"/>
      <w:marTop w:val="0"/>
      <w:marBottom w:val="0"/>
      <w:divBdr>
        <w:top w:val="none" w:sz="0" w:space="0" w:color="auto"/>
        <w:left w:val="none" w:sz="0" w:space="0" w:color="auto"/>
        <w:bottom w:val="none" w:sz="0" w:space="0" w:color="auto"/>
        <w:right w:val="none" w:sz="0" w:space="0" w:color="auto"/>
      </w:divBdr>
    </w:div>
    <w:div w:id="148251739">
      <w:marLeft w:val="0"/>
      <w:marRight w:val="0"/>
      <w:marTop w:val="0"/>
      <w:marBottom w:val="0"/>
      <w:divBdr>
        <w:top w:val="none" w:sz="0" w:space="0" w:color="auto"/>
        <w:left w:val="none" w:sz="0" w:space="0" w:color="auto"/>
        <w:bottom w:val="none" w:sz="0" w:space="0" w:color="auto"/>
        <w:right w:val="none" w:sz="0" w:space="0" w:color="auto"/>
      </w:divBdr>
    </w:div>
    <w:div w:id="148448260">
      <w:marLeft w:val="0"/>
      <w:marRight w:val="0"/>
      <w:marTop w:val="0"/>
      <w:marBottom w:val="0"/>
      <w:divBdr>
        <w:top w:val="none" w:sz="0" w:space="0" w:color="auto"/>
        <w:left w:val="none" w:sz="0" w:space="0" w:color="auto"/>
        <w:bottom w:val="none" w:sz="0" w:space="0" w:color="auto"/>
        <w:right w:val="none" w:sz="0" w:space="0" w:color="auto"/>
      </w:divBdr>
    </w:div>
    <w:div w:id="148904625">
      <w:marLeft w:val="0"/>
      <w:marRight w:val="0"/>
      <w:marTop w:val="0"/>
      <w:marBottom w:val="0"/>
      <w:divBdr>
        <w:top w:val="none" w:sz="0" w:space="0" w:color="auto"/>
        <w:left w:val="none" w:sz="0" w:space="0" w:color="auto"/>
        <w:bottom w:val="none" w:sz="0" w:space="0" w:color="auto"/>
        <w:right w:val="none" w:sz="0" w:space="0" w:color="auto"/>
      </w:divBdr>
    </w:div>
    <w:div w:id="148905445">
      <w:marLeft w:val="0"/>
      <w:marRight w:val="0"/>
      <w:marTop w:val="0"/>
      <w:marBottom w:val="0"/>
      <w:divBdr>
        <w:top w:val="none" w:sz="0" w:space="0" w:color="auto"/>
        <w:left w:val="none" w:sz="0" w:space="0" w:color="auto"/>
        <w:bottom w:val="none" w:sz="0" w:space="0" w:color="auto"/>
        <w:right w:val="none" w:sz="0" w:space="0" w:color="auto"/>
      </w:divBdr>
    </w:div>
    <w:div w:id="149367764">
      <w:marLeft w:val="0"/>
      <w:marRight w:val="0"/>
      <w:marTop w:val="0"/>
      <w:marBottom w:val="0"/>
      <w:divBdr>
        <w:top w:val="none" w:sz="0" w:space="0" w:color="auto"/>
        <w:left w:val="none" w:sz="0" w:space="0" w:color="auto"/>
        <w:bottom w:val="none" w:sz="0" w:space="0" w:color="auto"/>
        <w:right w:val="none" w:sz="0" w:space="0" w:color="auto"/>
      </w:divBdr>
    </w:div>
    <w:div w:id="149371771">
      <w:marLeft w:val="0"/>
      <w:marRight w:val="0"/>
      <w:marTop w:val="0"/>
      <w:marBottom w:val="0"/>
      <w:divBdr>
        <w:top w:val="none" w:sz="0" w:space="0" w:color="auto"/>
        <w:left w:val="none" w:sz="0" w:space="0" w:color="auto"/>
        <w:bottom w:val="none" w:sz="0" w:space="0" w:color="auto"/>
        <w:right w:val="none" w:sz="0" w:space="0" w:color="auto"/>
      </w:divBdr>
    </w:div>
    <w:div w:id="149372436">
      <w:marLeft w:val="0"/>
      <w:marRight w:val="0"/>
      <w:marTop w:val="0"/>
      <w:marBottom w:val="0"/>
      <w:divBdr>
        <w:top w:val="none" w:sz="0" w:space="0" w:color="auto"/>
        <w:left w:val="none" w:sz="0" w:space="0" w:color="auto"/>
        <w:bottom w:val="none" w:sz="0" w:space="0" w:color="auto"/>
        <w:right w:val="none" w:sz="0" w:space="0" w:color="auto"/>
      </w:divBdr>
    </w:div>
    <w:div w:id="149444114">
      <w:marLeft w:val="0"/>
      <w:marRight w:val="0"/>
      <w:marTop w:val="0"/>
      <w:marBottom w:val="0"/>
      <w:divBdr>
        <w:top w:val="none" w:sz="0" w:space="0" w:color="auto"/>
        <w:left w:val="none" w:sz="0" w:space="0" w:color="auto"/>
        <w:bottom w:val="none" w:sz="0" w:space="0" w:color="auto"/>
        <w:right w:val="none" w:sz="0" w:space="0" w:color="auto"/>
      </w:divBdr>
    </w:div>
    <w:div w:id="149560415">
      <w:marLeft w:val="0"/>
      <w:marRight w:val="0"/>
      <w:marTop w:val="0"/>
      <w:marBottom w:val="0"/>
      <w:divBdr>
        <w:top w:val="none" w:sz="0" w:space="0" w:color="auto"/>
        <w:left w:val="none" w:sz="0" w:space="0" w:color="auto"/>
        <w:bottom w:val="none" w:sz="0" w:space="0" w:color="auto"/>
        <w:right w:val="none" w:sz="0" w:space="0" w:color="auto"/>
      </w:divBdr>
    </w:div>
    <w:div w:id="149954862">
      <w:marLeft w:val="0"/>
      <w:marRight w:val="0"/>
      <w:marTop w:val="0"/>
      <w:marBottom w:val="0"/>
      <w:divBdr>
        <w:top w:val="none" w:sz="0" w:space="0" w:color="auto"/>
        <w:left w:val="none" w:sz="0" w:space="0" w:color="auto"/>
        <w:bottom w:val="none" w:sz="0" w:space="0" w:color="auto"/>
        <w:right w:val="none" w:sz="0" w:space="0" w:color="auto"/>
      </w:divBdr>
    </w:div>
    <w:div w:id="150289930">
      <w:marLeft w:val="0"/>
      <w:marRight w:val="0"/>
      <w:marTop w:val="0"/>
      <w:marBottom w:val="0"/>
      <w:divBdr>
        <w:top w:val="none" w:sz="0" w:space="0" w:color="auto"/>
        <w:left w:val="none" w:sz="0" w:space="0" w:color="auto"/>
        <w:bottom w:val="none" w:sz="0" w:space="0" w:color="auto"/>
        <w:right w:val="none" w:sz="0" w:space="0" w:color="auto"/>
      </w:divBdr>
    </w:div>
    <w:div w:id="150488655">
      <w:marLeft w:val="0"/>
      <w:marRight w:val="0"/>
      <w:marTop w:val="0"/>
      <w:marBottom w:val="0"/>
      <w:divBdr>
        <w:top w:val="none" w:sz="0" w:space="0" w:color="auto"/>
        <w:left w:val="none" w:sz="0" w:space="0" w:color="auto"/>
        <w:bottom w:val="none" w:sz="0" w:space="0" w:color="auto"/>
        <w:right w:val="none" w:sz="0" w:space="0" w:color="auto"/>
      </w:divBdr>
    </w:div>
    <w:div w:id="150606764">
      <w:marLeft w:val="0"/>
      <w:marRight w:val="0"/>
      <w:marTop w:val="0"/>
      <w:marBottom w:val="0"/>
      <w:divBdr>
        <w:top w:val="none" w:sz="0" w:space="0" w:color="auto"/>
        <w:left w:val="none" w:sz="0" w:space="0" w:color="auto"/>
        <w:bottom w:val="none" w:sz="0" w:space="0" w:color="auto"/>
        <w:right w:val="none" w:sz="0" w:space="0" w:color="auto"/>
      </w:divBdr>
    </w:div>
    <w:div w:id="150680593">
      <w:marLeft w:val="0"/>
      <w:marRight w:val="0"/>
      <w:marTop w:val="0"/>
      <w:marBottom w:val="0"/>
      <w:divBdr>
        <w:top w:val="none" w:sz="0" w:space="0" w:color="auto"/>
        <w:left w:val="none" w:sz="0" w:space="0" w:color="auto"/>
        <w:bottom w:val="none" w:sz="0" w:space="0" w:color="auto"/>
        <w:right w:val="none" w:sz="0" w:space="0" w:color="auto"/>
      </w:divBdr>
    </w:div>
    <w:div w:id="151025213">
      <w:marLeft w:val="0"/>
      <w:marRight w:val="0"/>
      <w:marTop w:val="0"/>
      <w:marBottom w:val="0"/>
      <w:divBdr>
        <w:top w:val="none" w:sz="0" w:space="0" w:color="auto"/>
        <w:left w:val="none" w:sz="0" w:space="0" w:color="auto"/>
        <w:bottom w:val="none" w:sz="0" w:space="0" w:color="auto"/>
        <w:right w:val="none" w:sz="0" w:space="0" w:color="auto"/>
      </w:divBdr>
    </w:div>
    <w:div w:id="151064094">
      <w:marLeft w:val="0"/>
      <w:marRight w:val="0"/>
      <w:marTop w:val="0"/>
      <w:marBottom w:val="0"/>
      <w:divBdr>
        <w:top w:val="none" w:sz="0" w:space="0" w:color="auto"/>
        <w:left w:val="none" w:sz="0" w:space="0" w:color="auto"/>
        <w:bottom w:val="none" w:sz="0" w:space="0" w:color="auto"/>
        <w:right w:val="none" w:sz="0" w:space="0" w:color="auto"/>
      </w:divBdr>
    </w:div>
    <w:div w:id="151147320">
      <w:marLeft w:val="0"/>
      <w:marRight w:val="0"/>
      <w:marTop w:val="0"/>
      <w:marBottom w:val="0"/>
      <w:divBdr>
        <w:top w:val="none" w:sz="0" w:space="0" w:color="auto"/>
        <w:left w:val="none" w:sz="0" w:space="0" w:color="auto"/>
        <w:bottom w:val="none" w:sz="0" w:space="0" w:color="auto"/>
        <w:right w:val="none" w:sz="0" w:space="0" w:color="auto"/>
      </w:divBdr>
    </w:div>
    <w:div w:id="151220830">
      <w:marLeft w:val="0"/>
      <w:marRight w:val="0"/>
      <w:marTop w:val="0"/>
      <w:marBottom w:val="0"/>
      <w:divBdr>
        <w:top w:val="none" w:sz="0" w:space="0" w:color="auto"/>
        <w:left w:val="none" w:sz="0" w:space="0" w:color="auto"/>
        <w:bottom w:val="none" w:sz="0" w:space="0" w:color="auto"/>
        <w:right w:val="none" w:sz="0" w:space="0" w:color="auto"/>
      </w:divBdr>
    </w:div>
    <w:div w:id="151800165">
      <w:marLeft w:val="0"/>
      <w:marRight w:val="0"/>
      <w:marTop w:val="0"/>
      <w:marBottom w:val="0"/>
      <w:divBdr>
        <w:top w:val="none" w:sz="0" w:space="0" w:color="auto"/>
        <w:left w:val="none" w:sz="0" w:space="0" w:color="auto"/>
        <w:bottom w:val="none" w:sz="0" w:space="0" w:color="auto"/>
        <w:right w:val="none" w:sz="0" w:space="0" w:color="auto"/>
      </w:divBdr>
    </w:div>
    <w:div w:id="151800189">
      <w:marLeft w:val="0"/>
      <w:marRight w:val="0"/>
      <w:marTop w:val="0"/>
      <w:marBottom w:val="0"/>
      <w:divBdr>
        <w:top w:val="none" w:sz="0" w:space="0" w:color="auto"/>
        <w:left w:val="none" w:sz="0" w:space="0" w:color="auto"/>
        <w:bottom w:val="none" w:sz="0" w:space="0" w:color="auto"/>
        <w:right w:val="none" w:sz="0" w:space="0" w:color="auto"/>
      </w:divBdr>
    </w:div>
    <w:div w:id="151877425">
      <w:marLeft w:val="0"/>
      <w:marRight w:val="0"/>
      <w:marTop w:val="0"/>
      <w:marBottom w:val="0"/>
      <w:divBdr>
        <w:top w:val="none" w:sz="0" w:space="0" w:color="auto"/>
        <w:left w:val="none" w:sz="0" w:space="0" w:color="auto"/>
        <w:bottom w:val="none" w:sz="0" w:space="0" w:color="auto"/>
        <w:right w:val="none" w:sz="0" w:space="0" w:color="auto"/>
      </w:divBdr>
    </w:div>
    <w:div w:id="152064015">
      <w:marLeft w:val="0"/>
      <w:marRight w:val="0"/>
      <w:marTop w:val="0"/>
      <w:marBottom w:val="0"/>
      <w:divBdr>
        <w:top w:val="none" w:sz="0" w:space="0" w:color="auto"/>
        <w:left w:val="none" w:sz="0" w:space="0" w:color="auto"/>
        <w:bottom w:val="none" w:sz="0" w:space="0" w:color="auto"/>
        <w:right w:val="none" w:sz="0" w:space="0" w:color="auto"/>
      </w:divBdr>
    </w:div>
    <w:div w:id="152264987">
      <w:marLeft w:val="0"/>
      <w:marRight w:val="0"/>
      <w:marTop w:val="0"/>
      <w:marBottom w:val="0"/>
      <w:divBdr>
        <w:top w:val="none" w:sz="0" w:space="0" w:color="auto"/>
        <w:left w:val="none" w:sz="0" w:space="0" w:color="auto"/>
        <w:bottom w:val="none" w:sz="0" w:space="0" w:color="auto"/>
        <w:right w:val="none" w:sz="0" w:space="0" w:color="auto"/>
      </w:divBdr>
    </w:div>
    <w:div w:id="152650093">
      <w:marLeft w:val="0"/>
      <w:marRight w:val="0"/>
      <w:marTop w:val="0"/>
      <w:marBottom w:val="0"/>
      <w:divBdr>
        <w:top w:val="none" w:sz="0" w:space="0" w:color="auto"/>
        <w:left w:val="none" w:sz="0" w:space="0" w:color="auto"/>
        <w:bottom w:val="none" w:sz="0" w:space="0" w:color="auto"/>
        <w:right w:val="none" w:sz="0" w:space="0" w:color="auto"/>
      </w:divBdr>
    </w:div>
    <w:div w:id="153112077">
      <w:marLeft w:val="0"/>
      <w:marRight w:val="0"/>
      <w:marTop w:val="0"/>
      <w:marBottom w:val="0"/>
      <w:divBdr>
        <w:top w:val="none" w:sz="0" w:space="0" w:color="auto"/>
        <w:left w:val="none" w:sz="0" w:space="0" w:color="auto"/>
        <w:bottom w:val="none" w:sz="0" w:space="0" w:color="auto"/>
        <w:right w:val="none" w:sz="0" w:space="0" w:color="auto"/>
      </w:divBdr>
    </w:div>
    <w:div w:id="153422717">
      <w:marLeft w:val="0"/>
      <w:marRight w:val="0"/>
      <w:marTop w:val="0"/>
      <w:marBottom w:val="0"/>
      <w:divBdr>
        <w:top w:val="none" w:sz="0" w:space="0" w:color="auto"/>
        <w:left w:val="none" w:sz="0" w:space="0" w:color="auto"/>
        <w:bottom w:val="none" w:sz="0" w:space="0" w:color="auto"/>
        <w:right w:val="none" w:sz="0" w:space="0" w:color="auto"/>
      </w:divBdr>
    </w:div>
    <w:div w:id="153617870">
      <w:marLeft w:val="0"/>
      <w:marRight w:val="0"/>
      <w:marTop w:val="0"/>
      <w:marBottom w:val="0"/>
      <w:divBdr>
        <w:top w:val="none" w:sz="0" w:space="0" w:color="auto"/>
        <w:left w:val="none" w:sz="0" w:space="0" w:color="auto"/>
        <w:bottom w:val="none" w:sz="0" w:space="0" w:color="auto"/>
        <w:right w:val="none" w:sz="0" w:space="0" w:color="auto"/>
      </w:divBdr>
    </w:div>
    <w:div w:id="154080304">
      <w:marLeft w:val="0"/>
      <w:marRight w:val="0"/>
      <w:marTop w:val="0"/>
      <w:marBottom w:val="0"/>
      <w:divBdr>
        <w:top w:val="none" w:sz="0" w:space="0" w:color="auto"/>
        <w:left w:val="none" w:sz="0" w:space="0" w:color="auto"/>
        <w:bottom w:val="none" w:sz="0" w:space="0" w:color="auto"/>
        <w:right w:val="none" w:sz="0" w:space="0" w:color="auto"/>
      </w:divBdr>
    </w:div>
    <w:div w:id="154229002">
      <w:marLeft w:val="0"/>
      <w:marRight w:val="0"/>
      <w:marTop w:val="0"/>
      <w:marBottom w:val="0"/>
      <w:divBdr>
        <w:top w:val="none" w:sz="0" w:space="0" w:color="auto"/>
        <w:left w:val="none" w:sz="0" w:space="0" w:color="auto"/>
        <w:bottom w:val="none" w:sz="0" w:space="0" w:color="auto"/>
        <w:right w:val="none" w:sz="0" w:space="0" w:color="auto"/>
      </w:divBdr>
    </w:div>
    <w:div w:id="154683663">
      <w:marLeft w:val="0"/>
      <w:marRight w:val="0"/>
      <w:marTop w:val="0"/>
      <w:marBottom w:val="0"/>
      <w:divBdr>
        <w:top w:val="none" w:sz="0" w:space="0" w:color="auto"/>
        <w:left w:val="none" w:sz="0" w:space="0" w:color="auto"/>
        <w:bottom w:val="none" w:sz="0" w:space="0" w:color="auto"/>
        <w:right w:val="none" w:sz="0" w:space="0" w:color="auto"/>
      </w:divBdr>
    </w:div>
    <w:div w:id="154881577">
      <w:marLeft w:val="0"/>
      <w:marRight w:val="0"/>
      <w:marTop w:val="0"/>
      <w:marBottom w:val="0"/>
      <w:divBdr>
        <w:top w:val="none" w:sz="0" w:space="0" w:color="auto"/>
        <w:left w:val="none" w:sz="0" w:space="0" w:color="auto"/>
        <w:bottom w:val="none" w:sz="0" w:space="0" w:color="auto"/>
        <w:right w:val="none" w:sz="0" w:space="0" w:color="auto"/>
      </w:divBdr>
    </w:div>
    <w:div w:id="155220625">
      <w:marLeft w:val="0"/>
      <w:marRight w:val="0"/>
      <w:marTop w:val="0"/>
      <w:marBottom w:val="0"/>
      <w:divBdr>
        <w:top w:val="none" w:sz="0" w:space="0" w:color="auto"/>
        <w:left w:val="none" w:sz="0" w:space="0" w:color="auto"/>
        <w:bottom w:val="none" w:sz="0" w:space="0" w:color="auto"/>
        <w:right w:val="none" w:sz="0" w:space="0" w:color="auto"/>
      </w:divBdr>
    </w:div>
    <w:div w:id="155271712">
      <w:marLeft w:val="0"/>
      <w:marRight w:val="0"/>
      <w:marTop w:val="0"/>
      <w:marBottom w:val="0"/>
      <w:divBdr>
        <w:top w:val="none" w:sz="0" w:space="0" w:color="auto"/>
        <w:left w:val="none" w:sz="0" w:space="0" w:color="auto"/>
        <w:bottom w:val="none" w:sz="0" w:space="0" w:color="auto"/>
        <w:right w:val="none" w:sz="0" w:space="0" w:color="auto"/>
      </w:divBdr>
    </w:div>
    <w:div w:id="155607636">
      <w:marLeft w:val="0"/>
      <w:marRight w:val="0"/>
      <w:marTop w:val="0"/>
      <w:marBottom w:val="0"/>
      <w:divBdr>
        <w:top w:val="none" w:sz="0" w:space="0" w:color="auto"/>
        <w:left w:val="none" w:sz="0" w:space="0" w:color="auto"/>
        <w:bottom w:val="none" w:sz="0" w:space="0" w:color="auto"/>
        <w:right w:val="none" w:sz="0" w:space="0" w:color="auto"/>
      </w:divBdr>
    </w:div>
    <w:div w:id="155608377">
      <w:marLeft w:val="0"/>
      <w:marRight w:val="0"/>
      <w:marTop w:val="0"/>
      <w:marBottom w:val="0"/>
      <w:divBdr>
        <w:top w:val="none" w:sz="0" w:space="0" w:color="auto"/>
        <w:left w:val="none" w:sz="0" w:space="0" w:color="auto"/>
        <w:bottom w:val="none" w:sz="0" w:space="0" w:color="auto"/>
        <w:right w:val="none" w:sz="0" w:space="0" w:color="auto"/>
      </w:divBdr>
    </w:div>
    <w:div w:id="155876218">
      <w:marLeft w:val="0"/>
      <w:marRight w:val="0"/>
      <w:marTop w:val="0"/>
      <w:marBottom w:val="0"/>
      <w:divBdr>
        <w:top w:val="none" w:sz="0" w:space="0" w:color="auto"/>
        <w:left w:val="none" w:sz="0" w:space="0" w:color="auto"/>
        <w:bottom w:val="none" w:sz="0" w:space="0" w:color="auto"/>
        <w:right w:val="none" w:sz="0" w:space="0" w:color="auto"/>
      </w:divBdr>
    </w:div>
    <w:div w:id="156118114">
      <w:marLeft w:val="0"/>
      <w:marRight w:val="0"/>
      <w:marTop w:val="0"/>
      <w:marBottom w:val="0"/>
      <w:divBdr>
        <w:top w:val="none" w:sz="0" w:space="0" w:color="auto"/>
        <w:left w:val="none" w:sz="0" w:space="0" w:color="auto"/>
        <w:bottom w:val="none" w:sz="0" w:space="0" w:color="auto"/>
        <w:right w:val="none" w:sz="0" w:space="0" w:color="auto"/>
      </w:divBdr>
    </w:div>
    <w:div w:id="156191412">
      <w:marLeft w:val="0"/>
      <w:marRight w:val="0"/>
      <w:marTop w:val="0"/>
      <w:marBottom w:val="0"/>
      <w:divBdr>
        <w:top w:val="none" w:sz="0" w:space="0" w:color="auto"/>
        <w:left w:val="none" w:sz="0" w:space="0" w:color="auto"/>
        <w:bottom w:val="none" w:sz="0" w:space="0" w:color="auto"/>
        <w:right w:val="none" w:sz="0" w:space="0" w:color="auto"/>
      </w:divBdr>
    </w:div>
    <w:div w:id="156382562">
      <w:marLeft w:val="0"/>
      <w:marRight w:val="0"/>
      <w:marTop w:val="0"/>
      <w:marBottom w:val="0"/>
      <w:divBdr>
        <w:top w:val="none" w:sz="0" w:space="0" w:color="auto"/>
        <w:left w:val="none" w:sz="0" w:space="0" w:color="auto"/>
        <w:bottom w:val="none" w:sz="0" w:space="0" w:color="auto"/>
        <w:right w:val="none" w:sz="0" w:space="0" w:color="auto"/>
      </w:divBdr>
    </w:div>
    <w:div w:id="156456650">
      <w:marLeft w:val="0"/>
      <w:marRight w:val="0"/>
      <w:marTop w:val="0"/>
      <w:marBottom w:val="0"/>
      <w:divBdr>
        <w:top w:val="none" w:sz="0" w:space="0" w:color="auto"/>
        <w:left w:val="none" w:sz="0" w:space="0" w:color="auto"/>
        <w:bottom w:val="none" w:sz="0" w:space="0" w:color="auto"/>
        <w:right w:val="none" w:sz="0" w:space="0" w:color="auto"/>
      </w:divBdr>
    </w:div>
    <w:div w:id="156465306">
      <w:marLeft w:val="0"/>
      <w:marRight w:val="0"/>
      <w:marTop w:val="0"/>
      <w:marBottom w:val="0"/>
      <w:divBdr>
        <w:top w:val="none" w:sz="0" w:space="0" w:color="auto"/>
        <w:left w:val="none" w:sz="0" w:space="0" w:color="auto"/>
        <w:bottom w:val="none" w:sz="0" w:space="0" w:color="auto"/>
        <w:right w:val="none" w:sz="0" w:space="0" w:color="auto"/>
      </w:divBdr>
    </w:div>
    <w:div w:id="156502335">
      <w:marLeft w:val="0"/>
      <w:marRight w:val="0"/>
      <w:marTop w:val="0"/>
      <w:marBottom w:val="0"/>
      <w:divBdr>
        <w:top w:val="none" w:sz="0" w:space="0" w:color="auto"/>
        <w:left w:val="none" w:sz="0" w:space="0" w:color="auto"/>
        <w:bottom w:val="none" w:sz="0" w:space="0" w:color="auto"/>
        <w:right w:val="none" w:sz="0" w:space="0" w:color="auto"/>
      </w:divBdr>
    </w:div>
    <w:div w:id="156844518">
      <w:marLeft w:val="0"/>
      <w:marRight w:val="0"/>
      <w:marTop w:val="0"/>
      <w:marBottom w:val="0"/>
      <w:divBdr>
        <w:top w:val="none" w:sz="0" w:space="0" w:color="auto"/>
        <w:left w:val="none" w:sz="0" w:space="0" w:color="auto"/>
        <w:bottom w:val="none" w:sz="0" w:space="0" w:color="auto"/>
        <w:right w:val="none" w:sz="0" w:space="0" w:color="auto"/>
      </w:divBdr>
    </w:div>
    <w:div w:id="157235603">
      <w:marLeft w:val="0"/>
      <w:marRight w:val="0"/>
      <w:marTop w:val="0"/>
      <w:marBottom w:val="0"/>
      <w:divBdr>
        <w:top w:val="none" w:sz="0" w:space="0" w:color="auto"/>
        <w:left w:val="none" w:sz="0" w:space="0" w:color="auto"/>
        <w:bottom w:val="none" w:sz="0" w:space="0" w:color="auto"/>
        <w:right w:val="none" w:sz="0" w:space="0" w:color="auto"/>
      </w:divBdr>
    </w:div>
    <w:div w:id="157312858">
      <w:marLeft w:val="0"/>
      <w:marRight w:val="0"/>
      <w:marTop w:val="0"/>
      <w:marBottom w:val="0"/>
      <w:divBdr>
        <w:top w:val="none" w:sz="0" w:space="0" w:color="auto"/>
        <w:left w:val="none" w:sz="0" w:space="0" w:color="auto"/>
        <w:bottom w:val="none" w:sz="0" w:space="0" w:color="auto"/>
        <w:right w:val="none" w:sz="0" w:space="0" w:color="auto"/>
      </w:divBdr>
    </w:div>
    <w:div w:id="157499365">
      <w:marLeft w:val="0"/>
      <w:marRight w:val="0"/>
      <w:marTop w:val="0"/>
      <w:marBottom w:val="0"/>
      <w:divBdr>
        <w:top w:val="none" w:sz="0" w:space="0" w:color="auto"/>
        <w:left w:val="none" w:sz="0" w:space="0" w:color="auto"/>
        <w:bottom w:val="none" w:sz="0" w:space="0" w:color="auto"/>
        <w:right w:val="none" w:sz="0" w:space="0" w:color="auto"/>
      </w:divBdr>
    </w:div>
    <w:div w:id="157505847">
      <w:marLeft w:val="0"/>
      <w:marRight w:val="0"/>
      <w:marTop w:val="0"/>
      <w:marBottom w:val="0"/>
      <w:divBdr>
        <w:top w:val="none" w:sz="0" w:space="0" w:color="auto"/>
        <w:left w:val="none" w:sz="0" w:space="0" w:color="auto"/>
        <w:bottom w:val="none" w:sz="0" w:space="0" w:color="auto"/>
        <w:right w:val="none" w:sz="0" w:space="0" w:color="auto"/>
      </w:divBdr>
    </w:div>
    <w:div w:id="157696531">
      <w:marLeft w:val="0"/>
      <w:marRight w:val="0"/>
      <w:marTop w:val="0"/>
      <w:marBottom w:val="0"/>
      <w:divBdr>
        <w:top w:val="none" w:sz="0" w:space="0" w:color="auto"/>
        <w:left w:val="none" w:sz="0" w:space="0" w:color="auto"/>
        <w:bottom w:val="none" w:sz="0" w:space="0" w:color="auto"/>
        <w:right w:val="none" w:sz="0" w:space="0" w:color="auto"/>
      </w:divBdr>
    </w:div>
    <w:div w:id="158351788">
      <w:marLeft w:val="0"/>
      <w:marRight w:val="0"/>
      <w:marTop w:val="0"/>
      <w:marBottom w:val="0"/>
      <w:divBdr>
        <w:top w:val="none" w:sz="0" w:space="0" w:color="auto"/>
        <w:left w:val="none" w:sz="0" w:space="0" w:color="auto"/>
        <w:bottom w:val="none" w:sz="0" w:space="0" w:color="auto"/>
        <w:right w:val="none" w:sz="0" w:space="0" w:color="auto"/>
      </w:divBdr>
    </w:div>
    <w:div w:id="158428030">
      <w:marLeft w:val="0"/>
      <w:marRight w:val="0"/>
      <w:marTop w:val="0"/>
      <w:marBottom w:val="0"/>
      <w:divBdr>
        <w:top w:val="none" w:sz="0" w:space="0" w:color="auto"/>
        <w:left w:val="none" w:sz="0" w:space="0" w:color="auto"/>
        <w:bottom w:val="none" w:sz="0" w:space="0" w:color="auto"/>
        <w:right w:val="none" w:sz="0" w:space="0" w:color="auto"/>
      </w:divBdr>
    </w:div>
    <w:div w:id="158473217">
      <w:marLeft w:val="0"/>
      <w:marRight w:val="0"/>
      <w:marTop w:val="0"/>
      <w:marBottom w:val="0"/>
      <w:divBdr>
        <w:top w:val="none" w:sz="0" w:space="0" w:color="auto"/>
        <w:left w:val="none" w:sz="0" w:space="0" w:color="auto"/>
        <w:bottom w:val="none" w:sz="0" w:space="0" w:color="auto"/>
        <w:right w:val="none" w:sz="0" w:space="0" w:color="auto"/>
      </w:divBdr>
    </w:div>
    <w:div w:id="158548429">
      <w:marLeft w:val="0"/>
      <w:marRight w:val="0"/>
      <w:marTop w:val="0"/>
      <w:marBottom w:val="0"/>
      <w:divBdr>
        <w:top w:val="none" w:sz="0" w:space="0" w:color="auto"/>
        <w:left w:val="none" w:sz="0" w:space="0" w:color="auto"/>
        <w:bottom w:val="none" w:sz="0" w:space="0" w:color="auto"/>
        <w:right w:val="none" w:sz="0" w:space="0" w:color="auto"/>
      </w:divBdr>
    </w:div>
    <w:div w:id="158742415">
      <w:marLeft w:val="0"/>
      <w:marRight w:val="0"/>
      <w:marTop w:val="0"/>
      <w:marBottom w:val="0"/>
      <w:divBdr>
        <w:top w:val="none" w:sz="0" w:space="0" w:color="auto"/>
        <w:left w:val="none" w:sz="0" w:space="0" w:color="auto"/>
        <w:bottom w:val="none" w:sz="0" w:space="0" w:color="auto"/>
        <w:right w:val="none" w:sz="0" w:space="0" w:color="auto"/>
      </w:divBdr>
    </w:div>
    <w:div w:id="159276451">
      <w:marLeft w:val="0"/>
      <w:marRight w:val="0"/>
      <w:marTop w:val="0"/>
      <w:marBottom w:val="0"/>
      <w:divBdr>
        <w:top w:val="none" w:sz="0" w:space="0" w:color="auto"/>
        <w:left w:val="none" w:sz="0" w:space="0" w:color="auto"/>
        <w:bottom w:val="none" w:sz="0" w:space="0" w:color="auto"/>
        <w:right w:val="none" w:sz="0" w:space="0" w:color="auto"/>
      </w:divBdr>
    </w:div>
    <w:div w:id="159279197">
      <w:marLeft w:val="0"/>
      <w:marRight w:val="0"/>
      <w:marTop w:val="0"/>
      <w:marBottom w:val="0"/>
      <w:divBdr>
        <w:top w:val="none" w:sz="0" w:space="0" w:color="auto"/>
        <w:left w:val="none" w:sz="0" w:space="0" w:color="auto"/>
        <w:bottom w:val="none" w:sz="0" w:space="0" w:color="auto"/>
        <w:right w:val="none" w:sz="0" w:space="0" w:color="auto"/>
      </w:divBdr>
    </w:div>
    <w:div w:id="159321863">
      <w:marLeft w:val="0"/>
      <w:marRight w:val="0"/>
      <w:marTop w:val="0"/>
      <w:marBottom w:val="0"/>
      <w:divBdr>
        <w:top w:val="none" w:sz="0" w:space="0" w:color="auto"/>
        <w:left w:val="none" w:sz="0" w:space="0" w:color="auto"/>
        <w:bottom w:val="none" w:sz="0" w:space="0" w:color="auto"/>
        <w:right w:val="none" w:sz="0" w:space="0" w:color="auto"/>
      </w:divBdr>
    </w:div>
    <w:div w:id="159465753">
      <w:marLeft w:val="0"/>
      <w:marRight w:val="0"/>
      <w:marTop w:val="0"/>
      <w:marBottom w:val="0"/>
      <w:divBdr>
        <w:top w:val="none" w:sz="0" w:space="0" w:color="auto"/>
        <w:left w:val="none" w:sz="0" w:space="0" w:color="auto"/>
        <w:bottom w:val="none" w:sz="0" w:space="0" w:color="auto"/>
        <w:right w:val="none" w:sz="0" w:space="0" w:color="auto"/>
      </w:divBdr>
    </w:div>
    <w:div w:id="159515630">
      <w:marLeft w:val="0"/>
      <w:marRight w:val="0"/>
      <w:marTop w:val="0"/>
      <w:marBottom w:val="0"/>
      <w:divBdr>
        <w:top w:val="none" w:sz="0" w:space="0" w:color="auto"/>
        <w:left w:val="none" w:sz="0" w:space="0" w:color="auto"/>
        <w:bottom w:val="none" w:sz="0" w:space="0" w:color="auto"/>
        <w:right w:val="none" w:sz="0" w:space="0" w:color="auto"/>
      </w:divBdr>
    </w:div>
    <w:div w:id="159587805">
      <w:marLeft w:val="0"/>
      <w:marRight w:val="0"/>
      <w:marTop w:val="0"/>
      <w:marBottom w:val="0"/>
      <w:divBdr>
        <w:top w:val="none" w:sz="0" w:space="0" w:color="auto"/>
        <w:left w:val="none" w:sz="0" w:space="0" w:color="auto"/>
        <w:bottom w:val="none" w:sz="0" w:space="0" w:color="auto"/>
        <w:right w:val="none" w:sz="0" w:space="0" w:color="auto"/>
      </w:divBdr>
    </w:div>
    <w:div w:id="159663224">
      <w:marLeft w:val="0"/>
      <w:marRight w:val="0"/>
      <w:marTop w:val="0"/>
      <w:marBottom w:val="0"/>
      <w:divBdr>
        <w:top w:val="none" w:sz="0" w:space="0" w:color="auto"/>
        <w:left w:val="none" w:sz="0" w:space="0" w:color="auto"/>
        <w:bottom w:val="none" w:sz="0" w:space="0" w:color="auto"/>
        <w:right w:val="none" w:sz="0" w:space="0" w:color="auto"/>
      </w:divBdr>
    </w:div>
    <w:div w:id="159781247">
      <w:marLeft w:val="0"/>
      <w:marRight w:val="0"/>
      <w:marTop w:val="0"/>
      <w:marBottom w:val="0"/>
      <w:divBdr>
        <w:top w:val="none" w:sz="0" w:space="0" w:color="auto"/>
        <w:left w:val="none" w:sz="0" w:space="0" w:color="auto"/>
        <w:bottom w:val="none" w:sz="0" w:space="0" w:color="auto"/>
        <w:right w:val="none" w:sz="0" w:space="0" w:color="auto"/>
      </w:divBdr>
    </w:div>
    <w:div w:id="160120213">
      <w:marLeft w:val="0"/>
      <w:marRight w:val="0"/>
      <w:marTop w:val="0"/>
      <w:marBottom w:val="0"/>
      <w:divBdr>
        <w:top w:val="none" w:sz="0" w:space="0" w:color="auto"/>
        <w:left w:val="none" w:sz="0" w:space="0" w:color="auto"/>
        <w:bottom w:val="none" w:sz="0" w:space="0" w:color="auto"/>
        <w:right w:val="none" w:sz="0" w:space="0" w:color="auto"/>
      </w:divBdr>
    </w:div>
    <w:div w:id="160196667">
      <w:marLeft w:val="0"/>
      <w:marRight w:val="0"/>
      <w:marTop w:val="0"/>
      <w:marBottom w:val="0"/>
      <w:divBdr>
        <w:top w:val="none" w:sz="0" w:space="0" w:color="auto"/>
        <w:left w:val="none" w:sz="0" w:space="0" w:color="auto"/>
        <w:bottom w:val="none" w:sz="0" w:space="0" w:color="auto"/>
        <w:right w:val="none" w:sz="0" w:space="0" w:color="auto"/>
      </w:divBdr>
    </w:div>
    <w:div w:id="160315454">
      <w:marLeft w:val="0"/>
      <w:marRight w:val="0"/>
      <w:marTop w:val="0"/>
      <w:marBottom w:val="0"/>
      <w:divBdr>
        <w:top w:val="none" w:sz="0" w:space="0" w:color="auto"/>
        <w:left w:val="none" w:sz="0" w:space="0" w:color="auto"/>
        <w:bottom w:val="none" w:sz="0" w:space="0" w:color="auto"/>
        <w:right w:val="none" w:sz="0" w:space="0" w:color="auto"/>
      </w:divBdr>
    </w:div>
    <w:div w:id="160394253">
      <w:marLeft w:val="0"/>
      <w:marRight w:val="0"/>
      <w:marTop w:val="0"/>
      <w:marBottom w:val="0"/>
      <w:divBdr>
        <w:top w:val="none" w:sz="0" w:space="0" w:color="auto"/>
        <w:left w:val="none" w:sz="0" w:space="0" w:color="auto"/>
        <w:bottom w:val="none" w:sz="0" w:space="0" w:color="auto"/>
        <w:right w:val="none" w:sz="0" w:space="0" w:color="auto"/>
      </w:divBdr>
    </w:div>
    <w:div w:id="160701190">
      <w:marLeft w:val="0"/>
      <w:marRight w:val="0"/>
      <w:marTop w:val="0"/>
      <w:marBottom w:val="0"/>
      <w:divBdr>
        <w:top w:val="none" w:sz="0" w:space="0" w:color="auto"/>
        <w:left w:val="none" w:sz="0" w:space="0" w:color="auto"/>
        <w:bottom w:val="none" w:sz="0" w:space="0" w:color="auto"/>
        <w:right w:val="none" w:sz="0" w:space="0" w:color="auto"/>
      </w:divBdr>
    </w:div>
    <w:div w:id="160969718">
      <w:marLeft w:val="0"/>
      <w:marRight w:val="0"/>
      <w:marTop w:val="0"/>
      <w:marBottom w:val="0"/>
      <w:divBdr>
        <w:top w:val="none" w:sz="0" w:space="0" w:color="auto"/>
        <w:left w:val="none" w:sz="0" w:space="0" w:color="auto"/>
        <w:bottom w:val="none" w:sz="0" w:space="0" w:color="auto"/>
        <w:right w:val="none" w:sz="0" w:space="0" w:color="auto"/>
      </w:divBdr>
    </w:div>
    <w:div w:id="161045669">
      <w:marLeft w:val="0"/>
      <w:marRight w:val="0"/>
      <w:marTop w:val="0"/>
      <w:marBottom w:val="0"/>
      <w:divBdr>
        <w:top w:val="none" w:sz="0" w:space="0" w:color="auto"/>
        <w:left w:val="none" w:sz="0" w:space="0" w:color="auto"/>
        <w:bottom w:val="none" w:sz="0" w:space="0" w:color="auto"/>
        <w:right w:val="none" w:sz="0" w:space="0" w:color="auto"/>
      </w:divBdr>
    </w:div>
    <w:div w:id="161286751">
      <w:marLeft w:val="0"/>
      <w:marRight w:val="0"/>
      <w:marTop w:val="0"/>
      <w:marBottom w:val="0"/>
      <w:divBdr>
        <w:top w:val="none" w:sz="0" w:space="0" w:color="auto"/>
        <w:left w:val="none" w:sz="0" w:space="0" w:color="auto"/>
        <w:bottom w:val="none" w:sz="0" w:space="0" w:color="auto"/>
        <w:right w:val="none" w:sz="0" w:space="0" w:color="auto"/>
      </w:divBdr>
    </w:div>
    <w:div w:id="161312549">
      <w:marLeft w:val="0"/>
      <w:marRight w:val="0"/>
      <w:marTop w:val="0"/>
      <w:marBottom w:val="0"/>
      <w:divBdr>
        <w:top w:val="none" w:sz="0" w:space="0" w:color="auto"/>
        <w:left w:val="none" w:sz="0" w:space="0" w:color="auto"/>
        <w:bottom w:val="none" w:sz="0" w:space="0" w:color="auto"/>
        <w:right w:val="none" w:sz="0" w:space="0" w:color="auto"/>
      </w:divBdr>
    </w:div>
    <w:div w:id="161510537">
      <w:marLeft w:val="0"/>
      <w:marRight w:val="0"/>
      <w:marTop w:val="0"/>
      <w:marBottom w:val="0"/>
      <w:divBdr>
        <w:top w:val="none" w:sz="0" w:space="0" w:color="auto"/>
        <w:left w:val="none" w:sz="0" w:space="0" w:color="auto"/>
        <w:bottom w:val="none" w:sz="0" w:space="0" w:color="auto"/>
        <w:right w:val="none" w:sz="0" w:space="0" w:color="auto"/>
      </w:divBdr>
    </w:div>
    <w:div w:id="161554455">
      <w:marLeft w:val="0"/>
      <w:marRight w:val="0"/>
      <w:marTop w:val="0"/>
      <w:marBottom w:val="0"/>
      <w:divBdr>
        <w:top w:val="none" w:sz="0" w:space="0" w:color="auto"/>
        <w:left w:val="none" w:sz="0" w:space="0" w:color="auto"/>
        <w:bottom w:val="none" w:sz="0" w:space="0" w:color="auto"/>
        <w:right w:val="none" w:sz="0" w:space="0" w:color="auto"/>
      </w:divBdr>
    </w:div>
    <w:div w:id="161894312">
      <w:marLeft w:val="0"/>
      <w:marRight w:val="0"/>
      <w:marTop w:val="0"/>
      <w:marBottom w:val="0"/>
      <w:divBdr>
        <w:top w:val="none" w:sz="0" w:space="0" w:color="auto"/>
        <w:left w:val="none" w:sz="0" w:space="0" w:color="auto"/>
        <w:bottom w:val="none" w:sz="0" w:space="0" w:color="auto"/>
        <w:right w:val="none" w:sz="0" w:space="0" w:color="auto"/>
      </w:divBdr>
    </w:div>
    <w:div w:id="162011771">
      <w:marLeft w:val="0"/>
      <w:marRight w:val="0"/>
      <w:marTop w:val="0"/>
      <w:marBottom w:val="0"/>
      <w:divBdr>
        <w:top w:val="none" w:sz="0" w:space="0" w:color="auto"/>
        <w:left w:val="none" w:sz="0" w:space="0" w:color="auto"/>
        <w:bottom w:val="none" w:sz="0" w:space="0" w:color="auto"/>
        <w:right w:val="none" w:sz="0" w:space="0" w:color="auto"/>
      </w:divBdr>
    </w:div>
    <w:div w:id="162203836">
      <w:marLeft w:val="0"/>
      <w:marRight w:val="0"/>
      <w:marTop w:val="0"/>
      <w:marBottom w:val="0"/>
      <w:divBdr>
        <w:top w:val="none" w:sz="0" w:space="0" w:color="auto"/>
        <w:left w:val="none" w:sz="0" w:space="0" w:color="auto"/>
        <w:bottom w:val="none" w:sz="0" w:space="0" w:color="auto"/>
        <w:right w:val="none" w:sz="0" w:space="0" w:color="auto"/>
      </w:divBdr>
    </w:div>
    <w:div w:id="162401863">
      <w:marLeft w:val="0"/>
      <w:marRight w:val="0"/>
      <w:marTop w:val="0"/>
      <w:marBottom w:val="0"/>
      <w:divBdr>
        <w:top w:val="none" w:sz="0" w:space="0" w:color="auto"/>
        <w:left w:val="none" w:sz="0" w:space="0" w:color="auto"/>
        <w:bottom w:val="none" w:sz="0" w:space="0" w:color="auto"/>
        <w:right w:val="none" w:sz="0" w:space="0" w:color="auto"/>
      </w:divBdr>
    </w:div>
    <w:div w:id="162473740">
      <w:marLeft w:val="0"/>
      <w:marRight w:val="0"/>
      <w:marTop w:val="0"/>
      <w:marBottom w:val="0"/>
      <w:divBdr>
        <w:top w:val="none" w:sz="0" w:space="0" w:color="auto"/>
        <w:left w:val="none" w:sz="0" w:space="0" w:color="auto"/>
        <w:bottom w:val="none" w:sz="0" w:space="0" w:color="auto"/>
        <w:right w:val="none" w:sz="0" w:space="0" w:color="auto"/>
      </w:divBdr>
    </w:div>
    <w:div w:id="162474278">
      <w:marLeft w:val="0"/>
      <w:marRight w:val="0"/>
      <w:marTop w:val="0"/>
      <w:marBottom w:val="0"/>
      <w:divBdr>
        <w:top w:val="none" w:sz="0" w:space="0" w:color="auto"/>
        <w:left w:val="none" w:sz="0" w:space="0" w:color="auto"/>
        <w:bottom w:val="none" w:sz="0" w:space="0" w:color="auto"/>
        <w:right w:val="none" w:sz="0" w:space="0" w:color="auto"/>
      </w:divBdr>
    </w:div>
    <w:div w:id="162547051">
      <w:marLeft w:val="0"/>
      <w:marRight w:val="0"/>
      <w:marTop w:val="0"/>
      <w:marBottom w:val="0"/>
      <w:divBdr>
        <w:top w:val="none" w:sz="0" w:space="0" w:color="auto"/>
        <w:left w:val="none" w:sz="0" w:space="0" w:color="auto"/>
        <w:bottom w:val="none" w:sz="0" w:space="0" w:color="auto"/>
        <w:right w:val="none" w:sz="0" w:space="0" w:color="auto"/>
      </w:divBdr>
    </w:div>
    <w:div w:id="162596857">
      <w:marLeft w:val="0"/>
      <w:marRight w:val="0"/>
      <w:marTop w:val="0"/>
      <w:marBottom w:val="0"/>
      <w:divBdr>
        <w:top w:val="none" w:sz="0" w:space="0" w:color="auto"/>
        <w:left w:val="none" w:sz="0" w:space="0" w:color="auto"/>
        <w:bottom w:val="none" w:sz="0" w:space="0" w:color="auto"/>
        <w:right w:val="none" w:sz="0" w:space="0" w:color="auto"/>
      </w:divBdr>
    </w:div>
    <w:div w:id="162624116">
      <w:marLeft w:val="0"/>
      <w:marRight w:val="0"/>
      <w:marTop w:val="0"/>
      <w:marBottom w:val="0"/>
      <w:divBdr>
        <w:top w:val="none" w:sz="0" w:space="0" w:color="auto"/>
        <w:left w:val="none" w:sz="0" w:space="0" w:color="auto"/>
        <w:bottom w:val="none" w:sz="0" w:space="0" w:color="auto"/>
        <w:right w:val="none" w:sz="0" w:space="0" w:color="auto"/>
      </w:divBdr>
    </w:div>
    <w:div w:id="163253222">
      <w:marLeft w:val="0"/>
      <w:marRight w:val="0"/>
      <w:marTop w:val="0"/>
      <w:marBottom w:val="0"/>
      <w:divBdr>
        <w:top w:val="none" w:sz="0" w:space="0" w:color="auto"/>
        <w:left w:val="none" w:sz="0" w:space="0" w:color="auto"/>
        <w:bottom w:val="none" w:sz="0" w:space="0" w:color="auto"/>
        <w:right w:val="none" w:sz="0" w:space="0" w:color="auto"/>
      </w:divBdr>
    </w:div>
    <w:div w:id="163403214">
      <w:marLeft w:val="0"/>
      <w:marRight w:val="0"/>
      <w:marTop w:val="0"/>
      <w:marBottom w:val="0"/>
      <w:divBdr>
        <w:top w:val="none" w:sz="0" w:space="0" w:color="auto"/>
        <w:left w:val="none" w:sz="0" w:space="0" w:color="auto"/>
        <w:bottom w:val="none" w:sz="0" w:space="0" w:color="auto"/>
        <w:right w:val="none" w:sz="0" w:space="0" w:color="auto"/>
      </w:divBdr>
    </w:div>
    <w:div w:id="163935066">
      <w:marLeft w:val="0"/>
      <w:marRight w:val="0"/>
      <w:marTop w:val="0"/>
      <w:marBottom w:val="0"/>
      <w:divBdr>
        <w:top w:val="none" w:sz="0" w:space="0" w:color="auto"/>
        <w:left w:val="none" w:sz="0" w:space="0" w:color="auto"/>
        <w:bottom w:val="none" w:sz="0" w:space="0" w:color="auto"/>
        <w:right w:val="none" w:sz="0" w:space="0" w:color="auto"/>
      </w:divBdr>
    </w:div>
    <w:div w:id="164443831">
      <w:marLeft w:val="0"/>
      <w:marRight w:val="0"/>
      <w:marTop w:val="0"/>
      <w:marBottom w:val="0"/>
      <w:divBdr>
        <w:top w:val="none" w:sz="0" w:space="0" w:color="auto"/>
        <w:left w:val="none" w:sz="0" w:space="0" w:color="auto"/>
        <w:bottom w:val="none" w:sz="0" w:space="0" w:color="auto"/>
        <w:right w:val="none" w:sz="0" w:space="0" w:color="auto"/>
      </w:divBdr>
    </w:div>
    <w:div w:id="164517784">
      <w:marLeft w:val="0"/>
      <w:marRight w:val="0"/>
      <w:marTop w:val="0"/>
      <w:marBottom w:val="0"/>
      <w:divBdr>
        <w:top w:val="none" w:sz="0" w:space="0" w:color="auto"/>
        <w:left w:val="none" w:sz="0" w:space="0" w:color="auto"/>
        <w:bottom w:val="none" w:sz="0" w:space="0" w:color="auto"/>
        <w:right w:val="none" w:sz="0" w:space="0" w:color="auto"/>
      </w:divBdr>
    </w:div>
    <w:div w:id="164709126">
      <w:marLeft w:val="0"/>
      <w:marRight w:val="0"/>
      <w:marTop w:val="0"/>
      <w:marBottom w:val="0"/>
      <w:divBdr>
        <w:top w:val="none" w:sz="0" w:space="0" w:color="auto"/>
        <w:left w:val="none" w:sz="0" w:space="0" w:color="auto"/>
        <w:bottom w:val="none" w:sz="0" w:space="0" w:color="auto"/>
        <w:right w:val="none" w:sz="0" w:space="0" w:color="auto"/>
      </w:divBdr>
    </w:div>
    <w:div w:id="164974502">
      <w:marLeft w:val="0"/>
      <w:marRight w:val="0"/>
      <w:marTop w:val="0"/>
      <w:marBottom w:val="0"/>
      <w:divBdr>
        <w:top w:val="none" w:sz="0" w:space="0" w:color="auto"/>
        <w:left w:val="none" w:sz="0" w:space="0" w:color="auto"/>
        <w:bottom w:val="none" w:sz="0" w:space="0" w:color="auto"/>
        <w:right w:val="none" w:sz="0" w:space="0" w:color="auto"/>
      </w:divBdr>
    </w:div>
    <w:div w:id="165174872">
      <w:marLeft w:val="0"/>
      <w:marRight w:val="0"/>
      <w:marTop w:val="0"/>
      <w:marBottom w:val="0"/>
      <w:divBdr>
        <w:top w:val="none" w:sz="0" w:space="0" w:color="auto"/>
        <w:left w:val="none" w:sz="0" w:space="0" w:color="auto"/>
        <w:bottom w:val="none" w:sz="0" w:space="0" w:color="auto"/>
        <w:right w:val="none" w:sz="0" w:space="0" w:color="auto"/>
      </w:divBdr>
    </w:div>
    <w:div w:id="166361655">
      <w:marLeft w:val="0"/>
      <w:marRight w:val="0"/>
      <w:marTop w:val="0"/>
      <w:marBottom w:val="0"/>
      <w:divBdr>
        <w:top w:val="none" w:sz="0" w:space="0" w:color="auto"/>
        <w:left w:val="none" w:sz="0" w:space="0" w:color="auto"/>
        <w:bottom w:val="none" w:sz="0" w:space="0" w:color="auto"/>
        <w:right w:val="none" w:sz="0" w:space="0" w:color="auto"/>
      </w:divBdr>
    </w:div>
    <w:div w:id="166557551">
      <w:marLeft w:val="0"/>
      <w:marRight w:val="0"/>
      <w:marTop w:val="0"/>
      <w:marBottom w:val="0"/>
      <w:divBdr>
        <w:top w:val="none" w:sz="0" w:space="0" w:color="auto"/>
        <w:left w:val="none" w:sz="0" w:space="0" w:color="auto"/>
        <w:bottom w:val="none" w:sz="0" w:space="0" w:color="auto"/>
        <w:right w:val="none" w:sz="0" w:space="0" w:color="auto"/>
      </w:divBdr>
    </w:div>
    <w:div w:id="167404091">
      <w:marLeft w:val="0"/>
      <w:marRight w:val="0"/>
      <w:marTop w:val="0"/>
      <w:marBottom w:val="0"/>
      <w:divBdr>
        <w:top w:val="none" w:sz="0" w:space="0" w:color="auto"/>
        <w:left w:val="none" w:sz="0" w:space="0" w:color="auto"/>
        <w:bottom w:val="none" w:sz="0" w:space="0" w:color="auto"/>
        <w:right w:val="none" w:sz="0" w:space="0" w:color="auto"/>
      </w:divBdr>
    </w:div>
    <w:div w:id="167448513">
      <w:marLeft w:val="0"/>
      <w:marRight w:val="0"/>
      <w:marTop w:val="0"/>
      <w:marBottom w:val="0"/>
      <w:divBdr>
        <w:top w:val="none" w:sz="0" w:space="0" w:color="auto"/>
        <w:left w:val="none" w:sz="0" w:space="0" w:color="auto"/>
        <w:bottom w:val="none" w:sz="0" w:space="0" w:color="auto"/>
        <w:right w:val="none" w:sz="0" w:space="0" w:color="auto"/>
      </w:divBdr>
    </w:div>
    <w:div w:id="167451817">
      <w:marLeft w:val="0"/>
      <w:marRight w:val="0"/>
      <w:marTop w:val="0"/>
      <w:marBottom w:val="0"/>
      <w:divBdr>
        <w:top w:val="none" w:sz="0" w:space="0" w:color="auto"/>
        <w:left w:val="none" w:sz="0" w:space="0" w:color="auto"/>
        <w:bottom w:val="none" w:sz="0" w:space="0" w:color="auto"/>
        <w:right w:val="none" w:sz="0" w:space="0" w:color="auto"/>
      </w:divBdr>
    </w:div>
    <w:div w:id="167454047">
      <w:marLeft w:val="0"/>
      <w:marRight w:val="0"/>
      <w:marTop w:val="0"/>
      <w:marBottom w:val="0"/>
      <w:divBdr>
        <w:top w:val="none" w:sz="0" w:space="0" w:color="auto"/>
        <w:left w:val="none" w:sz="0" w:space="0" w:color="auto"/>
        <w:bottom w:val="none" w:sz="0" w:space="0" w:color="auto"/>
        <w:right w:val="none" w:sz="0" w:space="0" w:color="auto"/>
      </w:divBdr>
    </w:div>
    <w:div w:id="167603219">
      <w:marLeft w:val="0"/>
      <w:marRight w:val="0"/>
      <w:marTop w:val="0"/>
      <w:marBottom w:val="0"/>
      <w:divBdr>
        <w:top w:val="none" w:sz="0" w:space="0" w:color="auto"/>
        <w:left w:val="none" w:sz="0" w:space="0" w:color="auto"/>
        <w:bottom w:val="none" w:sz="0" w:space="0" w:color="auto"/>
        <w:right w:val="none" w:sz="0" w:space="0" w:color="auto"/>
      </w:divBdr>
    </w:div>
    <w:div w:id="167985430">
      <w:marLeft w:val="0"/>
      <w:marRight w:val="0"/>
      <w:marTop w:val="0"/>
      <w:marBottom w:val="0"/>
      <w:divBdr>
        <w:top w:val="none" w:sz="0" w:space="0" w:color="auto"/>
        <w:left w:val="none" w:sz="0" w:space="0" w:color="auto"/>
        <w:bottom w:val="none" w:sz="0" w:space="0" w:color="auto"/>
        <w:right w:val="none" w:sz="0" w:space="0" w:color="auto"/>
      </w:divBdr>
    </w:div>
    <w:div w:id="168181724">
      <w:marLeft w:val="0"/>
      <w:marRight w:val="0"/>
      <w:marTop w:val="0"/>
      <w:marBottom w:val="0"/>
      <w:divBdr>
        <w:top w:val="none" w:sz="0" w:space="0" w:color="auto"/>
        <w:left w:val="none" w:sz="0" w:space="0" w:color="auto"/>
        <w:bottom w:val="none" w:sz="0" w:space="0" w:color="auto"/>
        <w:right w:val="none" w:sz="0" w:space="0" w:color="auto"/>
      </w:divBdr>
    </w:div>
    <w:div w:id="168259133">
      <w:marLeft w:val="0"/>
      <w:marRight w:val="0"/>
      <w:marTop w:val="0"/>
      <w:marBottom w:val="0"/>
      <w:divBdr>
        <w:top w:val="none" w:sz="0" w:space="0" w:color="auto"/>
        <w:left w:val="none" w:sz="0" w:space="0" w:color="auto"/>
        <w:bottom w:val="none" w:sz="0" w:space="0" w:color="auto"/>
        <w:right w:val="none" w:sz="0" w:space="0" w:color="auto"/>
      </w:divBdr>
    </w:div>
    <w:div w:id="168451802">
      <w:marLeft w:val="0"/>
      <w:marRight w:val="0"/>
      <w:marTop w:val="0"/>
      <w:marBottom w:val="0"/>
      <w:divBdr>
        <w:top w:val="none" w:sz="0" w:space="0" w:color="auto"/>
        <w:left w:val="none" w:sz="0" w:space="0" w:color="auto"/>
        <w:bottom w:val="none" w:sz="0" w:space="0" w:color="auto"/>
        <w:right w:val="none" w:sz="0" w:space="0" w:color="auto"/>
      </w:divBdr>
    </w:div>
    <w:div w:id="168640893">
      <w:marLeft w:val="0"/>
      <w:marRight w:val="0"/>
      <w:marTop w:val="0"/>
      <w:marBottom w:val="0"/>
      <w:divBdr>
        <w:top w:val="none" w:sz="0" w:space="0" w:color="auto"/>
        <w:left w:val="none" w:sz="0" w:space="0" w:color="auto"/>
        <w:bottom w:val="none" w:sz="0" w:space="0" w:color="auto"/>
        <w:right w:val="none" w:sz="0" w:space="0" w:color="auto"/>
      </w:divBdr>
    </w:div>
    <w:div w:id="168906351">
      <w:marLeft w:val="0"/>
      <w:marRight w:val="0"/>
      <w:marTop w:val="0"/>
      <w:marBottom w:val="0"/>
      <w:divBdr>
        <w:top w:val="none" w:sz="0" w:space="0" w:color="auto"/>
        <w:left w:val="none" w:sz="0" w:space="0" w:color="auto"/>
        <w:bottom w:val="none" w:sz="0" w:space="0" w:color="auto"/>
        <w:right w:val="none" w:sz="0" w:space="0" w:color="auto"/>
      </w:divBdr>
    </w:div>
    <w:div w:id="169104041">
      <w:marLeft w:val="0"/>
      <w:marRight w:val="0"/>
      <w:marTop w:val="0"/>
      <w:marBottom w:val="0"/>
      <w:divBdr>
        <w:top w:val="none" w:sz="0" w:space="0" w:color="auto"/>
        <w:left w:val="none" w:sz="0" w:space="0" w:color="auto"/>
        <w:bottom w:val="none" w:sz="0" w:space="0" w:color="auto"/>
        <w:right w:val="none" w:sz="0" w:space="0" w:color="auto"/>
      </w:divBdr>
    </w:div>
    <w:div w:id="169565759">
      <w:marLeft w:val="0"/>
      <w:marRight w:val="0"/>
      <w:marTop w:val="0"/>
      <w:marBottom w:val="0"/>
      <w:divBdr>
        <w:top w:val="none" w:sz="0" w:space="0" w:color="auto"/>
        <w:left w:val="none" w:sz="0" w:space="0" w:color="auto"/>
        <w:bottom w:val="none" w:sz="0" w:space="0" w:color="auto"/>
        <w:right w:val="none" w:sz="0" w:space="0" w:color="auto"/>
      </w:divBdr>
    </w:div>
    <w:div w:id="169763164">
      <w:marLeft w:val="0"/>
      <w:marRight w:val="0"/>
      <w:marTop w:val="0"/>
      <w:marBottom w:val="0"/>
      <w:divBdr>
        <w:top w:val="none" w:sz="0" w:space="0" w:color="auto"/>
        <w:left w:val="none" w:sz="0" w:space="0" w:color="auto"/>
        <w:bottom w:val="none" w:sz="0" w:space="0" w:color="auto"/>
        <w:right w:val="none" w:sz="0" w:space="0" w:color="auto"/>
      </w:divBdr>
    </w:div>
    <w:div w:id="170066862">
      <w:marLeft w:val="0"/>
      <w:marRight w:val="0"/>
      <w:marTop w:val="0"/>
      <w:marBottom w:val="0"/>
      <w:divBdr>
        <w:top w:val="none" w:sz="0" w:space="0" w:color="auto"/>
        <w:left w:val="none" w:sz="0" w:space="0" w:color="auto"/>
        <w:bottom w:val="none" w:sz="0" w:space="0" w:color="auto"/>
        <w:right w:val="none" w:sz="0" w:space="0" w:color="auto"/>
      </w:divBdr>
    </w:div>
    <w:div w:id="170074851">
      <w:marLeft w:val="0"/>
      <w:marRight w:val="0"/>
      <w:marTop w:val="0"/>
      <w:marBottom w:val="0"/>
      <w:divBdr>
        <w:top w:val="none" w:sz="0" w:space="0" w:color="auto"/>
        <w:left w:val="none" w:sz="0" w:space="0" w:color="auto"/>
        <w:bottom w:val="none" w:sz="0" w:space="0" w:color="auto"/>
        <w:right w:val="none" w:sz="0" w:space="0" w:color="auto"/>
      </w:divBdr>
    </w:div>
    <w:div w:id="170416634">
      <w:marLeft w:val="0"/>
      <w:marRight w:val="0"/>
      <w:marTop w:val="0"/>
      <w:marBottom w:val="0"/>
      <w:divBdr>
        <w:top w:val="none" w:sz="0" w:space="0" w:color="auto"/>
        <w:left w:val="none" w:sz="0" w:space="0" w:color="auto"/>
        <w:bottom w:val="none" w:sz="0" w:space="0" w:color="auto"/>
        <w:right w:val="none" w:sz="0" w:space="0" w:color="auto"/>
      </w:divBdr>
    </w:div>
    <w:div w:id="171067497">
      <w:marLeft w:val="0"/>
      <w:marRight w:val="0"/>
      <w:marTop w:val="0"/>
      <w:marBottom w:val="0"/>
      <w:divBdr>
        <w:top w:val="none" w:sz="0" w:space="0" w:color="auto"/>
        <w:left w:val="none" w:sz="0" w:space="0" w:color="auto"/>
        <w:bottom w:val="none" w:sz="0" w:space="0" w:color="auto"/>
        <w:right w:val="none" w:sz="0" w:space="0" w:color="auto"/>
      </w:divBdr>
    </w:div>
    <w:div w:id="171187536">
      <w:marLeft w:val="0"/>
      <w:marRight w:val="0"/>
      <w:marTop w:val="0"/>
      <w:marBottom w:val="0"/>
      <w:divBdr>
        <w:top w:val="none" w:sz="0" w:space="0" w:color="auto"/>
        <w:left w:val="none" w:sz="0" w:space="0" w:color="auto"/>
        <w:bottom w:val="none" w:sz="0" w:space="0" w:color="auto"/>
        <w:right w:val="none" w:sz="0" w:space="0" w:color="auto"/>
      </w:divBdr>
    </w:div>
    <w:div w:id="171385947">
      <w:marLeft w:val="0"/>
      <w:marRight w:val="0"/>
      <w:marTop w:val="0"/>
      <w:marBottom w:val="0"/>
      <w:divBdr>
        <w:top w:val="none" w:sz="0" w:space="0" w:color="auto"/>
        <w:left w:val="none" w:sz="0" w:space="0" w:color="auto"/>
        <w:bottom w:val="none" w:sz="0" w:space="0" w:color="auto"/>
        <w:right w:val="none" w:sz="0" w:space="0" w:color="auto"/>
      </w:divBdr>
    </w:div>
    <w:div w:id="171454238">
      <w:marLeft w:val="0"/>
      <w:marRight w:val="0"/>
      <w:marTop w:val="0"/>
      <w:marBottom w:val="0"/>
      <w:divBdr>
        <w:top w:val="none" w:sz="0" w:space="0" w:color="auto"/>
        <w:left w:val="none" w:sz="0" w:space="0" w:color="auto"/>
        <w:bottom w:val="none" w:sz="0" w:space="0" w:color="auto"/>
        <w:right w:val="none" w:sz="0" w:space="0" w:color="auto"/>
      </w:divBdr>
    </w:div>
    <w:div w:id="171532561">
      <w:marLeft w:val="0"/>
      <w:marRight w:val="0"/>
      <w:marTop w:val="0"/>
      <w:marBottom w:val="0"/>
      <w:divBdr>
        <w:top w:val="none" w:sz="0" w:space="0" w:color="auto"/>
        <w:left w:val="none" w:sz="0" w:space="0" w:color="auto"/>
        <w:bottom w:val="none" w:sz="0" w:space="0" w:color="auto"/>
        <w:right w:val="none" w:sz="0" w:space="0" w:color="auto"/>
      </w:divBdr>
    </w:div>
    <w:div w:id="171915241">
      <w:marLeft w:val="0"/>
      <w:marRight w:val="0"/>
      <w:marTop w:val="0"/>
      <w:marBottom w:val="0"/>
      <w:divBdr>
        <w:top w:val="none" w:sz="0" w:space="0" w:color="auto"/>
        <w:left w:val="none" w:sz="0" w:space="0" w:color="auto"/>
        <w:bottom w:val="none" w:sz="0" w:space="0" w:color="auto"/>
        <w:right w:val="none" w:sz="0" w:space="0" w:color="auto"/>
      </w:divBdr>
    </w:div>
    <w:div w:id="172184604">
      <w:marLeft w:val="0"/>
      <w:marRight w:val="0"/>
      <w:marTop w:val="0"/>
      <w:marBottom w:val="0"/>
      <w:divBdr>
        <w:top w:val="none" w:sz="0" w:space="0" w:color="auto"/>
        <w:left w:val="none" w:sz="0" w:space="0" w:color="auto"/>
        <w:bottom w:val="none" w:sz="0" w:space="0" w:color="auto"/>
        <w:right w:val="none" w:sz="0" w:space="0" w:color="auto"/>
      </w:divBdr>
    </w:div>
    <w:div w:id="172190402">
      <w:marLeft w:val="0"/>
      <w:marRight w:val="0"/>
      <w:marTop w:val="0"/>
      <w:marBottom w:val="0"/>
      <w:divBdr>
        <w:top w:val="none" w:sz="0" w:space="0" w:color="auto"/>
        <w:left w:val="none" w:sz="0" w:space="0" w:color="auto"/>
        <w:bottom w:val="none" w:sz="0" w:space="0" w:color="auto"/>
        <w:right w:val="none" w:sz="0" w:space="0" w:color="auto"/>
      </w:divBdr>
    </w:div>
    <w:div w:id="172259470">
      <w:marLeft w:val="0"/>
      <w:marRight w:val="0"/>
      <w:marTop w:val="0"/>
      <w:marBottom w:val="0"/>
      <w:divBdr>
        <w:top w:val="none" w:sz="0" w:space="0" w:color="auto"/>
        <w:left w:val="none" w:sz="0" w:space="0" w:color="auto"/>
        <w:bottom w:val="none" w:sz="0" w:space="0" w:color="auto"/>
        <w:right w:val="none" w:sz="0" w:space="0" w:color="auto"/>
      </w:divBdr>
    </w:div>
    <w:div w:id="172653204">
      <w:marLeft w:val="0"/>
      <w:marRight w:val="0"/>
      <w:marTop w:val="0"/>
      <w:marBottom w:val="0"/>
      <w:divBdr>
        <w:top w:val="none" w:sz="0" w:space="0" w:color="auto"/>
        <w:left w:val="none" w:sz="0" w:space="0" w:color="auto"/>
        <w:bottom w:val="none" w:sz="0" w:space="0" w:color="auto"/>
        <w:right w:val="none" w:sz="0" w:space="0" w:color="auto"/>
      </w:divBdr>
    </w:div>
    <w:div w:id="172690593">
      <w:marLeft w:val="0"/>
      <w:marRight w:val="0"/>
      <w:marTop w:val="0"/>
      <w:marBottom w:val="0"/>
      <w:divBdr>
        <w:top w:val="none" w:sz="0" w:space="0" w:color="auto"/>
        <w:left w:val="none" w:sz="0" w:space="0" w:color="auto"/>
        <w:bottom w:val="none" w:sz="0" w:space="0" w:color="auto"/>
        <w:right w:val="none" w:sz="0" w:space="0" w:color="auto"/>
      </w:divBdr>
    </w:div>
    <w:div w:id="173230793">
      <w:marLeft w:val="0"/>
      <w:marRight w:val="0"/>
      <w:marTop w:val="0"/>
      <w:marBottom w:val="0"/>
      <w:divBdr>
        <w:top w:val="none" w:sz="0" w:space="0" w:color="auto"/>
        <w:left w:val="none" w:sz="0" w:space="0" w:color="auto"/>
        <w:bottom w:val="none" w:sz="0" w:space="0" w:color="auto"/>
        <w:right w:val="none" w:sz="0" w:space="0" w:color="auto"/>
      </w:divBdr>
    </w:div>
    <w:div w:id="173347561">
      <w:marLeft w:val="0"/>
      <w:marRight w:val="0"/>
      <w:marTop w:val="0"/>
      <w:marBottom w:val="0"/>
      <w:divBdr>
        <w:top w:val="none" w:sz="0" w:space="0" w:color="auto"/>
        <w:left w:val="none" w:sz="0" w:space="0" w:color="auto"/>
        <w:bottom w:val="none" w:sz="0" w:space="0" w:color="auto"/>
        <w:right w:val="none" w:sz="0" w:space="0" w:color="auto"/>
      </w:divBdr>
    </w:div>
    <w:div w:id="173497109">
      <w:marLeft w:val="0"/>
      <w:marRight w:val="0"/>
      <w:marTop w:val="0"/>
      <w:marBottom w:val="0"/>
      <w:divBdr>
        <w:top w:val="none" w:sz="0" w:space="0" w:color="auto"/>
        <w:left w:val="none" w:sz="0" w:space="0" w:color="auto"/>
        <w:bottom w:val="none" w:sz="0" w:space="0" w:color="auto"/>
        <w:right w:val="none" w:sz="0" w:space="0" w:color="auto"/>
      </w:divBdr>
    </w:div>
    <w:div w:id="173570687">
      <w:marLeft w:val="0"/>
      <w:marRight w:val="0"/>
      <w:marTop w:val="0"/>
      <w:marBottom w:val="0"/>
      <w:divBdr>
        <w:top w:val="none" w:sz="0" w:space="0" w:color="auto"/>
        <w:left w:val="none" w:sz="0" w:space="0" w:color="auto"/>
        <w:bottom w:val="none" w:sz="0" w:space="0" w:color="auto"/>
        <w:right w:val="none" w:sz="0" w:space="0" w:color="auto"/>
      </w:divBdr>
    </w:div>
    <w:div w:id="173620211">
      <w:marLeft w:val="0"/>
      <w:marRight w:val="0"/>
      <w:marTop w:val="0"/>
      <w:marBottom w:val="0"/>
      <w:divBdr>
        <w:top w:val="none" w:sz="0" w:space="0" w:color="auto"/>
        <w:left w:val="none" w:sz="0" w:space="0" w:color="auto"/>
        <w:bottom w:val="none" w:sz="0" w:space="0" w:color="auto"/>
        <w:right w:val="none" w:sz="0" w:space="0" w:color="auto"/>
      </w:divBdr>
    </w:div>
    <w:div w:id="173768359">
      <w:marLeft w:val="0"/>
      <w:marRight w:val="0"/>
      <w:marTop w:val="0"/>
      <w:marBottom w:val="0"/>
      <w:divBdr>
        <w:top w:val="none" w:sz="0" w:space="0" w:color="auto"/>
        <w:left w:val="none" w:sz="0" w:space="0" w:color="auto"/>
        <w:bottom w:val="none" w:sz="0" w:space="0" w:color="auto"/>
        <w:right w:val="none" w:sz="0" w:space="0" w:color="auto"/>
      </w:divBdr>
    </w:div>
    <w:div w:id="174155149">
      <w:marLeft w:val="0"/>
      <w:marRight w:val="0"/>
      <w:marTop w:val="0"/>
      <w:marBottom w:val="0"/>
      <w:divBdr>
        <w:top w:val="none" w:sz="0" w:space="0" w:color="auto"/>
        <w:left w:val="none" w:sz="0" w:space="0" w:color="auto"/>
        <w:bottom w:val="none" w:sz="0" w:space="0" w:color="auto"/>
        <w:right w:val="none" w:sz="0" w:space="0" w:color="auto"/>
      </w:divBdr>
    </w:div>
    <w:div w:id="174391798">
      <w:marLeft w:val="0"/>
      <w:marRight w:val="0"/>
      <w:marTop w:val="0"/>
      <w:marBottom w:val="0"/>
      <w:divBdr>
        <w:top w:val="none" w:sz="0" w:space="0" w:color="auto"/>
        <w:left w:val="none" w:sz="0" w:space="0" w:color="auto"/>
        <w:bottom w:val="none" w:sz="0" w:space="0" w:color="auto"/>
        <w:right w:val="none" w:sz="0" w:space="0" w:color="auto"/>
      </w:divBdr>
    </w:div>
    <w:div w:id="174737474">
      <w:marLeft w:val="0"/>
      <w:marRight w:val="0"/>
      <w:marTop w:val="0"/>
      <w:marBottom w:val="0"/>
      <w:divBdr>
        <w:top w:val="none" w:sz="0" w:space="0" w:color="auto"/>
        <w:left w:val="none" w:sz="0" w:space="0" w:color="auto"/>
        <w:bottom w:val="none" w:sz="0" w:space="0" w:color="auto"/>
        <w:right w:val="none" w:sz="0" w:space="0" w:color="auto"/>
      </w:divBdr>
    </w:div>
    <w:div w:id="174880049">
      <w:marLeft w:val="0"/>
      <w:marRight w:val="0"/>
      <w:marTop w:val="0"/>
      <w:marBottom w:val="0"/>
      <w:divBdr>
        <w:top w:val="none" w:sz="0" w:space="0" w:color="auto"/>
        <w:left w:val="none" w:sz="0" w:space="0" w:color="auto"/>
        <w:bottom w:val="none" w:sz="0" w:space="0" w:color="auto"/>
        <w:right w:val="none" w:sz="0" w:space="0" w:color="auto"/>
      </w:divBdr>
    </w:div>
    <w:div w:id="174926107">
      <w:marLeft w:val="0"/>
      <w:marRight w:val="0"/>
      <w:marTop w:val="0"/>
      <w:marBottom w:val="0"/>
      <w:divBdr>
        <w:top w:val="none" w:sz="0" w:space="0" w:color="auto"/>
        <w:left w:val="none" w:sz="0" w:space="0" w:color="auto"/>
        <w:bottom w:val="none" w:sz="0" w:space="0" w:color="auto"/>
        <w:right w:val="none" w:sz="0" w:space="0" w:color="auto"/>
      </w:divBdr>
    </w:div>
    <w:div w:id="175002490">
      <w:marLeft w:val="0"/>
      <w:marRight w:val="0"/>
      <w:marTop w:val="0"/>
      <w:marBottom w:val="0"/>
      <w:divBdr>
        <w:top w:val="none" w:sz="0" w:space="0" w:color="auto"/>
        <w:left w:val="none" w:sz="0" w:space="0" w:color="auto"/>
        <w:bottom w:val="none" w:sz="0" w:space="0" w:color="auto"/>
        <w:right w:val="none" w:sz="0" w:space="0" w:color="auto"/>
      </w:divBdr>
    </w:div>
    <w:div w:id="175047616">
      <w:marLeft w:val="0"/>
      <w:marRight w:val="0"/>
      <w:marTop w:val="0"/>
      <w:marBottom w:val="0"/>
      <w:divBdr>
        <w:top w:val="none" w:sz="0" w:space="0" w:color="auto"/>
        <w:left w:val="none" w:sz="0" w:space="0" w:color="auto"/>
        <w:bottom w:val="none" w:sz="0" w:space="0" w:color="auto"/>
        <w:right w:val="none" w:sz="0" w:space="0" w:color="auto"/>
      </w:divBdr>
    </w:div>
    <w:div w:id="175271223">
      <w:marLeft w:val="0"/>
      <w:marRight w:val="0"/>
      <w:marTop w:val="0"/>
      <w:marBottom w:val="0"/>
      <w:divBdr>
        <w:top w:val="none" w:sz="0" w:space="0" w:color="auto"/>
        <w:left w:val="none" w:sz="0" w:space="0" w:color="auto"/>
        <w:bottom w:val="none" w:sz="0" w:space="0" w:color="auto"/>
        <w:right w:val="none" w:sz="0" w:space="0" w:color="auto"/>
      </w:divBdr>
    </w:div>
    <w:div w:id="175458869">
      <w:marLeft w:val="0"/>
      <w:marRight w:val="0"/>
      <w:marTop w:val="0"/>
      <w:marBottom w:val="0"/>
      <w:divBdr>
        <w:top w:val="none" w:sz="0" w:space="0" w:color="auto"/>
        <w:left w:val="none" w:sz="0" w:space="0" w:color="auto"/>
        <w:bottom w:val="none" w:sz="0" w:space="0" w:color="auto"/>
        <w:right w:val="none" w:sz="0" w:space="0" w:color="auto"/>
      </w:divBdr>
    </w:div>
    <w:div w:id="175656410">
      <w:marLeft w:val="0"/>
      <w:marRight w:val="0"/>
      <w:marTop w:val="0"/>
      <w:marBottom w:val="0"/>
      <w:divBdr>
        <w:top w:val="none" w:sz="0" w:space="0" w:color="auto"/>
        <w:left w:val="none" w:sz="0" w:space="0" w:color="auto"/>
        <w:bottom w:val="none" w:sz="0" w:space="0" w:color="auto"/>
        <w:right w:val="none" w:sz="0" w:space="0" w:color="auto"/>
      </w:divBdr>
    </w:div>
    <w:div w:id="175775383">
      <w:marLeft w:val="0"/>
      <w:marRight w:val="0"/>
      <w:marTop w:val="0"/>
      <w:marBottom w:val="0"/>
      <w:divBdr>
        <w:top w:val="none" w:sz="0" w:space="0" w:color="auto"/>
        <w:left w:val="none" w:sz="0" w:space="0" w:color="auto"/>
        <w:bottom w:val="none" w:sz="0" w:space="0" w:color="auto"/>
        <w:right w:val="none" w:sz="0" w:space="0" w:color="auto"/>
      </w:divBdr>
    </w:div>
    <w:div w:id="175967821">
      <w:marLeft w:val="0"/>
      <w:marRight w:val="0"/>
      <w:marTop w:val="0"/>
      <w:marBottom w:val="0"/>
      <w:divBdr>
        <w:top w:val="none" w:sz="0" w:space="0" w:color="auto"/>
        <w:left w:val="none" w:sz="0" w:space="0" w:color="auto"/>
        <w:bottom w:val="none" w:sz="0" w:space="0" w:color="auto"/>
        <w:right w:val="none" w:sz="0" w:space="0" w:color="auto"/>
      </w:divBdr>
    </w:div>
    <w:div w:id="176505082">
      <w:marLeft w:val="0"/>
      <w:marRight w:val="0"/>
      <w:marTop w:val="0"/>
      <w:marBottom w:val="0"/>
      <w:divBdr>
        <w:top w:val="none" w:sz="0" w:space="0" w:color="auto"/>
        <w:left w:val="none" w:sz="0" w:space="0" w:color="auto"/>
        <w:bottom w:val="none" w:sz="0" w:space="0" w:color="auto"/>
        <w:right w:val="none" w:sz="0" w:space="0" w:color="auto"/>
      </w:divBdr>
    </w:div>
    <w:div w:id="176579517">
      <w:marLeft w:val="0"/>
      <w:marRight w:val="0"/>
      <w:marTop w:val="0"/>
      <w:marBottom w:val="0"/>
      <w:divBdr>
        <w:top w:val="none" w:sz="0" w:space="0" w:color="auto"/>
        <w:left w:val="none" w:sz="0" w:space="0" w:color="auto"/>
        <w:bottom w:val="none" w:sz="0" w:space="0" w:color="auto"/>
        <w:right w:val="none" w:sz="0" w:space="0" w:color="auto"/>
      </w:divBdr>
    </w:div>
    <w:div w:id="176775958">
      <w:marLeft w:val="0"/>
      <w:marRight w:val="0"/>
      <w:marTop w:val="0"/>
      <w:marBottom w:val="0"/>
      <w:divBdr>
        <w:top w:val="none" w:sz="0" w:space="0" w:color="auto"/>
        <w:left w:val="none" w:sz="0" w:space="0" w:color="auto"/>
        <w:bottom w:val="none" w:sz="0" w:space="0" w:color="auto"/>
        <w:right w:val="none" w:sz="0" w:space="0" w:color="auto"/>
      </w:divBdr>
    </w:div>
    <w:div w:id="176848279">
      <w:marLeft w:val="0"/>
      <w:marRight w:val="0"/>
      <w:marTop w:val="0"/>
      <w:marBottom w:val="0"/>
      <w:divBdr>
        <w:top w:val="none" w:sz="0" w:space="0" w:color="auto"/>
        <w:left w:val="none" w:sz="0" w:space="0" w:color="auto"/>
        <w:bottom w:val="none" w:sz="0" w:space="0" w:color="auto"/>
        <w:right w:val="none" w:sz="0" w:space="0" w:color="auto"/>
      </w:divBdr>
    </w:div>
    <w:div w:id="176966042">
      <w:marLeft w:val="0"/>
      <w:marRight w:val="0"/>
      <w:marTop w:val="0"/>
      <w:marBottom w:val="0"/>
      <w:divBdr>
        <w:top w:val="none" w:sz="0" w:space="0" w:color="auto"/>
        <w:left w:val="none" w:sz="0" w:space="0" w:color="auto"/>
        <w:bottom w:val="none" w:sz="0" w:space="0" w:color="auto"/>
        <w:right w:val="none" w:sz="0" w:space="0" w:color="auto"/>
      </w:divBdr>
    </w:div>
    <w:div w:id="176969251">
      <w:marLeft w:val="0"/>
      <w:marRight w:val="0"/>
      <w:marTop w:val="0"/>
      <w:marBottom w:val="0"/>
      <w:divBdr>
        <w:top w:val="none" w:sz="0" w:space="0" w:color="auto"/>
        <w:left w:val="none" w:sz="0" w:space="0" w:color="auto"/>
        <w:bottom w:val="none" w:sz="0" w:space="0" w:color="auto"/>
        <w:right w:val="none" w:sz="0" w:space="0" w:color="auto"/>
      </w:divBdr>
    </w:div>
    <w:div w:id="177238770">
      <w:marLeft w:val="0"/>
      <w:marRight w:val="0"/>
      <w:marTop w:val="0"/>
      <w:marBottom w:val="0"/>
      <w:divBdr>
        <w:top w:val="none" w:sz="0" w:space="0" w:color="auto"/>
        <w:left w:val="none" w:sz="0" w:space="0" w:color="auto"/>
        <w:bottom w:val="none" w:sz="0" w:space="0" w:color="auto"/>
        <w:right w:val="none" w:sz="0" w:space="0" w:color="auto"/>
      </w:divBdr>
    </w:div>
    <w:div w:id="177357423">
      <w:marLeft w:val="0"/>
      <w:marRight w:val="0"/>
      <w:marTop w:val="0"/>
      <w:marBottom w:val="0"/>
      <w:divBdr>
        <w:top w:val="none" w:sz="0" w:space="0" w:color="auto"/>
        <w:left w:val="none" w:sz="0" w:space="0" w:color="auto"/>
        <w:bottom w:val="none" w:sz="0" w:space="0" w:color="auto"/>
        <w:right w:val="none" w:sz="0" w:space="0" w:color="auto"/>
      </w:divBdr>
    </w:div>
    <w:div w:id="177621117">
      <w:marLeft w:val="0"/>
      <w:marRight w:val="0"/>
      <w:marTop w:val="0"/>
      <w:marBottom w:val="0"/>
      <w:divBdr>
        <w:top w:val="none" w:sz="0" w:space="0" w:color="auto"/>
        <w:left w:val="none" w:sz="0" w:space="0" w:color="auto"/>
        <w:bottom w:val="none" w:sz="0" w:space="0" w:color="auto"/>
        <w:right w:val="none" w:sz="0" w:space="0" w:color="auto"/>
      </w:divBdr>
    </w:div>
    <w:div w:id="178010208">
      <w:marLeft w:val="0"/>
      <w:marRight w:val="0"/>
      <w:marTop w:val="0"/>
      <w:marBottom w:val="0"/>
      <w:divBdr>
        <w:top w:val="none" w:sz="0" w:space="0" w:color="auto"/>
        <w:left w:val="none" w:sz="0" w:space="0" w:color="auto"/>
        <w:bottom w:val="none" w:sz="0" w:space="0" w:color="auto"/>
        <w:right w:val="none" w:sz="0" w:space="0" w:color="auto"/>
      </w:divBdr>
    </w:div>
    <w:div w:id="178353815">
      <w:marLeft w:val="0"/>
      <w:marRight w:val="0"/>
      <w:marTop w:val="0"/>
      <w:marBottom w:val="0"/>
      <w:divBdr>
        <w:top w:val="none" w:sz="0" w:space="0" w:color="auto"/>
        <w:left w:val="none" w:sz="0" w:space="0" w:color="auto"/>
        <w:bottom w:val="none" w:sz="0" w:space="0" w:color="auto"/>
        <w:right w:val="none" w:sz="0" w:space="0" w:color="auto"/>
      </w:divBdr>
    </w:div>
    <w:div w:id="178355413">
      <w:marLeft w:val="0"/>
      <w:marRight w:val="0"/>
      <w:marTop w:val="0"/>
      <w:marBottom w:val="0"/>
      <w:divBdr>
        <w:top w:val="none" w:sz="0" w:space="0" w:color="auto"/>
        <w:left w:val="none" w:sz="0" w:space="0" w:color="auto"/>
        <w:bottom w:val="none" w:sz="0" w:space="0" w:color="auto"/>
        <w:right w:val="none" w:sz="0" w:space="0" w:color="auto"/>
      </w:divBdr>
    </w:div>
    <w:div w:id="178470777">
      <w:marLeft w:val="0"/>
      <w:marRight w:val="0"/>
      <w:marTop w:val="0"/>
      <w:marBottom w:val="0"/>
      <w:divBdr>
        <w:top w:val="none" w:sz="0" w:space="0" w:color="auto"/>
        <w:left w:val="none" w:sz="0" w:space="0" w:color="auto"/>
        <w:bottom w:val="none" w:sz="0" w:space="0" w:color="auto"/>
        <w:right w:val="none" w:sz="0" w:space="0" w:color="auto"/>
      </w:divBdr>
    </w:div>
    <w:div w:id="178736035">
      <w:marLeft w:val="0"/>
      <w:marRight w:val="0"/>
      <w:marTop w:val="0"/>
      <w:marBottom w:val="0"/>
      <w:divBdr>
        <w:top w:val="none" w:sz="0" w:space="0" w:color="auto"/>
        <w:left w:val="none" w:sz="0" w:space="0" w:color="auto"/>
        <w:bottom w:val="none" w:sz="0" w:space="0" w:color="auto"/>
        <w:right w:val="none" w:sz="0" w:space="0" w:color="auto"/>
      </w:divBdr>
    </w:div>
    <w:div w:id="178739504">
      <w:marLeft w:val="0"/>
      <w:marRight w:val="0"/>
      <w:marTop w:val="0"/>
      <w:marBottom w:val="0"/>
      <w:divBdr>
        <w:top w:val="none" w:sz="0" w:space="0" w:color="auto"/>
        <w:left w:val="none" w:sz="0" w:space="0" w:color="auto"/>
        <w:bottom w:val="none" w:sz="0" w:space="0" w:color="auto"/>
        <w:right w:val="none" w:sz="0" w:space="0" w:color="auto"/>
      </w:divBdr>
    </w:div>
    <w:div w:id="178782600">
      <w:marLeft w:val="0"/>
      <w:marRight w:val="0"/>
      <w:marTop w:val="0"/>
      <w:marBottom w:val="0"/>
      <w:divBdr>
        <w:top w:val="none" w:sz="0" w:space="0" w:color="auto"/>
        <w:left w:val="none" w:sz="0" w:space="0" w:color="auto"/>
        <w:bottom w:val="none" w:sz="0" w:space="0" w:color="auto"/>
        <w:right w:val="none" w:sz="0" w:space="0" w:color="auto"/>
      </w:divBdr>
    </w:div>
    <w:div w:id="178784156">
      <w:marLeft w:val="0"/>
      <w:marRight w:val="0"/>
      <w:marTop w:val="0"/>
      <w:marBottom w:val="0"/>
      <w:divBdr>
        <w:top w:val="none" w:sz="0" w:space="0" w:color="auto"/>
        <w:left w:val="none" w:sz="0" w:space="0" w:color="auto"/>
        <w:bottom w:val="none" w:sz="0" w:space="0" w:color="auto"/>
        <w:right w:val="none" w:sz="0" w:space="0" w:color="auto"/>
      </w:divBdr>
    </w:div>
    <w:div w:id="179660093">
      <w:marLeft w:val="0"/>
      <w:marRight w:val="0"/>
      <w:marTop w:val="0"/>
      <w:marBottom w:val="0"/>
      <w:divBdr>
        <w:top w:val="none" w:sz="0" w:space="0" w:color="auto"/>
        <w:left w:val="none" w:sz="0" w:space="0" w:color="auto"/>
        <w:bottom w:val="none" w:sz="0" w:space="0" w:color="auto"/>
        <w:right w:val="none" w:sz="0" w:space="0" w:color="auto"/>
      </w:divBdr>
    </w:div>
    <w:div w:id="180094879">
      <w:marLeft w:val="0"/>
      <w:marRight w:val="0"/>
      <w:marTop w:val="0"/>
      <w:marBottom w:val="0"/>
      <w:divBdr>
        <w:top w:val="none" w:sz="0" w:space="0" w:color="auto"/>
        <w:left w:val="none" w:sz="0" w:space="0" w:color="auto"/>
        <w:bottom w:val="none" w:sz="0" w:space="0" w:color="auto"/>
        <w:right w:val="none" w:sz="0" w:space="0" w:color="auto"/>
      </w:divBdr>
    </w:div>
    <w:div w:id="180246824">
      <w:marLeft w:val="0"/>
      <w:marRight w:val="0"/>
      <w:marTop w:val="0"/>
      <w:marBottom w:val="0"/>
      <w:divBdr>
        <w:top w:val="none" w:sz="0" w:space="0" w:color="auto"/>
        <w:left w:val="none" w:sz="0" w:space="0" w:color="auto"/>
        <w:bottom w:val="none" w:sz="0" w:space="0" w:color="auto"/>
        <w:right w:val="none" w:sz="0" w:space="0" w:color="auto"/>
      </w:divBdr>
    </w:div>
    <w:div w:id="180290330">
      <w:marLeft w:val="0"/>
      <w:marRight w:val="0"/>
      <w:marTop w:val="0"/>
      <w:marBottom w:val="0"/>
      <w:divBdr>
        <w:top w:val="none" w:sz="0" w:space="0" w:color="auto"/>
        <w:left w:val="none" w:sz="0" w:space="0" w:color="auto"/>
        <w:bottom w:val="none" w:sz="0" w:space="0" w:color="auto"/>
        <w:right w:val="none" w:sz="0" w:space="0" w:color="auto"/>
      </w:divBdr>
    </w:div>
    <w:div w:id="180366209">
      <w:marLeft w:val="0"/>
      <w:marRight w:val="0"/>
      <w:marTop w:val="0"/>
      <w:marBottom w:val="0"/>
      <w:divBdr>
        <w:top w:val="none" w:sz="0" w:space="0" w:color="auto"/>
        <w:left w:val="none" w:sz="0" w:space="0" w:color="auto"/>
        <w:bottom w:val="none" w:sz="0" w:space="0" w:color="auto"/>
        <w:right w:val="none" w:sz="0" w:space="0" w:color="auto"/>
      </w:divBdr>
    </w:div>
    <w:div w:id="180435945">
      <w:marLeft w:val="0"/>
      <w:marRight w:val="0"/>
      <w:marTop w:val="0"/>
      <w:marBottom w:val="0"/>
      <w:divBdr>
        <w:top w:val="none" w:sz="0" w:space="0" w:color="auto"/>
        <w:left w:val="none" w:sz="0" w:space="0" w:color="auto"/>
        <w:bottom w:val="none" w:sz="0" w:space="0" w:color="auto"/>
        <w:right w:val="none" w:sz="0" w:space="0" w:color="auto"/>
      </w:divBdr>
    </w:div>
    <w:div w:id="180706481">
      <w:marLeft w:val="0"/>
      <w:marRight w:val="0"/>
      <w:marTop w:val="0"/>
      <w:marBottom w:val="0"/>
      <w:divBdr>
        <w:top w:val="none" w:sz="0" w:space="0" w:color="auto"/>
        <w:left w:val="none" w:sz="0" w:space="0" w:color="auto"/>
        <w:bottom w:val="none" w:sz="0" w:space="0" w:color="auto"/>
        <w:right w:val="none" w:sz="0" w:space="0" w:color="auto"/>
      </w:divBdr>
    </w:div>
    <w:div w:id="181207400">
      <w:marLeft w:val="0"/>
      <w:marRight w:val="0"/>
      <w:marTop w:val="0"/>
      <w:marBottom w:val="0"/>
      <w:divBdr>
        <w:top w:val="none" w:sz="0" w:space="0" w:color="auto"/>
        <w:left w:val="none" w:sz="0" w:space="0" w:color="auto"/>
        <w:bottom w:val="none" w:sz="0" w:space="0" w:color="auto"/>
        <w:right w:val="none" w:sz="0" w:space="0" w:color="auto"/>
      </w:divBdr>
    </w:div>
    <w:div w:id="181289988">
      <w:marLeft w:val="0"/>
      <w:marRight w:val="0"/>
      <w:marTop w:val="0"/>
      <w:marBottom w:val="0"/>
      <w:divBdr>
        <w:top w:val="none" w:sz="0" w:space="0" w:color="auto"/>
        <w:left w:val="none" w:sz="0" w:space="0" w:color="auto"/>
        <w:bottom w:val="none" w:sz="0" w:space="0" w:color="auto"/>
        <w:right w:val="none" w:sz="0" w:space="0" w:color="auto"/>
      </w:divBdr>
    </w:div>
    <w:div w:id="181824674">
      <w:marLeft w:val="0"/>
      <w:marRight w:val="0"/>
      <w:marTop w:val="0"/>
      <w:marBottom w:val="0"/>
      <w:divBdr>
        <w:top w:val="none" w:sz="0" w:space="0" w:color="auto"/>
        <w:left w:val="none" w:sz="0" w:space="0" w:color="auto"/>
        <w:bottom w:val="none" w:sz="0" w:space="0" w:color="auto"/>
        <w:right w:val="none" w:sz="0" w:space="0" w:color="auto"/>
      </w:divBdr>
    </w:div>
    <w:div w:id="182208703">
      <w:marLeft w:val="0"/>
      <w:marRight w:val="0"/>
      <w:marTop w:val="0"/>
      <w:marBottom w:val="0"/>
      <w:divBdr>
        <w:top w:val="none" w:sz="0" w:space="0" w:color="auto"/>
        <w:left w:val="none" w:sz="0" w:space="0" w:color="auto"/>
        <w:bottom w:val="none" w:sz="0" w:space="0" w:color="auto"/>
        <w:right w:val="none" w:sz="0" w:space="0" w:color="auto"/>
      </w:divBdr>
    </w:div>
    <w:div w:id="182281979">
      <w:marLeft w:val="0"/>
      <w:marRight w:val="0"/>
      <w:marTop w:val="0"/>
      <w:marBottom w:val="0"/>
      <w:divBdr>
        <w:top w:val="none" w:sz="0" w:space="0" w:color="auto"/>
        <w:left w:val="none" w:sz="0" w:space="0" w:color="auto"/>
        <w:bottom w:val="none" w:sz="0" w:space="0" w:color="auto"/>
        <w:right w:val="none" w:sz="0" w:space="0" w:color="auto"/>
      </w:divBdr>
    </w:div>
    <w:div w:id="182403139">
      <w:marLeft w:val="0"/>
      <w:marRight w:val="0"/>
      <w:marTop w:val="0"/>
      <w:marBottom w:val="0"/>
      <w:divBdr>
        <w:top w:val="none" w:sz="0" w:space="0" w:color="auto"/>
        <w:left w:val="none" w:sz="0" w:space="0" w:color="auto"/>
        <w:bottom w:val="none" w:sz="0" w:space="0" w:color="auto"/>
        <w:right w:val="none" w:sz="0" w:space="0" w:color="auto"/>
      </w:divBdr>
    </w:div>
    <w:div w:id="182405161">
      <w:marLeft w:val="0"/>
      <w:marRight w:val="0"/>
      <w:marTop w:val="0"/>
      <w:marBottom w:val="0"/>
      <w:divBdr>
        <w:top w:val="none" w:sz="0" w:space="0" w:color="auto"/>
        <w:left w:val="none" w:sz="0" w:space="0" w:color="auto"/>
        <w:bottom w:val="none" w:sz="0" w:space="0" w:color="auto"/>
        <w:right w:val="none" w:sz="0" w:space="0" w:color="auto"/>
      </w:divBdr>
    </w:div>
    <w:div w:id="182666505">
      <w:marLeft w:val="0"/>
      <w:marRight w:val="0"/>
      <w:marTop w:val="0"/>
      <w:marBottom w:val="0"/>
      <w:divBdr>
        <w:top w:val="none" w:sz="0" w:space="0" w:color="auto"/>
        <w:left w:val="none" w:sz="0" w:space="0" w:color="auto"/>
        <w:bottom w:val="none" w:sz="0" w:space="0" w:color="auto"/>
        <w:right w:val="none" w:sz="0" w:space="0" w:color="auto"/>
      </w:divBdr>
    </w:div>
    <w:div w:id="183203862">
      <w:marLeft w:val="0"/>
      <w:marRight w:val="0"/>
      <w:marTop w:val="0"/>
      <w:marBottom w:val="0"/>
      <w:divBdr>
        <w:top w:val="none" w:sz="0" w:space="0" w:color="auto"/>
        <w:left w:val="none" w:sz="0" w:space="0" w:color="auto"/>
        <w:bottom w:val="none" w:sz="0" w:space="0" w:color="auto"/>
        <w:right w:val="none" w:sz="0" w:space="0" w:color="auto"/>
      </w:divBdr>
    </w:div>
    <w:div w:id="183323427">
      <w:marLeft w:val="0"/>
      <w:marRight w:val="0"/>
      <w:marTop w:val="0"/>
      <w:marBottom w:val="0"/>
      <w:divBdr>
        <w:top w:val="none" w:sz="0" w:space="0" w:color="auto"/>
        <w:left w:val="none" w:sz="0" w:space="0" w:color="auto"/>
        <w:bottom w:val="none" w:sz="0" w:space="0" w:color="auto"/>
        <w:right w:val="none" w:sz="0" w:space="0" w:color="auto"/>
      </w:divBdr>
    </w:div>
    <w:div w:id="183637769">
      <w:marLeft w:val="0"/>
      <w:marRight w:val="0"/>
      <w:marTop w:val="0"/>
      <w:marBottom w:val="0"/>
      <w:divBdr>
        <w:top w:val="none" w:sz="0" w:space="0" w:color="auto"/>
        <w:left w:val="none" w:sz="0" w:space="0" w:color="auto"/>
        <w:bottom w:val="none" w:sz="0" w:space="0" w:color="auto"/>
        <w:right w:val="none" w:sz="0" w:space="0" w:color="auto"/>
      </w:divBdr>
    </w:div>
    <w:div w:id="183902083">
      <w:marLeft w:val="0"/>
      <w:marRight w:val="0"/>
      <w:marTop w:val="0"/>
      <w:marBottom w:val="0"/>
      <w:divBdr>
        <w:top w:val="none" w:sz="0" w:space="0" w:color="auto"/>
        <w:left w:val="none" w:sz="0" w:space="0" w:color="auto"/>
        <w:bottom w:val="none" w:sz="0" w:space="0" w:color="auto"/>
        <w:right w:val="none" w:sz="0" w:space="0" w:color="auto"/>
      </w:divBdr>
    </w:div>
    <w:div w:id="183903373">
      <w:marLeft w:val="0"/>
      <w:marRight w:val="0"/>
      <w:marTop w:val="0"/>
      <w:marBottom w:val="0"/>
      <w:divBdr>
        <w:top w:val="none" w:sz="0" w:space="0" w:color="auto"/>
        <w:left w:val="none" w:sz="0" w:space="0" w:color="auto"/>
        <w:bottom w:val="none" w:sz="0" w:space="0" w:color="auto"/>
        <w:right w:val="none" w:sz="0" w:space="0" w:color="auto"/>
      </w:divBdr>
    </w:div>
    <w:div w:id="183904951">
      <w:marLeft w:val="0"/>
      <w:marRight w:val="0"/>
      <w:marTop w:val="0"/>
      <w:marBottom w:val="0"/>
      <w:divBdr>
        <w:top w:val="none" w:sz="0" w:space="0" w:color="auto"/>
        <w:left w:val="none" w:sz="0" w:space="0" w:color="auto"/>
        <w:bottom w:val="none" w:sz="0" w:space="0" w:color="auto"/>
        <w:right w:val="none" w:sz="0" w:space="0" w:color="auto"/>
      </w:divBdr>
    </w:div>
    <w:div w:id="183977826">
      <w:marLeft w:val="0"/>
      <w:marRight w:val="0"/>
      <w:marTop w:val="0"/>
      <w:marBottom w:val="0"/>
      <w:divBdr>
        <w:top w:val="none" w:sz="0" w:space="0" w:color="auto"/>
        <w:left w:val="none" w:sz="0" w:space="0" w:color="auto"/>
        <w:bottom w:val="none" w:sz="0" w:space="0" w:color="auto"/>
        <w:right w:val="none" w:sz="0" w:space="0" w:color="auto"/>
      </w:divBdr>
    </w:div>
    <w:div w:id="184246143">
      <w:marLeft w:val="0"/>
      <w:marRight w:val="0"/>
      <w:marTop w:val="0"/>
      <w:marBottom w:val="0"/>
      <w:divBdr>
        <w:top w:val="none" w:sz="0" w:space="0" w:color="auto"/>
        <w:left w:val="none" w:sz="0" w:space="0" w:color="auto"/>
        <w:bottom w:val="none" w:sz="0" w:space="0" w:color="auto"/>
        <w:right w:val="none" w:sz="0" w:space="0" w:color="auto"/>
      </w:divBdr>
    </w:div>
    <w:div w:id="184440024">
      <w:marLeft w:val="0"/>
      <w:marRight w:val="0"/>
      <w:marTop w:val="0"/>
      <w:marBottom w:val="0"/>
      <w:divBdr>
        <w:top w:val="none" w:sz="0" w:space="0" w:color="auto"/>
        <w:left w:val="none" w:sz="0" w:space="0" w:color="auto"/>
        <w:bottom w:val="none" w:sz="0" w:space="0" w:color="auto"/>
        <w:right w:val="none" w:sz="0" w:space="0" w:color="auto"/>
      </w:divBdr>
    </w:div>
    <w:div w:id="184681483">
      <w:marLeft w:val="0"/>
      <w:marRight w:val="0"/>
      <w:marTop w:val="0"/>
      <w:marBottom w:val="0"/>
      <w:divBdr>
        <w:top w:val="none" w:sz="0" w:space="0" w:color="auto"/>
        <w:left w:val="none" w:sz="0" w:space="0" w:color="auto"/>
        <w:bottom w:val="none" w:sz="0" w:space="0" w:color="auto"/>
        <w:right w:val="none" w:sz="0" w:space="0" w:color="auto"/>
      </w:divBdr>
    </w:div>
    <w:div w:id="184754268">
      <w:marLeft w:val="0"/>
      <w:marRight w:val="0"/>
      <w:marTop w:val="0"/>
      <w:marBottom w:val="0"/>
      <w:divBdr>
        <w:top w:val="none" w:sz="0" w:space="0" w:color="auto"/>
        <w:left w:val="none" w:sz="0" w:space="0" w:color="auto"/>
        <w:bottom w:val="none" w:sz="0" w:space="0" w:color="auto"/>
        <w:right w:val="none" w:sz="0" w:space="0" w:color="auto"/>
      </w:divBdr>
    </w:div>
    <w:div w:id="184754559">
      <w:marLeft w:val="0"/>
      <w:marRight w:val="0"/>
      <w:marTop w:val="0"/>
      <w:marBottom w:val="0"/>
      <w:divBdr>
        <w:top w:val="none" w:sz="0" w:space="0" w:color="auto"/>
        <w:left w:val="none" w:sz="0" w:space="0" w:color="auto"/>
        <w:bottom w:val="none" w:sz="0" w:space="0" w:color="auto"/>
        <w:right w:val="none" w:sz="0" w:space="0" w:color="auto"/>
      </w:divBdr>
    </w:div>
    <w:div w:id="184755395">
      <w:marLeft w:val="0"/>
      <w:marRight w:val="0"/>
      <w:marTop w:val="0"/>
      <w:marBottom w:val="0"/>
      <w:divBdr>
        <w:top w:val="none" w:sz="0" w:space="0" w:color="auto"/>
        <w:left w:val="none" w:sz="0" w:space="0" w:color="auto"/>
        <w:bottom w:val="none" w:sz="0" w:space="0" w:color="auto"/>
        <w:right w:val="none" w:sz="0" w:space="0" w:color="auto"/>
      </w:divBdr>
    </w:div>
    <w:div w:id="184943786">
      <w:marLeft w:val="0"/>
      <w:marRight w:val="0"/>
      <w:marTop w:val="0"/>
      <w:marBottom w:val="0"/>
      <w:divBdr>
        <w:top w:val="none" w:sz="0" w:space="0" w:color="auto"/>
        <w:left w:val="none" w:sz="0" w:space="0" w:color="auto"/>
        <w:bottom w:val="none" w:sz="0" w:space="0" w:color="auto"/>
        <w:right w:val="none" w:sz="0" w:space="0" w:color="auto"/>
      </w:divBdr>
    </w:div>
    <w:div w:id="185023473">
      <w:marLeft w:val="0"/>
      <w:marRight w:val="0"/>
      <w:marTop w:val="0"/>
      <w:marBottom w:val="0"/>
      <w:divBdr>
        <w:top w:val="none" w:sz="0" w:space="0" w:color="auto"/>
        <w:left w:val="none" w:sz="0" w:space="0" w:color="auto"/>
        <w:bottom w:val="none" w:sz="0" w:space="0" w:color="auto"/>
        <w:right w:val="none" w:sz="0" w:space="0" w:color="auto"/>
      </w:divBdr>
    </w:div>
    <w:div w:id="185338120">
      <w:marLeft w:val="0"/>
      <w:marRight w:val="0"/>
      <w:marTop w:val="0"/>
      <w:marBottom w:val="0"/>
      <w:divBdr>
        <w:top w:val="none" w:sz="0" w:space="0" w:color="auto"/>
        <w:left w:val="none" w:sz="0" w:space="0" w:color="auto"/>
        <w:bottom w:val="none" w:sz="0" w:space="0" w:color="auto"/>
        <w:right w:val="none" w:sz="0" w:space="0" w:color="auto"/>
      </w:divBdr>
    </w:div>
    <w:div w:id="185364056">
      <w:marLeft w:val="0"/>
      <w:marRight w:val="0"/>
      <w:marTop w:val="0"/>
      <w:marBottom w:val="0"/>
      <w:divBdr>
        <w:top w:val="none" w:sz="0" w:space="0" w:color="auto"/>
        <w:left w:val="none" w:sz="0" w:space="0" w:color="auto"/>
        <w:bottom w:val="none" w:sz="0" w:space="0" w:color="auto"/>
        <w:right w:val="none" w:sz="0" w:space="0" w:color="auto"/>
      </w:divBdr>
    </w:div>
    <w:div w:id="185366362">
      <w:marLeft w:val="0"/>
      <w:marRight w:val="0"/>
      <w:marTop w:val="0"/>
      <w:marBottom w:val="0"/>
      <w:divBdr>
        <w:top w:val="none" w:sz="0" w:space="0" w:color="auto"/>
        <w:left w:val="none" w:sz="0" w:space="0" w:color="auto"/>
        <w:bottom w:val="none" w:sz="0" w:space="0" w:color="auto"/>
        <w:right w:val="none" w:sz="0" w:space="0" w:color="auto"/>
      </w:divBdr>
    </w:div>
    <w:div w:id="185756130">
      <w:marLeft w:val="0"/>
      <w:marRight w:val="0"/>
      <w:marTop w:val="0"/>
      <w:marBottom w:val="0"/>
      <w:divBdr>
        <w:top w:val="none" w:sz="0" w:space="0" w:color="auto"/>
        <w:left w:val="none" w:sz="0" w:space="0" w:color="auto"/>
        <w:bottom w:val="none" w:sz="0" w:space="0" w:color="auto"/>
        <w:right w:val="none" w:sz="0" w:space="0" w:color="auto"/>
      </w:divBdr>
    </w:div>
    <w:div w:id="185827020">
      <w:marLeft w:val="0"/>
      <w:marRight w:val="0"/>
      <w:marTop w:val="0"/>
      <w:marBottom w:val="0"/>
      <w:divBdr>
        <w:top w:val="none" w:sz="0" w:space="0" w:color="auto"/>
        <w:left w:val="none" w:sz="0" w:space="0" w:color="auto"/>
        <w:bottom w:val="none" w:sz="0" w:space="0" w:color="auto"/>
        <w:right w:val="none" w:sz="0" w:space="0" w:color="auto"/>
      </w:divBdr>
    </w:div>
    <w:div w:id="185868445">
      <w:marLeft w:val="0"/>
      <w:marRight w:val="0"/>
      <w:marTop w:val="0"/>
      <w:marBottom w:val="0"/>
      <w:divBdr>
        <w:top w:val="none" w:sz="0" w:space="0" w:color="auto"/>
        <w:left w:val="none" w:sz="0" w:space="0" w:color="auto"/>
        <w:bottom w:val="none" w:sz="0" w:space="0" w:color="auto"/>
        <w:right w:val="none" w:sz="0" w:space="0" w:color="auto"/>
      </w:divBdr>
    </w:div>
    <w:div w:id="185874651">
      <w:marLeft w:val="0"/>
      <w:marRight w:val="0"/>
      <w:marTop w:val="0"/>
      <w:marBottom w:val="0"/>
      <w:divBdr>
        <w:top w:val="none" w:sz="0" w:space="0" w:color="auto"/>
        <w:left w:val="none" w:sz="0" w:space="0" w:color="auto"/>
        <w:bottom w:val="none" w:sz="0" w:space="0" w:color="auto"/>
        <w:right w:val="none" w:sz="0" w:space="0" w:color="auto"/>
      </w:divBdr>
    </w:div>
    <w:div w:id="185952283">
      <w:marLeft w:val="0"/>
      <w:marRight w:val="0"/>
      <w:marTop w:val="0"/>
      <w:marBottom w:val="0"/>
      <w:divBdr>
        <w:top w:val="none" w:sz="0" w:space="0" w:color="auto"/>
        <w:left w:val="none" w:sz="0" w:space="0" w:color="auto"/>
        <w:bottom w:val="none" w:sz="0" w:space="0" w:color="auto"/>
        <w:right w:val="none" w:sz="0" w:space="0" w:color="auto"/>
      </w:divBdr>
    </w:div>
    <w:div w:id="186070383">
      <w:marLeft w:val="0"/>
      <w:marRight w:val="0"/>
      <w:marTop w:val="0"/>
      <w:marBottom w:val="0"/>
      <w:divBdr>
        <w:top w:val="none" w:sz="0" w:space="0" w:color="auto"/>
        <w:left w:val="none" w:sz="0" w:space="0" w:color="auto"/>
        <w:bottom w:val="none" w:sz="0" w:space="0" w:color="auto"/>
        <w:right w:val="none" w:sz="0" w:space="0" w:color="auto"/>
      </w:divBdr>
    </w:div>
    <w:div w:id="186141157">
      <w:marLeft w:val="0"/>
      <w:marRight w:val="0"/>
      <w:marTop w:val="0"/>
      <w:marBottom w:val="0"/>
      <w:divBdr>
        <w:top w:val="none" w:sz="0" w:space="0" w:color="auto"/>
        <w:left w:val="none" w:sz="0" w:space="0" w:color="auto"/>
        <w:bottom w:val="none" w:sz="0" w:space="0" w:color="auto"/>
        <w:right w:val="none" w:sz="0" w:space="0" w:color="auto"/>
      </w:divBdr>
    </w:div>
    <w:div w:id="186213789">
      <w:marLeft w:val="0"/>
      <w:marRight w:val="0"/>
      <w:marTop w:val="0"/>
      <w:marBottom w:val="0"/>
      <w:divBdr>
        <w:top w:val="none" w:sz="0" w:space="0" w:color="auto"/>
        <w:left w:val="none" w:sz="0" w:space="0" w:color="auto"/>
        <w:bottom w:val="none" w:sz="0" w:space="0" w:color="auto"/>
        <w:right w:val="none" w:sz="0" w:space="0" w:color="auto"/>
      </w:divBdr>
    </w:div>
    <w:div w:id="186218447">
      <w:marLeft w:val="0"/>
      <w:marRight w:val="0"/>
      <w:marTop w:val="0"/>
      <w:marBottom w:val="0"/>
      <w:divBdr>
        <w:top w:val="none" w:sz="0" w:space="0" w:color="auto"/>
        <w:left w:val="none" w:sz="0" w:space="0" w:color="auto"/>
        <w:bottom w:val="none" w:sz="0" w:space="0" w:color="auto"/>
        <w:right w:val="none" w:sz="0" w:space="0" w:color="auto"/>
      </w:divBdr>
    </w:div>
    <w:div w:id="186525590">
      <w:marLeft w:val="0"/>
      <w:marRight w:val="0"/>
      <w:marTop w:val="0"/>
      <w:marBottom w:val="0"/>
      <w:divBdr>
        <w:top w:val="none" w:sz="0" w:space="0" w:color="auto"/>
        <w:left w:val="none" w:sz="0" w:space="0" w:color="auto"/>
        <w:bottom w:val="none" w:sz="0" w:space="0" w:color="auto"/>
        <w:right w:val="none" w:sz="0" w:space="0" w:color="auto"/>
      </w:divBdr>
    </w:div>
    <w:div w:id="186718366">
      <w:marLeft w:val="0"/>
      <w:marRight w:val="0"/>
      <w:marTop w:val="0"/>
      <w:marBottom w:val="0"/>
      <w:divBdr>
        <w:top w:val="none" w:sz="0" w:space="0" w:color="auto"/>
        <w:left w:val="none" w:sz="0" w:space="0" w:color="auto"/>
        <w:bottom w:val="none" w:sz="0" w:space="0" w:color="auto"/>
        <w:right w:val="none" w:sz="0" w:space="0" w:color="auto"/>
      </w:divBdr>
    </w:div>
    <w:div w:id="186792095">
      <w:marLeft w:val="0"/>
      <w:marRight w:val="0"/>
      <w:marTop w:val="0"/>
      <w:marBottom w:val="0"/>
      <w:divBdr>
        <w:top w:val="none" w:sz="0" w:space="0" w:color="auto"/>
        <w:left w:val="none" w:sz="0" w:space="0" w:color="auto"/>
        <w:bottom w:val="none" w:sz="0" w:space="0" w:color="auto"/>
        <w:right w:val="none" w:sz="0" w:space="0" w:color="auto"/>
      </w:divBdr>
    </w:div>
    <w:div w:id="186793178">
      <w:marLeft w:val="0"/>
      <w:marRight w:val="0"/>
      <w:marTop w:val="0"/>
      <w:marBottom w:val="0"/>
      <w:divBdr>
        <w:top w:val="none" w:sz="0" w:space="0" w:color="auto"/>
        <w:left w:val="none" w:sz="0" w:space="0" w:color="auto"/>
        <w:bottom w:val="none" w:sz="0" w:space="0" w:color="auto"/>
        <w:right w:val="none" w:sz="0" w:space="0" w:color="auto"/>
      </w:divBdr>
    </w:div>
    <w:div w:id="187258815">
      <w:marLeft w:val="0"/>
      <w:marRight w:val="0"/>
      <w:marTop w:val="0"/>
      <w:marBottom w:val="0"/>
      <w:divBdr>
        <w:top w:val="none" w:sz="0" w:space="0" w:color="auto"/>
        <w:left w:val="none" w:sz="0" w:space="0" w:color="auto"/>
        <w:bottom w:val="none" w:sz="0" w:space="0" w:color="auto"/>
        <w:right w:val="none" w:sz="0" w:space="0" w:color="auto"/>
      </w:divBdr>
    </w:div>
    <w:div w:id="187570898">
      <w:marLeft w:val="0"/>
      <w:marRight w:val="0"/>
      <w:marTop w:val="0"/>
      <w:marBottom w:val="0"/>
      <w:divBdr>
        <w:top w:val="none" w:sz="0" w:space="0" w:color="auto"/>
        <w:left w:val="none" w:sz="0" w:space="0" w:color="auto"/>
        <w:bottom w:val="none" w:sz="0" w:space="0" w:color="auto"/>
        <w:right w:val="none" w:sz="0" w:space="0" w:color="auto"/>
      </w:divBdr>
    </w:div>
    <w:div w:id="187572185">
      <w:marLeft w:val="0"/>
      <w:marRight w:val="0"/>
      <w:marTop w:val="0"/>
      <w:marBottom w:val="0"/>
      <w:divBdr>
        <w:top w:val="none" w:sz="0" w:space="0" w:color="auto"/>
        <w:left w:val="none" w:sz="0" w:space="0" w:color="auto"/>
        <w:bottom w:val="none" w:sz="0" w:space="0" w:color="auto"/>
        <w:right w:val="none" w:sz="0" w:space="0" w:color="auto"/>
      </w:divBdr>
    </w:div>
    <w:div w:id="187914286">
      <w:marLeft w:val="0"/>
      <w:marRight w:val="0"/>
      <w:marTop w:val="0"/>
      <w:marBottom w:val="0"/>
      <w:divBdr>
        <w:top w:val="none" w:sz="0" w:space="0" w:color="auto"/>
        <w:left w:val="none" w:sz="0" w:space="0" w:color="auto"/>
        <w:bottom w:val="none" w:sz="0" w:space="0" w:color="auto"/>
        <w:right w:val="none" w:sz="0" w:space="0" w:color="auto"/>
      </w:divBdr>
    </w:div>
    <w:div w:id="187958814">
      <w:marLeft w:val="0"/>
      <w:marRight w:val="0"/>
      <w:marTop w:val="0"/>
      <w:marBottom w:val="0"/>
      <w:divBdr>
        <w:top w:val="none" w:sz="0" w:space="0" w:color="auto"/>
        <w:left w:val="none" w:sz="0" w:space="0" w:color="auto"/>
        <w:bottom w:val="none" w:sz="0" w:space="0" w:color="auto"/>
        <w:right w:val="none" w:sz="0" w:space="0" w:color="auto"/>
      </w:divBdr>
    </w:div>
    <w:div w:id="188297539">
      <w:marLeft w:val="0"/>
      <w:marRight w:val="0"/>
      <w:marTop w:val="0"/>
      <w:marBottom w:val="0"/>
      <w:divBdr>
        <w:top w:val="none" w:sz="0" w:space="0" w:color="auto"/>
        <w:left w:val="none" w:sz="0" w:space="0" w:color="auto"/>
        <w:bottom w:val="none" w:sz="0" w:space="0" w:color="auto"/>
        <w:right w:val="none" w:sz="0" w:space="0" w:color="auto"/>
      </w:divBdr>
    </w:div>
    <w:div w:id="188567459">
      <w:marLeft w:val="0"/>
      <w:marRight w:val="0"/>
      <w:marTop w:val="0"/>
      <w:marBottom w:val="0"/>
      <w:divBdr>
        <w:top w:val="none" w:sz="0" w:space="0" w:color="auto"/>
        <w:left w:val="none" w:sz="0" w:space="0" w:color="auto"/>
        <w:bottom w:val="none" w:sz="0" w:space="0" w:color="auto"/>
        <w:right w:val="none" w:sz="0" w:space="0" w:color="auto"/>
      </w:divBdr>
    </w:div>
    <w:div w:id="188951294">
      <w:marLeft w:val="0"/>
      <w:marRight w:val="0"/>
      <w:marTop w:val="0"/>
      <w:marBottom w:val="0"/>
      <w:divBdr>
        <w:top w:val="none" w:sz="0" w:space="0" w:color="auto"/>
        <w:left w:val="none" w:sz="0" w:space="0" w:color="auto"/>
        <w:bottom w:val="none" w:sz="0" w:space="0" w:color="auto"/>
        <w:right w:val="none" w:sz="0" w:space="0" w:color="auto"/>
      </w:divBdr>
    </w:div>
    <w:div w:id="188959998">
      <w:marLeft w:val="0"/>
      <w:marRight w:val="0"/>
      <w:marTop w:val="0"/>
      <w:marBottom w:val="0"/>
      <w:divBdr>
        <w:top w:val="none" w:sz="0" w:space="0" w:color="auto"/>
        <w:left w:val="none" w:sz="0" w:space="0" w:color="auto"/>
        <w:bottom w:val="none" w:sz="0" w:space="0" w:color="auto"/>
        <w:right w:val="none" w:sz="0" w:space="0" w:color="auto"/>
      </w:divBdr>
    </w:div>
    <w:div w:id="189076487">
      <w:marLeft w:val="0"/>
      <w:marRight w:val="0"/>
      <w:marTop w:val="0"/>
      <w:marBottom w:val="0"/>
      <w:divBdr>
        <w:top w:val="none" w:sz="0" w:space="0" w:color="auto"/>
        <w:left w:val="none" w:sz="0" w:space="0" w:color="auto"/>
        <w:bottom w:val="none" w:sz="0" w:space="0" w:color="auto"/>
        <w:right w:val="none" w:sz="0" w:space="0" w:color="auto"/>
      </w:divBdr>
    </w:div>
    <w:div w:id="189077467">
      <w:marLeft w:val="0"/>
      <w:marRight w:val="0"/>
      <w:marTop w:val="0"/>
      <w:marBottom w:val="0"/>
      <w:divBdr>
        <w:top w:val="none" w:sz="0" w:space="0" w:color="auto"/>
        <w:left w:val="none" w:sz="0" w:space="0" w:color="auto"/>
        <w:bottom w:val="none" w:sz="0" w:space="0" w:color="auto"/>
        <w:right w:val="none" w:sz="0" w:space="0" w:color="auto"/>
      </w:divBdr>
    </w:div>
    <w:div w:id="189144968">
      <w:marLeft w:val="0"/>
      <w:marRight w:val="0"/>
      <w:marTop w:val="0"/>
      <w:marBottom w:val="0"/>
      <w:divBdr>
        <w:top w:val="none" w:sz="0" w:space="0" w:color="auto"/>
        <w:left w:val="none" w:sz="0" w:space="0" w:color="auto"/>
        <w:bottom w:val="none" w:sz="0" w:space="0" w:color="auto"/>
        <w:right w:val="none" w:sz="0" w:space="0" w:color="auto"/>
      </w:divBdr>
    </w:div>
    <w:div w:id="189296449">
      <w:marLeft w:val="0"/>
      <w:marRight w:val="0"/>
      <w:marTop w:val="0"/>
      <w:marBottom w:val="0"/>
      <w:divBdr>
        <w:top w:val="none" w:sz="0" w:space="0" w:color="auto"/>
        <w:left w:val="none" w:sz="0" w:space="0" w:color="auto"/>
        <w:bottom w:val="none" w:sz="0" w:space="0" w:color="auto"/>
        <w:right w:val="none" w:sz="0" w:space="0" w:color="auto"/>
      </w:divBdr>
    </w:div>
    <w:div w:id="189606285">
      <w:marLeft w:val="0"/>
      <w:marRight w:val="0"/>
      <w:marTop w:val="0"/>
      <w:marBottom w:val="0"/>
      <w:divBdr>
        <w:top w:val="none" w:sz="0" w:space="0" w:color="auto"/>
        <w:left w:val="none" w:sz="0" w:space="0" w:color="auto"/>
        <w:bottom w:val="none" w:sz="0" w:space="0" w:color="auto"/>
        <w:right w:val="none" w:sz="0" w:space="0" w:color="auto"/>
      </w:divBdr>
    </w:div>
    <w:div w:id="189732478">
      <w:marLeft w:val="0"/>
      <w:marRight w:val="0"/>
      <w:marTop w:val="0"/>
      <w:marBottom w:val="0"/>
      <w:divBdr>
        <w:top w:val="none" w:sz="0" w:space="0" w:color="auto"/>
        <w:left w:val="none" w:sz="0" w:space="0" w:color="auto"/>
        <w:bottom w:val="none" w:sz="0" w:space="0" w:color="auto"/>
        <w:right w:val="none" w:sz="0" w:space="0" w:color="auto"/>
      </w:divBdr>
    </w:div>
    <w:div w:id="189807922">
      <w:marLeft w:val="0"/>
      <w:marRight w:val="0"/>
      <w:marTop w:val="0"/>
      <w:marBottom w:val="0"/>
      <w:divBdr>
        <w:top w:val="none" w:sz="0" w:space="0" w:color="auto"/>
        <w:left w:val="none" w:sz="0" w:space="0" w:color="auto"/>
        <w:bottom w:val="none" w:sz="0" w:space="0" w:color="auto"/>
        <w:right w:val="none" w:sz="0" w:space="0" w:color="auto"/>
      </w:divBdr>
    </w:div>
    <w:div w:id="189880847">
      <w:marLeft w:val="0"/>
      <w:marRight w:val="0"/>
      <w:marTop w:val="0"/>
      <w:marBottom w:val="0"/>
      <w:divBdr>
        <w:top w:val="none" w:sz="0" w:space="0" w:color="auto"/>
        <w:left w:val="none" w:sz="0" w:space="0" w:color="auto"/>
        <w:bottom w:val="none" w:sz="0" w:space="0" w:color="auto"/>
        <w:right w:val="none" w:sz="0" w:space="0" w:color="auto"/>
      </w:divBdr>
    </w:div>
    <w:div w:id="190531601">
      <w:marLeft w:val="0"/>
      <w:marRight w:val="0"/>
      <w:marTop w:val="0"/>
      <w:marBottom w:val="0"/>
      <w:divBdr>
        <w:top w:val="none" w:sz="0" w:space="0" w:color="auto"/>
        <w:left w:val="none" w:sz="0" w:space="0" w:color="auto"/>
        <w:bottom w:val="none" w:sz="0" w:space="0" w:color="auto"/>
        <w:right w:val="none" w:sz="0" w:space="0" w:color="auto"/>
      </w:divBdr>
    </w:div>
    <w:div w:id="190532650">
      <w:marLeft w:val="0"/>
      <w:marRight w:val="0"/>
      <w:marTop w:val="0"/>
      <w:marBottom w:val="0"/>
      <w:divBdr>
        <w:top w:val="none" w:sz="0" w:space="0" w:color="auto"/>
        <w:left w:val="none" w:sz="0" w:space="0" w:color="auto"/>
        <w:bottom w:val="none" w:sz="0" w:space="0" w:color="auto"/>
        <w:right w:val="none" w:sz="0" w:space="0" w:color="auto"/>
      </w:divBdr>
    </w:div>
    <w:div w:id="190656430">
      <w:marLeft w:val="0"/>
      <w:marRight w:val="0"/>
      <w:marTop w:val="0"/>
      <w:marBottom w:val="0"/>
      <w:divBdr>
        <w:top w:val="none" w:sz="0" w:space="0" w:color="auto"/>
        <w:left w:val="none" w:sz="0" w:space="0" w:color="auto"/>
        <w:bottom w:val="none" w:sz="0" w:space="0" w:color="auto"/>
        <w:right w:val="none" w:sz="0" w:space="0" w:color="auto"/>
      </w:divBdr>
    </w:div>
    <w:div w:id="190991992">
      <w:marLeft w:val="0"/>
      <w:marRight w:val="0"/>
      <w:marTop w:val="0"/>
      <w:marBottom w:val="0"/>
      <w:divBdr>
        <w:top w:val="none" w:sz="0" w:space="0" w:color="auto"/>
        <w:left w:val="none" w:sz="0" w:space="0" w:color="auto"/>
        <w:bottom w:val="none" w:sz="0" w:space="0" w:color="auto"/>
        <w:right w:val="none" w:sz="0" w:space="0" w:color="auto"/>
      </w:divBdr>
    </w:div>
    <w:div w:id="191042328">
      <w:marLeft w:val="0"/>
      <w:marRight w:val="0"/>
      <w:marTop w:val="0"/>
      <w:marBottom w:val="0"/>
      <w:divBdr>
        <w:top w:val="none" w:sz="0" w:space="0" w:color="auto"/>
        <w:left w:val="none" w:sz="0" w:space="0" w:color="auto"/>
        <w:bottom w:val="none" w:sz="0" w:space="0" w:color="auto"/>
        <w:right w:val="none" w:sz="0" w:space="0" w:color="auto"/>
      </w:divBdr>
    </w:div>
    <w:div w:id="191457220">
      <w:marLeft w:val="0"/>
      <w:marRight w:val="0"/>
      <w:marTop w:val="0"/>
      <w:marBottom w:val="0"/>
      <w:divBdr>
        <w:top w:val="none" w:sz="0" w:space="0" w:color="auto"/>
        <w:left w:val="none" w:sz="0" w:space="0" w:color="auto"/>
        <w:bottom w:val="none" w:sz="0" w:space="0" w:color="auto"/>
        <w:right w:val="none" w:sz="0" w:space="0" w:color="auto"/>
      </w:divBdr>
    </w:div>
    <w:div w:id="191502814">
      <w:marLeft w:val="0"/>
      <w:marRight w:val="0"/>
      <w:marTop w:val="0"/>
      <w:marBottom w:val="0"/>
      <w:divBdr>
        <w:top w:val="none" w:sz="0" w:space="0" w:color="auto"/>
        <w:left w:val="none" w:sz="0" w:space="0" w:color="auto"/>
        <w:bottom w:val="none" w:sz="0" w:space="0" w:color="auto"/>
        <w:right w:val="none" w:sz="0" w:space="0" w:color="auto"/>
      </w:divBdr>
    </w:div>
    <w:div w:id="191889820">
      <w:marLeft w:val="0"/>
      <w:marRight w:val="0"/>
      <w:marTop w:val="0"/>
      <w:marBottom w:val="0"/>
      <w:divBdr>
        <w:top w:val="none" w:sz="0" w:space="0" w:color="auto"/>
        <w:left w:val="none" w:sz="0" w:space="0" w:color="auto"/>
        <w:bottom w:val="none" w:sz="0" w:space="0" w:color="auto"/>
        <w:right w:val="none" w:sz="0" w:space="0" w:color="auto"/>
      </w:divBdr>
    </w:div>
    <w:div w:id="191961261">
      <w:marLeft w:val="0"/>
      <w:marRight w:val="0"/>
      <w:marTop w:val="0"/>
      <w:marBottom w:val="0"/>
      <w:divBdr>
        <w:top w:val="none" w:sz="0" w:space="0" w:color="auto"/>
        <w:left w:val="none" w:sz="0" w:space="0" w:color="auto"/>
        <w:bottom w:val="none" w:sz="0" w:space="0" w:color="auto"/>
        <w:right w:val="none" w:sz="0" w:space="0" w:color="auto"/>
      </w:divBdr>
    </w:div>
    <w:div w:id="192037737">
      <w:marLeft w:val="0"/>
      <w:marRight w:val="0"/>
      <w:marTop w:val="0"/>
      <w:marBottom w:val="0"/>
      <w:divBdr>
        <w:top w:val="none" w:sz="0" w:space="0" w:color="auto"/>
        <w:left w:val="none" w:sz="0" w:space="0" w:color="auto"/>
        <w:bottom w:val="none" w:sz="0" w:space="0" w:color="auto"/>
        <w:right w:val="none" w:sz="0" w:space="0" w:color="auto"/>
      </w:divBdr>
    </w:div>
    <w:div w:id="192350428">
      <w:marLeft w:val="0"/>
      <w:marRight w:val="0"/>
      <w:marTop w:val="0"/>
      <w:marBottom w:val="0"/>
      <w:divBdr>
        <w:top w:val="none" w:sz="0" w:space="0" w:color="auto"/>
        <w:left w:val="none" w:sz="0" w:space="0" w:color="auto"/>
        <w:bottom w:val="none" w:sz="0" w:space="0" w:color="auto"/>
        <w:right w:val="none" w:sz="0" w:space="0" w:color="auto"/>
      </w:divBdr>
    </w:div>
    <w:div w:id="192498368">
      <w:marLeft w:val="0"/>
      <w:marRight w:val="0"/>
      <w:marTop w:val="0"/>
      <w:marBottom w:val="0"/>
      <w:divBdr>
        <w:top w:val="none" w:sz="0" w:space="0" w:color="auto"/>
        <w:left w:val="none" w:sz="0" w:space="0" w:color="auto"/>
        <w:bottom w:val="none" w:sz="0" w:space="0" w:color="auto"/>
        <w:right w:val="none" w:sz="0" w:space="0" w:color="auto"/>
      </w:divBdr>
    </w:div>
    <w:div w:id="192501571">
      <w:marLeft w:val="0"/>
      <w:marRight w:val="0"/>
      <w:marTop w:val="0"/>
      <w:marBottom w:val="0"/>
      <w:divBdr>
        <w:top w:val="none" w:sz="0" w:space="0" w:color="auto"/>
        <w:left w:val="none" w:sz="0" w:space="0" w:color="auto"/>
        <w:bottom w:val="none" w:sz="0" w:space="0" w:color="auto"/>
        <w:right w:val="none" w:sz="0" w:space="0" w:color="auto"/>
      </w:divBdr>
    </w:div>
    <w:div w:id="192547633">
      <w:marLeft w:val="0"/>
      <w:marRight w:val="0"/>
      <w:marTop w:val="0"/>
      <w:marBottom w:val="0"/>
      <w:divBdr>
        <w:top w:val="none" w:sz="0" w:space="0" w:color="auto"/>
        <w:left w:val="none" w:sz="0" w:space="0" w:color="auto"/>
        <w:bottom w:val="none" w:sz="0" w:space="0" w:color="auto"/>
        <w:right w:val="none" w:sz="0" w:space="0" w:color="auto"/>
      </w:divBdr>
    </w:div>
    <w:div w:id="192616318">
      <w:marLeft w:val="0"/>
      <w:marRight w:val="0"/>
      <w:marTop w:val="0"/>
      <w:marBottom w:val="0"/>
      <w:divBdr>
        <w:top w:val="none" w:sz="0" w:space="0" w:color="auto"/>
        <w:left w:val="none" w:sz="0" w:space="0" w:color="auto"/>
        <w:bottom w:val="none" w:sz="0" w:space="0" w:color="auto"/>
        <w:right w:val="none" w:sz="0" w:space="0" w:color="auto"/>
      </w:divBdr>
    </w:div>
    <w:div w:id="192693328">
      <w:marLeft w:val="0"/>
      <w:marRight w:val="0"/>
      <w:marTop w:val="0"/>
      <w:marBottom w:val="0"/>
      <w:divBdr>
        <w:top w:val="none" w:sz="0" w:space="0" w:color="auto"/>
        <w:left w:val="none" w:sz="0" w:space="0" w:color="auto"/>
        <w:bottom w:val="none" w:sz="0" w:space="0" w:color="auto"/>
        <w:right w:val="none" w:sz="0" w:space="0" w:color="auto"/>
      </w:divBdr>
    </w:div>
    <w:div w:id="192771577">
      <w:marLeft w:val="0"/>
      <w:marRight w:val="0"/>
      <w:marTop w:val="0"/>
      <w:marBottom w:val="0"/>
      <w:divBdr>
        <w:top w:val="none" w:sz="0" w:space="0" w:color="auto"/>
        <w:left w:val="none" w:sz="0" w:space="0" w:color="auto"/>
        <w:bottom w:val="none" w:sz="0" w:space="0" w:color="auto"/>
        <w:right w:val="none" w:sz="0" w:space="0" w:color="auto"/>
      </w:divBdr>
    </w:div>
    <w:div w:id="193159717">
      <w:marLeft w:val="0"/>
      <w:marRight w:val="0"/>
      <w:marTop w:val="0"/>
      <w:marBottom w:val="0"/>
      <w:divBdr>
        <w:top w:val="none" w:sz="0" w:space="0" w:color="auto"/>
        <w:left w:val="none" w:sz="0" w:space="0" w:color="auto"/>
        <w:bottom w:val="none" w:sz="0" w:space="0" w:color="auto"/>
        <w:right w:val="none" w:sz="0" w:space="0" w:color="auto"/>
      </w:divBdr>
    </w:div>
    <w:div w:id="193422498">
      <w:marLeft w:val="0"/>
      <w:marRight w:val="0"/>
      <w:marTop w:val="0"/>
      <w:marBottom w:val="0"/>
      <w:divBdr>
        <w:top w:val="none" w:sz="0" w:space="0" w:color="auto"/>
        <w:left w:val="none" w:sz="0" w:space="0" w:color="auto"/>
        <w:bottom w:val="none" w:sz="0" w:space="0" w:color="auto"/>
        <w:right w:val="none" w:sz="0" w:space="0" w:color="auto"/>
      </w:divBdr>
    </w:div>
    <w:div w:id="193543905">
      <w:marLeft w:val="0"/>
      <w:marRight w:val="0"/>
      <w:marTop w:val="0"/>
      <w:marBottom w:val="0"/>
      <w:divBdr>
        <w:top w:val="none" w:sz="0" w:space="0" w:color="auto"/>
        <w:left w:val="none" w:sz="0" w:space="0" w:color="auto"/>
        <w:bottom w:val="none" w:sz="0" w:space="0" w:color="auto"/>
        <w:right w:val="none" w:sz="0" w:space="0" w:color="auto"/>
      </w:divBdr>
    </w:div>
    <w:div w:id="193730994">
      <w:marLeft w:val="0"/>
      <w:marRight w:val="0"/>
      <w:marTop w:val="0"/>
      <w:marBottom w:val="0"/>
      <w:divBdr>
        <w:top w:val="none" w:sz="0" w:space="0" w:color="auto"/>
        <w:left w:val="none" w:sz="0" w:space="0" w:color="auto"/>
        <w:bottom w:val="none" w:sz="0" w:space="0" w:color="auto"/>
        <w:right w:val="none" w:sz="0" w:space="0" w:color="auto"/>
      </w:divBdr>
    </w:div>
    <w:div w:id="193927168">
      <w:marLeft w:val="0"/>
      <w:marRight w:val="0"/>
      <w:marTop w:val="0"/>
      <w:marBottom w:val="0"/>
      <w:divBdr>
        <w:top w:val="none" w:sz="0" w:space="0" w:color="auto"/>
        <w:left w:val="none" w:sz="0" w:space="0" w:color="auto"/>
        <w:bottom w:val="none" w:sz="0" w:space="0" w:color="auto"/>
        <w:right w:val="none" w:sz="0" w:space="0" w:color="auto"/>
      </w:divBdr>
    </w:div>
    <w:div w:id="194005007">
      <w:marLeft w:val="0"/>
      <w:marRight w:val="0"/>
      <w:marTop w:val="0"/>
      <w:marBottom w:val="0"/>
      <w:divBdr>
        <w:top w:val="none" w:sz="0" w:space="0" w:color="auto"/>
        <w:left w:val="none" w:sz="0" w:space="0" w:color="auto"/>
        <w:bottom w:val="none" w:sz="0" w:space="0" w:color="auto"/>
        <w:right w:val="none" w:sz="0" w:space="0" w:color="auto"/>
      </w:divBdr>
    </w:div>
    <w:div w:id="194080107">
      <w:marLeft w:val="0"/>
      <w:marRight w:val="0"/>
      <w:marTop w:val="0"/>
      <w:marBottom w:val="0"/>
      <w:divBdr>
        <w:top w:val="none" w:sz="0" w:space="0" w:color="auto"/>
        <w:left w:val="none" w:sz="0" w:space="0" w:color="auto"/>
        <w:bottom w:val="none" w:sz="0" w:space="0" w:color="auto"/>
        <w:right w:val="none" w:sz="0" w:space="0" w:color="auto"/>
      </w:divBdr>
    </w:div>
    <w:div w:id="194117942">
      <w:marLeft w:val="0"/>
      <w:marRight w:val="0"/>
      <w:marTop w:val="0"/>
      <w:marBottom w:val="0"/>
      <w:divBdr>
        <w:top w:val="none" w:sz="0" w:space="0" w:color="auto"/>
        <w:left w:val="none" w:sz="0" w:space="0" w:color="auto"/>
        <w:bottom w:val="none" w:sz="0" w:space="0" w:color="auto"/>
        <w:right w:val="none" w:sz="0" w:space="0" w:color="auto"/>
      </w:divBdr>
    </w:div>
    <w:div w:id="194121298">
      <w:marLeft w:val="0"/>
      <w:marRight w:val="0"/>
      <w:marTop w:val="0"/>
      <w:marBottom w:val="0"/>
      <w:divBdr>
        <w:top w:val="none" w:sz="0" w:space="0" w:color="auto"/>
        <w:left w:val="none" w:sz="0" w:space="0" w:color="auto"/>
        <w:bottom w:val="none" w:sz="0" w:space="0" w:color="auto"/>
        <w:right w:val="none" w:sz="0" w:space="0" w:color="auto"/>
      </w:divBdr>
    </w:div>
    <w:div w:id="194193267">
      <w:marLeft w:val="0"/>
      <w:marRight w:val="0"/>
      <w:marTop w:val="0"/>
      <w:marBottom w:val="0"/>
      <w:divBdr>
        <w:top w:val="none" w:sz="0" w:space="0" w:color="auto"/>
        <w:left w:val="none" w:sz="0" w:space="0" w:color="auto"/>
        <w:bottom w:val="none" w:sz="0" w:space="0" w:color="auto"/>
        <w:right w:val="none" w:sz="0" w:space="0" w:color="auto"/>
      </w:divBdr>
    </w:div>
    <w:div w:id="194268478">
      <w:marLeft w:val="0"/>
      <w:marRight w:val="0"/>
      <w:marTop w:val="0"/>
      <w:marBottom w:val="0"/>
      <w:divBdr>
        <w:top w:val="none" w:sz="0" w:space="0" w:color="auto"/>
        <w:left w:val="none" w:sz="0" w:space="0" w:color="auto"/>
        <w:bottom w:val="none" w:sz="0" w:space="0" w:color="auto"/>
        <w:right w:val="none" w:sz="0" w:space="0" w:color="auto"/>
      </w:divBdr>
    </w:div>
    <w:div w:id="194463047">
      <w:marLeft w:val="0"/>
      <w:marRight w:val="0"/>
      <w:marTop w:val="0"/>
      <w:marBottom w:val="0"/>
      <w:divBdr>
        <w:top w:val="none" w:sz="0" w:space="0" w:color="auto"/>
        <w:left w:val="none" w:sz="0" w:space="0" w:color="auto"/>
        <w:bottom w:val="none" w:sz="0" w:space="0" w:color="auto"/>
        <w:right w:val="none" w:sz="0" w:space="0" w:color="auto"/>
      </w:divBdr>
    </w:div>
    <w:div w:id="194581206">
      <w:marLeft w:val="0"/>
      <w:marRight w:val="0"/>
      <w:marTop w:val="0"/>
      <w:marBottom w:val="0"/>
      <w:divBdr>
        <w:top w:val="none" w:sz="0" w:space="0" w:color="auto"/>
        <w:left w:val="none" w:sz="0" w:space="0" w:color="auto"/>
        <w:bottom w:val="none" w:sz="0" w:space="0" w:color="auto"/>
        <w:right w:val="none" w:sz="0" w:space="0" w:color="auto"/>
      </w:divBdr>
    </w:div>
    <w:div w:id="194581974">
      <w:marLeft w:val="0"/>
      <w:marRight w:val="0"/>
      <w:marTop w:val="0"/>
      <w:marBottom w:val="0"/>
      <w:divBdr>
        <w:top w:val="none" w:sz="0" w:space="0" w:color="auto"/>
        <w:left w:val="none" w:sz="0" w:space="0" w:color="auto"/>
        <w:bottom w:val="none" w:sz="0" w:space="0" w:color="auto"/>
        <w:right w:val="none" w:sz="0" w:space="0" w:color="auto"/>
      </w:divBdr>
    </w:div>
    <w:div w:id="194731216">
      <w:marLeft w:val="0"/>
      <w:marRight w:val="0"/>
      <w:marTop w:val="0"/>
      <w:marBottom w:val="0"/>
      <w:divBdr>
        <w:top w:val="none" w:sz="0" w:space="0" w:color="auto"/>
        <w:left w:val="none" w:sz="0" w:space="0" w:color="auto"/>
        <w:bottom w:val="none" w:sz="0" w:space="0" w:color="auto"/>
        <w:right w:val="none" w:sz="0" w:space="0" w:color="auto"/>
      </w:divBdr>
    </w:div>
    <w:div w:id="194928206">
      <w:marLeft w:val="0"/>
      <w:marRight w:val="0"/>
      <w:marTop w:val="0"/>
      <w:marBottom w:val="0"/>
      <w:divBdr>
        <w:top w:val="none" w:sz="0" w:space="0" w:color="auto"/>
        <w:left w:val="none" w:sz="0" w:space="0" w:color="auto"/>
        <w:bottom w:val="none" w:sz="0" w:space="0" w:color="auto"/>
        <w:right w:val="none" w:sz="0" w:space="0" w:color="auto"/>
      </w:divBdr>
    </w:div>
    <w:div w:id="194931047">
      <w:marLeft w:val="0"/>
      <w:marRight w:val="0"/>
      <w:marTop w:val="0"/>
      <w:marBottom w:val="0"/>
      <w:divBdr>
        <w:top w:val="none" w:sz="0" w:space="0" w:color="auto"/>
        <w:left w:val="none" w:sz="0" w:space="0" w:color="auto"/>
        <w:bottom w:val="none" w:sz="0" w:space="0" w:color="auto"/>
        <w:right w:val="none" w:sz="0" w:space="0" w:color="auto"/>
      </w:divBdr>
    </w:div>
    <w:div w:id="195198580">
      <w:marLeft w:val="0"/>
      <w:marRight w:val="0"/>
      <w:marTop w:val="0"/>
      <w:marBottom w:val="0"/>
      <w:divBdr>
        <w:top w:val="none" w:sz="0" w:space="0" w:color="auto"/>
        <w:left w:val="none" w:sz="0" w:space="0" w:color="auto"/>
        <w:bottom w:val="none" w:sz="0" w:space="0" w:color="auto"/>
        <w:right w:val="none" w:sz="0" w:space="0" w:color="auto"/>
      </w:divBdr>
    </w:div>
    <w:div w:id="195240398">
      <w:marLeft w:val="0"/>
      <w:marRight w:val="0"/>
      <w:marTop w:val="0"/>
      <w:marBottom w:val="0"/>
      <w:divBdr>
        <w:top w:val="none" w:sz="0" w:space="0" w:color="auto"/>
        <w:left w:val="none" w:sz="0" w:space="0" w:color="auto"/>
        <w:bottom w:val="none" w:sz="0" w:space="0" w:color="auto"/>
        <w:right w:val="none" w:sz="0" w:space="0" w:color="auto"/>
      </w:divBdr>
    </w:div>
    <w:div w:id="195429205">
      <w:marLeft w:val="0"/>
      <w:marRight w:val="0"/>
      <w:marTop w:val="0"/>
      <w:marBottom w:val="0"/>
      <w:divBdr>
        <w:top w:val="none" w:sz="0" w:space="0" w:color="auto"/>
        <w:left w:val="none" w:sz="0" w:space="0" w:color="auto"/>
        <w:bottom w:val="none" w:sz="0" w:space="0" w:color="auto"/>
        <w:right w:val="none" w:sz="0" w:space="0" w:color="auto"/>
      </w:divBdr>
    </w:div>
    <w:div w:id="195512467">
      <w:marLeft w:val="0"/>
      <w:marRight w:val="0"/>
      <w:marTop w:val="0"/>
      <w:marBottom w:val="0"/>
      <w:divBdr>
        <w:top w:val="none" w:sz="0" w:space="0" w:color="auto"/>
        <w:left w:val="none" w:sz="0" w:space="0" w:color="auto"/>
        <w:bottom w:val="none" w:sz="0" w:space="0" w:color="auto"/>
        <w:right w:val="none" w:sz="0" w:space="0" w:color="auto"/>
      </w:divBdr>
    </w:div>
    <w:div w:id="195587291">
      <w:marLeft w:val="0"/>
      <w:marRight w:val="0"/>
      <w:marTop w:val="0"/>
      <w:marBottom w:val="0"/>
      <w:divBdr>
        <w:top w:val="none" w:sz="0" w:space="0" w:color="auto"/>
        <w:left w:val="none" w:sz="0" w:space="0" w:color="auto"/>
        <w:bottom w:val="none" w:sz="0" w:space="0" w:color="auto"/>
        <w:right w:val="none" w:sz="0" w:space="0" w:color="auto"/>
      </w:divBdr>
    </w:div>
    <w:div w:id="195774927">
      <w:marLeft w:val="0"/>
      <w:marRight w:val="0"/>
      <w:marTop w:val="0"/>
      <w:marBottom w:val="0"/>
      <w:divBdr>
        <w:top w:val="none" w:sz="0" w:space="0" w:color="auto"/>
        <w:left w:val="none" w:sz="0" w:space="0" w:color="auto"/>
        <w:bottom w:val="none" w:sz="0" w:space="0" w:color="auto"/>
        <w:right w:val="none" w:sz="0" w:space="0" w:color="auto"/>
      </w:divBdr>
    </w:div>
    <w:div w:id="195974868">
      <w:marLeft w:val="0"/>
      <w:marRight w:val="0"/>
      <w:marTop w:val="0"/>
      <w:marBottom w:val="0"/>
      <w:divBdr>
        <w:top w:val="none" w:sz="0" w:space="0" w:color="auto"/>
        <w:left w:val="none" w:sz="0" w:space="0" w:color="auto"/>
        <w:bottom w:val="none" w:sz="0" w:space="0" w:color="auto"/>
        <w:right w:val="none" w:sz="0" w:space="0" w:color="auto"/>
      </w:divBdr>
    </w:div>
    <w:div w:id="196161504">
      <w:marLeft w:val="0"/>
      <w:marRight w:val="0"/>
      <w:marTop w:val="0"/>
      <w:marBottom w:val="0"/>
      <w:divBdr>
        <w:top w:val="none" w:sz="0" w:space="0" w:color="auto"/>
        <w:left w:val="none" w:sz="0" w:space="0" w:color="auto"/>
        <w:bottom w:val="none" w:sz="0" w:space="0" w:color="auto"/>
        <w:right w:val="none" w:sz="0" w:space="0" w:color="auto"/>
      </w:divBdr>
    </w:div>
    <w:div w:id="196310286">
      <w:marLeft w:val="0"/>
      <w:marRight w:val="0"/>
      <w:marTop w:val="0"/>
      <w:marBottom w:val="0"/>
      <w:divBdr>
        <w:top w:val="none" w:sz="0" w:space="0" w:color="auto"/>
        <w:left w:val="none" w:sz="0" w:space="0" w:color="auto"/>
        <w:bottom w:val="none" w:sz="0" w:space="0" w:color="auto"/>
        <w:right w:val="none" w:sz="0" w:space="0" w:color="auto"/>
      </w:divBdr>
    </w:div>
    <w:div w:id="196506288">
      <w:marLeft w:val="0"/>
      <w:marRight w:val="0"/>
      <w:marTop w:val="0"/>
      <w:marBottom w:val="0"/>
      <w:divBdr>
        <w:top w:val="none" w:sz="0" w:space="0" w:color="auto"/>
        <w:left w:val="none" w:sz="0" w:space="0" w:color="auto"/>
        <w:bottom w:val="none" w:sz="0" w:space="0" w:color="auto"/>
        <w:right w:val="none" w:sz="0" w:space="0" w:color="auto"/>
      </w:divBdr>
    </w:div>
    <w:div w:id="197162091">
      <w:marLeft w:val="0"/>
      <w:marRight w:val="0"/>
      <w:marTop w:val="0"/>
      <w:marBottom w:val="0"/>
      <w:divBdr>
        <w:top w:val="none" w:sz="0" w:space="0" w:color="auto"/>
        <w:left w:val="none" w:sz="0" w:space="0" w:color="auto"/>
        <w:bottom w:val="none" w:sz="0" w:space="0" w:color="auto"/>
        <w:right w:val="none" w:sz="0" w:space="0" w:color="auto"/>
      </w:divBdr>
    </w:div>
    <w:div w:id="197162259">
      <w:marLeft w:val="0"/>
      <w:marRight w:val="0"/>
      <w:marTop w:val="0"/>
      <w:marBottom w:val="0"/>
      <w:divBdr>
        <w:top w:val="none" w:sz="0" w:space="0" w:color="auto"/>
        <w:left w:val="none" w:sz="0" w:space="0" w:color="auto"/>
        <w:bottom w:val="none" w:sz="0" w:space="0" w:color="auto"/>
        <w:right w:val="none" w:sz="0" w:space="0" w:color="auto"/>
      </w:divBdr>
    </w:div>
    <w:div w:id="197356246">
      <w:marLeft w:val="0"/>
      <w:marRight w:val="0"/>
      <w:marTop w:val="0"/>
      <w:marBottom w:val="0"/>
      <w:divBdr>
        <w:top w:val="none" w:sz="0" w:space="0" w:color="auto"/>
        <w:left w:val="none" w:sz="0" w:space="0" w:color="auto"/>
        <w:bottom w:val="none" w:sz="0" w:space="0" w:color="auto"/>
        <w:right w:val="none" w:sz="0" w:space="0" w:color="auto"/>
      </w:divBdr>
    </w:div>
    <w:div w:id="197475258">
      <w:marLeft w:val="0"/>
      <w:marRight w:val="0"/>
      <w:marTop w:val="0"/>
      <w:marBottom w:val="0"/>
      <w:divBdr>
        <w:top w:val="none" w:sz="0" w:space="0" w:color="auto"/>
        <w:left w:val="none" w:sz="0" w:space="0" w:color="auto"/>
        <w:bottom w:val="none" w:sz="0" w:space="0" w:color="auto"/>
        <w:right w:val="none" w:sz="0" w:space="0" w:color="auto"/>
      </w:divBdr>
    </w:div>
    <w:div w:id="197548531">
      <w:marLeft w:val="0"/>
      <w:marRight w:val="0"/>
      <w:marTop w:val="0"/>
      <w:marBottom w:val="0"/>
      <w:divBdr>
        <w:top w:val="none" w:sz="0" w:space="0" w:color="auto"/>
        <w:left w:val="none" w:sz="0" w:space="0" w:color="auto"/>
        <w:bottom w:val="none" w:sz="0" w:space="0" w:color="auto"/>
        <w:right w:val="none" w:sz="0" w:space="0" w:color="auto"/>
      </w:divBdr>
    </w:div>
    <w:div w:id="197664041">
      <w:marLeft w:val="0"/>
      <w:marRight w:val="0"/>
      <w:marTop w:val="0"/>
      <w:marBottom w:val="0"/>
      <w:divBdr>
        <w:top w:val="none" w:sz="0" w:space="0" w:color="auto"/>
        <w:left w:val="none" w:sz="0" w:space="0" w:color="auto"/>
        <w:bottom w:val="none" w:sz="0" w:space="0" w:color="auto"/>
        <w:right w:val="none" w:sz="0" w:space="0" w:color="auto"/>
      </w:divBdr>
    </w:div>
    <w:div w:id="197789389">
      <w:marLeft w:val="0"/>
      <w:marRight w:val="0"/>
      <w:marTop w:val="0"/>
      <w:marBottom w:val="0"/>
      <w:divBdr>
        <w:top w:val="none" w:sz="0" w:space="0" w:color="auto"/>
        <w:left w:val="none" w:sz="0" w:space="0" w:color="auto"/>
        <w:bottom w:val="none" w:sz="0" w:space="0" w:color="auto"/>
        <w:right w:val="none" w:sz="0" w:space="0" w:color="auto"/>
      </w:divBdr>
    </w:div>
    <w:div w:id="197858698">
      <w:marLeft w:val="0"/>
      <w:marRight w:val="0"/>
      <w:marTop w:val="0"/>
      <w:marBottom w:val="0"/>
      <w:divBdr>
        <w:top w:val="none" w:sz="0" w:space="0" w:color="auto"/>
        <w:left w:val="none" w:sz="0" w:space="0" w:color="auto"/>
        <w:bottom w:val="none" w:sz="0" w:space="0" w:color="auto"/>
        <w:right w:val="none" w:sz="0" w:space="0" w:color="auto"/>
      </w:divBdr>
    </w:div>
    <w:div w:id="197938517">
      <w:marLeft w:val="0"/>
      <w:marRight w:val="0"/>
      <w:marTop w:val="0"/>
      <w:marBottom w:val="0"/>
      <w:divBdr>
        <w:top w:val="none" w:sz="0" w:space="0" w:color="auto"/>
        <w:left w:val="none" w:sz="0" w:space="0" w:color="auto"/>
        <w:bottom w:val="none" w:sz="0" w:space="0" w:color="auto"/>
        <w:right w:val="none" w:sz="0" w:space="0" w:color="auto"/>
      </w:divBdr>
    </w:div>
    <w:div w:id="198009586">
      <w:marLeft w:val="0"/>
      <w:marRight w:val="0"/>
      <w:marTop w:val="0"/>
      <w:marBottom w:val="0"/>
      <w:divBdr>
        <w:top w:val="none" w:sz="0" w:space="0" w:color="auto"/>
        <w:left w:val="none" w:sz="0" w:space="0" w:color="auto"/>
        <w:bottom w:val="none" w:sz="0" w:space="0" w:color="auto"/>
        <w:right w:val="none" w:sz="0" w:space="0" w:color="auto"/>
      </w:divBdr>
    </w:div>
    <w:div w:id="198248184">
      <w:marLeft w:val="0"/>
      <w:marRight w:val="0"/>
      <w:marTop w:val="0"/>
      <w:marBottom w:val="0"/>
      <w:divBdr>
        <w:top w:val="none" w:sz="0" w:space="0" w:color="auto"/>
        <w:left w:val="none" w:sz="0" w:space="0" w:color="auto"/>
        <w:bottom w:val="none" w:sz="0" w:space="0" w:color="auto"/>
        <w:right w:val="none" w:sz="0" w:space="0" w:color="auto"/>
      </w:divBdr>
    </w:div>
    <w:div w:id="198471635">
      <w:marLeft w:val="0"/>
      <w:marRight w:val="0"/>
      <w:marTop w:val="0"/>
      <w:marBottom w:val="0"/>
      <w:divBdr>
        <w:top w:val="none" w:sz="0" w:space="0" w:color="auto"/>
        <w:left w:val="none" w:sz="0" w:space="0" w:color="auto"/>
        <w:bottom w:val="none" w:sz="0" w:space="0" w:color="auto"/>
        <w:right w:val="none" w:sz="0" w:space="0" w:color="auto"/>
      </w:divBdr>
    </w:div>
    <w:div w:id="198518872">
      <w:marLeft w:val="0"/>
      <w:marRight w:val="0"/>
      <w:marTop w:val="0"/>
      <w:marBottom w:val="0"/>
      <w:divBdr>
        <w:top w:val="none" w:sz="0" w:space="0" w:color="auto"/>
        <w:left w:val="none" w:sz="0" w:space="0" w:color="auto"/>
        <w:bottom w:val="none" w:sz="0" w:space="0" w:color="auto"/>
        <w:right w:val="none" w:sz="0" w:space="0" w:color="auto"/>
      </w:divBdr>
    </w:div>
    <w:div w:id="198662191">
      <w:marLeft w:val="0"/>
      <w:marRight w:val="0"/>
      <w:marTop w:val="0"/>
      <w:marBottom w:val="0"/>
      <w:divBdr>
        <w:top w:val="none" w:sz="0" w:space="0" w:color="auto"/>
        <w:left w:val="none" w:sz="0" w:space="0" w:color="auto"/>
        <w:bottom w:val="none" w:sz="0" w:space="0" w:color="auto"/>
        <w:right w:val="none" w:sz="0" w:space="0" w:color="auto"/>
      </w:divBdr>
    </w:div>
    <w:div w:id="198857534">
      <w:marLeft w:val="0"/>
      <w:marRight w:val="0"/>
      <w:marTop w:val="0"/>
      <w:marBottom w:val="0"/>
      <w:divBdr>
        <w:top w:val="none" w:sz="0" w:space="0" w:color="auto"/>
        <w:left w:val="none" w:sz="0" w:space="0" w:color="auto"/>
        <w:bottom w:val="none" w:sz="0" w:space="0" w:color="auto"/>
        <w:right w:val="none" w:sz="0" w:space="0" w:color="auto"/>
      </w:divBdr>
    </w:div>
    <w:div w:id="198904526">
      <w:marLeft w:val="0"/>
      <w:marRight w:val="0"/>
      <w:marTop w:val="0"/>
      <w:marBottom w:val="0"/>
      <w:divBdr>
        <w:top w:val="none" w:sz="0" w:space="0" w:color="auto"/>
        <w:left w:val="none" w:sz="0" w:space="0" w:color="auto"/>
        <w:bottom w:val="none" w:sz="0" w:space="0" w:color="auto"/>
        <w:right w:val="none" w:sz="0" w:space="0" w:color="auto"/>
      </w:divBdr>
    </w:div>
    <w:div w:id="199169213">
      <w:marLeft w:val="0"/>
      <w:marRight w:val="0"/>
      <w:marTop w:val="0"/>
      <w:marBottom w:val="0"/>
      <w:divBdr>
        <w:top w:val="none" w:sz="0" w:space="0" w:color="auto"/>
        <w:left w:val="none" w:sz="0" w:space="0" w:color="auto"/>
        <w:bottom w:val="none" w:sz="0" w:space="0" w:color="auto"/>
        <w:right w:val="none" w:sz="0" w:space="0" w:color="auto"/>
      </w:divBdr>
    </w:div>
    <w:div w:id="199510576">
      <w:marLeft w:val="0"/>
      <w:marRight w:val="0"/>
      <w:marTop w:val="0"/>
      <w:marBottom w:val="0"/>
      <w:divBdr>
        <w:top w:val="none" w:sz="0" w:space="0" w:color="auto"/>
        <w:left w:val="none" w:sz="0" w:space="0" w:color="auto"/>
        <w:bottom w:val="none" w:sz="0" w:space="0" w:color="auto"/>
        <w:right w:val="none" w:sz="0" w:space="0" w:color="auto"/>
      </w:divBdr>
    </w:div>
    <w:div w:id="199636828">
      <w:marLeft w:val="0"/>
      <w:marRight w:val="0"/>
      <w:marTop w:val="0"/>
      <w:marBottom w:val="0"/>
      <w:divBdr>
        <w:top w:val="none" w:sz="0" w:space="0" w:color="auto"/>
        <w:left w:val="none" w:sz="0" w:space="0" w:color="auto"/>
        <w:bottom w:val="none" w:sz="0" w:space="0" w:color="auto"/>
        <w:right w:val="none" w:sz="0" w:space="0" w:color="auto"/>
      </w:divBdr>
    </w:div>
    <w:div w:id="199823113">
      <w:marLeft w:val="0"/>
      <w:marRight w:val="0"/>
      <w:marTop w:val="0"/>
      <w:marBottom w:val="0"/>
      <w:divBdr>
        <w:top w:val="none" w:sz="0" w:space="0" w:color="auto"/>
        <w:left w:val="none" w:sz="0" w:space="0" w:color="auto"/>
        <w:bottom w:val="none" w:sz="0" w:space="0" w:color="auto"/>
        <w:right w:val="none" w:sz="0" w:space="0" w:color="auto"/>
      </w:divBdr>
    </w:div>
    <w:div w:id="200165732">
      <w:marLeft w:val="0"/>
      <w:marRight w:val="0"/>
      <w:marTop w:val="0"/>
      <w:marBottom w:val="0"/>
      <w:divBdr>
        <w:top w:val="none" w:sz="0" w:space="0" w:color="auto"/>
        <w:left w:val="none" w:sz="0" w:space="0" w:color="auto"/>
        <w:bottom w:val="none" w:sz="0" w:space="0" w:color="auto"/>
        <w:right w:val="none" w:sz="0" w:space="0" w:color="auto"/>
      </w:divBdr>
    </w:div>
    <w:div w:id="200169324">
      <w:marLeft w:val="0"/>
      <w:marRight w:val="0"/>
      <w:marTop w:val="0"/>
      <w:marBottom w:val="0"/>
      <w:divBdr>
        <w:top w:val="none" w:sz="0" w:space="0" w:color="auto"/>
        <w:left w:val="none" w:sz="0" w:space="0" w:color="auto"/>
        <w:bottom w:val="none" w:sz="0" w:space="0" w:color="auto"/>
        <w:right w:val="none" w:sz="0" w:space="0" w:color="auto"/>
      </w:divBdr>
    </w:div>
    <w:div w:id="200287774">
      <w:marLeft w:val="0"/>
      <w:marRight w:val="0"/>
      <w:marTop w:val="0"/>
      <w:marBottom w:val="0"/>
      <w:divBdr>
        <w:top w:val="none" w:sz="0" w:space="0" w:color="auto"/>
        <w:left w:val="none" w:sz="0" w:space="0" w:color="auto"/>
        <w:bottom w:val="none" w:sz="0" w:space="0" w:color="auto"/>
        <w:right w:val="none" w:sz="0" w:space="0" w:color="auto"/>
      </w:divBdr>
    </w:div>
    <w:div w:id="200437797">
      <w:marLeft w:val="0"/>
      <w:marRight w:val="0"/>
      <w:marTop w:val="0"/>
      <w:marBottom w:val="0"/>
      <w:divBdr>
        <w:top w:val="none" w:sz="0" w:space="0" w:color="auto"/>
        <w:left w:val="none" w:sz="0" w:space="0" w:color="auto"/>
        <w:bottom w:val="none" w:sz="0" w:space="0" w:color="auto"/>
        <w:right w:val="none" w:sz="0" w:space="0" w:color="auto"/>
      </w:divBdr>
    </w:div>
    <w:div w:id="200632218">
      <w:marLeft w:val="0"/>
      <w:marRight w:val="0"/>
      <w:marTop w:val="0"/>
      <w:marBottom w:val="0"/>
      <w:divBdr>
        <w:top w:val="none" w:sz="0" w:space="0" w:color="auto"/>
        <w:left w:val="none" w:sz="0" w:space="0" w:color="auto"/>
        <w:bottom w:val="none" w:sz="0" w:space="0" w:color="auto"/>
        <w:right w:val="none" w:sz="0" w:space="0" w:color="auto"/>
      </w:divBdr>
    </w:div>
    <w:div w:id="201064820">
      <w:marLeft w:val="0"/>
      <w:marRight w:val="0"/>
      <w:marTop w:val="0"/>
      <w:marBottom w:val="0"/>
      <w:divBdr>
        <w:top w:val="none" w:sz="0" w:space="0" w:color="auto"/>
        <w:left w:val="none" w:sz="0" w:space="0" w:color="auto"/>
        <w:bottom w:val="none" w:sz="0" w:space="0" w:color="auto"/>
        <w:right w:val="none" w:sz="0" w:space="0" w:color="auto"/>
      </w:divBdr>
    </w:div>
    <w:div w:id="201091439">
      <w:marLeft w:val="0"/>
      <w:marRight w:val="0"/>
      <w:marTop w:val="0"/>
      <w:marBottom w:val="0"/>
      <w:divBdr>
        <w:top w:val="none" w:sz="0" w:space="0" w:color="auto"/>
        <w:left w:val="none" w:sz="0" w:space="0" w:color="auto"/>
        <w:bottom w:val="none" w:sz="0" w:space="0" w:color="auto"/>
        <w:right w:val="none" w:sz="0" w:space="0" w:color="auto"/>
      </w:divBdr>
    </w:div>
    <w:div w:id="201133117">
      <w:marLeft w:val="0"/>
      <w:marRight w:val="0"/>
      <w:marTop w:val="0"/>
      <w:marBottom w:val="0"/>
      <w:divBdr>
        <w:top w:val="none" w:sz="0" w:space="0" w:color="auto"/>
        <w:left w:val="none" w:sz="0" w:space="0" w:color="auto"/>
        <w:bottom w:val="none" w:sz="0" w:space="0" w:color="auto"/>
        <w:right w:val="none" w:sz="0" w:space="0" w:color="auto"/>
      </w:divBdr>
    </w:div>
    <w:div w:id="201481563">
      <w:marLeft w:val="0"/>
      <w:marRight w:val="0"/>
      <w:marTop w:val="0"/>
      <w:marBottom w:val="0"/>
      <w:divBdr>
        <w:top w:val="none" w:sz="0" w:space="0" w:color="auto"/>
        <w:left w:val="none" w:sz="0" w:space="0" w:color="auto"/>
        <w:bottom w:val="none" w:sz="0" w:space="0" w:color="auto"/>
        <w:right w:val="none" w:sz="0" w:space="0" w:color="auto"/>
      </w:divBdr>
    </w:div>
    <w:div w:id="201669246">
      <w:marLeft w:val="0"/>
      <w:marRight w:val="0"/>
      <w:marTop w:val="0"/>
      <w:marBottom w:val="0"/>
      <w:divBdr>
        <w:top w:val="none" w:sz="0" w:space="0" w:color="auto"/>
        <w:left w:val="none" w:sz="0" w:space="0" w:color="auto"/>
        <w:bottom w:val="none" w:sz="0" w:space="0" w:color="auto"/>
        <w:right w:val="none" w:sz="0" w:space="0" w:color="auto"/>
      </w:divBdr>
    </w:div>
    <w:div w:id="201869922">
      <w:marLeft w:val="0"/>
      <w:marRight w:val="0"/>
      <w:marTop w:val="0"/>
      <w:marBottom w:val="0"/>
      <w:divBdr>
        <w:top w:val="none" w:sz="0" w:space="0" w:color="auto"/>
        <w:left w:val="none" w:sz="0" w:space="0" w:color="auto"/>
        <w:bottom w:val="none" w:sz="0" w:space="0" w:color="auto"/>
        <w:right w:val="none" w:sz="0" w:space="0" w:color="auto"/>
      </w:divBdr>
    </w:div>
    <w:div w:id="202057133">
      <w:marLeft w:val="0"/>
      <w:marRight w:val="0"/>
      <w:marTop w:val="0"/>
      <w:marBottom w:val="0"/>
      <w:divBdr>
        <w:top w:val="none" w:sz="0" w:space="0" w:color="auto"/>
        <w:left w:val="none" w:sz="0" w:space="0" w:color="auto"/>
        <w:bottom w:val="none" w:sz="0" w:space="0" w:color="auto"/>
        <w:right w:val="none" w:sz="0" w:space="0" w:color="auto"/>
      </w:divBdr>
    </w:div>
    <w:div w:id="202057913">
      <w:marLeft w:val="0"/>
      <w:marRight w:val="0"/>
      <w:marTop w:val="0"/>
      <w:marBottom w:val="0"/>
      <w:divBdr>
        <w:top w:val="none" w:sz="0" w:space="0" w:color="auto"/>
        <w:left w:val="none" w:sz="0" w:space="0" w:color="auto"/>
        <w:bottom w:val="none" w:sz="0" w:space="0" w:color="auto"/>
        <w:right w:val="none" w:sz="0" w:space="0" w:color="auto"/>
      </w:divBdr>
    </w:div>
    <w:div w:id="202061180">
      <w:marLeft w:val="0"/>
      <w:marRight w:val="0"/>
      <w:marTop w:val="0"/>
      <w:marBottom w:val="0"/>
      <w:divBdr>
        <w:top w:val="none" w:sz="0" w:space="0" w:color="auto"/>
        <w:left w:val="none" w:sz="0" w:space="0" w:color="auto"/>
        <w:bottom w:val="none" w:sz="0" w:space="0" w:color="auto"/>
        <w:right w:val="none" w:sz="0" w:space="0" w:color="auto"/>
      </w:divBdr>
    </w:div>
    <w:div w:id="202133747">
      <w:marLeft w:val="0"/>
      <w:marRight w:val="0"/>
      <w:marTop w:val="0"/>
      <w:marBottom w:val="0"/>
      <w:divBdr>
        <w:top w:val="none" w:sz="0" w:space="0" w:color="auto"/>
        <w:left w:val="none" w:sz="0" w:space="0" w:color="auto"/>
        <w:bottom w:val="none" w:sz="0" w:space="0" w:color="auto"/>
        <w:right w:val="none" w:sz="0" w:space="0" w:color="auto"/>
      </w:divBdr>
    </w:div>
    <w:div w:id="202134191">
      <w:marLeft w:val="0"/>
      <w:marRight w:val="0"/>
      <w:marTop w:val="0"/>
      <w:marBottom w:val="0"/>
      <w:divBdr>
        <w:top w:val="none" w:sz="0" w:space="0" w:color="auto"/>
        <w:left w:val="none" w:sz="0" w:space="0" w:color="auto"/>
        <w:bottom w:val="none" w:sz="0" w:space="0" w:color="auto"/>
        <w:right w:val="none" w:sz="0" w:space="0" w:color="auto"/>
      </w:divBdr>
    </w:div>
    <w:div w:id="202210089">
      <w:marLeft w:val="0"/>
      <w:marRight w:val="0"/>
      <w:marTop w:val="0"/>
      <w:marBottom w:val="0"/>
      <w:divBdr>
        <w:top w:val="none" w:sz="0" w:space="0" w:color="auto"/>
        <w:left w:val="none" w:sz="0" w:space="0" w:color="auto"/>
        <w:bottom w:val="none" w:sz="0" w:space="0" w:color="auto"/>
        <w:right w:val="none" w:sz="0" w:space="0" w:color="auto"/>
      </w:divBdr>
    </w:div>
    <w:div w:id="202715716">
      <w:marLeft w:val="0"/>
      <w:marRight w:val="0"/>
      <w:marTop w:val="0"/>
      <w:marBottom w:val="0"/>
      <w:divBdr>
        <w:top w:val="none" w:sz="0" w:space="0" w:color="auto"/>
        <w:left w:val="none" w:sz="0" w:space="0" w:color="auto"/>
        <w:bottom w:val="none" w:sz="0" w:space="0" w:color="auto"/>
        <w:right w:val="none" w:sz="0" w:space="0" w:color="auto"/>
      </w:divBdr>
    </w:div>
    <w:div w:id="202795192">
      <w:marLeft w:val="0"/>
      <w:marRight w:val="0"/>
      <w:marTop w:val="0"/>
      <w:marBottom w:val="0"/>
      <w:divBdr>
        <w:top w:val="none" w:sz="0" w:space="0" w:color="auto"/>
        <w:left w:val="none" w:sz="0" w:space="0" w:color="auto"/>
        <w:bottom w:val="none" w:sz="0" w:space="0" w:color="auto"/>
        <w:right w:val="none" w:sz="0" w:space="0" w:color="auto"/>
      </w:divBdr>
    </w:div>
    <w:div w:id="202908877">
      <w:marLeft w:val="0"/>
      <w:marRight w:val="0"/>
      <w:marTop w:val="0"/>
      <w:marBottom w:val="0"/>
      <w:divBdr>
        <w:top w:val="none" w:sz="0" w:space="0" w:color="auto"/>
        <w:left w:val="none" w:sz="0" w:space="0" w:color="auto"/>
        <w:bottom w:val="none" w:sz="0" w:space="0" w:color="auto"/>
        <w:right w:val="none" w:sz="0" w:space="0" w:color="auto"/>
      </w:divBdr>
    </w:div>
    <w:div w:id="203062365">
      <w:marLeft w:val="0"/>
      <w:marRight w:val="0"/>
      <w:marTop w:val="0"/>
      <w:marBottom w:val="0"/>
      <w:divBdr>
        <w:top w:val="none" w:sz="0" w:space="0" w:color="auto"/>
        <w:left w:val="none" w:sz="0" w:space="0" w:color="auto"/>
        <w:bottom w:val="none" w:sz="0" w:space="0" w:color="auto"/>
        <w:right w:val="none" w:sz="0" w:space="0" w:color="auto"/>
      </w:divBdr>
    </w:div>
    <w:div w:id="203373367">
      <w:marLeft w:val="0"/>
      <w:marRight w:val="0"/>
      <w:marTop w:val="0"/>
      <w:marBottom w:val="0"/>
      <w:divBdr>
        <w:top w:val="none" w:sz="0" w:space="0" w:color="auto"/>
        <w:left w:val="none" w:sz="0" w:space="0" w:color="auto"/>
        <w:bottom w:val="none" w:sz="0" w:space="0" w:color="auto"/>
        <w:right w:val="none" w:sz="0" w:space="0" w:color="auto"/>
      </w:divBdr>
    </w:div>
    <w:div w:id="204215822">
      <w:marLeft w:val="0"/>
      <w:marRight w:val="0"/>
      <w:marTop w:val="0"/>
      <w:marBottom w:val="0"/>
      <w:divBdr>
        <w:top w:val="none" w:sz="0" w:space="0" w:color="auto"/>
        <w:left w:val="none" w:sz="0" w:space="0" w:color="auto"/>
        <w:bottom w:val="none" w:sz="0" w:space="0" w:color="auto"/>
        <w:right w:val="none" w:sz="0" w:space="0" w:color="auto"/>
      </w:divBdr>
    </w:div>
    <w:div w:id="205067838">
      <w:marLeft w:val="0"/>
      <w:marRight w:val="0"/>
      <w:marTop w:val="0"/>
      <w:marBottom w:val="0"/>
      <w:divBdr>
        <w:top w:val="none" w:sz="0" w:space="0" w:color="auto"/>
        <w:left w:val="none" w:sz="0" w:space="0" w:color="auto"/>
        <w:bottom w:val="none" w:sz="0" w:space="0" w:color="auto"/>
        <w:right w:val="none" w:sz="0" w:space="0" w:color="auto"/>
      </w:divBdr>
    </w:div>
    <w:div w:id="205148563">
      <w:marLeft w:val="0"/>
      <w:marRight w:val="0"/>
      <w:marTop w:val="0"/>
      <w:marBottom w:val="0"/>
      <w:divBdr>
        <w:top w:val="none" w:sz="0" w:space="0" w:color="auto"/>
        <w:left w:val="none" w:sz="0" w:space="0" w:color="auto"/>
        <w:bottom w:val="none" w:sz="0" w:space="0" w:color="auto"/>
        <w:right w:val="none" w:sz="0" w:space="0" w:color="auto"/>
      </w:divBdr>
    </w:div>
    <w:div w:id="205218275">
      <w:marLeft w:val="0"/>
      <w:marRight w:val="0"/>
      <w:marTop w:val="0"/>
      <w:marBottom w:val="0"/>
      <w:divBdr>
        <w:top w:val="none" w:sz="0" w:space="0" w:color="auto"/>
        <w:left w:val="none" w:sz="0" w:space="0" w:color="auto"/>
        <w:bottom w:val="none" w:sz="0" w:space="0" w:color="auto"/>
        <w:right w:val="none" w:sz="0" w:space="0" w:color="auto"/>
      </w:divBdr>
    </w:div>
    <w:div w:id="205223348">
      <w:marLeft w:val="0"/>
      <w:marRight w:val="0"/>
      <w:marTop w:val="0"/>
      <w:marBottom w:val="0"/>
      <w:divBdr>
        <w:top w:val="none" w:sz="0" w:space="0" w:color="auto"/>
        <w:left w:val="none" w:sz="0" w:space="0" w:color="auto"/>
        <w:bottom w:val="none" w:sz="0" w:space="0" w:color="auto"/>
        <w:right w:val="none" w:sz="0" w:space="0" w:color="auto"/>
      </w:divBdr>
    </w:div>
    <w:div w:id="205336640">
      <w:marLeft w:val="0"/>
      <w:marRight w:val="0"/>
      <w:marTop w:val="0"/>
      <w:marBottom w:val="0"/>
      <w:divBdr>
        <w:top w:val="none" w:sz="0" w:space="0" w:color="auto"/>
        <w:left w:val="none" w:sz="0" w:space="0" w:color="auto"/>
        <w:bottom w:val="none" w:sz="0" w:space="0" w:color="auto"/>
        <w:right w:val="none" w:sz="0" w:space="0" w:color="auto"/>
      </w:divBdr>
    </w:div>
    <w:div w:id="205339889">
      <w:marLeft w:val="0"/>
      <w:marRight w:val="0"/>
      <w:marTop w:val="0"/>
      <w:marBottom w:val="0"/>
      <w:divBdr>
        <w:top w:val="none" w:sz="0" w:space="0" w:color="auto"/>
        <w:left w:val="none" w:sz="0" w:space="0" w:color="auto"/>
        <w:bottom w:val="none" w:sz="0" w:space="0" w:color="auto"/>
        <w:right w:val="none" w:sz="0" w:space="0" w:color="auto"/>
      </w:divBdr>
    </w:div>
    <w:div w:id="205459629">
      <w:marLeft w:val="0"/>
      <w:marRight w:val="0"/>
      <w:marTop w:val="0"/>
      <w:marBottom w:val="0"/>
      <w:divBdr>
        <w:top w:val="none" w:sz="0" w:space="0" w:color="auto"/>
        <w:left w:val="none" w:sz="0" w:space="0" w:color="auto"/>
        <w:bottom w:val="none" w:sz="0" w:space="0" w:color="auto"/>
        <w:right w:val="none" w:sz="0" w:space="0" w:color="auto"/>
      </w:divBdr>
    </w:div>
    <w:div w:id="205483790">
      <w:marLeft w:val="0"/>
      <w:marRight w:val="0"/>
      <w:marTop w:val="0"/>
      <w:marBottom w:val="0"/>
      <w:divBdr>
        <w:top w:val="none" w:sz="0" w:space="0" w:color="auto"/>
        <w:left w:val="none" w:sz="0" w:space="0" w:color="auto"/>
        <w:bottom w:val="none" w:sz="0" w:space="0" w:color="auto"/>
        <w:right w:val="none" w:sz="0" w:space="0" w:color="auto"/>
      </w:divBdr>
    </w:div>
    <w:div w:id="206260046">
      <w:marLeft w:val="0"/>
      <w:marRight w:val="0"/>
      <w:marTop w:val="0"/>
      <w:marBottom w:val="0"/>
      <w:divBdr>
        <w:top w:val="none" w:sz="0" w:space="0" w:color="auto"/>
        <w:left w:val="none" w:sz="0" w:space="0" w:color="auto"/>
        <w:bottom w:val="none" w:sz="0" w:space="0" w:color="auto"/>
        <w:right w:val="none" w:sz="0" w:space="0" w:color="auto"/>
      </w:divBdr>
    </w:div>
    <w:div w:id="206652129">
      <w:marLeft w:val="0"/>
      <w:marRight w:val="0"/>
      <w:marTop w:val="0"/>
      <w:marBottom w:val="0"/>
      <w:divBdr>
        <w:top w:val="none" w:sz="0" w:space="0" w:color="auto"/>
        <w:left w:val="none" w:sz="0" w:space="0" w:color="auto"/>
        <w:bottom w:val="none" w:sz="0" w:space="0" w:color="auto"/>
        <w:right w:val="none" w:sz="0" w:space="0" w:color="auto"/>
      </w:divBdr>
    </w:div>
    <w:div w:id="206916414">
      <w:marLeft w:val="0"/>
      <w:marRight w:val="0"/>
      <w:marTop w:val="0"/>
      <w:marBottom w:val="0"/>
      <w:divBdr>
        <w:top w:val="none" w:sz="0" w:space="0" w:color="auto"/>
        <w:left w:val="none" w:sz="0" w:space="0" w:color="auto"/>
        <w:bottom w:val="none" w:sz="0" w:space="0" w:color="auto"/>
        <w:right w:val="none" w:sz="0" w:space="0" w:color="auto"/>
      </w:divBdr>
    </w:div>
    <w:div w:id="207113663">
      <w:marLeft w:val="0"/>
      <w:marRight w:val="0"/>
      <w:marTop w:val="0"/>
      <w:marBottom w:val="0"/>
      <w:divBdr>
        <w:top w:val="none" w:sz="0" w:space="0" w:color="auto"/>
        <w:left w:val="none" w:sz="0" w:space="0" w:color="auto"/>
        <w:bottom w:val="none" w:sz="0" w:space="0" w:color="auto"/>
        <w:right w:val="none" w:sz="0" w:space="0" w:color="auto"/>
      </w:divBdr>
    </w:div>
    <w:div w:id="207378371">
      <w:marLeft w:val="0"/>
      <w:marRight w:val="0"/>
      <w:marTop w:val="0"/>
      <w:marBottom w:val="0"/>
      <w:divBdr>
        <w:top w:val="none" w:sz="0" w:space="0" w:color="auto"/>
        <w:left w:val="none" w:sz="0" w:space="0" w:color="auto"/>
        <w:bottom w:val="none" w:sz="0" w:space="0" w:color="auto"/>
        <w:right w:val="none" w:sz="0" w:space="0" w:color="auto"/>
      </w:divBdr>
    </w:div>
    <w:div w:id="207381525">
      <w:marLeft w:val="0"/>
      <w:marRight w:val="0"/>
      <w:marTop w:val="0"/>
      <w:marBottom w:val="0"/>
      <w:divBdr>
        <w:top w:val="none" w:sz="0" w:space="0" w:color="auto"/>
        <w:left w:val="none" w:sz="0" w:space="0" w:color="auto"/>
        <w:bottom w:val="none" w:sz="0" w:space="0" w:color="auto"/>
        <w:right w:val="none" w:sz="0" w:space="0" w:color="auto"/>
      </w:divBdr>
    </w:div>
    <w:div w:id="207382624">
      <w:marLeft w:val="0"/>
      <w:marRight w:val="0"/>
      <w:marTop w:val="0"/>
      <w:marBottom w:val="0"/>
      <w:divBdr>
        <w:top w:val="none" w:sz="0" w:space="0" w:color="auto"/>
        <w:left w:val="none" w:sz="0" w:space="0" w:color="auto"/>
        <w:bottom w:val="none" w:sz="0" w:space="0" w:color="auto"/>
        <w:right w:val="none" w:sz="0" w:space="0" w:color="auto"/>
      </w:divBdr>
    </w:div>
    <w:div w:id="207572793">
      <w:marLeft w:val="0"/>
      <w:marRight w:val="0"/>
      <w:marTop w:val="0"/>
      <w:marBottom w:val="0"/>
      <w:divBdr>
        <w:top w:val="none" w:sz="0" w:space="0" w:color="auto"/>
        <w:left w:val="none" w:sz="0" w:space="0" w:color="auto"/>
        <w:bottom w:val="none" w:sz="0" w:space="0" w:color="auto"/>
        <w:right w:val="none" w:sz="0" w:space="0" w:color="auto"/>
      </w:divBdr>
    </w:div>
    <w:div w:id="207885389">
      <w:marLeft w:val="0"/>
      <w:marRight w:val="0"/>
      <w:marTop w:val="0"/>
      <w:marBottom w:val="0"/>
      <w:divBdr>
        <w:top w:val="none" w:sz="0" w:space="0" w:color="auto"/>
        <w:left w:val="none" w:sz="0" w:space="0" w:color="auto"/>
        <w:bottom w:val="none" w:sz="0" w:space="0" w:color="auto"/>
        <w:right w:val="none" w:sz="0" w:space="0" w:color="auto"/>
      </w:divBdr>
    </w:div>
    <w:div w:id="207912203">
      <w:marLeft w:val="0"/>
      <w:marRight w:val="0"/>
      <w:marTop w:val="0"/>
      <w:marBottom w:val="0"/>
      <w:divBdr>
        <w:top w:val="none" w:sz="0" w:space="0" w:color="auto"/>
        <w:left w:val="none" w:sz="0" w:space="0" w:color="auto"/>
        <w:bottom w:val="none" w:sz="0" w:space="0" w:color="auto"/>
        <w:right w:val="none" w:sz="0" w:space="0" w:color="auto"/>
      </w:divBdr>
    </w:div>
    <w:div w:id="208030388">
      <w:marLeft w:val="0"/>
      <w:marRight w:val="0"/>
      <w:marTop w:val="0"/>
      <w:marBottom w:val="0"/>
      <w:divBdr>
        <w:top w:val="none" w:sz="0" w:space="0" w:color="auto"/>
        <w:left w:val="none" w:sz="0" w:space="0" w:color="auto"/>
        <w:bottom w:val="none" w:sz="0" w:space="0" w:color="auto"/>
        <w:right w:val="none" w:sz="0" w:space="0" w:color="auto"/>
      </w:divBdr>
    </w:div>
    <w:div w:id="208154809">
      <w:marLeft w:val="0"/>
      <w:marRight w:val="0"/>
      <w:marTop w:val="0"/>
      <w:marBottom w:val="0"/>
      <w:divBdr>
        <w:top w:val="none" w:sz="0" w:space="0" w:color="auto"/>
        <w:left w:val="none" w:sz="0" w:space="0" w:color="auto"/>
        <w:bottom w:val="none" w:sz="0" w:space="0" w:color="auto"/>
        <w:right w:val="none" w:sz="0" w:space="0" w:color="auto"/>
      </w:divBdr>
    </w:div>
    <w:div w:id="208614420">
      <w:marLeft w:val="0"/>
      <w:marRight w:val="0"/>
      <w:marTop w:val="0"/>
      <w:marBottom w:val="0"/>
      <w:divBdr>
        <w:top w:val="none" w:sz="0" w:space="0" w:color="auto"/>
        <w:left w:val="none" w:sz="0" w:space="0" w:color="auto"/>
        <w:bottom w:val="none" w:sz="0" w:space="0" w:color="auto"/>
        <w:right w:val="none" w:sz="0" w:space="0" w:color="auto"/>
      </w:divBdr>
    </w:div>
    <w:div w:id="208685189">
      <w:marLeft w:val="0"/>
      <w:marRight w:val="0"/>
      <w:marTop w:val="0"/>
      <w:marBottom w:val="0"/>
      <w:divBdr>
        <w:top w:val="none" w:sz="0" w:space="0" w:color="auto"/>
        <w:left w:val="none" w:sz="0" w:space="0" w:color="auto"/>
        <w:bottom w:val="none" w:sz="0" w:space="0" w:color="auto"/>
        <w:right w:val="none" w:sz="0" w:space="0" w:color="auto"/>
      </w:divBdr>
    </w:div>
    <w:div w:id="208764046">
      <w:marLeft w:val="0"/>
      <w:marRight w:val="0"/>
      <w:marTop w:val="0"/>
      <w:marBottom w:val="0"/>
      <w:divBdr>
        <w:top w:val="none" w:sz="0" w:space="0" w:color="auto"/>
        <w:left w:val="none" w:sz="0" w:space="0" w:color="auto"/>
        <w:bottom w:val="none" w:sz="0" w:space="0" w:color="auto"/>
        <w:right w:val="none" w:sz="0" w:space="0" w:color="auto"/>
      </w:divBdr>
    </w:div>
    <w:div w:id="209079427">
      <w:marLeft w:val="0"/>
      <w:marRight w:val="0"/>
      <w:marTop w:val="0"/>
      <w:marBottom w:val="0"/>
      <w:divBdr>
        <w:top w:val="none" w:sz="0" w:space="0" w:color="auto"/>
        <w:left w:val="none" w:sz="0" w:space="0" w:color="auto"/>
        <w:bottom w:val="none" w:sz="0" w:space="0" w:color="auto"/>
        <w:right w:val="none" w:sz="0" w:space="0" w:color="auto"/>
      </w:divBdr>
    </w:div>
    <w:div w:id="209466485">
      <w:marLeft w:val="0"/>
      <w:marRight w:val="0"/>
      <w:marTop w:val="0"/>
      <w:marBottom w:val="0"/>
      <w:divBdr>
        <w:top w:val="none" w:sz="0" w:space="0" w:color="auto"/>
        <w:left w:val="none" w:sz="0" w:space="0" w:color="auto"/>
        <w:bottom w:val="none" w:sz="0" w:space="0" w:color="auto"/>
        <w:right w:val="none" w:sz="0" w:space="0" w:color="auto"/>
      </w:divBdr>
    </w:div>
    <w:div w:id="209925222">
      <w:marLeft w:val="0"/>
      <w:marRight w:val="0"/>
      <w:marTop w:val="0"/>
      <w:marBottom w:val="0"/>
      <w:divBdr>
        <w:top w:val="none" w:sz="0" w:space="0" w:color="auto"/>
        <w:left w:val="none" w:sz="0" w:space="0" w:color="auto"/>
        <w:bottom w:val="none" w:sz="0" w:space="0" w:color="auto"/>
        <w:right w:val="none" w:sz="0" w:space="0" w:color="auto"/>
      </w:divBdr>
    </w:div>
    <w:div w:id="209997485">
      <w:marLeft w:val="0"/>
      <w:marRight w:val="0"/>
      <w:marTop w:val="0"/>
      <w:marBottom w:val="0"/>
      <w:divBdr>
        <w:top w:val="none" w:sz="0" w:space="0" w:color="auto"/>
        <w:left w:val="none" w:sz="0" w:space="0" w:color="auto"/>
        <w:bottom w:val="none" w:sz="0" w:space="0" w:color="auto"/>
        <w:right w:val="none" w:sz="0" w:space="0" w:color="auto"/>
      </w:divBdr>
    </w:div>
    <w:div w:id="210113306">
      <w:marLeft w:val="0"/>
      <w:marRight w:val="0"/>
      <w:marTop w:val="0"/>
      <w:marBottom w:val="0"/>
      <w:divBdr>
        <w:top w:val="none" w:sz="0" w:space="0" w:color="auto"/>
        <w:left w:val="none" w:sz="0" w:space="0" w:color="auto"/>
        <w:bottom w:val="none" w:sz="0" w:space="0" w:color="auto"/>
        <w:right w:val="none" w:sz="0" w:space="0" w:color="auto"/>
      </w:divBdr>
    </w:div>
    <w:div w:id="210119496">
      <w:marLeft w:val="0"/>
      <w:marRight w:val="0"/>
      <w:marTop w:val="0"/>
      <w:marBottom w:val="0"/>
      <w:divBdr>
        <w:top w:val="none" w:sz="0" w:space="0" w:color="auto"/>
        <w:left w:val="none" w:sz="0" w:space="0" w:color="auto"/>
        <w:bottom w:val="none" w:sz="0" w:space="0" w:color="auto"/>
        <w:right w:val="none" w:sz="0" w:space="0" w:color="auto"/>
      </w:divBdr>
    </w:div>
    <w:div w:id="210197397">
      <w:marLeft w:val="0"/>
      <w:marRight w:val="0"/>
      <w:marTop w:val="0"/>
      <w:marBottom w:val="0"/>
      <w:divBdr>
        <w:top w:val="none" w:sz="0" w:space="0" w:color="auto"/>
        <w:left w:val="none" w:sz="0" w:space="0" w:color="auto"/>
        <w:bottom w:val="none" w:sz="0" w:space="0" w:color="auto"/>
        <w:right w:val="none" w:sz="0" w:space="0" w:color="auto"/>
      </w:divBdr>
    </w:div>
    <w:div w:id="210921234">
      <w:marLeft w:val="0"/>
      <w:marRight w:val="0"/>
      <w:marTop w:val="0"/>
      <w:marBottom w:val="0"/>
      <w:divBdr>
        <w:top w:val="none" w:sz="0" w:space="0" w:color="auto"/>
        <w:left w:val="none" w:sz="0" w:space="0" w:color="auto"/>
        <w:bottom w:val="none" w:sz="0" w:space="0" w:color="auto"/>
        <w:right w:val="none" w:sz="0" w:space="0" w:color="auto"/>
      </w:divBdr>
    </w:div>
    <w:div w:id="210925043">
      <w:marLeft w:val="0"/>
      <w:marRight w:val="0"/>
      <w:marTop w:val="0"/>
      <w:marBottom w:val="0"/>
      <w:divBdr>
        <w:top w:val="none" w:sz="0" w:space="0" w:color="auto"/>
        <w:left w:val="none" w:sz="0" w:space="0" w:color="auto"/>
        <w:bottom w:val="none" w:sz="0" w:space="0" w:color="auto"/>
        <w:right w:val="none" w:sz="0" w:space="0" w:color="auto"/>
      </w:divBdr>
    </w:div>
    <w:div w:id="210967035">
      <w:marLeft w:val="0"/>
      <w:marRight w:val="0"/>
      <w:marTop w:val="0"/>
      <w:marBottom w:val="0"/>
      <w:divBdr>
        <w:top w:val="none" w:sz="0" w:space="0" w:color="auto"/>
        <w:left w:val="none" w:sz="0" w:space="0" w:color="auto"/>
        <w:bottom w:val="none" w:sz="0" w:space="0" w:color="auto"/>
        <w:right w:val="none" w:sz="0" w:space="0" w:color="auto"/>
      </w:divBdr>
    </w:div>
    <w:div w:id="211423522">
      <w:marLeft w:val="0"/>
      <w:marRight w:val="0"/>
      <w:marTop w:val="0"/>
      <w:marBottom w:val="0"/>
      <w:divBdr>
        <w:top w:val="none" w:sz="0" w:space="0" w:color="auto"/>
        <w:left w:val="none" w:sz="0" w:space="0" w:color="auto"/>
        <w:bottom w:val="none" w:sz="0" w:space="0" w:color="auto"/>
        <w:right w:val="none" w:sz="0" w:space="0" w:color="auto"/>
      </w:divBdr>
    </w:div>
    <w:div w:id="211426239">
      <w:marLeft w:val="0"/>
      <w:marRight w:val="0"/>
      <w:marTop w:val="0"/>
      <w:marBottom w:val="0"/>
      <w:divBdr>
        <w:top w:val="none" w:sz="0" w:space="0" w:color="auto"/>
        <w:left w:val="none" w:sz="0" w:space="0" w:color="auto"/>
        <w:bottom w:val="none" w:sz="0" w:space="0" w:color="auto"/>
        <w:right w:val="none" w:sz="0" w:space="0" w:color="auto"/>
      </w:divBdr>
    </w:div>
    <w:div w:id="211426388">
      <w:marLeft w:val="0"/>
      <w:marRight w:val="0"/>
      <w:marTop w:val="0"/>
      <w:marBottom w:val="0"/>
      <w:divBdr>
        <w:top w:val="none" w:sz="0" w:space="0" w:color="auto"/>
        <w:left w:val="none" w:sz="0" w:space="0" w:color="auto"/>
        <w:bottom w:val="none" w:sz="0" w:space="0" w:color="auto"/>
        <w:right w:val="none" w:sz="0" w:space="0" w:color="auto"/>
      </w:divBdr>
    </w:div>
    <w:div w:id="211619254">
      <w:marLeft w:val="0"/>
      <w:marRight w:val="0"/>
      <w:marTop w:val="0"/>
      <w:marBottom w:val="0"/>
      <w:divBdr>
        <w:top w:val="none" w:sz="0" w:space="0" w:color="auto"/>
        <w:left w:val="none" w:sz="0" w:space="0" w:color="auto"/>
        <w:bottom w:val="none" w:sz="0" w:space="0" w:color="auto"/>
        <w:right w:val="none" w:sz="0" w:space="0" w:color="auto"/>
      </w:divBdr>
    </w:div>
    <w:div w:id="211812541">
      <w:marLeft w:val="0"/>
      <w:marRight w:val="0"/>
      <w:marTop w:val="0"/>
      <w:marBottom w:val="0"/>
      <w:divBdr>
        <w:top w:val="none" w:sz="0" w:space="0" w:color="auto"/>
        <w:left w:val="none" w:sz="0" w:space="0" w:color="auto"/>
        <w:bottom w:val="none" w:sz="0" w:space="0" w:color="auto"/>
        <w:right w:val="none" w:sz="0" w:space="0" w:color="auto"/>
      </w:divBdr>
    </w:div>
    <w:div w:id="211890155">
      <w:marLeft w:val="0"/>
      <w:marRight w:val="0"/>
      <w:marTop w:val="0"/>
      <w:marBottom w:val="0"/>
      <w:divBdr>
        <w:top w:val="none" w:sz="0" w:space="0" w:color="auto"/>
        <w:left w:val="none" w:sz="0" w:space="0" w:color="auto"/>
        <w:bottom w:val="none" w:sz="0" w:space="0" w:color="auto"/>
        <w:right w:val="none" w:sz="0" w:space="0" w:color="auto"/>
      </w:divBdr>
    </w:div>
    <w:div w:id="212040416">
      <w:marLeft w:val="0"/>
      <w:marRight w:val="0"/>
      <w:marTop w:val="0"/>
      <w:marBottom w:val="0"/>
      <w:divBdr>
        <w:top w:val="none" w:sz="0" w:space="0" w:color="auto"/>
        <w:left w:val="none" w:sz="0" w:space="0" w:color="auto"/>
        <w:bottom w:val="none" w:sz="0" w:space="0" w:color="auto"/>
        <w:right w:val="none" w:sz="0" w:space="0" w:color="auto"/>
      </w:divBdr>
    </w:div>
    <w:div w:id="212081465">
      <w:marLeft w:val="0"/>
      <w:marRight w:val="0"/>
      <w:marTop w:val="0"/>
      <w:marBottom w:val="0"/>
      <w:divBdr>
        <w:top w:val="none" w:sz="0" w:space="0" w:color="auto"/>
        <w:left w:val="none" w:sz="0" w:space="0" w:color="auto"/>
        <w:bottom w:val="none" w:sz="0" w:space="0" w:color="auto"/>
        <w:right w:val="none" w:sz="0" w:space="0" w:color="auto"/>
      </w:divBdr>
    </w:div>
    <w:div w:id="212237484">
      <w:marLeft w:val="0"/>
      <w:marRight w:val="0"/>
      <w:marTop w:val="0"/>
      <w:marBottom w:val="0"/>
      <w:divBdr>
        <w:top w:val="none" w:sz="0" w:space="0" w:color="auto"/>
        <w:left w:val="none" w:sz="0" w:space="0" w:color="auto"/>
        <w:bottom w:val="none" w:sz="0" w:space="0" w:color="auto"/>
        <w:right w:val="none" w:sz="0" w:space="0" w:color="auto"/>
      </w:divBdr>
    </w:div>
    <w:div w:id="212468561">
      <w:marLeft w:val="0"/>
      <w:marRight w:val="0"/>
      <w:marTop w:val="0"/>
      <w:marBottom w:val="0"/>
      <w:divBdr>
        <w:top w:val="none" w:sz="0" w:space="0" w:color="auto"/>
        <w:left w:val="none" w:sz="0" w:space="0" w:color="auto"/>
        <w:bottom w:val="none" w:sz="0" w:space="0" w:color="auto"/>
        <w:right w:val="none" w:sz="0" w:space="0" w:color="auto"/>
      </w:divBdr>
    </w:div>
    <w:div w:id="212540190">
      <w:marLeft w:val="0"/>
      <w:marRight w:val="0"/>
      <w:marTop w:val="0"/>
      <w:marBottom w:val="0"/>
      <w:divBdr>
        <w:top w:val="none" w:sz="0" w:space="0" w:color="auto"/>
        <w:left w:val="none" w:sz="0" w:space="0" w:color="auto"/>
        <w:bottom w:val="none" w:sz="0" w:space="0" w:color="auto"/>
        <w:right w:val="none" w:sz="0" w:space="0" w:color="auto"/>
      </w:divBdr>
    </w:div>
    <w:div w:id="212736858">
      <w:marLeft w:val="0"/>
      <w:marRight w:val="0"/>
      <w:marTop w:val="0"/>
      <w:marBottom w:val="0"/>
      <w:divBdr>
        <w:top w:val="none" w:sz="0" w:space="0" w:color="auto"/>
        <w:left w:val="none" w:sz="0" w:space="0" w:color="auto"/>
        <w:bottom w:val="none" w:sz="0" w:space="0" w:color="auto"/>
        <w:right w:val="none" w:sz="0" w:space="0" w:color="auto"/>
      </w:divBdr>
    </w:div>
    <w:div w:id="212932704">
      <w:marLeft w:val="0"/>
      <w:marRight w:val="0"/>
      <w:marTop w:val="0"/>
      <w:marBottom w:val="0"/>
      <w:divBdr>
        <w:top w:val="none" w:sz="0" w:space="0" w:color="auto"/>
        <w:left w:val="none" w:sz="0" w:space="0" w:color="auto"/>
        <w:bottom w:val="none" w:sz="0" w:space="0" w:color="auto"/>
        <w:right w:val="none" w:sz="0" w:space="0" w:color="auto"/>
      </w:divBdr>
    </w:div>
    <w:div w:id="213128652">
      <w:marLeft w:val="0"/>
      <w:marRight w:val="0"/>
      <w:marTop w:val="0"/>
      <w:marBottom w:val="0"/>
      <w:divBdr>
        <w:top w:val="none" w:sz="0" w:space="0" w:color="auto"/>
        <w:left w:val="none" w:sz="0" w:space="0" w:color="auto"/>
        <w:bottom w:val="none" w:sz="0" w:space="0" w:color="auto"/>
        <w:right w:val="none" w:sz="0" w:space="0" w:color="auto"/>
      </w:divBdr>
    </w:div>
    <w:div w:id="213276438">
      <w:marLeft w:val="0"/>
      <w:marRight w:val="0"/>
      <w:marTop w:val="0"/>
      <w:marBottom w:val="0"/>
      <w:divBdr>
        <w:top w:val="none" w:sz="0" w:space="0" w:color="auto"/>
        <w:left w:val="none" w:sz="0" w:space="0" w:color="auto"/>
        <w:bottom w:val="none" w:sz="0" w:space="0" w:color="auto"/>
        <w:right w:val="none" w:sz="0" w:space="0" w:color="auto"/>
      </w:divBdr>
    </w:div>
    <w:div w:id="213395916">
      <w:marLeft w:val="0"/>
      <w:marRight w:val="0"/>
      <w:marTop w:val="0"/>
      <w:marBottom w:val="0"/>
      <w:divBdr>
        <w:top w:val="none" w:sz="0" w:space="0" w:color="auto"/>
        <w:left w:val="none" w:sz="0" w:space="0" w:color="auto"/>
        <w:bottom w:val="none" w:sz="0" w:space="0" w:color="auto"/>
        <w:right w:val="none" w:sz="0" w:space="0" w:color="auto"/>
      </w:divBdr>
    </w:div>
    <w:div w:id="213929394">
      <w:marLeft w:val="0"/>
      <w:marRight w:val="0"/>
      <w:marTop w:val="0"/>
      <w:marBottom w:val="0"/>
      <w:divBdr>
        <w:top w:val="none" w:sz="0" w:space="0" w:color="auto"/>
        <w:left w:val="none" w:sz="0" w:space="0" w:color="auto"/>
        <w:bottom w:val="none" w:sz="0" w:space="0" w:color="auto"/>
        <w:right w:val="none" w:sz="0" w:space="0" w:color="auto"/>
      </w:divBdr>
    </w:div>
    <w:div w:id="213933818">
      <w:marLeft w:val="0"/>
      <w:marRight w:val="0"/>
      <w:marTop w:val="0"/>
      <w:marBottom w:val="0"/>
      <w:divBdr>
        <w:top w:val="none" w:sz="0" w:space="0" w:color="auto"/>
        <w:left w:val="none" w:sz="0" w:space="0" w:color="auto"/>
        <w:bottom w:val="none" w:sz="0" w:space="0" w:color="auto"/>
        <w:right w:val="none" w:sz="0" w:space="0" w:color="auto"/>
      </w:divBdr>
    </w:div>
    <w:div w:id="213975041">
      <w:marLeft w:val="0"/>
      <w:marRight w:val="0"/>
      <w:marTop w:val="0"/>
      <w:marBottom w:val="0"/>
      <w:divBdr>
        <w:top w:val="none" w:sz="0" w:space="0" w:color="auto"/>
        <w:left w:val="none" w:sz="0" w:space="0" w:color="auto"/>
        <w:bottom w:val="none" w:sz="0" w:space="0" w:color="auto"/>
        <w:right w:val="none" w:sz="0" w:space="0" w:color="auto"/>
      </w:divBdr>
    </w:div>
    <w:div w:id="214005380">
      <w:marLeft w:val="0"/>
      <w:marRight w:val="0"/>
      <w:marTop w:val="0"/>
      <w:marBottom w:val="0"/>
      <w:divBdr>
        <w:top w:val="none" w:sz="0" w:space="0" w:color="auto"/>
        <w:left w:val="none" w:sz="0" w:space="0" w:color="auto"/>
        <w:bottom w:val="none" w:sz="0" w:space="0" w:color="auto"/>
        <w:right w:val="none" w:sz="0" w:space="0" w:color="auto"/>
      </w:divBdr>
    </w:div>
    <w:div w:id="214315747">
      <w:marLeft w:val="0"/>
      <w:marRight w:val="0"/>
      <w:marTop w:val="0"/>
      <w:marBottom w:val="0"/>
      <w:divBdr>
        <w:top w:val="none" w:sz="0" w:space="0" w:color="auto"/>
        <w:left w:val="none" w:sz="0" w:space="0" w:color="auto"/>
        <w:bottom w:val="none" w:sz="0" w:space="0" w:color="auto"/>
        <w:right w:val="none" w:sz="0" w:space="0" w:color="auto"/>
      </w:divBdr>
    </w:div>
    <w:div w:id="214704283">
      <w:marLeft w:val="0"/>
      <w:marRight w:val="0"/>
      <w:marTop w:val="0"/>
      <w:marBottom w:val="0"/>
      <w:divBdr>
        <w:top w:val="none" w:sz="0" w:space="0" w:color="auto"/>
        <w:left w:val="none" w:sz="0" w:space="0" w:color="auto"/>
        <w:bottom w:val="none" w:sz="0" w:space="0" w:color="auto"/>
        <w:right w:val="none" w:sz="0" w:space="0" w:color="auto"/>
      </w:divBdr>
    </w:div>
    <w:div w:id="215119368">
      <w:marLeft w:val="0"/>
      <w:marRight w:val="0"/>
      <w:marTop w:val="0"/>
      <w:marBottom w:val="0"/>
      <w:divBdr>
        <w:top w:val="none" w:sz="0" w:space="0" w:color="auto"/>
        <w:left w:val="none" w:sz="0" w:space="0" w:color="auto"/>
        <w:bottom w:val="none" w:sz="0" w:space="0" w:color="auto"/>
        <w:right w:val="none" w:sz="0" w:space="0" w:color="auto"/>
      </w:divBdr>
    </w:div>
    <w:div w:id="215243936">
      <w:marLeft w:val="0"/>
      <w:marRight w:val="0"/>
      <w:marTop w:val="0"/>
      <w:marBottom w:val="0"/>
      <w:divBdr>
        <w:top w:val="none" w:sz="0" w:space="0" w:color="auto"/>
        <w:left w:val="none" w:sz="0" w:space="0" w:color="auto"/>
        <w:bottom w:val="none" w:sz="0" w:space="0" w:color="auto"/>
        <w:right w:val="none" w:sz="0" w:space="0" w:color="auto"/>
      </w:divBdr>
    </w:div>
    <w:div w:id="215433923">
      <w:marLeft w:val="0"/>
      <w:marRight w:val="0"/>
      <w:marTop w:val="0"/>
      <w:marBottom w:val="0"/>
      <w:divBdr>
        <w:top w:val="none" w:sz="0" w:space="0" w:color="auto"/>
        <w:left w:val="none" w:sz="0" w:space="0" w:color="auto"/>
        <w:bottom w:val="none" w:sz="0" w:space="0" w:color="auto"/>
        <w:right w:val="none" w:sz="0" w:space="0" w:color="auto"/>
      </w:divBdr>
    </w:div>
    <w:div w:id="215971011">
      <w:marLeft w:val="0"/>
      <w:marRight w:val="0"/>
      <w:marTop w:val="0"/>
      <w:marBottom w:val="0"/>
      <w:divBdr>
        <w:top w:val="none" w:sz="0" w:space="0" w:color="auto"/>
        <w:left w:val="none" w:sz="0" w:space="0" w:color="auto"/>
        <w:bottom w:val="none" w:sz="0" w:space="0" w:color="auto"/>
        <w:right w:val="none" w:sz="0" w:space="0" w:color="auto"/>
      </w:divBdr>
    </w:div>
    <w:div w:id="216207778">
      <w:marLeft w:val="0"/>
      <w:marRight w:val="0"/>
      <w:marTop w:val="0"/>
      <w:marBottom w:val="0"/>
      <w:divBdr>
        <w:top w:val="none" w:sz="0" w:space="0" w:color="auto"/>
        <w:left w:val="none" w:sz="0" w:space="0" w:color="auto"/>
        <w:bottom w:val="none" w:sz="0" w:space="0" w:color="auto"/>
        <w:right w:val="none" w:sz="0" w:space="0" w:color="auto"/>
      </w:divBdr>
    </w:div>
    <w:div w:id="216355296">
      <w:marLeft w:val="0"/>
      <w:marRight w:val="0"/>
      <w:marTop w:val="0"/>
      <w:marBottom w:val="0"/>
      <w:divBdr>
        <w:top w:val="none" w:sz="0" w:space="0" w:color="auto"/>
        <w:left w:val="none" w:sz="0" w:space="0" w:color="auto"/>
        <w:bottom w:val="none" w:sz="0" w:space="0" w:color="auto"/>
        <w:right w:val="none" w:sz="0" w:space="0" w:color="auto"/>
      </w:divBdr>
    </w:div>
    <w:div w:id="216477820">
      <w:marLeft w:val="0"/>
      <w:marRight w:val="0"/>
      <w:marTop w:val="0"/>
      <w:marBottom w:val="0"/>
      <w:divBdr>
        <w:top w:val="none" w:sz="0" w:space="0" w:color="auto"/>
        <w:left w:val="none" w:sz="0" w:space="0" w:color="auto"/>
        <w:bottom w:val="none" w:sz="0" w:space="0" w:color="auto"/>
        <w:right w:val="none" w:sz="0" w:space="0" w:color="auto"/>
      </w:divBdr>
    </w:div>
    <w:div w:id="216749217">
      <w:marLeft w:val="0"/>
      <w:marRight w:val="0"/>
      <w:marTop w:val="0"/>
      <w:marBottom w:val="0"/>
      <w:divBdr>
        <w:top w:val="none" w:sz="0" w:space="0" w:color="auto"/>
        <w:left w:val="none" w:sz="0" w:space="0" w:color="auto"/>
        <w:bottom w:val="none" w:sz="0" w:space="0" w:color="auto"/>
        <w:right w:val="none" w:sz="0" w:space="0" w:color="auto"/>
      </w:divBdr>
    </w:div>
    <w:div w:id="216820094">
      <w:marLeft w:val="0"/>
      <w:marRight w:val="0"/>
      <w:marTop w:val="0"/>
      <w:marBottom w:val="0"/>
      <w:divBdr>
        <w:top w:val="none" w:sz="0" w:space="0" w:color="auto"/>
        <w:left w:val="none" w:sz="0" w:space="0" w:color="auto"/>
        <w:bottom w:val="none" w:sz="0" w:space="0" w:color="auto"/>
        <w:right w:val="none" w:sz="0" w:space="0" w:color="auto"/>
      </w:divBdr>
    </w:div>
    <w:div w:id="217015740">
      <w:marLeft w:val="0"/>
      <w:marRight w:val="0"/>
      <w:marTop w:val="0"/>
      <w:marBottom w:val="0"/>
      <w:divBdr>
        <w:top w:val="none" w:sz="0" w:space="0" w:color="auto"/>
        <w:left w:val="none" w:sz="0" w:space="0" w:color="auto"/>
        <w:bottom w:val="none" w:sz="0" w:space="0" w:color="auto"/>
        <w:right w:val="none" w:sz="0" w:space="0" w:color="auto"/>
      </w:divBdr>
    </w:div>
    <w:div w:id="217058546">
      <w:marLeft w:val="0"/>
      <w:marRight w:val="0"/>
      <w:marTop w:val="0"/>
      <w:marBottom w:val="0"/>
      <w:divBdr>
        <w:top w:val="none" w:sz="0" w:space="0" w:color="auto"/>
        <w:left w:val="none" w:sz="0" w:space="0" w:color="auto"/>
        <w:bottom w:val="none" w:sz="0" w:space="0" w:color="auto"/>
        <w:right w:val="none" w:sz="0" w:space="0" w:color="auto"/>
      </w:divBdr>
    </w:div>
    <w:div w:id="217130824">
      <w:marLeft w:val="0"/>
      <w:marRight w:val="0"/>
      <w:marTop w:val="0"/>
      <w:marBottom w:val="0"/>
      <w:divBdr>
        <w:top w:val="none" w:sz="0" w:space="0" w:color="auto"/>
        <w:left w:val="none" w:sz="0" w:space="0" w:color="auto"/>
        <w:bottom w:val="none" w:sz="0" w:space="0" w:color="auto"/>
        <w:right w:val="none" w:sz="0" w:space="0" w:color="auto"/>
      </w:divBdr>
    </w:div>
    <w:div w:id="217205504">
      <w:marLeft w:val="0"/>
      <w:marRight w:val="0"/>
      <w:marTop w:val="0"/>
      <w:marBottom w:val="0"/>
      <w:divBdr>
        <w:top w:val="none" w:sz="0" w:space="0" w:color="auto"/>
        <w:left w:val="none" w:sz="0" w:space="0" w:color="auto"/>
        <w:bottom w:val="none" w:sz="0" w:space="0" w:color="auto"/>
        <w:right w:val="none" w:sz="0" w:space="0" w:color="auto"/>
      </w:divBdr>
    </w:div>
    <w:div w:id="217594620">
      <w:marLeft w:val="0"/>
      <w:marRight w:val="0"/>
      <w:marTop w:val="0"/>
      <w:marBottom w:val="0"/>
      <w:divBdr>
        <w:top w:val="none" w:sz="0" w:space="0" w:color="auto"/>
        <w:left w:val="none" w:sz="0" w:space="0" w:color="auto"/>
        <w:bottom w:val="none" w:sz="0" w:space="0" w:color="auto"/>
        <w:right w:val="none" w:sz="0" w:space="0" w:color="auto"/>
      </w:divBdr>
    </w:div>
    <w:div w:id="217711300">
      <w:marLeft w:val="0"/>
      <w:marRight w:val="0"/>
      <w:marTop w:val="0"/>
      <w:marBottom w:val="0"/>
      <w:divBdr>
        <w:top w:val="none" w:sz="0" w:space="0" w:color="auto"/>
        <w:left w:val="none" w:sz="0" w:space="0" w:color="auto"/>
        <w:bottom w:val="none" w:sz="0" w:space="0" w:color="auto"/>
        <w:right w:val="none" w:sz="0" w:space="0" w:color="auto"/>
      </w:divBdr>
    </w:div>
    <w:div w:id="217713611">
      <w:marLeft w:val="0"/>
      <w:marRight w:val="0"/>
      <w:marTop w:val="0"/>
      <w:marBottom w:val="0"/>
      <w:divBdr>
        <w:top w:val="none" w:sz="0" w:space="0" w:color="auto"/>
        <w:left w:val="none" w:sz="0" w:space="0" w:color="auto"/>
        <w:bottom w:val="none" w:sz="0" w:space="0" w:color="auto"/>
        <w:right w:val="none" w:sz="0" w:space="0" w:color="auto"/>
      </w:divBdr>
    </w:div>
    <w:div w:id="217784358">
      <w:marLeft w:val="0"/>
      <w:marRight w:val="0"/>
      <w:marTop w:val="0"/>
      <w:marBottom w:val="0"/>
      <w:divBdr>
        <w:top w:val="none" w:sz="0" w:space="0" w:color="auto"/>
        <w:left w:val="none" w:sz="0" w:space="0" w:color="auto"/>
        <w:bottom w:val="none" w:sz="0" w:space="0" w:color="auto"/>
        <w:right w:val="none" w:sz="0" w:space="0" w:color="auto"/>
      </w:divBdr>
    </w:div>
    <w:div w:id="217861983">
      <w:marLeft w:val="0"/>
      <w:marRight w:val="0"/>
      <w:marTop w:val="0"/>
      <w:marBottom w:val="0"/>
      <w:divBdr>
        <w:top w:val="none" w:sz="0" w:space="0" w:color="auto"/>
        <w:left w:val="none" w:sz="0" w:space="0" w:color="auto"/>
        <w:bottom w:val="none" w:sz="0" w:space="0" w:color="auto"/>
        <w:right w:val="none" w:sz="0" w:space="0" w:color="auto"/>
      </w:divBdr>
    </w:div>
    <w:div w:id="217985099">
      <w:marLeft w:val="0"/>
      <w:marRight w:val="0"/>
      <w:marTop w:val="0"/>
      <w:marBottom w:val="0"/>
      <w:divBdr>
        <w:top w:val="none" w:sz="0" w:space="0" w:color="auto"/>
        <w:left w:val="none" w:sz="0" w:space="0" w:color="auto"/>
        <w:bottom w:val="none" w:sz="0" w:space="0" w:color="auto"/>
        <w:right w:val="none" w:sz="0" w:space="0" w:color="auto"/>
      </w:divBdr>
    </w:div>
    <w:div w:id="218134920">
      <w:marLeft w:val="0"/>
      <w:marRight w:val="0"/>
      <w:marTop w:val="0"/>
      <w:marBottom w:val="0"/>
      <w:divBdr>
        <w:top w:val="none" w:sz="0" w:space="0" w:color="auto"/>
        <w:left w:val="none" w:sz="0" w:space="0" w:color="auto"/>
        <w:bottom w:val="none" w:sz="0" w:space="0" w:color="auto"/>
        <w:right w:val="none" w:sz="0" w:space="0" w:color="auto"/>
      </w:divBdr>
    </w:div>
    <w:div w:id="218171309">
      <w:marLeft w:val="0"/>
      <w:marRight w:val="0"/>
      <w:marTop w:val="0"/>
      <w:marBottom w:val="0"/>
      <w:divBdr>
        <w:top w:val="none" w:sz="0" w:space="0" w:color="auto"/>
        <w:left w:val="none" w:sz="0" w:space="0" w:color="auto"/>
        <w:bottom w:val="none" w:sz="0" w:space="0" w:color="auto"/>
        <w:right w:val="none" w:sz="0" w:space="0" w:color="auto"/>
      </w:divBdr>
    </w:div>
    <w:div w:id="218367373">
      <w:marLeft w:val="0"/>
      <w:marRight w:val="0"/>
      <w:marTop w:val="0"/>
      <w:marBottom w:val="0"/>
      <w:divBdr>
        <w:top w:val="none" w:sz="0" w:space="0" w:color="auto"/>
        <w:left w:val="none" w:sz="0" w:space="0" w:color="auto"/>
        <w:bottom w:val="none" w:sz="0" w:space="0" w:color="auto"/>
        <w:right w:val="none" w:sz="0" w:space="0" w:color="auto"/>
      </w:divBdr>
    </w:div>
    <w:div w:id="218592822">
      <w:marLeft w:val="0"/>
      <w:marRight w:val="0"/>
      <w:marTop w:val="0"/>
      <w:marBottom w:val="0"/>
      <w:divBdr>
        <w:top w:val="none" w:sz="0" w:space="0" w:color="auto"/>
        <w:left w:val="none" w:sz="0" w:space="0" w:color="auto"/>
        <w:bottom w:val="none" w:sz="0" w:space="0" w:color="auto"/>
        <w:right w:val="none" w:sz="0" w:space="0" w:color="auto"/>
      </w:divBdr>
    </w:div>
    <w:div w:id="218635290">
      <w:marLeft w:val="0"/>
      <w:marRight w:val="0"/>
      <w:marTop w:val="0"/>
      <w:marBottom w:val="0"/>
      <w:divBdr>
        <w:top w:val="none" w:sz="0" w:space="0" w:color="auto"/>
        <w:left w:val="none" w:sz="0" w:space="0" w:color="auto"/>
        <w:bottom w:val="none" w:sz="0" w:space="0" w:color="auto"/>
        <w:right w:val="none" w:sz="0" w:space="0" w:color="auto"/>
      </w:divBdr>
    </w:div>
    <w:div w:id="218715579">
      <w:marLeft w:val="0"/>
      <w:marRight w:val="0"/>
      <w:marTop w:val="0"/>
      <w:marBottom w:val="0"/>
      <w:divBdr>
        <w:top w:val="none" w:sz="0" w:space="0" w:color="auto"/>
        <w:left w:val="none" w:sz="0" w:space="0" w:color="auto"/>
        <w:bottom w:val="none" w:sz="0" w:space="0" w:color="auto"/>
        <w:right w:val="none" w:sz="0" w:space="0" w:color="auto"/>
      </w:divBdr>
    </w:div>
    <w:div w:id="218791390">
      <w:marLeft w:val="0"/>
      <w:marRight w:val="0"/>
      <w:marTop w:val="0"/>
      <w:marBottom w:val="0"/>
      <w:divBdr>
        <w:top w:val="none" w:sz="0" w:space="0" w:color="auto"/>
        <w:left w:val="none" w:sz="0" w:space="0" w:color="auto"/>
        <w:bottom w:val="none" w:sz="0" w:space="0" w:color="auto"/>
        <w:right w:val="none" w:sz="0" w:space="0" w:color="auto"/>
      </w:divBdr>
    </w:div>
    <w:div w:id="219250136">
      <w:marLeft w:val="0"/>
      <w:marRight w:val="0"/>
      <w:marTop w:val="0"/>
      <w:marBottom w:val="0"/>
      <w:divBdr>
        <w:top w:val="none" w:sz="0" w:space="0" w:color="auto"/>
        <w:left w:val="none" w:sz="0" w:space="0" w:color="auto"/>
        <w:bottom w:val="none" w:sz="0" w:space="0" w:color="auto"/>
        <w:right w:val="none" w:sz="0" w:space="0" w:color="auto"/>
      </w:divBdr>
    </w:div>
    <w:div w:id="219829522">
      <w:marLeft w:val="0"/>
      <w:marRight w:val="0"/>
      <w:marTop w:val="0"/>
      <w:marBottom w:val="0"/>
      <w:divBdr>
        <w:top w:val="none" w:sz="0" w:space="0" w:color="auto"/>
        <w:left w:val="none" w:sz="0" w:space="0" w:color="auto"/>
        <w:bottom w:val="none" w:sz="0" w:space="0" w:color="auto"/>
        <w:right w:val="none" w:sz="0" w:space="0" w:color="auto"/>
      </w:divBdr>
    </w:div>
    <w:div w:id="219873491">
      <w:marLeft w:val="0"/>
      <w:marRight w:val="0"/>
      <w:marTop w:val="0"/>
      <w:marBottom w:val="0"/>
      <w:divBdr>
        <w:top w:val="none" w:sz="0" w:space="0" w:color="auto"/>
        <w:left w:val="none" w:sz="0" w:space="0" w:color="auto"/>
        <w:bottom w:val="none" w:sz="0" w:space="0" w:color="auto"/>
        <w:right w:val="none" w:sz="0" w:space="0" w:color="auto"/>
      </w:divBdr>
    </w:div>
    <w:div w:id="219946748">
      <w:marLeft w:val="0"/>
      <w:marRight w:val="0"/>
      <w:marTop w:val="0"/>
      <w:marBottom w:val="0"/>
      <w:divBdr>
        <w:top w:val="none" w:sz="0" w:space="0" w:color="auto"/>
        <w:left w:val="none" w:sz="0" w:space="0" w:color="auto"/>
        <w:bottom w:val="none" w:sz="0" w:space="0" w:color="auto"/>
        <w:right w:val="none" w:sz="0" w:space="0" w:color="auto"/>
      </w:divBdr>
    </w:div>
    <w:div w:id="220017661">
      <w:marLeft w:val="0"/>
      <w:marRight w:val="0"/>
      <w:marTop w:val="0"/>
      <w:marBottom w:val="0"/>
      <w:divBdr>
        <w:top w:val="none" w:sz="0" w:space="0" w:color="auto"/>
        <w:left w:val="none" w:sz="0" w:space="0" w:color="auto"/>
        <w:bottom w:val="none" w:sz="0" w:space="0" w:color="auto"/>
        <w:right w:val="none" w:sz="0" w:space="0" w:color="auto"/>
      </w:divBdr>
    </w:div>
    <w:div w:id="220021462">
      <w:marLeft w:val="0"/>
      <w:marRight w:val="0"/>
      <w:marTop w:val="0"/>
      <w:marBottom w:val="0"/>
      <w:divBdr>
        <w:top w:val="none" w:sz="0" w:space="0" w:color="auto"/>
        <w:left w:val="none" w:sz="0" w:space="0" w:color="auto"/>
        <w:bottom w:val="none" w:sz="0" w:space="0" w:color="auto"/>
        <w:right w:val="none" w:sz="0" w:space="0" w:color="auto"/>
      </w:divBdr>
    </w:div>
    <w:div w:id="220337809">
      <w:marLeft w:val="0"/>
      <w:marRight w:val="0"/>
      <w:marTop w:val="0"/>
      <w:marBottom w:val="0"/>
      <w:divBdr>
        <w:top w:val="none" w:sz="0" w:space="0" w:color="auto"/>
        <w:left w:val="none" w:sz="0" w:space="0" w:color="auto"/>
        <w:bottom w:val="none" w:sz="0" w:space="0" w:color="auto"/>
        <w:right w:val="none" w:sz="0" w:space="0" w:color="auto"/>
      </w:divBdr>
    </w:div>
    <w:div w:id="220363000">
      <w:marLeft w:val="0"/>
      <w:marRight w:val="0"/>
      <w:marTop w:val="0"/>
      <w:marBottom w:val="0"/>
      <w:divBdr>
        <w:top w:val="none" w:sz="0" w:space="0" w:color="auto"/>
        <w:left w:val="none" w:sz="0" w:space="0" w:color="auto"/>
        <w:bottom w:val="none" w:sz="0" w:space="0" w:color="auto"/>
        <w:right w:val="none" w:sz="0" w:space="0" w:color="auto"/>
      </w:divBdr>
    </w:div>
    <w:div w:id="220364317">
      <w:marLeft w:val="0"/>
      <w:marRight w:val="0"/>
      <w:marTop w:val="0"/>
      <w:marBottom w:val="0"/>
      <w:divBdr>
        <w:top w:val="none" w:sz="0" w:space="0" w:color="auto"/>
        <w:left w:val="none" w:sz="0" w:space="0" w:color="auto"/>
        <w:bottom w:val="none" w:sz="0" w:space="0" w:color="auto"/>
        <w:right w:val="none" w:sz="0" w:space="0" w:color="auto"/>
      </w:divBdr>
    </w:div>
    <w:div w:id="220557525">
      <w:marLeft w:val="0"/>
      <w:marRight w:val="0"/>
      <w:marTop w:val="0"/>
      <w:marBottom w:val="0"/>
      <w:divBdr>
        <w:top w:val="none" w:sz="0" w:space="0" w:color="auto"/>
        <w:left w:val="none" w:sz="0" w:space="0" w:color="auto"/>
        <w:bottom w:val="none" w:sz="0" w:space="0" w:color="auto"/>
        <w:right w:val="none" w:sz="0" w:space="0" w:color="auto"/>
      </w:divBdr>
    </w:div>
    <w:div w:id="220673311">
      <w:marLeft w:val="0"/>
      <w:marRight w:val="0"/>
      <w:marTop w:val="0"/>
      <w:marBottom w:val="0"/>
      <w:divBdr>
        <w:top w:val="none" w:sz="0" w:space="0" w:color="auto"/>
        <w:left w:val="none" w:sz="0" w:space="0" w:color="auto"/>
        <w:bottom w:val="none" w:sz="0" w:space="0" w:color="auto"/>
        <w:right w:val="none" w:sz="0" w:space="0" w:color="auto"/>
      </w:divBdr>
    </w:div>
    <w:div w:id="220948668">
      <w:marLeft w:val="0"/>
      <w:marRight w:val="0"/>
      <w:marTop w:val="0"/>
      <w:marBottom w:val="0"/>
      <w:divBdr>
        <w:top w:val="none" w:sz="0" w:space="0" w:color="auto"/>
        <w:left w:val="none" w:sz="0" w:space="0" w:color="auto"/>
        <w:bottom w:val="none" w:sz="0" w:space="0" w:color="auto"/>
        <w:right w:val="none" w:sz="0" w:space="0" w:color="auto"/>
      </w:divBdr>
    </w:div>
    <w:div w:id="221454760">
      <w:marLeft w:val="0"/>
      <w:marRight w:val="0"/>
      <w:marTop w:val="0"/>
      <w:marBottom w:val="0"/>
      <w:divBdr>
        <w:top w:val="none" w:sz="0" w:space="0" w:color="auto"/>
        <w:left w:val="none" w:sz="0" w:space="0" w:color="auto"/>
        <w:bottom w:val="none" w:sz="0" w:space="0" w:color="auto"/>
        <w:right w:val="none" w:sz="0" w:space="0" w:color="auto"/>
      </w:divBdr>
    </w:div>
    <w:div w:id="221526037">
      <w:marLeft w:val="0"/>
      <w:marRight w:val="0"/>
      <w:marTop w:val="0"/>
      <w:marBottom w:val="0"/>
      <w:divBdr>
        <w:top w:val="none" w:sz="0" w:space="0" w:color="auto"/>
        <w:left w:val="none" w:sz="0" w:space="0" w:color="auto"/>
        <w:bottom w:val="none" w:sz="0" w:space="0" w:color="auto"/>
        <w:right w:val="none" w:sz="0" w:space="0" w:color="auto"/>
      </w:divBdr>
    </w:div>
    <w:div w:id="222453394">
      <w:marLeft w:val="0"/>
      <w:marRight w:val="0"/>
      <w:marTop w:val="0"/>
      <w:marBottom w:val="0"/>
      <w:divBdr>
        <w:top w:val="none" w:sz="0" w:space="0" w:color="auto"/>
        <w:left w:val="none" w:sz="0" w:space="0" w:color="auto"/>
        <w:bottom w:val="none" w:sz="0" w:space="0" w:color="auto"/>
        <w:right w:val="none" w:sz="0" w:space="0" w:color="auto"/>
      </w:divBdr>
    </w:div>
    <w:div w:id="222763657">
      <w:marLeft w:val="0"/>
      <w:marRight w:val="0"/>
      <w:marTop w:val="0"/>
      <w:marBottom w:val="0"/>
      <w:divBdr>
        <w:top w:val="none" w:sz="0" w:space="0" w:color="auto"/>
        <w:left w:val="none" w:sz="0" w:space="0" w:color="auto"/>
        <w:bottom w:val="none" w:sz="0" w:space="0" w:color="auto"/>
        <w:right w:val="none" w:sz="0" w:space="0" w:color="auto"/>
      </w:divBdr>
    </w:div>
    <w:div w:id="223100502">
      <w:marLeft w:val="0"/>
      <w:marRight w:val="0"/>
      <w:marTop w:val="0"/>
      <w:marBottom w:val="0"/>
      <w:divBdr>
        <w:top w:val="none" w:sz="0" w:space="0" w:color="auto"/>
        <w:left w:val="none" w:sz="0" w:space="0" w:color="auto"/>
        <w:bottom w:val="none" w:sz="0" w:space="0" w:color="auto"/>
        <w:right w:val="none" w:sz="0" w:space="0" w:color="auto"/>
      </w:divBdr>
    </w:div>
    <w:div w:id="223102747">
      <w:marLeft w:val="0"/>
      <w:marRight w:val="0"/>
      <w:marTop w:val="0"/>
      <w:marBottom w:val="0"/>
      <w:divBdr>
        <w:top w:val="none" w:sz="0" w:space="0" w:color="auto"/>
        <w:left w:val="none" w:sz="0" w:space="0" w:color="auto"/>
        <w:bottom w:val="none" w:sz="0" w:space="0" w:color="auto"/>
        <w:right w:val="none" w:sz="0" w:space="0" w:color="auto"/>
      </w:divBdr>
    </w:div>
    <w:div w:id="223178215">
      <w:marLeft w:val="0"/>
      <w:marRight w:val="0"/>
      <w:marTop w:val="0"/>
      <w:marBottom w:val="0"/>
      <w:divBdr>
        <w:top w:val="none" w:sz="0" w:space="0" w:color="auto"/>
        <w:left w:val="none" w:sz="0" w:space="0" w:color="auto"/>
        <w:bottom w:val="none" w:sz="0" w:space="0" w:color="auto"/>
        <w:right w:val="none" w:sz="0" w:space="0" w:color="auto"/>
      </w:divBdr>
    </w:div>
    <w:div w:id="223218250">
      <w:marLeft w:val="0"/>
      <w:marRight w:val="0"/>
      <w:marTop w:val="0"/>
      <w:marBottom w:val="0"/>
      <w:divBdr>
        <w:top w:val="none" w:sz="0" w:space="0" w:color="auto"/>
        <w:left w:val="none" w:sz="0" w:space="0" w:color="auto"/>
        <w:bottom w:val="none" w:sz="0" w:space="0" w:color="auto"/>
        <w:right w:val="none" w:sz="0" w:space="0" w:color="auto"/>
      </w:divBdr>
    </w:div>
    <w:div w:id="223830608">
      <w:marLeft w:val="0"/>
      <w:marRight w:val="0"/>
      <w:marTop w:val="0"/>
      <w:marBottom w:val="0"/>
      <w:divBdr>
        <w:top w:val="none" w:sz="0" w:space="0" w:color="auto"/>
        <w:left w:val="none" w:sz="0" w:space="0" w:color="auto"/>
        <w:bottom w:val="none" w:sz="0" w:space="0" w:color="auto"/>
        <w:right w:val="none" w:sz="0" w:space="0" w:color="auto"/>
      </w:divBdr>
    </w:div>
    <w:div w:id="223835823">
      <w:marLeft w:val="0"/>
      <w:marRight w:val="0"/>
      <w:marTop w:val="0"/>
      <w:marBottom w:val="0"/>
      <w:divBdr>
        <w:top w:val="none" w:sz="0" w:space="0" w:color="auto"/>
        <w:left w:val="none" w:sz="0" w:space="0" w:color="auto"/>
        <w:bottom w:val="none" w:sz="0" w:space="0" w:color="auto"/>
        <w:right w:val="none" w:sz="0" w:space="0" w:color="auto"/>
      </w:divBdr>
    </w:div>
    <w:div w:id="223949940">
      <w:marLeft w:val="0"/>
      <w:marRight w:val="0"/>
      <w:marTop w:val="0"/>
      <w:marBottom w:val="0"/>
      <w:divBdr>
        <w:top w:val="none" w:sz="0" w:space="0" w:color="auto"/>
        <w:left w:val="none" w:sz="0" w:space="0" w:color="auto"/>
        <w:bottom w:val="none" w:sz="0" w:space="0" w:color="auto"/>
        <w:right w:val="none" w:sz="0" w:space="0" w:color="auto"/>
      </w:divBdr>
    </w:div>
    <w:div w:id="223955730">
      <w:marLeft w:val="0"/>
      <w:marRight w:val="0"/>
      <w:marTop w:val="0"/>
      <w:marBottom w:val="0"/>
      <w:divBdr>
        <w:top w:val="none" w:sz="0" w:space="0" w:color="auto"/>
        <w:left w:val="none" w:sz="0" w:space="0" w:color="auto"/>
        <w:bottom w:val="none" w:sz="0" w:space="0" w:color="auto"/>
        <w:right w:val="none" w:sz="0" w:space="0" w:color="auto"/>
      </w:divBdr>
    </w:div>
    <w:div w:id="224417667">
      <w:marLeft w:val="0"/>
      <w:marRight w:val="0"/>
      <w:marTop w:val="0"/>
      <w:marBottom w:val="0"/>
      <w:divBdr>
        <w:top w:val="none" w:sz="0" w:space="0" w:color="auto"/>
        <w:left w:val="none" w:sz="0" w:space="0" w:color="auto"/>
        <w:bottom w:val="none" w:sz="0" w:space="0" w:color="auto"/>
        <w:right w:val="none" w:sz="0" w:space="0" w:color="auto"/>
      </w:divBdr>
    </w:div>
    <w:div w:id="225143003">
      <w:marLeft w:val="0"/>
      <w:marRight w:val="0"/>
      <w:marTop w:val="0"/>
      <w:marBottom w:val="0"/>
      <w:divBdr>
        <w:top w:val="none" w:sz="0" w:space="0" w:color="auto"/>
        <w:left w:val="none" w:sz="0" w:space="0" w:color="auto"/>
        <w:bottom w:val="none" w:sz="0" w:space="0" w:color="auto"/>
        <w:right w:val="none" w:sz="0" w:space="0" w:color="auto"/>
      </w:divBdr>
    </w:div>
    <w:div w:id="225529254">
      <w:marLeft w:val="0"/>
      <w:marRight w:val="0"/>
      <w:marTop w:val="0"/>
      <w:marBottom w:val="0"/>
      <w:divBdr>
        <w:top w:val="none" w:sz="0" w:space="0" w:color="auto"/>
        <w:left w:val="none" w:sz="0" w:space="0" w:color="auto"/>
        <w:bottom w:val="none" w:sz="0" w:space="0" w:color="auto"/>
        <w:right w:val="none" w:sz="0" w:space="0" w:color="auto"/>
      </w:divBdr>
    </w:div>
    <w:div w:id="225603716">
      <w:marLeft w:val="0"/>
      <w:marRight w:val="0"/>
      <w:marTop w:val="0"/>
      <w:marBottom w:val="0"/>
      <w:divBdr>
        <w:top w:val="none" w:sz="0" w:space="0" w:color="auto"/>
        <w:left w:val="none" w:sz="0" w:space="0" w:color="auto"/>
        <w:bottom w:val="none" w:sz="0" w:space="0" w:color="auto"/>
        <w:right w:val="none" w:sz="0" w:space="0" w:color="auto"/>
      </w:divBdr>
    </w:div>
    <w:div w:id="225728629">
      <w:marLeft w:val="0"/>
      <w:marRight w:val="0"/>
      <w:marTop w:val="0"/>
      <w:marBottom w:val="0"/>
      <w:divBdr>
        <w:top w:val="none" w:sz="0" w:space="0" w:color="auto"/>
        <w:left w:val="none" w:sz="0" w:space="0" w:color="auto"/>
        <w:bottom w:val="none" w:sz="0" w:space="0" w:color="auto"/>
        <w:right w:val="none" w:sz="0" w:space="0" w:color="auto"/>
      </w:divBdr>
    </w:div>
    <w:div w:id="225804019">
      <w:marLeft w:val="0"/>
      <w:marRight w:val="0"/>
      <w:marTop w:val="0"/>
      <w:marBottom w:val="0"/>
      <w:divBdr>
        <w:top w:val="none" w:sz="0" w:space="0" w:color="auto"/>
        <w:left w:val="none" w:sz="0" w:space="0" w:color="auto"/>
        <w:bottom w:val="none" w:sz="0" w:space="0" w:color="auto"/>
        <w:right w:val="none" w:sz="0" w:space="0" w:color="auto"/>
      </w:divBdr>
    </w:div>
    <w:div w:id="225918253">
      <w:marLeft w:val="0"/>
      <w:marRight w:val="0"/>
      <w:marTop w:val="0"/>
      <w:marBottom w:val="0"/>
      <w:divBdr>
        <w:top w:val="none" w:sz="0" w:space="0" w:color="auto"/>
        <w:left w:val="none" w:sz="0" w:space="0" w:color="auto"/>
        <w:bottom w:val="none" w:sz="0" w:space="0" w:color="auto"/>
        <w:right w:val="none" w:sz="0" w:space="0" w:color="auto"/>
      </w:divBdr>
    </w:div>
    <w:div w:id="226036246">
      <w:marLeft w:val="0"/>
      <w:marRight w:val="0"/>
      <w:marTop w:val="0"/>
      <w:marBottom w:val="0"/>
      <w:divBdr>
        <w:top w:val="none" w:sz="0" w:space="0" w:color="auto"/>
        <w:left w:val="none" w:sz="0" w:space="0" w:color="auto"/>
        <w:bottom w:val="none" w:sz="0" w:space="0" w:color="auto"/>
        <w:right w:val="none" w:sz="0" w:space="0" w:color="auto"/>
      </w:divBdr>
    </w:div>
    <w:div w:id="226184531">
      <w:marLeft w:val="0"/>
      <w:marRight w:val="0"/>
      <w:marTop w:val="0"/>
      <w:marBottom w:val="0"/>
      <w:divBdr>
        <w:top w:val="none" w:sz="0" w:space="0" w:color="auto"/>
        <w:left w:val="none" w:sz="0" w:space="0" w:color="auto"/>
        <w:bottom w:val="none" w:sz="0" w:space="0" w:color="auto"/>
        <w:right w:val="none" w:sz="0" w:space="0" w:color="auto"/>
      </w:divBdr>
    </w:div>
    <w:div w:id="226383750">
      <w:marLeft w:val="0"/>
      <w:marRight w:val="0"/>
      <w:marTop w:val="0"/>
      <w:marBottom w:val="0"/>
      <w:divBdr>
        <w:top w:val="none" w:sz="0" w:space="0" w:color="auto"/>
        <w:left w:val="none" w:sz="0" w:space="0" w:color="auto"/>
        <w:bottom w:val="none" w:sz="0" w:space="0" w:color="auto"/>
        <w:right w:val="none" w:sz="0" w:space="0" w:color="auto"/>
      </w:divBdr>
    </w:div>
    <w:div w:id="226694509">
      <w:marLeft w:val="0"/>
      <w:marRight w:val="0"/>
      <w:marTop w:val="0"/>
      <w:marBottom w:val="0"/>
      <w:divBdr>
        <w:top w:val="none" w:sz="0" w:space="0" w:color="auto"/>
        <w:left w:val="none" w:sz="0" w:space="0" w:color="auto"/>
        <w:bottom w:val="none" w:sz="0" w:space="0" w:color="auto"/>
        <w:right w:val="none" w:sz="0" w:space="0" w:color="auto"/>
      </w:divBdr>
    </w:div>
    <w:div w:id="227150602">
      <w:marLeft w:val="0"/>
      <w:marRight w:val="0"/>
      <w:marTop w:val="0"/>
      <w:marBottom w:val="0"/>
      <w:divBdr>
        <w:top w:val="none" w:sz="0" w:space="0" w:color="auto"/>
        <w:left w:val="none" w:sz="0" w:space="0" w:color="auto"/>
        <w:bottom w:val="none" w:sz="0" w:space="0" w:color="auto"/>
        <w:right w:val="none" w:sz="0" w:space="0" w:color="auto"/>
      </w:divBdr>
    </w:div>
    <w:div w:id="227302619">
      <w:marLeft w:val="0"/>
      <w:marRight w:val="0"/>
      <w:marTop w:val="0"/>
      <w:marBottom w:val="0"/>
      <w:divBdr>
        <w:top w:val="none" w:sz="0" w:space="0" w:color="auto"/>
        <w:left w:val="none" w:sz="0" w:space="0" w:color="auto"/>
        <w:bottom w:val="none" w:sz="0" w:space="0" w:color="auto"/>
        <w:right w:val="none" w:sz="0" w:space="0" w:color="auto"/>
      </w:divBdr>
    </w:div>
    <w:div w:id="227424071">
      <w:marLeft w:val="0"/>
      <w:marRight w:val="0"/>
      <w:marTop w:val="0"/>
      <w:marBottom w:val="0"/>
      <w:divBdr>
        <w:top w:val="none" w:sz="0" w:space="0" w:color="auto"/>
        <w:left w:val="none" w:sz="0" w:space="0" w:color="auto"/>
        <w:bottom w:val="none" w:sz="0" w:space="0" w:color="auto"/>
        <w:right w:val="none" w:sz="0" w:space="0" w:color="auto"/>
      </w:divBdr>
    </w:div>
    <w:div w:id="227544610">
      <w:marLeft w:val="0"/>
      <w:marRight w:val="0"/>
      <w:marTop w:val="0"/>
      <w:marBottom w:val="0"/>
      <w:divBdr>
        <w:top w:val="none" w:sz="0" w:space="0" w:color="auto"/>
        <w:left w:val="none" w:sz="0" w:space="0" w:color="auto"/>
        <w:bottom w:val="none" w:sz="0" w:space="0" w:color="auto"/>
        <w:right w:val="none" w:sz="0" w:space="0" w:color="auto"/>
      </w:divBdr>
    </w:div>
    <w:div w:id="227964051">
      <w:marLeft w:val="0"/>
      <w:marRight w:val="0"/>
      <w:marTop w:val="0"/>
      <w:marBottom w:val="0"/>
      <w:divBdr>
        <w:top w:val="none" w:sz="0" w:space="0" w:color="auto"/>
        <w:left w:val="none" w:sz="0" w:space="0" w:color="auto"/>
        <w:bottom w:val="none" w:sz="0" w:space="0" w:color="auto"/>
        <w:right w:val="none" w:sz="0" w:space="0" w:color="auto"/>
      </w:divBdr>
    </w:div>
    <w:div w:id="228082038">
      <w:marLeft w:val="0"/>
      <w:marRight w:val="0"/>
      <w:marTop w:val="0"/>
      <w:marBottom w:val="0"/>
      <w:divBdr>
        <w:top w:val="none" w:sz="0" w:space="0" w:color="auto"/>
        <w:left w:val="none" w:sz="0" w:space="0" w:color="auto"/>
        <w:bottom w:val="none" w:sz="0" w:space="0" w:color="auto"/>
        <w:right w:val="none" w:sz="0" w:space="0" w:color="auto"/>
      </w:divBdr>
    </w:div>
    <w:div w:id="228393380">
      <w:marLeft w:val="0"/>
      <w:marRight w:val="0"/>
      <w:marTop w:val="0"/>
      <w:marBottom w:val="0"/>
      <w:divBdr>
        <w:top w:val="none" w:sz="0" w:space="0" w:color="auto"/>
        <w:left w:val="none" w:sz="0" w:space="0" w:color="auto"/>
        <w:bottom w:val="none" w:sz="0" w:space="0" w:color="auto"/>
        <w:right w:val="none" w:sz="0" w:space="0" w:color="auto"/>
      </w:divBdr>
    </w:div>
    <w:div w:id="228811450">
      <w:marLeft w:val="0"/>
      <w:marRight w:val="0"/>
      <w:marTop w:val="0"/>
      <w:marBottom w:val="0"/>
      <w:divBdr>
        <w:top w:val="none" w:sz="0" w:space="0" w:color="auto"/>
        <w:left w:val="none" w:sz="0" w:space="0" w:color="auto"/>
        <w:bottom w:val="none" w:sz="0" w:space="0" w:color="auto"/>
        <w:right w:val="none" w:sz="0" w:space="0" w:color="auto"/>
      </w:divBdr>
    </w:div>
    <w:div w:id="228853216">
      <w:marLeft w:val="0"/>
      <w:marRight w:val="0"/>
      <w:marTop w:val="0"/>
      <w:marBottom w:val="0"/>
      <w:divBdr>
        <w:top w:val="none" w:sz="0" w:space="0" w:color="auto"/>
        <w:left w:val="none" w:sz="0" w:space="0" w:color="auto"/>
        <w:bottom w:val="none" w:sz="0" w:space="0" w:color="auto"/>
        <w:right w:val="none" w:sz="0" w:space="0" w:color="auto"/>
      </w:divBdr>
    </w:div>
    <w:div w:id="228853995">
      <w:marLeft w:val="0"/>
      <w:marRight w:val="0"/>
      <w:marTop w:val="0"/>
      <w:marBottom w:val="0"/>
      <w:divBdr>
        <w:top w:val="none" w:sz="0" w:space="0" w:color="auto"/>
        <w:left w:val="none" w:sz="0" w:space="0" w:color="auto"/>
        <w:bottom w:val="none" w:sz="0" w:space="0" w:color="auto"/>
        <w:right w:val="none" w:sz="0" w:space="0" w:color="auto"/>
      </w:divBdr>
    </w:div>
    <w:div w:id="228854780">
      <w:marLeft w:val="0"/>
      <w:marRight w:val="0"/>
      <w:marTop w:val="0"/>
      <w:marBottom w:val="0"/>
      <w:divBdr>
        <w:top w:val="none" w:sz="0" w:space="0" w:color="auto"/>
        <w:left w:val="none" w:sz="0" w:space="0" w:color="auto"/>
        <w:bottom w:val="none" w:sz="0" w:space="0" w:color="auto"/>
        <w:right w:val="none" w:sz="0" w:space="0" w:color="auto"/>
      </w:divBdr>
    </w:div>
    <w:div w:id="228922978">
      <w:marLeft w:val="0"/>
      <w:marRight w:val="0"/>
      <w:marTop w:val="0"/>
      <w:marBottom w:val="0"/>
      <w:divBdr>
        <w:top w:val="none" w:sz="0" w:space="0" w:color="auto"/>
        <w:left w:val="none" w:sz="0" w:space="0" w:color="auto"/>
        <w:bottom w:val="none" w:sz="0" w:space="0" w:color="auto"/>
        <w:right w:val="none" w:sz="0" w:space="0" w:color="auto"/>
      </w:divBdr>
    </w:div>
    <w:div w:id="229048589">
      <w:marLeft w:val="0"/>
      <w:marRight w:val="0"/>
      <w:marTop w:val="0"/>
      <w:marBottom w:val="0"/>
      <w:divBdr>
        <w:top w:val="none" w:sz="0" w:space="0" w:color="auto"/>
        <w:left w:val="none" w:sz="0" w:space="0" w:color="auto"/>
        <w:bottom w:val="none" w:sz="0" w:space="0" w:color="auto"/>
        <w:right w:val="none" w:sz="0" w:space="0" w:color="auto"/>
      </w:divBdr>
    </w:div>
    <w:div w:id="229193259">
      <w:marLeft w:val="0"/>
      <w:marRight w:val="0"/>
      <w:marTop w:val="0"/>
      <w:marBottom w:val="0"/>
      <w:divBdr>
        <w:top w:val="none" w:sz="0" w:space="0" w:color="auto"/>
        <w:left w:val="none" w:sz="0" w:space="0" w:color="auto"/>
        <w:bottom w:val="none" w:sz="0" w:space="0" w:color="auto"/>
        <w:right w:val="none" w:sz="0" w:space="0" w:color="auto"/>
      </w:divBdr>
    </w:div>
    <w:div w:id="229316047">
      <w:marLeft w:val="0"/>
      <w:marRight w:val="0"/>
      <w:marTop w:val="0"/>
      <w:marBottom w:val="0"/>
      <w:divBdr>
        <w:top w:val="none" w:sz="0" w:space="0" w:color="auto"/>
        <w:left w:val="none" w:sz="0" w:space="0" w:color="auto"/>
        <w:bottom w:val="none" w:sz="0" w:space="0" w:color="auto"/>
        <w:right w:val="none" w:sz="0" w:space="0" w:color="auto"/>
      </w:divBdr>
    </w:div>
    <w:div w:id="229509940">
      <w:marLeft w:val="0"/>
      <w:marRight w:val="0"/>
      <w:marTop w:val="0"/>
      <w:marBottom w:val="0"/>
      <w:divBdr>
        <w:top w:val="none" w:sz="0" w:space="0" w:color="auto"/>
        <w:left w:val="none" w:sz="0" w:space="0" w:color="auto"/>
        <w:bottom w:val="none" w:sz="0" w:space="0" w:color="auto"/>
        <w:right w:val="none" w:sz="0" w:space="0" w:color="auto"/>
      </w:divBdr>
    </w:div>
    <w:div w:id="229731125">
      <w:marLeft w:val="0"/>
      <w:marRight w:val="0"/>
      <w:marTop w:val="0"/>
      <w:marBottom w:val="0"/>
      <w:divBdr>
        <w:top w:val="none" w:sz="0" w:space="0" w:color="auto"/>
        <w:left w:val="none" w:sz="0" w:space="0" w:color="auto"/>
        <w:bottom w:val="none" w:sz="0" w:space="0" w:color="auto"/>
        <w:right w:val="none" w:sz="0" w:space="0" w:color="auto"/>
      </w:divBdr>
    </w:div>
    <w:div w:id="229852501">
      <w:marLeft w:val="0"/>
      <w:marRight w:val="0"/>
      <w:marTop w:val="0"/>
      <w:marBottom w:val="0"/>
      <w:divBdr>
        <w:top w:val="none" w:sz="0" w:space="0" w:color="auto"/>
        <w:left w:val="none" w:sz="0" w:space="0" w:color="auto"/>
        <w:bottom w:val="none" w:sz="0" w:space="0" w:color="auto"/>
        <w:right w:val="none" w:sz="0" w:space="0" w:color="auto"/>
      </w:divBdr>
    </w:div>
    <w:div w:id="230047514">
      <w:marLeft w:val="0"/>
      <w:marRight w:val="0"/>
      <w:marTop w:val="0"/>
      <w:marBottom w:val="0"/>
      <w:divBdr>
        <w:top w:val="none" w:sz="0" w:space="0" w:color="auto"/>
        <w:left w:val="none" w:sz="0" w:space="0" w:color="auto"/>
        <w:bottom w:val="none" w:sz="0" w:space="0" w:color="auto"/>
        <w:right w:val="none" w:sz="0" w:space="0" w:color="auto"/>
      </w:divBdr>
    </w:div>
    <w:div w:id="230236981">
      <w:marLeft w:val="0"/>
      <w:marRight w:val="0"/>
      <w:marTop w:val="0"/>
      <w:marBottom w:val="0"/>
      <w:divBdr>
        <w:top w:val="none" w:sz="0" w:space="0" w:color="auto"/>
        <w:left w:val="none" w:sz="0" w:space="0" w:color="auto"/>
        <w:bottom w:val="none" w:sz="0" w:space="0" w:color="auto"/>
        <w:right w:val="none" w:sz="0" w:space="0" w:color="auto"/>
      </w:divBdr>
    </w:div>
    <w:div w:id="230315396">
      <w:marLeft w:val="0"/>
      <w:marRight w:val="0"/>
      <w:marTop w:val="0"/>
      <w:marBottom w:val="0"/>
      <w:divBdr>
        <w:top w:val="none" w:sz="0" w:space="0" w:color="auto"/>
        <w:left w:val="none" w:sz="0" w:space="0" w:color="auto"/>
        <w:bottom w:val="none" w:sz="0" w:space="0" w:color="auto"/>
        <w:right w:val="none" w:sz="0" w:space="0" w:color="auto"/>
      </w:divBdr>
    </w:div>
    <w:div w:id="230770151">
      <w:marLeft w:val="0"/>
      <w:marRight w:val="0"/>
      <w:marTop w:val="0"/>
      <w:marBottom w:val="0"/>
      <w:divBdr>
        <w:top w:val="none" w:sz="0" w:space="0" w:color="auto"/>
        <w:left w:val="none" w:sz="0" w:space="0" w:color="auto"/>
        <w:bottom w:val="none" w:sz="0" w:space="0" w:color="auto"/>
        <w:right w:val="none" w:sz="0" w:space="0" w:color="auto"/>
      </w:divBdr>
    </w:div>
    <w:div w:id="230820069">
      <w:marLeft w:val="0"/>
      <w:marRight w:val="0"/>
      <w:marTop w:val="0"/>
      <w:marBottom w:val="0"/>
      <w:divBdr>
        <w:top w:val="none" w:sz="0" w:space="0" w:color="auto"/>
        <w:left w:val="none" w:sz="0" w:space="0" w:color="auto"/>
        <w:bottom w:val="none" w:sz="0" w:space="0" w:color="auto"/>
        <w:right w:val="none" w:sz="0" w:space="0" w:color="auto"/>
      </w:divBdr>
    </w:div>
    <w:div w:id="231503972">
      <w:marLeft w:val="0"/>
      <w:marRight w:val="0"/>
      <w:marTop w:val="0"/>
      <w:marBottom w:val="0"/>
      <w:divBdr>
        <w:top w:val="none" w:sz="0" w:space="0" w:color="auto"/>
        <w:left w:val="none" w:sz="0" w:space="0" w:color="auto"/>
        <w:bottom w:val="none" w:sz="0" w:space="0" w:color="auto"/>
        <w:right w:val="none" w:sz="0" w:space="0" w:color="auto"/>
      </w:divBdr>
    </w:div>
    <w:div w:id="231815703">
      <w:marLeft w:val="0"/>
      <w:marRight w:val="0"/>
      <w:marTop w:val="0"/>
      <w:marBottom w:val="0"/>
      <w:divBdr>
        <w:top w:val="none" w:sz="0" w:space="0" w:color="auto"/>
        <w:left w:val="none" w:sz="0" w:space="0" w:color="auto"/>
        <w:bottom w:val="none" w:sz="0" w:space="0" w:color="auto"/>
        <w:right w:val="none" w:sz="0" w:space="0" w:color="auto"/>
      </w:divBdr>
    </w:div>
    <w:div w:id="232088644">
      <w:marLeft w:val="0"/>
      <w:marRight w:val="0"/>
      <w:marTop w:val="0"/>
      <w:marBottom w:val="0"/>
      <w:divBdr>
        <w:top w:val="none" w:sz="0" w:space="0" w:color="auto"/>
        <w:left w:val="none" w:sz="0" w:space="0" w:color="auto"/>
        <w:bottom w:val="none" w:sz="0" w:space="0" w:color="auto"/>
        <w:right w:val="none" w:sz="0" w:space="0" w:color="auto"/>
      </w:divBdr>
    </w:div>
    <w:div w:id="232349868">
      <w:marLeft w:val="0"/>
      <w:marRight w:val="0"/>
      <w:marTop w:val="0"/>
      <w:marBottom w:val="0"/>
      <w:divBdr>
        <w:top w:val="none" w:sz="0" w:space="0" w:color="auto"/>
        <w:left w:val="none" w:sz="0" w:space="0" w:color="auto"/>
        <w:bottom w:val="none" w:sz="0" w:space="0" w:color="auto"/>
        <w:right w:val="none" w:sz="0" w:space="0" w:color="auto"/>
      </w:divBdr>
    </w:div>
    <w:div w:id="232592479">
      <w:marLeft w:val="0"/>
      <w:marRight w:val="0"/>
      <w:marTop w:val="0"/>
      <w:marBottom w:val="0"/>
      <w:divBdr>
        <w:top w:val="none" w:sz="0" w:space="0" w:color="auto"/>
        <w:left w:val="none" w:sz="0" w:space="0" w:color="auto"/>
        <w:bottom w:val="none" w:sz="0" w:space="0" w:color="auto"/>
        <w:right w:val="none" w:sz="0" w:space="0" w:color="auto"/>
      </w:divBdr>
    </w:div>
    <w:div w:id="232669371">
      <w:marLeft w:val="0"/>
      <w:marRight w:val="0"/>
      <w:marTop w:val="0"/>
      <w:marBottom w:val="0"/>
      <w:divBdr>
        <w:top w:val="none" w:sz="0" w:space="0" w:color="auto"/>
        <w:left w:val="none" w:sz="0" w:space="0" w:color="auto"/>
        <w:bottom w:val="none" w:sz="0" w:space="0" w:color="auto"/>
        <w:right w:val="none" w:sz="0" w:space="0" w:color="auto"/>
      </w:divBdr>
    </w:div>
    <w:div w:id="232811608">
      <w:marLeft w:val="0"/>
      <w:marRight w:val="0"/>
      <w:marTop w:val="0"/>
      <w:marBottom w:val="0"/>
      <w:divBdr>
        <w:top w:val="none" w:sz="0" w:space="0" w:color="auto"/>
        <w:left w:val="none" w:sz="0" w:space="0" w:color="auto"/>
        <w:bottom w:val="none" w:sz="0" w:space="0" w:color="auto"/>
        <w:right w:val="none" w:sz="0" w:space="0" w:color="auto"/>
      </w:divBdr>
    </w:div>
    <w:div w:id="233005527">
      <w:marLeft w:val="0"/>
      <w:marRight w:val="0"/>
      <w:marTop w:val="0"/>
      <w:marBottom w:val="0"/>
      <w:divBdr>
        <w:top w:val="none" w:sz="0" w:space="0" w:color="auto"/>
        <w:left w:val="none" w:sz="0" w:space="0" w:color="auto"/>
        <w:bottom w:val="none" w:sz="0" w:space="0" w:color="auto"/>
        <w:right w:val="none" w:sz="0" w:space="0" w:color="auto"/>
      </w:divBdr>
    </w:div>
    <w:div w:id="233011557">
      <w:marLeft w:val="0"/>
      <w:marRight w:val="0"/>
      <w:marTop w:val="0"/>
      <w:marBottom w:val="0"/>
      <w:divBdr>
        <w:top w:val="none" w:sz="0" w:space="0" w:color="auto"/>
        <w:left w:val="none" w:sz="0" w:space="0" w:color="auto"/>
        <w:bottom w:val="none" w:sz="0" w:space="0" w:color="auto"/>
        <w:right w:val="none" w:sz="0" w:space="0" w:color="auto"/>
      </w:divBdr>
    </w:div>
    <w:div w:id="233779703">
      <w:marLeft w:val="0"/>
      <w:marRight w:val="0"/>
      <w:marTop w:val="0"/>
      <w:marBottom w:val="0"/>
      <w:divBdr>
        <w:top w:val="none" w:sz="0" w:space="0" w:color="auto"/>
        <w:left w:val="none" w:sz="0" w:space="0" w:color="auto"/>
        <w:bottom w:val="none" w:sz="0" w:space="0" w:color="auto"/>
        <w:right w:val="none" w:sz="0" w:space="0" w:color="auto"/>
      </w:divBdr>
    </w:div>
    <w:div w:id="234245431">
      <w:marLeft w:val="0"/>
      <w:marRight w:val="0"/>
      <w:marTop w:val="0"/>
      <w:marBottom w:val="0"/>
      <w:divBdr>
        <w:top w:val="none" w:sz="0" w:space="0" w:color="auto"/>
        <w:left w:val="none" w:sz="0" w:space="0" w:color="auto"/>
        <w:bottom w:val="none" w:sz="0" w:space="0" w:color="auto"/>
        <w:right w:val="none" w:sz="0" w:space="0" w:color="auto"/>
      </w:divBdr>
    </w:div>
    <w:div w:id="234249112">
      <w:marLeft w:val="0"/>
      <w:marRight w:val="0"/>
      <w:marTop w:val="0"/>
      <w:marBottom w:val="0"/>
      <w:divBdr>
        <w:top w:val="none" w:sz="0" w:space="0" w:color="auto"/>
        <w:left w:val="none" w:sz="0" w:space="0" w:color="auto"/>
        <w:bottom w:val="none" w:sz="0" w:space="0" w:color="auto"/>
        <w:right w:val="none" w:sz="0" w:space="0" w:color="auto"/>
      </w:divBdr>
    </w:div>
    <w:div w:id="234362021">
      <w:marLeft w:val="0"/>
      <w:marRight w:val="0"/>
      <w:marTop w:val="0"/>
      <w:marBottom w:val="0"/>
      <w:divBdr>
        <w:top w:val="none" w:sz="0" w:space="0" w:color="auto"/>
        <w:left w:val="none" w:sz="0" w:space="0" w:color="auto"/>
        <w:bottom w:val="none" w:sz="0" w:space="0" w:color="auto"/>
        <w:right w:val="none" w:sz="0" w:space="0" w:color="auto"/>
      </w:divBdr>
    </w:div>
    <w:div w:id="234437487">
      <w:marLeft w:val="0"/>
      <w:marRight w:val="0"/>
      <w:marTop w:val="0"/>
      <w:marBottom w:val="0"/>
      <w:divBdr>
        <w:top w:val="none" w:sz="0" w:space="0" w:color="auto"/>
        <w:left w:val="none" w:sz="0" w:space="0" w:color="auto"/>
        <w:bottom w:val="none" w:sz="0" w:space="0" w:color="auto"/>
        <w:right w:val="none" w:sz="0" w:space="0" w:color="auto"/>
      </w:divBdr>
    </w:div>
    <w:div w:id="234897246">
      <w:marLeft w:val="0"/>
      <w:marRight w:val="0"/>
      <w:marTop w:val="0"/>
      <w:marBottom w:val="0"/>
      <w:divBdr>
        <w:top w:val="none" w:sz="0" w:space="0" w:color="auto"/>
        <w:left w:val="none" w:sz="0" w:space="0" w:color="auto"/>
        <w:bottom w:val="none" w:sz="0" w:space="0" w:color="auto"/>
        <w:right w:val="none" w:sz="0" w:space="0" w:color="auto"/>
      </w:divBdr>
    </w:div>
    <w:div w:id="234973528">
      <w:marLeft w:val="0"/>
      <w:marRight w:val="0"/>
      <w:marTop w:val="0"/>
      <w:marBottom w:val="0"/>
      <w:divBdr>
        <w:top w:val="none" w:sz="0" w:space="0" w:color="auto"/>
        <w:left w:val="none" w:sz="0" w:space="0" w:color="auto"/>
        <w:bottom w:val="none" w:sz="0" w:space="0" w:color="auto"/>
        <w:right w:val="none" w:sz="0" w:space="0" w:color="auto"/>
      </w:divBdr>
    </w:div>
    <w:div w:id="235013549">
      <w:marLeft w:val="0"/>
      <w:marRight w:val="0"/>
      <w:marTop w:val="0"/>
      <w:marBottom w:val="0"/>
      <w:divBdr>
        <w:top w:val="none" w:sz="0" w:space="0" w:color="auto"/>
        <w:left w:val="none" w:sz="0" w:space="0" w:color="auto"/>
        <w:bottom w:val="none" w:sz="0" w:space="0" w:color="auto"/>
        <w:right w:val="none" w:sz="0" w:space="0" w:color="auto"/>
      </w:divBdr>
    </w:div>
    <w:div w:id="235013785">
      <w:marLeft w:val="0"/>
      <w:marRight w:val="0"/>
      <w:marTop w:val="0"/>
      <w:marBottom w:val="0"/>
      <w:divBdr>
        <w:top w:val="none" w:sz="0" w:space="0" w:color="auto"/>
        <w:left w:val="none" w:sz="0" w:space="0" w:color="auto"/>
        <w:bottom w:val="none" w:sz="0" w:space="0" w:color="auto"/>
        <w:right w:val="none" w:sz="0" w:space="0" w:color="auto"/>
      </w:divBdr>
    </w:div>
    <w:div w:id="235626558">
      <w:marLeft w:val="0"/>
      <w:marRight w:val="0"/>
      <w:marTop w:val="0"/>
      <w:marBottom w:val="0"/>
      <w:divBdr>
        <w:top w:val="none" w:sz="0" w:space="0" w:color="auto"/>
        <w:left w:val="none" w:sz="0" w:space="0" w:color="auto"/>
        <w:bottom w:val="none" w:sz="0" w:space="0" w:color="auto"/>
        <w:right w:val="none" w:sz="0" w:space="0" w:color="auto"/>
      </w:divBdr>
    </w:div>
    <w:div w:id="235868302">
      <w:marLeft w:val="0"/>
      <w:marRight w:val="0"/>
      <w:marTop w:val="0"/>
      <w:marBottom w:val="0"/>
      <w:divBdr>
        <w:top w:val="none" w:sz="0" w:space="0" w:color="auto"/>
        <w:left w:val="none" w:sz="0" w:space="0" w:color="auto"/>
        <w:bottom w:val="none" w:sz="0" w:space="0" w:color="auto"/>
        <w:right w:val="none" w:sz="0" w:space="0" w:color="auto"/>
      </w:divBdr>
    </w:div>
    <w:div w:id="236015743">
      <w:marLeft w:val="0"/>
      <w:marRight w:val="0"/>
      <w:marTop w:val="0"/>
      <w:marBottom w:val="0"/>
      <w:divBdr>
        <w:top w:val="none" w:sz="0" w:space="0" w:color="auto"/>
        <w:left w:val="none" w:sz="0" w:space="0" w:color="auto"/>
        <w:bottom w:val="none" w:sz="0" w:space="0" w:color="auto"/>
        <w:right w:val="none" w:sz="0" w:space="0" w:color="auto"/>
      </w:divBdr>
    </w:div>
    <w:div w:id="236132105">
      <w:marLeft w:val="0"/>
      <w:marRight w:val="0"/>
      <w:marTop w:val="0"/>
      <w:marBottom w:val="0"/>
      <w:divBdr>
        <w:top w:val="none" w:sz="0" w:space="0" w:color="auto"/>
        <w:left w:val="none" w:sz="0" w:space="0" w:color="auto"/>
        <w:bottom w:val="none" w:sz="0" w:space="0" w:color="auto"/>
        <w:right w:val="none" w:sz="0" w:space="0" w:color="auto"/>
      </w:divBdr>
    </w:div>
    <w:div w:id="236285062">
      <w:marLeft w:val="0"/>
      <w:marRight w:val="0"/>
      <w:marTop w:val="0"/>
      <w:marBottom w:val="0"/>
      <w:divBdr>
        <w:top w:val="none" w:sz="0" w:space="0" w:color="auto"/>
        <w:left w:val="none" w:sz="0" w:space="0" w:color="auto"/>
        <w:bottom w:val="none" w:sz="0" w:space="0" w:color="auto"/>
        <w:right w:val="none" w:sz="0" w:space="0" w:color="auto"/>
      </w:divBdr>
    </w:div>
    <w:div w:id="236403125">
      <w:marLeft w:val="0"/>
      <w:marRight w:val="0"/>
      <w:marTop w:val="0"/>
      <w:marBottom w:val="0"/>
      <w:divBdr>
        <w:top w:val="none" w:sz="0" w:space="0" w:color="auto"/>
        <w:left w:val="none" w:sz="0" w:space="0" w:color="auto"/>
        <w:bottom w:val="none" w:sz="0" w:space="0" w:color="auto"/>
        <w:right w:val="none" w:sz="0" w:space="0" w:color="auto"/>
      </w:divBdr>
    </w:div>
    <w:div w:id="236593365">
      <w:marLeft w:val="0"/>
      <w:marRight w:val="0"/>
      <w:marTop w:val="0"/>
      <w:marBottom w:val="0"/>
      <w:divBdr>
        <w:top w:val="none" w:sz="0" w:space="0" w:color="auto"/>
        <w:left w:val="none" w:sz="0" w:space="0" w:color="auto"/>
        <w:bottom w:val="none" w:sz="0" w:space="0" w:color="auto"/>
        <w:right w:val="none" w:sz="0" w:space="0" w:color="auto"/>
      </w:divBdr>
    </w:div>
    <w:div w:id="236672236">
      <w:marLeft w:val="0"/>
      <w:marRight w:val="0"/>
      <w:marTop w:val="0"/>
      <w:marBottom w:val="0"/>
      <w:divBdr>
        <w:top w:val="none" w:sz="0" w:space="0" w:color="auto"/>
        <w:left w:val="none" w:sz="0" w:space="0" w:color="auto"/>
        <w:bottom w:val="none" w:sz="0" w:space="0" w:color="auto"/>
        <w:right w:val="none" w:sz="0" w:space="0" w:color="auto"/>
      </w:divBdr>
    </w:div>
    <w:div w:id="237055704">
      <w:marLeft w:val="0"/>
      <w:marRight w:val="0"/>
      <w:marTop w:val="0"/>
      <w:marBottom w:val="0"/>
      <w:divBdr>
        <w:top w:val="none" w:sz="0" w:space="0" w:color="auto"/>
        <w:left w:val="none" w:sz="0" w:space="0" w:color="auto"/>
        <w:bottom w:val="none" w:sz="0" w:space="0" w:color="auto"/>
        <w:right w:val="none" w:sz="0" w:space="0" w:color="auto"/>
      </w:divBdr>
    </w:div>
    <w:div w:id="237062961">
      <w:marLeft w:val="0"/>
      <w:marRight w:val="0"/>
      <w:marTop w:val="0"/>
      <w:marBottom w:val="0"/>
      <w:divBdr>
        <w:top w:val="none" w:sz="0" w:space="0" w:color="auto"/>
        <w:left w:val="none" w:sz="0" w:space="0" w:color="auto"/>
        <w:bottom w:val="none" w:sz="0" w:space="0" w:color="auto"/>
        <w:right w:val="none" w:sz="0" w:space="0" w:color="auto"/>
      </w:divBdr>
    </w:div>
    <w:div w:id="237401022">
      <w:marLeft w:val="0"/>
      <w:marRight w:val="0"/>
      <w:marTop w:val="0"/>
      <w:marBottom w:val="0"/>
      <w:divBdr>
        <w:top w:val="none" w:sz="0" w:space="0" w:color="auto"/>
        <w:left w:val="none" w:sz="0" w:space="0" w:color="auto"/>
        <w:bottom w:val="none" w:sz="0" w:space="0" w:color="auto"/>
        <w:right w:val="none" w:sz="0" w:space="0" w:color="auto"/>
      </w:divBdr>
    </w:div>
    <w:div w:id="237518837">
      <w:marLeft w:val="0"/>
      <w:marRight w:val="0"/>
      <w:marTop w:val="0"/>
      <w:marBottom w:val="0"/>
      <w:divBdr>
        <w:top w:val="none" w:sz="0" w:space="0" w:color="auto"/>
        <w:left w:val="none" w:sz="0" w:space="0" w:color="auto"/>
        <w:bottom w:val="none" w:sz="0" w:space="0" w:color="auto"/>
        <w:right w:val="none" w:sz="0" w:space="0" w:color="auto"/>
      </w:divBdr>
    </w:div>
    <w:div w:id="237521847">
      <w:marLeft w:val="0"/>
      <w:marRight w:val="0"/>
      <w:marTop w:val="0"/>
      <w:marBottom w:val="0"/>
      <w:divBdr>
        <w:top w:val="none" w:sz="0" w:space="0" w:color="auto"/>
        <w:left w:val="none" w:sz="0" w:space="0" w:color="auto"/>
        <w:bottom w:val="none" w:sz="0" w:space="0" w:color="auto"/>
        <w:right w:val="none" w:sz="0" w:space="0" w:color="auto"/>
      </w:divBdr>
    </w:div>
    <w:div w:id="237639109">
      <w:marLeft w:val="0"/>
      <w:marRight w:val="0"/>
      <w:marTop w:val="0"/>
      <w:marBottom w:val="0"/>
      <w:divBdr>
        <w:top w:val="none" w:sz="0" w:space="0" w:color="auto"/>
        <w:left w:val="none" w:sz="0" w:space="0" w:color="auto"/>
        <w:bottom w:val="none" w:sz="0" w:space="0" w:color="auto"/>
        <w:right w:val="none" w:sz="0" w:space="0" w:color="auto"/>
      </w:divBdr>
    </w:div>
    <w:div w:id="237639920">
      <w:marLeft w:val="0"/>
      <w:marRight w:val="0"/>
      <w:marTop w:val="0"/>
      <w:marBottom w:val="0"/>
      <w:divBdr>
        <w:top w:val="none" w:sz="0" w:space="0" w:color="auto"/>
        <w:left w:val="none" w:sz="0" w:space="0" w:color="auto"/>
        <w:bottom w:val="none" w:sz="0" w:space="0" w:color="auto"/>
        <w:right w:val="none" w:sz="0" w:space="0" w:color="auto"/>
      </w:divBdr>
    </w:div>
    <w:div w:id="237909164">
      <w:marLeft w:val="0"/>
      <w:marRight w:val="0"/>
      <w:marTop w:val="0"/>
      <w:marBottom w:val="0"/>
      <w:divBdr>
        <w:top w:val="none" w:sz="0" w:space="0" w:color="auto"/>
        <w:left w:val="none" w:sz="0" w:space="0" w:color="auto"/>
        <w:bottom w:val="none" w:sz="0" w:space="0" w:color="auto"/>
        <w:right w:val="none" w:sz="0" w:space="0" w:color="auto"/>
      </w:divBdr>
    </w:div>
    <w:div w:id="237980726">
      <w:marLeft w:val="0"/>
      <w:marRight w:val="0"/>
      <w:marTop w:val="0"/>
      <w:marBottom w:val="0"/>
      <w:divBdr>
        <w:top w:val="none" w:sz="0" w:space="0" w:color="auto"/>
        <w:left w:val="none" w:sz="0" w:space="0" w:color="auto"/>
        <w:bottom w:val="none" w:sz="0" w:space="0" w:color="auto"/>
        <w:right w:val="none" w:sz="0" w:space="0" w:color="auto"/>
      </w:divBdr>
    </w:div>
    <w:div w:id="238053864">
      <w:marLeft w:val="0"/>
      <w:marRight w:val="0"/>
      <w:marTop w:val="0"/>
      <w:marBottom w:val="0"/>
      <w:divBdr>
        <w:top w:val="none" w:sz="0" w:space="0" w:color="auto"/>
        <w:left w:val="none" w:sz="0" w:space="0" w:color="auto"/>
        <w:bottom w:val="none" w:sz="0" w:space="0" w:color="auto"/>
        <w:right w:val="none" w:sz="0" w:space="0" w:color="auto"/>
      </w:divBdr>
    </w:div>
    <w:div w:id="238175539">
      <w:marLeft w:val="0"/>
      <w:marRight w:val="0"/>
      <w:marTop w:val="0"/>
      <w:marBottom w:val="0"/>
      <w:divBdr>
        <w:top w:val="none" w:sz="0" w:space="0" w:color="auto"/>
        <w:left w:val="none" w:sz="0" w:space="0" w:color="auto"/>
        <w:bottom w:val="none" w:sz="0" w:space="0" w:color="auto"/>
        <w:right w:val="none" w:sz="0" w:space="0" w:color="auto"/>
      </w:divBdr>
    </w:div>
    <w:div w:id="238254012">
      <w:marLeft w:val="0"/>
      <w:marRight w:val="0"/>
      <w:marTop w:val="0"/>
      <w:marBottom w:val="0"/>
      <w:divBdr>
        <w:top w:val="none" w:sz="0" w:space="0" w:color="auto"/>
        <w:left w:val="none" w:sz="0" w:space="0" w:color="auto"/>
        <w:bottom w:val="none" w:sz="0" w:space="0" w:color="auto"/>
        <w:right w:val="none" w:sz="0" w:space="0" w:color="auto"/>
      </w:divBdr>
    </w:div>
    <w:div w:id="238293072">
      <w:marLeft w:val="0"/>
      <w:marRight w:val="0"/>
      <w:marTop w:val="0"/>
      <w:marBottom w:val="0"/>
      <w:divBdr>
        <w:top w:val="none" w:sz="0" w:space="0" w:color="auto"/>
        <w:left w:val="none" w:sz="0" w:space="0" w:color="auto"/>
        <w:bottom w:val="none" w:sz="0" w:space="0" w:color="auto"/>
        <w:right w:val="none" w:sz="0" w:space="0" w:color="auto"/>
      </w:divBdr>
    </w:div>
    <w:div w:id="238293123">
      <w:marLeft w:val="0"/>
      <w:marRight w:val="0"/>
      <w:marTop w:val="0"/>
      <w:marBottom w:val="0"/>
      <w:divBdr>
        <w:top w:val="none" w:sz="0" w:space="0" w:color="auto"/>
        <w:left w:val="none" w:sz="0" w:space="0" w:color="auto"/>
        <w:bottom w:val="none" w:sz="0" w:space="0" w:color="auto"/>
        <w:right w:val="none" w:sz="0" w:space="0" w:color="auto"/>
      </w:divBdr>
    </w:div>
    <w:div w:id="238294743">
      <w:marLeft w:val="0"/>
      <w:marRight w:val="0"/>
      <w:marTop w:val="0"/>
      <w:marBottom w:val="0"/>
      <w:divBdr>
        <w:top w:val="none" w:sz="0" w:space="0" w:color="auto"/>
        <w:left w:val="none" w:sz="0" w:space="0" w:color="auto"/>
        <w:bottom w:val="none" w:sz="0" w:space="0" w:color="auto"/>
        <w:right w:val="none" w:sz="0" w:space="0" w:color="auto"/>
      </w:divBdr>
    </w:div>
    <w:div w:id="238559639">
      <w:marLeft w:val="0"/>
      <w:marRight w:val="0"/>
      <w:marTop w:val="0"/>
      <w:marBottom w:val="0"/>
      <w:divBdr>
        <w:top w:val="none" w:sz="0" w:space="0" w:color="auto"/>
        <w:left w:val="none" w:sz="0" w:space="0" w:color="auto"/>
        <w:bottom w:val="none" w:sz="0" w:space="0" w:color="auto"/>
        <w:right w:val="none" w:sz="0" w:space="0" w:color="auto"/>
      </w:divBdr>
    </w:div>
    <w:div w:id="238560760">
      <w:marLeft w:val="0"/>
      <w:marRight w:val="0"/>
      <w:marTop w:val="0"/>
      <w:marBottom w:val="0"/>
      <w:divBdr>
        <w:top w:val="none" w:sz="0" w:space="0" w:color="auto"/>
        <w:left w:val="none" w:sz="0" w:space="0" w:color="auto"/>
        <w:bottom w:val="none" w:sz="0" w:space="0" w:color="auto"/>
        <w:right w:val="none" w:sz="0" w:space="0" w:color="auto"/>
      </w:divBdr>
    </w:div>
    <w:div w:id="238633641">
      <w:marLeft w:val="0"/>
      <w:marRight w:val="0"/>
      <w:marTop w:val="0"/>
      <w:marBottom w:val="0"/>
      <w:divBdr>
        <w:top w:val="none" w:sz="0" w:space="0" w:color="auto"/>
        <w:left w:val="none" w:sz="0" w:space="0" w:color="auto"/>
        <w:bottom w:val="none" w:sz="0" w:space="0" w:color="auto"/>
        <w:right w:val="none" w:sz="0" w:space="0" w:color="auto"/>
      </w:divBdr>
    </w:div>
    <w:div w:id="238757074">
      <w:marLeft w:val="0"/>
      <w:marRight w:val="0"/>
      <w:marTop w:val="0"/>
      <w:marBottom w:val="0"/>
      <w:divBdr>
        <w:top w:val="none" w:sz="0" w:space="0" w:color="auto"/>
        <w:left w:val="none" w:sz="0" w:space="0" w:color="auto"/>
        <w:bottom w:val="none" w:sz="0" w:space="0" w:color="auto"/>
        <w:right w:val="none" w:sz="0" w:space="0" w:color="auto"/>
      </w:divBdr>
    </w:div>
    <w:div w:id="239028587">
      <w:marLeft w:val="0"/>
      <w:marRight w:val="0"/>
      <w:marTop w:val="0"/>
      <w:marBottom w:val="0"/>
      <w:divBdr>
        <w:top w:val="none" w:sz="0" w:space="0" w:color="auto"/>
        <w:left w:val="none" w:sz="0" w:space="0" w:color="auto"/>
        <w:bottom w:val="none" w:sz="0" w:space="0" w:color="auto"/>
        <w:right w:val="none" w:sz="0" w:space="0" w:color="auto"/>
      </w:divBdr>
    </w:div>
    <w:div w:id="239294697">
      <w:marLeft w:val="0"/>
      <w:marRight w:val="0"/>
      <w:marTop w:val="0"/>
      <w:marBottom w:val="0"/>
      <w:divBdr>
        <w:top w:val="none" w:sz="0" w:space="0" w:color="auto"/>
        <w:left w:val="none" w:sz="0" w:space="0" w:color="auto"/>
        <w:bottom w:val="none" w:sz="0" w:space="0" w:color="auto"/>
        <w:right w:val="none" w:sz="0" w:space="0" w:color="auto"/>
      </w:divBdr>
    </w:div>
    <w:div w:id="239367407">
      <w:marLeft w:val="0"/>
      <w:marRight w:val="0"/>
      <w:marTop w:val="0"/>
      <w:marBottom w:val="0"/>
      <w:divBdr>
        <w:top w:val="none" w:sz="0" w:space="0" w:color="auto"/>
        <w:left w:val="none" w:sz="0" w:space="0" w:color="auto"/>
        <w:bottom w:val="none" w:sz="0" w:space="0" w:color="auto"/>
        <w:right w:val="none" w:sz="0" w:space="0" w:color="auto"/>
      </w:divBdr>
    </w:div>
    <w:div w:id="239415449">
      <w:marLeft w:val="0"/>
      <w:marRight w:val="0"/>
      <w:marTop w:val="0"/>
      <w:marBottom w:val="0"/>
      <w:divBdr>
        <w:top w:val="none" w:sz="0" w:space="0" w:color="auto"/>
        <w:left w:val="none" w:sz="0" w:space="0" w:color="auto"/>
        <w:bottom w:val="none" w:sz="0" w:space="0" w:color="auto"/>
        <w:right w:val="none" w:sz="0" w:space="0" w:color="auto"/>
      </w:divBdr>
    </w:div>
    <w:div w:id="239796567">
      <w:marLeft w:val="0"/>
      <w:marRight w:val="0"/>
      <w:marTop w:val="0"/>
      <w:marBottom w:val="0"/>
      <w:divBdr>
        <w:top w:val="none" w:sz="0" w:space="0" w:color="auto"/>
        <w:left w:val="none" w:sz="0" w:space="0" w:color="auto"/>
        <w:bottom w:val="none" w:sz="0" w:space="0" w:color="auto"/>
        <w:right w:val="none" w:sz="0" w:space="0" w:color="auto"/>
      </w:divBdr>
    </w:div>
    <w:div w:id="240142803">
      <w:marLeft w:val="0"/>
      <w:marRight w:val="0"/>
      <w:marTop w:val="0"/>
      <w:marBottom w:val="0"/>
      <w:divBdr>
        <w:top w:val="none" w:sz="0" w:space="0" w:color="auto"/>
        <w:left w:val="none" w:sz="0" w:space="0" w:color="auto"/>
        <w:bottom w:val="none" w:sz="0" w:space="0" w:color="auto"/>
        <w:right w:val="none" w:sz="0" w:space="0" w:color="auto"/>
      </w:divBdr>
    </w:div>
    <w:div w:id="240216126">
      <w:marLeft w:val="0"/>
      <w:marRight w:val="0"/>
      <w:marTop w:val="0"/>
      <w:marBottom w:val="0"/>
      <w:divBdr>
        <w:top w:val="none" w:sz="0" w:space="0" w:color="auto"/>
        <w:left w:val="none" w:sz="0" w:space="0" w:color="auto"/>
        <w:bottom w:val="none" w:sz="0" w:space="0" w:color="auto"/>
        <w:right w:val="none" w:sz="0" w:space="0" w:color="auto"/>
      </w:divBdr>
    </w:div>
    <w:div w:id="240413955">
      <w:marLeft w:val="0"/>
      <w:marRight w:val="0"/>
      <w:marTop w:val="0"/>
      <w:marBottom w:val="0"/>
      <w:divBdr>
        <w:top w:val="none" w:sz="0" w:space="0" w:color="auto"/>
        <w:left w:val="none" w:sz="0" w:space="0" w:color="auto"/>
        <w:bottom w:val="none" w:sz="0" w:space="0" w:color="auto"/>
        <w:right w:val="none" w:sz="0" w:space="0" w:color="auto"/>
      </w:divBdr>
    </w:div>
    <w:div w:id="240675679">
      <w:marLeft w:val="0"/>
      <w:marRight w:val="0"/>
      <w:marTop w:val="0"/>
      <w:marBottom w:val="0"/>
      <w:divBdr>
        <w:top w:val="none" w:sz="0" w:space="0" w:color="auto"/>
        <w:left w:val="none" w:sz="0" w:space="0" w:color="auto"/>
        <w:bottom w:val="none" w:sz="0" w:space="0" w:color="auto"/>
        <w:right w:val="none" w:sz="0" w:space="0" w:color="auto"/>
      </w:divBdr>
    </w:div>
    <w:div w:id="240991257">
      <w:marLeft w:val="0"/>
      <w:marRight w:val="0"/>
      <w:marTop w:val="0"/>
      <w:marBottom w:val="0"/>
      <w:divBdr>
        <w:top w:val="none" w:sz="0" w:space="0" w:color="auto"/>
        <w:left w:val="none" w:sz="0" w:space="0" w:color="auto"/>
        <w:bottom w:val="none" w:sz="0" w:space="0" w:color="auto"/>
        <w:right w:val="none" w:sz="0" w:space="0" w:color="auto"/>
      </w:divBdr>
    </w:div>
    <w:div w:id="241069986">
      <w:marLeft w:val="0"/>
      <w:marRight w:val="0"/>
      <w:marTop w:val="0"/>
      <w:marBottom w:val="0"/>
      <w:divBdr>
        <w:top w:val="none" w:sz="0" w:space="0" w:color="auto"/>
        <w:left w:val="none" w:sz="0" w:space="0" w:color="auto"/>
        <w:bottom w:val="none" w:sz="0" w:space="0" w:color="auto"/>
        <w:right w:val="none" w:sz="0" w:space="0" w:color="auto"/>
      </w:divBdr>
    </w:div>
    <w:div w:id="241186952">
      <w:marLeft w:val="0"/>
      <w:marRight w:val="0"/>
      <w:marTop w:val="0"/>
      <w:marBottom w:val="0"/>
      <w:divBdr>
        <w:top w:val="none" w:sz="0" w:space="0" w:color="auto"/>
        <w:left w:val="none" w:sz="0" w:space="0" w:color="auto"/>
        <w:bottom w:val="none" w:sz="0" w:space="0" w:color="auto"/>
        <w:right w:val="none" w:sz="0" w:space="0" w:color="auto"/>
      </w:divBdr>
    </w:div>
    <w:div w:id="241646695">
      <w:marLeft w:val="0"/>
      <w:marRight w:val="0"/>
      <w:marTop w:val="0"/>
      <w:marBottom w:val="0"/>
      <w:divBdr>
        <w:top w:val="none" w:sz="0" w:space="0" w:color="auto"/>
        <w:left w:val="none" w:sz="0" w:space="0" w:color="auto"/>
        <w:bottom w:val="none" w:sz="0" w:space="0" w:color="auto"/>
        <w:right w:val="none" w:sz="0" w:space="0" w:color="auto"/>
      </w:divBdr>
    </w:div>
    <w:div w:id="241723573">
      <w:marLeft w:val="0"/>
      <w:marRight w:val="0"/>
      <w:marTop w:val="0"/>
      <w:marBottom w:val="0"/>
      <w:divBdr>
        <w:top w:val="none" w:sz="0" w:space="0" w:color="auto"/>
        <w:left w:val="none" w:sz="0" w:space="0" w:color="auto"/>
        <w:bottom w:val="none" w:sz="0" w:space="0" w:color="auto"/>
        <w:right w:val="none" w:sz="0" w:space="0" w:color="auto"/>
      </w:divBdr>
    </w:div>
    <w:div w:id="242297754">
      <w:marLeft w:val="0"/>
      <w:marRight w:val="0"/>
      <w:marTop w:val="0"/>
      <w:marBottom w:val="0"/>
      <w:divBdr>
        <w:top w:val="none" w:sz="0" w:space="0" w:color="auto"/>
        <w:left w:val="none" w:sz="0" w:space="0" w:color="auto"/>
        <w:bottom w:val="none" w:sz="0" w:space="0" w:color="auto"/>
        <w:right w:val="none" w:sz="0" w:space="0" w:color="auto"/>
      </w:divBdr>
    </w:div>
    <w:div w:id="242298197">
      <w:marLeft w:val="0"/>
      <w:marRight w:val="0"/>
      <w:marTop w:val="0"/>
      <w:marBottom w:val="0"/>
      <w:divBdr>
        <w:top w:val="none" w:sz="0" w:space="0" w:color="auto"/>
        <w:left w:val="none" w:sz="0" w:space="0" w:color="auto"/>
        <w:bottom w:val="none" w:sz="0" w:space="0" w:color="auto"/>
        <w:right w:val="none" w:sz="0" w:space="0" w:color="auto"/>
      </w:divBdr>
    </w:div>
    <w:div w:id="242449024">
      <w:marLeft w:val="0"/>
      <w:marRight w:val="0"/>
      <w:marTop w:val="0"/>
      <w:marBottom w:val="0"/>
      <w:divBdr>
        <w:top w:val="none" w:sz="0" w:space="0" w:color="auto"/>
        <w:left w:val="none" w:sz="0" w:space="0" w:color="auto"/>
        <w:bottom w:val="none" w:sz="0" w:space="0" w:color="auto"/>
        <w:right w:val="none" w:sz="0" w:space="0" w:color="auto"/>
      </w:divBdr>
    </w:div>
    <w:div w:id="242640254">
      <w:marLeft w:val="0"/>
      <w:marRight w:val="0"/>
      <w:marTop w:val="0"/>
      <w:marBottom w:val="0"/>
      <w:divBdr>
        <w:top w:val="none" w:sz="0" w:space="0" w:color="auto"/>
        <w:left w:val="none" w:sz="0" w:space="0" w:color="auto"/>
        <w:bottom w:val="none" w:sz="0" w:space="0" w:color="auto"/>
        <w:right w:val="none" w:sz="0" w:space="0" w:color="auto"/>
      </w:divBdr>
    </w:div>
    <w:div w:id="242880318">
      <w:marLeft w:val="0"/>
      <w:marRight w:val="0"/>
      <w:marTop w:val="0"/>
      <w:marBottom w:val="0"/>
      <w:divBdr>
        <w:top w:val="none" w:sz="0" w:space="0" w:color="auto"/>
        <w:left w:val="none" w:sz="0" w:space="0" w:color="auto"/>
        <w:bottom w:val="none" w:sz="0" w:space="0" w:color="auto"/>
        <w:right w:val="none" w:sz="0" w:space="0" w:color="auto"/>
      </w:divBdr>
    </w:div>
    <w:div w:id="242882567">
      <w:marLeft w:val="0"/>
      <w:marRight w:val="0"/>
      <w:marTop w:val="0"/>
      <w:marBottom w:val="0"/>
      <w:divBdr>
        <w:top w:val="none" w:sz="0" w:space="0" w:color="auto"/>
        <w:left w:val="none" w:sz="0" w:space="0" w:color="auto"/>
        <w:bottom w:val="none" w:sz="0" w:space="0" w:color="auto"/>
        <w:right w:val="none" w:sz="0" w:space="0" w:color="auto"/>
      </w:divBdr>
    </w:div>
    <w:div w:id="242955871">
      <w:marLeft w:val="0"/>
      <w:marRight w:val="0"/>
      <w:marTop w:val="0"/>
      <w:marBottom w:val="0"/>
      <w:divBdr>
        <w:top w:val="none" w:sz="0" w:space="0" w:color="auto"/>
        <w:left w:val="none" w:sz="0" w:space="0" w:color="auto"/>
        <w:bottom w:val="none" w:sz="0" w:space="0" w:color="auto"/>
        <w:right w:val="none" w:sz="0" w:space="0" w:color="auto"/>
      </w:divBdr>
    </w:div>
    <w:div w:id="243227253">
      <w:marLeft w:val="0"/>
      <w:marRight w:val="0"/>
      <w:marTop w:val="0"/>
      <w:marBottom w:val="0"/>
      <w:divBdr>
        <w:top w:val="none" w:sz="0" w:space="0" w:color="auto"/>
        <w:left w:val="none" w:sz="0" w:space="0" w:color="auto"/>
        <w:bottom w:val="none" w:sz="0" w:space="0" w:color="auto"/>
        <w:right w:val="none" w:sz="0" w:space="0" w:color="auto"/>
      </w:divBdr>
    </w:div>
    <w:div w:id="243295660">
      <w:marLeft w:val="0"/>
      <w:marRight w:val="0"/>
      <w:marTop w:val="0"/>
      <w:marBottom w:val="0"/>
      <w:divBdr>
        <w:top w:val="none" w:sz="0" w:space="0" w:color="auto"/>
        <w:left w:val="none" w:sz="0" w:space="0" w:color="auto"/>
        <w:bottom w:val="none" w:sz="0" w:space="0" w:color="auto"/>
        <w:right w:val="none" w:sz="0" w:space="0" w:color="auto"/>
      </w:divBdr>
    </w:div>
    <w:div w:id="243299170">
      <w:marLeft w:val="0"/>
      <w:marRight w:val="0"/>
      <w:marTop w:val="0"/>
      <w:marBottom w:val="0"/>
      <w:divBdr>
        <w:top w:val="none" w:sz="0" w:space="0" w:color="auto"/>
        <w:left w:val="none" w:sz="0" w:space="0" w:color="auto"/>
        <w:bottom w:val="none" w:sz="0" w:space="0" w:color="auto"/>
        <w:right w:val="none" w:sz="0" w:space="0" w:color="auto"/>
      </w:divBdr>
    </w:div>
    <w:div w:id="243490123">
      <w:marLeft w:val="0"/>
      <w:marRight w:val="0"/>
      <w:marTop w:val="0"/>
      <w:marBottom w:val="0"/>
      <w:divBdr>
        <w:top w:val="none" w:sz="0" w:space="0" w:color="auto"/>
        <w:left w:val="none" w:sz="0" w:space="0" w:color="auto"/>
        <w:bottom w:val="none" w:sz="0" w:space="0" w:color="auto"/>
        <w:right w:val="none" w:sz="0" w:space="0" w:color="auto"/>
      </w:divBdr>
    </w:div>
    <w:div w:id="243730999">
      <w:marLeft w:val="0"/>
      <w:marRight w:val="0"/>
      <w:marTop w:val="0"/>
      <w:marBottom w:val="0"/>
      <w:divBdr>
        <w:top w:val="none" w:sz="0" w:space="0" w:color="auto"/>
        <w:left w:val="none" w:sz="0" w:space="0" w:color="auto"/>
        <w:bottom w:val="none" w:sz="0" w:space="0" w:color="auto"/>
        <w:right w:val="none" w:sz="0" w:space="0" w:color="auto"/>
      </w:divBdr>
    </w:div>
    <w:div w:id="244153451">
      <w:marLeft w:val="0"/>
      <w:marRight w:val="0"/>
      <w:marTop w:val="0"/>
      <w:marBottom w:val="0"/>
      <w:divBdr>
        <w:top w:val="none" w:sz="0" w:space="0" w:color="auto"/>
        <w:left w:val="none" w:sz="0" w:space="0" w:color="auto"/>
        <w:bottom w:val="none" w:sz="0" w:space="0" w:color="auto"/>
        <w:right w:val="none" w:sz="0" w:space="0" w:color="auto"/>
      </w:divBdr>
    </w:div>
    <w:div w:id="244918188">
      <w:marLeft w:val="0"/>
      <w:marRight w:val="0"/>
      <w:marTop w:val="0"/>
      <w:marBottom w:val="0"/>
      <w:divBdr>
        <w:top w:val="none" w:sz="0" w:space="0" w:color="auto"/>
        <w:left w:val="none" w:sz="0" w:space="0" w:color="auto"/>
        <w:bottom w:val="none" w:sz="0" w:space="0" w:color="auto"/>
        <w:right w:val="none" w:sz="0" w:space="0" w:color="auto"/>
      </w:divBdr>
    </w:div>
    <w:div w:id="244926243">
      <w:marLeft w:val="0"/>
      <w:marRight w:val="0"/>
      <w:marTop w:val="0"/>
      <w:marBottom w:val="0"/>
      <w:divBdr>
        <w:top w:val="none" w:sz="0" w:space="0" w:color="auto"/>
        <w:left w:val="none" w:sz="0" w:space="0" w:color="auto"/>
        <w:bottom w:val="none" w:sz="0" w:space="0" w:color="auto"/>
        <w:right w:val="none" w:sz="0" w:space="0" w:color="auto"/>
      </w:divBdr>
    </w:div>
    <w:div w:id="245111378">
      <w:marLeft w:val="0"/>
      <w:marRight w:val="0"/>
      <w:marTop w:val="0"/>
      <w:marBottom w:val="0"/>
      <w:divBdr>
        <w:top w:val="none" w:sz="0" w:space="0" w:color="auto"/>
        <w:left w:val="none" w:sz="0" w:space="0" w:color="auto"/>
        <w:bottom w:val="none" w:sz="0" w:space="0" w:color="auto"/>
        <w:right w:val="none" w:sz="0" w:space="0" w:color="auto"/>
      </w:divBdr>
    </w:div>
    <w:div w:id="245267252">
      <w:marLeft w:val="0"/>
      <w:marRight w:val="0"/>
      <w:marTop w:val="0"/>
      <w:marBottom w:val="0"/>
      <w:divBdr>
        <w:top w:val="none" w:sz="0" w:space="0" w:color="auto"/>
        <w:left w:val="none" w:sz="0" w:space="0" w:color="auto"/>
        <w:bottom w:val="none" w:sz="0" w:space="0" w:color="auto"/>
        <w:right w:val="none" w:sz="0" w:space="0" w:color="auto"/>
      </w:divBdr>
    </w:div>
    <w:div w:id="245303605">
      <w:marLeft w:val="0"/>
      <w:marRight w:val="0"/>
      <w:marTop w:val="0"/>
      <w:marBottom w:val="0"/>
      <w:divBdr>
        <w:top w:val="none" w:sz="0" w:space="0" w:color="auto"/>
        <w:left w:val="none" w:sz="0" w:space="0" w:color="auto"/>
        <w:bottom w:val="none" w:sz="0" w:space="0" w:color="auto"/>
        <w:right w:val="none" w:sz="0" w:space="0" w:color="auto"/>
      </w:divBdr>
    </w:div>
    <w:div w:id="245386070">
      <w:marLeft w:val="0"/>
      <w:marRight w:val="0"/>
      <w:marTop w:val="0"/>
      <w:marBottom w:val="0"/>
      <w:divBdr>
        <w:top w:val="none" w:sz="0" w:space="0" w:color="auto"/>
        <w:left w:val="none" w:sz="0" w:space="0" w:color="auto"/>
        <w:bottom w:val="none" w:sz="0" w:space="0" w:color="auto"/>
        <w:right w:val="none" w:sz="0" w:space="0" w:color="auto"/>
      </w:divBdr>
    </w:div>
    <w:div w:id="245652177">
      <w:marLeft w:val="0"/>
      <w:marRight w:val="0"/>
      <w:marTop w:val="0"/>
      <w:marBottom w:val="0"/>
      <w:divBdr>
        <w:top w:val="none" w:sz="0" w:space="0" w:color="auto"/>
        <w:left w:val="none" w:sz="0" w:space="0" w:color="auto"/>
        <w:bottom w:val="none" w:sz="0" w:space="0" w:color="auto"/>
        <w:right w:val="none" w:sz="0" w:space="0" w:color="auto"/>
      </w:divBdr>
    </w:div>
    <w:div w:id="245698335">
      <w:marLeft w:val="0"/>
      <w:marRight w:val="0"/>
      <w:marTop w:val="0"/>
      <w:marBottom w:val="0"/>
      <w:divBdr>
        <w:top w:val="none" w:sz="0" w:space="0" w:color="auto"/>
        <w:left w:val="none" w:sz="0" w:space="0" w:color="auto"/>
        <w:bottom w:val="none" w:sz="0" w:space="0" w:color="auto"/>
        <w:right w:val="none" w:sz="0" w:space="0" w:color="auto"/>
      </w:divBdr>
    </w:div>
    <w:div w:id="245849046">
      <w:marLeft w:val="0"/>
      <w:marRight w:val="0"/>
      <w:marTop w:val="0"/>
      <w:marBottom w:val="0"/>
      <w:divBdr>
        <w:top w:val="none" w:sz="0" w:space="0" w:color="auto"/>
        <w:left w:val="none" w:sz="0" w:space="0" w:color="auto"/>
        <w:bottom w:val="none" w:sz="0" w:space="0" w:color="auto"/>
        <w:right w:val="none" w:sz="0" w:space="0" w:color="auto"/>
      </w:divBdr>
    </w:div>
    <w:div w:id="246041360">
      <w:marLeft w:val="0"/>
      <w:marRight w:val="0"/>
      <w:marTop w:val="0"/>
      <w:marBottom w:val="0"/>
      <w:divBdr>
        <w:top w:val="none" w:sz="0" w:space="0" w:color="auto"/>
        <w:left w:val="none" w:sz="0" w:space="0" w:color="auto"/>
        <w:bottom w:val="none" w:sz="0" w:space="0" w:color="auto"/>
        <w:right w:val="none" w:sz="0" w:space="0" w:color="auto"/>
      </w:divBdr>
    </w:div>
    <w:div w:id="246425983">
      <w:marLeft w:val="0"/>
      <w:marRight w:val="0"/>
      <w:marTop w:val="0"/>
      <w:marBottom w:val="0"/>
      <w:divBdr>
        <w:top w:val="none" w:sz="0" w:space="0" w:color="auto"/>
        <w:left w:val="none" w:sz="0" w:space="0" w:color="auto"/>
        <w:bottom w:val="none" w:sz="0" w:space="0" w:color="auto"/>
        <w:right w:val="none" w:sz="0" w:space="0" w:color="auto"/>
      </w:divBdr>
    </w:div>
    <w:div w:id="246502098">
      <w:marLeft w:val="0"/>
      <w:marRight w:val="0"/>
      <w:marTop w:val="0"/>
      <w:marBottom w:val="0"/>
      <w:divBdr>
        <w:top w:val="none" w:sz="0" w:space="0" w:color="auto"/>
        <w:left w:val="none" w:sz="0" w:space="0" w:color="auto"/>
        <w:bottom w:val="none" w:sz="0" w:space="0" w:color="auto"/>
        <w:right w:val="none" w:sz="0" w:space="0" w:color="auto"/>
      </w:divBdr>
    </w:div>
    <w:div w:id="246503863">
      <w:marLeft w:val="0"/>
      <w:marRight w:val="0"/>
      <w:marTop w:val="0"/>
      <w:marBottom w:val="0"/>
      <w:divBdr>
        <w:top w:val="none" w:sz="0" w:space="0" w:color="auto"/>
        <w:left w:val="none" w:sz="0" w:space="0" w:color="auto"/>
        <w:bottom w:val="none" w:sz="0" w:space="0" w:color="auto"/>
        <w:right w:val="none" w:sz="0" w:space="0" w:color="auto"/>
      </w:divBdr>
    </w:div>
    <w:div w:id="246774344">
      <w:marLeft w:val="0"/>
      <w:marRight w:val="0"/>
      <w:marTop w:val="0"/>
      <w:marBottom w:val="0"/>
      <w:divBdr>
        <w:top w:val="none" w:sz="0" w:space="0" w:color="auto"/>
        <w:left w:val="none" w:sz="0" w:space="0" w:color="auto"/>
        <w:bottom w:val="none" w:sz="0" w:space="0" w:color="auto"/>
        <w:right w:val="none" w:sz="0" w:space="0" w:color="auto"/>
      </w:divBdr>
    </w:div>
    <w:div w:id="246891116">
      <w:marLeft w:val="0"/>
      <w:marRight w:val="0"/>
      <w:marTop w:val="0"/>
      <w:marBottom w:val="0"/>
      <w:divBdr>
        <w:top w:val="none" w:sz="0" w:space="0" w:color="auto"/>
        <w:left w:val="none" w:sz="0" w:space="0" w:color="auto"/>
        <w:bottom w:val="none" w:sz="0" w:space="0" w:color="auto"/>
        <w:right w:val="none" w:sz="0" w:space="0" w:color="auto"/>
      </w:divBdr>
    </w:div>
    <w:div w:id="246960231">
      <w:marLeft w:val="0"/>
      <w:marRight w:val="0"/>
      <w:marTop w:val="0"/>
      <w:marBottom w:val="0"/>
      <w:divBdr>
        <w:top w:val="none" w:sz="0" w:space="0" w:color="auto"/>
        <w:left w:val="none" w:sz="0" w:space="0" w:color="auto"/>
        <w:bottom w:val="none" w:sz="0" w:space="0" w:color="auto"/>
        <w:right w:val="none" w:sz="0" w:space="0" w:color="auto"/>
      </w:divBdr>
    </w:div>
    <w:div w:id="247471676">
      <w:marLeft w:val="0"/>
      <w:marRight w:val="0"/>
      <w:marTop w:val="0"/>
      <w:marBottom w:val="0"/>
      <w:divBdr>
        <w:top w:val="none" w:sz="0" w:space="0" w:color="auto"/>
        <w:left w:val="none" w:sz="0" w:space="0" w:color="auto"/>
        <w:bottom w:val="none" w:sz="0" w:space="0" w:color="auto"/>
        <w:right w:val="none" w:sz="0" w:space="0" w:color="auto"/>
      </w:divBdr>
    </w:div>
    <w:div w:id="247889634">
      <w:marLeft w:val="0"/>
      <w:marRight w:val="0"/>
      <w:marTop w:val="0"/>
      <w:marBottom w:val="0"/>
      <w:divBdr>
        <w:top w:val="none" w:sz="0" w:space="0" w:color="auto"/>
        <w:left w:val="none" w:sz="0" w:space="0" w:color="auto"/>
        <w:bottom w:val="none" w:sz="0" w:space="0" w:color="auto"/>
        <w:right w:val="none" w:sz="0" w:space="0" w:color="auto"/>
      </w:divBdr>
    </w:div>
    <w:div w:id="248541633">
      <w:marLeft w:val="0"/>
      <w:marRight w:val="0"/>
      <w:marTop w:val="0"/>
      <w:marBottom w:val="0"/>
      <w:divBdr>
        <w:top w:val="none" w:sz="0" w:space="0" w:color="auto"/>
        <w:left w:val="none" w:sz="0" w:space="0" w:color="auto"/>
        <w:bottom w:val="none" w:sz="0" w:space="0" w:color="auto"/>
        <w:right w:val="none" w:sz="0" w:space="0" w:color="auto"/>
      </w:divBdr>
    </w:div>
    <w:div w:id="248545058">
      <w:marLeft w:val="0"/>
      <w:marRight w:val="0"/>
      <w:marTop w:val="0"/>
      <w:marBottom w:val="0"/>
      <w:divBdr>
        <w:top w:val="none" w:sz="0" w:space="0" w:color="auto"/>
        <w:left w:val="none" w:sz="0" w:space="0" w:color="auto"/>
        <w:bottom w:val="none" w:sz="0" w:space="0" w:color="auto"/>
        <w:right w:val="none" w:sz="0" w:space="0" w:color="auto"/>
      </w:divBdr>
    </w:div>
    <w:div w:id="248732345">
      <w:marLeft w:val="0"/>
      <w:marRight w:val="0"/>
      <w:marTop w:val="0"/>
      <w:marBottom w:val="0"/>
      <w:divBdr>
        <w:top w:val="none" w:sz="0" w:space="0" w:color="auto"/>
        <w:left w:val="none" w:sz="0" w:space="0" w:color="auto"/>
        <w:bottom w:val="none" w:sz="0" w:space="0" w:color="auto"/>
        <w:right w:val="none" w:sz="0" w:space="0" w:color="auto"/>
      </w:divBdr>
    </w:div>
    <w:div w:id="248776651">
      <w:marLeft w:val="0"/>
      <w:marRight w:val="0"/>
      <w:marTop w:val="0"/>
      <w:marBottom w:val="0"/>
      <w:divBdr>
        <w:top w:val="none" w:sz="0" w:space="0" w:color="auto"/>
        <w:left w:val="none" w:sz="0" w:space="0" w:color="auto"/>
        <w:bottom w:val="none" w:sz="0" w:space="0" w:color="auto"/>
        <w:right w:val="none" w:sz="0" w:space="0" w:color="auto"/>
      </w:divBdr>
    </w:div>
    <w:div w:id="248853082">
      <w:marLeft w:val="0"/>
      <w:marRight w:val="0"/>
      <w:marTop w:val="0"/>
      <w:marBottom w:val="0"/>
      <w:divBdr>
        <w:top w:val="none" w:sz="0" w:space="0" w:color="auto"/>
        <w:left w:val="none" w:sz="0" w:space="0" w:color="auto"/>
        <w:bottom w:val="none" w:sz="0" w:space="0" w:color="auto"/>
        <w:right w:val="none" w:sz="0" w:space="0" w:color="auto"/>
      </w:divBdr>
    </w:div>
    <w:div w:id="249393322">
      <w:marLeft w:val="0"/>
      <w:marRight w:val="0"/>
      <w:marTop w:val="0"/>
      <w:marBottom w:val="0"/>
      <w:divBdr>
        <w:top w:val="none" w:sz="0" w:space="0" w:color="auto"/>
        <w:left w:val="none" w:sz="0" w:space="0" w:color="auto"/>
        <w:bottom w:val="none" w:sz="0" w:space="0" w:color="auto"/>
        <w:right w:val="none" w:sz="0" w:space="0" w:color="auto"/>
      </w:divBdr>
    </w:div>
    <w:div w:id="249436039">
      <w:marLeft w:val="0"/>
      <w:marRight w:val="0"/>
      <w:marTop w:val="0"/>
      <w:marBottom w:val="0"/>
      <w:divBdr>
        <w:top w:val="none" w:sz="0" w:space="0" w:color="auto"/>
        <w:left w:val="none" w:sz="0" w:space="0" w:color="auto"/>
        <w:bottom w:val="none" w:sz="0" w:space="0" w:color="auto"/>
        <w:right w:val="none" w:sz="0" w:space="0" w:color="auto"/>
      </w:divBdr>
    </w:div>
    <w:div w:id="249461605">
      <w:marLeft w:val="0"/>
      <w:marRight w:val="0"/>
      <w:marTop w:val="0"/>
      <w:marBottom w:val="0"/>
      <w:divBdr>
        <w:top w:val="none" w:sz="0" w:space="0" w:color="auto"/>
        <w:left w:val="none" w:sz="0" w:space="0" w:color="auto"/>
        <w:bottom w:val="none" w:sz="0" w:space="0" w:color="auto"/>
        <w:right w:val="none" w:sz="0" w:space="0" w:color="auto"/>
      </w:divBdr>
    </w:div>
    <w:div w:id="249509736">
      <w:marLeft w:val="0"/>
      <w:marRight w:val="0"/>
      <w:marTop w:val="0"/>
      <w:marBottom w:val="0"/>
      <w:divBdr>
        <w:top w:val="none" w:sz="0" w:space="0" w:color="auto"/>
        <w:left w:val="none" w:sz="0" w:space="0" w:color="auto"/>
        <w:bottom w:val="none" w:sz="0" w:space="0" w:color="auto"/>
        <w:right w:val="none" w:sz="0" w:space="0" w:color="auto"/>
      </w:divBdr>
    </w:div>
    <w:div w:id="249851639">
      <w:marLeft w:val="0"/>
      <w:marRight w:val="0"/>
      <w:marTop w:val="0"/>
      <w:marBottom w:val="0"/>
      <w:divBdr>
        <w:top w:val="none" w:sz="0" w:space="0" w:color="auto"/>
        <w:left w:val="none" w:sz="0" w:space="0" w:color="auto"/>
        <w:bottom w:val="none" w:sz="0" w:space="0" w:color="auto"/>
        <w:right w:val="none" w:sz="0" w:space="0" w:color="auto"/>
      </w:divBdr>
    </w:div>
    <w:div w:id="250088641">
      <w:marLeft w:val="0"/>
      <w:marRight w:val="0"/>
      <w:marTop w:val="0"/>
      <w:marBottom w:val="0"/>
      <w:divBdr>
        <w:top w:val="none" w:sz="0" w:space="0" w:color="auto"/>
        <w:left w:val="none" w:sz="0" w:space="0" w:color="auto"/>
        <w:bottom w:val="none" w:sz="0" w:space="0" w:color="auto"/>
        <w:right w:val="none" w:sz="0" w:space="0" w:color="auto"/>
      </w:divBdr>
    </w:div>
    <w:div w:id="250163667">
      <w:marLeft w:val="0"/>
      <w:marRight w:val="0"/>
      <w:marTop w:val="0"/>
      <w:marBottom w:val="0"/>
      <w:divBdr>
        <w:top w:val="none" w:sz="0" w:space="0" w:color="auto"/>
        <w:left w:val="none" w:sz="0" w:space="0" w:color="auto"/>
        <w:bottom w:val="none" w:sz="0" w:space="0" w:color="auto"/>
        <w:right w:val="none" w:sz="0" w:space="0" w:color="auto"/>
      </w:divBdr>
    </w:div>
    <w:div w:id="250704239">
      <w:marLeft w:val="0"/>
      <w:marRight w:val="0"/>
      <w:marTop w:val="0"/>
      <w:marBottom w:val="0"/>
      <w:divBdr>
        <w:top w:val="none" w:sz="0" w:space="0" w:color="auto"/>
        <w:left w:val="none" w:sz="0" w:space="0" w:color="auto"/>
        <w:bottom w:val="none" w:sz="0" w:space="0" w:color="auto"/>
        <w:right w:val="none" w:sz="0" w:space="0" w:color="auto"/>
      </w:divBdr>
    </w:div>
    <w:div w:id="251159895">
      <w:marLeft w:val="0"/>
      <w:marRight w:val="0"/>
      <w:marTop w:val="0"/>
      <w:marBottom w:val="0"/>
      <w:divBdr>
        <w:top w:val="none" w:sz="0" w:space="0" w:color="auto"/>
        <w:left w:val="none" w:sz="0" w:space="0" w:color="auto"/>
        <w:bottom w:val="none" w:sz="0" w:space="0" w:color="auto"/>
        <w:right w:val="none" w:sz="0" w:space="0" w:color="auto"/>
      </w:divBdr>
    </w:div>
    <w:div w:id="251358429">
      <w:marLeft w:val="0"/>
      <w:marRight w:val="0"/>
      <w:marTop w:val="0"/>
      <w:marBottom w:val="0"/>
      <w:divBdr>
        <w:top w:val="none" w:sz="0" w:space="0" w:color="auto"/>
        <w:left w:val="none" w:sz="0" w:space="0" w:color="auto"/>
        <w:bottom w:val="none" w:sz="0" w:space="0" w:color="auto"/>
        <w:right w:val="none" w:sz="0" w:space="0" w:color="auto"/>
      </w:divBdr>
    </w:div>
    <w:div w:id="251621022">
      <w:marLeft w:val="0"/>
      <w:marRight w:val="0"/>
      <w:marTop w:val="0"/>
      <w:marBottom w:val="0"/>
      <w:divBdr>
        <w:top w:val="none" w:sz="0" w:space="0" w:color="auto"/>
        <w:left w:val="none" w:sz="0" w:space="0" w:color="auto"/>
        <w:bottom w:val="none" w:sz="0" w:space="0" w:color="auto"/>
        <w:right w:val="none" w:sz="0" w:space="0" w:color="auto"/>
      </w:divBdr>
    </w:div>
    <w:div w:id="251668457">
      <w:marLeft w:val="0"/>
      <w:marRight w:val="0"/>
      <w:marTop w:val="0"/>
      <w:marBottom w:val="0"/>
      <w:divBdr>
        <w:top w:val="none" w:sz="0" w:space="0" w:color="auto"/>
        <w:left w:val="none" w:sz="0" w:space="0" w:color="auto"/>
        <w:bottom w:val="none" w:sz="0" w:space="0" w:color="auto"/>
        <w:right w:val="none" w:sz="0" w:space="0" w:color="auto"/>
      </w:divBdr>
    </w:div>
    <w:div w:id="252203479">
      <w:marLeft w:val="0"/>
      <w:marRight w:val="0"/>
      <w:marTop w:val="0"/>
      <w:marBottom w:val="0"/>
      <w:divBdr>
        <w:top w:val="none" w:sz="0" w:space="0" w:color="auto"/>
        <w:left w:val="none" w:sz="0" w:space="0" w:color="auto"/>
        <w:bottom w:val="none" w:sz="0" w:space="0" w:color="auto"/>
        <w:right w:val="none" w:sz="0" w:space="0" w:color="auto"/>
      </w:divBdr>
    </w:div>
    <w:div w:id="252326056">
      <w:marLeft w:val="0"/>
      <w:marRight w:val="0"/>
      <w:marTop w:val="0"/>
      <w:marBottom w:val="0"/>
      <w:divBdr>
        <w:top w:val="none" w:sz="0" w:space="0" w:color="auto"/>
        <w:left w:val="none" w:sz="0" w:space="0" w:color="auto"/>
        <w:bottom w:val="none" w:sz="0" w:space="0" w:color="auto"/>
        <w:right w:val="none" w:sz="0" w:space="0" w:color="auto"/>
      </w:divBdr>
    </w:div>
    <w:div w:id="252594740">
      <w:marLeft w:val="0"/>
      <w:marRight w:val="0"/>
      <w:marTop w:val="0"/>
      <w:marBottom w:val="0"/>
      <w:divBdr>
        <w:top w:val="none" w:sz="0" w:space="0" w:color="auto"/>
        <w:left w:val="none" w:sz="0" w:space="0" w:color="auto"/>
        <w:bottom w:val="none" w:sz="0" w:space="0" w:color="auto"/>
        <w:right w:val="none" w:sz="0" w:space="0" w:color="auto"/>
      </w:divBdr>
    </w:div>
    <w:div w:id="252859149">
      <w:marLeft w:val="0"/>
      <w:marRight w:val="0"/>
      <w:marTop w:val="0"/>
      <w:marBottom w:val="0"/>
      <w:divBdr>
        <w:top w:val="none" w:sz="0" w:space="0" w:color="auto"/>
        <w:left w:val="none" w:sz="0" w:space="0" w:color="auto"/>
        <w:bottom w:val="none" w:sz="0" w:space="0" w:color="auto"/>
        <w:right w:val="none" w:sz="0" w:space="0" w:color="auto"/>
      </w:divBdr>
    </w:div>
    <w:div w:id="252859613">
      <w:marLeft w:val="0"/>
      <w:marRight w:val="0"/>
      <w:marTop w:val="0"/>
      <w:marBottom w:val="0"/>
      <w:divBdr>
        <w:top w:val="none" w:sz="0" w:space="0" w:color="auto"/>
        <w:left w:val="none" w:sz="0" w:space="0" w:color="auto"/>
        <w:bottom w:val="none" w:sz="0" w:space="0" w:color="auto"/>
        <w:right w:val="none" w:sz="0" w:space="0" w:color="auto"/>
      </w:divBdr>
    </w:div>
    <w:div w:id="252905955">
      <w:marLeft w:val="0"/>
      <w:marRight w:val="0"/>
      <w:marTop w:val="0"/>
      <w:marBottom w:val="0"/>
      <w:divBdr>
        <w:top w:val="none" w:sz="0" w:space="0" w:color="auto"/>
        <w:left w:val="none" w:sz="0" w:space="0" w:color="auto"/>
        <w:bottom w:val="none" w:sz="0" w:space="0" w:color="auto"/>
        <w:right w:val="none" w:sz="0" w:space="0" w:color="auto"/>
      </w:divBdr>
    </w:div>
    <w:div w:id="253057948">
      <w:marLeft w:val="0"/>
      <w:marRight w:val="0"/>
      <w:marTop w:val="0"/>
      <w:marBottom w:val="0"/>
      <w:divBdr>
        <w:top w:val="none" w:sz="0" w:space="0" w:color="auto"/>
        <w:left w:val="none" w:sz="0" w:space="0" w:color="auto"/>
        <w:bottom w:val="none" w:sz="0" w:space="0" w:color="auto"/>
        <w:right w:val="none" w:sz="0" w:space="0" w:color="auto"/>
      </w:divBdr>
    </w:div>
    <w:div w:id="253125451">
      <w:marLeft w:val="0"/>
      <w:marRight w:val="0"/>
      <w:marTop w:val="0"/>
      <w:marBottom w:val="0"/>
      <w:divBdr>
        <w:top w:val="none" w:sz="0" w:space="0" w:color="auto"/>
        <w:left w:val="none" w:sz="0" w:space="0" w:color="auto"/>
        <w:bottom w:val="none" w:sz="0" w:space="0" w:color="auto"/>
        <w:right w:val="none" w:sz="0" w:space="0" w:color="auto"/>
      </w:divBdr>
    </w:div>
    <w:div w:id="253132505">
      <w:marLeft w:val="0"/>
      <w:marRight w:val="0"/>
      <w:marTop w:val="0"/>
      <w:marBottom w:val="0"/>
      <w:divBdr>
        <w:top w:val="none" w:sz="0" w:space="0" w:color="auto"/>
        <w:left w:val="none" w:sz="0" w:space="0" w:color="auto"/>
        <w:bottom w:val="none" w:sz="0" w:space="0" w:color="auto"/>
        <w:right w:val="none" w:sz="0" w:space="0" w:color="auto"/>
      </w:divBdr>
    </w:div>
    <w:div w:id="253365086">
      <w:marLeft w:val="0"/>
      <w:marRight w:val="0"/>
      <w:marTop w:val="0"/>
      <w:marBottom w:val="0"/>
      <w:divBdr>
        <w:top w:val="none" w:sz="0" w:space="0" w:color="auto"/>
        <w:left w:val="none" w:sz="0" w:space="0" w:color="auto"/>
        <w:bottom w:val="none" w:sz="0" w:space="0" w:color="auto"/>
        <w:right w:val="none" w:sz="0" w:space="0" w:color="auto"/>
      </w:divBdr>
    </w:div>
    <w:div w:id="253562272">
      <w:marLeft w:val="0"/>
      <w:marRight w:val="0"/>
      <w:marTop w:val="0"/>
      <w:marBottom w:val="0"/>
      <w:divBdr>
        <w:top w:val="none" w:sz="0" w:space="0" w:color="auto"/>
        <w:left w:val="none" w:sz="0" w:space="0" w:color="auto"/>
        <w:bottom w:val="none" w:sz="0" w:space="0" w:color="auto"/>
        <w:right w:val="none" w:sz="0" w:space="0" w:color="auto"/>
      </w:divBdr>
    </w:div>
    <w:div w:id="253631800">
      <w:marLeft w:val="0"/>
      <w:marRight w:val="0"/>
      <w:marTop w:val="0"/>
      <w:marBottom w:val="0"/>
      <w:divBdr>
        <w:top w:val="none" w:sz="0" w:space="0" w:color="auto"/>
        <w:left w:val="none" w:sz="0" w:space="0" w:color="auto"/>
        <w:bottom w:val="none" w:sz="0" w:space="0" w:color="auto"/>
        <w:right w:val="none" w:sz="0" w:space="0" w:color="auto"/>
      </w:divBdr>
    </w:div>
    <w:div w:id="254093895">
      <w:marLeft w:val="0"/>
      <w:marRight w:val="0"/>
      <w:marTop w:val="0"/>
      <w:marBottom w:val="0"/>
      <w:divBdr>
        <w:top w:val="none" w:sz="0" w:space="0" w:color="auto"/>
        <w:left w:val="none" w:sz="0" w:space="0" w:color="auto"/>
        <w:bottom w:val="none" w:sz="0" w:space="0" w:color="auto"/>
        <w:right w:val="none" w:sz="0" w:space="0" w:color="auto"/>
      </w:divBdr>
    </w:div>
    <w:div w:id="254245575">
      <w:marLeft w:val="0"/>
      <w:marRight w:val="0"/>
      <w:marTop w:val="0"/>
      <w:marBottom w:val="0"/>
      <w:divBdr>
        <w:top w:val="none" w:sz="0" w:space="0" w:color="auto"/>
        <w:left w:val="none" w:sz="0" w:space="0" w:color="auto"/>
        <w:bottom w:val="none" w:sz="0" w:space="0" w:color="auto"/>
        <w:right w:val="none" w:sz="0" w:space="0" w:color="auto"/>
      </w:divBdr>
    </w:div>
    <w:div w:id="254284405">
      <w:marLeft w:val="0"/>
      <w:marRight w:val="0"/>
      <w:marTop w:val="0"/>
      <w:marBottom w:val="0"/>
      <w:divBdr>
        <w:top w:val="none" w:sz="0" w:space="0" w:color="auto"/>
        <w:left w:val="none" w:sz="0" w:space="0" w:color="auto"/>
        <w:bottom w:val="none" w:sz="0" w:space="0" w:color="auto"/>
        <w:right w:val="none" w:sz="0" w:space="0" w:color="auto"/>
      </w:divBdr>
    </w:div>
    <w:div w:id="254368532">
      <w:marLeft w:val="0"/>
      <w:marRight w:val="0"/>
      <w:marTop w:val="0"/>
      <w:marBottom w:val="0"/>
      <w:divBdr>
        <w:top w:val="none" w:sz="0" w:space="0" w:color="auto"/>
        <w:left w:val="none" w:sz="0" w:space="0" w:color="auto"/>
        <w:bottom w:val="none" w:sz="0" w:space="0" w:color="auto"/>
        <w:right w:val="none" w:sz="0" w:space="0" w:color="auto"/>
      </w:divBdr>
    </w:div>
    <w:div w:id="254561210">
      <w:marLeft w:val="0"/>
      <w:marRight w:val="0"/>
      <w:marTop w:val="0"/>
      <w:marBottom w:val="0"/>
      <w:divBdr>
        <w:top w:val="none" w:sz="0" w:space="0" w:color="auto"/>
        <w:left w:val="none" w:sz="0" w:space="0" w:color="auto"/>
        <w:bottom w:val="none" w:sz="0" w:space="0" w:color="auto"/>
        <w:right w:val="none" w:sz="0" w:space="0" w:color="auto"/>
      </w:divBdr>
    </w:div>
    <w:div w:id="254900142">
      <w:marLeft w:val="0"/>
      <w:marRight w:val="0"/>
      <w:marTop w:val="0"/>
      <w:marBottom w:val="0"/>
      <w:divBdr>
        <w:top w:val="none" w:sz="0" w:space="0" w:color="auto"/>
        <w:left w:val="none" w:sz="0" w:space="0" w:color="auto"/>
        <w:bottom w:val="none" w:sz="0" w:space="0" w:color="auto"/>
        <w:right w:val="none" w:sz="0" w:space="0" w:color="auto"/>
      </w:divBdr>
    </w:div>
    <w:div w:id="254943118">
      <w:marLeft w:val="0"/>
      <w:marRight w:val="0"/>
      <w:marTop w:val="0"/>
      <w:marBottom w:val="0"/>
      <w:divBdr>
        <w:top w:val="none" w:sz="0" w:space="0" w:color="auto"/>
        <w:left w:val="none" w:sz="0" w:space="0" w:color="auto"/>
        <w:bottom w:val="none" w:sz="0" w:space="0" w:color="auto"/>
        <w:right w:val="none" w:sz="0" w:space="0" w:color="auto"/>
      </w:divBdr>
    </w:div>
    <w:div w:id="255094422">
      <w:marLeft w:val="0"/>
      <w:marRight w:val="0"/>
      <w:marTop w:val="0"/>
      <w:marBottom w:val="0"/>
      <w:divBdr>
        <w:top w:val="none" w:sz="0" w:space="0" w:color="auto"/>
        <w:left w:val="none" w:sz="0" w:space="0" w:color="auto"/>
        <w:bottom w:val="none" w:sz="0" w:space="0" w:color="auto"/>
        <w:right w:val="none" w:sz="0" w:space="0" w:color="auto"/>
      </w:divBdr>
    </w:div>
    <w:div w:id="255134504">
      <w:marLeft w:val="0"/>
      <w:marRight w:val="0"/>
      <w:marTop w:val="0"/>
      <w:marBottom w:val="0"/>
      <w:divBdr>
        <w:top w:val="none" w:sz="0" w:space="0" w:color="auto"/>
        <w:left w:val="none" w:sz="0" w:space="0" w:color="auto"/>
        <w:bottom w:val="none" w:sz="0" w:space="0" w:color="auto"/>
        <w:right w:val="none" w:sz="0" w:space="0" w:color="auto"/>
      </w:divBdr>
    </w:div>
    <w:div w:id="256058503">
      <w:marLeft w:val="0"/>
      <w:marRight w:val="0"/>
      <w:marTop w:val="0"/>
      <w:marBottom w:val="0"/>
      <w:divBdr>
        <w:top w:val="none" w:sz="0" w:space="0" w:color="auto"/>
        <w:left w:val="none" w:sz="0" w:space="0" w:color="auto"/>
        <w:bottom w:val="none" w:sz="0" w:space="0" w:color="auto"/>
        <w:right w:val="none" w:sz="0" w:space="0" w:color="auto"/>
      </w:divBdr>
    </w:div>
    <w:div w:id="256210624">
      <w:marLeft w:val="0"/>
      <w:marRight w:val="0"/>
      <w:marTop w:val="0"/>
      <w:marBottom w:val="0"/>
      <w:divBdr>
        <w:top w:val="none" w:sz="0" w:space="0" w:color="auto"/>
        <w:left w:val="none" w:sz="0" w:space="0" w:color="auto"/>
        <w:bottom w:val="none" w:sz="0" w:space="0" w:color="auto"/>
        <w:right w:val="none" w:sz="0" w:space="0" w:color="auto"/>
      </w:divBdr>
    </w:div>
    <w:div w:id="256518605">
      <w:marLeft w:val="0"/>
      <w:marRight w:val="0"/>
      <w:marTop w:val="0"/>
      <w:marBottom w:val="0"/>
      <w:divBdr>
        <w:top w:val="none" w:sz="0" w:space="0" w:color="auto"/>
        <w:left w:val="none" w:sz="0" w:space="0" w:color="auto"/>
        <w:bottom w:val="none" w:sz="0" w:space="0" w:color="auto"/>
        <w:right w:val="none" w:sz="0" w:space="0" w:color="auto"/>
      </w:divBdr>
    </w:div>
    <w:div w:id="256914956">
      <w:marLeft w:val="0"/>
      <w:marRight w:val="0"/>
      <w:marTop w:val="0"/>
      <w:marBottom w:val="0"/>
      <w:divBdr>
        <w:top w:val="none" w:sz="0" w:space="0" w:color="auto"/>
        <w:left w:val="none" w:sz="0" w:space="0" w:color="auto"/>
        <w:bottom w:val="none" w:sz="0" w:space="0" w:color="auto"/>
        <w:right w:val="none" w:sz="0" w:space="0" w:color="auto"/>
      </w:divBdr>
    </w:div>
    <w:div w:id="257032677">
      <w:marLeft w:val="0"/>
      <w:marRight w:val="0"/>
      <w:marTop w:val="0"/>
      <w:marBottom w:val="0"/>
      <w:divBdr>
        <w:top w:val="none" w:sz="0" w:space="0" w:color="auto"/>
        <w:left w:val="none" w:sz="0" w:space="0" w:color="auto"/>
        <w:bottom w:val="none" w:sz="0" w:space="0" w:color="auto"/>
        <w:right w:val="none" w:sz="0" w:space="0" w:color="auto"/>
      </w:divBdr>
    </w:div>
    <w:div w:id="257099868">
      <w:marLeft w:val="0"/>
      <w:marRight w:val="0"/>
      <w:marTop w:val="0"/>
      <w:marBottom w:val="0"/>
      <w:divBdr>
        <w:top w:val="none" w:sz="0" w:space="0" w:color="auto"/>
        <w:left w:val="none" w:sz="0" w:space="0" w:color="auto"/>
        <w:bottom w:val="none" w:sz="0" w:space="0" w:color="auto"/>
        <w:right w:val="none" w:sz="0" w:space="0" w:color="auto"/>
      </w:divBdr>
    </w:div>
    <w:div w:id="257300240">
      <w:marLeft w:val="0"/>
      <w:marRight w:val="0"/>
      <w:marTop w:val="0"/>
      <w:marBottom w:val="0"/>
      <w:divBdr>
        <w:top w:val="none" w:sz="0" w:space="0" w:color="auto"/>
        <w:left w:val="none" w:sz="0" w:space="0" w:color="auto"/>
        <w:bottom w:val="none" w:sz="0" w:space="0" w:color="auto"/>
        <w:right w:val="none" w:sz="0" w:space="0" w:color="auto"/>
      </w:divBdr>
    </w:div>
    <w:div w:id="257370867">
      <w:marLeft w:val="0"/>
      <w:marRight w:val="0"/>
      <w:marTop w:val="0"/>
      <w:marBottom w:val="0"/>
      <w:divBdr>
        <w:top w:val="none" w:sz="0" w:space="0" w:color="auto"/>
        <w:left w:val="none" w:sz="0" w:space="0" w:color="auto"/>
        <w:bottom w:val="none" w:sz="0" w:space="0" w:color="auto"/>
        <w:right w:val="none" w:sz="0" w:space="0" w:color="auto"/>
      </w:divBdr>
    </w:div>
    <w:div w:id="257493604">
      <w:marLeft w:val="0"/>
      <w:marRight w:val="0"/>
      <w:marTop w:val="0"/>
      <w:marBottom w:val="0"/>
      <w:divBdr>
        <w:top w:val="none" w:sz="0" w:space="0" w:color="auto"/>
        <w:left w:val="none" w:sz="0" w:space="0" w:color="auto"/>
        <w:bottom w:val="none" w:sz="0" w:space="0" w:color="auto"/>
        <w:right w:val="none" w:sz="0" w:space="0" w:color="auto"/>
      </w:divBdr>
    </w:div>
    <w:div w:id="257645123">
      <w:marLeft w:val="0"/>
      <w:marRight w:val="0"/>
      <w:marTop w:val="0"/>
      <w:marBottom w:val="0"/>
      <w:divBdr>
        <w:top w:val="none" w:sz="0" w:space="0" w:color="auto"/>
        <w:left w:val="none" w:sz="0" w:space="0" w:color="auto"/>
        <w:bottom w:val="none" w:sz="0" w:space="0" w:color="auto"/>
        <w:right w:val="none" w:sz="0" w:space="0" w:color="auto"/>
      </w:divBdr>
    </w:div>
    <w:div w:id="257831067">
      <w:marLeft w:val="0"/>
      <w:marRight w:val="0"/>
      <w:marTop w:val="0"/>
      <w:marBottom w:val="0"/>
      <w:divBdr>
        <w:top w:val="none" w:sz="0" w:space="0" w:color="auto"/>
        <w:left w:val="none" w:sz="0" w:space="0" w:color="auto"/>
        <w:bottom w:val="none" w:sz="0" w:space="0" w:color="auto"/>
        <w:right w:val="none" w:sz="0" w:space="0" w:color="auto"/>
      </w:divBdr>
    </w:div>
    <w:div w:id="257907793">
      <w:marLeft w:val="0"/>
      <w:marRight w:val="0"/>
      <w:marTop w:val="0"/>
      <w:marBottom w:val="0"/>
      <w:divBdr>
        <w:top w:val="none" w:sz="0" w:space="0" w:color="auto"/>
        <w:left w:val="none" w:sz="0" w:space="0" w:color="auto"/>
        <w:bottom w:val="none" w:sz="0" w:space="0" w:color="auto"/>
        <w:right w:val="none" w:sz="0" w:space="0" w:color="auto"/>
      </w:divBdr>
    </w:div>
    <w:div w:id="257908653">
      <w:marLeft w:val="0"/>
      <w:marRight w:val="0"/>
      <w:marTop w:val="0"/>
      <w:marBottom w:val="0"/>
      <w:divBdr>
        <w:top w:val="none" w:sz="0" w:space="0" w:color="auto"/>
        <w:left w:val="none" w:sz="0" w:space="0" w:color="auto"/>
        <w:bottom w:val="none" w:sz="0" w:space="0" w:color="auto"/>
        <w:right w:val="none" w:sz="0" w:space="0" w:color="auto"/>
      </w:divBdr>
    </w:div>
    <w:div w:id="258099124">
      <w:marLeft w:val="0"/>
      <w:marRight w:val="0"/>
      <w:marTop w:val="0"/>
      <w:marBottom w:val="0"/>
      <w:divBdr>
        <w:top w:val="none" w:sz="0" w:space="0" w:color="auto"/>
        <w:left w:val="none" w:sz="0" w:space="0" w:color="auto"/>
        <w:bottom w:val="none" w:sz="0" w:space="0" w:color="auto"/>
        <w:right w:val="none" w:sz="0" w:space="0" w:color="auto"/>
      </w:divBdr>
    </w:div>
    <w:div w:id="258101602">
      <w:marLeft w:val="0"/>
      <w:marRight w:val="0"/>
      <w:marTop w:val="0"/>
      <w:marBottom w:val="0"/>
      <w:divBdr>
        <w:top w:val="none" w:sz="0" w:space="0" w:color="auto"/>
        <w:left w:val="none" w:sz="0" w:space="0" w:color="auto"/>
        <w:bottom w:val="none" w:sz="0" w:space="0" w:color="auto"/>
        <w:right w:val="none" w:sz="0" w:space="0" w:color="auto"/>
      </w:divBdr>
    </w:div>
    <w:div w:id="258366789">
      <w:marLeft w:val="0"/>
      <w:marRight w:val="0"/>
      <w:marTop w:val="0"/>
      <w:marBottom w:val="0"/>
      <w:divBdr>
        <w:top w:val="none" w:sz="0" w:space="0" w:color="auto"/>
        <w:left w:val="none" w:sz="0" w:space="0" w:color="auto"/>
        <w:bottom w:val="none" w:sz="0" w:space="0" w:color="auto"/>
        <w:right w:val="none" w:sz="0" w:space="0" w:color="auto"/>
      </w:divBdr>
    </w:div>
    <w:div w:id="258367479">
      <w:marLeft w:val="0"/>
      <w:marRight w:val="0"/>
      <w:marTop w:val="0"/>
      <w:marBottom w:val="0"/>
      <w:divBdr>
        <w:top w:val="none" w:sz="0" w:space="0" w:color="auto"/>
        <w:left w:val="none" w:sz="0" w:space="0" w:color="auto"/>
        <w:bottom w:val="none" w:sz="0" w:space="0" w:color="auto"/>
        <w:right w:val="none" w:sz="0" w:space="0" w:color="auto"/>
      </w:divBdr>
    </w:div>
    <w:div w:id="259527479">
      <w:marLeft w:val="0"/>
      <w:marRight w:val="0"/>
      <w:marTop w:val="0"/>
      <w:marBottom w:val="0"/>
      <w:divBdr>
        <w:top w:val="none" w:sz="0" w:space="0" w:color="auto"/>
        <w:left w:val="none" w:sz="0" w:space="0" w:color="auto"/>
        <w:bottom w:val="none" w:sz="0" w:space="0" w:color="auto"/>
        <w:right w:val="none" w:sz="0" w:space="0" w:color="auto"/>
      </w:divBdr>
    </w:div>
    <w:div w:id="260114948">
      <w:marLeft w:val="0"/>
      <w:marRight w:val="0"/>
      <w:marTop w:val="0"/>
      <w:marBottom w:val="0"/>
      <w:divBdr>
        <w:top w:val="none" w:sz="0" w:space="0" w:color="auto"/>
        <w:left w:val="none" w:sz="0" w:space="0" w:color="auto"/>
        <w:bottom w:val="none" w:sz="0" w:space="0" w:color="auto"/>
        <w:right w:val="none" w:sz="0" w:space="0" w:color="auto"/>
      </w:divBdr>
    </w:div>
    <w:div w:id="260142294">
      <w:marLeft w:val="0"/>
      <w:marRight w:val="0"/>
      <w:marTop w:val="0"/>
      <w:marBottom w:val="0"/>
      <w:divBdr>
        <w:top w:val="none" w:sz="0" w:space="0" w:color="auto"/>
        <w:left w:val="none" w:sz="0" w:space="0" w:color="auto"/>
        <w:bottom w:val="none" w:sz="0" w:space="0" w:color="auto"/>
        <w:right w:val="none" w:sz="0" w:space="0" w:color="auto"/>
      </w:divBdr>
    </w:div>
    <w:div w:id="260259836">
      <w:marLeft w:val="0"/>
      <w:marRight w:val="0"/>
      <w:marTop w:val="0"/>
      <w:marBottom w:val="0"/>
      <w:divBdr>
        <w:top w:val="none" w:sz="0" w:space="0" w:color="auto"/>
        <w:left w:val="none" w:sz="0" w:space="0" w:color="auto"/>
        <w:bottom w:val="none" w:sz="0" w:space="0" w:color="auto"/>
        <w:right w:val="none" w:sz="0" w:space="0" w:color="auto"/>
      </w:divBdr>
    </w:div>
    <w:div w:id="260309188">
      <w:marLeft w:val="0"/>
      <w:marRight w:val="0"/>
      <w:marTop w:val="0"/>
      <w:marBottom w:val="0"/>
      <w:divBdr>
        <w:top w:val="none" w:sz="0" w:space="0" w:color="auto"/>
        <w:left w:val="none" w:sz="0" w:space="0" w:color="auto"/>
        <w:bottom w:val="none" w:sz="0" w:space="0" w:color="auto"/>
        <w:right w:val="none" w:sz="0" w:space="0" w:color="auto"/>
      </w:divBdr>
    </w:div>
    <w:div w:id="260375343">
      <w:marLeft w:val="0"/>
      <w:marRight w:val="0"/>
      <w:marTop w:val="0"/>
      <w:marBottom w:val="0"/>
      <w:divBdr>
        <w:top w:val="none" w:sz="0" w:space="0" w:color="auto"/>
        <w:left w:val="none" w:sz="0" w:space="0" w:color="auto"/>
        <w:bottom w:val="none" w:sz="0" w:space="0" w:color="auto"/>
        <w:right w:val="none" w:sz="0" w:space="0" w:color="auto"/>
      </w:divBdr>
    </w:div>
    <w:div w:id="260918660">
      <w:marLeft w:val="0"/>
      <w:marRight w:val="0"/>
      <w:marTop w:val="0"/>
      <w:marBottom w:val="0"/>
      <w:divBdr>
        <w:top w:val="none" w:sz="0" w:space="0" w:color="auto"/>
        <w:left w:val="none" w:sz="0" w:space="0" w:color="auto"/>
        <w:bottom w:val="none" w:sz="0" w:space="0" w:color="auto"/>
        <w:right w:val="none" w:sz="0" w:space="0" w:color="auto"/>
      </w:divBdr>
    </w:div>
    <w:div w:id="261033774">
      <w:marLeft w:val="0"/>
      <w:marRight w:val="0"/>
      <w:marTop w:val="0"/>
      <w:marBottom w:val="0"/>
      <w:divBdr>
        <w:top w:val="none" w:sz="0" w:space="0" w:color="auto"/>
        <w:left w:val="none" w:sz="0" w:space="0" w:color="auto"/>
        <w:bottom w:val="none" w:sz="0" w:space="0" w:color="auto"/>
        <w:right w:val="none" w:sz="0" w:space="0" w:color="auto"/>
      </w:divBdr>
    </w:div>
    <w:div w:id="261190478">
      <w:marLeft w:val="0"/>
      <w:marRight w:val="0"/>
      <w:marTop w:val="0"/>
      <w:marBottom w:val="0"/>
      <w:divBdr>
        <w:top w:val="none" w:sz="0" w:space="0" w:color="auto"/>
        <w:left w:val="none" w:sz="0" w:space="0" w:color="auto"/>
        <w:bottom w:val="none" w:sz="0" w:space="0" w:color="auto"/>
        <w:right w:val="none" w:sz="0" w:space="0" w:color="auto"/>
      </w:divBdr>
    </w:div>
    <w:div w:id="261572206">
      <w:marLeft w:val="0"/>
      <w:marRight w:val="0"/>
      <w:marTop w:val="0"/>
      <w:marBottom w:val="0"/>
      <w:divBdr>
        <w:top w:val="none" w:sz="0" w:space="0" w:color="auto"/>
        <w:left w:val="none" w:sz="0" w:space="0" w:color="auto"/>
        <w:bottom w:val="none" w:sz="0" w:space="0" w:color="auto"/>
        <w:right w:val="none" w:sz="0" w:space="0" w:color="auto"/>
      </w:divBdr>
    </w:div>
    <w:div w:id="261652406">
      <w:marLeft w:val="0"/>
      <w:marRight w:val="0"/>
      <w:marTop w:val="0"/>
      <w:marBottom w:val="0"/>
      <w:divBdr>
        <w:top w:val="none" w:sz="0" w:space="0" w:color="auto"/>
        <w:left w:val="none" w:sz="0" w:space="0" w:color="auto"/>
        <w:bottom w:val="none" w:sz="0" w:space="0" w:color="auto"/>
        <w:right w:val="none" w:sz="0" w:space="0" w:color="auto"/>
      </w:divBdr>
    </w:div>
    <w:div w:id="261765650">
      <w:marLeft w:val="0"/>
      <w:marRight w:val="0"/>
      <w:marTop w:val="0"/>
      <w:marBottom w:val="0"/>
      <w:divBdr>
        <w:top w:val="none" w:sz="0" w:space="0" w:color="auto"/>
        <w:left w:val="none" w:sz="0" w:space="0" w:color="auto"/>
        <w:bottom w:val="none" w:sz="0" w:space="0" w:color="auto"/>
        <w:right w:val="none" w:sz="0" w:space="0" w:color="auto"/>
      </w:divBdr>
    </w:div>
    <w:div w:id="261955561">
      <w:marLeft w:val="0"/>
      <w:marRight w:val="0"/>
      <w:marTop w:val="0"/>
      <w:marBottom w:val="0"/>
      <w:divBdr>
        <w:top w:val="none" w:sz="0" w:space="0" w:color="auto"/>
        <w:left w:val="none" w:sz="0" w:space="0" w:color="auto"/>
        <w:bottom w:val="none" w:sz="0" w:space="0" w:color="auto"/>
        <w:right w:val="none" w:sz="0" w:space="0" w:color="auto"/>
      </w:divBdr>
    </w:div>
    <w:div w:id="262224915">
      <w:marLeft w:val="0"/>
      <w:marRight w:val="0"/>
      <w:marTop w:val="0"/>
      <w:marBottom w:val="0"/>
      <w:divBdr>
        <w:top w:val="none" w:sz="0" w:space="0" w:color="auto"/>
        <w:left w:val="none" w:sz="0" w:space="0" w:color="auto"/>
        <w:bottom w:val="none" w:sz="0" w:space="0" w:color="auto"/>
        <w:right w:val="none" w:sz="0" w:space="0" w:color="auto"/>
      </w:divBdr>
    </w:div>
    <w:div w:id="262227419">
      <w:marLeft w:val="0"/>
      <w:marRight w:val="0"/>
      <w:marTop w:val="0"/>
      <w:marBottom w:val="0"/>
      <w:divBdr>
        <w:top w:val="none" w:sz="0" w:space="0" w:color="auto"/>
        <w:left w:val="none" w:sz="0" w:space="0" w:color="auto"/>
        <w:bottom w:val="none" w:sz="0" w:space="0" w:color="auto"/>
        <w:right w:val="none" w:sz="0" w:space="0" w:color="auto"/>
      </w:divBdr>
    </w:div>
    <w:div w:id="262541544">
      <w:marLeft w:val="0"/>
      <w:marRight w:val="0"/>
      <w:marTop w:val="0"/>
      <w:marBottom w:val="0"/>
      <w:divBdr>
        <w:top w:val="none" w:sz="0" w:space="0" w:color="auto"/>
        <w:left w:val="none" w:sz="0" w:space="0" w:color="auto"/>
        <w:bottom w:val="none" w:sz="0" w:space="0" w:color="auto"/>
        <w:right w:val="none" w:sz="0" w:space="0" w:color="auto"/>
      </w:divBdr>
    </w:div>
    <w:div w:id="262689823">
      <w:marLeft w:val="0"/>
      <w:marRight w:val="0"/>
      <w:marTop w:val="0"/>
      <w:marBottom w:val="0"/>
      <w:divBdr>
        <w:top w:val="none" w:sz="0" w:space="0" w:color="auto"/>
        <w:left w:val="none" w:sz="0" w:space="0" w:color="auto"/>
        <w:bottom w:val="none" w:sz="0" w:space="0" w:color="auto"/>
        <w:right w:val="none" w:sz="0" w:space="0" w:color="auto"/>
      </w:divBdr>
    </w:div>
    <w:div w:id="263418153">
      <w:marLeft w:val="0"/>
      <w:marRight w:val="0"/>
      <w:marTop w:val="0"/>
      <w:marBottom w:val="0"/>
      <w:divBdr>
        <w:top w:val="none" w:sz="0" w:space="0" w:color="auto"/>
        <w:left w:val="none" w:sz="0" w:space="0" w:color="auto"/>
        <w:bottom w:val="none" w:sz="0" w:space="0" w:color="auto"/>
        <w:right w:val="none" w:sz="0" w:space="0" w:color="auto"/>
      </w:divBdr>
    </w:div>
    <w:div w:id="263533651">
      <w:marLeft w:val="0"/>
      <w:marRight w:val="0"/>
      <w:marTop w:val="0"/>
      <w:marBottom w:val="0"/>
      <w:divBdr>
        <w:top w:val="none" w:sz="0" w:space="0" w:color="auto"/>
        <w:left w:val="none" w:sz="0" w:space="0" w:color="auto"/>
        <w:bottom w:val="none" w:sz="0" w:space="0" w:color="auto"/>
        <w:right w:val="none" w:sz="0" w:space="0" w:color="auto"/>
      </w:divBdr>
    </w:div>
    <w:div w:id="263728197">
      <w:marLeft w:val="0"/>
      <w:marRight w:val="0"/>
      <w:marTop w:val="0"/>
      <w:marBottom w:val="0"/>
      <w:divBdr>
        <w:top w:val="none" w:sz="0" w:space="0" w:color="auto"/>
        <w:left w:val="none" w:sz="0" w:space="0" w:color="auto"/>
        <w:bottom w:val="none" w:sz="0" w:space="0" w:color="auto"/>
        <w:right w:val="none" w:sz="0" w:space="0" w:color="auto"/>
      </w:divBdr>
    </w:div>
    <w:div w:id="264194249">
      <w:marLeft w:val="0"/>
      <w:marRight w:val="0"/>
      <w:marTop w:val="0"/>
      <w:marBottom w:val="0"/>
      <w:divBdr>
        <w:top w:val="none" w:sz="0" w:space="0" w:color="auto"/>
        <w:left w:val="none" w:sz="0" w:space="0" w:color="auto"/>
        <w:bottom w:val="none" w:sz="0" w:space="0" w:color="auto"/>
        <w:right w:val="none" w:sz="0" w:space="0" w:color="auto"/>
      </w:divBdr>
    </w:div>
    <w:div w:id="264388089">
      <w:marLeft w:val="0"/>
      <w:marRight w:val="0"/>
      <w:marTop w:val="0"/>
      <w:marBottom w:val="0"/>
      <w:divBdr>
        <w:top w:val="none" w:sz="0" w:space="0" w:color="auto"/>
        <w:left w:val="none" w:sz="0" w:space="0" w:color="auto"/>
        <w:bottom w:val="none" w:sz="0" w:space="0" w:color="auto"/>
        <w:right w:val="none" w:sz="0" w:space="0" w:color="auto"/>
      </w:divBdr>
    </w:div>
    <w:div w:id="264457479">
      <w:marLeft w:val="0"/>
      <w:marRight w:val="0"/>
      <w:marTop w:val="0"/>
      <w:marBottom w:val="0"/>
      <w:divBdr>
        <w:top w:val="none" w:sz="0" w:space="0" w:color="auto"/>
        <w:left w:val="none" w:sz="0" w:space="0" w:color="auto"/>
        <w:bottom w:val="none" w:sz="0" w:space="0" w:color="auto"/>
        <w:right w:val="none" w:sz="0" w:space="0" w:color="auto"/>
      </w:divBdr>
    </w:div>
    <w:div w:id="264462473">
      <w:marLeft w:val="0"/>
      <w:marRight w:val="0"/>
      <w:marTop w:val="0"/>
      <w:marBottom w:val="0"/>
      <w:divBdr>
        <w:top w:val="none" w:sz="0" w:space="0" w:color="auto"/>
        <w:left w:val="none" w:sz="0" w:space="0" w:color="auto"/>
        <w:bottom w:val="none" w:sz="0" w:space="0" w:color="auto"/>
        <w:right w:val="none" w:sz="0" w:space="0" w:color="auto"/>
      </w:divBdr>
    </w:div>
    <w:div w:id="264581934">
      <w:marLeft w:val="0"/>
      <w:marRight w:val="0"/>
      <w:marTop w:val="0"/>
      <w:marBottom w:val="0"/>
      <w:divBdr>
        <w:top w:val="none" w:sz="0" w:space="0" w:color="auto"/>
        <w:left w:val="none" w:sz="0" w:space="0" w:color="auto"/>
        <w:bottom w:val="none" w:sz="0" w:space="0" w:color="auto"/>
        <w:right w:val="none" w:sz="0" w:space="0" w:color="auto"/>
      </w:divBdr>
    </w:div>
    <w:div w:id="264657878">
      <w:marLeft w:val="0"/>
      <w:marRight w:val="0"/>
      <w:marTop w:val="0"/>
      <w:marBottom w:val="0"/>
      <w:divBdr>
        <w:top w:val="none" w:sz="0" w:space="0" w:color="auto"/>
        <w:left w:val="none" w:sz="0" w:space="0" w:color="auto"/>
        <w:bottom w:val="none" w:sz="0" w:space="0" w:color="auto"/>
        <w:right w:val="none" w:sz="0" w:space="0" w:color="auto"/>
      </w:divBdr>
    </w:div>
    <w:div w:id="265189340">
      <w:marLeft w:val="0"/>
      <w:marRight w:val="0"/>
      <w:marTop w:val="0"/>
      <w:marBottom w:val="0"/>
      <w:divBdr>
        <w:top w:val="none" w:sz="0" w:space="0" w:color="auto"/>
        <w:left w:val="none" w:sz="0" w:space="0" w:color="auto"/>
        <w:bottom w:val="none" w:sz="0" w:space="0" w:color="auto"/>
        <w:right w:val="none" w:sz="0" w:space="0" w:color="auto"/>
      </w:divBdr>
    </w:div>
    <w:div w:id="265357887">
      <w:marLeft w:val="0"/>
      <w:marRight w:val="0"/>
      <w:marTop w:val="0"/>
      <w:marBottom w:val="0"/>
      <w:divBdr>
        <w:top w:val="none" w:sz="0" w:space="0" w:color="auto"/>
        <w:left w:val="none" w:sz="0" w:space="0" w:color="auto"/>
        <w:bottom w:val="none" w:sz="0" w:space="0" w:color="auto"/>
        <w:right w:val="none" w:sz="0" w:space="0" w:color="auto"/>
      </w:divBdr>
    </w:div>
    <w:div w:id="265387596">
      <w:marLeft w:val="0"/>
      <w:marRight w:val="0"/>
      <w:marTop w:val="0"/>
      <w:marBottom w:val="0"/>
      <w:divBdr>
        <w:top w:val="none" w:sz="0" w:space="0" w:color="auto"/>
        <w:left w:val="none" w:sz="0" w:space="0" w:color="auto"/>
        <w:bottom w:val="none" w:sz="0" w:space="0" w:color="auto"/>
        <w:right w:val="none" w:sz="0" w:space="0" w:color="auto"/>
      </w:divBdr>
    </w:div>
    <w:div w:id="265431085">
      <w:marLeft w:val="0"/>
      <w:marRight w:val="0"/>
      <w:marTop w:val="0"/>
      <w:marBottom w:val="0"/>
      <w:divBdr>
        <w:top w:val="none" w:sz="0" w:space="0" w:color="auto"/>
        <w:left w:val="none" w:sz="0" w:space="0" w:color="auto"/>
        <w:bottom w:val="none" w:sz="0" w:space="0" w:color="auto"/>
        <w:right w:val="none" w:sz="0" w:space="0" w:color="auto"/>
      </w:divBdr>
    </w:div>
    <w:div w:id="265507510">
      <w:marLeft w:val="0"/>
      <w:marRight w:val="0"/>
      <w:marTop w:val="0"/>
      <w:marBottom w:val="0"/>
      <w:divBdr>
        <w:top w:val="none" w:sz="0" w:space="0" w:color="auto"/>
        <w:left w:val="none" w:sz="0" w:space="0" w:color="auto"/>
        <w:bottom w:val="none" w:sz="0" w:space="0" w:color="auto"/>
        <w:right w:val="none" w:sz="0" w:space="0" w:color="auto"/>
      </w:divBdr>
    </w:div>
    <w:div w:id="265579826">
      <w:marLeft w:val="0"/>
      <w:marRight w:val="0"/>
      <w:marTop w:val="0"/>
      <w:marBottom w:val="0"/>
      <w:divBdr>
        <w:top w:val="none" w:sz="0" w:space="0" w:color="auto"/>
        <w:left w:val="none" w:sz="0" w:space="0" w:color="auto"/>
        <w:bottom w:val="none" w:sz="0" w:space="0" w:color="auto"/>
        <w:right w:val="none" w:sz="0" w:space="0" w:color="auto"/>
      </w:divBdr>
    </w:div>
    <w:div w:id="265770582">
      <w:marLeft w:val="0"/>
      <w:marRight w:val="0"/>
      <w:marTop w:val="0"/>
      <w:marBottom w:val="0"/>
      <w:divBdr>
        <w:top w:val="none" w:sz="0" w:space="0" w:color="auto"/>
        <w:left w:val="none" w:sz="0" w:space="0" w:color="auto"/>
        <w:bottom w:val="none" w:sz="0" w:space="0" w:color="auto"/>
        <w:right w:val="none" w:sz="0" w:space="0" w:color="auto"/>
      </w:divBdr>
    </w:div>
    <w:div w:id="265775191">
      <w:marLeft w:val="0"/>
      <w:marRight w:val="0"/>
      <w:marTop w:val="0"/>
      <w:marBottom w:val="0"/>
      <w:divBdr>
        <w:top w:val="none" w:sz="0" w:space="0" w:color="auto"/>
        <w:left w:val="none" w:sz="0" w:space="0" w:color="auto"/>
        <w:bottom w:val="none" w:sz="0" w:space="0" w:color="auto"/>
        <w:right w:val="none" w:sz="0" w:space="0" w:color="auto"/>
      </w:divBdr>
    </w:div>
    <w:div w:id="266040483">
      <w:marLeft w:val="0"/>
      <w:marRight w:val="0"/>
      <w:marTop w:val="0"/>
      <w:marBottom w:val="0"/>
      <w:divBdr>
        <w:top w:val="none" w:sz="0" w:space="0" w:color="auto"/>
        <w:left w:val="none" w:sz="0" w:space="0" w:color="auto"/>
        <w:bottom w:val="none" w:sz="0" w:space="0" w:color="auto"/>
        <w:right w:val="none" w:sz="0" w:space="0" w:color="auto"/>
      </w:divBdr>
    </w:div>
    <w:div w:id="266275070">
      <w:marLeft w:val="0"/>
      <w:marRight w:val="0"/>
      <w:marTop w:val="0"/>
      <w:marBottom w:val="0"/>
      <w:divBdr>
        <w:top w:val="none" w:sz="0" w:space="0" w:color="auto"/>
        <w:left w:val="none" w:sz="0" w:space="0" w:color="auto"/>
        <w:bottom w:val="none" w:sz="0" w:space="0" w:color="auto"/>
        <w:right w:val="none" w:sz="0" w:space="0" w:color="auto"/>
      </w:divBdr>
    </w:div>
    <w:div w:id="266278685">
      <w:marLeft w:val="0"/>
      <w:marRight w:val="0"/>
      <w:marTop w:val="0"/>
      <w:marBottom w:val="0"/>
      <w:divBdr>
        <w:top w:val="none" w:sz="0" w:space="0" w:color="auto"/>
        <w:left w:val="none" w:sz="0" w:space="0" w:color="auto"/>
        <w:bottom w:val="none" w:sz="0" w:space="0" w:color="auto"/>
        <w:right w:val="none" w:sz="0" w:space="0" w:color="auto"/>
      </w:divBdr>
    </w:div>
    <w:div w:id="266543030">
      <w:marLeft w:val="0"/>
      <w:marRight w:val="0"/>
      <w:marTop w:val="0"/>
      <w:marBottom w:val="0"/>
      <w:divBdr>
        <w:top w:val="none" w:sz="0" w:space="0" w:color="auto"/>
        <w:left w:val="none" w:sz="0" w:space="0" w:color="auto"/>
        <w:bottom w:val="none" w:sz="0" w:space="0" w:color="auto"/>
        <w:right w:val="none" w:sz="0" w:space="0" w:color="auto"/>
      </w:divBdr>
    </w:div>
    <w:div w:id="266667157">
      <w:marLeft w:val="0"/>
      <w:marRight w:val="0"/>
      <w:marTop w:val="0"/>
      <w:marBottom w:val="0"/>
      <w:divBdr>
        <w:top w:val="none" w:sz="0" w:space="0" w:color="auto"/>
        <w:left w:val="none" w:sz="0" w:space="0" w:color="auto"/>
        <w:bottom w:val="none" w:sz="0" w:space="0" w:color="auto"/>
        <w:right w:val="none" w:sz="0" w:space="0" w:color="auto"/>
      </w:divBdr>
    </w:div>
    <w:div w:id="266694814">
      <w:marLeft w:val="0"/>
      <w:marRight w:val="0"/>
      <w:marTop w:val="0"/>
      <w:marBottom w:val="0"/>
      <w:divBdr>
        <w:top w:val="none" w:sz="0" w:space="0" w:color="auto"/>
        <w:left w:val="none" w:sz="0" w:space="0" w:color="auto"/>
        <w:bottom w:val="none" w:sz="0" w:space="0" w:color="auto"/>
        <w:right w:val="none" w:sz="0" w:space="0" w:color="auto"/>
      </w:divBdr>
    </w:div>
    <w:div w:id="267201840">
      <w:marLeft w:val="0"/>
      <w:marRight w:val="0"/>
      <w:marTop w:val="0"/>
      <w:marBottom w:val="0"/>
      <w:divBdr>
        <w:top w:val="none" w:sz="0" w:space="0" w:color="auto"/>
        <w:left w:val="none" w:sz="0" w:space="0" w:color="auto"/>
        <w:bottom w:val="none" w:sz="0" w:space="0" w:color="auto"/>
        <w:right w:val="none" w:sz="0" w:space="0" w:color="auto"/>
      </w:divBdr>
    </w:div>
    <w:div w:id="267586896">
      <w:marLeft w:val="0"/>
      <w:marRight w:val="0"/>
      <w:marTop w:val="0"/>
      <w:marBottom w:val="0"/>
      <w:divBdr>
        <w:top w:val="none" w:sz="0" w:space="0" w:color="auto"/>
        <w:left w:val="none" w:sz="0" w:space="0" w:color="auto"/>
        <w:bottom w:val="none" w:sz="0" w:space="0" w:color="auto"/>
        <w:right w:val="none" w:sz="0" w:space="0" w:color="auto"/>
      </w:divBdr>
    </w:div>
    <w:div w:id="267615632">
      <w:marLeft w:val="0"/>
      <w:marRight w:val="0"/>
      <w:marTop w:val="0"/>
      <w:marBottom w:val="0"/>
      <w:divBdr>
        <w:top w:val="none" w:sz="0" w:space="0" w:color="auto"/>
        <w:left w:val="none" w:sz="0" w:space="0" w:color="auto"/>
        <w:bottom w:val="none" w:sz="0" w:space="0" w:color="auto"/>
        <w:right w:val="none" w:sz="0" w:space="0" w:color="auto"/>
      </w:divBdr>
    </w:div>
    <w:div w:id="267666505">
      <w:marLeft w:val="0"/>
      <w:marRight w:val="0"/>
      <w:marTop w:val="0"/>
      <w:marBottom w:val="0"/>
      <w:divBdr>
        <w:top w:val="none" w:sz="0" w:space="0" w:color="auto"/>
        <w:left w:val="none" w:sz="0" w:space="0" w:color="auto"/>
        <w:bottom w:val="none" w:sz="0" w:space="0" w:color="auto"/>
        <w:right w:val="none" w:sz="0" w:space="0" w:color="auto"/>
      </w:divBdr>
    </w:div>
    <w:div w:id="267740469">
      <w:marLeft w:val="0"/>
      <w:marRight w:val="0"/>
      <w:marTop w:val="0"/>
      <w:marBottom w:val="0"/>
      <w:divBdr>
        <w:top w:val="none" w:sz="0" w:space="0" w:color="auto"/>
        <w:left w:val="none" w:sz="0" w:space="0" w:color="auto"/>
        <w:bottom w:val="none" w:sz="0" w:space="0" w:color="auto"/>
        <w:right w:val="none" w:sz="0" w:space="0" w:color="auto"/>
      </w:divBdr>
    </w:div>
    <w:div w:id="267852567">
      <w:marLeft w:val="0"/>
      <w:marRight w:val="0"/>
      <w:marTop w:val="0"/>
      <w:marBottom w:val="0"/>
      <w:divBdr>
        <w:top w:val="none" w:sz="0" w:space="0" w:color="auto"/>
        <w:left w:val="none" w:sz="0" w:space="0" w:color="auto"/>
        <w:bottom w:val="none" w:sz="0" w:space="0" w:color="auto"/>
        <w:right w:val="none" w:sz="0" w:space="0" w:color="auto"/>
      </w:divBdr>
    </w:div>
    <w:div w:id="268006219">
      <w:marLeft w:val="0"/>
      <w:marRight w:val="0"/>
      <w:marTop w:val="0"/>
      <w:marBottom w:val="0"/>
      <w:divBdr>
        <w:top w:val="none" w:sz="0" w:space="0" w:color="auto"/>
        <w:left w:val="none" w:sz="0" w:space="0" w:color="auto"/>
        <w:bottom w:val="none" w:sz="0" w:space="0" w:color="auto"/>
        <w:right w:val="none" w:sz="0" w:space="0" w:color="auto"/>
      </w:divBdr>
    </w:div>
    <w:div w:id="268127694">
      <w:marLeft w:val="0"/>
      <w:marRight w:val="0"/>
      <w:marTop w:val="0"/>
      <w:marBottom w:val="0"/>
      <w:divBdr>
        <w:top w:val="none" w:sz="0" w:space="0" w:color="auto"/>
        <w:left w:val="none" w:sz="0" w:space="0" w:color="auto"/>
        <w:bottom w:val="none" w:sz="0" w:space="0" w:color="auto"/>
        <w:right w:val="none" w:sz="0" w:space="0" w:color="auto"/>
      </w:divBdr>
    </w:div>
    <w:div w:id="268243921">
      <w:marLeft w:val="0"/>
      <w:marRight w:val="0"/>
      <w:marTop w:val="0"/>
      <w:marBottom w:val="0"/>
      <w:divBdr>
        <w:top w:val="none" w:sz="0" w:space="0" w:color="auto"/>
        <w:left w:val="none" w:sz="0" w:space="0" w:color="auto"/>
        <w:bottom w:val="none" w:sz="0" w:space="0" w:color="auto"/>
        <w:right w:val="none" w:sz="0" w:space="0" w:color="auto"/>
      </w:divBdr>
    </w:div>
    <w:div w:id="268464439">
      <w:marLeft w:val="0"/>
      <w:marRight w:val="0"/>
      <w:marTop w:val="0"/>
      <w:marBottom w:val="0"/>
      <w:divBdr>
        <w:top w:val="none" w:sz="0" w:space="0" w:color="auto"/>
        <w:left w:val="none" w:sz="0" w:space="0" w:color="auto"/>
        <w:bottom w:val="none" w:sz="0" w:space="0" w:color="auto"/>
        <w:right w:val="none" w:sz="0" w:space="0" w:color="auto"/>
      </w:divBdr>
    </w:div>
    <w:div w:id="268510360">
      <w:marLeft w:val="0"/>
      <w:marRight w:val="0"/>
      <w:marTop w:val="0"/>
      <w:marBottom w:val="0"/>
      <w:divBdr>
        <w:top w:val="none" w:sz="0" w:space="0" w:color="auto"/>
        <w:left w:val="none" w:sz="0" w:space="0" w:color="auto"/>
        <w:bottom w:val="none" w:sz="0" w:space="0" w:color="auto"/>
        <w:right w:val="none" w:sz="0" w:space="0" w:color="auto"/>
      </w:divBdr>
    </w:div>
    <w:div w:id="269166536">
      <w:marLeft w:val="0"/>
      <w:marRight w:val="0"/>
      <w:marTop w:val="0"/>
      <w:marBottom w:val="0"/>
      <w:divBdr>
        <w:top w:val="none" w:sz="0" w:space="0" w:color="auto"/>
        <w:left w:val="none" w:sz="0" w:space="0" w:color="auto"/>
        <w:bottom w:val="none" w:sz="0" w:space="0" w:color="auto"/>
        <w:right w:val="none" w:sz="0" w:space="0" w:color="auto"/>
      </w:divBdr>
    </w:div>
    <w:div w:id="269242095">
      <w:marLeft w:val="0"/>
      <w:marRight w:val="0"/>
      <w:marTop w:val="0"/>
      <w:marBottom w:val="0"/>
      <w:divBdr>
        <w:top w:val="none" w:sz="0" w:space="0" w:color="auto"/>
        <w:left w:val="none" w:sz="0" w:space="0" w:color="auto"/>
        <w:bottom w:val="none" w:sz="0" w:space="0" w:color="auto"/>
        <w:right w:val="none" w:sz="0" w:space="0" w:color="auto"/>
      </w:divBdr>
    </w:div>
    <w:div w:id="269243890">
      <w:marLeft w:val="0"/>
      <w:marRight w:val="0"/>
      <w:marTop w:val="0"/>
      <w:marBottom w:val="0"/>
      <w:divBdr>
        <w:top w:val="none" w:sz="0" w:space="0" w:color="auto"/>
        <w:left w:val="none" w:sz="0" w:space="0" w:color="auto"/>
        <w:bottom w:val="none" w:sz="0" w:space="0" w:color="auto"/>
        <w:right w:val="none" w:sz="0" w:space="0" w:color="auto"/>
      </w:divBdr>
    </w:div>
    <w:div w:id="269356746">
      <w:marLeft w:val="0"/>
      <w:marRight w:val="0"/>
      <w:marTop w:val="0"/>
      <w:marBottom w:val="0"/>
      <w:divBdr>
        <w:top w:val="none" w:sz="0" w:space="0" w:color="auto"/>
        <w:left w:val="none" w:sz="0" w:space="0" w:color="auto"/>
        <w:bottom w:val="none" w:sz="0" w:space="0" w:color="auto"/>
        <w:right w:val="none" w:sz="0" w:space="0" w:color="auto"/>
      </w:divBdr>
    </w:div>
    <w:div w:id="269362348">
      <w:marLeft w:val="0"/>
      <w:marRight w:val="0"/>
      <w:marTop w:val="0"/>
      <w:marBottom w:val="0"/>
      <w:divBdr>
        <w:top w:val="none" w:sz="0" w:space="0" w:color="auto"/>
        <w:left w:val="none" w:sz="0" w:space="0" w:color="auto"/>
        <w:bottom w:val="none" w:sz="0" w:space="0" w:color="auto"/>
        <w:right w:val="none" w:sz="0" w:space="0" w:color="auto"/>
      </w:divBdr>
    </w:div>
    <w:div w:id="269432033">
      <w:marLeft w:val="0"/>
      <w:marRight w:val="0"/>
      <w:marTop w:val="0"/>
      <w:marBottom w:val="0"/>
      <w:divBdr>
        <w:top w:val="none" w:sz="0" w:space="0" w:color="auto"/>
        <w:left w:val="none" w:sz="0" w:space="0" w:color="auto"/>
        <w:bottom w:val="none" w:sz="0" w:space="0" w:color="auto"/>
        <w:right w:val="none" w:sz="0" w:space="0" w:color="auto"/>
      </w:divBdr>
    </w:div>
    <w:div w:id="269554251">
      <w:marLeft w:val="0"/>
      <w:marRight w:val="0"/>
      <w:marTop w:val="0"/>
      <w:marBottom w:val="0"/>
      <w:divBdr>
        <w:top w:val="none" w:sz="0" w:space="0" w:color="auto"/>
        <w:left w:val="none" w:sz="0" w:space="0" w:color="auto"/>
        <w:bottom w:val="none" w:sz="0" w:space="0" w:color="auto"/>
        <w:right w:val="none" w:sz="0" w:space="0" w:color="auto"/>
      </w:divBdr>
    </w:div>
    <w:div w:id="269631067">
      <w:marLeft w:val="0"/>
      <w:marRight w:val="0"/>
      <w:marTop w:val="0"/>
      <w:marBottom w:val="0"/>
      <w:divBdr>
        <w:top w:val="none" w:sz="0" w:space="0" w:color="auto"/>
        <w:left w:val="none" w:sz="0" w:space="0" w:color="auto"/>
        <w:bottom w:val="none" w:sz="0" w:space="0" w:color="auto"/>
        <w:right w:val="none" w:sz="0" w:space="0" w:color="auto"/>
      </w:divBdr>
    </w:div>
    <w:div w:id="269776666">
      <w:marLeft w:val="0"/>
      <w:marRight w:val="0"/>
      <w:marTop w:val="0"/>
      <w:marBottom w:val="0"/>
      <w:divBdr>
        <w:top w:val="none" w:sz="0" w:space="0" w:color="auto"/>
        <w:left w:val="none" w:sz="0" w:space="0" w:color="auto"/>
        <w:bottom w:val="none" w:sz="0" w:space="0" w:color="auto"/>
        <w:right w:val="none" w:sz="0" w:space="0" w:color="auto"/>
      </w:divBdr>
    </w:div>
    <w:div w:id="269968261">
      <w:marLeft w:val="0"/>
      <w:marRight w:val="0"/>
      <w:marTop w:val="0"/>
      <w:marBottom w:val="0"/>
      <w:divBdr>
        <w:top w:val="none" w:sz="0" w:space="0" w:color="auto"/>
        <w:left w:val="none" w:sz="0" w:space="0" w:color="auto"/>
        <w:bottom w:val="none" w:sz="0" w:space="0" w:color="auto"/>
        <w:right w:val="none" w:sz="0" w:space="0" w:color="auto"/>
      </w:divBdr>
    </w:div>
    <w:div w:id="270013183">
      <w:marLeft w:val="0"/>
      <w:marRight w:val="0"/>
      <w:marTop w:val="0"/>
      <w:marBottom w:val="0"/>
      <w:divBdr>
        <w:top w:val="none" w:sz="0" w:space="0" w:color="auto"/>
        <w:left w:val="none" w:sz="0" w:space="0" w:color="auto"/>
        <w:bottom w:val="none" w:sz="0" w:space="0" w:color="auto"/>
        <w:right w:val="none" w:sz="0" w:space="0" w:color="auto"/>
      </w:divBdr>
    </w:div>
    <w:div w:id="270210631">
      <w:marLeft w:val="0"/>
      <w:marRight w:val="0"/>
      <w:marTop w:val="0"/>
      <w:marBottom w:val="0"/>
      <w:divBdr>
        <w:top w:val="none" w:sz="0" w:space="0" w:color="auto"/>
        <w:left w:val="none" w:sz="0" w:space="0" w:color="auto"/>
        <w:bottom w:val="none" w:sz="0" w:space="0" w:color="auto"/>
        <w:right w:val="none" w:sz="0" w:space="0" w:color="auto"/>
      </w:divBdr>
    </w:div>
    <w:div w:id="270406047">
      <w:marLeft w:val="0"/>
      <w:marRight w:val="0"/>
      <w:marTop w:val="0"/>
      <w:marBottom w:val="0"/>
      <w:divBdr>
        <w:top w:val="none" w:sz="0" w:space="0" w:color="auto"/>
        <w:left w:val="none" w:sz="0" w:space="0" w:color="auto"/>
        <w:bottom w:val="none" w:sz="0" w:space="0" w:color="auto"/>
        <w:right w:val="none" w:sz="0" w:space="0" w:color="auto"/>
      </w:divBdr>
    </w:div>
    <w:div w:id="270821796">
      <w:marLeft w:val="0"/>
      <w:marRight w:val="0"/>
      <w:marTop w:val="0"/>
      <w:marBottom w:val="0"/>
      <w:divBdr>
        <w:top w:val="none" w:sz="0" w:space="0" w:color="auto"/>
        <w:left w:val="none" w:sz="0" w:space="0" w:color="auto"/>
        <w:bottom w:val="none" w:sz="0" w:space="0" w:color="auto"/>
        <w:right w:val="none" w:sz="0" w:space="0" w:color="auto"/>
      </w:divBdr>
    </w:div>
    <w:div w:id="271017866">
      <w:marLeft w:val="0"/>
      <w:marRight w:val="0"/>
      <w:marTop w:val="0"/>
      <w:marBottom w:val="0"/>
      <w:divBdr>
        <w:top w:val="none" w:sz="0" w:space="0" w:color="auto"/>
        <w:left w:val="none" w:sz="0" w:space="0" w:color="auto"/>
        <w:bottom w:val="none" w:sz="0" w:space="0" w:color="auto"/>
        <w:right w:val="none" w:sz="0" w:space="0" w:color="auto"/>
      </w:divBdr>
    </w:div>
    <w:div w:id="271058105">
      <w:marLeft w:val="0"/>
      <w:marRight w:val="0"/>
      <w:marTop w:val="0"/>
      <w:marBottom w:val="0"/>
      <w:divBdr>
        <w:top w:val="none" w:sz="0" w:space="0" w:color="auto"/>
        <w:left w:val="none" w:sz="0" w:space="0" w:color="auto"/>
        <w:bottom w:val="none" w:sz="0" w:space="0" w:color="auto"/>
        <w:right w:val="none" w:sz="0" w:space="0" w:color="auto"/>
      </w:divBdr>
    </w:div>
    <w:div w:id="271089518">
      <w:marLeft w:val="0"/>
      <w:marRight w:val="0"/>
      <w:marTop w:val="0"/>
      <w:marBottom w:val="0"/>
      <w:divBdr>
        <w:top w:val="none" w:sz="0" w:space="0" w:color="auto"/>
        <w:left w:val="none" w:sz="0" w:space="0" w:color="auto"/>
        <w:bottom w:val="none" w:sz="0" w:space="0" w:color="auto"/>
        <w:right w:val="none" w:sz="0" w:space="0" w:color="auto"/>
      </w:divBdr>
    </w:div>
    <w:div w:id="271204094">
      <w:marLeft w:val="0"/>
      <w:marRight w:val="0"/>
      <w:marTop w:val="0"/>
      <w:marBottom w:val="0"/>
      <w:divBdr>
        <w:top w:val="none" w:sz="0" w:space="0" w:color="auto"/>
        <w:left w:val="none" w:sz="0" w:space="0" w:color="auto"/>
        <w:bottom w:val="none" w:sz="0" w:space="0" w:color="auto"/>
        <w:right w:val="none" w:sz="0" w:space="0" w:color="auto"/>
      </w:divBdr>
    </w:div>
    <w:div w:id="271790058">
      <w:marLeft w:val="0"/>
      <w:marRight w:val="0"/>
      <w:marTop w:val="0"/>
      <w:marBottom w:val="0"/>
      <w:divBdr>
        <w:top w:val="none" w:sz="0" w:space="0" w:color="auto"/>
        <w:left w:val="none" w:sz="0" w:space="0" w:color="auto"/>
        <w:bottom w:val="none" w:sz="0" w:space="0" w:color="auto"/>
        <w:right w:val="none" w:sz="0" w:space="0" w:color="auto"/>
      </w:divBdr>
    </w:div>
    <w:div w:id="271868133">
      <w:marLeft w:val="0"/>
      <w:marRight w:val="0"/>
      <w:marTop w:val="0"/>
      <w:marBottom w:val="0"/>
      <w:divBdr>
        <w:top w:val="none" w:sz="0" w:space="0" w:color="auto"/>
        <w:left w:val="none" w:sz="0" w:space="0" w:color="auto"/>
        <w:bottom w:val="none" w:sz="0" w:space="0" w:color="auto"/>
        <w:right w:val="none" w:sz="0" w:space="0" w:color="auto"/>
      </w:divBdr>
    </w:div>
    <w:div w:id="272053580">
      <w:marLeft w:val="0"/>
      <w:marRight w:val="0"/>
      <w:marTop w:val="0"/>
      <w:marBottom w:val="0"/>
      <w:divBdr>
        <w:top w:val="none" w:sz="0" w:space="0" w:color="auto"/>
        <w:left w:val="none" w:sz="0" w:space="0" w:color="auto"/>
        <w:bottom w:val="none" w:sz="0" w:space="0" w:color="auto"/>
        <w:right w:val="none" w:sz="0" w:space="0" w:color="auto"/>
      </w:divBdr>
    </w:div>
    <w:div w:id="272177863">
      <w:marLeft w:val="0"/>
      <w:marRight w:val="0"/>
      <w:marTop w:val="0"/>
      <w:marBottom w:val="0"/>
      <w:divBdr>
        <w:top w:val="none" w:sz="0" w:space="0" w:color="auto"/>
        <w:left w:val="none" w:sz="0" w:space="0" w:color="auto"/>
        <w:bottom w:val="none" w:sz="0" w:space="0" w:color="auto"/>
        <w:right w:val="none" w:sz="0" w:space="0" w:color="auto"/>
      </w:divBdr>
    </w:div>
    <w:div w:id="272329596">
      <w:marLeft w:val="0"/>
      <w:marRight w:val="0"/>
      <w:marTop w:val="0"/>
      <w:marBottom w:val="0"/>
      <w:divBdr>
        <w:top w:val="none" w:sz="0" w:space="0" w:color="auto"/>
        <w:left w:val="none" w:sz="0" w:space="0" w:color="auto"/>
        <w:bottom w:val="none" w:sz="0" w:space="0" w:color="auto"/>
        <w:right w:val="none" w:sz="0" w:space="0" w:color="auto"/>
      </w:divBdr>
    </w:div>
    <w:div w:id="272522080">
      <w:marLeft w:val="0"/>
      <w:marRight w:val="0"/>
      <w:marTop w:val="0"/>
      <w:marBottom w:val="0"/>
      <w:divBdr>
        <w:top w:val="none" w:sz="0" w:space="0" w:color="auto"/>
        <w:left w:val="none" w:sz="0" w:space="0" w:color="auto"/>
        <w:bottom w:val="none" w:sz="0" w:space="0" w:color="auto"/>
        <w:right w:val="none" w:sz="0" w:space="0" w:color="auto"/>
      </w:divBdr>
    </w:div>
    <w:div w:id="272831333">
      <w:marLeft w:val="0"/>
      <w:marRight w:val="0"/>
      <w:marTop w:val="0"/>
      <w:marBottom w:val="0"/>
      <w:divBdr>
        <w:top w:val="none" w:sz="0" w:space="0" w:color="auto"/>
        <w:left w:val="none" w:sz="0" w:space="0" w:color="auto"/>
        <w:bottom w:val="none" w:sz="0" w:space="0" w:color="auto"/>
        <w:right w:val="none" w:sz="0" w:space="0" w:color="auto"/>
      </w:divBdr>
    </w:div>
    <w:div w:id="272833223">
      <w:marLeft w:val="0"/>
      <w:marRight w:val="0"/>
      <w:marTop w:val="0"/>
      <w:marBottom w:val="0"/>
      <w:divBdr>
        <w:top w:val="none" w:sz="0" w:space="0" w:color="auto"/>
        <w:left w:val="none" w:sz="0" w:space="0" w:color="auto"/>
        <w:bottom w:val="none" w:sz="0" w:space="0" w:color="auto"/>
        <w:right w:val="none" w:sz="0" w:space="0" w:color="auto"/>
      </w:divBdr>
    </w:div>
    <w:div w:id="273026203">
      <w:marLeft w:val="0"/>
      <w:marRight w:val="0"/>
      <w:marTop w:val="0"/>
      <w:marBottom w:val="0"/>
      <w:divBdr>
        <w:top w:val="none" w:sz="0" w:space="0" w:color="auto"/>
        <w:left w:val="none" w:sz="0" w:space="0" w:color="auto"/>
        <w:bottom w:val="none" w:sz="0" w:space="0" w:color="auto"/>
        <w:right w:val="none" w:sz="0" w:space="0" w:color="auto"/>
      </w:divBdr>
    </w:div>
    <w:div w:id="273054904">
      <w:marLeft w:val="0"/>
      <w:marRight w:val="0"/>
      <w:marTop w:val="0"/>
      <w:marBottom w:val="0"/>
      <w:divBdr>
        <w:top w:val="none" w:sz="0" w:space="0" w:color="auto"/>
        <w:left w:val="none" w:sz="0" w:space="0" w:color="auto"/>
        <w:bottom w:val="none" w:sz="0" w:space="0" w:color="auto"/>
        <w:right w:val="none" w:sz="0" w:space="0" w:color="auto"/>
      </w:divBdr>
    </w:div>
    <w:div w:id="273290069">
      <w:marLeft w:val="0"/>
      <w:marRight w:val="0"/>
      <w:marTop w:val="0"/>
      <w:marBottom w:val="0"/>
      <w:divBdr>
        <w:top w:val="none" w:sz="0" w:space="0" w:color="auto"/>
        <w:left w:val="none" w:sz="0" w:space="0" w:color="auto"/>
        <w:bottom w:val="none" w:sz="0" w:space="0" w:color="auto"/>
        <w:right w:val="none" w:sz="0" w:space="0" w:color="auto"/>
      </w:divBdr>
    </w:div>
    <w:div w:id="273440341">
      <w:marLeft w:val="0"/>
      <w:marRight w:val="0"/>
      <w:marTop w:val="0"/>
      <w:marBottom w:val="0"/>
      <w:divBdr>
        <w:top w:val="none" w:sz="0" w:space="0" w:color="auto"/>
        <w:left w:val="none" w:sz="0" w:space="0" w:color="auto"/>
        <w:bottom w:val="none" w:sz="0" w:space="0" w:color="auto"/>
        <w:right w:val="none" w:sz="0" w:space="0" w:color="auto"/>
      </w:divBdr>
    </w:div>
    <w:div w:id="273636287">
      <w:marLeft w:val="0"/>
      <w:marRight w:val="0"/>
      <w:marTop w:val="0"/>
      <w:marBottom w:val="0"/>
      <w:divBdr>
        <w:top w:val="none" w:sz="0" w:space="0" w:color="auto"/>
        <w:left w:val="none" w:sz="0" w:space="0" w:color="auto"/>
        <w:bottom w:val="none" w:sz="0" w:space="0" w:color="auto"/>
        <w:right w:val="none" w:sz="0" w:space="0" w:color="auto"/>
      </w:divBdr>
    </w:div>
    <w:div w:id="274479908">
      <w:marLeft w:val="0"/>
      <w:marRight w:val="0"/>
      <w:marTop w:val="0"/>
      <w:marBottom w:val="0"/>
      <w:divBdr>
        <w:top w:val="none" w:sz="0" w:space="0" w:color="auto"/>
        <w:left w:val="none" w:sz="0" w:space="0" w:color="auto"/>
        <w:bottom w:val="none" w:sz="0" w:space="0" w:color="auto"/>
        <w:right w:val="none" w:sz="0" w:space="0" w:color="auto"/>
      </w:divBdr>
    </w:div>
    <w:div w:id="274562750">
      <w:marLeft w:val="0"/>
      <w:marRight w:val="0"/>
      <w:marTop w:val="0"/>
      <w:marBottom w:val="0"/>
      <w:divBdr>
        <w:top w:val="none" w:sz="0" w:space="0" w:color="auto"/>
        <w:left w:val="none" w:sz="0" w:space="0" w:color="auto"/>
        <w:bottom w:val="none" w:sz="0" w:space="0" w:color="auto"/>
        <w:right w:val="none" w:sz="0" w:space="0" w:color="auto"/>
      </w:divBdr>
    </w:div>
    <w:div w:id="274675028">
      <w:marLeft w:val="0"/>
      <w:marRight w:val="0"/>
      <w:marTop w:val="0"/>
      <w:marBottom w:val="0"/>
      <w:divBdr>
        <w:top w:val="none" w:sz="0" w:space="0" w:color="auto"/>
        <w:left w:val="none" w:sz="0" w:space="0" w:color="auto"/>
        <w:bottom w:val="none" w:sz="0" w:space="0" w:color="auto"/>
        <w:right w:val="none" w:sz="0" w:space="0" w:color="auto"/>
      </w:divBdr>
    </w:div>
    <w:div w:id="275062936">
      <w:marLeft w:val="0"/>
      <w:marRight w:val="0"/>
      <w:marTop w:val="0"/>
      <w:marBottom w:val="0"/>
      <w:divBdr>
        <w:top w:val="none" w:sz="0" w:space="0" w:color="auto"/>
        <w:left w:val="none" w:sz="0" w:space="0" w:color="auto"/>
        <w:bottom w:val="none" w:sz="0" w:space="0" w:color="auto"/>
        <w:right w:val="none" w:sz="0" w:space="0" w:color="auto"/>
      </w:divBdr>
    </w:div>
    <w:div w:id="275448740">
      <w:marLeft w:val="0"/>
      <w:marRight w:val="0"/>
      <w:marTop w:val="0"/>
      <w:marBottom w:val="0"/>
      <w:divBdr>
        <w:top w:val="none" w:sz="0" w:space="0" w:color="auto"/>
        <w:left w:val="none" w:sz="0" w:space="0" w:color="auto"/>
        <w:bottom w:val="none" w:sz="0" w:space="0" w:color="auto"/>
        <w:right w:val="none" w:sz="0" w:space="0" w:color="auto"/>
      </w:divBdr>
    </w:div>
    <w:div w:id="275455042">
      <w:marLeft w:val="0"/>
      <w:marRight w:val="0"/>
      <w:marTop w:val="0"/>
      <w:marBottom w:val="0"/>
      <w:divBdr>
        <w:top w:val="none" w:sz="0" w:space="0" w:color="auto"/>
        <w:left w:val="none" w:sz="0" w:space="0" w:color="auto"/>
        <w:bottom w:val="none" w:sz="0" w:space="0" w:color="auto"/>
        <w:right w:val="none" w:sz="0" w:space="0" w:color="auto"/>
      </w:divBdr>
    </w:div>
    <w:div w:id="276446242">
      <w:marLeft w:val="0"/>
      <w:marRight w:val="0"/>
      <w:marTop w:val="0"/>
      <w:marBottom w:val="0"/>
      <w:divBdr>
        <w:top w:val="none" w:sz="0" w:space="0" w:color="auto"/>
        <w:left w:val="none" w:sz="0" w:space="0" w:color="auto"/>
        <w:bottom w:val="none" w:sz="0" w:space="0" w:color="auto"/>
        <w:right w:val="none" w:sz="0" w:space="0" w:color="auto"/>
      </w:divBdr>
    </w:div>
    <w:div w:id="276570204">
      <w:marLeft w:val="0"/>
      <w:marRight w:val="0"/>
      <w:marTop w:val="0"/>
      <w:marBottom w:val="0"/>
      <w:divBdr>
        <w:top w:val="none" w:sz="0" w:space="0" w:color="auto"/>
        <w:left w:val="none" w:sz="0" w:space="0" w:color="auto"/>
        <w:bottom w:val="none" w:sz="0" w:space="0" w:color="auto"/>
        <w:right w:val="none" w:sz="0" w:space="0" w:color="auto"/>
      </w:divBdr>
    </w:div>
    <w:div w:id="276723098">
      <w:marLeft w:val="0"/>
      <w:marRight w:val="0"/>
      <w:marTop w:val="0"/>
      <w:marBottom w:val="0"/>
      <w:divBdr>
        <w:top w:val="none" w:sz="0" w:space="0" w:color="auto"/>
        <w:left w:val="none" w:sz="0" w:space="0" w:color="auto"/>
        <w:bottom w:val="none" w:sz="0" w:space="0" w:color="auto"/>
        <w:right w:val="none" w:sz="0" w:space="0" w:color="auto"/>
      </w:divBdr>
    </w:div>
    <w:div w:id="276911720">
      <w:marLeft w:val="0"/>
      <w:marRight w:val="0"/>
      <w:marTop w:val="0"/>
      <w:marBottom w:val="0"/>
      <w:divBdr>
        <w:top w:val="none" w:sz="0" w:space="0" w:color="auto"/>
        <w:left w:val="none" w:sz="0" w:space="0" w:color="auto"/>
        <w:bottom w:val="none" w:sz="0" w:space="0" w:color="auto"/>
        <w:right w:val="none" w:sz="0" w:space="0" w:color="auto"/>
      </w:divBdr>
    </w:div>
    <w:div w:id="276986504">
      <w:marLeft w:val="0"/>
      <w:marRight w:val="0"/>
      <w:marTop w:val="0"/>
      <w:marBottom w:val="0"/>
      <w:divBdr>
        <w:top w:val="none" w:sz="0" w:space="0" w:color="auto"/>
        <w:left w:val="none" w:sz="0" w:space="0" w:color="auto"/>
        <w:bottom w:val="none" w:sz="0" w:space="0" w:color="auto"/>
        <w:right w:val="none" w:sz="0" w:space="0" w:color="auto"/>
      </w:divBdr>
    </w:div>
    <w:div w:id="277030670">
      <w:marLeft w:val="0"/>
      <w:marRight w:val="0"/>
      <w:marTop w:val="0"/>
      <w:marBottom w:val="0"/>
      <w:divBdr>
        <w:top w:val="none" w:sz="0" w:space="0" w:color="auto"/>
        <w:left w:val="none" w:sz="0" w:space="0" w:color="auto"/>
        <w:bottom w:val="none" w:sz="0" w:space="0" w:color="auto"/>
        <w:right w:val="none" w:sz="0" w:space="0" w:color="auto"/>
      </w:divBdr>
    </w:div>
    <w:div w:id="277031858">
      <w:marLeft w:val="0"/>
      <w:marRight w:val="0"/>
      <w:marTop w:val="0"/>
      <w:marBottom w:val="0"/>
      <w:divBdr>
        <w:top w:val="none" w:sz="0" w:space="0" w:color="auto"/>
        <w:left w:val="none" w:sz="0" w:space="0" w:color="auto"/>
        <w:bottom w:val="none" w:sz="0" w:space="0" w:color="auto"/>
        <w:right w:val="none" w:sz="0" w:space="0" w:color="auto"/>
      </w:divBdr>
    </w:div>
    <w:div w:id="277612228">
      <w:marLeft w:val="0"/>
      <w:marRight w:val="0"/>
      <w:marTop w:val="0"/>
      <w:marBottom w:val="0"/>
      <w:divBdr>
        <w:top w:val="none" w:sz="0" w:space="0" w:color="auto"/>
        <w:left w:val="none" w:sz="0" w:space="0" w:color="auto"/>
        <w:bottom w:val="none" w:sz="0" w:space="0" w:color="auto"/>
        <w:right w:val="none" w:sz="0" w:space="0" w:color="auto"/>
      </w:divBdr>
    </w:div>
    <w:div w:id="278075049">
      <w:marLeft w:val="0"/>
      <w:marRight w:val="0"/>
      <w:marTop w:val="0"/>
      <w:marBottom w:val="0"/>
      <w:divBdr>
        <w:top w:val="none" w:sz="0" w:space="0" w:color="auto"/>
        <w:left w:val="none" w:sz="0" w:space="0" w:color="auto"/>
        <w:bottom w:val="none" w:sz="0" w:space="0" w:color="auto"/>
        <w:right w:val="none" w:sz="0" w:space="0" w:color="auto"/>
      </w:divBdr>
    </w:div>
    <w:div w:id="278218150">
      <w:marLeft w:val="0"/>
      <w:marRight w:val="0"/>
      <w:marTop w:val="0"/>
      <w:marBottom w:val="0"/>
      <w:divBdr>
        <w:top w:val="none" w:sz="0" w:space="0" w:color="auto"/>
        <w:left w:val="none" w:sz="0" w:space="0" w:color="auto"/>
        <w:bottom w:val="none" w:sz="0" w:space="0" w:color="auto"/>
        <w:right w:val="none" w:sz="0" w:space="0" w:color="auto"/>
      </w:divBdr>
    </w:div>
    <w:div w:id="278269140">
      <w:marLeft w:val="0"/>
      <w:marRight w:val="0"/>
      <w:marTop w:val="0"/>
      <w:marBottom w:val="0"/>
      <w:divBdr>
        <w:top w:val="none" w:sz="0" w:space="0" w:color="auto"/>
        <w:left w:val="none" w:sz="0" w:space="0" w:color="auto"/>
        <w:bottom w:val="none" w:sz="0" w:space="0" w:color="auto"/>
        <w:right w:val="none" w:sz="0" w:space="0" w:color="auto"/>
      </w:divBdr>
    </w:div>
    <w:div w:id="278487218">
      <w:marLeft w:val="0"/>
      <w:marRight w:val="0"/>
      <w:marTop w:val="0"/>
      <w:marBottom w:val="0"/>
      <w:divBdr>
        <w:top w:val="none" w:sz="0" w:space="0" w:color="auto"/>
        <w:left w:val="none" w:sz="0" w:space="0" w:color="auto"/>
        <w:bottom w:val="none" w:sz="0" w:space="0" w:color="auto"/>
        <w:right w:val="none" w:sz="0" w:space="0" w:color="auto"/>
      </w:divBdr>
    </w:div>
    <w:div w:id="278535611">
      <w:marLeft w:val="0"/>
      <w:marRight w:val="0"/>
      <w:marTop w:val="0"/>
      <w:marBottom w:val="0"/>
      <w:divBdr>
        <w:top w:val="none" w:sz="0" w:space="0" w:color="auto"/>
        <w:left w:val="none" w:sz="0" w:space="0" w:color="auto"/>
        <w:bottom w:val="none" w:sz="0" w:space="0" w:color="auto"/>
        <w:right w:val="none" w:sz="0" w:space="0" w:color="auto"/>
      </w:divBdr>
    </w:div>
    <w:div w:id="278798646">
      <w:marLeft w:val="0"/>
      <w:marRight w:val="0"/>
      <w:marTop w:val="0"/>
      <w:marBottom w:val="0"/>
      <w:divBdr>
        <w:top w:val="none" w:sz="0" w:space="0" w:color="auto"/>
        <w:left w:val="none" w:sz="0" w:space="0" w:color="auto"/>
        <w:bottom w:val="none" w:sz="0" w:space="0" w:color="auto"/>
        <w:right w:val="none" w:sz="0" w:space="0" w:color="auto"/>
      </w:divBdr>
    </w:div>
    <w:div w:id="278879811">
      <w:marLeft w:val="0"/>
      <w:marRight w:val="0"/>
      <w:marTop w:val="0"/>
      <w:marBottom w:val="0"/>
      <w:divBdr>
        <w:top w:val="none" w:sz="0" w:space="0" w:color="auto"/>
        <w:left w:val="none" w:sz="0" w:space="0" w:color="auto"/>
        <w:bottom w:val="none" w:sz="0" w:space="0" w:color="auto"/>
        <w:right w:val="none" w:sz="0" w:space="0" w:color="auto"/>
      </w:divBdr>
    </w:div>
    <w:div w:id="278880257">
      <w:marLeft w:val="0"/>
      <w:marRight w:val="0"/>
      <w:marTop w:val="0"/>
      <w:marBottom w:val="0"/>
      <w:divBdr>
        <w:top w:val="none" w:sz="0" w:space="0" w:color="auto"/>
        <w:left w:val="none" w:sz="0" w:space="0" w:color="auto"/>
        <w:bottom w:val="none" w:sz="0" w:space="0" w:color="auto"/>
        <w:right w:val="none" w:sz="0" w:space="0" w:color="auto"/>
      </w:divBdr>
    </w:div>
    <w:div w:id="279338842">
      <w:marLeft w:val="0"/>
      <w:marRight w:val="0"/>
      <w:marTop w:val="0"/>
      <w:marBottom w:val="0"/>
      <w:divBdr>
        <w:top w:val="none" w:sz="0" w:space="0" w:color="auto"/>
        <w:left w:val="none" w:sz="0" w:space="0" w:color="auto"/>
        <w:bottom w:val="none" w:sz="0" w:space="0" w:color="auto"/>
        <w:right w:val="none" w:sz="0" w:space="0" w:color="auto"/>
      </w:divBdr>
    </w:div>
    <w:div w:id="280108575">
      <w:marLeft w:val="0"/>
      <w:marRight w:val="0"/>
      <w:marTop w:val="0"/>
      <w:marBottom w:val="0"/>
      <w:divBdr>
        <w:top w:val="none" w:sz="0" w:space="0" w:color="auto"/>
        <w:left w:val="none" w:sz="0" w:space="0" w:color="auto"/>
        <w:bottom w:val="none" w:sz="0" w:space="0" w:color="auto"/>
        <w:right w:val="none" w:sz="0" w:space="0" w:color="auto"/>
      </w:divBdr>
    </w:div>
    <w:div w:id="280309302">
      <w:marLeft w:val="0"/>
      <w:marRight w:val="0"/>
      <w:marTop w:val="0"/>
      <w:marBottom w:val="0"/>
      <w:divBdr>
        <w:top w:val="none" w:sz="0" w:space="0" w:color="auto"/>
        <w:left w:val="none" w:sz="0" w:space="0" w:color="auto"/>
        <w:bottom w:val="none" w:sz="0" w:space="0" w:color="auto"/>
        <w:right w:val="none" w:sz="0" w:space="0" w:color="auto"/>
      </w:divBdr>
    </w:div>
    <w:div w:id="280459295">
      <w:marLeft w:val="0"/>
      <w:marRight w:val="0"/>
      <w:marTop w:val="0"/>
      <w:marBottom w:val="0"/>
      <w:divBdr>
        <w:top w:val="none" w:sz="0" w:space="0" w:color="auto"/>
        <w:left w:val="none" w:sz="0" w:space="0" w:color="auto"/>
        <w:bottom w:val="none" w:sz="0" w:space="0" w:color="auto"/>
        <w:right w:val="none" w:sz="0" w:space="0" w:color="auto"/>
      </w:divBdr>
    </w:div>
    <w:div w:id="280764226">
      <w:marLeft w:val="0"/>
      <w:marRight w:val="0"/>
      <w:marTop w:val="0"/>
      <w:marBottom w:val="0"/>
      <w:divBdr>
        <w:top w:val="none" w:sz="0" w:space="0" w:color="auto"/>
        <w:left w:val="none" w:sz="0" w:space="0" w:color="auto"/>
        <w:bottom w:val="none" w:sz="0" w:space="0" w:color="auto"/>
        <w:right w:val="none" w:sz="0" w:space="0" w:color="auto"/>
      </w:divBdr>
    </w:div>
    <w:div w:id="280917915">
      <w:marLeft w:val="0"/>
      <w:marRight w:val="0"/>
      <w:marTop w:val="0"/>
      <w:marBottom w:val="0"/>
      <w:divBdr>
        <w:top w:val="none" w:sz="0" w:space="0" w:color="auto"/>
        <w:left w:val="none" w:sz="0" w:space="0" w:color="auto"/>
        <w:bottom w:val="none" w:sz="0" w:space="0" w:color="auto"/>
        <w:right w:val="none" w:sz="0" w:space="0" w:color="auto"/>
      </w:divBdr>
    </w:div>
    <w:div w:id="281158593">
      <w:marLeft w:val="0"/>
      <w:marRight w:val="0"/>
      <w:marTop w:val="0"/>
      <w:marBottom w:val="0"/>
      <w:divBdr>
        <w:top w:val="none" w:sz="0" w:space="0" w:color="auto"/>
        <w:left w:val="none" w:sz="0" w:space="0" w:color="auto"/>
        <w:bottom w:val="none" w:sz="0" w:space="0" w:color="auto"/>
        <w:right w:val="none" w:sz="0" w:space="0" w:color="auto"/>
      </w:divBdr>
    </w:div>
    <w:div w:id="281301375">
      <w:marLeft w:val="0"/>
      <w:marRight w:val="0"/>
      <w:marTop w:val="0"/>
      <w:marBottom w:val="0"/>
      <w:divBdr>
        <w:top w:val="none" w:sz="0" w:space="0" w:color="auto"/>
        <w:left w:val="none" w:sz="0" w:space="0" w:color="auto"/>
        <w:bottom w:val="none" w:sz="0" w:space="0" w:color="auto"/>
        <w:right w:val="none" w:sz="0" w:space="0" w:color="auto"/>
      </w:divBdr>
    </w:div>
    <w:div w:id="281423384">
      <w:marLeft w:val="0"/>
      <w:marRight w:val="0"/>
      <w:marTop w:val="0"/>
      <w:marBottom w:val="0"/>
      <w:divBdr>
        <w:top w:val="none" w:sz="0" w:space="0" w:color="auto"/>
        <w:left w:val="none" w:sz="0" w:space="0" w:color="auto"/>
        <w:bottom w:val="none" w:sz="0" w:space="0" w:color="auto"/>
        <w:right w:val="none" w:sz="0" w:space="0" w:color="auto"/>
      </w:divBdr>
    </w:div>
    <w:div w:id="281500369">
      <w:marLeft w:val="0"/>
      <w:marRight w:val="0"/>
      <w:marTop w:val="0"/>
      <w:marBottom w:val="0"/>
      <w:divBdr>
        <w:top w:val="none" w:sz="0" w:space="0" w:color="auto"/>
        <w:left w:val="none" w:sz="0" w:space="0" w:color="auto"/>
        <w:bottom w:val="none" w:sz="0" w:space="0" w:color="auto"/>
        <w:right w:val="none" w:sz="0" w:space="0" w:color="auto"/>
      </w:divBdr>
    </w:div>
    <w:div w:id="281809985">
      <w:marLeft w:val="0"/>
      <w:marRight w:val="0"/>
      <w:marTop w:val="0"/>
      <w:marBottom w:val="0"/>
      <w:divBdr>
        <w:top w:val="none" w:sz="0" w:space="0" w:color="auto"/>
        <w:left w:val="none" w:sz="0" w:space="0" w:color="auto"/>
        <w:bottom w:val="none" w:sz="0" w:space="0" w:color="auto"/>
        <w:right w:val="none" w:sz="0" w:space="0" w:color="auto"/>
      </w:divBdr>
    </w:div>
    <w:div w:id="281810381">
      <w:marLeft w:val="0"/>
      <w:marRight w:val="0"/>
      <w:marTop w:val="0"/>
      <w:marBottom w:val="0"/>
      <w:divBdr>
        <w:top w:val="none" w:sz="0" w:space="0" w:color="auto"/>
        <w:left w:val="none" w:sz="0" w:space="0" w:color="auto"/>
        <w:bottom w:val="none" w:sz="0" w:space="0" w:color="auto"/>
        <w:right w:val="none" w:sz="0" w:space="0" w:color="auto"/>
      </w:divBdr>
    </w:div>
    <w:div w:id="281886155">
      <w:marLeft w:val="0"/>
      <w:marRight w:val="0"/>
      <w:marTop w:val="0"/>
      <w:marBottom w:val="0"/>
      <w:divBdr>
        <w:top w:val="none" w:sz="0" w:space="0" w:color="auto"/>
        <w:left w:val="none" w:sz="0" w:space="0" w:color="auto"/>
        <w:bottom w:val="none" w:sz="0" w:space="0" w:color="auto"/>
        <w:right w:val="none" w:sz="0" w:space="0" w:color="auto"/>
      </w:divBdr>
    </w:div>
    <w:div w:id="282201741">
      <w:marLeft w:val="0"/>
      <w:marRight w:val="0"/>
      <w:marTop w:val="0"/>
      <w:marBottom w:val="0"/>
      <w:divBdr>
        <w:top w:val="none" w:sz="0" w:space="0" w:color="auto"/>
        <w:left w:val="none" w:sz="0" w:space="0" w:color="auto"/>
        <w:bottom w:val="none" w:sz="0" w:space="0" w:color="auto"/>
        <w:right w:val="none" w:sz="0" w:space="0" w:color="auto"/>
      </w:divBdr>
    </w:div>
    <w:div w:id="283073454">
      <w:marLeft w:val="0"/>
      <w:marRight w:val="0"/>
      <w:marTop w:val="0"/>
      <w:marBottom w:val="0"/>
      <w:divBdr>
        <w:top w:val="none" w:sz="0" w:space="0" w:color="auto"/>
        <w:left w:val="none" w:sz="0" w:space="0" w:color="auto"/>
        <w:bottom w:val="none" w:sz="0" w:space="0" w:color="auto"/>
        <w:right w:val="none" w:sz="0" w:space="0" w:color="auto"/>
      </w:divBdr>
    </w:div>
    <w:div w:id="283080858">
      <w:marLeft w:val="0"/>
      <w:marRight w:val="0"/>
      <w:marTop w:val="0"/>
      <w:marBottom w:val="0"/>
      <w:divBdr>
        <w:top w:val="none" w:sz="0" w:space="0" w:color="auto"/>
        <w:left w:val="none" w:sz="0" w:space="0" w:color="auto"/>
        <w:bottom w:val="none" w:sz="0" w:space="0" w:color="auto"/>
        <w:right w:val="none" w:sz="0" w:space="0" w:color="auto"/>
      </w:divBdr>
    </w:div>
    <w:div w:id="283118119">
      <w:marLeft w:val="0"/>
      <w:marRight w:val="0"/>
      <w:marTop w:val="0"/>
      <w:marBottom w:val="0"/>
      <w:divBdr>
        <w:top w:val="none" w:sz="0" w:space="0" w:color="auto"/>
        <w:left w:val="none" w:sz="0" w:space="0" w:color="auto"/>
        <w:bottom w:val="none" w:sz="0" w:space="0" w:color="auto"/>
        <w:right w:val="none" w:sz="0" w:space="0" w:color="auto"/>
      </w:divBdr>
    </w:div>
    <w:div w:id="283194380">
      <w:marLeft w:val="0"/>
      <w:marRight w:val="0"/>
      <w:marTop w:val="0"/>
      <w:marBottom w:val="0"/>
      <w:divBdr>
        <w:top w:val="none" w:sz="0" w:space="0" w:color="auto"/>
        <w:left w:val="none" w:sz="0" w:space="0" w:color="auto"/>
        <w:bottom w:val="none" w:sz="0" w:space="0" w:color="auto"/>
        <w:right w:val="none" w:sz="0" w:space="0" w:color="auto"/>
      </w:divBdr>
    </w:div>
    <w:div w:id="283388787">
      <w:marLeft w:val="0"/>
      <w:marRight w:val="0"/>
      <w:marTop w:val="0"/>
      <w:marBottom w:val="0"/>
      <w:divBdr>
        <w:top w:val="none" w:sz="0" w:space="0" w:color="auto"/>
        <w:left w:val="none" w:sz="0" w:space="0" w:color="auto"/>
        <w:bottom w:val="none" w:sz="0" w:space="0" w:color="auto"/>
        <w:right w:val="none" w:sz="0" w:space="0" w:color="auto"/>
      </w:divBdr>
    </w:div>
    <w:div w:id="283540006">
      <w:marLeft w:val="0"/>
      <w:marRight w:val="0"/>
      <w:marTop w:val="0"/>
      <w:marBottom w:val="0"/>
      <w:divBdr>
        <w:top w:val="none" w:sz="0" w:space="0" w:color="auto"/>
        <w:left w:val="none" w:sz="0" w:space="0" w:color="auto"/>
        <w:bottom w:val="none" w:sz="0" w:space="0" w:color="auto"/>
        <w:right w:val="none" w:sz="0" w:space="0" w:color="auto"/>
      </w:divBdr>
    </w:div>
    <w:div w:id="283735574">
      <w:marLeft w:val="0"/>
      <w:marRight w:val="0"/>
      <w:marTop w:val="0"/>
      <w:marBottom w:val="0"/>
      <w:divBdr>
        <w:top w:val="none" w:sz="0" w:space="0" w:color="auto"/>
        <w:left w:val="none" w:sz="0" w:space="0" w:color="auto"/>
        <w:bottom w:val="none" w:sz="0" w:space="0" w:color="auto"/>
        <w:right w:val="none" w:sz="0" w:space="0" w:color="auto"/>
      </w:divBdr>
    </w:div>
    <w:div w:id="283969756">
      <w:marLeft w:val="0"/>
      <w:marRight w:val="0"/>
      <w:marTop w:val="0"/>
      <w:marBottom w:val="0"/>
      <w:divBdr>
        <w:top w:val="none" w:sz="0" w:space="0" w:color="auto"/>
        <w:left w:val="none" w:sz="0" w:space="0" w:color="auto"/>
        <w:bottom w:val="none" w:sz="0" w:space="0" w:color="auto"/>
        <w:right w:val="none" w:sz="0" w:space="0" w:color="auto"/>
      </w:divBdr>
    </w:div>
    <w:div w:id="284046859">
      <w:marLeft w:val="0"/>
      <w:marRight w:val="0"/>
      <w:marTop w:val="0"/>
      <w:marBottom w:val="0"/>
      <w:divBdr>
        <w:top w:val="none" w:sz="0" w:space="0" w:color="auto"/>
        <w:left w:val="none" w:sz="0" w:space="0" w:color="auto"/>
        <w:bottom w:val="none" w:sz="0" w:space="0" w:color="auto"/>
        <w:right w:val="none" w:sz="0" w:space="0" w:color="auto"/>
      </w:divBdr>
    </w:div>
    <w:div w:id="284192057">
      <w:marLeft w:val="0"/>
      <w:marRight w:val="0"/>
      <w:marTop w:val="0"/>
      <w:marBottom w:val="0"/>
      <w:divBdr>
        <w:top w:val="none" w:sz="0" w:space="0" w:color="auto"/>
        <w:left w:val="none" w:sz="0" w:space="0" w:color="auto"/>
        <w:bottom w:val="none" w:sz="0" w:space="0" w:color="auto"/>
        <w:right w:val="none" w:sz="0" w:space="0" w:color="auto"/>
      </w:divBdr>
    </w:div>
    <w:div w:id="285160718">
      <w:marLeft w:val="0"/>
      <w:marRight w:val="0"/>
      <w:marTop w:val="0"/>
      <w:marBottom w:val="0"/>
      <w:divBdr>
        <w:top w:val="none" w:sz="0" w:space="0" w:color="auto"/>
        <w:left w:val="none" w:sz="0" w:space="0" w:color="auto"/>
        <w:bottom w:val="none" w:sz="0" w:space="0" w:color="auto"/>
        <w:right w:val="none" w:sz="0" w:space="0" w:color="auto"/>
      </w:divBdr>
    </w:div>
    <w:div w:id="285162630">
      <w:marLeft w:val="0"/>
      <w:marRight w:val="0"/>
      <w:marTop w:val="0"/>
      <w:marBottom w:val="0"/>
      <w:divBdr>
        <w:top w:val="none" w:sz="0" w:space="0" w:color="auto"/>
        <w:left w:val="none" w:sz="0" w:space="0" w:color="auto"/>
        <w:bottom w:val="none" w:sz="0" w:space="0" w:color="auto"/>
        <w:right w:val="none" w:sz="0" w:space="0" w:color="auto"/>
      </w:divBdr>
    </w:div>
    <w:div w:id="285310180">
      <w:marLeft w:val="0"/>
      <w:marRight w:val="0"/>
      <w:marTop w:val="0"/>
      <w:marBottom w:val="0"/>
      <w:divBdr>
        <w:top w:val="none" w:sz="0" w:space="0" w:color="auto"/>
        <w:left w:val="none" w:sz="0" w:space="0" w:color="auto"/>
        <w:bottom w:val="none" w:sz="0" w:space="0" w:color="auto"/>
        <w:right w:val="none" w:sz="0" w:space="0" w:color="auto"/>
      </w:divBdr>
    </w:div>
    <w:div w:id="285426151">
      <w:marLeft w:val="0"/>
      <w:marRight w:val="0"/>
      <w:marTop w:val="0"/>
      <w:marBottom w:val="0"/>
      <w:divBdr>
        <w:top w:val="none" w:sz="0" w:space="0" w:color="auto"/>
        <w:left w:val="none" w:sz="0" w:space="0" w:color="auto"/>
        <w:bottom w:val="none" w:sz="0" w:space="0" w:color="auto"/>
        <w:right w:val="none" w:sz="0" w:space="0" w:color="auto"/>
      </w:divBdr>
    </w:div>
    <w:div w:id="285477984">
      <w:marLeft w:val="0"/>
      <w:marRight w:val="0"/>
      <w:marTop w:val="0"/>
      <w:marBottom w:val="0"/>
      <w:divBdr>
        <w:top w:val="none" w:sz="0" w:space="0" w:color="auto"/>
        <w:left w:val="none" w:sz="0" w:space="0" w:color="auto"/>
        <w:bottom w:val="none" w:sz="0" w:space="0" w:color="auto"/>
        <w:right w:val="none" w:sz="0" w:space="0" w:color="auto"/>
      </w:divBdr>
    </w:div>
    <w:div w:id="285544543">
      <w:marLeft w:val="0"/>
      <w:marRight w:val="0"/>
      <w:marTop w:val="0"/>
      <w:marBottom w:val="0"/>
      <w:divBdr>
        <w:top w:val="none" w:sz="0" w:space="0" w:color="auto"/>
        <w:left w:val="none" w:sz="0" w:space="0" w:color="auto"/>
        <w:bottom w:val="none" w:sz="0" w:space="0" w:color="auto"/>
        <w:right w:val="none" w:sz="0" w:space="0" w:color="auto"/>
      </w:divBdr>
    </w:div>
    <w:div w:id="285551726">
      <w:marLeft w:val="0"/>
      <w:marRight w:val="0"/>
      <w:marTop w:val="0"/>
      <w:marBottom w:val="0"/>
      <w:divBdr>
        <w:top w:val="none" w:sz="0" w:space="0" w:color="auto"/>
        <w:left w:val="none" w:sz="0" w:space="0" w:color="auto"/>
        <w:bottom w:val="none" w:sz="0" w:space="0" w:color="auto"/>
        <w:right w:val="none" w:sz="0" w:space="0" w:color="auto"/>
      </w:divBdr>
    </w:div>
    <w:div w:id="285623295">
      <w:marLeft w:val="0"/>
      <w:marRight w:val="0"/>
      <w:marTop w:val="0"/>
      <w:marBottom w:val="0"/>
      <w:divBdr>
        <w:top w:val="none" w:sz="0" w:space="0" w:color="auto"/>
        <w:left w:val="none" w:sz="0" w:space="0" w:color="auto"/>
        <w:bottom w:val="none" w:sz="0" w:space="0" w:color="auto"/>
        <w:right w:val="none" w:sz="0" w:space="0" w:color="auto"/>
      </w:divBdr>
    </w:div>
    <w:div w:id="285936592">
      <w:marLeft w:val="0"/>
      <w:marRight w:val="0"/>
      <w:marTop w:val="0"/>
      <w:marBottom w:val="0"/>
      <w:divBdr>
        <w:top w:val="none" w:sz="0" w:space="0" w:color="auto"/>
        <w:left w:val="none" w:sz="0" w:space="0" w:color="auto"/>
        <w:bottom w:val="none" w:sz="0" w:space="0" w:color="auto"/>
        <w:right w:val="none" w:sz="0" w:space="0" w:color="auto"/>
      </w:divBdr>
    </w:div>
    <w:div w:id="286088516">
      <w:marLeft w:val="0"/>
      <w:marRight w:val="0"/>
      <w:marTop w:val="0"/>
      <w:marBottom w:val="0"/>
      <w:divBdr>
        <w:top w:val="none" w:sz="0" w:space="0" w:color="auto"/>
        <w:left w:val="none" w:sz="0" w:space="0" w:color="auto"/>
        <w:bottom w:val="none" w:sz="0" w:space="0" w:color="auto"/>
        <w:right w:val="none" w:sz="0" w:space="0" w:color="auto"/>
      </w:divBdr>
    </w:div>
    <w:div w:id="286206329">
      <w:marLeft w:val="0"/>
      <w:marRight w:val="0"/>
      <w:marTop w:val="0"/>
      <w:marBottom w:val="0"/>
      <w:divBdr>
        <w:top w:val="none" w:sz="0" w:space="0" w:color="auto"/>
        <w:left w:val="none" w:sz="0" w:space="0" w:color="auto"/>
        <w:bottom w:val="none" w:sz="0" w:space="0" w:color="auto"/>
        <w:right w:val="none" w:sz="0" w:space="0" w:color="auto"/>
      </w:divBdr>
    </w:div>
    <w:div w:id="286278573">
      <w:marLeft w:val="0"/>
      <w:marRight w:val="0"/>
      <w:marTop w:val="0"/>
      <w:marBottom w:val="0"/>
      <w:divBdr>
        <w:top w:val="none" w:sz="0" w:space="0" w:color="auto"/>
        <w:left w:val="none" w:sz="0" w:space="0" w:color="auto"/>
        <w:bottom w:val="none" w:sz="0" w:space="0" w:color="auto"/>
        <w:right w:val="none" w:sz="0" w:space="0" w:color="auto"/>
      </w:divBdr>
    </w:div>
    <w:div w:id="286355802">
      <w:marLeft w:val="0"/>
      <w:marRight w:val="0"/>
      <w:marTop w:val="0"/>
      <w:marBottom w:val="0"/>
      <w:divBdr>
        <w:top w:val="none" w:sz="0" w:space="0" w:color="auto"/>
        <w:left w:val="none" w:sz="0" w:space="0" w:color="auto"/>
        <w:bottom w:val="none" w:sz="0" w:space="0" w:color="auto"/>
        <w:right w:val="none" w:sz="0" w:space="0" w:color="auto"/>
      </w:divBdr>
    </w:div>
    <w:div w:id="286590266">
      <w:marLeft w:val="0"/>
      <w:marRight w:val="0"/>
      <w:marTop w:val="0"/>
      <w:marBottom w:val="0"/>
      <w:divBdr>
        <w:top w:val="none" w:sz="0" w:space="0" w:color="auto"/>
        <w:left w:val="none" w:sz="0" w:space="0" w:color="auto"/>
        <w:bottom w:val="none" w:sz="0" w:space="0" w:color="auto"/>
        <w:right w:val="none" w:sz="0" w:space="0" w:color="auto"/>
      </w:divBdr>
    </w:div>
    <w:div w:id="287124890">
      <w:marLeft w:val="0"/>
      <w:marRight w:val="0"/>
      <w:marTop w:val="0"/>
      <w:marBottom w:val="0"/>
      <w:divBdr>
        <w:top w:val="none" w:sz="0" w:space="0" w:color="auto"/>
        <w:left w:val="none" w:sz="0" w:space="0" w:color="auto"/>
        <w:bottom w:val="none" w:sz="0" w:space="0" w:color="auto"/>
        <w:right w:val="none" w:sz="0" w:space="0" w:color="auto"/>
      </w:divBdr>
    </w:div>
    <w:div w:id="287245083">
      <w:marLeft w:val="0"/>
      <w:marRight w:val="0"/>
      <w:marTop w:val="0"/>
      <w:marBottom w:val="0"/>
      <w:divBdr>
        <w:top w:val="none" w:sz="0" w:space="0" w:color="auto"/>
        <w:left w:val="none" w:sz="0" w:space="0" w:color="auto"/>
        <w:bottom w:val="none" w:sz="0" w:space="0" w:color="auto"/>
        <w:right w:val="none" w:sz="0" w:space="0" w:color="auto"/>
      </w:divBdr>
    </w:div>
    <w:div w:id="287320022">
      <w:marLeft w:val="0"/>
      <w:marRight w:val="0"/>
      <w:marTop w:val="0"/>
      <w:marBottom w:val="0"/>
      <w:divBdr>
        <w:top w:val="none" w:sz="0" w:space="0" w:color="auto"/>
        <w:left w:val="none" w:sz="0" w:space="0" w:color="auto"/>
        <w:bottom w:val="none" w:sz="0" w:space="0" w:color="auto"/>
        <w:right w:val="none" w:sz="0" w:space="0" w:color="auto"/>
      </w:divBdr>
    </w:div>
    <w:div w:id="287711431">
      <w:marLeft w:val="0"/>
      <w:marRight w:val="0"/>
      <w:marTop w:val="0"/>
      <w:marBottom w:val="0"/>
      <w:divBdr>
        <w:top w:val="none" w:sz="0" w:space="0" w:color="auto"/>
        <w:left w:val="none" w:sz="0" w:space="0" w:color="auto"/>
        <w:bottom w:val="none" w:sz="0" w:space="0" w:color="auto"/>
        <w:right w:val="none" w:sz="0" w:space="0" w:color="auto"/>
      </w:divBdr>
    </w:div>
    <w:div w:id="287786899">
      <w:marLeft w:val="0"/>
      <w:marRight w:val="0"/>
      <w:marTop w:val="0"/>
      <w:marBottom w:val="0"/>
      <w:divBdr>
        <w:top w:val="none" w:sz="0" w:space="0" w:color="auto"/>
        <w:left w:val="none" w:sz="0" w:space="0" w:color="auto"/>
        <w:bottom w:val="none" w:sz="0" w:space="0" w:color="auto"/>
        <w:right w:val="none" w:sz="0" w:space="0" w:color="auto"/>
      </w:divBdr>
    </w:div>
    <w:div w:id="287975618">
      <w:marLeft w:val="0"/>
      <w:marRight w:val="0"/>
      <w:marTop w:val="0"/>
      <w:marBottom w:val="0"/>
      <w:divBdr>
        <w:top w:val="none" w:sz="0" w:space="0" w:color="auto"/>
        <w:left w:val="none" w:sz="0" w:space="0" w:color="auto"/>
        <w:bottom w:val="none" w:sz="0" w:space="0" w:color="auto"/>
        <w:right w:val="none" w:sz="0" w:space="0" w:color="auto"/>
      </w:divBdr>
    </w:div>
    <w:div w:id="287980027">
      <w:marLeft w:val="0"/>
      <w:marRight w:val="0"/>
      <w:marTop w:val="0"/>
      <w:marBottom w:val="0"/>
      <w:divBdr>
        <w:top w:val="none" w:sz="0" w:space="0" w:color="auto"/>
        <w:left w:val="none" w:sz="0" w:space="0" w:color="auto"/>
        <w:bottom w:val="none" w:sz="0" w:space="0" w:color="auto"/>
        <w:right w:val="none" w:sz="0" w:space="0" w:color="auto"/>
      </w:divBdr>
    </w:div>
    <w:div w:id="288097006">
      <w:marLeft w:val="0"/>
      <w:marRight w:val="0"/>
      <w:marTop w:val="0"/>
      <w:marBottom w:val="0"/>
      <w:divBdr>
        <w:top w:val="none" w:sz="0" w:space="0" w:color="auto"/>
        <w:left w:val="none" w:sz="0" w:space="0" w:color="auto"/>
        <w:bottom w:val="none" w:sz="0" w:space="0" w:color="auto"/>
        <w:right w:val="none" w:sz="0" w:space="0" w:color="auto"/>
      </w:divBdr>
    </w:div>
    <w:div w:id="288166257">
      <w:marLeft w:val="0"/>
      <w:marRight w:val="0"/>
      <w:marTop w:val="0"/>
      <w:marBottom w:val="0"/>
      <w:divBdr>
        <w:top w:val="none" w:sz="0" w:space="0" w:color="auto"/>
        <w:left w:val="none" w:sz="0" w:space="0" w:color="auto"/>
        <w:bottom w:val="none" w:sz="0" w:space="0" w:color="auto"/>
        <w:right w:val="none" w:sz="0" w:space="0" w:color="auto"/>
      </w:divBdr>
    </w:div>
    <w:div w:id="288243869">
      <w:marLeft w:val="0"/>
      <w:marRight w:val="0"/>
      <w:marTop w:val="0"/>
      <w:marBottom w:val="0"/>
      <w:divBdr>
        <w:top w:val="none" w:sz="0" w:space="0" w:color="auto"/>
        <w:left w:val="none" w:sz="0" w:space="0" w:color="auto"/>
        <w:bottom w:val="none" w:sz="0" w:space="0" w:color="auto"/>
        <w:right w:val="none" w:sz="0" w:space="0" w:color="auto"/>
      </w:divBdr>
    </w:div>
    <w:div w:id="288249511">
      <w:marLeft w:val="0"/>
      <w:marRight w:val="0"/>
      <w:marTop w:val="0"/>
      <w:marBottom w:val="0"/>
      <w:divBdr>
        <w:top w:val="none" w:sz="0" w:space="0" w:color="auto"/>
        <w:left w:val="none" w:sz="0" w:space="0" w:color="auto"/>
        <w:bottom w:val="none" w:sz="0" w:space="0" w:color="auto"/>
        <w:right w:val="none" w:sz="0" w:space="0" w:color="auto"/>
      </w:divBdr>
    </w:div>
    <w:div w:id="288319844">
      <w:marLeft w:val="0"/>
      <w:marRight w:val="0"/>
      <w:marTop w:val="0"/>
      <w:marBottom w:val="0"/>
      <w:divBdr>
        <w:top w:val="none" w:sz="0" w:space="0" w:color="auto"/>
        <w:left w:val="none" w:sz="0" w:space="0" w:color="auto"/>
        <w:bottom w:val="none" w:sz="0" w:space="0" w:color="auto"/>
        <w:right w:val="none" w:sz="0" w:space="0" w:color="auto"/>
      </w:divBdr>
    </w:div>
    <w:div w:id="288511861">
      <w:marLeft w:val="0"/>
      <w:marRight w:val="0"/>
      <w:marTop w:val="0"/>
      <w:marBottom w:val="0"/>
      <w:divBdr>
        <w:top w:val="none" w:sz="0" w:space="0" w:color="auto"/>
        <w:left w:val="none" w:sz="0" w:space="0" w:color="auto"/>
        <w:bottom w:val="none" w:sz="0" w:space="0" w:color="auto"/>
        <w:right w:val="none" w:sz="0" w:space="0" w:color="auto"/>
      </w:divBdr>
    </w:div>
    <w:div w:id="288516549">
      <w:marLeft w:val="0"/>
      <w:marRight w:val="0"/>
      <w:marTop w:val="0"/>
      <w:marBottom w:val="0"/>
      <w:divBdr>
        <w:top w:val="none" w:sz="0" w:space="0" w:color="auto"/>
        <w:left w:val="none" w:sz="0" w:space="0" w:color="auto"/>
        <w:bottom w:val="none" w:sz="0" w:space="0" w:color="auto"/>
        <w:right w:val="none" w:sz="0" w:space="0" w:color="auto"/>
      </w:divBdr>
    </w:div>
    <w:div w:id="288973769">
      <w:marLeft w:val="0"/>
      <w:marRight w:val="0"/>
      <w:marTop w:val="0"/>
      <w:marBottom w:val="0"/>
      <w:divBdr>
        <w:top w:val="none" w:sz="0" w:space="0" w:color="auto"/>
        <w:left w:val="none" w:sz="0" w:space="0" w:color="auto"/>
        <w:bottom w:val="none" w:sz="0" w:space="0" w:color="auto"/>
        <w:right w:val="none" w:sz="0" w:space="0" w:color="auto"/>
      </w:divBdr>
    </w:div>
    <w:div w:id="288977730">
      <w:marLeft w:val="0"/>
      <w:marRight w:val="0"/>
      <w:marTop w:val="0"/>
      <w:marBottom w:val="0"/>
      <w:divBdr>
        <w:top w:val="none" w:sz="0" w:space="0" w:color="auto"/>
        <w:left w:val="none" w:sz="0" w:space="0" w:color="auto"/>
        <w:bottom w:val="none" w:sz="0" w:space="0" w:color="auto"/>
        <w:right w:val="none" w:sz="0" w:space="0" w:color="auto"/>
      </w:divBdr>
    </w:div>
    <w:div w:id="288980184">
      <w:marLeft w:val="0"/>
      <w:marRight w:val="0"/>
      <w:marTop w:val="0"/>
      <w:marBottom w:val="0"/>
      <w:divBdr>
        <w:top w:val="none" w:sz="0" w:space="0" w:color="auto"/>
        <w:left w:val="none" w:sz="0" w:space="0" w:color="auto"/>
        <w:bottom w:val="none" w:sz="0" w:space="0" w:color="auto"/>
        <w:right w:val="none" w:sz="0" w:space="0" w:color="auto"/>
      </w:divBdr>
    </w:div>
    <w:div w:id="289095089">
      <w:marLeft w:val="0"/>
      <w:marRight w:val="0"/>
      <w:marTop w:val="0"/>
      <w:marBottom w:val="0"/>
      <w:divBdr>
        <w:top w:val="none" w:sz="0" w:space="0" w:color="auto"/>
        <w:left w:val="none" w:sz="0" w:space="0" w:color="auto"/>
        <w:bottom w:val="none" w:sz="0" w:space="0" w:color="auto"/>
        <w:right w:val="none" w:sz="0" w:space="0" w:color="auto"/>
      </w:divBdr>
    </w:div>
    <w:div w:id="289287870">
      <w:marLeft w:val="0"/>
      <w:marRight w:val="0"/>
      <w:marTop w:val="0"/>
      <w:marBottom w:val="0"/>
      <w:divBdr>
        <w:top w:val="none" w:sz="0" w:space="0" w:color="auto"/>
        <w:left w:val="none" w:sz="0" w:space="0" w:color="auto"/>
        <w:bottom w:val="none" w:sz="0" w:space="0" w:color="auto"/>
        <w:right w:val="none" w:sz="0" w:space="0" w:color="auto"/>
      </w:divBdr>
    </w:div>
    <w:div w:id="289434788">
      <w:marLeft w:val="0"/>
      <w:marRight w:val="0"/>
      <w:marTop w:val="0"/>
      <w:marBottom w:val="0"/>
      <w:divBdr>
        <w:top w:val="none" w:sz="0" w:space="0" w:color="auto"/>
        <w:left w:val="none" w:sz="0" w:space="0" w:color="auto"/>
        <w:bottom w:val="none" w:sz="0" w:space="0" w:color="auto"/>
        <w:right w:val="none" w:sz="0" w:space="0" w:color="auto"/>
      </w:divBdr>
    </w:div>
    <w:div w:id="289435860">
      <w:marLeft w:val="0"/>
      <w:marRight w:val="0"/>
      <w:marTop w:val="0"/>
      <w:marBottom w:val="0"/>
      <w:divBdr>
        <w:top w:val="none" w:sz="0" w:space="0" w:color="auto"/>
        <w:left w:val="none" w:sz="0" w:space="0" w:color="auto"/>
        <w:bottom w:val="none" w:sz="0" w:space="0" w:color="auto"/>
        <w:right w:val="none" w:sz="0" w:space="0" w:color="auto"/>
      </w:divBdr>
    </w:div>
    <w:div w:id="289437791">
      <w:marLeft w:val="0"/>
      <w:marRight w:val="0"/>
      <w:marTop w:val="0"/>
      <w:marBottom w:val="0"/>
      <w:divBdr>
        <w:top w:val="none" w:sz="0" w:space="0" w:color="auto"/>
        <w:left w:val="none" w:sz="0" w:space="0" w:color="auto"/>
        <w:bottom w:val="none" w:sz="0" w:space="0" w:color="auto"/>
        <w:right w:val="none" w:sz="0" w:space="0" w:color="auto"/>
      </w:divBdr>
    </w:div>
    <w:div w:id="289635590">
      <w:marLeft w:val="0"/>
      <w:marRight w:val="0"/>
      <w:marTop w:val="0"/>
      <w:marBottom w:val="0"/>
      <w:divBdr>
        <w:top w:val="none" w:sz="0" w:space="0" w:color="auto"/>
        <w:left w:val="none" w:sz="0" w:space="0" w:color="auto"/>
        <w:bottom w:val="none" w:sz="0" w:space="0" w:color="auto"/>
        <w:right w:val="none" w:sz="0" w:space="0" w:color="auto"/>
      </w:divBdr>
    </w:div>
    <w:div w:id="289937849">
      <w:marLeft w:val="0"/>
      <w:marRight w:val="0"/>
      <w:marTop w:val="0"/>
      <w:marBottom w:val="0"/>
      <w:divBdr>
        <w:top w:val="none" w:sz="0" w:space="0" w:color="auto"/>
        <w:left w:val="none" w:sz="0" w:space="0" w:color="auto"/>
        <w:bottom w:val="none" w:sz="0" w:space="0" w:color="auto"/>
        <w:right w:val="none" w:sz="0" w:space="0" w:color="auto"/>
      </w:divBdr>
    </w:div>
    <w:div w:id="289939256">
      <w:marLeft w:val="0"/>
      <w:marRight w:val="0"/>
      <w:marTop w:val="0"/>
      <w:marBottom w:val="0"/>
      <w:divBdr>
        <w:top w:val="none" w:sz="0" w:space="0" w:color="auto"/>
        <w:left w:val="none" w:sz="0" w:space="0" w:color="auto"/>
        <w:bottom w:val="none" w:sz="0" w:space="0" w:color="auto"/>
        <w:right w:val="none" w:sz="0" w:space="0" w:color="auto"/>
      </w:divBdr>
    </w:div>
    <w:div w:id="290063625">
      <w:marLeft w:val="0"/>
      <w:marRight w:val="0"/>
      <w:marTop w:val="0"/>
      <w:marBottom w:val="0"/>
      <w:divBdr>
        <w:top w:val="none" w:sz="0" w:space="0" w:color="auto"/>
        <w:left w:val="none" w:sz="0" w:space="0" w:color="auto"/>
        <w:bottom w:val="none" w:sz="0" w:space="0" w:color="auto"/>
        <w:right w:val="none" w:sz="0" w:space="0" w:color="auto"/>
      </w:divBdr>
    </w:div>
    <w:div w:id="290133372">
      <w:marLeft w:val="0"/>
      <w:marRight w:val="0"/>
      <w:marTop w:val="0"/>
      <w:marBottom w:val="0"/>
      <w:divBdr>
        <w:top w:val="none" w:sz="0" w:space="0" w:color="auto"/>
        <w:left w:val="none" w:sz="0" w:space="0" w:color="auto"/>
        <w:bottom w:val="none" w:sz="0" w:space="0" w:color="auto"/>
        <w:right w:val="none" w:sz="0" w:space="0" w:color="auto"/>
      </w:divBdr>
    </w:div>
    <w:div w:id="290138639">
      <w:marLeft w:val="0"/>
      <w:marRight w:val="0"/>
      <w:marTop w:val="0"/>
      <w:marBottom w:val="0"/>
      <w:divBdr>
        <w:top w:val="none" w:sz="0" w:space="0" w:color="auto"/>
        <w:left w:val="none" w:sz="0" w:space="0" w:color="auto"/>
        <w:bottom w:val="none" w:sz="0" w:space="0" w:color="auto"/>
        <w:right w:val="none" w:sz="0" w:space="0" w:color="auto"/>
      </w:divBdr>
    </w:div>
    <w:div w:id="291130937">
      <w:marLeft w:val="0"/>
      <w:marRight w:val="0"/>
      <w:marTop w:val="0"/>
      <w:marBottom w:val="0"/>
      <w:divBdr>
        <w:top w:val="none" w:sz="0" w:space="0" w:color="auto"/>
        <w:left w:val="none" w:sz="0" w:space="0" w:color="auto"/>
        <w:bottom w:val="none" w:sz="0" w:space="0" w:color="auto"/>
        <w:right w:val="none" w:sz="0" w:space="0" w:color="auto"/>
      </w:divBdr>
    </w:div>
    <w:div w:id="291985470">
      <w:marLeft w:val="0"/>
      <w:marRight w:val="0"/>
      <w:marTop w:val="0"/>
      <w:marBottom w:val="0"/>
      <w:divBdr>
        <w:top w:val="none" w:sz="0" w:space="0" w:color="auto"/>
        <w:left w:val="none" w:sz="0" w:space="0" w:color="auto"/>
        <w:bottom w:val="none" w:sz="0" w:space="0" w:color="auto"/>
        <w:right w:val="none" w:sz="0" w:space="0" w:color="auto"/>
      </w:divBdr>
    </w:div>
    <w:div w:id="292248841">
      <w:marLeft w:val="0"/>
      <w:marRight w:val="0"/>
      <w:marTop w:val="0"/>
      <w:marBottom w:val="0"/>
      <w:divBdr>
        <w:top w:val="none" w:sz="0" w:space="0" w:color="auto"/>
        <w:left w:val="none" w:sz="0" w:space="0" w:color="auto"/>
        <w:bottom w:val="none" w:sz="0" w:space="0" w:color="auto"/>
        <w:right w:val="none" w:sz="0" w:space="0" w:color="auto"/>
      </w:divBdr>
    </w:div>
    <w:div w:id="292252348">
      <w:marLeft w:val="0"/>
      <w:marRight w:val="0"/>
      <w:marTop w:val="0"/>
      <w:marBottom w:val="0"/>
      <w:divBdr>
        <w:top w:val="none" w:sz="0" w:space="0" w:color="auto"/>
        <w:left w:val="none" w:sz="0" w:space="0" w:color="auto"/>
        <w:bottom w:val="none" w:sz="0" w:space="0" w:color="auto"/>
        <w:right w:val="none" w:sz="0" w:space="0" w:color="auto"/>
      </w:divBdr>
    </w:div>
    <w:div w:id="292709962">
      <w:marLeft w:val="0"/>
      <w:marRight w:val="0"/>
      <w:marTop w:val="0"/>
      <w:marBottom w:val="0"/>
      <w:divBdr>
        <w:top w:val="none" w:sz="0" w:space="0" w:color="auto"/>
        <w:left w:val="none" w:sz="0" w:space="0" w:color="auto"/>
        <w:bottom w:val="none" w:sz="0" w:space="0" w:color="auto"/>
        <w:right w:val="none" w:sz="0" w:space="0" w:color="auto"/>
      </w:divBdr>
    </w:div>
    <w:div w:id="293142917">
      <w:marLeft w:val="0"/>
      <w:marRight w:val="0"/>
      <w:marTop w:val="0"/>
      <w:marBottom w:val="0"/>
      <w:divBdr>
        <w:top w:val="none" w:sz="0" w:space="0" w:color="auto"/>
        <w:left w:val="none" w:sz="0" w:space="0" w:color="auto"/>
        <w:bottom w:val="none" w:sz="0" w:space="0" w:color="auto"/>
        <w:right w:val="none" w:sz="0" w:space="0" w:color="auto"/>
      </w:divBdr>
    </w:div>
    <w:div w:id="293294584">
      <w:marLeft w:val="0"/>
      <w:marRight w:val="0"/>
      <w:marTop w:val="0"/>
      <w:marBottom w:val="0"/>
      <w:divBdr>
        <w:top w:val="none" w:sz="0" w:space="0" w:color="auto"/>
        <w:left w:val="none" w:sz="0" w:space="0" w:color="auto"/>
        <w:bottom w:val="none" w:sz="0" w:space="0" w:color="auto"/>
        <w:right w:val="none" w:sz="0" w:space="0" w:color="auto"/>
      </w:divBdr>
    </w:div>
    <w:div w:id="293486152">
      <w:marLeft w:val="0"/>
      <w:marRight w:val="0"/>
      <w:marTop w:val="0"/>
      <w:marBottom w:val="0"/>
      <w:divBdr>
        <w:top w:val="none" w:sz="0" w:space="0" w:color="auto"/>
        <w:left w:val="none" w:sz="0" w:space="0" w:color="auto"/>
        <w:bottom w:val="none" w:sz="0" w:space="0" w:color="auto"/>
        <w:right w:val="none" w:sz="0" w:space="0" w:color="auto"/>
      </w:divBdr>
    </w:div>
    <w:div w:id="293489521">
      <w:marLeft w:val="0"/>
      <w:marRight w:val="0"/>
      <w:marTop w:val="0"/>
      <w:marBottom w:val="0"/>
      <w:divBdr>
        <w:top w:val="none" w:sz="0" w:space="0" w:color="auto"/>
        <w:left w:val="none" w:sz="0" w:space="0" w:color="auto"/>
        <w:bottom w:val="none" w:sz="0" w:space="0" w:color="auto"/>
        <w:right w:val="none" w:sz="0" w:space="0" w:color="auto"/>
      </w:divBdr>
    </w:div>
    <w:div w:id="293676606">
      <w:marLeft w:val="0"/>
      <w:marRight w:val="0"/>
      <w:marTop w:val="0"/>
      <w:marBottom w:val="0"/>
      <w:divBdr>
        <w:top w:val="none" w:sz="0" w:space="0" w:color="auto"/>
        <w:left w:val="none" w:sz="0" w:space="0" w:color="auto"/>
        <w:bottom w:val="none" w:sz="0" w:space="0" w:color="auto"/>
        <w:right w:val="none" w:sz="0" w:space="0" w:color="auto"/>
      </w:divBdr>
    </w:div>
    <w:div w:id="293752457">
      <w:marLeft w:val="0"/>
      <w:marRight w:val="0"/>
      <w:marTop w:val="0"/>
      <w:marBottom w:val="0"/>
      <w:divBdr>
        <w:top w:val="none" w:sz="0" w:space="0" w:color="auto"/>
        <w:left w:val="none" w:sz="0" w:space="0" w:color="auto"/>
        <w:bottom w:val="none" w:sz="0" w:space="0" w:color="auto"/>
        <w:right w:val="none" w:sz="0" w:space="0" w:color="auto"/>
      </w:divBdr>
    </w:div>
    <w:div w:id="293802271">
      <w:marLeft w:val="0"/>
      <w:marRight w:val="0"/>
      <w:marTop w:val="0"/>
      <w:marBottom w:val="0"/>
      <w:divBdr>
        <w:top w:val="none" w:sz="0" w:space="0" w:color="auto"/>
        <w:left w:val="none" w:sz="0" w:space="0" w:color="auto"/>
        <w:bottom w:val="none" w:sz="0" w:space="0" w:color="auto"/>
        <w:right w:val="none" w:sz="0" w:space="0" w:color="auto"/>
      </w:divBdr>
    </w:div>
    <w:div w:id="294020554">
      <w:marLeft w:val="0"/>
      <w:marRight w:val="0"/>
      <w:marTop w:val="0"/>
      <w:marBottom w:val="0"/>
      <w:divBdr>
        <w:top w:val="none" w:sz="0" w:space="0" w:color="auto"/>
        <w:left w:val="none" w:sz="0" w:space="0" w:color="auto"/>
        <w:bottom w:val="none" w:sz="0" w:space="0" w:color="auto"/>
        <w:right w:val="none" w:sz="0" w:space="0" w:color="auto"/>
      </w:divBdr>
    </w:div>
    <w:div w:id="294065805">
      <w:marLeft w:val="0"/>
      <w:marRight w:val="0"/>
      <w:marTop w:val="0"/>
      <w:marBottom w:val="0"/>
      <w:divBdr>
        <w:top w:val="none" w:sz="0" w:space="0" w:color="auto"/>
        <w:left w:val="none" w:sz="0" w:space="0" w:color="auto"/>
        <w:bottom w:val="none" w:sz="0" w:space="0" w:color="auto"/>
        <w:right w:val="none" w:sz="0" w:space="0" w:color="auto"/>
      </w:divBdr>
    </w:div>
    <w:div w:id="294147103">
      <w:marLeft w:val="0"/>
      <w:marRight w:val="0"/>
      <w:marTop w:val="0"/>
      <w:marBottom w:val="0"/>
      <w:divBdr>
        <w:top w:val="none" w:sz="0" w:space="0" w:color="auto"/>
        <w:left w:val="none" w:sz="0" w:space="0" w:color="auto"/>
        <w:bottom w:val="none" w:sz="0" w:space="0" w:color="auto"/>
        <w:right w:val="none" w:sz="0" w:space="0" w:color="auto"/>
      </w:divBdr>
    </w:div>
    <w:div w:id="294603864">
      <w:marLeft w:val="0"/>
      <w:marRight w:val="0"/>
      <w:marTop w:val="0"/>
      <w:marBottom w:val="0"/>
      <w:divBdr>
        <w:top w:val="none" w:sz="0" w:space="0" w:color="auto"/>
        <w:left w:val="none" w:sz="0" w:space="0" w:color="auto"/>
        <w:bottom w:val="none" w:sz="0" w:space="0" w:color="auto"/>
        <w:right w:val="none" w:sz="0" w:space="0" w:color="auto"/>
      </w:divBdr>
    </w:div>
    <w:div w:id="294650799">
      <w:marLeft w:val="0"/>
      <w:marRight w:val="0"/>
      <w:marTop w:val="0"/>
      <w:marBottom w:val="0"/>
      <w:divBdr>
        <w:top w:val="none" w:sz="0" w:space="0" w:color="auto"/>
        <w:left w:val="none" w:sz="0" w:space="0" w:color="auto"/>
        <w:bottom w:val="none" w:sz="0" w:space="0" w:color="auto"/>
        <w:right w:val="none" w:sz="0" w:space="0" w:color="auto"/>
      </w:divBdr>
    </w:div>
    <w:div w:id="294718828">
      <w:marLeft w:val="0"/>
      <w:marRight w:val="0"/>
      <w:marTop w:val="0"/>
      <w:marBottom w:val="0"/>
      <w:divBdr>
        <w:top w:val="none" w:sz="0" w:space="0" w:color="auto"/>
        <w:left w:val="none" w:sz="0" w:space="0" w:color="auto"/>
        <w:bottom w:val="none" w:sz="0" w:space="0" w:color="auto"/>
        <w:right w:val="none" w:sz="0" w:space="0" w:color="auto"/>
      </w:divBdr>
    </w:div>
    <w:div w:id="294793792">
      <w:marLeft w:val="0"/>
      <w:marRight w:val="0"/>
      <w:marTop w:val="0"/>
      <w:marBottom w:val="0"/>
      <w:divBdr>
        <w:top w:val="none" w:sz="0" w:space="0" w:color="auto"/>
        <w:left w:val="none" w:sz="0" w:space="0" w:color="auto"/>
        <w:bottom w:val="none" w:sz="0" w:space="0" w:color="auto"/>
        <w:right w:val="none" w:sz="0" w:space="0" w:color="auto"/>
      </w:divBdr>
    </w:div>
    <w:div w:id="294918458">
      <w:marLeft w:val="0"/>
      <w:marRight w:val="0"/>
      <w:marTop w:val="0"/>
      <w:marBottom w:val="0"/>
      <w:divBdr>
        <w:top w:val="none" w:sz="0" w:space="0" w:color="auto"/>
        <w:left w:val="none" w:sz="0" w:space="0" w:color="auto"/>
        <w:bottom w:val="none" w:sz="0" w:space="0" w:color="auto"/>
        <w:right w:val="none" w:sz="0" w:space="0" w:color="auto"/>
      </w:divBdr>
    </w:div>
    <w:div w:id="294987712">
      <w:marLeft w:val="0"/>
      <w:marRight w:val="0"/>
      <w:marTop w:val="0"/>
      <w:marBottom w:val="0"/>
      <w:divBdr>
        <w:top w:val="none" w:sz="0" w:space="0" w:color="auto"/>
        <w:left w:val="none" w:sz="0" w:space="0" w:color="auto"/>
        <w:bottom w:val="none" w:sz="0" w:space="0" w:color="auto"/>
        <w:right w:val="none" w:sz="0" w:space="0" w:color="auto"/>
      </w:divBdr>
    </w:div>
    <w:div w:id="295568519">
      <w:marLeft w:val="0"/>
      <w:marRight w:val="0"/>
      <w:marTop w:val="0"/>
      <w:marBottom w:val="0"/>
      <w:divBdr>
        <w:top w:val="none" w:sz="0" w:space="0" w:color="auto"/>
        <w:left w:val="none" w:sz="0" w:space="0" w:color="auto"/>
        <w:bottom w:val="none" w:sz="0" w:space="0" w:color="auto"/>
        <w:right w:val="none" w:sz="0" w:space="0" w:color="auto"/>
      </w:divBdr>
    </w:div>
    <w:div w:id="295598973">
      <w:marLeft w:val="0"/>
      <w:marRight w:val="0"/>
      <w:marTop w:val="0"/>
      <w:marBottom w:val="0"/>
      <w:divBdr>
        <w:top w:val="none" w:sz="0" w:space="0" w:color="auto"/>
        <w:left w:val="none" w:sz="0" w:space="0" w:color="auto"/>
        <w:bottom w:val="none" w:sz="0" w:space="0" w:color="auto"/>
        <w:right w:val="none" w:sz="0" w:space="0" w:color="auto"/>
      </w:divBdr>
    </w:div>
    <w:div w:id="295918101">
      <w:marLeft w:val="0"/>
      <w:marRight w:val="0"/>
      <w:marTop w:val="0"/>
      <w:marBottom w:val="0"/>
      <w:divBdr>
        <w:top w:val="none" w:sz="0" w:space="0" w:color="auto"/>
        <w:left w:val="none" w:sz="0" w:space="0" w:color="auto"/>
        <w:bottom w:val="none" w:sz="0" w:space="0" w:color="auto"/>
        <w:right w:val="none" w:sz="0" w:space="0" w:color="auto"/>
      </w:divBdr>
    </w:div>
    <w:div w:id="296032106">
      <w:marLeft w:val="0"/>
      <w:marRight w:val="0"/>
      <w:marTop w:val="0"/>
      <w:marBottom w:val="0"/>
      <w:divBdr>
        <w:top w:val="none" w:sz="0" w:space="0" w:color="auto"/>
        <w:left w:val="none" w:sz="0" w:space="0" w:color="auto"/>
        <w:bottom w:val="none" w:sz="0" w:space="0" w:color="auto"/>
        <w:right w:val="none" w:sz="0" w:space="0" w:color="auto"/>
      </w:divBdr>
    </w:div>
    <w:div w:id="296300717">
      <w:marLeft w:val="0"/>
      <w:marRight w:val="0"/>
      <w:marTop w:val="0"/>
      <w:marBottom w:val="0"/>
      <w:divBdr>
        <w:top w:val="none" w:sz="0" w:space="0" w:color="auto"/>
        <w:left w:val="none" w:sz="0" w:space="0" w:color="auto"/>
        <w:bottom w:val="none" w:sz="0" w:space="0" w:color="auto"/>
        <w:right w:val="none" w:sz="0" w:space="0" w:color="auto"/>
      </w:divBdr>
    </w:div>
    <w:div w:id="296447383">
      <w:marLeft w:val="0"/>
      <w:marRight w:val="0"/>
      <w:marTop w:val="0"/>
      <w:marBottom w:val="0"/>
      <w:divBdr>
        <w:top w:val="none" w:sz="0" w:space="0" w:color="auto"/>
        <w:left w:val="none" w:sz="0" w:space="0" w:color="auto"/>
        <w:bottom w:val="none" w:sz="0" w:space="0" w:color="auto"/>
        <w:right w:val="none" w:sz="0" w:space="0" w:color="auto"/>
      </w:divBdr>
    </w:div>
    <w:div w:id="296451872">
      <w:marLeft w:val="0"/>
      <w:marRight w:val="0"/>
      <w:marTop w:val="0"/>
      <w:marBottom w:val="0"/>
      <w:divBdr>
        <w:top w:val="none" w:sz="0" w:space="0" w:color="auto"/>
        <w:left w:val="none" w:sz="0" w:space="0" w:color="auto"/>
        <w:bottom w:val="none" w:sz="0" w:space="0" w:color="auto"/>
        <w:right w:val="none" w:sz="0" w:space="0" w:color="auto"/>
      </w:divBdr>
    </w:div>
    <w:div w:id="296763444">
      <w:marLeft w:val="0"/>
      <w:marRight w:val="0"/>
      <w:marTop w:val="0"/>
      <w:marBottom w:val="0"/>
      <w:divBdr>
        <w:top w:val="none" w:sz="0" w:space="0" w:color="auto"/>
        <w:left w:val="none" w:sz="0" w:space="0" w:color="auto"/>
        <w:bottom w:val="none" w:sz="0" w:space="0" w:color="auto"/>
        <w:right w:val="none" w:sz="0" w:space="0" w:color="auto"/>
      </w:divBdr>
    </w:div>
    <w:div w:id="297078341">
      <w:marLeft w:val="0"/>
      <w:marRight w:val="0"/>
      <w:marTop w:val="0"/>
      <w:marBottom w:val="0"/>
      <w:divBdr>
        <w:top w:val="none" w:sz="0" w:space="0" w:color="auto"/>
        <w:left w:val="none" w:sz="0" w:space="0" w:color="auto"/>
        <w:bottom w:val="none" w:sz="0" w:space="0" w:color="auto"/>
        <w:right w:val="none" w:sz="0" w:space="0" w:color="auto"/>
      </w:divBdr>
    </w:div>
    <w:div w:id="297107073">
      <w:marLeft w:val="0"/>
      <w:marRight w:val="0"/>
      <w:marTop w:val="0"/>
      <w:marBottom w:val="0"/>
      <w:divBdr>
        <w:top w:val="none" w:sz="0" w:space="0" w:color="auto"/>
        <w:left w:val="none" w:sz="0" w:space="0" w:color="auto"/>
        <w:bottom w:val="none" w:sz="0" w:space="0" w:color="auto"/>
        <w:right w:val="none" w:sz="0" w:space="0" w:color="auto"/>
      </w:divBdr>
    </w:div>
    <w:div w:id="297152629">
      <w:marLeft w:val="0"/>
      <w:marRight w:val="0"/>
      <w:marTop w:val="0"/>
      <w:marBottom w:val="0"/>
      <w:divBdr>
        <w:top w:val="none" w:sz="0" w:space="0" w:color="auto"/>
        <w:left w:val="none" w:sz="0" w:space="0" w:color="auto"/>
        <w:bottom w:val="none" w:sz="0" w:space="0" w:color="auto"/>
        <w:right w:val="none" w:sz="0" w:space="0" w:color="auto"/>
      </w:divBdr>
    </w:div>
    <w:div w:id="297416453">
      <w:marLeft w:val="0"/>
      <w:marRight w:val="0"/>
      <w:marTop w:val="0"/>
      <w:marBottom w:val="0"/>
      <w:divBdr>
        <w:top w:val="none" w:sz="0" w:space="0" w:color="auto"/>
        <w:left w:val="none" w:sz="0" w:space="0" w:color="auto"/>
        <w:bottom w:val="none" w:sz="0" w:space="0" w:color="auto"/>
        <w:right w:val="none" w:sz="0" w:space="0" w:color="auto"/>
      </w:divBdr>
    </w:div>
    <w:div w:id="297616375">
      <w:marLeft w:val="0"/>
      <w:marRight w:val="0"/>
      <w:marTop w:val="0"/>
      <w:marBottom w:val="0"/>
      <w:divBdr>
        <w:top w:val="none" w:sz="0" w:space="0" w:color="auto"/>
        <w:left w:val="none" w:sz="0" w:space="0" w:color="auto"/>
        <w:bottom w:val="none" w:sz="0" w:space="0" w:color="auto"/>
        <w:right w:val="none" w:sz="0" w:space="0" w:color="auto"/>
      </w:divBdr>
    </w:div>
    <w:div w:id="297761471">
      <w:marLeft w:val="0"/>
      <w:marRight w:val="0"/>
      <w:marTop w:val="0"/>
      <w:marBottom w:val="0"/>
      <w:divBdr>
        <w:top w:val="none" w:sz="0" w:space="0" w:color="auto"/>
        <w:left w:val="none" w:sz="0" w:space="0" w:color="auto"/>
        <w:bottom w:val="none" w:sz="0" w:space="0" w:color="auto"/>
        <w:right w:val="none" w:sz="0" w:space="0" w:color="auto"/>
      </w:divBdr>
    </w:div>
    <w:div w:id="297762544">
      <w:marLeft w:val="0"/>
      <w:marRight w:val="0"/>
      <w:marTop w:val="0"/>
      <w:marBottom w:val="0"/>
      <w:divBdr>
        <w:top w:val="none" w:sz="0" w:space="0" w:color="auto"/>
        <w:left w:val="none" w:sz="0" w:space="0" w:color="auto"/>
        <w:bottom w:val="none" w:sz="0" w:space="0" w:color="auto"/>
        <w:right w:val="none" w:sz="0" w:space="0" w:color="auto"/>
      </w:divBdr>
    </w:div>
    <w:div w:id="297995477">
      <w:marLeft w:val="0"/>
      <w:marRight w:val="0"/>
      <w:marTop w:val="0"/>
      <w:marBottom w:val="0"/>
      <w:divBdr>
        <w:top w:val="none" w:sz="0" w:space="0" w:color="auto"/>
        <w:left w:val="none" w:sz="0" w:space="0" w:color="auto"/>
        <w:bottom w:val="none" w:sz="0" w:space="0" w:color="auto"/>
        <w:right w:val="none" w:sz="0" w:space="0" w:color="auto"/>
      </w:divBdr>
    </w:div>
    <w:div w:id="298613495">
      <w:marLeft w:val="0"/>
      <w:marRight w:val="0"/>
      <w:marTop w:val="0"/>
      <w:marBottom w:val="0"/>
      <w:divBdr>
        <w:top w:val="none" w:sz="0" w:space="0" w:color="auto"/>
        <w:left w:val="none" w:sz="0" w:space="0" w:color="auto"/>
        <w:bottom w:val="none" w:sz="0" w:space="0" w:color="auto"/>
        <w:right w:val="none" w:sz="0" w:space="0" w:color="auto"/>
      </w:divBdr>
    </w:div>
    <w:div w:id="298655429">
      <w:marLeft w:val="0"/>
      <w:marRight w:val="0"/>
      <w:marTop w:val="0"/>
      <w:marBottom w:val="0"/>
      <w:divBdr>
        <w:top w:val="none" w:sz="0" w:space="0" w:color="auto"/>
        <w:left w:val="none" w:sz="0" w:space="0" w:color="auto"/>
        <w:bottom w:val="none" w:sz="0" w:space="0" w:color="auto"/>
        <w:right w:val="none" w:sz="0" w:space="0" w:color="auto"/>
      </w:divBdr>
    </w:div>
    <w:div w:id="298727990">
      <w:marLeft w:val="0"/>
      <w:marRight w:val="0"/>
      <w:marTop w:val="0"/>
      <w:marBottom w:val="0"/>
      <w:divBdr>
        <w:top w:val="none" w:sz="0" w:space="0" w:color="auto"/>
        <w:left w:val="none" w:sz="0" w:space="0" w:color="auto"/>
        <w:bottom w:val="none" w:sz="0" w:space="0" w:color="auto"/>
        <w:right w:val="none" w:sz="0" w:space="0" w:color="auto"/>
      </w:divBdr>
    </w:div>
    <w:div w:id="298801103">
      <w:marLeft w:val="0"/>
      <w:marRight w:val="0"/>
      <w:marTop w:val="0"/>
      <w:marBottom w:val="0"/>
      <w:divBdr>
        <w:top w:val="none" w:sz="0" w:space="0" w:color="auto"/>
        <w:left w:val="none" w:sz="0" w:space="0" w:color="auto"/>
        <w:bottom w:val="none" w:sz="0" w:space="0" w:color="auto"/>
        <w:right w:val="none" w:sz="0" w:space="0" w:color="auto"/>
      </w:divBdr>
    </w:div>
    <w:div w:id="298845771">
      <w:marLeft w:val="0"/>
      <w:marRight w:val="0"/>
      <w:marTop w:val="0"/>
      <w:marBottom w:val="0"/>
      <w:divBdr>
        <w:top w:val="none" w:sz="0" w:space="0" w:color="auto"/>
        <w:left w:val="none" w:sz="0" w:space="0" w:color="auto"/>
        <w:bottom w:val="none" w:sz="0" w:space="0" w:color="auto"/>
        <w:right w:val="none" w:sz="0" w:space="0" w:color="auto"/>
      </w:divBdr>
    </w:div>
    <w:div w:id="298920420">
      <w:marLeft w:val="0"/>
      <w:marRight w:val="0"/>
      <w:marTop w:val="0"/>
      <w:marBottom w:val="0"/>
      <w:divBdr>
        <w:top w:val="none" w:sz="0" w:space="0" w:color="auto"/>
        <w:left w:val="none" w:sz="0" w:space="0" w:color="auto"/>
        <w:bottom w:val="none" w:sz="0" w:space="0" w:color="auto"/>
        <w:right w:val="none" w:sz="0" w:space="0" w:color="auto"/>
      </w:divBdr>
    </w:div>
    <w:div w:id="299120759">
      <w:marLeft w:val="0"/>
      <w:marRight w:val="0"/>
      <w:marTop w:val="0"/>
      <w:marBottom w:val="0"/>
      <w:divBdr>
        <w:top w:val="none" w:sz="0" w:space="0" w:color="auto"/>
        <w:left w:val="none" w:sz="0" w:space="0" w:color="auto"/>
        <w:bottom w:val="none" w:sz="0" w:space="0" w:color="auto"/>
        <w:right w:val="none" w:sz="0" w:space="0" w:color="auto"/>
      </w:divBdr>
    </w:div>
    <w:div w:id="299188441">
      <w:marLeft w:val="0"/>
      <w:marRight w:val="0"/>
      <w:marTop w:val="0"/>
      <w:marBottom w:val="0"/>
      <w:divBdr>
        <w:top w:val="none" w:sz="0" w:space="0" w:color="auto"/>
        <w:left w:val="none" w:sz="0" w:space="0" w:color="auto"/>
        <w:bottom w:val="none" w:sz="0" w:space="0" w:color="auto"/>
        <w:right w:val="none" w:sz="0" w:space="0" w:color="auto"/>
      </w:divBdr>
    </w:div>
    <w:div w:id="299188797">
      <w:marLeft w:val="0"/>
      <w:marRight w:val="0"/>
      <w:marTop w:val="0"/>
      <w:marBottom w:val="0"/>
      <w:divBdr>
        <w:top w:val="none" w:sz="0" w:space="0" w:color="auto"/>
        <w:left w:val="none" w:sz="0" w:space="0" w:color="auto"/>
        <w:bottom w:val="none" w:sz="0" w:space="0" w:color="auto"/>
        <w:right w:val="none" w:sz="0" w:space="0" w:color="auto"/>
      </w:divBdr>
    </w:div>
    <w:div w:id="299194653">
      <w:marLeft w:val="0"/>
      <w:marRight w:val="0"/>
      <w:marTop w:val="0"/>
      <w:marBottom w:val="0"/>
      <w:divBdr>
        <w:top w:val="none" w:sz="0" w:space="0" w:color="auto"/>
        <w:left w:val="none" w:sz="0" w:space="0" w:color="auto"/>
        <w:bottom w:val="none" w:sz="0" w:space="0" w:color="auto"/>
        <w:right w:val="none" w:sz="0" w:space="0" w:color="auto"/>
      </w:divBdr>
    </w:div>
    <w:div w:id="299194896">
      <w:marLeft w:val="0"/>
      <w:marRight w:val="0"/>
      <w:marTop w:val="0"/>
      <w:marBottom w:val="0"/>
      <w:divBdr>
        <w:top w:val="none" w:sz="0" w:space="0" w:color="auto"/>
        <w:left w:val="none" w:sz="0" w:space="0" w:color="auto"/>
        <w:bottom w:val="none" w:sz="0" w:space="0" w:color="auto"/>
        <w:right w:val="none" w:sz="0" w:space="0" w:color="auto"/>
      </w:divBdr>
    </w:div>
    <w:div w:id="299700005">
      <w:marLeft w:val="0"/>
      <w:marRight w:val="0"/>
      <w:marTop w:val="0"/>
      <w:marBottom w:val="0"/>
      <w:divBdr>
        <w:top w:val="none" w:sz="0" w:space="0" w:color="auto"/>
        <w:left w:val="none" w:sz="0" w:space="0" w:color="auto"/>
        <w:bottom w:val="none" w:sz="0" w:space="0" w:color="auto"/>
        <w:right w:val="none" w:sz="0" w:space="0" w:color="auto"/>
      </w:divBdr>
    </w:div>
    <w:div w:id="299919975">
      <w:marLeft w:val="0"/>
      <w:marRight w:val="0"/>
      <w:marTop w:val="0"/>
      <w:marBottom w:val="0"/>
      <w:divBdr>
        <w:top w:val="none" w:sz="0" w:space="0" w:color="auto"/>
        <w:left w:val="none" w:sz="0" w:space="0" w:color="auto"/>
        <w:bottom w:val="none" w:sz="0" w:space="0" w:color="auto"/>
        <w:right w:val="none" w:sz="0" w:space="0" w:color="auto"/>
      </w:divBdr>
    </w:div>
    <w:div w:id="299925157">
      <w:marLeft w:val="0"/>
      <w:marRight w:val="0"/>
      <w:marTop w:val="0"/>
      <w:marBottom w:val="0"/>
      <w:divBdr>
        <w:top w:val="none" w:sz="0" w:space="0" w:color="auto"/>
        <w:left w:val="none" w:sz="0" w:space="0" w:color="auto"/>
        <w:bottom w:val="none" w:sz="0" w:space="0" w:color="auto"/>
        <w:right w:val="none" w:sz="0" w:space="0" w:color="auto"/>
      </w:divBdr>
    </w:div>
    <w:div w:id="300118111">
      <w:marLeft w:val="0"/>
      <w:marRight w:val="0"/>
      <w:marTop w:val="0"/>
      <w:marBottom w:val="0"/>
      <w:divBdr>
        <w:top w:val="none" w:sz="0" w:space="0" w:color="auto"/>
        <w:left w:val="none" w:sz="0" w:space="0" w:color="auto"/>
        <w:bottom w:val="none" w:sz="0" w:space="0" w:color="auto"/>
        <w:right w:val="none" w:sz="0" w:space="0" w:color="auto"/>
      </w:divBdr>
    </w:div>
    <w:div w:id="300186027">
      <w:marLeft w:val="0"/>
      <w:marRight w:val="0"/>
      <w:marTop w:val="0"/>
      <w:marBottom w:val="0"/>
      <w:divBdr>
        <w:top w:val="none" w:sz="0" w:space="0" w:color="auto"/>
        <w:left w:val="none" w:sz="0" w:space="0" w:color="auto"/>
        <w:bottom w:val="none" w:sz="0" w:space="0" w:color="auto"/>
        <w:right w:val="none" w:sz="0" w:space="0" w:color="auto"/>
      </w:divBdr>
    </w:div>
    <w:div w:id="300422798">
      <w:marLeft w:val="0"/>
      <w:marRight w:val="0"/>
      <w:marTop w:val="0"/>
      <w:marBottom w:val="0"/>
      <w:divBdr>
        <w:top w:val="none" w:sz="0" w:space="0" w:color="auto"/>
        <w:left w:val="none" w:sz="0" w:space="0" w:color="auto"/>
        <w:bottom w:val="none" w:sz="0" w:space="0" w:color="auto"/>
        <w:right w:val="none" w:sz="0" w:space="0" w:color="auto"/>
      </w:divBdr>
    </w:div>
    <w:div w:id="300424070">
      <w:marLeft w:val="0"/>
      <w:marRight w:val="0"/>
      <w:marTop w:val="0"/>
      <w:marBottom w:val="0"/>
      <w:divBdr>
        <w:top w:val="none" w:sz="0" w:space="0" w:color="auto"/>
        <w:left w:val="none" w:sz="0" w:space="0" w:color="auto"/>
        <w:bottom w:val="none" w:sz="0" w:space="0" w:color="auto"/>
        <w:right w:val="none" w:sz="0" w:space="0" w:color="auto"/>
      </w:divBdr>
    </w:div>
    <w:div w:id="300431277">
      <w:marLeft w:val="0"/>
      <w:marRight w:val="0"/>
      <w:marTop w:val="0"/>
      <w:marBottom w:val="0"/>
      <w:divBdr>
        <w:top w:val="none" w:sz="0" w:space="0" w:color="auto"/>
        <w:left w:val="none" w:sz="0" w:space="0" w:color="auto"/>
        <w:bottom w:val="none" w:sz="0" w:space="0" w:color="auto"/>
        <w:right w:val="none" w:sz="0" w:space="0" w:color="auto"/>
      </w:divBdr>
    </w:div>
    <w:div w:id="300888665">
      <w:marLeft w:val="0"/>
      <w:marRight w:val="0"/>
      <w:marTop w:val="0"/>
      <w:marBottom w:val="0"/>
      <w:divBdr>
        <w:top w:val="none" w:sz="0" w:space="0" w:color="auto"/>
        <w:left w:val="none" w:sz="0" w:space="0" w:color="auto"/>
        <w:bottom w:val="none" w:sz="0" w:space="0" w:color="auto"/>
        <w:right w:val="none" w:sz="0" w:space="0" w:color="auto"/>
      </w:divBdr>
    </w:div>
    <w:div w:id="301078646">
      <w:marLeft w:val="0"/>
      <w:marRight w:val="0"/>
      <w:marTop w:val="0"/>
      <w:marBottom w:val="0"/>
      <w:divBdr>
        <w:top w:val="none" w:sz="0" w:space="0" w:color="auto"/>
        <w:left w:val="none" w:sz="0" w:space="0" w:color="auto"/>
        <w:bottom w:val="none" w:sz="0" w:space="0" w:color="auto"/>
        <w:right w:val="none" w:sz="0" w:space="0" w:color="auto"/>
      </w:divBdr>
    </w:div>
    <w:div w:id="301274480">
      <w:marLeft w:val="0"/>
      <w:marRight w:val="0"/>
      <w:marTop w:val="0"/>
      <w:marBottom w:val="0"/>
      <w:divBdr>
        <w:top w:val="none" w:sz="0" w:space="0" w:color="auto"/>
        <w:left w:val="none" w:sz="0" w:space="0" w:color="auto"/>
        <w:bottom w:val="none" w:sz="0" w:space="0" w:color="auto"/>
        <w:right w:val="none" w:sz="0" w:space="0" w:color="auto"/>
      </w:divBdr>
    </w:div>
    <w:div w:id="301621194">
      <w:marLeft w:val="0"/>
      <w:marRight w:val="0"/>
      <w:marTop w:val="0"/>
      <w:marBottom w:val="0"/>
      <w:divBdr>
        <w:top w:val="none" w:sz="0" w:space="0" w:color="auto"/>
        <w:left w:val="none" w:sz="0" w:space="0" w:color="auto"/>
        <w:bottom w:val="none" w:sz="0" w:space="0" w:color="auto"/>
        <w:right w:val="none" w:sz="0" w:space="0" w:color="auto"/>
      </w:divBdr>
    </w:div>
    <w:div w:id="301738238">
      <w:marLeft w:val="0"/>
      <w:marRight w:val="0"/>
      <w:marTop w:val="0"/>
      <w:marBottom w:val="0"/>
      <w:divBdr>
        <w:top w:val="none" w:sz="0" w:space="0" w:color="auto"/>
        <w:left w:val="none" w:sz="0" w:space="0" w:color="auto"/>
        <w:bottom w:val="none" w:sz="0" w:space="0" w:color="auto"/>
        <w:right w:val="none" w:sz="0" w:space="0" w:color="auto"/>
      </w:divBdr>
    </w:div>
    <w:div w:id="301815428">
      <w:marLeft w:val="0"/>
      <w:marRight w:val="0"/>
      <w:marTop w:val="0"/>
      <w:marBottom w:val="0"/>
      <w:divBdr>
        <w:top w:val="none" w:sz="0" w:space="0" w:color="auto"/>
        <w:left w:val="none" w:sz="0" w:space="0" w:color="auto"/>
        <w:bottom w:val="none" w:sz="0" w:space="0" w:color="auto"/>
        <w:right w:val="none" w:sz="0" w:space="0" w:color="auto"/>
      </w:divBdr>
    </w:div>
    <w:div w:id="301889835">
      <w:marLeft w:val="0"/>
      <w:marRight w:val="0"/>
      <w:marTop w:val="0"/>
      <w:marBottom w:val="0"/>
      <w:divBdr>
        <w:top w:val="none" w:sz="0" w:space="0" w:color="auto"/>
        <w:left w:val="none" w:sz="0" w:space="0" w:color="auto"/>
        <w:bottom w:val="none" w:sz="0" w:space="0" w:color="auto"/>
        <w:right w:val="none" w:sz="0" w:space="0" w:color="auto"/>
      </w:divBdr>
    </w:div>
    <w:div w:id="302004454">
      <w:marLeft w:val="0"/>
      <w:marRight w:val="0"/>
      <w:marTop w:val="0"/>
      <w:marBottom w:val="0"/>
      <w:divBdr>
        <w:top w:val="none" w:sz="0" w:space="0" w:color="auto"/>
        <w:left w:val="none" w:sz="0" w:space="0" w:color="auto"/>
        <w:bottom w:val="none" w:sz="0" w:space="0" w:color="auto"/>
        <w:right w:val="none" w:sz="0" w:space="0" w:color="auto"/>
      </w:divBdr>
    </w:div>
    <w:div w:id="302081591">
      <w:marLeft w:val="0"/>
      <w:marRight w:val="0"/>
      <w:marTop w:val="0"/>
      <w:marBottom w:val="0"/>
      <w:divBdr>
        <w:top w:val="none" w:sz="0" w:space="0" w:color="auto"/>
        <w:left w:val="none" w:sz="0" w:space="0" w:color="auto"/>
        <w:bottom w:val="none" w:sz="0" w:space="0" w:color="auto"/>
        <w:right w:val="none" w:sz="0" w:space="0" w:color="auto"/>
      </w:divBdr>
    </w:div>
    <w:div w:id="302122790">
      <w:marLeft w:val="0"/>
      <w:marRight w:val="0"/>
      <w:marTop w:val="0"/>
      <w:marBottom w:val="0"/>
      <w:divBdr>
        <w:top w:val="none" w:sz="0" w:space="0" w:color="auto"/>
        <w:left w:val="none" w:sz="0" w:space="0" w:color="auto"/>
        <w:bottom w:val="none" w:sz="0" w:space="0" w:color="auto"/>
        <w:right w:val="none" w:sz="0" w:space="0" w:color="auto"/>
      </w:divBdr>
    </w:div>
    <w:div w:id="302124241">
      <w:marLeft w:val="0"/>
      <w:marRight w:val="0"/>
      <w:marTop w:val="0"/>
      <w:marBottom w:val="0"/>
      <w:divBdr>
        <w:top w:val="none" w:sz="0" w:space="0" w:color="auto"/>
        <w:left w:val="none" w:sz="0" w:space="0" w:color="auto"/>
        <w:bottom w:val="none" w:sz="0" w:space="0" w:color="auto"/>
        <w:right w:val="none" w:sz="0" w:space="0" w:color="auto"/>
      </w:divBdr>
    </w:div>
    <w:div w:id="302195413">
      <w:marLeft w:val="0"/>
      <w:marRight w:val="0"/>
      <w:marTop w:val="0"/>
      <w:marBottom w:val="0"/>
      <w:divBdr>
        <w:top w:val="none" w:sz="0" w:space="0" w:color="auto"/>
        <w:left w:val="none" w:sz="0" w:space="0" w:color="auto"/>
        <w:bottom w:val="none" w:sz="0" w:space="0" w:color="auto"/>
        <w:right w:val="none" w:sz="0" w:space="0" w:color="auto"/>
      </w:divBdr>
    </w:div>
    <w:div w:id="302272954">
      <w:marLeft w:val="0"/>
      <w:marRight w:val="0"/>
      <w:marTop w:val="0"/>
      <w:marBottom w:val="0"/>
      <w:divBdr>
        <w:top w:val="none" w:sz="0" w:space="0" w:color="auto"/>
        <w:left w:val="none" w:sz="0" w:space="0" w:color="auto"/>
        <w:bottom w:val="none" w:sz="0" w:space="0" w:color="auto"/>
        <w:right w:val="none" w:sz="0" w:space="0" w:color="auto"/>
      </w:divBdr>
    </w:div>
    <w:div w:id="302277091">
      <w:marLeft w:val="0"/>
      <w:marRight w:val="0"/>
      <w:marTop w:val="0"/>
      <w:marBottom w:val="0"/>
      <w:divBdr>
        <w:top w:val="none" w:sz="0" w:space="0" w:color="auto"/>
        <w:left w:val="none" w:sz="0" w:space="0" w:color="auto"/>
        <w:bottom w:val="none" w:sz="0" w:space="0" w:color="auto"/>
        <w:right w:val="none" w:sz="0" w:space="0" w:color="auto"/>
      </w:divBdr>
    </w:div>
    <w:div w:id="302393720">
      <w:marLeft w:val="0"/>
      <w:marRight w:val="0"/>
      <w:marTop w:val="0"/>
      <w:marBottom w:val="0"/>
      <w:divBdr>
        <w:top w:val="none" w:sz="0" w:space="0" w:color="auto"/>
        <w:left w:val="none" w:sz="0" w:space="0" w:color="auto"/>
        <w:bottom w:val="none" w:sz="0" w:space="0" w:color="auto"/>
        <w:right w:val="none" w:sz="0" w:space="0" w:color="auto"/>
      </w:divBdr>
    </w:div>
    <w:div w:id="302396501">
      <w:marLeft w:val="0"/>
      <w:marRight w:val="0"/>
      <w:marTop w:val="0"/>
      <w:marBottom w:val="0"/>
      <w:divBdr>
        <w:top w:val="none" w:sz="0" w:space="0" w:color="auto"/>
        <w:left w:val="none" w:sz="0" w:space="0" w:color="auto"/>
        <w:bottom w:val="none" w:sz="0" w:space="0" w:color="auto"/>
        <w:right w:val="none" w:sz="0" w:space="0" w:color="auto"/>
      </w:divBdr>
    </w:div>
    <w:div w:id="302543891">
      <w:marLeft w:val="0"/>
      <w:marRight w:val="0"/>
      <w:marTop w:val="0"/>
      <w:marBottom w:val="0"/>
      <w:divBdr>
        <w:top w:val="none" w:sz="0" w:space="0" w:color="auto"/>
        <w:left w:val="none" w:sz="0" w:space="0" w:color="auto"/>
        <w:bottom w:val="none" w:sz="0" w:space="0" w:color="auto"/>
        <w:right w:val="none" w:sz="0" w:space="0" w:color="auto"/>
      </w:divBdr>
    </w:div>
    <w:div w:id="302589252">
      <w:marLeft w:val="0"/>
      <w:marRight w:val="0"/>
      <w:marTop w:val="0"/>
      <w:marBottom w:val="0"/>
      <w:divBdr>
        <w:top w:val="none" w:sz="0" w:space="0" w:color="auto"/>
        <w:left w:val="none" w:sz="0" w:space="0" w:color="auto"/>
        <w:bottom w:val="none" w:sz="0" w:space="0" w:color="auto"/>
        <w:right w:val="none" w:sz="0" w:space="0" w:color="auto"/>
      </w:divBdr>
    </w:div>
    <w:div w:id="302849720">
      <w:marLeft w:val="0"/>
      <w:marRight w:val="0"/>
      <w:marTop w:val="0"/>
      <w:marBottom w:val="0"/>
      <w:divBdr>
        <w:top w:val="none" w:sz="0" w:space="0" w:color="auto"/>
        <w:left w:val="none" w:sz="0" w:space="0" w:color="auto"/>
        <w:bottom w:val="none" w:sz="0" w:space="0" w:color="auto"/>
        <w:right w:val="none" w:sz="0" w:space="0" w:color="auto"/>
      </w:divBdr>
    </w:div>
    <w:div w:id="302975417">
      <w:marLeft w:val="0"/>
      <w:marRight w:val="0"/>
      <w:marTop w:val="0"/>
      <w:marBottom w:val="0"/>
      <w:divBdr>
        <w:top w:val="none" w:sz="0" w:space="0" w:color="auto"/>
        <w:left w:val="none" w:sz="0" w:space="0" w:color="auto"/>
        <w:bottom w:val="none" w:sz="0" w:space="0" w:color="auto"/>
        <w:right w:val="none" w:sz="0" w:space="0" w:color="auto"/>
      </w:divBdr>
    </w:div>
    <w:div w:id="303044038">
      <w:marLeft w:val="0"/>
      <w:marRight w:val="0"/>
      <w:marTop w:val="0"/>
      <w:marBottom w:val="0"/>
      <w:divBdr>
        <w:top w:val="none" w:sz="0" w:space="0" w:color="auto"/>
        <w:left w:val="none" w:sz="0" w:space="0" w:color="auto"/>
        <w:bottom w:val="none" w:sz="0" w:space="0" w:color="auto"/>
        <w:right w:val="none" w:sz="0" w:space="0" w:color="auto"/>
      </w:divBdr>
    </w:div>
    <w:div w:id="303580479">
      <w:marLeft w:val="0"/>
      <w:marRight w:val="0"/>
      <w:marTop w:val="0"/>
      <w:marBottom w:val="0"/>
      <w:divBdr>
        <w:top w:val="none" w:sz="0" w:space="0" w:color="auto"/>
        <w:left w:val="none" w:sz="0" w:space="0" w:color="auto"/>
        <w:bottom w:val="none" w:sz="0" w:space="0" w:color="auto"/>
        <w:right w:val="none" w:sz="0" w:space="0" w:color="auto"/>
      </w:divBdr>
    </w:div>
    <w:div w:id="303582114">
      <w:marLeft w:val="0"/>
      <w:marRight w:val="0"/>
      <w:marTop w:val="0"/>
      <w:marBottom w:val="0"/>
      <w:divBdr>
        <w:top w:val="none" w:sz="0" w:space="0" w:color="auto"/>
        <w:left w:val="none" w:sz="0" w:space="0" w:color="auto"/>
        <w:bottom w:val="none" w:sz="0" w:space="0" w:color="auto"/>
        <w:right w:val="none" w:sz="0" w:space="0" w:color="auto"/>
      </w:divBdr>
    </w:div>
    <w:div w:id="303660524">
      <w:marLeft w:val="0"/>
      <w:marRight w:val="0"/>
      <w:marTop w:val="0"/>
      <w:marBottom w:val="0"/>
      <w:divBdr>
        <w:top w:val="none" w:sz="0" w:space="0" w:color="auto"/>
        <w:left w:val="none" w:sz="0" w:space="0" w:color="auto"/>
        <w:bottom w:val="none" w:sz="0" w:space="0" w:color="auto"/>
        <w:right w:val="none" w:sz="0" w:space="0" w:color="auto"/>
      </w:divBdr>
    </w:div>
    <w:div w:id="303700537">
      <w:marLeft w:val="0"/>
      <w:marRight w:val="0"/>
      <w:marTop w:val="0"/>
      <w:marBottom w:val="0"/>
      <w:divBdr>
        <w:top w:val="none" w:sz="0" w:space="0" w:color="auto"/>
        <w:left w:val="none" w:sz="0" w:space="0" w:color="auto"/>
        <w:bottom w:val="none" w:sz="0" w:space="0" w:color="auto"/>
        <w:right w:val="none" w:sz="0" w:space="0" w:color="auto"/>
      </w:divBdr>
    </w:div>
    <w:div w:id="303855416">
      <w:marLeft w:val="0"/>
      <w:marRight w:val="0"/>
      <w:marTop w:val="0"/>
      <w:marBottom w:val="0"/>
      <w:divBdr>
        <w:top w:val="none" w:sz="0" w:space="0" w:color="auto"/>
        <w:left w:val="none" w:sz="0" w:space="0" w:color="auto"/>
        <w:bottom w:val="none" w:sz="0" w:space="0" w:color="auto"/>
        <w:right w:val="none" w:sz="0" w:space="0" w:color="auto"/>
      </w:divBdr>
    </w:div>
    <w:div w:id="304045406">
      <w:marLeft w:val="0"/>
      <w:marRight w:val="0"/>
      <w:marTop w:val="0"/>
      <w:marBottom w:val="0"/>
      <w:divBdr>
        <w:top w:val="none" w:sz="0" w:space="0" w:color="auto"/>
        <w:left w:val="none" w:sz="0" w:space="0" w:color="auto"/>
        <w:bottom w:val="none" w:sz="0" w:space="0" w:color="auto"/>
        <w:right w:val="none" w:sz="0" w:space="0" w:color="auto"/>
      </w:divBdr>
    </w:div>
    <w:div w:id="304049596">
      <w:marLeft w:val="0"/>
      <w:marRight w:val="0"/>
      <w:marTop w:val="0"/>
      <w:marBottom w:val="0"/>
      <w:divBdr>
        <w:top w:val="none" w:sz="0" w:space="0" w:color="auto"/>
        <w:left w:val="none" w:sz="0" w:space="0" w:color="auto"/>
        <w:bottom w:val="none" w:sz="0" w:space="0" w:color="auto"/>
        <w:right w:val="none" w:sz="0" w:space="0" w:color="auto"/>
      </w:divBdr>
    </w:div>
    <w:div w:id="304092381">
      <w:marLeft w:val="0"/>
      <w:marRight w:val="0"/>
      <w:marTop w:val="0"/>
      <w:marBottom w:val="0"/>
      <w:divBdr>
        <w:top w:val="none" w:sz="0" w:space="0" w:color="auto"/>
        <w:left w:val="none" w:sz="0" w:space="0" w:color="auto"/>
        <w:bottom w:val="none" w:sz="0" w:space="0" w:color="auto"/>
        <w:right w:val="none" w:sz="0" w:space="0" w:color="auto"/>
      </w:divBdr>
    </w:div>
    <w:div w:id="304284186">
      <w:marLeft w:val="0"/>
      <w:marRight w:val="0"/>
      <w:marTop w:val="0"/>
      <w:marBottom w:val="0"/>
      <w:divBdr>
        <w:top w:val="none" w:sz="0" w:space="0" w:color="auto"/>
        <w:left w:val="none" w:sz="0" w:space="0" w:color="auto"/>
        <w:bottom w:val="none" w:sz="0" w:space="0" w:color="auto"/>
        <w:right w:val="none" w:sz="0" w:space="0" w:color="auto"/>
      </w:divBdr>
    </w:div>
    <w:div w:id="304511311">
      <w:marLeft w:val="0"/>
      <w:marRight w:val="0"/>
      <w:marTop w:val="0"/>
      <w:marBottom w:val="0"/>
      <w:divBdr>
        <w:top w:val="none" w:sz="0" w:space="0" w:color="auto"/>
        <w:left w:val="none" w:sz="0" w:space="0" w:color="auto"/>
        <w:bottom w:val="none" w:sz="0" w:space="0" w:color="auto"/>
        <w:right w:val="none" w:sz="0" w:space="0" w:color="auto"/>
      </w:divBdr>
    </w:div>
    <w:div w:id="304626477">
      <w:marLeft w:val="0"/>
      <w:marRight w:val="0"/>
      <w:marTop w:val="0"/>
      <w:marBottom w:val="0"/>
      <w:divBdr>
        <w:top w:val="none" w:sz="0" w:space="0" w:color="auto"/>
        <w:left w:val="none" w:sz="0" w:space="0" w:color="auto"/>
        <w:bottom w:val="none" w:sz="0" w:space="0" w:color="auto"/>
        <w:right w:val="none" w:sz="0" w:space="0" w:color="auto"/>
      </w:divBdr>
    </w:div>
    <w:div w:id="304899246">
      <w:marLeft w:val="0"/>
      <w:marRight w:val="0"/>
      <w:marTop w:val="0"/>
      <w:marBottom w:val="0"/>
      <w:divBdr>
        <w:top w:val="none" w:sz="0" w:space="0" w:color="auto"/>
        <w:left w:val="none" w:sz="0" w:space="0" w:color="auto"/>
        <w:bottom w:val="none" w:sz="0" w:space="0" w:color="auto"/>
        <w:right w:val="none" w:sz="0" w:space="0" w:color="auto"/>
      </w:divBdr>
    </w:div>
    <w:div w:id="305015169">
      <w:marLeft w:val="0"/>
      <w:marRight w:val="0"/>
      <w:marTop w:val="0"/>
      <w:marBottom w:val="0"/>
      <w:divBdr>
        <w:top w:val="none" w:sz="0" w:space="0" w:color="auto"/>
        <w:left w:val="none" w:sz="0" w:space="0" w:color="auto"/>
        <w:bottom w:val="none" w:sz="0" w:space="0" w:color="auto"/>
        <w:right w:val="none" w:sz="0" w:space="0" w:color="auto"/>
      </w:divBdr>
    </w:div>
    <w:div w:id="305015678">
      <w:marLeft w:val="0"/>
      <w:marRight w:val="0"/>
      <w:marTop w:val="0"/>
      <w:marBottom w:val="0"/>
      <w:divBdr>
        <w:top w:val="none" w:sz="0" w:space="0" w:color="auto"/>
        <w:left w:val="none" w:sz="0" w:space="0" w:color="auto"/>
        <w:bottom w:val="none" w:sz="0" w:space="0" w:color="auto"/>
        <w:right w:val="none" w:sz="0" w:space="0" w:color="auto"/>
      </w:divBdr>
    </w:div>
    <w:div w:id="305204470">
      <w:marLeft w:val="0"/>
      <w:marRight w:val="0"/>
      <w:marTop w:val="0"/>
      <w:marBottom w:val="0"/>
      <w:divBdr>
        <w:top w:val="none" w:sz="0" w:space="0" w:color="auto"/>
        <w:left w:val="none" w:sz="0" w:space="0" w:color="auto"/>
        <w:bottom w:val="none" w:sz="0" w:space="0" w:color="auto"/>
        <w:right w:val="none" w:sz="0" w:space="0" w:color="auto"/>
      </w:divBdr>
    </w:div>
    <w:div w:id="305865206">
      <w:marLeft w:val="0"/>
      <w:marRight w:val="0"/>
      <w:marTop w:val="0"/>
      <w:marBottom w:val="0"/>
      <w:divBdr>
        <w:top w:val="none" w:sz="0" w:space="0" w:color="auto"/>
        <w:left w:val="none" w:sz="0" w:space="0" w:color="auto"/>
        <w:bottom w:val="none" w:sz="0" w:space="0" w:color="auto"/>
        <w:right w:val="none" w:sz="0" w:space="0" w:color="auto"/>
      </w:divBdr>
    </w:div>
    <w:div w:id="306670181">
      <w:marLeft w:val="0"/>
      <w:marRight w:val="0"/>
      <w:marTop w:val="0"/>
      <w:marBottom w:val="0"/>
      <w:divBdr>
        <w:top w:val="none" w:sz="0" w:space="0" w:color="auto"/>
        <w:left w:val="none" w:sz="0" w:space="0" w:color="auto"/>
        <w:bottom w:val="none" w:sz="0" w:space="0" w:color="auto"/>
        <w:right w:val="none" w:sz="0" w:space="0" w:color="auto"/>
      </w:divBdr>
    </w:div>
    <w:div w:id="306863169">
      <w:marLeft w:val="0"/>
      <w:marRight w:val="0"/>
      <w:marTop w:val="0"/>
      <w:marBottom w:val="0"/>
      <w:divBdr>
        <w:top w:val="none" w:sz="0" w:space="0" w:color="auto"/>
        <w:left w:val="none" w:sz="0" w:space="0" w:color="auto"/>
        <w:bottom w:val="none" w:sz="0" w:space="0" w:color="auto"/>
        <w:right w:val="none" w:sz="0" w:space="0" w:color="auto"/>
      </w:divBdr>
    </w:div>
    <w:div w:id="306935388">
      <w:marLeft w:val="0"/>
      <w:marRight w:val="0"/>
      <w:marTop w:val="0"/>
      <w:marBottom w:val="0"/>
      <w:divBdr>
        <w:top w:val="none" w:sz="0" w:space="0" w:color="auto"/>
        <w:left w:val="none" w:sz="0" w:space="0" w:color="auto"/>
        <w:bottom w:val="none" w:sz="0" w:space="0" w:color="auto"/>
        <w:right w:val="none" w:sz="0" w:space="0" w:color="auto"/>
      </w:divBdr>
    </w:div>
    <w:div w:id="307053444">
      <w:marLeft w:val="0"/>
      <w:marRight w:val="0"/>
      <w:marTop w:val="0"/>
      <w:marBottom w:val="0"/>
      <w:divBdr>
        <w:top w:val="none" w:sz="0" w:space="0" w:color="auto"/>
        <w:left w:val="none" w:sz="0" w:space="0" w:color="auto"/>
        <w:bottom w:val="none" w:sz="0" w:space="0" w:color="auto"/>
        <w:right w:val="none" w:sz="0" w:space="0" w:color="auto"/>
      </w:divBdr>
    </w:div>
    <w:div w:id="307125587">
      <w:marLeft w:val="0"/>
      <w:marRight w:val="0"/>
      <w:marTop w:val="0"/>
      <w:marBottom w:val="0"/>
      <w:divBdr>
        <w:top w:val="none" w:sz="0" w:space="0" w:color="auto"/>
        <w:left w:val="none" w:sz="0" w:space="0" w:color="auto"/>
        <w:bottom w:val="none" w:sz="0" w:space="0" w:color="auto"/>
        <w:right w:val="none" w:sz="0" w:space="0" w:color="auto"/>
      </w:divBdr>
    </w:div>
    <w:div w:id="307251331">
      <w:marLeft w:val="0"/>
      <w:marRight w:val="0"/>
      <w:marTop w:val="0"/>
      <w:marBottom w:val="0"/>
      <w:divBdr>
        <w:top w:val="none" w:sz="0" w:space="0" w:color="auto"/>
        <w:left w:val="none" w:sz="0" w:space="0" w:color="auto"/>
        <w:bottom w:val="none" w:sz="0" w:space="0" w:color="auto"/>
        <w:right w:val="none" w:sz="0" w:space="0" w:color="auto"/>
      </w:divBdr>
    </w:div>
    <w:div w:id="307368042">
      <w:marLeft w:val="0"/>
      <w:marRight w:val="0"/>
      <w:marTop w:val="0"/>
      <w:marBottom w:val="0"/>
      <w:divBdr>
        <w:top w:val="none" w:sz="0" w:space="0" w:color="auto"/>
        <w:left w:val="none" w:sz="0" w:space="0" w:color="auto"/>
        <w:bottom w:val="none" w:sz="0" w:space="0" w:color="auto"/>
        <w:right w:val="none" w:sz="0" w:space="0" w:color="auto"/>
      </w:divBdr>
    </w:div>
    <w:div w:id="307443067">
      <w:marLeft w:val="0"/>
      <w:marRight w:val="0"/>
      <w:marTop w:val="0"/>
      <w:marBottom w:val="0"/>
      <w:divBdr>
        <w:top w:val="none" w:sz="0" w:space="0" w:color="auto"/>
        <w:left w:val="none" w:sz="0" w:space="0" w:color="auto"/>
        <w:bottom w:val="none" w:sz="0" w:space="0" w:color="auto"/>
        <w:right w:val="none" w:sz="0" w:space="0" w:color="auto"/>
      </w:divBdr>
    </w:div>
    <w:div w:id="307638120">
      <w:marLeft w:val="0"/>
      <w:marRight w:val="0"/>
      <w:marTop w:val="0"/>
      <w:marBottom w:val="0"/>
      <w:divBdr>
        <w:top w:val="none" w:sz="0" w:space="0" w:color="auto"/>
        <w:left w:val="none" w:sz="0" w:space="0" w:color="auto"/>
        <w:bottom w:val="none" w:sz="0" w:space="0" w:color="auto"/>
        <w:right w:val="none" w:sz="0" w:space="0" w:color="auto"/>
      </w:divBdr>
    </w:div>
    <w:div w:id="307706093">
      <w:marLeft w:val="0"/>
      <w:marRight w:val="0"/>
      <w:marTop w:val="0"/>
      <w:marBottom w:val="0"/>
      <w:divBdr>
        <w:top w:val="none" w:sz="0" w:space="0" w:color="auto"/>
        <w:left w:val="none" w:sz="0" w:space="0" w:color="auto"/>
        <w:bottom w:val="none" w:sz="0" w:space="0" w:color="auto"/>
        <w:right w:val="none" w:sz="0" w:space="0" w:color="auto"/>
      </w:divBdr>
    </w:div>
    <w:div w:id="307711147">
      <w:marLeft w:val="0"/>
      <w:marRight w:val="0"/>
      <w:marTop w:val="0"/>
      <w:marBottom w:val="0"/>
      <w:divBdr>
        <w:top w:val="none" w:sz="0" w:space="0" w:color="auto"/>
        <w:left w:val="none" w:sz="0" w:space="0" w:color="auto"/>
        <w:bottom w:val="none" w:sz="0" w:space="0" w:color="auto"/>
        <w:right w:val="none" w:sz="0" w:space="0" w:color="auto"/>
      </w:divBdr>
    </w:div>
    <w:div w:id="307983309">
      <w:marLeft w:val="0"/>
      <w:marRight w:val="0"/>
      <w:marTop w:val="0"/>
      <w:marBottom w:val="0"/>
      <w:divBdr>
        <w:top w:val="none" w:sz="0" w:space="0" w:color="auto"/>
        <w:left w:val="none" w:sz="0" w:space="0" w:color="auto"/>
        <w:bottom w:val="none" w:sz="0" w:space="0" w:color="auto"/>
        <w:right w:val="none" w:sz="0" w:space="0" w:color="auto"/>
      </w:divBdr>
    </w:div>
    <w:div w:id="308050537">
      <w:marLeft w:val="0"/>
      <w:marRight w:val="0"/>
      <w:marTop w:val="0"/>
      <w:marBottom w:val="0"/>
      <w:divBdr>
        <w:top w:val="none" w:sz="0" w:space="0" w:color="auto"/>
        <w:left w:val="none" w:sz="0" w:space="0" w:color="auto"/>
        <w:bottom w:val="none" w:sz="0" w:space="0" w:color="auto"/>
        <w:right w:val="none" w:sz="0" w:space="0" w:color="auto"/>
      </w:divBdr>
    </w:div>
    <w:div w:id="308174069">
      <w:marLeft w:val="0"/>
      <w:marRight w:val="0"/>
      <w:marTop w:val="0"/>
      <w:marBottom w:val="0"/>
      <w:divBdr>
        <w:top w:val="none" w:sz="0" w:space="0" w:color="auto"/>
        <w:left w:val="none" w:sz="0" w:space="0" w:color="auto"/>
        <w:bottom w:val="none" w:sz="0" w:space="0" w:color="auto"/>
        <w:right w:val="none" w:sz="0" w:space="0" w:color="auto"/>
      </w:divBdr>
    </w:div>
    <w:div w:id="308176463">
      <w:marLeft w:val="0"/>
      <w:marRight w:val="0"/>
      <w:marTop w:val="0"/>
      <w:marBottom w:val="0"/>
      <w:divBdr>
        <w:top w:val="none" w:sz="0" w:space="0" w:color="auto"/>
        <w:left w:val="none" w:sz="0" w:space="0" w:color="auto"/>
        <w:bottom w:val="none" w:sz="0" w:space="0" w:color="auto"/>
        <w:right w:val="none" w:sz="0" w:space="0" w:color="auto"/>
      </w:divBdr>
    </w:div>
    <w:div w:id="308485580">
      <w:marLeft w:val="0"/>
      <w:marRight w:val="0"/>
      <w:marTop w:val="0"/>
      <w:marBottom w:val="0"/>
      <w:divBdr>
        <w:top w:val="none" w:sz="0" w:space="0" w:color="auto"/>
        <w:left w:val="none" w:sz="0" w:space="0" w:color="auto"/>
        <w:bottom w:val="none" w:sz="0" w:space="0" w:color="auto"/>
        <w:right w:val="none" w:sz="0" w:space="0" w:color="auto"/>
      </w:divBdr>
    </w:div>
    <w:div w:id="308554554">
      <w:marLeft w:val="0"/>
      <w:marRight w:val="0"/>
      <w:marTop w:val="0"/>
      <w:marBottom w:val="0"/>
      <w:divBdr>
        <w:top w:val="none" w:sz="0" w:space="0" w:color="auto"/>
        <w:left w:val="none" w:sz="0" w:space="0" w:color="auto"/>
        <w:bottom w:val="none" w:sz="0" w:space="0" w:color="auto"/>
        <w:right w:val="none" w:sz="0" w:space="0" w:color="auto"/>
      </w:divBdr>
    </w:div>
    <w:div w:id="308556058">
      <w:marLeft w:val="0"/>
      <w:marRight w:val="0"/>
      <w:marTop w:val="0"/>
      <w:marBottom w:val="0"/>
      <w:divBdr>
        <w:top w:val="none" w:sz="0" w:space="0" w:color="auto"/>
        <w:left w:val="none" w:sz="0" w:space="0" w:color="auto"/>
        <w:bottom w:val="none" w:sz="0" w:space="0" w:color="auto"/>
        <w:right w:val="none" w:sz="0" w:space="0" w:color="auto"/>
      </w:divBdr>
    </w:div>
    <w:div w:id="308556422">
      <w:marLeft w:val="0"/>
      <w:marRight w:val="0"/>
      <w:marTop w:val="0"/>
      <w:marBottom w:val="0"/>
      <w:divBdr>
        <w:top w:val="none" w:sz="0" w:space="0" w:color="auto"/>
        <w:left w:val="none" w:sz="0" w:space="0" w:color="auto"/>
        <w:bottom w:val="none" w:sz="0" w:space="0" w:color="auto"/>
        <w:right w:val="none" w:sz="0" w:space="0" w:color="auto"/>
      </w:divBdr>
    </w:div>
    <w:div w:id="308677456">
      <w:marLeft w:val="0"/>
      <w:marRight w:val="0"/>
      <w:marTop w:val="0"/>
      <w:marBottom w:val="0"/>
      <w:divBdr>
        <w:top w:val="none" w:sz="0" w:space="0" w:color="auto"/>
        <w:left w:val="none" w:sz="0" w:space="0" w:color="auto"/>
        <w:bottom w:val="none" w:sz="0" w:space="0" w:color="auto"/>
        <w:right w:val="none" w:sz="0" w:space="0" w:color="auto"/>
      </w:divBdr>
    </w:div>
    <w:div w:id="308752272">
      <w:marLeft w:val="0"/>
      <w:marRight w:val="0"/>
      <w:marTop w:val="0"/>
      <w:marBottom w:val="0"/>
      <w:divBdr>
        <w:top w:val="none" w:sz="0" w:space="0" w:color="auto"/>
        <w:left w:val="none" w:sz="0" w:space="0" w:color="auto"/>
        <w:bottom w:val="none" w:sz="0" w:space="0" w:color="auto"/>
        <w:right w:val="none" w:sz="0" w:space="0" w:color="auto"/>
      </w:divBdr>
    </w:div>
    <w:div w:id="308872401">
      <w:marLeft w:val="0"/>
      <w:marRight w:val="0"/>
      <w:marTop w:val="0"/>
      <w:marBottom w:val="0"/>
      <w:divBdr>
        <w:top w:val="none" w:sz="0" w:space="0" w:color="auto"/>
        <w:left w:val="none" w:sz="0" w:space="0" w:color="auto"/>
        <w:bottom w:val="none" w:sz="0" w:space="0" w:color="auto"/>
        <w:right w:val="none" w:sz="0" w:space="0" w:color="auto"/>
      </w:divBdr>
    </w:div>
    <w:div w:id="308942707">
      <w:marLeft w:val="0"/>
      <w:marRight w:val="0"/>
      <w:marTop w:val="0"/>
      <w:marBottom w:val="0"/>
      <w:divBdr>
        <w:top w:val="none" w:sz="0" w:space="0" w:color="auto"/>
        <w:left w:val="none" w:sz="0" w:space="0" w:color="auto"/>
        <w:bottom w:val="none" w:sz="0" w:space="0" w:color="auto"/>
        <w:right w:val="none" w:sz="0" w:space="0" w:color="auto"/>
      </w:divBdr>
    </w:div>
    <w:div w:id="309094224">
      <w:marLeft w:val="0"/>
      <w:marRight w:val="0"/>
      <w:marTop w:val="0"/>
      <w:marBottom w:val="0"/>
      <w:divBdr>
        <w:top w:val="none" w:sz="0" w:space="0" w:color="auto"/>
        <w:left w:val="none" w:sz="0" w:space="0" w:color="auto"/>
        <w:bottom w:val="none" w:sz="0" w:space="0" w:color="auto"/>
        <w:right w:val="none" w:sz="0" w:space="0" w:color="auto"/>
      </w:divBdr>
    </w:div>
    <w:div w:id="309293664">
      <w:marLeft w:val="0"/>
      <w:marRight w:val="0"/>
      <w:marTop w:val="0"/>
      <w:marBottom w:val="0"/>
      <w:divBdr>
        <w:top w:val="none" w:sz="0" w:space="0" w:color="auto"/>
        <w:left w:val="none" w:sz="0" w:space="0" w:color="auto"/>
        <w:bottom w:val="none" w:sz="0" w:space="0" w:color="auto"/>
        <w:right w:val="none" w:sz="0" w:space="0" w:color="auto"/>
      </w:divBdr>
    </w:div>
    <w:div w:id="309403046">
      <w:marLeft w:val="0"/>
      <w:marRight w:val="0"/>
      <w:marTop w:val="0"/>
      <w:marBottom w:val="0"/>
      <w:divBdr>
        <w:top w:val="none" w:sz="0" w:space="0" w:color="auto"/>
        <w:left w:val="none" w:sz="0" w:space="0" w:color="auto"/>
        <w:bottom w:val="none" w:sz="0" w:space="0" w:color="auto"/>
        <w:right w:val="none" w:sz="0" w:space="0" w:color="auto"/>
      </w:divBdr>
    </w:div>
    <w:div w:id="309479735">
      <w:marLeft w:val="0"/>
      <w:marRight w:val="0"/>
      <w:marTop w:val="0"/>
      <w:marBottom w:val="0"/>
      <w:divBdr>
        <w:top w:val="none" w:sz="0" w:space="0" w:color="auto"/>
        <w:left w:val="none" w:sz="0" w:space="0" w:color="auto"/>
        <w:bottom w:val="none" w:sz="0" w:space="0" w:color="auto"/>
        <w:right w:val="none" w:sz="0" w:space="0" w:color="auto"/>
      </w:divBdr>
    </w:div>
    <w:div w:id="309947926">
      <w:marLeft w:val="0"/>
      <w:marRight w:val="0"/>
      <w:marTop w:val="0"/>
      <w:marBottom w:val="0"/>
      <w:divBdr>
        <w:top w:val="none" w:sz="0" w:space="0" w:color="auto"/>
        <w:left w:val="none" w:sz="0" w:space="0" w:color="auto"/>
        <w:bottom w:val="none" w:sz="0" w:space="0" w:color="auto"/>
        <w:right w:val="none" w:sz="0" w:space="0" w:color="auto"/>
      </w:divBdr>
    </w:div>
    <w:div w:id="310058472">
      <w:marLeft w:val="0"/>
      <w:marRight w:val="0"/>
      <w:marTop w:val="0"/>
      <w:marBottom w:val="0"/>
      <w:divBdr>
        <w:top w:val="none" w:sz="0" w:space="0" w:color="auto"/>
        <w:left w:val="none" w:sz="0" w:space="0" w:color="auto"/>
        <w:bottom w:val="none" w:sz="0" w:space="0" w:color="auto"/>
        <w:right w:val="none" w:sz="0" w:space="0" w:color="auto"/>
      </w:divBdr>
    </w:div>
    <w:div w:id="310060801">
      <w:marLeft w:val="0"/>
      <w:marRight w:val="0"/>
      <w:marTop w:val="0"/>
      <w:marBottom w:val="0"/>
      <w:divBdr>
        <w:top w:val="none" w:sz="0" w:space="0" w:color="auto"/>
        <w:left w:val="none" w:sz="0" w:space="0" w:color="auto"/>
        <w:bottom w:val="none" w:sz="0" w:space="0" w:color="auto"/>
        <w:right w:val="none" w:sz="0" w:space="0" w:color="auto"/>
      </w:divBdr>
    </w:div>
    <w:div w:id="310139046">
      <w:marLeft w:val="0"/>
      <w:marRight w:val="0"/>
      <w:marTop w:val="0"/>
      <w:marBottom w:val="0"/>
      <w:divBdr>
        <w:top w:val="none" w:sz="0" w:space="0" w:color="auto"/>
        <w:left w:val="none" w:sz="0" w:space="0" w:color="auto"/>
        <w:bottom w:val="none" w:sz="0" w:space="0" w:color="auto"/>
        <w:right w:val="none" w:sz="0" w:space="0" w:color="auto"/>
      </w:divBdr>
    </w:div>
    <w:div w:id="310328391">
      <w:marLeft w:val="0"/>
      <w:marRight w:val="0"/>
      <w:marTop w:val="0"/>
      <w:marBottom w:val="0"/>
      <w:divBdr>
        <w:top w:val="none" w:sz="0" w:space="0" w:color="auto"/>
        <w:left w:val="none" w:sz="0" w:space="0" w:color="auto"/>
        <w:bottom w:val="none" w:sz="0" w:space="0" w:color="auto"/>
        <w:right w:val="none" w:sz="0" w:space="0" w:color="auto"/>
      </w:divBdr>
    </w:div>
    <w:div w:id="310445936">
      <w:marLeft w:val="0"/>
      <w:marRight w:val="0"/>
      <w:marTop w:val="0"/>
      <w:marBottom w:val="0"/>
      <w:divBdr>
        <w:top w:val="none" w:sz="0" w:space="0" w:color="auto"/>
        <w:left w:val="none" w:sz="0" w:space="0" w:color="auto"/>
        <w:bottom w:val="none" w:sz="0" w:space="0" w:color="auto"/>
        <w:right w:val="none" w:sz="0" w:space="0" w:color="auto"/>
      </w:divBdr>
    </w:div>
    <w:div w:id="310790976">
      <w:marLeft w:val="0"/>
      <w:marRight w:val="0"/>
      <w:marTop w:val="0"/>
      <w:marBottom w:val="0"/>
      <w:divBdr>
        <w:top w:val="none" w:sz="0" w:space="0" w:color="auto"/>
        <w:left w:val="none" w:sz="0" w:space="0" w:color="auto"/>
        <w:bottom w:val="none" w:sz="0" w:space="0" w:color="auto"/>
        <w:right w:val="none" w:sz="0" w:space="0" w:color="auto"/>
      </w:divBdr>
    </w:div>
    <w:div w:id="310908203">
      <w:marLeft w:val="0"/>
      <w:marRight w:val="0"/>
      <w:marTop w:val="0"/>
      <w:marBottom w:val="0"/>
      <w:divBdr>
        <w:top w:val="none" w:sz="0" w:space="0" w:color="auto"/>
        <w:left w:val="none" w:sz="0" w:space="0" w:color="auto"/>
        <w:bottom w:val="none" w:sz="0" w:space="0" w:color="auto"/>
        <w:right w:val="none" w:sz="0" w:space="0" w:color="auto"/>
      </w:divBdr>
    </w:div>
    <w:div w:id="311101594">
      <w:marLeft w:val="0"/>
      <w:marRight w:val="0"/>
      <w:marTop w:val="0"/>
      <w:marBottom w:val="0"/>
      <w:divBdr>
        <w:top w:val="none" w:sz="0" w:space="0" w:color="auto"/>
        <w:left w:val="none" w:sz="0" w:space="0" w:color="auto"/>
        <w:bottom w:val="none" w:sz="0" w:space="0" w:color="auto"/>
        <w:right w:val="none" w:sz="0" w:space="0" w:color="auto"/>
      </w:divBdr>
    </w:div>
    <w:div w:id="311104136">
      <w:marLeft w:val="0"/>
      <w:marRight w:val="0"/>
      <w:marTop w:val="0"/>
      <w:marBottom w:val="0"/>
      <w:divBdr>
        <w:top w:val="none" w:sz="0" w:space="0" w:color="auto"/>
        <w:left w:val="none" w:sz="0" w:space="0" w:color="auto"/>
        <w:bottom w:val="none" w:sz="0" w:space="0" w:color="auto"/>
        <w:right w:val="none" w:sz="0" w:space="0" w:color="auto"/>
      </w:divBdr>
    </w:div>
    <w:div w:id="311179923">
      <w:marLeft w:val="0"/>
      <w:marRight w:val="0"/>
      <w:marTop w:val="0"/>
      <w:marBottom w:val="0"/>
      <w:divBdr>
        <w:top w:val="none" w:sz="0" w:space="0" w:color="auto"/>
        <w:left w:val="none" w:sz="0" w:space="0" w:color="auto"/>
        <w:bottom w:val="none" w:sz="0" w:space="0" w:color="auto"/>
        <w:right w:val="none" w:sz="0" w:space="0" w:color="auto"/>
      </w:divBdr>
    </w:div>
    <w:div w:id="311257495">
      <w:marLeft w:val="0"/>
      <w:marRight w:val="0"/>
      <w:marTop w:val="0"/>
      <w:marBottom w:val="0"/>
      <w:divBdr>
        <w:top w:val="none" w:sz="0" w:space="0" w:color="auto"/>
        <w:left w:val="none" w:sz="0" w:space="0" w:color="auto"/>
        <w:bottom w:val="none" w:sz="0" w:space="0" w:color="auto"/>
        <w:right w:val="none" w:sz="0" w:space="0" w:color="auto"/>
      </w:divBdr>
    </w:div>
    <w:div w:id="311525362">
      <w:marLeft w:val="0"/>
      <w:marRight w:val="0"/>
      <w:marTop w:val="0"/>
      <w:marBottom w:val="0"/>
      <w:divBdr>
        <w:top w:val="none" w:sz="0" w:space="0" w:color="auto"/>
        <w:left w:val="none" w:sz="0" w:space="0" w:color="auto"/>
        <w:bottom w:val="none" w:sz="0" w:space="0" w:color="auto"/>
        <w:right w:val="none" w:sz="0" w:space="0" w:color="auto"/>
      </w:divBdr>
    </w:div>
    <w:div w:id="311567547">
      <w:marLeft w:val="0"/>
      <w:marRight w:val="0"/>
      <w:marTop w:val="0"/>
      <w:marBottom w:val="0"/>
      <w:divBdr>
        <w:top w:val="none" w:sz="0" w:space="0" w:color="auto"/>
        <w:left w:val="none" w:sz="0" w:space="0" w:color="auto"/>
        <w:bottom w:val="none" w:sz="0" w:space="0" w:color="auto"/>
        <w:right w:val="none" w:sz="0" w:space="0" w:color="auto"/>
      </w:divBdr>
    </w:div>
    <w:div w:id="311907830">
      <w:marLeft w:val="0"/>
      <w:marRight w:val="0"/>
      <w:marTop w:val="0"/>
      <w:marBottom w:val="0"/>
      <w:divBdr>
        <w:top w:val="none" w:sz="0" w:space="0" w:color="auto"/>
        <w:left w:val="none" w:sz="0" w:space="0" w:color="auto"/>
        <w:bottom w:val="none" w:sz="0" w:space="0" w:color="auto"/>
        <w:right w:val="none" w:sz="0" w:space="0" w:color="auto"/>
      </w:divBdr>
    </w:div>
    <w:div w:id="311910280">
      <w:marLeft w:val="0"/>
      <w:marRight w:val="0"/>
      <w:marTop w:val="0"/>
      <w:marBottom w:val="0"/>
      <w:divBdr>
        <w:top w:val="none" w:sz="0" w:space="0" w:color="auto"/>
        <w:left w:val="none" w:sz="0" w:space="0" w:color="auto"/>
        <w:bottom w:val="none" w:sz="0" w:space="0" w:color="auto"/>
        <w:right w:val="none" w:sz="0" w:space="0" w:color="auto"/>
      </w:divBdr>
    </w:div>
    <w:div w:id="311911917">
      <w:marLeft w:val="0"/>
      <w:marRight w:val="0"/>
      <w:marTop w:val="0"/>
      <w:marBottom w:val="0"/>
      <w:divBdr>
        <w:top w:val="none" w:sz="0" w:space="0" w:color="auto"/>
        <w:left w:val="none" w:sz="0" w:space="0" w:color="auto"/>
        <w:bottom w:val="none" w:sz="0" w:space="0" w:color="auto"/>
        <w:right w:val="none" w:sz="0" w:space="0" w:color="auto"/>
      </w:divBdr>
    </w:div>
    <w:div w:id="311954079">
      <w:marLeft w:val="0"/>
      <w:marRight w:val="0"/>
      <w:marTop w:val="0"/>
      <w:marBottom w:val="0"/>
      <w:divBdr>
        <w:top w:val="none" w:sz="0" w:space="0" w:color="auto"/>
        <w:left w:val="none" w:sz="0" w:space="0" w:color="auto"/>
        <w:bottom w:val="none" w:sz="0" w:space="0" w:color="auto"/>
        <w:right w:val="none" w:sz="0" w:space="0" w:color="auto"/>
      </w:divBdr>
    </w:div>
    <w:div w:id="311981232">
      <w:marLeft w:val="0"/>
      <w:marRight w:val="0"/>
      <w:marTop w:val="0"/>
      <w:marBottom w:val="0"/>
      <w:divBdr>
        <w:top w:val="none" w:sz="0" w:space="0" w:color="auto"/>
        <w:left w:val="none" w:sz="0" w:space="0" w:color="auto"/>
        <w:bottom w:val="none" w:sz="0" w:space="0" w:color="auto"/>
        <w:right w:val="none" w:sz="0" w:space="0" w:color="auto"/>
      </w:divBdr>
    </w:div>
    <w:div w:id="312024863">
      <w:marLeft w:val="0"/>
      <w:marRight w:val="0"/>
      <w:marTop w:val="0"/>
      <w:marBottom w:val="0"/>
      <w:divBdr>
        <w:top w:val="none" w:sz="0" w:space="0" w:color="auto"/>
        <w:left w:val="none" w:sz="0" w:space="0" w:color="auto"/>
        <w:bottom w:val="none" w:sz="0" w:space="0" w:color="auto"/>
        <w:right w:val="none" w:sz="0" w:space="0" w:color="auto"/>
      </w:divBdr>
    </w:div>
    <w:div w:id="312178729">
      <w:marLeft w:val="0"/>
      <w:marRight w:val="0"/>
      <w:marTop w:val="0"/>
      <w:marBottom w:val="0"/>
      <w:divBdr>
        <w:top w:val="none" w:sz="0" w:space="0" w:color="auto"/>
        <w:left w:val="none" w:sz="0" w:space="0" w:color="auto"/>
        <w:bottom w:val="none" w:sz="0" w:space="0" w:color="auto"/>
        <w:right w:val="none" w:sz="0" w:space="0" w:color="auto"/>
      </w:divBdr>
    </w:div>
    <w:div w:id="312371313">
      <w:marLeft w:val="0"/>
      <w:marRight w:val="0"/>
      <w:marTop w:val="0"/>
      <w:marBottom w:val="0"/>
      <w:divBdr>
        <w:top w:val="none" w:sz="0" w:space="0" w:color="auto"/>
        <w:left w:val="none" w:sz="0" w:space="0" w:color="auto"/>
        <w:bottom w:val="none" w:sz="0" w:space="0" w:color="auto"/>
        <w:right w:val="none" w:sz="0" w:space="0" w:color="auto"/>
      </w:divBdr>
    </w:div>
    <w:div w:id="312611381">
      <w:marLeft w:val="0"/>
      <w:marRight w:val="0"/>
      <w:marTop w:val="0"/>
      <w:marBottom w:val="0"/>
      <w:divBdr>
        <w:top w:val="none" w:sz="0" w:space="0" w:color="auto"/>
        <w:left w:val="none" w:sz="0" w:space="0" w:color="auto"/>
        <w:bottom w:val="none" w:sz="0" w:space="0" w:color="auto"/>
        <w:right w:val="none" w:sz="0" w:space="0" w:color="auto"/>
      </w:divBdr>
    </w:div>
    <w:div w:id="312835240">
      <w:marLeft w:val="0"/>
      <w:marRight w:val="0"/>
      <w:marTop w:val="0"/>
      <w:marBottom w:val="0"/>
      <w:divBdr>
        <w:top w:val="none" w:sz="0" w:space="0" w:color="auto"/>
        <w:left w:val="none" w:sz="0" w:space="0" w:color="auto"/>
        <w:bottom w:val="none" w:sz="0" w:space="0" w:color="auto"/>
        <w:right w:val="none" w:sz="0" w:space="0" w:color="auto"/>
      </w:divBdr>
    </w:div>
    <w:div w:id="313067218">
      <w:marLeft w:val="0"/>
      <w:marRight w:val="0"/>
      <w:marTop w:val="0"/>
      <w:marBottom w:val="0"/>
      <w:divBdr>
        <w:top w:val="none" w:sz="0" w:space="0" w:color="auto"/>
        <w:left w:val="none" w:sz="0" w:space="0" w:color="auto"/>
        <w:bottom w:val="none" w:sz="0" w:space="0" w:color="auto"/>
        <w:right w:val="none" w:sz="0" w:space="0" w:color="auto"/>
      </w:divBdr>
    </w:div>
    <w:div w:id="313217466">
      <w:marLeft w:val="0"/>
      <w:marRight w:val="0"/>
      <w:marTop w:val="0"/>
      <w:marBottom w:val="0"/>
      <w:divBdr>
        <w:top w:val="none" w:sz="0" w:space="0" w:color="auto"/>
        <w:left w:val="none" w:sz="0" w:space="0" w:color="auto"/>
        <w:bottom w:val="none" w:sz="0" w:space="0" w:color="auto"/>
        <w:right w:val="none" w:sz="0" w:space="0" w:color="auto"/>
      </w:divBdr>
    </w:div>
    <w:div w:id="313410432">
      <w:marLeft w:val="0"/>
      <w:marRight w:val="0"/>
      <w:marTop w:val="0"/>
      <w:marBottom w:val="0"/>
      <w:divBdr>
        <w:top w:val="none" w:sz="0" w:space="0" w:color="auto"/>
        <w:left w:val="none" w:sz="0" w:space="0" w:color="auto"/>
        <w:bottom w:val="none" w:sz="0" w:space="0" w:color="auto"/>
        <w:right w:val="none" w:sz="0" w:space="0" w:color="auto"/>
      </w:divBdr>
    </w:div>
    <w:div w:id="313487970">
      <w:marLeft w:val="0"/>
      <w:marRight w:val="0"/>
      <w:marTop w:val="0"/>
      <w:marBottom w:val="0"/>
      <w:divBdr>
        <w:top w:val="none" w:sz="0" w:space="0" w:color="auto"/>
        <w:left w:val="none" w:sz="0" w:space="0" w:color="auto"/>
        <w:bottom w:val="none" w:sz="0" w:space="0" w:color="auto"/>
        <w:right w:val="none" w:sz="0" w:space="0" w:color="auto"/>
      </w:divBdr>
    </w:div>
    <w:div w:id="313605496">
      <w:marLeft w:val="0"/>
      <w:marRight w:val="0"/>
      <w:marTop w:val="0"/>
      <w:marBottom w:val="0"/>
      <w:divBdr>
        <w:top w:val="none" w:sz="0" w:space="0" w:color="auto"/>
        <w:left w:val="none" w:sz="0" w:space="0" w:color="auto"/>
        <w:bottom w:val="none" w:sz="0" w:space="0" w:color="auto"/>
        <w:right w:val="none" w:sz="0" w:space="0" w:color="auto"/>
      </w:divBdr>
    </w:div>
    <w:div w:id="313802648">
      <w:marLeft w:val="0"/>
      <w:marRight w:val="0"/>
      <w:marTop w:val="0"/>
      <w:marBottom w:val="0"/>
      <w:divBdr>
        <w:top w:val="none" w:sz="0" w:space="0" w:color="auto"/>
        <w:left w:val="none" w:sz="0" w:space="0" w:color="auto"/>
        <w:bottom w:val="none" w:sz="0" w:space="0" w:color="auto"/>
        <w:right w:val="none" w:sz="0" w:space="0" w:color="auto"/>
      </w:divBdr>
    </w:div>
    <w:div w:id="313803690">
      <w:marLeft w:val="0"/>
      <w:marRight w:val="0"/>
      <w:marTop w:val="0"/>
      <w:marBottom w:val="0"/>
      <w:divBdr>
        <w:top w:val="none" w:sz="0" w:space="0" w:color="auto"/>
        <w:left w:val="none" w:sz="0" w:space="0" w:color="auto"/>
        <w:bottom w:val="none" w:sz="0" w:space="0" w:color="auto"/>
        <w:right w:val="none" w:sz="0" w:space="0" w:color="auto"/>
      </w:divBdr>
    </w:div>
    <w:div w:id="314341048">
      <w:marLeft w:val="0"/>
      <w:marRight w:val="0"/>
      <w:marTop w:val="0"/>
      <w:marBottom w:val="0"/>
      <w:divBdr>
        <w:top w:val="none" w:sz="0" w:space="0" w:color="auto"/>
        <w:left w:val="none" w:sz="0" w:space="0" w:color="auto"/>
        <w:bottom w:val="none" w:sz="0" w:space="0" w:color="auto"/>
        <w:right w:val="none" w:sz="0" w:space="0" w:color="auto"/>
      </w:divBdr>
    </w:div>
    <w:div w:id="314378082">
      <w:marLeft w:val="0"/>
      <w:marRight w:val="0"/>
      <w:marTop w:val="0"/>
      <w:marBottom w:val="0"/>
      <w:divBdr>
        <w:top w:val="none" w:sz="0" w:space="0" w:color="auto"/>
        <w:left w:val="none" w:sz="0" w:space="0" w:color="auto"/>
        <w:bottom w:val="none" w:sz="0" w:space="0" w:color="auto"/>
        <w:right w:val="none" w:sz="0" w:space="0" w:color="auto"/>
      </w:divBdr>
    </w:div>
    <w:div w:id="314381874">
      <w:marLeft w:val="0"/>
      <w:marRight w:val="0"/>
      <w:marTop w:val="0"/>
      <w:marBottom w:val="0"/>
      <w:divBdr>
        <w:top w:val="none" w:sz="0" w:space="0" w:color="auto"/>
        <w:left w:val="none" w:sz="0" w:space="0" w:color="auto"/>
        <w:bottom w:val="none" w:sz="0" w:space="0" w:color="auto"/>
        <w:right w:val="none" w:sz="0" w:space="0" w:color="auto"/>
      </w:divBdr>
    </w:div>
    <w:div w:id="314649396">
      <w:marLeft w:val="0"/>
      <w:marRight w:val="0"/>
      <w:marTop w:val="0"/>
      <w:marBottom w:val="0"/>
      <w:divBdr>
        <w:top w:val="none" w:sz="0" w:space="0" w:color="auto"/>
        <w:left w:val="none" w:sz="0" w:space="0" w:color="auto"/>
        <w:bottom w:val="none" w:sz="0" w:space="0" w:color="auto"/>
        <w:right w:val="none" w:sz="0" w:space="0" w:color="auto"/>
      </w:divBdr>
    </w:div>
    <w:div w:id="314651282">
      <w:marLeft w:val="0"/>
      <w:marRight w:val="0"/>
      <w:marTop w:val="0"/>
      <w:marBottom w:val="0"/>
      <w:divBdr>
        <w:top w:val="none" w:sz="0" w:space="0" w:color="auto"/>
        <w:left w:val="none" w:sz="0" w:space="0" w:color="auto"/>
        <w:bottom w:val="none" w:sz="0" w:space="0" w:color="auto"/>
        <w:right w:val="none" w:sz="0" w:space="0" w:color="auto"/>
      </w:divBdr>
    </w:div>
    <w:div w:id="314845821">
      <w:marLeft w:val="0"/>
      <w:marRight w:val="0"/>
      <w:marTop w:val="0"/>
      <w:marBottom w:val="0"/>
      <w:divBdr>
        <w:top w:val="none" w:sz="0" w:space="0" w:color="auto"/>
        <w:left w:val="none" w:sz="0" w:space="0" w:color="auto"/>
        <w:bottom w:val="none" w:sz="0" w:space="0" w:color="auto"/>
        <w:right w:val="none" w:sz="0" w:space="0" w:color="auto"/>
      </w:divBdr>
    </w:div>
    <w:div w:id="314913401">
      <w:marLeft w:val="0"/>
      <w:marRight w:val="0"/>
      <w:marTop w:val="0"/>
      <w:marBottom w:val="0"/>
      <w:divBdr>
        <w:top w:val="none" w:sz="0" w:space="0" w:color="auto"/>
        <w:left w:val="none" w:sz="0" w:space="0" w:color="auto"/>
        <w:bottom w:val="none" w:sz="0" w:space="0" w:color="auto"/>
        <w:right w:val="none" w:sz="0" w:space="0" w:color="auto"/>
      </w:divBdr>
    </w:div>
    <w:div w:id="314994381">
      <w:marLeft w:val="0"/>
      <w:marRight w:val="0"/>
      <w:marTop w:val="0"/>
      <w:marBottom w:val="0"/>
      <w:divBdr>
        <w:top w:val="none" w:sz="0" w:space="0" w:color="auto"/>
        <w:left w:val="none" w:sz="0" w:space="0" w:color="auto"/>
        <w:bottom w:val="none" w:sz="0" w:space="0" w:color="auto"/>
        <w:right w:val="none" w:sz="0" w:space="0" w:color="auto"/>
      </w:divBdr>
    </w:div>
    <w:div w:id="315181839">
      <w:marLeft w:val="0"/>
      <w:marRight w:val="0"/>
      <w:marTop w:val="0"/>
      <w:marBottom w:val="0"/>
      <w:divBdr>
        <w:top w:val="none" w:sz="0" w:space="0" w:color="auto"/>
        <w:left w:val="none" w:sz="0" w:space="0" w:color="auto"/>
        <w:bottom w:val="none" w:sz="0" w:space="0" w:color="auto"/>
        <w:right w:val="none" w:sz="0" w:space="0" w:color="auto"/>
      </w:divBdr>
    </w:div>
    <w:div w:id="315501483">
      <w:marLeft w:val="0"/>
      <w:marRight w:val="0"/>
      <w:marTop w:val="0"/>
      <w:marBottom w:val="0"/>
      <w:divBdr>
        <w:top w:val="none" w:sz="0" w:space="0" w:color="auto"/>
        <w:left w:val="none" w:sz="0" w:space="0" w:color="auto"/>
        <w:bottom w:val="none" w:sz="0" w:space="0" w:color="auto"/>
        <w:right w:val="none" w:sz="0" w:space="0" w:color="auto"/>
      </w:divBdr>
    </w:div>
    <w:div w:id="315572499">
      <w:marLeft w:val="0"/>
      <w:marRight w:val="0"/>
      <w:marTop w:val="0"/>
      <w:marBottom w:val="0"/>
      <w:divBdr>
        <w:top w:val="none" w:sz="0" w:space="0" w:color="auto"/>
        <w:left w:val="none" w:sz="0" w:space="0" w:color="auto"/>
        <w:bottom w:val="none" w:sz="0" w:space="0" w:color="auto"/>
        <w:right w:val="none" w:sz="0" w:space="0" w:color="auto"/>
      </w:divBdr>
    </w:div>
    <w:div w:id="315648080">
      <w:marLeft w:val="0"/>
      <w:marRight w:val="0"/>
      <w:marTop w:val="0"/>
      <w:marBottom w:val="0"/>
      <w:divBdr>
        <w:top w:val="none" w:sz="0" w:space="0" w:color="auto"/>
        <w:left w:val="none" w:sz="0" w:space="0" w:color="auto"/>
        <w:bottom w:val="none" w:sz="0" w:space="0" w:color="auto"/>
        <w:right w:val="none" w:sz="0" w:space="0" w:color="auto"/>
      </w:divBdr>
    </w:div>
    <w:div w:id="315839703">
      <w:marLeft w:val="0"/>
      <w:marRight w:val="0"/>
      <w:marTop w:val="0"/>
      <w:marBottom w:val="0"/>
      <w:divBdr>
        <w:top w:val="none" w:sz="0" w:space="0" w:color="auto"/>
        <w:left w:val="none" w:sz="0" w:space="0" w:color="auto"/>
        <w:bottom w:val="none" w:sz="0" w:space="0" w:color="auto"/>
        <w:right w:val="none" w:sz="0" w:space="0" w:color="auto"/>
      </w:divBdr>
    </w:div>
    <w:div w:id="316233150">
      <w:marLeft w:val="0"/>
      <w:marRight w:val="0"/>
      <w:marTop w:val="0"/>
      <w:marBottom w:val="0"/>
      <w:divBdr>
        <w:top w:val="none" w:sz="0" w:space="0" w:color="auto"/>
        <w:left w:val="none" w:sz="0" w:space="0" w:color="auto"/>
        <w:bottom w:val="none" w:sz="0" w:space="0" w:color="auto"/>
        <w:right w:val="none" w:sz="0" w:space="0" w:color="auto"/>
      </w:divBdr>
    </w:div>
    <w:div w:id="316425598">
      <w:marLeft w:val="0"/>
      <w:marRight w:val="0"/>
      <w:marTop w:val="0"/>
      <w:marBottom w:val="0"/>
      <w:divBdr>
        <w:top w:val="none" w:sz="0" w:space="0" w:color="auto"/>
        <w:left w:val="none" w:sz="0" w:space="0" w:color="auto"/>
        <w:bottom w:val="none" w:sz="0" w:space="0" w:color="auto"/>
        <w:right w:val="none" w:sz="0" w:space="0" w:color="auto"/>
      </w:divBdr>
    </w:div>
    <w:div w:id="316492497">
      <w:marLeft w:val="0"/>
      <w:marRight w:val="0"/>
      <w:marTop w:val="0"/>
      <w:marBottom w:val="0"/>
      <w:divBdr>
        <w:top w:val="none" w:sz="0" w:space="0" w:color="auto"/>
        <w:left w:val="none" w:sz="0" w:space="0" w:color="auto"/>
        <w:bottom w:val="none" w:sz="0" w:space="0" w:color="auto"/>
        <w:right w:val="none" w:sz="0" w:space="0" w:color="auto"/>
      </w:divBdr>
    </w:div>
    <w:div w:id="316568388">
      <w:marLeft w:val="0"/>
      <w:marRight w:val="0"/>
      <w:marTop w:val="0"/>
      <w:marBottom w:val="0"/>
      <w:divBdr>
        <w:top w:val="none" w:sz="0" w:space="0" w:color="auto"/>
        <w:left w:val="none" w:sz="0" w:space="0" w:color="auto"/>
        <w:bottom w:val="none" w:sz="0" w:space="0" w:color="auto"/>
        <w:right w:val="none" w:sz="0" w:space="0" w:color="auto"/>
      </w:divBdr>
    </w:div>
    <w:div w:id="316569855">
      <w:marLeft w:val="0"/>
      <w:marRight w:val="0"/>
      <w:marTop w:val="0"/>
      <w:marBottom w:val="0"/>
      <w:divBdr>
        <w:top w:val="none" w:sz="0" w:space="0" w:color="auto"/>
        <w:left w:val="none" w:sz="0" w:space="0" w:color="auto"/>
        <w:bottom w:val="none" w:sz="0" w:space="0" w:color="auto"/>
        <w:right w:val="none" w:sz="0" w:space="0" w:color="auto"/>
      </w:divBdr>
    </w:div>
    <w:div w:id="316610945">
      <w:marLeft w:val="0"/>
      <w:marRight w:val="0"/>
      <w:marTop w:val="0"/>
      <w:marBottom w:val="0"/>
      <w:divBdr>
        <w:top w:val="none" w:sz="0" w:space="0" w:color="auto"/>
        <w:left w:val="none" w:sz="0" w:space="0" w:color="auto"/>
        <w:bottom w:val="none" w:sz="0" w:space="0" w:color="auto"/>
        <w:right w:val="none" w:sz="0" w:space="0" w:color="auto"/>
      </w:divBdr>
    </w:div>
    <w:div w:id="316760781">
      <w:marLeft w:val="0"/>
      <w:marRight w:val="0"/>
      <w:marTop w:val="0"/>
      <w:marBottom w:val="0"/>
      <w:divBdr>
        <w:top w:val="none" w:sz="0" w:space="0" w:color="auto"/>
        <w:left w:val="none" w:sz="0" w:space="0" w:color="auto"/>
        <w:bottom w:val="none" w:sz="0" w:space="0" w:color="auto"/>
        <w:right w:val="none" w:sz="0" w:space="0" w:color="auto"/>
      </w:divBdr>
    </w:div>
    <w:div w:id="316963094">
      <w:marLeft w:val="0"/>
      <w:marRight w:val="0"/>
      <w:marTop w:val="0"/>
      <w:marBottom w:val="0"/>
      <w:divBdr>
        <w:top w:val="none" w:sz="0" w:space="0" w:color="auto"/>
        <w:left w:val="none" w:sz="0" w:space="0" w:color="auto"/>
        <w:bottom w:val="none" w:sz="0" w:space="0" w:color="auto"/>
        <w:right w:val="none" w:sz="0" w:space="0" w:color="auto"/>
      </w:divBdr>
    </w:div>
    <w:div w:id="317079004">
      <w:marLeft w:val="0"/>
      <w:marRight w:val="0"/>
      <w:marTop w:val="0"/>
      <w:marBottom w:val="0"/>
      <w:divBdr>
        <w:top w:val="none" w:sz="0" w:space="0" w:color="auto"/>
        <w:left w:val="none" w:sz="0" w:space="0" w:color="auto"/>
        <w:bottom w:val="none" w:sz="0" w:space="0" w:color="auto"/>
        <w:right w:val="none" w:sz="0" w:space="0" w:color="auto"/>
      </w:divBdr>
    </w:div>
    <w:div w:id="317730264">
      <w:marLeft w:val="0"/>
      <w:marRight w:val="0"/>
      <w:marTop w:val="0"/>
      <w:marBottom w:val="0"/>
      <w:divBdr>
        <w:top w:val="none" w:sz="0" w:space="0" w:color="auto"/>
        <w:left w:val="none" w:sz="0" w:space="0" w:color="auto"/>
        <w:bottom w:val="none" w:sz="0" w:space="0" w:color="auto"/>
        <w:right w:val="none" w:sz="0" w:space="0" w:color="auto"/>
      </w:divBdr>
    </w:div>
    <w:div w:id="317736200">
      <w:marLeft w:val="0"/>
      <w:marRight w:val="0"/>
      <w:marTop w:val="0"/>
      <w:marBottom w:val="0"/>
      <w:divBdr>
        <w:top w:val="none" w:sz="0" w:space="0" w:color="auto"/>
        <w:left w:val="none" w:sz="0" w:space="0" w:color="auto"/>
        <w:bottom w:val="none" w:sz="0" w:space="0" w:color="auto"/>
        <w:right w:val="none" w:sz="0" w:space="0" w:color="auto"/>
      </w:divBdr>
    </w:div>
    <w:div w:id="317881829">
      <w:marLeft w:val="0"/>
      <w:marRight w:val="0"/>
      <w:marTop w:val="0"/>
      <w:marBottom w:val="0"/>
      <w:divBdr>
        <w:top w:val="none" w:sz="0" w:space="0" w:color="auto"/>
        <w:left w:val="none" w:sz="0" w:space="0" w:color="auto"/>
        <w:bottom w:val="none" w:sz="0" w:space="0" w:color="auto"/>
        <w:right w:val="none" w:sz="0" w:space="0" w:color="auto"/>
      </w:divBdr>
    </w:div>
    <w:div w:id="317922535">
      <w:marLeft w:val="0"/>
      <w:marRight w:val="0"/>
      <w:marTop w:val="0"/>
      <w:marBottom w:val="0"/>
      <w:divBdr>
        <w:top w:val="none" w:sz="0" w:space="0" w:color="auto"/>
        <w:left w:val="none" w:sz="0" w:space="0" w:color="auto"/>
        <w:bottom w:val="none" w:sz="0" w:space="0" w:color="auto"/>
        <w:right w:val="none" w:sz="0" w:space="0" w:color="auto"/>
      </w:divBdr>
    </w:div>
    <w:div w:id="317926208">
      <w:marLeft w:val="0"/>
      <w:marRight w:val="0"/>
      <w:marTop w:val="0"/>
      <w:marBottom w:val="0"/>
      <w:divBdr>
        <w:top w:val="none" w:sz="0" w:space="0" w:color="auto"/>
        <w:left w:val="none" w:sz="0" w:space="0" w:color="auto"/>
        <w:bottom w:val="none" w:sz="0" w:space="0" w:color="auto"/>
        <w:right w:val="none" w:sz="0" w:space="0" w:color="auto"/>
      </w:divBdr>
    </w:div>
    <w:div w:id="318192652">
      <w:marLeft w:val="0"/>
      <w:marRight w:val="0"/>
      <w:marTop w:val="0"/>
      <w:marBottom w:val="0"/>
      <w:divBdr>
        <w:top w:val="none" w:sz="0" w:space="0" w:color="auto"/>
        <w:left w:val="none" w:sz="0" w:space="0" w:color="auto"/>
        <w:bottom w:val="none" w:sz="0" w:space="0" w:color="auto"/>
        <w:right w:val="none" w:sz="0" w:space="0" w:color="auto"/>
      </w:divBdr>
    </w:div>
    <w:div w:id="318194718">
      <w:marLeft w:val="0"/>
      <w:marRight w:val="0"/>
      <w:marTop w:val="0"/>
      <w:marBottom w:val="0"/>
      <w:divBdr>
        <w:top w:val="none" w:sz="0" w:space="0" w:color="auto"/>
        <w:left w:val="none" w:sz="0" w:space="0" w:color="auto"/>
        <w:bottom w:val="none" w:sz="0" w:space="0" w:color="auto"/>
        <w:right w:val="none" w:sz="0" w:space="0" w:color="auto"/>
      </w:divBdr>
    </w:div>
    <w:div w:id="318313305">
      <w:marLeft w:val="0"/>
      <w:marRight w:val="0"/>
      <w:marTop w:val="0"/>
      <w:marBottom w:val="0"/>
      <w:divBdr>
        <w:top w:val="none" w:sz="0" w:space="0" w:color="auto"/>
        <w:left w:val="none" w:sz="0" w:space="0" w:color="auto"/>
        <w:bottom w:val="none" w:sz="0" w:space="0" w:color="auto"/>
        <w:right w:val="none" w:sz="0" w:space="0" w:color="auto"/>
      </w:divBdr>
    </w:div>
    <w:div w:id="318459618">
      <w:marLeft w:val="0"/>
      <w:marRight w:val="0"/>
      <w:marTop w:val="0"/>
      <w:marBottom w:val="0"/>
      <w:divBdr>
        <w:top w:val="none" w:sz="0" w:space="0" w:color="auto"/>
        <w:left w:val="none" w:sz="0" w:space="0" w:color="auto"/>
        <w:bottom w:val="none" w:sz="0" w:space="0" w:color="auto"/>
        <w:right w:val="none" w:sz="0" w:space="0" w:color="auto"/>
      </w:divBdr>
    </w:div>
    <w:div w:id="318509034">
      <w:marLeft w:val="0"/>
      <w:marRight w:val="0"/>
      <w:marTop w:val="0"/>
      <w:marBottom w:val="0"/>
      <w:divBdr>
        <w:top w:val="none" w:sz="0" w:space="0" w:color="auto"/>
        <w:left w:val="none" w:sz="0" w:space="0" w:color="auto"/>
        <w:bottom w:val="none" w:sz="0" w:space="0" w:color="auto"/>
        <w:right w:val="none" w:sz="0" w:space="0" w:color="auto"/>
      </w:divBdr>
    </w:div>
    <w:div w:id="319163072">
      <w:marLeft w:val="0"/>
      <w:marRight w:val="0"/>
      <w:marTop w:val="0"/>
      <w:marBottom w:val="0"/>
      <w:divBdr>
        <w:top w:val="none" w:sz="0" w:space="0" w:color="auto"/>
        <w:left w:val="none" w:sz="0" w:space="0" w:color="auto"/>
        <w:bottom w:val="none" w:sz="0" w:space="0" w:color="auto"/>
        <w:right w:val="none" w:sz="0" w:space="0" w:color="auto"/>
      </w:divBdr>
    </w:div>
    <w:div w:id="319232742">
      <w:marLeft w:val="0"/>
      <w:marRight w:val="0"/>
      <w:marTop w:val="0"/>
      <w:marBottom w:val="0"/>
      <w:divBdr>
        <w:top w:val="none" w:sz="0" w:space="0" w:color="auto"/>
        <w:left w:val="none" w:sz="0" w:space="0" w:color="auto"/>
        <w:bottom w:val="none" w:sz="0" w:space="0" w:color="auto"/>
        <w:right w:val="none" w:sz="0" w:space="0" w:color="auto"/>
      </w:divBdr>
    </w:div>
    <w:div w:id="319388716">
      <w:marLeft w:val="0"/>
      <w:marRight w:val="0"/>
      <w:marTop w:val="0"/>
      <w:marBottom w:val="0"/>
      <w:divBdr>
        <w:top w:val="none" w:sz="0" w:space="0" w:color="auto"/>
        <w:left w:val="none" w:sz="0" w:space="0" w:color="auto"/>
        <w:bottom w:val="none" w:sz="0" w:space="0" w:color="auto"/>
        <w:right w:val="none" w:sz="0" w:space="0" w:color="auto"/>
      </w:divBdr>
    </w:div>
    <w:div w:id="319964423">
      <w:marLeft w:val="0"/>
      <w:marRight w:val="0"/>
      <w:marTop w:val="0"/>
      <w:marBottom w:val="0"/>
      <w:divBdr>
        <w:top w:val="none" w:sz="0" w:space="0" w:color="auto"/>
        <w:left w:val="none" w:sz="0" w:space="0" w:color="auto"/>
        <w:bottom w:val="none" w:sz="0" w:space="0" w:color="auto"/>
        <w:right w:val="none" w:sz="0" w:space="0" w:color="auto"/>
      </w:divBdr>
    </w:div>
    <w:div w:id="320161197">
      <w:marLeft w:val="0"/>
      <w:marRight w:val="0"/>
      <w:marTop w:val="0"/>
      <w:marBottom w:val="0"/>
      <w:divBdr>
        <w:top w:val="none" w:sz="0" w:space="0" w:color="auto"/>
        <w:left w:val="none" w:sz="0" w:space="0" w:color="auto"/>
        <w:bottom w:val="none" w:sz="0" w:space="0" w:color="auto"/>
        <w:right w:val="none" w:sz="0" w:space="0" w:color="auto"/>
      </w:divBdr>
    </w:div>
    <w:div w:id="320429194">
      <w:marLeft w:val="0"/>
      <w:marRight w:val="0"/>
      <w:marTop w:val="0"/>
      <w:marBottom w:val="0"/>
      <w:divBdr>
        <w:top w:val="none" w:sz="0" w:space="0" w:color="auto"/>
        <w:left w:val="none" w:sz="0" w:space="0" w:color="auto"/>
        <w:bottom w:val="none" w:sz="0" w:space="0" w:color="auto"/>
        <w:right w:val="none" w:sz="0" w:space="0" w:color="auto"/>
      </w:divBdr>
    </w:div>
    <w:div w:id="320500488">
      <w:marLeft w:val="0"/>
      <w:marRight w:val="0"/>
      <w:marTop w:val="0"/>
      <w:marBottom w:val="0"/>
      <w:divBdr>
        <w:top w:val="none" w:sz="0" w:space="0" w:color="auto"/>
        <w:left w:val="none" w:sz="0" w:space="0" w:color="auto"/>
        <w:bottom w:val="none" w:sz="0" w:space="0" w:color="auto"/>
        <w:right w:val="none" w:sz="0" w:space="0" w:color="auto"/>
      </w:divBdr>
    </w:div>
    <w:div w:id="320812553">
      <w:marLeft w:val="0"/>
      <w:marRight w:val="0"/>
      <w:marTop w:val="0"/>
      <w:marBottom w:val="0"/>
      <w:divBdr>
        <w:top w:val="none" w:sz="0" w:space="0" w:color="auto"/>
        <w:left w:val="none" w:sz="0" w:space="0" w:color="auto"/>
        <w:bottom w:val="none" w:sz="0" w:space="0" w:color="auto"/>
        <w:right w:val="none" w:sz="0" w:space="0" w:color="auto"/>
      </w:divBdr>
    </w:div>
    <w:div w:id="321081836">
      <w:marLeft w:val="0"/>
      <w:marRight w:val="0"/>
      <w:marTop w:val="0"/>
      <w:marBottom w:val="0"/>
      <w:divBdr>
        <w:top w:val="none" w:sz="0" w:space="0" w:color="auto"/>
        <w:left w:val="none" w:sz="0" w:space="0" w:color="auto"/>
        <w:bottom w:val="none" w:sz="0" w:space="0" w:color="auto"/>
        <w:right w:val="none" w:sz="0" w:space="0" w:color="auto"/>
      </w:divBdr>
    </w:div>
    <w:div w:id="321129714">
      <w:marLeft w:val="0"/>
      <w:marRight w:val="0"/>
      <w:marTop w:val="0"/>
      <w:marBottom w:val="0"/>
      <w:divBdr>
        <w:top w:val="none" w:sz="0" w:space="0" w:color="auto"/>
        <w:left w:val="none" w:sz="0" w:space="0" w:color="auto"/>
        <w:bottom w:val="none" w:sz="0" w:space="0" w:color="auto"/>
        <w:right w:val="none" w:sz="0" w:space="0" w:color="auto"/>
      </w:divBdr>
    </w:div>
    <w:div w:id="321355294">
      <w:marLeft w:val="0"/>
      <w:marRight w:val="0"/>
      <w:marTop w:val="0"/>
      <w:marBottom w:val="0"/>
      <w:divBdr>
        <w:top w:val="none" w:sz="0" w:space="0" w:color="auto"/>
        <w:left w:val="none" w:sz="0" w:space="0" w:color="auto"/>
        <w:bottom w:val="none" w:sz="0" w:space="0" w:color="auto"/>
        <w:right w:val="none" w:sz="0" w:space="0" w:color="auto"/>
      </w:divBdr>
    </w:div>
    <w:div w:id="321399169">
      <w:marLeft w:val="0"/>
      <w:marRight w:val="0"/>
      <w:marTop w:val="0"/>
      <w:marBottom w:val="0"/>
      <w:divBdr>
        <w:top w:val="none" w:sz="0" w:space="0" w:color="auto"/>
        <w:left w:val="none" w:sz="0" w:space="0" w:color="auto"/>
        <w:bottom w:val="none" w:sz="0" w:space="0" w:color="auto"/>
        <w:right w:val="none" w:sz="0" w:space="0" w:color="auto"/>
      </w:divBdr>
    </w:div>
    <w:div w:id="321664640">
      <w:marLeft w:val="0"/>
      <w:marRight w:val="0"/>
      <w:marTop w:val="0"/>
      <w:marBottom w:val="0"/>
      <w:divBdr>
        <w:top w:val="none" w:sz="0" w:space="0" w:color="auto"/>
        <w:left w:val="none" w:sz="0" w:space="0" w:color="auto"/>
        <w:bottom w:val="none" w:sz="0" w:space="0" w:color="auto"/>
        <w:right w:val="none" w:sz="0" w:space="0" w:color="auto"/>
      </w:divBdr>
    </w:div>
    <w:div w:id="322241638">
      <w:marLeft w:val="0"/>
      <w:marRight w:val="0"/>
      <w:marTop w:val="0"/>
      <w:marBottom w:val="0"/>
      <w:divBdr>
        <w:top w:val="none" w:sz="0" w:space="0" w:color="auto"/>
        <w:left w:val="none" w:sz="0" w:space="0" w:color="auto"/>
        <w:bottom w:val="none" w:sz="0" w:space="0" w:color="auto"/>
        <w:right w:val="none" w:sz="0" w:space="0" w:color="auto"/>
      </w:divBdr>
    </w:div>
    <w:div w:id="322391189">
      <w:marLeft w:val="0"/>
      <w:marRight w:val="0"/>
      <w:marTop w:val="0"/>
      <w:marBottom w:val="0"/>
      <w:divBdr>
        <w:top w:val="none" w:sz="0" w:space="0" w:color="auto"/>
        <w:left w:val="none" w:sz="0" w:space="0" w:color="auto"/>
        <w:bottom w:val="none" w:sz="0" w:space="0" w:color="auto"/>
        <w:right w:val="none" w:sz="0" w:space="0" w:color="auto"/>
      </w:divBdr>
    </w:div>
    <w:div w:id="322465444">
      <w:marLeft w:val="0"/>
      <w:marRight w:val="0"/>
      <w:marTop w:val="0"/>
      <w:marBottom w:val="0"/>
      <w:divBdr>
        <w:top w:val="none" w:sz="0" w:space="0" w:color="auto"/>
        <w:left w:val="none" w:sz="0" w:space="0" w:color="auto"/>
        <w:bottom w:val="none" w:sz="0" w:space="0" w:color="auto"/>
        <w:right w:val="none" w:sz="0" w:space="0" w:color="auto"/>
      </w:divBdr>
    </w:div>
    <w:div w:id="322583391">
      <w:marLeft w:val="0"/>
      <w:marRight w:val="0"/>
      <w:marTop w:val="0"/>
      <w:marBottom w:val="0"/>
      <w:divBdr>
        <w:top w:val="none" w:sz="0" w:space="0" w:color="auto"/>
        <w:left w:val="none" w:sz="0" w:space="0" w:color="auto"/>
        <w:bottom w:val="none" w:sz="0" w:space="0" w:color="auto"/>
        <w:right w:val="none" w:sz="0" w:space="0" w:color="auto"/>
      </w:divBdr>
    </w:div>
    <w:div w:id="322590286">
      <w:marLeft w:val="0"/>
      <w:marRight w:val="0"/>
      <w:marTop w:val="0"/>
      <w:marBottom w:val="0"/>
      <w:divBdr>
        <w:top w:val="none" w:sz="0" w:space="0" w:color="auto"/>
        <w:left w:val="none" w:sz="0" w:space="0" w:color="auto"/>
        <w:bottom w:val="none" w:sz="0" w:space="0" w:color="auto"/>
        <w:right w:val="none" w:sz="0" w:space="0" w:color="auto"/>
      </w:divBdr>
    </w:div>
    <w:div w:id="322783612">
      <w:marLeft w:val="0"/>
      <w:marRight w:val="0"/>
      <w:marTop w:val="0"/>
      <w:marBottom w:val="0"/>
      <w:divBdr>
        <w:top w:val="none" w:sz="0" w:space="0" w:color="auto"/>
        <w:left w:val="none" w:sz="0" w:space="0" w:color="auto"/>
        <w:bottom w:val="none" w:sz="0" w:space="0" w:color="auto"/>
        <w:right w:val="none" w:sz="0" w:space="0" w:color="auto"/>
      </w:divBdr>
    </w:div>
    <w:div w:id="322977959">
      <w:marLeft w:val="0"/>
      <w:marRight w:val="0"/>
      <w:marTop w:val="0"/>
      <w:marBottom w:val="0"/>
      <w:divBdr>
        <w:top w:val="none" w:sz="0" w:space="0" w:color="auto"/>
        <w:left w:val="none" w:sz="0" w:space="0" w:color="auto"/>
        <w:bottom w:val="none" w:sz="0" w:space="0" w:color="auto"/>
        <w:right w:val="none" w:sz="0" w:space="0" w:color="auto"/>
      </w:divBdr>
    </w:div>
    <w:div w:id="323048134">
      <w:marLeft w:val="0"/>
      <w:marRight w:val="0"/>
      <w:marTop w:val="0"/>
      <w:marBottom w:val="0"/>
      <w:divBdr>
        <w:top w:val="none" w:sz="0" w:space="0" w:color="auto"/>
        <w:left w:val="none" w:sz="0" w:space="0" w:color="auto"/>
        <w:bottom w:val="none" w:sz="0" w:space="0" w:color="auto"/>
        <w:right w:val="none" w:sz="0" w:space="0" w:color="auto"/>
      </w:divBdr>
    </w:div>
    <w:div w:id="323092617">
      <w:marLeft w:val="0"/>
      <w:marRight w:val="0"/>
      <w:marTop w:val="0"/>
      <w:marBottom w:val="0"/>
      <w:divBdr>
        <w:top w:val="none" w:sz="0" w:space="0" w:color="auto"/>
        <w:left w:val="none" w:sz="0" w:space="0" w:color="auto"/>
        <w:bottom w:val="none" w:sz="0" w:space="0" w:color="auto"/>
        <w:right w:val="none" w:sz="0" w:space="0" w:color="auto"/>
      </w:divBdr>
    </w:div>
    <w:div w:id="323315050">
      <w:marLeft w:val="0"/>
      <w:marRight w:val="0"/>
      <w:marTop w:val="0"/>
      <w:marBottom w:val="0"/>
      <w:divBdr>
        <w:top w:val="none" w:sz="0" w:space="0" w:color="auto"/>
        <w:left w:val="none" w:sz="0" w:space="0" w:color="auto"/>
        <w:bottom w:val="none" w:sz="0" w:space="0" w:color="auto"/>
        <w:right w:val="none" w:sz="0" w:space="0" w:color="auto"/>
      </w:divBdr>
    </w:div>
    <w:div w:id="323899296">
      <w:marLeft w:val="0"/>
      <w:marRight w:val="0"/>
      <w:marTop w:val="0"/>
      <w:marBottom w:val="0"/>
      <w:divBdr>
        <w:top w:val="none" w:sz="0" w:space="0" w:color="auto"/>
        <w:left w:val="none" w:sz="0" w:space="0" w:color="auto"/>
        <w:bottom w:val="none" w:sz="0" w:space="0" w:color="auto"/>
        <w:right w:val="none" w:sz="0" w:space="0" w:color="auto"/>
      </w:divBdr>
    </w:div>
    <w:div w:id="324011571">
      <w:marLeft w:val="0"/>
      <w:marRight w:val="0"/>
      <w:marTop w:val="0"/>
      <w:marBottom w:val="0"/>
      <w:divBdr>
        <w:top w:val="none" w:sz="0" w:space="0" w:color="auto"/>
        <w:left w:val="none" w:sz="0" w:space="0" w:color="auto"/>
        <w:bottom w:val="none" w:sz="0" w:space="0" w:color="auto"/>
        <w:right w:val="none" w:sz="0" w:space="0" w:color="auto"/>
      </w:divBdr>
    </w:div>
    <w:div w:id="324018096">
      <w:marLeft w:val="0"/>
      <w:marRight w:val="0"/>
      <w:marTop w:val="0"/>
      <w:marBottom w:val="0"/>
      <w:divBdr>
        <w:top w:val="none" w:sz="0" w:space="0" w:color="auto"/>
        <w:left w:val="none" w:sz="0" w:space="0" w:color="auto"/>
        <w:bottom w:val="none" w:sz="0" w:space="0" w:color="auto"/>
        <w:right w:val="none" w:sz="0" w:space="0" w:color="auto"/>
      </w:divBdr>
    </w:div>
    <w:div w:id="324359831">
      <w:marLeft w:val="0"/>
      <w:marRight w:val="0"/>
      <w:marTop w:val="0"/>
      <w:marBottom w:val="0"/>
      <w:divBdr>
        <w:top w:val="none" w:sz="0" w:space="0" w:color="auto"/>
        <w:left w:val="none" w:sz="0" w:space="0" w:color="auto"/>
        <w:bottom w:val="none" w:sz="0" w:space="0" w:color="auto"/>
        <w:right w:val="none" w:sz="0" w:space="0" w:color="auto"/>
      </w:divBdr>
    </w:div>
    <w:div w:id="324473579">
      <w:marLeft w:val="0"/>
      <w:marRight w:val="0"/>
      <w:marTop w:val="0"/>
      <w:marBottom w:val="0"/>
      <w:divBdr>
        <w:top w:val="none" w:sz="0" w:space="0" w:color="auto"/>
        <w:left w:val="none" w:sz="0" w:space="0" w:color="auto"/>
        <w:bottom w:val="none" w:sz="0" w:space="0" w:color="auto"/>
        <w:right w:val="none" w:sz="0" w:space="0" w:color="auto"/>
      </w:divBdr>
    </w:div>
    <w:div w:id="324746320">
      <w:marLeft w:val="0"/>
      <w:marRight w:val="0"/>
      <w:marTop w:val="0"/>
      <w:marBottom w:val="0"/>
      <w:divBdr>
        <w:top w:val="none" w:sz="0" w:space="0" w:color="auto"/>
        <w:left w:val="none" w:sz="0" w:space="0" w:color="auto"/>
        <w:bottom w:val="none" w:sz="0" w:space="0" w:color="auto"/>
        <w:right w:val="none" w:sz="0" w:space="0" w:color="auto"/>
      </w:divBdr>
    </w:div>
    <w:div w:id="324818960">
      <w:marLeft w:val="0"/>
      <w:marRight w:val="0"/>
      <w:marTop w:val="0"/>
      <w:marBottom w:val="0"/>
      <w:divBdr>
        <w:top w:val="none" w:sz="0" w:space="0" w:color="auto"/>
        <w:left w:val="none" w:sz="0" w:space="0" w:color="auto"/>
        <w:bottom w:val="none" w:sz="0" w:space="0" w:color="auto"/>
        <w:right w:val="none" w:sz="0" w:space="0" w:color="auto"/>
      </w:divBdr>
    </w:div>
    <w:div w:id="325138204">
      <w:marLeft w:val="0"/>
      <w:marRight w:val="0"/>
      <w:marTop w:val="0"/>
      <w:marBottom w:val="0"/>
      <w:divBdr>
        <w:top w:val="none" w:sz="0" w:space="0" w:color="auto"/>
        <w:left w:val="none" w:sz="0" w:space="0" w:color="auto"/>
        <w:bottom w:val="none" w:sz="0" w:space="0" w:color="auto"/>
        <w:right w:val="none" w:sz="0" w:space="0" w:color="auto"/>
      </w:divBdr>
    </w:div>
    <w:div w:id="325209602">
      <w:marLeft w:val="0"/>
      <w:marRight w:val="0"/>
      <w:marTop w:val="0"/>
      <w:marBottom w:val="0"/>
      <w:divBdr>
        <w:top w:val="none" w:sz="0" w:space="0" w:color="auto"/>
        <w:left w:val="none" w:sz="0" w:space="0" w:color="auto"/>
        <w:bottom w:val="none" w:sz="0" w:space="0" w:color="auto"/>
        <w:right w:val="none" w:sz="0" w:space="0" w:color="auto"/>
      </w:divBdr>
    </w:div>
    <w:div w:id="325284024">
      <w:marLeft w:val="0"/>
      <w:marRight w:val="0"/>
      <w:marTop w:val="0"/>
      <w:marBottom w:val="0"/>
      <w:divBdr>
        <w:top w:val="none" w:sz="0" w:space="0" w:color="auto"/>
        <w:left w:val="none" w:sz="0" w:space="0" w:color="auto"/>
        <w:bottom w:val="none" w:sz="0" w:space="0" w:color="auto"/>
        <w:right w:val="none" w:sz="0" w:space="0" w:color="auto"/>
      </w:divBdr>
    </w:div>
    <w:div w:id="325474442">
      <w:marLeft w:val="0"/>
      <w:marRight w:val="0"/>
      <w:marTop w:val="0"/>
      <w:marBottom w:val="0"/>
      <w:divBdr>
        <w:top w:val="none" w:sz="0" w:space="0" w:color="auto"/>
        <w:left w:val="none" w:sz="0" w:space="0" w:color="auto"/>
        <w:bottom w:val="none" w:sz="0" w:space="0" w:color="auto"/>
        <w:right w:val="none" w:sz="0" w:space="0" w:color="auto"/>
      </w:divBdr>
    </w:div>
    <w:div w:id="325981269">
      <w:marLeft w:val="0"/>
      <w:marRight w:val="0"/>
      <w:marTop w:val="0"/>
      <w:marBottom w:val="0"/>
      <w:divBdr>
        <w:top w:val="none" w:sz="0" w:space="0" w:color="auto"/>
        <w:left w:val="none" w:sz="0" w:space="0" w:color="auto"/>
        <w:bottom w:val="none" w:sz="0" w:space="0" w:color="auto"/>
        <w:right w:val="none" w:sz="0" w:space="0" w:color="auto"/>
      </w:divBdr>
    </w:div>
    <w:div w:id="325985995">
      <w:marLeft w:val="0"/>
      <w:marRight w:val="0"/>
      <w:marTop w:val="0"/>
      <w:marBottom w:val="0"/>
      <w:divBdr>
        <w:top w:val="none" w:sz="0" w:space="0" w:color="auto"/>
        <w:left w:val="none" w:sz="0" w:space="0" w:color="auto"/>
        <w:bottom w:val="none" w:sz="0" w:space="0" w:color="auto"/>
        <w:right w:val="none" w:sz="0" w:space="0" w:color="auto"/>
      </w:divBdr>
    </w:div>
    <w:div w:id="326137230">
      <w:marLeft w:val="0"/>
      <w:marRight w:val="0"/>
      <w:marTop w:val="0"/>
      <w:marBottom w:val="0"/>
      <w:divBdr>
        <w:top w:val="none" w:sz="0" w:space="0" w:color="auto"/>
        <w:left w:val="none" w:sz="0" w:space="0" w:color="auto"/>
        <w:bottom w:val="none" w:sz="0" w:space="0" w:color="auto"/>
        <w:right w:val="none" w:sz="0" w:space="0" w:color="auto"/>
      </w:divBdr>
    </w:div>
    <w:div w:id="326245780">
      <w:marLeft w:val="0"/>
      <w:marRight w:val="0"/>
      <w:marTop w:val="0"/>
      <w:marBottom w:val="0"/>
      <w:divBdr>
        <w:top w:val="none" w:sz="0" w:space="0" w:color="auto"/>
        <w:left w:val="none" w:sz="0" w:space="0" w:color="auto"/>
        <w:bottom w:val="none" w:sz="0" w:space="0" w:color="auto"/>
        <w:right w:val="none" w:sz="0" w:space="0" w:color="auto"/>
      </w:divBdr>
    </w:div>
    <w:div w:id="326327726">
      <w:marLeft w:val="0"/>
      <w:marRight w:val="0"/>
      <w:marTop w:val="0"/>
      <w:marBottom w:val="0"/>
      <w:divBdr>
        <w:top w:val="none" w:sz="0" w:space="0" w:color="auto"/>
        <w:left w:val="none" w:sz="0" w:space="0" w:color="auto"/>
        <w:bottom w:val="none" w:sz="0" w:space="0" w:color="auto"/>
        <w:right w:val="none" w:sz="0" w:space="0" w:color="auto"/>
      </w:divBdr>
    </w:div>
    <w:div w:id="326399637">
      <w:marLeft w:val="0"/>
      <w:marRight w:val="0"/>
      <w:marTop w:val="0"/>
      <w:marBottom w:val="0"/>
      <w:divBdr>
        <w:top w:val="none" w:sz="0" w:space="0" w:color="auto"/>
        <w:left w:val="none" w:sz="0" w:space="0" w:color="auto"/>
        <w:bottom w:val="none" w:sz="0" w:space="0" w:color="auto"/>
        <w:right w:val="none" w:sz="0" w:space="0" w:color="auto"/>
      </w:divBdr>
    </w:div>
    <w:div w:id="326594937">
      <w:marLeft w:val="0"/>
      <w:marRight w:val="0"/>
      <w:marTop w:val="0"/>
      <w:marBottom w:val="0"/>
      <w:divBdr>
        <w:top w:val="none" w:sz="0" w:space="0" w:color="auto"/>
        <w:left w:val="none" w:sz="0" w:space="0" w:color="auto"/>
        <w:bottom w:val="none" w:sz="0" w:space="0" w:color="auto"/>
        <w:right w:val="none" w:sz="0" w:space="0" w:color="auto"/>
      </w:divBdr>
    </w:div>
    <w:div w:id="327026045">
      <w:marLeft w:val="0"/>
      <w:marRight w:val="0"/>
      <w:marTop w:val="0"/>
      <w:marBottom w:val="0"/>
      <w:divBdr>
        <w:top w:val="none" w:sz="0" w:space="0" w:color="auto"/>
        <w:left w:val="none" w:sz="0" w:space="0" w:color="auto"/>
        <w:bottom w:val="none" w:sz="0" w:space="0" w:color="auto"/>
        <w:right w:val="none" w:sz="0" w:space="0" w:color="auto"/>
      </w:divBdr>
    </w:div>
    <w:div w:id="327054414">
      <w:marLeft w:val="0"/>
      <w:marRight w:val="0"/>
      <w:marTop w:val="0"/>
      <w:marBottom w:val="0"/>
      <w:divBdr>
        <w:top w:val="none" w:sz="0" w:space="0" w:color="auto"/>
        <w:left w:val="none" w:sz="0" w:space="0" w:color="auto"/>
        <w:bottom w:val="none" w:sz="0" w:space="0" w:color="auto"/>
        <w:right w:val="none" w:sz="0" w:space="0" w:color="auto"/>
      </w:divBdr>
    </w:div>
    <w:div w:id="327178267">
      <w:marLeft w:val="0"/>
      <w:marRight w:val="0"/>
      <w:marTop w:val="0"/>
      <w:marBottom w:val="0"/>
      <w:divBdr>
        <w:top w:val="none" w:sz="0" w:space="0" w:color="auto"/>
        <w:left w:val="none" w:sz="0" w:space="0" w:color="auto"/>
        <w:bottom w:val="none" w:sz="0" w:space="0" w:color="auto"/>
        <w:right w:val="none" w:sz="0" w:space="0" w:color="auto"/>
      </w:divBdr>
    </w:div>
    <w:div w:id="327248238">
      <w:marLeft w:val="0"/>
      <w:marRight w:val="0"/>
      <w:marTop w:val="0"/>
      <w:marBottom w:val="0"/>
      <w:divBdr>
        <w:top w:val="none" w:sz="0" w:space="0" w:color="auto"/>
        <w:left w:val="none" w:sz="0" w:space="0" w:color="auto"/>
        <w:bottom w:val="none" w:sz="0" w:space="0" w:color="auto"/>
        <w:right w:val="none" w:sz="0" w:space="0" w:color="auto"/>
      </w:divBdr>
    </w:div>
    <w:div w:id="327562294">
      <w:marLeft w:val="0"/>
      <w:marRight w:val="0"/>
      <w:marTop w:val="0"/>
      <w:marBottom w:val="0"/>
      <w:divBdr>
        <w:top w:val="none" w:sz="0" w:space="0" w:color="auto"/>
        <w:left w:val="none" w:sz="0" w:space="0" w:color="auto"/>
        <w:bottom w:val="none" w:sz="0" w:space="0" w:color="auto"/>
        <w:right w:val="none" w:sz="0" w:space="0" w:color="auto"/>
      </w:divBdr>
    </w:div>
    <w:div w:id="328019002">
      <w:marLeft w:val="0"/>
      <w:marRight w:val="0"/>
      <w:marTop w:val="0"/>
      <w:marBottom w:val="0"/>
      <w:divBdr>
        <w:top w:val="none" w:sz="0" w:space="0" w:color="auto"/>
        <w:left w:val="none" w:sz="0" w:space="0" w:color="auto"/>
        <w:bottom w:val="none" w:sz="0" w:space="0" w:color="auto"/>
        <w:right w:val="none" w:sz="0" w:space="0" w:color="auto"/>
      </w:divBdr>
    </w:div>
    <w:div w:id="328337297">
      <w:marLeft w:val="0"/>
      <w:marRight w:val="0"/>
      <w:marTop w:val="0"/>
      <w:marBottom w:val="0"/>
      <w:divBdr>
        <w:top w:val="none" w:sz="0" w:space="0" w:color="auto"/>
        <w:left w:val="none" w:sz="0" w:space="0" w:color="auto"/>
        <w:bottom w:val="none" w:sz="0" w:space="0" w:color="auto"/>
        <w:right w:val="none" w:sz="0" w:space="0" w:color="auto"/>
      </w:divBdr>
    </w:div>
    <w:div w:id="328362998">
      <w:marLeft w:val="0"/>
      <w:marRight w:val="0"/>
      <w:marTop w:val="0"/>
      <w:marBottom w:val="0"/>
      <w:divBdr>
        <w:top w:val="none" w:sz="0" w:space="0" w:color="auto"/>
        <w:left w:val="none" w:sz="0" w:space="0" w:color="auto"/>
        <w:bottom w:val="none" w:sz="0" w:space="0" w:color="auto"/>
        <w:right w:val="none" w:sz="0" w:space="0" w:color="auto"/>
      </w:divBdr>
    </w:div>
    <w:div w:id="328563350">
      <w:marLeft w:val="0"/>
      <w:marRight w:val="0"/>
      <w:marTop w:val="0"/>
      <w:marBottom w:val="0"/>
      <w:divBdr>
        <w:top w:val="none" w:sz="0" w:space="0" w:color="auto"/>
        <w:left w:val="none" w:sz="0" w:space="0" w:color="auto"/>
        <w:bottom w:val="none" w:sz="0" w:space="0" w:color="auto"/>
        <w:right w:val="none" w:sz="0" w:space="0" w:color="auto"/>
      </w:divBdr>
    </w:div>
    <w:div w:id="328607826">
      <w:marLeft w:val="0"/>
      <w:marRight w:val="0"/>
      <w:marTop w:val="0"/>
      <w:marBottom w:val="0"/>
      <w:divBdr>
        <w:top w:val="none" w:sz="0" w:space="0" w:color="auto"/>
        <w:left w:val="none" w:sz="0" w:space="0" w:color="auto"/>
        <w:bottom w:val="none" w:sz="0" w:space="0" w:color="auto"/>
        <w:right w:val="none" w:sz="0" w:space="0" w:color="auto"/>
      </w:divBdr>
    </w:div>
    <w:div w:id="328874571">
      <w:marLeft w:val="0"/>
      <w:marRight w:val="0"/>
      <w:marTop w:val="0"/>
      <w:marBottom w:val="0"/>
      <w:divBdr>
        <w:top w:val="none" w:sz="0" w:space="0" w:color="auto"/>
        <w:left w:val="none" w:sz="0" w:space="0" w:color="auto"/>
        <w:bottom w:val="none" w:sz="0" w:space="0" w:color="auto"/>
        <w:right w:val="none" w:sz="0" w:space="0" w:color="auto"/>
      </w:divBdr>
    </w:div>
    <w:div w:id="328942359">
      <w:marLeft w:val="0"/>
      <w:marRight w:val="0"/>
      <w:marTop w:val="0"/>
      <w:marBottom w:val="0"/>
      <w:divBdr>
        <w:top w:val="none" w:sz="0" w:space="0" w:color="auto"/>
        <w:left w:val="none" w:sz="0" w:space="0" w:color="auto"/>
        <w:bottom w:val="none" w:sz="0" w:space="0" w:color="auto"/>
        <w:right w:val="none" w:sz="0" w:space="0" w:color="auto"/>
      </w:divBdr>
    </w:div>
    <w:div w:id="328942441">
      <w:marLeft w:val="0"/>
      <w:marRight w:val="0"/>
      <w:marTop w:val="0"/>
      <w:marBottom w:val="0"/>
      <w:divBdr>
        <w:top w:val="none" w:sz="0" w:space="0" w:color="auto"/>
        <w:left w:val="none" w:sz="0" w:space="0" w:color="auto"/>
        <w:bottom w:val="none" w:sz="0" w:space="0" w:color="auto"/>
        <w:right w:val="none" w:sz="0" w:space="0" w:color="auto"/>
      </w:divBdr>
    </w:div>
    <w:div w:id="329606895">
      <w:marLeft w:val="0"/>
      <w:marRight w:val="0"/>
      <w:marTop w:val="0"/>
      <w:marBottom w:val="0"/>
      <w:divBdr>
        <w:top w:val="none" w:sz="0" w:space="0" w:color="auto"/>
        <w:left w:val="none" w:sz="0" w:space="0" w:color="auto"/>
        <w:bottom w:val="none" w:sz="0" w:space="0" w:color="auto"/>
        <w:right w:val="none" w:sz="0" w:space="0" w:color="auto"/>
      </w:divBdr>
    </w:div>
    <w:div w:id="329677972">
      <w:marLeft w:val="0"/>
      <w:marRight w:val="0"/>
      <w:marTop w:val="0"/>
      <w:marBottom w:val="0"/>
      <w:divBdr>
        <w:top w:val="none" w:sz="0" w:space="0" w:color="auto"/>
        <w:left w:val="none" w:sz="0" w:space="0" w:color="auto"/>
        <w:bottom w:val="none" w:sz="0" w:space="0" w:color="auto"/>
        <w:right w:val="none" w:sz="0" w:space="0" w:color="auto"/>
      </w:divBdr>
    </w:div>
    <w:div w:id="330135327">
      <w:marLeft w:val="0"/>
      <w:marRight w:val="0"/>
      <w:marTop w:val="0"/>
      <w:marBottom w:val="0"/>
      <w:divBdr>
        <w:top w:val="none" w:sz="0" w:space="0" w:color="auto"/>
        <w:left w:val="none" w:sz="0" w:space="0" w:color="auto"/>
        <w:bottom w:val="none" w:sz="0" w:space="0" w:color="auto"/>
        <w:right w:val="none" w:sz="0" w:space="0" w:color="auto"/>
      </w:divBdr>
    </w:div>
    <w:div w:id="330185601">
      <w:marLeft w:val="0"/>
      <w:marRight w:val="0"/>
      <w:marTop w:val="0"/>
      <w:marBottom w:val="0"/>
      <w:divBdr>
        <w:top w:val="none" w:sz="0" w:space="0" w:color="auto"/>
        <w:left w:val="none" w:sz="0" w:space="0" w:color="auto"/>
        <w:bottom w:val="none" w:sz="0" w:space="0" w:color="auto"/>
        <w:right w:val="none" w:sz="0" w:space="0" w:color="auto"/>
      </w:divBdr>
    </w:div>
    <w:div w:id="331107183">
      <w:marLeft w:val="0"/>
      <w:marRight w:val="0"/>
      <w:marTop w:val="0"/>
      <w:marBottom w:val="0"/>
      <w:divBdr>
        <w:top w:val="none" w:sz="0" w:space="0" w:color="auto"/>
        <w:left w:val="none" w:sz="0" w:space="0" w:color="auto"/>
        <w:bottom w:val="none" w:sz="0" w:space="0" w:color="auto"/>
        <w:right w:val="none" w:sz="0" w:space="0" w:color="auto"/>
      </w:divBdr>
    </w:div>
    <w:div w:id="331614758">
      <w:marLeft w:val="0"/>
      <w:marRight w:val="0"/>
      <w:marTop w:val="0"/>
      <w:marBottom w:val="0"/>
      <w:divBdr>
        <w:top w:val="none" w:sz="0" w:space="0" w:color="auto"/>
        <w:left w:val="none" w:sz="0" w:space="0" w:color="auto"/>
        <w:bottom w:val="none" w:sz="0" w:space="0" w:color="auto"/>
        <w:right w:val="none" w:sz="0" w:space="0" w:color="auto"/>
      </w:divBdr>
    </w:div>
    <w:div w:id="332074335">
      <w:marLeft w:val="0"/>
      <w:marRight w:val="0"/>
      <w:marTop w:val="0"/>
      <w:marBottom w:val="0"/>
      <w:divBdr>
        <w:top w:val="none" w:sz="0" w:space="0" w:color="auto"/>
        <w:left w:val="none" w:sz="0" w:space="0" w:color="auto"/>
        <w:bottom w:val="none" w:sz="0" w:space="0" w:color="auto"/>
        <w:right w:val="none" w:sz="0" w:space="0" w:color="auto"/>
      </w:divBdr>
    </w:div>
    <w:div w:id="332340271">
      <w:marLeft w:val="0"/>
      <w:marRight w:val="0"/>
      <w:marTop w:val="0"/>
      <w:marBottom w:val="0"/>
      <w:divBdr>
        <w:top w:val="none" w:sz="0" w:space="0" w:color="auto"/>
        <w:left w:val="none" w:sz="0" w:space="0" w:color="auto"/>
        <w:bottom w:val="none" w:sz="0" w:space="0" w:color="auto"/>
        <w:right w:val="none" w:sz="0" w:space="0" w:color="auto"/>
      </w:divBdr>
    </w:div>
    <w:div w:id="332492681">
      <w:marLeft w:val="0"/>
      <w:marRight w:val="0"/>
      <w:marTop w:val="0"/>
      <w:marBottom w:val="0"/>
      <w:divBdr>
        <w:top w:val="none" w:sz="0" w:space="0" w:color="auto"/>
        <w:left w:val="none" w:sz="0" w:space="0" w:color="auto"/>
        <w:bottom w:val="none" w:sz="0" w:space="0" w:color="auto"/>
        <w:right w:val="none" w:sz="0" w:space="0" w:color="auto"/>
      </w:divBdr>
    </w:div>
    <w:div w:id="332685234">
      <w:marLeft w:val="0"/>
      <w:marRight w:val="0"/>
      <w:marTop w:val="0"/>
      <w:marBottom w:val="0"/>
      <w:divBdr>
        <w:top w:val="none" w:sz="0" w:space="0" w:color="auto"/>
        <w:left w:val="none" w:sz="0" w:space="0" w:color="auto"/>
        <w:bottom w:val="none" w:sz="0" w:space="0" w:color="auto"/>
        <w:right w:val="none" w:sz="0" w:space="0" w:color="auto"/>
      </w:divBdr>
    </w:div>
    <w:div w:id="332802460">
      <w:marLeft w:val="0"/>
      <w:marRight w:val="0"/>
      <w:marTop w:val="0"/>
      <w:marBottom w:val="0"/>
      <w:divBdr>
        <w:top w:val="none" w:sz="0" w:space="0" w:color="auto"/>
        <w:left w:val="none" w:sz="0" w:space="0" w:color="auto"/>
        <w:bottom w:val="none" w:sz="0" w:space="0" w:color="auto"/>
        <w:right w:val="none" w:sz="0" w:space="0" w:color="auto"/>
      </w:divBdr>
    </w:div>
    <w:div w:id="333267241">
      <w:marLeft w:val="0"/>
      <w:marRight w:val="0"/>
      <w:marTop w:val="0"/>
      <w:marBottom w:val="0"/>
      <w:divBdr>
        <w:top w:val="none" w:sz="0" w:space="0" w:color="auto"/>
        <w:left w:val="none" w:sz="0" w:space="0" w:color="auto"/>
        <w:bottom w:val="none" w:sz="0" w:space="0" w:color="auto"/>
        <w:right w:val="none" w:sz="0" w:space="0" w:color="auto"/>
      </w:divBdr>
    </w:div>
    <w:div w:id="333459654">
      <w:marLeft w:val="0"/>
      <w:marRight w:val="0"/>
      <w:marTop w:val="0"/>
      <w:marBottom w:val="0"/>
      <w:divBdr>
        <w:top w:val="none" w:sz="0" w:space="0" w:color="auto"/>
        <w:left w:val="none" w:sz="0" w:space="0" w:color="auto"/>
        <w:bottom w:val="none" w:sz="0" w:space="0" w:color="auto"/>
        <w:right w:val="none" w:sz="0" w:space="0" w:color="auto"/>
      </w:divBdr>
    </w:div>
    <w:div w:id="333653799">
      <w:marLeft w:val="0"/>
      <w:marRight w:val="0"/>
      <w:marTop w:val="0"/>
      <w:marBottom w:val="0"/>
      <w:divBdr>
        <w:top w:val="none" w:sz="0" w:space="0" w:color="auto"/>
        <w:left w:val="none" w:sz="0" w:space="0" w:color="auto"/>
        <w:bottom w:val="none" w:sz="0" w:space="0" w:color="auto"/>
        <w:right w:val="none" w:sz="0" w:space="0" w:color="auto"/>
      </w:divBdr>
    </w:div>
    <w:div w:id="333841960">
      <w:marLeft w:val="0"/>
      <w:marRight w:val="0"/>
      <w:marTop w:val="0"/>
      <w:marBottom w:val="0"/>
      <w:divBdr>
        <w:top w:val="none" w:sz="0" w:space="0" w:color="auto"/>
        <w:left w:val="none" w:sz="0" w:space="0" w:color="auto"/>
        <w:bottom w:val="none" w:sz="0" w:space="0" w:color="auto"/>
        <w:right w:val="none" w:sz="0" w:space="0" w:color="auto"/>
      </w:divBdr>
    </w:div>
    <w:div w:id="333843585">
      <w:marLeft w:val="0"/>
      <w:marRight w:val="0"/>
      <w:marTop w:val="0"/>
      <w:marBottom w:val="0"/>
      <w:divBdr>
        <w:top w:val="none" w:sz="0" w:space="0" w:color="auto"/>
        <w:left w:val="none" w:sz="0" w:space="0" w:color="auto"/>
        <w:bottom w:val="none" w:sz="0" w:space="0" w:color="auto"/>
        <w:right w:val="none" w:sz="0" w:space="0" w:color="auto"/>
      </w:divBdr>
    </w:div>
    <w:div w:id="333921991">
      <w:marLeft w:val="0"/>
      <w:marRight w:val="0"/>
      <w:marTop w:val="0"/>
      <w:marBottom w:val="0"/>
      <w:divBdr>
        <w:top w:val="none" w:sz="0" w:space="0" w:color="auto"/>
        <w:left w:val="none" w:sz="0" w:space="0" w:color="auto"/>
        <w:bottom w:val="none" w:sz="0" w:space="0" w:color="auto"/>
        <w:right w:val="none" w:sz="0" w:space="0" w:color="auto"/>
      </w:divBdr>
    </w:div>
    <w:div w:id="334184792">
      <w:marLeft w:val="0"/>
      <w:marRight w:val="0"/>
      <w:marTop w:val="0"/>
      <w:marBottom w:val="0"/>
      <w:divBdr>
        <w:top w:val="none" w:sz="0" w:space="0" w:color="auto"/>
        <w:left w:val="none" w:sz="0" w:space="0" w:color="auto"/>
        <w:bottom w:val="none" w:sz="0" w:space="0" w:color="auto"/>
        <w:right w:val="none" w:sz="0" w:space="0" w:color="auto"/>
      </w:divBdr>
    </w:div>
    <w:div w:id="334188163">
      <w:marLeft w:val="0"/>
      <w:marRight w:val="0"/>
      <w:marTop w:val="0"/>
      <w:marBottom w:val="0"/>
      <w:divBdr>
        <w:top w:val="none" w:sz="0" w:space="0" w:color="auto"/>
        <w:left w:val="none" w:sz="0" w:space="0" w:color="auto"/>
        <w:bottom w:val="none" w:sz="0" w:space="0" w:color="auto"/>
        <w:right w:val="none" w:sz="0" w:space="0" w:color="auto"/>
      </w:divBdr>
    </w:div>
    <w:div w:id="334500032">
      <w:marLeft w:val="0"/>
      <w:marRight w:val="0"/>
      <w:marTop w:val="0"/>
      <w:marBottom w:val="0"/>
      <w:divBdr>
        <w:top w:val="none" w:sz="0" w:space="0" w:color="auto"/>
        <w:left w:val="none" w:sz="0" w:space="0" w:color="auto"/>
        <w:bottom w:val="none" w:sz="0" w:space="0" w:color="auto"/>
        <w:right w:val="none" w:sz="0" w:space="0" w:color="auto"/>
      </w:divBdr>
    </w:div>
    <w:div w:id="335151883">
      <w:marLeft w:val="0"/>
      <w:marRight w:val="0"/>
      <w:marTop w:val="0"/>
      <w:marBottom w:val="0"/>
      <w:divBdr>
        <w:top w:val="none" w:sz="0" w:space="0" w:color="auto"/>
        <w:left w:val="none" w:sz="0" w:space="0" w:color="auto"/>
        <w:bottom w:val="none" w:sz="0" w:space="0" w:color="auto"/>
        <w:right w:val="none" w:sz="0" w:space="0" w:color="auto"/>
      </w:divBdr>
    </w:div>
    <w:div w:id="335690463">
      <w:marLeft w:val="0"/>
      <w:marRight w:val="0"/>
      <w:marTop w:val="0"/>
      <w:marBottom w:val="0"/>
      <w:divBdr>
        <w:top w:val="none" w:sz="0" w:space="0" w:color="auto"/>
        <w:left w:val="none" w:sz="0" w:space="0" w:color="auto"/>
        <w:bottom w:val="none" w:sz="0" w:space="0" w:color="auto"/>
        <w:right w:val="none" w:sz="0" w:space="0" w:color="auto"/>
      </w:divBdr>
    </w:div>
    <w:div w:id="336035827">
      <w:marLeft w:val="0"/>
      <w:marRight w:val="0"/>
      <w:marTop w:val="0"/>
      <w:marBottom w:val="0"/>
      <w:divBdr>
        <w:top w:val="none" w:sz="0" w:space="0" w:color="auto"/>
        <w:left w:val="none" w:sz="0" w:space="0" w:color="auto"/>
        <w:bottom w:val="none" w:sz="0" w:space="0" w:color="auto"/>
        <w:right w:val="none" w:sz="0" w:space="0" w:color="auto"/>
      </w:divBdr>
    </w:div>
    <w:div w:id="336731096">
      <w:marLeft w:val="0"/>
      <w:marRight w:val="0"/>
      <w:marTop w:val="0"/>
      <w:marBottom w:val="0"/>
      <w:divBdr>
        <w:top w:val="none" w:sz="0" w:space="0" w:color="auto"/>
        <w:left w:val="none" w:sz="0" w:space="0" w:color="auto"/>
        <w:bottom w:val="none" w:sz="0" w:space="0" w:color="auto"/>
        <w:right w:val="none" w:sz="0" w:space="0" w:color="auto"/>
      </w:divBdr>
    </w:div>
    <w:div w:id="336805822">
      <w:marLeft w:val="0"/>
      <w:marRight w:val="0"/>
      <w:marTop w:val="0"/>
      <w:marBottom w:val="0"/>
      <w:divBdr>
        <w:top w:val="none" w:sz="0" w:space="0" w:color="auto"/>
        <w:left w:val="none" w:sz="0" w:space="0" w:color="auto"/>
        <w:bottom w:val="none" w:sz="0" w:space="0" w:color="auto"/>
        <w:right w:val="none" w:sz="0" w:space="0" w:color="auto"/>
      </w:divBdr>
    </w:div>
    <w:div w:id="337193468">
      <w:marLeft w:val="0"/>
      <w:marRight w:val="0"/>
      <w:marTop w:val="0"/>
      <w:marBottom w:val="0"/>
      <w:divBdr>
        <w:top w:val="none" w:sz="0" w:space="0" w:color="auto"/>
        <w:left w:val="none" w:sz="0" w:space="0" w:color="auto"/>
        <w:bottom w:val="none" w:sz="0" w:space="0" w:color="auto"/>
        <w:right w:val="none" w:sz="0" w:space="0" w:color="auto"/>
      </w:divBdr>
    </w:div>
    <w:div w:id="337542957">
      <w:marLeft w:val="0"/>
      <w:marRight w:val="0"/>
      <w:marTop w:val="0"/>
      <w:marBottom w:val="0"/>
      <w:divBdr>
        <w:top w:val="none" w:sz="0" w:space="0" w:color="auto"/>
        <w:left w:val="none" w:sz="0" w:space="0" w:color="auto"/>
        <w:bottom w:val="none" w:sz="0" w:space="0" w:color="auto"/>
        <w:right w:val="none" w:sz="0" w:space="0" w:color="auto"/>
      </w:divBdr>
    </w:div>
    <w:div w:id="337777219">
      <w:marLeft w:val="0"/>
      <w:marRight w:val="0"/>
      <w:marTop w:val="0"/>
      <w:marBottom w:val="0"/>
      <w:divBdr>
        <w:top w:val="none" w:sz="0" w:space="0" w:color="auto"/>
        <w:left w:val="none" w:sz="0" w:space="0" w:color="auto"/>
        <w:bottom w:val="none" w:sz="0" w:space="0" w:color="auto"/>
        <w:right w:val="none" w:sz="0" w:space="0" w:color="auto"/>
      </w:divBdr>
    </w:div>
    <w:div w:id="338243106">
      <w:marLeft w:val="0"/>
      <w:marRight w:val="0"/>
      <w:marTop w:val="0"/>
      <w:marBottom w:val="0"/>
      <w:divBdr>
        <w:top w:val="none" w:sz="0" w:space="0" w:color="auto"/>
        <w:left w:val="none" w:sz="0" w:space="0" w:color="auto"/>
        <w:bottom w:val="none" w:sz="0" w:space="0" w:color="auto"/>
        <w:right w:val="none" w:sz="0" w:space="0" w:color="auto"/>
      </w:divBdr>
    </w:div>
    <w:div w:id="338585271">
      <w:marLeft w:val="0"/>
      <w:marRight w:val="0"/>
      <w:marTop w:val="0"/>
      <w:marBottom w:val="0"/>
      <w:divBdr>
        <w:top w:val="none" w:sz="0" w:space="0" w:color="auto"/>
        <w:left w:val="none" w:sz="0" w:space="0" w:color="auto"/>
        <w:bottom w:val="none" w:sz="0" w:space="0" w:color="auto"/>
        <w:right w:val="none" w:sz="0" w:space="0" w:color="auto"/>
      </w:divBdr>
    </w:div>
    <w:div w:id="338695839">
      <w:marLeft w:val="0"/>
      <w:marRight w:val="0"/>
      <w:marTop w:val="0"/>
      <w:marBottom w:val="0"/>
      <w:divBdr>
        <w:top w:val="none" w:sz="0" w:space="0" w:color="auto"/>
        <w:left w:val="none" w:sz="0" w:space="0" w:color="auto"/>
        <w:bottom w:val="none" w:sz="0" w:space="0" w:color="auto"/>
        <w:right w:val="none" w:sz="0" w:space="0" w:color="auto"/>
      </w:divBdr>
    </w:div>
    <w:div w:id="338701036">
      <w:marLeft w:val="0"/>
      <w:marRight w:val="0"/>
      <w:marTop w:val="0"/>
      <w:marBottom w:val="0"/>
      <w:divBdr>
        <w:top w:val="none" w:sz="0" w:space="0" w:color="auto"/>
        <w:left w:val="none" w:sz="0" w:space="0" w:color="auto"/>
        <w:bottom w:val="none" w:sz="0" w:space="0" w:color="auto"/>
        <w:right w:val="none" w:sz="0" w:space="0" w:color="auto"/>
      </w:divBdr>
    </w:div>
    <w:div w:id="338772811">
      <w:marLeft w:val="0"/>
      <w:marRight w:val="0"/>
      <w:marTop w:val="0"/>
      <w:marBottom w:val="0"/>
      <w:divBdr>
        <w:top w:val="none" w:sz="0" w:space="0" w:color="auto"/>
        <w:left w:val="none" w:sz="0" w:space="0" w:color="auto"/>
        <w:bottom w:val="none" w:sz="0" w:space="0" w:color="auto"/>
        <w:right w:val="none" w:sz="0" w:space="0" w:color="auto"/>
      </w:divBdr>
    </w:div>
    <w:div w:id="338773341">
      <w:marLeft w:val="0"/>
      <w:marRight w:val="0"/>
      <w:marTop w:val="0"/>
      <w:marBottom w:val="0"/>
      <w:divBdr>
        <w:top w:val="none" w:sz="0" w:space="0" w:color="auto"/>
        <w:left w:val="none" w:sz="0" w:space="0" w:color="auto"/>
        <w:bottom w:val="none" w:sz="0" w:space="0" w:color="auto"/>
        <w:right w:val="none" w:sz="0" w:space="0" w:color="auto"/>
      </w:divBdr>
    </w:div>
    <w:div w:id="339087437">
      <w:marLeft w:val="0"/>
      <w:marRight w:val="0"/>
      <w:marTop w:val="0"/>
      <w:marBottom w:val="0"/>
      <w:divBdr>
        <w:top w:val="none" w:sz="0" w:space="0" w:color="auto"/>
        <w:left w:val="none" w:sz="0" w:space="0" w:color="auto"/>
        <w:bottom w:val="none" w:sz="0" w:space="0" w:color="auto"/>
        <w:right w:val="none" w:sz="0" w:space="0" w:color="auto"/>
      </w:divBdr>
    </w:div>
    <w:div w:id="339115944">
      <w:marLeft w:val="0"/>
      <w:marRight w:val="0"/>
      <w:marTop w:val="0"/>
      <w:marBottom w:val="0"/>
      <w:divBdr>
        <w:top w:val="none" w:sz="0" w:space="0" w:color="auto"/>
        <w:left w:val="none" w:sz="0" w:space="0" w:color="auto"/>
        <w:bottom w:val="none" w:sz="0" w:space="0" w:color="auto"/>
        <w:right w:val="none" w:sz="0" w:space="0" w:color="auto"/>
      </w:divBdr>
    </w:div>
    <w:div w:id="339161353">
      <w:marLeft w:val="0"/>
      <w:marRight w:val="0"/>
      <w:marTop w:val="0"/>
      <w:marBottom w:val="0"/>
      <w:divBdr>
        <w:top w:val="none" w:sz="0" w:space="0" w:color="auto"/>
        <w:left w:val="none" w:sz="0" w:space="0" w:color="auto"/>
        <w:bottom w:val="none" w:sz="0" w:space="0" w:color="auto"/>
        <w:right w:val="none" w:sz="0" w:space="0" w:color="auto"/>
      </w:divBdr>
    </w:div>
    <w:div w:id="339553695">
      <w:marLeft w:val="0"/>
      <w:marRight w:val="0"/>
      <w:marTop w:val="0"/>
      <w:marBottom w:val="0"/>
      <w:divBdr>
        <w:top w:val="none" w:sz="0" w:space="0" w:color="auto"/>
        <w:left w:val="none" w:sz="0" w:space="0" w:color="auto"/>
        <w:bottom w:val="none" w:sz="0" w:space="0" w:color="auto"/>
        <w:right w:val="none" w:sz="0" w:space="0" w:color="auto"/>
      </w:divBdr>
    </w:div>
    <w:div w:id="339703400">
      <w:marLeft w:val="0"/>
      <w:marRight w:val="0"/>
      <w:marTop w:val="0"/>
      <w:marBottom w:val="0"/>
      <w:divBdr>
        <w:top w:val="none" w:sz="0" w:space="0" w:color="auto"/>
        <w:left w:val="none" w:sz="0" w:space="0" w:color="auto"/>
        <w:bottom w:val="none" w:sz="0" w:space="0" w:color="auto"/>
        <w:right w:val="none" w:sz="0" w:space="0" w:color="auto"/>
      </w:divBdr>
    </w:div>
    <w:div w:id="340469174">
      <w:marLeft w:val="0"/>
      <w:marRight w:val="0"/>
      <w:marTop w:val="0"/>
      <w:marBottom w:val="0"/>
      <w:divBdr>
        <w:top w:val="none" w:sz="0" w:space="0" w:color="auto"/>
        <w:left w:val="none" w:sz="0" w:space="0" w:color="auto"/>
        <w:bottom w:val="none" w:sz="0" w:space="0" w:color="auto"/>
        <w:right w:val="none" w:sz="0" w:space="0" w:color="auto"/>
      </w:divBdr>
    </w:div>
    <w:div w:id="340546532">
      <w:marLeft w:val="0"/>
      <w:marRight w:val="0"/>
      <w:marTop w:val="0"/>
      <w:marBottom w:val="0"/>
      <w:divBdr>
        <w:top w:val="none" w:sz="0" w:space="0" w:color="auto"/>
        <w:left w:val="none" w:sz="0" w:space="0" w:color="auto"/>
        <w:bottom w:val="none" w:sz="0" w:space="0" w:color="auto"/>
        <w:right w:val="none" w:sz="0" w:space="0" w:color="auto"/>
      </w:divBdr>
    </w:div>
    <w:div w:id="340553404">
      <w:marLeft w:val="0"/>
      <w:marRight w:val="0"/>
      <w:marTop w:val="0"/>
      <w:marBottom w:val="0"/>
      <w:divBdr>
        <w:top w:val="none" w:sz="0" w:space="0" w:color="auto"/>
        <w:left w:val="none" w:sz="0" w:space="0" w:color="auto"/>
        <w:bottom w:val="none" w:sz="0" w:space="0" w:color="auto"/>
        <w:right w:val="none" w:sz="0" w:space="0" w:color="auto"/>
      </w:divBdr>
    </w:div>
    <w:div w:id="341051015">
      <w:marLeft w:val="0"/>
      <w:marRight w:val="0"/>
      <w:marTop w:val="0"/>
      <w:marBottom w:val="0"/>
      <w:divBdr>
        <w:top w:val="none" w:sz="0" w:space="0" w:color="auto"/>
        <w:left w:val="none" w:sz="0" w:space="0" w:color="auto"/>
        <w:bottom w:val="none" w:sz="0" w:space="0" w:color="auto"/>
        <w:right w:val="none" w:sz="0" w:space="0" w:color="auto"/>
      </w:divBdr>
    </w:div>
    <w:div w:id="341054981">
      <w:marLeft w:val="0"/>
      <w:marRight w:val="0"/>
      <w:marTop w:val="0"/>
      <w:marBottom w:val="0"/>
      <w:divBdr>
        <w:top w:val="none" w:sz="0" w:space="0" w:color="auto"/>
        <w:left w:val="none" w:sz="0" w:space="0" w:color="auto"/>
        <w:bottom w:val="none" w:sz="0" w:space="0" w:color="auto"/>
        <w:right w:val="none" w:sz="0" w:space="0" w:color="auto"/>
      </w:divBdr>
    </w:div>
    <w:div w:id="341131171">
      <w:marLeft w:val="0"/>
      <w:marRight w:val="0"/>
      <w:marTop w:val="0"/>
      <w:marBottom w:val="0"/>
      <w:divBdr>
        <w:top w:val="none" w:sz="0" w:space="0" w:color="auto"/>
        <w:left w:val="none" w:sz="0" w:space="0" w:color="auto"/>
        <w:bottom w:val="none" w:sz="0" w:space="0" w:color="auto"/>
        <w:right w:val="none" w:sz="0" w:space="0" w:color="auto"/>
      </w:divBdr>
    </w:div>
    <w:div w:id="341589199">
      <w:marLeft w:val="0"/>
      <w:marRight w:val="0"/>
      <w:marTop w:val="0"/>
      <w:marBottom w:val="0"/>
      <w:divBdr>
        <w:top w:val="none" w:sz="0" w:space="0" w:color="auto"/>
        <w:left w:val="none" w:sz="0" w:space="0" w:color="auto"/>
        <w:bottom w:val="none" w:sz="0" w:space="0" w:color="auto"/>
        <w:right w:val="none" w:sz="0" w:space="0" w:color="auto"/>
      </w:divBdr>
    </w:div>
    <w:div w:id="341780795">
      <w:marLeft w:val="0"/>
      <w:marRight w:val="0"/>
      <w:marTop w:val="0"/>
      <w:marBottom w:val="0"/>
      <w:divBdr>
        <w:top w:val="none" w:sz="0" w:space="0" w:color="auto"/>
        <w:left w:val="none" w:sz="0" w:space="0" w:color="auto"/>
        <w:bottom w:val="none" w:sz="0" w:space="0" w:color="auto"/>
        <w:right w:val="none" w:sz="0" w:space="0" w:color="auto"/>
      </w:divBdr>
    </w:div>
    <w:div w:id="341933152">
      <w:marLeft w:val="0"/>
      <w:marRight w:val="0"/>
      <w:marTop w:val="0"/>
      <w:marBottom w:val="0"/>
      <w:divBdr>
        <w:top w:val="none" w:sz="0" w:space="0" w:color="auto"/>
        <w:left w:val="none" w:sz="0" w:space="0" w:color="auto"/>
        <w:bottom w:val="none" w:sz="0" w:space="0" w:color="auto"/>
        <w:right w:val="none" w:sz="0" w:space="0" w:color="auto"/>
      </w:divBdr>
    </w:div>
    <w:div w:id="342129638">
      <w:marLeft w:val="0"/>
      <w:marRight w:val="0"/>
      <w:marTop w:val="0"/>
      <w:marBottom w:val="0"/>
      <w:divBdr>
        <w:top w:val="none" w:sz="0" w:space="0" w:color="auto"/>
        <w:left w:val="none" w:sz="0" w:space="0" w:color="auto"/>
        <w:bottom w:val="none" w:sz="0" w:space="0" w:color="auto"/>
        <w:right w:val="none" w:sz="0" w:space="0" w:color="auto"/>
      </w:divBdr>
    </w:div>
    <w:div w:id="342168682">
      <w:marLeft w:val="0"/>
      <w:marRight w:val="0"/>
      <w:marTop w:val="0"/>
      <w:marBottom w:val="0"/>
      <w:divBdr>
        <w:top w:val="none" w:sz="0" w:space="0" w:color="auto"/>
        <w:left w:val="none" w:sz="0" w:space="0" w:color="auto"/>
        <w:bottom w:val="none" w:sz="0" w:space="0" w:color="auto"/>
        <w:right w:val="none" w:sz="0" w:space="0" w:color="auto"/>
      </w:divBdr>
    </w:div>
    <w:div w:id="342362839">
      <w:marLeft w:val="0"/>
      <w:marRight w:val="0"/>
      <w:marTop w:val="0"/>
      <w:marBottom w:val="0"/>
      <w:divBdr>
        <w:top w:val="none" w:sz="0" w:space="0" w:color="auto"/>
        <w:left w:val="none" w:sz="0" w:space="0" w:color="auto"/>
        <w:bottom w:val="none" w:sz="0" w:space="0" w:color="auto"/>
        <w:right w:val="none" w:sz="0" w:space="0" w:color="auto"/>
      </w:divBdr>
    </w:div>
    <w:div w:id="342510000">
      <w:marLeft w:val="0"/>
      <w:marRight w:val="0"/>
      <w:marTop w:val="0"/>
      <w:marBottom w:val="0"/>
      <w:divBdr>
        <w:top w:val="none" w:sz="0" w:space="0" w:color="auto"/>
        <w:left w:val="none" w:sz="0" w:space="0" w:color="auto"/>
        <w:bottom w:val="none" w:sz="0" w:space="0" w:color="auto"/>
        <w:right w:val="none" w:sz="0" w:space="0" w:color="auto"/>
      </w:divBdr>
    </w:div>
    <w:div w:id="342711440">
      <w:marLeft w:val="0"/>
      <w:marRight w:val="0"/>
      <w:marTop w:val="0"/>
      <w:marBottom w:val="0"/>
      <w:divBdr>
        <w:top w:val="none" w:sz="0" w:space="0" w:color="auto"/>
        <w:left w:val="none" w:sz="0" w:space="0" w:color="auto"/>
        <w:bottom w:val="none" w:sz="0" w:space="0" w:color="auto"/>
        <w:right w:val="none" w:sz="0" w:space="0" w:color="auto"/>
      </w:divBdr>
    </w:div>
    <w:div w:id="342785436">
      <w:marLeft w:val="0"/>
      <w:marRight w:val="0"/>
      <w:marTop w:val="0"/>
      <w:marBottom w:val="0"/>
      <w:divBdr>
        <w:top w:val="none" w:sz="0" w:space="0" w:color="auto"/>
        <w:left w:val="none" w:sz="0" w:space="0" w:color="auto"/>
        <w:bottom w:val="none" w:sz="0" w:space="0" w:color="auto"/>
        <w:right w:val="none" w:sz="0" w:space="0" w:color="auto"/>
      </w:divBdr>
    </w:div>
    <w:div w:id="342827182">
      <w:marLeft w:val="0"/>
      <w:marRight w:val="0"/>
      <w:marTop w:val="0"/>
      <w:marBottom w:val="0"/>
      <w:divBdr>
        <w:top w:val="none" w:sz="0" w:space="0" w:color="auto"/>
        <w:left w:val="none" w:sz="0" w:space="0" w:color="auto"/>
        <w:bottom w:val="none" w:sz="0" w:space="0" w:color="auto"/>
        <w:right w:val="none" w:sz="0" w:space="0" w:color="auto"/>
      </w:divBdr>
    </w:div>
    <w:div w:id="343630667">
      <w:marLeft w:val="0"/>
      <w:marRight w:val="0"/>
      <w:marTop w:val="0"/>
      <w:marBottom w:val="0"/>
      <w:divBdr>
        <w:top w:val="none" w:sz="0" w:space="0" w:color="auto"/>
        <w:left w:val="none" w:sz="0" w:space="0" w:color="auto"/>
        <w:bottom w:val="none" w:sz="0" w:space="0" w:color="auto"/>
        <w:right w:val="none" w:sz="0" w:space="0" w:color="auto"/>
      </w:divBdr>
    </w:div>
    <w:div w:id="343868533">
      <w:marLeft w:val="0"/>
      <w:marRight w:val="0"/>
      <w:marTop w:val="0"/>
      <w:marBottom w:val="0"/>
      <w:divBdr>
        <w:top w:val="none" w:sz="0" w:space="0" w:color="auto"/>
        <w:left w:val="none" w:sz="0" w:space="0" w:color="auto"/>
        <w:bottom w:val="none" w:sz="0" w:space="0" w:color="auto"/>
        <w:right w:val="none" w:sz="0" w:space="0" w:color="auto"/>
      </w:divBdr>
    </w:div>
    <w:div w:id="344286440">
      <w:marLeft w:val="0"/>
      <w:marRight w:val="0"/>
      <w:marTop w:val="0"/>
      <w:marBottom w:val="0"/>
      <w:divBdr>
        <w:top w:val="none" w:sz="0" w:space="0" w:color="auto"/>
        <w:left w:val="none" w:sz="0" w:space="0" w:color="auto"/>
        <w:bottom w:val="none" w:sz="0" w:space="0" w:color="auto"/>
        <w:right w:val="none" w:sz="0" w:space="0" w:color="auto"/>
      </w:divBdr>
    </w:div>
    <w:div w:id="344291050">
      <w:marLeft w:val="0"/>
      <w:marRight w:val="0"/>
      <w:marTop w:val="0"/>
      <w:marBottom w:val="0"/>
      <w:divBdr>
        <w:top w:val="none" w:sz="0" w:space="0" w:color="auto"/>
        <w:left w:val="none" w:sz="0" w:space="0" w:color="auto"/>
        <w:bottom w:val="none" w:sz="0" w:space="0" w:color="auto"/>
        <w:right w:val="none" w:sz="0" w:space="0" w:color="auto"/>
      </w:divBdr>
    </w:div>
    <w:div w:id="344554500">
      <w:marLeft w:val="0"/>
      <w:marRight w:val="0"/>
      <w:marTop w:val="0"/>
      <w:marBottom w:val="0"/>
      <w:divBdr>
        <w:top w:val="none" w:sz="0" w:space="0" w:color="auto"/>
        <w:left w:val="none" w:sz="0" w:space="0" w:color="auto"/>
        <w:bottom w:val="none" w:sz="0" w:space="0" w:color="auto"/>
        <w:right w:val="none" w:sz="0" w:space="0" w:color="auto"/>
      </w:divBdr>
    </w:div>
    <w:div w:id="344598756">
      <w:marLeft w:val="0"/>
      <w:marRight w:val="0"/>
      <w:marTop w:val="0"/>
      <w:marBottom w:val="0"/>
      <w:divBdr>
        <w:top w:val="none" w:sz="0" w:space="0" w:color="auto"/>
        <w:left w:val="none" w:sz="0" w:space="0" w:color="auto"/>
        <w:bottom w:val="none" w:sz="0" w:space="0" w:color="auto"/>
        <w:right w:val="none" w:sz="0" w:space="0" w:color="auto"/>
      </w:divBdr>
    </w:div>
    <w:div w:id="344672416">
      <w:marLeft w:val="0"/>
      <w:marRight w:val="0"/>
      <w:marTop w:val="0"/>
      <w:marBottom w:val="0"/>
      <w:divBdr>
        <w:top w:val="none" w:sz="0" w:space="0" w:color="auto"/>
        <w:left w:val="none" w:sz="0" w:space="0" w:color="auto"/>
        <w:bottom w:val="none" w:sz="0" w:space="0" w:color="auto"/>
        <w:right w:val="none" w:sz="0" w:space="0" w:color="auto"/>
      </w:divBdr>
    </w:div>
    <w:div w:id="344868923">
      <w:marLeft w:val="0"/>
      <w:marRight w:val="0"/>
      <w:marTop w:val="0"/>
      <w:marBottom w:val="0"/>
      <w:divBdr>
        <w:top w:val="none" w:sz="0" w:space="0" w:color="auto"/>
        <w:left w:val="none" w:sz="0" w:space="0" w:color="auto"/>
        <w:bottom w:val="none" w:sz="0" w:space="0" w:color="auto"/>
        <w:right w:val="none" w:sz="0" w:space="0" w:color="auto"/>
      </w:divBdr>
    </w:div>
    <w:div w:id="345249774">
      <w:marLeft w:val="0"/>
      <w:marRight w:val="0"/>
      <w:marTop w:val="0"/>
      <w:marBottom w:val="0"/>
      <w:divBdr>
        <w:top w:val="none" w:sz="0" w:space="0" w:color="auto"/>
        <w:left w:val="none" w:sz="0" w:space="0" w:color="auto"/>
        <w:bottom w:val="none" w:sz="0" w:space="0" w:color="auto"/>
        <w:right w:val="none" w:sz="0" w:space="0" w:color="auto"/>
      </w:divBdr>
    </w:div>
    <w:div w:id="345448891">
      <w:marLeft w:val="0"/>
      <w:marRight w:val="0"/>
      <w:marTop w:val="0"/>
      <w:marBottom w:val="0"/>
      <w:divBdr>
        <w:top w:val="none" w:sz="0" w:space="0" w:color="auto"/>
        <w:left w:val="none" w:sz="0" w:space="0" w:color="auto"/>
        <w:bottom w:val="none" w:sz="0" w:space="0" w:color="auto"/>
        <w:right w:val="none" w:sz="0" w:space="0" w:color="auto"/>
      </w:divBdr>
    </w:div>
    <w:div w:id="345600678">
      <w:marLeft w:val="0"/>
      <w:marRight w:val="0"/>
      <w:marTop w:val="0"/>
      <w:marBottom w:val="0"/>
      <w:divBdr>
        <w:top w:val="none" w:sz="0" w:space="0" w:color="auto"/>
        <w:left w:val="none" w:sz="0" w:space="0" w:color="auto"/>
        <w:bottom w:val="none" w:sz="0" w:space="0" w:color="auto"/>
        <w:right w:val="none" w:sz="0" w:space="0" w:color="auto"/>
      </w:divBdr>
    </w:div>
    <w:div w:id="346173195">
      <w:marLeft w:val="0"/>
      <w:marRight w:val="0"/>
      <w:marTop w:val="0"/>
      <w:marBottom w:val="0"/>
      <w:divBdr>
        <w:top w:val="none" w:sz="0" w:space="0" w:color="auto"/>
        <w:left w:val="none" w:sz="0" w:space="0" w:color="auto"/>
        <w:bottom w:val="none" w:sz="0" w:space="0" w:color="auto"/>
        <w:right w:val="none" w:sz="0" w:space="0" w:color="auto"/>
      </w:divBdr>
    </w:div>
    <w:div w:id="346256161">
      <w:marLeft w:val="0"/>
      <w:marRight w:val="0"/>
      <w:marTop w:val="0"/>
      <w:marBottom w:val="0"/>
      <w:divBdr>
        <w:top w:val="none" w:sz="0" w:space="0" w:color="auto"/>
        <w:left w:val="none" w:sz="0" w:space="0" w:color="auto"/>
        <w:bottom w:val="none" w:sz="0" w:space="0" w:color="auto"/>
        <w:right w:val="none" w:sz="0" w:space="0" w:color="auto"/>
      </w:divBdr>
    </w:div>
    <w:div w:id="346490790">
      <w:marLeft w:val="0"/>
      <w:marRight w:val="0"/>
      <w:marTop w:val="0"/>
      <w:marBottom w:val="0"/>
      <w:divBdr>
        <w:top w:val="none" w:sz="0" w:space="0" w:color="auto"/>
        <w:left w:val="none" w:sz="0" w:space="0" w:color="auto"/>
        <w:bottom w:val="none" w:sz="0" w:space="0" w:color="auto"/>
        <w:right w:val="none" w:sz="0" w:space="0" w:color="auto"/>
      </w:divBdr>
    </w:div>
    <w:div w:id="346643294">
      <w:marLeft w:val="0"/>
      <w:marRight w:val="0"/>
      <w:marTop w:val="0"/>
      <w:marBottom w:val="0"/>
      <w:divBdr>
        <w:top w:val="none" w:sz="0" w:space="0" w:color="auto"/>
        <w:left w:val="none" w:sz="0" w:space="0" w:color="auto"/>
        <w:bottom w:val="none" w:sz="0" w:space="0" w:color="auto"/>
        <w:right w:val="none" w:sz="0" w:space="0" w:color="auto"/>
      </w:divBdr>
    </w:div>
    <w:div w:id="346836988">
      <w:marLeft w:val="0"/>
      <w:marRight w:val="0"/>
      <w:marTop w:val="0"/>
      <w:marBottom w:val="0"/>
      <w:divBdr>
        <w:top w:val="none" w:sz="0" w:space="0" w:color="auto"/>
        <w:left w:val="none" w:sz="0" w:space="0" w:color="auto"/>
        <w:bottom w:val="none" w:sz="0" w:space="0" w:color="auto"/>
        <w:right w:val="none" w:sz="0" w:space="0" w:color="auto"/>
      </w:divBdr>
    </w:div>
    <w:div w:id="347029733">
      <w:marLeft w:val="0"/>
      <w:marRight w:val="0"/>
      <w:marTop w:val="0"/>
      <w:marBottom w:val="0"/>
      <w:divBdr>
        <w:top w:val="none" w:sz="0" w:space="0" w:color="auto"/>
        <w:left w:val="none" w:sz="0" w:space="0" w:color="auto"/>
        <w:bottom w:val="none" w:sz="0" w:space="0" w:color="auto"/>
        <w:right w:val="none" w:sz="0" w:space="0" w:color="auto"/>
      </w:divBdr>
    </w:div>
    <w:div w:id="347760728">
      <w:marLeft w:val="0"/>
      <w:marRight w:val="0"/>
      <w:marTop w:val="0"/>
      <w:marBottom w:val="0"/>
      <w:divBdr>
        <w:top w:val="none" w:sz="0" w:space="0" w:color="auto"/>
        <w:left w:val="none" w:sz="0" w:space="0" w:color="auto"/>
        <w:bottom w:val="none" w:sz="0" w:space="0" w:color="auto"/>
        <w:right w:val="none" w:sz="0" w:space="0" w:color="auto"/>
      </w:divBdr>
    </w:div>
    <w:div w:id="347950539">
      <w:marLeft w:val="0"/>
      <w:marRight w:val="0"/>
      <w:marTop w:val="0"/>
      <w:marBottom w:val="0"/>
      <w:divBdr>
        <w:top w:val="none" w:sz="0" w:space="0" w:color="auto"/>
        <w:left w:val="none" w:sz="0" w:space="0" w:color="auto"/>
        <w:bottom w:val="none" w:sz="0" w:space="0" w:color="auto"/>
        <w:right w:val="none" w:sz="0" w:space="0" w:color="auto"/>
      </w:divBdr>
    </w:div>
    <w:div w:id="348022769">
      <w:marLeft w:val="0"/>
      <w:marRight w:val="0"/>
      <w:marTop w:val="0"/>
      <w:marBottom w:val="0"/>
      <w:divBdr>
        <w:top w:val="none" w:sz="0" w:space="0" w:color="auto"/>
        <w:left w:val="none" w:sz="0" w:space="0" w:color="auto"/>
        <w:bottom w:val="none" w:sz="0" w:space="0" w:color="auto"/>
        <w:right w:val="none" w:sz="0" w:space="0" w:color="auto"/>
      </w:divBdr>
    </w:div>
    <w:div w:id="348026629">
      <w:marLeft w:val="0"/>
      <w:marRight w:val="0"/>
      <w:marTop w:val="0"/>
      <w:marBottom w:val="0"/>
      <w:divBdr>
        <w:top w:val="none" w:sz="0" w:space="0" w:color="auto"/>
        <w:left w:val="none" w:sz="0" w:space="0" w:color="auto"/>
        <w:bottom w:val="none" w:sz="0" w:space="0" w:color="auto"/>
        <w:right w:val="none" w:sz="0" w:space="0" w:color="auto"/>
      </w:divBdr>
    </w:div>
    <w:div w:id="348411602">
      <w:marLeft w:val="0"/>
      <w:marRight w:val="0"/>
      <w:marTop w:val="0"/>
      <w:marBottom w:val="0"/>
      <w:divBdr>
        <w:top w:val="none" w:sz="0" w:space="0" w:color="auto"/>
        <w:left w:val="none" w:sz="0" w:space="0" w:color="auto"/>
        <w:bottom w:val="none" w:sz="0" w:space="0" w:color="auto"/>
        <w:right w:val="none" w:sz="0" w:space="0" w:color="auto"/>
      </w:divBdr>
    </w:div>
    <w:div w:id="348994496">
      <w:marLeft w:val="0"/>
      <w:marRight w:val="0"/>
      <w:marTop w:val="0"/>
      <w:marBottom w:val="0"/>
      <w:divBdr>
        <w:top w:val="none" w:sz="0" w:space="0" w:color="auto"/>
        <w:left w:val="none" w:sz="0" w:space="0" w:color="auto"/>
        <w:bottom w:val="none" w:sz="0" w:space="0" w:color="auto"/>
        <w:right w:val="none" w:sz="0" w:space="0" w:color="auto"/>
      </w:divBdr>
    </w:div>
    <w:div w:id="349259151">
      <w:marLeft w:val="0"/>
      <w:marRight w:val="0"/>
      <w:marTop w:val="0"/>
      <w:marBottom w:val="0"/>
      <w:divBdr>
        <w:top w:val="none" w:sz="0" w:space="0" w:color="auto"/>
        <w:left w:val="none" w:sz="0" w:space="0" w:color="auto"/>
        <w:bottom w:val="none" w:sz="0" w:space="0" w:color="auto"/>
        <w:right w:val="none" w:sz="0" w:space="0" w:color="auto"/>
      </w:divBdr>
    </w:div>
    <w:div w:id="349307328">
      <w:marLeft w:val="0"/>
      <w:marRight w:val="0"/>
      <w:marTop w:val="0"/>
      <w:marBottom w:val="0"/>
      <w:divBdr>
        <w:top w:val="none" w:sz="0" w:space="0" w:color="auto"/>
        <w:left w:val="none" w:sz="0" w:space="0" w:color="auto"/>
        <w:bottom w:val="none" w:sz="0" w:space="0" w:color="auto"/>
        <w:right w:val="none" w:sz="0" w:space="0" w:color="auto"/>
      </w:divBdr>
    </w:div>
    <w:div w:id="349451095">
      <w:marLeft w:val="0"/>
      <w:marRight w:val="0"/>
      <w:marTop w:val="0"/>
      <w:marBottom w:val="0"/>
      <w:divBdr>
        <w:top w:val="none" w:sz="0" w:space="0" w:color="auto"/>
        <w:left w:val="none" w:sz="0" w:space="0" w:color="auto"/>
        <w:bottom w:val="none" w:sz="0" w:space="0" w:color="auto"/>
        <w:right w:val="none" w:sz="0" w:space="0" w:color="auto"/>
      </w:divBdr>
    </w:div>
    <w:div w:id="349530713">
      <w:marLeft w:val="0"/>
      <w:marRight w:val="0"/>
      <w:marTop w:val="0"/>
      <w:marBottom w:val="0"/>
      <w:divBdr>
        <w:top w:val="none" w:sz="0" w:space="0" w:color="auto"/>
        <w:left w:val="none" w:sz="0" w:space="0" w:color="auto"/>
        <w:bottom w:val="none" w:sz="0" w:space="0" w:color="auto"/>
        <w:right w:val="none" w:sz="0" w:space="0" w:color="auto"/>
      </w:divBdr>
    </w:div>
    <w:div w:id="349572273">
      <w:marLeft w:val="0"/>
      <w:marRight w:val="0"/>
      <w:marTop w:val="0"/>
      <w:marBottom w:val="0"/>
      <w:divBdr>
        <w:top w:val="none" w:sz="0" w:space="0" w:color="auto"/>
        <w:left w:val="none" w:sz="0" w:space="0" w:color="auto"/>
        <w:bottom w:val="none" w:sz="0" w:space="0" w:color="auto"/>
        <w:right w:val="none" w:sz="0" w:space="0" w:color="auto"/>
      </w:divBdr>
    </w:div>
    <w:div w:id="350230131">
      <w:marLeft w:val="0"/>
      <w:marRight w:val="0"/>
      <w:marTop w:val="0"/>
      <w:marBottom w:val="0"/>
      <w:divBdr>
        <w:top w:val="none" w:sz="0" w:space="0" w:color="auto"/>
        <w:left w:val="none" w:sz="0" w:space="0" w:color="auto"/>
        <w:bottom w:val="none" w:sz="0" w:space="0" w:color="auto"/>
        <w:right w:val="none" w:sz="0" w:space="0" w:color="auto"/>
      </w:divBdr>
    </w:div>
    <w:div w:id="351414938">
      <w:marLeft w:val="0"/>
      <w:marRight w:val="0"/>
      <w:marTop w:val="0"/>
      <w:marBottom w:val="0"/>
      <w:divBdr>
        <w:top w:val="none" w:sz="0" w:space="0" w:color="auto"/>
        <w:left w:val="none" w:sz="0" w:space="0" w:color="auto"/>
        <w:bottom w:val="none" w:sz="0" w:space="0" w:color="auto"/>
        <w:right w:val="none" w:sz="0" w:space="0" w:color="auto"/>
      </w:divBdr>
    </w:div>
    <w:div w:id="351419761">
      <w:marLeft w:val="0"/>
      <w:marRight w:val="0"/>
      <w:marTop w:val="0"/>
      <w:marBottom w:val="0"/>
      <w:divBdr>
        <w:top w:val="none" w:sz="0" w:space="0" w:color="auto"/>
        <w:left w:val="none" w:sz="0" w:space="0" w:color="auto"/>
        <w:bottom w:val="none" w:sz="0" w:space="0" w:color="auto"/>
        <w:right w:val="none" w:sz="0" w:space="0" w:color="auto"/>
      </w:divBdr>
    </w:div>
    <w:div w:id="351999911">
      <w:marLeft w:val="0"/>
      <w:marRight w:val="0"/>
      <w:marTop w:val="0"/>
      <w:marBottom w:val="0"/>
      <w:divBdr>
        <w:top w:val="none" w:sz="0" w:space="0" w:color="auto"/>
        <w:left w:val="none" w:sz="0" w:space="0" w:color="auto"/>
        <w:bottom w:val="none" w:sz="0" w:space="0" w:color="auto"/>
        <w:right w:val="none" w:sz="0" w:space="0" w:color="auto"/>
      </w:divBdr>
    </w:div>
    <w:div w:id="352221458">
      <w:marLeft w:val="0"/>
      <w:marRight w:val="0"/>
      <w:marTop w:val="0"/>
      <w:marBottom w:val="0"/>
      <w:divBdr>
        <w:top w:val="none" w:sz="0" w:space="0" w:color="auto"/>
        <w:left w:val="none" w:sz="0" w:space="0" w:color="auto"/>
        <w:bottom w:val="none" w:sz="0" w:space="0" w:color="auto"/>
        <w:right w:val="none" w:sz="0" w:space="0" w:color="auto"/>
      </w:divBdr>
    </w:div>
    <w:div w:id="352457082">
      <w:marLeft w:val="0"/>
      <w:marRight w:val="0"/>
      <w:marTop w:val="0"/>
      <w:marBottom w:val="0"/>
      <w:divBdr>
        <w:top w:val="none" w:sz="0" w:space="0" w:color="auto"/>
        <w:left w:val="none" w:sz="0" w:space="0" w:color="auto"/>
        <w:bottom w:val="none" w:sz="0" w:space="0" w:color="auto"/>
        <w:right w:val="none" w:sz="0" w:space="0" w:color="auto"/>
      </w:divBdr>
    </w:div>
    <w:div w:id="352458754">
      <w:marLeft w:val="0"/>
      <w:marRight w:val="0"/>
      <w:marTop w:val="0"/>
      <w:marBottom w:val="0"/>
      <w:divBdr>
        <w:top w:val="none" w:sz="0" w:space="0" w:color="auto"/>
        <w:left w:val="none" w:sz="0" w:space="0" w:color="auto"/>
        <w:bottom w:val="none" w:sz="0" w:space="0" w:color="auto"/>
        <w:right w:val="none" w:sz="0" w:space="0" w:color="auto"/>
      </w:divBdr>
    </w:div>
    <w:div w:id="352534136">
      <w:marLeft w:val="0"/>
      <w:marRight w:val="0"/>
      <w:marTop w:val="0"/>
      <w:marBottom w:val="0"/>
      <w:divBdr>
        <w:top w:val="none" w:sz="0" w:space="0" w:color="auto"/>
        <w:left w:val="none" w:sz="0" w:space="0" w:color="auto"/>
        <w:bottom w:val="none" w:sz="0" w:space="0" w:color="auto"/>
        <w:right w:val="none" w:sz="0" w:space="0" w:color="auto"/>
      </w:divBdr>
    </w:div>
    <w:div w:id="352535379">
      <w:marLeft w:val="0"/>
      <w:marRight w:val="0"/>
      <w:marTop w:val="0"/>
      <w:marBottom w:val="0"/>
      <w:divBdr>
        <w:top w:val="none" w:sz="0" w:space="0" w:color="auto"/>
        <w:left w:val="none" w:sz="0" w:space="0" w:color="auto"/>
        <w:bottom w:val="none" w:sz="0" w:space="0" w:color="auto"/>
        <w:right w:val="none" w:sz="0" w:space="0" w:color="auto"/>
      </w:divBdr>
    </w:div>
    <w:div w:id="352539229">
      <w:marLeft w:val="0"/>
      <w:marRight w:val="0"/>
      <w:marTop w:val="0"/>
      <w:marBottom w:val="0"/>
      <w:divBdr>
        <w:top w:val="none" w:sz="0" w:space="0" w:color="auto"/>
        <w:left w:val="none" w:sz="0" w:space="0" w:color="auto"/>
        <w:bottom w:val="none" w:sz="0" w:space="0" w:color="auto"/>
        <w:right w:val="none" w:sz="0" w:space="0" w:color="auto"/>
      </w:divBdr>
    </w:div>
    <w:div w:id="352996449">
      <w:marLeft w:val="0"/>
      <w:marRight w:val="0"/>
      <w:marTop w:val="0"/>
      <w:marBottom w:val="0"/>
      <w:divBdr>
        <w:top w:val="none" w:sz="0" w:space="0" w:color="auto"/>
        <w:left w:val="none" w:sz="0" w:space="0" w:color="auto"/>
        <w:bottom w:val="none" w:sz="0" w:space="0" w:color="auto"/>
        <w:right w:val="none" w:sz="0" w:space="0" w:color="auto"/>
      </w:divBdr>
    </w:div>
    <w:div w:id="353381673">
      <w:marLeft w:val="0"/>
      <w:marRight w:val="0"/>
      <w:marTop w:val="0"/>
      <w:marBottom w:val="0"/>
      <w:divBdr>
        <w:top w:val="none" w:sz="0" w:space="0" w:color="auto"/>
        <w:left w:val="none" w:sz="0" w:space="0" w:color="auto"/>
        <w:bottom w:val="none" w:sz="0" w:space="0" w:color="auto"/>
        <w:right w:val="none" w:sz="0" w:space="0" w:color="auto"/>
      </w:divBdr>
    </w:div>
    <w:div w:id="353387932">
      <w:marLeft w:val="0"/>
      <w:marRight w:val="0"/>
      <w:marTop w:val="0"/>
      <w:marBottom w:val="0"/>
      <w:divBdr>
        <w:top w:val="none" w:sz="0" w:space="0" w:color="auto"/>
        <w:left w:val="none" w:sz="0" w:space="0" w:color="auto"/>
        <w:bottom w:val="none" w:sz="0" w:space="0" w:color="auto"/>
        <w:right w:val="none" w:sz="0" w:space="0" w:color="auto"/>
      </w:divBdr>
    </w:div>
    <w:div w:id="353580854">
      <w:marLeft w:val="0"/>
      <w:marRight w:val="0"/>
      <w:marTop w:val="0"/>
      <w:marBottom w:val="0"/>
      <w:divBdr>
        <w:top w:val="none" w:sz="0" w:space="0" w:color="auto"/>
        <w:left w:val="none" w:sz="0" w:space="0" w:color="auto"/>
        <w:bottom w:val="none" w:sz="0" w:space="0" w:color="auto"/>
        <w:right w:val="none" w:sz="0" w:space="0" w:color="auto"/>
      </w:divBdr>
    </w:div>
    <w:div w:id="354117201">
      <w:marLeft w:val="0"/>
      <w:marRight w:val="0"/>
      <w:marTop w:val="0"/>
      <w:marBottom w:val="0"/>
      <w:divBdr>
        <w:top w:val="none" w:sz="0" w:space="0" w:color="auto"/>
        <w:left w:val="none" w:sz="0" w:space="0" w:color="auto"/>
        <w:bottom w:val="none" w:sz="0" w:space="0" w:color="auto"/>
        <w:right w:val="none" w:sz="0" w:space="0" w:color="auto"/>
      </w:divBdr>
    </w:div>
    <w:div w:id="354383501">
      <w:marLeft w:val="0"/>
      <w:marRight w:val="0"/>
      <w:marTop w:val="0"/>
      <w:marBottom w:val="0"/>
      <w:divBdr>
        <w:top w:val="none" w:sz="0" w:space="0" w:color="auto"/>
        <w:left w:val="none" w:sz="0" w:space="0" w:color="auto"/>
        <w:bottom w:val="none" w:sz="0" w:space="0" w:color="auto"/>
        <w:right w:val="none" w:sz="0" w:space="0" w:color="auto"/>
      </w:divBdr>
    </w:div>
    <w:div w:id="354582428">
      <w:marLeft w:val="0"/>
      <w:marRight w:val="0"/>
      <w:marTop w:val="0"/>
      <w:marBottom w:val="0"/>
      <w:divBdr>
        <w:top w:val="none" w:sz="0" w:space="0" w:color="auto"/>
        <w:left w:val="none" w:sz="0" w:space="0" w:color="auto"/>
        <w:bottom w:val="none" w:sz="0" w:space="0" w:color="auto"/>
        <w:right w:val="none" w:sz="0" w:space="0" w:color="auto"/>
      </w:divBdr>
    </w:div>
    <w:div w:id="354766592">
      <w:marLeft w:val="0"/>
      <w:marRight w:val="0"/>
      <w:marTop w:val="0"/>
      <w:marBottom w:val="0"/>
      <w:divBdr>
        <w:top w:val="none" w:sz="0" w:space="0" w:color="auto"/>
        <w:left w:val="none" w:sz="0" w:space="0" w:color="auto"/>
        <w:bottom w:val="none" w:sz="0" w:space="0" w:color="auto"/>
        <w:right w:val="none" w:sz="0" w:space="0" w:color="auto"/>
      </w:divBdr>
    </w:div>
    <w:div w:id="354771777">
      <w:marLeft w:val="0"/>
      <w:marRight w:val="0"/>
      <w:marTop w:val="0"/>
      <w:marBottom w:val="0"/>
      <w:divBdr>
        <w:top w:val="none" w:sz="0" w:space="0" w:color="auto"/>
        <w:left w:val="none" w:sz="0" w:space="0" w:color="auto"/>
        <w:bottom w:val="none" w:sz="0" w:space="0" w:color="auto"/>
        <w:right w:val="none" w:sz="0" w:space="0" w:color="auto"/>
      </w:divBdr>
    </w:div>
    <w:div w:id="354844604">
      <w:marLeft w:val="0"/>
      <w:marRight w:val="0"/>
      <w:marTop w:val="0"/>
      <w:marBottom w:val="0"/>
      <w:divBdr>
        <w:top w:val="none" w:sz="0" w:space="0" w:color="auto"/>
        <w:left w:val="none" w:sz="0" w:space="0" w:color="auto"/>
        <w:bottom w:val="none" w:sz="0" w:space="0" w:color="auto"/>
        <w:right w:val="none" w:sz="0" w:space="0" w:color="auto"/>
      </w:divBdr>
    </w:div>
    <w:div w:id="355036280">
      <w:marLeft w:val="0"/>
      <w:marRight w:val="0"/>
      <w:marTop w:val="0"/>
      <w:marBottom w:val="0"/>
      <w:divBdr>
        <w:top w:val="none" w:sz="0" w:space="0" w:color="auto"/>
        <w:left w:val="none" w:sz="0" w:space="0" w:color="auto"/>
        <w:bottom w:val="none" w:sz="0" w:space="0" w:color="auto"/>
        <w:right w:val="none" w:sz="0" w:space="0" w:color="auto"/>
      </w:divBdr>
    </w:div>
    <w:div w:id="355080355">
      <w:marLeft w:val="0"/>
      <w:marRight w:val="0"/>
      <w:marTop w:val="0"/>
      <w:marBottom w:val="0"/>
      <w:divBdr>
        <w:top w:val="none" w:sz="0" w:space="0" w:color="auto"/>
        <w:left w:val="none" w:sz="0" w:space="0" w:color="auto"/>
        <w:bottom w:val="none" w:sz="0" w:space="0" w:color="auto"/>
        <w:right w:val="none" w:sz="0" w:space="0" w:color="auto"/>
      </w:divBdr>
    </w:div>
    <w:div w:id="356079082">
      <w:marLeft w:val="0"/>
      <w:marRight w:val="0"/>
      <w:marTop w:val="0"/>
      <w:marBottom w:val="0"/>
      <w:divBdr>
        <w:top w:val="none" w:sz="0" w:space="0" w:color="auto"/>
        <w:left w:val="none" w:sz="0" w:space="0" w:color="auto"/>
        <w:bottom w:val="none" w:sz="0" w:space="0" w:color="auto"/>
        <w:right w:val="none" w:sz="0" w:space="0" w:color="auto"/>
      </w:divBdr>
    </w:div>
    <w:div w:id="356390355">
      <w:marLeft w:val="0"/>
      <w:marRight w:val="0"/>
      <w:marTop w:val="0"/>
      <w:marBottom w:val="0"/>
      <w:divBdr>
        <w:top w:val="none" w:sz="0" w:space="0" w:color="auto"/>
        <w:left w:val="none" w:sz="0" w:space="0" w:color="auto"/>
        <w:bottom w:val="none" w:sz="0" w:space="0" w:color="auto"/>
        <w:right w:val="none" w:sz="0" w:space="0" w:color="auto"/>
      </w:divBdr>
    </w:div>
    <w:div w:id="356469397">
      <w:marLeft w:val="0"/>
      <w:marRight w:val="0"/>
      <w:marTop w:val="0"/>
      <w:marBottom w:val="0"/>
      <w:divBdr>
        <w:top w:val="none" w:sz="0" w:space="0" w:color="auto"/>
        <w:left w:val="none" w:sz="0" w:space="0" w:color="auto"/>
        <w:bottom w:val="none" w:sz="0" w:space="0" w:color="auto"/>
        <w:right w:val="none" w:sz="0" w:space="0" w:color="auto"/>
      </w:divBdr>
    </w:div>
    <w:div w:id="357850036">
      <w:marLeft w:val="0"/>
      <w:marRight w:val="0"/>
      <w:marTop w:val="0"/>
      <w:marBottom w:val="0"/>
      <w:divBdr>
        <w:top w:val="none" w:sz="0" w:space="0" w:color="auto"/>
        <w:left w:val="none" w:sz="0" w:space="0" w:color="auto"/>
        <w:bottom w:val="none" w:sz="0" w:space="0" w:color="auto"/>
        <w:right w:val="none" w:sz="0" w:space="0" w:color="auto"/>
      </w:divBdr>
    </w:div>
    <w:div w:id="357855667">
      <w:marLeft w:val="0"/>
      <w:marRight w:val="0"/>
      <w:marTop w:val="0"/>
      <w:marBottom w:val="0"/>
      <w:divBdr>
        <w:top w:val="none" w:sz="0" w:space="0" w:color="auto"/>
        <w:left w:val="none" w:sz="0" w:space="0" w:color="auto"/>
        <w:bottom w:val="none" w:sz="0" w:space="0" w:color="auto"/>
        <w:right w:val="none" w:sz="0" w:space="0" w:color="auto"/>
      </w:divBdr>
    </w:div>
    <w:div w:id="358047357">
      <w:marLeft w:val="0"/>
      <w:marRight w:val="0"/>
      <w:marTop w:val="0"/>
      <w:marBottom w:val="0"/>
      <w:divBdr>
        <w:top w:val="none" w:sz="0" w:space="0" w:color="auto"/>
        <w:left w:val="none" w:sz="0" w:space="0" w:color="auto"/>
        <w:bottom w:val="none" w:sz="0" w:space="0" w:color="auto"/>
        <w:right w:val="none" w:sz="0" w:space="0" w:color="auto"/>
      </w:divBdr>
    </w:div>
    <w:div w:id="358051732">
      <w:marLeft w:val="0"/>
      <w:marRight w:val="0"/>
      <w:marTop w:val="0"/>
      <w:marBottom w:val="0"/>
      <w:divBdr>
        <w:top w:val="none" w:sz="0" w:space="0" w:color="auto"/>
        <w:left w:val="none" w:sz="0" w:space="0" w:color="auto"/>
        <w:bottom w:val="none" w:sz="0" w:space="0" w:color="auto"/>
        <w:right w:val="none" w:sz="0" w:space="0" w:color="auto"/>
      </w:divBdr>
    </w:div>
    <w:div w:id="358628391">
      <w:marLeft w:val="0"/>
      <w:marRight w:val="0"/>
      <w:marTop w:val="0"/>
      <w:marBottom w:val="0"/>
      <w:divBdr>
        <w:top w:val="none" w:sz="0" w:space="0" w:color="auto"/>
        <w:left w:val="none" w:sz="0" w:space="0" w:color="auto"/>
        <w:bottom w:val="none" w:sz="0" w:space="0" w:color="auto"/>
        <w:right w:val="none" w:sz="0" w:space="0" w:color="auto"/>
      </w:divBdr>
    </w:div>
    <w:div w:id="358707286">
      <w:marLeft w:val="0"/>
      <w:marRight w:val="0"/>
      <w:marTop w:val="0"/>
      <w:marBottom w:val="0"/>
      <w:divBdr>
        <w:top w:val="none" w:sz="0" w:space="0" w:color="auto"/>
        <w:left w:val="none" w:sz="0" w:space="0" w:color="auto"/>
        <w:bottom w:val="none" w:sz="0" w:space="0" w:color="auto"/>
        <w:right w:val="none" w:sz="0" w:space="0" w:color="auto"/>
      </w:divBdr>
    </w:div>
    <w:div w:id="358749250">
      <w:marLeft w:val="0"/>
      <w:marRight w:val="0"/>
      <w:marTop w:val="0"/>
      <w:marBottom w:val="0"/>
      <w:divBdr>
        <w:top w:val="none" w:sz="0" w:space="0" w:color="auto"/>
        <w:left w:val="none" w:sz="0" w:space="0" w:color="auto"/>
        <w:bottom w:val="none" w:sz="0" w:space="0" w:color="auto"/>
        <w:right w:val="none" w:sz="0" w:space="0" w:color="auto"/>
      </w:divBdr>
    </w:div>
    <w:div w:id="359404155">
      <w:marLeft w:val="0"/>
      <w:marRight w:val="0"/>
      <w:marTop w:val="0"/>
      <w:marBottom w:val="0"/>
      <w:divBdr>
        <w:top w:val="none" w:sz="0" w:space="0" w:color="auto"/>
        <w:left w:val="none" w:sz="0" w:space="0" w:color="auto"/>
        <w:bottom w:val="none" w:sz="0" w:space="0" w:color="auto"/>
        <w:right w:val="none" w:sz="0" w:space="0" w:color="auto"/>
      </w:divBdr>
    </w:div>
    <w:div w:id="360017846">
      <w:marLeft w:val="0"/>
      <w:marRight w:val="0"/>
      <w:marTop w:val="0"/>
      <w:marBottom w:val="0"/>
      <w:divBdr>
        <w:top w:val="none" w:sz="0" w:space="0" w:color="auto"/>
        <w:left w:val="none" w:sz="0" w:space="0" w:color="auto"/>
        <w:bottom w:val="none" w:sz="0" w:space="0" w:color="auto"/>
        <w:right w:val="none" w:sz="0" w:space="0" w:color="auto"/>
      </w:divBdr>
    </w:div>
    <w:div w:id="360202139">
      <w:marLeft w:val="0"/>
      <w:marRight w:val="0"/>
      <w:marTop w:val="0"/>
      <w:marBottom w:val="0"/>
      <w:divBdr>
        <w:top w:val="none" w:sz="0" w:space="0" w:color="auto"/>
        <w:left w:val="none" w:sz="0" w:space="0" w:color="auto"/>
        <w:bottom w:val="none" w:sz="0" w:space="0" w:color="auto"/>
        <w:right w:val="none" w:sz="0" w:space="0" w:color="auto"/>
      </w:divBdr>
    </w:div>
    <w:div w:id="360205129">
      <w:marLeft w:val="0"/>
      <w:marRight w:val="0"/>
      <w:marTop w:val="0"/>
      <w:marBottom w:val="0"/>
      <w:divBdr>
        <w:top w:val="none" w:sz="0" w:space="0" w:color="auto"/>
        <w:left w:val="none" w:sz="0" w:space="0" w:color="auto"/>
        <w:bottom w:val="none" w:sz="0" w:space="0" w:color="auto"/>
        <w:right w:val="none" w:sz="0" w:space="0" w:color="auto"/>
      </w:divBdr>
    </w:div>
    <w:div w:id="360281036">
      <w:marLeft w:val="0"/>
      <w:marRight w:val="0"/>
      <w:marTop w:val="0"/>
      <w:marBottom w:val="0"/>
      <w:divBdr>
        <w:top w:val="none" w:sz="0" w:space="0" w:color="auto"/>
        <w:left w:val="none" w:sz="0" w:space="0" w:color="auto"/>
        <w:bottom w:val="none" w:sz="0" w:space="0" w:color="auto"/>
        <w:right w:val="none" w:sz="0" w:space="0" w:color="auto"/>
      </w:divBdr>
    </w:div>
    <w:div w:id="360402086">
      <w:marLeft w:val="0"/>
      <w:marRight w:val="0"/>
      <w:marTop w:val="0"/>
      <w:marBottom w:val="0"/>
      <w:divBdr>
        <w:top w:val="none" w:sz="0" w:space="0" w:color="auto"/>
        <w:left w:val="none" w:sz="0" w:space="0" w:color="auto"/>
        <w:bottom w:val="none" w:sz="0" w:space="0" w:color="auto"/>
        <w:right w:val="none" w:sz="0" w:space="0" w:color="auto"/>
      </w:divBdr>
    </w:div>
    <w:div w:id="360517626">
      <w:marLeft w:val="0"/>
      <w:marRight w:val="0"/>
      <w:marTop w:val="0"/>
      <w:marBottom w:val="0"/>
      <w:divBdr>
        <w:top w:val="none" w:sz="0" w:space="0" w:color="auto"/>
        <w:left w:val="none" w:sz="0" w:space="0" w:color="auto"/>
        <w:bottom w:val="none" w:sz="0" w:space="0" w:color="auto"/>
        <w:right w:val="none" w:sz="0" w:space="0" w:color="auto"/>
      </w:divBdr>
    </w:div>
    <w:div w:id="360668739">
      <w:marLeft w:val="0"/>
      <w:marRight w:val="0"/>
      <w:marTop w:val="0"/>
      <w:marBottom w:val="0"/>
      <w:divBdr>
        <w:top w:val="none" w:sz="0" w:space="0" w:color="auto"/>
        <w:left w:val="none" w:sz="0" w:space="0" w:color="auto"/>
        <w:bottom w:val="none" w:sz="0" w:space="0" w:color="auto"/>
        <w:right w:val="none" w:sz="0" w:space="0" w:color="auto"/>
      </w:divBdr>
    </w:div>
    <w:div w:id="361133590">
      <w:marLeft w:val="0"/>
      <w:marRight w:val="0"/>
      <w:marTop w:val="0"/>
      <w:marBottom w:val="0"/>
      <w:divBdr>
        <w:top w:val="none" w:sz="0" w:space="0" w:color="auto"/>
        <w:left w:val="none" w:sz="0" w:space="0" w:color="auto"/>
        <w:bottom w:val="none" w:sz="0" w:space="0" w:color="auto"/>
        <w:right w:val="none" w:sz="0" w:space="0" w:color="auto"/>
      </w:divBdr>
    </w:div>
    <w:div w:id="361251304">
      <w:marLeft w:val="0"/>
      <w:marRight w:val="0"/>
      <w:marTop w:val="0"/>
      <w:marBottom w:val="0"/>
      <w:divBdr>
        <w:top w:val="none" w:sz="0" w:space="0" w:color="auto"/>
        <w:left w:val="none" w:sz="0" w:space="0" w:color="auto"/>
        <w:bottom w:val="none" w:sz="0" w:space="0" w:color="auto"/>
        <w:right w:val="none" w:sz="0" w:space="0" w:color="auto"/>
      </w:divBdr>
    </w:div>
    <w:div w:id="361591420">
      <w:marLeft w:val="0"/>
      <w:marRight w:val="0"/>
      <w:marTop w:val="0"/>
      <w:marBottom w:val="0"/>
      <w:divBdr>
        <w:top w:val="none" w:sz="0" w:space="0" w:color="auto"/>
        <w:left w:val="none" w:sz="0" w:space="0" w:color="auto"/>
        <w:bottom w:val="none" w:sz="0" w:space="0" w:color="auto"/>
        <w:right w:val="none" w:sz="0" w:space="0" w:color="auto"/>
      </w:divBdr>
    </w:div>
    <w:div w:id="361714085">
      <w:marLeft w:val="0"/>
      <w:marRight w:val="0"/>
      <w:marTop w:val="0"/>
      <w:marBottom w:val="0"/>
      <w:divBdr>
        <w:top w:val="none" w:sz="0" w:space="0" w:color="auto"/>
        <w:left w:val="none" w:sz="0" w:space="0" w:color="auto"/>
        <w:bottom w:val="none" w:sz="0" w:space="0" w:color="auto"/>
        <w:right w:val="none" w:sz="0" w:space="0" w:color="auto"/>
      </w:divBdr>
    </w:div>
    <w:div w:id="361832278">
      <w:marLeft w:val="0"/>
      <w:marRight w:val="0"/>
      <w:marTop w:val="0"/>
      <w:marBottom w:val="0"/>
      <w:divBdr>
        <w:top w:val="none" w:sz="0" w:space="0" w:color="auto"/>
        <w:left w:val="none" w:sz="0" w:space="0" w:color="auto"/>
        <w:bottom w:val="none" w:sz="0" w:space="0" w:color="auto"/>
        <w:right w:val="none" w:sz="0" w:space="0" w:color="auto"/>
      </w:divBdr>
    </w:div>
    <w:div w:id="361902395">
      <w:marLeft w:val="0"/>
      <w:marRight w:val="0"/>
      <w:marTop w:val="0"/>
      <w:marBottom w:val="0"/>
      <w:divBdr>
        <w:top w:val="none" w:sz="0" w:space="0" w:color="auto"/>
        <w:left w:val="none" w:sz="0" w:space="0" w:color="auto"/>
        <w:bottom w:val="none" w:sz="0" w:space="0" w:color="auto"/>
        <w:right w:val="none" w:sz="0" w:space="0" w:color="auto"/>
      </w:divBdr>
    </w:div>
    <w:div w:id="362025444">
      <w:marLeft w:val="0"/>
      <w:marRight w:val="0"/>
      <w:marTop w:val="0"/>
      <w:marBottom w:val="0"/>
      <w:divBdr>
        <w:top w:val="none" w:sz="0" w:space="0" w:color="auto"/>
        <w:left w:val="none" w:sz="0" w:space="0" w:color="auto"/>
        <w:bottom w:val="none" w:sz="0" w:space="0" w:color="auto"/>
        <w:right w:val="none" w:sz="0" w:space="0" w:color="auto"/>
      </w:divBdr>
    </w:div>
    <w:div w:id="362170963">
      <w:marLeft w:val="0"/>
      <w:marRight w:val="0"/>
      <w:marTop w:val="0"/>
      <w:marBottom w:val="0"/>
      <w:divBdr>
        <w:top w:val="none" w:sz="0" w:space="0" w:color="auto"/>
        <w:left w:val="none" w:sz="0" w:space="0" w:color="auto"/>
        <w:bottom w:val="none" w:sz="0" w:space="0" w:color="auto"/>
        <w:right w:val="none" w:sz="0" w:space="0" w:color="auto"/>
      </w:divBdr>
    </w:div>
    <w:div w:id="362289435">
      <w:marLeft w:val="0"/>
      <w:marRight w:val="0"/>
      <w:marTop w:val="0"/>
      <w:marBottom w:val="0"/>
      <w:divBdr>
        <w:top w:val="none" w:sz="0" w:space="0" w:color="auto"/>
        <w:left w:val="none" w:sz="0" w:space="0" w:color="auto"/>
        <w:bottom w:val="none" w:sz="0" w:space="0" w:color="auto"/>
        <w:right w:val="none" w:sz="0" w:space="0" w:color="auto"/>
      </w:divBdr>
    </w:div>
    <w:div w:id="362292508">
      <w:marLeft w:val="0"/>
      <w:marRight w:val="0"/>
      <w:marTop w:val="0"/>
      <w:marBottom w:val="0"/>
      <w:divBdr>
        <w:top w:val="none" w:sz="0" w:space="0" w:color="auto"/>
        <w:left w:val="none" w:sz="0" w:space="0" w:color="auto"/>
        <w:bottom w:val="none" w:sz="0" w:space="0" w:color="auto"/>
        <w:right w:val="none" w:sz="0" w:space="0" w:color="auto"/>
      </w:divBdr>
    </w:div>
    <w:div w:id="362367641">
      <w:marLeft w:val="0"/>
      <w:marRight w:val="0"/>
      <w:marTop w:val="0"/>
      <w:marBottom w:val="0"/>
      <w:divBdr>
        <w:top w:val="none" w:sz="0" w:space="0" w:color="auto"/>
        <w:left w:val="none" w:sz="0" w:space="0" w:color="auto"/>
        <w:bottom w:val="none" w:sz="0" w:space="0" w:color="auto"/>
        <w:right w:val="none" w:sz="0" w:space="0" w:color="auto"/>
      </w:divBdr>
    </w:div>
    <w:div w:id="362676816">
      <w:marLeft w:val="0"/>
      <w:marRight w:val="0"/>
      <w:marTop w:val="0"/>
      <w:marBottom w:val="0"/>
      <w:divBdr>
        <w:top w:val="none" w:sz="0" w:space="0" w:color="auto"/>
        <w:left w:val="none" w:sz="0" w:space="0" w:color="auto"/>
        <w:bottom w:val="none" w:sz="0" w:space="0" w:color="auto"/>
        <w:right w:val="none" w:sz="0" w:space="0" w:color="auto"/>
      </w:divBdr>
    </w:div>
    <w:div w:id="362705206">
      <w:marLeft w:val="0"/>
      <w:marRight w:val="0"/>
      <w:marTop w:val="0"/>
      <w:marBottom w:val="0"/>
      <w:divBdr>
        <w:top w:val="none" w:sz="0" w:space="0" w:color="auto"/>
        <w:left w:val="none" w:sz="0" w:space="0" w:color="auto"/>
        <w:bottom w:val="none" w:sz="0" w:space="0" w:color="auto"/>
        <w:right w:val="none" w:sz="0" w:space="0" w:color="auto"/>
      </w:divBdr>
    </w:div>
    <w:div w:id="362822985">
      <w:marLeft w:val="0"/>
      <w:marRight w:val="0"/>
      <w:marTop w:val="0"/>
      <w:marBottom w:val="0"/>
      <w:divBdr>
        <w:top w:val="none" w:sz="0" w:space="0" w:color="auto"/>
        <w:left w:val="none" w:sz="0" w:space="0" w:color="auto"/>
        <w:bottom w:val="none" w:sz="0" w:space="0" w:color="auto"/>
        <w:right w:val="none" w:sz="0" w:space="0" w:color="auto"/>
      </w:divBdr>
    </w:div>
    <w:div w:id="363213674">
      <w:marLeft w:val="0"/>
      <w:marRight w:val="0"/>
      <w:marTop w:val="0"/>
      <w:marBottom w:val="0"/>
      <w:divBdr>
        <w:top w:val="none" w:sz="0" w:space="0" w:color="auto"/>
        <w:left w:val="none" w:sz="0" w:space="0" w:color="auto"/>
        <w:bottom w:val="none" w:sz="0" w:space="0" w:color="auto"/>
        <w:right w:val="none" w:sz="0" w:space="0" w:color="auto"/>
      </w:divBdr>
    </w:div>
    <w:div w:id="363293303">
      <w:marLeft w:val="0"/>
      <w:marRight w:val="0"/>
      <w:marTop w:val="0"/>
      <w:marBottom w:val="0"/>
      <w:divBdr>
        <w:top w:val="none" w:sz="0" w:space="0" w:color="auto"/>
        <w:left w:val="none" w:sz="0" w:space="0" w:color="auto"/>
        <w:bottom w:val="none" w:sz="0" w:space="0" w:color="auto"/>
        <w:right w:val="none" w:sz="0" w:space="0" w:color="auto"/>
      </w:divBdr>
    </w:div>
    <w:div w:id="363481985">
      <w:marLeft w:val="0"/>
      <w:marRight w:val="0"/>
      <w:marTop w:val="0"/>
      <w:marBottom w:val="0"/>
      <w:divBdr>
        <w:top w:val="none" w:sz="0" w:space="0" w:color="auto"/>
        <w:left w:val="none" w:sz="0" w:space="0" w:color="auto"/>
        <w:bottom w:val="none" w:sz="0" w:space="0" w:color="auto"/>
        <w:right w:val="none" w:sz="0" w:space="0" w:color="auto"/>
      </w:divBdr>
    </w:div>
    <w:div w:id="363528599">
      <w:marLeft w:val="0"/>
      <w:marRight w:val="0"/>
      <w:marTop w:val="0"/>
      <w:marBottom w:val="0"/>
      <w:divBdr>
        <w:top w:val="none" w:sz="0" w:space="0" w:color="auto"/>
        <w:left w:val="none" w:sz="0" w:space="0" w:color="auto"/>
        <w:bottom w:val="none" w:sz="0" w:space="0" w:color="auto"/>
        <w:right w:val="none" w:sz="0" w:space="0" w:color="auto"/>
      </w:divBdr>
    </w:div>
    <w:div w:id="363947958">
      <w:marLeft w:val="0"/>
      <w:marRight w:val="0"/>
      <w:marTop w:val="0"/>
      <w:marBottom w:val="0"/>
      <w:divBdr>
        <w:top w:val="none" w:sz="0" w:space="0" w:color="auto"/>
        <w:left w:val="none" w:sz="0" w:space="0" w:color="auto"/>
        <w:bottom w:val="none" w:sz="0" w:space="0" w:color="auto"/>
        <w:right w:val="none" w:sz="0" w:space="0" w:color="auto"/>
      </w:divBdr>
    </w:div>
    <w:div w:id="363991774">
      <w:marLeft w:val="0"/>
      <w:marRight w:val="0"/>
      <w:marTop w:val="0"/>
      <w:marBottom w:val="0"/>
      <w:divBdr>
        <w:top w:val="none" w:sz="0" w:space="0" w:color="auto"/>
        <w:left w:val="none" w:sz="0" w:space="0" w:color="auto"/>
        <w:bottom w:val="none" w:sz="0" w:space="0" w:color="auto"/>
        <w:right w:val="none" w:sz="0" w:space="0" w:color="auto"/>
      </w:divBdr>
    </w:div>
    <w:div w:id="364017176">
      <w:marLeft w:val="0"/>
      <w:marRight w:val="0"/>
      <w:marTop w:val="0"/>
      <w:marBottom w:val="0"/>
      <w:divBdr>
        <w:top w:val="none" w:sz="0" w:space="0" w:color="auto"/>
        <w:left w:val="none" w:sz="0" w:space="0" w:color="auto"/>
        <w:bottom w:val="none" w:sz="0" w:space="0" w:color="auto"/>
        <w:right w:val="none" w:sz="0" w:space="0" w:color="auto"/>
      </w:divBdr>
    </w:div>
    <w:div w:id="364065447">
      <w:marLeft w:val="0"/>
      <w:marRight w:val="0"/>
      <w:marTop w:val="0"/>
      <w:marBottom w:val="0"/>
      <w:divBdr>
        <w:top w:val="none" w:sz="0" w:space="0" w:color="auto"/>
        <w:left w:val="none" w:sz="0" w:space="0" w:color="auto"/>
        <w:bottom w:val="none" w:sz="0" w:space="0" w:color="auto"/>
        <w:right w:val="none" w:sz="0" w:space="0" w:color="auto"/>
      </w:divBdr>
    </w:div>
    <w:div w:id="364254516">
      <w:marLeft w:val="0"/>
      <w:marRight w:val="0"/>
      <w:marTop w:val="0"/>
      <w:marBottom w:val="0"/>
      <w:divBdr>
        <w:top w:val="none" w:sz="0" w:space="0" w:color="auto"/>
        <w:left w:val="none" w:sz="0" w:space="0" w:color="auto"/>
        <w:bottom w:val="none" w:sz="0" w:space="0" w:color="auto"/>
        <w:right w:val="none" w:sz="0" w:space="0" w:color="auto"/>
      </w:divBdr>
    </w:div>
    <w:div w:id="364477797">
      <w:marLeft w:val="0"/>
      <w:marRight w:val="0"/>
      <w:marTop w:val="0"/>
      <w:marBottom w:val="0"/>
      <w:divBdr>
        <w:top w:val="none" w:sz="0" w:space="0" w:color="auto"/>
        <w:left w:val="none" w:sz="0" w:space="0" w:color="auto"/>
        <w:bottom w:val="none" w:sz="0" w:space="0" w:color="auto"/>
        <w:right w:val="none" w:sz="0" w:space="0" w:color="auto"/>
      </w:divBdr>
    </w:div>
    <w:div w:id="364596050">
      <w:marLeft w:val="0"/>
      <w:marRight w:val="0"/>
      <w:marTop w:val="0"/>
      <w:marBottom w:val="0"/>
      <w:divBdr>
        <w:top w:val="none" w:sz="0" w:space="0" w:color="auto"/>
        <w:left w:val="none" w:sz="0" w:space="0" w:color="auto"/>
        <w:bottom w:val="none" w:sz="0" w:space="0" w:color="auto"/>
        <w:right w:val="none" w:sz="0" w:space="0" w:color="auto"/>
      </w:divBdr>
    </w:div>
    <w:div w:id="365646286">
      <w:marLeft w:val="0"/>
      <w:marRight w:val="0"/>
      <w:marTop w:val="0"/>
      <w:marBottom w:val="0"/>
      <w:divBdr>
        <w:top w:val="none" w:sz="0" w:space="0" w:color="auto"/>
        <w:left w:val="none" w:sz="0" w:space="0" w:color="auto"/>
        <w:bottom w:val="none" w:sz="0" w:space="0" w:color="auto"/>
        <w:right w:val="none" w:sz="0" w:space="0" w:color="auto"/>
      </w:divBdr>
    </w:div>
    <w:div w:id="365906829">
      <w:marLeft w:val="0"/>
      <w:marRight w:val="0"/>
      <w:marTop w:val="0"/>
      <w:marBottom w:val="0"/>
      <w:divBdr>
        <w:top w:val="none" w:sz="0" w:space="0" w:color="auto"/>
        <w:left w:val="none" w:sz="0" w:space="0" w:color="auto"/>
        <w:bottom w:val="none" w:sz="0" w:space="0" w:color="auto"/>
        <w:right w:val="none" w:sz="0" w:space="0" w:color="auto"/>
      </w:divBdr>
    </w:div>
    <w:div w:id="366027449">
      <w:marLeft w:val="0"/>
      <w:marRight w:val="0"/>
      <w:marTop w:val="0"/>
      <w:marBottom w:val="0"/>
      <w:divBdr>
        <w:top w:val="none" w:sz="0" w:space="0" w:color="auto"/>
        <w:left w:val="none" w:sz="0" w:space="0" w:color="auto"/>
        <w:bottom w:val="none" w:sz="0" w:space="0" w:color="auto"/>
        <w:right w:val="none" w:sz="0" w:space="0" w:color="auto"/>
      </w:divBdr>
    </w:div>
    <w:div w:id="366101293">
      <w:marLeft w:val="0"/>
      <w:marRight w:val="0"/>
      <w:marTop w:val="0"/>
      <w:marBottom w:val="0"/>
      <w:divBdr>
        <w:top w:val="none" w:sz="0" w:space="0" w:color="auto"/>
        <w:left w:val="none" w:sz="0" w:space="0" w:color="auto"/>
        <w:bottom w:val="none" w:sz="0" w:space="0" w:color="auto"/>
        <w:right w:val="none" w:sz="0" w:space="0" w:color="auto"/>
      </w:divBdr>
    </w:div>
    <w:div w:id="366108363">
      <w:marLeft w:val="0"/>
      <w:marRight w:val="0"/>
      <w:marTop w:val="0"/>
      <w:marBottom w:val="0"/>
      <w:divBdr>
        <w:top w:val="none" w:sz="0" w:space="0" w:color="auto"/>
        <w:left w:val="none" w:sz="0" w:space="0" w:color="auto"/>
        <w:bottom w:val="none" w:sz="0" w:space="0" w:color="auto"/>
        <w:right w:val="none" w:sz="0" w:space="0" w:color="auto"/>
      </w:divBdr>
    </w:div>
    <w:div w:id="366373254">
      <w:marLeft w:val="0"/>
      <w:marRight w:val="0"/>
      <w:marTop w:val="0"/>
      <w:marBottom w:val="0"/>
      <w:divBdr>
        <w:top w:val="none" w:sz="0" w:space="0" w:color="auto"/>
        <w:left w:val="none" w:sz="0" w:space="0" w:color="auto"/>
        <w:bottom w:val="none" w:sz="0" w:space="0" w:color="auto"/>
        <w:right w:val="none" w:sz="0" w:space="0" w:color="auto"/>
      </w:divBdr>
    </w:div>
    <w:div w:id="366416268">
      <w:marLeft w:val="0"/>
      <w:marRight w:val="0"/>
      <w:marTop w:val="0"/>
      <w:marBottom w:val="0"/>
      <w:divBdr>
        <w:top w:val="none" w:sz="0" w:space="0" w:color="auto"/>
        <w:left w:val="none" w:sz="0" w:space="0" w:color="auto"/>
        <w:bottom w:val="none" w:sz="0" w:space="0" w:color="auto"/>
        <w:right w:val="none" w:sz="0" w:space="0" w:color="auto"/>
      </w:divBdr>
    </w:div>
    <w:div w:id="366564795">
      <w:marLeft w:val="0"/>
      <w:marRight w:val="0"/>
      <w:marTop w:val="0"/>
      <w:marBottom w:val="0"/>
      <w:divBdr>
        <w:top w:val="none" w:sz="0" w:space="0" w:color="auto"/>
        <w:left w:val="none" w:sz="0" w:space="0" w:color="auto"/>
        <w:bottom w:val="none" w:sz="0" w:space="0" w:color="auto"/>
        <w:right w:val="none" w:sz="0" w:space="0" w:color="auto"/>
      </w:divBdr>
    </w:div>
    <w:div w:id="366566645">
      <w:marLeft w:val="0"/>
      <w:marRight w:val="0"/>
      <w:marTop w:val="0"/>
      <w:marBottom w:val="0"/>
      <w:divBdr>
        <w:top w:val="none" w:sz="0" w:space="0" w:color="auto"/>
        <w:left w:val="none" w:sz="0" w:space="0" w:color="auto"/>
        <w:bottom w:val="none" w:sz="0" w:space="0" w:color="auto"/>
        <w:right w:val="none" w:sz="0" w:space="0" w:color="auto"/>
      </w:divBdr>
    </w:div>
    <w:div w:id="367025102">
      <w:marLeft w:val="0"/>
      <w:marRight w:val="0"/>
      <w:marTop w:val="0"/>
      <w:marBottom w:val="0"/>
      <w:divBdr>
        <w:top w:val="none" w:sz="0" w:space="0" w:color="auto"/>
        <w:left w:val="none" w:sz="0" w:space="0" w:color="auto"/>
        <w:bottom w:val="none" w:sz="0" w:space="0" w:color="auto"/>
        <w:right w:val="none" w:sz="0" w:space="0" w:color="auto"/>
      </w:divBdr>
    </w:div>
    <w:div w:id="367222016">
      <w:marLeft w:val="0"/>
      <w:marRight w:val="0"/>
      <w:marTop w:val="0"/>
      <w:marBottom w:val="0"/>
      <w:divBdr>
        <w:top w:val="none" w:sz="0" w:space="0" w:color="auto"/>
        <w:left w:val="none" w:sz="0" w:space="0" w:color="auto"/>
        <w:bottom w:val="none" w:sz="0" w:space="0" w:color="auto"/>
        <w:right w:val="none" w:sz="0" w:space="0" w:color="auto"/>
      </w:divBdr>
    </w:div>
    <w:div w:id="367266194">
      <w:marLeft w:val="0"/>
      <w:marRight w:val="0"/>
      <w:marTop w:val="0"/>
      <w:marBottom w:val="0"/>
      <w:divBdr>
        <w:top w:val="none" w:sz="0" w:space="0" w:color="auto"/>
        <w:left w:val="none" w:sz="0" w:space="0" w:color="auto"/>
        <w:bottom w:val="none" w:sz="0" w:space="0" w:color="auto"/>
        <w:right w:val="none" w:sz="0" w:space="0" w:color="auto"/>
      </w:divBdr>
    </w:div>
    <w:div w:id="367532479">
      <w:marLeft w:val="0"/>
      <w:marRight w:val="0"/>
      <w:marTop w:val="0"/>
      <w:marBottom w:val="0"/>
      <w:divBdr>
        <w:top w:val="none" w:sz="0" w:space="0" w:color="auto"/>
        <w:left w:val="none" w:sz="0" w:space="0" w:color="auto"/>
        <w:bottom w:val="none" w:sz="0" w:space="0" w:color="auto"/>
        <w:right w:val="none" w:sz="0" w:space="0" w:color="auto"/>
      </w:divBdr>
    </w:div>
    <w:div w:id="367609698">
      <w:marLeft w:val="0"/>
      <w:marRight w:val="0"/>
      <w:marTop w:val="0"/>
      <w:marBottom w:val="0"/>
      <w:divBdr>
        <w:top w:val="none" w:sz="0" w:space="0" w:color="auto"/>
        <w:left w:val="none" w:sz="0" w:space="0" w:color="auto"/>
        <w:bottom w:val="none" w:sz="0" w:space="0" w:color="auto"/>
        <w:right w:val="none" w:sz="0" w:space="0" w:color="auto"/>
      </w:divBdr>
    </w:div>
    <w:div w:id="367728234">
      <w:marLeft w:val="0"/>
      <w:marRight w:val="0"/>
      <w:marTop w:val="0"/>
      <w:marBottom w:val="0"/>
      <w:divBdr>
        <w:top w:val="none" w:sz="0" w:space="0" w:color="auto"/>
        <w:left w:val="none" w:sz="0" w:space="0" w:color="auto"/>
        <w:bottom w:val="none" w:sz="0" w:space="0" w:color="auto"/>
        <w:right w:val="none" w:sz="0" w:space="0" w:color="auto"/>
      </w:divBdr>
    </w:div>
    <w:div w:id="367880421">
      <w:marLeft w:val="0"/>
      <w:marRight w:val="0"/>
      <w:marTop w:val="0"/>
      <w:marBottom w:val="0"/>
      <w:divBdr>
        <w:top w:val="none" w:sz="0" w:space="0" w:color="auto"/>
        <w:left w:val="none" w:sz="0" w:space="0" w:color="auto"/>
        <w:bottom w:val="none" w:sz="0" w:space="0" w:color="auto"/>
        <w:right w:val="none" w:sz="0" w:space="0" w:color="auto"/>
      </w:divBdr>
    </w:div>
    <w:div w:id="368071386">
      <w:marLeft w:val="0"/>
      <w:marRight w:val="0"/>
      <w:marTop w:val="0"/>
      <w:marBottom w:val="0"/>
      <w:divBdr>
        <w:top w:val="none" w:sz="0" w:space="0" w:color="auto"/>
        <w:left w:val="none" w:sz="0" w:space="0" w:color="auto"/>
        <w:bottom w:val="none" w:sz="0" w:space="0" w:color="auto"/>
        <w:right w:val="none" w:sz="0" w:space="0" w:color="auto"/>
      </w:divBdr>
    </w:div>
    <w:div w:id="368265614">
      <w:marLeft w:val="0"/>
      <w:marRight w:val="0"/>
      <w:marTop w:val="0"/>
      <w:marBottom w:val="0"/>
      <w:divBdr>
        <w:top w:val="none" w:sz="0" w:space="0" w:color="auto"/>
        <w:left w:val="none" w:sz="0" w:space="0" w:color="auto"/>
        <w:bottom w:val="none" w:sz="0" w:space="0" w:color="auto"/>
        <w:right w:val="none" w:sz="0" w:space="0" w:color="auto"/>
      </w:divBdr>
    </w:div>
    <w:div w:id="368335808">
      <w:marLeft w:val="0"/>
      <w:marRight w:val="0"/>
      <w:marTop w:val="0"/>
      <w:marBottom w:val="0"/>
      <w:divBdr>
        <w:top w:val="none" w:sz="0" w:space="0" w:color="auto"/>
        <w:left w:val="none" w:sz="0" w:space="0" w:color="auto"/>
        <w:bottom w:val="none" w:sz="0" w:space="0" w:color="auto"/>
        <w:right w:val="none" w:sz="0" w:space="0" w:color="auto"/>
      </w:divBdr>
    </w:div>
    <w:div w:id="368648659">
      <w:marLeft w:val="0"/>
      <w:marRight w:val="0"/>
      <w:marTop w:val="0"/>
      <w:marBottom w:val="0"/>
      <w:divBdr>
        <w:top w:val="none" w:sz="0" w:space="0" w:color="auto"/>
        <w:left w:val="none" w:sz="0" w:space="0" w:color="auto"/>
        <w:bottom w:val="none" w:sz="0" w:space="0" w:color="auto"/>
        <w:right w:val="none" w:sz="0" w:space="0" w:color="auto"/>
      </w:divBdr>
    </w:div>
    <w:div w:id="368802236">
      <w:marLeft w:val="0"/>
      <w:marRight w:val="0"/>
      <w:marTop w:val="0"/>
      <w:marBottom w:val="0"/>
      <w:divBdr>
        <w:top w:val="none" w:sz="0" w:space="0" w:color="auto"/>
        <w:left w:val="none" w:sz="0" w:space="0" w:color="auto"/>
        <w:bottom w:val="none" w:sz="0" w:space="0" w:color="auto"/>
        <w:right w:val="none" w:sz="0" w:space="0" w:color="auto"/>
      </w:divBdr>
    </w:div>
    <w:div w:id="369112173">
      <w:marLeft w:val="0"/>
      <w:marRight w:val="0"/>
      <w:marTop w:val="0"/>
      <w:marBottom w:val="0"/>
      <w:divBdr>
        <w:top w:val="none" w:sz="0" w:space="0" w:color="auto"/>
        <w:left w:val="none" w:sz="0" w:space="0" w:color="auto"/>
        <w:bottom w:val="none" w:sz="0" w:space="0" w:color="auto"/>
        <w:right w:val="none" w:sz="0" w:space="0" w:color="auto"/>
      </w:divBdr>
    </w:div>
    <w:div w:id="369647459">
      <w:marLeft w:val="0"/>
      <w:marRight w:val="0"/>
      <w:marTop w:val="0"/>
      <w:marBottom w:val="0"/>
      <w:divBdr>
        <w:top w:val="none" w:sz="0" w:space="0" w:color="auto"/>
        <w:left w:val="none" w:sz="0" w:space="0" w:color="auto"/>
        <w:bottom w:val="none" w:sz="0" w:space="0" w:color="auto"/>
        <w:right w:val="none" w:sz="0" w:space="0" w:color="auto"/>
      </w:divBdr>
    </w:div>
    <w:div w:id="369720700">
      <w:marLeft w:val="0"/>
      <w:marRight w:val="0"/>
      <w:marTop w:val="0"/>
      <w:marBottom w:val="0"/>
      <w:divBdr>
        <w:top w:val="none" w:sz="0" w:space="0" w:color="auto"/>
        <w:left w:val="none" w:sz="0" w:space="0" w:color="auto"/>
        <w:bottom w:val="none" w:sz="0" w:space="0" w:color="auto"/>
        <w:right w:val="none" w:sz="0" w:space="0" w:color="auto"/>
      </w:divBdr>
    </w:div>
    <w:div w:id="370305395">
      <w:marLeft w:val="0"/>
      <w:marRight w:val="0"/>
      <w:marTop w:val="0"/>
      <w:marBottom w:val="0"/>
      <w:divBdr>
        <w:top w:val="none" w:sz="0" w:space="0" w:color="auto"/>
        <w:left w:val="none" w:sz="0" w:space="0" w:color="auto"/>
        <w:bottom w:val="none" w:sz="0" w:space="0" w:color="auto"/>
        <w:right w:val="none" w:sz="0" w:space="0" w:color="auto"/>
      </w:divBdr>
    </w:div>
    <w:div w:id="370347372">
      <w:marLeft w:val="0"/>
      <w:marRight w:val="0"/>
      <w:marTop w:val="0"/>
      <w:marBottom w:val="0"/>
      <w:divBdr>
        <w:top w:val="none" w:sz="0" w:space="0" w:color="auto"/>
        <w:left w:val="none" w:sz="0" w:space="0" w:color="auto"/>
        <w:bottom w:val="none" w:sz="0" w:space="0" w:color="auto"/>
        <w:right w:val="none" w:sz="0" w:space="0" w:color="auto"/>
      </w:divBdr>
    </w:div>
    <w:div w:id="370348704">
      <w:marLeft w:val="0"/>
      <w:marRight w:val="0"/>
      <w:marTop w:val="0"/>
      <w:marBottom w:val="0"/>
      <w:divBdr>
        <w:top w:val="none" w:sz="0" w:space="0" w:color="auto"/>
        <w:left w:val="none" w:sz="0" w:space="0" w:color="auto"/>
        <w:bottom w:val="none" w:sz="0" w:space="0" w:color="auto"/>
        <w:right w:val="none" w:sz="0" w:space="0" w:color="auto"/>
      </w:divBdr>
    </w:div>
    <w:div w:id="370738321">
      <w:marLeft w:val="0"/>
      <w:marRight w:val="0"/>
      <w:marTop w:val="0"/>
      <w:marBottom w:val="0"/>
      <w:divBdr>
        <w:top w:val="none" w:sz="0" w:space="0" w:color="auto"/>
        <w:left w:val="none" w:sz="0" w:space="0" w:color="auto"/>
        <w:bottom w:val="none" w:sz="0" w:space="0" w:color="auto"/>
        <w:right w:val="none" w:sz="0" w:space="0" w:color="auto"/>
      </w:divBdr>
    </w:div>
    <w:div w:id="370767004">
      <w:marLeft w:val="0"/>
      <w:marRight w:val="0"/>
      <w:marTop w:val="0"/>
      <w:marBottom w:val="0"/>
      <w:divBdr>
        <w:top w:val="none" w:sz="0" w:space="0" w:color="auto"/>
        <w:left w:val="none" w:sz="0" w:space="0" w:color="auto"/>
        <w:bottom w:val="none" w:sz="0" w:space="0" w:color="auto"/>
        <w:right w:val="none" w:sz="0" w:space="0" w:color="auto"/>
      </w:divBdr>
    </w:div>
    <w:div w:id="371077834">
      <w:marLeft w:val="0"/>
      <w:marRight w:val="0"/>
      <w:marTop w:val="0"/>
      <w:marBottom w:val="0"/>
      <w:divBdr>
        <w:top w:val="none" w:sz="0" w:space="0" w:color="auto"/>
        <w:left w:val="none" w:sz="0" w:space="0" w:color="auto"/>
        <w:bottom w:val="none" w:sz="0" w:space="0" w:color="auto"/>
        <w:right w:val="none" w:sz="0" w:space="0" w:color="auto"/>
      </w:divBdr>
    </w:div>
    <w:div w:id="371225816">
      <w:marLeft w:val="0"/>
      <w:marRight w:val="0"/>
      <w:marTop w:val="0"/>
      <w:marBottom w:val="0"/>
      <w:divBdr>
        <w:top w:val="none" w:sz="0" w:space="0" w:color="auto"/>
        <w:left w:val="none" w:sz="0" w:space="0" w:color="auto"/>
        <w:bottom w:val="none" w:sz="0" w:space="0" w:color="auto"/>
        <w:right w:val="none" w:sz="0" w:space="0" w:color="auto"/>
      </w:divBdr>
    </w:div>
    <w:div w:id="371226238">
      <w:marLeft w:val="0"/>
      <w:marRight w:val="0"/>
      <w:marTop w:val="0"/>
      <w:marBottom w:val="0"/>
      <w:divBdr>
        <w:top w:val="none" w:sz="0" w:space="0" w:color="auto"/>
        <w:left w:val="none" w:sz="0" w:space="0" w:color="auto"/>
        <w:bottom w:val="none" w:sz="0" w:space="0" w:color="auto"/>
        <w:right w:val="none" w:sz="0" w:space="0" w:color="auto"/>
      </w:divBdr>
    </w:div>
    <w:div w:id="371425253">
      <w:marLeft w:val="0"/>
      <w:marRight w:val="0"/>
      <w:marTop w:val="0"/>
      <w:marBottom w:val="0"/>
      <w:divBdr>
        <w:top w:val="none" w:sz="0" w:space="0" w:color="auto"/>
        <w:left w:val="none" w:sz="0" w:space="0" w:color="auto"/>
        <w:bottom w:val="none" w:sz="0" w:space="0" w:color="auto"/>
        <w:right w:val="none" w:sz="0" w:space="0" w:color="auto"/>
      </w:divBdr>
    </w:div>
    <w:div w:id="371464134">
      <w:marLeft w:val="0"/>
      <w:marRight w:val="0"/>
      <w:marTop w:val="0"/>
      <w:marBottom w:val="0"/>
      <w:divBdr>
        <w:top w:val="none" w:sz="0" w:space="0" w:color="auto"/>
        <w:left w:val="none" w:sz="0" w:space="0" w:color="auto"/>
        <w:bottom w:val="none" w:sz="0" w:space="0" w:color="auto"/>
        <w:right w:val="none" w:sz="0" w:space="0" w:color="auto"/>
      </w:divBdr>
    </w:div>
    <w:div w:id="371539372">
      <w:marLeft w:val="0"/>
      <w:marRight w:val="0"/>
      <w:marTop w:val="0"/>
      <w:marBottom w:val="0"/>
      <w:divBdr>
        <w:top w:val="none" w:sz="0" w:space="0" w:color="auto"/>
        <w:left w:val="none" w:sz="0" w:space="0" w:color="auto"/>
        <w:bottom w:val="none" w:sz="0" w:space="0" w:color="auto"/>
        <w:right w:val="none" w:sz="0" w:space="0" w:color="auto"/>
      </w:divBdr>
    </w:div>
    <w:div w:id="371656680">
      <w:marLeft w:val="0"/>
      <w:marRight w:val="0"/>
      <w:marTop w:val="0"/>
      <w:marBottom w:val="0"/>
      <w:divBdr>
        <w:top w:val="none" w:sz="0" w:space="0" w:color="auto"/>
        <w:left w:val="none" w:sz="0" w:space="0" w:color="auto"/>
        <w:bottom w:val="none" w:sz="0" w:space="0" w:color="auto"/>
        <w:right w:val="none" w:sz="0" w:space="0" w:color="auto"/>
      </w:divBdr>
    </w:div>
    <w:div w:id="371659725">
      <w:marLeft w:val="0"/>
      <w:marRight w:val="0"/>
      <w:marTop w:val="0"/>
      <w:marBottom w:val="0"/>
      <w:divBdr>
        <w:top w:val="none" w:sz="0" w:space="0" w:color="auto"/>
        <w:left w:val="none" w:sz="0" w:space="0" w:color="auto"/>
        <w:bottom w:val="none" w:sz="0" w:space="0" w:color="auto"/>
        <w:right w:val="none" w:sz="0" w:space="0" w:color="auto"/>
      </w:divBdr>
    </w:div>
    <w:div w:id="371808159">
      <w:marLeft w:val="0"/>
      <w:marRight w:val="0"/>
      <w:marTop w:val="0"/>
      <w:marBottom w:val="0"/>
      <w:divBdr>
        <w:top w:val="none" w:sz="0" w:space="0" w:color="auto"/>
        <w:left w:val="none" w:sz="0" w:space="0" w:color="auto"/>
        <w:bottom w:val="none" w:sz="0" w:space="0" w:color="auto"/>
        <w:right w:val="none" w:sz="0" w:space="0" w:color="auto"/>
      </w:divBdr>
    </w:div>
    <w:div w:id="371812796">
      <w:marLeft w:val="0"/>
      <w:marRight w:val="0"/>
      <w:marTop w:val="0"/>
      <w:marBottom w:val="0"/>
      <w:divBdr>
        <w:top w:val="none" w:sz="0" w:space="0" w:color="auto"/>
        <w:left w:val="none" w:sz="0" w:space="0" w:color="auto"/>
        <w:bottom w:val="none" w:sz="0" w:space="0" w:color="auto"/>
        <w:right w:val="none" w:sz="0" w:space="0" w:color="auto"/>
      </w:divBdr>
    </w:div>
    <w:div w:id="372315323">
      <w:marLeft w:val="0"/>
      <w:marRight w:val="0"/>
      <w:marTop w:val="0"/>
      <w:marBottom w:val="0"/>
      <w:divBdr>
        <w:top w:val="none" w:sz="0" w:space="0" w:color="auto"/>
        <w:left w:val="none" w:sz="0" w:space="0" w:color="auto"/>
        <w:bottom w:val="none" w:sz="0" w:space="0" w:color="auto"/>
        <w:right w:val="none" w:sz="0" w:space="0" w:color="auto"/>
      </w:divBdr>
    </w:div>
    <w:div w:id="372384620">
      <w:marLeft w:val="0"/>
      <w:marRight w:val="0"/>
      <w:marTop w:val="0"/>
      <w:marBottom w:val="0"/>
      <w:divBdr>
        <w:top w:val="none" w:sz="0" w:space="0" w:color="auto"/>
        <w:left w:val="none" w:sz="0" w:space="0" w:color="auto"/>
        <w:bottom w:val="none" w:sz="0" w:space="0" w:color="auto"/>
        <w:right w:val="none" w:sz="0" w:space="0" w:color="auto"/>
      </w:divBdr>
    </w:div>
    <w:div w:id="372727642">
      <w:marLeft w:val="0"/>
      <w:marRight w:val="0"/>
      <w:marTop w:val="0"/>
      <w:marBottom w:val="0"/>
      <w:divBdr>
        <w:top w:val="none" w:sz="0" w:space="0" w:color="auto"/>
        <w:left w:val="none" w:sz="0" w:space="0" w:color="auto"/>
        <w:bottom w:val="none" w:sz="0" w:space="0" w:color="auto"/>
        <w:right w:val="none" w:sz="0" w:space="0" w:color="auto"/>
      </w:divBdr>
    </w:div>
    <w:div w:id="372853553">
      <w:marLeft w:val="0"/>
      <w:marRight w:val="0"/>
      <w:marTop w:val="0"/>
      <w:marBottom w:val="0"/>
      <w:divBdr>
        <w:top w:val="none" w:sz="0" w:space="0" w:color="auto"/>
        <w:left w:val="none" w:sz="0" w:space="0" w:color="auto"/>
        <w:bottom w:val="none" w:sz="0" w:space="0" w:color="auto"/>
        <w:right w:val="none" w:sz="0" w:space="0" w:color="auto"/>
      </w:divBdr>
    </w:div>
    <w:div w:id="372854263">
      <w:marLeft w:val="0"/>
      <w:marRight w:val="0"/>
      <w:marTop w:val="0"/>
      <w:marBottom w:val="0"/>
      <w:divBdr>
        <w:top w:val="none" w:sz="0" w:space="0" w:color="auto"/>
        <w:left w:val="none" w:sz="0" w:space="0" w:color="auto"/>
        <w:bottom w:val="none" w:sz="0" w:space="0" w:color="auto"/>
        <w:right w:val="none" w:sz="0" w:space="0" w:color="auto"/>
      </w:divBdr>
    </w:div>
    <w:div w:id="373237406">
      <w:marLeft w:val="0"/>
      <w:marRight w:val="0"/>
      <w:marTop w:val="0"/>
      <w:marBottom w:val="0"/>
      <w:divBdr>
        <w:top w:val="none" w:sz="0" w:space="0" w:color="auto"/>
        <w:left w:val="none" w:sz="0" w:space="0" w:color="auto"/>
        <w:bottom w:val="none" w:sz="0" w:space="0" w:color="auto"/>
        <w:right w:val="none" w:sz="0" w:space="0" w:color="auto"/>
      </w:divBdr>
    </w:div>
    <w:div w:id="373582796">
      <w:marLeft w:val="0"/>
      <w:marRight w:val="0"/>
      <w:marTop w:val="0"/>
      <w:marBottom w:val="0"/>
      <w:divBdr>
        <w:top w:val="none" w:sz="0" w:space="0" w:color="auto"/>
        <w:left w:val="none" w:sz="0" w:space="0" w:color="auto"/>
        <w:bottom w:val="none" w:sz="0" w:space="0" w:color="auto"/>
        <w:right w:val="none" w:sz="0" w:space="0" w:color="auto"/>
      </w:divBdr>
    </w:div>
    <w:div w:id="373700787">
      <w:marLeft w:val="0"/>
      <w:marRight w:val="0"/>
      <w:marTop w:val="0"/>
      <w:marBottom w:val="0"/>
      <w:divBdr>
        <w:top w:val="none" w:sz="0" w:space="0" w:color="auto"/>
        <w:left w:val="none" w:sz="0" w:space="0" w:color="auto"/>
        <w:bottom w:val="none" w:sz="0" w:space="0" w:color="auto"/>
        <w:right w:val="none" w:sz="0" w:space="0" w:color="auto"/>
      </w:divBdr>
    </w:div>
    <w:div w:id="373702095">
      <w:marLeft w:val="0"/>
      <w:marRight w:val="0"/>
      <w:marTop w:val="0"/>
      <w:marBottom w:val="0"/>
      <w:divBdr>
        <w:top w:val="none" w:sz="0" w:space="0" w:color="auto"/>
        <w:left w:val="none" w:sz="0" w:space="0" w:color="auto"/>
        <w:bottom w:val="none" w:sz="0" w:space="0" w:color="auto"/>
        <w:right w:val="none" w:sz="0" w:space="0" w:color="auto"/>
      </w:divBdr>
    </w:div>
    <w:div w:id="374276363">
      <w:marLeft w:val="0"/>
      <w:marRight w:val="0"/>
      <w:marTop w:val="0"/>
      <w:marBottom w:val="0"/>
      <w:divBdr>
        <w:top w:val="none" w:sz="0" w:space="0" w:color="auto"/>
        <w:left w:val="none" w:sz="0" w:space="0" w:color="auto"/>
        <w:bottom w:val="none" w:sz="0" w:space="0" w:color="auto"/>
        <w:right w:val="none" w:sz="0" w:space="0" w:color="auto"/>
      </w:divBdr>
    </w:div>
    <w:div w:id="374350180">
      <w:marLeft w:val="0"/>
      <w:marRight w:val="0"/>
      <w:marTop w:val="0"/>
      <w:marBottom w:val="0"/>
      <w:divBdr>
        <w:top w:val="none" w:sz="0" w:space="0" w:color="auto"/>
        <w:left w:val="none" w:sz="0" w:space="0" w:color="auto"/>
        <w:bottom w:val="none" w:sz="0" w:space="0" w:color="auto"/>
        <w:right w:val="none" w:sz="0" w:space="0" w:color="auto"/>
      </w:divBdr>
    </w:div>
    <w:div w:id="374620175">
      <w:marLeft w:val="0"/>
      <w:marRight w:val="0"/>
      <w:marTop w:val="0"/>
      <w:marBottom w:val="0"/>
      <w:divBdr>
        <w:top w:val="none" w:sz="0" w:space="0" w:color="auto"/>
        <w:left w:val="none" w:sz="0" w:space="0" w:color="auto"/>
        <w:bottom w:val="none" w:sz="0" w:space="0" w:color="auto"/>
        <w:right w:val="none" w:sz="0" w:space="0" w:color="auto"/>
      </w:divBdr>
    </w:div>
    <w:div w:id="374624367">
      <w:marLeft w:val="0"/>
      <w:marRight w:val="0"/>
      <w:marTop w:val="0"/>
      <w:marBottom w:val="0"/>
      <w:divBdr>
        <w:top w:val="none" w:sz="0" w:space="0" w:color="auto"/>
        <w:left w:val="none" w:sz="0" w:space="0" w:color="auto"/>
        <w:bottom w:val="none" w:sz="0" w:space="0" w:color="auto"/>
        <w:right w:val="none" w:sz="0" w:space="0" w:color="auto"/>
      </w:divBdr>
    </w:div>
    <w:div w:id="374627291">
      <w:marLeft w:val="0"/>
      <w:marRight w:val="0"/>
      <w:marTop w:val="0"/>
      <w:marBottom w:val="0"/>
      <w:divBdr>
        <w:top w:val="none" w:sz="0" w:space="0" w:color="auto"/>
        <w:left w:val="none" w:sz="0" w:space="0" w:color="auto"/>
        <w:bottom w:val="none" w:sz="0" w:space="0" w:color="auto"/>
        <w:right w:val="none" w:sz="0" w:space="0" w:color="auto"/>
      </w:divBdr>
    </w:div>
    <w:div w:id="375128065">
      <w:marLeft w:val="0"/>
      <w:marRight w:val="0"/>
      <w:marTop w:val="0"/>
      <w:marBottom w:val="0"/>
      <w:divBdr>
        <w:top w:val="none" w:sz="0" w:space="0" w:color="auto"/>
        <w:left w:val="none" w:sz="0" w:space="0" w:color="auto"/>
        <w:bottom w:val="none" w:sz="0" w:space="0" w:color="auto"/>
        <w:right w:val="none" w:sz="0" w:space="0" w:color="auto"/>
      </w:divBdr>
    </w:div>
    <w:div w:id="375206540">
      <w:marLeft w:val="0"/>
      <w:marRight w:val="0"/>
      <w:marTop w:val="0"/>
      <w:marBottom w:val="0"/>
      <w:divBdr>
        <w:top w:val="none" w:sz="0" w:space="0" w:color="auto"/>
        <w:left w:val="none" w:sz="0" w:space="0" w:color="auto"/>
        <w:bottom w:val="none" w:sz="0" w:space="0" w:color="auto"/>
        <w:right w:val="none" w:sz="0" w:space="0" w:color="auto"/>
      </w:divBdr>
    </w:div>
    <w:div w:id="375206877">
      <w:marLeft w:val="0"/>
      <w:marRight w:val="0"/>
      <w:marTop w:val="0"/>
      <w:marBottom w:val="0"/>
      <w:divBdr>
        <w:top w:val="none" w:sz="0" w:space="0" w:color="auto"/>
        <w:left w:val="none" w:sz="0" w:space="0" w:color="auto"/>
        <w:bottom w:val="none" w:sz="0" w:space="0" w:color="auto"/>
        <w:right w:val="none" w:sz="0" w:space="0" w:color="auto"/>
      </w:divBdr>
    </w:div>
    <w:div w:id="375394110">
      <w:marLeft w:val="0"/>
      <w:marRight w:val="0"/>
      <w:marTop w:val="0"/>
      <w:marBottom w:val="0"/>
      <w:divBdr>
        <w:top w:val="none" w:sz="0" w:space="0" w:color="auto"/>
        <w:left w:val="none" w:sz="0" w:space="0" w:color="auto"/>
        <w:bottom w:val="none" w:sz="0" w:space="0" w:color="auto"/>
        <w:right w:val="none" w:sz="0" w:space="0" w:color="auto"/>
      </w:divBdr>
    </w:div>
    <w:div w:id="375588544">
      <w:marLeft w:val="0"/>
      <w:marRight w:val="0"/>
      <w:marTop w:val="0"/>
      <w:marBottom w:val="0"/>
      <w:divBdr>
        <w:top w:val="none" w:sz="0" w:space="0" w:color="auto"/>
        <w:left w:val="none" w:sz="0" w:space="0" w:color="auto"/>
        <w:bottom w:val="none" w:sz="0" w:space="0" w:color="auto"/>
        <w:right w:val="none" w:sz="0" w:space="0" w:color="auto"/>
      </w:divBdr>
    </w:div>
    <w:div w:id="375855146">
      <w:marLeft w:val="0"/>
      <w:marRight w:val="0"/>
      <w:marTop w:val="0"/>
      <w:marBottom w:val="0"/>
      <w:divBdr>
        <w:top w:val="none" w:sz="0" w:space="0" w:color="auto"/>
        <w:left w:val="none" w:sz="0" w:space="0" w:color="auto"/>
        <w:bottom w:val="none" w:sz="0" w:space="0" w:color="auto"/>
        <w:right w:val="none" w:sz="0" w:space="0" w:color="auto"/>
      </w:divBdr>
    </w:div>
    <w:div w:id="375931348">
      <w:marLeft w:val="0"/>
      <w:marRight w:val="0"/>
      <w:marTop w:val="0"/>
      <w:marBottom w:val="0"/>
      <w:divBdr>
        <w:top w:val="none" w:sz="0" w:space="0" w:color="auto"/>
        <w:left w:val="none" w:sz="0" w:space="0" w:color="auto"/>
        <w:bottom w:val="none" w:sz="0" w:space="0" w:color="auto"/>
        <w:right w:val="none" w:sz="0" w:space="0" w:color="auto"/>
      </w:divBdr>
    </w:div>
    <w:div w:id="376005262">
      <w:marLeft w:val="0"/>
      <w:marRight w:val="0"/>
      <w:marTop w:val="0"/>
      <w:marBottom w:val="0"/>
      <w:divBdr>
        <w:top w:val="none" w:sz="0" w:space="0" w:color="auto"/>
        <w:left w:val="none" w:sz="0" w:space="0" w:color="auto"/>
        <w:bottom w:val="none" w:sz="0" w:space="0" w:color="auto"/>
        <w:right w:val="none" w:sz="0" w:space="0" w:color="auto"/>
      </w:divBdr>
    </w:div>
    <w:div w:id="376203553">
      <w:marLeft w:val="0"/>
      <w:marRight w:val="0"/>
      <w:marTop w:val="0"/>
      <w:marBottom w:val="0"/>
      <w:divBdr>
        <w:top w:val="none" w:sz="0" w:space="0" w:color="auto"/>
        <w:left w:val="none" w:sz="0" w:space="0" w:color="auto"/>
        <w:bottom w:val="none" w:sz="0" w:space="0" w:color="auto"/>
        <w:right w:val="none" w:sz="0" w:space="0" w:color="auto"/>
      </w:divBdr>
    </w:div>
    <w:div w:id="376246775">
      <w:marLeft w:val="0"/>
      <w:marRight w:val="0"/>
      <w:marTop w:val="0"/>
      <w:marBottom w:val="0"/>
      <w:divBdr>
        <w:top w:val="none" w:sz="0" w:space="0" w:color="auto"/>
        <w:left w:val="none" w:sz="0" w:space="0" w:color="auto"/>
        <w:bottom w:val="none" w:sz="0" w:space="0" w:color="auto"/>
        <w:right w:val="none" w:sz="0" w:space="0" w:color="auto"/>
      </w:divBdr>
    </w:div>
    <w:div w:id="376508397">
      <w:marLeft w:val="0"/>
      <w:marRight w:val="0"/>
      <w:marTop w:val="0"/>
      <w:marBottom w:val="0"/>
      <w:divBdr>
        <w:top w:val="none" w:sz="0" w:space="0" w:color="auto"/>
        <w:left w:val="none" w:sz="0" w:space="0" w:color="auto"/>
        <w:bottom w:val="none" w:sz="0" w:space="0" w:color="auto"/>
        <w:right w:val="none" w:sz="0" w:space="0" w:color="auto"/>
      </w:divBdr>
    </w:div>
    <w:div w:id="376659394">
      <w:marLeft w:val="0"/>
      <w:marRight w:val="0"/>
      <w:marTop w:val="0"/>
      <w:marBottom w:val="0"/>
      <w:divBdr>
        <w:top w:val="none" w:sz="0" w:space="0" w:color="auto"/>
        <w:left w:val="none" w:sz="0" w:space="0" w:color="auto"/>
        <w:bottom w:val="none" w:sz="0" w:space="0" w:color="auto"/>
        <w:right w:val="none" w:sz="0" w:space="0" w:color="auto"/>
      </w:divBdr>
    </w:div>
    <w:div w:id="376667738">
      <w:marLeft w:val="0"/>
      <w:marRight w:val="0"/>
      <w:marTop w:val="0"/>
      <w:marBottom w:val="0"/>
      <w:divBdr>
        <w:top w:val="none" w:sz="0" w:space="0" w:color="auto"/>
        <w:left w:val="none" w:sz="0" w:space="0" w:color="auto"/>
        <w:bottom w:val="none" w:sz="0" w:space="0" w:color="auto"/>
        <w:right w:val="none" w:sz="0" w:space="0" w:color="auto"/>
      </w:divBdr>
    </w:div>
    <w:div w:id="376901799">
      <w:marLeft w:val="0"/>
      <w:marRight w:val="0"/>
      <w:marTop w:val="0"/>
      <w:marBottom w:val="0"/>
      <w:divBdr>
        <w:top w:val="none" w:sz="0" w:space="0" w:color="auto"/>
        <w:left w:val="none" w:sz="0" w:space="0" w:color="auto"/>
        <w:bottom w:val="none" w:sz="0" w:space="0" w:color="auto"/>
        <w:right w:val="none" w:sz="0" w:space="0" w:color="auto"/>
      </w:divBdr>
    </w:div>
    <w:div w:id="376903207">
      <w:marLeft w:val="0"/>
      <w:marRight w:val="0"/>
      <w:marTop w:val="0"/>
      <w:marBottom w:val="0"/>
      <w:divBdr>
        <w:top w:val="none" w:sz="0" w:space="0" w:color="auto"/>
        <w:left w:val="none" w:sz="0" w:space="0" w:color="auto"/>
        <w:bottom w:val="none" w:sz="0" w:space="0" w:color="auto"/>
        <w:right w:val="none" w:sz="0" w:space="0" w:color="auto"/>
      </w:divBdr>
    </w:div>
    <w:div w:id="377439355">
      <w:marLeft w:val="0"/>
      <w:marRight w:val="0"/>
      <w:marTop w:val="0"/>
      <w:marBottom w:val="0"/>
      <w:divBdr>
        <w:top w:val="none" w:sz="0" w:space="0" w:color="auto"/>
        <w:left w:val="none" w:sz="0" w:space="0" w:color="auto"/>
        <w:bottom w:val="none" w:sz="0" w:space="0" w:color="auto"/>
        <w:right w:val="none" w:sz="0" w:space="0" w:color="auto"/>
      </w:divBdr>
    </w:div>
    <w:div w:id="377827884">
      <w:marLeft w:val="0"/>
      <w:marRight w:val="0"/>
      <w:marTop w:val="0"/>
      <w:marBottom w:val="0"/>
      <w:divBdr>
        <w:top w:val="none" w:sz="0" w:space="0" w:color="auto"/>
        <w:left w:val="none" w:sz="0" w:space="0" w:color="auto"/>
        <w:bottom w:val="none" w:sz="0" w:space="0" w:color="auto"/>
        <w:right w:val="none" w:sz="0" w:space="0" w:color="auto"/>
      </w:divBdr>
    </w:div>
    <w:div w:id="377900613">
      <w:marLeft w:val="0"/>
      <w:marRight w:val="0"/>
      <w:marTop w:val="0"/>
      <w:marBottom w:val="0"/>
      <w:divBdr>
        <w:top w:val="none" w:sz="0" w:space="0" w:color="auto"/>
        <w:left w:val="none" w:sz="0" w:space="0" w:color="auto"/>
        <w:bottom w:val="none" w:sz="0" w:space="0" w:color="auto"/>
        <w:right w:val="none" w:sz="0" w:space="0" w:color="auto"/>
      </w:divBdr>
    </w:div>
    <w:div w:id="378095764">
      <w:marLeft w:val="0"/>
      <w:marRight w:val="0"/>
      <w:marTop w:val="0"/>
      <w:marBottom w:val="0"/>
      <w:divBdr>
        <w:top w:val="none" w:sz="0" w:space="0" w:color="auto"/>
        <w:left w:val="none" w:sz="0" w:space="0" w:color="auto"/>
        <w:bottom w:val="none" w:sz="0" w:space="0" w:color="auto"/>
        <w:right w:val="none" w:sz="0" w:space="0" w:color="auto"/>
      </w:divBdr>
    </w:div>
    <w:div w:id="378163009">
      <w:marLeft w:val="0"/>
      <w:marRight w:val="0"/>
      <w:marTop w:val="0"/>
      <w:marBottom w:val="0"/>
      <w:divBdr>
        <w:top w:val="none" w:sz="0" w:space="0" w:color="auto"/>
        <w:left w:val="none" w:sz="0" w:space="0" w:color="auto"/>
        <w:bottom w:val="none" w:sz="0" w:space="0" w:color="auto"/>
        <w:right w:val="none" w:sz="0" w:space="0" w:color="auto"/>
      </w:divBdr>
    </w:div>
    <w:div w:id="378211220">
      <w:marLeft w:val="0"/>
      <w:marRight w:val="0"/>
      <w:marTop w:val="0"/>
      <w:marBottom w:val="0"/>
      <w:divBdr>
        <w:top w:val="none" w:sz="0" w:space="0" w:color="auto"/>
        <w:left w:val="none" w:sz="0" w:space="0" w:color="auto"/>
        <w:bottom w:val="none" w:sz="0" w:space="0" w:color="auto"/>
        <w:right w:val="none" w:sz="0" w:space="0" w:color="auto"/>
      </w:divBdr>
    </w:div>
    <w:div w:id="378751725">
      <w:marLeft w:val="0"/>
      <w:marRight w:val="0"/>
      <w:marTop w:val="0"/>
      <w:marBottom w:val="0"/>
      <w:divBdr>
        <w:top w:val="none" w:sz="0" w:space="0" w:color="auto"/>
        <w:left w:val="none" w:sz="0" w:space="0" w:color="auto"/>
        <w:bottom w:val="none" w:sz="0" w:space="0" w:color="auto"/>
        <w:right w:val="none" w:sz="0" w:space="0" w:color="auto"/>
      </w:divBdr>
    </w:div>
    <w:div w:id="378822180">
      <w:marLeft w:val="0"/>
      <w:marRight w:val="0"/>
      <w:marTop w:val="0"/>
      <w:marBottom w:val="0"/>
      <w:divBdr>
        <w:top w:val="none" w:sz="0" w:space="0" w:color="auto"/>
        <w:left w:val="none" w:sz="0" w:space="0" w:color="auto"/>
        <w:bottom w:val="none" w:sz="0" w:space="0" w:color="auto"/>
        <w:right w:val="none" w:sz="0" w:space="0" w:color="auto"/>
      </w:divBdr>
    </w:div>
    <w:div w:id="378935939">
      <w:marLeft w:val="0"/>
      <w:marRight w:val="0"/>
      <w:marTop w:val="0"/>
      <w:marBottom w:val="0"/>
      <w:divBdr>
        <w:top w:val="none" w:sz="0" w:space="0" w:color="auto"/>
        <w:left w:val="none" w:sz="0" w:space="0" w:color="auto"/>
        <w:bottom w:val="none" w:sz="0" w:space="0" w:color="auto"/>
        <w:right w:val="none" w:sz="0" w:space="0" w:color="auto"/>
      </w:divBdr>
    </w:div>
    <w:div w:id="378936903">
      <w:marLeft w:val="0"/>
      <w:marRight w:val="0"/>
      <w:marTop w:val="0"/>
      <w:marBottom w:val="0"/>
      <w:divBdr>
        <w:top w:val="none" w:sz="0" w:space="0" w:color="auto"/>
        <w:left w:val="none" w:sz="0" w:space="0" w:color="auto"/>
        <w:bottom w:val="none" w:sz="0" w:space="0" w:color="auto"/>
        <w:right w:val="none" w:sz="0" w:space="0" w:color="auto"/>
      </w:divBdr>
    </w:div>
    <w:div w:id="379014602">
      <w:marLeft w:val="0"/>
      <w:marRight w:val="0"/>
      <w:marTop w:val="0"/>
      <w:marBottom w:val="0"/>
      <w:divBdr>
        <w:top w:val="none" w:sz="0" w:space="0" w:color="auto"/>
        <w:left w:val="none" w:sz="0" w:space="0" w:color="auto"/>
        <w:bottom w:val="none" w:sz="0" w:space="0" w:color="auto"/>
        <w:right w:val="none" w:sz="0" w:space="0" w:color="auto"/>
      </w:divBdr>
    </w:div>
    <w:div w:id="379133189">
      <w:marLeft w:val="0"/>
      <w:marRight w:val="0"/>
      <w:marTop w:val="0"/>
      <w:marBottom w:val="0"/>
      <w:divBdr>
        <w:top w:val="none" w:sz="0" w:space="0" w:color="auto"/>
        <w:left w:val="none" w:sz="0" w:space="0" w:color="auto"/>
        <w:bottom w:val="none" w:sz="0" w:space="0" w:color="auto"/>
        <w:right w:val="none" w:sz="0" w:space="0" w:color="auto"/>
      </w:divBdr>
    </w:div>
    <w:div w:id="379211475">
      <w:marLeft w:val="0"/>
      <w:marRight w:val="0"/>
      <w:marTop w:val="0"/>
      <w:marBottom w:val="0"/>
      <w:divBdr>
        <w:top w:val="none" w:sz="0" w:space="0" w:color="auto"/>
        <w:left w:val="none" w:sz="0" w:space="0" w:color="auto"/>
        <w:bottom w:val="none" w:sz="0" w:space="0" w:color="auto"/>
        <w:right w:val="none" w:sz="0" w:space="0" w:color="auto"/>
      </w:divBdr>
    </w:div>
    <w:div w:id="379475471">
      <w:marLeft w:val="0"/>
      <w:marRight w:val="0"/>
      <w:marTop w:val="0"/>
      <w:marBottom w:val="0"/>
      <w:divBdr>
        <w:top w:val="none" w:sz="0" w:space="0" w:color="auto"/>
        <w:left w:val="none" w:sz="0" w:space="0" w:color="auto"/>
        <w:bottom w:val="none" w:sz="0" w:space="0" w:color="auto"/>
        <w:right w:val="none" w:sz="0" w:space="0" w:color="auto"/>
      </w:divBdr>
    </w:div>
    <w:div w:id="379523140">
      <w:marLeft w:val="0"/>
      <w:marRight w:val="0"/>
      <w:marTop w:val="0"/>
      <w:marBottom w:val="0"/>
      <w:divBdr>
        <w:top w:val="none" w:sz="0" w:space="0" w:color="auto"/>
        <w:left w:val="none" w:sz="0" w:space="0" w:color="auto"/>
        <w:bottom w:val="none" w:sz="0" w:space="0" w:color="auto"/>
        <w:right w:val="none" w:sz="0" w:space="0" w:color="auto"/>
      </w:divBdr>
    </w:div>
    <w:div w:id="379593353">
      <w:marLeft w:val="0"/>
      <w:marRight w:val="0"/>
      <w:marTop w:val="0"/>
      <w:marBottom w:val="0"/>
      <w:divBdr>
        <w:top w:val="none" w:sz="0" w:space="0" w:color="auto"/>
        <w:left w:val="none" w:sz="0" w:space="0" w:color="auto"/>
        <w:bottom w:val="none" w:sz="0" w:space="0" w:color="auto"/>
        <w:right w:val="none" w:sz="0" w:space="0" w:color="auto"/>
      </w:divBdr>
    </w:div>
    <w:div w:id="379869309">
      <w:marLeft w:val="0"/>
      <w:marRight w:val="0"/>
      <w:marTop w:val="0"/>
      <w:marBottom w:val="0"/>
      <w:divBdr>
        <w:top w:val="none" w:sz="0" w:space="0" w:color="auto"/>
        <w:left w:val="none" w:sz="0" w:space="0" w:color="auto"/>
        <w:bottom w:val="none" w:sz="0" w:space="0" w:color="auto"/>
        <w:right w:val="none" w:sz="0" w:space="0" w:color="auto"/>
      </w:divBdr>
    </w:div>
    <w:div w:id="379941538">
      <w:marLeft w:val="0"/>
      <w:marRight w:val="0"/>
      <w:marTop w:val="0"/>
      <w:marBottom w:val="0"/>
      <w:divBdr>
        <w:top w:val="none" w:sz="0" w:space="0" w:color="auto"/>
        <w:left w:val="none" w:sz="0" w:space="0" w:color="auto"/>
        <w:bottom w:val="none" w:sz="0" w:space="0" w:color="auto"/>
        <w:right w:val="none" w:sz="0" w:space="0" w:color="auto"/>
      </w:divBdr>
    </w:div>
    <w:div w:id="380130825">
      <w:marLeft w:val="0"/>
      <w:marRight w:val="0"/>
      <w:marTop w:val="0"/>
      <w:marBottom w:val="0"/>
      <w:divBdr>
        <w:top w:val="none" w:sz="0" w:space="0" w:color="auto"/>
        <w:left w:val="none" w:sz="0" w:space="0" w:color="auto"/>
        <w:bottom w:val="none" w:sz="0" w:space="0" w:color="auto"/>
        <w:right w:val="none" w:sz="0" w:space="0" w:color="auto"/>
      </w:divBdr>
    </w:div>
    <w:div w:id="380178391">
      <w:marLeft w:val="0"/>
      <w:marRight w:val="0"/>
      <w:marTop w:val="0"/>
      <w:marBottom w:val="0"/>
      <w:divBdr>
        <w:top w:val="none" w:sz="0" w:space="0" w:color="auto"/>
        <w:left w:val="none" w:sz="0" w:space="0" w:color="auto"/>
        <w:bottom w:val="none" w:sz="0" w:space="0" w:color="auto"/>
        <w:right w:val="none" w:sz="0" w:space="0" w:color="auto"/>
      </w:divBdr>
    </w:div>
    <w:div w:id="380371137">
      <w:marLeft w:val="0"/>
      <w:marRight w:val="0"/>
      <w:marTop w:val="0"/>
      <w:marBottom w:val="0"/>
      <w:divBdr>
        <w:top w:val="none" w:sz="0" w:space="0" w:color="auto"/>
        <w:left w:val="none" w:sz="0" w:space="0" w:color="auto"/>
        <w:bottom w:val="none" w:sz="0" w:space="0" w:color="auto"/>
        <w:right w:val="none" w:sz="0" w:space="0" w:color="auto"/>
      </w:divBdr>
    </w:div>
    <w:div w:id="380373368">
      <w:marLeft w:val="0"/>
      <w:marRight w:val="0"/>
      <w:marTop w:val="0"/>
      <w:marBottom w:val="0"/>
      <w:divBdr>
        <w:top w:val="none" w:sz="0" w:space="0" w:color="auto"/>
        <w:left w:val="none" w:sz="0" w:space="0" w:color="auto"/>
        <w:bottom w:val="none" w:sz="0" w:space="0" w:color="auto"/>
        <w:right w:val="none" w:sz="0" w:space="0" w:color="auto"/>
      </w:divBdr>
    </w:div>
    <w:div w:id="380440631">
      <w:marLeft w:val="0"/>
      <w:marRight w:val="0"/>
      <w:marTop w:val="0"/>
      <w:marBottom w:val="0"/>
      <w:divBdr>
        <w:top w:val="none" w:sz="0" w:space="0" w:color="auto"/>
        <w:left w:val="none" w:sz="0" w:space="0" w:color="auto"/>
        <w:bottom w:val="none" w:sz="0" w:space="0" w:color="auto"/>
        <w:right w:val="none" w:sz="0" w:space="0" w:color="auto"/>
      </w:divBdr>
    </w:div>
    <w:div w:id="380633198">
      <w:marLeft w:val="0"/>
      <w:marRight w:val="0"/>
      <w:marTop w:val="0"/>
      <w:marBottom w:val="0"/>
      <w:divBdr>
        <w:top w:val="none" w:sz="0" w:space="0" w:color="auto"/>
        <w:left w:val="none" w:sz="0" w:space="0" w:color="auto"/>
        <w:bottom w:val="none" w:sz="0" w:space="0" w:color="auto"/>
        <w:right w:val="none" w:sz="0" w:space="0" w:color="auto"/>
      </w:divBdr>
    </w:div>
    <w:div w:id="380715537">
      <w:marLeft w:val="0"/>
      <w:marRight w:val="0"/>
      <w:marTop w:val="0"/>
      <w:marBottom w:val="0"/>
      <w:divBdr>
        <w:top w:val="none" w:sz="0" w:space="0" w:color="auto"/>
        <w:left w:val="none" w:sz="0" w:space="0" w:color="auto"/>
        <w:bottom w:val="none" w:sz="0" w:space="0" w:color="auto"/>
        <w:right w:val="none" w:sz="0" w:space="0" w:color="auto"/>
      </w:divBdr>
    </w:div>
    <w:div w:id="380978218">
      <w:marLeft w:val="0"/>
      <w:marRight w:val="0"/>
      <w:marTop w:val="0"/>
      <w:marBottom w:val="0"/>
      <w:divBdr>
        <w:top w:val="none" w:sz="0" w:space="0" w:color="auto"/>
        <w:left w:val="none" w:sz="0" w:space="0" w:color="auto"/>
        <w:bottom w:val="none" w:sz="0" w:space="0" w:color="auto"/>
        <w:right w:val="none" w:sz="0" w:space="0" w:color="auto"/>
      </w:divBdr>
    </w:div>
    <w:div w:id="381058454">
      <w:marLeft w:val="0"/>
      <w:marRight w:val="0"/>
      <w:marTop w:val="0"/>
      <w:marBottom w:val="0"/>
      <w:divBdr>
        <w:top w:val="none" w:sz="0" w:space="0" w:color="auto"/>
        <w:left w:val="none" w:sz="0" w:space="0" w:color="auto"/>
        <w:bottom w:val="none" w:sz="0" w:space="0" w:color="auto"/>
        <w:right w:val="none" w:sz="0" w:space="0" w:color="auto"/>
      </w:divBdr>
    </w:div>
    <w:div w:id="381248632">
      <w:marLeft w:val="0"/>
      <w:marRight w:val="0"/>
      <w:marTop w:val="0"/>
      <w:marBottom w:val="0"/>
      <w:divBdr>
        <w:top w:val="none" w:sz="0" w:space="0" w:color="auto"/>
        <w:left w:val="none" w:sz="0" w:space="0" w:color="auto"/>
        <w:bottom w:val="none" w:sz="0" w:space="0" w:color="auto"/>
        <w:right w:val="none" w:sz="0" w:space="0" w:color="auto"/>
      </w:divBdr>
    </w:div>
    <w:div w:id="381366916">
      <w:marLeft w:val="0"/>
      <w:marRight w:val="0"/>
      <w:marTop w:val="0"/>
      <w:marBottom w:val="0"/>
      <w:divBdr>
        <w:top w:val="none" w:sz="0" w:space="0" w:color="auto"/>
        <w:left w:val="none" w:sz="0" w:space="0" w:color="auto"/>
        <w:bottom w:val="none" w:sz="0" w:space="0" w:color="auto"/>
        <w:right w:val="none" w:sz="0" w:space="0" w:color="auto"/>
      </w:divBdr>
    </w:div>
    <w:div w:id="381759432">
      <w:marLeft w:val="0"/>
      <w:marRight w:val="0"/>
      <w:marTop w:val="0"/>
      <w:marBottom w:val="0"/>
      <w:divBdr>
        <w:top w:val="none" w:sz="0" w:space="0" w:color="auto"/>
        <w:left w:val="none" w:sz="0" w:space="0" w:color="auto"/>
        <w:bottom w:val="none" w:sz="0" w:space="0" w:color="auto"/>
        <w:right w:val="none" w:sz="0" w:space="0" w:color="auto"/>
      </w:divBdr>
    </w:div>
    <w:div w:id="382169825">
      <w:marLeft w:val="0"/>
      <w:marRight w:val="0"/>
      <w:marTop w:val="0"/>
      <w:marBottom w:val="0"/>
      <w:divBdr>
        <w:top w:val="none" w:sz="0" w:space="0" w:color="auto"/>
        <w:left w:val="none" w:sz="0" w:space="0" w:color="auto"/>
        <w:bottom w:val="none" w:sz="0" w:space="0" w:color="auto"/>
        <w:right w:val="none" w:sz="0" w:space="0" w:color="auto"/>
      </w:divBdr>
    </w:div>
    <w:div w:id="382410559">
      <w:marLeft w:val="0"/>
      <w:marRight w:val="0"/>
      <w:marTop w:val="0"/>
      <w:marBottom w:val="0"/>
      <w:divBdr>
        <w:top w:val="none" w:sz="0" w:space="0" w:color="auto"/>
        <w:left w:val="none" w:sz="0" w:space="0" w:color="auto"/>
        <w:bottom w:val="none" w:sz="0" w:space="0" w:color="auto"/>
        <w:right w:val="none" w:sz="0" w:space="0" w:color="auto"/>
      </w:divBdr>
    </w:div>
    <w:div w:id="382867703">
      <w:marLeft w:val="0"/>
      <w:marRight w:val="0"/>
      <w:marTop w:val="0"/>
      <w:marBottom w:val="0"/>
      <w:divBdr>
        <w:top w:val="none" w:sz="0" w:space="0" w:color="auto"/>
        <w:left w:val="none" w:sz="0" w:space="0" w:color="auto"/>
        <w:bottom w:val="none" w:sz="0" w:space="0" w:color="auto"/>
        <w:right w:val="none" w:sz="0" w:space="0" w:color="auto"/>
      </w:divBdr>
    </w:div>
    <w:div w:id="382947653">
      <w:marLeft w:val="0"/>
      <w:marRight w:val="0"/>
      <w:marTop w:val="0"/>
      <w:marBottom w:val="0"/>
      <w:divBdr>
        <w:top w:val="none" w:sz="0" w:space="0" w:color="auto"/>
        <w:left w:val="none" w:sz="0" w:space="0" w:color="auto"/>
        <w:bottom w:val="none" w:sz="0" w:space="0" w:color="auto"/>
        <w:right w:val="none" w:sz="0" w:space="0" w:color="auto"/>
      </w:divBdr>
    </w:div>
    <w:div w:id="383605074">
      <w:marLeft w:val="0"/>
      <w:marRight w:val="0"/>
      <w:marTop w:val="0"/>
      <w:marBottom w:val="0"/>
      <w:divBdr>
        <w:top w:val="none" w:sz="0" w:space="0" w:color="auto"/>
        <w:left w:val="none" w:sz="0" w:space="0" w:color="auto"/>
        <w:bottom w:val="none" w:sz="0" w:space="0" w:color="auto"/>
        <w:right w:val="none" w:sz="0" w:space="0" w:color="auto"/>
      </w:divBdr>
    </w:div>
    <w:div w:id="383792651">
      <w:marLeft w:val="0"/>
      <w:marRight w:val="0"/>
      <w:marTop w:val="0"/>
      <w:marBottom w:val="0"/>
      <w:divBdr>
        <w:top w:val="none" w:sz="0" w:space="0" w:color="auto"/>
        <w:left w:val="none" w:sz="0" w:space="0" w:color="auto"/>
        <w:bottom w:val="none" w:sz="0" w:space="0" w:color="auto"/>
        <w:right w:val="none" w:sz="0" w:space="0" w:color="auto"/>
      </w:divBdr>
    </w:div>
    <w:div w:id="384372568">
      <w:marLeft w:val="0"/>
      <w:marRight w:val="0"/>
      <w:marTop w:val="0"/>
      <w:marBottom w:val="0"/>
      <w:divBdr>
        <w:top w:val="none" w:sz="0" w:space="0" w:color="auto"/>
        <w:left w:val="none" w:sz="0" w:space="0" w:color="auto"/>
        <w:bottom w:val="none" w:sz="0" w:space="0" w:color="auto"/>
        <w:right w:val="none" w:sz="0" w:space="0" w:color="auto"/>
      </w:divBdr>
    </w:div>
    <w:div w:id="384840455">
      <w:marLeft w:val="0"/>
      <w:marRight w:val="0"/>
      <w:marTop w:val="0"/>
      <w:marBottom w:val="0"/>
      <w:divBdr>
        <w:top w:val="none" w:sz="0" w:space="0" w:color="auto"/>
        <w:left w:val="none" w:sz="0" w:space="0" w:color="auto"/>
        <w:bottom w:val="none" w:sz="0" w:space="0" w:color="auto"/>
        <w:right w:val="none" w:sz="0" w:space="0" w:color="auto"/>
      </w:divBdr>
    </w:div>
    <w:div w:id="385226392">
      <w:marLeft w:val="0"/>
      <w:marRight w:val="0"/>
      <w:marTop w:val="0"/>
      <w:marBottom w:val="0"/>
      <w:divBdr>
        <w:top w:val="none" w:sz="0" w:space="0" w:color="auto"/>
        <w:left w:val="none" w:sz="0" w:space="0" w:color="auto"/>
        <w:bottom w:val="none" w:sz="0" w:space="0" w:color="auto"/>
        <w:right w:val="none" w:sz="0" w:space="0" w:color="auto"/>
      </w:divBdr>
    </w:div>
    <w:div w:id="385302173">
      <w:marLeft w:val="0"/>
      <w:marRight w:val="0"/>
      <w:marTop w:val="0"/>
      <w:marBottom w:val="0"/>
      <w:divBdr>
        <w:top w:val="none" w:sz="0" w:space="0" w:color="auto"/>
        <w:left w:val="none" w:sz="0" w:space="0" w:color="auto"/>
        <w:bottom w:val="none" w:sz="0" w:space="0" w:color="auto"/>
        <w:right w:val="none" w:sz="0" w:space="0" w:color="auto"/>
      </w:divBdr>
    </w:div>
    <w:div w:id="385304309">
      <w:marLeft w:val="0"/>
      <w:marRight w:val="0"/>
      <w:marTop w:val="0"/>
      <w:marBottom w:val="0"/>
      <w:divBdr>
        <w:top w:val="none" w:sz="0" w:space="0" w:color="auto"/>
        <w:left w:val="none" w:sz="0" w:space="0" w:color="auto"/>
        <w:bottom w:val="none" w:sz="0" w:space="0" w:color="auto"/>
        <w:right w:val="none" w:sz="0" w:space="0" w:color="auto"/>
      </w:divBdr>
    </w:div>
    <w:div w:id="385685848">
      <w:marLeft w:val="0"/>
      <w:marRight w:val="0"/>
      <w:marTop w:val="0"/>
      <w:marBottom w:val="0"/>
      <w:divBdr>
        <w:top w:val="none" w:sz="0" w:space="0" w:color="auto"/>
        <w:left w:val="none" w:sz="0" w:space="0" w:color="auto"/>
        <w:bottom w:val="none" w:sz="0" w:space="0" w:color="auto"/>
        <w:right w:val="none" w:sz="0" w:space="0" w:color="auto"/>
      </w:divBdr>
    </w:div>
    <w:div w:id="385837969">
      <w:marLeft w:val="0"/>
      <w:marRight w:val="0"/>
      <w:marTop w:val="0"/>
      <w:marBottom w:val="0"/>
      <w:divBdr>
        <w:top w:val="none" w:sz="0" w:space="0" w:color="auto"/>
        <w:left w:val="none" w:sz="0" w:space="0" w:color="auto"/>
        <w:bottom w:val="none" w:sz="0" w:space="0" w:color="auto"/>
        <w:right w:val="none" w:sz="0" w:space="0" w:color="auto"/>
      </w:divBdr>
    </w:div>
    <w:div w:id="385954420">
      <w:marLeft w:val="0"/>
      <w:marRight w:val="0"/>
      <w:marTop w:val="0"/>
      <w:marBottom w:val="0"/>
      <w:divBdr>
        <w:top w:val="none" w:sz="0" w:space="0" w:color="auto"/>
        <w:left w:val="none" w:sz="0" w:space="0" w:color="auto"/>
        <w:bottom w:val="none" w:sz="0" w:space="0" w:color="auto"/>
        <w:right w:val="none" w:sz="0" w:space="0" w:color="auto"/>
      </w:divBdr>
    </w:div>
    <w:div w:id="386074172">
      <w:marLeft w:val="0"/>
      <w:marRight w:val="0"/>
      <w:marTop w:val="0"/>
      <w:marBottom w:val="0"/>
      <w:divBdr>
        <w:top w:val="none" w:sz="0" w:space="0" w:color="auto"/>
        <w:left w:val="none" w:sz="0" w:space="0" w:color="auto"/>
        <w:bottom w:val="none" w:sz="0" w:space="0" w:color="auto"/>
        <w:right w:val="none" w:sz="0" w:space="0" w:color="auto"/>
      </w:divBdr>
    </w:div>
    <w:div w:id="387001934">
      <w:marLeft w:val="0"/>
      <w:marRight w:val="0"/>
      <w:marTop w:val="0"/>
      <w:marBottom w:val="0"/>
      <w:divBdr>
        <w:top w:val="none" w:sz="0" w:space="0" w:color="auto"/>
        <w:left w:val="none" w:sz="0" w:space="0" w:color="auto"/>
        <w:bottom w:val="none" w:sz="0" w:space="0" w:color="auto"/>
        <w:right w:val="none" w:sz="0" w:space="0" w:color="auto"/>
      </w:divBdr>
    </w:div>
    <w:div w:id="387071429">
      <w:marLeft w:val="0"/>
      <w:marRight w:val="0"/>
      <w:marTop w:val="0"/>
      <w:marBottom w:val="0"/>
      <w:divBdr>
        <w:top w:val="none" w:sz="0" w:space="0" w:color="auto"/>
        <w:left w:val="none" w:sz="0" w:space="0" w:color="auto"/>
        <w:bottom w:val="none" w:sz="0" w:space="0" w:color="auto"/>
        <w:right w:val="none" w:sz="0" w:space="0" w:color="auto"/>
      </w:divBdr>
    </w:div>
    <w:div w:id="387147987">
      <w:marLeft w:val="0"/>
      <w:marRight w:val="0"/>
      <w:marTop w:val="0"/>
      <w:marBottom w:val="0"/>
      <w:divBdr>
        <w:top w:val="none" w:sz="0" w:space="0" w:color="auto"/>
        <w:left w:val="none" w:sz="0" w:space="0" w:color="auto"/>
        <w:bottom w:val="none" w:sz="0" w:space="0" w:color="auto"/>
        <w:right w:val="none" w:sz="0" w:space="0" w:color="auto"/>
      </w:divBdr>
    </w:div>
    <w:div w:id="387655282">
      <w:marLeft w:val="0"/>
      <w:marRight w:val="0"/>
      <w:marTop w:val="0"/>
      <w:marBottom w:val="0"/>
      <w:divBdr>
        <w:top w:val="none" w:sz="0" w:space="0" w:color="auto"/>
        <w:left w:val="none" w:sz="0" w:space="0" w:color="auto"/>
        <w:bottom w:val="none" w:sz="0" w:space="0" w:color="auto"/>
        <w:right w:val="none" w:sz="0" w:space="0" w:color="auto"/>
      </w:divBdr>
    </w:div>
    <w:div w:id="387798604">
      <w:marLeft w:val="0"/>
      <w:marRight w:val="0"/>
      <w:marTop w:val="0"/>
      <w:marBottom w:val="0"/>
      <w:divBdr>
        <w:top w:val="none" w:sz="0" w:space="0" w:color="auto"/>
        <w:left w:val="none" w:sz="0" w:space="0" w:color="auto"/>
        <w:bottom w:val="none" w:sz="0" w:space="0" w:color="auto"/>
        <w:right w:val="none" w:sz="0" w:space="0" w:color="auto"/>
      </w:divBdr>
    </w:div>
    <w:div w:id="387845527">
      <w:marLeft w:val="0"/>
      <w:marRight w:val="0"/>
      <w:marTop w:val="0"/>
      <w:marBottom w:val="0"/>
      <w:divBdr>
        <w:top w:val="none" w:sz="0" w:space="0" w:color="auto"/>
        <w:left w:val="none" w:sz="0" w:space="0" w:color="auto"/>
        <w:bottom w:val="none" w:sz="0" w:space="0" w:color="auto"/>
        <w:right w:val="none" w:sz="0" w:space="0" w:color="auto"/>
      </w:divBdr>
    </w:div>
    <w:div w:id="387850207">
      <w:marLeft w:val="0"/>
      <w:marRight w:val="0"/>
      <w:marTop w:val="0"/>
      <w:marBottom w:val="0"/>
      <w:divBdr>
        <w:top w:val="none" w:sz="0" w:space="0" w:color="auto"/>
        <w:left w:val="none" w:sz="0" w:space="0" w:color="auto"/>
        <w:bottom w:val="none" w:sz="0" w:space="0" w:color="auto"/>
        <w:right w:val="none" w:sz="0" w:space="0" w:color="auto"/>
      </w:divBdr>
    </w:div>
    <w:div w:id="387923463">
      <w:marLeft w:val="0"/>
      <w:marRight w:val="0"/>
      <w:marTop w:val="0"/>
      <w:marBottom w:val="0"/>
      <w:divBdr>
        <w:top w:val="none" w:sz="0" w:space="0" w:color="auto"/>
        <w:left w:val="none" w:sz="0" w:space="0" w:color="auto"/>
        <w:bottom w:val="none" w:sz="0" w:space="0" w:color="auto"/>
        <w:right w:val="none" w:sz="0" w:space="0" w:color="auto"/>
      </w:divBdr>
    </w:div>
    <w:div w:id="388001173">
      <w:marLeft w:val="0"/>
      <w:marRight w:val="0"/>
      <w:marTop w:val="0"/>
      <w:marBottom w:val="0"/>
      <w:divBdr>
        <w:top w:val="none" w:sz="0" w:space="0" w:color="auto"/>
        <w:left w:val="none" w:sz="0" w:space="0" w:color="auto"/>
        <w:bottom w:val="none" w:sz="0" w:space="0" w:color="auto"/>
        <w:right w:val="none" w:sz="0" w:space="0" w:color="auto"/>
      </w:divBdr>
    </w:div>
    <w:div w:id="388115007">
      <w:marLeft w:val="0"/>
      <w:marRight w:val="0"/>
      <w:marTop w:val="0"/>
      <w:marBottom w:val="0"/>
      <w:divBdr>
        <w:top w:val="none" w:sz="0" w:space="0" w:color="auto"/>
        <w:left w:val="none" w:sz="0" w:space="0" w:color="auto"/>
        <w:bottom w:val="none" w:sz="0" w:space="0" w:color="auto"/>
        <w:right w:val="none" w:sz="0" w:space="0" w:color="auto"/>
      </w:divBdr>
    </w:div>
    <w:div w:id="388309122">
      <w:marLeft w:val="0"/>
      <w:marRight w:val="0"/>
      <w:marTop w:val="0"/>
      <w:marBottom w:val="0"/>
      <w:divBdr>
        <w:top w:val="none" w:sz="0" w:space="0" w:color="auto"/>
        <w:left w:val="none" w:sz="0" w:space="0" w:color="auto"/>
        <w:bottom w:val="none" w:sz="0" w:space="0" w:color="auto"/>
        <w:right w:val="none" w:sz="0" w:space="0" w:color="auto"/>
      </w:divBdr>
    </w:div>
    <w:div w:id="388387843">
      <w:marLeft w:val="0"/>
      <w:marRight w:val="0"/>
      <w:marTop w:val="0"/>
      <w:marBottom w:val="0"/>
      <w:divBdr>
        <w:top w:val="none" w:sz="0" w:space="0" w:color="auto"/>
        <w:left w:val="none" w:sz="0" w:space="0" w:color="auto"/>
        <w:bottom w:val="none" w:sz="0" w:space="0" w:color="auto"/>
        <w:right w:val="none" w:sz="0" w:space="0" w:color="auto"/>
      </w:divBdr>
    </w:div>
    <w:div w:id="388916711">
      <w:marLeft w:val="0"/>
      <w:marRight w:val="0"/>
      <w:marTop w:val="0"/>
      <w:marBottom w:val="0"/>
      <w:divBdr>
        <w:top w:val="none" w:sz="0" w:space="0" w:color="auto"/>
        <w:left w:val="none" w:sz="0" w:space="0" w:color="auto"/>
        <w:bottom w:val="none" w:sz="0" w:space="0" w:color="auto"/>
        <w:right w:val="none" w:sz="0" w:space="0" w:color="auto"/>
      </w:divBdr>
    </w:div>
    <w:div w:id="388920635">
      <w:marLeft w:val="0"/>
      <w:marRight w:val="0"/>
      <w:marTop w:val="0"/>
      <w:marBottom w:val="0"/>
      <w:divBdr>
        <w:top w:val="none" w:sz="0" w:space="0" w:color="auto"/>
        <w:left w:val="none" w:sz="0" w:space="0" w:color="auto"/>
        <w:bottom w:val="none" w:sz="0" w:space="0" w:color="auto"/>
        <w:right w:val="none" w:sz="0" w:space="0" w:color="auto"/>
      </w:divBdr>
    </w:div>
    <w:div w:id="389422153">
      <w:marLeft w:val="0"/>
      <w:marRight w:val="0"/>
      <w:marTop w:val="0"/>
      <w:marBottom w:val="0"/>
      <w:divBdr>
        <w:top w:val="none" w:sz="0" w:space="0" w:color="auto"/>
        <w:left w:val="none" w:sz="0" w:space="0" w:color="auto"/>
        <w:bottom w:val="none" w:sz="0" w:space="0" w:color="auto"/>
        <w:right w:val="none" w:sz="0" w:space="0" w:color="auto"/>
      </w:divBdr>
    </w:div>
    <w:div w:id="389572277">
      <w:marLeft w:val="0"/>
      <w:marRight w:val="0"/>
      <w:marTop w:val="0"/>
      <w:marBottom w:val="0"/>
      <w:divBdr>
        <w:top w:val="none" w:sz="0" w:space="0" w:color="auto"/>
        <w:left w:val="none" w:sz="0" w:space="0" w:color="auto"/>
        <w:bottom w:val="none" w:sz="0" w:space="0" w:color="auto"/>
        <w:right w:val="none" w:sz="0" w:space="0" w:color="auto"/>
      </w:divBdr>
    </w:div>
    <w:div w:id="389576059">
      <w:marLeft w:val="0"/>
      <w:marRight w:val="0"/>
      <w:marTop w:val="0"/>
      <w:marBottom w:val="0"/>
      <w:divBdr>
        <w:top w:val="none" w:sz="0" w:space="0" w:color="auto"/>
        <w:left w:val="none" w:sz="0" w:space="0" w:color="auto"/>
        <w:bottom w:val="none" w:sz="0" w:space="0" w:color="auto"/>
        <w:right w:val="none" w:sz="0" w:space="0" w:color="auto"/>
      </w:divBdr>
    </w:div>
    <w:div w:id="390005044">
      <w:marLeft w:val="0"/>
      <w:marRight w:val="0"/>
      <w:marTop w:val="0"/>
      <w:marBottom w:val="0"/>
      <w:divBdr>
        <w:top w:val="none" w:sz="0" w:space="0" w:color="auto"/>
        <w:left w:val="none" w:sz="0" w:space="0" w:color="auto"/>
        <w:bottom w:val="none" w:sz="0" w:space="0" w:color="auto"/>
        <w:right w:val="none" w:sz="0" w:space="0" w:color="auto"/>
      </w:divBdr>
    </w:div>
    <w:div w:id="390005554">
      <w:marLeft w:val="0"/>
      <w:marRight w:val="0"/>
      <w:marTop w:val="0"/>
      <w:marBottom w:val="0"/>
      <w:divBdr>
        <w:top w:val="none" w:sz="0" w:space="0" w:color="auto"/>
        <w:left w:val="none" w:sz="0" w:space="0" w:color="auto"/>
        <w:bottom w:val="none" w:sz="0" w:space="0" w:color="auto"/>
        <w:right w:val="none" w:sz="0" w:space="0" w:color="auto"/>
      </w:divBdr>
    </w:div>
    <w:div w:id="390033598">
      <w:marLeft w:val="0"/>
      <w:marRight w:val="0"/>
      <w:marTop w:val="0"/>
      <w:marBottom w:val="0"/>
      <w:divBdr>
        <w:top w:val="none" w:sz="0" w:space="0" w:color="auto"/>
        <w:left w:val="none" w:sz="0" w:space="0" w:color="auto"/>
        <w:bottom w:val="none" w:sz="0" w:space="0" w:color="auto"/>
        <w:right w:val="none" w:sz="0" w:space="0" w:color="auto"/>
      </w:divBdr>
    </w:div>
    <w:div w:id="390422248">
      <w:marLeft w:val="0"/>
      <w:marRight w:val="0"/>
      <w:marTop w:val="0"/>
      <w:marBottom w:val="0"/>
      <w:divBdr>
        <w:top w:val="none" w:sz="0" w:space="0" w:color="auto"/>
        <w:left w:val="none" w:sz="0" w:space="0" w:color="auto"/>
        <w:bottom w:val="none" w:sz="0" w:space="0" w:color="auto"/>
        <w:right w:val="none" w:sz="0" w:space="0" w:color="auto"/>
      </w:divBdr>
    </w:div>
    <w:div w:id="390690615">
      <w:marLeft w:val="0"/>
      <w:marRight w:val="0"/>
      <w:marTop w:val="0"/>
      <w:marBottom w:val="0"/>
      <w:divBdr>
        <w:top w:val="none" w:sz="0" w:space="0" w:color="auto"/>
        <w:left w:val="none" w:sz="0" w:space="0" w:color="auto"/>
        <w:bottom w:val="none" w:sz="0" w:space="0" w:color="auto"/>
        <w:right w:val="none" w:sz="0" w:space="0" w:color="auto"/>
      </w:divBdr>
    </w:div>
    <w:div w:id="390813497">
      <w:marLeft w:val="0"/>
      <w:marRight w:val="0"/>
      <w:marTop w:val="0"/>
      <w:marBottom w:val="0"/>
      <w:divBdr>
        <w:top w:val="none" w:sz="0" w:space="0" w:color="auto"/>
        <w:left w:val="none" w:sz="0" w:space="0" w:color="auto"/>
        <w:bottom w:val="none" w:sz="0" w:space="0" w:color="auto"/>
        <w:right w:val="none" w:sz="0" w:space="0" w:color="auto"/>
      </w:divBdr>
    </w:div>
    <w:div w:id="391195399">
      <w:marLeft w:val="0"/>
      <w:marRight w:val="0"/>
      <w:marTop w:val="0"/>
      <w:marBottom w:val="0"/>
      <w:divBdr>
        <w:top w:val="none" w:sz="0" w:space="0" w:color="auto"/>
        <w:left w:val="none" w:sz="0" w:space="0" w:color="auto"/>
        <w:bottom w:val="none" w:sz="0" w:space="0" w:color="auto"/>
        <w:right w:val="none" w:sz="0" w:space="0" w:color="auto"/>
      </w:divBdr>
    </w:div>
    <w:div w:id="391465841">
      <w:marLeft w:val="0"/>
      <w:marRight w:val="0"/>
      <w:marTop w:val="0"/>
      <w:marBottom w:val="0"/>
      <w:divBdr>
        <w:top w:val="none" w:sz="0" w:space="0" w:color="auto"/>
        <w:left w:val="none" w:sz="0" w:space="0" w:color="auto"/>
        <w:bottom w:val="none" w:sz="0" w:space="0" w:color="auto"/>
        <w:right w:val="none" w:sz="0" w:space="0" w:color="auto"/>
      </w:divBdr>
    </w:div>
    <w:div w:id="391541502">
      <w:marLeft w:val="0"/>
      <w:marRight w:val="0"/>
      <w:marTop w:val="0"/>
      <w:marBottom w:val="0"/>
      <w:divBdr>
        <w:top w:val="none" w:sz="0" w:space="0" w:color="auto"/>
        <w:left w:val="none" w:sz="0" w:space="0" w:color="auto"/>
        <w:bottom w:val="none" w:sz="0" w:space="0" w:color="auto"/>
        <w:right w:val="none" w:sz="0" w:space="0" w:color="auto"/>
      </w:divBdr>
    </w:div>
    <w:div w:id="391587537">
      <w:marLeft w:val="0"/>
      <w:marRight w:val="0"/>
      <w:marTop w:val="0"/>
      <w:marBottom w:val="0"/>
      <w:divBdr>
        <w:top w:val="none" w:sz="0" w:space="0" w:color="auto"/>
        <w:left w:val="none" w:sz="0" w:space="0" w:color="auto"/>
        <w:bottom w:val="none" w:sz="0" w:space="0" w:color="auto"/>
        <w:right w:val="none" w:sz="0" w:space="0" w:color="auto"/>
      </w:divBdr>
    </w:div>
    <w:div w:id="391663724">
      <w:marLeft w:val="0"/>
      <w:marRight w:val="0"/>
      <w:marTop w:val="0"/>
      <w:marBottom w:val="0"/>
      <w:divBdr>
        <w:top w:val="none" w:sz="0" w:space="0" w:color="auto"/>
        <w:left w:val="none" w:sz="0" w:space="0" w:color="auto"/>
        <w:bottom w:val="none" w:sz="0" w:space="0" w:color="auto"/>
        <w:right w:val="none" w:sz="0" w:space="0" w:color="auto"/>
      </w:divBdr>
    </w:div>
    <w:div w:id="391854346">
      <w:marLeft w:val="0"/>
      <w:marRight w:val="0"/>
      <w:marTop w:val="0"/>
      <w:marBottom w:val="0"/>
      <w:divBdr>
        <w:top w:val="none" w:sz="0" w:space="0" w:color="auto"/>
        <w:left w:val="none" w:sz="0" w:space="0" w:color="auto"/>
        <w:bottom w:val="none" w:sz="0" w:space="0" w:color="auto"/>
        <w:right w:val="none" w:sz="0" w:space="0" w:color="auto"/>
      </w:divBdr>
    </w:div>
    <w:div w:id="391929427">
      <w:marLeft w:val="0"/>
      <w:marRight w:val="0"/>
      <w:marTop w:val="0"/>
      <w:marBottom w:val="0"/>
      <w:divBdr>
        <w:top w:val="none" w:sz="0" w:space="0" w:color="auto"/>
        <w:left w:val="none" w:sz="0" w:space="0" w:color="auto"/>
        <w:bottom w:val="none" w:sz="0" w:space="0" w:color="auto"/>
        <w:right w:val="none" w:sz="0" w:space="0" w:color="auto"/>
      </w:divBdr>
    </w:div>
    <w:div w:id="392000524">
      <w:marLeft w:val="0"/>
      <w:marRight w:val="0"/>
      <w:marTop w:val="0"/>
      <w:marBottom w:val="0"/>
      <w:divBdr>
        <w:top w:val="none" w:sz="0" w:space="0" w:color="auto"/>
        <w:left w:val="none" w:sz="0" w:space="0" w:color="auto"/>
        <w:bottom w:val="none" w:sz="0" w:space="0" w:color="auto"/>
        <w:right w:val="none" w:sz="0" w:space="0" w:color="auto"/>
      </w:divBdr>
    </w:div>
    <w:div w:id="392001222">
      <w:marLeft w:val="0"/>
      <w:marRight w:val="0"/>
      <w:marTop w:val="0"/>
      <w:marBottom w:val="0"/>
      <w:divBdr>
        <w:top w:val="none" w:sz="0" w:space="0" w:color="auto"/>
        <w:left w:val="none" w:sz="0" w:space="0" w:color="auto"/>
        <w:bottom w:val="none" w:sz="0" w:space="0" w:color="auto"/>
        <w:right w:val="none" w:sz="0" w:space="0" w:color="auto"/>
      </w:divBdr>
    </w:div>
    <w:div w:id="392001574">
      <w:marLeft w:val="0"/>
      <w:marRight w:val="0"/>
      <w:marTop w:val="0"/>
      <w:marBottom w:val="0"/>
      <w:divBdr>
        <w:top w:val="none" w:sz="0" w:space="0" w:color="auto"/>
        <w:left w:val="none" w:sz="0" w:space="0" w:color="auto"/>
        <w:bottom w:val="none" w:sz="0" w:space="0" w:color="auto"/>
        <w:right w:val="none" w:sz="0" w:space="0" w:color="auto"/>
      </w:divBdr>
    </w:div>
    <w:div w:id="392120752">
      <w:marLeft w:val="0"/>
      <w:marRight w:val="0"/>
      <w:marTop w:val="0"/>
      <w:marBottom w:val="0"/>
      <w:divBdr>
        <w:top w:val="none" w:sz="0" w:space="0" w:color="auto"/>
        <w:left w:val="none" w:sz="0" w:space="0" w:color="auto"/>
        <w:bottom w:val="none" w:sz="0" w:space="0" w:color="auto"/>
        <w:right w:val="none" w:sz="0" w:space="0" w:color="auto"/>
      </w:divBdr>
    </w:div>
    <w:div w:id="392192391">
      <w:marLeft w:val="0"/>
      <w:marRight w:val="0"/>
      <w:marTop w:val="0"/>
      <w:marBottom w:val="0"/>
      <w:divBdr>
        <w:top w:val="none" w:sz="0" w:space="0" w:color="auto"/>
        <w:left w:val="none" w:sz="0" w:space="0" w:color="auto"/>
        <w:bottom w:val="none" w:sz="0" w:space="0" w:color="auto"/>
        <w:right w:val="none" w:sz="0" w:space="0" w:color="auto"/>
      </w:divBdr>
    </w:div>
    <w:div w:id="392395088">
      <w:marLeft w:val="0"/>
      <w:marRight w:val="0"/>
      <w:marTop w:val="0"/>
      <w:marBottom w:val="0"/>
      <w:divBdr>
        <w:top w:val="none" w:sz="0" w:space="0" w:color="auto"/>
        <w:left w:val="none" w:sz="0" w:space="0" w:color="auto"/>
        <w:bottom w:val="none" w:sz="0" w:space="0" w:color="auto"/>
        <w:right w:val="none" w:sz="0" w:space="0" w:color="auto"/>
      </w:divBdr>
    </w:div>
    <w:div w:id="392655867">
      <w:marLeft w:val="0"/>
      <w:marRight w:val="0"/>
      <w:marTop w:val="0"/>
      <w:marBottom w:val="0"/>
      <w:divBdr>
        <w:top w:val="none" w:sz="0" w:space="0" w:color="auto"/>
        <w:left w:val="none" w:sz="0" w:space="0" w:color="auto"/>
        <w:bottom w:val="none" w:sz="0" w:space="0" w:color="auto"/>
        <w:right w:val="none" w:sz="0" w:space="0" w:color="auto"/>
      </w:divBdr>
    </w:div>
    <w:div w:id="393091969">
      <w:marLeft w:val="0"/>
      <w:marRight w:val="0"/>
      <w:marTop w:val="0"/>
      <w:marBottom w:val="0"/>
      <w:divBdr>
        <w:top w:val="none" w:sz="0" w:space="0" w:color="auto"/>
        <w:left w:val="none" w:sz="0" w:space="0" w:color="auto"/>
        <w:bottom w:val="none" w:sz="0" w:space="0" w:color="auto"/>
        <w:right w:val="none" w:sz="0" w:space="0" w:color="auto"/>
      </w:divBdr>
    </w:div>
    <w:div w:id="393092623">
      <w:marLeft w:val="0"/>
      <w:marRight w:val="0"/>
      <w:marTop w:val="0"/>
      <w:marBottom w:val="0"/>
      <w:divBdr>
        <w:top w:val="none" w:sz="0" w:space="0" w:color="auto"/>
        <w:left w:val="none" w:sz="0" w:space="0" w:color="auto"/>
        <w:bottom w:val="none" w:sz="0" w:space="0" w:color="auto"/>
        <w:right w:val="none" w:sz="0" w:space="0" w:color="auto"/>
      </w:divBdr>
    </w:div>
    <w:div w:id="393627699">
      <w:marLeft w:val="0"/>
      <w:marRight w:val="0"/>
      <w:marTop w:val="0"/>
      <w:marBottom w:val="0"/>
      <w:divBdr>
        <w:top w:val="none" w:sz="0" w:space="0" w:color="auto"/>
        <w:left w:val="none" w:sz="0" w:space="0" w:color="auto"/>
        <w:bottom w:val="none" w:sz="0" w:space="0" w:color="auto"/>
        <w:right w:val="none" w:sz="0" w:space="0" w:color="auto"/>
      </w:divBdr>
    </w:div>
    <w:div w:id="393937654">
      <w:marLeft w:val="0"/>
      <w:marRight w:val="0"/>
      <w:marTop w:val="0"/>
      <w:marBottom w:val="0"/>
      <w:divBdr>
        <w:top w:val="none" w:sz="0" w:space="0" w:color="auto"/>
        <w:left w:val="none" w:sz="0" w:space="0" w:color="auto"/>
        <w:bottom w:val="none" w:sz="0" w:space="0" w:color="auto"/>
        <w:right w:val="none" w:sz="0" w:space="0" w:color="auto"/>
      </w:divBdr>
    </w:div>
    <w:div w:id="394426640">
      <w:marLeft w:val="0"/>
      <w:marRight w:val="0"/>
      <w:marTop w:val="0"/>
      <w:marBottom w:val="0"/>
      <w:divBdr>
        <w:top w:val="none" w:sz="0" w:space="0" w:color="auto"/>
        <w:left w:val="none" w:sz="0" w:space="0" w:color="auto"/>
        <w:bottom w:val="none" w:sz="0" w:space="0" w:color="auto"/>
        <w:right w:val="none" w:sz="0" w:space="0" w:color="auto"/>
      </w:divBdr>
    </w:div>
    <w:div w:id="394669812">
      <w:marLeft w:val="0"/>
      <w:marRight w:val="0"/>
      <w:marTop w:val="0"/>
      <w:marBottom w:val="0"/>
      <w:divBdr>
        <w:top w:val="none" w:sz="0" w:space="0" w:color="auto"/>
        <w:left w:val="none" w:sz="0" w:space="0" w:color="auto"/>
        <w:bottom w:val="none" w:sz="0" w:space="0" w:color="auto"/>
        <w:right w:val="none" w:sz="0" w:space="0" w:color="auto"/>
      </w:divBdr>
    </w:div>
    <w:div w:id="394820278">
      <w:marLeft w:val="0"/>
      <w:marRight w:val="0"/>
      <w:marTop w:val="0"/>
      <w:marBottom w:val="0"/>
      <w:divBdr>
        <w:top w:val="none" w:sz="0" w:space="0" w:color="auto"/>
        <w:left w:val="none" w:sz="0" w:space="0" w:color="auto"/>
        <w:bottom w:val="none" w:sz="0" w:space="0" w:color="auto"/>
        <w:right w:val="none" w:sz="0" w:space="0" w:color="auto"/>
      </w:divBdr>
    </w:div>
    <w:div w:id="395015036">
      <w:marLeft w:val="0"/>
      <w:marRight w:val="0"/>
      <w:marTop w:val="0"/>
      <w:marBottom w:val="0"/>
      <w:divBdr>
        <w:top w:val="none" w:sz="0" w:space="0" w:color="auto"/>
        <w:left w:val="none" w:sz="0" w:space="0" w:color="auto"/>
        <w:bottom w:val="none" w:sz="0" w:space="0" w:color="auto"/>
        <w:right w:val="none" w:sz="0" w:space="0" w:color="auto"/>
      </w:divBdr>
    </w:div>
    <w:div w:id="395052089">
      <w:marLeft w:val="0"/>
      <w:marRight w:val="0"/>
      <w:marTop w:val="0"/>
      <w:marBottom w:val="0"/>
      <w:divBdr>
        <w:top w:val="none" w:sz="0" w:space="0" w:color="auto"/>
        <w:left w:val="none" w:sz="0" w:space="0" w:color="auto"/>
        <w:bottom w:val="none" w:sz="0" w:space="0" w:color="auto"/>
        <w:right w:val="none" w:sz="0" w:space="0" w:color="auto"/>
      </w:divBdr>
    </w:div>
    <w:div w:id="395057825">
      <w:marLeft w:val="0"/>
      <w:marRight w:val="0"/>
      <w:marTop w:val="0"/>
      <w:marBottom w:val="0"/>
      <w:divBdr>
        <w:top w:val="none" w:sz="0" w:space="0" w:color="auto"/>
        <w:left w:val="none" w:sz="0" w:space="0" w:color="auto"/>
        <w:bottom w:val="none" w:sz="0" w:space="0" w:color="auto"/>
        <w:right w:val="none" w:sz="0" w:space="0" w:color="auto"/>
      </w:divBdr>
    </w:div>
    <w:div w:id="395321087">
      <w:marLeft w:val="0"/>
      <w:marRight w:val="0"/>
      <w:marTop w:val="0"/>
      <w:marBottom w:val="0"/>
      <w:divBdr>
        <w:top w:val="none" w:sz="0" w:space="0" w:color="auto"/>
        <w:left w:val="none" w:sz="0" w:space="0" w:color="auto"/>
        <w:bottom w:val="none" w:sz="0" w:space="0" w:color="auto"/>
        <w:right w:val="none" w:sz="0" w:space="0" w:color="auto"/>
      </w:divBdr>
    </w:div>
    <w:div w:id="395707919">
      <w:marLeft w:val="0"/>
      <w:marRight w:val="0"/>
      <w:marTop w:val="0"/>
      <w:marBottom w:val="0"/>
      <w:divBdr>
        <w:top w:val="none" w:sz="0" w:space="0" w:color="auto"/>
        <w:left w:val="none" w:sz="0" w:space="0" w:color="auto"/>
        <w:bottom w:val="none" w:sz="0" w:space="0" w:color="auto"/>
        <w:right w:val="none" w:sz="0" w:space="0" w:color="auto"/>
      </w:divBdr>
    </w:div>
    <w:div w:id="395710853">
      <w:marLeft w:val="0"/>
      <w:marRight w:val="0"/>
      <w:marTop w:val="0"/>
      <w:marBottom w:val="0"/>
      <w:divBdr>
        <w:top w:val="none" w:sz="0" w:space="0" w:color="auto"/>
        <w:left w:val="none" w:sz="0" w:space="0" w:color="auto"/>
        <w:bottom w:val="none" w:sz="0" w:space="0" w:color="auto"/>
        <w:right w:val="none" w:sz="0" w:space="0" w:color="auto"/>
      </w:divBdr>
    </w:div>
    <w:div w:id="395906197">
      <w:marLeft w:val="0"/>
      <w:marRight w:val="0"/>
      <w:marTop w:val="0"/>
      <w:marBottom w:val="0"/>
      <w:divBdr>
        <w:top w:val="none" w:sz="0" w:space="0" w:color="auto"/>
        <w:left w:val="none" w:sz="0" w:space="0" w:color="auto"/>
        <w:bottom w:val="none" w:sz="0" w:space="0" w:color="auto"/>
        <w:right w:val="none" w:sz="0" w:space="0" w:color="auto"/>
      </w:divBdr>
    </w:div>
    <w:div w:id="395933446">
      <w:marLeft w:val="0"/>
      <w:marRight w:val="0"/>
      <w:marTop w:val="0"/>
      <w:marBottom w:val="0"/>
      <w:divBdr>
        <w:top w:val="none" w:sz="0" w:space="0" w:color="auto"/>
        <w:left w:val="none" w:sz="0" w:space="0" w:color="auto"/>
        <w:bottom w:val="none" w:sz="0" w:space="0" w:color="auto"/>
        <w:right w:val="none" w:sz="0" w:space="0" w:color="auto"/>
      </w:divBdr>
    </w:div>
    <w:div w:id="396054770">
      <w:marLeft w:val="0"/>
      <w:marRight w:val="0"/>
      <w:marTop w:val="0"/>
      <w:marBottom w:val="0"/>
      <w:divBdr>
        <w:top w:val="none" w:sz="0" w:space="0" w:color="auto"/>
        <w:left w:val="none" w:sz="0" w:space="0" w:color="auto"/>
        <w:bottom w:val="none" w:sz="0" w:space="0" w:color="auto"/>
        <w:right w:val="none" w:sz="0" w:space="0" w:color="auto"/>
      </w:divBdr>
    </w:div>
    <w:div w:id="396442642">
      <w:marLeft w:val="0"/>
      <w:marRight w:val="0"/>
      <w:marTop w:val="0"/>
      <w:marBottom w:val="0"/>
      <w:divBdr>
        <w:top w:val="none" w:sz="0" w:space="0" w:color="auto"/>
        <w:left w:val="none" w:sz="0" w:space="0" w:color="auto"/>
        <w:bottom w:val="none" w:sz="0" w:space="0" w:color="auto"/>
        <w:right w:val="none" w:sz="0" w:space="0" w:color="auto"/>
      </w:divBdr>
    </w:div>
    <w:div w:id="396510367">
      <w:marLeft w:val="0"/>
      <w:marRight w:val="0"/>
      <w:marTop w:val="0"/>
      <w:marBottom w:val="0"/>
      <w:divBdr>
        <w:top w:val="none" w:sz="0" w:space="0" w:color="auto"/>
        <w:left w:val="none" w:sz="0" w:space="0" w:color="auto"/>
        <w:bottom w:val="none" w:sz="0" w:space="0" w:color="auto"/>
        <w:right w:val="none" w:sz="0" w:space="0" w:color="auto"/>
      </w:divBdr>
    </w:div>
    <w:div w:id="396713226">
      <w:marLeft w:val="0"/>
      <w:marRight w:val="0"/>
      <w:marTop w:val="0"/>
      <w:marBottom w:val="0"/>
      <w:divBdr>
        <w:top w:val="none" w:sz="0" w:space="0" w:color="auto"/>
        <w:left w:val="none" w:sz="0" w:space="0" w:color="auto"/>
        <w:bottom w:val="none" w:sz="0" w:space="0" w:color="auto"/>
        <w:right w:val="none" w:sz="0" w:space="0" w:color="auto"/>
      </w:divBdr>
    </w:div>
    <w:div w:id="396828462">
      <w:marLeft w:val="0"/>
      <w:marRight w:val="0"/>
      <w:marTop w:val="0"/>
      <w:marBottom w:val="0"/>
      <w:divBdr>
        <w:top w:val="none" w:sz="0" w:space="0" w:color="auto"/>
        <w:left w:val="none" w:sz="0" w:space="0" w:color="auto"/>
        <w:bottom w:val="none" w:sz="0" w:space="0" w:color="auto"/>
        <w:right w:val="none" w:sz="0" w:space="0" w:color="auto"/>
      </w:divBdr>
    </w:div>
    <w:div w:id="396829493">
      <w:marLeft w:val="0"/>
      <w:marRight w:val="0"/>
      <w:marTop w:val="0"/>
      <w:marBottom w:val="0"/>
      <w:divBdr>
        <w:top w:val="none" w:sz="0" w:space="0" w:color="auto"/>
        <w:left w:val="none" w:sz="0" w:space="0" w:color="auto"/>
        <w:bottom w:val="none" w:sz="0" w:space="0" w:color="auto"/>
        <w:right w:val="none" w:sz="0" w:space="0" w:color="auto"/>
      </w:divBdr>
    </w:div>
    <w:div w:id="396900660">
      <w:marLeft w:val="0"/>
      <w:marRight w:val="0"/>
      <w:marTop w:val="0"/>
      <w:marBottom w:val="0"/>
      <w:divBdr>
        <w:top w:val="none" w:sz="0" w:space="0" w:color="auto"/>
        <w:left w:val="none" w:sz="0" w:space="0" w:color="auto"/>
        <w:bottom w:val="none" w:sz="0" w:space="0" w:color="auto"/>
        <w:right w:val="none" w:sz="0" w:space="0" w:color="auto"/>
      </w:divBdr>
    </w:div>
    <w:div w:id="396976205">
      <w:marLeft w:val="0"/>
      <w:marRight w:val="0"/>
      <w:marTop w:val="0"/>
      <w:marBottom w:val="0"/>
      <w:divBdr>
        <w:top w:val="none" w:sz="0" w:space="0" w:color="auto"/>
        <w:left w:val="none" w:sz="0" w:space="0" w:color="auto"/>
        <w:bottom w:val="none" w:sz="0" w:space="0" w:color="auto"/>
        <w:right w:val="none" w:sz="0" w:space="0" w:color="auto"/>
      </w:divBdr>
    </w:div>
    <w:div w:id="397020919">
      <w:marLeft w:val="0"/>
      <w:marRight w:val="0"/>
      <w:marTop w:val="0"/>
      <w:marBottom w:val="0"/>
      <w:divBdr>
        <w:top w:val="none" w:sz="0" w:space="0" w:color="auto"/>
        <w:left w:val="none" w:sz="0" w:space="0" w:color="auto"/>
        <w:bottom w:val="none" w:sz="0" w:space="0" w:color="auto"/>
        <w:right w:val="none" w:sz="0" w:space="0" w:color="auto"/>
      </w:divBdr>
    </w:div>
    <w:div w:id="397172244">
      <w:marLeft w:val="0"/>
      <w:marRight w:val="0"/>
      <w:marTop w:val="0"/>
      <w:marBottom w:val="0"/>
      <w:divBdr>
        <w:top w:val="none" w:sz="0" w:space="0" w:color="auto"/>
        <w:left w:val="none" w:sz="0" w:space="0" w:color="auto"/>
        <w:bottom w:val="none" w:sz="0" w:space="0" w:color="auto"/>
        <w:right w:val="none" w:sz="0" w:space="0" w:color="auto"/>
      </w:divBdr>
    </w:div>
    <w:div w:id="397362566">
      <w:marLeft w:val="0"/>
      <w:marRight w:val="0"/>
      <w:marTop w:val="0"/>
      <w:marBottom w:val="0"/>
      <w:divBdr>
        <w:top w:val="none" w:sz="0" w:space="0" w:color="auto"/>
        <w:left w:val="none" w:sz="0" w:space="0" w:color="auto"/>
        <w:bottom w:val="none" w:sz="0" w:space="0" w:color="auto"/>
        <w:right w:val="none" w:sz="0" w:space="0" w:color="auto"/>
      </w:divBdr>
    </w:div>
    <w:div w:id="397901177">
      <w:marLeft w:val="0"/>
      <w:marRight w:val="0"/>
      <w:marTop w:val="0"/>
      <w:marBottom w:val="0"/>
      <w:divBdr>
        <w:top w:val="none" w:sz="0" w:space="0" w:color="auto"/>
        <w:left w:val="none" w:sz="0" w:space="0" w:color="auto"/>
        <w:bottom w:val="none" w:sz="0" w:space="0" w:color="auto"/>
        <w:right w:val="none" w:sz="0" w:space="0" w:color="auto"/>
      </w:divBdr>
    </w:div>
    <w:div w:id="398360177">
      <w:marLeft w:val="0"/>
      <w:marRight w:val="0"/>
      <w:marTop w:val="0"/>
      <w:marBottom w:val="0"/>
      <w:divBdr>
        <w:top w:val="none" w:sz="0" w:space="0" w:color="auto"/>
        <w:left w:val="none" w:sz="0" w:space="0" w:color="auto"/>
        <w:bottom w:val="none" w:sz="0" w:space="0" w:color="auto"/>
        <w:right w:val="none" w:sz="0" w:space="0" w:color="auto"/>
      </w:divBdr>
    </w:div>
    <w:div w:id="398406987">
      <w:marLeft w:val="0"/>
      <w:marRight w:val="0"/>
      <w:marTop w:val="0"/>
      <w:marBottom w:val="0"/>
      <w:divBdr>
        <w:top w:val="none" w:sz="0" w:space="0" w:color="auto"/>
        <w:left w:val="none" w:sz="0" w:space="0" w:color="auto"/>
        <w:bottom w:val="none" w:sz="0" w:space="0" w:color="auto"/>
        <w:right w:val="none" w:sz="0" w:space="0" w:color="auto"/>
      </w:divBdr>
    </w:div>
    <w:div w:id="398528003">
      <w:marLeft w:val="0"/>
      <w:marRight w:val="0"/>
      <w:marTop w:val="0"/>
      <w:marBottom w:val="0"/>
      <w:divBdr>
        <w:top w:val="none" w:sz="0" w:space="0" w:color="auto"/>
        <w:left w:val="none" w:sz="0" w:space="0" w:color="auto"/>
        <w:bottom w:val="none" w:sz="0" w:space="0" w:color="auto"/>
        <w:right w:val="none" w:sz="0" w:space="0" w:color="auto"/>
      </w:divBdr>
    </w:div>
    <w:div w:id="398678484">
      <w:marLeft w:val="0"/>
      <w:marRight w:val="0"/>
      <w:marTop w:val="0"/>
      <w:marBottom w:val="0"/>
      <w:divBdr>
        <w:top w:val="none" w:sz="0" w:space="0" w:color="auto"/>
        <w:left w:val="none" w:sz="0" w:space="0" w:color="auto"/>
        <w:bottom w:val="none" w:sz="0" w:space="0" w:color="auto"/>
        <w:right w:val="none" w:sz="0" w:space="0" w:color="auto"/>
      </w:divBdr>
    </w:div>
    <w:div w:id="399256453">
      <w:marLeft w:val="0"/>
      <w:marRight w:val="0"/>
      <w:marTop w:val="0"/>
      <w:marBottom w:val="0"/>
      <w:divBdr>
        <w:top w:val="none" w:sz="0" w:space="0" w:color="auto"/>
        <w:left w:val="none" w:sz="0" w:space="0" w:color="auto"/>
        <w:bottom w:val="none" w:sz="0" w:space="0" w:color="auto"/>
        <w:right w:val="none" w:sz="0" w:space="0" w:color="auto"/>
      </w:divBdr>
    </w:div>
    <w:div w:id="399405667">
      <w:marLeft w:val="0"/>
      <w:marRight w:val="0"/>
      <w:marTop w:val="0"/>
      <w:marBottom w:val="0"/>
      <w:divBdr>
        <w:top w:val="none" w:sz="0" w:space="0" w:color="auto"/>
        <w:left w:val="none" w:sz="0" w:space="0" w:color="auto"/>
        <w:bottom w:val="none" w:sz="0" w:space="0" w:color="auto"/>
        <w:right w:val="none" w:sz="0" w:space="0" w:color="auto"/>
      </w:divBdr>
    </w:div>
    <w:div w:id="399909092">
      <w:marLeft w:val="0"/>
      <w:marRight w:val="0"/>
      <w:marTop w:val="0"/>
      <w:marBottom w:val="0"/>
      <w:divBdr>
        <w:top w:val="none" w:sz="0" w:space="0" w:color="auto"/>
        <w:left w:val="none" w:sz="0" w:space="0" w:color="auto"/>
        <w:bottom w:val="none" w:sz="0" w:space="0" w:color="auto"/>
        <w:right w:val="none" w:sz="0" w:space="0" w:color="auto"/>
      </w:divBdr>
    </w:div>
    <w:div w:id="400057156">
      <w:marLeft w:val="0"/>
      <w:marRight w:val="0"/>
      <w:marTop w:val="0"/>
      <w:marBottom w:val="0"/>
      <w:divBdr>
        <w:top w:val="none" w:sz="0" w:space="0" w:color="auto"/>
        <w:left w:val="none" w:sz="0" w:space="0" w:color="auto"/>
        <w:bottom w:val="none" w:sz="0" w:space="0" w:color="auto"/>
        <w:right w:val="none" w:sz="0" w:space="0" w:color="auto"/>
      </w:divBdr>
    </w:div>
    <w:div w:id="400180431">
      <w:marLeft w:val="0"/>
      <w:marRight w:val="0"/>
      <w:marTop w:val="0"/>
      <w:marBottom w:val="0"/>
      <w:divBdr>
        <w:top w:val="none" w:sz="0" w:space="0" w:color="auto"/>
        <w:left w:val="none" w:sz="0" w:space="0" w:color="auto"/>
        <w:bottom w:val="none" w:sz="0" w:space="0" w:color="auto"/>
        <w:right w:val="none" w:sz="0" w:space="0" w:color="auto"/>
      </w:divBdr>
    </w:div>
    <w:div w:id="400567849">
      <w:marLeft w:val="0"/>
      <w:marRight w:val="0"/>
      <w:marTop w:val="0"/>
      <w:marBottom w:val="0"/>
      <w:divBdr>
        <w:top w:val="none" w:sz="0" w:space="0" w:color="auto"/>
        <w:left w:val="none" w:sz="0" w:space="0" w:color="auto"/>
        <w:bottom w:val="none" w:sz="0" w:space="0" w:color="auto"/>
        <w:right w:val="none" w:sz="0" w:space="0" w:color="auto"/>
      </w:divBdr>
    </w:div>
    <w:div w:id="401293445">
      <w:marLeft w:val="0"/>
      <w:marRight w:val="0"/>
      <w:marTop w:val="0"/>
      <w:marBottom w:val="0"/>
      <w:divBdr>
        <w:top w:val="none" w:sz="0" w:space="0" w:color="auto"/>
        <w:left w:val="none" w:sz="0" w:space="0" w:color="auto"/>
        <w:bottom w:val="none" w:sz="0" w:space="0" w:color="auto"/>
        <w:right w:val="none" w:sz="0" w:space="0" w:color="auto"/>
      </w:divBdr>
    </w:div>
    <w:div w:id="401560813">
      <w:marLeft w:val="0"/>
      <w:marRight w:val="0"/>
      <w:marTop w:val="0"/>
      <w:marBottom w:val="0"/>
      <w:divBdr>
        <w:top w:val="none" w:sz="0" w:space="0" w:color="auto"/>
        <w:left w:val="none" w:sz="0" w:space="0" w:color="auto"/>
        <w:bottom w:val="none" w:sz="0" w:space="0" w:color="auto"/>
        <w:right w:val="none" w:sz="0" w:space="0" w:color="auto"/>
      </w:divBdr>
    </w:div>
    <w:div w:id="401830844">
      <w:marLeft w:val="0"/>
      <w:marRight w:val="0"/>
      <w:marTop w:val="0"/>
      <w:marBottom w:val="0"/>
      <w:divBdr>
        <w:top w:val="none" w:sz="0" w:space="0" w:color="auto"/>
        <w:left w:val="none" w:sz="0" w:space="0" w:color="auto"/>
        <w:bottom w:val="none" w:sz="0" w:space="0" w:color="auto"/>
        <w:right w:val="none" w:sz="0" w:space="0" w:color="auto"/>
      </w:divBdr>
    </w:div>
    <w:div w:id="402140098">
      <w:marLeft w:val="0"/>
      <w:marRight w:val="0"/>
      <w:marTop w:val="0"/>
      <w:marBottom w:val="0"/>
      <w:divBdr>
        <w:top w:val="none" w:sz="0" w:space="0" w:color="auto"/>
        <w:left w:val="none" w:sz="0" w:space="0" w:color="auto"/>
        <w:bottom w:val="none" w:sz="0" w:space="0" w:color="auto"/>
        <w:right w:val="none" w:sz="0" w:space="0" w:color="auto"/>
      </w:divBdr>
    </w:div>
    <w:div w:id="402141993">
      <w:marLeft w:val="0"/>
      <w:marRight w:val="0"/>
      <w:marTop w:val="0"/>
      <w:marBottom w:val="0"/>
      <w:divBdr>
        <w:top w:val="none" w:sz="0" w:space="0" w:color="auto"/>
        <w:left w:val="none" w:sz="0" w:space="0" w:color="auto"/>
        <w:bottom w:val="none" w:sz="0" w:space="0" w:color="auto"/>
        <w:right w:val="none" w:sz="0" w:space="0" w:color="auto"/>
      </w:divBdr>
    </w:div>
    <w:div w:id="402606728">
      <w:marLeft w:val="0"/>
      <w:marRight w:val="0"/>
      <w:marTop w:val="0"/>
      <w:marBottom w:val="0"/>
      <w:divBdr>
        <w:top w:val="none" w:sz="0" w:space="0" w:color="auto"/>
        <w:left w:val="none" w:sz="0" w:space="0" w:color="auto"/>
        <w:bottom w:val="none" w:sz="0" w:space="0" w:color="auto"/>
        <w:right w:val="none" w:sz="0" w:space="0" w:color="auto"/>
      </w:divBdr>
    </w:div>
    <w:div w:id="402722393">
      <w:marLeft w:val="0"/>
      <w:marRight w:val="0"/>
      <w:marTop w:val="0"/>
      <w:marBottom w:val="0"/>
      <w:divBdr>
        <w:top w:val="none" w:sz="0" w:space="0" w:color="auto"/>
        <w:left w:val="none" w:sz="0" w:space="0" w:color="auto"/>
        <w:bottom w:val="none" w:sz="0" w:space="0" w:color="auto"/>
        <w:right w:val="none" w:sz="0" w:space="0" w:color="auto"/>
      </w:divBdr>
    </w:div>
    <w:div w:id="403259821">
      <w:marLeft w:val="0"/>
      <w:marRight w:val="0"/>
      <w:marTop w:val="0"/>
      <w:marBottom w:val="0"/>
      <w:divBdr>
        <w:top w:val="none" w:sz="0" w:space="0" w:color="auto"/>
        <w:left w:val="none" w:sz="0" w:space="0" w:color="auto"/>
        <w:bottom w:val="none" w:sz="0" w:space="0" w:color="auto"/>
        <w:right w:val="none" w:sz="0" w:space="0" w:color="auto"/>
      </w:divBdr>
    </w:div>
    <w:div w:id="403525639">
      <w:marLeft w:val="0"/>
      <w:marRight w:val="0"/>
      <w:marTop w:val="0"/>
      <w:marBottom w:val="0"/>
      <w:divBdr>
        <w:top w:val="none" w:sz="0" w:space="0" w:color="auto"/>
        <w:left w:val="none" w:sz="0" w:space="0" w:color="auto"/>
        <w:bottom w:val="none" w:sz="0" w:space="0" w:color="auto"/>
        <w:right w:val="none" w:sz="0" w:space="0" w:color="auto"/>
      </w:divBdr>
    </w:div>
    <w:div w:id="403643905">
      <w:marLeft w:val="0"/>
      <w:marRight w:val="0"/>
      <w:marTop w:val="0"/>
      <w:marBottom w:val="0"/>
      <w:divBdr>
        <w:top w:val="none" w:sz="0" w:space="0" w:color="auto"/>
        <w:left w:val="none" w:sz="0" w:space="0" w:color="auto"/>
        <w:bottom w:val="none" w:sz="0" w:space="0" w:color="auto"/>
        <w:right w:val="none" w:sz="0" w:space="0" w:color="auto"/>
      </w:divBdr>
    </w:div>
    <w:div w:id="403725027">
      <w:marLeft w:val="0"/>
      <w:marRight w:val="0"/>
      <w:marTop w:val="0"/>
      <w:marBottom w:val="0"/>
      <w:divBdr>
        <w:top w:val="none" w:sz="0" w:space="0" w:color="auto"/>
        <w:left w:val="none" w:sz="0" w:space="0" w:color="auto"/>
        <w:bottom w:val="none" w:sz="0" w:space="0" w:color="auto"/>
        <w:right w:val="none" w:sz="0" w:space="0" w:color="auto"/>
      </w:divBdr>
    </w:div>
    <w:div w:id="403725214">
      <w:marLeft w:val="0"/>
      <w:marRight w:val="0"/>
      <w:marTop w:val="0"/>
      <w:marBottom w:val="0"/>
      <w:divBdr>
        <w:top w:val="none" w:sz="0" w:space="0" w:color="auto"/>
        <w:left w:val="none" w:sz="0" w:space="0" w:color="auto"/>
        <w:bottom w:val="none" w:sz="0" w:space="0" w:color="auto"/>
        <w:right w:val="none" w:sz="0" w:space="0" w:color="auto"/>
      </w:divBdr>
    </w:div>
    <w:div w:id="403838234">
      <w:marLeft w:val="0"/>
      <w:marRight w:val="0"/>
      <w:marTop w:val="0"/>
      <w:marBottom w:val="0"/>
      <w:divBdr>
        <w:top w:val="none" w:sz="0" w:space="0" w:color="auto"/>
        <w:left w:val="none" w:sz="0" w:space="0" w:color="auto"/>
        <w:bottom w:val="none" w:sz="0" w:space="0" w:color="auto"/>
        <w:right w:val="none" w:sz="0" w:space="0" w:color="auto"/>
      </w:divBdr>
    </w:div>
    <w:div w:id="404105698">
      <w:marLeft w:val="0"/>
      <w:marRight w:val="0"/>
      <w:marTop w:val="0"/>
      <w:marBottom w:val="0"/>
      <w:divBdr>
        <w:top w:val="none" w:sz="0" w:space="0" w:color="auto"/>
        <w:left w:val="none" w:sz="0" w:space="0" w:color="auto"/>
        <w:bottom w:val="none" w:sz="0" w:space="0" w:color="auto"/>
        <w:right w:val="none" w:sz="0" w:space="0" w:color="auto"/>
      </w:divBdr>
    </w:div>
    <w:div w:id="404185932">
      <w:marLeft w:val="0"/>
      <w:marRight w:val="0"/>
      <w:marTop w:val="0"/>
      <w:marBottom w:val="0"/>
      <w:divBdr>
        <w:top w:val="none" w:sz="0" w:space="0" w:color="auto"/>
        <w:left w:val="none" w:sz="0" w:space="0" w:color="auto"/>
        <w:bottom w:val="none" w:sz="0" w:space="0" w:color="auto"/>
        <w:right w:val="none" w:sz="0" w:space="0" w:color="auto"/>
      </w:divBdr>
    </w:div>
    <w:div w:id="404187417">
      <w:marLeft w:val="0"/>
      <w:marRight w:val="0"/>
      <w:marTop w:val="0"/>
      <w:marBottom w:val="0"/>
      <w:divBdr>
        <w:top w:val="none" w:sz="0" w:space="0" w:color="auto"/>
        <w:left w:val="none" w:sz="0" w:space="0" w:color="auto"/>
        <w:bottom w:val="none" w:sz="0" w:space="0" w:color="auto"/>
        <w:right w:val="none" w:sz="0" w:space="0" w:color="auto"/>
      </w:divBdr>
    </w:div>
    <w:div w:id="404189250">
      <w:marLeft w:val="0"/>
      <w:marRight w:val="0"/>
      <w:marTop w:val="0"/>
      <w:marBottom w:val="0"/>
      <w:divBdr>
        <w:top w:val="none" w:sz="0" w:space="0" w:color="auto"/>
        <w:left w:val="none" w:sz="0" w:space="0" w:color="auto"/>
        <w:bottom w:val="none" w:sz="0" w:space="0" w:color="auto"/>
        <w:right w:val="none" w:sz="0" w:space="0" w:color="auto"/>
      </w:divBdr>
    </w:div>
    <w:div w:id="404256197">
      <w:marLeft w:val="0"/>
      <w:marRight w:val="0"/>
      <w:marTop w:val="0"/>
      <w:marBottom w:val="0"/>
      <w:divBdr>
        <w:top w:val="none" w:sz="0" w:space="0" w:color="auto"/>
        <w:left w:val="none" w:sz="0" w:space="0" w:color="auto"/>
        <w:bottom w:val="none" w:sz="0" w:space="0" w:color="auto"/>
        <w:right w:val="none" w:sz="0" w:space="0" w:color="auto"/>
      </w:divBdr>
    </w:div>
    <w:div w:id="404375457">
      <w:marLeft w:val="0"/>
      <w:marRight w:val="0"/>
      <w:marTop w:val="0"/>
      <w:marBottom w:val="0"/>
      <w:divBdr>
        <w:top w:val="none" w:sz="0" w:space="0" w:color="auto"/>
        <w:left w:val="none" w:sz="0" w:space="0" w:color="auto"/>
        <w:bottom w:val="none" w:sz="0" w:space="0" w:color="auto"/>
        <w:right w:val="none" w:sz="0" w:space="0" w:color="auto"/>
      </w:divBdr>
    </w:div>
    <w:div w:id="404448946">
      <w:marLeft w:val="0"/>
      <w:marRight w:val="0"/>
      <w:marTop w:val="0"/>
      <w:marBottom w:val="0"/>
      <w:divBdr>
        <w:top w:val="none" w:sz="0" w:space="0" w:color="auto"/>
        <w:left w:val="none" w:sz="0" w:space="0" w:color="auto"/>
        <w:bottom w:val="none" w:sz="0" w:space="0" w:color="auto"/>
        <w:right w:val="none" w:sz="0" w:space="0" w:color="auto"/>
      </w:divBdr>
    </w:div>
    <w:div w:id="404570456">
      <w:marLeft w:val="0"/>
      <w:marRight w:val="0"/>
      <w:marTop w:val="0"/>
      <w:marBottom w:val="0"/>
      <w:divBdr>
        <w:top w:val="none" w:sz="0" w:space="0" w:color="auto"/>
        <w:left w:val="none" w:sz="0" w:space="0" w:color="auto"/>
        <w:bottom w:val="none" w:sz="0" w:space="0" w:color="auto"/>
        <w:right w:val="none" w:sz="0" w:space="0" w:color="auto"/>
      </w:divBdr>
    </w:div>
    <w:div w:id="404645827">
      <w:marLeft w:val="0"/>
      <w:marRight w:val="0"/>
      <w:marTop w:val="0"/>
      <w:marBottom w:val="0"/>
      <w:divBdr>
        <w:top w:val="none" w:sz="0" w:space="0" w:color="auto"/>
        <w:left w:val="none" w:sz="0" w:space="0" w:color="auto"/>
        <w:bottom w:val="none" w:sz="0" w:space="0" w:color="auto"/>
        <w:right w:val="none" w:sz="0" w:space="0" w:color="auto"/>
      </w:divBdr>
    </w:div>
    <w:div w:id="404647676">
      <w:marLeft w:val="0"/>
      <w:marRight w:val="0"/>
      <w:marTop w:val="0"/>
      <w:marBottom w:val="0"/>
      <w:divBdr>
        <w:top w:val="none" w:sz="0" w:space="0" w:color="auto"/>
        <w:left w:val="none" w:sz="0" w:space="0" w:color="auto"/>
        <w:bottom w:val="none" w:sz="0" w:space="0" w:color="auto"/>
        <w:right w:val="none" w:sz="0" w:space="0" w:color="auto"/>
      </w:divBdr>
    </w:div>
    <w:div w:id="404690881">
      <w:marLeft w:val="0"/>
      <w:marRight w:val="0"/>
      <w:marTop w:val="0"/>
      <w:marBottom w:val="0"/>
      <w:divBdr>
        <w:top w:val="none" w:sz="0" w:space="0" w:color="auto"/>
        <w:left w:val="none" w:sz="0" w:space="0" w:color="auto"/>
        <w:bottom w:val="none" w:sz="0" w:space="0" w:color="auto"/>
        <w:right w:val="none" w:sz="0" w:space="0" w:color="auto"/>
      </w:divBdr>
    </w:div>
    <w:div w:id="404885294">
      <w:marLeft w:val="0"/>
      <w:marRight w:val="0"/>
      <w:marTop w:val="0"/>
      <w:marBottom w:val="0"/>
      <w:divBdr>
        <w:top w:val="none" w:sz="0" w:space="0" w:color="auto"/>
        <w:left w:val="none" w:sz="0" w:space="0" w:color="auto"/>
        <w:bottom w:val="none" w:sz="0" w:space="0" w:color="auto"/>
        <w:right w:val="none" w:sz="0" w:space="0" w:color="auto"/>
      </w:divBdr>
    </w:div>
    <w:div w:id="405151876">
      <w:marLeft w:val="0"/>
      <w:marRight w:val="0"/>
      <w:marTop w:val="0"/>
      <w:marBottom w:val="0"/>
      <w:divBdr>
        <w:top w:val="none" w:sz="0" w:space="0" w:color="auto"/>
        <w:left w:val="none" w:sz="0" w:space="0" w:color="auto"/>
        <w:bottom w:val="none" w:sz="0" w:space="0" w:color="auto"/>
        <w:right w:val="none" w:sz="0" w:space="0" w:color="auto"/>
      </w:divBdr>
    </w:div>
    <w:div w:id="405346260">
      <w:marLeft w:val="0"/>
      <w:marRight w:val="0"/>
      <w:marTop w:val="0"/>
      <w:marBottom w:val="0"/>
      <w:divBdr>
        <w:top w:val="none" w:sz="0" w:space="0" w:color="auto"/>
        <w:left w:val="none" w:sz="0" w:space="0" w:color="auto"/>
        <w:bottom w:val="none" w:sz="0" w:space="0" w:color="auto"/>
        <w:right w:val="none" w:sz="0" w:space="0" w:color="auto"/>
      </w:divBdr>
    </w:div>
    <w:div w:id="405611650">
      <w:marLeft w:val="0"/>
      <w:marRight w:val="0"/>
      <w:marTop w:val="0"/>
      <w:marBottom w:val="0"/>
      <w:divBdr>
        <w:top w:val="none" w:sz="0" w:space="0" w:color="auto"/>
        <w:left w:val="none" w:sz="0" w:space="0" w:color="auto"/>
        <w:bottom w:val="none" w:sz="0" w:space="0" w:color="auto"/>
        <w:right w:val="none" w:sz="0" w:space="0" w:color="auto"/>
      </w:divBdr>
    </w:div>
    <w:div w:id="405765499">
      <w:marLeft w:val="0"/>
      <w:marRight w:val="0"/>
      <w:marTop w:val="0"/>
      <w:marBottom w:val="0"/>
      <w:divBdr>
        <w:top w:val="none" w:sz="0" w:space="0" w:color="auto"/>
        <w:left w:val="none" w:sz="0" w:space="0" w:color="auto"/>
        <w:bottom w:val="none" w:sz="0" w:space="0" w:color="auto"/>
        <w:right w:val="none" w:sz="0" w:space="0" w:color="auto"/>
      </w:divBdr>
    </w:div>
    <w:div w:id="405807914">
      <w:marLeft w:val="0"/>
      <w:marRight w:val="0"/>
      <w:marTop w:val="0"/>
      <w:marBottom w:val="0"/>
      <w:divBdr>
        <w:top w:val="none" w:sz="0" w:space="0" w:color="auto"/>
        <w:left w:val="none" w:sz="0" w:space="0" w:color="auto"/>
        <w:bottom w:val="none" w:sz="0" w:space="0" w:color="auto"/>
        <w:right w:val="none" w:sz="0" w:space="0" w:color="auto"/>
      </w:divBdr>
    </w:div>
    <w:div w:id="406154984">
      <w:marLeft w:val="0"/>
      <w:marRight w:val="0"/>
      <w:marTop w:val="0"/>
      <w:marBottom w:val="0"/>
      <w:divBdr>
        <w:top w:val="none" w:sz="0" w:space="0" w:color="auto"/>
        <w:left w:val="none" w:sz="0" w:space="0" w:color="auto"/>
        <w:bottom w:val="none" w:sz="0" w:space="0" w:color="auto"/>
        <w:right w:val="none" w:sz="0" w:space="0" w:color="auto"/>
      </w:divBdr>
    </w:div>
    <w:div w:id="406341465">
      <w:marLeft w:val="0"/>
      <w:marRight w:val="0"/>
      <w:marTop w:val="0"/>
      <w:marBottom w:val="0"/>
      <w:divBdr>
        <w:top w:val="none" w:sz="0" w:space="0" w:color="auto"/>
        <w:left w:val="none" w:sz="0" w:space="0" w:color="auto"/>
        <w:bottom w:val="none" w:sz="0" w:space="0" w:color="auto"/>
        <w:right w:val="none" w:sz="0" w:space="0" w:color="auto"/>
      </w:divBdr>
    </w:div>
    <w:div w:id="407044449">
      <w:marLeft w:val="0"/>
      <w:marRight w:val="0"/>
      <w:marTop w:val="0"/>
      <w:marBottom w:val="0"/>
      <w:divBdr>
        <w:top w:val="none" w:sz="0" w:space="0" w:color="auto"/>
        <w:left w:val="none" w:sz="0" w:space="0" w:color="auto"/>
        <w:bottom w:val="none" w:sz="0" w:space="0" w:color="auto"/>
        <w:right w:val="none" w:sz="0" w:space="0" w:color="auto"/>
      </w:divBdr>
    </w:div>
    <w:div w:id="407383301">
      <w:marLeft w:val="0"/>
      <w:marRight w:val="0"/>
      <w:marTop w:val="0"/>
      <w:marBottom w:val="0"/>
      <w:divBdr>
        <w:top w:val="none" w:sz="0" w:space="0" w:color="auto"/>
        <w:left w:val="none" w:sz="0" w:space="0" w:color="auto"/>
        <w:bottom w:val="none" w:sz="0" w:space="0" w:color="auto"/>
        <w:right w:val="none" w:sz="0" w:space="0" w:color="auto"/>
      </w:divBdr>
    </w:div>
    <w:div w:id="407387336">
      <w:marLeft w:val="0"/>
      <w:marRight w:val="0"/>
      <w:marTop w:val="0"/>
      <w:marBottom w:val="0"/>
      <w:divBdr>
        <w:top w:val="none" w:sz="0" w:space="0" w:color="auto"/>
        <w:left w:val="none" w:sz="0" w:space="0" w:color="auto"/>
        <w:bottom w:val="none" w:sz="0" w:space="0" w:color="auto"/>
        <w:right w:val="none" w:sz="0" w:space="0" w:color="auto"/>
      </w:divBdr>
    </w:div>
    <w:div w:id="407508875">
      <w:marLeft w:val="0"/>
      <w:marRight w:val="0"/>
      <w:marTop w:val="0"/>
      <w:marBottom w:val="0"/>
      <w:divBdr>
        <w:top w:val="none" w:sz="0" w:space="0" w:color="auto"/>
        <w:left w:val="none" w:sz="0" w:space="0" w:color="auto"/>
        <w:bottom w:val="none" w:sz="0" w:space="0" w:color="auto"/>
        <w:right w:val="none" w:sz="0" w:space="0" w:color="auto"/>
      </w:divBdr>
    </w:div>
    <w:div w:id="407651030">
      <w:marLeft w:val="0"/>
      <w:marRight w:val="0"/>
      <w:marTop w:val="0"/>
      <w:marBottom w:val="0"/>
      <w:divBdr>
        <w:top w:val="none" w:sz="0" w:space="0" w:color="auto"/>
        <w:left w:val="none" w:sz="0" w:space="0" w:color="auto"/>
        <w:bottom w:val="none" w:sz="0" w:space="0" w:color="auto"/>
        <w:right w:val="none" w:sz="0" w:space="0" w:color="auto"/>
      </w:divBdr>
    </w:div>
    <w:div w:id="408039705">
      <w:marLeft w:val="0"/>
      <w:marRight w:val="0"/>
      <w:marTop w:val="0"/>
      <w:marBottom w:val="0"/>
      <w:divBdr>
        <w:top w:val="none" w:sz="0" w:space="0" w:color="auto"/>
        <w:left w:val="none" w:sz="0" w:space="0" w:color="auto"/>
        <w:bottom w:val="none" w:sz="0" w:space="0" w:color="auto"/>
        <w:right w:val="none" w:sz="0" w:space="0" w:color="auto"/>
      </w:divBdr>
    </w:div>
    <w:div w:id="408230583">
      <w:marLeft w:val="0"/>
      <w:marRight w:val="0"/>
      <w:marTop w:val="0"/>
      <w:marBottom w:val="0"/>
      <w:divBdr>
        <w:top w:val="none" w:sz="0" w:space="0" w:color="auto"/>
        <w:left w:val="none" w:sz="0" w:space="0" w:color="auto"/>
        <w:bottom w:val="none" w:sz="0" w:space="0" w:color="auto"/>
        <w:right w:val="none" w:sz="0" w:space="0" w:color="auto"/>
      </w:divBdr>
    </w:div>
    <w:div w:id="408235738">
      <w:marLeft w:val="0"/>
      <w:marRight w:val="0"/>
      <w:marTop w:val="0"/>
      <w:marBottom w:val="0"/>
      <w:divBdr>
        <w:top w:val="none" w:sz="0" w:space="0" w:color="auto"/>
        <w:left w:val="none" w:sz="0" w:space="0" w:color="auto"/>
        <w:bottom w:val="none" w:sz="0" w:space="0" w:color="auto"/>
        <w:right w:val="none" w:sz="0" w:space="0" w:color="auto"/>
      </w:divBdr>
    </w:div>
    <w:div w:id="408431722">
      <w:marLeft w:val="0"/>
      <w:marRight w:val="0"/>
      <w:marTop w:val="0"/>
      <w:marBottom w:val="0"/>
      <w:divBdr>
        <w:top w:val="none" w:sz="0" w:space="0" w:color="auto"/>
        <w:left w:val="none" w:sz="0" w:space="0" w:color="auto"/>
        <w:bottom w:val="none" w:sz="0" w:space="0" w:color="auto"/>
        <w:right w:val="none" w:sz="0" w:space="0" w:color="auto"/>
      </w:divBdr>
    </w:div>
    <w:div w:id="408578620">
      <w:marLeft w:val="0"/>
      <w:marRight w:val="0"/>
      <w:marTop w:val="0"/>
      <w:marBottom w:val="0"/>
      <w:divBdr>
        <w:top w:val="none" w:sz="0" w:space="0" w:color="auto"/>
        <w:left w:val="none" w:sz="0" w:space="0" w:color="auto"/>
        <w:bottom w:val="none" w:sz="0" w:space="0" w:color="auto"/>
        <w:right w:val="none" w:sz="0" w:space="0" w:color="auto"/>
      </w:divBdr>
    </w:div>
    <w:div w:id="408963217">
      <w:marLeft w:val="0"/>
      <w:marRight w:val="0"/>
      <w:marTop w:val="0"/>
      <w:marBottom w:val="0"/>
      <w:divBdr>
        <w:top w:val="none" w:sz="0" w:space="0" w:color="auto"/>
        <w:left w:val="none" w:sz="0" w:space="0" w:color="auto"/>
        <w:bottom w:val="none" w:sz="0" w:space="0" w:color="auto"/>
        <w:right w:val="none" w:sz="0" w:space="0" w:color="auto"/>
      </w:divBdr>
    </w:div>
    <w:div w:id="409079144">
      <w:marLeft w:val="0"/>
      <w:marRight w:val="0"/>
      <w:marTop w:val="0"/>
      <w:marBottom w:val="0"/>
      <w:divBdr>
        <w:top w:val="none" w:sz="0" w:space="0" w:color="auto"/>
        <w:left w:val="none" w:sz="0" w:space="0" w:color="auto"/>
        <w:bottom w:val="none" w:sz="0" w:space="0" w:color="auto"/>
        <w:right w:val="none" w:sz="0" w:space="0" w:color="auto"/>
      </w:divBdr>
    </w:div>
    <w:div w:id="409082290">
      <w:marLeft w:val="0"/>
      <w:marRight w:val="0"/>
      <w:marTop w:val="0"/>
      <w:marBottom w:val="0"/>
      <w:divBdr>
        <w:top w:val="none" w:sz="0" w:space="0" w:color="auto"/>
        <w:left w:val="none" w:sz="0" w:space="0" w:color="auto"/>
        <w:bottom w:val="none" w:sz="0" w:space="0" w:color="auto"/>
        <w:right w:val="none" w:sz="0" w:space="0" w:color="auto"/>
      </w:divBdr>
    </w:div>
    <w:div w:id="409429925">
      <w:marLeft w:val="0"/>
      <w:marRight w:val="0"/>
      <w:marTop w:val="0"/>
      <w:marBottom w:val="0"/>
      <w:divBdr>
        <w:top w:val="none" w:sz="0" w:space="0" w:color="auto"/>
        <w:left w:val="none" w:sz="0" w:space="0" w:color="auto"/>
        <w:bottom w:val="none" w:sz="0" w:space="0" w:color="auto"/>
        <w:right w:val="none" w:sz="0" w:space="0" w:color="auto"/>
      </w:divBdr>
    </w:div>
    <w:div w:id="409470223">
      <w:marLeft w:val="0"/>
      <w:marRight w:val="0"/>
      <w:marTop w:val="0"/>
      <w:marBottom w:val="0"/>
      <w:divBdr>
        <w:top w:val="none" w:sz="0" w:space="0" w:color="auto"/>
        <w:left w:val="none" w:sz="0" w:space="0" w:color="auto"/>
        <w:bottom w:val="none" w:sz="0" w:space="0" w:color="auto"/>
        <w:right w:val="none" w:sz="0" w:space="0" w:color="auto"/>
      </w:divBdr>
    </w:div>
    <w:div w:id="409548724">
      <w:marLeft w:val="0"/>
      <w:marRight w:val="0"/>
      <w:marTop w:val="0"/>
      <w:marBottom w:val="0"/>
      <w:divBdr>
        <w:top w:val="none" w:sz="0" w:space="0" w:color="auto"/>
        <w:left w:val="none" w:sz="0" w:space="0" w:color="auto"/>
        <w:bottom w:val="none" w:sz="0" w:space="0" w:color="auto"/>
        <w:right w:val="none" w:sz="0" w:space="0" w:color="auto"/>
      </w:divBdr>
    </w:div>
    <w:div w:id="409691327">
      <w:marLeft w:val="0"/>
      <w:marRight w:val="0"/>
      <w:marTop w:val="0"/>
      <w:marBottom w:val="0"/>
      <w:divBdr>
        <w:top w:val="none" w:sz="0" w:space="0" w:color="auto"/>
        <w:left w:val="none" w:sz="0" w:space="0" w:color="auto"/>
        <w:bottom w:val="none" w:sz="0" w:space="0" w:color="auto"/>
        <w:right w:val="none" w:sz="0" w:space="0" w:color="auto"/>
      </w:divBdr>
    </w:div>
    <w:div w:id="409693801">
      <w:marLeft w:val="0"/>
      <w:marRight w:val="0"/>
      <w:marTop w:val="0"/>
      <w:marBottom w:val="0"/>
      <w:divBdr>
        <w:top w:val="none" w:sz="0" w:space="0" w:color="auto"/>
        <w:left w:val="none" w:sz="0" w:space="0" w:color="auto"/>
        <w:bottom w:val="none" w:sz="0" w:space="0" w:color="auto"/>
        <w:right w:val="none" w:sz="0" w:space="0" w:color="auto"/>
      </w:divBdr>
    </w:div>
    <w:div w:id="411049090">
      <w:marLeft w:val="0"/>
      <w:marRight w:val="0"/>
      <w:marTop w:val="0"/>
      <w:marBottom w:val="0"/>
      <w:divBdr>
        <w:top w:val="none" w:sz="0" w:space="0" w:color="auto"/>
        <w:left w:val="none" w:sz="0" w:space="0" w:color="auto"/>
        <w:bottom w:val="none" w:sz="0" w:space="0" w:color="auto"/>
        <w:right w:val="none" w:sz="0" w:space="0" w:color="auto"/>
      </w:divBdr>
    </w:div>
    <w:div w:id="411239931">
      <w:marLeft w:val="0"/>
      <w:marRight w:val="0"/>
      <w:marTop w:val="0"/>
      <w:marBottom w:val="0"/>
      <w:divBdr>
        <w:top w:val="none" w:sz="0" w:space="0" w:color="auto"/>
        <w:left w:val="none" w:sz="0" w:space="0" w:color="auto"/>
        <w:bottom w:val="none" w:sz="0" w:space="0" w:color="auto"/>
        <w:right w:val="none" w:sz="0" w:space="0" w:color="auto"/>
      </w:divBdr>
    </w:div>
    <w:div w:id="411244276">
      <w:marLeft w:val="0"/>
      <w:marRight w:val="0"/>
      <w:marTop w:val="0"/>
      <w:marBottom w:val="0"/>
      <w:divBdr>
        <w:top w:val="none" w:sz="0" w:space="0" w:color="auto"/>
        <w:left w:val="none" w:sz="0" w:space="0" w:color="auto"/>
        <w:bottom w:val="none" w:sz="0" w:space="0" w:color="auto"/>
        <w:right w:val="none" w:sz="0" w:space="0" w:color="auto"/>
      </w:divBdr>
    </w:div>
    <w:div w:id="411582569">
      <w:marLeft w:val="0"/>
      <w:marRight w:val="0"/>
      <w:marTop w:val="0"/>
      <w:marBottom w:val="0"/>
      <w:divBdr>
        <w:top w:val="none" w:sz="0" w:space="0" w:color="auto"/>
        <w:left w:val="none" w:sz="0" w:space="0" w:color="auto"/>
        <w:bottom w:val="none" w:sz="0" w:space="0" w:color="auto"/>
        <w:right w:val="none" w:sz="0" w:space="0" w:color="auto"/>
      </w:divBdr>
    </w:div>
    <w:div w:id="412163531">
      <w:marLeft w:val="0"/>
      <w:marRight w:val="0"/>
      <w:marTop w:val="0"/>
      <w:marBottom w:val="0"/>
      <w:divBdr>
        <w:top w:val="none" w:sz="0" w:space="0" w:color="auto"/>
        <w:left w:val="none" w:sz="0" w:space="0" w:color="auto"/>
        <w:bottom w:val="none" w:sz="0" w:space="0" w:color="auto"/>
        <w:right w:val="none" w:sz="0" w:space="0" w:color="auto"/>
      </w:divBdr>
    </w:div>
    <w:div w:id="412164618">
      <w:marLeft w:val="0"/>
      <w:marRight w:val="0"/>
      <w:marTop w:val="0"/>
      <w:marBottom w:val="0"/>
      <w:divBdr>
        <w:top w:val="none" w:sz="0" w:space="0" w:color="auto"/>
        <w:left w:val="none" w:sz="0" w:space="0" w:color="auto"/>
        <w:bottom w:val="none" w:sz="0" w:space="0" w:color="auto"/>
        <w:right w:val="none" w:sz="0" w:space="0" w:color="auto"/>
      </w:divBdr>
    </w:div>
    <w:div w:id="412238398">
      <w:marLeft w:val="0"/>
      <w:marRight w:val="0"/>
      <w:marTop w:val="0"/>
      <w:marBottom w:val="0"/>
      <w:divBdr>
        <w:top w:val="none" w:sz="0" w:space="0" w:color="auto"/>
        <w:left w:val="none" w:sz="0" w:space="0" w:color="auto"/>
        <w:bottom w:val="none" w:sz="0" w:space="0" w:color="auto"/>
        <w:right w:val="none" w:sz="0" w:space="0" w:color="auto"/>
      </w:divBdr>
    </w:div>
    <w:div w:id="412509685">
      <w:marLeft w:val="0"/>
      <w:marRight w:val="0"/>
      <w:marTop w:val="0"/>
      <w:marBottom w:val="0"/>
      <w:divBdr>
        <w:top w:val="none" w:sz="0" w:space="0" w:color="auto"/>
        <w:left w:val="none" w:sz="0" w:space="0" w:color="auto"/>
        <w:bottom w:val="none" w:sz="0" w:space="0" w:color="auto"/>
        <w:right w:val="none" w:sz="0" w:space="0" w:color="auto"/>
      </w:divBdr>
    </w:div>
    <w:div w:id="412750670">
      <w:marLeft w:val="0"/>
      <w:marRight w:val="0"/>
      <w:marTop w:val="0"/>
      <w:marBottom w:val="0"/>
      <w:divBdr>
        <w:top w:val="none" w:sz="0" w:space="0" w:color="auto"/>
        <w:left w:val="none" w:sz="0" w:space="0" w:color="auto"/>
        <w:bottom w:val="none" w:sz="0" w:space="0" w:color="auto"/>
        <w:right w:val="none" w:sz="0" w:space="0" w:color="auto"/>
      </w:divBdr>
    </w:div>
    <w:div w:id="412819534">
      <w:marLeft w:val="0"/>
      <w:marRight w:val="0"/>
      <w:marTop w:val="0"/>
      <w:marBottom w:val="0"/>
      <w:divBdr>
        <w:top w:val="none" w:sz="0" w:space="0" w:color="auto"/>
        <w:left w:val="none" w:sz="0" w:space="0" w:color="auto"/>
        <w:bottom w:val="none" w:sz="0" w:space="0" w:color="auto"/>
        <w:right w:val="none" w:sz="0" w:space="0" w:color="auto"/>
      </w:divBdr>
    </w:div>
    <w:div w:id="412820156">
      <w:marLeft w:val="0"/>
      <w:marRight w:val="0"/>
      <w:marTop w:val="0"/>
      <w:marBottom w:val="0"/>
      <w:divBdr>
        <w:top w:val="none" w:sz="0" w:space="0" w:color="auto"/>
        <w:left w:val="none" w:sz="0" w:space="0" w:color="auto"/>
        <w:bottom w:val="none" w:sz="0" w:space="0" w:color="auto"/>
        <w:right w:val="none" w:sz="0" w:space="0" w:color="auto"/>
      </w:divBdr>
    </w:div>
    <w:div w:id="412900678">
      <w:marLeft w:val="0"/>
      <w:marRight w:val="0"/>
      <w:marTop w:val="0"/>
      <w:marBottom w:val="0"/>
      <w:divBdr>
        <w:top w:val="none" w:sz="0" w:space="0" w:color="auto"/>
        <w:left w:val="none" w:sz="0" w:space="0" w:color="auto"/>
        <w:bottom w:val="none" w:sz="0" w:space="0" w:color="auto"/>
        <w:right w:val="none" w:sz="0" w:space="0" w:color="auto"/>
      </w:divBdr>
    </w:div>
    <w:div w:id="413168827">
      <w:marLeft w:val="0"/>
      <w:marRight w:val="0"/>
      <w:marTop w:val="0"/>
      <w:marBottom w:val="0"/>
      <w:divBdr>
        <w:top w:val="none" w:sz="0" w:space="0" w:color="auto"/>
        <w:left w:val="none" w:sz="0" w:space="0" w:color="auto"/>
        <w:bottom w:val="none" w:sz="0" w:space="0" w:color="auto"/>
        <w:right w:val="none" w:sz="0" w:space="0" w:color="auto"/>
      </w:divBdr>
    </w:div>
    <w:div w:id="413622756">
      <w:marLeft w:val="0"/>
      <w:marRight w:val="0"/>
      <w:marTop w:val="0"/>
      <w:marBottom w:val="0"/>
      <w:divBdr>
        <w:top w:val="none" w:sz="0" w:space="0" w:color="auto"/>
        <w:left w:val="none" w:sz="0" w:space="0" w:color="auto"/>
        <w:bottom w:val="none" w:sz="0" w:space="0" w:color="auto"/>
        <w:right w:val="none" w:sz="0" w:space="0" w:color="auto"/>
      </w:divBdr>
    </w:div>
    <w:div w:id="413669134">
      <w:marLeft w:val="0"/>
      <w:marRight w:val="0"/>
      <w:marTop w:val="0"/>
      <w:marBottom w:val="0"/>
      <w:divBdr>
        <w:top w:val="none" w:sz="0" w:space="0" w:color="auto"/>
        <w:left w:val="none" w:sz="0" w:space="0" w:color="auto"/>
        <w:bottom w:val="none" w:sz="0" w:space="0" w:color="auto"/>
        <w:right w:val="none" w:sz="0" w:space="0" w:color="auto"/>
      </w:divBdr>
    </w:div>
    <w:div w:id="413741599">
      <w:marLeft w:val="0"/>
      <w:marRight w:val="0"/>
      <w:marTop w:val="0"/>
      <w:marBottom w:val="0"/>
      <w:divBdr>
        <w:top w:val="none" w:sz="0" w:space="0" w:color="auto"/>
        <w:left w:val="none" w:sz="0" w:space="0" w:color="auto"/>
        <w:bottom w:val="none" w:sz="0" w:space="0" w:color="auto"/>
        <w:right w:val="none" w:sz="0" w:space="0" w:color="auto"/>
      </w:divBdr>
    </w:div>
    <w:div w:id="414011868">
      <w:marLeft w:val="0"/>
      <w:marRight w:val="0"/>
      <w:marTop w:val="0"/>
      <w:marBottom w:val="0"/>
      <w:divBdr>
        <w:top w:val="none" w:sz="0" w:space="0" w:color="auto"/>
        <w:left w:val="none" w:sz="0" w:space="0" w:color="auto"/>
        <w:bottom w:val="none" w:sz="0" w:space="0" w:color="auto"/>
        <w:right w:val="none" w:sz="0" w:space="0" w:color="auto"/>
      </w:divBdr>
    </w:div>
    <w:div w:id="414089108">
      <w:marLeft w:val="0"/>
      <w:marRight w:val="0"/>
      <w:marTop w:val="0"/>
      <w:marBottom w:val="0"/>
      <w:divBdr>
        <w:top w:val="none" w:sz="0" w:space="0" w:color="auto"/>
        <w:left w:val="none" w:sz="0" w:space="0" w:color="auto"/>
        <w:bottom w:val="none" w:sz="0" w:space="0" w:color="auto"/>
        <w:right w:val="none" w:sz="0" w:space="0" w:color="auto"/>
      </w:divBdr>
    </w:div>
    <w:div w:id="414323254">
      <w:marLeft w:val="0"/>
      <w:marRight w:val="0"/>
      <w:marTop w:val="0"/>
      <w:marBottom w:val="0"/>
      <w:divBdr>
        <w:top w:val="none" w:sz="0" w:space="0" w:color="auto"/>
        <w:left w:val="none" w:sz="0" w:space="0" w:color="auto"/>
        <w:bottom w:val="none" w:sz="0" w:space="0" w:color="auto"/>
        <w:right w:val="none" w:sz="0" w:space="0" w:color="auto"/>
      </w:divBdr>
    </w:div>
    <w:div w:id="414674064">
      <w:marLeft w:val="0"/>
      <w:marRight w:val="0"/>
      <w:marTop w:val="0"/>
      <w:marBottom w:val="0"/>
      <w:divBdr>
        <w:top w:val="none" w:sz="0" w:space="0" w:color="auto"/>
        <w:left w:val="none" w:sz="0" w:space="0" w:color="auto"/>
        <w:bottom w:val="none" w:sz="0" w:space="0" w:color="auto"/>
        <w:right w:val="none" w:sz="0" w:space="0" w:color="auto"/>
      </w:divBdr>
    </w:div>
    <w:div w:id="414939849">
      <w:marLeft w:val="0"/>
      <w:marRight w:val="0"/>
      <w:marTop w:val="0"/>
      <w:marBottom w:val="0"/>
      <w:divBdr>
        <w:top w:val="none" w:sz="0" w:space="0" w:color="auto"/>
        <w:left w:val="none" w:sz="0" w:space="0" w:color="auto"/>
        <w:bottom w:val="none" w:sz="0" w:space="0" w:color="auto"/>
        <w:right w:val="none" w:sz="0" w:space="0" w:color="auto"/>
      </w:divBdr>
    </w:div>
    <w:div w:id="415368406">
      <w:marLeft w:val="0"/>
      <w:marRight w:val="0"/>
      <w:marTop w:val="0"/>
      <w:marBottom w:val="0"/>
      <w:divBdr>
        <w:top w:val="none" w:sz="0" w:space="0" w:color="auto"/>
        <w:left w:val="none" w:sz="0" w:space="0" w:color="auto"/>
        <w:bottom w:val="none" w:sz="0" w:space="0" w:color="auto"/>
        <w:right w:val="none" w:sz="0" w:space="0" w:color="auto"/>
      </w:divBdr>
    </w:div>
    <w:div w:id="415370167">
      <w:marLeft w:val="0"/>
      <w:marRight w:val="0"/>
      <w:marTop w:val="0"/>
      <w:marBottom w:val="0"/>
      <w:divBdr>
        <w:top w:val="none" w:sz="0" w:space="0" w:color="auto"/>
        <w:left w:val="none" w:sz="0" w:space="0" w:color="auto"/>
        <w:bottom w:val="none" w:sz="0" w:space="0" w:color="auto"/>
        <w:right w:val="none" w:sz="0" w:space="0" w:color="auto"/>
      </w:divBdr>
    </w:div>
    <w:div w:id="415442258">
      <w:marLeft w:val="0"/>
      <w:marRight w:val="0"/>
      <w:marTop w:val="0"/>
      <w:marBottom w:val="0"/>
      <w:divBdr>
        <w:top w:val="none" w:sz="0" w:space="0" w:color="auto"/>
        <w:left w:val="none" w:sz="0" w:space="0" w:color="auto"/>
        <w:bottom w:val="none" w:sz="0" w:space="0" w:color="auto"/>
        <w:right w:val="none" w:sz="0" w:space="0" w:color="auto"/>
      </w:divBdr>
    </w:div>
    <w:div w:id="415564241">
      <w:marLeft w:val="0"/>
      <w:marRight w:val="0"/>
      <w:marTop w:val="0"/>
      <w:marBottom w:val="0"/>
      <w:divBdr>
        <w:top w:val="none" w:sz="0" w:space="0" w:color="auto"/>
        <w:left w:val="none" w:sz="0" w:space="0" w:color="auto"/>
        <w:bottom w:val="none" w:sz="0" w:space="0" w:color="auto"/>
        <w:right w:val="none" w:sz="0" w:space="0" w:color="auto"/>
      </w:divBdr>
    </w:div>
    <w:div w:id="415590484">
      <w:marLeft w:val="0"/>
      <w:marRight w:val="0"/>
      <w:marTop w:val="0"/>
      <w:marBottom w:val="0"/>
      <w:divBdr>
        <w:top w:val="none" w:sz="0" w:space="0" w:color="auto"/>
        <w:left w:val="none" w:sz="0" w:space="0" w:color="auto"/>
        <w:bottom w:val="none" w:sz="0" w:space="0" w:color="auto"/>
        <w:right w:val="none" w:sz="0" w:space="0" w:color="auto"/>
      </w:divBdr>
    </w:div>
    <w:div w:id="415712522">
      <w:marLeft w:val="0"/>
      <w:marRight w:val="0"/>
      <w:marTop w:val="0"/>
      <w:marBottom w:val="0"/>
      <w:divBdr>
        <w:top w:val="none" w:sz="0" w:space="0" w:color="auto"/>
        <w:left w:val="none" w:sz="0" w:space="0" w:color="auto"/>
        <w:bottom w:val="none" w:sz="0" w:space="0" w:color="auto"/>
        <w:right w:val="none" w:sz="0" w:space="0" w:color="auto"/>
      </w:divBdr>
    </w:div>
    <w:div w:id="415713668">
      <w:marLeft w:val="0"/>
      <w:marRight w:val="0"/>
      <w:marTop w:val="0"/>
      <w:marBottom w:val="0"/>
      <w:divBdr>
        <w:top w:val="none" w:sz="0" w:space="0" w:color="auto"/>
        <w:left w:val="none" w:sz="0" w:space="0" w:color="auto"/>
        <w:bottom w:val="none" w:sz="0" w:space="0" w:color="auto"/>
        <w:right w:val="none" w:sz="0" w:space="0" w:color="auto"/>
      </w:divBdr>
    </w:div>
    <w:div w:id="416438045">
      <w:marLeft w:val="0"/>
      <w:marRight w:val="0"/>
      <w:marTop w:val="0"/>
      <w:marBottom w:val="0"/>
      <w:divBdr>
        <w:top w:val="none" w:sz="0" w:space="0" w:color="auto"/>
        <w:left w:val="none" w:sz="0" w:space="0" w:color="auto"/>
        <w:bottom w:val="none" w:sz="0" w:space="0" w:color="auto"/>
        <w:right w:val="none" w:sz="0" w:space="0" w:color="auto"/>
      </w:divBdr>
    </w:div>
    <w:div w:id="416440509">
      <w:marLeft w:val="0"/>
      <w:marRight w:val="0"/>
      <w:marTop w:val="0"/>
      <w:marBottom w:val="0"/>
      <w:divBdr>
        <w:top w:val="none" w:sz="0" w:space="0" w:color="auto"/>
        <w:left w:val="none" w:sz="0" w:space="0" w:color="auto"/>
        <w:bottom w:val="none" w:sz="0" w:space="0" w:color="auto"/>
        <w:right w:val="none" w:sz="0" w:space="0" w:color="auto"/>
      </w:divBdr>
    </w:div>
    <w:div w:id="416558949">
      <w:marLeft w:val="0"/>
      <w:marRight w:val="0"/>
      <w:marTop w:val="0"/>
      <w:marBottom w:val="0"/>
      <w:divBdr>
        <w:top w:val="none" w:sz="0" w:space="0" w:color="auto"/>
        <w:left w:val="none" w:sz="0" w:space="0" w:color="auto"/>
        <w:bottom w:val="none" w:sz="0" w:space="0" w:color="auto"/>
        <w:right w:val="none" w:sz="0" w:space="0" w:color="auto"/>
      </w:divBdr>
    </w:div>
    <w:div w:id="416752595">
      <w:marLeft w:val="0"/>
      <w:marRight w:val="0"/>
      <w:marTop w:val="0"/>
      <w:marBottom w:val="0"/>
      <w:divBdr>
        <w:top w:val="none" w:sz="0" w:space="0" w:color="auto"/>
        <w:left w:val="none" w:sz="0" w:space="0" w:color="auto"/>
        <w:bottom w:val="none" w:sz="0" w:space="0" w:color="auto"/>
        <w:right w:val="none" w:sz="0" w:space="0" w:color="auto"/>
      </w:divBdr>
    </w:div>
    <w:div w:id="416825357">
      <w:marLeft w:val="0"/>
      <w:marRight w:val="0"/>
      <w:marTop w:val="0"/>
      <w:marBottom w:val="0"/>
      <w:divBdr>
        <w:top w:val="none" w:sz="0" w:space="0" w:color="auto"/>
        <w:left w:val="none" w:sz="0" w:space="0" w:color="auto"/>
        <w:bottom w:val="none" w:sz="0" w:space="0" w:color="auto"/>
        <w:right w:val="none" w:sz="0" w:space="0" w:color="auto"/>
      </w:divBdr>
    </w:div>
    <w:div w:id="417285609">
      <w:marLeft w:val="0"/>
      <w:marRight w:val="0"/>
      <w:marTop w:val="0"/>
      <w:marBottom w:val="0"/>
      <w:divBdr>
        <w:top w:val="none" w:sz="0" w:space="0" w:color="auto"/>
        <w:left w:val="none" w:sz="0" w:space="0" w:color="auto"/>
        <w:bottom w:val="none" w:sz="0" w:space="0" w:color="auto"/>
        <w:right w:val="none" w:sz="0" w:space="0" w:color="auto"/>
      </w:divBdr>
    </w:div>
    <w:div w:id="417363152">
      <w:marLeft w:val="0"/>
      <w:marRight w:val="0"/>
      <w:marTop w:val="0"/>
      <w:marBottom w:val="0"/>
      <w:divBdr>
        <w:top w:val="none" w:sz="0" w:space="0" w:color="auto"/>
        <w:left w:val="none" w:sz="0" w:space="0" w:color="auto"/>
        <w:bottom w:val="none" w:sz="0" w:space="0" w:color="auto"/>
        <w:right w:val="none" w:sz="0" w:space="0" w:color="auto"/>
      </w:divBdr>
    </w:div>
    <w:div w:id="417675321">
      <w:marLeft w:val="0"/>
      <w:marRight w:val="0"/>
      <w:marTop w:val="0"/>
      <w:marBottom w:val="0"/>
      <w:divBdr>
        <w:top w:val="none" w:sz="0" w:space="0" w:color="auto"/>
        <w:left w:val="none" w:sz="0" w:space="0" w:color="auto"/>
        <w:bottom w:val="none" w:sz="0" w:space="0" w:color="auto"/>
        <w:right w:val="none" w:sz="0" w:space="0" w:color="auto"/>
      </w:divBdr>
    </w:div>
    <w:div w:id="417753930">
      <w:marLeft w:val="0"/>
      <w:marRight w:val="0"/>
      <w:marTop w:val="0"/>
      <w:marBottom w:val="0"/>
      <w:divBdr>
        <w:top w:val="none" w:sz="0" w:space="0" w:color="auto"/>
        <w:left w:val="none" w:sz="0" w:space="0" w:color="auto"/>
        <w:bottom w:val="none" w:sz="0" w:space="0" w:color="auto"/>
        <w:right w:val="none" w:sz="0" w:space="0" w:color="auto"/>
      </w:divBdr>
    </w:div>
    <w:div w:id="418018663">
      <w:marLeft w:val="0"/>
      <w:marRight w:val="0"/>
      <w:marTop w:val="0"/>
      <w:marBottom w:val="0"/>
      <w:divBdr>
        <w:top w:val="none" w:sz="0" w:space="0" w:color="auto"/>
        <w:left w:val="none" w:sz="0" w:space="0" w:color="auto"/>
        <w:bottom w:val="none" w:sz="0" w:space="0" w:color="auto"/>
        <w:right w:val="none" w:sz="0" w:space="0" w:color="auto"/>
      </w:divBdr>
    </w:div>
    <w:div w:id="418210761">
      <w:marLeft w:val="0"/>
      <w:marRight w:val="0"/>
      <w:marTop w:val="0"/>
      <w:marBottom w:val="0"/>
      <w:divBdr>
        <w:top w:val="none" w:sz="0" w:space="0" w:color="auto"/>
        <w:left w:val="none" w:sz="0" w:space="0" w:color="auto"/>
        <w:bottom w:val="none" w:sz="0" w:space="0" w:color="auto"/>
        <w:right w:val="none" w:sz="0" w:space="0" w:color="auto"/>
      </w:divBdr>
    </w:div>
    <w:div w:id="418210955">
      <w:marLeft w:val="0"/>
      <w:marRight w:val="0"/>
      <w:marTop w:val="0"/>
      <w:marBottom w:val="0"/>
      <w:divBdr>
        <w:top w:val="none" w:sz="0" w:space="0" w:color="auto"/>
        <w:left w:val="none" w:sz="0" w:space="0" w:color="auto"/>
        <w:bottom w:val="none" w:sz="0" w:space="0" w:color="auto"/>
        <w:right w:val="none" w:sz="0" w:space="0" w:color="auto"/>
      </w:divBdr>
    </w:div>
    <w:div w:id="418915169">
      <w:marLeft w:val="0"/>
      <w:marRight w:val="0"/>
      <w:marTop w:val="0"/>
      <w:marBottom w:val="0"/>
      <w:divBdr>
        <w:top w:val="none" w:sz="0" w:space="0" w:color="auto"/>
        <w:left w:val="none" w:sz="0" w:space="0" w:color="auto"/>
        <w:bottom w:val="none" w:sz="0" w:space="0" w:color="auto"/>
        <w:right w:val="none" w:sz="0" w:space="0" w:color="auto"/>
      </w:divBdr>
    </w:div>
    <w:div w:id="419303431">
      <w:marLeft w:val="0"/>
      <w:marRight w:val="0"/>
      <w:marTop w:val="0"/>
      <w:marBottom w:val="0"/>
      <w:divBdr>
        <w:top w:val="none" w:sz="0" w:space="0" w:color="auto"/>
        <w:left w:val="none" w:sz="0" w:space="0" w:color="auto"/>
        <w:bottom w:val="none" w:sz="0" w:space="0" w:color="auto"/>
        <w:right w:val="none" w:sz="0" w:space="0" w:color="auto"/>
      </w:divBdr>
    </w:div>
    <w:div w:id="419638316">
      <w:marLeft w:val="0"/>
      <w:marRight w:val="0"/>
      <w:marTop w:val="0"/>
      <w:marBottom w:val="0"/>
      <w:divBdr>
        <w:top w:val="none" w:sz="0" w:space="0" w:color="auto"/>
        <w:left w:val="none" w:sz="0" w:space="0" w:color="auto"/>
        <w:bottom w:val="none" w:sz="0" w:space="0" w:color="auto"/>
        <w:right w:val="none" w:sz="0" w:space="0" w:color="auto"/>
      </w:divBdr>
    </w:div>
    <w:div w:id="419639097">
      <w:marLeft w:val="0"/>
      <w:marRight w:val="0"/>
      <w:marTop w:val="0"/>
      <w:marBottom w:val="0"/>
      <w:divBdr>
        <w:top w:val="none" w:sz="0" w:space="0" w:color="auto"/>
        <w:left w:val="none" w:sz="0" w:space="0" w:color="auto"/>
        <w:bottom w:val="none" w:sz="0" w:space="0" w:color="auto"/>
        <w:right w:val="none" w:sz="0" w:space="0" w:color="auto"/>
      </w:divBdr>
    </w:div>
    <w:div w:id="419984266">
      <w:marLeft w:val="0"/>
      <w:marRight w:val="0"/>
      <w:marTop w:val="0"/>
      <w:marBottom w:val="0"/>
      <w:divBdr>
        <w:top w:val="none" w:sz="0" w:space="0" w:color="auto"/>
        <w:left w:val="none" w:sz="0" w:space="0" w:color="auto"/>
        <w:bottom w:val="none" w:sz="0" w:space="0" w:color="auto"/>
        <w:right w:val="none" w:sz="0" w:space="0" w:color="auto"/>
      </w:divBdr>
    </w:div>
    <w:div w:id="420176558">
      <w:marLeft w:val="0"/>
      <w:marRight w:val="0"/>
      <w:marTop w:val="0"/>
      <w:marBottom w:val="0"/>
      <w:divBdr>
        <w:top w:val="none" w:sz="0" w:space="0" w:color="auto"/>
        <w:left w:val="none" w:sz="0" w:space="0" w:color="auto"/>
        <w:bottom w:val="none" w:sz="0" w:space="0" w:color="auto"/>
        <w:right w:val="none" w:sz="0" w:space="0" w:color="auto"/>
      </w:divBdr>
    </w:div>
    <w:div w:id="420375759">
      <w:marLeft w:val="0"/>
      <w:marRight w:val="0"/>
      <w:marTop w:val="0"/>
      <w:marBottom w:val="0"/>
      <w:divBdr>
        <w:top w:val="none" w:sz="0" w:space="0" w:color="auto"/>
        <w:left w:val="none" w:sz="0" w:space="0" w:color="auto"/>
        <w:bottom w:val="none" w:sz="0" w:space="0" w:color="auto"/>
        <w:right w:val="none" w:sz="0" w:space="0" w:color="auto"/>
      </w:divBdr>
    </w:div>
    <w:div w:id="420445934">
      <w:marLeft w:val="0"/>
      <w:marRight w:val="0"/>
      <w:marTop w:val="0"/>
      <w:marBottom w:val="0"/>
      <w:divBdr>
        <w:top w:val="none" w:sz="0" w:space="0" w:color="auto"/>
        <w:left w:val="none" w:sz="0" w:space="0" w:color="auto"/>
        <w:bottom w:val="none" w:sz="0" w:space="0" w:color="auto"/>
        <w:right w:val="none" w:sz="0" w:space="0" w:color="auto"/>
      </w:divBdr>
    </w:div>
    <w:div w:id="420613564">
      <w:marLeft w:val="0"/>
      <w:marRight w:val="0"/>
      <w:marTop w:val="0"/>
      <w:marBottom w:val="0"/>
      <w:divBdr>
        <w:top w:val="none" w:sz="0" w:space="0" w:color="auto"/>
        <w:left w:val="none" w:sz="0" w:space="0" w:color="auto"/>
        <w:bottom w:val="none" w:sz="0" w:space="0" w:color="auto"/>
        <w:right w:val="none" w:sz="0" w:space="0" w:color="auto"/>
      </w:divBdr>
    </w:div>
    <w:div w:id="420637699">
      <w:marLeft w:val="0"/>
      <w:marRight w:val="0"/>
      <w:marTop w:val="0"/>
      <w:marBottom w:val="0"/>
      <w:divBdr>
        <w:top w:val="none" w:sz="0" w:space="0" w:color="auto"/>
        <w:left w:val="none" w:sz="0" w:space="0" w:color="auto"/>
        <w:bottom w:val="none" w:sz="0" w:space="0" w:color="auto"/>
        <w:right w:val="none" w:sz="0" w:space="0" w:color="auto"/>
      </w:divBdr>
    </w:div>
    <w:div w:id="420874789">
      <w:marLeft w:val="0"/>
      <w:marRight w:val="0"/>
      <w:marTop w:val="0"/>
      <w:marBottom w:val="0"/>
      <w:divBdr>
        <w:top w:val="none" w:sz="0" w:space="0" w:color="auto"/>
        <w:left w:val="none" w:sz="0" w:space="0" w:color="auto"/>
        <w:bottom w:val="none" w:sz="0" w:space="0" w:color="auto"/>
        <w:right w:val="none" w:sz="0" w:space="0" w:color="auto"/>
      </w:divBdr>
    </w:div>
    <w:div w:id="421149355">
      <w:marLeft w:val="0"/>
      <w:marRight w:val="0"/>
      <w:marTop w:val="0"/>
      <w:marBottom w:val="0"/>
      <w:divBdr>
        <w:top w:val="none" w:sz="0" w:space="0" w:color="auto"/>
        <w:left w:val="none" w:sz="0" w:space="0" w:color="auto"/>
        <w:bottom w:val="none" w:sz="0" w:space="0" w:color="auto"/>
        <w:right w:val="none" w:sz="0" w:space="0" w:color="auto"/>
      </w:divBdr>
    </w:div>
    <w:div w:id="421220436">
      <w:marLeft w:val="0"/>
      <w:marRight w:val="0"/>
      <w:marTop w:val="0"/>
      <w:marBottom w:val="0"/>
      <w:divBdr>
        <w:top w:val="none" w:sz="0" w:space="0" w:color="auto"/>
        <w:left w:val="none" w:sz="0" w:space="0" w:color="auto"/>
        <w:bottom w:val="none" w:sz="0" w:space="0" w:color="auto"/>
        <w:right w:val="none" w:sz="0" w:space="0" w:color="auto"/>
      </w:divBdr>
    </w:div>
    <w:div w:id="421297259">
      <w:marLeft w:val="0"/>
      <w:marRight w:val="0"/>
      <w:marTop w:val="0"/>
      <w:marBottom w:val="0"/>
      <w:divBdr>
        <w:top w:val="none" w:sz="0" w:space="0" w:color="auto"/>
        <w:left w:val="none" w:sz="0" w:space="0" w:color="auto"/>
        <w:bottom w:val="none" w:sz="0" w:space="0" w:color="auto"/>
        <w:right w:val="none" w:sz="0" w:space="0" w:color="auto"/>
      </w:divBdr>
    </w:div>
    <w:div w:id="421416339">
      <w:marLeft w:val="0"/>
      <w:marRight w:val="0"/>
      <w:marTop w:val="0"/>
      <w:marBottom w:val="0"/>
      <w:divBdr>
        <w:top w:val="none" w:sz="0" w:space="0" w:color="auto"/>
        <w:left w:val="none" w:sz="0" w:space="0" w:color="auto"/>
        <w:bottom w:val="none" w:sz="0" w:space="0" w:color="auto"/>
        <w:right w:val="none" w:sz="0" w:space="0" w:color="auto"/>
      </w:divBdr>
    </w:div>
    <w:div w:id="421486754">
      <w:marLeft w:val="0"/>
      <w:marRight w:val="0"/>
      <w:marTop w:val="0"/>
      <w:marBottom w:val="0"/>
      <w:divBdr>
        <w:top w:val="none" w:sz="0" w:space="0" w:color="auto"/>
        <w:left w:val="none" w:sz="0" w:space="0" w:color="auto"/>
        <w:bottom w:val="none" w:sz="0" w:space="0" w:color="auto"/>
        <w:right w:val="none" w:sz="0" w:space="0" w:color="auto"/>
      </w:divBdr>
    </w:div>
    <w:div w:id="421802503">
      <w:marLeft w:val="0"/>
      <w:marRight w:val="0"/>
      <w:marTop w:val="0"/>
      <w:marBottom w:val="0"/>
      <w:divBdr>
        <w:top w:val="none" w:sz="0" w:space="0" w:color="auto"/>
        <w:left w:val="none" w:sz="0" w:space="0" w:color="auto"/>
        <w:bottom w:val="none" w:sz="0" w:space="0" w:color="auto"/>
        <w:right w:val="none" w:sz="0" w:space="0" w:color="auto"/>
      </w:divBdr>
    </w:div>
    <w:div w:id="422067724">
      <w:marLeft w:val="0"/>
      <w:marRight w:val="0"/>
      <w:marTop w:val="0"/>
      <w:marBottom w:val="0"/>
      <w:divBdr>
        <w:top w:val="none" w:sz="0" w:space="0" w:color="auto"/>
        <w:left w:val="none" w:sz="0" w:space="0" w:color="auto"/>
        <w:bottom w:val="none" w:sz="0" w:space="0" w:color="auto"/>
        <w:right w:val="none" w:sz="0" w:space="0" w:color="auto"/>
      </w:divBdr>
    </w:div>
    <w:div w:id="422069663">
      <w:marLeft w:val="0"/>
      <w:marRight w:val="0"/>
      <w:marTop w:val="0"/>
      <w:marBottom w:val="0"/>
      <w:divBdr>
        <w:top w:val="none" w:sz="0" w:space="0" w:color="auto"/>
        <w:left w:val="none" w:sz="0" w:space="0" w:color="auto"/>
        <w:bottom w:val="none" w:sz="0" w:space="0" w:color="auto"/>
        <w:right w:val="none" w:sz="0" w:space="0" w:color="auto"/>
      </w:divBdr>
    </w:div>
    <w:div w:id="422650289">
      <w:marLeft w:val="0"/>
      <w:marRight w:val="0"/>
      <w:marTop w:val="0"/>
      <w:marBottom w:val="0"/>
      <w:divBdr>
        <w:top w:val="none" w:sz="0" w:space="0" w:color="auto"/>
        <w:left w:val="none" w:sz="0" w:space="0" w:color="auto"/>
        <w:bottom w:val="none" w:sz="0" w:space="0" w:color="auto"/>
        <w:right w:val="none" w:sz="0" w:space="0" w:color="auto"/>
      </w:divBdr>
    </w:div>
    <w:div w:id="422991175">
      <w:marLeft w:val="0"/>
      <w:marRight w:val="0"/>
      <w:marTop w:val="0"/>
      <w:marBottom w:val="0"/>
      <w:divBdr>
        <w:top w:val="none" w:sz="0" w:space="0" w:color="auto"/>
        <w:left w:val="none" w:sz="0" w:space="0" w:color="auto"/>
        <w:bottom w:val="none" w:sz="0" w:space="0" w:color="auto"/>
        <w:right w:val="none" w:sz="0" w:space="0" w:color="auto"/>
      </w:divBdr>
    </w:div>
    <w:div w:id="423695435">
      <w:marLeft w:val="0"/>
      <w:marRight w:val="0"/>
      <w:marTop w:val="0"/>
      <w:marBottom w:val="0"/>
      <w:divBdr>
        <w:top w:val="none" w:sz="0" w:space="0" w:color="auto"/>
        <w:left w:val="none" w:sz="0" w:space="0" w:color="auto"/>
        <w:bottom w:val="none" w:sz="0" w:space="0" w:color="auto"/>
        <w:right w:val="none" w:sz="0" w:space="0" w:color="auto"/>
      </w:divBdr>
    </w:div>
    <w:div w:id="423839861">
      <w:marLeft w:val="0"/>
      <w:marRight w:val="0"/>
      <w:marTop w:val="0"/>
      <w:marBottom w:val="0"/>
      <w:divBdr>
        <w:top w:val="none" w:sz="0" w:space="0" w:color="auto"/>
        <w:left w:val="none" w:sz="0" w:space="0" w:color="auto"/>
        <w:bottom w:val="none" w:sz="0" w:space="0" w:color="auto"/>
        <w:right w:val="none" w:sz="0" w:space="0" w:color="auto"/>
      </w:divBdr>
    </w:div>
    <w:div w:id="423917562">
      <w:marLeft w:val="0"/>
      <w:marRight w:val="0"/>
      <w:marTop w:val="0"/>
      <w:marBottom w:val="0"/>
      <w:divBdr>
        <w:top w:val="none" w:sz="0" w:space="0" w:color="auto"/>
        <w:left w:val="none" w:sz="0" w:space="0" w:color="auto"/>
        <w:bottom w:val="none" w:sz="0" w:space="0" w:color="auto"/>
        <w:right w:val="none" w:sz="0" w:space="0" w:color="auto"/>
      </w:divBdr>
    </w:div>
    <w:div w:id="423957624">
      <w:marLeft w:val="0"/>
      <w:marRight w:val="0"/>
      <w:marTop w:val="0"/>
      <w:marBottom w:val="0"/>
      <w:divBdr>
        <w:top w:val="none" w:sz="0" w:space="0" w:color="auto"/>
        <w:left w:val="none" w:sz="0" w:space="0" w:color="auto"/>
        <w:bottom w:val="none" w:sz="0" w:space="0" w:color="auto"/>
        <w:right w:val="none" w:sz="0" w:space="0" w:color="auto"/>
      </w:divBdr>
    </w:div>
    <w:div w:id="423960246">
      <w:marLeft w:val="0"/>
      <w:marRight w:val="0"/>
      <w:marTop w:val="0"/>
      <w:marBottom w:val="0"/>
      <w:divBdr>
        <w:top w:val="none" w:sz="0" w:space="0" w:color="auto"/>
        <w:left w:val="none" w:sz="0" w:space="0" w:color="auto"/>
        <w:bottom w:val="none" w:sz="0" w:space="0" w:color="auto"/>
        <w:right w:val="none" w:sz="0" w:space="0" w:color="auto"/>
      </w:divBdr>
    </w:div>
    <w:div w:id="424156450">
      <w:marLeft w:val="0"/>
      <w:marRight w:val="0"/>
      <w:marTop w:val="0"/>
      <w:marBottom w:val="0"/>
      <w:divBdr>
        <w:top w:val="none" w:sz="0" w:space="0" w:color="auto"/>
        <w:left w:val="none" w:sz="0" w:space="0" w:color="auto"/>
        <w:bottom w:val="none" w:sz="0" w:space="0" w:color="auto"/>
        <w:right w:val="none" w:sz="0" w:space="0" w:color="auto"/>
      </w:divBdr>
    </w:div>
    <w:div w:id="424305488">
      <w:marLeft w:val="0"/>
      <w:marRight w:val="0"/>
      <w:marTop w:val="0"/>
      <w:marBottom w:val="0"/>
      <w:divBdr>
        <w:top w:val="none" w:sz="0" w:space="0" w:color="auto"/>
        <w:left w:val="none" w:sz="0" w:space="0" w:color="auto"/>
        <w:bottom w:val="none" w:sz="0" w:space="0" w:color="auto"/>
        <w:right w:val="none" w:sz="0" w:space="0" w:color="auto"/>
      </w:divBdr>
    </w:div>
    <w:div w:id="424424504">
      <w:marLeft w:val="0"/>
      <w:marRight w:val="0"/>
      <w:marTop w:val="0"/>
      <w:marBottom w:val="0"/>
      <w:divBdr>
        <w:top w:val="none" w:sz="0" w:space="0" w:color="auto"/>
        <w:left w:val="none" w:sz="0" w:space="0" w:color="auto"/>
        <w:bottom w:val="none" w:sz="0" w:space="0" w:color="auto"/>
        <w:right w:val="none" w:sz="0" w:space="0" w:color="auto"/>
      </w:divBdr>
    </w:div>
    <w:div w:id="424696143">
      <w:marLeft w:val="0"/>
      <w:marRight w:val="0"/>
      <w:marTop w:val="0"/>
      <w:marBottom w:val="0"/>
      <w:divBdr>
        <w:top w:val="none" w:sz="0" w:space="0" w:color="auto"/>
        <w:left w:val="none" w:sz="0" w:space="0" w:color="auto"/>
        <w:bottom w:val="none" w:sz="0" w:space="0" w:color="auto"/>
        <w:right w:val="none" w:sz="0" w:space="0" w:color="auto"/>
      </w:divBdr>
    </w:div>
    <w:div w:id="424810014">
      <w:marLeft w:val="0"/>
      <w:marRight w:val="0"/>
      <w:marTop w:val="0"/>
      <w:marBottom w:val="0"/>
      <w:divBdr>
        <w:top w:val="none" w:sz="0" w:space="0" w:color="auto"/>
        <w:left w:val="none" w:sz="0" w:space="0" w:color="auto"/>
        <w:bottom w:val="none" w:sz="0" w:space="0" w:color="auto"/>
        <w:right w:val="none" w:sz="0" w:space="0" w:color="auto"/>
      </w:divBdr>
    </w:div>
    <w:div w:id="425004599">
      <w:marLeft w:val="0"/>
      <w:marRight w:val="0"/>
      <w:marTop w:val="0"/>
      <w:marBottom w:val="0"/>
      <w:divBdr>
        <w:top w:val="none" w:sz="0" w:space="0" w:color="auto"/>
        <w:left w:val="none" w:sz="0" w:space="0" w:color="auto"/>
        <w:bottom w:val="none" w:sz="0" w:space="0" w:color="auto"/>
        <w:right w:val="none" w:sz="0" w:space="0" w:color="auto"/>
      </w:divBdr>
    </w:div>
    <w:div w:id="425005561">
      <w:marLeft w:val="0"/>
      <w:marRight w:val="0"/>
      <w:marTop w:val="0"/>
      <w:marBottom w:val="0"/>
      <w:divBdr>
        <w:top w:val="none" w:sz="0" w:space="0" w:color="auto"/>
        <w:left w:val="none" w:sz="0" w:space="0" w:color="auto"/>
        <w:bottom w:val="none" w:sz="0" w:space="0" w:color="auto"/>
        <w:right w:val="none" w:sz="0" w:space="0" w:color="auto"/>
      </w:divBdr>
    </w:div>
    <w:div w:id="425225903">
      <w:marLeft w:val="0"/>
      <w:marRight w:val="0"/>
      <w:marTop w:val="0"/>
      <w:marBottom w:val="0"/>
      <w:divBdr>
        <w:top w:val="none" w:sz="0" w:space="0" w:color="auto"/>
        <w:left w:val="none" w:sz="0" w:space="0" w:color="auto"/>
        <w:bottom w:val="none" w:sz="0" w:space="0" w:color="auto"/>
        <w:right w:val="none" w:sz="0" w:space="0" w:color="auto"/>
      </w:divBdr>
    </w:div>
    <w:div w:id="425229348">
      <w:marLeft w:val="0"/>
      <w:marRight w:val="0"/>
      <w:marTop w:val="0"/>
      <w:marBottom w:val="0"/>
      <w:divBdr>
        <w:top w:val="none" w:sz="0" w:space="0" w:color="auto"/>
        <w:left w:val="none" w:sz="0" w:space="0" w:color="auto"/>
        <w:bottom w:val="none" w:sz="0" w:space="0" w:color="auto"/>
        <w:right w:val="none" w:sz="0" w:space="0" w:color="auto"/>
      </w:divBdr>
    </w:div>
    <w:div w:id="425460047">
      <w:marLeft w:val="0"/>
      <w:marRight w:val="0"/>
      <w:marTop w:val="0"/>
      <w:marBottom w:val="0"/>
      <w:divBdr>
        <w:top w:val="none" w:sz="0" w:space="0" w:color="auto"/>
        <w:left w:val="none" w:sz="0" w:space="0" w:color="auto"/>
        <w:bottom w:val="none" w:sz="0" w:space="0" w:color="auto"/>
        <w:right w:val="none" w:sz="0" w:space="0" w:color="auto"/>
      </w:divBdr>
    </w:div>
    <w:div w:id="425616041">
      <w:marLeft w:val="0"/>
      <w:marRight w:val="0"/>
      <w:marTop w:val="0"/>
      <w:marBottom w:val="0"/>
      <w:divBdr>
        <w:top w:val="none" w:sz="0" w:space="0" w:color="auto"/>
        <w:left w:val="none" w:sz="0" w:space="0" w:color="auto"/>
        <w:bottom w:val="none" w:sz="0" w:space="0" w:color="auto"/>
        <w:right w:val="none" w:sz="0" w:space="0" w:color="auto"/>
      </w:divBdr>
    </w:div>
    <w:div w:id="426120369">
      <w:marLeft w:val="0"/>
      <w:marRight w:val="0"/>
      <w:marTop w:val="0"/>
      <w:marBottom w:val="0"/>
      <w:divBdr>
        <w:top w:val="none" w:sz="0" w:space="0" w:color="auto"/>
        <w:left w:val="none" w:sz="0" w:space="0" w:color="auto"/>
        <w:bottom w:val="none" w:sz="0" w:space="0" w:color="auto"/>
        <w:right w:val="none" w:sz="0" w:space="0" w:color="auto"/>
      </w:divBdr>
    </w:div>
    <w:div w:id="427163852">
      <w:marLeft w:val="0"/>
      <w:marRight w:val="0"/>
      <w:marTop w:val="0"/>
      <w:marBottom w:val="0"/>
      <w:divBdr>
        <w:top w:val="none" w:sz="0" w:space="0" w:color="auto"/>
        <w:left w:val="none" w:sz="0" w:space="0" w:color="auto"/>
        <w:bottom w:val="none" w:sz="0" w:space="0" w:color="auto"/>
        <w:right w:val="none" w:sz="0" w:space="0" w:color="auto"/>
      </w:divBdr>
    </w:div>
    <w:div w:id="427165112">
      <w:marLeft w:val="0"/>
      <w:marRight w:val="0"/>
      <w:marTop w:val="0"/>
      <w:marBottom w:val="0"/>
      <w:divBdr>
        <w:top w:val="none" w:sz="0" w:space="0" w:color="auto"/>
        <w:left w:val="none" w:sz="0" w:space="0" w:color="auto"/>
        <w:bottom w:val="none" w:sz="0" w:space="0" w:color="auto"/>
        <w:right w:val="none" w:sz="0" w:space="0" w:color="auto"/>
      </w:divBdr>
    </w:div>
    <w:div w:id="427970625">
      <w:marLeft w:val="0"/>
      <w:marRight w:val="0"/>
      <w:marTop w:val="0"/>
      <w:marBottom w:val="0"/>
      <w:divBdr>
        <w:top w:val="none" w:sz="0" w:space="0" w:color="auto"/>
        <w:left w:val="none" w:sz="0" w:space="0" w:color="auto"/>
        <w:bottom w:val="none" w:sz="0" w:space="0" w:color="auto"/>
        <w:right w:val="none" w:sz="0" w:space="0" w:color="auto"/>
      </w:divBdr>
    </w:div>
    <w:div w:id="428039079">
      <w:marLeft w:val="0"/>
      <w:marRight w:val="0"/>
      <w:marTop w:val="0"/>
      <w:marBottom w:val="0"/>
      <w:divBdr>
        <w:top w:val="none" w:sz="0" w:space="0" w:color="auto"/>
        <w:left w:val="none" w:sz="0" w:space="0" w:color="auto"/>
        <w:bottom w:val="none" w:sz="0" w:space="0" w:color="auto"/>
        <w:right w:val="none" w:sz="0" w:space="0" w:color="auto"/>
      </w:divBdr>
    </w:div>
    <w:div w:id="428165709">
      <w:marLeft w:val="0"/>
      <w:marRight w:val="0"/>
      <w:marTop w:val="0"/>
      <w:marBottom w:val="0"/>
      <w:divBdr>
        <w:top w:val="none" w:sz="0" w:space="0" w:color="auto"/>
        <w:left w:val="none" w:sz="0" w:space="0" w:color="auto"/>
        <w:bottom w:val="none" w:sz="0" w:space="0" w:color="auto"/>
        <w:right w:val="none" w:sz="0" w:space="0" w:color="auto"/>
      </w:divBdr>
    </w:div>
    <w:div w:id="428279798">
      <w:marLeft w:val="0"/>
      <w:marRight w:val="0"/>
      <w:marTop w:val="0"/>
      <w:marBottom w:val="0"/>
      <w:divBdr>
        <w:top w:val="none" w:sz="0" w:space="0" w:color="auto"/>
        <w:left w:val="none" w:sz="0" w:space="0" w:color="auto"/>
        <w:bottom w:val="none" w:sz="0" w:space="0" w:color="auto"/>
        <w:right w:val="none" w:sz="0" w:space="0" w:color="auto"/>
      </w:divBdr>
    </w:div>
    <w:div w:id="428352193">
      <w:marLeft w:val="0"/>
      <w:marRight w:val="0"/>
      <w:marTop w:val="0"/>
      <w:marBottom w:val="0"/>
      <w:divBdr>
        <w:top w:val="none" w:sz="0" w:space="0" w:color="auto"/>
        <w:left w:val="none" w:sz="0" w:space="0" w:color="auto"/>
        <w:bottom w:val="none" w:sz="0" w:space="0" w:color="auto"/>
        <w:right w:val="none" w:sz="0" w:space="0" w:color="auto"/>
      </w:divBdr>
    </w:div>
    <w:div w:id="428434229">
      <w:marLeft w:val="0"/>
      <w:marRight w:val="0"/>
      <w:marTop w:val="0"/>
      <w:marBottom w:val="0"/>
      <w:divBdr>
        <w:top w:val="none" w:sz="0" w:space="0" w:color="auto"/>
        <w:left w:val="none" w:sz="0" w:space="0" w:color="auto"/>
        <w:bottom w:val="none" w:sz="0" w:space="0" w:color="auto"/>
        <w:right w:val="none" w:sz="0" w:space="0" w:color="auto"/>
      </w:divBdr>
    </w:div>
    <w:div w:id="428620032">
      <w:marLeft w:val="0"/>
      <w:marRight w:val="0"/>
      <w:marTop w:val="0"/>
      <w:marBottom w:val="0"/>
      <w:divBdr>
        <w:top w:val="none" w:sz="0" w:space="0" w:color="auto"/>
        <w:left w:val="none" w:sz="0" w:space="0" w:color="auto"/>
        <w:bottom w:val="none" w:sz="0" w:space="0" w:color="auto"/>
        <w:right w:val="none" w:sz="0" w:space="0" w:color="auto"/>
      </w:divBdr>
    </w:div>
    <w:div w:id="429007496">
      <w:marLeft w:val="0"/>
      <w:marRight w:val="0"/>
      <w:marTop w:val="0"/>
      <w:marBottom w:val="0"/>
      <w:divBdr>
        <w:top w:val="none" w:sz="0" w:space="0" w:color="auto"/>
        <w:left w:val="none" w:sz="0" w:space="0" w:color="auto"/>
        <w:bottom w:val="none" w:sz="0" w:space="0" w:color="auto"/>
        <w:right w:val="none" w:sz="0" w:space="0" w:color="auto"/>
      </w:divBdr>
    </w:div>
    <w:div w:id="429088746">
      <w:marLeft w:val="0"/>
      <w:marRight w:val="0"/>
      <w:marTop w:val="0"/>
      <w:marBottom w:val="0"/>
      <w:divBdr>
        <w:top w:val="none" w:sz="0" w:space="0" w:color="auto"/>
        <w:left w:val="none" w:sz="0" w:space="0" w:color="auto"/>
        <w:bottom w:val="none" w:sz="0" w:space="0" w:color="auto"/>
        <w:right w:val="none" w:sz="0" w:space="0" w:color="auto"/>
      </w:divBdr>
    </w:div>
    <w:div w:id="429282717">
      <w:marLeft w:val="0"/>
      <w:marRight w:val="0"/>
      <w:marTop w:val="0"/>
      <w:marBottom w:val="0"/>
      <w:divBdr>
        <w:top w:val="none" w:sz="0" w:space="0" w:color="auto"/>
        <w:left w:val="none" w:sz="0" w:space="0" w:color="auto"/>
        <w:bottom w:val="none" w:sz="0" w:space="0" w:color="auto"/>
        <w:right w:val="none" w:sz="0" w:space="0" w:color="auto"/>
      </w:divBdr>
    </w:div>
    <w:div w:id="429392082">
      <w:marLeft w:val="0"/>
      <w:marRight w:val="0"/>
      <w:marTop w:val="0"/>
      <w:marBottom w:val="0"/>
      <w:divBdr>
        <w:top w:val="none" w:sz="0" w:space="0" w:color="auto"/>
        <w:left w:val="none" w:sz="0" w:space="0" w:color="auto"/>
        <w:bottom w:val="none" w:sz="0" w:space="0" w:color="auto"/>
        <w:right w:val="none" w:sz="0" w:space="0" w:color="auto"/>
      </w:divBdr>
    </w:div>
    <w:div w:id="429395706">
      <w:marLeft w:val="0"/>
      <w:marRight w:val="0"/>
      <w:marTop w:val="0"/>
      <w:marBottom w:val="0"/>
      <w:divBdr>
        <w:top w:val="none" w:sz="0" w:space="0" w:color="auto"/>
        <w:left w:val="none" w:sz="0" w:space="0" w:color="auto"/>
        <w:bottom w:val="none" w:sz="0" w:space="0" w:color="auto"/>
        <w:right w:val="none" w:sz="0" w:space="0" w:color="auto"/>
      </w:divBdr>
    </w:div>
    <w:div w:id="430398596">
      <w:marLeft w:val="0"/>
      <w:marRight w:val="0"/>
      <w:marTop w:val="0"/>
      <w:marBottom w:val="0"/>
      <w:divBdr>
        <w:top w:val="none" w:sz="0" w:space="0" w:color="auto"/>
        <w:left w:val="none" w:sz="0" w:space="0" w:color="auto"/>
        <w:bottom w:val="none" w:sz="0" w:space="0" w:color="auto"/>
        <w:right w:val="none" w:sz="0" w:space="0" w:color="auto"/>
      </w:divBdr>
    </w:div>
    <w:div w:id="430469168">
      <w:marLeft w:val="0"/>
      <w:marRight w:val="0"/>
      <w:marTop w:val="0"/>
      <w:marBottom w:val="0"/>
      <w:divBdr>
        <w:top w:val="none" w:sz="0" w:space="0" w:color="auto"/>
        <w:left w:val="none" w:sz="0" w:space="0" w:color="auto"/>
        <w:bottom w:val="none" w:sz="0" w:space="0" w:color="auto"/>
        <w:right w:val="none" w:sz="0" w:space="0" w:color="auto"/>
      </w:divBdr>
    </w:div>
    <w:div w:id="430707693">
      <w:marLeft w:val="0"/>
      <w:marRight w:val="0"/>
      <w:marTop w:val="0"/>
      <w:marBottom w:val="0"/>
      <w:divBdr>
        <w:top w:val="none" w:sz="0" w:space="0" w:color="auto"/>
        <w:left w:val="none" w:sz="0" w:space="0" w:color="auto"/>
        <w:bottom w:val="none" w:sz="0" w:space="0" w:color="auto"/>
        <w:right w:val="none" w:sz="0" w:space="0" w:color="auto"/>
      </w:divBdr>
    </w:div>
    <w:div w:id="431318584">
      <w:marLeft w:val="0"/>
      <w:marRight w:val="0"/>
      <w:marTop w:val="0"/>
      <w:marBottom w:val="0"/>
      <w:divBdr>
        <w:top w:val="none" w:sz="0" w:space="0" w:color="auto"/>
        <w:left w:val="none" w:sz="0" w:space="0" w:color="auto"/>
        <w:bottom w:val="none" w:sz="0" w:space="0" w:color="auto"/>
        <w:right w:val="none" w:sz="0" w:space="0" w:color="auto"/>
      </w:divBdr>
    </w:div>
    <w:div w:id="431433317">
      <w:marLeft w:val="0"/>
      <w:marRight w:val="0"/>
      <w:marTop w:val="0"/>
      <w:marBottom w:val="0"/>
      <w:divBdr>
        <w:top w:val="none" w:sz="0" w:space="0" w:color="auto"/>
        <w:left w:val="none" w:sz="0" w:space="0" w:color="auto"/>
        <w:bottom w:val="none" w:sz="0" w:space="0" w:color="auto"/>
        <w:right w:val="none" w:sz="0" w:space="0" w:color="auto"/>
      </w:divBdr>
    </w:div>
    <w:div w:id="431442009">
      <w:marLeft w:val="0"/>
      <w:marRight w:val="0"/>
      <w:marTop w:val="0"/>
      <w:marBottom w:val="0"/>
      <w:divBdr>
        <w:top w:val="none" w:sz="0" w:space="0" w:color="auto"/>
        <w:left w:val="none" w:sz="0" w:space="0" w:color="auto"/>
        <w:bottom w:val="none" w:sz="0" w:space="0" w:color="auto"/>
        <w:right w:val="none" w:sz="0" w:space="0" w:color="auto"/>
      </w:divBdr>
    </w:div>
    <w:div w:id="431585354">
      <w:marLeft w:val="0"/>
      <w:marRight w:val="0"/>
      <w:marTop w:val="0"/>
      <w:marBottom w:val="0"/>
      <w:divBdr>
        <w:top w:val="none" w:sz="0" w:space="0" w:color="auto"/>
        <w:left w:val="none" w:sz="0" w:space="0" w:color="auto"/>
        <w:bottom w:val="none" w:sz="0" w:space="0" w:color="auto"/>
        <w:right w:val="none" w:sz="0" w:space="0" w:color="auto"/>
      </w:divBdr>
    </w:div>
    <w:div w:id="431630268">
      <w:marLeft w:val="0"/>
      <w:marRight w:val="0"/>
      <w:marTop w:val="0"/>
      <w:marBottom w:val="0"/>
      <w:divBdr>
        <w:top w:val="none" w:sz="0" w:space="0" w:color="auto"/>
        <w:left w:val="none" w:sz="0" w:space="0" w:color="auto"/>
        <w:bottom w:val="none" w:sz="0" w:space="0" w:color="auto"/>
        <w:right w:val="none" w:sz="0" w:space="0" w:color="auto"/>
      </w:divBdr>
    </w:div>
    <w:div w:id="431827686">
      <w:marLeft w:val="0"/>
      <w:marRight w:val="0"/>
      <w:marTop w:val="0"/>
      <w:marBottom w:val="0"/>
      <w:divBdr>
        <w:top w:val="none" w:sz="0" w:space="0" w:color="auto"/>
        <w:left w:val="none" w:sz="0" w:space="0" w:color="auto"/>
        <w:bottom w:val="none" w:sz="0" w:space="0" w:color="auto"/>
        <w:right w:val="none" w:sz="0" w:space="0" w:color="auto"/>
      </w:divBdr>
    </w:div>
    <w:div w:id="431972142">
      <w:marLeft w:val="0"/>
      <w:marRight w:val="0"/>
      <w:marTop w:val="0"/>
      <w:marBottom w:val="0"/>
      <w:divBdr>
        <w:top w:val="none" w:sz="0" w:space="0" w:color="auto"/>
        <w:left w:val="none" w:sz="0" w:space="0" w:color="auto"/>
        <w:bottom w:val="none" w:sz="0" w:space="0" w:color="auto"/>
        <w:right w:val="none" w:sz="0" w:space="0" w:color="auto"/>
      </w:divBdr>
    </w:div>
    <w:div w:id="432288297">
      <w:marLeft w:val="0"/>
      <w:marRight w:val="0"/>
      <w:marTop w:val="0"/>
      <w:marBottom w:val="0"/>
      <w:divBdr>
        <w:top w:val="none" w:sz="0" w:space="0" w:color="auto"/>
        <w:left w:val="none" w:sz="0" w:space="0" w:color="auto"/>
        <w:bottom w:val="none" w:sz="0" w:space="0" w:color="auto"/>
        <w:right w:val="none" w:sz="0" w:space="0" w:color="auto"/>
      </w:divBdr>
    </w:div>
    <w:div w:id="432433134">
      <w:marLeft w:val="0"/>
      <w:marRight w:val="0"/>
      <w:marTop w:val="0"/>
      <w:marBottom w:val="0"/>
      <w:divBdr>
        <w:top w:val="none" w:sz="0" w:space="0" w:color="auto"/>
        <w:left w:val="none" w:sz="0" w:space="0" w:color="auto"/>
        <w:bottom w:val="none" w:sz="0" w:space="0" w:color="auto"/>
        <w:right w:val="none" w:sz="0" w:space="0" w:color="auto"/>
      </w:divBdr>
    </w:div>
    <w:div w:id="432437744">
      <w:marLeft w:val="0"/>
      <w:marRight w:val="0"/>
      <w:marTop w:val="0"/>
      <w:marBottom w:val="0"/>
      <w:divBdr>
        <w:top w:val="none" w:sz="0" w:space="0" w:color="auto"/>
        <w:left w:val="none" w:sz="0" w:space="0" w:color="auto"/>
        <w:bottom w:val="none" w:sz="0" w:space="0" w:color="auto"/>
        <w:right w:val="none" w:sz="0" w:space="0" w:color="auto"/>
      </w:divBdr>
    </w:div>
    <w:div w:id="432555187">
      <w:marLeft w:val="0"/>
      <w:marRight w:val="0"/>
      <w:marTop w:val="0"/>
      <w:marBottom w:val="0"/>
      <w:divBdr>
        <w:top w:val="none" w:sz="0" w:space="0" w:color="auto"/>
        <w:left w:val="none" w:sz="0" w:space="0" w:color="auto"/>
        <w:bottom w:val="none" w:sz="0" w:space="0" w:color="auto"/>
        <w:right w:val="none" w:sz="0" w:space="0" w:color="auto"/>
      </w:divBdr>
    </w:div>
    <w:div w:id="432559057">
      <w:marLeft w:val="0"/>
      <w:marRight w:val="0"/>
      <w:marTop w:val="0"/>
      <w:marBottom w:val="0"/>
      <w:divBdr>
        <w:top w:val="none" w:sz="0" w:space="0" w:color="auto"/>
        <w:left w:val="none" w:sz="0" w:space="0" w:color="auto"/>
        <w:bottom w:val="none" w:sz="0" w:space="0" w:color="auto"/>
        <w:right w:val="none" w:sz="0" w:space="0" w:color="auto"/>
      </w:divBdr>
    </w:div>
    <w:div w:id="432827322">
      <w:marLeft w:val="0"/>
      <w:marRight w:val="0"/>
      <w:marTop w:val="0"/>
      <w:marBottom w:val="0"/>
      <w:divBdr>
        <w:top w:val="none" w:sz="0" w:space="0" w:color="auto"/>
        <w:left w:val="none" w:sz="0" w:space="0" w:color="auto"/>
        <w:bottom w:val="none" w:sz="0" w:space="0" w:color="auto"/>
        <w:right w:val="none" w:sz="0" w:space="0" w:color="auto"/>
      </w:divBdr>
    </w:div>
    <w:div w:id="432827805">
      <w:marLeft w:val="0"/>
      <w:marRight w:val="0"/>
      <w:marTop w:val="0"/>
      <w:marBottom w:val="0"/>
      <w:divBdr>
        <w:top w:val="none" w:sz="0" w:space="0" w:color="auto"/>
        <w:left w:val="none" w:sz="0" w:space="0" w:color="auto"/>
        <w:bottom w:val="none" w:sz="0" w:space="0" w:color="auto"/>
        <w:right w:val="none" w:sz="0" w:space="0" w:color="auto"/>
      </w:divBdr>
    </w:div>
    <w:div w:id="433016703">
      <w:marLeft w:val="0"/>
      <w:marRight w:val="0"/>
      <w:marTop w:val="0"/>
      <w:marBottom w:val="0"/>
      <w:divBdr>
        <w:top w:val="none" w:sz="0" w:space="0" w:color="auto"/>
        <w:left w:val="none" w:sz="0" w:space="0" w:color="auto"/>
        <w:bottom w:val="none" w:sz="0" w:space="0" w:color="auto"/>
        <w:right w:val="none" w:sz="0" w:space="0" w:color="auto"/>
      </w:divBdr>
    </w:div>
    <w:div w:id="433062764">
      <w:marLeft w:val="0"/>
      <w:marRight w:val="0"/>
      <w:marTop w:val="0"/>
      <w:marBottom w:val="0"/>
      <w:divBdr>
        <w:top w:val="none" w:sz="0" w:space="0" w:color="auto"/>
        <w:left w:val="none" w:sz="0" w:space="0" w:color="auto"/>
        <w:bottom w:val="none" w:sz="0" w:space="0" w:color="auto"/>
        <w:right w:val="none" w:sz="0" w:space="0" w:color="auto"/>
      </w:divBdr>
    </w:div>
    <w:div w:id="433213443">
      <w:marLeft w:val="0"/>
      <w:marRight w:val="0"/>
      <w:marTop w:val="0"/>
      <w:marBottom w:val="0"/>
      <w:divBdr>
        <w:top w:val="none" w:sz="0" w:space="0" w:color="auto"/>
        <w:left w:val="none" w:sz="0" w:space="0" w:color="auto"/>
        <w:bottom w:val="none" w:sz="0" w:space="0" w:color="auto"/>
        <w:right w:val="none" w:sz="0" w:space="0" w:color="auto"/>
      </w:divBdr>
    </w:div>
    <w:div w:id="433327180">
      <w:marLeft w:val="0"/>
      <w:marRight w:val="0"/>
      <w:marTop w:val="0"/>
      <w:marBottom w:val="0"/>
      <w:divBdr>
        <w:top w:val="none" w:sz="0" w:space="0" w:color="auto"/>
        <w:left w:val="none" w:sz="0" w:space="0" w:color="auto"/>
        <w:bottom w:val="none" w:sz="0" w:space="0" w:color="auto"/>
        <w:right w:val="none" w:sz="0" w:space="0" w:color="auto"/>
      </w:divBdr>
    </w:div>
    <w:div w:id="433405580">
      <w:marLeft w:val="0"/>
      <w:marRight w:val="0"/>
      <w:marTop w:val="0"/>
      <w:marBottom w:val="0"/>
      <w:divBdr>
        <w:top w:val="none" w:sz="0" w:space="0" w:color="auto"/>
        <w:left w:val="none" w:sz="0" w:space="0" w:color="auto"/>
        <w:bottom w:val="none" w:sz="0" w:space="0" w:color="auto"/>
        <w:right w:val="none" w:sz="0" w:space="0" w:color="auto"/>
      </w:divBdr>
    </w:div>
    <w:div w:id="433671918">
      <w:marLeft w:val="0"/>
      <w:marRight w:val="0"/>
      <w:marTop w:val="0"/>
      <w:marBottom w:val="0"/>
      <w:divBdr>
        <w:top w:val="none" w:sz="0" w:space="0" w:color="auto"/>
        <w:left w:val="none" w:sz="0" w:space="0" w:color="auto"/>
        <w:bottom w:val="none" w:sz="0" w:space="0" w:color="auto"/>
        <w:right w:val="none" w:sz="0" w:space="0" w:color="auto"/>
      </w:divBdr>
    </w:div>
    <w:div w:id="433980154">
      <w:marLeft w:val="0"/>
      <w:marRight w:val="0"/>
      <w:marTop w:val="0"/>
      <w:marBottom w:val="0"/>
      <w:divBdr>
        <w:top w:val="none" w:sz="0" w:space="0" w:color="auto"/>
        <w:left w:val="none" w:sz="0" w:space="0" w:color="auto"/>
        <w:bottom w:val="none" w:sz="0" w:space="0" w:color="auto"/>
        <w:right w:val="none" w:sz="0" w:space="0" w:color="auto"/>
      </w:divBdr>
    </w:div>
    <w:div w:id="434324788">
      <w:marLeft w:val="0"/>
      <w:marRight w:val="0"/>
      <w:marTop w:val="0"/>
      <w:marBottom w:val="0"/>
      <w:divBdr>
        <w:top w:val="none" w:sz="0" w:space="0" w:color="auto"/>
        <w:left w:val="none" w:sz="0" w:space="0" w:color="auto"/>
        <w:bottom w:val="none" w:sz="0" w:space="0" w:color="auto"/>
        <w:right w:val="none" w:sz="0" w:space="0" w:color="auto"/>
      </w:divBdr>
    </w:div>
    <w:div w:id="434398814">
      <w:marLeft w:val="0"/>
      <w:marRight w:val="0"/>
      <w:marTop w:val="0"/>
      <w:marBottom w:val="0"/>
      <w:divBdr>
        <w:top w:val="none" w:sz="0" w:space="0" w:color="auto"/>
        <w:left w:val="none" w:sz="0" w:space="0" w:color="auto"/>
        <w:bottom w:val="none" w:sz="0" w:space="0" w:color="auto"/>
        <w:right w:val="none" w:sz="0" w:space="0" w:color="auto"/>
      </w:divBdr>
    </w:div>
    <w:div w:id="434666953">
      <w:marLeft w:val="0"/>
      <w:marRight w:val="0"/>
      <w:marTop w:val="0"/>
      <w:marBottom w:val="0"/>
      <w:divBdr>
        <w:top w:val="none" w:sz="0" w:space="0" w:color="auto"/>
        <w:left w:val="none" w:sz="0" w:space="0" w:color="auto"/>
        <w:bottom w:val="none" w:sz="0" w:space="0" w:color="auto"/>
        <w:right w:val="none" w:sz="0" w:space="0" w:color="auto"/>
      </w:divBdr>
    </w:div>
    <w:div w:id="434791676">
      <w:marLeft w:val="0"/>
      <w:marRight w:val="0"/>
      <w:marTop w:val="0"/>
      <w:marBottom w:val="0"/>
      <w:divBdr>
        <w:top w:val="none" w:sz="0" w:space="0" w:color="auto"/>
        <w:left w:val="none" w:sz="0" w:space="0" w:color="auto"/>
        <w:bottom w:val="none" w:sz="0" w:space="0" w:color="auto"/>
        <w:right w:val="none" w:sz="0" w:space="0" w:color="auto"/>
      </w:divBdr>
    </w:div>
    <w:div w:id="435103091">
      <w:marLeft w:val="0"/>
      <w:marRight w:val="0"/>
      <w:marTop w:val="0"/>
      <w:marBottom w:val="0"/>
      <w:divBdr>
        <w:top w:val="none" w:sz="0" w:space="0" w:color="auto"/>
        <w:left w:val="none" w:sz="0" w:space="0" w:color="auto"/>
        <w:bottom w:val="none" w:sz="0" w:space="0" w:color="auto"/>
        <w:right w:val="none" w:sz="0" w:space="0" w:color="auto"/>
      </w:divBdr>
    </w:div>
    <w:div w:id="435369834">
      <w:marLeft w:val="0"/>
      <w:marRight w:val="0"/>
      <w:marTop w:val="0"/>
      <w:marBottom w:val="0"/>
      <w:divBdr>
        <w:top w:val="none" w:sz="0" w:space="0" w:color="auto"/>
        <w:left w:val="none" w:sz="0" w:space="0" w:color="auto"/>
        <w:bottom w:val="none" w:sz="0" w:space="0" w:color="auto"/>
        <w:right w:val="none" w:sz="0" w:space="0" w:color="auto"/>
      </w:divBdr>
    </w:div>
    <w:div w:id="435567424">
      <w:marLeft w:val="0"/>
      <w:marRight w:val="0"/>
      <w:marTop w:val="0"/>
      <w:marBottom w:val="0"/>
      <w:divBdr>
        <w:top w:val="none" w:sz="0" w:space="0" w:color="auto"/>
        <w:left w:val="none" w:sz="0" w:space="0" w:color="auto"/>
        <w:bottom w:val="none" w:sz="0" w:space="0" w:color="auto"/>
        <w:right w:val="none" w:sz="0" w:space="0" w:color="auto"/>
      </w:divBdr>
    </w:div>
    <w:div w:id="435752856">
      <w:marLeft w:val="0"/>
      <w:marRight w:val="0"/>
      <w:marTop w:val="0"/>
      <w:marBottom w:val="0"/>
      <w:divBdr>
        <w:top w:val="none" w:sz="0" w:space="0" w:color="auto"/>
        <w:left w:val="none" w:sz="0" w:space="0" w:color="auto"/>
        <w:bottom w:val="none" w:sz="0" w:space="0" w:color="auto"/>
        <w:right w:val="none" w:sz="0" w:space="0" w:color="auto"/>
      </w:divBdr>
    </w:div>
    <w:div w:id="435754001">
      <w:marLeft w:val="0"/>
      <w:marRight w:val="0"/>
      <w:marTop w:val="0"/>
      <w:marBottom w:val="0"/>
      <w:divBdr>
        <w:top w:val="none" w:sz="0" w:space="0" w:color="auto"/>
        <w:left w:val="none" w:sz="0" w:space="0" w:color="auto"/>
        <w:bottom w:val="none" w:sz="0" w:space="0" w:color="auto"/>
        <w:right w:val="none" w:sz="0" w:space="0" w:color="auto"/>
      </w:divBdr>
    </w:div>
    <w:div w:id="435757993">
      <w:marLeft w:val="0"/>
      <w:marRight w:val="0"/>
      <w:marTop w:val="0"/>
      <w:marBottom w:val="0"/>
      <w:divBdr>
        <w:top w:val="none" w:sz="0" w:space="0" w:color="auto"/>
        <w:left w:val="none" w:sz="0" w:space="0" w:color="auto"/>
        <w:bottom w:val="none" w:sz="0" w:space="0" w:color="auto"/>
        <w:right w:val="none" w:sz="0" w:space="0" w:color="auto"/>
      </w:divBdr>
    </w:div>
    <w:div w:id="436171263">
      <w:marLeft w:val="0"/>
      <w:marRight w:val="0"/>
      <w:marTop w:val="0"/>
      <w:marBottom w:val="0"/>
      <w:divBdr>
        <w:top w:val="none" w:sz="0" w:space="0" w:color="auto"/>
        <w:left w:val="none" w:sz="0" w:space="0" w:color="auto"/>
        <w:bottom w:val="none" w:sz="0" w:space="0" w:color="auto"/>
        <w:right w:val="none" w:sz="0" w:space="0" w:color="auto"/>
      </w:divBdr>
    </w:div>
    <w:div w:id="436292227">
      <w:marLeft w:val="0"/>
      <w:marRight w:val="0"/>
      <w:marTop w:val="0"/>
      <w:marBottom w:val="0"/>
      <w:divBdr>
        <w:top w:val="none" w:sz="0" w:space="0" w:color="auto"/>
        <w:left w:val="none" w:sz="0" w:space="0" w:color="auto"/>
        <w:bottom w:val="none" w:sz="0" w:space="0" w:color="auto"/>
        <w:right w:val="none" w:sz="0" w:space="0" w:color="auto"/>
      </w:divBdr>
    </w:div>
    <w:div w:id="436409315">
      <w:marLeft w:val="0"/>
      <w:marRight w:val="0"/>
      <w:marTop w:val="0"/>
      <w:marBottom w:val="0"/>
      <w:divBdr>
        <w:top w:val="none" w:sz="0" w:space="0" w:color="auto"/>
        <w:left w:val="none" w:sz="0" w:space="0" w:color="auto"/>
        <w:bottom w:val="none" w:sz="0" w:space="0" w:color="auto"/>
        <w:right w:val="none" w:sz="0" w:space="0" w:color="auto"/>
      </w:divBdr>
    </w:div>
    <w:div w:id="436488654">
      <w:marLeft w:val="0"/>
      <w:marRight w:val="0"/>
      <w:marTop w:val="0"/>
      <w:marBottom w:val="0"/>
      <w:divBdr>
        <w:top w:val="none" w:sz="0" w:space="0" w:color="auto"/>
        <w:left w:val="none" w:sz="0" w:space="0" w:color="auto"/>
        <w:bottom w:val="none" w:sz="0" w:space="0" w:color="auto"/>
        <w:right w:val="none" w:sz="0" w:space="0" w:color="auto"/>
      </w:divBdr>
    </w:div>
    <w:div w:id="436560460">
      <w:marLeft w:val="0"/>
      <w:marRight w:val="0"/>
      <w:marTop w:val="0"/>
      <w:marBottom w:val="0"/>
      <w:divBdr>
        <w:top w:val="none" w:sz="0" w:space="0" w:color="auto"/>
        <w:left w:val="none" w:sz="0" w:space="0" w:color="auto"/>
        <w:bottom w:val="none" w:sz="0" w:space="0" w:color="auto"/>
        <w:right w:val="none" w:sz="0" w:space="0" w:color="auto"/>
      </w:divBdr>
    </w:div>
    <w:div w:id="436564733">
      <w:marLeft w:val="0"/>
      <w:marRight w:val="0"/>
      <w:marTop w:val="0"/>
      <w:marBottom w:val="0"/>
      <w:divBdr>
        <w:top w:val="none" w:sz="0" w:space="0" w:color="auto"/>
        <w:left w:val="none" w:sz="0" w:space="0" w:color="auto"/>
        <w:bottom w:val="none" w:sz="0" w:space="0" w:color="auto"/>
        <w:right w:val="none" w:sz="0" w:space="0" w:color="auto"/>
      </w:divBdr>
    </w:div>
    <w:div w:id="436603973">
      <w:marLeft w:val="0"/>
      <w:marRight w:val="0"/>
      <w:marTop w:val="0"/>
      <w:marBottom w:val="0"/>
      <w:divBdr>
        <w:top w:val="none" w:sz="0" w:space="0" w:color="auto"/>
        <w:left w:val="none" w:sz="0" w:space="0" w:color="auto"/>
        <w:bottom w:val="none" w:sz="0" w:space="0" w:color="auto"/>
        <w:right w:val="none" w:sz="0" w:space="0" w:color="auto"/>
      </w:divBdr>
    </w:div>
    <w:div w:id="436606395">
      <w:marLeft w:val="0"/>
      <w:marRight w:val="0"/>
      <w:marTop w:val="0"/>
      <w:marBottom w:val="0"/>
      <w:divBdr>
        <w:top w:val="none" w:sz="0" w:space="0" w:color="auto"/>
        <w:left w:val="none" w:sz="0" w:space="0" w:color="auto"/>
        <w:bottom w:val="none" w:sz="0" w:space="0" w:color="auto"/>
        <w:right w:val="none" w:sz="0" w:space="0" w:color="auto"/>
      </w:divBdr>
    </w:div>
    <w:div w:id="436995809">
      <w:marLeft w:val="0"/>
      <w:marRight w:val="0"/>
      <w:marTop w:val="0"/>
      <w:marBottom w:val="0"/>
      <w:divBdr>
        <w:top w:val="none" w:sz="0" w:space="0" w:color="auto"/>
        <w:left w:val="none" w:sz="0" w:space="0" w:color="auto"/>
        <w:bottom w:val="none" w:sz="0" w:space="0" w:color="auto"/>
        <w:right w:val="none" w:sz="0" w:space="0" w:color="auto"/>
      </w:divBdr>
    </w:div>
    <w:div w:id="437019904">
      <w:marLeft w:val="0"/>
      <w:marRight w:val="0"/>
      <w:marTop w:val="0"/>
      <w:marBottom w:val="0"/>
      <w:divBdr>
        <w:top w:val="none" w:sz="0" w:space="0" w:color="auto"/>
        <w:left w:val="none" w:sz="0" w:space="0" w:color="auto"/>
        <w:bottom w:val="none" w:sz="0" w:space="0" w:color="auto"/>
        <w:right w:val="none" w:sz="0" w:space="0" w:color="auto"/>
      </w:divBdr>
    </w:div>
    <w:div w:id="437407643">
      <w:marLeft w:val="0"/>
      <w:marRight w:val="0"/>
      <w:marTop w:val="0"/>
      <w:marBottom w:val="0"/>
      <w:divBdr>
        <w:top w:val="none" w:sz="0" w:space="0" w:color="auto"/>
        <w:left w:val="none" w:sz="0" w:space="0" w:color="auto"/>
        <w:bottom w:val="none" w:sz="0" w:space="0" w:color="auto"/>
        <w:right w:val="none" w:sz="0" w:space="0" w:color="auto"/>
      </w:divBdr>
    </w:div>
    <w:div w:id="437606056">
      <w:marLeft w:val="0"/>
      <w:marRight w:val="0"/>
      <w:marTop w:val="0"/>
      <w:marBottom w:val="0"/>
      <w:divBdr>
        <w:top w:val="none" w:sz="0" w:space="0" w:color="auto"/>
        <w:left w:val="none" w:sz="0" w:space="0" w:color="auto"/>
        <w:bottom w:val="none" w:sz="0" w:space="0" w:color="auto"/>
        <w:right w:val="none" w:sz="0" w:space="0" w:color="auto"/>
      </w:divBdr>
    </w:div>
    <w:div w:id="437680462">
      <w:marLeft w:val="0"/>
      <w:marRight w:val="0"/>
      <w:marTop w:val="0"/>
      <w:marBottom w:val="0"/>
      <w:divBdr>
        <w:top w:val="none" w:sz="0" w:space="0" w:color="auto"/>
        <w:left w:val="none" w:sz="0" w:space="0" w:color="auto"/>
        <w:bottom w:val="none" w:sz="0" w:space="0" w:color="auto"/>
        <w:right w:val="none" w:sz="0" w:space="0" w:color="auto"/>
      </w:divBdr>
    </w:div>
    <w:div w:id="437801822">
      <w:marLeft w:val="0"/>
      <w:marRight w:val="0"/>
      <w:marTop w:val="0"/>
      <w:marBottom w:val="0"/>
      <w:divBdr>
        <w:top w:val="none" w:sz="0" w:space="0" w:color="auto"/>
        <w:left w:val="none" w:sz="0" w:space="0" w:color="auto"/>
        <w:bottom w:val="none" w:sz="0" w:space="0" w:color="auto"/>
        <w:right w:val="none" w:sz="0" w:space="0" w:color="auto"/>
      </w:divBdr>
    </w:div>
    <w:div w:id="437985987">
      <w:marLeft w:val="0"/>
      <w:marRight w:val="0"/>
      <w:marTop w:val="0"/>
      <w:marBottom w:val="0"/>
      <w:divBdr>
        <w:top w:val="none" w:sz="0" w:space="0" w:color="auto"/>
        <w:left w:val="none" w:sz="0" w:space="0" w:color="auto"/>
        <w:bottom w:val="none" w:sz="0" w:space="0" w:color="auto"/>
        <w:right w:val="none" w:sz="0" w:space="0" w:color="auto"/>
      </w:divBdr>
    </w:div>
    <w:div w:id="438062854">
      <w:marLeft w:val="0"/>
      <w:marRight w:val="0"/>
      <w:marTop w:val="0"/>
      <w:marBottom w:val="0"/>
      <w:divBdr>
        <w:top w:val="none" w:sz="0" w:space="0" w:color="auto"/>
        <w:left w:val="none" w:sz="0" w:space="0" w:color="auto"/>
        <w:bottom w:val="none" w:sz="0" w:space="0" w:color="auto"/>
        <w:right w:val="none" w:sz="0" w:space="0" w:color="auto"/>
      </w:divBdr>
    </w:div>
    <w:div w:id="438179233">
      <w:marLeft w:val="0"/>
      <w:marRight w:val="0"/>
      <w:marTop w:val="0"/>
      <w:marBottom w:val="0"/>
      <w:divBdr>
        <w:top w:val="none" w:sz="0" w:space="0" w:color="auto"/>
        <w:left w:val="none" w:sz="0" w:space="0" w:color="auto"/>
        <w:bottom w:val="none" w:sz="0" w:space="0" w:color="auto"/>
        <w:right w:val="none" w:sz="0" w:space="0" w:color="auto"/>
      </w:divBdr>
    </w:div>
    <w:div w:id="438374588">
      <w:marLeft w:val="0"/>
      <w:marRight w:val="0"/>
      <w:marTop w:val="0"/>
      <w:marBottom w:val="0"/>
      <w:divBdr>
        <w:top w:val="none" w:sz="0" w:space="0" w:color="auto"/>
        <w:left w:val="none" w:sz="0" w:space="0" w:color="auto"/>
        <w:bottom w:val="none" w:sz="0" w:space="0" w:color="auto"/>
        <w:right w:val="none" w:sz="0" w:space="0" w:color="auto"/>
      </w:divBdr>
    </w:div>
    <w:div w:id="438451089">
      <w:marLeft w:val="0"/>
      <w:marRight w:val="0"/>
      <w:marTop w:val="0"/>
      <w:marBottom w:val="0"/>
      <w:divBdr>
        <w:top w:val="none" w:sz="0" w:space="0" w:color="auto"/>
        <w:left w:val="none" w:sz="0" w:space="0" w:color="auto"/>
        <w:bottom w:val="none" w:sz="0" w:space="0" w:color="auto"/>
        <w:right w:val="none" w:sz="0" w:space="0" w:color="auto"/>
      </w:divBdr>
    </w:div>
    <w:div w:id="438451119">
      <w:marLeft w:val="0"/>
      <w:marRight w:val="0"/>
      <w:marTop w:val="0"/>
      <w:marBottom w:val="0"/>
      <w:divBdr>
        <w:top w:val="none" w:sz="0" w:space="0" w:color="auto"/>
        <w:left w:val="none" w:sz="0" w:space="0" w:color="auto"/>
        <w:bottom w:val="none" w:sz="0" w:space="0" w:color="auto"/>
        <w:right w:val="none" w:sz="0" w:space="0" w:color="auto"/>
      </w:divBdr>
    </w:div>
    <w:div w:id="438570665">
      <w:marLeft w:val="0"/>
      <w:marRight w:val="0"/>
      <w:marTop w:val="0"/>
      <w:marBottom w:val="0"/>
      <w:divBdr>
        <w:top w:val="none" w:sz="0" w:space="0" w:color="auto"/>
        <w:left w:val="none" w:sz="0" w:space="0" w:color="auto"/>
        <w:bottom w:val="none" w:sz="0" w:space="0" w:color="auto"/>
        <w:right w:val="none" w:sz="0" w:space="0" w:color="auto"/>
      </w:divBdr>
    </w:div>
    <w:div w:id="438644266">
      <w:marLeft w:val="0"/>
      <w:marRight w:val="0"/>
      <w:marTop w:val="0"/>
      <w:marBottom w:val="0"/>
      <w:divBdr>
        <w:top w:val="none" w:sz="0" w:space="0" w:color="auto"/>
        <w:left w:val="none" w:sz="0" w:space="0" w:color="auto"/>
        <w:bottom w:val="none" w:sz="0" w:space="0" w:color="auto"/>
        <w:right w:val="none" w:sz="0" w:space="0" w:color="auto"/>
      </w:divBdr>
    </w:div>
    <w:div w:id="438835006">
      <w:marLeft w:val="0"/>
      <w:marRight w:val="0"/>
      <w:marTop w:val="0"/>
      <w:marBottom w:val="0"/>
      <w:divBdr>
        <w:top w:val="none" w:sz="0" w:space="0" w:color="auto"/>
        <w:left w:val="none" w:sz="0" w:space="0" w:color="auto"/>
        <w:bottom w:val="none" w:sz="0" w:space="0" w:color="auto"/>
        <w:right w:val="none" w:sz="0" w:space="0" w:color="auto"/>
      </w:divBdr>
    </w:div>
    <w:div w:id="439033297">
      <w:marLeft w:val="0"/>
      <w:marRight w:val="0"/>
      <w:marTop w:val="0"/>
      <w:marBottom w:val="0"/>
      <w:divBdr>
        <w:top w:val="none" w:sz="0" w:space="0" w:color="auto"/>
        <w:left w:val="none" w:sz="0" w:space="0" w:color="auto"/>
        <w:bottom w:val="none" w:sz="0" w:space="0" w:color="auto"/>
        <w:right w:val="none" w:sz="0" w:space="0" w:color="auto"/>
      </w:divBdr>
    </w:div>
    <w:div w:id="439110825">
      <w:marLeft w:val="0"/>
      <w:marRight w:val="0"/>
      <w:marTop w:val="0"/>
      <w:marBottom w:val="0"/>
      <w:divBdr>
        <w:top w:val="none" w:sz="0" w:space="0" w:color="auto"/>
        <w:left w:val="none" w:sz="0" w:space="0" w:color="auto"/>
        <w:bottom w:val="none" w:sz="0" w:space="0" w:color="auto"/>
        <w:right w:val="none" w:sz="0" w:space="0" w:color="auto"/>
      </w:divBdr>
    </w:div>
    <w:div w:id="439181087">
      <w:marLeft w:val="0"/>
      <w:marRight w:val="0"/>
      <w:marTop w:val="0"/>
      <w:marBottom w:val="0"/>
      <w:divBdr>
        <w:top w:val="none" w:sz="0" w:space="0" w:color="auto"/>
        <w:left w:val="none" w:sz="0" w:space="0" w:color="auto"/>
        <w:bottom w:val="none" w:sz="0" w:space="0" w:color="auto"/>
        <w:right w:val="none" w:sz="0" w:space="0" w:color="auto"/>
      </w:divBdr>
    </w:div>
    <w:div w:id="439228275">
      <w:marLeft w:val="0"/>
      <w:marRight w:val="0"/>
      <w:marTop w:val="0"/>
      <w:marBottom w:val="0"/>
      <w:divBdr>
        <w:top w:val="none" w:sz="0" w:space="0" w:color="auto"/>
        <w:left w:val="none" w:sz="0" w:space="0" w:color="auto"/>
        <w:bottom w:val="none" w:sz="0" w:space="0" w:color="auto"/>
        <w:right w:val="none" w:sz="0" w:space="0" w:color="auto"/>
      </w:divBdr>
    </w:div>
    <w:div w:id="439374133">
      <w:marLeft w:val="0"/>
      <w:marRight w:val="0"/>
      <w:marTop w:val="0"/>
      <w:marBottom w:val="0"/>
      <w:divBdr>
        <w:top w:val="none" w:sz="0" w:space="0" w:color="auto"/>
        <w:left w:val="none" w:sz="0" w:space="0" w:color="auto"/>
        <w:bottom w:val="none" w:sz="0" w:space="0" w:color="auto"/>
        <w:right w:val="none" w:sz="0" w:space="0" w:color="auto"/>
      </w:divBdr>
    </w:div>
    <w:div w:id="439420576">
      <w:marLeft w:val="0"/>
      <w:marRight w:val="0"/>
      <w:marTop w:val="0"/>
      <w:marBottom w:val="0"/>
      <w:divBdr>
        <w:top w:val="none" w:sz="0" w:space="0" w:color="auto"/>
        <w:left w:val="none" w:sz="0" w:space="0" w:color="auto"/>
        <w:bottom w:val="none" w:sz="0" w:space="0" w:color="auto"/>
        <w:right w:val="none" w:sz="0" w:space="0" w:color="auto"/>
      </w:divBdr>
    </w:div>
    <w:div w:id="439645004">
      <w:marLeft w:val="0"/>
      <w:marRight w:val="0"/>
      <w:marTop w:val="0"/>
      <w:marBottom w:val="0"/>
      <w:divBdr>
        <w:top w:val="none" w:sz="0" w:space="0" w:color="auto"/>
        <w:left w:val="none" w:sz="0" w:space="0" w:color="auto"/>
        <w:bottom w:val="none" w:sz="0" w:space="0" w:color="auto"/>
        <w:right w:val="none" w:sz="0" w:space="0" w:color="auto"/>
      </w:divBdr>
    </w:div>
    <w:div w:id="439687469">
      <w:marLeft w:val="0"/>
      <w:marRight w:val="0"/>
      <w:marTop w:val="0"/>
      <w:marBottom w:val="0"/>
      <w:divBdr>
        <w:top w:val="none" w:sz="0" w:space="0" w:color="auto"/>
        <w:left w:val="none" w:sz="0" w:space="0" w:color="auto"/>
        <w:bottom w:val="none" w:sz="0" w:space="0" w:color="auto"/>
        <w:right w:val="none" w:sz="0" w:space="0" w:color="auto"/>
      </w:divBdr>
    </w:div>
    <w:div w:id="439767248">
      <w:marLeft w:val="0"/>
      <w:marRight w:val="0"/>
      <w:marTop w:val="0"/>
      <w:marBottom w:val="0"/>
      <w:divBdr>
        <w:top w:val="none" w:sz="0" w:space="0" w:color="auto"/>
        <w:left w:val="none" w:sz="0" w:space="0" w:color="auto"/>
        <w:bottom w:val="none" w:sz="0" w:space="0" w:color="auto"/>
        <w:right w:val="none" w:sz="0" w:space="0" w:color="auto"/>
      </w:divBdr>
    </w:div>
    <w:div w:id="439834217">
      <w:marLeft w:val="0"/>
      <w:marRight w:val="0"/>
      <w:marTop w:val="0"/>
      <w:marBottom w:val="0"/>
      <w:divBdr>
        <w:top w:val="none" w:sz="0" w:space="0" w:color="auto"/>
        <w:left w:val="none" w:sz="0" w:space="0" w:color="auto"/>
        <w:bottom w:val="none" w:sz="0" w:space="0" w:color="auto"/>
        <w:right w:val="none" w:sz="0" w:space="0" w:color="auto"/>
      </w:divBdr>
    </w:div>
    <w:div w:id="440075759">
      <w:marLeft w:val="0"/>
      <w:marRight w:val="0"/>
      <w:marTop w:val="0"/>
      <w:marBottom w:val="0"/>
      <w:divBdr>
        <w:top w:val="none" w:sz="0" w:space="0" w:color="auto"/>
        <w:left w:val="none" w:sz="0" w:space="0" w:color="auto"/>
        <w:bottom w:val="none" w:sz="0" w:space="0" w:color="auto"/>
        <w:right w:val="none" w:sz="0" w:space="0" w:color="auto"/>
      </w:divBdr>
    </w:div>
    <w:div w:id="440612234">
      <w:marLeft w:val="0"/>
      <w:marRight w:val="0"/>
      <w:marTop w:val="0"/>
      <w:marBottom w:val="0"/>
      <w:divBdr>
        <w:top w:val="none" w:sz="0" w:space="0" w:color="auto"/>
        <w:left w:val="none" w:sz="0" w:space="0" w:color="auto"/>
        <w:bottom w:val="none" w:sz="0" w:space="0" w:color="auto"/>
        <w:right w:val="none" w:sz="0" w:space="0" w:color="auto"/>
      </w:divBdr>
    </w:div>
    <w:div w:id="440688370">
      <w:marLeft w:val="0"/>
      <w:marRight w:val="0"/>
      <w:marTop w:val="0"/>
      <w:marBottom w:val="0"/>
      <w:divBdr>
        <w:top w:val="none" w:sz="0" w:space="0" w:color="auto"/>
        <w:left w:val="none" w:sz="0" w:space="0" w:color="auto"/>
        <w:bottom w:val="none" w:sz="0" w:space="0" w:color="auto"/>
        <w:right w:val="none" w:sz="0" w:space="0" w:color="auto"/>
      </w:divBdr>
    </w:div>
    <w:div w:id="441145732">
      <w:marLeft w:val="0"/>
      <w:marRight w:val="0"/>
      <w:marTop w:val="0"/>
      <w:marBottom w:val="0"/>
      <w:divBdr>
        <w:top w:val="none" w:sz="0" w:space="0" w:color="auto"/>
        <w:left w:val="none" w:sz="0" w:space="0" w:color="auto"/>
        <w:bottom w:val="none" w:sz="0" w:space="0" w:color="auto"/>
        <w:right w:val="none" w:sz="0" w:space="0" w:color="auto"/>
      </w:divBdr>
    </w:div>
    <w:div w:id="441268016">
      <w:marLeft w:val="0"/>
      <w:marRight w:val="0"/>
      <w:marTop w:val="0"/>
      <w:marBottom w:val="0"/>
      <w:divBdr>
        <w:top w:val="none" w:sz="0" w:space="0" w:color="auto"/>
        <w:left w:val="none" w:sz="0" w:space="0" w:color="auto"/>
        <w:bottom w:val="none" w:sz="0" w:space="0" w:color="auto"/>
        <w:right w:val="none" w:sz="0" w:space="0" w:color="auto"/>
      </w:divBdr>
    </w:div>
    <w:div w:id="441464329">
      <w:marLeft w:val="0"/>
      <w:marRight w:val="0"/>
      <w:marTop w:val="0"/>
      <w:marBottom w:val="0"/>
      <w:divBdr>
        <w:top w:val="none" w:sz="0" w:space="0" w:color="auto"/>
        <w:left w:val="none" w:sz="0" w:space="0" w:color="auto"/>
        <w:bottom w:val="none" w:sz="0" w:space="0" w:color="auto"/>
        <w:right w:val="none" w:sz="0" w:space="0" w:color="auto"/>
      </w:divBdr>
    </w:div>
    <w:div w:id="441610938">
      <w:marLeft w:val="0"/>
      <w:marRight w:val="0"/>
      <w:marTop w:val="0"/>
      <w:marBottom w:val="0"/>
      <w:divBdr>
        <w:top w:val="none" w:sz="0" w:space="0" w:color="auto"/>
        <w:left w:val="none" w:sz="0" w:space="0" w:color="auto"/>
        <w:bottom w:val="none" w:sz="0" w:space="0" w:color="auto"/>
        <w:right w:val="none" w:sz="0" w:space="0" w:color="auto"/>
      </w:divBdr>
    </w:div>
    <w:div w:id="442067995">
      <w:marLeft w:val="0"/>
      <w:marRight w:val="0"/>
      <w:marTop w:val="0"/>
      <w:marBottom w:val="0"/>
      <w:divBdr>
        <w:top w:val="none" w:sz="0" w:space="0" w:color="auto"/>
        <w:left w:val="none" w:sz="0" w:space="0" w:color="auto"/>
        <w:bottom w:val="none" w:sz="0" w:space="0" w:color="auto"/>
        <w:right w:val="none" w:sz="0" w:space="0" w:color="auto"/>
      </w:divBdr>
    </w:div>
    <w:div w:id="442306422">
      <w:marLeft w:val="0"/>
      <w:marRight w:val="0"/>
      <w:marTop w:val="0"/>
      <w:marBottom w:val="0"/>
      <w:divBdr>
        <w:top w:val="none" w:sz="0" w:space="0" w:color="auto"/>
        <w:left w:val="none" w:sz="0" w:space="0" w:color="auto"/>
        <w:bottom w:val="none" w:sz="0" w:space="0" w:color="auto"/>
        <w:right w:val="none" w:sz="0" w:space="0" w:color="auto"/>
      </w:divBdr>
    </w:div>
    <w:div w:id="442924492">
      <w:marLeft w:val="0"/>
      <w:marRight w:val="0"/>
      <w:marTop w:val="0"/>
      <w:marBottom w:val="0"/>
      <w:divBdr>
        <w:top w:val="none" w:sz="0" w:space="0" w:color="auto"/>
        <w:left w:val="none" w:sz="0" w:space="0" w:color="auto"/>
        <w:bottom w:val="none" w:sz="0" w:space="0" w:color="auto"/>
        <w:right w:val="none" w:sz="0" w:space="0" w:color="auto"/>
      </w:divBdr>
    </w:div>
    <w:div w:id="443425633">
      <w:marLeft w:val="0"/>
      <w:marRight w:val="0"/>
      <w:marTop w:val="0"/>
      <w:marBottom w:val="0"/>
      <w:divBdr>
        <w:top w:val="none" w:sz="0" w:space="0" w:color="auto"/>
        <w:left w:val="none" w:sz="0" w:space="0" w:color="auto"/>
        <w:bottom w:val="none" w:sz="0" w:space="0" w:color="auto"/>
        <w:right w:val="none" w:sz="0" w:space="0" w:color="auto"/>
      </w:divBdr>
    </w:div>
    <w:div w:id="443690458">
      <w:marLeft w:val="0"/>
      <w:marRight w:val="0"/>
      <w:marTop w:val="0"/>
      <w:marBottom w:val="0"/>
      <w:divBdr>
        <w:top w:val="none" w:sz="0" w:space="0" w:color="auto"/>
        <w:left w:val="none" w:sz="0" w:space="0" w:color="auto"/>
        <w:bottom w:val="none" w:sz="0" w:space="0" w:color="auto"/>
        <w:right w:val="none" w:sz="0" w:space="0" w:color="auto"/>
      </w:divBdr>
    </w:div>
    <w:div w:id="443891904">
      <w:marLeft w:val="0"/>
      <w:marRight w:val="0"/>
      <w:marTop w:val="0"/>
      <w:marBottom w:val="0"/>
      <w:divBdr>
        <w:top w:val="none" w:sz="0" w:space="0" w:color="auto"/>
        <w:left w:val="none" w:sz="0" w:space="0" w:color="auto"/>
        <w:bottom w:val="none" w:sz="0" w:space="0" w:color="auto"/>
        <w:right w:val="none" w:sz="0" w:space="0" w:color="auto"/>
      </w:divBdr>
    </w:div>
    <w:div w:id="444079918">
      <w:marLeft w:val="0"/>
      <w:marRight w:val="0"/>
      <w:marTop w:val="0"/>
      <w:marBottom w:val="0"/>
      <w:divBdr>
        <w:top w:val="none" w:sz="0" w:space="0" w:color="auto"/>
        <w:left w:val="none" w:sz="0" w:space="0" w:color="auto"/>
        <w:bottom w:val="none" w:sz="0" w:space="0" w:color="auto"/>
        <w:right w:val="none" w:sz="0" w:space="0" w:color="auto"/>
      </w:divBdr>
    </w:div>
    <w:div w:id="444083508">
      <w:marLeft w:val="0"/>
      <w:marRight w:val="0"/>
      <w:marTop w:val="0"/>
      <w:marBottom w:val="0"/>
      <w:divBdr>
        <w:top w:val="none" w:sz="0" w:space="0" w:color="auto"/>
        <w:left w:val="none" w:sz="0" w:space="0" w:color="auto"/>
        <w:bottom w:val="none" w:sz="0" w:space="0" w:color="auto"/>
        <w:right w:val="none" w:sz="0" w:space="0" w:color="auto"/>
      </w:divBdr>
    </w:div>
    <w:div w:id="444085801">
      <w:marLeft w:val="0"/>
      <w:marRight w:val="0"/>
      <w:marTop w:val="0"/>
      <w:marBottom w:val="0"/>
      <w:divBdr>
        <w:top w:val="none" w:sz="0" w:space="0" w:color="auto"/>
        <w:left w:val="none" w:sz="0" w:space="0" w:color="auto"/>
        <w:bottom w:val="none" w:sz="0" w:space="0" w:color="auto"/>
        <w:right w:val="none" w:sz="0" w:space="0" w:color="auto"/>
      </w:divBdr>
    </w:div>
    <w:div w:id="444278286">
      <w:marLeft w:val="0"/>
      <w:marRight w:val="0"/>
      <w:marTop w:val="0"/>
      <w:marBottom w:val="0"/>
      <w:divBdr>
        <w:top w:val="none" w:sz="0" w:space="0" w:color="auto"/>
        <w:left w:val="none" w:sz="0" w:space="0" w:color="auto"/>
        <w:bottom w:val="none" w:sz="0" w:space="0" w:color="auto"/>
        <w:right w:val="none" w:sz="0" w:space="0" w:color="auto"/>
      </w:divBdr>
    </w:div>
    <w:div w:id="444424548">
      <w:marLeft w:val="0"/>
      <w:marRight w:val="0"/>
      <w:marTop w:val="0"/>
      <w:marBottom w:val="0"/>
      <w:divBdr>
        <w:top w:val="none" w:sz="0" w:space="0" w:color="auto"/>
        <w:left w:val="none" w:sz="0" w:space="0" w:color="auto"/>
        <w:bottom w:val="none" w:sz="0" w:space="0" w:color="auto"/>
        <w:right w:val="none" w:sz="0" w:space="0" w:color="auto"/>
      </w:divBdr>
    </w:div>
    <w:div w:id="444810685">
      <w:marLeft w:val="0"/>
      <w:marRight w:val="0"/>
      <w:marTop w:val="0"/>
      <w:marBottom w:val="0"/>
      <w:divBdr>
        <w:top w:val="none" w:sz="0" w:space="0" w:color="auto"/>
        <w:left w:val="none" w:sz="0" w:space="0" w:color="auto"/>
        <w:bottom w:val="none" w:sz="0" w:space="0" w:color="auto"/>
        <w:right w:val="none" w:sz="0" w:space="0" w:color="auto"/>
      </w:divBdr>
    </w:div>
    <w:div w:id="445393499">
      <w:marLeft w:val="0"/>
      <w:marRight w:val="0"/>
      <w:marTop w:val="0"/>
      <w:marBottom w:val="0"/>
      <w:divBdr>
        <w:top w:val="none" w:sz="0" w:space="0" w:color="auto"/>
        <w:left w:val="none" w:sz="0" w:space="0" w:color="auto"/>
        <w:bottom w:val="none" w:sz="0" w:space="0" w:color="auto"/>
        <w:right w:val="none" w:sz="0" w:space="0" w:color="auto"/>
      </w:divBdr>
    </w:div>
    <w:div w:id="445469167">
      <w:marLeft w:val="0"/>
      <w:marRight w:val="0"/>
      <w:marTop w:val="0"/>
      <w:marBottom w:val="0"/>
      <w:divBdr>
        <w:top w:val="none" w:sz="0" w:space="0" w:color="auto"/>
        <w:left w:val="none" w:sz="0" w:space="0" w:color="auto"/>
        <w:bottom w:val="none" w:sz="0" w:space="0" w:color="auto"/>
        <w:right w:val="none" w:sz="0" w:space="0" w:color="auto"/>
      </w:divBdr>
    </w:div>
    <w:div w:id="445660592">
      <w:marLeft w:val="0"/>
      <w:marRight w:val="0"/>
      <w:marTop w:val="0"/>
      <w:marBottom w:val="0"/>
      <w:divBdr>
        <w:top w:val="none" w:sz="0" w:space="0" w:color="auto"/>
        <w:left w:val="none" w:sz="0" w:space="0" w:color="auto"/>
        <w:bottom w:val="none" w:sz="0" w:space="0" w:color="auto"/>
        <w:right w:val="none" w:sz="0" w:space="0" w:color="auto"/>
      </w:divBdr>
    </w:div>
    <w:div w:id="445731733">
      <w:marLeft w:val="0"/>
      <w:marRight w:val="0"/>
      <w:marTop w:val="0"/>
      <w:marBottom w:val="0"/>
      <w:divBdr>
        <w:top w:val="none" w:sz="0" w:space="0" w:color="auto"/>
        <w:left w:val="none" w:sz="0" w:space="0" w:color="auto"/>
        <w:bottom w:val="none" w:sz="0" w:space="0" w:color="auto"/>
        <w:right w:val="none" w:sz="0" w:space="0" w:color="auto"/>
      </w:divBdr>
    </w:div>
    <w:div w:id="445734993">
      <w:marLeft w:val="0"/>
      <w:marRight w:val="0"/>
      <w:marTop w:val="0"/>
      <w:marBottom w:val="0"/>
      <w:divBdr>
        <w:top w:val="none" w:sz="0" w:space="0" w:color="auto"/>
        <w:left w:val="none" w:sz="0" w:space="0" w:color="auto"/>
        <w:bottom w:val="none" w:sz="0" w:space="0" w:color="auto"/>
        <w:right w:val="none" w:sz="0" w:space="0" w:color="auto"/>
      </w:divBdr>
    </w:div>
    <w:div w:id="445777452">
      <w:marLeft w:val="0"/>
      <w:marRight w:val="0"/>
      <w:marTop w:val="0"/>
      <w:marBottom w:val="0"/>
      <w:divBdr>
        <w:top w:val="none" w:sz="0" w:space="0" w:color="auto"/>
        <w:left w:val="none" w:sz="0" w:space="0" w:color="auto"/>
        <w:bottom w:val="none" w:sz="0" w:space="0" w:color="auto"/>
        <w:right w:val="none" w:sz="0" w:space="0" w:color="auto"/>
      </w:divBdr>
    </w:div>
    <w:div w:id="446508568">
      <w:marLeft w:val="0"/>
      <w:marRight w:val="0"/>
      <w:marTop w:val="0"/>
      <w:marBottom w:val="0"/>
      <w:divBdr>
        <w:top w:val="none" w:sz="0" w:space="0" w:color="auto"/>
        <w:left w:val="none" w:sz="0" w:space="0" w:color="auto"/>
        <w:bottom w:val="none" w:sz="0" w:space="0" w:color="auto"/>
        <w:right w:val="none" w:sz="0" w:space="0" w:color="auto"/>
      </w:divBdr>
    </w:div>
    <w:div w:id="446900160">
      <w:marLeft w:val="0"/>
      <w:marRight w:val="0"/>
      <w:marTop w:val="0"/>
      <w:marBottom w:val="0"/>
      <w:divBdr>
        <w:top w:val="none" w:sz="0" w:space="0" w:color="auto"/>
        <w:left w:val="none" w:sz="0" w:space="0" w:color="auto"/>
        <w:bottom w:val="none" w:sz="0" w:space="0" w:color="auto"/>
        <w:right w:val="none" w:sz="0" w:space="0" w:color="auto"/>
      </w:divBdr>
    </w:div>
    <w:div w:id="447164454">
      <w:marLeft w:val="0"/>
      <w:marRight w:val="0"/>
      <w:marTop w:val="0"/>
      <w:marBottom w:val="0"/>
      <w:divBdr>
        <w:top w:val="none" w:sz="0" w:space="0" w:color="auto"/>
        <w:left w:val="none" w:sz="0" w:space="0" w:color="auto"/>
        <w:bottom w:val="none" w:sz="0" w:space="0" w:color="auto"/>
        <w:right w:val="none" w:sz="0" w:space="0" w:color="auto"/>
      </w:divBdr>
    </w:div>
    <w:div w:id="447239430">
      <w:marLeft w:val="0"/>
      <w:marRight w:val="0"/>
      <w:marTop w:val="0"/>
      <w:marBottom w:val="0"/>
      <w:divBdr>
        <w:top w:val="none" w:sz="0" w:space="0" w:color="auto"/>
        <w:left w:val="none" w:sz="0" w:space="0" w:color="auto"/>
        <w:bottom w:val="none" w:sz="0" w:space="0" w:color="auto"/>
        <w:right w:val="none" w:sz="0" w:space="0" w:color="auto"/>
      </w:divBdr>
    </w:div>
    <w:div w:id="447315444">
      <w:marLeft w:val="0"/>
      <w:marRight w:val="0"/>
      <w:marTop w:val="0"/>
      <w:marBottom w:val="0"/>
      <w:divBdr>
        <w:top w:val="none" w:sz="0" w:space="0" w:color="auto"/>
        <w:left w:val="none" w:sz="0" w:space="0" w:color="auto"/>
        <w:bottom w:val="none" w:sz="0" w:space="0" w:color="auto"/>
        <w:right w:val="none" w:sz="0" w:space="0" w:color="auto"/>
      </w:divBdr>
    </w:div>
    <w:div w:id="447355939">
      <w:marLeft w:val="0"/>
      <w:marRight w:val="0"/>
      <w:marTop w:val="0"/>
      <w:marBottom w:val="0"/>
      <w:divBdr>
        <w:top w:val="none" w:sz="0" w:space="0" w:color="auto"/>
        <w:left w:val="none" w:sz="0" w:space="0" w:color="auto"/>
        <w:bottom w:val="none" w:sz="0" w:space="0" w:color="auto"/>
        <w:right w:val="none" w:sz="0" w:space="0" w:color="auto"/>
      </w:divBdr>
    </w:div>
    <w:div w:id="447431602">
      <w:marLeft w:val="0"/>
      <w:marRight w:val="0"/>
      <w:marTop w:val="0"/>
      <w:marBottom w:val="0"/>
      <w:divBdr>
        <w:top w:val="none" w:sz="0" w:space="0" w:color="auto"/>
        <w:left w:val="none" w:sz="0" w:space="0" w:color="auto"/>
        <w:bottom w:val="none" w:sz="0" w:space="0" w:color="auto"/>
        <w:right w:val="none" w:sz="0" w:space="0" w:color="auto"/>
      </w:divBdr>
    </w:div>
    <w:div w:id="448092135">
      <w:marLeft w:val="0"/>
      <w:marRight w:val="0"/>
      <w:marTop w:val="0"/>
      <w:marBottom w:val="0"/>
      <w:divBdr>
        <w:top w:val="none" w:sz="0" w:space="0" w:color="auto"/>
        <w:left w:val="none" w:sz="0" w:space="0" w:color="auto"/>
        <w:bottom w:val="none" w:sz="0" w:space="0" w:color="auto"/>
        <w:right w:val="none" w:sz="0" w:space="0" w:color="auto"/>
      </w:divBdr>
    </w:div>
    <w:div w:id="448280814">
      <w:marLeft w:val="0"/>
      <w:marRight w:val="0"/>
      <w:marTop w:val="0"/>
      <w:marBottom w:val="0"/>
      <w:divBdr>
        <w:top w:val="none" w:sz="0" w:space="0" w:color="auto"/>
        <w:left w:val="none" w:sz="0" w:space="0" w:color="auto"/>
        <w:bottom w:val="none" w:sz="0" w:space="0" w:color="auto"/>
        <w:right w:val="none" w:sz="0" w:space="0" w:color="auto"/>
      </w:divBdr>
    </w:div>
    <w:div w:id="448814872">
      <w:marLeft w:val="0"/>
      <w:marRight w:val="0"/>
      <w:marTop w:val="0"/>
      <w:marBottom w:val="0"/>
      <w:divBdr>
        <w:top w:val="none" w:sz="0" w:space="0" w:color="auto"/>
        <w:left w:val="none" w:sz="0" w:space="0" w:color="auto"/>
        <w:bottom w:val="none" w:sz="0" w:space="0" w:color="auto"/>
        <w:right w:val="none" w:sz="0" w:space="0" w:color="auto"/>
      </w:divBdr>
    </w:div>
    <w:div w:id="449131046">
      <w:marLeft w:val="0"/>
      <w:marRight w:val="0"/>
      <w:marTop w:val="0"/>
      <w:marBottom w:val="0"/>
      <w:divBdr>
        <w:top w:val="none" w:sz="0" w:space="0" w:color="auto"/>
        <w:left w:val="none" w:sz="0" w:space="0" w:color="auto"/>
        <w:bottom w:val="none" w:sz="0" w:space="0" w:color="auto"/>
        <w:right w:val="none" w:sz="0" w:space="0" w:color="auto"/>
      </w:divBdr>
    </w:div>
    <w:div w:id="449978279">
      <w:marLeft w:val="0"/>
      <w:marRight w:val="0"/>
      <w:marTop w:val="0"/>
      <w:marBottom w:val="0"/>
      <w:divBdr>
        <w:top w:val="none" w:sz="0" w:space="0" w:color="auto"/>
        <w:left w:val="none" w:sz="0" w:space="0" w:color="auto"/>
        <w:bottom w:val="none" w:sz="0" w:space="0" w:color="auto"/>
        <w:right w:val="none" w:sz="0" w:space="0" w:color="auto"/>
      </w:divBdr>
    </w:div>
    <w:div w:id="449982591">
      <w:marLeft w:val="0"/>
      <w:marRight w:val="0"/>
      <w:marTop w:val="0"/>
      <w:marBottom w:val="0"/>
      <w:divBdr>
        <w:top w:val="none" w:sz="0" w:space="0" w:color="auto"/>
        <w:left w:val="none" w:sz="0" w:space="0" w:color="auto"/>
        <w:bottom w:val="none" w:sz="0" w:space="0" w:color="auto"/>
        <w:right w:val="none" w:sz="0" w:space="0" w:color="auto"/>
      </w:divBdr>
    </w:div>
    <w:div w:id="450050102">
      <w:marLeft w:val="0"/>
      <w:marRight w:val="0"/>
      <w:marTop w:val="0"/>
      <w:marBottom w:val="0"/>
      <w:divBdr>
        <w:top w:val="none" w:sz="0" w:space="0" w:color="auto"/>
        <w:left w:val="none" w:sz="0" w:space="0" w:color="auto"/>
        <w:bottom w:val="none" w:sz="0" w:space="0" w:color="auto"/>
        <w:right w:val="none" w:sz="0" w:space="0" w:color="auto"/>
      </w:divBdr>
    </w:div>
    <w:div w:id="450320737">
      <w:marLeft w:val="0"/>
      <w:marRight w:val="0"/>
      <w:marTop w:val="0"/>
      <w:marBottom w:val="0"/>
      <w:divBdr>
        <w:top w:val="none" w:sz="0" w:space="0" w:color="auto"/>
        <w:left w:val="none" w:sz="0" w:space="0" w:color="auto"/>
        <w:bottom w:val="none" w:sz="0" w:space="0" w:color="auto"/>
        <w:right w:val="none" w:sz="0" w:space="0" w:color="auto"/>
      </w:divBdr>
    </w:div>
    <w:div w:id="450324934">
      <w:marLeft w:val="0"/>
      <w:marRight w:val="0"/>
      <w:marTop w:val="0"/>
      <w:marBottom w:val="0"/>
      <w:divBdr>
        <w:top w:val="none" w:sz="0" w:space="0" w:color="auto"/>
        <w:left w:val="none" w:sz="0" w:space="0" w:color="auto"/>
        <w:bottom w:val="none" w:sz="0" w:space="0" w:color="auto"/>
        <w:right w:val="none" w:sz="0" w:space="0" w:color="auto"/>
      </w:divBdr>
    </w:div>
    <w:div w:id="450560958">
      <w:marLeft w:val="0"/>
      <w:marRight w:val="0"/>
      <w:marTop w:val="0"/>
      <w:marBottom w:val="0"/>
      <w:divBdr>
        <w:top w:val="none" w:sz="0" w:space="0" w:color="auto"/>
        <w:left w:val="none" w:sz="0" w:space="0" w:color="auto"/>
        <w:bottom w:val="none" w:sz="0" w:space="0" w:color="auto"/>
        <w:right w:val="none" w:sz="0" w:space="0" w:color="auto"/>
      </w:divBdr>
    </w:div>
    <w:div w:id="451168209">
      <w:marLeft w:val="0"/>
      <w:marRight w:val="0"/>
      <w:marTop w:val="0"/>
      <w:marBottom w:val="0"/>
      <w:divBdr>
        <w:top w:val="none" w:sz="0" w:space="0" w:color="auto"/>
        <w:left w:val="none" w:sz="0" w:space="0" w:color="auto"/>
        <w:bottom w:val="none" w:sz="0" w:space="0" w:color="auto"/>
        <w:right w:val="none" w:sz="0" w:space="0" w:color="auto"/>
      </w:divBdr>
    </w:div>
    <w:div w:id="451218345">
      <w:marLeft w:val="0"/>
      <w:marRight w:val="0"/>
      <w:marTop w:val="0"/>
      <w:marBottom w:val="0"/>
      <w:divBdr>
        <w:top w:val="none" w:sz="0" w:space="0" w:color="auto"/>
        <w:left w:val="none" w:sz="0" w:space="0" w:color="auto"/>
        <w:bottom w:val="none" w:sz="0" w:space="0" w:color="auto"/>
        <w:right w:val="none" w:sz="0" w:space="0" w:color="auto"/>
      </w:divBdr>
    </w:div>
    <w:div w:id="451241944">
      <w:marLeft w:val="0"/>
      <w:marRight w:val="0"/>
      <w:marTop w:val="0"/>
      <w:marBottom w:val="0"/>
      <w:divBdr>
        <w:top w:val="none" w:sz="0" w:space="0" w:color="auto"/>
        <w:left w:val="none" w:sz="0" w:space="0" w:color="auto"/>
        <w:bottom w:val="none" w:sz="0" w:space="0" w:color="auto"/>
        <w:right w:val="none" w:sz="0" w:space="0" w:color="auto"/>
      </w:divBdr>
    </w:div>
    <w:div w:id="451284443">
      <w:marLeft w:val="0"/>
      <w:marRight w:val="0"/>
      <w:marTop w:val="0"/>
      <w:marBottom w:val="0"/>
      <w:divBdr>
        <w:top w:val="none" w:sz="0" w:space="0" w:color="auto"/>
        <w:left w:val="none" w:sz="0" w:space="0" w:color="auto"/>
        <w:bottom w:val="none" w:sz="0" w:space="0" w:color="auto"/>
        <w:right w:val="none" w:sz="0" w:space="0" w:color="auto"/>
      </w:divBdr>
    </w:div>
    <w:div w:id="451746241">
      <w:marLeft w:val="0"/>
      <w:marRight w:val="0"/>
      <w:marTop w:val="0"/>
      <w:marBottom w:val="0"/>
      <w:divBdr>
        <w:top w:val="none" w:sz="0" w:space="0" w:color="auto"/>
        <w:left w:val="none" w:sz="0" w:space="0" w:color="auto"/>
        <w:bottom w:val="none" w:sz="0" w:space="0" w:color="auto"/>
        <w:right w:val="none" w:sz="0" w:space="0" w:color="auto"/>
      </w:divBdr>
    </w:div>
    <w:div w:id="451824629">
      <w:marLeft w:val="0"/>
      <w:marRight w:val="0"/>
      <w:marTop w:val="0"/>
      <w:marBottom w:val="0"/>
      <w:divBdr>
        <w:top w:val="none" w:sz="0" w:space="0" w:color="auto"/>
        <w:left w:val="none" w:sz="0" w:space="0" w:color="auto"/>
        <w:bottom w:val="none" w:sz="0" w:space="0" w:color="auto"/>
        <w:right w:val="none" w:sz="0" w:space="0" w:color="auto"/>
      </w:divBdr>
    </w:div>
    <w:div w:id="451898124">
      <w:marLeft w:val="0"/>
      <w:marRight w:val="0"/>
      <w:marTop w:val="0"/>
      <w:marBottom w:val="0"/>
      <w:divBdr>
        <w:top w:val="none" w:sz="0" w:space="0" w:color="auto"/>
        <w:left w:val="none" w:sz="0" w:space="0" w:color="auto"/>
        <w:bottom w:val="none" w:sz="0" w:space="0" w:color="auto"/>
        <w:right w:val="none" w:sz="0" w:space="0" w:color="auto"/>
      </w:divBdr>
    </w:div>
    <w:div w:id="452481284">
      <w:marLeft w:val="0"/>
      <w:marRight w:val="0"/>
      <w:marTop w:val="0"/>
      <w:marBottom w:val="0"/>
      <w:divBdr>
        <w:top w:val="none" w:sz="0" w:space="0" w:color="auto"/>
        <w:left w:val="none" w:sz="0" w:space="0" w:color="auto"/>
        <w:bottom w:val="none" w:sz="0" w:space="0" w:color="auto"/>
        <w:right w:val="none" w:sz="0" w:space="0" w:color="auto"/>
      </w:divBdr>
    </w:div>
    <w:div w:id="452603457">
      <w:marLeft w:val="0"/>
      <w:marRight w:val="0"/>
      <w:marTop w:val="0"/>
      <w:marBottom w:val="0"/>
      <w:divBdr>
        <w:top w:val="none" w:sz="0" w:space="0" w:color="auto"/>
        <w:left w:val="none" w:sz="0" w:space="0" w:color="auto"/>
        <w:bottom w:val="none" w:sz="0" w:space="0" w:color="auto"/>
        <w:right w:val="none" w:sz="0" w:space="0" w:color="auto"/>
      </w:divBdr>
    </w:div>
    <w:div w:id="452752048">
      <w:marLeft w:val="0"/>
      <w:marRight w:val="0"/>
      <w:marTop w:val="0"/>
      <w:marBottom w:val="0"/>
      <w:divBdr>
        <w:top w:val="none" w:sz="0" w:space="0" w:color="auto"/>
        <w:left w:val="none" w:sz="0" w:space="0" w:color="auto"/>
        <w:bottom w:val="none" w:sz="0" w:space="0" w:color="auto"/>
        <w:right w:val="none" w:sz="0" w:space="0" w:color="auto"/>
      </w:divBdr>
    </w:div>
    <w:div w:id="453060081">
      <w:marLeft w:val="0"/>
      <w:marRight w:val="0"/>
      <w:marTop w:val="0"/>
      <w:marBottom w:val="0"/>
      <w:divBdr>
        <w:top w:val="none" w:sz="0" w:space="0" w:color="auto"/>
        <w:left w:val="none" w:sz="0" w:space="0" w:color="auto"/>
        <w:bottom w:val="none" w:sz="0" w:space="0" w:color="auto"/>
        <w:right w:val="none" w:sz="0" w:space="0" w:color="auto"/>
      </w:divBdr>
    </w:div>
    <w:div w:id="453211627">
      <w:marLeft w:val="0"/>
      <w:marRight w:val="0"/>
      <w:marTop w:val="0"/>
      <w:marBottom w:val="0"/>
      <w:divBdr>
        <w:top w:val="none" w:sz="0" w:space="0" w:color="auto"/>
        <w:left w:val="none" w:sz="0" w:space="0" w:color="auto"/>
        <w:bottom w:val="none" w:sz="0" w:space="0" w:color="auto"/>
        <w:right w:val="none" w:sz="0" w:space="0" w:color="auto"/>
      </w:divBdr>
    </w:div>
    <w:div w:id="453257760">
      <w:marLeft w:val="0"/>
      <w:marRight w:val="0"/>
      <w:marTop w:val="0"/>
      <w:marBottom w:val="0"/>
      <w:divBdr>
        <w:top w:val="none" w:sz="0" w:space="0" w:color="auto"/>
        <w:left w:val="none" w:sz="0" w:space="0" w:color="auto"/>
        <w:bottom w:val="none" w:sz="0" w:space="0" w:color="auto"/>
        <w:right w:val="none" w:sz="0" w:space="0" w:color="auto"/>
      </w:divBdr>
    </w:div>
    <w:div w:id="453444064">
      <w:marLeft w:val="0"/>
      <w:marRight w:val="0"/>
      <w:marTop w:val="0"/>
      <w:marBottom w:val="0"/>
      <w:divBdr>
        <w:top w:val="none" w:sz="0" w:space="0" w:color="auto"/>
        <w:left w:val="none" w:sz="0" w:space="0" w:color="auto"/>
        <w:bottom w:val="none" w:sz="0" w:space="0" w:color="auto"/>
        <w:right w:val="none" w:sz="0" w:space="0" w:color="auto"/>
      </w:divBdr>
    </w:div>
    <w:div w:id="453714027">
      <w:marLeft w:val="0"/>
      <w:marRight w:val="0"/>
      <w:marTop w:val="0"/>
      <w:marBottom w:val="0"/>
      <w:divBdr>
        <w:top w:val="none" w:sz="0" w:space="0" w:color="auto"/>
        <w:left w:val="none" w:sz="0" w:space="0" w:color="auto"/>
        <w:bottom w:val="none" w:sz="0" w:space="0" w:color="auto"/>
        <w:right w:val="none" w:sz="0" w:space="0" w:color="auto"/>
      </w:divBdr>
    </w:div>
    <w:div w:id="453714424">
      <w:marLeft w:val="0"/>
      <w:marRight w:val="0"/>
      <w:marTop w:val="0"/>
      <w:marBottom w:val="0"/>
      <w:divBdr>
        <w:top w:val="none" w:sz="0" w:space="0" w:color="auto"/>
        <w:left w:val="none" w:sz="0" w:space="0" w:color="auto"/>
        <w:bottom w:val="none" w:sz="0" w:space="0" w:color="auto"/>
        <w:right w:val="none" w:sz="0" w:space="0" w:color="auto"/>
      </w:divBdr>
    </w:div>
    <w:div w:id="453910370">
      <w:marLeft w:val="0"/>
      <w:marRight w:val="0"/>
      <w:marTop w:val="0"/>
      <w:marBottom w:val="0"/>
      <w:divBdr>
        <w:top w:val="none" w:sz="0" w:space="0" w:color="auto"/>
        <w:left w:val="none" w:sz="0" w:space="0" w:color="auto"/>
        <w:bottom w:val="none" w:sz="0" w:space="0" w:color="auto"/>
        <w:right w:val="none" w:sz="0" w:space="0" w:color="auto"/>
      </w:divBdr>
    </w:div>
    <w:div w:id="454181882">
      <w:marLeft w:val="0"/>
      <w:marRight w:val="0"/>
      <w:marTop w:val="0"/>
      <w:marBottom w:val="0"/>
      <w:divBdr>
        <w:top w:val="none" w:sz="0" w:space="0" w:color="auto"/>
        <w:left w:val="none" w:sz="0" w:space="0" w:color="auto"/>
        <w:bottom w:val="none" w:sz="0" w:space="0" w:color="auto"/>
        <w:right w:val="none" w:sz="0" w:space="0" w:color="auto"/>
      </w:divBdr>
    </w:div>
    <w:div w:id="454638876">
      <w:marLeft w:val="0"/>
      <w:marRight w:val="0"/>
      <w:marTop w:val="0"/>
      <w:marBottom w:val="0"/>
      <w:divBdr>
        <w:top w:val="none" w:sz="0" w:space="0" w:color="auto"/>
        <w:left w:val="none" w:sz="0" w:space="0" w:color="auto"/>
        <w:bottom w:val="none" w:sz="0" w:space="0" w:color="auto"/>
        <w:right w:val="none" w:sz="0" w:space="0" w:color="auto"/>
      </w:divBdr>
    </w:div>
    <w:div w:id="454643241">
      <w:marLeft w:val="0"/>
      <w:marRight w:val="0"/>
      <w:marTop w:val="0"/>
      <w:marBottom w:val="0"/>
      <w:divBdr>
        <w:top w:val="none" w:sz="0" w:space="0" w:color="auto"/>
        <w:left w:val="none" w:sz="0" w:space="0" w:color="auto"/>
        <w:bottom w:val="none" w:sz="0" w:space="0" w:color="auto"/>
        <w:right w:val="none" w:sz="0" w:space="0" w:color="auto"/>
      </w:divBdr>
    </w:div>
    <w:div w:id="454914293">
      <w:marLeft w:val="0"/>
      <w:marRight w:val="0"/>
      <w:marTop w:val="0"/>
      <w:marBottom w:val="0"/>
      <w:divBdr>
        <w:top w:val="none" w:sz="0" w:space="0" w:color="auto"/>
        <w:left w:val="none" w:sz="0" w:space="0" w:color="auto"/>
        <w:bottom w:val="none" w:sz="0" w:space="0" w:color="auto"/>
        <w:right w:val="none" w:sz="0" w:space="0" w:color="auto"/>
      </w:divBdr>
    </w:div>
    <w:div w:id="455371941">
      <w:marLeft w:val="0"/>
      <w:marRight w:val="0"/>
      <w:marTop w:val="0"/>
      <w:marBottom w:val="0"/>
      <w:divBdr>
        <w:top w:val="none" w:sz="0" w:space="0" w:color="auto"/>
        <w:left w:val="none" w:sz="0" w:space="0" w:color="auto"/>
        <w:bottom w:val="none" w:sz="0" w:space="0" w:color="auto"/>
        <w:right w:val="none" w:sz="0" w:space="0" w:color="auto"/>
      </w:divBdr>
    </w:div>
    <w:div w:id="455566173">
      <w:marLeft w:val="0"/>
      <w:marRight w:val="0"/>
      <w:marTop w:val="0"/>
      <w:marBottom w:val="0"/>
      <w:divBdr>
        <w:top w:val="none" w:sz="0" w:space="0" w:color="auto"/>
        <w:left w:val="none" w:sz="0" w:space="0" w:color="auto"/>
        <w:bottom w:val="none" w:sz="0" w:space="0" w:color="auto"/>
        <w:right w:val="none" w:sz="0" w:space="0" w:color="auto"/>
      </w:divBdr>
    </w:div>
    <w:div w:id="455638552">
      <w:marLeft w:val="0"/>
      <w:marRight w:val="0"/>
      <w:marTop w:val="0"/>
      <w:marBottom w:val="0"/>
      <w:divBdr>
        <w:top w:val="none" w:sz="0" w:space="0" w:color="auto"/>
        <w:left w:val="none" w:sz="0" w:space="0" w:color="auto"/>
        <w:bottom w:val="none" w:sz="0" w:space="0" w:color="auto"/>
        <w:right w:val="none" w:sz="0" w:space="0" w:color="auto"/>
      </w:divBdr>
    </w:div>
    <w:div w:id="455762384">
      <w:marLeft w:val="0"/>
      <w:marRight w:val="0"/>
      <w:marTop w:val="0"/>
      <w:marBottom w:val="0"/>
      <w:divBdr>
        <w:top w:val="none" w:sz="0" w:space="0" w:color="auto"/>
        <w:left w:val="none" w:sz="0" w:space="0" w:color="auto"/>
        <w:bottom w:val="none" w:sz="0" w:space="0" w:color="auto"/>
        <w:right w:val="none" w:sz="0" w:space="0" w:color="auto"/>
      </w:divBdr>
    </w:div>
    <w:div w:id="456021869">
      <w:marLeft w:val="0"/>
      <w:marRight w:val="0"/>
      <w:marTop w:val="0"/>
      <w:marBottom w:val="0"/>
      <w:divBdr>
        <w:top w:val="none" w:sz="0" w:space="0" w:color="auto"/>
        <w:left w:val="none" w:sz="0" w:space="0" w:color="auto"/>
        <w:bottom w:val="none" w:sz="0" w:space="0" w:color="auto"/>
        <w:right w:val="none" w:sz="0" w:space="0" w:color="auto"/>
      </w:divBdr>
    </w:div>
    <w:div w:id="456067814">
      <w:marLeft w:val="0"/>
      <w:marRight w:val="0"/>
      <w:marTop w:val="0"/>
      <w:marBottom w:val="0"/>
      <w:divBdr>
        <w:top w:val="none" w:sz="0" w:space="0" w:color="auto"/>
        <w:left w:val="none" w:sz="0" w:space="0" w:color="auto"/>
        <w:bottom w:val="none" w:sz="0" w:space="0" w:color="auto"/>
        <w:right w:val="none" w:sz="0" w:space="0" w:color="auto"/>
      </w:divBdr>
    </w:div>
    <w:div w:id="456607545">
      <w:marLeft w:val="0"/>
      <w:marRight w:val="0"/>
      <w:marTop w:val="0"/>
      <w:marBottom w:val="0"/>
      <w:divBdr>
        <w:top w:val="none" w:sz="0" w:space="0" w:color="auto"/>
        <w:left w:val="none" w:sz="0" w:space="0" w:color="auto"/>
        <w:bottom w:val="none" w:sz="0" w:space="0" w:color="auto"/>
        <w:right w:val="none" w:sz="0" w:space="0" w:color="auto"/>
      </w:divBdr>
    </w:div>
    <w:div w:id="456720670">
      <w:marLeft w:val="0"/>
      <w:marRight w:val="0"/>
      <w:marTop w:val="0"/>
      <w:marBottom w:val="0"/>
      <w:divBdr>
        <w:top w:val="none" w:sz="0" w:space="0" w:color="auto"/>
        <w:left w:val="none" w:sz="0" w:space="0" w:color="auto"/>
        <w:bottom w:val="none" w:sz="0" w:space="0" w:color="auto"/>
        <w:right w:val="none" w:sz="0" w:space="0" w:color="auto"/>
      </w:divBdr>
    </w:div>
    <w:div w:id="457064735">
      <w:marLeft w:val="0"/>
      <w:marRight w:val="0"/>
      <w:marTop w:val="0"/>
      <w:marBottom w:val="0"/>
      <w:divBdr>
        <w:top w:val="none" w:sz="0" w:space="0" w:color="auto"/>
        <w:left w:val="none" w:sz="0" w:space="0" w:color="auto"/>
        <w:bottom w:val="none" w:sz="0" w:space="0" w:color="auto"/>
        <w:right w:val="none" w:sz="0" w:space="0" w:color="auto"/>
      </w:divBdr>
    </w:div>
    <w:div w:id="457264357">
      <w:marLeft w:val="0"/>
      <w:marRight w:val="0"/>
      <w:marTop w:val="0"/>
      <w:marBottom w:val="0"/>
      <w:divBdr>
        <w:top w:val="none" w:sz="0" w:space="0" w:color="auto"/>
        <w:left w:val="none" w:sz="0" w:space="0" w:color="auto"/>
        <w:bottom w:val="none" w:sz="0" w:space="0" w:color="auto"/>
        <w:right w:val="none" w:sz="0" w:space="0" w:color="auto"/>
      </w:divBdr>
    </w:div>
    <w:div w:id="457333010">
      <w:marLeft w:val="0"/>
      <w:marRight w:val="0"/>
      <w:marTop w:val="0"/>
      <w:marBottom w:val="0"/>
      <w:divBdr>
        <w:top w:val="none" w:sz="0" w:space="0" w:color="auto"/>
        <w:left w:val="none" w:sz="0" w:space="0" w:color="auto"/>
        <w:bottom w:val="none" w:sz="0" w:space="0" w:color="auto"/>
        <w:right w:val="none" w:sz="0" w:space="0" w:color="auto"/>
      </w:divBdr>
    </w:div>
    <w:div w:id="458039927">
      <w:marLeft w:val="0"/>
      <w:marRight w:val="0"/>
      <w:marTop w:val="0"/>
      <w:marBottom w:val="0"/>
      <w:divBdr>
        <w:top w:val="none" w:sz="0" w:space="0" w:color="auto"/>
        <w:left w:val="none" w:sz="0" w:space="0" w:color="auto"/>
        <w:bottom w:val="none" w:sz="0" w:space="0" w:color="auto"/>
        <w:right w:val="none" w:sz="0" w:space="0" w:color="auto"/>
      </w:divBdr>
    </w:div>
    <w:div w:id="458182544">
      <w:marLeft w:val="0"/>
      <w:marRight w:val="0"/>
      <w:marTop w:val="0"/>
      <w:marBottom w:val="0"/>
      <w:divBdr>
        <w:top w:val="none" w:sz="0" w:space="0" w:color="auto"/>
        <w:left w:val="none" w:sz="0" w:space="0" w:color="auto"/>
        <w:bottom w:val="none" w:sz="0" w:space="0" w:color="auto"/>
        <w:right w:val="none" w:sz="0" w:space="0" w:color="auto"/>
      </w:divBdr>
    </w:div>
    <w:div w:id="458768882">
      <w:marLeft w:val="0"/>
      <w:marRight w:val="0"/>
      <w:marTop w:val="0"/>
      <w:marBottom w:val="0"/>
      <w:divBdr>
        <w:top w:val="none" w:sz="0" w:space="0" w:color="auto"/>
        <w:left w:val="none" w:sz="0" w:space="0" w:color="auto"/>
        <w:bottom w:val="none" w:sz="0" w:space="0" w:color="auto"/>
        <w:right w:val="none" w:sz="0" w:space="0" w:color="auto"/>
      </w:divBdr>
    </w:div>
    <w:div w:id="459685555">
      <w:marLeft w:val="0"/>
      <w:marRight w:val="0"/>
      <w:marTop w:val="0"/>
      <w:marBottom w:val="0"/>
      <w:divBdr>
        <w:top w:val="none" w:sz="0" w:space="0" w:color="auto"/>
        <w:left w:val="none" w:sz="0" w:space="0" w:color="auto"/>
        <w:bottom w:val="none" w:sz="0" w:space="0" w:color="auto"/>
        <w:right w:val="none" w:sz="0" w:space="0" w:color="auto"/>
      </w:divBdr>
    </w:div>
    <w:div w:id="459689732">
      <w:marLeft w:val="0"/>
      <w:marRight w:val="0"/>
      <w:marTop w:val="0"/>
      <w:marBottom w:val="0"/>
      <w:divBdr>
        <w:top w:val="none" w:sz="0" w:space="0" w:color="auto"/>
        <w:left w:val="none" w:sz="0" w:space="0" w:color="auto"/>
        <w:bottom w:val="none" w:sz="0" w:space="0" w:color="auto"/>
        <w:right w:val="none" w:sz="0" w:space="0" w:color="auto"/>
      </w:divBdr>
    </w:div>
    <w:div w:id="459766372">
      <w:marLeft w:val="0"/>
      <w:marRight w:val="0"/>
      <w:marTop w:val="0"/>
      <w:marBottom w:val="0"/>
      <w:divBdr>
        <w:top w:val="none" w:sz="0" w:space="0" w:color="auto"/>
        <w:left w:val="none" w:sz="0" w:space="0" w:color="auto"/>
        <w:bottom w:val="none" w:sz="0" w:space="0" w:color="auto"/>
        <w:right w:val="none" w:sz="0" w:space="0" w:color="auto"/>
      </w:divBdr>
    </w:div>
    <w:div w:id="459882230">
      <w:marLeft w:val="0"/>
      <w:marRight w:val="0"/>
      <w:marTop w:val="0"/>
      <w:marBottom w:val="0"/>
      <w:divBdr>
        <w:top w:val="none" w:sz="0" w:space="0" w:color="auto"/>
        <w:left w:val="none" w:sz="0" w:space="0" w:color="auto"/>
        <w:bottom w:val="none" w:sz="0" w:space="0" w:color="auto"/>
        <w:right w:val="none" w:sz="0" w:space="0" w:color="auto"/>
      </w:divBdr>
    </w:div>
    <w:div w:id="460271559">
      <w:marLeft w:val="0"/>
      <w:marRight w:val="0"/>
      <w:marTop w:val="0"/>
      <w:marBottom w:val="0"/>
      <w:divBdr>
        <w:top w:val="none" w:sz="0" w:space="0" w:color="auto"/>
        <w:left w:val="none" w:sz="0" w:space="0" w:color="auto"/>
        <w:bottom w:val="none" w:sz="0" w:space="0" w:color="auto"/>
        <w:right w:val="none" w:sz="0" w:space="0" w:color="auto"/>
      </w:divBdr>
    </w:div>
    <w:div w:id="460730709">
      <w:marLeft w:val="0"/>
      <w:marRight w:val="0"/>
      <w:marTop w:val="0"/>
      <w:marBottom w:val="0"/>
      <w:divBdr>
        <w:top w:val="none" w:sz="0" w:space="0" w:color="auto"/>
        <w:left w:val="none" w:sz="0" w:space="0" w:color="auto"/>
        <w:bottom w:val="none" w:sz="0" w:space="0" w:color="auto"/>
        <w:right w:val="none" w:sz="0" w:space="0" w:color="auto"/>
      </w:divBdr>
    </w:div>
    <w:div w:id="460734783">
      <w:marLeft w:val="0"/>
      <w:marRight w:val="0"/>
      <w:marTop w:val="0"/>
      <w:marBottom w:val="0"/>
      <w:divBdr>
        <w:top w:val="none" w:sz="0" w:space="0" w:color="auto"/>
        <w:left w:val="none" w:sz="0" w:space="0" w:color="auto"/>
        <w:bottom w:val="none" w:sz="0" w:space="0" w:color="auto"/>
        <w:right w:val="none" w:sz="0" w:space="0" w:color="auto"/>
      </w:divBdr>
    </w:div>
    <w:div w:id="460923043">
      <w:marLeft w:val="0"/>
      <w:marRight w:val="0"/>
      <w:marTop w:val="0"/>
      <w:marBottom w:val="0"/>
      <w:divBdr>
        <w:top w:val="none" w:sz="0" w:space="0" w:color="auto"/>
        <w:left w:val="none" w:sz="0" w:space="0" w:color="auto"/>
        <w:bottom w:val="none" w:sz="0" w:space="0" w:color="auto"/>
        <w:right w:val="none" w:sz="0" w:space="0" w:color="auto"/>
      </w:divBdr>
    </w:div>
    <w:div w:id="461119968">
      <w:marLeft w:val="0"/>
      <w:marRight w:val="0"/>
      <w:marTop w:val="0"/>
      <w:marBottom w:val="0"/>
      <w:divBdr>
        <w:top w:val="none" w:sz="0" w:space="0" w:color="auto"/>
        <w:left w:val="none" w:sz="0" w:space="0" w:color="auto"/>
        <w:bottom w:val="none" w:sz="0" w:space="0" w:color="auto"/>
        <w:right w:val="none" w:sz="0" w:space="0" w:color="auto"/>
      </w:divBdr>
    </w:div>
    <w:div w:id="461310342">
      <w:marLeft w:val="0"/>
      <w:marRight w:val="0"/>
      <w:marTop w:val="0"/>
      <w:marBottom w:val="0"/>
      <w:divBdr>
        <w:top w:val="none" w:sz="0" w:space="0" w:color="auto"/>
        <w:left w:val="none" w:sz="0" w:space="0" w:color="auto"/>
        <w:bottom w:val="none" w:sz="0" w:space="0" w:color="auto"/>
        <w:right w:val="none" w:sz="0" w:space="0" w:color="auto"/>
      </w:divBdr>
    </w:div>
    <w:div w:id="461388550">
      <w:marLeft w:val="0"/>
      <w:marRight w:val="0"/>
      <w:marTop w:val="0"/>
      <w:marBottom w:val="0"/>
      <w:divBdr>
        <w:top w:val="none" w:sz="0" w:space="0" w:color="auto"/>
        <w:left w:val="none" w:sz="0" w:space="0" w:color="auto"/>
        <w:bottom w:val="none" w:sz="0" w:space="0" w:color="auto"/>
        <w:right w:val="none" w:sz="0" w:space="0" w:color="auto"/>
      </w:divBdr>
    </w:div>
    <w:div w:id="461389768">
      <w:marLeft w:val="0"/>
      <w:marRight w:val="0"/>
      <w:marTop w:val="0"/>
      <w:marBottom w:val="0"/>
      <w:divBdr>
        <w:top w:val="none" w:sz="0" w:space="0" w:color="auto"/>
        <w:left w:val="none" w:sz="0" w:space="0" w:color="auto"/>
        <w:bottom w:val="none" w:sz="0" w:space="0" w:color="auto"/>
        <w:right w:val="none" w:sz="0" w:space="0" w:color="auto"/>
      </w:divBdr>
    </w:div>
    <w:div w:id="461727981">
      <w:marLeft w:val="0"/>
      <w:marRight w:val="0"/>
      <w:marTop w:val="0"/>
      <w:marBottom w:val="0"/>
      <w:divBdr>
        <w:top w:val="none" w:sz="0" w:space="0" w:color="auto"/>
        <w:left w:val="none" w:sz="0" w:space="0" w:color="auto"/>
        <w:bottom w:val="none" w:sz="0" w:space="0" w:color="auto"/>
        <w:right w:val="none" w:sz="0" w:space="0" w:color="auto"/>
      </w:divBdr>
    </w:div>
    <w:div w:id="461770010">
      <w:marLeft w:val="0"/>
      <w:marRight w:val="0"/>
      <w:marTop w:val="0"/>
      <w:marBottom w:val="0"/>
      <w:divBdr>
        <w:top w:val="none" w:sz="0" w:space="0" w:color="auto"/>
        <w:left w:val="none" w:sz="0" w:space="0" w:color="auto"/>
        <w:bottom w:val="none" w:sz="0" w:space="0" w:color="auto"/>
        <w:right w:val="none" w:sz="0" w:space="0" w:color="auto"/>
      </w:divBdr>
    </w:div>
    <w:div w:id="461773988">
      <w:marLeft w:val="0"/>
      <w:marRight w:val="0"/>
      <w:marTop w:val="0"/>
      <w:marBottom w:val="0"/>
      <w:divBdr>
        <w:top w:val="none" w:sz="0" w:space="0" w:color="auto"/>
        <w:left w:val="none" w:sz="0" w:space="0" w:color="auto"/>
        <w:bottom w:val="none" w:sz="0" w:space="0" w:color="auto"/>
        <w:right w:val="none" w:sz="0" w:space="0" w:color="auto"/>
      </w:divBdr>
    </w:div>
    <w:div w:id="462384601">
      <w:marLeft w:val="0"/>
      <w:marRight w:val="0"/>
      <w:marTop w:val="0"/>
      <w:marBottom w:val="0"/>
      <w:divBdr>
        <w:top w:val="none" w:sz="0" w:space="0" w:color="auto"/>
        <w:left w:val="none" w:sz="0" w:space="0" w:color="auto"/>
        <w:bottom w:val="none" w:sz="0" w:space="0" w:color="auto"/>
        <w:right w:val="none" w:sz="0" w:space="0" w:color="auto"/>
      </w:divBdr>
    </w:div>
    <w:div w:id="462621337">
      <w:marLeft w:val="0"/>
      <w:marRight w:val="0"/>
      <w:marTop w:val="0"/>
      <w:marBottom w:val="0"/>
      <w:divBdr>
        <w:top w:val="none" w:sz="0" w:space="0" w:color="auto"/>
        <w:left w:val="none" w:sz="0" w:space="0" w:color="auto"/>
        <w:bottom w:val="none" w:sz="0" w:space="0" w:color="auto"/>
        <w:right w:val="none" w:sz="0" w:space="0" w:color="auto"/>
      </w:divBdr>
    </w:div>
    <w:div w:id="462650934">
      <w:marLeft w:val="0"/>
      <w:marRight w:val="0"/>
      <w:marTop w:val="0"/>
      <w:marBottom w:val="0"/>
      <w:divBdr>
        <w:top w:val="none" w:sz="0" w:space="0" w:color="auto"/>
        <w:left w:val="none" w:sz="0" w:space="0" w:color="auto"/>
        <w:bottom w:val="none" w:sz="0" w:space="0" w:color="auto"/>
        <w:right w:val="none" w:sz="0" w:space="0" w:color="auto"/>
      </w:divBdr>
    </w:div>
    <w:div w:id="463038252">
      <w:marLeft w:val="0"/>
      <w:marRight w:val="0"/>
      <w:marTop w:val="0"/>
      <w:marBottom w:val="0"/>
      <w:divBdr>
        <w:top w:val="none" w:sz="0" w:space="0" w:color="auto"/>
        <w:left w:val="none" w:sz="0" w:space="0" w:color="auto"/>
        <w:bottom w:val="none" w:sz="0" w:space="0" w:color="auto"/>
        <w:right w:val="none" w:sz="0" w:space="0" w:color="auto"/>
      </w:divBdr>
    </w:div>
    <w:div w:id="463230704">
      <w:marLeft w:val="0"/>
      <w:marRight w:val="0"/>
      <w:marTop w:val="0"/>
      <w:marBottom w:val="0"/>
      <w:divBdr>
        <w:top w:val="none" w:sz="0" w:space="0" w:color="auto"/>
        <w:left w:val="none" w:sz="0" w:space="0" w:color="auto"/>
        <w:bottom w:val="none" w:sz="0" w:space="0" w:color="auto"/>
        <w:right w:val="none" w:sz="0" w:space="0" w:color="auto"/>
      </w:divBdr>
    </w:div>
    <w:div w:id="463233630">
      <w:marLeft w:val="0"/>
      <w:marRight w:val="0"/>
      <w:marTop w:val="0"/>
      <w:marBottom w:val="0"/>
      <w:divBdr>
        <w:top w:val="none" w:sz="0" w:space="0" w:color="auto"/>
        <w:left w:val="none" w:sz="0" w:space="0" w:color="auto"/>
        <w:bottom w:val="none" w:sz="0" w:space="0" w:color="auto"/>
        <w:right w:val="none" w:sz="0" w:space="0" w:color="auto"/>
      </w:divBdr>
    </w:div>
    <w:div w:id="463424376">
      <w:marLeft w:val="0"/>
      <w:marRight w:val="0"/>
      <w:marTop w:val="0"/>
      <w:marBottom w:val="0"/>
      <w:divBdr>
        <w:top w:val="none" w:sz="0" w:space="0" w:color="auto"/>
        <w:left w:val="none" w:sz="0" w:space="0" w:color="auto"/>
        <w:bottom w:val="none" w:sz="0" w:space="0" w:color="auto"/>
        <w:right w:val="none" w:sz="0" w:space="0" w:color="auto"/>
      </w:divBdr>
    </w:div>
    <w:div w:id="463542161">
      <w:marLeft w:val="0"/>
      <w:marRight w:val="0"/>
      <w:marTop w:val="0"/>
      <w:marBottom w:val="0"/>
      <w:divBdr>
        <w:top w:val="none" w:sz="0" w:space="0" w:color="auto"/>
        <w:left w:val="none" w:sz="0" w:space="0" w:color="auto"/>
        <w:bottom w:val="none" w:sz="0" w:space="0" w:color="auto"/>
        <w:right w:val="none" w:sz="0" w:space="0" w:color="auto"/>
      </w:divBdr>
    </w:div>
    <w:div w:id="463667236">
      <w:marLeft w:val="0"/>
      <w:marRight w:val="0"/>
      <w:marTop w:val="0"/>
      <w:marBottom w:val="0"/>
      <w:divBdr>
        <w:top w:val="none" w:sz="0" w:space="0" w:color="auto"/>
        <w:left w:val="none" w:sz="0" w:space="0" w:color="auto"/>
        <w:bottom w:val="none" w:sz="0" w:space="0" w:color="auto"/>
        <w:right w:val="none" w:sz="0" w:space="0" w:color="auto"/>
      </w:divBdr>
    </w:div>
    <w:div w:id="463812407">
      <w:marLeft w:val="0"/>
      <w:marRight w:val="0"/>
      <w:marTop w:val="0"/>
      <w:marBottom w:val="0"/>
      <w:divBdr>
        <w:top w:val="none" w:sz="0" w:space="0" w:color="auto"/>
        <w:left w:val="none" w:sz="0" w:space="0" w:color="auto"/>
        <w:bottom w:val="none" w:sz="0" w:space="0" w:color="auto"/>
        <w:right w:val="none" w:sz="0" w:space="0" w:color="auto"/>
      </w:divBdr>
    </w:div>
    <w:div w:id="464009628">
      <w:marLeft w:val="0"/>
      <w:marRight w:val="0"/>
      <w:marTop w:val="0"/>
      <w:marBottom w:val="0"/>
      <w:divBdr>
        <w:top w:val="none" w:sz="0" w:space="0" w:color="auto"/>
        <w:left w:val="none" w:sz="0" w:space="0" w:color="auto"/>
        <w:bottom w:val="none" w:sz="0" w:space="0" w:color="auto"/>
        <w:right w:val="none" w:sz="0" w:space="0" w:color="auto"/>
      </w:divBdr>
    </w:div>
    <w:div w:id="464737125">
      <w:marLeft w:val="0"/>
      <w:marRight w:val="0"/>
      <w:marTop w:val="0"/>
      <w:marBottom w:val="0"/>
      <w:divBdr>
        <w:top w:val="none" w:sz="0" w:space="0" w:color="auto"/>
        <w:left w:val="none" w:sz="0" w:space="0" w:color="auto"/>
        <w:bottom w:val="none" w:sz="0" w:space="0" w:color="auto"/>
        <w:right w:val="none" w:sz="0" w:space="0" w:color="auto"/>
      </w:divBdr>
    </w:div>
    <w:div w:id="464935398">
      <w:marLeft w:val="0"/>
      <w:marRight w:val="0"/>
      <w:marTop w:val="0"/>
      <w:marBottom w:val="0"/>
      <w:divBdr>
        <w:top w:val="none" w:sz="0" w:space="0" w:color="auto"/>
        <w:left w:val="none" w:sz="0" w:space="0" w:color="auto"/>
        <w:bottom w:val="none" w:sz="0" w:space="0" w:color="auto"/>
        <w:right w:val="none" w:sz="0" w:space="0" w:color="auto"/>
      </w:divBdr>
    </w:div>
    <w:div w:id="465003271">
      <w:marLeft w:val="0"/>
      <w:marRight w:val="0"/>
      <w:marTop w:val="0"/>
      <w:marBottom w:val="0"/>
      <w:divBdr>
        <w:top w:val="none" w:sz="0" w:space="0" w:color="auto"/>
        <w:left w:val="none" w:sz="0" w:space="0" w:color="auto"/>
        <w:bottom w:val="none" w:sz="0" w:space="0" w:color="auto"/>
        <w:right w:val="none" w:sz="0" w:space="0" w:color="auto"/>
      </w:divBdr>
    </w:div>
    <w:div w:id="465004070">
      <w:marLeft w:val="0"/>
      <w:marRight w:val="0"/>
      <w:marTop w:val="0"/>
      <w:marBottom w:val="0"/>
      <w:divBdr>
        <w:top w:val="none" w:sz="0" w:space="0" w:color="auto"/>
        <w:left w:val="none" w:sz="0" w:space="0" w:color="auto"/>
        <w:bottom w:val="none" w:sz="0" w:space="0" w:color="auto"/>
        <w:right w:val="none" w:sz="0" w:space="0" w:color="auto"/>
      </w:divBdr>
    </w:div>
    <w:div w:id="465054255">
      <w:marLeft w:val="0"/>
      <w:marRight w:val="0"/>
      <w:marTop w:val="0"/>
      <w:marBottom w:val="0"/>
      <w:divBdr>
        <w:top w:val="none" w:sz="0" w:space="0" w:color="auto"/>
        <w:left w:val="none" w:sz="0" w:space="0" w:color="auto"/>
        <w:bottom w:val="none" w:sz="0" w:space="0" w:color="auto"/>
        <w:right w:val="none" w:sz="0" w:space="0" w:color="auto"/>
      </w:divBdr>
    </w:div>
    <w:div w:id="465394212">
      <w:marLeft w:val="0"/>
      <w:marRight w:val="0"/>
      <w:marTop w:val="0"/>
      <w:marBottom w:val="0"/>
      <w:divBdr>
        <w:top w:val="none" w:sz="0" w:space="0" w:color="auto"/>
        <w:left w:val="none" w:sz="0" w:space="0" w:color="auto"/>
        <w:bottom w:val="none" w:sz="0" w:space="0" w:color="auto"/>
        <w:right w:val="none" w:sz="0" w:space="0" w:color="auto"/>
      </w:divBdr>
    </w:div>
    <w:div w:id="465397945">
      <w:marLeft w:val="0"/>
      <w:marRight w:val="0"/>
      <w:marTop w:val="0"/>
      <w:marBottom w:val="0"/>
      <w:divBdr>
        <w:top w:val="none" w:sz="0" w:space="0" w:color="auto"/>
        <w:left w:val="none" w:sz="0" w:space="0" w:color="auto"/>
        <w:bottom w:val="none" w:sz="0" w:space="0" w:color="auto"/>
        <w:right w:val="none" w:sz="0" w:space="0" w:color="auto"/>
      </w:divBdr>
    </w:div>
    <w:div w:id="465437449">
      <w:marLeft w:val="0"/>
      <w:marRight w:val="0"/>
      <w:marTop w:val="0"/>
      <w:marBottom w:val="0"/>
      <w:divBdr>
        <w:top w:val="none" w:sz="0" w:space="0" w:color="auto"/>
        <w:left w:val="none" w:sz="0" w:space="0" w:color="auto"/>
        <w:bottom w:val="none" w:sz="0" w:space="0" w:color="auto"/>
        <w:right w:val="none" w:sz="0" w:space="0" w:color="auto"/>
      </w:divBdr>
    </w:div>
    <w:div w:id="465514159">
      <w:marLeft w:val="0"/>
      <w:marRight w:val="0"/>
      <w:marTop w:val="0"/>
      <w:marBottom w:val="0"/>
      <w:divBdr>
        <w:top w:val="none" w:sz="0" w:space="0" w:color="auto"/>
        <w:left w:val="none" w:sz="0" w:space="0" w:color="auto"/>
        <w:bottom w:val="none" w:sz="0" w:space="0" w:color="auto"/>
        <w:right w:val="none" w:sz="0" w:space="0" w:color="auto"/>
      </w:divBdr>
    </w:div>
    <w:div w:id="465853051">
      <w:marLeft w:val="0"/>
      <w:marRight w:val="0"/>
      <w:marTop w:val="0"/>
      <w:marBottom w:val="0"/>
      <w:divBdr>
        <w:top w:val="none" w:sz="0" w:space="0" w:color="auto"/>
        <w:left w:val="none" w:sz="0" w:space="0" w:color="auto"/>
        <w:bottom w:val="none" w:sz="0" w:space="0" w:color="auto"/>
        <w:right w:val="none" w:sz="0" w:space="0" w:color="auto"/>
      </w:divBdr>
    </w:div>
    <w:div w:id="465975368">
      <w:marLeft w:val="0"/>
      <w:marRight w:val="0"/>
      <w:marTop w:val="0"/>
      <w:marBottom w:val="0"/>
      <w:divBdr>
        <w:top w:val="none" w:sz="0" w:space="0" w:color="auto"/>
        <w:left w:val="none" w:sz="0" w:space="0" w:color="auto"/>
        <w:bottom w:val="none" w:sz="0" w:space="0" w:color="auto"/>
        <w:right w:val="none" w:sz="0" w:space="0" w:color="auto"/>
      </w:divBdr>
    </w:div>
    <w:div w:id="466049528">
      <w:marLeft w:val="0"/>
      <w:marRight w:val="0"/>
      <w:marTop w:val="0"/>
      <w:marBottom w:val="0"/>
      <w:divBdr>
        <w:top w:val="none" w:sz="0" w:space="0" w:color="auto"/>
        <w:left w:val="none" w:sz="0" w:space="0" w:color="auto"/>
        <w:bottom w:val="none" w:sz="0" w:space="0" w:color="auto"/>
        <w:right w:val="none" w:sz="0" w:space="0" w:color="auto"/>
      </w:divBdr>
    </w:div>
    <w:div w:id="466052545">
      <w:marLeft w:val="0"/>
      <w:marRight w:val="0"/>
      <w:marTop w:val="0"/>
      <w:marBottom w:val="0"/>
      <w:divBdr>
        <w:top w:val="none" w:sz="0" w:space="0" w:color="auto"/>
        <w:left w:val="none" w:sz="0" w:space="0" w:color="auto"/>
        <w:bottom w:val="none" w:sz="0" w:space="0" w:color="auto"/>
        <w:right w:val="none" w:sz="0" w:space="0" w:color="auto"/>
      </w:divBdr>
    </w:div>
    <w:div w:id="466361103">
      <w:marLeft w:val="0"/>
      <w:marRight w:val="0"/>
      <w:marTop w:val="0"/>
      <w:marBottom w:val="0"/>
      <w:divBdr>
        <w:top w:val="none" w:sz="0" w:space="0" w:color="auto"/>
        <w:left w:val="none" w:sz="0" w:space="0" w:color="auto"/>
        <w:bottom w:val="none" w:sz="0" w:space="0" w:color="auto"/>
        <w:right w:val="none" w:sz="0" w:space="0" w:color="auto"/>
      </w:divBdr>
    </w:div>
    <w:div w:id="466706398">
      <w:marLeft w:val="0"/>
      <w:marRight w:val="0"/>
      <w:marTop w:val="0"/>
      <w:marBottom w:val="0"/>
      <w:divBdr>
        <w:top w:val="none" w:sz="0" w:space="0" w:color="auto"/>
        <w:left w:val="none" w:sz="0" w:space="0" w:color="auto"/>
        <w:bottom w:val="none" w:sz="0" w:space="0" w:color="auto"/>
        <w:right w:val="none" w:sz="0" w:space="0" w:color="auto"/>
      </w:divBdr>
    </w:div>
    <w:div w:id="466821548">
      <w:marLeft w:val="0"/>
      <w:marRight w:val="0"/>
      <w:marTop w:val="0"/>
      <w:marBottom w:val="0"/>
      <w:divBdr>
        <w:top w:val="none" w:sz="0" w:space="0" w:color="auto"/>
        <w:left w:val="none" w:sz="0" w:space="0" w:color="auto"/>
        <w:bottom w:val="none" w:sz="0" w:space="0" w:color="auto"/>
        <w:right w:val="none" w:sz="0" w:space="0" w:color="auto"/>
      </w:divBdr>
    </w:div>
    <w:div w:id="467018586">
      <w:marLeft w:val="0"/>
      <w:marRight w:val="0"/>
      <w:marTop w:val="0"/>
      <w:marBottom w:val="0"/>
      <w:divBdr>
        <w:top w:val="none" w:sz="0" w:space="0" w:color="auto"/>
        <w:left w:val="none" w:sz="0" w:space="0" w:color="auto"/>
        <w:bottom w:val="none" w:sz="0" w:space="0" w:color="auto"/>
        <w:right w:val="none" w:sz="0" w:space="0" w:color="auto"/>
      </w:divBdr>
    </w:div>
    <w:div w:id="467284721">
      <w:marLeft w:val="0"/>
      <w:marRight w:val="0"/>
      <w:marTop w:val="0"/>
      <w:marBottom w:val="0"/>
      <w:divBdr>
        <w:top w:val="none" w:sz="0" w:space="0" w:color="auto"/>
        <w:left w:val="none" w:sz="0" w:space="0" w:color="auto"/>
        <w:bottom w:val="none" w:sz="0" w:space="0" w:color="auto"/>
        <w:right w:val="none" w:sz="0" w:space="0" w:color="auto"/>
      </w:divBdr>
    </w:div>
    <w:div w:id="467479031">
      <w:marLeft w:val="0"/>
      <w:marRight w:val="0"/>
      <w:marTop w:val="0"/>
      <w:marBottom w:val="0"/>
      <w:divBdr>
        <w:top w:val="none" w:sz="0" w:space="0" w:color="auto"/>
        <w:left w:val="none" w:sz="0" w:space="0" w:color="auto"/>
        <w:bottom w:val="none" w:sz="0" w:space="0" w:color="auto"/>
        <w:right w:val="none" w:sz="0" w:space="0" w:color="auto"/>
      </w:divBdr>
    </w:div>
    <w:div w:id="467938759">
      <w:marLeft w:val="0"/>
      <w:marRight w:val="0"/>
      <w:marTop w:val="0"/>
      <w:marBottom w:val="0"/>
      <w:divBdr>
        <w:top w:val="none" w:sz="0" w:space="0" w:color="auto"/>
        <w:left w:val="none" w:sz="0" w:space="0" w:color="auto"/>
        <w:bottom w:val="none" w:sz="0" w:space="0" w:color="auto"/>
        <w:right w:val="none" w:sz="0" w:space="0" w:color="auto"/>
      </w:divBdr>
    </w:div>
    <w:div w:id="468212861">
      <w:marLeft w:val="0"/>
      <w:marRight w:val="0"/>
      <w:marTop w:val="0"/>
      <w:marBottom w:val="0"/>
      <w:divBdr>
        <w:top w:val="none" w:sz="0" w:space="0" w:color="auto"/>
        <w:left w:val="none" w:sz="0" w:space="0" w:color="auto"/>
        <w:bottom w:val="none" w:sz="0" w:space="0" w:color="auto"/>
        <w:right w:val="none" w:sz="0" w:space="0" w:color="auto"/>
      </w:divBdr>
    </w:div>
    <w:div w:id="468741793">
      <w:marLeft w:val="0"/>
      <w:marRight w:val="0"/>
      <w:marTop w:val="0"/>
      <w:marBottom w:val="0"/>
      <w:divBdr>
        <w:top w:val="none" w:sz="0" w:space="0" w:color="auto"/>
        <w:left w:val="none" w:sz="0" w:space="0" w:color="auto"/>
        <w:bottom w:val="none" w:sz="0" w:space="0" w:color="auto"/>
        <w:right w:val="none" w:sz="0" w:space="0" w:color="auto"/>
      </w:divBdr>
    </w:div>
    <w:div w:id="468866622">
      <w:marLeft w:val="0"/>
      <w:marRight w:val="0"/>
      <w:marTop w:val="0"/>
      <w:marBottom w:val="0"/>
      <w:divBdr>
        <w:top w:val="none" w:sz="0" w:space="0" w:color="auto"/>
        <w:left w:val="none" w:sz="0" w:space="0" w:color="auto"/>
        <w:bottom w:val="none" w:sz="0" w:space="0" w:color="auto"/>
        <w:right w:val="none" w:sz="0" w:space="0" w:color="auto"/>
      </w:divBdr>
    </w:div>
    <w:div w:id="468936667">
      <w:marLeft w:val="0"/>
      <w:marRight w:val="0"/>
      <w:marTop w:val="0"/>
      <w:marBottom w:val="0"/>
      <w:divBdr>
        <w:top w:val="none" w:sz="0" w:space="0" w:color="auto"/>
        <w:left w:val="none" w:sz="0" w:space="0" w:color="auto"/>
        <w:bottom w:val="none" w:sz="0" w:space="0" w:color="auto"/>
        <w:right w:val="none" w:sz="0" w:space="0" w:color="auto"/>
      </w:divBdr>
    </w:div>
    <w:div w:id="469055161">
      <w:marLeft w:val="0"/>
      <w:marRight w:val="0"/>
      <w:marTop w:val="0"/>
      <w:marBottom w:val="0"/>
      <w:divBdr>
        <w:top w:val="none" w:sz="0" w:space="0" w:color="auto"/>
        <w:left w:val="none" w:sz="0" w:space="0" w:color="auto"/>
        <w:bottom w:val="none" w:sz="0" w:space="0" w:color="auto"/>
        <w:right w:val="none" w:sz="0" w:space="0" w:color="auto"/>
      </w:divBdr>
    </w:div>
    <w:div w:id="469397507">
      <w:marLeft w:val="0"/>
      <w:marRight w:val="0"/>
      <w:marTop w:val="0"/>
      <w:marBottom w:val="0"/>
      <w:divBdr>
        <w:top w:val="none" w:sz="0" w:space="0" w:color="auto"/>
        <w:left w:val="none" w:sz="0" w:space="0" w:color="auto"/>
        <w:bottom w:val="none" w:sz="0" w:space="0" w:color="auto"/>
        <w:right w:val="none" w:sz="0" w:space="0" w:color="auto"/>
      </w:divBdr>
    </w:div>
    <w:div w:id="469708910">
      <w:marLeft w:val="0"/>
      <w:marRight w:val="0"/>
      <w:marTop w:val="0"/>
      <w:marBottom w:val="0"/>
      <w:divBdr>
        <w:top w:val="none" w:sz="0" w:space="0" w:color="auto"/>
        <w:left w:val="none" w:sz="0" w:space="0" w:color="auto"/>
        <w:bottom w:val="none" w:sz="0" w:space="0" w:color="auto"/>
        <w:right w:val="none" w:sz="0" w:space="0" w:color="auto"/>
      </w:divBdr>
    </w:div>
    <w:div w:id="469902540">
      <w:marLeft w:val="0"/>
      <w:marRight w:val="0"/>
      <w:marTop w:val="0"/>
      <w:marBottom w:val="0"/>
      <w:divBdr>
        <w:top w:val="none" w:sz="0" w:space="0" w:color="auto"/>
        <w:left w:val="none" w:sz="0" w:space="0" w:color="auto"/>
        <w:bottom w:val="none" w:sz="0" w:space="0" w:color="auto"/>
        <w:right w:val="none" w:sz="0" w:space="0" w:color="auto"/>
      </w:divBdr>
    </w:div>
    <w:div w:id="469903654">
      <w:marLeft w:val="0"/>
      <w:marRight w:val="0"/>
      <w:marTop w:val="0"/>
      <w:marBottom w:val="0"/>
      <w:divBdr>
        <w:top w:val="none" w:sz="0" w:space="0" w:color="auto"/>
        <w:left w:val="none" w:sz="0" w:space="0" w:color="auto"/>
        <w:bottom w:val="none" w:sz="0" w:space="0" w:color="auto"/>
        <w:right w:val="none" w:sz="0" w:space="0" w:color="auto"/>
      </w:divBdr>
    </w:div>
    <w:div w:id="470707695">
      <w:marLeft w:val="0"/>
      <w:marRight w:val="0"/>
      <w:marTop w:val="0"/>
      <w:marBottom w:val="0"/>
      <w:divBdr>
        <w:top w:val="none" w:sz="0" w:space="0" w:color="auto"/>
        <w:left w:val="none" w:sz="0" w:space="0" w:color="auto"/>
        <w:bottom w:val="none" w:sz="0" w:space="0" w:color="auto"/>
        <w:right w:val="none" w:sz="0" w:space="0" w:color="auto"/>
      </w:divBdr>
    </w:div>
    <w:div w:id="470750163">
      <w:marLeft w:val="0"/>
      <w:marRight w:val="0"/>
      <w:marTop w:val="0"/>
      <w:marBottom w:val="0"/>
      <w:divBdr>
        <w:top w:val="none" w:sz="0" w:space="0" w:color="auto"/>
        <w:left w:val="none" w:sz="0" w:space="0" w:color="auto"/>
        <w:bottom w:val="none" w:sz="0" w:space="0" w:color="auto"/>
        <w:right w:val="none" w:sz="0" w:space="0" w:color="auto"/>
      </w:divBdr>
    </w:div>
    <w:div w:id="470828557">
      <w:marLeft w:val="0"/>
      <w:marRight w:val="0"/>
      <w:marTop w:val="0"/>
      <w:marBottom w:val="0"/>
      <w:divBdr>
        <w:top w:val="none" w:sz="0" w:space="0" w:color="auto"/>
        <w:left w:val="none" w:sz="0" w:space="0" w:color="auto"/>
        <w:bottom w:val="none" w:sz="0" w:space="0" w:color="auto"/>
        <w:right w:val="none" w:sz="0" w:space="0" w:color="auto"/>
      </w:divBdr>
    </w:div>
    <w:div w:id="470948879">
      <w:marLeft w:val="0"/>
      <w:marRight w:val="0"/>
      <w:marTop w:val="0"/>
      <w:marBottom w:val="0"/>
      <w:divBdr>
        <w:top w:val="none" w:sz="0" w:space="0" w:color="auto"/>
        <w:left w:val="none" w:sz="0" w:space="0" w:color="auto"/>
        <w:bottom w:val="none" w:sz="0" w:space="0" w:color="auto"/>
        <w:right w:val="none" w:sz="0" w:space="0" w:color="auto"/>
      </w:divBdr>
    </w:div>
    <w:div w:id="471025143">
      <w:marLeft w:val="0"/>
      <w:marRight w:val="0"/>
      <w:marTop w:val="0"/>
      <w:marBottom w:val="0"/>
      <w:divBdr>
        <w:top w:val="none" w:sz="0" w:space="0" w:color="auto"/>
        <w:left w:val="none" w:sz="0" w:space="0" w:color="auto"/>
        <w:bottom w:val="none" w:sz="0" w:space="0" w:color="auto"/>
        <w:right w:val="none" w:sz="0" w:space="0" w:color="auto"/>
      </w:divBdr>
    </w:div>
    <w:div w:id="471095478">
      <w:marLeft w:val="0"/>
      <w:marRight w:val="0"/>
      <w:marTop w:val="0"/>
      <w:marBottom w:val="0"/>
      <w:divBdr>
        <w:top w:val="none" w:sz="0" w:space="0" w:color="auto"/>
        <w:left w:val="none" w:sz="0" w:space="0" w:color="auto"/>
        <w:bottom w:val="none" w:sz="0" w:space="0" w:color="auto"/>
        <w:right w:val="none" w:sz="0" w:space="0" w:color="auto"/>
      </w:divBdr>
    </w:div>
    <w:div w:id="471213308">
      <w:marLeft w:val="0"/>
      <w:marRight w:val="0"/>
      <w:marTop w:val="0"/>
      <w:marBottom w:val="0"/>
      <w:divBdr>
        <w:top w:val="none" w:sz="0" w:space="0" w:color="auto"/>
        <w:left w:val="none" w:sz="0" w:space="0" w:color="auto"/>
        <w:bottom w:val="none" w:sz="0" w:space="0" w:color="auto"/>
        <w:right w:val="none" w:sz="0" w:space="0" w:color="auto"/>
      </w:divBdr>
    </w:div>
    <w:div w:id="471219424">
      <w:marLeft w:val="0"/>
      <w:marRight w:val="0"/>
      <w:marTop w:val="0"/>
      <w:marBottom w:val="0"/>
      <w:divBdr>
        <w:top w:val="none" w:sz="0" w:space="0" w:color="auto"/>
        <w:left w:val="none" w:sz="0" w:space="0" w:color="auto"/>
        <w:bottom w:val="none" w:sz="0" w:space="0" w:color="auto"/>
        <w:right w:val="none" w:sz="0" w:space="0" w:color="auto"/>
      </w:divBdr>
    </w:div>
    <w:div w:id="471291925">
      <w:marLeft w:val="0"/>
      <w:marRight w:val="0"/>
      <w:marTop w:val="0"/>
      <w:marBottom w:val="0"/>
      <w:divBdr>
        <w:top w:val="none" w:sz="0" w:space="0" w:color="auto"/>
        <w:left w:val="none" w:sz="0" w:space="0" w:color="auto"/>
        <w:bottom w:val="none" w:sz="0" w:space="0" w:color="auto"/>
        <w:right w:val="none" w:sz="0" w:space="0" w:color="auto"/>
      </w:divBdr>
    </w:div>
    <w:div w:id="471295863">
      <w:marLeft w:val="0"/>
      <w:marRight w:val="0"/>
      <w:marTop w:val="0"/>
      <w:marBottom w:val="0"/>
      <w:divBdr>
        <w:top w:val="none" w:sz="0" w:space="0" w:color="auto"/>
        <w:left w:val="none" w:sz="0" w:space="0" w:color="auto"/>
        <w:bottom w:val="none" w:sz="0" w:space="0" w:color="auto"/>
        <w:right w:val="none" w:sz="0" w:space="0" w:color="auto"/>
      </w:divBdr>
    </w:div>
    <w:div w:id="471363091">
      <w:marLeft w:val="0"/>
      <w:marRight w:val="0"/>
      <w:marTop w:val="0"/>
      <w:marBottom w:val="0"/>
      <w:divBdr>
        <w:top w:val="none" w:sz="0" w:space="0" w:color="auto"/>
        <w:left w:val="none" w:sz="0" w:space="0" w:color="auto"/>
        <w:bottom w:val="none" w:sz="0" w:space="0" w:color="auto"/>
        <w:right w:val="none" w:sz="0" w:space="0" w:color="auto"/>
      </w:divBdr>
    </w:div>
    <w:div w:id="471484125">
      <w:marLeft w:val="0"/>
      <w:marRight w:val="0"/>
      <w:marTop w:val="0"/>
      <w:marBottom w:val="0"/>
      <w:divBdr>
        <w:top w:val="none" w:sz="0" w:space="0" w:color="auto"/>
        <w:left w:val="none" w:sz="0" w:space="0" w:color="auto"/>
        <w:bottom w:val="none" w:sz="0" w:space="0" w:color="auto"/>
        <w:right w:val="none" w:sz="0" w:space="0" w:color="auto"/>
      </w:divBdr>
    </w:div>
    <w:div w:id="471562489">
      <w:marLeft w:val="0"/>
      <w:marRight w:val="0"/>
      <w:marTop w:val="0"/>
      <w:marBottom w:val="0"/>
      <w:divBdr>
        <w:top w:val="none" w:sz="0" w:space="0" w:color="auto"/>
        <w:left w:val="none" w:sz="0" w:space="0" w:color="auto"/>
        <w:bottom w:val="none" w:sz="0" w:space="0" w:color="auto"/>
        <w:right w:val="none" w:sz="0" w:space="0" w:color="auto"/>
      </w:divBdr>
    </w:div>
    <w:div w:id="471824501">
      <w:marLeft w:val="0"/>
      <w:marRight w:val="0"/>
      <w:marTop w:val="0"/>
      <w:marBottom w:val="0"/>
      <w:divBdr>
        <w:top w:val="none" w:sz="0" w:space="0" w:color="auto"/>
        <w:left w:val="none" w:sz="0" w:space="0" w:color="auto"/>
        <w:bottom w:val="none" w:sz="0" w:space="0" w:color="auto"/>
        <w:right w:val="none" w:sz="0" w:space="0" w:color="auto"/>
      </w:divBdr>
    </w:div>
    <w:div w:id="471945154">
      <w:marLeft w:val="0"/>
      <w:marRight w:val="0"/>
      <w:marTop w:val="0"/>
      <w:marBottom w:val="0"/>
      <w:divBdr>
        <w:top w:val="none" w:sz="0" w:space="0" w:color="auto"/>
        <w:left w:val="none" w:sz="0" w:space="0" w:color="auto"/>
        <w:bottom w:val="none" w:sz="0" w:space="0" w:color="auto"/>
        <w:right w:val="none" w:sz="0" w:space="0" w:color="auto"/>
      </w:divBdr>
    </w:div>
    <w:div w:id="472063939">
      <w:marLeft w:val="0"/>
      <w:marRight w:val="0"/>
      <w:marTop w:val="0"/>
      <w:marBottom w:val="0"/>
      <w:divBdr>
        <w:top w:val="none" w:sz="0" w:space="0" w:color="auto"/>
        <w:left w:val="none" w:sz="0" w:space="0" w:color="auto"/>
        <w:bottom w:val="none" w:sz="0" w:space="0" w:color="auto"/>
        <w:right w:val="none" w:sz="0" w:space="0" w:color="auto"/>
      </w:divBdr>
    </w:div>
    <w:div w:id="472138386">
      <w:marLeft w:val="0"/>
      <w:marRight w:val="0"/>
      <w:marTop w:val="0"/>
      <w:marBottom w:val="0"/>
      <w:divBdr>
        <w:top w:val="none" w:sz="0" w:space="0" w:color="auto"/>
        <w:left w:val="none" w:sz="0" w:space="0" w:color="auto"/>
        <w:bottom w:val="none" w:sz="0" w:space="0" w:color="auto"/>
        <w:right w:val="none" w:sz="0" w:space="0" w:color="auto"/>
      </w:divBdr>
    </w:div>
    <w:div w:id="472336250">
      <w:marLeft w:val="0"/>
      <w:marRight w:val="0"/>
      <w:marTop w:val="0"/>
      <w:marBottom w:val="0"/>
      <w:divBdr>
        <w:top w:val="none" w:sz="0" w:space="0" w:color="auto"/>
        <w:left w:val="none" w:sz="0" w:space="0" w:color="auto"/>
        <w:bottom w:val="none" w:sz="0" w:space="0" w:color="auto"/>
        <w:right w:val="none" w:sz="0" w:space="0" w:color="auto"/>
      </w:divBdr>
    </w:div>
    <w:div w:id="472403778">
      <w:marLeft w:val="0"/>
      <w:marRight w:val="0"/>
      <w:marTop w:val="0"/>
      <w:marBottom w:val="0"/>
      <w:divBdr>
        <w:top w:val="none" w:sz="0" w:space="0" w:color="auto"/>
        <w:left w:val="none" w:sz="0" w:space="0" w:color="auto"/>
        <w:bottom w:val="none" w:sz="0" w:space="0" w:color="auto"/>
        <w:right w:val="none" w:sz="0" w:space="0" w:color="auto"/>
      </w:divBdr>
    </w:div>
    <w:div w:id="472524064">
      <w:marLeft w:val="0"/>
      <w:marRight w:val="0"/>
      <w:marTop w:val="0"/>
      <w:marBottom w:val="0"/>
      <w:divBdr>
        <w:top w:val="none" w:sz="0" w:space="0" w:color="auto"/>
        <w:left w:val="none" w:sz="0" w:space="0" w:color="auto"/>
        <w:bottom w:val="none" w:sz="0" w:space="0" w:color="auto"/>
        <w:right w:val="none" w:sz="0" w:space="0" w:color="auto"/>
      </w:divBdr>
    </w:div>
    <w:div w:id="472606194">
      <w:marLeft w:val="0"/>
      <w:marRight w:val="0"/>
      <w:marTop w:val="0"/>
      <w:marBottom w:val="0"/>
      <w:divBdr>
        <w:top w:val="none" w:sz="0" w:space="0" w:color="auto"/>
        <w:left w:val="none" w:sz="0" w:space="0" w:color="auto"/>
        <w:bottom w:val="none" w:sz="0" w:space="0" w:color="auto"/>
        <w:right w:val="none" w:sz="0" w:space="0" w:color="auto"/>
      </w:divBdr>
    </w:div>
    <w:div w:id="472673942">
      <w:marLeft w:val="0"/>
      <w:marRight w:val="0"/>
      <w:marTop w:val="0"/>
      <w:marBottom w:val="0"/>
      <w:divBdr>
        <w:top w:val="none" w:sz="0" w:space="0" w:color="auto"/>
        <w:left w:val="none" w:sz="0" w:space="0" w:color="auto"/>
        <w:bottom w:val="none" w:sz="0" w:space="0" w:color="auto"/>
        <w:right w:val="none" w:sz="0" w:space="0" w:color="auto"/>
      </w:divBdr>
    </w:div>
    <w:div w:id="472718607">
      <w:marLeft w:val="0"/>
      <w:marRight w:val="0"/>
      <w:marTop w:val="0"/>
      <w:marBottom w:val="0"/>
      <w:divBdr>
        <w:top w:val="none" w:sz="0" w:space="0" w:color="auto"/>
        <w:left w:val="none" w:sz="0" w:space="0" w:color="auto"/>
        <w:bottom w:val="none" w:sz="0" w:space="0" w:color="auto"/>
        <w:right w:val="none" w:sz="0" w:space="0" w:color="auto"/>
      </w:divBdr>
    </w:div>
    <w:div w:id="473179544">
      <w:marLeft w:val="0"/>
      <w:marRight w:val="0"/>
      <w:marTop w:val="0"/>
      <w:marBottom w:val="0"/>
      <w:divBdr>
        <w:top w:val="none" w:sz="0" w:space="0" w:color="auto"/>
        <w:left w:val="none" w:sz="0" w:space="0" w:color="auto"/>
        <w:bottom w:val="none" w:sz="0" w:space="0" w:color="auto"/>
        <w:right w:val="none" w:sz="0" w:space="0" w:color="auto"/>
      </w:divBdr>
    </w:div>
    <w:div w:id="473186019">
      <w:marLeft w:val="0"/>
      <w:marRight w:val="0"/>
      <w:marTop w:val="0"/>
      <w:marBottom w:val="0"/>
      <w:divBdr>
        <w:top w:val="none" w:sz="0" w:space="0" w:color="auto"/>
        <w:left w:val="none" w:sz="0" w:space="0" w:color="auto"/>
        <w:bottom w:val="none" w:sz="0" w:space="0" w:color="auto"/>
        <w:right w:val="none" w:sz="0" w:space="0" w:color="auto"/>
      </w:divBdr>
    </w:div>
    <w:div w:id="473446231">
      <w:marLeft w:val="0"/>
      <w:marRight w:val="0"/>
      <w:marTop w:val="0"/>
      <w:marBottom w:val="0"/>
      <w:divBdr>
        <w:top w:val="none" w:sz="0" w:space="0" w:color="auto"/>
        <w:left w:val="none" w:sz="0" w:space="0" w:color="auto"/>
        <w:bottom w:val="none" w:sz="0" w:space="0" w:color="auto"/>
        <w:right w:val="none" w:sz="0" w:space="0" w:color="auto"/>
      </w:divBdr>
    </w:div>
    <w:div w:id="473454547">
      <w:marLeft w:val="0"/>
      <w:marRight w:val="0"/>
      <w:marTop w:val="0"/>
      <w:marBottom w:val="0"/>
      <w:divBdr>
        <w:top w:val="none" w:sz="0" w:space="0" w:color="auto"/>
        <w:left w:val="none" w:sz="0" w:space="0" w:color="auto"/>
        <w:bottom w:val="none" w:sz="0" w:space="0" w:color="auto"/>
        <w:right w:val="none" w:sz="0" w:space="0" w:color="auto"/>
      </w:divBdr>
    </w:div>
    <w:div w:id="473641833">
      <w:marLeft w:val="0"/>
      <w:marRight w:val="0"/>
      <w:marTop w:val="0"/>
      <w:marBottom w:val="0"/>
      <w:divBdr>
        <w:top w:val="none" w:sz="0" w:space="0" w:color="auto"/>
        <w:left w:val="none" w:sz="0" w:space="0" w:color="auto"/>
        <w:bottom w:val="none" w:sz="0" w:space="0" w:color="auto"/>
        <w:right w:val="none" w:sz="0" w:space="0" w:color="auto"/>
      </w:divBdr>
    </w:div>
    <w:div w:id="473644256">
      <w:marLeft w:val="0"/>
      <w:marRight w:val="0"/>
      <w:marTop w:val="0"/>
      <w:marBottom w:val="0"/>
      <w:divBdr>
        <w:top w:val="none" w:sz="0" w:space="0" w:color="auto"/>
        <w:left w:val="none" w:sz="0" w:space="0" w:color="auto"/>
        <w:bottom w:val="none" w:sz="0" w:space="0" w:color="auto"/>
        <w:right w:val="none" w:sz="0" w:space="0" w:color="auto"/>
      </w:divBdr>
    </w:div>
    <w:div w:id="473762819">
      <w:marLeft w:val="0"/>
      <w:marRight w:val="0"/>
      <w:marTop w:val="0"/>
      <w:marBottom w:val="0"/>
      <w:divBdr>
        <w:top w:val="none" w:sz="0" w:space="0" w:color="auto"/>
        <w:left w:val="none" w:sz="0" w:space="0" w:color="auto"/>
        <w:bottom w:val="none" w:sz="0" w:space="0" w:color="auto"/>
        <w:right w:val="none" w:sz="0" w:space="0" w:color="auto"/>
      </w:divBdr>
    </w:div>
    <w:div w:id="474106117">
      <w:marLeft w:val="0"/>
      <w:marRight w:val="0"/>
      <w:marTop w:val="0"/>
      <w:marBottom w:val="0"/>
      <w:divBdr>
        <w:top w:val="none" w:sz="0" w:space="0" w:color="auto"/>
        <w:left w:val="none" w:sz="0" w:space="0" w:color="auto"/>
        <w:bottom w:val="none" w:sz="0" w:space="0" w:color="auto"/>
        <w:right w:val="none" w:sz="0" w:space="0" w:color="auto"/>
      </w:divBdr>
    </w:div>
    <w:div w:id="474419750">
      <w:marLeft w:val="0"/>
      <w:marRight w:val="0"/>
      <w:marTop w:val="0"/>
      <w:marBottom w:val="0"/>
      <w:divBdr>
        <w:top w:val="none" w:sz="0" w:space="0" w:color="auto"/>
        <w:left w:val="none" w:sz="0" w:space="0" w:color="auto"/>
        <w:bottom w:val="none" w:sz="0" w:space="0" w:color="auto"/>
        <w:right w:val="none" w:sz="0" w:space="0" w:color="auto"/>
      </w:divBdr>
    </w:div>
    <w:div w:id="474489693">
      <w:marLeft w:val="0"/>
      <w:marRight w:val="0"/>
      <w:marTop w:val="0"/>
      <w:marBottom w:val="0"/>
      <w:divBdr>
        <w:top w:val="none" w:sz="0" w:space="0" w:color="auto"/>
        <w:left w:val="none" w:sz="0" w:space="0" w:color="auto"/>
        <w:bottom w:val="none" w:sz="0" w:space="0" w:color="auto"/>
        <w:right w:val="none" w:sz="0" w:space="0" w:color="auto"/>
      </w:divBdr>
    </w:div>
    <w:div w:id="474833339">
      <w:marLeft w:val="0"/>
      <w:marRight w:val="0"/>
      <w:marTop w:val="0"/>
      <w:marBottom w:val="0"/>
      <w:divBdr>
        <w:top w:val="none" w:sz="0" w:space="0" w:color="auto"/>
        <w:left w:val="none" w:sz="0" w:space="0" w:color="auto"/>
        <w:bottom w:val="none" w:sz="0" w:space="0" w:color="auto"/>
        <w:right w:val="none" w:sz="0" w:space="0" w:color="auto"/>
      </w:divBdr>
    </w:div>
    <w:div w:id="474879199">
      <w:marLeft w:val="0"/>
      <w:marRight w:val="0"/>
      <w:marTop w:val="0"/>
      <w:marBottom w:val="0"/>
      <w:divBdr>
        <w:top w:val="none" w:sz="0" w:space="0" w:color="auto"/>
        <w:left w:val="none" w:sz="0" w:space="0" w:color="auto"/>
        <w:bottom w:val="none" w:sz="0" w:space="0" w:color="auto"/>
        <w:right w:val="none" w:sz="0" w:space="0" w:color="auto"/>
      </w:divBdr>
    </w:div>
    <w:div w:id="475530119">
      <w:marLeft w:val="0"/>
      <w:marRight w:val="0"/>
      <w:marTop w:val="0"/>
      <w:marBottom w:val="0"/>
      <w:divBdr>
        <w:top w:val="none" w:sz="0" w:space="0" w:color="auto"/>
        <w:left w:val="none" w:sz="0" w:space="0" w:color="auto"/>
        <w:bottom w:val="none" w:sz="0" w:space="0" w:color="auto"/>
        <w:right w:val="none" w:sz="0" w:space="0" w:color="auto"/>
      </w:divBdr>
    </w:div>
    <w:div w:id="475607755">
      <w:marLeft w:val="0"/>
      <w:marRight w:val="0"/>
      <w:marTop w:val="0"/>
      <w:marBottom w:val="0"/>
      <w:divBdr>
        <w:top w:val="none" w:sz="0" w:space="0" w:color="auto"/>
        <w:left w:val="none" w:sz="0" w:space="0" w:color="auto"/>
        <w:bottom w:val="none" w:sz="0" w:space="0" w:color="auto"/>
        <w:right w:val="none" w:sz="0" w:space="0" w:color="auto"/>
      </w:divBdr>
    </w:div>
    <w:div w:id="475879343">
      <w:marLeft w:val="0"/>
      <w:marRight w:val="0"/>
      <w:marTop w:val="0"/>
      <w:marBottom w:val="0"/>
      <w:divBdr>
        <w:top w:val="none" w:sz="0" w:space="0" w:color="auto"/>
        <w:left w:val="none" w:sz="0" w:space="0" w:color="auto"/>
        <w:bottom w:val="none" w:sz="0" w:space="0" w:color="auto"/>
        <w:right w:val="none" w:sz="0" w:space="0" w:color="auto"/>
      </w:divBdr>
    </w:div>
    <w:div w:id="475997239">
      <w:marLeft w:val="0"/>
      <w:marRight w:val="0"/>
      <w:marTop w:val="0"/>
      <w:marBottom w:val="0"/>
      <w:divBdr>
        <w:top w:val="none" w:sz="0" w:space="0" w:color="auto"/>
        <w:left w:val="none" w:sz="0" w:space="0" w:color="auto"/>
        <w:bottom w:val="none" w:sz="0" w:space="0" w:color="auto"/>
        <w:right w:val="none" w:sz="0" w:space="0" w:color="auto"/>
      </w:divBdr>
    </w:div>
    <w:div w:id="476000031">
      <w:marLeft w:val="0"/>
      <w:marRight w:val="0"/>
      <w:marTop w:val="0"/>
      <w:marBottom w:val="0"/>
      <w:divBdr>
        <w:top w:val="none" w:sz="0" w:space="0" w:color="auto"/>
        <w:left w:val="none" w:sz="0" w:space="0" w:color="auto"/>
        <w:bottom w:val="none" w:sz="0" w:space="0" w:color="auto"/>
        <w:right w:val="none" w:sz="0" w:space="0" w:color="auto"/>
      </w:divBdr>
    </w:div>
    <w:div w:id="476067007">
      <w:marLeft w:val="0"/>
      <w:marRight w:val="0"/>
      <w:marTop w:val="0"/>
      <w:marBottom w:val="0"/>
      <w:divBdr>
        <w:top w:val="none" w:sz="0" w:space="0" w:color="auto"/>
        <w:left w:val="none" w:sz="0" w:space="0" w:color="auto"/>
        <w:bottom w:val="none" w:sz="0" w:space="0" w:color="auto"/>
        <w:right w:val="none" w:sz="0" w:space="0" w:color="auto"/>
      </w:divBdr>
    </w:div>
    <w:div w:id="476188631">
      <w:marLeft w:val="0"/>
      <w:marRight w:val="0"/>
      <w:marTop w:val="0"/>
      <w:marBottom w:val="0"/>
      <w:divBdr>
        <w:top w:val="none" w:sz="0" w:space="0" w:color="auto"/>
        <w:left w:val="none" w:sz="0" w:space="0" w:color="auto"/>
        <w:bottom w:val="none" w:sz="0" w:space="0" w:color="auto"/>
        <w:right w:val="none" w:sz="0" w:space="0" w:color="auto"/>
      </w:divBdr>
    </w:div>
    <w:div w:id="476262862">
      <w:marLeft w:val="0"/>
      <w:marRight w:val="0"/>
      <w:marTop w:val="0"/>
      <w:marBottom w:val="0"/>
      <w:divBdr>
        <w:top w:val="none" w:sz="0" w:space="0" w:color="auto"/>
        <w:left w:val="none" w:sz="0" w:space="0" w:color="auto"/>
        <w:bottom w:val="none" w:sz="0" w:space="0" w:color="auto"/>
        <w:right w:val="none" w:sz="0" w:space="0" w:color="auto"/>
      </w:divBdr>
    </w:div>
    <w:div w:id="476337652">
      <w:marLeft w:val="0"/>
      <w:marRight w:val="0"/>
      <w:marTop w:val="0"/>
      <w:marBottom w:val="0"/>
      <w:divBdr>
        <w:top w:val="none" w:sz="0" w:space="0" w:color="auto"/>
        <w:left w:val="none" w:sz="0" w:space="0" w:color="auto"/>
        <w:bottom w:val="none" w:sz="0" w:space="0" w:color="auto"/>
        <w:right w:val="none" w:sz="0" w:space="0" w:color="auto"/>
      </w:divBdr>
    </w:div>
    <w:div w:id="476462339">
      <w:marLeft w:val="0"/>
      <w:marRight w:val="0"/>
      <w:marTop w:val="0"/>
      <w:marBottom w:val="0"/>
      <w:divBdr>
        <w:top w:val="none" w:sz="0" w:space="0" w:color="auto"/>
        <w:left w:val="none" w:sz="0" w:space="0" w:color="auto"/>
        <w:bottom w:val="none" w:sz="0" w:space="0" w:color="auto"/>
        <w:right w:val="none" w:sz="0" w:space="0" w:color="auto"/>
      </w:divBdr>
    </w:div>
    <w:div w:id="476920652">
      <w:marLeft w:val="0"/>
      <w:marRight w:val="0"/>
      <w:marTop w:val="0"/>
      <w:marBottom w:val="0"/>
      <w:divBdr>
        <w:top w:val="none" w:sz="0" w:space="0" w:color="auto"/>
        <w:left w:val="none" w:sz="0" w:space="0" w:color="auto"/>
        <w:bottom w:val="none" w:sz="0" w:space="0" w:color="auto"/>
        <w:right w:val="none" w:sz="0" w:space="0" w:color="auto"/>
      </w:divBdr>
    </w:div>
    <w:div w:id="476923688">
      <w:marLeft w:val="0"/>
      <w:marRight w:val="0"/>
      <w:marTop w:val="0"/>
      <w:marBottom w:val="0"/>
      <w:divBdr>
        <w:top w:val="none" w:sz="0" w:space="0" w:color="auto"/>
        <w:left w:val="none" w:sz="0" w:space="0" w:color="auto"/>
        <w:bottom w:val="none" w:sz="0" w:space="0" w:color="auto"/>
        <w:right w:val="none" w:sz="0" w:space="0" w:color="auto"/>
      </w:divBdr>
    </w:div>
    <w:div w:id="476999795">
      <w:marLeft w:val="0"/>
      <w:marRight w:val="0"/>
      <w:marTop w:val="0"/>
      <w:marBottom w:val="0"/>
      <w:divBdr>
        <w:top w:val="none" w:sz="0" w:space="0" w:color="auto"/>
        <w:left w:val="none" w:sz="0" w:space="0" w:color="auto"/>
        <w:bottom w:val="none" w:sz="0" w:space="0" w:color="auto"/>
        <w:right w:val="none" w:sz="0" w:space="0" w:color="auto"/>
      </w:divBdr>
    </w:div>
    <w:div w:id="477117886">
      <w:marLeft w:val="0"/>
      <w:marRight w:val="0"/>
      <w:marTop w:val="0"/>
      <w:marBottom w:val="0"/>
      <w:divBdr>
        <w:top w:val="none" w:sz="0" w:space="0" w:color="auto"/>
        <w:left w:val="none" w:sz="0" w:space="0" w:color="auto"/>
        <w:bottom w:val="none" w:sz="0" w:space="0" w:color="auto"/>
        <w:right w:val="none" w:sz="0" w:space="0" w:color="auto"/>
      </w:divBdr>
    </w:div>
    <w:div w:id="477382378">
      <w:marLeft w:val="0"/>
      <w:marRight w:val="0"/>
      <w:marTop w:val="0"/>
      <w:marBottom w:val="0"/>
      <w:divBdr>
        <w:top w:val="none" w:sz="0" w:space="0" w:color="auto"/>
        <w:left w:val="none" w:sz="0" w:space="0" w:color="auto"/>
        <w:bottom w:val="none" w:sz="0" w:space="0" w:color="auto"/>
        <w:right w:val="none" w:sz="0" w:space="0" w:color="auto"/>
      </w:divBdr>
    </w:div>
    <w:div w:id="477455568">
      <w:marLeft w:val="0"/>
      <w:marRight w:val="0"/>
      <w:marTop w:val="0"/>
      <w:marBottom w:val="0"/>
      <w:divBdr>
        <w:top w:val="none" w:sz="0" w:space="0" w:color="auto"/>
        <w:left w:val="none" w:sz="0" w:space="0" w:color="auto"/>
        <w:bottom w:val="none" w:sz="0" w:space="0" w:color="auto"/>
        <w:right w:val="none" w:sz="0" w:space="0" w:color="auto"/>
      </w:divBdr>
    </w:div>
    <w:div w:id="477499537">
      <w:marLeft w:val="0"/>
      <w:marRight w:val="0"/>
      <w:marTop w:val="0"/>
      <w:marBottom w:val="0"/>
      <w:divBdr>
        <w:top w:val="none" w:sz="0" w:space="0" w:color="auto"/>
        <w:left w:val="none" w:sz="0" w:space="0" w:color="auto"/>
        <w:bottom w:val="none" w:sz="0" w:space="0" w:color="auto"/>
        <w:right w:val="none" w:sz="0" w:space="0" w:color="auto"/>
      </w:divBdr>
    </w:div>
    <w:div w:id="477571892">
      <w:marLeft w:val="0"/>
      <w:marRight w:val="0"/>
      <w:marTop w:val="0"/>
      <w:marBottom w:val="0"/>
      <w:divBdr>
        <w:top w:val="none" w:sz="0" w:space="0" w:color="auto"/>
        <w:left w:val="none" w:sz="0" w:space="0" w:color="auto"/>
        <w:bottom w:val="none" w:sz="0" w:space="0" w:color="auto"/>
        <w:right w:val="none" w:sz="0" w:space="0" w:color="auto"/>
      </w:divBdr>
    </w:div>
    <w:div w:id="478235273">
      <w:marLeft w:val="0"/>
      <w:marRight w:val="0"/>
      <w:marTop w:val="0"/>
      <w:marBottom w:val="0"/>
      <w:divBdr>
        <w:top w:val="none" w:sz="0" w:space="0" w:color="auto"/>
        <w:left w:val="none" w:sz="0" w:space="0" w:color="auto"/>
        <w:bottom w:val="none" w:sz="0" w:space="0" w:color="auto"/>
        <w:right w:val="none" w:sz="0" w:space="0" w:color="auto"/>
      </w:divBdr>
    </w:div>
    <w:div w:id="478426800">
      <w:marLeft w:val="0"/>
      <w:marRight w:val="0"/>
      <w:marTop w:val="0"/>
      <w:marBottom w:val="0"/>
      <w:divBdr>
        <w:top w:val="none" w:sz="0" w:space="0" w:color="auto"/>
        <w:left w:val="none" w:sz="0" w:space="0" w:color="auto"/>
        <w:bottom w:val="none" w:sz="0" w:space="0" w:color="auto"/>
        <w:right w:val="none" w:sz="0" w:space="0" w:color="auto"/>
      </w:divBdr>
    </w:div>
    <w:div w:id="478613153">
      <w:marLeft w:val="0"/>
      <w:marRight w:val="0"/>
      <w:marTop w:val="0"/>
      <w:marBottom w:val="0"/>
      <w:divBdr>
        <w:top w:val="none" w:sz="0" w:space="0" w:color="auto"/>
        <w:left w:val="none" w:sz="0" w:space="0" w:color="auto"/>
        <w:bottom w:val="none" w:sz="0" w:space="0" w:color="auto"/>
        <w:right w:val="none" w:sz="0" w:space="0" w:color="auto"/>
      </w:divBdr>
    </w:div>
    <w:div w:id="478617968">
      <w:marLeft w:val="0"/>
      <w:marRight w:val="0"/>
      <w:marTop w:val="0"/>
      <w:marBottom w:val="0"/>
      <w:divBdr>
        <w:top w:val="none" w:sz="0" w:space="0" w:color="auto"/>
        <w:left w:val="none" w:sz="0" w:space="0" w:color="auto"/>
        <w:bottom w:val="none" w:sz="0" w:space="0" w:color="auto"/>
        <w:right w:val="none" w:sz="0" w:space="0" w:color="auto"/>
      </w:divBdr>
    </w:div>
    <w:div w:id="478885046">
      <w:marLeft w:val="0"/>
      <w:marRight w:val="0"/>
      <w:marTop w:val="0"/>
      <w:marBottom w:val="0"/>
      <w:divBdr>
        <w:top w:val="none" w:sz="0" w:space="0" w:color="auto"/>
        <w:left w:val="none" w:sz="0" w:space="0" w:color="auto"/>
        <w:bottom w:val="none" w:sz="0" w:space="0" w:color="auto"/>
        <w:right w:val="none" w:sz="0" w:space="0" w:color="auto"/>
      </w:divBdr>
    </w:div>
    <w:div w:id="479536111">
      <w:marLeft w:val="0"/>
      <w:marRight w:val="0"/>
      <w:marTop w:val="0"/>
      <w:marBottom w:val="0"/>
      <w:divBdr>
        <w:top w:val="none" w:sz="0" w:space="0" w:color="auto"/>
        <w:left w:val="none" w:sz="0" w:space="0" w:color="auto"/>
        <w:bottom w:val="none" w:sz="0" w:space="0" w:color="auto"/>
        <w:right w:val="none" w:sz="0" w:space="0" w:color="auto"/>
      </w:divBdr>
    </w:div>
    <w:div w:id="479928238">
      <w:marLeft w:val="0"/>
      <w:marRight w:val="0"/>
      <w:marTop w:val="0"/>
      <w:marBottom w:val="0"/>
      <w:divBdr>
        <w:top w:val="none" w:sz="0" w:space="0" w:color="auto"/>
        <w:left w:val="none" w:sz="0" w:space="0" w:color="auto"/>
        <w:bottom w:val="none" w:sz="0" w:space="0" w:color="auto"/>
        <w:right w:val="none" w:sz="0" w:space="0" w:color="auto"/>
      </w:divBdr>
    </w:div>
    <w:div w:id="480272901">
      <w:marLeft w:val="0"/>
      <w:marRight w:val="0"/>
      <w:marTop w:val="0"/>
      <w:marBottom w:val="0"/>
      <w:divBdr>
        <w:top w:val="none" w:sz="0" w:space="0" w:color="auto"/>
        <w:left w:val="none" w:sz="0" w:space="0" w:color="auto"/>
        <w:bottom w:val="none" w:sz="0" w:space="0" w:color="auto"/>
        <w:right w:val="none" w:sz="0" w:space="0" w:color="auto"/>
      </w:divBdr>
    </w:div>
    <w:div w:id="480394106">
      <w:marLeft w:val="0"/>
      <w:marRight w:val="0"/>
      <w:marTop w:val="0"/>
      <w:marBottom w:val="0"/>
      <w:divBdr>
        <w:top w:val="none" w:sz="0" w:space="0" w:color="auto"/>
        <w:left w:val="none" w:sz="0" w:space="0" w:color="auto"/>
        <w:bottom w:val="none" w:sz="0" w:space="0" w:color="auto"/>
        <w:right w:val="none" w:sz="0" w:space="0" w:color="auto"/>
      </w:divBdr>
    </w:div>
    <w:div w:id="480541160">
      <w:marLeft w:val="0"/>
      <w:marRight w:val="0"/>
      <w:marTop w:val="0"/>
      <w:marBottom w:val="0"/>
      <w:divBdr>
        <w:top w:val="none" w:sz="0" w:space="0" w:color="auto"/>
        <w:left w:val="none" w:sz="0" w:space="0" w:color="auto"/>
        <w:bottom w:val="none" w:sz="0" w:space="0" w:color="auto"/>
        <w:right w:val="none" w:sz="0" w:space="0" w:color="auto"/>
      </w:divBdr>
    </w:div>
    <w:div w:id="480772601">
      <w:marLeft w:val="0"/>
      <w:marRight w:val="0"/>
      <w:marTop w:val="0"/>
      <w:marBottom w:val="0"/>
      <w:divBdr>
        <w:top w:val="none" w:sz="0" w:space="0" w:color="auto"/>
        <w:left w:val="none" w:sz="0" w:space="0" w:color="auto"/>
        <w:bottom w:val="none" w:sz="0" w:space="0" w:color="auto"/>
        <w:right w:val="none" w:sz="0" w:space="0" w:color="auto"/>
      </w:divBdr>
    </w:div>
    <w:div w:id="480777722">
      <w:marLeft w:val="0"/>
      <w:marRight w:val="0"/>
      <w:marTop w:val="0"/>
      <w:marBottom w:val="0"/>
      <w:divBdr>
        <w:top w:val="none" w:sz="0" w:space="0" w:color="auto"/>
        <w:left w:val="none" w:sz="0" w:space="0" w:color="auto"/>
        <w:bottom w:val="none" w:sz="0" w:space="0" w:color="auto"/>
        <w:right w:val="none" w:sz="0" w:space="0" w:color="auto"/>
      </w:divBdr>
    </w:div>
    <w:div w:id="480929586">
      <w:marLeft w:val="0"/>
      <w:marRight w:val="0"/>
      <w:marTop w:val="0"/>
      <w:marBottom w:val="0"/>
      <w:divBdr>
        <w:top w:val="none" w:sz="0" w:space="0" w:color="auto"/>
        <w:left w:val="none" w:sz="0" w:space="0" w:color="auto"/>
        <w:bottom w:val="none" w:sz="0" w:space="0" w:color="auto"/>
        <w:right w:val="none" w:sz="0" w:space="0" w:color="auto"/>
      </w:divBdr>
    </w:div>
    <w:div w:id="481049216">
      <w:marLeft w:val="0"/>
      <w:marRight w:val="0"/>
      <w:marTop w:val="0"/>
      <w:marBottom w:val="0"/>
      <w:divBdr>
        <w:top w:val="none" w:sz="0" w:space="0" w:color="auto"/>
        <w:left w:val="none" w:sz="0" w:space="0" w:color="auto"/>
        <w:bottom w:val="none" w:sz="0" w:space="0" w:color="auto"/>
        <w:right w:val="none" w:sz="0" w:space="0" w:color="auto"/>
      </w:divBdr>
    </w:div>
    <w:div w:id="481314549">
      <w:marLeft w:val="0"/>
      <w:marRight w:val="0"/>
      <w:marTop w:val="0"/>
      <w:marBottom w:val="0"/>
      <w:divBdr>
        <w:top w:val="none" w:sz="0" w:space="0" w:color="auto"/>
        <w:left w:val="none" w:sz="0" w:space="0" w:color="auto"/>
        <w:bottom w:val="none" w:sz="0" w:space="0" w:color="auto"/>
        <w:right w:val="none" w:sz="0" w:space="0" w:color="auto"/>
      </w:divBdr>
    </w:div>
    <w:div w:id="481386061">
      <w:marLeft w:val="0"/>
      <w:marRight w:val="0"/>
      <w:marTop w:val="0"/>
      <w:marBottom w:val="0"/>
      <w:divBdr>
        <w:top w:val="none" w:sz="0" w:space="0" w:color="auto"/>
        <w:left w:val="none" w:sz="0" w:space="0" w:color="auto"/>
        <w:bottom w:val="none" w:sz="0" w:space="0" w:color="auto"/>
        <w:right w:val="none" w:sz="0" w:space="0" w:color="auto"/>
      </w:divBdr>
    </w:div>
    <w:div w:id="481579113">
      <w:marLeft w:val="0"/>
      <w:marRight w:val="0"/>
      <w:marTop w:val="0"/>
      <w:marBottom w:val="0"/>
      <w:divBdr>
        <w:top w:val="none" w:sz="0" w:space="0" w:color="auto"/>
        <w:left w:val="none" w:sz="0" w:space="0" w:color="auto"/>
        <w:bottom w:val="none" w:sz="0" w:space="0" w:color="auto"/>
        <w:right w:val="none" w:sz="0" w:space="0" w:color="auto"/>
      </w:divBdr>
    </w:div>
    <w:div w:id="482044809">
      <w:marLeft w:val="0"/>
      <w:marRight w:val="0"/>
      <w:marTop w:val="0"/>
      <w:marBottom w:val="0"/>
      <w:divBdr>
        <w:top w:val="none" w:sz="0" w:space="0" w:color="auto"/>
        <w:left w:val="none" w:sz="0" w:space="0" w:color="auto"/>
        <w:bottom w:val="none" w:sz="0" w:space="0" w:color="auto"/>
        <w:right w:val="none" w:sz="0" w:space="0" w:color="auto"/>
      </w:divBdr>
    </w:div>
    <w:div w:id="482279617">
      <w:marLeft w:val="0"/>
      <w:marRight w:val="0"/>
      <w:marTop w:val="0"/>
      <w:marBottom w:val="0"/>
      <w:divBdr>
        <w:top w:val="none" w:sz="0" w:space="0" w:color="auto"/>
        <w:left w:val="none" w:sz="0" w:space="0" w:color="auto"/>
        <w:bottom w:val="none" w:sz="0" w:space="0" w:color="auto"/>
        <w:right w:val="none" w:sz="0" w:space="0" w:color="auto"/>
      </w:divBdr>
    </w:div>
    <w:div w:id="482695225">
      <w:marLeft w:val="0"/>
      <w:marRight w:val="0"/>
      <w:marTop w:val="0"/>
      <w:marBottom w:val="0"/>
      <w:divBdr>
        <w:top w:val="none" w:sz="0" w:space="0" w:color="auto"/>
        <w:left w:val="none" w:sz="0" w:space="0" w:color="auto"/>
        <w:bottom w:val="none" w:sz="0" w:space="0" w:color="auto"/>
        <w:right w:val="none" w:sz="0" w:space="0" w:color="auto"/>
      </w:divBdr>
    </w:div>
    <w:div w:id="482701007">
      <w:marLeft w:val="0"/>
      <w:marRight w:val="0"/>
      <w:marTop w:val="0"/>
      <w:marBottom w:val="0"/>
      <w:divBdr>
        <w:top w:val="none" w:sz="0" w:space="0" w:color="auto"/>
        <w:left w:val="none" w:sz="0" w:space="0" w:color="auto"/>
        <w:bottom w:val="none" w:sz="0" w:space="0" w:color="auto"/>
        <w:right w:val="none" w:sz="0" w:space="0" w:color="auto"/>
      </w:divBdr>
    </w:div>
    <w:div w:id="482738584">
      <w:marLeft w:val="0"/>
      <w:marRight w:val="0"/>
      <w:marTop w:val="0"/>
      <w:marBottom w:val="0"/>
      <w:divBdr>
        <w:top w:val="none" w:sz="0" w:space="0" w:color="auto"/>
        <w:left w:val="none" w:sz="0" w:space="0" w:color="auto"/>
        <w:bottom w:val="none" w:sz="0" w:space="0" w:color="auto"/>
        <w:right w:val="none" w:sz="0" w:space="0" w:color="auto"/>
      </w:divBdr>
    </w:div>
    <w:div w:id="482742757">
      <w:marLeft w:val="0"/>
      <w:marRight w:val="0"/>
      <w:marTop w:val="0"/>
      <w:marBottom w:val="0"/>
      <w:divBdr>
        <w:top w:val="none" w:sz="0" w:space="0" w:color="auto"/>
        <w:left w:val="none" w:sz="0" w:space="0" w:color="auto"/>
        <w:bottom w:val="none" w:sz="0" w:space="0" w:color="auto"/>
        <w:right w:val="none" w:sz="0" w:space="0" w:color="auto"/>
      </w:divBdr>
    </w:div>
    <w:div w:id="483011249">
      <w:marLeft w:val="0"/>
      <w:marRight w:val="0"/>
      <w:marTop w:val="0"/>
      <w:marBottom w:val="0"/>
      <w:divBdr>
        <w:top w:val="none" w:sz="0" w:space="0" w:color="auto"/>
        <w:left w:val="none" w:sz="0" w:space="0" w:color="auto"/>
        <w:bottom w:val="none" w:sz="0" w:space="0" w:color="auto"/>
        <w:right w:val="none" w:sz="0" w:space="0" w:color="auto"/>
      </w:divBdr>
    </w:div>
    <w:div w:id="483930860">
      <w:marLeft w:val="0"/>
      <w:marRight w:val="0"/>
      <w:marTop w:val="0"/>
      <w:marBottom w:val="0"/>
      <w:divBdr>
        <w:top w:val="none" w:sz="0" w:space="0" w:color="auto"/>
        <w:left w:val="none" w:sz="0" w:space="0" w:color="auto"/>
        <w:bottom w:val="none" w:sz="0" w:space="0" w:color="auto"/>
        <w:right w:val="none" w:sz="0" w:space="0" w:color="auto"/>
      </w:divBdr>
    </w:div>
    <w:div w:id="483934202">
      <w:marLeft w:val="0"/>
      <w:marRight w:val="0"/>
      <w:marTop w:val="0"/>
      <w:marBottom w:val="0"/>
      <w:divBdr>
        <w:top w:val="none" w:sz="0" w:space="0" w:color="auto"/>
        <w:left w:val="none" w:sz="0" w:space="0" w:color="auto"/>
        <w:bottom w:val="none" w:sz="0" w:space="0" w:color="auto"/>
        <w:right w:val="none" w:sz="0" w:space="0" w:color="auto"/>
      </w:divBdr>
    </w:div>
    <w:div w:id="484054130">
      <w:marLeft w:val="0"/>
      <w:marRight w:val="0"/>
      <w:marTop w:val="0"/>
      <w:marBottom w:val="0"/>
      <w:divBdr>
        <w:top w:val="none" w:sz="0" w:space="0" w:color="auto"/>
        <w:left w:val="none" w:sz="0" w:space="0" w:color="auto"/>
        <w:bottom w:val="none" w:sz="0" w:space="0" w:color="auto"/>
        <w:right w:val="none" w:sz="0" w:space="0" w:color="auto"/>
      </w:divBdr>
    </w:div>
    <w:div w:id="484205070">
      <w:marLeft w:val="0"/>
      <w:marRight w:val="0"/>
      <w:marTop w:val="0"/>
      <w:marBottom w:val="0"/>
      <w:divBdr>
        <w:top w:val="none" w:sz="0" w:space="0" w:color="auto"/>
        <w:left w:val="none" w:sz="0" w:space="0" w:color="auto"/>
        <w:bottom w:val="none" w:sz="0" w:space="0" w:color="auto"/>
        <w:right w:val="none" w:sz="0" w:space="0" w:color="auto"/>
      </w:divBdr>
    </w:div>
    <w:div w:id="484276053">
      <w:marLeft w:val="0"/>
      <w:marRight w:val="0"/>
      <w:marTop w:val="0"/>
      <w:marBottom w:val="0"/>
      <w:divBdr>
        <w:top w:val="none" w:sz="0" w:space="0" w:color="auto"/>
        <w:left w:val="none" w:sz="0" w:space="0" w:color="auto"/>
        <w:bottom w:val="none" w:sz="0" w:space="0" w:color="auto"/>
        <w:right w:val="none" w:sz="0" w:space="0" w:color="auto"/>
      </w:divBdr>
    </w:div>
    <w:div w:id="484398666">
      <w:marLeft w:val="0"/>
      <w:marRight w:val="0"/>
      <w:marTop w:val="0"/>
      <w:marBottom w:val="0"/>
      <w:divBdr>
        <w:top w:val="none" w:sz="0" w:space="0" w:color="auto"/>
        <w:left w:val="none" w:sz="0" w:space="0" w:color="auto"/>
        <w:bottom w:val="none" w:sz="0" w:space="0" w:color="auto"/>
        <w:right w:val="none" w:sz="0" w:space="0" w:color="auto"/>
      </w:divBdr>
    </w:div>
    <w:div w:id="484443651">
      <w:marLeft w:val="0"/>
      <w:marRight w:val="0"/>
      <w:marTop w:val="0"/>
      <w:marBottom w:val="0"/>
      <w:divBdr>
        <w:top w:val="none" w:sz="0" w:space="0" w:color="auto"/>
        <w:left w:val="none" w:sz="0" w:space="0" w:color="auto"/>
        <w:bottom w:val="none" w:sz="0" w:space="0" w:color="auto"/>
        <w:right w:val="none" w:sz="0" w:space="0" w:color="auto"/>
      </w:divBdr>
    </w:div>
    <w:div w:id="484444016">
      <w:marLeft w:val="0"/>
      <w:marRight w:val="0"/>
      <w:marTop w:val="0"/>
      <w:marBottom w:val="0"/>
      <w:divBdr>
        <w:top w:val="none" w:sz="0" w:space="0" w:color="auto"/>
        <w:left w:val="none" w:sz="0" w:space="0" w:color="auto"/>
        <w:bottom w:val="none" w:sz="0" w:space="0" w:color="auto"/>
        <w:right w:val="none" w:sz="0" w:space="0" w:color="auto"/>
      </w:divBdr>
    </w:div>
    <w:div w:id="484513557">
      <w:marLeft w:val="0"/>
      <w:marRight w:val="0"/>
      <w:marTop w:val="0"/>
      <w:marBottom w:val="0"/>
      <w:divBdr>
        <w:top w:val="none" w:sz="0" w:space="0" w:color="auto"/>
        <w:left w:val="none" w:sz="0" w:space="0" w:color="auto"/>
        <w:bottom w:val="none" w:sz="0" w:space="0" w:color="auto"/>
        <w:right w:val="none" w:sz="0" w:space="0" w:color="auto"/>
      </w:divBdr>
    </w:div>
    <w:div w:id="484591233">
      <w:marLeft w:val="0"/>
      <w:marRight w:val="0"/>
      <w:marTop w:val="0"/>
      <w:marBottom w:val="0"/>
      <w:divBdr>
        <w:top w:val="none" w:sz="0" w:space="0" w:color="auto"/>
        <w:left w:val="none" w:sz="0" w:space="0" w:color="auto"/>
        <w:bottom w:val="none" w:sz="0" w:space="0" w:color="auto"/>
        <w:right w:val="none" w:sz="0" w:space="0" w:color="auto"/>
      </w:divBdr>
    </w:div>
    <w:div w:id="484666488">
      <w:marLeft w:val="0"/>
      <w:marRight w:val="0"/>
      <w:marTop w:val="0"/>
      <w:marBottom w:val="0"/>
      <w:divBdr>
        <w:top w:val="none" w:sz="0" w:space="0" w:color="auto"/>
        <w:left w:val="none" w:sz="0" w:space="0" w:color="auto"/>
        <w:bottom w:val="none" w:sz="0" w:space="0" w:color="auto"/>
        <w:right w:val="none" w:sz="0" w:space="0" w:color="auto"/>
      </w:divBdr>
    </w:div>
    <w:div w:id="485124006">
      <w:marLeft w:val="0"/>
      <w:marRight w:val="0"/>
      <w:marTop w:val="0"/>
      <w:marBottom w:val="0"/>
      <w:divBdr>
        <w:top w:val="none" w:sz="0" w:space="0" w:color="auto"/>
        <w:left w:val="none" w:sz="0" w:space="0" w:color="auto"/>
        <w:bottom w:val="none" w:sz="0" w:space="0" w:color="auto"/>
        <w:right w:val="none" w:sz="0" w:space="0" w:color="auto"/>
      </w:divBdr>
    </w:div>
    <w:div w:id="485513744">
      <w:marLeft w:val="0"/>
      <w:marRight w:val="0"/>
      <w:marTop w:val="0"/>
      <w:marBottom w:val="0"/>
      <w:divBdr>
        <w:top w:val="none" w:sz="0" w:space="0" w:color="auto"/>
        <w:left w:val="none" w:sz="0" w:space="0" w:color="auto"/>
        <w:bottom w:val="none" w:sz="0" w:space="0" w:color="auto"/>
        <w:right w:val="none" w:sz="0" w:space="0" w:color="auto"/>
      </w:divBdr>
    </w:div>
    <w:div w:id="485782091">
      <w:marLeft w:val="0"/>
      <w:marRight w:val="0"/>
      <w:marTop w:val="0"/>
      <w:marBottom w:val="0"/>
      <w:divBdr>
        <w:top w:val="none" w:sz="0" w:space="0" w:color="auto"/>
        <w:left w:val="none" w:sz="0" w:space="0" w:color="auto"/>
        <w:bottom w:val="none" w:sz="0" w:space="0" w:color="auto"/>
        <w:right w:val="none" w:sz="0" w:space="0" w:color="auto"/>
      </w:divBdr>
    </w:div>
    <w:div w:id="485975869">
      <w:marLeft w:val="0"/>
      <w:marRight w:val="0"/>
      <w:marTop w:val="0"/>
      <w:marBottom w:val="0"/>
      <w:divBdr>
        <w:top w:val="none" w:sz="0" w:space="0" w:color="auto"/>
        <w:left w:val="none" w:sz="0" w:space="0" w:color="auto"/>
        <w:bottom w:val="none" w:sz="0" w:space="0" w:color="auto"/>
        <w:right w:val="none" w:sz="0" w:space="0" w:color="auto"/>
      </w:divBdr>
    </w:div>
    <w:div w:id="486020364">
      <w:marLeft w:val="0"/>
      <w:marRight w:val="0"/>
      <w:marTop w:val="0"/>
      <w:marBottom w:val="0"/>
      <w:divBdr>
        <w:top w:val="none" w:sz="0" w:space="0" w:color="auto"/>
        <w:left w:val="none" w:sz="0" w:space="0" w:color="auto"/>
        <w:bottom w:val="none" w:sz="0" w:space="0" w:color="auto"/>
        <w:right w:val="none" w:sz="0" w:space="0" w:color="auto"/>
      </w:divBdr>
    </w:div>
    <w:div w:id="486021375">
      <w:marLeft w:val="0"/>
      <w:marRight w:val="0"/>
      <w:marTop w:val="0"/>
      <w:marBottom w:val="0"/>
      <w:divBdr>
        <w:top w:val="none" w:sz="0" w:space="0" w:color="auto"/>
        <w:left w:val="none" w:sz="0" w:space="0" w:color="auto"/>
        <w:bottom w:val="none" w:sz="0" w:space="0" w:color="auto"/>
        <w:right w:val="none" w:sz="0" w:space="0" w:color="auto"/>
      </w:divBdr>
    </w:div>
    <w:div w:id="486090849">
      <w:marLeft w:val="0"/>
      <w:marRight w:val="0"/>
      <w:marTop w:val="0"/>
      <w:marBottom w:val="0"/>
      <w:divBdr>
        <w:top w:val="none" w:sz="0" w:space="0" w:color="auto"/>
        <w:left w:val="none" w:sz="0" w:space="0" w:color="auto"/>
        <w:bottom w:val="none" w:sz="0" w:space="0" w:color="auto"/>
        <w:right w:val="none" w:sz="0" w:space="0" w:color="auto"/>
      </w:divBdr>
    </w:div>
    <w:div w:id="486093315">
      <w:marLeft w:val="0"/>
      <w:marRight w:val="0"/>
      <w:marTop w:val="0"/>
      <w:marBottom w:val="0"/>
      <w:divBdr>
        <w:top w:val="none" w:sz="0" w:space="0" w:color="auto"/>
        <w:left w:val="none" w:sz="0" w:space="0" w:color="auto"/>
        <w:bottom w:val="none" w:sz="0" w:space="0" w:color="auto"/>
        <w:right w:val="none" w:sz="0" w:space="0" w:color="auto"/>
      </w:divBdr>
    </w:div>
    <w:div w:id="486286791">
      <w:marLeft w:val="0"/>
      <w:marRight w:val="0"/>
      <w:marTop w:val="0"/>
      <w:marBottom w:val="0"/>
      <w:divBdr>
        <w:top w:val="none" w:sz="0" w:space="0" w:color="auto"/>
        <w:left w:val="none" w:sz="0" w:space="0" w:color="auto"/>
        <w:bottom w:val="none" w:sz="0" w:space="0" w:color="auto"/>
        <w:right w:val="none" w:sz="0" w:space="0" w:color="auto"/>
      </w:divBdr>
    </w:div>
    <w:div w:id="486291698">
      <w:marLeft w:val="0"/>
      <w:marRight w:val="0"/>
      <w:marTop w:val="0"/>
      <w:marBottom w:val="0"/>
      <w:divBdr>
        <w:top w:val="none" w:sz="0" w:space="0" w:color="auto"/>
        <w:left w:val="none" w:sz="0" w:space="0" w:color="auto"/>
        <w:bottom w:val="none" w:sz="0" w:space="0" w:color="auto"/>
        <w:right w:val="none" w:sz="0" w:space="0" w:color="auto"/>
      </w:divBdr>
    </w:div>
    <w:div w:id="486435668">
      <w:marLeft w:val="0"/>
      <w:marRight w:val="0"/>
      <w:marTop w:val="0"/>
      <w:marBottom w:val="0"/>
      <w:divBdr>
        <w:top w:val="none" w:sz="0" w:space="0" w:color="auto"/>
        <w:left w:val="none" w:sz="0" w:space="0" w:color="auto"/>
        <w:bottom w:val="none" w:sz="0" w:space="0" w:color="auto"/>
        <w:right w:val="none" w:sz="0" w:space="0" w:color="auto"/>
      </w:divBdr>
    </w:div>
    <w:div w:id="486436901">
      <w:marLeft w:val="0"/>
      <w:marRight w:val="0"/>
      <w:marTop w:val="0"/>
      <w:marBottom w:val="0"/>
      <w:divBdr>
        <w:top w:val="none" w:sz="0" w:space="0" w:color="auto"/>
        <w:left w:val="none" w:sz="0" w:space="0" w:color="auto"/>
        <w:bottom w:val="none" w:sz="0" w:space="0" w:color="auto"/>
        <w:right w:val="none" w:sz="0" w:space="0" w:color="auto"/>
      </w:divBdr>
    </w:div>
    <w:div w:id="486551419">
      <w:marLeft w:val="0"/>
      <w:marRight w:val="0"/>
      <w:marTop w:val="0"/>
      <w:marBottom w:val="0"/>
      <w:divBdr>
        <w:top w:val="none" w:sz="0" w:space="0" w:color="auto"/>
        <w:left w:val="none" w:sz="0" w:space="0" w:color="auto"/>
        <w:bottom w:val="none" w:sz="0" w:space="0" w:color="auto"/>
        <w:right w:val="none" w:sz="0" w:space="0" w:color="auto"/>
      </w:divBdr>
    </w:div>
    <w:div w:id="486552348">
      <w:marLeft w:val="0"/>
      <w:marRight w:val="0"/>
      <w:marTop w:val="0"/>
      <w:marBottom w:val="0"/>
      <w:divBdr>
        <w:top w:val="none" w:sz="0" w:space="0" w:color="auto"/>
        <w:left w:val="none" w:sz="0" w:space="0" w:color="auto"/>
        <w:bottom w:val="none" w:sz="0" w:space="0" w:color="auto"/>
        <w:right w:val="none" w:sz="0" w:space="0" w:color="auto"/>
      </w:divBdr>
    </w:div>
    <w:div w:id="486749826">
      <w:marLeft w:val="0"/>
      <w:marRight w:val="0"/>
      <w:marTop w:val="0"/>
      <w:marBottom w:val="0"/>
      <w:divBdr>
        <w:top w:val="none" w:sz="0" w:space="0" w:color="auto"/>
        <w:left w:val="none" w:sz="0" w:space="0" w:color="auto"/>
        <w:bottom w:val="none" w:sz="0" w:space="0" w:color="auto"/>
        <w:right w:val="none" w:sz="0" w:space="0" w:color="auto"/>
      </w:divBdr>
    </w:div>
    <w:div w:id="486825297">
      <w:marLeft w:val="0"/>
      <w:marRight w:val="0"/>
      <w:marTop w:val="0"/>
      <w:marBottom w:val="0"/>
      <w:divBdr>
        <w:top w:val="none" w:sz="0" w:space="0" w:color="auto"/>
        <w:left w:val="none" w:sz="0" w:space="0" w:color="auto"/>
        <w:bottom w:val="none" w:sz="0" w:space="0" w:color="auto"/>
        <w:right w:val="none" w:sz="0" w:space="0" w:color="auto"/>
      </w:divBdr>
    </w:div>
    <w:div w:id="486898585">
      <w:marLeft w:val="0"/>
      <w:marRight w:val="0"/>
      <w:marTop w:val="0"/>
      <w:marBottom w:val="0"/>
      <w:divBdr>
        <w:top w:val="none" w:sz="0" w:space="0" w:color="auto"/>
        <w:left w:val="none" w:sz="0" w:space="0" w:color="auto"/>
        <w:bottom w:val="none" w:sz="0" w:space="0" w:color="auto"/>
        <w:right w:val="none" w:sz="0" w:space="0" w:color="auto"/>
      </w:divBdr>
    </w:div>
    <w:div w:id="487206992">
      <w:marLeft w:val="0"/>
      <w:marRight w:val="0"/>
      <w:marTop w:val="0"/>
      <w:marBottom w:val="0"/>
      <w:divBdr>
        <w:top w:val="none" w:sz="0" w:space="0" w:color="auto"/>
        <w:left w:val="none" w:sz="0" w:space="0" w:color="auto"/>
        <w:bottom w:val="none" w:sz="0" w:space="0" w:color="auto"/>
        <w:right w:val="none" w:sz="0" w:space="0" w:color="auto"/>
      </w:divBdr>
    </w:div>
    <w:div w:id="487358258">
      <w:marLeft w:val="0"/>
      <w:marRight w:val="0"/>
      <w:marTop w:val="0"/>
      <w:marBottom w:val="0"/>
      <w:divBdr>
        <w:top w:val="none" w:sz="0" w:space="0" w:color="auto"/>
        <w:left w:val="none" w:sz="0" w:space="0" w:color="auto"/>
        <w:bottom w:val="none" w:sz="0" w:space="0" w:color="auto"/>
        <w:right w:val="none" w:sz="0" w:space="0" w:color="auto"/>
      </w:divBdr>
    </w:div>
    <w:div w:id="487668332">
      <w:marLeft w:val="0"/>
      <w:marRight w:val="0"/>
      <w:marTop w:val="0"/>
      <w:marBottom w:val="0"/>
      <w:divBdr>
        <w:top w:val="none" w:sz="0" w:space="0" w:color="auto"/>
        <w:left w:val="none" w:sz="0" w:space="0" w:color="auto"/>
        <w:bottom w:val="none" w:sz="0" w:space="0" w:color="auto"/>
        <w:right w:val="none" w:sz="0" w:space="0" w:color="auto"/>
      </w:divBdr>
    </w:div>
    <w:div w:id="487748537">
      <w:marLeft w:val="0"/>
      <w:marRight w:val="0"/>
      <w:marTop w:val="0"/>
      <w:marBottom w:val="0"/>
      <w:divBdr>
        <w:top w:val="none" w:sz="0" w:space="0" w:color="auto"/>
        <w:left w:val="none" w:sz="0" w:space="0" w:color="auto"/>
        <w:bottom w:val="none" w:sz="0" w:space="0" w:color="auto"/>
        <w:right w:val="none" w:sz="0" w:space="0" w:color="auto"/>
      </w:divBdr>
    </w:div>
    <w:div w:id="487788100">
      <w:marLeft w:val="0"/>
      <w:marRight w:val="0"/>
      <w:marTop w:val="0"/>
      <w:marBottom w:val="0"/>
      <w:divBdr>
        <w:top w:val="none" w:sz="0" w:space="0" w:color="auto"/>
        <w:left w:val="none" w:sz="0" w:space="0" w:color="auto"/>
        <w:bottom w:val="none" w:sz="0" w:space="0" w:color="auto"/>
        <w:right w:val="none" w:sz="0" w:space="0" w:color="auto"/>
      </w:divBdr>
    </w:div>
    <w:div w:id="487870330">
      <w:marLeft w:val="0"/>
      <w:marRight w:val="0"/>
      <w:marTop w:val="0"/>
      <w:marBottom w:val="0"/>
      <w:divBdr>
        <w:top w:val="none" w:sz="0" w:space="0" w:color="auto"/>
        <w:left w:val="none" w:sz="0" w:space="0" w:color="auto"/>
        <w:bottom w:val="none" w:sz="0" w:space="0" w:color="auto"/>
        <w:right w:val="none" w:sz="0" w:space="0" w:color="auto"/>
      </w:divBdr>
    </w:div>
    <w:div w:id="487945097">
      <w:marLeft w:val="0"/>
      <w:marRight w:val="0"/>
      <w:marTop w:val="0"/>
      <w:marBottom w:val="0"/>
      <w:divBdr>
        <w:top w:val="none" w:sz="0" w:space="0" w:color="auto"/>
        <w:left w:val="none" w:sz="0" w:space="0" w:color="auto"/>
        <w:bottom w:val="none" w:sz="0" w:space="0" w:color="auto"/>
        <w:right w:val="none" w:sz="0" w:space="0" w:color="auto"/>
      </w:divBdr>
    </w:div>
    <w:div w:id="488131067">
      <w:marLeft w:val="0"/>
      <w:marRight w:val="0"/>
      <w:marTop w:val="0"/>
      <w:marBottom w:val="0"/>
      <w:divBdr>
        <w:top w:val="none" w:sz="0" w:space="0" w:color="auto"/>
        <w:left w:val="none" w:sz="0" w:space="0" w:color="auto"/>
        <w:bottom w:val="none" w:sz="0" w:space="0" w:color="auto"/>
        <w:right w:val="none" w:sz="0" w:space="0" w:color="auto"/>
      </w:divBdr>
    </w:div>
    <w:div w:id="488179551">
      <w:marLeft w:val="0"/>
      <w:marRight w:val="0"/>
      <w:marTop w:val="0"/>
      <w:marBottom w:val="0"/>
      <w:divBdr>
        <w:top w:val="none" w:sz="0" w:space="0" w:color="auto"/>
        <w:left w:val="none" w:sz="0" w:space="0" w:color="auto"/>
        <w:bottom w:val="none" w:sz="0" w:space="0" w:color="auto"/>
        <w:right w:val="none" w:sz="0" w:space="0" w:color="auto"/>
      </w:divBdr>
    </w:div>
    <w:div w:id="488522539">
      <w:marLeft w:val="0"/>
      <w:marRight w:val="0"/>
      <w:marTop w:val="0"/>
      <w:marBottom w:val="0"/>
      <w:divBdr>
        <w:top w:val="none" w:sz="0" w:space="0" w:color="auto"/>
        <w:left w:val="none" w:sz="0" w:space="0" w:color="auto"/>
        <w:bottom w:val="none" w:sz="0" w:space="0" w:color="auto"/>
        <w:right w:val="none" w:sz="0" w:space="0" w:color="auto"/>
      </w:divBdr>
    </w:div>
    <w:div w:id="488592577">
      <w:marLeft w:val="0"/>
      <w:marRight w:val="0"/>
      <w:marTop w:val="0"/>
      <w:marBottom w:val="0"/>
      <w:divBdr>
        <w:top w:val="none" w:sz="0" w:space="0" w:color="auto"/>
        <w:left w:val="none" w:sz="0" w:space="0" w:color="auto"/>
        <w:bottom w:val="none" w:sz="0" w:space="0" w:color="auto"/>
        <w:right w:val="none" w:sz="0" w:space="0" w:color="auto"/>
      </w:divBdr>
    </w:div>
    <w:div w:id="488668716">
      <w:marLeft w:val="0"/>
      <w:marRight w:val="0"/>
      <w:marTop w:val="0"/>
      <w:marBottom w:val="0"/>
      <w:divBdr>
        <w:top w:val="none" w:sz="0" w:space="0" w:color="auto"/>
        <w:left w:val="none" w:sz="0" w:space="0" w:color="auto"/>
        <w:bottom w:val="none" w:sz="0" w:space="0" w:color="auto"/>
        <w:right w:val="none" w:sz="0" w:space="0" w:color="auto"/>
      </w:divBdr>
    </w:div>
    <w:div w:id="488983378">
      <w:marLeft w:val="0"/>
      <w:marRight w:val="0"/>
      <w:marTop w:val="0"/>
      <w:marBottom w:val="0"/>
      <w:divBdr>
        <w:top w:val="none" w:sz="0" w:space="0" w:color="auto"/>
        <w:left w:val="none" w:sz="0" w:space="0" w:color="auto"/>
        <w:bottom w:val="none" w:sz="0" w:space="0" w:color="auto"/>
        <w:right w:val="none" w:sz="0" w:space="0" w:color="auto"/>
      </w:divBdr>
    </w:div>
    <w:div w:id="489323174">
      <w:marLeft w:val="0"/>
      <w:marRight w:val="0"/>
      <w:marTop w:val="0"/>
      <w:marBottom w:val="0"/>
      <w:divBdr>
        <w:top w:val="none" w:sz="0" w:space="0" w:color="auto"/>
        <w:left w:val="none" w:sz="0" w:space="0" w:color="auto"/>
        <w:bottom w:val="none" w:sz="0" w:space="0" w:color="auto"/>
        <w:right w:val="none" w:sz="0" w:space="0" w:color="auto"/>
      </w:divBdr>
    </w:div>
    <w:div w:id="489365769">
      <w:marLeft w:val="0"/>
      <w:marRight w:val="0"/>
      <w:marTop w:val="0"/>
      <w:marBottom w:val="0"/>
      <w:divBdr>
        <w:top w:val="none" w:sz="0" w:space="0" w:color="auto"/>
        <w:left w:val="none" w:sz="0" w:space="0" w:color="auto"/>
        <w:bottom w:val="none" w:sz="0" w:space="0" w:color="auto"/>
        <w:right w:val="none" w:sz="0" w:space="0" w:color="auto"/>
      </w:divBdr>
    </w:div>
    <w:div w:id="489370523">
      <w:marLeft w:val="0"/>
      <w:marRight w:val="0"/>
      <w:marTop w:val="0"/>
      <w:marBottom w:val="0"/>
      <w:divBdr>
        <w:top w:val="none" w:sz="0" w:space="0" w:color="auto"/>
        <w:left w:val="none" w:sz="0" w:space="0" w:color="auto"/>
        <w:bottom w:val="none" w:sz="0" w:space="0" w:color="auto"/>
        <w:right w:val="none" w:sz="0" w:space="0" w:color="auto"/>
      </w:divBdr>
    </w:div>
    <w:div w:id="489643354">
      <w:marLeft w:val="0"/>
      <w:marRight w:val="0"/>
      <w:marTop w:val="0"/>
      <w:marBottom w:val="0"/>
      <w:divBdr>
        <w:top w:val="none" w:sz="0" w:space="0" w:color="auto"/>
        <w:left w:val="none" w:sz="0" w:space="0" w:color="auto"/>
        <w:bottom w:val="none" w:sz="0" w:space="0" w:color="auto"/>
        <w:right w:val="none" w:sz="0" w:space="0" w:color="auto"/>
      </w:divBdr>
    </w:div>
    <w:div w:id="489758320">
      <w:marLeft w:val="0"/>
      <w:marRight w:val="0"/>
      <w:marTop w:val="0"/>
      <w:marBottom w:val="0"/>
      <w:divBdr>
        <w:top w:val="none" w:sz="0" w:space="0" w:color="auto"/>
        <w:left w:val="none" w:sz="0" w:space="0" w:color="auto"/>
        <w:bottom w:val="none" w:sz="0" w:space="0" w:color="auto"/>
        <w:right w:val="none" w:sz="0" w:space="0" w:color="auto"/>
      </w:divBdr>
    </w:div>
    <w:div w:id="489758347">
      <w:marLeft w:val="0"/>
      <w:marRight w:val="0"/>
      <w:marTop w:val="0"/>
      <w:marBottom w:val="0"/>
      <w:divBdr>
        <w:top w:val="none" w:sz="0" w:space="0" w:color="auto"/>
        <w:left w:val="none" w:sz="0" w:space="0" w:color="auto"/>
        <w:bottom w:val="none" w:sz="0" w:space="0" w:color="auto"/>
        <w:right w:val="none" w:sz="0" w:space="0" w:color="auto"/>
      </w:divBdr>
    </w:div>
    <w:div w:id="489828272">
      <w:marLeft w:val="0"/>
      <w:marRight w:val="0"/>
      <w:marTop w:val="0"/>
      <w:marBottom w:val="0"/>
      <w:divBdr>
        <w:top w:val="none" w:sz="0" w:space="0" w:color="auto"/>
        <w:left w:val="none" w:sz="0" w:space="0" w:color="auto"/>
        <w:bottom w:val="none" w:sz="0" w:space="0" w:color="auto"/>
        <w:right w:val="none" w:sz="0" w:space="0" w:color="auto"/>
      </w:divBdr>
    </w:div>
    <w:div w:id="490369682">
      <w:marLeft w:val="0"/>
      <w:marRight w:val="0"/>
      <w:marTop w:val="0"/>
      <w:marBottom w:val="0"/>
      <w:divBdr>
        <w:top w:val="none" w:sz="0" w:space="0" w:color="auto"/>
        <w:left w:val="none" w:sz="0" w:space="0" w:color="auto"/>
        <w:bottom w:val="none" w:sz="0" w:space="0" w:color="auto"/>
        <w:right w:val="none" w:sz="0" w:space="0" w:color="auto"/>
      </w:divBdr>
    </w:div>
    <w:div w:id="490490975">
      <w:marLeft w:val="0"/>
      <w:marRight w:val="0"/>
      <w:marTop w:val="0"/>
      <w:marBottom w:val="0"/>
      <w:divBdr>
        <w:top w:val="none" w:sz="0" w:space="0" w:color="auto"/>
        <w:left w:val="none" w:sz="0" w:space="0" w:color="auto"/>
        <w:bottom w:val="none" w:sz="0" w:space="0" w:color="auto"/>
        <w:right w:val="none" w:sz="0" w:space="0" w:color="auto"/>
      </w:divBdr>
    </w:div>
    <w:div w:id="490564903">
      <w:marLeft w:val="0"/>
      <w:marRight w:val="0"/>
      <w:marTop w:val="0"/>
      <w:marBottom w:val="0"/>
      <w:divBdr>
        <w:top w:val="none" w:sz="0" w:space="0" w:color="auto"/>
        <w:left w:val="none" w:sz="0" w:space="0" w:color="auto"/>
        <w:bottom w:val="none" w:sz="0" w:space="0" w:color="auto"/>
        <w:right w:val="none" w:sz="0" w:space="0" w:color="auto"/>
      </w:divBdr>
    </w:div>
    <w:div w:id="490831278">
      <w:marLeft w:val="0"/>
      <w:marRight w:val="0"/>
      <w:marTop w:val="0"/>
      <w:marBottom w:val="0"/>
      <w:divBdr>
        <w:top w:val="none" w:sz="0" w:space="0" w:color="auto"/>
        <w:left w:val="none" w:sz="0" w:space="0" w:color="auto"/>
        <w:bottom w:val="none" w:sz="0" w:space="0" w:color="auto"/>
        <w:right w:val="none" w:sz="0" w:space="0" w:color="auto"/>
      </w:divBdr>
    </w:div>
    <w:div w:id="490878381">
      <w:marLeft w:val="0"/>
      <w:marRight w:val="0"/>
      <w:marTop w:val="0"/>
      <w:marBottom w:val="0"/>
      <w:divBdr>
        <w:top w:val="none" w:sz="0" w:space="0" w:color="auto"/>
        <w:left w:val="none" w:sz="0" w:space="0" w:color="auto"/>
        <w:bottom w:val="none" w:sz="0" w:space="0" w:color="auto"/>
        <w:right w:val="none" w:sz="0" w:space="0" w:color="auto"/>
      </w:divBdr>
    </w:div>
    <w:div w:id="491026228">
      <w:marLeft w:val="0"/>
      <w:marRight w:val="0"/>
      <w:marTop w:val="0"/>
      <w:marBottom w:val="0"/>
      <w:divBdr>
        <w:top w:val="none" w:sz="0" w:space="0" w:color="auto"/>
        <w:left w:val="none" w:sz="0" w:space="0" w:color="auto"/>
        <w:bottom w:val="none" w:sz="0" w:space="0" w:color="auto"/>
        <w:right w:val="none" w:sz="0" w:space="0" w:color="auto"/>
      </w:divBdr>
    </w:div>
    <w:div w:id="491218042">
      <w:marLeft w:val="0"/>
      <w:marRight w:val="0"/>
      <w:marTop w:val="0"/>
      <w:marBottom w:val="0"/>
      <w:divBdr>
        <w:top w:val="none" w:sz="0" w:space="0" w:color="auto"/>
        <w:left w:val="none" w:sz="0" w:space="0" w:color="auto"/>
        <w:bottom w:val="none" w:sz="0" w:space="0" w:color="auto"/>
        <w:right w:val="none" w:sz="0" w:space="0" w:color="auto"/>
      </w:divBdr>
    </w:div>
    <w:div w:id="491409983">
      <w:marLeft w:val="0"/>
      <w:marRight w:val="0"/>
      <w:marTop w:val="0"/>
      <w:marBottom w:val="0"/>
      <w:divBdr>
        <w:top w:val="none" w:sz="0" w:space="0" w:color="auto"/>
        <w:left w:val="none" w:sz="0" w:space="0" w:color="auto"/>
        <w:bottom w:val="none" w:sz="0" w:space="0" w:color="auto"/>
        <w:right w:val="none" w:sz="0" w:space="0" w:color="auto"/>
      </w:divBdr>
    </w:div>
    <w:div w:id="491414925">
      <w:marLeft w:val="0"/>
      <w:marRight w:val="0"/>
      <w:marTop w:val="0"/>
      <w:marBottom w:val="0"/>
      <w:divBdr>
        <w:top w:val="none" w:sz="0" w:space="0" w:color="auto"/>
        <w:left w:val="none" w:sz="0" w:space="0" w:color="auto"/>
        <w:bottom w:val="none" w:sz="0" w:space="0" w:color="auto"/>
        <w:right w:val="none" w:sz="0" w:space="0" w:color="auto"/>
      </w:divBdr>
    </w:div>
    <w:div w:id="491485331">
      <w:marLeft w:val="0"/>
      <w:marRight w:val="0"/>
      <w:marTop w:val="0"/>
      <w:marBottom w:val="0"/>
      <w:divBdr>
        <w:top w:val="none" w:sz="0" w:space="0" w:color="auto"/>
        <w:left w:val="none" w:sz="0" w:space="0" w:color="auto"/>
        <w:bottom w:val="none" w:sz="0" w:space="0" w:color="auto"/>
        <w:right w:val="none" w:sz="0" w:space="0" w:color="auto"/>
      </w:divBdr>
    </w:div>
    <w:div w:id="491794351">
      <w:marLeft w:val="0"/>
      <w:marRight w:val="0"/>
      <w:marTop w:val="0"/>
      <w:marBottom w:val="0"/>
      <w:divBdr>
        <w:top w:val="none" w:sz="0" w:space="0" w:color="auto"/>
        <w:left w:val="none" w:sz="0" w:space="0" w:color="auto"/>
        <w:bottom w:val="none" w:sz="0" w:space="0" w:color="auto"/>
        <w:right w:val="none" w:sz="0" w:space="0" w:color="auto"/>
      </w:divBdr>
    </w:div>
    <w:div w:id="492181553">
      <w:marLeft w:val="0"/>
      <w:marRight w:val="0"/>
      <w:marTop w:val="0"/>
      <w:marBottom w:val="0"/>
      <w:divBdr>
        <w:top w:val="none" w:sz="0" w:space="0" w:color="auto"/>
        <w:left w:val="none" w:sz="0" w:space="0" w:color="auto"/>
        <w:bottom w:val="none" w:sz="0" w:space="0" w:color="auto"/>
        <w:right w:val="none" w:sz="0" w:space="0" w:color="auto"/>
      </w:divBdr>
    </w:div>
    <w:div w:id="492263900">
      <w:marLeft w:val="0"/>
      <w:marRight w:val="0"/>
      <w:marTop w:val="0"/>
      <w:marBottom w:val="0"/>
      <w:divBdr>
        <w:top w:val="none" w:sz="0" w:space="0" w:color="auto"/>
        <w:left w:val="none" w:sz="0" w:space="0" w:color="auto"/>
        <w:bottom w:val="none" w:sz="0" w:space="0" w:color="auto"/>
        <w:right w:val="none" w:sz="0" w:space="0" w:color="auto"/>
      </w:divBdr>
    </w:div>
    <w:div w:id="492380922">
      <w:marLeft w:val="0"/>
      <w:marRight w:val="0"/>
      <w:marTop w:val="0"/>
      <w:marBottom w:val="0"/>
      <w:divBdr>
        <w:top w:val="none" w:sz="0" w:space="0" w:color="auto"/>
        <w:left w:val="none" w:sz="0" w:space="0" w:color="auto"/>
        <w:bottom w:val="none" w:sz="0" w:space="0" w:color="auto"/>
        <w:right w:val="none" w:sz="0" w:space="0" w:color="auto"/>
      </w:divBdr>
    </w:div>
    <w:div w:id="492456277">
      <w:marLeft w:val="0"/>
      <w:marRight w:val="0"/>
      <w:marTop w:val="0"/>
      <w:marBottom w:val="0"/>
      <w:divBdr>
        <w:top w:val="none" w:sz="0" w:space="0" w:color="auto"/>
        <w:left w:val="none" w:sz="0" w:space="0" w:color="auto"/>
        <w:bottom w:val="none" w:sz="0" w:space="0" w:color="auto"/>
        <w:right w:val="none" w:sz="0" w:space="0" w:color="auto"/>
      </w:divBdr>
    </w:div>
    <w:div w:id="492530334">
      <w:marLeft w:val="0"/>
      <w:marRight w:val="0"/>
      <w:marTop w:val="0"/>
      <w:marBottom w:val="0"/>
      <w:divBdr>
        <w:top w:val="none" w:sz="0" w:space="0" w:color="auto"/>
        <w:left w:val="none" w:sz="0" w:space="0" w:color="auto"/>
        <w:bottom w:val="none" w:sz="0" w:space="0" w:color="auto"/>
        <w:right w:val="none" w:sz="0" w:space="0" w:color="auto"/>
      </w:divBdr>
    </w:div>
    <w:div w:id="492570296">
      <w:marLeft w:val="0"/>
      <w:marRight w:val="0"/>
      <w:marTop w:val="0"/>
      <w:marBottom w:val="0"/>
      <w:divBdr>
        <w:top w:val="none" w:sz="0" w:space="0" w:color="auto"/>
        <w:left w:val="none" w:sz="0" w:space="0" w:color="auto"/>
        <w:bottom w:val="none" w:sz="0" w:space="0" w:color="auto"/>
        <w:right w:val="none" w:sz="0" w:space="0" w:color="auto"/>
      </w:divBdr>
    </w:div>
    <w:div w:id="492796714">
      <w:marLeft w:val="0"/>
      <w:marRight w:val="0"/>
      <w:marTop w:val="0"/>
      <w:marBottom w:val="0"/>
      <w:divBdr>
        <w:top w:val="none" w:sz="0" w:space="0" w:color="auto"/>
        <w:left w:val="none" w:sz="0" w:space="0" w:color="auto"/>
        <w:bottom w:val="none" w:sz="0" w:space="0" w:color="auto"/>
        <w:right w:val="none" w:sz="0" w:space="0" w:color="auto"/>
      </w:divBdr>
    </w:div>
    <w:div w:id="492843008">
      <w:marLeft w:val="0"/>
      <w:marRight w:val="0"/>
      <w:marTop w:val="0"/>
      <w:marBottom w:val="0"/>
      <w:divBdr>
        <w:top w:val="none" w:sz="0" w:space="0" w:color="auto"/>
        <w:left w:val="none" w:sz="0" w:space="0" w:color="auto"/>
        <w:bottom w:val="none" w:sz="0" w:space="0" w:color="auto"/>
        <w:right w:val="none" w:sz="0" w:space="0" w:color="auto"/>
      </w:divBdr>
    </w:div>
    <w:div w:id="492844372">
      <w:marLeft w:val="0"/>
      <w:marRight w:val="0"/>
      <w:marTop w:val="0"/>
      <w:marBottom w:val="0"/>
      <w:divBdr>
        <w:top w:val="none" w:sz="0" w:space="0" w:color="auto"/>
        <w:left w:val="none" w:sz="0" w:space="0" w:color="auto"/>
        <w:bottom w:val="none" w:sz="0" w:space="0" w:color="auto"/>
        <w:right w:val="none" w:sz="0" w:space="0" w:color="auto"/>
      </w:divBdr>
    </w:div>
    <w:div w:id="493493476">
      <w:marLeft w:val="0"/>
      <w:marRight w:val="0"/>
      <w:marTop w:val="0"/>
      <w:marBottom w:val="0"/>
      <w:divBdr>
        <w:top w:val="none" w:sz="0" w:space="0" w:color="auto"/>
        <w:left w:val="none" w:sz="0" w:space="0" w:color="auto"/>
        <w:bottom w:val="none" w:sz="0" w:space="0" w:color="auto"/>
        <w:right w:val="none" w:sz="0" w:space="0" w:color="auto"/>
      </w:divBdr>
    </w:div>
    <w:div w:id="493835580">
      <w:marLeft w:val="0"/>
      <w:marRight w:val="0"/>
      <w:marTop w:val="0"/>
      <w:marBottom w:val="0"/>
      <w:divBdr>
        <w:top w:val="none" w:sz="0" w:space="0" w:color="auto"/>
        <w:left w:val="none" w:sz="0" w:space="0" w:color="auto"/>
        <w:bottom w:val="none" w:sz="0" w:space="0" w:color="auto"/>
        <w:right w:val="none" w:sz="0" w:space="0" w:color="auto"/>
      </w:divBdr>
    </w:div>
    <w:div w:id="494539005">
      <w:marLeft w:val="0"/>
      <w:marRight w:val="0"/>
      <w:marTop w:val="0"/>
      <w:marBottom w:val="0"/>
      <w:divBdr>
        <w:top w:val="none" w:sz="0" w:space="0" w:color="auto"/>
        <w:left w:val="none" w:sz="0" w:space="0" w:color="auto"/>
        <w:bottom w:val="none" w:sz="0" w:space="0" w:color="auto"/>
        <w:right w:val="none" w:sz="0" w:space="0" w:color="auto"/>
      </w:divBdr>
    </w:div>
    <w:div w:id="494616194">
      <w:marLeft w:val="0"/>
      <w:marRight w:val="0"/>
      <w:marTop w:val="0"/>
      <w:marBottom w:val="0"/>
      <w:divBdr>
        <w:top w:val="none" w:sz="0" w:space="0" w:color="auto"/>
        <w:left w:val="none" w:sz="0" w:space="0" w:color="auto"/>
        <w:bottom w:val="none" w:sz="0" w:space="0" w:color="auto"/>
        <w:right w:val="none" w:sz="0" w:space="0" w:color="auto"/>
      </w:divBdr>
    </w:div>
    <w:div w:id="494690492">
      <w:marLeft w:val="0"/>
      <w:marRight w:val="0"/>
      <w:marTop w:val="0"/>
      <w:marBottom w:val="0"/>
      <w:divBdr>
        <w:top w:val="none" w:sz="0" w:space="0" w:color="auto"/>
        <w:left w:val="none" w:sz="0" w:space="0" w:color="auto"/>
        <w:bottom w:val="none" w:sz="0" w:space="0" w:color="auto"/>
        <w:right w:val="none" w:sz="0" w:space="0" w:color="auto"/>
      </w:divBdr>
    </w:div>
    <w:div w:id="494760125">
      <w:marLeft w:val="0"/>
      <w:marRight w:val="0"/>
      <w:marTop w:val="0"/>
      <w:marBottom w:val="0"/>
      <w:divBdr>
        <w:top w:val="none" w:sz="0" w:space="0" w:color="auto"/>
        <w:left w:val="none" w:sz="0" w:space="0" w:color="auto"/>
        <w:bottom w:val="none" w:sz="0" w:space="0" w:color="auto"/>
        <w:right w:val="none" w:sz="0" w:space="0" w:color="auto"/>
      </w:divBdr>
    </w:div>
    <w:div w:id="495069914">
      <w:marLeft w:val="0"/>
      <w:marRight w:val="0"/>
      <w:marTop w:val="0"/>
      <w:marBottom w:val="0"/>
      <w:divBdr>
        <w:top w:val="none" w:sz="0" w:space="0" w:color="auto"/>
        <w:left w:val="none" w:sz="0" w:space="0" w:color="auto"/>
        <w:bottom w:val="none" w:sz="0" w:space="0" w:color="auto"/>
        <w:right w:val="none" w:sz="0" w:space="0" w:color="auto"/>
      </w:divBdr>
    </w:div>
    <w:div w:id="495195831">
      <w:marLeft w:val="0"/>
      <w:marRight w:val="0"/>
      <w:marTop w:val="0"/>
      <w:marBottom w:val="0"/>
      <w:divBdr>
        <w:top w:val="none" w:sz="0" w:space="0" w:color="auto"/>
        <w:left w:val="none" w:sz="0" w:space="0" w:color="auto"/>
        <w:bottom w:val="none" w:sz="0" w:space="0" w:color="auto"/>
        <w:right w:val="none" w:sz="0" w:space="0" w:color="auto"/>
      </w:divBdr>
    </w:div>
    <w:div w:id="495269075">
      <w:marLeft w:val="0"/>
      <w:marRight w:val="0"/>
      <w:marTop w:val="0"/>
      <w:marBottom w:val="0"/>
      <w:divBdr>
        <w:top w:val="none" w:sz="0" w:space="0" w:color="auto"/>
        <w:left w:val="none" w:sz="0" w:space="0" w:color="auto"/>
        <w:bottom w:val="none" w:sz="0" w:space="0" w:color="auto"/>
        <w:right w:val="none" w:sz="0" w:space="0" w:color="auto"/>
      </w:divBdr>
    </w:div>
    <w:div w:id="495338709">
      <w:marLeft w:val="0"/>
      <w:marRight w:val="0"/>
      <w:marTop w:val="0"/>
      <w:marBottom w:val="0"/>
      <w:divBdr>
        <w:top w:val="none" w:sz="0" w:space="0" w:color="auto"/>
        <w:left w:val="none" w:sz="0" w:space="0" w:color="auto"/>
        <w:bottom w:val="none" w:sz="0" w:space="0" w:color="auto"/>
        <w:right w:val="none" w:sz="0" w:space="0" w:color="auto"/>
      </w:divBdr>
    </w:div>
    <w:div w:id="495345482">
      <w:marLeft w:val="0"/>
      <w:marRight w:val="0"/>
      <w:marTop w:val="0"/>
      <w:marBottom w:val="0"/>
      <w:divBdr>
        <w:top w:val="none" w:sz="0" w:space="0" w:color="auto"/>
        <w:left w:val="none" w:sz="0" w:space="0" w:color="auto"/>
        <w:bottom w:val="none" w:sz="0" w:space="0" w:color="auto"/>
        <w:right w:val="none" w:sz="0" w:space="0" w:color="auto"/>
      </w:divBdr>
    </w:div>
    <w:div w:id="495532168">
      <w:marLeft w:val="0"/>
      <w:marRight w:val="0"/>
      <w:marTop w:val="0"/>
      <w:marBottom w:val="0"/>
      <w:divBdr>
        <w:top w:val="none" w:sz="0" w:space="0" w:color="auto"/>
        <w:left w:val="none" w:sz="0" w:space="0" w:color="auto"/>
        <w:bottom w:val="none" w:sz="0" w:space="0" w:color="auto"/>
        <w:right w:val="none" w:sz="0" w:space="0" w:color="auto"/>
      </w:divBdr>
    </w:div>
    <w:div w:id="495657969">
      <w:marLeft w:val="0"/>
      <w:marRight w:val="0"/>
      <w:marTop w:val="0"/>
      <w:marBottom w:val="0"/>
      <w:divBdr>
        <w:top w:val="none" w:sz="0" w:space="0" w:color="auto"/>
        <w:left w:val="none" w:sz="0" w:space="0" w:color="auto"/>
        <w:bottom w:val="none" w:sz="0" w:space="0" w:color="auto"/>
        <w:right w:val="none" w:sz="0" w:space="0" w:color="auto"/>
      </w:divBdr>
    </w:div>
    <w:div w:id="495808001">
      <w:marLeft w:val="0"/>
      <w:marRight w:val="0"/>
      <w:marTop w:val="0"/>
      <w:marBottom w:val="0"/>
      <w:divBdr>
        <w:top w:val="none" w:sz="0" w:space="0" w:color="auto"/>
        <w:left w:val="none" w:sz="0" w:space="0" w:color="auto"/>
        <w:bottom w:val="none" w:sz="0" w:space="0" w:color="auto"/>
        <w:right w:val="none" w:sz="0" w:space="0" w:color="auto"/>
      </w:divBdr>
    </w:div>
    <w:div w:id="496191503">
      <w:marLeft w:val="0"/>
      <w:marRight w:val="0"/>
      <w:marTop w:val="0"/>
      <w:marBottom w:val="0"/>
      <w:divBdr>
        <w:top w:val="none" w:sz="0" w:space="0" w:color="auto"/>
        <w:left w:val="none" w:sz="0" w:space="0" w:color="auto"/>
        <w:bottom w:val="none" w:sz="0" w:space="0" w:color="auto"/>
        <w:right w:val="none" w:sz="0" w:space="0" w:color="auto"/>
      </w:divBdr>
    </w:div>
    <w:div w:id="496960050">
      <w:marLeft w:val="0"/>
      <w:marRight w:val="0"/>
      <w:marTop w:val="0"/>
      <w:marBottom w:val="0"/>
      <w:divBdr>
        <w:top w:val="none" w:sz="0" w:space="0" w:color="auto"/>
        <w:left w:val="none" w:sz="0" w:space="0" w:color="auto"/>
        <w:bottom w:val="none" w:sz="0" w:space="0" w:color="auto"/>
        <w:right w:val="none" w:sz="0" w:space="0" w:color="auto"/>
      </w:divBdr>
    </w:div>
    <w:div w:id="497422570">
      <w:marLeft w:val="0"/>
      <w:marRight w:val="0"/>
      <w:marTop w:val="0"/>
      <w:marBottom w:val="0"/>
      <w:divBdr>
        <w:top w:val="none" w:sz="0" w:space="0" w:color="auto"/>
        <w:left w:val="none" w:sz="0" w:space="0" w:color="auto"/>
        <w:bottom w:val="none" w:sz="0" w:space="0" w:color="auto"/>
        <w:right w:val="none" w:sz="0" w:space="0" w:color="auto"/>
      </w:divBdr>
    </w:div>
    <w:div w:id="497422774">
      <w:marLeft w:val="0"/>
      <w:marRight w:val="0"/>
      <w:marTop w:val="0"/>
      <w:marBottom w:val="0"/>
      <w:divBdr>
        <w:top w:val="none" w:sz="0" w:space="0" w:color="auto"/>
        <w:left w:val="none" w:sz="0" w:space="0" w:color="auto"/>
        <w:bottom w:val="none" w:sz="0" w:space="0" w:color="auto"/>
        <w:right w:val="none" w:sz="0" w:space="0" w:color="auto"/>
      </w:divBdr>
    </w:div>
    <w:div w:id="497623253">
      <w:marLeft w:val="0"/>
      <w:marRight w:val="0"/>
      <w:marTop w:val="0"/>
      <w:marBottom w:val="0"/>
      <w:divBdr>
        <w:top w:val="none" w:sz="0" w:space="0" w:color="auto"/>
        <w:left w:val="none" w:sz="0" w:space="0" w:color="auto"/>
        <w:bottom w:val="none" w:sz="0" w:space="0" w:color="auto"/>
        <w:right w:val="none" w:sz="0" w:space="0" w:color="auto"/>
      </w:divBdr>
    </w:div>
    <w:div w:id="497699178">
      <w:marLeft w:val="0"/>
      <w:marRight w:val="0"/>
      <w:marTop w:val="0"/>
      <w:marBottom w:val="0"/>
      <w:divBdr>
        <w:top w:val="none" w:sz="0" w:space="0" w:color="auto"/>
        <w:left w:val="none" w:sz="0" w:space="0" w:color="auto"/>
        <w:bottom w:val="none" w:sz="0" w:space="0" w:color="auto"/>
        <w:right w:val="none" w:sz="0" w:space="0" w:color="auto"/>
      </w:divBdr>
    </w:div>
    <w:div w:id="498664787">
      <w:marLeft w:val="0"/>
      <w:marRight w:val="0"/>
      <w:marTop w:val="0"/>
      <w:marBottom w:val="0"/>
      <w:divBdr>
        <w:top w:val="none" w:sz="0" w:space="0" w:color="auto"/>
        <w:left w:val="none" w:sz="0" w:space="0" w:color="auto"/>
        <w:bottom w:val="none" w:sz="0" w:space="0" w:color="auto"/>
        <w:right w:val="none" w:sz="0" w:space="0" w:color="auto"/>
      </w:divBdr>
    </w:div>
    <w:div w:id="498815292">
      <w:marLeft w:val="0"/>
      <w:marRight w:val="0"/>
      <w:marTop w:val="0"/>
      <w:marBottom w:val="0"/>
      <w:divBdr>
        <w:top w:val="none" w:sz="0" w:space="0" w:color="auto"/>
        <w:left w:val="none" w:sz="0" w:space="0" w:color="auto"/>
        <w:bottom w:val="none" w:sz="0" w:space="0" w:color="auto"/>
        <w:right w:val="none" w:sz="0" w:space="0" w:color="auto"/>
      </w:divBdr>
    </w:div>
    <w:div w:id="498892488">
      <w:marLeft w:val="0"/>
      <w:marRight w:val="0"/>
      <w:marTop w:val="0"/>
      <w:marBottom w:val="0"/>
      <w:divBdr>
        <w:top w:val="none" w:sz="0" w:space="0" w:color="auto"/>
        <w:left w:val="none" w:sz="0" w:space="0" w:color="auto"/>
        <w:bottom w:val="none" w:sz="0" w:space="0" w:color="auto"/>
        <w:right w:val="none" w:sz="0" w:space="0" w:color="auto"/>
      </w:divBdr>
    </w:div>
    <w:div w:id="499001669">
      <w:marLeft w:val="0"/>
      <w:marRight w:val="0"/>
      <w:marTop w:val="0"/>
      <w:marBottom w:val="0"/>
      <w:divBdr>
        <w:top w:val="none" w:sz="0" w:space="0" w:color="auto"/>
        <w:left w:val="none" w:sz="0" w:space="0" w:color="auto"/>
        <w:bottom w:val="none" w:sz="0" w:space="0" w:color="auto"/>
        <w:right w:val="none" w:sz="0" w:space="0" w:color="auto"/>
      </w:divBdr>
    </w:div>
    <w:div w:id="500119568">
      <w:marLeft w:val="0"/>
      <w:marRight w:val="0"/>
      <w:marTop w:val="0"/>
      <w:marBottom w:val="0"/>
      <w:divBdr>
        <w:top w:val="none" w:sz="0" w:space="0" w:color="auto"/>
        <w:left w:val="none" w:sz="0" w:space="0" w:color="auto"/>
        <w:bottom w:val="none" w:sz="0" w:space="0" w:color="auto"/>
        <w:right w:val="none" w:sz="0" w:space="0" w:color="auto"/>
      </w:divBdr>
    </w:div>
    <w:div w:id="500201320">
      <w:marLeft w:val="0"/>
      <w:marRight w:val="0"/>
      <w:marTop w:val="0"/>
      <w:marBottom w:val="0"/>
      <w:divBdr>
        <w:top w:val="none" w:sz="0" w:space="0" w:color="auto"/>
        <w:left w:val="none" w:sz="0" w:space="0" w:color="auto"/>
        <w:bottom w:val="none" w:sz="0" w:space="0" w:color="auto"/>
        <w:right w:val="none" w:sz="0" w:space="0" w:color="auto"/>
      </w:divBdr>
    </w:div>
    <w:div w:id="500236837">
      <w:marLeft w:val="0"/>
      <w:marRight w:val="0"/>
      <w:marTop w:val="0"/>
      <w:marBottom w:val="0"/>
      <w:divBdr>
        <w:top w:val="none" w:sz="0" w:space="0" w:color="auto"/>
        <w:left w:val="none" w:sz="0" w:space="0" w:color="auto"/>
        <w:bottom w:val="none" w:sz="0" w:space="0" w:color="auto"/>
        <w:right w:val="none" w:sz="0" w:space="0" w:color="auto"/>
      </w:divBdr>
    </w:div>
    <w:div w:id="500245718">
      <w:marLeft w:val="0"/>
      <w:marRight w:val="0"/>
      <w:marTop w:val="0"/>
      <w:marBottom w:val="0"/>
      <w:divBdr>
        <w:top w:val="none" w:sz="0" w:space="0" w:color="auto"/>
        <w:left w:val="none" w:sz="0" w:space="0" w:color="auto"/>
        <w:bottom w:val="none" w:sz="0" w:space="0" w:color="auto"/>
        <w:right w:val="none" w:sz="0" w:space="0" w:color="auto"/>
      </w:divBdr>
    </w:div>
    <w:div w:id="500392433">
      <w:marLeft w:val="0"/>
      <w:marRight w:val="0"/>
      <w:marTop w:val="0"/>
      <w:marBottom w:val="0"/>
      <w:divBdr>
        <w:top w:val="none" w:sz="0" w:space="0" w:color="auto"/>
        <w:left w:val="none" w:sz="0" w:space="0" w:color="auto"/>
        <w:bottom w:val="none" w:sz="0" w:space="0" w:color="auto"/>
        <w:right w:val="none" w:sz="0" w:space="0" w:color="auto"/>
      </w:divBdr>
    </w:div>
    <w:div w:id="500508467">
      <w:marLeft w:val="0"/>
      <w:marRight w:val="0"/>
      <w:marTop w:val="0"/>
      <w:marBottom w:val="0"/>
      <w:divBdr>
        <w:top w:val="none" w:sz="0" w:space="0" w:color="auto"/>
        <w:left w:val="none" w:sz="0" w:space="0" w:color="auto"/>
        <w:bottom w:val="none" w:sz="0" w:space="0" w:color="auto"/>
        <w:right w:val="none" w:sz="0" w:space="0" w:color="auto"/>
      </w:divBdr>
    </w:div>
    <w:div w:id="500856696">
      <w:marLeft w:val="0"/>
      <w:marRight w:val="0"/>
      <w:marTop w:val="0"/>
      <w:marBottom w:val="0"/>
      <w:divBdr>
        <w:top w:val="none" w:sz="0" w:space="0" w:color="auto"/>
        <w:left w:val="none" w:sz="0" w:space="0" w:color="auto"/>
        <w:bottom w:val="none" w:sz="0" w:space="0" w:color="auto"/>
        <w:right w:val="none" w:sz="0" w:space="0" w:color="auto"/>
      </w:divBdr>
    </w:div>
    <w:div w:id="500892414">
      <w:marLeft w:val="0"/>
      <w:marRight w:val="0"/>
      <w:marTop w:val="0"/>
      <w:marBottom w:val="0"/>
      <w:divBdr>
        <w:top w:val="none" w:sz="0" w:space="0" w:color="auto"/>
        <w:left w:val="none" w:sz="0" w:space="0" w:color="auto"/>
        <w:bottom w:val="none" w:sz="0" w:space="0" w:color="auto"/>
        <w:right w:val="none" w:sz="0" w:space="0" w:color="auto"/>
      </w:divBdr>
    </w:div>
    <w:div w:id="501317617">
      <w:marLeft w:val="0"/>
      <w:marRight w:val="0"/>
      <w:marTop w:val="0"/>
      <w:marBottom w:val="0"/>
      <w:divBdr>
        <w:top w:val="none" w:sz="0" w:space="0" w:color="auto"/>
        <w:left w:val="none" w:sz="0" w:space="0" w:color="auto"/>
        <w:bottom w:val="none" w:sz="0" w:space="0" w:color="auto"/>
        <w:right w:val="none" w:sz="0" w:space="0" w:color="auto"/>
      </w:divBdr>
    </w:div>
    <w:div w:id="502285722">
      <w:marLeft w:val="0"/>
      <w:marRight w:val="0"/>
      <w:marTop w:val="0"/>
      <w:marBottom w:val="0"/>
      <w:divBdr>
        <w:top w:val="none" w:sz="0" w:space="0" w:color="auto"/>
        <w:left w:val="none" w:sz="0" w:space="0" w:color="auto"/>
        <w:bottom w:val="none" w:sz="0" w:space="0" w:color="auto"/>
        <w:right w:val="none" w:sz="0" w:space="0" w:color="auto"/>
      </w:divBdr>
    </w:div>
    <w:div w:id="502554244">
      <w:marLeft w:val="0"/>
      <w:marRight w:val="0"/>
      <w:marTop w:val="0"/>
      <w:marBottom w:val="0"/>
      <w:divBdr>
        <w:top w:val="none" w:sz="0" w:space="0" w:color="auto"/>
        <w:left w:val="none" w:sz="0" w:space="0" w:color="auto"/>
        <w:bottom w:val="none" w:sz="0" w:space="0" w:color="auto"/>
        <w:right w:val="none" w:sz="0" w:space="0" w:color="auto"/>
      </w:divBdr>
    </w:div>
    <w:div w:id="502741399">
      <w:marLeft w:val="0"/>
      <w:marRight w:val="0"/>
      <w:marTop w:val="0"/>
      <w:marBottom w:val="0"/>
      <w:divBdr>
        <w:top w:val="none" w:sz="0" w:space="0" w:color="auto"/>
        <w:left w:val="none" w:sz="0" w:space="0" w:color="auto"/>
        <w:bottom w:val="none" w:sz="0" w:space="0" w:color="auto"/>
        <w:right w:val="none" w:sz="0" w:space="0" w:color="auto"/>
      </w:divBdr>
    </w:div>
    <w:div w:id="502932852">
      <w:marLeft w:val="0"/>
      <w:marRight w:val="0"/>
      <w:marTop w:val="0"/>
      <w:marBottom w:val="0"/>
      <w:divBdr>
        <w:top w:val="none" w:sz="0" w:space="0" w:color="auto"/>
        <w:left w:val="none" w:sz="0" w:space="0" w:color="auto"/>
        <w:bottom w:val="none" w:sz="0" w:space="0" w:color="auto"/>
        <w:right w:val="none" w:sz="0" w:space="0" w:color="auto"/>
      </w:divBdr>
    </w:div>
    <w:div w:id="503208911">
      <w:marLeft w:val="0"/>
      <w:marRight w:val="0"/>
      <w:marTop w:val="0"/>
      <w:marBottom w:val="0"/>
      <w:divBdr>
        <w:top w:val="none" w:sz="0" w:space="0" w:color="auto"/>
        <w:left w:val="none" w:sz="0" w:space="0" w:color="auto"/>
        <w:bottom w:val="none" w:sz="0" w:space="0" w:color="auto"/>
        <w:right w:val="none" w:sz="0" w:space="0" w:color="auto"/>
      </w:divBdr>
    </w:div>
    <w:div w:id="503321406">
      <w:marLeft w:val="0"/>
      <w:marRight w:val="0"/>
      <w:marTop w:val="0"/>
      <w:marBottom w:val="0"/>
      <w:divBdr>
        <w:top w:val="none" w:sz="0" w:space="0" w:color="auto"/>
        <w:left w:val="none" w:sz="0" w:space="0" w:color="auto"/>
        <w:bottom w:val="none" w:sz="0" w:space="0" w:color="auto"/>
        <w:right w:val="none" w:sz="0" w:space="0" w:color="auto"/>
      </w:divBdr>
    </w:div>
    <w:div w:id="503479270">
      <w:marLeft w:val="0"/>
      <w:marRight w:val="0"/>
      <w:marTop w:val="0"/>
      <w:marBottom w:val="0"/>
      <w:divBdr>
        <w:top w:val="none" w:sz="0" w:space="0" w:color="auto"/>
        <w:left w:val="none" w:sz="0" w:space="0" w:color="auto"/>
        <w:bottom w:val="none" w:sz="0" w:space="0" w:color="auto"/>
        <w:right w:val="none" w:sz="0" w:space="0" w:color="auto"/>
      </w:divBdr>
    </w:div>
    <w:div w:id="503711519">
      <w:marLeft w:val="0"/>
      <w:marRight w:val="0"/>
      <w:marTop w:val="0"/>
      <w:marBottom w:val="0"/>
      <w:divBdr>
        <w:top w:val="none" w:sz="0" w:space="0" w:color="auto"/>
        <w:left w:val="none" w:sz="0" w:space="0" w:color="auto"/>
        <w:bottom w:val="none" w:sz="0" w:space="0" w:color="auto"/>
        <w:right w:val="none" w:sz="0" w:space="0" w:color="auto"/>
      </w:divBdr>
    </w:div>
    <w:div w:id="503976896">
      <w:marLeft w:val="0"/>
      <w:marRight w:val="0"/>
      <w:marTop w:val="0"/>
      <w:marBottom w:val="0"/>
      <w:divBdr>
        <w:top w:val="none" w:sz="0" w:space="0" w:color="auto"/>
        <w:left w:val="none" w:sz="0" w:space="0" w:color="auto"/>
        <w:bottom w:val="none" w:sz="0" w:space="0" w:color="auto"/>
        <w:right w:val="none" w:sz="0" w:space="0" w:color="auto"/>
      </w:divBdr>
    </w:div>
    <w:div w:id="504369042">
      <w:marLeft w:val="0"/>
      <w:marRight w:val="0"/>
      <w:marTop w:val="0"/>
      <w:marBottom w:val="0"/>
      <w:divBdr>
        <w:top w:val="none" w:sz="0" w:space="0" w:color="auto"/>
        <w:left w:val="none" w:sz="0" w:space="0" w:color="auto"/>
        <w:bottom w:val="none" w:sz="0" w:space="0" w:color="auto"/>
        <w:right w:val="none" w:sz="0" w:space="0" w:color="auto"/>
      </w:divBdr>
    </w:div>
    <w:div w:id="504590611">
      <w:marLeft w:val="0"/>
      <w:marRight w:val="0"/>
      <w:marTop w:val="0"/>
      <w:marBottom w:val="0"/>
      <w:divBdr>
        <w:top w:val="none" w:sz="0" w:space="0" w:color="auto"/>
        <w:left w:val="none" w:sz="0" w:space="0" w:color="auto"/>
        <w:bottom w:val="none" w:sz="0" w:space="0" w:color="auto"/>
        <w:right w:val="none" w:sz="0" w:space="0" w:color="auto"/>
      </w:divBdr>
    </w:div>
    <w:div w:id="504633555">
      <w:marLeft w:val="0"/>
      <w:marRight w:val="0"/>
      <w:marTop w:val="0"/>
      <w:marBottom w:val="0"/>
      <w:divBdr>
        <w:top w:val="none" w:sz="0" w:space="0" w:color="auto"/>
        <w:left w:val="none" w:sz="0" w:space="0" w:color="auto"/>
        <w:bottom w:val="none" w:sz="0" w:space="0" w:color="auto"/>
        <w:right w:val="none" w:sz="0" w:space="0" w:color="auto"/>
      </w:divBdr>
    </w:div>
    <w:div w:id="504983235">
      <w:marLeft w:val="0"/>
      <w:marRight w:val="0"/>
      <w:marTop w:val="0"/>
      <w:marBottom w:val="0"/>
      <w:divBdr>
        <w:top w:val="none" w:sz="0" w:space="0" w:color="auto"/>
        <w:left w:val="none" w:sz="0" w:space="0" w:color="auto"/>
        <w:bottom w:val="none" w:sz="0" w:space="0" w:color="auto"/>
        <w:right w:val="none" w:sz="0" w:space="0" w:color="auto"/>
      </w:divBdr>
    </w:div>
    <w:div w:id="505172254">
      <w:marLeft w:val="0"/>
      <w:marRight w:val="0"/>
      <w:marTop w:val="0"/>
      <w:marBottom w:val="0"/>
      <w:divBdr>
        <w:top w:val="none" w:sz="0" w:space="0" w:color="auto"/>
        <w:left w:val="none" w:sz="0" w:space="0" w:color="auto"/>
        <w:bottom w:val="none" w:sz="0" w:space="0" w:color="auto"/>
        <w:right w:val="none" w:sz="0" w:space="0" w:color="auto"/>
      </w:divBdr>
    </w:div>
    <w:div w:id="505173068">
      <w:marLeft w:val="0"/>
      <w:marRight w:val="0"/>
      <w:marTop w:val="0"/>
      <w:marBottom w:val="0"/>
      <w:divBdr>
        <w:top w:val="none" w:sz="0" w:space="0" w:color="auto"/>
        <w:left w:val="none" w:sz="0" w:space="0" w:color="auto"/>
        <w:bottom w:val="none" w:sz="0" w:space="0" w:color="auto"/>
        <w:right w:val="none" w:sz="0" w:space="0" w:color="auto"/>
      </w:divBdr>
    </w:div>
    <w:div w:id="505436413">
      <w:marLeft w:val="0"/>
      <w:marRight w:val="0"/>
      <w:marTop w:val="0"/>
      <w:marBottom w:val="0"/>
      <w:divBdr>
        <w:top w:val="none" w:sz="0" w:space="0" w:color="auto"/>
        <w:left w:val="none" w:sz="0" w:space="0" w:color="auto"/>
        <w:bottom w:val="none" w:sz="0" w:space="0" w:color="auto"/>
        <w:right w:val="none" w:sz="0" w:space="0" w:color="auto"/>
      </w:divBdr>
    </w:div>
    <w:div w:id="505486134">
      <w:marLeft w:val="0"/>
      <w:marRight w:val="0"/>
      <w:marTop w:val="0"/>
      <w:marBottom w:val="0"/>
      <w:divBdr>
        <w:top w:val="none" w:sz="0" w:space="0" w:color="auto"/>
        <w:left w:val="none" w:sz="0" w:space="0" w:color="auto"/>
        <w:bottom w:val="none" w:sz="0" w:space="0" w:color="auto"/>
        <w:right w:val="none" w:sz="0" w:space="0" w:color="auto"/>
      </w:divBdr>
    </w:div>
    <w:div w:id="505554302">
      <w:marLeft w:val="0"/>
      <w:marRight w:val="0"/>
      <w:marTop w:val="0"/>
      <w:marBottom w:val="0"/>
      <w:divBdr>
        <w:top w:val="none" w:sz="0" w:space="0" w:color="auto"/>
        <w:left w:val="none" w:sz="0" w:space="0" w:color="auto"/>
        <w:bottom w:val="none" w:sz="0" w:space="0" w:color="auto"/>
        <w:right w:val="none" w:sz="0" w:space="0" w:color="auto"/>
      </w:divBdr>
    </w:div>
    <w:div w:id="505751082">
      <w:marLeft w:val="0"/>
      <w:marRight w:val="0"/>
      <w:marTop w:val="0"/>
      <w:marBottom w:val="0"/>
      <w:divBdr>
        <w:top w:val="none" w:sz="0" w:space="0" w:color="auto"/>
        <w:left w:val="none" w:sz="0" w:space="0" w:color="auto"/>
        <w:bottom w:val="none" w:sz="0" w:space="0" w:color="auto"/>
        <w:right w:val="none" w:sz="0" w:space="0" w:color="auto"/>
      </w:divBdr>
    </w:div>
    <w:div w:id="506143160">
      <w:marLeft w:val="0"/>
      <w:marRight w:val="0"/>
      <w:marTop w:val="0"/>
      <w:marBottom w:val="0"/>
      <w:divBdr>
        <w:top w:val="none" w:sz="0" w:space="0" w:color="auto"/>
        <w:left w:val="none" w:sz="0" w:space="0" w:color="auto"/>
        <w:bottom w:val="none" w:sz="0" w:space="0" w:color="auto"/>
        <w:right w:val="none" w:sz="0" w:space="0" w:color="auto"/>
      </w:divBdr>
    </w:div>
    <w:div w:id="506404618">
      <w:marLeft w:val="0"/>
      <w:marRight w:val="0"/>
      <w:marTop w:val="0"/>
      <w:marBottom w:val="0"/>
      <w:divBdr>
        <w:top w:val="none" w:sz="0" w:space="0" w:color="auto"/>
        <w:left w:val="none" w:sz="0" w:space="0" w:color="auto"/>
        <w:bottom w:val="none" w:sz="0" w:space="0" w:color="auto"/>
        <w:right w:val="none" w:sz="0" w:space="0" w:color="auto"/>
      </w:divBdr>
    </w:div>
    <w:div w:id="506748484">
      <w:marLeft w:val="0"/>
      <w:marRight w:val="0"/>
      <w:marTop w:val="0"/>
      <w:marBottom w:val="0"/>
      <w:divBdr>
        <w:top w:val="none" w:sz="0" w:space="0" w:color="auto"/>
        <w:left w:val="none" w:sz="0" w:space="0" w:color="auto"/>
        <w:bottom w:val="none" w:sz="0" w:space="0" w:color="auto"/>
        <w:right w:val="none" w:sz="0" w:space="0" w:color="auto"/>
      </w:divBdr>
    </w:div>
    <w:div w:id="506987547">
      <w:marLeft w:val="0"/>
      <w:marRight w:val="0"/>
      <w:marTop w:val="0"/>
      <w:marBottom w:val="0"/>
      <w:divBdr>
        <w:top w:val="none" w:sz="0" w:space="0" w:color="auto"/>
        <w:left w:val="none" w:sz="0" w:space="0" w:color="auto"/>
        <w:bottom w:val="none" w:sz="0" w:space="0" w:color="auto"/>
        <w:right w:val="none" w:sz="0" w:space="0" w:color="auto"/>
      </w:divBdr>
    </w:div>
    <w:div w:id="507016622">
      <w:marLeft w:val="0"/>
      <w:marRight w:val="0"/>
      <w:marTop w:val="0"/>
      <w:marBottom w:val="0"/>
      <w:divBdr>
        <w:top w:val="none" w:sz="0" w:space="0" w:color="auto"/>
        <w:left w:val="none" w:sz="0" w:space="0" w:color="auto"/>
        <w:bottom w:val="none" w:sz="0" w:space="0" w:color="auto"/>
        <w:right w:val="none" w:sz="0" w:space="0" w:color="auto"/>
      </w:divBdr>
    </w:div>
    <w:div w:id="507063842">
      <w:marLeft w:val="0"/>
      <w:marRight w:val="0"/>
      <w:marTop w:val="0"/>
      <w:marBottom w:val="0"/>
      <w:divBdr>
        <w:top w:val="none" w:sz="0" w:space="0" w:color="auto"/>
        <w:left w:val="none" w:sz="0" w:space="0" w:color="auto"/>
        <w:bottom w:val="none" w:sz="0" w:space="0" w:color="auto"/>
        <w:right w:val="none" w:sz="0" w:space="0" w:color="auto"/>
      </w:divBdr>
    </w:div>
    <w:div w:id="507064504">
      <w:marLeft w:val="0"/>
      <w:marRight w:val="0"/>
      <w:marTop w:val="0"/>
      <w:marBottom w:val="0"/>
      <w:divBdr>
        <w:top w:val="none" w:sz="0" w:space="0" w:color="auto"/>
        <w:left w:val="none" w:sz="0" w:space="0" w:color="auto"/>
        <w:bottom w:val="none" w:sz="0" w:space="0" w:color="auto"/>
        <w:right w:val="none" w:sz="0" w:space="0" w:color="auto"/>
      </w:divBdr>
    </w:div>
    <w:div w:id="507139065">
      <w:marLeft w:val="0"/>
      <w:marRight w:val="0"/>
      <w:marTop w:val="0"/>
      <w:marBottom w:val="0"/>
      <w:divBdr>
        <w:top w:val="none" w:sz="0" w:space="0" w:color="auto"/>
        <w:left w:val="none" w:sz="0" w:space="0" w:color="auto"/>
        <w:bottom w:val="none" w:sz="0" w:space="0" w:color="auto"/>
        <w:right w:val="none" w:sz="0" w:space="0" w:color="auto"/>
      </w:divBdr>
    </w:div>
    <w:div w:id="507209471">
      <w:marLeft w:val="0"/>
      <w:marRight w:val="0"/>
      <w:marTop w:val="0"/>
      <w:marBottom w:val="0"/>
      <w:divBdr>
        <w:top w:val="none" w:sz="0" w:space="0" w:color="auto"/>
        <w:left w:val="none" w:sz="0" w:space="0" w:color="auto"/>
        <w:bottom w:val="none" w:sz="0" w:space="0" w:color="auto"/>
        <w:right w:val="none" w:sz="0" w:space="0" w:color="auto"/>
      </w:divBdr>
    </w:div>
    <w:div w:id="507522897">
      <w:marLeft w:val="0"/>
      <w:marRight w:val="0"/>
      <w:marTop w:val="0"/>
      <w:marBottom w:val="0"/>
      <w:divBdr>
        <w:top w:val="none" w:sz="0" w:space="0" w:color="auto"/>
        <w:left w:val="none" w:sz="0" w:space="0" w:color="auto"/>
        <w:bottom w:val="none" w:sz="0" w:space="0" w:color="auto"/>
        <w:right w:val="none" w:sz="0" w:space="0" w:color="auto"/>
      </w:divBdr>
    </w:div>
    <w:div w:id="508563009">
      <w:marLeft w:val="0"/>
      <w:marRight w:val="0"/>
      <w:marTop w:val="0"/>
      <w:marBottom w:val="0"/>
      <w:divBdr>
        <w:top w:val="none" w:sz="0" w:space="0" w:color="auto"/>
        <w:left w:val="none" w:sz="0" w:space="0" w:color="auto"/>
        <w:bottom w:val="none" w:sz="0" w:space="0" w:color="auto"/>
        <w:right w:val="none" w:sz="0" w:space="0" w:color="auto"/>
      </w:divBdr>
    </w:div>
    <w:div w:id="508714646">
      <w:marLeft w:val="0"/>
      <w:marRight w:val="0"/>
      <w:marTop w:val="0"/>
      <w:marBottom w:val="0"/>
      <w:divBdr>
        <w:top w:val="none" w:sz="0" w:space="0" w:color="auto"/>
        <w:left w:val="none" w:sz="0" w:space="0" w:color="auto"/>
        <w:bottom w:val="none" w:sz="0" w:space="0" w:color="auto"/>
        <w:right w:val="none" w:sz="0" w:space="0" w:color="auto"/>
      </w:divBdr>
    </w:div>
    <w:div w:id="509181555">
      <w:marLeft w:val="0"/>
      <w:marRight w:val="0"/>
      <w:marTop w:val="0"/>
      <w:marBottom w:val="0"/>
      <w:divBdr>
        <w:top w:val="none" w:sz="0" w:space="0" w:color="auto"/>
        <w:left w:val="none" w:sz="0" w:space="0" w:color="auto"/>
        <w:bottom w:val="none" w:sz="0" w:space="0" w:color="auto"/>
        <w:right w:val="none" w:sz="0" w:space="0" w:color="auto"/>
      </w:divBdr>
    </w:div>
    <w:div w:id="509298112">
      <w:marLeft w:val="0"/>
      <w:marRight w:val="0"/>
      <w:marTop w:val="0"/>
      <w:marBottom w:val="0"/>
      <w:divBdr>
        <w:top w:val="none" w:sz="0" w:space="0" w:color="auto"/>
        <w:left w:val="none" w:sz="0" w:space="0" w:color="auto"/>
        <w:bottom w:val="none" w:sz="0" w:space="0" w:color="auto"/>
        <w:right w:val="none" w:sz="0" w:space="0" w:color="auto"/>
      </w:divBdr>
    </w:div>
    <w:div w:id="509368351">
      <w:marLeft w:val="0"/>
      <w:marRight w:val="0"/>
      <w:marTop w:val="0"/>
      <w:marBottom w:val="0"/>
      <w:divBdr>
        <w:top w:val="none" w:sz="0" w:space="0" w:color="auto"/>
        <w:left w:val="none" w:sz="0" w:space="0" w:color="auto"/>
        <w:bottom w:val="none" w:sz="0" w:space="0" w:color="auto"/>
        <w:right w:val="none" w:sz="0" w:space="0" w:color="auto"/>
      </w:divBdr>
    </w:div>
    <w:div w:id="509686443">
      <w:marLeft w:val="0"/>
      <w:marRight w:val="0"/>
      <w:marTop w:val="0"/>
      <w:marBottom w:val="0"/>
      <w:divBdr>
        <w:top w:val="none" w:sz="0" w:space="0" w:color="auto"/>
        <w:left w:val="none" w:sz="0" w:space="0" w:color="auto"/>
        <w:bottom w:val="none" w:sz="0" w:space="0" w:color="auto"/>
        <w:right w:val="none" w:sz="0" w:space="0" w:color="auto"/>
      </w:divBdr>
    </w:div>
    <w:div w:id="510023490">
      <w:marLeft w:val="0"/>
      <w:marRight w:val="0"/>
      <w:marTop w:val="0"/>
      <w:marBottom w:val="0"/>
      <w:divBdr>
        <w:top w:val="none" w:sz="0" w:space="0" w:color="auto"/>
        <w:left w:val="none" w:sz="0" w:space="0" w:color="auto"/>
        <w:bottom w:val="none" w:sz="0" w:space="0" w:color="auto"/>
        <w:right w:val="none" w:sz="0" w:space="0" w:color="auto"/>
      </w:divBdr>
    </w:div>
    <w:div w:id="510222861">
      <w:marLeft w:val="0"/>
      <w:marRight w:val="0"/>
      <w:marTop w:val="0"/>
      <w:marBottom w:val="0"/>
      <w:divBdr>
        <w:top w:val="none" w:sz="0" w:space="0" w:color="auto"/>
        <w:left w:val="none" w:sz="0" w:space="0" w:color="auto"/>
        <w:bottom w:val="none" w:sz="0" w:space="0" w:color="auto"/>
        <w:right w:val="none" w:sz="0" w:space="0" w:color="auto"/>
      </w:divBdr>
    </w:div>
    <w:div w:id="510223667">
      <w:marLeft w:val="0"/>
      <w:marRight w:val="0"/>
      <w:marTop w:val="0"/>
      <w:marBottom w:val="0"/>
      <w:divBdr>
        <w:top w:val="none" w:sz="0" w:space="0" w:color="auto"/>
        <w:left w:val="none" w:sz="0" w:space="0" w:color="auto"/>
        <w:bottom w:val="none" w:sz="0" w:space="0" w:color="auto"/>
        <w:right w:val="none" w:sz="0" w:space="0" w:color="auto"/>
      </w:divBdr>
    </w:div>
    <w:div w:id="510338736">
      <w:marLeft w:val="0"/>
      <w:marRight w:val="0"/>
      <w:marTop w:val="0"/>
      <w:marBottom w:val="0"/>
      <w:divBdr>
        <w:top w:val="none" w:sz="0" w:space="0" w:color="auto"/>
        <w:left w:val="none" w:sz="0" w:space="0" w:color="auto"/>
        <w:bottom w:val="none" w:sz="0" w:space="0" w:color="auto"/>
        <w:right w:val="none" w:sz="0" w:space="0" w:color="auto"/>
      </w:divBdr>
    </w:div>
    <w:div w:id="510536244">
      <w:marLeft w:val="0"/>
      <w:marRight w:val="0"/>
      <w:marTop w:val="0"/>
      <w:marBottom w:val="0"/>
      <w:divBdr>
        <w:top w:val="none" w:sz="0" w:space="0" w:color="auto"/>
        <w:left w:val="none" w:sz="0" w:space="0" w:color="auto"/>
        <w:bottom w:val="none" w:sz="0" w:space="0" w:color="auto"/>
        <w:right w:val="none" w:sz="0" w:space="0" w:color="auto"/>
      </w:divBdr>
    </w:div>
    <w:div w:id="510536248">
      <w:marLeft w:val="0"/>
      <w:marRight w:val="0"/>
      <w:marTop w:val="0"/>
      <w:marBottom w:val="0"/>
      <w:divBdr>
        <w:top w:val="none" w:sz="0" w:space="0" w:color="auto"/>
        <w:left w:val="none" w:sz="0" w:space="0" w:color="auto"/>
        <w:bottom w:val="none" w:sz="0" w:space="0" w:color="auto"/>
        <w:right w:val="none" w:sz="0" w:space="0" w:color="auto"/>
      </w:divBdr>
    </w:div>
    <w:div w:id="510727754">
      <w:marLeft w:val="0"/>
      <w:marRight w:val="0"/>
      <w:marTop w:val="0"/>
      <w:marBottom w:val="0"/>
      <w:divBdr>
        <w:top w:val="none" w:sz="0" w:space="0" w:color="auto"/>
        <w:left w:val="none" w:sz="0" w:space="0" w:color="auto"/>
        <w:bottom w:val="none" w:sz="0" w:space="0" w:color="auto"/>
        <w:right w:val="none" w:sz="0" w:space="0" w:color="auto"/>
      </w:divBdr>
    </w:div>
    <w:div w:id="510875613">
      <w:marLeft w:val="0"/>
      <w:marRight w:val="0"/>
      <w:marTop w:val="0"/>
      <w:marBottom w:val="0"/>
      <w:divBdr>
        <w:top w:val="none" w:sz="0" w:space="0" w:color="auto"/>
        <w:left w:val="none" w:sz="0" w:space="0" w:color="auto"/>
        <w:bottom w:val="none" w:sz="0" w:space="0" w:color="auto"/>
        <w:right w:val="none" w:sz="0" w:space="0" w:color="auto"/>
      </w:divBdr>
    </w:div>
    <w:div w:id="510876643">
      <w:marLeft w:val="0"/>
      <w:marRight w:val="0"/>
      <w:marTop w:val="0"/>
      <w:marBottom w:val="0"/>
      <w:divBdr>
        <w:top w:val="none" w:sz="0" w:space="0" w:color="auto"/>
        <w:left w:val="none" w:sz="0" w:space="0" w:color="auto"/>
        <w:bottom w:val="none" w:sz="0" w:space="0" w:color="auto"/>
        <w:right w:val="none" w:sz="0" w:space="0" w:color="auto"/>
      </w:divBdr>
    </w:div>
    <w:div w:id="510992499">
      <w:marLeft w:val="0"/>
      <w:marRight w:val="0"/>
      <w:marTop w:val="0"/>
      <w:marBottom w:val="0"/>
      <w:divBdr>
        <w:top w:val="none" w:sz="0" w:space="0" w:color="auto"/>
        <w:left w:val="none" w:sz="0" w:space="0" w:color="auto"/>
        <w:bottom w:val="none" w:sz="0" w:space="0" w:color="auto"/>
        <w:right w:val="none" w:sz="0" w:space="0" w:color="auto"/>
      </w:divBdr>
    </w:div>
    <w:div w:id="511528334">
      <w:marLeft w:val="0"/>
      <w:marRight w:val="0"/>
      <w:marTop w:val="0"/>
      <w:marBottom w:val="0"/>
      <w:divBdr>
        <w:top w:val="none" w:sz="0" w:space="0" w:color="auto"/>
        <w:left w:val="none" w:sz="0" w:space="0" w:color="auto"/>
        <w:bottom w:val="none" w:sz="0" w:space="0" w:color="auto"/>
        <w:right w:val="none" w:sz="0" w:space="0" w:color="auto"/>
      </w:divBdr>
    </w:div>
    <w:div w:id="511602280">
      <w:marLeft w:val="0"/>
      <w:marRight w:val="0"/>
      <w:marTop w:val="0"/>
      <w:marBottom w:val="0"/>
      <w:divBdr>
        <w:top w:val="none" w:sz="0" w:space="0" w:color="auto"/>
        <w:left w:val="none" w:sz="0" w:space="0" w:color="auto"/>
        <w:bottom w:val="none" w:sz="0" w:space="0" w:color="auto"/>
        <w:right w:val="none" w:sz="0" w:space="0" w:color="auto"/>
      </w:divBdr>
    </w:div>
    <w:div w:id="511652536">
      <w:marLeft w:val="0"/>
      <w:marRight w:val="0"/>
      <w:marTop w:val="0"/>
      <w:marBottom w:val="0"/>
      <w:divBdr>
        <w:top w:val="none" w:sz="0" w:space="0" w:color="auto"/>
        <w:left w:val="none" w:sz="0" w:space="0" w:color="auto"/>
        <w:bottom w:val="none" w:sz="0" w:space="0" w:color="auto"/>
        <w:right w:val="none" w:sz="0" w:space="0" w:color="auto"/>
      </w:divBdr>
    </w:div>
    <w:div w:id="511800051">
      <w:marLeft w:val="0"/>
      <w:marRight w:val="0"/>
      <w:marTop w:val="0"/>
      <w:marBottom w:val="0"/>
      <w:divBdr>
        <w:top w:val="none" w:sz="0" w:space="0" w:color="auto"/>
        <w:left w:val="none" w:sz="0" w:space="0" w:color="auto"/>
        <w:bottom w:val="none" w:sz="0" w:space="0" w:color="auto"/>
        <w:right w:val="none" w:sz="0" w:space="0" w:color="auto"/>
      </w:divBdr>
    </w:div>
    <w:div w:id="512112127">
      <w:marLeft w:val="0"/>
      <w:marRight w:val="0"/>
      <w:marTop w:val="0"/>
      <w:marBottom w:val="0"/>
      <w:divBdr>
        <w:top w:val="none" w:sz="0" w:space="0" w:color="auto"/>
        <w:left w:val="none" w:sz="0" w:space="0" w:color="auto"/>
        <w:bottom w:val="none" w:sz="0" w:space="0" w:color="auto"/>
        <w:right w:val="none" w:sz="0" w:space="0" w:color="auto"/>
      </w:divBdr>
    </w:div>
    <w:div w:id="512378733">
      <w:marLeft w:val="0"/>
      <w:marRight w:val="0"/>
      <w:marTop w:val="0"/>
      <w:marBottom w:val="0"/>
      <w:divBdr>
        <w:top w:val="none" w:sz="0" w:space="0" w:color="auto"/>
        <w:left w:val="none" w:sz="0" w:space="0" w:color="auto"/>
        <w:bottom w:val="none" w:sz="0" w:space="0" w:color="auto"/>
        <w:right w:val="none" w:sz="0" w:space="0" w:color="auto"/>
      </w:divBdr>
    </w:div>
    <w:div w:id="512379241">
      <w:marLeft w:val="0"/>
      <w:marRight w:val="0"/>
      <w:marTop w:val="0"/>
      <w:marBottom w:val="0"/>
      <w:divBdr>
        <w:top w:val="none" w:sz="0" w:space="0" w:color="auto"/>
        <w:left w:val="none" w:sz="0" w:space="0" w:color="auto"/>
        <w:bottom w:val="none" w:sz="0" w:space="0" w:color="auto"/>
        <w:right w:val="none" w:sz="0" w:space="0" w:color="auto"/>
      </w:divBdr>
    </w:div>
    <w:div w:id="512454201">
      <w:marLeft w:val="0"/>
      <w:marRight w:val="0"/>
      <w:marTop w:val="0"/>
      <w:marBottom w:val="0"/>
      <w:divBdr>
        <w:top w:val="none" w:sz="0" w:space="0" w:color="auto"/>
        <w:left w:val="none" w:sz="0" w:space="0" w:color="auto"/>
        <w:bottom w:val="none" w:sz="0" w:space="0" w:color="auto"/>
        <w:right w:val="none" w:sz="0" w:space="0" w:color="auto"/>
      </w:divBdr>
    </w:div>
    <w:div w:id="512568624">
      <w:marLeft w:val="0"/>
      <w:marRight w:val="0"/>
      <w:marTop w:val="0"/>
      <w:marBottom w:val="0"/>
      <w:divBdr>
        <w:top w:val="none" w:sz="0" w:space="0" w:color="auto"/>
        <w:left w:val="none" w:sz="0" w:space="0" w:color="auto"/>
        <w:bottom w:val="none" w:sz="0" w:space="0" w:color="auto"/>
        <w:right w:val="none" w:sz="0" w:space="0" w:color="auto"/>
      </w:divBdr>
    </w:div>
    <w:div w:id="512888864">
      <w:marLeft w:val="0"/>
      <w:marRight w:val="0"/>
      <w:marTop w:val="0"/>
      <w:marBottom w:val="0"/>
      <w:divBdr>
        <w:top w:val="none" w:sz="0" w:space="0" w:color="auto"/>
        <w:left w:val="none" w:sz="0" w:space="0" w:color="auto"/>
        <w:bottom w:val="none" w:sz="0" w:space="0" w:color="auto"/>
        <w:right w:val="none" w:sz="0" w:space="0" w:color="auto"/>
      </w:divBdr>
    </w:div>
    <w:div w:id="513031207">
      <w:marLeft w:val="0"/>
      <w:marRight w:val="0"/>
      <w:marTop w:val="0"/>
      <w:marBottom w:val="0"/>
      <w:divBdr>
        <w:top w:val="none" w:sz="0" w:space="0" w:color="auto"/>
        <w:left w:val="none" w:sz="0" w:space="0" w:color="auto"/>
        <w:bottom w:val="none" w:sz="0" w:space="0" w:color="auto"/>
        <w:right w:val="none" w:sz="0" w:space="0" w:color="auto"/>
      </w:divBdr>
    </w:div>
    <w:div w:id="513035102">
      <w:marLeft w:val="0"/>
      <w:marRight w:val="0"/>
      <w:marTop w:val="0"/>
      <w:marBottom w:val="0"/>
      <w:divBdr>
        <w:top w:val="none" w:sz="0" w:space="0" w:color="auto"/>
        <w:left w:val="none" w:sz="0" w:space="0" w:color="auto"/>
        <w:bottom w:val="none" w:sz="0" w:space="0" w:color="auto"/>
        <w:right w:val="none" w:sz="0" w:space="0" w:color="auto"/>
      </w:divBdr>
    </w:div>
    <w:div w:id="513223874">
      <w:marLeft w:val="0"/>
      <w:marRight w:val="0"/>
      <w:marTop w:val="0"/>
      <w:marBottom w:val="0"/>
      <w:divBdr>
        <w:top w:val="none" w:sz="0" w:space="0" w:color="auto"/>
        <w:left w:val="none" w:sz="0" w:space="0" w:color="auto"/>
        <w:bottom w:val="none" w:sz="0" w:space="0" w:color="auto"/>
        <w:right w:val="none" w:sz="0" w:space="0" w:color="auto"/>
      </w:divBdr>
    </w:div>
    <w:div w:id="513227930">
      <w:marLeft w:val="0"/>
      <w:marRight w:val="0"/>
      <w:marTop w:val="0"/>
      <w:marBottom w:val="0"/>
      <w:divBdr>
        <w:top w:val="none" w:sz="0" w:space="0" w:color="auto"/>
        <w:left w:val="none" w:sz="0" w:space="0" w:color="auto"/>
        <w:bottom w:val="none" w:sz="0" w:space="0" w:color="auto"/>
        <w:right w:val="none" w:sz="0" w:space="0" w:color="auto"/>
      </w:divBdr>
    </w:div>
    <w:div w:id="513343716">
      <w:marLeft w:val="0"/>
      <w:marRight w:val="0"/>
      <w:marTop w:val="0"/>
      <w:marBottom w:val="0"/>
      <w:divBdr>
        <w:top w:val="none" w:sz="0" w:space="0" w:color="auto"/>
        <w:left w:val="none" w:sz="0" w:space="0" w:color="auto"/>
        <w:bottom w:val="none" w:sz="0" w:space="0" w:color="auto"/>
        <w:right w:val="none" w:sz="0" w:space="0" w:color="auto"/>
      </w:divBdr>
    </w:div>
    <w:div w:id="514348387">
      <w:marLeft w:val="0"/>
      <w:marRight w:val="0"/>
      <w:marTop w:val="0"/>
      <w:marBottom w:val="0"/>
      <w:divBdr>
        <w:top w:val="none" w:sz="0" w:space="0" w:color="auto"/>
        <w:left w:val="none" w:sz="0" w:space="0" w:color="auto"/>
        <w:bottom w:val="none" w:sz="0" w:space="0" w:color="auto"/>
        <w:right w:val="none" w:sz="0" w:space="0" w:color="auto"/>
      </w:divBdr>
    </w:div>
    <w:div w:id="514656810">
      <w:marLeft w:val="0"/>
      <w:marRight w:val="0"/>
      <w:marTop w:val="0"/>
      <w:marBottom w:val="0"/>
      <w:divBdr>
        <w:top w:val="none" w:sz="0" w:space="0" w:color="auto"/>
        <w:left w:val="none" w:sz="0" w:space="0" w:color="auto"/>
        <w:bottom w:val="none" w:sz="0" w:space="0" w:color="auto"/>
        <w:right w:val="none" w:sz="0" w:space="0" w:color="auto"/>
      </w:divBdr>
    </w:div>
    <w:div w:id="514736873">
      <w:marLeft w:val="0"/>
      <w:marRight w:val="0"/>
      <w:marTop w:val="0"/>
      <w:marBottom w:val="0"/>
      <w:divBdr>
        <w:top w:val="none" w:sz="0" w:space="0" w:color="auto"/>
        <w:left w:val="none" w:sz="0" w:space="0" w:color="auto"/>
        <w:bottom w:val="none" w:sz="0" w:space="0" w:color="auto"/>
        <w:right w:val="none" w:sz="0" w:space="0" w:color="auto"/>
      </w:divBdr>
    </w:div>
    <w:div w:id="514878336">
      <w:marLeft w:val="0"/>
      <w:marRight w:val="0"/>
      <w:marTop w:val="0"/>
      <w:marBottom w:val="0"/>
      <w:divBdr>
        <w:top w:val="none" w:sz="0" w:space="0" w:color="auto"/>
        <w:left w:val="none" w:sz="0" w:space="0" w:color="auto"/>
        <w:bottom w:val="none" w:sz="0" w:space="0" w:color="auto"/>
        <w:right w:val="none" w:sz="0" w:space="0" w:color="auto"/>
      </w:divBdr>
    </w:div>
    <w:div w:id="514924839">
      <w:marLeft w:val="0"/>
      <w:marRight w:val="0"/>
      <w:marTop w:val="0"/>
      <w:marBottom w:val="0"/>
      <w:divBdr>
        <w:top w:val="none" w:sz="0" w:space="0" w:color="auto"/>
        <w:left w:val="none" w:sz="0" w:space="0" w:color="auto"/>
        <w:bottom w:val="none" w:sz="0" w:space="0" w:color="auto"/>
        <w:right w:val="none" w:sz="0" w:space="0" w:color="auto"/>
      </w:divBdr>
    </w:div>
    <w:div w:id="515047689">
      <w:marLeft w:val="0"/>
      <w:marRight w:val="0"/>
      <w:marTop w:val="0"/>
      <w:marBottom w:val="0"/>
      <w:divBdr>
        <w:top w:val="none" w:sz="0" w:space="0" w:color="auto"/>
        <w:left w:val="none" w:sz="0" w:space="0" w:color="auto"/>
        <w:bottom w:val="none" w:sz="0" w:space="0" w:color="auto"/>
        <w:right w:val="none" w:sz="0" w:space="0" w:color="auto"/>
      </w:divBdr>
    </w:div>
    <w:div w:id="515121863">
      <w:marLeft w:val="0"/>
      <w:marRight w:val="0"/>
      <w:marTop w:val="0"/>
      <w:marBottom w:val="0"/>
      <w:divBdr>
        <w:top w:val="none" w:sz="0" w:space="0" w:color="auto"/>
        <w:left w:val="none" w:sz="0" w:space="0" w:color="auto"/>
        <w:bottom w:val="none" w:sz="0" w:space="0" w:color="auto"/>
        <w:right w:val="none" w:sz="0" w:space="0" w:color="auto"/>
      </w:divBdr>
    </w:div>
    <w:div w:id="515583708">
      <w:marLeft w:val="0"/>
      <w:marRight w:val="0"/>
      <w:marTop w:val="0"/>
      <w:marBottom w:val="0"/>
      <w:divBdr>
        <w:top w:val="none" w:sz="0" w:space="0" w:color="auto"/>
        <w:left w:val="none" w:sz="0" w:space="0" w:color="auto"/>
        <w:bottom w:val="none" w:sz="0" w:space="0" w:color="auto"/>
        <w:right w:val="none" w:sz="0" w:space="0" w:color="auto"/>
      </w:divBdr>
    </w:div>
    <w:div w:id="515660692">
      <w:marLeft w:val="0"/>
      <w:marRight w:val="0"/>
      <w:marTop w:val="0"/>
      <w:marBottom w:val="0"/>
      <w:divBdr>
        <w:top w:val="none" w:sz="0" w:space="0" w:color="auto"/>
        <w:left w:val="none" w:sz="0" w:space="0" w:color="auto"/>
        <w:bottom w:val="none" w:sz="0" w:space="0" w:color="auto"/>
        <w:right w:val="none" w:sz="0" w:space="0" w:color="auto"/>
      </w:divBdr>
    </w:div>
    <w:div w:id="516113926">
      <w:marLeft w:val="0"/>
      <w:marRight w:val="0"/>
      <w:marTop w:val="0"/>
      <w:marBottom w:val="0"/>
      <w:divBdr>
        <w:top w:val="none" w:sz="0" w:space="0" w:color="auto"/>
        <w:left w:val="none" w:sz="0" w:space="0" w:color="auto"/>
        <w:bottom w:val="none" w:sz="0" w:space="0" w:color="auto"/>
        <w:right w:val="none" w:sz="0" w:space="0" w:color="auto"/>
      </w:divBdr>
    </w:div>
    <w:div w:id="516165394">
      <w:marLeft w:val="0"/>
      <w:marRight w:val="0"/>
      <w:marTop w:val="0"/>
      <w:marBottom w:val="0"/>
      <w:divBdr>
        <w:top w:val="none" w:sz="0" w:space="0" w:color="auto"/>
        <w:left w:val="none" w:sz="0" w:space="0" w:color="auto"/>
        <w:bottom w:val="none" w:sz="0" w:space="0" w:color="auto"/>
        <w:right w:val="none" w:sz="0" w:space="0" w:color="auto"/>
      </w:divBdr>
    </w:div>
    <w:div w:id="516383468">
      <w:marLeft w:val="0"/>
      <w:marRight w:val="0"/>
      <w:marTop w:val="0"/>
      <w:marBottom w:val="0"/>
      <w:divBdr>
        <w:top w:val="none" w:sz="0" w:space="0" w:color="auto"/>
        <w:left w:val="none" w:sz="0" w:space="0" w:color="auto"/>
        <w:bottom w:val="none" w:sz="0" w:space="0" w:color="auto"/>
        <w:right w:val="none" w:sz="0" w:space="0" w:color="auto"/>
      </w:divBdr>
    </w:div>
    <w:div w:id="516503275">
      <w:marLeft w:val="0"/>
      <w:marRight w:val="0"/>
      <w:marTop w:val="0"/>
      <w:marBottom w:val="0"/>
      <w:divBdr>
        <w:top w:val="none" w:sz="0" w:space="0" w:color="auto"/>
        <w:left w:val="none" w:sz="0" w:space="0" w:color="auto"/>
        <w:bottom w:val="none" w:sz="0" w:space="0" w:color="auto"/>
        <w:right w:val="none" w:sz="0" w:space="0" w:color="auto"/>
      </w:divBdr>
    </w:div>
    <w:div w:id="516579216">
      <w:marLeft w:val="0"/>
      <w:marRight w:val="0"/>
      <w:marTop w:val="0"/>
      <w:marBottom w:val="0"/>
      <w:divBdr>
        <w:top w:val="none" w:sz="0" w:space="0" w:color="auto"/>
        <w:left w:val="none" w:sz="0" w:space="0" w:color="auto"/>
        <w:bottom w:val="none" w:sz="0" w:space="0" w:color="auto"/>
        <w:right w:val="none" w:sz="0" w:space="0" w:color="auto"/>
      </w:divBdr>
    </w:div>
    <w:div w:id="516770683">
      <w:marLeft w:val="0"/>
      <w:marRight w:val="0"/>
      <w:marTop w:val="0"/>
      <w:marBottom w:val="0"/>
      <w:divBdr>
        <w:top w:val="none" w:sz="0" w:space="0" w:color="auto"/>
        <w:left w:val="none" w:sz="0" w:space="0" w:color="auto"/>
        <w:bottom w:val="none" w:sz="0" w:space="0" w:color="auto"/>
        <w:right w:val="none" w:sz="0" w:space="0" w:color="auto"/>
      </w:divBdr>
    </w:div>
    <w:div w:id="516771632">
      <w:marLeft w:val="0"/>
      <w:marRight w:val="0"/>
      <w:marTop w:val="0"/>
      <w:marBottom w:val="0"/>
      <w:divBdr>
        <w:top w:val="none" w:sz="0" w:space="0" w:color="auto"/>
        <w:left w:val="none" w:sz="0" w:space="0" w:color="auto"/>
        <w:bottom w:val="none" w:sz="0" w:space="0" w:color="auto"/>
        <w:right w:val="none" w:sz="0" w:space="0" w:color="auto"/>
      </w:divBdr>
    </w:div>
    <w:div w:id="517084868">
      <w:marLeft w:val="0"/>
      <w:marRight w:val="0"/>
      <w:marTop w:val="0"/>
      <w:marBottom w:val="0"/>
      <w:divBdr>
        <w:top w:val="none" w:sz="0" w:space="0" w:color="auto"/>
        <w:left w:val="none" w:sz="0" w:space="0" w:color="auto"/>
        <w:bottom w:val="none" w:sz="0" w:space="0" w:color="auto"/>
        <w:right w:val="none" w:sz="0" w:space="0" w:color="auto"/>
      </w:divBdr>
    </w:div>
    <w:div w:id="517156577">
      <w:marLeft w:val="0"/>
      <w:marRight w:val="0"/>
      <w:marTop w:val="0"/>
      <w:marBottom w:val="0"/>
      <w:divBdr>
        <w:top w:val="none" w:sz="0" w:space="0" w:color="auto"/>
        <w:left w:val="none" w:sz="0" w:space="0" w:color="auto"/>
        <w:bottom w:val="none" w:sz="0" w:space="0" w:color="auto"/>
        <w:right w:val="none" w:sz="0" w:space="0" w:color="auto"/>
      </w:divBdr>
    </w:div>
    <w:div w:id="517425978">
      <w:marLeft w:val="0"/>
      <w:marRight w:val="0"/>
      <w:marTop w:val="0"/>
      <w:marBottom w:val="0"/>
      <w:divBdr>
        <w:top w:val="none" w:sz="0" w:space="0" w:color="auto"/>
        <w:left w:val="none" w:sz="0" w:space="0" w:color="auto"/>
        <w:bottom w:val="none" w:sz="0" w:space="0" w:color="auto"/>
        <w:right w:val="none" w:sz="0" w:space="0" w:color="auto"/>
      </w:divBdr>
    </w:div>
    <w:div w:id="517544192">
      <w:marLeft w:val="0"/>
      <w:marRight w:val="0"/>
      <w:marTop w:val="0"/>
      <w:marBottom w:val="0"/>
      <w:divBdr>
        <w:top w:val="none" w:sz="0" w:space="0" w:color="auto"/>
        <w:left w:val="none" w:sz="0" w:space="0" w:color="auto"/>
        <w:bottom w:val="none" w:sz="0" w:space="0" w:color="auto"/>
        <w:right w:val="none" w:sz="0" w:space="0" w:color="auto"/>
      </w:divBdr>
    </w:div>
    <w:div w:id="517693973">
      <w:marLeft w:val="0"/>
      <w:marRight w:val="0"/>
      <w:marTop w:val="0"/>
      <w:marBottom w:val="0"/>
      <w:divBdr>
        <w:top w:val="none" w:sz="0" w:space="0" w:color="auto"/>
        <w:left w:val="none" w:sz="0" w:space="0" w:color="auto"/>
        <w:bottom w:val="none" w:sz="0" w:space="0" w:color="auto"/>
        <w:right w:val="none" w:sz="0" w:space="0" w:color="auto"/>
      </w:divBdr>
    </w:div>
    <w:div w:id="517886188">
      <w:marLeft w:val="0"/>
      <w:marRight w:val="0"/>
      <w:marTop w:val="0"/>
      <w:marBottom w:val="0"/>
      <w:divBdr>
        <w:top w:val="none" w:sz="0" w:space="0" w:color="auto"/>
        <w:left w:val="none" w:sz="0" w:space="0" w:color="auto"/>
        <w:bottom w:val="none" w:sz="0" w:space="0" w:color="auto"/>
        <w:right w:val="none" w:sz="0" w:space="0" w:color="auto"/>
      </w:divBdr>
    </w:div>
    <w:div w:id="517935945">
      <w:marLeft w:val="0"/>
      <w:marRight w:val="0"/>
      <w:marTop w:val="0"/>
      <w:marBottom w:val="0"/>
      <w:divBdr>
        <w:top w:val="none" w:sz="0" w:space="0" w:color="auto"/>
        <w:left w:val="none" w:sz="0" w:space="0" w:color="auto"/>
        <w:bottom w:val="none" w:sz="0" w:space="0" w:color="auto"/>
        <w:right w:val="none" w:sz="0" w:space="0" w:color="auto"/>
      </w:divBdr>
    </w:div>
    <w:div w:id="518349834">
      <w:marLeft w:val="0"/>
      <w:marRight w:val="0"/>
      <w:marTop w:val="0"/>
      <w:marBottom w:val="0"/>
      <w:divBdr>
        <w:top w:val="none" w:sz="0" w:space="0" w:color="auto"/>
        <w:left w:val="none" w:sz="0" w:space="0" w:color="auto"/>
        <w:bottom w:val="none" w:sz="0" w:space="0" w:color="auto"/>
        <w:right w:val="none" w:sz="0" w:space="0" w:color="auto"/>
      </w:divBdr>
    </w:div>
    <w:div w:id="518465977">
      <w:marLeft w:val="0"/>
      <w:marRight w:val="0"/>
      <w:marTop w:val="0"/>
      <w:marBottom w:val="0"/>
      <w:divBdr>
        <w:top w:val="none" w:sz="0" w:space="0" w:color="auto"/>
        <w:left w:val="none" w:sz="0" w:space="0" w:color="auto"/>
        <w:bottom w:val="none" w:sz="0" w:space="0" w:color="auto"/>
        <w:right w:val="none" w:sz="0" w:space="0" w:color="auto"/>
      </w:divBdr>
    </w:div>
    <w:div w:id="518545992">
      <w:marLeft w:val="0"/>
      <w:marRight w:val="0"/>
      <w:marTop w:val="0"/>
      <w:marBottom w:val="0"/>
      <w:divBdr>
        <w:top w:val="none" w:sz="0" w:space="0" w:color="auto"/>
        <w:left w:val="none" w:sz="0" w:space="0" w:color="auto"/>
        <w:bottom w:val="none" w:sz="0" w:space="0" w:color="auto"/>
        <w:right w:val="none" w:sz="0" w:space="0" w:color="auto"/>
      </w:divBdr>
    </w:div>
    <w:div w:id="518589009">
      <w:marLeft w:val="0"/>
      <w:marRight w:val="0"/>
      <w:marTop w:val="0"/>
      <w:marBottom w:val="0"/>
      <w:divBdr>
        <w:top w:val="none" w:sz="0" w:space="0" w:color="auto"/>
        <w:left w:val="none" w:sz="0" w:space="0" w:color="auto"/>
        <w:bottom w:val="none" w:sz="0" w:space="0" w:color="auto"/>
        <w:right w:val="none" w:sz="0" w:space="0" w:color="auto"/>
      </w:divBdr>
    </w:div>
    <w:div w:id="518738798">
      <w:marLeft w:val="0"/>
      <w:marRight w:val="0"/>
      <w:marTop w:val="0"/>
      <w:marBottom w:val="0"/>
      <w:divBdr>
        <w:top w:val="none" w:sz="0" w:space="0" w:color="auto"/>
        <w:left w:val="none" w:sz="0" w:space="0" w:color="auto"/>
        <w:bottom w:val="none" w:sz="0" w:space="0" w:color="auto"/>
        <w:right w:val="none" w:sz="0" w:space="0" w:color="auto"/>
      </w:divBdr>
    </w:div>
    <w:div w:id="518932153">
      <w:marLeft w:val="0"/>
      <w:marRight w:val="0"/>
      <w:marTop w:val="0"/>
      <w:marBottom w:val="0"/>
      <w:divBdr>
        <w:top w:val="none" w:sz="0" w:space="0" w:color="auto"/>
        <w:left w:val="none" w:sz="0" w:space="0" w:color="auto"/>
        <w:bottom w:val="none" w:sz="0" w:space="0" w:color="auto"/>
        <w:right w:val="none" w:sz="0" w:space="0" w:color="auto"/>
      </w:divBdr>
    </w:div>
    <w:div w:id="519271929">
      <w:marLeft w:val="0"/>
      <w:marRight w:val="0"/>
      <w:marTop w:val="0"/>
      <w:marBottom w:val="0"/>
      <w:divBdr>
        <w:top w:val="none" w:sz="0" w:space="0" w:color="auto"/>
        <w:left w:val="none" w:sz="0" w:space="0" w:color="auto"/>
        <w:bottom w:val="none" w:sz="0" w:space="0" w:color="auto"/>
        <w:right w:val="none" w:sz="0" w:space="0" w:color="auto"/>
      </w:divBdr>
    </w:div>
    <w:div w:id="519389588">
      <w:marLeft w:val="0"/>
      <w:marRight w:val="0"/>
      <w:marTop w:val="0"/>
      <w:marBottom w:val="0"/>
      <w:divBdr>
        <w:top w:val="none" w:sz="0" w:space="0" w:color="auto"/>
        <w:left w:val="none" w:sz="0" w:space="0" w:color="auto"/>
        <w:bottom w:val="none" w:sz="0" w:space="0" w:color="auto"/>
        <w:right w:val="none" w:sz="0" w:space="0" w:color="auto"/>
      </w:divBdr>
    </w:div>
    <w:div w:id="519389875">
      <w:marLeft w:val="0"/>
      <w:marRight w:val="0"/>
      <w:marTop w:val="0"/>
      <w:marBottom w:val="0"/>
      <w:divBdr>
        <w:top w:val="none" w:sz="0" w:space="0" w:color="auto"/>
        <w:left w:val="none" w:sz="0" w:space="0" w:color="auto"/>
        <w:bottom w:val="none" w:sz="0" w:space="0" w:color="auto"/>
        <w:right w:val="none" w:sz="0" w:space="0" w:color="auto"/>
      </w:divBdr>
    </w:div>
    <w:div w:id="519704221">
      <w:marLeft w:val="0"/>
      <w:marRight w:val="0"/>
      <w:marTop w:val="0"/>
      <w:marBottom w:val="0"/>
      <w:divBdr>
        <w:top w:val="none" w:sz="0" w:space="0" w:color="auto"/>
        <w:left w:val="none" w:sz="0" w:space="0" w:color="auto"/>
        <w:bottom w:val="none" w:sz="0" w:space="0" w:color="auto"/>
        <w:right w:val="none" w:sz="0" w:space="0" w:color="auto"/>
      </w:divBdr>
    </w:div>
    <w:div w:id="519927692">
      <w:marLeft w:val="0"/>
      <w:marRight w:val="0"/>
      <w:marTop w:val="0"/>
      <w:marBottom w:val="0"/>
      <w:divBdr>
        <w:top w:val="none" w:sz="0" w:space="0" w:color="auto"/>
        <w:left w:val="none" w:sz="0" w:space="0" w:color="auto"/>
        <w:bottom w:val="none" w:sz="0" w:space="0" w:color="auto"/>
        <w:right w:val="none" w:sz="0" w:space="0" w:color="auto"/>
      </w:divBdr>
    </w:div>
    <w:div w:id="519970134">
      <w:marLeft w:val="0"/>
      <w:marRight w:val="0"/>
      <w:marTop w:val="0"/>
      <w:marBottom w:val="0"/>
      <w:divBdr>
        <w:top w:val="none" w:sz="0" w:space="0" w:color="auto"/>
        <w:left w:val="none" w:sz="0" w:space="0" w:color="auto"/>
        <w:bottom w:val="none" w:sz="0" w:space="0" w:color="auto"/>
        <w:right w:val="none" w:sz="0" w:space="0" w:color="auto"/>
      </w:divBdr>
    </w:div>
    <w:div w:id="519970533">
      <w:marLeft w:val="0"/>
      <w:marRight w:val="0"/>
      <w:marTop w:val="0"/>
      <w:marBottom w:val="0"/>
      <w:divBdr>
        <w:top w:val="none" w:sz="0" w:space="0" w:color="auto"/>
        <w:left w:val="none" w:sz="0" w:space="0" w:color="auto"/>
        <w:bottom w:val="none" w:sz="0" w:space="0" w:color="auto"/>
        <w:right w:val="none" w:sz="0" w:space="0" w:color="auto"/>
      </w:divBdr>
    </w:div>
    <w:div w:id="519978859">
      <w:marLeft w:val="0"/>
      <w:marRight w:val="0"/>
      <w:marTop w:val="0"/>
      <w:marBottom w:val="0"/>
      <w:divBdr>
        <w:top w:val="none" w:sz="0" w:space="0" w:color="auto"/>
        <w:left w:val="none" w:sz="0" w:space="0" w:color="auto"/>
        <w:bottom w:val="none" w:sz="0" w:space="0" w:color="auto"/>
        <w:right w:val="none" w:sz="0" w:space="0" w:color="auto"/>
      </w:divBdr>
    </w:div>
    <w:div w:id="520167990">
      <w:marLeft w:val="0"/>
      <w:marRight w:val="0"/>
      <w:marTop w:val="0"/>
      <w:marBottom w:val="0"/>
      <w:divBdr>
        <w:top w:val="none" w:sz="0" w:space="0" w:color="auto"/>
        <w:left w:val="none" w:sz="0" w:space="0" w:color="auto"/>
        <w:bottom w:val="none" w:sz="0" w:space="0" w:color="auto"/>
        <w:right w:val="none" w:sz="0" w:space="0" w:color="auto"/>
      </w:divBdr>
    </w:div>
    <w:div w:id="520356299">
      <w:marLeft w:val="0"/>
      <w:marRight w:val="0"/>
      <w:marTop w:val="0"/>
      <w:marBottom w:val="0"/>
      <w:divBdr>
        <w:top w:val="none" w:sz="0" w:space="0" w:color="auto"/>
        <w:left w:val="none" w:sz="0" w:space="0" w:color="auto"/>
        <w:bottom w:val="none" w:sz="0" w:space="0" w:color="auto"/>
        <w:right w:val="none" w:sz="0" w:space="0" w:color="auto"/>
      </w:divBdr>
    </w:div>
    <w:div w:id="520629075">
      <w:marLeft w:val="0"/>
      <w:marRight w:val="0"/>
      <w:marTop w:val="0"/>
      <w:marBottom w:val="0"/>
      <w:divBdr>
        <w:top w:val="none" w:sz="0" w:space="0" w:color="auto"/>
        <w:left w:val="none" w:sz="0" w:space="0" w:color="auto"/>
        <w:bottom w:val="none" w:sz="0" w:space="0" w:color="auto"/>
        <w:right w:val="none" w:sz="0" w:space="0" w:color="auto"/>
      </w:divBdr>
    </w:div>
    <w:div w:id="520706156">
      <w:marLeft w:val="0"/>
      <w:marRight w:val="0"/>
      <w:marTop w:val="0"/>
      <w:marBottom w:val="0"/>
      <w:divBdr>
        <w:top w:val="none" w:sz="0" w:space="0" w:color="auto"/>
        <w:left w:val="none" w:sz="0" w:space="0" w:color="auto"/>
        <w:bottom w:val="none" w:sz="0" w:space="0" w:color="auto"/>
        <w:right w:val="none" w:sz="0" w:space="0" w:color="auto"/>
      </w:divBdr>
    </w:div>
    <w:div w:id="520781583">
      <w:marLeft w:val="0"/>
      <w:marRight w:val="0"/>
      <w:marTop w:val="0"/>
      <w:marBottom w:val="0"/>
      <w:divBdr>
        <w:top w:val="none" w:sz="0" w:space="0" w:color="auto"/>
        <w:left w:val="none" w:sz="0" w:space="0" w:color="auto"/>
        <w:bottom w:val="none" w:sz="0" w:space="0" w:color="auto"/>
        <w:right w:val="none" w:sz="0" w:space="0" w:color="auto"/>
      </w:divBdr>
    </w:div>
    <w:div w:id="520823200">
      <w:marLeft w:val="0"/>
      <w:marRight w:val="0"/>
      <w:marTop w:val="0"/>
      <w:marBottom w:val="0"/>
      <w:divBdr>
        <w:top w:val="none" w:sz="0" w:space="0" w:color="auto"/>
        <w:left w:val="none" w:sz="0" w:space="0" w:color="auto"/>
        <w:bottom w:val="none" w:sz="0" w:space="0" w:color="auto"/>
        <w:right w:val="none" w:sz="0" w:space="0" w:color="auto"/>
      </w:divBdr>
    </w:div>
    <w:div w:id="520902354">
      <w:marLeft w:val="0"/>
      <w:marRight w:val="0"/>
      <w:marTop w:val="0"/>
      <w:marBottom w:val="0"/>
      <w:divBdr>
        <w:top w:val="none" w:sz="0" w:space="0" w:color="auto"/>
        <w:left w:val="none" w:sz="0" w:space="0" w:color="auto"/>
        <w:bottom w:val="none" w:sz="0" w:space="0" w:color="auto"/>
        <w:right w:val="none" w:sz="0" w:space="0" w:color="auto"/>
      </w:divBdr>
    </w:div>
    <w:div w:id="520978022">
      <w:marLeft w:val="0"/>
      <w:marRight w:val="0"/>
      <w:marTop w:val="0"/>
      <w:marBottom w:val="0"/>
      <w:divBdr>
        <w:top w:val="none" w:sz="0" w:space="0" w:color="auto"/>
        <w:left w:val="none" w:sz="0" w:space="0" w:color="auto"/>
        <w:bottom w:val="none" w:sz="0" w:space="0" w:color="auto"/>
        <w:right w:val="none" w:sz="0" w:space="0" w:color="auto"/>
      </w:divBdr>
    </w:div>
    <w:div w:id="521166880">
      <w:marLeft w:val="0"/>
      <w:marRight w:val="0"/>
      <w:marTop w:val="0"/>
      <w:marBottom w:val="0"/>
      <w:divBdr>
        <w:top w:val="none" w:sz="0" w:space="0" w:color="auto"/>
        <w:left w:val="none" w:sz="0" w:space="0" w:color="auto"/>
        <w:bottom w:val="none" w:sz="0" w:space="0" w:color="auto"/>
        <w:right w:val="none" w:sz="0" w:space="0" w:color="auto"/>
      </w:divBdr>
    </w:div>
    <w:div w:id="521167742">
      <w:marLeft w:val="0"/>
      <w:marRight w:val="0"/>
      <w:marTop w:val="0"/>
      <w:marBottom w:val="0"/>
      <w:divBdr>
        <w:top w:val="none" w:sz="0" w:space="0" w:color="auto"/>
        <w:left w:val="none" w:sz="0" w:space="0" w:color="auto"/>
        <w:bottom w:val="none" w:sz="0" w:space="0" w:color="auto"/>
        <w:right w:val="none" w:sz="0" w:space="0" w:color="auto"/>
      </w:divBdr>
    </w:div>
    <w:div w:id="521240268">
      <w:marLeft w:val="0"/>
      <w:marRight w:val="0"/>
      <w:marTop w:val="0"/>
      <w:marBottom w:val="0"/>
      <w:divBdr>
        <w:top w:val="none" w:sz="0" w:space="0" w:color="auto"/>
        <w:left w:val="none" w:sz="0" w:space="0" w:color="auto"/>
        <w:bottom w:val="none" w:sz="0" w:space="0" w:color="auto"/>
        <w:right w:val="none" w:sz="0" w:space="0" w:color="auto"/>
      </w:divBdr>
    </w:div>
    <w:div w:id="521668737">
      <w:marLeft w:val="0"/>
      <w:marRight w:val="0"/>
      <w:marTop w:val="0"/>
      <w:marBottom w:val="0"/>
      <w:divBdr>
        <w:top w:val="none" w:sz="0" w:space="0" w:color="auto"/>
        <w:left w:val="none" w:sz="0" w:space="0" w:color="auto"/>
        <w:bottom w:val="none" w:sz="0" w:space="0" w:color="auto"/>
        <w:right w:val="none" w:sz="0" w:space="0" w:color="auto"/>
      </w:divBdr>
    </w:div>
    <w:div w:id="521668986">
      <w:marLeft w:val="0"/>
      <w:marRight w:val="0"/>
      <w:marTop w:val="0"/>
      <w:marBottom w:val="0"/>
      <w:divBdr>
        <w:top w:val="none" w:sz="0" w:space="0" w:color="auto"/>
        <w:left w:val="none" w:sz="0" w:space="0" w:color="auto"/>
        <w:bottom w:val="none" w:sz="0" w:space="0" w:color="auto"/>
        <w:right w:val="none" w:sz="0" w:space="0" w:color="auto"/>
      </w:divBdr>
    </w:div>
    <w:div w:id="521868323">
      <w:marLeft w:val="0"/>
      <w:marRight w:val="0"/>
      <w:marTop w:val="0"/>
      <w:marBottom w:val="0"/>
      <w:divBdr>
        <w:top w:val="none" w:sz="0" w:space="0" w:color="auto"/>
        <w:left w:val="none" w:sz="0" w:space="0" w:color="auto"/>
        <w:bottom w:val="none" w:sz="0" w:space="0" w:color="auto"/>
        <w:right w:val="none" w:sz="0" w:space="0" w:color="auto"/>
      </w:divBdr>
    </w:div>
    <w:div w:id="522472610">
      <w:marLeft w:val="0"/>
      <w:marRight w:val="0"/>
      <w:marTop w:val="0"/>
      <w:marBottom w:val="0"/>
      <w:divBdr>
        <w:top w:val="none" w:sz="0" w:space="0" w:color="auto"/>
        <w:left w:val="none" w:sz="0" w:space="0" w:color="auto"/>
        <w:bottom w:val="none" w:sz="0" w:space="0" w:color="auto"/>
        <w:right w:val="none" w:sz="0" w:space="0" w:color="auto"/>
      </w:divBdr>
    </w:div>
    <w:div w:id="522671573">
      <w:marLeft w:val="0"/>
      <w:marRight w:val="0"/>
      <w:marTop w:val="0"/>
      <w:marBottom w:val="0"/>
      <w:divBdr>
        <w:top w:val="none" w:sz="0" w:space="0" w:color="auto"/>
        <w:left w:val="none" w:sz="0" w:space="0" w:color="auto"/>
        <w:bottom w:val="none" w:sz="0" w:space="0" w:color="auto"/>
        <w:right w:val="none" w:sz="0" w:space="0" w:color="auto"/>
      </w:divBdr>
    </w:div>
    <w:div w:id="522741632">
      <w:marLeft w:val="0"/>
      <w:marRight w:val="0"/>
      <w:marTop w:val="0"/>
      <w:marBottom w:val="0"/>
      <w:divBdr>
        <w:top w:val="none" w:sz="0" w:space="0" w:color="auto"/>
        <w:left w:val="none" w:sz="0" w:space="0" w:color="auto"/>
        <w:bottom w:val="none" w:sz="0" w:space="0" w:color="auto"/>
        <w:right w:val="none" w:sz="0" w:space="0" w:color="auto"/>
      </w:divBdr>
    </w:div>
    <w:div w:id="522861495">
      <w:marLeft w:val="0"/>
      <w:marRight w:val="0"/>
      <w:marTop w:val="0"/>
      <w:marBottom w:val="0"/>
      <w:divBdr>
        <w:top w:val="none" w:sz="0" w:space="0" w:color="auto"/>
        <w:left w:val="none" w:sz="0" w:space="0" w:color="auto"/>
        <w:bottom w:val="none" w:sz="0" w:space="0" w:color="auto"/>
        <w:right w:val="none" w:sz="0" w:space="0" w:color="auto"/>
      </w:divBdr>
    </w:div>
    <w:div w:id="522936674">
      <w:marLeft w:val="0"/>
      <w:marRight w:val="0"/>
      <w:marTop w:val="0"/>
      <w:marBottom w:val="0"/>
      <w:divBdr>
        <w:top w:val="none" w:sz="0" w:space="0" w:color="auto"/>
        <w:left w:val="none" w:sz="0" w:space="0" w:color="auto"/>
        <w:bottom w:val="none" w:sz="0" w:space="0" w:color="auto"/>
        <w:right w:val="none" w:sz="0" w:space="0" w:color="auto"/>
      </w:divBdr>
    </w:div>
    <w:div w:id="522981316">
      <w:marLeft w:val="0"/>
      <w:marRight w:val="0"/>
      <w:marTop w:val="0"/>
      <w:marBottom w:val="0"/>
      <w:divBdr>
        <w:top w:val="none" w:sz="0" w:space="0" w:color="auto"/>
        <w:left w:val="none" w:sz="0" w:space="0" w:color="auto"/>
        <w:bottom w:val="none" w:sz="0" w:space="0" w:color="auto"/>
        <w:right w:val="none" w:sz="0" w:space="0" w:color="auto"/>
      </w:divBdr>
    </w:div>
    <w:div w:id="523591230">
      <w:marLeft w:val="0"/>
      <w:marRight w:val="0"/>
      <w:marTop w:val="0"/>
      <w:marBottom w:val="0"/>
      <w:divBdr>
        <w:top w:val="none" w:sz="0" w:space="0" w:color="auto"/>
        <w:left w:val="none" w:sz="0" w:space="0" w:color="auto"/>
        <w:bottom w:val="none" w:sz="0" w:space="0" w:color="auto"/>
        <w:right w:val="none" w:sz="0" w:space="0" w:color="auto"/>
      </w:divBdr>
    </w:div>
    <w:div w:id="523716029">
      <w:marLeft w:val="0"/>
      <w:marRight w:val="0"/>
      <w:marTop w:val="0"/>
      <w:marBottom w:val="0"/>
      <w:divBdr>
        <w:top w:val="none" w:sz="0" w:space="0" w:color="auto"/>
        <w:left w:val="none" w:sz="0" w:space="0" w:color="auto"/>
        <w:bottom w:val="none" w:sz="0" w:space="0" w:color="auto"/>
        <w:right w:val="none" w:sz="0" w:space="0" w:color="auto"/>
      </w:divBdr>
    </w:div>
    <w:div w:id="524176926">
      <w:marLeft w:val="0"/>
      <w:marRight w:val="0"/>
      <w:marTop w:val="0"/>
      <w:marBottom w:val="0"/>
      <w:divBdr>
        <w:top w:val="none" w:sz="0" w:space="0" w:color="auto"/>
        <w:left w:val="none" w:sz="0" w:space="0" w:color="auto"/>
        <w:bottom w:val="none" w:sz="0" w:space="0" w:color="auto"/>
        <w:right w:val="none" w:sz="0" w:space="0" w:color="auto"/>
      </w:divBdr>
    </w:div>
    <w:div w:id="524248486">
      <w:marLeft w:val="0"/>
      <w:marRight w:val="0"/>
      <w:marTop w:val="0"/>
      <w:marBottom w:val="0"/>
      <w:divBdr>
        <w:top w:val="none" w:sz="0" w:space="0" w:color="auto"/>
        <w:left w:val="none" w:sz="0" w:space="0" w:color="auto"/>
        <w:bottom w:val="none" w:sz="0" w:space="0" w:color="auto"/>
        <w:right w:val="none" w:sz="0" w:space="0" w:color="auto"/>
      </w:divBdr>
    </w:div>
    <w:div w:id="524442075">
      <w:marLeft w:val="0"/>
      <w:marRight w:val="0"/>
      <w:marTop w:val="0"/>
      <w:marBottom w:val="0"/>
      <w:divBdr>
        <w:top w:val="none" w:sz="0" w:space="0" w:color="auto"/>
        <w:left w:val="none" w:sz="0" w:space="0" w:color="auto"/>
        <w:bottom w:val="none" w:sz="0" w:space="0" w:color="auto"/>
        <w:right w:val="none" w:sz="0" w:space="0" w:color="auto"/>
      </w:divBdr>
    </w:div>
    <w:div w:id="524753824">
      <w:marLeft w:val="0"/>
      <w:marRight w:val="0"/>
      <w:marTop w:val="0"/>
      <w:marBottom w:val="0"/>
      <w:divBdr>
        <w:top w:val="none" w:sz="0" w:space="0" w:color="auto"/>
        <w:left w:val="none" w:sz="0" w:space="0" w:color="auto"/>
        <w:bottom w:val="none" w:sz="0" w:space="0" w:color="auto"/>
        <w:right w:val="none" w:sz="0" w:space="0" w:color="auto"/>
      </w:divBdr>
    </w:div>
    <w:div w:id="524945249">
      <w:marLeft w:val="0"/>
      <w:marRight w:val="0"/>
      <w:marTop w:val="0"/>
      <w:marBottom w:val="0"/>
      <w:divBdr>
        <w:top w:val="none" w:sz="0" w:space="0" w:color="auto"/>
        <w:left w:val="none" w:sz="0" w:space="0" w:color="auto"/>
        <w:bottom w:val="none" w:sz="0" w:space="0" w:color="auto"/>
        <w:right w:val="none" w:sz="0" w:space="0" w:color="auto"/>
      </w:divBdr>
    </w:div>
    <w:div w:id="525485914">
      <w:marLeft w:val="0"/>
      <w:marRight w:val="0"/>
      <w:marTop w:val="0"/>
      <w:marBottom w:val="0"/>
      <w:divBdr>
        <w:top w:val="none" w:sz="0" w:space="0" w:color="auto"/>
        <w:left w:val="none" w:sz="0" w:space="0" w:color="auto"/>
        <w:bottom w:val="none" w:sz="0" w:space="0" w:color="auto"/>
        <w:right w:val="none" w:sz="0" w:space="0" w:color="auto"/>
      </w:divBdr>
    </w:div>
    <w:div w:id="526136415">
      <w:marLeft w:val="0"/>
      <w:marRight w:val="0"/>
      <w:marTop w:val="0"/>
      <w:marBottom w:val="0"/>
      <w:divBdr>
        <w:top w:val="none" w:sz="0" w:space="0" w:color="auto"/>
        <w:left w:val="none" w:sz="0" w:space="0" w:color="auto"/>
        <w:bottom w:val="none" w:sz="0" w:space="0" w:color="auto"/>
        <w:right w:val="none" w:sz="0" w:space="0" w:color="auto"/>
      </w:divBdr>
    </w:div>
    <w:div w:id="526330632">
      <w:marLeft w:val="0"/>
      <w:marRight w:val="0"/>
      <w:marTop w:val="0"/>
      <w:marBottom w:val="0"/>
      <w:divBdr>
        <w:top w:val="none" w:sz="0" w:space="0" w:color="auto"/>
        <w:left w:val="none" w:sz="0" w:space="0" w:color="auto"/>
        <w:bottom w:val="none" w:sz="0" w:space="0" w:color="auto"/>
        <w:right w:val="none" w:sz="0" w:space="0" w:color="auto"/>
      </w:divBdr>
    </w:div>
    <w:div w:id="526332183">
      <w:marLeft w:val="0"/>
      <w:marRight w:val="0"/>
      <w:marTop w:val="0"/>
      <w:marBottom w:val="0"/>
      <w:divBdr>
        <w:top w:val="none" w:sz="0" w:space="0" w:color="auto"/>
        <w:left w:val="none" w:sz="0" w:space="0" w:color="auto"/>
        <w:bottom w:val="none" w:sz="0" w:space="0" w:color="auto"/>
        <w:right w:val="none" w:sz="0" w:space="0" w:color="auto"/>
      </w:divBdr>
    </w:div>
    <w:div w:id="526333861">
      <w:marLeft w:val="0"/>
      <w:marRight w:val="0"/>
      <w:marTop w:val="0"/>
      <w:marBottom w:val="0"/>
      <w:divBdr>
        <w:top w:val="none" w:sz="0" w:space="0" w:color="auto"/>
        <w:left w:val="none" w:sz="0" w:space="0" w:color="auto"/>
        <w:bottom w:val="none" w:sz="0" w:space="0" w:color="auto"/>
        <w:right w:val="none" w:sz="0" w:space="0" w:color="auto"/>
      </w:divBdr>
    </w:div>
    <w:div w:id="526648531">
      <w:marLeft w:val="0"/>
      <w:marRight w:val="0"/>
      <w:marTop w:val="0"/>
      <w:marBottom w:val="0"/>
      <w:divBdr>
        <w:top w:val="none" w:sz="0" w:space="0" w:color="auto"/>
        <w:left w:val="none" w:sz="0" w:space="0" w:color="auto"/>
        <w:bottom w:val="none" w:sz="0" w:space="0" w:color="auto"/>
        <w:right w:val="none" w:sz="0" w:space="0" w:color="auto"/>
      </w:divBdr>
    </w:div>
    <w:div w:id="526724340">
      <w:marLeft w:val="0"/>
      <w:marRight w:val="0"/>
      <w:marTop w:val="0"/>
      <w:marBottom w:val="0"/>
      <w:divBdr>
        <w:top w:val="none" w:sz="0" w:space="0" w:color="auto"/>
        <w:left w:val="none" w:sz="0" w:space="0" w:color="auto"/>
        <w:bottom w:val="none" w:sz="0" w:space="0" w:color="auto"/>
        <w:right w:val="none" w:sz="0" w:space="0" w:color="auto"/>
      </w:divBdr>
    </w:div>
    <w:div w:id="526875856">
      <w:marLeft w:val="0"/>
      <w:marRight w:val="0"/>
      <w:marTop w:val="0"/>
      <w:marBottom w:val="0"/>
      <w:divBdr>
        <w:top w:val="none" w:sz="0" w:space="0" w:color="auto"/>
        <w:left w:val="none" w:sz="0" w:space="0" w:color="auto"/>
        <w:bottom w:val="none" w:sz="0" w:space="0" w:color="auto"/>
        <w:right w:val="none" w:sz="0" w:space="0" w:color="auto"/>
      </w:divBdr>
    </w:div>
    <w:div w:id="527793027">
      <w:marLeft w:val="0"/>
      <w:marRight w:val="0"/>
      <w:marTop w:val="0"/>
      <w:marBottom w:val="0"/>
      <w:divBdr>
        <w:top w:val="none" w:sz="0" w:space="0" w:color="auto"/>
        <w:left w:val="none" w:sz="0" w:space="0" w:color="auto"/>
        <w:bottom w:val="none" w:sz="0" w:space="0" w:color="auto"/>
        <w:right w:val="none" w:sz="0" w:space="0" w:color="auto"/>
      </w:divBdr>
    </w:div>
    <w:div w:id="527833129">
      <w:marLeft w:val="0"/>
      <w:marRight w:val="0"/>
      <w:marTop w:val="0"/>
      <w:marBottom w:val="0"/>
      <w:divBdr>
        <w:top w:val="none" w:sz="0" w:space="0" w:color="auto"/>
        <w:left w:val="none" w:sz="0" w:space="0" w:color="auto"/>
        <w:bottom w:val="none" w:sz="0" w:space="0" w:color="auto"/>
        <w:right w:val="none" w:sz="0" w:space="0" w:color="auto"/>
      </w:divBdr>
    </w:div>
    <w:div w:id="527915298">
      <w:marLeft w:val="0"/>
      <w:marRight w:val="0"/>
      <w:marTop w:val="0"/>
      <w:marBottom w:val="0"/>
      <w:divBdr>
        <w:top w:val="none" w:sz="0" w:space="0" w:color="auto"/>
        <w:left w:val="none" w:sz="0" w:space="0" w:color="auto"/>
        <w:bottom w:val="none" w:sz="0" w:space="0" w:color="auto"/>
        <w:right w:val="none" w:sz="0" w:space="0" w:color="auto"/>
      </w:divBdr>
    </w:div>
    <w:div w:id="528109264">
      <w:marLeft w:val="0"/>
      <w:marRight w:val="0"/>
      <w:marTop w:val="0"/>
      <w:marBottom w:val="0"/>
      <w:divBdr>
        <w:top w:val="none" w:sz="0" w:space="0" w:color="auto"/>
        <w:left w:val="none" w:sz="0" w:space="0" w:color="auto"/>
        <w:bottom w:val="none" w:sz="0" w:space="0" w:color="auto"/>
        <w:right w:val="none" w:sz="0" w:space="0" w:color="auto"/>
      </w:divBdr>
    </w:div>
    <w:div w:id="528645546">
      <w:marLeft w:val="0"/>
      <w:marRight w:val="0"/>
      <w:marTop w:val="0"/>
      <w:marBottom w:val="0"/>
      <w:divBdr>
        <w:top w:val="none" w:sz="0" w:space="0" w:color="auto"/>
        <w:left w:val="none" w:sz="0" w:space="0" w:color="auto"/>
        <w:bottom w:val="none" w:sz="0" w:space="0" w:color="auto"/>
        <w:right w:val="none" w:sz="0" w:space="0" w:color="auto"/>
      </w:divBdr>
    </w:div>
    <w:div w:id="528761246">
      <w:marLeft w:val="0"/>
      <w:marRight w:val="0"/>
      <w:marTop w:val="0"/>
      <w:marBottom w:val="0"/>
      <w:divBdr>
        <w:top w:val="none" w:sz="0" w:space="0" w:color="auto"/>
        <w:left w:val="none" w:sz="0" w:space="0" w:color="auto"/>
        <w:bottom w:val="none" w:sz="0" w:space="0" w:color="auto"/>
        <w:right w:val="none" w:sz="0" w:space="0" w:color="auto"/>
      </w:divBdr>
    </w:div>
    <w:div w:id="528838555">
      <w:marLeft w:val="0"/>
      <w:marRight w:val="0"/>
      <w:marTop w:val="0"/>
      <w:marBottom w:val="0"/>
      <w:divBdr>
        <w:top w:val="none" w:sz="0" w:space="0" w:color="auto"/>
        <w:left w:val="none" w:sz="0" w:space="0" w:color="auto"/>
        <w:bottom w:val="none" w:sz="0" w:space="0" w:color="auto"/>
        <w:right w:val="none" w:sz="0" w:space="0" w:color="auto"/>
      </w:divBdr>
    </w:div>
    <w:div w:id="528953705">
      <w:marLeft w:val="0"/>
      <w:marRight w:val="0"/>
      <w:marTop w:val="0"/>
      <w:marBottom w:val="0"/>
      <w:divBdr>
        <w:top w:val="none" w:sz="0" w:space="0" w:color="auto"/>
        <w:left w:val="none" w:sz="0" w:space="0" w:color="auto"/>
        <w:bottom w:val="none" w:sz="0" w:space="0" w:color="auto"/>
        <w:right w:val="none" w:sz="0" w:space="0" w:color="auto"/>
      </w:divBdr>
    </w:div>
    <w:div w:id="528954324">
      <w:marLeft w:val="0"/>
      <w:marRight w:val="0"/>
      <w:marTop w:val="0"/>
      <w:marBottom w:val="0"/>
      <w:divBdr>
        <w:top w:val="none" w:sz="0" w:space="0" w:color="auto"/>
        <w:left w:val="none" w:sz="0" w:space="0" w:color="auto"/>
        <w:bottom w:val="none" w:sz="0" w:space="0" w:color="auto"/>
        <w:right w:val="none" w:sz="0" w:space="0" w:color="auto"/>
      </w:divBdr>
    </w:div>
    <w:div w:id="529072215">
      <w:marLeft w:val="0"/>
      <w:marRight w:val="0"/>
      <w:marTop w:val="0"/>
      <w:marBottom w:val="0"/>
      <w:divBdr>
        <w:top w:val="none" w:sz="0" w:space="0" w:color="auto"/>
        <w:left w:val="none" w:sz="0" w:space="0" w:color="auto"/>
        <w:bottom w:val="none" w:sz="0" w:space="0" w:color="auto"/>
        <w:right w:val="none" w:sz="0" w:space="0" w:color="auto"/>
      </w:divBdr>
    </w:div>
    <w:div w:id="529149484">
      <w:marLeft w:val="0"/>
      <w:marRight w:val="0"/>
      <w:marTop w:val="0"/>
      <w:marBottom w:val="0"/>
      <w:divBdr>
        <w:top w:val="none" w:sz="0" w:space="0" w:color="auto"/>
        <w:left w:val="none" w:sz="0" w:space="0" w:color="auto"/>
        <w:bottom w:val="none" w:sz="0" w:space="0" w:color="auto"/>
        <w:right w:val="none" w:sz="0" w:space="0" w:color="auto"/>
      </w:divBdr>
    </w:div>
    <w:div w:id="529221065">
      <w:marLeft w:val="0"/>
      <w:marRight w:val="0"/>
      <w:marTop w:val="0"/>
      <w:marBottom w:val="0"/>
      <w:divBdr>
        <w:top w:val="none" w:sz="0" w:space="0" w:color="auto"/>
        <w:left w:val="none" w:sz="0" w:space="0" w:color="auto"/>
        <w:bottom w:val="none" w:sz="0" w:space="0" w:color="auto"/>
        <w:right w:val="none" w:sz="0" w:space="0" w:color="auto"/>
      </w:divBdr>
    </w:div>
    <w:div w:id="529494083">
      <w:marLeft w:val="0"/>
      <w:marRight w:val="0"/>
      <w:marTop w:val="0"/>
      <w:marBottom w:val="0"/>
      <w:divBdr>
        <w:top w:val="none" w:sz="0" w:space="0" w:color="auto"/>
        <w:left w:val="none" w:sz="0" w:space="0" w:color="auto"/>
        <w:bottom w:val="none" w:sz="0" w:space="0" w:color="auto"/>
        <w:right w:val="none" w:sz="0" w:space="0" w:color="auto"/>
      </w:divBdr>
    </w:div>
    <w:div w:id="529732616">
      <w:marLeft w:val="0"/>
      <w:marRight w:val="0"/>
      <w:marTop w:val="0"/>
      <w:marBottom w:val="0"/>
      <w:divBdr>
        <w:top w:val="none" w:sz="0" w:space="0" w:color="auto"/>
        <w:left w:val="none" w:sz="0" w:space="0" w:color="auto"/>
        <w:bottom w:val="none" w:sz="0" w:space="0" w:color="auto"/>
        <w:right w:val="none" w:sz="0" w:space="0" w:color="auto"/>
      </w:divBdr>
    </w:div>
    <w:div w:id="529800463">
      <w:marLeft w:val="0"/>
      <w:marRight w:val="0"/>
      <w:marTop w:val="0"/>
      <w:marBottom w:val="0"/>
      <w:divBdr>
        <w:top w:val="none" w:sz="0" w:space="0" w:color="auto"/>
        <w:left w:val="none" w:sz="0" w:space="0" w:color="auto"/>
        <w:bottom w:val="none" w:sz="0" w:space="0" w:color="auto"/>
        <w:right w:val="none" w:sz="0" w:space="0" w:color="auto"/>
      </w:divBdr>
    </w:div>
    <w:div w:id="529955304">
      <w:marLeft w:val="0"/>
      <w:marRight w:val="0"/>
      <w:marTop w:val="0"/>
      <w:marBottom w:val="0"/>
      <w:divBdr>
        <w:top w:val="none" w:sz="0" w:space="0" w:color="auto"/>
        <w:left w:val="none" w:sz="0" w:space="0" w:color="auto"/>
        <w:bottom w:val="none" w:sz="0" w:space="0" w:color="auto"/>
        <w:right w:val="none" w:sz="0" w:space="0" w:color="auto"/>
      </w:divBdr>
    </w:div>
    <w:div w:id="530193812">
      <w:marLeft w:val="0"/>
      <w:marRight w:val="0"/>
      <w:marTop w:val="0"/>
      <w:marBottom w:val="0"/>
      <w:divBdr>
        <w:top w:val="none" w:sz="0" w:space="0" w:color="auto"/>
        <w:left w:val="none" w:sz="0" w:space="0" w:color="auto"/>
        <w:bottom w:val="none" w:sz="0" w:space="0" w:color="auto"/>
        <w:right w:val="none" w:sz="0" w:space="0" w:color="auto"/>
      </w:divBdr>
    </w:div>
    <w:div w:id="530461994">
      <w:marLeft w:val="0"/>
      <w:marRight w:val="0"/>
      <w:marTop w:val="0"/>
      <w:marBottom w:val="0"/>
      <w:divBdr>
        <w:top w:val="none" w:sz="0" w:space="0" w:color="auto"/>
        <w:left w:val="none" w:sz="0" w:space="0" w:color="auto"/>
        <w:bottom w:val="none" w:sz="0" w:space="0" w:color="auto"/>
        <w:right w:val="none" w:sz="0" w:space="0" w:color="auto"/>
      </w:divBdr>
    </w:div>
    <w:div w:id="530651935">
      <w:marLeft w:val="0"/>
      <w:marRight w:val="0"/>
      <w:marTop w:val="0"/>
      <w:marBottom w:val="0"/>
      <w:divBdr>
        <w:top w:val="none" w:sz="0" w:space="0" w:color="auto"/>
        <w:left w:val="none" w:sz="0" w:space="0" w:color="auto"/>
        <w:bottom w:val="none" w:sz="0" w:space="0" w:color="auto"/>
        <w:right w:val="none" w:sz="0" w:space="0" w:color="auto"/>
      </w:divBdr>
    </w:div>
    <w:div w:id="530842942">
      <w:marLeft w:val="0"/>
      <w:marRight w:val="0"/>
      <w:marTop w:val="0"/>
      <w:marBottom w:val="0"/>
      <w:divBdr>
        <w:top w:val="none" w:sz="0" w:space="0" w:color="auto"/>
        <w:left w:val="none" w:sz="0" w:space="0" w:color="auto"/>
        <w:bottom w:val="none" w:sz="0" w:space="0" w:color="auto"/>
        <w:right w:val="none" w:sz="0" w:space="0" w:color="auto"/>
      </w:divBdr>
    </w:div>
    <w:div w:id="530995561">
      <w:marLeft w:val="0"/>
      <w:marRight w:val="0"/>
      <w:marTop w:val="0"/>
      <w:marBottom w:val="0"/>
      <w:divBdr>
        <w:top w:val="none" w:sz="0" w:space="0" w:color="auto"/>
        <w:left w:val="none" w:sz="0" w:space="0" w:color="auto"/>
        <w:bottom w:val="none" w:sz="0" w:space="0" w:color="auto"/>
        <w:right w:val="none" w:sz="0" w:space="0" w:color="auto"/>
      </w:divBdr>
    </w:div>
    <w:div w:id="531267019">
      <w:marLeft w:val="0"/>
      <w:marRight w:val="0"/>
      <w:marTop w:val="0"/>
      <w:marBottom w:val="0"/>
      <w:divBdr>
        <w:top w:val="none" w:sz="0" w:space="0" w:color="auto"/>
        <w:left w:val="none" w:sz="0" w:space="0" w:color="auto"/>
        <w:bottom w:val="none" w:sz="0" w:space="0" w:color="auto"/>
        <w:right w:val="none" w:sz="0" w:space="0" w:color="auto"/>
      </w:divBdr>
    </w:div>
    <w:div w:id="531307913">
      <w:marLeft w:val="0"/>
      <w:marRight w:val="0"/>
      <w:marTop w:val="0"/>
      <w:marBottom w:val="0"/>
      <w:divBdr>
        <w:top w:val="none" w:sz="0" w:space="0" w:color="auto"/>
        <w:left w:val="none" w:sz="0" w:space="0" w:color="auto"/>
        <w:bottom w:val="none" w:sz="0" w:space="0" w:color="auto"/>
        <w:right w:val="none" w:sz="0" w:space="0" w:color="auto"/>
      </w:divBdr>
    </w:div>
    <w:div w:id="531387228">
      <w:marLeft w:val="0"/>
      <w:marRight w:val="0"/>
      <w:marTop w:val="0"/>
      <w:marBottom w:val="0"/>
      <w:divBdr>
        <w:top w:val="none" w:sz="0" w:space="0" w:color="auto"/>
        <w:left w:val="none" w:sz="0" w:space="0" w:color="auto"/>
        <w:bottom w:val="none" w:sz="0" w:space="0" w:color="auto"/>
        <w:right w:val="none" w:sz="0" w:space="0" w:color="auto"/>
      </w:divBdr>
    </w:div>
    <w:div w:id="531458877">
      <w:marLeft w:val="0"/>
      <w:marRight w:val="0"/>
      <w:marTop w:val="0"/>
      <w:marBottom w:val="0"/>
      <w:divBdr>
        <w:top w:val="none" w:sz="0" w:space="0" w:color="auto"/>
        <w:left w:val="none" w:sz="0" w:space="0" w:color="auto"/>
        <w:bottom w:val="none" w:sz="0" w:space="0" w:color="auto"/>
        <w:right w:val="none" w:sz="0" w:space="0" w:color="auto"/>
      </w:divBdr>
    </w:div>
    <w:div w:id="531574815">
      <w:marLeft w:val="0"/>
      <w:marRight w:val="0"/>
      <w:marTop w:val="0"/>
      <w:marBottom w:val="0"/>
      <w:divBdr>
        <w:top w:val="none" w:sz="0" w:space="0" w:color="auto"/>
        <w:left w:val="none" w:sz="0" w:space="0" w:color="auto"/>
        <w:bottom w:val="none" w:sz="0" w:space="0" w:color="auto"/>
        <w:right w:val="none" w:sz="0" w:space="0" w:color="auto"/>
      </w:divBdr>
    </w:div>
    <w:div w:id="531840272">
      <w:marLeft w:val="0"/>
      <w:marRight w:val="0"/>
      <w:marTop w:val="0"/>
      <w:marBottom w:val="0"/>
      <w:divBdr>
        <w:top w:val="none" w:sz="0" w:space="0" w:color="auto"/>
        <w:left w:val="none" w:sz="0" w:space="0" w:color="auto"/>
        <w:bottom w:val="none" w:sz="0" w:space="0" w:color="auto"/>
        <w:right w:val="none" w:sz="0" w:space="0" w:color="auto"/>
      </w:divBdr>
    </w:div>
    <w:div w:id="532229757">
      <w:marLeft w:val="0"/>
      <w:marRight w:val="0"/>
      <w:marTop w:val="0"/>
      <w:marBottom w:val="0"/>
      <w:divBdr>
        <w:top w:val="none" w:sz="0" w:space="0" w:color="auto"/>
        <w:left w:val="none" w:sz="0" w:space="0" w:color="auto"/>
        <w:bottom w:val="none" w:sz="0" w:space="0" w:color="auto"/>
        <w:right w:val="none" w:sz="0" w:space="0" w:color="auto"/>
      </w:divBdr>
    </w:div>
    <w:div w:id="532310544">
      <w:marLeft w:val="0"/>
      <w:marRight w:val="0"/>
      <w:marTop w:val="0"/>
      <w:marBottom w:val="0"/>
      <w:divBdr>
        <w:top w:val="none" w:sz="0" w:space="0" w:color="auto"/>
        <w:left w:val="none" w:sz="0" w:space="0" w:color="auto"/>
        <w:bottom w:val="none" w:sz="0" w:space="0" w:color="auto"/>
        <w:right w:val="none" w:sz="0" w:space="0" w:color="auto"/>
      </w:divBdr>
    </w:div>
    <w:div w:id="532310824">
      <w:marLeft w:val="0"/>
      <w:marRight w:val="0"/>
      <w:marTop w:val="0"/>
      <w:marBottom w:val="0"/>
      <w:divBdr>
        <w:top w:val="none" w:sz="0" w:space="0" w:color="auto"/>
        <w:left w:val="none" w:sz="0" w:space="0" w:color="auto"/>
        <w:bottom w:val="none" w:sz="0" w:space="0" w:color="auto"/>
        <w:right w:val="none" w:sz="0" w:space="0" w:color="auto"/>
      </w:divBdr>
    </w:div>
    <w:div w:id="532428679">
      <w:marLeft w:val="0"/>
      <w:marRight w:val="0"/>
      <w:marTop w:val="0"/>
      <w:marBottom w:val="0"/>
      <w:divBdr>
        <w:top w:val="none" w:sz="0" w:space="0" w:color="auto"/>
        <w:left w:val="none" w:sz="0" w:space="0" w:color="auto"/>
        <w:bottom w:val="none" w:sz="0" w:space="0" w:color="auto"/>
        <w:right w:val="none" w:sz="0" w:space="0" w:color="auto"/>
      </w:divBdr>
    </w:div>
    <w:div w:id="532501899">
      <w:marLeft w:val="0"/>
      <w:marRight w:val="0"/>
      <w:marTop w:val="0"/>
      <w:marBottom w:val="0"/>
      <w:divBdr>
        <w:top w:val="none" w:sz="0" w:space="0" w:color="auto"/>
        <w:left w:val="none" w:sz="0" w:space="0" w:color="auto"/>
        <w:bottom w:val="none" w:sz="0" w:space="0" w:color="auto"/>
        <w:right w:val="none" w:sz="0" w:space="0" w:color="auto"/>
      </w:divBdr>
    </w:div>
    <w:div w:id="532578131">
      <w:marLeft w:val="0"/>
      <w:marRight w:val="0"/>
      <w:marTop w:val="0"/>
      <w:marBottom w:val="0"/>
      <w:divBdr>
        <w:top w:val="none" w:sz="0" w:space="0" w:color="auto"/>
        <w:left w:val="none" w:sz="0" w:space="0" w:color="auto"/>
        <w:bottom w:val="none" w:sz="0" w:space="0" w:color="auto"/>
        <w:right w:val="none" w:sz="0" w:space="0" w:color="auto"/>
      </w:divBdr>
    </w:div>
    <w:div w:id="532769763">
      <w:marLeft w:val="0"/>
      <w:marRight w:val="0"/>
      <w:marTop w:val="0"/>
      <w:marBottom w:val="0"/>
      <w:divBdr>
        <w:top w:val="none" w:sz="0" w:space="0" w:color="auto"/>
        <w:left w:val="none" w:sz="0" w:space="0" w:color="auto"/>
        <w:bottom w:val="none" w:sz="0" w:space="0" w:color="auto"/>
        <w:right w:val="none" w:sz="0" w:space="0" w:color="auto"/>
      </w:divBdr>
    </w:div>
    <w:div w:id="532771049">
      <w:marLeft w:val="0"/>
      <w:marRight w:val="0"/>
      <w:marTop w:val="0"/>
      <w:marBottom w:val="0"/>
      <w:divBdr>
        <w:top w:val="none" w:sz="0" w:space="0" w:color="auto"/>
        <w:left w:val="none" w:sz="0" w:space="0" w:color="auto"/>
        <w:bottom w:val="none" w:sz="0" w:space="0" w:color="auto"/>
        <w:right w:val="none" w:sz="0" w:space="0" w:color="auto"/>
      </w:divBdr>
    </w:div>
    <w:div w:id="532813925">
      <w:marLeft w:val="0"/>
      <w:marRight w:val="0"/>
      <w:marTop w:val="0"/>
      <w:marBottom w:val="0"/>
      <w:divBdr>
        <w:top w:val="none" w:sz="0" w:space="0" w:color="auto"/>
        <w:left w:val="none" w:sz="0" w:space="0" w:color="auto"/>
        <w:bottom w:val="none" w:sz="0" w:space="0" w:color="auto"/>
        <w:right w:val="none" w:sz="0" w:space="0" w:color="auto"/>
      </w:divBdr>
    </w:div>
    <w:div w:id="533539643">
      <w:marLeft w:val="0"/>
      <w:marRight w:val="0"/>
      <w:marTop w:val="0"/>
      <w:marBottom w:val="0"/>
      <w:divBdr>
        <w:top w:val="none" w:sz="0" w:space="0" w:color="auto"/>
        <w:left w:val="none" w:sz="0" w:space="0" w:color="auto"/>
        <w:bottom w:val="none" w:sz="0" w:space="0" w:color="auto"/>
        <w:right w:val="none" w:sz="0" w:space="0" w:color="auto"/>
      </w:divBdr>
    </w:div>
    <w:div w:id="533735017">
      <w:marLeft w:val="0"/>
      <w:marRight w:val="0"/>
      <w:marTop w:val="0"/>
      <w:marBottom w:val="0"/>
      <w:divBdr>
        <w:top w:val="none" w:sz="0" w:space="0" w:color="auto"/>
        <w:left w:val="none" w:sz="0" w:space="0" w:color="auto"/>
        <w:bottom w:val="none" w:sz="0" w:space="0" w:color="auto"/>
        <w:right w:val="none" w:sz="0" w:space="0" w:color="auto"/>
      </w:divBdr>
    </w:div>
    <w:div w:id="533811351">
      <w:marLeft w:val="0"/>
      <w:marRight w:val="0"/>
      <w:marTop w:val="0"/>
      <w:marBottom w:val="0"/>
      <w:divBdr>
        <w:top w:val="none" w:sz="0" w:space="0" w:color="auto"/>
        <w:left w:val="none" w:sz="0" w:space="0" w:color="auto"/>
        <w:bottom w:val="none" w:sz="0" w:space="0" w:color="auto"/>
        <w:right w:val="none" w:sz="0" w:space="0" w:color="auto"/>
      </w:divBdr>
    </w:div>
    <w:div w:id="534082548">
      <w:marLeft w:val="0"/>
      <w:marRight w:val="0"/>
      <w:marTop w:val="0"/>
      <w:marBottom w:val="0"/>
      <w:divBdr>
        <w:top w:val="none" w:sz="0" w:space="0" w:color="auto"/>
        <w:left w:val="none" w:sz="0" w:space="0" w:color="auto"/>
        <w:bottom w:val="none" w:sz="0" w:space="0" w:color="auto"/>
        <w:right w:val="none" w:sz="0" w:space="0" w:color="auto"/>
      </w:divBdr>
    </w:div>
    <w:div w:id="534150281">
      <w:marLeft w:val="0"/>
      <w:marRight w:val="0"/>
      <w:marTop w:val="0"/>
      <w:marBottom w:val="0"/>
      <w:divBdr>
        <w:top w:val="none" w:sz="0" w:space="0" w:color="auto"/>
        <w:left w:val="none" w:sz="0" w:space="0" w:color="auto"/>
        <w:bottom w:val="none" w:sz="0" w:space="0" w:color="auto"/>
        <w:right w:val="none" w:sz="0" w:space="0" w:color="auto"/>
      </w:divBdr>
    </w:div>
    <w:div w:id="534195916">
      <w:marLeft w:val="0"/>
      <w:marRight w:val="0"/>
      <w:marTop w:val="0"/>
      <w:marBottom w:val="0"/>
      <w:divBdr>
        <w:top w:val="none" w:sz="0" w:space="0" w:color="auto"/>
        <w:left w:val="none" w:sz="0" w:space="0" w:color="auto"/>
        <w:bottom w:val="none" w:sz="0" w:space="0" w:color="auto"/>
        <w:right w:val="none" w:sz="0" w:space="0" w:color="auto"/>
      </w:divBdr>
    </w:div>
    <w:div w:id="534268654">
      <w:marLeft w:val="0"/>
      <w:marRight w:val="0"/>
      <w:marTop w:val="0"/>
      <w:marBottom w:val="0"/>
      <w:divBdr>
        <w:top w:val="none" w:sz="0" w:space="0" w:color="auto"/>
        <w:left w:val="none" w:sz="0" w:space="0" w:color="auto"/>
        <w:bottom w:val="none" w:sz="0" w:space="0" w:color="auto"/>
        <w:right w:val="none" w:sz="0" w:space="0" w:color="auto"/>
      </w:divBdr>
    </w:div>
    <w:div w:id="534277112">
      <w:marLeft w:val="0"/>
      <w:marRight w:val="0"/>
      <w:marTop w:val="0"/>
      <w:marBottom w:val="0"/>
      <w:divBdr>
        <w:top w:val="none" w:sz="0" w:space="0" w:color="auto"/>
        <w:left w:val="none" w:sz="0" w:space="0" w:color="auto"/>
        <w:bottom w:val="none" w:sz="0" w:space="0" w:color="auto"/>
        <w:right w:val="none" w:sz="0" w:space="0" w:color="auto"/>
      </w:divBdr>
    </w:div>
    <w:div w:id="534315500">
      <w:marLeft w:val="0"/>
      <w:marRight w:val="0"/>
      <w:marTop w:val="0"/>
      <w:marBottom w:val="0"/>
      <w:divBdr>
        <w:top w:val="none" w:sz="0" w:space="0" w:color="auto"/>
        <w:left w:val="none" w:sz="0" w:space="0" w:color="auto"/>
        <w:bottom w:val="none" w:sz="0" w:space="0" w:color="auto"/>
        <w:right w:val="none" w:sz="0" w:space="0" w:color="auto"/>
      </w:divBdr>
    </w:div>
    <w:div w:id="535046651">
      <w:marLeft w:val="0"/>
      <w:marRight w:val="0"/>
      <w:marTop w:val="0"/>
      <w:marBottom w:val="0"/>
      <w:divBdr>
        <w:top w:val="none" w:sz="0" w:space="0" w:color="auto"/>
        <w:left w:val="none" w:sz="0" w:space="0" w:color="auto"/>
        <w:bottom w:val="none" w:sz="0" w:space="0" w:color="auto"/>
        <w:right w:val="none" w:sz="0" w:space="0" w:color="auto"/>
      </w:divBdr>
    </w:div>
    <w:div w:id="535430373">
      <w:marLeft w:val="0"/>
      <w:marRight w:val="0"/>
      <w:marTop w:val="0"/>
      <w:marBottom w:val="0"/>
      <w:divBdr>
        <w:top w:val="none" w:sz="0" w:space="0" w:color="auto"/>
        <w:left w:val="none" w:sz="0" w:space="0" w:color="auto"/>
        <w:bottom w:val="none" w:sz="0" w:space="0" w:color="auto"/>
        <w:right w:val="none" w:sz="0" w:space="0" w:color="auto"/>
      </w:divBdr>
    </w:div>
    <w:div w:id="535626518">
      <w:marLeft w:val="0"/>
      <w:marRight w:val="0"/>
      <w:marTop w:val="0"/>
      <w:marBottom w:val="0"/>
      <w:divBdr>
        <w:top w:val="none" w:sz="0" w:space="0" w:color="auto"/>
        <w:left w:val="none" w:sz="0" w:space="0" w:color="auto"/>
        <w:bottom w:val="none" w:sz="0" w:space="0" w:color="auto"/>
        <w:right w:val="none" w:sz="0" w:space="0" w:color="auto"/>
      </w:divBdr>
    </w:div>
    <w:div w:id="535656447">
      <w:marLeft w:val="0"/>
      <w:marRight w:val="0"/>
      <w:marTop w:val="0"/>
      <w:marBottom w:val="0"/>
      <w:divBdr>
        <w:top w:val="none" w:sz="0" w:space="0" w:color="auto"/>
        <w:left w:val="none" w:sz="0" w:space="0" w:color="auto"/>
        <w:bottom w:val="none" w:sz="0" w:space="0" w:color="auto"/>
        <w:right w:val="none" w:sz="0" w:space="0" w:color="auto"/>
      </w:divBdr>
    </w:div>
    <w:div w:id="535656652">
      <w:marLeft w:val="0"/>
      <w:marRight w:val="0"/>
      <w:marTop w:val="0"/>
      <w:marBottom w:val="0"/>
      <w:divBdr>
        <w:top w:val="none" w:sz="0" w:space="0" w:color="auto"/>
        <w:left w:val="none" w:sz="0" w:space="0" w:color="auto"/>
        <w:bottom w:val="none" w:sz="0" w:space="0" w:color="auto"/>
        <w:right w:val="none" w:sz="0" w:space="0" w:color="auto"/>
      </w:divBdr>
    </w:div>
    <w:div w:id="535696024">
      <w:marLeft w:val="0"/>
      <w:marRight w:val="0"/>
      <w:marTop w:val="0"/>
      <w:marBottom w:val="0"/>
      <w:divBdr>
        <w:top w:val="none" w:sz="0" w:space="0" w:color="auto"/>
        <w:left w:val="none" w:sz="0" w:space="0" w:color="auto"/>
        <w:bottom w:val="none" w:sz="0" w:space="0" w:color="auto"/>
        <w:right w:val="none" w:sz="0" w:space="0" w:color="auto"/>
      </w:divBdr>
    </w:div>
    <w:div w:id="535847204">
      <w:marLeft w:val="0"/>
      <w:marRight w:val="0"/>
      <w:marTop w:val="0"/>
      <w:marBottom w:val="0"/>
      <w:divBdr>
        <w:top w:val="none" w:sz="0" w:space="0" w:color="auto"/>
        <w:left w:val="none" w:sz="0" w:space="0" w:color="auto"/>
        <w:bottom w:val="none" w:sz="0" w:space="0" w:color="auto"/>
        <w:right w:val="none" w:sz="0" w:space="0" w:color="auto"/>
      </w:divBdr>
    </w:div>
    <w:div w:id="535972852">
      <w:marLeft w:val="0"/>
      <w:marRight w:val="0"/>
      <w:marTop w:val="0"/>
      <w:marBottom w:val="0"/>
      <w:divBdr>
        <w:top w:val="none" w:sz="0" w:space="0" w:color="auto"/>
        <w:left w:val="none" w:sz="0" w:space="0" w:color="auto"/>
        <w:bottom w:val="none" w:sz="0" w:space="0" w:color="auto"/>
        <w:right w:val="none" w:sz="0" w:space="0" w:color="auto"/>
      </w:divBdr>
    </w:div>
    <w:div w:id="536115457">
      <w:marLeft w:val="0"/>
      <w:marRight w:val="0"/>
      <w:marTop w:val="0"/>
      <w:marBottom w:val="0"/>
      <w:divBdr>
        <w:top w:val="none" w:sz="0" w:space="0" w:color="auto"/>
        <w:left w:val="none" w:sz="0" w:space="0" w:color="auto"/>
        <w:bottom w:val="none" w:sz="0" w:space="0" w:color="auto"/>
        <w:right w:val="none" w:sz="0" w:space="0" w:color="auto"/>
      </w:divBdr>
    </w:div>
    <w:div w:id="536161516">
      <w:marLeft w:val="0"/>
      <w:marRight w:val="0"/>
      <w:marTop w:val="0"/>
      <w:marBottom w:val="0"/>
      <w:divBdr>
        <w:top w:val="none" w:sz="0" w:space="0" w:color="auto"/>
        <w:left w:val="none" w:sz="0" w:space="0" w:color="auto"/>
        <w:bottom w:val="none" w:sz="0" w:space="0" w:color="auto"/>
        <w:right w:val="none" w:sz="0" w:space="0" w:color="auto"/>
      </w:divBdr>
    </w:div>
    <w:div w:id="536309228">
      <w:marLeft w:val="0"/>
      <w:marRight w:val="0"/>
      <w:marTop w:val="0"/>
      <w:marBottom w:val="0"/>
      <w:divBdr>
        <w:top w:val="none" w:sz="0" w:space="0" w:color="auto"/>
        <w:left w:val="none" w:sz="0" w:space="0" w:color="auto"/>
        <w:bottom w:val="none" w:sz="0" w:space="0" w:color="auto"/>
        <w:right w:val="none" w:sz="0" w:space="0" w:color="auto"/>
      </w:divBdr>
    </w:div>
    <w:div w:id="537351761">
      <w:marLeft w:val="0"/>
      <w:marRight w:val="0"/>
      <w:marTop w:val="0"/>
      <w:marBottom w:val="0"/>
      <w:divBdr>
        <w:top w:val="none" w:sz="0" w:space="0" w:color="auto"/>
        <w:left w:val="none" w:sz="0" w:space="0" w:color="auto"/>
        <w:bottom w:val="none" w:sz="0" w:space="0" w:color="auto"/>
        <w:right w:val="none" w:sz="0" w:space="0" w:color="auto"/>
      </w:divBdr>
    </w:div>
    <w:div w:id="537357019">
      <w:marLeft w:val="0"/>
      <w:marRight w:val="0"/>
      <w:marTop w:val="0"/>
      <w:marBottom w:val="0"/>
      <w:divBdr>
        <w:top w:val="none" w:sz="0" w:space="0" w:color="auto"/>
        <w:left w:val="none" w:sz="0" w:space="0" w:color="auto"/>
        <w:bottom w:val="none" w:sz="0" w:space="0" w:color="auto"/>
        <w:right w:val="none" w:sz="0" w:space="0" w:color="auto"/>
      </w:divBdr>
    </w:div>
    <w:div w:id="537619394">
      <w:marLeft w:val="0"/>
      <w:marRight w:val="0"/>
      <w:marTop w:val="0"/>
      <w:marBottom w:val="0"/>
      <w:divBdr>
        <w:top w:val="none" w:sz="0" w:space="0" w:color="auto"/>
        <w:left w:val="none" w:sz="0" w:space="0" w:color="auto"/>
        <w:bottom w:val="none" w:sz="0" w:space="0" w:color="auto"/>
        <w:right w:val="none" w:sz="0" w:space="0" w:color="auto"/>
      </w:divBdr>
    </w:div>
    <w:div w:id="537859892">
      <w:marLeft w:val="0"/>
      <w:marRight w:val="0"/>
      <w:marTop w:val="0"/>
      <w:marBottom w:val="0"/>
      <w:divBdr>
        <w:top w:val="none" w:sz="0" w:space="0" w:color="auto"/>
        <w:left w:val="none" w:sz="0" w:space="0" w:color="auto"/>
        <w:bottom w:val="none" w:sz="0" w:space="0" w:color="auto"/>
        <w:right w:val="none" w:sz="0" w:space="0" w:color="auto"/>
      </w:divBdr>
    </w:div>
    <w:div w:id="538052300">
      <w:marLeft w:val="0"/>
      <w:marRight w:val="0"/>
      <w:marTop w:val="0"/>
      <w:marBottom w:val="0"/>
      <w:divBdr>
        <w:top w:val="none" w:sz="0" w:space="0" w:color="auto"/>
        <w:left w:val="none" w:sz="0" w:space="0" w:color="auto"/>
        <w:bottom w:val="none" w:sz="0" w:space="0" w:color="auto"/>
        <w:right w:val="none" w:sz="0" w:space="0" w:color="auto"/>
      </w:divBdr>
    </w:div>
    <w:div w:id="538782720">
      <w:marLeft w:val="0"/>
      <w:marRight w:val="0"/>
      <w:marTop w:val="0"/>
      <w:marBottom w:val="0"/>
      <w:divBdr>
        <w:top w:val="none" w:sz="0" w:space="0" w:color="auto"/>
        <w:left w:val="none" w:sz="0" w:space="0" w:color="auto"/>
        <w:bottom w:val="none" w:sz="0" w:space="0" w:color="auto"/>
        <w:right w:val="none" w:sz="0" w:space="0" w:color="auto"/>
      </w:divBdr>
    </w:div>
    <w:div w:id="539167181">
      <w:marLeft w:val="0"/>
      <w:marRight w:val="0"/>
      <w:marTop w:val="0"/>
      <w:marBottom w:val="0"/>
      <w:divBdr>
        <w:top w:val="none" w:sz="0" w:space="0" w:color="auto"/>
        <w:left w:val="none" w:sz="0" w:space="0" w:color="auto"/>
        <w:bottom w:val="none" w:sz="0" w:space="0" w:color="auto"/>
        <w:right w:val="none" w:sz="0" w:space="0" w:color="auto"/>
      </w:divBdr>
    </w:div>
    <w:div w:id="539320655">
      <w:marLeft w:val="0"/>
      <w:marRight w:val="0"/>
      <w:marTop w:val="0"/>
      <w:marBottom w:val="0"/>
      <w:divBdr>
        <w:top w:val="none" w:sz="0" w:space="0" w:color="auto"/>
        <w:left w:val="none" w:sz="0" w:space="0" w:color="auto"/>
        <w:bottom w:val="none" w:sz="0" w:space="0" w:color="auto"/>
        <w:right w:val="none" w:sz="0" w:space="0" w:color="auto"/>
      </w:divBdr>
    </w:div>
    <w:div w:id="539324098">
      <w:marLeft w:val="0"/>
      <w:marRight w:val="0"/>
      <w:marTop w:val="0"/>
      <w:marBottom w:val="0"/>
      <w:divBdr>
        <w:top w:val="none" w:sz="0" w:space="0" w:color="auto"/>
        <w:left w:val="none" w:sz="0" w:space="0" w:color="auto"/>
        <w:bottom w:val="none" w:sz="0" w:space="0" w:color="auto"/>
        <w:right w:val="none" w:sz="0" w:space="0" w:color="auto"/>
      </w:divBdr>
    </w:div>
    <w:div w:id="539517367">
      <w:marLeft w:val="0"/>
      <w:marRight w:val="0"/>
      <w:marTop w:val="0"/>
      <w:marBottom w:val="0"/>
      <w:divBdr>
        <w:top w:val="none" w:sz="0" w:space="0" w:color="auto"/>
        <w:left w:val="none" w:sz="0" w:space="0" w:color="auto"/>
        <w:bottom w:val="none" w:sz="0" w:space="0" w:color="auto"/>
        <w:right w:val="none" w:sz="0" w:space="0" w:color="auto"/>
      </w:divBdr>
    </w:div>
    <w:div w:id="539630774">
      <w:marLeft w:val="0"/>
      <w:marRight w:val="0"/>
      <w:marTop w:val="0"/>
      <w:marBottom w:val="0"/>
      <w:divBdr>
        <w:top w:val="none" w:sz="0" w:space="0" w:color="auto"/>
        <w:left w:val="none" w:sz="0" w:space="0" w:color="auto"/>
        <w:bottom w:val="none" w:sz="0" w:space="0" w:color="auto"/>
        <w:right w:val="none" w:sz="0" w:space="0" w:color="auto"/>
      </w:divBdr>
    </w:div>
    <w:div w:id="539633562">
      <w:marLeft w:val="0"/>
      <w:marRight w:val="0"/>
      <w:marTop w:val="0"/>
      <w:marBottom w:val="0"/>
      <w:divBdr>
        <w:top w:val="none" w:sz="0" w:space="0" w:color="auto"/>
        <w:left w:val="none" w:sz="0" w:space="0" w:color="auto"/>
        <w:bottom w:val="none" w:sz="0" w:space="0" w:color="auto"/>
        <w:right w:val="none" w:sz="0" w:space="0" w:color="auto"/>
      </w:divBdr>
    </w:div>
    <w:div w:id="539825838">
      <w:marLeft w:val="0"/>
      <w:marRight w:val="0"/>
      <w:marTop w:val="0"/>
      <w:marBottom w:val="0"/>
      <w:divBdr>
        <w:top w:val="none" w:sz="0" w:space="0" w:color="auto"/>
        <w:left w:val="none" w:sz="0" w:space="0" w:color="auto"/>
        <w:bottom w:val="none" w:sz="0" w:space="0" w:color="auto"/>
        <w:right w:val="none" w:sz="0" w:space="0" w:color="auto"/>
      </w:divBdr>
    </w:div>
    <w:div w:id="540091949">
      <w:marLeft w:val="0"/>
      <w:marRight w:val="0"/>
      <w:marTop w:val="0"/>
      <w:marBottom w:val="0"/>
      <w:divBdr>
        <w:top w:val="none" w:sz="0" w:space="0" w:color="auto"/>
        <w:left w:val="none" w:sz="0" w:space="0" w:color="auto"/>
        <w:bottom w:val="none" w:sz="0" w:space="0" w:color="auto"/>
        <w:right w:val="none" w:sz="0" w:space="0" w:color="auto"/>
      </w:divBdr>
    </w:div>
    <w:div w:id="540282925">
      <w:marLeft w:val="0"/>
      <w:marRight w:val="0"/>
      <w:marTop w:val="0"/>
      <w:marBottom w:val="0"/>
      <w:divBdr>
        <w:top w:val="none" w:sz="0" w:space="0" w:color="auto"/>
        <w:left w:val="none" w:sz="0" w:space="0" w:color="auto"/>
        <w:bottom w:val="none" w:sz="0" w:space="0" w:color="auto"/>
        <w:right w:val="none" w:sz="0" w:space="0" w:color="auto"/>
      </w:divBdr>
    </w:div>
    <w:div w:id="540627813">
      <w:marLeft w:val="0"/>
      <w:marRight w:val="0"/>
      <w:marTop w:val="0"/>
      <w:marBottom w:val="0"/>
      <w:divBdr>
        <w:top w:val="none" w:sz="0" w:space="0" w:color="auto"/>
        <w:left w:val="none" w:sz="0" w:space="0" w:color="auto"/>
        <w:bottom w:val="none" w:sz="0" w:space="0" w:color="auto"/>
        <w:right w:val="none" w:sz="0" w:space="0" w:color="auto"/>
      </w:divBdr>
    </w:div>
    <w:div w:id="540826754">
      <w:marLeft w:val="0"/>
      <w:marRight w:val="0"/>
      <w:marTop w:val="0"/>
      <w:marBottom w:val="0"/>
      <w:divBdr>
        <w:top w:val="none" w:sz="0" w:space="0" w:color="auto"/>
        <w:left w:val="none" w:sz="0" w:space="0" w:color="auto"/>
        <w:bottom w:val="none" w:sz="0" w:space="0" w:color="auto"/>
        <w:right w:val="none" w:sz="0" w:space="0" w:color="auto"/>
      </w:divBdr>
    </w:div>
    <w:div w:id="540829303">
      <w:marLeft w:val="0"/>
      <w:marRight w:val="0"/>
      <w:marTop w:val="0"/>
      <w:marBottom w:val="0"/>
      <w:divBdr>
        <w:top w:val="none" w:sz="0" w:space="0" w:color="auto"/>
        <w:left w:val="none" w:sz="0" w:space="0" w:color="auto"/>
        <w:bottom w:val="none" w:sz="0" w:space="0" w:color="auto"/>
        <w:right w:val="none" w:sz="0" w:space="0" w:color="auto"/>
      </w:divBdr>
    </w:div>
    <w:div w:id="540939065">
      <w:marLeft w:val="0"/>
      <w:marRight w:val="0"/>
      <w:marTop w:val="0"/>
      <w:marBottom w:val="0"/>
      <w:divBdr>
        <w:top w:val="none" w:sz="0" w:space="0" w:color="auto"/>
        <w:left w:val="none" w:sz="0" w:space="0" w:color="auto"/>
        <w:bottom w:val="none" w:sz="0" w:space="0" w:color="auto"/>
        <w:right w:val="none" w:sz="0" w:space="0" w:color="auto"/>
      </w:divBdr>
    </w:div>
    <w:div w:id="541332070">
      <w:marLeft w:val="0"/>
      <w:marRight w:val="0"/>
      <w:marTop w:val="0"/>
      <w:marBottom w:val="0"/>
      <w:divBdr>
        <w:top w:val="none" w:sz="0" w:space="0" w:color="auto"/>
        <w:left w:val="none" w:sz="0" w:space="0" w:color="auto"/>
        <w:bottom w:val="none" w:sz="0" w:space="0" w:color="auto"/>
        <w:right w:val="none" w:sz="0" w:space="0" w:color="auto"/>
      </w:divBdr>
    </w:div>
    <w:div w:id="541482169">
      <w:marLeft w:val="0"/>
      <w:marRight w:val="0"/>
      <w:marTop w:val="0"/>
      <w:marBottom w:val="0"/>
      <w:divBdr>
        <w:top w:val="none" w:sz="0" w:space="0" w:color="auto"/>
        <w:left w:val="none" w:sz="0" w:space="0" w:color="auto"/>
        <w:bottom w:val="none" w:sz="0" w:space="0" w:color="auto"/>
        <w:right w:val="none" w:sz="0" w:space="0" w:color="auto"/>
      </w:divBdr>
    </w:div>
    <w:div w:id="541597497">
      <w:marLeft w:val="0"/>
      <w:marRight w:val="0"/>
      <w:marTop w:val="0"/>
      <w:marBottom w:val="0"/>
      <w:divBdr>
        <w:top w:val="none" w:sz="0" w:space="0" w:color="auto"/>
        <w:left w:val="none" w:sz="0" w:space="0" w:color="auto"/>
        <w:bottom w:val="none" w:sz="0" w:space="0" w:color="auto"/>
        <w:right w:val="none" w:sz="0" w:space="0" w:color="auto"/>
      </w:divBdr>
    </w:div>
    <w:div w:id="541674227">
      <w:marLeft w:val="0"/>
      <w:marRight w:val="0"/>
      <w:marTop w:val="0"/>
      <w:marBottom w:val="0"/>
      <w:divBdr>
        <w:top w:val="none" w:sz="0" w:space="0" w:color="auto"/>
        <w:left w:val="none" w:sz="0" w:space="0" w:color="auto"/>
        <w:bottom w:val="none" w:sz="0" w:space="0" w:color="auto"/>
        <w:right w:val="none" w:sz="0" w:space="0" w:color="auto"/>
      </w:divBdr>
    </w:div>
    <w:div w:id="541794689">
      <w:marLeft w:val="0"/>
      <w:marRight w:val="0"/>
      <w:marTop w:val="0"/>
      <w:marBottom w:val="0"/>
      <w:divBdr>
        <w:top w:val="none" w:sz="0" w:space="0" w:color="auto"/>
        <w:left w:val="none" w:sz="0" w:space="0" w:color="auto"/>
        <w:bottom w:val="none" w:sz="0" w:space="0" w:color="auto"/>
        <w:right w:val="none" w:sz="0" w:space="0" w:color="auto"/>
      </w:divBdr>
    </w:div>
    <w:div w:id="542062205">
      <w:marLeft w:val="0"/>
      <w:marRight w:val="0"/>
      <w:marTop w:val="0"/>
      <w:marBottom w:val="0"/>
      <w:divBdr>
        <w:top w:val="none" w:sz="0" w:space="0" w:color="auto"/>
        <w:left w:val="none" w:sz="0" w:space="0" w:color="auto"/>
        <w:bottom w:val="none" w:sz="0" w:space="0" w:color="auto"/>
        <w:right w:val="none" w:sz="0" w:space="0" w:color="auto"/>
      </w:divBdr>
    </w:div>
    <w:div w:id="542181340">
      <w:marLeft w:val="0"/>
      <w:marRight w:val="0"/>
      <w:marTop w:val="0"/>
      <w:marBottom w:val="0"/>
      <w:divBdr>
        <w:top w:val="none" w:sz="0" w:space="0" w:color="auto"/>
        <w:left w:val="none" w:sz="0" w:space="0" w:color="auto"/>
        <w:bottom w:val="none" w:sz="0" w:space="0" w:color="auto"/>
        <w:right w:val="none" w:sz="0" w:space="0" w:color="auto"/>
      </w:divBdr>
    </w:div>
    <w:div w:id="542330507">
      <w:marLeft w:val="0"/>
      <w:marRight w:val="0"/>
      <w:marTop w:val="0"/>
      <w:marBottom w:val="0"/>
      <w:divBdr>
        <w:top w:val="none" w:sz="0" w:space="0" w:color="auto"/>
        <w:left w:val="none" w:sz="0" w:space="0" w:color="auto"/>
        <w:bottom w:val="none" w:sz="0" w:space="0" w:color="auto"/>
        <w:right w:val="none" w:sz="0" w:space="0" w:color="auto"/>
      </w:divBdr>
    </w:div>
    <w:div w:id="542399775">
      <w:marLeft w:val="0"/>
      <w:marRight w:val="0"/>
      <w:marTop w:val="0"/>
      <w:marBottom w:val="0"/>
      <w:divBdr>
        <w:top w:val="none" w:sz="0" w:space="0" w:color="auto"/>
        <w:left w:val="none" w:sz="0" w:space="0" w:color="auto"/>
        <w:bottom w:val="none" w:sz="0" w:space="0" w:color="auto"/>
        <w:right w:val="none" w:sz="0" w:space="0" w:color="auto"/>
      </w:divBdr>
    </w:div>
    <w:div w:id="542904503">
      <w:marLeft w:val="0"/>
      <w:marRight w:val="0"/>
      <w:marTop w:val="0"/>
      <w:marBottom w:val="0"/>
      <w:divBdr>
        <w:top w:val="none" w:sz="0" w:space="0" w:color="auto"/>
        <w:left w:val="none" w:sz="0" w:space="0" w:color="auto"/>
        <w:bottom w:val="none" w:sz="0" w:space="0" w:color="auto"/>
        <w:right w:val="none" w:sz="0" w:space="0" w:color="auto"/>
      </w:divBdr>
    </w:div>
    <w:div w:id="543173095">
      <w:marLeft w:val="0"/>
      <w:marRight w:val="0"/>
      <w:marTop w:val="0"/>
      <w:marBottom w:val="0"/>
      <w:divBdr>
        <w:top w:val="none" w:sz="0" w:space="0" w:color="auto"/>
        <w:left w:val="none" w:sz="0" w:space="0" w:color="auto"/>
        <w:bottom w:val="none" w:sz="0" w:space="0" w:color="auto"/>
        <w:right w:val="none" w:sz="0" w:space="0" w:color="auto"/>
      </w:divBdr>
    </w:div>
    <w:div w:id="543253226">
      <w:marLeft w:val="0"/>
      <w:marRight w:val="0"/>
      <w:marTop w:val="0"/>
      <w:marBottom w:val="0"/>
      <w:divBdr>
        <w:top w:val="none" w:sz="0" w:space="0" w:color="auto"/>
        <w:left w:val="none" w:sz="0" w:space="0" w:color="auto"/>
        <w:bottom w:val="none" w:sz="0" w:space="0" w:color="auto"/>
        <w:right w:val="none" w:sz="0" w:space="0" w:color="auto"/>
      </w:divBdr>
    </w:div>
    <w:div w:id="543255357">
      <w:marLeft w:val="0"/>
      <w:marRight w:val="0"/>
      <w:marTop w:val="0"/>
      <w:marBottom w:val="0"/>
      <w:divBdr>
        <w:top w:val="none" w:sz="0" w:space="0" w:color="auto"/>
        <w:left w:val="none" w:sz="0" w:space="0" w:color="auto"/>
        <w:bottom w:val="none" w:sz="0" w:space="0" w:color="auto"/>
        <w:right w:val="none" w:sz="0" w:space="0" w:color="auto"/>
      </w:divBdr>
    </w:div>
    <w:div w:id="543257690">
      <w:marLeft w:val="0"/>
      <w:marRight w:val="0"/>
      <w:marTop w:val="0"/>
      <w:marBottom w:val="0"/>
      <w:divBdr>
        <w:top w:val="none" w:sz="0" w:space="0" w:color="auto"/>
        <w:left w:val="none" w:sz="0" w:space="0" w:color="auto"/>
        <w:bottom w:val="none" w:sz="0" w:space="0" w:color="auto"/>
        <w:right w:val="none" w:sz="0" w:space="0" w:color="auto"/>
      </w:divBdr>
    </w:div>
    <w:div w:id="543491633">
      <w:marLeft w:val="0"/>
      <w:marRight w:val="0"/>
      <w:marTop w:val="0"/>
      <w:marBottom w:val="0"/>
      <w:divBdr>
        <w:top w:val="none" w:sz="0" w:space="0" w:color="auto"/>
        <w:left w:val="none" w:sz="0" w:space="0" w:color="auto"/>
        <w:bottom w:val="none" w:sz="0" w:space="0" w:color="auto"/>
        <w:right w:val="none" w:sz="0" w:space="0" w:color="auto"/>
      </w:divBdr>
    </w:div>
    <w:div w:id="544408133">
      <w:marLeft w:val="0"/>
      <w:marRight w:val="0"/>
      <w:marTop w:val="0"/>
      <w:marBottom w:val="0"/>
      <w:divBdr>
        <w:top w:val="none" w:sz="0" w:space="0" w:color="auto"/>
        <w:left w:val="none" w:sz="0" w:space="0" w:color="auto"/>
        <w:bottom w:val="none" w:sz="0" w:space="0" w:color="auto"/>
        <w:right w:val="none" w:sz="0" w:space="0" w:color="auto"/>
      </w:divBdr>
    </w:div>
    <w:div w:id="544413540">
      <w:marLeft w:val="0"/>
      <w:marRight w:val="0"/>
      <w:marTop w:val="0"/>
      <w:marBottom w:val="0"/>
      <w:divBdr>
        <w:top w:val="none" w:sz="0" w:space="0" w:color="auto"/>
        <w:left w:val="none" w:sz="0" w:space="0" w:color="auto"/>
        <w:bottom w:val="none" w:sz="0" w:space="0" w:color="auto"/>
        <w:right w:val="none" w:sz="0" w:space="0" w:color="auto"/>
      </w:divBdr>
    </w:div>
    <w:div w:id="544492472">
      <w:marLeft w:val="0"/>
      <w:marRight w:val="0"/>
      <w:marTop w:val="0"/>
      <w:marBottom w:val="0"/>
      <w:divBdr>
        <w:top w:val="none" w:sz="0" w:space="0" w:color="auto"/>
        <w:left w:val="none" w:sz="0" w:space="0" w:color="auto"/>
        <w:bottom w:val="none" w:sz="0" w:space="0" w:color="auto"/>
        <w:right w:val="none" w:sz="0" w:space="0" w:color="auto"/>
      </w:divBdr>
    </w:div>
    <w:div w:id="544756365">
      <w:marLeft w:val="0"/>
      <w:marRight w:val="0"/>
      <w:marTop w:val="0"/>
      <w:marBottom w:val="0"/>
      <w:divBdr>
        <w:top w:val="none" w:sz="0" w:space="0" w:color="auto"/>
        <w:left w:val="none" w:sz="0" w:space="0" w:color="auto"/>
        <w:bottom w:val="none" w:sz="0" w:space="0" w:color="auto"/>
        <w:right w:val="none" w:sz="0" w:space="0" w:color="auto"/>
      </w:divBdr>
    </w:div>
    <w:div w:id="544801772">
      <w:marLeft w:val="0"/>
      <w:marRight w:val="0"/>
      <w:marTop w:val="0"/>
      <w:marBottom w:val="0"/>
      <w:divBdr>
        <w:top w:val="none" w:sz="0" w:space="0" w:color="auto"/>
        <w:left w:val="none" w:sz="0" w:space="0" w:color="auto"/>
        <w:bottom w:val="none" w:sz="0" w:space="0" w:color="auto"/>
        <w:right w:val="none" w:sz="0" w:space="0" w:color="auto"/>
      </w:divBdr>
    </w:div>
    <w:div w:id="544869760">
      <w:marLeft w:val="0"/>
      <w:marRight w:val="0"/>
      <w:marTop w:val="0"/>
      <w:marBottom w:val="0"/>
      <w:divBdr>
        <w:top w:val="none" w:sz="0" w:space="0" w:color="auto"/>
        <w:left w:val="none" w:sz="0" w:space="0" w:color="auto"/>
        <w:bottom w:val="none" w:sz="0" w:space="0" w:color="auto"/>
        <w:right w:val="none" w:sz="0" w:space="0" w:color="auto"/>
      </w:divBdr>
    </w:div>
    <w:div w:id="544871866">
      <w:marLeft w:val="0"/>
      <w:marRight w:val="0"/>
      <w:marTop w:val="0"/>
      <w:marBottom w:val="0"/>
      <w:divBdr>
        <w:top w:val="none" w:sz="0" w:space="0" w:color="auto"/>
        <w:left w:val="none" w:sz="0" w:space="0" w:color="auto"/>
        <w:bottom w:val="none" w:sz="0" w:space="0" w:color="auto"/>
        <w:right w:val="none" w:sz="0" w:space="0" w:color="auto"/>
      </w:divBdr>
    </w:div>
    <w:div w:id="544953616">
      <w:marLeft w:val="0"/>
      <w:marRight w:val="0"/>
      <w:marTop w:val="0"/>
      <w:marBottom w:val="0"/>
      <w:divBdr>
        <w:top w:val="none" w:sz="0" w:space="0" w:color="auto"/>
        <w:left w:val="none" w:sz="0" w:space="0" w:color="auto"/>
        <w:bottom w:val="none" w:sz="0" w:space="0" w:color="auto"/>
        <w:right w:val="none" w:sz="0" w:space="0" w:color="auto"/>
      </w:divBdr>
    </w:div>
    <w:div w:id="545138718">
      <w:marLeft w:val="0"/>
      <w:marRight w:val="0"/>
      <w:marTop w:val="0"/>
      <w:marBottom w:val="0"/>
      <w:divBdr>
        <w:top w:val="none" w:sz="0" w:space="0" w:color="auto"/>
        <w:left w:val="none" w:sz="0" w:space="0" w:color="auto"/>
        <w:bottom w:val="none" w:sz="0" w:space="0" w:color="auto"/>
        <w:right w:val="none" w:sz="0" w:space="0" w:color="auto"/>
      </w:divBdr>
    </w:div>
    <w:div w:id="545222843">
      <w:marLeft w:val="0"/>
      <w:marRight w:val="0"/>
      <w:marTop w:val="0"/>
      <w:marBottom w:val="0"/>
      <w:divBdr>
        <w:top w:val="none" w:sz="0" w:space="0" w:color="auto"/>
        <w:left w:val="none" w:sz="0" w:space="0" w:color="auto"/>
        <w:bottom w:val="none" w:sz="0" w:space="0" w:color="auto"/>
        <w:right w:val="none" w:sz="0" w:space="0" w:color="auto"/>
      </w:divBdr>
    </w:div>
    <w:div w:id="545412534">
      <w:marLeft w:val="0"/>
      <w:marRight w:val="0"/>
      <w:marTop w:val="0"/>
      <w:marBottom w:val="0"/>
      <w:divBdr>
        <w:top w:val="none" w:sz="0" w:space="0" w:color="auto"/>
        <w:left w:val="none" w:sz="0" w:space="0" w:color="auto"/>
        <w:bottom w:val="none" w:sz="0" w:space="0" w:color="auto"/>
        <w:right w:val="none" w:sz="0" w:space="0" w:color="auto"/>
      </w:divBdr>
    </w:div>
    <w:div w:id="545726896">
      <w:marLeft w:val="0"/>
      <w:marRight w:val="0"/>
      <w:marTop w:val="0"/>
      <w:marBottom w:val="0"/>
      <w:divBdr>
        <w:top w:val="none" w:sz="0" w:space="0" w:color="auto"/>
        <w:left w:val="none" w:sz="0" w:space="0" w:color="auto"/>
        <w:bottom w:val="none" w:sz="0" w:space="0" w:color="auto"/>
        <w:right w:val="none" w:sz="0" w:space="0" w:color="auto"/>
      </w:divBdr>
    </w:div>
    <w:div w:id="545947645">
      <w:marLeft w:val="0"/>
      <w:marRight w:val="0"/>
      <w:marTop w:val="0"/>
      <w:marBottom w:val="0"/>
      <w:divBdr>
        <w:top w:val="none" w:sz="0" w:space="0" w:color="auto"/>
        <w:left w:val="none" w:sz="0" w:space="0" w:color="auto"/>
        <w:bottom w:val="none" w:sz="0" w:space="0" w:color="auto"/>
        <w:right w:val="none" w:sz="0" w:space="0" w:color="auto"/>
      </w:divBdr>
    </w:div>
    <w:div w:id="545989777">
      <w:marLeft w:val="0"/>
      <w:marRight w:val="0"/>
      <w:marTop w:val="0"/>
      <w:marBottom w:val="0"/>
      <w:divBdr>
        <w:top w:val="none" w:sz="0" w:space="0" w:color="auto"/>
        <w:left w:val="none" w:sz="0" w:space="0" w:color="auto"/>
        <w:bottom w:val="none" w:sz="0" w:space="0" w:color="auto"/>
        <w:right w:val="none" w:sz="0" w:space="0" w:color="auto"/>
      </w:divBdr>
    </w:div>
    <w:div w:id="546189975">
      <w:marLeft w:val="0"/>
      <w:marRight w:val="0"/>
      <w:marTop w:val="0"/>
      <w:marBottom w:val="0"/>
      <w:divBdr>
        <w:top w:val="none" w:sz="0" w:space="0" w:color="auto"/>
        <w:left w:val="none" w:sz="0" w:space="0" w:color="auto"/>
        <w:bottom w:val="none" w:sz="0" w:space="0" w:color="auto"/>
        <w:right w:val="none" w:sz="0" w:space="0" w:color="auto"/>
      </w:divBdr>
    </w:div>
    <w:div w:id="546572534">
      <w:marLeft w:val="0"/>
      <w:marRight w:val="0"/>
      <w:marTop w:val="0"/>
      <w:marBottom w:val="0"/>
      <w:divBdr>
        <w:top w:val="none" w:sz="0" w:space="0" w:color="auto"/>
        <w:left w:val="none" w:sz="0" w:space="0" w:color="auto"/>
        <w:bottom w:val="none" w:sz="0" w:space="0" w:color="auto"/>
        <w:right w:val="none" w:sz="0" w:space="0" w:color="auto"/>
      </w:divBdr>
    </w:div>
    <w:div w:id="546724219">
      <w:marLeft w:val="0"/>
      <w:marRight w:val="0"/>
      <w:marTop w:val="0"/>
      <w:marBottom w:val="0"/>
      <w:divBdr>
        <w:top w:val="none" w:sz="0" w:space="0" w:color="auto"/>
        <w:left w:val="none" w:sz="0" w:space="0" w:color="auto"/>
        <w:bottom w:val="none" w:sz="0" w:space="0" w:color="auto"/>
        <w:right w:val="none" w:sz="0" w:space="0" w:color="auto"/>
      </w:divBdr>
    </w:div>
    <w:div w:id="546769547">
      <w:marLeft w:val="0"/>
      <w:marRight w:val="0"/>
      <w:marTop w:val="0"/>
      <w:marBottom w:val="0"/>
      <w:divBdr>
        <w:top w:val="none" w:sz="0" w:space="0" w:color="auto"/>
        <w:left w:val="none" w:sz="0" w:space="0" w:color="auto"/>
        <w:bottom w:val="none" w:sz="0" w:space="0" w:color="auto"/>
        <w:right w:val="none" w:sz="0" w:space="0" w:color="auto"/>
      </w:divBdr>
    </w:div>
    <w:div w:id="546841670">
      <w:marLeft w:val="0"/>
      <w:marRight w:val="0"/>
      <w:marTop w:val="0"/>
      <w:marBottom w:val="0"/>
      <w:divBdr>
        <w:top w:val="none" w:sz="0" w:space="0" w:color="auto"/>
        <w:left w:val="none" w:sz="0" w:space="0" w:color="auto"/>
        <w:bottom w:val="none" w:sz="0" w:space="0" w:color="auto"/>
        <w:right w:val="none" w:sz="0" w:space="0" w:color="auto"/>
      </w:divBdr>
    </w:div>
    <w:div w:id="546991432">
      <w:marLeft w:val="0"/>
      <w:marRight w:val="0"/>
      <w:marTop w:val="0"/>
      <w:marBottom w:val="0"/>
      <w:divBdr>
        <w:top w:val="none" w:sz="0" w:space="0" w:color="auto"/>
        <w:left w:val="none" w:sz="0" w:space="0" w:color="auto"/>
        <w:bottom w:val="none" w:sz="0" w:space="0" w:color="auto"/>
        <w:right w:val="none" w:sz="0" w:space="0" w:color="auto"/>
      </w:divBdr>
    </w:div>
    <w:div w:id="547112111">
      <w:marLeft w:val="0"/>
      <w:marRight w:val="0"/>
      <w:marTop w:val="0"/>
      <w:marBottom w:val="0"/>
      <w:divBdr>
        <w:top w:val="none" w:sz="0" w:space="0" w:color="auto"/>
        <w:left w:val="none" w:sz="0" w:space="0" w:color="auto"/>
        <w:bottom w:val="none" w:sz="0" w:space="0" w:color="auto"/>
        <w:right w:val="none" w:sz="0" w:space="0" w:color="auto"/>
      </w:divBdr>
    </w:div>
    <w:div w:id="547302116">
      <w:marLeft w:val="0"/>
      <w:marRight w:val="0"/>
      <w:marTop w:val="0"/>
      <w:marBottom w:val="0"/>
      <w:divBdr>
        <w:top w:val="none" w:sz="0" w:space="0" w:color="auto"/>
        <w:left w:val="none" w:sz="0" w:space="0" w:color="auto"/>
        <w:bottom w:val="none" w:sz="0" w:space="0" w:color="auto"/>
        <w:right w:val="none" w:sz="0" w:space="0" w:color="auto"/>
      </w:divBdr>
    </w:div>
    <w:div w:id="547642515">
      <w:marLeft w:val="0"/>
      <w:marRight w:val="0"/>
      <w:marTop w:val="0"/>
      <w:marBottom w:val="0"/>
      <w:divBdr>
        <w:top w:val="none" w:sz="0" w:space="0" w:color="auto"/>
        <w:left w:val="none" w:sz="0" w:space="0" w:color="auto"/>
        <w:bottom w:val="none" w:sz="0" w:space="0" w:color="auto"/>
        <w:right w:val="none" w:sz="0" w:space="0" w:color="auto"/>
      </w:divBdr>
    </w:div>
    <w:div w:id="547837829">
      <w:marLeft w:val="0"/>
      <w:marRight w:val="0"/>
      <w:marTop w:val="0"/>
      <w:marBottom w:val="0"/>
      <w:divBdr>
        <w:top w:val="none" w:sz="0" w:space="0" w:color="auto"/>
        <w:left w:val="none" w:sz="0" w:space="0" w:color="auto"/>
        <w:bottom w:val="none" w:sz="0" w:space="0" w:color="auto"/>
        <w:right w:val="none" w:sz="0" w:space="0" w:color="auto"/>
      </w:divBdr>
    </w:div>
    <w:div w:id="547885281">
      <w:marLeft w:val="0"/>
      <w:marRight w:val="0"/>
      <w:marTop w:val="0"/>
      <w:marBottom w:val="0"/>
      <w:divBdr>
        <w:top w:val="none" w:sz="0" w:space="0" w:color="auto"/>
        <w:left w:val="none" w:sz="0" w:space="0" w:color="auto"/>
        <w:bottom w:val="none" w:sz="0" w:space="0" w:color="auto"/>
        <w:right w:val="none" w:sz="0" w:space="0" w:color="auto"/>
      </w:divBdr>
    </w:div>
    <w:div w:id="547913627">
      <w:marLeft w:val="0"/>
      <w:marRight w:val="0"/>
      <w:marTop w:val="0"/>
      <w:marBottom w:val="0"/>
      <w:divBdr>
        <w:top w:val="none" w:sz="0" w:space="0" w:color="auto"/>
        <w:left w:val="none" w:sz="0" w:space="0" w:color="auto"/>
        <w:bottom w:val="none" w:sz="0" w:space="0" w:color="auto"/>
        <w:right w:val="none" w:sz="0" w:space="0" w:color="auto"/>
      </w:divBdr>
    </w:div>
    <w:div w:id="547960670">
      <w:marLeft w:val="0"/>
      <w:marRight w:val="0"/>
      <w:marTop w:val="0"/>
      <w:marBottom w:val="0"/>
      <w:divBdr>
        <w:top w:val="none" w:sz="0" w:space="0" w:color="auto"/>
        <w:left w:val="none" w:sz="0" w:space="0" w:color="auto"/>
        <w:bottom w:val="none" w:sz="0" w:space="0" w:color="auto"/>
        <w:right w:val="none" w:sz="0" w:space="0" w:color="auto"/>
      </w:divBdr>
    </w:div>
    <w:div w:id="548686351">
      <w:marLeft w:val="0"/>
      <w:marRight w:val="0"/>
      <w:marTop w:val="0"/>
      <w:marBottom w:val="0"/>
      <w:divBdr>
        <w:top w:val="none" w:sz="0" w:space="0" w:color="auto"/>
        <w:left w:val="none" w:sz="0" w:space="0" w:color="auto"/>
        <w:bottom w:val="none" w:sz="0" w:space="0" w:color="auto"/>
        <w:right w:val="none" w:sz="0" w:space="0" w:color="auto"/>
      </w:divBdr>
    </w:div>
    <w:div w:id="548764640">
      <w:marLeft w:val="0"/>
      <w:marRight w:val="0"/>
      <w:marTop w:val="0"/>
      <w:marBottom w:val="0"/>
      <w:divBdr>
        <w:top w:val="none" w:sz="0" w:space="0" w:color="auto"/>
        <w:left w:val="none" w:sz="0" w:space="0" w:color="auto"/>
        <w:bottom w:val="none" w:sz="0" w:space="0" w:color="auto"/>
        <w:right w:val="none" w:sz="0" w:space="0" w:color="auto"/>
      </w:divBdr>
    </w:div>
    <w:div w:id="548803972">
      <w:marLeft w:val="0"/>
      <w:marRight w:val="0"/>
      <w:marTop w:val="0"/>
      <w:marBottom w:val="0"/>
      <w:divBdr>
        <w:top w:val="none" w:sz="0" w:space="0" w:color="auto"/>
        <w:left w:val="none" w:sz="0" w:space="0" w:color="auto"/>
        <w:bottom w:val="none" w:sz="0" w:space="0" w:color="auto"/>
        <w:right w:val="none" w:sz="0" w:space="0" w:color="auto"/>
      </w:divBdr>
    </w:div>
    <w:div w:id="548960648">
      <w:marLeft w:val="0"/>
      <w:marRight w:val="0"/>
      <w:marTop w:val="0"/>
      <w:marBottom w:val="0"/>
      <w:divBdr>
        <w:top w:val="none" w:sz="0" w:space="0" w:color="auto"/>
        <w:left w:val="none" w:sz="0" w:space="0" w:color="auto"/>
        <w:bottom w:val="none" w:sz="0" w:space="0" w:color="auto"/>
        <w:right w:val="none" w:sz="0" w:space="0" w:color="auto"/>
      </w:divBdr>
    </w:div>
    <w:div w:id="548996157">
      <w:marLeft w:val="0"/>
      <w:marRight w:val="0"/>
      <w:marTop w:val="0"/>
      <w:marBottom w:val="0"/>
      <w:divBdr>
        <w:top w:val="none" w:sz="0" w:space="0" w:color="auto"/>
        <w:left w:val="none" w:sz="0" w:space="0" w:color="auto"/>
        <w:bottom w:val="none" w:sz="0" w:space="0" w:color="auto"/>
        <w:right w:val="none" w:sz="0" w:space="0" w:color="auto"/>
      </w:divBdr>
    </w:div>
    <w:div w:id="549465857">
      <w:marLeft w:val="0"/>
      <w:marRight w:val="0"/>
      <w:marTop w:val="0"/>
      <w:marBottom w:val="0"/>
      <w:divBdr>
        <w:top w:val="none" w:sz="0" w:space="0" w:color="auto"/>
        <w:left w:val="none" w:sz="0" w:space="0" w:color="auto"/>
        <w:bottom w:val="none" w:sz="0" w:space="0" w:color="auto"/>
        <w:right w:val="none" w:sz="0" w:space="0" w:color="auto"/>
      </w:divBdr>
    </w:div>
    <w:div w:id="549805343">
      <w:marLeft w:val="0"/>
      <w:marRight w:val="0"/>
      <w:marTop w:val="0"/>
      <w:marBottom w:val="0"/>
      <w:divBdr>
        <w:top w:val="none" w:sz="0" w:space="0" w:color="auto"/>
        <w:left w:val="none" w:sz="0" w:space="0" w:color="auto"/>
        <w:bottom w:val="none" w:sz="0" w:space="0" w:color="auto"/>
        <w:right w:val="none" w:sz="0" w:space="0" w:color="auto"/>
      </w:divBdr>
    </w:div>
    <w:div w:id="549997095">
      <w:marLeft w:val="0"/>
      <w:marRight w:val="0"/>
      <w:marTop w:val="0"/>
      <w:marBottom w:val="0"/>
      <w:divBdr>
        <w:top w:val="none" w:sz="0" w:space="0" w:color="auto"/>
        <w:left w:val="none" w:sz="0" w:space="0" w:color="auto"/>
        <w:bottom w:val="none" w:sz="0" w:space="0" w:color="auto"/>
        <w:right w:val="none" w:sz="0" w:space="0" w:color="auto"/>
      </w:divBdr>
    </w:div>
    <w:div w:id="550389059">
      <w:marLeft w:val="0"/>
      <w:marRight w:val="0"/>
      <w:marTop w:val="0"/>
      <w:marBottom w:val="0"/>
      <w:divBdr>
        <w:top w:val="none" w:sz="0" w:space="0" w:color="auto"/>
        <w:left w:val="none" w:sz="0" w:space="0" w:color="auto"/>
        <w:bottom w:val="none" w:sz="0" w:space="0" w:color="auto"/>
        <w:right w:val="none" w:sz="0" w:space="0" w:color="auto"/>
      </w:divBdr>
    </w:div>
    <w:div w:id="550576541">
      <w:marLeft w:val="0"/>
      <w:marRight w:val="0"/>
      <w:marTop w:val="0"/>
      <w:marBottom w:val="0"/>
      <w:divBdr>
        <w:top w:val="none" w:sz="0" w:space="0" w:color="auto"/>
        <w:left w:val="none" w:sz="0" w:space="0" w:color="auto"/>
        <w:bottom w:val="none" w:sz="0" w:space="0" w:color="auto"/>
        <w:right w:val="none" w:sz="0" w:space="0" w:color="auto"/>
      </w:divBdr>
    </w:div>
    <w:div w:id="550964189">
      <w:marLeft w:val="0"/>
      <w:marRight w:val="0"/>
      <w:marTop w:val="0"/>
      <w:marBottom w:val="0"/>
      <w:divBdr>
        <w:top w:val="none" w:sz="0" w:space="0" w:color="auto"/>
        <w:left w:val="none" w:sz="0" w:space="0" w:color="auto"/>
        <w:bottom w:val="none" w:sz="0" w:space="0" w:color="auto"/>
        <w:right w:val="none" w:sz="0" w:space="0" w:color="auto"/>
      </w:divBdr>
    </w:div>
    <w:div w:id="551431193">
      <w:marLeft w:val="0"/>
      <w:marRight w:val="0"/>
      <w:marTop w:val="0"/>
      <w:marBottom w:val="0"/>
      <w:divBdr>
        <w:top w:val="none" w:sz="0" w:space="0" w:color="auto"/>
        <w:left w:val="none" w:sz="0" w:space="0" w:color="auto"/>
        <w:bottom w:val="none" w:sz="0" w:space="0" w:color="auto"/>
        <w:right w:val="none" w:sz="0" w:space="0" w:color="auto"/>
      </w:divBdr>
    </w:div>
    <w:div w:id="551814962">
      <w:marLeft w:val="0"/>
      <w:marRight w:val="0"/>
      <w:marTop w:val="0"/>
      <w:marBottom w:val="0"/>
      <w:divBdr>
        <w:top w:val="none" w:sz="0" w:space="0" w:color="auto"/>
        <w:left w:val="none" w:sz="0" w:space="0" w:color="auto"/>
        <w:bottom w:val="none" w:sz="0" w:space="0" w:color="auto"/>
        <w:right w:val="none" w:sz="0" w:space="0" w:color="auto"/>
      </w:divBdr>
    </w:div>
    <w:div w:id="551968340">
      <w:marLeft w:val="0"/>
      <w:marRight w:val="0"/>
      <w:marTop w:val="0"/>
      <w:marBottom w:val="0"/>
      <w:divBdr>
        <w:top w:val="none" w:sz="0" w:space="0" w:color="auto"/>
        <w:left w:val="none" w:sz="0" w:space="0" w:color="auto"/>
        <w:bottom w:val="none" w:sz="0" w:space="0" w:color="auto"/>
        <w:right w:val="none" w:sz="0" w:space="0" w:color="auto"/>
      </w:divBdr>
    </w:div>
    <w:div w:id="552037729">
      <w:marLeft w:val="0"/>
      <w:marRight w:val="0"/>
      <w:marTop w:val="0"/>
      <w:marBottom w:val="0"/>
      <w:divBdr>
        <w:top w:val="none" w:sz="0" w:space="0" w:color="auto"/>
        <w:left w:val="none" w:sz="0" w:space="0" w:color="auto"/>
        <w:bottom w:val="none" w:sz="0" w:space="0" w:color="auto"/>
        <w:right w:val="none" w:sz="0" w:space="0" w:color="auto"/>
      </w:divBdr>
    </w:div>
    <w:div w:id="552159397">
      <w:marLeft w:val="0"/>
      <w:marRight w:val="0"/>
      <w:marTop w:val="0"/>
      <w:marBottom w:val="0"/>
      <w:divBdr>
        <w:top w:val="none" w:sz="0" w:space="0" w:color="auto"/>
        <w:left w:val="none" w:sz="0" w:space="0" w:color="auto"/>
        <w:bottom w:val="none" w:sz="0" w:space="0" w:color="auto"/>
        <w:right w:val="none" w:sz="0" w:space="0" w:color="auto"/>
      </w:divBdr>
    </w:div>
    <w:div w:id="552353735">
      <w:marLeft w:val="0"/>
      <w:marRight w:val="0"/>
      <w:marTop w:val="0"/>
      <w:marBottom w:val="0"/>
      <w:divBdr>
        <w:top w:val="none" w:sz="0" w:space="0" w:color="auto"/>
        <w:left w:val="none" w:sz="0" w:space="0" w:color="auto"/>
        <w:bottom w:val="none" w:sz="0" w:space="0" w:color="auto"/>
        <w:right w:val="none" w:sz="0" w:space="0" w:color="auto"/>
      </w:divBdr>
    </w:div>
    <w:div w:id="552542514">
      <w:marLeft w:val="0"/>
      <w:marRight w:val="0"/>
      <w:marTop w:val="0"/>
      <w:marBottom w:val="0"/>
      <w:divBdr>
        <w:top w:val="none" w:sz="0" w:space="0" w:color="auto"/>
        <w:left w:val="none" w:sz="0" w:space="0" w:color="auto"/>
        <w:bottom w:val="none" w:sz="0" w:space="0" w:color="auto"/>
        <w:right w:val="none" w:sz="0" w:space="0" w:color="auto"/>
      </w:divBdr>
    </w:div>
    <w:div w:id="552695297">
      <w:marLeft w:val="0"/>
      <w:marRight w:val="0"/>
      <w:marTop w:val="0"/>
      <w:marBottom w:val="0"/>
      <w:divBdr>
        <w:top w:val="none" w:sz="0" w:space="0" w:color="auto"/>
        <w:left w:val="none" w:sz="0" w:space="0" w:color="auto"/>
        <w:bottom w:val="none" w:sz="0" w:space="0" w:color="auto"/>
        <w:right w:val="none" w:sz="0" w:space="0" w:color="auto"/>
      </w:divBdr>
    </w:div>
    <w:div w:id="552809969">
      <w:marLeft w:val="0"/>
      <w:marRight w:val="0"/>
      <w:marTop w:val="0"/>
      <w:marBottom w:val="0"/>
      <w:divBdr>
        <w:top w:val="none" w:sz="0" w:space="0" w:color="auto"/>
        <w:left w:val="none" w:sz="0" w:space="0" w:color="auto"/>
        <w:bottom w:val="none" w:sz="0" w:space="0" w:color="auto"/>
        <w:right w:val="none" w:sz="0" w:space="0" w:color="auto"/>
      </w:divBdr>
    </w:div>
    <w:div w:id="553085406">
      <w:marLeft w:val="0"/>
      <w:marRight w:val="0"/>
      <w:marTop w:val="0"/>
      <w:marBottom w:val="0"/>
      <w:divBdr>
        <w:top w:val="none" w:sz="0" w:space="0" w:color="auto"/>
        <w:left w:val="none" w:sz="0" w:space="0" w:color="auto"/>
        <w:bottom w:val="none" w:sz="0" w:space="0" w:color="auto"/>
        <w:right w:val="none" w:sz="0" w:space="0" w:color="auto"/>
      </w:divBdr>
    </w:div>
    <w:div w:id="553125478">
      <w:marLeft w:val="0"/>
      <w:marRight w:val="0"/>
      <w:marTop w:val="0"/>
      <w:marBottom w:val="0"/>
      <w:divBdr>
        <w:top w:val="none" w:sz="0" w:space="0" w:color="auto"/>
        <w:left w:val="none" w:sz="0" w:space="0" w:color="auto"/>
        <w:bottom w:val="none" w:sz="0" w:space="0" w:color="auto"/>
        <w:right w:val="none" w:sz="0" w:space="0" w:color="auto"/>
      </w:divBdr>
    </w:div>
    <w:div w:id="553470826">
      <w:marLeft w:val="0"/>
      <w:marRight w:val="0"/>
      <w:marTop w:val="0"/>
      <w:marBottom w:val="0"/>
      <w:divBdr>
        <w:top w:val="none" w:sz="0" w:space="0" w:color="auto"/>
        <w:left w:val="none" w:sz="0" w:space="0" w:color="auto"/>
        <w:bottom w:val="none" w:sz="0" w:space="0" w:color="auto"/>
        <w:right w:val="none" w:sz="0" w:space="0" w:color="auto"/>
      </w:divBdr>
    </w:div>
    <w:div w:id="553587694">
      <w:marLeft w:val="0"/>
      <w:marRight w:val="0"/>
      <w:marTop w:val="0"/>
      <w:marBottom w:val="0"/>
      <w:divBdr>
        <w:top w:val="none" w:sz="0" w:space="0" w:color="auto"/>
        <w:left w:val="none" w:sz="0" w:space="0" w:color="auto"/>
        <w:bottom w:val="none" w:sz="0" w:space="0" w:color="auto"/>
        <w:right w:val="none" w:sz="0" w:space="0" w:color="auto"/>
      </w:divBdr>
    </w:div>
    <w:div w:id="553854916">
      <w:marLeft w:val="0"/>
      <w:marRight w:val="0"/>
      <w:marTop w:val="0"/>
      <w:marBottom w:val="0"/>
      <w:divBdr>
        <w:top w:val="none" w:sz="0" w:space="0" w:color="auto"/>
        <w:left w:val="none" w:sz="0" w:space="0" w:color="auto"/>
        <w:bottom w:val="none" w:sz="0" w:space="0" w:color="auto"/>
        <w:right w:val="none" w:sz="0" w:space="0" w:color="auto"/>
      </w:divBdr>
    </w:div>
    <w:div w:id="553859598">
      <w:marLeft w:val="0"/>
      <w:marRight w:val="0"/>
      <w:marTop w:val="0"/>
      <w:marBottom w:val="0"/>
      <w:divBdr>
        <w:top w:val="none" w:sz="0" w:space="0" w:color="auto"/>
        <w:left w:val="none" w:sz="0" w:space="0" w:color="auto"/>
        <w:bottom w:val="none" w:sz="0" w:space="0" w:color="auto"/>
        <w:right w:val="none" w:sz="0" w:space="0" w:color="auto"/>
      </w:divBdr>
    </w:div>
    <w:div w:id="554052285">
      <w:marLeft w:val="0"/>
      <w:marRight w:val="0"/>
      <w:marTop w:val="0"/>
      <w:marBottom w:val="0"/>
      <w:divBdr>
        <w:top w:val="none" w:sz="0" w:space="0" w:color="auto"/>
        <w:left w:val="none" w:sz="0" w:space="0" w:color="auto"/>
        <w:bottom w:val="none" w:sz="0" w:space="0" w:color="auto"/>
        <w:right w:val="none" w:sz="0" w:space="0" w:color="auto"/>
      </w:divBdr>
    </w:div>
    <w:div w:id="554199420">
      <w:marLeft w:val="0"/>
      <w:marRight w:val="0"/>
      <w:marTop w:val="0"/>
      <w:marBottom w:val="0"/>
      <w:divBdr>
        <w:top w:val="none" w:sz="0" w:space="0" w:color="auto"/>
        <w:left w:val="none" w:sz="0" w:space="0" w:color="auto"/>
        <w:bottom w:val="none" w:sz="0" w:space="0" w:color="auto"/>
        <w:right w:val="none" w:sz="0" w:space="0" w:color="auto"/>
      </w:divBdr>
    </w:div>
    <w:div w:id="554633128">
      <w:marLeft w:val="0"/>
      <w:marRight w:val="0"/>
      <w:marTop w:val="0"/>
      <w:marBottom w:val="0"/>
      <w:divBdr>
        <w:top w:val="none" w:sz="0" w:space="0" w:color="auto"/>
        <w:left w:val="none" w:sz="0" w:space="0" w:color="auto"/>
        <w:bottom w:val="none" w:sz="0" w:space="0" w:color="auto"/>
        <w:right w:val="none" w:sz="0" w:space="0" w:color="auto"/>
      </w:divBdr>
    </w:div>
    <w:div w:id="554700898">
      <w:marLeft w:val="0"/>
      <w:marRight w:val="0"/>
      <w:marTop w:val="0"/>
      <w:marBottom w:val="0"/>
      <w:divBdr>
        <w:top w:val="none" w:sz="0" w:space="0" w:color="auto"/>
        <w:left w:val="none" w:sz="0" w:space="0" w:color="auto"/>
        <w:bottom w:val="none" w:sz="0" w:space="0" w:color="auto"/>
        <w:right w:val="none" w:sz="0" w:space="0" w:color="auto"/>
      </w:divBdr>
    </w:div>
    <w:div w:id="554971491">
      <w:marLeft w:val="0"/>
      <w:marRight w:val="0"/>
      <w:marTop w:val="0"/>
      <w:marBottom w:val="0"/>
      <w:divBdr>
        <w:top w:val="none" w:sz="0" w:space="0" w:color="auto"/>
        <w:left w:val="none" w:sz="0" w:space="0" w:color="auto"/>
        <w:bottom w:val="none" w:sz="0" w:space="0" w:color="auto"/>
        <w:right w:val="none" w:sz="0" w:space="0" w:color="auto"/>
      </w:divBdr>
    </w:div>
    <w:div w:id="555119194">
      <w:marLeft w:val="0"/>
      <w:marRight w:val="0"/>
      <w:marTop w:val="0"/>
      <w:marBottom w:val="0"/>
      <w:divBdr>
        <w:top w:val="none" w:sz="0" w:space="0" w:color="auto"/>
        <w:left w:val="none" w:sz="0" w:space="0" w:color="auto"/>
        <w:bottom w:val="none" w:sz="0" w:space="0" w:color="auto"/>
        <w:right w:val="none" w:sz="0" w:space="0" w:color="auto"/>
      </w:divBdr>
    </w:div>
    <w:div w:id="555287663">
      <w:marLeft w:val="0"/>
      <w:marRight w:val="0"/>
      <w:marTop w:val="0"/>
      <w:marBottom w:val="0"/>
      <w:divBdr>
        <w:top w:val="none" w:sz="0" w:space="0" w:color="auto"/>
        <w:left w:val="none" w:sz="0" w:space="0" w:color="auto"/>
        <w:bottom w:val="none" w:sz="0" w:space="0" w:color="auto"/>
        <w:right w:val="none" w:sz="0" w:space="0" w:color="auto"/>
      </w:divBdr>
    </w:div>
    <w:div w:id="555311454">
      <w:marLeft w:val="0"/>
      <w:marRight w:val="0"/>
      <w:marTop w:val="0"/>
      <w:marBottom w:val="0"/>
      <w:divBdr>
        <w:top w:val="none" w:sz="0" w:space="0" w:color="auto"/>
        <w:left w:val="none" w:sz="0" w:space="0" w:color="auto"/>
        <w:bottom w:val="none" w:sz="0" w:space="0" w:color="auto"/>
        <w:right w:val="none" w:sz="0" w:space="0" w:color="auto"/>
      </w:divBdr>
    </w:div>
    <w:div w:id="555430737">
      <w:marLeft w:val="0"/>
      <w:marRight w:val="0"/>
      <w:marTop w:val="0"/>
      <w:marBottom w:val="0"/>
      <w:divBdr>
        <w:top w:val="none" w:sz="0" w:space="0" w:color="auto"/>
        <w:left w:val="none" w:sz="0" w:space="0" w:color="auto"/>
        <w:bottom w:val="none" w:sz="0" w:space="0" w:color="auto"/>
        <w:right w:val="none" w:sz="0" w:space="0" w:color="auto"/>
      </w:divBdr>
    </w:div>
    <w:div w:id="556211729">
      <w:marLeft w:val="0"/>
      <w:marRight w:val="0"/>
      <w:marTop w:val="0"/>
      <w:marBottom w:val="0"/>
      <w:divBdr>
        <w:top w:val="none" w:sz="0" w:space="0" w:color="auto"/>
        <w:left w:val="none" w:sz="0" w:space="0" w:color="auto"/>
        <w:bottom w:val="none" w:sz="0" w:space="0" w:color="auto"/>
        <w:right w:val="none" w:sz="0" w:space="0" w:color="auto"/>
      </w:divBdr>
    </w:div>
    <w:div w:id="556278440">
      <w:marLeft w:val="0"/>
      <w:marRight w:val="0"/>
      <w:marTop w:val="0"/>
      <w:marBottom w:val="0"/>
      <w:divBdr>
        <w:top w:val="none" w:sz="0" w:space="0" w:color="auto"/>
        <w:left w:val="none" w:sz="0" w:space="0" w:color="auto"/>
        <w:bottom w:val="none" w:sz="0" w:space="0" w:color="auto"/>
        <w:right w:val="none" w:sz="0" w:space="0" w:color="auto"/>
      </w:divBdr>
    </w:div>
    <w:div w:id="556670680">
      <w:marLeft w:val="0"/>
      <w:marRight w:val="0"/>
      <w:marTop w:val="0"/>
      <w:marBottom w:val="0"/>
      <w:divBdr>
        <w:top w:val="none" w:sz="0" w:space="0" w:color="auto"/>
        <w:left w:val="none" w:sz="0" w:space="0" w:color="auto"/>
        <w:bottom w:val="none" w:sz="0" w:space="0" w:color="auto"/>
        <w:right w:val="none" w:sz="0" w:space="0" w:color="auto"/>
      </w:divBdr>
    </w:div>
    <w:div w:id="556823572">
      <w:marLeft w:val="0"/>
      <w:marRight w:val="0"/>
      <w:marTop w:val="0"/>
      <w:marBottom w:val="0"/>
      <w:divBdr>
        <w:top w:val="none" w:sz="0" w:space="0" w:color="auto"/>
        <w:left w:val="none" w:sz="0" w:space="0" w:color="auto"/>
        <w:bottom w:val="none" w:sz="0" w:space="0" w:color="auto"/>
        <w:right w:val="none" w:sz="0" w:space="0" w:color="auto"/>
      </w:divBdr>
    </w:div>
    <w:div w:id="557018101">
      <w:marLeft w:val="0"/>
      <w:marRight w:val="0"/>
      <w:marTop w:val="0"/>
      <w:marBottom w:val="0"/>
      <w:divBdr>
        <w:top w:val="none" w:sz="0" w:space="0" w:color="auto"/>
        <w:left w:val="none" w:sz="0" w:space="0" w:color="auto"/>
        <w:bottom w:val="none" w:sz="0" w:space="0" w:color="auto"/>
        <w:right w:val="none" w:sz="0" w:space="0" w:color="auto"/>
      </w:divBdr>
    </w:div>
    <w:div w:id="557130751">
      <w:marLeft w:val="0"/>
      <w:marRight w:val="0"/>
      <w:marTop w:val="0"/>
      <w:marBottom w:val="0"/>
      <w:divBdr>
        <w:top w:val="none" w:sz="0" w:space="0" w:color="auto"/>
        <w:left w:val="none" w:sz="0" w:space="0" w:color="auto"/>
        <w:bottom w:val="none" w:sz="0" w:space="0" w:color="auto"/>
        <w:right w:val="none" w:sz="0" w:space="0" w:color="auto"/>
      </w:divBdr>
    </w:div>
    <w:div w:id="557279080">
      <w:marLeft w:val="0"/>
      <w:marRight w:val="0"/>
      <w:marTop w:val="0"/>
      <w:marBottom w:val="0"/>
      <w:divBdr>
        <w:top w:val="none" w:sz="0" w:space="0" w:color="auto"/>
        <w:left w:val="none" w:sz="0" w:space="0" w:color="auto"/>
        <w:bottom w:val="none" w:sz="0" w:space="0" w:color="auto"/>
        <w:right w:val="none" w:sz="0" w:space="0" w:color="auto"/>
      </w:divBdr>
    </w:div>
    <w:div w:id="557474797">
      <w:marLeft w:val="0"/>
      <w:marRight w:val="0"/>
      <w:marTop w:val="0"/>
      <w:marBottom w:val="0"/>
      <w:divBdr>
        <w:top w:val="none" w:sz="0" w:space="0" w:color="auto"/>
        <w:left w:val="none" w:sz="0" w:space="0" w:color="auto"/>
        <w:bottom w:val="none" w:sz="0" w:space="0" w:color="auto"/>
        <w:right w:val="none" w:sz="0" w:space="0" w:color="auto"/>
      </w:divBdr>
    </w:div>
    <w:div w:id="557518869">
      <w:marLeft w:val="0"/>
      <w:marRight w:val="0"/>
      <w:marTop w:val="0"/>
      <w:marBottom w:val="0"/>
      <w:divBdr>
        <w:top w:val="none" w:sz="0" w:space="0" w:color="auto"/>
        <w:left w:val="none" w:sz="0" w:space="0" w:color="auto"/>
        <w:bottom w:val="none" w:sz="0" w:space="0" w:color="auto"/>
        <w:right w:val="none" w:sz="0" w:space="0" w:color="auto"/>
      </w:divBdr>
    </w:div>
    <w:div w:id="557671952">
      <w:marLeft w:val="0"/>
      <w:marRight w:val="0"/>
      <w:marTop w:val="0"/>
      <w:marBottom w:val="0"/>
      <w:divBdr>
        <w:top w:val="none" w:sz="0" w:space="0" w:color="auto"/>
        <w:left w:val="none" w:sz="0" w:space="0" w:color="auto"/>
        <w:bottom w:val="none" w:sz="0" w:space="0" w:color="auto"/>
        <w:right w:val="none" w:sz="0" w:space="0" w:color="auto"/>
      </w:divBdr>
    </w:div>
    <w:div w:id="558175464">
      <w:marLeft w:val="0"/>
      <w:marRight w:val="0"/>
      <w:marTop w:val="0"/>
      <w:marBottom w:val="0"/>
      <w:divBdr>
        <w:top w:val="none" w:sz="0" w:space="0" w:color="auto"/>
        <w:left w:val="none" w:sz="0" w:space="0" w:color="auto"/>
        <w:bottom w:val="none" w:sz="0" w:space="0" w:color="auto"/>
        <w:right w:val="none" w:sz="0" w:space="0" w:color="auto"/>
      </w:divBdr>
    </w:div>
    <w:div w:id="558176623">
      <w:marLeft w:val="0"/>
      <w:marRight w:val="0"/>
      <w:marTop w:val="0"/>
      <w:marBottom w:val="0"/>
      <w:divBdr>
        <w:top w:val="none" w:sz="0" w:space="0" w:color="auto"/>
        <w:left w:val="none" w:sz="0" w:space="0" w:color="auto"/>
        <w:bottom w:val="none" w:sz="0" w:space="0" w:color="auto"/>
        <w:right w:val="none" w:sz="0" w:space="0" w:color="auto"/>
      </w:divBdr>
    </w:div>
    <w:div w:id="558588667">
      <w:marLeft w:val="0"/>
      <w:marRight w:val="0"/>
      <w:marTop w:val="0"/>
      <w:marBottom w:val="0"/>
      <w:divBdr>
        <w:top w:val="none" w:sz="0" w:space="0" w:color="auto"/>
        <w:left w:val="none" w:sz="0" w:space="0" w:color="auto"/>
        <w:bottom w:val="none" w:sz="0" w:space="0" w:color="auto"/>
        <w:right w:val="none" w:sz="0" w:space="0" w:color="auto"/>
      </w:divBdr>
    </w:div>
    <w:div w:id="559098932">
      <w:marLeft w:val="0"/>
      <w:marRight w:val="0"/>
      <w:marTop w:val="0"/>
      <w:marBottom w:val="0"/>
      <w:divBdr>
        <w:top w:val="none" w:sz="0" w:space="0" w:color="auto"/>
        <w:left w:val="none" w:sz="0" w:space="0" w:color="auto"/>
        <w:bottom w:val="none" w:sz="0" w:space="0" w:color="auto"/>
        <w:right w:val="none" w:sz="0" w:space="0" w:color="auto"/>
      </w:divBdr>
    </w:div>
    <w:div w:id="559169854">
      <w:marLeft w:val="0"/>
      <w:marRight w:val="0"/>
      <w:marTop w:val="0"/>
      <w:marBottom w:val="0"/>
      <w:divBdr>
        <w:top w:val="none" w:sz="0" w:space="0" w:color="auto"/>
        <w:left w:val="none" w:sz="0" w:space="0" w:color="auto"/>
        <w:bottom w:val="none" w:sz="0" w:space="0" w:color="auto"/>
        <w:right w:val="none" w:sz="0" w:space="0" w:color="auto"/>
      </w:divBdr>
    </w:div>
    <w:div w:id="559287304">
      <w:marLeft w:val="0"/>
      <w:marRight w:val="0"/>
      <w:marTop w:val="0"/>
      <w:marBottom w:val="0"/>
      <w:divBdr>
        <w:top w:val="none" w:sz="0" w:space="0" w:color="auto"/>
        <w:left w:val="none" w:sz="0" w:space="0" w:color="auto"/>
        <w:bottom w:val="none" w:sz="0" w:space="0" w:color="auto"/>
        <w:right w:val="none" w:sz="0" w:space="0" w:color="auto"/>
      </w:divBdr>
    </w:div>
    <w:div w:id="559437923">
      <w:marLeft w:val="0"/>
      <w:marRight w:val="0"/>
      <w:marTop w:val="0"/>
      <w:marBottom w:val="0"/>
      <w:divBdr>
        <w:top w:val="none" w:sz="0" w:space="0" w:color="auto"/>
        <w:left w:val="none" w:sz="0" w:space="0" w:color="auto"/>
        <w:bottom w:val="none" w:sz="0" w:space="0" w:color="auto"/>
        <w:right w:val="none" w:sz="0" w:space="0" w:color="auto"/>
      </w:divBdr>
    </w:div>
    <w:div w:id="559487548">
      <w:marLeft w:val="0"/>
      <w:marRight w:val="0"/>
      <w:marTop w:val="0"/>
      <w:marBottom w:val="0"/>
      <w:divBdr>
        <w:top w:val="none" w:sz="0" w:space="0" w:color="auto"/>
        <w:left w:val="none" w:sz="0" w:space="0" w:color="auto"/>
        <w:bottom w:val="none" w:sz="0" w:space="0" w:color="auto"/>
        <w:right w:val="none" w:sz="0" w:space="0" w:color="auto"/>
      </w:divBdr>
    </w:div>
    <w:div w:id="559680543">
      <w:marLeft w:val="0"/>
      <w:marRight w:val="0"/>
      <w:marTop w:val="0"/>
      <w:marBottom w:val="0"/>
      <w:divBdr>
        <w:top w:val="none" w:sz="0" w:space="0" w:color="auto"/>
        <w:left w:val="none" w:sz="0" w:space="0" w:color="auto"/>
        <w:bottom w:val="none" w:sz="0" w:space="0" w:color="auto"/>
        <w:right w:val="none" w:sz="0" w:space="0" w:color="auto"/>
      </w:divBdr>
    </w:div>
    <w:div w:id="559709759">
      <w:marLeft w:val="0"/>
      <w:marRight w:val="0"/>
      <w:marTop w:val="0"/>
      <w:marBottom w:val="0"/>
      <w:divBdr>
        <w:top w:val="none" w:sz="0" w:space="0" w:color="auto"/>
        <w:left w:val="none" w:sz="0" w:space="0" w:color="auto"/>
        <w:bottom w:val="none" w:sz="0" w:space="0" w:color="auto"/>
        <w:right w:val="none" w:sz="0" w:space="0" w:color="auto"/>
      </w:divBdr>
    </w:div>
    <w:div w:id="559824390">
      <w:marLeft w:val="0"/>
      <w:marRight w:val="0"/>
      <w:marTop w:val="0"/>
      <w:marBottom w:val="0"/>
      <w:divBdr>
        <w:top w:val="none" w:sz="0" w:space="0" w:color="auto"/>
        <w:left w:val="none" w:sz="0" w:space="0" w:color="auto"/>
        <w:bottom w:val="none" w:sz="0" w:space="0" w:color="auto"/>
        <w:right w:val="none" w:sz="0" w:space="0" w:color="auto"/>
      </w:divBdr>
    </w:div>
    <w:div w:id="560215056">
      <w:marLeft w:val="0"/>
      <w:marRight w:val="0"/>
      <w:marTop w:val="0"/>
      <w:marBottom w:val="0"/>
      <w:divBdr>
        <w:top w:val="none" w:sz="0" w:space="0" w:color="auto"/>
        <w:left w:val="none" w:sz="0" w:space="0" w:color="auto"/>
        <w:bottom w:val="none" w:sz="0" w:space="0" w:color="auto"/>
        <w:right w:val="none" w:sz="0" w:space="0" w:color="auto"/>
      </w:divBdr>
    </w:div>
    <w:div w:id="560287159">
      <w:marLeft w:val="0"/>
      <w:marRight w:val="0"/>
      <w:marTop w:val="0"/>
      <w:marBottom w:val="0"/>
      <w:divBdr>
        <w:top w:val="none" w:sz="0" w:space="0" w:color="auto"/>
        <w:left w:val="none" w:sz="0" w:space="0" w:color="auto"/>
        <w:bottom w:val="none" w:sz="0" w:space="0" w:color="auto"/>
        <w:right w:val="none" w:sz="0" w:space="0" w:color="auto"/>
      </w:divBdr>
    </w:div>
    <w:div w:id="560407121">
      <w:marLeft w:val="0"/>
      <w:marRight w:val="0"/>
      <w:marTop w:val="0"/>
      <w:marBottom w:val="0"/>
      <w:divBdr>
        <w:top w:val="none" w:sz="0" w:space="0" w:color="auto"/>
        <w:left w:val="none" w:sz="0" w:space="0" w:color="auto"/>
        <w:bottom w:val="none" w:sz="0" w:space="0" w:color="auto"/>
        <w:right w:val="none" w:sz="0" w:space="0" w:color="auto"/>
      </w:divBdr>
    </w:div>
    <w:div w:id="560484252">
      <w:marLeft w:val="0"/>
      <w:marRight w:val="0"/>
      <w:marTop w:val="0"/>
      <w:marBottom w:val="0"/>
      <w:divBdr>
        <w:top w:val="none" w:sz="0" w:space="0" w:color="auto"/>
        <w:left w:val="none" w:sz="0" w:space="0" w:color="auto"/>
        <w:bottom w:val="none" w:sz="0" w:space="0" w:color="auto"/>
        <w:right w:val="none" w:sz="0" w:space="0" w:color="auto"/>
      </w:divBdr>
    </w:div>
    <w:div w:id="560553826">
      <w:marLeft w:val="0"/>
      <w:marRight w:val="0"/>
      <w:marTop w:val="0"/>
      <w:marBottom w:val="0"/>
      <w:divBdr>
        <w:top w:val="none" w:sz="0" w:space="0" w:color="auto"/>
        <w:left w:val="none" w:sz="0" w:space="0" w:color="auto"/>
        <w:bottom w:val="none" w:sz="0" w:space="0" w:color="auto"/>
        <w:right w:val="none" w:sz="0" w:space="0" w:color="auto"/>
      </w:divBdr>
    </w:div>
    <w:div w:id="560673740">
      <w:marLeft w:val="0"/>
      <w:marRight w:val="0"/>
      <w:marTop w:val="0"/>
      <w:marBottom w:val="0"/>
      <w:divBdr>
        <w:top w:val="none" w:sz="0" w:space="0" w:color="auto"/>
        <w:left w:val="none" w:sz="0" w:space="0" w:color="auto"/>
        <w:bottom w:val="none" w:sz="0" w:space="0" w:color="auto"/>
        <w:right w:val="none" w:sz="0" w:space="0" w:color="auto"/>
      </w:divBdr>
    </w:div>
    <w:div w:id="560750877">
      <w:marLeft w:val="0"/>
      <w:marRight w:val="0"/>
      <w:marTop w:val="0"/>
      <w:marBottom w:val="0"/>
      <w:divBdr>
        <w:top w:val="none" w:sz="0" w:space="0" w:color="auto"/>
        <w:left w:val="none" w:sz="0" w:space="0" w:color="auto"/>
        <w:bottom w:val="none" w:sz="0" w:space="0" w:color="auto"/>
        <w:right w:val="none" w:sz="0" w:space="0" w:color="auto"/>
      </w:divBdr>
    </w:div>
    <w:div w:id="561067102">
      <w:marLeft w:val="0"/>
      <w:marRight w:val="0"/>
      <w:marTop w:val="0"/>
      <w:marBottom w:val="0"/>
      <w:divBdr>
        <w:top w:val="none" w:sz="0" w:space="0" w:color="auto"/>
        <w:left w:val="none" w:sz="0" w:space="0" w:color="auto"/>
        <w:bottom w:val="none" w:sz="0" w:space="0" w:color="auto"/>
        <w:right w:val="none" w:sz="0" w:space="0" w:color="auto"/>
      </w:divBdr>
    </w:div>
    <w:div w:id="561254741">
      <w:marLeft w:val="0"/>
      <w:marRight w:val="0"/>
      <w:marTop w:val="0"/>
      <w:marBottom w:val="0"/>
      <w:divBdr>
        <w:top w:val="none" w:sz="0" w:space="0" w:color="auto"/>
        <w:left w:val="none" w:sz="0" w:space="0" w:color="auto"/>
        <w:bottom w:val="none" w:sz="0" w:space="0" w:color="auto"/>
        <w:right w:val="none" w:sz="0" w:space="0" w:color="auto"/>
      </w:divBdr>
    </w:div>
    <w:div w:id="561260910">
      <w:marLeft w:val="0"/>
      <w:marRight w:val="0"/>
      <w:marTop w:val="0"/>
      <w:marBottom w:val="0"/>
      <w:divBdr>
        <w:top w:val="none" w:sz="0" w:space="0" w:color="auto"/>
        <w:left w:val="none" w:sz="0" w:space="0" w:color="auto"/>
        <w:bottom w:val="none" w:sz="0" w:space="0" w:color="auto"/>
        <w:right w:val="none" w:sz="0" w:space="0" w:color="auto"/>
      </w:divBdr>
    </w:div>
    <w:div w:id="561326923">
      <w:marLeft w:val="0"/>
      <w:marRight w:val="0"/>
      <w:marTop w:val="0"/>
      <w:marBottom w:val="0"/>
      <w:divBdr>
        <w:top w:val="none" w:sz="0" w:space="0" w:color="auto"/>
        <w:left w:val="none" w:sz="0" w:space="0" w:color="auto"/>
        <w:bottom w:val="none" w:sz="0" w:space="0" w:color="auto"/>
        <w:right w:val="none" w:sz="0" w:space="0" w:color="auto"/>
      </w:divBdr>
    </w:div>
    <w:div w:id="561329058">
      <w:marLeft w:val="0"/>
      <w:marRight w:val="0"/>
      <w:marTop w:val="0"/>
      <w:marBottom w:val="0"/>
      <w:divBdr>
        <w:top w:val="none" w:sz="0" w:space="0" w:color="auto"/>
        <w:left w:val="none" w:sz="0" w:space="0" w:color="auto"/>
        <w:bottom w:val="none" w:sz="0" w:space="0" w:color="auto"/>
        <w:right w:val="none" w:sz="0" w:space="0" w:color="auto"/>
      </w:divBdr>
    </w:div>
    <w:div w:id="561798151">
      <w:marLeft w:val="0"/>
      <w:marRight w:val="0"/>
      <w:marTop w:val="0"/>
      <w:marBottom w:val="0"/>
      <w:divBdr>
        <w:top w:val="none" w:sz="0" w:space="0" w:color="auto"/>
        <w:left w:val="none" w:sz="0" w:space="0" w:color="auto"/>
        <w:bottom w:val="none" w:sz="0" w:space="0" w:color="auto"/>
        <w:right w:val="none" w:sz="0" w:space="0" w:color="auto"/>
      </w:divBdr>
    </w:div>
    <w:div w:id="561866016">
      <w:marLeft w:val="0"/>
      <w:marRight w:val="0"/>
      <w:marTop w:val="0"/>
      <w:marBottom w:val="0"/>
      <w:divBdr>
        <w:top w:val="none" w:sz="0" w:space="0" w:color="auto"/>
        <w:left w:val="none" w:sz="0" w:space="0" w:color="auto"/>
        <w:bottom w:val="none" w:sz="0" w:space="0" w:color="auto"/>
        <w:right w:val="none" w:sz="0" w:space="0" w:color="auto"/>
      </w:divBdr>
    </w:div>
    <w:div w:id="561871155">
      <w:marLeft w:val="0"/>
      <w:marRight w:val="0"/>
      <w:marTop w:val="0"/>
      <w:marBottom w:val="0"/>
      <w:divBdr>
        <w:top w:val="none" w:sz="0" w:space="0" w:color="auto"/>
        <w:left w:val="none" w:sz="0" w:space="0" w:color="auto"/>
        <w:bottom w:val="none" w:sz="0" w:space="0" w:color="auto"/>
        <w:right w:val="none" w:sz="0" w:space="0" w:color="auto"/>
      </w:divBdr>
    </w:div>
    <w:div w:id="561983050">
      <w:marLeft w:val="0"/>
      <w:marRight w:val="0"/>
      <w:marTop w:val="0"/>
      <w:marBottom w:val="0"/>
      <w:divBdr>
        <w:top w:val="none" w:sz="0" w:space="0" w:color="auto"/>
        <w:left w:val="none" w:sz="0" w:space="0" w:color="auto"/>
        <w:bottom w:val="none" w:sz="0" w:space="0" w:color="auto"/>
        <w:right w:val="none" w:sz="0" w:space="0" w:color="auto"/>
      </w:divBdr>
    </w:div>
    <w:div w:id="562986729">
      <w:marLeft w:val="0"/>
      <w:marRight w:val="0"/>
      <w:marTop w:val="0"/>
      <w:marBottom w:val="0"/>
      <w:divBdr>
        <w:top w:val="none" w:sz="0" w:space="0" w:color="auto"/>
        <w:left w:val="none" w:sz="0" w:space="0" w:color="auto"/>
        <w:bottom w:val="none" w:sz="0" w:space="0" w:color="auto"/>
        <w:right w:val="none" w:sz="0" w:space="0" w:color="auto"/>
      </w:divBdr>
    </w:div>
    <w:div w:id="563373107">
      <w:marLeft w:val="0"/>
      <w:marRight w:val="0"/>
      <w:marTop w:val="0"/>
      <w:marBottom w:val="0"/>
      <w:divBdr>
        <w:top w:val="none" w:sz="0" w:space="0" w:color="auto"/>
        <w:left w:val="none" w:sz="0" w:space="0" w:color="auto"/>
        <w:bottom w:val="none" w:sz="0" w:space="0" w:color="auto"/>
        <w:right w:val="none" w:sz="0" w:space="0" w:color="auto"/>
      </w:divBdr>
    </w:div>
    <w:div w:id="563492937">
      <w:marLeft w:val="0"/>
      <w:marRight w:val="0"/>
      <w:marTop w:val="0"/>
      <w:marBottom w:val="0"/>
      <w:divBdr>
        <w:top w:val="none" w:sz="0" w:space="0" w:color="auto"/>
        <w:left w:val="none" w:sz="0" w:space="0" w:color="auto"/>
        <w:bottom w:val="none" w:sz="0" w:space="0" w:color="auto"/>
        <w:right w:val="none" w:sz="0" w:space="0" w:color="auto"/>
      </w:divBdr>
    </w:div>
    <w:div w:id="563879448">
      <w:marLeft w:val="0"/>
      <w:marRight w:val="0"/>
      <w:marTop w:val="0"/>
      <w:marBottom w:val="0"/>
      <w:divBdr>
        <w:top w:val="none" w:sz="0" w:space="0" w:color="auto"/>
        <w:left w:val="none" w:sz="0" w:space="0" w:color="auto"/>
        <w:bottom w:val="none" w:sz="0" w:space="0" w:color="auto"/>
        <w:right w:val="none" w:sz="0" w:space="0" w:color="auto"/>
      </w:divBdr>
    </w:div>
    <w:div w:id="563948946">
      <w:marLeft w:val="0"/>
      <w:marRight w:val="0"/>
      <w:marTop w:val="0"/>
      <w:marBottom w:val="0"/>
      <w:divBdr>
        <w:top w:val="none" w:sz="0" w:space="0" w:color="auto"/>
        <w:left w:val="none" w:sz="0" w:space="0" w:color="auto"/>
        <w:bottom w:val="none" w:sz="0" w:space="0" w:color="auto"/>
        <w:right w:val="none" w:sz="0" w:space="0" w:color="auto"/>
      </w:divBdr>
    </w:div>
    <w:div w:id="563950841">
      <w:marLeft w:val="0"/>
      <w:marRight w:val="0"/>
      <w:marTop w:val="0"/>
      <w:marBottom w:val="0"/>
      <w:divBdr>
        <w:top w:val="none" w:sz="0" w:space="0" w:color="auto"/>
        <w:left w:val="none" w:sz="0" w:space="0" w:color="auto"/>
        <w:bottom w:val="none" w:sz="0" w:space="0" w:color="auto"/>
        <w:right w:val="none" w:sz="0" w:space="0" w:color="auto"/>
      </w:divBdr>
    </w:div>
    <w:div w:id="564294661">
      <w:marLeft w:val="0"/>
      <w:marRight w:val="0"/>
      <w:marTop w:val="0"/>
      <w:marBottom w:val="0"/>
      <w:divBdr>
        <w:top w:val="none" w:sz="0" w:space="0" w:color="auto"/>
        <w:left w:val="none" w:sz="0" w:space="0" w:color="auto"/>
        <w:bottom w:val="none" w:sz="0" w:space="0" w:color="auto"/>
        <w:right w:val="none" w:sz="0" w:space="0" w:color="auto"/>
      </w:divBdr>
    </w:div>
    <w:div w:id="564343748">
      <w:marLeft w:val="0"/>
      <w:marRight w:val="0"/>
      <w:marTop w:val="0"/>
      <w:marBottom w:val="0"/>
      <w:divBdr>
        <w:top w:val="none" w:sz="0" w:space="0" w:color="auto"/>
        <w:left w:val="none" w:sz="0" w:space="0" w:color="auto"/>
        <w:bottom w:val="none" w:sz="0" w:space="0" w:color="auto"/>
        <w:right w:val="none" w:sz="0" w:space="0" w:color="auto"/>
      </w:divBdr>
    </w:div>
    <w:div w:id="564410217">
      <w:marLeft w:val="0"/>
      <w:marRight w:val="0"/>
      <w:marTop w:val="0"/>
      <w:marBottom w:val="0"/>
      <w:divBdr>
        <w:top w:val="none" w:sz="0" w:space="0" w:color="auto"/>
        <w:left w:val="none" w:sz="0" w:space="0" w:color="auto"/>
        <w:bottom w:val="none" w:sz="0" w:space="0" w:color="auto"/>
        <w:right w:val="none" w:sz="0" w:space="0" w:color="auto"/>
      </w:divBdr>
    </w:div>
    <w:div w:id="564413157">
      <w:marLeft w:val="0"/>
      <w:marRight w:val="0"/>
      <w:marTop w:val="0"/>
      <w:marBottom w:val="0"/>
      <w:divBdr>
        <w:top w:val="none" w:sz="0" w:space="0" w:color="auto"/>
        <w:left w:val="none" w:sz="0" w:space="0" w:color="auto"/>
        <w:bottom w:val="none" w:sz="0" w:space="0" w:color="auto"/>
        <w:right w:val="none" w:sz="0" w:space="0" w:color="auto"/>
      </w:divBdr>
    </w:div>
    <w:div w:id="564491017">
      <w:marLeft w:val="0"/>
      <w:marRight w:val="0"/>
      <w:marTop w:val="0"/>
      <w:marBottom w:val="0"/>
      <w:divBdr>
        <w:top w:val="none" w:sz="0" w:space="0" w:color="auto"/>
        <w:left w:val="none" w:sz="0" w:space="0" w:color="auto"/>
        <w:bottom w:val="none" w:sz="0" w:space="0" w:color="auto"/>
        <w:right w:val="none" w:sz="0" w:space="0" w:color="auto"/>
      </w:divBdr>
    </w:div>
    <w:div w:id="564726379">
      <w:marLeft w:val="0"/>
      <w:marRight w:val="0"/>
      <w:marTop w:val="0"/>
      <w:marBottom w:val="0"/>
      <w:divBdr>
        <w:top w:val="none" w:sz="0" w:space="0" w:color="auto"/>
        <w:left w:val="none" w:sz="0" w:space="0" w:color="auto"/>
        <w:bottom w:val="none" w:sz="0" w:space="0" w:color="auto"/>
        <w:right w:val="none" w:sz="0" w:space="0" w:color="auto"/>
      </w:divBdr>
    </w:div>
    <w:div w:id="564805007">
      <w:marLeft w:val="0"/>
      <w:marRight w:val="0"/>
      <w:marTop w:val="0"/>
      <w:marBottom w:val="0"/>
      <w:divBdr>
        <w:top w:val="none" w:sz="0" w:space="0" w:color="auto"/>
        <w:left w:val="none" w:sz="0" w:space="0" w:color="auto"/>
        <w:bottom w:val="none" w:sz="0" w:space="0" w:color="auto"/>
        <w:right w:val="none" w:sz="0" w:space="0" w:color="auto"/>
      </w:divBdr>
    </w:div>
    <w:div w:id="564880659">
      <w:marLeft w:val="0"/>
      <w:marRight w:val="0"/>
      <w:marTop w:val="0"/>
      <w:marBottom w:val="0"/>
      <w:divBdr>
        <w:top w:val="none" w:sz="0" w:space="0" w:color="auto"/>
        <w:left w:val="none" w:sz="0" w:space="0" w:color="auto"/>
        <w:bottom w:val="none" w:sz="0" w:space="0" w:color="auto"/>
        <w:right w:val="none" w:sz="0" w:space="0" w:color="auto"/>
      </w:divBdr>
    </w:div>
    <w:div w:id="565191509">
      <w:marLeft w:val="0"/>
      <w:marRight w:val="0"/>
      <w:marTop w:val="0"/>
      <w:marBottom w:val="0"/>
      <w:divBdr>
        <w:top w:val="none" w:sz="0" w:space="0" w:color="auto"/>
        <w:left w:val="none" w:sz="0" w:space="0" w:color="auto"/>
        <w:bottom w:val="none" w:sz="0" w:space="0" w:color="auto"/>
        <w:right w:val="none" w:sz="0" w:space="0" w:color="auto"/>
      </w:divBdr>
    </w:div>
    <w:div w:id="565339035">
      <w:marLeft w:val="0"/>
      <w:marRight w:val="0"/>
      <w:marTop w:val="0"/>
      <w:marBottom w:val="0"/>
      <w:divBdr>
        <w:top w:val="none" w:sz="0" w:space="0" w:color="auto"/>
        <w:left w:val="none" w:sz="0" w:space="0" w:color="auto"/>
        <w:bottom w:val="none" w:sz="0" w:space="0" w:color="auto"/>
        <w:right w:val="none" w:sz="0" w:space="0" w:color="auto"/>
      </w:divBdr>
    </w:div>
    <w:div w:id="565461303">
      <w:marLeft w:val="0"/>
      <w:marRight w:val="0"/>
      <w:marTop w:val="0"/>
      <w:marBottom w:val="0"/>
      <w:divBdr>
        <w:top w:val="none" w:sz="0" w:space="0" w:color="auto"/>
        <w:left w:val="none" w:sz="0" w:space="0" w:color="auto"/>
        <w:bottom w:val="none" w:sz="0" w:space="0" w:color="auto"/>
        <w:right w:val="none" w:sz="0" w:space="0" w:color="auto"/>
      </w:divBdr>
    </w:div>
    <w:div w:id="565461461">
      <w:marLeft w:val="0"/>
      <w:marRight w:val="0"/>
      <w:marTop w:val="0"/>
      <w:marBottom w:val="0"/>
      <w:divBdr>
        <w:top w:val="none" w:sz="0" w:space="0" w:color="auto"/>
        <w:left w:val="none" w:sz="0" w:space="0" w:color="auto"/>
        <w:bottom w:val="none" w:sz="0" w:space="0" w:color="auto"/>
        <w:right w:val="none" w:sz="0" w:space="0" w:color="auto"/>
      </w:divBdr>
    </w:div>
    <w:div w:id="565997778">
      <w:marLeft w:val="0"/>
      <w:marRight w:val="0"/>
      <w:marTop w:val="0"/>
      <w:marBottom w:val="0"/>
      <w:divBdr>
        <w:top w:val="none" w:sz="0" w:space="0" w:color="auto"/>
        <w:left w:val="none" w:sz="0" w:space="0" w:color="auto"/>
        <w:bottom w:val="none" w:sz="0" w:space="0" w:color="auto"/>
        <w:right w:val="none" w:sz="0" w:space="0" w:color="auto"/>
      </w:divBdr>
    </w:div>
    <w:div w:id="566301574">
      <w:marLeft w:val="0"/>
      <w:marRight w:val="0"/>
      <w:marTop w:val="0"/>
      <w:marBottom w:val="0"/>
      <w:divBdr>
        <w:top w:val="none" w:sz="0" w:space="0" w:color="auto"/>
        <w:left w:val="none" w:sz="0" w:space="0" w:color="auto"/>
        <w:bottom w:val="none" w:sz="0" w:space="0" w:color="auto"/>
        <w:right w:val="none" w:sz="0" w:space="0" w:color="auto"/>
      </w:divBdr>
    </w:div>
    <w:div w:id="566495048">
      <w:marLeft w:val="0"/>
      <w:marRight w:val="0"/>
      <w:marTop w:val="0"/>
      <w:marBottom w:val="0"/>
      <w:divBdr>
        <w:top w:val="none" w:sz="0" w:space="0" w:color="auto"/>
        <w:left w:val="none" w:sz="0" w:space="0" w:color="auto"/>
        <w:bottom w:val="none" w:sz="0" w:space="0" w:color="auto"/>
        <w:right w:val="none" w:sz="0" w:space="0" w:color="auto"/>
      </w:divBdr>
    </w:div>
    <w:div w:id="566570683">
      <w:marLeft w:val="0"/>
      <w:marRight w:val="0"/>
      <w:marTop w:val="0"/>
      <w:marBottom w:val="0"/>
      <w:divBdr>
        <w:top w:val="none" w:sz="0" w:space="0" w:color="auto"/>
        <w:left w:val="none" w:sz="0" w:space="0" w:color="auto"/>
        <w:bottom w:val="none" w:sz="0" w:space="0" w:color="auto"/>
        <w:right w:val="none" w:sz="0" w:space="0" w:color="auto"/>
      </w:divBdr>
    </w:div>
    <w:div w:id="566572175">
      <w:marLeft w:val="0"/>
      <w:marRight w:val="0"/>
      <w:marTop w:val="0"/>
      <w:marBottom w:val="0"/>
      <w:divBdr>
        <w:top w:val="none" w:sz="0" w:space="0" w:color="auto"/>
        <w:left w:val="none" w:sz="0" w:space="0" w:color="auto"/>
        <w:bottom w:val="none" w:sz="0" w:space="0" w:color="auto"/>
        <w:right w:val="none" w:sz="0" w:space="0" w:color="auto"/>
      </w:divBdr>
    </w:div>
    <w:div w:id="566693622">
      <w:marLeft w:val="0"/>
      <w:marRight w:val="0"/>
      <w:marTop w:val="0"/>
      <w:marBottom w:val="0"/>
      <w:divBdr>
        <w:top w:val="none" w:sz="0" w:space="0" w:color="auto"/>
        <w:left w:val="none" w:sz="0" w:space="0" w:color="auto"/>
        <w:bottom w:val="none" w:sz="0" w:space="0" w:color="auto"/>
        <w:right w:val="none" w:sz="0" w:space="0" w:color="auto"/>
      </w:divBdr>
    </w:div>
    <w:div w:id="566764910">
      <w:marLeft w:val="0"/>
      <w:marRight w:val="0"/>
      <w:marTop w:val="0"/>
      <w:marBottom w:val="0"/>
      <w:divBdr>
        <w:top w:val="none" w:sz="0" w:space="0" w:color="auto"/>
        <w:left w:val="none" w:sz="0" w:space="0" w:color="auto"/>
        <w:bottom w:val="none" w:sz="0" w:space="0" w:color="auto"/>
        <w:right w:val="none" w:sz="0" w:space="0" w:color="auto"/>
      </w:divBdr>
    </w:div>
    <w:div w:id="567154446">
      <w:marLeft w:val="0"/>
      <w:marRight w:val="0"/>
      <w:marTop w:val="0"/>
      <w:marBottom w:val="0"/>
      <w:divBdr>
        <w:top w:val="none" w:sz="0" w:space="0" w:color="auto"/>
        <w:left w:val="none" w:sz="0" w:space="0" w:color="auto"/>
        <w:bottom w:val="none" w:sz="0" w:space="0" w:color="auto"/>
        <w:right w:val="none" w:sz="0" w:space="0" w:color="auto"/>
      </w:divBdr>
    </w:div>
    <w:div w:id="567303764">
      <w:marLeft w:val="0"/>
      <w:marRight w:val="0"/>
      <w:marTop w:val="0"/>
      <w:marBottom w:val="0"/>
      <w:divBdr>
        <w:top w:val="none" w:sz="0" w:space="0" w:color="auto"/>
        <w:left w:val="none" w:sz="0" w:space="0" w:color="auto"/>
        <w:bottom w:val="none" w:sz="0" w:space="0" w:color="auto"/>
        <w:right w:val="none" w:sz="0" w:space="0" w:color="auto"/>
      </w:divBdr>
    </w:div>
    <w:div w:id="567421660">
      <w:marLeft w:val="0"/>
      <w:marRight w:val="0"/>
      <w:marTop w:val="0"/>
      <w:marBottom w:val="0"/>
      <w:divBdr>
        <w:top w:val="none" w:sz="0" w:space="0" w:color="auto"/>
        <w:left w:val="none" w:sz="0" w:space="0" w:color="auto"/>
        <w:bottom w:val="none" w:sz="0" w:space="0" w:color="auto"/>
        <w:right w:val="none" w:sz="0" w:space="0" w:color="auto"/>
      </w:divBdr>
    </w:div>
    <w:div w:id="567421782">
      <w:marLeft w:val="0"/>
      <w:marRight w:val="0"/>
      <w:marTop w:val="0"/>
      <w:marBottom w:val="0"/>
      <w:divBdr>
        <w:top w:val="none" w:sz="0" w:space="0" w:color="auto"/>
        <w:left w:val="none" w:sz="0" w:space="0" w:color="auto"/>
        <w:bottom w:val="none" w:sz="0" w:space="0" w:color="auto"/>
        <w:right w:val="none" w:sz="0" w:space="0" w:color="auto"/>
      </w:divBdr>
    </w:div>
    <w:div w:id="567763189">
      <w:marLeft w:val="0"/>
      <w:marRight w:val="0"/>
      <w:marTop w:val="0"/>
      <w:marBottom w:val="0"/>
      <w:divBdr>
        <w:top w:val="none" w:sz="0" w:space="0" w:color="auto"/>
        <w:left w:val="none" w:sz="0" w:space="0" w:color="auto"/>
        <w:bottom w:val="none" w:sz="0" w:space="0" w:color="auto"/>
        <w:right w:val="none" w:sz="0" w:space="0" w:color="auto"/>
      </w:divBdr>
    </w:div>
    <w:div w:id="568001243">
      <w:marLeft w:val="0"/>
      <w:marRight w:val="0"/>
      <w:marTop w:val="0"/>
      <w:marBottom w:val="0"/>
      <w:divBdr>
        <w:top w:val="none" w:sz="0" w:space="0" w:color="auto"/>
        <w:left w:val="none" w:sz="0" w:space="0" w:color="auto"/>
        <w:bottom w:val="none" w:sz="0" w:space="0" w:color="auto"/>
        <w:right w:val="none" w:sz="0" w:space="0" w:color="auto"/>
      </w:divBdr>
    </w:div>
    <w:div w:id="568077806">
      <w:marLeft w:val="0"/>
      <w:marRight w:val="0"/>
      <w:marTop w:val="0"/>
      <w:marBottom w:val="0"/>
      <w:divBdr>
        <w:top w:val="none" w:sz="0" w:space="0" w:color="auto"/>
        <w:left w:val="none" w:sz="0" w:space="0" w:color="auto"/>
        <w:bottom w:val="none" w:sz="0" w:space="0" w:color="auto"/>
        <w:right w:val="none" w:sz="0" w:space="0" w:color="auto"/>
      </w:divBdr>
    </w:div>
    <w:div w:id="568420528">
      <w:marLeft w:val="0"/>
      <w:marRight w:val="0"/>
      <w:marTop w:val="0"/>
      <w:marBottom w:val="0"/>
      <w:divBdr>
        <w:top w:val="none" w:sz="0" w:space="0" w:color="auto"/>
        <w:left w:val="none" w:sz="0" w:space="0" w:color="auto"/>
        <w:bottom w:val="none" w:sz="0" w:space="0" w:color="auto"/>
        <w:right w:val="none" w:sz="0" w:space="0" w:color="auto"/>
      </w:divBdr>
    </w:div>
    <w:div w:id="568467354">
      <w:marLeft w:val="0"/>
      <w:marRight w:val="0"/>
      <w:marTop w:val="0"/>
      <w:marBottom w:val="0"/>
      <w:divBdr>
        <w:top w:val="none" w:sz="0" w:space="0" w:color="auto"/>
        <w:left w:val="none" w:sz="0" w:space="0" w:color="auto"/>
        <w:bottom w:val="none" w:sz="0" w:space="0" w:color="auto"/>
        <w:right w:val="none" w:sz="0" w:space="0" w:color="auto"/>
      </w:divBdr>
    </w:div>
    <w:div w:id="568616423">
      <w:marLeft w:val="0"/>
      <w:marRight w:val="0"/>
      <w:marTop w:val="0"/>
      <w:marBottom w:val="0"/>
      <w:divBdr>
        <w:top w:val="none" w:sz="0" w:space="0" w:color="auto"/>
        <w:left w:val="none" w:sz="0" w:space="0" w:color="auto"/>
        <w:bottom w:val="none" w:sz="0" w:space="0" w:color="auto"/>
        <w:right w:val="none" w:sz="0" w:space="0" w:color="auto"/>
      </w:divBdr>
    </w:div>
    <w:div w:id="568732292">
      <w:marLeft w:val="0"/>
      <w:marRight w:val="0"/>
      <w:marTop w:val="0"/>
      <w:marBottom w:val="0"/>
      <w:divBdr>
        <w:top w:val="none" w:sz="0" w:space="0" w:color="auto"/>
        <w:left w:val="none" w:sz="0" w:space="0" w:color="auto"/>
        <w:bottom w:val="none" w:sz="0" w:space="0" w:color="auto"/>
        <w:right w:val="none" w:sz="0" w:space="0" w:color="auto"/>
      </w:divBdr>
    </w:div>
    <w:div w:id="568806864">
      <w:marLeft w:val="0"/>
      <w:marRight w:val="0"/>
      <w:marTop w:val="0"/>
      <w:marBottom w:val="0"/>
      <w:divBdr>
        <w:top w:val="none" w:sz="0" w:space="0" w:color="auto"/>
        <w:left w:val="none" w:sz="0" w:space="0" w:color="auto"/>
        <w:bottom w:val="none" w:sz="0" w:space="0" w:color="auto"/>
        <w:right w:val="none" w:sz="0" w:space="0" w:color="auto"/>
      </w:divBdr>
    </w:div>
    <w:div w:id="569074467">
      <w:marLeft w:val="0"/>
      <w:marRight w:val="0"/>
      <w:marTop w:val="0"/>
      <w:marBottom w:val="0"/>
      <w:divBdr>
        <w:top w:val="none" w:sz="0" w:space="0" w:color="auto"/>
        <w:left w:val="none" w:sz="0" w:space="0" w:color="auto"/>
        <w:bottom w:val="none" w:sz="0" w:space="0" w:color="auto"/>
        <w:right w:val="none" w:sz="0" w:space="0" w:color="auto"/>
      </w:divBdr>
    </w:div>
    <w:div w:id="569192085">
      <w:marLeft w:val="0"/>
      <w:marRight w:val="0"/>
      <w:marTop w:val="0"/>
      <w:marBottom w:val="0"/>
      <w:divBdr>
        <w:top w:val="none" w:sz="0" w:space="0" w:color="auto"/>
        <w:left w:val="none" w:sz="0" w:space="0" w:color="auto"/>
        <w:bottom w:val="none" w:sz="0" w:space="0" w:color="auto"/>
        <w:right w:val="none" w:sz="0" w:space="0" w:color="auto"/>
      </w:divBdr>
    </w:div>
    <w:div w:id="569384591">
      <w:marLeft w:val="0"/>
      <w:marRight w:val="0"/>
      <w:marTop w:val="0"/>
      <w:marBottom w:val="0"/>
      <w:divBdr>
        <w:top w:val="none" w:sz="0" w:space="0" w:color="auto"/>
        <w:left w:val="none" w:sz="0" w:space="0" w:color="auto"/>
        <w:bottom w:val="none" w:sz="0" w:space="0" w:color="auto"/>
        <w:right w:val="none" w:sz="0" w:space="0" w:color="auto"/>
      </w:divBdr>
    </w:div>
    <w:div w:id="569924756">
      <w:marLeft w:val="0"/>
      <w:marRight w:val="0"/>
      <w:marTop w:val="0"/>
      <w:marBottom w:val="0"/>
      <w:divBdr>
        <w:top w:val="none" w:sz="0" w:space="0" w:color="auto"/>
        <w:left w:val="none" w:sz="0" w:space="0" w:color="auto"/>
        <w:bottom w:val="none" w:sz="0" w:space="0" w:color="auto"/>
        <w:right w:val="none" w:sz="0" w:space="0" w:color="auto"/>
      </w:divBdr>
    </w:div>
    <w:div w:id="570239509">
      <w:marLeft w:val="0"/>
      <w:marRight w:val="0"/>
      <w:marTop w:val="0"/>
      <w:marBottom w:val="0"/>
      <w:divBdr>
        <w:top w:val="none" w:sz="0" w:space="0" w:color="auto"/>
        <w:left w:val="none" w:sz="0" w:space="0" w:color="auto"/>
        <w:bottom w:val="none" w:sz="0" w:space="0" w:color="auto"/>
        <w:right w:val="none" w:sz="0" w:space="0" w:color="auto"/>
      </w:divBdr>
    </w:div>
    <w:div w:id="570241444">
      <w:marLeft w:val="0"/>
      <w:marRight w:val="0"/>
      <w:marTop w:val="0"/>
      <w:marBottom w:val="0"/>
      <w:divBdr>
        <w:top w:val="none" w:sz="0" w:space="0" w:color="auto"/>
        <w:left w:val="none" w:sz="0" w:space="0" w:color="auto"/>
        <w:bottom w:val="none" w:sz="0" w:space="0" w:color="auto"/>
        <w:right w:val="none" w:sz="0" w:space="0" w:color="auto"/>
      </w:divBdr>
    </w:div>
    <w:div w:id="570431829">
      <w:marLeft w:val="0"/>
      <w:marRight w:val="0"/>
      <w:marTop w:val="0"/>
      <w:marBottom w:val="0"/>
      <w:divBdr>
        <w:top w:val="none" w:sz="0" w:space="0" w:color="auto"/>
        <w:left w:val="none" w:sz="0" w:space="0" w:color="auto"/>
        <w:bottom w:val="none" w:sz="0" w:space="0" w:color="auto"/>
        <w:right w:val="none" w:sz="0" w:space="0" w:color="auto"/>
      </w:divBdr>
    </w:div>
    <w:div w:id="570770838">
      <w:marLeft w:val="0"/>
      <w:marRight w:val="0"/>
      <w:marTop w:val="0"/>
      <w:marBottom w:val="0"/>
      <w:divBdr>
        <w:top w:val="none" w:sz="0" w:space="0" w:color="auto"/>
        <w:left w:val="none" w:sz="0" w:space="0" w:color="auto"/>
        <w:bottom w:val="none" w:sz="0" w:space="0" w:color="auto"/>
        <w:right w:val="none" w:sz="0" w:space="0" w:color="auto"/>
      </w:divBdr>
    </w:div>
    <w:div w:id="570966345">
      <w:marLeft w:val="0"/>
      <w:marRight w:val="0"/>
      <w:marTop w:val="0"/>
      <w:marBottom w:val="0"/>
      <w:divBdr>
        <w:top w:val="none" w:sz="0" w:space="0" w:color="auto"/>
        <w:left w:val="none" w:sz="0" w:space="0" w:color="auto"/>
        <w:bottom w:val="none" w:sz="0" w:space="0" w:color="auto"/>
        <w:right w:val="none" w:sz="0" w:space="0" w:color="auto"/>
      </w:divBdr>
    </w:div>
    <w:div w:id="571046721">
      <w:marLeft w:val="0"/>
      <w:marRight w:val="0"/>
      <w:marTop w:val="0"/>
      <w:marBottom w:val="0"/>
      <w:divBdr>
        <w:top w:val="none" w:sz="0" w:space="0" w:color="auto"/>
        <w:left w:val="none" w:sz="0" w:space="0" w:color="auto"/>
        <w:bottom w:val="none" w:sz="0" w:space="0" w:color="auto"/>
        <w:right w:val="none" w:sz="0" w:space="0" w:color="auto"/>
      </w:divBdr>
    </w:div>
    <w:div w:id="571812185">
      <w:marLeft w:val="0"/>
      <w:marRight w:val="0"/>
      <w:marTop w:val="0"/>
      <w:marBottom w:val="0"/>
      <w:divBdr>
        <w:top w:val="none" w:sz="0" w:space="0" w:color="auto"/>
        <w:left w:val="none" w:sz="0" w:space="0" w:color="auto"/>
        <w:bottom w:val="none" w:sz="0" w:space="0" w:color="auto"/>
        <w:right w:val="none" w:sz="0" w:space="0" w:color="auto"/>
      </w:divBdr>
    </w:div>
    <w:div w:id="571890496">
      <w:marLeft w:val="0"/>
      <w:marRight w:val="0"/>
      <w:marTop w:val="0"/>
      <w:marBottom w:val="0"/>
      <w:divBdr>
        <w:top w:val="none" w:sz="0" w:space="0" w:color="auto"/>
        <w:left w:val="none" w:sz="0" w:space="0" w:color="auto"/>
        <w:bottom w:val="none" w:sz="0" w:space="0" w:color="auto"/>
        <w:right w:val="none" w:sz="0" w:space="0" w:color="auto"/>
      </w:divBdr>
    </w:div>
    <w:div w:id="571895615">
      <w:marLeft w:val="0"/>
      <w:marRight w:val="0"/>
      <w:marTop w:val="0"/>
      <w:marBottom w:val="0"/>
      <w:divBdr>
        <w:top w:val="none" w:sz="0" w:space="0" w:color="auto"/>
        <w:left w:val="none" w:sz="0" w:space="0" w:color="auto"/>
        <w:bottom w:val="none" w:sz="0" w:space="0" w:color="auto"/>
        <w:right w:val="none" w:sz="0" w:space="0" w:color="auto"/>
      </w:divBdr>
    </w:div>
    <w:div w:id="572082325">
      <w:marLeft w:val="0"/>
      <w:marRight w:val="0"/>
      <w:marTop w:val="0"/>
      <w:marBottom w:val="0"/>
      <w:divBdr>
        <w:top w:val="none" w:sz="0" w:space="0" w:color="auto"/>
        <w:left w:val="none" w:sz="0" w:space="0" w:color="auto"/>
        <w:bottom w:val="none" w:sz="0" w:space="0" w:color="auto"/>
        <w:right w:val="none" w:sz="0" w:space="0" w:color="auto"/>
      </w:divBdr>
    </w:div>
    <w:div w:id="572393925">
      <w:marLeft w:val="0"/>
      <w:marRight w:val="0"/>
      <w:marTop w:val="0"/>
      <w:marBottom w:val="0"/>
      <w:divBdr>
        <w:top w:val="none" w:sz="0" w:space="0" w:color="auto"/>
        <w:left w:val="none" w:sz="0" w:space="0" w:color="auto"/>
        <w:bottom w:val="none" w:sz="0" w:space="0" w:color="auto"/>
        <w:right w:val="none" w:sz="0" w:space="0" w:color="auto"/>
      </w:divBdr>
    </w:div>
    <w:div w:id="572423914">
      <w:marLeft w:val="0"/>
      <w:marRight w:val="0"/>
      <w:marTop w:val="0"/>
      <w:marBottom w:val="0"/>
      <w:divBdr>
        <w:top w:val="none" w:sz="0" w:space="0" w:color="auto"/>
        <w:left w:val="none" w:sz="0" w:space="0" w:color="auto"/>
        <w:bottom w:val="none" w:sz="0" w:space="0" w:color="auto"/>
        <w:right w:val="none" w:sz="0" w:space="0" w:color="auto"/>
      </w:divBdr>
    </w:div>
    <w:div w:id="572547951">
      <w:marLeft w:val="0"/>
      <w:marRight w:val="0"/>
      <w:marTop w:val="0"/>
      <w:marBottom w:val="0"/>
      <w:divBdr>
        <w:top w:val="none" w:sz="0" w:space="0" w:color="auto"/>
        <w:left w:val="none" w:sz="0" w:space="0" w:color="auto"/>
        <w:bottom w:val="none" w:sz="0" w:space="0" w:color="auto"/>
        <w:right w:val="none" w:sz="0" w:space="0" w:color="auto"/>
      </w:divBdr>
    </w:div>
    <w:div w:id="572742215">
      <w:marLeft w:val="0"/>
      <w:marRight w:val="0"/>
      <w:marTop w:val="0"/>
      <w:marBottom w:val="0"/>
      <w:divBdr>
        <w:top w:val="none" w:sz="0" w:space="0" w:color="auto"/>
        <w:left w:val="none" w:sz="0" w:space="0" w:color="auto"/>
        <w:bottom w:val="none" w:sz="0" w:space="0" w:color="auto"/>
        <w:right w:val="none" w:sz="0" w:space="0" w:color="auto"/>
      </w:divBdr>
    </w:div>
    <w:div w:id="572812379">
      <w:marLeft w:val="0"/>
      <w:marRight w:val="0"/>
      <w:marTop w:val="0"/>
      <w:marBottom w:val="0"/>
      <w:divBdr>
        <w:top w:val="none" w:sz="0" w:space="0" w:color="auto"/>
        <w:left w:val="none" w:sz="0" w:space="0" w:color="auto"/>
        <w:bottom w:val="none" w:sz="0" w:space="0" w:color="auto"/>
        <w:right w:val="none" w:sz="0" w:space="0" w:color="auto"/>
      </w:divBdr>
    </w:div>
    <w:div w:id="573051688">
      <w:marLeft w:val="0"/>
      <w:marRight w:val="0"/>
      <w:marTop w:val="0"/>
      <w:marBottom w:val="0"/>
      <w:divBdr>
        <w:top w:val="none" w:sz="0" w:space="0" w:color="auto"/>
        <w:left w:val="none" w:sz="0" w:space="0" w:color="auto"/>
        <w:bottom w:val="none" w:sz="0" w:space="0" w:color="auto"/>
        <w:right w:val="none" w:sz="0" w:space="0" w:color="auto"/>
      </w:divBdr>
    </w:div>
    <w:div w:id="573392740">
      <w:marLeft w:val="0"/>
      <w:marRight w:val="0"/>
      <w:marTop w:val="0"/>
      <w:marBottom w:val="0"/>
      <w:divBdr>
        <w:top w:val="none" w:sz="0" w:space="0" w:color="auto"/>
        <w:left w:val="none" w:sz="0" w:space="0" w:color="auto"/>
        <w:bottom w:val="none" w:sz="0" w:space="0" w:color="auto"/>
        <w:right w:val="none" w:sz="0" w:space="0" w:color="auto"/>
      </w:divBdr>
    </w:div>
    <w:div w:id="573589365">
      <w:marLeft w:val="0"/>
      <w:marRight w:val="0"/>
      <w:marTop w:val="0"/>
      <w:marBottom w:val="0"/>
      <w:divBdr>
        <w:top w:val="none" w:sz="0" w:space="0" w:color="auto"/>
        <w:left w:val="none" w:sz="0" w:space="0" w:color="auto"/>
        <w:bottom w:val="none" w:sz="0" w:space="0" w:color="auto"/>
        <w:right w:val="none" w:sz="0" w:space="0" w:color="auto"/>
      </w:divBdr>
    </w:div>
    <w:div w:id="573667020">
      <w:marLeft w:val="0"/>
      <w:marRight w:val="0"/>
      <w:marTop w:val="0"/>
      <w:marBottom w:val="0"/>
      <w:divBdr>
        <w:top w:val="none" w:sz="0" w:space="0" w:color="auto"/>
        <w:left w:val="none" w:sz="0" w:space="0" w:color="auto"/>
        <w:bottom w:val="none" w:sz="0" w:space="0" w:color="auto"/>
        <w:right w:val="none" w:sz="0" w:space="0" w:color="auto"/>
      </w:divBdr>
    </w:div>
    <w:div w:id="573707778">
      <w:marLeft w:val="0"/>
      <w:marRight w:val="0"/>
      <w:marTop w:val="0"/>
      <w:marBottom w:val="0"/>
      <w:divBdr>
        <w:top w:val="none" w:sz="0" w:space="0" w:color="auto"/>
        <w:left w:val="none" w:sz="0" w:space="0" w:color="auto"/>
        <w:bottom w:val="none" w:sz="0" w:space="0" w:color="auto"/>
        <w:right w:val="none" w:sz="0" w:space="0" w:color="auto"/>
      </w:divBdr>
    </w:div>
    <w:div w:id="573710440">
      <w:marLeft w:val="0"/>
      <w:marRight w:val="0"/>
      <w:marTop w:val="0"/>
      <w:marBottom w:val="0"/>
      <w:divBdr>
        <w:top w:val="none" w:sz="0" w:space="0" w:color="auto"/>
        <w:left w:val="none" w:sz="0" w:space="0" w:color="auto"/>
        <w:bottom w:val="none" w:sz="0" w:space="0" w:color="auto"/>
        <w:right w:val="none" w:sz="0" w:space="0" w:color="auto"/>
      </w:divBdr>
    </w:div>
    <w:div w:id="573853114">
      <w:marLeft w:val="0"/>
      <w:marRight w:val="0"/>
      <w:marTop w:val="0"/>
      <w:marBottom w:val="0"/>
      <w:divBdr>
        <w:top w:val="none" w:sz="0" w:space="0" w:color="auto"/>
        <w:left w:val="none" w:sz="0" w:space="0" w:color="auto"/>
        <w:bottom w:val="none" w:sz="0" w:space="0" w:color="auto"/>
        <w:right w:val="none" w:sz="0" w:space="0" w:color="auto"/>
      </w:divBdr>
    </w:div>
    <w:div w:id="573977669">
      <w:marLeft w:val="0"/>
      <w:marRight w:val="0"/>
      <w:marTop w:val="0"/>
      <w:marBottom w:val="0"/>
      <w:divBdr>
        <w:top w:val="none" w:sz="0" w:space="0" w:color="auto"/>
        <w:left w:val="none" w:sz="0" w:space="0" w:color="auto"/>
        <w:bottom w:val="none" w:sz="0" w:space="0" w:color="auto"/>
        <w:right w:val="none" w:sz="0" w:space="0" w:color="auto"/>
      </w:divBdr>
    </w:div>
    <w:div w:id="574048249">
      <w:marLeft w:val="0"/>
      <w:marRight w:val="0"/>
      <w:marTop w:val="0"/>
      <w:marBottom w:val="0"/>
      <w:divBdr>
        <w:top w:val="none" w:sz="0" w:space="0" w:color="auto"/>
        <w:left w:val="none" w:sz="0" w:space="0" w:color="auto"/>
        <w:bottom w:val="none" w:sz="0" w:space="0" w:color="auto"/>
        <w:right w:val="none" w:sz="0" w:space="0" w:color="auto"/>
      </w:divBdr>
    </w:div>
    <w:div w:id="574169461">
      <w:marLeft w:val="0"/>
      <w:marRight w:val="0"/>
      <w:marTop w:val="0"/>
      <w:marBottom w:val="0"/>
      <w:divBdr>
        <w:top w:val="none" w:sz="0" w:space="0" w:color="auto"/>
        <w:left w:val="none" w:sz="0" w:space="0" w:color="auto"/>
        <w:bottom w:val="none" w:sz="0" w:space="0" w:color="auto"/>
        <w:right w:val="none" w:sz="0" w:space="0" w:color="auto"/>
      </w:divBdr>
    </w:div>
    <w:div w:id="574244375">
      <w:marLeft w:val="0"/>
      <w:marRight w:val="0"/>
      <w:marTop w:val="0"/>
      <w:marBottom w:val="0"/>
      <w:divBdr>
        <w:top w:val="none" w:sz="0" w:space="0" w:color="auto"/>
        <w:left w:val="none" w:sz="0" w:space="0" w:color="auto"/>
        <w:bottom w:val="none" w:sz="0" w:space="0" w:color="auto"/>
        <w:right w:val="none" w:sz="0" w:space="0" w:color="auto"/>
      </w:divBdr>
    </w:div>
    <w:div w:id="574322698">
      <w:marLeft w:val="0"/>
      <w:marRight w:val="0"/>
      <w:marTop w:val="0"/>
      <w:marBottom w:val="0"/>
      <w:divBdr>
        <w:top w:val="none" w:sz="0" w:space="0" w:color="auto"/>
        <w:left w:val="none" w:sz="0" w:space="0" w:color="auto"/>
        <w:bottom w:val="none" w:sz="0" w:space="0" w:color="auto"/>
        <w:right w:val="none" w:sz="0" w:space="0" w:color="auto"/>
      </w:divBdr>
    </w:div>
    <w:div w:id="574366143">
      <w:marLeft w:val="0"/>
      <w:marRight w:val="0"/>
      <w:marTop w:val="0"/>
      <w:marBottom w:val="0"/>
      <w:divBdr>
        <w:top w:val="none" w:sz="0" w:space="0" w:color="auto"/>
        <w:left w:val="none" w:sz="0" w:space="0" w:color="auto"/>
        <w:bottom w:val="none" w:sz="0" w:space="0" w:color="auto"/>
        <w:right w:val="none" w:sz="0" w:space="0" w:color="auto"/>
      </w:divBdr>
    </w:div>
    <w:div w:id="574508681">
      <w:marLeft w:val="0"/>
      <w:marRight w:val="0"/>
      <w:marTop w:val="0"/>
      <w:marBottom w:val="0"/>
      <w:divBdr>
        <w:top w:val="none" w:sz="0" w:space="0" w:color="auto"/>
        <w:left w:val="none" w:sz="0" w:space="0" w:color="auto"/>
        <w:bottom w:val="none" w:sz="0" w:space="0" w:color="auto"/>
        <w:right w:val="none" w:sz="0" w:space="0" w:color="auto"/>
      </w:divBdr>
    </w:div>
    <w:div w:id="574510585">
      <w:marLeft w:val="0"/>
      <w:marRight w:val="0"/>
      <w:marTop w:val="0"/>
      <w:marBottom w:val="0"/>
      <w:divBdr>
        <w:top w:val="none" w:sz="0" w:space="0" w:color="auto"/>
        <w:left w:val="none" w:sz="0" w:space="0" w:color="auto"/>
        <w:bottom w:val="none" w:sz="0" w:space="0" w:color="auto"/>
        <w:right w:val="none" w:sz="0" w:space="0" w:color="auto"/>
      </w:divBdr>
    </w:div>
    <w:div w:id="574894091">
      <w:marLeft w:val="0"/>
      <w:marRight w:val="0"/>
      <w:marTop w:val="0"/>
      <w:marBottom w:val="0"/>
      <w:divBdr>
        <w:top w:val="none" w:sz="0" w:space="0" w:color="auto"/>
        <w:left w:val="none" w:sz="0" w:space="0" w:color="auto"/>
        <w:bottom w:val="none" w:sz="0" w:space="0" w:color="auto"/>
        <w:right w:val="none" w:sz="0" w:space="0" w:color="auto"/>
      </w:divBdr>
    </w:div>
    <w:div w:id="574969464">
      <w:marLeft w:val="0"/>
      <w:marRight w:val="0"/>
      <w:marTop w:val="0"/>
      <w:marBottom w:val="0"/>
      <w:divBdr>
        <w:top w:val="none" w:sz="0" w:space="0" w:color="auto"/>
        <w:left w:val="none" w:sz="0" w:space="0" w:color="auto"/>
        <w:bottom w:val="none" w:sz="0" w:space="0" w:color="auto"/>
        <w:right w:val="none" w:sz="0" w:space="0" w:color="auto"/>
      </w:divBdr>
    </w:div>
    <w:div w:id="575015639">
      <w:marLeft w:val="0"/>
      <w:marRight w:val="0"/>
      <w:marTop w:val="0"/>
      <w:marBottom w:val="0"/>
      <w:divBdr>
        <w:top w:val="none" w:sz="0" w:space="0" w:color="auto"/>
        <w:left w:val="none" w:sz="0" w:space="0" w:color="auto"/>
        <w:bottom w:val="none" w:sz="0" w:space="0" w:color="auto"/>
        <w:right w:val="none" w:sz="0" w:space="0" w:color="auto"/>
      </w:divBdr>
    </w:div>
    <w:div w:id="575359418">
      <w:marLeft w:val="0"/>
      <w:marRight w:val="0"/>
      <w:marTop w:val="0"/>
      <w:marBottom w:val="0"/>
      <w:divBdr>
        <w:top w:val="none" w:sz="0" w:space="0" w:color="auto"/>
        <w:left w:val="none" w:sz="0" w:space="0" w:color="auto"/>
        <w:bottom w:val="none" w:sz="0" w:space="0" w:color="auto"/>
        <w:right w:val="none" w:sz="0" w:space="0" w:color="auto"/>
      </w:divBdr>
    </w:div>
    <w:div w:id="575627276">
      <w:marLeft w:val="0"/>
      <w:marRight w:val="0"/>
      <w:marTop w:val="0"/>
      <w:marBottom w:val="0"/>
      <w:divBdr>
        <w:top w:val="none" w:sz="0" w:space="0" w:color="auto"/>
        <w:left w:val="none" w:sz="0" w:space="0" w:color="auto"/>
        <w:bottom w:val="none" w:sz="0" w:space="0" w:color="auto"/>
        <w:right w:val="none" w:sz="0" w:space="0" w:color="auto"/>
      </w:divBdr>
    </w:div>
    <w:div w:id="575672384">
      <w:marLeft w:val="0"/>
      <w:marRight w:val="0"/>
      <w:marTop w:val="0"/>
      <w:marBottom w:val="0"/>
      <w:divBdr>
        <w:top w:val="none" w:sz="0" w:space="0" w:color="auto"/>
        <w:left w:val="none" w:sz="0" w:space="0" w:color="auto"/>
        <w:bottom w:val="none" w:sz="0" w:space="0" w:color="auto"/>
        <w:right w:val="none" w:sz="0" w:space="0" w:color="auto"/>
      </w:divBdr>
    </w:div>
    <w:div w:id="576332264">
      <w:marLeft w:val="0"/>
      <w:marRight w:val="0"/>
      <w:marTop w:val="0"/>
      <w:marBottom w:val="0"/>
      <w:divBdr>
        <w:top w:val="none" w:sz="0" w:space="0" w:color="auto"/>
        <w:left w:val="none" w:sz="0" w:space="0" w:color="auto"/>
        <w:bottom w:val="none" w:sz="0" w:space="0" w:color="auto"/>
        <w:right w:val="none" w:sz="0" w:space="0" w:color="auto"/>
      </w:divBdr>
    </w:div>
    <w:div w:id="576355926">
      <w:marLeft w:val="0"/>
      <w:marRight w:val="0"/>
      <w:marTop w:val="0"/>
      <w:marBottom w:val="0"/>
      <w:divBdr>
        <w:top w:val="none" w:sz="0" w:space="0" w:color="auto"/>
        <w:left w:val="none" w:sz="0" w:space="0" w:color="auto"/>
        <w:bottom w:val="none" w:sz="0" w:space="0" w:color="auto"/>
        <w:right w:val="none" w:sz="0" w:space="0" w:color="auto"/>
      </w:divBdr>
    </w:div>
    <w:div w:id="576480383">
      <w:marLeft w:val="0"/>
      <w:marRight w:val="0"/>
      <w:marTop w:val="0"/>
      <w:marBottom w:val="0"/>
      <w:divBdr>
        <w:top w:val="none" w:sz="0" w:space="0" w:color="auto"/>
        <w:left w:val="none" w:sz="0" w:space="0" w:color="auto"/>
        <w:bottom w:val="none" w:sz="0" w:space="0" w:color="auto"/>
        <w:right w:val="none" w:sz="0" w:space="0" w:color="auto"/>
      </w:divBdr>
    </w:div>
    <w:div w:id="576548851">
      <w:marLeft w:val="0"/>
      <w:marRight w:val="0"/>
      <w:marTop w:val="0"/>
      <w:marBottom w:val="0"/>
      <w:divBdr>
        <w:top w:val="none" w:sz="0" w:space="0" w:color="auto"/>
        <w:left w:val="none" w:sz="0" w:space="0" w:color="auto"/>
        <w:bottom w:val="none" w:sz="0" w:space="0" w:color="auto"/>
        <w:right w:val="none" w:sz="0" w:space="0" w:color="auto"/>
      </w:divBdr>
    </w:div>
    <w:div w:id="576668038">
      <w:marLeft w:val="0"/>
      <w:marRight w:val="0"/>
      <w:marTop w:val="0"/>
      <w:marBottom w:val="0"/>
      <w:divBdr>
        <w:top w:val="none" w:sz="0" w:space="0" w:color="auto"/>
        <w:left w:val="none" w:sz="0" w:space="0" w:color="auto"/>
        <w:bottom w:val="none" w:sz="0" w:space="0" w:color="auto"/>
        <w:right w:val="none" w:sz="0" w:space="0" w:color="auto"/>
      </w:divBdr>
    </w:div>
    <w:div w:id="576669758">
      <w:marLeft w:val="0"/>
      <w:marRight w:val="0"/>
      <w:marTop w:val="0"/>
      <w:marBottom w:val="0"/>
      <w:divBdr>
        <w:top w:val="none" w:sz="0" w:space="0" w:color="auto"/>
        <w:left w:val="none" w:sz="0" w:space="0" w:color="auto"/>
        <w:bottom w:val="none" w:sz="0" w:space="0" w:color="auto"/>
        <w:right w:val="none" w:sz="0" w:space="0" w:color="auto"/>
      </w:divBdr>
    </w:div>
    <w:div w:id="576745341">
      <w:marLeft w:val="0"/>
      <w:marRight w:val="0"/>
      <w:marTop w:val="0"/>
      <w:marBottom w:val="0"/>
      <w:divBdr>
        <w:top w:val="none" w:sz="0" w:space="0" w:color="auto"/>
        <w:left w:val="none" w:sz="0" w:space="0" w:color="auto"/>
        <w:bottom w:val="none" w:sz="0" w:space="0" w:color="auto"/>
        <w:right w:val="none" w:sz="0" w:space="0" w:color="auto"/>
      </w:divBdr>
    </w:div>
    <w:div w:id="576791165">
      <w:marLeft w:val="0"/>
      <w:marRight w:val="0"/>
      <w:marTop w:val="0"/>
      <w:marBottom w:val="0"/>
      <w:divBdr>
        <w:top w:val="none" w:sz="0" w:space="0" w:color="auto"/>
        <w:left w:val="none" w:sz="0" w:space="0" w:color="auto"/>
        <w:bottom w:val="none" w:sz="0" w:space="0" w:color="auto"/>
        <w:right w:val="none" w:sz="0" w:space="0" w:color="auto"/>
      </w:divBdr>
    </w:div>
    <w:div w:id="576862895">
      <w:marLeft w:val="0"/>
      <w:marRight w:val="0"/>
      <w:marTop w:val="0"/>
      <w:marBottom w:val="0"/>
      <w:divBdr>
        <w:top w:val="none" w:sz="0" w:space="0" w:color="auto"/>
        <w:left w:val="none" w:sz="0" w:space="0" w:color="auto"/>
        <w:bottom w:val="none" w:sz="0" w:space="0" w:color="auto"/>
        <w:right w:val="none" w:sz="0" w:space="0" w:color="auto"/>
      </w:divBdr>
    </w:div>
    <w:div w:id="577325886">
      <w:marLeft w:val="0"/>
      <w:marRight w:val="0"/>
      <w:marTop w:val="0"/>
      <w:marBottom w:val="0"/>
      <w:divBdr>
        <w:top w:val="none" w:sz="0" w:space="0" w:color="auto"/>
        <w:left w:val="none" w:sz="0" w:space="0" w:color="auto"/>
        <w:bottom w:val="none" w:sz="0" w:space="0" w:color="auto"/>
        <w:right w:val="none" w:sz="0" w:space="0" w:color="auto"/>
      </w:divBdr>
    </w:div>
    <w:div w:id="577711459">
      <w:marLeft w:val="0"/>
      <w:marRight w:val="0"/>
      <w:marTop w:val="0"/>
      <w:marBottom w:val="0"/>
      <w:divBdr>
        <w:top w:val="none" w:sz="0" w:space="0" w:color="auto"/>
        <w:left w:val="none" w:sz="0" w:space="0" w:color="auto"/>
        <w:bottom w:val="none" w:sz="0" w:space="0" w:color="auto"/>
        <w:right w:val="none" w:sz="0" w:space="0" w:color="auto"/>
      </w:divBdr>
    </w:div>
    <w:div w:id="577836177">
      <w:marLeft w:val="0"/>
      <w:marRight w:val="0"/>
      <w:marTop w:val="0"/>
      <w:marBottom w:val="0"/>
      <w:divBdr>
        <w:top w:val="none" w:sz="0" w:space="0" w:color="auto"/>
        <w:left w:val="none" w:sz="0" w:space="0" w:color="auto"/>
        <w:bottom w:val="none" w:sz="0" w:space="0" w:color="auto"/>
        <w:right w:val="none" w:sz="0" w:space="0" w:color="auto"/>
      </w:divBdr>
    </w:div>
    <w:div w:id="577907230">
      <w:marLeft w:val="0"/>
      <w:marRight w:val="0"/>
      <w:marTop w:val="0"/>
      <w:marBottom w:val="0"/>
      <w:divBdr>
        <w:top w:val="none" w:sz="0" w:space="0" w:color="auto"/>
        <w:left w:val="none" w:sz="0" w:space="0" w:color="auto"/>
        <w:bottom w:val="none" w:sz="0" w:space="0" w:color="auto"/>
        <w:right w:val="none" w:sz="0" w:space="0" w:color="auto"/>
      </w:divBdr>
    </w:div>
    <w:div w:id="578178320">
      <w:marLeft w:val="0"/>
      <w:marRight w:val="0"/>
      <w:marTop w:val="0"/>
      <w:marBottom w:val="0"/>
      <w:divBdr>
        <w:top w:val="none" w:sz="0" w:space="0" w:color="auto"/>
        <w:left w:val="none" w:sz="0" w:space="0" w:color="auto"/>
        <w:bottom w:val="none" w:sz="0" w:space="0" w:color="auto"/>
        <w:right w:val="none" w:sz="0" w:space="0" w:color="auto"/>
      </w:divBdr>
    </w:div>
    <w:div w:id="578249010">
      <w:marLeft w:val="0"/>
      <w:marRight w:val="0"/>
      <w:marTop w:val="0"/>
      <w:marBottom w:val="0"/>
      <w:divBdr>
        <w:top w:val="none" w:sz="0" w:space="0" w:color="auto"/>
        <w:left w:val="none" w:sz="0" w:space="0" w:color="auto"/>
        <w:bottom w:val="none" w:sz="0" w:space="0" w:color="auto"/>
        <w:right w:val="none" w:sz="0" w:space="0" w:color="auto"/>
      </w:divBdr>
    </w:div>
    <w:div w:id="578829686">
      <w:marLeft w:val="0"/>
      <w:marRight w:val="0"/>
      <w:marTop w:val="0"/>
      <w:marBottom w:val="0"/>
      <w:divBdr>
        <w:top w:val="none" w:sz="0" w:space="0" w:color="auto"/>
        <w:left w:val="none" w:sz="0" w:space="0" w:color="auto"/>
        <w:bottom w:val="none" w:sz="0" w:space="0" w:color="auto"/>
        <w:right w:val="none" w:sz="0" w:space="0" w:color="auto"/>
      </w:divBdr>
    </w:div>
    <w:div w:id="578951664">
      <w:marLeft w:val="0"/>
      <w:marRight w:val="0"/>
      <w:marTop w:val="0"/>
      <w:marBottom w:val="0"/>
      <w:divBdr>
        <w:top w:val="none" w:sz="0" w:space="0" w:color="auto"/>
        <w:left w:val="none" w:sz="0" w:space="0" w:color="auto"/>
        <w:bottom w:val="none" w:sz="0" w:space="0" w:color="auto"/>
        <w:right w:val="none" w:sz="0" w:space="0" w:color="auto"/>
      </w:divBdr>
    </w:div>
    <w:div w:id="579021667">
      <w:marLeft w:val="0"/>
      <w:marRight w:val="0"/>
      <w:marTop w:val="0"/>
      <w:marBottom w:val="0"/>
      <w:divBdr>
        <w:top w:val="none" w:sz="0" w:space="0" w:color="auto"/>
        <w:left w:val="none" w:sz="0" w:space="0" w:color="auto"/>
        <w:bottom w:val="none" w:sz="0" w:space="0" w:color="auto"/>
        <w:right w:val="none" w:sz="0" w:space="0" w:color="auto"/>
      </w:divBdr>
    </w:div>
    <w:div w:id="579095669">
      <w:marLeft w:val="0"/>
      <w:marRight w:val="0"/>
      <w:marTop w:val="0"/>
      <w:marBottom w:val="0"/>
      <w:divBdr>
        <w:top w:val="none" w:sz="0" w:space="0" w:color="auto"/>
        <w:left w:val="none" w:sz="0" w:space="0" w:color="auto"/>
        <w:bottom w:val="none" w:sz="0" w:space="0" w:color="auto"/>
        <w:right w:val="none" w:sz="0" w:space="0" w:color="auto"/>
      </w:divBdr>
    </w:div>
    <w:div w:id="579096197">
      <w:marLeft w:val="0"/>
      <w:marRight w:val="0"/>
      <w:marTop w:val="0"/>
      <w:marBottom w:val="0"/>
      <w:divBdr>
        <w:top w:val="none" w:sz="0" w:space="0" w:color="auto"/>
        <w:left w:val="none" w:sz="0" w:space="0" w:color="auto"/>
        <w:bottom w:val="none" w:sz="0" w:space="0" w:color="auto"/>
        <w:right w:val="none" w:sz="0" w:space="0" w:color="auto"/>
      </w:divBdr>
    </w:div>
    <w:div w:id="579288505">
      <w:marLeft w:val="0"/>
      <w:marRight w:val="0"/>
      <w:marTop w:val="0"/>
      <w:marBottom w:val="0"/>
      <w:divBdr>
        <w:top w:val="none" w:sz="0" w:space="0" w:color="auto"/>
        <w:left w:val="none" w:sz="0" w:space="0" w:color="auto"/>
        <w:bottom w:val="none" w:sz="0" w:space="0" w:color="auto"/>
        <w:right w:val="none" w:sz="0" w:space="0" w:color="auto"/>
      </w:divBdr>
    </w:div>
    <w:div w:id="579407525">
      <w:marLeft w:val="0"/>
      <w:marRight w:val="0"/>
      <w:marTop w:val="0"/>
      <w:marBottom w:val="0"/>
      <w:divBdr>
        <w:top w:val="none" w:sz="0" w:space="0" w:color="auto"/>
        <w:left w:val="none" w:sz="0" w:space="0" w:color="auto"/>
        <w:bottom w:val="none" w:sz="0" w:space="0" w:color="auto"/>
        <w:right w:val="none" w:sz="0" w:space="0" w:color="auto"/>
      </w:divBdr>
    </w:div>
    <w:div w:id="580142490">
      <w:marLeft w:val="0"/>
      <w:marRight w:val="0"/>
      <w:marTop w:val="0"/>
      <w:marBottom w:val="0"/>
      <w:divBdr>
        <w:top w:val="none" w:sz="0" w:space="0" w:color="auto"/>
        <w:left w:val="none" w:sz="0" w:space="0" w:color="auto"/>
        <w:bottom w:val="none" w:sz="0" w:space="0" w:color="auto"/>
        <w:right w:val="none" w:sz="0" w:space="0" w:color="auto"/>
      </w:divBdr>
    </w:div>
    <w:div w:id="580407886">
      <w:marLeft w:val="0"/>
      <w:marRight w:val="0"/>
      <w:marTop w:val="0"/>
      <w:marBottom w:val="0"/>
      <w:divBdr>
        <w:top w:val="none" w:sz="0" w:space="0" w:color="auto"/>
        <w:left w:val="none" w:sz="0" w:space="0" w:color="auto"/>
        <w:bottom w:val="none" w:sz="0" w:space="0" w:color="auto"/>
        <w:right w:val="none" w:sz="0" w:space="0" w:color="auto"/>
      </w:divBdr>
    </w:div>
    <w:div w:id="581181532">
      <w:marLeft w:val="0"/>
      <w:marRight w:val="0"/>
      <w:marTop w:val="0"/>
      <w:marBottom w:val="0"/>
      <w:divBdr>
        <w:top w:val="none" w:sz="0" w:space="0" w:color="auto"/>
        <w:left w:val="none" w:sz="0" w:space="0" w:color="auto"/>
        <w:bottom w:val="none" w:sz="0" w:space="0" w:color="auto"/>
        <w:right w:val="none" w:sz="0" w:space="0" w:color="auto"/>
      </w:divBdr>
    </w:div>
    <w:div w:id="581379639">
      <w:marLeft w:val="0"/>
      <w:marRight w:val="0"/>
      <w:marTop w:val="0"/>
      <w:marBottom w:val="0"/>
      <w:divBdr>
        <w:top w:val="none" w:sz="0" w:space="0" w:color="auto"/>
        <w:left w:val="none" w:sz="0" w:space="0" w:color="auto"/>
        <w:bottom w:val="none" w:sz="0" w:space="0" w:color="auto"/>
        <w:right w:val="none" w:sz="0" w:space="0" w:color="auto"/>
      </w:divBdr>
    </w:div>
    <w:div w:id="581454714">
      <w:marLeft w:val="0"/>
      <w:marRight w:val="0"/>
      <w:marTop w:val="0"/>
      <w:marBottom w:val="0"/>
      <w:divBdr>
        <w:top w:val="none" w:sz="0" w:space="0" w:color="auto"/>
        <w:left w:val="none" w:sz="0" w:space="0" w:color="auto"/>
        <w:bottom w:val="none" w:sz="0" w:space="0" w:color="auto"/>
        <w:right w:val="none" w:sz="0" w:space="0" w:color="auto"/>
      </w:divBdr>
    </w:div>
    <w:div w:id="581455169">
      <w:marLeft w:val="0"/>
      <w:marRight w:val="0"/>
      <w:marTop w:val="0"/>
      <w:marBottom w:val="0"/>
      <w:divBdr>
        <w:top w:val="none" w:sz="0" w:space="0" w:color="auto"/>
        <w:left w:val="none" w:sz="0" w:space="0" w:color="auto"/>
        <w:bottom w:val="none" w:sz="0" w:space="0" w:color="auto"/>
        <w:right w:val="none" w:sz="0" w:space="0" w:color="auto"/>
      </w:divBdr>
    </w:div>
    <w:div w:id="581598003">
      <w:marLeft w:val="0"/>
      <w:marRight w:val="0"/>
      <w:marTop w:val="0"/>
      <w:marBottom w:val="0"/>
      <w:divBdr>
        <w:top w:val="none" w:sz="0" w:space="0" w:color="auto"/>
        <w:left w:val="none" w:sz="0" w:space="0" w:color="auto"/>
        <w:bottom w:val="none" w:sz="0" w:space="0" w:color="auto"/>
        <w:right w:val="none" w:sz="0" w:space="0" w:color="auto"/>
      </w:divBdr>
    </w:div>
    <w:div w:id="581795828">
      <w:marLeft w:val="0"/>
      <w:marRight w:val="0"/>
      <w:marTop w:val="0"/>
      <w:marBottom w:val="0"/>
      <w:divBdr>
        <w:top w:val="none" w:sz="0" w:space="0" w:color="auto"/>
        <w:left w:val="none" w:sz="0" w:space="0" w:color="auto"/>
        <w:bottom w:val="none" w:sz="0" w:space="0" w:color="auto"/>
        <w:right w:val="none" w:sz="0" w:space="0" w:color="auto"/>
      </w:divBdr>
    </w:div>
    <w:div w:id="581992312">
      <w:marLeft w:val="0"/>
      <w:marRight w:val="0"/>
      <w:marTop w:val="0"/>
      <w:marBottom w:val="0"/>
      <w:divBdr>
        <w:top w:val="none" w:sz="0" w:space="0" w:color="auto"/>
        <w:left w:val="none" w:sz="0" w:space="0" w:color="auto"/>
        <w:bottom w:val="none" w:sz="0" w:space="0" w:color="auto"/>
        <w:right w:val="none" w:sz="0" w:space="0" w:color="auto"/>
      </w:divBdr>
    </w:div>
    <w:div w:id="582026715">
      <w:marLeft w:val="0"/>
      <w:marRight w:val="0"/>
      <w:marTop w:val="0"/>
      <w:marBottom w:val="0"/>
      <w:divBdr>
        <w:top w:val="none" w:sz="0" w:space="0" w:color="auto"/>
        <w:left w:val="none" w:sz="0" w:space="0" w:color="auto"/>
        <w:bottom w:val="none" w:sz="0" w:space="0" w:color="auto"/>
        <w:right w:val="none" w:sz="0" w:space="0" w:color="auto"/>
      </w:divBdr>
    </w:div>
    <w:div w:id="582111102">
      <w:marLeft w:val="0"/>
      <w:marRight w:val="0"/>
      <w:marTop w:val="0"/>
      <w:marBottom w:val="0"/>
      <w:divBdr>
        <w:top w:val="none" w:sz="0" w:space="0" w:color="auto"/>
        <w:left w:val="none" w:sz="0" w:space="0" w:color="auto"/>
        <w:bottom w:val="none" w:sz="0" w:space="0" w:color="auto"/>
        <w:right w:val="none" w:sz="0" w:space="0" w:color="auto"/>
      </w:divBdr>
    </w:div>
    <w:div w:id="582225539">
      <w:marLeft w:val="0"/>
      <w:marRight w:val="0"/>
      <w:marTop w:val="0"/>
      <w:marBottom w:val="0"/>
      <w:divBdr>
        <w:top w:val="none" w:sz="0" w:space="0" w:color="auto"/>
        <w:left w:val="none" w:sz="0" w:space="0" w:color="auto"/>
        <w:bottom w:val="none" w:sz="0" w:space="0" w:color="auto"/>
        <w:right w:val="none" w:sz="0" w:space="0" w:color="auto"/>
      </w:divBdr>
    </w:div>
    <w:div w:id="582421162">
      <w:marLeft w:val="0"/>
      <w:marRight w:val="0"/>
      <w:marTop w:val="0"/>
      <w:marBottom w:val="0"/>
      <w:divBdr>
        <w:top w:val="none" w:sz="0" w:space="0" w:color="auto"/>
        <w:left w:val="none" w:sz="0" w:space="0" w:color="auto"/>
        <w:bottom w:val="none" w:sz="0" w:space="0" w:color="auto"/>
        <w:right w:val="none" w:sz="0" w:space="0" w:color="auto"/>
      </w:divBdr>
    </w:div>
    <w:div w:id="582572237">
      <w:marLeft w:val="0"/>
      <w:marRight w:val="0"/>
      <w:marTop w:val="0"/>
      <w:marBottom w:val="0"/>
      <w:divBdr>
        <w:top w:val="none" w:sz="0" w:space="0" w:color="auto"/>
        <w:left w:val="none" w:sz="0" w:space="0" w:color="auto"/>
        <w:bottom w:val="none" w:sz="0" w:space="0" w:color="auto"/>
        <w:right w:val="none" w:sz="0" w:space="0" w:color="auto"/>
      </w:divBdr>
    </w:div>
    <w:div w:id="583102123">
      <w:marLeft w:val="0"/>
      <w:marRight w:val="0"/>
      <w:marTop w:val="0"/>
      <w:marBottom w:val="0"/>
      <w:divBdr>
        <w:top w:val="none" w:sz="0" w:space="0" w:color="auto"/>
        <w:left w:val="none" w:sz="0" w:space="0" w:color="auto"/>
        <w:bottom w:val="none" w:sz="0" w:space="0" w:color="auto"/>
        <w:right w:val="none" w:sz="0" w:space="0" w:color="auto"/>
      </w:divBdr>
    </w:div>
    <w:div w:id="583877257">
      <w:marLeft w:val="0"/>
      <w:marRight w:val="0"/>
      <w:marTop w:val="0"/>
      <w:marBottom w:val="0"/>
      <w:divBdr>
        <w:top w:val="none" w:sz="0" w:space="0" w:color="auto"/>
        <w:left w:val="none" w:sz="0" w:space="0" w:color="auto"/>
        <w:bottom w:val="none" w:sz="0" w:space="0" w:color="auto"/>
        <w:right w:val="none" w:sz="0" w:space="0" w:color="auto"/>
      </w:divBdr>
    </w:div>
    <w:div w:id="583878092">
      <w:marLeft w:val="0"/>
      <w:marRight w:val="0"/>
      <w:marTop w:val="0"/>
      <w:marBottom w:val="0"/>
      <w:divBdr>
        <w:top w:val="none" w:sz="0" w:space="0" w:color="auto"/>
        <w:left w:val="none" w:sz="0" w:space="0" w:color="auto"/>
        <w:bottom w:val="none" w:sz="0" w:space="0" w:color="auto"/>
        <w:right w:val="none" w:sz="0" w:space="0" w:color="auto"/>
      </w:divBdr>
    </w:div>
    <w:div w:id="584463295">
      <w:marLeft w:val="0"/>
      <w:marRight w:val="0"/>
      <w:marTop w:val="0"/>
      <w:marBottom w:val="0"/>
      <w:divBdr>
        <w:top w:val="none" w:sz="0" w:space="0" w:color="auto"/>
        <w:left w:val="none" w:sz="0" w:space="0" w:color="auto"/>
        <w:bottom w:val="none" w:sz="0" w:space="0" w:color="auto"/>
        <w:right w:val="none" w:sz="0" w:space="0" w:color="auto"/>
      </w:divBdr>
    </w:div>
    <w:div w:id="584654068">
      <w:marLeft w:val="0"/>
      <w:marRight w:val="0"/>
      <w:marTop w:val="0"/>
      <w:marBottom w:val="0"/>
      <w:divBdr>
        <w:top w:val="none" w:sz="0" w:space="0" w:color="auto"/>
        <w:left w:val="none" w:sz="0" w:space="0" w:color="auto"/>
        <w:bottom w:val="none" w:sz="0" w:space="0" w:color="auto"/>
        <w:right w:val="none" w:sz="0" w:space="0" w:color="auto"/>
      </w:divBdr>
    </w:div>
    <w:div w:id="584724851">
      <w:marLeft w:val="0"/>
      <w:marRight w:val="0"/>
      <w:marTop w:val="0"/>
      <w:marBottom w:val="0"/>
      <w:divBdr>
        <w:top w:val="none" w:sz="0" w:space="0" w:color="auto"/>
        <w:left w:val="none" w:sz="0" w:space="0" w:color="auto"/>
        <w:bottom w:val="none" w:sz="0" w:space="0" w:color="auto"/>
        <w:right w:val="none" w:sz="0" w:space="0" w:color="auto"/>
      </w:divBdr>
    </w:div>
    <w:div w:id="584806724">
      <w:marLeft w:val="0"/>
      <w:marRight w:val="0"/>
      <w:marTop w:val="0"/>
      <w:marBottom w:val="0"/>
      <w:divBdr>
        <w:top w:val="none" w:sz="0" w:space="0" w:color="auto"/>
        <w:left w:val="none" w:sz="0" w:space="0" w:color="auto"/>
        <w:bottom w:val="none" w:sz="0" w:space="0" w:color="auto"/>
        <w:right w:val="none" w:sz="0" w:space="0" w:color="auto"/>
      </w:divBdr>
    </w:div>
    <w:div w:id="584850710">
      <w:marLeft w:val="0"/>
      <w:marRight w:val="0"/>
      <w:marTop w:val="0"/>
      <w:marBottom w:val="0"/>
      <w:divBdr>
        <w:top w:val="none" w:sz="0" w:space="0" w:color="auto"/>
        <w:left w:val="none" w:sz="0" w:space="0" w:color="auto"/>
        <w:bottom w:val="none" w:sz="0" w:space="0" w:color="auto"/>
        <w:right w:val="none" w:sz="0" w:space="0" w:color="auto"/>
      </w:divBdr>
    </w:div>
    <w:div w:id="585307976">
      <w:marLeft w:val="0"/>
      <w:marRight w:val="0"/>
      <w:marTop w:val="0"/>
      <w:marBottom w:val="0"/>
      <w:divBdr>
        <w:top w:val="none" w:sz="0" w:space="0" w:color="auto"/>
        <w:left w:val="none" w:sz="0" w:space="0" w:color="auto"/>
        <w:bottom w:val="none" w:sz="0" w:space="0" w:color="auto"/>
        <w:right w:val="none" w:sz="0" w:space="0" w:color="auto"/>
      </w:divBdr>
    </w:div>
    <w:div w:id="585310433">
      <w:marLeft w:val="0"/>
      <w:marRight w:val="0"/>
      <w:marTop w:val="0"/>
      <w:marBottom w:val="0"/>
      <w:divBdr>
        <w:top w:val="none" w:sz="0" w:space="0" w:color="auto"/>
        <w:left w:val="none" w:sz="0" w:space="0" w:color="auto"/>
        <w:bottom w:val="none" w:sz="0" w:space="0" w:color="auto"/>
        <w:right w:val="none" w:sz="0" w:space="0" w:color="auto"/>
      </w:divBdr>
    </w:div>
    <w:div w:id="585387871">
      <w:marLeft w:val="0"/>
      <w:marRight w:val="0"/>
      <w:marTop w:val="0"/>
      <w:marBottom w:val="0"/>
      <w:divBdr>
        <w:top w:val="none" w:sz="0" w:space="0" w:color="auto"/>
        <w:left w:val="none" w:sz="0" w:space="0" w:color="auto"/>
        <w:bottom w:val="none" w:sz="0" w:space="0" w:color="auto"/>
        <w:right w:val="none" w:sz="0" w:space="0" w:color="auto"/>
      </w:divBdr>
    </w:div>
    <w:div w:id="585572405">
      <w:marLeft w:val="0"/>
      <w:marRight w:val="0"/>
      <w:marTop w:val="0"/>
      <w:marBottom w:val="0"/>
      <w:divBdr>
        <w:top w:val="none" w:sz="0" w:space="0" w:color="auto"/>
        <w:left w:val="none" w:sz="0" w:space="0" w:color="auto"/>
        <w:bottom w:val="none" w:sz="0" w:space="0" w:color="auto"/>
        <w:right w:val="none" w:sz="0" w:space="0" w:color="auto"/>
      </w:divBdr>
    </w:div>
    <w:div w:id="585725004">
      <w:marLeft w:val="0"/>
      <w:marRight w:val="0"/>
      <w:marTop w:val="0"/>
      <w:marBottom w:val="0"/>
      <w:divBdr>
        <w:top w:val="none" w:sz="0" w:space="0" w:color="auto"/>
        <w:left w:val="none" w:sz="0" w:space="0" w:color="auto"/>
        <w:bottom w:val="none" w:sz="0" w:space="0" w:color="auto"/>
        <w:right w:val="none" w:sz="0" w:space="0" w:color="auto"/>
      </w:divBdr>
    </w:div>
    <w:div w:id="585841704">
      <w:marLeft w:val="0"/>
      <w:marRight w:val="0"/>
      <w:marTop w:val="0"/>
      <w:marBottom w:val="0"/>
      <w:divBdr>
        <w:top w:val="none" w:sz="0" w:space="0" w:color="auto"/>
        <w:left w:val="none" w:sz="0" w:space="0" w:color="auto"/>
        <w:bottom w:val="none" w:sz="0" w:space="0" w:color="auto"/>
        <w:right w:val="none" w:sz="0" w:space="0" w:color="auto"/>
      </w:divBdr>
    </w:div>
    <w:div w:id="586042263">
      <w:marLeft w:val="0"/>
      <w:marRight w:val="0"/>
      <w:marTop w:val="0"/>
      <w:marBottom w:val="0"/>
      <w:divBdr>
        <w:top w:val="none" w:sz="0" w:space="0" w:color="auto"/>
        <w:left w:val="none" w:sz="0" w:space="0" w:color="auto"/>
        <w:bottom w:val="none" w:sz="0" w:space="0" w:color="auto"/>
        <w:right w:val="none" w:sz="0" w:space="0" w:color="auto"/>
      </w:divBdr>
    </w:div>
    <w:div w:id="586158550">
      <w:marLeft w:val="0"/>
      <w:marRight w:val="0"/>
      <w:marTop w:val="0"/>
      <w:marBottom w:val="0"/>
      <w:divBdr>
        <w:top w:val="none" w:sz="0" w:space="0" w:color="auto"/>
        <w:left w:val="none" w:sz="0" w:space="0" w:color="auto"/>
        <w:bottom w:val="none" w:sz="0" w:space="0" w:color="auto"/>
        <w:right w:val="none" w:sz="0" w:space="0" w:color="auto"/>
      </w:divBdr>
    </w:div>
    <w:div w:id="586185627">
      <w:marLeft w:val="0"/>
      <w:marRight w:val="0"/>
      <w:marTop w:val="0"/>
      <w:marBottom w:val="0"/>
      <w:divBdr>
        <w:top w:val="none" w:sz="0" w:space="0" w:color="auto"/>
        <w:left w:val="none" w:sz="0" w:space="0" w:color="auto"/>
        <w:bottom w:val="none" w:sz="0" w:space="0" w:color="auto"/>
        <w:right w:val="none" w:sz="0" w:space="0" w:color="auto"/>
      </w:divBdr>
    </w:div>
    <w:div w:id="586423490">
      <w:marLeft w:val="0"/>
      <w:marRight w:val="0"/>
      <w:marTop w:val="0"/>
      <w:marBottom w:val="0"/>
      <w:divBdr>
        <w:top w:val="none" w:sz="0" w:space="0" w:color="auto"/>
        <w:left w:val="none" w:sz="0" w:space="0" w:color="auto"/>
        <w:bottom w:val="none" w:sz="0" w:space="0" w:color="auto"/>
        <w:right w:val="none" w:sz="0" w:space="0" w:color="auto"/>
      </w:divBdr>
    </w:div>
    <w:div w:id="586571525">
      <w:marLeft w:val="0"/>
      <w:marRight w:val="0"/>
      <w:marTop w:val="0"/>
      <w:marBottom w:val="0"/>
      <w:divBdr>
        <w:top w:val="none" w:sz="0" w:space="0" w:color="auto"/>
        <w:left w:val="none" w:sz="0" w:space="0" w:color="auto"/>
        <w:bottom w:val="none" w:sz="0" w:space="0" w:color="auto"/>
        <w:right w:val="none" w:sz="0" w:space="0" w:color="auto"/>
      </w:divBdr>
    </w:div>
    <w:div w:id="586771945">
      <w:marLeft w:val="0"/>
      <w:marRight w:val="0"/>
      <w:marTop w:val="0"/>
      <w:marBottom w:val="0"/>
      <w:divBdr>
        <w:top w:val="none" w:sz="0" w:space="0" w:color="auto"/>
        <w:left w:val="none" w:sz="0" w:space="0" w:color="auto"/>
        <w:bottom w:val="none" w:sz="0" w:space="0" w:color="auto"/>
        <w:right w:val="none" w:sz="0" w:space="0" w:color="auto"/>
      </w:divBdr>
    </w:div>
    <w:div w:id="586812500">
      <w:marLeft w:val="0"/>
      <w:marRight w:val="0"/>
      <w:marTop w:val="0"/>
      <w:marBottom w:val="0"/>
      <w:divBdr>
        <w:top w:val="none" w:sz="0" w:space="0" w:color="auto"/>
        <w:left w:val="none" w:sz="0" w:space="0" w:color="auto"/>
        <w:bottom w:val="none" w:sz="0" w:space="0" w:color="auto"/>
        <w:right w:val="none" w:sz="0" w:space="0" w:color="auto"/>
      </w:divBdr>
    </w:div>
    <w:div w:id="587277712">
      <w:marLeft w:val="0"/>
      <w:marRight w:val="0"/>
      <w:marTop w:val="0"/>
      <w:marBottom w:val="0"/>
      <w:divBdr>
        <w:top w:val="none" w:sz="0" w:space="0" w:color="auto"/>
        <w:left w:val="none" w:sz="0" w:space="0" w:color="auto"/>
        <w:bottom w:val="none" w:sz="0" w:space="0" w:color="auto"/>
        <w:right w:val="none" w:sz="0" w:space="0" w:color="auto"/>
      </w:divBdr>
    </w:div>
    <w:div w:id="587495771">
      <w:marLeft w:val="0"/>
      <w:marRight w:val="0"/>
      <w:marTop w:val="0"/>
      <w:marBottom w:val="0"/>
      <w:divBdr>
        <w:top w:val="none" w:sz="0" w:space="0" w:color="auto"/>
        <w:left w:val="none" w:sz="0" w:space="0" w:color="auto"/>
        <w:bottom w:val="none" w:sz="0" w:space="0" w:color="auto"/>
        <w:right w:val="none" w:sz="0" w:space="0" w:color="auto"/>
      </w:divBdr>
    </w:div>
    <w:div w:id="587808654">
      <w:marLeft w:val="0"/>
      <w:marRight w:val="0"/>
      <w:marTop w:val="0"/>
      <w:marBottom w:val="0"/>
      <w:divBdr>
        <w:top w:val="none" w:sz="0" w:space="0" w:color="auto"/>
        <w:left w:val="none" w:sz="0" w:space="0" w:color="auto"/>
        <w:bottom w:val="none" w:sz="0" w:space="0" w:color="auto"/>
        <w:right w:val="none" w:sz="0" w:space="0" w:color="auto"/>
      </w:divBdr>
    </w:div>
    <w:div w:id="587888565">
      <w:marLeft w:val="0"/>
      <w:marRight w:val="0"/>
      <w:marTop w:val="0"/>
      <w:marBottom w:val="0"/>
      <w:divBdr>
        <w:top w:val="none" w:sz="0" w:space="0" w:color="auto"/>
        <w:left w:val="none" w:sz="0" w:space="0" w:color="auto"/>
        <w:bottom w:val="none" w:sz="0" w:space="0" w:color="auto"/>
        <w:right w:val="none" w:sz="0" w:space="0" w:color="auto"/>
      </w:divBdr>
    </w:div>
    <w:div w:id="588121199">
      <w:marLeft w:val="0"/>
      <w:marRight w:val="0"/>
      <w:marTop w:val="0"/>
      <w:marBottom w:val="0"/>
      <w:divBdr>
        <w:top w:val="none" w:sz="0" w:space="0" w:color="auto"/>
        <w:left w:val="none" w:sz="0" w:space="0" w:color="auto"/>
        <w:bottom w:val="none" w:sz="0" w:space="0" w:color="auto"/>
        <w:right w:val="none" w:sz="0" w:space="0" w:color="auto"/>
      </w:divBdr>
    </w:div>
    <w:div w:id="588465242">
      <w:marLeft w:val="0"/>
      <w:marRight w:val="0"/>
      <w:marTop w:val="0"/>
      <w:marBottom w:val="0"/>
      <w:divBdr>
        <w:top w:val="none" w:sz="0" w:space="0" w:color="auto"/>
        <w:left w:val="none" w:sz="0" w:space="0" w:color="auto"/>
        <w:bottom w:val="none" w:sz="0" w:space="0" w:color="auto"/>
        <w:right w:val="none" w:sz="0" w:space="0" w:color="auto"/>
      </w:divBdr>
    </w:div>
    <w:div w:id="588780020">
      <w:marLeft w:val="0"/>
      <w:marRight w:val="0"/>
      <w:marTop w:val="0"/>
      <w:marBottom w:val="0"/>
      <w:divBdr>
        <w:top w:val="none" w:sz="0" w:space="0" w:color="auto"/>
        <w:left w:val="none" w:sz="0" w:space="0" w:color="auto"/>
        <w:bottom w:val="none" w:sz="0" w:space="0" w:color="auto"/>
        <w:right w:val="none" w:sz="0" w:space="0" w:color="auto"/>
      </w:divBdr>
    </w:div>
    <w:div w:id="589049291">
      <w:marLeft w:val="0"/>
      <w:marRight w:val="0"/>
      <w:marTop w:val="0"/>
      <w:marBottom w:val="0"/>
      <w:divBdr>
        <w:top w:val="none" w:sz="0" w:space="0" w:color="auto"/>
        <w:left w:val="none" w:sz="0" w:space="0" w:color="auto"/>
        <w:bottom w:val="none" w:sz="0" w:space="0" w:color="auto"/>
        <w:right w:val="none" w:sz="0" w:space="0" w:color="auto"/>
      </w:divBdr>
    </w:div>
    <w:div w:id="589195148">
      <w:marLeft w:val="0"/>
      <w:marRight w:val="0"/>
      <w:marTop w:val="0"/>
      <w:marBottom w:val="0"/>
      <w:divBdr>
        <w:top w:val="none" w:sz="0" w:space="0" w:color="auto"/>
        <w:left w:val="none" w:sz="0" w:space="0" w:color="auto"/>
        <w:bottom w:val="none" w:sz="0" w:space="0" w:color="auto"/>
        <w:right w:val="none" w:sz="0" w:space="0" w:color="auto"/>
      </w:divBdr>
    </w:div>
    <w:div w:id="589237829">
      <w:marLeft w:val="0"/>
      <w:marRight w:val="0"/>
      <w:marTop w:val="0"/>
      <w:marBottom w:val="0"/>
      <w:divBdr>
        <w:top w:val="none" w:sz="0" w:space="0" w:color="auto"/>
        <w:left w:val="none" w:sz="0" w:space="0" w:color="auto"/>
        <w:bottom w:val="none" w:sz="0" w:space="0" w:color="auto"/>
        <w:right w:val="none" w:sz="0" w:space="0" w:color="auto"/>
      </w:divBdr>
    </w:div>
    <w:div w:id="589243013">
      <w:marLeft w:val="0"/>
      <w:marRight w:val="0"/>
      <w:marTop w:val="0"/>
      <w:marBottom w:val="0"/>
      <w:divBdr>
        <w:top w:val="none" w:sz="0" w:space="0" w:color="auto"/>
        <w:left w:val="none" w:sz="0" w:space="0" w:color="auto"/>
        <w:bottom w:val="none" w:sz="0" w:space="0" w:color="auto"/>
        <w:right w:val="none" w:sz="0" w:space="0" w:color="auto"/>
      </w:divBdr>
    </w:div>
    <w:div w:id="589315117">
      <w:marLeft w:val="0"/>
      <w:marRight w:val="0"/>
      <w:marTop w:val="0"/>
      <w:marBottom w:val="0"/>
      <w:divBdr>
        <w:top w:val="none" w:sz="0" w:space="0" w:color="auto"/>
        <w:left w:val="none" w:sz="0" w:space="0" w:color="auto"/>
        <w:bottom w:val="none" w:sz="0" w:space="0" w:color="auto"/>
        <w:right w:val="none" w:sz="0" w:space="0" w:color="auto"/>
      </w:divBdr>
    </w:div>
    <w:div w:id="589395003">
      <w:marLeft w:val="0"/>
      <w:marRight w:val="0"/>
      <w:marTop w:val="0"/>
      <w:marBottom w:val="0"/>
      <w:divBdr>
        <w:top w:val="none" w:sz="0" w:space="0" w:color="auto"/>
        <w:left w:val="none" w:sz="0" w:space="0" w:color="auto"/>
        <w:bottom w:val="none" w:sz="0" w:space="0" w:color="auto"/>
        <w:right w:val="none" w:sz="0" w:space="0" w:color="auto"/>
      </w:divBdr>
    </w:div>
    <w:div w:id="589430931">
      <w:marLeft w:val="0"/>
      <w:marRight w:val="0"/>
      <w:marTop w:val="0"/>
      <w:marBottom w:val="0"/>
      <w:divBdr>
        <w:top w:val="none" w:sz="0" w:space="0" w:color="auto"/>
        <w:left w:val="none" w:sz="0" w:space="0" w:color="auto"/>
        <w:bottom w:val="none" w:sz="0" w:space="0" w:color="auto"/>
        <w:right w:val="none" w:sz="0" w:space="0" w:color="auto"/>
      </w:divBdr>
    </w:div>
    <w:div w:id="589507012">
      <w:marLeft w:val="0"/>
      <w:marRight w:val="0"/>
      <w:marTop w:val="0"/>
      <w:marBottom w:val="0"/>
      <w:divBdr>
        <w:top w:val="none" w:sz="0" w:space="0" w:color="auto"/>
        <w:left w:val="none" w:sz="0" w:space="0" w:color="auto"/>
        <w:bottom w:val="none" w:sz="0" w:space="0" w:color="auto"/>
        <w:right w:val="none" w:sz="0" w:space="0" w:color="auto"/>
      </w:divBdr>
    </w:div>
    <w:div w:id="589697821">
      <w:marLeft w:val="0"/>
      <w:marRight w:val="0"/>
      <w:marTop w:val="0"/>
      <w:marBottom w:val="0"/>
      <w:divBdr>
        <w:top w:val="none" w:sz="0" w:space="0" w:color="auto"/>
        <w:left w:val="none" w:sz="0" w:space="0" w:color="auto"/>
        <w:bottom w:val="none" w:sz="0" w:space="0" w:color="auto"/>
        <w:right w:val="none" w:sz="0" w:space="0" w:color="auto"/>
      </w:divBdr>
    </w:div>
    <w:div w:id="589777757">
      <w:marLeft w:val="0"/>
      <w:marRight w:val="0"/>
      <w:marTop w:val="0"/>
      <w:marBottom w:val="0"/>
      <w:divBdr>
        <w:top w:val="none" w:sz="0" w:space="0" w:color="auto"/>
        <w:left w:val="none" w:sz="0" w:space="0" w:color="auto"/>
        <w:bottom w:val="none" w:sz="0" w:space="0" w:color="auto"/>
        <w:right w:val="none" w:sz="0" w:space="0" w:color="auto"/>
      </w:divBdr>
    </w:div>
    <w:div w:id="590088191">
      <w:marLeft w:val="0"/>
      <w:marRight w:val="0"/>
      <w:marTop w:val="0"/>
      <w:marBottom w:val="0"/>
      <w:divBdr>
        <w:top w:val="none" w:sz="0" w:space="0" w:color="auto"/>
        <w:left w:val="none" w:sz="0" w:space="0" w:color="auto"/>
        <w:bottom w:val="none" w:sz="0" w:space="0" w:color="auto"/>
        <w:right w:val="none" w:sz="0" w:space="0" w:color="auto"/>
      </w:divBdr>
    </w:div>
    <w:div w:id="590701817">
      <w:marLeft w:val="0"/>
      <w:marRight w:val="0"/>
      <w:marTop w:val="0"/>
      <w:marBottom w:val="0"/>
      <w:divBdr>
        <w:top w:val="none" w:sz="0" w:space="0" w:color="auto"/>
        <w:left w:val="none" w:sz="0" w:space="0" w:color="auto"/>
        <w:bottom w:val="none" w:sz="0" w:space="0" w:color="auto"/>
        <w:right w:val="none" w:sz="0" w:space="0" w:color="auto"/>
      </w:divBdr>
    </w:div>
    <w:div w:id="591546406">
      <w:marLeft w:val="0"/>
      <w:marRight w:val="0"/>
      <w:marTop w:val="0"/>
      <w:marBottom w:val="0"/>
      <w:divBdr>
        <w:top w:val="none" w:sz="0" w:space="0" w:color="auto"/>
        <w:left w:val="none" w:sz="0" w:space="0" w:color="auto"/>
        <w:bottom w:val="none" w:sz="0" w:space="0" w:color="auto"/>
        <w:right w:val="none" w:sz="0" w:space="0" w:color="auto"/>
      </w:divBdr>
    </w:div>
    <w:div w:id="591857867">
      <w:marLeft w:val="0"/>
      <w:marRight w:val="0"/>
      <w:marTop w:val="0"/>
      <w:marBottom w:val="0"/>
      <w:divBdr>
        <w:top w:val="none" w:sz="0" w:space="0" w:color="auto"/>
        <w:left w:val="none" w:sz="0" w:space="0" w:color="auto"/>
        <w:bottom w:val="none" w:sz="0" w:space="0" w:color="auto"/>
        <w:right w:val="none" w:sz="0" w:space="0" w:color="auto"/>
      </w:divBdr>
    </w:div>
    <w:div w:id="592203881">
      <w:marLeft w:val="0"/>
      <w:marRight w:val="0"/>
      <w:marTop w:val="0"/>
      <w:marBottom w:val="0"/>
      <w:divBdr>
        <w:top w:val="none" w:sz="0" w:space="0" w:color="auto"/>
        <w:left w:val="none" w:sz="0" w:space="0" w:color="auto"/>
        <w:bottom w:val="none" w:sz="0" w:space="0" w:color="auto"/>
        <w:right w:val="none" w:sz="0" w:space="0" w:color="auto"/>
      </w:divBdr>
    </w:div>
    <w:div w:id="592320684">
      <w:marLeft w:val="0"/>
      <w:marRight w:val="0"/>
      <w:marTop w:val="0"/>
      <w:marBottom w:val="0"/>
      <w:divBdr>
        <w:top w:val="none" w:sz="0" w:space="0" w:color="auto"/>
        <w:left w:val="none" w:sz="0" w:space="0" w:color="auto"/>
        <w:bottom w:val="none" w:sz="0" w:space="0" w:color="auto"/>
        <w:right w:val="none" w:sz="0" w:space="0" w:color="auto"/>
      </w:divBdr>
    </w:div>
    <w:div w:id="592587549">
      <w:marLeft w:val="0"/>
      <w:marRight w:val="0"/>
      <w:marTop w:val="0"/>
      <w:marBottom w:val="0"/>
      <w:divBdr>
        <w:top w:val="none" w:sz="0" w:space="0" w:color="auto"/>
        <w:left w:val="none" w:sz="0" w:space="0" w:color="auto"/>
        <w:bottom w:val="none" w:sz="0" w:space="0" w:color="auto"/>
        <w:right w:val="none" w:sz="0" w:space="0" w:color="auto"/>
      </w:divBdr>
    </w:div>
    <w:div w:id="592977785">
      <w:marLeft w:val="0"/>
      <w:marRight w:val="0"/>
      <w:marTop w:val="0"/>
      <w:marBottom w:val="0"/>
      <w:divBdr>
        <w:top w:val="none" w:sz="0" w:space="0" w:color="auto"/>
        <w:left w:val="none" w:sz="0" w:space="0" w:color="auto"/>
        <w:bottom w:val="none" w:sz="0" w:space="0" w:color="auto"/>
        <w:right w:val="none" w:sz="0" w:space="0" w:color="auto"/>
      </w:divBdr>
    </w:div>
    <w:div w:id="593318311">
      <w:marLeft w:val="0"/>
      <w:marRight w:val="0"/>
      <w:marTop w:val="0"/>
      <w:marBottom w:val="0"/>
      <w:divBdr>
        <w:top w:val="none" w:sz="0" w:space="0" w:color="auto"/>
        <w:left w:val="none" w:sz="0" w:space="0" w:color="auto"/>
        <w:bottom w:val="none" w:sz="0" w:space="0" w:color="auto"/>
        <w:right w:val="none" w:sz="0" w:space="0" w:color="auto"/>
      </w:divBdr>
    </w:div>
    <w:div w:id="593436003">
      <w:marLeft w:val="0"/>
      <w:marRight w:val="0"/>
      <w:marTop w:val="0"/>
      <w:marBottom w:val="0"/>
      <w:divBdr>
        <w:top w:val="none" w:sz="0" w:space="0" w:color="auto"/>
        <w:left w:val="none" w:sz="0" w:space="0" w:color="auto"/>
        <w:bottom w:val="none" w:sz="0" w:space="0" w:color="auto"/>
        <w:right w:val="none" w:sz="0" w:space="0" w:color="auto"/>
      </w:divBdr>
    </w:div>
    <w:div w:id="593561573">
      <w:marLeft w:val="0"/>
      <w:marRight w:val="0"/>
      <w:marTop w:val="0"/>
      <w:marBottom w:val="0"/>
      <w:divBdr>
        <w:top w:val="none" w:sz="0" w:space="0" w:color="auto"/>
        <w:left w:val="none" w:sz="0" w:space="0" w:color="auto"/>
        <w:bottom w:val="none" w:sz="0" w:space="0" w:color="auto"/>
        <w:right w:val="none" w:sz="0" w:space="0" w:color="auto"/>
      </w:divBdr>
    </w:div>
    <w:div w:id="593631925">
      <w:marLeft w:val="0"/>
      <w:marRight w:val="0"/>
      <w:marTop w:val="0"/>
      <w:marBottom w:val="0"/>
      <w:divBdr>
        <w:top w:val="none" w:sz="0" w:space="0" w:color="auto"/>
        <w:left w:val="none" w:sz="0" w:space="0" w:color="auto"/>
        <w:bottom w:val="none" w:sz="0" w:space="0" w:color="auto"/>
        <w:right w:val="none" w:sz="0" w:space="0" w:color="auto"/>
      </w:divBdr>
    </w:div>
    <w:div w:id="593898771">
      <w:marLeft w:val="0"/>
      <w:marRight w:val="0"/>
      <w:marTop w:val="0"/>
      <w:marBottom w:val="0"/>
      <w:divBdr>
        <w:top w:val="none" w:sz="0" w:space="0" w:color="auto"/>
        <w:left w:val="none" w:sz="0" w:space="0" w:color="auto"/>
        <w:bottom w:val="none" w:sz="0" w:space="0" w:color="auto"/>
        <w:right w:val="none" w:sz="0" w:space="0" w:color="auto"/>
      </w:divBdr>
    </w:div>
    <w:div w:id="594021878">
      <w:marLeft w:val="0"/>
      <w:marRight w:val="0"/>
      <w:marTop w:val="0"/>
      <w:marBottom w:val="0"/>
      <w:divBdr>
        <w:top w:val="none" w:sz="0" w:space="0" w:color="auto"/>
        <w:left w:val="none" w:sz="0" w:space="0" w:color="auto"/>
        <w:bottom w:val="none" w:sz="0" w:space="0" w:color="auto"/>
        <w:right w:val="none" w:sz="0" w:space="0" w:color="auto"/>
      </w:divBdr>
    </w:div>
    <w:div w:id="594440641">
      <w:marLeft w:val="0"/>
      <w:marRight w:val="0"/>
      <w:marTop w:val="0"/>
      <w:marBottom w:val="0"/>
      <w:divBdr>
        <w:top w:val="none" w:sz="0" w:space="0" w:color="auto"/>
        <w:left w:val="none" w:sz="0" w:space="0" w:color="auto"/>
        <w:bottom w:val="none" w:sz="0" w:space="0" w:color="auto"/>
        <w:right w:val="none" w:sz="0" w:space="0" w:color="auto"/>
      </w:divBdr>
    </w:div>
    <w:div w:id="594484312">
      <w:marLeft w:val="0"/>
      <w:marRight w:val="0"/>
      <w:marTop w:val="0"/>
      <w:marBottom w:val="0"/>
      <w:divBdr>
        <w:top w:val="none" w:sz="0" w:space="0" w:color="auto"/>
        <w:left w:val="none" w:sz="0" w:space="0" w:color="auto"/>
        <w:bottom w:val="none" w:sz="0" w:space="0" w:color="auto"/>
        <w:right w:val="none" w:sz="0" w:space="0" w:color="auto"/>
      </w:divBdr>
    </w:div>
    <w:div w:id="594486609">
      <w:marLeft w:val="0"/>
      <w:marRight w:val="0"/>
      <w:marTop w:val="0"/>
      <w:marBottom w:val="0"/>
      <w:divBdr>
        <w:top w:val="none" w:sz="0" w:space="0" w:color="auto"/>
        <w:left w:val="none" w:sz="0" w:space="0" w:color="auto"/>
        <w:bottom w:val="none" w:sz="0" w:space="0" w:color="auto"/>
        <w:right w:val="none" w:sz="0" w:space="0" w:color="auto"/>
      </w:divBdr>
    </w:div>
    <w:div w:id="594747876">
      <w:marLeft w:val="0"/>
      <w:marRight w:val="0"/>
      <w:marTop w:val="0"/>
      <w:marBottom w:val="0"/>
      <w:divBdr>
        <w:top w:val="none" w:sz="0" w:space="0" w:color="auto"/>
        <w:left w:val="none" w:sz="0" w:space="0" w:color="auto"/>
        <w:bottom w:val="none" w:sz="0" w:space="0" w:color="auto"/>
        <w:right w:val="none" w:sz="0" w:space="0" w:color="auto"/>
      </w:divBdr>
    </w:div>
    <w:div w:id="594942636">
      <w:marLeft w:val="0"/>
      <w:marRight w:val="0"/>
      <w:marTop w:val="0"/>
      <w:marBottom w:val="0"/>
      <w:divBdr>
        <w:top w:val="none" w:sz="0" w:space="0" w:color="auto"/>
        <w:left w:val="none" w:sz="0" w:space="0" w:color="auto"/>
        <w:bottom w:val="none" w:sz="0" w:space="0" w:color="auto"/>
        <w:right w:val="none" w:sz="0" w:space="0" w:color="auto"/>
      </w:divBdr>
    </w:div>
    <w:div w:id="594947139">
      <w:marLeft w:val="0"/>
      <w:marRight w:val="0"/>
      <w:marTop w:val="0"/>
      <w:marBottom w:val="0"/>
      <w:divBdr>
        <w:top w:val="none" w:sz="0" w:space="0" w:color="auto"/>
        <w:left w:val="none" w:sz="0" w:space="0" w:color="auto"/>
        <w:bottom w:val="none" w:sz="0" w:space="0" w:color="auto"/>
        <w:right w:val="none" w:sz="0" w:space="0" w:color="auto"/>
      </w:divBdr>
    </w:div>
    <w:div w:id="595015861">
      <w:marLeft w:val="0"/>
      <w:marRight w:val="0"/>
      <w:marTop w:val="0"/>
      <w:marBottom w:val="0"/>
      <w:divBdr>
        <w:top w:val="none" w:sz="0" w:space="0" w:color="auto"/>
        <w:left w:val="none" w:sz="0" w:space="0" w:color="auto"/>
        <w:bottom w:val="none" w:sz="0" w:space="0" w:color="auto"/>
        <w:right w:val="none" w:sz="0" w:space="0" w:color="auto"/>
      </w:divBdr>
    </w:div>
    <w:div w:id="595020966">
      <w:marLeft w:val="0"/>
      <w:marRight w:val="0"/>
      <w:marTop w:val="0"/>
      <w:marBottom w:val="0"/>
      <w:divBdr>
        <w:top w:val="none" w:sz="0" w:space="0" w:color="auto"/>
        <w:left w:val="none" w:sz="0" w:space="0" w:color="auto"/>
        <w:bottom w:val="none" w:sz="0" w:space="0" w:color="auto"/>
        <w:right w:val="none" w:sz="0" w:space="0" w:color="auto"/>
      </w:divBdr>
    </w:div>
    <w:div w:id="595094138">
      <w:marLeft w:val="0"/>
      <w:marRight w:val="0"/>
      <w:marTop w:val="0"/>
      <w:marBottom w:val="0"/>
      <w:divBdr>
        <w:top w:val="none" w:sz="0" w:space="0" w:color="auto"/>
        <w:left w:val="none" w:sz="0" w:space="0" w:color="auto"/>
        <w:bottom w:val="none" w:sz="0" w:space="0" w:color="auto"/>
        <w:right w:val="none" w:sz="0" w:space="0" w:color="auto"/>
      </w:divBdr>
    </w:div>
    <w:div w:id="595553371">
      <w:marLeft w:val="0"/>
      <w:marRight w:val="0"/>
      <w:marTop w:val="0"/>
      <w:marBottom w:val="0"/>
      <w:divBdr>
        <w:top w:val="none" w:sz="0" w:space="0" w:color="auto"/>
        <w:left w:val="none" w:sz="0" w:space="0" w:color="auto"/>
        <w:bottom w:val="none" w:sz="0" w:space="0" w:color="auto"/>
        <w:right w:val="none" w:sz="0" w:space="0" w:color="auto"/>
      </w:divBdr>
    </w:div>
    <w:div w:id="595788226">
      <w:marLeft w:val="0"/>
      <w:marRight w:val="0"/>
      <w:marTop w:val="0"/>
      <w:marBottom w:val="0"/>
      <w:divBdr>
        <w:top w:val="none" w:sz="0" w:space="0" w:color="auto"/>
        <w:left w:val="none" w:sz="0" w:space="0" w:color="auto"/>
        <w:bottom w:val="none" w:sz="0" w:space="0" w:color="auto"/>
        <w:right w:val="none" w:sz="0" w:space="0" w:color="auto"/>
      </w:divBdr>
    </w:div>
    <w:div w:id="595866751">
      <w:marLeft w:val="0"/>
      <w:marRight w:val="0"/>
      <w:marTop w:val="0"/>
      <w:marBottom w:val="0"/>
      <w:divBdr>
        <w:top w:val="none" w:sz="0" w:space="0" w:color="auto"/>
        <w:left w:val="none" w:sz="0" w:space="0" w:color="auto"/>
        <w:bottom w:val="none" w:sz="0" w:space="0" w:color="auto"/>
        <w:right w:val="none" w:sz="0" w:space="0" w:color="auto"/>
      </w:divBdr>
    </w:div>
    <w:div w:id="595989784">
      <w:marLeft w:val="0"/>
      <w:marRight w:val="0"/>
      <w:marTop w:val="0"/>
      <w:marBottom w:val="0"/>
      <w:divBdr>
        <w:top w:val="none" w:sz="0" w:space="0" w:color="auto"/>
        <w:left w:val="none" w:sz="0" w:space="0" w:color="auto"/>
        <w:bottom w:val="none" w:sz="0" w:space="0" w:color="auto"/>
        <w:right w:val="none" w:sz="0" w:space="0" w:color="auto"/>
      </w:divBdr>
    </w:div>
    <w:div w:id="596057641">
      <w:marLeft w:val="0"/>
      <w:marRight w:val="0"/>
      <w:marTop w:val="0"/>
      <w:marBottom w:val="0"/>
      <w:divBdr>
        <w:top w:val="none" w:sz="0" w:space="0" w:color="auto"/>
        <w:left w:val="none" w:sz="0" w:space="0" w:color="auto"/>
        <w:bottom w:val="none" w:sz="0" w:space="0" w:color="auto"/>
        <w:right w:val="none" w:sz="0" w:space="0" w:color="auto"/>
      </w:divBdr>
    </w:div>
    <w:div w:id="596523117">
      <w:marLeft w:val="0"/>
      <w:marRight w:val="0"/>
      <w:marTop w:val="0"/>
      <w:marBottom w:val="0"/>
      <w:divBdr>
        <w:top w:val="none" w:sz="0" w:space="0" w:color="auto"/>
        <w:left w:val="none" w:sz="0" w:space="0" w:color="auto"/>
        <w:bottom w:val="none" w:sz="0" w:space="0" w:color="auto"/>
        <w:right w:val="none" w:sz="0" w:space="0" w:color="auto"/>
      </w:divBdr>
    </w:div>
    <w:div w:id="596643977">
      <w:marLeft w:val="0"/>
      <w:marRight w:val="0"/>
      <w:marTop w:val="0"/>
      <w:marBottom w:val="0"/>
      <w:divBdr>
        <w:top w:val="none" w:sz="0" w:space="0" w:color="auto"/>
        <w:left w:val="none" w:sz="0" w:space="0" w:color="auto"/>
        <w:bottom w:val="none" w:sz="0" w:space="0" w:color="auto"/>
        <w:right w:val="none" w:sz="0" w:space="0" w:color="auto"/>
      </w:divBdr>
    </w:div>
    <w:div w:id="597106796">
      <w:marLeft w:val="0"/>
      <w:marRight w:val="0"/>
      <w:marTop w:val="0"/>
      <w:marBottom w:val="0"/>
      <w:divBdr>
        <w:top w:val="none" w:sz="0" w:space="0" w:color="auto"/>
        <w:left w:val="none" w:sz="0" w:space="0" w:color="auto"/>
        <w:bottom w:val="none" w:sz="0" w:space="0" w:color="auto"/>
        <w:right w:val="none" w:sz="0" w:space="0" w:color="auto"/>
      </w:divBdr>
    </w:div>
    <w:div w:id="597324350">
      <w:marLeft w:val="0"/>
      <w:marRight w:val="0"/>
      <w:marTop w:val="0"/>
      <w:marBottom w:val="0"/>
      <w:divBdr>
        <w:top w:val="none" w:sz="0" w:space="0" w:color="auto"/>
        <w:left w:val="none" w:sz="0" w:space="0" w:color="auto"/>
        <w:bottom w:val="none" w:sz="0" w:space="0" w:color="auto"/>
        <w:right w:val="none" w:sz="0" w:space="0" w:color="auto"/>
      </w:divBdr>
    </w:div>
    <w:div w:id="597560774">
      <w:marLeft w:val="0"/>
      <w:marRight w:val="0"/>
      <w:marTop w:val="0"/>
      <w:marBottom w:val="0"/>
      <w:divBdr>
        <w:top w:val="none" w:sz="0" w:space="0" w:color="auto"/>
        <w:left w:val="none" w:sz="0" w:space="0" w:color="auto"/>
        <w:bottom w:val="none" w:sz="0" w:space="0" w:color="auto"/>
        <w:right w:val="none" w:sz="0" w:space="0" w:color="auto"/>
      </w:divBdr>
    </w:div>
    <w:div w:id="597641560">
      <w:marLeft w:val="0"/>
      <w:marRight w:val="0"/>
      <w:marTop w:val="0"/>
      <w:marBottom w:val="0"/>
      <w:divBdr>
        <w:top w:val="none" w:sz="0" w:space="0" w:color="auto"/>
        <w:left w:val="none" w:sz="0" w:space="0" w:color="auto"/>
        <w:bottom w:val="none" w:sz="0" w:space="0" w:color="auto"/>
        <w:right w:val="none" w:sz="0" w:space="0" w:color="auto"/>
      </w:divBdr>
    </w:div>
    <w:div w:id="597954309">
      <w:marLeft w:val="0"/>
      <w:marRight w:val="0"/>
      <w:marTop w:val="0"/>
      <w:marBottom w:val="0"/>
      <w:divBdr>
        <w:top w:val="none" w:sz="0" w:space="0" w:color="auto"/>
        <w:left w:val="none" w:sz="0" w:space="0" w:color="auto"/>
        <w:bottom w:val="none" w:sz="0" w:space="0" w:color="auto"/>
        <w:right w:val="none" w:sz="0" w:space="0" w:color="auto"/>
      </w:divBdr>
    </w:div>
    <w:div w:id="597982716">
      <w:marLeft w:val="0"/>
      <w:marRight w:val="0"/>
      <w:marTop w:val="0"/>
      <w:marBottom w:val="0"/>
      <w:divBdr>
        <w:top w:val="none" w:sz="0" w:space="0" w:color="auto"/>
        <w:left w:val="none" w:sz="0" w:space="0" w:color="auto"/>
        <w:bottom w:val="none" w:sz="0" w:space="0" w:color="auto"/>
        <w:right w:val="none" w:sz="0" w:space="0" w:color="auto"/>
      </w:divBdr>
    </w:div>
    <w:div w:id="598176736">
      <w:marLeft w:val="0"/>
      <w:marRight w:val="0"/>
      <w:marTop w:val="0"/>
      <w:marBottom w:val="0"/>
      <w:divBdr>
        <w:top w:val="none" w:sz="0" w:space="0" w:color="auto"/>
        <w:left w:val="none" w:sz="0" w:space="0" w:color="auto"/>
        <w:bottom w:val="none" w:sz="0" w:space="0" w:color="auto"/>
        <w:right w:val="none" w:sz="0" w:space="0" w:color="auto"/>
      </w:divBdr>
    </w:div>
    <w:div w:id="598409523">
      <w:marLeft w:val="0"/>
      <w:marRight w:val="0"/>
      <w:marTop w:val="0"/>
      <w:marBottom w:val="0"/>
      <w:divBdr>
        <w:top w:val="none" w:sz="0" w:space="0" w:color="auto"/>
        <w:left w:val="none" w:sz="0" w:space="0" w:color="auto"/>
        <w:bottom w:val="none" w:sz="0" w:space="0" w:color="auto"/>
        <w:right w:val="none" w:sz="0" w:space="0" w:color="auto"/>
      </w:divBdr>
    </w:div>
    <w:div w:id="598566185">
      <w:marLeft w:val="0"/>
      <w:marRight w:val="0"/>
      <w:marTop w:val="0"/>
      <w:marBottom w:val="0"/>
      <w:divBdr>
        <w:top w:val="none" w:sz="0" w:space="0" w:color="auto"/>
        <w:left w:val="none" w:sz="0" w:space="0" w:color="auto"/>
        <w:bottom w:val="none" w:sz="0" w:space="0" w:color="auto"/>
        <w:right w:val="none" w:sz="0" w:space="0" w:color="auto"/>
      </w:divBdr>
    </w:div>
    <w:div w:id="598635360">
      <w:marLeft w:val="0"/>
      <w:marRight w:val="0"/>
      <w:marTop w:val="0"/>
      <w:marBottom w:val="0"/>
      <w:divBdr>
        <w:top w:val="none" w:sz="0" w:space="0" w:color="auto"/>
        <w:left w:val="none" w:sz="0" w:space="0" w:color="auto"/>
        <w:bottom w:val="none" w:sz="0" w:space="0" w:color="auto"/>
        <w:right w:val="none" w:sz="0" w:space="0" w:color="auto"/>
      </w:divBdr>
    </w:div>
    <w:div w:id="598755462">
      <w:marLeft w:val="0"/>
      <w:marRight w:val="0"/>
      <w:marTop w:val="0"/>
      <w:marBottom w:val="0"/>
      <w:divBdr>
        <w:top w:val="none" w:sz="0" w:space="0" w:color="auto"/>
        <w:left w:val="none" w:sz="0" w:space="0" w:color="auto"/>
        <w:bottom w:val="none" w:sz="0" w:space="0" w:color="auto"/>
        <w:right w:val="none" w:sz="0" w:space="0" w:color="auto"/>
      </w:divBdr>
    </w:div>
    <w:div w:id="598760157">
      <w:marLeft w:val="0"/>
      <w:marRight w:val="0"/>
      <w:marTop w:val="0"/>
      <w:marBottom w:val="0"/>
      <w:divBdr>
        <w:top w:val="none" w:sz="0" w:space="0" w:color="auto"/>
        <w:left w:val="none" w:sz="0" w:space="0" w:color="auto"/>
        <w:bottom w:val="none" w:sz="0" w:space="0" w:color="auto"/>
        <w:right w:val="none" w:sz="0" w:space="0" w:color="auto"/>
      </w:divBdr>
    </w:div>
    <w:div w:id="598804571">
      <w:marLeft w:val="0"/>
      <w:marRight w:val="0"/>
      <w:marTop w:val="0"/>
      <w:marBottom w:val="0"/>
      <w:divBdr>
        <w:top w:val="none" w:sz="0" w:space="0" w:color="auto"/>
        <w:left w:val="none" w:sz="0" w:space="0" w:color="auto"/>
        <w:bottom w:val="none" w:sz="0" w:space="0" w:color="auto"/>
        <w:right w:val="none" w:sz="0" w:space="0" w:color="auto"/>
      </w:divBdr>
    </w:div>
    <w:div w:id="599023296">
      <w:marLeft w:val="0"/>
      <w:marRight w:val="0"/>
      <w:marTop w:val="0"/>
      <w:marBottom w:val="0"/>
      <w:divBdr>
        <w:top w:val="none" w:sz="0" w:space="0" w:color="auto"/>
        <w:left w:val="none" w:sz="0" w:space="0" w:color="auto"/>
        <w:bottom w:val="none" w:sz="0" w:space="0" w:color="auto"/>
        <w:right w:val="none" w:sz="0" w:space="0" w:color="auto"/>
      </w:divBdr>
    </w:div>
    <w:div w:id="599143569">
      <w:marLeft w:val="0"/>
      <w:marRight w:val="0"/>
      <w:marTop w:val="0"/>
      <w:marBottom w:val="0"/>
      <w:divBdr>
        <w:top w:val="none" w:sz="0" w:space="0" w:color="auto"/>
        <w:left w:val="none" w:sz="0" w:space="0" w:color="auto"/>
        <w:bottom w:val="none" w:sz="0" w:space="0" w:color="auto"/>
        <w:right w:val="none" w:sz="0" w:space="0" w:color="auto"/>
      </w:divBdr>
    </w:div>
    <w:div w:id="599216914">
      <w:marLeft w:val="0"/>
      <w:marRight w:val="0"/>
      <w:marTop w:val="0"/>
      <w:marBottom w:val="0"/>
      <w:divBdr>
        <w:top w:val="none" w:sz="0" w:space="0" w:color="auto"/>
        <w:left w:val="none" w:sz="0" w:space="0" w:color="auto"/>
        <w:bottom w:val="none" w:sz="0" w:space="0" w:color="auto"/>
        <w:right w:val="none" w:sz="0" w:space="0" w:color="auto"/>
      </w:divBdr>
    </w:div>
    <w:div w:id="599336527">
      <w:marLeft w:val="0"/>
      <w:marRight w:val="0"/>
      <w:marTop w:val="0"/>
      <w:marBottom w:val="0"/>
      <w:divBdr>
        <w:top w:val="none" w:sz="0" w:space="0" w:color="auto"/>
        <w:left w:val="none" w:sz="0" w:space="0" w:color="auto"/>
        <w:bottom w:val="none" w:sz="0" w:space="0" w:color="auto"/>
        <w:right w:val="none" w:sz="0" w:space="0" w:color="auto"/>
      </w:divBdr>
    </w:div>
    <w:div w:id="599871986">
      <w:marLeft w:val="0"/>
      <w:marRight w:val="0"/>
      <w:marTop w:val="0"/>
      <w:marBottom w:val="0"/>
      <w:divBdr>
        <w:top w:val="none" w:sz="0" w:space="0" w:color="auto"/>
        <w:left w:val="none" w:sz="0" w:space="0" w:color="auto"/>
        <w:bottom w:val="none" w:sz="0" w:space="0" w:color="auto"/>
        <w:right w:val="none" w:sz="0" w:space="0" w:color="auto"/>
      </w:divBdr>
    </w:div>
    <w:div w:id="599992870">
      <w:marLeft w:val="0"/>
      <w:marRight w:val="0"/>
      <w:marTop w:val="0"/>
      <w:marBottom w:val="0"/>
      <w:divBdr>
        <w:top w:val="none" w:sz="0" w:space="0" w:color="auto"/>
        <w:left w:val="none" w:sz="0" w:space="0" w:color="auto"/>
        <w:bottom w:val="none" w:sz="0" w:space="0" w:color="auto"/>
        <w:right w:val="none" w:sz="0" w:space="0" w:color="auto"/>
      </w:divBdr>
    </w:div>
    <w:div w:id="600142589">
      <w:marLeft w:val="0"/>
      <w:marRight w:val="0"/>
      <w:marTop w:val="0"/>
      <w:marBottom w:val="0"/>
      <w:divBdr>
        <w:top w:val="none" w:sz="0" w:space="0" w:color="auto"/>
        <w:left w:val="none" w:sz="0" w:space="0" w:color="auto"/>
        <w:bottom w:val="none" w:sz="0" w:space="0" w:color="auto"/>
        <w:right w:val="none" w:sz="0" w:space="0" w:color="auto"/>
      </w:divBdr>
    </w:div>
    <w:div w:id="600144204">
      <w:marLeft w:val="0"/>
      <w:marRight w:val="0"/>
      <w:marTop w:val="0"/>
      <w:marBottom w:val="0"/>
      <w:divBdr>
        <w:top w:val="none" w:sz="0" w:space="0" w:color="auto"/>
        <w:left w:val="none" w:sz="0" w:space="0" w:color="auto"/>
        <w:bottom w:val="none" w:sz="0" w:space="0" w:color="auto"/>
        <w:right w:val="none" w:sz="0" w:space="0" w:color="auto"/>
      </w:divBdr>
    </w:div>
    <w:div w:id="600182410">
      <w:marLeft w:val="0"/>
      <w:marRight w:val="0"/>
      <w:marTop w:val="0"/>
      <w:marBottom w:val="0"/>
      <w:divBdr>
        <w:top w:val="none" w:sz="0" w:space="0" w:color="auto"/>
        <w:left w:val="none" w:sz="0" w:space="0" w:color="auto"/>
        <w:bottom w:val="none" w:sz="0" w:space="0" w:color="auto"/>
        <w:right w:val="none" w:sz="0" w:space="0" w:color="auto"/>
      </w:divBdr>
    </w:div>
    <w:div w:id="600186486">
      <w:marLeft w:val="0"/>
      <w:marRight w:val="0"/>
      <w:marTop w:val="0"/>
      <w:marBottom w:val="0"/>
      <w:divBdr>
        <w:top w:val="none" w:sz="0" w:space="0" w:color="auto"/>
        <w:left w:val="none" w:sz="0" w:space="0" w:color="auto"/>
        <w:bottom w:val="none" w:sz="0" w:space="0" w:color="auto"/>
        <w:right w:val="none" w:sz="0" w:space="0" w:color="auto"/>
      </w:divBdr>
    </w:div>
    <w:div w:id="600572424">
      <w:marLeft w:val="0"/>
      <w:marRight w:val="0"/>
      <w:marTop w:val="0"/>
      <w:marBottom w:val="0"/>
      <w:divBdr>
        <w:top w:val="none" w:sz="0" w:space="0" w:color="auto"/>
        <w:left w:val="none" w:sz="0" w:space="0" w:color="auto"/>
        <w:bottom w:val="none" w:sz="0" w:space="0" w:color="auto"/>
        <w:right w:val="none" w:sz="0" w:space="0" w:color="auto"/>
      </w:divBdr>
    </w:div>
    <w:div w:id="600600371">
      <w:marLeft w:val="0"/>
      <w:marRight w:val="0"/>
      <w:marTop w:val="0"/>
      <w:marBottom w:val="0"/>
      <w:divBdr>
        <w:top w:val="none" w:sz="0" w:space="0" w:color="auto"/>
        <w:left w:val="none" w:sz="0" w:space="0" w:color="auto"/>
        <w:bottom w:val="none" w:sz="0" w:space="0" w:color="auto"/>
        <w:right w:val="none" w:sz="0" w:space="0" w:color="auto"/>
      </w:divBdr>
    </w:div>
    <w:div w:id="600644522">
      <w:marLeft w:val="0"/>
      <w:marRight w:val="0"/>
      <w:marTop w:val="0"/>
      <w:marBottom w:val="0"/>
      <w:divBdr>
        <w:top w:val="none" w:sz="0" w:space="0" w:color="auto"/>
        <w:left w:val="none" w:sz="0" w:space="0" w:color="auto"/>
        <w:bottom w:val="none" w:sz="0" w:space="0" w:color="auto"/>
        <w:right w:val="none" w:sz="0" w:space="0" w:color="auto"/>
      </w:divBdr>
    </w:div>
    <w:div w:id="600644867">
      <w:marLeft w:val="0"/>
      <w:marRight w:val="0"/>
      <w:marTop w:val="0"/>
      <w:marBottom w:val="0"/>
      <w:divBdr>
        <w:top w:val="none" w:sz="0" w:space="0" w:color="auto"/>
        <w:left w:val="none" w:sz="0" w:space="0" w:color="auto"/>
        <w:bottom w:val="none" w:sz="0" w:space="0" w:color="auto"/>
        <w:right w:val="none" w:sz="0" w:space="0" w:color="auto"/>
      </w:divBdr>
    </w:div>
    <w:div w:id="601035998">
      <w:marLeft w:val="0"/>
      <w:marRight w:val="0"/>
      <w:marTop w:val="0"/>
      <w:marBottom w:val="0"/>
      <w:divBdr>
        <w:top w:val="none" w:sz="0" w:space="0" w:color="auto"/>
        <w:left w:val="none" w:sz="0" w:space="0" w:color="auto"/>
        <w:bottom w:val="none" w:sz="0" w:space="0" w:color="auto"/>
        <w:right w:val="none" w:sz="0" w:space="0" w:color="auto"/>
      </w:divBdr>
    </w:div>
    <w:div w:id="601452101">
      <w:marLeft w:val="0"/>
      <w:marRight w:val="0"/>
      <w:marTop w:val="0"/>
      <w:marBottom w:val="0"/>
      <w:divBdr>
        <w:top w:val="none" w:sz="0" w:space="0" w:color="auto"/>
        <w:left w:val="none" w:sz="0" w:space="0" w:color="auto"/>
        <w:bottom w:val="none" w:sz="0" w:space="0" w:color="auto"/>
        <w:right w:val="none" w:sz="0" w:space="0" w:color="auto"/>
      </w:divBdr>
    </w:div>
    <w:div w:id="601645541">
      <w:marLeft w:val="0"/>
      <w:marRight w:val="0"/>
      <w:marTop w:val="0"/>
      <w:marBottom w:val="0"/>
      <w:divBdr>
        <w:top w:val="none" w:sz="0" w:space="0" w:color="auto"/>
        <w:left w:val="none" w:sz="0" w:space="0" w:color="auto"/>
        <w:bottom w:val="none" w:sz="0" w:space="0" w:color="auto"/>
        <w:right w:val="none" w:sz="0" w:space="0" w:color="auto"/>
      </w:divBdr>
    </w:div>
    <w:div w:id="601913028">
      <w:marLeft w:val="0"/>
      <w:marRight w:val="0"/>
      <w:marTop w:val="0"/>
      <w:marBottom w:val="0"/>
      <w:divBdr>
        <w:top w:val="none" w:sz="0" w:space="0" w:color="auto"/>
        <w:left w:val="none" w:sz="0" w:space="0" w:color="auto"/>
        <w:bottom w:val="none" w:sz="0" w:space="0" w:color="auto"/>
        <w:right w:val="none" w:sz="0" w:space="0" w:color="auto"/>
      </w:divBdr>
    </w:div>
    <w:div w:id="602028945">
      <w:marLeft w:val="0"/>
      <w:marRight w:val="0"/>
      <w:marTop w:val="0"/>
      <w:marBottom w:val="0"/>
      <w:divBdr>
        <w:top w:val="none" w:sz="0" w:space="0" w:color="auto"/>
        <w:left w:val="none" w:sz="0" w:space="0" w:color="auto"/>
        <w:bottom w:val="none" w:sz="0" w:space="0" w:color="auto"/>
        <w:right w:val="none" w:sz="0" w:space="0" w:color="auto"/>
      </w:divBdr>
    </w:div>
    <w:div w:id="602108642">
      <w:marLeft w:val="0"/>
      <w:marRight w:val="0"/>
      <w:marTop w:val="0"/>
      <w:marBottom w:val="0"/>
      <w:divBdr>
        <w:top w:val="none" w:sz="0" w:space="0" w:color="auto"/>
        <w:left w:val="none" w:sz="0" w:space="0" w:color="auto"/>
        <w:bottom w:val="none" w:sz="0" w:space="0" w:color="auto"/>
        <w:right w:val="none" w:sz="0" w:space="0" w:color="auto"/>
      </w:divBdr>
    </w:div>
    <w:div w:id="602228761">
      <w:marLeft w:val="0"/>
      <w:marRight w:val="0"/>
      <w:marTop w:val="0"/>
      <w:marBottom w:val="0"/>
      <w:divBdr>
        <w:top w:val="none" w:sz="0" w:space="0" w:color="auto"/>
        <w:left w:val="none" w:sz="0" w:space="0" w:color="auto"/>
        <w:bottom w:val="none" w:sz="0" w:space="0" w:color="auto"/>
        <w:right w:val="none" w:sz="0" w:space="0" w:color="auto"/>
      </w:divBdr>
    </w:div>
    <w:div w:id="602541103">
      <w:marLeft w:val="0"/>
      <w:marRight w:val="0"/>
      <w:marTop w:val="0"/>
      <w:marBottom w:val="0"/>
      <w:divBdr>
        <w:top w:val="none" w:sz="0" w:space="0" w:color="auto"/>
        <w:left w:val="none" w:sz="0" w:space="0" w:color="auto"/>
        <w:bottom w:val="none" w:sz="0" w:space="0" w:color="auto"/>
        <w:right w:val="none" w:sz="0" w:space="0" w:color="auto"/>
      </w:divBdr>
    </w:div>
    <w:div w:id="602609400">
      <w:marLeft w:val="0"/>
      <w:marRight w:val="0"/>
      <w:marTop w:val="0"/>
      <w:marBottom w:val="0"/>
      <w:divBdr>
        <w:top w:val="none" w:sz="0" w:space="0" w:color="auto"/>
        <w:left w:val="none" w:sz="0" w:space="0" w:color="auto"/>
        <w:bottom w:val="none" w:sz="0" w:space="0" w:color="auto"/>
        <w:right w:val="none" w:sz="0" w:space="0" w:color="auto"/>
      </w:divBdr>
    </w:div>
    <w:div w:id="602806029">
      <w:marLeft w:val="0"/>
      <w:marRight w:val="0"/>
      <w:marTop w:val="0"/>
      <w:marBottom w:val="0"/>
      <w:divBdr>
        <w:top w:val="none" w:sz="0" w:space="0" w:color="auto"/>
        <w:left w:val="none" w:sz="0" w:space="0" w:color="auto"/>
        <w:bottom w:val="none" w:sz="0" w:space="0" w:color="auto"/>
        <w:right w:val="none" w:sz="0" w:space="0" w:color="auto"/>
      </w:divBdr>
    </w:div>
    <w:div w:id="603264516">
      <w:marLeft w:val="0"/>
      <w:marRight w:val="0"/>
      <w:marTop w:val="0"/>
      <w:marBottom w:val="0"/>
      <w:divBdr>
        <w:top w:val="none" w:sz="0" w:space="0" w:color="auto"/>
        <w:left w:val="none" w:sz="0" w:space="0" w:color="auto"/>
        <w:bottom w:val="none" w:sz="0" w:space="0" w:color="auto"/>
        <w:right w:val="none" w:sz="0" w:space="0" w:color="auto"/>
      </w:divBdr>
    </w:div>
    <w:div w:id="603391307">
      <w:marLeft w:val="0"/>
      <w:marRight w:val="0"/>
      <w:marTop w:val="0"/>
      <w:marBottom w:val="0"/>
      <w:divBdr>
        <w:top w:val="none" w:sz="0" w:space="0" w:color="auto"/>
        <w:left w:val="none" w:sz="0" w:space="0" w:color="auto"/>
        <w:bottom w:val="none" w:sz="0" w:space="0" w:color="auto"/>
        <w:right w:val="none" w:sz="0" w:space="0" w:color="auto"/>
      </w:divBdr>
    </w:div>
    <w:div w:id="603542284">
      <w:marLeft w:val="0"/>
      <w:marRight w:val="0"/>
      <w:marTop w:val="0"/>
      <w:marBottom w:val="0"/>
      <w:divBdr>
        <w:top w:val="none" w:sz="0" w:space="0" w:color="auto"/>
        <w:left w:val="none" w:sz="0" w:space="0" w:color="auto"/>
        <w:bottom w:val="none" w:sz="0" w:space="0" w:color="auto"/>
        <w:right w:val="none" w:sz="0" w:space="0" w:color="auto"/>
      </w:divBdr>
    </w:div>
    <w:div w:id="603805659">
      <w:marLeft w:val="0"/>
      <w:marRight w:val="0"/>
      <w:marTop w:val="0"/>
      <w:marBottom w:val="0"/>
      <w:divBdr>
        <w:top w:val="none" w:sz="0" w:space="0" w:color="auto"/>
        <w:left w:val="none" w:sz="0" w:space="0" w:color="auto"/>
        <w:bottom w:val="none" w:sz="0" w:space="0" w:color="auto"/>
        <w:right w:val="none" w:sz="0" w:space="0" w:color="auto"/>
      </w:divBdr>
    </w:div>
    <w:div w:id="603919274">
      <w:marLeft w:val="0"/>
      <w:marRight w:val="0"/>
      <w:marTop w:val="0"/>
      <w:marBottom w:val="0"/>
      <w:divBdr>
        <w:top w:val="none" w:sz="0" w:space="0" w:color="auto"/>
        <w:left w:val="none" w:sz="0" w:space="0" w:color="auto"/>
        <w:bottom w:val="none" w:sz="0" w:space="0" w:color="auto"/>
        <w:right w:val="none" w:sz="0" w:space="0" w:color="auto"/>
      </w:divBdr>
    </w:div>
    <w:div w:id="604116989">
      <w:marLeft w:val="0"/>
      <w:marRight w:val="0"/>
      <w:marTop w:val="0"/>
      <w:marBottom w:val="0"/>
      <w:divBdr>
        <w:top w:val="none" w:sz="0" w:space="0" w:color="auto"/>
        <w:left w:val="none" w:sz="0" w:space="0" w:color="auto"/>
        <w:bottom w:val="none" w:sz="0" w:space="0" w:color="auto"/>
        <w:right w:val="none" w:sz="0" w:space="0" w:color="auto"/>
      </w:divBdr>
    </w:div>
    <w:div w:id="604190872">
      <w:marLeft w:val="0"/>
      <w:marRight w:val="0"/>
      <w:marTop w:val="0"/>
      <w:marBottom w:val="0"/>
      <w:divBdr>
        <w:top w:val="none" w:sz="0" w:space="0" w:color="auto"/>
        <w:left w:val="none" w:sz="0" w:space="0" w:color="auto"/>
        <w:bottom w:val="none" w:sz="0" w:space="0" w:color="auto"/>
        <w:right w:val="none" w:sz="0" w:space="0" w:color="auto"/>
      </w:divBdr>
    </w:div>
    <w:div w:id="604339490">
      <w:marLeft w:val="0"/>
      <w:marRight w:val="0"/>
      <w:marTop w:val="0"/>
      <w:marBottom w:val="0"/>
      <w:divBdr>
        <w:top w:val="none" w:sz="0" w:space="0" w:color="auto"/>
        <w:left w:val="none" w:sz="0" w:space="0" w:color="auto"/>
        <w:bottom w:val="none" w:sz="0" w:space="0" w:color="auto"/>
        <w:right w:val="none" w:sz="0" w:space="0" w:color="auto"/>
      </w:divBdr>
    </w:div>
    <w:div w:id="604727563">
      <w:marLeft w:val="0"/>
      <w:marRight w:val="0"/>
      <w:marTop w:val="0"/>
      <w:marBottom w:val="0"/>
      <w:divBdr>
        <w:top w:val="none" w:sz="0" w:space="0" w:color="auto"/>
        <w:left w:val="none" w:sz="0" w:space="0" w:color="auto"/>
        <w:bottom w:val="none" w:sz="0" w:space="0" w:color="auto"/>
        <w:right w:val="none" w:sz="0" w:space="0" w:color="auto"/>
      </w:divBdr>
    </w:div>
    <w:div w:id="604730663">
      <w:marLeft w:val="0"/>
      <w:marRight w:val="0"/>
      <w:marTop w:val="0"/>
      <w:marBottom w:val="0"/>
      <w:divBdr>
        <w:top w:val="none" w:sz="0" w:space="0" w:color="auto"/>
        <w:left w:val="none" w:sz="0" w:space="0" w:color="auto"/>
        <w:bottom w:val="none" w:sz="0" w:space="0" w:color="auto"/>
        <w:right w:val="none" w:sz="0" w:space="0" w:color="auto"/>
      </w:divBdr>
    </w:div>
    <w:div w:id="604776437">
      <w:marLeft w:val="0"/>
      <w:marRight w:val="0"/>
      <w:marTop w:val="0"/>
      <w:marBottom w:val="0"/>
      <w:divBdr>
        <w:top w:val="none" w:sz="0" w:space="0" w:color="auto"/>
        <w:left w:val="none" w:sz="0" w:space="0" w:color="auto"/>
        <w:bottom w:val="none" w:sz="0" w:space="0" w:color="auto"/>
        <w:right w:val="none" w:sz="0" w:space="0" w:color="auto"/>
      </w:divBdr>
    </w:div>
    <w:div w:id="604923902">
      <w:marLeft w:val="0"/>
      <w:marRight w:val="0"/>
      <w:marTop w:val="0"/>
      <w:marBottom w:val="0"/>
      <w:divBdr>
        <w:top w:val="none" w:sz="0" w:space="0" w:color="auto"/>
        <w:left w:val="none" w:sz="0" w:space="0" w:color="auto"/>
        <w:bottom w:val="none" w:sz="0" w:space="0" w:color="auto"/>
        <w:right w:val="none" w:sz="0" w:space="0" w:color="auto"/>
      </w:divBdr>
    </w:div>
    <w:div w:id="605041450">
      <w:marLeft w:val="0"/>
      <w:marRight w:val="0"/>
      <w:marTop w:val="0"/>
      <w:marBottom w:val="0"/>
      <w:divBdr>
        <w:top w:val="none" w:sz="0" w:space="0" w:color="auto"/>
        <w:left w:val="none" w:sz="0" w:space="0" w:color="auto"/>
        <w:bottom w:val="none" w:sz="0" w:space="0" w:color="auto"/>
        <w:right w:val="none" w:sz="0" w:space="0" w:color="auto"/>
      </w:divBdr>
    </w:div>
    <w:div w:id="605117088">
      <w:marLeft w:val="0"/>
      <w:marRight w:val="0"/>
      <w:marTop w:val="0"/>
      <w:marBottom w:val="0"/>
      <w:divBdr>
        <w:top w:val="none" w:sz="0" w:space="0" w:color="auto"/>
        <w:left w:val="none" w:sz="0" w:space="0" w:color="auto"/>
        <w:bottom w:val="none" w:sz="0" w:space="0" w:color="auto"/>
        <w:right w:val="none" w:sz="0" w:space="0" w:color="auto"/>
      </w:divBdr>
    </w:div>
    <w:div w:id="605312476">
      <w:marLeft w:val="0"/>
      <w:marRight w:val="0"/>
      <w:marTop w:val="0"/>
      <w:marBottom w:val="0"/>
      <w:divBdr>
        <w:top w:val="none" w:sz="0" w:space="0" w:color="auto"/>
        <w:left w:val="none" w:sz="0" w:space="0" w:color="auto"/>
        <w:bottom w:val="none" w:sz="0" w:space="0" w:color="auto"/>
        <w:right w:val="none" w:sz="0" w:space="0" w:color="auto"/>
      </w:divBdr>
    </w:div>
    <w:div w:id="605385541">
      <w:marLeft w:val="0"/>
      <w:marRight w:val="0"/>
      <w:marTop w:val="0"/>
      <w:marBottom w:val="0"/>
      <w:divBdr>
        <w:top w:val="none" w:sz="0" w:space="0" w:color="auto"/>
        <w:left w:val="none" w:sz="0" w:space="0" w:color="auto"/>
        <w:bottom w:val="none" w:sz="0" w:space="0" w:color="auto"/>
        <w:right w:val="none" w:sz="0" w:space="0" w:color="auto"/>
      </w:divBdr>
    </w:div>
    <w:div w:id="605499248">
      <w:marLeft w:val="0"/>
      <w:marRight w:val="0"/>
      <w:marTop w:val="0"/>
      <w:marBottom w:val="0"/>
      <w:divBdr>
        <w:top w:val="none" w:sz="0" w:space="0" w:color="auto"/>
        <w:left w:val="none" w:sz="0" w:space="0" w:color="auto"/>
        <w:bottom w:val="none" w:sz="0" w:space="0" w:color="auto"/>
        <w:right w:val="none" w:sz="0" w:space="0" w:color="auto"/>
      </w:divBdr>
    </w:div>
    <w:div w:id="605574405">
      <w:marLeft w:val="0"/>
      <w:marRight w:val="0"/>
      <w:marTop w:val="0"/>
      <w:marBottom w:val="0"/>
      <w:divBdr>
        <w:top w:val="none" w:sz="0" w:space="0" w:color="auto"/>
        <w:left w:val="none" w:sz="0" w:space="0" w:color="auto"/>
        <w:bottom w:val="none" w:sz="0" w:space="0" w:color="auto"/>
        <w:right w:val="none" w:sz="0" w:space="0" w:color="auto"/>
      </w:divBdr>
    </w:div>
    <w:div w:id="605771218">
      <w:marLeft w:val="0"/>
      <w:marRight w:val="0"/>
      <w:marTop w:val="0"/>
      <w:marBottom w:val="0"/>
      <w:divBdr>
        <w:top w:val="none" w:sz="0" w:space="0" w:color="auto"/>
        <w:left w:val="none" w:sz="0" w:space="0" w:color="auto"/>
        <w:bottom w:val="none" w:sz="0" w:space="0" w:color="auto"/>
        <w:right w:val="none" w:sz="0" w:space="0" w:color="auto"/>
      </w:divBdr>
    </w:div>
    <w:div w:id="605891952">
      <w:marLeft w:val="0"/>
      <w:marRight w:val="0"/>
      <w:marTop w:val="0"/>
      <w:marBottom w:val="0"/>
      <w:divBdr>
        <w:top w:val="none" w:sz="0" w:space="0" w:color="auto"/>
        <w:left w:val="none" w:sz="0" w:space="0" w:color="auto"/>
        <w:bottom w:val="none" w:sz="0" w:space="0" w:color="auto"/>
        <w:right w:val="none" w:sz="0" w:space="0" w:color="auto"/>
      </w:divBdr>
    </w:div>
    <w:div w:id="605893400">
      <w:marLeft w:val="0"/>
      <w:marRight w:val="0"/>
      <w:marTop w:val="0"/>
      <w:marBottom w:val="0"/>
      <w:divBdr>
        <w:top w:val="none" w:sz="0" w:space="0" w:color="auto"/>
        <w:left w:val="none" w:sz="0" w:space="0" w:color="auto"/>
        <w:bottom w:val="none" w:sz="0" w:space="0" w:color="auto"/>
        <w:right w:val="none" w:sz="0" w:space="0" w:color="auto"/>
      </w:divBdr>
    </w:div>
    <w:div w:id="606742870">
      <w:marLeft w:val="0"/>
      <w:marRight w:val="0"/>
      <w:marTop w:val="0"/>
      <w:marBottom w:val="0"/>
      <w:divBdr>
        <w:top w:val="none" w:sz="0" w:space="0" w:color="auto"/>
        <w:left w:val="none" w:sz="0" w:space="0" w:color="auto"/>
        <w:bottom w:val="none" w:sz="0" w:space="0" w:color="auto"/>
        <w:right w:val="none" w:sz="0" w:space="0" w:color="auto"/>
      </w:divBdr>
    </w:div>
    <w:div w:id="607005331">
      <w:marLeft w:val="0"/>
      <w:marRight w:val="0"/>
      <w:marTop w:val="0"/>
      <w:marBottom w:val="0"/>
      <w:divBdr>
        <w:top w:val="none" w:sz="0" w:space="0" w:color="auto"/>
        <w:left w:val="none" w:sz="0" w:space="0" w:color="auto"/>
        <w:bottom w:val="none" w:sz="0" w:space="0" w:color="auto"/>
        <w:right w:val="none" w:sz="0" w:space="0" w:color="auto"/>
      </w:divBdr>
    </w:div>
    <w:div w:id="607079319">
      <w:marLeft w:val="0"/>
      <w:marRight w:val="0"/>
      <w:marTop w:val="0"/>
      <w:marBottom w:val="0"/>
      <w:divBdr>
        <w:top w:val="none" w:sz="0" w:space="0" w:color="auto"/>
        <w:left w:val="none" w:sz="0" w:space="0" w:color="auto"/>
        <w:bottom w:val="none" w:sz="0" w:space="0" w:color="auto"/>
        <w:right w:val="none" w:sz="0" w:space="0" w:color="auto"/>
      </w:divBdr>
    </w:div>
    <w:div w:id="607084090">
      <w:marLeft w:val="0"/>
      <w:marRight w:val="0"/>
      <w:marTop w:val="0"/>
      <w:marBottom w:val="0"/>
      <w:divBdr>
        <w:top w:val="none" w:sz="0" w:space="0" w:color="auto"/>
        <w:left w:val="none" w:sz="0" w:space="0" w:color="auto"/>
        <w:bottom w:val="none" w:sz="0" w:space="0" w:color="auto"/>
        <w:right w:val="none" w:sz="0" w:space="0" w:color="auto"/>
      </w:divBdr>
    </w:div>
    <w:div w:id="607127387">
      <w:marLeft w:val="0"/>
      <w:marRight w:val="0"/>
      <w:marTop w:val="0"/>
      <w:marBottom w:val="0"/>
      <w:divBdr>
        <w:top w:val="none" w:sz="0" w:space="0" w:color="auto"/>
        <w:left w:val="none" w:sz="0" w:space="0" w:color="auto"/>
        <w:bottom w:val="none" w:sz="0" w:space="0" w:color="auto"/>
        <w:right w:val="none" w:sz="0" w:space="0" w:color="auto"/>
      </w:divBdr>
    </w:div>
    <w:div w:id="607204469">
      <w:marLeft w:val="0"/>
      <w:marRight w:val="0"/>
      <w:marTop w:val="0"/>
      <w:marBottom w:val="0"/>
      <w:divBdr>
        <w:top w:val="none" w:sz="0" w:space="0" w:color="auto"/>
        <w:left w:val="none" w:sz="0" w:space="0" w:color="auto"/>
        <w:bottom w:val="none" w:sz="0" w:space="0" w:color="auto"/>
        <w:right w:val="none" w:sz="0" w:space="0" w:color="auto"/>
      </w:divBdr>
    </w:div>
    <w:div w:id="607468716">
      <w:marLeft w:val="0"/>
      <w:marRight w:val="0"/>
      <w:marTop w:val="0"/>
      <w:marBottom w:val="0"/>
      <w:divBdr>
        <w:top w:val="none" w:sz="0" w:space="0" w:color="auto"/>
        <w:left w:val="none" w:sz="0" w:space="0" w:color="auto"/>
        <w:bottom w:val="none" w:sz="0" w:space="0" w:color="auto"/>
        <w:right w:val="none" w:sz="0" w:space="0" w:color="auto"/>
      </w:divBdr>
    </w:div>
    <w:div w:id="607782298">
      <w:marLeft w:val="0"/>
      <w:marRight w:val="0"/>
      <w:marTop w:val="0"/>
      <w:marBottom w:val="0"/>
      <w:divBdr>
        <w:top w:val="none" w:sz="0" w:space="0" w:color="auto"/>
        <w:left w:val="none" w:sz="0" w:space="0" w:color="auto"/>
        <w:bottom w:val="none" w:sz="0" w:space="0" w:color="auto"/>
        <w:right w:val="none" w:sz="0" w:space="0" w:color="auto"/>
      </w:divBdr>
    </w:div>
    <w:div w:id="608006721">
      <w:marLeft w:val="0"/>
      <w:marRight w:val="0"/>
      <w:marTop w:val="0"/>
      <w:marBottom w:val="0"/>
      <w:divBdr>
        <w:top w:val="none" w:sz="0" w:space="0" w:color="auto"/>
        <w:left w:val="none" w:sz="0" w:space="0" w:color="auto"/>
        <w:bottom w:val="none" w:sz="0" w:space="0" w:color="auto"/>
        <w:right w:val="none" w:sz="0" w:space="0" w:color="auto"/>
      </w:divBdr>
    </w:div>
    <w:div w:id="608779807">
      <w:marLeft w:val="0"/>
      <w:marRight w:val="0"/>
      <w:marTop w:val="0"/>
      <w:marBottom w:val="0"/>
      <w:divBdr>
        <w:top w:val="none" w:sz="0" w:space="0" w:color="auto"/>
        <w:left w:val="none" w:sz="0" w:space="0" w:color="auto"/>
        <w:bottom w:val="none" w:sz="0" w:space="0" w:color="auto"/>
        <w:right w:val="none" w:sz="0" w:space="0" w:color="auto"/>
      </w:divBdr>
    </w:div>
    <w:div w:id="608852185">
      <w:marLeft w:val="0"/>
      <w:marRight w:val="0"/>
      <w:marTop w:val="0"/>
      <w:marBottom w:val="0"/>
      <w:divBdr>
        <w:top w:val="none" w:sz="0" w:space="0" w:color="auto"/>
        <w:left w:val="none" w:sz="0" w:space="0" w:color="auto"/>
        <w:bottom w:val="none" w:sz="0" w:space="0" w:color="auto"/>
        <w:right w:val="none" w:sz="0" w:space="0" w:color="auto"/>
      </w:divBdr>
    </w:div>
    <w:div w:id="608855462">
      <w:marLeft w:val="0"/>
      <w:marRight w:val="0"/>
      <w:marTop w:val="0"/>
      <w:marBottom w:val="0"/>
      <w:divBdr>
        <w:top w:val="none" w:sz="0" w:space="0" w:color="auto"/>
        <w:left w:val="none" w:sz="0" w:space="0" w:color="auto"/>
        <w:bottom w:val="none" w:sz="0" w:space="0" w:color="auto"/>
        <w:right w:val="none" w:sz="0" w:space="0" w:color="auto"/>
      </w:divBdr>
    </w:div>
    <w:div w:id="608897339">
      <w:marLeft w:val="0"/>
      <w:marRight w:val="0"/>
      <w:marTop w:val="0"/>
      <w:marBottom w:val="0"/>
      <w:divBdr>
        <w:top w:val="none" w:sz="0" w:space="0" w:color="auto"/>
        <w:left w:val="none" w:sz="0" w:space="0" w:color="auto"/>
        <w:bottom w:val="none" w:sz="0" w:space="0" w:color="auto"/>
        <w:right w:val="none" w:sz="0" w:space="0" w:color="auto"/>
      </w:divBdr>
    </w:div>
    <w:div w:id="609505424">
      <w:marLeft w:val="0"/>
      <w:marRight w:val="0"/>
      <w:marTop w:val="0"/>
      <w:marBottom w:val="0"/>
      <w:divBdr>
        <w:top w:val="none" w:sz="0" w:space="0" w:color="auto"/>
        <w:left w:val="none" w:sz="0" w:space="0" w:color="auto"/>
        <w:bottom w:val="none" w:sz="0" w:space="0" w:color="auto"/>
        <w:right w:val="none" w:sz="0" w:space="0" w:color="auto"/>
      </w:divBdr>
    </w:div>
    <w:div w:id="609505506">
      <w:marLeft w:val="0"/>
      <w:marRight w:val="0"/>
      <w:marTop w:val="0"/>
      <w:marBottom w:val="0"/>
      <w:divBdr>
        <w:top w:val="none" w:sz="0" w:space="0" w:color="auto"/>
        <w:left w:val="none" w:sz="0" w:space="0" w:color="auto"/>
        <w:bottom w:val="none" w:sz="0" w:space="0" w:color="auto"/>
        <w:right w:val="none" w:sz="0" w:space="0" w:color="auto"/>
      </w:divBdr>
    </w:div>
    <w:div w:id="609750405">
      <w:marLeft w:val="0"/>
      <w:marRight w:val="0"/>
      <w:marTop w:val="0"/>
      <w:marBottom w:val="0"/>
      <w:divBdr>
        <w:top w:val="none" w:sz="0" w:space="0" w:color="auto"/>
        <w:left w:val="none" w:sz="0" w:space="0" w:color="auto"/>
        <w:bottom w:val="none" w:sz="0" w:space="0" w:color="auto"/>
        <w:right w:val="none" w:sz="0" w:space="0" w:color="auto"/>
      </w:divBdr>
    </w:div>
    <w:div w:id="609968775">
      <w:marLeft w:val="0"/>
      <w:marRight w:val="0"/>
      <w:marTop w:val="0"/>
      <w:marBottom w:val="0"/>
      <w:divBdr>
        <w:top w:val="none" w:sz="0" w:space="0" w:color="auto"/>
        <w:left w:val="none" w:sz="0" w:space="0" w:color="auto"/>
        <w:bottom w:val="none" w:sz="0" w:space="0" w:color="auto"/>
        <w:right w:val="none" w:sz="0" w:space="0" w:color="auto"/>
      </w:divBdr>
    </w:div>
    <w:div w:id="610010440">
      <w:marLeft w:val="0"/>
      <w:marRight w:val="0"/>
      <w:marTop w:val="0"/>
      <w:marBottom w:val="0"/>
      <w:divBdr>
        <w:top w:val="none" w:sz="0" w:space="0" w:color="auto"/>
        <w:left w:val="none" w:sz="0" w:space="0" w:color="auto"/>
        <w:bottom w:val="none" w:sz="0" w:space="0" w:color="auto"/>
        <w:right w:val="none" w:sz="0" w:space="0" w:color="auto"/>
      </w:divBdr>
    </w:div>
    <w:div w:id="610094682">
      <w:marLeft w:val="0"/>
      <w:marRight w:val="0"/>
      <w:marTop w:val="0"/>
      <w:marBottom w:val="0"/>
      <w:divBdr>
        <w:top w:val="none" w:sz="0" w:space="0" w:color="auto"/>
        <w:left w:val="none" w:sz="0" w:space="0" w:color="auto"/>
        <w:bottom w:val="none" w:sz="0" w:space="0" w:color="auto"/>
        <w:right w:val="none" w:sz="0" w:space="0" w:color="auto"/>
      </w:divBdr>
    </w:div>
    <w:div w:id="610288339">
      <w:marLeft w:val="0"/>
      <w:marRight w:val="0"/>
      <w:marTop w:val="0"/>
      <w:marBottom w:val="0"/>
      <w:divBdr>
        <w:top w:val="none" w:sz="0" w:space="0" w:color="auto"/>
        <w:left w:val="none" w:sz="0" w:space="0" w:color="auto"/>
        <w:bottom w:val="none" w:sz="0" w:space="0" w:color="auto"/>
        <w:right w:val="none" w:sz="0" w:space="0" w:color="auto"/>
      </w:divBdr>
    </w:div>
    <w:div w:id="610824541">
      <w:marLeft w:val="0"/>
      <w:marRight w:val="0"/>
      <w:marTop w:val="0"/>
      <w:marBottom w:val="0"/>
      <w:divBdr>
        <w:top w:val="none" w:sz="0" w:space="0" w:color="auto"/>
        <w:left w:val="none" w:sz="0" w:space="0" w:color="auto"/>
        <w:bottom w:val="none" w:sz="0" w:space="0" w:color="auto"/>
        <w:right w:val="none" w:sz="0" w:space="0" w:color="auto"/>
      </w:divBdr>
    </w:div>
    <w:div w:id="610936351">
      <w:marLeft w:val="0"/>
      <w:marRight w:val="0"/>
      <w:marTop w:val="0"/>
      <w:marBottom w:val="0"/>
      <w:divBdr>
        <w:top w:val="none" w:sz="0" w:space="0" w:color="auto"/>
        <w:left w:val="none" w:sz="0" w:space="0" w:color="auto"/>
        <w:bottom w:val="none" w:sz="0" w:space="0" w:color="auto"/>
        <w:right w:val="none" w:sz="0" w:space="0" w:color="auto"/>
      </w:divBdr>
    </w:div>
    <w:div w:id="611015862">
      <w:marLeft w:val="0"/>
      <w:marRight w:val="0"/>
      <w:marTop w:val="0"/>
      <w:marBottom w:val="0"/>
      <w:divBdr>
        <w:top w:val="none" w:sz="0" w:space="0" w:color="auto"/>
        <w:left w:val="none" w:sz="0" w:space="0" w:color="auto"/>
        <w:bottom w:val="none" w:sz="0" w:space="0" w:color="auto"/>
        <w:right w:val="none" w:sz="0" w:space="0" w:color="auto"/>
      </w:divBdr>
    </w:div>
    <w:div w:id="611085763">
      <w:marLeft w:val="0"/>
      <w:marRight w:val="0"/>
      <w:marTop w:val="0"/>
      <w:marBottom w:val="0"/>
      <w:divBdr>
        <w:top w:val="none" w:sz="0" w:space="0" w:color="auto"/>
        <w:left w:val="none" w:sz="0" w:space="0" w:color="auto"/>
        <w:bottom w:val="none" w:sz="0" w:space="0" w:color="auto"/>
        <w:right w:val="none" w:sz="0" w:space="0" w:color="auto"/>
      </w:divBdr>
    </w:div>
    <w:div w:id="611254894">
      <w:marLeft w:val="0"/>
      <w:marRight w:val="0"/>
      <w:marTop w:val="0"/>
      <w:marBottom w:val="0"/>
      <w:divBdr>
        <w:top w:val="none" w:sz="0" w:space="0" w:color="auto"/>
        <w:left w:val="none" w:sz="0" w:space="0" w:color="auto"/>
        <w:bottom w:val="none" w:sz="0" w:space="0" w:color="auto"/>
        <w:right w:val="none" w:sz="0" w:space="0" w:color="auto"/>
      </w:divBdr>
    </w:div>
    <w:div w:id="611280645">
      <w:marLeft w:val="0"/>
      <w:marRight w:val="0"/>
      <w:marTop w:val="0"/>
      <w:marBottom w:val="0"/>
      <w:divBdr>
        <w:top w:val="none" w:sz="0" w:space="0" w:color="auto"/>
        <w:left w:val="none" w:sz="0" w:space="0" w:color="auto"/>
        <w:bottom w:val="none" w:sz="0" w:space="0" w:color="auto"/>
        <w:right w:val="none" w:sz="0" w:space="0" w:color="auto"/>
      </w:divBdr>
    </w:div>
    <w:div w:id="611284410">
      <w:marLeft w:val="0"/>
      <w:marRight w:val="0"/>
      <w:marTop w:val="0"/>
      <w:marBottom w:val="0"/>
      <w:divBdr>
        <w:top w:val="none" w:sz="0" w:space="0" w:color="auto"/>
        <w:left w:val="none" w:sz="0" w:space="0" w:color="auto"/>
        <w:bottom w:val="none" w:sz="0" w:space="0" w:color="auto"/>
        <w:right w:val="none" w:sz="0" w:space="0" w:color="auto"/>
      </w:divBdr>
    </w:div>
    <w:div w:id="611284908">
      <w:marLeft w:val="0"/>
      <w:marRight w:val="0"/>
      <w:marTop w:val="0"/>
      <w:marBottom w:val="0"/>
      <w:divBdr>
        <w:top w:val="none" w:sz="0" w:space="0" w:color="auto"/>
        <w:left w:val="none" w:sz="0" w:space="0" w:color="auto"/>
        <w:bottom w:val="none" w:sz="0" w:space="0" w:color="auto"/>
        <w:right w:val="none" w:sz="0" w:space="0" w:color="auto"/>
      </w:divBdr>
    </w:div>
    <w:div w:id="611741842">
      <w:marLeft w:val="0"/>
      <w:marRight w:val="0"/>
      <w:marTop w:val="0"/>
      <w:marBottom w:val="0"/>
      <w:divBdr>
        <w:top w:val="none" w:sz="0" w:space="0" w:color="auto"/>
        <w:left w:val="none" w:sz="0" w:space="0" w:color="auto"/>
        <w:bottom w:val="none" w:sz="0" w:space="0" w:color="auto"/>
        <w:right w:val="none" w:sz="0" w:space="0" w:color="auto"/>
      </w:divBdr>
    </w:div>
    <w:div w:id="611787250">
      <w:marLeft w:val="0"/>
      <w:marRight w:val="0"/>
      <w:marTop w:val="0"/>
      <w:marBottom w:val="0"/>
      <w:divBdr>
        <w:top w:val="none" w:sz="0" w:space="0" w:color="auto"/>
        <w:left w:val="none" w:sz="0" w:space="0" w:color="auto"/>
        <w:bottom w:val="none" w:sz="0" w:space="0" w:color="auto"/>
        <w:right w:val="none" w:sz="0" w:space="0" w:color="auto"/>
      </w:divBdr>
    </w:div>
    <w:div w:id="612060346">
      <w:marLeft w:val="0"/>
      <w:marRight w:val="0"/>
      <w:marTop w:val="0"/>
      <w:marBottom w:val="0"/>
      <w:divBdr>
        <w:top w:val="none" w:sz="0" w:space="0" w:color="auto"/>
        <w:left w:val="none" w:sz="0" w:space="0" w:color="auto"/>
        <w:bottom w:val="none" w:sz="0" w:space="0" w:color="auto"/>
        <w:right w:val="none" w:sz="0" w:space="0" w:color="auto"/>
      </w:divBdr>
    </w:div>
    <w:div w:id="612706833">
      <w:marLeft w:val="0"/>
      <w:marRight w:val="0"/>
      <w:marTop w:val="0"/>
      <w:marBottom w:val="0"/>
      <w:divBdr>
        <w:top w:val="none" w:sz="0" w:space="0" w:color="auto"/>
        <w:left w:val="none" w:sz="0" w:space="0" w:color="auto"/>
        <w:bottom w:val="none" w:sz="0" w:space="0" w:color="auto"/>
        <w:right w:val="none" w:sz="0" w:space="0" w:color="auto"/>
      </w:divBdr>
    </w:div>
    <w:div w:id="612790969">
      <w:marLeft w:val="0"/>
      <w:marRight w:val="0"/>
      <w:marTop w:val="0"/>
      <w:marBottom w:val="0"/>
      <w:divBdr>
        <w:top w:val="none" w:sz="0" w:space="0" w:color="auto"/>
        <w:left w:val="none" w:sz="0" w:space="0" w:color="auto"/>
        <w:bottom w:val="none" w:sz="0" w:space="0" w:color="auto"/>
        <w:right w:val="none" w:sz="0" w:space="0" w:color="auto"/>
      </w:divBdr>
    </w:div>
    <w:div w:id="612907059">
      <w:marLeft w:val="0"/>
      <w:marRight w:val="0"/>
      <w:marTop w:val="0"/>
      <w:marBottom w:val="0"/>
      <w:divBdr>
        <w:top w:val="none" w:sz="0" w:space="0" w:color="auto"/>
        <w:left w:val="none" w:sz="0" w:space="0" w:color="auto"/>
        <w:bottom w:val="none" w:sz="0" w:space="0" w:color="auto"/>
        <w:right w:val="none" w:sz="0" w:space="0" w:color="auto"/>
      </w:divBdr>
    </w:div>
    <w:div w:id="613027404">
      <w:marLeft w:val="0"/>
      <w:marRight w:val="0"/>
      <w:marTop w:val="0"/>
      <w:marBottom w:val="0"/>
      <w:divBdr>
        <w:top w:val="none" w:sz="0" w:space="0" w:color="auto"/>
        <w:left w:val="none" w:sz="0" w:space="0" w:color="auto"/>
        <w:bottom w:val="none" w:sz="0" w:space="0" w:color="auto"/>
        <w:right w:val="none" w:sz="0" w:space="0" w:color="auto"/>
      </w:divBdr>
    </w:div>
    <w:div w:id="613294711">
      <w:marLeft w:val="0"/>
      <w:marRight w:val="0"/>
      <w:marTop w:val="0"/>
      <w:marBottom w:val="0"/>
      <w:divBdr>
        <w:top w:val="none" w:sz="0" w:space="0" w:color="auto"/>
        <w:left w:val="none" w:sz="0" w:space="0" w:color="auto"/>
        <w:bottom w:val="none" w:sz="0" w:space="0" w:color="auto"/>
        <w:right w:val="none" w:sz="0" w:space="0" w:color="auto"/>
      </w:divBdr>
    </w:div>
    <w:div w:id="613370219">
      <w:marLeft w:val="0"/>
      <w:marRight w:val="0"/>
      <w:marTop w:val="0"/>
      <w:marBottom w:val="0"/>
      <w:divBdr>
        <w:top w:val="none" w:sz="0" w:space="0" w:color="auto"/>
        <w:left w:val="none" w:sz="0" w:space="0" w:color="auto"/>
        <w:bottom w:val="none" w:sz="0" w:space="0" w:color="auto"/>
        <w:right w:val="none" w:sz="0" w:space="0" w:color="auto"/>
      </w:divBdr>
    </w:div>
    <w:div w:id="613631655">
      <w:marLeft w:val="0"/>
      <w:marRight w:val="0"/>
      <w:marTop w:val="0"/>
      <w:marBottom w:val="0"/>
      <w:divBdr>
        <w:top w:val="none" w:sz="0" w:space="0" w:color="auto"/>
        <w:left w:val="none" w:sz="0" w:space="0" w:color="auto"/>
        <w:bottom w:val="none" w:sz="0" w:space="0" w:color="auto"/>
        <w:right w:val="none" w:sz="0" w:space="0" w:color="auto"/>
      </w:divBdr>
    </w:div>
    <w:div w:id="614554299">
      <w:marLeft w:val="0"/>
      <w:marRight w:val="0"/>
      <w:marTop w:val="0"/>
      <w:marBottom w:val="0"/>
      <w:divBdr>
        <w:top w:val="none" w:sz="0" w:space="0" w:color="auto"/>
        <w:left w:val="none" w:sz="0" w:space="0" w:color="auto"/>
        <w:bottom w:val="none" w:sz="0" w:space="0" w:color="auto"/>
        <w:right w:val="none" w:sz="0" w:space="0" w:color="auto"/>
      </w:divBdr>
    </w:div>
    <w:div w:id="614555213">
      <w:marLeft w:val="0"/>
      <w:marRight w:val="0"/>
      <w:marTop w:val="0"/>
      <w:marBottom w:val="0"/>
      <w:divBdr>
        <w:top w:val="none" w:sz="0" w:space="0" w:color="auto"/>
        <w:left w:val="none" w:sz="0" w:space="0" w:color="auto"/>
        <w:bottom w:val="none" w:sz="0" w:space="0" w:color="auto"/>
        <w:right w:val="none" w:sz="0" w:space="0" w:color="auto"/>
      </w:divBdr>
    </w:div>
    <w:div w:id="614598152">
      <w:marLeft w:val="0"/>
      <w:marRight w:val="0"/>
      <w:marTop w:val="0"/>
      <w:marBottom w:val="0"/>
      <w:divBdr>
        <w:top w:val="none" w:sz="0" w:space="0" w:color="auto"/>
        <w:left w:val="none" w:sz="0" w:space="0" w:color="auto"/>
        <w:bottom w:val="none" w:sz="0" w:space="0" w:color="auto"/>
        <w:right w:val="none" w:sz="0" w:space="0" w:color="auto"/>
      </w:divBdr>
    </w:div>
    <w:div w:id="614823458">
      <w:marLeft w:val="0"/>
      <w:marRight w:val="0"/>
      <w:marTop w:val="0"/>
      <w:marBottom w:val="0"/>
      <w:divBdr>
        <w:top w:val="none" w:sz="0" w:space="0" w:color="auto"/>
        <w:left w:val="none" w:sz="0" w:space="0" w:color="auto"/>
        <w:bottom w:val="none" w:sz="0" w:space="0" w:color="auto"/>
        <w:right w:val="none" w:sz="0" w:space="0" w:color="auto"/>
      </w:divBdr>
    </w:div>
    <w:div w:id="614943537">
      <w:marLeft w:val="0"/>
      <w:marRight w:val="0"/>
      <w:marTop w:val="0"/>
      <w:marBottom w:val="0"/>
      <w:divBdr>
        <w:top w:val="none" w:sz="0" w:space="0" w:color="auto"/>
        <w:left w:val="none" w:sz="0" w:space="0" w:color="auto"/>
        <w:bottom w:val="none" w:sz="0" w:space="0" w:color="auto"/>
        <w:right w:val="none" w:sz="0" w:space="0" w:color="auto"/>
      </w:divBdr>
    </w:div>
    <w:div w:id="615136449">
      <w:marLeft w:val="0"/>
      <w:marRight w:val="0"/>
      <w:marTop w:val="0"/>
      <w:marBottom w:val="0"/>
      <w:divBdr>
        <w:top w:val="none" w:sz="0" w:space="0" w:color="auto"/>
        <w:left w:val="none" w:sz="0" w:space="0" w:color="auto"/>
        <w:bottom w:val="none" w:sz="0" w:space="0" w:color="auto"/>
        <w:right w:val="none" w:sz="0" w:space="0" w:color="auto"/>
      </w:divBdr>
    </w:div>
    <w:div w:id="615137099">
      <w:marLeft w:val="0"/>
      <w:marRight w:val="0"/>
      <w:marTop w:val="0"/>
      <w:marBottom w:val="0"/>
      <w:divBdr>
        <w:top w:val="none" w:sz="0" w:space="0" w:color="auto"/>
        <w:left w:val="none" w:sz="0" w:space="0" w:color="auto"/>
        <w:bottom w:val="none" w:sz="0" w:space="0" w:color="auto"/>
        <w:right w:val="none" w:sz="0" w:space="0" w:color="auto"/>
      </w:divBdr>
    </w:div>
    <w:div w:id="615212699">
      <w:marLeft w:val="0"/>
      <w:marRight w:val="0"/>
      <w:marTop w:val="0"/>
      <w:marBottom w:val="0"/>
      <w:divBdr>
        <w:top w:val="none" w:sz="0" w:space="0" w:color="auto"/>
        <w:left w:val="none" w:sz="0" w:space="0" w:color="auto"/>
        <w:bottom w:val="none" w:sz="0" w:space="0" w:color="auto"/>
        <w:right w:val="none" w:sz="0" w:space="0" w:color="auto"/>
      </w:divBdr>
    </w:div>
    <w:div w:id="615334115">
      <w:marLeft w:val="0"/>
      <w:marRight w:val="0"/>
      <w:marTop w:val="0"/>
      <w:marBottom w:val="0"/>
      <w:divBdr>
        <w:top w:val="none" w:sz="0" w:space="0" w:color="auto"/>
        <w:left w:val="none" w:sz="0" w:space="0" w:color="auto"/>
        <w:bottom w:val="none" w:sz="0" w:space="0" w:color="auto"/>
        <w:right w:val="none" w:sz="0" w:space="0" w:color="auto"/>
      </w:divBdr>
    </w:div>
    <w:div w:id="615599127">
      <w:marLeft w:val="0"/>
      <w:marRight w:val="0"/>
      <w:marTop w:val="0"/>
      <w:marBottom w:val="0"/>
      <w:divBdr>
        <w:top w:val="none" w:sz="0" w:space="0" w:color="auto"/>
        <w:left w:val="none" w:sz="0" w:space="0" w:color="auto"/>
        <w:bottom w:val="none" w:sz="0" w:space="0" w:color="auto"/>
        <w:right w:val="none" w:sz="0" w:space="0" w:color="auto"/>
      </w:divBdr>
    </w:div>
    <w:div w:id="615912187">
      <w:marLeft w:val="0"/>
      <w:marRight w:val="0"/>
      <w:marTop w:val="0"/>
      <w:marBottom w:val="0"/>
      <w:divBdr>
        <w:top w:val="none" w:sz="0" w:space="0" w:color="auto"/>
        <w:left w:val="none" w:sz="0" w:space="0" w:color="auto"/>
        <w:bottom w:val="none" w:sz="0" w:space="0" w:color="auto"/>
        <w:right w:val="none" w:sz="0" w:space="0" w:color="auto"/>
      </w:divBdr>
    </w:div>
    <w:div w:id="616260567">
      <w:marLeft w:val="0"/>
      <w:marRight w:val="0"/>
      <w:marTop w:val="0"/>
      <w:marBottom w:val="0"/>
      <w:divBdr>
        <w:top w:val="none" w:sz="0" w:space="0" w:color="auto"/>
        <w:left w:val="none" w:sz="0" w:space="0" w:color="auto"/>
        <w:bottom w:val="none" w:sz="0" w:space="0" w:color="auto"/>
        <w:right w:val="none" w:sz="0" w:space="0" w:color="auto"/>
      </w:divBdr>
    </w:div>
    <w:div w:id="616451666">
      <w:marLeft w:val="0"/>
      <w:marRight w:val="0"/>
      <w:marTop w:val="0"/>
      <w:marBottom w:val="0"/>
      <w:divBdr>
        <w:top w:val="none" w:sz="0" w:space="0" w:color="auto"/>
        <w:left w:val="none" w:sz="0" w:space="0" w:color="auto"/>
        <w:bottom w:val="none" w:sz="0" w:space="0" w:color="auto"/>
        <w:right w:val="none" w:sz="0" w:space="0" w:color="auto"/>
      </w:divBdr>
    </w:div>
    <w:div w:id="616524665">
      <w:marLeft w:val="0"/>
      <w:marRight w:val="0"/>
      <w:marTop w:val="0"/>
      <w:marBottom w:val="0"/>
      <w:divBdr>
        <w:top w:val="none" w:sz="0" w:space="0" w:color="auto"/>
        <w:left w:val="none" w:sz="0" w:space="0" w:color="auto"/>
        <w:bottom w:val="none" w:sz="0" w:space="0" w:color="auto"/>
        <w:right w:val="none" w:sz="0" w:space="0" w:color="auto"/>
      </w:divBdr>
    </w:div>
    <w:div w:id="616760457">
      <w:marLeft w:val="0"/>
      <w:marRight w:val="0"/>
      <w:marTop w:val="0"/>
      <w:marBottom w:val="0"/>
      <w:divBdr>
        <w:top w:val="none" w:sz="0" w:space="0" w:color="auto"/>
        <w:left w:val="none" w:sz="0" w:space="0" w:color="auto"/>
        <w:bottom w:val="none" w:sz="0" w:space="0" w:color="auto"/>
        <w:right w:val="none" w:sz="0" w:space="0" w:color="auto"/>
      </w:divBdr>
    </w:div>
    <w:div w:id="616957768">
      <w:marLeft w:val="0"/>
      <w:marRight w:val="0"/>
      <w:marTop w:val="0"/>
      <w:marBottom w:val="0"/>
      <w:divBdr>
        <w:top w:val="none" w:sz="0" w:space="0" w:color="auto"/>
        <w:left w:val="none" w:sz="0" w:space="0" w:color="auto"/>
        <w:bottom w:val="none" w:sz="0" w:space="0" w:color="auto"/>
        <w:right w:val="none" w:sz="0" w:space="0" w:color="auto"/>
      </w:divBdr>
    </w:div>
    <w:div w:id="617183101">
      <w:marLeft w:val="0"/>
      <w:marRight w:val="0"/>
      <w:marTop w:val="0"/>
      <w:marBottom w:val="0"/>
      <w:divBdr>
        <w:top w:val="none" w:sz="0" w:space="0" w:color="auto"/>
        <w:left w:val="none" w:sz="0" w:space="0" w:color="auto"/>
        <w:bottom w:val="none" w:sz="0" w:space="0" w:color="auto"/>
        <w:right w:val="none" w:sz="0" w:space="0" w:color="auto"/>
      </w:divBdr>
    </w:div>
    <w:div w:id="617219736">
      <w:marLeft w:val="0"/>
      <w:marRight w:val="0"/>
      <w:marTop w:val="0"/>
      <w:marBottom w:val="0"/>
      <w:divBdr>
        <w:top w:val="none" w:sz="0" w:space="0" w:color="auto"/>
        <w:left w:val="none" w:sz="0" w:space="0" w:color="auto"/>
        <w:bottom w:val="none" w:sz="0" w:space="0" w:color="auto"/>
        <w:right w:val="none" w:sz="0" w:space="0" w:color="auto"/>
      </w:divBdr>
    </w:div>
    <w:div w:id="617219745">
      <w:marLeft w:val="0"/>
      <w:marRight w:val="0"/>
      <w:marTop w:val="0"/>
      <w:marBottom w:val="0"/>
      <w:divBdr>
        <w:top w:val="none" w:sz="0" w:space="0" w:color="auto"/>
        <w:left w:val="none" w:sz="0" w:space="0" w:color="auto"/>
        <w:bottom w:val="none" w:sz="0" w:space="0" w:color="auto"/>
        <w:right w:val="none" w:sz="0" w:space="0" w:color="auto"/>
      </w:divBdr>
    </w:div>
    <w:div w:id="617294739">
      <w:marLeft w:val="0"/>
      <w:marRight w:val="0"/>
      <w:marTop w:val="0"/>
      <w:marBottom w:val="0"/>
      <w:divBdr>
        <w:top w:val="none" w:sz="0" w:space="0" w:color="auto"/>
        <w:left w:val="none" w:sz="0" w:space="0" w:color="auto"/>
        <w:bottom w:val="none" w:sz="0" w:space="0" w:color="auto"/>
        <w:right w:val="none" w:sz="0" w:space="0" w:color="auto"/>
      </w:divBdr>
    </w:div>
    <w:div w:id="617295208">
      <w:marLeft w:val="0"/>
      <w:marRight w:val="0"/>
      <w:marTop w:val="0"/>
      <w:marBottom w:val="0"/>
      <w:divBdr>
        <w:top w:val="none" w:sz="0" w:space="0" w:color="auto"/>
        <w:left w:val="none" w:sz="0" w:space="0" w:color="auto"/>
        <w:bottom w:val="none" w:sz="0" w:space="0" w:color="auto"/>
        <w:right w:val="none" w:sz="0" w:space="0" w:color="auto"/>
      </w:divBdr>
    </w:div>
    <w:div w:id="617298403">
      <w:marLeft w:val="0"/>
      <w:marRight w:val="0"/>
      <w:marTop w:val="0"/>
      <w:marBottom w:val="0"/>
      <w:divBdr>
        <w:top w:val="none" w:sz="0" w:space="0" w:color="auto"/>
        <w:left w:val="none" w:sz="0" w:space="0" w:color="auto"/>
        <w:bottom w:val="none" w:sz="0" w:space="0" w:color="auto"/>
        <w:right w:val="none" w:sz="0" w:space="0" w:color="auto"/>
      </w:divBdr>
    </w:div>
    <w:div w:id="617415185">
      <w:marLeft w:val="0"/>
      <w:marRight w:val="0"/>
      <w:marTop w:val="0"/>
      <w:marBottom w:val="0"/>
      <w:divBdr>
        <w:top w:val="none" w:sz="0" w:space="0" w:color="auto"/>
        <w:left w:val="none" w:sz="0" w:space="0" w:color="auto"/>
        <w:bottom w:val="none" w:sz="0" w:space="0" w:color="auto"/>
        <w:right w:val="none" w:sz="0" w:space="0" w:color="auto"/>
      </w:divBdr>
    </w:div>
    <w:div w:id="618029149">
      <w:marLeft w:val="0"/>
      <w:marRight w:val="0"/>
      <w:marTop w:val="0"/>
      <w:marBottom w:val="0"/>
      <w:divBdr>
        <w:top w:val="none" w:sz="0" w:space="0" w:color="auto"/>
        <w:left w:val="none" w:sz="0" w:space="0" w:color="auto"/>
        <w:bottom w:val="none" w:sz="0" w:space="0" w:color="auto"/>
        <w:right w:val="none" w:sz="0" w:space="0" w:color="auto"/>
      </w:divBdr>
    </w:div>
    <w:div w:id="618219398">
      <w:marLeft w:val="0"/>
      <w:marRight w:val="0"/>
      <w:marTop w:val="0"/>
      <w:marBottom w:val="0"/>
      <w:divBdr>
        <w:top w:val="none" w:sz="0" w:space="0" w:color="auto"/>
        <w:left w:val="none" w:sz="0" w:space="0" w:color="auto"/>
        <w:bottom w:val="none" w:sz="0" w:space="0" w:color="auto"/>
        <w:right w:val="none" w:sz="0" w:space="0" w:color="auto"/>
      </w:divBdr>
    </w:div>
    <w:div w:id="618730616">
      <w:marLeft w:val="0"/>
      <w:marRight w:val="0"/>
      <w:marTop w:val="0"/>
      <w:marBottom w:val="0"/>
      <w:divBdr>
        <w:top w:val="none" w:sz="0" w:space="0" w:color="auto"/>
        <w:left w:val="none" w:sz="0" w:space="0" w:color="auto"/>
        <w:bottom w:val="none" w:sz="0" w:space="0" w:color="auto"/>
        <w:right w:val="none" w:sz="0" w:space="0" w:color="auto"/>
      </w:divBdr>
    </w:div>
    <w:div w:id="618872493">
      <w:marLeft w:val="0"/>
      <w:marRight w:val="0"/>
      <w:marTop w:val="0"/>
      <w:marBottom w:val="0"/>
      <w:divBdr>
        <w:top w:val="none" w:sz="0" w:space="0" w:color="auto"/>
        <w:left w:val="none" w:sz="0" w:space="0" w:color="auto"/>
        <w:bottom w:val="none" w:sz="0" w:space="0" w:color="auto"/>
        <w:right w:val="none" w:sz="0" w:space="0" w:color="auto"/>
      </w:divBdr>
    </w:div>
    <w:div w:id="618952996">
      <w:marLeft w:val="0"/>
      <w:marRight w:val="0"/>
      <w:marTop w:val="0"/>
      <w:marBottom w:val="0"/>
      <w:divBdr>
        <w:top w:val="none" w:sz="0" w:space="0" w:color="auto"/>
        <w:left w:val="none" w:sz="0" w:space="0" w:color="auto"/>
        <w:bottom w:val="none" w:sz="0" w:space="0" w:color="auto"/>
        <w:right w:val="none" w:sz="0" w:space="0" w:color="auto"/>
      </w:divBdr>
    </w:div>
    <w:div w:id="619147070">
      <w:marLeft w:val="0"/>
      <w:marRight w:val="0"/>
      <w:marTop w:val="0"/>
      <w:marBottom w:val="0"/>
      <w:divBdr>
        <w:top w:val="none" w:sz="0" w:space="0" w:color="auto"/>
        <w:left w:val="none" w:sz="0" w:space="0" w:color="auto"/>
        <w:bottom w:val="none" w:sz="0" w:space="0" w:color="auto"/>
        <w:right w:val="none" w:sz="0" w:space="0" w:color="auto"/>
      </w:divBdr>
    </w:div>
    <w:div w:id="619343456">
      <w:marLeft w:val="0"/>
      <w:marRight w:val="0"/>
      <w:marTop w:val="0"/>
      <w:marBottom w:val="0"/>
      <w:divBdr>
        <w:top w:val="none" w:sz="0" w:space="0" w:color="auto"/>
        <w:left w:val="none" w:sz="0" w:space="0" w:color="auto"/>
        <w:bottom w:val="none" w:sz="0" w:space="0" w:color="auto"/>
        <w:right w:val="none" w:sz="0" w:space="0" w:color="auto"/>
      </w:divBdr>
    </w:div>
    <w:div w:id="619848361">
      <w:marLeft w:val="0"/>
      <w:marRight w:val="0"/>
      <w:marTop w:val="0"/>
      <w:marBottom w:val="0"/>
      <w:divBdr>
        <w:top w:val="none" w:sz="0" w:space="0" w:color="auto"/>
        <w:left w:val="none" w:sz="0" w:space="0" w:color="auto"/>
        <w:bottom w:val="none" w:sz="0" w:space="0" w:color="auto"/>
        <w:right w:val="none" w:sz="0" w:space="0" w:color="auto"/>
      </w:divBdr>
    </w:div>
    <w:div w:id="619992111">
      <w:marLeft w:val="0"/>
      <w:marRight w:val="0"/>
      <w:marTop w:val="0"/>
      <w:marBottom w:val="0"/>
      <w:divBdr>
        <w:top w:val="none" w:sz="0" w:space="0" w:color="auto"/>
        <w:left w:val="none" w:sz="0" w:space="0" w:color="auto"/>
        <w:bottom w:val="none" w:sz="0" w:space="0" w:color="auto"/>
        <w:right w:val="none" w:sz="0" w:space="0" w:color="auto"/>
      </w:divBdr>
    </w:div>
    <w:div w:id="620068517">
      <w:marLeft w:val="0"/>
      <w:marRight w:val="0"/>
      <w:marTop w:val="0"/>
      <w:marBottom w:val="0"/>
      <w:divBdr>
        <w:top w:val="none" w:sz="0" w:space="0" w:color="auto"/>
        <w:left w:val="none" w:sz="0" w:space="0" w:color="auto"/>
        <w:bottom w:val="none" w:sz="0" w:space="0" w:color="auto"/>
        <w:right w:val="none" w:sz="0" w:space="0" w:color="auto"/>
      </w:divBdr>
    </w:div>
    <w:div w:id="620068651">
      <w:marLeft w:val="0"/>
      <w:marRight w:val="0"/>
      <w:marTop w:val="0"/>
      <w:marBottom w:val="0"/>
      <w:divBdr>
        <w:top w:val="none" w:sz="0" w:space="0" w:color="auto"/>
        <w:left w:val="none" w:sz="0" w:space="0" w:color="auto"/>
        <w:bottom w:val="none" w:sz="0" w:space="0" w:color="auto"/>
        <w:right w:val="none" w:sz="0" w:space="0" w:color="auto"/>
      </w:divBdr>
    </w:div>
    <w:div w:id="620191382">
      <w:marLeft w:val="0"/>
      <w:marRight w:val="0"/>
      <w:marTop w:val="0"/>
      <w:marBottom w:val="0"/>
      <w:divBdr>
        <w:top w:val="none" w:sz="0" w:space="0" w:color="auto"/>
        <w:left w:val="none" w:sz="0" w:space="0" w:color="auto"/>
        <w:bottom w:val="none" w:sz="0" w:space="0" w:color="auto"/>
        <w:right w:val="none" w:sz="0" w:space="0" w:color="auto"/>
      </w:divBdr>
    </w:div>
    <w:div w:id="620771539">
      <w:marLeft w:val="0"/>
      <w:marRight w:val="0"/>
      <w:marTop w:val="0"/>
      <w:marBottom w:val="0"/>
      <w:divBdr>
        <w:top w:val="none" w:sz="0" w:space="0" w:color="auto"/>
        <w:left w:val="none" w:sz="0" w:space="0" w:color="auto"/>
        <w:bottom w:val="none" w:sz="0" w:space="0" w:color="auto"/>
        <w:right w:val="none" w:sz="0" w:space="0" w:color="auto"/>
      </w:divBdr>
    </w:div>
    <w:div w:id="620915314">
      <w:marLeft w:val="0"/>
      <w:marRight w:val="0"/>
      <w:marTop w:val="0"/>
      <w:marBottom w:val="0"/>
      <w:divBdr>
        <w:top w:val="none" w:sz="0" w:space="0" w:color="auto"/>
        <w:left w:val="none" w:sz="0" w:space="0" w:color="auto"/>
        <w:bottom w:val="none" w:sz="0" w:space="0" w:color="auto"/>
        <w:right w:val="none" w:sz="0" w:space="0" w:color="auto"/>
      </w:divBdr>
    </w:div>
    <w:div w:id="620964390">
      <w:marLeft w:val="0"/>
      <w:marRight w:val="0"/>
      <w:marTop w:val="0"/>
      <w:marBottom w:val="0"/>
      <w:divBdr>
        <w:top w:val="none" w:sz="0" w:space="0" w:color="auto"/>
        <w:left w:val="none" w:sz="0" w:space="0" w:color="auto"/>
        <w:bottom w:val="none" w:sz="0" w:space="0" w:color="auto"/>
        <w:right w:val="none" w:sz="0" w:space="0" w:color="auto"/>
      </w:divBdr>
    </w:div>
    <w:div w:id="621113921">
      <w:marLeft w:val="0"/>
      <w:marRight w:val="0"/>
      <w:marTop w:val="0"/>
      <w:marBottom w:val="0"/>
      <w:divBdr>
        <w:top w:val="none" w:sz="0" w:space="0" w:color="auto"/>
        <w:left w:val="none" w:sz="0" w:space="0" w:color="auto"/>
        <w:bottom w:val="none" w:sz="0" w:space="0" w:color="auto"/>
        <w:right w:val="none" w:sz="0" w:space="0" w:color="auto"/>
      </w:divBdr>
    </w:div>
    <w:div w:id="621351637">
      <w:marLeft w:val="0"/>
      <w:marRight w:val="0"/>
      <w:marTop w:val="0"/>
      <w:marBottom w:val="0"/>
      <w:divBdr>
        <w:top w:val="none" w:sz="0" w:space="0" w:color="auto"/>
        <w:left w:val="none" w:sz="0" w:space="0" w:color="auto"/>
        <w:bottom w:val="none" w:sz="0" w:space="0" w:color="auto"/>
        <w:right w:val="none" w:sz="0" w:space="0" w:color="auto"/>
      </w:divBdr>
    </w:div>
    <w:div w:id="621497638">
      <w:marLeft w:val="0"/>
      <w:marRight w:val="0"/>
      <w:marTop w:val="0"/>
      <w:marBottom w:val="0"/>
      <w:divBdr>
        <w:top w:val="none" w:sz="0" w:space="0" w:color="auto"/>
        <w:left w:val="none" w:sz="0" w:space="0" w:color="auto"/>
        <w:bottom w:val="none" w:sz="0" w:space="0" w:color="auto"/>
        <w:right w:val="none" w:sz="0" w:space="0" w:color="auto"/>
      </w:divBdr>
    </w:div>
    <w:div w:id="621571221">
      <w:marLeft w:val="0"/>
      <w:marRight w:val="0"/>
      <w:marTop w:val="0"/>
      <w:marBottom w:val="0"/>
      <w:divBdr>
        <w:top w:val="none" w:sz="0" w:space="0" w:color="auto"/>
        <w:left w:val="none" w:sz="0" w:space="0" w:color="auto"/>
        <w:bottom w:val="none" w:sz="0" w:space="0" w:color="auto"/>
        <w:right w:val="none" w:sz="0" w:space="0" w:color="auto"/>
      </w:divBdr>
    </w:div>
    <w:div w:id="621618587">
      <w:marLeft w:val="0"/>
      <w:marRight w:val="0"/>
      <w:marTop w:val="0"/>
      <w:marBottom w:val="0"/>
      <w:divBdr>
        <w:top w:val="none" w:sz="0" w:space="0" w:color="auto"/>
        <w:left w:val="none" w:sz="0" w:space="0" w:color="auto"/>
        <w:bottom w:val="none" w:sz="0" w:space="0" w:color="auto"/>
        <w:right w:val="none" w:sz="0" w:space="0" w:color="auto"/>
      </w:divBdr>
    </w:div>
    <w:div w:id="621764330">
      <w:marLeft w:val="0"/>
      <w:marRight w:val="0"/>
      <w:marTop w:val="0"/>
      <w:marBottom w:val="0"/>
      <w:divBdr>
        <w:top w:val="none" w:sz="0" w:space="0" w:color="auto"/>
        <w:left w:val="none" w:sz="0" w:space="0" w:color="auto"/>
        <w:bottom w:val="none" w:sz="0" w:space="0" w:color="auto"/>
        <w:right w:val="none" w:sz="0" w:space="0" w:color="auto"/>
      </w:divBdr>
    </w:div>
    <w:div w:id="622032970">
      <w:marLeft w:val="0"/>
      <w:marRight w:val="0"/>
      <w:marTop w:val="0"/>
      <w:marBottom w:val="0"/>
      <w:divBdr>
        <w:top w:val="none" w:sz="0" w:space="0" w:color="auto"/>
        <w:left w:val="none" w:sz="0" w:space="0" w:color="auto"/>
        <w:bottom w:val="none" w:sz="0" w:space="0" w:color="auto"/>
        <w:right w:val="none" w:sz="0" w:space="0" w:color="auto"/>
      </w:divBdr>
    </w:div>
    <w:div w:id="622229358">
      <w:marLeft w:val="0"/>
      <w:marRight w:val="0"/>
      <w:marTop w:val="0"/>
      <w:marBottom w:val="0"/>
      <w:divBdr>
        <w:top w:val="none" w:sz="0" w:space="0" w:color="auto"/>
        <w:left w:val="none" w:sz="0" w:space="0" w:color="auto"/>
        <w:bottom w:val="none" w:sz="0" w:space="0" w:color="auto"/>
        <w:right w:val="none" w:sz="0" w:space="0" w:color="auto"/>
      </w:divBdr>
    </w:div>
    <w:div w:id="622343542">
      <w:marLeft w:val="0"/>
      <w:marRight w:val="0"/>
      <w:marTop w:val="0"/>
      <w:marBottom w:val="0"/>
      <w:divBdr>
        <w:top w:val="none" w:sz="0" w:space="0" w:color="auto"/>
        <w:left w:val="none" w:sz="0" w:space="0" w:color="auto"/>
        <w:bottom w:val="none" w:sz="0" w:space="0" w:color="auto"/>
        <w:right w:val="none" w:sz="0" w:space="0" w:color="auto"/>
      </w:divBdr>
    </w:div>
    <w:div w:id="622461079">
      <w:marLeft w:val="0"/>
      <w:marRight w:val="0"/>
      <w:marTop w:val="0"/>
      <w:marBottom w:val="0"/>
      <w:divBdr>
        <w:top w:val="none" w:sz="0" w:space="0" w:color="auto"/>
        <w:left w:val="none" w:sz="0" w:space="0" w:color="auto"/>
        <w:bottom w:val="none" w:sz="0" w:space="0" w:color="auto"/>
        <w:right w:val="none" w:sz="0" w:space="0" w:color="auto"/>
      </w:divBdr>
    </w:div>
    <w:div w:id="622811837">
      <w:marLeft w:val="0"/>
      <w:marRight w:val="0"/>
      <w:marTop w:val="0"/>
      <w:marBottom w:val="0"/>
      <w:divBdr>
        <w:top w:val="none" w:sz="0" w:space="0" w:color="auto"/>
        <w:left w:val="none" w:sz="0" w:space="0" w:color="auto"/>
        <w:bottom w:val="none" w:sz="0" w:space="0" w:color="auto"/>
        <w:right w:val="none" w:sz="0" w:space="0" w:color="auto"/>
      </w:divBdr>
    </w:div>
    <w:div w:id="622855899">
      <w:marLeft w:val="0"/>
      <w:marRight w:val="0"/>
      <w:marTop w:val="0"/>
      <w:marBottom w:val="0"/>
      <w:divBdr>
        <w:top w:val="none" w:sz="0" w:space="0" w:color="auto"/>
        <w:left w:val="none" w:sz="0" w:space="0" w:color="auto"/>
        <w:bottom w:val="none" w:sz="0" w:space="0" w:color="auto"/>
        <w:right w:val="none" w:sz="0" w:space="0" w:color="auto"/>
      </w:divBdr>
    </w:div>
    <w:div w:id="622931836">
      <w:marLeft w:val="0"/>
      <w:marRight w:val="0"/>
      <w:marTop w:val="0"/>
      <w:marBottom w:val="0"/>
      <w:divBdr>
        <w:top w:val="none" w:sz="0" w:space="0" w:color="auto"/>
        <w:left w:val="none" w:sz="0" w:space="0" w:color="auto"/>
        <w:bottom w:val="none" w:sz="0" w:space="0" w:color="auto"/>
        <w:right w:val="none" w:sz="0" w:space="0" w:color="auto"/>
      </w:divBdr>
    </w:div>
    <w:div w:id="623074186">
      <w:marLeft w:val="0"/>
      <w:marRight w:val="0"/>
      <w:marTop w:val="0"/>
      <w:marBottom w:val="0"/>
      <w:divBdr>
        <w:top w:val="none" w:sz="0" w:space="0" w:color="auto"/>
        <w:left w:val="none" w:sz="0" w:space="0" w:color="auto"/>
        <w:bottom w:val="none" w:sz="0" w:space="0" w:color="auto"/>
        <w:right w:val="none" w:sz="0" w:space="0" w:color="auto"/>
      </w:divBdr>
    </w:div>
    <w:div w:id="623274870">
      <w:marLeft w:val="0"/>
      <w:marRight w:val="0"/>
      <w:marTop w:val="0"/>
      <w:marBottom w:val="0"/>
      <w:divBdr>
        <w:top w:val="none" w:sz="0" w:space="0" w:color="auto"/>
        <w:left w:val="none" w:sz="0" w:space="0" w:color="auto"/>
        <w:bottom w:val="none" w:sz="0" w:space="0" w:color="auto"/>
        <w:right w:val="none" w:sz="0" w:space="0" w:color="auto"/>
      </w:divBdr>
    </w:div>
    <w:div w:id="623459406">
      <w:marLeft w:val="0"/>
      <w:marRight w:val="0"/>
      <w:marTop w:val="0"/>
      <w:marBottom w:val="0"/>
      <w:divBdr>
        <w:top w:val="none" w:sz="0" w:space="0" w:color="auto"/>
        <w:left w:val="none" w:sz="0" w:space="0" w:color="auto"/>
        <w:bottom w:val="none" w:sz="0" w:space="0" w:color="auto"/>
        <w:right w:val="none" w:sz="0" w:space="0" w:color="auto"/>
      </w:divBdr>
    </w:div>
    <w:div w:id="623539945">
      <w:marLeft w:val="0"/>
      <w:marRight w:val="0"/>
      <w:marTop w:val="0"/>
      <w:marBottom w:val="0"/>
      <w:divBdr>
        <w:top w:val="none" w:sz="0" w:space="0" w:color="auto"/>
        <w:left w:val="none" w:sz="0" w:space="0" w:color="auto"/>
        <w:bottom w:val="none" w:sz="0" w:space="0" w:color="auto"/>
        <w:right w:val="none" w:sz="0" w:space="0" w:color="auto"/>
      </w:divBdr>
    </w:div>
    <w:div w:id="623729645">
      <w:marLeft w:val="0"/>
      <w:marRight w:val="0"/>
      <w:marTop w:val="0"/>
      <w:marBottom w:val="0"/>
      <w:divBdr>
        <w:top w:val="none" w:sz="0" w:space="0" w:color="auto"/>
        <w:left w:val="none" w:sz="0" w:space="0" w:color="auto"/>
        <w:bottom w:val="none" w:sz="0" w:space="0" w:color="auto"/>
        <w:right w:val="none" w:sz="0" w:space="0" w:color="auto"/>
      </w:divBdr>
    </w:div>
    <w:div w:id="623926261">
      <w:marLeft w:val="0"/>
      <w:marRight w:val="0"/>
      <w:marTop w:val="0"/>
      <w:marBottom w:val="0"/>
      <w:divBdr>
        <w:top w:val="none" w:sz="0" w:space="0" w:color="auto"/>
        <w:left w:val="none" w:sz="0" w:space="0" w:color="auto"/>
        <w:bottom w:val="none" w:sz="0" w:space="0" w:color="auto"/>
        <w:right w:val="none" w:sz="0" w:space="0" w:color="auto"/>
      </w:divBdr>
    </w:div>
    <w:div w:id="623929431">
      <w:marLeft w:val="0"/>
      <w:marRight w:val="0"/>
      <w:marTop w:val="0"/>
      <w:marBottom w:val="0"/>
      <w:divBdr>
        <w:top w:val="none" w:sz="0" w:space="0" w:color="auto"/>
        <w:left w:val="none" w:sz="0" w:space="0" w:color="auto"/>
        <w:bottom w:val="none" w:sz="0" w:space="0" w:color="auto"/>
        <w:right w:val="none" w:sz="0" w:space="0" w:color="auto"/>
      </w:divBdr>
    </w:div>
    <w:div w:id="624117476">
      <w:marLeft w:val="0"/>
      <w:marRight w:val="0"/>
      <w:marTop w:val="0"/>
      <w:marBottom w:val="0"/>
      <w:divBdr>
        <w:top w:val="none" w:sz="0" w:space="0" w:color="auto"/>
        <w:left w:val="none" w:sz="0" w:space="0" w:color="auto"/>
        <w:bottom w:val="none" w:sz="0" w:space="0" w:color="auto"/>
        <w:right w:val="none" w:sz="0" w:space="0" w:color="auto"/>
      </w:divBdr>
    </w:div>
    <w:div w:id="624506169">
      <w:marLeft w:val="0"/>
      <w:marRight w:val="0"/>
      <w:marTop w:val="0"/>
      <w:marBottom w:val="0"/>
      <w:divBdr>
        <w:top w:val="none" w:sz="0" w:space="0" w:color="auto"/>
        <w:left w:val="none" w:sz="0" w:space="0" w:color="auto"/>
        <w:bottom w:val="none" w:sz="0" w:space="0" w:color="auto"/>
        <w:right w:val="none" w:sz="0" w:space="0" w:color="auto"/>
      </w:divBdr>
    </w:div>
    <w:div w:id="624888917">
      <w:marLeft w:val="0"/>
      <w:marRight w:val="0"/>
      <w:marTop w:val="0"/>
      <w:marBottom w:val="0"/>
      <w:divBdr>
        <w:top w:val="none" w:sz="0" w:space="0" w:color="auto"/>
        <w:left w:val="none" w:sz="0" w:space="0" w:color="auto"/>
        <w:bottom w:val="none" w:sz="0" w:space="0" w:color="auto"/>
        <w:right w:val="none" w:sz="0" w:space="0" w:color="auto"/>
      </w:divBdr>
    </w:div>
    <w:div w:id="625162743">
      <w:marLeft w:val="0"/>
      <w:marRight w:val="0"/>
      <w:marTop w:val="0"/>
      <w:marBottom w:val="0"/>
      <w:divBdr>
        <w:top w:val="none" w:sz="0" w:space="0" w:color="auto"/>
        <w:left w:val="none" w:sz="0" w:space="0" w:color="auto"/>
        <w:bottom w:val="none" w:sz="0" w:space="0" w:color="auto"/>
        <w:right w:val="none" w:sz="0" w:space="0" w:color="auto"/>
      </w:divBdr>
    </w:div>
    <w:div w:id="625546895">
      <w:marLeft w:val="0"/>
      <w:marRight w:val="0"/>
      <w:marTop w:val="0"/>
      <w:marBottom w:val="0"/>
      <w:divBdr>
        <w:top w:val="none" w:sz="0" w:space="0" w:color="auto"/>
        <w:left w:val="none" w:sz="0" w:space="0" w:color="auto"/>
        <w:bottom w:val="none" w:sz="0" w:space="0" w:color="auto"/>
        <w:right w:val="none" w:sz="0" w:space="0" w:color="auto"/>
      </w:divBdr>
    </w:div>
    <w:div w:id="625694726">
      <w:marLeft w:val="0"/>
      <w:marRight w:val="0"/>
      <w:marTop w:val="0"/>
      <w:marBottom w:val="0"/>
      <w:divBdr>
        <w:top w:val="none" w:sz="0" w:space="0" w:color="auto"/>
        <w:left w:val="none" w:sz="0" w:space="0" w:color="auto"/>
        <w:bottom w:val="none" w:sz="0" w:space="0" w:color="auto"/>
        <w:right w:val="none" w:sz="0" w:space="0" w:color="auto"/>
      </w:divBdr>
    </w:div>
    <w:div w:id="625896356">
      <w:marLeft w:val="0"/>
      <w:marRight w:val="0"/>
      <w:marTop w:val="0"/>
      <w:marBottom w:val="0"/>
      <w:divBdr>
        <w:top w:val="none" w:sz="0" w:space="0" w:color="auto"/>
        <w:left w:val="none" w:sz="0" w:space="0" w:color="auto"/>
        <w:bottom w:val="none" w:sz="0" w:space="0" w:color="auto"/>
        <w:right w:val="none" w:sz="0" w:space="0" w:color="auto"/>
      </w:divBdr>
    </w:div>
    <w:div w:id="626160754">
      <w:marLeft w:val="0"/>
      <w:marRight w:val="0"/>
      <w:marTop w:val="0"/>
      <w:marBottom w:val="0"/>
      <w:divBdr>
        <w:top w:val="none" w:sz="0" w:space="0" w:color="auto"/>
        <w:left w:val="none" w:sz="0" w:space="0" w:color="auto"/>
        <w:bottom w:val="none" w:sz="0" w:space="0" w:color="auto"/>
        <w:right w:val="none" w:sz="0" w:space="0" w:color="auto"/>
      </w:divBdr>
    </w:div>
    <w:div w:id="626201069">
      <w:marLeft w:val="0"/>
      <w:marRight w:val="0"/>
      <w:marTop w:val="0"/>
      <w:marBottom w:val="0"/>
      <w:divBdr>
        <w:top w:val="none" w:sz="0" w:space="0" w:color="auto"/>
        <w:left w:val="none" w:sz="0" w:space="0" w:color="auto"/>
        <w:bottom w:val="none" w:sz="0" w:space="0" w:color="auto"/>
        <w:right w:val="none" w:sz="0" w:space="0" w:color="auto"/>
      </w:divBdr>
    </w:div>
    <w:div w:id="626280219">
      <w:marLeft w:val="0"/>
      <w:marRight w:val="0"/>
      <w:marTop w:val="0"/>
      <w:marBottom w:val="0"/>
      <w:divBdr>
        <w:top w:val="none" w:sz="0" w:space="0" w:color="auto"/>
        <w:left w:val="none" w:sz="0" w:space="0" w:color="auto"/>
        <w:bottom w:val="none" w:sz="0" w:space="0" w:color="auto"/>
        <w:right w:val="none" w:sz="0" w:space="0" w:color="auto"/>
      </w:divBdr>
    </w:div>
    <w:div w:id="626350253">
      <w:marLeft w:val="0"/>
      <w:marRight w:val="0"/>
      <w:marTop w:val="0"/>
      <w:marBottom w:val="0"/>
      <w:divBdr>
        <w:top w:val="none" w:sz="0" w:space="0" w:color="auto"/>
        <w:left w:val="none" w:sz="0" w:space="0" w:color="auto"/>
        <w:bottom w:val="none" w:sz="0" w:space="0" w:color="auto"/>
        <w:right w:val="none" w:sz="0" w:space="0" w:color="auto"/>
      </w:divBdr>
    </w:div>
    <w:div w:id="626468714">
      <w:marLeft w:val="0"/>
      <w:marRight w:val="0"/>
      <w:marTop w:val="0"/>
      <w:marBottom w:val="0"/>
      <w:divBdr>
        <w:top w:val="none" w:sz="0" w:space="0" w:color="auto"/>
        <w:left w:val="none" w:sz="0" w:space="0" w:color="auto"/>
        <w:bottom w:val="none" w:sz="0" w:space="0" w:color="auto"/>
        <w:right w:val="none" w:sz="0" w:space="0" w:color="auto"/>
      </w:divBdr>
    </w:div>
    <w:div w:id="626473973">
      <w:marLeft w:val="0"/>
      <w:marRight w:val="0"/>
      <w:marTop w:val="0"/>
      <w:marBottom w:val="0"/>
      <w:divBdr>
        <w:top w:val="none" w:sz="0" w:space="0" w:color="auto"/>
        <w:left w:val="none" w:sz="0" w:space="0" w:color="auto"/>
        <w:bottom w:val="none" w:sz="0" w:space="0" w:color="auto"/>
        <w:right w:val="none" w:sz="0" w:space="0" w:color="auto"/>
      </w:divBdr>
    </w:div>
    <w:div w:id="626547887">
      <w:marLeft w:val="0"/>
      <w:marRight w:val="0"/>
      <w:marTop w:val="0"/>
      <w:marBottom w:val="0"/>
      <w:divBdr>
        <w:top w:val="none" w:sz="0" w:space="0" w:color="auto"/>
        <w:left w:val="none" w:sz="0" w:space="0" w:color="auto"/>
        <w:bottom w:val="none" w:sz="0" w:space="0" w:color="auto"/>
        <w:right w:val="none" w:sz="0" w:space="0" w:color="auto"/>
      </w:divBdr>
    </w:div>
    <w:div w:id="626594355">
      <w:marLeft w:val="0"/>
      <w:marRight w:val="0"/>
      <w:marTop w:val="0"/>
      <w:marBottom w:val="0"/>
      <w:divBdr>
        <w:top w:val="none" w:sz="0" w:space="0" w:color="auto"/>
        <w:left w:val="none" w:sz="0" w:space="0" w:color="auto"/>
        <w:bottom w:val="none" w:sz="0" w:space="0" w:color="auto"/>
        <w:right w:val="none" w:sz="0" w:space="0" w:color="auto"/>
      </w:divBdr>
    </w:div>
    <w:div w:id="626931399">
      <w:marLeft w:val="0"/>
      <w:marRight w:val="0"/>
      <w:marTop w:val="0"/>
      <w:marBottom w:val="0"/>
      <w:divBdr>
        <w:top w:val="none" w:sz="0" w:space="0" w:color="auto"/>
        <w:left w:val="none" w:sz="0" w:space="0" w:color="auto"/>
        <w:bottom w:val="none" w:sz="0" w:space="0" w:color="auto"/>
        <w:right w:val="none" w:sz="0" w:space="0" w:color="auto"/>
      </w:divBdr>
    </w:div>
    <w:div w:id="627051847">
      <w:marLeft w:val="0"/>
      <w:marRight w:val="0"/>
      <w:marTop w:val="0"/>
      <w:marBottom w:val="0"/>
      <w:divBdr>
        <w:top w:val="none" w:sz="0" w:space="0" w:color="auto"/>
        <w:left w:val="none" w:sz="0" w:space="0" w:color="auto"/>
        <w:bottom w:val="none" w:sz="0" w:space="0" w:color="auto"/>
        <w:right w:val="none" w:sz="0" w:space="0" w:color="auto"/>
      </w:divBdr>
    </w:div>
    <w:div w:id="627126798">
      <w:marLeft w:val="0"/>
      <w:marRight w:val="0"/>
      <w:marTop w:val="0"/>
      <w:marBottom w:val="0"/>
      <w:divBdr>
        <w:top w:val="none" w:sz="0" w:space="0" w:color="auto"/>
        <w:left w:val="none" w:sz="0" w:space="0" w:color="auto"/>
        <w:bottom w:val="none" w:sz="0" w:space="0" w:color="auto"/>
        <w:right w:val="none" w:sz="0" w:space="0" w:color="auto"/>
      </w:divBdr>
    </w:div>
    <w:div w:id="627275371">
      <w:marLeft w:val="0"/>
      <w:marRight w:val="0"/>
      <w:marTop w:val="0"/>
      <w:marBottom w:val="0"/>
      <w:divBdr>
        <w:top w:val="none" w:sz="0" w:space="0" w:color="auto"/>
        <w:left w:val="none" w:sz="0" w:space="0" w:color="auto"/>
        <w:bottom w:val="none" w:sz="0" w:space="0" w:color="auto"/>
        <w:right w:val="none" w:sz="0" w:space="0" w:color="auto"/>
      </w:divBdr>
    </w:div>
    <w:div w:id="627325211">
      <w:marLeft w:val="0"/>
      <w:marRight w:val="0"/>
      <w:marTop w:val="0"/>
      <w:marBottom w:val="0"/>
      <w:divBdr>
        <w:top w:val="none" w:sz="0" w:space="0" w:color="auto"/>
        <w:left w:val="none" w:sz="0" w:space="0" w:color="auto"/>
        <w:bottom w:val="none" w:sz="0" w:space="0" w:color="auto"/>
        <w:right w:val="none" w:sz="0" w:space="0" w:color="auto"/>
      </w:divBdr>
    </w:div>
    <w:div w:id="627471067">
      <w:marLeft w:val="0"/>
      <w:marRight w:val="0"/>
      <w:marTop w:val="0"/>
      <w:marBottom w:val="0"/>
      <w:divBdr>
        <w:top w:val="none" w:sz="0" w:space="0" w:color="auto"/>
        <w:left w:val="none" w:sz="0" w:space="0" w:color="auto"/>
        <w:bottom w:val="none" w:sz="0" w:space="0" w:color="auto"/>
        <w:right w:val="none" w:sz="0" w:space="0" w:color="auto"/>
      </w:divBdr>
    </w:div>
    <w:div w:id="627584930">
      <w:marLeft w:val="0"/>
      <w:marRight w:val="0"/>
      <w:marTop w:val="0"/>
      <w:marBottom w:val="0"/>
      <w:divBdr>
        <w:top w:val="none" w:sz="0" w:space="0" w:color="auto"/>
        <w:left w:val="none" w:sz="0" w:space="0" w:color="auto"/>
        <w:bottom w:val="none" w:sz="0" w:space="0" w:color="auto"/>
        <w:right w:val="none" w:sz="0" w:space="0" w:color="auto"/>
      </w:divBdr>
    </w:div>
    <w:div w:id="627703941">
      <w:marLeft w:val="0"/>
      <w:marRight w:val="0"/>
      <w:marTop w:val="0"/>
      <w:marBottom w:val="0"/>
      <w:divBdr>
        <w:top w:val="none" w:sz="0" w:space="0" w:color="auto"/>
        <w:left w:val="none" w:sz="0" w:space="0" w:color="auto"/>
        <w:bottom w:val="none" w:sz="0" w:space="0" w:color="auto"/>
        <w:right w:val="none" w:sz="0" w:space="0" w:color="auto"/>
      </w:divBdr>
    </w:div>
    <w:div w:id="627856556">
      <w:marLeft w:val="0"/>
      <w:marRight w:val="0"/>
      <w:marTop w:val="0"/>
      <w:marBottom w:val="0"/>
      <w:divBdr>
        <w:top w:val="none" w:sz="0" w:space="0" w:color="auto"/>
        <w:left w:val="none" w:sz="0" w:space="0" w:color="auto"/>
        <w:bottom w:val="none" w:sz="0" w:space="0" w:color="auto"/>
        <w:right w:val="none" w:sz="0" w:space="0" w:color="auto"/>
      </w:divBdr>
    </w:div>
    <w:div w:id="628172096">
      <w:marLeft w:val="0"/>
      <w:marRight w:val="0"/>
      <w:marTop w:val="0"/>
      <w:marBottom w:val="0"/>
      <w:divBdr>
        <w:top w:val="none" w:sz="0" w:space="0" w:color="auto"/>
        <w:left w:val="none" w:sz="0" w:space="0" w:color="auto"/>
        <w:bottom w:val="none" w:sz="0" w:space="0" w:color="auto"/>
        <w:right w:val="none" w:sz="0" w:space="0" w:color="auto"/>
      </w:divBdr>
    </w:div>
    <w:div w:id="628316734">
      <w:marLeft w:val="0"/>
      <w:marRight w:val="0"/>
      <w:marTop w:val="0"/>
      <w:marBottom w:val="0"/>
      <w:divBdr>
        <w:top w:val="none" w:sz="0" w:space="0" w:color="auto"/>
        <w:left w:val="none" w:sz="0" w:space="0" w:color="auto"/>
        <w:bottom w:val="none" w:sz="0" w:space="0" w:color="auto"/>
        <w:right w:val="none" w:sz="0" w:space="0" w:color="auto"/>
      </w:divBdr>
    </w:div>
    <w:div w:id="628319959">
      <w:marLeft w:val="0"/>
      <w:marRight w:val="0"/>
      <w:marTop w:val="0"/>
      <w:marBottom w:val="0"/>
      <w:divBdr>
        <w:top w:val="none" w:sz="0" w:space="0" w:color="auto"/>
        <w:left w:val="none" w:sz="0" w:space="0" w:color="auto"/>
        <w:bottom w:val="none" w:sz="0" w:space="0" w:color="auto"/>
        <w:right w:val="none" w:sz="0" w:space="0" w:color="auto"/>
      </w:divBdr>
    </w:div>
    <w:div w:id="628584658">
      <w:marLeft w:val="0"/>
      <w:marRight w:val="0"/>
      <w:marTop w:val="0"/>
      <w:marBottom w:val="0"/>
      <w:divBdr>
        <w:top w:val="none" w:sz="0" w:space="0" w:color="auto"/>
        <w:left w:val="none" w:sz="0" w:space="0" w:color="auto"/>
        <w:bottom w:val="none" w:sz="0" w:space="0" w:color="auto"/>
        <w:right w:val="none" w:sz="0" w:space="0" w:color="auto"/>
      </w:divBdr>
    </w:div>
    <w:div w:id="629626579">
      <w:marLeft w:val="0"/>
      <w:marRight w:val="0"/>
      <w:marTop w:val="0"/>
      <w:marBottom w:val="0"/>
      <w:divBdr>
        <w:top w:val="none" w:sz="0" w:space="0" w:color="auto"/>
        <w:left w:val="none" w:sz="0" w:space="0" w:color="auto"/>
        <w:bottom w:val="none" w:sz="0" w:space="0" w:color="auto"/>
        <w:right w:val="none" w:sz="0" w:space="0" w:color="auto"/>
      </w:divBdr>
    </w:div>
    <w:div w:id="629631045">
      <w:marLeft w:val="0"/>
      <w:marRight w:val="0"/>
      <w:marTop w:val="0"/>
      <w:marBottom w:val="0"/>
      <w:divBdr>
        <w:top w:val="none" w:sz="0" w:space="0" w:color="auto"/>
        <w:left w:val="none" w:sz="0" w:space="0" w:color="auto"/>
        <w:bottom w:val="none" w:sz="0" w:space="0" w:color="auto"/>
        <w:right w:val="none" w:sz="0" w:space="0" w:color="auto"/>
      </w:divBdr>
    </w:div>
    <w:div w:id="629676970">
      <w:marLeft w:val="0"/>
      <w:marRight w:val="0"/>
      <w:marTop w:val="0"/>
      <w:marBottom w:val="0"/>
      <w:divBdr>
        <w:top w:val="none" w:sz="0" w:space="0" w:color="auto"/>
        <w:left w:val="none" w:sz="0" w:space="0" w:color="auto"/>
        <w:bottom w:val="none" w:sz="0" w:space="0" w:color="auto"/>
        <w:right w:val="none" w:sz="0" w:space="0" w:color="auto"/>
      </w:divBdr>
    </w:div>
    <w:div w:id="629701976">
      <w:marLeft w:val="0"/>
      <w:marRight w:val="0"/>
      <w:marTop w:val="0"/>
      <w:marBottom w:val="0"/>
      <w:divBdr>
        <w:top w:val="none" w:sz="0" w:space="0" w:color="auto"/>
        <w:left w:val="none" w:sz="0" w:space="0" w:color="auto"/>
        <w:bottom w:val="none" w:sz="0" w:space="0" w:color="auto"/>
        <w:right w:val="none" w:sz="0" w:space="0" w:color="auto"/>
      </w:divBdr>
    </w:div>
    <w:div w:id="630408340">
      <w:marLeft w:val="0"/>
      <w:marRight w:val="0"/>
      <w:marTop w:val="0"/>
      <w:marBottom w:val="0"/>
      <w:divBdr>
        <w:top w:val="none" w:sz="0" w:space="0" w:color="auto"/>
        <w:left w:val="none" w:sz="0" w:space="0" w:color="auto"/>
        <w:bottom w:val="none" w:sz="0" w:space="0" w:color="auto"/>
        <w:right w:val="none" w:sz="0" w:space="0" w:color="auto"/>
      </w:divBdr>
    </w:div>
    <w:div w:id="630522113">
      <w:marLeft w:val="0"/>
      <w:marRight w:val="0"/>
      <w:marTop w:val="0"/>
      <w:marBottom w:val="0"/>
      <w:divBdr>
        <w:top w:val="none" w:sz="0" w:space="0" w:color="auto"/>
        <w:left w:val="none" w:sz="0" w:space="0" w:color="auto"/>
        <w:bottom w:val="none" w:sz="0" w:space="0" w:color="auto"/>
        <w:right w:val="none" w:sz="0" w:space="0" w:color="auto"/>
      </w:divBdr>
    </w:div>
    <w:div w:id="630667442">
      <w:marLeft w:val="0"/>
      <w:marRight w:val="0"/>
      <w:marTop w:val="0"/>
      <w:marBottom w:val="0"/>
      <w:divBdr>
        <w:top w:val="none" w:sz="0" w:space="0" w:color="auto"/>
        <w:left w:val="none" w:sz="0" w:space="0" w:color="auto"/>
        <w:bottom w:val="none" w:sz="0" w:space="0" w:color="auto"/>
        <w:right w:val="none" w:sz="0" w:space="0" w:color="auto"/>
      </w:divBdr>
    </w:div>
    <w:div w:id="630792160">
      <w:marLeft w:val="0"/>
      <w:marRight w:val="0"/>
      <w:marTop w:val="0"/>
      <w:marBottom w:val="0"/>
      <w:divBdr>
        <w:top w:val="none" w:sz="0" w:space="0" w:color="auto"/>
        <w:left w:val="none" w:sz="0" w:space="0" w:color="auto"/>
        <w:bottom w:val="none" w:sz="0" w:space="0" w:color="auto"/>
        <w:right w:val="none" w:sz="0" w:space="0" w:color="auto"/>
      </w:divBdr>
    </w:div>
    <w:div w:id="630864712">
      <w:marLeft w:val="0"/>
      <w:marRight w:val="0"/>
      <w:marTop w:val="0"/>
      <w:marBottom w:val="0"/>
      <w:divBdr>
        <w:top w:val="none" w:sz="0" w:space="0" w:color="auto"/>
        <w:left w:val="none" w:sz="0" w:space="0" w:color="auto"/>
        <w:bottom w:val="none" w:sz="0" w:space="0" w:color="auto"/>
        <w:right w:val="none" w:sz="0" w:space="0" w:color="auto"/>
      </w:divBdr>
    </w:div>
    <w:div w:id="630866105">
      <w:marLeft w:val="0"/>
      <w:marRight w:val="0"/>
      <w:marTop w:val="0"/>
      <w:marBottom w:val="0"/>
      <w:divBdr>
        <w:top w:val="none" w:sz="0" w:space="0" w:color="auto"/>
        <w:left w:val="none" w:sz="0" w:space="0" w:color="auto"/>
        <w:bottom w:val="none" w:sz="0" w:space="0" w:color="auto"/>
        <w:right w:val="none" w:sz="0" w:space="0" w:color="auto"/>
      </w:divBdr>
    </w:div>
    <w:div w:id="630940748">
      <w:marLeft w:val="0"/>
      <w:marRight w:val="0"/>
      <w:marTop w:val="0"/>
      <w:marBottom w:val="0"/>
      <w:divBdr>
        <w:top w:val="none" w:sz="0" w:space="0" w:color="auto"/>
        <w:left w:val="none" w:sz="0" w:space="0" w:color="auto"/>
        <w:bottom w:val="none" w:sz="0" w:space="0" w:color="auto"/>
        <w:right w:val="none" w:sz="0" w:space="0" w:color="auto"/>
      </w:divBdr>
    </w:div>
    <w:div w:id="631250118">
      <w:marLeft w:val="0"/>
      <w:marRight w:val="0"/>
      <w:marTop w:val="0"/>
      <w:marBottom w:val="0"/>
      <w:divBdr>
        <w:top w:val="none" w:sz="0" w:space="0" w:color="auto"/>
        <w:left w:val="none" w:sz="0" w:space="0" w:color="auto"/>
        <w:bottom w:val="none" w:sz="0" w:space="0" w:color="auto"/>
        <w:right w:val="none" w:sz="0" w:space="0" w:color="auto"/>
      </w:divBdr>
    </w:div>
    <w:div w:id="631374481">
      <w:marLeft w:val="0"/>
      <w:marRight w:val="0"/>
      <w:marTop w:val="0"/>
      <w:marBottom w:val="0"/>
      <w:divBdr>
        <w:top w:val="none" w:sz="0" w:space="0" w:color="auto"/>
        <w:left w:val="none" w:sz="0" w:space="0" w:color="auto"/>
        <w:bottom w:val="none" w:sz="0" w:space="0" w:color="auto"/>
        <w:right w:val="none" w:sz="0" w:space="0" w:color="auto"/>
      </w:divBdr>
    </w:div>
    <w:div w:id="631397971">
      <w:marLeft w:val="0"/>
      <w:marRight w:val="0"/>
      <w:marTop w:val="0"/>
      <w:marBottom w:val="0"/>
      <w:divBdr>
        <w:top w:val="none" w:sz="0" w:space="0" w:color="auto"/>
        <w:left w:val="none" w:sz="0" w:space="0" w:color="auto"/>
        <w:bottom w:val="none" w:sz="0" w:space="0" w:color="auto"/>
        <w:right w:val="none" w:sz="0" w:space="0" w:color="auto"/>
      </w:divBdr>
    </w:div>
    <w:div w:id="631441813">
      <w:marLeft w:val="0"/>
      <w:marRight w:val="0"/>
      <w:marTop w:val="0"/>
      <w:marBottom w:val="0"/>
      <w:divBdr>
        <w:top w:val="none" w:sz="0" w:space="0" w:color="auto"/>
        <w:left w:val="none" w:sz="0" w:space="0" w:color="auto"/>
        <w:bottom w:val="none" w:sz="0" w:space="0" w:color="auto"/>
        <w:right w:val="none" w:sz="0" w:space="0" w:color="auto"/>
      </w:divBdr>
    </w:div>
    <w:div w:id="631447902">
      <w:marLeft w:val="0"/>
      <w:marRight w:val="0"/>
      <w:marTop w:val="0"/>
      <w:marBottom w:val="0"/>
      <w:divBdr>
        <w:top w:val="none" w:sz="0" w:space="0" w:color="auto"/>
        <w:left w:val="none" w:sz="0" w:space="0" w:color="auto"/>
        <w:bottom w:val="none" w:sz="0" w:space="0" w:color="auto"/>
        <w:right w:val="none" w:sz="0" w:space="0" w:color="auto"/>
      </w:divBdr>
    </w:div>
    <w:div w:id="631523333">
      <w:marLeft w:val="0"/>
      <w:marRight w:val="0"/>
      <w:marTop w:val="0"/>
      <w:marBottom w:val="0"/>
      <w:divBdr>
        <w:top w:val="none" w:sz="0" w:space="0" w:color="auto"/>
        <w:left w:val="none" w:sz="0" w:space="0" w:color="auto"/>
        <w:bottom w:val="none" w:sz="0" w:space="0" w:color="auto"/>
        <w:right w:val="none" w:sz="0" w:space="0" w:color="auto"/>
      </w:divBdr>
    </w:div>
    <w:div w:id="631709299">
      <w:marLeft w:val="0"/>
      <w:marRight w:val="0"/>
      <w:marTop w:val="0"/>
      <w:marBottom w:val="0"/>
      <w:divBdr>
        <w:top w:val="none" w:sz="0" w:space="0" w:color="auto"/>
        <w:left w:val="none" w:sz="0" w:space="0" w:color="auto"/>
        <w:bottom w:val="none" w:sz="0" w:space="0" w:color="auto"/>
        <w:right w:val="none" w:sz="0" w:space="0" w:color="auto"/>
      </w:divBdr>
    </w:div>
    <w:div w:id="631832689">
      <w:marLeft w:val="0"/>
      <w:marRight w:val="0"/>
      <w:marTop w:val="0"/>
      <w:marBottom w:val="0"/>
      <w:divBdr>
        <w:top w:val="none" w:sz="0" w:space="0" w:color="auto"/>
        <w:left w:val="none" w:sz="0" w:space="0" w:color="auto"/>
        <w:bottom w:val="none" w:sz="0" w:space="0" w:color="auto"/>
        <w:right w:val="none" w:sz="0" w:space="0" w:color="auto"/>
      </w:divBdr>
    </w:div>
    <w:div w:id="631833845">
      <w:marLeft w:val="0"/>
      <w:marRight w:val="0"/>
      <w:marTop w:val="0"/>
      <w:marBottom w:val="0"/>
      <w:divBdr>
        <w:top w:val="none" w:sz="0" w:space="0" w:color="auto"/>
        <w:left w:val="none" w:sz="0" w:space="0" w:color="auto"/>
        <w:bottom w:val="none" w:sz="0" w:space="0" w:color="auto"/>
        <w:right w:val="none" w:sz="0" w:space="0" w:color="auto"/>
      </w:divBdr>
    </w:div>
    <w:div w:id="631865218">
      <w:marLeft w:val="0"/>
      <w:marRight w:val="0"/>
      <w:marTop w:val="0"/>
      <w:marBottom w:val="0"/>
      <w:divBdr>
        <w:top w:val="none" w:sz="0" w:space="0" w:color="auto"/>
        <w:left w:val="none" w:sz="0" w:space="0" w:color="auto"/>
        <w:bottom w:val="none" w:sz="0" w:space="0" w:color="auto"/>
        <w:right w:val="none" w:sz="0" w:space="0" w:color="auto"/>
      </w:divBdr>
    </w:div>
    <w:div w:id="631865230">
      <w:marLeft w:val="0"/>
      <w:marRight w:val="0"/>
      <w:marTop w:val="0"/>
      <w:marBottom w:val="0"/>
      <w:divBdr>
        <w:top w:val="none" w:sz="0" w:space="0" w:color="auto"/>
        <w:left w:val="none" w:sz="0" w:space="0" w:color="auto"/>
        <w:bottom w:val="none" w:sz="0" w:space="0" w:color="auto"/>
        <w:right w:val="none" w:sz="0" w:space="0" w:color="auto"/>
      </w:divBdr>
    </w:div>
    <w:div w:id="632711323">
      <w:marLeft w:val="0"/>
      <w:marRight w:val="0"/>
      <w:marTop w:val="0"/>
      <w:marBottom w:val="0"/>
      <w:divBdr>
        <w:top w:val="none" w:sz="0" w:space="0" w:color="auto"/>
        <w:left w:val="none" w:sz="0" w:space="0" w:color="auto"/>
        <w:bottom w:val="none" w:sz="0" w:space="0" w:color="auto"/>
        <w:right w:val="none" w:sz="0" w:space="0" w:color="auto"/>
      </w:divBdr>
    </w:div>
    <w:div w:id="632905619">
      <w:marLeft w:val="0"/>
      <w:marRight w:val="0"/>
      <w:marTop w:val="0"/>
      <w:marBottom w:val="0"/>
      <w:divBdr>
        <w:top w:val="none" w:sz="0" w:space="0" w:color="auto"/>
        <w:left w:val="none" w:sz="0" w:space="0" w:color="auto"/>
        <w:bottom w:val="none" w:sz="0" w:space="0" w:color="auto"/>
        <w:right w:val="none" w:sz="0" w:space="0" w:color="auto"/>
      </w:divBdr>
    </w:div>
    <w:div w:id="632908716">
      <w:marLeft w:val="0"/>
      <w:marRight w:val="0"/>
      <w:marTop w:val="0"/>
      <w:marBottom w:val="0"/>
      <w:divBdr>
        <w:top w:val="none" w:sz="0" w:space="0" w:color="auto"/>
        <w:left w:val="none" w:sz="0" w:space="0" w:color="auto"/>
        <w:bottom w:val="none" w:sz="0" w:space="0" w:color="auto"/>
        <w:right w:val="none" w:sz="0" w:space="0" w:color="auto"/>
      </w:divBdr>
    </w:div>
    <w:div w:id="633098367">
      <w:marLeft w:val="0"/>
      <w:marRight w:val="0"/>
      <w:marTop w:val="0"/>
      <w:marBottom w:val="0"/>
      <w:divBdr>
        <w:top w:val="none" w:sz="0" w:space="0" w:color="auto"/>
        <w:left w:val="none" w:sz="0" w:space="0" w:color="auto"/>
        <w:bottom w:val="none" w:sz="0" w:space="0" w:color="auto"/>
        <w:right w:val="none" w:sz="0" w:space="0" w:color="auto"/>
      </w:divBdr>
    </w:div>
    <w:div w:id="633173840">
      <w:marLeft w:val="0"/>
      <w:marRight w:val="0"/>
      <w:marTop w:val="0"/>
      <w:marBottom w:val="0"/>
      <w:divBdr>
        <w:top w:val="none" w:sz="0" w:space="0" w:color="auto"/>
        <w:left w:val="none" w:sz="0" w:space="0" w:color="auto"/>
        <w:bottom w:val="none" w:sz="0" w:space="0" w:color="auto"/>
        <w:right w:val="none" w:sz="0" w:space="0" w:color="auto"/>
      </w:divBdr>
    </w:div>
    <w:div w:id="633288436">
      <w:marLeft w:val="0"/>
      <w:marRight w:val="0"/>
      <w:marTop w:val="0"/>
      <w:marBottom w:val="0"/>
      <w:divBdr>
        <w:top w:val="none" w:sz="0" w:space="0" w:color="auto"/>
        <w:left w:val="none" w:sz="0" w:space="0" w:color="auto"/>
        <w:bottom w:val="none" w:sz="0" w:space="0" w:color="auto"/>
        <w:right w:val="none" w:sz="0" w:space="0" w:color="auto"/>
      </w:divBdr>
    </w:div>
    <w:div w:id="633368356">
      <w:marLeft w:val="0"/>
      <w:marRight w:val="0"/>
      <w:marTop w:val="0"/>
      <w:marBottom w:val="0"/>
      <w:divBdr>
        <w:top w:val="none" w:sz="0" w:space="0" w:color="auto"/>
        <w:left w:val="none" w:sz="0" w:space="0" w:color="auto"/>
        <w:bottom w:val="none" w:sz="0" w:space="0" w:color="auto"/>
        <w:right w:val="none" w:sz="0" w:space="0" w:color="auto"/>
      </w:divBdr>
    </w:div>
    <w:div w:id="633413021">
      <w:marLeft w:val="0"/>
      <w:marRight w:val="0"/>
      <w:marTop w:val="0"/>
      <w:marBottom w:val="0"/>
      <w:divBdr>
        <w:top w:val="none" w:sz="0" w:space="0" w:color="auto"/>
        <w:left w:val="none" w:sz="0" w:space="0" w:color="auto"/>
        <w:bottom w:val="none" w:sz="0" w:space="0" w:color="auto"/>
        <w:right w:val="none" w:sz="0" w:space="0" w:color="auto"/>
      </w:divBdr>
    </w:div>
    <w:div w:id="633602205">
      <w:marLeft w:val="0"/>
      <w:marRight w:val="0"/>
      <w:marTop w:val="0"/>
      <w:marBottom w:val="0"/>
      <w:divBdr>
        <w:top w:val="none" w:sz="0" w:space="0" w:color="auto"/>
        <w:left w:val="none" w:sz="0" w:space="0" w:color="auto"/>
        <w:bottom w:val="none" w:sz="0" w:space="0" w:color="auto"/>
        <w:right w:val="none" w:sz="0" w:space="0" w:color="auto"/>
      </w:divBdr>
    </w:div>
    <w:div w:id="633754772">
      <w:marLeft w:val="0"/>
      <w:marRight w:val="0"/>
      <w:marTop w:val="0"/>
      <w:marBottom w:val="0"/>
      <w:divBdr>
        <w:top w:val="none" w:sz="0" w:space="0" w:color="auto"/>
        <w:left w:val="none" w:sz="0" w:space="0" w:color="auto"/>
        <w:bottom w:val="none" w:sz="0" w:space="0" w:color="auto"/>
        <w:right w:val="none" w:sz="0" w:space="0" w:color="auto"/>
      </w:divBdr>
    </w:div>
    <w:div w:id="634062266">
      <w:marLeft w:val="0"/>
      <w:marRight w:val="0"/>
      <w:marTop w:val="0"/>
      <w:marBottom w:val="0"/>
      <w:divBdr>
        <w:top w:val="none" w:sz="0" w:space="0" w:color="auto"/>
        <w:left w:val="none" w:sz="0" w:space="0" w:color="auto"/>
        <w:bottom w:val="none" w:sz="0" w:space="0" w:color="auto"/>
        <w:right w:val="none" w:sz="0" w:space="0" w:color="auto"/>
      </w:divBdr>
    </w:div>
    <w:div w:id="634141457">
      <w:marLeft w:val="0"/>
      <w:marRight w:val="0"/>
      <w:marTop w:val="0"/>
      <w:marBottom w:val="0"/>
      <w:divBdr>
        <w:top w:val="none" w:sz="0" w:space="0" w:color="auto"/>
        <w:left w:val="none" w:sz="0" w:space="0" w:color="auto"/>
        <w:bottom w:val="none" w:sz="0" w:space="0" w:color="auto"/>
        <w:right w:val="none" w:sz="0" w:space="0" w:color="auto"/>
      </w:divBdr>
    </w:div>
    <w:div w:id="634215302">
      <w:marLeft w:val="0"/>
      <w:marRight w:val="0"/>
      <w:marTop w:val="0"/>
      <w:marBottom w:val="0"/>
      <w:divBdr>
        <w:top w:val="none" w:sz="0" w:space="0" w:color="auto"/>
        <w:left w:val="none" w:sz="0" w:space="0" w:color="auto"/>
        <w:bottom w:val="none" w:sz="0" w:space="0" w:color="auto"/>
        <w:right w:val="none" w:sz="0" w:space="0" w:color="auto"/>
      </w:divBdr>
    </w:div>
    <w:div w:id="634261868">
      <w:marLeft w:val="0"/>
      <w:marRight w:val="0"/>
      <w:marTop w:val="0"/>
      <w:marBottom w:val="0"/>
      <w:divBdr>
        <w:top w:val="none" w:sz="0" w:space="0" w:color="auto"/>
        <w:left w:val="none" w:sz="0" w:space="0" w:color="auto"/>
        <w:bottom w:val="none" w:sz="0" w:space="0" w:color="auto"/>
        <w:right w:val="none" w:sz="0" w:space="0" w:color="auto"/>
      </w:divBdr>
    </w:div>
    <w:div w:id="634456598">
      <w:marLeft w:val="0"/>
      <w:marRight w:val="0"/>
      <w:marTop w:val="0"/>
      <w:marBottom w:val="0"/>
      <w:divBdr>
        <w:top w:val="none" w:sz="0" w:space="0" w:color="auto"/>
        <w:left w:val="none" w:sz="0" w:space="0" w:color="auto"/>
        <w:bottom w:val="none" w:sz="0" w:space="0" w:color="auto"/>
        <w:right w:val="none" w:sz="0" w:space="0" w:color="auto"/>
      </w:divBdr>
    </w:div>
    <w:div w:id="634529969">
      <w:marLeft w:val="0"/>
      <w:marRight w:val="0"/>
      <w:marTop w:val="0"/>
      <w:marBottom w:val="0"/>
      <w:divBdr>
        <w:top w:val="none" w:sz="0" w:space="0" w:color="auto"/>
        <w:left w:val="none" w:sz="0" w:space="0" w:color="auto"/>
        <w:bottom w:val="none" w:sz="0" w:space="0" w:color="auto"/>
        <w:right w:val="none" w:sz="0" w:space="0" w:color="auto"/>
      </w:divBdr>
    </w:div>
    <w:div w:id="634793825">
      <w:marLeft w:val="0"/>
      <w:marRight w:val="0"/>
      <w:marTop w:val="0"/>
      <w:marBottom w:val="0"/>
      <w:divBdr>
        <w:top w:val="none" w:sz="0" w:space="0" w:color="auto"/>
        <w:left w:val="none" w:sz="0" w:space="0" w:color="auto"/>
        <w:bottom w:val="none" w:sz="0" w:space="0" w:color="auto"/>
        <w:right w:val="none" w:sz="0" w:space="0" w:color="auto"/>
      </w:divBdr>
    </w:div>
    <w:div w:id="635571847">
      <w:marLeft w:val="0"/>
      <w:marRight w:val="0"/>
      <w:marTop w:val="0"/>
      <w:marBottom w:val="0"/>
      <w:divBdr>
        <w:top w:val="none" w:sz="0" w:space="0" w:color="auto"/>
        <w:left w:val="none" w:sz="0" w:space="0" w:color="auto"/>
        <w:bottom w:val="none" w:sz="0" w:space="0" w:color="auto"/>
        <w:right w:val="none" w:sz="0" w:space="0" w:color="auto"/>
      </w:divBdr>
    </w:div>
    <w:div w:id="635600505">
      <w:marLeft w:val="0"/>
      <w:marRight w:val="0"/>
      <w:marTop w:val="0"/>
      <w:marBottom w:val="0"/>
      <w:divBdr>
        <w:top w:val="none" w:sz="0" w:space="0" w:color="auto"/>
        <w:left w:val="none" w:sz="0" w:space="0" w:color="auto"/>
        <w:bottom w:val="none" w:sz="0" w:space="0" w:color="auto"/>
        <w:right w:val="none" w:sz="0" w:space="0" w:color="auto"/>
      </w:divBdr>
    </w:div>
    <w:div w:id="635989207">
      <w:marLeft w:val="0"/>
      <w:marRight w:val="0"/>
      <w:marTop w:val="0"/>
      <w:marBottom w:val="0"/>
      <w:divBdr>
        <w:top w:val="none" w:sz="0" w:space="0" w:color="auto"/>
        <w:left w:val="none" w:sz="0" w:space="0" w:color="auto"/>
        <w:bottom w:val="none" w:sz="0" w:space="0" w:color="auto"/>
        <w:right w:val="none" w:sz="0" w:space="0" w:color="auto"/>
      </w:divBdr>
    </w:div>
    <w:div w:id="636256015">
      <w:marLeft w:val="0"/>
      <w:marRight w:val="0"/>
      <w:marTop w:val="0"/>
      <w:marBottom w:val="0"/>
      <w:divBdr>
        <w:top w:val="none" w:sz="0" w:space="0" w:color="auto"/>
        <w:left w:val="none" w:sz="0" w:space="0" w:color="auto"/>
        <w:bottom w:val="none" w:sz="0" w:space="0" w:color="auto"/>
        <w:right w:val="none" w:sz="0" w:space="0" w:color="auto"/>
      </w:divBdr>
    </w:div>
    <w:div w:id="636640229">
      <w:marLeft w:val="0"/>
      <w:marRight w:val="0"/>
      <w:marTop w:val="0"/>
      <w:marBottom w:val="0"/>
      <w:divBdr>
        <w:top w:val="none" w:sz="0" w:space="0" w:color="auto"/>
        <w:left w:val="none" w:sz="0" w:space="0" w:color="auto"/>
        <w:bottom w:val="none" w:sz="0" w:space="0" w:color="auto"/>
        <w:right w:val="none" w:sz="0" w:space="0" w:color="auto"/>
      </w:divBdr>
    </w:div>
    <w:div w:id="637030393">
      <w:marLeft w:val="0"/>
      <w:marRight w:val="0"/>
      <w:marTop w:val="0"/>
      <w:marBottom w:val="0"/>
      <w:divBdr>
        <w:top w:val="none" w:sz="0" w:space="0" w:color="auto"/>
        <w:left w:val="none" w:sz="0" w:space="0" w:color="auto"/>
        <w:bottom w:val="none" w:sz="0" w:space="0" w:color="auto"/>
        <w:right w:val="none" w:sz="0" w:space="0" w:color="auto"/>
      </w:divBdr>
    </w:div>
    <w:div w:id="637222353">
      <w:marLeft w:val="0"/>
      <w:marRight w:val="0"/>
      <w:marTop w:val="0"/>
      <w:marBottom w:val="0"/>
      <w:divBdr>
        <w:top w:val="none" w:sz="0" w:space="0" w:color="auto"/>
        <w:left w:val="none" w:sz="0" w:space="0" w:color="auto"/>
        <w:bottom w:val="none" w:sz="0" w:space="0" w:color="auto"/>
        <w:right w:val="none" w:sz="0" w:space="0" w:color="auto"/>
      </w:divBdr>
    </w:div>
    <w:div w:id="637302742">
      <w:marLeft w:val="0"/>
      <w:marRight w:val="0"/>
      <w:marTop w:val="0"/>
      <w:marBottom w:val="0"/>
      <w:divBdr>
        <w:top w:val="none" w:sz="0" w:space="0" w:color="auto"/>
        <w:left w:val="none" w:sz="0" w:space="0" w:color="auto"/>
        <w:bottom w:val="none" w:sz="0" w:space="0" w:color="auto"/>
        <w:right w:val="none" w:sz="0" w:space="0" w:color="auto"/>
      </w:divBdr>
    </w:div>
    <w:div w:id="637338273">
      <w:marLeft w:val="0"/>
      <w:marRight w:val="0"/>
      <w:marTop w:val="0"/>
      <w:marBottom w:val="0"/>
      <w:divBdr>
        <w:top w:val="none" w:sz="0" w:space="0" w:color="auto"/>
        <w:left w:val="none" w:sz="0" w:space="0" w:color="auto"/>
        <w:bottom w:val="none" w:sz="0" w:space="0" w:color="auto"/>
        <w:right w:val="none" w:sz="0" w:space="0" w:color="auto"/>
      </w:divBdr>
    </w:div>
    <w:div w:id="637536423">
      <w:marLeft w:val="0"/>
      <w:marRight w:val="0"/>
      <w:marTop w:val="0"/>
      <w:marBottom w:val="0"/>
      <w:divBdr>
        <w:top w:val="none" w:sz="0" w:space="0" w:color="auto"/>
        <w:left w:val="none" w:sz="0" w:space="0" w:color="auto"/>
        <w:bottom w:val="none" w:sz="0" w:space="0" w:color="auto"/>
        <w:right w:val="none" w:sz="0" w:space="0" w:color="auto"/>
      </w:divBdr>
    </w:div>
    <w:div w:id="637607522">
      <w:marLeft w:val="0"/>
      <w:marRight w:val="0"/>
      <w:marTop w:val="0"/>
      <w:marBottom w:val="0"/>
      <w:divBdr>
        <w:top w:val="none" w:sz="0" w:space="0" w:color="auto"/>
        <w:left w:val="none" w:sz="0" w:space="0" w:color="auto"/>
        <w:bottom w:val="none" w:sz="0" w:space="0" w:color="auto"/>
        <w:right w:val="none" w:sz="0" w:space="0" w:color="auto"/>
      </w:divBdr>
    </w:div>
    <w:div w:id="637609478">
      <w:marLeft w:val="0"/>
      <w:marRight w:val="0"/>
      <w:marTop w:val="0"/>
      <w:marBottom w:val="0"/>
      <w:divBdr>
        <w:top w:val="none" w:sz="0" w:space="0" w:color="auto"/>
        <w:left w:val="none" w:sz="0" w:space="0" w:color="auto"/>
        <w:bottom w:val="none" w:sz="0" w:space="0" w:color="auto"/>
        <w:right w:val="none" w:sz="0" w:space="0" w:color="auto"/>
      </w:divBdr>
    </w:div>
    <w:div w:id="637612357">
      <w:marLeft w:val="0"/>
      <w:marRight w:val="0"/>
      <w:marTop w:val="0"/>
      <w:marBottom w:val="0"/>
      <w:divBdr>
        <w:top w:val="none" w:sz="0" w:space="0" w:color="auto"/>
        <w:left w:val="none" w:sz="0" w:space="0" w:color="auto"/>
        <w:bottom w:val="none" w:sz="0" w:space="0" w:color="auto"/>
        <w:right w:val="none" w:sz="0" w:space="0" w:color="auto"/>
      </w:divBdr>
    </w:div>
    <w:div w:id="637763314">
      <w:marLeft w:val="0"/>
      <w:marRight w:val="0"/>
      <w:marTop w:val="0"/>
      <w:marBottom w:val="0"/>
      <w:divBdr>
        <w:top w:val="none" w:sz="0" w:space="0" w:color="auto"/>
        <w:left w:val="none" w:sz="0" w:space="0" w:color="auto"/>
        <w:bottom w:val="none" w:sz="0" w:space="0" w:color="auto"/>
        <w:right w:val="none" w:sz="0" w:space="0" w:color="auto"/>
      </w:divBdr>
    </w:div>
    <w:div w:id="637763408">
      <w:marLeft w:val="0"/>
      <w:marRight w:val="0"/>
      <w:marTop w:val="0"/>
      <w:marBottom w:val="0"/>
      <w:divBdr>
        <w:top w:val="none" w:sz="0" w:space="0" w:color="auto"/>
        <w:left w:val="none" w:sz="0" w:space="0" w:color="auto"/>
        <w:bottom w:val="none" w:sz="0" w:space="0" w:color="auto"/>
        <w:right w:val="none" w:sz="0" w:space="0" w:color="auto"/>
      </w:divBdr>
    </w:div>
    <w:div w:id="637800062">
      <w:marLeft w:val="0"/>
      <w:marRight w:val="0"/>
      <w:marTop w:val="0"/>
      <w:marBottom w:val="0"/>
      <w:divBdr>
        <w:top w:val="none" w:sz="0" w:space="0" w:color="auto"/>
        <w:left w:val="none" w:sz="0" w:space="0" w:color="auto"/>
        <w:bottom w:val="none" w:sz="0" w:space="0" w:color="auto"/>
        <w:right w:val="none" w:sz="0" w:space="0" w:color="auto"/>
      </w:divBdr>
    </w:div>
    <w:div w:id="637801497">
      <w:marLeft w:val="0"/>
      <w:marRight w:val="0"/>
      <w:marTop w:val="0"/>
      <w:marBottom w:val="0"/>
      <w:divBdr>
        <w:top w:val="none" w:sz="0" w:space="0" w:color="auto"/>
        <w:left w:val="none" w:sz="0" w:space="0" w:color="auto"/>
        <w:bottom w:val="none" w:sz="0" w:space="0" w:color="auto"/>
        <w:right w:val="none" w:sz="0" w:space="0" w:color="auto"/>
      </w:divBdr>
    </w:div>
    <w:div w:id="637993543">
      <w:marLeft w:val="0"/>
      <w:marRight w:val="0"/>
      <w:marTop w:val="0"/>
      <w:marBottom w:val="0"/>
      <w:divBdr>
        <w:top w:val="none" w:sz="0" w:space="0" w:color="auto"/>
        <w:left w:val="none" w:sz="0" w:space="0" w:color="auto"/>
        <w:bottom w:val="none" w:sz="0" w:space="0" w:color="auto"/>
        <w:right w:val="none" w:sz="0" w:space="0" w:color="auto"/>
      </w:divBdr>
    </w:div>
    <w:div w:id="638000075">
      <w:marLeft w:val="0"/>
      <w:marRight w:val="0"/>
      <w:marTop w:val="0"/>
      <w:marBottom w:val="0"/>
      <w:divBdr>
        <w:top w:val="none" w:sz="0" w:space="0" w:color="auto"/>
        <w:left w:val="none" w:sz="0" w:space="0" w:color="auto"/>
        <w:bottom w:val="none" w:sz="0" w:space="0" w:color="auto"/>
        <w:right w:val="none" w:sz="0" w:space="0" w:color="auto"/>
      </w:divBdr>
    </w:div>
    <w:div w:id="638152052">
      <w:marLeft w:val="0"/>
      <w:marRight w:val="0"/>
      <w:marTop w:val="0"/>
      <w:marBottom w:val="0"/>
      <w:divBdr>
        <w:top w:val="none" w:sz="0" w:space="0" w:color="auto"/>
        <w:left w:val="none" w:sz="0" w:space="0" w:color="auto"/>
        <w:bottom w:val="none" w:sz="0" w:space="0" w:color="auto"/>
        <w:right w:val="none" w:sz="0" w:space="0" w:color="auto"/>
      </w:divBdr>
    </w:div>
    <w:div w:id="638536894">
      <w:marLeft w:val="0"/>
      <w:marRight w:val="0"/>
      <w:marTop w:val="0"/>
      <w:marBottom w:val="0"/>
      <w:divBdr>
        <w:top w:val="none" w:sz="0" w:space="0" w:color="auto"/>
        <w:left w:val="none" w:sz="0" w:space="0" w:color="auto"/>
        <w:bottom w:val="none" w:sz="0" w:space="0" w:color="auto"/>
        <w:right w:val="none" w:sz="0" w:space="0" w:color="auto"/>
      </w:divBdr>
    </w:div>
    <w:div w:id="638539005">
      <w:marLeft w:val="0"/>
      <w:marRight w:val="0"/>
      <w:marTop w:val="0"/>
      <w:marBottom w:val="0"/>
      <w:divBdr>
        <w:top w:val="none" w:sz="0" w:space="0" w:color="auto"/>
        <w:left w:val="none" w:sz="0" w:space="0" w:color="auto"/>
        <w:bottom w:val="none" w:sz="0" w:space="0" w:color="auto"/>
        <w:right w:val="none" w:sz="0" w:space="0" w:color="auto"/>
      </w:divBdr>
    </w:div>
    <w:div w:id="638657918">
      <w:marLeft w:val="0"/>
      <w:marRight w:val="0"/>
      <w:marTop w:val="0"/>
      <w:marBottom w:val="0"/>
      <w:divBdr>
        <w:top w:val="none" w:sz="0" w:space="0" w:color="auto"/>
        <w:left w:val="none" w:sz="0" w:space="0" w:color="auto"/>
        <w:bottom w:val="none" w:sz="0" w:space="0" w:color="auto"/>
        <w:right w:val="none" w:sz="0" w:space="0" w:color="auto"/>
      </w:divBdr>
    </w:div>
    <w:div w:id="638730908">
      <w:marLeft w:val="0"/>
      <w:marRight w:val="0"/>
      <w:marTop w:val="0"/>
      <w:marBottom w:val="0"/>
      <w:divBdr>
        <w:top w:val="none" w:sz="0" w:space="0" w:color="auto"/>
        <w:left w:val="none" w:sz="0" w:space="0" w:color="auto"/>
        <w:bottom w:val="none" w:sz="0" w:space="0" w:color="auto"/>
        <w:right w:val="none" w:sz="0" w:space="0" w:color="auto"/>
      </w:divBdr>
    </w:div>
    <w:div w:id="638920746">
      <w:marLeft w:val="0"/>
      <w:marRight w:val="0"/>
      <w:marTop w:val="0"/>
      <w:marBottom w:val="0"/>
      <w:divBdr>
        <w:top w:val="none" w:sz="0" w:space="0" w:color="auto"/>
        <w:left w:val="none" w:sz="0" w:space="0" w:color="auto"/>
        <w:bottom w:val="none" w:sz="0" w:space="0" w:color="auto"/>
        <w:right w:val="none" w:sz="0" w:space="0" w:color="auto"/>
      </w:divBdr>
    </w:div>
    <w:div w:id="639382325">
      <w:marLeft w:val="0"/>
      <w:marRight w:val="0"/>
      <w:marTop w:val="0"/>
      <w:marBottom w:val="0"/>
      <w:divBdr>
        <w:top w:val="none" w:sz="0" w:space="0" w:color="auto"/>
        <w:left w:val="none" w:sz="0" w:space="0" w:color="auto"/>
        <w:bottom w:val="none" w:sz="0" w:space="0" w:color="auto"/>
        <w:right w:val="none" w:sz="0" w:space="0" w:color="auto"/>
      </w:divBdr>
    </w:div>
    <w:div w:id="639529960">
      <w:marLeft w:val="0"/>
      <w:marRight w:val="0"/>
      <w:marTop w:val="0"/>
      <w:marBottom w:val="0"/>
      <w:divBdr>
        <w:top w:val="none" w:sz="0" w:space="0" w:color="auto"/>
        <w:left w:val="none" w:sz="0" w:space="0" w:color="auto"/>
        <w:bottom w:val="none" w:sz="0" w:space="0" w:color="auto"/>
        <w:right w:val="none" w:sz="0" w:space="0" w:color="auto"/>
      </w:divBdr>
    </w:div>
    <w:div w:id="639965991">
      <w:marLeft w:val="0"/>
      <w:marRight w:val="0"/>
      <w:marTop w:val="0"/>
      <w:marBottom w:val="0"/>
      <w:divBdr>
        <w:top w:val="none" w:sz="0" w:space="0" w:color="auto"/>
        <w:left w:val="none" w:sz="0" w:space="0" w:color="auto"/>
        <w:bottom w:val="none" w:sz="0" w:space="0" w:color="auto"/>
        <w:right w:val="none" w:sz="0" w:space="0" w:color="auto"/>
      </w:divBdr>
    </w:div>
    <w:div w:id="640044185">
      <w:marLeft w:val="0"/>
      <w:marRight w:val="0"/>
      <w:marTop w:val="0"/>
      <w:marBottom w:val="0"/>
      <w:divBdr>
        <w:top w:val="none" w:sz="0" w:space="0" w:color="auto"/>
        <w:left w:val="none" w:sz="0" w:space="0" w:color="auto"/>
        <w:bottom w:val="none" w:sz="0" w:space="0" w:color="auto"/>
        <w:right w:val="none" w:sz="0" w:space="0" w:color="auto"/>
      </w:divBdr>
    </w:div>
    <w:div w:id="640159523">
      <w:marLeft w:val="0"/>
      <w:marRight w:val="0"/>
      <w:marTop w:val="0"/>
      <w:marBottom w:val="0"/>
      <w:divBdr>
        <w:top w:val="none" w:sz="0" w:space="0" w:color="auto"/>
        <w:left w:val="none" w:sz="0" w:space="0" w:color="auto"/>
        <w:bottom w:val="none" w:sz="0" w:space="0" w:color="auto"/>
        <w:right w:val="none" w:sz="0" w:space="0" w:color="auto"/>
      </w:divBdr>
    </w:div>
    <w:div w:id="640231377">
      <w:marLeft w:val="0"/>
      <w:marRight w:val="0"/>
      <w:marTop w:val="0"/>
      <w:marBottom w:val="0"/>
      <w:divBdr>
        <w:top w:val="none" w:sz="0" w:space="0" w:color="auto"/>
        <w:left w:val="none" w:sz="0" w:space="0" w:color="auto"/>
        <w:bottom w:val="none" w:sz="0" w:space="0" w:color="auto"/>
        <w:right w:val="none" w:sz="0" w:space="0" w:color="auto"/>
      </w:divBdr>
    </w:div>
    <w:div w:id="640576490">
      <w:marLeft w:val="0"/>
      <w:marRight w:val="0"/>
      <w:marTop w:val="0"/>
      <w:marBottom w:val="0"/>
      <w:divBdr>
        <w:top w:val="none" w:sz="0" w:space="0" w:color="auto"/>
        <w:left w:val="none" w:sz="0" w:space="0" w:color="auto"/>
        <w:bottom w:val="none" w:sz="0" w:space="0" w:color="auto"/>
        <w:right w:val="none" w:sz="0" w:space="0" w:color="auto"/>
      </w:divBdr>
    </w:div>
    <w:div w:id="640692227">
      <w:marLeft w:val="0"/>
      <w:marRight w:val="0"/>
      <w:marTop w:val="0"/>
      <w:marBottom w:val="0"/>
      <w:divBdr>
        <w:top w:val="none" w:sz="0" w:space="0" w:color="auto"/>
        <w:left w:val="none" w:sz="0" w:space="0" w:color="auto"/>
        <w:bottom w:val="none" w:sz="0" w:space="0" w:color="auto"/>
        <w:right w:val="none" w:sz="0" w:space="0" w:color="auto"/>
      </w:divBdr>
    </w:div>
    <w:div w:id="640883820">
      <w:marLeft w:val="0"/>
      <w:marRight w:val="0"/>
      <w:marTop w:val="0"/>
      <w:marBottom w:val="0"/>
      <w:divBdr>
        <w:top w:val="none" w:sz="0" w:space="0" w:color="auto"/>
        <w:left w:val="none" w:sz="0" w:space="0" w:color="auto"/>
        <w:bottom w:val="none" w:sz="0" w:space="0" w:color="auto"/>
        <w:right w:val="none" w:sz="0" w:space="0" w:color="auto"/>
      </w:divBdr>
    </w:div>
    <w:div w:id="641349194">
      <w:marLeft w:val="0"/>
      <w:marRight w:val="0"/>
      <w:marTop w:val="0"/>
      <w:marBottom w:val="0"/>
      <w:divBdr>
        <w:top w:val="none" w:sz="0" w:space="0" w:color="auto"/>
        <w:left w:val="none" w:sz="0" w:space="0" w:color="auto"/>
        <w:bottom w:val="none" w:sz="0" w:space="0" w:color="auto"/>
        <w:right w:val="none" w:sz="0" w:space="0" w:color="auto"/>
      </w:divBdr>
    </w:div>
    <w:div w:id="641427969">
      <w:marLeft w:val="0"/>
      <w:marRight w:val="0"/>
      <w:marTop w:val="0"/>
      <w:marBottom w:val="0"/>
      <w:divBdr>
        <w:top w:val="none" w:sz="0" w:space="0" w:color="auto"/>
        <w:left w:val="none" w:sz="0" w:space="0" w:color="auto"/>
        <w:bottom w:val="none" w:sz="0" w:space="0" w:color="auto"/>
        <w:right w:val="none" w:sz="0" w:space="0" w:color="auto"/>
      </w:divBdr>
    </w:div>
    <w:div w:id="642004007">
      <w:marLeft w:val="0"/>
      <w:marRight w:val="0"/>
      <w:marTop w:val="0"/>
      <w:marBottom w:val="0"/>
      <w:divBdr>
        <w:top w:val="none" w:sz="0" w:space="0" w:color="auto"/>
        <w:left w:val="none" w:sz="0" w:space="0" w:color="auto"/>
        <w:bottom w:val="none" w:sz="0" w:space="0" w:color="auto"/>
        <w:right w:val="none" w:sz="0" w:space="0" w:color="auto"/>
      </w:divBdr>
    </w:div>
    <w:div w:id="642464215">
      <w:marLeft w:val="0"/>
      <w:marRight w:val="0"/>
      <w:marTop w:val="0"/>
      <w:marBottom w:val="0"/>
      <w:divBdr>
        <w:top w:val="none" w:sz="0" w:space="0" w:color="auto"/>
        <w:left w:val="none" w:sz="0" w:space="0" w:color="auto"/>
        <w:bottom w:val="none" w:sz="0" w:space="0" w:color="auto"/>
        <w:right w:val="none" w:sz="0" w:space="0" w:color="auto"/>
      </w:divBdr>
    </w:div>
    <w:div w:id="642580657">
      <w:marLeft w:val="0"/>
      <w:marRight w:val="0"/>
      <w:marTop w:val="0"/>
      <w:marBottom w:val="0"/>
      <w:divBdr>
        <w:top w:val="none" w:sz="0" w:space="0" w:color="auto"/>
        <w:left w:val="none" w:sz="0" w:space="0" w:color="auto"/>
        <w:bottom w:val="none" w:sz="0" w:space="0" w:color="auto"/>
        <w:right w:val="none" w:sz="0" w:space="0" w:color="auto"/>
      </w:divBdr>
    </w:div>
    <w:div w:id="642658069">
      <w:marLeft w:val="0"/>
      <w:marRight w:val="0"/>
      <w:marTop w:val="0"/>
      <w:marBottom w:val="0"/>
      <w:divBdr>
        <w:top w:val="none" w:sz="0" w:space="0" w:color="auto"/>
        <w:left w:val="none" w:sz="0" w:space="0" w:color="auto"/>
        <w:bottom w:val="none" w:sz="0" w:space="0" w:color="auto"/>
        <w:right w:val="none" w:sz="0" w:space="0" w:color="auto"/>
      </w:divBdr>
    </w:div>
    <w:div w:id="642661873">
      <w:marLeft w:val="0"/>
      <w:marRight w:val="0"/>
      <w:marTop w:val="0"/>
      <w:marBottom w:val="0"/>
      <w:divBdr>
        <w:top w:val="none" w:sz="0" w:space="0" w:color="auto"/>
        <w:left w:val="none" w:sz="0" w:space="0" w:color="auto"/>
        <w:bottom w:val="none" w:sz="0" w:space="0" w:color="auto"/>
        <w:right w:val="none" w:sz="0" w:space="0" w:color="auto"/>
      </w:divBdr>
    </w:div>
    <w:div w:id="644087851">
      <w:marLeft w:val="0"/>
      <w:marRight w:val="0"/>
      <w:marTop w:val="0"/>
      <w:marBottom w:val="0"/>
      <w:divBdr>
        <w:top w:val="none" w:sz="0" w:space="0" w:color="auto"/>
        <w:left w:val="none" w:sz="0" w:space="0" w:color="auto"/>
        <w:bottom w:val="none" w:sz="0" w:space="0" w:color="auto"/>
        <w:right w:val="none" w:sz="0" w:space="0" w:color="auto"/>
      </w:divBdr>
    </w:div>
    <w:div w:id="644512715">
      <w:marLeft w:val="0"/>
      <w:marRight w:val="0"/>
      <w:marTop w:val="0"/>
      <w:marBottom w:val="0"/>
      <w:divBdr>
        <w:top w:val="none" w:sz="0" w:space="0" w:color="auto"/>
        <w:left w:val="none" w:sz="0" w:space="0" w:color="auto"/>
        <w:bottom w:val="none" w:sz="0" w:space="0" w:color="auto"/>
        <w:right w:val="none" w:sz="0" w:space="0" w:color="auto"/>
      </w:divBdr>
    </w:div>
    <w:div w:id="644579094">
      <w:marLeft w:val="0"/>
      <w:marRight w:val="0"/>
      <w:marTop w:val="0"/>
      <w:marBottom w:val="0"/>
      <w:divBdr>
        <w:top w:val="none" w:sz="0" w:space="0" w:color="auto"/>
        <w:left w:val="none" w:sz="0" w:space="0" w:color="auto"/>
        <w:bottom w:val="none" w:sz="0" w:space="0" w:color="auto"/>
        <w:right w:val="none" w:sz="0" w:space="0" w:color="auto"/>
      </w:divBdr>
    </w:div>
    <w:div w:id="644823315">
      <w:marLeft w:val="0"/>
      <w:marRight w:val="0"/>
      <w:marTop w:val="0"/>
      <w:marBottom w:val="0"/>
      <w:divBdr>
        <w:top w:val="none" w:sz="0" w:space="0" w:color="auto"/>
        <w:left w:val="none" w:sz="0" w:space="0" w:color="auto"/>
        <w:bottom w:val="none" w:sz="0" w:space="0" w:color="auto"/>
        <w:right w:val="none" w:sz="0" w:space="0" w:color="auto"/>
      </w:divBdr>
    </w:div>
    <w:div w:id="644971839">
      <w:marLeft w:val="0"/>
      <w:marRight w:val="0"/>
      <w:marTop w:val="0"/>
      <w:marBottom w:val="0"/>
      <w:divBdr>
        <w:top w:val="none" w:sz="0" w:space="0" w:color="auto"/>
        <w:left w:val="none" w:sz="0" w:space="0" w:color="auto"/>
        <w:bottom w:val="none" w:sz="0" w:space="0" w:color="auto"/>
        <w:right w:val="none" w:sz="0" w:space="0" w:color="auto"/>
      </w:divBdr>
    </w:div>
    <w:div w:id="645161720">
      <w:marLeft w:val="0"/>
      <w:marRight w:val="0"/>
      <w:marTop w:val="0"/>
      <w:marBottom w:val="0"/>
      <w:divBdr>
        <w:top w:val="none" w:sz="0" w:space="0" w:color="auto"/>
        <w:left w:val="none" w:sz="0" w:space="0" w:color="auto"/>
        <w:bottom w:val="none" w:sz="0" w:space="0" w:color="auto"/>
        <w:right w:val="none" w:sz="0" w:space="0" w:color="auto"/>
      </w:divBdr>
    </w:div>
    <w:div w:id="645477423">
      <w:marLeft w:val="0"/>
      <w:marRight w:val="0"/>
      <w:marTop w:val="0"/>
      <w:marBottom w:val="0"/>
      <w:divBdr>
        <w:top w:val="none" w:sz="0" w:space="0" w:color="auto"/>
        <w:left w:val="none" w:sz="0" w:space="0" w:color="auto"/>
        <w:bottom w:val="none" w:sz="0" w:space="0" w:color="auto"/>
        <w:right w:val="none" w:sz="0" w:space="0" w:color="auto"/>
      </w:divBdr>
    </w:div>
    <w:div w:id="645938239">
      <w:marLeft w:val="0"/>
      <w:marRight w:val="0"/>
      <w:marTop w:val="0"/>
      <w:marBottom w:val="0"/>
      <w:divBdr>
        <w:top w:val="none" w:sz="0" w:space="0" w:color="auto"/>
        <w:left w:val="none" w:sz="0" w:space="0" w:color="auto"/>
        <w:bottom w:val="none" w:sz="0" w:space="0" w:color="auto"/>
        <w:right w:val="none" w:sz="0" w:space="0" w:color="auto"/>
      </w:divBdr>
    </w:div>
    <w:div w:id="646130500">
      <w:marLeft w:val="0"/>
      <w:marRight w:val="0"/>
      <w:marTop w:val="0"/>
      <w:marBottom w:val="0"/>
      <w:divBdr>
        <w:top w:val="none" w:sz="0" w:space="0" w:color="auto"/>
        <w:left w:val="none" w:sz="0" w:space="0" w:color="auto"/>
        <w:bottom w:val="none" w:sz="0" w:space="0" w:color="auto"/>
        <w:right w:val="none" w:sz="0" w:space="0" w:color="auto"/>
      </w:divBdr>
    </w:div>
    <w:div w:id="646200925">
      <w:marLeft w:val="0"/>
      <w:marRight w:val="0"/>
      <w:marTop w:val="0"/>
      <w:marBottom w:val="0"/>
      <w:divBdr>
        <w:top w:val="none" w:sz="0" w:space="0" w:color="auto"/>
        <w:left w:val="none" w:sz="0" w:space="0" w:color="auto"/>
        <w:bottom w:val="none" w:sz="0" w:space="0" w:color="auto"/>
        <w:right w:val="none" w:sz="0" w:space="0" w:color="auto"/>
      </w:divBdr>
    </w:div>
    <w:div w:id="646322174">
      <w:marLeft w:val="0"/>
      <w:marRight w:val="0"/>
      <w:marTop w:val="0"/>
      <w:marBottom w:val="0"/>
      <w:divBdr>
        <w:top w:val="none" w:sz="0" w:space="0" w:color="auto"/>
        <w:left w:val="none" w:sz="0" w:space="0" w:color="auto"/>
        <w:bottom w:val="none" w:sz="0" w:space="0" w:color="auto"/>
        <w:right w:val="none" w:sz="0" w:space="0" w:color="auto"/>
      </w:divBdr>
    </w:div>
    <w:div w:id="646741500">
      <w:marLeft w:val="0"/>
      <w:marRight w:val="0"/>
      <w:marTop w:val="0"/>
      <w:marBottom w:val="0"/>
      <w:divBdr>
        <w:top w:val="none" w:sz="0" w:space="0" w:color="auto"/>
        <w:left w:val="none" w:sz="0" w:space="0" w:color="auto"/>
        <w:bottom w:val="none" w:sz="0" w:space="0" w:color="auto"/>
        <w:right w:val="none" w:sz="0" w:space="0" w:color="auto"/>
      </w:divBdr>
    </w:div>
    <w:div w:id="646936904">
      <w:marLeft w:val="0"/>
      <w:marRight w:val="0"/>
      <w:marTop w:val="0"/>
      <w:marBottom w:val="0"/>
      <w:divBdr>
        <w:top w:val="none" w:sz="0" w:space="0" w:color="auto"/>
        <w:left w:val="none" w:sz="0" w:space="0" w:color="auto"/>
        <w:bottom w:val="none" w:sz="0" w:space="0" w:color="auto"/>
        <w:right w:val="none" w:sz="0" w:space="0" w:color="auto"/>
      </w:divBdr>
    </w:div>
    <w:div w:id="646982318">
      <w:marLeft w:val="0"/>
      <w:marRight w:val="0"/>
      <w:marTop w:val="0"/>
      <w:marBottom w:val="0"/>
      <w:divBdr>
        <w:top w:val="none" w:sz="0" w:space="0" w:color="auto"/>
        <w:left w:val="none" w:sz="0" w:space="0" w:color="auto"/>
        <w:bottom w:val="none" w:sz="0" w:space="0" w:color="auto"/>
        <w:right w:val="none" w:sz="0" w:space="0" w:color="auto"/>
      </w:divBdr>
    </w:div>
    <w:div w:id="647056272">
      <w:marLeft w:val="0"/>
      <w:marRight w:val="0"/>
      <w:marTop w:val="0"/>
      <w:marBottom w:val="0"/>
      <w:divBdr>
        <w:top w:val="none" w:sz="0" w:space="0" w:color="auto"/>
        <w:left w:val="none" w:sz="0" w:space="0" w:color="auto"/>
        <w:bottom w:val="none" w:sz="0" w:space="0" w:color="auto"/>
        <w:right w:val="none" w:sz="0" w:space="0" w:color="auto"/>
      </w:divBdr>
    </w:div>
    <w:div w:id="647174676">
      <w:marLeft w:val="0"/>
      <w:marRight w:val="0"/>
      <w:marTop w:val="0"/>
      <w:marBottom w:val="0"/>
      <w:divBdr>
        <w:top w:val="none" w:sz="0" w:space="0" w:color="auto"/>
        <w:left w:val="none" w:sz="0" w:space="0" w:color="auto"/>
        <w:bottom w:val="none" w:sz="0" w:space="0" w:color="auto"/>
        <w:right w:val="none" w:sz="0" w:space="0" w:color="auto"/>
      </w:divBdr>
    </w:div>
    <w:div w:id="647394443">
      <w:marLeft w:val="0"/>
      <w:marRight w:val="0"/>
      <w:marTop w:val="0"/>
      <w:marBottom w:val="0"/>
      <w:divBdr>
        <w:top w:val="none" w:sz="0" w:space="0" w:color="auto"/>
        <w:left w:val="none" w:sz="0" w:space="0" w:color="auto"/>
        <w:bottom w:val="none" w:sz="0" w:space="0" w:color="auto"/>
        <w:right w:val="none" w:sz="0" w:space="0" w:color="auto"/>
      </w:divBdr>
    </w:div>
    <w:div w:id="647440014">
      <w:marLeft w:val="0"/>
      <w:marRight w:val="0"/>
      <w:marTop w:val="0"/>
      <w:marBottom w:val="0"/>
      <w:divBdr>
        <w:top w:val="none" w:sz="0" w:space="0" w:color="auto"/>
        <w:left w:val="none" w:sz="0" w:space="0" w:color="auto"/>
        <w:bottom w:val="none" w:sz="0" w:space="0" w:color="auto"/>
        <w:right w:val="none" w:sz="0" w:space="0" w:color="auto"/>
      </w:divBdr>
    </w:div>
    <w:div w:id="647514252">
      <w:marLeft w:val="0"/>
      <w:marRight w:val="0"/>
      <w:marTop w:val="0"/>
      <w:marBottom w:val="0"/>
      <w:divBdr>
        <w:top w:val="none" w:sz="0" w:space="0" w:color="auto"/>
        <w:left w:val="none" w:sz="0" w:space="0" w:color="auto"/>
        <w:bottom w:val="none" w:sz="0" w:space="0" w:color="auto"/>
        <w:right w:val="none" w:sz="0" w:space="0" w:color="auto"/>
      </w:divBdr>
    </w:div>
    <w:div w:id="647630700">
      <w:marLeft w:val="0"/>
      <w:marRight w:val="0"/>
      <w:marTop w:val="0"/>
      <w:marBottom w:val="0"/>
      <w:divBdr>
        <w:top w:val="none" w:sz="0" w:space="0" w:color="auto"/>
        <w:left w:val="none" w:sz="0" w:space="0" w:color="auto"/>
        <w:bottom w:val="none" w:sz="0" w:space="0" w:color="auto"/>
        <w:right w:val="none" w:sz="0" w:space="0" w:color="auto"/>
      </w:divBdr>
    </w:div>
    <w:div w:id="647786761">
      <w:marLeft w:val="0"/>
      <w:marRight w:val="0"/>
      <w:marTop w:val="0"/>
      <w:marBottom w:val="0"/>
      <w:divBdr>
        <w:top w:val="none" w:sz="0" w:space="0" w:color="auto"/>
        <w:left w:val="none" w:sz="0" w:space="0" w:color="auto"/>
        <w:bottom w:val="none" w:sz="0" w:space="0" w:color="auto"/>
        <w:right w:val="none" w:sz="0" w:space="0" w:color="auto"/>
      </w:divBdr>
    </w:div>
    <w:div w:id="647980254">
      <w:marLeft w:val="0"/>
      <w:marRight w:val="0"/>
      <w:marTop w:val="0"/>
      <w:marBottom w:val="0"/>
      <w:divBdr>
        <w:top w:val="none" w:sz="0" w:space="0" w:color="auto"/>
        <w:left w:val="none" w:sz="0" w:space="0" w:color="auto"/>
        <w:bottom w:val="none" w:sz="0" w:space="0" w:color="auto"/>
        <w:right w:val="none" w:sz="0" w:space="0" w:color="auto"/>
      </w:divBdr>
    </w:div>
    <w:div w:id="648242548">
      <w:marLeft w:val="0"/>
      <w:marRight w:val="0"/>
      <w:marTop w:val="0"/>
      <w:marBottom w:val="0"/>
      <w:divBdr>
        <w:top w:val="none" w:sz="0" w:space="0" w:color="auto"/>
        <w:left w:val="none" w:sz="0" w:space="0" w:color="auto"/>
        <w:bottom w:val="none" w:sz="0" w:space="0" w:color="auto"/>
        <w:right w:val="none" w:sz="0" w:space="0" w:color="auto"/>
      </w:divBdr>
    </w:div>
    <w:div w:id="648873618">
      <w:marLeft w:val="0"/>
      <w:marRight w:val="0"/>
      <w:marTop w:val="0"/>
      <w:marBottom w:val="0"/>
      <w:divBdr>
        <w:top w:val="none" w:sz="0" w:space="0" w:color="auto"/>
        <w:left w:val="none" w:sz="0" w:space="0" w:color="auto"/>
        <w:bottom w:val="none" w:sz="0" w:space="0" w:color="auto"/>
        <w:right w:val="none" w:sz="0" w:space="0" w:color="auto"/>
      </w:divBdr>
    </w:div>
    <w:div w:id="648944975">
      <w:marLeft w:val="0"/>
      <w:marRight w:val="0"/>
      <w:marTop w:val="0"/>
      <w:marBottom w:val="0"/>
      <w:divBdr>
        <w:top w:val="none" w:sz="0" w:space="0" w:color="auto"/>
        <w:left w:val="none" w:sz="0" w:space="0" w:color="auto"/>
        <w:bottom w:val="none" w:sz="0" w:space="0" w:color="auto"/>
        <w:right w:val="none" w:sz="0" w:space="0" w:color="auto"/>
      </w:divBdr>
    </w:div>
    <w:div w:id="649134413">
      <w:marLeft w:val="0"/>
      <w:marRight w:val="0"/>
      <w:marTop w:val="0"/>
      <w:marBottom w:val="0"/>
      <w:divBdr>
        <w:top w:val="none" w:sz="0" w:space="0" w:color="auto"/>
        <w:left w:val="none" w:sz="0" w:space="0" w:color="auto"/>
        <w:bottom w:val="none" w:sz="0" w:space="0" w:color="auto"/>
        <w:right w:val="none" w:sz="0" w:space="0" w:color="auto"/>
      </w:divBdr>
    </w:div>
    <w:div w:id="649215383">
      <w:marLeft w:val="0"/>
      <w:marRight w:val="0"/>
      <w:marTop w:val="0"/>
      <w:marBottom w:val="0"/>
      <w:divBdr>
        <w:top w:val="none" w:sz="0" w:space="0" w:color="auto"/>
        <w:left w:val="none" w:sz="0" w:space="0" w:color="auto"/>
        <w:bottom w:val="none" w:sz="0" w:space="0" w:color="auto"/>
        <w:right w:val="none" w:sz="0" w:space="0" w:color="auto"/>
      </w:divBdr>
    </w:div>
    <w:div w:id="649406348">
      <w:marLeft w:val="0"/>
      <w:marRight w:val="0"/>
      <w:marTop w:val="0"/>
      <w:marBottom w:val="0"/>
      <w:divBdr>
        <w:top w:val="none" w:sz="0" w:space="0" w:color="auto"/>
        <w:left w:val="none" w:sz="0" w:space="0" w:color="auto"/>
        <w:bottom w:val="none" w:sz="0" w:space="0" w:color="auto"/>
        <w:right w:val="none" w:sz="0" w:space="0" w:color="auto"/>
      </w:divBdr>
    </w:div>
    <w:div w:id="649554044">
      <w:marLeft w:val="0"/>
      <w:marRight w:val="0"/>
      <w:marTop w:val="0"/>
      <w:marBottom w:val="0"/>
      <w:divBdr>
        <w:top w:val="none" w:sz="0" w:space="0" w:color="auto"/>
        <w:left w:val="none" w:sz="0" w:space="0" w:color="auto"/>
        <w:bottom w:val="none" w:sz="0" w:space="0" w:color="auto"/>
        <w:right w:val="none" w:sz="0" w:space="0" w:color="auto"/>
      </w:divBdr>
    </w:div>
    <w:div w:id="649678369">
      <w:marLeft w:val="0"/>
      <w:marRight w:val="0"/>
      <w:marTop w:val="0"/>
      <w:marBottom w:val="0"/>
      <w:divBdr>
        <w:top w:val="none" w:sz="0" w:space="0" w:color="auto"/>
        <w:left w:val="none" w:sz="0" w:space="0" w:color="auto"/>
        <w:bottom w:val="none" w:sz="0" w:space="0" w:color="auto"/>
        <w:right w:val="none" w:sz="0" w:space="0" w:color="auto"/>
      </w:divBdr>
    </w:div>
    <w:div w:id="649790376">
      <w:marLeft w:val="0"/>
      <w:marRight w:val="0"/>
      <w:marTop w:val="0"/>
      <w:marBottom w:val="0"/>
      <w:divBdr>
        <w:top w:val="none" w:sz="0" w:space="0" w:color="auto"/>
        <w:left w:val="none" w:sz="0" w:space="0" w:color="auto"/>
        <w:bottom w:val="none" w:sz="0" w:space="0" w:color="auto"/>
        <w:right w:val="none" w:sz="0" w:space="0" w:color="auto"/>
      </w:divBdr>
    </w:div>
    <w:div w:id="650058208">
      <w:marLeft w:val="0"/>
      <w:marRight w:val="0"/>
      <w:marTop w:val="0"/>
      <w:marBottom w:val="0"/>
      <w:divBdr>
        <w:top w:val="none" w:sz="0" w:space="0" w:color="auto"/>
        <w:left w:val="none" w:sz="0" w:space="0" w:color="auto"/>
        <w:bottom w:val="none" w:sz="0" w:space="0" w:color="auto"/>
        <w:right w:val="none" w:sz="0" w:space="0" w:color="auto"/>
      </w:divBdr>
    </w:div>
    <w:div w:id="650207989">
      <w:marLeft w:val="0"/>
      <w:marRight w:val="0"/>
      <w:marTop w:val="0"/>
      <w:marBottom w:val="0"/>
      <w:divBdr>
        <w:top w:val="none" w:sz="0" w:space="0" w:color="auto"/>
        <w:left w:val="none" w:sz="0" w:space="0" w:color="auto"/>
        <w:bottom w:val="none" w:sz="0" w:space="0" w:color="auto"/>
        <w:right w:val="none" w:sz="0" w:space="0" w:color="auto"/>
      </w:divBdr>
    </w:div>
    <w:div w:id="650330107">
      <w:marLeft w:val="0"/>
      <w:marRight w:val="0"/>
      <w:marTop w:val="0"/>
      <w:marBottom w:val="0"/>
      <w:divBdr>
        <w:top w:val="none" w:sz="0" w:space="0" w:color="auto"/>
        <w:left w:val="none" w:sz="0" w:space="0" w:color="auto"/>
        <w:bottom w:val="none" w:sz="0" w:space="0" w:color="auto"/>
        <w:right w:val="none" w:sz="0" w:space="0" w:color="auto"/>
      </w:divBdr>
    </w:div>
    <w:div w:id="650403628">
      <w:marLeft w:val="0"/>
      <w:marRight w:val="0"/>
      <w:marTop w:val="0"/>
      <w:marBottom w:val="0"/>
      <w:divBdr>
        <w:top w:val="none" w:sz="0" w:space="0" w:color="auto"/>
        <w:left w:val="none" w:sz="0" w:space="0" w:color="auto"/>
        <w:bottom w:val="none" w:sz="0" w:space="0" w:color="auto"/>
        <w:right w:val="none" w:sz="0" w:space="0" w:color="auto"/>
      </w:divBdr>
    </w:div>
    <w:div w:id="650595236">
      <w:marLeft w:val="0"/>
      <w:marRight w:val="0"/>
      <w:marTop w:val="0"/>
      <w:marBottom w:val="0"/>
      <w:divBdr>
        <w:top w:val="none" w:sz="0" w:space="0" w:color="auto"/>
        <w:left w:val="none" w:sz="0" w:space="0" w:color="auto"/>
        <w:bottom w:val="none" w:sz="0" w:space="0" w:color="auto"/>
        <w:right w:val="none" w:sz="0" w:space="0" w:color="auto"/>
      </w:divBdr>
    </w:div>
    <w:div w:id="650869158">
      <w:marLeft w:val="0"/>
      <w:marRight w:val="0"/>
      <w:marTop w:val="0"/>
      <w:marBottom w:val="0"/>
      <w:divBdr>
        <w:top w:val="none" w:sz="0" w:space="0" w:color="auto"/>
        <w:left w:val="none" w:sz="0" w:space="0" w:color="auto"/>
        <w:bottom w:val="none" w:sz="0" w:space="0" w:color="auto"/>
        <w:right w:val="none" w:sz="0" w:space="0" w:color="auto"/>
      </w:divBdr>
    </w:div>
    <w:div w:id="651063619">
      <w:marLeft w:val="0"/>
      <w:marRight w:val="0"/>
      <w:marTop w:val="0"/>
      <w:marBottom w:val="0"/>
      <w:divBdr>
        <w:top w:val="none" w:sz="0" w:space="0" w:color="auto"/>
        <w:left w:val="none" w:sz="0" w:space="0" w:color="auto"/>
        <w:bottom w:val="none" w:sz="0" w:space="0" w:color="auto"/>
        <w:right w:val="none" w:sz="0" w:space="0" w:color="auto"/>
      </w:divBdr>
    </w:div>
    <w:div w:id="651258144">
      <w:marLeft w:val="0"/>
      <w:marRight w:val="0"/>
      <w:marTop w:val="0"/>
      <w:marBottom w:val="0"/>
      <w:divBdr>
        <w:top w:val="none" w:sz="0" w:space="0" w:color="auto"/>
        <w:left w:val="none" w:sz="0" w:space="0" w:color="auto"/>
        <w:bottom w:val="none" w:sz="0" w:space="0" w:color="auto"/>
        <w:right w:val="none" w:sz="0" w:space="0" w:color="auto"/>
      </w:divBdr>
    </w:div>
    <w:div w:id="651450066">
      <w:marLeft w:val="0"/>
      <w:marRight w:val="0"/>
      <w:marTop w:val="0"/>
      <w:marBottom w:val="0"/>
      <w:divBdr>
        <w:top w:val="none" w:sz="0" w:space="0" w:color="auto"/>
        <w:left w:val="none" w:sz="0" w:space="0" w:color="auto"/>
        <w:bottom w:val="none" w:sz="0" w:space="0" w:color="auto"/>
        <w:right w:val="none" w:sz="0" w:space="0" w:color="auto"/>
      </w:divBdr>
    </w:div>
    <w:div w:id="651451866">
      <w:marLeft w:val="0"/>
      <w:marRight w:val="0"/>
      <w:marTop w:val="0"/>
      <w:marBottom w:val="0"/>
      <w:divBdr>
        <w:top w:val="none" w:sz="0" w:space="0" w:color="auto"/>
        <w:left w:val="none" w:sz="0" w:space="0" w:color="auto"/>
        <w:bottom w:val="none" w:sz="0" w:space="0" w:color="auto"/>
        <w:right w:val="none" w:sz="0" w:space="0" w:color="auto"/>
      </w:divBdr>
    </w:div>
    <w:div w:id="651565747">
      <w:marLeft w:val="0"/>
      <w:marRight w:val="0"/>
      <w:marTop w:val="0"/>
      <w:marBottom w:val="0"/>
      <w:divBdr>
        <w:top w:val="none" w:sz="0" w:space="0" w:color="auto"/>
        <w:left w:val="none" w:sz="0" w:space="0" w:color="auto"/>
        <w:bottom w:val="none" w:sz="0" w:space="0" w:color="auto"/>
        <w:right w:val="none" w:sz="0" w:space="0" w:color="auto"/>
      </w:divBdr>
    </w:div>
    <w:div w:id="651644291">
      <w:marLeft w:val="0"/>
      <w:marRight w:val="0"/>
      <w:marTop w:val="0"/>
      <w:marBottom w:val="0"/>
      <w:divBdr>
        <w:top w:val="none" w:sz="0" w:space="0" w:color="auto"/>
        <w:left w:val="none" w:sz="0" w:space="0" w:color="auto"/>
        <w:bottom w:val="none" w:sz="0" w:space="0" w:color="auto"/>
        <w:right w:val="none" w:sz="0" w:space="0" w:color="auto"/>
      </w:divBdr>
    </w:div>
    <w:div w:id="651833703">
      <w:marLeft w:val="0"/>
      <w:marRight w:val="0"/>
      <w:marTop w:val="0"/>
      <w:marBottom w:val="0"/>
      <w:divBdr>
        <w:top w:val="none" w:sz="0" w:space="0" w:color="auto"/>
        <w:left w:val="none" w:sz="0" w:space="0" w:color="auto"/>
        <w:bottom w:val="none" w:sz="0" w:space="0" w:color="auto"/>
        <w:right w:val="none" w:sz="0" w:space="0" w:color="auto"/>
      </w:divBdr>
    </w:div>
    <w:div w:id="652298003">
      <w:marLeft w:val="0"/>
      <w:marRight w:val="0"/>
      <w:marTop w:val="0"/>
      <w:marBottom w:val="0"/>
      <w:divBdr>
        <w:top w:val="none" w:sz="0" w:space="0" w:color="auto"/>
        <w:left w:val="none" w:sz="0" w:space="0" w:color="auto"/>
        <w:bottom w:val="none" w:sz="0" w:space="0" w:color="auto"/>
        <w:right w:val="none" w:sz="0" w:space="0" w:color="auto"/>
      </w:divBdr>
    </w:div>
    <w:div w:id="652489175">
      <w:marLeft w:val="0"/>
      <w:marRight w:val="0"/>
      <w:marTop w:val="0"/>
      <w:marBottom w:val="0"/>
      <w:divBdr>
        <w:top w:val="none" w:sz="0" w:space="0" w:color="auto"/>
        <w:left w:val="none" w:sz="0" w:space="0" w:color="auto"/>
        <w:bottom w:val="none" w:sz="0" w:space="0" w:color="auto"/>
        <w:right w:val="none" w:sz="0" w:space="0" w:color="auto"/>
      </w:divBdr>
    </w:div>
    <w:div w:id="652832681">
      <w:marLeft w:val="0"/>
      <w:marRight w:val="0"/>
      <w:marTop w:val="0"/>
      <w:marBottom w:val="0"/>
      <w:divBdr>
        <w:top w:val="none" w:sz="0" w:space="0" w:color="auto"/>
        <w:left w:val="none" w:sz="0" w:space="0" w:color="auto"/>
        <w:bottom w:val="none" w:sz="0" w:space="0" w:color="auto"/>
        <w:right w:val="none" w:sz="0" w:space="0" w:color="auto"/>
      </w:divBdr>
    </w:div>
    <w:div w:id="652836386">
      <w:marLeft w:val="0"/>
      <w:marRight w:val="0"/>
      <w:marTop w:val="0"/>
      <w:marBottom w:val="0"/>
      <w:divBdr>
        <w:top w:val="none" w:sz="0" w:space="0" w:color="auto"/>
        <w:left w:val="none" w:sz="0" w:space="0" w:color="auto"/>
        <w:bottom w:val="none" w:sz="0" w:space="0" w:color="auto"/>
        <w:right w:val="none" w:sz="0" w:space="0" w:color="auto"/>
      </w:divBdr>
    </w:div>
    <w:div w:id="653149370">
      <w:marLeft w:val="0"/>
      <w:marRight w:val="0"/>
      <w:marTop w:val="0"/>
      <w:marBottom w:val="0"/>
      <w:divBdr>
        <w:top w:val="none" w:sz="0" w:space="0" w:color="auto"/>
        <w:left w:val="none" w:sz="0" w:space="0" w:color="auto"/>
        <w:bottom w:val="none" w:sz="0" w:space="0" w:color="auto"/>
        <w:right w:val="none" w:sz="0" w:space="0" w:color="auto"/>
      </w:divBdr>
    </w:div>
    <w:div w:id="653491965">
      <w:marLeft w:val="0"/>
      <w:marRight w:val="0"/>
      <w:marTop w:val="0"/>
      <w:marBottom w:val="0"/>
      <w:divBdr>
        <w:top w:val="none" w:sz="0" w:space="0" w:color="auto"/>
        <w:left w:val="none" w:sz="0" w:space="0" w:color="auto"/>
        <w:bottom w:val="none" w:sz="0" w:space="0" w:color="auto"/>
        <w:right w:val="none" w:sz="0" w:space="0" w:color="auto"/>
      </w:divBdr>
    </w:div>
    <w:div w:id="653531488">
      <w:marLeft w:val="0"/>
      <w:marRight w:val="0"/>
      <w:marTop w:val="0"/>
      <w:marBottom w:val="0"/>
      <w:divBdr>
        <w:top w:val="none" w:sz="0" w:space="0" w:color="auto"/>
        <w:left w:val="none" w:sz="0" w:space="0" w:color="auto"/>
        <w:bottom w:val="none" w:sz="0" w:space="0" w:color="auto"/>
        <w:right w:val="none" w:sz="0" w:space="0" w:color="auto"/>
      </w:divBdr>
    </w:div>
    <w:div w:id="653798344">
      <w:marLeft w:val="0"/>
      <w:marRight w:val="0"/>
      <w:marTop w:val="0"/>
      <w:marBottom w:val="0"/>
      <w:divBdr>
        <w:top w:val="none" w:sz="0" w:space="0" w:color="auto"/>
        <w:left w:val="none" w:sz="0" w:space="0" w:color="auto"/>
        <w:bottom w:val="none" w:sz="0" w:space="0" w:color="auto"/>
        <w:right w:val="none" w:sz="0" w:space="0" w:color="auto"/>
      </w:divBdr>
    </w:div>
    <w:div w:id="653918901">
      <w:marLeft w:val="0"/>
      <w:marRight w:val="0"/>
      <w:marTop w:val="0"/>
      <w:marBottom w:val="0"/>
      <w:divBdr>
        <w:top w:val="none" w:sz="0" w:space="0" w:color="auto"/>
        <w:left w:val="none" w:sz="0" w:space="0" w:color="auto"/>
        <w:bottom w:val="none" w:sz="0" w:space="0" w:color="auto"/>
        <w:right w:val="none" w:sz="0" w:space="0" w:color="auto"/>
      </w:divBdr>
    </w:div>
    <w:div w:id="654140790">
      <w:marLeft w:val="0"/>
      <w:marRight w:val="0"/>
      <w:marTop w:val="0"/>
      <w:marBottom w:val="0"/>
      <w:divBdr>
        <w:top w:val="none" w:sz="0" w:space="0" w:color="auto"/>
        <w:left w:val="none" w:sz="0" w:space="0" w:color="auto"/>
        <w:bottom w:val="none" w:sz="0" w:space="0" w:color="auto"/>
        <w:right w:val="none" w:sz="0" w:space="0" w:color="auto"/>
      </w:divBdr>
    </w:div>
    <w:div w:id="654258619">
      <w:marLeft w:val="0"/>
      <w:marRight w:val="0"/>
      <w:marTop w:val="0"/>
      <w:marBottom w:val="0"/>
      <w:divBdr>
        <w:top w:val="none" w:sz="0" w:space="0" w:color="auto"/>
        <w:left w:val="none" w:sz="0" w:space="0" w:color="auto"/>
        <w:bottom w:val="none" w:sz="0" w:space="0" w:color="auto"/>
        <w:right w:val="none" w:sz="0" w:space="0" w:color="auto"/>
      </w:divBdr>
    </w:div>
    <w:div w:id="654529513">
      <w:marLeft w:val="0"/>
      <w:marRight w:val="0"/>
      <w:marTop w:val="0"/>
      <w:marBottom w:val="0"/>
      <w:divBdr>
        <w:top w:val="none" w:sz="0" w:space="0" w:color="auto"/>
        <w:left w:val="none" w:sz="0" w:space="0" w:color="auto"/>
        <w:bottom w:val="none" w:sz="0" w:space="0" w:color="auto"/>
        <w:right w:val="none" w:sz="0" w:space="0" w:color="auto"/>
      </w:divBdr>
    </w:div>
    <w:div w:id="654839473">
      <w:marLeft w:val="0"/>
      <w:marRight w:val="0"/>
      <w:marTop w:val="0"/>
      <w:marBottom w:val="0"/>
      <w:divBdr>
        <w:top w:val="none" w:sz="0" w:space="0" w:color="auto"/>
        <w:left w:val="none" w:sz="0" w:space="0" w:color="auto"/>
        <w:bottom w:val="none" w:sz="0" w:space="0" w:color="auto"/>
        <w:right w:val="none" w:sz="0" w:space="0" w:color="auto"/>
      </w:divBdr>
    </w:div>
    <w:div w:id="654990986">
      <w:marLeft w:val="0"/>
      <w:marRight w:val="0"/>
      <w:marTop w:val="0"/>
      <w:marBottom w:val="0"/>
      <w:divBdr>
        <w:top w:val="none" w:sz="0" w:space="0" w:color="auto"/>
        <w:left w:val="none" w:sz="0" w:space="0" w:color="auto"/>
        <w:bottom w:val="none" w:sz="0" w:space="0" w:color="auto"/>
        <w:right w:val="none" w:sz="0" w:space="0" w:color="auto"/>
      </w:divBdr>
    </w:div>
    <w:div w:id="655229042">
      <w:marLeft w:val="0"/>
      <w:marRight w:val="0"/>
      <w:marTop w:val="0"/>
      <w:marBottom w:val="0"/>
      <w:divBdr>
        <w:top w:val="none" w:sz="0" w:space="0" w:color="auto"/>
        <w:left w:val="none" w:sz="0" w:space="0" w:color="auto"/>
        <w:bottom w:val="none" w:sz="0" w:space="0" w:color="auto"/>
        <w:right w:val="none" w:sz="0" w:space="0" w:color="auto"/>
      </w:divBdr>
    </w:div>
    <w:div w:id="655299395">
      <w:marLeft w:val="0"/>
      <w:marRight w:val="0"/>
      <w:marTop w:val="0"/>
      <w:marBottom w:val="0"/>
      <w:divBdr>
        <w:top w:val="none" w:sz="0" w:space="0" w:color="auto"/>
        <w:left w:val="none" w:sz="0" w:space="0" w:color="auto"/>
        <w:bottom w:val="none" w:sz="0" w:space="0" w:color="auto"/>
        <w:right w:val="none" w:sz="0" w:space="0" w:color="auto"/>
      </w:divBdr>
    </w:div>
    <w:div w:id="655375011">
      <w:marLeft w:val="0"/>
      <w:marRight w:val="0"/>
      <w:marTop w:val="0"/>
      <w:marBottom w:val="0"/>
      <w:divBdr>
        <w:top w:val="none" w:sz="0" w:space="0" w:color="auto"/>
        <w:left w:val="none" w:sz="0" w:space="0" w:color="auto"/>
        <w:bottom w:val="none" w:sz="0" w:space="0" w:color="auto"/>
        <w:right w:val="none" w:sz="0" w:space="0" w:color="auto"/>
      </w:divBdr>
    </w:div>
    <w:div w:id="655496069">
      <w:marLeft w:val="0"/>
      <w:marRight w:val="0"/>
      <w:marTop w:val="0"/>
      <w:marBottom w:val="0"/>
      <w:divBdr>
        <w:top w:val="none" w:sz="0" w:space="0" w:color="auto"/>
        <w:left w:val="none" w:sz="0" w:space="0" w:color="auto"/>
        <w:bottom w:val="none" w:sz="0" w:space="0" w:color="auto"/>
        <w:right w:val="none" w:sz="0" w:space="0" w:color="auto"/>
      </w:divBdr>
    </w:div>
    <w:div w:id="656030999">
      <w:marLeft w:val="0"/>
      <w:marRight w:val="0"/>
      <w:marTop w:val="0"/>
      <w:marBottom w:val="0"/>
      <w:divBdr>
        <w:top w:val="none" w:sz="0" w:space="0" w:color="auto"/>
        <w:left w:val="none" w:sz="0" w:space="0" w:color="auto"/>
        <w:bottom w:val="none" w:sz="0" w:space="0" w:color="auto"/>
        <w:right w:val="none" w:sz="0" w:space="0" w:color="auto"/>
      </w:divBdr>
    </w:div>
    <w:div w:id="656153123">
      <w:marLeft w:val="0"/>
      <w:marRight w:val="0"/>
      <w:marTop w:val="0"/>
      <w:marBottom w:val="0"/>
      <w:divBdr>
        <w:top w:val="none" w:sz="0" w:space="0" w:color="auto"/>
        <w:left w:val="none" w:sz="0" w:space="0" w:color="auto"/>
        <w:bottom w:val="none" w:sz="0" w:space="0" w:color="auto"/>
        <w:right w:val="none" w:sz="0" w:space="0" w:color="auto"/>
      </w:divBdr>
    </w:div>
    <w:div w:id="656566994">
      <w:marLeft w:val="0"/>
      <w:marRight w:val="0"/>
      <w:marTop w:val="0"/>
      <w:marBottom w:val="0"/>
      <w:divBdr>
        <w:top w:val="none" w:sz="0" w:space="0" w:color="auto"/>
        <w:left w:val="none" w:sz="0" w:space="0" w:color="auto"/>
        <w:bottom w:val="none" w:sz="0" w:space="0" w:color="auto"/>
        <w:right w:val="none" w:sz="0" w:space="0" w:color="auto"/>
      </w:divBdr>
    </w:div>
    <w:div w:id="656766928">
      <w:marLeft w:val="0"/>
      <w:marRight w:val="0"/>
      <w:marTop w:val="0"/>
      <w:marBottom w:val="0"/>
      <w:divBdr>
        <w:top w:val="none" w:sz="0" w:space="0" w:color="auto"/>
        <w:left w:val="none" w:sz="0" w:space="0" w:color="auto"/>
        <w:bottom w:val="none" w:sz="0" w:space="0" w:color="auto"/>
        <w:right w:val="none" w:sz="0" w:space="0" w:color="auto"/>
      </w:divBdr>
    </w:div>
    <w:div w:id="656805035">
      <w:marLeft w:val="0"/>
      <w:marRight w:val="0"/>
      <w:marTop w:val="0"/>
      <w:marBottom w:val="0"/>
      <w:divBdr>
        <w:top w:val="none" w:sz="0" w:space="0" w:color="auto"/>
        <w:left w:val="none" w:sz="0" w:space="0" w:color="auto"/>
        <w:bottom w:val="none" w:sz="0" w:space="0" w:color="auto"/>
        <w:right w:val="none" w:sz="0" w:space="0" w:color="auto"/>
      </w:divBdr>
    </w:div>
    <w:div w:id="656999322">
      <w:marLeft w:val="0"/>
      <w:marRight w:val="0"/>
      <w:marTop w:val="0"/>
      <w:marBottom w:val="0"/>
      <w:divBdr>
        <w:top w:val="none" w:sz="0" w:space="0" w:color="auto"/>
        <w:left w:val="none" w:sz="0" w:space="0" w:color="auto"/>
        <w:bottom w:val="none" w:sz="0" w:space="0" w:color="auto"/>
        <w:right w:val="none" w:sz="0" w:space="0" w:color="auto"/>
      </w:divBdr>
    </w:div>
    <w:div w:id="657081075">
      <w:marLeft w:val="0"/>
      <w:marRight w:val="0"/>
      <w:marTop w:val="0"/>
      <w:marBottom w:val="0"/>
      <w:divBdr>
        <w:top w:val="none" w:sz="0" w:space="0" w:color="auto"/>
        <w:left w:val="none" w:sz="0" w:space="0" w:color="auto"/>
        <w:bottom w:val="none" w:sz="0" w:space="0" w:color="auto"/>
        <w:right w:val="none" w:sz="0" w:space="0" w:color="auto"/>
      </w:divBdr>
    </w:div>
    <w:div w:id="657270016">
      <w:marLeft w:val="0"/>
      <w:marRight w:val="0"/>
      <w:marTop w:val="0"/>
      <w:marBottom w:val="0"/>
      <w:divBdr>
        <w:top w:val="none" w:sz="0" w:space="0" w:color="auto"/>
        <w:left w:val="none" w:sz="0" w:space="0" w:color="auto"/>
        <w:bottom w:val="none" w:sz="0" w:space="0" w:color="auto"/>
        <w:right w:val="none" w:sz="0" w:space="0" w:color="auto"/>
      </w:divBdr>
    </w:div>
    <w:div w:id="657459984">
      <w:marLeft w:val="0"/>
      <w:marRight w:val="0"/>
      <w:marTop w:val="0"/>
      <w:marBottom w:val="0"/>
      <w:divBdr>
        <w:top w:val="none" w:sz="0" w:space="0" w:color="auto"/>
        <w:left w:val="none" w:sz="0" w:space="0" w:color="auto"/>
        <w:bottom w:val="none" w:sz="0" w:space="0" w:color="auto"/>
        <w:right w:val="none" w:sz="0" w:space="0" w:color="auto"/>
      </w:divBdr>
    </w:div>
    <w:div w:id="657533648">
      <w:marLeft w:val="0"/>
      <w:marRight w:val="0"/>
      <w:marTop w:val="0"/>
      <w:marBottom w:val="0"/>
      <w:divBdr>
        <w:top w:val="none" w:sz="0" w:space="0" w:color="auto"/>
        <w:left w:val="none" w:sz="0" w:space="0" w:color="auto"/>
        <w:bottom w:val="none" w:sz="0" w:space="0" w:color="auto"/>
        <w:right w:val="none" w:sz="0" w:space="0" w:color="auto"/>
      </w:divBdr>
    </w:div>
    <w:div w:id="657618482">
      <w:marLeft w:val="0"/>
      <w:marRight w:val="0"/>
      <w:marTop w:val="0"/>
      <w:marBottom w:val="0"/>
      <w:divBdr>
        <w:top w:val="none" w:sz="0" w:space="0" w:color="auto"/>
        <w:left w:val="none" w:sz="0" w:space="0" w:color="auto"/>
        <w:bottom w:val="none" w:sz="0" w:space="0" w:color="auto"/>
        <w:right w:val="none" w:sz="0" w:space="0" w:color="auto"/>
      </w:divBdr>
    </w:div>
    <w:div w:id="658078551">
      <w:marLeft w:val="0"/>
      <w:marRight w:val="0"/>
      <w:marTop w:val="0"/>
      <w:marBottom w:val="0"/>
      <w:divBdr>
        <w:top w:val="none" w:sz="0" w:space="0" w:color="auto"/>
        <w:left w:val="none" w:sz="0" w:space="0" w:color="auto"/>
        <w:bottom w:val="none" w:sz="0" w:space="0" w:color="auto"/>
        <w:right w:val="none" w:sz="0" w:space="0" w:color="auto"/>
      </w:divBdr>
    </w:div>
    <w:div w:id="658115392">
      <w:marLeft w:val="0"/>
      <w:marRight w:val="0"/>
      <w:marTop w:val="0"/>
      <w:marBottom w:val="0"/>
      <w:divBdr>
        <w:top w:val="none" w:sz="0" w:space="0" w:color="auto"/>
        <w:left w:val="none" w:sz="0" w:space="0" w:color="auto"/>
        <w:bottom w:val="none" w:sz="0" w:space="0" w:color="auto"/>
        <w:right w:val="none" w:sz="0" w:space="0" w:color="auto"/>
      </w:divBdr>
    </w:div>
    <w:div w:id="658119020">
      <w:marLeft w:val="0"/>
      <w:marRight w:val="0"/>
      <w:marTop w:val="0"/>
      <w:marBottom w:val="0"/>
      <w:divBdr>
        <w:top w:val="none" w:sz="0" w:space="0" w:color="auto"/>
        <w:left w:val="none" w:sz="0" w:space="0" w:color="auto"/>
        <w:bottom w:val="none" w:sz="0" w:space="0" w:color="auto"/>
        <w:right w:val="none" w:sz="0" w:space="0" w:color="auto"/>
      </w:divBdr>
    </w:div>
    <w:div w:id="658271748">
      <w:marLeft w:val="0"/>
      <w:marRight w:val="0"/>
      <w:marTop w:val="0"/>
      <w:marBottom w:val="0"/>
      <w:divBdr>
        <w:top w:val="none" w:sz="0" w:space="0" w:color="auto"/>
        <w:left w:val="none" w:sz="0" w:space="0" w:color="auto"/>
        <w:bottom w:val="none" w:sz="0" w:space="0" w:color="auto"/>
        <w:right w:val="none" w:sz="0" w:space="0" w:color="auto"/>
      </w:divBdr>
    </w:div>
    <w:div w:id="658340769">
      <w:marLeft w:val="0"/>
      <w:marRight w:val="0"/>
      <w:marTop w:val="0"/>
      <w:marBottom w:val="0"/>
      <w:divBdr>
        <w:top w:val="none" w:sz="0" w:space="0" w:color="auto"/>
        <w:left w:val="none" w:sz="0" w:space="0" w:color="auto"/>
        <w:bottom w:val="none" w:sz="0" w:space="0" w:color="auto"/>
        <w:right w:val="none" w:sz="0" w:space="0" w:color="auto"/>
      </w:divBdr>
    </w:div>
    <w:div w:id="658384208">
      <w:marLeft w:val="0"/>
      <w:marRight w:val="0"/>
      <w:marTop w:val="0"/>
      <w:marBottom w:val="0"/>
      <w:divBdr>
        <w:top w:val="none" w:sz="0" w:space="0" w:color="auto"/>
        <w:left w:val="none" w:sz="0" w:space="0" w:color="auto"/>
        <w:bottom w:val="none" w:sz="0" w:space="0" w:color="auto"/>
        <w:right w:val="none" w:sz="0" w:space="0" w:color="auto"/>
      </w:divBdr>
    </w:div>
    <w:div w:id="658659053">
      <w:marLeft w:val="0"/>
      <w:marRight w:val="0"/>
      <w:marTop w:val="0"/>
      <w:marBottom w:val="0"/>
      <w:divBdr>
        <w:top w:val="none" w:sz="0" w:space="0" w:color="auto"/>
        <w:left w:val="none" w:sz="0" w:space="0" w:color="auto"/>
        <w:bottom w:val="none" w:sz="0" w:space="0" w:color="auto"/>
        <w:right w:val="none" w:sz="0" w:space="0" w:color="auto"/>
      </w:divBdr>
    </w:div>
    <w:div w:id="658773020">
      <w:marLeft w:val="0"/>
      <w:marRight w:val="0"/>
      <w:marTop w:val="0"/>
      <w:marBottom w:val="0"/>
      <w:divBdr>
        <w:top w:val="none" w:sz="0" w:space="0" w:color="auto"/>
        <w:left w:val="none" w:sz="0" w:space="0" w:color="auto"/>
        <w:bottom w:val="none" w:sz="0" w:space="0" w:color="auto"/>
        <w:right w:val="none" w:sz="0" w:space="0" w:color="auto"/>
      </w:divBdr>
    </w:div>
    <w:div w:id="658778310">
      <w:marLeft w:val="0"/>
      <w:marRight w:val="0"/>
      <w:marTop w:val="0"/>
      <w:marBottom w:val="0"/>
      <w:divBdr>
        <w:top w:val="none" w:sz="0" w:space="0" w:color="auto"/>
        <w:left w:val="none" w:sz="0" w:space="0" w:color="auto"/>
        <w:bottom w:val="none" w:sz="0" w:space="0" w:color="auto"/>
        <w:right w:val="none" w:sz="0" w:space="0" w:color="auto"/>
      </w:divBdr>
    </w:div>
    <w:div w:id="658969247">
      <w:marLeft w:val="0"/>
      <w:marRight w:val="0"/>
      <w:marTop w:val="0"/>
      <w:marBottom w:val="0"/>
      <w:divBdr>
        <w:top w:val="none" w:sz="0" w:space="0" w:color="auto"/>
        <w:left w:val="none" w:sz="0" w:space="0" w:color="auto"/>
        <w:bottom w:val="none" w:sz="0" w:space="0" w:color="auto"/>
        <w:right w:val="none" w:sz="0" w:space="0" w:color="auto"/>
      </w:divBdr>
    </w:div>
    <w:div w:id="659039834">
      <w:marLeft w:val="0"/>
      <w:marRight w:val="0"/>
      <w:marTop w:val="0"/>
      <w:marBottom w:val="0"/>
      <w:divBdr>
        <w:top w:val="none" w:sz="0" w:space="0" w:color="auto"/>
        <w:left w:val="none" w:sz="0" w:space="0" w:color="auto"/>
        <w:bottom w:val="none" w:sz="0" w:space="0" w:color="auto"/>
        <w:right w:val="none" w:sz="0" w:space="0" w:color="auto"/>
      </w:divBdr>
    </w:div>
    <w:div w:id="659044719">
      <w:marLeft w:val="0"/>
      <w:marRight w:val="0"/>
      <w:marTop w:val="0"/>
      <w:marBottom w:val="0"/>
      <w:divBdr>
        <w:top w:val="none" w:sz="0" w:space="0" w:color="auto"/>
        <w:left w:val="none" w:sz="0" w:space="0" w:color="auto"/>
        <w:bottom w:val="none" w:sz="0" w:space="0" w:color="auto"/>
        <w:right w:val="none" w:sz="0" w:space="0" w:color="auto"/>
      </w:divBdr>
    </w:div>
    <w:div w:id="659046787">
      <w:marLeft w:val="0"/>
      <w:marRight w:val="0"/>
      <w:marTop w:val="0"/>
      <w:marBottom w:val="0"/>
      <w:divBdr>
        <w:top w:val="none" w:sz="0" w:space="0" w:color="auto"/>
        <w:left w:val="none" w:sz="0" w:space="0" w:color="auto"/>
        <w:bottom w:val="none" w:sz="0" w:space="0" w:color="auto"/>
        <w:right w:val="none" w:sz="0" w:space="0" w:color="auto"/>
      </w:divBdr>
    </w:div>
    <w:div w:id="659115405">
      <w:marLeft w:val="0"/>
      <w:marRight w:val="0"/>
      <w:marTop w:val="0"/>
      <w:marBottom w:val="0"/>
      <w:divBdr>
        <w:top w:val="none" w:sz="0" w:space="0" w:color="auto"/>
        <w:left w:val="none" w:sz="0" w:space="0" w:color="auto"/>
        <w:bottom w:val="none" w:sz="0" w:space="0" w:color="auto"/>
        <w:right w:val="none" w:sz="0" w:space="0" w:color="auto"/>
      </w:divBdr>
    </w:div>
    <w:div w:id="659115771">
      <w:marLeft w:val="0"/>
      <w:marRight w:val="0"/>
      <w:marTop w:val="0"/>
      <w:marBottom w:val="0"/>
      <w:divBdr>
        <w:top w:val="none" w:sz="0" w:space="0" w:color="auto"/>
        <w:left w:val="none" w:sz="0" w:space="0" w:color="auto"/>
        <w:bottom w:val="none" w:sz="0" w:space="0" w:color="auto"/>
        <w:right w:val="none" w:sz="0" w:space="0" w:color="auto"/>
      </w:divBdr>
    </w:div>
    <w:div w:id="659313068">
      <w:marLeft w:val="0"/>
      <w:marRight w:val="0"/>
      <w:marTop w:val="0"/>
      <w:marBottom w:val="0"/>
      <w:divBdr>
        <w:top w:val="none" w:sz="0" w:space="0" w:color="auto"/>
        <w:left w:val="none" w:sz="0" w:space="0" w:color="auto"/>
        <w:bottom w:val="none" w:sz="0" w:space="0" w:color="auto"/>
        <w:right w:val="none" w:sz="0" w:space="0" w:color="auto"/>
      </w:divBdr>
    </w:div>
    <w:div w:id="659504011">
      <w:marLeft w:val="0"/>
      <w:marRight w:val="0"/>
      <w:marTop w:val="0"/>
      <w:marBottom w:val="0"/>
      <w:divBdr>
        <w:top w:val="none" w:sz="0" w:space="0" w:color="auto"/>
        <w:left w:val="none" w:sz="0" w:space="0" w:color="auto"/>
        <w:bottom w:val="none" w:sz="0" w:space="0" w:color="auto"/>
        <w:right w:val="none" w:sz="0" w:space="0" w:color="auto"/>
      </w:divBdr>
    </w:div>
    <w:div w:id="659505224">
      <w:marLeft w:val="0"/>
      <w:marRight w:val="0"/>
      <w:marTop w:val="0"/>
      <w:marBottom w:val="0"/>
      <w:divBdr>
        <w:top w:val="none" w:sz="0" w:space="0" w:color="auto"/>
        <w:left w:val="none" w:sz="0" w:space="0" w:color="auto"/>
        <w:bottom w:val="none" w:sz="0" w:space="0" w:color="auto"/>
        <w:right w:val="none" w:sz="0" w:space="0" w:color="auto"/>
      </w:divBdr>
    </w:div>
    <w:div w:id="659582436">
      <w:marLeft w:val="0"/>
      <w:marRight w:val="0"/>
      <w:marTop w:val="0"/>
      <w:marBottom w:val="0"/>
      <w:divBdr>
        <w:top w:val="none" w:sz="0" w:space="0" w:color="auto"/>
        <w:left w:val="none" w:sz="0" w:space="0" w:color="auto"/>
        <w:bottom w:val="none" w:sz="0" w:space="0" w:color="auto"/>
        <w:right w:val="none" w:sz="0" w:space="0" w:color="auto"/>
      </w:divBdr>
    </w:div>
    <w:div w:id="659582680">
      <w:marLeft w:val="0"/>
      <w:marRight w:val="0"/>
      <w:marTop w:val="0"/>
      <w:marBottom w:val="0"/>
      <w:divBdr>
        <w:top w:val="none" w:sz="0" w:space="0" w:color="auto"/>
        <w:left w:val="none" w:sz="0" w:space="0" w:color="auto"/>
        <w:bottom w:val="none" w:sz="0" w:space="0" w:color="auto"/>
        <w:right w:val="none" w:sz="0" w:space="0" w:color="auto"/>
      </w:divBdr>
    </w:div>
    <w:div w:id="659624626">
      <w:marLeft w:val="0"/>
      <w:marRight w:val="0"/>
      <w:marTop w:val="0"/>
      <w:marBottom w:val="0"/>
      <w:divBdr>
        <w:top w:val="none" w:sz="0" w:space="0" w:color="auto"/>
        <w:left w:val="none" w:sz="0" w:space="0" w:color="auto"/>
        <w:bottom w:val="none" w:sz="0" w:space="0" w:color="auto"/>
        <w:right w:val="none" w:sz="0" w:space="0" w:color="auto"/>
      </w:divBdr>
    </w:div>
    <w:div w:id="660550576">
      <w:marLeft w:val="0"/>
      <w:marRight w:val="0"/>
      <w:marTop w:val="0"/>
      <w:marBottom w:val="0"/>
      <w:divBdr>
        <w:top w:val="none" w:sz="0" w:space="0" w:color="auto"/>
        <w:left w:val="none" w:sz="0" w:space="0" w:color="auto"/>
        <w:bottom w:val="none" w:sz="0" w:space="0" w:color="auto"/>
        <w:right w:val="none" w:sz="0" w:space="0" w:color="auto"/>
      </w:divBdr>
    </w:div>
    <w:div w:id="660737824">
      <w:marLeft w:val="0"/>
      <w:marRight w:val="0"/>
      <w:marTop w:val="0"/>
      <w:marBottom w:val="0"/>
      <w:divBdr>
        <w:top w:val="none" w:sz="0" w:space="0" w:color="auto"/>
        <w:left w:val="none" w:sz="0" w:space="0" w:color="auto"/>
        <w:bottom w:val="none" w:sz="0" w:space="0" w:color="auto"/>
        <w:right w:val="none" w:sz="0" w:space="0" w:color="auto"/>
      </w:divBdr>
    </w:div>
    <w:div w:id="660892588">
      <w:marLeft w:val="0"/>
      <w:marRight w:val="0"/>
      <w:marTop w:val="0"/>
      <w:marBottom w:val="0"/>
      <w:divBdr>
        <w:top w:val="none" w:sz="0" w:space="0" w:color="auto"/>
        <w:left w:val="none" w:sz="0" w:space="0" w:color="auto"/>
        <w:bottom w:val="none" w:sz="0" w:space="0" w:color="auto"/>
        <w:right w:val="none" w:sz="0" w:space="0" w:color="auto"/>
      </w:divBdr>
    </w:div>
    <w:div w:id="661008781">
      <w:marLeft w:val="0"/>
      <w:marRight w:val="0"/>
      <w:marTop w:val="0"/>
      <w:marBottom w:val="0"/>
      <w:divBdr>
        <w:top w:val="none" w:sz="0" w:space="0" w:color="auto"/>
        <w:left w:val="none" w:sz="0" w:space="0" w:color="auto"/>
        <w:bottom w:val="none" w:sz="0" w:space="0" w:color="auto"/>
        <w:right w:val="none" w:sz="0" w:space="0" w:color="auto"/>
      </w:divBdr>
    </w:div>
    <w:div w:id="661080098">
      <w:marLeft w:val="0"/>
      <w:marRight w:val="0"/>
      <w:marTop w:val="0"/>
      <w:marBottom w:val="0"/>
      <w:divBdr>
        <w:top w:val="none" w:sz="0" w:space="0" w:color="auto"/>
        <w:left w:val="none" w:sz="0" w:space="0" w:color="auto"/>
        <w:bottom w:val="none" w:sz="0" w:space="0" w:color="auto"/>
        <w:right w:val="none" w:sz="0" w:space="0" w:color="auto"/>
      </w:divBdr>
    </w:div>
    <w:div w:id="661202143">
      <w:marLeft w:val="0"/>
      <w:marRight w:val="0"/>
      <w:marTop w:val="0"/>
      <w:marBottom w:val="0"/>
      <w:divBdr>
        <w:top w:val="none" w:sz="0" w:space="0" w:color="auto"/>
        <w:left w:val="none" w:sz="0" w:space="0" w:color="auto"/>
        <w:bottom w:val="none" w:sz="0" w:space="0" w:color="auto"/>
        <w:right w:val="none" w:sz="0" w:space="0" w:color="auto"/>
      </w:divBdr>
    </w:div>
    <w:div w:id="661280042">
      <w:marLeft w:val="0"/>
      <w:marRight w:val="0"/>
      <w:marTop w:val="0"/>
      <w:marBottom w:val="0"/>
      <w:divBdr>
        <w:top w:val="none" w:sz="0" w:space="0" w:color="auto"/>
        <w:left w:val="none" w:sz="0" w:space="0" w:color="auto"/>
        <w:bottom w:val="none" w:sz="0" w:space="0" w:color="auto"/>
        <w:right w:val="none" w:sz="0" w:space="0" w:color="auto"/>
      </w:divBdr>
    </w:div>
    <w:div w:id="661354760">
      <w:marLeft w:val="0"/>
      <w:marRight w:val="0"/>
      <w:marTop w:val="0"/>
      <w:marBottom w:val="0"/>
      <w:divBdr>
        <w:top w:val="none" w:sz="0" w:space="0" w:color="auto"/>
        <w:left w:val="none" w:sz="0" w:space="0" w:color="auto"/>
        <w:bottom w:val="none" w:sz="0" w:space="0" w:color="auto"/>
        <w:right w:val="none" w:sz="0" w:space="0" w:color="auto"/>
      </w:divBdr>
    </w:div>
    <w:div w:id="661389616">
      <w:marLeft w:val="0"/>
      <w:marRight w:val="0"/>
      <w:marTop w:val="0"/>
      <w:marBottom w:val="0"/>
      <w:divBdr>
        <w:top w:val="none" w:sz="0" w:space="0" w:color="auto"/>
        <w:left w:val="none" w:sz="0" w:space="0" w:color="auto"/>
        <w:bottom w:val="none" w:sz="0" w:space="0" w:color="auto"/>
        <w:right w:val="none" w:sz="0" w:space="0" w:color="auto"/>
      </w:divBdr>
    </w:div>
    <w:div w:id="661473990">
      <w:marLeft w:val="0"/>
      <w:marRight w:val="0"/>
      <w:marTop w:val="0"/>
      <w:marBottom w:val="0"/>
      <w:divBdr>
        <w:top w:val="none" w:sz="0" w:space="0" w:color="auto"/>
        <w:left w:val="none" w:sz="0" w:space="0" w:color="auto"/>
        <w:bottom w:val="none" w:sz="0" w:space="0" w:color="auto"/>
        <w:right w:val="none" w:sz="0" w:space="0" w:color="auto"/>
      </w:divBdr>
    </w:div>
    <w:div w:id="661852290">
      <w:marLeft w:val="0"/>
      <w:marRight w:val="0"/>
      <w:marTop w:val="0"/>
      <w:marBottom w:val="0"/>
      <w:divBdr>
        <w:top w:val="none" w:sz="0" w:space="0" w:color="auto"/>
        <w:left w:val="none" w:sz="0" w:space="0" w:color="auto"/>
        <w:bottom w:val="none" w:sz="0" w:space="0" w:color="auto"/>
        <w:right w:val="none" w:sz="0" w:space="0" w:color="auto"/>
      </w:divBdr>
    </w:div>
    <w:div w:id="661927490">
      <w:marLeft w:val="0"/>
      <w:marRight w:val="0"/>
      <w:marTop w:val="0"/>
      <w:marBottom w:val="0"/>
      <w:divBdr>
        <w:top w:val="none" w:sz="0" w:space="0" w:color="auto"/>
        <w:left w:val="none" w:sz="0" w:space="0" w:color="auto"/>
        <w:bottom w:val="none" w:sz="0" w:space="0" w:color="auto"/>
        <w:right w:val="none" w:sz="0" w:space="0" w:color="auto"/>
      </w:divBdr>
    </w:div>
    <w:div w:id="662052803">
      <w:marLeft w:val="0"/>
      <w:marRight w:val="0"/>
      <w:marTop w:val="0"/>
      <w:marBottom w:val="0"/>
      <w:divBdr>
        <w:top w:val="none" w:sz="0" w:space="0" w:color="auto"/>
        <w:left w:val="none" w:sz="0" w:space="0" w:color="auto"/>
        <w:bottom w:val="none" w:sz="0" w:space="0" w:color="auto"/>
        <w:right w:val="none" w:sz="0" w:space="0" w:color="auto"/>
      </w:divBdr>
    </w:div>
    <w:div w:id="662202013">
      <w:marLeft w:val="0"/>
      <w:marRight w:val="0"/>
      <w:marTop w:val="0"/>
      <w:marBottom w:val="0"/>
      <w:divBdr>
        <w:top w:val="none" w:sz="0" w:space="0" w:color="auto"/>
        <w:left w:val="none" w:sz="0" w:space="0" w:color="auto"/>
        <w:bottom w:val="none" w:sz="0" w:space="0" w:color="auto"/>
        <w:right w:val="none" w:sz="0" w:space="0" w:color="auto"/>
      </w:divBdr>
    </w:div>
    <w:div w:id="662392156">
      <w:marLeft w:val="0"/>
      <w:marRight w:val="0"/>
      <w:marTop w:val="0"/>
      <w:marBottom w:val="0"/>
      <w:divBdr>
        <w:top w:val="none" w:sz="0" w:space="0" w:color="auto"/>
        <w:left w:val="none" w:sz="0" w:space="0" w:color="auto"/>
        <w:bottom w:val="none" w:sz="0" w:space="0" w:color="auto"/>
        <w:right w:val="none" w:sz="0" w:space="0" w:color="auto"/>
      </w:divBdr>
    </w:div>
    <w:div w:id="662439447">
      <w:marLeft w:val="0"/>
      <w:marRight w:val="0"/>
      <w:marTop w:val="0"/>
      <w:marBottom w:val="0"/>
      <w:divBdr>
        <w:top w:val="none" w:sz="0" w:space="0" w:color="auto"/>
        <w:left w:val="none" w:sz="0" w:space="0" w:color="auto"/>
        <w:bottom w:val="none" w:sz="0" w:space="0" w:color="auto"/>
        <w:right w:val="none" w:sz="0" w:space="0" w:color="auto"/>
      </w:divBdr>
    </w:div>
    <w:div w:id="662467314">
      <w:marLeft w:val="0"/>
      <w:marRight w:val="0"/>
      <w:marTop w:val="0"/>
      <w:marBottom w:val="0"/>
      <w:divBdr>
        <w:top w:val="none" w:sz="0" w:space="0" w:color="auto"/>
        <w:left w:val="none" w:sz="0" w:space="0" w:color="auto"/>
        <w:bottom w:val="none" w:sz="0" w:space="0" w:color="auto"/>
        <w:right w:val="none" w:sz="0" w:space="0" w:color="auto"/>
      </w:divBdr>
    </w:div>
    <w:div w:id="662513543">
      <w:marLeft w:val="0"/>
      <w:marRight w:val="0"/>
      <w:marTop w:val="0"/>
      <w:marBottom w:val="0"/>
      <w:divBdr>
        <w:top w:val="none" w:sz="0" w:space="0" w:color="auto"/>
        <w:left w:val="none" w:sz="0" w:space="0" w:color="auto"/>
        <w:bottom w:val="none" w:sz="0" w:space="0" w:color="auto"/>
        <w:right w:val="none" w:sz="0" w:space="0" w:color="auto"/>
      </w:divBdr>
    </w:div>
    <w:div w:id="662853358">
      <w:marLeft w:val="0"/>
      <w:marRight w:val="0"/>
      <w:marTop w:val="0"/>
      <w:marBottom w:val="0"/>
      <w:divBdr>
        <w:top w:val="none" w:sz="0" w:space="0" w:color="auto"/>
        <w:left w:val="none" w:sz="0" w:space="0" w:color="auto"/>
        <w:bottom w:val="none" w:sz="0" w:space="0" w:color="auto"/>
        <w:right w:val="none" w:sz="0" w:space="0" w:color="auto"/>
      </w:divBdr>
    </w:div>
    <w:div w:id="663049287">
      <w:marLeft w:val="0"/>
      <w:marRight w:val="0"/>
      <w:marTop w:val="0"/>
      <w:marBottom w:val="0"/>
      <w:divBdr>
        <w:top w:val="none" w:sz="0" w:space="0" w:color="auto"/>
        <w:left w:val="none" w:sz="0" w:space="0" w:color="auto"/>
        <w:bottom w:val="none" w:sz="0" w:space="0" w:color="auto"/>
        <w:right w:val="none" w:sz="0" w:space="0" w:color="auto"/>
      </w:divBdr>
    </w:div>
    <w:div w:id="663050065">
      <w:marLeft w:val="0"/>
      <w:marRight w:val="0"/>
      <w:marTop w:val="0"/>
      <w:marBottom w:val="0"/>
      <w:divBdr>
        <w:top w:val="none" w:sz="0" w:space="0" w:color="auto"/>
        <w:left w:val="none" w:sz="0" w:space="0" w:color="auto"/>
        <w:bottom w:val="none" w:sz="0" w:space="0" w:color="auto"/>
        <w:right w:val="none" w:sz="0" w:space="0" w:color="auto"/>
      </w:divBdr>
    </w:div>
    <w:div w:id="663119851">
      <w:marLeft w:val="0"/>
      <w:marRight w:val="0"/>
      <w:marTop w:val="0"/>
      <w:marBottom w:val="0"/>
      <w:divBdr>
        <w:top w:val="none" w:sz="0" w:space="0" w:color="auto"/>
        <w:left w:val="none" w:sz="0" w:space="0" w:color="auto"/>
        <w:bottom w:val="none" w:sz="0" w:space="0" w:color="auto"/>
        <w:right w:val="none" w:sz="0" w:space="0" w:color="auto"/>
      </w:divBdr>
    </w:div>
    <w:div w:id="663435851">
      <w:marLeft w:val="0"/>
      <w:marRight w:val="0"/>
      <w:marTop w:val="0"/>
      <w:marBottom w:val="0"/>
      <w:divBdr>
        <w:top w:val="none" w:sz="0" w:space="0" w:color="auto"/>
        <w:left w:val="none" w:sz="0" w:space="0" w:color="auto"/>
        <w:bottom w:val="none" w:sz="0" w:space="0" w:color="auto"/>
        <w:right w:val="none" w:sz="0" w:space="0" w:color="auto"/>
      </w:divBdr>
    </w:div>
    <w:div w:id="663708475">
      <w:marLeft w:val="0"/>
      <w:marRight w:val="0"/>
      <w:marTop w:val="0"/>
      <w:marBottom w:val="0"/>
      <w:divBdr>
        <w:top w:val="none" w:sz="0" w:space="0" w:color="auto"/>
        <w:left w:val="none" w:sz="0" w:space="0" w:color="auto"/>
        <w:bottom w:val="none" w:sz="0" w:space="0" w:color="auto"/>
        <w:right w:val="none" w:sz="0" w:space="0" w:color="auto"/>
      </w:divBdr>
    </w:div>
    <w:div w:id="664209662">
      <w:marLeft w:val="0"/>
      <w:marRight w:val="0"/>
      <w:marTop w:val="0"/>
      <w:marBottom w:val="0"/>
      <w:divBdr>
        <w:top w:val="none" w:sz="0" w:space="0" w:color="auto"/>
        <w:left w:val="none" w:sz="0" w:space="0" w:color="auto"/>
        <w:bottom w:val="none" w:sz="0" w:space="0" w:color="auto"/>
        <w:right w:val="none" w:sz="0" w:space="0" w:color="auto"/>
      </w:divBdr>
    </w:div>
    <w:div w:id="664936674">
      <w:marLeft w:val="0"/>
      <w:marRight w:val="0"/>
      <w:marTop w:val="0"/>
      <w:marBottom w:val="0"/>
      <w:divBdr>
        <w:top w:val="none" w:sz="0" w:space="0" w:color="auto"/>
        <w:left w:val="none" w:sz="0" w:space="0" w:color="auto"/>
        <w:bottom w:val="none" w:sz="0" w:space="0" w:color="auto"/>
        <w:right w:val="none" w:sz="0" w:space="0" w:color="auto"/>
      </w:divBdr>
    </w:div>
    <w:div w:id="665520183">
      <w:marLeft w:val="0"/>
      <w:marRight w:val="0"/>
      <w:marTop w:val="0"/>
      <w:marBottom w:val="0"/>
      <w:divBdr>
        <w:top w:val="none" w:sz="0" w:space="0" w:color="auto"/>
        <w:left w:val="none" w:sz="0" w:space="0" w:color="auto"/>
        <w:bottom w:val="none" w:sz="0" w:space="0" w:color="auto"/>
        <w:right w:val="none" w:sz="0" w:space="0" w:color="auto"/>
      </w:divBdr>
    </w:div>
    <w:div w:id="665982547">
      <w:marLeft w:val="0"/>
      <w:marRight w:val="0"/>
      <w:marTop w:val="0"/>
      <w:marBottom w:val="0"/>
      <w:divBdr>
        <w:top w:val="none" w:sz="0" w:space="0" w:color="auto"/>
        <w:left w:val="none" w:sz="0" w:space="0" w:color="auto"/>
        <w:bottom w:val="none" w:sz="0" w:space="0" w:color="auto"/>
        <w:right w:val="none" w:sz="0" w:space="0" w:color="auto"/>
      </w:divBdr>
    </w:div>
    <w:div w:id="666133773">
      <w:marLeft w:val="0"/>
      <w:marRight w:val="0"/>
      <w:marTop w:val="0"/>
      <w:marBottom w:val="0"/>
      <w:divBdr>
        <w:top w:val="none" w:sz="0" w:space="0" w:color="auto"/>
        <w:left w:val="none" w:sz="0" w:space="0" w:color="auto"/>
        <w:bottom w:val="none" w:sz="0" w:space="0" w:color="auto"/>
        <w:right w:val="none" w:sz="0" w:space="0" w:color="auto"/>
      </w:divBdr>
    </w:div>
    <w:div w:id="666176230">
      <w:marLeft w:val="0"/>
      <w:marRight w:val="0"/>
      <w:marTop w:val="0"/>
      <w:marBottom w:val="0"/>
      <w:divBdr>
        <w:top w:val="none" w:sz="0" w:space="0" w:color="auto"/>
        <w:left w:val="none" w:sz="0" w:space="0" w:color="auto"/>
        <w:bottom w:val="none" w:sz="0" w:space="0" w:color="auto"/>
        <w:right w:val="none" w:sz="0" w:space="0" w:color="auto"/>
      </w:divBdr>
    </w:div>
    <w:div w:id="666709011">
      <w:marLeft w:val="0"/>
      <w:marRight w:val="0"/>
      <w:marTop w:val="0"/>
      <w:marBottom w:val="0"/>
      <w:divBdr>
        <w:top w:val="none" w:sz="0" w:space="0" w:color="auto"/>
        <w:left w:val="none" w:sz="0" w:space="0" w:color="auto"/>
        <w:bottom w:val="none" w:sz="0" w:space="0" w:color="auto"/>
        <w:right w:val="none" w:sz="0" w:space="0" w:color="auto"/>
      </w:divBdr>
    </w:div>
    <w:div w:id="666789467">
      <w:marLeft w:val="0"/>
      <w:marRight w:val="0"/>
      <w:marTop w:val="0"/>
      <w:marBottom w:val="0"/>
      <w:divBdr>
        <w:top w:val="none" w:sz="0" w:space="0" w:color="auto"/>
        <w:left w:val="none" w:sz="0" w:space="0" w:color="auto"/>
        <w:bottom w:val="none" w:sz="0" w:space="0" w:color="auto"/>
        <w:right w:val="none" w:sz="0" w:space="0" w:color="auto"/>
      </w:divBdr>
    </w:div>
    <w:div w:id="666791643">
      <w:marLeft w:val="0"/>
      <w:marRight w:val="0"/>
      <w:marTop w:val="0"/>
      <w:marBottom w:val="0"/>
      <w:divBdr>
        <w:top w:val="none" w:sz="0" w:space="0" w:color="auto"/>
        <w:left w:val="none" w:sz="0" w:space="0" w:color="auto"/>
        <w:bottom w:val="none" w:sz="0" w:space="0" w:color="auto"/>
        <w:right w:val="none" w:sz="0" w:space="0" w:color="auto"/>
      </w:divBdr>
    </w:div>
    <w:div w:id="666903288">
      <w:marLeft w:val="0"/>
      <w:marRight w:val="0"/>
      <w:marTop w:val="0"/>
      <w:marBottom w:val="0"/>
      <w:divBdr>
        <w:top w:val="none" w:sz="0" w:space="0" w:color="auto"/>
        <w:left w:val="none" w:sz="0" w:space="0" w:color="auto"/>
        <w:bottom w:val="none" w:sz="0" w:space="0" w:color="auto"/>
        <w:right w:val="none" w:sz="0" w:space="0" w:color="auto"/>
      </w:divBdr>
    </w:div>
    <w:div w:id="667099228">
      <w:marLeft w:val="0"/>
      <w:marRight w:val="0"/>
      <w:marTop w:val="0"/>
      <w:marBottom w:val="0"/>
      <w:divBdr>
        <w:top w:val="none" w:sz="0" w:space="0" w:color="auto"/>
        <w:left w:val="none" w:sz="0" w:space="0" w:color="auto"/>
        <w:bottom w:val="none" w:sz="0" w:space="0" w:color="auto"/>
        <w:right w:val="none" w:sz="0" w:space="0" w:color="auto"/>
      </w:divBdr>
    </w:div>
    <w:div w:id="667292087">
      <w:marLeft w:val="0"/>
      <w:marRight w:val="0"/>
      <w:marTop w:val="0"/>
      <w:marBottom w:val="0"/>
      <w:divBdr>
        <w:top w:val="none" w:sz="0" w:space="0" w:color="auto"/>
        <w:left w:val="none" w:sz="0" w:space="0" w:color="auto"/>
        <w:bottom w:val="none" w:sz="0" w:space="0" w:color="auto"/>
        <w:right w:val="none" w:sz="0" w:space="0" w:color="auto"/>
      </w:divBdr>
    </w:div>
    <w:div w:id="668026962">
      <w:marLeft w:val="0"/>
      <w:marRight w:val="0"/>
      <w:marTop w:val="0"/>
      <w:marBottom w:val="0"/>
      <w:divBdr>
        <w:top w:val="none" w:sz="0" w:space="0" w:color="auto"/>
        <w:left w:val="none" w:sz="0" w:space="0" w:color="auto"/>
        <w:bottom w:val="none" w:sz="0" w:space="0" w:color="auto"/>
        <w:right w:val="none" w:sz="0" w:space="0" w:color="auto"/>
      </w:divBdr>
    </w:div>
    <w:div w:id="668097656">
      <w:marLeft w:val="0"/>
      <w:marRight w:val="0"/>
      <w:marTop w:val="0"/>
      <w:marBottom w:val="0"/>
      <w:divBdr>
        <w:top w:val="none" w:sz="0" w:space="0" w:color="auto"/>
        <w:left w:val="none" w:sz="0" w:space="0" w:color="auto"/>
        <w:bottom w:val="none" w:sz="0" w:space="0" w:color="auto"/>
        <w:right w:val="none" w:sz="0" w:space="0" w:color="auto"/>
      </w:divBdr>
    </w:div>
    <w:div w:id="668143585">
      <w:marLeft w:val="0"/>
      <w:marRight w:val="0"/>
      <w:marTop w:val="0"/>
      <w:marBottom w:val="0"/>
      <w:divBdr>
        <w:top w:val="none" w:sz="0" w:space="0" w:color="auto"/>
        <w:left w:val="none" w:sz="0" w:space="0" w:color="auto"/>
        <w:bottom w:val="none" w:sz="0" w:space="0" w:color="auto"/>
        <w:right w:val="none" w:sz="0" w:space="0" w:color="auto"/>
      </w:divBdr>
    </w:div>
    <w:div w:id="668211560">
      <w:marLeft w:val="0"/>
      <w:marRight w:val="0"/>
      <w:marTop w:val="0"/>
      <w:marBottom w:val="0"/>
      <w:divBdr>
        <w:top w:val="none" w:sz="0" w:space="0" w:color="auto"/>
        <w:left w:val="none" w:sz="0" w:space="0" w:color="auto"/>
        <w:bottom w:val="none" w:sz="0" w:space="0" w:color="auto"/>
        <w:right w:val="none" w:sz="0" w:space="0" w:color="auto"/>
      </w:divBdr>
    </w:div>
    <w:div w:id="668286740">
      <w:marLeft w:val="0"/>
      <w:marRight w:val="0"/>
      <w:marTop w:val="0"/>
      <w:marBottom w:val="0"/>
      <w:divBdr>
        <w:top w:val="none" w:sz="0" w:space="0" w:color="auto"/>
        <w:left w:val="none" w:sz="0" w:space="0" w:color="auto"/>
        <w:bottom w:val="none" w:sz="0" w:space="0" w:color="auto"/>
        <w:right w:val="none" w:sz="0" w:space="0" w:color="auto"/>
      </w:divBdr>
    </w:div>
    <w:div w:id="668411216">
      <w:marLeft w:val="0"/>
      <w:marRight w:val="0"/>
      <w:marTop w:val="0"/>
      <w:marBottom w:val="0"/>
      <w:divBdr>
        <w:top w:val="none" w:sz="0" w:space="0" w:color="auto"/>
        <w:left w:val="none" w:sz="0" w:space="0" w:color="auto"/>
        <w:bottom w:val="none" w:sz="0" w:space="0" w:color="auto"/>
        <w:right w:val="none" w:sz="0" w:space="0" w:color="auto"/>
      </w:divBdr>
    </w:div>
    <w:div w:id="668483007">
      <w:marLeft w:val="0"/>
      <w:marRight w:val="0"/>
      <w:marTop w:val="0"/>
      <w:marBottom w:val="0"/>
      <w:divBdr>
        <w:top w:val="none" w:sz="0" w:space="0" w:color="auto"/>
        <w:left w:val="none" w:sz="0" w:space="0" w:color="auto"/>
        <w:bottom w:val="none" w:sz="0" w:space="0" w:color="auto"/>
        <w:right w:val="none" w:sz="0" w:space="0" w:color="auto"/>
      </w:divBdr>
    </w:div>
    <w:div w:id="668555669">
      <w:marLeft w:val="0"/>
      <w:marRight w:val="0"/>
      <w:marTop w:val="0"/>
      <w:marBottom w:val="0"/>
      <w:divBdr>
        <w:top w:val="none" w:sz="0" w:space="0" w:color="auto"/>
        <w:left w:val="none" w:sz="0" w:space="0" w:color="auto"/>
        <w:bottom w:val="none" w:sz="0" w:space="0" w:color="auto"/>
        <w:right w:val="none" w:sz="0" w:space="0" w:color="auto"/>
      </w:divBdr>
    </w:div>
    <w:div w:id="668873972">
      <w:marLeft w:val="0"/>
      <w:marRight w:val="0"/>
      <w:marTop w:val="0"/>
      <w:marBottom w:val="0"/>
      <w:divBdr>
        <w:top w:val="none" w:sz="0" w:space="0" w:color="auto"/>
        <w:left w:val="none" w:sz="0" w:space="0" w:color="auto"/>
        <w:bottom w:val="none" w:sz="0" w:space="0" w:color="auto"/>
        <w:right w:val="none" w:sz="0" w:space="0" w:color="auto"/>
      </w:divBdr>
    </w:div>
    <w:div w:id="668944617">
      <w:marLeft w:val="0"/>
      <w:marRight w:val="0"/>
      <w:marTop w:val="0"/>
      <w:marBottom w:val="0"/>
      <w:divBdr>
        <w:top w:val="none" w:sz="0" w:space="0" w:color="auto"/>
        <w:left w:val="none" w:sz="0" w:space="0" w:color="auto"/>
        <w:bottom w:val="none" w:sz="0" w:space="0" w:color="auto"/>
        <w:right w:val="none" w:sz="0" w:space="0" w:color="auto"/>
      </w:divBdr>
    </w:div>
    <w:div w:id="669065152">
      <w:marLeft w:val="0"/>
      <w:marRight w:val="0"/>
      <w:marTop w:val="0"/>
      <w:marBottom w:val="0"/>
      <w:divBdr>
        <w:top w:val="none" w:sz="0" w:space="0" w:color="auto"/>
        <w:left w:val="none" w:sz="0" w:space="0" w:color="auto"/>
        <w:bottom w:val="none" w:sz="0" w:space="0" w:color="auto"/>
        <w:right w:val="none" w:sz="0" w:space="0" w:color="auto"/>
      </w:divBdr>
    </w:div>
    <w:div w:id="669286230">
      <w:marLeft w:val="0"/>
      <w:marRight w:val="0"/>
      <w:marTop w:val="0"/>
      <w:marBottom w:val="0"/>
      <w:divBdr>
        <w:top w:val="none" w:sz="0" w:space="0" w:color="auto"/>
        <w:left w:val="none" w:sz="0" w:space="0" w:color="auto"/>
        <w:bottom w:val="none" w:sz="0" w:space="0" w:color="auto"/>
        <w:right w:val="none" w:sz="0" w:space="0" w:color="auto"/>
      </w:divBdr>
    </w:div>
    <w:div w:id="669453902">
      <w:marLeft w:val="0"/>
      <w:marRight w:val="0"/>
      <w:marTop w:val="0"/>
      <w:marBottom w:val="0"/>
      <w:divBdr>
        <w:top w:val="none" w:sz="0" w:space="0" w:color="auto"/>
        <w:left w:val="none" w:sz="0" w:space="0" w:color="auto"/>
        <w:bottom w:val="none" w:sz="0" w:space="0" w:color="auto"/>
        <w:right w:val="none" w:sz="0" w:space="0" w:color="auto"/>
      </w:divBdr>
    </w:div>
    <w:div w:id="669529527">
      <w:marLeft w:val="0"/>
      <w:marRight w:val="0"/>
      <w:marTop w:val="0"/>
      <w:marBottom w:val="0"/>
      <w:divBdr>
        <w:top w:val="none" w:sz="0" w:space="0" w:color="auto"/>
        <w:left w:val="none" w:sz="0" w:space="0" w:color="auto"/>
        <w:bottom w:val="none" w:sz="0" w:space="0" w:color="auto"/>
        <w:right w:val="none" w:sz="0" w:space="0" w:color="auto"/>
      </w:divBdr>
    </w:div>
    <w:div w:id="669676380">
      <w:marLeft w:val="0"/>
      <w:marRight w:val="0"/>
      <w:marTop w:val="0"/>
      <w:marBottom w:val="0"/>
      <w:divBdr>
        <w:top w:val="none" w:sz="0" w:space="0" w:color="auto"/>
        <w:left w:val="none" w:sz="0" w:space="0" w:color="auto"/>
        <w:bottom w:val="none" w:sz="0" w:space="0" w:color="auto"/>
        <w:right w:val="none" w:sz="0" w:space="0" w:color="auto"/>
      </w:divBdr>
    </w:div>
    <w:div w:id="669678042">
      <w:marLeft w:val="0"/>
      <w:marRight w:val="0"/>
      <w:marTop w:val="0"/>
      <w:marBottom w:val="0"/>
      <w:divBdr>
        <w:top w:val="none" w:sz="0" w:space="0" w:color="auto"/>
        <w:left w:val="none" w:sz="0" w:space="0" w:color="auto"/>
        <w:bottom w:val="none" w:sz="0" w:space="0" w:color="auto"/>
        <w:right w:val="none" w:sz="0" w:space="0" w:color="auto"/>
      </w:divBdr>
    </w:div>
    <w:div w:id="669873102">
      <w:marLeft w:val="0"/>
      <w:marRight w:val="0"/>
      <w:marTop w:val="0"/>
      <w:marBottom w:val="0"/>
      <w:divBdr>
        <w:top w:val="none" w:sz="0" w:space="0" w:color="auto"/>
        <w:left w:val="none" w:sz="0" w:space="0" w:color="auto"/>
        <w:bottom w:val="none" w:sz="0" w:space="0" w:color="auto"/>
        <w:right w:val="none" w:sz="0" w:space="0" w:color="auto"/>
      </w:divBdr>
    </w:div>
    <w:div w:id="669986523">
      <w:marLeft w:val="0"/>
      <w:marRight w:val="0"/>
      <w:marTop w:val="0"/>
      <w:marBottom w:val="0"/>
      <w:divBdr>
        <w:top w:val="none" w:sz="0" w:space="0" w:color="auto"/>
        <w:left w:val="none" w:sz="0" w:space="0" w:color="auto"/>
        <w:bottom w:val="none" w:sz="0" w:space="0" w:color="auto"/>
        <w:right w:val="none" w:sz="0" w:space="0" w:color="auto"/>
      </w:divBdr>
    </w:div>
    <w:div w:id="670454863">
      <w:marLeft w:val="0"/>
      <w:marRight w:val="0"/>
      <w:marTop w:val="0"/>
      <w:marBottom w:val="0"/>
      <w:divBdr>
        <w:top w:val="none" w:sz="0" w:space="0" w:color="auto"/>
        <w:left w:val="none" w:sz="0" w:space="0" w:color="auto"/>
        <w:bottom w:val="none" w:sz="0" w:space="0" w:color="auto"/>
        <w:right w:val="none" w:sz="0" w:space="0" w:color="auto"/>
      </w:divBdr>
    </w:div>
    <w:div w:id="670566543">
      <w:marLeft w:val="0"/>
      <w:marRight w:val="0"/>
      <w:marTop w:val="0"/>
      <w:marBottom w:val="0"/>
      <w:divBdr>
        <w:top w:val="none" w:sz="0" w:space="0" w:color="auto"/>
        <w:left w:val="none" w:sz="0" w:space="0" w:color="auto"/>
        <w:bottom w:val="none" w:sz="0" w:space="0" w:color="auto"/>
        <w:right w:val="none" w:sz="0" w:space="0" w:color="auto"/>
      </w:divBdr>
    </w:div>
    <w:div w:id="670832337">
      <w:marLeft w:val="0"/>
      <w:marRight w:val="0"/>
      <w:marTop w:val="0"/>
      <w:marBottom w:val="0"/>
      <w:divBdr>
        <w:top w:val="none" w:sz="0" w:space="0" w:color="auto"/>
        <w:left w:val="none" w:sz="0" w:space="0" w:color="auto"/>
        <w:bottom w:val="none" w:sz="0" w:space="0" w:color="auto"/>
        <w:right w:val="none" w:sz="0" w:space="0" w:color="auto"/>
      </w:divBdr>
    </w:div>
    <w:div w:id="670908621">
      <w:marLeft w:val="0"/>
      <w:marRight w:val="0"/>
      <w:marTop w:val="0"/>
      <w:marBottom w:val="0"/>
      <w:divBdr>
        <w:top w:val="none" w:sz="0" w:space="0" w:color="auto"/>
        <w:left w:val="none" w:sz="0" w:space="0" w:color="auto"/>
        <w:bottom w:val="none" w:sz="0" w:space="0" w:color="auto"/>
        <w:right w:val="none" w:sz="0" w:space="0" w:color="auto"/>
      </w:divBdr>
    </w:div>
    <w:div w:id="670913940">
      <w:marLeft w:val="0"/>
      <w:marRight w:val="0"/>
      <w:marTop w:val="0"/>
      <w:marBottom w:val="0"/>
      <w:divBdr>
        <w:top w:val="none" w:sz="0" w:space="0" w:color="auto"/>
        <w:left w:val="none" w:sz="0" w:space="0" w:color="auto"/>
        <w:bottom w:val="none" w:sz="0" w:space="0" w:color="auto"/>
        <w:right w:val="none" w:sz="0" w:space="0" w:color="auto"/>
      </w:divBdr>
    </w:div>
    <w:div w:id="671370401">
      <w:marLeft w:val="0"/>
      <w:marRight w:val="0"/>
      <w:marTop w:val="0"/>
      <w:marBottom w:val="0"/>
      <w:divBdr>
        <w:top w:val="none" w:sz="0" w:space="0" w:color="auto"/>
        <w:left w:val="none" w:sz="0" w:space="0" w:color="auto"/>
        <w:bottom w:val="none" w:sz="0" w:space="0" w:color="auto"/>
        <w:right w:val="none" w:sz="0" w:space="0" w:color="auto"/>
      </w:divBdr>
    </w:div>
    <w:div w:id="671378578">
      <w:marLeft w:val="0"/>
      <w:marRight w:val="0"/>
      <w:marTop w:val="0"/>
      <w:marBottom w:val="0"/>
      <w:divBdr>
        <w:top w:val="none" w:sz="0" w:space="0" w:color="auto"/>
        <w:left w:val="none" w:sz="0" w:space="0" w:color="auto"/>
        <w:bottom w:val="none" w:sz="0" w:space="0" w:color="auto"/>
        <w:right w:val="none" w:sz="0" w:space="0" w:color="auto"/>
      </w:divBdr>
    </w:div>
    <w:div w:id="671448605">
      <w:marLeft w:val="0"/>
      <w:marRight w:val="0"/>
      <w:marTop w:val="0"/>
      <w:marBottom w:val="0"/>
      <w:divBdr>
        <w:top w:val="none" w:sz="0" w:space="0" w:color="auto"/>
        <w:left w:val="none" w:sz="0" w:space="0" w:color="auto"/>
        <w:bottom w:val="none" w:sz="0" w:space="0" w:color="auto"/>
        <w:right w:val="none" w:sz="0" w:space="0" w:color="auto"/>
      </w:divBdr>
    </w:div>
    <w:div w:id="671832897">
      <w:marLeft w:val="0"/>
      <w:marRight w:val="0"/>
      <w:marTop w:val="0"/>
      <w:marBottom w:val="0"/>
      <w:divBdr>
        <w:top w:val="none" w:sz="0" w:space="0" w:color="auto"/>
        <w:left w:val="none" w:sz="0" w:space="0" w:color="auto"/>
        <w:bottom w:val="none" w:sz="0" w:space="0" w:color="auto"/>
        <w:right w:val="none" w:sz="0" w:space="0" w:color="auto"/>
      </w:divBdr>
    </w:div>
    <w:div w:id="671949414">
      <w:marLeft w:val="0"/>
      <w:marRight w:val="0"/>
      <w:marTop w:val="0"/>
      <w:marBottom w:val="0"/>
      <w:divBdr>
        <w:top w:val="none" w:sz="0" w:space="0" w:color="auto"/>
        <w:left w:val="none" w:sz="0" w:space="0" w:color="auto"/>
        <w:bottom w:val="none" w:sz="0" w:space="0" w:color="auto"/>
        <w:right w:val="none" w:sz="0" w:space="0" w:color="auto"/>
      </w:divBdr>
    </w:div>
    <w:div w:id="672029048">
      <w:marLeft w:val="0"/>
      <w:marRight w:val="0"/>
      <w:marTop w:val="0"/>
      <w:marBottom w:val="0"/>
      <w:divBdr>
        <w:top w:val="none" w:sz="0" w:space="0" w:color="auto"/>
        <w:left w:val="none" w:sz="0" w:space="0" w:color="auto"/>
        <w:bottom w:val="none" w:sz="0" w:space="0" w:color="auto"/>
        <w:right w:val="none" w:sz="0" w:space="0" w:color="auto"/>
      </w:divBdr>
    </w:div>
    <w:div w:id="672033893">
      <w:marLeft w:val="0"/>
      <w:marRight w:val="0"/>
      <w:marTop w:val="0"/>
      <w:marBottom w:val="0"/>
      <w:divBdr>
        <w:top w:val="none" w:sz="0" w:space="0" w:color="auto"/>
        <w:left w:val="none" w:sz="0" w:space="0" w:color="auto"/>
        <w:bottom w:val="none" w:sz="0" w:space="0" w:color="auto"/>
        <w:right w:val="none" w:sz="0" w:space="0" w:color="auto"/>
      </w:divBdr>
    </w:div>
    <w:div w:id="672299783">
      <w:marLeft w:val="0"/>
      <w:marRight w:val="0"/>
      <w:marTop w:val="0"/>
      <w:marBottom w:val="0"/>
      <w:divBdr>
        <w:top w:val="none" w:sz="0" w:space="0" w:color="auto"/>
        <w:left w:val="none" w:sz="0" w:space="0" w:color="auto"/>
        <w:bottom w:val="none" w:sz="0" w:space="0" w:color="auto"/>
        <w:right w:val="none" w:sz="0" w:space="0" w:color="auto"/>
      </w:divBdr>
    </w:div>
    <w:div w:id="672532959">
      <w:marLeft w:val="0"/>
      <w:marRight w:val="0"/>
      <w:marTop w:val="0"/>
      <w:marBottom w:val="0"/>
      <w:divBdr>
        <w:top w:val="none" w:sz="0" w:space="0" w:color="auto"/>
        <w:left w:val="none" w:sz="0" w:space="0" w:color="auto"/>
        <w:bottom w:val="none" w:sz="0" w:space="0" w:color="auto"/>
        <w:right w:val="none" w:sz="0" w:space="0" w:color="auto"/>
      </w:divBdr>
    </w:div>
    <w:div w:id="672687969">
      <w:marLeft w:val="0"/>
      <w:marRight w:val="0"/>
      <w:marTop w:val="0"/>
      <w:marBottom w:val="0"/>
      <w:divBdr>
        <w:top w:val="none" w:sz="0" w:space="0" w:color="auto"/>
        <w:left w:val="none" w:sz="0" w:space="0" w:color="auto"/>
        <w:bottom w:val="none" w:sz="0" w:space="0" w:color="auto"/>
        <w:right w:val="none" w:sz="0" w:space="0" w:color="auto"/>
      </w:divBdr>
    </w:div>
    <w:div w:id="673067693">
      <w:marLeft w:val="0"/>
      <w:marRight w:val="0"/>
      <w:marTop w:val="0"/>
      <w:marBottom w:val="0"/>
      <w:divBdr>
        <w:top w:val="none" w:sz="0" w:space="0" w:color="auto"/>
        <w:left w:val="none" w:sz="0" w:space="0" w:color="auto"/>
        <w:bottom w:val="none" w:sz="0" w:space="0" w:color="auto"/>
        <w:right w:val="none" w:sz="0" w:space="0" w:color="auto"/>
      </w:divBdr>
    </w:div>
    <w:div w:id="673069570">
      <w:marLeft w:val="0"/>
      <w:marRight w:val="0"/>
      <w:marTop w:val="0"/>
      <w:marBottom w:val="0"/>
      <w:divBdr>
        <w:top w:val="none" w:sz="0" w:space="0" w:color="auto"/>
        <w:left w:val="none" w:sz="0" w:space="0" w:color="auto"/>
        <w:bottom w:val="none" w:sz="0" w:space="0" w:color="auto"/>
        <w:right w:val="none" w:sz="0" w:space="0" w:color="auto"/>
      </w:divBdr>
    </w:div>
    <w:div w:id="673073793">
      <w:marLeft w:val="0"/>
      <w:marRight w:val="0"/>
      <w:marTop w:val="0"/>
      <w:marBottom w:val="0"/>
      <w:divBdr>
        <w:top w:val="none" w:sz="0" w:space="0" w:color="auto"/>
        <w:left w:val="none" w:sz="0" w:space="0" w:color="auto"/>
        <w:bottom w:val="none" w:sz="0" w:space="0" w:color="auto"/>
        <w:right w:val="none" w:sz="0" w:space="0" w:color="auto"/>
      </w:divBdr>
    </w:div>
    <w:div w:id="673144015">
      <w:marLeft w:val="0"/>
      <w:marRight w:val="0"/>
      <w:marTop w:val="0"/>
      <w:marBottom w:val="0"/>
      <w:divBdr>
        <w:top w:val="none" w:sz="0" w:space="0" w:color="auto"/>
        <w:left w:val="none" w:sz="0" w:space="0" w:color="auto"/>
        <w:bottom w:val="none" w:sz="0" w:space="0" w:color="auto"/>
        <w:right w:val="none" w:sz="0" w:space="0" w:color="auto"/>
      </w:divBdr>
    </w:div>
    <w:div w:id="673337500">
      <w:marLeft w:val="0"/>
      <w:marRight w:val="0"/>
      <w:marTop w:val="0"/>
      <w:marBottom w:val="0"/>
      <w:divBdr>
        <w:top w:val="none" w:sz="0" w:space="0" w:color="auto"/>
        <w:left w:val="none" w:sz="0" w:space="0" w:color="auto"/>
        <w:bottom w:val="none" w:sz="0" w:space="0" w:color="auto"/>
        <w:right w:val="none" w:sz="0" w:space="0" w:color="auto"/>
      </w:divBdr>
    </w:div>
    <w:div w:id="673454923">
      <w:marLeft w:val="0"/>
      <w:marRight w:val="0"/>
      <w:marTop w:val="0"/>
      <w:marBottom w:val="0"/>
      <w:divBdr>
        <w:top w:val="none" w:sz="0" w:space="0" w:color="auto"/>
        <w:left w:val="none" w:sz="0" w:space="0" w:color="auto"/>
        <w:bottom w:val="none" w:sz="0" w:space="0" w:color="auto"/>
        <w:right w:val="none" w:sz="0" w:space="0" w:color="auto"/>
      </w:divBdr>
    </w:div>
    <w:div w:id="673608834">
      <w:marLeft w:val="0"/>
      <w:marRight w:val="0"/>
      <w:marTop w:val="0"/>
      <w:marBottom w:val="0"/>
      <w:divBdr>
        <w:top w:val="none" w:sz="0" w:space="0" w:color="auto"/>
        <w:left w:val="none" w:sz="0" w:space="0" w:color="auto"/>
        <w:bottom w:val="none" w:sz="0" w:space="0" w:color="auto"/>
        <w:right w:val="none" w:sz="0" w:space="0" w:color="auto"/>
      </w:divBdr>
    </w:div>
    <w:div w:id="673846200">
      <w:marLeft w:val="0"/>
      <w:marRight w:val="0"/>
      <w:marTop w:val="0"/>
      <w:marBottom w:val="0"/>
      <w:divBdr>
        <w:top w:val="none" w:sz="0" w:space="0" w:color="auto"/>
        <w:left w:val="none" w:sz="0" w:space="0" w:color="auto"/>
        <w:bottom w:val="none" w:sz="0" w:space="0" w:color="auto"/>
        <w:right w:val="none" w:sz="0" w:space="0" w:color="auto"/>
      </w:divBdr>
    </w:div>
    <w:div w:id="673848063">
      <w:marLeft w:val="0"/>
      <w:marRight w:val="0"/>
      <w:marTop w:val="0"/>
      <w:marBottom w:val="0"/>
      <w:divBdr>
        <w:top w:val="none" w:sz="0" w:space="0" w:color="auto"/>
        <w:left w:val="none" w:sz="0" w:space="0" w:color="auto"/>
        <w:bottom w:val="none" w:sz="0" w:space="0" w:color="auto"/>
        <w:right w:val="none" w:sz="0" w:space="0" w:color="auto"/>
      </w:divBdr>
    </w:div>
    <w:div w:id="673996047">
      <w:marLeft w:val="0"/>
      <w:marRight w:val="0"/>
      <w:marTop w:val="0"/>
      <w:marBottom w:val="0"/>
      <w:divBdr>
        <w:top w:val="none" w:sz="0" w:space="0" w:color="auto"/>
        <w:left w:val="none" w:sz="0" w:space="0" w:color="auto"/>
        <w:bottom w:val="none" w:sz="0" w:space="0" w:color="auto"/>
        <w:right w:val="none" w:sz="0" w:space="0" w:color="auto"/>
      </w:divBdr>
    </w:div>
    <w:div w:id="674266530">
      <w:marLeft w:val="0"/>
      <w:marRight w:val="0"/>
      <w:marTop w:val="0"/>
      <w:marBottom w:val="0"/>
      <w:divBdr>
        <w:top w:val="none" w:sz="0" w:space="0" w:color="auto"/>
        <w:left w:val="none" w:sz="0" w:space="0" w:color="auto"/>
        <w:bottom w:val="none" w:sz="0" w:space="0" w:color="auto"/>
        <w:right w:val="none" w:sz="0" w:space="0" w:color="auto"/>
      </w:divBdr>
    </w:div>
    <w:div w:id="674768969">
      <w:marLeft w:val="0"/>
      <w:marRight w:val="0"/>
      <w:marTop w:val="0"/>
      <w:marBottom w:val="0"/>
      <w:divBdr>
        <w:top w:val="none" w:sz="0" w:space="0" w:color="auto"/>
        <w:left w:val="none" w:sz="0" w:space="0" w:color="auto"/>
        <w:bottom w:val="none" w:sz="0" w:space="0" w:color="auto"/>
        <w:right w:val="none" w:sz="0" w:space="0" w:color="auto"/>
      </w:divBdr>
    </w:div>
    <w:div w:id="675152911">
      <w:marLeft w:val="0"/>
      <w:marRight w:val="0"/>
      <w:marTop w:val="0"/>
      <w:marBottom w:val="0"/>
      <w:divBdr>
        <w:top w:val="none" w:sz="0" w:space="0" w:color="auto"/>
        <w:left w:val="none" w:sz="0" w:space="0" w:color="auto"/>
        <w:bottom w:val="none" w:sz="0" w:space="0" w:color="auto"/>
        <w:right w:val="none" w:sz="0" w:space="0" w:color="auto"/>
      </w:divBdr>
    </w:div>
    <w:div w:id="675231107">
      <w:marLeft w:val="0"/>
      <w:marRight w:val="0"/>
      <w:marTop w:val="0"/>
      <w:marBottom w:val="0"/>
      <w:divBdr>
        <w:top w:val="none" w:sz="0" w:space="0" w:color="auto"/>
        <w:left w:val="none" w:sz="0" w:space="0" w:color="auto"/>
        <w:bottom w:val="none" w:sz="0" w:space="0" w:color="auto"/>
        <w:right w:val="none" w:sz="0" w:space="0" w:color="auto"/>
      </w:divBdr>
    </w:div>
    <w:div w:id="675303554">
      <w:marLeft w:val="0"/>
      <w:marRight w:val="0"/>
      <w:marTop w:val="0"/>
      <w:marBottom w:val="0"/>
      <w:divBdr>
        <w:top w:val="none" w:sz="0" w:space="0" w:color="auto"/>
        <w:left w:val="none" w:sz="0" w:space="0" w:color="auto"/>
        <w:bottom w:val="none" w:sz="0" w:space="0" w:color="auto"/>
        <w:right w:val="none" w:sz="0" w:space="0" w:color="auto"/>
      </w:divBdr>
    </w:div>
    <w:div w:id="675309816">
      <w:marLeft w:val="0"/>
      <w:marRight w:val="0"/>
      <w:marTop w:val="0"/>
      <w:marBottom w:val="0"/>
      <w:divBdr>
        <w:top w:val="none" w:sz="0" w:space="0" w:color="auto"/>
        <w:left w:val="none" w:sz="0" w:space="0" w:color="auto"/>
        <w:bottom w:val="none" w:sz="0" w:space="0" w:color="auto"/>
        <w:right w:val="none" w:sz="0" w:space="0" w:color="auto"/>
      </w:divBdr>
    </w:div>
    <w:div w:id="675352364">
      <w:marLeft w:val="0"/>
      <w:marRight w:val="0"/>
      <w:marTop w:val="0"/>
      <w:marBottom w:val="0"/>
      <w:divBdr>
        <w:top w:val="none" w:sz="0" w:space="0" w:color="auto"/>
        <w:left w:val="none" w:sz="0" w:space="0" w:color="auto"/>
        <w:bottom w:val="none" w:sz="0" w:space="0" w:color="auto"/>
        <w:right w:val="none" w:sz="0" w:space="0" w:color="auto"/>
      </w:divBdr>
    </w:div>
    <w:div w:id="675570000">
      <w:marLeft w:val="0"/>
      <w:marRight w:val="0"/>
      <w:marTop w:val="0"/>
      <w:marBottom w:val="0"/>
      <w:divBdr>
        <w:top w:val="none" w:sz="0" w:space="0" w:color="auto"/>
        <w:left w:val="none" w:sz="0" w:space="0" w:color="auto"/>
        <w:bottom w:val="none" w:sz="0" w:space="0" w:color="auto"/>
        <w:right w:val="none" w:sz="0" w:space="0" w:color="auto"/>
      </w:divBdr>
    </w:div>
    <w:div w:id="675570064">
      <w:marLeft w:val="0"/>
      <w:marRight w:val="0"/>
      <w:marTop w:val="0"/>
      <w:marBottom w:val="0"/>
      <w:divBdr>
        <w:top w:val="none" w:sz="0" w:space="0" w:color="auto"/>
        <w:left w:val="none" w:sz="0" w:space="0" w:color="auto"/>
        <w:bottom w:val="none" w:sz="0" w:space="0" w:color="auto"/>
        <w:right w:val="none" w:sz="0" w:space="0" w:color="auto"/>
      </w:divBdr>
    </w:div>
    <w:div w:id="676152091">
      <w:marLeft w:val="0"/>
      <w:marRight w:val="0"/>
      <w:marTop w:val="0"/>
      <w:marBottom w:val="0"/>
      <w:divBdr>
        <w:top w:val="none" w:sz="0" w:space="0" w:color="auto"/>
        <w:left w:val="none" w:sz="0" w:space="0" w:color="auto"/>
        <w:bottom w:val="none" w:sz="0" w:space="0" w:color="auto"/>
        <w:right w:val="none" w:sz="0" w:space="0" w:color="auto"/>
      </w:divBdr>
    </w:div>
    <w:div w:id="676274486">
      <w:marLeft w:val="0"/>
      <w:marRight w:val="0"/>
      <w:marTop w:val="0"/>
      <w:marBottom w:val="0"/>
      <w:divBdr>
        <w:top w:val="none" w:sz="0" w:space="0" w:color="auto"/>
        <w:left w:val="none" w:sz="0" w:space="0" w:color="auto"/>
        <w:bottom w:val="none" w:sz="0" w:space="0" w:color="auto"/>
        <w:right w:val="none" w:sz="0" w:space="0" w:color="auto"/>
      </w:divBdr>
    </w:div>
    <w:div w:id="676421903">
      <w:marLeft w:val="0"/>
      <w:marRight w:val="0"/>
      <w:marTop w:val="0"/>
      <w:marBottom w:val="0"/>
      <w:divBdr>
        <w:top w:val="none" w:sz="0" w:space="0" w:color="auto"/>
        <w:left w:val="none" w:sz="0" w:space="0" w:color="auto"/>
        <w:bottom w:val="none" w:sz="0" w:space="0" w:color="auto"/>
        <w:right w:val="none" w:sz="0" w:space="0" w:color="auto"/>
      </w:divBdr>
    </w:div>
    <w:div w:id="676540238">
      <w:marLeft w:val="0"/>
      <w:marRight w:val="0"/>
      <w:marTop w:val="0"/>
      <w:marBottom w:val="0"/>
      <w:divBdr>
        <w:top w:val="none" w:sz="0" w:space="0" w:color="auto"/>
        <w:left w:val="none" w:sz="0" w:space="0" w:color="auto"/>
        <w:bottom w:val="none" w:sz="0" w:space="0" w:color="auto"/>
        <w:right w:val="none" w:sz="0" w:space="0" w:color="auto"/>
      </w:divBdr>
    </w:div>
    <w:div w:id="676614828">
      <w:marLeft w:val="0"/>
      <w:marRight w:val="0"/>
      <w:marTop w:val="0"/>
      <w:marBottom w:val="0"/>
      <w:divBdr>
        <w:top w:val="none" w:sz="0" w:space="0" w:color="auto"/>
        <w:left w:val="none" w:sz="0" w:space="0" w:color="auto"/>
        <w:bottom w:val="none" w:sz="0" w:space="0" w:color="auto"/>
        <w:right w:val="none" w:sz="0" w:space="0" w:color="auto"/>
      </w:divBdr>
    </w:div>
    <w:div w:id="676812450">
      <w:marLeft w:val="0"/>
      <w:marRight w:val="0"/>
      <w:marTop w:val="0"/>
      <w:marBottom w:val="0"/>
      <w:divBdr>
        <w:top w:val="none" w:sz="0" w:space="0" w:color="auto"/>
        <w:left w:val="none" w:sz="0" w:space="0" w:color="auto"/>
        <w:bottom w:val="none" w:sz="0" w:space="0" w:color="auto"/>
        <w:right w:val="none" w:sz="0" w:space="0" w:color="auto"/>
      </w:divBdr>
    </w:div>
    <w:div w:id="677274815">
      <w:marLeft w:val="0"/>
      <w:marRight w:val="0"/>
      <w:marTop w:val="0"/>
      <w:marBottom w:val="0"/>
      <w:divBdr>
        <w:top w:val="none" w:sz="0" w:space="0" w:color="auto"/>
        <w:left w:val="none" w:sz="0" w:space="0" w:color="auto"/>
        <w:bottom w:val="none" w:sz="0" w:space="0" w:color="auto"/>
        <w:right w:val="none" w:sz="0" w:space="0" w:color="auto"/>
      </w:divBdr>
    </w:div>
    <w:div w:id="677346108">
      <w:marLeft w:val="0"/>
      <w:marRight w:val="0"/>
      <w:marTop w:val="0"/>
      <w:marBottom w:val="0"/>
      <w:divBdr>
        <w:top w:val="none" w:sz="0" w:space="0" w:color="auto"/>
        <w:left w:val="none" w:sz="0" w:space="0" w:color="auto"/>
        <w:bottom w:val="none" w:sz="0" w:space="0" w:color="auto"/>
        <w:right w:val="none" w:sz="0" w:space="0" w:color="auto"/>
      </w:divBdr>
    </w:div>
    <w:div w:id="677467256">
      <w:marLeft w:val="0"/>
      <w:marRight w:val="0"/>
      <w:marTop w:val="0"/>
      <w:marBottom w:val="0"/>
      <w:divBdr>
        <w:top w:val="none" w:sz="0" w:space="0" w:color="auto"/>
        <w:left w:val="none" w:sz="0" w:space="0" w:color="auto"/>
        <w:bottom w:val="none" w:sz="0" w:space="0" w:color="auto"/>
        <w:right w:val="none" w:sz="0" w:space="0" w:color="auto"/>
      </w:divBdr>
    </w:div>
    <w:div w:id="677468863">
      <w:marLeft w:val="0"/>
      <w:marRight w:val="0"/>
      <w:marTop w:val="0"/>
      <w:marBottom w:val="0"/>
      <w:divBdr>
        <w:top w:val="none" w:sz="0" w:space="0" w:color="auto"/>
        <w:left w:val="none" w:sz="0" w:space="0" w:color="auto"/>
        <w:bottom w:val="none" w:sz="0" w:space="0" w:color="auto"/>
        <w:right w:val="none" w:sz="0" w:space="0" w:color="auto"/>
      </w:divBdr>
    </w:div>
    <w:div w:id="677581875">
      <w:marLeft w:val="0"/>
      <w:marRight w:val="0"/>
      <w:marTop w:val="0"/>
      <w:marBottom w:val="0"/>
      <w:divBdr>
        <w:top w:val="none" w:sz="0" w:space="0" w:color="auto"/>
        <w:left w:val="none" w:sz="0" w:space="0" w:color="auto"/>
        <w:bottom w:val="none" w:sz="0" w:space="0" w:color="auto"/>
        <w:right w:val="none" w:sz="0" w:space="0" w:color="auto"/>
      </w:divBdr>
    </w:div>
    <w:div w:id="678040790">
      <w:marLeft w:val="0"/>
      <w:marRight w:val="0"/>
      <w:marTop w:val="0"/>
      <w:marBottom w:val="0"/>
      <w:divBdr>
        <w:top w:val="none" w:sz="0" w:space="0" w:color="auto"/>
        <w:left w:val="none" w:sz="0" w:space="0" w:color="auto"/>
        <w:bottom w:val="none" w:sz="0" w:space="0" w:color="auto"/>
        <w:right w:val="none" w:sz="0" w:space="0" w:color="auto"/>
      </w:divBdr>
    </w:div>
    <w:div w:id="678045131">
      <w:marLeft w:val="0"/>
      <w:marRight w:val="0"/>
      <w:marTop w:val="0"/>
      <w:marBottom w:val="0"/>
      <w:divBdr>
        <w:top w:val="none" w:sz="0" w:space="0" w:color="auto"/>
        <w:left w:val="none" w:sz="0" w:space="0" w:color="auto"/>
        <w:bottom w:val="none" w:sz="0" w:space="0" w:color="auto"/>
        <w:right w:val="none" w:sz="0" w:space="0" w:color="auto"/>
      </w:divBdr>
    </w:div>
    <w:div w:id="678192484">
      <w:marLeft w:val="0"/>
      <w:marRight w:val="0"/>
      <w:marTop w:val="0"/>
      <w:marBottom w:val="0"/>
      <w:divBdr>
        <w:top w:val="none" w:sz="0" w:space="0" w:color="auto"/>
        <w:left w:val="none" w:sz="0" w:space="0" w:color="auto"/>
        <w:bottom w:val="none" w:sz="0" w:space="0" w:color="auto"/>
        <w:right w:val="none" w:sz="0" w:space="0" w:color="auto"/>
      </w:divBdr>
    </w:div>
    <w:div w:id="678313800">
      <w:marLeft w:val="0"/>
      <w:marRight w:val="0"/>
      <w:marTop w:val="0"/>
      <w:marBottom w:val="0"/>
      <w:divBdr>
        <w:top w:val="none" w:sz="0" w:space="0" w:color="auto"/>
        <w:left w:val="none" w:sz="0" w:space="0" w:color="auto"/>
        <w:bottom w:val="none" w:sz="0" w:space="0" w:color="auto"/>
        <w:right w:val="none" w:sz="0" w:space="0" w:color="auto"/>
      </w:divBdr>
    </w:div>
    <w:div w:id="678390012">
      <w:marLeft w:val="0"/>
      <w:marRight w:val="0"/>
      <w:marTop w:val="0"/>
      <w:marBottom w:val="0"/>
      <w:divBdr>
        <w:top w:val="none" w:sz="0" w:space="0" w:color="auto"/>
        <w:left w:val="none" w:sz="0" w:space="0" w:color="auto"/>
        <w:bottom w:val="none" w:sz="0" w:space="0" w:color="auto"/>
        <w:right w:val="none" w:sz="0" w:space="0" w:color="auto"/>
      </w:divBdr>
    </w:div>
    <w:div w:id="678431156">
      <w:marLeft w:val="0"/>
      <w:marRight w:val="0"/>
      <w:marTop w:val="0"/>
      <w:marBottom w:val="0"/>
      <w:divBdr>
        <w:top w:val="none" w:sz="0" w:space="0" w:color="auto"/>
        <w:left w:val="none" w:sz="0" w:space="0" w:color="auto"/>
        <w:bottom w:val="none" w:sz="0" w:space="0" w:color="auto"/>
        <w:right w:val="none" w:sz="0" w:space="0" w:color="auto"/>
      </w:divBdr>
    </w:div>
    <w:div w:id="678587013">
      <w:marLeft w:val="0"/>
      <w:marRight w:val="0"/>
      <w:marTop w:val="0"/>
      <w:marBottom w:val="0"/>
      <w:divBdr>
        <w:top w:val="none" w:sz="0" w:space="0" w:color="auto"/>
        <w:left w:val="none" w:sz="0" w:space="0" w:color="auto"/>
        <w:bottom w:val="none" w:sz="0" w:space="0" w:color="auto"/>
        <w:right w:val="none" w:sz="0" w:space="0" w:color="auto"/>
      </w:divBdr>
    </w:div>
    <w:div w:id="678699368">
      <w:marLeft w:val="0"/>
      <w:marRight w:val="0"/>
      <w:marTop w:val="0"/>
      <w:marBottom w:val="0"/>
      <w:divBdr>
        <w:top w:val="none" w:sz="0" w:space="0" w:color="auto"/>
        <w:left w:val="none" w:sz="0" w:space="0" w:color="auto"/>
        <w:bottom w:val="none" w:sz="0" w:space="0" w:color="auto"/>
        <w:right w:val="none" w:sz="0" w:space="0" w:color="auto"/>
      </w:divBdr>
    </w:div>
    <w:div w:id="679160099">
      <w:marLeft w:val="0"/>
      <w:marRight w:val="0"/>
      <w:marTop w:val="0"/>
      <w:marBottom w:val="0"/>
      <w:divBdr>
        <w:top w:val="none" w:sz="0" w:space="0" w:color="auto"/>
        <w:left w:val="none" w:sz="0" w:space="0" w:color="auto"/>
        <w:bottom w:val="none" w:sz="0" w:space="0" w:color="auto"/>
        <w:right w:val="none" w:sz="0" w:space="0" w:color="auto"/>
      </w:divBdr>
    </w:div>
    <w:div w:id="679241792">
      <w:marLeft w:val="0"/>
      <w:marRight w:val="0"/>
      <w:marTop w:val="0"/>
      <w:marBottom w:val="0"/>
      <w:divBdr>
        <w:top w:val="none" w:sz="0" w:space="0" w:color="auto"/>
        <w:left w:val="none" w:sz="0" w:space="0" w:color="auto"/>
        <w:bottom w:val="none" w:sz="0" w:space="0" w:color="auto"/>
        <w:right w:val="none" w:sz="0" w:space="0" w:color="auto"/>
      </w:divBdr>
    </w:div>
    <w:div w:id="679354894">
      <w:marLeft w:val="0"/>
      <w:marRight w:val="0"/>
      <w:marTop w:val="0"/>
      <w:marBottom w:val="0"/>
      <w:divBdr>
        <w:top w:val="none" w:sz="0" w:space="0" w:color="auto"/>
        <w:left w:val="none" w:sz="0" w:space="0" w:color="auto"/>
        <w:bottom w:val="none" w:sz="0" w:space="0" w:color="auto"/>
        <w:right w:val="none" w:sz="0" w:space="0" w:color="auto"/>
      </w:divBdr>
    </w:div>
    <w:div w:id="679357952">
      <w:marLeft w:val="0"/>
      <w:marRight w:val="0"/>
      <w:marTop w:val="0"/>
      <w:marBottom w:val="0"/>
      <w:divBdr>
        <w:top w:val="none" w:sz="0" w:space="0" w:color="auto"/>
        <w:left w:val="none" w:sz="0" w:space="0" w:color="auto"/>
        <w:bottom w:val="none" w:sz="0" w:space="0" w:color="auto"/>
        <w:right w:val="none" w:sz="0" w:space="0" w:color="auto"/>
      </w:divBdr>
    </w:div>
    <w:div w:id="679507022">
      <w:marLeft w:val="0"/>
      <w:marRight w:val="0"/>
      <w:marTop w:val="0"/>
      <w:marBottom w:val="0"/>
      <w:divBdr>
        <w:top w:val="none" w:sz="0" w:space="0" w:color="auto"/>
        <w:left w:val="none" w:sz="0" w:space="0" w:color="auto"/>
        <w:bottom w:val="none" w:sz="0" w:space="0" w:color="auto"/>
        <w:right w:val="none" w:sz="0" w:space="0" w:color="auto"/>
      </w:divBdr>
    </w:div>
    <w:div w:id="679550096">
      <w:marLeft w:val="0"/>
      <w:marRight w:val="0"/>
      <w:marTop w:val="0"/>
      <w:marBottom w:val="0"/>
      <w:divBdr>
        <w:top w:val="none" w:sz="0" w:space="0" w:color="auto"/>
        <w:left w:val="none" w:sz="0" w:space="0" w:color="auto"/>
        <w:bottom w:val="none" w:sz="0" w:space="0" w:color="auto"/>
        <w:right w:val="none" w:sz="0" w:space="0" w:color="auto"/>
      </w:divBdr>
    </w:div>
    <w:div w:id="679553395">
      <w:marLeft w:val="0"/>
      <w:marRight w:val="0"/>
      <w:marTop w:val="0"/>
      <w:marBottom w:val="0"/>
      <w:divBdr>
        <w:top w:val="none" w:sz="0" w:space="0" w:color="auto"/>
        <w:left w:val="none" w:sz="0" w:space="0" w:color="auto"/>
        <w:bottom w:val="none" w:sz="0" w:space="0" w:color="auto"/>
        <w:right w:val="none" w:sz="0" w:space="0" w:color="auto"/>
      </w:divBdr>
    </w:div>
    <w:div w:id="679697260">
      <w:marLeft w:val="0"/>
      <w:marRight w:val="0"/>
      <w:marTop w:val="0"/>
      <w:marBottom w:val="0"/>
      <w:divBdr>
        <w:top w:val="none" w:sz="0" w:space="0" w:color="auto"/>
        <w:left w:val="none" w:sz="0" w:space="0" w:color="auto"/>
        <w:bottom w:val="none" w:sz="0" w:space="0" w:color="auto"/>
        <w:right w:val="none" w:sz="0" w:space="0" w:color="auto"/>
      </w:divBdr>
    </w:div>
    <w:div w:id="679820965">
      <w:marLeft w:val="0"/>
      <w:marRight w:val="0"/>
      <w:marTop w:val="0"/>
      <w:marBottom w:val="0"/>
      <w:divBdr>
        <w:top w:val="none" w:sz="0" w:space="0" w:color="auto"/>
        <w:left w:val="none" w:sz="0" w:space="0" w:color="auto"/>
        <w:bottom w:val="none" w:sz="0" w:space="0" w:color="auto"/>
        <w:right w:val="none" w:sz="0" w:space="0" w:color="auto"/>
      </w:divBdr>
    </w:div>
    <w:div w:id="679895741">
      <w:marLeft w:val="0"/>
      <w:marRight w:val="0"/>
      <w:marTop w:val="0"/>
      <w:marBottom w:val="0"/>
      <w:divBdr>
        <w:top w:val="none" w:sz="0" w:space="0" w:color="auto"/>
        <w:left w:val="none" w:sz="0" w:space="0" w:color="auto"/>
        <w:bottom w:val="none" w:sz="0" w:space="0" w:color="auto"/>
        <w:right w:val="none" w:sz="0" w:space="0" w:color="auto"/>
      </w:divBdr>
    </w:div>
    <w:div w:id="680279940">
      <w:marLeft w:val="0"/>
      <w:marRight w:val="0"/>
      <w:marTop w:val="0"/>
      <w:marBottom w:val="0"/>
      <w:divBdr>
        <w:top w:val="none" w:sz="0" w:space="0" w:color="auto"/>
        <w:left w:val="none" w:sz="0" w:space="0" w:color="auto"/>
        <w:bottom w:val="none" w:sz="0" w:space="0" w:color="auto"/>
        <w:right w:val="none" w:sz="0" w:space="0" w:color="auto"/>
      </w:divBdr>
    </w:div>
    <w:div w:id="680357703">
      <w:marLeft w:val="0"/>
      <w:marRight w:val="0"/>
      <w:marTop w:val="0"/>
      <w:marBottom w:val="0"/>
      <w:divBdr>
        <w:top w:val="none" w:sz="0" w:space="0" w:color="auto"/>
        <w:left w:val="none" w:sz="0" w:space="0" w:color="auto"/>
        <w:bottom w:val="none" w:sz="0" w:space="0" w:color="auto"/>
        <w:right w:val="none" w:sz="0" w:space="0" w:color="auto"/>
      </w:divBdr>
    </w:div>
    <w:div w:id="680395660">
      <w:marLeft w:val="0"/>
      <w:marRight w:val="0"/>
      <w:marTop w:val="0"/>
      <w:marBottom w:val="0"/>
      <w:divBdr>
        <w:top w:val="none" w:sz="0" w:space="0" w:color="auto"/>
        <w:left w:val="none" w:sz="0" w:space="0" w:color="auto"/>
        <w:bottom w:val="none" w:sz="0" w:space="0" w:color="auto"/>
        <w:right w:val="none" w:sz="0" w:space="0" w:color="auto"/>
      </w:divBdr>
    </w:div>
    <w:div w:id="680663775">
      <w:marLeft w:val="0"/>
      <w:marRight w:val="0"/>
      <w:marTop w:val="0"/>
      <w:marBottom w:val="0"/>
      <w:divBdr>
        <w:top w:val="none" w:sz="0" w:space="0" w:color="auto"/>
        <w:left w:val="none" w:sz="0" w:space="0" w:color="auto"/>
        <w:bottom w:val="none" w:sz="0" w:space="0" w:color="auto"/>
        <w:right w:val="none" w:sz="0" w:space="0" w:color="auto"/>
      </w:divBdr>
    </w:div>
    <w:div w:id="680740870">
      <w:marLeft w:val="0"/>
      <w:marRight w:val="0"/>
      <w:marTop w:val="0"/>
      <w:marBottom w:val="0"/>
      <w:divBdr>
        <w:top w:val="none" w:sz="0" w:space="0" w:color="auto"/>
        <w:left w:val="none" w:sz="0" w:space="0" w:color="auto"/>
        <w:bottom w:val="none" w:sz="0" w:space="0" w:color="auto"/>
        <w:right w:val="none" w:sz="0" w:space="0" w:color="auto"/>
      </w:divBdr>
    </w:div>
    <w:div w:id="680860744">
      <w:marLeft w:val="0"/>
      <w:marRight w:val="0"/>
      <w:marTop w:val="0"/>
      <w:marBottom w:val="0"/>
      <w:divBdr>
        <w:top w:val="none" w:sz="0" w:space="0" w:color="auto"/>
        <w:left w:val="none" w:sz="0" w:space="0" w:color="auto"/>
        <w:bottom w:val="none" w:sz="0" w:space="0" w:color="auto"/>
        <w:right w:val="none" w:sz="0" w:space="0" w:color="auto"/>
      </w:divBdr>
    </w:div>
    <w:div w:id="680929961">
      <w:marLeft w:val="0"/>
      <w:marRight w:val="0"/>
      <w:marTop w:val="0"/>
      <w:marBottom w:val="0"/>
      <w:divBdr>
        <w:top w:val="none" w:sz="0" w:space="0" w:color="auto"/>
        <w:left w:val="none" w:sz="0" w:space="0" w:color="auto"/>
        <w:bottom w:val="none" w:sz="0" w:space="0" w:color="auto"/>
        <w:right w:val="none" w:sz="0" w:space="0" w:color="auto"/>
      </w:divBdr>
    </w:div>
    <w:div w:id="681470183">
      <w:marLeft w:val="0"/>
      <w:marRight w:val="0"/>
      <w:marTop w:val="0"/>
      <w:marBottom w:val="0"/>
      <w:divBdr>
        <w:top w:val="none" w:sz="0" w:space="0" w:color="auto"/>
        <w:left w:val="none" w:sz="0" w:space="0" w:color="auto"/>
        <w:bottom w:val="none" w:sz="0" w:space="0" w:color="auto"/>
        <w:right w:val="none" w:sz="0" w:space="0" w:color="auto"/>
      </w:divBdr>
    </w:div>
    <w:div w:id="681512883">
      <w:marLeft w:val="0"/>
      <w:marRight w:val="0"/>
      <w:marTop w:val="0"/>
      <w:marBottom w:val="0"/>
      <w:divBdr>
        <w:top w:val="none" w:sz="0" w:space="0" w:color="auto"/>
        <w:left w:val="none" w:sz="0" w:space="0" w:color="auto"/>
        <w:bottom w:val="none" w:sz="0" w:space="0" w:color="auto"/>
        <w:right w:val="none" w:sz="0" w:space="0" w:color="auto"/>
      </w:divBdr>
    </w:div>
    <w:div w:id="681593303">
      <w:marLeft w:val="0"/>
      <w:marRight w:val="0"/>
      <w:marTop w:val="0"/>
      <w:marBottom w:val="0"/>
      <w:divBdr>
        <w:top w:val="none" w:sz="0" w:space="0" w:color="auto"/>
        <w:left w:val="none" w:sz="0" w:space="0" w:color="auto"/>
        <w:bottom w:val="none" w:sz="0" w:space="0" w:color="auto"/>
        <w:right w:val="none" w:sz="0" w:space="0" w:color="auto"/>
      </w:divBdr>
    </w:div>
    <w:div w:id="681665944">
      <w:marLeft w:val="0"/>
      <w:marRight w:val="0"/>
      <w:marTop w:val="0"/>
      <w:marBottom w:val="0"/>
      <w:divBdr>
        <w:top w:val="none" w:sz="0" w:space="0" w:color="auto"/>
        <w:left w:val="none" w:sz="0" w:space="0" w:color="auto"/>
        <w:bottom w:val="none" w:sz="0" w:space="0" w:color="auto"/>
        <w:right w:val="none" w:sz="0" w:space="0" w:color="auto"/>
      </w:divBdr>
    </w:div>
    <w:div w:id="681860145">
      <w:marLeft w:val="0"/>
      <w:marRight w:val="0"/>
      <w:marTop w:val="0"/>
      <w:marBottom w:val="0"/>
      <w:divBdr>
        <w:top w:val="none" w:sz="0" w:space="0" w:color="auto"/>
        <w:left w:val="none" w:sz="0" w:space="0" w:color="auto"/>
        <w:bottom w:val="none" w:sz="0" w:space="0" w:color="auto"/>
        <w:right w:val="none" w:sz="0" w:space="0" w:color="auto"/>
      </w:divBdr>
    </w:div>
    <w:div w:id="681931753">
      <w:marLeft w:val="0"/>
      <w:marRight w:val="0"/>
      <w:marTop w:val="0"/>
      <w:marBottom w:val="0"/>
      <w:divBdr>
        <w:top w:val="none" w:sz="0" w:space="0" w:color="auto"/>
        <w:left w:val="none" w:sz="0" w:space="0" w:color="auto"/>
        <w:bottom w:val="none" w:sz="0" w:space="0" w:color="auto"/>
        <w:right w:val="none" w:sz="0" w:space="0" w:color="auto"/>
      </w:divBdr>
    </w:div>
    <w:div w:id="681980204">
      <w:marLeft w:val="0"/>
      <w:marRight w:val="0"/>
      <w:marTop w:val="0"/>
      <w:marBottom w:val="0"/>
      <w:divBdr>
        <w:top w:val="none" w:sz="0" w:space="0" w:color="auto"/>
        <w:left w:val="none" w:sz="0" w:space="0" w:color="auto"/>
        <w:bottom w:val="none" w:sz="0" w:space="0" w:color="auto"/>
        <w:right w:val="none" w:sz="0" w:space="0" w:color="auto"/>
      </w:divBdr>
    </w:div>
    <w:div w:id="682166549">
      <w:marLeft w:val="0"/>
      <w:marRight w:val="0"/>
      <w:marTop w:val="0"/>
      <w:marBottom w:val="0"/>
      <w:divBdr>
        <w:top w:val="none" w:sz="0" w:space="0" w:color="auto"/>
        <w:left w:val="none" w:sz="0" w:space="0" w:color="auto"/>
        <w:bottom w:val="none" w:sz="0" w:space="0" w:color="auto"/>
        <w:right w:val="none" w:sz="0" w:space="0" w:color="auto"/>
      </w:divBdr>
    </w:div>
    <w:div w:id="682360930">
      <w:marLeft w:val="0"/>
      <w:marRight w:val="0"/>
      <w:marTop w:val="0"/>
      <w:marBottom w:val="0"/>
      <w:divBdr>
        <w:top w:val="none" w:sz="0" w:space="0" w:color="auto"/>
        <w:left w:val="none" w:sz="0" w:space="0" w:color="auto"/>
        <w:bottom w:val="none" w:sz="0" w:space="0" w:color="auto"/>
        <w:right w:val="none" w:sz="0" w:space="0" w:color="auto"/>
      </w:divBdr>
    </w:div>
    <w:div w:id="682829697">
      <w:marLeft w:val="0"/>
      <w:marRight w:val="0"/>
      <w:marTop w:val="0"/>
      <w:marBottom w:val="0"/>
      <w:divBdr>
        <w:top w:val="none" w:sz="0" w:space="0" w:color="auto"/>
        <w:left w:val="none" w:sz="0" w:space="0" w:color="auto"/>
        <w:bottom w:val="none" w:sz="0" w:space="0" w:color="auto"/>
        <w:right w:val="none" w:sz="0" w:space="0" w:color="auto"/>
      </w:divBdr>
    </w:div>
    <w:div w:id="683170874">
      <w:marLeft w:val="0"/>
      <w:marRight w:val="0"/>
      <w:marTop w:val="0"/>
      <w:marBottom w:val="0"/>
      <w:divBdr>
        <w:top w:val="none" w:sz="0" w:space="0" w:color="auto"/>
        <w:left w:val="none" w:sz="0" w:space="0" w:color="auto"/>
        <w:bottom w:val="none" w:sz="0" w:space="0" w:color="auto"/>
        <w:right w:val="none" w:sz="0" w:space="0" w:color="auto"/>
      </w:divBdr>
    </w:div>
    <w:div w:id="683288799">
      <w:marLeft w:val="0"/>
      <w:marRight w:val="0"/>
      <w:marTop w:val="0"/>
      <w:marBottom w:val="0"/>
      <w:divBdr>
        <w:top w:val="none" w:sz="0" w:space="0" w:color="auto"/>
        <w:left w:val="none" w:sz="0" w:space="0" w:color="auto"/>
        <w:bottom w:val="none" w:sz="0" w:space="0" w:color="auto"/>
        <w:right w:val="none" w:sz="0" w:space="0" w:color="auto"/>
      </w:divBdr>
    </w:div>
    <w:div w:id="683476935">
      <w:marLeft w:val="0"/>
      <w:marRight w:val="0"/>
      <w:marTop w:val="0"/>
      <w:marBottom w:val="0"/>
      <w:divBdr>
        <w:top w:val="none" w:sz="0" w:space="0" w:color="auto"/>
        <w:left w:val="none" w:sz="0" w:space="0" w:color="auto"/>
        <w:bottom w:val="none" w:sz="0" w:space="0" w:color="auto"/>
        <w:right w:val="none" w:sz="0" w:space="0" w:color="auto"/>
      </w:divBdr>
    </w:div>
    <w:div w:id="683478357">
      <w:marLeft w:val="0"/>
      <w:marRight w:val="0"/>
      <w:marTop w:val="0"/>
      <w:marBottom w:val="0"/>
      <w:divBdr>
        <w:top w:val="none" w:sz="0" w:space="0" w:color="auto"/>
        <w:left w:val="none" w:sz="0" w:space="0" w:color="auto"/>
        <w:bottom w:val="none" w:sz="0" w:space="0" w:color="auto"/>
        <w:right w:val="none" w:sz="0" w:space="0" w:color="auto"/>
      </w:divBdr>
    </w:div>
    <w:div w:id="683628315">
      <w:marLeft w:val="0"/>
      <w:marRight w:val="0"/>
      <w:marTop w:val="0"/>
      <w:marBottom w:val="0"/>
      <w:divBdr>
        <w:top w:val="none" w:sz="0" w:space="0" w:color="auto"/>
        <w:left w:val="none" w:sz="0" w:space="0" w:color="auto"/>
        <w:bottom w:val="none" w:sz="0" w:space="0" w:color="auto"/>
        <w:right w:val="none" w:sz="0" w:space="0" w:color="auto"/>
      </w:divBdr>
    </w:div>
    <w:div w:id="683944617">
      <w:marLeft w:val="0"/>
      <w:marRight w:val="0"/>
      <w:marTop w:val="0"/>
      <w:marBottom w:val="0"/>
      <w:divBdr>
        <w:top w:val="none" w:sz="0" w:space="0" w:color="auto"/>
        <w:left w:val="none" w:sz="0" w:space="0" w:color="auto"/>
        <w:bottom w:val="none" w:sz="0" w:space="0" w:color="auto"/>
        <w:right w:val="none" w:sz="0" w:space="0" w:color="auto"/>
      </w:divBdr>
    </w:div>
    <w:div w:id="684285488">
      <w:marLeft w:val="0"/>
      <w:marRight w:val="0"/>
      <w:marTop w:val="0"/>
      <w:marBottom w:val="0"/>
      <w:divBdr>
        <w:top w:val="none" w:sz="0" w:space="0" w:color="auto"/>
        <w:left w:val="none" w:sz="0" w:space="0" w:color="auto"/>
        <w:bottom w:val="none" w:sz="0" w:space="0" w:color="auto"/>
        <w:right w:val="none" w:sz="0" w:space="0" w:color="auto"/>
      </w:divBdr>
    </w:div>
    <w:div w:id="684524846">
      <w:marLeft w:val="0"/>
      <w:marRight w:val="0"/>
      <w:marTop w:val="0"/>
      <w:marBottom w:val="0"/>
      <w:divBdr>
        <w:top w:val="none" w:sz="0" w:space="0" w:color="auto"/>
        <w:left w:val="none" w:sz="0" w:space="0" w:color="auto"/>
        <w:bottom w:val="none" w:sz="0" w:space="0" w:color="auto"/>
        <w:right w:val="none" w:sz="0" w:space="0" w:color="auto"/>
      </w:divBdr>
    </w:div>
    <w:div w:id="684668396">
      <w:marLeft w:val="0"/>
      <w:marRight w:val="0"/>
      <w:marTop w:val="0"/>
      <w:marBottom w:val="0"/>
      <w:divBdr>
        <w:top w:val="none" w:sz="0" w:space="0" w:color="auto"/>
        <w:left w:val="none" w:sz="0" w:space="0" w:color="auto"/>
        <w:bottom w:val="none" w:sz="0" w:space="0" w:color="auto"/>
        <w:right w:val="none" w:sz="0" w:space="0" w:color="auto"/>
      </w:divBdr>
    </w:div>
    <w:div w:id="685138582">
      <w:marLeft w:val="0"/>
      <w:marRight w:val="0"/>
      <w:marTop w:val="0"/>
      <w:marBottom w:val="0"/>
      <w:divBdr>
        <w:top w:val="none" w:sz="0" w:space="0" w:color="auto"/>
        <w:left w:val="none" w:sz="0" w:space="0" w:color="auto"/>
        <w:bottom w:val="none" w:sz="0" w:space="0" w:color="auto"/>
        <w:right w:val="none" w:sz="0" w:space="0" w:color="auto"/>
      </w:divBdr>
    </w:div>
    <w:div w:id="685447233">
      <w:marLeft w:val="0"/>
      <w:marRight w:val="0"/>
      <w:marTop w:val="0"/>
      <w:marBottom w:val="0"/>
      <w:divBdr>
        <w:top w:val="none" w:sz="0" w:space="0" w:color="auto"/>
        <w:left w:val="none" w:sz="0" w:space="0" w:color="auto"/>
        <w:bottom w:val="none" w:sz="0" w:space="0" w:color="auto"/>
        <w:right w:val="none" w:sz="0" w:space="0" w:color="auto"/>
      </w:divBdr>
    </w:div>
    <w:div w:id="685592621">
      <w:marLeft w:val="0"/>
      <w:marRight w:val="0"/>
      <w:marTop w:val="0"/>
      <w:marBottom w:val="0"/>
      <w:divBdr>
        <w:top w:val="none" w:sz="0" w:space="0" w:color="auto"/>
        <w:left w:val="none" w:sz="0" w:space="0" w:color="auto"/>
        <w:bottom w:val="none" w:sz="0" w:space="0" w:color="auto"/>
        <w:right w:val="none" w:sz="0" w:space="0" w:color="auto"/>
      </w:divBdr>
    </w:div>
    <w:div w:id="685641691">
      <w:marLeft w:val="0"/>
      <w:marRight w:val="0"/>
      <w:marTop w:val="0"/>
      <w:marBottom w:val="0"/>
      <w:divBdr>
        <w:top w:val="none" w:sz="0" w:space="0" w:color="auto"/>
        <w:left w:val="none" w:sz="0" w:space="0" w:color="auto"/>
        <w:bottom w:val="none" w:sz="0" w:space="0" w:color="auto"/>
        <w:right w:val="none" w:sz="0" w:space="0" w:color="auto"/>
      </w:divBdr>
    </w:div>
    <w:div w:id="685908368">
      <w:marLeft w:val="0"/>
      <w:marRight w:val="0"/>
      <w:marTop w:val="0"/>
      <w:marBottom w:val="0"/>
      <w:divBdr>
        <w:top w:val="none" w:sz="0" w:space="0" w:color="auto"/>
        <w:left w:val="none" w:sz="0" w:space="0" w:color="auto"/>
        <w:bottom w:val="none" w:sz="0" w:space="0" w:color="auto"/>
        <w:right w:val="none" w:sz="0" w:space="0" w:color="auto"/>
      </w:divBdr>
    </w:div>
    <w:div w:id="686324645">
      <w:marLeft w:val="0"/>
      <w:marRight w:val="0"/>
      <w:marTop w:val="0"/>
      <w:marBottom w:val="0"/>
      <w:divBdr>
        <w:top w:val="none" w:sz="0" w:space="0" w:color="auto"/>
        <w:left w:val="none" w:sz="0" w:space="0" w:color="auto"/>
        <w:bottom w:val="none" w:sz="0" w:space="0" w:color="auto"/>
        <w:right w:val="none" w:sz="0" w:space="0" w:color="auto"/>
      </w:divBdr>
    </w:div>
    <w:div w:id="686559077">
      <w:marLeft w:val="0"/>
      <w:marRight w:val="0"/>
      <w:marTop w:val="0"/>
      <w:marBottom w:val="0"/>
      <w:divBdr>
        <w:top w:val="none" w:sz="0" w:space="0" w:color="auto"/>
        <w:left w:val="none" w:sz="0" w:space="0" w:color="auto"/>
        <w:bottom w:val="none" w:sz="0" w:space="0" w:color="auto"/>
        <w:right w:val="none" w:sz="0" w:space="0" w:color="auto"/>
      </w:divBdr>
    </w:div>
    <w:div w:id="686566135">
      <w:marLeft w:val="0"/>
      <w:marRight w:val="0"/>
      <w:marTop w:val="0"/>
      <w:marBottom w:val="0"/>
      <w:divBdr>
        <w:top w:val="none" w:sz="0" w:space="0" w:color="auto"/>
        <w:left w:val="none" w:sz="0" w:space="0" w:color="auto"/>
        <w:bottom w:val="none" w:sz="0" w:space="0" w:color="auto"/>
        <w:right w:val="none" w:sz="0" w:space="0" w:color="auto"/>
      </w:divBdr>
    </w:div>
    <w:div w:id="686566910">
      <w:marLeft w:val="0"/>
      <w:marRight w:val="0"/>
      <w:marTop w:val="0"/>
      <w:marBottom w:val="0"/>
      <w:divBdr>
        <w:top w:val="none" w:sz="0" w:space="0" w:color="auto"/>
        <w:left w:val="none" w:sz="0" w:space="0" w:color="auto"/>
        <w:bottom w:val="none" w:sz="0" w:space="0" w:color="auto"/>
        <w:right w:val="none" w:sz="0" w:space="0" w:color="auto"/>
      </w:divBdr>
    </w:div>
    <w:div w:id="686636339">
      <w:marLeft w:val="0"/>
      <w:marRight w:val="0"/>
      <w:marTop w:val="0"/>
      <w:marBottom w:val="0"/>
      <w:divBdr>
        <w:top w:val="none" w:sz="0" w:space="0" w:color="auto"/>
        <w:left w:val="none" w:sz="0" w:space="0" w:color="auto"/>
        <w:bottom w:val="none" w:sz="0" w:space="0" w:color="auto"/>
        <w:right w:val="none" w:sz="0" w:space="0" w:color="auto"/>
      </w:divBdr>
    </w:div>
    <w:div w:id="686638828">
      <w:marLeft w:val="0"/>
      <w:marRight w:val="0"/>
      <w:marTop w:val="0"/>
      <w:marBottom w:val="0"/>
      <w:divBdr>
        <w:top w:val="none" w:sz="0" w:space="0" w:color="auto"/>
        <w:left w:val="none" w:sz="0" w:space="0" w:color="auto"/>
        <w:bottom w:val="none" w:sz="0" w:space="0" w:color="auto"/>
        <w:right w:val="none" w:sz="0" w:space="0" w:color="auto"/>
      </w:divBdr>
    </w:div>
    <w:div w:id="686948990">
      <w:marLeft w:val="0"/>
      <w:marRight w:val="0"/>
      <w:marTop w:val="0"/>
      <w:marBottom w:val="0"/>
      <w:divBdr>
        <w:top w:val="none" w:sz="0" w:space="0" w:color="auto"/>
        <w:left w:val="none" w:sz="0" w:space="0" w:color="auto"/>
        <w:bottom w:val="none" w:sz="0" w:space="0" w:color="auto"/>
        <w:right w:val="none" w:sz="0" w:space="0" w:color="auto"/>
      </w:divBdr>
    </w:div>
    <w:div w:id="687145524">
      <w:marLeft w:val="0"/>
      <w:marRight w:val="0"/>
      <w:marTop w:val="0"/>
      <w:marBottom w:val="0"/>
      <w:divBdr>
        <w:top w:val="none" w:sz="0" w:space="0" w:color="auto"/>
        <w:left w:val="none" w:sz="0" w:space="0" w:color="auto"/>
        <w:bottom w:val="none" w:sz="0" w:space="0" w:color="auto"/>
        <w:right w:val="none" w:sz="0" w:space="0" w:color="auto"/>
      </w:divBdr>
    </w:div>
    <w:div w:id="687213824">
      <w:marLeft w:val="0"/>
      <w:marRight w:val="0"/>
      <w:marTop w:val="0"/>
      <w:marBottom w:val="0"/>
      <w:divBdr>
        <w:top w:val="none" w:sz="0" w:space="0" w:color="auto"/>
        <w:left w:val="none" w:sz="0" w:space="0" w:color="auto"/>
        <w:bottom w:val="none" w:sz="0" w:space="0" w:color="auto"/>
        <w:right w:val="none" w:sz="0" w:space="0" w:color="auto"/>
      </w:divBdr>
    </w:div>
    <w:div w:id="687370441">
      <w:marLeft w:val="0"/>
      <w:marRight w:val="0"/>
      <w:marTop w:val="0"/>
      <w:marBottom w:val="0"/>
      <w:divBdr>
        <w:top w:val="none" w:sz="0" w:space="0" w:color="auto"/>
        <w:left w:val="none" w:sz="0" w:space="0" w:color="auto"/>
        <w:bottom w:val="none" w:sz="0" w:space="0" w:color="auto"/>
        <w:right w:val="none" w:sz="0" w:space="0" w:color="auto"/>
      </w:divBdr>
    </w:div>
    <w:div w:id="687607466">
      <w:marLeft w:val="0"/>
      <w:marRight w:val="0"/>
      <w:marTop w:val="0"/>
      <w:marBottom w:val="0"/>
      <w:divBdr>
        <w:top w:val="none" w:sz="0" w:space="0" w:color="auto"/>
        <w:left w:val="none" w:sz="0" w:space="0" w:color="auto"/>
        <w:bottom w:val="none" w:sz="0" w:space="0" w:color="auto"/>
        <w:right w:val="none" w:sz="0" w:space="0" w:color="auto"/>
      </w:divBdr>
    </w:div>
    <w:div w:id="687826518">
      <w:marLeft w:val="0"/>
      <w:marRight w:val="0"/>
      <w:marTop w:val="0"/>
      <w:marBottom w:val="0"/>
      <w:divBdr>
        <w:top w:val="none" w:sz="0" w:space="0" w:color="auto"/>
        <w:left w:val="none" w:sz="0" w:space="0" w:color="auto"/>
        <w:bottom w:val="none" w:sz="0" w:space="0" w:color="auto"/>
        <w:right w:val="none" w:sz="0" w:space="0" w:color="auto"/>
      </w:divBdr>
    </w:div>
    <w:div w:id="687874400">
      <w:marLeft w:val="0"/>
      <w:marRight w:val="0"/>
      <w:marTop w:val="0"/>
      <w:marBottom w:val="0"/>
      <w:divBdr>
        <w:top w:val="none" w:sz="0" w:space="0" w:color="auto"/>
        <w:left w:val="none" w:sz="0" w:space="0" w:color="auto"/>
        <w:bottom w:val="none" w:sz="0" w:space="0" w:color="auto"/>
        <w:right w:val="none" w:sz="0" w:space="0" w:color="auto"/>
      </w:divBdr>
    </w:div>
    <w:div w:id="688683652">
      <w:marLeft w:val="0"/>
      <w:marRight w:val="0"/>
      <w:marTop w:val="0"/>
      <w:marBottom w:val="0"/>
      <w:divBdr>
        <w:top w:val="none" w:sz="0" w:space="0" w:color="auto"/>
        <w:left w:val="none" w:sz="0" w:space="0" w:color="auto"/>
        <w:bottom w:val="none" w:sz="0" w:space="0" w:color="auto"/>
        <w:right w:val="none" w:sz="0" w:space="0" w:color="auto"/>
      </w:divBdr>
    </w:div>
    <w:div w:id="688995347">
      <w:marLeft w:val="0"/>
      <w:marRight w:val="0"/>
      <w:marTop w:val="0"/>
      <w:marBottom w:val="0"/>
      <w:divBdr>
        <w:top w:val="none" w:sz="0" w:space="0" w:color="auto"/>
        <w:left w:val="none" w:sz="0" w:space="0" w:color="auto"/>
        <w:bottom w:val="none" w:sz="0" w:space="0" w:color="auto"/>
        <w:right w:val="none" w:sz="0" w:space="0" w:color="auto"/>
      </w:divBdr>
    </w:div>
    <w:div w:id="689139055">
      <w:marLeft w:val="0"/>
      <w:marRight w:val="0"/>
      <w:marTop w:val="0"/>
      <w:marBottom w:val="0"/>
      <w:divBdr>
        <w:top w:val="none" w:sz="0" w:space="0" w:color="auto"/>
        <w:left w:val="none" w:sz="0" w:space="0" w:color="auto"/>
        <w:bottom w:val="none" w:sz="0" w:space="0" w:color="auto"/>
        <w:right w:val="none" w:sz="0" w:space="0" w:color="auto"/>
      </w:divBdr>
    </w:div>
    <w:div w:id="689262103">
      <w:marLeft w:val="0"/>
      <w:marRight w:val="0"/>
      <w:marTop w:val="0"/>
      <w:marBottom w:val="0"/>
      <w:divBdr>
        <w:top w:val="none" w:sz="0" w:space="0" w:color="auto"/>
        <w:left w:val="none" w:sz="0" w:space="0" w:color="auto"/>
        <w:bottom w:val="none" w:sz="0" w:space="0" w:color="auto"/>
        <w:right w:val="none" w:sz="0" w:space="0" w:color="auto"/>
      </w:divBdr>
    </w:div>
    <w:div w:id="689524467">
      <w:marLeft w:val="0"/>
      <w:marRight w:val="0"/>
      <w:marTop w:val="0"/>
      <w:marBottom w:val="0"/>
      <w:divBdr>
        <w:top w:val="none" w:sz="0" w:space="0" w:color="auto"/>
        <w:left w:val="none" w:sz="0" w:space="0" w:color="auto"/>
        <w:bottom w:val="none" w:sz="0" w:space="0" w:color="auto"/>
        <w:right w:val="none" w:sz="0" w:space="0" w:color="auto"/>
      </w:divBdr>
    </w:div>
    <w:div w:id="690305222">
      <w:marLeft w:val="0"/>
      <w:marRight w:val="0"/>
      <w:marTop w:val="0"/>
      <w:marBottom w:val="0"/>
      <w:divBdr>
        <w:top w:val="none" w:sz="0" w:space="0" w:color="auto"/>
        <w:left w:val="none" w:sz="0" w:space="0" w:color="auto"/>
        <w:bottom w:val="none" w:sz="0" w:space="0" w:color="auto"/>
        <w:right w:val="none" w:sz="0" w:space="0" w:color="auto"/>
      </w:divBdr>
    </w:div>
    <w:div w:id="690305706">
      <w:marLeft w:val="0"/>
      <w:marRight w:val="0"/>
      <w:marTop w:val="0"/>
      <w:marBottom w:val="0"/>
      <w:divBdr>
        <w:top w:val="none" w:sz="0" w:space="0" w:color="auto"/>
        <w:left w:val="none" w:sz="0" w:space="0" w:color="auto"/>
        <w:bottom w:val="none" w:sz="0" w:space="0" w:color="auto"/>
        <w:right w:val="none" w:sz="0" w:space="0" w:color="auto"/>
      </w:divBdr>
    </w:div>
    <w:div w:id="690647083">
      <w:marLeft w:val="0"/>
      <w:marRight w:val="0"/>
      <w:marTop w:val="0"/>
      <w:marBottom w:val="0"/>
      <w:divBdr>
        <w:top w:val="none" w:sz="0" w:space="0" w:color="auto"/>
        <w:left w:val="none" w:sz="0" w:space="0" w:color="auto"/>
        <w:bottom w:val="none" w:sz="0" w:space="0" w:color="auto"/>
        <w:right w:val="none" w:sz="0" w:space="0" w:color="auto"/>
      </w:divBdr>
    </w:div>
    <w:div w:id="690842392">
      <w:marLeft w:val="0"/>
      <w:marRight w:val="0"/>
      <w:marTop w:val="0"/>
      <w:marBottom w:val="0"/>
      <w:divBdr>
        <w:top w:val="none" w:sz="0" w:space="0" w:color="auto"/>
        <w:left w:val="none" w:sz="0" w:space="0" w:color="auto"/>
        <w:bottom w:val="none" w:sz="0" w:space="0" w:color="auto"/>
        <w:right w:val="none" w:sz="0" w:space="0" w:color="auto"/>
      </w:divBdr>
    </w:div>
    <w:div w:id="690912949">
      <w:marLeft w:val="0"/>
      <w:marRight w:val="0"/>
      <w:marTop w:val="0"/>
      <w:marBottom w:val="0"/>
      <w:divBdr>
        <w:top w:val="none" w:sz="0" w:space="0" w:color="auto"/>
        <w:left w:val="none" w:sz="0" w:space="0" w:color="auto"/>
        <w:bottom w:val="none" w:sz="0" w:space="0" w:color="auto"/>
        <w:right w:val="none" w:sz="0" w:space="0" w:color="auto"/>
      </w:divBdr>
    </w:div>
    <w:div w:id="691150527">
      <w:marLeft w:val="0"/>
      <w:marRight w:val="0"/>
      <w:marTop w:val="0"/>
      <w:marBottom w:val="0"/>
      <w:divBdr>
        <w:top w:val="none" w:sz="0" w:space="0" w:color="auto"/>
        <w:left w:val="none" w:sz="0" w:space="0" w:color="auto"/>
        <w:bottom w:val="none" w:sz="0" w:space="0" w:color="auto"/>
        <w:right w:val="none" w:sz="0" w:space="0" w:color="auto"/>
      </w:divBdr>
    </w:div>
    <w:div w:id="691801415">
      <w:marLeft w:val="0"/>
      <w:marRight w:val="0"/>
      <w:marTop w:val="0"/>
      <w:marBottom w:val="0"/>
      <w:divBdr>
        <w:top w:val="none" w:sz="0" w:space="0" w:color="auto"/>
        <w:left w:val="none" w:sz="0" w:space="0" w:color="auto"/>
        <w:bottom w:val="none" w:sz="0" w:space="0" w:color="auto"/>
        <w:right w:val="none" w:sz="0" w:space="0" w:color="auto"/>
      </w:divBdr>
    </w:div>
    <w:div w:id="692267016">
      <w:marLeft w:val="0"/>
      <w:marRight w:val="0"/>
      <w:marTop w:val="0"/>
      <w:marBottom w:val="0"/>
      <w:divBdr>
        <w:top w:val="none" w:sz="0" w:space="0" w:color="auto"/>
        <w:left w:val="none" w:sz="0" w:space="0" w:color="auto"/>
        <w:bottom w:val="none" w:sz="0" w:space="0" w:color="auto"/>
        <w:right w:val="none" w:sz="0" w:space="0" w:color="auto"/>
      </w:divBdr>
    </w:div>
    <w:div w:id="692726765">
      <w:marLeft w:val="0"/>
      <w:marRight w:val="0"/>
      <w:marTop w:val="0"/>
      <w:marBottom w:val="0"/>
      <w:divBdr>
        <w:top w:val="none" w:sz="0" w:space="0" w:color="auto"/>
        <w:left w:val="none" w:sz="0" w:space="0" w:color="auto"/>
        <w:bottom w:val="none" w:sz="0" w:space="0" w:color="auto"/>
        <w:right w:val="none" w:sz="0" w:space="0" w:color="auto"/>
      </w:divBdr>
    </w:div>
    <w:div w:id="693305393">
      <w:marLeft w:val="0"/>
      <w:marRight w:val="0"/>
      <w:marTop w:val="0"/>
      <w:marBottom w:val="0"/>
      <w:divBdr>
        <w:top w:val="none" w:sz="0" w:space="0" w:color="auto"/>
        <w:left w:val="none" w:sz="0" w:space="0" w:color="auto"/>
        <w:bottom w:val="none" w:sz="0" w:space="0" w:color="auto"/>
        <w:right w:val="none" w:sz="0" w:space="0" w:color="auto"/>
      </w:divBdr>
    </w:div>
    <w:div w:id="693379941">
      <w:marLeft w:val="0"/>
      <w:marRight w:val="0"/>
      <w:marTop w:val="0"/>
      <w:marBottom w:val="0"/>
      <w:divBdr>
        <w:top w:val="none" w:sz="0" w:space="0" w:color="auto"/>
        <w:left w:val="none" w:sz="0" w:space="0" w:color="auto"/>
        <w:bottom w:val="none" w:sz="0" w:space="0" w:color="auto"/>
        <w:right w:val="none" w:sz="0" w:space="0" w:color="auto"/>
      </w:divBdr>
    </w:div>
    <w:div w:id="693380240">
      <w:marLeft w:val="0"/>
      <w:marRight w:val="0"/>
      <w:marTop w:val="0"/>
      <w:marBottom w:val="0"/>
      <w:divBdr>
        <w:top w:val="none" w:sz="0" w:space="0" w:color="auto"/>
        <w:left w:val="none" w:sz="0" w:space="0" w:color="auto"/>
        <w:bottom w:val="none" w:sz="0" w:space="0" w:color="auto"/>
        <w:right w:val="none" w:sz="0" w:space="0" w:color="auto"/>
      </w:divBdr>
    </w:div>
    <w:div w:id="693580022">
      <w:marLeft w:val="0"/>
      <w:marRight w:val="0"/>
      <w:marTop w:val="0"/>
      <w:marBottom w:val="0"/>
      <w:divBdr>
        <w:top w:val="none" w:sz="0" w:space="0" w:color="auto"/>
        <w:left w:val="none" w:sz="0" w:space="0" w:color="auto"/>
        <w:bottom w:val="none" w:sz="0" w:space="0" w:color="auto"/>
        <w:right w:val="none" w:sz="0" w:space="0" w:color="auto"/>
      </w:divBdr>
    </w:div>
    <w:div w:id="693768440">
      <w:marLeft w:val="0"/>
      <w:marRight w:val="0"/>
      <w:marTop w:val="0"/>
      <w:marBottom w:val="0"/>
      <w:divBdr>
        <w:top w:val="none" w:sz="0" w:space="0" w:color="auto"/>
        <w:left w:val="none" w:sz="0" w:space="0" w:color="auto"/>
        <w:bottom w:val="none" w:sz="0" w:space="0" w:color="auto"/>
        <w:right w:val="none" w:sz="0" w:space="0" w:color="auto"/>
      </w:divBdr>
    </w:div>
    <w:div w:id="693965974">
      <w:marLeft w:val="0"/>
      <w:marRight w:val="0"/>
      <w:marTop w:val="0"/>
      <w:marBottom w:val="0"/>
      <w:divBdr>
        <w:top w:val="none" w:sz="0" w:space="0" w:color="auto"/>
        <w:left w:val="none" w:sz="0" w:space="0" w:color="auto"/>
        <w:bottom w:val="none" w:sz="0" w:space="0" w:color="auto"/>
        <w:right w:val="none" w:sz="0" w:space="0" w:color="auto"/>
      </w:divBdr>
    </w:div>
    <w:div w:id="694230181">
      <w:marLeft w:val="0"/>
      <w:marRight w:val="0"/>
      <w:marTop w:val="0"/>
      <w:marBottom w:val="0"/>
      <w:divBdr>
        <w:top w:val="none" w:sz="0" w:space="0" w:color="auto"/>
        <w:left w:val="none" w:sz="0" w:space="0" w:color="auto"/>
        <w:bottom w:val="none" w:sz="0" w:space="0" w:color="auto"/>
        <w:right w:val="none" w:sz="0" w:space="0" w:color="auto"/>
      </w:divBdr>
    </w:div>
    <w:div w:id="694425659">
      <w:marLeft w:val="0"/>
      <w:marRight w:val="0"/>
      <w:marTop w:val="0"/>
      <w:marBottom w:val="0"/>
      <w:divBdr>
        <w:top w:val="none" w:sz="0" w:space="0" w:color="auto"/>
        <w:left w:val="none" w:sz="0" w:space="0" w:color="auto"/>
        <w:bottom w:val="none" w:sz="0" w:space="0" w:color="auto"/>
        <w:right w:val="none" w:sz="0" w:space="0" w:color="auto"/>
      </w:divBdr>
    </w:div>
    <w:div w:id="694616938">
      <w:marLeft w:val="0"/>
      <w:marRight w:val="0"/>
      <w:marTop w:val="0"/>
      <w:marBottom w:val="0"/>
      <w:divBdr>
        <w:top w:val="none" w:sz="0" w:space="0" w:color="auto"/>
        <w:left w:val="none" w:sz="0" w:space="0" w:color="auto"/>
        <w:bottom w:val="none" w:sz="0" w:space="0" w:color="auto"/>
        <w:right w:val="none" w:sz="0" w:space="0" w:color="auto"/>
      </w:divBdr>
    </w:div>
    <w:div w:id="694884330">
      <w:marLeft w:val="0"/>
      <w:marRight w:val="0"/>
      <w:marTop w:val="0"/>
      <w:marBottom w:val="0"/>
      <w:divBdr>
        <w:top w:val="none" w:sz="0" w:space="0" w:color="auto"/>
        <w:left w:val="none" w:sz="0" w:space="0" w:color="auto"/>
        <w:bottom w:val="none" w:sz="0" w:space="0" w:color="auto"/>
        <w:right w:val="none" w:sz="0" w:space="0" w:color="auto"/>
      </w:divBdr>
    </w:div>
    <w:div w:id="694892206">
      <w:marLeft w:val="0"/>
      <w:marRight w:val="0"/>
      <w:marTop w:val="0"/>
      <w:marBottom w:val="0"/>
      <w:divBdr>
        <w:top w:val="none" w:sz="0" w:space="0" w:color="auto"/>
        <w:left w:val="none" w:sz="0" w:space="0" w:color="auto"/>
        <w:bottom w:val="none" w:sz="0" w:space="0" w:color="auto"/>
        <w:right w:val="none" w:sz="0" w:space="0" w:color="auto"/>
      </w:divBdr>
    </w:div>
    <w:div w:id="695159912">
      <w:marLeft w:val="0"/>
      <w:marRight w:val="0"/>
      <w:marTop w:val="0"/>
      <w:marBottom w:val="0"/>
      <w:divBdr>
        <w:top w:val="none" w:sz="0" w:space="0" w:color="auto"/>
        <w:left w:val="none" w:sz="0" w:space="0" w:color="auto"/>
        <w:bottom w:val="none" w:sz="0" w:space="0" w:color="auto"/>
        <w:right w:val="none" w:sz="0" w:space="0" w:color="auto"/>
      </w:divBdr>
    </w:div>
    <w:div w:id="695237461">
      <w:marLeft w:val="0"/>
      <w:marRight w:val="0"/>
      <w:marTop w:val="0"/>
      <w:marBottom w:val="0"/>
      <w:divBdr>
        <w:top w:val="none" w:sz="0" w:space="0" w:color="auto"/>
        <w:left w:val="none" w:sz="0" w:space="0" w:color="auto"/>
        <w:bottom w:val="none" w:sz="0" w:space="0" w:color="auto"/>
        <w:right w:val="none" w:sz="0" w:space="0" w:color="auto"/>
      </w:divBdr>
    </w:div>
    <w:div w:id="695274265">
      <w:marLeft w:val="0"/>
      <w:marRight w:val="0"/>
      <w:marTop w:val="0"/>
      <w:marBottom w:val="0"/>
      <w:divBdr>
        <w:top w:val="none" w:sz="0" w:space="0" w:color="auto"/>
        <w:left w:val="none" w:sz="0" w:space="0" w:color="auto"/>
        <w:bottom w:val="none" w:sz="0" w:space="0" w:color="auto"/>
        <w:right w:val="none" w:sz="0" w:space="0" w:color="auto"/>
      </w:divBdr>
    </w:div>
    <w:div w:id="695690705">
      <w:marLeft w:val="0"/>
      <w:marRight w:val="0"/>
      <w:marTop w:val="0"/>
      <w:marBottom w:val="0"/>
      <w:divBdr>
        <w:top w:val="none" w:sz="0" w:space="0" w:color="auto"/>
        <w:left w:val="none" w:sz="0" w:space="0" w:color="auto"/>
        <w:bottom w:val="none" w:sz="0" w:space="0" w:color="auto"/>
        <w:right w:val="none" w:sz="0" w:space="0" w:color="auto"/>
      </w:divBdr>
    </w:div>
    <w:div w:id="695695409">
      <w:marLeft w:val="0"/>
      <w:marRight w:val="0"/>
      <w:marTop w:val="0"/>
      <w:marBottom w:val="0"/>
      <w:divBdr>
        <w:top w:val="none" w:sz="0" w:space="0" w:color="auto"/>
        <w:left w:val="none" w:sz="0" w:space="0" w:color="auto"/>
        <w:bottom w:val="none" w:sz="0" w:space="0" w:color="auto"/>
        <w:right w:val="none" w:sz="0" w:space="0" w:color="auto"/>
      </w:divBdr>
    </w:div>
    <w:div w:id="695741364">
      <w:marLeft w:val="0"/>
      <w:marRight w:val="0"/>
      <w:marTop w:val="0"/>
      <w:marBottom w:val="0"/>
      <w:divBdr>
        <w:top w:val="none" w:sz="0" w:space="0" w:color="auto"/>
        <w:left w:val="none" w:sz="0" w:space="0" w:color="auto"/>
        <w:bottom w:val="none" w:sz="0" w:space="0" w:color="auto"/>
        <w:right w:val="none" w:sz="0" w:space="0" w:color="auto"/>
      </w:divBdr>
    </w:div>
    <w:div w:id="696197746">
      <w:marLeft w:val="0"/>
      <w:marRight w:val="0"/>
      <w:marTop w:val="0"/>
      <w:marBottom w:val="0"/>
      <w:divBdr>
        <w:top w:val="none" w:sz="0" w:space="0" w:color="auto"/>
        <w:left w:val="none" w:sz="0" w:space="0" w:color="auto"/>
        <w:bottom w:val="none" w:sz="0" w:space="0" w:color="auto"/>
        <w:right w:val="none" w:sz="0" w:space="0" w:color="auto"/>
      </w:divBdr>
    </w:div>
    <w:div w:id="696464317">
      <w:marLeft w:val="0"/>
      <w:marRight w:val="0"/>
      <w:marTop w:val="0"/>
      <w:marBottom w:val="0"/>
      <w:divBdr>
        <w:top w:val="none" w:sz="0" w:space="0" w:color="auto"/>
        <w:left w:val="none" w:sz="0" w:space="0" w:color="auto"/>
        <w:bottom w:val="none" w:sz="0" w:space="0" w:color="auto"/>
        <w:right w:val="none" w:sz="0" w:space="0" w:color="auto"/>
      </w:divBdr>
    </w:div>
    <w:div w:id="696545052">
      <w:marLeft w:val="0"/>
      <w:marRight w:val="0"/>
      <w:marTop w:val="0"/>
      <w:marBottom w:val="0"/>
      <w:divBdr>
        <w:top w:val="none" w:sz="0" w:space="0" w:color="auto"/>
        <w:left w:val="none" w:sz="0" w:space="0" w:color="auto"/>
        <w:bottom w:val="none" w:sz="0" w:space="0" w:color="auto"/>
        <w:right w:val="none" w:sz="0" w:space="0" w:color="auto"/>
      </w:divBdr>
    </w:div>
    <w:div w:id="696933256">
      <w:marLeft w:val="0"/>
      <w:marRight w:val="0"/>
      <w:marTop w:val="0"/>
      <w:marBottom w:val="0"/>
      <w:divBdr>
        <w:top w:val="none" w:sz="0" w:space="0" w:color="auto"/>
        <w:left w:val="none" w:sz="0" w:space="0" w:color="auto"/>
        <w:bottom w:val="none" w:sz="0" w:space="0" w:color="auto"/>
        <w:right w:val="none" w:sz="0" w:space="0" w:color="auto"/>
      </w:divBdr>
    </w:div>
    <w:div w:id="696933606">
      <w:marLeft w:val="0"/>
      <w:marRight w:val="0"/>
      <w:marTop w:val="0"/>
      <w:marBottom w:val="0"/>
      <w:divBdr>
        <w:top w:val="none" w:sz="0" w:space="0" w:color="auto"/>
        <w:left w:val="none" w:sz="0" w:space="0" w:color="auto"/>
        <w:bottom w:val="none" w:sz="0" w:space="0" w:color="auto"/>
        <w:right w:val="none" w:sz="0" w:space="0" w:color="auto"/>
      </w:divBdr>
    </w:div>
    <w:div w:id="697120989">
      <w:marLeft w:val="0"/>
      <w:marRight w:val="0"/>
      <w:marTop w:val="0"/>
      <w:marBottom w:val="0"/>
      <w:divBdr>
        <w:top w:val="none" w:sz="0" w:space="0" w:color="auto"/>
        <w:left w:val="none" w:sz="0" w:space="0" w:color="auto"/>
        <w:bottom w:val="none" w:sz="0" w:space="0" w:color="auto"/>
        <w:right w:val="none" w:sz="0" w:space="0" w:color="auto"/>
      </w:divBdr>
    </w:div>
    <w:div w:id="697196339">
      <w:marLeft w:val="0"/>
      <w:marRight w:val="0"/>
      <w:marTop w:val="0"/>
      <w:marBottom w:val="0"/>
      <w:divBdr>
        <w:top w:val="none" w:sz="0" w:space="0" w:color="auto"/>
        <w:left w:val="none" w:sz="0" w:space="0" w:color="auto"/>
        <w:bottom w:val="none" w:sz="0" w:space="0" w:color="auto"/>
        <w:right w:val="none" w:sz="0" w:space="0" w:color="auto"/>
      </w:divBdr>
    </w:div>
    <w:div w:id="697704030">
      <w:marLeft w:val="0"/>
      <w:marRight w:val="0"/>
      <w:marTop w:val="0"/>
      <w:marBottom w:val="0"/>
      <w:divBdr>
        <w:top w:val="none" w:sz="0" w:space="0" w:color="auto"/>
        <w:left w:val="none" w:sz="0" w:space="0" w:color="auto"/>
        <w:bottom w:val="none" w:sz="0" w:space="0" w:color="auto"/>
        <w:right w:val="none" w:sz="0" w:space="0" w:color="auto"/>
      </w:divBdr>
    </w:div>
    <w:div w:id="697848913">
      <w:marLeft w:val="0"/>
      <w:marRight w:val="0"/>
      <w:marTop w:val="0"/>
      <w:marBottom w:val="0"/>
      <w:divBdr>
        <w:top w:val="none" w:sz="0" w:space="0" w:color="auto"/>
        <w:left w:val="none" w:sz="0" w:space="0" w:color="auto"/>
        <w:bottom w:val="none" w:sz="0" w:space="0" w:color="auto"/>
        <w:right w:val="none" w:sz="0" w:space="0" w:color="auto"/>
      </w:divBdr>
    </w:div>
    <w:div w:id="697850114">
      <w:marLeft w:val="0"/>
      <w:marRight w:val="0"/>
      <w:marTop w:val="0"/>
      <w:marBottom w:val="0"/>
      <w:divBdr>
        <w:top w:val="none" w:sz="0" w:space="0" w:color="auto"/>
        <w:left w:val="none" w:sz="0" w:space="0" w:color="auto"/>
        <w:bottom w:val="none" w:sz="0" w:space="0" w:color="auto"/>
        <w:right w:val="none" w:sz="0" w:space="0" w:color="auto"/>
      </w:divBdr>
    </w:div>
    <w:div w:id="697971828">
      <w:marLeft w:val="0"/>
      <w:marRight w:val="0"/>
      <w:marTop w:val="0"/>
      <w:marBottom w:val="0"/>
      <w:divBdr>
        <w:top w:val="none" w:sz="0" w:space="0" w:color="auto"/>
        <w:left w:val="none" w:sz="0" w:space="0" w:color="auto"/>
        <w:bottom w:val="none" w:sz="0" w:space="0" w:color="auto"/>
        <w:right w:val="none" w:sz="0" w:space="0" w:color="auto"/>
      </w:divBdr>
    </w:div>
    <w:div w:id="698047084">
      <w:marLeft w:val="0"/>
      <w:marRight w:val="0"/>
      <w:marTop w:val="0"/>
      <w:marBottom w:val="0"/>
      <w:divBdr>
        <w:top w:val="none" w:sz="0" w:space="0" w:color="auto"/>
        <w:left w:val="none" w:sz="0" w:space="0" w:color="auto"/>
        <w:bottom w:val="none" w:sz="0" w:space="0" w:color="auto"/>
        <w:right w:val="none" w:sz="0" w:space="0" w:color="auto"/>
      </w:divBdr>
    </w:div>
    <w:div w:id="698699760">
      <w:marLeft w:val="0"/>
      <w:marRight w:val="0"/>
      <w:marTop w:val="0"/>
      <w:marBottom w:val="0"/>
      <w:divBdr>
        <w:top w:val="none" w:sz="0" w:space="0" w:color="auto"/>
        <w:left w:val="none" w:sz="0" w:space="0" w:color="auto"/>
        <w:bottom w:val="none" w:sz="0" w:space="0" w:color="auto"/>
        <w:right w:val="none" w:sz="0" w:space="0" w:color="auto"/>
      </w:divBdr>
    </w:div>
    <w:div w:id="698776947">
      <w:marLeft w:val="0"/>
      <w:marRight w:val="0"/>
      <w:marTop w:val="0"/>
      <w:marBottom w:val="0"/>
      <w:divBdr>
        <w:top w:val="none" w:sz="0" w:space="0" w:color="auto"/>
        <w:left w:val="none" w:sz="0" w:space="0" w:color="auto"/>
        <w:bottom w:val="none" w:sz="0" w:space="0" w:color="auto"/>
        <w:right w:val="none" w:sz="0" w:space="0" w:color="auto"/>
      </w:divBdr>
    </w:div>
    <w:div w:id="699160868">
      <w:marLeft w:val="0"/>
      <w:marRight w:val="0"/>
      <w:marTop w:val="0"/>
      <w:marBottom w:val="0"/>
      <w:divBdr>
        <w:top w:val="none" w:sz="0" w:space="0" w:color="auto"/>
        <w:left w:val="none" w:sz="0" w:space="0" w:color="auto"/>
        <w:bottom w:val="none" w:sz="0" w:space="0" w:color="auto"/>
        <w:right w:val="none" w:sz="0" w:space="0" w:color="auto"/>
      </w:divBdr>
    </w:div>
    <w:div w:id="699546421">
      <w:marLeft w:val="0"/>
      <w:marRight w:val="0"/>
      <w:marTop w:val="0"/>
      <w:marBottom w:val="0"/>
      <w:divBdr>
        <w:top w:val="none" w:sz="0" w:space="0" w:color="auto"/>
        <w:left w:val="none" w:sz="0" w:space="0" w:color="auto"/>
        <w:bottom w:val="none" w:sz="0" w:space="0" w:color="auto"/>
        <w:right w:val="none" w:sz="0" w:space="0" w:color="auto"/>
      </w:divBdr>
    </w:div>
    <w:div w:id="699547523">
      <w:marLeft w:val="0"/>
      <w:marRight w:val="0"/>
      <w:marTop w:val="0"/>
      <w:marBottom w:val="0"/>
      <w:divBdr>
        <w:top w:val="none" w:sz="0" w:space="0" w:color="auto"/>
        <w:left w:val="none" w:sz="0" w:space="0" w:color="auto"/>
        <w:bottom w:val="none" w:sz="0" w:space="0" w:color="auto"/>
        <w:right w:val="none" w:sz="0" w:space="0" w:color="auto"/>
      </w:divBdr>
    </w:div>
    <w:div w:id="699627457">
      <w:marLeft w:val="0"/>
      <w:marRight w:val="0"/>
      <w:marTop w:val="0"/>
      <w:marBottom w:val="0"/>
      <w:divBdr>
        <w:top w:val="none" w:sz="0" w:space="0" w:color="auto"/>
        <w:left w:val="none" w:sz="0" w:space="0" w:color="auto"/>
        <w:bottom w:val="none" w:sz="0" w:space="0" w:color="auto"/>
        <w:right w:val="none" w:sz="0" w:space="0" w:color="auto"/>
      </w:divBdr>
    </w:div>
    <w:div w:id="699741378">
      <w:marLeft w:val="0"/>
      <w:marRight w:val="0"/>
      <w:marTop w:val="0"/>
      <w:marBottom w:val="0"/>
      <w:divBdr>
        <w:top w:val="none" w:sz="0" w:space="0" w:color="auto"/>
        <w:left w:val="none" w:sz="0" w:space="0" w:color="auto"/>
        <w:bottom w:val="none" w:sz="0" w:space="0" w:color="auto"/>
        <w:right w:val="none" w:sz="0" w:space="0" w:color="auto"/>
      </w:divBdr>
    </w:div>
    <w:div w:id="699742413">
      <w:marLeft w:val="0"/>
      <w:marRight w:val="0"/>
      <w:marTop w:val="0"/>
      <w:marBottom w:val="0"/>
      <w:divBdr>
        <w:top w:val="none" w:sz="0" w:space="0" w:color="auto"/>
        <w:left w:val="none" w:sz="0" w:space="0" w:color="auto"/>
        <w:bottom w:val="none" w:sz="0" w:space="0" w:color="auto"/>
        <w:right w:val="none" w:sz="0" w:space="0" w:color="auto"/>
      </w:divBdr>
    </w:div>
    <w:div w:id="699862095">
      <w:marLeft w:val="0"/>
      <w:marRight w:val="0"/>
      <w:marTop w:val="0"/>
      <w:marBottom w:val="0"/>
      <w:divBdr>
        <w:top w:val="none" w:sz="0" w:space="0" w:color="auto"/>
        <w:left w:val="none" w:sz="0" w:space="0" w:color="auto"/>
        <w:bottom w:val="none" w:sz="0" w:space="0" w:color="auto"/>
        <w:right w:val="none" w:sz="0" w:space="0" w:color="auto"/>
      </w:divBdr>
    </w:div>
    <w:div w:id="699865871">
      <w:marLeft w:val="0"/>
      <w:marRight w:val="0"/>
      <w:marTop w:val="0"/>
      <w:marBottom w:val="0"/>
      <w:divBdr>
        <w:top w:val="none" w:sz="0" w:space="0" w:color="auto"/>
        <w:left w:val="none" w:sz="0" w:space="0" w:color="auto"/>
        <w:bottom w:val="none" w:sz="0" w:space="0" w:color="auto"/>
        <w:right w:val="none" w:sz="0" w:space="0" w:color="auto"/>
      </w:divBdr>
    </w:div>
    <w:div w:id="699936423">
      <w:marLeft w:val="0"/>
      <w:marRight w:val="0"/>
      <w:marTop w:val="0"/>
      <w:marBottom w:val="0"/>
      <w:divBdr>
        <w:top w:val="none" w:sz="0" w:space="0" w:color="auto"/>
        <w:left w:val="none" w:sz="0" w:space="0" w:color="auto"/>
        <w:bottom w:val="none" w:sz="0" w:space="0" w:color="auto"/>
        <w:right w:val="none" w:sz="0" w:space="0" w:color="auto"/>
      </w:divBdr>
    </w:div>
    <w:div w:id="699938810">
      <w:marLeft w:val="0"/>
      <w:marRight w:val="0"/>
      <w:marTop w:val="0"/>
      <w:marBottom w:val="0"/>
      <w:divBdr>
        <w:top w:val="none" w:sz="0" w:space="0" w:color="auto"/>
        <w:left w:val="none" w:sz="0" w:space="0" w:color="auto"/>
        <w:bottom w:val="none" w:sz="0" w:space="0" w:color="auto"/>
        <w:right w:val="none" w:sz="0" w:space="0" w:color="auto"/>
      </w:divBdr>
    </w:div>
    <w:div w:id="700010375">
      <w:marLeft w:val="0"/>
      <w:marRight w:val="0"/>
      <w:marTop w:val="0"/>
      <w:marBottom w:val="0"/>
      <w:divBdr>
        <w:top w:val="none" w:sz="0" w:space="0" w:color="auto"/>
        <w:left w:val="none" w:sz="0" w:space="0" w:color="auto"/>
        <w:bottom w:val="none" w:sz="0" w:space="0" w:color="auto"/>
        <w:right w:val="none" w:sz="0" w:space="0" w:color="auto"/>
      </w:divBdr>
    </w:div>
    <w:div w:id="700399197">
      <w:marLeft w:val="0"/>
      <w:marRight w:val="0"/>
      <w:marTop w:val="0"/>
      <w:marBottom w:val="0"/>
      <w:divBdr>
        <w:top w:val="none" w:sz="0" w:space="0" w:color="auto"/>
        <w:left w:val="none" w:sz="0" w:space="0" w:color="auto"/>
        <w:bottom w:val="none" w:sz="0" w:space="0" w:color="auto"/>
        <w:right w:val="none" w:sz="0" w:space="0" w:color="auto"/>
      </w:divBdr>
    </w:div>
    <w:div w:id="700400577">
      <w:marLeft w:val="0"/>
      <w:marRight w:val="0"/>
      <w:marTop w:val="0"/>
      <w:marBottom w:val="0"/>
      <w:divBdr>
        <w:top w:val="none" w:sz="0" w:space="0" w:color="auto"/>
        <w:left w:val="none" w:sz="0" w:space="0" w:color="auto"/>
        <w:bottom w:val="none" w:sz="0" w:space="0" w:color="auto"/>
        <w:right w:val="none" w:sz="0" w:space="0" w:color="auto"/>
      </w:divBdr>
    </w:div>
    <w:div w:id="700522137">
      <w:marLeft w:val="0"/>
      <w:marRight w:val="0"/>
      <w:marTop w:val="0"/>
      <w:marBottom w:val="0"/>
      <w:divBdr>
        <w:top w:val="none" w:sz="0" w:space="0" w:color="auto"/>
        <w:left w:val="none" w:sz="0" w:space="0" w:color="auto"/>
        <w:bottom w:val="none" w:sz="0" w:space="0" w:color="auto"/>
        <w:right w:val="none" w:sz="0" w:space="0" w:color="auto"/>
      </w:divBdr>
    </w:div>
    <w:div w:id="700743414">
      <w:marLeft w:val="0"/>
      <w:marRight w:val="0"/>
      <w:marTop w:val="0"/>
      <w:marBottom w:val="0"/>
      <w:divBdr>
        <w:top w:val="none" w:sz="0" w:space="0" w:color="auto"/>
        <w:left w:val="none" w:sz="0" w:space="0" w:color="auto"/>
        <w:bottom w:val="none" w:sz="0" w:space="0" w:color="auto"/>
        <w:right w:val="none" w:sz="0" w:space="0" w:color="auto"/>
      </w:divBdr>
    </w:div>
    <w:div w:id="700788164">
      <w:marLeft w:val="0"/>
      <w:marRight w:val="0"/>
      <w:marTop w:val="0"/>
      <w:marBottom w:val="0"/>
      <w:divBdr>
        <w:top w:val="none" w:sz="0" w:space="0" w:color="auto"/>
        <w:left w:val="none" w:sz="0" w:space="0" w:color="auto"/>
        <w:bottom w:val="none" w:sz="0" w:space="0" w:color="auto"/>
        <w:right w:val="none" w:sz="0" w:space="0" w:color="auto"/>
      </w:divBdr>
    </w:div>
    <w:div w:id="700932776">
      <w:marLeft w:val="0"/>
      <w:marRight w:val="0"/>
      <w:marTop w:val="0"/>
      <w:marBottom w:val="0"/>
      <w:divBdr>
        <w:top w:val="none" w:sz="0" w:space="0" w:color="auto"/>
        <w:left w:val="none" w:sz="0" w:space="0" w:color="auto"/>
        <w:bottom w:val="none" w:sz="0" w:space="0" w:color="auto"/>
        <w:right w:val="none" w:sz="0" w:space="0" w:color="auto"/>
      </w:divBdr>
    </w:div>
    <w:div w:id="700937983">
      <w:marLeft w:val="0"/>
      <w:marRight w:val="0"/>
      <w:marTop w:val="0"/>
      <w:marBottom w:val="0"/>
      <w:divBdr>
        <w:top w:val="none" w:sz="0" w:space="0" w:color="auto"/>
        <w:left w:val="none" w:sz="0" w:space="0" w:color="auto"/>
        <w:bottom w:val="none" w:sz="0" w:space="0" w:color="auto"/>
        <w:right w:val="none" w:sz="0" w:space="0" w:color="auto"/>
      </w:divBdr>
    </w:div>
    <w:div w:id="700983079">
      <w:marLeft w:val="0"/>
      <w:marRight w:val="0"/>
      <w:marTop w:val="0"/>
      <w:marBottom w:val="0"/>
      <w:divBdr>
        <w:top w:val="none" w:sz="0" w:space="0" w:color="auto"/>
        <w:left w:val="none" w:sz="0" w:space="0" w:color="auto"/>
        <w:bottom w:val="none" w:sz="0" w:space="0" w:color="auto"/>
        <w:right w:val="none" w:sz="0" w:space="0" w:color="auto"/>
      </w:divBdr>
    </w:div>
    <w:div w:id="701057427">
      <w:marLeft w:val="0"/>
      <w:marRight w:val="0"/>
      <w:marTop w:val="0"/>
      <w:marBottom w:val="0"/>
      <w:divBdr>
        <w:top w:val="none" w:sz="0" w:space="0" w:color="auto"/>
        <w:left w:val="none" w:sz="0" w:space="0" w:color="auto"/>
        <w:bottom w:val="none" w:sz="0" w:space="0" w:color="auto"/>
        <w:right w:val="none" w:sz="0" w:space="0" w:color="auto"/>
      </w:divBdr>
    </w:div>
    <w:div w:id="701367263">
      <w:marLeft w:val="0"/>
      <w:marRight w:val="0"/>
      <w:marTop w:val="0"/>
      <w:marBottom w:val="0"/>
      <w:divBdr>
        <w:top w:val="none" w:sz="0" w:space="0" w:color="auto"/>
        <w:left w:val="none" w:sz="0" w:space="0" w:color="auto"/>
        <w:bottom w:val="none" w:sz="0" w:space="0" w:color="auto"/>
        <w:right w:val="none" w:sz="0" w:space="0" w:color="auto"/>
      </w:divBdr>
    </w:div>
    <w:div w:id="701512706">
      <w:marLeft w:val="0"/>
      <w:marRight w:val="0"/>
      <w:marTop w:val="0"/>
      <w:marBottom w:val="0"/>
      <w:divBdr>
        <w:top w:val="none" w:sz="0" w:space="0" w:color="auto"/>
        <w:left w:val="none" w:sz="0" w:space="0" w:color="auto"/>
        <w:bottom w:val="none" w:sz="0" w:space="0" w:color="auto"/>
        <w:right w:val="none" w:sz="0" w:space="0" w:color="auto"/>
      </w:divBdr>
    </w:div>
    <w:div w:id="701513072">
      <w:marLeft w:val="0"/>
      <w:marRight w:val="0"/>
      <w:marTop w:val="0"/>
      <w:marBottom w:val="0"/>
      <w:divBdr>
        <w:top w:val="none" w:sz="0" w:space="0" w:color="auto"/>
        <w:left w:val="none" w:sz="0" w:space="0" w:color="auto"/>
        <w:bottom w:val="none" w:sz="0" w:space="0" w:color="auto"/>
        <w:right w:val="none" w:sz="0" w:space="0" w:color="auto"/>
      </w:divBdr>
    </w:div>
    <w:div w:id="701982261">
      <w:marLeft w:val="0"/>
      <w:marRight w:val="0"/>
      <w:marTop w:val="0"/>
      <w:marBottom w:val="0"/>
      <w:divBdr>
        <w:top w:val="none" w:sz="0" w:space="0" w:color="auto"/>
        <w:left w:val="none" w:sz="0" w:space="0" w:color="auto"/>
        <w:bottom w:val="none" w:sz="0" w:space="0" w:color="auto"/>
        <w:right w:val="none" w:sz="0" w:space="0" w:color="auto"/>
      </w:divBdr>
    </w:div>
    <w:div w:id="702022022">
      <w:marLeft w:val="0"/>
      <w:marRight w:val="0"/>
      <w:marTop w:val="0"/>
      <w:marBottom w:val="0"/>
      <w:divBdr>
        <w:top w:val="none" w:sz="0" w:space="0" w:color="auto"/>
        <w:left w:val="none" w:sz="0" w:space="0" w:color="auto"/>
        <w:bottom w:val="none" w:sz="0" w:space="0" w:color="auto"/>
        <w:right w:val="none" w:sz="0" w:space="0" w:color="auto"/>
      </w:divBdr>
    </w:div>
    <w:div w:id="702101144">
      <w:marLeft w:val="0"/>
      <w:marRight w:val="0"/>
      <w:marTop w:val="0"/>
      <w:marBottom w:val="0"/>
      <w:divBdr>
        <w:top w:val="none" w:sz="0" w:space="0" w:color="auto"/>
        <w:left w:val="none" w:sz="0" w:space="0" w:color="auto"/>
        <w:bottom w:val="none" w:sz="0" w:space="0" w:color="auto"/>
        <w:right w:val="none" w:sz="0" w:space="0" w:color="auto"/>
      </w:divBdr>
    </w:div>
    <w:div w:id="702169406">
      <w:marLeft w:val="0"/>
      <w:marRight w:val="0"/>
      <w:marTop w:val="0"/>
      <w:marBottom w:val="0"/>
      <w:divBdr>
        <w:top w:val="none" w:sz="0" w:space="0" w:color="auto"/>
        <w:left w:val="none" w:sz="0" w:space="0" w:color="auto"/>
        <w:bottom w:val="none" w:sz="0" w:space="0" w:color="auto"/>
        <w:right w:val="none" w:sz="0" w:space="0" w:color="auto"/>
      </w:divBdr>
    </w:div>
    <w:div w:id="702485788">
      <w:marLeft w:val="0"/>
      <w:marRight w:val="0"/>
      <w:marTop w:val="0"/>
      <w:marBottom w:val="0"/>
      <w:divBdr>
        <w:top w:val="none" w:sz="0" w:space="0" w:color="auto"/>
        <w:left w:val="none" w:sz="0" w:space="0" w:color="auto"/>
        <w:bottom w:val="none" w:sz="0" w:space="0" w:color="auto"/>
        <w:right w:val="none" w:sz="0" w:space="0" w:color="auto"/>
      </w:divBdr>
    </w:div>
    <w:div w:id="702487273">
      <w:marLeft w:val="0"/>
      <w:marRight w:val="0"/>
      <w:marTop w:val="0"/>
      <w:marBottom w:val="0"/>
      <w:divBdr>
        <w:top w:val="none" w:sz="0" w:space="0" w:color="auto"/>
        <w:left w:val="none" w:sz="0" w:space="0" w:color="auto"/>
        <w:bottom w:val="none" w:sz="0" w:space="0" w:color="auto"/>
        <w:right w:val="none" w:sz="0" w:space="0" w:color="auto"/>
      </w:divBdr>
    </w:div>
    <w:div w:id="702559350">
      <w:marLeft w:val="0"/>
      <w:marRight w:val="0"/>
      <w:marTop w:val="0"/>
      <w:marBottom w:val="0"/>
      <w:divBdr>
        <w:top w:val="none" w:sz="0" w:space="0" w:color="auto"/>
        <w:left w:val="none" w:sz="0" w:space="0" w:color="auto"/>
        <w:bottom w:val="none" w:sz="0" w:space="0" w:color="auto"/>
        <w:right w:val="none" w:sz="0" w:space="0" w:color="auto"/>
      </w:divBdr>
    </w:div>
    <w:div w:id="702751506">
      <w:marLeft w:val="0"/>
      <w:marRight w:val="0"/>
      <w:marTop w:val="0"/>
      <w:marBottom w:val="0"/>
      <w:divBdr>
        <w:top w:val="none" w:sz="0" w:space="0" w:color="auto"/>
        <w:left w:val="none" w:sz="0" w:space="0" w:color="auto"/>
        <w:bottom w:val="none" w:sz="0" w:space="0" w:color="auto"/>
        <w:right w:val="none" w:sz="0" w:space="0" w:color="auto"/>
      </w:divBdr>
    </w:div>
    <w:div w:id="702942001">
      <w:marLeft w:val="0"/>
      <w:marRight w:val="0"/>
      <w:marTop w:val="0"/>
      <w:marBottom w:val="0"/>
      <w:divBdr>
        <w:top w:val="none" w:sz="0" w:space="0" w:color="auto"/>
        <w:left w:val="none" w:sz="0" w:space="0" w:color="auto"/>
        <w:bottom w:val="none" w:sz="0" w:space="0" w:color="auto"/>
        <w:right w:val="none" w:sz="0" w:space="0" w:color="auto"/>
      </w:divBdr>
    </w:div>
    <w:div w:id="702948849">
      <w:marLeft w:val="0"/>
      <w:marRight w:val="0"/>
      <w:marTop w:val="0"/>
      <w:marBottom w:val="0"/>
      <w:divBdr>
        <w:top w:val="none" w:sz="0" w:space="0" w:color="auto"/>
        <w:left w:val="none" w:sz="0" w:space="0" w:color="auto"/>
        <w:bottom w:val="none" w:sz="0" w:space="0" w:color="auto"/>
        <w:right w:val="none" w:sz="0" w:space="0" w:color="auto"/>
      </w:divBdr>
    </w:div>
    <w:div w:id="703018103">
      <w:marLeft w:val="0"/>
      <w:marRight w:val="0"/>
      <w:marTop w:val="0"/>
      <w:marBottom w:val="0"/>
      <w:divBdr>
        <w:top w:val="none" w:sz="0" w:space="0" w:color="auto"/>
        <w:left w:val="none" w:sz="0" w:space="0" w:color="auto"/>
        <w:bottom w:val="none" w:sz="0" w:space="0" w:color="auto"/>
        <w:right w:val="none" w:sz="0" w:space="0" w:color="auto"/>
      </w:divBdr>
    </w:div>
    <w:div w:id="703285482">
      <w:marLeft w:val="0"/>
      <w:marRight w:val="0"/>
      <w:marTop w:val="0"/>
      <w:marBottom w:val="0"/>
      <w:divBdr>
        <w:top w:val="none" w:sz="0" w:space="0" w:color="auto"/>
        <w:left w:val="none" w:sz="0" w:space="0" w:color="auto"/>
        <w:bottom w:val="none" w:sz="0" w:space="0" w:color="auto"/>
        <w:right w:val="none" w:sz="0" w:space="0" w:color="auto"/>
      </w:divBdr>
    </w:div>
    <w:div w:id="703796063">
      <w:marLeft w:val="0"/>
      <w:marRight w:val="0"/>
      <w:marTop w:val="0"/>
      <w:marBottom w:val="0"/>
      <w:divBdr>
        <w:top w:val="none" w:sz="0" w:space="0" w:color="auto"/>
        <w:left w:val="none" w:sz="0" w:space="0" w:color="auto"/>
        <w:bottom w:val="none" w:sz="0" w:space="0" w:color="auto"/>
        <w:right w:val="none" w:sz="0" w:space="0" w:color="auto"/>
      </w:divBdr>
    </w:div>
    <w:div w:id="704211980">
      <w:marLeft w:val="0"/>
      <w:marRight w:val="0"/>
      <w:marTop w:val="0"/>
      <w:marBottom w:val="0"/>
      <w:divBdr>
        <w:top w:val="none" w:sz="0" w:space="0" w:color="auto"/>
        <w:left w:val="none" w:sz="0" w:space="0" w:color="auto"/>
        <w:bottom w:val="none" w:sz="0" w:space="0" w:color="auto"/>
        <w:right w:val="none" w:sz="0" w:space="0" w:color="auto"/>
      </w:divBdr>
    </w:div>
    <w:div w:id="704329882">
      <w:marLeft w:val="0"/>
      <w:marRight w:val="0"/>
      <w:marTop w:val="0"/>
      <w:marBottom w:val="0"/>
      <w:divBdr>
        <w:top w:val="none" w:sz="0" w:space="0" w:color="auto"/>
        <w:left w:val="none" w:sz="0" w:space="0" w:color="auto"/>
        <w:bottom w:val="none" w:sz="0" w:space="0" w:color="auto"/>
        <w:right w:val="none" w:sz="0" w:space="0" w:color="auto"/>
      </w:divBdr>
    </w:div>
    <w:div w:id="705368527">
      <w:marLeft w:val="0"/>
      <w:marRight w:val="0"/>
      <w:marTop w:val="0"/>
      <w:marBottom w:val="0"/>
      <w:divBdr>
        <w:top w:val="none" w:sz="0" w:space="0" w:color="auto"/>
        <w:left w:val="none" w:sz="0" w:space="0" w:color="auto"/>
        <w:bottom w:val="none" w:sz="0" w:space="0" w:color="auto"/>
        <w:right w:val="none" w:sz="0" w:space="0" w:color="auto"/>
      </w:divBdr>
    </w:div>
    <w:div w:id="705717027">
      <w:marLeft w:val="0"/>
      <w:marRight w:val="0"/>
      <w:marTop w:val="0"/>
      <w:marBottom w:val="0"/>
      <w:divBdr>
        <w:top w:val="none" w:sz="0" w:space="0" w:color="auto"/>
        <w:left w:val="none" w:sz="0" w:space="0" w:color="auto"/>
        <w:bottom w:val="none" w:sz="0" w:space="0" w:color="auto"/>
        <w:right w:val="none" w:sz="0" w:space="0" w:color="auto"/>
      </w:divBdr>
    </w:div>
    <w:div w:id="705719622">
      <w:marLeft w:val="0"/>
      <w:marRight w:val="0"/>
      <w:marTop w:val="0"/>
      <w:marBottom w:val="0"/>
      <w:divBdr>
        <w:top w:val="none" w:sz="0" w:space="0" w:color="auto"/>
        <w:left w:val="none" w:sz="0" w:space="0" w:color="auto"/>
        <w:bottom w:val="none" w:sz="0" w:space="0" w:color="auto"/>
        <w:right w:val="none" w:sz="0" w:space="0" w:color="auto"/>
      </w:divBdr>
    </w:div>
    <w:div w:id="705788423">
      <w:marLeft w:val="0"/>
      <w:marRight w:val="0"/>
      <w:marTop w:val="0"/>
      <w:marBottom w:val="0"/>
      <w:divBdr>
        <w:top w:val="none" w:sz="0" w:space="0" w:color="auto"/>
        <w:left w:val="none" w:sz="0" w:space="0" w:color="auto"/>
        <w:bottom w:val="none" w:sz="0" w:space="0" w:color="auto"/>
        <w:right w:val="none" w:sz="0" w:space="0" w:color="auto"/>
      </w:divBdr>
    </w:div>
    <w:div w:id="705907007">
      <w:marLeft w:val="0"/>
      <w:marRight w:val="0"/>
      <w:marTop w:val="0"/>
      <w:marBottom w:val="0"/>
      <w:divBdr>
        <w:top w:val="none" w:sz="0" w:space="0" w:color="auto"/>
        <w:left w:val="none" w:sz="0" w:space="0" w:color="auto"/>
        <w:bottom w:val="none" w:sz="0" w:space="0" w:color="auto"/>
        <w:right w:val="none" w:sz="0" w:space="0" w:color="auto"/>
      </w:divBdr>
    </w:div>
    <w:div w:id="706031785">
      <w:marLeft w:val="0"/>
      <w:marRight w:val="0"/>
      <w:marTop w:val="0"/>
      <w:marBottom w:val="0"/>
      <w:divBdr>
        <w:top w:val="none" w:sz="0" w:space="0" w:color="auto"/>
        <w:left w:val="none" w:sz="0" w:space="0" w:color="auto"/>
        <w:bottom w:val="none" w:sz="0" w:space="0" w:color="auto"/>
        <w:right w:val="none" w:sz="0" w:space="0" w:color="auto"/>
      </w:divBdr>
    </w:div>
    <w:div w:id="706180141">
      <w:marLeft w:val="0"/>
      <w:marRight w:val="0"/>
      <w:marTop w:val="0"/>
      <w:marBottom w:val="0"/>
      <w:divBdr>
        <w:top w:val="none" w:sz="0" w:space="0" w:color="auto"/>
        <w:left w:val="none" w:sz="0" w:space="0" w:color="auto"/>
        <w:bottom w:val="none" w:sz="0" w:space="0" w:color="auto"/>
        <w:right w:val="none" w:sz="0" w:space="0" w:color="auto"/>
      </w:divBdr>
    </w:div>
    <w:div w:id="706369079">
      <w:marLeft w:val="0"/>
      <w:marRight w:val="0"/>
      <w:marTop w:val="0"/>
      <w:marBottom w:val="0"/>
      <w:divBdr>
        <w:top w:val="none" w:sz="0" w:space="0" w:color="auto"/>
        <w:left w:val="none" w:sz="0" w:space="0" w:color="auto"/>
        <w:bottom w:val="none" w:sz="0" w:space="0" w:color="auto"/>
        <w:right w:val="none" w:sz="0" w:space="0" w:color="auto"/>
      </w:divBdr>
    </w:div>
    <w:div w:id="706488681">
      <w:marLeft w:val="0"/>
      <w:marRight w:val="0"/>
      <w:marTop w:val="0"/>
      <w:marBottom w:val="0"/>
      <w:divBdr>
        <w:top w:val="none" w:sz="0" w:space="0" w:color="auto"/>
        <w:left w:val="none" w:sz="0" w:space="0" w:color="auto"/>
        <w:bottom w:val="none" w:sz="0" w:space="0" w:color="auto"/>
        <w:right w:val="none" w:sz="0" w:space="0" w:color="auto"/>
      </w:divBdr>
    </w:div>
    <w:div w:id="706640204">
      <w:marLeft w:val="0"/>
      <w:marRight w:val="0"/>
      <w:marTop w:val="0"/>
      <w:marBottom w:val="0"/>
      <w:divBdr>
        <w:top w:val="none" w:sz="0" w:space="0" w:color="auto"/>
        <w:left w:val="none" w:sz="0" w:space="0" w:color="auto"/>
        <w:bottom w:val="none" w:sz="0" w:space="0" w:color="auto"/>
        <w:right w:val="none" w:sz="0" w:space="0" w:color="auto"/>
      </w:divBdr>
    </w:div>
    <w:div w:id="707070637">
      <w:marLeft w:val="0"/>
      <w:marRight w:val="0"/>
      <w:marTop w:val="0"/>
      <w:marBottom w:val="0"/>
      <w:divBdr>
        <w:top w:val="none" w:sz="0" w:space="0" w:color="auto"/>
        <w:left w:val="none" w:sz="0" w:space="0" w:color="auto"/>
        <w:bottom w:val="none" w:sz="0" w:space="0" w:color="auto"/>
        <w:right w:val="none" w:sz="0" w:space="0" w:color="auto"/>
      </w:divBdr>
    </w:div>
    <w:div w:id="707488422">
      <w:marLeft w:val="0"/>
      <w:marRight w:val="0"/>
      <w:marTop w:val="0"/>
      <w:marBottom w:val="0"/>
      <w:divBdr>
        <w:top w:val="none" w:sz="0" w:space="0" w:color="auto"/>
        <w:left w:val="none" w:sz="0" w:space="0" w:color="auto"/>
        <w:bottom w:val="none" w:sz="0" w:space="0" w:color="auto"/>
        <w:right w:val="none" w:sz="0" w:space="0" w:color="auto"/>
      </w:divBdr>
    </w:div>
    <w:div w:id="707493278">
      <w:marLeft w:val="0"/>
      <w:marRight w:val="0"/>
      <w:marTop w:val="0"/>
      <w:marBottom w:val="0"/>
      <w:divBdr>
        <w:top w:val="none" w:sz="0" w:space="0" w:color="auto"/>
        <w:left w:val="none" w:sz="0" w:space="0" w:color="auto"/>
        <w:bottom w:val="none" w:sz="0" w:space="0" w:color="auto"/>
        <w:right w:val="none" w:sz="0" w:space="0" w:color="auto"/>
      </w:divBdr>
    </w:div>
    <w:div w:id="707803020">
      <w:marLeft w:val="0"/>
      <w:marRight w:val="0"/>
      <w:marTop w:val="0"/>
      <w:marBottom w:val="0"/>
      <w:divBdr>
        <w:top w:val="none" w:sz="0" w:space="0" w:color="auto"/>
        <w:left w:val="none" w:sz="0" w:space="0" w:color="auto"/>
        <w:bottom w:val="none" w:sz="0" w:space="0" w:color="auto"/>
        <w:right w:val="none" w:sz="0" w:space="0" w:color="auto"/>
      </w:divBdr>
    </w:div>
    <w:div w:id="707921756">
      <w:marLeft w:val="0"/>
      <w:marRight w:val="0"/>
      <w:marTop w:val="0"/>
      <w:marBottom w:val="0"/>
      <w:divBdr>
        <w:top w:val="none" w:sz="0" w:space="0" w:color="auto"/>
        <w:left w:val="none" w:sz="0" w:space="0" w:color="auto"/>
        <w:bottom w:val="none" w:sz="0" w:space="0" w:color="auto"/>
        <w:right w:val="none" w:sz="0" w:space="0" w:color="auto"/>
      </w:divBdr>
    </w:div>
    <w:div w:id="707994501">
      <w:marLeft w:val="0"/>
      <w:marRight w:val="0"/>
      <w:marTop w:val="0"/>
      <w:marBottom w:val="0"/>
      <w:divBdr>
        <w:top w:val="none" w:sz="0" w:space="0" w:color="auto"/>
        <w:left w:val="none" w:sz="0" w:space="0" w:color="auto"/>
        <w:bottom w:val="none" w:sz="0" w:space="0" w:color="auto"/>
        <w:right w:val="none" w:sz="0" w:space="0" w:color="auto"/>
      </w:divBdr>
    </w:div>
    <w:div w:id="708067435">
      <w:marLeft w:val="0"/>
      <w:marRight w:val="0"/>
      <w:marTop w:val="0"/>
      <w:marBottom w:val="0"/>
      <w:divBdr>
        <w:top w:val="none" w:sz="0" w:space="0" w:color="auto"/>
        <w:left w:val="none" w:sz="0" w:space="0" w:color="auto"/>
        <w:bottom w:val="none" w:sz="0" w:space="0" w:color="auto"/>
        <w:right w:val="none" w:sz="0" w:space="0" w:color="auto"/>
      </w:divBdr>
    </w:div>
    <w:div w:id="708184320">
      <w:marLeft w:val="0"/>
      <w:marRight w:val="0"/>
      <w:marTop w:val="0"/>
      <w:marBottom w:val="0"/>
      <w:divBdr>
        <w:top w:val="none" w:sz="0" w:space="0" w:color="auto"/>
        <w:left w:val="none" w:sz="0" w:space="0" w:color="auto"/>
        <w:bottom w:val="none" w:sz="0" w:space="0" w:color="auto"/>
        <w:right w:val="none" w:sz="0" w:space="0" w:color="auto"/>
      </w:divBdr>
    </w:div>
    <w:div w:id="708335575">
      <w:marLeft w:val="0"/>
      <w:marRight w:val="0"/>
      <w:marTop w:val="0"/>
      <w:marBottom w:val="0"/>
      <w:divBdr>
        <w:top w:val="none" w:sz="0" w:space="0" w:color="auto"/>
        <w:left w:val="none" w:sz="0" w:space="0" w:color="auto"/>
        <w:bottom w:val="none" w:sz="0" w:space="0" w:color="auto"/>
        <w:right w:val="none" w:sz="0" w:space="0" w:color="auto"/>
      </w:divBdr>
    </w:div>
    <w:div w:id="708531218">
      <w:marLeft w:val="0"/>
      <w:marRight w:val="0"/>
      <w:marTop w:val="0"/>
      <w:marBottom w:val="0"/>
      <w:divBdr>
        <w:top w:val="none" w:sz="0" w:space="0" w:color="auto"/>
        <w:left w:val="none" w:sz="0" w:space="0" w:color="auto"/>
        <w:bottom w:val="none" w:sz="0" w:space="0" w:color="auto"/>
        <w:right w:val="none" w:sz="0" w:space="0" w:color="auto"/>
      </w:divBdr>
    </w:div>
    <w:div w:id="708576486">
      <w:marLeft w:val="0"/>
      <w:marRight w:val="0"/>
      <w:marTop w:val="0"/>
      <w:marBottom w:val="0"/>
      <w:divBdr>
        <w:top w:val="none" w:sz="0" w:space="0" w:color="auto"/>
        <w:left w:val="none" w:sz="0" w:space="0" w:color="auto"/>
        <w:bottom w:val="none" w:sz="0" w:space="0" w:color="auto"/>
        <w:right w:val="none" w:sz="0" w:space="0" w:color="auto"/>
      </w:divBdr>
    </w:div>
    <w:div w:id="708578152">
      <w:marLeft w:val="0"/>
      <w:marRight w:val="0"/>
      <w:marTop w:val="0"/>
      <w:marBottom w:val="0"/>
      <w:divBdr>
        <w:top w:val="none" w:sz="0" w:space="0" w:color="auto"/>
        <w:left w:val="none" w:sz="0" w:space="0" w:color="auto"/>
        <w:bottom w:val="none" w:sz="0" w:space="0" w:color="auto"/>
        <w:right w:val="none" w:sz="0" w:space="0" w:color="auto"/>
      </w:divBdr>
    </w:div>
    <w:div w:id="708644535">
      <w:marLeft w:val="0"/>
      <w:marRight w:val="0"/>
      <w:marTop w:val="0"/>
      <w:marBottom w:val="0"/>
      <w:divBdr>
        <w:top w:val="none" w:sz="0" w:space="0" w:color="auto"/>
        <w:left w:val="none" w:sz="0" w:space="0" w:color="auto"/>
        <w:bottom w:val="none" w:sz="0" w:space="0" w:color="auto"/>
        <w:right w:val="none" w:sz="0" w:space="0" w:color="auto"/>
      </w:divBdr>
    </w:div>
    <w:div w:id="708724423">
      <w:marLeft w:val="0"/>
      <w:marRight w:val="0"/>
      <w:marTop w:val="0"/>
      <w:marBottom w:val="0"/>
      <w:divBdr>
        <w:top w:val="none" w:sz="0" w:space="0" w:color="auto"/>
        <w:left w:val="none" w:sz="0" w:space="0" w:color="auto"/>
        <w:bottom w:val="none" w:sz="0" w:space="0" w:color="auto"/>
        <w:right w:val="none" w:sz="0" w:space="0" w:color="auto"/>
      </w:divBdr>
    </w:div>
    <w:div w:id="708918652">
      <w:marLeft w:val="0"/>
      <w:marRight w:val="0"/>
      <w:marTop w:val="0"/>
      <w:marBottom w:val="0"/>
      <w:divBdr>
        <w:top w:val="none" w:sz="0" w:space="0" w:color="auto"/>
        <w:left w:val="none" w:sz="0" w:space="0" w:color="auto"/>
        <w:bottom w:val="none" w:sz="0" w:space="0" w:color="auto"/>
        <w:right w:val="none" w:sz="0" w:space="0" w:color="auto"/>
      </w:divBdr>
    </w:div>
    <w:div w:id="709766776">
      <w:marLeft w:val="0"/>
      <w:marRight w:val="0"/>
      <w:marTop w:val="0"/>
      <w:marBottom w:val="0"/>
      <w:divBdr>
        <w:top w:val="none" w:sz="0" w:space="0" w:color="auto"/>
        <w:left w:val="none" w:sz="0" w:space="0" w:color="auto"/>
        <w:bottom w:val="none" w:sz="0" w:space="0" w:color="auto"/>
        <w:right w:val="none" w:sz="0" w:space="0" w:color="auto"/>
      </w:divBdr>
    </w:div>
    <w:div w:id="709915909">
      <w:marLeft w:val="0"/>
      <w:marRight w:val="0"/>
      <w:marTop w:val="0"/>
      <w:marBottom w:val="0"/>
      <w:divBdr>
        <w:top w:val="none" w:sz="0" w:space="0" w:color="auto"/>
        <w:left w:val="none" w:sz="0" w:space="0" w:color="auto"/>
        <w:bottom w:val="none" w:sz="0" w:space="0" w:color="auto"/>
        <w:right w:val="none" w:sz="0" w:space="0" w:color="auto"/>
      </w:divBdr>
    </w:div>
    <w:div w:id="710037020">
      <w:marLeft w:val="0"/>
      <w:marRight w:val="0"/>
      <w:marTop w:val="0"/>
      <w:marBottom w:val="0"/>
      <w:divBdr>
        <w:top w:val="none" w:sz="0" w:space="0" w:color="auto"/>
        <w:left w:val="none" w:sz="0" w:space="0" w:color="auto"/>
        <w:bottom w:val="none" w:sz="0" w:space="0" w:color="auto"/>
        <w:right w:val="none" w:sz="0" w:space="0" w:color="auto"/>
      </w:divBdr>
    </w:div>
    <w:div w:id="710106189">
      <w:marLeft w:val="0"/>
      <w:marRight w:val="0"/>
      <w:marTop w:val="0"/>
      <w:marBottom w:val="0"/>
      <w:divBdr>
        <w:top w:val="none" w:sz="0" w:space="0" w:color="auto"/>
        <w:left w:val="none" w:sz="0" w:space="0" w:color="auto"/>
        <w:bottom w:val="none" w:sz="0" w:space="0" w:color="auto"/>
        <w:right w:val="none" w:sz="0" w:space="0" w:color="auto"/>
      </w:divBdr>
    </w:div>
    <w:div w:id="710694603">
      <w:marLeft w:val="0"/>
      <w:marRight w:val="0"/>
      <w:marTop w:val="0"/>
      <w:marBottom w:val="0"/>
      <w:divBdr>
        <w:top w:val="none" w:sz="0" w:space="0" w:color="auto"/>
        <w:left w:val="none" w:sz="0" w:space="0" w:color="auto"/>
        <w:bottom w:val="none" w:sz="0" w:space="0" w:color="auto"/>
        <w:right w:val="none" w:sz="0" w:space="0" w:color="auto"/>
      </w:divBdr>
    </w:div>
    <w:div w:id="711005778">
      <w:marLeft w:val="0"/>
      <w:marRight w:val="0"/>
      <w:marTop w:val="0"/>
      <w:marBottom w:val="0"/>
      <w:divBdr>
        <w:top w:val="none" w:sz="0" w:space="0" w:color="auto"/>
        <w:left w:val="none" w:sz="0" w:space="0" w:color="auto"/>
        <w:bottom w:val="none" w:sz="0" w:space="0" w:color="auto"/>
        <w:right w:val="none" w:sz="0" w:space="0" w:color="auto"/>
      </w:divBdr>
    </w:div>
    <w:div w:id="711155411">
      <w:marLeft w:val="0"/>
      <w:marRight w:val="0"/>
      <w:marTop w:val="0"/>
      <w:marBottom w:val="0"/>
      <w:divBdr>
        <w:top w:val="none" w:sz="0" w:space="0" w:color="auto"/>
        <w:left w:val="none" w:sz="0" w:space="0" w:color="auto"/>
        <w:bottom w:val="none" w:sz="0" w:space="0" w:color="auto"/>
        <w:right w:val="none" w:sz="0" w:space="0" w:color="auto"/>
      </w:divBdr>
    </w:div>
    <w:div w:id="711537809">
      <w:marLeft w:val="0"/>
      <w:marRight w:val="0"/>
      <w:marTop w:val="0"/>
      <w:marBottom w:val="0"/>
      <w:divBdr>
        <w:top w:val="none" w:sz="0" w:space="0" w:color="auto"/>
        <w:left w:val="none" w:sz="0" w:space="0" w:color="auto"/>
        <w:bottom w:val="none" w:sz="0" w:space="0" w:color="auto"/>
        <w:right w:val="none" w:sz="0" w:space="0" w:color="auto"/>
      </w:divBdr>
    </w:div>
    <w:div w:id="711656900">
      <w:marLeft w:val="0"/>
      <w:marRight w:val="0"/>
      <w:marTop w:val="0"/>
      <w:marBottom w:val="0"/>
      <w:divBdr>
        <w:top w:val="none" w:sz="0" w:space="0" w:color="auto"/>
        <w:left w:val="none" w:sz="0" w:space="0" w:color="auto"/>
        <w:bottom w:val="none" w:sz="0" w:space="0" w:color="auto"/>
        <w:right w:val="none" w:sz="0" w:space="0" w:color="auto"/>
      </w:divBdr>
    </w:div>
    <w:div w:id="711928152">
      <w:marLeft w:val="0"/>
      <w:marRight w:val="0"/>
      <w:marTop w:val="0"/>
      <w:marBottom w:val="0"/>
      <w:divBdr>
        <w:top w:val="none" w:sz="0" w:space="0" w:color="auto"/>
        <w:left w:val="none" w:sz="0" w:space="0" w:color="auto"/>
        <w:bottom w:val="none" w:sz="0" w:space="0" w:color="auto"/>
        <w:right w:val="none" w:sz="0" w:space="0" w:color="auto"/>
      </w:divBdr>
    </w:div>
    <w:div w:id="712078661">
      <w:marLeft w:val="0"/>
      <w:marRight w:val="0"/>
      <w:marTop w:val="0"/>
      <w:marBottom w:val="0"/>
      <w:divBdr>
        <w:top w:val="none" w:sz="0" w:space="0" w:color="auto"/>
        <w:left w:val="none" w:sz="0" w:space="0" w:color="auto"/>
        <w:bottom w:val="none" w:sz="0" w:space="0" w:color="auto"/>
        <w:right w:val="none" w:sz="0" w:space="0" w:color="auto"/>
      </w:divBdr>
    </w:div>
    <w:div w:id="713046960">
      <w:marLeft w:val="0"/>
      <w:marRight w:val="0"/>
      <w:marTop w:val="0"/>
      <w:marBottom w:val="0"/>
      <w:divBdr>
        <w:top w:val="none" w:sz="0" w:space="0" w:color="auto"/>
        <w:left w:val="none" w:sz="0" w:space="0" w:color="auto"/>
        <w:bottom w:val="none" w:sz="0" w:space="0" w:color="auto"/>
        <w:right w:val="none" w:sz="0" w:space="0" w:color="auto"/>
      </w:divBdr>
    </w:div>
    <w:div w:id="713231485">
      <w:marLeft w:val="0"/>
      <w:marRight w:val="0"/>
      <w:marTop w:val="0"/>
      <w:marBottom w:val="0"/>
      <w:divBdr>
        <w:top w:val="none" w:sz="0" w:space="0" w:color="auto"/>
        <w:left w:val="none" w:sz="0" w:space="0" w:color="auto"/>
        <w:bottom w:val="none" w:sz="0" w:space="0" w:color="auto"/>
        <w:right w:val="none" w:sz="0" w:space="0" w:color="auto"/>
      </w:divBdr>
    </w:div>
    <w:div w:id="713507673">
      <w:marLeft w:val="0"/>
      <w:marRight w:val="0"/>
      <w:marTop w:val="0"/>
      <w:marBottom w:val="0"/>
      <w:divBdr>
        <w:top w:val="none" w:sz="0" w:space="0" w:color="auto"/>
        <w:left w:val="none" w:sz="0" w:space="0" w:color="auto"/>
        <w:bottom w:val="none" w:sz="0" w:space="0" w:color="auto"/>
        <w:right w:val="none" w:sz="0" w:space="0" w:color="auto"/>
      </w:divBdr>
    </w:div>
    <w:div w:id="713848996">
      <w:marLeft w:val="0"/>
      <w:marRight w:val="0"/>
      <w:marTop w:val="0"/>
      <w:marBottom w:val="0"/>
      <w:divBdr>
        <w:top w:val="none" w:sz="0" w:space="0" w:color="auto"/>
        <w:left w:val="none" w:sz="0" w:space="0" w:color="auto"/>
        <w:bottom w:val="none" w:sz="0" w:space="0" w:color="auto"/>
        <w:right w:val="none" w:sz="0" w:space="0" w:color="auto"/>
      </w:divBdr>
    </w:div>
    <w:div w:id="713968040">
      <w:marLeft w:val="0"/>
      <w:marRight w:val="0"/>
      <w:marTop w:val="0"/>
      <w:marBottom w:val="0"/>
      <w:divBdr>
        <w:top w:val="none" w:sz="0" w:space="0" w:color="auto"/>
        <w:left w:val="none" w:sz="0" w:space="0" w:color="auto"/>
        <w:bottom w:val="none" w:sz="0" w:space="0" w:color="auto"/>
        <w:right w:val="none" w:sz="0" w:space="0" w:color="auto"/>
      </w:divBdr>
    </w:div>
    <w:div w:id="714083733">
      <w:marLeft w:val="0"/>
      <w:marRight w:val="0"/>
      <w:marTop w:val="0"/>
      <w:marBottom w:val="0"/>
      <w:divBdr>
        <w:top w:val="none" w:sz="0" w:space="0" w:color="auto"/>
        <w:left w:val="none" w:sz="0" w:space="0" w:color="auto"/>
        <w:bottom w:val="none" w:sz="0" w:space="0" w:color="auto"/>
        <w:right w:val="none" w:sz="0" w:space="0" w:color="auto"/>
      </w:divBdr>
    </w:div>
    <w:div w:id="714350106">
      <w:marLeft w:val="0"/>
      <w:marRight w:val="0"/>
      <w:marTop w:val="0"/>
      <w:marBottom w:val="0"/>
      <w:divBdr>
        <w:top w:val="none" w:sz="0" w:space="0" w:color="auto"/>
        <w:left w:val="none" w:sz="0" w:space="0" w:color="auto"/>
        <w:bottom w:val="none" w:sz="0" w:space="0" w:color="auto"/>
        <w:right w:val="none" w:sz="0" w:space="0" w:color="auto"/>
      </w:divBdr>
    </w:div>
    <w:div w:id="714354743">
      <w:marLeft w:val="0"/>
      <w:marRight w:val="0"/>
      <w:marTop w:val="0"/>
      <w:marBottom w:val="0"/>
      <w:divBdr>
        <w:top w:val="none" w:sz="0" w:space="0" w:color="auto"/>
        <w:left w:val="none" w:sz="0" w:space="0" w:color="auto"/>
        <w:bottom w:val="none" w:sz="0" w:space="0" w:color="auto"/>
        <w:right w:val="none" w:sz="0" w:space="0" w:color="auto"/>
      </w:divBdr>
    </w:div>
    <w:div w:id="714736960">
      <w:marLeft w:val="0"/>
      <w:marRight w:val="0"/>
      <w:marTop w:val="0"/>
      <w:marBottom w:val="0"/>
      <w:divBdr>
        <w:top w:val="none" w:sz="0" w:space="0" w:color="auto"/>
        <w:left w:val="none" w:sz="0" w:space="0" w:color="auto"/>
        <w:bottom w:val="none" w:sz="0" w:space="0" w:color="auto"/>
        <w:right w:val="none" w:sz="0" w:space="0" w:color="auto"/>
      </w:divBdr>
    </w:div>
    <w:div w:id="714889967">
      <w:marLeft w:val="0"/>
      <w:marRight w:val="0"/>
      <w:marTop w:val="0"/>
      <w:marBottom w:val="0"/>
      <w:divBdr>
        <w:top w:val="none" w:sz="0" w:space="0" w:color="auto"/>
        <w:left w:val="none" w:sz="0" w:space="0" w:color="auto"/>
        <w:bottom w:val="none" w:sz="0" w:space="0" w:color="auto"/>
        <w:right w:val="none" w:sz="0" w:space="0" w:color="auto"/>
      </w:divBdr>
    </w:div>
    <w:div w:id="714894366">
      <w:marLeft w:val="0"/>
      <w:marRight w:val="0"/>
      <w:marTop w:val="0"/>
      <w:marBottom w:val="0"/>
      <w:divBdr>
        <w:top w:val="none" w:sz="0" w:space="0" w:color="auto"/>
        <w:left w:val="none" w:sz="0" w:space="0" w:color="auto"/>
        <w:bottom w:val="none" w:sz="0" w:space="0" w:color="auto"/>
        <w:right w:val="none" w:sz="0" w:space="0" w:color="auto"/>
      </w:divBdr>
    </w:div>
    <w:div w:id="715161082">
      <w:marLeft w:val="0"/>
      <w:marRight w:val="0"/>
      <w:marTop w:val="0"/>
      <w:marBottom w:val="0"/>
      <w:divBdr>
        <w:top w:val="none" w:sz="0" w:space="0" w:color="auto"/>
        <w:left w:val="none" w:sz="0" w:space="0" w:color="auto"/>
        <w:bottom w:val="none" w:sz="0" w:space="0" w:color="auto"/>
        <w:right w:val="none" w:sz="0" w:space="0" w:color="auto"/>
      </w:divBdr>
    </w:div>
    <w:div w:id="715349436">
      <w:marLeft w:val="0"/>
      <w:marRight w:val="0"/>
      <w:marTop w:val="0"/>
      <w:marBottom w:val="0"/>
      <w:divBdr>
        <w:top w:val="none" w:sz="0" w:space="0" w:color="auto"/>
        <w:left w:val="none" w:sz="0" w:space="0" w:color="auto"/>
        <w:bottom w:val="none" w:sz="0" w:space="0" w:color="auto"/>
        <w:right w:val="none" w:sz="0" w:space="0" w:color="auto"/>
      </w:divBdr>
    </w:div>
    <w:div w:id="715742942">
      <w:marLeft w:val="0"/>
      <w:marRight w:val="0"/>
      <w:marTop w:val="0"/>
      <w:marBottom w:val="0"/>
      <w:divBdr>
        <w:top w:val="none" w:sz="0" w:space="0" w:color="auto"/>
        <w:left w:val="none" w:sz="0" w:space="0" w:color="auto"/>
        <w:bottom w:val="none" w:sz="0" w:space="0" w:color="auto"/>
        <w:right w:val="none" w:sz="0" w:space="0" w:color="auto"/>
      </w:divBdr>
    </w:div>
    <w:div w:id="715857122">
      <w:marLeft w:val="0"/>
      <w:marRight w:val="0"/>
      <w:marTop w:val="0"/>
      <w:marBottom w:val="0"/>
      <w:divBdr>
        <w:top w:val="none" w:sz="0" w:space="0" w:color="auto"/>
        <w:left w:val="none" w:sz="0" w:space="0" w:color="auto"/>
        <w:bottom w:val="none" w:sz="0" w:space="0" w:color="auto"/>
        <w:right w:val="none" w:sz="0" w:space="0" w:color="auto"/>
      </w:divBdr>
    </w:div>
    <w:div w:id="716047520">
      <w:marLeft w:val="0"/>
      <w:marRight w:val="0"/>
      <w:marTop w:val="0"/>
      <w:marBottom w:val="0"/>
      <w:divBdr>
        <w:top w:val="none" w:sz="0" w:space="0" w:color="auto"/>
        <w:left w:val="none" w:sz="0" w:space="0" w:color="auto"/>
        <w:bottom w:val="none" w:sz="0" w:space="0" w:color="auto"/>
        <w:right w:val="none" w:sz="0" w:space="0" w:color="auto"/>
      </w:divBdr>
    </w:div>
    <w:div w:id="716273511">
      <w:marLeft w:val="0"/>
      <w:marRight w:val="0"/>
      <w:marTop w:val="0"/>
      <w:marBottom w:val="0"/>
      <w:divBdr>
        <w:top w:val="none" w:sz="0" w:space="0" w:color="auto"/>
        <w:left w:val="none" w:sz="0" w:space="0" w:color="auto"/>
        <w:bottom w:val="none" w:sz="0" w:space="0" w:color="auto"/>
        <w:right w:val="none" w:sz="0" w:space="0" w:color="auto"/>
      </w:divBdr>
    </w:div>
    <w:div w:id="716515111">
      <w:marLeft w:val="0"/>
      <w:marRight w:val="0"/>
      <w:marTop w:val="0"/>
      <w:marBottom w:val="0"/>
      <w:divBdr>
        <w:top w:val="none" w:sz="0" w:space="0" w:color="auto"/>
        <w:left w:val="none" w:sz="0" w:space="0" w:color="auto"/>
        <w:bottom w:val="none" w:sz="0" w:space="0" w:color="auto"/>
        <w:right w:val="none" w:sz="0" w:space="0" w:color="auto"/>
      </w:divBdr>
    </w:div>
    <w:div w:id="716661501">
      <w:marLeft w:val="0"/>
      <w:marRight w:val="0"/>
      <w:marTop w:val="0"/>
      <w:marBottom w:val="0"/>
      <w:divBdr>
        <w:top w:val="none" w:sz="0" w:space="0" w:color="auto"/>
        <w:left w:val="none" w:sz="0" w:space="0" w:color="auto"/>
        <w:bottom w:val="none" w:sz="0" w:space="0" w:color="auto"/>
        <w:right w:val="none" w:sz="0" w:space="0" w:color="auto"/>
      </w:divBdr>
    </w:div>
    <w:div w:id="716783337">
      <w:marLeft w:val="0"/>
      <w:marRight w:val="0"/>
      <w:marTop w:val="0"/>
      <w:marBottom w:val="0"/>
      <w:divBdr>
        <w:top w:val="none" w:sz="0" w:space="0" w:color="auto"/>
        <w:left w:val="none" w:sz="0" w:space="0" w:color="auto"/>
        <w:bottom w:val="none" w:sz="0" w:space="0" w:color="auto"/>
        <w:right w:val="none" w:sz="0" w:space="0" w:color="auto"/>
      </w:divBdr>
    </w:div>
    <w:div w:id="716857205">
      <w:marLeft w:val="0"/>
      <w:marRight w:val="0"/>
      <w:marTop w:val="0"/>
      <w:marBottom w:val="0"/>
      <w:divBdr>
        <w:top w:val="none" w:sz="0" w:space="0" w:color="auto"/>
        <w:left w:val="none" w:sz="0" w:space="0" w:color="auto"/>
        <w:bottom w:val="none" w:sz="0" w:space="0" w:color="auto"/>
        <w:right w:val="none" w:sz="0" w:space="0" w:color="auto"/>
      </w:divBdr>
    </w:div>
    <w:div w:id="716977908">
      <w:marLeft w:val="0"/>
      <w:marRight w:val="0"/>
      <w:marTop w:val="0"/>
      <w:marBottom w:val="0"/>
      <w:divBdr>
        <w:top w:val="none" w:sz="0" w:space="0" w:color="auto"/>
        <w:left w:val="none" w:sz="0" w:space="0" w:color="auto"/>
        <w:bottom w:val="none" w:sz="0" w:space="0" w:color="auto"/>
        <w:right w:val="none" w:sz="0" w:space="0" w:color="auto"/>
      </w:divBdr>
    </w:div>
    <w:div w:id="717047396">
      <w:marLeft w:val="0"/>
      <w:marRight w:val="0"/>
      <w:marTop w:val="0"/>
      <w:marBottom w:val="0"/>
      <w:divBdr>
        <w:top w:val="none" w:sz="0" w:space="0" w:color="auto"/>
        <w:left w:val="none" w:sz="0" w:space="0" w:color="auto"/>
        <w:bottom w:val="none" w:sz="0" w:space="0" w:color="auto"/>
        <w:right w:val="none" w:sz="0" w:space="0" w:color="auto"/>
      </w:divBdr>
    </w:div>
    <w:div w:id="717239562">
      <w:marLeft w:val="0"/>
      <w:marRight w:val="0"/>
      <w:marTop w:val="0"/>
      <w:marBottom w:val="0"/>
      <w:divBdr>
        <w:top w:val="none" w:sz="0" w:space="0" w:color="auto"/>
        <w:left w:val="none" w:sz="0" w:space="0" w:color="auto"/>
        <w:bottom w:val="none" w:sz="0" w:space="0" w:color="auto"/>
        <w:right w:val="none" w:sz="0" w:space="0" w:color="auto"/>
      </w:divBdr>
    </w:div>
    <w:div w:id="717321613">
      <w:marLeft w:val="0"/>
      <w:marRight w:val="0"/>
      <w:marTop w:val="0"/>
      <w:marBottom w:val="0"/>
      <w:divBdr>
        <w:top w:val="none" w:sz="0" w:space="0" w:color="auto"/>
        <w:left w:val="none" w:sz="0" w:space="0" w:color="auto"/>
        <w:bottom w:val="none" w:sz="0" w:space="0" w:color="auto"/>
        <w:right w:val="none" w:sz="0" w:space="0" w:color="auto"/>
      </w:divBdr>
    </w:div>
    <w:div w:id="717554558">
      <w:marLeft w:val="0"/>
      <w:marRight w:val="0"/>
      <w:marTop w:val="0"/>
      <w:marBottom w:val="0"/>
      <w:divBdr>
        <w:top w:val="none" w:sz="0" w:space="0" w:color="auto"/>
        <w:left w:val="none" w:sz="0" w:space="0" w:color="auto"/>
        <w:bottom w:val="none" w:sz="0" w:space="0" w:color="auto"/>
        <w:right w:val="none" w:sz="0" w:space="0" w:color="auto"/>
      </w:divBdr>
    </w:div>
    <w:div w:id="717706648">
      <w:marLeft w:val="0"/>
      <w:marRight w:val="0"/>
      <w:marTop w:val="0"/>
      <w:marBottom w:val="0"/>
      <w:divBdr>
        <w:top w:val="none" w:sz="0" w:space="0" w:color="auto"/>
        <w:left w:val="none" w:sz="0" w:space="0" w:color="auto"/>
        <w:bottom w:val="none" w:sz="0" w:space="0" w:color="auto"/>
        <w:right w:val="none" w:sz="0" w:space="0" w:color="auto"/>
      </w:divBdr>
    </w:div>
    <w:div w:id="717777584">
      <w:marLeft w:val="0"/>
      <w:marRight w:val="0"/>
      <w:marTop w:val="0"/>
      <w:marBottom w:val="0"/>
      <w:divBdr>
        <w:top w:val="none" w:sz="0" w:space="0" w:color="auto"/>
        <w:left w:val="none" w:sz="0" w:space="0" w:color="auto"/>
        <w:bottom w:val="none" w:sz="0" w:space="0" w:color="auto"/>
        <w:right w:val="none" w:sz="0" w:space="0" w:color="auto"/>
      </w:divBdr>
    </w:div>
    <w:div w:id="717779394">
      <w:marLeft w:val="0"/>
      <w:marRight w:val="0"/>
      <w:marTop w:val="0"/>
      <w:marBottom w:val="0"/>
      <w:divBdr>
        <w:top w:val="none" w:sz="0" w:space="0" w:color="auto"/>
        <w:left w:val="none" w:sz="0" w:space="0" w:color="auto"/>
        <w:bottom w:val="none" w:sz="0" w:space="0" w:color="auto"/>
        <w:right w:val="none" w:sz="0" w:space="0" w:color="auto"/>
      </w:divBdr>
    </w:div>
    <w:div w:id="717968859">
      <w:marLeft w:val="0"/>
      <w:marRight w:val="0"/>
      <w:marTop w:val="0"/>
      <w:marBottom w:val="0"/>
      <w:divBdr>
        <w:top w:val="none" w:sz="0" w:space="0" w:color="auto"/>
        <w:left w:val="none" w:sz="0" w:space="0" w:color="auto"/>
        <w:bottom w:val="none" w:sz="0" w:space="0" w:color="auto"/>
        <w:right w:val="none" w:sz="0" w:space="0" w:color="auto"/>
      </w:divBdr>
    </w:div>
    <w:div w:id="718475394">
      <w:marLeft w:val="0"/>
      <w:marRight w:val="0"/>
      <w:marTop w:val="0"/>
      <w:marBottom w:val="0"/>
      <w:divBdr>
        <w:top w:val="none" w:sz="0" w:space="0" w:color="auto"/>
        <w:left w:val="none" w:sz="0" w:space="0" w:color="auto"/>
        <w:bottom w:val="none" w:sz="0" w:space="0" w:color="auto"/>
        <w:right w:val="none" w:sz="0" w:space="0" w:color="auto"/>
      </w:divBdr>
    </w:div>
    <w:div w:id="718557603">
      <w:marLeft w:val="0"/>
      <w:marRight w:val="0"/>
      <w:marTop w:val="0"/>
      <w:marBottom w:val="0"/>
      <w:divBdr>
        <w:top w:val="none" w:sz="0" w:space="0" w:color="auto"/>
        <w:left w:val="none" w:sz="0" w:space="0" w:color="auto"/>
        <w:bottom w:val="none" w:sz="0" w:space="0" w:color="auto"/>
        <w:right w:val="none" w:sz="0" w:space="0" w:color="auto"/>
      </w:divBdr>
    </w:div>
    <w:div w:id="718896349">
      <w:marLeft w:val="0"/>
      <w:marRight w:val="0"/>
      <w:marTop w:val="0"/>
      <w:marBottom w:val="0"/>
      <w:divBdr>
        <w:top w:val="none" w:sz="0" w:space="0" w:color="auto"/>
        <w:left w:val="none" w:sz="0" w:space="0" w:color="auto"/>
        <w:bottom w:val="none" w:sz="0" w:space="0" w:color="auto"/>
        <w:right w:val="none" w:sz="0" w:space="0" w:color="auto"/>
      </w:divBdr>
    </w:div>
    <w:div w:id="718937553">
      <w:marLeft w:val="0"/>
      <w:marRight w:val="0"/>
      <w:marTop w:val="0"/>
      <w:marBottom w:val="0"/>
      <w:divBdr>
        <w:top w:val="none" w:sz="0" w:space="0" w:color="auto"/>
        <w:left w:val="none" w:sz="0" w:space="0" w:color="auto"/>
        <w:bottom w:val="none" w:sz="0" w:space="0" w:color="auto"/>
        <w:right w:val="none" w:sz="0" w:space="0" w:color="auto"/>
      </w:divBdr>
    </w:div>
    <w:div w:id="719212023">
      <w:marLeft w:val="0"/>
      <w:marRight w:val="0"/>
      <w:marTop w:val="0"/>
      <w:marBottom w:val="0"/>
      <w:divBdr>
        <w:top w:val="none" w:sz="0" w:space="0" w:color="auto"/>
        <w:left w:val="none" w:sz="0" w:space="0" w:color="auto"/>
        <w:bottom w:val="none" w:sz="0" w:space="0" w:color="auto"/>
        <w:right w:val="none" w:sz="0" w:space="0" w:color="auto"/>
      </w:divBdr>
    </w:div>
    <w:div w:id="719287341">
      <w:marLeft w:val="0"/>
      <w:marRight w:val="0"/>
      <w:marTop w:val="0"/>
      <w:marBottom w:val="0"/>
      <w:divBdr>
        <w:top w:val="none" w:sz="0" w:space="0" w:color="auto"/>
        <w:left w:val="none" w:sz="0" w:space="0" w:color="auto"/>
        <w:bottom w:val="none" w:sz="0" w:space="0" w:color="auto"/>
        <w:right w:val="none" w:sz="0" w:space="0" w:color="auto"/>
      </w:divBdr>
    </w:div>
    <w:div w:id="719330460">
      <w:marLeft w:val="0"/>
      <w:marRight w:val="0"/>
      <w:marTop w:val="0"/>
      <w:marBottom w:val="0"/>
      <w:divBdr>
        <w:top w:val="none" w:sz="0" w:space="0" w:color="auto"/>
        <w:left w:val="none" w:sz="0" w:space="0" w:color="auto"/>
        <w:bottom w:val="none" w:sz="0" w:space="0" w:color="auto"/>
        <w:right w:val="none" w:sz="0" w:space="0" w:color="auto"/>
      </w:divBdr>
    </w:div>
    <w:div w:id="719716932">
      <w:marLeft w:val="0"/>
      <w:marRight w:val="0"/>
      <w:marTop w:val="0"/>
      <w:marBottom w:val="0"/>
      <w:divBdr>
        <w:top w:val="none" w:sz="0" w:space="0" w:color="auto"/>
        <w:left w:val="none" w:sz="0" w:space="0" w:color="auto"/>
        <w:bottom w:val="none" w:sz="0" w:space="0" w:color="auto"/>
        <w:right w:val="none" w:sz="0" w:space="0" w:color="auto"/>
      </w:divBdr>
    </w:div>
    <w:div w:id="719718180">
      <w:marLeft w:val="0"/>
      <w:marRight w:val="0"/>
      <w:marTop w:val="0"/>
      <w:marBottom w:val="0"/>
      <w:divBdr>
        <w:top w:val="none" w:sz="0" w:space="0" w:color="auto"/>
        <w:left w:val="none" w:sz="0" w:space="0" w:color="auto"/>
        <w:bottom w:val="none" w:sz="0" w:space="0" w:color="auto"/>
        <w:right w:val="none" w:sz="0" w:space="0" w:color="auto"/>
      </w:divBdr>
    </w:div>
    <w:div w:id="720133907">
      <w:marLeft w:val="0"/>
      <w:marRight w:val="0"/>
      <w:marTop w:val="0"/>
      <w:marBottom w:val="0"/>
      <w:divBdr>
        <w:top w:val="none" w:sz="0" w:space="0" w:color="auto"/>
        <w:left w:val="none" w:sz="0" w:space="0" w:color="auto"/>
        <w:bottom w:val="none" w:sz="0" w:space="0" w:color="auto"/>
        <w:right w:val="none" w:sz="0" w:space="0" w:color="auto"/>
      </w:divBdr>
    </w:div>
    <w:div w:id="720252277">
      <w:marLeft w:val="0"/>
      <w:marRight w:val="0"/>
      <w:marTop w:val="0"/>
      <w:marBottom w:val="0"/>
      <w:divBdr>
        <w:top w:val="none" w:sz="0" w:space="0" w:color="auto"/>
        <w:left w:val="none" w:sz="0" w:space="0" w:color="auto"/>
        <w:bottom w:val="none" w:sz="0" w:space="0" w:color="auto"/>
        <w:right w:val="none" w:sz="0" w:space="0" w:color="auto"/>
      </w:divBdr>
    </w:div>
    <w:div w:id="720441116">
      <w:marLeft w:val="0"/>
      <w:marRight w:val="0"/>
      <w:marTop w:val="0"/>
      <w:marBottom w:val="0"/>
      <w:divBdr>
        <w:top w:val="none" w:sz="0" w:space="0" w:color="auto"/>
        <w:left w:val="none" w:sz="0" w:space="0" w:color="auto"/>
        <w:bottom w:val="none" w:sz="0" w:space="0" w:color="auto"/>
        <w:right w:val="none" w:sz="0" w:space="0" w:color="auto"/>
      </w:divBdr>
    </w:div>
    <w:div w:id="720593804">
      <w:marLeft w:val="0"/>
      <w:marRight w:val="0"/>
      <w:marTop w:val="0"/>
      <w:marBottom w:val="0"/>
      <w:divBdr>
        <w:top w:val="none" w:sz="0" w:space="0" w:color="auto"/>
        <w:left w:val="none" w:sz="0" w:space="0" w:color="auto"/>
        <w:bottom w:val="none" w:sz="0" w:space="0" w:color="auto"/>
        <w:right w:val="none" w:sz="0" w:space="0" w:color="auto"/>
      </w:divBdr>
    </w:div>
    <w:div w:id="720715440">
      <w:marLeft w:val="0"/>
      <w:marRight w:val="0"/>
      <w:marTop w:val="0"/>
      <w:marBottom w:val="0"/>
      <w:divBdr>
        <w:top w:val="none" w:sz="0" w:space="0" w:color="auto"/>
        <w:left w:val="none" w:sz="0" w:space="0" w:color="auto"/>
        <w:bottom w:val="none" w:sz="0" w:space="0" w:color="auto"/>
        <w:right w:val="none" w:sz="0" w:space="0" w:color="auto"/>
      </w:divBdr>
    </w:div>
    <w:div w:id="720715593">
      <w:marLeft w:val="0"/>
      <w:marRight w:val="0"/>
      <w:marTop w:val="0"/>
      <w:marBottom w:val="0"/>
      <w:divBdr>
        <w:top w:val="none" w:sz="0" w:space="0" w:color="auto"/>
        <w:left w:val="none" w:sz="0" w:space="0" w:color="auto"/>
        <w:bottom w:val="none" w:sz="0" w:space="0" w:color="auto"/>
        <w:right w:val="none" w:sz="0" w:space="0" w:color="auto"/>
      </w:divBdr>
    </w:div>
    <w:div w:id="720860338">
      <w:marLeft w:val="0"/>
      <w:marRight w:val="0"/>
      <w:marTop w:val="0"/>
      <w:marBottom w:val="0"/>
      <w:divBdr>
        <w:top w:val="none" w:sz="0" w:space="0" w:color="auto"/>
        <w:left w:val="none" w:sz="0" w:space="0" w:color="auto"/>
        <w:bottom w:val="none" w:sz="0" w:space="0" w:color="auto"/>
        <w:right w:val="none" w:sz="0" w:space="0" w:color="auto"/>
      </w:divBdr>
    </w:div>
    <w:div w:id="720902009">
      <w:marLeft w:val="0"/>
      <w:marRight w:val="0"/>
      <w:marTop w:val="0"/>
      <w:marBottom w:val="0"/>
      <w:divBdr>
        <w:top w:val="none" w:sz="0" w:space="0" w:color="auto"/>
        <w:left w:val="none" w:sz="0" w:space="0" w:color="auto"/>
        <w:bottom w:val="none" w:sz="0" w:space="0" w:color="auto"/>
        <w:right w:val="none" w:sz="0" w:space="0" w:color="auto"/>
      </w:divBdr>
    </w:div>
    <w:div w:id="720902325">
      <w:marLeft w:val="0"/>
      <w:marRight w:val="0"/>
      <w:marTop w:val="0"/>
      <w:marBottom w:val="0"/>
      <w:divBdr>
        <w:top w:val="none" w:sz="0" w:space="0" w:color="auto"/>
        <w:left w:val="none" w:sz="0" w:space="0" w:color="auto"/>
        <w:bottom w:val="none" w:sz="0" w:space="0" w:color="auto"/>
        <w:right w:val="none" w:sz="0" w:space="0" w:color="auto"/>
      </w:divBdr>
    </w:div>
    <w:div w:id="721170206">
      <w:marLeft w:val="0"/>
      <w:marRight w:val="0"/>
      <w:marTop w:val="0"/>
      <w:marBottom w:val="0"/>
      <w:divBdr>
        <w:top w:val="none" w:sz="0" w:space="0" w:color="auto"/>
        <w:left w:val="none" w:sz="0" w:space="0" w:color="auto"/>
        <w:bottom w:val="none" w:sz="0" w:space="0" w:color="auto"/>
        <w:right w:val="none" w:sz="0" w:space="0" w:color="auto"/>
      </w:divBdr>
    </w:div>
    <w:div w:id="721175715">
      <w:marLeft w:val="0"/>
      <w:marRight w:val="0"/>
      <w:marTop w:val="0"/>
      <w:marBottom w:val="0"/>
      <w:divBdr>
        <w:top w:val="none" w:sz="0" w:space="0" w:color="auto"/>
        <w:left w:val="none" w:sz="0" w:space="0" w:color="auto"/>
        <w:bottom w:val="none" w:sz="0" w:space="0" w:color="auto"/>
        <w:right w:val="none" w:sz="0" w:space="0" w:color="auto"/>
      </w:divBdr>
    </w:div>
    <w:div w:id="721245795">
      <w:marLeft w:val="0"/>
      <w:marRight w:val="0"/>
      <w:marTop w:val="0"/>
      <w:marBottom w:val="0"/>
      <w:divBdr>
        <w:top w:val="none" w:sz="0" w:space="0" w:color="auto"/>
        <w:left w:val="none" w:sz="0" w:space="0" w:color="auto"/>
        <w:bottom w:val="none" w:sz="0" w:space="0" w:color="auto"/>
        <w:right w:val="none" w:sz="0" w:space="0" w:color="auto"/>
      </w:divBdr>
    </w:div>
    <w:div w:id="721251692">
      <w:marLeft w:val="0"/>
      <w:marRight w:val="0"/>
      <w:marTop w:val="0"/>
      <w:marBottom w:val="0"/>
      <w:divBdr>
        <w:top w:val="none" w:sz="0" w:space="0" w:color="auto"/>
        <w:left w:val="none" w:sz="0" w:space="0" w:color="auto"/>
        <w:bottom w:val="none" w:sz="0" w:space="0" w:color="auto"/>
        <w:right w:val="none" w:sz="0" w:space="0" w:color="auto"/>
      </w:divBdr>
    </w:div>
    <w:div w:id="721440163">
      <w:marLeft w:val="0"/>
      <w:marRight w:val="0"/>
      <w:marTop w:val="0"/>
      <w:marBottom w:val="0"/>
      <w:divBdr>
        <w:top w:val="none" w:sz="0" w:space="0" w:color="auto"/>
        <w:left w:val="none" w:sz="0" w:space="0" w:color="auto"/>
        <w:bottom w:val="none" w:sz="0" w:space="0" w:color="auto"/>
        <w:right w:val="none" w:sz="0" w:space="0" w:color="auto"/>
      </w:divBdr>
    </w:div>
    <w:div w:id="721515149">
      <w:marLeft w:val="0"/>
      <w:marRight w:val="0"/>
      <w:marTop w:val="0"/>
      <w:marBottom w:val="0"/>
      <w:divBdr>
        <w:top w:val="none" w:sz="0" w:space="0" w:color="auto"/>
        <w:left w:val="none" w:sz="0" w:space="0" w:color="auto"/>
        <w:bottom w:val="none" w:sz="0" w:space="0" w:color="auto"/>
        <w:right w:val="none" w:sz="0" w:space="0" w:color="auto"/>
      </w:divBdr>
    </w:div>
    <w:div w:id="721907603">
      <w:marLeft w:val="0"/>
      <w:marRight w:val="0"/>
      <w:marTop w:val="0"/>
      <w:marBottom w:val="0"/>
      <w:divBdr>
        <w:top w:val="none" w:sz="0" w:space="0" w:color="auto"/>
        <w:left w:val="none" w:sz="0" w:space="0" w:color="auto"/>
        <w:bottom w:val="none" w:sz="0" w:space="0" w:color="auto"/>
        <w:right w:val="none" w:sz="0" w:space="0" w:color="auto"/>
      </w:divBdr>
    </w:div>
    <w:div w:id="722026369">
      <w:marLeft w:val="0"/>
      <w:marRight w:val="0"/>
      <w:marTop w:val="0"/>
      <w:marBottom w:val="0"/>
      <w:divBdr>
        <w:top w:val="none" w:sz="0" w:space="0" w:color="auto"/>
        <w:left w:val="none" w:sz="0" w:space="0" w:color="auto"/>
        <w:bottom w:val="none" w:sz="0" w:space="0" w:color="auto"/>
        <w:right w:val="none" w:sz="0" w:space="0" w:color="auto"/>
      </w:divBdr>
    </w:div>
    <w:div w:id="722099529">
      <w:marLeft w:val="0"/>
      <w:marRight w:val="0"/>
      <w:marTop w:val="0"/>
      <w:marBottom w:val="0"/>
      <w:divBdr>
        <w:top w:val="none" w:sz="0" w:space="0" w:color="auto"/>
        <w:left w:val="none" w:sz="0" w:space="0" w:color="auto"/>
        <w:bottom w:val="none" w:sz="0" w:space="0" w:color="auto"/>
        <w:right w:val="none" w:sz="0" w:space="0" w:color="auto"/>
      </w:divBdr>
    </w:div>
    <w:div w:id="722212774">
      <w:marLeft w:val="0"/>
      <w:marRight w:val="0"/>
      <w:marTop w:val="0"/>
      <w:marBottom w:val="0"/>
      <w:divBdr>
        <w:top w:val="none" w:sz="0" w:space="0" w:color="auto"/>
        <w:left w:val="none" w:sz="0" w:space="0" w:color="auto"/>
        <w:bottom w:val="none" w:sz="0" w:space="0" w:color="auto"/>
        <w:right w:val="none" w:sz="0" w:space="0" w:color="auto"/>
      </w:divBdr>
    </w:div>
    <w:div w:id="722409730">
      <w:marLeft w:val="0"/>
      <w:marRight w:val="0"/>
      <w:marTop w:val="0"/>
      <w:marBottom w:val="0"/>
      <w:divBdr>
        <w:top w:val="none" w:sz="0" w:space="0" w:color="auto"/>
        <w:left w:val="none" w:sz="0" w:space="0" w:color="auto"/>
        <w:bottom w:val="none" w:sz="0" w:space="0" w:color="auto"/>
        <w:right w:val="none" w:sz="0" w:space="0" w:color="auto"/>
      </w:divBdr>
    </w:div>
    <w:div w:id="722559576">
      <w:marLeft w:val="0"/>
      <w:marRight w:val="0"/>
      <w:marTop w:val="0"/>
      <w:marBottom w:val="0"/>
      <w:divBdr>
        <w:top w:val="none" w:sz="0" w:space="0" w:color="auto"/>
        <w:left w:val="none" w:sz="0" w:space="0" w:color="auto"/>
        <w:bottom w:val="none" w:sz="0" w:space="0" w:color="auto"/>
        <w:right w:val="none" w:sz="0" w:space="0" w:color="auto"/>
      </w:divBdr>
    </w:div>
    <w:div w:id="723062673">
      <w:marLeft w:val="0"/>
      <w:marRight w:val="0"/>
      <w:marTop w:val="0"/>
      <w:marBottom w:val="0"/>
      <w:divBdr>
        <w:top w:val="none" w:sz="0" w:space="0" w:color="auto"/>
        <w:left w:val="none" w:sz="0" w:space="0" w:color="auto"/>
        <w:bottom w:val="none" w:sz="0" w:space="0" w:color="auto"/>
        <w:right w:val="none" w:sz="0" w:space="0" w:color="auto"/>
      </w:divBdr>
    </w:div>
    <w:div w:id="723335491">
      <w:marLeft w:val="0"/>
      <w:marRight w:val="0"/>
      <w:marTop w:val="0"/>
      <w:marBottom w:val="0"/>
      <w:divBdr>
        <w:top w:val="none" w:sz="0" w:space="0" w:color="auto"/>
        <w:left w:val="none" w:sz="0" w:space="0" w:color="auto"/>
        <w:bottom w:val="none" w:sz="0" w:space="0" w:color="auto"/>
        <w:right w:val="none" w:sz="0" w:space="0" w:color="auto"/>
      </w:divBdr>
    </w:div>
    <w:div w:id="723649723">
      <w:marLeft w:val="0"/>
      <w:marRight w:val="0"/>
      <w:marTop w:val="0"/>
      <w:marBottom w:val="0"/>
      <w:divBdr>
        <w:top w:val="none" w:sz="0" w:space="0" w:color="auto"/>
        <w:left w:val="none" w:sz="0" w:space="0" w:color="auto"/>
        <w:bottom w:val="none" w:sz="0" w:space="0" w:color="auto"/>
        <w:right w:val="none" w:sz="0" w:space="0" w:color="auto"/>
      </w:divBdr>
    </w:div>
    <w:div w:id="723675627">
      <w:marLeft w:val="0"/>
      <w:marRight w:val="0"/>
      <w:marTop w:val="0"/>
      <w:marBottom w:val="0"/>
      <w:divBdr>
        <w:top w:val="none" w:sz="0" w:space="0" w:color="auto"/>
        <w:left w:val="none" w:sz="0" w:space="0" w:color="auto"/>
        <w:bottom w:val="none" w:sz="0" w:space="0" w:color="auto"/>
        <w:right w:val="none" w:sz="0" w:space="0" w:color="auto"/>
      </w:divBdr>
    </w:div>
    <w:div w:id="723719845">
      <w:marLeft w:val="0"/>
      <w:marRight w:val="0"/>
      <w:marTop w:val="0"/>
      <w:marBottom w:val="0"/>
      <w:divBdr>
        <w:top w:val="none" w:sz="0" w:space="0" w:color="auto"/>
        <w:left w:val="none" w:sz="0" w:space="0" w:color="auto"/>
        <w:bottom w:val="none" w:sz="0" w:space="0" w:color="auto"/>
        <w:right w:val="none" w:sz="0" w:space="0" w:color="auto"/>
      </w:divBdr>
    </w:div>
    <w:div w:id="723724946">
      <w:marLeft w:val="0"/>
      <w:marRight w:val="0"/>
      <w:marTop w:val="0"/>
      <w:marBottom w:val="0"/>
      <w:divBdr>
        <w:top w:val="none" w:sz="0" w:space="0" w:color="auto"/>
        <w:left w:val="none" w:sz="0" w:space="0" w:color="auto"/>
        <w:bottom w:val="none" w:sz="0" w:space="0" w:color="auto"/>
        <w:right w:val="none" w:sz="0" w:space="0" w:color="auto"/>
      </w:divBdr>
    </w:div>
    <w:div w:id="723798332">
      <w:marLeft w:val="0"/>
      <w:marRight w:val="0"/>
      <w:marTop w:val="0"/>
      <w:marBottom w:val="0"/>
      <w:divBdr>
        <w:top w:val="none" w:sz="0" w:space="0" w:color="auto"/>
        <w:left w:val="none" w:sz="0" w:space="0" w:color="auto"/>
        <w:bottom w:val="none" w:sz="0" w:space="0" w:color="auto"/>
        <w:right w:val="none" w:sz="0" w:space="0" w:color="auto"/>
      </w:divBdr>
    </w:div>
    <w:div w:id="723799695">
      <w:marLeft w:val="0"/>
      <w:marRight w:val="0"/>
      <w:marTop w:val="0"/>
      <w:marBottom w:val="0"/>
      <w:divBdr>
        <w:top w:val="none" w:sz="0" w:space="0" w:color="auto"/>
        <w:left w:val="none" w:sz="0" w:space="0" w:color="auto"/>
        <w:bottom w:val="none" w:sz="0" w:space="0" w:color="auto"/>
        <w:right w:val="none" w:sz="0" w:space="0" w:color="auto"/>
      </w:divBdr>
    </w:div>
    <w:div w:id="723911760">
      <w:marLeft w:val="0"/>
      <w:marRight w:val="0"/>
      <w:marTop w:val="0"/>
      <w:marBottom w:val="0"/>
      <w:divBdr>
        <w:top w:val="none" w:sz="0" w:space="0" w:color="auto"/>
        <w:left w:val="none" w:sz="0" w:space="0" w:color="auto"/>
        <w:bottom w:val="none" w:sz="0" w:space="0" w:color="auto"/>
        <w:right w:val="none" w:sz="0" w:space="0" w:color="auto"/>
      </w:divBdr>
    </w:div>
    <w:div w:id="723911973">
      <w:marLeft w:val="0"/>
      <w:marRight w:val="0"/>
      <w:marTop w:val="0"/>
      <w:marBottom w:val="0"/>
      <w:divBdr>
        <w:top w:val="none" w:sz="0" w:space="0" w:color="auto"/>
        <w:left w:val="none" w:sz="0" w:space="0" w:color="auto"/>
        <w:bottom w:val="none" w:sz="0" w:space="0" w:color="auto"/>
        <w:right w:val="none" w:sz="0" w:space="0" w:color="auto"/>
      </w:divBdr>
    </w:div>
    <w:div w:id="723913172">
      <w:marLeft w:val="0"/>
      <w:marRight w:val="0"/>
      <w:marTop w:val="0"/>
      <w:marBottom w:val="0"/>
      <w:divBdr>
        <w:top w:val="none" w:sz="0" w:space="0" w:color="auto"/>
        <w:left w:val="none" w:sz="0" w:space="0" w:color="auto"/>
        <w:bottom w:val="none" w:sz="0" w:space="0" w:color="auto"/>
        <w:right w:val="none" w:sz="0" w:space="0" w:color="auto"/>
      </w:divBdr>
    </w:div>
    <w:div w:id="724184151">
      <w:marLeft w:val="0"/>
      <w:marRight w:val="0"/>
      <w:marTop w:val="0"/>
      <w:marBottom w:val="0"/>
      <w:divBdr>
        <w:top w:val="none" w:sz="0" w:space="0" w:color="auto"/>
        <w:left w:val="none" w:sz="0" w:space="0" w:color="auto"/>
        <w:bottom w:val="none" w:sz="0" w:space="0" w:color="auto"/>
        <w:right w:val="none" w:sz="0" w:space="0" w:color="auto"/>
      </w:divBdr>
    </w:div>
    <w:div w:id="724332628">
      <w:marLeft w:val="0"/>
      <w:marRight w:val="0"/>
      <w:marTop w:val="0"/>
      <w:marBottom w:val="0"/>
      <w:divBdr>
        <w:top w:val="none" w:sz="0" w:space="0" w:color="auto"/>
        <w:left w:val="none" w:sz="0" w:space="0" w:color="auto"/>
        <w:bottom w:val="none" w:sz="0" w:space="0" w:color="auto"/>
        <w:right w:val="none" w:sz="0" w:space="0" w:color="auto"/>
      </w:divBdr>
    </w:div>
    <w:div w:id="724765942">
      <w:marLeft w:val="0"/>
      <w:marRight w:val="0"/>
      <w:marTop w:val="0"/>
      <w:marBottom w:val="0"/>
      <w:divBdr>
        <w:top w:val="none" w:sz="0" w:space="0" w:color="auto"/>
        <w:left w:val="none" w:sz="0" w:space="0" w:color="auto"/>
        <w:bottom w:val="none" w:sz="0" w:space="0" w:color="auto"/>
        <w:right w:val="none" w:sz="0" w:space="0" w:color="auto"/>
      </w:divBdr>
    </w:div>
    <w:div w:id="724909682">
      <w:marLeft w:val="0"/>
      <w:marRight w:val="0"/>
      <w:marTop w:val="0"/>
      <w:marBottom w:val="0"/>
      <w:divBdr>
        <w:top w:val="none" w:sz="0" w:space="0" w:color="auto"/>
        <w:left w:val="none" w:sz="0" w:space="0" w:color="auto"/>
        <w:bottom w:val="none" w:sz="0" w:space="0" w:color="auto"/>
        <w:right w:val="none" w:sz="0" w:space="0" w:color="auto"/>
      </w:divBdr>
    </w:div>
    <w:div w:id="724910657">
      <w:marLeft w:val="0"/>
      <w:marRight w:val="0"/>
      <w:marTop w:val="0"/>
      <w:marBottom w:val="0"/>
      <w:divBdr>
        <w:top w:val="none" w:sz="0" w:space="0" w:color="auto"/>
        <w:left w:val="none" w:sz="0" w:space="0" w:color="auto"/>
        <w:bottom w:val="none" w:sz="0" w:space="0" w:color="auto"/>
        <w:right w:val="none" w:sz="0" w:space="0" w:color="auto"/>
      </w:divBdr>
    </w:div>
    <w:div w:id="725030178">
      <w:marLeft w:val="0"/>
      <w:marRight w:val="0"/>
      <w:marTop w:val="0"/>
      <w:marBottom w:val="0"/>
      <w:divBdr>
        <w:top w:val="none" w:sz="0" w:space="0" w:color="auto"/>
        <w:left w:val="none" w:sz="0" w:space="0" w:color="auto"/>
        <w:bottom w:val="none" w:sz="0" w:space="0" w:color="auto"/>
        <w:right w:val="none" w:sz="0" w:space="0" w:color="auto"/>
      </w:divBdr>
    </w:div>
    <w:div w:id="725299159">
      <w:marLeft w:val="0"/>
      <w:marRight w:val="0"/>
      <w:marTop w:val="0"/>
      <w:marBottom w:val="0"/>
      <w:divBdr>
        <w:top w:val="none" w:sz="0" w:space="0" w:color="auto"/>
        <w:left w:val="none" w:sz="0" w:space="0" w:color="auto"/>
        <w:bottom w:val="none" w:sz="0" w:space="0" w:color="auto"/>
        <w:right w:val="none" w:sz="0" w:space="0" w:color="auto"/>
      </w:divBdr>
    </w:div>
    <w:div w:id="725449234">
      <w:marLeft w:val="0"/>
      <w:marRight w:val="0"/>
      <w:marTop w:val="0"/>
      <w:marBottom w:val="0"/>
      <w:divBdr>
        <w:top w:val="none" w:sz="0" w:space="0" w:color="auto"/>
        <w:left w:val="none" w:sz="0" w:space="0" w:color="auto"/>
        <w:bottom w:val="none" w:sz="0" w:space="0" w:color="auto"/>
        <w:right w:val="none" w:sz="0" w:space="0" w:color="auto"/>
      </w:divBdr>
    </w:div>
    <w:div w:id="725759290">
      <w:marLeft w:val="0"/>
      <w:marRight w:val="0"/>
      <w:marTop w:val="0"/>
      <w:marBottom w:val="0"/>
      <w:divBdr>
        <w:top w:val="none" w:sz="0" w:space="0" w:color="auto"/>
        <w:left w:val="none" w:sz="0" w:space="0" w:color="auto"/>
        <w:bottom w:val="none" w:sz="0" w:space="0" w:color="auto"/>
        <w:right w:val="none" w:sz="0" w:space="0" w:color="auto"/>
      </w:divBdr>
    </w:div>
    <w:div w:id="726102132">
      <w:marLeft w:val="0"/>
      <w:marRight w:val="0"/>
      <w:marTop w:val="0"/>
      <w:marBottom w:val="0"/>
      <w:divBdr>
        <w:top w:val="none" w:sz="0" w:space="0" w:color="auto"/>
        <w:left w:val="none" w:sz="0" w:space="0" w:color="auto"/>
        <w:bottom w:val="none" w:sz="0" w:space="0" w:color="auto"/>
        <w:right w:val="none" w:sz="0" w:space="0" w:color="auto"/>
      </w:divBdr>
    </w:div>
    <w:div w:id="726223881">
      <w:marLeft w:val="0"/>
      <w:marRight w:val="0"/>
      <w:marTop w:val="0"/>
      <w:marBottom w:val="0"/>
      <w:divBdr>
        <w:top w:val="none" w:sz="0" w:space="0" w:color="auto"/>
        <w:left w:val="none" w:sz="0" w:space="0" w:color="auto"/>
        <w:bottom w:val="none" w:sz="0" w:space="0" w:color="auto"/>
        <w:right w:val="none" w:sz="0" w:space="0" w:color="auto"/>
      </w:divBdr>
    </w:div>
    <w:div w:id="726336816">
      <w:marLeft w:val="0"/>
      <w:marRight w:val="0"/>
      <w:marTop w:val="0"/>
      <w:marBottom w:val="0"/>
      <w:divBdr>
        <w:top w:val="none" w:sz="0" w:space="0" w:color="auto"/>
        <w:left w:val="none" w:sz="0" w:space="0" w:color="auto"/>
        <w:bottom w:val="none" w:sz="0" w:space="0" w:color="auto"/>
        <w:right w:val="none" w:sz="0" w:space="0" w:color="auto"/>
      </w:divBdr>
    </w:div>
    <w:div w:id="726496863">
      <w:marLeft w:val="0"/>
      <w:marRight w:val="0"/>
      <w:marTop w:val="0"/>
      <w:marBottom w:val="0"/>
      <w:divBdr>
        <w:top w:val="none" w:sz="0" w:space="0" w:color="auto"/>
        <w:left w:val="none" w:sz="0" w:space="0" w:color="auto"/>
        <w:bottom w:val="none" w:sz="0" w:space="0" w:color="auto"/>
        <w:right w:val="none" w:sz="0" w:space="0" w:color="auto"/>
      </w:divBdr>
    </w:div>
    <w:div w:id="726563690">
      <w:marLeft w:val="0"/>
      <w:marRight w:val="0"/>
      <w:marTop w:val="0"/>
      <w:marBottom w:val="0"/>
      <w:divBdr>
        <w:top w:val="none" w:sz="0" w:space="0" w:color="auto"/>
        <w:left w:val="none" w:sz="0" w:space="0" w:color="auto"/>
        <w:bottom w:val="none" w:sz="0" w:space="0" w:color="auto"/>
        <w:right w:val="none" w:sz="0" w:space="0" w:color="auto"/>
      </w:divBdr>
    </w:div>
    <w:div w:id="726613288">
      <w:marLeft w:val="0"/>
      <w:marRight w:val="0"/>
      <w:marTop w:val="0"/>
      <w:marBottom w:val="0"/>
      <w:divBdr>
        <w:top w:val="none" w:sz="0" w:space="0" w:color="auto"/>
        <w:left w:val="none" w:sz="0" w:space="0" w:color="auto"/>
        <w:bottom w:val="none" w:sz="0" w:space="0" w:color="auto"/>
        <w:right w:val="none" w:sz="0" w:space="0" w:color="auto"/>
      </w:divBdr>
    </w:div>
    <w:div w:id="726876987">
      <w:marLeft w:val="0"/>
      <w:marRight w:val="0"/>
      <w:marTop w:val="0"/>
      <w:marBottom w:val="0"/>
      <w:divBdr>
        <w:top w:val="none" w:sz="0" w:space="0" w:color="auto"/>
        <w:left w:val="none" w:sz="0" w:space="0" w:color="auto"/>
        <w:bottom w:val="none" w:sz="0" w:space="0" w:color="auto"/>
        <w:right w:val="none" w:sz="0" w:space="0" w:color="auto"/>
      </w:divBdr>
    </w:div>
    <w:div w:id="726879406">
      <w:marLeft w:val="0"/>
      <w:marRight w:val="0"/>
      <w:marTop w:val="0"/>
      <w:marBottom w:val="0"/>
      <w:divBdr>
        <w:top w:val="none" w:sz="0" w:space="0" w:color="auto"/>
        <w:left w:val="none" w:sz="0" w:space="0" w:color="auto"/>
        <w:bottom w:val="none" w:sz="0" w:space="0" w:color="auto"/>
        <w:right w:val="none" w:sz="0" w:space="0" w:color="auto"/>
      </w:divBdr>
    </w:div>
    <w:div w:id="726955636">
      <w:marLeft w:val="0"/>
      <w:marRight w:val="0"/>
      <w:marTop w:val="0"/>
      <w:marBottom w:val="0"/>
      <w:divBdr>
        <w:top w:val="none" w:sz="0" w:space="0" w:color="auto"/>
        <w:left w:val="none" w:sz="0" w:space="0" w:color="auto"/>
        <w:bottom w:val="none" w:sz="0" w:space="0" w:color="auto"/>
        <w:right w:val="none" w:sz="0" w:space="0" w:color="auto"/>
      </w:divBdr>
    </w:div>
    <w:div w:id="727143523">
      <w:marLeft w:val="0"/>
      <w:marRight w:val="0"/>
      <w:marTop w:val="0"/>
      <w:marBottom w:val="0"/>
      <w:divBdr>
        <w:top w:val="none" w:sz="0" w:space="0" w:color="auto"/>
        <w:left w:val="none" w:sz="0" w:space="0" w:color="auto"/>
        <w:bottom w:val="none" w:sz="0" w:space="0" w:color="auto"/>
        <w:right w:val="none" w:sz="0" w:space="0" w:color="auto"/>
      </w:divBdr>
    </w:div>
    <w:div w:id="727265267">
      <w:marLeft w:val="0"/>
      <w:marRight w:val="0"/>
      <w:marTop w:val="0"/>
      <w:marBottom w:val="0"/>
      <w:divBdr>
        <w:top w:val="none" w:sz="0" w:space="0" w:color="auto"/>
        <w:left w:val="none" w:sz="0" w:space="0" w:color="auto"/>
        <w:bottom w:val="none" w:sz="0" w:space="0" w:color="auto"/>
        <w:right w:val="none" w:sz="0" w:space="0" w:color="auto"/>
      </w:divBdr>
    </w:div>
    <w:div w:id="727387695">
      <w:marLeft w:val="0"/>
      <w:marRight w:val="0"/>
      <w:marTop w:val="0"/>
      <w:marBottom w:val="0"/>
      <w:divBdr>
        <w:top w:val="none" w:sz="0" w:space="0" w:color="auto"/>
        <w:left w:val="none" w:sz="0" w:space="0" w:color="auto"/>
        <w:bottom w:val="none" w:sz="0" w:space="0" w:color="auto"/>
        <w:right w:val="none" w:sz="0" w:space="0" w:color="auto"/>
      </w:divBdr>
    </w:div>
    <w:div w:id="727535372">
      <w:marLeft w:val="0"/>
      <w:marRight w:val="0"/>
      <w:marTop w:val="0"/>
      <w:marBottom w:val="0"/>
      <w:divBdr>
        <w:top w:val="none" w:sz="0" w:space="0" w:color="auto"/>
        <w:left w:val="none" w:sz="0" w:space="0" w:color="auto"/>
        <w:bottom w:val="none" w:sz="0" w:space="0" w:color="auto"/>
        <w:right w:val="none" w:sz="0" w:space="0" w:color="auto"/>
      </w:divBdr>
    </w:div>
    <w:div w:id="727537526">
      <w:marLeft w:val="0"/>
      <w:marRight w:val="0"/>
      <w:marTop w:val="0"/>
      <w:marBottom w:val="0"/>
      <w:divBdr>
        <w:top w:val="none" w:sz="0" w:space="0" w:color="auto"/>
        <w:left w:val="none" w:sz="0" w:space="0" w:color="auto"/>
        <w:bottom w:val="none" w:sz="0" w:space="0" w:color="auto"/>
        <w:right w:val="none" w:sz="0" w:space="0" w:color="auto"/>
      </w:divBdr>
    </w:div>
    <w:div w:id="727800627">
      <w:marLeft w:val="0"/>
      <w:marRight w:val="0"/>
      <w:marTop w:val="0"/>
      <w:marBottom w:val="0"/>
      <w:divBdr>
        <w:top w:val="none" w:sz="0" w:space="0" w:color="auto"/>
        <w:left w:val="none" w:sz="0" w:space="0" w:color="auto"/>
        <w:bottom w:val="none" w:sz="0" w:space="0" w:color="auto"/>
        <w:right w:val="none" w:sz="0" w:space="0" w:color="auto"/>
      </w:divBdr>
    </w:div>
    <w:div w:id="727873403">
      <w:marLeft w:val="0"/>
      <w:marRight w:val="0"/>
      <w:marTop w:val="0"/>
      <w:marBottom w:val="0"/>
      <w:divBdr>
        <w:top w:val="none" w:sz="0" w:space="0" w:color="auto"/>
        <w:left w:val="none" w:sz="0" w:space="0" w:color="auto"/>
        <w:bottom w:val="none" w:sz="0" w:space="0" w:color="auto"/>
        <w:right w:val="none" w:sz="0" w:space="0" w:color="auto"/>
      </w:divBdr>
    </w:div>
    <w:div w:id="727992801">
      <w:marLeft w:val="0"/>
      <w:marRight w:val="0"/>
      <w:marTop w:val="0"/>
      <w:marBottom w:val="0"/>
      <w:divBdr>
        <w:top w:val="none" w:sz="0" w:space="0" w:color="auto"/>
        <w:left w:val="none" w:sz="0" w:space="0" w:color="auto"/>
        <w:bottom w:val="none" w:sz="0" w:space="0" w:color="auto"/>
        <w:right w:val="none" w:sz="0" w:space="0" w:color="auto"/>
      </w:divBdr>
    </w:div>
    <w:div w:id="727996772">
      <w:marLeft w:val="0"/>
      <w:marRight w:val="0"/>
      <w:marTop w:val="0"/>
      <w:marBottom w:val="0"/>
      <w:divBdr>
        <w:top w:val="none" w:sz="0" w:space="0" w:color="auto"/>
        <w:left w:val="none" w:sz="0" w:space="0" w:color="auto"/>
        <w:bottom w:val="none" w:sz="0" w:space="0" w:color="auto"/>
        <w:right w:val="none" w:sz="0" w:space="0" w:color="auto"/>
      </w:divBdr>
    </w:div>
    <w:div w:id="728041048">
      <w:marLeft w:val="0"/>
      <w:marRight w:val="0"/>
      <w:marTop w:val="0"/>
      <w:marBottom w:val="0"/>
      <w:divBdr>
        <w:top w:val="none" w:sz="0" w:space="0" w:color="auto"/>
        <w:left w:val="none" w:sz="0" w:space="0" w:color="auto"/>
        <w:bottom w:val="none" w:sz="0" w:space="0" w:color="auto"/>
        <w:right w:val="none" w:sz="0" w:space="0" w:color="auto"/>
      </w:divBdr>
    </w:div>
    <w:div w:id="728186002">
      <w:marLeft w:val="0"/>
      <w:marRight w:val="0"/>
      <w:marTop w:val="0"/>
      <w:marBottom w:val="0"/>
      <w:divBdr>
        <w:top w:val="none" w:sz="0" w:space="0" w:color="auto"/>
        <w:left w:val="none" w:sz="0" w:space="0" w:color="auto"/>
        <w:bottom w:val="none" w:sz="0" w:space="0" w:color="auto"/>
        <w:right w:val="none" w:sz="0" w:space="0" w:color="auto"/>
      </w:divBdr>
    </w:div>
    <w:div w:id="728186455">
      <w:marLeft w:val="0"/>
      <w:marRight w:val="0"/>
      <w:marTop w:val="0"/>
      <w:marBottom w:val="0"/>
      <w:divBdr>
        <w:top w:val="none" w:sz="0" w:space="0" w:color="auto"/>
        <w:left w:val="none" w:sz="0" w:space="0" w:color="auto"/>
        <w:bottom w:val="none" w:sz="0" w:space="0" w:color="auto"/>
        <w:right w:val="none" w:sz="0" w:space="0" w:color="auto"/>
      </w:divBdr>
    </w:div>
    <w:div w:id="728262415">
      <w:marLeft w:val="0"/>
      <w:marRight w:val="0"/>
      <w:marTop w:val="0"/>
      <w:marBottom w:val="0"/>
      <w:divBdr>
        <w:top w:val="none" w:sz="0" w:space="0" w:color="auto"/>
        <w:left w:val="none" w:sz="0" w:space="0" w:color="auto"/>
        <w:bottom w:val="none" w:sz="0" w:space="0" w:color="auto"/>
        <w:right w:val="none" w:sz="0" w:space="0" w:color="auto"/>
      </w:divBdr>
    </w:div>
    <w:div w:id="728266036">
      <w:marLeft w:val="0"/>
      <w:marRight w:val="0"/>
      <w:marTop w:val="0"/>
      <w:marBottom w:val="0"/>
      <w:divBdr>
        <w:top w:val="none" w:sz="0" w:space="0" w:color="auto"/>
        <w:left w:val="none" w:sz="0" w:space="0" w:color="auto"/>
        <w:bottom w:val="none" w:sz="0" w:space="0" w:color="auto"/>
        <w:right w:val="none" w:sz="0" w:space="0" w:color="auto"/>
      </w:divBdr>
    </w:div>
    <w:div w:id="728303445">
      <w:marLeft w:val="0"/>
      <w:marRight w:val="0"/>
      <w:marTop w:val="0"/>
      <w:marBottom w:val="0"/>
      <w:divBdr>
        <w:top w:val="none" w:sz="0" w:space="0" w:color="auto"/>
        <w:left w:val="none" w:sz="0" w:space="0" w:color="auto"/>
        <w:bottom w:val="none" w:sz="0" w:space="0" w:color="auto"/>
        <w:right w:val="none" w:sz="0" w:space="0" w:color="auto"/>
      </w:divBdr>
    </w:div>
    <w:div w:id="728504674">
      <w:marLeft w:val="0"/>
      <w:marRight w:val="0"/>
      <w:marTop w:val="0"/>
      <w:marBottom w:val="0"/>
      <w:divBdr>
        <w:top w:val="none" w:sz="0" w:space="0" w:color="auto"/>
        <w:left w:val="none" w:sz="0" w:space="0" w:color="auto"/>
        <w:bottom w:val="none" w:sz="0" w:space="0" w:color="auto"/>
        <w:right w:val="none" w:sz="0" w:space="0" w:color="auto"/>
      </w:divBdr>
    </w:div>
    <w:div w:id="728697375">
      <w:marLeft w:val="0"/>
      <w:marRight w:val="0"/>
      <w:marTop w:val="0"/>
      <w:marBottom w:val="0"/>
      <w:divBdr>
        <w:top w:val="none" w:sz="0" w:space="0" w:color="auto"/>
        <w:left w:val="none" w:sz="0" w:space="0" w:color="auto"/>
        <w:bottom w:val="none" w:sz="0" w:space="0" w:color="auto"/>
        <w:right w:val="none" w:sz="0" w:space="0" w:color="auto"/>
      </w:divBdr>
    </w:div>
    <w:div w:id="728772909">
      <w:marLeft w:val="0"/>
      <w:marRight w:val="0"/>
      <w:marTop w:val="0"/>
      <w:marBottom w:val="0"/>
      <w:divBdr>
        <w:top w:val="none" w:sz="0" w:space="0" w:color="auto"/>
        <w:left w:val="none" w:sz="0" w:space="0" w:color="auto"/>
        <w:bottom w:val="none" w:sz="0" w:space="0" w:color="auto"/>
        <w:right w:val="none" w:sz="0" w:space="0" w:color="auto"/>
      </w:divBdr>
    </w:div>
    <w:div w:id="729112796">
      <w:marLeft w:val="0"/>
      <w:marRight w:val="0"/>
      <w:marTop w:val="0"/>
      <w:marBottom w:val="0"/>
      <w:divBdr>
        <w:top w:val="none" w:sz="0" w:space="0" w:color="auto"/>
        <w:left w:val="none" w:sz="0" w:space="0" w:color="auto"/>
        <w:bottom w:val="none" w:sz="0" w:space="0" w:color="auto"/>
        <w:right w:val="none" w:sz="0" w:space="0" w:color="auto"/>
      </w:divBdr>
    </w:div>
    <w:div w:id="729155249">
      <w:marLeft w:val="0"/>
      <w:marRight w:val="0"/>
      <w:marTop w:val="0"/>
      <w:marBottom w:val="0"/>
      <w:divBdr>
        <w:top w:val="none" w:sz="0" w:space="0" w:color="auto"/>
        <w:left w:val="none" w:sz="0" w:space="0" w:color="auto"/>
        <w:bottom w:val="none" w:sz="0" w:space="0" w:color="auto"/>
        <w:right w:val="none" w:sz="0" w:space="0" w:color="auto"/>
      </w:divBdr>
    </w:div>
    <w:div w:id="729577696">
      <w:marLeft w:val="0"/>
      <w:marRight w:val="0"/>
      <w:marTop w:val="0"/>
      <w:marBottom w:val="0"/>
      <w:divBdr>
        <w:top w:val="none" w:sz="0" w:space="0" w:color="auto"/>
        <w:left w:val="none" w:sz="0" w:space="0" w:color="auto"/>
        <w:bottom w:val="none" w:sz="0" w:space="0" w:color="auto"/>
        <w:right w:val="none" w:sz="0" w:space="0" w:color="auto"/>
      </w:divBdr>
    </w:div>
    <w:div w:id="729622537">
      <w:marLeft w:val="0"/>
      <w:marRight w:val="0"/>
      <w:marTop w:val="0"/>
      <w:marBottom w:val="0"/>
      <w:divBdr>
        <w:top w:val="none" w:sz="0" w:space="0" w:color="auto"/>
        <w:left w:val="none" w:sz="0" w:space="0" w:color="auto"/>
        <w:bottom w:val="none" w:sz="0" w:space="0" w:color="auto"/>
        <w:right w:val="none" w:sz="0" w:space="0" w:color="auto"/>
      </w:divBdr>
    </w:div>
    <w:div w:id="729622609">
      <w:marLeft w:val="0"/>
      <w:marRight w:val="0"/>
      <w:marTop w:val="0"/>
      <w:marBottom w:val="0"/>
      <w:divBdr>
        <w:top w:val="none" w:sz="0" w:space="0" w:color="auto"/>
        <w:left w:val="none" w:sz="0" w:space="0" w:color="auto"/>
        <w:bottom w:val="none" w:sz="0" w:space="0" w:color="auto"/>
        <w:right w:val="none" w:sz="0" w:space="0" w:color="auto"/>
      </w:divBdr>
    </w:div>
    <w:div w:id="729696591">
      <w:marLeft w:val="0"/>
      <w:marRight w:val="0"/>
      <w:marTop w:val="0"/>
      <w:marBottom w:val="0"/>
      <w:divBdr>
        <w:top w:val="none" w:sz="0" w:space="0" w:color="auto"/>
        <w:left w:val="none" w:sz="0" w:space="0" w:color="auto"/>
        <w:bottom w:val="none" w:sz="0" w:space="0" w:color="auto"/>
        <w:right w:val="none" w:sz="0" w:space="0" w:color="auto"/>
      </w:divBdr>
    </w:div>
    <w:div w:id="729890564">
      <w:marLeft w:val="0"/>
      <w:marRight w:val="0"/>
      <w:marTop w:val="0"/>
      <w:marBottom w:val="0"/>
      <w:divBdr>
        <w:top w:val="none" w:sz="0" w:space="0" w:color="auto"/>
        <w:left w:val="none" w:sz="0" w:space="0" w:color="auto"/>
        <w:bottom w:val="none" w:sz="0" w:space="0" w:color="auto"/>
        <w:right w:val="none" w:sz="0" w:space="0" w:color="auto"/>
      </w:divBdr>
    </w:div>
    <w:div w:id="730541558">
      <w:marLeft w:val="0"/>
      <w:marRight w:val="0"/>
      <w:marTop w:val="0"/>
      <w:marBottom w:val="0"/>
      <w:divBdr>
        <w:top w:val="none" w:sz="0" w:space="0" w:color="auto"/>
        <w:left w:val="none" w:sz="0" w:space="0" w:color="auto"/>
        <w:bottom w:val="none" w:sz="0" w:space="0" w:color="auto"/>
        <w:right w:val="none" w:sz="0" w:space="0" w:color="auto"/>
      </w:divBdr>
    </w:div>
    <w:div w:id="730619556">
      <w:marLeft w:val="0"/>
      <w:marRight w:val="0"/>
      <w:marTop w:val="0"/>
      <w:marBottom w:val="0"/>
      <w:divBdr>
        <w:top w:val="none" w:sz="0" w:space="0" w:color="auto"/>
        <w:left w:val="none" w:sz="0" w:space="0" w:color="auto"/>
        <w:bottom w:val="none" w:sz="0" w:space="0" w:color="auto"/>
        <w:right w:val="none" w:sz="0" w:space="0" w:color="auto"/>
      </w:divBdr>
    </w:div>
    <w:div w:id="730662430">
      <w:marLeft w:val="0"/>
      <w:marRight w:val="0"/>
      <w:marTop w:val="0"/>
      <w:marBottom w:val="0"/>
      <w:divBdr>
        <w:top w:val="none" w:sz="0" w:space="0" w:color="auto"/>
        <w:left w:val="none" w:sz="0" w:space="0" w:color="auto"/>
        <w:bottom w:val="none" w:sz="0" w:space="0" w:color="auto"/>
        <w:right w:val="none" w:sz="0" w:space="0" w:color="auto"/>
      </w:divBdr>
    </w:div>
    <w:div w:id="730810282">
      <w:marLeft w:val="0"/>
      <w:marRight w:val="0"/>
      <w:marTop w:val="0"/>
      <w:marBottom w:val="0"/>
      <w:divBdr>
        <w:top w:val="none" w:sz="0" w:space="0" w:color="auto"/>
        <w:left w:val="none" w:sz="0" w:space="0" w:color="auto"/>
        <w:bottom w:val="none" w:sz="0" w:space="0" w:color="auto"/>
        <w:right w:val="none" w:sz="0" w:space="0" w:color="auto"/>
      </w:divBdr>
    </w:div>
    <w:div w:id="731391514">
      <w:marLeft w:val="0"/>
      <w:marRight w:val="0"/>
      <w:marTop w:val="0"/>
      <w:marBottom w:val="0"/>
      <w:divBdr>
        <w:top w:val="none" w:sz="0" w:space="0" w:color="auto"/>
        <w:left w:val="none" w:sz="0" w:space="0" w:color="auto"/>
        <w:bottom w:val="none" w:sz="0" w:space="0" w:color="auto"/>
        <w:right w:val="none" w:sz="0" w:space="0" w:color="auto"/>
      </w:divBdr>
    </w:div>
    <w:div w:id="731805790">
      <w:marLeft w:val="0"/>
      <w:marRight w:val="0"/>
      <w:marTop w:val="0"/>
      <w:marBottom w:val="0"/>
      <w:divBdr>
        <w:top w:val="none" w:sz="0" w:space="0" w:color="auto"/>
        <w:left w:val="none" w:sz="0" w:space="0" w:color="auto"/>
        <w:bottom w:val="none" w:sz="0" w:space="0" w:color="auto"/>
        <w:right w:val="none" w:sz="0" w:space="0" w:color="auto"/>
      </w:divBdr>
    </w:div>
    <w:div w:id="731807434">
      <w:marLeft w:val="0"/>
      <w:marRight w:val="0"/>
      <w:marTop w:val="0"/>
      <w:marBottom w:val="0"/>
      <w:divBdr>
        <w:top w:val="none" w:sz="0" w:space="0" w:color="auto"/>
        <w:left w:val="none" w:sz="0" w:space="0" w:color="auto"/>
        <w:bottom w:val="none" w:sz="0" w:space="0" w:color="auto"/>
        <w:right w:val="none" w:sz="0" w:space="0" w:color="auto"/>
      </w:divBdr>
    </w:div>
    <w:div w:id="731850240">
      <w:marLeft w:val="0"/>
      <w:marRight w:val="0"/>
      <w:marTop w:val="0"/>
      <w:marBottom w:val="0"/>
      <w:divBdr>
        <w:top w:val="none" w:sz="0" w:space="0" w:color="auto"/>
        <w:left w:val="none" w:sz="0" w:space="0" w:color="auto"/>
        <w:bottom w:val="none" w:sz="0" w:space="0" w:color="auto"/>
        <w:right w:val="none" w:sz="0" w:space="0" w:color="auto"/>
      </w:divBdr>
    </w:div>
    <w:div w:id="732119758">
      <w:marLeft w:val="0"/>
      <w:marRight w:val="0"/>
      <w:marTop w:val="0"/>
      <w:marBottom w:val="0"/>
      <w:divBdr>
        <w:top w:val="none" w:sz="0" w:space="0" w:color="auto"/>
        <w:left w:val="none" w:sz="0" w:space="0" w:color="auto"/>
        <w:bottom w:val="none" w:sz="0" w:space="0" w:color="auto"/>
        <w:right w:val="none" w:sz="0" w:space="0" w:color="auto"/>
      </w:divBdr>
    </w:div>
    <w:div w:id="732200678">
      <w:marLeft w:val="0"/>
      <w:marRight w:val="0"/>
      <w:marTop w:val="0"/>
      <w:marBottom w:val="0"/>
      <w:divBdr>
        <w:top w:val="none" w:sz="0" w:space="0" w:color="auto"/>
        <w:left w:val="none" w:sz="0" w:space="0" w:color="auto"/>
        <w:bottom w:val="none" w:sz="0" w:space="0" w:color="auto"/>
        <w:right w:val="none" w:sz="0" w:space="0" w:color="auto"/>
      </w:divBdr>
    </w:div>
    <w:div w:id="732235148">
      <w:marLeft w:val="0"/>
      <w:marRight w:val="0"/>
      <w:marTop w:val="0"/>
      <w:marBottom w:val="0"/>
      <w:divBdr>
        <w:top w:val="none" w:sz="0" w:space="0" w:color="auto"/>
        <w:left w:val="none" w:sz="0" w:space="0" w:color="auto"/>
        <w:bottom w:val="none" w:sz="0" w:space="0" w:color="auto"/>
        <w:right w:val="none" w:sz="0" w:space="0" w:color="auto"/>
      </w:divBdr>
    </w:div>
    <w:div w:id="732430508">
      <w:marLeft w:val="0"/>
      <w:marRight w:val="0"/>
      <w:marTop w:val="0"/>
      <w:marBottom w:val="0"/>
      <w:divBdr>
        <w:top w:val="none" w:sz="0" w:space="0" w:color="auto"/>
        <w:left w:val="none" w:sz="0" w:space="0" w:color="auto"/>
        <w:bottom w:val="none" w:sz="0" w:space="0" w:color="auto"/>
        <w:right w:val="none" w:sz="0" w:space="0" w:color="auto"/>
      </w:divBdr>
    </w:div>
    <w:div w:id="732898661">
      <w:marLeft w:val="0"/>
      <w:marRight w:val="0"/>
      <w:marTop w:val="0"/>
      <w:marBottom w:val="0"/>
      <w:divBdr>
        <w:top w:val="none" w:sz="0" w:space="0" w:color="auto"/>
        <w:left w:val="none" w:sz="0" w:space="0" w:color="auto"/>
        <w:bottom w:val="none" w:sz="0" w:space="0" w:color="auto"/>
        <w:right w:val="none" w:sz="0" w:space="0" w:color="auto"/>
      </w:divBdr>
    </w:div>
    <w:div w:id="733116151">
      <w:marLeft w:val="0"/>
      <w:marRight w:val="0"/>
      <w:marTop w:val="0"/>
      <w:marBottom w:val="0"/>
      <w:divBdr>
        <w:top w:val="none" w:sz="0" w:space="0" w:color="auto"/>
        <w:left w:val="none" w:sz="0" w:space="0" w:color="auto"/>
        <w:bottom w:val="none" w:sz="0" w:space="0" w:color="auto"/>
        <w:right w:val="none" w:sz="0" w:space="0" w:color="auto"/>
      </w:divBdr>
    </w:div>
    <w:div w:id="733117355">
      <w:marLeft w:val="0"/>
      <w:marRight w:val="0"/>
      <w:marTop w:val="0"/>
      <w:marBottom w:val="0"/>
      <w:divBdr>
        <w:top w:val="none" w:sz="0" w:space="0" w:color="auto"/>
        <w:left w:val="none" w:sz="0" w:space="0" w:color="auto"/>
        <w:bottom w:val="none" w:sz="0" w:space="0" w:color="auto"/>
        <w:right w:val="none" w:sz="0" w:space="0" w:color="auto"/>
      </w:divBdr>
    </w:div>
    <w:div w:id="733117728">
      <w:marLeft w:val="0"/>
      <w:marRight w:val="0"/>
      <w:marTop w:val="0"/>
      <w:marBottom w:val="0"/>
      <w:divBdr>
        <w:top w:val="none" w:sz="0" w:space="0" w:color="auto"/>
        <w:left w:val="none" w:sz="0" w:space="0" w:color="auto"/>
        <w:bottom w:val="none" w:sz="0" w:space="0" w:color="auto"/>
        <w:right w:val="none" w:sz="0" w:space="0" w:color="auto"/>
      </w:divBdr>
    </w:div>
    <w:div w:id="733357971">
      <w:marLeft w:val="0"/>
      <w:marRight w:val="0"/>
      <w:marTop w:val="0"/>
      <w:marBottom w:val="0"/>
      <w:divBdr>
        <w:top w:val="none" w:sz="0" w:space="0" w:color="auto"/>
        <w:left w:val="none" w:sz="0" w:space="0" w:color="auto"/>
        <w:bottom w:val="none" w:sz="0" w:space="0" w:color="auto"/>
        <w:right w:val="none" w:sz="0" w:space="0" w:color="auto"/>
      </w:divBdr>
    </w:div>
    <w:div w:id="734085526">
      <w:marLeft w:val="0"/>
      <w:marRight w:val="0"/>
      <w:marTop w:val="0"/>
      <w:marBottom w:val="0"/>
      <w:divBdr>
        <w:top w:val="none" w:sz="0" w:space="0" w:color="auto"/>
        <w:left w:val="none" w:sz="0" w:space="0" w:color="auto"/>
        <w:bottom w:val="none" w:sz="0" w:space="0" w:color="auto"/>
        <w:right w:val="none" w:sz="0" w:space="0" w:color="auto"/>
      </w:divBdr>
    </w:div>
    <w:div w:id="734593793">
      <w:marLeft w:val="0"/>
      <w:marRight w:val="0"/>
      <w:marTop w:val="0"/>
      <w:marBottom w:val="0"/>
      <w:divBdr>
        <w:top w:val="none" w:sz="0" w:space="0" w:color="auto"/>
        <w:left w:val="none" w:sz="0" w:space="0" w:color="auto"/>
        <w:bottom w:val="none" w:sz="0" w:space="0" w:color="auto"/>
        <w:right w:val="none" w:sz="0" w:space="0" w:color="auto"/>
      </w:divBdr>
    </w:div>
    <w:div w:id="734622442">
      <w:marLeft w:val="0"/>
      <w:marRight w:val="0"/>
      <w:marTop w:val="0"/>
      <w:marBottom w:val="0"/>
      <w:divBdr>
        <w:top w:val="none" w:sz="0" w:space="0" w:color="auto"/>
        <w:left w:val="none" w:sz="0" w:space="0" w:color="auto"/>
        <w:bottom w:val="none" w:sz="0" w:space="0" w:color="auto"/>
        <w:right w:val="none" w:sz="0" w:space="0" w:color="auto"/>
      </w:divBdr>
    </w:div>
    <w:div w:id="734665808">
      <w:marLeft w:val="0"/>
      <w:marRight w:val="0"/>
      <w:marTop w:val="0"/>
      <w:marBottom w:val="0"/>
      <w:divBdr>
        <w:top w:val="none" w:sz="0" w:space="0" w:color="auto"/>
        <w:left w:val="none" w:sz="0" w:space="0" w:color="auto"/>
        <w:bottom w:val="none" w:sz="0" w:space="0" w:color="auto"/>
        <w:right w:val="none" w:sz="0" w:space="0" w:color="auto"/>
      </w:divBdr>
    </w:div>
    <w:div w:id="734740707">
      <w:marLeft w:val="0"/>
      <w:marRight w:val="0"/>
      <w:marTop w:val="0"/>
      <w:marBottom w:val="0"/>
      <w:divBdr>
        <w:top w:val="none" w:sz="0" w:space="0" w:color="auto"/>
        <w:left w:val="none" w:sz="0" w:space="0" w:color="auto"/>
        <w:bottom w:val="none" w:sz="0" w:space="0" w:color="auto"/>
        <w:right w:val="none" w:sz="0" w:space="0" w:color="auto"/>
      </w:divBdr>
    </w:div>
    <w:div w:id="734746209">
      <w:marLeft w:val="0"/>
      <w:marRight w:val="0"/>
      <w:marTop w:val="0"/>
      <w:marBottom w:val="0"/>
      <w:divBdr>
        <w:top w:val="none" w:sz="0" w:space="0" w:color="auto"/>
        <w:left w:val="none" w:sz="0" w:space="0" w:color="auto"/>
        <w:bottom w:val="none" w:sz="0" w:space="0" w:color="auto"/>
        <w:right w:val="none" w:sz="0" w:space="0" w:color="auto"/>
      </w:divBdr>
    </w:div>
    <w:div w:id="734819019">
      <w:marLeft w:val="0"/>
      <w:marRight w:val="0"/>
      <w:marTop w:val="0"/>
      <w:marBottom w:val="0"/>
      <w:divBdr>
        <w:top w:val="none" w:sz="0" w:space="0" w:color="auto"/>
        <w:left w:val="none" w:sz="0" w:space="0" w:color="auto"/>
        <w:bottom w:val="none" w:sz="0" w:space="0" w:color="auto"/>
        <w:right w:val="none" w:sz="0" w:space="0" w:color="auto"/>
      </w:divBdr>
    </w:div>
    <w:div w:id="734936518">
      <w:marLeft w:val="0"/>
      <w:marRight w:val="0"/>
      <w:marTop w:val="0"/>
      <w:marBottom w:val="0"/>
      <w:divBdr>
        <w:top w:val="none" w:sz="0" w:space="0" w:color="auto"/>
        <w:left w:val="none" w:sz="0" w:space="0" w:color="auto"/>
        <w:bottom w:val="none" w:sz="0" w:space="0" w:color="auto"/>
        <w:right w:val="none" w:sz="0" w:space="0" w:color="auto"/>
      </w:divBdr>
    </w:div>
    <w:div w:id="735133016">
      <w:marLeft w:val="0"/>
      <w:marRight w:val="0"/>
      <w:marTop w:val="0"/>
      <w:marBottom w:val="0"/>
      <w:divBdr>
        <w:top w:val="none" w:sz="0" w:space="0" w:color="auto"/>
        <w:left w:val="none" w:sz="0" w:space="0" w:color="auto"/>
        <w:bottom w:val="none" w:sz="0" w:space="0" w:color="auto"/>
        <w:right w:val="none" w:sz="0" w:space="0" w:color="auto"/>
      </w:divBdr>
    </w:div>
    <w:div w:id="735511117">
      <w:marLeft w:val="0"/>
      <w:marRight w:val="0"/>
      <w:marTop w:val="0"/>
      <w:marBottom w:val="0"/>
      <w:divBdr>
        <w:top w:val="none" w:sz="0" w:space="0" w:color="auto"/>
        <w:left w:val="none" w:sz="0" w:space="0" w:color="auto"/>
        <w:bottom w:val="none" w:sz="0" w:space="0" w:color="auto"/>
        <w:right w:val="none" w:sz="0" w:space="0" w:color="auto"/>
      </w:divBdr>
    </w:div>
    <w:div w:id="735665860">
      <w:marLeft w:val="0"/>
      <w:marRight w:val="0"/>
      <w:marTop w:val="0"/>
      <w:marBottom w:val="0"/>
      <w:divBdr>
        <w:top w:val="none" w:sz="0" w:space="0" w:color="auto"/>
        <w:left w:val="none" w:sz="0" w:space="0" w:color="auto"/>
        <w:bottom w:val="none" w:sz="0" w:space="0" w:color="auto"/>
        <w:right w:val="none" w:sz="0" w:space="0" w:color="auto"/>
      </w:divBdr>
    </w:div>
    <w:div w:id="735780149">
      <w:marLeft w:val="0"/>
      <w:marRight w:val="0"/>
      <w:marTop w:val="0"/>
      <w:marBottom w:val="0"/>
      <w:divBdr>
        <w:top w:val="none" w:sz="0" w:space="0" w:color="auto"/>
        <w:left w:val="none" w:sz="0" w:space="0" w:color="auto"/>
        <w:bottom w:val="none" w:sz="0" w:space="0" w:color="auto"/>
        <w:right w:val="none" w:sz="0" w:space="0" w:color="auto"/>
      </w:divBdr>
    </w:div>
    <w:div w:id="735935391">
      <w:marLeft w:val="0"/>
      <w:marRight w:val="0"/>
      <w:marTop w:val="0"/>
      <w:marBottom w:val="0"/>
      <w:divBdr>
        <w:top w:val="none" w:sz="0" w:space="0" w:color="auto"/>
        <w:left w:val="none" w:sz="0" w:space="0" w:color="auto"/>
        <w:bottom w:val="none" w:sz="0" w:space="0" w:color="auto"/>
        <w:right w:val="none" w:sz="0" w:space="0" w:color="auto"/>
      </w:divBdr>
    </w:div>
    <w:div w:id="735974390">
      <w:marLeft w:val="0"/>
      <w:marRight w:val="0"/>
      <w:marTop w:val="0"/>
      <w:marBottom w:val="0"/>
      <w:divBdr>
        <w:top w:val="none" w:sz="0" w:space="0" w:color="auto"/>
        <w:left w:val="none" w:sz="0" w:space="0" w:color="auto"/>
        <w:bottom w:val="none" w:sz="0" w:space="0" w:color="auto"/>
        <w:right w:val="none" w:sz="0" w:space="0" w:color="auto"/>
      </w:divBdr>
    </w:div>
    <w:div w:id="735977195">
      <w:marLeft w:val="0"/>
      <w:marRight w:val="0"/>
      <w:marTop w:val="0"/>
      <w:marBottom w:val="0"/>
      <w:divBdr>
        <w:top w:val="none" w:sz="0" w:space="0" w:color="auto"/>
        <w:left w:val="none" w:sz="0" w:space="0" w:color="auto"/>
        <w:bottom w:val="none" w:sz="0" w:space="0" w:color="auto"/>
        <w:right w:val="none" w:sz="0" w:space="0" w:color="auto"/>
      </w:divBdr>
    </w:div>
    <w:div w:id="736049057">
      <w:marLeft w:val="0"/>
      <w:marRight w:val="0"/>
      <w:marTop w:val="0"/>
      <w:marBottom w:val="0"/>
      <w:divBdr>
        <w:top w:val="none" w:sz="0" w:space="0" w:color="auto"/>
        <w:left w:val="none" w:sz="0" w:space="0" w:color="auto"/>
        <w:bottom w:val="none" w:sz="0" w:space="0" w:color="auto"/>
        <w:right w:val="none" w:sz="0" w:space="0" w:color="auto"/>
      </w:divBdr>
    </w:div>
    <w:div w:id="736127664">
      <w:marLeft w:val="0"/>
      <w:marRight w:val="0"/>
      <w:marTop w:val="0"/>
      <w:marBottom w:val="0"/>
      <w:divBdr>
        <w:top w:val="none" w:sz="0" w:space="0" w:color="auto"/>
        <w:left w:val="none" w:sz="0" w:space="0" w:color="auto"/>
        <w:bottom w:val="none" w:sz="0" w:space="0" w:color="auto"/>
        <w:right w:val="none" w:sz="0" w:space="0" w:color="auto"/>
      </w:divBdr>
    </w:div>
    <w:div w:id="736249872">
      <w:marLeft w:val="0"/>
      <w:marRight w:val="0"/>
      <w:marTop w:val="0"/>
      <w:marBottom w:val="0"/>
      <w:divBdr>
        <w:top w:val="none" w:sz="0" w:space="0" w:color="auto"/>
        <w:left w:val="none" w:sz="0" w:space="0" w:color="auto"/>
        <w:bottom w:val="none" w:sz="0" w:space="0" w:color="auto"/>
        <w:right w:val="none" w:sz="0" w:space="0" w:color="auto"/>
      </w:divBdr>
    </w:div>
    <w:div w:id="736364733">
      <w:marLeft w:val="0"/>
      <w:marRight w:val="0"/>
      <w:marTop w:val="0"/>
      <w:marBottom w:val="0"/>
      <w:divBdr>
        <w:top w:val="none" w:sz="0" w:space="0" w:color="auto"/>
        <w:left w:val="none" w:sz="0" w:space="0" w:color="auto"/>
        <w:bottom w:val="none" w:sz="0" w:space="0" w:color="auto"/>
        <w:right w:val="none" w:sz="0" w:space="0" w:color="auto"/>
      </w:divBdr>
    </w:div>
    <w:div w:id="736709072">
      <w:marLeft w:val="0"/>
      <w:marRight w:val="0"/>
      <w:marTop w:val="0"/>
      <w:marBottom w:val="0"/>
      <w:divBdr>
        <w:top w:val="none" w:sz="0" w:space="0" w:color="auto"/>
        <w:left w:val="none" w:sz="0" w:space="0" w:color="auto"/>
        <w:bottom w:val="none" w:sz="0" w:space="0" w:color="auto"/>
        <w:right w:val="none" w:sz="0" w:space="0" w:color="auto"/>
      </w:divBdr>
    </w:div>
    <w:div w:id="736898908">
      <w:marLeft w:val="0"/>
      <w:marRight w:val="0"/>
      <w:marTop w:val="0"/>
      <w:marBottom w:val="0"/>
      <w:divBdr>
        <w:top w:val="none" w:sz="0" w:space="0" w:color="auto"/>
        <w:left w:val="none" w:sz="0" w:space="0" w:color="auto"/>
        <w:bottom w:val="none" w:sz="0" w:space="0" w:color="auto"/>
        <w:right w:val="none" w:sz="0" w:space="0" w:color="auto"/>
      </w:divBdr>
    </w:div>
    <w:div w:id="736905783">
      <w:marLeft w:val="0"/>
      <w:marRight w:val="0"/>
      <w:marTop w:val="0"/>
      <w:marBottom w:val="0"/>
      <w:divBdr>
        <w:top w:val="none" w:sz="0" w:space="0" w:color="auto"/>
        <w:left w:val="none" w:sz="0" w:space="0" w:color="auto"/>
        <w:bottom w:val="none" w:sz="0" w:space="0" w:color="auto"/>
        <w:right w:val="none" w:sz="0" w:space="0" w:color="auto"/>
      </w:divBdr>
    </w:div>
    <w:div w:id="737286982">
      <w:marLeft w:val="0"/>
      <w:marRight w:val="0"/>
      <w:marTop w:val="0"/>
      <w:marBottom w:val="0"/>
      <w:divBdr>
        <w:top w:val="none" w:sz="0" w:space="0" w:color="auto"/>
        <w:left w:val="none" w:sz="0" w:space="0" w:color="auto"/>
        <w:bottom w:val="none" w:sz="0" w:space="0" w:color="auto"/>
        <w:right w:val="none" w:sz="0" w:space="0" w:color="auto"/>
      </w:divBdr>
    </w:div>
    <w:div w:id="737442906">
      <w:marLeft w:val="0"/>
      <w:marRight w:val="0"/>
      <w:marTop w:val="0"/>
      <w:marBottom w:val="0"/>
      <w:divBdr>
        <w:top w:val="none" w:sz="0" w:space="0" w:color="auto"/>
        <w:left w:val="none" w:sz="0" w:space="0" w:color="auto"/>
        <w:bottom w:val="none" w:sz="0" w:space="0" w:color="auto"/>
        <w:right w:val="none" w:sz="0" w:space="0" w:color="auto"/>
      </w:divBdr>
    </w:div>
    <w:div w:id="737630368">
      <w:marLeft w:val="0"/>
      <w:marRight w:val="0"/>
      <w:marTop w:val="0"/>
      <w:marBottom w:val="0"/>
      <w:divBdr>
        <w:top w:val="none" w:sz="0" w:space="0" w:color="auto"/>
        <w:left w:val="none" w:sz="0" w:space="0" w:color="auto"/>
        <w:bottom w:val="none" w:sz="0" w:space="0" w:color="auto"/>
        <w:right w:val="none" w:sz="0" w:space="0" w:color="auto"/>
      </w:divBdr>
    </w:div>
    <w:div w:id="738788957">
      <w:marLeft w:val="0"/>
      <w:marRight w:val="0"/>
      <w:marTop w:val="0"/>
      <w:marBottom w:val="0"/>
      <w:divBdr>
        <w:top w:val="none" w:sz="0" w:space="0" w:color="auto"/>
        <w:left w:val="none" w:sz="0" w:space="0" w:color="auto"/>
        <w:bottom w:val="none" w:sz="0" w:space="0" w:color="auto"/>
        <w:right w:val="none" w:sz="0" w:space="0" w:color="auto"/>
      </w:divBdr>
    </w:div>
    <w:div w:id="738796235">
      <w:marLeft w:val="0"/>
      <w:marRight w:val="0"/>
      <w:marTop w:val="0"/>
      <w:marBottom w:val="0"/>
      <w:divBdr>
        <w:top w:val="none" w:sz="0" w:space="0" w:color="auto"/>
        <w:left w:val="none" w:sz="0" w:space="0" w:color="auto"/>
        <w:bottom w:val="none" w:sz="0" w:space="0" w:color="auto"/>
        <w:right w:val="none" w:sz="0" w:space="0" w:color="auto"/>
      </w:divBdr>
    </w:div>
    <w:div w:id="739210834">
      <w:marLeft w:val="0"/>
      <w:marRight w:val="0"/>
      <w:marTop w:val="0"/>
      <w:marBottom w:val="0"/>
      <w:divBdr>
        <w:top w:val="none" w:sz="0" w:space="0" w:color="auto"/>
        <w:left w:val="none" w:sz="0" w:space="0" w:color="auto"/>
        <w:bottom w:val="none" w:sz="0" w:space="0" w:color="auto"/>
        <w:right w:val="none" w:sz="0" w:space="0" w:color="auto"/>
      </w:divBdr>
    </w:div>
    <w:div w:id="739597240">
      <w:marLeft w:val="0"/>
      <w:marRight w:val="0"/>
      <w:marTop w:val="0"/>
      <w:marBottom w:val="0"/>
      <w:divBdr>
        <w:top w:val="none" w:sz="0" w:space="0" w:color="auto"/>
        <w:left w:val="none" w:sz="0" w:space="0" w:color="auto"/>
        <w:bottom w:val="none" w:sz="0" w:space="0" w:color="auto"/>
        <w:right w:val="none" w:sz="0" w:space="0" w:color="auto"/>
      </w:divBdr>
    </w:div>
    <w:div w:id="739793113">
      <w:marLeft w:val="0"/>
      <w:marRight w:val="0"/>
      <w:marTop w:val="0"/>
      <w:marBottom w:val="0"/>
      <w:divBdr>
        <w:top w:val="none" w:sz="0" w:space="0" w:color="auto"/>
        <w:left w:val="none" w:sz="0" w:space="0" w:color="auto"/>
        <w:bottom w:val="none" w:sz="0" w:space="0" w:color="auto"/>
        <w:right w:val="none" w:sz="0" w:space="0" w:color="auto"/>
      </w:divBdr>
    </w:div>
    <w:div w:id="739794867">
      <w:marLeft w:val="0"/>
      <w:marRight w:val="0"/>
      <w:marTop w:val="0"/>
      <w:marBottom w:val="0"/>
      <w:divBdr>
        <w:top w:val="none" w:sz="0" w:space="0" w:color="auto"/>
        <w:left w:val="none" w:sz="0" w:space="0" w:color="auto"/>
        <w:bottom w:val="none" w:sz="0" w:space="0" w:color="auto"/>
        <w:right w:val="none" w:sz="0" w:space="0" w:color="auto"/>
      </w:divBdr>
    </w:div>
    <w:div w:id="739864030">
      <w:marLeft w:val="0"/>
      <w:marRight w:val="0"/>
      <w:marTop w:val="0"/>
      <w:marBottom w:val="0"/>
      <w:divBdr>
        <w:top w:val="none" w:sz="0" w:space="0" w:color="auto"/>
        <w:left w:val="none" w:sz="0" w:space="0" w:color="auto"/>
        <w:bottom w:val="none" w:sz="0" w:space="0" w:color="auto"/>
        <w:right w:val="none" w:sz="0" w:space="0" w:color="auto"/>
      </w:divBdr>
    </w:div>
    <w:div w:id="739906269">
      <w:marLeft w:val="0"/>
      <w:marRight w:val="0"/>
      <w:marTop w:val="0"/>
      <w:marBottom w:val="0"/>
      <w:divBdr>
        <w:top w:val="none" w:sz="0" w:space="0" w:color="auto"/>
        <w:left w:val="none" w:sz="0" w:space="0" w:color="auto"/>
        <w:bottom w:val="none" w:sz="0" w:space="0" w:color="auto"/>
        <w:right w:val="none" w:sz="0" w:space="0" w:color="auto"/>
      </w:divBdr>
    </w:div>
    <w:div w:id="739984201">
      <w:marLeft w:val="0"/>
      <w:marRight w:val="0"/>
      <w:marTop w:val="0"/>
      <w:marBottom w:val="0"/>
      <w:divBdr>
        <w:top w:val="none" w:sz="0" w:space="0" w:color="auto"/>
        <w:left w:val="none" w:sz="0" w:space="0" w:color="auto"/>
        <w:bottom w:val="none" w:sz="0" w:space="0" w:color="auto"/>
        <w:right w:val="none" w:sz="0" w:space="0" w:color="auto"/>
      </w:divBdr>
    </w:div>
    <w:div w:id="740252085">
      <w:marLeft w:val="0"/>
      <w:marRight w:val="0"/>
      <w:marTop w:val="0"/>
      <w:marBottom w:val="0"/>
      <w:divBdr>
        <w:top w:val="none" w:sz="0" w:space="0" w:color="auto"/>
        <w:left w:val="none" w:sz="0" w:space="0" w:color="auto"/>
        <w:bottom w:val="none" w:sz="0" w:space="0" w:color="auto"/>
        <w:right w:val="none" w:sz="0" w:space="0" w:color="auto"/>
      </w:divBdr>
    </w:div>
    <w:div w:id="740445322">
      <w:marLeft w:val="0"/>
      <w:marRight w:val="0"/>
      <w:marTop w:val="0"/>
      <w:marBottom w:val="0"/>
      <w:divBdr>
        <w:top w:val="none" w:sz="0" w:space="0" w:color="auto"/>
        <w:left w:val="none" w:sz="0" w:space="0" w:color="auto"/>
        <w:bottom w:val="none" w:sz="0" w:space="0" w:color="auto"/>
        <w:right w:val="none" w:sz="0" w:space="0" w:color="auto"/>
      </w:divBdr>
    </w:div>
    <w:div w:id="740445458">
      <w:marLeft w:val="0"/>
      <w:marRight w:val="0"/>
      <w:marTop w:val="0"/>
      <w:marBottom w:val="0"/>
      <w:divBdr>
        <w:top w:val="none" w:sz="0" w:space="0" w:color="auto"/>
        <w:left w:val="none" w:sz="0" w:space="0" w:color="auto"/>
        <w:bottom w:val="none" w:sz="0" w:space="0" w:color="auto"/>
        <w:right w:val="none" w:sz="0" w:space="0" w:color="auto"/>
      </w:divBdr>
    </w:div>
    <w:div w:id="740638043">
      <w:marLeft w:val="0"/>
      <w:marRight w:val="0"/>
      <w:marTop w:val="0"/>
      <w:marBottom w:val="0"/>
      <w:divBdr>
        <w:top w:val="none" w:sz="0" w:space="0" w:color="auto"/>
        <w:left w:val="none" w:sz="0" w:space="0" w:color="auto"/>
        <w:bottom w:val="none" w:sz="0" w:space="0" w:color="auto"/>
        <w:right w:val="none" w:sz="0" w:space="0" w:color="auto"/>
      </w:divBdr>
    </w:div>
    <w:div w:id="741298428">
      <w:marLeft w:val="0"/>
      <w:marRight w:val="0"/>
      <w:marTop w:val="0"/>
      <w:marBottom w:val="0"/>
      <w:divBdr>
        <w:top w:val="none" w:sz="0" w:space="0" w:color="auto"/>
        <w:left w:val="none" w:sz="0" w:space="0" w:color="auto"/>
        <w:bottom w:val="none" w:sz="0" w:space="0" w:color="auto"/>
        <w:right w:val="none" w:sz="0" w:space="0" w:color="auto"/>
      </w:divBdr>
    </w:div>
    <w:div w:id="741370554">
      <w:marLeft w:val="0"/>
      <w:marRight w:val="0"/>
      <w:marTop w:val="0"/>
      <w:marBottom w:val="0"/>
      <w:divBdr>
        <w:top w:val="none" w:sz="0" w:space="0" w:color="auto"/>
        <w:left w:val="none" w:sz="0" w:space="0" w:color="auto"/>
        <w:bottom w:val="none" w:sz="0" w:space="0" w:color="auto"/>
        <w:right w:val="none" w:sz="0" w:space="0" w:color="auto"/>
      </w:divBdr>
    </w:div>
    <w:div w:id="741949385">
      <w:marLeft w:val="0"/>
      <w:marRight w:val="0"/>
      <w:marTop w:val="0"/>
      <w:marBottom w:val="0"/>
      <w:divBdr>
        <w:top w:val="none" w:sz="0" w:space="0" w:color="auto"/>
        <w:left w:val="none" w:sz="0" w:space="0" w:color="auto"/>
        <w:bottom w:val="none" w:sz="0" w:space="0" w:color="auto"/>
        <w:right w:val="none" w:sz="0" w:space="0" w:color="auto"/>
      </w:divBdr>
    </w:div>
    <w:div w:id="741953313">
      <w:marLeft w:val="0"/>
      <w:marRight w:val="0"/>
      <w:marTop w:val="0"/>
      <w:marBottom w:val="0"/>
      <w:divBdr>
        <w:top w:val="none" w:sz="0" w:space="0" w:color="auto"/>
        <w:left w:val="none" w:sz="0" w:space="0" w:color="auto"/>
        <w:bottom w:val="none" w:sz="0" w:space="0" w:color="auto"/>
        <w:right w:val="none" w:sz="0" w:space="0" w:color="auto"/>
      </w:divBdr>
    </w:div>
    <w:div w:id="742411972">
      <w:marLeft w:val="0"/>
      <w:marRight w:val="0"/>
      <w:marTop w:val="0"/>
      <w:marBottom w:val="0"/>
      <w:divBdr>
        <w:top w:val="none" w:sz="0" w:space="0" w:color="auto"/>
        <w:left w:val="none" w:sz="0" w:space="0" w:color="auto"/>
        <w:bottom w:val="none" w:sz="0" w:space="0" w:color="auto"/>
        <w:right w:val="none" w:sz="0" w:space="0" w:color="auto"/>
      </w:divBdr>
    </w:div>
    <w:div w:id="742681185">
      <w:marLeft w:val="0"/>
      <w:marRight w:val="0"/>
      <w:marTop w:val="0"/>
      <w:marBottom w:val="0"/>
      <w:divBdr>
        <w:top w:val="none" w:sz="0" w:space="0" w:color="auto"/>
        <w:left w:val="none" w:sz="0" w:space="0" w:color="auto"/>
        <w:bottom w:val="none" w:sz="0" w:space="0" w:color="auto"/>
        <w:right w:val="none" w:sz="0" w:space="0" w:color="auto"/>
      </w:divBdr>
    </w:div>
    <w:div w:id="742726534">
      <w:marLeft w:val="0"/>
      <w:marRight w:val="0"/>
      <w:marTop w:val="0"/>
      <w:marBottom w:val="0"/>
      <w:divBdr>
        <w:top w:val="none" w:sz="0" w:space="0" w:color="auto"/>
        <w:left w:val="none" w:sz="0" w:space="0" w:color="auto"/>
        <w:bottom w:val="none" w:sz="0" w:space="0" w:color="auto"/>
        <w:right w:val="none" w:sz="0" w:space="0" w:color="auto"/>
      </w:divBdr>
    </w:div>
    <w:div w:id="742800028">
      <w:marLeft w:val="0"/>
      <w:marRight w:val="0"/>
      <w:marTop w:val="0"/>
      <w:marBottom w:val="0"/>
      <w:divBdr>
        <w:top w:val="none" w:sz="0" w:space="0" w:color="auto"/>
        <w:left w:val="none" w:sz="0" w:space="0" w:color="auto"/>
        <w:bottom w:val="none" w:sz="0" w:space="0" w:color="auto"/>
        <w:right w:val="none" w:sz="0" w:space="0" w:color="auto"/>
      </w:divBdr>
    </w:div>
    <w:div w:id="743335755">
      <w:marLeft w:val="0"/>
      <w:marRight w:val="0"/>
      <w:marTop w:val="0"/>
      <w:marBottom w:val="0"/>
      <w:divBdr>
        <w:top w:val="none" w:sz="0" w:space="0" w:color="auto"/>
        <w:left w:val="none" w:sz="0" w:space="0" w:color="auto"/>
        <w:bottom w:val="none" w:sz="0" w:space="0" w:color="auto"/>
        <w:right w:val="none" w:sz="0" w:space="0" w:color="auto"/>
      </w:divBdr>
    </w:div>
    <w:div w:id="743531645">
      <w:marLeft w:val="0"/>
      <w:marRight w:val="0"/>
      <w:marTop w:val="0"/>
      <w:marBottom w:val="0"/>
      <w:divBdr>
        <w:top w:val="none" w:sz="0" w:space="0" w:color="auto"/>
        <w:left w:val="none" w:sz="0" w:space="0" w:color="auto"/>
        <w:bottom w:val="none" w:sz="0" w:space="0" w:color="auto"/>
        <w:right w:val="none" w:sz="0" w:space="0" w:color="auto"/>
      </w:divBdr>
    </w:div>
    <w:div w:id="743722289">
      <w:marLeft w:val="0"/>
      <w:marRight w:val="0"/>
      <w:marTop w:val="0"/>
      <w:marBottom w:val="0"/>
      <w:divBdr>
        <w:top w:val="none" w:sz="0" w:space="0" w:color="auto"/>
        <w:left w:val="none" w:sz="0" w:space="0" w:color="auto"/>
        <w:bottom w:val="none" w:sz="0" w:space="0" w:color="auto"/>
        <w:right w:val="none" w:sz="0" w:space="0" w:color="auto"/>
      </w:divBdr>
    </w:div>
    <w:div w:id="744181800">
      <w:marLeft w:val="0"/>
      <w:marRight w:val="0"/>
      <w:marTop w:val="0"/>
      <w:marBottom w:val="0"/>
      <w:divBdr>
        <w:top w:val="none" w:sz="0" w:space="0" w:color="auto"/>
        <w:left w:val="none" w:sz="0" w:space="0" w:color="auto"/>
        <w:bottom w:val="none" w:sz="0" w:space="0" w:color="auto"/>
        <w:right w:val="none" w:sz="0" w:space="0" w:color="auto"/>
      </w:divBdr>
    </w:div>
    <w:div w:id="744648360">
      <w:marLeft w:val="0"/>
      <w:marRight w:val="0"/>
      <w:marTop w:val="0"/>
      <w:marBottom w:val="0"/>
      <w:divBdr>
        <w:top w:val="none" w:sz="0" w:space="0" w:color="auto"/>
        <w:left w:val="none" w:sz="0" w:space="0" w:color="auto"/>
        <w:bottom w:val="none" w:sz="0" w:space="0" w:color="auto"/>
        <w:right w:val="none" w:sz="0" w:space="0" w:color="auto"/>
      </w:divBdr>
    </w:div>
    <w:div w:id="744760926">
      <w:marLeft w:val="0"/>
      <w:marRight w:val="0"/>
      <w:marTop w:val="0"/>
      <w:marBottom w:val="0"/>
      <w:divBdr>
        <w:top w:val="none" w:sz="0" w:space="0" w:color="auto"/>
        <w:left w:val="none" w:sz="0" w:space="0" w:color="auto"/>
        <w:bottom w:val="none" w:sz="0" w:space="0" w:color="auto"/>
        <w:right w:val="none" w:sz="0" w:space="0" w:color="auto"/>
      </w:divBdr>
    </w:div>
    <w:div w:id="744766198">
      <w:marLeft w:val="0"/>
      <w:marRight w:val="0"/>
      <w:marTop w:val="0"/>
      <w:marBottom w:val="0"/>
      <w:divBdr>
        <w:top w:val="none" w:sz="0" w:space="0" w:color="auto"/>
        <w:left w:val="none" w:sz="0" w:space="0" w:color="auto"/>
        <w:bottom w:val="none" w:sz="0" w:space="0" w:color="auto"/>
        <w:right w:val="none" w:sz="0" w:space="0" w:color="auto"/>
      </w:divBdr>
    </w:div>
    <w:div w:id="744768910">
      <w:marLeft w:val="0"/>
      <w:marRight w:val="0"/>
      <w:marTop w:val="0"/>
      <w:marBottom w:val="0"/>
      <w:divBdr>
        <w:top w:val="none" w:sz="0" w:space="0" w:color="auto"/>
        <w:left w:val="none" w:sz="0" w:space="0" w:color="auto"/>
        <w:bottom w:val="none" w:sz="0" w:space="0" w:color="auto"/>
        <w:right w:val="none" w:sz="0" w:space="0" w:color="auto"/>
      </w:divBdr>
    </w:div>
    <w:div w:id="744883422">
      <w:marLeft w:val="0"/>
      <w:marRight w:val="0"/>
      <w:marTop w:val="0"/>
      <w:marBottom w:val="0"/>
      <w:divBdr>
        <w:top w:val="none" w:sz="0" w:space="0" w:color="auto"/>
        <w:left w:val="none" w:sz="0" w:space="0" w:color="auto"/>
        <w:bottom w:val="none" w:sz="0" w:space="0" w:color="auto"/>
        <w:right w:val="none" w:sz="0" w:space="0" w:color="auto"/>
      </w:divBdr>
    </w:div>
    <w:div w:id="744911511">
      <w:marLeft w:val="0"/>
      <w:marRight w:val="0"/>
      <w:marTop w:val="0"/>
      <w:marBottom w:val="0"/>
      <w:divBdr>
        <w:top w:val="none" w:sz="0" w:space="0" w:color="auto"/>
        <w:left w:val="none" w:sz="0" w:space="0" w:color="auto"/>
        <w:bottom w:val="none" w:sz="0" w:space="0" w:color="auto"/>
        <w:right w:val="none" w:sz="0" w:space="0" w:color="auto"/>
      </w:divBdr>
    </w:div>
    <w:div w:id="745298330">
      <w:marLeft w:val="0"/>
      <w:marRight w:val="0"/>
      <w:marTop w:val="0"/>
      <w:marBottom w:val="0"/>
      <w:divBdr>
        <w:top w:val="none" w:sz="0" w:space="0" w:color="auto"/>
        <w:left w:val="none" w:sz="0" w:space="0" w:color="auto"/>
        <w:bottom w:val="none" w:sz="0" w:space="0" w:color="auto"/>
        <w:right w:val="none" w:sz="0" w:space="0" w:color="auto"/>
      </w:divBdr>
    </w:div>
    <w:div w:id="745373125">
      <w:marLeft w:val="0"/>
      <w:marRight w:val="0"/>
      <w:marTop w:val="0"/>
      <w:marBottom w:val="0"/>
      <w:divBdr>
        <w:top w:val="none" w:sz="0" w:space="0" w:color="auto"/>
        <w:left w:val="none" w:sz="0" w:space="0" w:color="auto"/>
        <w:bottom w:val="none" w:sz="0" w:space="0" w:color="auto"/>
        <w:right w:val="none" w:sz="0" w:space="0" w:color="auto"/>
      </w:divBdr>
    </w:div>
    <w:div w:id="745880983">
      <w:marLeft w:val="0"/>
      <w:marRight w:val="0"/>
      <w:marTop w:val="0"/>
      <w:marBottom w:val="0"/>
      <w:divBdr>
        <w:top w:val="none" w:sz="0" w:space="0" w:color="auto"/>
        <w:left w:val="none" w:sz="0" w:space="0" w:color="auto"/>
        <w:bottom w:val="none" w:sz="0" w:space="0" w:color="auto"/>
        <w:right w:val="none" w:sz="0" w:space="0" w:color="auto"/>
      </w:divBdr>
    </w:div>
    <w:div w:id="746196156">
      <w:marLeft w:val="0"/>
      <w:marRight w:val="0"/>
      <w:marTop w:val="0"/>
      <w:marBottom w:val="0"/>
      <w:divBdr>
        <w:top w:val="none" w:sz="0" w:space="0" w:color="auto"/>
        <w:left w:val="none" w:sz="0" w:space="0" w:color="auto"/>
        <w:bottom w:val="none" w:sz="0" w:space="0" w:color="auto"/>
        <w:right w:val="none" w:sz="0" w:space="0" w:color="auto"/>
      </w:divBdr>
    </w:div>
    <w:div w:id="746266435">
      <w:marLeft w:val="0"/>
      <w:marRight w:val="0"/>
      <w:marTop w:val="0"/>
      <w:marBottom w:val="0"/>
      <w:divBdr>
        <w:top w:val="none" w:sz="0" w:space="0" w:color="auto"/>
        <w:left w:val="none" w:sz="0" w:space="0" w:color="auto"/>
        <w:bottom w:val="none" w:sz="0" w:space="0" w:color="auto"/>
        <w:right w:val="none" w:sz="0" w:space="0" w:color="auto"/>
      </w:divBdr>
    </w:div>
    <w:div w:id="746270693">
      <w:marLeft w:val="0"/>
      <w:marRight w:val="0"/>
      <w:marTop w:val="0"/>
      <w:marBottom w:val="0"/>
      <w:divBdr>
        <w:top w:val="none" w:sz="0" w:space="0" w:color="auto"/>
        <w:left w:val="none" w:sz="0" w:space="0" w:color="auto"/>
        <w:bottom w:val="none" w:sz="0" w:space="0" w:color="auto"/>
        <w:right w:val="none" w:sz="0" w:space="0" w:color="auto"/>
      </w:divBdr>
    </w:div>
    <w:div w:id="746461467">
      <w:marLeft w:val="0"/>
      <w:marRight w:val="0"/>
      <w:marTop w:val="0"/>
      <w:marBottom w:val="0"/>
      <w:divBdr>
        <w:top w:val="none" w:sz="0" w:space="0" w:color="auto"/>
        <w:left w:val="none" w:sz="0" w:space="0" w:color="auto"/>
        <w:bottom w:val="none" w:sz="0" w:space="0" w:color="auto"/>
        <w:right w:val="none" w:sz="0" w:space="0" w:color="auto"/>
      </w:divBdr>
    </w:div>
    <w:div w:id="746615788">
      <w:marLeft w:val="0"/>
      <w:marRight w:val="0"/>
      <w:marTop w:val="0"/>
      <w:marBottom w:val="0"/>
      <w:divBdr>
        <w:top w:val="none" w:sz="0" w:space="0" w:color="auto"/>
        <w:left w:val="none" w:sz="0" w:space="0" w:color="auto"/>
        <w:bottom w:val="none" w:sz="0" w:space="0" w:color="auto"/>
        <w:right w:val="none" w:sz="0" w:space="0" w:color="auto"/>
      </w:divBdr>
    </w:div>
    <w:div w:id="746726480">
      <w:marLeft w:val="0"/>
      <w:marRight w:val="0"/>
      <w:marTop w:val="0"/>
      <w:marBottom w:val="0"/>
      <w:divBdr>
        <w:top w:val="none" w:sz="0" w:space="0" w:color="auto"/>
        <w:left w:val="none" w:sz="0" w:space="0" w:color="auto"/>
        <w:bottom w:val="none" w:sz="0" w:space="0" w:color="auto"/>
        <w:right w:val="none" w:sz="0" w:space="0" w:color="auto"/>
      </w:divBdr>
    </w:div>
    <w:div w:id="746807569">
      <w:marLeft w:val="0"/>
      <w:marRight w:val="0"/>
      <w:marTop w:val="0"/>
      <w:marBottom w:val="0"/>
      <w:divBdr>
        <w:top w:val="none" w:sz="0" w:space="0" w:color="auto"/>
        <w:left w:val="none" w:sz="0" w:space="0" w:color="auto"/>
        <w:bottom w:val="none" w:sz="0" w:space="0" w:color="auto"/>
        <w:right w:val="none" w:sz="0" w:space="0" w:color="auto"/>
      </w:divBdr>
    </w:div>
    <w:div w:id="746851034">
      <w:marLeft w:val="0"/>
      <w:marRight w:val="0"/>
      <w:marTop w:val="0"/>
      <w:marBottom w:val="0"/>
      <w:divBdr>
        <w:top w:val="none" w:sz="0" w:space="0" w:color="auto"/>
        <w:left w:val="none" w:sz="0" w:space="0" w:color="auto"/>
        <w:bottom w:val="none" w:sz="0" w:space="0" w:color="auto"/>
        <w:right w:val="none" w:sz="0" w:space="0" w:color="auto"/>
      </w:divBdr>
    </w:div>
    <w:div w:id="747310126">
      <w:marLeft w:val="0"/>
      <w:marRight w:val="0"/>
      <w:marTop w:val="0"/>
      <w:marBottom w:val="0"/>
      <w:divBdr>
        <w:top w:val="none" w:sz="0" w:space="0" w:color="auto"/>
        <w:left w:val="none" w:sz="0" w:space="0" w:color="auto"/>
        <w:bottom w:val="none" w:sz="0" w:space="0" w:color="auto"/>
        <w:right w:val="none" w:sz="0" w:space="0" w:color="auto"/>
      </w:divBdr>
    </w:div>
    <w:div w:id="747463224">
      <w:marLeft w:val="0"/>
      <w:marRight w:val="0"/>
      <w:marTop w:val="0"/>
      <w:marBottom w:val="0"/>
      <w:divBdr>
        <w:top w:val="none" w:sz="0" w:space="0" w:color="auto"/>
        <w:left w:val="none" w:sz="0" w:space="0" w:color="auto"/>
        <w:bottom w:val="none" w:sz="0" w:space="0" w:color="auto"/>
        <w:right w:val="none" w:sz="0" w:space="0" w:color="auto"/>
      </w:divBdr>
    </w:div>
    <w:div w:id="747728203">
      <w:marLeft w:val="0"/>
      <w:marRight w:val="0"/>
      <w:marTop w:val="0"/>
      <w:marBottom w:val="0"/>
      <w:divBdr>
        <w:top w:val="none" w:sz="0" w:space="0" w:color="auto"/>
        <w:left w:val="none" w:sz="0" w:space="0" w:color="auto"/>
        <w:bottom w:val="none" w:sz="0" w:space="0" w:color="auto"/>
        <w:right w:val="none" w:sz="0" w:space="0" w:color="auto"/>
      </w:divBdr>
    </w:div>
    <w:div w:id="747922868">
      <w:marLeft w:val="0"/>
      <w:marRight w:val="0"/>
      <w:marTop w:val="0"/>
      <w:marBottom w:val="0"/>
      <w:divBdr>
        <w:top w:val="none" w:sz="0" w:space="0" w:color="auto"/>
        <w:left w:val="none" w:sz="0" w:space="0" w:color="auto"/>
        <w:bottom w:val="none" w:sz="0" w:space="0" w:color="auto"/>
        <w:right w:val="none" w:sz="0" w:space="0" w:color="auto"/>
      </w:divBdr>
    </w:div>
    <w:div w:id="747969835">
      <w:marLeft w:val="0"/>
      <w:marRight w:val="0"/>
      <w:marTop w:val="0"/>
      <w:marBottom w:val="0"/>
      <w:divBdr>
        <w:top w:val="none" w:sz="0" w:space="0" w:color="auto"/>
        <w:left w:val="none" w:sz="0" w:space="0" w:color="auto"/>
        <w:bottom w:val="none" w:sz="0" w:space="0" w:color="auto"/>
        <w:right w:val="none" w:sz="0" w:space="0" w:color="auto"/>
      </w:divBdr>
    </w:div>
    <w:div w:id="748381049">
      <w:marLeft w:val="0"/>
      <w:marRight w:val="0"/>
      <w:marTop w:val="0"/>
      <w:marBottom w:val="0"/>
      <w:divBdr>
        <w:top w:val="none" w:sz="0" w:space="0" w:color="auto"/>
        <w:left w:val="none" w:sz="0" w:space="0" w:color="auto"/>
        <w:bottom w:val="none" w:sz="0" w:space="0" w:color="auto"/>
        <w:right w:val="none" w:sz="0" w:space="0" w:color="auto"/>
      </w:divBdr>
    </w:div>
    <w:div w:id="748505876">
      <w:marLeft w:val="0"/>
      <w:marRight w:val="0"/>
      <w:marTop w:val="0"/>
      <w:marBottom w:val="0"/>
      <w:divBdr>
        <w:top w:val="none" w:sz="0" w:space="0" w:color="auto"/>
        <w:left w:val="none" w:sz="0" w:space="0" w:color="auto"/>
        <w:bottom w:val="none" w:sz="0" w:space="0" w:color="auto"/>
        <w:right w:val="none" w:sz="0" w:space="0" w:color="auto"/>
      </w:divBdr>
    </w:div>
    <w:div w:id="748817239">
      <w:marLeft w:val="0"/>
      <w:marRight w:val="0"/>
      <w:marTop w:val="0"/>
      <w:marBottom w:val="0"/>
      <w:divBdr>
        <w:top w:val="none" w:sz="0" w:space="0" w:color="auto"/>
        <w:left w:val="none" w:sz="0" w:space="0" w:color="auto"/>
        <w:bottom w:val="none" w:sz="0" w:space="0" w:color="auto"/>
        <w:right w:val="none" w:sz="0" w:space="0" w:color="auto"/>
      </w:divBdr>
    </w:div>
    <w:div w:id="748884581">
      <w:marLeft w:val="0"/>
      <w:marRight w:val="0"/>
      <w:marTop w:val="0"/>
      <w:marBottom w:val="0"/>
      <w:divBdr>
        <w:top w:val="none" w:sz="0" w:space="0" w:color="auto"/>
        <w:left w:val="none" w:sz="0" w:space="0" w:color="auto"/>
        <w:bottom w:val="none" w:sz="0" w:space="0" w:color="auto"/>
        <w:right w:val="none" w:sz="0" w:space="0" w:color="auto"/>
      </w:divBdr>
    </w:div>
    <w:div w:id="749498733">
      <w:marLeft w:val="0"/>
      <w:marRight w:val="0"/>
      <w:marTop w:val="0"/>
      <w:marBottom w:val="0"/>
      <w:divBdr>
        <w:top w:val="none" w:sz="0" w:space="0" w:color="auto"/>
        <w:left w:val="none" w:sz="0" w:space="0" w:color="auto"/>
        <w:bottom w:val="none" w:sz="0" w:space="0" w:color="auto"/>
        <w:right w:val="none" w:sz="0" w:space="0" w:color="auto"/>
      </w:divBdr>
    </w:div>
    <w:div w:id="749690910">
      <w:marLeft w:val="0"/>
      <w:marRight w:val="0"/>
      <w:marTop w:val="0"/>
      <w:marBottom w:val="0"/>
      <w:divBdr>
        <w:top w:val="none" w:sz="0" w:space="0" w:color="auto"/>
        <w:left w:val="none" w:sz="0" w:space="0" w:color="auto"/>
        <w:bottom w:val="none" w:sz="0" w:space="0" w:color="auto"/>
        <w:right w:val="none" w:sz="0" w:space="0" w:color="auto"/>
      </w:divBdr>
    </w:div>
    <w:div w:id="750002874">
      <w:marLeft w:val="0"/>
      <w:marRight w:val="0"/>
      <w:marTop w:val="0"/>
      <w:marBottom w:val="0"/>
      <w:divBdr>
        <w:top w:val="none" w:sz="0" w:space="0" w:color="auto"/>
        <w:left w:val="none" w:sz="0" w:space="0" w:color="auto"/>
        <w:bottom w:val="none" w:sz="0" w:space="0" w:color="auto"/>
        <w:right w:val="none" w:sz="0" w:space="0" w:color="auto"/>
      </w:divBdr>
    </w:div>
    <w:div w:id="750202418">
      <w:marLeft w:val="0"/>
      <w:marRight w:val="0"/>
      <w:marTop w:val="0"/>
      <w:marBottom w:val="0"/>
      <w:divBdr>
        <w:top w:val="none" w:sz="0" w:space="0" w:color="auto"/>
        <w:left w:val="none" w:sz="0" w:space="0" w:color="auto"/>
        <w:bottom w:val="none" w:sz="0" w:space="0" w:color="auto"/>
        <w:right w:val="none" w:sz="0" w:space="0" w:color="auto"/>
      </w:divBdr>
    </w:div>
    <w:div w:id="750662315">
      <w:marLeft w:val="0"/>
      <w:marRight w:val="0"/>
      <w:marTop w:val="0"/>
      <w:marBottom w:val="0"/>
      <w:divBdr>
        <w:top w:val="none" w:sz="0" w:space="0" w:color="auto"/>
        <w:left w:val="none" w:sz="0" w:space="0" w:color="auto"/>
        <w:bottom w:val="none" w:sz="0" w:space="0" w:color="auto"/>
        <w:right w:val="none" w:sz="0" w:space="0" w:color="auto"/>
      </w:divBdr>
    </w:div>
    <w:div w:id="750741938">
      <w:marLeft w:val="0"/>
      <w:marRight w:val="0"/>
      <w:marTop w:val="0"/>
      <w:marBottom w:val="0"/>
      <w:divBdr>
        <w:top w:val="none" w:sz="0" w:space="0" w:color="auto"/>
        <w:left w:val="none" w:sz="0" w:space="0" w:color="auto"/>
        <w:bottom w:val="none" w:sz="0" w:space="0" w:color="auto"/>
        <w:right w:val="none" w:sz="0" w:space="0" w:color="auto"/>
      </w:divBdr>
    </w:div>
    <w:div w:id="751120618">
      <w:marLeft w:val="0"/>
      <w:marRight w:val="0"/>
      <w:marTop w:val="0"/>
      <w:marBottom w:val="0"/>
      <w:divBdr>
        <w:top w:val="none" w:sz="0" w:space="0" w:color="auto"/>
        <w:left w:val="none" w:sz="0" w:space="0" w:color="auto"/>
        <w:bottom w:val="none" w:sz="0" w:space="0" w:color="auto"/>
        <w:right w:val="none" w:sz="0" w:space="0" w:color="auto"/>
      </w:divBdr>
    </w:div>
    <w:div w:id="751659011">
      <w:marLeft w:val="0"/>
      <w:marRight w:val="0"/>
      <w:marTop w:val="0"/>
      <w:marBottom w:val="0"/>
      <w:divBdr>
        <w:top w:val="none" w:sz="0" w:space="0" w:color="auto"/>
        <w:left w:val="none" w:sz="0" w:space="0" w:color="auto"/>
        <w:bottom w:val="none" w:sz="0" w:space="0" w:color="auto"/>
        <w:right w:val="none" w:sz="0" w:space="0" w:color="auto"/>
      </w:divBdr>
    </w:div>
    <w:div w:id="751778714">
      <w:marLeft w:val="0"/>
      <w:marRight w:val="0"/>
      <w:marTop w:val="0"/>
      <w:marBottom w:val="0"/>
      <w:divBdr>
        <w:top w:val="none" w:sz="0" w:space="0" w:color="auto"/>
        <w:left w:val="none" w:sz="0" w:space="0" w:color="auto"/>
        <w:bottom w:val="none" w:sz="0" w:space="0" w:color="auto"/>
        <w:right w:val="none" w:sz="0" w:space="0" w:color="auto"/>
      </w:divBdr>
    </w:div>
    <w:div w:id="751856286">
      <w:marLeft w:val="0"/>
      <w:marRight w:val="0"/>
      <w:marTop w:val="0"/>
      <w:marBottom w:val="0"/>
      <w:divBdr>
        <w:top w:val="none" w:sz="0" w:space="0" w:color="auto"/>
        <w:left w:val="none" w:sz="0" w:space="0" w:color="auto"/>
        <w:bottom w:val="none" w:sz="0" w:space="0" w:color="auto"/>
        <w:right w:val="none" w:sz="0" w:space="0" w:color="auto"/>
      </w:divBdr>
    </w:div>
    <w:div w:id="751858019">
      <w:marLeft w:val="0"/>
      <w:marRight w:val="0"/>
      <w:marTop w:val="0"/>
      <w:marBottom w:val="0"/>
      <w:divBdr>
        <w:top w:val="none" w:sz="0" w:space="0" w:color="auto"/>
        <w:left w:val="none" w:sz="0" w:space="0" w:color="auto"/>
        <w:bottom w:val="none" w:sz="0" w:space="0" w:color="auto"/>
        <w:right w:val="none" w:sz="0" w:space="0" w:color="auto"/>
      </w:divBdr>
    </w:div>
    <w:div w:id="752357347">
      <w:marLeft w:val="0"/>
      <w:marRight w:val="0"/>
      <w:marTop w:val="0"/>
      <w:marBottom w:val="0"/>
      <w:divBdr>
        <w:top w:val="none" w:sz="0" w:space="0" w:color="auto"/>
        <w:left w:val="none" w:sz="0" w:space="0" w:color="auto"/>
        <w:bottom w:val="none" w:sz="0" w:space="0" w:color="auto"/>
        <w:right w:val="none" w:sz="0" w:space="0" w:color="auto"/>
      </w:divBdr>
    </w:div>
    <w:div w:id="752894494">
      <w:marLeft w:val="0"/>
      <w:marRight w:val="0"/>
      <w:marTop w:val="0"/>
      <w:marBottom w:val="0"/>
      <w:divBdr>
        <w:top w:val="none" w:sz="0" w:space="0" w:color="auto"/>
        <w:left w:val="none" w:sz="0" w:space="0" w:color="auto"/>
        <w:bottom w:val="none" w:sz="0" w:space="0" w:color="auto"/>
        <w:right w:val="none" w:sz="0" w:space="0" w:color="auto"/>
      </w:divBdr>
    </w:div>
    <w:div w:id="752975255">
      <w:marLeft w:val="0"/>
      <w:marRight w:val="0"/>
      <w:marTop w:val="0"/>
      <w:marBottom w:val="0"/>
      <w:divBdr>
        <w:top w:val="none" w:sz="0" w:space="0" w:color="auto"/>
        <w:left w:val="none" w:sz="0" w:space="0" w:color="auto"/>
        <w:bottom w:val="none" w:sz="0" w:space="0" w:color="auto"/>
        <w:right w:val="none" w:sz="0" w:space="0" w:color="auto"/>
      </w:divBdr>
    </w:div>
    <w:div w:id="753011446">
      <w:marLeft w:val="0"/>
      <w:marRight w:val="0"/>
      <w:marTop w:val="0"/>
      <w:marBottom w:val="0"/>
      <w:divBdr>
        <w:top w:val="none" w:sz="0" w:space="0" w:color="auto"/>
        <w:left w:val="none" w:sz="0" w:space="0" w:color="auto"/>
        <w:bottom w:val="none" w:sz="0" w:space="0" w:color="auto"/>
        <w:right w:val="none" w:sz="0" w:space="0" w:color="auto"/>
      </w:divBdr>
    </w:div>
    <w:div w:id="753210245">
      <w:marLeft w:val="0"/>
      <w:marRight w:val="0"/>
      <w:marTop w:val="0"/>
      <w:marBottom w:val="0"/>
      <w:divBdr>
        <w:top w:val="none" w:sz="0" w:space="0" w:color="auto"/>
        <w:left w:val="none" w:sz="0" w:space="0" w:color="auto"/>
        <w:bottom w:val="none" w:sz="0" w:space="0" w:color="auto"/>
        <w:right w:val="none" w:sz="0" w:space="0" w:color="auto"/>
      </w:divBdr>
    </w:div>
    <w:div w:id="753280863">
      <w:marLeft w:val="0"/>
      <w:marRight w:val="0"/>
      <w:marTop w:val="0"/>
      <w:marBottom w:val="0"/>
      <w:divBdr>
        <w:top w:val="none" w:sz="0" w:space="0" w:color="auto"/>
        <w:left w:val="none" w:sz="0" w:space="0" w:color="auto"/>
        <w:bottom w:val="none" w:sz="0" w:space="0" w:color="auto"/>
        <w:right w:val="none" w:sz="0" w:space="0" w:color="auto"/>
      </w:divBdr>
    </w:div>
    <w:div w:id="753667454">
      <w:marLeft w:val="0"/>
      <w:marRight w:val="0"/>
      <w:marTop w:val="0"/>
      <w:marBottom w:val="0"/>
      <w:divBdr>
        <w:top w:val="none" w:sz="0" w:space="0" w:color="auto"/>
        <w:left w:val="none" w:sz="0" w:space="0" w:color="auto"/>
        <w:bottom w:val="none" w:sz="0" w:space="0" w:color="auto"/>
        <w:right w:val="none" w:sz="0" w:space="0" w:color="auto"/>
      </w:divBdr>
    </w:div>
    <w:div w:id="753742419">
      <w:marLeft w:val="0"/>
      <w:marRight w:val="0"/>
      <w:marTop w:val="0"/>
      <w:marBottom w:val="0"/>
      <w:divBdr>
        <w:top w:val="none" w:sz="0" w:space="0" w:color="auto"/>
        <w:left w:val="none" w:sz="0" w:space="0" w:color="auto"/>
        <w:bottom w:val="none" w:sz="0" w:space="0" w:color="auto"/>
        <w:right w:val="none" w:sz="0" w:space="0" w:color="auto"/>
      </w:divBdr>
    </w:div>
    <w:div w:id="753743434">
      <w:marLeft w:val="0"/>
      <w:marRight w:val="0"/>
      <w:marTop w:val="0"/>
      <w:marBottom w:val="0"/>
      <w:divBdr>
        <w:top w:val="none" w:sz="0" w:space="0" w:color="auto"/>
        <w:left w:val="none" w:sz="0" w:space="0" w:color="auto"/>
        <w:bottom w:val="none" w:sz="0" w:space="0" w:color="auto"/>
        <w:right w:val="none" w:sz="0" w:space="0" w:color="auto"/>
      </w:divBdr>
    </w:div>
    <w:div w:id="753935637">
      <w:marLeft w:val="0"/>
      <w:marRight w:val="0"/>
      <w:marTop w:val="0"/>
      <w:marBottom w:val="0"/>
      <w:divBdr>
        <w:top w:val="none" w:sz="0" w:space="0" w:color="auto"/>
        <w:left w:val="none" w:sz="0" w:space="0" w:color="auto"/>
        <w:bottom w:val="none" w:sz="0" w:space="0" w:color="auto"/>
        <w:right w:val="none" w:sz="0" w:space="0" w:color="auto"/>
      </w:divBdr>
    </w:div>
    <w:div w:id="754018339">
      <w:marLeft w:val="0"/>
      <w:marRight w:val="0"/>
      <w:marTop w:val="0"/>
      <w:marBottom w:val="0"/>
      <w:divBdr>
        <w:top w:val="none" w:sz="0" w:space="0" w:color="auto"/>
        <w:left w:val="none" w:sz="0" w:space="0" w:color="auto"/>
        <w:bottom w:val="none" w:sz="0" w:space="0" w:color="auto"/>
        <w:right w:val="none" w:sz="0" w:space="0" w:color="auto"/>
      </w:divBdr>
    </w:div>
    <w:div w:id="754086681">
      <w:marLeft w:val="0"/>
      <w:marRight w:val="0"/>
      <w:marTop w:val="0"/>
      <w:marBottom w:val="0"/>
      <w:divBdr>
        <w:top w:val="none" w:sz="0" w:space="0" w:color="auto"/>
        <w:left w:val="none" w:sz="0" w:space="0" w:color="auto"/>
        <w:bottom w:val="none" w:sz="0" w:space="0" w:color="auto"/>
        <w:right w:val="none" w:sz="0" w:space="0" w:color="auto"/>
      </w:divBdr>
    </w:div>
    <w:div w:id="754128011">
      <w:marLeft w:val="0"/>
      <w:marRight w:val="0"/>
      <w:marTop w:val="0"/>
      <w:marBottom w:val="0"/>
      <w:divBdr>
        <w:top w:val="none" w:sz="0" w:space="0" w:color="auto"/>
        <w:left w:val="none" w:sz="0" w:space="0" w:color="auto"/>
        <w:bottom w:val="none" w:sz="0" w:space="0" w:color="auto"/>
        <w:right w:val="none" w:sz="0" w:space="0" w:color="auto"/>
      </w:divBdr>
    </w:div>
    <w:div w:id="754133998">
      <w:marLeft w:val="0"/>
      <w:marRight w:val="0"/>
      <w:marTop w:val="0"/>
      <w:marBottom w:val="0"/>
      <w:divBdr>
        <w:top w:val="none" w:sz="0" w:space="0" w:color="auto"/>
        <w:left w:val="none" w:sz="0" w:space="0" w:color="auto"/>
        <w:bottom w:val="none" w:sz="0" w:space="0" w:color="auto"/>
        <w:right w:val="none" w:sz="0" w:space="0" w:color="auto"/>
      </w:divBdr>
    </w:div>
    <w:div w:id="754325928">
      <w:marLeft w:val="0"/>
      <w:marRight w:val="0"/>
      <w:marTop w:val="0"/>
      <w:marBottom w:val="0"/>
      <w:divBdr>
        <w:top w:val="none" w:sz="0" w:space="0" w:color="auto"/>
        <w:left w:val="none" w:sz="0" w:space="0" w:color="auto"/>
        <w:bottom w:val="none" w:sz="0" w:space="0" w:color="auto"/>
        <w:right w:val="none" w:sz="0" w:space="0" w:color="auto"/>
      </w:divBdr>
    </w:div>
    <w:div w:id="754859814">
      <w:marLeft w:val="0"/>
      <w:marRight w:val="0"/>
      <w:marTop w:val="0"/>
      <w:marBottom w:val="0"/>
      <w:divBdr>
        <w:top w:val="none" w:sz="0" w:space="0" w:color="auto"/>
        <w:left w:val="none" w:sz="0" w:space="0" w:color="auto"/>
        <w:bottom w:val="none" w:sz="0" w:space="0" w:color="auto"/>
        <w:right w:val="none" w:sz="0" w:space="0" w:color="auto"/>
      </w:divBdr>
    </w:div>
    <w:div w:id="754864988">
      <w:marLeft w:val="0"/>
      <w:marRight w:val="0"/>
      <w:marTop w:val="0"/>
      <w:marBottom w:val="0"/>
      <w:divBdr>
        <w:top w:val="none" w:sz="0" w:space="0" w:color="auto"/>
        <w:left w:val="none" w:sz="0" w:space="0" w:color="auto"/>
        <w:bottom w:val="none" w:sz="0" w:space="0" w:color="auto"/>
        <w:right w:val="none" w:sz="0" w:space="0" w:color="auto"/>
      </w:divBdr>
    </w:div>
    <w:div w:id="755247752">
      <w:marLeft w:val="0"/>
      <w:marRight w:val="0"/>
      <w:marTop w:val="0"/>
      <w:marBottom w:val="0"/>
      <w:divBdr>
        <w:top w:val="none" w:sz="0" w:space="0" w:color="auto"/>
        <w:left w:val="none" w:sz="0" w:space="0" w:color="auto"/>
        <w:bottom w:val="none" w:sz="0" w:space="0" w:color="auto"/>
        <w:right w:val="none" w:sz="0" w:space="0" w:color="auto"/>
      </w:divBdr>
    </w:div>
    <w:div w:id="755320957">
      <w:marLeft w:val="0"/>
      <w:marRight w:val="0"/>
      <w:marTop w:val="0"/>
      <w:marBottom w:val="0"/>
      <w:divBdr>
        <w:top w:val="none" w:sz="0" w:space="0" w:color="auto"/>
        <w:left w:val="none" w:sz="0" w:space="0" w:color="auto"/>
        <w:bottom w:val="none" w:sz="0" w:space="0" w:color="auto"/>
        <w:right w:val="none" w:sz="0" w:space="0" w:color="auto"/>
      </w:divBdr>
    </w:div>
    <w:div w:id="755827394">
      <w:marLeft w:val="0"/>
      <w:marRight w:val="0"/>
      <w:marTop w:val="0"/>
      <w:marBottom w:val="0"/>
      <w:divBdr>
        <w:top w:val="none" w:sz="0" w:space="0" w:color="auto"/>
        <w:left w:val="none" w:sz="0" w:space="0" w:color="auto"/>
        <w:bottom w:val="none" w:sz="0" w:space="0" w:color="auto"/>
        <w:right w:val="none" w:sz="0" w:space="0" w:color="auto"/>
      </w:divBdr>
    </w:div>
    <w:div w:id="755976749">
      <w:marLeft w:val="0"/>
      <w:marRight w:val="0"/>
      <w:marTop w:val="0"/>
      <w:marBottom w:val="0"/>
      <w:divBdr>
        <w:top w:val="none" w:sz="0" w:space="0" w:color="auto"/>
        <w:left w:val="none" w:sz="0" w:space="0" w:color="auto"/>
        <w:bottom w:val="none" w:sz="0" w:space="0" w:color="auto"/>
        <w:right w:val="none" w:sz="0" w:space="0" w:color="auto"/>
      </w:divBdr>
    </w:div>
    <w:div w:id="755982893">
      <w:marLeft w:val="0"/>
      <w:marRight w:val="0"/>
      <w:marTop w:val="0"/>
      <w:marBottom w:val="0"/>
      <w:divBdr>
        <w:top w:val="none" w:sz="0" w:space="0" w:color="auto"/>
        <w:left w:val="none" w:sz="0" w:space="0" w:color="auto"/>
        <w:bottom w:val="none" w:sz="0" w:space="0" w:color="auto"/>
        <w:right w:val="none" w:sz="0" w:space="0" w:color="auto"/>
      </w:divBdr>
    </w:div>
    <w:div w:id="756365122">
      <w:marLeft w:val="0"/>
      <w:marRight w:val="0"/>
      <w:marTop w:val="0"/>
      <w:marBottom w:val="0"/>
      <w:divBdr>
        <w:top w:val="none" w:sz="0" w:space="0" w:color="auto"/>
        <w:left w:val="none" w:sz="0" w:space="0" w:color="auto"/>
        <w:bottom w:val="none" w:sz="0" w:space="0" w:color="auto"/>
        <w:right w:val="none" w:sz="0" w:space="0" w:color="auto"/>
      </w:divBdr>
    </w:div>
    <w:div w:id="756754190">
      <w:marLeft w:val="0"/>
      <w:marRight w:val="0"/>
      <w:marTop w:val="0"/>
      <w:marBottom w:val="0"/>
      <w:divBdr>
        <w:top w:val="none" w:sz="0" w:space="0" w:color="auto"/>
        <w:left w:val="none" w:sz="0" w:space="0" w:color="auto"/>
        <w:bottom w:val="none" w:sz="0" w:space="0" w:color="auto"/>
        <w:right w:val="none" w:sz="0" w:space="0" w:color="auto"/>
      </w:divBdr>
    </w:div>
    <w:div w:id="756824722">
      <w:marLeft w:val="0"/>
      <w:marRight w:val="0"/>
      <w:marTop w:val="0"/>
      <w:marBottom w:val="0"/>
      <w:divBdr>
        <w:top w:val="none" w:sz="0" w:space="0" w:color="auto"/>
        <w:left w:val="none" w:sz="0" w:space="0" w:color="auto"/>
        <w:bottom w:val="none" w:sz="0" w:space="0" w:color="auto"/>
        <w:right w:val="none" w:sz="0" w:space="0" w:color="auto"/>
      </w:divBdr>
    </w:div>
    <w:div w:id="757018159">
      <w:marLeft w:val="0"/>
      <w:marRight w:val="0"/>
      <w:marTop w:val="0"/>
      <w:marBottom w:val="0"/>
      <w:divBdr>
        <w:top w:val="none" w:sz="0" w:space="0" w:color="auto"/>
        <w:left w:val="none" w:sz="0" w:space="0" w:color="auto"/>
        <w:bottom w:val="none" w:sz="0" w:space="0" w:color="auto"/>
        <w:right w:val="none" w:sz="0" w:space="0" w:color="auto"/>
      </w:divBdr>
    </w:div>
    <w:div w:id="757018723">
      <w:marLeft w:val="0"/>
      <w:marRight w:val="0"/>
      <w:marTop w:val="0"/>
      <w:marBottom w:val="0"/>
      <w:divBdr>
        <w:top w:val="none" w:sz="0" w:space="0" w:color="auto"/>
        <w:left w:val="none" w:sz="0" w:space="0" w:color="auto"/>
        <w:bottom w:val="none" w:sz="0" w:space="0" w:color="auto"/>
        <w:right w:val="none" w:sz="0" w:space="0" w:color="auto"/>
      </w:divBdr>
    </w:div>
    <w:div w:id="757021307">
      <w:marLeft w:val="0"/>
      <w:marRight w:val="0"/>
      <w:marTop w:val="0"/>
      <w:marBottom w:val="0"/>
      <w:divBdr>
        <w:top w:val="none" w:sz="0" w:space="0" w:color="auto"/>
        <w:left w:val="none" w:sz="0" w:space="0" w:color="auto"/>
        <w:bottom w:val="none" w:sz="0" w:space="0" w:color="auto"/>
        <w:right w:val="none" w:sz="0" w:space="0" w:color="auto"/>
      </w:divBdr>
    </w:div>
    <w:div w:id="757094948">
      <w:marLeft w:val="0"/>
      <w:marRight w:val="0"/>
      <w:marTop w:val="0"/>
      <w:marBottom w:val="0"/>
      <w:divBdr>
        <w:top w:val="none" w:sz="0" w:space="0" w:color="auto"/>
        <w:left w:val="none" w:sz="0" w:space="0" w:color="auto"/>
        <w:bottom w:val="none" w:sz="0" w:space="0" w:color="auto"/>
        <w:right w:val="none" w:sz="0" w:space="0" w:color="auto"/>
      </w:divBdr>
    </w:div>
    <w:div w:id="757137636">
      <w:marLeft w:val="0"/>
      <w:marRight w:val="0"/>
      <w:marTop w:val="0"/>
      <w:marBottom w:val="0"/>
      <w:divBdr>
        <w:top w:val="none" w:sz="0" w:space="0" w:color="auto"/>
        <w:left w:val="none" w:sz="0" w:space="0" w:color="auto"/>
        <w:bottom w:val="none" w:sz="0" w:space="0" w:color="auto"/>
        <w:right w:val="none" w:sz="0" w:space="0" w:color="auto"/>
      </w:divBdr>
    </w:div>
    <w:div w:id="757365023">
      <w:marLeft w:val="0"/>
      <w:marRight w:val="0"/>
      <w:marTop w:val="0"/>
      <w:marBottom w:val="0"/>
      <w:divBdr>
        <w:top w:val="none" w:sz="0" w:space="0" w:color="auto"/>
        <w:left w:val="none" w:sz="0" w:space="0" w:color="auto"/>
        <w:bottom w:val="none" w:sz="0" w:space="0" w:color="auto"/>
        <w:right w:val="none" w:sz="0" w:space="0" w:color="auto"/>
      </w:divBdr>
    </w:div>
    <w:div w:id="757479820">
      <w:marLeft w:val="0"/>
      <w:marRight w:val="0"/>
      <w:marTop w:val="0"/>
      <w:marBottom w:val="0"/>
      <w:divBdr>
        <w:top w:val="none" w:sz="0" w:space="0" w:color="auto"/>
        <w:left w:val="none" w:sz="0" w:space="0" w:color="auto"/>
        <w:bottom w:val="none" w:sz="0" w:space="0" w:color="auto"/>
        <w:right w:val="none" w:sz="0" w:space="0" w:color="auto"/>
      </w:divBdr>
    </w:div>
    <w:div w:id="758064855">
      <w:marLeft w:val="0"/>
      <w:marRight w:val="0"/>
      <w:marTop w:val="0"/>
      <w:marBottom w:val="0"/>
      <w:divBdr>
        <w:top w:val="none" w:sz="0" w:space="0" w:color="auto"/>
        <w:left w:val="none" w:sz="0" w:space="0" w:color="auto"/>
        <w:bottom w:val="none" w:sz="0" w:space="0" w:color="auto"/>
        <w:right w:val="none" w:sz="0" w:space="0" w:color="auto"/>
      </w:divBdr>
    </w:div>
    <w:div w:id="758254483">
      <w:marLeft w:val="0"/>
      <w:marRight w:val="0"/>
      <w:marTop w:val="0"/>
      <w:marBottom w:val="0"/>
      <w:divBdr>
        <w:top w:val="none" w:sz="0" w:space="0" w:color="auto"/>
        <w:left w:val="none" w:sz="0" w:space="0" w:color="auto"/>
        <w:bottom w:val="none" w:sz="0" w:space="0" w:color="auto"/>
        <w:right w:val="none" w:sz="0" w:space="0" w:color="auto"/>
      </w:divBdr>
    </w:div>
    <w:div w:id="758328337">
      <w:marLeft w:val="0"/>
      <w:marRight w:val="0"/>
      <w:marTop w:val="0"/>
      <w:marBottom w:val="0"/>
      <w:divBdr>
        <w:top w:val="none" w:sz="0" w:space="0" w:color="auto"/>
        <w:left w:val="none" w:sz="0" w:space="0" w:color="auto"/>
        <w:bottom w:val="none" w:sz="0" w:space="0" w:color="auto"/>
        <w:right w:val="none" w:sz="0" w:space="0" w:color="auto"/>
      </w:divBdr>
    </w:div>
    <w:div w:id="758407735">
      <w:marLeft w:val="0"/>
      <w:marRight w:val="0"/>
      <w:marTop w:val="0"/>
      <w:marBottom w:val="0"/>
      <w:divBdr>
        <w:top w:val="none" w:sz="0" w:space="0" w:color="auto"/>
        <w:left w:val="none" w:sz="0" w:space="0" w:color="auto"/>
        <w:bottom w:val="none" w:sz="0" w:space="0" w:color="auto"/>
        <w:right w:val="none" w:sz="0" w:space="0" w:color="auto"/>
      </w:divBdr>
    </w:div>
    <w:div w:id="758478510">
      <w:marLeft w:val="0"/>
      <w:marRight w:val="0"/>
      <w:marTop w:val="0"/>
      <w:marBottom w:val="0"/>
      <w:divBdr>
        <w:top w:val="none" w:sz="0" w:space="0" w:color="auto"/>
        <w:left w:val="none" w:sz="0" w:space="0" w:color="auto"/>
        <w:bottom w:val="none" w:sz="0" w:space="0" w:color="auto"/>
        <w:right w:val="none" w:sz="0" w:space="0" w:color="auto"/>
      </w:divBdr>
    </w:div>
    <w:div w:id="758522031">
      <w:marLeft w:val="0"/>
      <w:marRight w:val="0"/>
      <w:marTop w:val="0"/>
      <w:marBottom w:val="0"/>
      <w:divBdr>
        <w:top w:val="none" w:sz="0" w:space="0" w:color="auto"/>
        <w:left w:val="none" w:sz="0" w:space="0" w:color="auto"/>
        <w:bottom w:val="none" w:sz="0" w:space="0" w:color="auto"/>
        <w:right w:val="none" w:sz="0" w:space="0" w:color="auto"/>
      </w:divBdr>
    </w:div>
    <w:div w:id="758671493">
      <w:marLeft w:val="0"/>
      <w:marRight w:val="0"/>
      <w:marTop w:val="0"/>
      <w:marBottom w:val="0"/>
      <w:divBdr>
        <w:top w:val="none" w:sz="0" w:space="0" w:color="auto"/>
        <w:left w:val="none" w:sz="0" w:space="0" w:color="auto"/>
        <w:bottom w:val="none" w:sz="0" w:space="0" w:color="auto"/>
        <w:right w:val="none" w:sz="0" w:space="0" w:color="auto"/>
      </w:divBdr>
    </w:div>
    <w:div w:id="758867280">
      <w:marLeft w:val="0"/>
      <w:marRight w:val="0"/>
      <w:marTop w:val="0"/>
      <w:marBottom w:val="0"/>
      <w:divBdr>
        <w:top w:val="none" w:sz="0" w:space="0" w:color="auto"/>
        <w:left w:val="none" w:sz="0" w:space="0" w:color="auto"/>
        <w:bottom w:val="none" w:sz="0" w:space="0" w:color="auto"/>
        <w:right w:val="none" w:sz="0" w:space="0" w:color="auto"/>
      </w:divBdr>
    </w:div>
    <w:div w:id="759258783">
      <w:marLeft w:val="0"/>
      <w:marRight w:val="0"/>
      <w:marTop w:val="0"/>
      <w:marBottom w:val="0"/>
      <w:divBdr>
        <w:top w:val="none" w:sz="0" w:space="0" w:color="auto"/>
        <w:left w:val="none" w:sz="0" w:space="0" w:color="auto"/>
        <w:bottom w:val="none" w:sz="0" w:space="0" w:color="auto"/>
        <w:right w:val="none" w:sz="0" w:space="0" w:color="auto"/>
      </w:divBdr>
    </w:div>
    <w:div w:id="759327454">
      <w:marLeft w:val="0"/>
      <w:marRight w:val="0"/>
      <w:marTop w:val="0"/>
      <w:marBottom w:val="0"/>
      <w:divBdr>
        <w:top w:val="none" w:sz="0" w:space="0" w:color="auto"/>
        <w:left w:val="none" w:sz="0" w:space="0" w:color="auto"/>
        <w:bottom w:val="none" w:sz="0" w:space="0" w:color="auto"/>
        <w:right w:val="none" w:sz="0" w:space="0" w:color="auto"/>
      </w:divBdr>
    </w:div>
    <w:div w:id="759331696">
      <w:marLeft w:val="0"/>
      <w:marRight w:val="0"/>
      <w:marTop w:val="0"/>
      <w:marBottom w:val="0"/>
      <w:divBdr>
        <w:top w:val="none" w:sz="0" w:space="0" w:color="auto"/>
        <w:left w:val="none" w:sz="0" w:space="0" w:color="auto"/>
        <w:bottom w:val="none" w:sz="0" w:space="0" w:color="auto"/>
        <w:right w:val="none" w:sz="0" w:space="0" w:color="auto"/>
      </w:divBdr>
    </w:div>
    <w:div w:id="759375593">
      <w:marLeft w:val="0"/>
      <w:marRight w:val="0"/>
      <w:marTop w:val="0"/>
      <w:marBottom w:val="0"/>
      <w:divBdr>
        <w:top w:val="none" w:sz="0" w:space="0" w:color="auto"/>
        <w:left w:val="none" w:sz="0" w:space="0" w:color="auto"/>
        <w:bottom w:val="none" w:sz="0" w:space="0" w:color="auto"/>
        <w:right w:val="none" w:sz="0" w:space="0" w:color="auto"/>
      </w:divBdr>
    </w:div>
    <w:div w:id="759646432">
      <w:marLeft w:val="0"/>
      <w:marRight w:val="0"/>
      <w:marTop w:val="0"/>
      <w:marBottom w:val="0"/>
      <w:divBdr>
        <w:top w:val="none" w:sz="0" w:space="0" w:color="auto"/>
        <w:left w:val="none" w:sz="0" w:space="0" w:color="auto"/>
        <w:bottom w:val="none" w:sz="0" w:space="0" w:color="auto"/>
        <w:right w:val="none" w:sz="0" w:space="0" w:color="auto"/>
      </w:divBdr>
    </w:div>
    <w:div w:id="759909940">
      <w:marLeft w:val="0"/>
      <w:marRight w:val="0"/>
      <w:marTop w:val="0"/>
      <w:marBottom w:val="0"/>
      <w:divBdr>
        <w:top w:val="none" w:sz="0" w:space="0" w:color="auto"/>
        <w:left w:val="none" w:sz="0" w:space="0" w:color="auto"/>
        <w:bottom w:val="none" w:sz="0" w:space="0" w:color="auto"/>
        <w:right w:val="none" w:sz="0" w:space="0" w:color="auto"/>
      </w:divBdr>
    </w:div>
    <w:div w:id="760104943">
      <w:marLeft w:val="0"/>
      <w:marRight w:val="0"/>
      <w:marTop w:val="0"/>
      <w:marBottom w:val="0"/>
      <w:divBdr>
        <w:top w:val="none" w:sz="0" w:space="0" w:color="auto"/>
        <w:left w:val="none" w:sz="0" w:space="0" w:color="auto"/>
        <w:bottom w:val="none" w:sz="0" w:space="0" w:color="auto"/>
        <w:right w:val="none" w:sz="0" w:space="0" w:color="auto"/>
      </w:divBdr>
    </w:div>
    <w:div w:id="760224345">
      <w:marLeft w:val="0"/>
      <w:marRight w:val="0"/>
      <w:marTop w:val="0"/>
      <w:marBottom w:val="0"/>
      <w:divBdr>
        <w:top w:val="none" w:sz="0" w:space="0" w:color="auto"/>
        <w:left w:val="none" w:sz="0" w:space="0" w:color="auto"/>
        <w:bottom w:val="none" w:sz="0" w:space="0" w:color="auto"/>
        <w:right w:val="none" w:sz="0" w:space="0" w:color="auto"/>
      </w:divBdr>
    </w:div>
    <w:div w:id="760489061">
      <w:marLeft w:val="0"/>
      <w:marRight w:val="0"/>
      <w:marTop w:val="0"/>
      <w:marBottom w:val="0"/>
      <w:divBdr>
        <w:top w:val="none" w:sz="0" w:space="0" w:color="auto"/>
        <w:left w:val="none" w:sz="0" w:space="0" w:color="auto"/>
        <w:bottom w:val="none" w:sz="0" w:space="0" w:color="auto"/>
        <w:right w:val="none" w:sz="0" w:space="0" w:color="auto"/>
      </w:divBdr>
    </w:div>
    <w:div w:id="760639621">
      <w:marLeft w:val="0"/>
      <w:marRight w:val="0"/>
      <w:marTop w:val="0"/>
      <w:marBottom w:val="0"/>
      <w:divBdr>
        <w:top w:val="none" w:sz="0" w:space="0" w:color="auto"/>
        <w:left w:val="none" w:sz="0" w:space="0" w:color="auto"/>
        <w:bottom w:val="none" w:sz="0" w:space="0" w:color="auto"/>
        <w:right w:val="none" w:sz="0" w:space="0" w:color="auto"/>
      </w:divBdr>
    </w:div>
    <w:div w:id="760763850">
      <w:marLeft w:val="0"/>
      <w:marRight w:val="0"/>
      <w:marTop w:val="0"/>
      <w:marBottom w:val="0"/>
      <w:divBdr>
        <w:top w:val="none" w:sz="0" w:space="0" w:color="auto"/>
        <w:left w:val="none" w:sz="0" w:space="0" w:color="auto"/>
        <w:bottom w:val="none" w:sz="0" w:space="0" w:color="auto"/>
        <w:right w:val="none" w:sz="0" w:space="0" w:color="auto"/>
      </w:divBdr>
    </w:div>
    <w:div w:id="760949569">
      <w:marLeft w:val="0"/>
      <w:marRight w:val="0"/>
      <w:marTop w:val="0"/>
      <w:marBottom w:val="0"/>
      <w:divBdr>
        <w:top w:val="none" w:sz="0" w:space="0" w:color="auto"/>
        <w:left w:val="none" w:sz="0" w:space="0" w:color="auto"/>
        <w:bottom w:val="none" w:sz="0" w:space="0" w:color="auto"/>
        <w:right w:val="none" w:sz="0" w:space="0" w:color="auto"/>
      </w:divBdr>
    </w:div>
    <w:div w:id="760951390">
      <w:marLeft w:val="0"/>
      <w:marRight w:val="0"/>
      <w:marTop w:val="0"/>
      <w:marBottom w:val="0"/>
      <w:divBdr>
        <w:top w:val="none" w:sz="0" w:space="0" w:color="auto"/>
        <w:left w:val="none" w:sz="0" w:space="0" w:color="auto"/>
        <w:bottom w:val="none" w:sz="0" w:space="0" w:color="auto"/>
        <w:right w:val="none" w:sz="0" w:space="0" w:color="auto"/>
      </w:divBdr>
    </w:div>
    <w:div w:id="761533586">
      <w:marLeft w:val="0"/>
      <w:marRight w:val="0"/>
      <w:marTop w:val="0"/>
      <w:marBottom w:val="0"/>
      <w:divBdr>
        <w:top w:val="none" w:sz="0" w:space="0" w:color="auto"/>
        <w:left w:val="none" w:sz="0" w:space="0" w:color="auto"/>
        <w:bottom w:val="none" w:sz="0" w:space="0" w:color="auto"/>
        <w:right w:val="none" w:sz="0" w:space="0" w:color="auto"/>
      </w:divBdr>
    </w:div>
    <w:div w:id="761606451">
      <w:marLeft w:val="0"/>
      <w:marRight w:val="0"/>
      <w:marTop w:val="0"/>
      <w:marBottom w:val="0"/>
      <w:divBdr>
        <w:top w:val="none" w:sz="0" w:space="0" w:color="auto"/>
        <w:left w:val="none" w:sz="0" w:space="0" w:color="auto"/>
        <w:bottom w:val="none" w:sz="0" w:space="0" w:color="auto"/>
        <w:right w:val="none" w:sz="0" w:space="0" w:color="auto"/>
      </w:divBdr>
    </w:div>
    <w:div w:id="761681421">
      <w:marLeft w:val="0"/>
      <w:marRight w:val="0"/>
      <w:marTop w:val="0"/>
      <w:marBottom w:val="0"/>
      <w:divBdr>
        <w:top w:val="none" w:sz="0" w:space="0" w:color="auto"/>
        <w:left w:val="none" w:sz="0" w:space="0" w:color="auto"/>
        <w:bottom w:val="none" w:sz="0" w:space="0" w:color="auto"/>
        <w:right w:val="none" w:sz="0" w:space="0" w:color="auto"/>
      </w:divBdr>
    </w:div>
    <w:div w:id="761872518">
      <w:marLeft w:val="0"/>
      <w:marRight w:val="0"/>
      <w:marTop w:val="0"/>
      <w:marBottom w:val="0"/>
      <w:divBdr>
        <w:top w:val="none" w:sz="0" w:space="0" w:color="auto"/>
        <w:left w:val="none" w:sz="0" w:space="0" w:color="auto"/>
        <w:bottom w:val="none" w:sz="0" w:space="0" w:color="auto"/>
        <w:right w:val="none" w:sz="0" w:space="0" w:color="auto"/>
      </w:divBdr>
    </w:div>
    <w:div w:id="761996883">
      <w:marLeft w:val="0"/>
      <w:marRight w:val="0"/>
      <w:marTop w:val="0"/>
      <w:marBottom w:val="0"/>
      <w:divBdr>
        <w:top w:val="none" w:sz="0" w:space="0" w:color="auto"/>
        <w:left w:val="none" w:sz="0" w:space="0" w:color="auto"/>
        <w:bottom w:val="none" w:sz="0" w:space="0" w:color="auto"/>
        <w:right w:val="none" w:sz="0" w:space="0" w:color="auto"/>
      </w:divBdr>
    </w:div>
    <w:div w:id="762527270">
      <w:marLeft w:val="0"/>
      <w:marRight w:val="0"/>
      <w:marTop w:val="0"/>
      <w:marBottom w:val="0"/>
      <w:divBdr>
        <w:top w:val="none" w:sz="0" w:space="0" w:color="auto"/>
        <w:left w:val="none" w:sz="0" w:space="0" w:color="auto"/>
        <w:bottom w:val="none" w:sz="0" w:space="0" w:color="auto"/>
        <w:right w:val="none" w:sz="0" w:space="0" w:color="auto"/>
      </w:divBdr>
    </w:div>
    <w:div w:id="762606804">
      <w:marLeft w:val="0"/>
      <w:marRight w:val="0"/>
      <w:marTop w:val="0"/>
      <w:marBottom w:val="0"/>
      <w:divBdr>
        <w:top w:val="none" w:sz="0" w:space="0" w:color="auto"/>
        <w:left w:val="none" w:sz="0" w:space="0" w:color="auto"/>
        <w:bottom w:val="none" w:sz="0" w:space="0" w:color="auto"/>
        <w:right w:val="none" w:sz="0" w:space="0" w:color="auto"/>
      </w:divBdr>
    </w:div>
    <w:div w:id="762646529">
      <w:marLeft w:val="0"/>
      <w:marRight w:val="0"/>
      <w:marTop w:val="0"/>
      <w:marBottom w:val="0"/>
      <w:divBdr>
        <w:top w:val="none" w:sz="0" w:space="0" w:color="auto"/>
        <w:left w:val="none" w:sz="0" w:space="0" w:color="auto"/>
        <w:bottom w:val="none" w:sz="0" w:space="0" w:color="auto"/>
        <w:right w:val="none" w:sz="0" w:space="0" w:color="auto"/>
      </w:divBdr>
    </w:div>
    <w:div w:id="762647763">
      <w:marLeft w:val="0"/>
      <w:marRight w:val="0"/>
      <w:marTop w:val="0"/>
      <w:marBottom w:val="0"/>
      <w:divBdr>
        <w:top w:val="none" w:sz="0" w:space="0" w:color="auto"/>
        <w:left w:val="none" w:sz="0" w:space="0" w:color="auto"/>
        <w:bottom w:val="none" w:sz="0" w:space="0" w:color="auto"/>
        <w:right w:val="none" w:sz="0" w:space="0" w:color="auto"/>
      </w:divBdr>
    </w:div>
    <w:div w:id="762650238">
      <w:marLeft w:val="0"/>
      <w:marRight w:val="0"/>
      <w:marTop w:val="0"/>
      <w:marBottom w:val="0"/>
      <w:divBdr>
        <w:top w:val="none" w:sz="0" w:space="0" w:color="auto"/>
        <w:left w:val="none" w:sz="0" w:space="0" w:color="auto"/>
        <w:bottom w:val="none" w:sz="0" w:space="0" w:color="auto"/>
        <w:right w:val="none" w:sz="0" w:space="0" w:color="auto"/>
      </w:divBdr>
    </w:div>
    <w:div w:id="762722481">
      <w:marLeft w:val="0"/>
      <w:marRight w:val="0"/>
      <w:marTop w:val="0"/>
      <w:marBottom w:val="0"/>
      <w:divBdr>
        <w:top w:val="none" w:sz="0" w:space="0" w:color="auto"/>
        <w:left w:val="none" w:sz="0" w:space="0" w:color="auto"/>
        <w:bottom w:val="none" w:sz="0" w:space="0" w:color="auto"/>
        <w:right w:val="none" w:sz="0" w:space="0" w:color="auto"/>
      </w:divBdr>
    </w:div>
    <w:div w:id="763304407">
      <w:marLeft w:val="0"/>
      <w:marRight w:val="0"/>
      <w:marTop w:val="0"/>
      <w:marBottom w:val="0"/>
      <w:divBdr>
        <w:top w:val="none" w:sz="0" w:space="0" w:color="auto"/>
        <w:left w:val="none" w:sz="0" w:space="0" w:color="auto"/>
        <w:bottom w:val="none" w:sz="0" w:space="0" w:color="auto"/>
        <w:right w:val="none" w:sz="0" w:space="0" w:color="auto"/>
      </w:divBdr>
    </w:div>
    <w:div w:id="763384567">
      <w:marLeft w:val="0"/>
      <w:marRight w:val="0"/>
      <w:marTop w:val="0"/>
      <w:marBottom w:val="0"/>
      <w:divBdr>
        <w:top w:val="none" w:sz="0" w:space="0" w:color="auto"/>
        <w:left w:val="none" w:sz="0" w:space="0" w:color="auto"/>
        <w:bottom w:val="none" w:sz="0" w:space="0" w:color="auto"/>
        <w:right w:val="none" w:sz="0" w:space="0" w:color="auto"/>
      </w:divBdr>
    </w:div>
    <w:div w:id="763915890">
      <w:marLeft w:val="0"/>
      <w:marRight w:val="0"/>
      <w:marTop w:val="0"/>
      <w:marBottom w:val="0"/>
      <w:divBdr>
        <w:top w:val="none" w:sz="0" w:space="0" w:color="auto"/>
        <w:left w:val="none" w:sz="0" w:space="0" w:color="auto"/>
        <w:bottom w:val="none" w:sz="0" w:space="0" w:color="auto"/>
        <w:right w:val="none" w:sz="0" w:space="0" w:color="auto"/>
      </w:divBdr>
    </w:div>
    <w:div w:id="763960546">
      <w:marLeft w:val="0"/>
      <w:marRight w:val="0"/>
      <w:marTop w:val="0"/>
      <w:marBottom w:val="0"/>
      <w:divBdr>
        <w:top w:val="none" w:sz="0" w:space="0" w:color="auto"/>
        <w:left w:val="none" w:sz="0" w:space="0" w:color="auto"/>
        <w:bottom w:val="none" w:sz="0" w:space="0" w:color="auto"/>
        <w:right w:val="none" w:sz="0" w:space="0" w:color="auto"/>
      </w:divBdr>
    </w:div>
    <w:div w:id="764150248">
      <w:marLeft w:val="0"/>
      <w:marRight w:val="0"/>
      <w:marTop w:val="0"/>
      <w:marBottom w:val="0"/>
      <w:divBdr>
        <w:top w:val="none" w:sz="0" w:space="0" w:color="auto"/>
        <w:left w:val="none" w:sz="0" w:space="0" w:color="auto"/>
        <w:bottom w:val="none" w:sz="0" w:space="0" w:color="auto"/>
        <w:right w:val="none" w:sz="0" w:space="0" w:color="auto"/>
      </w:divBdr>
    </w:div>
    <w:div w:id="764226423">
      <w:marLeft w:val="0"/>
      <w:marRight w:val="0"/>
      <w:marTop w:val="0"/>
      <w:marBottom w:val="0"/>
      <w:divBdr>
        <w:top w:val="none" w:sz="0" w:space="0" w:color="auto"/>
        <w:left w:val="none" w:sz="0" w:space="0" w:color="auto"/>
        <w:bottom w:val="none" w:sz="0" w:space="0" w:color="auto"/>
        <w:right w:val="none" w:sz="0" w:space="0" w:color="auto"/>
      </w:divBdr>
    </w:div>
    <w:div w:id="764375699">
      <w:marLeft w:val="0"/>
      <w:marRight w:val="0"/>
      <w:marTop w:val="0"/>
      <w:marBottom w:val="0"/>
      <w:divBdr>
        <w:top w:val="none" w:sz="0" w:space="0" w:color="auto"/>
        <w:left w:val="none" w:sz="0" w:space="0" w:color="auto"/>
        <w:bottom w:val="none" w:sz="0" w:space="0" w:color="auto"/>
        <w:right w:val="none" w:sz="0" w:space="0" w:color="auto"/>
      </w:divBdr>
    </w:div>
    <w:div w:id="764614352">
      <w:marLeft w:val="0"/>
      <w:marRight w:val="0"/>
      <w:marTop w:val="0"/>
      <w:marBottom w:val="0"/>
      <w:divBdr>
        <w:top w:val="none" w:sz="0" w:space="0" w:color="auto"/>
        <w:left w:val="none" w:sz="0" w:space="0" w:color="auto"/>
        <w:bottom w:val="none" w:sz="0" w:space="0" w:color="auto"/>
        <w:right w:val="none" w:sz="0" w:space="0" w:color="auto"/>
      </w:divBdr>
    </w:div>
    <w:div w:id="765229299">
      <w:marLeft w:val="0"/>
      <w:marRight w:val="0"/>
      <w:marTop w:val="0"/>
      <w:marBottom w:val="0"/>
      <w:divBdr>
        <w:top w:val="none" w:sz="0" w:space="0" w:color="auto"/>
        <w:left w:val="none" w:sz="0" w:space="0" w:color="auto"/>
        <w:bottom w:val="none" w:sz="0" w:space="0" w:color="auto"/>
        <w:right w:val="none" w:sz="0" w:space="0" w:color="auto"/>
      </w:divBdr>
    </w:div>
    <w:div w:id="765464056">
      <w:marLeft w:val="0"/>
      <w:marRight w:val="0"/>
      <w:marTop w:val="0"/>
      <w:marBottom w:val="0"/>
      <w:divBdr>
        <w:top w:val="none" w:sz="0" w:space="0" w:color="auto"/>
        <w:left w:val="none" w:sz="0" w:space="0" w:color="auto"/>
        <w:bottom w:val="none" w:sz="0" w:space="0" w:color="auto"/>
        <w:right w:val="none" w:sz="0" w:space="0" w:color="auto"/>
      </w:divBdr>
    </w:div>
    <w:div w:id="765543966">
      <w:marLeft w:val="0"/>
      <w:marRight w:val="0"/>
      <w:marTop w:val="0"/>
      <w:marBottom w:val="0"/>
      <w:divBdr>
        <w:top w:val="none" w:sz="0" w:space="0" w:color="auto"/>
        <w:left w:val="none" w:sz="0" w:space="0" w:color="auto"/>
        <w:bottom w:val="none" w:sz="0" w:space="0" w:color="auto"/>
        <w:right w:val="none" w:sz="0" w:space="0" w:color="auto"/>
      </w:divBdr>
    </w:div>
    <w:div w:id="765618177">
      <w:marLeft w:val="0"/>
      <w:marRight w:val="0"/>
      <w:marTop w:val="0"/>
      <w:marBottom w:val="0"/>
      <w:divBdr>
        <w:top w:val="none" w:sz="0" w:space="0" w:color="auto"/>
        <w:left w:val="none" w:sz="0" w:space="0" w:color="auto"/>
        <w:bottom w:val="none" w:sz="0" w:space="0" w:color="auto"/>
        <w:right w:val="none" w:sz="0" w:space="0" w:color="auto"/>
      </w:divBdr>
    </w:div>
    <w:div w:id="765806773">
      <w:marLeft w:val="0"/>
      <w:marRight w:val="0"/>
      <w:marTop w:val="0"/>
      <w:marBottom w:val="0"/>
      <w:divBdr>
        <w:top w:val="none" w:sz="0" w:space="0" w:color="auto"/>
        <w:left w:val="none" w:sz="0" w:space="0" w:color="auto"/>
        <w:bottom w:val="none" w:sz="0" w:space="0" w:color="auto"/>
        <w:right w:val="none" w:sz="0" w:space="0" w:color="auto"/>
      </w:divBdr>
    </w:div>
    <w:div w:id="766388133">
      <w:marLeft w:val="0"/>
      <w:marRight w:val="0"/>
      <w:marTop w:val="0"/>
      <w:marBottom w:val="0"/>
      <w:divBdr>
        <w:top w:val="none" w:sz="0" w:space="0" w:color="auto"/>
        <w:left w:val="none" w:sz="0" w:space="0" w:color="auto"/>
        <w:bottom w:val="none" w:sz="0" w:space="0" w:color="auto"/>
        <w:right w:val="none" w:sz="0" w:space="0" w:color="auto"/>
      </w:divBdr>
    </w:div>
    <w:div w:id="766389149">
      <w:marLeft w:val="0"/>
      <w:marRight w:val="0"/>
      <w:marTop w:val="0"/>
      <w:marBottom w:val="0"/>
      <w:divBdr>
        <w:top w:val="none" w:sz="0" w:space="0" w:color="auto"/>
        <w:left w:val="none" w:sz="0" w:space="0" w:color="auto"/>
        <w:bottom w:val="none" w:sz="0" w:space="0" w:color="auto"/>
        <w:right w:val="none" w:sz="0" w:space="0" w:color="auto"/>
      </w:divBdr>
    </w:div>
    <w:div w:id="766392293">
      <w:marLeft w:val="0"/>
      <w:marRight w:val="0"/>
      <w:marTop w:val="0"/>
      <w:marBottom w:val="0"/>
      <w:divBdr>
        <w:top w:val="none" w:sz="0" w:space="0" w:color="auto"/>
        <w:left w:val="none" w:sz="0" w:space="0" w:color="auto"/>
        <w:bottom w:val="none" w:sz="0" w:space="0" w:color="auto"/>
        <w:right w:val="none" w:sz="0" w:space="0" w:color="auto"/>
      </w:divBdr>
    </w:div>
    <w:div w:id="766778045">
      <w:marLeft w:val="0"/>
      <w:marRight w:val="0"/>
      <w:marTop w:val="0"/>
      <w:marBottom w:val="0"/>
      <w:divBdr>
        <w:top w:val="none" w:sz="0" w:space="0" w:color="auto"/>
        <w:left w:val="none" w:sz="0" w:space="0" w:color="auto"/>
        <w:bottom w:val="none" w:sz="0" w:space="0" w:color="auto"/>
        <w:right w:val="none" w:sz="0" w:space="0" w:color="auto"/>
      </w:divBdr>
    </w:div>
    <w:div w:id="767388782">
      <w:marLeft w:val="0"/>
      <w:marRight w:val="0"/>
      <w:marTop w:val="0"/>
      <w:marBottom w:val="0"/>
      <w:divBdr>
        <w:top w:val="none" w:sz="0" w:space="0" w:color="auto"/>
        <w:left w:val="none" w:sz="0" w:space="0" w:color="auto"/>
        <w:bottom w:val="none" w:sz="0" w:space="0" w:color="auto"/>
        <w:right w:val="none" w:sz="0" w:space="0" w:color="auto"/>
      </w:divBdr>
    </w:div>
    <w:div w:id="767391898">
      <w:marLeft w:val="0"/>
      <w:marRight w:val="0"/>
      <w:marTop w:val="0"/>
      <w:marBottom w:val="0"/>
      <w:divBdr>
        <w:top w:val="none" w:sz="0" w:space="0" w:color="auto"/>
        <w:left w:val="none" w:sz="0" w:space="0" w:color="auto"/>
        <w:bottom w:val="none" w:sz="0" w:space="0" w:color="auto"/>
        <w:right w:val="none" w:sz="0" w:space="0" w:color="auto"/>
      </w:divBdr>
    </w:div>
    <w:div w:id="767628343">
      <w:marLeft w:val="0"/>
      <w:marRight w:val="0"/>
      <w:marTop w:val="0"/>
      <w:marBottom w:val="0"/>
      <w:divBdr>
        <w:top w:val="none" w:sz="0" w:space="0" w:color="auto"/>
        <w:left w:val="none" w:sz="0" w:space="0" w:color="auto"/>
        <w:bottom w:val="none" w:sz="0" w:space="0" w:color="auto"/>
        <w:right w:val="none" w:sz="0" w:space="0" w:color="auto"/>
      </w:divBdr>
    </w:div>
    <w:div w:id="767770216">
      <w:marLeft w:val="0"/>
      <w:marRight w:val="0"/>
      <w:marTop w:val="0"/>
      <w:marBottom w:val="0"/>
      <w:divBdr>
        <w:top w:val="none" w:sz="0" w:space="0" w:color="auto"/>
        <w:left w:val="none" w:sz="0" w:space="0" w:color="auto"/>
        <w:bottom w:val="none" w:sz="0" w:space="0" w:color="auto"/>
        <w:right w:val="none" w:sz="0" w:space="0" w:color="auto"/>
      </w:divBdr>
    </w:div>
    <w:div w:id="767776125">
      <w:marLeft w:val="0"/>
      <w:marRight w:val="0"/>
      <w:marTop w:val="0"/>
      <w:marBottom w:val="0"/>
      <w:divBdr>
        <w:top w:val="none" w:sz="0" w:space="0" w:color="auto"/>
        <w:left w:val="none" w:sz="0" w:space="0" w:color="auto"/>
        <w:bottom w:val="none" w:sz="0" w:space="0" w:color="auto"/>
        <w:right w:val="none" w:sz="0" w:space="0" w:color="auto"/>
      </w:divBdr>
    </w:div>
    <w:div w:id="768086116">
      <w:marLeft w:val="0"/>
      <w:marRight w:val="0"/>
      <w:marTop w:val="0"/>
      <w:marBottom w:val="0"/>
      <w:divBdr>
        <w:top w:val="none" w:sz="0" w:space="0" w:color="auto"/>
        <w:left w:val="none" w:sz="0" w:space="0" w:color="auto"/>
        <w:bottom w:val="none" w:sz="0" w:space="0" w:color="auto"/>
        <w:right w:val="none" w:sz="0" w:space="0" w:color="auto"/>
      </w:divBdr>
    </w:div>
    <w:div w:id="768770037">
      <w:marLeft w:val="0"/>
      <w:marRight w:val="0"/>
      <w:marTop w:val="0"/>
      <w:marBottom w:val="0"/>
      <w:divBdr>
        <w:top w:val="none" w:sz="0" w:space="0" w:color="auto"/>
        <w:left w:val="none" w:sz="0" w:space="0" w:color="auto"/>
        <w:bottom w:val="none" w:sz="0" w:space="0" w:color="auto"/>
        <w:right w:val="none" w:sz="0" w:space="0" w:color="auto"/>
      </w:divBdr>
    </w:div>
    <w:div w:id="769009755">
      <w:marLeft w:val="0"/>
      <w:marRight w:val="0"/>
      <w:marTop w:val="0"/>
      <w:marBottom w:val="0"/>
      <w:divBdr>
        <w:top w:val="none" w:sz="0" w:space="0" w:color="auto"/>
        <w:left w:val="none" w:sz="0" w:space="0" w:color="auto"/>
        <w:bottom w:val="none" w:sz="0" w:space="0" w:color="auto"/>
        <w:right w:val="none" w:sz="0" w:space="0" w:color="auto"/>
      </w:divBdr>
    </w:div>
    <w:div w:id="769617419">
      <w:marLeft w:val="0"/>
      <w:marRight w:val="0"/>
      <w:marTop w:val="0"/>
      <w:marBottom w:val="0"/>
      <w:divBdr>
        <w:top w:val="none" w:sz="0" w:space="0" w:color="auto"/>
        <w:left w:val="none" w:sz="0" w:space="0" w:color="auto"/>
        <w:bottom w:val="none" w:sz="0" w:space="0" w:color="auto"/>
        <w:right w:val="none" w:sz="0" w:space="0" w:color="auto"/>
      </w:divBdr>
    </w:div>
    <w:div w:id="769814423">
      <w:marLeft w:val="0"/>
      <w:marRight w:val="0"/>
      <w:marTop w:val="0"/>
      <w:marBottom w:val="0"/>
      <w:divBdr>
        <w:top w:val="none" w:sz="0" w:space="0" w:color="auto"/>
        <w:left w:val="none" w:sz="0" w:space="0" w:color="auto"/>
        <w:bottom w:val="none" w:sz="0" w:space="0" w:color="auto"/>
        <w:right w:val="none" w:sz="0" w:space="0" w:color="auto"/>
      </w:divBdr>
    </w:div>
    <w:div w:id="770128582">
      <w:marLeft w:val="0"/>
      <w:marRight w:val="0"/>
      <w:marTop w:val="0"/>
      <w:marBottom w:val="0"/>
      <w:divBdr>
        <w:top w:val="none" w:sz="0" w:space="0" w:color="auto"/>
        <w:left w:val="none" w:sz="0" w:space="0" w:color="auto"/>
        <w:bottom w:val="none" w:sz="0" w:space="0" w:color="auto"/>
        <w:right w:val="none" w:sz="0" w:space="0" w:color="auto"/>
      </w:divBdr>
    </w:div>
    <w:div w:id="770592413">
      <w:marLeft w:val="0"/>
      <w:marRight w:val="0"/>
      <w:marTop w:val="0"/>
      <w:marBottom w:val="0"/>
      <w:divBdr>
        <w:top w:val="none" w:sz="0" w:space="0" w:color="auto"/>
        <w:left w:val="none" w:sz="0" w:space="0" w:color="auto"/>
        <w:bottom w:val="none" w:sz="0" w:space="0" w:color="auto"/>
        <w:right w:val="none" w:sz="0" w:space="0" w:color="auto"/>
      </w:divBdr>
    </w:div>
    <w:div w:id="770708737">
      <w:marLeft w:val="0"/>
      <w:marRight w:val="0"/>
      <w:marTop w:val="0"/>
      <w:marBottom w:val="0"/>
      <w:divBdr>
        <w:top w:val="none" w:sz="0" w:space="0" w:color="auto"/>
        <w:left w:val="none" w:sz="0" w:space="0" w:color="auto"/>
        <w:bottom w:val="none" w:sz="0" w:space="0" w:color="auto"/>
        <w:right w:val="none" w:sz="0" w:space="0" w:color="auto"/>
      </w:divBdr>
    </w:div>
    <w:div w:id="771246411">
      <w:marLeft w:val="0"/>
      <w:marRight w:val="0"/>
      <w:marTop w:val="0"/>
      <w:marBottom w:val="0"/>
      <w:divBdr>
        <w:top w:val="none" w:sz="0" w:space="0" w:color="auto"/>
        <w:left w:val="none" w:sz="0" w:space="0" w:color="auto"/>
        <w:bottom w:val="none" w:sz="0" w:space="0" w:color="auto"/>
        <w:right w:val="none" w:sz="0" w:space="0" w:color="auto"/>
      </w:divBdr>
    </w:div>
    <w:div w:id="771364135">
      <w:marLeft w:val="0"/>
      <w:marRight w:val="0"/>
      <w:marTop w:val="0"/>
      <w:marBottom w:val="0"/>
      <w:divBdr>
        <w:top w:val="none" w:sz="0" w:space="0" w:color="auto"/>
        <w:left w:val="none" w:sz="0" w:space="0" w:color="auto"/>
        <w:bottom w:val="none" w:sz="0" w:space="0" w:color="auto"/>
        <w:right w:val="none" w:sz="0" w:space="0" w:color="auto"/>
      </w:divBdr>
    </w:div>
    <w:div w:id="771509710">
      <w:marLeft w:val="0"/>
      <w:marRight w:val="0"/>
      <w:marTop w:val="0"/>
      <w:marBottom w:val="0"/>
      <w:divBdr>
        <w:top w:val="none" w:sz="0" w:space="0" w:color="auto"/>
        <w:left w:val="none" w:sz="0" w:space="0" w:color="auto"/>
        <w:bottom w:val="none" w:sz="0" w:space="0" w:color="auto"/>
        <w:right w:val="none" w:sz="0" w:space="0" w:color="auto"/>
      </w:divBdr>
    </w:div>
    <w:div w:id="771626840">
      <w:marLeft w:val="0"/>
      <w:marRight w:val="0"/>
      <w:marTop w:val="0"/>
      <w:marBottom w:val="0"/>
      <w:divBdr>
        <w:top w:val="none" w:sz="0" w:space="0" w:color="auto"/>
        <w:left w:val="none" w:sz="0" w:space="0" w:color="auto"/>
        <w:bottom w:val="none" w:sz="0" w:space="0" w:color="auto"/>
        <w:right w:val="none" w:sz="0" w:space="0" w:color="auto"/>
      </w:divBdr>
    </w:div>
    <w:div w:id="771626977">
      <w:marLeft w:val="0"/>
      <w:marRight w:val="0"/>
      <w:marTop w:val="0"/>
      <w:marBottom w:val="0"/>
      <w:divBdr>
        <w:top w:val="none" w:sz="0" w:space="0" w:color="auto"/>
        <w:left w:val="none" w:sz="0" w:space="0" w:color="auto"/>
        <w:bottom w:val="none" w:sz="0" w:space="0" w:color="auto"/>
        <w:right w:val="none" w:sz="0" w:space="0" w:color="auto"/>
      </w:divBdr>
    </w:div>
    <w:div w:id="771777263">
      <w:marLeft w:val="0"/>
      <w:marRight w:val="0"/>
      <w:marTop w:val="0"/>
      <w:marBottom w:val="0"/>
      <w:divBdr>
        <w:top w:val="none" w:sz="0" w:space="0" w:color="auto"/>
        <w:left w:val="none" w:sz="0" w:space="0" w:color="auto"/>
        <w:bottom w:val="none" w:sz="0" w:space="0" w:color="auto"/>
        <w:right w:val="none" w:sz="0" w:space="0" w:color="auto"/>
      </w:divBdr>
    </w:div>
    <w:div w:id="772433582">
      <w:marLeft w:val="0"/>
      <w:marRight w:val="0"/>
      <w:marTop w:val="0"/>
      <w:marBottom w:val="0"/>
      <w:divBdr>
        <w:top w:val="none" w:sz="0" w:space="0" w:color="auto"/>
        <w:left w:val="none" w:sz="0" w:space="0" w:color="auto"/>
        <w:bottom w:val="none" w:sz="0" w:space="0" w:color="auto"/>
        <w:right w:val="none" w:sz="0" w:space="0" w:color="auto"/>
      </w:divBdr>
    </w:div>
    <w:div w:id="772434894">
      <w:marLeft w:val="0"/>
      <w:marRight w:val="0"/>
      <w:marTop w:val="0"/>
      <w:marBottom w:val="0"/>
      <w:divBdr>
        <w:top w:val="none" w:sz="0" w:space="0" w:color="auto"/>
        <w:left w:val="none" w:sz="0" w:space="0" w:color="auto"/>
        <w:bottom w:val="none" w:sz="0" w:space="0" w:color="auto"/>
        <w:right w:val="none" w:sz="0" w:space="0" w:color="auto"/>
      </w:divBdr>
    </w:div>
    <w:div w:id="772556150">
      <w:marLeft w:val="0"/>
      <w:marRight w:val="0"/>
      <w:marTop w:val="0"/>
      <w:marBottom w:val="0"/>
      <w:divBdr>
        <w:top w:val="none" w:sz="0" w:space="0" w:color="auto"/>
        <w:left w:val="none" w:sz="0" w:space="0" w:color="auto"/>
        <w:bottom w:val="none" w:sz="0" w:space="0" w:color="auto"/>
        <w:right w:val="none" w:sz="0" w:space="0" w:color="auto"/>
      </w:divBdr>
    </w:div>
    <w:div w:id="772701954">
      <w:marLeft w:val="0"/>
      <w:marRight w:val="0"/>
      <w:marTop w:val="0"/>
      <w:marBottom w:val="0"/>
      <w:divBdr>
        <w:top w:val="none" w:sz="0" w:space="0" w:color="auto"/>
        <w:left w:val="none" w:sz="0" w:space="0" w:color="auto"/>
        <w:bottom w:val="none" w:sz="0" w:space="0" w:color="auto"/>
        <w:right w:val="none" w:sz="0" w:space="0" w:color="auto"/>
      </w:divBdr>
    </w:div>
    <w:div w:id="773206494">
      <w:marLeft w:val="0"/>
      <w:marRight w:val="0"/>
      <w:marTop w:val="0"/>
      <w:marBottom w:val="0"/>
      <w:divBdr>
        <w:top w:val="none" w:sz="0" w:space="0" w:color="auto"/>
        <w:left w:val="none" w:sz="0" w:space="0" w:color="auto"/>
        <w:bottom w:val="none" w:sz="0" w:space="0" w:color="auto"/>
        <w:right w:val="none" w:sz="0" w:space="0" w:color="auto"/>
      </w:divBdr>
    </w:div>
    <w:div w:id="773206712">
      <w:marLeft w:val="0"/>
      <w:marRight w:val="0"/>
      <w:marTop w:val="0"/>
      <w:marBottom w:val="0"/>
      <w:divBdr>
        <w:top w:val="none" w:sz="0" w:space="0" w:color="auto"/>
        <w:left w:val="none" w:sz="0" w:space="0" w:color="auto"/>
        <w:bottom w:val="none" w:sz="0" w:space="0" w:color="auto"/>
        <w:right w:val="none" w:sz="0" w:space="0" w:color="auto"/>
      </w:divBdr>
    </w:div>
    <w:div w:id="773211849">
      <w:marLeft w:val="0"/>
      <w:marRight w:val="0"/>
      <w:marTop w:val="0"/>
      <w:marBottom w:val="0"/>
      <w:divBdr>
        <w:top w:val="none" w:sz="0" w:space="0" w:color="auto"/>
        <w:left w:val="none" w:sz="0" w:space="0" w:color="auto"/>
        <w:bottom w:val="none" w:sz="0" w:space="0" w:color="auto"/>
        <w:right w:val="none" w:sz="0" w:space="0" w:color="auto"/>
      </w:divBdr>
    </w:div>
    <w:div w:id="773324877">
      <w:marLeft w:val="0"/>
      <w:marRight w:val="0"/>
      <w:marTop w:val="0"/>
      <w:marBottom w:val="0"/>
      <w:divBdr>
        <w:top w:val="none" w:sz="0" w:space="0" w:color="auto"/>
        <w:left w:val="none" w:sz="0" w:space="0" w:color="auto"/>
        <w:bottom w:val="none" w:sz="0" w:space="0" w:color="auto"/>
        <w:right w:val="none" w:sz="0" w:space="0" w:color="auto"/>
      </w:divBdr>
    </w:div>
    <w:div w:id="773667180">
      <w:marLeft w:val="0"/>
      <w:marRight w:val="0"/>
      <w:marTop w:val="0"/>
      <w:marBottom w:val="0"/>
      <w:divBdr>
        <w:top w:val="none" w:sz="0" w:space="0" w:color="auto"/>
        <w:left w:val="none" w:sz="0" w:space="0" w:color="auto"/>
        <w:bottom w:val="none" w:sz="0" w:space="0" w:color="auto"/>
        <w:right w:val="none" w:sz="0" w:space="0" w:color="auto"/>
      </w:divBdr>
    </w:div>
    <w:div w:id="773937891">
      <w:marLeft w:val="0"/>
      <w:marRight w:val="0"/>
      <w:marTop w:val="0"/>
      <w:marBottom w:val="0"/>
      <w:divBdr>
        <w:top w:val="none" w:sz="0" w:space="0" w:color="auto"/>
        <w:left w:val="none" w:sz="0" w:space="0" w:color="auto"/>
        <w:bottom w:val="none" w:sz="0" w:space="0" w:color="auto"/>
        <w:right w:val="none" w:sz="0" w:space="0" w:color="auto"/>
      </w:divBdr>
    </w:div>
    <w:div w:id="774060325">
      <w:marLeft w:val="0"/>
      <w:marRight w:val="0"/>
      <w:marTop w:val="0"/>
      <w:marBottom w:val="0"/>
      <w:divBdr>
        <w:top w:val="none" w:sz="0" w:space="0" w:color="auto"/>
        <w:left w:val="none" w:sz="0" w:space="0" w:color="auto"/>
        <w:bottom w:val="none" w:sz="0" w:space="0" w:color="auto"/>
        <w:right w:val="none" w:sz="0" w:space="0" w:color="auto"/>
      </w:divBdr>
    </w:div>
    <w:div w:id="775176524">
      <w:marLeft w:val="0"/>
      <w:marRight w:val="0"/>
      <w:marTop w:val="0"/>
      <w:marBottom w:val="0"/>
      <w:divBdr>
        <w:top w:val="none" w:sz="0" w:space="0" w:color="auto"/>
        <w:left w:val="none" w:sz="0" w:space="0" w:color="auto"/>
        <w:bottom w:val="none" w:sz="0" w:space="0" w:color="auto"/>
        <w:right w:val="none" w:sz="0" w:space="0" w:color="auto"/>
      </w:divBdr>
    </w:div>
    <w:div w:id="775247657">
      <w:marLeft w:val="0"/>
      <w:marRight w:val="0"/>
      <w:marTop w:val="0"/>
      <w:marBottom w:val="0"/>
      <w:divBdr>
        <w:top w:val="none" w:sz="0" w:space="0" w:color="auto"/>
        <w:left w:val="none" w:sz="0" w:space="0" w:color="auto"/>
        <w:bottom w:val="none" w:sz="0" w:space="0" w:color="auto"/>
        <w:right w:val="none" w:sz="0" w:space="0" w:color="auto"/>
      </w:divBdr>
    </w:div>
    <w:div w:id="776214375">
      <w:marLeft w:val="0"/>
      <w:marRight w:val="0"/>
      <w:marTop w:val="0"/>
      <w:marBottom w:val="0"/>
      <w:divBdr>
        <w:top w:val="none" w:sz="0" w:space="0" w:color="auto"/>
        <w:left w:val="none" w:sz="0" w:space="0" w:color="auto"/>
        <w:bottom w:val="none" w:sz="0" w:space="0" w:color="auto"/>
        <w:right w:val="none" w:sz="0" w:space="0" w:color="auto"/>
      </w:divBdr>
    </w:div>
    <w:div w:id="776414192">
      <w:marLeft w:val="0"/>
      <w:marRight w:val="0"/>
      <w:marTop w:val="0"/>
      <w:marBottom w:val="0"/>
      <w:divBdr>
        <w:top w:val="none" w:sz="0" w:space="0" w:color="auto"/>
        <w:left w:val="none" w:sz="0" w:space="0" w:color="auto"/>
        <w:bottom w:val="none" w:sz="0" w:space="0" w:color="auto"/>
        <w:right w:val="none" w:sz="0" w:space="0" w:color="auto"/>
      </w:divBdr>
    </w:div>
    <w:div w:id="776680893">
      <w:marLeft w:val="0"/>
      <w:marRight w:val="0"/>
      <w:marTop w:val="0"/>
      <w:marBottom w:val="0"/>
      <w:divBdr>
        <w:top w:val="none" w:sz="0" w:space="0" w:color="auto"/>
        <w:left w:val="none" w:sz="0" w:space="0" w:color="auto"/>
        <w:bottom w:val="none" w:sz="0" w:space="0" w:color="auto"/>
        <w:right w:val="none" w:sz="0" w:space="0" w:color="auto"/>
      </w:divBdr>
    </w:div>
    <w:div w:id="776948959">
      <w:marLeft w:val="0"/>
      <w:marRight w:val="0"/>
      <w:marTop w:val="0"/>
      <w:marBottom w:val="0"/>
      <w:divBdr>
        <w:top w:val="none" w:sz="0" w:space="0" w:color="auto"/>
        <w:left w:val="none" w:sz="0" w:space="0" w:color="auto"/>
        <w:bottom w:val="none" w:sz="0" w:space="0" w:color="auto"/>
        <w:right w:val="none" w:sz="0" w:space="0" w:color="auto"/>
      </w:divBdr>
    </w:div>
    <w:div w:id="777025038">
      <w:marLeft w:val="0"/>
      <w:marRight w:val="0"/>
      <w:marTop w:val="0"/>
      <w:marBottom w:val="0"/>
      <w:divBdr>
        <w:top w:val="none" w:sz="0" w:space="0" w:color="auto"/>
        <w:left w:val="none" w:sz="0" w:space="0" w:color="auto"/>
        <w:bottom w:val="none" w:sz="0" w:space="0" w:color="auto"/>
        <w:right w:val="none" w:sz="0" w:space="0" w:color="auto"/>
      </w:divBdr>
    </w:div>
    <w:div w:id="777068955">
      <w:marLeft w:val="0"/>
      <w:marRight w:val="0"/>
      <w:marTop w:val="0"/>
      <w:marBottom w:val="0"/>
      <w:divBdr>
        <w:top w:val="none" w:sz="0" w:space="0" w:color="auto"/>
        <w:left w:val="none" w:sz="0" w:space="0" w:color="auto"/>
        <w:bottom w:val="none" w:sz="0" w:space="0" w:color="auto"/>
        <w:right w:val="none" w:sz="0" w:space="0" w:color="auto"/>
      </w:divBdr>
    </w:div>
    <w:div w:id="777216172">
      <w:marLeft w:val="0"/>
      <w:marRight w:val="0"/>
      <w:marTop w:val="0"/>
      <w:marBottom w:val="0"/>
      <w:divBdr>
        <w:top w:val="none" w:sz="0" w:space="0" w:color="auto"/>
        <w:left w:val="none" w:sz="0" w:space="0" w:color="auto"/>
        <w:bottom w:val="none" w:sz="0" w:space="0" w:color="auto"/>
        <w:right w:val="none" w:sz="0" w:space="0" w:color="auto"/>
      </w:divBdr>
    </w:div>
    <w:div w:id="777336894">
      <w:marLeft w:val="0"/>
      <w:marRight w:val="0"/>
      <w:marTop w:val="0"/>
      <w:marBottom w:val="0"/>
      <w:divBdr>
        <w:top w:val="none" w:sz="0" w:space="0" w:color="auto"/>
        <w:left w:val="none" w:sz="0" w:space="0" w:color="auto"/>
        <w:bottom w:val="none" w:sz="0" w:space="0" w:color="auto"/>
        <w:right w:val="none" w:sz="0" w:space="0" w:color="auto"/>
      </w:divBdr>
    </w:div>
    <w:div w:id="777410599">
      <w:marLeft w:val="0"/>
      <w:marRight w:val="0"/>
      <w:marTop w:val="0"/>
      <w:marBottom w:val="0"/>
      <w:divBdr>
        <w:top w:val="none" w:sz="0" w:space="0" w:color="auto"/>
        <w:left w:val="none" w:sz="0" w:space="0" w:color="auto"/>
        <w:bottom w:val="none" w:sz="0" w:space="0" w:color="auto"/>
        <w:right w:val="none" w:sz="0" w:space="0" w:color="auto"/>
      </w:divBdr>
    </w:div>
    <w:div w:id="777678256">
      <w:marLeft w:val="0"/>
      <w:marRight w:val="0"/>
      <w:marTop w:val="0"/>
      <w:marBottom w:val="0"/>
      <w:divBdr>
        <w:top w:val="none" w:sz="0" w:space="0" w:color="auto"/>
        <w:left w:val="none" w:sz="0" w:space="0" w:color="auto"/>
        <w:bottom w:val="none" w:sz="0" w:space="0" w:color="auto"/>
        <w:right w:val="none" w:sz="0" w:space="0" w:color="auto"/>
      </w:divBdr>
    </w:div>
    <w:div w:id="777679664">
      <w:marLeft w:val="0"/>
      <w:marRight w:val="0"/>
      <w:marTop w:val="0"/>
      <w:marBottom w:val="0"/>
      <w:divBdr>
        <w:top w:val="none" w:sz="0" w:space="0" w:color="auto"/>
        <w:left w:val="none" w:sz="0" w:space="0" w:color="auto"/>
        <w:bottom w:val="none" w:sz="0" w:space="0" w:color="auto"/>
        <w:right w:val="none" w:sz="0" w:space="0" w:color="auto"/>
      </w:divBdr>
    </w:div>
    <w:div w:id="777945016">
      <w:marLeft w:val="0"/>
      <w:marRight w:val="0"/>
      <w:marTop w:val="0"/>
      <w:marBottom w:val="0"/>
      <w:divBdr>
        <w:top w:val="none" w:sz="0" w:space="0" w:color="auto"/>
        <w:left w:val="none" w:sz="0" w:space="0" w:color="auto"/>
        <w:bottom w:val="none" w:sz="0" w:space="0" w:color="auto"/>
        <w:right w:val="none" w:sz="0" w:space="0" w:color="auto"/>
      </w:divBdr>
    </w:div>
    <w:div w:id="777985588">
      <w:marLeft w:val="0"/>
      <w:marRight w:val="0"/>
      <w:marTop w:val="0"/>
      <w:marBottom w:val="0"/>
      <w:divBdr>
        <w:top w:val="none" w:sz="0" w:space="0" w:color="auto"/>
        <w:left w:val="none" w:sz="0" w:space="0" w:color="auto"/>
        <w:bottom w:val="none" w:sz="0" w:space="0" w:color="auto"/>
        <w:right w:val="none" w:sz="0" w:space="0" w:color="auto"/>
      </w:divBdr>
    </w:div>
    <w:div w:id="778112312">
      <w:marLeft w:val="0"/>
      <w:marRight w:val="0"/>
      <w:marTop w:val="0"/>
      <w:marBottom w:val="0"/>
      <w:divBdr>
        <w:top w:val="none" w:sz="0" w:space="0" w:color="auto"/>
        <w:left w:val="none" w:sz="0" w:space="0" w:color="auto"/>
        <w:bottom w:val="none" w:sz="0" w:space="0" w:color="auto"/>
        <w:right w:val="none" w:sz="0" w:space="0" w:color="auto"/>
      </w:divBdr>
    </w:div>
    <w:div w:id="778256896">
      <w:marLeft w:val="0"/>
      <w:marRight w:val="0"/>
      <w:marTop w:val="0"/>
      <w:marBottom w:val="0"/>
      <w:divBdr>
        <w:top w:val="none" w:sz="0" w:space="0" w:color="auto"/>
        <w:left w:val="none" w:sz="0" w:space="0" w:color="auto"/>
        <w:bottom w:val="none" w:sz="0" w:space="0" w:color="auto"/>
        <w:right w:val="none" w:sz="0" w:space="0" w:color="auto"/>
      </w:divBdr>
    </w:div>
    <w:div w:id="778455385">
      <w:marLeft w:val="0"/>
      <w:marRight w:val="0"/>
      <w:marTop w:val="0"/>
      <w:marBottom w:val="0"/>
      <w:divBdr>
        <w:top w:val="none" w:sz="0" w:space="0" w:color="auto"/>
        <w:left w:val="none" w:sz="0" w:space="0" w:color="auto"/>
        <w:bottom w:val="none" w:sz="0" w:space="0" w:color="auto"/>
        <w:right w:val="none" w:sz="0" w:space="0" w:color="auto"/>
      </w:divBdr>
    </w:div>
    <w:div w:id="778570633">
      <w:marLeft w:val="0"/>
      <w:marRight w:val="0"/>
      <w:marTop w:val="0"/>
      <w:marBottom w:val="0"/>
      <w:divBdr>
        <w:top w:val="none" w:sz="0" w:space="0" w:color="auto"/>
        <w:left w:val="none" w:sz="0" w:space="0" w:color="auto"/>
        <w:bottom w:val="none" w:sz="0" w:space="0" w:color="auto"/>
        <w:right w:val="none" w:sz="0" w:space="0" w:color="auto"/>
      </w:divBdr>
    </w:div>
    <w:div w:id="778716363">
      <w:marLeft w:val="0"/>
      <w:marRight w:val="0"/>
      <w:marTop w:val="0"/>
      <w:marBottom w:val="0"/>
      <w:divBdr>
        <w:top w:val="none" w:sz="0" w:space="0" w:color="auto"/>
        <w:left w:val="none" w:sz="0" w:space="0" w:color="auto"/>
        <w:bottom w:val="none" w:sz="0" w:space="0" w:color="auto"/>
        <w:right w:val="none" w:sz="0" w:space="0" w:color="auto"/>
      </w:divBdr>
    </w:div>
    <w:div w:id="778766177">
      <w:marLeft w:val="0"/>
      <w:marRight w:val="0"/>
      <w:marTop w:val="0"/>
      <w:marBottom w:val="0"/>
      <w:divBdr>
        <w:top w:val="none" w:sz="0" w:space="0" w:color="auto"/>
        <w:left w:val="none" w:sz="0" w:space="0" w:color="auto"/>
        <w:bottom w:val="none" w:sz="0" w:space="0" w:color="auto"/>
        <w:right w:val="none" w:sz="0" w:space="0" w:color="auto"/>
      </w:divBdr>
    </w:div>
    <w:div w:id="779026826">
      <w:marLeft w:val="0"/>
      <w:marRight w:val="0"/>
      <w:marTop w:val="0"/>
      <w:marBottom w:val="0"/>
      <w:divBdr>
        <w:top w:val="none" w:sz="0" w:space="0" w:color="auto"/>
        <w:left w:val="none" w:sz="0" w:space="0" w:color="auto"/>
        <w:bottom w:val="none" w:sz="0" w:space="0" w:color="auto"/>
        <w:right w:val="none" w:sz="0" w:space="0" w:color="auto"/>
      </w:divBdr>
    </w:div>
    <w:div w:id="779110956">
      <w:marLeft w:val="0"/>
      <w:marRight w:val="0"/>
      <w:marTop w:val="0"/>
      <w:marBottom w:val="0"/>
      <w:divBdr>
        <w:top w:val="none" w:sz="0" w:space="0" w:color="auto"/>
        <w:left w:val="none" w:sz="0" w:space="0" w:color="auto"/>
        <w:bottom w:val="none" w:sz="0" w:space="0" w:color="auto"/>
        <w:right w:val="none" w:sz="0" w:space="0" w:color="auto"/>
      </w:divBdr>
    </w:div>
    <w:div w:id="779187295">
      <w:marLeft w:val="0"/>
      <w:marRight w:val="0"/>
      <w:marTop w:val="0"/>
      <w:marBottom w:val="0"/>
      <w:divBdr>
        <w:top w:val="none" w:sz="0" w:space="0" w:color="auto"/>
        <w:left w:val="none" w:sz="0" w:space="0" w:color="auto"/>
        <w:bottom w:val="none" w:sz="0" w:space="0" w:color="auto"/>
        <w:right w:val="none" w:sz="0" w:space="0" w:color="auto"/>
      </w:divBdr>
    </w:div>
    <w:div w:id="779960291">
      <w:marLeft w:val="0"/>
      <w:marRight w:val="0"/>
      <w:marTop w:val="0"/>
      <w:marBottom w:val="0"/>
      <w:divBdr>
        <w:top w:val="none" w:sz="0" w:space="0" w:color="auto"/>
        <w:left w:val="none" w:sz="0" w:space="0" w:color="auto"/>
        <w:bottom w:val="none" w:sz="0" w:space="0" w:color="auto"/>
        <w:right w:val="none" w:sz="0" w:space="0" w:color="auto"/>
      </w:divBdr>
    </w:div>
    <w:div w:id="780220106">
      <w:marLeft w:val="0"/>
      <w:marRight w:val="0"/>
      <w:marTop w:val="0"/>
      <w:marBottom w:val="0"/>
      <w:divBdr>
        <w:top w:val="none" w:sz="0" w:space="0" w:color="auto"/>
        <w:left w:val="none" w:sz="0" w:space="0" w:color="auto"/>
        <w:bottom w:val="none" w:sz="0" w:space="0" w:color="auto"/>
        <w:right w:val="none" w:sz="0" w:space="0" w:color="auto"/>
      </w:divBdr>
    </w:div>
    <w:div w:id="780221359">
      <w:marLeft w:val="0"/>
      <w:marRight w:val="0"/>
      <w:marTop w:val="0"/>
      <w:marBottom w:val="0"/>
      <w:divBdr>
        <w:top w:val="none" w:sz="0" w:space="0" w:color="auto"/>
        <w:left w:val="none" w:sz="0" w:space="0" w:color="auto"/>
        <w:bottom w:val="none" w:sz="0" w:space="0" w:color="auto"/>
        <w:right w:val="none" w:sz="0" w:space="0" w:color="auto"/>
      </w:divBdr>
    </w:div>
    <w:div w:id="780536857">
      <w:marLeft w:val="0"/>
      <w:marRight w:val="0"/>
      <w:marTop w:val="0"/>
      <w:marBottom w:val="0"/>
      <w:divBdr>
        <w:top w:val="none" w:sz="0" w:space="0" w:color="auto"/>
        <w:left w:val="none" w:sz="0" w:space="0" w:color="auto"/>
        <w:bottom w:val="none" w:sz="0" w:space="0" w:color="auto"/>
        <w:right w:val="none" w:sz="0" w:space="0" w:color="auto"/>
      </w:divBdr>
    </w:div>
    <w:div w:id="780683198">
      <w:marLeft w:val="0"/>
      <w:marRight w:val="0"/>
      <w:marTop w:val="0"/>
      <w:marBottom w:val="0"/>
      <w:divBdr>
        <w:top w:val="none" w:sz="0" w:space="0" w:color="auto"/>
        <w:left w:val="none" w:sz="0" w:space="0" w:color="auto"/>
        <w:bottom w:val="none" w:sz="0" w:space="0" w:color="auto"/>
        <w:right w:val="none" w:sz="0" w:space="0" w:color="auto"/>
      </w:divBdr>
    </w:div>
    <w:div w:id="780686016">
      <w:marLeft w:val="0"/>
      <w:marRight w:val="0"/>
      <w:marTop w:val="0"/>
      <w:marBottom w:val="0"/>
      <w:divBdr>
        <w:top w:val="none" w:sz="0" w:space="0" w:color="auto"/>
        <w:left w:val="none" w:sz="0" w:space="0" w:color="auto"/>
        <w:bottom w:val="none" w:sz="0" w:space="0" w:color="auto"/>
        <w:right w:val="none" w:sz="0" w:space="0" w:color="auto"/>
      </w:divBdr>
    </w:div>
    <w:div w:id="780690326">
      <w:marLeft w:val="0"/>
      <w:marRight w:val="0"/>
      <w:marTop w:val="0"/>
      <w:marBottom w:val="0"/>
      <w:divBdr>
        <w:top w:val="none" w:sz="0" w:space="0" w:color="auto"/>
        <w:left w:val="none" w:sz="0" w:space="0" w:color="auto"/>
        <w:bottom w:val="none" w:sz="0" w:space="0" w:color="auto"/>
        <w:right w:val="none" w:sz="0" w:space="0" w:color="auto"/>
      </w:divBdr>
    </w:div>
    <w:div w:id="781070061">
      <w:marLeft w:val="0"/>
      <w:marRight w:val="0"/>
      <w:marTop w:val="0"/>
      <w:marBottom w:val="0"/>
      <w:divBdr>
        <w:top w:val="none" w:sz="0" w:space="0" w:color="auto"/>
        <w:left w:val="none" w:sz="0" w:space="0" w:color="auto"/>
        <w:bottom w:val="none" w:sz="0" w:space="0" w:color="auto"/>
        <w:right w:val="none" w:sz="0" w:space="0" w:color="auto"/>
      </w:divBdr>
    </w:div>
    <w:div w:id="781264595">
      <w:marLeft w:val="0"/>
      <w:marRight w:val="0"/>
      <w:marTop w:val="0"/>
      <w:marBottom w:val="0"/>
      <w:divBdr>
        <w:top w:val="none" w:sz="0" w:space="0" w:color="auto"/>
        <w:left w:val="none" w:sz="0" w:space="0" w:color="auto"/>
        <w:bottom w:val="none" w:sz="0" w:space="0" w:color="auto"/>
        <w:right w:val="none" w:sz="0" w:space="0" w:color="auto"/>
      </w:divBdr>
    </w:div>
    <w:div w:id="781536749">
      <w:marLeft w:val="0"/>
      <w:marRight w:val="0"/>
      <w:marTop w:val="0"/>
      <w:marBottom w:val="0"/>
      <w:divBdr>
        <w:top w:val="none" w:sz="0" w:space="0" w:color="auto"/>
        <w:left w:val="none" w:sz="0" w:space="0" w:color="auto"/>
        <w:bottom w:val="none" w:sz="0" w:space="0" w:color="auto"/>
        <w:right w:val="none" w:sz="0" w:space="0" w:color="auto"/>
      </w:divBdr>
    </w:div>
    <w:div w:id="781609167">
      <w:marLeft w:val="0"/>
      <w:marRight w:val="0"/>
      <w:marTop w:val="0"/>
      <w:marBottom w:val="0"/>
      <w:divBdr>
        <w:top w:val="none" w:sz="0" w:space="0" w:color="auto"/>
        <w:left w:val="none" w:sz="0" w:space="0" w:color="auto"/>
        <w:bottom w:val="none" w:sz="0" w:space="0" w:color="auto"/>
        <w:right w:val="none" w:sz="0" w:space="0" w:color="auto"/>
      </w:divBdr>
    </w:div>
    <w:div w:id="781924764">
      <w:marLeft w:val="0"/>
      <w:marRight w:val="0"/>
      <w:marTop w:val="0"/>
      <w:marBottom w:val="0"/>
      <w:divBdr>
        <w:top w:val="none" w:sz="0" w:space="0" w:color="auto"/>
        <w:left w:val="none" w:sz="0" w:space="0" w:color="auto"/>
        <w:bottom w:val="none" w:sz="0" w:space="0" w:color="auto"/>
        <w:right w:val="none" w:sz="0" w:space="0" w:color="auto"/>
      </w:divBdr>
    </w:div>
    <w:div w:id="781993591">
      <w:marLeft w:val="0"/>
      <w:marRight w:val="0"/>
      <w:marTop w:val="0"/>
      <w:marBottom w:val="0"/>
      <w:divBdr>
        <w:top w:val="none" w:sz="0" w:space="0" w:color="auto"/>
        <w:left w:val="none" w:sz="0" w:space="0" w:color="auto"/>
        <w:bottom w:val="none" w:sz="0" w:space="0" w:color="auto"/>
        <w:right w:val="none" w:sz="0" w:space="0" w:color="auto"/>
      </w:divBdr>
    </w:div>
    <w:div w:id="781994172">
      <w:marLeft w:val="0"/>
      <w:marRight w:val="0"/>
      <w:marTop w:val="0"/>
      <w:marBottom w:val="0"/>
      <w:divBdr>
        <w:top w:val="none" w:sz="0" w:space="0" w:color="auto"/>
        <w:left w:val="none" w:sz="0" w:space="0" w:color="auto"/>
        <w:bottom w:val="none" w:sz="0" w:space="0" w:color="auto"/>
        <w:right w:val="none" w:sz="0" w:space="0" w:color="auto"/>
      </w:divBdr>
    </w:div>
    <w:div w:id="782042477">
      <w:marLeft w:val="0"/>
      <w:marRight w:val="0"/>
      <w:marTop w:val="0"/>
      <w:marBottom w:val="0"/>
      <w:divBdr>
        <w:top w:val="none" w:sz="0" w:space="0" w:color="auto"/>
        <w:left w:val="none" w:sz="0" w:space="0" w:color="auto"/>
        <w:bottom w:val="none" w:sz="0" w:space="0" w:color="auto"/>
        <w:right w:val="none" w:sz="0" w:space="0" w:color="auto"/>
      </w:divBdr>
    </w:div>
    <w:div w:id="782309746">
      <w:marLeft w:val="0"/>
      <w:marRight w:val="0"/>
      <w:marTop w:val="0"/>
      <w:marBottom w:val="0"/>
      <w:divBdr>
        <w:top w:val="none" w:sz="0" w:space="0" w:color="auto"/>
        <w:left w:val="none" w:sz="0" w:space="0" w:color="auto"/>
        <w:bottom w:val="none" w:sz="0" w:space="0" w:color="auto"/>
        <w:right w:val="none" w:sz="0" w:space="0" w:color="auto"/>
      </w:divBdr>
    </w:div>
    <w:div w:id="782460090">
      <w:marLeft w:val="0"/>
      <w:marRight w:val="0"/>
      <w:marTop w:val="0"/>
      <w:marBottom w:val="0"/>
      <w:divBdr>
        <w:top w:val="none" w:sz="0" w:space="0" w:color="auto"/>
        <w:left w:val="none" w:sz="0" w:space="0" w:color="auto"/>
        <w:bottom w:val="none" w:sz="0" w:space="0" w:color="auto"/>
        <w:right w:val="none" w:sz="0" w:space="0" w:color="auto"/>
      </w:divBdr>
    </w:div>
    <w:div w:id="782461706">
      <w:marLeft w:val="0"/>
      <w:marRight w:val="0"/>
      <w:marTop w:val="0"/>
      <w:marBottom w:val="0"/>
      <w:divBdr>
        <w:top w:val="none" w:sz="0" w:space="0" w:color="auto"/>
        <w:left w:val="none" w:sz="0" w:space="0" w:color="auto"/>
        <w:bottom w:val="none" w:sz="0" w:space="0" w:color="auto"/>
        <w:right w:val="none" w:sz="0" w:space="0" w:color="auto"/>
      </w:divBdr>
    </w:div>
    <w:div w:id="782500254">
      <w:marLeft w:val="0"/>
      <w:marRight w:val="0"/>
      <w:marTop w:val="0"/>
      <w:marBottom w:val="0"/>
      <w:divBdr>
        <w:top w:val="none" w:sz="0" w:space="0" w:color="auto"/>
        <w:left w:val="none" w:sz="0" w:space="0" w:color="auto"/>
        <w:bottom w:val="none" w:sz="0" w:space="0" w:color="auto"/>
        <w:right w:val="none" w:sz="0" w:space="0" w:color="auto"/>
      </w:divBdr>
    </w:div>
    <w:div w:id="782530288">
      <w:marLeft w:val="0"/>
      <w:marRight w:val="0"/>
      <w:marTop w:val="0"/>
      <w:marBottom w:val="0"/>
      <w:divBdr>
        <w:top w:val="none" w:sz="0" w:space="0" w:color="auto"/>
        <w:left w:val="none" w:sz="0" w:space="0" w:color="auto"/>
        <w:bottom w:val="none" w:sz="0" w:space="0" w:color="auto"/>
        <w:right w:val="none" w:sz="0" w:space="0" w:color="auto"/>
      </w:divBdr>
    </w:div>
    <w:div w:id="782577591">
      <w:marLeft w:val="0"/>
      <w:marRight w:val="0"/>
      <w:marTop w:val="0"/>
      <w:marBottom w:val="0"/>
      <w:divBdr>
        <w:top w:val="none" w:sz="0" w:space="0" w:color="auto"/>
        <w:left w:val="none" w:sz="0" w:space="0" w:color="auto"/>
        <w:bottom w:val="none" w:sz="0" w:space="0" w:color="auto"/>
        <w:right w:val="none" w:sz="0" w:space="0" w:color="auto"/>
      </w:divBdr>
    </w:div>
    <w:div w:id="782725174">
      <w:marLeft w:val="0"/>
      <w:marRight w:val="0"/>
      <w:marTop w:val="0"/>
      <w:marBottom w:val="0"/>
      <w:divBdr>
        <w:top w:val="none" w:sz="0" w:space="0" w:color="auto"/>
        <w:left w:val="none" w:sz="0" w:space="0" w:color="auto"/>
        <w:bottom w:val="none" w:sz="0" w:space="0" w:color="auto"/>
        <w:right w:val="none" w:sz="0" w:space="0" w:color="auto"/>
      </w:divBdr>
    </w:div>
    <w:div w:id="782765646">
      <w:marLeft w:val="0"/>
      <w:marRight w:val="0"/>
      <w:marTop w:val="0"/>
      <w:marBottom w:val="0"/>
      <w:divBdr>
        <w:top w:val="none" w:sz="0" w:space="0" w:color="auto"/>
        <w:left w:val="none" w:sz="0" w:space="0" w:color="auto"/>
        <w:bottom w:val="none" w:sz="0" w:space="0" w:color="auto"/>
        <w:right w:val="none" w:sz="0" w:space="0" w:color="auto"/>
      </w:divBdr>
    </w:div>
    <w:div w:id="782967803">
      <w:marLeft w:val="0"/>
      <w:marRight w:val="0"/>
      <w:marTop w:val="0"/>
      <w:marBottom w:val="0"/>
      <w:divBdr>
        <w:top w:val="none" w:sz="0" w:space="0" w:color="auto"/>
        <w:left w:val="none" w:sz="0" w:space="0" w:color="auto"/>
        <w:bottom w:val="none" w:sz="0" w:space="0" w:color="auto"/>
        <w:right w:val="none" w:sz="0" w:space="0" w:color="auto"/>
      </w:divBdr>
    </w:div>
    <w:div w:id="783231053">
      <w:marLeft w:val="0"/>
      <w:marRight w:val="0"/>
      <w:marTop w:val="0"/>
      <w:marBottom w:val="0"/>
      <w:divBdr>
        <w:top w:val="none" w:sz="0" w:space="0" w:color="auto"/>
        <w:left w:val="none" w:sz="0" w:space="0" w:color="auto"/>
        <w:bottom w:val="none" w:sz="0" w:space="0" w:color="auto"/>
        <w:right w:val="none" w:sz="0" w:space="0" w:color="auto"/>
      </w:divBdr>
    </w:div>
    <w:div w:id="783383315">
      <w:marLeft w:val="0"/>
      <w:marRight w:val="0"/>
      <w:marTop w:val="0"/>
      <w:marBottom w:val="0"/>
      <w:divBdr>
        <w:top w:val="none" w:sz="0" w:space="0" w:color="auto"/>
        <w:left w:val="none" w:sz="0" w:space="0" w:color="auto"/>
        <w:bottom w:val="none" w:sz="0" w:space="0" w:color="auto"/>
        <w:right w:val="none" w:sz="0" w:space="0" w:color="auto"/>
      </w:divBdr>
    </w:div>
    <w:div w:id="783429801">
      <w:marLeft w:val="0"/>
      <w:marRight w:val="0"/>
      <w:marTop w:val="0"/>
      <w:marBottom w:val="0"/>
      <w:divBdr>
        <w:top w:val="none" w:sz="0" w:space="0" w:color="auto"/>
        <w:left w:val="none" w:sz="0" w:space="0" w:color="auto"/>
        <w:bottom w:val="none" w:sz="0" w:space="0" w:color="auto"/>
        <w:right w:val="none" w:sz="0" w:space="0" w:color="auto"/>
      </w:divBdr>
    </w:div>
    <w:div w:id="783504544">
      <w:marLeft w:val="0"/>
      <w:marRight w:val="0"/>
      <w:marTop w:val="0"/>
      <w:marBottom w:val="0"/>
      <w:divBdr>
        <w:top w:val="none" w:sz="0" w:space="0" w:color="auto"/>
        <w:left w:val="none" w:sz="0" w:space="0" w:color="auto"/>
        <w:bottom w:val="none" w:sz="0" w:space="0" w:color="auto"/>
        <w:right w:val="none" w:sz="0" w:space="0" w:color="auto"/>
      </w:divBdr>
    </w:div>
    <w:div w:id="783693098">
      <w:marLeft w:val="0"/>
      <w:marRight w:val="0"/>
      <w:marTop w:val="0"/>
      <w:marBottom w:val="0"/>
      <w:divBdr>
        <w:top w:val="none" w:sz="0" w:space="0" w:color="auto"/>
        <w:left w:val="none" w:sz="0" w:space="0" w:color="auto"/>
        <w:bottom w:val="none" w:sz="0" w:space="0" w:color="auto"/>
        <w:right w:val="none" w:sz="0" w:space="0" w:color="auto"/>
      </w:divBdr>
    </w:div>
    <w:div w:id="783766303">
      <w:marLeft w:val="0"/>
      <w:marRight w:val="0"/>
      <w:marTop w:val="0"/>
      <w:marBottom w:val="0"/>
      <w:divBdr>
        <w:top w:val="none" w:sz="0" w:space="0" w:color="auto"/>
        <w:left w:val="none" w:sz="0" w:space="0" w:color="auto"/>
        <w:bottom w:val="none" w:sz="0" w:space="0" w:color="auto"/>
        <w:right w:val="none" w:sz="0" w:space="0" w:color="auto"/>
      </w:divBdr>
    </w:div>
    <w:div w:id="783767108">
      <w:marLeft w:val="0"/>
      <w:marRight w:val="0"/>
      <w:marTop w:val="0"/>
      <w:marBottom w:val="0"/>
      <w:divBdr>
        <w:top w:val="none" w:sz="0" w:space="0" w:color="auto"/>
        <w:left w:val="none" w:sz="0" w:space="0" w:color="auto"/>
        <w:bottom w:val="none" w:sz="0" w:space="0" w:color="auto"/>
        <w:right w:val="none" w:sz="0" w:space="0" w:color="auto"/>
      </w:divBdr>
    </w:div>
    <w:div w:id="783840277">
      <w:marLeft w:val="0"/>
      <w:marRight w:val="0"/>
      <w:marTop w:val="0"/>
      <w:marBottom w:val="0"/>
      <w:divBdr>
        <w:top w:val="none" w:sz="0" w:space="0" w:color="auto"/>
        <w:left w:val="none" w:sz="0" w:space="0" w:color="auto"/>
        <w:bottom w:val="none" w:sz="0" w:space="0" w:color="auto"/>
        <w:right w:val="none" w:sz="0" w:space="0" w:color="auto"/>
      </w:divBdr>
    </w:div>
    <w:div w:id="783890569">
      <w:marLeft w:val="0"/>
      <w:marRight w:val="0"/>
      <w:marTop w:val="0"/>
      <w:marBottom w:val="0"/>
      <w:divBdr>
        <w:top w:val="none" w:sz="0" w:space="0" w:color="auto"/>
        <w:left w:val="none" w:sz="0" w:space="0" w:color="auto"/>
        <w:bottom w:val="none" w:sz="0" w:space="0" w:color="auto"/>
        <w:right w:val="none" w:sz="0" w:space="0" w:color="auto"/>
      </w:divBdr>
    </w:div>
    <w:div w:id="783891997">
      <w:marLeft w:val="0"/>
      <w:marRight w:val="0"/>
      <w:marTop w:val="0"/>
      <w:marBottom w:val="0"/>
      <w:divBdr>
        <w:top w:val="none" w:sz="0" w:space="0" w:color="auto"/>
        <w:left w:val="none" w:sz="0" w:space="0" w:color="auto"/>
        <w:bottom w:val="none" w:sz="0" w:space="0" w:color="auto"/>
        <w:right w:val="none" w:sz="0" w:space="0" w:color="auto"/>
      </w:divBdr>
    </w:div>
    <w:div w:id="784429165">
      <w:marLeft w:val="0"/>
      <w:marRight w:val="0"/>
      <w:marTop w:val="0"/>
      <w:marBottom w:val="0"/>
      <w:divBdr>
        <w:top w:val="none" w:sz="0" w:space="0" w:color="auto"/>
        <w:left w:val="none" w:sz="0" w:space="0" w:color="auto"/>
        <w:bottom w:val="none" w:sz="0" w:space="0" w:color="auto"/>
        <w:right w:val="none" w:sz="0" w:space="0" w:color="auto"/>
      </w:divBdr>
    </w:div>
    <w:div w:id="784928329">
      <w:marLeft w:val="0"/>
      <w:marRight w:val="0"/>
      <w:marTop w:val="0"/>
      <w:marBottom w:val="0"/>
      <w:divBdr>
        <w:top w:val="none" w:sz="0" w:space="0" w:color="auto"/>
        <w:left w:val="none" w:sz="0" w:space="0" w:color="auto"/>
        <w:bottom w:val="none" w:sz="0" w:space="0" w:color="auto"/>
        <w:right w:val="none" w:sz="0" w:space="0" w:color="auto"/>
      </w:divBdr>
    </w:div>
    <w:div w:id="785079060">
      <w:marLeft w:val="0"/>
      <w:marRight w:val="0"/>
      <w:marTop w:val="0"/>
      <w:marBottom w:val="0"/>
      <w:divBdr>
        <w:top w:val="none" w:sz="0" w:space="0" w:color="auto"/>
        <w:left w:val="none" w:sz="0" w:space="0" w:color="auto"/>
        <w:bottom w:val="none" w:sz="0" w:space="0" w:color="auto"/>
        <w:right w:val="none" w:sz="0" w:space="0" w:color="auto"/>
      </w:divBdr>
    </w:div>
    <w:div w:id="785126544">
      <w:marLeft w:val="0"/>
      <w:marRight w:val="0"/>
      <w:marTop w:val="0"/>
      <w:marBottom w:val="0"/>
      <w:divBdr>
        <w:top w:val="none" w:sz="0" w:space="0" w:color="auto"/>
        <w:left w:val="none" w:sz="0" w:space="0" w:color="auto"/>
        <w:bottom w:val="none" w:sz="0" w:space="0" w:color="auto"/>
        <w:right w:val="none" w:sz="0" w:space="0" w:color="auto"/>
      </w:divBdr>
    </w:div>
    <w:div w:id="785274266">
      <w:marLeft w:val="0"/>
      <w:marRight w:val="0"/>
      <w:marTop w:val="0"/>
      <w:marBottom w:val="0"/>
      <w:divBdr>
        <w:top w:val="none" w:sz="0" w:space="0" w:color="auto"/>
        <w:left w:val="none" w:sz="0" w:space="0" w:color="auto"/>
        <w:bottom w:val="none" w:sz="0" w:space="0" w:color="auto"/>
        <w:right w:val="none" w:sz="0" w:space="0" w:color="auto"/>
      </w:divBdr>
    </w:div>
    <w:div w:id="785544475">
      <w:marLeft w:val="0"/>
      <w:marRight w:val="0"/>
      <w:marTop w:val="0"/>
      <w:marBottom w:val="0"/>
      <w:divBdr>
        <w:top w:val="none" w:sz="0" w:space="0" w:color="auto"/>
        <w:left w:val="none" w:sz="0" w:space="0" w:color="auto"/>
        <w:bottom w:val="none" w:sz="0" w:space="0" w:color="auto"/>
        <w:right w:val="none" w:sz="0" w:space="0" w:color="auto"/>
      </w:divBdr>
    </w:div>
    <w:div w:id="785663239">
      <w:marLeft w:val="0"/>
      <w:marRight w:val="0"/>
      <w:marTop w:val="0"/>
      <w:marBottom w:val="0"/>
      <w:divBdr>
        <w:top w:val="none" w:sz="0" w:space="0" w:color="auto"/>
        <w:left w:val="none" w:sz="0" w:space="0" w:color="auto"/>
        <w:bottom w:val="none" w:sz="0" w:space="0" w:color="auto"/>
        <w:right w:val="none" w:sz="0" w:space="0" w:color="auto"/>
      </w:divBdr>
    </w:div>
    <w:div w:id="785928255">
      <w:marLeft w:val="0"/>
      <w:marRight w:val="0"/>
      <w:marTop w:val="0"/>
      <w:marBottom w:val="0"/>
      <w:divBdr>
        <w:top w:val="none" w:sz="0" w:space="0" w:color="auto"/>
        <w:left w:val="none" w:sz="0" w:space="0" w:color="auto"/>
        <w:bottom w:val="none" w:sz="0" w:space="0" w:color="auto"/>
        <w:right w:val="none" w:sz="0" w:space="0" w:color="auto"/>
      </w:divBdr>
    </w:div>
    <w:div w:id="786047028">
      <w:marLeft w:val="0"/>
      <w:marRight w:val="0"/>
      <w:marTop w:val="0"/>
      <w:marBottom w:val="0"/>
      <w:divBdr>
        <w:top w:val="none" w:sz="0" w:space="0" w:color="auto"/>
        <w:left w:val="none" w:sz="0" w:space="0" w:color="auto"/>
        <w:bottom w:val="none" w:sz="0" w:space="0" w:color="auto"/>
        <w:right w:val="none" w:sz="0" w:space="0" w:color="auto"/>
      </w:divBdr>
    </w:div>
    <w:div w:id="786124074">
      <w:marLeft w:val="0"/>
      <w:marRight w:val="0"/>
      <w:marTop w:val="0"/>
      <w:marBottom w:val="0"/>
      <w:divBdr>
        <w:top w:val="none" w:sz="0" w:space="0" w:color="auto"/>
        <w:left w:val="none" w:sz="0" w:space="0" w:color="auto"/>
        <w:bottom w:val="none" w:sz="0" w:space="0" w:color="auto"/>
        <w:right w:val="none" w:sz="0" w:space="0" w:color="auto"/>
      </w:divBdr>
    </w:div>
    <w:div w:id="786198130">
      <w:marLeft w:val="0"/>
      <w:marRight w:val="0"/>
      <w:marTop w:val="0"/>
      <w:marBottom w:val="0"/>
      <w:divBdr>
        <w:top w:val="none" w:sz="0" w:space="0" w:color="auto"/>
        <w:left w:val="none" w:sz="0" w:space="0" w:color="auto"/>
        <w:bottom w:val="none" w:sz="0" w:space="0" w:color="auto"/>
        <w:right w:val="none" w:sz="0" w:space="0" w:color="auto"/>
      </w:divBdr>
    </w:div>
    <w:div w:id="786319085">
      <w:marLeft w:val="0"/>
      <w:marRight w:val="0"/>
      <w:marTop w:val="0"/>
      <w:marBottom w:val="0"/>
      <w:divBdr>
        <w:top w:val="none" w:sz="0" w:space="0" w:color="auto"/>
        <w:left w:val="none" w:sz="0" w:space="0" w:color="auto"/>
        <w:bottom w:val="none" w:sz="0" w:space="0" w:color="auto"/>
        <w:right w:val="none" w:sz="0" w:space="0" w:color="auto"/>
      </w:divBdr>
    </w:div>
    <w:div w:id="786394144">
      <w:marLeft w:val="0"/>
      <w:marRight w:val="0"/>
      <w:marTop w:val="0"/>
      <w:marBottom w:val="0"/>
      <w:divBdr>
        <w:top w:val="none" w:sz="0" w:space="0" w:color="auto"/>
        <w:left w:val="none" w:sz="0" w:space="0" w:color="auto"/>
        <w:bottom w:val="none" w:sz="0" w:space="0" w:color="auto"/>
        <w:right w:val="none" w:sz="0" w:space="0" w:color="auto"/>
      </w:divBdr>
    </w:div>
    <w:div w:id="786434854">
      <w:marLeft w:val="0"/>
      <w:marRight w:val="0"/>
      <w:marTop w:val="0"/>
      <w:marBottom w:val="0"/>
      <w:divBdr>
        <w:top w:val="none" w:sz="0" w:space="0" w:color="auto"/>
        <w:left w:val="none" w:sz="0" w:space="0" w:color="auto"/>
        <w:bottom w:val="none" w:sz="0" w:space="0" w:color="auto"/>
        <w:right w:val="none" w:sz="0" w:space="0" w:color="auto"/>
      </w:divBdr>
    </w:div>
    <w:div w:id="786503796">
      <w:marLeft w:val="0"/>
      <w:marRight w:val="0"/>
      <w:marTop w:val="0"/>
      <w:marBottom w:val="0"/>
      <w:divBdr>
        <w:top w:val="none" w:sz="0" w:space="0" w:color="auto"/>
        <w:left w:val="none" w:sz="0" w:space="0" w:color="auto"/>
        <w:bottom w:val="none" w:sz="0" w:space="0" w:color="auto"/>
        <w:right w:val="none" w:sz="0" w:space="0" w:color="auto"/>
      </w:divBdr>
    </w:div>
    <w:div w:id="786512568">
      <w:marLeft w:val="0"/>
      <w:marRight w:val="0"/>
      <w:marTop w:val="0"/>
      <w:marBottom w:val="0"/>
      <w:divBdr>
        <w:top w:val="none" w:sz="0" w:space="0" w:color="auto"/>
        <w:left w:val="none" w:sz="0" w:space="0" w:color="auto"/>
        <w:bottom w:val="none" w:sz="0" w:space="0" w:color="auto"/>
        <w:right w:val="none" w:sz="0" w:space="0" w:color="auto"/>
      </w:divBdr>
    </w:div>
    <w:div w:id="786583471">
      <w:marLeft w:val="0"/>
      <w:marRight w:val="0"/>
      <w:marTop w:val="0"/>
      <w:marBottom w:val="0"/>
      <w:divBdr>
        <w:top w:val="none" w:sz="0" w:space="0" w:color="auto"/>
        <w:left w:val="none" w:sz="0" w:space="0" w:color="auto"/>
        <w:bottom w:val="none" w:sz="0" w:space="0" w:color="auto"/>
        <w:right w:val="none" w:sz="0" w:space="0" w:color="auto"/>
      </w:divBdr>
    </w:div>
    <w:div w:id="786854505">
      <w:marLeft w:val="0"/>
      <w:marRight w:val="0"/>
      <w:marTop w:val="0"/>
      <w:marBottom w:val="0"/>
      <w:divBdr>
        <w:top w:val="none" w:sz="0" w:space="0" w:color="auto"/>
        <w:left w:val="none" w:sz="0" w:space="0" w:color="auto"/>
        <w:bottom w:val="none" w:sz="0" w:space="0" w:color="auto"/>
        <w:right w:val="none" w:sz="0" w:space="0" w:color="auto"/>
      </w:divBdr>
    </w:div>
    <w:div w:id="787092615">
      <w:marLeft w:val="0"/>
      <w:marRight w:val="0"/>
      <w:marTop w:val="0"/>
      <w:marBottom w:val="0"/>
      <w:divBdr>
        <w:top w:val="none" w:sz="0" w:space="0" w:color="auto"/>
        <w:left w:val="none" w:sz="0" w:space="0" w:color="auto"/>
        <w:bottom w:val="none" w:sz="0" w:space="0" w:color="auto"/>
        <w:right w:val="none" w:sz="0" w:space="0" w:color="auto"/>
      </w:divBdr>
    </w:div>
    <w:div w:id="787354451">
      <w:marLeft w:val="0"/>
      <w:marRight w:val="0"/>
      <w:marTop w:val="0"/>
      <w:marBottom w:val="0"/>
      <w:divBdr>
        <w:top w:val="none" w:sz="0" w:space="0" w:color="auto"/>
        <w:left w:val="none" w:sz="0" w:space="0" w:color="auto"/>
        <w:bottom w:val="none" w:sz="0" w:space="0" w:color="auto"/>
        <w:right w:val="none" w:sz="0" w:space="0" w:color="auto"/>
      </w:divBdr>
    </w:div>
    <w:div w:id="787504254">
      <w:marLeft w:val="0"/>
      <w:marRight w:val="0"/>
      <w:marTop w:val="0"/>
      <w:marBottom w:val="0"/>
      <w:divBdr>
        <w:top w:val="none" w:sz="0" w:space="0" w:color="auto"/>
        <w:left w:val="none" w:sz="0" w:space="0" w:color="auto"/>
        <w:bottom w:val="none" w:sz="0" w:space="0" w:color="auto"/>
        <w:right w:val="none" w:sz="0" w:space="0" w:color="auto"/>
      </w:divBdr>
    </w:div>
    <w:div w:id="787625904">
      <w:marLeft w:val="0"/>
      <w:marRight w:val="0"/>
      <w:marTop w:val="0"/>
      <w:marBottom w:val="0"/>
      <w:divBdr>
        <w:top w:val="none" w:sz="0" w:space="0" w:color="auto"/>
        <w:left w:val="none" w:sz="0" w:space="0" w:color="auto"/>
        <w:bottom w:val="none" w:sz="0" w:space="0" w:color="auto"/>
        <w:right w:val="none" w:sz="0" w:space="0" w:color="auto"/>
      </w:divBdr>
    </w:div>
    <w:div w:id="788476461">
      <w:marLeft w:val="0"/>
      <w:marRight w:val="0"/>
      <w:marTop w:val="0"/>
      <w:marBottom w:val="0"/>
      <w:divBdr>
        <w:top w:val="none" w:sz="0" w:space="0" w:color="auto"/>
        <w:left w:val="none" w:sz="0" w:space="0" w:color="auto"/>
        <w:bottom w:val="none" w:sz="0" w:space="0" w:color="auto"/>
        <w:right w:val="none" w:sz="0" w:space="0" w:color="auto"/>
      </w:divBdr>
    </w:div>
    <w:div w:id="788546883">
      <w:marLeft w:val="0"/>
      <w:marRight w:val="0"/>
      <w:marTop w:val="0"/>
      <w:marBottom w:val="0"/>
      <w:divBdr>
        <w:top w:val="none" w:sz="0" w:space="0" w:color="auto"/>
        <w:left w:val="none" w:sz="0" w:space="0" w:color="auto"/>
        <w:bottom w:val="none" w:sz="0" w:space="0" w:color="auto"/>
        <w:right w:val="none" w:sz="0" w:space="0" w:color="auto"/>
      </w:divBdr>
    </w:div>
    <w:div w:id="788548495">
      <w:marLeft w:val="0"/>
      <w:marRight w:val="0"/>
      <w:marTop w:val="0"/>
      <w:marBottom w:val="0"/>
      <w:divBdr>
        <w:top w:val="none" w:sz="0" w:space="0" w:color="auto"/>
        <w:left w:val="none" w:sz="0" w:space="0" w:color="auto"/>
        <w:bottom w:val="none" w:sz="0" w:space="0" w:color="auto"/>
        <w:right w:val="none" w:sz="0" w:space="0" w:color="auto"/>
      </w:divBdr>
    </w:div>
    <w:div w:id="788745652">
      <w:marLeft w:val="0"/>
      <w:marRight w:val="0"/>
      <w:marTop w:val="0"/>
      <w:marBottom w:val="0"/>
      <w:divBdr>
        <w:top w:val="none" w:sz="0" w:space="0" w:color="auto"/>
        <w:left w:val="none" w:sz="0" w:space="0" w:color="auto"/>
        <w:bottom w:val="none" w:sz="0" w:space="0" w:color="auto"/>
        <w:right w:val="none" w:sz="0" w:space="0" w:color="auto"/>
      </w:divBdr>
    </w:div>
    <w:div w:id="788814836">
      <w:marLeft w:val="0"/>
      <w:marRight w:val="0"/>
      <w:marTop w:val="0"/>
      <w:marBottom w:val="0"/>
      <w:divBdr>
        <w:top w:val="none" w:sz="0" w:space="0" w:color="auto"/>
        <w:left w:val="none" w:sz="0" w:space="0" w:color="auto"/>
        <w:bottom w:val="none" w:sz="0" w:space="0" w:color="auto"/>
        <w:right w:val="none" w:sz="0" w:space="0" w:color="auto"/>
      </w:divBdr>
    </w:div>
    <w:div w:id="788822381">
      <w:marLeft w:val="0"/>
      <w:marRight w:val="0"/>
      <w:marTop w:val="0"/>
      <w:marBottom w:val="0"/>
      <w:divBdr>
        <w:top w:val="none" w:sz="0" w:space="0" w:color="auto"/>
        <w:left w:val="none" w:sz="0" w:space="0" w:color="auto"/>
        <w:bottom w:val="none" w:sz="0" w:space="0" w:color="auto"/>
        <w:right w:val="none" w:sz="0" w:space="0" w:color="auto"/>
      </w:divBdr>
    </w:div>
    <w:div w:id="788939147">
      <w:marLeft w:val="0"/>
      <w:marRight w:val="0"/>
      <w:marTop w:val="0"/>
      <w:marBottom w:val="0"/>
      <w:divBdr>
        <w:top w:val="none" w:sz="0" w:space="0" w:color="auto"/>
        <w:left w:val="none" w:sz="0" w:space="0" w:color="auto"/>
        <w:bottom w:val="none" w:sz="0" w:space="0" w:color="auto"/>
        <w:right w:val="none" w:sz="0" w:space="0" w:color="auto"/>
      </w:divBdr>
    </w:div>
    <w:div w:id="789056063">
      <w:marLeft w:val="0"/>
      <w:marRight w:val="0"/>
      <w:marTop w:val="0"/>
      <w:marBottom w:val="0"/>
      <w:divBdr>
        <w:top w:val="none" w:sz="0" w:space="0" w:color="auto"/>
        <w:left w:val="none" w:sz="0" w:space="0" w:color="auto"/>
        <w:bottom w:val="none" w:sz="0" w:space="0" w:color="auto"/>
        <w:right w:val="none" w:sz="0" w:space="0" w:color="auto"/>
      </w:divBdr>
    </w:div>
    <w:div w:id="789275205">
      <w:marLeft w:val="0"/>
      <w:marRight w:val="0"/>
      <w:marTop w:val="0"/>
      <w:marBottom w:val="0"/>
      <w:divBdr>
        <w:top w:val="none" w:sz="0" w:space="0" w:color="auto"/>
        <w:left w:val="none" w:sz="0" w:space="0" w:color="auto"/>
        <w:bottom w:val="none" w:sz="0" w:space="0" w:color="auto"/>
        <w:right w:val="none" w:sz="0" w:space="0" w:color="auto"/>
      </w:divBdr>
    </w:div>
    <w:div w:id="789277303">
      <w:marLeft w:val="0"/>
      <w:marRight w:val="0"/>
      <w:marTop w:val="0"/>
      <w:marBottom w:val="0"/>
      <w:divBdr>
        <w:top w:val="none" w:sz="0" w:space="0" w:color="auto"/>
        <w:left w:val="none" w:sz="0" w:space="0" w:color="auto"/>
        <w:bottom w:val="none" w:sz="0" w:space="0" w:color="auto"/>
        <w:right w:val="none" w:sz="0" w:space="0" w:color="auto"/>
      </w:divBdr>
    </w:div>
    <w:div w:id="789475238">
      <w:marLeft w:val="0"/>
      <w:marRight w:val="0"/>
      <w:marTop w:val="0"/>
      <w:marBottom w:val="0"/>
      <w:divBdr>
        <w:top w:val="none" w:sz="0" w:space="0" w:color="auto"/>
        <w:left w:val="none" w:sz="0" w:space="0" w:color="auto"/>
        <w:bottom w:val="none" w:sz="0" w:space="0" w:color="auto"/>
        <w:right w:val="none" w:sz="0" w:space="0" w:color="auto"/>
      </w:divBdr>
    </w:div>
    <w:div w:id="789738608">
      <w:marLeft w:val="0"/>
      <w:marRight w:val="0"/>
      <w:marTop w:val="0"/>
      <w:marBottom w:val="0"/>
      <w:divBdr>
        <w:top w:val="none" w:sz="0" w:space="0" w:color="auto"/>
        <w:left w:val="none" w:sz="0" w:space="0" w:color="auto"/>
        <w:bottom w:val="none" w:sz="0" w:space="0" w:color="auto"/>
        <w:right w:val="none" w:sz="0" w:space="0" w:color="auto"/>
      </w:divBdr>
    </w:div>
    <w:div w:id="789906582">
      <w:marLeft w:val="0"/>
      <w:marRight w:val="0"/>
      <w:marTop w:val="0"/>
      <w:marBottom w:val="0"/>
      <w:divBdr>
        <w:top w:val="none" w:sz="0" w:space="0" w:color="auto"/>
        <w:left w:val="none" w:sz="0" w:space="0" w:color="auto"/>
        <w:bottom w:val="none" w:sz="0" w:space="0" w:color="auto"/>
        <w:right w:val="none" w:sz="0" w:space="0" w:color="auto"/>
      </w:divBdr>
    </w:div>
    <w:div w:id="789931143">
      <w:marLeft w:val="0"/>
      <w:marRight w:val="0"/>
      <w:marTop w:val="0"/>
      <w:marBottom w:val="0"/>
      <w:divBdr>
        <w:top w:val="none" w:sz="0" w:space="0" w:color="auto"/>
        <w:left w:val="none" w:sz="0" w:space="0" w:color="auto"/>
        <w:bottom w:val="none" w:sz="0" w:space="0" w:color="auto"/>
        <w:right w:val="none" w:sz="0" w:space="0" w:color="auto"/>
      </w:divBdr>
    </w:div>
    <w:div w:id="789979337">
      <w:marLeft w:val="0"/>
      <w:marRight w:val="0"/>
      <w:marTop w:val="0"/>
      <w:marBottom w:val="0"/>
      <w:divBdr>
        <w:top w:val="none" w:sz="0" w:space="0" w:color="auto"/>
        <w:left w:val="none" w:sz="0" w:space="0" w:color="auto"/>
        <w:bottom w:val="none" w:sz="0" w:space="0" w:color="auto"/>
        <w:right w:val="none" w:sz="0" w:space="0" w:color="auto"/>
      </w:divBdr>
    </w:div>
    <w:div w:id="790129328">
      <w:marLeft w:val="0"/>
      <w:marRight w:val="0"/>
      <w:marTop w:val="0"/>
      <w:marBottom w:val="0"/>
      <w:divBdr>
        <w:top w:val="none" w:sz="0" w:space="0" w:color="auto"/>
        <w:left w:val="none" w:sz="0" w:space="0" w:color="auto"/>
        <w:bottom w:val="none" w:sz="0" w:space="0" w:color="auto"/>
        <w:right w:val="none" w:sz="0" w:space="0" w:color="auto"/>
      </w:divBdr>
    </w:div>
    <w:div w:id="790174387">
      <w:marLeft w:val="0"/>
      <w:marRight w:val="0"/>
      <w:marTop w:val="0"/>
      <w:marBottom w:val="0"/>
      <w:divBdr>
        <w:top w:val="none" w:sz="0" w:space="0" w:color="auto"/>
        <w:left w:val="none" w:sz="0" w:space="0" w:color="auto"/>
        <w:bottom w:val="none" w:sz="0" w:space="0" w:color="auto"/>
        <w:right w:val="none" w:sz="0" w:space="0" w:color="auto"/>
      </w:divBdr>
    </w:div>
    <w:div w:id="790515898">
      <w:marLeft w:val="0"/>
      <w:marRight w:val="0"/>
      <w:marTop w:val="0"/>
      <w:marBottom w:val="0"/>
      <w:divBdr>
        <w:top w:val="none" w:sz="0" w:space="0" w:color="auto"/>
        <w:left w:val="none" w:sz="0" w:space="0" w:color="auto"/>
        <w:bottom w:val="none" w:sz="0" w:space="0" w:color="auto"/>
        <w:right w:val="none" w:sz="0" w:space="0" w:color="auto"/>
      </w:divBdr>
    </w:div>
    <w:div w:id="790708586">
      <w:marLeft w:val="0"/>
      <w:marRight w:val="0"/>
      <w:marTop w:val="0"/>
      <w:marBottom w:val="0"/>
      <w:divBdr>
        <w:top w:val="none" w:sz="0" w:space="0" w:color="auto"/>
        <w:left w:val="none" w:sz="0" w:space="0" w:color="auto"/>
        <w:bottom w:val="none" w:sz="0" w:space="0" w:color="auto"/>
        <w:right w:val="none" w:sz="0" w:space="0" w:color="auto"/>
      </w:divBdr>
    </w:div>
    <w:div w:id="790980558">
      <w:marLeft w:val="0"/>
      <w:marRight w:val="0"/>
      <w:marTop w:val="0"/>
      <w:marBottom w:val="0"/>
      <w:divBdr>
        <w:top w:val="none" w:sz="0" w:space="0" w:color="auto"/>
        <w:left w:val="none" w:sz="0" w:space="0" w:color="auto"/>
        <w:bottom w:val="none" w:sz="0" w:space="0" w:color="auto"/>
        <w:right w:val="none" w:sz="0" w:space="0" w:color="auto"/>
      </w:divBdr>
    </w:div>
    <w:div w:id="791051353">
      <w:marLeft w:val="0"/>
      <w:marRight w:val="0"/>
      <w:marTop w:val="0"/>
      <w:marBottom w:val="0"/>
      <w:divBdr>
        <w:top w:val="none" w:sz="0" w:space="0" w:color="auto"/>
        <w:left w:val="none" w:sz="0" w:space="0" w:color="auto"/>
        <w:bottom w:val="none" w:sz="0" w:space="0" w:color="auto"/>
        <w:right w:val="none" w:sz="0" w:space="0" w:color="auto"/>
      </w:divBdr>
    </w:div>
    <w:div w:id="791097114">
      <w:marLeft w:val="0"/>
      <w:marRight w:val="0"/>
      <w:marTop w:val="0"/>
      <w:marBottom w:val="0"/>
      <w:divBdr>
        <w:top w:val="none" w:sz="0" w:space="0" w:color="auto"/>
        <w:left w:val="none" w:sz="0" w:space="0" w:color="auto"/>
        <w:bottom w:val="none" w:sz="0" w:space="0" w:color="auto"/>
        <w:right w:val="none" w:sz="0" w:space="0" w:color="auto"/>
      </w:divBdr>
    </w:div>
    <w:div w:id="791099195">
      <w:marLeft w:val="0"/>
      <w:marRight w:val="0"/>
      <w:marTop w:val="0"/>
      <w:marBottom w:val="0"/>
      <w:divBdr>
        <w:top w:val="none" w:sz="0" w:space="0" w:color="auto"/>
        <w:left w:val="none" w:sz="0" w:space="0" w:color="auto"/>
        <w:bottom w:val="none" w:sz="0" w:space="0" w:color="auto"/>
        <w:right w:val="none" w:sz="0" w:space="0" w:color="auto"/>
      </w:divBdr>
    </w:div>
    <w:div w:id="791360656">
      <w:marLeft w:val="0"/>
      <w:marRight w:val="0"/>
      <w:marTop w:val="0"/>
      <w:marBottom w:val="0"/>
      <w:divBdr>
        <w:top w:val="none" w:sz="0" w:space="0" w:color="auto"/>
        <w:left w:val="none" w:sz="0" w:space="0" w:color="auto"/>
        <w:bottom w:val="none" w:sz="0" w:space="0" w:color="auto"/>
        <w:right w:val="none" w:sz="0" w:space="0" w:color="auto"/>
      </w:divBdr>
    </w:div>
    <w:div w:id="791443385">
      <w:marLeft w:val="0"/>
      <w:marRight w:val="0"/>
      <w:marTop w:val="0"/>
      <w:marBottom w:val="0"/>
      <w:divBdr>
        <w:top w:val="none" w:sz="0" w:space="0" w:color="auto"/>
        <w:left w:val="none" w:sz="0" w:space="0" w:color="auto"/>
        <w:bottom w:val="none" w:sz="0" w:space="0" w:color="auto"/>
        <w:right w:val="none" w:sz="0" w:space="0" w:color="auto"/>
      </w:divBdr>
    </w:div>
    <w:div w:id="791676523">
      <w:marLeft w:val="0"/>
      <w:marRight w:val="0"/>
      <w:marTop w:val="0"/>
      <w:marBottom w:val="0"/>
      <w:divBdr>
        <w:top w:val="none" w:sz="0" w:space="0" w:color="auto"/>
        <w:left w:val="none" w:sz="0" w:space="0" w:color="auto"/>
        <w:bottom w:val="none" w:sz="0" w:space="0" w:color="auto"/>
        <w:right w:val="none" w:sz="0" w:space="0" w:color="auto"/>
      </w:divBdr>
    </w:div>
    <w:div w:id="791825696">
      <w:marLeft w:val="0"/>
      <w:marRight w:val="0"/>
      <w:marTop w:val="0"/>
      <w:marBottom w:val="0"/>
      <w:divBdr>
        <w:top w:val="none" w:sz="0" w:space="0" w:color="auto"/>
        <w:left w:val="none" w:sz="0" w:space="0" w:color="auto"/>
        <w:bottom w:val="none" w:sz="0" w:space="0" w:color="auto"/>
        <w:right w:val="none" w:sz="0" w:space="0" w:color="auto"/>
      </w:divBdr>
    </w:div>
    <w:div w:id="792098235">
      <w:marLeft w:val="0"/>
      <w:marRight w:val="0"/>
      <w:marTop w:val="0"/>
      <w:marBottom w:val="0"/>
      <w:divBdr>
        <w:top w:val="none" w:sz="0" w:space="0" w:color="auto"/>
        <w:left w:val="none" w:sz="0" w:space="0" w:color="auto"/>
        <w:bottom w:val="none" w:sz="0" w:space="0" w:color="auto"/>
        <w:right w:val="none" w:sz="0" w:space="0" w:color="auto"/>
      </w:divBdr>
    </w:div>
    <w:div w:id="792140708">
      <w:marLeft w:val="0"/>
      <w:marRight w:val="0"/>
      <w:marTop w:val="0"/>
      <w:marBottom w:val="0"/>
      <w:divBdr>
        <w:top w:val="none" w:sz="0" w:space="0" w:color="auto"/>
        <w:left w:val="none" w:sz="0" w:space="0" w:color="auto"/>
        <w:bottom w:val="none" w:sz="0" w:space="0" w:color="auto"/>
        <w:right w:val="none" w:sz="0" w:space="0" w:color="auto"/>
      </w:divBdr>
    </w:div>
    <w:div w:id="792407787">
      <w:marLeft w:val="0"/>
      <w:marRight w:val="0"/>
      <w:marTop w:val="0"/>
      <w:marBottom w:val="0"/>
      <w:divBdr>
        <w:top w:val="none" w:sz="0" w:space="0" w:color="auto"/>
        <w:left w:val="none" w:sz="0" w:space="0" w:color="auto"/>
        <w:bottom w:val="none" w:sz="0" w:space="0" w:color="auto"/>
        <w:right w:val="none" w:sz="0" w:space="0" w:color="auto"/>
      </w:divBdr>
    </w:div>
    <w:div w:id="793060050">
      <w:marLeft w:val="0"/>
      <w:marRight w:val="0"/>
      <w:marTop w:val="0"/>
      <w:marBottom w:val="0"/>
      <w:divBdr>
        <w:top w:val="none" w:sz="0" w:space="0" w:color="auto"/>
        <w:left w:val="none" w:sz="0" w:space="0" w:color="auto"/>
        <w:bottom w:val="none" w:sz="0" w:space="0" w:color="auto"/>
        <w:right w:val="none" w:sz="0" w:space="0" w:color="auto"/>
      </w:divBdr>
    </w:div>
    <w:div w:id="793252174">
      <w:marLeft w:val="0"/>
      <w:marRight w:val="0"/>
      <w:marTop w:val="0"/>
      <w:marBottom w:val="0"/>
      <w:divBdr>
        <w:top w:val="none" w:sz="0" w:space="0" w:color="auto"/>
        <w:left w:val="none" w:sz="0" w:space="0" w:color="auto"/>
        <w:bottom w:val="none" w:sz="0" w:space="0" w:color="auto"/>
        <w:right w:val="none" w:sz="0" w:space="0" w:color="auto"/>
      </w:divBdr>
    </w:div>
    <w:div w:id="793326462">
      <w:marLeft w:val="0"/>
      <w:marRight w:val="0"/>
      <w:marTop w:val="0"/>
      <w:marBottom w:val="0"/>
      <w:divBdr>
        <w:top w:val="none" w:sz="0" w:space="0" w:color="auto"/>
        <w:left w:val="none" w:sz="0" w:space="0" w:color="auto"/>
        <w:bottom w:val="none" w:sz="0" w:space="0" w:color="auto"/>
        <w:right w:val="none" w:sz="0" w:space="0" w:color="auto"/>
      </w:divBdr>
    </w:div>
    <w:div w:id="793329962">
      <w:marLeft w:val="0"/>
      <w:marRight w:val="0"/>
      <w:marTop w:val="0"/>
      <w:marBottom w:val="0"/>
      <w:divBdr>
        <w:top w:val="none" w:sz="0" w:space="0" w:color="auto"/>
        <w:left w:val="none" w:sz="0" w:space="0" w:color="auto"/>
        <w:bottom w:val="none" w:sz="0" w:space="0" w:color="auto"/>
        <w:right w:val="none" w:sz="0" w:space="0" w:color="auto"/>
      </w:divBdr>
    </w:div>
    <w:div w:id="793401774">
      <w:marLeft w:val="0"/>
      <w:marRight w:val="0"/>
      <w:marTop w:val="0"/>
      <w:marBottom w:val="0"/>
      <w:divBdr>
        <w:top w:val="none" w:sz="0" w:space="0" w:color="auto"/>
        <w:left w:val="none" w:sz="0" w:space="0" w:color="auto"/>
        <w:bottom w:val="none" w:sz="0" w:space="0" w:color="auto"/>
        <w:right w:val="none" w:sz="0" w:space="0" w:color="auto"/>
      </w:divBdr>
    </w:div>
    <w:div w:id="793403294">
      <w:marLeft w:val="0"/>
      <w:marRight w:val="0"/>
      <w:marTop w:val="0"/>
      <w:marBottom w:val="0"/>
      <w:divBdr>
        <w:top w:val="none" w:sz="0" w:space="0" w:color="auto"/>
        <w:left w:val="none" w:sz="0" w:space="0" w:color="auto"/>
        <w:bottom w:val="none" w:sz="0" w:space="0" w:color="auto"/>
        <w:right w:val="none" w:sz="0" w:space="0" w:color="auto"/>
      </w:divBdr>
    </w:div>
    <w:div w:id="793789745">
      <w:marLeft w:val="0"/>
      <w:marRight w:val="0"/>
      <w:marTop w:val="0"/>
      <w:marBottom w:val="0"/>
      <w:divBdr>
        <w:top w:val="none" w:sz="0" w:space="0" w:color="auto"/>
        <w:left w:val="none" w:sz="0" w:space="0" w:color="auto"/>
        <w:bottom w:val="none" w:sz="0" w:space="0" w:color="auto"/>
        <w:right w:val="none" w:sz="0" w:space="0" w:color="auto"/>
      </w:divBdr>
    </w:div>
    <w:div w:id="793981785">
      <w:marLeft w:val="0"/>
      <w:marRight w:val="0"/>
      <w:marTop w:val="0"/>
      <w:marBottom w:val="0"/>
      <w:divBdr>
        <w:top w:val="none" w:sz="0" w:space="0" w:color="auto"/>
        <w:left w:val="none" w:sz="0" w:space="0" w:color="auto"/>
        <w:bottom w:val="none" w:sz="0" w:space="0" w:color="auto"/>
        <w:right w:val="none" w:sz="0" w:space="0" w:color="auto"/>
      </w:divBdr>
    </w:div>
    <w:div w:id="793982545">
      <w:marLeft w:val="0"/>
      <w:marRight w:val="0"/>
      <w:marTop w:val="0"/>
      <w:marBottom w:val="0"/>
      <w:divBdr>
        <w:top w:val="none" w:sz="0" w:space="0" w:color="auto"/>
        <w:left w:val="none" w:sz="0" w:space="0" w:color="auto"/>
        <w:bottom w:val="none" w:sz="0" w:space="0" w:color="auto"/>
        <w:right w:val="none" w:sz="0" w:space="0" w:color="auto"/>
      </w:divBdr>
    </w:div>
    <w:div w:id="794063265">
      <w:marLeft w:val="0"/>
      <w:marRight w:val="0"/>
      <w:marTop w:val="0"/>
      <w:marBottom w:val="0"/>
      <w:divBdr>
        <w:top w:val="none" w:sz="0" w:space="0" w:color="auto"/>
        <w:left w:val="none" w:sz="0" w:space="0" w:color="auto"/>
        <w:bottom w:val="none" w:sz="0" w:space="0" w:color="auto"/>
        <w:right w:val="none" w:sz="0" w:space="0" w:color="auto"/>
      </w:divBdr>
    </w:div>
    <w:div w:id="794179193">
      <w:marLeft w:val="0"/>
      <w:marRight w:val="0"/>
      <w:marTop w:val="0"/>
      <w:marBottom w:val="0"/>
      <w:divBdr>
        <w:top w:val="none" w:sz="0" w:space="0" w:color="auto"/>
        <w:left w:val="none" w:sz="0" w:space="0" w:color="auto"/>
        <w:bottom w:val="none" w:sz="0" w:space="0" w:color="auto"/>
        <w:right w:val="none" w:sz="0" w:space="0" w:color="auto"/>
      </w:divBdr>
    </w:div>
    <w:div w:id="794183105">
      <w:marLeft w:val="0"/>
      <w:marRight w:val="0"/>
      <w:marTop w:val="0"/>
      <w:marBottom w:val="0"/>
      <w:divBdr>
        <w:top w:val="none" w:sz="0" w:space="0" w:color="auto"/>
        <w:left w:val="none" w:sz="0" w:space="0" w:color="auto"/>
        <w:bottom w:val="none" w:sz="0" w:space="0" w:color="auto"/>
        <w:right w:val="none" w:sz="0" w:space="0" w:color="auto"/>
      </w:divBdr>
    </w:div>
    <w:div w:id="794255164">
      <w:marLeft w:val="0"/>
      <w:marRight w:val="0"/>
      <w:marTop w:val="0"/>
      <w:marBottom w:val="0"/>
      <w:divBdr>
        <w:top w:val="none" w:sz="0" w:space="0" w:color="auto"/>
        <w:left w:val="none" w:sz="0" w:space="0" w:color="auto"/>
        <w:bottom w:val="none" w:sz="0" w:space="0" w:color="auto"/>
        <w:right w:val="none" w:sz="0" w:space="0" w:color="auto"/>
      </w:divBdr>
    </w:div>
    <w:div w:id="794256133">
      <w:marLeft w:val="0"/>
      <w:marRight w:val="0"/>
      <w:marTop w:val="0"/>
      <w:marBottom w:val="0"/>
      <w:divBdr>
        <w:top w:val="none" w:sz="0" w:space="0" w:color="auto"/>
        <w:left w:val="none" w:sz="0" w:space="0" w:color="auto"/>
        <w:bottom w:val="none" w:sz="0" w:space="0" w:color="auto"/>
        <w:right w:val="none" w:sz="0" w:space="0" w:color="auto"/>
      </w:divBdr>
    </w:div>
    <w:div w:id="794372464">
      <w:marLeft w:val="0"/>
      <w:marRight w:val="0"/>
      <w:marTop w:val="0"/>
      <w:marBottom w:val="0"/>
      <w:divBdr>
        <w:top w:val="none" w:sz="0" w:space="0" w:color="auto"/>
        <w:left w:val="none" w:sz="0" w:space="0" w:color="auto"/>
        <w:bottom w:val="none" w:sz="0" w:space="0" w:color="auto"/>
        <w:right w:val="none" w:sz="0" w:space="0" w:color="auto"/>
      </w:divBdr>
    </w:div>
    <w:div w:id="794522623">
      <w:marLeft w:val="0"/>
      <w:marRight w:val="0"/>
      <w:marTop w:val="0"/>
      <w:marBottom w:val="0"/>
      <w:divBdr>
        <w:top w:val="none" w:sz="0" w:space="0" w:color="auto"/>
        <w:left w:val="none" w:sz="0" w:space="0" w:color="auto"/>
        <w:bottom w:val="none" w:sz="0" w:space="0" w:color="auto"/>
        <w:right w:val="none" w:sz="0" w:space="0" w:color="auto"/>
      </w:divBdr>
    </w:div>
    <w:div w:id="795027165">
      <w:marLeft w:val="0"/>
      <w:marRight w:val="0"/>
      <w:marTop w:val="0"/>
      <w:marBottom w:val="0"/>
      <w:divBdr>
        <w:top w:val="none" w:sz="0" w:space="0" w:color="auto"/>
        <w:left w:val="none" w:sz="0" w:space="0" w:color="auto"/>
        <w:bottom w:val="none" w:sz="0" w:space="0" w:color="auto"/>
        <w:right w:val="none" w:sz="0" w:space="0" w:color="auto"/>
      </w:divBdr>
    </w:div>
    <w:div w:id="795411328">
      <w:marLeft w:val="0"/>
      <w:marRight w:val="0"/>
      <w:marTop w:val="0"/>
      <w:marBottom w:val="0"/>
      <w:divBdr>
        <w:top w:val="none" w:sz="0" w:space="0" w:color="auto"/>
        <w:left w:val="none" w:sz="0" w:space="0" w:color="auto"/>
        <w:bottom w:val="none" w:sz="0" w:space="0" w:color="auto"/>
        <w:right w:val="none" w:sz="0" w:space="0" w:color="auto"/>
      </w:divBdr>
    </w:div>
    <w:div w:id="795414953">
      <w:marLeft w:val="0"/>
      <w:marRight w:val="0"/>
      <w:marTop w:val="0"/>
      <w:marBottom w:val="0"/>
      <w:divBdr>
        <w:top w:val="none" w:sz="0" w:space="0" w:color="auto"/>
        <w:left w:val="none" w:sz="0" w:space="0" w:color="auto"/>
        <w:bottom w:val="none" w:sz="0" w:space="0" w:color="auto"/>
        <w:right w:val="none" w:sz="0" w:space="0" w:color="auto"/>
      </w:divBdr>
    </w:div>
    <w:div w:id="795487087">
      <w:marLeft w:val="0"/>
      <w:marRight w:val="0"/>
      <w:marTop w:val="0"/>
      <w:marBottom w:val="0"/>
      <w:divBdr>
        <w:top w:val="none" w:sz="0" w:space="0" w:color="auto"/>
        <w:left w:val="none" w:sz="0" w:space="0" w:color="auto"/>
        <w:bottom w:val="none" w:sz="0" w:space="0" w:color="auto"/>
        <w:right w:val="none" w:sz="0" w:space="0" w:color="auto"/>
      </w:divBdr>
    </w:div>
    <w:div w:id="795488796">
      <w:marLeft w:val="0"/>
      <w:marRight w:val="0"/>
      <w:marTop w:val="0"/>
      <w:marBottom w:val="0"/>
      <w:divBdr>
        <w:top w:val="none" w:sz="0" w:space="0" w:color="auto"/>
        <w:left w:val="none" w:sz="0" w:space="0" w:color="auto"/>
        <w:bottom w:val="none" w:sz="0" w:space="0" w:color="auto"/>
        <w:right w:val="none" w:sz="0" w:space="0" w:color="auto"/>
      </w:divBdr>
    </w:div>
    <w:div w:id="795566931">
      <w:marLeft w:val="0"/>
      <w:marRight w:val="0"/>
      <w:marTop w:val="0"/>
      <w:marBottom w:val="0"/>
      <w:divBdr>
        <w:top w:val="none" w:sz="0" w:space="0" w:color="auto"/>
        <w:left w:val="none" w:sz="0" w:space="0" w:color="auto"/>
        <w:bottom w:val="none" w:sz="0" w:space="0" w:color="auto"/>
        <w:right w:val="none" w:sz="0" w:space="0" w:color="auto"/>
      </w:divBdr>
    </w:div>
    <w:div w:id="795568867">
      <w:marLeft w:val="0"/>
      <w:marRight w:val="0"/>
      <w:marTop w:val="0"/>
      <w:marBottom w:val="0"/>
      <w:divBdr>
        <w:top w:val="none" w:sz="0" w:space="0" w:color="auto"/>
        <w:left w:val="none" w:sz="0" w:space="0" w:color="auto"/>
        <w:bottom w:val="none" w:sz="0" w:space="0" w:color="auto"/>
        <w:right w:val="none" w:sz="0" w:space="0" w:color="auto"/>
      </w:divBdr>
    </w:div>
    <w:div w:id="795753103">
      <w:marLeft w:val="0"/>
      <w:marRight w:val="0"/>
      <w:marTop w:val="0"/>
      <w:marBottom w:val="0"/>
      <w:divBdr>
        <w:top w:val="none" w:sz="0" w:space="0" w:color="auto"/>
        <w:left w:val="none" w:sz="0" w:space="0" w:color="auto"/>
        <w:bottom w:val="none" w:sz="0" w:space="0" w:color="auto"/>
        <w:right w:val="none" w:sz="0" w:space="0" w:color="auto"/>
      </w:divBdr>
    </w:div>
    <w:div w:id="796024606">
      <w:marLeft w:val="0"/>
      <w:marRight w:val="0"/>
      <w:marTop w:val="0"/>
      <w:marBottom w:val="0"/>
      <w:divBdr>
        <w:top w:val="none" w:sz="0" w:space="0" w:color="auto"/>
        <w:left w:val="none" w:sz="0" w:space="0" w:color="auto"/>
        <w:bottom w:val="none" w:sz="0" w:space="0" w:color="auto"/>
        <w:right w:val="none" w:sz="0" w:space="0" w:color="auto"/>
      </w:divBdr>
    </w:div>
    <w:div w:id="796224241">
      <w:marLeft w:val="0"/>
      <w:marRight w:val="0"/>
      <w:marTop w:val="0"/>
      <w:marBottom w:val="0"/>
      <w:divBdr>
        <w:top w:val="none" w:sz="0" w:space="0" w:color="auto"/>
        <w:left w:val="none" w:sz="0" w:space="0" w:color="auto"/>
        <w:bottom w:val="none" w:sz="0" w:space="0" w:color="auto"/>
        <w:right w:val="none" w:sz="0" w:space="0" w:color="auto"/>
      </w:divBdr>
    </w:div>
    <w:div w:id="796263617">
      <w:marLeft w:val="0"/>
      <w:marRight w:val="0"/>
      <w:marTop w:val="0"/>
      <w:marBottom w:val="0"/>
      <w:divBdr>
        <w:top w:val="none" w:sz="0" w:space="0" w:color="auto"/>
        <w:left w:val="none" w:sz="0" w:space="0" w:color="auto"/>
        <w:bottom w:val="none" w:sz="0" w:space="0" w:color="auto"/>
        <w:right w:val="none" w:sz="0" w:space="0" w:color="auto"/>
      </w:divBdr>
    </w:div>
    <w:div w:id="796527934">
      <w:marLeft w:val="0"/>
      <w:marRight w:val="0"/>
      <w:marTop w:val="0"/>
      <w:marBottom w:val="0"/>
      <w:divBdr>
        <w:top w:val="none" w:sz="0" w:space="0" w:color="auto"/>
        <w:left w:val="none" w:sz="0" w:space="0" w:color="auto"/>
        <w:bottom w:val="none" w:sz="0" w:space="0" w:color="auto"/>
        <w:right w:val="none" w:sz="0" w:space="0" w:color="auto"/>
      </w:divBdr>
    </w:div>
    <w:div w:id="796722204">
      <w:marLeft w:val="0"/>
      <w:marRight w:val="0"/>
      <w:marTop w:val="0"/>
      <w:marBottom w:val="0"/>
      <w:divBdr>
        <w:top w:val="none" w:sz="0" w:space="0" w:color="auto"/>
        <w:left w:val="none" w:sz="0" w:space="0" w:color="auto"/>
        <w:bottom w:val="none" w:sz="0" w:space="0" w:color="auto"/>
        <w:right w:val="none" w:sz="0" w:space="0" w:color="auto"/>
      </w:divBdr>
    </w:div>
    <w:div w:id="796725362">
      <w:marLeft w:val="0"/>
      <w:marRight w:val="0"/>
      <w:marTop w:val="0"/>
      <w:marBottom w:val="0"/>
      <w:divBdr>
        <w:top w:val="none" w:sz="0" w:space="0" w:color="auto"/>
        <w:left w:val="none" w:sz="0" w:space="0" w:color="auto"/>
        <w:bottom w:val="none" w:sz="0" w:space="0" w:color="auto"/>
        <w:right w:val="none" w:sz="0" w:space="0" w:color="auto"/>
      </w:divBdr>
    </w:div>
    <w:div w:id="796725467">
      <w:marLeft w:val="0"/>
      <w:marRight w:val="0"/>
      <w:marTop w:val="0"/>
      <w:marBottom w:val="0"/>
      <w:divBdr>
        <w:top w:val="none" w:sz="0" w:space="0" w:color="auto"/>
        <w:left w:val="none" w:sz="0" w:space="0" w:color="auto"/>
        <w:bottom w:val="none" w:sz="0" w:space="0" w:color="auto"/>
        <w:right w:val="none" w:sz="0" w:space="0" w:color="auto"/>
      </w:divBdr>
    </w:div>
    <w:div w:id="796877406">
      <w:marLeft w:val="0"/>
      <w:marRight w:val="0"/>
      <w:marTop w:val="0"/>
      <w:marBottom w:val="0"/>
      <w:divBdr>
        <w:top w:val="none" w:sz="0" w:space="0" w:color="auto"/>
        <w:left w:val="none" w:sz="0" w:space="0" w:color="auto"/>
        <w:bottom w:val="none" w:sz="0" w:space="0" w:color="auto"/>
        <w:right w:val="none" w:sz="0" w:space="0" w:color="auto"/>
      </w:divBdr>
    </w:div>
    <w:div w:id="796919989">
      <w:marLeft w:val="0"/>
      <w:marRight w:val="0"/>
      <w:marTop w:val="0"/>
      <w:marBottom w:val="0"/>
      <w:divBdr>
        <w:top w:val="none" w:sz="0" w:space="0" w:color="auto"/>
        <w:left w:val="none" w:sz="0" w:space="0" w:color="auto"/>
        <w:bottom w:val="none" w:sz="0" w:space="0" w:color="auto"/>
        <w:right w:val="none" w:sz="0" w:space="0" w:color="auto"/>
      </w:divBdr>
    </w:div>
    <w:div w:id="797069125">
      <w:marLeft w:val="0"/>
      <w:marRight w:val="0"/>
      <w:marTop w:val="0"/>
      <w:marBottom w:val="0"/>
      <w:divBdr>
        <w:top w:val="none" w:sz="0" w:space="0" w:color="auto"/>
        <w:left w:val="none" w:sz="0" w:space="0" w:color="auto"/>
        <w:bottom w:val="none" w:sz="0" w:space="0" w:color="auto"/>
        <w:right w:val="none" w:sz="0" w:space="0" w:color="auto"/>
      </w:divBdr>
    </w:div>
    <w:div w:id="797146601">
      <w:marLeft w:val="0"/>
      <w:marRight w:val="0"/>
      <w:marTop w:val="0"/>
      <w:marBottom w:val="0"/>
      <w:divBdr>
        <w:top w:val="none" w:sz="0" w:space="0" w:color="auto"/>
        <w:left w:val="none" w:sz="0" w:space="0" w:color="auto"/>
        <w:bottom w:val="none" w:sz="0" w:space="0" w:color="auto"/>
        <w:right w:val="none" w:sz="0" w:space="0" w:color="auto"/>
      </w:divBdr>
    </w:div>
    <w:div w:id="797182943">
      <w:marLeft w:val="0"/>
      <w:marRight w:val="0"/>
      <w:marTop w:val="0"/>
      <w:marBottom w:val="0"/>
      <w:divBdr>
        <w:top w:val="none" w:sz="0" w:space="0" w:color="auto"/>
        <w:left w:val="none" w:sz="0" w:space="0" w:color="auto"/>
        <w:bottom w:val="none" w:sz="0" w:space="0" w:color="auto"/>
        <w:right w:val="none" w:sz="0" w:space="0" w:color="auto"/>
      </w:divBdr>
    </w:div>
    <w:div w:id="797336322">
      <w:marLeft w:val="0"/>
      <w:marRight w:val="0"/>
      <w:marTop w:val="0"/>
      <w:marBottom w:val="0"/>
      <w:divBdr>
        <w:top w:val="none" w:sz="0" w:space="0" w:color="auto"/>
        <w:left w:val="none" w:sz="0" w:space="0" w:color="auto"/>
        <w:bottom w:val="none" w:sz="0" w:space="0" w:color="auto"/>
        <w:right w:val="none" w:sz="0" w:space="0" w:color="auto"/>
      </w:divBdr>
    </w:div>
    <w:div w:id="798259182">
      <w:marLeft w:val="0"/>
      <w:marRight w:val="0"/>
      <w:marTop w:val="0"/>
      <w:marBottom w:val="0"/>
      <w:divBdr>
        <w:top w:val="none" w:sz="0" w:space="0" w:color="auto"/>
        <w:left w:val="none" w:sz="0" w:space="0" w:color="auto"/>
        <w:bottom w:val="none" w:sz="0" w:space="0" w:color="auto"/>
        <w:right w:val="none" w:sz="0" w:space="0" w:color="auto"/>
      </w:divBdr>
    </w:div>
    <w:div w:id="798453587">
      <w:marLeft w:val="0"/>
      <w:marRight w:val="0"/>
      <w:marTop w:val="0"/>
      <w:marBottom w:val="0"/>
      <w:divBdr>
        <w:top w:val="none" w:sz="0" w:space="0" w:color="auto"/>
        <w:left w:val="none" w:sz="0" w:space="0" w:color="auto"/>
        <w:bottom w:val="none" w:sz="0" w:space="0" w:color="auto"/>
        <w:right w:val="none" w:sz="0" w:space="0" w:color="auto"/>
      </w:divBdr>
    </w:div>
    <w:div w:id="798841613">
      <w:marLeft w:val="0"/>
      <w:marRight w:val="0"/>
      <w:marTop w:val="0"/>
      <w:marBottom w:val="0"/>
      <w:divBdr>
        <w:top w:val="none" w:sz="0" w:space="0" w:color="auto"/>
        <w:left w:val="none" w:sz="0" w:space="0" w:color="auto"/>
        <w:bottom w:val="none" w:sz="0" w:space="0" w:color="auto"/>
        <w:right w:val="none" w:sz="0" w:space="0" w:color="auto"/>
      </w:divBdr>
    </w:div>
    <w:div w:id="798842876">
      <w:marLeft w:val="0"/>
      <w:marRight w:val="0"/>
      <w:marTop w:val="0"/>
      <w:marBottom w:val="0"/>
      <w:divBdr>
        <w:top w:val="none" w:sz="0" w:space="0" w:color="auto"/>
        <w:left w:val="none" w:sz="0" w:space="0" w:color="auto"/>
        <w:bottom w:val="none" w:sz="0" w:space="0" w:color="auto"/>
        <w:right w:val="none" w:sz="0" w:space="0" w:color="auto"/>
      </w:divBdr>
    </w:div>
    <w:div w:id="799154763">
      <w:marLeft w:val="0"/>
      <w:marRight w:val="0"/>
      <w:marTop w:val="0"/>
      <w:marBottom w:val="0"/>
      <w:divBdr>
        <w:top w:val="none" w:sz="0" w:space="0" w:color="auto"/>
        <w:left w:val="none" w:sz="0" w:space="0" w:color="auto"/>
        <w:bottom w:val="none" w:sz="0" w:space="0" w:color="auto"/>
        <w:right w:val="none" w:sz="0" w:space="0" w:color="auto"/>
      </w:divBdr>
    </w:div>
    <w:div w:id="799305940">
      <w:marLeft w:val="0"/>
      <w:marRight w:val="0"/>
      <w:marTop w:val="0"/>
      <w:marBottom w:val="0"/>
      <w:divBdr>
        <w:top w:val="none" w:sz="0" w:space="0" w:color="auto"/>
        <w:left w:val="none" w:sz="0" w:space="0" w:color="auto"/>
        <w:bottom w:val="none" w:sz="0" w:space="0" w:color="auto"/>
        <w:right w:val="none" w:sz="0" w:space="0" w:color="auto"/>
      </w:divBdr>
    </w:div>
    <w:div w:id="799373768">
      <w:marLeft w:val="0"/>
      <w:marRight w:val="0"/>
      <w:marTop w:val="0"/>
      <w:marBottom w:val="0"/>
      <w:divBdr>
        <w:top w:val="none" w:sz="0" w:space="0" w:color="auto"/>
        <w:left w:val="none" w:sz="0" w:space="0" w:color="auto"/>
        <w:bottom w:val="none" w:sz="0" w:space="0" w:color="auto"/>
        <w:right w:val="none" w:sz="0" w:space="0" w:color="auto"/>
      </w:divBdr>
    </w:div>
    <w:div w:id="799569077">
      <w:marLeft w:val="0"/>
      <w:marRight w:val="0"/>
      <w:marTop w:val="0"/>
      <w:marBottom w:val="0"/>
      <w:divBdr>
        <w:top w:val="none" w:sz="0" w:space="0" w:color="auto"/>
        <w:left w:val="none" w:sz="0" w:space="0" w:color="auto"/>
        <w:bottom w:val="none" w:sz="0" w:space="0" w:color="auto"/>
        <w:right w:val="none" w:sz="0" w:space="0" w:color="auto"/>
      </w:divBdr>
    </w:div>
    <w:div w:id="799613581">
      <w:marLeft w:val="0"/>
      <w:marRight w:val="0"/>
      <w:marTop w:val="0"/>
      <w:marBottom w:val="0"/>
      <w:divBdr>
        <w:top w:val="none" w:sz="0" w:space="0" w:color="auto"/>
        <w:left w:val="none" w:sz="0" w:space="0" w:color="auto"/>
        <w:bottom w:val="none" w:sz="0" w:space="0" w:color="auto"/>
        <w:right w:val="none" w:sz="0" w:space="0" w:color="auto"/>
      </w:divBdr>
    </w:div>
    <w:div w:id="799959763">
      <w:marLeft w:val="0"/>
      <w:marRight w:val="0"/>
      <w:marTop w:val="0"/>
      <w:marBottom w:val="0"/>
      <w:divBdr>
        <w:top w:val="none" w:sz="0" w:space="0" w:color="auto"/>
        <w:left w:val="none" w:sz="0" w:space="0" w:color="auto"/>
        <w:bottom w:val="none" w:sz="0" w:space="0" w:color="auto"/>
        <w:right w:val="none" w:sz="0" w:space="0" w:color="auto"/>
      </w:divBdr>
    </w:div>
    <w:div w:id="800150988">
      <w:marLeft w:val="0"/>
      <w:marRight w:val="0"/>
      <w:marTop w:val="0"/>
      <w:marBottom w:val="0"/>
      <w:divBdr>
        <w:top w:val="none" w:sz="0" w:space="0" w:color="auto"/>
        <w:left w:val="none" w:sz="0" w:space="0" w:color="auto"/>
        <w:bottom w:val="none" w:sz="0" w:space="0" w:color="auto"/>
        <w:right w:val="none" w:sz="0" w:space="0" w:color="auto"/>
      </w:divBdr>
    </w:div>
    <w:div w:id="800265527">
      <w:marLeft w:val="0"/>
      <w:marRight w:val="0"/>
      <w:marTop w:val="0"/>
      <w:marBottom w:val="0"/>
      <w:divBdr>
        <w:top w:val="none" w:sz="0" w:space="0" w:color="auto"/>
        <w:left w:val="none" w:sz="0" w:space="0" w:color="auto"/>
        <w:bottom w:val="none" w:sz="0" w:space="0" w:color="auto"/>
        <w:right w:val="none" w:sz="0" w:space="0" w:color="auto"/>
      </w:divBdr>
    </w:div>
    <w:div w:id="800270233">
      <w:marLeft w:val="0"/>
      <w:marRight w:val="0"/>
      <w:marTop w:val="0"/>
      <w:marBottom w:val="0"/>
      <w:divBdr>
        <w:top w:val="none" w:sz="0" w:space="0" w:color="auto"/>
        <w:left w:val="none" w:sz="0" w:space="0" w:color="auto"/>
        <w:bottom w:val="none" w:sz="0" w:space="0" w:color="auto"/>
        <w:right w:val="none" w:sz="0" w:space="0" w:color="auto"/>
      </w:divBdr>
    </w:div>
    <w:div w:id="800535723">
      <w:marLeft w:val="0"/>
      <w:marRight w:val="0"/>
      <w:marTop w:val="0"/>
      <w:marBottom w:val="0"/>
      <w:divBdr>
        <w:top w:val="none" w:sz="0" w:space="0" w:color="auto"/>
        <w:left w:val="none" w:sz="0" w:space="0" w:color="auto"/>
        <w:bottom w:val="none" w:sz="0" w:space="0" w:color="auto"/>
        <w:right w:val="none" w:sz="0" w:space="0" w:color="auto"/>
      </w:divBdr>
    </w:div>
    <w:div w:id="800539486">
      <w:marLeft w:val="0"/>
      <w:marRight w:val="0"/>
      <w:marTop w:val="0"/>
      <w:marBottom w:val="0"/>
      <w:divBdr>
        <w:top w:val="none" w:sz="0" w:space="0" w:color="auto"/>
        <w:left w:val="none" w:sz="0" w:space="0" w:color="auto"/>
        <w:bottom w:val="none" w:sz="0" w:space="0" w:color="auto"/>
        <w:right w:val="none" w:sz="0" w:space="0" w:color="auto"/>
      </w:divBdr>
    </w:div>
    <w:div w:id="800726145">
      <w:marLeft w:val="0"/>
      <w:marRight w:val="0"/>
      <w:marTop w:val="0"/>
      <w:marBottom w:val="0"/>
      <w:divBdr>
        <w:top w:val="none" w:sz="0" w:space="0" w:color="auto"/>
        <w:left w:val="none" w:sz="0" w:space="0" w:color="auto"/>
        <w:bottom w:val="none" w:sz="0" w:space="0" w:color="auto"/>
        <w:right w:val="none" w:sz="0" w:space="0" w:color="auto"/>
      </w:divBdr>
    </w:div>
    <w:div w:id="801000903">
      <w:marLeft w:val="0"/>
      <w:marRight w:val="0"/>
      <w:marTop w:val="0"/>
      <w:marBottom w:val="0"/>
      <w:divBdr>
        <w:top w:val="none" w:sz="0" w:space="0" w:color="auto"/>
        <w:left w:val="none" w:sz="0" w:space="0" w:color="auto"/>
        <w:bottom w:val="none" w:sz="0" w:space="0" w:color="auto"/>
        <w:right w:val="none" w:sz="0" w:space="0" w:color="auto"/>
      </w:divBdr>
    </w:div>
    <w:div w:id="801461425">
      <w:marLeft w:val="0"/>
      <w:marRight w:val="0"/>
      <w:marTop w:val="0"/>
      <w:marBottom w:val="0"/>
      <w:divBdr>
        <w:top w:val="none" w:sz="0" w:space="0" w:color="auto"/>
        <w:left w:val="none" w:sz="0" w:space="0" w:color="auto"/>
        <w:bottom w:val="none" w:sz="0" w:space="0" w:color="auto"/>
        <w:right w:val="none" w:sz="0" w:space="0" w:color="auto"/>
      </w:divBdr>
    </w:div>
    <w:div w:id="801507900">
      <w:marLeft w:val="0"/>
      <w:marRight w:val="0"/>
      <w:marTop w:val="0"/>
      <w:marBottom w:val="0"/>
      <w:divBdr>
        <w:top w:val="none" w:sz="0" w:space="0" w:color="auto"/>
        <w:left w:val="none" w:sz="0" w:space="0" w:color="auto"/>
        <w:bottom w:val="none" w:sz="0" w:space="0" w:color="auto"/>
        <w:right w:val="none" w:sz="0" w:space="0" w:color="auto"/>
      </w:divBdr>
    </w:div>
    <w:div w:id="802387976">
      <w:marLeft w:val="0"/>
      <w:marRight w:val="0"/>
      <w:marTop w:val="0"/>
      <w:marBottom w:val="0"/>
      <w:divBdr>
        <w:top w:val="none" w:sz="0" w:space="0" w:color="auto"/>
        <w:left w:val="none" w:sz="0" w:space="0" w:color="auto"/>
        <w:bottom w:val="none" w:sz="0" w:space="0" w:color="auto"/>
        <w:right w:val="none" w:sz="0" w:space="0" w:color="auto"/>
      </w:divBdr>
    </w:div>
    <w:div w:id="802623717">
      <w:marLeft w:val="0"/>
      <w:marRight w:val="0"/>
      <w:marTop w:val="0"/>
      <w:marBottom w:val="0"/>
      <w:divBdr>
        <w:top w:val="none" w:sz="0" w:space="0" w:color="auto"/>
        <w:left w:val="none" w:sz="0" w:space="0" w:color="auto"/>
        <w:bottom w:val="none" w:sz="0" w:space="0" w:color="auto"/>
        <w:right w:val="none" w:sz="0" w:space="0" w:color="auto"/>
      </w:divBdr>
    </w:div>
    <w:div w:id="802700295">
      <w:marLeft w:val="0"/>
      <w:marRight w:val="0"/>
      <w:marTop w:val="0"/>
      <w:marBottom w:val="0"/>
      <w:divBdr>
        <w:top w:val="none" w:sz="0" w:space="0" w:color="auto"/>
        <w:left w:val="none" w:sz="0" w:space="0" w:color="auto"/>
        <w:bottom w:val="none" w:sz="0" w:space="0" w:color="auto"/>
        <w:right w:val="none" w:sz="0" w:space="0" w:color="auto"/>
      </w:divBdr>
    </w:div>
    <w:div w:id="802775671">
      <w:marLeft w:val="0"/>
      <w:marRight w:val="0"/>
      <w:marTop w:val="0"/>
      <w:marBottom w:val="0"/>
      <w:divBdr>
        <w:top w:val="none" w:sz="0" w:space="0" w:color="auto"/>
        <w:left w:val="none" w:sz="0" w:space="0" w:color="auto"/>
        <w:bottom w:val="none" w:sz="0" w:space="0" w:color="auto"/>
        <w:right w:val="none" w:sz="0" w:space="0" w:color="auto"/>
      </w:divBdr>
    </w:div>
    <w:div w:id="803351332">
      <w:marLeft w:val="0"/>
      <w:marRight w:val="0"/>
      <w:marTop w:val="0"/>
      <w:marBottom w:val="0"/>
      <w:divBdr>
        <w:top w:val="none" w:sz="0" w:space="0" w:color="auto"/>
        <w:left w:val="none" w:sz="0" w:space="0" w:color="auto"/>
        <w:bottom w:val="none" w:sz="0" w:space="0" w:color="auto"/>
        <w:right w:val="none" w:sz="0" w:space="0" w:color="auto"/>
      </w:divBdr>
    </w:div>
    <w:div w:id="803472880">
      <w:marLeft w:val="0"/>
      <w:marRight w:val="0"/>
      <w:marTop w:val="0"/>
      <w:marBottom w:val="0"/>
      <w:divBdr>
        <w:top w:val="none" w:sz="0" w:space="0" w:color="auto"/>
        <w:left w:val="none" w:sz="0" w:space="0" w:color="auto"/>
        <w:bottom w:val="none" w:sz="0" w:space="0" w:color="auto"/>
        <w:right w:val="none" w:sz="0" w:space="0" w:color="auto"/>
      </w:divBdr>
    </w:div>
    <w:div w:id="803809359">
      <w:marLeft w:val="0"/>
      <w:marRight w:val="0"/>
      <w:marTop w:val="0"/>
      <w:marBottom w:val="0"/>
      <w:divBdr>
        <w:top w:val="none" w:sz="0" w:space="0" w:color="auto"/>
        <w:left w:val="none" w:sz="0" w:space="0" w:color="auto"/>
        <w:bottom w:val="none" w:sz="0" w:space="0" w:color="auto"/>
        <w:right w:val="none" w:sz="0" w:space="0" w:color="auto"/>
      </w:divBdr>
    </w:div>
    <w:div w:id="803810930">
      <w:marLeft w:val="0"/>
      <w:marRight w:val="0"/>
      <w:marTop w:val="0"/>
      <w:marBottom w:val="0"/>
      <w:divBdr>
        <w:top w:val="none" w:sz="0" w:space="0" w:color="auto"/>
        <w:left w:val="none" w:sz="0" w:space="0" w:color="auto"/>
        <w:bottom w:val="none" w:sz="0" w:space="0" w:color="auto"/>
        <w:right w:val="none" w:sz="0" w:space="0" w:color="auto"/>
      </w:divBdr>
    </w:div>
    <w:div w:id="804086086">
      <w:marLeft w:val="0"/>
      <w:marRight w:val="0"/>
      <w:marTop w:val="0"/>
      <w:marBottom w:val="0"/>
      <w:divBdr>
        <w:top w:val="none" w:sz="0" w:space="0" w:color="auto"/>
        <w:left w:val="none" w:sz="0" w:space="0" w:color="auto"/>
        <w:bottom w:val="none" w:sz="0" w:space="0" w:color="auto"/>
        <w:right w:val="none" w:sz="0" w:space="0" w:color="auto"/>
      </w:divBdr>
    </w:div>
    <w:div w:id="804156862">
      <w:marLeft w:val="0"/>
      <w:marRight w:val="0"/>
      <w:marTop w:val="0"/>
      <w:marBottom w:val="0"/>
      <w:divBdr>
        <w:top w:val="none" w:sz="0" w:space="0" w:color="auto"/>
        <w:left w:val="none" w:sz="0" w:space="0" w:color="auto"/>
        <w:bottom w:val="none" w:sz="0" w:space="0" w:color="auto"/>
        <w:right w:val="none" w:sz="0" w:space="0" w:color="auto"/>
      </w:divBdr>
    </w:div>
    <w:div w:id="804278806">
      <w:marLeft w:val="0"/>
      <w:marRight w:val="0"/>
      <w:marTop w:val="0"/>
      <w:marBottom w:val="0"/>
      <w:divBdr>
        <w:top w:val="none" w:sz="0" w:space="0" w:color="auto"/>
        <w:left w:val="none" w:sz="0" w:space="0" w:color="auto"/>
        <w:bottom w:val="none" w:sz="0" w:space="0" w:color="auto"/>
        <w:right w:val="none" w:sz="0" w:space="0" w:color="auto"/>
      </w:divBdr>
    </w:div>
    <w:div w:id="804396975">
      <w:marLeft w:val="0"/>
      <w:marRight w:val="0"/>
      <w:marTop w:val="0"/>
      <w:marBottom w:val="0"/>
      <w:divBdr>
        <w:top w:val="none" w:sz="0" w:space="0" w:color="auto"/>
        <w:left w:val="none" w:sz="0" w:space="0" w:color="auto"/>
        <w:bottom w:val="none" w:sz="0" w:space="0" w:color="auto"/>
        <w:right w:val="none" w:sz="0" w:space="0" w:color="auto"/>
      </w:divBdr>
    </w:div>
    <w:div w:id="804851013">
      <w:marLeft w:val="0"/>
      <w:marRight w:val="0"/>
      <w:marTop w:val="0"/>
      <w:marBottom w:val="0"/>
      <w:divBdr>
        <w:top w:val="none" w:sz="0" w:space="0" w:color="auto"/>
        <w:left w:val="none" w:sz="0" w:space="0" w:color="auto"/>
        <w:bottom w:val="none" w:sz="0" w:space="0" w:color="auto"/>
        <w:right w:val="none" w:sz="0" w:space="0" w:color="auto"/>
      </w:divBdr>
    </w:div>
    <w:div w:id="804856361">
      <w:marLeft w:val="0"/>
      <w:marRight w:val="0"/>
      <w:marTop w:val="0"/>
      <w:marBottom w:val="0"/>
      <w:divBdr>
        <w:top w:val="none" w:sz="0" w:space="0" w:color="auto"/>
        <w:left w:val="none" w:sz="0" w:space="0" w:color="auto"/>
        <w:bottom w:val="none" w:sz="0" w:space="0" w:color="auto"/>
        <w:right w:val="none" w:sz="0" w:space="0" w:color="auto"/>
      </w:divBdr>
    </w:div>
    <w:div w:id="805048881">
      <w:marLeft w:val="0"/>
      <w:marRight w:val="0"/>
      <w:marTop w:val="0"/>
      <w:marBottom w:val="0"/>
      <w:divBdr>
        <w:top w:val="none" w:sz="0" w:space="0" w:color="auto"/>
        <w:left w:val="none" w:sz="0" w:space="0" w:color="auto"/>
        <w:bottom w:val="none" w:sz="0" w:space="0" w:color="auto"/>
        <w:right w:val="none" w:sz="0" w:space="0" w:color="auto"/>
      </w:divBdr>
    </w:div>
    <w:div w:id="805127075">
      <w:marLeft w:val="0"/>
      <w:marRight w:val="0"/>
      <w:marTop w:val="0"/>
      <w:marBottom w:val="0"/>
      <w:divBdr>
        <w:top w:val="none" w:sz="0" w:space="0" w:color="auto"/>
        <w:left w:val="none" w:sz="0" w:space="0" w:color="auto"/>
        <w:bottom w:val="none" w:sz="0" w:space="0" w:color="auto"/>
        <w:right w:val="none" w:sz="0" w:space="0" w:color="auto"/>
      </w:divBdr>
    </w:div>
    <w:div w:id="805321044">
      <w:marLeft w:val="0"/>
      <w:marRight w:val="0"/>
      <w:marTop w:val="0"/>
      <w:marBottom w:val="0"/>
      <w:divBdr>
        <w:top w:val="none" w:sz="0" w:space="0" w:color="auto"/>
        <w:left w:val="none" w:sz="0" w:space="0" w:color="auto"/>
        <w:bottom w:val="none" w:sz="0" w:space="0" w:color="auto"/>
        <w:right w:val="none" w:sz="0" w:space="0" w:color="auto"/>
      </w:divBdr>
    </w:div>
    <w:div w:id="805438485">
      <w:marLeft w:val="0"/>
      <w:marRight w:val="0"/>
      <w:marTop w:val="0"/>
      <w:marBottom w:val="0"/>
      <w:divBdr>
        <w:top w:val="none" w:sz="0" w:space="0" w:color="auto"/>
        <w:left w:val="none" w:sz="0" w:space="0" w:color="auto"/>
        <w:bottom w:val="none" w:sz="0" w:space="0" w:color="auto"/>
        <w:right w:val="none" w:sz="0" w:space="0" w:color="auto"/>
      </w:divBdr>
    </w:div>
    <w:div w:id="805658709">
      <w:marLeft w:val="0"/>
      <w:marRight w:val="0"/>
      <w:marTop w:val="0"/>
      <w:marBottom w:val="0"/>
      <w:divBdr>
        <w:top w:val="none" w:sz="0" w:space="0" w:color="auto"/>
        <w:left w:val="none" w:sz="0" w:space="0" w:color="auto"/>
        <w:bottom w:val="none" w:sz="0" w:space="0" w:color="auto"/>
        <w:right w:val="none" w:sz="0" w:space="0" w:color="auto"/>
      </w:divBdr>
    </w:div>
    <w:div w:id="805701286">
      <w:marLeft w:val="0"/>
      <w:marRight w:val="0"/>
      <w:marTop w:val="0"/>
      <w:marBottom w:val="0"/>
      <w:divBdr>
        <w:top w:val="none" w:sz="0" w:space="0" w:color="auto"/>
        <w:left w:val="none" w:sz="0" w:space="0" w:color="auto"/>
        <w:bottom w:val="none" w:sz="0" w:space="0" w:color="auto"/>
        <w:right w:val="none" w:sz="0" w:space="0" w:color="auto"/>
      </w:divBdr>
    </w:div>
    <w:div w:id="806163825">
      <w:marLeft w:val="0"/>
      <w:marRight w:val="0"/>
      <w:marTop w:val="0"/>
      <w:marBottom w:val="0"/>
      <w:divBdr>
        <w:top w:val="none" w:sz="0" w:space="0" w:color="auto"/>
        <w:left w:val="none" w:sz="0" w:space="0" w:color="auto"/>
        <w:bottom w:val="none" w:sz="0" w:space="0" w:color="auto"/>
        <w:right w:val="none" w:sz="0" w:space="0" w:color="auto"/>
      </w:divBdr>
    </w:div>
    <w:div w:id="806430804">
      <w:marLeft w:val="0"/>
      <w:marRight w:val="0"/>
      <w:marTop w:val="0"/>
      <w:marBottom w:val="0"/>
      <w:divBdr>
        <w:top w:val="none" w:sz="0" w:space="0" w:color="auto"/>
        <w:left w:val="none" w:sz="0" w:space="0" w:color="auto"/>
        <w:bottom w:val="none" w:sz="0" w:space="0" w:color="auto"/>
        <w:right w:val="none" w:sz="0" w:space="0" w:color="auto"/>
      </w:divBdr>
    </w:div>
    <w:div w:id="806582500">
      <w:marLeft w:val="0"/>
      <w:marRight w:val="0"/>
      <w:marTop w:val="0"/>
      <w:marBottom w:val="0"/>
      <w:divBdr>
        <w:top w:val="none" w:sz="0" w:space="0" w:color="auto"/>
        <w:left w:val="none" w:sz="0" w:space="0" w:color="auto"/>
        <w:bottom w:val="none" w:sz="0" w:space="0" w:color="auto"/>
        <w:right w:val="none" w:sz="0" w:space="0" w:color="auto"/>
      </w:divBdr>
    </w:div>
    <w:div w:id="806899461">
      <w:marLeft w:val="0"/>
      <w:marRight w:val="0"/>
      <w:marTop w:val="0"/>
      <w:marBottom w:val="0"/>
      <w:divBdr>
        <w:top w:val="none" w:sz="0" w:space="0" w:color="auto"/>
        <w:left w:val="none" w:sz="0" w:space="0" w:color="auto"/>
        <w:bottom w:val="none" w:sz="0" w:space="0" w:color="auto"/>
        <w:right w:val="none" w:sz="0" w:space="0" w:color="auto"/>
      </w:divBdr>
    </w:div>
    <w:div w:id="807168057">
      <w:marLeft w:val="0"/>
      <w:marRight w:val="0"/>
      <w:marTop w:val="0"/>
      <w:marBottom w:val="0"/>
      <w:divBdr>
        <w:top w:val="none" w:sz="0" w:space="0" w:color="auto"/>
        <w:left w:val="none" w:sz="0" w:space="0" w:color="auto"/>
        <w:bottom w:val="none" w:sz="0" w:space="0" w:color="auto"/>
        <w:right w:val="none" w:sz="0" w:space="0" w:color="auto"/>
      </w:divBdr>
    </w:div>
    <w:div w:id="807743978">
      <w:marLeft w:val="0"/>
      <w:marRight w:val="0"/>
      <w:marTop w:val="0"/>
      <w:marBottom w:val="0"/>
      <w:divBdr>
        <w:top w:val="none" w:sz="0" w:space="0" w:color="auto"/>
        <w:left w:val="none" w:sz="0" w:space="0" w:color="auto"/>
        <w:bottom w:val="none" w:sz="0" w:space="0" w:color="auto"/>
        <w:right w:val="none" w:sz="0" w:space="0" w:color="auto"/>
      </w:divBdr>
    </w:div>
    <w:div w:id="808011662">
      <w:marLeft w:val="0"/>
      <w:marRight w:val="0"/>
      <w:marTop w:val="0"/>
      <w:marBottom w:val="0"/>
      <w:divBdr>
        <w:top w:val="none" w:sz="0" w:space="0" w:color="auto"/>
        <w:left w:val="none" w:sz="0" w:space="0" w:color="auto"/>
        <w:bottom w:val="none" w:sz="0" w:space="0" w:color="auto"/>
        <w:right w:val="none" w:sz="0" w:space="0" w:color="auto"/>
      </w:divBdr>
    </w:div>
    <w:div w:id="808015111">
      <w:marLeft w:val="0"/>
      <w:marRight w:val="0"/>
      <w:marTop w:val="0"/>
      <w:marBottom w:val="0"/>
      <w:divBdr>
        <w:top w:val="none" w:sz="0" w:space="0" w:color="auto"/>
        <w:left w:val="none" w:sz="0" w:space="0" w:color="auto"/>
        <w:bottom w:val="none" w:sz="0" w:space="0" w:color="auto"/>
        <w:right w:val="none" w:sz="0" w:space="0" w:color="auto"/>
      </w:divBdr>
    </w:div>
    <w:div w:id="808128533">
      <w:marLeft w:val="0"/>
      <w:marRight w:val="0"/>
      <w:marTop w:val="0"/>
      <w:marBottom w:val="0"/>
      <w:divBdr>
        <w:top w:val="none" w:sz="0" w:space="0" w:color="auto"/>
        <w:left w:val="none" w:sz="0" w:space="0" w:color="auto"/>
        <w:bottom w:val="none" w:sz="0" w:space="0" w:color="auto"/>
        <w:right w:val="none" w:sz="0" w:space="0" w:color="auto"/>
      </w:divBdr>
    </w:div>
    <w:div w:id="808132444">
      <w:marLeft w:val="0"/>
      <w:marRight w:val="0"/>
      <w:marTop w:val="0"/>
      <w:marBottom w:val="0"/>
      <w:divBdr>
        <w:top w:val="none" w:sz="0" w:space="0" w:color="auto"/>
        <w:left w:val="none" w:sz="0" w:space="0" w:color="auto"/>
        <w:bottom w:val="none" w:sz="0" w:space="0" w:color="auto"/>
        <w:right w:val="none" w:sz="0" w:space="0" w:color="auto"/>
      </w:divBdr>
    </w:div>
    <w:div w:id="808284747">
      <w:marLeft w:val="0"/>
      <w:marRight w:val="0"/>
      <w:marTop w:val="0"/>
      <w:marBottom w:val="0"/>
      <w:divBdr>
        <w:top w:val="none" w:sz="0" w:space="0" w:color="auto"/>
        <w:left w:val="none" w:sz="0" w:space="0" w:color="auto"/>
        <w:bottom w:val="none" w:sz="0" w:space="0" w:color="auto"/>
        <w:right w:val="none" w:sz="0" w:space="0" w:color="auto"/>
      </w:divBdr>
    </w:div>
    <w:div w:id="808321341">
      <w:marLeft w:val="0"/>
      <w:marRight w:val="0"/>
      <w:marTop w:val="0"/>
      <w:marBottom w:val="0"/>
      <w:divBdr>
        <w:top w:val="none" w:sz="0" w:space="0" w:color="auto"/>
        <w:left w:val="none" w:sz="0" w:space="0" w:color="auto"/>
        <w:bottom w:val="none" w:sz="0" w:space="0" w:color="auto"/>
        <w:right w:val="none" w:sz="0" w:space="0" w:color="auto"/>
      </w:divBdr>
    </w:div>
    <w:div w:id="808598502">
      <w:marLeft w:val="0"/>
      <w:marRight w:val="0"/>
      <w:marTop w:val="0"/>
      <w:marBottom w:val="0"/>
      <w:divBdr>
        <w:top w:val="none" w:sz="0" w:space="0" w:color="auto"/>
        <w:left w:val="none" w:sz="0" w:space="0" w:color="auto"/>
        <w:bottom w:val="none" w:sz="0" w:space="0" w:color="auto"/>
        <w:right w:val="none" w:sz="0" w:space="0" w:color="auto"/>
      </w:divBdr>
    </w:div>
    <w:div w:id="808791278">
      <w:marLeft w:val="0"/>
      <w:marRight w:val="0"/>
      <w:marTop w:val="0"/>
      <w:marBottom w:val="0"/>
      <w:divBdr>
        <w:top w:val="none" w:sz="0" w:space="0" w:color="auto"/>
        <w:left w:val="none" w:sz="0" w:space="0" w:color="auto"/>
        <w:bottom w:val="none" w:sz="0" w:space="0" w:color="auto"/>
        <w:right w:val="none" w:sz="0" w:space="0" w:color="auto"/>
      </w:divBdr>
    </w:div>
    <w:div w:id="809204898">
      <w:marLeft w:val="0"/>
      <w:marRight w:val="0"/>
      <w:marTop w:val="0"/>
      <w:marBottom w:val="0"/>
      <w:divBdr>
        <w:top w:val="none" w:sz="0" w:space="0" w:color="auto"/>
        <w:left w:val="none" w:sz="0" w:space="0" w:color="auto"/>
        <w:bottom w:val="none" w:sz="0" w:space="0" w:color="auto"/>
        <w:right w:val="none" w:sz="0" w:space="0" w:color="auto"/>
      </w:divBdr>
    </w:div>
    <w:div w:id="809247300">
      <w:marLeft w:val="0"/>
      <w:marRight w:val="0"/>
      <w:marTop w:val="0"/>
      <w:marBottom w:val="0"/>
      <w:divBdr>
        <w:top w:val="none" w:sz="0" w:space="0" w:color="auto"/>
        <w:left w:val="none" w:sz="0" w:space="0" w:color="auto"/>
        <w:bottom w:val="none" w:sz="0" w:space="0" w:color="auto"/>
        <w:right w:val="none" w:sz="0" w:space="0" w:color="auto"/>
      </w:divBdr>
    </w:div>
    <w:div w:id="809329166">
      <w:marLeft w:val="0"/>
      <w:marRight w:val="0"/>
      <w:marTop w:val="0"/>
      <w:marBottom w:val="0"/>
      <w:divBdr>
        <w:top w:val="none" w:sz="0" w:space="0" w:color="auto"/>
        <w:left w:val="none" w:sz="0" w:space="0" w:color="auto"/>
        <w:bottom w:val="none" w:sz="0" w:space="0" w:color="auto"/>
        <w:right w:val="none" w:sz="0" w:space="0" w:color="auto"/>
      </w:divBdr>
    </w:div>
    <w:div w:id="809446302">
      <w:marLeft w:val="0"/>
      <w:marRight w:val="0"/>
      <w:marTop w:val="0"/>
      <w:marBottom w:val="0"/>
      <w:divBdr>
        <w:top w:val="none" w:sz="0" w:space="0" w:color="auto"/>
        <w:left w:val="none" w:sz="0" w:space="0" w:color="auto"/>
        <w:bottom w:val="none" w:sz="0" w:space="0" w:color="auto"/>
        <w:right w:val="none" w:sz="0" w:space="0" w:color="auto"/>
      </w:divBdr>
    </w:div>
    <w:div w:id="810439784">
      <w:marLeft w:val="0"/>
      <w:marRight w:val="0"/>
      <w:marTop w:val="0"/>
      <w:marBottom w:val="0"/>
      <w:divBdr>
        <w:top w:val="none" w:sz="0" w:space="0" w:color="auto"/>
        <w:left w:val="none" w:sz="0" w:space="0" w:color="auto"/>
        <w:bottom w:val="none" w:sz="0" w:space="0" w:color="auto"/>
        <w:right w:val="none" w:sz="0" w:space="0" w:color="auto"/>
      </w:divBdr>
    </w:div>
    <w:div w:id="810560482">
      <w:marLeft w:val="0"/>
      <w:marRight w:val="0"/>
      <w:marTop w:val="0"/>
      <w:marBottom w:val="0"/>
      <w:divBdr>
        <w:top w:val="none" w:sz="0" w:space="0" w:color="auto"/>
        <w:left w:val="none" w:sz="0" w:space="0" w:color="auto"/>
        <w:bottom w:val="none" w:sz="0" w:space="0" w:color="auto"/>
        <w:right w:val="none" w:sz="0" w:space="0" w:color="auto"/>
      </w:divBdr>
    </w:div>
    <w:div w:id="810830114">
      <w:marLeft w:val="0"/>
      <w:marRight w:val="0"/>
      <w:marTop w:val="0"/>
      <w:marBottom w:val="0"/>
      <w:divBdr>
        <w:top w:val="none" w:sz="0" w:space="0" w:color="auto"/>
        <w:left w:val="none" w:sz="0" w:space="0" w:color="auto"/>
        <w:bottom w:val="none" w:sz="0" w:space="0" w:color="auto"/>
        <w:right w:val="none" w:sz="0" w:space="0" w:color="auto"/>
      </w:divBdr>
    </w:div>
    <w:div w:id="810899476">
      <w:marLeft w:val="0"/>
      <w:marRight w:val="0"/>
      <w:marTop w:val="0"/>
      <w:marBottom w:val="0"/>
      <w:divBdr>
        <w:top w:val="none" w:sz="0" w:space="0" w:color="auto"/>
        <w:left w:val="none" w:sz="0" w:space="0" w:color="auto"/>
        <w:bottom w:val="none" w:sz="0" w:space="0" w:color="auto"/>
        <w:right w:val="none" w:sz="0" w:space="0" w:color="auto"/>
      </w:divBdr>
    </w:div>
    <w:div w:id="811095685">
      <w:marLeft w:val="0"/>
      <w:marRight w:val="0"/>
      <w:marTop w:val="0"/>
      <w:marBottom w:val="0"/>
      <w:divBdr>
        <w:top w:val="none" w:sz="0" w:space="0" w:color="auto"/>
        <w:left w:val="none" w:sz="0" w:space="0" w:color="auto"/>
        <w:bottom w:val="none" w:sz="0" w:space="0" w:color="auto"/>
        <w:right w:val="none" w:sz="0" w:space="0" w:color="auto"/>
      </w:divBdr>
    </w:div>
    <w:div w:id="811410866">
      <w:marLeft w:val="0"/>
      <w:marRight w:val="0"/>
      <w:marTop w:val="0"/>
      <w:marBottom w:val="0"/>
      <w:divBdr>
        <w:top w:val="none" w:sz="0" w:space="0" w:color="auto"/>
        <w:left w:val="none" w:sz="0" w:space="0" w:color="auto"/>
        <w:bottom w:val="none" w:sz="0" w:space="0" w:color="auto"/>
        <w:right w:val="none" w:sz="0" w:space="0" w:color="auto"/>
      </w:divBdr>
    </w:div>
    <w:div w:id="811483941">
      <w:marLeft w:val="0"/>
      <w:marRight w:val="0"/>
      <w:marTop w:val="0"/>
      <w:marBottom w:val="0"/>
      <w:divBdr>
        <w:top w:val="none" w:sz="0" w:space="0" w:color="auto"/>
        <w:left w:val="none" w:sz="0" w:space="0" w:color="auto"/>
        <w:bottom w:val="none" w:sz="0" w:space="0" w:color="auto"/>
        <w:right w:val="none" w:sz="0" w:space="0" w:color="auto"/>
      </w:divBdr>
    </w:div>
    <w:div w:id="811992732">
      <w:marLeft w:val="0"/>
      <w:marRight w:val="0"/>
      <w:marTop w:val="0"/>
      <w:marBottom w:val="0"/>
      <w:divBdr>
        <w:top w:val="none" w:sz="0" w:space="0" w:color="auto"/>
        <w:left w:val="none" w:sz="0" w:space="0" w:color="auto"/>
        <w:bottom w:val="none" w:sz="0" w:space="0" w:color="auto"/>
        <w:right w:val="none" w:sz="0" w:space="0" w:color="auto"/>
      </w:divBdr>
    </w:div>
    <w:div w:id="812797189">
      <w:marLeft w:val="0"/>
      <w:marRight w:val="0"/>
      <w:marTop w:val="0"/>
      <w:marBottom w:val="0"/>
      <w:divBdr>
        <w:top w:val="none" w:sz="0" w:space="0" w:color="auto"/>
        <w:left w:val="none" w:sz="0" w:space="0" w:color="auto"/>
        <w:bottom w:val="none" w:sz="0" w:space="0" w:color="auto"/>
        <w:right w:val="none" w:sz="0" w:space="0" w:color="auto"/>
      </w:divBdr>
    </w:div>
    <w:div w:id="813180012">
      <w:marLeft w:val="0"/>
      <w:marRight w:val="0"/>
      <w:marTop w:val="0"/>
      <w:marBottom w:val="0"/>
      <w:divBdr>
        <w:top w:val="none" w:sz="0" w:space="0" w:color="auto"/>
        <w:left w:val="none" w:sz="0" w:space="0" w:color="auto"/>
        <w:bottom w:val="none" w:sz="0" w:space="0" w:color="auto"/>
        <w:right w:val="none" w:sz="0" w:space="0" w:color="auto"/>
      </w:divBdr>
    </w:div>
    <w:div w:id="813719273">
      <w:marLeft w:val="0"/>
      <w:marRight w:val="0"/>
      <w:marTop w:val="0"/>
      <w:marBottom w:val="0"/>
      <w:divBdr>
        <w:top w:val="none" w:sz="0" w:space="0" w:color="auto"/>
        <w:left w:val="none" w:sz="0" w:space="0" w:color="auto"/>
        <w:bottom w:val="none" w:sz="0" w:space="0" w:color="auto"/>
        <w:right w:val="none" w:sz="0" w:space="0" w:color="auto"/>
      </w:divBdr>
    </w:div>
    <w:div w:id="813840483">
      <w:marLeft w:val="0"/>
      <w:marRight w:val="0"/>
      <w:marTop w:val="0"/>
      <w:marBottom w:val="0"/>
      <w:divBdr>
        <w:top w:val="none" w:sz="0" w:space="0" w:color="auto"/>
        <w:left w:val="none" w:sz="0" w:space="0" w:color="auto"/>
        <w:bottom w:val="none" w:sz="0" w:space="0" w:color="auto"/>
        <w:right w:val="none" w:sz="0" w:space="0" w:color="auto"/>
      </w:divBdr>
    </w:div>
    <w:div w:id="814030045">
      <w:marLeft w:val="0"/>
      <w:marRight w:val="0"/>
      <w:marTop w:val="0"/>
      <w:marBottom w:val="0"/>
      <w:divBdr>
        <w:top w:val="none" w:sz="0" w:space="0" w:color="auto"/>
        <w:left w:val="none" w:sz="0" w:space="0" w:color="auto"/>
        <w:bottom w:val="none" w:sz="0" w:space="0" w:color="auto"/>
        <w:right w:val="none" w:sz="0" w:space="0" w:color="auto"/>
      </w:divBdr>
    </w:div>
    <w:div w:id="814177559">
      <w:marLeft w:val="0"/>
      <w:marRight w:val="0"/>
      <w:marTop w:val="0"/>
      <w:marBottom w:val="0"/>
      <w:divBdr>
        <w:top w:val="none" w:sz="0" w:space="0" w:color="auto"/>
        <w:left w:val="none" w:sz="0" w:space="0" w:color="auto"/>
        <w:bottom w:val="none" w:sz="0" w:space="0" w:color="auto"/>
        <w:right w:val="none" w:sz="0" w:space="0" w:color="auto"/>
      </w:divBdr>
    </w:div>
    <w:div w:id="814418241">
      <w:marLeft w:val="0"/>
      <w:marRight w:val="0"/>
      <w:marTop w:val="0"/>
      <w:marBottom w:val="0"/>
      <w:divBdr>
        <w:top w:val="none" w:sz="0" w:space="0" w:color="auto"/>
        <w:left w:val="none" w:sz="0" w:space="0" w:color="auto"/>
        <w:bottom w:val="none" w:sz="0" w:space="0" w:color="auto"/>
        <w:right w:val="none" w:sz="0" w:space="0" w:color="auto"/>
      </w:divBdr>
    </w:div>
    <w:div w:id="814494901">
      <w:marLeft w:val="0"/>
      <w:marRight w:val="0"/>
      <w:marTop w:val="0"/>
      <w:marBottom w:val="0"/>
      <w:divBdr>
        <w:top w:val="none" w:sz="0" w:space="0" w:color="auto"/>
        <w:left w:val="none" w:sz="0" w:space="0" w:color="auto"/>
        <w:bottom w:val="none" w:sz="0" w:space="0" w:color="auto"/>
        <w:right w:val="none" w:sz="0" w:space="0" w:color="auto"/>
      </w:divBdr>
    </w:div>
    <w:div w:id="814567587">
      <w:marLeft w:val="0"/>
      <w:marRight w:val="0"/>
      <w:marTop w:val="0"/>
      <w:marBottom w:val="0"/>
      <w:divBdr>
        <w:top w:val="none" w:sz="0" w:space="0" w:color="auto"/>
        <w:left w:val="none" w:sz="0" w:space="0" w:color="auto"/>
        <w:bottom w:val="none" w:sz="0" w:space="0" w:color="auto"/>
        <w:right w:val="none" w:sz="0" w:space="0" w:color="auto"/>
      </w:divBdr>
    </w:div>
    <w:div w:id="814567666">
      <w:marLeft w:val="0"/>
      <w:marRight w:val="0"/>
      <w:marTop w:val="0"/>
      <w:marBottom w:val="0"/>
      <w:divBdr>
        <w:top w:val="none" w:sz="0" w:space="0" w:color="auto"/>
        <w:left w:val="none" w:sz="0" w:space="0" w:color="auto"/>
        <w:bottom w:val="none" w:sz="0" w:space="0" w:color="auto"/>
        <w:right w:val="none" w:sz="0" w:space="0" w:color="auto"/>
      </w:divBdr>
    </w:div>
    <w:div w:id="815144633">
      <w:marLeft w:val="0"/>
      <w:marRight w:val="0"/>
      <w:marTop w:val="0"/>
      <w:marBottom w:val="0"/>
      <w:divBdr>
        <w:top w:val="none" w:sz="0" w:space="0" w:color="auto"/>
        <w:left w:val="none" w:sz="0" w:space="0" w:color="auto"/>
        <w:bottom w:val="none" w:sz="0" w:space="0" w:color="auto"/>
        <w:right w:val="none" w:sz="0" w:space="0" w:color="auto"/>
      </w:divBdr>
    </w:div>
    <w:div w:id="815680909">
      <w:marLeft w:val="0"/>
      <w:marRight w:val="0"/>
      <w:marTop w:val="0"/>
      <w:marBottom w:val="0"/>
      <w:divBdr>
        <w:top w:val="none" w:sz="0" w:space="0" w:color="auto"/>
        <w:left w:val="none" w:sz="0" w:space="0" w:color="auto"/>
        <w:bottom w:val="none" w:sz="0" w:space="0" w:color="auto"/>
        <w:right w:val="none" w:sz="0" w:space="0" w:color="auto"/>
      </w:divBdr>
    </w:div>
    <w:div w:id="815806880">
      <w:marLeft w:val="0"/>
      <w:marRight w:val="0"/>
      <w:marTop w:val="0"/>
      <w:marBottom w:val="0"/>
      <w:divBdr>
        <w:top w:val="none" w:sz="0" w:space="0" w:color="auto"/>
        <w:left w:val="none" w:sz="0" w:space="0" w:color="auto"/>
        <w:bottom w:val="none" w:sz="0" w:space="0" w:color="auto"/>
        <w:right w:val="none" w:sz="0" w:space="0" w:color="auto"/>
      </w:divBdr>
    </w:div>
    <w:div w:id="816260305">
      <w:marLeft w:val="0"/>
      <w:marRight w:val="0"/>
      <w:marTop w:val="0"/>
      <w:marBottom w:val="0"/>
      <w:divBdr>
        <w:top w:val="none" w:sz="0" w:space="0" w:color="auto"/>
        <w:left w:val="none" w:sz="0" w:space="0" w:color="auto"/>
        <w:bottom w:val="none" w:sz="0" w:space="0" w:color="auto"/>
        <w:right w:val="none" w:sz="0" w:space="0" w:color="auto"/>
      </w:divBdr>
    </w:div>
    <w:div w:id="816653307">
      <w:marLeft w:val="0"/>
      <w:marRight w:val="0"/>
      <w:marTop w:val="0"/>
      <w:marBottom w:val="0"/>
      <w:divBdr>
        <w:top w:val="none" w:sz="0" w:space="0" w:color="auto"/>
        <w:left w:val="none" w:sz="0" w:space="0" w:color="auto"/>
        <w:bottom w:val="none" w:sz="0" w:space="0" w:color="auto"/>
        <w:right w:val="none" w:sz="0" w:space="0" w:color="auto"/>
      </w:divBdr>
    </w:div>
    <w:div w:id="816799818">
      <w:marLeft w:val="0"/>
      <w:marRight w:val="0"/>
      <w:marTop w:val="0"/>
      <w:marBottom w:val="0"/>
      <w:divBdr>
        <w:top w:val="none" w:sz="0" w:space="0" w:color="auto"/>
        <w:left w:val="none" w:sz="0" w:space="0" w:color="auto"/>
        <w:bottom w:val="none" w:sz="0" w:space="0" w:color="auto"/>
        <w:right w:val="none" w:sz="0" w:space="0" w:color="auto"/>
      </w:divBdr>
    </w:div>
    <w:div w:id="817458542">
      <w:marLeft w:val="0"/>
      <w:marRight w:val="0"/>
      <w:marTop w:val="0"/>
      <w:marBottom w:val="0"/>
      <w:divBdr>
        <w:top w:val="none" w:sz="0" w:space="0" w:color="auto"/>
        <w:left w:val="none" w:sz="0" w:space="0" w:color="auto"/>
        <w:bottom w:val="none" w:sz="0" w:space="0" w:color="auto"/>
        <w:right w:val="none" w:sz="0" w:space="0" w:color="auto"/>
      </w:divBdr>
    </w:div>
    <w:div w:id="817693257">
      <w:marLeft w:val="0"/>
      <w:marRight w:val="0"/>
      <w:marTop w:val="0"/>
      <w:marBottom w:val="0"/>
      <w:divBdr>
        <w:top w:val="none" w:sz="0" w:space="0" w:color="auto"/>
        <w:left w:val="none" w:sz="0" w:space="0" w:color="auto"/>
        <w:bottom w:val="none" w:sz="0" w:space="0" w:color="auto"/>
        <w:right w:val="none" w:sz="0" w:space="0" w:color="auto"/>
      </w:divBdr>
    </w:div>
    <w:div w:id="818110979">
      <w:marLeft w:val="0"/>
      <w:marRight w:val="0"/>
      <w:marTop w:val="0"/>
      <w:marBottom w:val="0"/>
      <w:divBdr>
        <w:top w:val="none" w:sz="0" w:space="0" w:color="auto"/>
        <w:left w:val="none" w:sz="0" w:space="0" w:color="auto"/>
        <w:bottom w:val="none" w:sz="0" w:space="0" w:color="auto"/>
        <w:right w:val="none" w:sz="0" w:space="0" w:color="auto"/>
      </w:divBdr>
    </w:div>
    <w:div w:id="818154420">
      <w:marLeft w:val="0"/>
      <w:marRight w:val="0"/>
      <w:marTop w:val="0"/>
      <w:marBottom w:val="0"/>
      <w:divBdr>
        <w:top w:val="none" w:sz="0" w:space="0" w:color="auto"/>
        <w:left w:val="none" w:sz="0" w:space="0" w:color="auto"/>
        <w:bottom w:val="none" w:sz="0" w:space="0" w:color="auto"/>
        <w:right w:val="none" w:sz="0" w:space="0" w:color="auto"/>
      </w:divBdr>
    </w:div>
    <w:div w:id="818348778">
      <w:marLeft w:val="0"/>
      <w:marRight w:val="0"/>
      <w:marTop w:val="0"/>
      <w:marBottom w:val="0"/>
      <w:divBdr>
        <w:top w:val="none" w:sz="0" w:space="0" w:color="auto"/>
        <w:left w:val="none" w:sz="0" w:space="0" w:color="auto"/>
        <w:bottom w:val="none" w:sz="0" w:space="0" w:color="auto"/>
        <w:right w:val="none" w:sz="0" w:space="0" w:color="auto"/>
      </w:divBdr>
    </w:div>
    <w:div w:id="819345625">
      <w:marLeft w:val="0"/>
      <w:marRight w:val="0"/>
      <w:marTop w:val="0"/>
      <w:marBottom w:val="0"/>
      <w:divBdr>
        <w:top w:val="none" w:sz="0" w:space="0" w:color="auto"/>
        <w:left w:val="none" w:sz="0" w:space="0" w:color="auto"/>
        <w:bottom w:val="none" w:sz="0" w:space="0" w:color="auto"/>
        <w:right w:val="none" w:sz="0" w:space="0" w:color="auto"/>
      </w:divBdr>
    </w:div>
    <w:div w:id="819350811">
      <w:marLeft w:val="0"/>
      <w:marRight w:val="0"/>
      <w:marTop w:val="0"/>
      <w:marBottom w:val="0"/>
      <w:divBdr>
        <w:top w:val="none" w:sz="0" w:space="0" w:color="auto"/>
        <w:left w:val="none" w:sz="0" w:space="0" w:color="auto"/>
        <w:bottom w:val="none" w:sz="0" w:space="0" w:color="auto"/>
        <w:right w:val="none" w:sz="0" w:space="0" w:color="auto"/>
      </w:divBdr>
    </w:div>
    <w:div w:id="819420734">
      <w:marLeft w:val="0"/>
      <w:marRight w:val="0"/>
      <w:marTop w:val="0"/>
      <w:marBottom w:val="0"/>
      <w:divBdr>
        <w:top w:val="none" w:sz="0" w:space="0" w:color="auto"/>
        <w:left w:val="none" w:sz="0" w:space="0" w:color="auto"/>
        <w:bottom w:val="none" w:sz="0" w:space="0" w:color="auto"/>
        <w:right w:val="none" w:sz="0" w:space="0" w:color="auto"/>
      </w:divBdr>
    </w:div>
    <w:div w:id="819536887">
      <w:marLeft w:val="0"/>
      <w:marRight w:val="0"/>
      <w:marTop w:val="0"/>
      <w:marBottom w:val="0"/>
      <w:divBdr>
        <w:top w:val="none" w:sz="0" w:space="0" w:color="auto"/>
        <w:left w:val="none" w:sz="0" w:space="0" w:color="auto"/>
        <w:bottom w:val="none" w:sz="0" w:space="0" w:color="auto"/>
        <w:right w:val="none" w:sz="0" w:space="0" w:color="auto"/>
      </w:divBdr>
    </w:div>
    <w:div w:id="819620458">
      <w:marLeft w:val="0"/>
      <w:marRight w:val="0"/>
      <w:marTop w:val="0"/>
      <w:marBottom w:val="0"/>
      <w:divBdr>
        <w:top w:val="none" w:sz="0" w:space="0" w:color="auto"/>
        <w:left w:val="none" w:sz="0" w:space="0" w:color="auto"/>
        <w:bottom w:val="none" w:sz="0" w:space="0" w:color="auto"/>
        <w:right w:val="none" w:sz="0" w:space="0" w:color="auto"/>
      </w:divBdr>
    </w:div>
    <w:div w:id="819686991">
      <w:marLeft w:val="0"/>
      <w:marRight w:val="0"/>
      <w:marTop w:val="0"/>
      <w:marBottom w:val="0"/>
      <w:divBdr>
        <w:top w:val="none" w:sz="0" w:space="0" w:color="auto"/>
        <w:left w:val="none" w:sz="0" w:space="0" w:color="auto"/>
        <w:bottom w:val="none" w:sz="0" w:space="0" w:color="auto"/>
        <w:right w:val="none" w:sz="0" w:space="0" w:color="auto"/>
      </w:divBdr>
    </w:div>
    <w:div w:id="819734463">
      <w:marLeft w:val="0"/>
      <w:marRight w:val="0"/>
      <w:marTop w:val="0"/>
      <w:marBottom w:val="0"/>
      <w:divBdr>
        <w:top w:val="none" w:sz="0" w:space="0" w:color="auto"/>
        <w:left w:val="none" w:sz="0" w:space="0" w:color="auto"/>
        <w:bottom w:val="none" w:sz="0" w:space="0" w:color="auto"/>
        <w:right w:val="none" w:sz="0" w:space="0" w:color="auto"/>
      </w:divBdr>
    </w:div>
    <w:div w:id="820001400">
      <w:marLeft w:val="0"/>
      <w:marRight w:val="0"/>
      <w:marTop w:val="0"/>
      <w:marBottom w:val="0"/>
      <w:divBdr>
        <w:top w:val="none" w:sz="0" w:space="0" w:color="auto"/>
        <w:left w:val="none" w:sz="0" w:space="0" w:color="auto"/>
        <w:bottom w:val="none" w:sz="0" w:space="0" w:color="auto"/>
        <w:right w:val="none" w:sz="0" w:space="0" w:color="auto"/>
      </w:divBdr>
    </w:div>
    <w:div w:id="820267885">
      <w:marLeft w:val="0"/>
      <w:marRight w:val="0"/>
      <w:marTop w:val="0"/>
      <w:marBottom w:val="0"/>
      <w:divBdr>
        <w:top w:val="none" w:sz="0" w:space="0" w:color="auto"/>
        <w:left w:val="none" w:sz="0" w:space="0" w:color="auto"/>
        <w:bottom w:val="none" w:sz="0" w:space="0" w:color="auto"/>
        <w:right w:val="none" w:sz="0" w:space="0" w:color="auto"/>
      </w:divBdr>
    </w:div>
    <w:div w:id="820779146">
      <w:marLeft w:val="0"/>
      <w:marRight w:val="0"/>
      <w:marTop w:val="0"/>
      <w:marBottom w:val="0"/>
      <w:divBdr>
        <w:top w:val="none" w:sz="0" w:space="0" w:color="auto"/>
        <w:left w:val="none" w:sz="0" w:space="0" w:color="auto"/>
        <w:bottom w:val="none" w:sz="0" w:space="0" w:color="auto"/>
        <w:right w:val="none" w:sz="0" w:space="0" w:color="auto"/>
      </w:divBdr>
    </w:div>
    <w:div w:id="820848259">
      <w:marLeft w:val="0"/>
      <w:marRight w:val="0"/>
      <w:marTop w:val="0"/>
      <w:marBottom w:val="0"/>
      <w:divBdr>
        <w:top w:val="none" w:sz="0" w:space="0" w:color="auto"/>
        <w:left w:val="none" w:sz="0" w:space="0" w:color="auto"/>
        <w:bottom w:val="none" w:sz="0" w:space="0" w:color="auto"/>
        <w:right w:val="none" w:sz="0" w:space="0" w:color="auto"/>
      </w:divBdr>
    </w:div>
    <w:div w:id="820972644">
      <w:marLeft w:val="0"/>
      <w:marRight w:val="0"/>
      <w:marTop w:val="0"/>
      <w:marBottom w:val="0"/>
      <w:divBdr>
        <w:top w:val="none" w:sz="0" w:space="0" w:color="auto"/>
        <w:left w:val="none" w:sz="0" w:space="0" w:color="auto"/>
        <w:bottom w:val="none" w:sz="0" w:space="0" w:color="auto"/>
        <w:right w:val="none" w:sz="0" w:space="0" w:color="auto"/>
      </w:divBdr>
    </w:div>
    <w:div w:id="821045848">
      <w:marLeft w:val="0"/>
      <w:marRight w:val="0"/>
      <w:marTop w:val="0"/>
      <w:marBottom w:val="0"/>
      <w:divBdr>
        <w:top w:val="none" w:sz="0" w:space="0" w:color="auto"/>
        <w:left w:val="none" w:sz="0" w:space="0" w:color="auto"/>
        <w:bottom w:val="none" w:sz="0" w:space="0" w:color="auto"/>
        <w:right w:val="none" w:sz="0" w:space="0" w:color="auto"/>
      </w:divBdr>
    </w:div>
    <w:div w:id="821195733">
      <w:marLeft w:val="0"/>
      <w:marRight w:val="0"/>
      <w:marTop w:val="0"/>
      <w:marBottom w:val="0"/>
      <w:divBdr>
        <w:top w:val="none" w:sz="0" w:space="0" w:color="auto"/>
        <w:left w:val="none" w:sz="0" w:space="0" w:color="auto"/>
        <w:bottom w:val="none" w:sz="0" w:space="0" w:color="auto"/>
        <w:right w:val="none" w:sz="0" w:space="0" w:color="auto"/>
      </w:divBdr>
    </w:div>
    <w:div w:id="821238245">
      <w:marLeft w:val="0"/>
      <w:marRight w:val="0"/>
      <w:marTop w:val="0"/>
      <w:marBottom w:val="0"/>
      <w:divBdr>
        <w:top w:val="none" w:sz="0" w:space="0" w:color="auto"/>
        <w:left w:val="none" w:sz="0" w:space="0" w:color="auto"/>
        <w:bottom w:val="none" w:sz="0" w:space="0" w:color="auto"/>
        <w:right w:val="none" w:sz="0" w:space="0" w:color="auto"/>
      </w:divBdr>
    </w:div>
    <w:div w:id="821851276">
      <w:marLeft w:val="0"/>
      <w:marRight w:val="0"/>
      <w:marTop w:val="0"/>
      <w:marBottom w:val="0"/>
      <w:divBdr>
        <w:top w:val="none" w:sz="0" w:space="0" w:color="auto"/>
        <w:left w:val="none" w:sz="0" w:space="0" w:color="auto"/>
        <w:bottom w:val="none" w:sz="0" w:space="0" w:color="auto"/>
        <w:right w:val="none" w:sz="0" w:space="0" w:color="auto"/>
      </w:divBdr>
    </w:div>
    <w:div w:id="822087501">
      <w:marLeft w:val="0"/>
      <w:marRight w:val="0"/>
      <w:marTop w:val="0"/>
      <w:marBottom w:val="0"/>
      <w:divBdr>
        <w:top w:val="none" w:sz="0" w:space="0" w:color="auto"/>
        <w:left w:val="none" w:sz="0" w:space="0" w:color="auto"/>
        <w:bottom w:val="none" w:sz="0" w:space="0" w:color="auto"/>
        <w:right w:val="none" w:sz="0" w:space="0" w:color="auto"/>
      </w:divBdr>
    </w:div>
    <w:div w:id="822157457">
      <w:marLeft w:val="0"/>
      <w:marRight w:val="0"/>
      <w:marTop w:val="0"/>
      <w:marBottom w:val="0"/>
      <w:divBdr>
        <w:top w:val="none" w:sz="0" w:space="0" w:color="auto"/>
        <w:left w:val="none" w:sz="0" w:space="0" w:color="auto"/>
        <w:bottom w:val="none" w:sz="0" w:space="0" w:color="auto"/>
        <w:right w:val="none" w:sz="0" w:space="0" w:color="auto"/>
      </w:divBdr>
    </w:div>
    <w:div w:id="822240565">
      <w:marLeft w:val="0"/>
      <w:marRight w:val="0"/>
      <w:marTop w:val="0"/>
      <w:marBottom w:val="0"/>
      <w:divBdr>
        <w:top w:val="none" w:sz="0" w:space="0" w:color="auto"/>
        <w:left w:val="none" w:sz="0" w:space="0" w:color="auto"/>
        <w:bottom w:val="none" w:sz="0" w:space="0" w:color="auto"/>
        <w:right w:val="none" w:sz="0" w:space="0" w:color="auto"/>
      </w:divBdr>
    </w:div>
    <w:div w:id="822740579">
      <w:marLeft w:val="0"/>
      <w:marRight w:val="0"/>
      <w:marTop w:val="0"/>
      <w:marBottom w:val="0"/>
      <w:divBdr>
        <w:top w:val="none" w:sz="0" w:space="0" w:color="auto"/>
        <w:left w:val="none" w:sz="0" w:space="0" w:color="auto"/>
        <w:bottom w:val="none" w:sz="0" w:space="0" w:color="auto"/>
        <w:right w:val="none" w:sz="0" w:space="0" w:color="auto"/>
      </w:divBdr>
    </w:div>
    <w:div w:id="822888722">
      <w:marLeft w:val="0"/>
      <w:marRight w:val="0"/>
      <w:marTop w:val="0"/>
      <w:marBottom w:val="0"/>
      <w:divBdr>
        <w:top w:val="none" w:sz="0" w:space="0" w:color="auto"/>
        <w:left w:val="none" w:sz="0" w:space="0" w:color="auto"/>
        <w:bottom w:val="none" w:sz="0" w:space="0" w:color="auto"/>
        <w:right w:val="none" w:sz="0" w:space="0" w:color="auto"/>
      </w:divBdr>
    </w:div>
    <w:div w:id="822893716">
      <w:marLeft w:val="0"/>
      <w:marRight w:val="0"/>
      <w:marTop w:val="0"/>
      <w:marBottom w:val="0"/>
      <w:divBdr>
        <w:top w:val="none" w:sz="0" w:space="0" w:color="auto"/>
        <w:left w:val="none" w:sz="0" w:space="0" w:color="auto"/>
        <w:bottom w:val="none" w:sz="0" w:space="0" w:color="auto"/>
        <w:right w:val="none" w:sz="0" w:space="0" w:color="auto"/>
      </w:divBdr>
    </w:div>
    <w:div w:id="823161310">
      <w:marLeft w:val="0"/>
      <w:marRight w:val="0"/>
      <w:marTop w:val="0"/>
      <w:marBottom w:val="0"/>
      <w:divBdr>
        <w:top w:val="none" w:sz="0" w:space="0" w:color="auto"/>
        <w:left w:val="none" w:sz="0" w:space="0" w:color="auto"/>
        <w:bottom w:val="none" w:sz="0" w:space="0" w:color="auto"/>
        <w:right w:val="none" w:sz="0" w:space="0" w:color="auto"/>
      </w:divBdr>
    </w:div>
    <w:div w:id="824055907">
      <w:marLeft w:val="0"/>
      <w:marRight w:val="0"/>
      <w:marTop w:val="0"/>
      <w:marBottom w:val="0"/>
      <w:divBdr>
        <w:top w:val="none" w:sz="0" w:space="0" w:color="auto"/>
        <w:left w:val="none" w:sz="0" w:space="0" w:color="auto"/>
        <w:bottom w:val="none" w:sz="0" w:space="0" w:color="auto"/>
        <w:right w:val="none" w:sz="0" w:space="0" w:color="auto"/>
      </w:divBdr>
    </w:div>
    <w:div w:id="824518320">
      <w:marLeft w:val="0"/>
      <w:marRight w:val="0"/>
      <w:marTop w:val="0"/>
      <w:marBottom w:val="0"/>
      <w:divBdr>
        <w:top w:val="none" w:sz="0" w:space="0" w:color="auto"/>
        <w:left w:val="none" w:sz="0" w:space="0" w:color="auto"/>
        <w:bottom w:val="none" w:sz="0" w:space="0" w:color="auto"/>
        <w:right w:val="none" w:sz="0" w:space="0" w:color="auto"/>
      </w:divBdr>
    </w:div>
    <w:div w:id="824584639">
      <w:marLeft w:val="0"/>
      <w:marRight w:val="0"/>
      <w:marTop w:val="0"/>
      <w:marBottom w:val="0"/>
      <w:divBdr>
        <w:top w:val="none" w:sz="0" w:space="0" w:color="auto"/>
        <w:left w:val="none" w:sz="0" w:space="0" w:color="auto"/>
        <w:bottom w:val="none" w:sz="0" w:space="0" w:color="auto"/>
        <w:right w:val="none" w:sz="0" w:space="0" w:color="auto"/>
      </w:divBdr>
    </w:div>
    <w:div w:id="824855736">
      <w:marLeft w:val="0"/>
      <w:marRight w:val="0"/>
      <w:marTop w:val="0"/>
      <w:marBottom w:val="0"/>
      <w:divBdr>
        <w:top w:val="none" w:sz="0" w:space="0" w:color="auto"/>
        <w:left w:val="none" w:sz="0" w:space="0" w:color="auto"/>
        <w:bottom w:val="none" w:sz="0" w:space="0" w:color="auto"/>
        <w:right w:val="none" w:sz="0" w:space="0" w:color="auto"/>
      </w:divBdr>
    </w:div>
    <w:div w:id="824862512">
      <w:marLeft w:val="0"/>
      <w:marRight w:val="0"/>
      <w:marTop w:val="0"/>
      <w:marBottom w:val="0"/>
      <w:divBdr>
        <w:top w:val="none" w:sz="0" w:space="0" w:color="auto"/>
        <w:left w:val="none" w:sz="0" w:space="0" w:color="auto"/>
        <w:bottom w:val="none" w:sz="0" w:space="0" w:color="auto"/>
        <w:right w:val="none" w:sz="0" w:space="0" w:color="auto"/>
      </w:divBdr>
    </w:div>
    <w:div w:id="824975903">
      <w:marLeft w:val="0"/>
      <w:marRight w:val="0"/>
      <w:marTop w:val="0"/>
      <w:marBottom w:val="0"/>
      <w:divBdr>
        <w:top w:val="none" w:sz="0" w:space="0" w:color="auto"/>
        <w:left w:val="none" w:sz="0" w:space="0" w:color="auto"/>
        <w:bottom w:val="none" w:sz="0" w:space="0" w:color="auto"/>
        <w:right w:val="none" w:sz="0" w:space="0" w:color="auto"/>
      </w:divBdr>
    </w:div>
    <w:div w:id="825633075">
      <w:marLeft w:val="0"/>
      <w:marRight w:val="0"/>
      <w:marTop w:val="0"/>
      <w:marBottom w:val="0"/>
      <w:divBdr>
        <w:top w:val="none" w:sz="0" w:space="0" w:color="auto"/>
        <w:left w:val="none" w:sz="0" w:space="0" w:color="auto"/>
        <w:bottom w:val="none" w:sz="0" w:space="0" w:color="auto"/>
        <w:right w:val="none" w:sz="0" w:space="0" w:color="auto"/>
      </w:divBdr>
    </w:div>
    <w:div w:id="825972859">
      <w:marLeft w:val="0"/>
      <w:marRight w:val="0"/>
      <w:marTop w:val="0"/>
      <w:marBottom w:val="0"/>
      <w:divBdr>
        <w:top w:val="none" w:sz="0" w:space="0" w:color="auto"/>
        <w:left w:val="none" w:sz="0" w:space="0" w:color="auto"/>
        <w:bottom w:val="none" w:sz="0" w:space="0" w:color="auto"/>
        <w:right w:val="none" w:sz="0" w:space="0" w:color="auto"/>
      </w:divBdr>
    </w:div>
    <w:div w:id="826018335">
      <w:marLeft w:val="0"/>
      <w:marRight w:val="0"/>
      <w:marTop w:val="0"/>
      <w:marBottom w:val="0"/>
      <w:divBdr>
        <w:top w:val="none" w:sz="0" w:space="0" w:color="auto"/>
        <w:left w:val="none" w:sz="0" w:space="0" w:color="auto"/>
        <w:bottom w:val="none" w:sz="0" w:space="0" w:color="auto"/>
        <w:right w:val="none" w:sz="0" w:space="0" w:color="auto"/>
      </w:divBdr>
    </w:div>
    <w:div w:id="826091537">
      <w:marLeft w:val="0"/>
      <w:marRight w:val="0"/>
      <w:marTop w:val="0"/>
      <w:marBottom w:val="0"/>
      <w:divBdr>
        <w:top w:val="none" w:sz="0" w:space="0" w:color="auto"/>
        <w:left w:val="none" w:sz="0" w:space="0" w:color="auto"/>
        <w:bottom w:val="none" w:sz="0" w:space="0" w:color="auto"/>
        <w:right w:val="none" w:sz="0" w:space="0" w:color="auto"/>
      </w:divBdr>
    </w:div>
    <w:div w:id="826239676">
      <w:marLeft w:val="0"/>
      <w:marRight w:val="0"/>
      <w:marTop w:val="0"/>
      <w:marBottom w:val="0"/>
      <w:divBdr>
        <w:top w:val="none" w:sz="0" w:space="0" w:color="auto"/>
        <w:left w:val="none" w:sz="0" w:space="0" w:color="auto"/>
        <w:bottom w:val="none" w:sz="0" w:space="0" w:color="auto"/>
        <w:right w:val="none" w:sz="0" w:space="0" w:color="auto"/>
      </w:divBdr>
    </w:div>
    <w:div w:id="826243089">
      <w:marLeft w:val="0"/>
      <w:marRight w:val="0"/>
      <w:marTop w:val="0"/>
      <w:marBottom w:val="0"/>
      <w:divBdr>
        <w:top w:val="none" w:sz="0" w:space="0" w:color="auto"/>
        <w:left w:val="none" w:sz="0" w:space="0" w:color="auto"/>
        <w:bottom w:val="none" w:sz="0" w:space="0" w:color="auto"/>
        <w:right w:val="none" w:sz="0" w:space="0" w:color="auto"/>
      </w:divBdr>
    </w:div>
    <w:div w:id="826632281">
      <w:marLeft w:val="0"/>
      <w:marRight w:val="0"/>
      <w:marTop w:val="0"/>
      <w:marBottom w:val="0"/>
      <w:divBdr>
        <w:top w:val="none" w:sz="0" w:space="0" w:color="auto"/>
        <w:left w:val="none" w:sz="0" w:space="0" w:color="auto"/>
        <w:bottom w:val="none" w:sz="0" w:space="0" w:color="auto"/>
        <w:right w:val="none" w:sz="0" w:space="0" w:color="auto"/>
      </w:divBdr>
    </w:div>
    <w:div w:id="826744650">
      <w:marLeft w:val="0"/>
      <w:marRight w:val="0"/>
      <w:marTop w:val="0"/>
      <w:marBottom w:val="0"/>
      <w:divBdr>
        <w:top w:val="none" w:sz="0" w:space="0" w:color="auto"/>
        <w:left w:val="none" w:sz="0" w:space="0" w:color="auto"/>
        <w:bottom w:val="none" w:sz="0" w:space="0" w:color="auto"/>
        <w:right w:val="none" w:sz="0" w:space="0" w:color="auto"/>
      </w:divBdr>
    </w:div>
    <w:div w:id="827019761">
      <w:marLeft w:val="0"/>
      <w:marRight w:val="0"/>
      <w:marTop w:val="0"/>
      <w:marBottom w:val="0"/>
      <w:divBdr>
        <w:top w:val="none" w:sz="0" w:space="0" w:color="auto"/>
        <w:left w:val="none" w:sz="0" w:space="0" w:color="auto"/>
        <w:bottom w:val="none" w:sz="0" w:space="0" w:color="auto"/>
        <w:right w:val="none" w:sz="0" w:space="0" w:color="auto"/>
      </w:divBdr>
    </w:div>
    <w:div w:id="827474297">
      <w:marLeft w:val="0"/>
      <w:marRight w:val="0"/>
      <w:marTop w:val="0"/>
      <w:marBottom w:val="0"/>
      <w:divBdr>
        <w:top w:val="none" w:sz="0" w:space="0" w:color="auto"/>
        <w:left w:val="none" w:sz="0" w:space="0" w:color="auto"/>
        <w:bottom w:val="none" w:sz="0" w:space="0" w:color="auto"/>
        <w:right w:val="none" w:sz="0" w:space="0" w:color="auto"/>
      </w:divBdr>
    </w:div>
    <w:div w:id="827939010">
      <w:marLeft w:val="0"/>
      <w:marRight w:val="0"/>
      <w:marTop w:val="0"/>
      <w:marBottom w:val="0"/>
      <w:divBdr>
        <w:top w:val="none" w:sz="0" w:space="0" w:color="auto"/>
        <w:left w:val="none" w:sz="0" w:space="0" w:color="auto"/>
        <w:bottom w:val="none" w:sz="0" w:space="0" w:color="auto"/>
        <w:right w:val="none" w:sz="0" w:space="0" w:color="auto"/>
      </w:divBdr>
    </w:div>
    <w:div w:id="827984113">
      <w:marLeft w:val="0"/>
      <w:marRight w:val="0"/>
      <w:marTop w:val="0"/>
      <w:marBottom w:val="0"/>
      <w:divBdr>
        <w:top w:val="none" w:sz="0" w:space="0" w:color="auto"/>
        <w:left w:val="none" w:sz="0" w:space="0" w:color="auto"/>
        <w:bottom w:val="none" w:sz="0" w:space="0" w:color="auto"/>
        <w:right w:val="none" w:sz="0" w:space="0" w:color="auto"/>
      </w:divBdr>
    </w:div>
    <w:div w:id="828012653">
      <w:marLeft w:val="0"/>
      <w:marRight w:val="0"/>
      <w:marTop w:val="0"/>
      <w:marBottom w:val="0"/>
      <w:divBdr>
        <w:top w:val="none" w:sz="0" w:space="0" w:color="auto"/>
        <w:left w:val="none" w:sz="0" w:space="0" w:color="auto"/>
        <w:bottom w:val="none" w:sz="0" w:space="0" w:color="auto"/>
        <w:right w:val="none" w:sz="0" w:space="0" w:color="auto"/>
      </w:divBdr>
    </w:div>
    <w:div w:id="828132064">
      <w:marLeft w:val="0"/>
      <w:marRight w:val="0"/>
      <w:marTop w:val="0"/>
      <w:marBottom w:val="0"/>
      <w:divBdr>
        <w:top w:val="none" w:sz="0" w:space="0" w:color="auto"/>
        <w:left w:val="none" w:sz="0" w:space="0" w:color="auto"/>
        <w:bottom w:val="none" w:sz="0" w:space="0" w:color="auto"/>
        <w:right w:val="none" w:sz="0" w:space="0" w:color="auto"/>
      </w:divBdr>
    </w:div>
    <w:div w:id="828519430">
      <w:marLeft w:val="0"/>
      <w:marRight w:val="0"/>
      <w:marTop w:val="0"/>
      <w:marBottom w:val="0"/>
      <w:divBdr>
        <w:top w:val="none" w:sz="0" w:space="0" w:color="auto"/>
        <w:left w:val="none" w:sz="0" w:space="0" w:color="auto"/>
        <w:bottom w:val="none" w:sz="0" w:space="0" w:color="auto"/>
        <w:right w:val="none" w:sz="0" w:space="0" w:color="auto"/>
      </w:divBdr>
    </w:div>
    <w:div w:id="828598735">
      <w:marLeft w:val="0"/>
      <w:marRight w:val="0"/>
      <w:marTop w:val="0"/>
      <w:marBottom w:val="0"/>
      <w:divBdr>
        <w:top w:val="none" w:sz="0" w:space="0" w:color="auto"/>
        <w:left w:val="none" w:sz="0" w:space="0" w:color="auto"/>
        <w:bottom w:val="none" w:sz="0" w:space="0" w:color="auto"/>
        <w:right w:val="none" w:sz="0" w:space="0" w:color="auto"/>
      </w:divBdr>
    </w:div>
    <w:div w:id="828904717">
      <w:marLeft w:val="0"/>
      <w:marRight w:val="0"/>
      <w:marTop w:val="0"/>
      <w:marBottom w:val="0"/>
      <w:divBdr>
        <w:top w:val="none" w:sz="0" w:space="0" w:color="auto"/>
        <w:left w:val="none" w:sz="0" w:space="0" w:color="auto"/>
        <w:bottom w:val="none" w:sz="0" w:space="0" w:color="auto"/>
        <w:right w:val="none" w:sz="0" w:space="0" w:color="auto"/>
      </w:divBdr>
    </w:div>
    <w:div w:id="828908959">
      <w:marLeft w:val="0"/>
      <w:marRight w:val="0"/>
      <w:marTop w:val="0"/>
      <w:marBottom w:val="0"/>
      <w:divBdr>
        <w:top w:val="none" w:sz="0" w:space="0" w:color="auto"/>
        <w:left w:val="none" w:sz="0" w:space="0" w:color="auto"/>
        <w:bottom w:val="none" w:sz="0" w:space="0" w:color="auto"/>
        <w:right w:val="none" w:sz="0" w:space="0" w:color="auto"/>
      </w:divBdr>
    </w:div>
    <w:div w:id="829247223">
      <w:marLeft w:val="0"/>
      <w:marRight w:val="0"/>
      <w:marTop w:val="0"/>
      <w:marBottom w:val="0"/>
      <w:divBdr>
        <w:top w:val="none" w:sz="0" w:space="0" w:color="auto"/>
        <w:left w:val="none" w:sz="0" w:space="0" w:color="auto"/>
        <w:bottom w:val="none" w:sz="0" w:space="0" w:color="auto"/>
        <w:right w:val="none" w:sz="0" w:space="0" w:color="auto"/>
      </w:divBdr>
    </w:div>
    <w:div w:id="829830687">
      <w:marLeft w:val="0"/>
      <w:marRight w:val="0"/>
      <w:marTop w:val="0"/>
      <w:marBottom w:val="0"/>
      <w:divBdr>
        <w:top w:val="none" w:sz="0" w:space="0" w:color="auto"/>
        <w:left w:val="none" w:sz="0" w:space="0" w:color="auto"/>
        <w:bottom w:val="none" w:sz="0" w:space="0" w:color="auto"/>
        <w:right w:val="none" w:sz="0" w:space="0" w:color="auto"/>
      </w:divBdr>
    </w:div>
    <w:div w:id="829952680">
      <w:marLeft w:val="0"/>
      <w:marRight w:val="0"/>
      <w:marTop w:val="0"/>
      <w:marBottom w:val="0"/>
      <w:divBdr>
        <w:top w:val="none" w:sz="0" w:space="0" w:color="auto"/>
        <w:left w:val="none" w:sz="0" w:space="0" w:color="auto"/>
        <w:bottom w:val="none" w:sz="0" w:space="0" w:color="auto"/>
        <w:right w:val="none" w:sz="0" w:space="0" w:color="auto"/>
      </w:divBdr>
    </w:div>
    <w:div w:id="830099604">
      <w:marLeft w:val="0"/>
      <w:marRight w:val="0"/>
      <w:marTop w:val="0"/>
      <w:marBottom w:val="0"/>
      <w:divBdr>
        <w:top w:val="none" w:sz="0" w:space="0" w:color="auto"/>
        <w:left w:val="none" w:sz="0" w:space="0" w:color="auto"/>
        <w:bottom w:val="none" w:sz="0" w:space="0" w:color="auto"/>
        <w:right w:val="none" w:sz="0" w:space="0" w:color="auto"/>
      </w:divBdr>
    </w:div>
    <w:div w:id="830217505">
      <w:marLeft w:val="0"/>
      <w:marRight w:val="0"/>
      <w:marTop w:val="0"/>
      <w:marBottom w:val="0"/>
      <w:divBdr>
        <w:top w:val="none" w:sz="0" w:space="0" w:color="auto"/>
        <w:left w:val="none" w:sz="0" w:space="0" w:color="auto"/>
        <w:bottom w:val="none" w:sz="0" w:space="0" w:color="auto"/>
        <w:right w:val="none" w:sz="0" w:space="0" w:color="auto"/>
      </w:divBdr>
    </w:div>
    <w:div w:id="830678563">
      <w:marLeft w:val="0"/>
      <w:marRight w:val="0"/>
      <w:marTop w:val="0"/>
      <w:marBottom w:val="0"/>
      <w:divBdr>
        <w:top w:val="none" w:sz="0" w:space="0" w:color="auto"/>
        <w:left w:val="none" w:sz="0" w:space="0" w:color="auto"/>
        <w:bottom w:val="none" w:sz="0" w:space="0" w:color="auto"/>
        <w:right w:val="none" w:sz="0" w:space="0" w:color="auto"/>
      </w:divBdr>
    </w:div>
    <w:div w:id="830949569">
      <w:marLeft w:val="0"/>
      <w:marRight w:val="0"/>
      <w:marTop w:val="0"/>
      <w:marBottom w:val="0"/>
      <w:divBdr>
        <w:top w:val="none" w:sz="0" w:space="0" w:color="auto"/>
        <w:left w:val="none" w:sz="0" w:space="0" w:color="auto"/>
        <w:bottom w:val="none" w:sz="0" w:space="0" w:color="auto"/>
        <w:right w:val="none" w:sz="0" w:space="0" w:color="auto"/>
      </w:divBdr>
    </w:div>
    <w:div w:id="830950878">
      <w:marLeft w:val="0"/>
      <w:marRight w:val="0"/>
      <w:marTop w:val="0"/>
      <w:marBottom w:val="0"/>
      <w:divBdr>
        <w:top w:val="none" w:sz="0" w:space="0" w:color="auto"/>
        <w:left w:val="none" w:sz="0" w:space="0" w:color="auto"/>
        <w:bottom w:val="none" w:sz="0" w:space="0" w:color="auto"/>
        <w:right w:val="none" w:sz="0" w:space="0" w:color="auto"/>
      </w:divBdr>
    </w:div>
    <w:div w:id="831145477">
      <w:marLeft w:val="0"/>
      <w:marRight w:val="0"/>
      <w:marTop w:val="0"/>
      <w:marBottom w:val="0"/>
      <w:divBdr>
        <w:top w:val="none" w:sz="0" w:space="0" w:color="auto"/>
        <w:left w:val="none" w:sz="0" w:space="0" w:color="auto"/>
        <w:bottom w:val="none" w:sz="0" w:space="0" w:color="auto"/>
        <w:right w:val="none" w:sz="0" w:space="0" w:color="auto"/>
      </w:divBdr>
    </w:div>
    <w:div w:id="831289100">
      <w:marLeft w:val="0"/>
      <w:marRight w:val="0"/>
      <w:marTop w:val="0"/>
      <w:marBottom w:val="0"/>
      <w:divBdr>
        <w:top w:val="none" w:sz="0" w:space="0" w:color="auto"/>
        <w:left w:val="none" w:sz="0" w:space="0" w:color="auto"/>
        <w:bottom w:val="none" w:sz="0" w:space="0" w:color="auto"/>
        <w:right w:val="none" w:sz="0" w:space="0" w:color="auto"/>
      </w:divBdr>
    </w:div>
    <w:div w:id="831337104">
      <w:marLeft w:val="0"/>
      <w:marRight w:val="0"/>
      <w:marTop w:val="0"/>
      <w:marBottom w:val="0"/>
      <w:divBdr>
        <w:top w:val="none" w:sz="0" w:space="0" w:color="auto"/>
        <w:left w:val="none" w:sz="0" w:space="0" w:color="auto"/>
        <w:bottom w:val="none" w:sz="0" w:space="0" w:color="auto"/>
        <w:right w:val="none" w:sz="0" w:space="0" w:color="auto"/>
      </w:divBdr>
    </w:div>
    <w:div w:id="831408336">
      <w:marLeft w:val="0"/>
      <w:marRight w:val="0"/>
      <w:marTop w:val="0"/>
      <w:marBottom w:val="0"/>
      <w:divBdr>
        <w:top w:val="none" w:sz="0" w:space="0" w:color="auto"/>
        <w:left w:val="none" w:sz="0" w:space="0" w:color="auto"/>
        <w:bottom w:val="none" w:sz="0" w:space="0" w:color="auto"/>
        <w:right w:val="none" w:sz="0" w:space="0" w:color="auto"/>
      </w:divBdr>
    </w:div>
    <w:div w:id="831412772">
      <w:marLeft w:val="0"/>
      <w:marRight w:val="0"/>
      <w:marTop w:val="0"/>
      <w:marBottom w:val="0"/>
      <w:divBdr>
        <w:top w:val="none" w:sz="0" w:space="0" w:color="auto"/>
        <w:left w:val="none" w:sz="0" w:space="0" w:color="auto"/>
        <w:bottom w:val="none" w:sz="0" w:space="0" w:color="auto"/>
        <w:right w:val="none" w:sz="0" w:space="0" w:color="auto"/>
      </w:divBdr>
    </w:div>
    <w:div w:id="831867847">
      <w:marLeft w:val="0"/>
      <w:marRight w:val="0"/>
      <w:marTop w:val="0"/>
      <w:marBottom w:val="0"/>
      <w:divBdr>
        <w:top w:val="none" w:sz="0" w:space="0" w:color="auto"/>
        <w:left w:val="none" w:sz="0" w:space="0" w:color="auto"/>
        <w:bottom w:val="none" w:sz="0" w:space="0" w:color="auto"/>
        <w:right w:val="none" w:sz="0" w:space="0" w:color="auto"/>
      </w:divBdr>
    </w:div>
    <w:div w:id="832457088">
      <w:marLeft w:val="0"/>
      <w:marRight w:val="0"/>
      <w:marTop w:val="0"/>
      <w:marBottom w:val="0"/>
      <w:divBdr>
        <w:top w:val="none" w:sz="0" w:space="0" w:color="auto"/>
        <w:left w:val="none" w:sz="0" w:space="0" w:color="auto"/>
        <w:bottom w:val="none" w:sz="0" w:space="0" w:color="auto"/>
        <w:right w:val="none" w:sz="0" w:space="0" w:color="auto"/>
      </w:divBdr>
    </w:div>
    <w:div w:id="832842640">
      <w:marLeft w:val="0"/>
      <w:marRight w:val="0"/>
      <w:marTop w:val="0"/>
      <w:marBottom w:val="0"/>
      <w:divBdr>
        <w:top w:val="none" w:sz="0" w:space="0" w:color="auto"/>
        <w:left w:val="none" w:sz="0" w:space="0" w:color="auto"/>
        <w:bottom w:val="none" w:sz="0" w:space="0" w:color="auto"/>
        <w:right w:val="none" w:sz="0" w:space="0" w:color="auto"/>
      </w:divBdr>
    </w:div>
    <w:div w:id="832986204">
      <w:marLeft w:val="0"/>
      <w:marRight w:val="0"/>
      <w:marTop w:val="0"/>
      <w:marBottom w:val="0"/>
      <w:divBdr>
        <w:top w:val="none" w:sz="0" w:space="0" w:color="auto"/>
        <w:left w:val="none" w:sz="0" w:space="0" w:color="auto"/>
        <w:bottom w:val="none" w:sz="0" w:space="0" w:color="auto"/>
        <w:right w:val="none" w:sz="0" w:space="0" w:color="auto"/>
      </w:divBdr>
    </w:div>
    <w:div w:id="832992069">
      <w:marLeft w:val="0"/>
      <w:marRight w:val="0"/>
      <w:marTop w:val="0"/>
      <w:marBottom w:val="0"/>
      <w:divBdr>
        <w:top w:val="none" w:sz="0" w:space="0" w:color="auto"/>
        <w:left w:val="none" w:sz="0" w:space="0" w:color="auto"/>
        <w:bottom w:val="none" w:sz="0" w:space="0" w:color="auto"/>
        <w:right w:val="none" w:sz="0" w:space="0" w:color="auto"/>
      </w:divBdr>
    </w:div>
    <w:div w:id="832992511">
      <w:marLeft w:val="0"/>
      <w:marRight w:val="0"/>
      <w:marTop w:val="0"/>
      <w:marBottom w:val="0"/>
      <w:divBdr>
        <w:top w:val="none" w:sz="0" w:space="0" w:color="auto"/>
        <w:left w:val="none" w:sz="0" w:space="0" w:color="auto"/>
        <w:bottom w:val="none" w:sz="0" w:space="0" w:color="auto"/>
        <w:right w:val="none" w:sz="0" w:space="0" w:color="auto"/>
      </w:divBdr>
    </w:div>
    <w:div w:id="833032588">
      <w:marLeft w:val="0"/>
      <w:marRight w:val="0"/>
      <w:marTop w:val="0"/>
      <w:marBottom w:val="0"/>
      <w:divBdr>
        <w:top w:val="none" w:sz="0" w:space="0" w:color="auto"/>
        <w:left w:val="none" w:sz="0" w:space="0" w:color="auto"/>
        <w:bottom w:val="none" w:sz="0" w:space="0" w:color="auto"/>
        <w:right w:val="none" w:sz="0" w:space="0" w:color="auto"/>
      </w:divBdr>
    </w:div>
    <w:div w:id="833490423">
      <w:marLeft w:val="0"/>
      <w:marRight w:val="0"/>
      <w:marTop w:val="0"/>
      <w:marBottom w:val="0"/>
      <w:divBdr>
        <w:top w:val="none" w:sz="0" w:space="0" w:color="auto"/>
        <w:left w:val="none" w:sz="0" w:space="0" w:color="auto"/>
        <w:bottom w:val="none" w:sz="0" w:space="0" w:color="auto"/>
        <w:right w:val="none" w:sz="0" w:space="0" w:color="auto"/>
      </w:divBdr>
    </w:div>
    <w:div w:id="833566682">
      <w:marLeft w:val="0"/>
      <w:marRight w:val="0"/>
      <w:marTop w:val="0"/>
      <w:marBottom w:val="0"/>
      <w:divBdr>
        <w:top w:val="none" w:sz="0" w:space="0" w:color="auto"/>
        <w:left w:val="none" w:sz="0" w:space="0" w:color="auto"/>
        <w:bottom w:val="none" w:sz="0" w:space="0" w:color="auto"/>
        <w:right w:val="none" w:sz="0" w:space="0" w:color="auto"/>
      </w:divBdr>
    </w:div>
    <w:div w:id="833763019">
      <w:marLeft w:val="0"/>
      <w:marRight w:val="0"/>
      <w:marTop w:val="0"/>
      <w:marBottom w:val="0"/>
      <w:divBdr>
        <w:top w:val="none" w:sz="0" w:space="0" w:color="auto"/>
        <w:left w:val="none" w:sz="0" w:space="0" w:color="auto"/>
        <w:bottom w:val="none" w:sz="0" w:space="0" w:color="auto"/>
        <w:right w:val="none" w:sz="0" w:space="0" w:color="auto"/>
      </w:divBdr>
    </w:div>
    <w:div w:id="834028106">
      <w:marLeft w:val="0"/>
      <w:marRight w:val="0"/>
      <w:marTop w:val="0"/>
      <w:marBottom w:val="0"/>
      <w:divBdr>
        <w:top w:val="none" w:sz="0" w:space="0" w:color="auto"/>
        <w:left w:val="none" w:sz="0" w:space="0" w:color="auto"/>
        <w:bottom w:val="none" w:sz="0" w:space="0" w:color="auto"/>
        <w:right w:val="none" w:sz="0" w:space="0" w:color="auto"/>
      </w:divBdr>
    </w:div>
    <w:div w:id="834031807">
      <w:marLeft w:val="0"/>
      <w:marRight w:val="0"/>
      <w:marTop w:val="0"/>
      <w:marBottom w:val="0"/>
      <w:divBdr>
        <w:top w:val="none" w:sz="0" w:space="0" w:color="auto"/>
        <w:left w:val="none" w:sz="0" w:space="0" w:color="auto"/>
        <w:bottom w:val="none" w:sz="0" w:space="0" w:color="auto"/>
        <w:right w:val="none" w:sz="0" w:space="0" w:color="auto"/>
      </w:divBdr>
    </w:div>
    <w:div w:id="834033147">
      <w:marLeft w:val="0"/>
      <w:marRight w:val="0"/>
      <w:marTop w:val="0"/>
      <w:marBottom w:val="0"/>
      <w:divBdr>
        <w:top w:val="none" w:sz="0" w:space="0" w:color="auto"/>
        <w:left w:val="none" w:sz="0" w:space="0" w:color="auto"/>
        <w:bottom w:val="none" w:sz="0" w:space="0" w:color="auto"/>
        <w:right w:val="none" w:sz="0" w:space="0" w:color="auto"/>
      </w:divBdr>
    </w:div>
    <w:div w:id="834036340">
      <w:marLeft w:val="0"/>
      <w:marRight w:val="0"/>
      <w:marTop w:val="0"/>
      <w:marBottom w:val="0"/>
      <w:divBdr>
        <w:top w:val="none" w:sz="0" w:space="0" w:color="auto"/>
        <w:left w:val="none" w:sz="0" w:space="0" w:color="auto"/>
        <w:bottom w:val="none" w:sz="0" w:space="0" w:color="auto"/>
        <w:right w:val="none" w:sz="0" w:space="0" w:color="auto"/>
      </w:divBdr>
    </w:div>
    <w:div w:id="834223657">
      <w:marLeft w:val="0"/>
      <w:marRight w:val="0"/>
      <w:marTop w:val="0"/>
      <w:marBottom w:val="0"/>
      <w:divBdr>
        <w:top w:val="none" w:sz="0" w:space="0" w:color="auto"/>
        <w:left w:val="none" w:sz="0" w:space="0" w:color="auto"/>
        <w:bottom w:val="none" w:sz="0" w:space="0" w:color="auto"/>
        <w:right w:val="none" w:sz="0" w:space="0" w:color="auto"/>
      </w:divBdr>
    </w:div>
    <w:div w:id="834758557">
      <w:marLeft w:val="0"/>
      <w:marRight w:val="0"/>
      <w:marTop w:val="0"/>
      <w:marBottom w:val="0"/>
      <w:divBdr>
        <w:top w:val="none" w:sz="0" w:space="0" w:color="auto"/>
        <w:left w:val="none" w:sz="0" w:space="0" w:color="auto"/>
        <w:bottom w:val="none" w:sz="0" w:space="0" w:color="auto"/>
        <w:right w:val="none" w:sz="0" w:space="0" w:color="auto"/>
      </w:divBdr>
    </w:div>
    <w:div w:id="834760328">
      <w:marLeft w:val="0"/>
      <w:marRight w:val="0"/>
      <w:marTop w:val="0"/>
      <w:marBottom w:val="0"/>
      <w:divBdr>
        <w:top w:val="none" w:sz="0" w:space="0" w:color="auto"/>
        <w:left w:val="none" w:sz="0" w:space="0" w:color="auto"/>
        <w:bottom w:val="none" w:sz="0" w:space="0" w:color="auto"/>
        <w:right w:val="none" w:sz="0" w:space="0" w:color="auto"/>
      </w:divBdr>
    </w:div>
    <w:div w:id="834762397">
      <w:marLeft w:val="0"/>
      <w:marRight w:val="0"/>
      <w:marTop w:val="0"/>
      <w:marBottom w:val="0"/>
      <w:divBdr>
        <w:top w:val="none" w:sz="0" w:space="0" w:color="auto"/>
        <w:left w:val="none" w:sz="0" w:space="0" w:color="auto"/>
        <w:bottom w:val="none" w:sz="0" w:space="0" w:color="auto"/>
        <w:right w:val="none" w:sz="0" w:space="0" w:color="auto"/>
      </w:divBdr>
    </w:div>
    <w:div w:id="834762857">
      <w:marLeft w:val="0"/>
      <w:marRight w:val="0"/>
      <w:marTop w:val="0"/>
      <w:marBottom w:val="0"/>
      <w:divBdr>
        <w:top w:val="none" w:sz="0" w:space="0" w:color="auto"/>
        <w:left w:val="none" w:sz="0" w:space="0" w:color="auto"/>
        <w:bottom w:val="none" w:sz="0" w:space="0" w:color="auto"/>
        <w:right w:val="none" w:sz="0" w:space="0" w:color="auto"/>
      </w:divBdr>
    </w:div>
    <w:div w:id="835002950">
      <w:marLeft w:val="0"/>
      <w:marRight w:val="0"/>
      <w:marTop w:val="0"/>
      <w:marBottom w:val="0"/>
      <w:divBdr>
        <w:top w:val="none" w:sz="0" w:space="0" w:color="auto"/>
        <w:left w:val="none" w:sz="0" w:space="0" w:color="auto"/>
        <w:bottom w:val="none" w:sz="0" w:space="0" w:color="auto"/>
        <w:right w:val="none" w:sz="0" w:space="0" w:color="auto"/>
      </w:divBdr>
    </w:div>
    <w:div w:id="835346275">
      <w:marLeft w:val="0"/>
      <w:marRight w:val="0"/>
      <w:marTop w:val="0"/>
      <w:marBottom w:val="0"/>
      <w:divBdr>
        <w:top w:val="none" w:sz="0" w:space="0" w:color="auto"/>
        <w:left w:val="none" w:sz="0" w:space="0" w:color="auto"/>
        <w:bottom w:val="none" w:sz="0" w:space="0" w:color="auto"/>
        <w:right w:val="none" w:sz="0" w:space="0" w:color="auto"/>
      </w:divBdr>
    </w:div>
    <w:div w:id="835412666">
      <w:marLeft w:val="0"/>
      <w:marRight w:val="0"/>
      <w:marTop w:val="0"/>
      <w:marBottom w:val="0"/>
      <w:divBdr>
        <w:top w:val="none" w:sz="0" w:space="0" w:color="auto"/>
        <w:left w:val="none" w:sz="0" w:space="0" w:color="auto"/>
        <w:bottom w:val="none" w:sz="0" w:space="0" w:color="auto"/>
        <w:right w:val="none" w:sz="0" w:space="0" w:color="auto"/>
      </w:divBdr>
    </w:div>
    <w:div w:id="835419936">
      <w:marLeft w:val="0"/>
      <w:marRight w:val="0"/>
      <w:marTop w:val="0"/>
      <w:marBottom w:val="0"/>
      <w:divBdr>
        <w:top w:val="none" w:sz="0" w:space="0" w:color="auto"/>
        <w:left w:val="none" w:sz="0" w:space="0" w:color="auto"/>
        <w:bottom w:val="none" w:sz="0" w:space="0" w:color="auto"/>
        <w:right w:val="none" w:sz="0" w:space="0" w:color="auto"/>
      </w:divBdr>
    </w:div>
    <w:div w:id="835876663">
      <w:marLeft w:val="0"/>
      <w:marRight w:val="0"/>
      <w:marTop w:val="0"/>
      <w:marBottom w:val="0"/>
      <w:divBdr>
        <w:top w:val="none" w:sz="0" w:space="0" w:color="auto"/>
        <w:left w:val="none" w:sz="0" w:space="0" w:color="auto"/>
        <w:bottom w:val="none" w:sz="0" w:space="0" w:color="auto"/>
        <w:right w:val="none" w:sz="0" w:space="0" w:color="auto"/>
      </w:divBdr>
    </w:div>
    <w:div w:id="835995568">
      <w:marLeft w:val="0"/>
      <w:marRight w:val="0"/>
      <w:marTop w:val="0"/>
      <w:marBottom w:val="0"/>
      <w:divBdr>
        <w:top w:val="none" w:sz="0" w:space="0" w:color="auto"/>
        <w:left w:val="none" w:sz="0" w:space="0" w:color="auto"/>
        <w:bottom w:val="none" w:sz="0" w:space="0" w:color="auto"/>
        <w:right w:val="none" w:sz="0" w:space="0" w:color="auto"/>
      </w:divBdr>
    </w:div>
    <w:div w:id="836312768">
      <w:marLeft w:val="0"/>
      <w:marRight w:val="0"/>
      <w:marTop w:val="0"/>
      <w:marBottom w:val="0"/>
      <w:divBdr>
        <w:top w:val="none" w:sz="0" w:space="0" w:color="auto"/>
        <w:left w:val="none" w:sz="0" w:space="0" w:color="auto"/>
        <w:bottom w:val="none" w:sz="0" w:space="0" w:color="auto"/>
        <w:right w:val="none" w:sz="0" w:space="0" w:color="auto"/>
      </w:divBdr>
    </w:div>
    <w:div w:id="836651513">
      <w:marLeft w:val="0"/>
      <w:marRight w:val="0"/>
      <w:marTop w:val="0"/>
      <w:marBottom w:val="0"/>
      <w:divBdr>
        <w:top w:val="none" w:sz="0" w:space="0" w:color="auto"/>
        <w:left w:val="none" w:sz="0" w:space="0" w:color="auto"/>
        <w:bottom w:val="none" w:sz="0" w:space="0" w:color="auto"/>
        <w:right w:val="none" w:sz="0" w:space="0" w:color="auto"/>
      </w:divBdr>
    </w:div>
    <w:div w:id="836654357">
      <w:marLeft w:val="0"/>
      <w:marRight w:val="0"/>
      <w:marTop w:val="0"/>
      <w:marBottom w:val="0"/>
      <w:divBdr>
        <w:top w:val="none" w:sz="0" w:space="0" w:color="auto"/>
        <w:left w:val="none" w:sz="0" w:space="0" w:color="auto"/>
        <w:bottom w:val="none" w:sz="0" w:space="0" w:color="auto"/>
        <w:right w:val="none" w:sz="0" w:space="0" w:color="auto"/>
      </w:divBdr>
    </w:div>
    <w:div w:id="836725935">
      <w:marLeft w:val="0"/>
      <w:marRight w:val="0"/>
      <w:marTop w:val="0"/>
      <w:marBottom w:val="0"/>
      <w:divBdr>
        <w:top w:val="none" w:sz="0" w:space="0" w:color="auto"/>
        <w:left w:val="none" w:sz="0" w:space="0" w:color="auto"/>
        <w:bottom w:val="none" w:sz="0" w:space="0" w:color="auto"/>
        <w:right w:val="none" w:sz="0" w:space="0" w:color="auto"/>
      </w:divBdr>
    </w:div>
    <w:div w:id="836728751">
      <w:marLeft w:val="0"/>
      <w:marRight w:val="0"/>
      <w:marTop w:val="0"/>
      <w:marBottom w:val="0"/>
      <w:divBdr>
        <w:top w:val="none" w:sz="0" w:space="0" w:color="auto"/>
        <w:left w:val="none" w:sz="0" w:space="0" w:color="auto"/>
        <w:bottom w:val="none" w:sz="0" w:space="0" w:color="auto"/>
        <w:right w:val="none" w:sz="0" w:space="0" w:color="auto"/>
      </w:divBdr>
    </w:div>
    <w:div w:id="836923282">
      <w:marLeft w:val="0"/>
      <w:marRight w:val="0"/>
      <w:marTop w:val="0"/>
      <w:marBottom w:val="0"/>
      <w:divBdr>
        <w:top w:val="none" w:sz="0" w:space="0" w:color="auto"/>
        <w:left w:val="none" w:sz="0" w:space="0" w:color="auto"/>
        <w:bottom w:val="none" w:sz="0" w:space="0" w:color="auto"/>
        <w:right w:val="none" w:sz="0" w:space="0" w:color="auto"/>
      </w:divBdr>
    </w:div>
    <w:div w:id="837039929">
      <w:marLeft w:val="0"/>
      <w:marRight w:val="0"/>
      <w:marTop w:val="0"/>
      <w:marBottom w:val="0"/>
      <w:divBdr>
        <w:top w:val="none" w:sz="0" w:space="0" w:color="auto"/>
        <w:left w:val="none" w:sz="0" w:space="0" w:color="auto"/>
        <w:bottom w:val="none" w:sz="0" w:space="0" w:color="auto"/>
        <w:right w:val="none" w:sz="0" w:space="0" w:color="auto"/>
      </w:divBdr>
    </w:div>
    <w:div w:id="837161306">
      <w:marLeft w:val="0"/>
      <w:marRight w:val="0"/>
      <w:marTop w:val="0"/>
      <w:marBottom w:val="0"/>
      <w:divBdr>
        <w:top w:val="none" w:sz="0" w:space="0" w:color="auto"/>
        <w:left w:val="none" w:sz="0" w:space="0" w:color="auto"/>
        <w:bottom w:val="none" w:sz="0" w:space="0" w:color="auto"/>
        <w:right w:val="none" w:sz="0" w:space="0" w:color="auto"/>
      </w:divBdr>
    </w:div>
    <w:div w:id="837383640">
      <w:marLeft w:val="0"/>
      <w:marRight w:val="0"/>
      <w:marTop w:val="0"/>
      <w:marBottom w:val="0"/>
      <w:divBdr>
        <w:top w:val="none" w:sz="0" w:space="0" w:color="auto"/>
        <w:left w:val="none" w:sz="0" w:space="0" w:color="auto"/>
        <w:bottom w:val="none" w:sz="0" w:space="0" w:color="auto"/>
        <w:right w:val="none" w:sz="0" w:space="0" w:color="auto"/>
      </w:divBdr>
    </w:div>
    <w:div w:id="837771736">
      <w:marLeft w:val="0"/>
      <w:marRight w:val="0"/>
      <w:marTop w:val="0"/>
      <w:marBottom w:val="0"/>
      <w:divBdr>
        <w:top w:val="none" w:sz="0" w:space="0" w:color="auto"/>
        <w:left w:val="none" w:sz="0" w:space="0" w:color="auto"/>
        <w:bottom w:val="none" w:sz="0" w:space="0" w:color="auto"/>
        <w:right w:val="none" w:sz="0" w:space="0" w:color="auto"/>
      </w:divBdr>
    </w:div>
    <w:div w:id="837841250">
      <w:marLeft w:val="0"/>
      <w:marRight w:val="0"/>
      <w:marTop w:val="0"/>
      <w:marBottom w:val="0"/>
      <w:divBdr>
        <w:top w:val="none" w:sz="0" w:space="0" w:color="auto"/>
        <w:left w:val="none" w:sz="0" w:space="0" w:color="auto"/>
        <w:bottom w:val="none" w:sz="0" w:space="0" w:color="auto"/>
        <w:right w:val="none" w:sz="0" w:space="0" w:color="auto"/>
      </w:divBdr>
    </w:div>
    <w:div w:id="838079154">
      <w:marLeft w:val="0"/>
      <w:marRight w:val="0"/>
      <w:marTop w:val="0"/>
      <w:marBottom w:val="0"/>
      <w:divBdr>
        <w:top w:val="none" w:sz="0" w:space="0" w:color="auto"/>
        <w:left w:val="none" w:sz="0" w:space="0" w:color="auto"/>
        <w:bottom w:val="none" w:sz="0" w:space="0" w:color="auto"/>
        <w:right w:val="none" w:sz="0" w:space="0" w:color="auto"/>
      </w:divBdr>
    </w:div>
    <w:div w:id="838232072">
      <w:marLeft w:val="0"/>
      <w:marRight w:val="0"/>
      <w:marTop w:val="0"/>
      <w:marBottom w:val="0"/>
      <w:divBdr>
        <w:top w:val="none" w:sz="0" w:space="0" w:color="auto"/>
        <w:left w:val="none" w:sz="0" w:space="0" w:color="auto"/>
        <w:bottom w:val="none" w:sz="0" w:space="0" w:color="auto"/>
        <w:right w:val="none" w:sz="0" w:space="0" w:color="auto"/>
      </w:divBdr>
    </w:div>
    <w:div w:id="838274996">
      <w:marLeft w:val="0"/>
      <w:marRight w:val="0"/>
      <w:marTop w:val="0"/>
      <w:marBottom w:val="0"/>
      <w:divBdr>
        <w:top w:val="none" w:sz="0" w:space="0" w:color="auto"/>
        <w:left w:val="none" w:sz="0" w:space="0" w:color="auto"/>
        <w:bottom w:val="none" w:sz="0" w:space="0" w:color="auto"/>
        <w:right w:val="none" w:sz="0" w:space="0" w:color="auto"/>
      </w:divBdr>
    </w:div>
    <w:div w:id="838345218">
      <w:marLeft w:val="0"/>
      <w:marRight w:val="0"/>
      <w:marTop w:val="0"/>
      <w:marBottom w:val="0"/>
      <w:divBdr>
        <w:top w:val="none" w:sz="0" w:space="0" w:color="auto"/>
        <w:left w:val="none" w:sz="0" w:space="0" w:color="auto"/>
        <w:bottom w:val="none" w:sz="0" w:space="0" w:color="auto"/>
        <w:right w:val="none" w:sz="0" w:space="0" w:color="auto"/>
      </w:divBdr>
    </w:div>
    <w:div w:id="838425766">
      <w:marLeft w:val="0"/>
      <w:marRight w:val="0"/>
      <w:marTop w:val="0"/>
      <w:marBottom w:val="0"/>
      <w:divBdr>
        <w:top w:val="none" w:sz="0" w:space="0" w:color="auto"/>
        <w:left w:val="none" w:sz="0" w:space="0" w:color="auto"/>
        <w:bottom w:val="none" w:sz="0" w:space="0" w:color="auto"/>
        <w:right w:val="none" w:sz="0" w:space="0" w:color="auto"/>
      </w:divBdr>
    </w:div>
    <w:div w:id="838497712">
      <w:marLeft w:val="0"/>
      <w:marRight w:val="0"/>
      <w:marTop w:val="0"/>
      <w:marBottom w:val="0"/>
      <w:divBdr>
        <w:top w:val="none" w:sz="0" w:space="0" w:color="auto"/>
        <w:left w:val="none" w:sz="0" w:space="0" w:color="auto"/>
        <w:bottom w:val="none" w:sz="0" w:space="0" w:color="auto"/>
        <w:right w:val="none" w:sz="0" w:space="0" w:color="auto"/>
      </w:divBdr>
    </w:div>
    <w:div w:id="838540828">
      <w:marLeft w:val="0"/>
      <w:marRight w:val="0"/>
      <w:marTop w:val="0"/>
      <w:marBottom w:val="0"/>
      <w:divBdr>
        <w:top w:val="none" w:sz="0" w:space="0" w:color="auto"/>
        <w:left w:val="none" w:sz="0" w:space="0" w:color="auto"/>
        <w:bottom w:val="none" w:sz="0" w:space="0" w:color="auto"/>
        <w:right w:val="none" w:sz="0" w:space="0" w:color="auto"/>
      </w:divBdr>
    </w:div>
    <w:div w:id="838816341">
      <w:marLeft w:val="0"/>
      <w:marRight w:val="0"/>
      <w:marTop w:val="0"/>
      <w:marBottom w:val="0"/>
      <w:divBdr>
        <w:top w:val="none" w:sz="0" w:space="0" w:color="auto"/>
        <w:left w:val="none" w:sz="0" w:space="0" w:color="auto"/>
        <w:bottom w:val="none" w:sz="0" w:space="0" w:color="auto"/>
        <w:right w:val="none" w:sz="0" w:space="0" w:color="auto"/>
      </w:divBdr>
    </w:div>
    <w:div w:id="839076669">
      <w:marLeft w:val="0"/>
      <w:marRight w:val="0"/>
      <w:marTop w:val="0"/>
      <w:marBottom w:val="0"/>
      <w:divBdr>
        <w:top w:val="none" w:sz="0" w:space="0" w:color="auto"/>
        <w:left w:val="none" w:sz="0" w:space="0" w:color="auto"/>
        <w:bottom w:val="none" w:sz="0" w:space="0" w:color="auto"/>
        <w:right w:val="none" w:sz="0" w:space="0" w:color="auto"/>
      </w:divBdr>
    </w:div>
    <w:div w:id="839194531">
      <w:marLeft w:val="0"/>
      <w:marRight w:val="0"/>
      <w:marTop w:val="0"/>
      <w:marBottom w:val="0"/>
      <w:divBdr>
        <w:top w:val="none" w:sz="0" w:space="0" w:color="auto"/>
        <w:left w:val="none" w:sz="0" w:space="0" w:color="auto"/>
        <w:bottom w:val="none" w:sz="0" w:space="0" w:color="auto"/>
        <w:right w:val="none" w:sz="0" w:space="0" w:color="auto"/>
      </w:divBdr>
    </w:div>
    <w:div w:id="839391002">
      <w:marLeft w:val="0"/>
      <w:marRight w:val="0"/>
      <w:marTop w:val="0"/>
      <w:marBottom w:val="0"/>
      <w:divBdr>
        <w:top w:val="none" w:sz="0" w:space="0" w:color="auto"/>
        <w:left w:val="none" w:sz="0" w:space="0" w:color="auto"/>
        <w:bottom w:val="none" w:sz="0" w:space="0" w:color="auto"/>
        <w:right w:val="none" w:sz="0" w:space="0" w:color="auto"/>
      </w:divBdr>
    </w:div>
    <w:div w:id="839585451">
      <w:marLeft w:val="0"/>
      <w:marRight w:val="0"/>
      <w:marTop w:val="0"/>
      <w:marBottom w:val="0"/>
      <w:divBdr>
        <w:top w:val="none" w:sz="0" w:space="0" w:color="auto"/>
        <w:left w:val="none" w:sz="0" w:space="0" w:color="auto"/>
        <w:bottom w:val="none" w:sz="0" w:space="0" w:color="auto"/>
        <w:right w:val="none" w:sz="0" w:space="0" w:color="auto"/>
      </w:divBdr>
    </w:div>
    <w:div w:id="839739773">
      <w:marLeft w:val="0"/>
      <w:marRight w:val="0"/>
      <w:marTop w:val="0"/>
      <w:marBottom w:val="0"/>
      <w:divBdr>
        <w:top w:val="none" w:sz="0" w:space="0" w:color="auto"/>
        <w:left w:val="none" w:sz="0" w:space="0" w:color="auto"/>
        <w:bottom w:val="none" w:sz="0" w:space="0" w:color="auto"/>
        <w:right w:val="none" w:sz="0" w:space="0" w:color="auto"/>
      </w:divBdr>
    </w:div>
    <w:div w:id="839810918">
      <w:marLeft w:val="0"/>
      <w:marRight w:val="0"/>
      <w:marTop w:val="0"/>
      <w:marBottom w:val="0"/>
      <w:divBdr>
        <w:top w:val="none" w:sz="0" w:space="0" w:color="auto"/>
        <w:left w:val="none" w:sz="0" w:space="0" w:color="auto"/>
        <w:bottom w:val="none" w:sz="0" w:space="0" w:color="auto"/>
        <w:right w:val="none" w:sz="0" w:space="0" w:color="auto"/>
      </w:divBdr>
    </w:div>
    <w:div w:id="839853672">
      <w:marLeft w:val="0"/>
      <w:marRight w:val="0"/>
      <w:marTop w:val="0"/>
      <w:marBottom w:val="0"/>
      <w:divBdr>
        <w:top w:val="none" w:sz="0" w:space="0" w:color="auto"/>
        <w:left w:val="none" w:sz="0" w:space="0" w:color="auto"/>
        <w:bottom w:val="none" w:sz="0" w:space="0" w:color="auto"/>
        <w:right w:val="none" w:sz="0" w:space="0" w:color="auto"/>
      </w:divBdr>
    </w:div>
    <w:div w:id="839858099">
      <w:marLeft w:val="0"/>
      <w:marRight w:val="0"/>
      <w:marTop w:val="0"/>
      <w:marBottom w:val="0"/>
      <w:divBdr>
        <w:top w:val="none" w:sz="0" w:space="0" w:color="auto"/>
        <w:left w:val="none" w:sz="0" w:space="0" w:color="auto"/>
        <w:bottom w:val="none" w:sz="0" w:space="0" w:color="auto"/>
        <w:right w:val="none" w:sz="0" w:space="0" w:color="auto"/>
      </w:divBdr>
    </w:div>
    <w:div w:id="840121128">
      <w:marLeft w:val="0"/>
      <w:marRight w:val="0"/>
      <w:marTop w:val="0"/>
      <w:marBottom w:val="0"/>
      <w:divBdr>
        <w:top w:val="none" w:sz="0" w:space="0" w:color="auto"/>
        <w:left w:val="none" w:sz="0" w:space="0" w:color="auto"/>
        <w:bottom w:val="none" w:sz="0" w:space="0" w:color="auto"/>
        <w:right w:val="none" w:sz="0" w:space="0" w:color="auto"/>
      </w:divBdr>
    </w:div>
    <w:div w:id="840244494">
      <w:marLeft w:val="0"/>
      <w:marRight w:val="0"/>
      <w:marTop w:val="0"/>
      <w:marBottom w:val="0"/>
      <w:divBdr>
        <w:top w:val="none" w:sz="0" w:space="0" w:color="auto"/>
        <w:left w:val="none" w:sz="0" w:space="0" w:color="auto"/>
        <w:bottom w:val="none" w:sz="0" w:space="0" w:color="auto"/>
        <w:right w:val="none" w:sz="0" w:space="0" w:color="auto"/>
      </w:divBdr>
    </w:div>
    <w:div w:id="840583034">
      <w:marLeft w:val="0"/>
      <w:marRight w:val="0"/>
      <w:marTop w:val="0"/>
      <w:marBottom w:val="0"/>
      <w:divBdr>
        <w:top w:val="none" w:sz="0" w:space="0" w:color="auto"/>
        <w:left w:val="none" w:sz="0" w:space="0" w:color="auto"/>
        <w:bottom w:val="none" w:sz="0" w:space="0" w:color="auto"/>
        <w:right w:val="none" w:sz="0" w:space="0" w:color="auto"/>
      </w:divBdr>
    </w:div>
    <w:div w:id="840702838">
      <w:marLeft w:val="0"/>
      <w:marRight w:val="0"/>
      <w:marTop w:val="0"/>
      <w:marBottom w:val="0"/>
      <w:divBdr>
        <w:top w:val="none" w:sz="0" w:space="0" w:color="auto"/>
        <w:left w:val="none" w:sz="0" w:space="0" w:color="auto"/>
        <w:bottom w:val="none" w:sz="0" w:space="0" w:color="auto"/>
        <w:right w:val="none" w:sz="0" w:space="0" w:color="auto"/>
      </w:divBdr>
    </w:div>
    <w:div w:id="840777613">
      <w:marLeft w:val="0"/>
      <w:marRight w:val="0"/>
      <w:marTop w:val="0"/>
      <w:marBottom w:val="0"/>
      <w:divBdr>
        <w:top w:val="none" w:sz="0" w:space="0" w:color="auto"/>
        <w:left w:val="none" w:sz="0" w:space="0" w:color="auto"/>
        <w:bottom w:val="none" w:sz="0" w:space="0" w:color="auto"/>
        <w:right w:val="none" w:sz="0" w:space="0" w:color="auto"/>
      </w:divBdr>
    </w:div>
    <w:div w:id="841621685">
      <w:marLeft w:val="0"/>
      <w:marRight w:val="0"/>
      <w:marTop w:val="0"/>
      <w:marBottom w:val="0"/>
      <w:divBdr>
        <w:top w:val="none" w:sz="0" w:space="0" w:color="auto"/>
        <w:left w:val="none" w:sz="0" w:space="0" w:color="auto"/>
        <w:bottom w:val="none" w:sz="0" w:space="0" w:color="auto"/>
        <w:right w:val="none" w:sz="0" w:space="0" w:color="auto"/>
      </w:divBdr>
    </w:div>
    <w:div w:id="841941838">
      <w:marLeft w:val="0"/>
      <w:marRight w:val="0"/>
      <w:marTop w:val="0"/>
      <w:marBottom w:val="0"/>
      <w:divBdr>
        <w:top w:val="none" w:sz="0" w:space="0" w:color="auto"/>
        <w:left w:val="none" w:sz="0" w:space="0" w:color="auto"/>
        <w:bottom w:val="none" w:sz="0" w:space="0" w:color="auto"/>
        <w:right w:val="none" w:sz="0" w:space="0" w:color="auto"/>
      </w:divBdr>
    </w:div>
    <w:div w:id="841941932">
      <w:marLeft w:val="0"/>
      <w:marRight w:val="0"/>
      <w:marTop w:val="0"/>
      <w:marBottom w:val="0"/>
      <w:divBdr>
        <w:top w:val="none" w:sz="0" w:space="0" w:color="auto"/>
        <w:left w:val="none" w:sz="0" w:space="0" w:color="auto"/>
        <w:bottom w:val="none" w:sz="0" w:space="0" w:color="auto"/>
        <w:right w:val="none" w:sz="0" w:space="0" w:color="auto"/>
      </w:divBdr>
    </w:div>
    <w:div w:id="842284498">
      <w:marLeft w:val="0"/>
      <w:marRight w:val="0"/>
      <w:marTop w:val="0"/>
      <w:marBottom w:val="0"/>
      <w:divBdr>
        <w:top w:val="none" w:sz="0" w:space="0" w:color="auto"/>
        <w:left w:val="none" w:sz="0" w:space="0" w:color="auto"/>
        <w:bottom w:val="none" w:sz="0" w:space="0" w:color="auto"/>
        <w:right w:val="none" w:sz="0" w:space="0" w:color="auto"/>
      </w:divBdr>
    </w:div>
    <w:div w:id="842285843">
      <w:marLeft w:val="0"/>
      <w:marRight w:val="0"/>
      <w:marTop w:val="0"/>
      <w:marBottom w:val="0"/>
      <w:divBdr>
        <w:top w:val="none" w:sz="0" w:space="0" w:color="auto"/>
        <w:left w:val="none" w:sz="0" w:space="0" w:color="auto"/>
        <w:bottom w:val="none" w:sz="0" w:space="0" w:color="auto"/>
        <w:right w:val="none" w:sz="0" w:space="0" w:color="auto"/>
      </w:divBdr>
    </w:div>
    <w:div w:id="842471039">
      <w:marLeft w:val="0"/>
      <w:marRight w:val="0"/>
      <w:marTop w:val="0"/>
      <w:marBottom w:val="0"/>
      <w:divBdr>
        <w:top w:val="none" w:sz="0" w:space="0" w:color="auto"/>
        <w:left w:val="none" w:sz="0" w:space="0" w:color="auto"/>
        <w:bottom w:val="none" w:sz="0" w:space="0" w:color="auto"/>
        <w:right w:val="none" w:sz="0" w:space="0" w:color="auto"/>
      </w:divBdr>
    </w:div>
    <w:div w:id="842816195">
      <w:marLeft w:val="0"/>
      <w:marRight w:val="0"/>
      <w:marTop w:val="0"/>
      <w:marBottom w:val="0"/>
      <w:divBdr>
        <w:top w:val="none" w:sz="0" w:space="0" w:color="auto"/>
        <w:left w:val="none" w:sz="0" w:space="0" w:color="auto"/>
        <w:bottom w:val="none" w:sz="0" w:space="0" w:color="auto"/>
        <w:right w:val="none" w:sz="0" w:space="0" w:color="auto"/>
      </w:divBdr>
    </w:div>
    <w:div w:id="842821670">
      <w:marLeft w:val="0"/>
      <w:marRight w:val="0"/>
      <w:marTop w:val="0"/>
      <w:marBottom w:val="0"/>
      <w:divBdr>
        <w:top w:val="none" w:sz="0" w:space="0" w:color="auto"/>
        <w:left w:val="none" w:sz="0" w:space="0" w:color="auto"/>
        <w:bottom w:val="none" w:sz="0" w:space="0" w:color="auto"/>
        <w:right w:val="none" w:sz="0" w:space="0" w:color="auto"/>
      </w:divBdr>
    </w:div>
    <w:div w:id="842933404">
      <w:marLeft w:val="0"/>
      <w:marRight w:val="0"/>
      <w:marTop w:val="0"/>
      <w:marBottom w:val="0"/>
      <w:divBdr>
        <w:top w:val="none" w:sz="0" w:space="0" w:color="auto"/>
        <w:left w:val="none" w:sz="0" w:space="0" w:color="auto"/>
        <w:bottom w:val="none" w:sz="0" w:space="0" w:color="auto"/>
        <w:right w:val="none" w:sz="0" w:space="0" w:color="auto"/>
      </w:divBdr>
    </w:div>
    <w:div w:id="843056856">
      <w:marLeft w:val="0"/>
      <w:marRight w:val="0"/>
      <w:marTop w:val="0"/>
      <w:marBottom w:val="0"/>
      <w:divBdr>
        <w:top w:val="none" w:sz="0" w:space="0" w:color="auto"/>
        <w:left w:val="none" w:sz="0" w:space="0" w:color="auto"/>
        <w:bottom w:val="none" w:sz="0" w:space="0" w:color="auto"/>
        <w:right w:val="none" w:sz="0" w:space="0" w:color="auto"/>
      </w:divBdr>
    </w:div>
    <w:div w:id="843203345">
      <w:marLeft w:val="0"/>
      <w:marRight w:val="0"/>
      <w:marTop w:val="0"/>
      <w:marBottom w:val="0"/>
      <w:divBdr>
        <w:top w:val="none" w:sz="0" w:space="0" w:color="auto"/>
        <w:left w:val="none" w:sz="0" w:space="0" w:color="auto"/>
        <w:bottom w:val="none" w:sz="0" w:space="0" w:color="auto"/>
        <w:right w:val="none" w:sz="0" w:space="0" w:color="auto"/>
      </w:divBdr>
    </w:div>
    <w:div w:id="843789442">
      <w:marLeft w:val="0"/>
      <w:marRight w:val="0"/>
      <w:marTop w:val="0"/>
      <w:marBottom w:val="0"/>
      <w:divBdr>
        <w:top w:val="none" w:sz="0" w:space="0" w:color="auto"/>
        <w:left w:val="none" w:sz="0" w:space="0" w:color="auto"/>
        <w:bottom w:val="none" w:sz="0" w:space="0" w:color="auto"/>
        <w:right w:val="none" w:sz="0" w:space="0" w:color="auto"/>
      </w:divBdr>
    </w:div>
    <w:div w:id="844129235">
      <w:marLeft w:val="0"/>
      <w:marRight w:val="0"/>
      <w:marTop w:val="0"/>
      <w:marBottom w:val="0"/>
      <w:divBdr>
        <w:top w:val="none" w:sz="0" w:space="0" w:color="auto"/>
        <w:left w:val="none" w:sz="0" w:space="0" w:color="auto"/>
        <w:bottom w:val="none" w:sz="0" w:space="0" w:color="auto"/>
        <w:right w:val="none" w:sz="0" w:space="0" w:color="auto"/>
      </w:divBdr>
    </w:div>
    <w:div w:id="844170447">
      <w:marLeft w:val="0"/>
      <w:marRight w:val="0"/>
      <w:marTop w:val="0"/>
      <w:marBottom w:val="0"/>
      <w:divBdr>
        <w:top w:val="none" w:sz="0" w:space="0" w:color="auto"/>
        <w:left w:val="none" w:sz="0" w:space="0" w:color="auto"/>
        <w:bottom w:val="none" w:sz="0" w:space="0" w:color="auto"/>
        <w:right w:val="none" w:sz="0" w:space="0" w:color="auto"/>
      </w:divBdr>
    </w:div>
    <w:div w:id="844172196">
      <w:marLeft w:val="0"/>
      <w:marRight w:val="0"/>
      <w:marTop w:val="0"/>
      <w:marBottom w:val="0"/>
      <w:divBdr>
        <w:top w:val="none" w:sz="0" w:space="0" w:color="auto"/>
        <w:left w:val="none" w:sz="0" w:space="0" w:color="auto"/>
        <w:bottom w:val="none" w:sz="0" w:space="0" w:color="auto"/>
        <w:right w:val="none" w:sz="0" w:space="0" w:color="auto"/>
      </w:divBdr>
    </w:div>
    <w:div w:id="844442229">
      <w:marLeft w:val="0"/>
      <w:marRight w:val="0"/>
      <w:marTop w:val="0"/>
      <w:marBottom w:val="0"/>
      <w:divBdr>
        <w:top w:val="none" w:sz="0" w:space="0" w:color="auto"/>
        <w:left w:val="none" w:sz="0" w:space="0" w:color="auto"/>
        <w:bottom w:val="none" w:sz="0" w:space="0" w:color="auto"/>
        <w:right w:val="none" w:sz="0" w:space="0" w:color="auto"/>
      </w:divBdr>
    </w:div>
    <w:div w:id="844629458">
      <w:marLeft w:val="0"/>
      <w:marRight w:val="0"/>
      <w:marTop w:val="0"/>
      <w:marBottom w:val="0"/>
      <w:divBdr>
        <w:top w:val="none" w:sz="0" w:space="0" w:color="auto"/>
        <w:left w:val="none" w:sz="0" w:space="0" w:color="auto"/>
        <w:bottom w:val="none" w:sz="0" w:space="0" w:color="auto"/>
        <w:right w:val="none" w:sz="0" w:space="0" w:color="auto"/>
      </w:divBdr>
    </w:div>
    <w:div w:id="844633840">
      <w:marLeft w:val="0"/>
      <w:marRight w:val="0"/>
      <w:marTop w:val="0"/>
      <w:marBottom w:val="0"/>
      <w:divBdr>
        <w:top w:val="none" w:sz="0" w:space="0" w:color="auto"/>
        <w:left w:val="none" w:sz="0" w:space="0" w:color="auto"/>
        <w:bottom w:val="none" w:sz="0" w:space="0" w:color="auto"/>
        <w:right w:val="none" w:sz="0" w:space="0" w:color="auto"/>
      </w:divBdr>
    </w:div>
    <w:div w:id="844637438">
      <w:marLeft w:val="0"/>
      <w:marRight w:val="0"/>
      <w:marTop w:val="0"/>
      <w:marBottom w:val="0"/>
      <w:divBdr>
        <w:top w:val="none" w:sz="0" w:space="0" w:color="auto"/>
        <w:left w:val="none" w:sz="0" w:space="0" w:color="auto"/>
        <w:bottom w:val="none" w:sz="0" w:space="0" w:color="auto"/>
        <w:right w:val="none" w:sz="0" w:space="0" w:color="auto"/>
      </w:divBdr>
    </w:div>
    <w:div w:id="844780328">
      <w:marLeft w:val="0"/>
      <w:marRight w:val="0"/>
      <w:marTop w:val="0"/>
      <w:marBottom w:val="0"/>
      <w:divBdr>
        <w:top w:val="none" w:sz="0" w:space="0" w:color="auto"/>
        <w:left w:val="none" w:sz="0" w:space="0" w:color="auto"/>
        <w:bottom w:val="none" w:sz="0" w:space="0" w:color="auto"/>
        <w:right w:val="none" w:sz="0" w:space="0" w:color="auto"/>
      </w:divBdr>
    </w:div>
    <w:div w:id="844782214">
      <w:marLeft w:val="0"/>
      <w:marRight w:val="0"/>
      <w:marTop w:val="0"/>
      <w:marBottom w:val="0"/>
      <w:divBdr>
        <w:top w:val="none" w:sz="0" w:space="0" w:color="auto"/>
        <w:left w:val="none" w:sz="0" w:space="0" w:color="auto"/>
        <w:bottom w:val="none" w:sz="0" w:space="0" w:color="auto"/>
        <w:right w:val="none" w:sz="0" w:space="0" w:color="auto"/>
      </w:divBdr>
    </w:div>
    <w:div w:id="844827948">
      <w:marLeft w:val="0"/>
      <w:marRight w:val="0"/>
      <w:marTop w:val="0"/>
      <w:marBottom w:val="0"/>
      <w:divBdr>
        <w:top w:val="none" w:sz="0" w:space="0" w:color="auto"/>
        <w:left w:val="none" w:sz="0" w:space="0" w:color="auto"/>
        <w:bottom w:val="none" w:sz="0" w:space="0" w:color="auto"/>
        <w:right w:val="none" w:sz="0" w:space="0" w:color="auto"/>
      </w:divBdr>
    </w:div>
    <w:div w:id="844976403">
      <w:marLeft w:val="0"/>
      <w:marRight w:val="0"/>
      <w:marTop w:val="0"/>
      <w:marBottom w:val="0"/>
      <w:divBdr>
        <w:top w:val="none" w:sz="0" w:space="0" w:color="auto"/>
        <w:left w:val="none" w:sz="0" w:space="0" w:color="auto"/>
        <w:bottom w:val="none" w:sz="0" w:space="0" w:color="auto"/>
        <w:right w:val="none" w:sz="0" w:space="0" w:color="auto"/>
      </w:divBdr>
    </w:div>
    <w:div w:id="845092659">
      <w:marLeft w:val="0"/>
      <w:marRight w:val="0"/>
      <w:marTop w:val="0"/>
      <w:marBottom w:val="0"/>
      <w:divBdr>
        <w:top w:val="none" w:sz="0" w:space="0" w:color="auto"/>
        <w:left w:val="none" w:sz="0" w:space="0" w:color="auto"/>
        <w:bottom w:val="none" w:sz="0" w:space="0" w:color="auto"/>
        <w:right w:val="none" w:sz="0" w:space="0" w:color="auto"/>
      </w:divBdr>
    </w:div>
    <w:div w:id="845174315">
      <w:marLeft w:val="0"/>
      <w:marRight w:val="0"/>
      <w:marTop w:val="0"/>
      <w:marBottom w:val="0"/>
      <w:divBdr>
        <w:top w:val="none" w:sz="0" w:space="0" w:color="auto"/>
        <w:left w:val="none" w:sz="0" w:space="0" w:color="auto"/>
        <w:bottom w:val="none" w:sz="0" w:space="0" w:color="auto"/>
        <w:right w:val="none" w:sz="0" w:space="0" w:color="auto"/>
      </w:divBdr>
    </w:div>
    <w:div w:id="845289371">
      <w:marLeft w:val="0"/>
      <w:marRight w:val="0"/>
      <w:marTop w:val="0"/>
      <w:marBottom w:val="0"/>
      <w:divBdr>
        <w:top w:val="none" w:sz="0" w:space="0" w:color="auto"/>
        <w:left w:val="none" w:sz="0" w:space="0" w:color="auto"/>
        <w:bottom w:val="none" w:sz="0" w:space="0" w:color="auto"/>
        <w:right w:val="none" w:sz="0" w:space="0" w:color="auto"/>
      </w:divBdr>
    </w:div>
    <w:div w:id="845367936">
      <w:marLeft w:val="0"/>
      <w:marRight w:val="0"/>
      <w:marTop w:val="0"/>
      <w:marBottom w:val="0"/>
      <w:divBdr>
        <w:top w:val="none" w:sz="0" w:space="0" w:color="auto"/>
        <w:left w:val="none" w:sz="0" w:space="0" w:color="auto"/>
        <w:bottom w:val="none" w:sz="0" w:space="0" w:color="auto"/>
        <w:right w:val="none" w:sz="0" w:space="0" w:color="auto"/>
      </w:divBdr>
    </w:div>
    <w:div w:id="846484533">
      <w:marLeft w:val="0"/>
      <w:marRight w:val="0"/>
      <w:marTop w:val="0"/>
      <w:marBottom w:val="0"/>
      <w:divBdr>
        <w:top w:val="none" w:sz="0" w:space="0" w:color="auto"/>
        <w:left w:val="none" w:sz="0" w:space="0" w:color="auto"/>
        <w:bottom w:val="none" w:sz="0" w:space="0" w:color="auto"/>
        <w:right w:val="none" w:sz="0" w:space="0" w:color="auto"/>
      </w:divBdr>
    </w:div>
    <w:div w:id="846754730">
      <w:marLeft w:val="0"/>
      <w:marRight w:val="0"/>
      <w:marTop w:val="0"/>
      <w:marBottom w:val="0"/>
      <w:divBdr>
        <w:top w:val="none" w:sz="0" w:space="0" w:color="auto"/>
        <w:left w:val="none" w:sz="0" w:space="0" w:color="auto"/>
        <w:bottom w:val="none" w:sz="0" w:space="0" w:color="auto"/>
        <w:right w:val="none" w:sz="0" w:space="0" w:color="auto"/>
      </w:divBdr>
    </w:div>
    <w:div w:id="847333873">
      <w:marLeft w:val="0"/>
      <w:marRight w:val="0"/>
      <w:marTop w:val="0"/>
      <w:marBottom w:val="0"/>
      <w:divBdr>
        <w:top w:val="none" w:sz="0" w:space="0" w:color="auto"/>
        <w:left w:val="none" w:sz="0" w:space="0" w:color="auto"/>
        <w:bottom w:val="none" w:sz="0" w:space="0" w:color="auto"/>
        <w:right w:val="none" w:sz="0" w:space="0" w:color="auto"/>
      </w:divBdr>
    </w:div>
    <w:div w:id="847448947">
      <w:marLeft w:val="0"/>
      <w:marRight w:val="0"/>
      <w:marTop w:val="0"/>
      <w:marBottom w:val="0"/>
      <w:divBdr>
        <w:top w:val="none" w:sz="0" w:space="0" w:color="auto"/>
        <w:left w:val="none" w:sz="0" w:space="0" w:color="auto"/>
        <w:bottom w:val="none" w:sz="0" w:space="0" w:color="auto"/>
        <w:right w:val="none" w:sz="0" w:space="0" w:color="auto"/>
      </w:divBdr>
    </w:div>
    <w:div w:id="847524453">
      <w:marLeft w:val="0"/>
      <w:marRight w:val="0"/>
      <w:marTop w:val="0"/>
      <w:marBottom w:val="0"/>
      <w:divBdr>
        <w:top w:val="none" w:sz="0" w:space="0" w:color="auto"/>
        <w:left w:val="none" w:sz="0" w:space="0" w:color="auto"/>
        <w:bottom w:val="none" w:sz="0" w:space="0" w:color="auto"/>
        <w:right w:val="none" w:sz="0" w:space="0" w:color="auto"/>
      </w:divBdr>
    </w:div>
    <w:div w:id="847987014">
      <w:marLeft w:val="0"/>
      <w:marRight w:val="0"/>
      <w:marTop w:val="0"/>
      <w:marBottom w:val="0"/>
      <w:divBdr>
        <w:top w:val="none" w:sz="0" w:space="0" w:color="auto"/>
        <w:left w:val="none" w:sz="0" w:space="0" w:color="auto"/>
        <w:bottom w:val="none" w:sz="0" w:space="0" w:color="auto"/>
        <w:right w:val="none" w:sz="0" w:space="0" w:color="auto"/>
      </w:divBdr>
    </w:div>
    <w:div w:id="848716622">
      <w:marLeft w:val="0"/>
      <w:marRight w:val="0"/>
      <w:marTop w:val="0"/>
      <w:marBottom w:val="0"/>
      <w:divBdr>
        <w:top w:val="none" w:sz="0" w:space="0" w:color="auto"/>
        <w:left w:val="none" w:sz="0" w:space="0" w:color="auto"/>
        <w:bottom w:val="none" w:sz="0" w:space="0" w:color="auto"/>
        <w:right w:val="none" w:sz="0" w:space="0" w:color="auto"/>
      </w:divBdr>
    </w:div>
    <w:div w:id="848719012">
      <w:marLeft w:val="0"/>
      <w:marRight w:val="0"/>
      <w:marTop w:val="0"/>
      <w:marBottom w:val="0"/>
      <w:divBdr>
        <w:top w:val="none" w:sz="0" w:space="0" w:color="auto"/>
        <w:left w:val="none" w:sz="0" w:space="0" w:color="auto"/>
        <w:bottom w:val="none" w:sz="0" w:space="0" w:color="auto"/>
        <w:right w:val="none" w:sz="0" w:space="0" w:color="auto"/>
      </w:divBdr>
    </w:div>
    <w:div w:id="849218268">
      <w:marLeft w:val="0"/>
      <w:marRight w:val="0"/>
      <w:marTop w:val="0"/>
      <w:marBottom w:val="0"/>
      <w:divBdr>
        <w:top w:val="none" w:sz="0" w:space="0" w:color="auto"/>
        <w:left w:val="none" w:sz="0" w:space="0" w:color="auto"/>
        <w:bottom w:val="none" w:sz="0" w:space="0" w:color="auto"/>
        <w:right w:val="none" w:sz="0" w:space="0" w:color="auto"/>
      </w:divBdr>
    </w:div>
    <w:div w:id="849367112">
      <w:marLeft w:val="0"/>
      <w:marRight w:val="0"/>
      <w:marTop w:val="0"/>
      <w:marBottom w:val="0"/>
      <w:divBdr>
        <w:top w:val="none" w:sz="0" w:space="0" w:color="auto"/>
        <w:left w:val="none" w:sz="0" w:space="0" w:color="auto"/>
        <w:bottom w:val="none" w:sz="0" w:space="0" w:color="auto"/>
        <w:right w:val="none" w:sz="0" w:space="0" w:color="auto"/>
      </w:divBdr>
    </w:div>
    <w:div w:id="849566577">
      <w:marLeft w:val="0"/>
      <w:marRight w:val="0"/>
      <w:marTop w:val="0"/>
      <w:marBottom w:val="0"/>
      <w:divBdr>
        <w:top w:val="none" w:sz="0" w:space="0" w:color="auto"/>
        <w:left w:val="none" w:sz="0" w:space="0" w:color="auto"/>
        <w:bottom w:val="none" w:sz="0" w:space="0" w:color="auto"/>
        <w:right w:val="none" w:sz="0" w:space="0" w:color="auto"/>
      </w:divBdr>
    </w:div>
    <w:div w:id="849568688">
      <w:marLeft w:val="0"/>
      <w:marRight w:val="0"/>
      <w:marTop w:val="0"/>
      <w:marBottom w:val="0"/>
      <w:divBdr>
        <w:top w:val="none" w:sz="0" w:space="0" w:color="auto"/>
        <w:left w:val="none" w:sz="0" w:space="0" w:color="auto"/>
        <w:bottom w:val="none" w:sz="0" w:space="0" w:color="auto"/>
        <w:right w:val="none" w:sz="0" w:space="0" w:color="auto"/>
      </w:divBdr>
    </w:div>
    <w:div w:id="849761678">
      <w:marLeft w:val="0"/>
      <w:marRight w:val="0"/>
      <w:marTop w:val="0"/>
      <w:marBottom w:val="0"/>
      <w:divBdr>
        <w:top w:val="none" w:sz="0" w:space="0" w:color="auto"/>
        <w:left w:val="none" w:sz="0" w:space="0" w:color="auto"/>
        <w:bottom w:val="none" w:sz="0" w:space="0" w:color="auto"/>
        <w:right w:val="none" w:sz="0" w:space="0" w:color="auto"/>
      </w:divBdr>
    </w:div>
    <w:div w:id="849951891">
      <w:marLeft w:val="0"/>
      <w:marRight w:val="0"/>
      <w:marTop w:val="0"/>
      <w:marBottom w:val="0"/>
      <w:divBdr>
        <w:top w:val="none" w:sz="0" w:space="0" w:color="auto"/>
        <w:left w:val="none" w:sz="0" w:space="0" w:color="auto"/>
        <w:bottom w:val="none" w:sz="0" w:space="0" w:color="auto"/>
        <w:right w:val="none" w:sz="0" w:space="0" w:color="auto"/>
      </w:divBdr>
    </w:div>
    <w:div w:id="850022700">
      <w:marLeft w:val="0"/>
      <w:marRight w:val="0"/>
      <w:marTop w:val="0"/>
      <w:marBottom w:val="0"/>
      <w:divBdr>
        <w:top w:val="none" w:sz="0" w:space="0" w:color="auto"/>
        <w:left w:val="none" w:sz="0" w:space="0" w:color="auto"/>
        <w:bottom w:val="none" w:sz="0" w:space="0" w:color="auto"/>
        <w:right w:val="none" w:sz="0" w:space="0" w:color="auto"/>
      </w:divBdr>
    </w:div>
    <w:div w:id="850025449">
      <w:marLeft w:val="0"/>
      <w:marRight w:val="0"/>
      <w:marTop w:val="0"/>
      <w:marBottom w:val="0"/>
      <w:divBdr>
        <w:top w:val="none" w:sz="0" w:space="0" w:color="auto"/>
        <w:left w:val="none" w:sz="0" w:space="0" w:color="auto"/>
        <w:bottom w:val="none" w:sz="0" w:space="0" w:color="auto"/>
        <w:right w:val="none" w:sz="0" w:space="0" w:color="auto"/>
      </w:divBdr>
    </w:div>
    <w:div w:id="850215748">
      <w:marLeft w:val="0"/>
      <w:marRight w:val="0"/>
      <w:marTop w:val="0"/>
      <w:marBottom w:val="0"/>
      <w:divBdr>
        <w:top w:val="none" w:sz="0" w:space="0" w:color="auto"/>
        <w:left w:val="none" w:sz="0" w:space="0" w:color="auto"/>
        <w:bottom w:val="none" w:sz="0" w:space="0" w:color="auto"/>
        <w:right w:val="none" w:sz="0" w:space="0" w:color="auto"/>
      </w:divBdr>
    </w:div>
    <w:div w:id="850219048">
      <w:marLeft w:val="0"/>
      <w:marRight w:val="0"/>
      <w:marTop w:val="0"/>
      <w:marBottom w:val="0"/>
      <w:divBdr>
        <w:top w:val="none" w:sz="0" w:space="0" w:color="auto"/>
        <w:left w:val="none" w:sz="0" w:space="0" w:color="auto"/>
        <w:bottom w:val="none" w:sz="0" w:space="0" w:color="auto"/>
        <w:right w:val="none" w:sz="0" w:space="0" w:color="auto"/>
      </w:divBdr>
    </w:div>
    <w:div w:id="850221351">
      <w:marLeft w:val="0"/>
      <w:marRight w:val="0"/>
      <w:marTop w:val="0"/>
      <w:marBottom w:val="0"/>
      <w:divBdr>
        <w:top w:val="none" w:sz="0" w:space="0" w:color="auto"/>
        <w:left w:val="none" w:sz="0" w:space="0" w:color="auto"/>
        <w:bottom w:val="none" w:sz="0" w:space="0" w:color="auto"/>
        <w:right w:val="none" w:sz="0" w:space="0" w:color="auto"/>
      </w:divBdr>
    </w:div>
    <w:div w:id="851257289">
      <w:marLeft w:val="0"/>
      <w:marRight w:val="0"/>
      <w:marTop w:val="0"/>
      <w:marBottom w:val="0"/>
      <w:divBdr>
        <w:top w:val="none" w:sz="0" w:space="0" w:color="auto"/>
        <w:left w:val="none" w:sz="0" w:space="0" w:color="auto"/>
        <w:bottom w:val="none" w:sz="0" w:space="0" w:color="auto"/>
        <w:right w:val="none" w:sz="0" w:space="0" w:color="auto"/>
      </w:divBdr>
    </w:div>
    <w:div w:id="851260807">
      <w:marLeft w:val="0"/>
      <w:marRight w:val="0"/>
      <w:marTop w:val="0"/>
      <w:marBottom w:val="0"/>
      <w:divBdr>
        <w:top w:val="none" w:sz="0" w:space="0" w:color="auto"/>
        <w:left w:val="none" w:sz="0" w:space="0" w:color="auto"/>
        <w:bottom w:val="none" w:sz="0" w:space="0" w:color="auto"/>
        <w:right w:val="none" w:sz="0" w:space="0" w:color="auto"/>
      </w:divBdr>
    </w:div>
    <w:div w:id="851410883">
      <w:marLeft w:val="0"/>
      <w:marRight w:val="0"/>
      <w:marTop w:val="0"/>
      <w:marBottom w:val="0"/>
      <w:divBdr>
        <w:top w:val="none" w:sz="0" w:space="0" w:color="auto"/>
        <w:left w:val="none" w:sz="0" w:space="0" w:color="auto"/>
        <w:bottom w:val="none" w:sz="0" w:space="0" w:color="auto"/>
        <w:right w:val="none" w:sz="0" w:space="0" w:color="auto"/>
      </w:divBdr>
    </w:div>
    <w:div w:id="851912376">
      <w:marLeft w:val="0"/>
      <w:marRight w:val="0"/>
      <w:marTop w:val="0"/>
      <w:marBottom w:val="0"/>
      <w:divBdr>
        <w:top w:val="none" w:sz="0" w:space="0" w:color="auto"/>
        <w:left w:val="none" w:sz="0" w:space="0" w:color="auto"/>
        <w:bottom w:val="none" w:sz="0" w:space="0" w:color="auto"/>
        <w:right w:val="none" w:sz="0" w:space="0" w:color="auto"/>
      </w:divBdr>
    </w:div>
    <w:div w:id="851991975">
      <w:marLeft w:val="0"/>
      <w:marRight w:val="0"/>
      <w:marTop w:val="0"/>
      <w:marBottom w:val="0"/>
      <w:divBdr>
        <w:top w:val="none" w:sz="0" w:space="0" w:color="auto"/>
        <w:left w:val="none" w:sz="0" w:space="0" w:color="auto"/>
        <w:bottom w:val="none" w:sz="0" w:space="0" w:color="auto"/>
        <w:right w:val="none" w:sz="0" w:space="0" w:color="auto"/>
      </w:divBdr>
    </w:div>
    <w:div w:id="852186957">
      <w:marLeft w:val="0"/>
      <w:marRight w:val="0"/>
      <w:marTop w:val="0"/>
      <w:marBottom w:val="0"/>
      <w:divBdr>
        <w:top w:val="none" w:sz="0" w:space="0" w:color="auto"/>
        <w:left w:val="none" w:sz="0" w:space="0" w:color="auto"/>
        <w:bottom w:val="none" w:sz="0" w:space="0" w:color="auto"/>
        <w:right w:val="none" w:sz="0" w:space="0" w:color="auto"/>
      </w:divBdr>
    </w:div>
    <w:div w:id="852256588">
      <w:marLeft w:val="0"/>
      <w:marRight w:val="0"/>
      <w:marTop w:val="0"/>
      <w:marBottom w:val="0"/>
      <w:divBdr>
        <w:top w:val="none" w:sz="0" w:space="0" w:color="auto"/>
        <w:left w:val="none" w:sz="0" w:space="0" w:color="auto"/>
        <w:bottom w:val="none" w:sz="0" w:space="0" w:color="auto"/>
        <w:right w:val="none" w:sz="0" w:space="0" w:color="auto"/>
      </w:divBdr>
    </w:div>
    <w:div w:id="852574987">
      <w:marLeft w:val="0"/>
      <w:marRight w:val="0"/>
      <w:marTop w:val="0"/>
      <w:marBottom w:val="0"/>
      <w:divBdr>
        <w:top w:val="none" w:sz="0" w:space="0" w:color="auto"/>
        <w:left w:val="none" w:sz="0" w:space="0" w:color="auto"/>
        <w:bottom w:val="none" w:sz="0" w:space="0" w:color="auto"/>
        <w:right w:val="none" w:sz="0" w:space="0" w:color="auto"/>
      </w:divBdr>
    </w:div>
    <w:div w:id="852768810">
      <w:marLeft w:val="0"/>
      <w:marRight w:val="0"/>
      <w:marTop w:val="0"/>
      <w:marBottom w:val="0"/>
      <w:divBdr>
        <w:top w:val="none" w:sz="0" w:space="0" w:color="auto"/>
        <w:left w:val="none" w:sz="0" w:space="0" w:color="auto"/>
        <w:bottom w:val="none" w:sz="0" w:space="0" w:color="auto"/>
        <w:right w:val="none" w:sz="0" w:space="0" w:color="auto"/>
      </w:divBdr>
    </w:div>
    <w:div w:id="853111377">
      <w:marLeft w:val="0"/>
      <w:marRight w:val="0"/>
      <w:marTop w:val="0"/>
      <w:marBottom w:val="0"/>
      <w:divBdr>
        <w:top w:val="none" w:sz="0" w:space="0" w:color="auto"/>
        <w:left w:val="none" w:sz="0" w:space="0" w:color="auto"/>
        <w:bottom w:val="none" w:sz="0" w:space="0" w:color="auto"/>
        <w:right w:val="none" w:sz="0" w:space="0" w:color="auto"/>
      </w:divBdr>
    </w:div>
    <w:div w:id="853156675">
      <w:marLeft w:val="0"/>
      <w:marRight w:val="0"/>
      <w:marTop w:val="0"/>
      <w:marBottom w:val="0"/>
      <w:divBdr>
        <w:top w:val="none" w:sz="0" w:space="0" w:color="auto"/>
        <w:left w:val="none" w:sz="0" w:space="0" w:color="auto"/>
        <w:bottom w:val="none" w:sz="0" w:space="0" w:color="auto"/>
        <w:right w:val="none" w:sz="0" w:space="0" w:color="auto"/>
      </w:divBdr>
    </w:div>
    <w:div w:id="853224715">
      <w:marLeft w:val="0"/>
      <w:marRight w:val="0"/>
      <w:marTop w:val="0"/>
      <w:marBottom w:val="0"/>
      <w:divBdr>
        <w:top w:val="none" w:sz="0" w:space="0" w:color="auto"/>
        <w:left w:val="none" w:sz="0" w:space="0" w:color="auto"/>
        <w:bottom w:val="none" w:sz="0" w:space="0" w:color="auto"/>
        <w:right w:val="none" w:sz="0" w:space="0" w:color="auto"/>
      </w:divBdr>
    </w:div>
    <w:div w:id="853346925">
      <w:marLeft w:val="0"/>
      <w:marRight w:val="0"/>
      <w:marTop w:val="0"/>
      <w:marBottom w:val="0"/>
      <w:divBdr>
        <w:top w:val="none" w:sz="0" w:space="0" w:color="auto"/>
        <w:left w:val="none" w:sz="0" w:space="0" w:color="auto"/>
        <w:bottom w:val="none" w:sz="0" w:space="0" w:color="auto"/>
        <w:right w:val="none" w:sz="0" w:space="0" w:color="auto"/>
      </w:divBdr>
    </w:div>
    <w:div w:id="853617915">
      <w:marLeft w:val="0"/>
      <w:marRight w:val="0"/>
      <w:marTop w:val="0"/>
      <w:marBottom w:val="0"/>
      <w:divBdr>
        <w:top w:val="none" w:sz="0" w:space="0" w:color="auto"/>
        <w:left w:val="none" w:sz="0" w:space="0" w:color="auto"/>
        <w:bottom w:val="none" w:sz="0" w:space="0" w:color="auto"/>
        <w:right w:val="none" w:sz="0" w:space="0" w:color="auto"/>
      </w:divBdr>
    </w:div>
    <w:div w:id="853878565">
      <w:marLeft w:val="0"/>
      <w:marRight w:val="0"/>
      <w:marTop w:val="0"/>
      <w:marBottom w:val="0"/>
      <w:divBdr>
        <w:top w:val="none" w:sz="0" w:space="0" w:color="auto"/>
        <w:left w:val="none" w:sz="0" w:space="0" w:color="auto"/>
        <w:bottom w:val="none" w:sz="0" w:space="0" w:color="auto"/>
        <w:right w:val="none" w:sz="0" w:space="0" w:color="auto"/>
      </w:divBdr>
    </w:div>
    <w:div w:id="854226730">
      <w:marLeft w:val="0"/>
      <w:marRight w:val="0"/>
      <w:marTop w:val="0"/>
      <w:marBottom w:val="0"/>
      <w:divBdr>
        <w:top w:val="none" w:sz="0" w:space="0" w:color="auto"/>
        <w:left w:val="none" w:sz="0" w:space="0" w:color="auto"/>
        <w:bottom w:val="none" w:sz="0" w:space="0" w:color="auto"/>
        <w:right w:val="none" w:sz="0" w:space="0" w:color="auto"/>
      </w:divBdr>
    </w:div>
    <w:div w:id="854264885">
      <w:marLeft w:val="0"/>
      <w:marRight w:val="0"/>
      <w:marTop w:val="0"/>
      <w:marBottom w:val="0"/>
      <w:divBdr>
        <w:top w:val="none" w:sz="0" w:space="0" w:color="auto"/>
        <w:left w:val="none" w:sz="0" w:space="0" w:color="auto"/>
        <w:bottom w:val="none" w:sz="0" w:space="0" w:color="auto"/>
        <w:right w:val="none" w:sz="0" w:space="0" w:color="auto"/>
      </w:divBdr>
    </w:div>
    <w:div w:id="854266374">
      <w:marLeft w:val="0"/>
      <w:marRight w:val="0"/>
      <w:marTop w:val="0"/>
      <w:marBottom w:val="0"/>
      <w:divBdr>
        <w:top w:val="none" w:sz="0" w:space="0" w:color="auto"/>
        <w:left w:val="none" w:sz="0" w:space="0" w:color="auto"/>
        <w:bottom w:val="none" w:sz="0" w:space="0" w:color="auto"/>
        <w:right w:val="none" w:sz="0" w:space="0" w:color="auto"/>
      </w:divBdr>
    </w:div>
    <w:div w:id="854539556">
      <w:marLeft w:val="0"/>
      <w:marRight w:val="0"/>
      <w:marTop w:val="0"/>
      <w:marBottom w:val="0"/>
      <w:divBdr>
        <w:top w:val="none" w:sz="0" w:space="0" w:color="auto"/>
        <w:left w:val="none" w:sz="0" w:space="0" w:color="auto"/>
        <w:bottom w:val="none" w:sz="0" w:space="0" w:color="auto"/>
        <w:right w:val="none" w:sz="0" w:space="0" w:color="auto"/>
      </w:divBdr>
    </w:div>
    <w:div w:id="854882267">
      <w:marLeft w:val="0"/>
      <w:marRight w:val="0"/>
      <w:marTop w:val="0"/>
      <w:marBottom w:val="0"/>
      <w:divBdr>
        <w:top w:val="none" w:sz="0" w:space="0" w:color="auto"/>
        <w:left w:val="none" w:sz="0" w:space="0" w:color="auto"/>
        <w:bottom w:val="none" w:sz="0" w:space="0" w:color="auto"/>
        <w:right w:val="none" w:sz="0" w:space="0" w:color="auto"/>
      </w:divBdr>
    </w:div>
    <w:div w:id="855193022">
      <w:marLeft w:val="0"/>
      <w:marRight w:val="0"/>
      <w:marTop w:val="0"/>
      <w:marBottom w:val="0"/>
      <w:divBdr>
        <w:top w:val="none" w:sz="0" w:space="0" w:color="auto"/>
        <w:left w:val="none" w:sz="0" w:space="0" w:color="auto"/>
        <w:bottom w:val="none" w:sz="0" w:space="0" w:color="auto"/>
        <w:right w:val="none" w:sz="0" w:space="0" w:color="auto"/>
      </w:divBdr>
    </w:div>
    <w:div w:id="855195460">
      <w:marLeft w:val="0"/>
      <w:marRight w:val="0"/>
      <w:marTop w:val="0"/>
      <w:marBottom w:val="0"/>
      <w:divBdr>
        <w:top w:val="none" w:sz="0" w:space="0" w:color="auto"/>
        <w:left w:val="none" w:sz="0" w:space="0" w:color="auto"/>
        <w:bottom w:val="none" w:sz="0" w:space="0" w:color="auto"/>
        <w:right w:val="none" w:sz="0" w:space="0" w:color="auto"/>
      </w:divBdr>
    </w:div>
    <w:div w:id="855196776">
      <w:marLeft w:val="0"/>
      <w:marRight w:val="0"/>
      <w:marTop w:val="0"/>
      <w:marBottom w:val="0"/>
      <w:divBdr>
        <w:top w:val="none" w:sz="0" w:space="0" w:color="auto"/>
        <w:left w:val="none" w:sz="0" w:space="0" w:color="auto"/>
        <w:bottom w:val="none" w:sz="0" w:space="0" w:color="auto"/>
        <w:right w:val="none" w:sz="0" w:space="0" w:color="auto"/>
      </w:divBdr>
    </w:div>
    <w:div w:id="855387841">
      <w:marLeft w:val="0"/>
      <w:marRight w:val="0"/>
      <w:marTop w:val="0"/>
      <w:marBottom w:val="0"/>
      <w:divBdr>
        <w:top w:val="none" w:sz="0" w:space="0" w:color="auto"/>
        <w:left w:val="none" w:sz="0" w:space="0" w:color="auto"/>
        <w:bottom w:val="none" w:sz="0" w:space="0" w:color="auto"/>
        <w:right w:val="none" w:sz="0" w:space="0" w:color="auto"/>
      </w:divBdr>
    </w:div>
    <w:div w:id="855390991">
      <w:marLeft w:val="0"/>
      <w:marRight w:val="0"/>
      <w:marTop w:val="0"/>
      <w:marBottom w:val="0"/>
      <w:divBdr>
        <w:top w:val="none" w:sz="0" w:space="0" w:color="auto"/>
        <w:left w:val="none" w:sz="0" w:space="0" w:color="auto"/>
        <w:bottom w:val="none" w:sz="0" w:space="0" w:color="auto"/>
        <w:right w:val="none" w:sz="0" w:space="0" w:color="auto"/>
      </w:divBdr>
    </w:div>
    <w:div w:id="855577036">
      <w:marLeft w:val="0"/>
      <w:marRight w:val="0"/>
      <w:marTop w:val="0"/>
      <w:marBottom w:val="0"/>
      <w:divBdr>
        <w:top w:val="none" w:sz="0" w:space="0" w:color="auto"/>
        <w:left w:val="none" w:sz="0" w:space="0" w:color="auto"/>
        <w:bottom w:val="none" w:sz="0" w:space="0" w:color="auto"/>
        <w:right w:val="none" w:sz="0" w:space="0" w:color="auto"/>
      </w:divBdr>
    </w:div>
    <w:div w:id="855653465">
      <w:marLeft w:val="0"/>
      <w:marRight w:val="0"/>
      <w:marTop w:val="0"/>
      <w:marBottom w:val="0"/>
      <w:divBdr>
        <w:top w:val="none" w:sz="0" w:space="0" w:color="auto"/>
        <w:left w:val="none" w:sz="0" w:space="0" w:color="auto"/>
        <w:bottom w:val="none" w:sz="0" w:space="0" w:color="auto"/>
        <w:right w:val="none" w:sz="0" w:space="0" w:color="auto"/>
      </w:divBdr>
    </w:div>
    <w:div w:id="855729974">
      <w:marLeft w:val="0"/>
      <w:marRight w:val="0"/>
      <w:marTop w:val="0"/>
      <w:marBottom w:val="0"/>
      <w:divBdr>
        <w:top w:val="none" w:sz="0" w:space="0" w:color="auto"/>
        <w:left w:val="none" w:sz="0" w:space="0" w:color="auto"/>
        <w:bottom w:val="none" w:sz="0" w:space="0" w:color="auto"/>
        <w:right w:val="none" w:sz="0" w:space="0" w:color="auto"/>
      </w:divBdr>
    </w:div>
    <w:div w:id="855770127">
      <w:marLeft w:val="0"/>
      <w:marRight w:val="0"/>
      <w:marTop w:val="0"/>
      <w:marBottom w:val="0"/>
      <w:divBdr>
        <w:top w:val="none" w:sz="0" w:space="0" w:color="auto"/>
        <w:left w:val="none" w:sz="0" w:space="0" w:color="auto"/>
        <w:bottom w:val="none" w:sz="0" w:space="0" w:color="auto"/>
        <w:right w:val="none" w:sz="0" w:space="0" w:color="auto"/>
      </w:divBdr>
    </w:div>
    <w:div w:id="855849865">
      <w:marLeft w:val="0"/>
      <w:marRight w:val="0"/>
      <w:marTop w:val="0"/>
      <w:marBottom w:val="0"/>
      <w:divBdr>
        <w:top w:val="none" w:sz="0" w:space="0" w:color="auto"/>
        <w:left w:val="none" w:sz="0" w:space="0" w:color="auto"/>
        <w:bottom w:val="none" w:sz="0" w:space="0" w:color="auto"/>
        <w:right w:val="none" w:sz="0" w:space="0" w:color="auto"/>
      </w:divBdr>
    </w:div>
    <w:div w:id="856041738">
      <w:marLeft w:val="0"/>
      <w:marRight w:val="0"/>
      <w:marTop w:val="0"/>
      <w:marBottom w:val="0"/>
      <w:divBdr>
        <w:top w:val="none" w:sz="0" w:space="0" w:color="auto"/>
        <w:left w:val="none" w:sz="0" w:space="0" w:color="auto"/>
        <w:bottom w:val="none" w:sz="0" w:space="0" w:color="auto"/>
        <w:right w:val="none" w:sz="0" w:space="0" w:color="auto"/>
      </w:divBdr>
    </w:div>
    <w:div w:id="856311200">
      <w:marLeft w:val="0"/>
      <w:marRight w:val="0"/>
      <w:marTop w:val="0"/>
      <w:marBottom w:val="0"/>
      <w:divBdr>
        <w:top w:val="none" w:sz="0" w:space="0" w:color="auto"/>
        <w:left w:val="none" w:sz="0" w:space="0" w:color="auto"/>
        <w:bottom w:val="none" w:sz="0" w:space="0" w:color="auto"/>
        <w:right w:val="none" w:sz="0" w:space="0" w:color="auto"/>
      </w:divBdr>
    </w:div>
    <w:div w:id="856426081">
      <w:marLeft w:val="0"/>
      <w:marRight w:val="0"/>
      <w:marTop w:val="0"/>
      <w:marBottom w:val="0"/>
      <w:divBdr>
        <w:top w:val="none" w:sz="0" w:space="0" w:color="auto"/>
        <w:left w:val="none" w:sz="0" w:space="0" w:color="auto"/>
        <w:bottom w:val="none" w:sz="0" w:space="0" w:color="auto"/>
        <w:right w:val="none" w:sz="0" w:space="0" w:color="auto"/>
      </w:divBdr>
    </w:div>
    <w:div w:id="856427436">
      <w:marLeft w:val="0"/>
      <w:marRight w:val="0"/>
      <w:marTop w:val="0"/>
      <w:marBottom w:val="0"/>
      <w:divBdr>
        <w:top w:val="none" w:sz="0" w:space="0" w:color="auto"/>
        <w:left w:val="none" w:sz="0" w:space="0" w:color="auto"/>
        <w:bottom w:val="none" w:sz="0" w:space="0" w:color="auto"/>
        <w:right w:val="none" w:sz="0" w:space="0" w:color="auto"/>
      </w:divBdr>
    </w:div>
    <w:div w:id="856430435">
      <w:marLeft w:val="0"/>
      <w:marRight w:val="0"/>
      <w:marTop w:val="0"/>
      <w:marBottom w:val="0"/>
      <w:divBdr>
        <w:top w:val="none" w:sz="0" w:space="0" w:color="auto"/>
        <w:left w:val="none" w:sz="0" w:space="0" w:color="auto"/>
        <w:bottom w:val="none" w:sz="0" w:space="0" w:color="auto"/>
        <w:right w:val="none" w:sz="0" w:space="0" w:color="auto"/>
      </w:divBdr>
    </w:div>
    <w:div w:id="856819547">
      <w:marLeft w:val="0"/>
      <w:marRight w:val="0"/>
      <w:marTop w:val="0"/>
      <w:marBottom w:val="0"/>
      <w:divBdr>
        <w:top w:val="none" w:sz="0" w:space="0" w:color="auto"/>
        <w:left w:val="none" w:sz="0" w:space="0" w:color="auto"/>
        <w:bottom w:val="none" w:sz="0" w:space="0" w:color="auto"/>
        <w:right w:val="none" w:sz="0" w:space="0" w:color="auto"/>
      </w:divBdr>
    </w:div>
    <w:div w:id="857080657">
      <w:marLeft w:val="0"/>
      <w:marRight w:val="0"/>
      <w:marTop w:val="0"/>
      <w:marBottom w:val="0"/>
      <w:divBdr>
        <w:top w:val="none" w:sz="0" w:space="0" w:color="auto"/>
        <w:left w:val="none" w:sz="0" w:space="0" w:color="auto"/>
        <w:bottom w:val="none" w:sz="0" w:space="0" w:color="auto"/>
        <w:right w:val="none" w:sz="0" w:space="0" w:color="auto"/>
      </w:divBdr>
    </w:div>
    <w:div w:id="857082094">
      <w:marLeft w:val="0"/>
      <w:marRight w:val="0"/>
      <w:marTop w:val="0"/>
      <w:marBottom w:val="0"/>
      <w:divBdr>
        <w:top w:val="none" w:sz="0" w:space="0" w:color="auto"/>
        <w:left w:val="none" w:sz="0" w:space="0" w:color="auto"/>
        <w:bottom w:val="none" w:sz="0" w:space="0" w:color="auto"/>
        <w:right w:val="none" w:sz="0" w:space="0" w:color="auto"/>
      </w:divBdr>
    </w:div>
    <w:div w:id="857500964">
      <w:marLeft w:val="0"/>
      <w:marRight w:val="0"/>
      <w:marTop w:val="0"/>
      <w:marBottom w:val="0"/>
      <w:divBdr>
        <w:top w:val="none" w:sz="0" w:space="0" w:color="auto"/>
        <w:left w:val="none" w:sz="0" w:space="0" w:color="auto"/>
        <w:bottom w:val="none" w:sz="0" w:space="0" w:color="auto"/>
        <w:right w:val="none" w:sz="0" w:space="0" w:color="auto"/>
      </w:divBdr>
    </w:div>
    <w:div w:id="857818236">
      <w:marLeft w:val="0"/>
      <w:marRight w:val="0"/>
      <w:marTop w:val="0"/>
      <w:marBottom w:val="0"/>
      <w:divBdr>
        <w:top w:val="none" w:sz="0" w:space="0" w:color="auto"/>
        <w:left w:val="none" w:sz="0" w:space="0" w:color="auto"/>
        <w:bottom w:val="none" w:sz="0" w:space="0" w:color="auto"/>
        <w:right w:val="none" w:sz="0" w:space="0" w:color="auto"/>
      </w:divBdr>
    </w:div>
    <w:div w:id="858662617">
      <w:marLeft w:val="0"/>
      <w:marRight w:val="0"/>
      <w:marTop w:val="0"/>
      <w:marBottom w:val="0"/>
      <w:divBdr>
        <w:top w:val="none" w:sz="0" w:space="0" w:color="auto"/>
        <w:left w:val="none" w:sz="0" w:space="0" w:color="auto"/>
        <w:bottom w:val="none" w:sz="0" w:space="0" w:color="auto"/>
        <w:right w:val="none" w:sz="0" w:space="0" w:color="auto"/>
      </w:divBdr>
    </w:div>
    <w:div w:id="858785828">
      <w:marLeft w:val="0"/>
      <w:marRight w:val="0"/>
      <w:marTop w:val="0"/>
      <w:marBottom w:val="0"/>
      <w:divBdr>
        <w:top w:val="none" w:sz="0" w:space="0" w:color="auto"/>
        <w:left w:val="none" w:sz="0" w:space="0" w:color="auto"/>
        <w:bottom w:val="none" w:sz="0" w:space="0" w:color="auto"/>
        <w:right w:val="none" w:sz="0" w:space="0" w:color="auto"/>
      </w:divBdr>
    </w:div>
    <w:div w:id="858810240">
      <w:marLeft w:val="0"/>
      <w:marRight w:val="0"/>
      <w:marTop w:val="0"/>
      <w:marBottom w:val="0"/>
      <w:divBdr>
        <w:top w:val="none" w:sz="0" w:space="0" w:color="auto"/>
        <w:left w:val="none" w:sz="0" w:space="0" w:color="auto"/>
        <w:bottom w:val="none" w:sz="0" w:space="0" w:color="auto"/>
        <w:right w:val="none" w:sz="0" w:space="0" w:color="auto"/>
      </w:divBdr>
    </w:div>
    <w:div w:id="859272966">
      <w:marLeft w:val="0"/>
      <w:marRight w:val="0"/>
      <w:marTop w:val="0"/>
      <w:marBottom w:val="0"/>
      <w:divBdr>
        <w:top w:val="none" w:sz="0" w:space="0" w:color="auto"/>
        <w:left w:val="none" w:sz="0" w:space="0" w:color="auto"/>
        <w:bottom w:val="none" w:sz="0" w:space="0" w:color="auto"/>
        <w:right w:val="none" w:sz="0" w:space="0" w:color="auto"/>
      </w:divBdr>
    </w:div>
    <w:div w:id="859469857">
      <w:marLeft w:val="0"/>
      <w:marRight w:val="0"/>
      <w:marTop w:val="0"/>
      <w:marBottom w:val="0"/>
      <w:divBdr>
        <w:top w:val="none" w:sz="0" w:space="0" w:color="auto"/>
        <w:left w:val="none" w:sz="0" w:space="0" w:color="auto"/>
        <w:bottom w:val="none" w:sz="0" w:space="0" w:color="auto"/>
        <w:right w:val="none" w:sz="0" w:space="0" w:color="auto"/>
      </w:divBdr>
    </w:div>
    <w:div w:id="859858336">
      <w:marLeft w:val="0"/>
      <w:marRight w:val="0"/>
      <w:marTop w:val="0"/>
      <w:marBottom w:val="0"/>
      <w:divBdr>
        <w:top w:val="none" w:sz="0" w:space="0" w:color="auto"/>
        <w:left w:val="none" w:sz="0" w:space="0" w:color="auto"/>
        <w:bottom w:val="none" w:sz="0" w:space="0" w:color="auto"/>
        <w:right w:val="none" w:sz="0" w:space="0" w:color="auto"/>
      </w:divBdr>
    </w:div>
    <w:div w:id="860121242">
      <w:marLeft w:val="0"/>
      <w:marRight w:val="0"/>
      <w:marTop w:val="0"/>
      <w:marBottom w:val="0"/>
      <w:divBdr>
        <w:top w:val="none" w:sz="0" w:space="0" w:color="auto"/>
        <w:left w:val="none" w:sz="0" w:space="0" w:color="auto"/>
        <w:bottom w:val="none" w:sz="0" w:space="0" w:color="auto"/>
        <w:right w:val="none" w:sz="0" w:space="0" w:color="auto"/>
      </w:divBdr>
    </w:div>
    <w:div w:id="860553332">
      <w:marLeft w:val="0"/>
      <w:marRight w:val="0"/>
      <w:marTop w:val="0"/>
      <w:marBottom w:val="0"/>
      <w:divBdr>
        <w:top w:val="none" w:sz="0" w:space="0" w:color="auto"/>
        <w:left w:val="none" w:sz="0" w:space="0" w:color="auto"/>
        <w:bottom w:val="none" w:sz="0" w:space="0" w:color="auto"/>
        <w:right w:val="none" w:sz="0" w:space="0" w:color="auto"/>
      </w:divBdr>
    </w:div>
    <w:div w:id="860778733">
      <w:marLeft w:val="0"/>
      <w:marRight w:val="0"/>
      <w:marTop w:val="0"/>
      <w:marBottom w:val="0"/>
      <w:divBdr>
        <w:top w:val="none" w:sz="0" w:space="0" w:color="auto"/>
        <w:left w:val="none" w:sz="0" w:space="0" w:color="auto"/>
        <w:bottom w:val="none" w:sz="0" w:space="0" w:color="auto"/>
        <w:right w:val="none" w:sz="0" w:space="0" w:color="auto"/>
      </w:divBdr>
    </w:div>
    <w:div w:id="860900316">
      <w:marLeft w:val="0"/>
      <w:marRight w:val="0"/>
      <w:marTop w:val="0"/>
      <w:marBottom w:val="0"/>
      <w:divBdr>
        <w:top w:val="none" w:sz="0" w:space="0" w:color="auto"/>
        <w:left w:val="none" w:sz="0" w:space="0" w:color="auto"/>
        <w:bottom w:val="none" w:sz="0" w:space="0" w:color="auto"/>
        <w:right w:val="none" w:sz="0" w:space="0" w:color="auto"/>
      </w:divBdr>
    </w:div>
    <w:div w:id="860969348">
      <w:marLeft w:val="0"/>
      <w:marRight w:val="0"/>
      <w:marTop w:val="0"/>
      <w:marBottom w:val="0"/>
      <w:divBdr>
        <w:top w:val="none" w:sz="0" w:space="0" w:color="auto"/>
        <w:left w:val="none" w:sz="0" w:space="0" w:color="auto"/>
        <w:bottom w:val="none" w:sz="0" w:space="0" w:color="auto"/>
        <w:right w:val="none" w:sz="0" w:space="0" w:color="auto"/>
      </w:divBdr>
    </w:div>
    <w:div w:id="860976350">
      <w:marLeft w:val="0"/>
      <w:marRight w:val="0"/>
      <w:marTop w:val="0"/>
      <w:marBottom w:val="0"/>
      <w:divBdr>
        <w:top w:val="none" w:sz="0" w:space="0" w:color="auto"/>
        <w:left w:val="none" w:sz="0" w:space="0" w:color="auto"/>
        <w:bottom w:val="none" w:sz="0" w:space="0" w:color="auto"/>
        <w:right w:val="none" w:sz="0" w:space="0" w:color="auto"/>
      </w:divBdr>
    </w:div>
    <w:div w:id="861088820">
      <w:marLeft w:val="0"/>
      <w:marRight w:val="0"/>
      <w:marTop w:val="0"/>
      <w:marBottom w:val="0"/>
      <w:divBdr>
        <w:top w:val="none" w:sz="0" w:space="0" w:color="auto"/>
        <w:left w:val="none" w:sz="0" w:space="0" w:color="auto"/>
        <w:bottom w:val="none" w:sz="0" w:space="0" w:color="auto"/>
        <w:right w:val="none" w:sz="0" w:space="0" w:color="auto"/>
      </w:divBdr>
    </w:div>
    <w:div w:id="861089951">
      <w:marLeft w:val="0"/>
      <w:marRight w:val="0"/>
      <w:marTop w:val="0"/>
      <w:marBottom w:val="0"/>
      <w:divBdr>
        <w:top w:val="none" w:sz="0" w:space="0" w:color="auto"/>
        <w:left w:val="none" w:sz="0" w:space="0" w:color="auto"/>
        <w:bottom w:val="none" w:sz="0" w:space="0" w:color="auto"/>
        <w:right w:val="none" w:sz="0" w:space="0" w:color="auto"/>
      </w:divBdr>
    </w:div>
    <w:div w:id="861095610">
      <w:marLeft w:val="0"/>
      <w:marRight w:val="0"/>
      <w:marTop w:val="0"/>
      <w:marBottom w:val="0"/>
      <w:divBdr>
        <w:top w:val="none" w:sz="0" w:space="0" w:color="auto"/>
        <w:left w:val="none" w:sz="0" w:space="0" w:color="auto"/>
        <w:bottom w:val="none" w:sz="0" w:space="0" w:color="auto"/>
        <w:right w:val="none" w:sz="0" w:space="0" w:color="auto"/>
      </w:divBdr>
    </w:div>
    <w:div w:id="861476949">
      <w:marLeft w:val="0"/>
      <w:marRight w:val="0"/>
      <w:marTop w:val="0"/>
      <w:marBottom w:val="0"/>
      <w:divBdr>
        <w:top w:val="none" w:sz="0" w:space="0" w:color="auto"/>
        <w:left w:val="none" w:sz="0" w:space="0" w:color="auto"/>
        <w:bottom w:val="none" w:sz="0" w:space="0" w:color="auto"/>
        <w:right w:val="none" w:sz="0" w:space="0" w:color="auto"/>
      </w:divBdr>
    </w:div>
    <w:div w:id="861630459">
      <w:marLeft w:val="0"/>
      <w:marRight w:val="0"/>
      <w:marTop w:val="0"/>
      <w:marBottom w:val="0"/>
      <w:divBdr>
        <w:top w:val="none" w:sz="0" w:space="0" w:color="auto"/>
        <w:left w:val="none" w:sz="0" w:space="0" w:color="auto"/>
        <w:bottom w:val="none" w:sz="0" w:space="0" w:color="auto"/>
        <w:right w:val="none" w:sz="0" w:space="0" w:color="auto"/>
      </w:divBdr>
    </w:div>
    <w:div w:id="861867581">
      <w:marLeft w:val="0"/>
      <w:marRight w:val="0"/>
      <w:marTop w:val="0"/>
      <w:marBottom w:val="0"/>
      <w:divBdr>
        <w:top w:val="none" w:sz="0" w:space="0" w:color="auto"/>
        <w:left w:val="none" w:sz="0" w:space="0" w:color="auto"/>
        <w:bottom w:val="none" w:sz="0" w:space="0" w:color="auto"/>
        <w:right w:val="none" w:sz="0" w:space="0" w:color="auto"/>
      </w:divBdr>
    </w:div>
    <w:div w:id="861938922">
      <w:marLeft w:val="0"/>
      <w:marRight w:val="0"/>
      <w:marTop w:val="0"/>
      <w:marBottom w:val="0"/>
      <w:divBdr>
        <w:top w:val="none" w:sz="0" w:space="0" w:color="auto"/>
        <w:left w:val="none" w:sz="0" w:space="0" w:color="auto"/>
        <w:bottom w:val="none" w:sz="0" w:space="0" w:color="auto"/>
        <w:right w:val="none" w:sz="0" w:space="0" w:color="auto"/>
      </w:divBdr>
    </w:div>
    <w:div w:id="861942854">
      <w:marLeft w:val="0"/>
      <w:marRight w:val="0"/>
      <w:marTop w:val="0"/>
      <w:marBottom w:val="0"/>
      <w:divBdr>
        <w:top w:val="none" w:sz="0" w:space="0" w:color="auto"/>
        <w:left w:val="none" w:sz="0" w:space="0" w:color="auto"/>
        <w:bottom w:val="none" w:sz="0" w:space="0" w:color="auto"/>
        <w:right w:val="none" w:sz="0" w:space="0" w:color="auto"/>
      </w:divBdr>
    </w:div>
    <w:div w:id="862744602">
      <w:marLeft w:val="0"/>
      <w:marRight w:val="0"/>
      <w:marTop w:val="0"/>
      <w:marBottom w:val="0"/>
      <w:divBdr>
        <w:top w:val="none" w:sz="0" w:space="0" w:color="auto"/>
        <w:left w:val="none" w:sz="0" w:space="0" w:color="auto"/>
        <w:bottom w:val="none" w:sz="0" w:space="0" w:color="auto"/>
        <w:right w:val="none" w:sz="0" w:space="0" w:color="auto"/>
      </w:divBdr>
    </w:div>
    <w:div w:id="862937581">
      <w:marLeft w:val="0"/>
      <w:marRight w:val="0"/>
      <w:marTop w:val="0"/>
      <w:marBottom w:val="0"/>
      <w:divBdr>
        <w:top w:val="none" w:sz="0" w:space="0" w:color="auto"/>
        <w:left w:val="none" w:sz="0" w:space="0" w:color="auto"/>
        <w:bottom w:val="none" w:sz="0" w:space="0" w:color="auto"/>
        <w:right w:val="none" w:sz="0" w:space="0" w:color="auto"/>
      </w:divBdr>
    </w:div>
    <w:div w:id="863400527">
      <w:marLeft w:val="0"/>
      <w:marRight w:val="0"/>
      <w:marTop w:val="0"/>
      <w:marBottom w:val="0"/>
      <w:divBdr>
        <w:top w:val="none" w:sz="0" w:space="0" w:color="auto"/>
        <w:left w:val="none" w:sz="0" w:space="0" w:color="auto"/>
        <w:bottom w:val="none" w:sz="0" w:space="0" w:color="auto"/>
        <w:right w:val="none" w:sz="0" w:space="0" w:color="auto"/>
      </w:divBdr>
    </w:div>
    <w:div w:id="863444738">
      <w:marLeft w:val="0"/>
      <w:marRight w:val="0"/>
      <w:marTop w:val="0"/>
      <w:marBottom w:val="0"/>
      <w:divBdr>
        <w:top w:val="none" w:sz="0" w:space="0" w:color="auto"/>
        <w:left w:val="none" w:sz="0" w:space="0" w:color="auto"/>
        <w:bottom w:val="none" w:sz="0" w:space="0" w:color="auto"/>
        <w:right w:val="none" w:sz="0" w:space="0" w:color="auto"/>
      </w:divBdr>
    </w:div>
    <w:div w:id="863446461">
      <w:marLeft w:val="0"/>
      <w:marRight w:val="0"/>
      <w:marTop w:val="0"/>
      <w:marBottom w:val="0"/>
      <w:divBdr>
        <w:top w:val="none" w:sz="0" w:space="0" w:color="auto"/>
        <w:left w:val="none" w:sz="0" w:space="0" w:color="auto"/>
        <w:bottom w:val="none" w:sz="0" w:space="0" w:color="auto"/>
        <w:right w:val="none" w:sz="0" w:space="0" w:color="auto"/>
      </w:divBdr>
    </w:div>
    <w:div w:id="863791805">
      <w:marLeft w:val="0"/>
      <w:marRight w:val="0"/>
      <w:marTop w:val="0"/>
      <w:marBottom w:val="0"/>
      <w:divBdr>
        <w:top w:val="none" w:sz="0" w:space="0" w:color="auto"/>
        <w:left w:val="none" w:sz="0" w:space="0" w:color="auto"/>
        <w:bottom w:val="none" w:sz="0" w:space="0" w:color="auto"/>
        <w:right w:val="none" w:sz="0" w:space="0" w:color="auto"/>
      </w:divBdr>
    </w:div>
    <w:div w:id="863979700">
      <w:marLeft w:val="0"/>
      <w:marRight w:val="0"/>
      <w:marTop w:val="0"/>
      <w:marBottom w:val="0"/>
      <w:divBdr>
        <w:top w:val="none" w:sz="0" w:space="0" w:color="auto"/>
        <w:left w:val="none" w:sz="0" w:space="0" w:color="auto"/>
        <w:bottom w:val="none" w:sz="0" w:space="0" w:color="auto"/>
        <w:right w:val="none" w:sz="0" w:space="0" w:color="auto"/>
      </w:divBdr>
    </w:div>
    <w:div w:id="864094734">
      <w:marLeft w:val="0"/>
      <w:marRight w:val="0"/>
      <w:marTop w:val="0"/>
      <w:marBottom w:val="0"/>
      <w:divBdr>
        <w:top w:val="none" w:sz="0" w:space="0" w:color="auto"/>
        <w:left w:val="none" w:sz="0" w:space="0" w:color="auto"/>
        <w:bottom w:val="none" w:sz="0" w:space="0" w:color="auto"/>
        <w:right w:val="none" w:sz="0" w:space="0" w:color="auto"/>
      </w:divBdr>
    </w:div>
    <w:div w:id="864443487">
      <w:marLeft w:val="0"/>
      <w:marRight w:val="0"/>
      <w:marTop w:val="0"/>
      <w:marBottom w:val="0"/>
      <w:divBdr>
        <w:top w:val="none" w:sz="0" w:space="0" w:color="auto"/>
        <w:left w:val="none" w:sz="0" w:space="0" w:color="auto"/>
        <w:bottom w:val="none" w:sz="0" w:space="0" w:color="auto"/>
        <w:right w:val="none" w:sz="0" w:space="0" w:color="auto"/>
      </w:divBdr>
    </w:div>
    <w:div w:id="864517098">
      <w:marLeft w:val="0"/>
      <w:marRight w:val="0"/>
      <w:marTop w:val="0"/>
      <w:marBottom w:val="0"/>
      <w:divBdr>
        <w:top w:val="none" w:sz="0" w:space="0" w:color="auto"/>
        <w:left w:val="none" w:sz="0" w:space="0" w:color="auto"/>
        <w:bottom w:val="none" w:sz="0" w:space="0" w:color="auto"/>
        <w:right w:val="none" w:sz="0" w:space="0" w:color="auto"/>
      </w:divBdr>
    </w:div>
    <w:div w:id="864637474">
      <w:marLeft w:val="0"/>
      <w:marRight w:val="0"/>
      <w:marTop w:val="0"/>
      <w:marBottom w:val="0"/>
      <w:divBdr>
        <w:top w:val="none" w:sz="0" w:space="0" w:color="auto"/>
        <w:left w:val="none" w:sz="0" w:space="0" w:color="auto"/>
        <w:bottom w:val="none" w:sz="0" w:space="0" w:color="auto"/>
        <w:right w:val="none" w:sz="0" w:space="0" w:color="auto"/>
      </w:divBdr>
    </w:div>
    <w:div w:id="864826967">
      <w:marLeft w:val="0"/>
      <w:marRight w:val="0"/>
      <w:marTop w:val="0"/>
      <w:marBottom w:val="0"/>
      <w:divBdr>
        <w:top w:val="none" w:sz="0" w:space="0" w:color="auto"/>
        <w:left w:val="none" w:sz="0" w:space="0" w:color="auto"/>
        <w:bottom w:val="none" w:sz="0" w:space="0" w:color="auto"/>
        <w:right w:val="none" w:sz="0" w:space="0" w:color="auto"/>
      </w:divBdr>
    </w:div>
    <w:div w:id="864945454">
      <w:marLeft w:val="0"/>
      <w:marRight w:val="0"/>
      <w:marTop w:val="0"/>
      <w:marBottom w:val="0"/>
      <w:divBdr>
        <w:top w:val="none" w:sz="0" w:space="0" w:color="auto"/>
        <w:left w:val="none" w:sz="0" w:space="0" w:color="auto"/>
        <w:bottom w:val="none" w:sz="0" w:space="0" w:color="auto"/>
        <w:right w:val="none" w:sz="0" w:space="0" w:color="auto"/>
      </w:divBdr>
    </w:div>
    <w:div w:id="864947571">
      <w:marLeft w:val="0"/>
      <w:marRight w:val="0"/>
      <w:marTop w:val="0"/>
      <w:marBottom w:val="0"/>
      <w:divBdr>
        <w:top w:val="none" w:sz="0" w:space="0" w:color="auto"/>
        <w:left w:val="none" w:sz="0" w:space="0" w:color="auto"/>
        <w:bottom w:val="none" w:sz="0" w:space="0" w:color="auto"/>
        <w:right w:val="none" w:sz="0" w:space="0" w:color="auto"/>
      </w:divBdr>
    </w:div>
    <w:div w:id="865219187">
      <w:marLeft w:val="0"/>
      <w:marRight w:val="0"/>
      <w:marTop w:val="0"/>
      <w:marBottom w:val="0"/>
      <w:divBdr>
        <w:top w:val="none" w:sz="0" w:space="0" w:color="auto"/>
        <w:left w:val="none" w:sz="0" w:space="0" w:color="auto"/>
        <w:bottom w:val="none" w:sz="0" w:space="0" w:color="auto"/>
        <w:right w:val="none" w:sz="0" w:space="0" w:color="auto"/>
      </w:divBdr>
    </w:div>
    <w:div w:id="865481818">
      <w:marLeft w:val="0"/>
      <w:marRight w:val="0"/>
      <w:marTop w:val="0"/>
      <w:marBottom w:val="0"/>
      <w:divBdr>
        <w:top w:val="none" w:sz="0" w:space="0" w:color="auto"/>
        <w:left w:val="none" w:sz="0" w:space="0" w:color="auto"/>
        <w:bottom w:val="none" w:sz="0" w:space="0" w:color="auto"/>
        <w:right w:val="none" w:sz="0" w:space="0" w:color="auto"/>
      </w:divBdr>
    </w:div>
    <w:div w:id="865563771">
      <w:marLeft w:val="0"/>
      <w:marRight w:val="0"/>
      <w:marTop w:val="0"/>
      <w:marBottom w:val="0"/>
      <w:divBdr>
        <w:top w:val="none" w:sz="0" w:space="0" w:color="auto"/>
        <w:left w:val="none" w:sz="0" w:space="0" w:color="auto"/>
        <w:bottom w:val="none" w:sz="0" w:space="0" w:color="auto"/>
        <w:right w:val="none" w:sz="0" w:space="0" w:color="auto"/>
      </w:divBdr>
    </w:div>
    <w:div w:id="865673591">
      <w:marLeft w:val="0"/>
      <w:marRight w:val="0"/>
      <w:marTop w:val="0"/>
      <w:marBottom w:val="0"/>
      <w:divBdr>
        <w:top w:val="none" w:sz="0" w:space="0" w:color="auto"/>
        <w:left w:val="none" w:sz="0" w:space="0" w:color="auto"/>
        <w:bottom w:val="none" w:sz="0" w:space="0" w:color="auto"/>
        <w:right w:val="none" w:sz="0" w:space="0" w:color="auto"/>
      </w:divBdr>
    </w:div>
    <w:div w:id="865750075">
      <w:marLeft w:val="0"/>
      <w:marRight w:val="0"/>
      <w:marTop w:val="0"/>
      <w:marBottom w:val="0"/>
      <w:divBdr>
        <w:top w:val="none" w:sz="0" w:space="0" w:color="auto"/>
        <w:left w:val="none" w:sz="0" w:space="0" w:color="auto"/>
        <w:bottom w:val="none" w:sz="0" w:space="0" w:color="auto"/>
        <w:right w:val="none" w:sz="0" w:space="0" w:color="auto"/>
      </w:divBdr>
    </w:div>
    <w:div w:id="865756337">
      <w:marLeft w:val="0"/>
      <w:marRight w:val="0"/>
      <w:marTop w:val="0"/>
      <w:marBottom w:val="0"/>
      <w:divBdr>
        <w:top w:val="none" w:sz="0" w:space="0" w:color="auto"/>
        <w:left w:val="none" w:sz="0" w:space="0" w:color="auto"/>
        <w:bottom w:val="none" w:sz="0" w:space="0" w:color="auto"/>
        <w:right w:val="none" w:sz="0" w:space="0" w:color="auto"/>
      </w:divBdr>
    </w:div>
    <w:div w:id="865867256">
      <w:marLeft w:val="0"/>
      <w:marRight w:val="0"/>
      <w:marTop w:val="0"/>
      <w:marBottom w:val="0"/>
      <w:divBdr>
        <w:top w:val="none" w:sz="0" w:space="0" w:color="auto"/>
        <w:left w:val="none" w:sz="0" w:space="0" w:color="auto"/>
        <w:bottom w:val="none" w:sz="0" w:space="0" w:color="auto"/>
        <w:right w:val="none" w:sz="0" w:space="0" w:color="auto"/>
      </w:divBdr>
    </w:div>
    <w:div w:id="865945056">
      <w:marLeft w:val="0"/>
      <w:marRight w:val="0"/>
      <w:marTop w:val="0"/>
      <w:marBottom w:val="0"/>
      <w:divBdr>
        <w:top w:val="none" w:sz="0" w:space="0" w:color="auto"/>
        <w:left w:val="none" w:sz="0" w:space="0" w:color="auto"/>
        <w:bottom w:val="none" w:sz="0" w:space="0" w:color="auto"/>
        <w:right w:val="none" w:sz="0" w:space="0" w:color="auto"/>
      </w:divBdr>
    </w:div>
    <w:div w:id="866022927">
      <w:marLeft w:val="0"/>
      <w:marRight w:val="0"/>
      <w:marTop w:val="0"/>
      <w:marBottom w:val="0"/>
      <w:divBdr>
        <w:top w:val="none" w:sz="0" w:space="0" w:color="auto"/>
        <w:left w:val="none" w:sz="0" w:space="0" w:color="auto"/>
        <w:bottom w:val="none" w:sz="0" w:space="0" w:color="auto"/>
        <w:right w:val="none" w:sz="0" w:space="0" w:color="auto"/>
      </w:divBdr>
    </w:div>
    <w:div w:id="866067938">
      <w:marLeft w:val="0"/>
      <w:marRight w:val="0"/>
      <w:marTop w:val="0"/>
      <w:marBottom w:val="0"/>
      <w:divBdr>
        <w:top w:val="none" w:sz="0" w:space="0" w:color="auto"/>
        <w:left w:val="none" w:sz="0" w:space="0" w:color="auto"/>
        <w:bottom w:val="none" w:sz="0" w:space="0" w:color="auto"/>
        <w:right w:val="none" w:sz="0" w:space="0" w:color="auto"/>
      </w:divBdr>
    </w:div>
    <w:div w:id="866069187">
      <w:marLeft w:val="0"/>
      <w:marRight w:val="0"/>
      <w:marTop w:val="0"/>
      <w:marBottom w:val="0"/>
      <w:divBdr>
        <w:top w:val="none" w:sz="0" w:space="0" w:color="auto"/>
        <w:left w:val="none" w:sz="0" w:space="0" w:color="auto"/>
        <w:bottom w:val="none" w:sz="0" w:space="0" w:color="auto"/>
        <w:right w:val="none" w:sz="0" w:space="0" w:color="auto"/>
      </w:divBdr>
    </w:div>
    <w:div w:id="866409015">
      <w:marLeft w:val="0"/>
      <w:marRight w:val="0"/>
      <w:marTop w:val="0"/>
      <w:marBottom w:val="0"/>
      <w:divBdr>
        <w:top w:val="none" w:sz="0" w:space="0" w:color="auto"/>
        <w:left w:val="none" w:sz="0" w:space="0" w:color="auto"/>
        <w:bottom w:val="none" w:sz="0" w:space="0" w:color="auto"/>
        <w:right w:val="none" w:sz="0" w:space="0" w:color="auto"/>
      </w:divBdr>
    </w:div>
    <w:div w:id="866529820">
      <w:marLeft w:val="0"/>
      <w:marRight w:val="0"/>
      <w:marTop w:val="0"/>
      <w:marBottom w:val="0"/>
      <w:divBdr>
        <w:top w:val="none" w:sz="0" w:space="0" w:color="auto"/>
        <w:left w:val="none" w:sz="0" w:space="0" w:color="auto"/>
        <w:bottom w:val="none" w:sz="0" w:space="0" w:color="auto"/>
        <w:right w:val="none" w:sz="0" w:space="0" w:color="auto"/>
      </w:divBdr>
    </w:div>
    <w:div w:id="866723446">
      <w:marLeft w:val="0"/>
      <w:marRight w:val="0"/>
      <w:marTop w:val="0"/>
      <w:marBottom w:val="0"/>
      <w:divBdr>
        <w:top w:val="none" w:sz="0" w:space="0" w:color="auto"/>
        <w:left w:val="none" w:sz="0" w:space="0" w:color="auto"/>
        <w:bottom w:val="none" w:sz="0" w:space="0" w:color="auto"/>
        <w:right w:val="none" w:sz="0" w:space="0" w:color="auto"/>
      </w:divBdr>
    </w:div>
    <w:div w:id="866985775">
      <w:marLeft w:val="0"/>
      <w:marRight w:val="0"/>
      <w:marTop w:val="0"/>
      <w:marBottom w:val="0"/>
      <w:divBdr>
        <w:top w:val="none" w:sz="0" w:space="0" w:color="auto"/>
        <w:left w:val="none" w:sz="0" w:space="0" w:color="auto"/>
        <w:bottom w:val="none" w:sz="0" w:space="0" w:color="auto"/>
        <w:right w:val="none" w:sz="0" w:space="0" w:color="auto"/>
      </w:divBdr>
    </w:div>
    <w:div w:id="867253167">
      <w:marLeft w:val="0"/>
      <w:marRight w:val="0"/>
      <w:marTop w:val="0"/>
      <w:marBottom w:val="0"/>
      <w:divBdr>
        <w:top w:val="none" w:sz="0" w:space="0" w:color="auto"/>
        <w:left w:val="none" w:sz="0" w:space="0" w:color="auto"/>
        <w:bottom w:val="none" w:sz="0" w:space="0" w:color="auto"/>
        <w:right w:val="none" w:sz="0" w:space="0" w:color="auto"/>
      </w:divBdr>
    </w:div>
    <w:div w:id="867447564">
      <w:marLeft w:val="0"/>
      <w:marRight w:val="0"/>
      <w:marTop w:val="0"/>
      <w:marBottom w:val="0"/>
      <w:divBdr>
        <w:top w:val="none" w:sz="0" w:space="0" w:color="auto"/>
        <w:left w:val="none" w:sz="0" w:space="0" w:color="auto"/>
        <w:bottom w:val="none" w:sz="0" w:space="0" w:color="auto"/>
        <w:right w:val="none" w:sz="0" w:space="0" w:color="auto"/>
      </w:divBdr>
    </w:div>
    <w:div w:id="867913088">
      <w:marLeft w:val="0"/>
      <w:marRight w:val="0"/>
      <w:marTop w:val="0"/>
      <w:marBottom w:val="0"/>
      <w:divBdr>
        <w:top w:val="none" w:sz="0" w:space="0" w:color="auto"/>
        <w:left w:val="none" w:sz="0" w:space="0" w:color="auto"/>
        <w:bottom w:val="none" w:sz="0" w:space="0" w:color="auto"/>
        <w:right w:val="none" w:sz="0" w:space="0" w:color="auto"/>
      </w:divBdr>
    </w:div>
    <w:div w:id="868026024">
      <w:marLeft w:val="0"/>
      <w:marRight w:val="0"/>
      <w:marTop w:val="0"/>
      <w:marBottom w:val="0"/>
      <w:divBdr>
        <w:top w:val="none" w:sz="0" w:space="0" w:color="auto"/>
        <w:left w:val="none" w:sz="0" w:space="0" w:color="auto"/>
        <w:bottom w:val="none" w:sz="0" w:space="0" w:color="auto"/>
        <w:right w:val="none" w:sz="0" w:space="0" w:color="auto"/>
      </w:divBdr>
    </w:div>
    <w:div w:id="868567015">
      <w:marLeft w:val="0"/>
      <w:marRight w:val="0"/>
      <w:marTop w:val="0"/>
      <w:marBottom w:val="0"/>
      <w:divBdr>
        <w:top w:val="none" w:sz="0" w:space="0" w:color="auto"/>
        <w:left w:val="none" w:sz="0" w:space="0" w:color="auto"/>
        <w:bottom w:val="none" w:sz="0" w:space="0" w:color="auto"/>
        <w:right w:val="none" w:sz="0" w:space="0" w:color="auto"/>
      </w:divBdr>
    </w:div>
    <w:div w:id="868832596">
      <w:marLeft w:val="0"/>
      <w:marRight w:val="0"/>
      <w:marTop w:val="0"/>
      <w:marBottom w:val="0"/>
      <w:divBdr>
        <w:top w:val="none" w:sz="0" w:space="0" w:color="auto"/>
        <w:left w:val="none" w:sz="0" w:space="0" w:color="auto"/>
        <w:bottom w:val="none" w:sz="0" w:space="0" w:color="auto"/>
        <w:right w:val="none" w:sz="0" w:space="0" w:color="auto"/>
      </w:divBdr>
    </w:div>
    <w:div w:id="868840981">
      <w:marLeft w:val="0"/>
      <w:marRight w:val="0"/>
      <w:marTop w:val="0"/>
      <w:marBottom w:val="0"/>
      <w:divBdr>
        <w:top w:val="none" w:sz="0" w:space="0" w:color="auto"/>
        <w:left w:val="none" w:sz="0" w:space="0" w:color="auto"/>
        <w:bottom w:val="none" w:sz="0" w:space="0" w:color="auto"/>
        <w:right w:val="none" w:sz="0" w:space="0" w:color="auto"/>
      </w:divBdr>
    </w:div>
    <w:div w:id="868879111">
      <w:marLeft w:val="0"/>
      <w:marRight w:val="0"/>
      <w:marTop w:val="0"/>
      <w:marBottom w:val="0"/>
      <w:divBdr>
        <w:top w:val="none" w:sz="0" w:space="0" w:color="auto"/>
        <w:left w:val="none" w:sz="0" w:space="0" w:color="auto"/>
        <w:bottom w:val="none" w:sz="0" w:space="0" w:color="auto"/>
        <w:right w:val="none" w:sz="0" w:space="0" w:color="auto"/>
      </w:divBdr>
    </w:div>
    <w:div w:id="868880969">
      <w:marLeft w:val="0"/>
      <w:marRight w:val="0"/>
      <w:marTop w:val="0"/>
      <w:marBottom w:val="0"/>
      <w:divBdr>
        <w:top w:val="none" w:sz="0" w:space="0" w:color="auto"/>
        <w:left w:val="none" w:sz="0" w:space="0" w:color="auto"/>
        <w:bottom w:val="none" w:sz="0" w:space="0" w:color="auto"/>
        <w:right w:val="none" w:sz="0" w:space="0" w:color="auto"/>
      </w:divBdr>
    </w:div>
    <w:div w:id="869563865">
      <w:marLeft w:val="0"/>
      <w:marRight w:val="0"/>
      <w:marTop w:val="0"/>
      <w:marBottom w:val="0"/>
      <w:divBdr>
        <w:top w:val="none" w:sz="0" w:space="0" w:color="auto"/>
        <w:left w:val="none" w:sz="0" w:space="0" w:color="auto"/>
        <w:bottom w:val="none" w:sz="0" w:space="0" w:color="auto"/>
        <w:right w:val="none" w:sz="0" w:space="0" w:color="auto"/>
      </w:divBdr>
    </w:div>
    <w:div w:id="869605867">
      <w:marLeft w:val="0"/>
      <w:marRight w:val="0"/>
      <w:marTop w:val="0"/>
      <w:marBottom w:val="0"/>
      <w:divBdr>
        <w:top w:val="none" w:sz="0" w:space="0" w:color="auto"/>
        <w:left w:val="none" w:sz="0" w:space="0" w:color="auto"/>
        <w:bottom w:val="none" w:sz="0" w:space="0" w:color="auto"/>
        <w:right w:val="none" w:sz="0" w:space="0" w:color="auto"/>
      </w:divBdr>
    </w:div>
    <w:div w:id="869802057">
      <w:marLeft w:val="0"/>
      <w:marRight w:val="0"/>
      <w:marTop w:val="0"/>
      <w:marBottom w:val="0"/>
      <w:divBdr>
        <w:top w:val="none" w:sz="0" w:space="0" w:color="auto"/>
        <w:left w:val="none" w:sz="0" w:space="0" w:color="auto"/>
        <w:bottom w:val="none" w:sz="0" w:space="0" w:color="auto"/>
        <w:right w:val="none" w:sz="0" w:space="0" w:color="auto"/>
      </w:divBdr>
    </w:div>
    <w:div w:id="869881588">
      <w:marLeft w:val="0"/>
      <w:marRight w:val="0"/>
      <w:marTop w:val="0"/>
      <w:marBottom w:val="0"/>
      <w:divBdr>
        <w:top w:val="none" w:sz="0" w:space="0" w:color="auto"/>
        <w:left w:val="none" w:sz="0" w:space="0" w:color="auto"/>
        <w:bottom w:val="none" w:sz="0" w:space="0" w:color="auto"/>
        <w:right w:val="none" w:sz="0" w:space="0" w:color="auto"/>
      </w:divBdr>
    </w:div>
    <w:div w:id="869955523">
      <w:marLeft w:val="0"/>
      <w:marRight w:val="0"/>
      <w:marTop w:val="0"/>
      <w:marBottom w:val="0"/>
      <w:divBdr>
        <w:top w:val="none" w:sz="0" w:space="0" w:color="auto"/>
        <w:left w:val="none" w:sz="0" w:space="0" w:color="auto"/>
        <w:bottom w:val="none" w:sz="0" w:space="0" w:color="auto"/>
        <w:right w:val="none" w:sz="0" w:space="0" w:color="auto"/>
      </w:divBdr>
    </w:div>
    <w:div w:id="870267783">
      <w:marLeft w:val="0"/>
      <w:marRight w:val="0"/>
      <w:marTop w:val="0"/>
      <w:marBottom w:val="0"/>
      <w:divBdr>
        <w:top w:val="none" w:sz="0" w:space="0" w:color="auto"/>
        <w:left w:val="none" w:sz="0" w:space="0" w:color="auto"/>
        <w:bottom w:val="none" w:sz="0" w:space="0" w:color="auto"/>
        <w:right w:val="none" w:sz="0" w:space="0" w:color="auto"/>
      </w:divBdr>
    </w:div>
    <w:div w:id="870414580">
      <w:marLeft w:val="0"/>
      <w:marRight w:val="0"/>
      <w:marTop w:val="0"/>
      <w:marBottom w:val="0"/>
      <w:divBdr>
        <w:top w:val="none" w:sz="0" w:space="0" w:color="auto"/>
        <w:left w:val="none" w:sz="0" w:space="0" w:color="auto"/>
        <w:bottom w:val="none" w:sz="0" w:space="0" w:color="auto"/>
        <w:right w:val="none" w:sz="0" w:space="0" w:color="auto"/>
      </w:divBdr>
    </w:div>
    <w:div w:id="870728984">
      <w:marLeft w:val="0"/>
      <w:marRight w:val="0"/>
      <w:marTop w:val="0"/>
      <w:marBottom w:val="0"/>
      <w:divBdr>
        <w:top w:val="none" w:sz="0" w:space="0" w:color="auto"/>
        <w:left w:val="none" w:sz="0" w:space="0" w:color="auto"/>
        <w:bottom w:val="none" w:sz="0" w:space="0" w:color="auto"/>
        <w:right w:val="none" w:sz="0" w:space="0" w:color="auto"/>
      </w:divBdr>
    </w:div>
    <w:div w:id="870998175">
      <w:marLeft w:val="0"/>
      <w:marRight w:val="0"/>
      <w:marTop w:val="0"/>
      <w:marBottom w:val="0"/>
      <w:divBdr>
        <w:top w:val="none" w:sz="0" w:space="0" w:color="auto"/>
        <w:left w:val="none" w:sz="0" w:space="0" w:color="auto"/>
        <w:bottom w:val="none" w:sz="0" w:space="0" w:color="auto"/>
        <w:right w:val="none" w:sz="0" w:space="0" w:color="auto"/>
      </w:divBdr>
    </w:div>
    <w:div w:id="871308908">
      <w:marLeft w:val="0"/>
      <w:marRight w:val="0"/>
      <w:marTop w:val="0"/>
      <w:marBottom w:val="0"/>
      <w:divBdr>
        <w:top w:val="none" w:sz="0" w:space="0" w:color="auto"/>
        <w:left w:val="none" w:sz="0" w:space="0" w:color="auto"/>
        <w:bottom w:val="none" w:sz="0" w:space="0" w:color="auto"/>
        <w:right w:val="none" w:sz="0" w:space="0" w:color="auto"/>
      </w:divBdr>
    </w:div>
    <w:div w:id="871454131">
      <w:marLeft w:val="0"/>
      <w:marRight w:val="0"/>
      <w:marTop w:val="0"/>
      <w:marBottom w:val="0"/>
      <w:divBdr>
        <w:top w:val="none" w:sz="0" w:space="0" w:color="auto"/>
        <w:left w:val="none" w:sz="0" w:space="0" w:color="auto"/>
        <w:bottom w:val="none" w:sz="0" w:space="0" w:color="auto"/>
        <w:right w:val="none" w:sz="0" w:space="0" w:color="auto"/>
      </w:divBdr>
    </w:div>
    <w:div w:id="871648217">
      <w:marLeft w:val="0"/>
      <w:marRight w:val="0"/>
      <w:marTop w:val="0"/>
      <w:marBottom w:val="0"/>
      <w:divBdr>
        <w:top w:val="none" w:sz="0" w:space="0" w:color="auto"/>
        <w:left w:val="none" w:sz="0" w:space="0" w:color="auto"/>
        <w:bottom w:val="none" w:sz="0" w:space="0" w:color="auto"/>
        <w:right w:val="none" w:sz="0" w:space="0" w:color="auto"/>
      </w:divBdr>
    </w:div>
    <w:div w:id="871840054">
      <w:marLeft w:val="0"/>
      <w:marRight w:val="0"/>
      <w:marTop w:val="0"/>
      <w:marBottom w:val="0"/>
      <w:divBdr>
        <w:top w:val="none" w:sz="0" w:space="0" w:color="auto"/>
        <w:left w:val="none" w:sz="0" w:space="0" w:color="auto"/>
        <w:bottom w:val="none" w:sz="0" w:space="0" w:color="auto"/>
        <w:right w:val="none" w:sz="0" w:space="0" w:color="auto"/>
      </w:divBdr>
    </w:div>
    <w:div w:id="871845920">
      <w:marLeft w:val="0"/>
      <w:marRight w:val="0"/>
      <w:marTop w:val="0"/>
      <w:marBottom w:val="0"/>
      <w:divBdr>
        <w:top w:val="none" w:sz="0" w:space="0" w:color="auto"/>
        <w:left w:val="none" w:sz="0" w:space="0" w:color="auto"/>
        <w:bottom w:val="none" w:sz="0" w:space="0" w:color="auto"/>
        <w:right w:val="none" w:sz="0" w:space="0" w:color="auto"/>
      </w:divBdr>
    </w:div>
    <w:div w:id="871917474">
      <w:marLeft w:val="0"/>
      <w:marRight w:val="0"/>
      <w:marTop w:val="0"/>
      <w:marBottom w:val="0"/>
      <w:divBdr>
        <w:top w:val="none" w:sz="0" w:space="0" w:color="auto"/>
        <w:left w:val="none" w:sz="0" w:space="0" w:color="auto"/>
        <w:bottom w:val="none" w:sz="0" w:space="0" w:color="auto"/>
        <w:right w:val="none" w:sz="0" w:space="0" w:color="auto"/>
      </w:divBdr>
    </w:div>
    <w:div w:id="872116297">
      <w:marLeft w:val="0"/>
      <w:marRight w:val="0"/>
      <w:marTop w:val="0"/>
      <w:marBottom w:val="0"/>
      <w:divBdr>
        <w:top w:val="none" w:sz="0" w:space="0" w:color="auto"/>
        <w:left w:val="none" w:sz="0" w:space="0" w:color="auto"/>
        <w:bottom w:val="none" w:sz="0" w:space="0" w:color="auto"/>
        <w:right w:val="none" w:sz="0" w:space="0" w:color="auto"/>
      </w:divBdr>
    </w:div>
    <w:div w:id="872153981">
      <w:marLeft w:val="0"/>
      <w:marRight w:val="0"/>
      <w:marTop w:val="0"/>
      <w:marBottom w:val="0"/>
      <w:divBdr>
        <w:top w:val="none" w:sz="0" w:space="0" w:color="auto"/>
        <w:left w:val="none" w:sz="0" w:space="0" w:color="auto"/>
        <w:bottom w:val="none" w:sz="0" w:space="0" w:color="auto"/>
        <w:right w:val="none" w:sz="0" w:space="0" w:color="auto"/>
      </w:divBdr>
    </w:div>
    <w:div w:id="872377949">
      <w:marLeft w:val="0"/>
      <w:marRight w:val="0"/>
      <w:marTop w:val="0"/>
      <w:marBottom w:val="0"/>
      <w:divBdr>
        <w:top w:val="none" w:sz="0" w:space="0" w:color="auto"/>
        <w:left w:val="none" w:sz="0" w:space="0" w:color="auto"/>
        <w:bottom w:val="none" w:sz="0" w:space="0" w:color="auto"/>
        <w:right w:val="none" w:sz="0" w:space="0" w:color="auto"/>
      </w:divBdr>
    </w:div>
    <w:div w:id="872689866">
      <w:marLeft w:val="0"/>
      <w:marRight w:val="0"/>
      <w:marTop w:val="0"/>
      <w:marBottom w:val="0"/>
      <w:divBdr>
        <w:top w:val="none" w:sz="0" w:space="0" w:color="auto"/>
        <w:left w:val="none" w:sz="0" w:space="0" w:color="auto"/>
        <w:bottom w:val="none" w:sz="0" w:space="0" w:color="auto"/>
        <w:right w:val="none" w:sz="0" w:space="0" w:color="auto"/>
      </w:divBdr>
    </w:div>
    <w:div w:id="872765070">
      <w:marLeft w:val="0"/>
      <w:marRight w:val="0"/>
      <w:marTop w:val="0"/>
      <w:marBottom w:val="0"/>
      <w:divBdr>
        <w:top w:val="none" w:sz="0" w:space="0" w:color="auto"/>
        <w:left w:val="none" w:sz="0" w:space="0" w:color="auto"/>
        <w:bottom w:val="none" w:sz="0" w:space="0" w:color="auto"/>
        <w:right w:val="none" w:sz="0" w:space="0" w:color="auto"/>
      </w:divBdr>
    </w:div>
    <w:div w:id="873077928">
      <w:marLeft w:val="0"/>
      <w:marRight w:val="0"/>
      <w:marTop w:val="0"/>
      <w:marBottom w:val="0"/>
      <w:divBdr>
        <w:top w:val="none" w:sz="0" w:space="0" w:color="auto"/>
        <w:left w:val="none" w:sz="0" w:space="0" w:color="auto"/>
        <w:bottom w:val="none" w:sz="0" w:space="0" w:color="auto"/>
        <w:right w:val="none" w:sz="0" w:space="0" w:color="auto"/>
      </w:divBdr>
    </w:div>
    <w:div w:id="873344804">
      <w:marLeft w:val="0"/>
      <w:marRight w:val="0"/>
      <w:marTop w:val="0"/>
      <w:marBottom w:val="0"/>
      <w:divBdr>
        <w:top w:val="none" w:sz="0" w:space="0" w:color="auto"/>
        <w:left w:val="none" w:sz="0" w:space="0" w:color="auto"/>
        <w:bottom w:val="none" w:sz="0" w:space="0" w:color="auto"/>
        <w:right w:val="none" w:sz="0" w:space="0" w:color="auto"/>
      </w:divBdr>
    </w:div>
    <w:div w:id="873349536">
      <w:marLeft w:val="0"/>
      <w:marRight w:val="0"/>
      <w:marTop w:val="0"/>
      <w:marBottom w:val="0"/>
      <w:divBdr>
        <w:top w:val="none" w:sz="0" w:space="0" w:color="auto"/>
        <w:left w:val="none" w:sz="0" w:space="0" w:color="auto"/>
        <w:bottom w:val="none" w:sz="0" w:space="0" w:color="auto"/>
        <w:right w:val="none" w:sz="0" w:space="0" w:color="auto"/>
      </w:divBdr>
    </w:div>
    <w:div w:id="873536730">
      <w:marLeft w:val="0"/>
      <w:marRight w:val="0"/>
      <w:marTop w:val="0"/>
      <w:marBottom w:val="0"/>
      <w:divBdr>
        <w:top w:val="none" w:sz="0" w:space="0" w:color="auto"/>
        <w:left w:val="none" w:sz="0" w:space="0" w:color="auto"/>
        <w:bottom w:val="none" w:sz="0" w:space="0" w:color="auto"/>
        <w:right w:val="none" w:sz="0" w:space="0" w:color="auto"/>
      </w:divBdr>
    </w:div>
    <w:div w:id="873538094">
      <w:marLeft w:val="0"/>
      <w:marRight w:val="0"/>
      <w:marTop w:val="0"/>
      <w:marBottom w:val="0"/>
      <w:divBdr>
        <w:top w:val="none" w:sz="0" w:space="0" w:color="auto"/>
        <w:left w:val="none" w:sz="0" w:space="0" w:color="auto"/>
        <w:bottom w:val="none" w:sz="0" w:space="0" w:color="auto"/>
        <w:right w:val="none" w:sz="0" w:space="0" w:color="auto"/>
      </w:divBdr>
    </w:div>
    <w:div w:id="873542392">
      <w:marLeft w:val="0"/>
      <w:marRight w:val="0"/>
      <w:marTop w:val="0"/>
      <w:marBottom w:val="0"/>
      <w:divBdr>
        <w:top w:val="none" w:sz="0" w:space="0" w:color="auto"/>
        <w:left w:val="none" w:sz="0" w:space="0" w:color="auto"/>
        <w:bottom w:val="none" w:sz="0" w:space="0" w:color="auto"/>
        <w:right w:val="none" w:sz="0" w:space="0" w:color="auto"/>
      </w:divBdr>
    </w:div>
    <w:div w:id="873618846">
      <w:marLeft w:val="0"/>
      <w:marRight w:val="0"/>
      <w:marTop w:val="0"/>
      <w:marBottom w:val="0"/>
      <w:divBdr>
        <w:top w:val="none" w:sz="0" w:space="0" w:color="auto"/>
        <w:left w:val="none" w:sz="0" w:space="0" w:color="auto"/>
        <w:bottom w:val="none" w:sz="0" w:space="0" w:color="auto"/>
        <w:right w:val="none" w:sz="0" w:space="0" w:color="auto"/>
      </w:divBdr>
    </w:div>
    <w:div w:id="873691063">
      <w:marLeft w:val="0"/>
      <w:marRight w:val="0"/>
      <w:marTop w:val="0"/>
      <w:marBottom w:val="0"/>
      <w:divBdr>
        <w:top w:val="none" w:sz="0" w:space="0" w:color="auto"/>
        <w:left w:val="none" w:sz="0" w:space="0" w:color="auto"/>
        <w:bottom w:val="none" w:sz="0" w:space="0" w:color="auto"/>
        <w:right w:val="none" w:sz="0" w:space="0" w:color="auto"/>
      </w:divBdr>
    </w:div>
    <w:div w:id="873807295">
      <w:marLeft w:val="0"/>
      <w:marRight w:val="0"/>
      <w:marTop w:val="0"/>
      <w:marBottom w:val="0"/>
      <w:divBdr>
        <w:top w:val="none" w:sz="0" w:space="0" w:color="auto"/>
        <w:left w:val="none" w:sz="0" w:space="0" w:color="auto"/>
        <w:bottom w:val="none" w:sz="0" w:space="0" w:color="auto"/>
        <w:right w:val="none" w:sz="0" w:space="0" w:color="auto"/>
      </w:divBdr>
    </w:div>
    <w:div w:id="873808533">
      <w:marLeft w:val="0"/>
      <w:marRight w:val="0"/>
      <w:marTop w:val="0"/>
      <w:marBottom w:val="0"/>
      <w:divBdr>
        <w:top w:val="none" w:sz="0" w:space="0" w:color="auto"/>
        <w:left w:val="none" w:sz="0" w:space="0" w:color="auto"/>
        <w:bottom w:val="none" w:sz="0" w:space="0" w:color="auto"/>
        <w:right w:val="none" w:sz="0" w:space="0" w:color="auto"/>
      </w:divBdr>
    </w:div>
    <w:div w:id="874121902">
      <w:marLeft w:val="0"/>
      <w:marRight w:val="0"/>
      <w:marTop w:val="0"/>
      <w:marBottom w:val="0"/>
      <w:divBdr>
        <w:top w:val="none" w:sz="0" w:space="0" w:color="auto"/>
        <w:left w:val="none" w:sz="0" w:space="0" w:color="auto"/>
        <w:bottom w:val="none" w:sz="0" w:space="0" w:color="auto"/>
        <w:right w:val="none" w:sz="0" w:space="0" w:color="auto"/>
      </w:divBdr>
    </w:div>
    <w:div w:id="874193438">
      <w:marLeft w:val="0"/>
      <w:marRight w:val="0"/>
      <w:marTop w:val="0"/>
      <w:marBottom w:val="0"/>
      <w:divBdr>
        <w:top w:val="none" w:sz="0" w:space="0" w:color="auto"/>
        <w:left w:val="none" w:sz="0" w:space="0" w:color="auto"/>
        <w:bottom w:val="none" w:sz="0" w:space="0" w:color="auto"/>
        <w:right w:val="none" w:sz="0" w:space="0" w:color="auto"/>
      </w:divBdr>
    </w:div>
    <w:div w:id="874468715">
      <w:marLeft w:val="0"/>
      <w:marRight w:val="0"/>
      <w:marTop w:val="0"/>
      <w:marBottom w:val="0"/>
      <w:divBdr>
        <w:top w:val="none" w:sz="0" w:space="0" w:color="auto"/>
        <w:left w:val="none" w:sz="0" w:space="0" w:color="auto"/>
        <w:bottom w:val="none" w:sz="0" w:space="0" w:color="auto"/>
        <w:right w:val="none" w:sz="0" w:space="0" w:color="auto"/>
      </w:divBdr>
    </w:div>
    <w:div w:id="874658166">
      <w:marLeft w:val="0"/>
      <w:marRight w:val="0"/>
      <w:marTop w:val="0"/>
      <w:marBottom w:val="0"/>
      <w:divBdr>
        <w:top w:val="none" w:sz="0" w:space="0" w:color="auto"/>
        <w:left w:val="none" w:sz="0" w:space="0" w:color="auto"/>
        <w:bottom w:val="none" w:sz="0" w:space="0" w:color="auto"/>
        <w:right w:val="none" w:sz="0" w:space="0" w:color="auto"/>
      </w:divBdr>
    </w:div>
    <w:div w:id="875115999">
      <w:marLeft w:val="0"/>
      <w:marRight w:val="0"/>
      <w:marTop w:val="0"/>
      <w:marBottom w:val="0"/>
      <w:divBdr>
        <w:top w:val="none" w:sz="0" w:space="0" w:color="auto"/>
        <w:left w:val="none" w:sz="0" w:space="0" w:color="auto"/>
        <w:bottom w:val="none" w:sz="0" w:space="0" w:color="auto"/>
        <w:right w:val="none" w:sz="0" w:space="0" w:color="auto"/>
      </w:divBdr>
    </w:div>
    <w:div w:id="875391046">
      <w:marLeft w:val="0"/>
      <w:marRight w:val="0"/>
      <w:marTop w:val="0"/>
      <w:marBottom w:val="0"/>
      <w:divBdr>
        <w:top w:val="none" w:sz="0" w:space="0" w:color="auto"/>
        <w:left w:val="none" w:sz="0" w:space="0" w:color="auto"/>
        <w:bottom w:val="none" w:sz="0" w:space="0" w:color="auto"/>
        <w:right w:val="none" w:sz="0" w:space="0" w:color="auto"/>
      </w:divBdr>
    </w:div>
    <w:div w:id="875431827">
      <w:marLeft w:val="0"/>
      <w:marRight w:val="0"/>
      <w:marTop w:val="0"/>
      <w:marBottom w:val="0"/>
      <w:divBdr>
        <w:top w:val="none" w:sz="0" w:space="0" w:color="auto"/>
        <w:left w:val="none" w:sz="0" w:space="0" w:color="auto"/>
        <w:bottom w:val="none" w:sz="0" w:space="0" w:color="auto"/>
        <w:right w:val="none" w:sz="0" w:space="0" w:color="auto"/>
      </w:divBdr>
    </w:div>
    <w:div w:id="875628274">
      <w:marLeft w:val="0"/>
      <w:marRight w:val="0"/>
      <w:marTop w:val="0"/>
      <w:marBottom w:val="0"/>
      <w:divBdr>
        <w:top w:val="none" w:sz="0" w:space="0" w:color="auto"/>
        <w:left w:val="none" w:sz="0" w:space="0" w:color="auto"/>
        <w:bottom w:val="none" w:sz="0" w:space="0" w:color="auto"/>
        <w:right w:val="none" w:sz="0" w:space="0" w:color="auto"/>
      </w:divBdr>
    </w:div>
    <w:div w:id="875656713">
      <w:marLeft w:val="0"/>
      <w:marRight w:val="0"/>
      <w:marTop w:val="0"/>
      <w:marBottom w:val="0"/>
      <w:divBdr>
        <w:top w:val="none" w:sz="0" w:space="0" w:color="auto"/>
        <w:left w:val="none" w:sz="0" w:space="0" w:color="auto"/>
        <w:bottom w:val="none" w:sz="0" w:space="0" w:color="auto"/>
        <w:right w:val="none" w:sz="0" w:space="0" w:color="auto"/>
      </w:divBdr>
    </w:div>
    <w:div w:id="875890106">
      <w:marLeft w:val="0"/>
      <w:marRight w:val="0"/>
      <w:marTop w:val="0"/>
      <w:marBottom w:val="0"/>
      <w:divBdr>
        <w:top w:val="none" w:sz="0" w:space="0" w:color="auto"/>
        <w:left w:val="none" w:sz="0" w:space="0" w:color="auto"/>
        <w:bottom w:val="none" w:sz="0" w:space="0" w:color="auto"/>
        <w:right w:val="none" w:sz="0" w:space="0" w:color="auto"/>
      </w:divBdr>
    </w:div>
    <w:div w:id="876503403">
      <w:marLeft w:val="0"/>
      <w:marRight w:val="0"/>
      <w:marTop w:val="0"/>
      <w:marBottom w:val="0"/>
      <w:divBdr>
        <w:top w:val="none" w:sz="0" w:space="0" w:color="auto"/>
        <w:left w:val="none" w:sz="0" w:space="0" w:color="auto"/>
        <w:bottom w:val="none" w:sz="0" w:space="0" w:color="auto"/>
        <w:right w:val="none" w:sz="0" w:space="0" w:color="auto"/>
      </w:divBdr>
    </w:div>
    <w:div w:id="876506145">
      <w:marLeft w:val="0"/>
      <w:marRight w:val="0"/>
      <w:marTop w:val="0"/>
      <w:marBottom w:val="0"/>
      <w:divBdr>
        <w:top w:val="none" w:sz="0" w:space="0" w:color="auto"/>
        <w:left w:val="none" w:sz="0" w:space="0" w:color="auto"/>
        <w:bottom w:val="none" w:sz="0" w:space="0" w:color="auto"/>
        <w:right w:val="none" w:sz="0" w:space="0" w:color="auto"/>
      </w:divBdr>
    </w:div>
    <w:div w:id="876816981">
      <w:marLeft w:val="0"/>
      <w:marRight w:val="0"/>
      <w:marTop w:val="0"/>
      <w:marBottom w:val="0"/>
      <w:divBdr>
        <w:top w:val="none" w:sz="0" w:space="0" w:color="auto"/>
        <w:left w:val="none" w:sz="0" w:space="0" w:color="auto"/>
        <w:bottom w:val="none" w:sz="0" w:space="0" w:color="auto"/>
        <w:right w:val="none" w:sz="0" w:space="0" w:color="auto"/>
      </w:divBdr>
    </w:div>
    <w:div w:id="876969656">
      <w:marLeft w:val="0"/>
      <w:marRight w:val="0"/>
      <w:marTop w:val="0"/>
      <w:marBottom w:val="0"/>
      <w:divBdr>
        <w:top w:val="none" w:sz="0" w:space="0" w:color="auto"/>
        <w:left w:val="none" w:sz="0" w:space="0" w:color="auto"/>
        <w:bottom w:val="none" w:sz="0" w:space="0" w:color="auto"/>
        <w:right w:val="none" w:sz="0" w:space="0" w:color="auto"/>
      </w:divBdr>
    </w:div>
    <w:div w:id="877008064">
      <w:marLeft w:val="0"/>
      <w:marRight w:val="0"/>
      <w:marTop w:val="0"/>
      <w:marBottom w:val="0"/>
      <w:divBdr>
        <w:top w:val="none" w:sz="0" w:space="0" w:color="auto"/>
        <w:left w:val="none" w:sz="0" w:space="0" w:color="auto"/>
        <w:bottom w:val="none" w:sz="0" w:space="0" w:color="auto"/>
        <w:right w:val="none" w:sz="0" w:space="0" w:color="auto"/>
      </w:divBdr>
    </w:div>
    <w:div w:id="877160401">
      <w:marLeft w:val="0"/>
      <w:marRight w:val="0"/>
      <w:marTop w:val="0"/>
      <w:marBottom w:val="0"/>
      <w:divBdr>
        <w:top w:val="none" w:sz="0" w:space="0" w:color="auto"/>
        <w:left w:val="none" w:sz="0" w:space="0" w:color="auto"/>
        <w:bottom w:val="none" w:sz="0" w:space="0" w:color="auto"/>
        <w:right w:val="none" w:sz="0" w:space="0" w:color="auto"/>
      </w:divBdr>
    </w:div>
    <w:div w:id="877201187">
      <w:marLeft w:val="0"/>
      <w:marRight w:val="0"/>
      <w:marTop w:val="0"/>
      <w:marBottom w:val="0"/>
      <w:divBdr>
        <w:top w:val="none" w:sz="0" w:space="0" w:color="auto"/>
        <w:left w:val="none" w:sz="0" w:space="0" w:color="auto"/>
        <w:bottom w:val="none" w:sz="0" w:space="0" w:color="auto"/>
        <w:right w:val="none" w:sz="0" w:space="0" w:color="auto"/>
      </w:divBdr>
    </w:div>
    <w:div w:id="877275055">
      <w:marLeft w:val="0"/>
      <w:marRight w:val="0"/>
      <w:marTop w:val="0"/>
      <w:marBottom w:val="0"/>
      <w:divBdr>
        <w:top w:val="none" w:sz="0" w:space="0" w:color="auto"/>
        <w:left w:val="none" w:sz="0" w:space="0" w:color="auto"/>
        <w:bottom w:val="none" w:sz="0" w:space="0" w:color="auto"/>
        <w:right w:val="none" w:sz="0" w:space="0" w:color="auto"/>
      </w:divBdr>
    </w:div>
    <w:div w:id="877473054">
      <w:marLeft w:val="0"/>
      <w:marRight w:val="0"/>
      <w:marTop w:val="0"/>
      <w:marBottom w:val="0"/>
      <w:divBdr>
        <w:top w:val="none" w:sz="0" w:space="0" w:color="auto"/>
        <w:left w:val="none" w:sz="0" w:space="0" w:color="auto"/>
        <w:bottom w:val="none" w:sz="0" w:space="0" w:color="auto"/>
        <w:right w:val="none" w:sz="0" w:space="0" w:color="auto"/>
      </w:divBdr>
    </w:div>
    <w:div w:id="877476423">
      <w:marLeft w:val="0"/>
      <w:marRight w:val="0"/>
      <w:marTop w:val="0"/>
      <w:marBottom w:val="0"/>
      <w:divBdr>
        <w:top w:val="none" w:sz="0" w:space="0" w:color="auto"/>
        <w:left w:val="none" w:sz="0" w:space="0" w:color="auto"/>
        <w:bottom w:val="none" w:sz="0" w:space="0" w:color="auto"/>
        <w:right w:val="none" w:sz="0" w:space="0" w:color="auto"/>
      </w:divBdr>
    </w:div>
    <w:div w:id="877934996">
      <w:marLeft w:val="0"/>
      <w:marRight w:val="0"/>
      <w:marTop w:val="0"/>
      <w:marBottom w:val="0"/>
      <w:divBdr>
        <w:top w:val="none" w:sz="0" w:space="0" w:color="auto"/>
        <w:left w:val="none" w:sz="0" w:space="0" w:color="auto"/>
        <w:bottom w:val="none" w:sz="0" w:space="0" w:color="auto"/>
        <w:right w:val="none" w:sz="0" w:space="0" w:color="auto"/>
      </w:divBdr>
    </w:div>
    <w:div w:id="878392869">
      <w:marLeft w:val="0"/>
      <w:marRight w:val="0"/>
      <w:marTop w:val="0"/>
      <w:marBottom w:val="0"/>
      <w:divBdr>
        <w:top w:val="none" w:sz="0" w:space="0" w:color="auto"/>
        <w:left w:val="none" w:sz="0" w:space="0" w:color="auto"/>
        <w:bottom w:val="none" w:sz="0" w:space="0" w:color="auto"/>
        <w:right w:val="none" w:sz="0" w:space="0" w:color="auto"/>
      </w:divBdr>
    </w:div>
    <w:div w:id="878396536">
      <w:marLeft w:val="0"/>
      <w:marRight w:val="0"/>
      <w:marTop w:val="0"/>
      <w:marBottom w:val="0"/>
      <w:divBdr>
        <w:top w:val="none" w:sz="0" w:space="0" w:color="auto"/>
        <w:left w:val="none" w:sz="0" w:space="0" w:color="auto"/>
        <w:bottom w:val="none" w:sz="0" w:space="0" w:color="auto"/>
        <w:right w:val="none" w:sz="0" w:space="0" w:color="auto"/>
      </w:divBdr>
    </w:div>
    <w:div w:id="878472425">
      <w:marLeft w:val="0"/>
      <w:marRight w:val="0"/>
      <w:marTop w:val="0"/>
      <w:marBottom w:val="0"/>
      <w:divBdr>
        <w:top w:val="none" w:sz="0" w:space="0" w:color="auto"/>
        <w:left w:val="none" w:sz="0" w:space="0" w:color="auto"/>
        <w:bottom w:val="none" w:sz="0" w:space="0" w:color="auto"/>
        <w:right w:val="none" w:sz="0" w:space="0" w:color="auto"/>
      </w:divBdr>
    </w:div>
    <w:div w:id="878594858">
      <w:marLeft w:val="0"/>
      <w:marRight w:val="0"/>
      <w:marTop w:val="0"/>
      <w:marBottom w:val="0"/>
      <w:divBdr>
        <w:top w:val="none" w:sz="0" w:space="0" w:color="auto"/>
        <w:left w:val="none" w:sz="0" w:space="0" w:color="auto"/>
        <w:bottom w:val="none" w:sz="0" w:space="0" w:color="auto"/>
        <w:right w:val="none" w:sz="0" w:space="0" w:color="auto"/>
      </w:divBdr>
    </w:div>
    <w:div w:id="878712132">
      <w:marLeft w:val="0"/>
      <w:marRight w:val="0"/>
      <w:marTop w:val="0"/>
      <w:marBottom w:val="0"/>
      <w:divBdr>
        <w:top w:val="none" w:sz="0" w:space="0" w:color="auto"/>
        <w:left w:val="none" w:sz="0" w:space="0" w:color="auto"/>
        <w:bottom w:val="none" w:sz="0" w:space="0" w:color="auto"/>
        <w:right w:val="none" w:sz="0" w:space="0" w:color="auto"/>
      </w:divBdr>
    </w:div>
    <w:div w:id="878782432">
      <w:marLeft w:val="0"/>
      <w:marRight w:val="0"/>
      <w:marTop w:val="0"/>
      <w:marBottom w:val="0"/>
      <w:divBdr>
        <w:top w:val="none" w:sz="0" w:space="0" w:color="auto"/>
        <w:left w:val="none" w:sz="0" w:space="0" w:color="auto"/>
        <w:bottom w:val="none" w:sz="0" w:space="0" w:color="auto"/>
        <w:right w:val="none" w:sz="0" w:space="0" w:color="auto"/>
      </w:divBdr>
    </w:div>
    <w:div w:id="878857451">
      <w:marLeft w:val="0"/>
      <w:marRight w:val="0"/>
      <w:marTop w:val="0"/>
      <w:marBottom w:val="0"/>
      <w:divBdr>
        <w:top w:val="none" w:sz="0" w:space="0" w:color="auto"/>
        <w:left w:val="none" w:sz="0" w:space="0" w:color="auto"/>
        <w:bottom w:val="none" w:sz="0" w:space="0" w:color="auto"/>
        <w:right w:val="none" w:sz="0" w:space="0" w:color="auto"/>
      </w:divBdr>
    </w:div>
    <w:div w:id="878934157">
      <w:marLeft w:val="0"/>
      <w:marRight w:val="0"/>
      <w:marTop w:val="0"/>
      <w:marBottom w:val="0"/>
      <w:divBdr>
        <w:top w:val="none" w:sz="0" w:space="0" w:color="auto"/>
        <w:left w:val="none" w:sz="0" w:space="0" w:color="auto"/>
        <w:bottom w:val="none" w:sz="0" w:space="0" w:color="auto"/>
        <w:right w:val="none" w:sz="0" w:space="0" w:color="auto"/>
      </w:divBdr>
    </w:div>
    <w:div w:id="878934271">
      <w:marLeft w:val="0"/>
      <w:marRight w:val="0"/>
      <w:marTop w:val="0"/>
      <w:marBottom w:val="0"/>
      <w:divBdr>
        <w:top w:val="none" w:sz="0" w:space="0" w:color="auto"/>
        <w:left w:val="none" w:sz="0" w:space="0" w:color="auto"/>
        <w:bottom w:val="none" w:sz="0" w:space="0" w:color="auto"/>
        <w:right w:val="none" w:sz="0" w:space="0" w:color="auto"/>
      </w:divBdr>
    </w:div>
    <w:div w:id="879586497">
      <w:marLeft w:val="0"/>
      <w:marRight w:val="0"/>
      <w:marTop w:val="0"/>
      <w:marBottom w:val="0"/>
      <w:divBdr>
        <w:top w:val="none" w:sz="0" w:space="0" w:color="auto"/>
        <w:left w:val="none" w:sz="0" w:space="0" w:color="auto"/>
        <w:bottom w:val="none" w:sz="0" w:space="0" w:color="auto"/>
        <w:right w:val="none" w:sz="0" w:space="0" w:color="auto"/>
      </w:divBdr>
    </w:div>
    <w:div w:id="879705274">
      <w:marLeft w:val="0"/>
      <w:marRight w:val="0"/>
      <w:marTop w:val="0"/>
      <w:marBottom w:val="0"/>
      <w:divBdr>
        <w:top w:val="none" w:sz="0" w:space="0" w:color="auto"/>
        <w:left w:val="none" w:sz="0" w:space="0" w:color="auto"/>
        <w:bottom w:val="none" w:sz="0" w:space="0" w:color="auto"/>
        <w:right w:val="none" w:sz="0" w:space="0" w:color="auto"/>
      </w:divBdr>
    </w:div>
    <w:div w:id="880172964">
      <w:marLeft w:val="0"/>
      <w:marRight w:val="0"/>
      <w:marTop w:val="0"/>
      <w:marBottom w:val="0"/>
      <w:divBdr>
        <w:top w:val="none" w:sz="0" w:space="0" w:color="auto"/>
        <w:left w:val="none" w:sz="0" w:space="0" w:color="auto"/>
        <w:bottom w:val="none" w:sz="0" w:space="0" w:color="auto"/>
        <w:right w:val="none" w:sz="0" w:space="0" w:color="auto"/>
      </w:divBdr>
    </w:div>
    <w:div w:id="880557724">
      <w:marLeft w:val="0"/>
      <w:marRight w:val="0"/>
      <w:marTop w:val="0"/>
      <w:marBottom w:val="0"/>
      <w:divBdr>
        <w:top w:val="none" w:sz="0" w:space="0" w:color="auto"/>
        <w:left w:val="none" w:sz="0" w:space="0" w:color="auto"/>
        <w:bottom w:val="none" w:sz="0" w:space="0" w:color="auto"/>
        <w:right w:val="none" w:sz="0" w:space="0" w:color="auto"/>
      </w:divBdr>
    </w:div>
    <w:div w:id="880560505">
      <w:marLeft w:val="0"/>
      <w:marRight w:val="0"/>
      <w:marTop w:val="0"/>
      <w:marBottom w:val="0"/>
      <w:divBdr>
        <w:top w:val="none" w:sz="0" w:space="0" w:color="auto"/>
        <w:left w:val="none" w:sz="0" w:space="0" w:color="auto"/>
        <w:bottom w:val="none" w:sz="0" w:space="0" w:color="auto"/>
        <w:right w:val="none" w:sz="0" w:space="0" w:color="auto"/>
      </w:divBdr>
    </w:div>
    <w:div w:id="880633382">
      <w:marLeft w:val="0"/>
      <w:marRight w:val="0"/>
      <w:marTop w:val="0"/>
      <w:marBottom w:val="0"/>
      <w:divBdr>
        <w:top w:val="none" w:sz="0" w:space="0" w:color="auto"/>
        <w:left w:val="none" w:sz="0" w:space="0" w:color="auto"/>
        <w:bottom w:val="none" w:sz="0" w:space="0" w:color="auto"/>
        <w:right w:val="none" w:sz="0" w:space="0" w:color="auto"/>
      </w:divBdr>
    </w:div>
    <w:div w:id="880822787">
      <w:marLeft w:val="0"/>
      <w:marRight w:val="0"/>
      <w:marTop w:val="0"/>
      <w:marBottom w:val="0"/>
      <w:divBdr>
        <w:top w:val="none" w:sz="0" w:space="0" w:color="auto"/>
        <w:left w:val="none" w:sz="0" w:space="0" w:color="auto"/>
        <w:bottom w:val="none" w:sz="0" w:space="0" w:color="auto"/>
        <w:right w:val="none" w:sz="0" w:space="0" w:color="auto"/>
      </w:divBdr>
    </w:div>
    <w:div w:id="881209022">
      <w:marLeft w:val="0"/>
      <w:marRight w:val="0"/>
      <w:marTop w:val="0"/>
      <w:marBottom w:val="0"/>
      <w:divBdr>
        <w:top w:val="none" w:sz="0" w:space="0" w:color="auto"/>
        <w:left w:val="none" w:sz="0" w:space="0" w:color="auto"/>
        <w:bottom w:val="none" w:sz="0" w:space="0" w:color="auto"/>
        <w:right w:val="none" w:sz="0" w:space="0" w:color="auto"/>
      </w:divBdr>
    </w:div>
    <w:div w:id="881209626">
      <w:marLeft w:val="0"/>
      <w:marRight w:val="0"/>
      <w:marTop w:val="0"/>
      <w:marBottom w:val="0"/>
      <w:divBdr>
        <w:top w:val="none" w:sz="0" w:space="0" w:color="auto"/>
        <w:left w:val="none" w:sz="0" w:space="0" w:color="auto"/>
        <w:bottom w:val="none" w:sz="0" w:space="0" w:color="auto"/>
        <w:right w:val="none" w:sz="0" w:space="0" w:color="auto"/>
      </w:divBdr>
    </w:div>
    <w:div w:id="881283634">
      <w:marLeft w:val="0"/>
      <w:marRight w:val="0"/>
      <w:marTop w:val="0"/>
      <w:marBottom w:val="0"/>
      <w:divBdr>
        <w:top w:val="none" w:sz="0" w:space="0" w:color="auto"/>
        <w:left w:val="none" w:sz="0" w:space="0" w:color="auto"/>
        <w:bottom w:val="none" w:sz="0" w:space="0" w:color="auto"/>
        <w:right w:val="none" w:sz="0" w:space="0" w:color="auto"/>
      </w:divBdr>
    </w:div>
    <w:div w:id="881747504">
      <w:marLeft w:val="0"/>
      <w:marRight w:val="0"/>
      <w:marTop w:val="0"/>
      <w:marBottom w:val="0"/>
      <w:divBdr>
        <w:top w:val="none" w:sz="0" w:space="0" w:color="auto"/>
        <w:left w:val="none" w:sz="0" w:space="0" w:color="auto"/>
        <w:bottom w:val="none" w:sz="0" w:space="0" w:color="auto"/>
        <w:right w:val="none" w:sz="0" w:space="0" w:color="auto"/>
      </w:divBdr>
    </w:div>
    <w:div w:id="882136576">
      <w:marLeft w:val="0"/>
      <w:marRight w:val="0"/>
      <w:marTop w:val="0"/>
      <w:marBottom w:val="0"/>
      <w:divBdr>
        <w:top w:val="none" w:sz="0" w:space="0" w:color="auto"/>
        <w:left w:val="none" w:sz="0" w:space="0" w:color="auto"/>
        <w:bottom w:val="none" w:sz="0" w:space="0" w:color="auto"/>
        <w:right w:val="none" w:sz="0" w:space="0" w:color="auto"/>
      </w:divBdr>
    </w:div>
    <w:div w:id="882716421">
      <w:marLeft w:val="0"/>
      <w:marRight w:val="0"/>
      <w:marTop w:val="0"/>
      <w:marBottom w:val="0"/>
      <w:divBdr>
        <w:top w:val="none" w:sz="0" w:space="0" w:color="auto"/>
        <w:left w:val="none" w:sz="0" w:space="0" w:color="auto"/>
        <w:bottom w:val="none" w:sz="0" w:space="0" w:color="auto"/>
        <w:right w:val="none" w:sz="0" w:space="0" w:color="auto"/>
      </w:divBdr>
    </w:div>
    <w:div w:id="882792909">
      <w:marLeft w:val="0"/>
      <w:marRight w:val="0"/>
      <w:marTop w:val="0"/>
      <w:marBottom w:val="0"/>
      <w:divBdr>
        <w:top w:val="none" w:sz="0" w:space="0" w:color="auto"/>
        <w:left w:val="none" w:sz="0" w:space="0" w:color="auto"/>
        <w:bottom w:val="none" w:sz="0" w:space="0" w:color="auto"/>
        <w:right w:val="none" w:sz="0" w:space="0" w:color="auto"/>
      </w:divBdr>
    </w:div>
    <w:div w:id="882909408">
      <w:marLeft w:val="0"/>
      <w:marRight w:val="0"/>
      <w:marTop w:val="0"/>
      <w:marBottom w:val="0"/>
      <w:divBdr>
        <w:top w:val="none" w:sz="0" w:space="0" w:color="auto"/>
        <w:left w:val="none" w:sz="0" w:space="0" w:color="auto"/>
        <w:bottom w:val="none" w:sz="0" w:space="0" w:color="auto"/>
        <w:right w:val="none" w:sz="0" w:space="0" w:color="auto"/>
      </w:divBdr>
    </w:div>
    <w:div w:id="882911191">
      <w:marLeft w:val="0"/>
      <w:marRight w:val="0"/>
      <w:marTop w:val="0"/>
      <w:marBottom w:val="0"/>
      <w:divBdr>
        <w:top w:val="none" w:sz="0" w:space="0" w:color="auto"/>
        <w:left w:val="none" w:sz="0" w:space="0" w:color="auto"/>
        <w:bottom w:val="none" w:sz="0" w:space="0" w:color="auto"/>
        <w:right w:val="none" w:sz="0" w:space="0" w:color="auto"/>
      </w:divBdr>
    </w:div>
    <w:div w:id="882984805">
      <w:marLeft w:val="0"/>
      <w:marRight w:val="0"/>
      <w:marTop w:val="0"/>
      <w:marBottom w:val="0"/>
      <w:divBdr>
        <w:top w:val="none" w:sz="0" w:space="0" w:color="auto"/>
        <w:left w:val="none" w:sz="0" w:space="0" w:color="auto"/>
        <w:bottom w:val="none" w:sz="0" w:space="0" w:color="auto"/>
        <w:right w:val="none" w:sz="0" w:space="0" w:color="auto"/>
      </w:divBdr>
    </w:div>
    <w:div w:id="883106220">
      <w:marLeft w:val="0"/>
      <w:marRight w:val="0"/>
      <w:marTop w:val="0"/>
      <w:marBottom w:val="0"/>
      <w:divBdr>
        <w:top w:val="none" w:sz="0" w:space="0" w:color="auto"/>
        <w:left w:val="none" w:sz="0" w:space="0" w:color="auto"/>
        <w:bottom w:val="none" w:sz="0" w:space="0" w:color="auto"/>
        <w:right w:val="none" w:sz="0" w:space="0" w:color="auto"/>
      </w:divBdr>
    </w:div>
    <w:div w:id="883249049">
      <w:marLeft w:val="0"/>
      <w:marRight w:val="0"/>
      <w:marTop w:val="0"/>
      <w:marBottom w:val="0"/>
      <w:divBdr>
        <w:top w:val="none" w:sz="0" w:space="0" w:color="auto"/>
        <w:left w:val="none" w:sz="0" w:space="0" w:color="auto"/>
        <w:bottom w:val="none" w:sz="0" w:space="0" w:color="auto"/>
        <w:right w:val="none" w:sz="0" w:space="0" w:color="auto"/>
      </w:divBdr>
    </w:div>
    <w:div w:id="883254117">
      <w:marLeft w:val="0"/>
      <w:marRight w:val="0"/>
      <w:marTop w:val="0"/>
      <w:marBottom w:val="0"/>
      <w:divBdr>
        <w:top w:val="none" w:sz="0" w:space="0" w:color="auto"/>
        <w:left w:val="none" w:sz="0" w:space="0" w:color="auto"/>
        <w:bottom w:val="none" w:sz="0" w:space="0" w:color="auto"/>
        <w:right w:val="none" w:sz="0" w:space="0" w:color="auto"/>
      </w:divBdr>
    </w:div>
    <w:div w:id="883324740">
      <w:marLeft w:val="0"/>
      <w:marRight w:val="0"/>
      <w:marTop w:val="0"/>
      <w:marBottom w:val="0"/>
      <w:divBdr>
        <w:top w:val="none" w:sz="0" w:space="0" w:color="auto"/>
        <w:left w:val="none" w:sz="0" w:space="0" w:color="auto"/>
        <w:bottom w:val="none" w:sz="0" w:space="0" w:color="auto"/>
        <w:right w:val="none" w:sz="0" w:space="0" w:color="auto"/>
      </w:divBdr>
    </w:div>
    <w:div w:id="883492574">
      <w:marLeft w:val="0"/>
      <w:marRight w:val="0"/>
      <w:marTop w:val="0"/>
      <w:marBottom w:val="0"/>
      <w:divBdr>
        <w:top w:val="none" w:sz="0" w:space="0" w:color="auto"/>
        <w:left w:val="none" w:sz="0" w:space="0" w:color="auto"/>
        <w:bottom w:val="none" w:sz="0" w:space="0" w:color="auto"/>
        <w:right w:val="none" w:sz="0" w:space="0" w:color="auto"/>
      </w:divBdr>
    </w:div>
    <w:div w:id="883559157">
      <w:marLeft w:val="0"/>
      <w:marRight w:val="0"/>
      <w:marTop w:val="0"/>
      <w:marBottom w:val="0"/>
      <w:divBdr>
        <w:top w:val="none" w:sz="0" w:space="0" w:color="auto"/>
        <w:left w:val="none" w:sz="0" w:space="0" w:color="auto"/>
        <w:bottom w:val="none" w:sz="0" w:space="0" w:color="auto"/>
        <w:right w:val="none" w:sz="0" w:space="0" w:color="auto"/>
      </w:divBdr>
    </w:div>
    <w:div w:id="883711154">
      <w:marLeft w:val="0"/>
      <w:marRight w:val="0"/>
      <w:marTop w:val="0"/>
      <w:marBottom w:val="0"/>
      <w:divBdr>
        <w:top w:val="none" w:sz="0" w:space="0" w:color="auto"/>
        <w:left w:val="none" w:sz="0" w:space="0" w:color="auto"/>
        <w:bottom w:val="none" w:sz="0" w:space="0" w:color="auto"/>
        <w:right w:val="none" w:sz="0" w:space="0" w:color="auto"/>
      </w:divBdr>
    </w:div>
    <w:div w:id="883714394">
      <w:marLeft w:val="0"/>
      <w:marRight w:val="0"/>
      <w:marTop w:val="0"/>
      <w:marBottom w:val="0"/>
      <w:divBdr>
        <w:top w:val="none" w:sz="0" w:space="0" w:color="auto"/>
        <w:left w:val="none" w:sz="0" w:space="0" w:color="auto"/>
        <w:bottom w:val="none" w:sz="0" w:space="0" w:color="auto"/>
        <w:right w:val="none" w:sz="0" w:space="0" w:color="auto"/>
      </w:divBdr>
    </w:div>
    <w:div w:id="884021088">
      <w:marLeft w:val="0"/>
      <w:marRight w:val="0"/>
      <w:marTop w:val="0"/>
      <w:marBottom w:val="0"/>
      <w:divBdr>
        <w:top w:val="none" w:sz="0" w:space="0" w:color="auto"/>
        <w:left w:val="none" w:sz="0" w:space="0" w:color="auto"/>
        <w:bottom w:val="none" w:sz="0" w:space="0" w:color="auto"/>
        <w:right w:val="none" w:sz="0" w:space="0" w:color="auto"/>
      </w:divBdr>
    </w:div>
    <w:div w:id="884023693">
      <w:marLeft w:val="0"/>
      <w:marRight w:val="0"/>
      <w:marTop w:val="0"/>
      <w:marBottom w:val="0"/>
      <w:divBdr>
        <w:top w:val="none" w:sz="0" w:space="0" w:color="auto"/>
        <w:left w:val="none" w:sz="0" w:space="0" w:color="auto"/>
        <w:bottom w:val="none" w:sz="0" w:space="0" w:color="auto"/>
        <w:right w:val="none" w:sz="0" w:space="0" w:color="auto"/>
      </w:divBdr>
    </w:div>
    <w:div w:id="884289282">
      <w:marLeft w:val="0"/>
      <w:marRight w:val="0"/>
      <w:marTop w:val="0"/>
      <w:marBottom w:val="0"/>
      <w:divBdr>
        <w:top w:val="none" w:sz="0" w:space="0" w:color="auto"/>
        <w:left w:val="none" w:sz="0" w:space="0" w:color="auto"/>
        <w:bottom w:val="none" w:sz="0" w:space="0" w:color="auto"/>
        <w:right w:val="none" w:sz="0" w:space="0" w:color="auto"/>
      </w:divBdr>
    </w:div>
    <w:div w:id="884297468">
      <w:marLeft w:val="0"/>
      <w:marRight w:val="0"/>
      <w:marTop w:val="0"/>
      <w:marBottom w:val="0"/>
      <w:divBdr>
        <w:top w:val="none" w:sz="0" w:space="0" w:color="auto"/>
        <w:left w:val="none" w:sz="0" w:space="0" w:color="auto"/>
        <w:bottom w:val="none" w:sz="0" w:space="0" w:color="auto"/>
        <w:right w:val="none" w:sz="0" w:space="0" w:color="auto"/>
      </w:divBdr>
    </w:div>
    <w:div w:id="884298816">
      <w:marLeft w:val="0"/>
      <w:marRight w:val="0"/>
      <w:marTop w:val="0"/>
      <w:marBottom w:val="0"/>
      <w:divBdr>
        <w:top w:val="none" w:sz="0" w:space="0" w:color="auto"/>
        <w:left w:val="none" w:sz="0" w:space="0" w:color="auto"/>
        <w:bottom w:val="none" w:sz="0" w:space="0" w:color="auto"/>
        <w:right w:val="none" w:sz="0" w:space="0" w:color="auto"/>
      </w:divBdr>
    </w:div>
    <w:div w:id="884414949">
      <w:marLeft w:val="0"/>
      <w:marRight w:val="0"/>
      <w:marTop w:val="0"/>
      <w:marBottom w:val="0"/>
      <w:divBdr>
        <w:top w:val="none" w:sz="0" w:space="0" w:color="auto"/>
        <w:left w:val="none" w:sz="0" w:space="0" w:color="auto"/>
        <w:bottom w:val="none" w:sz="0" w:space="0" w:color="auto"/>
        <w:right w:val="none" w:sz="0" w:space="0" w:color="auto"/>
      </w:divBdr>
    </w:div>
    <w:div w:id="885065768">
      <w:marLeft w:val="0"/>
      <w:marRight w:val="0"/>
      <w:marTop w:val="0"/>
      <w:marBottom w:val="0"/>
      <w:divBdr>
        <w:top w:val="none" w:sz="0" w:space="0" w:color="auto"/>
        <w:left w:val="none" w:sz="0" w:space="0" w:color="auto"/>
        <w:bottom w:val="none" w:sz="0" w:space="0" w:color="auto"/>
        <w:right w:val="none" w:sz="0" w:space="0" w:color="auto"/>
      </w:divBdr>
    </w:div>
    <w:div w:id="885412415">
      <w:marLeft w:val="0"/>
      <w:marRight w:val="0"/>
      <w:marTop w:val="0"/>
      <w:marBottom w:val="0"/>
      <w:divBdr>
        <w:top w:val="none" w:sz="0" w:space="0" w:color="auto"/>
        <w:left w:val="none" w:sz="0" w:space="0" w:color="auto"/>
        <w:bottom w:val="none" w:sz="0" w:space="0" w:color="auto"/>
        <w:right w:val="none" w:sz="0" w:space="0" w:color="auto"/>
      </w:divBdr>
    </w:div>
    <w:div w:id="885487770">
      <w:marLeft w:val="0"/>
      <w:marRight w:val="0"/>
      <w:marTop w:val="0"/>
      <w:marBottom w:val="0"/>
      <w:divBdr>
        <w:top w:val="none" w:sz="0" w:space="0" w:color="auto"/>
        <w:left w:val="none" w:sz="0" w:space="0" w:color="auto"/>
        <w:bottom w:val="none" w:sz="0" w:space="0" w:color="auto"/>
        <w:right w:val="none" w:sz="0" w:space="0" w:color="auto"/>
      </w:divBdr>
    </w:div>
    <w:div w:id="885683850">
      <w:marLeft w:val="0"/>
      <w:marRight w:val="0"/>
      <w:marTop w:val="0"/>
      <w:marBottom w:val="0"/>
      <w:divBdr>
        <w:top w:val="none" w:sz="0" w:space="0" w:color="auto"/>
        <w:left w:val="none" w:sz="0" w:space="0" w:color="auto"/>
        <w:bottom w:val="none" w:sz="0" w:space="0" w:color="auto"/>
        <w:right w:val="none" w:sz="0" w:space="0" w:color="auto"/>
      </w:divBdr>
    </w:div>
    <w:div w:id="885875617">
      <w:marLeft w:val="0"/>
      <w:marRight w:val="0"/>
      <w:marTop w:val="0"/>
      <w:marBottom w:val="0"/>
      <w:divBdr>
        <w:top w:val="none" w:sz="0" w:space="0" w:color="auto"/>
        <w:left w:val="none" w:sz="0" w:space="0" w:color="auto"/>
        <w:bottom w:val="none" w:sz="0" w:space="0" w:color="auto"/>
        <w:right w:val="none" w:sz="0" w:space="0" w:color="auto"/>
      </w:divBdr>
    </w:div>
    <w:div w:id="886112310">
      <w:marLeft w:val="0"/>
      <w:marRight w:val="0"/>
      <w:marTop w:val="0"/>
      <w:marBottom w:val="0"/>
      <w:divBdr>
        <w:top w:val="none" w:sz="0" w:space="0" w:color="auto"/>
        <w:left w:val="none" w:sz="0" w:space="0" w:color="auto"/>
        <w:bottom w:val="none" w:sz="0" w:space="0" w:color="auto"/>
        <w:right w:val="none" w:sz="0" w:space="0" w:color="auto"/>
      </w:divBdr>
    </w:div>
    <w:div w:id="886142086">
      <w:marLeft w:val="0"/>
      <w:marRight w:val="0"/>
      <w:marTop w:val="0"/>
      <w:marBottom w:val="0"/>
      <w:divBdr>
        <w:top w:val="none" w:sz="0" w:space="0" w:color="auto"/>
        <w:left w:val="none" w:sz="0" w:space="0" w:color="auto"/>
        <w:bottom w:val="none" w:sz="0" w:space="0" w:color="auto"/>
        <w:right w:val="none" w:sz="0" w:space="0" w:color="auto"/>
      </w:divBdr>
    </w:div>
    <w:div w:id="886188641">
      <w:marLeft w:val="0"/>
      <w:marRight w:val="0"/>
      <w:marTop w:val="0"/>
      <w:marBottom w:val="0"/>
      <w:divBdr>
        <w:top w:val="none" w:sz="0" w:space="0" w:color="auto"/>
        <w:left w:val="none" w:sz="0" w:space="0" w:color="auto"/>
        <w:bottom w:val="none" w:sz="0" w:space="0" w:color="auto"/>
        <w:right w:val="none" w:sz="0" w:space="0" w:color="auto"/>
      </w:divBdr>
    </w:div>
    <w:div w:id="886645712">
      <w:marLeft w:val="0"/>
      <w:marRight w:val="0"/>
      <w:marTop w:val="0"/>
      <w:marBottom w:val="0"/>
      <w:divBdr>
        <w:top w:val="none" w:sz="0" w:space="0" w:color="auto"/>
        <w:left w:val="none" w:sz="0" w:space="0" w:color="auto"/>
        <w:bottom w:val="none" w:sz="0" w:space="0" w:color="auto"/>
        <w:right w:val="none" w:sz="0" w:space="0" w:color="auto"/>
      </w:divBdr>
    </w:div>
    <w:div w:id="886725267">
      <w:marLeft w:val="0"/>
      <w:marRight w:val="0"/>
      <w:marTop w:val="0"/>
      <w:marBottom w:val="0"/>
      <w:divBdr>
        <w:top w:val="none" w:sz="0" w:space="0" w:color="auto"/>
        <w:left w:val="none" w:sz="0" w:space="0" w:color="auto"/>
        <w:bottom w:val="none" w:sz="0" w:space="0" w:color="auto"/>
        <w:right w:val="none" w:sz="0" w:space="0" w:color="auto"/>
      </w:divBdr>
    </w:div>
    <w:div w:id="886797202">
      <w:marLeft w:val="0"/>
      <w:marRight w:val="0"/>
      <w:marTop w:val="0"/>
      <w:marBottom w:val="0"/>
      <w:divBdr>
        <w:top w:val="none" w:sz="0" w:space="0" w:color="auto"/>
        <w:left w:val="none" w:sz="0" w:space="0" w:color="auto"/>
        <w:bottom w:val="none" w:sz="0" w:space="0" w:color="auto"/>
        <w:right w:val="none" w:sz="0" w:space="0" w:color="auto"/>
      </w:divBdr>
    </w:div>
    <w:div w:id="886840684">
      <w:marLeft w:val="0"/>
      <w:marRight w:val="0"/>
      <w:marTop w:val="0"/>
      <w:marBottom w:val="0"/>
      <w:divBdr>
        <w:top w:val="none" w:sz="0" w:space="0" w:color="auto"/>
        <w:left w:val="none" w:sz="0" w:space="0" w:color="auto"/>
        <w:bottom w:val="none" w:sz="0" w:space="0" w:color="auto"/>
        <w:right w:val="none" w:sz="0" w:space="0" w:color="auto"/>
      </w:divBdr>
    </w:div>
    <w:div w:id="886993084">
      <w:marLeft w:val="0"/>
      <w:marRight w:val="0"/>
      <w:marTop w:val="0"/>
      <w:marBottom w:val="0"/>
      <w:divBdr>
        <w:top w:val="none" w:sz="0" w:space="0" w:color="auto"/>
        <w:left w:val="none" w:sz="0" w:space="0" w:color="auto"/>
        <w:bottom w:val="none" w:sz="0" w:space="0" w:color="auto"/>
        <w:right w:val="none" w:sz="0" w:space="0" w:color="auto"/>
      </w:divBdr>
    </w:div>
    <w:div w:id="887496885">
      <w:marLeft w:val="0"/>
      <w:marRight w:val="0"/>
      <w:marTop w:val="0"/>
      <w:marBottom w:val="0"/>
      <w:divBdr>
        <w:top w:val="none" w:sz="0" w:space="0" w:color="auto"/>
        <w:left w:val="none" w:sz="0" w:space="0" w:color="auto"/>
        <w:bottom w:val="none" w:sz="0" w:space="0" w:color="auto"/>
        <w:right w:val="none" w:sz="0" w:space="0" w:color="auto"/>
      </w:divBdr>
    </w:div>
    <w:div w:id="887571434">
      <w:marLeft w:val="0"/>
      <w:marRight w:val="0"/>
      <w:marTop w:val="0"/>
      <w:marBottom w:val="0"/>
      <w:divBdr>
        <w:top w:val="none" w:sz="0" w:space="0" w:color="auto"/>
        <w:left w:val="none" w:sz="0" w:space="0" w:color="auto"/>
        <w:bottom w:val="none" w:sz="0" w:space="0" w:color="auto"/>
        <w:right w:val="none" w:sz="0" w:space="0" w:color="auto"/>
      </w:divBdr>
    </w:div>
    <w:div w:id="887644487">
      <w:marLeft w:val="0"/>
      <w:marRight w:val="0"/>
      <w:marTop w:val="0"/>
      <w:marBottom w:val="0"/>
      <w:divBdr>
        <w:top w:val="none" w:sz="0" w:space="0" w:color="auto"/>
        <w:left w:val="none" w:sz="0" w:space="0" w:color="auto"/>
        <w:bottom w:val="none" w:sz="0" w:space="0" w:color="auto"/>
        <w:right w:val="none" w:sz="0" w:space="0" w:color="auto"/>
      </w:divBdr>
    </w:div>
    <w:div w:id="888102907">
      <w:marLeft w:val="0"/>
      <w:marRight w:val="0"/>
      <w:marTop w:val="0"/>
      <w:marBottom w:val="0"/>
      <w:divBdr>
        <w:top w:val="none" w:sz="0" w:space="0" w:color="auto"/>
        <w:left w:val="none" w:sz="0" w:space="0" w:color="auto"/>
        <w:bottom w:val="none" w:sz="0" w:space="0" w:color="auto"/>
        <w:right w:val="none" w:sz="0" w:space="0" w:color="auto"/>
      </w:divBdr>
    </w:div>
    <w:div w:id="888105441">
      <w:marLeft w:val="0"/>
      <w:marRight w:val="0"/>
      <w:marTop w:val="0"/>
      <w:marBottom w:val="0"/>
      <w:divBdr>
        <w:top w:val="none" w:sz="0" w:space="0" w:color="auto"/>
        <w:left w:val="none" w:sz="0" w:space="0" w:color="auto"/>
        <w:bottom w:val="none" w:sz="0" w:space="0" w:color="auto"/>
        <w:right w:val="none" w:sz="0" w:space="0" w:color="auto"/>
      </w:divBdr>
    </w:div>
    <w:div w:id="888110106">
      <w:marLeft w:val="0"/>
      <w:marRight w:val="0"/>
      <w:marTop w:val="0"/>
      <w:marBottom w:val="0"/>
      <w:divBdr>
        <w:top w:val="none" w:sz="0" w:space="0" w:color="auto"/>
        <w:left w:val="none" w:sz="0" w:space="0" w:color="auto"/>
        <w:bottom w:val="none" w:sz="0" w:space="0" w:color="auto"/>
        <w:right w:val="none" w:sz="0" w:space="0" w:color="auto"/>
      </w:divBdr>
    </w:div>
    <w:div w:id="888615479">
      <w:marLeft w:val="0"/>
      <w:marRight w:val="0"/>
      <w:marTop w:val="0"/>
      <w:marBottom w:val="0"/>
      <w:divBdr>
        <w:top w:val="none" w:sz="0" w:space="0" w:color="auto"/>
        <w:left w:val="none" w:sz="0" w:space="0" w:color="auto"/>
        <w:bottom w:val="none" w:sz="0" w:space="0" w:color="auto"/>
        <w:right w:val="none" w:sz="0" w:space="0" w:color="auto"/>
      </w:divBdr>
    </w:div>
    <w:div w:id="888882148">
      <w:marLeft w:val="0"/>
      <w:marRight w:val="0"/>
      <w:marTop w:val="0"/>
      <w:marBottom w:val="0"/>
      <w:divBdr>
        <w:top w:val="none" w:sz="0" w:space="0" w:color="auto"/>
        <w:left w:val="none" w:sz="0" w:space="0" w:color="auto"/>
        <w:bottom w:val="none" w:sz="0" w:space="0" w:color="auto"/>
        <w:right w:val="none" w:sz="0" w:space="0" w:color="auto"/>
      </w:divBdr>
    </w:div>
    <w:div w:id="889072173">
      <w:marLeft w:val="0"/>
      <w:marRight w:val="0"/>
      <w:marTop w:val="0"/>
      <w:marBottom w:val="0"/>
      <w:divBdr>
        <w:top w:val="none" w:sz="0" w:space="0" w:color="auto"/>
        <w:left w:val="none" w:sz="0" w:space="0" w:color="auto"/>
        <w:bottom w:val="none" w:sz="0" w:space="0" w:color="auto"/>
        <w:right w:val="none" w:sz="0" w:space="0" w:color="auto"/>
      </w:divBdr>
    </w:div>
    <w:div w:id="889072639">
      <w:marLeft w:val="0"/>
      <w:marRight w:val="0"/>
      <w:marTop w:val="0"/>
      <w:marBottom w:val="0"/>
      <w:divBdr>
        <w:top w:val="none" w:sz="0" w:space="0" w:color="auto"/>
        <w:left w:val="none" w:sz="0" w:space="0" w:color="auto"/>
        <w:bottom w:val="none" w:sz="0" w:space="0" w:color="auto"/>
        <w:right w:val="none" w:sz="0" w:space="0" w:color="auto"/>
      </w:divBdr>
    </w:div>
    <w:div w:id="889345748">
      <w:marLeft w:val="0"/>
      <w:marRight w:val="0"/>
      <w:marTop w:val="0"/>
      <w:marBottom w:val="0"/>
      <w:divBdr>
        <w:top w:val="none" w:sz="0" w:space="0" w:color="auto"/>
        <w:left w:val="none" w:sz="0" w:space="0" w:color="auto"/>
        <w:bottom w:val="none" w:sz="0" w:space="0" w:color="auto"/>
        <w:right w:val="none" w:sz="0" w:space="0" w:color="auto"/>
      </w:divBdr>
    </w:div>
    <w:div w:id="889457082">
      <w:marLeft w:val="0"/>
      <w:marRight w:val="0"/>
      <w:marTop w:val="0"/>
      <w:marBottom w:val="0"/>
      <w:divBdr>
        <w:top w:val="none" w:sz="0" w:space="0" w:color="auto"/>
        <w:left w:val="none" w:sz="0" w:space="0" w:color="auto"/>
        <w:bottom w:val="none" w:sz="0" w:space="0" w:color="auto"/>
        <w:right w:val="none" w:sz="0" w:space="0" w:color="auto"/>
      </w:divBdr>
    </w:div>
    <w:div w:id="889541015">
      <w:marLeft w:val="0"/>
      <w:marRight w:val="0"/>
      <w:marTop w:val="0"/>
      <w:marBottom w:val="0"/>
      <w:divBdr>
        <w:top w:val="none" w:sz="0" w:space="0" w:color="auto"/>
        <w:left w:val="none" w:sz="0" w:space="0" w:color="auto"/>
        <w:bottom w:val="none" w:sz="0" w:space="0" w:color="auto"/>
        <w:right w:val="none" w:sz="0" w:space="0" w:color="auto"/>
      </w:divBdr>
    </w:div>
    <w:div w:id="889614910">
      <w:marLeft w:val="0"/>
      <w:marRight w:val="0"/>
      <w:marTop w:val="0"/>
      <w:marBottom w:val="0"/>
      <w:divBdr>
        <w:top w:val="none" w:sz="0" w:space="0" w:color="auto"/>
        <w:left w:val="none" w:sz="0" w:space="0" w:color="auto"/>
        <w:bottom w:val="none" w:sz="0" w:space="0" w:color="auto"/>
        <w:right w:val="none" w:sz="0" w:space="0" w:color="auto"/>
      </w:divBdr>
    </w:div>
    <w:div w:id="889729316">
      <w:marLeft w:val="0"/>
      <w:marRight w:val="0"/>
      <w:marTop w:val="0"/>
      <w:marBottom w:val="0"/>
      <w:divBdr>
        <w:top w:val="none" w:sz="0" w:space="0" w:color="auto"/>
        <w:left w:val="none" w:sz="0" w:space="0" w:color="auto"/>
        <w:bottom w:val="none" w:sz="0" w:space="0" w:color="auto"/>
        <w:right w:val="none" w:sz="0" w:space="0" w:color="auto"/>
      </w:divBdr>
    </w:div>
    <w:div w:id="889733833">
      <w:marLeft w:val="0"/>
      <w:marRight w:val="0"/>
      <w:marTop w:val="0"/>
      <w:marBottom w:val="0"/>
      <w:divBdr>
        <w:top w:val="none" w:sz="0" w:space="0" w:color="auto"/>
        <w:left w:val="none" w:sz="0" w:space="0" w:color="auto"/>
        <w:bottom w:val="none" w:sz="0" w:space="0" w:color="auto"/>
        <w:right w:val="none" w:sz="0" w:space="0" w:color="auto"/>
      </w:divBdr>
    </w:div>
    <w:div w:id="889806894">
      <w:marLeft w:val="0"/>
      <w:marRight w:val="0"/>
      <w:marTop w:val="0"/>
      <w:marBottom w:val="0"/>
      <w:divBdr>
        <w:top w:val="none" w:sz="0" w:space="0" w:color="auto"/>
        <w:left w:val="none" w:sz="0" w:space="0" w:color="auto"/>
        <w:bottom w:val="none" w:sz="0" w:space="0" w:color="auto"/>
        <w:right w:val="none" w:sz="0" w:space="0" w:color="auto"/>
      </w:divBdr>
    </w:div>
    <w:div w:id="890071029">
      <w:marLeft w:val="0"/>
      <w:marRight w:val="0"/>
      <w:marTop w:val="0"/>
      <w:marBottom w:val="0"/>
      <w:divBdr>
        <w:top w:val="none" w:sz="0" w:space="0" w:color="auto"/>
        <w:left w:val="none" w:sz="0" w:space="0" w:color="auto"/>
        <w:bottom w:val="none" w:sz="0" w:space="0" w:color="auto"/>
        <w:right w:val="none" w:sz="0" w:space="0" w:color="auto"/>
      </w:divBdr>
    </w:div>
    <w:div w:id="890190431">
      <w:marLeft w:val="0"/>
      <w:marRight w:val="0"/>
      <w:marTop w:val="0"/>
      <w:marBottom w:val="0"/>
      <w:divBdr>
        <w:top w:val="none" w:sz="0" w:space="0" w:color="auto"/>
        <w:left w:val="none" w:sz="0" w:space="0" w:color="auto"/>
        <w:bottom w:val="none" w:sz="0" w:space="0" w:color="auto"/>
        <w:right w:val="none" w:sz="0" w:space="0" w:color="auto"/>
      </w:divBdr>
    </w:div>
    <w:div w:id="890338549">
      <w:marLeft w:val="0"/>
      <w:marRight w:val="0"/>
      <w:marTop w:val="0"/>
      <w:marBottom w:val="0"/>
      <w:divBdr>
        <w:top w:val="none" w:sz="0" w:space="0" w:color="auto"/>
        <w:left w:val="none" w:sz="0" w:space="0" w:color="auto"/>
        <w:bottom w:val="none" w:sz="0" w:space="0" w:color="auto"/>
        <w:right w:val="none" w:sz="0" w:space="0" w:color="auto"/>
      </w:divBdr>
    </w:div>
    <w:div w:id="890380854">
      <w:marLeft w:val="0"/>
      <w:marRight w:val="0"/>
      <w:marTop w:val="0"/>
      <w:marBottom w:val="0"/>
      <w:divBdr>
        <w:top w:val="none" w:sz="0" w:space="0" w:color="auto"/>
        <w:left w:val="none" w:sz="0" w:space="0" w:color="auto"/>
        <w:bottom w:val="none" w:sz="0" w:space="0" w:color="auto"/>
        <w:right w:val="none" w:sz="0" w:space="0" w:color="auto"/>
      </w:divBdr>
    </w:div>
    <w:div w:id="890651152">
      <w:marLeft w:val="0"/>
      <w:marRight w:val="0"/>
      <w:marTop w:val="0"/>
      <w:marBottom w:val="0"/>
      <w:divBdr>
        <w:top w:val="none" w:sz="0" w:space="0" w:color="auto"/>
        <w:left w:val="none" w:sz="0" w:space="0" w:color="auto"/>
        <w:bottom w:val="none" w:sz="0" w:space="0" w:color="auto"/>
        <w:right w:val="none" w:sz="0" w:space="0" w:color="auto"/>
      </w:divBdr>
    </w:div>
    <w:div w:id="890725887">
      <w:marLeft w:val="0"/>
      <w:marRight w:val="0"/>
      <w:marTop w:val="0"/>
      <w:marBottom w:val="0"/>
      <w:divBdr>
        <w:top w:val="none" w:sz="0" w:space="0" w:color="auto"/>
        <w:left w:val="none" w:sz="0" w:space="0" w:color="auto"/>
        <w:bottom w:val="none" w:sz="0" w:space="0" w:color="auto"/>
        <w:right w:val="none" w:sz="0" w:space="0" w:color="auto"/>
      </w:divBdr>
    </w:div>
    <w:div w:id="890768727">
      <w:marLeft w:val="0"/>
      <w:marRight w:val="0"/>
      <w:marTop w:val="0"/>
      <w:marBottom w:val="0"/>
      <w:divBdr>
        <w:top w:val="none" w:sz="0" w:space="0" w:color="auto"/>
        <w:left w:val="none" w:sz="0" w:space="0" w:color="auto"/>
        <w:bottom w:val="none" w:sz="0" w:space="0" w:color="auto"/>
        <w:right w:val="none" w:sz="0" w:space="0" w:color="auto"/>
      </w:divBdr>
    </w:div>
    <w:div w:id="890968135">
      <w:marLeft w:val="0"/>
      <w:marRight w:val="0"/>
      <w:marTop w:val="0"/>
      <w:marBottom w:val="0"/>
      <w:divBdr>
        <w:top w:val="none" w:sz="0" w:space="0" w:color="auto"/>
        <w:left w:val="none" w:sz="0" w:space="0" w:color="auto"/>
        <w:bottom w:val="none" w:sz="0" w:space="0" w:color="auto"/>
        <w:right w:val="none" w:sz="0" w:space="0" w:color="auto"/>
      </w:divBdr>
    </w:div>
    <w:div w:id="891582057">
      <w:marLeft w:val="0"/>
      <w:marRight w:val="0"/>
      <w:marTop w:val="0"/>
      <w:marBottom w:val="0"/>
      <w:divBdr>
        <w:top w:val="none" w:sz="0" w:space="0" w:color="auto"/>
        <w:left w:val="none" w:sz="0" w:space="0" w:color="auto"/>
        <w:bottom w:val="none" w:sz="0" w:space="0" w:color="auto"/>
        <w:right w:val="none" w:sz="0" w:space="0" w:color="auto"/>
      </w:divBdr>
    </w:div>
    <w:div w:id="891648123">
      <w:marLeft w:val="0"/>
      <w:marRight w:val="0"/>
      <w:marTop w:val="0"/>
      <w:marBottom w:val="0"/>
      <w:divBdr>
        <w:top w:val="none" w:sz="0" w:space="0" w:color="auto"/>
        <w:left w:val="none" w:sz="0" w:space="0" w:color="auto"/>
        <w:bottom w:val="none" w:sz="0" w:space="0" w:color="auto"/>
        <w:right w:val="none" w:sz="0" w:space="0" w:color="auto"/>
      </w:divBdr>
    </w:div>
    <w:div w:id="891765992">
      <w:marLeft w:val="0"/>
      <w:marRight w:val="0"/>
      <w:marTop w:val="0"/>
      <w:marBottom w:val="0"/>
      <w:divBdr>
        <w:top w:val="none" w:sz="0" w:space="0" w:color="auto"/>
        <w:left w:val="none" w:sz="0" w:space="0" w:color="auto"/>
        <w:bottom w:val="none" w:sz="0" w:space="0" w:color="auto"/>
        <w:right w:val="none" w:sz="0" w:space="0" w:color="auto"/>
      </w:divBdr>
    </w:div>
    <w:div w:id="891768700">
      <w:marLeft w:val="0"/>
      <w:marRight w:val="0"/>
      <w:marTop w:val="0"/>
      <w:marBottom w:val="0"/>
      <w:divBdr>
        <w:top w:val="none" w:sz="0" w:space="0" w:color="auto"/>
        <w:left w:val="none" w:sz="0" w:space="0" w:color="auto"/>
        <w:bottom w:val="none" w:sz="0" w:space="0" w:color="auto"/>
        <w:right w:val="none" w:sz="0" w:space="0" w:color="auto"/>
      </w:divBdr>
    </w:div>
    <w:div w:id="891773871">
      <w:marLeft w:val="0"/>
      <w:marRight w:val="0"/>
      <w:marTop w:val="0"/>
      <w:marBottom w:val="0"/>
      <w:divBdr>
        <w:top w:val="none" w:sz="0" w:space="0" w:color="auto"/>
        <w:left w:val="none" w:sz="0" w:space="0" w:color="auto"/>
        <w:bottom w:val="none" w:sz="0" w:space="0" w:color="auto"/>
        <w:right w:val="none" w:sz="0" w:space="0" w:color="auto"/>
      </w:divBdr>
    </w:div>
    <w:div w:id="891886750">
      <w:marLeft w:val="0"/>
      <w:marRight w:val="0"/>
      <w:marTop w:val="0"/>
      <w:marBottom w:val="0"/>
      <w:divBdr>
        <w:top w:val="none" w:sz="0" w:space="0" w:color="auto"/>
        <w:left w:val="none" w:sz="0" w:space="0" w:color="auto"/>
        <w:bottom w:val="none" w:sz="0" w:space="0" w:color="auto"/>
        <w:right w:val="none" w:sz="0" w:space="0" w:color="auto"/>
      </w:divBdr>
    </w:div>
    <w:div w:id="891890274">
      <w:marLeft w:val="0"/>
      <w:marRight w:val="0"/>
      <w:marTop w:val="0"/>
      <w:marBottom w:val="0"/>
      <w:divBdr>
        <w:top w:val="none" w:sz="0" w:space="0" w:color="auto"/>
        <w:left w:val="none" w:sz="0" w:space="0" w:color="auto"/>
        <w:bottom w:val="none" w:sz="0" w:space="0" w:color="auto"/>
        <w:right w:val="none" w:sz="0" w:space="0" w:color="auto"/>
      </w:divBdr>
    </w:div>
    <w:div w:id="891891211">
      <w:marLeft w:val="0"/>
      <w:marRight w:val="0"/>
      <w:marTop w:val="0"/>
      <w:marBottom w:val="0"/>
      <w:divBdr>
        <w:top w:val="none" w:sz="0" w:space="0" w:color="auto"/>
        <w:left w:val="none" w:sz="0" w:space="0" w:color="auto"/>
        <w:bottom w:val="none" w:sz="0" w:space="0" w:color="auto"/>
        <w:right w:val="none" w:sz="0" w:space="0" w:color="auto"/>
      </w:divBdr>
    </w:div>
    <w:div w:id="891960779">
      <w:marLeft w:val="0"/>
      <w:marRight w:val="0"/>
      <w:marTop w:val="0"/>
      <w:marBottom w:val="0"/>
      <w:divBdr>
        <w:top w:val="none" w:sz="0" w:space="0" w:color="auto"/>
        <w:left w:val="none" w:sz="0" w:space="0" w:color="auto"/>
        <w:bottom w:val="none" w:sz="0" w:space="0" w:color="auto"/>
        <w:right w:val="none" w:sz="0" w:space="0" w:color="auto"/>
      </w:divBdr>
    </w:div>
    <w:div w:id="892234372">
      <w:marLeft w:val="0"/>
      <w:marRight w:val="0"/>
      <w:marTop w:val="0"/>
      <w:marBottom w:val="0"/>
      <w:divBdr>
        <w:top w:val="none" w:sz="0" w:space="0" w:color="auto"/>
        <w:left w:val="none" w:sz="0" w:space="0" w:color="auto"/>
        <w:bottom w:val="none" w:sz="0" w:space="0" w:color="auto"/>
        <w:right w:val="none" w:sz="0" w:space="0" w:color="auto"/>
      </w:divBdr>
    </w:div>
    <w:div w:id="892353862">
      <w:marLeft w:val="0"/>
      <w:marRight w:val="0"/>
      <w:marTop w:val="0"/>
      <w:marBottom w:val="0"/>
      <w:divBdr>
        <w:top w:val="none" w:sz="0" w:space="0" w:color="auto"/>
        <w:left w:val="none" w:sz="0" w:space="0" w:color="auto"/>
        <w:bottom w:val="none" w:sz="0" w:space="0" w:color="auto"/>
        <w:right w:val="none" w:sz="0" w:space="0" w:color="auto"/>
      </w:divBdr>
    </w:div>
    <w:div w:id="892354774">
      <w:marLeft w:val="0"/>
      <w:marRight w:val="0"/>
      <w:marTop w:val="0"/>
      <w:marBottom w:val="0"/>
      <w:divBdr>
        <w:top w:val="none" w:sz="0" w:space="0" w:color="auto"/>
        <w:left w:val="none" w:sz="0" w:space="0" w:color="auto"/>
        <w:bottom w:val="none" w:sz="0" w:space="0" w:color="auto"/>
        <w:right w:val="none" w:sz="0" w:space="0" w:color="auto"/>
      </w:divBdr>
    </w:div>
    <w:div w:id="892809778">
      <w:marLeft w:val="0"/>
      <w:marRight w:val="0"/>
      <w:marTop w:val="0"/>
      <w:marBottom w:val="0"/>
      <w:divBdr>
        <w:top w:val="none" w:sz="0" w:space="0" w:color="auto"/>
        <w:left w:val="none" w:sz="0" w:space="0" w:color="auto"/>
        <w:bottom w:val="none" w:sz="0" w:space="0" w:color="auto"/>
        <w:right w:val="none" w:sz="0" w:space="0" w:color="auto"/>
      </w:divBdr>
    </w:div>
    <w:div w:id="893541079">
      <w:marLeft w:val="0"/>
      <w:marRight w:val="0"/>
      <w:marTop w:val="0"/>
      <w:marBottom w:val="0"/>
      <w:divBdr>
        <w:top w:val="none" w:sz="0" w:space="0" w:color="auto"/>
        <w:left w:val="none" w:sz="0" w:space="0" w:color="auto"/>
        <w:bottom w:val="none" w:sz="0" w:space="0" w:color="auto"/>
        <w:right w:val="none" w:sz="0" w:space="0" w:color="auto"/>
      </w:divBdr>
    </w:div>
    <w:div w:id="893588328">
      <w:marLeft w:val="0"/>
      <w:marRight w:val="0"/>
      <w:marTop w:val="0"/>
      <w:marBottom w:val="0"/>
      <w:divBdr>
        <w:top w:val="none" w:sz="0" w:space="0" w:color="auto"/>
        <w:left w:val="none" w:sz="0" w:space="0" w:color="auto"/>
        <w:bottom w:val="none" w:sz="0" w:space="0" w:color="auto"/>
        <w:right w:val="none" w:sz="0" w:space="0" w:color="auto"/>
      </w:divBdr>
    </w:div>
    <w:div w:id="893735381">
      <w:marLeft w:val="0"/>
      <w:marRight w:val="0"/>
      <w:marTop w:val="0"/>
      <w:marBottom w:val="0"/>
      <w:divBdr>
        <w:top w:val="none" w:sz="0" w:space="0" w:color="auto"/>
        <w:left w:val="none" w:sz="0" w:space="0" w:color="auto"/>
        <w:bottom w:val="none" w:sz="0" w:space="0" w:color="auto"/>
        <w:right w:val="none" w:sz="0" w:space="0" w:color="auto"/>
      </w:divBdr>
    </w:div>
    <w:div w:id="893782072">
      <w:marLeft w:val="0"/>
      <w:marRight w:val="0"/>
      <w:marTop w:val="0"/>
      <w:marBottom w:val="0"/>
      <w:divBdr>
        <w:top w:val="none" w:sz="0" w:space="0" w:color="auto"/>
        <w:left w:val="none" w:sz="0" w:space="0" w:color="auto"/>
        <w:bottom w:val="none" w:sz="0" w:space="0" w:color="auto"/>
        <w:right w:val="none" w:sz="0" w:space="0" w:color="auto"/>
      </w:divBdr>
    </w:div>
    <w:div w:id="893851950">
      <w:marLeft w:val="0"/>
      <w:marRight w:val="0"/>
      <w:marTop w:val="0"/>
      <w:marBottom w:val="0"/>
      <w:divBdr>
        <w:top w:val="none" w:sz="0" w:space="0" w:color="auto"/>
        <w:left w:val="none" w:sz="0" w:space="0" w:color="auto"/>
        <w:bottom w:val="none" w:sz="0" w:space="0" w:color="auto"/>
        <w:right w:val="none" w:sz="0" w:space="0" w:color="auto"/>
      </w:divBdr>
    </w:div>
    <w:div w:id="893931429">
      <w:marLeft w:val="0"/>
      <w:marRight w:val="0"/>
      <w:marTop w:val="0"/>
      <w:marBottom w:val="0"/>
      <w:divBdr>
        <w:top w:val="none" w:sz="0" w:space="0" w:color="auto"/>
        <w:left w:val="none" w:sz="0" w:space="0" w:color="auto"/>
        <w:bottom w:val="none" w:sz="0" w:space="0" w:color="auto"/>
        <w:right w:val="none" w:sz="0" w:space="0" w:color="auto"/>
      </w:divBdr>
    </w:div>
    <w:div w:id="894046599">
      <w:marLeft w:val="0"/>
      <w:marRight w:val="0"/>
      <w:marTop w:val="0"/>
      <w:marBottom w:val="0"/>
      <w:divBdr>
        <w:top w:val="none" w:sz="0" w:space="0" w:color="auto"/>
        <w:left w:val="none" w:sz="0" w:space="0" w:color="auto"/>
        <w:bottom w:val="none" w:sz="0" w:space="0" w:color="auto"/>
        <w:right w:val="none" w:sz="0" w:space="0" w:color="auto"/>
      </w:divBdr>
    </w:div>
    <w:div w:id="894317430">
      <w:marLeft w:val="0"/>
      <w:marRight w:val="0"/>
      <w:marTop w:val="0"/>
      <w:marBottom w:val="0"/>
      <w:divBdr>
        <w:top w:val="none" w:sz="0" w:space="0" w:color="auto"/>
        <w:left w:val="none" w:sz="0" w:space="0" w:color="auto"/>
        <w:bottom w:val="none" w:sz="0" w:space="0" w:color="auto"/>
        <w:right w:val="none" w:sz="0" w:space="0" w:color="auto"/>
      </w:divBdr>
    </w:div>
    <w:div w:id="894587926">
      <w:marLeft w:val="0"/>
      <w:marRight w:val="0"/>
      <w:marTop w:val="0"/>
      <w:marBottom w:val="0"/>
      <w:divBdr>
        <w:top w:val="none" w:sz="0" w:space="0" w:color="auto"/>
        <w:left w:val="none" w:sz="0" w:space="0" w:color="auto"/>
        <w:bottom w:val="none" w:sz="0" w:space="0" w:color="auto"/>
        <w:right w:val="none" w:sz="0" w:space="0" w:color="auto"/>
      </w:divBdr>
    </w:div>
    <w:div w:id="894774115">
      <w:marLeft w:val="0"/>
      <w:marRight w:val="0"/>
      <w:marTop w:val="0"/>
      <w:marBottom w:val="0"/>
      <w:divBdr>
        <w:top w:val="none" w:sz="0" w:space="0" w:color="auto"/>
        <w:left w:val="none" w:sz="0" w:space="0" w:color="auto"/>
        <w:bottom w:val="none" w:sz="0" w:space="0" w:color="auto"/>
        <w:right w:val="none" w:sz="0" w:space="0" w:color="auto"/>
      </w:divBdr>
    </w:div>
    <w:div w:id="895092353">
      <w:marLeft w:val="0"/>
      <w:marRight w:val="0"/>
      <w:marTop w:val="0"/>
      <w:marBottom w:val="0"/>
      <w:divBdr>
        <w:top w:val="none" w:sz="0" w:space="0" w:color="auto"/>
        <w:left w:val="none" w:sz="0" w:space="0" w:color="auto"/>
        <w:bottom w:val="none" w:sz="0" w:space="0" w:color="auto"/>
        <w:right w:val="none" w:sz="0" w:space="0" w:color="auto"/>
      </w:divBdr>
    </w:div>
    <w:div w:id="895162986">
      <w:marLeft w:val="0"/>
      <w:marRight w:val="0"/>
      <w:marTop w:val="0"/>
      <w:marBottom w:val="0"/>
      <w:divBdr>
        <w:top w:val="none" w:sz="0" w:space="0" w:color="auto"/>
        <w:left w:val="none" w:sz="0" w:space="0" w:color="auto"/>
        <w:bottom w:val="none" w:sz="0" w:space="0" w:color="auto"/>
        <w:right w:val="none" w:sz="0" w:space="0" w:color="auto"/>
      </w:divBdr>
    </w:div>
    <w:div w:id="895357737">
      <w:marLeft w:val="0"/>
      <w:marRight w:val="0"/>
      <w:marTop w:val="0"/>
      <w:marBottom w:val="0"/>
      <w:divBdr>
        <w:top w:val="none" w:sz="0" w:space="0" w:color="auto"/>
        <w:left w:val="none" w:sz="0" w:space="0" w:color="auto"/>
        <w:bottom w:val="none" w:sz="0" w:space="0" w:color="auto"/>
        <w:right w:val="none" w:sz="0" w:space="0" w:color="auto"/>
      </w:divBdr>
    </w:div>
    <w:div w:id="895581400">
      <w:marLeft w:val="0"/>
      <w:marRight w:val="0"/>
      <w:marTop w:val="0"/>
      <w:marBottom w:val="0"/>
      <w:divBdr>
        <w:top w:val="none" w:sz="0" w:space="0" w:color="auto"/>
        <w:left w:val="none" w:sz="0" w:space="0" w:color="auto"/>
        <w:bottom w:val="none" w:sz="0" w:space="0" w:color="auto"/>
        <w:right w:val="none" w:sz="0" w:space="0" w:color="auto"/>
      </w:divBdr>
    </w:div>
    <w:div w:id="895773769">
      <w:marLeft w:val="0"/>
      <w:marRight w:val="0"/>
      <w:marTop w:val="0"/>
      <w:marBottom w:val="0"/>
      <w:divBdr>
        <w:top w:val="none" w:sz="0" w:space="0" w:color="auto"/>
        <w:left w:val="none" w:sz="0" w:space="0" w:color="auto"/>
        <w:bottom w:val="none" w:sz="0" w:space="0" w:color="auto"/>
        <w:right w:val="none" w:sz="0" w:space="0" w:color="auto"/>
      </w:divBdr>
    </w:div>
    <w:div w:id="896009168">
      <w:marLeft w:val="0"/>
      <w:marRight w:val="0"/>
      <w:marTop w:val="0"/>
      <w:marBottom w:val="0"/>
      <w:divBdr>
        <w:top w:val="none" w:sz="0" w:space="0" w:color="auto"/>
        <w:left w:val="none" w:sz="0" w:space="0" w:color="auto"/>
        <w:bottom w:val="none" w:sz="0" w:space="0" w:color="auto"/>
        <w:right w:val="none" w:sz="0" w:space="0" w:color="auto"/>
      </w:divBdr>
    </w:div>
    <w:div w:id="896011871">
      <w:marLeft w:val="0"/>
      <w:marRight w:val="0"/>
      <w:marTop w:val="0"/>
      <w:marBottom w:val="0"/>
      <w:divBdr>
        <w:top w:val="none" w:sz="0" w:space="0" w:color="auto"/>
        <w:left w:val="none" w:sz="0" w:space="0" w:color="auto"/>
        <w:bottom w:val="none" w:sz="0" w:space="0" w:color="auto"/>
        <w:right w:val="none" w:sz="0" w:space="0" w:color="auto"/>
      </w:divBdr>
    </w:div>
    <w:div w:id="896160915">
      <w:marLeft w:val="0"/>
      <w:marRight w:val="0"/>
      <w:marTop w:val="0"/>
      <w:marBottom w:val="0"/>
      <w:divBdr>
        <w:top w:val="none" w:sz="0" w:space="0" w:color="auto"/>
        <w:left w:val="none" w:sz="0" w:space="0" w:color="auto"/>
        <w:bottom w:val="none" w:sz="0" w:space="0" w:color="auto"/>
        <w:right w:val="none" w:sz="0" w:space="0" w:color="auto"/>
      </w:divBdr>
    </w:div>
    <w:div w:id="896551605">
      <w:marLeft w:val="0"/>
      <w:marRight w:val="0"/>
      <w:marTop w:val="0"/>
      <w:marBottom w:val="0"/>
      <w:divBdr>
        <w:top w:val="none" w:sz="0" w:space="0" w:color="auto"/>
        <w:left w:val="none" w:sz="0" w:space="0" w:color="auto"/>
        <w:bottom w:val="none" w:sz="0" w:space="0" w:color="auto"/>
        <w:right w:val="none" w:sz="0" w:space="0" w:color="auto"/>
      </w:divBdr>
    </w:div>
    <w:div w:id="896748617">
      <w:marLeft w:val="0"/>
      <w:marRight w:val="0"/>
      <w:marTop w:val="0"/>
      <w:marBottom w:val="0"/>
      <w:divBdr>
        <w:top w:val="none" w:sz="0" w:space="0" w:color="auto"/>
        <w:left w:val="none" w:sz="0" w:space="0" w:color="auto"/>
        <w:bottom w:val="none" w:sz="0" w:space="0" w:color="auto"/>
        <w:right w:val="none" w:sz="0" w:space="0" w:color="auto"/>
      </w:divBdr>
    </w:div>
    <w:div w:id="897131602">
      <w:marLeft w:val="0"/>
      <w:marRight w:val="0"/>
      <w:marTop w:val="0"/>
      <w:marBottom w:val="0"/>
      <w:divBdr>
        <w:top w:val="none" w:sz="0" w:space="0" w:color="auto"/>
        <w:left w:val="none" w:sz="0" w:space="0" w:color="auto"/>
        <w:bottom w:val="none" w:sz="0" w:space="0" w:color="auto"/>
        <w:right w:val="none" w:sz="0" w:space="0" w:color="auto"/>
      </w:divBdr>
    </w:div>
    <w:div w:id="897282280">
      <w:marLeft w:val="0"/>
      <w:marRight w:val="0"/>
      <w:marTop w:val="0"/>
      <w:marBottom w:val="0"/>
      <w:divBdr>
        <w:top w:val="none" w:sz="0" w:space="0" w:color="auto"/>
        <w:left w:val="none" w:sz="0" w:space="0" w:color="auto"/>
        <w:bottom w:val="none" w:sz="0" w:space="0" w:color="auto"/>
        <w:right w:val="none" w:sz="0" w:space="0" w:color="auto"/>
      </w:divBdr>
    </w:div>
    <w:div w:id="897593442">
      <w:marLeft w:val="0"/>
      <w:marRight w:val="0"/>
      <w:marTop w:val="0"/>
      <w:marBottom w:val="0"/>
      <w:divBdr>
        <w:top w:val="none" w:sz="0" w:space="0" w:color="auto"/>
        <w:left w:val="none" w:sz="0" w:space="0" w:color="auto"/>
        <w:bottom w:val="none" w:sz="0" w:space="0" w:color="auto"/>
        <w:right w:val="none" w:sz="0" w:space="0" w:color="auto"/>
      </w:divBdr>
    </w:div>
    <w:div w:id="897595310">
      <w:marLeft w:val="0"/>
      <w:marRight w:val="0"/>
      <w:marTop w:val="0"/>
      <w:marBottom w:val="0"/>
      <w:divBdr>
        <w:top w:val="none" w:sz="0" w:space="0" w:color="auto"/>
        <w:left w:val="none" w:sz="0" w:space="0" w:color="auto"/>
        <w:bottom w:val="none" w:sz="0" w:space="0" w:color="auto"/>
        <w:right w:val="none" w:sz="0" w:space="0" w:color="auto"/>
      </w:divBdr>
    </w:div>
    <w:div w:id="897785829">
      <w:marLeft w:val="0"/>
      <w:marRight w:val="0"/>
      <w:marTop w:val="0"/>
      <w:marBottom w:val="0"/>
      <w:divBdr>
        <w:top w:val="none" w:sz="0" w:space="0" w:color="auto"/>
        <w:left w:val="none" w:sz="0" w:space="0" w:color="auto"/>
        <w:bottom w:val="none" w:sz="0" w:space="0" w:color="auto"/>
        <w:right w:val="none" w:sz="0" w:space="0" w:color="auto"/>
      </w:divBdr>
    </w:div>
    <w:div w:id="897978411">
      <w:marLeft w:val="0"/>
      <w:marRight w:val="0"/>
      <w:marTop w:val="0"/>
      <w:marBottom w:val="0"/>
      <w:divBdr>
        <w:top w:val="none" w:sz="0" w:space="0" w:color="auto"/>
        <w:left w:val="none" w:sz="0" w:space="0" w:color="auto"/>
        <w:bottom w:val="none" w:sz="0" w:space="0" w:color="auto"/>
        <w:right w:val="none" w:sz="0" w:space="0" w:color="auto"/>
      </w:divBdr>
    </w:div>
    <w:div w:id="898132009">
      <w:marLeft w:val="0"/>
      <w:marRight w:val="0"/>
      <w:marTop w:val="0"/>
      <w:marBottom w:val="0"/>
      <w:divBdr>
        <w:top w:val="none" w:sz="0" w:space="0" w:color="auto"/>
        <w:left w:val="none" w:sz="0" w:space="0" w:color="auto"/>
        <w:bottom w:val="none" w:sz="0" w:space="0" w:color="auto"/>
        <w:right w:val="none" w:sz="0" w:space="0" w:color="auto"/>
      </w:divBdr>
    </w:div>
    <w:div w:id="898201024">
      <w:marLeft w:val="0"/>
      <w:marRight w:val="0"/>
      <w:marTop w:val="0"/>
      <w:marBottom w:val="0"/>
      <w:divBdr>
        <w:top w:val="none" w:sz="0" w:space="0" w:color="auto"/>
        <w:left w:val="none" w:sz="0" w:space="0" w:color="auto"/>
        <w:bottom w:val="none" w:sz="0" w:space="0" w:color="auto"/>
        <w:right w:val="none" w:sz="0" w:space="0" w:color="auto"/>
      </w:divBdr>
    </w:div>
    <w:div w:id="898631916">
      <w:marLeft w:val="0"/>
      <w:marRight w:val="0"/>
      <w:marTop w:val="0"/>
      <w:marBottom w:val="0"/>
      <w:divBdr>
        <w:top w:val="none" w:sz="0" w:space="0" w:color="auto"/>
        <w:left w:val="none" w:sz="0" w:space="0" w:color="auto"/>
        <w:bottom w:val="none" w:sz="0" w:space="0" w:color="auto"/>
        <w:right w:val="none" w:sz="0" w:space="0" w:color="auto"/>
      </w:divBdr>
    </w:div>
    <w:div w:id="898635503">
      <w:marLeft w:val="0"/>
      <w:marRight w:val="0"/>
      <w:marTop w:val="0"/>
      <w:marBottom w:val="0"/>
      <w:divBdr>
        <w:top w:val="none" w:sz="0" w:space="0" w:color="auto"/>
        <w:left w:val="none" w:sz="0" w:space="0" w:color="auto"/>
        <w:bottom w:val="none" w:sz="0" w:space="0" w:color="auto"/>
        <w:right w:val="none" w:sz="0" w:space="0" w:color="auto"/>
      </w:divBdr>
    </w:div>
    <w:div w:id="898783555">
      <w:marLeft w:val="0"/>
      <w:marRight w:val="0"/>
      <w:marTop w:val="0"/>
      <w:marBottom w:val="0"/>
      <w:divBdr>
        <w:top w:val="none" w:sz="0" w:space="0" w:color="auto"/>
        <w:left w:val="none" w:sz="0" w:space="0" w:color="auto"/>
        <w:bottom w:val="none" w:sz="0" w:space="0" w:color="auto"/>
        <w:right w:val="none" w:sz="0" w:space="0" w:color="auto"/>
      </w:divBdr>
    </w:div>
    <w:div w:id="898790032">
      <w:marLeft w:val="0"/>
      <w:marRight w:val="0"/>
      <w:marTop w:val="0"/>
      <w:marBottom w:val="0"/>
      <w:divBdr>
        <w:top w:val="none" w:sz="0" w:space="0" w:color="auto"/>
        <w:left w:val="none" w:sz="0" w:space="0" w:color="auto"/>
        <w:bottom w:val="none" w:sz="0" w:space="0" w:color="auto"/>
        <w:right w:val="none" w:sz="0" w:space="0" w:color="auto"/>
      </w:divBdr>
    </w:div>
    <w:div w:id="898900757">
      <w:marLeft w:val="0"/>
      <w:marRight w:val="0"/>
      <w:marTop w:val="0"/>
      <w:marBottom w:val="0"/>
      <w:divBdr>
        <w:top w:val="none" w:sz="0" w:space="0" w:color="auto"/>
        <w:left w:val="none" w:sz="0" w:space="0" w:color="auto"/>
        <w:bottom w:val="none" w:sz="0" w:space="0" w:color="auto"/>
        <w:right w:val="none" w:sz="0" w:space="0" w:color="auto"/>
      </w:divBdr>
    </w:div>
    <w:div w:id="899287683">
      <w:marLeft w:val="0"/>
      <w:marRight w:val="0"/>
      <w:marTop w:val="0"/>
      <w:marBottom w:val="0"/>
      <w:divBdr>
        <w:top w:val="none" w:sz="0" w:space="0" w:color="auto"/>
        <w:left w:val="none" w:sz="0" w:space="0" w:color="auto"/>
        <w:bottom w:val="none" w:sz="0" w:space="0" w:color="auto"/>
        <w:right w:val="none" w:sz="0" w:space="0" w:color="auto"/>
      </w:divBdr>
    </w:div>
    <w:div w:id="899364973">
      <w:marLeft w:val="0"/>
      <w:marRight w:val="0"/>
      <w:marTop w:val="0"/>
      <w:marBottom w:val="0"/>
      <w:divBdr>
        <w:top w:val="none" w:sz="0" w:space="0" w:color="auto"/>
        <w:left w:val="none" w:sz="0" w:space="0" w:color="auto"/>
        <w:bottom w:val="none" w:sz="0" w:space="0" w:color="auto"/>
        <w:right w:val="none" w:sz="0" w:space="0" w:color="auto"/>
      </w:divBdr>
    </w:div>
    <w:div w:id="899483487">
      <w:marLeft w:val="0"/>
      <w:marRight w:val="0"/>
      <w:marTop w:val="0"/>
      <w:marBottom w:val="0"/>
      <w:divBdr>
        <w:top w:val="none" w:sz="0" w:space="0" w:color="auto"/>
        <w:left w:val="none" w:sz="0" w:space="0" w:color="auto"/>
        <w:bottom w:val="none" w:sz="0" w:space="0" w:color="auto"/>
        <w:right w:val="none" w:sz="0" w:space="0" w:color="auto"/>
      </w:divBdr>
    </w:div>
    <w:div w:id="899484740">
      <w:marLeft w:val="0"/>
      <w:marRight w:val="0"/>
      <w:marTop w:val="0"/>
      <w:marBottom w:val="0"/>
      <w:divBdr>
        <w:top w:val="none" w:sz="0" w:space="0" w:color="auto"/>
        <w:left w:val="none" w:sz="0" w:space="0" w:color="auto"/>
        <w:bottom w:val="none" w:sz="0" w:space="0" w:color="auto"/>
        <w:right w:val="none" w:sz="0" w:space="0" w:color="auto"/>
      </w:divBdr>
    </w:div>
    <w:div w:id="899561792">
      <w:marLeft w:val="0"/>
      <w:marRight w:val="0"/>
      <w:marTop w:val="0"/>
      <w:marBottom w:val="0"/>
      <w:divBdr>
        <w:top w:val="none" w:sz="0" w:space="0" w:color="auto"/>
        <w:left w:val="none" w:sz="0" w:space="0" w:color="auto"/>
        <w:bottom w:val="none" w:sz="0" w:space="0" w:color="auto"/>
        <w:right w:val="none" w:sz="0" w:space="0" w:color="auto"/>
      </w:divBdr>
    </w:div>
    <w:div w:id="899897777">
      <w:marLeft w:val="0"/>
      <w:marRight w:val="0"/>
      <w:marTop w:val="0"/>
      <w:marBottom w:val="0"/>
      <w:divBdr>
        <w:top w:val="none" w:sz="0" w:space="0" w:color="auto"/>
        <w:left w:val="none" w:sz="0" w:space="0" w:color="auto"/>
        <w:bottom w:val="none" w:sz="0" w:space="0" w:color="auto"/>
        <w:right w:val="none" w:sz="0" w:space="0" w:color="auto"/>
      </w:divBdr>
    </w:div>
    <w:div w:id="899898768">
      <w:marLeft w:val="0"/>
      <w:marRight w:val="0"/>
      <w:marTop w:val="0"/>
      <w:marBottom w:val="0"/>
      <w:divBdr>
        <w:top w:val="none" w:sz="0" w:space="0" w:color="auto"/>
        <w:left w:val="none" w:sz="0" w:space="0" w:color="auto"/>
        <w:bottom w:val="none" w:sz="0" w:space="0" w:color="auto"/>
        <w:right w:val="none" w:sz="0" w:space="0" w:color="auto"/>
      </w:divBdr>
    </w:div>
    <w:div w:id="900020195">
      <w:marLeft w:val="0"/>
      <w:marRight w:val="0"/>
      <w:marTop w:val="0"/>
      <w:marBottom w:val="0"/>
      <w:divBdr>
        <w:top w:val="none" w:sz="0" w:space="0" w:color="auto"/>
        <w:left w:val="none" w:sz="0" w:space="0" w:color="auto"/>
        <w:bottom w:val="none" w:sz="0" w:space="0" w:color="auto"/>
        <w:right w:val="none" w:sz="0" w:space="0" w:color="auto"/>
      </w:divBdr>
    </w:div>
    <w:div w:id="900023959">
      <w:marLeft w:val="0"/>
      <w:marRight w:val="0"/>
      <w:marTop w:val="0"/>
      <w:marBottom w:val="0"/>
      <w:divBdr>
        <w:top w:val="none" w:sz="0" w:space="0" w:color="auto"/>
        <w:left w:val="none" w:sz="0" w:space="0" w:color="auto"/>
        <w:bottom w:val="none" w:sz="0" w:space="0" w:color="auto"/>
        <w:right w:val="none" w:sz="0" w:space="0" w:color="auto"/>
      </w:divBdr>
    </w:div>
    <w:div w:id="900746529">
      <w:marLeft w:val="0"/>
      <w:marRight w:val="0"/>
      <w:marTop w:val="0"/>
      <w:marBottom w:val="0"/>
      <w:divBdr>
        <w:top w:val="none" w:sz="0" w:space="0" w:color="auto"/>
        <w:left w:val="none" w:sz="0" w:space="0" w:color="auto"/>
        <w:bottom w:val="none" w:sz="0" w:space="0" w:color="auto"/>
        <w:right w:val="none" w:sz="0" w:space="0" w:color="auto"/>
      </w:divBdr>
    </w:div>
    <w:div w:id="901058635">
      <w:marLeft w:val="0"/>
      <w:marRight w:val="0"/>
      <w:marTop w:val="0"/>
      <w:marBottom w:val="0"/>
      <w:divBdr>
        <w:top w:val="none" w:sz="0" w:space="0" w:color="auto"/>
        <w:left w:val="none" w:sz="0" w:space="0" w:color="auto"/>
        <w:bottom w:val="none" w:sz="0" w:space="0" w:color="auto"/>
        <w:right w:val="none" w:sz="0" w:space="0" w:color="auto"/>
      </w:divBdr>
    </w:div>
    <w:div w:id="901256694">
      <w:marLeft w:val="0"/>
      <w:marRight w:val="0"/>
      <w:marTop w:val="0"/>
      <w:marBottom w:val="0"/>
      <w:divBdr>
        <w:top w:val="none" w:sz="0" w:space="0" w:color="auto"/>
        <w:left w:val="none" w:sz="0" w:space="0" w:color="auto"/>
        <w:bottom w:val="none" w:sz="0" w:space="0" w:color="auto"/>
        <w:right w:val="none" w:sz="0" w:space="0" w:color="auto"/>
      </w:divBdr>
    </w:div>
    <w:div w:id="901865343">
      <w:marLeft w:val="0"/>
      <w:marRight w:val="0"/>
      <w:marTop w:val="0"/>
      <w:marBottom w:val="0"/>
      <w:divBdr>
        <w:top w:val="none" w:sz="0" w:space="0" w:color="auto"/>
        <w:left w:val="none" w:sz="0" w:space="0" w:color="auto"/>
        <w:bottom w:val="none" w:sz="0" w:space="0" w:color="auto"/>
        <w:right w:val="none" w:sz="0" w:space="0" w:color="auto"/>
      </w:divBdr>
    </w:div>
    <w:div w:id="901981960">
      <w:marLeft w:val="0"/>
      <w:marRight w:val="0"/>
      <w:marTop w:val="0"/>
      <w:marBottom w:val="0"/>
      <w:divBdr>
        <w:top w:val="none" w:sz="0" w:space="0" w:color="auto"/>
        <w:left w:val="none" w:sz="0" w:space="0" w:color="auto"/>
        <w:bottom w:val="none" w:sz="0" w:space="0" w:color="auto"/>
        <w:right w:val="none" w:sz="0" w:space="0" w:color="auto"/>
      </w:divBdr>
    </w:div>
    <w:div w:id="901982603">
      <w:marLeft w:val="0"/>
      <w:marRight w:val="0"/>
      <w:marTop w:val="0"/>
      <w:marBottom w:val="0"/>
      <w:divBdr>
        <w:top w:val="none" w:sz="0" w:space="0" w:color="auto"/>
        <w:left w:val="none" w:sz="0" w:space="0" w:color="auto"/>
        <w:bottom w:val="none" w:sz="0" w:space="0" w:color="auto"/>
        <w:right w:val="none" w:sz="0" w:space="0" w:color="auto"/>
      </w:divBdr>
    </w:div>
    <w:div w:id="901989004">
      <w:marLeft w:val="0"/>
      <w:marRight w:val="0"/>
      <w:marTop w:val="0"/>
      <w:marBottom w:val="0"/>
      <w:divBdr>
        <w:top w:val="none" w:sz="0" w:space="0" w:color="auto"/>
        <w:left w:val="none" w:sz="0" w:space="0" w:color="auto"/>
        <w:bottom w:val="none" w:sz="0" w:space="0" w:color="auto"/>
        <w:right w:val="none" w:sz="0" w:space="0" w:color="auto"/>
      </w:divBdr>
    </w:div>
    <w:div w:id="901991132">
      <w:marLeft w:val="0"/>
      <w:marRight w:val="0"/>
      <w:marTop w:val="0"/>
      <w:marBottom w:val="0"/>
      <w:divBdr>
        <w:top w:val="none" w:sz="0" w:space="0" w:color="auto"/>
        <w:left w:val="none" w:sz="0" w:space="0" w:color="auto"/>
        <w:bottom w:val="none" w:sz="0" w:space="0" w:color="auto"/>
        <w:right w:val="none" w:sz="0" w:space="0" w:color="auto"/>
      </w:divBdr>
    </w:div>
    <w:div w:id="902523732">
      <w:marLeft w:val="0"/>
      <w:marRight w:val="0"/>
      <w:marTop w:val="0"/>
      <w:marBottom w:val="0"/>
      <w:divBdr>
        <w:top w:val="none" w:sz="0" w:space="0" w:color="auto"/>
        <w:left w:val="none" w:sz="0" w:space="0" w:color="auto"/>
        <w:bottom w:val="none" w:sz="0" w:space="0" w:color="auto"/>
        <w:right w:val="none" w:sz="0" w:space="0" w:color="auto"/>
      </w:divBdr>
    </w:div>
    <w:div w:id="902527529">
      <w:marLeft w:val="0"/>
      <w:marRight w:val="0"/>
      <w:marTop w:val="0"/>
      <w:marBottom w:val="0"/>
      <w:divBdr>
        <w:top w:val="none" w:sz="0" w:space="0" w:color="auto"/>
        <w:left w:val="none" w:sz="0" w:space="0" w:color="auto"/>
        <w:bottom w:val="none" w:sz="0" w:space="0" w:color="auto"/>
        <w:right w:val="none" w:sz="0" w:space="0" w:color="auto"/>
      </w:divBdr>
    </w:div>
    <w:div w:id="902640530">
      <w:marLeft w:val="0"/>
      <w:marRight w:val="0"/>
      <w:marTop w:val="0"/>
      <w:marBottom w:val="0"/>
      <w:divBdr>
        <w:top w:val="none" w:sz="0" w:space="0" w:color="auto"/>
        <w:left w:val="none" w:sz="0" w:space="0" w:color="auto"/>
        <w:bottom w:val="none" w:sz="0" w:space="0" w:color="auto"/>
        <w:right w:val="none" w:sz="0" w:space="0" w:color="auto"/>
      </w:divBdr>
    </w:div>
    <w:div w:id="902712864">
      <w:marLeft w:val="0"/>
      <w:marRight w:val="0"/>
      <w:marTop w:val="0"/>
      <w:marBottom w:val="0"/>
      <w:divBdr>
        <w:top w:val="none" w:sz="0" w:space="0" w:color="auto"/>
        <w:left w:val="none" w:sz="0" w:space="0" w:color="auto"/>
        <w:bottom w:val="none" w:sz="0" w:space="0" w:color="auto"/>
        <w:right w:val="none" w:sz="0" w:space="0" w:color="auto"/>
      </w:divBdr>
    </w:div>
    <w:div w:id="902713012">
      <w:marLeft w:val="0"/>
      <w:marRight w:val="0"/>
      <w:marTop w:val="0"/>
      <w:marBottom w:val="0"/>
      <w:divBdr>
        <w:top w:val="none" w:sz="0" w:space="0" w:color="auto"/>
        <w:left w:val="none" w:sz="0" w:space="0" w:color="auto"/>
        <w:bottom w:val="none" w:sz="0" w:space="0" w:color="auto"/>
        <w:right w:val="none" w:sz="0" w:space="0" w:color="auto"/>
      </w:divBdr>
    </w:div>
    <w:div w:id="902837840">
      <w:marLeft w:val="0"/>
      <w:marRight w:val="0"/>
      <w:marTop w:val="0"/>
      <w:marBottom w:val="0"/>
      <w:divBdr>
        <w:top w:val="none" w:sz="0" w:space="0" w:color="auto"/>
        <w:left w:val="none" w:sz="0" w:space="0" w:color="auto"/>
        <w:bottom w:val="none" w:sz="0" w:space="0" w:color="auto"/>
        <w:right w:val="none" w:sz="0" w:space="0" w:color="auto"/>
      </w:divBdr>
    </w:div>
    <w:div w:id="903174440">
      <w:marLeft w:val="0"/>
      <w:marRight w:val="0"/>
      <w:marTop w:val="0"/>
      <w:marBottom w:val="0"/>
      <w:divBdr>
        <w:top w:val="none" w:sz="0" w:space="0" w:color="auto"/>
        <w:left w:val="none" w:sz="0" w:space="0" w:color="auto"/>
        <w:bottom w:val="none" w:sz="0" w:space="0" w:color="auto"/>
        <w:right w:val="none" w:sz="0" w:space="0" w:color="auto"/>
      </w:divBdr>
    </w:div>
    <w:div w:id="903249678">
      <w:marLeft w:val="0"/>
      <w:marRight w:val="0"/>
      <w:marTop w:val="0"/>
      <w:marBottom w:val="0"/>
      <w:divBdr>
        <w:top w:val="none" w:sz="0" w:space="0" w:color="auto"/>
        <w:left w:val="none" w:sz="0" w:space="0" w:color="auto"/>
        <w:bottom w:val="none" w:sz="0" w:space="0" w:color="auto"/>
        <w:right w:val="none" w:sz="0" w:space="0" w:color="auto"/>
      </w:divBdr>
    </w:div>
    <w:div w:id="903445018">
      <w:marLeft w:val="0"/>
      <w:marRight w:val="0"/>
      <w:marTop w:val="0"/>
      <w:marBottom w:val="0"/>
      <w:divBdr>
        <w:top w:val="none" w:sz="0" w:space="0" w:color="auto"/>
        <w:left w:val="none" w:sz="0" w:space="0" w:color="auto"/>
        <w:bottom w:val="none" w:sz="0" w:space="0" w:color="auto"/>
        <w:right w:val="none" w:sz="0" w:space="0" w:color="auto"/>
      </w:divBdr>
    </w:div>
    <w:div w:id="903683937">
      <w:marLeft w:val="0"/>
      <w:marRight w:val="0"/>
      <w:marTop w:val="0"/>
      <w:marBottom w:val="0"/>
      <w:divBdr>
        <w:top w:val="none" w:sz="0" w:space="0" w:color="auto"/>
        <w:left w:val="none" w:sz="0" w:space="0" w:color="auto"/>
        <w:bottom w:val="none" w:sz="0" w:space="0" w:color="auto"/>
        <w:right w:val="none" w:sz="0" w:space="0" w:color="auto"/>
      </w:divBdr>
    </w:div>
    <w:div w:id="904028588">
      <w:marLeft w:val="0"/>
      <w:marRight w:val="0"/>
      <w:marTop w:val="0"/>
      <w:marBottom w:val="0"/>
      <w:divBdr>
        <w:top w:val="none" w:sz="0" w:space="0" w:color="auto"/>
        <w:left w:val="none" w:sz="0" w:space="0" w:color="auto"/>
        <w:bottom w:val="none" w:sz="0" w:space="0" w:color="auto"/>
        <w:right w:val="none" w:sz="0" w:space="0" w:color="auto"/>
      </w:divBdr>
    </w:div>
    <w:div w:id="904334265">
      <w:marLeft w:val="0"/>
      <w:marRight w:val="0"/>
      <w:marTop w:val="0"/>
      <w:marBottom w:val="0"/>
      <w:divBdr>
        <w:top w:val="none" w:sz="0" w:space="0" w:color="auto"/>
        <w:left w:val="none" w:sz="0" w:space="0" w:color="auto"/>
        <w:bottom w:val="none" w:sz="0" w:space="0" w:color="auto"/>
        <w:right w:val="none" w:sz="0" w:space="0" w:color="auto"/>
      </w:divBdr>
    </w:div>
    <w:div w:id="904489275">
      <w:marLeft w:val="0"/>
      <w:marRight w:val="0"/>
      <w:marTop w:val="0"/>
      <w:marBottom w:val="0"/>
      <w:divBdr>
        <w:top w:val="none" w:sz="0" w:space="0" w:color="auto"/>
        <w:left w:val="none" w:sz="0" w:space="0" w:color="auto"/>
        <w:bottom w:val="none" w:sz="0" w:space="0" w:color="auto"/>
        <w:right w:val="none" w:sz="0" w:space="0" w:color="auto"/>
      </w:divBdr>
    </w:div>
    <w:div w:id="904606980">
      <w:marLeft w:val="0"/>
      <w:marRight w:val="0"/>
      <w:marTop w:val="0"/>
      <w:marBottom w:val="0"/>
      <w:divBdr>
        <w:top w:val="none" w:sz="0" w:space="0" w:color="auto"/>
        <w:left w:val="none" w:sz="0" w:space="0" w:color="auto"/>
        <w:bottom w:val="none" w:sz="0" w:space="0" w:color="auto"/>
        <w:right w:val="none" w:sz="0" w:space="0" w:color="auto"/>
      </w:divBdr>
    </w:div>
    <w:div w:id="904953394">
      <w:marLeft w:val="0"/>
      <w:marRight w:val="0"/>
      <w:marTop w:val="0"/>
      <w:marBottom w:val="0"/>
      <w:divBdr>
        <w:top w:val="none" w:sz="0" w:space="0" w:color="auto"/>
        <w:left w:val="none" w:sz="0" w:space="0" w:color="auto"/>
        <w:bottom w:val="none" w:sz="0" w:space="0" w:color="auto"/>
        <w:right w:val="none" w:sz="0" w:space="0" w:color="auto"/>
      </w:divBdr>
    </w:div>
    <w:div w:id="905073880">
      <w:marLeft w:val="0"/>
      <w:marRight w:val="0"/>
      <w:marTop w:val="0"/>
      <w:marBottom w:val="0"/>
      <w:divBdr>
        <w:top w:val="none" w:sz="0" w:space="0" w:color="auto"/>
        <w:left w:val="none" w:sz="0" w:space="0" w:color="auto"/>
        <w:bottom w:val="none" w:sz="0" w:space="0" w:color="auto"/>
        <w:right w:val="none" w:sz="0" w:space="0" w:color="auto"/>
      </w:divBdr>
    </w:div>
    <w:div w:id="905145249">
      <w:marLeft w:val="0"/>
      <w:marRight w:val="0"/>
      <w:marTop w:val="0"/>
      <w:marBottom w:val="0"/>
      <w:divBdr>
        <w:top w:val="none" w:sz="0" w:space="0" w:color="auto"/>
        <w:left w:val="none" w:sz="0" w:space="0" w:color="auto"/>
        <w:bottom w:val="none" w:sz="0" w:space="0" w:color="auto"/>
        <w:right w:val="none" w:sz="0" w:space="0" w:color="auto"/>
      </w:divBdr>
    </w:div>
    <w:div w:id="905261372">
      <w:marLeft w:val="0"/>
      <w:marRight w:val="0"/>
      <w:marTop w:val="0"/>
      <w:marBottom w:val="0"/>
      <w:divBdr>
        <w:top w:val="none" w:sz="0" w:space="0" w:color="auto"/>
        <w:left w:val="none" w:sz="0" w:space="0" w:color="auto"/>
        <w:bottom w:val="none" w:sz="0" w:space="0" w:color="auto"/>
        <w:right w:val="none" w:sz="0" w:space="0" w:color="auto"/>
      </w:divBdr>
    </w:div>
    <w:div w:id="905261916">
      <w:marLeft w:val="0"/>
      <w:marRight w:val="0"/>
      <w:marTop w:val="0"/>
      <w:marBottom w:val="0"/>
      <w:divBdr>
        <w:top w:val="none" w:sz="0" w:space="0" w:color="auto"/>
        <w:left w:val="none" w:sz="0" w:space="0" w:color="auto"/>
        <w:bottom w:val="none" w:sz="0" w:space="0" w:color="auto"/>
        <w:right w:val="none" w:sz="0" w:space="0" w:color="auto"/>
      </w:divBdr>
    </w:div>
    <w:div w:id="905458153">
      <w:marLeft w:val="0"/>
      <w:marRight w:val="0"/>
      <w:marTop w:val="0"/>
      <w:marBottom w:val="0"/>
      <w:divBdr>
        <w:top w:val="none" w:sz="0" w:space="0" w:color="auto"/>
        <w:left w:val="none" w:sz="0" w:space="0" w:color="auto"/>
        <w:bottom w:val="none" w:sz="0" w:space="0" w:color="auto"/>
        <w:right w:val="none" w:sz="0" w:space="0" w:color="auto"/>
      </w:divBdr>
    </w:div>
    <w:div w:id="905459088">
      <w:marLeft w:val="0"/>
      <w:marRight w:val="0"/>
      <w:marTop w:val="0"/>
      <w:marBottom w:val="0"/>
      <w:divBdr>
        <w:top w:val="none" w:sz="0" w:space="0" w:color="auto"/>
        <w:left w:val="none" w:sz="0" w:space="0" w:color="auto"/>
        <w:bottom w:val="none" w:sz="0" w:space="0" w:color="auto"/>
        <w:right w:val="none" w:sz="0" w:space="0" w:color="auto"/>
      </w:divBdr>
    </w:div>
    <w:div w:id="905795237">
      <w:marLeft w:val="0"/>
      <w:marRight w:val="0"/>
      <w:marTop w:val="0"/>
      <w:marBottom w:val="0"/>
      <w:divBdr>
        <w:top w:val="none" w:sz="0" w:space="0" w:color="auto"/>
        <w:left w:val="none" w:sz="0" w:space="0" w:color="auto"/>
        <w:bottom w:val="none" w:sz="0" w:space="0" w:color="auto"/>
        <w:right w:val="none" w:sz="0" w:space="0" w:color="auto"/>
      </w:divBdr>
    </w:div>
    <w:div w:id="906107115">
      <w:marLeft w:val="0"/>
      <w:marRight w:val="0"/>
      <w:marTop w:val="0"/>
      <w:marBottom w:val="0"/>
      <w:divBdr>
        <w:top w:val="none" w:sz="0" w:space="0" w:color="auto"/>
        <w:left w:val="none" w:sz="0" w:space="0" w:color="auto"/>
        <w:bottom w:val="none" w:sz="0" w:space="0" w:color="auto"/>
        <w:right w:val="none" w:sz="0" w:space="0" w:color="auto"/>
      </w:divBdr>
    </w:div>
    <w:div w:id="906114785">
      <w:marLeft w:val="0"/>
      <w:marRight w:val="0"/>
      <w:marTop w:val="0"/>
      <w:marBottom w:val="0"/>
      <w:divBdr>
        <w:top w:val="none" w:sz="0" w:space="0" w:color="auto"/>
        <w:left w:val="none" w:sz="0" w:space="0" w:color="auto"/>
        <w:bottom w:val="none" w:sz="0" w:space="0" w:color="auto"/>
        <w:right w:val="none" w:sz="0" w:space="0" w:color="auto"/>
      </w:divBdr>
    </w:div>
    <w:div w:id="906184828">
      <w:marLeft w:val="0"/>
      <w:marRight w:val="0"/>
      <w:marTop w:val="0"/>
      <w:marBottom w:val="0"/>
      <w:divBdr>
        <w:top w:val="none" w:sz="0" w:space="0" w:color="auto"/>
        <w:left w:val="none" w:sz="0" w:space="0" w:color="auto"/>
        <w:bottom w:val="none" w:sz="0" w:space="0" w:color="auto"/>
        <w:right w:val="none" w:sz="0" w:space="0" w:color="auto"/>
      </w:divBdr>
    </w:div>
    <w:div w:id="906306885">
      <w:marLeft w:val="0"/>
      <w:marRight w:val="0"/>
      <w:marTop w:val="0"/>
      <w:marBottom w:val="0"/>
      <w:divBdr>
        <w:top w:val="none" w:sz="0" w:space="0" w:color="auto"/>
        <w:left w:val="none" w:sz="0" w:space="0" w:color="auto"/>
        <w:bottom w:val="none" w:sz="0" w:space="0" w:color="auto"/>
        <w:right w:val="none" w:sz="0" w:space="0" w:color="auto"/>
      </w:divBdr>
    </w:div>
    <w:div w:id="906452557">
      <w:marLeft w:val="0"/>
      <w:marRight w:val="0"/>
      <w:marTop w:val="0"/>
      <w:marBottom w:val="0"/>
      <w:divBdr>
        <w:top w:val="none" w:sz="0" w:space="0" w:color="auto"/>
        <w:left w:val="none" w:sz="0" w:space="0" w:color="auto"/>
        <w:bottom w:val="none" w:sz="0" w:space="0" w:color="auto"/>
        <w:right w:val="none" w:sz="0" w:space="0" w:color="auto"/>
      </w:divBdr>
    </w:div>
    <w:div w:id="906454142">
      <w:marLeft w:val="0"/>
      <w:marRight w:val="0"/>
      <w:marTop w:val="0"/>
      <w:marBottom w:val="0"/>
      <w:divBdr>
        <w:top w:val="none" w:sz="0" w:space="0" w:color="auto"/>
        <w:left w:val="none" w:sz="0" w:space="0" w:color="auto"/>
        <w:bottom w:val="none" w:sz="0" w:space="0" w:color="auto"/>
        <w:right w:val="none" w:sz="0" w:space="0" w:color="auto"/>
      </w:divBdr>
    </w:div>
    <w:div w:id="906648161">
      <w:marLeft w:val="0"/>
      <w:marRight w:val="0"/>
      <w:marTop w:val="0"/>
      <w:marBottom w:val="0"/>
      <w:divBdr>
        <w:top w:val="none" w:sz="0" w:space="0" w:color="auto"/>
        <w:left w:val="none" w:sz="0" w:space="0" w:color="auto"/>
        <w:bottom w:val="none" w:sz="0" w:space="0" w:color="auto"/>
        <w:right w:val="none" w:sz="0" w:space="0" w:color="auto"/>
      </w:divBdr>
    </w:div>
    <w:div w:id="906763466">
      <w:marLeft w:val="0"/>
      <w:marRight w:val="0"/>
      <w:marTop w:val="0"/>
      <w:marBottom w:val="0"/>
      <w:divBdr>
        <w:top w:val="none" w:sz="0" w:space="0" w:color="auto"/>
        <w:left w:val="none" w:sz="0" w:space="0" w:color="auto"/>
        <w:bottom w:val="none" w:sz="0" w:space="0" w:color="auto"/>
        <w:right w:val="none" w:sz="0" w:space="0" w:color="auto"/>
      </w:divBdr>
    </w:div>
    <w:div w:id="907306659">
      <w:marLeft w:val="0"/>
      <w:marRight w:val="0"/>
      <w:marTop w:val="0"/>
      <w:marBottom w:val="0"/>
      <w:divBdr>
        <w:top w:val="none" w:sz="0" w:space="0" w:color="auto"/>
        <w:left w:val="none" w:sz="0" w:space="0" w:color="auto"/>
        <w:bottom w:val="none" w:sz="0" w:space="0" w:color="auto"/>
        <w:right w:val="none" w:sz="0" w:space="0" w:color="auto"/>
      </w:divBdr>
    </w:div>
    <w:div w:id="907418010">
      <w:marLeft w:val="0"/>
      <w:marRight w:val="0"/>
      <w:marTop w:val="0"/>
      <w:marBottom w:val="0"/>
      <w:divBdr>
        <w:top w:val="none" w:sz="0" w:space="0" w:color="auto"/>
        <w:left w:val="none" w:sz="0" w:space="0" w:color="auto"/>
        <w:bottom w:val="none" w:sz="0" w:space="0" w:color="auto"/>
        <w:right w:val="none" w:sz="0" w:space="0" w:color="auto"/>
      </w:divBdr>
    </w:div>
    <w:div w:id="907499254">
      <w:marLeft w:val="0"/>
      <w:marRight w:val="0"/>
      <w:marTop w:val="0"/>
      <w:marBottom w:val="0"/>
      <w:divBdr>
        <w:top w:val="none" w:sz="0" w:space="0" w:color="auto"/>
        <w:left w:val="none" w:sz="0" w:space="0" w:color="auto"/>
        <w:bottom w:val="none" w:sz="0" w:space="0" w:color="auto"/>
        <w:right w:val="none" w:sz="0" w:space="0" w:color="auto"/>
      </w:divBdr>
    </w:div>
    <w:div w:id="907690076">
      <w:marLeft w:val="0"/>
      <w:marRight w:val="0"/>
      <w:marTop w:val="0"/>
      <w:marBottom w:val="0"/>
      <w:divBdr>
        <w:top w:val="none" w:sz="0" w:space="0" w:color="auto"/>
        <w:left w:val="none" w:sz="0" w:space="0" w:color="auto"/>
        <w:bottom w:val="none" w:sz="0" w:space="0" w:color="auto"/>
        <w:right w:val="none" w:sz="0" w:space="0" w:color="auto"/>
      </w:divBdr>
    </w:div>
    <w:div w:id="907764648">
      <w:marLeft w:val="0"/>
      <w:marRight w:val="0"/>
      <w:marTop w:val="0"/>
      <w:marBottom w:val="0"/>
      <w:divBdr>
        <w:top w:val="none" w:sz="0" w:space="0" w:color="auto"/>
        <w:left w:val="none" w:sz="0" w:space="0" w:color="auto"/>
        <w:bottom w:val="none" w:sz="0" w:space="0" w:color="auto"/>
        <w:right w:val="none" w:sz="0" w:space="0" w:color="auto"/>
      </w:divBdr>
    </w:div>
    <w:div w:id="907886561">
      <w:marLeft w:val="0"/>
      <w:marRight w:val="0"/>
      <w:marTop w:val="0"/>
      <w:marBottom w:val="0"/>
      <w:divBdr>
        <w:top w:val="none" w:sz="0" w:space="0" w:color="auto"/>
        <w:left w:val="none" w:sz="0" w:space="0" w:color="auto"/>
        <w:bottom w:val="none" w:sz="0" w:space="0" w:color="auto"/>
        <w:right w:val="none" w:sz="0" w:space="0" w:color="auto"/>
      </w:divBdr>
    </w:div>
    <w:div w:id="908416872">
      <w:marLeft w:val="0"/>
      <w:marRight w:val="0"/>
      <w:marTop w:val="0"/>
      <w:marBottom w:val="0"/>
      <w:divBdr>
        <w:top w:val="none" w:sz="0" w:space="0" w:color="auto"/>
        <w:left w:val="none" w:sz="0" w:space="0" w:color="auto"/>
        <w:bottom w:val="none" w:sz="0" w:space="0" w:color="auto"/>
        <w:right w:val="none" w:sz="0" w:space="0" w:color="auto"/>
      </w:divBdr>
    </w:div>
    <w:div w:id="908534494">
      <w:marLeft w:val="0"/>
      <w:marRight w:val="0"/>
      <w:marTop w:val="0"/>
      <w:marBottom w:val="0"/>
      <w:divBdr>
        <w:top w:val="none" w:sz="0" w:space="0" w:color="auto"/>
        <w:left w:val="none" w:sz="0" w:space="0" w:color="auto"/>
        <w:bottom w:val="none" w:sz="0" w:space="0" w:color="auto"/>
        <w:right w:val="none" w:sz="0" w:space="0" w:color="auto"/>
      </w:divBdr>
    </w:div>
    <w:div w:id="908536942">
      <w:marLeft w:val="0"/>
      <w:marRight w:val="0"/>
      <w:marTop w:val="0"/>
      <w:marBottom w:val="0"/>
      <w:divBdr>
        <w:top w:val="none" w:sz="0" w:space="0" w:color="auto"/>
        <w:left w:val="none" w:sz="0" w:space="0" w:color="auto"/>
        <w:bottom w:val="none" w:sz="0" w:space="0" w:color="auto"/>
        <w:right w:val="none" w:sz="0" w:space="0" w:color="auto"/>
      </w:divBdr>
    </w:div>
    <w:div w:id="908728702">
      <w:marLeft w:val="0"/>
      <w:marRight w:val="0"/>
      <w:marTop w:val="0"/>
      <w:marBottom w:val="0"/>
      <w:divBdr>
        <w:top w:val="none" w:sz="0" w:space="0" w:color="auto"/>
        <w:left w:val="none" w:sz="0" w:space="0" w:color="auto"/>
        <w:bottom w:val="none" w:sz="0" w:space="0" w:color="auto"/>
        <w:right w:val="none" w:sz="0" w:space="0" w:color="auto"/>
      </w:divBdr>
    </w:div>
    <w:div w:id="908730069">
      <w:marLeft w:val="0"/>
      <w:marRight w:val="0"/>
      <w:marTop w:val="0"/>
      <w:marBottom w:val="0"/>
      <w:divBdr>
        <w:top w:val="none" w:sz="0" w:space="0" w:color="auto"/>
        <w:left w:val="none" w:sz="0" w:space="0" w:color="auto"/>
        <w:bottom w:val="none" w:sz="0" w:space="0" w:color="auto"/>
        <w:right w:val="none" w:sz="0" w:space="0" w:color="auto"/>
      </w:divBdr>
    </w:div>
    <w:div w:id="909198629">
      <w:marLeft w:val="0"/>
      <w:marRight w:val="0"/>
      <w:marTop w:val="0"/>
      <w:marBottom w:val="0"/>
      <w:divBdr>
        <w:top w:val="none" w:sz="0" w:space="0" w:color="auto"/>
        <w:left w:val="none" w:sz="0" w:space="0" w:color="auto"/>
        <w:bottom w:val="none" w:sz="0" w:space="0" w:color="auto"/>
        <w:right w:val="none" w:sz="0" w:space="0" w:color="auto"/>
      </w:divBdr>
    </w:div>
    <w:div w:id="909461093">
      <w:marLeft w:val="0"/>
      <w:marRight w:val="0"/>
      <w:marTop w:val="0"/>
      <w:marBottom w:val="0"/>
      <w:divBdr>
        <w:top w:val="none" w:sz="0" w:space="0" w:color="auto"/>
        <w:left w:val="none" w:sz="0" w:space="0" w:color="auto"/>
        <w:bottom w:val="none" w:sz="0" w:space="0" w:color="auto"/>
        <w:right w:val="none" w:sz="0" w:space="0" w:color="auto"/>
      </w:divBdr>
    </w:div>
    <w:div w:id="909778044">
      <w:marLeft w:val="0"/>
      <w:marRight w:val="0"/>
      <w:marTop w:val="0"/>
      <w:marBottom w:val="0"/>
      <w:divBdr>
        <w:top w:val="none" w:sz="0" w:space="0" w:color="auto"/>
        <w:left w:val="none" w:sz="0" w:space="0" w:color="auto"/>
        <w:bottom w:val="none" w:sz="0" w:space="0" w:color="auto"/>
        <w:right w:val="none" w:sz="0" w:space="0" w:color="auto"/>
      </w:divBdr>
    </w:div>
    <w:div w:id="910119170">
      <w:marLeft w:val="0"/>
      <w:marRight w:val="0"/>
      <w:marTop w:val="0"/>
      <w:marBottom w:val="0"/>
      <w:divBdr>
        <w:top w:val="none" w:sz="0" w:space="0" w:color="auto"/>
        <w:left w:val="none" w:sz="0" w:space="0" w:color="auto"/>
        <w:bottom w:val="none" w:sz="0" w:space="0" w:color="auto"/>
        <w:right w:val="none" w:sz="0" w:space="0" w:color="auto"/>
      </w:divBdr>
    </w:div>
    <w:div w:id="910192024">
      <w:marLeft w:val="0"/>
      <w:marRight w:val="0"/>
      <w:marTop w:val="0"/>
      <w:marBottom w:val="0"/>
      <w:divBdr>
        <w:top w:val="none" w:sz="0" w:space="0" w:color="auto"/>
        <w:left w:val="none" w:sz="0" w:space="0" w:color="auto"/>
        <w:bottom w:val="none" w:sz="0" w:space="0" w:color="auto"/>
        <w:right w:val="none" w:sz="0" w:space="0" w:color="auto"/>
      </w:divBdr>
    </w:div>
    <w:div w:id="910195402">
      <w:marLeft w:val="0"/>
      <w:marRight w:val="0"/>
      <w:marTop w:val="0"/>
      <w:marBottom w:val="0"/>
      <w:divBdr>
        <w:top w:val="none" w:sz="0" w:space="0" w:color="auto"/>
        <w:left w:val="none" w:sz="0" w:space="0" w:color="auto"/>
        <w:bottom w:val="none" w:sz="0" w:space="0" w:color="auto"/>
        <w:right w:val="none" w:sz="0" w:space="0" w:color="auto"/>
      </w:divBdr>
    </w:div>
    <w:div w:id="910312772">
      <w:marLeft w:val="0"/>
      <w:marRight w:val="0"/>
      <w:marTop w:val="0"/>
      <w:marBottom w:val="0"/>
      <w:divBdr>
        <w:top w:val="none" w:sz="0" w:space="0" w:color="auto"/>
        <w:left w:val="none" w:sz="0" w:space="0" w:color="auto"/>
        <w:bottom w:val="none" w:sz="0" w:space="0" w:color="auto"/>
        <w:right w:val="none" w:sz="0" w:space="0" w:color="auto"/>
      </w:divBdr>
    </w:div>
    <w:div w:id="910426395">
      <w:marLeft w:val="0"/>
      <w:marRight w:val="0"/>
      <w:marTop w:val="0"/>
      <w:marBottom w:val="0"/>
      <w:divBdr>
        <w:top w:val="none" w:sz="0" w:space="0" w:color="auto"/>
        <w:left w:val="none" w:sz="0" w:space="0" w:color="auto"/>
        <w:bottom w:val="none" w:sz="0" w:space="0" w:color="auto"/>
        <w:right w:val="none" w:sz="0" w:space="0" w:color="auto"/>
      </w:divBdr>
    </w:div>
    <w:div w:id="910432690">
      <w:marLeft w:val="0"/>
      <w:marRight w:val="0"/>
      <w:marTop w:val="0"/>
      <w:marBottom w:val="0"/>
      <w:divBdr>
        <w:top w:val="none" w:sz="0" w:space="0" w:color="auto"/>
        <w:left w:val="none" w:sz="0" w:space="0" w:color="auto"/>
        <w:bottom w:val="none" w:sz="0" w:space="0" w:color="auto"/>
        <w:right w:val="none" w:sz="0" w:space="0" w:color="auto"/>
      </w:divBdr>
    </w:div>
    <w:div w:id="911046057">
      <w:marLeft w:val="0"/>
      <w:marRight w:val="0"/>
      <w:marTop w:val="0"/>
      <w:marBottom w:val="0"/>
      <w:divBdr>
        <w:top w:val="none" w:sz="0" w:space="0" w:color="auto"/>
        <w:left w:val="none" w:sz="0" w:space="0" w:color="auto"/>
        <w:bottom w:val="none" w:sz="0" w:space="0" w:color="auto"/>
        <w:right w:val="none" w:sz="0" w:space="0" w:color="auto"/>
      </w:divBdr>
    </w:div>
    <w:div w:id="911086718">
      <w:marLeft w:val="0"/>
      <w:marRight w:val="0"/>
      <w:marTop w:val="0"/>
      <w:marBottom w:val="0"/>
      <w:divBdr>
        <w:top w:val="none" w:sz="0" w:space="0" w:color="auto"/>
        <w:left w:val="none" w:sz="0" w:space="0" w:color="auto"/>
        <w:bottom w:val="none" w:sz="0" w:space="0" w:color="auto"/>
        <w:right w:val="none" w:sz="0" w:space="0" w:color="auto"/>
      </w:divBdr>
    </w:div>
    <w:div w:id="911282192">
      <w:marLeft w:val="0"/>
      <w:marRight w:val="0"/>
      <w:marTop w:val="0"/>
      <w:marBottom w:val="0"/>
      <w:divBdr>
        <w:top w:val="none" w:sz="0" w:space="0" w:color="auto"/>
        <w:left w:val="none" w:sz="0" w:space="0" w:color="auto"/>
        <w:bottom w:val="none" w:sz="0" w:space="0" w:color="auto"/>
        <w:right w:val="none" w:sz="0" w:space="0" w:color="auto"/>
      </w:divBdr>
    </w:div>
    <w:div w:id="911309238">
      <w:marLeft w:val="0"/>
      <w:marRight w:val="0"/>
      <w:marTop w:val="0"/>
      <w:marBottom w:val="0"/>
      <w:divBdr>
        <w:top w:val="none" w:sz="0" w:space="0" w:color="auto"/>
        <w:left w:val="none" w:sz="0" w:space="0" w:color="auto"/>
        <w:bottom w:val="none" w:sz="0" w:space="0" w:color="auto"/>
        <w:right w:val="none" w:sz="0" w:space="0" w:color="auto"/>
      </w:divBdr>
    </w:div>
    <w:div w:id="911816067">
      <w:marLeft w:val="0"/>
      <w:marRight w:val="0"/>
      <w:marTop w:val="0"/>
      <w:marBottom w:val="0"/>
      <w:divBdr>
        <w:top w:val="none" w:sz="0" w:space="0" w:color="auto"/>
        <w:left w:val="none" w:sz="0" w:space="0" w:color="auto"/>
        <w:bottom w:val="none" w:sz="0" w:space="0" w:color="auto"/>
        <w:right w:val="none" w:sz="0" w:space="0" w:color="auto"/>
      </w:divBdr>
    </w:div>
    <w:div w:id="911888928">
      <w:marLeft w:val="0"/>
      <w:marRight w:val="0"/>
      <w:marTop w:val="0"/>
      <w:marBottom w:val="0"/>
      <w:divBdr>
        <w:top w:val="none" w:sz="0" w:space="0" w:color="auto"/>
        <w:left w:val="none" w:sz="0" w:space="0" w:color="auto"/>
        <w:bottom w:val="none" w:sz="0" w:space="0" w:color="auto"/>
        <w:right w:val="none" w:sz="0" w:space="0" w:color="auto"/>
      </w:divBdr>
    </w:div>
    <w:div w:id="912130052">
      <w:marLeft w:val="0"/>
      <w:marRight w:val="0"/>
      <w:marTop w:val="0"/>
      <w:marBottom w:val="0"/>
      <w:divBdr>
        <w:top w:val="none" w:sz="0" w:space="0" w:color="auto"/>
        <w:left w:val="none" w:sz="0" w:space="0" w:color="auto"/>
        <w:bottom w:val="none" w:sz="0" w:space="0" w:color="auto"/>
        <w:right w:val="none" w:sz="0" w:space="0" w:color="auto"/>
      </w:divBdr>
    </w:div>
    <w:div w:id="912350419">
      <w:marLeft w:val="0"/>
      <w:marRight w:val="0"/>
      <w:marTop w:val="0"/>
      <w:marBottom w:val="0"/>
      <w:divBdr>
        <w:top w:val="none" w:sz="0" w:space="0" w:color="auto"/>
        <w:left w:val="none" w:sz="0" w:space="0" w:color="auto"/>
        <w:bottom w:val="none" w:sz="0" w:space="0" w:color="auto"/>
        <w:right w:val="none" w:sz="0" w:space="0" w:color="auto"/>
      </w:divBdr>
    </w:div>
    <w:div w:id="912592423">
      <w:marLeft w:val="0"/>
      <w:marRight w:val="0"/>
      <w:marTop w:val="0"/>
      <w:marBottom w:val="0"/>
      <w:divBdr>
        <w:top w:val="none" w:sz="0" w:space="0" w:color="auto"/>
        <w:left w:val="none" w:sz="0" w:space="0" w:color="auto"/>
        <w:bottom w:val="none" w:sz="0" w:space="0" w:color="auto"/>
        <w:right w:val="none" w:sz="0" w:space="0" w:color="auto"/>
      </w:divBdr>
    </w:div>
    <w:div w:id="912738198">
      <w:marLeft w:val="0"/>
      <w:marRight w:val="0"/>
      <w:marTop w:val="0"/>
      <w:marBottom w:val="0"/>
      <w:divBdr>
        <w:top w:val="none" w:sz="0" w:space="0" w:color="auto"/>
        <w:left w:val="none" w:sz="0" w:space="0" w:color="auto"/>
        <w:bottom w:val="none" w:sz="0" w:space="0" w:color="auto"/>
        <w:right w:val="none" w:sz="0" w:space="0" w:color="auto"/>
      </w:divBdr>
    </w:div>
    <w:div w:id="912812110">
      <w:marLeft w:val="0"/>
      <w:marRight w:val="0"/>
      <w:marTop w:val="0"/>
      <w:marBottom w:val="0"/>
      <w:divBdr>
        <w:top w:val="none" w:sz="0" w:space="0" w:color="auto"/>
        <w:left w:val="none" w:sz="0" w:space="0" w:color="auto"/>
        <w:bottom w:val="none" w:sz="0" w:space="0" w:color="auto"/>
        <w:right w:val="none" w:sz="0" w:space="0" w:color="auto"/>
      </w:divBdr>
    </w:div>
    <w:div w:id="912928116">
      <w:marLeft w:val="0"/>
      <w:marRight w:val="0"/>
      <w:marTop w:val="0"/>
      <w:marBottom w:val="0"/>
      <w:divBdr>
        <w:top w:val="none" w:sz="0" w:space="0" w:color="auto"/>
        <w:left w:val="none" w:sz="0" w:space="0" w:color="auto"/>
        <w:bottom w:val="none" w:sz="0" w:space="0" w:color="auto"/>
        <w:right w:val="none" w:sz="0" w:space="0" w:color="auto"/>
      </w:divBdr>
    </w:div>
    <w:div w:id="912929079">
      <w:marLeft w:val="0"/>
      <w:marRight w:val="0"/>
      <w:marTop w:val="0"/>
      <w:marBottom w:val="0"/>
      <w:divBdr>
        <w:top w:val="none" w:sz="0" w:space="0" w:color="auto"/>
        <w:left w:val="none" w:sz="0" w:space="0" w:color="auto"/>
        <w:bottom w:val="none" w:sz="0" w:space="0" w:color="auto"/>
        <w:right w:val="none" w:sz="0" w:space="0" w:color="auto"/>
      </w:divBdr>
    </w:div>
    <w:div w:id="912935578">
      <w:marLeft w:val="0"/>
      <w:marRight w:val="0"/>
      <w:marTop w:val="0"/>
      <w:marBottom w:val="0"/>
      <w:divBdr>
        <w:top w:val="none" w:sz="0" w:space="0" w:color="auto"/>
        <w:left w:val="none" w:sz="0" w:space="0" w:color="auto"/>
        <w:bottom w:val="none" w:sz="0" w:space="0" w:color="auto"/>
        <w:right w:val="none" w:sz="0" w:space="0" w:color="auto"/>
      </w:divBdr>
    </w:div>
    <w:div w:id="913003288">
      <w:marLeft w:val="0"/>
      <w:marRight w:val="0"/>
      <w:marTop w:val="0"/>
      <w:marBottom w:val="0"/>
      <w:divBdr>
        <w:top w:val="none" w:sz="0" w:space="0" w:color="auto"/>
        <w:left w:val="none" w:sz="0" w:space="0" w:color="auto"/>
        <w:bottom w:val="none" w:sz="0" w:space="0" w:color="auto"/>
        <w:right w:val="none" w:sz="0" w:space="0" w:color="auto"/>
      </w:divBdr>
    </w:div>
    <w:div w:id="913006700">
      <w:marLeft w:val="0"/>
      <w:marRight w:val="0"/>
      <w:marTop w:val="0"/>
      <w:marBottom w:val="0"/>
      <w:divBdr>
        <w:top w:val="none" w:sz="0" w:space="0" w:color="auto"/>
        <w:left w:val="none" w:sz="0" w:space="0" w:color="auto"/>
        <w:bottom w:val="none" w:sz="0" w:space="0" w:color="auto"/>
        <w:right w:val="none" w:sz="0" w:space="0" w:color="auto"/>
      </w:divBdr>
    </w:div>
    <w:div w:id="913122592">
      <w:marLeft w:val="0"/>
      <w:marRight w:val="0"/>
      <w:marTop w:val="0"/>
      <w:marBottom w:val="0"/>
      <w:divBdr>
        <w:top w:val="none" w:sz="0" w:space="0" w:color="auto"/>
        <w:left w:val="none" w:sz="0" w:space="0" w:color="auto"/>
        <w:bottom w:val="none" w:sz="0" w:space="0" w:color="auto"/>
        <w:right w:val="none" w:sz="0" w:space="0" w:color="auto"/>
      </w:divBdr>
    </w:div>
    <w:div w:id="913128596">
      <w:marLeft w:val="0"/>
      <w:marRight w:val="0"/>
      <w:marTop w:val="0"/>
      <w:marBottom w:val="0"/>
      <w:divBdr>
        <w:top w:val="none" w:sz="0" w:space="0" w:color="auto"/>
        <w:left w:val="none" w:sz="0" w:space="0" w:color="auto"/>
        <w:bottom w:val="none" w:sz="0" w:space="0" w:color="auto"/>
        <w:right w:val="none" w:sz="0" w:space="0" w:color="auto"/>
      </w:divBdr>
    </w:div>
    <w:div w:id="913202577">
      <w:marLeft w:val="0"/>
      <w:marRight w:val="0"/>
      <w:marTop w:val="0"/>
      <w:marBottom w:val="0"/>
      <w:divBdr>
        <w:top w:val="none" w:sz="0" w:space="0" w:color="auto"/>
        <w:left w:val="none" w:sz="0" w:space="0" w:color="auto"/>
        <w:bottom w:val="none" w:sz="0" w:space="0" w:color="auto"/>
        <w:right w:val="none" w:sz="0" w:space="0" w:color="auto"/>
      </w:divBdr>
    </w:div>
    <w:div w:id="913204855">
      <w:marLeft w:val="0"/>
      <w:marRight w:val="0"/>
      <w:marTop w:val="0"/>
      <w:marBottom w:val="0"/>
      <w:divBdr>
        <w:top w:val="none" w:sz="0" w:space="0" w:color="auto"/>
        <w:left w:val="none" w:sz="0" w:space="0" w:color="auto"/>
        <w:bottom w:val="none" w:sz="0" w:space="0" w:color="auto"/>
        <w:right w:val="none" w:sz="0" w:space="0" w:color="auto"/>
      </w:divBdr>
    </w:div>
    <w:div w:id="914096929">
      <w:marLeft w:val="0"/>
      <w:marRight w:val="0"/>
      <w:marTop w:val="0"/>
      <w:marBottom w:val="0"/>
      <w:divBdr>
        <w:top w:val="none" w:sz="0" w:space="0" w:color="auto"/>
        <w:left w:val="none" w:sz="0" w:space="0" w:color="auto"/>
        <w:bottom w:val="none" w:sz="0" w:space="0" w:color="auto"/>
        <w:right w:val="none" w:sz="0" w:space="0" w:color="auto"/>
      </w:divBdr>
    </w:div>
    <w:div w:id="914121958">
      <w:marLeft w:val="0"/>
      <w:marRight w:val="0"/>
      <w:marTop w:val="0"/>
      <w:marBottom w:val="0"/>
      <w:divBdr>
        <w:top w:val="none" w:sz="0" w:space="0" w:color="auto"/>
        <w:left w:val="none" w:sz="0" w:space="0" w:color="auto"/>
        <w:bottom w:val="none" w:sz="0" w:space="0" w:color="auto"/>
        <w:right w:val="none" w:sz="0" w:space="0" w:color="auto"/>
      </w:divBdr>
    </w:div>
    <w:div w:id="914584711">
      <w:marLeft w:val="0"/>
      <w:marRight w:val="0"/>
      <w:marTop w:val="0"/>
      <w:marBottom w:val="0"/>
      <w:divBdr>
        <w:top w:val="none" w:sz="0" w:space="0" w:color="auto"/>
        <w:left w:val="none" w:sz="0" w:space="0" w:color="auto"/>
        <w:bottom w:val="none" w:sz="0" w:space="0" w:color="auto"/>
        <w:right w:val="none" w:sz="0" w:space="0" w:color="auto"/>
      </w:divBdr>
    </w:div>
    <w:div w:id="914584775">
      <w:marLeft w:val="0"/>
      <w:marRight w:val="0"/>
      <w:marTop w:val="0"/>
      <w:marBottom w:val="0"/>
      <w:divBdr>
        <w:top w:val="none" w:sz="0" w:space="0" w:color="auto"/>
        <w:left w:val="none" w:sz="0" w:space="0" w:color="auto"/>
        <w:bottom w:val="none" w:sz="0" w:space="0" w:color="auto"/>
        <w:right w:val="none" w:sz="0" w:space="0" w:color="auto"/>
      </w:divBdr>
    </w:div>
    <w:div w:id="914631291">
      <w:marLeft w:val="0"/>
      <w:marRight w:val="0"/>
      <w:marTop w:val="0"/>
      <w:marBottom w:val="0"/>
      <w:divBdr>
        <w:top w:val="none" w:sz="0" w:space="0" w:color="auto"/>
        <w:left w:val="none" w:sz="0" w:space="0" w:color="auto"/>
        <w:bottom w:val="none" w:sz="0" w:space="0" w:color="auto"/>
        <w:right w:val="none" w:sz="0" w:space="0" w:color="auto"/>
      </w:divBdr>
    </w:div>
    <w:div w:id="914702311">
      <w:marLeft w:val="0"/>
      <w:marRight w:val="0"/>
      <w:marTop w:val="0"/>
      <w:marBottom w:val="0"/>
      <w:divBdr>
        <w:top w:val="none" w:sz="0" w:space="0" w:color="auto"/>
        <w:left w:val="none" w:sz="0" w:space="0" w:color="auto"/>
        <w:bottom w:val="none" w:sz="0" w:space="0" w:color="auto"/>
        <w:right w:val="none" w:sz="0" w:space="0" w:color="auto"/>
      </w:divBdr>
    </w:div>
    <w:div w:id="915014438">
      <w:marLeft w:val="0"/>
      <w:marRight w:val="0"/>
      <w:marTop w:val="0"/>
      <w:marBottom w:val="0"/>
      <w:divBdr>
        <w:top w:val="none" w:sz="0" w:space="0" w:color="auto"/>
        <w:left w:val="none" w:sz="0" w:space="0" w:color="auto"/>
        <w:bottom w:val="none" w:sz="0" w:space="0" w:color="auto"/>
        <w:right w:val="none" w:sz="0" w:space="0" w:color="auto"/>
      </w:divBdr>
    </w:div>
    <w:div w:id="915750423">
      <w:marLeft w:val="0"/>
      <w:marRight w:val="0"/>
      <w:marTop w:val="0"/>
      <w:marBottom w:val="0"/>
      <w:divBdr>
        <w:top w:val="none" w:sz="0" w:space="0" w:color="auto"/>
        <w:left w:val="none" w:sz="0" w:space="0" w:color="auto"/>
        <w:bottom w:val="none" w:sz="0" w:space="0" w:color="auto"/>
        <w:right w:val="none" w:sz="0" w:space="0" w:color="auto"/>
      </w:divBdr>
    </w:div>
    <w:div w:id="915893290">
      <w:marLeft w:val="0"/>
      <w:marRight w:val="0"/>
      <w:marTop w:val="0"/>
      <w:marBottom w:val="0"/>
      <w:divBdr>
        <w:top w:val="none" w:sz="0" w:space="0" w:color="auto"/>
        <w:left w:val="none" w:sz="0" w:space="0" w:color="auto"/>
        <w:bottom w:val="none" w:sz="0" w:space="0" w:color="auto"/>
        <w:right w:val="none" w:sz="0" w:space="0" w:color="auto"/>
      </w:divBdr>
    </w:div>
    <w:div w:id="916209623">
      <w:marLeft w:val="0"/>
      <w:marRight w:val="0"/>
      <w:marTop w:val="0"/>
      <w:marBottom w:val="0"/>
      <w:divBdr>
        <w:top w:val="none" w:sz="0" w:space="0" w:color="auto"/>
        <w:left w:val="none" w:sz="0" w:space="0" w:color="auto"/>
        <w:bottom w:val="none" w:sz="0" w:space="0" w:color="auto"/>
        <w:right w:val="none" w:sz="0" w:space="0" w:color="auto"/>
      </w:divBdr>
    </w:div>
    <w:div w:id="916397843">
      <w:marLeft w:val="0"/>
      <w:marRight w:val="0"/>
      <w:marTop w:val="0"/>
      <w:marBottom w:val="0"/>
      <w:divBdr>
        <w:top w:val="none" w:sz="0" w:space="0" w:color="auto"/>
        <w:left w:val="none" w:sz="0" w:space="0" w:color="auto"/>
        <w:bottom w:val="none" w:sz="0" w:space="0" w:color="auto"/>
        <w:right w:val="none" w:sz="0" w:space="0" w:color="auto"/>
      </w:divBdr>
    </w:div>
    <w:div w:id="916397858">
      <w:marLeft w:val="0"/>
      <w:marRight w:val="0"/>
      <w:marTop w:val="0"/>
      <w:marBottom w:val="0"/>
      <w:divBdr>
        <w:top w:val="none" w:sz="0" w:space="0" w:color="auto"/>
        <w:left w:val="none" w:sz="0" w:space="0" w:color="auto"/>
        <w:bottom w:val="none" w:sz="0" w:space="0" w:color="auto"/>
        <w:right w:val="none" w:sz="0" w:space="0" w:color="auto"/>
      </w:divBdr>
    </w:div>
    <w:div w:id="916401016">
      <w:marLeft w:val="0"/>
      <w:marRight w:val="0"/>
      <w:marTop w:val="0"/>
      <w:marBottom w:val="0"/>
      <w:divBdr>
        <w:top w:val="none" w:sz="0" w:space="0" w:color="auto"/>
        <w:left w:val="none" w:sz="0" w:space="0" w:color="auto"/>
        <w:bottom w:val="none" w:sz="0" w:space="0" w:color="auto"/>
        <w:right w:val="none" w:sz="0" w:space="0" w:color="auto"/>
      </w:divBdr>
    </w:div>
    <w:div w:id="916598926">
      <w:marLeft w:val="0"/>
      <w:marRight w:val="0"/>
      <w:marTop w:val="0"/>
      <w:marBottom w:val="0"/>
      <w:divBdr>
        <w:top w:val="none" w:sz="0" w:space="0" w:color="auto"/>
        <w:left w:val="none" w:sz="0" w:space="0" w:color="auto"/>
        <w:bottom w:val="none" w:sz="0" w:space="0" w:color="auto"/>
        <w:right w:val="none" w:sz="0" w:space="0" w:color="auto"/>
      </w:divBdr>
    </w:div>
    <w:div w:id="916785534">
      <w:marLeft w:val="0"/>
      <w:marRight w:val="0"/>
      <w:marTop w:val="0"/>
      <w:marBottom w:val="0"/>
      <w:divBdr>
        <w:top w:val="none" w:sz="0" w:space="0" w:color="auto"/>
        <w:left w:val="none" w:sz="0" w:space="0" w:color="auto"/>
        <w:bottom w:val="none" w:sz="0" w:space="0" w:color="auto"/>
        <w:right w:val="none" w:sz="0" w:space="0" w:color="auto"/>
      </w:divBdr>
    </w:div>
    <w:div w:id="916869032">
      <w:marLeft w:val="0"/>
      <w:marRight w:val="0"/>
      <w:marTop w:val="0"/>
      <w:marBottom w:val="0"/>
      <w:divBdr>
        <w:top w:val="none" w:sz="0" w:space="0" w:color="auto"/>
        <w:left w:val="none" w:sz="0" w:space="0" w:color="auto"/>
        <w:bottom w:val="none" w:sz="0" w:space="0" w:color="auto"/>
        <w:right w:val="none" w:sz="0" w:space="0" w:color="auto"/>
      </w:divBdr>
    </w:div>
    <w:div w:id="916944053">
      <w:marLeft w:val="0"/>
      <w:marRight w:val="0"/>
      <w:marTop w:val="0"/>
      <w:marBottom w:val="0"/>
      <w:divBdr>
        <w:top w:val="none" w:sz="0" w:space="0" w:color="auto"/>
        <w:left w:val="none" w:sz="0" w:space="0" w:color="auto"/>
        <w:bottom w:val="none" w:sz="0" w:space="0" w:color="auto"/>
        <w:right w:val="none" w:sz="0" w:space="0" w:color="auto"/>
      </w:divBdr>
    </w:div>
    <w:div w:id="916981328">
      <w:marLeft w:val="0"/>
      <w:marRight w:val="0"/>
      <w:marTop w:val="0"/>
      <w:marBottom w:val="0"/>
      <w:divBdr>
        <w:top w:val="none" w:sz="0" w:space="0" w:color="auto"/>
        <w:left w:val="none" w:sz="0" w:space="0" w:color="auto"/>
        <w:bottom w:val="none" w:sz="0" w:space="0" w:color="auto"/>
        <w:right w:val="none" w:sz="0" w:space="0" w:color="auto"/>
      </w:divBdr>
    </w:div>
    <w:div w:id="916986499">
      <w:marLeft w:val="0"/>
      <w:marRight w:val="0"/>
      <w:marTop w:val="0"/>
      <w:marBottom w:val="0"/>
      <w:divBdr>
        <w:top w:val="none" w:sz="0" w:space="0" w:color="auto"/>
        <w:left w:val="none" w:sz="0" w:space="0" w:color="auto"/>
        <w:bottom w:val="none" w:sz="0" w:space="0" w:color="auto"/>
        <w:right w:val="none" w:sz="0" w:space="0" w:color="auto"/>
      </w:divBdr>
    </w:div>
    <w:div w:id="917252439">
      <w:marLeft w:val="0"/>
      <w:marRight w:val="0"/>
      <w:marTop w:val="0"/>
      <w:marBottom w:val="0"/>
      <w:divBdr>
        <w:top w:val="none" w:sz="0" w:space="0" w:color="auto"/>
        <w:left w:val="none" w:sz="0" w:space="0" w:color="auto"/>
        <w:bottom w:val="none" w:sz="0" w:space="0" w:color="auto"/>
        <w:right w:val="none" w:sz="0" w:space="0" w:color="auto"/>
      </w:divBdr>
    </w:div>
    <w:div w:id="917520326">
      <w:marLeft w:val="0"/>
      <w:marRight w:val="0"/>
      <w:marTop w:val="0"/>
      <w:marBottom w:val="0"/>
      <w:divBdr>
        <w:top w:val="none" w:sz="0" w:space="0" w:color="auto"/>
        <w:left w:val="none" w:sz="0" w:space="0" w:color="auto"/>
        <w:bottom w:val="none" w:sz="0" w:space="0" w:color="auto"/>
        <w:right w:val="none" w:sz="0" w:space="0" w:color="auto"/>
      </w:divBdr>
    </w:div>
    <w:div w:id="917790026">
      <w:marLeft w:val="0"/>
      <w:marRight w:val="0"/>
      <w:marTop w:val="0"/>
      <w:marBottom w:val="0"/>
      <w:divBdr>
        <w:top w:val="none" w:sz="0" w:space="0" w:color="auto"/>
        <w:left w:val="none" w:sz="0" w:space="0" w:color="auto"/>
        <w:bottom w:val="none" w:sz="0" w:space="0" w:color="auto"/>
        <w:right w:val="none" w:sz="0" w:space="0" w:color="auto"/>
      </w:divBdr>
    </w:div>
    <w:div w:id="918246989">
      <w:marLeft w:val="0"/>
      <w:marRight w:val="0"/>
      <w:marTop w:val="0"/>
      <w:marBottom w:val="0"/>
      <w:divBdr>
        <w:top w:val="none" w:sz="0" w:space="0" w:color="auto"/>
        <w:left w:val="none" w:sz="0" w:space="0" w:color="auto"/>
        <w:bottom w:val="none" w:sz="0" w:space="0" w:color="auto"/>
        <w:right w:val="none" w:sz="0" w:space="0" w:color="auto"/>
      </w:divBdr>
    </w:div>
    <w:div w:id="918439262">
      <w:marLeft w:val="0"/>
      <w:marRight w:val="0"/>
      <w:marTop w:val="0"/>
      <w:marBottom w:val="0"/>
      <w:divBdr>
        <w:top w:val="none" w:sz="0" w:space="0" w:color="auto"/>
        <w:left w:val="none" w:sz="0" w:space="0" w:color="auto"/>
        <w:bottom w:val="none" w:sz="0" w:space="0" w:color="auto"/>
        <w:right w:val="none" w:sz="0" w:space="0" w:color="auto"/>
      </w:divBdr>
    </w:div>
    <w:div w:id="918489701">
      <w:marLeft w:val="0"/>
      <w:marRight w:val="0"/>
      <w:marTop w:val="0"/>
      <w:marBottom w:val="0"/>
      <w:divBdr>
        <w:top w:val="none" w:sz="0" w:space="0" w:color="auto"/>
        <w:left w:val="none" w:sz="0" w:space="0" w:color="auto"/>
        <w:bottom w:val="none" w:sz="0" w:space="0" w:color="auto"/>
        <w:right w:val="none" w:sz="0" w:space="0" w:color="auto"/>
      </w:divBdr>
    </w:div>
    <w:div w:id="919677128">
      <w:marLeft w:val="0"/>
      <w:marRight w:val="0"/>
      <w:marTop w:val="0"/>
      <w:marBottom w:val="0"/>
      <w:divBdr>
        <w:top w:val="none" w:sz="0" w:space="0" w:color="auto"/>
        <w:left w:val="none" w:sz="0" w:space="0" w:color="auto"/>
        <w:bottom w:val="none" w:sz="0" w:space="0" w:color="auto"/>
        <w:right w:val="none" w:sz="0" w:space="0" w:color="auto"/>
      </w:divBdr>
    </w:div>
    <w:div w:id="919677566">
      <w:marLeft w:val="0"/>
      <w:marRight w:val="0"/>
      <w:marTop w:val="0"/>
      <w:marBottom w:val="0"/>
      <w:divBdr>
        <w:top w:val="none" w:sz="0" w:space="0" w:color="auto"/>
        <w:left w:val="none" w:sz="0" w:space="0" w:color="auto"/>
        <w:bottom w:val="none" w:sz="0" w:space="0" w:color="auto"/>
        <w:right w:val="none" w:sz="0" w:space="0" w:color="auto"/>
      </w:divBdr>
    </w:div>
    <w:div w:id="919749385">
      <w:marLeft w:val="0"/>
      <w:marRight w:val="0"/>
      <w:marTop w:val="0"/>
      <w:marBottom w:val="0"/>
      <w:divBdr>
        <w:top w:val="none" w:sz="0" w:space="0" w:color="auto"/>
        <w:left w:val="none" w:sz="0" w:space="0" w:color="auto"/>
        <w:bottom w:val="none" w:sz="0" w:space="0" w:color="auto"/>
        <w:right w:val="none" w:sz="0" w:space="0" w:color="auto"/>
      </w:divBdr>
    </w:div>
    <w:div w:id="919826267">
      <w:marLeft w:val="0"/>
      <w:marRight w:val="0"/>
      <w:marTop w:val="0"/>
      <w:marBottom w:val="0"/>
      <w:divBdr>
        <w:top w:val="none" w:sz="0" w:space="0" w:color="auto"/>
        <w:left w:val="none" w:sz="0" w:space="0" w:color="auto"/>
        <w:bottom w:val="none" w:sz="0" w:space="0" w:color="auto"/>
        <w:right w:val="none" w:sz="0" w:space="0" w:color="auto"/>
      </w:divBdr>
    </w:div>
    <w:div w:id="919829986">
      <w:marLeft w:val="0"/>
      <w:marRight w:val="0"/>
      <w:marTop w:val="0"/>
      <w:marBottom w:val="0"/>
      <w:divBdr>
        <w:top w:val="none" w:sz="0" w:space="0" w:color="auto"/>
        <w:left w:val="none" w:sz="0" w:space="0" w:color="auto"/>
        <w:bottom w:val="none" w:sz="0" w:space="0" w:color="auto"/>
        <w:right w:val="none" w:sz="0" w:space="0" w:color="auto"/>
      </w:divBdr>
    </w:div>
    <w:div w:id="919944860">
      <w:marLeft w:val="0"/>
      <w:marRight w:val="0"/>
      <w:marTop w:val="0"/>
      <w:marBottom w:val="0"/>
      <w:divBdr>
        <w:top w:val="none" w:sz="0" w:space="0" w:color="auto"/>
        <w:left w:val="none" w:sz="0" w:space="0" w:color="auto"/>
        <w:bottom w:val="none" w:sz="0" w:space="0" w:color="auto"/>
        <w:right w:val="none" w:sz="0" w:space="0" w:color="auto"/>
      </w:divBdr>
    </w:div>
    <w:div w:id="920063395">
      <w:marLeft w:val="0"/>
      <w:marRight w:val="0"/>
      <w:marTop w:val="0"/>
      <w:marBottom w:val="0"/>
      <w:divBdr>
        <w:top w:val="none" w:sz="0" w:space="0" w:color="auto"/>
        <w:left w:val="none" w:sz="0" w:space="0" w:color="auto"/>
        <w:bottom w:val="none" w:sz="0" w:space="0" w:color="auto"/>
        <w:right w:val="none" w:sz="0" w:space="0" w:color="auto"/>
      </w:divBdr>
    </w:div>
    <w:div w:id="920138562">
      <w:marLeft w:val="0"/>
      <w:marRight w:val="0"/>
      <w:marTop w:val="0"/>
      <w:marBottom w:val="0"/>
      <w:divBdr>
        <w:top w:val="none" w:sz="0" w:space="0" w:color="auto"/>
        <w:left w:val="none" w:sz="0" w:space="0" w:color="auto"/>
        <w:bottom w:val="none" w:sz="0" w:space="0" w:color="auto"/>
        <w:right w:val="none" w:sz="0" w:space="0" w:color="auto"/>
      </w:divBdr>
    </w:div>
    <w:div w:id="920218284">
      <w:marLeft w:val="0"/>
      <w:marRight w:val="0"/>
      <w:marTop w:val="0"/>
      <w:marBottom w:val="0"/>
      <w:divBdr>
        <w:top w:val="none" w:sz="0" w:space="0" w:color="auto"/>
        <w:left w:val="none" w:sz="0" w:space="0" w:color="auto"/>
        <w:bottom w:val="none" w:sz="0" w:space="0" w:color="auto"/>
        <w:right w:val="none" w:sz="0" w:space="0" w:color="auto"/>
      </w:divBdr>
    </w:div>
    <w:div w:id="920330479">
      <w:marLeft w:val="0"/>
      <w:marRight w:val="0"/>
      <w:marTop w:val="0"/>
      <w:marBottom w:val="0"/>
      <w:divBdr>
        <w:top w:val="none" w:sz="0" w:space="0" w:color="auto"/>
        <w:left w:val="none" w:sz="0" w:space="0" w:color="auto"/>
        <w:bottom w:val="none" w:sz="0" w:space="0" w:color="auto"/>
        <w:right w:val="none" w:sz="0" w:space="0" w:color="auto"/>
      </w:divBdr>
    </w:div>
    <w:div w:id="920404629">
      <w:marLeft w:val="0"/>
      <w:marRight w:val="0"/>
      <w:marTop w:val="0"/>
      <w:marBottom w:val="0"/>
      <w:divBdr>
        <w:top w:val="none" w:sz="0" w:space="0" w:color="auto"/>
        <w:left w:val="none" w:sz="0" w:space="0" w:color="auto"/>
        <w:bottom w:val="none" w:sz="0" w:space="0" w:color="auto"/>
        <w:right w:val="none" w:sz="0" w:space="0" w:color="auto"/>
      </w:divBdr>
    </w:div>
    <w:div w:id="920716725">
      <w:marLeft w:val="0"/>
      <w:marRight w:val="0"/>
      <w:marTop w:val="0"/>
      <w:marBottom w:val="0"/>
      <w:divBdr>
        <w:top w:val="none" w:sz="0" w:space="0" w:color="auto"/>
        <w:left w:val="none" w:sz="0" w:space="0" w:color="auto"/>
        <w:bottom w:val="none" w:sz="0" w:space="0" w:color="auto"/>
        <w:right w:val="none" w:sz="0" w:space="0" w:color="auto"/>
      </w:divBdr>
    </w:div>
    <w:div w:id="920722949">
      <w:marLeft w:val="0"/>
      <w:marRight w:val="0"/>
      <w:marTop w:val="0"/>
      <w:marBottom w:val="0"/>
      <w:divBdr>
        <w:top w:val="none" w:sz="0" w:space="0" w:color="auto"/>
        <w:left w:val="none" w:sz="0" w:space="0" w:color="auto"/>
        <w:bottom w:val="none" w:sz="0" w:space="0" w:color="auto"/>
        <w:right w:val="none" w:sz="0" w:space="0" w:color="auto"/>
      </w:divBdr>
    </w:div>
    <w:div w:id="920941721">
      <w:marLeft w:val="0"/>
      <w:marRight w:val="0"/>
      <w:marTop w:val="0"/>
      <w:marBottom w:val="0"/>
      <w:divBdr>
        <w:top w:val="none" w:sz="0" w:space="0" w:color="auto"/>
        <w:left w:val="none" w:sz="0" w:space="0" w:color="auto"/>
        <w:bottom w:val="none" w:sz="0" w:space="0" w:color="auto"/>
        <w:right w:val="none" w:sz="0" w:space="0" w:color="auto"/>
      </w:divBdr>
    </w:div>
    <w:div w:id="921254104">
      <w:marLeft w:val="0"/>
      <w:marRight w:val="0"/>
      <w:marTop w:val="0"/>
      <w:marBottom w:val="0"/>
      <w:divBdr>
        <w:top w:val="none" w:sz="0" w:space="0" w:color="auto"/>
        <w:left w:val="none" w:sz="0" w:space="0" w:color="auto"/>
        <w:bottom w:val="none" w:sz="0" w:space="0" w:color="auto"/>
        <w:right w:val="none" w:sz="0" w:space="0" w:color="auto"/>
      </w:divBdr>
    </w:div>
    <w:div w:id="921570631">
      <w:marLeft w:val="0"/>
      <w:marRight w:val="0"/>
      <w:marTop w:val="0"/>
      <w:marBottom w:val="0"/>
      <w:divBdr>
        <w:top w:val="none" w:sz="0" w:space="0" w:color="auto"/>
        <w:left w:val="none" w:sz="0" w:space="0" w:color="auto"/>
        <w:bottom w:val="none" w:sz="0" w:space="0" w:color="auto"/>
        <w:right w:val="none" w:sz="0" w:space="0" w:color="auto"/>
      </w:divBdr>
    </w:div>
    <w:div w:id="921716499">
      <w:marLeft w:val="0"/>
      <w:marRight w:val="0"/>
      <w:marTop w:val="0"/>
      <w:marBottom w:val="0"/>
      <w:divBdr>
        <w:top w:val="none" w:sz="0" w:space="0" w:color="auto"/>
        <w:left w:val="none" w:sz="0" w:space="0" w:color="auto"/>
        <w:bottom w:val="none" w:sz="0" w:space="0" w:color="auto"/>
        <w:right w:val="none" w:sz="0" w:space="0" w:color="auto"/>
      </w:divBdr>
    </w:div>
    <w:div w:id="921985836">
      <w:marLeft w:val="0"/>
      <w:marRight w:val="0"/>
      <w:marTop w:val="0"/>
      <w:marBottom w:val="0"/>
      <w:divBdr>
        <w:top w:val="none" w:sz="0" w:space="0" w:color="auto"/>
        <w:left w:val="none" w:sz="0" w:space="0" w:color="auto"/>
        <w:bottom w:val="none" w:sz="0" w:space="0" w:color="auto"/>
        <w:right w:val="none" w:sz="0" w:space="0" w:color="auto"/>
      </w:divBdr>
    </w:div>
    <w:div w:id="922303821">
      <w:marLeft w:val="0"/>
      <w:marRight w:val="0"/>
      <w:marTop w:val="0"/>
      <w:marBottom w:val="0"/>
      <w:divBdr>
        <w:top w:val="none" w:sz="0" w:space="0" w:color="auto"/>
        <w:left w:val="none" w:sz="0" w:space="0" w:color="auto"/>
        <w:bottom w:val="none" w:sz="0" w:space="0" w:color="auto"/>
        <w:right w:val="none" w:sz="0" w:space="0" w:color="auto"/>
      </w:divBdr>
    </w:div>
    <w:div w:id="922492729">
      <w:marLeft w:val="0"/>
      <w:marRight w:val="0"/>
      <w:marTop w:val="0"/>
      <w:marBottom w:val="0"/>
      <w:divBdr>
        <w:top w:val="none" w:sz="0" w:space="0" w:color="auto"/>
        <w:left w:val="none" w:sz="0" w:space="0" w:color="auto"/>
        <w:bottom w:val="none" w:sz="0" w:space="0" w:color="auto"/>
        <w:right w:val="none" w:sz="0" w:space="0" w:color="auto"/>
      </w:divBdr>
    </w:div>
    <w:div w:id="922683420">
      <w:marLeft w:val="0"/>
      <w:marRight w:val="0"/>
      <w:marTop w:val="0"/>
      <w:marBottom w:val="0"/>
      <w:divBdr>
        <w:top w:val="none" w:sz="0" w:space="0" w:color="auto"/>
        <w:left w:val="none" w:sz="0" w:space="0" w:color="auto"/>
        <w:bottom w:val="none" w:sz="0" w:space="0" w:color="auto"/>
        <w:right w:val="none" w:sz="0" w:space="0" w:color="auto"/>
      </w:divBdr>
    </w:div>
    <w:div w:id="922837161">
      <w:marLeft w:val="0"/>
      <w:marRight w:val="0"/>
      <w:marTop w:val="0"/>
      <w:marBottom w:val="0"/>
      <w:divBdr>
        <w:top w:val="none" w:sz="0" w:space="0" w:color="auto"/>
        <w:left w:val="none" w:sz="0" w:space="0" w:color="auto"/>
        <w:bottom w:val="none" w:sz="0" w:space="0" w:color="auto"/>
        <w:right w:val="none" w:sz="0" w:space="0" w:color="auto"/>
      </w:divBdr>
    </w:div>
    <w:div w:id="922957008">
      <w:marLeft w:val="0"/>
      <w:marRight w:val="0"/>
      <w:marTop w:val="0"/>
      <w:marBottom w:val="0"/>
      <w:divBdr>
        <w:top w:val="none" w:sz="0" w:space="0" w:color="auto"/>
        <w:left w:val="none" w:sz="0" w:space="0" w:color="auto"/>
        <w:bottom w:val="none" w:sz="0" w:space="0" w:color="auto"/>
        <w:right w:val="none" w:sz="0" w:space="0" w:color="auto"/>
      </w:divBdr>
    </w:div>
    <w:div w:id="923144745">
      <w:marLeft w:val="0"/>
      <w:marRight w:val="0"/>
      <w:marTop w:val="0"/>
      <w:marBottom w:val="0"/>
      <w:divBdr>
        <w:top w:val="none" w:sz="0" w:space="0" w:color="auto"/>
        <w:left w:val="none" w:sz="0" w:space="0" w:color="auto"/>
        <w:bottom w:val="none" w:sz="0" w:space="0" w:color="auto"/>
        <w:right w:val="none" w:sz="0" w:space="0" w:color="auto"/>
      </w:divBdr>
    </w:div>
    <w:div w:id="923563031">
      <w:marLeft w:val="0"/>
      <w:marRight w:val="0"/>
      <w:marTop w:val="0"/>
      <w:marBottom w:val="0"/>
      <w:divBdr>
        <w:top w:val="none" w:sz="0" w:space="0" w:color="auto"/>
        <w:left w:val="none" w:sz="0" w:space="0" w:color="auto"/>
        <w:bottom w:val="none" w:sz="0" w:space="0" w:color="auto"/>
        <w:right w:val="none" w:sz="0" w:space="0" w:color="auto"/>
      </w:divBdr>
    </w:div>
    <w:div w:id="923760936">
      <w:marLeft w:val="0"/>
      <w:marRight w:val="0"/>
      <w:marTop w:val="0"/>
      <w:marBottom w:val="0"/>
      <w:divBdr>
        <w:top w:val="none" w:sz="0" w:space="0" w:color="auto"/>
        <w:left w:val="none" w:sz="0" w:space="0" w:color="auto"/>
        <w:bottom w:val="none" w:sz="0" w:space="0" w:color="auto"/>
        <w:right w:val="none" w:sz="0" w:space="0" w:color="auto"/>
      </w:divBdr>
    </w:div>
    <w:div w:id="923761630">
      <w:marLeft w:val="0"/>
      <w:marRight w:val="0"/>
      <w:marTop w:val="0"/>
      <w:marBottom w:val="0"/>
      <w:divBdr>
        <w:top w:val="none" w:sz="0" w:space="0" w:color="auto"/>
        <w:left w:val="none" w:sz="0" w:space="0" w:color="auto"/>
        <w:bottom w:val="none" w:sz="0" w:space="0" w:color="auto"/>
        <w:right w:val="none" w:sz="0" w:space="0" w:color="auto"/>
      </w:divBdr>
    </w:div>
    <w:div w:id="923874142">
      <w:marLeft w:val="0"/>
      <w:marRight w:val="0"/>
      <w:marTop w:val="0"/>
      <w:marBottom w:val="0"/>
      <w:divBdr>
        <w:top w:val="none" w:sz="0" w:space="0" w:color="auto"/>
        <w:left w:val="none" w:sz="0" w:space="0" w:color="auto"/>
        <w:bottom w:val="none" w:sz="0" w:space="0" w:color="auto"/>
        <w:right w:val="none" w:sz="0" w:space="0" w:color="auto"/>
      </w:divBdr>
    </w:div>
    <w:div w:id="923957422">
      <w:marLeft w:val="0"/>
      <w:marRight w:val="0"/>
      <w:marTop w:val="0"/>
      <w:marBottom w:val="0"/>
      <w:divBdr>
        <w:top w:val="none" w:sz="0" w:space="0" w:color="auto"/>
        <w:left w:val="none" w:sz="0" w:space="0" w:color="auto"/>
        <w:bottom w:val="none" w:sz="0" w:space="0" w:color="auto"/>
        <w:right w:val="none" w:sz="0" w:space="0" w:color="auto"/>
      </w:divBdr>
    </w:div>
    <w:div w:id="924074213">
      <w:marLeft w:val="0"/>
      <w:marRight w:val="0"/>
      <w:marTop w:val="0"/>
      <w:marBottom w:val="0"/>
      <w:divBdr>
        <w:top w:val="none" w:sz="0" w:space="0" w:color="auto"/>
        <w:left w:val="none" w:sz="0" w:space="0" w:color="auto"/>
        <w:bottom w:val="none" w:sz="0" w:space="0" w:color="auto"/>
        <w:right w:val="none" w:sz="0" w:space="0" w:color="auto"/>
      </w:divBdr>
    </w:div>
    <w:div w:id="924075081">
      <w:marLeft w:val="0"/>
      <w:marRight w:val="0"/>
      <w:marTop w:val="0"/>
      <w:marBottom w:val="0"/>
      <w:divBdr>
        <w:top w:val="none" w:sz="0" w:space="0" w:color="auto"/>
        <w:left w:val="none" w:sz="0" w:space="0" w:color="auto"/>
        <w:bottom w:val="none" w:sz="0" w:space="0" w:color="auto"/>
        <w:right w:val="none" w:sz="0" w:space="0" w:color="auto"/>
      </w:divBdr>
    </w:div>
    <w:div w:id="924798161">
      <w:marLeft w:val="0"/>
      <w:marRight w:val="0"/>
      <w:marTop w:val="0"/>
      <w:marBottom w:val="0"/>
      <w:divBdr>
        <w:top w:val="none" w:sz="0" w:space="0" w:color="auto"/>
        <w:left w:val="none" w:sz="0" w:space="0" w:color="auto"/>
        <w:bottom w:val="none" w:sz="0" w:space="0" w:color="auto"/>
        <w:right w:val="none" w:sz="0" w:space="0" w:color="auto"/>
      </w:divBdr>
    </w:div>
    <w:div w:id="924848107">
      <w:marLeft w:val="0"/>
      <w:marRight w:val="0"/>
      <w:marTop w:val="0"/>
      <w:marBottom w:val="0"/>
      <w:divBdr>
        <w:top w:val="none" w:sz="0" w:space="0" w:color="auto"/>
        <w:left w:val="none" w:sz="0" w:space="0" w:color="auto"/>
        <w:bottom w:val="none" w:sz="0" w:space="0" w:color="auto"/>
        <w:right w:val="none" w:sz="0" w:space="0" w:color="auto"/>
      </w:divBdr>
    </w:div>
    <w:div w:id="925184521">
      <w:marLeft w:val="0"/>
      <w:marRight w:val="0"/>
      <w:marTop w:val="0"/>
      <w:marBottom w:val="0"/>
      <w:divBdr>
        <w:top w:val="none" w:sz="0" w:space="0" w:color="auto"/>
        <w:left w:val="none" w:sz="0" w:space="0" w:color="auto"/>
        <w:bottom w:val="none" w:sz="0" w:space="0" w:color="auto"/>
        <w:right w:val="none" w:sz="0" w:space="0" w:color="auto"/>
      </w:divBdr>
    </w:div>
    <w:div w:id="925306038">
      <w:marLeft w:val="0"/>
      <w:marRight w:val="0"/>
      <w:marTop w:val="0"/>
      <w:marBottom w:val="0"/>
      <w:divBdr>
        <w:top w:val="none" w:sz="0" w:space="0" w:color="auto"/>
        <w:left w:val="none" w:sz="0" w:space="0" w:color="auto"/>
        <w:bottom w:val="none" w:sz="0" w:space="0" w:color="auto"/>
        <w:right w:val="none" w:sz="0" w:space="0" w:color="auto"/>
      </w:divBdr>
    </w:div>
    <w:div w:id="925311122">
      <w:marLeft w:val="0"/>
      <w:marRight w:val="0"/>
      <w:marTop w:val="0"/>
      <w:marBottom w:val="0"/>
      <w:divBdr>
        <w:top w:val="none" w:sz="0" w:space="0" w:color="auto"/>
        <w:left w:val="none" w:sz="0" w:space="0" w:color="auto"/>
        <w:bottom w:val="none" w:sz="0" w:space="0" w:color="auto"/>
        <w:right w:val="none" w:sz="0" w:space="0" w:color="auto"/>
      </w:divBdr>
    </w:div>
    <w:div w:id="925455567">
      <w:marLeft w:val="0"/>
      <w:marRight w:val="0"/>
      <w:marTop w:val="0"/>
      <w:marBottom w:val="0"/>
      <w:divBdr>
        <w:top w:val="none" w:sz="0" w:space="0" w:color="auto"/>
        <w:left w:val="none" w:sz="0" w:space="0" w:color="auto"/>
        <w:bottom w:val="none" w:sz="0" w:space="0" w:color="auto"/>
        <w:right w:val="none" w:sz="0" w:space="0" w:color="auto"/>
      </w:divBdr>
    </w:div>
    <w:div w:id="925650084">
      <w:marLeft w:val="0"/>
      <w:marRight w:val="0"/>
      <w:marTop w:val="0"/>
      <w:marBottom w:val="0"/>
      <w:divBdr>
        <w:top w:val="none" w:sz="0" w:space="0" w:color="auto"/>
        <w:left w:val="none" w:sz="0" w:space="0" w:color="auto"/>
        <w:bottom w:val="none" w:sz="0" w:space="0" w:color="auto"/>
        <w:right w:val="none" w:sz="0" w:space="0" w:color="auto"/>
      </w:divBdr>
    </w:div>
    <w:div w:id="925923634">
      <w:marLeft w:val="0"/>
      <w:marRight w:val="0"/>
      <w:marTop w:val="0"/>
      <w:marBottom w:val="0"/>
      <w:divBdr>
        <w:top w:val="none" w:sz="0" w:space="0" w:color="auto"/>
        <w:left w:val="none" w:sz="0" w:space="0" w:color="auto"/>
        <w:bottom w:val="none" w:sz="0" w:space="0" w:color="auto"/>
        <w:right w:val="none" w:sz="0" w:space="0" w:color="auto"/>
      </w:divBdr>
    </w:div>
    <w:div w:id="926113214">
      <w:marLeft w:val="0"/>
      <w:marRight w:val="0"/>
      <w:marTop w:val="0"/>
      <w:marBottom w:val="0"/>
      <w:divBdr>
        <w:top w:val="none" w:sz="0" w:space="0" w:color="auto"/>
        <w:left w:val="none" w:sz="0" w:space="0" w:color="auto"/>
        <w:bottom w:val="none" w:sz="0" w:space="0" w:color="auto"/>
        <w:right w:val="none" w:sz="0" w:space="0" w:color="auto"/>
      </w:divBdr>
    </w:div>
    <w:div w:id="926504434">
      <w:marLeft w:val="0"/>
      <w:marRight w:val="0"/>
      <w:marTop w:val="0"/>
      <w:marBottom w:val="0"/>
      <w:divBdr>
        <w:top w:val="none" w:sz="0" w:space="0" w:color="auto"/>
        <w:left w:val="none" w:sz="0" w:space="0" w:color="auto"/>
        <w:bottom w:val="none" w:sz="0" w:space="0" w:color="auto"/>
        <w:right w:val="none" w:sz="0" w:space="0" w:color="auto"/>
      </w:divBdr>
    </w:div>
    <w:div w:id="926815556">
      <w:marLeft w:val="0"/>
      <w:marRight w:val="0"/>
      <w:marTop w:val="0"/>
      <w:marBottom w:val="0"/>
      <w:divBdr>
        <w:top w:val="none" w:sz="0" w:space="0" w:color="auto"/>
        <w:left w:val="none" w:sz="0" w:space="0" w:color="auto"/>
        <w:bottom w:val="none" w:sz="0" w:space="0" w:color="auto"/>
        <w:right w:val="none" w:sz="0" w:space="0" w:color="auto"/>
      </w:divBdr>
    </w:div>
    <w:div w:id="927083995">
      <w:marLeft w:val="0"/>
      <w:marRight w:val="0"/>
      <w:marTop w:val="0"/>
      <w:marBottom w:val="0"/>
      <w:divBdr>
        <w:top w:val="none" w:sz="0" w:space="0" w:color="auto"/>
        <w:left w:val="none" w:sz="0" w:space="0" w:color="auto"/>
        <w:bottom w:val="none" w:sz="0" w:space="0" w:color="auto"/>
        <w:right w:val="none" w:sz="0" w:space="0" w:color="auto"/>
      </w:divBdr>
    </w:div>
    <w:div w:id="927346500">
      <w:marLeft w:val="0"/>
      <w:marRight w:val="0"/>
      <w:marTop w:val="0"/>
      <w:marBottom w:val="0"/>
      <w:divBdr>
        <w:top w:val="none" w:sz="0" w:space="0" w:color="auto"/>
        <w:left w:val="none" w:sz="0" w:space="0" w:color="auto"/>
        <w:bottom w:val="none" w:sz="0" w:space="0" w:color="auto"/>
        <w:right w:val="none" w:sz="0" w:space="0" w:color="auto"/>
      </w:divBdr>
    </w:div>
    <w:div w:id="927546107">
      <w:marLeft w:val="0"/>
      <w:marRight w:val="0"/>
      <w:marTop w:val="0"/>
      <w:marBottom w:val="0"/>
      <w:divBdr>
        <w:top w:val="none" w:sz="0" w:space="0" w:color="auto"/>
        <w:left w:val="none" w:sz="0" w:space="0" w:color="auto"/>
        <w:bottom w:val="none" w:sz="0" w:space="0" w:color="auto"/>
        <w:right w:val="none" w:sz="0" w:space="0" w:color="auto"/>
      </w:divBdr>
    </w:div>
    <w:div w:id="927620052">
      <w:marLeft w:val="0"/>
      <w:marRight w:val="0"/>
      <w:marTop w:val="0"/>
      <w:marBottom w:val="0"/>
      <w:divBdr>
        <w:top w:val="none" w:sz="0" w:space="0" w:color="auto"/>
        <w:left w:val="none" w:sz="0" w:space="0" w:color="auto"/>
        <w:bottom w:val="none" w:sz="0" w:space="0" w:color="auto"/>
        <w:right w:val="none" w:sz="0" w:space="0" w:color="auto"/>
      </w:divBdr>
    </w:div>
    <w:div w:id="927691145">
      <w:marLeft w:val="0"/>
      <w:marRight w:val="0"/>
      <w:marTop w:val="0"/>
      <w:marBottom w:val="0"/>
      <w:divBdr>
        <w:top w:val="none" w:sz="0" w:space="0" w:color="auto"/>
        <w:left w:val="none" w:sz="0" w:space="0" w:color="auto"/>
        <w:bottom w:val="none" w:sz="0" w:space="0" w:color="auto"/>
        <w:right w:val="none" w:sz="0" w:space="0" w:color="auto"/>
      </w:divBdr>
    </w:div>
    <w:div w:id="927931778">
      <w:marLeft w:val="0"/>
      <w:marRight w:val="0"/>
      <w:marTop w:val="0"/>
      <w:marBottom w:val="0"/>
      <w:divBdr>
        <w:top w:val="none" w:sz="0" w:space="0" w:color="auto"/>
        <w:left w:val="none" w:sz="0" w:space="0" w:color="auto"/>
        <w:bottom w:val="none" w:sz="0" w:space="0" w:color="auto"/>
        <w:right w:val="none" w:sz="0" w:space="0" w:color="auto"/>
      </w:divBdr>
    </w:div>
    <w:div w:id="928126613">
      <w:marLeft w:val="0"/>
      <w:marRight w:val="0"/>
      <w:marTop w:val="0"/>
      <w:marBottom w:val="0"/>
      <w:divBdr>
        <w:top w:val="none" w:sz="0" w:space="0" w:color="auto"/>
        <w:left w:val="none" w:sz="0" w:space="0" w:color="auto"/>
        <w:bottom w:val="none" w:sz="0" w:space="0" w:color="auto"/>
        <w:right w:val="none" w:sz="0" w:space="0" w:color="auto"/>
      </w:divBdr>
    </w:div>
    <w:div w:id="928317700">
      <w:marLeft w:val="0"/>
      <w:marRight w:val="0"/>
      <w:marTop w:val="0"/>
      <w:marBottom w:val="0"/>
      <w:divBdr>
        <w:top w:val="none" w:sz="0" w:space="0" w:color="auto"/>
        <w:left w:val="none" w:sz="0" w:space="0" w:color="auto"/>
        <w:bottom w:val="none" w:sz="0" w:space="0" w:color="auto"/>
        <w:right w:val="none" w:sz="0" w:space="0" w:color="auto"/>
      </w:divBdr>
    </w:div>
    <w:div w:id="928387842">
      <w:marLeft w:val="0"/>
      <w:marRight w:val="0"/>
      <w:marTop w:val="0"/>
      <w:marBottom w:val="0"/>
      <w:divBdr>
        <w:top w:val="none" w:sz="0" w:space="0" w:color="auto"/>
        <w:left w:val="none" w:sz="0" w:space="0" w:color="auto"/>
        <w:bottom w:val="none" w:sz="0" w:space="0" w:color="auto"/>
        <w:right w:val="none" w:sz="0" w:space="0" w:color="auto"/>
      </w:divBdr>
    </w:div>
    <w:div w:id="928537809">
      <w:marLeft w:val="0"/>
      <w:marRight w:val="0"/>
      <w:marTop w:val="0"/>
      <w:marBottom w:val="0"/>
      <w:divBdr>
        <w:top w:val="none" w:sz="0" w:space="0" w:color="auto"/>
        <w:left w:val="none" w:sz="0" w:space="0" w:color="auto"/>
        <w:bottom w:val="none" w:sz="0" w:space="0" w:color="auto"/>
        <w:right w:val="none" w:sz="0" w:space="0" w:color="auto"/>
      </w:divBdr>
    </w:div>
    <w:div w:id="928732192">
      <w:marLeft w:val="0"/>
      <w:marRight w:val="0"/>
      <w:marTop w:val="0"/>
      <w:marBottom w:val="0"/>
      <w:divBdr>
        <w:top w:val="none" w:sz="0" w:space="0" w:color="auto"/>
        <w:left w:val="none" w:sz="0" w:space="0" w:color="auto"/>
        <w:bottom w:val="none" w:sz="0" w:space="0" w:color="auto"/>
        <w:right w:val="none" w:sz="0" w:space="0" w:color="auto"/>
      </w:divBdr>
    </w:div>
    <w:div w:id="929000128">
      <w:marLeft w:val="0"/>
      <w:marRight w:val="0"/>
      <w:marTop w:val="0"/>
      <w:marBottom w:val="0"/>
      <w:divBdr>
        <w:top w:val="none" w:sz="0" w:space="0" w:color="auto"/>
        <w:left w:val="none" w:sz="0" w:space="0" w:color="auto"/>
        <w:bottom w:val="none" w:sz="0" w:space="0" w:color="auto"/>
        <w:right w:val="none" w:sz="0" w:space="0" w:color="auto"/>
      </w:divBdr>
    </w:div>
    <w:div w:id="929236200">
      <w:marLeft w:val="0"/>
      <w:marRight w:val="0"/>
      <w:marTop w:val="0"/>
      <w:marBottom w:val="0"/>
      <w:divBdr>
        <w:top w:val="none" w:sz="0" w:space="0" w:color="auto"/>
        <w:left w:val="none" w:sz="0" w:space="0" w:color="auto"/>
        <w:bottom w:val="none" w:sz="0" w:space="0" w:color="auto"/>
        <w:right w:val="none" w:sz="0" w:space="0" w:color="auto"/>
      </w:divBdr>
    </w:div>
    <w:div w:id="929239422">
      <w:marLeft w:val="0"/>
      <w:marRight w:val="0"/>
      <w:marTop w:val="0"/>
      <w:marBottom w:val="0"/>
      <w:divBdr>
        <w:top w:val="none" w:sz="0" w:space="0" w:color="auto"/>
        <w:left w:val="none" w:sz="0" w:space="0" w:color="auto"/>
        <w:bottom w:val="none" w:sz="0" w:space="0" w:color="auto"/>
        <w:right w:val="none" w:sz="0" w:space="0" w:color="auto"/>
      </w:divBdr>
    </w:div>
    <w:div w:id="929391107">
      <w:marLeft w:val="0"/>
      <w:marRight w:val="0"/>
      <w:marTop w:val="0"/>
      <w:marBottom w:val="0"/>
      <w:divBdr>
        <w:top w:val="none" w:sz="0" w:space="0" w:color="auto"/>
        <w:left w:val="none" w:sz="0" w:space="0" w:color="auto"/>
        <w:bottom w:val="none" w:sz="0" w:space="0" w:color="auto"/>
        <w:right w:val="none" w:sz="0" w:space="0" w:color="auto"/>
      </w:divBdr>
    </w:div>
    <w:div w:id="929462367">
      <w:marLeft w:val="0"/>
      <w:marRight w:val="0"/>
      <w:marTop w:val="0"/>
      <w:marBottom w:val="0"/>
      <w:divBdr>
        <w:top w:val="none" w:sz="0" w:space="0" w:color="auto"/>
        <w:left w:val="none" w:sz="0" w:space="0" w:color="auto"/>
        <w:bottom w:val="none" w:sz="0" w:space="0" w:color="auto"/>
        <w:right w:val="none" w:sz="0" w:space="0" w:color="auto"/>
      </w:divBdr>
    </w:div>
    <w:div w:id="930242400">
      <w:marLeft w:val="0"/>
      <w:marRight w:val="0"/>
      <w:marTop w:val="0"/>
      <w:marBottom w:val="0"/>
      <w:divBdr>
        <w:top w:val="none" w:sz="0" w:space="0" w:color="auto"/>
        <w:left w:val="none" w:sz="0" w:space="0" w:color="auto"/>
        <w:bottom w:val="none" w:sz="0" w:space="0" w:color="auto"/>
        <w:right w:val="none" w:sz="0" w:space="0" w:color="auto"/>
      </w:divBdr>
    </w:div>
    <w:div w:id="930624679">
      <w:marLeft w:val="0"/>
      <w:marRight w:val="0"/>
      <w:marTop w:val="0"/>
      <w:marBottom w:val="0"/>
      <w:divBdr>
        <w:top w:val="none" w:sz="0" w:space="0" w:color="auto"/>
        <w:left w:val="none" w:sz="0" w:space="0" w:color="auto"/>
        <w:bottom w:val="none" w:sz="0" w:space="0" w:color="auto"/>
        <w:right w:val="none" w:sz="0" w:space="0" w:color="auto"/>
      </w:divBdr>
    </w:div>
    <w:div w:id="930813988">
      <w:marLeft w:val="0"/>
      <w:marRight w:val="0"/>
      <w:marTop w:val="0"/>
      <w:marBottom w:val="0"/>
      <w:divBdr>
        <w:top w:val="none" w:sz="0" w:space="0" w:color="auto"/>
        <w:left w:val="none" w:sz="0" w:space="0" w:color="auto"/>
        <w:bottom w:val="none" w:sz="0" w:space="0" w:color="auto"/>
        <w:right w:val="none" w:sz="0" w:space="0" w:color="auto"/>
      </w:divBdr>
    </w:div>
    <w:div w:id="930820047">
      <w:marLeft w:val="0"/>
      <w:marRight w:val="0"/>
      <w:marTop w:val="0"/>
      <w:marBottom w:val="0"/>
      <w:divBdr>
        <w:top w:val="none" w:sz="0" w:space="0" w:color="auto"/>
        <w:left w:val="none" w:sz="0" w:space="0" w:color="auto"/>
        <w:bottom w:val="none" w:sz="0" w:space="0" w:color="auto"/>
        <w:right w:val="none" w:sz="0" w:space="0" w:color="auto"/>
      </w:divBdr>
    </w:div>
    <w:div w:id="931014895">
      <w:marLeft w:val="0"/>
      <w:marRight w:val="0"/>
      <w:marTop w:val="0"/>
      <w:marBottom w:val="0"/>
      <w:divBdr>
        <w:top w:val="none" w:sz="0" w:space="0" w:color="auto"/>
        <w:left w:val="none" w:sz="0" w:space="0" w:color="auto"/>
        <w:bottom w:val="none" w:sz="0" w:space="0" w:color="auto"/>
        <w:right w:val="none" w:sz="0" w:space="0" w:color="auto"/>
      </w:divBdr>
    </w:div>
    <w:div w:id="931471726">
      <w:marLeft w:val="0"/>
      <w:marRight w:val="0"/>
      <w:marTop w:val="0"/>
      <w:marBottom w:val="0"/>
      <w:divBdr>
        <w:top w:val="none" w:sz="0" w:space="0" w:color="auto"/>
        <w:left w:val="none" w:sz="0" w:space="0" w:color="auto"/>
        <w:bottom w:val="none" w:sz="0" w:space="0" w:color="auto"/>
        <w:right w:val="none" w:sz="0" w:space="0" w:color="auto"/>
      </w:divBdr>
    </w:div>
    <w:div w:id="931938505">
      <w:marLeft w:val="0"/>
      <w:marRight w:val="0"/>
      <w:marTop w:val="0"/>
      <w:marBottom w:val="0"/>
      <w:divBdr>
        <w:top w:val="none" w:sz="0" w:space="0" w:color="auto"/>
        <w:left w:val="none" w:sz="0" w:space="0" w:color="auto"/>
        <w:bottom w:val="none" w:sz="0" w:space="0" w:color="auto"/>
        <w:right w:val="none" w:sz="0" w:space="0" w:color="auto"/>
      </w:divBdr>
    </w:div>
    <w:div w:id="932010867">
      <w:marLeft w:val="0"/>
      <w:marRight w:val="0"/>
      <w:marTop w:val="0"/>
      <w:marBottom w:val="0"/>
      <w:divBdr>
        <w:top w:val="none" w:sz="0" w:space="0" w:color="auto"/>
        <w:left w:val="none" w:sz="0" w:space="0" w:color="auto"/>
        <w:bottom w:val="none" w:sz="0" w:space="0" w:color="auto"/>
        <w:right w:val="none" w:sz="0" w:space="0" w:color="auto"/>
      </w:divBdr>
    </w:div>
    <w:div w:id="932130890">
      <w:marLeft w:val="0"/>
      <w:marRight w:val="0"/>
      <w:marTop w:val="0"/>
      <w:marBottom w:val="0"/>
      <w:divBdr>
        <w:top w:val="none" w:sz="0" w:space="0" w:color="auto"/>
        <w:left w:val="none" w:sz="0" w:space="0" w:color="auto"/>
        <w:bottom w:val="none" w:sz="0" w:space="0" w:color="auto"/>
        <w:right w:val="none" w:sz="0" w:space="0" w:color="auto"/>
      </w:divBdr>
    </w:div>
    <w:div w:id="932276643">
      <w:marLeft w:val="0"/>
      <w:marRight w:val="0"/>
      <w:marTop w:val="0"/>
      <w:marBottom w:val="0"/>
      <w:divBdr>
        <w:top w:val="none" w:sz="0" w:space="0" w:color="auto"/>
        <w:left w:val="none" w:sz="0" w:space="0" w:color="auto"/>
        <w:bottom w:val="none" w:sz="0" w:space="0" w:color="auto"/>
        <w:right w:val="none" w:sz="0" w:space="0" w:color="auto"/>
      </w:divBdr>
    </w:div>
    <w:div w:id="932517577">
      <w:marLeft w:val="0"/>
      <w:marRight w:val="0"/>
      <w:marTop w:val="0"/>
      <w:marBottom w:val="0"/>
      <w:divBdr>
        <w:top w:val="none" w:sz="0" w:space="0" w:color="auto"/>
        <w:left w:val="none" w:sz="0" w:space="0" w:color="auto"/>
        <w:bottom w:val="none" w:sz="0" w:space="0" w:color="auto"/>
        <w:right w:val="none" w:sz="0" w:space="0" w:color="auto"/>
      </w:divBdr>
    </w:div>
    <w:div w:id="932931470">
      <w:marLeft w:val="0"/>
      <w:marRight w:val="0"/>
      <w:marTop w:val="0"/>
      <w:marBottom w:val="0"/>
      <w:divBdr>
        <w:top w:val="none" w:sz="0" w:space="0" w:color="auto"/>
        <w:left w:val="none" w:sz="0" w:space="0" w:color="auto"/>
        <w:bottom w:val="none" w:sz="0" w:space="0" w:color="auto"/>
        <w:right w:val="none" w:sz="0" w:space="0" w:color="auto"/>
      </w:divBdr>
    </w:div>
    <w:div w:id="933055894">
      <w:marLeft w:val="0"/>
      <w:marRight w:val="0"/>
      <w:marTop w:val="0"/>
      <w:marBottom w:val="0"/>
      <w:divBdr>
        <w:top w:val="none" w:sz="0" w:space="0" w:color="auto"/>
        <w:left w:val="none" w:sz="0" w:space="0" w:color="auto"/>
        <w:bottom w:val="none" w:sz="0" w:space="0" w:color="auto"/>
        <w:right w:val="none" w:sz="0" w:space="0" w:color="auto"/>
      </w:divBdr>
    </w:div>
    <w:div w:id="933199845">
      <w:marLeft w:val="0"/>
      <w:marRight w:val="0"/>
      <w:marTop w:val="0"/>
      <w:marBottom w:val="0"/>
      <w:divBdr>
        <w:top w:val="none" w:sz="0" w:space="0" w:color="auto"/>
        <w:left w:val="none" w:sz="0" w:space="0" w:color="auto"/>
        <w:bottom w:val="none" w:sz="0" w:space="0" w:color="auto"/>
        <w:right w:val="none" w:sz="0" w:space="0" w:color="auto"/>
      </w:divBdr>
    </w:div>
    <w:div w:id="933368273">
      <w:marLeft w:val="0"/>
      <w:marRight w:val="0"/>
      <w:marTop w:val="0"/>
      <w:marBottom w:val="0"/>
      <w:divBdr>
        <w:top w:val="none" w:sz="0" w:space="0" w:color="auto"/>
        <w:left w:val="none" w:sz="0" w:space="0" w:color="auto"/>
        <w:bottom w:val="none" w:sz="0" w:space="0" w:color="auto"/>
        <w:right w:val="none" w:sz="0" w:space="0" w:color="auto"/>
      </w:divBdr>
    </w:div>
    <w:div w:id="933630069">
      <w:marLeft w:val="0"/>
      <w:marRight w:val="0"/>
      <w:marTop w:val="0"/>
      <w:marBottom w:val="0"/>
      <w:divBdr>
        <w:top w:val="none" w:sz="0" w:space="0" w:color="auto"/>
        <w:left w:val="none" w:sz="0" w:space="0" w:color="auto"/>
        <w:bottom w:val="none" w:sz="0" w:space="0" w:color="auto"/>
        <w:right w:val="none" w:sz="0" w:space="0" w:color="auto"/>
      </w:divBdr>
    </w:div>
    <w:div w:id="933634508">
      <w:marLeft w:val="0"/>
      <w:marRight w:val="0"/>
      <w:marTop w:val="0"/>
      <w:marBottom w:val="0"/>
      <w:divBdr>
        <w:top w:val="none" w:sz="0" w:space="0" w:color="auto"/>
        <w:left w:val="none" w:sz="0" w:space="0" w:color="auto"/>
        <w:bottom w:val="none" w:sz="0" w:space="0" w:color="auto"/>
        <w:right w:val="none" w:sz="0" w:space="0" w:color="auto"/>
      </w:divBdr>
    </w:div>
    <w:div w:id="933635064">
      <w:marLeft w:val="0"/>
      <w:marRight w:val="0"/>
      <w:marTop w:val="0"/>
      <w:marBottom w:val="0"/>
      <w:divBdr>
        <w:top w:val="none" w:sz="0" w:space="0" w:color="auto"/>
        <w:left w:val="none" w:sz="0" w:space="0" w:color="auto"/>
        <w:bottom w:val="none" w:sz="0" w:space="0" w:color="auto"/>
        <w:right w:val="none" w:sz="0" w:space="0" w:color="auto"/>
      </w:divBdr>
    </w:div>
    <w:div w:id="933901874">
      <w:marLeft w:val="0"/>
      <w:marRight w:val="0"/>
      <w:marTop w:val="0"/>
      <w:marBottom w:val="0"/>
      <w:divBdr>
        <w:top w:val="none" w:sz="0" w:space="0" w:color="auto"/>
        <w:left w:val="none" w:sz="0" w:space="0" w:color="auto"/>
        <w:bottom w:val="none" w:sz="0" w:space="0" w:color="auto"/>
        <w:right w:val="none" w:sz="0" w:space="0" w:color="auto"/>
      </w:divBdr>
    </w:div>
    <w:div w:id="933903007">
      <w:marLeft w:val="0"/>
      <w:marRight w:val="0"/>
      <w:marTop w:val="0"/>
      <w:marBottom w:val="0"/>
      <w:divBdr>
        <w:top w:val="none" w:sz="0" w:space="0" w:color="auto"/>
        <w:left w:val="none" w:sz="0" w:space="0" w:color="auto"/>
        <w:bottom w:val="none" w:sz="0" w:space="0" w:color="auto"/>
        <w:right w:val="none" w:sz="0" w:space="0" w:color="auto"/>
      </w:divBdr>
    </w:div>
    <w:div w:id="934243118">
      <w:marLeft w:val="0"/>
      <w:marRight w:val="0"/>
      <w:marTop w:val="0"/>
      <w:marBottom w:val="0"/>
      <w:divBdr>
        <w:top w:val="none" w:sz="0" w:space="0" w:color="auto"/>
        <w:left w:val="none" w:sz="0" w:space="0" w:color="auto"/>
        <w:bottom w:val="none" w:sz="0" w:space="0" w:color="auto"/>
        <w:right w:val="none" w:sz="0" w:space="0" w:color="auto"/>
      </w:divBdr>
    </w:div>
    <w:div w:id="934556113">
      <w:marLeft w:val="0"/>
      <w:marRight w:val="0"/>
      <w:marTop w:val="0"/>
      <w:marBottom w:val="0"/>
      <w:divBdr>
        <w:top w:val="none" w:sz="0" w:space="0" w:color="auto"/>
        <w:left w:val="none" w:sz="0" w:space="0" w:color="auto"/>
        <w:bottom w:val="none" w:sz="0" w:space="0" w:color="auto"/>
        <w:right w:val="none" w:sz="0" w:space="0" w:color="auto"/>
      </w:divBdr>
    </w:div>
    <w:div w:id="935016678">
      <w:marLeft w:val="0"/>
      <w:marRight w:val="0"/>
      <w:marTop w:val="0"/>
      <w:marBottom w:val="0"/>
      <w:divBdr>
        <w:top w:val="none" w:sz="0" w:space="0" w:color="auto"/>
        <w:left w:val="none" w:sz="0" w:space="0" w:color="auto"/>
        <w:bottom w:val="none" w:sz="0" w:space="0" w:color="auto"/>
        <w:right w:val="none" w:sz="0" w:space="0" w:color="auto"/>
      </w:divBdr>
    </w:div>
    <w:div w:id="935094228">
      <w:marLeft w:val="0"/>
      <w:marRight w:val="0"/>
      <w:marTop w:val="0"/>
      <w:marBottom w:val="0"/>
      <w:divBdr>
        <w:top w:val="none" w:sz="0" w:space="0" w:color="auto"/>
        <w:left w:val="none" w:sz="0" w:space="0" w:color="auto"/>
        <w:bottom w:val="none" w:sz="0" w:space="0" w:color="auto"/>
        <w:right w:val="none" w:sz="0" w:space="0" w:color="auto"/>
      </w:divBdr>
    </w:div>
    <w:div w:id="935212242">
      <w:marLeft w:val="0"/>
      <w:marRight w:val="0"/>
      <w:marTop w:val="0"/>
      <w:marBottom w:val="0"/>
      <w:divBdr>
        <w:top w:val="none" w:sz="0" w:space="0" w:color="auto"/>
        <w:left w:val="none" w:sz="0" w:space="0" w:color="auto"/>
        <w:bottom w:val="none" w:sz="0" w:space="0" w:color="auto"/>
        <w:right w:val="none" w:sz="0" w:space="0" w:color="auto"/>
      </w:divBdr>
    </w:div>
    <w:div w:id="935362171">
      <w:marLeft w:val="0"/>
      <w:marRight w:val="0"/>
      <w:marTop w:val="0"/>
      <w:marBottom w:val="0"/>
      <w:divBdr>
        <w:top w:val="none" w:sz="0" w:space="0" w:color="auto"/>
        <w:left w:val="none" w:sz="0" w:space="0" w:color="auto"/>
        <w:bottom w:val="none" w:sz="0" w:space="0" w:color="auto"/>
        <w:right w:val="none" w:sz="0" w:space="0" w:color="auto"/>
      </w:divBdr>
    </w:div>
    <w:div w:id="935674625">
      <w:marLeft w:val="0"/>
      <w:marRight w:val="0"/>
      <w:marTop w:val="0"/>
      <w:marBottom w:val="0"/>
      <w:divBdr>
        <w:top w:val="none" w:sz="0" w:space="0" w:color="auto"/>
        <w:left w:val="none" w:sz="0" w:space="0" w:color="auto"/>
        <w:bottom w:val="none" w:sz="0" w:space="0" w:color="auto"/>
        <w:right w:val="none" w:sz="0" w:space="0" w:color="auto"/>
      </w:divBdr>
    </w:div>
    <w:div w:id="935939773">
      <w:marLeft w:val="0"/>
      <w:marRight w:val="0"/>
      <w:marTop w:val="0"/>
      <w:marBottom w:val="0"/>
      <w:divBdr>
        <w:top w:val="none" w:sz="0" w:space="0" w:color="auto"/>
        <w:left w:val="none" w:sz="0" w:space="0" w:color="auto"/>
        <w:bottom w:val="none" w:sz="0" w:space="0" w:color="auto"/>
        <w:right w:val="none" w:sz="0" w:space="0" w:color="auto"/>
      </w:divBdr>
    </w:div>
    <w:div w:id="935987970">
      <w:marLeft w:val="0"/>
      <w:marRight w:val="0"/>
      <w:marTop w:val="0"/>
      <w:marBottom w:val="0"/>
      <w:divBdr>
        <w:top w:val="none" w:sz="0" w:space="0" w:color="auto"/>
        <w:left w:val="none" w:sz="0" w:space="0" w:color="auto"/>
        <w:bottom w:val="none" w:sz="0" w:space="0" w:color="auto"/>
        <w:right w:val="none" w:sz="0" w:space="0" w:color="auto"/>
      </w:divBdr>
    </w:div>
    <w:div w:id="936056540">
      <w:marLeft w:val="0"/>
      <w:marRight w:val="0"/>
      <w:marTop w:val="0"/>
      <w:marBottom w:val="0"/>
      <w:divBdr>
        <w:top w:val="none" w:sz="0" w:space="0" w:color="auto"/>
        <w:left w:val="none" w:sz="0" w:space="0" w:color="auto"/>
        <w:bottom w:val="none" w:sz="0" w:space="0" w:color="auto"/>
        <w:right w:val="none" w:sz="0" w:space="0" w:color="auto"/>
      </w:divBdr>
    </w:div>
    <w:div w:id="936252460">
      <w:marLeft w:val="0"/>
      <w:marRight w:val="0"/>
      <w:marTop w:val="0"/>
      <w:marBottom w:val="0"/>
      <w:divBdr>
        <w:top w:val="none" w:sz="0" w:space="0" w:color="auto"/>
        <w:left w:val="none" w:sz="0" w:space="0" w:color="auto"/>
        <w:bottom w:val="none" w:sz="0" w:space="0" w:color="auto"/>
        <w:right w:val="none" w:sz="0" w:space="0" w:color="auto"/>
      </w:divBdr>
    </w:div>
    <w:div w:id="936448970">
      <w:marLeft w:val="0"/>
      <w:marRight w:val="0"/>
      <w:marTop w:val="0"/>
      <w:marBottom w:val="0"/>
      <w:divBdr>
        <w:top w:val="none" w:sz="0" w:space="0" w:color="auto"/>
        <w:left w:val="none" w:sz="0" w:space="0" w:color="auto"/>
        <w:bottom w:val="none" w:sz="0" w:space="0" w:color="auto"/>
        <w:right w:val="none" w:sz="0" w:space="0" w:color="auto"/>
      </w:divBdr>
    </w:div>
    <w:div w:id="936595926">
      <w:marLeft w:val="0"/>
      <w:marRight w:val="0"/>
      <w:marTop w:val="0"/>
      <w:marBottom w:val="0"/>
      <w:divBdr>
        <w:top w:val="none" w:sz="0" w:space="0" w:color="auto"/>
        <w:left w:val="none" w:sz="0" w:space="0" w:color="auto"/>
        <w:bottom w:val="none" w:sz="0" w:space="0" w:color="auto"/>
        <w:right w:val="none" w:sz="0" w:space="0" w:color="auto"/>
      </w:divBdr>
    </w:div>
    <w:div w:id="936644415">
      <w:marLeft w:val="0"/>
      <w:marRight w:val="0"/>
      <w:marTop w:val="0"/>
      <w:marBottom w:val="0"/>
      <w:divBdr>
        <w:top w:val="none" w:sz="0" w:space="0" w:color="auto"/>
        <w:left w:val="none" w:sz="0" w:space="0" w:color="auto"/>
        <w:bottom w:val="none" w:sz="0" w:space="0" w:color="auto"/>
        <w:right w:val="none" w:sz="0" w:space="0" w:color="auto"/>
      </w:divBdr>
    </w:div>
    <w:div w:id="936716541">
      <w:marLeft w:val="0"/>
      <w:marRight w:val="0"/>
      <w:marTop w:val="0"/>
      <w:marBottom w:val="0"/>
      <w:divBdr>
        <w:top w:val="none" w:sz="0" w:space="0" w:color="auto"/>
        <w:left w:val="none" w:sz="0" w:space="0" w:color="auto"/>
        <w:bottom w:val="none" w:sz="0" w:space="0" w:color="auto"/>
        <w:right w:val="none" w:sz="0" w:space="0" w:color="auto"/>
      </w:divBdr>
    </w:div>
    <w:div w:id="936789941">
      <w:marLeft w:val="0"/>
      <w:marRight w:val="0"/>
      <w:marTop w:val="0"/>
      <w:marBottom w:val="0"/>
      <w:divBdr>
        <w:top w:val="none" w:sz="0" w:space="0" w:color="auto"/>
        <w:left w:val="none" w:sz="0" w:space="0" w:color="auto"/>
        <w:bottom w:val="none" w:sz="0" w:space="0" w:color="auto"/>
        <w:right w:val="none" w:sz="0" w:space="0" w:color="auto"/>
      </w:divBdr>
    </w:div>
    <w:div w:id="936837290">
      <w:marLeft w:val="0"/>
      <w:marRight w:val="0"/>
      <w:marTop w:val="0"/>
      <w:marBottom w:val="0"/>
      <w:divBdr>
        <w:top w:val="none" w:sz="0" w:space="0" w:color="auto"/>
        <w:left w:val="none" w:sz="0" w:space="0" w:color="auto"/>
        <w:bottom w:val="none" w:sz="0" w:space="0" w:color="auto"/>
        <w:right w:val="none" w:sz="0" w:space="0" w:color="auto"/>
      </w:divBdr>
    </w:div>
    <w:div w:id="936867180">
      <w:marLeft w:val="0"/>
      <w:marRight w:val="0"/>
      <w:marTop w:val="0"/>
      <w:marBottom w:val="0"/>
      <w:divBdr>
        <w:top w:val="none" w:sz="0" w:space="0" w:color="auto"/>
        <w:left w:val="none" w:sz="0" w:space="0" w:color="auto"/>
        <w:bottom w:val="none" w:sz="0" w:space="0" w:color="auto"/>
        <w:right w:val="none" w:sz="0" w:space="0" w:color="auto"/>
      </w:divBdr>
    </w:div>
    <w:div w:id="936867512">
      <w:marLeft w:val="0"/>
      <w:marRight w:val="0"/>
      <w:marTop w:val="0"/>
      <w:marBottom w:val="0"/>
      <w:divBdr>
        <w:top w:val="none" w:sz="0" w:space="0" w:color="auto"/>
        <w:left w:val="none" w:sz="0" w:space="0" w:color="auto"/>
        <w:bottom w:val="none" w:sz="0" w:space="0" w:color="auto"/>
        <w:right w:val="none" w:sz="0" w:space="0" w:color="auto"/>
      </w:divBdr>
    </w:div>
    <w:div w:id="937176563">
      <w:marLeft w:val="0"/>
      <w:marRight w:val="0"/>
      <w:marTop w:val="0"/>
      <w:marBottom w:val="0"/>
      <w:divBdr>
        <w:top w:val="none" w:sz="0" w:space="0" w:color="auto"/>
        <w:left w:val="none" w:sz="0" w:space="0" w:color="auto"/>
        <w:bottom w:val="none" w:sz="0" w:space="0" w:color="auto"/>
        <w:right w:val="none" w:sz="0" w:space="0" w:color="auto"/>
      </w:divBdr>
    </w:div>
    <w:div w:id="937252280">
      <w:marLeft w:val="0"/>
      <w:marRight w:val="0"/>
      <w:marTop w:val="0"/>
      <w:marBottom w:val="0"/>
      <w:divBdr>
        <w:top w:val="none" w:sz="0" w:space="0" w:color="auto"/>
        <w:left w:val="none" w:sz="0" w:space="0" w:color="auto"/>
        <w:bottom w:val="none" w:sz="0" w:space="0" w:color="auto"/>
        <w:right w:val="none" w:sz="0" w:space="0" w:color="auto"/>
      </w:divBdr>
    </w:div>
    <w:div w:id="937444806">
      <w:marLeft w:val="0"/>
      <w:marRight w:val="0"/>
      <w:marTop w:val="0"/>
      <w:marBottom w:val="0"/>
      <w:divBdr>
        <w:top w:val="none" w:sz="0" w:space="0" w:color="auto"/>
        <w:left w:val="none" w:sz="0" w:space="0" w:color="auto"/>
        <w:bottom w:val="none" w:sz="0" w:space="0" w:color="auto"/>
        <w:right w:val="none" w:sz="0" w:space="0" w:color="auto"/>
      </w:divBdr>
    </w:div>
    <w:div w:id="937757468">
      <w:marLeft w:val="0"/>
      <w:marRight w:val="0"/>
      <w:marTop w:val="0"/>
      <w:marBottom w:val="0"/>
      <w:divBdr>
        <w:top w:val="none" w:sz="0" w:space="0" w:color="auto"/>
        <w:left w:val="none" w:sz="0" w:space="0" w:color="auto"/>
        <w:bottom w:val="none" w:sz="0" w:space="0" w:color="auto"/>
        <w:right w:val="none" w:sz="0" w:space="0" w:color="auto"/>
      </w:divBdr>
    </w:div>
    <w:div w:id="937759539">
      <w:marLeft w:val="0"/>
      <w:marRight w:val="0"/>
      <w:marTop w:val="0"/>
      <w:marBottom w:val="0"/>
      <w:divBdr>
        <w:top w:val="none" w:sz="0" w:space="0" w:color="auto"/>
        <w:left w:val="none" w:sz="0" w:space="0" w:color="auto"/>
        <w:bottom w:val="none" w:sz="0" w:space="0" w:color="auto"/>
        <w:right w:val="none" w:sz="0" w:space="0" w:color="auto"/>
      </w:divBdr>
    </w:div>
    <w:div w:id="937829837">
      <w:marLeft w:val="0"/>
      <w:marRight w:val="0"/>
      <w:marTop w:val="0"/>
      <w:marBottom w:val="0"/>
      <w:divBdr>
        <w:top w:val="none" w:sz="0" w:space="0" w:color="auto"/>
        <w:left w:val="none" w:sz="0" w:space="0" w:color="auto"/>
        <w:bottom w:val="none" w:sz="0" w:space="0" w:color="auto"/>
        <w:right w:val="none" w:sz="0" w:space="0" w:color="auto"/>
      </w:divBdr>
    </w:div>
    <w:div w:id="938023307">
      <w:marLeft w:val="0"/>
      <w:marRight w:val="0"/>
      <w:marTop w:val="0"/>
      <w:marBottom w:val="0"/>
      <w:divBdr>
        <w:top w:val="none" w:sz="0" w:space="0" w:color="auto"/>
        <w:left w:val="none" w:sz="0" w:space="0" w:color="auto"/>
        <w:bottom w:val="none" w:sz="0" w:space="0" w:color="auto"/>
        <w:right w:val="none" w:sz="0" w:space="0" w:color="auto"/>
      </w:divBdr>
    </w:div>
    <w:div w:id="938559224">
      <w:marLeft w:val="0"/>
      <w:marRight w:val="0"/>
      <w:marTop w:val="0"/>
      <w:marBottom w:val="0"/>
      <w:divBdr>
        <w:top w:val="none" w:sz="0" w:space="0" w:color="auto"/>
        <w:left w:val="none" w:sz="0" w:space="0" w:color="auto"/>
        <w:bottom w:val="none" w:sz="0" w:space="0" w:color="auto"/>
        <w:right w:val="none" w:sz="0" w:space="0" w:color="auto"/>
      </w:divBdr>
    </w:div>
    <w:div w:id="939096611">
      <w:marLeft w:val="0"/>
      <w:marRight w:val="0"/>
      <w:marTop w:val="0"/>
      <w:marBottom w:val="0"/>
      <w:divBdr>
        <w:top w:val="none" w:sz="0" w:space="0" w:color="auto"/>
        <w:left w:val="none" w:sz="0" w:space="0" w:color="auto"/>
        <w:bottom w:val="none" w:sz="0" w:space="0" w:color="auto"/>
        <w:right w:val="none" w:sz="0" w:space="0" w:color="auto"/>
      </w:divBdr>
    </w:div>
    <w:div w:id="939096969">
      <w:marLeft w:val="0"/>
      <w:marRight w:val="0"/>
      <w:marTop w:val="0"/>
      <w:marBottom w:val="0"/>
      <w:divBdr>
        <w:top w:val="none" w:sz="0" w:space="0" w:color="auto"/>
        <w:left w:val="none" w:sz="0" w:space="0" w:color="auto"/>
        <w:bottom w:val="none" w:sz="0" w:space="0" w:color="auto"/>
        <w:right w:val="none" w:sz="0" w:space="0" w:color="auto"/>
      </w:divBdr>
    </w:div>
    <w:div w:id="939407780">
      <w:marLeft w:val="0"/>
      <w:marRight w:val="0"/>
      <w:marTop w:val="0"/>
      <w:marBottom w:val="0"/>
      <w:divBdr>
        <w:top w:val="none" w:sz="0" w:space="0" w:color="auto"/>
        <w:left w:val="none" w:sz="0" w:space="0" w:color="auto"/>
        <w:bottom w:val="none" w:sz="0" w:space="0" w:color="auto"/>
        <w:right w:val="none" w:sz="0" w:space="0" w:color="auto"/>
      </w:divBdr>
    </w:div>
    <w:div w:id="939410851">
      <w:marLeft w:val="0"/>
      <w:marRight w:val="0"/>
      <w:marTop w:val="0"/>
      <w:marBottom w:val="0"/>
      <w:divBdr>
        <w:top w:val="none" w:sz="0" w:space="0" w:color="auto"/>
        <w:left w:val="none" w:sz="0" w:space="0" w:color="auto"/>
        <w:bottom w:val="none" w:sz="0" w:space="0" w:color="auto"/>
        <w:right w:val="none" w:sz="0" w:space="0" w:color="auto"/>
      </w:divBdr>
    </w:div>
    <w:div w:id="939531746">
      <w:marLeft w:val="0"/>
      <w:marRight w:val="0"/>
      <w:marTop w:val="0"/>
      <w:marBottom w:val="0"/>
      <w:divBdr>
        <w:top w:val="none" w:sz="0" w:space="0" w:color="auto"/>
        <w:left w:val="none" w:sz="0" w:space="0" w:color="auto"/>
        <w:bottom w:val="none" w:sz="0" w:space="0" w:color="auto"/>
        <w:right w:val="none" w:sz="0" w:space="0" w:color="auto"/>
      </w:divBdr>
    </w:div>
    <w:div w:id="939802831">
      <w:marLeft w:val="0"/>
      <w:marRight w:val="0"/>
      <w:marTop w:val="0"/>
      <w:marBottom w:val="0"/>
      <w:divBdr>
        <w:top w:val="none" w:sz="0" w:space="0" w:color="auto"/>
        <w:left w:val="none" w:sz="0" w:space="0" w:color="auto"/>
        <w:bottom w:val="none" w:sz="0" w:space="0" w:color="auto"/>
        <w:right w:val="none" w:sz="0" w:space="0" w:color="auto"/>
      </w:divBdr>
    </w:div>
    <w:div w:id="940141877">
      <w:marLeft w:val="0"/>
      <w:marRight w:val="0"/>
      <w:marTop w:val="0"/>
      <w:marBottom w:val="0"/>
      <w:divBdr>
        <w:top w:val="none" w:sz="0" w:space="0" w:color="auto"/>
        <w:left w:val="none" w:sz="0" w:space="0" w:color="auto"/>
        <w:bottom w:val="none" w:sz="0" w:space="0" w:color="auto"/>
        <w:right w:val="none" w:sz="0" w:space="0" w:color="auto"/>
      </w:divBdr>
    </w:div>
    <w:div w:id="941571288">
      <w:marLeft w:val="0"/>
      <w:marRight w:val="0"/>
      <w:marTop w:val="0"/>
      <w:marBottom w:val="0"/>
      <w:divBdr>
        <w:top w:val="none" w:sz="0" w:space="0" w:color="auto"/>
        <w:left w:val="none" w:sz="0" w:space="0" w:color="auto"/>
        <w:bottom w:val="none" w:sz="0" w:space="0" w:color="auto"/>
        <w:right w:val="none" w:sz="0" w:space="0" w:color="auto"/>
      </w:divBdr>
    </w:div>
    <w:div w:id="941650268">
      <w:marLeft w:val="0"/>
      <w:marRight w:val="0"/>
      <w:marTop w:val="0"/>
      <w:marBottom w:val="0"/>
      <w:divBdr>
        <w:top w:val="none" w:sz="0" w:space="0" w:color="auto"/>
        <w:left w:val="none" w:sz="0" w:space="0" w:color="auto"/>
        <w:bottom w:val="none" w:sz="0" w:space="0" w:color="auto"/>
        <w:right w:val="none" w:sz="0" w:space="0" w:color="auto"/>
      </w:divBdr>
    </w:div>
    <w:div w:id="941765934">
      <w:marLeft w:val="0"/>
      <w:marRight w:val="0"/>
      <w:marTop w:val="0"/>
      <w:marBottom w:val="0"/>
      <w:divBdr>
        <w:top w:val="none" w:sz="0" w:space="0" w:color="auto"/>
        <w:left w:val="none" w:sz="0" w:space="0" w:color="auto"/>
        <w:bottom w:val="none" w:sz="0" w:space="0" w:color="auto"/>
        <w:right w:val="none" w:sz="0" w:space="0" w:color="auto"/>
      </w:divBdr>
    </w:div>
    <w:div w:id="941962450">
      <w:marLeft w:val="0"/>
      <w:marRight w:val="0"/>
      <w:marTop w:val="0"/>
      <w:marBottom w:val="0"/>
      <w:divBdr>
        <w:top w:val="none" w:sz="0" w:space="0" w:color="auto"/>
        <w:left w:val="none" w:sz="0" w:space="0" w:color="auto"/>
        <w:bottom w:val="none" w:sz="0" w:space="0" w:color="auto"/>
        <w:right w:val="none" w:sz="0" w:space="0" w:color="auto"/>
      </w:divBdr>
    </w:div>
    <w:div w:id="942570317">
      <w:marLeft w:val="0"/>
      <w:marRight w:val="0"/>
      <w:marTop w:val="0"/>
      <w:marBottom w:val="0"/>
      <w:divBdr>
        <w:top w:val="none" w:sz="0" w:space="0" w:color="auto"/>
        <w:left w:val="none" w:sz="0" w:space="0" w:color="auto"/>
        <w:bottom w:val="none" w:sz="0" w:space="0" w:color="auto"/>
        <w:right w:val="none" w:sz="0" w:space="0" w:color="auto"/>
      </w:divBdr>
    </w:div>
    <w:div w:id="943267542">
      <w:marLeft w:val="0"/>
      <w:marRight w:val="0"/>
      <w:marTop w:val="0"/>
      <w:marBottom w:val="0"/>
      <w:divBdr>
        <w:top w:val="none" w:sz="0" w:space="0" w:color="auto"/>
        <w:left w:val="none" w:sz="0" w:space="0" w:color="auto"/>
        <w:bottom w:val="none" w:sz="0" w:space="0" w:color="auto"/>
        <w:right w:val="none" w:sz="0" w:space="0" w:color="auto"/>
      </w:divBdr>
    </w:div>
    <w:div w:id="943539449">
      <w:marLeft w:val="0"/>
      <w:marRight w:val="0"/>
      <w:marTop w:val="0"/>
      <w:marBottom w:val="0"/>
      <w:divBdr>
        <w:top w:val="none" w:sz="0" w:space="0" w:color="auto"/>
        <w:left w:val="none" w:sz="0" w:space="0" w:color="auto"/>
        <w:bottom w:val="none" w:sz="0" w:space="0" w:color="auto"/>
        <w:right w:val="none" w:sz="0" w:space="0" w:color="auto"/>
      </w:divBdr>
    </w:div>
    <w:div w:id="943802495">
      <w:marLeft w:val="0"/>
      <w:marRight w:val="0"/>
      <w:marTop w:val="0"/>
      <w:marBottom w:val="0"/>
      <w:divBdr>
        <w:top w:val="none" w:sz="0" w:space="0" w:color="auto"/>
        <w:left w:val="none" w:sz="0" w:space="0" w:color="auto"/>
        <w:bottom w:val="none" w:sz="0" w:space="0" w:color="auto"/>
        <w:right w:val="none" w:sz="0" w:space="0" w:color="auto"/>
      </w:divBdr>
    </w:div>
    <w:div w:id="943922962">
      <w:marLeft w:val="0"/>
      <w:marRight w:val="0"/>
      <w:marTop w:val="0"/>
      <w:marBottom w:val="0"/>
      <w:divBdr>
        <w:top w:val="none" w:sz="0" w:space="0" w:color="auto"/>
        <w:left w:val="none" w:sz="0" w:space="0" w:color="auto"/>
        <w:bottom w:val="none" w:sz="0" w:space="0" w:color="auto"/>
        <w:right w:val="none" w:sz="0" w:space="0" w:color="auto"/>
      </w:divBdr>
    </w:div>
    <w:div w:id="944078535">
      <w:marLeft w:val="0"/>
      <w:marRight w:val="0"/>
      <w:marTop w:val="0"/>
      <w:marBottom w:val="0"/>
      <w:divBdr>
        <w:top w:val="none" w:sz="0" w:space="0" w:color="auto"/>
        <w:left w:val="none" w:sz="0" w:space="0" w:color="auto"/>
        <w:bottom w:val="none" w:sz="0" w:space="0" w:color="auto"/>
        <w:right w:val="none" w:sz="0" w:space="0" w:color="auto"/>
      </w:divBdr>
    </w:div>
    <w:div w:id="944111976">
      <w:marLeft w:val="0"/>
      <w:marRight w:val="0"/>
      <w:marTop w:val="0"/>
      <w:marBottom w:val="0"/>
      <w:divBdr>
        <w:top w:val="none" w:sz="0" w:space="0" w:color="auto"/>
        <w:left w:val="none" w:sz="0" w:space="0" w:color="auto"/>
        <w:bottom w:val="none" w:sz="0" w:space="0" w:color="auto"/>
        <w:right w:val="none" w:sz="0" w:space="0" w:color="auto"/>
      </w:divBdr>
    </w:div>
    <w:div w:id="944119167">
      <w:marLeft w:val="0"/>
      <w:marRight w:val="0"/>
      <w:marTop w:val="0"/>
      <w:marBottom w:val="0"/>
      <w:divBdr>
        <w:top w:val="none" w:sz="0" w:space="0" w:color="auto"/>
        <w:left w:val="none" w:sz="0" w:space="0" w:color="auto"/>
        <w:bottom w:val="none" w:sz="0" w:space="0" w:color="auto"/>
        <w:right w:val="none" w:sz="0" w:space="0" w:color="auto"/>
      </w:divBdr>
    </w:div>
    <w:div w:id="944339719">
      <w:marLeft w:val="0"/>
      <w:marRight w:val="0"/>
      <w:marTop w:val="0"/>
      <w:marBottom w:val="0"/>
      <w:divBdr>
        <w:top w:val="none" w:sz="0" w:space="0" w:color="auto"/>
        <w:left w:val="none" w:sz="0" w:space="0" w:color="auto"/>
        <w:bottom w:val="none" w:sz="0" w:space="0" w:color="auto"/>
        <w:right w:val="none" w:sz="0" w:space="0" w:color="auto"/>
      </w:divBdr>
    </w:div>
    <w:div w:id="944536264">
      <w:marLeft w:val="0"/>
      <w:marRight w:val="0"/>
      <w:marTop w:val="0"/>
      <w:marBottom w:val="0"/>
      <w:divBdr>
        <w:top w:val="none" w:sz="0" w:space="0" w:color="auto"/>
        <w:left w:val="none" w:sz="0" w:space="0" w:color="auto"/>
        <w:bottom w:val="none" w:sz="0" w:space="0" w:color="auto"/>
        <w:right w:val="none" w:sz="0" w:space="0" w:color="auto"/>
      </w:divBdr>
    </w:div>
    <w:div w:id="944776654">
      <w:marLeft w:val="0"/>
      <w:marRight w:val="0"/>
      <w:marTop w:val="0"/>
      <w:marBottom w:val="0"/>
      <w:divBdr>
        <w:top w:val="none" w:sz="0" w:space="0" w:color="auto"/>
        <w:left w:val="none" w:sz="0" w:space="0" w:color="auto"/>
        <w:bottom w:val="none" w:sz="0" w:space="0" w:color="auto"/>
        <w:right w:val="none" w:sz="0" w:space="0" w:color="auto"/>
      </w:divBdr>
    </w:div>
    <w:div w:id="944969930">
      <w:marLeft w:val="0"/>
      <w:marRight w:val="0"/>
      <w:marTop w:val="0"/>
      <w:marBottom w:val="0"/>
      <w:divBdr>
        <w:top w:val="none" w:sz="0" w:space="0" w:color="auto"/>
        <w:left w:val="none" w:sz="0" w:space="0" w:color="auto"/>
        <w:bottom w:val="none" w:sz="0" w:space="0" w:color="auto"/>
        <w:right w:val="none" w:sz="0" w:space="0" w:color="auto"/>
      </w:divBdr>
    </w:div>
    <w:div w:id="945187640">
      <w:marLeft w:val="0"/>
      <w:marRight w:val="0"/>
      <w:marTop w:val="0"/>
      <w:marBottom w:val="0"/>
      <w:divBdr>
        <w:top w:val="none" w:sz="0" w:space="0" w:color="auto"/>
        <w:left w:val="none" w:sz="0" w:space="0" w:color="auto"/>
        <w:bottom w:val="none" w:sz="0" w:space="0" w:color="auto"/>
        <w:right w:val="none" w:sz="0" w:space="0" w:color="auto"/>
      </w:divBdr>
    </w:div>
    <w:div w:id="945238880">
      <w:marLeft w:val="0"/>
      <w:marRight w:val="0"/>
      <w:marTop w:val="0"/>
      <w:marBottom w:val="0"/>
      <w:divBdr>
        <w:top w:val="none" w:sz="0" w:space="0" w:color="auto"/>
        <w:left w:val="none" w:sz="0" w:space="0" w:color="auto"/>
        <w:bottom w:val="none" w:sz="0" w:space="0" w:color="auto"/>
        <w:right w:val="none" w:sz="0" w:space="0" w:color="auto"/>
      </w:divBdr>
    </w:div>
    <w:div w:id="945305603">
      <w:marLeft w:val="0"/>
      <w:marRight w:val="0"/>
      <w:marTop w:val="0"/>
      <w:marBottom w:val="0"/>
      <w:divBdr>
        <w:top w:val="none" w:sz="0" w:space="0" w:color="auto"/>
        <w:left w:val="none" w:sz="0" w:space="0" w:color="auto"/>
        <w:bottom w:val="none" w:sz="0" w:space="0" w:color="auto"/>
        <w:right w:val="none" w:sz="0" w:space="0" w:color="auto"/>
      </w:divBdr>
    </w:div>
    <w:div w:id="945691976">
      <w:marLeft w:val="0"/>
      <w:marRight w:val="0"/>
      <w:marTop w:val="0"/>
      <w:marBottom w:val="0"/>
      <w:divBdr>
        <w:top w:val="none" w:sz="0" w:space="0" w:color="auto"/>
        <w:left w:val="none" w:sz="0" w:space="0" w:color="auto"/>
        <w:bottom w:val="none" w:sz="0" w:space="0" w:color="auto"/>
        <w:right w:val="none" w:sz="0" w:space="0" w:color="auto"/>
      </w:divBdr>
    </w:div>
    <w:div w:id="945774474">
      <w:marLeft w:val="0"/>
      <w:marRight w:val="0"/>
      <w:marTop w:val="0"/>
      <w:marBottom w:val="0"/>
      <w:divBdr>
        <w:top w:val="none" w:sz="0" w:space="0" w:color="auto"/>
        <w:left w:val="none" w:sz="0" w:space="0" w:color="auto"/>
        <w:bottom w:val="none" w:sz="0" w:space="0" w:color="auto"/>
        <w:right w:val="none" w:sz="0" w:space="0" w:color="auto"/>
      </w:divBdr>
    </w:div>
    <w:div w:id="945816703">
      <w:marLeft w:val="0"/>
      <w:marRight w:val="0"/>
      <w:marTop w:val="0"/>
      <w:marBottom w:val="0"/>
      <w:divBdr>
        <w:top w:val="none" w:sz="0" w:space="0" w:color="auto"/>
        <w:left w:val="none" w:sz="0" w:space="0" w:color="auto"/>
        <w:bottom w:val="none" w:sz="0" w:space="0" w:color="auto"/>
        <w:right w:val="none" w:sz="0" w:space="0" w:color="auto"/>
      </w:divBdr>
    </w:div>
    <w:div w:id="946355280">
      <w:marLeft w:val="0"/>
      <w:marRight w:val="0"/>
      <w:marTop w:val="0"/>
      <w:marBottom w:val="0"/>
      <w:divBdr>
        <w:top w:val="none" w:sz="0" w:space="0" w:color="auto"/>
        <w:left w:val="none" w:sz="0" w:space="0" w:color="auto"/>
        <w:bottom w:val="none" w:sz="0" w:space="0" w:color="auto"/>
        <w:right w:val="none" w:sz="0" w:space="0" w:color="auto"/>
      </w:divBdr>
    </w:div>
    <w:div w:id="947129259">
      <w:marLeft w:val="0"/>
      <w:marRight w:val="0"/>
      <w:marTop w:val="0"/>
      <w:marBottom w:val="0"/>
      <w:divBdr>
        <w:top w:val="none" w:sz="0" w:space="0" w:color="auto"/>
        <w:left w:val="none" w:sz="0" w:space="0" w:color="auto"/>
        <w:bottom w:val="none" w:sz="0" w:space="0" w:color="auto"/>
        <w:right w:val="none" w:sz="0" w:space="0" w:color="auto"/>
      </w:divBdr>
    </w:div>
    <w:div w:id="947201783">
      <w:marLeft w:val="0"/>
      <w:marRight w:val="0"/>
      <w:marTop w:val="0"/>
      <w:marBottom w:val="0"/>
      <w:divBdr>
        <w:top w:val="none" w:sz="0" w:space="0" w:color="auto"/>
        <w:left w:val="none" w:sz="0" w:space="0" w:color="auto"/>
        <w:bottom w:val="none" w:sz="0" w:space="0" w:color="auto"/>
        <w:right w:val="none" w:sz="0" w:space="0" w:color="auto"/>
      </w:divBdr>
    </w:div>
    <w:div w:id="947665880">
      <w:marLeft w:val="0"/>
      <w:marRight w:val="0"/>
      <w:marTop w:val="0"/>
      <w:marBottom w:val="0"/>
      <w:divBdr>
        <w:top w:val="none" w:sz="0" w:space="0" w:color="auto"/>
        <w:left w:val="none" w:sz="0" w:space="0" w:color="auto"/>
        <w:bottom w:val="none" w:sz="0" w:space="0" w:color="auto"/>
        <w:right w:val="none" w:sz="0" w:space="0" w:color="auto"/>
      </w:divBdr>
    </w:div>
    <w:div w:id="947736950">
      <w:marLeft w:val="0"/>
      <w:marRight w:val="0"/>
      <w:marTop w:val="0"/>
      <w:marBottom w:val="0"/>
      <w:divBdr>
        <w:top w:val="none" w:sz="0" w:space="0" w:color="auto"/>
        <w:left w:val="none" w:sz="0" w:space="0" w:color="auto"/>
        <w:bottom w:val="none" w:sz="0" w:space="0" w:color="auto"/>
        <w:right w:val="none" w:sz="0" w:space="0" w:color="auto"/>
      </w:divBdr>
    </w:div>
    <w:div w:id="947781894">
      <w:marLeft w:val="0"/>
      <w:marRight w:val="0"/>
      <w:marTop w:val="0"/>
      <w:marBottom w:val="0"/>
      <w:divBdr>
        <w:top w:val="none" w:sz="0" w:space="0" w:color="auto"/>
        <w:left w:val="none" w:sz="0" w:space="0" w:color="auto"/>
        <w:bottom w:val="none" w:sz="0" w:space="0" w:color="auto"/>
        <w:right w:val="none" w:sz="0" w:space="0" w:color="auto"/>
      </w:divBdr>
    </w:div>
    <w:div w:id="947813467">
      <w:marLeft w:val="0"/>
      <w:marRight w:val="0"/>
      <w:marTop w:val="0"/>
      <w:marBottom w:val="0"/>
      <w:divBdr>
        <w:top w:val="none" w:sz="0" w:space="0" w:color="auto"/>
        <w:left w:val="none" w:sz="0" w:space="0" w:color="auto"/>
        <w:bottom w:val="none" w:sz="0" w:space="0" w:color="auto"/>
        <w:right w:val="none" w:sz="0" w:space="0" w:color="auto"/>
      </w:divBdr>
    </w:div>
    <w:div w:id="948389140">
      <w:marLeft w:val="0"/>
      <w:marRight w:val="0"/>
      <w:marTop w:val="0"/>
      <w:marBottom w:val="0"/>
      <w:divBdr>
        <w:top w:val="none" w:sz="0" w:space="0" w:color="auto"/>
        <w:left w:val="none" w:sz="0" w:space="0" w:color="auto"/>
        <w:bottom w:val="none" w:sz="0" w:space="0" w:color="auto"/>
        <w:right w:val="none" w:sz="0" w:space="0" w:color="auto"/>
      </w:divBdr>
    </w:div>
    <w:div w:id="948510421">
      <w:marLeft w:val="0"/>
      <w:marRight w:val="0"/>
      <w:marTop w:val="0"/>
      <w:marBottom w:val="0"/>
      <w:divBdr>
        <w:top w:val="none" w:sz="0" w:space="0" w:color="auto"/>
        <w:left w:val="none" w:sz="0" w:space="0" w:color="auto"/>
        <w:bottom w:val="none" w:sz="0" w:space="0" w:color="auto"/>
        <w:right w:val="none" w:sz="0" w:space="0" w:color="auto"/>
      </w:divBdr>
    </w:div>
    <w:div w:id="948705081">
      <w:marLeft w:val="0"/>
      <w:marRight w:val="0"/>
      <w:marTop w:val="0"/>
      <w:marBottom w:val="0"/>
      <w:divBdr>
        <w:top w:val="none" w:sz="0" w:space="0" w:color="auto"/>
        <w:left w:val="none" w:sz="0" w:space="0" w:color="auto"/>
        <w:bottom w:val="none" w:sz="0" w:space="0" w:color="auto"/>
        <w:right w:val="none" w:sz="0" w:space="0" w:color="auto"/>
      </w:divBdr>
    </w:div>
    <w:div w:id="949241032">
      <w:marLeft w:val="0"/>
      <w:marRight w:val="0"/>
      <w:marTop w:val="0"/>
      <w:marBottom w:val="0"/>
      <w:divBdr>
        <w:top w:val="none" w:sz="0" w:space="0" w:color="auto"/>
        <w:left w:val="none" w:sz="0" w:space="0" w:color="auto"/>
        <w:bottom w:val="none" w:sz="0" w:space="0" w:color="auto"/>
        <w:right w:val="none" w:sz="0" w:space="0" w:color="auto"/>
      </w:divBdr>
    </w:div>
    <w:div w:id="949320223">
      <w:marLeft w:val="0"/>
      <w:marRight w:val="0"/>
      <w:marTop w:val="0"/>
      <w:marBottom w:val="0"/>
      <w:divBdr>
        <w:top w:val="none" w:sz="0" w:space="0" w:color="auto"/>
        <w:left w:val="none" w:sz="0" w:space="0" w:color="auto"/>
        <w:bottom w:val="none" w:sz="0" w:space="0" w:color="auto"/>
        <w:right w:val="none" w:sz="0" w:space="0" w:color="auto"/>
      </w:divBdr>
    </w:div>
    <w:div w:id="949629190">
      <w:marLeft w:val="0"/>
      <w:marRight w:val="0"/>
      <w:marTop w:val="0"/>
      <w:marBottom w:val="0"/>
      <w:divBdr>
        <w:top w:val="none" w:sz="0" w:space="0" w:color="auto"/>
        <w:left w:val="none" w:sz="0" w:space="0" w:color="auto"/>
        <w:bottom w:val="none" w:sz="0" w:space="0" w:color="auto"/>
        <w:right w:val="none" w:sz="0" w:space="0" w:color="auto"/>
      </w:divBdr>
    </w:div>
    <w:div w:id="949775876">
      <w:marLeft w:val="0"/>
      <w:marRight w:val="0"/>
      <w:marTop w:val="0"/>
      <w:marBottom w:val="0"/>
      <w:divBdr>
        <w:top w:val="none" w:sz="0" w:space="0" w:color="auto"/>
        <w:left w:val="none" w:sz="0" w:space="0" w:color="auto"/>
        <w:bottom w:val="none" w:sz="0" w:space="0" w:color="auto"/>
        <w:right w:val="none" w:sz="0" w:space="0" w:color="auto"/>
      </w:divBdr>
    </w:div>
    <w:div w:id="949778464">
      <w:marLeft w:val="0"/>
      <w:marRight w:val="0"/>
      <w:marTop w:val="0"/>
      <w:marBottom w:val="0"/>
      <w:divBdr>
        <w:top w:val="none" w:sz="0" w:space="0" w:color="auto"/>
        <w:left w:val="none" w:sz="0" w:space="0" w:color="auto"/>
        <w:bottom w:val="none" w:sz="0" w:space="0" w:color="auto"/>
        <w:right w:val="none" w:sz="0" w:space="0" w:color="auto"/>
      </w:divBdr>
    </w:div>
    <w:div w:id="950168246">
      <w:marLeft w:val="0"/>
      <w:marRight w:val="0"/>
      <w:marTop w:val="0"/>
      <w:marBottom w:val="0"/>
      <w:divBdr>
        <w:top w:val="none" w:sz="0" w:space="0" w:color="auto"/>
        <w:left w:val="none" w:sz="0" w:space="0" w:color="auto"/>
        <w:bottom w:val="none" w:sz="0" w:space="0" w:color="auto"/>
        <w:right w:val="none" w:sz="0" w:space="0" w:color="auto"/>
      </w:divBdr>
    </w:div>
    <w:div w:id="950287004">
      <w:marLeft w:val="0"/>
      <w:marRight w:val="0"/>
      <w:marTop w:val="0"/>
      <w:marBottom w:val="0"/>
      <w:divBdr>
        <w:top w:val="none" w:sz="0" w:space="0" w:color="auto"/>
        <w:left w:val="none" w:sz="0" w:space="0" w:color="auto"/>
        <w:bottom w:val="none" w:sz="0" w:space="0" w:color="auto"/>
        <w:right w:val="none" w:sz="0" w:space="0" w:color="auto"/>
      </w:divBdr>
    </w:div>
    <w:div w:id="950354477">
      <w:marLeft w:val="0"/>
      <w:marRight w:val="0"/>
      <w:marTop w:val="0"/>
      <w:marBottom w:val="0"/>
      <w:divBdr>
        <w:top w:val="none" w:sz="0" w:space="0" w:color="auto"/>
        <w:left w:val="none" w:sz="0" w:space="0" w:color="auto"/>
        <w:bottom w:val="none" w:sz="0" w:space="0" w:color="auto"/>
        <w:right w:val="none" w:sz="0" w:space="0" w:color="auto"/>
      </w:divBdr>
    </w:div>
    <w:div w:id="950358155">
      <w:marLeft w:val="0"/>
      <w:marRight w:val="0"/>
      <w:marTop w:val="0"/>
      <w:marBottom w:val="0"/>
      <w:divBdr>
        <w:top w:val="none" w:sz="0" w:space="0" w:color="auto"/>
        <w:left w:val="none" w:sz="0" w:space="0" w:color="auto"/>
        <w:bottom w:val="none" w:sz="0" w:space="0" w:color="auto"/>
        <w:right w:val="none" w:sz="0" w:space="0" w:color="auto"/>
      </w:divBdr>
    </w:div>
    <w:div w:id="950433338">
      <w:marLeft w:val="0"/>
      <w:marRight w:val="0"/>
      <w:marTop w:val="0"/>
      <w:marBottom w:val="0"/>
      <w:divBdr>
        <w:top w:val="none" w:sz="0" w:space="0" w:color="auto"/>
        <w:left w:val="none" w:sz="0" w:space="0" w:color="auto"/>
        <w:bottom w:val="none" w:sz="0" w:space="0" w:color="auto"/>
        <w:right w:val="none" w:sz="0" w:space="0" w:color="auto"/>
      </w:divBdr>
    </w:div>
    <w:div w:id="950556326">
      <w:marLeft w:val="0"/>
      <w:marRight w:val="0"/>
      <w:marTop w:val="0"/>
      <w:marBottom w:val="0"/>
      <w:divBdr>
        <w:top w:val="none" w:sz="0" w:space="0" w:color="auto"/>
        <w:left w:val="none" w:sz="0" w:space="0" w:color="auto"/>
        <w:bottom w:val="none" w:sz="0" w:space="0" w:color="auto"/>
        <w:right w:val="none" w:sz="0" w:space="0" w:color="auto"/>
      </w:divBdr>
    </w:div>
    <w:div w:id="950748520">
      <w:marLeft w:val="0"/>
      <w:marRight w:val="0"/>
      <w:marTop w:val="0"/>
      <w:marBottom w:val="0"/>
      <w:divBdr>
        <w:top w:val="none" w:sz="0" w:space="0" w:color="auto"/>
        <w:left w:val="none" w:sz="0" w:space="0" w:color="auto"/>
        <w:bottom w:val="none" w:sz="0" w:space="0" w:color="auto"/>
        <w:right w:val="none" w:sz="0" w:space="0" w:color="auto"/>
      </w:divBdr>
    </w:div>
    <w:div w:id="951060974">
      <w:marLeft w:val="0"/>
      <w:marRight w:val="0"/>
      <w:marTop w:val="0"/>
      <w:marBottom w:val="0"/>
      <w:divBdr>
        <w:top w:val="none" w:sz="0" w:space="0" w:color="auto"/>
        <w:left w:val="none" w:sz="0" w:space="0" w:color="auto"/>
        <w:bottom w:val="none" w:sz="0" w:space="0" w:color="auto"/>
        <w:right w:val="none" w:sz="0" w:space="0" w:color="auto"/>
      </w:divBdr>
    </w:div>
    <w:div w:id="951209238">
      <w:marLeft w:val="0"/>
      <w:marRight w:val="0"/>
      <w:marTop w:val="0"/>
      <w:marBottom w:val="0"/>
      <w:divBdr>
        <w:top w:val="none" w:sz="0" w:space="0" w:color="auto"/>
        <w:left w:val="none" w:sz="0" w:space="0" w:color="auto"/>
        <w:bottom w:val="none" w:sz="0" w:space="0" w:color="auto"/>
        <w:right w:val="none" w:sz="0" w:space="0" w:color="auto"/>
      </w:divBdr>
    </w:div>
    <w:div w:id="951352906">
      <w:marLeft w:val="0"/>
      <w:marRight w:val="0"/>
      <w:marTop w:val="0"/>
      <w:marBottom w:val="0"/>
      <w:divBdr>
        <w:top w:val="none" w:sz="0" w:space="0" w:color="auto"/>
        <w:left w:val="none" w:sz="0" w:space="0" w:color="auto"/>
        <w:bottom w:val="none" w:sz="0" w:space="0" w:color="auto"/>
        <w:right w:val="none" w:sz="0" w:space="0" w:color="auto"/>
      </w:divBdr>
    </w:div>
    <w:div w:id="951594846">
      <w:marLeft w:val="0"/>
      <w:marRight w:val="0"/>
      <w:marTop w:val="0"/>
      <w:marBottom w:val="0"/>
      <w:divBdr>
        <w:top w:val="none" w:sz="0" w:space="0" w:color="auto"/>
        <w:left w:val="none" w:sz="0" w:space="0" w:color="auto"/>
        <w:bottom w:val="none" w:sz="0" w:space="0" w:color="auto"/>
        <w:right w:val="none" w:sz="0" w:space="0" w:color="auto"/>
      </w:divBdr>
    </w:div>
    <w:div w:id="951741516">
      <w:marLeft w:val="0"/>
      <w:marRight w:val="0"/>
      <w:marTop w:val="0"/>
      <w:marBottom w:val="0"/>
      <w:divBdr>
        <w:top w:val="none" w:sz="0" w:space="0" w:color="auto"/>
        <w:left w:val="none" w:sz="0" w:space="0" w:color="auto"/>
        <w:bottom w:val="none" w:sz="0" w:space="0" w:color="auto"/>
        <w:right w:val="none" w:sz="0" w:space="0" w:color="auto"/>
      </w:divBdr>
    </w:div>
    <w:div w:id="952174145">
      <w:marLeft w:val="0"/>
      <w:marRight w:val="0"/>
      <w:marTop w:val="0"/>
      <w:marBottom w:val="0"/>
      <w:divBdr>
        <w:top w:val="none" w:sz="0" w:space="0" w:color="auto"/>
        <w:left w:val="none" w:sz="0" w:space="0" w:color="auto"/>
        <w:bottom w:val="none" w:sz="0" w:space="0" w:color="auto"/>
        <w:right w:val="none" w:sz="0" w:space="0" w:color="auto"/>
      </w:divBdr>
    </w:div>
    <w:div w:id="952250240">
      <w:marLeft w:val="0"/>
      <w:marRight w:val="0"/>
      <w:marTop w:val="0"/>
      <w:marBottom w:val="0"/>
      <w:divBdr>
        <w:top w:val="none" w:sz="0" w:space="0" w:color="auto"/>
        <w:left w:val="none" w:sz="0" w:space="0" w:color="auto"/>
        <w:bottom w:val="none" w:sz="0" w:space="0" w:color="auto"/>
        <w:right w:val="none" w:sz="0" w:space="0" w:color="auto"/>
      </w:divBdr>
    </w:div>
    <w:div w:id="952787638">
      <w:marLeft w:val="0"/>
      <w:marRight w:val="0"/>
      <w:marTop w:val="0"/>
      <w:marBottom w:val="0"/>
      <w:divBdr>
        <w:top w:val="none" w:sz="0" w:space="0" w:color="auto"/>
        <w:left w:val="none" w:sz="0" w:space="0" w:color="auto"/>
        <w:bottom w:val="none" w:sz="0" w:space="0" w:color="auto"/>
        <w:right w:val="none" w:sz="0" w:space="0" w:color="auto"/>
      </w:divBdr>
    </w:div>
    <w:div w:id="952900995">
      <w:marLeft w:val="0"/>
      <w:marRight w:val="0"/>
      <w:marTop w:val="0"/>
      <w:marBottom w:val="0"/>
      <w:divBdr>
        <w:top w:val="none" w:sz="0" w:space="0" w:color="auto"/>
        <w:left w:val="none" w:sz="0" w:space="0" w:color="auto"/>
        <w:bottom w:val="none" w:sz="0" w:space="0" w:color="auto"/>
        <w:right w:val="none" w:sz="0" w:space="0" w:color="auto"/>
      </w:divBdr>
    </w:div>
    <w:div w:id="953252082">
      <w:marLeft w:val="0"/>
      <w:marRight w:val="0"/>
      <w:marTop w:val="0"/>
      <w:marBottom w:val="0"/>
      <w:divBdr>
        <w:top w:val="none" w:sz="0" w:space="0" w:color="auto"/>
        <w:left w:val="none" w:sz="0" w:space="0" w:color="auto"/>
        <w:bottom w:val="none" w:sz="0" w:space="0" w:color="auto"/>
        <w:right w:val="none" w:sz="0" w:space="0" w:color="auto"/>
      </w:divBdr>
    </w:div>
    <w:div w:id="953286833">
      <w:marLeft w:val="0"/>
      <w:marRight w:val="0"/>
      <w:marTop w:val="0"/>
      <w:marBottom w:val="0"/>
      <w:divBdr>
        <w:top w:val="none" w:sz="0" w:space="0" w:color="auto"/>
        <w:left w:val="none" w:sz="0" w:space="0" w:color="auto"/>
        <w:bottom w:val="none" w:sz="0" w:space="0" w:color="auto"/>
        <w:right w:val="none" w:sz="0" w:space="0" w:color="auto"/>
      </w:divBdr>
    </w:div>
    <w:div w:id="953634253">
      <w:marLeft w:val="0"/>
      <w:marRight w:val="0"/>
      <w:marTop w:val="0"/>
      <w:marBottom w:val="0"/>
      <w:divBdr>
        <w:top w:val="none" w:sz="0" w:space="0" w:color="auto"/>
        <w:left w:val="none" w:sz="0" w:space="0" w:color="auto"/>
        <w:bottom w:val="none" w:sz="0" w:space="0" w:color="auto"/>
        <w:right w:val="none" w:sz="0" w:space="0" w:color="auto"/>
      </w:divBdr>
    </w:div>
    <w:div w:id="954016983">
      <w:marLeft w:val="0"/>
      <w:marRight w:val="0"/>
      <w:marTop w:val="0"/>
      <w:marBottom w:val="0"/>
      <w:divBdr>
        <w:top w:val="none" w:sz="0" w:space="0" w:color="auto"/>
        <w:left w:val="none" w:sz="0" w:space="0" w:color="auto"/>
        <w:bottom w:val="none" w:sz="0" w:space="0" w:color="auto"/>
        <w:right w:val="none" w:sz="0" w:space="0" w:color="auto"/>
      </w:divBdr>
    </w:div>
    <w:div w:id="954026155">
      <w:marLeft w:val="0"/>
      <w:marRight w:val="0"/>
      <w:marTop w:val="0"/>
      <w:marBottom w:val="0"/>
      <w:divBdr>
        <w:top w:val="none" w:sz="0" w:space="0" w:color="auto"/>
        <w:left w:val="none" w:sz="0" w:space="0" w:color="auto"/>
        <w:bottom w:val="none" w:sz="0" w:space="0" w:color="auto"/>
        <w:right w:val="none" w:sz="0" w:space="0" w:color="auto"/>
      </w:divBdr>
    </w:div>
    <w:div w:id="954216669">
      <w:marLeft w:val="0"/>
      <w:marRight w:val="0"/>
      <w:marTop w:val="0"/>
      <w:marBottom w:val="0"/>
      <w:divBdr>
        <w:top w:val="none" w:sz="0" w:space="0" w:color="auto"/>
        <w:left w:val="none" w:sz="0" w:space="0" w:color="auto"/>
        <w:bottom w:val="none" w:sz="0" w:space="0" w:color="auto"/>
        <w:right w:val="none" w:sz="0" w:space="0" w:color="auto"/>
      </w:divBdr>
    </w:div>
    <w:div w:id="954822667">
      <w:marLeft w:val="0"/>
      <w:marRight w:val="0"/>
      <w:marTop w:val="0"/>
      <w:marBottom w:val="0"/>
      <w:divBdr>
        <w:top w:val="none" w:sz="0" w:space="0" w:color="auto"/>
        <w:left w:val="none" w:sz="0" w:space="0" w:color="auto"/>
        <w:bottom w:val="none" w:sz="0" w:space="0" w:color="auto"/>
        <w:right w:val="none" w:sz="0" w:space="0" w:color="auto"/>
      </w:divBdr>
    </w:div>
    <w:div w:id="955020909">
      <w:marLeft w:val="0"/>
      <w:marRight w:val="0"/>
      <w:marTop w:val="0"/>
      <w:marBottom w:val="0"/>
      <w:divBdr>
        <w:top w:val="none" w:sz="0" w:space="0" w:color="auto"/>
        <w:left w:val="none" w:sz="0" w:space="0" w:color="auto"/>
        <w:bottom w:val="none" w:sz="0" w:space="0" w:color="auto"/>
        <w:right w:val="none" w:sz="0" w:space="0" w:color="auto"/>
      </w:divBdr>
    </w:div>
    <w:div w:id="955136163">
      <w:marLeft w:val="0"/>
      <w:marRight w:val="0"/>
      <w:marTop w:val="0"/>
      <w:marBottom w:val="0"/>
      <w:divBdr>
        <w:top w:val="none" w:sz="0" w:space="0" w:color="auto"/>
        <w:left w:val="none" w:sz="0" w:space="0" w:color="auto"/>
        <w:bottom w:val="none" w:sz="0" w:space="0" w:color="auto"/>
        <w:right w:val="none" w:sz="0" w:space="0" w:color="auto"/>
      </w:divBdr>
    </w:div>
    <w:div w:id="955261213">
      <w:marLeft w:val="0"/>
      <w:marRight w:val="0"/>
      <w:marTop w:val="0"/>
      <w:marBottom w:val="0"/>
      <w:divBdr>
        <w:top w:val="none" w:sz="0" w:space="0" w:color="auto"/>
        <w:left w:val="none" w:sz="0" w:space="0" w:color="auto"/>
        <w:bottom w:val="none" w:sz="0" w:space="0" w:color="auto"/>
        <w:right w:val="none" w:sz="0" w:space="0" w:color="auto"/>
      </w:divBdr>
    </w:div>
    <w:div w:id="955676021">
      <w:marLeft w:val="0"/>
      <w:marRight w:val="0"/>
      <w:marTop w:val="0"/>
      <w:marBottom w:val="0"/>
      <w:divBdr>
        <w:top w:val="none" w:sz="0" w:space="0" w:color="auto"/>
        <w:left w:val="none" w:sz="0" w:space="0" w:color="auto"/>
        <w:bottom w:val="none" w:sz="0" w:space="0" w:color="auto"/>
        <w:right w:val="none" w:sz="0" w:space="0" w:color="auto"/>
      </w:divBdr>
    </w:div>
    <w:div w:id="955988579">
      <w:marLeft w:val="0"/>
      <w:marRight w:val="0"/>
      <w:marTop w:val="0"/>
      <w:marBottom w:val="0"/>
      <w:divBdr>
        <w:top w:val="none" w:sz="0" w:space="0" w:color="auto"/>
        <w:left w:val="none" w:sz="0" w:space="0" w:color="auto"/>
        <w:bottom w:val="none" w:sz="0" w:space="0" w:color="auto"/>
        <w:right w:val="none" w:sz="0" w:space="0" w:color="auto"/>
      </w:divBdr>
    </w:div>
    <w:div w:id="956181664">
      <w:marLeft w:val="0"/>
      <w:marRight w:val="0"/>
      <w:marTop w:val="0"/>
      <w:marBottom w:val="0"/>
      <w:divBdr>
        <w:top w:val="none" w:sz="0" w:space="0" w:color="auto"/>
        <w:left w:val="none" w:sz="0" w:space="0" w:color="auto"/>
        <w:bottom w:val="none" w:sz="0" w:space="0" w:color="auto"/>
        <w:right w:val="none" w:sz="0" w:space="0" w:color="auto"/>
      </w:divBdr>
    </w:div>
    <w:div w:id="956713505">
      <w:marLeft w:val="0"/>
      <w:marRight w:val="0"/>
      <w:marTop w:val="0"/>
      <w:marBottom w:val="0"/>
      <w:divBdr>
        <w:top w:val="none" w:sz="0" w:space="0" w:color="auto"/>
        <w:left w:val="none" w:sz="0" w:space="0" w:color="auto"/>
        <w:bottom w:val="none" w:sz="0" w:space="0" w:color="auto"/>
        <w:right w:val="none" w:sz="0" w:space="0" w:color="auto"/>
      </w:divBdr>
    </w:div>
    <w:div w:id="957182907">
      <w:marLeft w:val="0"/>
      <w:marRight w:val="0"/>
      <w:marTop w:val="0"/>
      <w:marBottom w:val="0"/>
      <w:divBdr>
        <w:top w:val="none" w:sz="0" w:space="0" w:color="auto"/>
        <w:left w:val="none" w:sz="0" w:space="0" w:color="auto"/>
        <w:bottom w:val="none" w:sz="0" w:space="0" w:color="auto"/>
        <w:right w:val="none" w:sz="0" w:space="0" w:color="auto"/>
      </w:divBdr>
    </w:div>
    <w:div w:id="957418366">
      <w:marLeft w:val="0"/>
      <w:marRight w:val="0"/>
      <w:marTop w:val="0"/>
      <w:marBottom w:val="0"/>
      <w:divBdr>
        <w:top w:val="none" w:sz="0" w:space="0" w:color="auto"/>
        <w:left w:val="none" w:sz="0" w:space="0" w:color="auto"/>
        <w:bottom w:val="none" w:sz="0" w:space="0" w:color="auto"/>
        <w:right w:val="none" w:sz="0" w:space="0" w:color="auto"/>
      </w:divBdr>
    </w:div>
    <w:div w:id="957489159">
      <w:marLeft w:val="0"/>
      <w:marRight w:val="0"/>
      <w:marTop w:val="0"/>
      <w:marBottom w:val="0"/>
      <w:divBdr>
        <w:top w:val="none" w:sz="0" w:space="0" w:color="auto"/>
        <w:left w:val="none" w:sz="0" w:space="0" w:color="auto"/>
        <w:bottom w:val="none" w:sz="0" w:space="0" w:color="auto"/>
        <w:right w:val="none" w:sz="0" w:space="0" w:color="auto"/>
      </w:divBdr>
    </w:div>
    <w:div w:id="957562494">
      <w:marLeft w:val="0"/>
      <w:marRight w:val="0"/>
      <w:marTop w:val="0"/>
      <w:marBottom w:val="0"/>
      <w:divBdr>
        <w:top w:val="none" w:sz="0" w:space="0" w:color="auto"/>
        <w:left w:val="none" w:sz="0" w:space="0" w:color="auto"/>
        <w:bottom w:val="none" w:sz="0" w:space="0" w:color="auto"/>
        <w:right w:val="none" w:sz="0" w:space="0" w:color="auto"/>
      </w:divBdr>
    </w:div>
    <w:div w:id="957564029">
      <w:marLeft w:val="0"/>
      <w:marRight w:val="0"/>
      <w:marTop w:val="0"/>
      <w:marBottom w:val="0"/>
      <w:divBdr>
        <w:top w:val="none" w:sz="0" w:space="0" w:color="auto"/>
        <w:left w:val="none" w:sz="0" w:space="0" w:color="auto"/>
        <w:bottom w:val="none" w:sz="0" w:space="0" w:color="auto"/>
        <w:right w:val="none" w:sz="0" w:space="0" w:color="auto"/>
      </w:divBdr>
    </w:div>
    <w:div w:id="957686872">
      <w:marLeft w:val="0"/>
      <w:marRight w:val="0"/>
      <w:marTop w:val="0"/>
      <w:marBottom w:val="0"/>
      <w:divBdr>
        <w:top w:val="none" w:sz="0" w:space="0" w:color="auto"/>
        <w:left w:val="none" w:sz="0" w:space="0" w:color="auto"/>
        <w:bottom w:val="none" w:sz="0" w:space="0" w:color="auto"/>
        <w:right w:val="none" w:sz="0" w:space="0" w:color="auto"/>
      </w:divBdr>
    </w:div>
    <w:div w:id="957875944">
      <w:marLeft w:val="0"/>
      <w:marRight w:val="0"/>
      <w:marTop w:val="0"/>
      <w:marBottom w:val="0"/>
      <w:divBdr>
        <w:top w:val="none" w:sz="0" w:space="0" w:color="auto"/>
        <w:left w:val="none" w:sz="0" w:space="0" w:color="auto"/>
        <w:bottom w:val="none" w:sz="0" w:space="0" w:color="auto"/>
        <w:right w:val="none" w:sz="0" w:space="0" w:color="auto"/>
      </w:divBdr>
    </w:div>
    <w:div w:id="957957289">
      <w:marLeft w:val="0"/>
      <w:marRight w:val="0"/>
      <w:marTop w:val="0"/>
      <w:marBottom w:val="0"/>
      <w:divBdr>
        <w:top w:val="none" w:sz="0" w:space="0" w:color="auto"/>
        <w:left w:val="none" w:sz="0" w:space="0" w:color="auto"/>
        <w:bottom w:val="none" w:sz="0" w:space="0" w:color="auto"/>
        <w:right w:val="none" w:sz="0" w:space="0" w:color="auto"/>
      </w:divBdr>
    </w:div>
    <w:div w:id="958028641">
      <w:marLeft w:val="0"/>
      <w:marRight w:val="0"/>
      <w:marTop w:val="0"/>
      <w:marBottom w:val="0"/>
      <w:divBdr>
        <w:top w:val="none" w:sz="0" w:space="0" w:color="auto"/>
        <w:left w:val="none" w:sz="0" w:space="0" w:color="auto"/>
        <w:bottom w:val="none" w:sz="0" w:space="0" w:color="auto"/>
        <w:right w:val="none" w:sz="0" w:space="0" w:color="auto"/>
      </w:divBdr>
    </w:div>
    <w:div w:id="958220910">
      <w:marLeft w:val="0"/>
      <w:marRight w:val="0"/>
      <w:marTop w:val="0"/>
      <w:marBottom w:val="0"/>
      <w:divBdr>
        <w:top w:val="none" w:sz="0" w:space="0" w:color="auto"/>
        <w:left w:val="none" w:sz="0" w:space="0" w:color="auto"/>
        <w:bottom w:val="none" w:sz="0" w:space="0" w:color="auto"/>
        <w:right w:val="none" w:sz="0" w:space="0" w:color="auto"/>
      </w:divBdr>
    </w:div>
    <w:div w:id="958343032">
      <w:marLeft w:val="0"/>
      <w:marRight w:val="0"/>
      <w:marTop w:val="0"/>
      <w:marBottom w:val="0"/>
      <w:divBdr>
        <w:top w:val="none" w:sz="0" w:space="0" w:color="auto"/>
        <w:left w:val="none" w:sz="0" w:space="0" w:color="auto"/>
        <w:bottom w:val="none" w:sz="0" w:space="0" w:color="auto"/>
        <w:right w:val="none" w:sz="0" w:space="0" w:color="auto"/>
      </w:divBdr>
    </w:div>
    <w:div w:id="958417625">
      <w:marLeft w:val="0"/>
      <w:marRight w:val="0"/>
      <w:marTop w:val="0"/>
      <w:marBottom w:val="0"/>
      <w:divBdr>
        <w:top w:val="none" w:sz="0" w:space="0" w:color="auto"/>
        <w:left w:val="none" w:sz="0" w:space="0" w:color="auto"/>
        <w:bottom w:val="none" w:sz="0" w:space="0" w:color="auto"/>
        <w:right w:val="none" w:sz="0" w:space="0" w:color="auto"/>
      </w:divBdr>
    </w:div>
    <w:div w:id="958757374">
      <w:marLeft w:val="0"/>
      <w:marRight w:val="0"/>
      <w:marTop w:val="0"/>
      <w:marBottom w:val="0"/>
      <w:divBdr>
        <w:top w:val="none" w:sz="0" w:space="0" w:color="auto"/>
        <w:left w:val="none" w:sz="0" w:space="0" w:color="auto"/>
        <w:bottom w:val="none" w:sz="0" w:space="0" w:color="auto"/>
        <w:right w:val="none" w:sz="0" w:space="0" w:color="auto"/>
      </w:divBdr>
    </w:div>
    <w:div w:id="958801154">
      <w:marLeft w:val="0"/>
      <w:marRight w:val="0"/>
      <w:marTop w:val="0"/>
      <w:marBottom w:val="0"/>
      <w:divBdr>
        <w:top w:val="none" w:sz="0" w:space="0" w:color="auto"/>
        <w:left w:val="none" w:sz="0" w:space="0" w:color="auto"/>
        <w:bottom w:val="none" w:sz="0" w:space="0" w:color="auto"/>
        <w:right w:val="none" w:sz="0" w:space="0" w:color="auto"/>
      </w:divBdr>
    </w:div>
    <w:div w:id="958950046">
      <w:marLeft w:val="0"/>
      <w:marRight w:val="0"/>
      <w:marTop w:val="0"/>
      <w:marBottom w:val="0"/>
      <w:divBdr>
        <w:top w:val="none" w:sz="0" w:space="0" w:color="auto"/>
        <w:left w:val="none" w:sz="0" w:space="0" w:color="auto"/>
        <w:bottom w:val="none" w:sz="0" w:space="0" w:color="auto"/>
        <w:right w:val="none" w:sz="0" w:space="0" w:color="auto"/>
      </w:divBdr>
    </w:div>
    <w:div w:id="959259903">
      <w:marLeft w:val="0"/>
      <w:marRight w:val="0"/>
      <w:marTop w:val="0"/>
      <w:marBottom w:val="0"/>
      <w:divBdr>
        <w:top w:val="none" w:sz="0" w:space="0" w:color="auto"/>
        <w:left w:val="none" w:sz="0" w:space="0" w:color="auto"/>
        <w:bottom w:val="none" w:sz="0" w:space="0" w:color="auto"/>
        <w:right w:val="none" w:sz="0" w:space="0" w:color="auto"/>
      </w:divBdr>
    </w:div>
    <w:div w:id="959536743">
      <w:marLeft w:val="0"/>
      <w:marRight w:val="0"/>
      <w:marTop w:val="0"/>
      <w:marBottom w:val="0"/>
      <w:divBdr>
        <w:top w:val="none" w:sz="0" w:space="0" w:color="auto"/>
        <w:left w:val="none" w:sz="0" w:space="0" w:color="auto"/>
        <w:bottom w:val="none" w:sz="0" w:space="0" w:color="auto"/>
        <w:right w:val="none" w:sz="0" w:space="0" w:color="auto"/>
      </w:divBdr>
    </w:div>
    <w:div w:id="959645724">
      <w:marLeft w:val="0"/>
      <w:marRight w:val="0"/>
      <w:marTop w:val="0"/>
      <w:marBottom w:val="0"/>
      <w:divBdr>
        <w:top w:val="none" w:sz="0" w:space="0" w:color="auto"/>
        <w:left w:val="none" w:sz="0" w:space="0" w:color="auto"/>
        <w:bottom w:val="none" w:sz="0" w:space="0" w:color="auto"/>
        <w:right w:val="none" w:sz="0" w:space="0" w:color="auto"/>
      </w:divBdr>
    </w:div>
    <w:div w:id="959919677">
      <w:marLeft w:val="0"/>
      <w:marRight w:val="0"/>
      <w:marTop w:val="0"/>
      <w:marBottom w:val="0"/>
      <w:divBdr>
        <w:top w:val="none" w:sz="0" w:space="0" w:color="auto"/>
        <w:left w:val="none" w:sz="0" w:space="0" w:color="auto"/>
        <w:bottom w:val="none" w:sz="0" w:space="0" w:color="auto"/>
        <w:right w:val="none" w:sz="0" w:space="0" w:color="auto"/>
      </w:divBdr>
    </w:div>
    <w:div w:id="960110811">
      <w:marLeft w:val="0"/>
      <w:marRight w:val="0"/>
      <w:marTop w:val="0"/>
      <w:marBottom w:val="0"/>
      <w:divBdr>
        <w:top w:val="none" w:sz="0" w:space="0" w:color="auto"/>
        <w:left w:val="none" w:sz="0" w:space="0" w:color="auto"/>
        <w:bottom w:val="none" w:sz="0" w:space="0" w:color="auto"/>
        <w:right w:val="none" w:sz="0" w:space="0" w:color="auto"/>
      </w:divBdr>
    </w:div>
    <w:div w:id="960309713">
      <w:marLeft w:val="0"/>
      <w:marRight w:val="0"/>
      <w:marTop w:val="0"/>
      <w:marBottom w:val="0"/>
      <w:divBdr>
        <w:top w:val="none" w:sz="0" w:space="0" w:color="auto"/>
        <w:left w:val="none" w:sz="0" w:space="0" w:color="auto"/>
        <w:bottom w:val="none" w:sz="0" w:space="0" w:color="auto"/>
        <w:right w:val="none" w:sz="0" w:space="0" w:color="auto"/>
      </w:divBdr>
    </w:div>
    <w:div w:id="960460724">
      <w:marLeft w:val="0"/>
      <w:marRight w:val="0"/>
      <w:marTop w:val="0"/>
      <w:marBottom w:val="0"/>
      <w:divBdr>
        <w:top w:val="none" w:sz="0" w:space="0" w:color="auto"/>
        <w:left w:val="none" w:sz="0" w:space="0" w:color="auto"/>
        <w:bottom w:val="none" w:sz="0" w:space="0" w:color="auto"/>
        <w:right w:val="none" w:sz="0" w:space="0" w:color="auto"/>
      </w:divBdr>
    </w:div>
    <w:div w:id="960770392">
      <w:marLeft w:val="0"/>
      <w:marRight w:val="0"/>
      <w:marTop w:val="0"/>
      <w:marBottom w:val="0"/>
      <w:divBdr>
        <w:top w:val="none" w:sz="0" w:space="0" w:color="auto"/>
        <w:left w:val="none" w:sz="0" w:space="0" w:color="auto"/>
        <w:bottom w:val="none" w:sz="0" w:space="0" w:color="auto"/>
        <w:right w:val="none" w:sz="0" w:space="0" w:color="auto"/>
      </w:divBdr>
    </w:div>
    <w:div w:id="960889162">
      <w:marLeft w:val="0"/>
      <w:marRight w:val="0"/>
      <w:marTop w:val="0"/>
      <w:marBottom w:val="0"/>
      <w:divBdr>
        <w:top w:val="none" w:sz="0" w:space="0" w:color="auto"/>
        <w:left w:val="none" w:sz="0" w:space="0" w:color="auto"/>
        <w:bottom w:val="none" w:sz="0" w:space="0" w:color="auto"/>
        <w:right w:val="none" w:sz="0" w:space="0" w:color="auto"/>
      </w:divBdr>
    </w:div>
    <w:div w:id="961232393">
      <w:marLeft w:val="0"/>
      <w:marRight w:val="0"/>
      <w:marTop w:val="0"/>
      <w:marBottom w:val="0"/>
      <w:divBdr>
        <w:top w:val="none" w:sz="0" w:space="0" w:color="auto"/>
        <w:left w:val="none" w:sz="0" w:space="0" w:color="auto"/>
        <w:bottom w:val="none" w:sz="0" w:space="0" w:color="auto"/>
        <w:right w:val="none" w:sz="0" w:space="0" w:color="auto"/>
      </w:divBdr>
    </w:div>
    <w:div w:id="961233260">
      <w:marLeft w:val="0"/>
      <w:marRight w:val="0"/>
      <w:marTop w:val="0"/>
      <w:marBottom w:val="0"/>
      <w:divBdr>
        <w:top w:val="none" w:sz="0" w:space="0" w:color="auto"/>
        <w:left w:val="none" w:sz="0" w:space="0" w:color="auto"/>
        <w:bottom w:val="none" w:sz="0" w:space="0" w:color="auto"/>
        <w:right w:val="none" w:sz="0" w:space="0" w:color="auto"/>
      </w:divBdr>
    </w:div>
    <w:div w:id="961307373">
      <w:marLeft w:val="0"/>
      <w:marRight w:val="0"/>
      <w:marTop w:val="0"/>
      <w:marBottom w:val="0"/>
      <w:divBdr>
        <w:top w:val="none" w:sz="0" w:space="0" w:color="auto"/>
        <w:left w:val="none" w:sz="0" w:space="0" w:color="auto"/>
        <w:bottom w:val="none" w:sz="0" w:space="0" w:color="auto"/>
        <w:right w:val="none" w:sz="0" w:space="0" w:color="auto"/>
      </w:divBdr>
    </w:div>
    <w:div w:id="961350327">
      <w:marLeft w:val="0"/>
      <w:marRight w:val="0"/>
      <w:marTop w:val="0"/>
      <w:marBottom w:val="0"/>
      <w:divBdr>
        <w:top w:val="none" w:sz="0" w:space="0" w:color="auto"/>
        <w:left w:val="none" w:sz="0" w:space="0" w:color="auto"/>
        <w:bottom w:val="none" w:sz="0" w:space="0" w:color="auto"/>
        <w:right w:val="none" w:sz="0" w:space="0" w:color="auto"/>
      </w:divBdr>
    </w:div>
    <w:div w:id="961493655">
      <w:marLeft w:val="0"/>
      <w:marRight w:val="0"/>
      <w:marTop w:val="0"/>
      <w:marBottom w:val="0"/>
      <w:divBdr>
        <w:top w:val="none" w:sz="0" w:space="0" w:color="auto"/>
        <w:left w:val="none" w:sz="0" w:space="0" w:color="auto"/>
        <w:bottom w:val="none" w:sz="0" w:space="0" w:color="auto"/>
        <w:right w:val="none" w:sz="0" w:space="0" w:color="auto"/>
      </w:divBdr>
    </w:div>
    <w:div w:id="961571193">
      <w:marLeft w:val="0"/>
      <w:marRight w:val="0"/>
      <w:marTop w:val="0"/>
      <w:marBottom w:val="0"/>
      <w:divBdr>
        <w:top w:val="none" w:sz="0" w:space="0" w:color="auto"/>
        <w:left w:val="none" w:sz="0" w:space="0" w:color="auto"/>
        <w:bottom w:val="none" w:sz="0" w:space="0" w:color="auto"/>
        <w:right w:val="none" w:sz="0" w:space="0" w:color="auto"/>
      </w:divBdr>
    </w:div>
    <w:div w:id="961763846">
      <w:marLeft w:val="0"/>
      <w:marRight w:val="0"/>
      <w:marTop w:val="0"/>
      <w:marBottom w:val="0"/>
      <w:divBdr>
        <w:top w:val="none" w:sz="0" w:space="0" w:color="auto"/>
        <w:left w:val="none" w:sz="0" w:space="0" w:color="auto"/>
        <w:bottom w:val="none" w:sz="0" w:space="0" w:color="auto"/>
        <w:right w:val="none" w:sz="0" w:space="0" w:color="auto"/>
      </w:divBdr>
    </w:div>
    <w:div w:id="961837587">
      <w:marLeft w:val="0"/>
      <w:marRight w:val="0"/>
      <w:marTop w:val="0"/>
      <w:marBottom w:val="0"/>
      <w:divBdr>
        <w:top w:val="none" w:sz="0" w:space="0" w:color="auto"/>
        <w:left w:val="none" w:sz="0" w:space="0" w:color="auto"/>
        <w:bottom w:val="none" w:sz="0" w:space="0" w:color="auto"/>
        <w:right w:val="none" w:sz="0" w:space="0" w:color="auto"/>
      </w:divBdr>
    </w:div>
    <w:div w:id="962273719">
      <w:marLeft w:val="0"/>
      <w:marRight w:val="0"/>
      <w:marTop w:val="0"/>
      <w:marBottom w:val="0"/>
      <w:divBdr>
        <w:top w:val="none" w:sz="0" w:space="0" w:color="auto"/>
        <w:left w:val="none" w:sz="0" w:space="0" w:color="auto"/>
        <w:bottom w:val="none" w:sz="0" w:space="0" w:color="auto"/>
        <w:right w:val="none" w:sz="0" w:space="0" w:color="auto"/>
      </w:divBdr>
    </w:div>
    <w:div w:id="962688927">
      <w:marLeft w:val="0"/>
      <w:marRight w:val="0"/>
      <w:marTop w:val="0"/>
      <w:marBottom w:val="0"/>
      <w:divBdr>
        <w:top w:val="none" w:sz="0" w:space="0" w:color="auto"/>
        <w:left w:val="none" w:sz="0" w:space="0" w:color="auto"/>
        <w:bottom w:val="none" w:sz="0" w:space="0" w:color="auto"/>
        <w:right w:val="none" w:sz="0" w:space="0" w:color="auto"/>
      </w:divBdr>
    </w:div>
    <w:div w:id="962925283">
      <w:marLeft w:val="0"/>
      <w:marRight w:val="0"/>
      <w:marTop w:val="0"/>
      <w:marBottom w:val="0"/>
      <w:divBdr>
        <w:top w:val="none" w:sz="0" w:space="0" w:color="auto"/>
        <w:left w:val="none" w:sz="0" w:space="0" w:color="auto"/>
        <w:bottom w:val="none" w:sz="0" w:space="0" w:color="auto"/>
        <w:right w:val="none" w:sz="0" w:space="0" w:color="auto"/>
      </w:divBdr>
    </w:div>
    <w:div w:id="962926008">
      <w:marLeft w:val="0"/>
      <w:marRight w:val="0"/>
      <w:marTop w:val="0"/>
      <w:marBottom w:val="0"/>
      <w:divBdr>
        <w:top w:val="none" w:sz="0" w:space="0" w:color="auto"/>
        <w:left w:val="none" w:sz="0" w:space="0" w:color="auto"/>
        <w:bottom w:val="none" w:sz="0" w:space="0" w:color="auto"/>
        <w:right w:val="none" w:sz="0" w:space="0" w:color="auto"/>
      </w:divBdr>
    </w:div>
    <w:div w:id="962931165">
      <w:marLeft w:val="0"/>
      <w:marRight w:val="0"/>
      <w:marTop w:val="0"/>
      <w:marBottom w:val="0"/>
      <w:divBdr>
        <w:top w:val="none" w:sz="0" w:space="0" w:color="auto"/>
        <w:left w:val="none" w:sz="0" w:space="0" w:color="auto"/>
        <w:bottom w:val="none" w:sz="0" w:space="0" w:color="auto"/>
        <w:right w:val="none" w:sz="0" w:space="0" w:color="auto"/>
      </w:divBdr>
    </w:div>
    <w:div w:id="962997247">
      <w:marLeft w:val="0"/>
      <w:marRight w:val="0"/>
      <w:marTop w:val="0"/>
      <w:marBottom w:val="0"/>
      <w:divBdr>
        <w:top w:val="none" w:sz="0" w:space="0" w:color="auto"/>
        <w:left w:val="none" w:sz="0" w:space="0" w:color="auto"/>
        <w:bottom w:val="none" w:sz="0" w:space="0" w:color="auto"/>
        <w:right w:val="none" w:sz="0" w:space="0" w:color="auto"/>
      </w:divBdr>
    </w:div>
    <w:div w:id="963077702">
      <w:marLeft w:val="0"/>
      <w:marRight w:val="0"/>
      <w:marTop w:val="0"/>
      <w:marBottom w:val="0"/>
      <w:divBdr>
        <w:top w:val="none" w:sz="0" w:space="0" w:color="auto"/>
        <w:left w:val="none" w:sz="0" w:space="0" w:color="auto"/>
        <w:bottom w:val="none" w:sz="0" w:space="0" w:color="auto"/>
        <w:right w:val="none" w:sz="0" w:space="0" w:color="auto"/>
      </w:divBdr>
    </w:div>
    <w:div w:id="963148289">
      <w:marLeft w:val="0"/>
      <w:marRight w:val="0"/>
      <w:marTop w:val="0"/>
      <w:marBottom w:val="0"/>
      <w:divBdr>
        <w:top w:val="none" w:sz="0" w:space="0" w:color="auto"/>
        <w:left w:val="none" w:sz="0" w:space="0" w:color="auto"/>
        <w:bottom w:val="none" w:sz="0" w:space="0" w:color="auto"/>
        <w:right w:val="none" w:sz="0" w:space="0" w:color="auto"/>
      </w:divBdr>
    </w:div>
    <w:div w:id="963196470">
      <w:marLeft w:val="0"/>
      <w:marRight w:val="0"/>
      <w:marTop w:val="0"/>
      <w:marBottom w:val="0"/>
      <w:divBdr>
        <w:top w:val="none" w:sz="0" w:space="0" w:color="auto"/>
        <w:left w:val="none" w:sz="0" w:space="0" w:color="auto"/>
        <w:bottom w:val="none" w:sz="0" w:space="0" w:color="auto"/>
        <w:right w:val="none" w:sz="0" w:space="0" w:color="auto"/>
      </w:divBdr>
    </w:div>
    <w:div w:id="963655588">
      <w:marLeft w:val="0"/>
      <w:marRight w:val="0"/>
      <w:marTop w:val="0"/>
      <w:marBottom w:val="0"/>
      <w:divBdr>
        <w:top w:val="none" w:sz="0" w:space="0" w:color="auto"/>
        <w:left w:val="none" w:sz="0" w:space="0" w:color="auto"/>
        <w:bottom w:val="none" w:sz="0" w:space="0" w:color="auto"/>
        <w:right w:val="none" w:sz="0" w:space="0" w:color="auto"/>
      </w:divBdr>
    </w:div>
    <w:div w:id="963733201">
      <w:marLeft w:val="0"/>
      <w:marRight w:val="0"/>
      <w:marTop w:val="0"/>
      <w:marBottom w:val="0"/>
      <w:divBdr>
        <w:top w:val="none" w:sz="0" w:space="0" w:color="auto"/>
        <w:left w:val="none" w:sz="0" w:space="0" w:color="auto"/>
        <w:bottom w:val="none" w:sz="0" w:space="0" w:color="auto"/>
        <w:right w:val="none" w:sz="0" w:space="0" w:color="auto"/>
      </w:divBdr>
    </w:div>
    <w:div w:id="963774264">
      <w:marLeft w:val="0"/>
      <w:marRight w:val="0"/>
      <w:marTop w:val="0"/>
      <w:marBottom w:val="0"/>
      <w:divBdr>
        <w:top w:val="none" w:sz="0" w:space="0" w:color="auto"/>
        <w:left w:val="none" w:sz="0" w:space="0" w:color="auto"/>
        <w:bottom w:val="none" w:sz="0" w:space="0" w:color="auto"/>
        <w:right w:val="none" w:sz="0" w:space="0" w:color="auto"/>
      </w:divBdr>
    </w:div>
    <w:div w:id="963853322">
      <w:marLeft w:val="0"/>
      <w:marRight w:val="0"/>
      <w:marTop w:val="0"/>
      <w:marBottom w:val="0"/>
      <w:divBdr>
        <w:top w:val="none" w:sz="0" w:space="0" w:color="auto"/>
        <w:left w:val="none" w:sz="0" w:space="0" w:color="auto"/>
        <w:bottom w:val="none" w:sz="0" w:space="0" w:color="auto"/>
        <w:right w:val="none" w:sz="0" w:space="0" w:color="auto"/>
      </w:divBdr>
    </w:div>
    <w:div w:id="964046003">
      <w:marLeft w:val="0"/>
      <w:marRight w:val="0"/>
      <w:marTop w:val="0"/>
      <w:marBottom w:val="0"/>
      <w:divBdr>
        <w:top w:val="none" w:sz="0" w:space="0" w:color="auto"/>
        <w:left w:val="none" w:sz="0" w:space="0" w:color="auto"/>
        <w:bottom w:val="none" w:sz="0" w:space="0" w:color="auto"/>
        <w:right w:val="none" w:sz="0" w:space="0" w:color="auto"/>
      </w:divBdr>
    </w:div>
    <w:div w:id="964238935">
      <w:marLeft w:val="0"/>
      <w:marRight w:val="0"/>
      <w:marTop w:val="0"/>
      <w:marBottom w:val="0"/>
      <w:divBdr>
        <w:top w:val="none" w:sz="0" w:space="0" w:color="auto"/>
        <w:left w:val="none" w:sz="0" w:space="0" w:color="auto"/>
        <w:bottom w:val="none" w:sz="0" w:space="0" w:color="auto"/>
        <w:right w:val="none" w:sz="0" w:space="0" w:color="auto"/>
      </w:divBdr>
    </w:div>
    <w:div w:id="964310798">
      <w:marLeft w:val="0"/>
      <w:marRight w:val="0"/>
      <w:marTop w:val="0"/>
      <w:marBottom w:val="0"/>
      <w:divBdr>
        <w:top w:val="none" w:sz="0" w:space="0" w:color="auto"/>
        <w:left w:val="none" w:sz="0" w:space="0" w:color="auto"/>
        <w:bottom w:val="none" w:sz="0" w:space="0" w:color="auto"/>
        <w:right w:val="none" w:sz="0" w:space="0" w:color="auto"/>
      </w:divBdr>
    </w:div>
    <w:div w:id="964506198">
      <w:marLeft w:val="0"/>
      <w:marRight w:val="0"/>
      <w:marTop w:val="0"/>
      <w:marBottom w:val="0"/>
      <w:divBdr>
        <w:top w:val="none" w:sz="0" w:space="0" w:color="auto"/>
        <w:left w:val="none" w:sz="0" w:space="0" w:color="auto"/>
        <w:bottom w:val="none" w:sz="0" w:space="0" w:color="auto"/>
        <w:right w:val="none" w:sz="0" w:space="0" w:color="auto"/>
      </w:divBdr>
    </w:div>
    <w:div w:id="964509215">
      <w:marLeft w:val="0"/>
      <w:marRight w:val="0"/>
      <w:marTop w:val="0"/>
      <w:marBottom w:val="0"/>
      <w:divBdr>
        <w:top w:val="none" w:sz="0" w:space="0" w:color="auto"/>
        <w:left w:val="none" w:sz="0" w:space="0" w:color="auto"/>
        <w:bottom w:val="none" w:sz="0" w:space="0" w:color="auto"/>
        <w:right w:val="none" w:sz="0" w:space="0" w:color="auto"/>
      </w:divBdr>
    </w:div>
    <w:div w:id="964892526">
      <w:marLeft w:val="0"/>
      <w:marRight w:val="0"/>
      <w:marTop w:val="0"/>
      <w:marBottom w:val="0"/>
      <w:divBdr>
        <w:top w:val="none" w:sz="0" w:space="0" w:color="auto"/>
        <w:left w:val="none" w:sz="0" w:space="0" w:color="auto"/>
        <w:bottom w:val="none" w:sz="0" w:space="0" w:color="auto"/>
        <w:right w:val="none" w:sz="0" w:space="0" w:color="auto"/>
      </w:divBdr>
    </w:div>
    <w:div w:id="965087927">
      <w:marLeft w:val="0"/>
      <w:marRight w:val="0"/>
      <w:marTop w:val="0"/>
      <w:marBottom w:val="0"/>
      <w:divBdr>
        <w:top w:val="none" w:sz="0" w:space="0" w:color="auto"/>
        <w:left w:val="none" w:sz="0" w:space="0" w:color="auto"/>
        <w:bottom w:val="none" w:sz="0" w:space="0" w:color="auto"/>
        <w:right w:val="none" w:sz="0" w:space="0" w:color="auto"/>
      </w:divBdr>
    </w:div>
    <w:div w:id="965357515">
      <w:marLeft w:val="0"/>
      <w:marRight w:val="0"/>
      <w:marTop w:val="0"/>
      <w:marBottom w:val="0"/>
      <w:divBdr>
        <w:top w:val="none" w:sz="0" w:space="0" w:color="auto"/>
        <w:left w:val="none" w:sz="0" w:space="0" w:color="auto"/>
        <w:bottom w:val="none" w:sz="0" w:space="0" w:color="auto"/>
        <w:right w:val="none" w:sz="0" w:space="0" w:color="auto"/>
      </w:divBdr>
    </w:div>
    <w:div w:id="965429123">
      <w:marLeft w:val="0"/>
      <w:marRight w:val="0"/>
      <w:marTop w:val="0"/>
      <w:marBottom w:val="0"/>
      <w:divBdr>
        <w:top w:val="none" w:sz="0" w:space="0" w:color="auto"/>
        <w:left w:val="none" w:sz="0" w:space="0" w:color="auto"/>
        <w:bottom w:val="none" w:sz="0" w:space="0" w:color="auto"/>
        <w:right w:val="none" w:sz="0" w:space="0" w:color="auto"/>
      </w:divBdr>
    </w:div>
    <w:div w:id="965546651">
      <w:marLeft w:val="0"/>
      <w:marRight w:val="0"/>
      <w:marTop w:val="0"/>
      <w:marBottom w:val="0"/>
      <w:divBdr>
        <w:top w:val="none" w:sz="0" w:space="0" w:color="auto"/>
        <w:left w:val="none" w:sz="0" w:space="0" w:color="auto"/>
        <w:bottom w:val="none" w:sz="0" w:space="0" w:color="auto"/>
        <w:right w:val="none" w:sz="0" w:space="0" w:color="auto"/>
      </w:divBdr>
    </w:div>
    <w:div w:id="965697341">
      <w:marLeft w:val="0"/>
      <w:marRight w:val="0"/>
      <w:marTop w:val="0"/>
      <w:marBottom w:val="0"/>
      <w:divBdr>
        <w:top w:val="none" w:sz="0" w:space="0" w:color="auto"/>
        <w:left w:val="none" w:sz="0" w:space="0" w:color="auto"/>
        <w:bottom w:val="none" w:sz="0" w:space="0" w:color="auto"/>
        <w:right w:val="none" w:sz="0" w:space="0" w:color="auto"/>
      </w:divBdr>
    </w:div>
    <w:div w:id="965967603">
      <w:marLeft w:val="0"/>
      <w:marRight w:val="0"/>
      <w:marTop w:val="0"/>
      <w:marBottom w:val="0"/>
      <w:divBdr>
        <w:top w:val="none" w:sz="0" w:space="0" w:color="auto"/>
        <w:left w:val="none" w:sz="0" w:space="0" w:color="auto"/>
        <w:bottom w:val="none" w:sz="0" w:space="0" w:color="auto"/>
        <w:right w:val="none" w:sz="0" w:space="0" w:color="auto"/>
      </w:divBdr>
    </w:div>
    <w:div w:id="966085619">
      <w:marLeft w:val="0"/>
      <w:marRight w:val="0"/>
      <w:marTop w:val="0"/>
      <w:marBottom w:val="0"/>
      <w:divBdr>
        <w:top w:val="none" w:sz="0" w:space="0" w:color="auto"/>
        <w:left w:val="none" w:sz="0" w:space="0" w:color="auto"/>
        <w:bottom w:val="none" w:sz="0" w:space="0" w:color="auto"/>
        <w:right w:val="none" w:sz="0" w:space="0" w:color="auto"/>
      </w:divBdr>
    </w:div>
    <w:div w:id="966204343">
      <w:marLeft w:val="0"/>
      <w:marRight w:val="0"/>
      <w:marTop w:val="0"/>
      <w:marBottom w:val="0"/>
      <w:divBdr>
        <w:top w:val="none" w:sz="0" w:space="0" w:color="auto"/>
        <w:left w:val="none" w:sz="0" w:space="0" w:color="auto"/>
        <w:bottom w:val="none" w:sz="0" w:space="0" w:color="auto"/>
        <w:right w:val="none" w:sz="0" w:space="0" w:color="auto"/>
      </w:divBdr>
    </w:div>
    <w:div w:id="966398042">
      <w:marLeft w:val="0"/>
      <w:marRight w:val="0"/>
      <w:marTop w:val="0"/>
      <w:marBottom w:val="0"/>
      <w:divBdr>
        <w:top w:val="none" w:sz="0" w:space="0" w:color="auto"/>
        <w:left w:val="none" w:sz="0" w:space="0" w:color="auto"/>
        <w:bottom w:val="none" w:sz="0" w:space="0" w:color="auto"/>
        <w:right w:val="none" w:sz="0" w:space="0" w:color="auto"/>
      </w:divBdr>
    </w:div>
    <w:div w:id="966424815">
      <w:marLeft w:val="0"/>
      <w:marRight w:val="0"/>
      <w:marTop w:val="0"/>
      <w:marBottom w:val="0"/>
      <w:divBdr>
        <w:top w:val="none" w:sz="0" w:space="0" w:color="auto"/>
        <w:left w:val="none" w:sz="0" w:space="0" w:color="auto"/>
        <w:bottom w:val="none" w:sz="0" w:space="0" w:color="auto"/>
        <w:right w:val="none" w:sz="0" w:space="0" w:color="auto"/>
      </w:divBdr>
    </w:div>
    <w:div w:id="966816601">
      <w:marLeft w:val="0"/>
      <w:marRight w:val="0"/>
      <w:marTop w:val="0"/>
      <w:marBottom w:val="0"/>
      <w:divBdr>
        <w:top w:val="none" w:sz="0" w:space="0" w:color="auto"/>
        <w:left w:val="none" w:sz="0" w:space="0" w:color="auto"/>
        <w:bottom w:val="none" w:sz="0" w:space="0" w:color="auto"/>
        <w:right w:val="none" w:sz="0" w:space="0" w:color="auto"/>
      </w:divBdr>
    </w:div>
    <w:div w:id="966862152">
      <w:marLeft w:val="0"/>
      <w:marRight w:val="0"/>
      <w:marTop w:val="0"/>
      <w:marBottom w:val="0"/>
      <w:divBdr>
        <w:top w:val="none" w:sz="0" w:space="0" w:color="auto"/>
        <w:left w:val="none" w:sz="0" w:space="0" w:color="auto"/>
        <w:bottom w:val="none" w:sz="0" w:space="0" w:color="auto"/>
        <w:right w:val="none" w:sz="0" w:space="0" w:color="auto"/>
      </w:divBdr>
    </w:div>
    <w:div w:id="966935043">
      <w:marLeft w:val="0"/>
      <w:marRight w:val="0"/>
      <w:marTop w:val="0"/>
      <w:marBottom w:val="0"/>
      <w:divBdr>
        <w:top w:val="none" w:sz="0" w:space="0" w:color="auto"/>
        <w:left w:val="none" w:sz="0" w:space="0" w:color="auto"/>
        <w:bottom w:val="none" w:sz="0" w:space="0" w:color="auto"/>
        <w:right w:val="none" w:sz="0" w:space="0" w:color="auto"/>
      </w:divBdr>
    </w:div>
    <w:div w:id="967055015">
      <w:marLeft w:val="0"/>
      <w:marRight w:val="0"/>
      <w:marTop w:val="0"/>
      <w:marBottom w:val="0"/>
      <w:divBdr>
        <w:top w:val="none" w:sz="0" w:space="0" w:color="auto"/>
        <w:left w:val="none" w:sz="0" w:space="0" w:color="auto"/>
        <w:bottom w:val="none" w:sz="0" w:space="0" w:color="auto"/>
        <w:right w:val="none" w:sz="0" w:space="0" w:color="auto"/>
      </w:divBdr>
    </w:div>
    <w:div w:id="967198029">
      <w:marLeft w:val="0"/>
      <w:marRight w:val="0"/>
      <w:marTop w:val="0"/>
      <w:marBottom w:val="0"/>
      <w:divBdr>
        <w:top w:val="none" w:sz="0" w:space="0" w:color="auto"/>
        <w:left w:val="none" w:sz="0" w:space="0" w:color="auto"/>
        <w:bottom w:val="none" w:sz="0" w:space="0" w:color="auto"/>
        <w:right w:val="none" w:sz="0" w:space="0" w:color="auto"/>
      </w:divBdr>
    </w:div>
    <w:div w:id="967468530">
      <w:marLeft w:val="0"/>
      <w:marRight w:val="0"/>
      <w:marTop w:val="0"/>
      <w:marBottom w:val="0"/>
      <w:divBdr>
        <w:top w:val="none" w:sz="0" w:space="0" w:color="auto"/>
        <w:left w:val="none" w:sz="0" w:space="0" w:color="auto"/>
        <w:bottom w:val="none" w:sz="0" w:space="0" w:color="auto"/>
        <w:right w:val="none" w:sz="0" w:space="0" w:color="auto"/>
      </w:divBdr>
    </w:div>
    <w:div w:id="967509013">
      <w:marLeft w:val="0"/>
      <w:marRight w:val="0"/>
      <w:marTop w:val="0"/>
      <w:marBottom w:val="0"/>
      <w:divBdr>
        <w:top w:val="none" w:sz="0" w:space="0" w:color="auto"/>
        <w:left w:val="none" w:sz="0" w:space="0" w:color="auto"/>
        <w:bottom w:val="none" w:sz="0" w:space="0" w:color="auto"/>
        <w:right w:val="none" w:sz="0" w:space="0" w:color="auto"/>
      </w:divBdr>
    </w:div>
    <w:div w:id="967516998">
      <w:marLeft w:val="0"/>
      <w:marRight w:val="0"/>
      <w:marTop w:val="0"/>
      <w:marBottom w:val="0"/>
      <w:divBdr>
        <w:top w:val="none" w:sz="0" w:space="0" w:color="auto"/>
        <w:left w:val="none" w:sz="0" w:space="0" w:color="auto"/>
        <w:bottom w:val="none" w:sz="0" w:space="0" w:color="auto"/>
        <w:right w:val="none" w:sz="0" w:space="0" w:color="auto"/>
      </w:divBdr>
    </w:div>
    <w:div w:id="967590977">
      <w:marLeft w:val="0"/>
      <w:marRight w:val="0"/>
      <w:marTop w:val="0"/>
      <w:marBottom w:val="0"/>
      <w:divBdr>
        <w:top w:val="none" w:sz="0" w:space="0" w:color="auto"/>
        <w:left w:val="none" w:sz="0" w:space="0" w:color="auto"/>
        <w:bottom w:val="none" w:sz="0" w:space="0" w:color="auto"/>
        <w:right w:val="none" w:sz="0" w:space="0" w:color="auto"/>
      </w:divBdr>
    </w:div>
    <w:div w:id="967706071">
      <w:marLeft w:val="0"/>
      <w:marRight w:val="0"/>
      <w:marTop w:val="0"/>
      <w:marBottom w:val="0"/>
      <w:divBdr>
        <w:top w:val="none" w:sz="0" w:space="0" w:color="auto"/>
        <w:left w:val="none" w:sz="0" w:space="0" w:color="auto"/>
        <w:bottom w:val="none" w:sz="0" w:space="0" w:color="auto"/>
        <w:right w:val="none" w:sz="0" w:space="0" w:color="auto"/>
      </w:divBdr>
    </w:div>
    <w:div w:id="967974635">
      <w:marLeft w:val="0"/>
      <w:marRight w:val="0"/>
      <w:marTop w:val="0"/>
      <w:marBottom w:val="0"/>
      <w:divBdr>
        <w:top w:val="none" w:sz="0" w:space="0" w:color="auto"/>
        <w:left w:val="none" w:sz="0" w:space="0" w:color="auto"/>
        <w:bottom w:val="none" w:sz="0" w:space="0" w:color="auto"/>
        <w:right w:val="none" w:sz="0" w:space="0" w:color="auto"/>
      </w:divBdr>
    </w:div>
    <w:div w:id="968244572">
      <w:marLeft w:val="0"/>
      <w:marRight w:val="0"/>
      <w:marTop w:val="0"/>
      <w:marBottom w:val="0"/>
      <w:divBdr>
        <w:top w:val="none" w:sz="0" w:space="0" w:color="auto"/>
        <w:left w:val="none" w:sz="0" w:space="0" w:color="auto"/>
        <w:bottom w:val="none" w:sz="0" w:space="0" w:color="auto"/>
        <w:right w:val="none" w:sz="0" w:space="0" w:color="auto"/>
      </w:divBdr>
    </w:div>
    <w:div w:id="968629375">
      <w:marLeft w:val="0"/>
      <w:marRight w:val="0"/>
      <w:marTop w:val="0"/>
      <w:marBottom w:val="0"/>
      <w:divBdr>
        <w:top w:val="none" w:sz="0" w:space="0" w:color="auto"/>
        <w:left w:val="none" w:sz="0" w:space="0" w:color="auto"/>
        <w:bottom w:val="none" w:sz="0" w:space="0" w:color="auto"/>
        <w:right w:val="none" w:sz="0" w:space="0" w:color="auto"/>
      </w:divBdr>
    </w:div>
    <w:div w:id="968898965">
      <w:marLeft w:val="0"/>
      <w:marRight w:val="0"/>
      <w:marTop w:val="0"/>
      <w:marBottom w:val="0"/>
      <w:divBdr>
        <w:top w:val="none" w:sz="0" w:space="0" w:color="auto"/>
        <w:left w:val="none" w:sz="0" w:space="0" w:color="auto"/>
        <w:bottom w:val="none" w:sz="0" w:space="0" w:color="auto"/>
        <w:right w:val="none" w:sz="0" w:space="0" w:color="auto"/>
      </w:divBdr>
    </w:div>
    <w:div w:id="969047217">
      <w:marLeft w:val="0"/>
      <w:marRight w:val="0"/>
      <w:marTop w:val="0"/>
      <w:marBottom w:val="0"/>
      <w:divBdr>
        <w:top w:val="none" w:sz="0" w:space="0" w:color="auto"/>
        <w:left w:val="none" w:sz="0" w:space="0" w:color="auto"/>
        <w:bottom w:val="none" w:sz="0" w:space="0" w:color="auto"/>
        <w:right w:val="none" w:sz="0" w:space="0" w:color="auto"/>
      </w:divBdr>
    </w:div>
    <w:div w:id="969357764">
      <w:marLeft w:val="0"/>
      <w:marRight w:val="0"/>
      <w:marTop w:val="0"/>
      <w:marBottom w:val="0"/>
      <w:divBdr>
        <w:top w:val="none" w:sz="0" w:space="0" w:color="auto"/>
        <w:left w:val="none" w:sz="0" w:space="0" w:color="auto"/>
        <w:bottom w:val="none" w:sz="0" w:space="0" w:color="auto"/>
        <w:right w:val="none" w:sz="0" w:space="0" w:color="auto"/>
      </w:divBdr>
    </w:div>
    <w:div w:id="969433104">
      <w:marLeft w:val="0"/>
      <w:marRight w:val="0"/>
      <w:marTop w:val="0"/>
      <w:marBottom w:val="0"/>
      <w:divBdr>
        <w:top w:val="none" w:sz="0" w:space="0" w:color="auto"/>
        <w:left w:val="none" w:sz="0" w:space="0" w:color="auto"/>
        <w:bottom w:val="none" w:sz="0" w:space="0" w:color="auto"/>
        <w:right w:val="none" w:sz="0" w:space="0" w:color="auto"/>
      </w:divBdr>
    </w:div>
    <w:div w:id="969625354">
      <w:marLeft w:val="0"/>
      <w:marRight w:val="0"/>
      <w:marTop w:val="0"/>
      <w:marBottom w:val="0"/>
      <w:divBdr>
        <w:top w:val="none" w:sz="0" w:space="0" w:color="auto"/>
        <w:left w:val="none" w:sz="0" w:space="0" w:color="auto"/>
        <w:bottom w:val="none" w:sz="0" w:space="0" w:color="auto"/>
        <w:right w:val="none" w:sz="0" w:space="0" w:color="auto"/>
      </w:divBdr>
    </w:div>
    <w:div w:id="969701385">
      <w:marLeft w:val="0"/>
      <w:marRight w:val="0"/>
      <w:marTop w:val="0"/>
      <w:marBottom w:val="0"/>
      <w:divBdr>
        <w:top w:val="none" w:sz="0" w:space="0" w:color="auto"/>
        <w:left w:val="none" w:sz="0" w:space="0" w:color="auto"/>
        <w:bottom w:val="none" w:sz="0" w:space="0" w:color="auto"/>
        <w:right w:val="none" w:sz="0" w:space="0" w:color="auto"/>
      </w:divBdr>
    </w:div>
    <w:div w:id="969826518">
      <w:marLeft w:val="0"/>
      <w:marRight w:val="0"/>
      <w:marTop w:val="0"/>
      <w:marBottom w:val="0"/>
      <w:divBdr>
        <w:top w:val="none" w:sz="0" w:space="0" w:color="auto"/>
        <w:left w:val="none" w:sz="0" w:space="0" w:color="auto"/>
        <w:bottom w:val="none" w:sz="0" w:space="0" w:color="auto"/>
        <w:right w:val="none" w:sz="0" w:space="0" w:color="auto"/>
      </w:divBdr>
    </w:div>
    <w:div w:id="969869071">
      <w:marLeft w:val="0"/>
      <w:marRight w:val="0"/>
      <w:marTop w:val="0"/>
      <w:marBottom w:val="0"/>
      <w:divBdr>
        <w:top w:val="none" w:sz="0" w:space="0" w:color="auto"/>
        <w:left w:val="none" w:sz="0" w:space="0" w:color="auto"/>
        <w:bottom w:val="none" w:sz="0" w:space="0" w:color="auto"/>
        <w:right w:val="none" w:sz="0" w:space="0" w:color="auto"/>
      </w:divBdr>
    </w:div>
    <w:div w:id="970136759">
      <w:marLeft w:val="0"/>
      <w:marRight w:val="0"/>
      <w:marTop w:val="0"/>
      <w:marBottom w:val="0"/>
      <w:divBdr>
        <w:top w:val="none" w:sz="0" w:space="0" w:color="auto"/>
        <w:left w:val="none" w:sz="0" w:space="0" w:color="auto"/>
        <w:bottom w:val="none" w:sz="0" w:space="0" w:color="auto"/>
        <w:right w:val="none" w:sz="0" w:space="0" w:color="auto"/>
      </w:divBdr>
    </w:div>
    <w:div w:id="970673957">
      <w:marLeft w:val="0"/>
      <w:marRight w:val="0"/>
      <w:marTop w:val="0"/>
      <w:marBottom w:val="0"/>
      <w:divBdr>
        <w:top w:val="none" w:sz="0" w:space="0" w:color="auto"/>
        <w:left w:val="none" w:sz="0" w:space="0" w:color="auto"/>
        <w:bottom w:val="none" w:sz="0" w:space="0" w:color="auto"/>
        <w:right w:val="none" w:sz="0" w:space="0" w:color="auto"/>
      </w:divBdr>
    </w:div>
    <w:div w:id="970869249">
      <w:marLeft w:val="0"/>
      <w:marRight w:val="0"/>
      <w:marTop w:val="0"/>
      <w:marBottom w:val="0"/>
      <w:divBdr>
        <w:top w:val="none" w:sz="0" w:space="0" w:color="auto"/>
        <w:left w:val="none" w:sz="0" w:space="0" w:color="auto"/>
        <w:bottom w:val="none" w:sz="0" w:space="0" w:color="auto"/>
        <w:right w:val="none" w:sz="0" w:space="0" w:color="auto"/>
      </w:divBdr>
    </w:div>
    <w:div w:id="971056823">
      <w:marLeft w:val="0"/>
      <w:marRight w:val="0"/>
      <w:marTop w:val="0"/>
      <w:marBottom w:val="0"/>
      <w:divBdr>
        <w:top w:val="none" w:sz="0" w:space="0" w:color="auto"/>
        <w:left w:val="none" w:sz="0" w:space="0" w:color="auto"/>
        <w:bottom w:val="none" w:sz="0" w:space="0" w:color="auto"/>
        <w:right w:val="none" w:sz="0" w:space="0" w:color="auto"/>
      </w:divBdr>
    </w:div>
    <w:div w:id="971446788">
      <w:marLeft w:val="0"/>
      <w:marRight w:val="0"/>
      <w:marTop w:val="0"/>
      <w:marBottom w:val="0"/>
      <w:divBdr>
        <w:top w:val="none" w:sz="0" w:space="0" w:color="auto"/>
        <w:left w:val="none" w:sz="0" w:space="0" w:color="auto"/>
        <w:bottom w:val="none" w:sz="0" w:space="0" w:color="auto"/>
        <w:right w:val="none" w:sz="0" w:space="0" w:color="auto"/>
      </w:divBdr>
    </w:div>
    <w:div w:id="971516279">
      <w:marLeft w:val="0"/>
      <w:marRight w:val="0"/>
      <w:marTop w:val="0"/>
      <w:marBottom w:val="0"/>
      <w:divBdr>
        <w:top w:val="none" w:sz="0" w:space="0" w:color="auto"/>
        <w:left w:val="none" w:sz="0" w:space="0" w:color="auto"/>
        <w:bottom w:val="none" w:sz="0" w:space="0" w:color="auto"/>
        <w:right w:val="none" w:sz="0" w:space="0" w:color="auto"/>
      </w:divBdr>
    </w:div>
    <w:div w:id="971642493">
      <w:marLeft w:val="0"/>
      <w:marRight w:val="0"/>
      <w:marTop w:val="0"/>
      <w:marBottom w:val="0"/>
      <w:divBdr>
        <w:top w:val="none" w:sz="0" w:space="0" w:color="auto"/>
        <w:left w:val="none" w:sz="0" w:space="0" w:color="auto"/>
        <w:bottom w:val="none" w:sz="0" w:space="0" w:color="auto"/>
        <w:right w:val="none" w:sz="0" w:space="0" w:color="auto"/>
      </w:divBdr>
    </w:div>
    <w:div w:id="971667418">
      <w:marLeft w:val="0"/>
      <w:marRight w:val="0"/>
      <w:marTop w:val="0"/>
      <w:marBottom w:val="0"/>
      <w:divBdr>
        <w:top w:val="none" w:sz="0" w:space="0" w:color="auto"/>
        <w:left w:val="none" w:sz="0" w:space="0" w:color="auto"/>
        <w:bottom w:val="none" w:sz="0" w:space="0" w:color="auto"/>
        <w:right w:val="none" w:sz="0" w:space="0" w:color="auto"/>
      </w:divBdr>
    </w:div>
    <w:div w:id="971788081">
      <w:marLeft w:val="0"/>
      <w:marRight w:val="0"/>
      <w:marTop w:val="0"/>
      <w:marBottom w:val="0"/>
      <w:divBdr>
        <w:top w:val="none" w:sz="0" w:space="0" w:color="auto"/>
        <w:left w:val="none" w:sz="0" w:space="0" w:color="auto"/>
        <w:bottom w:val="none" w:sz="0" w:space="0" w:color="auto"/>
        <w:right w:val="none" w:sz="0" w:space="0" w:color="auto"/>
      </w:divBdr>
    </w:div>
    <w:div w:id="972096843">
      <w:marLeft w:val="0"/>
      <w:marRight w:val="0"/>
      <w:marTop w:val="0"/>
      <w:marBottom w:val="0"/>
      <w:divBdr>
        <w:top w:val="none" w:sz="0" w:space="0" w:color="auto"/>
        <w:left w:val="none" w:sz="0" w:space="0" w:color="auto"/>
        <w:bottom w:val="none" w:sz="0" w:space="0" w:color="auto"/>
        <w:right w:val="none" w:sz="0" w:space="0" w:color="auto"/>
      </w:divBdr>
    </w:div>
    <w:div w:id="972100727">
      <w:marLeft w:val="0"/>
      <w:marRight w:val="0"/>
      <w:marTop w:val="0"/>
      <w:marBottom w:val="0"/>
      <w:divBdr>
        <w:top w:val="none" w:sz="0" w:space="0" w:color="auto"/>
        <w:left w:val="none" w:sz="0" w:space="0" w:color="auto"/>
        <w:bottom w:val="none" w:sz="0" w:space="0" w:color="auto"/>
        <w:right w:val="none" w:sz="0" w:space="0" w:color="auto"/>
      </w:divBdr>
    </w:div>
    <w:div w:id="972489571">
      <w:marLeft w:val="0"/>
      <w:marRight w:val="0"/>
      <w:marTop w:val="0"/>
      <w:marBottom w:val="0"/>
      <w:divBdr>
        <w:top w:val="none" w:sz="0" w:space="0" w:color="auto"/>
        <w:left w:val="none" w:sz="0" w:space="0" w:color="auto"/>
        <w:bottom w:val="none" w:sz="0" w:space="0" w:color="auto"/>
        <w:right w:val="none" w:sz="0" w:space="0" w:color="auto"/>
      </w:divBdr>
    </w:div>
    <w:div w:id="972637788">
      <w:marLeft w:val="0"/>
      <w:marRight w:val="0"/>
      <w:marTop w:val="0"/>
      <w:marBottom w:val="0"/>
      <w:divBdr>
        <w:top w:val="none" w:sz="0" w:space="0" w:color="auto"/>
        <w:left w:val="none" w:sz="0" w:space="0" w:color="auto"/>
        <w:bottom w:val="none" w:sz="0" w:space="0" w:color="auto"/>
        <w:right w:val="none" w:sz="0" w:space="0" w:color="auto"/>
      </w:divBdr>
    </w:div>
    <w:div w:id="972827221">
      <w:marLeft w:val="0"/>
      <w:marRight w:val="0"/>
      <w:marTop w:val="0"/>
      <w:marBottom w:val="0"/>
      <w:divBdr>
        <w:top w:val="none" w:sz="0" w:space="0" w:color="auto"/>
        <w:left w:val="none" w:sz="0" w:space="0" w:color="auto"/>
        <w:bottom w:val="none" w:sz="0" w:space="0" w:color="auto"/>
        <w:right w:val="none" w:sz="0" w:space="0" w:color="auto"/>
      </w:divBdr>
    </w:div>
    <w:div w:id="973144071">
      <w:marLeft w:val="0"/>
      <w:marRight w:val="0"/>
      <w:marTop w:val="0"/>
      <w:marBottom w:val="0"/>
      <w:divBdr>
        <w:top w:val="none" w:sz="0" w:space="0" w:color="auto"/>
        <w:left w:val="none" w:sz="0" w:space="0" w:color="auto"/>
        <w:bottom w:val="none" w:sz="0" w:space="0" w:color="auto"/>
        <w:right w:val="none" w:sz="0" w:space="0" w:color="auto"/>
      </w:divBdr>
    </w:div>
    <w:div w:id="973175522">
      <w:marLeft w:val="0"/>
      <w:marRight w:val="0"/>
      <w:marTop w:val="0"/>
      <w:marBottom w:val="0"/>
      <w:divBdr>
        <w:top w:val="none" w:sz="0" w:space="0" w:color="auto"/>
        <w:left w:val="none" w:sz="0" w:space="0" w:color="auto"/>
        <w:bottom w:val="none" w:sz="0" w:space="0" w:color="auto"/>
        <w:right w:val="none" w:sz="0" w:space="0" w:color="auto"/>
      </w:divBdr>
    </w:div>
    <w:div w:id="973825412">
      <w:marLeft w:val="0"/>
      <w:marRight w:val="0"/>
      <w:marTop w:val="0"/>
      <w:marBottom w:val="0"/>
      <w:divBdr>
        <w:top w:val="none" w:sz="0" w:space="0" w:color="auto"/>
        <w:left w:val="none" w:sz="0" w:space="0" w:color="auto"/>
        <w:bottom w:val="none" w:sz="0" w:space="0" w:color="auto"/>
        <w:right w:val="none" w:sz="0" w:space="0" w:color="auto"/>
      </w:divBdr>
    </w:div>
    <w:div w:id="973825441">
      <w:marLeft w:val="0"/>
      <w:marRight w:val="0"/>
      <w:marTop w:val="0"/>
      <w:marBottom w:val="0"/>
      <w:divBdr>
        <w:top w:val="none" w:sz="0" w:space="0" w:color="auto"/>
        <w:left w:val="none" w:sz="0" w:space="0" w:color="auto"/>
        <w:bottom w:val="none" w:sz="0" w:space="0" w:color="auto"/>
        <w:right w:val="none" w:sz="0" w:space="0" w:color="auto"/>
      </w:divBdr>
    </w:div>
    <w:div w:id="973950791">
      <w:marLeft w:val="0"/>
      <w:marRight w:val="0"/>
      <w:marTop w:val="0"/>
      <w:marBottom w:val="0"/>
      <w:divBdr>
        <w:top w:val="none" w:sz="0" w:space="0" w:color="auto"/>
        <w:left w:val="none" w:sz="0" w:space="0" w:color="auto"/>
        <w:bottom w:val="none" w:sz="0" w:space="0" w:color="auto"/>
        <w:right w:val="none" w:sz="0" w:space="0" w:color="auto"/>
      </w:divBdr>
    </w:div>
    <w:div w:id="974065704">
      <w:marLeft w:val="0"/>
      <w:marRight w:val="0"/>
      <w:marTop w:val="0"/>
      <w:marBottom w:val="0"/>
      <w:divBdr>
        <w:top w:val="none" w:sz="0" w:space="0" w:color="auto"/>
        <w:left w:val="none" w:sz="0" w:space="0" w:color="auto"/>
        <w:bottom w:val="none" w:sz="0" w:space="0" w:color="auto"/>
        <w:right w:val="none" w:sz="0" w:space="0" w:color="auto"/>
      </w:divBdr>
    </w:div>
    <w:div w:id="974137781">
      <w:marLeft w:val="0"/>
      <w:marRight w:val="0"/>
      <w:marTop w:val="0"/>
      <w:marBottom w:val="0"/>
      <w:divBdr>
        <w:top w:val="none" w:sz="0" w:space="0" w:color="auto"/>
        <w:left w:val="none" w:sz="0" w:space="0" w:color="auto"/>
        <w:bottom w:val="none" w:sz="0" w:space="0" w:color="auto"/>
        <w:right w:val="none" w:sz="0" w:space="0" w:color="auto"/>
      </w:divBdr>
    </w:div>
    <w:div w:id="974220824">
      <w:marLeft w:val="0"/>
      <w:marRight w:val="0"/>
      <w:marTop w:val="0"/>
      <w:marBottom w:val="0"/>
      <w:divBdr>
        <w:top w:val="none" w:sz="0" w:space="0" w:color="auto"/>
        <w:left w:val="none" w:sz="0" w:space="0" w:color="auto"/>
        <w:bottom w:val="none" w:sz="0" w:space="0" w:color="auto"/>
        <w:right w:val="none" w:sz="0" w:space="0" w:color="auto"/>
      </w:divBdr>
    </w:div>
    <w:div w:id="974288858">
      <w:marLeft w:val="0"/>
      <w:marRight w:val="0"/>
      <w:marTop w:val="0"/>
      <w:marBottom w:val="0"/>
      <w:divBdr>
        <w:top w:val="none" w:sz="0" w:space="0" w:color="auto"/>
        <w:left w:val="none" w:sz="0" w:space="0" w:color="auto"/>
        <w:bottom w:val="none" w:sz="0" w:space="0" w:color="auto"/>
        <w:right w:val="none" w:sz="0" w:space="0" w:color="auto"/>
      </w:divBdr>
    </w:div>
    <w:div w:id="974455773">
      <w:marLeft w:val="0"/>
      <w:marRight w:val="0"/>
      <w:marTop w:val="0"/>
      <w:marBottom w:val="0"/>
      <w:divBdr>
        <w:top w:val="none" w:sz="0" w:space="0" w:color="auto"/>
        <w:left w:val="none" w:sz="0" w:space="0" w:color="auto"/>
        <w:bottom w:val="none" w:sz="0" w:space="0" w:color="auto"/>
        <w:right w:val="none" w:sz="0" w:space="0" w:color="auto"/>
      </w:divBdr>
    </w:div>
    <w:div w:id="974486056">
      <w:marLeft w:val="0"/>
      <w:marRight w:val="0"/>
      <w:marTop w:val="0"/>
      <w:marBottom w:val="0"/>
      <w:divBdr>
        <w:top w:val="none" w:sz="0" w:space="0" w:color="auto"/>
        <w:left w:val="none" w:sz="0" w:space="0" w:color="auto"/>
        <w:bottom w:val="none" w:sz="0" w:space="0" w:color="auto"/>
        <w:right w:val="none" w:sz="0" w:space="0" w:color="auto"/>
      </w:divBdr>
    </w:div>
    <w:div w:id="974680497">
      <w:marLeft w:val="0"/>
      <w:marRight w:val="0"/>
      <w:marTop w:val="0"/>
      <w:marBottom w:val="0"/>
      <w:divBdr>
        <w:top w:val="none" w:sz="0" w:space="0" w:color="auto"/>
        <w:left w:val="none" w:sz="0" w:space="0" w:color="auto"/>
        <w:bottom w:val="none" w:sz="0" w:space="0" w:color="auto"/>
        <w:right w:val="none" w:sz="0" w:space="0" w:color="auto"/>
      </w:divBdr>
    </w:div>
    <w:div w:id="974721683">
      <w:marLeft w:val="0"/>
      <w:marRight w:val="0"/>
      <w:marTop w:val="0"/>
      <w:marBottom w:val="0"/>
      <w:divBdr>
        <w:top w:val="none" w:sz="0" w:space="0" w:color="auto"/>
        <w:left w:val="none" w:sz="0" w:space="0" w:color="auto"/>
        <w:bottom w:val="none" w:sz="0" w:space="0" w:color="auto"/>
        <w:right w:val="none" w:sz="0" w:space="0" w:color="auto"/>
      </w:divBdr>
    </w:div>
    <w:div w:id="974722394">
      <w:marLeft w:val="0"/>
      <w:marRight w:val="0"/>
      <w:marTop w:val="0"/>
      <w:marBottom w:val="0"/>
      <w:divBdr>
        <w:top w:val="none" w:sz="0" w:space="0" w:color="auto"/>
        <w:left w:val="none" w:sz="0" w:space="0" w:color="auto"/>
        <w:bottom w:val="none" w:sz="0" w:space="0" w:color="auto"/>
        <w:right w:val="none" w:sz="0" w:space="0" w:color="auto"/>
      </w:divBdr>
    </w:div>
    <w:div w:id="974794612">
      <w:marLeft w:val="0"/>
      <w:marRight w:val="0"/>
      <w:marTop w:val="0"/>
      <w:marBottom w:val="0"/>
      <w:divBdr>
        <w:top w:val="none" w:sz="0" w:space="0" w:color="auto"/>
        <w:left w:val="none" w:sz="0" w:space="0" w:color="auto"/>
        <w:bottom w:val="none" w:sz="0" w:space="0" w:color="auto"/>
        <w:right w:val="none" w:sz="0" w:space="0" w:color="auto"/>
      </w:divBdr>
    </w:div>
    <w:div w:id="974875150">
      <w:marLeft w:val="0"/>
      <w:marRight w:val="0"/>
      <w:marTop w:val="0"/>
      <w:marBottom w:val="0"/>
      <w:divBdr>
        <w:top w:val="none" w:sz="0" w:space="0" w:color="auto"/>
        <w:left w:val="none" w:sz="0" w:space="0" w:color="auto"/>
        <w:bottom w:val="none" w:sz="0" w:space="0" w:color="auto"/>
        <w:right w:val="none" w:sz="0" w:space="0" w:color="auto"/>
      </w:divBdr>
    </w:div>
    <w:div w:id="974992124">
      <w:marLeft w:val="0"/>
      <w:marRight w:val="0"/>
      <w:marTop w:val="0"/>
      <w:marBottom w:val="0"/>
      <w:divBdr>
        <w:top w:val="none" w:sz="0" w:space="0" w:color="auto"/>
        <w:left w:val="none" w:sz="0" w:space="0" w:color="auto"/>
        <w:bottom w:val="none" w:sz="0" w:space="0" w:color="auto"/>
        <w:right w:val="none" w:sz="0" w:space="0" w:color="auto"/>
      </w:divBdr>
    </w:div>
    <w:div w:id="975332900">
      <w:marLeft w:val="0"/>
      <w:marRight w:val="0"/>
      <w:marTop w:val="0"/>
      <w:marBottom w:val="0"/>
      <w:divBdr>
        <w:top w:val="none" w:sz="0" w:space="0" w:color="auto"/>
        <w:left w:val="none" w:sz="0" w:space="0" w:color="auto"/>
        <w:bottom w:val="none" w:sz="0" w:space="0" w:color="auto"/>
        <w:right w:val="none" w:sz="0" w:space="0" w:color="auto"/>
      </w:divBdr>
    </w:div>
    <w:div w:id="975336417">
      <w:marLeft w:val="0"/>
      <w:marRight w:val="0"/>
      <w:marTop w:val="0"/>
      <w:marBottom w:val="0"/>
      <w:divBdr>
        <w:top w:val="none" w:sz="0" w:space="0" w:color="auto"/>
        <w:left w:val="none" w:sz="0" w:space="0" w:color="auto"/>
        <w:bottom w:val="none" w:sz="0" w:space="0" w:color="auto"/>
        <w:right w:val="none" w:sz="0" w:space="0" w:color="auto"/>
      </w:divBdr>
    </w:div>
    <w:div w:id="975448201">
      <w:marLeft w:val="0"/>
      <w:marRight w:val="0"/>
      <w:marTop w:val="0"/>
      <w:marBottom w:val="0"/>
      <w:divBdr>
        <w:top w:val="none" w:sz="0" w:space="0" w:color="auto"/>
        <w:left w:val="none" w:sz="0" w:space="0" w:color="auto"/>
        <w:bottom w:val="none" w:sz="0" w:space="0" w:color="auto"/>
        <w:right w:val="none" w:sz="0" w:space="0" w:color="auto"/>
      </w:divBdr>
    </w:div>
    <w:div w:id="975987907">
      <w:marLeft w:val="0"/>
      <w:marRight w:val="0"/>
      <w:marTop w:val="0"/>
      <w:marBottom w:val="0"/>
      <w:divBdr>
        <w:top w:val="none" w:sz="0" w:space="0" w:color="auto"/>
        <w:left w:val="none" w:sz="0" w:space="0" w:color="auto"/>
        <w:bottom w:val="none" w:sz="0" w:space="0" w:color="auto"/>
        <w:right w:val="none" w:sz="0" w:space="0" w:color="auto"/>
      </w:divBdr>
    </w:div>
    <w:div w:id="976183939">
      <w:marLeft w:val="0"/>
      <w:marRight w:val="0"/>
      <w:marTop w:val="0"/>
      <w:marBottom w:val="0"/>
      <w:divBdr>
        <w:top w:val="none" w:sz="0" w:space="0" w:color="auto"/>
        <w:left w:val="none" w:sz="0" w:space="0" w:color="auto"/>
        <w:bottom w:val="none" w:sz="0" w:space="0" w:color="auto"/>
        <w:right w:val="none" w:sz="0" w:space="0" w:color="auto"/>
      </w:divBdr>
    </w:div>
    <w:div w:id="976420893">
      <w:marLeft w:val="0"/>
      <w:marRight w:val="0"/>
      <w:marTop w:val="0"/>
      <w:marBottom w:val="0"/>
      <w:divBdr>
        <w:top w:val="none" w:sz="0" w:space="0" w:color="auto"/>
        <w:left w:val="none" w:sz="0" w:space="0" w:color="auto"/>
        <w:bottom w:val="none" w:sz="0" w:space="0" w:color="auto"/>
        <w:right w:val="none" w:sz="0" w:space="0" w:color="auto"/>
      </w:divBdr>
    </w:div>
    <w:div w:id="976492100">
      <w:marLeft w:val="0"/>
      <w:marRight w:val="0"/>
      <w:marTop w:val="0"/>
      <w:marBottom w:val="0"/>
      <w:divBdr>
        <w:top w:val="none" w:sz="0" w:space="0" w:color="auto"/>
        <w:left w:val="none" w:sz="0" w:space="0" w:color="auto"/>
        <w:bottom w:val="none" w:sz="0" w:space="0" w:color="auto"/>
        <w:right w:val="none" w:sz="0" w:space="0" w:color="auto"/>
      </w:divBdr>
    </w:div>
    <w:div w:id="976691480">
      <w:marLeft w:val="0"/>
      <w:marRight w:val="0"/>
      <w:marTop w:val="0"/>
      <w:marBottom w:val="0"/>
      <w:divBdr>
        <w:top w:val="none" w:sz="0" w:space="0" w:color="auto"/>
        <w:left w:val="none" w:sz="0" w:space="0" w:color="auto"/>
        <w:bottom w:val="none" w:sz="0" w:space="0" w:color="auto"/>
        <w:right w:val="none" w:sz="0" w:space="0" w:color="auto"/>
      </w:divBdr>
    </w:div>
    <w:div w:id="977027743">
      <w:marLeft w:val="0"/>
      <w:marRight w:val="0"/>
      <w:marTop w:val="0"/>
      <w:marBottom w:val="0"/>
      <w:divBdr>
        <w:top w:val="none" w:sz="0" w:space="0" w:color="auto"/>
        <w:left w:val="none" w:sz="0" w:space="0" w:color="auto"/>
        <w:bottom w:val="none" w:sz="0" w:space="0" w:color="auto"/>
        <w:right w:val="none" w:sz="0" w:space="0" w:color="auto"/>
      </w:divBdr>
    </w:div>
    <w:div w:id="977032134">
      <w:marLeft w:val="0"/>
      <w:marRight w:val="0"/>
      <w:marTop w:val="0"/>
      <w:marBottom w:val="0"/>
      <w:divBdr>
        <w:top w:val="none" w:sz="0" w:space="0" w:color="auto"/>
        <w:left w:val="none" w:sz="0" w:space="0" w:color="auto"/>
        <w:bottom w:val="none" w:sz="0" w:space="0" w:color="auto"/>
        <w:right w:val="none" w:sz="0" w:space="0" w:color="auto"/>
      </w:divBdr>
    </w:div>
    <w:div w:id="977105176">
      <w:marLeft w:val="0"/>
      <w:marRight w:val="0"/>
      <w:marTop w:val="0"/>
      <w:marBottom w:val="0"/>
      <w:divBdr>
        <w:top w:val="none" w:sz="0" w:space="0" w:color="auto"/>
        <w:left w:val="none" w:sz="0" w:space="0" w:color="auto"/>
        <w:bottom w:val="none" w:sz="0" w:space="0" w:color="auto"/>
        <w:right w:val="none" w:sz="0" w:space="0" w:color="auto"/>
      </w:divBdr>
    </w:div>
    <w:div w:id="977223600">
      <w:marLeft w:val="0"/>
      <w:marRight w:val="0"/>
      <w:marTop w:val="0"/>
      <w:marBottom w:val="0"/>
      <w:divBdr>
        <w:top w:val="none" w:sz="0" w:space="0" w:color="auto"/>
        <w:left w:val="none" w:sz="0" w:space="0" w:color="auto"/>
        <w:bottom w:val="none" w:sz="0" w:space="0" w:color="auto"/>
        <w:right w:val="none" w:sz="0" w:space="0" w:color="auto"/>
      </w:divBdr>
    </w:div>
    <w:div w:id="977346928">
      <w:marLeft w:val="0"/>
      <w:marRight w:val="0"/>
      <w:marTop w:val="0"/>
      <w:marBottom w:val="0"/>
      <w:divBdr>
        <w:top w:val="none" w:sz="0" w:space="0" w:color="auto"/>
        <w:left w:val="none" w:sz="0" w:space="0" w:color="auto"/>
        <w:bottom w:val="none" w:sz="0" w:space="0" w:color="auto"/>
        <w:right w:val="none" w:sz="0" w:space="0" w:color="auto"/>
      </w:divBdr>
    </w:div>
    <w:div w:id="977415855">
      <w:marLeft w:val="0"/>
      <w:marRight w:val="0"/>
      <w:marTop w:val="0"/>
      <w:marBottom w:val="0"/>
      <w:divBdr>
        <w:top w:val="none" w:sz="0" w:space="0" w:color="auto"/>
        <w:left w:val="none" w:sz="0" w:space="0" w:color="auto"/>
        <w:bottom w:val="none" w:sz="0" w:space="0" w:color="auto"/>
        <w:right w:val="none" w:sz="0" w:space="0" w:color="auto"/>
      </w:divBdr>
    </w:div>
    <w:div w:id="977953542">
      <w:marLeft w:val="0"/>
      <w:marRight w:val="0"/>
      <w:marTop w:val="0"/>
      <w:marBottom w:val="0"/>
      <w:divBdr>
        <w:top w:val="none" w:sz="0" w:space="0" w:color="auto"/>
        <w:left w:val="none" w:sz="0" w:space="0" w:color="auto"/>
        <w:bottom w:val="none" w:sz="0" w:space="0" w:color="auto"/>
        <w:right w:val="none" w:sz="0" w:space="0" w:color="auto"/>
      </w:divBdr>
    </w:div>
    <w:div w:id="977957649">
      <w:marLeft w:val="0"/>
      <w:marRight w:val="0"/>
      <w:marTop w:val="0"/>
      <w:marBottom w:val="0"/>
      <w:divBdr>
        <w:top w:val="none" w:sz="0" w:space="0" w:color="auto"/>
        <w:left w:val="none" w:sz="0" w:space="0" w:color="auto"/>
        <w:bottom w:val="none" w:sz="0" w:space="0" w:color="auto"/>
        <w:right w:val="none" w:sz="0" w:space="0" w:color="auto"/>
      </w:divBdr>
    </w:div>
    <w:div w:id="977996861">
      <w:marLeft w:val="0"/>
      <w:marRight w:val="0"/>
      <w:marTop w:val="0"/>
      <w:marBottom w:val="0"/>
      <w:divBdr>
        <w:top w:val="none" w:sz="0" w:space="0" w:color="auto"/>
        <w:left w:val="none" w:sz="0" w:space="0" w:color="auto"/>
        <w:bottom w:val="none" w:sz="0" w:space="0" w:color="auto"/>
        <w:right w:val="none" w:sz="0" w:space="0" w:color="auto"/>
      </w:divBdr>
    </w:div>
    <w:div w:id="978070509">
      <w:marLeft w:val="0"/>
      <w:marRight w:val="0"/>
      <w:marTop w:val="0"/>
      <w:marBottom w:val="0"/>
      <w:divBdr>
        <w:top w:val="none" w:sz="0" w:space="0" w:color="auto"/>
        <w:left w:val="none" w:sz="0" w:space="0" w:color="auto"/>
        <w:bottom w:val="none" w:sz="0" w:space="0" w:color="auto"/>
        <w:right w:val="none" w:sz="0" w:space="0" w:color="auto"/>
      </w:divBdr>
    </w:div>
    <w:div w:id="978221075">
      <w:marLeft w:val="0"/>
      <w:marRight w:val="0"/>
      <w:marTop w:val="0"/>
      <w:marBottom w:val="0"/>
      <w:divBdr>
        <w:top w:val="none" w:sz="0" w:space="0" w:color="auto"/>
        <w:left w:val="none" w:sz="0" w:space="0" w:color="auto"/>
        <w:bottom w:val="none" w:sz="0" w:space="0" w:color="auto"/>
        <w:right w:val="none" w:sz="0" w:space="0" w:color="auto"/>
      </w:divBdr>
    </w:div>
    <w:div w:id="978343626">
      <w:marLeft w:val="0"/>
      <w:marRight w:val="0"/>
      <w:marTop w:val="0"/>
      <w:marBottom w:val="0"/>
      <w:divBdr>
        <w:top w:val="none" w:sz="0" w:space="0" w:color="auto"/>
        <w:left w:val="none" w:sz="0" w:space="0" w:color="auto"/>
        <w:bottom w:val="none" w:sz="0" w:space="0" w:color="auto"/>
        <w:right w:val="none" w:sz="0" w:space="0" w:color="auto"/>
      </w:divBdr>
    </w:div>
    <w:div w:id="978655981">
      <w:marLeft w:val="0"/>
      <w:marRight w:val="0"/>
      <w:marTop w:val="0"/>
      <w:marBottom w:val="0"/>
      <w:divBdr>
        <w:top w:val="none" w:sz="0" w:space="0" w:color="auto"/>
        <w:left w:val="none" w:sz="0" w:space="0" w:color="auto"/>
        <w:bottom w:val="none" w:sz="0" w:space="0" w:color="auto"/>
        <w:right w:val="none" w:sz="0" w:space="0" w:color="auto"/>
      </w:divBdr>
    </w:div>
    <w:div w:id="978997481">
      <w:marLeft w:val="0"/>
      <w:marRight w:val="0"/>
      <w:marTop w:val="0"/>
      <w:marBottom w:val="0"/>
      <w:divBdr>
        <w:top w:val="none" w:sz="0" w:space="0" w:color="auto"/>
        <w:left w:val="none" w:sz="0" w:space="0" w:color="auto"/>
        <w:bottom w:val="none" w:sz="0" w:space="0" w:color="auto"/>
        <w:right w:val="none" w:sz="0" w:space="0" w:color="auto"/>
      </w:divBdr>
    </w:div>
    <w:div w:id="979112521">
      <w:marLeft w:val="0"/>
      <w:marRight w:val="0"/>
      <w:marTop w:val="0"/>
      <w:marBottom w:val="0"/>
      <w:divBdr>
        <w:top w:val="none" w:sz="0" w:space="0" w:color="auto"/>
        <w:left w:val="none" w:sz="0" w:space="0" w:color="auto"/>
        <w:bottom w:val="none" w:sz="0" w:space="0" w:color="auto"/>
        <w:right w:val="none" w:sz="0" w:space="0" w:color="auto"/>
      </w:divBdr>
    </w:div>
    <w:div w:id="979188539">
      <w:marLeft w:val="0"/>
      <w:marRight w:val="0"/>
      <w:marTop w:val="0"/>
      <w:marBottom w:val="0"/>
      <w:divBdr>
        <w:top w:val="none" w:sz="0" w:space="0" w:color="auto"/>
        <w:left w:val="none" w:sz="0" w:space="0" w:color="auto"/>
        <w:bottom w:val="none" w:sz="0" w:space="0" w:color="auto"/>
        <w:right w:val="none" w:sz="0" w:space="0" w:color="auto"/>
      </w:divBdr>
    </w:div>
    <w:div w:id="979191747">
      <w:marLeft w:val="0"/>
      <w:marRight w:val="0"/>
      <w:marTop w:val="0"/>
      <w:marBottom w:val="0"/>
      <w:divBdr>
        <w:top w:val="none" w:sz="0" w:space="0" w:color="auto"/>
        <w:left w:val="none" w:sz="0" w:space="0" w:color="auto"/>
        <w:bottom w:val="none" w:sz="0" w:space="0" w:color="auto"/>
        <w:right w:val="none" w:sz="0" w:space="0" w:color="auto"/>
      </w:divBdr>
    </w:div>
    <w:div w:id="979270180">
      <w:marLeft w:val="0"/>
      <w:marRight w:val="0"/>
      <w:marTop w:val="0"/>
      <w:marBottom w:val="0"/>
      <w:divBdr>
        <w:top w:val="none" w:sz="0" w:space="0" w:color="auto"/>
        <w:left w:val="none" w:sz="0" w:space="0" w:color="auto"/>
        <w:bottom w:val="none" w:sz="0" w:space="0" w:color="auto"/>
        <w:right w:val="none" w:sz="0" w:space="0" w:color="auto"/>
      </w:divBdr>
    </w:div>
    <w:div w:id="979379628">
      <w:marLeft w:val="0"/>
      <w:marRight w:val="0"/>
      <w:marTop w:val="0"/>
      <w:marBottom w:val="0"/>
      <w:divBdr>
        <w:top w:val="none" w:sz="0" w:space="0" w:color="auto"/>
        <w:left w:val="none" w:sz="0" w:space="0" w:color="auto"/>
        <w:bottom w:val="none" w:sz="0" w:space="0" w:color="auto"/>
        <w:right w:val="none" w:sz="0" w:space="0" w:color="auto"/>
      </w:divBdr>
    </w:div>
    <w:div w:id="979724400">
      <w:marLeft w:val="0"/>
      <w:marRight w:val="0"/>
      <w:marTop w:val="0"/>
      <w:marBottom w:val="0"/>
      <w:divBdr>
        <w:top w:val="none" w:sz="0" w:space="0" w:color="auto"/>
        <w:left w:val="none" w:sz="0" w:space="0" w:color="auto"/>
        <w:bottom w:val="none" w:sz="0" w:space="0" w:color="auto"/>
        <w:right w:val="none" w:sz="0" w:space="0" w:color="auto"/>
      </w:divBdr>
    </w:div>
    <w:div w:id="979730334">
      <w:marLeft w:val="0"/>
      <w:marRight w:val="0"/>
      <w:marTop w:val="0"/>
      <w:marBottom w:val="0"/>
      <w:divBdr>
        <w:top w:val="none" w:sz="0" w:space="0" w:color="auto"/>
        <w:left w:val="none" w:sz="0" w:space="0" w:color="auto"/>
        <w:bottom w:val="none" w:sz="0" w:space="0" w:color="auto"/>
        <w:right w:val="none" w:sz="0" w:space="0" w:color="auto"/>
      </w:divBdr>
    </w:div>
    <w:div w:id="979770352">
      <w:marLeft w:val="0"/>
      <w:marRight w:val="0"/>
      <w:marTop w:val="0"/>
      <w:marBottom w:val="0"/>
      <w:divBdr>
        <w:top w:val="none" w:sz="0" w:space="0" w:color="auto"/>
        <w:left w:val="none" w:sz="0" w:space="0" w:color="auto"/>
        <w:bottom w:val="none" w:sz="0" w:space="0" w:color="auto"/>
        <w:right w:val="none" w:sz="0" w:space="0" w:color="auto"/>
      </w:divBdr>
    </w:div>
    <w:div w:id="979848787">
      <w:marLeft w:val="0"/>
      <w:marRight w:val="0"/>
      <w:marTop w:val="0"/>
      <w:marBottom w:val="0"/>
      <w:divBdr>
        <w:top w:val="none" w:sz="0" w:space="0" w:color="auto"/>
        <w:left w:val="none" w:sz="0" w:space="0" w:color="auto"/>
        <w:bottom w:val="none" w:sz="0" w:space="0" w:color="auto"/>
        <w:right w:val="none" w:sz="0" w:space="0" w:color="auto"/>
      </w:divBdr>
    </w:div>
    <w:div w:id="979917842">
      <w:marLeft w:val="0"/>
      <w:marRight w:val="0"/>
      <w:marTop w:val="0"/>
      <w:marBottom w:val="0"/>
      <w:divBdr>
        <w:top w:val="none" w:sz="0" w:space="0" w:color="auto"/>
        <w:left w:val="none" w:sz="0" w:space="0" w:color="auto"/>
        <w:bottom w:val="none" w:sz="0" w:space="0" w:color="auto"/>
        <w:right w:val="none" w:sz="0" w:space="0" w:color="auto"/>
      </w:divBdr>
    </w:div>
    <w:div w:id="981158927">
      <w:marLeft w:val="0"/>
      <w:marRight w:val="0"/>
      <w:marTop w:val="0"/>
      <w:marBottom w:val="0"/>
      <w:divBdr>
        <w:top w:val="none" w:sz="0" w:space="0" w:color="auto"/>
        <w:left w:val="none" w:sz="0" w:space="0" w:color="auto"/>
        <w:bottom w:val="none" w:sz="0" w:space="0" w:color="auto"/>
        <w:right w:val="none" w:sz="0" w:space="0" w:color="auto"/>
      </w:divBdr>
    </w:div>
    <w:div w:id="981270862">
      <w:marLeft w:val="0"/>
      <w:marRight w:val="0"/>
      <w:marTop w:val="0"/>
      <w:marBottom w:val="0"/>
      <w:divBdr>
        <w:top w:val="none" w:sz="0" w:space="0" w:color="auto"/>
        <w:left w:val="none" w:sz="0" w:space="0" w:color="auto"/>
        <w:bottom w:val="none" w:sz="0" w:space="0" w:color="auto"/>
        <w:right w:val="none" w:sz="0" w:space="0" w:color="auto"/>
      </w:divBdr>
    </w:div>
    <w:div w:id="981275961">
      <w:marLeft w:val="0"/>
      <w:marRight w:val="0"/>
      <w:marTop w:val="0"/>
      <w:marBottom w:val="0"/>
      <w:divBdr>
        <w:top w:val="none" w:sz="0" w:space="0" w:color="auto"/>
        <w:left w:val="none" w:sz="0" w:space="0" w:color="auto"/>
        <w:bottom w:val="none" w:sz="0" w:space="0" w:color="auto"/>
        <w:right w:val="none" w:sz="0" w:space="0" w:color="auto"/>
      </w:divBdr>
    </w:div>
    <w:div w:id="981429157">
      <w:marLeft w:val="0"/>
      <w:marRight w:val="0"/>
      <w:marTop w:val="0"/>
      <w:marBottom w:val="0"/>
      <w:divBdr>
        <w:top w:val="none" w:sz="0" w:space="0" w:color="auto"/>
        <w:left w:val="none" w:sz="0" w:space="0" w:color="auto"/>
        <w:bottom w:val="none" w:sz="0" w:space="0" w:color="auto"/>
        <w:right w:val="none" w:sz="0" w:space="0" w:color="auto"/>
      </w:divBdr>
    </w:div>
    <w:div w:id="981544868">
      <w:marLeft w:val="0"/>
      <w:marRight w:val="0"/>
      <w:marTop w:val="0"/>
      <w:marBottom w:val="0"/>
      <w:divBdr>
        <w:top w:val="none" w:sz="0" w:space="0" w:color="auto"/>
        <w:left w:val="none" w:sz="0" w:space="0" w:color="auto"/>
        <w:bottom w:val="none" w:sz="0" w:space="0" w:color="auto"/>
        <w:right w:val="none" w:sz="0" w:space="0" w:color="auto"/>
      </w:divBdr>
    </w:div>
    <w:div w:id="981665164">
      <w:marLeft w:val="0"/>
      <w:marRight w:val="0"/>
      <w:marTop w:val="0"/>
      <w:marBottom w:val="0"/>
      <w:divBdr>
        <w:top w:val="none" w:sz="0" w:space="0" w:color="auto"/>
        <w:left w:val="none" w:sz="0" w:space="0" w:color="auto"/>
        <w:bottom w:val="none" w:sz="0" w:space="0" w:color="auto"/>
        <w:right w:val="none" w:sz="0" w:space="0" w:color="auto"/>
      </w:divBdr>
    </w:div>
    <w:div w:id="981693664">
      <w:marLeft w:val="0"/>
      <w:marRight w:val="0"/>
      <w:marTop w:val="0"/>
      <w:marBottom w:val="0"/>
      <w:divBdr>
        <w:top w:val="none" w:sz="0" w:space="0" w:color="auto"/>
        <w:left w:val="none" w:sz="0" w:space="0" w:color="auto"/>
        <w:bottom w:val="none" w:sz="0" w:space="0" w:color="auto"/>
        <w:right w:val="none" w:sz="0" w:space="0" w:color="auto"/>
      </w:divBdr>
    </w:div>
    <w:div w:id="981735909">
      <w:marLeft w:val="0"/>
      <w:marRight w:val="0"/>
      <w:marTop w:val="0"/>
      <w:marBottom w:val="0"/>
      <w:divBdr>
        <w:top w:val="none" w:sz="0" w:space="0" w:color="auto"/>
        <w:left w:val="none" w:sz="0" w:space="0" w:color="auto"/>
        <w:bottom w:val="none" w:sz="0" w:space="0" w:color="auto"/>
        <w:right w:val="none" w:sz="0" w:space="0" w:color="auto"/>
      </w:divBdr>
    </w:div>
    <w:div w:id="982084617">
      <w:marLeft w:val="0"/>
      <w:marRight w:val="0"/>
      <w:marTop w:val="0"/>
      <w:marBottom w:val="0"/>
      <w:divBdr>
        <w:top w:val="none" w:sz="0" w:space="0" w:color="auto"/>
        <w:left w:val="none" w:sz="0" w:space="0" w:color="auto"/>
        <w:bottom w:val="none" w:sz="0" w:space="0" w:color="auto"/>
        <w:right w:val="none" w:sz="0" w:space="0" w:color="auto"/>
      </w:divBdr>
    </w:div>
    <w:div w:id="982151899">
      <w:marLeft w:val="0"/>
      <w:marRight w:val="0"/>
      <w:marTop w:val="0"/>
      <w:marBottom w:val="0"/>
      <w:divBdr>
        <w:top w:val="none" w:sz="0" w:space="0" w:color="auto"/>
        <w:left w:val="none" w:sz="0" w:space="0" w:color="auto"/>
        <w:bottom w:val="none" w:sz="0" w:space="0" w:color="auto"/>
        <w:right w:val="none" w:sz="0" w:space="0" w:color="auto"/>
      </w:divBdr>
    </w:div>
    <w:div w:id="982467487">
      <w:marLeft w:val="0"/>
      <w:marRight w:val="0"/>
      <w:marTop w:val="0"/>
      <w:marBottom w:val="0"/>
      <w:divBdr>
        <w:top w:val="none" w:sz="0" w:space="0" w:color="auto"/>
        <w:left w:val="none" w:sz="0" w:space="0" w:color="auto"/>
        <w:bottom w:val="none" w:sz="0" w:space="0" w:color="auto"/>
        <w:right w:val="none" w:sz="0" w:space="0" w:color="auto"/>
      </w:divBdr>
    </w:div>
    <w:div w:id="982660795">
      <w:marLeft w:val="0"/>
      <w:marRight w:val="0"/>
      <w:marTop w:val="0"/>
      <w:marBottom w:val="0"/>
      <w:divBdr>
        <w:top w:val="none" w:sz="0" w:space="0" w:color="auto"/>
        <w:left w:val="none" w:sz="0" w:space="0" w:color="auto"/>
        <w:bottom w:val="none" w:sz="0" w:space="0" w:color="auto"/>
        <w:right w:val="none" w:sz="0" w:space="0" w:color="auto"/>
      </w:divBdr>
    </w:div>
    <w:div w:id="982738538">
      <w:marLeft w:val="0"/>
      <w:marRight w:val="0"/>
      <w:marTop w:val="0"/>
      <w:marBottom w:val="0"/>
      <w:divBdr>
        <w:top w:val="none" w:sz="0" w:space="0" w:color="auto"/>
        <w:left w:val="none" w:sz="0" w:space="0" w:color="auto"/>
        <w:bottom w:val="none" w:sz="0" w:space="0" w:color="auto"/>
        <w:right w:val="none" w:sz="0" w:space="0" w:color="auto"/>
      </w:divBdr>
    </w:div>
    <w:div w:id="982999570">
      <w:marLeft w:val="0"/>
      <w:marRight w:val="0"/>
      <w:marTop w:val="0"/>
      <w:marBottom w:val="0"/>
      <w:divBdr>
        <w:top w:val="none" w:sz="0" w:space="0" w:color="auto"/>
        <w:left w:val="none" w:sz="0" w:space="0" w:color="auto"/>
        <w:bottom w:val="none" w:sz="0" w:space="0" w:color="auto"/>
        <w:right w:val="none" w:sz="0" w:space="0" w:color="auto"/>
      </w:divBdr>
    </w:div>
    <w:div w:id="983122140">
      <w:marLeft w:val="0"/>
      <w:marRight w:val="0"/>
      <w:marTop w:val="0"/>
      <w:marBottom w:val="0"/>
      <w:divBdr>
        <w:top w:val="none" w:sz="0" w:space="0" w:color="auto"/>
        <w:left w:val="none" w:sz="0" w:space="0" w:color="auto"/>
        <w:bottom w:val="none" w:sz="0" w:space="0" w:color="auto"/>
        <w:right w:val="none" w:sz="0" w:space="0" w:color="auto"/>
      </w:divBdr>
    </w:div>
    <w:div w:id="983242804">
      <w:marLeft w:val="0"/>
      <w:marRight w:val="0"/>
      <w:marTop w:val="0"/>
      <w:marBottom w:val="0"/>
      <w:divBdr>
        <w:top w:val="none" w:sz="0" w:space="0" w:color="auto"/>
        <w:left w:val="none" w:sz="0" w:space="0" w:color="auto"/>
        <w:bottom w:val="none" w:sz="0" w:space="0" w:color="auto"/>
        <w:right w:val="none" w:sz="0" w:space="0" w:color="auto"/>
      </w:divBdr>
    </w:div>
    <w:div w:id="983385942">
      <w:marLeft w:val="0"/>
      <w:marRight w:val="0"/>
      <w:marTop w:val="0"/>
      <w:marBottom w:val="0"/>
      <w:divBdr>
        <w:top w:val="none" w:sz="0" w:space="0" w:color="auto"/>
        <w:left w:val="none" w:sz="0" w:space="0" w:color="auto"/>
        <w:bottom w:val="none" w:sz="0" w:space="0" w:color="auto"/>
        <w:right w:val="none" w:sz="0" w:space="0" w:color="auto"/>
      </w:divBdr>
    </w:div>
    <w:div w:id="983505409">
      <w:marLeft w:val="0"/>
      <w:marRight w:val="0"/>
      <w:marTop w:val="0"/>
      <w:marBottom w:val="0"/>
      <w:divBdr>
        <w:top w:val="none" w:sz="0" w:space="0" w:color="auto"/>
        <w:left w:val="none" w:sz="0" w:space="0" w:color="auto"/>
        <w:bottom w:val="none" w:sz="0" w:space="0" w:color="auto"/>
        <w:right w:val="none" w:sz="0" w:space="0" w:color="auto"/>
      </w:divBdr>
    </w:div>
    <w:div w:id="983579727">
      <w:marLeft w:val="0"/>
      <w:marRight w:val="0"/>
      <w:marTop w:val="0"/>
      <w:marBottom w:val="0"/>
      <w:divBdr>
        <w:top w:val="none" w:sz="0" w:space="0" w:color="auto"/>
        <w:left w:val="none" w:sz="0" w:space="0" w:color="auto"/>
        <w:bottom w:val="none" w:sz="0" w:space="0" w:color="auto"/>
        <w:right w:val="none" w:sz="0" w:space="0" w:color="auto"/>
      </w:divBdr>
    </w:div>
    <w:div w:id="983583723">
      <w:marLeft w:val="0"/>
      <w:marRight w:val="0"/>
      <w:marTop w:val="0"/>
      <w:marBottom w:val="0"/>
      <w:divBdr>
        <w:top w:val="none" w:sz="0" w:space="0" w:color="auto"/>
        <w:left w:val="none" w:sz="0" w:space="0" w:color="auto"/>
        <w:bottom w:val="none" w:sz="0" w:space="0" w:color="auto"/>
        <w:right w:val="none" w:sz="0" w:space="0" w:color="auto"/>
      </w:divBdr>
    </w:div>
    <w:div w:id="983773120">
      <w:marLeft w:val="0"/>
      <w:marRight w:val="0"/>
      <w:marTop w:val="0"/>
      <w:marBottom w:val="0"/>
      <w:divBdr>
        <w:top w:val="none" w:sz="0" w:space="0" w:color="auto"/>
        <w:left w:val="none" w:sz="0" w:space="0" w:color="auto"/>
        <w:bottom w:val="none" w:sz="0" w:space="0" w:color="auto"/>
        <w:right w:val="none" w:sz="0" w:space="0" w:color="auto"/>
      </w:divBdr>
    </w:div>
    <w:div w:id="983853991">
      <w:marLeft w:val="0"/>
      <w:marRight w:val="0"/>
      <w:marTop w:val="0"/>
      <w:marBottom w:val="0"/>
      <w:divBdr>
        <w:top w:val="none" w:sz="0" w:space="0" w:color="auto"/>
        <w:left w:val="none" w:sz="0" w:space="0" w:color="auto"/>
        <w:bottom w:val="none" w:sz="0" w:space="0" w:color="auto"/>
        <w:right w:val="none" w:sz="0" w:space="0" w:color="auto"/>
      </w:divBdr>
    </w:div>
    <w:div w:id="983968236">
      <w:marLeft w:val="0"/>
      <w:marRight w:val="0"/>
      <w:marTop w:val="0"/>
      <w:marBottom w:val="0"/>
      <w:divBdr>
        <w:top w:val="none" w:sz="0" w:space="0" w:color="auto"/>
        <w:left w:val="none" w:sz="0" w:space="0" w:color="auto"/>
        <w:bottom w:val="none" w:sz="0" w:space="0" w:color="auto"/>
        <w:right w:val="none" w:sz="0" w:space="0" w:color="auto"/>
      </w:divBdr>
    </w:div>
    <w:div w:id="984116609">
      <w:marLeft w:val="0"/>
      <w:marRight w:val="0"/>
      <w:marTop w:val="0"/>
      <w:marBottom w:val="0"/>
      <w:divBdr>
        <w:top w:val="none" w:sz="0" w:space="0" w:color="auto"/>
        <w:left w:val="none" w:sz="0" w:space="0" w:color="auto"/>
        <w:bottom w:val="none" w:sz="0" w:space="0" w:color="auto"/>
        <w:right w:val="none" w:sz="0" w:space="0" w:color="auto"/>
      </w:divBdr>
    </w:div>
    <w:div w:id="984163719">
      <w:marLeft w:val="0"/>
      <w:marRight w:val="0"/>
      <w:marTop w:val="0"/>
      <w:marBottom w:val="0"/>
      <w:divBdr>
        <w:top w:val="none" w:sz="0" w:space="0" w:color="auto"/>
        <w:left w:val="none" w:sz="0" w:space="0" w:color="auto"/>
        <w:bottom w:val="none" w:sz="0" w:space="0" w:color="auto"/>
        <w:right w:val="none" w:sz="0" w:space="0" w:color="auto"/>
      </w:divBdr>
    </w:div>
    <w:div w:id="984429861">
      <w:marLeft w:val="0"/>
      <w:marRight w:val="0"/>
      <w:marTop w:val="0"/>
      <w:marBottom w:val="0"/>
      <w:divBdr>
        <w:top w:val="none" w:sz="0" w:space="0" w:color="auto"/>
        <w:left w:val="none" w:sz="0" w:space="0" w:color="auto"/>
        <w:bottom w:val="none" w:sz="0" w:space="0" w:color="auto"/>
        <w:right w:val="none" w:sz="0" w:space="0" w:color="auto"/>
      </w:divBdr>
    </w:div>
    <w:div w:id="984700438">
      <w:marLeft w:val="0"/>
      <w:marRight w:val="0"/>
      <w:marTop w:val="0"/>
      <w:marBottom w:val="0"/>
      <w:divBdr>
        <w:top w:val="none" w:sz="0" w:space="0" w:color="auto"/>
        <w:left w:val="none" w:sz="0" w:space="0" w:color="auto"/>
        <w:bottom w:val="none" w:sz="0" w:space="0" w:color="auto"/>
        <w:right w:val="none" w:sz="0" w:space="0" w:color="auto"/>
      </w:divBdr>
    </w:div>
    <w:div w:id="984747990">
      <w:marLeft w:val="0"/>
      <w:marRight w:val="0"/>
      <w:marTop w:val="0"/>
      <w:marBottom w:val="0"/>
      <w:divBdr>
        <w:top w:val="none" w:sz="0" w:space="0" w:color="auto"/>
        <w:left w:val="none" w:sz="0" w:space="0" w:color="auto"/>
        <w:bottom w:val="none" w:sz="0" w:space="0" w:color="auto"/>
        <w:right w:val="none" w:sz="0" w:space="0" w:color="auto"/>
      </w:divBdr>
    </w:div>
    <w:div w:id="984814409">
      <w:marLeft w:val="0"/>
      <w:marRight w:val="0"/>
      <w:marTop w:val="0"/>
      <w:marBottom w:val="0"/>
      <w:divBdr>
        <w:top w:val="none" w:sz="0" w:space="0" w:color="auto"/>
        <w:left w:val="none" w:sz="0" w:space="0" w:color="auto"/>
        <w:bottom w:val="none" w:sz="0" w:space="0" w:color="auto"/>
        <w:right w:val="none" w:sz="0" w:space="0" w:color="auto"/>
      </w:divBdr>
    </w:div>
    <w:div w:id="985085768">
      <w:marLeft w:val="0"/>
      <w:marRight w:val="0"/>
      <w:marTop w:val="0"/>
      <w:marBottom w:val="0"/>
      <w:divBdr>
        <w:top w:val="none" w:sz="0" w:space="0" w:color="auto"/>
        <w:left w:val="none" w:sz="0" w:space="0" w:color="auto"/>
        <w:bottom w:val="none" w:sz="0" w:space="0" w:color="auto"/>
        <w:right w:val="none" w:sz="0" w:space="0" w:color="auto"/>
      </w:divBdr>
    </w:div>
    <w:div w:id="985203559">
      <w:marLeft w:val="0"/>
      <w:marRight w:val="0"/>
      <w:marTop w:val="0"/>
      <w:marBottom w:val="0"/>
      <w:divBdr>
        <w:top w:val="none" w:sz="0" w:space="0" w:color="auto"/>
        <w:left w:val="none" w:sz="0" w:space="0" w:color="auto"/>
        <w:bottom w:val="none" w:sz="0" w:space="0" w:color="auto"/>
        <w:right w:val="none" w:sz="0" w:space="0" w:color="auto"/>
      </w:divBdr>
    </w:div>
    <w:div w:id="985551787">
      <w:marLeft w:val="0"/>
      <w:marRight w:val="0"/>
      <w:marTop w:val="0"/>
      <w:marBottom w:val="0"/>
      <w:divBdr>
        <w:top w:val="none" w:sz="0" w:space="0" w:color="auto"/>
        <w:left w:val="none" w:sz="0" w:space="0" w:color="auto"/>
        <w:bottom w:val="none" w:sz="0" w:space="0" w:color="auto"/>
        <w:right w:val="none" w:sz="0" w:space="0" w:color="auto"/>
      </w:divBdr>
    </w:div>
    <w:div w:id="985671518">
      <w:marLeft w:val="0"/>
      <w:marRight w:val="0"/>
      <w:marTop w:val="0"/>
      <w:marBottom w:val="0"/>
      <w:divBdr>
        <w:top w:val="none" w:sz="0" w:space="0" w:color="auto"/>
        <w:left w:val="none" w:sz="0" w:space="0" w:color="auto"/>
        <w:bottom w:val="none" w:sz="0" w:space="0" w:color="auto"/>
        <w:right w:val="none" w:sz="0" w:space="0" w:color="auto"/>
      </w:divBdr>
    </w:div>
    <w:div w:id="986275455">
      <w:marLeft w:val="0"/>
      <w:marRight w:val="0"/>
      <w:marTop w:val="0"/>
      <w:marBottom w:val="0"/>
      <w:divBdr>
        <w:top w:val="none" w:sz="0" w:space="0" w:color="auto"/>
        <w:left w:val="none" w:sz="0" w:space="0" w:color="auto"/>
        <w:bottom w:val="none" w:sz="0" w:space="0" w:color="auto"/>
        <w:right w:val="none" w:sz="0" w:space="0" w:color="auto"/>
      </w:divBdr>
    </w:div>
    <w:div w:id="986321048">
      <w:marLeft w:val="0"/>
      <w:marRight w:val="0"/>
      <w:marTop w:val="0"/>
      <w:marBottom w:val="0"/>
      <w:divBdr>
        <w:top w:val="none" w:sz="0" w:space="0" w:color="auto"/>
        <w:left w:val="none" w:sz="0" w:space="0" w:color="auto"/>
        <w:bottom w:val="none" w:sz="0" w:space="0" w:color="auto"/>
        <w:right w:val="none" w:sz="0" w:space="0" w:color="auto"/>
      </w:divBdr>
    </w:div>
    <w:div w:id="986742274">
      <w:marLeft w:val="0"/>
      <w:marRight w:val="0"/>
      <w:marTop w:val="0"/>
      <w:marBottom w:val="0"/>
      <w:divBdr>
        <w:top w:val="none" w:sz="0" w:space="0" w:color="auto"/>
        <w:left w:val="none" w:sz="0" w:space="0" w:color="auto"/>
        <w:bottom w:val="none" w:sz="0" w:space="0" w:color="auto"/>
        <w:right w:val="none" w:sz="0" w:space="0" w:color="auto"/>
      </w:divBdr>
    </w:div>
    <w:div w:id="986932746">
      <w:marLeft w:val="0"/>
      <w:marRight w:val="0"/>
      <w:marTop w:val="0"/>
      <w:marBottom w:val="0"/>
      <w:divBdr>
        <w:top w:val="none" w:sz="0" w:space="0" w:color="auto"/>
        <w:left w:val="none" w:sz="0" w:space="0" w:color="auto"/>
        <w:bottom w:val="none" w:sz="0" w:space="0" w:color="auto"/>
        <w:right w:val="none" w:sz="0" w:space="0" w:color="auto"/>
      </w:divBdr>
    </w:div>
    <w:div w:id="987053424">
      <w:marLeft w:val="0"/>
      <w:marRight w:val="0"/>
      <w:marTop w:val="0"/>
      <w:marBottom w:val="0"/>
      <w:divBdr>
        <w:top w:val="none" w:sz="0" w:space="0" w:color="auto"/>
        <w:left w:val="none" w:sz="0" w:space="0" w:color="auto"/>
        <w:bottom w:val="none" w:sz="0" w:space="0" w:color="auto"/>
        <w:right w:val="none" w:sz="0" w:space="0" w:color="auto"/>
      </w:divBdr>
    </w:div>
    <w:div w:id="987251321">
      <w:marLeft w:val="0"/>
      <w:marRight w:val="0"/>
      <w:marTop w:val="0"/>
      <w:marBottom w:val="0"/>
      <w:divBdr>
        <w:top w:val="none" w:sz="0" w:space="0" w:color="auto"/>
        <w:left w:val="none" w:sz="0" w:space="0" w:color="auto"/>
        <w:bottom w:val="none" w:sz="0" w:space="0" w:color="auto"/>
        <w:right w:val="none" w:sz="0" w:space="0" w:color="auto"/>
      </w:divBdr>
    </w:div>
    <w:div w:id="987441263">
      <w:marLeft w:val="0"/>
      <w:marRight w:val="0"/>
      <w:marTop w:val="0"/>
      <w:marBottom w:val="0"/>
      <w:divBdr>
        <w:top w:val="none" w:sz="0" w:space="0" w:color="auto"/>
        <w:left w:val="none" w:sz="0" w:space="0" w:color="auto"/>
        <w:bottom w:val="none" w:sz="0" w:space="0" w:color="auto"/>
        <w:right w:val="none" w:sz="0" w:space="0" w:color="auto"/>
      </w:divBdr>
    </w:div>
    <w:div w:id="988288758">
      <w:marLeft w:val="0"/>
      <w:marRight w:val="0"/>
      <w:marTop w:val="0"/>
      <w:marBottom w:val="0"/>
      <w:divBdr>
        <w:top w:val="none" w:sz="0" w:space="0" w:color="auto"/>
        <w:left w:val="none" w:sz="0" w:space="0" w:color="auto"/>
        <w:bottom w:val="none" w:sz="0" w:space="0" w:color="auto"/>
        <w:right w:val="none" w:sz="0" w:space="0" w:color="auto"/>
      </w:divBdr>
    </w:div>
    <w:div w:id="988366053">
      <w:marLeft w:val="0"/>
      <w:marRight w:val="0"/>
      <w:marTop w:val="0"/>
      <w:marBottom w:val="0"/>
      <w:divBdr>
        <w:top w:val="none" w:sz="0" w:space="0" w:color="auto"/>
        <w:left w:val="none" w:sz="0" w:space="0" w:color="auto"/>
        <w:bottom w:val="none" w:sz="0" w:space="0" w:color="auto"/>
        <w:right w:val="none" w:sz="0" w:space="0" w:color="auto"/>
      </w:divBdr>
    </w:div>
    <w:div w:id="988436399">
      <w:marLeft w:val="0"/>
      <w:marRight w:val="0"/>
      <w:marTop w:val="0"/>
      <w:marBottom w:val="0"/>
      <w:divBdr>
        <w:top w:val="none" w:sz="0" w:space="0" w:color="auto"/>
        <w:left w:val="none" w:sz="0" w:space="0" w:color="auto"/>
        <w:bottom w:val="none" w:sz="0" w:space="0" w:color="auto"/>
        <w:right w:val="none" w:sz="0" w:space="0" w:color="auto"/>
      </w:divBdr>
    </w:div>
    <w:div w:id="988443042">
      <w:marLeft w:val="0"/>
      <w:marRight w:val="0"/>
      <w:marTop w:val="0"/>
      <w:marBottom w:val="0"/>
      <w:divBdr>
        <w:top w:val="none" w:sz="0" w:space="0" w:color="auto"/>
        <w:left w:val="none" w:sz="0" w:space="0" w:color="auto"/>
        <w:bottom w:val="none" w:sz="0" w:space="0" w:color="auto"/>
        <w:right w:val="none" w:sz="0" w:space="0" w:color="auto"/>
      </w:divBdr>
    </w:div>
    <w:div w:id="988750121">
      <w:marLeft w:val="0"/>
      <w:marRight w:val="0"/>
      <w:marTop w:val="0"/>
      <w:marBottom w:val="0"/>
      <w:divBdr>
        <w:top w:val="none" w:sz="0" w:space="0" w:color="auto"/>
        <w:left w:val="none" w:sz="0" w:space="0" w:color="auto"/>
        <w:bottom w:val="none" w:sz="0" w:space="0" w:color="auto"/>
        <w:right w:val="none" w:sz="0" w:space="0" w:color="auto"/>
      </w:divBdr>
    </w:div>
    <w:div w:id="988830410">
      <w:marLeft w:val="0"/>
      <w:marRight w:val="0"/>
      <w:marTop w:val="0"/>
      <w:marBottom w:val="0"/>
      <w:divBdr>
        <w:top w:val="none" w:sz="0" w:space="0" w:color="auto"/>
        <w:left w:val="none" w:sz="0" w:space="0" w:color="auto"/>
        <w:bottom w:val="none" w:sz="0" w:space="0" w:color="auto"/>
        <w:right w:val="none" w:sz="0" w:space="0" w:color="auto"/>
      </w:divBdr>
    </w:div>
    <w:div w:id="989216530">
      <w:marLeft w:val="0"/>
      <w:marRight w:val="0"/>
      <w:marTop w:val="0"/>
      <w:marBottom w:val="0"/>
      <w:divBdr>
        <w:top w:val="none" w:sz="0" w:space="0" w:color="auto"/>
        <w:left w:val="none" w:sz="0" w:space="0" w:color="auto"/>
        <w:bottom w:val="none" w:sz="0" w:space="0" w:color="auto"/>
        <w:right w:val="none" w:sz="0" w:space="0" w:color="auto"/>
      </w:divBdr>
    </w:div>
    <w:div w:id="989334405">
      <w:marLeft w:val="0"/>
      <w:marRight w:val="0"/>
      <w:marTop w:val="0"/>
      <w:marBottom w:val="0"/>
      <w:divBdr>
        <w:top w:val="none" w:sz="0" w:space="0" w:color="auto"/>
        <w:left w:val="none" w:sz="0" w:space="0" w:color="auto"/>
        <w:bottom w:val="none" w:sz="0" w:space="0" w:color="auto"/>
        <w:right w:val="none" w:sz="0" w:space="0" w:color="auto"/>
      </w:divBdr>
    </w:div>
    <w:div w:id="989485293">
      <w:marLeft w:val="0"/>
      <w:marRight w:val="0"/>
      <w:marTop w:val="0"/>
      <w:marBottom w:val="0"/>
      <w:divBdr>
        <w:top w:val="none" w:sz="0" w:space="0" w:color="auto"/>
        <w:left w:val="none" w:sz="0" w:space="0" w:color="auto"/>
        <w:bottom w:val="none" w:sz="0" w:space="0" w:color="auto"/>
        <w:right w:val="none" w:sz="0" w:space="0" w:color="auto"/>
      </w:divBdr>
    </w:div>
    <w:div w:id="989595234">
      <w:marLeft w:val="0"/>
      <w:marRight w:val="0"/>
      <w:marTop w:val="0"/>
      <w:marBottom w:val="0"/>
      <w:divBdr>
        <w:top w:val="none" w:sz="0" w:space="0" w:color="auto"/>
        <w:left w:val="none" w:sz="0" w:space="0" w:color="auto"/>
        <w:bottom w:val="none" w:sz="0" w:space="0" w:color="auto"/>
        <w:right w:val="none" w:sz="0" w:space="0" w:color="auto"/>
      </w:divBdr>
    </w:div>
    <w:div w:id="989939540">
      <w:marLeft w:val="0"/>
      <w:marRight w:val="0"/>
      <w:marTop w:val="0"/>
      <w:marBottom w:val="0"/>
      <w:divBdr>
        <w:top w:val="none" w:sz="0" w:space="0" w:color="auto"/>
        <w:left w:val="none" w:sz="0" w:space="0" w:color="auto"/>
        <w:bottom w:val="none" w:sz="0" w:space="0" w:color="auto"/>
        <w:right w:val="none" w:sz="0" w:space="0" w:color="auto"/>
      </w:divBdr>
    </w:div>
    <w:div w:id="990255242">
      <w:marLeft w:val="0"/>
      <w:marRight w:val="0"/>
      <w:marTop w:val="0"/>
      <w:marBottom w:val="0"/>
      <w:divBdr>
        <w:top w:val="none" w:sz="0" w:space="0" w:color="auto"/>
        <w:left w:val="none" w:sz="0" w:space="0" w:color="auto"/>
        <w:bottom w:val="none" w:sz="0" w:space="0" w:color="auto"/>
        <w:right w:val="none" w:sz="0" w:space="0" w:color="auto"/>
      </w:divBdr>
    </w:div>
    <w:div w:id="990449540">
      <w:marLeft w:val="0"/>
      <w:marRight w:val="0"/>
      <w:marTop w:val="0"/>
      <w:marBottom w:val="0"/>
      <w:divBdr>
        <w:top w:val="none" w:sz="0" w:space="0" w:color="auto"/>
        <w:left w:val="none" w:sz="0" w:space="0" w:color="auto"/>
        <w:bottom w:val="none" w:sz="0" w:space="0" w:color="auto"/>
        <w:right w:val="none" w:sz="0" w:space="0" w:color="auto"/>
      </w:divBdr>
    </w:div>
    <w:div w:id="990522809">
      <w:marLeft w:val="0"/>
      <w:marRight w:val="0"/>
      <w:marTop w:val="0"/>
      <w:marBottom w:val="0"/>
      <w:divBdr>
        <w:top w:val="none" w:sz="0" w:space="0" w:color="auto"/>
        <w:left w:val="none" w:sz="0" w:space="0" w:color="auto"/>
        <w:bottom w:val="none" w:sz="0" w:space="0" w:color="auto"/>
        <w:right w:val="none" w:sz="0" w:space="0" w:color="auto"/>
      </w:divBdr>
    </w:div>
    <w:div w:id="990524049">
      <w:marLeft w:val="0"/>
      <w:marRight w:val="0"/>
      <w:marTop w:val="0"/>
      <w:marBottom w:val="0"/>
      <w:divBdr>
        <w:top w:val="none" w:sz="0" w:space="0" w:color="auto"/>
        <w:left w:val="none" w:sz="0" w:space="0" w:color="auto"/>
        <w:bottom w:val="none" w:sz="0" w:space="0" w:color="auto"/>
        <w:right w:val="none" w:sz="0" w:space="0" w:color="auto"/>
      </w:divBdr>
    </w:div>
    <w:div w:id="990643484">
      <w:marLeft w:val="0"/>
      <w:marRight w:val="0"/>
      <w:marTop w:val="0"/>
      <w:marBottom w:val="0"/>
      <w:divBdr>
        <w:top w:val="none" w:sz="0" w:space="0" w:color="auto"/>
        <w:left w:val="none" w:sz="0" w:space="0" w:color="auto"/>
        <w:bottom w:val="none" w:sz="0" w:space="0" w:color="auto"/>
        <w:right w:val="none" w:sz="0" w:space="0" w:color="auto"/>
      </w:divBdr>
    </w:div>
    <w:div w:id="990718327">
      <w:marLeft w:val="0"/>
      <w:marRight w:val="0"/>
      <w:marTop w:val="0"/>
      <w:marBottom w:val="0"/>
      <w:divBdr>
        <w:top w:val="none" w:sz="0" w:space="0" w:color="auto"/>
        <w:left w:val="none" w:sz="0" w:space="0" w:color="auto"/>
        <w:bottom w:val="none" w:sz="0" w:space="0" w:color="auto"/>
        <w:right w:val="none" w:sz="0" w:space="0" w:color="auto"/>
      </w:divBdr>
    </w:div>
    <w:div w:id="991063111">
      <w:marLeft w:val="0"/>
      <w:marRight w:val="0"/>
      <w:marTop w:val="0"/>
      <w:marBottom w:val="0"/>
      <w:divBdr>
        <w:top w:val="none" w:sz="0" w:space="0" w:color="auto"/>
        <w:left w:val="none" w:sz="0" w:space="0" w:color="auto"/>
        <w:bottom w:val="none" w:sz="0" w:space="0" w:color="auto"/>
        <w:right w:val="none" w:sz="0" w:space="0" w:color="auto"/>
      </w:divBdr>
    </w:div>
    <w:div w:id="991445619">
      <w:marLeft w:val="0"/>
      <w:marRight w:val="0"/>
      <w:marTop w:val="0"/>
      <w:marBottom w:val="0"/>
      <w:divBdr>
        <w:top w:val="none" w:sz="0" w:space="0" w:color="auto"/>
        <w:left w:val="none" w:sz="0" w:space="0" w:color="auto"/>
        <w:bottom w:val="none" w:sz="0" w:space="0" w:color="auto"/>
        <w:right w:val="none" w:sz="0" w:space="0" w:color="auto"/>
      </w:divBdr>
    </w:div>
    <w:div w:id="991519667">
      <w:marLeft w:val="0"/>
      <w:marRight w:val="0"/>
      <w:marTop w:val="0"/>
      <w:marBottom w:val="0"/>
      <w:divBdr>
        <w:top w:val="none" w:sz="0" w:space="0" w:color="auto"/>
        <w:left w:val="none" w:sz="0" w:space="0" w:color="auto"/>
        <w:bottom w:val="none" w:sz="0" w:space="0" w:color="auto"/>
        <w:right w:val="none" w:sz="0" w:space="0" w:color="auto"/>
      </w:divBdr>
    </w:div>
    <w:div w:id="991759721">
      <w:marLeft w:val="0"/>
      <w:marRight w:val="0"/>
      <w:marTop w:val="0"/>
      <w:marBottom w:val="0"/>
      <w:divBdr>
        <w:top w:val="none" w:sz="0" w:space="0" w:color="auto"/>
        <w:left w:val="none" w:sz="0" w:space="0" w:color="auto"/>
        <w:bottom w:val="none" w:sz="0" w:space="0" w:color="auto"/>
        <w:right w:val="none" w:sz="0" w:space="0" w:color="auto"/>
      </w:divBdr>
    </w:div>
    <w:div w:id="991834800">
      <w:marLeft w:val="0"/>
      <w:marRight w:val="0"/>
      <w:marTop w:val="0"/>
      <w:marBottom w:val="0"/>
      <w:divBdr>
        <w:top w:val="none" w:sz="0" w:space="0" w:color="auto"/>
        <w:left w:val="none" w:sz="0" w:space="0" w:color="auto"/>
        <w:bottom w:val="none" w:sz="0" w:space="0" w:color="auto"/>
        <w:right w:val="none" w:sz="0" w:space="0" w:color="auto"/>
      </w:divBdr>
    </w:div>
    <w:div w:id="991907043">
      <w:marLeft w:val="0"/>
      <w:marRight w:val="0"/>
      <w:marTop w:val="0"/>
      <w:marBottom w:val="0"/>
      <w:divBdr>
        <w:top w:val="none" w:sz="0" w:space="0" w:color="auto"/>
        <w:left w:val="none" w:sz="0" w:space="0" w:color="auto"/>
        <w:bottom w:val="none" w:sz="0" w:space="0" w:color="auto"/>
        <w:right w:val="none" w:sz="0" w:space="0" w:color="auto"/>
      </w:divBdr>
    </w:div>
    <w:div w:id="991981848">
      <w:marLeft w:val="0"/>
      <w:marRight w:val="0"/>
      <w:marTop w:val="0"/>
      <w:marBottom w:val="0"/>
      <w:divBdr>
        <w:top w:val="none" w:sz="0" w:space="0" w:color="auto"/>
        <w:left w:val="none" w:sz="0" w:space="0" w:color="auto"/>
        <w:bottom w:val="none" w:sz="0" w:space="0" w:color="auto"/>
        <w:right w:val="none" w:sz="0" w:space="0" w:color="auto"/>
      </w:divBdr>
    </w:div>
    <w:div w:id="991984760">
      <w:marLeft w:val="0"/>
      <w:marRight w:val="0"/>
      <w:marTop w:val="0"/>
      <w:marBottom w:val="0"/>
      <w:divBdr>
        <w:top w:val="none" w:sz="0" w:space="0" w:color="auto"/>
        <w:left w:val="none" w:sz="0" w:space="0" w:color="auto"/>
        <w:bottom w:val="none" w:sz="0" w:space="0" w:color="auto"/>
        <w:right w:val="none" w:sz="0" w:space="0" w:color="auto"/>
      </w:divBdr>
    </w:div>
    <w:div w:id="992028749">
      <w:marLeft w:val="0"/>
      <w:marRight w:val="0"/>
      <w:marTop w:val="0"/>
      <w:marBottom w:val="0"/>
      <w:divBdr>
        <w:top w:val="none" w:sz="0" w:space="0" w:color="auto"/>
        <w:left w:val="none" w:sz="0" w:space="0" w:color="auto"/>
        <w:bottom w:val="none" w:sz="0" w:space="0" w:color="auto"/>
        <w:right w:val="none" w:sz="0" w:space="0" w:color="auto"/>
      </w:divBdr>
    </w:div>
    <w:div w:id="992102009">
      <w:marLeft w:val="0"/>
      <w:marRight w:val="0"/>
      <w:marTop w:val="0"/>
      <w:marBottom w:val="0"/>
      <w:divBdr>
        <w:top w:val="none" w:sz="0" w:space="0" w:color="auto"/>
        <w:left w:val="none" w:sz="0" w:space="0" w:color="auto"/>
        <w:bottom w:val="none" w:sz="0" w:space="0" w:color="auto"/>
        <w:right w:val="none" w:sz="0" w:space="0" w:color="auto"/>
      </w:divBdr>
    </w:div>
    <w:div w:id="992102139">
      <w:marLeft w:val="0"/>
      <w:marRight w:val="0"/>
      <w:marTop w:val="0"/>
      <w:marBottom w:val="0"/>
      <w:divBdr>
        <w:top w:val="none" w:sz="0" w:space="0" w:color="auto"/>
        <w:left w:val="none" w:sz="0" w:space="0" w:color="auto"/>
        <w:bottom w:val="none" w:sz="0" w:space="0" w:color="auto"/>
        <w:right w:val="none" w:sz="0" w:space="0" w:color="auto"/>
      </w:divBdr>
    </w:div>
    <w:div w:id="992177282">
      <w:marLeft w:val="0"/>
      <w:marRight w:val="0"/>
      <w:marTop w:val="0"/>
      <w:marBottom w:val="0"/>
      <w:divBdr>
        <w:top w:val="none" w:sz="0" w:space="0" w:color="auto"/>
        <w:left w:val="none" w:sz="0" w:space="0" w:color="auto"/>
        <w:bottom w:val="none" w:sz="0" w:space="0" w:color="auto"/>
        <w:right w:val="none" w:sz="0" w:space="0" w:color="auto"/>
      </w:divBdr>
    </w:div>
    <w:div w:id="992295259">
      <w:marLeft w:val="0"/>
      <w:marRight w:val="0"/>
      <w:marTop w:val="0"/>
      <w:marBottom w:val="0"/>
      <w:divBdr>
        <w:top w:val="none" w:sz="0" w:space="0" w:color="auto"/>
        <w:left w:val="none" w:sz="0" w:space="0" w:color="auto"/>
        <w:bottom w:val="none" w:sz="0" w:space="0" w:color="auto"/>
        <w:right w:val="none" w:sz="0" w:space="0" w:color="auto"/>
      </w:divBdr>
    </w:div>
    <w:div w:id="992565157">
      <w:marLeft w:val="0"/>
      <w:marRight w:val="0"/>
      <w:marTop w:val="0"/>
      <w:marBottom w:val="0"/>
      <w:divBdr>
        <w:top w:val="none" w:sz="0" w:space="0" w:color="auto"/>
        <w:left w:val="none" w:sz="0" w:space="0" w:color="auto"/>
        <w:bottom w:val="none" w:sz="0" w:space="0" w:color="auto"/>
        <w:right w:val="none" w:sz="0" w:space="0" w:color="auto"/>
      </w:divBdr>
    </w:div>
    <w:div w:id="992611607">
      <w:marLeft w:val="0"/>
      <w:marRight w:val="0"/>
      <w:marTop w:val="0"/>
      <w:marBottom w:val="0"/>
      <w:divBdr>
        <w:top w:val="none" w:sz="0" w:space="0" w:color="auto"/>
        <w:left w:val="none" w:sz="0" w:space="0" w:color="auto"/>
        <w:bottom w:val="none" w:sz="0" w:space="0" w:color="auto"/>
        <w:right w:val="none" w:sz="0" w:space="0" w:color="auto"/>
      </w:divBdr>
    </w:div>
    <w:div w:id="992681301">
      <w:marLeft w:val="0"/>
      <w:marRight w:val="0"/>
      <w:marTop w:val="0"/>
      <w:marBottom w:val="0"/>
      <w:divBdr>
        <w:top w:val="none" w:sz="0" w:space="0" w:color="auto"/>
        <w:left w:val="none" w:sz="0" w:space="0" w:color="auto"/>
        <w:bottom w:val="none" w:sz="0" w:space="0" w:color="auto"/>
        <w:right w:val="none" w:sz="0" w:space="0" w:color="auto"/>
      </w:divBdr>
    </w:div>
    <w:div w:id="992877481">
      <w:marLeft w:val="0"/>
      <w:marRight w:val="0"/>
      <w:marTop w:val="0"/>
      <w:marBottom w:val="0"/>
      <w:divBdr>
        <w:top w:val="none" w:sz="0" w:space="0" w:color="auto"/>
        <w:left w:val="none" w:sz="0" w:space="0" w:color="auto"/>
        <w:bottom w:val="none" w:sz="0" w:space="0" w:color="auto"/>
        <w:right w:val="none" w:sz="0" w:space="0" w:color="auto"/>
      </w:divBdr>
    </w:div>
    <w:div w:id="992954737">
      <w:marLeft w:val="0"/>
      <w:marRight w:val="0"/>
      <w:marTop w:val="0"/>
      <w:marBottom w:val="0"/>
      <w:divBdr>
        <w:top w:val="none" w:sz="0" w:space="0" w:color="auto"/>
        <w:left w:val="none" w:sz="0" w:space="0" w:color="auto"/>
        <w:bottom w:val="none" w:sz="0" w:space="0" w:color="auto"/>
        <w:right w:val="none" w:sz="0" w:space="0" w:color="auto"/>
      </w:divBdr>
    </w:div>
    <w:div w:id="993027479">
      <w:marLeft w:val="0"/>
      <w:marRight w:val="0"/>
      <w:marTop w:val="0"/>
      <w:marBottom w:val="0"/>
      <w:divBdr>
        <w:top w:val="none" w:sz="0" w:space="0" w:color="auto"/>
        <w:left w:val="none" w:sz="0" w:space="0" w:color="auto"/>
        <w:bottom w:val="none" w:sz="0" w:space="0" w:color="auto"/>
        <w:right w:val="none" w:sz="0" w:space="0" w:color="auto"/>
      </w:divBdr>
    </w:div>
    <w:div w:id="993147887">
      <w:marLeft w:val="0"/>
      <w:marRight w:val="0"/>
      <w:marTop w:val="0"/>
      <w:marBottom w:val="0"/>
      <w:divBdr>
        <w:top w:val="none" w:sz="0" w:space="0" w:color="auto"/>
        <w:left w:val="none" w:sz="0" w:space="0" w:color="auto"/>
        <w:bottom w:val="none" w:sz="0" w:space="0" w:color="auto"/>
        <w:right w:val="none" w:sz="0" w:space="0" w:color="auto"/>
      </w:divBdr>
    </w:div>
    <w:div w:id="993609637">
      <w:marLeft w:val="0"/>
      <w:marRight w:val="0"/>
      <w:marTop w:val="0"/>
      <w:marBottom w:val="0"/>
      <w:divBdr>
        <w:top w:val="none" w:sz="0" w:space="0" w:color="auto"/>
        <w:left w:val="none" w:sz="0" w:space="0" w:color="auto"/>
        <w:bottom w:val="none" w:sz="0" w:space="0" w:color="auto"/>
        <w:right w:val="none" w:sz="0" w:space="0" w:color="auto"/>
      </w:divBdr>
    </w:div>
    <w:div w:id="993679729">
      <w:marLeft w:val="0"/>
      <w:marRight w:val="0"/>
      <w:marTop w:val="0"/>
      <w:marBottom w:val="0"/>
      <w:divBdr>
        <w:top w:val="none" w:sz="0" w:space="0" w:color="auto"/>
        <w:left w:val="none" w:sz="0" w:space="0" w:color="auto"/>
        <w:bottom w:val="none" w:sz="0" w:space="0" w:color="auto"/>
        <w:right w:val="none" w:sz="0" w:space="0" w:color="auto"/>
      </w:divBdr>
    </w:div>
    <w:div w:id="993682939">
      <w:marLeft w:val="0"/>
      <w:marRight w:val="0"/>
      <w:marTop w:val="0"/>
      <w:marBottom w:val="0"/>
      <w:divBdr>
        <w:top w:val="none" w:sz="0" w:space="0" w:color="auto"/>
        <w:left w:val="none" w:sz="0" w:space="0" w:color="auto"/>
        <w:bottom w:val="none" w:sz="0" w:space="0" w:color="auto"/>
        <w:right w:val="none" w:sz="0" w:space="0" w:color="auto"/>
      </w:divBdr>
    </w:div>
    <w:div w:id="993874535">
      <w:marLeft w:val="0"/>
      <w:marRight w:val="0"/>
      <w:marTop w:val="0"/>
      <w:marBottom w:val="0"/>
      <w:divBdr>
        <w:top w:val="none" w:sz="0" w:space="0" w:color="auto"/>
        <w:left w:val="none" w:sz="0" w:space="0" w:color="auto"/>
        <w:bottom w:val="none" w:sz="0" w:space="0" w:color="auto"/>
        <w:right w:val="none" w:sz="0" w:space="0" w:color="auto"/>
      </w:divBdr>
    </w:div>
    <w:div w:id="994725228">
      <w:marLeft w:val="0"/>
      <w:marRight w:val="0"/>
      <w:marTop w:val="0"/>
      <w:marBottom w:val="0"/>
      <w:divBdr>
        <w:top w:val="none" w:sz="0" w:space="0" w:color="auto"/>
        <w:left w:val="none" w:sz="0" w:space="0" w:color="auto"/>
        <w:bottom w:val="none" w:sz="0" w:space="0" w:color="auto"/>
        <w:right w:val="none" w:sz="0" w:space="0" w:color="auto"/>
      </w:divBdr>
    </w:div>
    <w:div w:id="994843463">
      <w:marLeft w:val="0"/>
      <w:marRight w:val="0"/>
      <w:marTop w:val="0"/>
      <w:marBottom w:val="0"/>
      <w:divBdr>
        <w:top w:val="none" w:sz="0" w:space="0" w:color="auto"/>
        <w:left w:val="none" w:sz="0" w:space="0" w:color="auto"/>
        <w:bottom w:val="none" w:sz="0" w:space="0" w:color="auto"/>
        <w:right w:val="none" w:sz="0" w:space="0" w:color="auto"/>
      </w:divBdr>
    </w:div>
    <w:div w:id="995112047">
      <w:marLeft w:val="0"/>
      <w:marRight w:val="0"/>
      <w:marTop w:val="0"/>
      <w:marBottom w:val="0"/>
      <w:divBdr>
        <w:top w:val="none" w:sz="0" w:space="0" w:color="auto"/>
        <w:left w:val="none" w:sz="0" w:space="0" w:color="auto"/>
        <w:bottom w:val="none" w:sz="0" w:space="0" w:color="auto"/>
        <w:right w:val="none" w:sz="0" w:space="0" w:color="auto"/>
      </w:divBdr>
    </w:div>
    <w:div w:id="995691705">
      <w:marLeft w:val="0"/>
      <w:marRight w:val="0"/>
      <w:marTop w:val="0"/>
      <w:marBottom w:val="0"/>
      <w:divBdr>
        <w:top w:val="none" w:sz="0" w:space="0" w:color="auto"/>
        <w:left w:val="none" w:sz="0" w:space="0" w:color="auto"/>
        <w:bottom w:val="none" w:sz="0" w:space="0" w:color="auto"/>
        <w:right w:val="none" w:sz="0" w:space="0" w:color="auto"/>
      </w:divBdr>
    </w:div>
    <w:div w:id="995915598">
      <w:marLeft w:val="0"/>
      <w:marRight w:val="0"/>
      <w:marTop w:val="0"/>
      <w:marBottom w:val="0"/>
      <w:divBdr>
        <w:top w:val="none" w:sz="0" w:space="0" w:color="auto"/>
        <w:left w:val="none" w:sz="0" w:space="0" w:color="auto"/>
        <w:bottom w:val="none" w:sz="0" w:space="0" w:color="auto"/>
        <w:right w:val="none" w:sz="0" w:space="0" w:color="auto"/>
      </w:divBdr>
    </w:div>
    <w:div w:id="996297722">
      <w:marLeft w:val="0"/>
      <w:marRight w:val="0"/>
      <w:marTop w:val="0"/>
      <w:marBottom w:val="0"/>
      <w:divBdr>
        <w:top w:val="none" w:sz="0" w:space="0" w:color="auto"/>
        <w:left w:val="none" w:sz="0" w:space="0" w:color="auto"/>
        <w:bottom w:val="none" w:sz="0" w:space="0" w:color="auto"/>
        <w:right w:val="none" w:sz="0" w:space="0" w:color="auto"/>
      </w:divBdr>
    </w:div>
    <w:div w:id="996418868">
      <w:marLeft w:val="0"/>
      <w:marRight w:val="0"/>
      <w:marTop w:val="0"/>
      <w:marBottom w:val="0"/>
      <w:divBdr>
        <w:top w:val="none" w:sz="0" w:space="0" w:color="auto"/>
        <w:left w:val="none" w:sz="0" w:space="0" w:color="auto"/>
        <w:bottom w:val="none" w:sz="0" w:space="0" w:color="auto"/>
        <w:right w:val="none" w:sz="0" w:space="0" w:color="auto"/>
      </w:divBdr>
    </w:div>
    <w:div w:id="996424155">
      <w:marLeft w:val="0"/>
      <w:marRight w:val="0"/>
      <w:marTop w:val="0"/>
      <w:marBottom w:val="0"/>
      <w:divBdr>
        <w:top w:val="none" w:sz="0" w:space="0" w:color="auto"/>
        <w:left w:val="none" w:sz="0" w:space="0" w:color="auto"/>
        <w:bottom w:val="none" w:sz="0" w:space="0" w:color="auto"/>
        <w:right w:val="none" w:sz="0" w:space="0" w:color="auto"/>
      </w:divBdr>
    </w:div>
    <w:div w:id="996885350">
      <w:marLeft w:val="0"/>
      <w:marRight w:val="0"/>
      <w:marTop w:val="0"/>
      <w:marBottom w:val="0"/>
      <w:divBdr>
        <w:top w:val="none" w:sz="0" w:space="0" w:color="auto"/>
        <w:left w:val="none" w:sz="0" w:space="0" w:color="auto"/>
        <w:bottom w:val="none" w:sz="0" w:space="0" w:color="auto"/>
        <w:right w:val="none" w:sz="0" w:space="0" w:color="auto"/>
      </w:divBdr>
    </w:div>
    <w:div w:id="997000056">
      <w:marLeft w:val="0"/>
      <w:marRight w:val="0"/>
      <w:marTop w:val="0"/>
      <w:marBottom w:val="0"/>
      <w:divBdr>
        <w:top w:val="none" w:sz="0" w:space="0" w:color="auto"/>
        <w:left w:val="none" w:sz="0" w:space="0" w:color="auto"/>
        <w:bottom w:val="none" w:sz="0" w:space="0" w:color="auto"/>
        <w:right w:val="none" w:sz="0" w:space="0" w:color="auto"/>
      </w:divBdr>
    </w:div>
    <w:div w:id="997152772">
      <w:marLeft w:val="0"/>
      <w:marRight w:val="0"/>
      <w:marTop w:val="0"/>
      <w:marBottom w:val="0"/>
      <w:divBdr>
        <w:top w:val="none" w:sz="0" w:space="0" w:color="auto"/>
        <w:left w:val="none" w:sz="0" w:space="0" w:color="auto"/>
        <w:bottom w:val="none" w:sz="0" w:space="0" w:color="auto"/>
        <w:right w:val="none" w:sz="0" w:space="0" w:color="auto"/>
      </w:divBdr>
    </w:div>
    <w:div w:id="997271600">
      <w:marLeft w:val="0"/>
      <w:marRight w:val="0"/>
      <w:marTop w:val="0"/>
      <w:marBottom w:val="0"/>
      <w:divBdr>
        <w:top w:val="none" w:sz="0" w:space="0" w:color="auto"/>
        <w:left w:val="none" w:sz="0" w:space="0" w:color="auto"/>
        <w:bottom w:val="none" w:sz="0" w:space="0" w:color="auto"/>
        <w:right w:val="none" w:sz="0" w:space="0" w:color="auto"/>
      </w:divBdr>
    </w:div>
    <w:div w:id="997342403">
      <w:marLeft w:val="0"/>
      <w:marRight w:val="0"/>
      <w:marTop w:val="0"/>
      <w:marBottom w:val="0"/>
      <w:divBdr>
        <w:top w:val="none" w:sz="0" w:space="0" w:color="auto"/>
        <w:left w:val="none" w:sz="0" w:space="0" w:color="auto"/>
        <w:bottom w:val="none" w:sz="0" w:space="0" w:color="auto"/>
        <w:right w:val="none" w:sz="0" w:space="0" w:color="auto"/>
      </w:divBdr>
    </w:div>
    <w:div w:id="997804167">
      <w:marLeft w:val="0"/>
      <w:marRight w:val="0"/>
      <w:marTop w:val="0"/>
      <w:marBottom w:val="0"/>
      <w:divBdr>
        <w:top w:val="none" w:sz="0" w:space="0" w:color="auto"/>
        <w:left w:val="none" w:sz="0" w:space="0" w:color="auto"/>
        <w:bottom w:val="none" w:sz="0" w:space="0" w:color="auto"/>
        <w:right w:val="none" w:sz="0" w:space="0" w:color="auto"/>
      </w:divBdr>
    </w:div>
    <w:div w:id="998197746">
      <w:marLeft w:val="0"/>
      <w:marRight w:val="0"/>
      <w:marTop w:val="0"/>
      <w:marBottom w:val="0"/>
      <w:divBdr>
        <w:top w:val="none" w:sz="0" w:space="0" w:color="auto"/>
        <w:left w:val="none" w:sz="0" w:space="0" w:color="auto"/>
        <w:bottom w:val="none" w:sz="0" w:space="0" w:color="auto"/>
        <w:right w:val="none" w:sz="0" w:space="0" w:color="auto"/>
      </w:divBdr>
    </w:div>
    <w:div w:id="998533478">
      <w:marLeft w:val="0"/>
      <w:marRight w:val="0"/>
      <w:marTop w:val="0"/>
      <w:marBottom w:val="0"/>
      <w:divBdr>
        <w:top w:val="none" w:sz="0" w:space="0" w:color="auto"/>
        <w:left w:val="none" w:sz="0" w:space="0" w:color="auto"/>
        <w:bottom w:val="none" w:sz="0" w:space="0" w:color="auto"/>
        <w:right w:val="none" w:sz="0" w:space="0" w:color="auto"/>
      </w:divBdr>
    </w:div>
    <w:div w:id="998536021">
      <w:marLeft w:val="0"/>
      <w:marRight w:val="0"/>
      <w:marTop w:val="0"/>
      <w:marBottom w:val="0"/>
      <w:divBdr>
        <w:top w:val="none" w:sz="0" w:space="0" w:color="auto"/>
        <w:left w:val="none" w:sz="0" w:space="0" w:color="auto"/>
        <w:bottom w:val="none" w:sz="0" w:space="0" w:color="auto"/>
        <w:right w:val="none" w:sz="0" w:space="0" w:color="auto"/>
      </w:divBdr>
    </w:div>
    <w:div w:id="998774027">
      <w:marLeft w:val="0"/>
      <w:marRight w:val="0"/>
      <w:marTop w:val="0"/>
      <w:marBottom w:val="0"/>
      <w:divBdr>
        <w:top w:val="none" w:sz="0" w:space="0" w:color="auto"/>
        <w:left w:val="none" w:sz="0" w:space="0" w:color="auto"/>
        <w:bottom w:val="none" w:sz="0" w:space="0" w:color="auto"/>
        <w:right w:val="none" w:sz="0" w:space="0" w:color="auto"/>
      </w:divBdr>
    </w:div>
    <w:div w:id="999042552">
      <w:marLeft w:val="0"/>
      <w:marRight w:val="0"/>
      <w:marTop w:val="0"/>
      <w:marBottom w:val="0"/>
      <w:divBdr>
        <w:top w:val="none" w:sz="0" w:space="0" w:color="auto"/>
        <w:left w:val="none" w:sz="0" w:space="0" w:color="auto"/>
        <w:bottom w:val="none" w:sz="0" w:space="0" w:color="auto"/>
        <w:right w:val="none" w:sz="0" w:space="0" w:color="auto"/>
      </w:divBdr>
    </w:div>
    <w:div w:id="999042614">
      <w:marLeft w:val="0"/>
      <w:marRight w:val="0"/>
      <w:marTop w:val="0"/>
      <w:marBottom w:val="0"/>
      <w:divBdr>
        <w:top w:val="none" w:sz="0" w:space="0" w:color="auto"/>
        <w:left w:val="none" w:sz="0" w:space="0" w:color="auto"/>
        <w:bottom w:val="none" w:sz="0" w:space="0" w:color="auto"/>
        <w:right w:val="none" w:sz="0" w:space="0" w:color="auto"/>
      </w:divBdr>
    </w:div>
    <w:div w:id="999424150">
      <w:marLeft w:val="0"/>
      <w:marRight w:val="0"/>
      <w:marTop w:val="0"/>
      <w:marBottom w:val="0"/>
      <w:divBdr>
        <w:top w:val="none" w:sz="0" w:space="0" w:color="auto"/>
        <w:left w:val="none" w:sz="0" w:space="0" w:color="auto"/>
        <w:bottom w:val="none" w:sz="0" w:space="0" w:color="auto"/>
        <w:right w:val="none" w:sz="0" w:space="0" w:color="auto"/>
      </w:divBdr>
    </w:div>
    <w:div w:id="999624449">
      <w:marLeft w:val="0"/>
      <w:marRight w:val="0"/>
      <w:marTop w:val="0"/>
      <w:marBottom w:val="0"/>
      <w:divBdr>
        <w:top w:val="none" w:sz="0" w:space="0" w:color="auto"/>
        <w:left w:val="none" w:sz="0" w:space="0" w:color="auto"/>
        <w:bottom w:val="none" w:sz="0" w:space="0" w:color="auto"/>
        <w:right w:val="none" w:sz="0" w:space="0" w:color="auto"/>
      </w:divBdr>
    </w:div>
    <w:div w:id="999963343">
      <w:marLeft w:val="0"/>
      <w:marRight w:val="0"/>
      <w:marTop w:val="0"/>
      <w:marBottom w:val="0"/>
      <w:divBdr>
        <w:top w:val="none" w:sz="0" w:space="0" w:color="auto"/>
        <w:left w:val="none" w:sz="0" w:space="0" w:color="auto"/>
        <w:bottom w:val="none" w:sz="0" w:space="0" w:color="auto"/>
        <w:right w:val="none" w:sz="0" w:space="0" w:color="auto"/>
      </w:divBdr>
    </w:div>
    <w:div w:id="1000232574">
      <w:marLeft w:val="0"/>
      <w:marRight w:val="0"/>
      <w:marTop w:val="0"/>
      <w:marBottom w:val="0"/>
      <w:divBdr>
        <w:top w:val="none" w:sz="0" w:space="0" w:color="auto"/>
        <w:left w:val="none" w:sz="0" w:space="0" w:color="auto"/>
        <w:bottom w:val="none" w:sz="0" w:space="0" w:color="auto"/>
        <w:right w:val="none" w:sz="0" w:space="0" w:color="auto"/>
      </w:divBdr>
    </w:div>
    <w:div w:id="1000348361">
      <w:marLeft w:val="0"/>
      <w:marRight w:val="0"/>
      <w:marTop w:val="0"/>
      <w:marBottom w:val="0"/>
      <w:divBdr>
        <w:top w:val="none" w:sz="0" w:space="0" w:color="auto"/>
        <w:left w:val="none" w:sz="0" w:space="0" w:color="auto"/>
        <w:bottom w:val="none" w:sz="0" w:space="0" w:color="auto"/>
        <w:right w:val="none" w:sz="0" w:space="0" w:color="auto"/>
      </w:divBdr>
    </w:div>
    <w:div w:id="1000498248">
      <w:marLeft w:val="0"/>
      <w:marRight w:val="0"/>
      <w:marTop w:val="0"/>
      <w:marBottom w:val="0"/>
      <w:divBdr>
        <w:top w:val="none" w:sz="0" w:space="0" w:color="auto"/>
        <w:left w:val="none" w:sz="0" w:space="0" w:color="auto"/>
        <w:bottom w:val="none" w:sz="0" w:space="0" w:color="auto"/>
        <w:right w:val="none" w:sz="0" w:space="0" w:color="auto"/>
      </w:divBdr>
    </w:div>
    <w:div w:id="1000891593">
      <w:marLeft w:val="0"/>
      <w:marRight w:val="0"/>
      <w:marTop w:val="0"/>
      <w:marBottom w:val="0"/>
      <w:divBdr>
        <w:top w:val="none" w:sz="0" w:space="0" w:color="auto"/>
        <w:left w:val="none" w:sz="0" w:space="0" w:color="auto"/>
        <w:bottom w:val="none" w:sz="0" w:space="0" w:color="auto"/>
        <w:right w:val="none" w:sz="0" w:space="0" w:color="auto"/>
      </w:divBdr>
    </w:div>
    <w:div w:id="1000962113">
      <w:marLeft w:val="0"/>
      <w:marRight w:val="0"/>
      <w:marTop w:val="0"/>
      <w:marBottom w:val="0"/>
      <w:divBdr>
        <w:top w:val="none" w:sz="0" w:space="0" w:color="auto"/>
        <w:left w:val="none" w:sz="0" w:space="0" w:color="auto"/>
        <w:bottom w:val="none" w:sz="0" w:space="0" w:color="auto"/>
        <w:right w:val="none" w:sz="0" w:space="0" w:color="auto"/>
      </w:divBdr>
    </w:div>
    <w:div w:id="1001203344">
      <w:marLeft w:val="0"/>
      <w:marRight w:val="0"/>
      <w:marTop w:val="0"/>
      <w:marBottom w:val="0"/>
      <w:divBdr>
        <w:top w:val="none" w:sz="0" w:space="0" w:color="auto"/>
        <w:left w:val="none" w:sz="0" w:space="0" w:color="auto"/>
        <w:bottom w:val="none" w:sz="0" w:space="0" w:color="auto"/>
        <w:right w:val="none" w:sz="0" w:space="0" w:color="auto"/>
      </w:divBdr>
    </w:div>
    <w:div w:id="1001278992">
      <w:marLeft w:val="0"/>
      <w:marRight w:val="0"/>
      <w:marTop w:val="0"/>
      <w:marBottom w:val="0"/>
      <w:divBdr>
        <w:top w:val="none" w:sz="0" w:space="0" w:color="auto"/>
        <w:left w:val="none" w:sz="0" w:space="0" w:color="auto"/>
        <w:bottom w:val="none" w:sz="0" w:space="0" w:color="auto"/>
        <w:right w:val="none" w:sz="0" w:space="0" w:color="auto"/>
      </w:divBdr>
    </w:div>
    <w:div w:id="1001421870">
      <w:marLeft w:val="0"/>
      <w:marRight w:val="0"/>
      <w:marTop w:val="0"/>
      <w:marBottom w:val="0"/>
      <w:divBdr>
        <w:top w:val="none" w:sz="0" w:space="0" w:color="auto"/>
        <w:left w:val="none" w:sz="0" w:space="0" w:color="auto"/>
        <w:bottom w:val="none" w:sz="0" w:space="0" w:color="auto"/>
        <w:right w:val="none" w:sz="0" w:space="0" w:color="auto"/>
      </w:divBdr>
    </w:div>
    <w:div w:id="1001930757">
      <w:marLeft w:val="0"/>
      <w:marRight w:val="0"/>
      <w:marTop w:val="0"/>
      <w:marBottom w:val="0"/>
      <w:divBdr>
        <w:top w:val="none" w:sz="0" w:space="0" w:color="auto"/>
        <w:left w:val="none" w:sz="0" w:space="0" w:color="auto"/>
        <w:bottom w:val="none" w:sz="0" w:space="0" w:color="auto"/>
        <w:right w:val="none" w:sz="0" w:space="0" w:color="auto"/>
      </w:divBdr>
    </w:div>
    <w:div w:id="1002203236">
      <w:marLeft w:val="0"/>
      <w:marRight w:val="0"/>
      <w:marTop w:val="0"/>
      <w:marBottom w:val="0"/>
      <w:divBdr>
        <w:top w:val="none" w:sz="0" w:space="0" w:color="auto"/>
        <w:left w:val="none" w:sz="0" w:space="0" w:color="auto"/>
        <w:bottom w:val="none" w:sz="0" w:space="0" w:color="auto"/>
        <w:right w:val="none" w:sz="0" w:space="0" w:color="auto"/>
      </w:divBdr>
    </w:div>
    <w:div w:id="1002271069">
      <w:marLeft w:val="0"/>
      <w:marRight w:val="0"/>
      <w:marTop w:val="0"/>
      <w:marBottom w:val="0"/>
      <w:divBdr>
        <w:top w:val="none" w:sz="0" w:space="0" w:color="auto"/>
        <w:left w:val="none" w:sz="0" w:space="0" w:color="auto"/>
        <w:bottom w:val="none" w:sz="0" w:space="0" w:color="auto"/>
        <w:right w:val="none" w:sz="0" w:space="0" w:color="auto"/>
      </w:divBdr>
    </w:div>
    <w:div w:id="1002272410">
      <w:marLeft w:val="0"/>
      <w:marRight w:val="0"/>
      <w:marTop w:val="0"/>
      <w:marBottom w:val="0"/>
      <w:divBdr>
        <w:top w:val="none" w:sz="0" w:space="0" w:color="auto"/>
        <w:left w:val="none" w:sz="0" w:space="0" w:color="auto"/>
        <w:bottom w:val="none" w:sz="0" w:space="0" w:color="auto"/>
        <w:right w:val="none" w:sz="0" w:space="0" w:color="auto"/>
      </w:divBdr>
    </w:div>
    <w:div w:id="1002389065">
      <w:marLeft w:val="0"/>
      <w:marRight w:val="0"/>
      <w:marTop w:val="0"/>
      <w:marBottom w:val="0"/>
      <w:divBdr>
        <w:top w:val="none" w:sz="0" w:space="0" w:color="auto"/>
        <w:left w:val="none" w:sz="0" w:space="0" w:color="auto"/>
        <w:bottom w:val="none" w:sz="0" w:space="0" w:color="auto"/>
        <w:right w:val="none" w:sz="0" w:space="0" w:color="auto"/>
      </w:divBdr>
    </w:div>
    <w:div w:id="1002663824">
      <w:marLeft w:val="0"/>
      <w:marRight w:val="0"/>
      <w:marTop w:val="0"/>
      <w:marBottom w:val="0"/>
      <w:divBdr>
        <w:top w:val="none" w:sz="0" w:space="0" w:color="auto"/>
        <w:left w:val="none" w:sz="0" w:space="0" w:color="auto"/>
        <w:bottom w:val="none" w:sz="0" w:space="0" w:color="auto"/>
        <w:right w:val="none" w:sz="0" w:space="0" w:color="auto"/>
      </w:divBdr>
    </w:div>
    <w:div w:id="1002706257">
      <w:marLeft w:val="0"/>
      <w:marRight w:val="0"/>
      <w:marTop w:val="0"/>
      <w:marBottom w:val="0"/>
      <w:divBdr>
        <w:top w:val="none" w:sz="0" w:space="0" w:color="auto"/>
        <w:left w:val="none" w:sz="0" w:space="0" w:color="auto"/>
        <w:bottom w:val="none" w:sz="0" w:space="0" w:color="auto"/>
        <w:right w:val="none" w:sz="0" w:space="0" w:color="auto"/>
      </w:divBdr>
    </w:div>
    <w:div w:id="1002706607">
      <w:marLeft w:val="0"/>
      <w:marRight w:val="0"/>
      <w:marTop w:val="0"/>
      <w:marBottom w:val="0"/>
      <w:divBdr>
        <w:top w:val="none" w:sz="0" w:space="0" w:color="auto"/>
        <w:left w:val="none" w:sz="0" w:space="0" w:color="auto"/>
        <w:bottom w:val="none" w:sz="0" w:space="0" w:color="auto"/>
        <w:right w:val="none" w:sz="0" w:space="0" w:color="auto"/>
      </w:divBdr>
    </w:div>
    <w:div w:id="1002927519">
      <w:marLeft w:val="0"/>
      <w:marRight w:val="0"/>
      <w:marTop w:val="0"/>
      <w:marBottom w:val="0"/>
      <w:divBdr>
        <w:top w:val="none" w:sz="0" w:space="0" w:color="auto"/>
        <w:left w:val="none" w:sz="0" w:space="0" w:color="auto"/>
        <w:bottom w:val="none" w:sz="0" w:space="0" w:color="auto"/>
        <w:right w:val="none" w:sz="0" w:space="0" w:color="auto"/>
      </w:divBdr>
    </w:div>
    <w:div w:id="1003051545">
      <w:marLeft w:val="0"/>
      <w:marRight w:val="0"/>
      <w:marTop w:val="0"/>
      <w:marBottom w:val="0"/>
      <w:divBdr>
        <w:top w:val="none" w:sz="0" w:space="0" w:color="auto"/>
        <w:left w:val="none" w:sz="0" w:space="0" w:color="auto"/>
        <w:bottom w:val="none" w:sz="0" w:space="0" w:color="auto"/>
        <w:right w:val="none" w:sz="0" w:space="0" w:color="auto"/>
      </w:divBdr>
    </w:div>
    <w:div w:id="1003166739">
      <w:marLeft w:val="0"/>
      <w:marRight w:val="0"/>
      <w:marTop w:val="0"/>
      <w:marBottom w:val="0"/>
      <w:divBdr>
        <w:top w:val="none" w:sz="0" w:space="0" w:color="auto"/>
        <w:left w:val="none" w:sz="0" w:space="0" w:color="auto"/>
        <w:bottom w:val="none" w:sz="0" w:space="0" w:color="auto"/>
        <w:right w:val="none" w:sz="0" w:space="0" w:color="auto"/>
      </w:divBdr>
    </w:div>
    <w:div w:id="1003581859">
      <w:marLeft w:val="0"/>
      <w:marRight w:val="0"/>
      <w:marTop w:val="0"/>
      <w:marBottom w:val="0"/>
      <w:divBdr>
        <w:top w:val="none" w:sz="0" w:space="0" w:color="auto"/>
        <w:left w:val="none" w:sz="0" w:space="0" w:color="auto"/>
        <w:bottom w:val="none" w:sz="0" w:space="0" w:color="auto"/>
        <w:right w:val="none" w:sz="0" w:space="0" w:color="auto"/>
      </w:divBdr>
    </w:div>
    <w:div w:id="1003628648">
      <w:marLeft w:val="0"/>
      <w:marRight w:val="0"/>
      <w:marTop w:val="0"/>
      <w:marBottom w:val="0"/>
      <w:divBdr>
        <w:top w:val="none" w:sz="0" w:space="0" w:color="auto"/>
        <w:left w:val="none" w:sz="0" w:space="0" w:color="auto"/>
        <w:bottom w:val="none" w:sz="0" w:space="0" w:color="auto"/>
        <w:right w:val="none" w:sz="0" w:space="0" w:color="auto"/>
      </w:divBdr>
    </w:div>
    <w:div w:id="1003968649">
      <w:marLeft w:val="0"/>
      <w:marRight w:val="0"/>
      <w:marTop w:val="0"/>
      <w:marBottom w:val="0"/>
      <w:divBdr>
        <w:top w:val="none" w:sz="0" w:space="0" w:color="auto"/>
        <w:left w:val="none" w:sz="0" w:space="0" w:color="auto"/>
        <w:bottom w:val="none" w:sz="0" w:space="0" w:color="auto"/>
        <w:right w:val="none" w:sz="0" w:space="0" w:color="auto"/>
      </w:divBdr>
    </w:div>
    <w:div w:id="1004169410">
      <w:marLeft w:val="0"/>
      <w:marRight w:val="0"/>
      <w:marTop w:val="0"/>
      <w:marBottom w:val="0"/>
      <w:divBdr>
        <w:top w:val="none" w:sz="0" w:space="0" w:color="auto"/>
        <w:left w:val="none" w:sz="0" w:space="0" w:color="auto"/>
        <w:bottom w:val="none" w:sz="0" w:space="0" w:color="auto"/>
        <w:right w:val="none" w:sz="0" w:space="0" w:color="auto"/>
      </w:divBdr>
    </w:div>
    <w:div w:id="1004238271">
      <w:marLeft w:val="0"/>
      <w:marRight w:val="0"/>
      <w:marTop w:val="0"/>
      <w:marBottom w:val="0"/>
      <w:divBdr>
        <w:top w:val="none" w:sz="0" w:space="0" w:color="auto"/>
        <w:left w:val="none" w:sz="0" w:space="0" w:color="auto"/>
        <w:bottom w:val="none" w:sz="0" w:space="0" w:color="auto"/>
        <w:right w:val="none" w:sz="0" w:space="0" w:color="auto"/>
      </w:divBdr>
    </w:div>
    <w:div w:id="1004278944">
      <w:marLeft w:val="0"/>
      <w:marRight w:val="0"/>
      <w:marTop w:val="0"/>
      <w:marBottom w:val="0"/>
      <w:divBdr>
        <w:top w:val="none" w:sz="0" w:space="0" w:color="auto"/>
        <w:left w:val="none" w:sz="0" w:space="0" w:color="auto"/>
        <w:bottom w:val="none" w:sz="0" w:space="0" w:color="auto"/>
        <w:right w:val="none" w:sz="0" w:space="0" w:color="auto"/>
      </w:divBdr>
    </w:div>
    <w:div w:id="1005015568">
      <w:marLeft w:val="0"/>
      <w:marRight w:val="0"/>
      <w:marTop w:val="0"/>
      <w:marBottom w:val="0"/>
      <w:divBdr>
        <w:top w:val="none" w:sz="0" w:space="0" w:color="auto"/>
        <w:left w:val="none" w:sz="0" w:space="0" w:color="auto"/>
        <w:bottom w:val="none" w:sz="0" w:space="0" w:color="auto"/>
        <w:right w:val="none" w:sz="0" w:space="0" w:color="auto"/>
      </w:divBdr>
    </w:div>
    <w:div w:id="1005086634">
      <w:marLeft w:val="0"/>
      <w:marRight w:val="0"/>
      <w:marTop w:val="0"/>
      <w:marBottom w:val="0"/>
      <w:divBdr>
        <w:top w:val="none" w:sz="0" w:space="0" w:color="auto"/>
        <w:left w:val="none" w:sz="0" w:space="0" w:color="auto"/>
        <w:bottom w:val="none" w:sz="0" w:space="0" w:color="auto"/>
        <w:right w:val="none" w:sz="0" w:space="0" w:color="auto"/>
      </w:divBdr>
    </w:div>
    <w:div w:id="1005210234">
      <w:marLeft w:val="0"/>
      <w:marRight w:val="0"/>
      <w:marTop w:val="0"/>
      <w:marBottom w:val="0"/>
      <w:divBdr>
        <w:top w:val="none" w:sz="0" w:space="0" w:color="auto"/>
        <w:left w:val="none" w:sz="0" w:space="0" w:color="auto"/>
        <w:bottom w:val="none" w:sz="0" w:space="0" w:color="auto"/>
        <w:right w:val="none" w:sz="0" w:space="0" w:color="auto"/>
      </w:divBdr>
    </w:div>
    <w:div w:id="1005597295">
      <w:marLeft w:val="0"/>
      <w:marRight w:val="0"/>
      <w:marTop w:val="0"/>
      <w:marBottom w:val="0"/>
      <w:divBdr>
        <w:top w:val="none" w:sz="0" w:space="0" w:color="auto"/>
        <w:left w:val="none" w:sz="0" w:space="0" w:color="auto"/>
        <w:bottom w:val="none" w:sz="0" w:space="0" w:color="auto"/>
        <w:right w:val="none" w:sz="0" w:space="0" w:color="auto"/>
      </w:divBdr>
    </w:div>
    <w:div w:id="1005783347">
      <w:marLeft w:val="0"/>
      <w:marRight w:val="0"/>
      <w:marTop w:val="0"/>
      <w:marBottom w:val="0"/>
      <w:divBdr>
        <w:top w:val="none" w:sz="0" w:space="0" w:color="auto"/>
        <w:left w:val="none" w:sz="0" w:space="0" w:color="auto"/>
        <w:bottom w:val="none" w:sz="0" w:space="0" w:color="auto"/>
        <w:right w:val="none" w:sz="0" w:space="0" w:color="auto"/>
      </w:divBdr>
    </w:div>
    <w:div w:id="1006251854">
      <w:marLeft w:val="0"/>
      <w:marRight w:val="0"/>
      <w:marTop w:val="0"/>
      <w:marBottom w:val="0"/>
      <w:divBdr>
        <w:top w:val="none" w:sz="0" w:space="0" w:color="auto"/>
        <w:left w:val="none" w:sz="0" w:space="0" w:color="auto"/>
        <w:bottom w:val="none" w:sz="0" w:space="0" w:color="auto"/>
        <w:right w:val="none" w:sz="0" w:space="0" w:color="auto"/>
      </w:divBdr>
    </w:div>
    <w:div w:id="1006324987">
      <w:marLeft w:val="0"/>
      <w:marRight w:val="0"/>
      <w:marTop w:val="0"/>
      <w:marBottom w:val="0"/>
      <w:divBdr>
        <w:top w:val="none" w:sz="0" w:space="0" w:color="auto"/>
        <w:left w:val="none" w:sz="0" w:space="0" w:color="auto"/>
        <w:bottom w:val="none" w:sz="0" w:space="0" w:color="auto"/>
        <w:right w:val="none" w:sz="0" w:space="0" w:color="auto"/>
      </w:divBdr>
    </w:div>
    <w:div w:id="1006520329">
      <w:marLeft w:val="0"/>
      <w:marRight w:val="0"/>
      <w:marTop w:val="0"/>
      <w:marBottom w:val="0"/>
      <w:divBdr>
        <w:top w:val="none" w:sz="0" w:space="0" w:color="auto"/>
        <w:left w:val="none" w:sz="0" w:space="0" w:color="auto"/>
        <w:bottom w:val="none" w:sz="0" w:space="0" w:color="auto"/>
        <w:right w:val="none" w:sz="0" w:space="0" w:color="auto"/>
      </w:divBdr>
    </w:div>
    <w:div w:id="1006597069">
      <w:marLeft w:val="0"/>
      <w:marRight w:val="0"/>
      <w:marTop w:val="0"/>
      <w:marBottom w:val="0"/>
      <w:divBdr>
        <w:top w:val="none" w:sz="0" w:space="0" w:color="auto"/>
        <w:left w:val="none" w:sz="0" w:space="0" w:color="auto"/>
        <w:bottom w:val="none" w:sz="0" w:space="0" w:color="auto"/>
        <w:right w:val="none" w:sz="0" w:space="0" w:color="auto"/>
      </w:divBdr>
    </w:div>
    <w:div w:id="1006858893">
      <w:marLeft w:val="0"/>
      <w:marRight w:val="0"/>
      <w:marTop w:val="0"/>
      <w:marBottom w:val="0"/>
      <w:divBdr>
        <w:top w:val="none" w:sz="0" w:space="0" w:color="auto"/>
        <w:left w:val="none" w:sz="0" w:space="0" w:color="auto"/>
        <w:bottom w:val="none" w:sz="0" w:space="0" w:color="auto"/>
        <w:right w:val="none" w:sz="0" w:space="0" w:color="auto"/>
      </w:divBdr>
    </w:div>
    <w:div w:id="1006861172">
      <w:marLeft w:val="0"/>
      <w:marRight w:val="0"/>
      <w:marTop w:val="0"/>
      <w:marBottom w:val="0"/>
      <w:divBdr>
        <w:top w:val="none" w:sz="0" w:space="0" w:color="auto"/>
        <w:left w:val="none" w:sz="0" w:space="0" w:color="auto"/>
        <w:bottom w:val="none" w:sz="0" w:space="0" w:color="auto"/>
        <w:right w:val="none" w:sz="0" w:space="0" w:color="auto"/>
      </w:divBdr>
    </w:div>
    <w:div w:id="1006902118">
      <w:marLeft w:val="0"/>
      <w:marRight w:val="0"/>
      <w:marTop w:val="0"/>
      <w:marBottom w:val="0"/>
      <w:divBdr>
        <w:top w:val="none" w:sz="0" w:space="0" w:color="auto"/>
        <w:left w:val="none" w:sz="0" w:space="0" w:color="auto"/>
        <w:bottom w:val="none" w:sz="0" w:space="0" w:color="auto"/>
        <w:right w:val="none" w:sz="0" w:space="0" w:color="auto"/>
      </w:divBdr>
    </w:div>
    <w:div w:id="1007369180">
      <w:marLeft w:val="0"/>
      <w:marRight w:val="0"/>
      <w:marTop w:val="0"/>
      <w:marBottom w:val="0"/>
      <w:divBdr>
        <w:top w:val="none" w:sz="0" w:space="0" w:color="auto"/>
        <w:left w:val="none" w:sz="0" w:space="0" w:color="auto"/>
        <w:bottom w:val="none" w:sz="0" w:space="0" w:color="auto"/>
        <w:right w:val="none" w:sz="0" w:space="0" w:color="auto"/>
      </w:divBdr>
    </w:div>
    <w:div w:id="1007708964">
      <w:marLeft w:val="0"/>
      <w:marRight w:val="0"/>
      <w:marTop w:val="0"/>
      <w:marBottom w:val="0"/>
      <w:divBdr>
        <w:top w:val="none" w:sz="0" w:space="0" w:color="auto"/>
        <w:left w:val="none" w:sz="0" w:space="0" w:color="auto"/>
        <w:bottom w:val="none" w:sz="0" w:space="0" w:color="auto"/>
        <w:right w:val="none" w:sz="0" w:space="0" w:color="auto"/>
      </w:divBdr>
    </w:div>
    <w:div w:id="1008020331">
      <w:marLeft w:val="0"/>
      <w:marRight w:val="0"/>
      <w:marTop w:val="0"/>
      <w:marBottom w:val="0"/>
      <w:divBdr>
        <w:top w:val="none" w:sz="0" w:space="0" w:color="auto"/>
        <w:left w:val="none" w:sz="0" w:space="0" w:color="auto"/>
        <w:bottom w:val="none" w:sz="0" w:space="0" w:color="auto"/>
        <w:right w:val="none" w:sz="0" w:space="0" w:color="auto"/>
      </w:divBdr>
    </w:div>
    <w:div w:id="1008751623">
      <w:marLeft w:val="0"/>
      <w:marRight w:val="0"/>
      <w:marTop w:val="0"/>
      <w:marBottom w:val="0"/>
      <w:divBdr>
        <w:top w:val="none" w:sz="0" w:space="0" w:color="auto"/>
        <w:left w:val="none" w:sz="0" w:space="0" w:color="auto"/>
        <w:bottom w:val="none" w:sz="0" w:space="0" w:color="auto"/>
        <w:right w:val="none" w:sz="0" w:space="0" w:color="auto"/>
      </w:divBdr>
    </w:div>
    <w:div w:id="1009524759">
      <w:marLeft w:val="0"/>
      <w:marRight w:val="0"/>
      <w:marTop w:val="0"/>
      <w:marBottom w:val="0"/>
      <w:divBdr>
        <w:top w:val="none" w:sz="0" w:space="0" w:color="auto"/>
        <w:left w:val="none" w:sz="0" w:space="0" w:color="auto"/>
        <w:bottom w:val="none" w:sz="0" w:space="0" w:color="auto"/>
        <w:right w:val="none" w:sz="0" w:space="0" w:color="auto"/>
      </w:divBdr>
    </w:div>
    <w:div w:id="1010566641">
      <w:marLeft w:val="0"/>
      <w:marRight w:val="0"/>
      <w:marTop w:val="0"/>
      <w:marBottom w:val="0"/>
      <w:divBdr>
        <w:top w:val="none" w:sz="0" w:space="0" w:color="auto"/>
        <w:left w:val="none" w:sz="0" w:space="0" w:color="auto"/>
        <w:bottom w:val="none" w:sz="0" w:space="0" w:color="auto"/>
        <w:right w:val="none" w:sz="0" w:space="0" w:color="auto"/>
      </w:divBdr>
    </w:div>
    <w:div w:id="1010638956">
      <w:marLeft w:val="0"/>
      <w:marRight w:val="0"/>
      <w:marTop w:val="0"/>
      <w:marBottom w:val="0"/>
      <w:divBdr>
        <w:top w:val="none" w:sz="0" w:space="0" w:color="auto"/>
        <w:left w:val="none" w:sz="0" w:space="0" w:color="auto"/>
        <w:bottom w:val="none" w:sz="0" w:space="0" w:color="auto"/>
        <w:right w:val="none" w:sz="0" w:space="0" w:color="auto"/>
      </w:divBdr>
    </w:div>
    <w:div w:id="1010643867">
      <w:marLeft w:val="0"/>
      <w:marRight w:val="0"/>
      <w:marTop w:val="0"/>
      <w:marBottom w:val="0"/>
      <w:divBdr>
        <w:top w:val="none" w:sz="0" w:space="0" w:color="auto"/>
        <w:left w:val="none" w:sz="0" w:space="0" w:color="auto"/>
        <w:bottom w:val="none" w:sz="0" w:space="0" w:color="auto"/>
        <w:right w:val="none" w:sz="0" w:space="0" w:color="auto"/>
      </w:divBdr>
    </w:div>
    <w:div w:id="1010644506">
      <w:marLeft w:val="0"/>
      <w:marRight w:val="0"/>
      <w:marTop w:val="0"/>
      <w:marBottom w:val="0"/>
      <w:divBdr>
        <w:top w:val="none" w:sz="0" w:space="0" w:color="auto"/>
        <w:left w:val="none" w:sz="0" w:space="0" w:color="auto"/>
        <w:bottom w:val="none" w:sz="0" w:space="0" w:color="auto"/>
        <w:right w:val="none" w:sz="0" w:space="0" w:color="auto"/>
      </w:divBdr>
    </w:div>
    <w:div w:id="1010719840">
      <w:marLeft w:val="0"/>
      <w:marRight w:val="0"/>
      <w:marTop w:val="0"/>
      <w:marBottom w:val="0"/>
      <w:divBdr>
        <w:top w:val="none" w:sz="0" w:space="0" w:color="auto"/>
        <w:left w:val="none" w:sz="0" w:space="0" w:color="auto"/>
        <w:bottom w:val="none" w:sz="0" w:space="0" w:color="auto"/>
        <w:right w:val="none" w:sz="0" w:space="0" w:color="auto"/>
      </w:divBdr>
    </w:div>
    <w:div w:id="1010719879">
      <w:marLeft w:val="0"/>
      <w:marRight w:val="0"/>
      <w:marTop w:val="0"/>
      <w:marBottom w:val="0"/>
      <w:divBdr>
        <w:top w:val="none" w:sz="0" w:space="0" w:color="auto"/>
        <w:left w:val="none" w:sz="0" w:space="0" w:color="auto"/>
        <w:bottom w:val="none" w:sz="0" w:space="0" w:color="auto"/>
        <w:right w:val="none" w:sz="0" w:space="0" w:color="auto"/>
      </w:divBdr>
    </w:div>
    <w:div w:id="1011025921">
      <w:marLeft w:val="0"/>
      <w:marRight w:val="0"/>
      <w:marTop w:val="0"/>
      <w:marBottom w:val="0"/>
      <w:divBdr>
        <w:top w:val="none" w:sz="0" w:space="0" w:color="auto"/>
        <w:left w:val="none" w:sz="0" w:space="0" w:color="auto"/>
        <w:bottom w:val="none" w:sz="0" w:space="0" w:color="auto"/>
        <w:right w:val="none" w:sz="0" w:space="0" w:color="auto"/>
      </w:divBdr>
    </w:div>
    <w:div w:id="1011299319">
      <w:marLeft w:val="0"/>
      <w:marRight w:val="0"/>
      <w:marTop w:val="0"/>
      <w:marBottom w:val="0"/>
      <w:divBdr>
        <w:top w:val="none" w:sz="0" w:space="0" w:color="auto"/>
        <w:left w:val="none" w:sz="0" w:space="0" w:color="auto"/>
        <w:bottom w:val="none" w:sz="0" w:space="0" w:color="auto"/>
        <w:right w:val="none" w:sz="0" w:space="0" w:color="auto"/>
      </w:divBdr>
    </w:div>
    <w:div w:id="1011688506">
      <w:marLeft w:val="0"/>
      <w:marRight w:val="0"/>
      <w:marTop w:val="0"/>
      <w:marBottom w:val="0"/>
      <w:divBdr>
        <w:top w:val="none" w:sz="0" w:space="0" w:color="auto"/>
        <w:left w:val="none" w:sz="0" w:space="0" w:color="auto"/>
        <w:bottom w:val="none" w:sz="0" w:space="0" w:color="auto"/>
        <w:right w:val="none" w:sz="0" w:space="0" w:color="auto"/>
      </w:divBdr>
    </w:div>
    <w:div w:id="1011833054">
      <w:marLeft w:val="0"/>
      <w:marRight w:val="0"/>
      <w:marTop w:val="0"/>
      <w:marBottom w:val="0"/>
      <w:divBdr>
        <w:top w:val="none" w:sz="0" w:space="0" w:color="auto"/>
        <w:left w:val="none" w:sz="0" w:space="0" w:color="auto"/>
        <w:bottom w:val="none" w:sz="0" w:space="0" w:color="auto"/>
        <w:right w:val="none" w:sz="0" w:space="0" w:color="auto"/>
      </w:divBdr>
    </w:div>
    <w:div w:id="1012143368">
      <w:marLeft w:val="0"/>
      <w:marRight w:val="0"/>
      <w:marTop w:val="0"/>
      <w:marBottom w:val="0"/>
      <w:divBdr>
        <w:top w:val="none" w:sz="0" w:space="0" w:color="auto"/>
        <w:left w:val="none" w:sz="0" w:space="0" w:color="auto"/>
        <w:bottom w:val="none" w:sz="0" w:space="0" w:color="auto"/>
        <w:right w:val="none" w:sz="0" w:space="0" w:color="auto"/>
      </w:divBdr>
    </w:div>
    <w:div w:id="1012336415">
      <w:marLeft w:val="0"/>
      <w:marRight w:val="0"/>
      <w:marTop w:val="0"/>
      <w:marBottom w:val="0"/>
      <w:divBdr>
        <w:top w:val="none" w:sz="0" w:space="0" w:color="auto"/>
        <w:left w:val="none" w:sz="0" w:space="0" w:color="auto"/>
        <w:bottom w:val="none" w:sz="0" w:space="0" w:color="auto"/>
        <w:right w:val="none" w:sz="0" w:space="0" w:color="auto"/>
      </w:divBdr>
    </w:div>
    <w:div w:id="1012490535">
      <w:marLeft w:val="0"/>
      <w:marRight w:val="0"/>
      <w:marTop w:val="0"/>
      <w:marBottom w:val="0"/>
      <w:divBdr>
        <w:top w:val="none" w:sz="0" w:space="0" w:color="auto"/>
        <w:left w:val="none" w:sz="0" w:space="0" w:color="auto"/>
        <w:bottom w:val="none" w:sz="0" w:space="0" w:color="auto"/>
        <w:right w:val="none" w:sz="0" w:space="0" w:color="auto"/>
      </w:divBdr>
    </w:div>
    <w:div w:id="1012953670">
      <w:marLeft w:val="0"/>
      <w:marRight w:val="0"/>
      <w:marTop w:val="0"/>
      <w:marBottom w:val="0"/>
      <w:divBdr>
        <w:top w:val="none" w:sz="0" w:space="0" w:color="auto"/>
        <w:left w:val="none" w:sz="0" w:space="0" w:color="auto"/>
        <w:bottom w:val="none" w:sz="0" w:space="0" w:color="auto"/>
        <w:right w:val="none" w:sz="0" w:space="0" w:color="auto"/>
      </w:divBdr>
    </w:div>
    <w:div w:id="1012955509">
      <w:marLeft w:val="0"/>
      <w:marRight w:val="0"/>
      <w:marTop w:val="0"/>
      <w:marBottom w:val="0"/>
      <w:divBdr>
        <w:top w:val="none" w:sz="0" w:space="0" w:color="auto"/>
        <w:left w:val="none" w:sz="0" w:space="0" w:color="auto"/>
        <w:bottom w:val="none" w:sz="0" w:space="0" w:color="auto"/>
        <w:right w:val="none" w:sz="0" w:space="0" w:color="auto"/>
      </w:divBdr>
    </w:div>
    <w:div w:id="1013341555">
      <w:marLeft w:val="0"/>
      <w:marRight w:val="0"/>
      <w:marTop w:val="0"/>
      <w:marBottom w:val="0"/>
      <w:divBdr>
        <w:top w:val="none" w:sz="0" w:space="0" w:color="auto"/>
        <w:left w:val="none" w:sz="0" w:space="0" w:color="auto"/>
        <w:bottom w:val="none" w:sz="0" w:space="0" w:color="auto"/>
        <w:right w:val="none" w:sz="0" w:space="0" w:color="auto"/>
      </w:divBdr>
    </w:div>
    <w:div w:id="1013452636">
      <w:marLeft w:val="0"/>
      <w:marRight w:val="0"/>
      <w:marTop w:val="0"/>
      <w:marBottom w:val="0"/>
      <w:divBdr>
        <w:top w:val="none" w:sz="0" w:space="0" w:color="auto"/>
        <w:left w:val="none" w:sz="0" w:space="0" w:color="auto"/>
        <w:bottom w:val="none" w:sz="0" w:space="0" w:color="auto"/>
        <w:right w:val="none" w:sz="0" w:space="0" w:color="auto"/>
      </w:divBdr>
    </w:div>
    <w:div w:id="1013606979">
      <w:marLeft w:val="0"/>
      <w:marRight w:val="0"/>
      <w:marTop w:val="0"/>
      <w:marBottom w:val="0"/>
      <w:divBdr>
        <w:top w:val="none" w:sz="0" w:space="0" w:color="auto"/>
        <w:left w:val="none" w:sz="0" w:space="0" w:color="auto"/>
        <w:bottom w:val="none" w:sz="0" w:space="0" w:color="auto"/>
        <w:right w:val="none" w:sz="0" w:space="0" w:color="auto"/>
      </w:divBdr>
    </w:div>
    <w:div w:id="1013917303">
      <w:marLeft w:val="0"/>
      <w:marRight w:val="0"/>
      <w:marTop w:val="0"/>
      <w:marBottom w:val="0"/>
      <w:divBdr>
        <w:top w:val="none" w:sz="0" w:space="0" w:color="auto"/>
        <w:left w:val="none" w:sz="0" w:space="0" w:color="auto"/>
        <w:bottom w:val="none" w:sz="0" w:space="0" w:color="auto"/>
        <w:right w:val="none" w:sz="0" w:space="0" w:color="auto"/>
      </w:divBdr>
    </w:div>
    <w:div w:id="1014042045">
      <w:marLeft w:val="0"/>
      <w:marRight w:val="0"/>
      <w:marTop w:val="0"/>
      <w:marBottom w:val="0"/>
      <w:divBdr>
        <w:top w:val="none" w:sz="0" w:space="0" w:color="auto"/>
        <w:left w:val="none" w:sz="0" w:space="0" w:color="auto"/>
        <w:bottom w:val="none" w:sz="0" w:space="0" w:color="auto"/>
        <w:right w:val="none" w:sz="0" w:space="0" w:color="auto"/>
      </w:divBdr>
    </w:div>
    <w:div w:id="1014304577">
      <w:marLeft w:val="0"/>
      <w:marRight w:val="0"/>
      <w:marTop w:val="0"/>
      <w:marBottom w:val="0"/>
      <w:divBdr>
        <w:top w:val="none" w:sz="0" w:space="0" w:color="auto"/>
        <w:left w:val="none" w:sz="0" w:space="0" w:color="auto"/>
        <w:bottom w:val="none" w:sz="0" w:space="0" w:color="auto"/>
        <w:right w:val="none" w:sz="0" w:space="0" w:color="auto"/>
      </w:divBdr>
    </w:div>
    <w:div w:id="1014453814">
      <w:marLeft w:val="0"/>
      <w:marRight w:val="0"/>
      <w:marTop w:val="0"/>
      <w:marBottom w:val="0"/>
      <w:divBdr>
        <w:top w:val="none" w:sz="0" w:space="0" w:color="auto"/>
        <w:left w:val="none" w:sz="0" w:space="0" w:color="auto"/>
        <w:bottom w:val="none" w:sz="0" w:space="0" w:color="auto"/>
        <w:right w:val="none" w:sz="0" w:space="0" w:color="auto"/>
      </w:divBdr>
    </w:div>
    <w:div w:id="1014500363">
      <w:marLeft w:val="0"/>
      <w:marRight w:val="0"/>
      <w:marTop w:val="0"/>
      <w:marBottom w:val="0"/>
      <w:divBdr>
        <w:top w:val="none" w:sz="0" w:space="0" w:color="auto"/>
        <w:left w:val="none" w:sz="0" w:space="0" w:color="auto"/>
        <w:bottom w:val="none" w:sz="0" w:space="0" w:color="auto"/>
        <w:right w:val="none" w:sz="0" w:space="0" w:color="auto"/>
      </w:divBdr>
    </w:div>
    <w:div w:id="1014527964">
      <w:marLeft w:val="0"/>
      <w:marRight w:val="0"/>
      <w:marTop w:val="0"/>
      <w:marBottom w:val="0"/>
      <w:divBdr>
        <w:top w:val="none" w:sz="0" w:space="0" w:color="auto"/>
        <w:left w:val="none" w:sz="0" w:space="0" w:color="auto"/>
        <w:bottom w:val="none" w:sz="0" w:space="0" w:color="auto"/>
        <w:right w:val="none" w:sz="0" w:space="0" w:color="auto"/>
      </w:divBdr>
    </w:div>
    <w:div w:id="1014576934">
      <w:marLeft w:val="0"/>
      <w:marRight w:val="0"/>
      <w:marTop w:val="0"/>
      <w:marBottom w:val="0"/>
      <w:divBdr>
        <w:top w:val="none" w:sz="0" w:space="0" w:color="auto"/>
        <w:left w:val="none" w:sz="0" w:space="0" w:color="auto"/>
        <w:bottom w:val="none" w:sz="0" w:space="0" w:color="auto"/>
        <w:right w:val="none" w:sz="0" w:space="0" w:color="auto"/>
      </w:divBdr>
    </w:div>
    <w:div w:id="1014653517">
      <w:marLeft w:val="0"/>
      <w:marRight w:val="0"/>
      <w:marTop w:val="0"/>
      <w:marBottom w:val="0"/>
      <w:divBdr>
        <w:top w:val="none" w:sz="0" w:space="0" w:color="auto"/>
        <w:left w:val="none" w:sz="0" w:space="0" w:color="auto"/>
        <w:bottom w:val="none" w:sz="0" w:space="0" w:color="auto"/>
        <w:right w:val="none" w:sz="0" w:space="0" w:color="auto"/>
      </w:divBdr>
    </w:div>
    <w:div w:id="1014844066">
      <w:marLeft w:val="0"/>
      <w:marRight w:val="0"/>
      <w:marTop w:val="0"/>
      <w:marBottom w:val="0"/>
      <w:divBdr>
        <w:top w:val="none" w:sz="0" w:space="0" w:color="auto"/>
        <w:left w:val="none" w:sz="0" w:space="0" w:color="auto"/>
        <w:bottom w:val="none" w:sz="0" w:space="0" w:color="auto"/>
        <w:right w:val="none" w:sz="0" w:space="0" w:color="auto"/>
      </w:divBdr>
    </w:div>
    <w:div w:id="1014919080">
      <w:marLeft w:val="0"/>
      <w:marRight w:val="0"/>
      <w:marTop w:val="0"/>
      <w:marBottom w:val="0"/>
      <w:divBdr>
        <w:top w:val="none" w:sz="0" w:space="0" w:color="auto"/>
        <w:left w:val="none" w:sz="0" w:space="0" w:color="auto"/>
        <w:bottom w:val="none" w:sz="0" w:space="0" w:color="auto"/>
        <w:right w:val="none" w:sz="0" w:space="0" w:color="auto"/>
      </w:divBdr>
    </w:div>
    <w:div w:id="1014959784">
      <w:marLeft w:val="0"/>
      <w:marRight w:val="0"/>
      <w:marTop w:val="0"/>
      <w:marBottom w:val="0"/>
      <w:divBdr>
        <w:top w:val="none" w:sz="0" w:space="0" w:color="auto"/>
        <w:left w:val="none" w:sz="0" w:space="0" w:color="auto"/>
        <w:bottom w:val="none" w:sz="0" w:space="0" w:color="auto"/>
        <w:right w:val="none" w:sz="0" w:space="0" w:color="auto"/>
      </w:divBdr>
    </w:div>
    <w:div w:id="1014961555">
      <w:marLeft w:val="0"/>
      <w:marRight w:val="0"/>
      <w:marTop w:val="0"/>
      <w:marBottom w:val="0"/>
      <w:divBdr>
        <w:top w:val="none" w:sz="0" w:space="0" w:color="auto"/>
        <w:left w:val="none" w:sz="0" w:space="0" w:color="auto"/>
        <w:bottom w:val="none" w:sz="0" w:space="0" w:color="auto"/>
        <w:right w:val="none" w:sz="0" w:space="0" w:color="auto"/>
      </w:divBdr>
    </w:div>
    <w:div w:id="1015038765">
      <w:marLeft w:val="0"/>
      <w:marRight w:val="0"/>
      <w:marTop w:val="0"/>
      <w:marBottom w:val="0"/>
      <w:divBdr>
        <w:top w:val="none" w:sz="0" w:space="0" w:color="auto"/>
        <w:left w:val="none" w:sz="0" w:space="0" w:color="auto"/>
        <w:bottom w:val="none" w:sz="0" w:space="0" w:color="auto"/>
        <w:right w:val="none" w:sz="0" w:space="0" w:color="auto"/>
      </w:divBdr>
    </w:div>
    <w:div w:id="1015301371">
      <w:marLeft w:val="0"/>
      <w:marRight w:val="0"/>
      <w:marTop w:val="0"/>
      <w:marBottom w:val="0"/>
      <w:divBdr>
        <w:top w:val="none" w:sz="0" w:space="0" w:color="auto"/>
        <w:left w:val="none" w:sz="0" w:space="0" w:color="auto"/>
        <w:bottom w:val="none" w:sz="0" w:space="0" w:color="auto"/>
        <w:right w:val="none" w:sz="0" w:space="0" w:color="auto"/>
      </w:divBdr>
    </w:div>
    <w:div w:id="1015302775">
      <w:marLeft w:val="0"/>
      <w:marRight w:val="0"/>
      <w:marTop w:val="0"/>
      <w:marBottom w:val="0"/>
      <w:divBdr>
        <w:top w:val="none" w:sz="0" w:space="0" w:color="auto"/>
        <w:left w:val="none" w:sz="0" w:space="0" w:color="auto"/>
        <w:bottom w:val="none" w:sz="0" w:space="0" w:color="auto"/>
        <w:right w:val="none" w:sz="0" w:space="0" w:color="auto"/>
      </w:divBdr>
    </w:div>
    <w:div w:id="1015500022">
      <w:marLeft w:val="0"/>
      <w:marRight w:val="0"/>
      <w:marTop w:val="0"/>
      <w:marBottom w:val="0"/>
      <w:divBdr>
        <w:top w:val="none" w:sz="0" w:space="0" w:color="auto"/>
        <w:left w:val="none" w:sz="0" w:space="0" w:color="auto"/>
        <w:bottom w:val="none" w:sz="0" w:space="0" w:color="auto"/>
        <w:right w:val="none" w:sz="0" w:space="0" w:color="auto"/>
      </w:divBdr>
    </w:div>
    <w:div w:id="1015571421">
      <w:marLeft w:val="0"/>
      <w:marRight w:val="0"/>
      <w:marTop w:val="0"/>
      <w:marBottom w:val="0"/>
      <w:divBdr>
        <w:top w:val="none" w:sz="0" w:space="0" w:color="auto"/>
        <w:left w:val="none" w:sz="0" w:space="0" w:color="auto"/>
        <w:bottom w:val="none" w:sz="0" w:space="0" w:color="auto"/>
        <w:right w:val="none" w:sz="0" w:space="0" w:color="auto"/>
      </w:divBdr>
    </w:div>
    <w:div w:id="1015768632">
      <w:marLeft w:val="0"/>
      <w:marRight w:val="0"/>
      <w:marTop w:val="0"/>
      <w:marBottom w:val="0"/>
      <w:divBdr>
        <w:top w:val="none" w:sz="0" w:space="0" w:color="auto"/>
        <w:left w:val="none" w:sz="0" w:space="0" w:color="auto"/>
        <w:bottom w:val="none" w:sz="0" w:space="0" w:color="auto"/>
        <w:right w:val="none" w:sz="0" w:space="0" w:color="auto"/>
      </w:divBdr>
    </w:div>
    <w:div w:id="1015814394">
      <w:marLeft w:val="0"/>
      <w:marRight w:val="0"/>
      <w:marTop w:val="0"/>
      <w:marBottom w:val="0"/>
      <w:divBdr>
        <w:top w:val="none" w:sz="0" w:space="0" w:color="auto"/>
        <w:left w:val="none" w:sz="0" w:space="0" w:color="auto"/>
        <w:bottom w:val="none" w:sz="0" w:space="0" w:color="auto"/>
        <w:right w:val="none" w:sz="0" w:space="0" w:color="auto"/>
      </w:divBdr>
    </w:div>
    <w:div w:id="1016153603">
      <w:marLeft w:val="0"/>
      <w:marRight w:val="0"/>
      <w:marTop w:val="0"/>
      <w:marBottom w:val="0"/>
      <w:divBdr>
        <w:top w:val="none" w:sz="0" w:space="0" w:color="auto"/>
        <w:left w:val="none" w:sz="0" w:space="0" w:color="auto"/>
        <w:bottom w:val="none" w:sz="0" w:space="0" w:color="auto"/>
        <w:right w:val="none" w:sz="0" w:space="0" w:color="auto"/>
      </w:divBdr>
    </w:div>
    <w:div w:id="1016469108">
      <w:marLeft w:val="0"/>
      <w:marRight w:val="0"/>
      <w:marTop w:val="0"/>
      <w:marBottom w:val="0"/>
      <w:divBdr>
        <w:top w:val="none" w:sz="0" w:space="0" w:color="auto"/>
        <w:left w:val="none" w:sz="0" w:space="0" w:color="auto"/>
        <w:bottom w:val="none" w:sz="0" w:space="0" w:color="auto"/>
        <w:right w:val="none" w:sz="0" w:space="0" w:color="auto"/>
      </w:divBdr>
    </w:div>
    <w:div w:id="1016688162">
      <w:marLeft w:val="0"/>
      <w:marRight w:val="0"/>
      <w:marTop w:val="0"/>
      <w:marBottom w:val="0"/>
      <w:divBdr>
        <w:top w:val="none" w:sz="0" w:space="0" w:color="auto"/>
        <w:left w:val="none" w:sz="0" w:space="0" w:color="auto"/>
        <w:bottom w:val="none" w:sz="0" w:space="0" w:color="auto"/>
        <w:right w:val="none" w:sz="0" w:space="0" w:color="auto"/>
      </w:divBdr>
    </w:div>
    <w:div w:id="1016733996">
      <w:marLeft w:val="0"/>
      <w:marRight w:val="0"/>
      <w:marTop w:val="0"/>
      <w:marBottom w:val="0"/>
      <w:divBdr>
        <w:top w:val="none" w:sz="0" w:space="0" w:color="auto"/>
        <w:left w:val="none" w:sz="0" w:space="0" w:color="auto"/>
        <w:bottom w:val="none" w:sz="0" w:space="0" w:color="auto"/>
        <w:right w:val="none" w:sz="0" w:space="0" w:color="auto"/>
      </w:divBdr>
    </w:div>
    <w:div w:id="1016734606">
      <w:marLeft w:val="0"/>
      <w:marRight w:val="0"/>
      <w:marTop w:val="0"/>
      <w:marBottom w:val="0"/>
      <w:divBdr>
        <w:top w:val="none" w:sz="0" w:space="0" w:color="auto"/>
        <w:left w:val="none" w:sz="0" w:space="0" w:color="auto"/>
        <w:bottom w:val="none" w:sz="0" w:space="0" w:color="auto"/>
        <w:right w:val="none" w:sz="0" w:space="0" w:color="auto"/>
      </w:divBdr>
    </w:div>
    <w:div w:id="1017193104">
      <w:marLeft w:val="0"/>
      <w:marRight w:val="0"/>
      <w:marTop w:val="0"/>
      <w:marBottom w:val="0"/>
      <w:divBdr>
        <w:top w:val="none" w:sz="0" w:space="0" w:color="auto"/>
        <w:left w:val="none" w:sz="0" w:space="0" w:color="auto"/>
        <w:bottom w:val="none" w:sz="0" w:space="0" w:color="auto"/>
        <w:right w:val="none" w:sz="0" w:space="0" w:color="auto"/>
      </w:divBdr>
    </w:div>
    <w:div w:id="1017467770">
      <w:marLeft w:val="0"/>
      <w:marRight w:val="0"/>
      <w:marTop w:val="0"/>
      <w:marBottom w:val="0"/>
      <w:divBdr>
        <w:top w:val="none" w:sz="0" w:space="0" w:color="auto"/>
        <w:left w:val="none" w:sz="0" w:space="0" w:color="auto"/>
        <w:bottom w:val="none" w:sz="0" w:space="0" w:color="auto"/>
        <w:right w:val="none" w:sz="0" w:space="0" w:color="auto"/>
      </w:divBdr>
    </w:div>
    <w:div w:id="1018118059">
      <w:marLeft w:val="0"/>
      <w:marRight w:val="0"/>
      <w:marTop w:val="0"/>
      <w:marBottom w:val="0"/>
      <w:divBdr>
        <w:top w:val="none" w:sz="0" w:space="0" w:color="auto"/>
        <w:left w:val="none" w:sz="0" w:space="0" w:color="auto"/>
        <w:bottom w:val="none" w:sz="0" w:space="0" w:color="auto"/>
        <w:right w:val="none" w:sz="0" w:space="0" w:color="auto"/>
      </w:divBdr>
    </w:div>
    <w:div w:id="1018198983">
      <w:marLeft w:val="0"/>
      <w:marRight w:val="0"/>
      <w:marTop w:val="0"/>
      <w:marBottom w:val="0"/>
      <w:divBdr>
        <w:top w:val="none" w:sz="0" w:space="0" w:color="auto"/>
        <w:left w:val="none" w:sz="0" w:space="0" w:color="auto"/>
        <w:bottom w:val="none" w:sz="0" w:space="0" w:color="auto"/>
        <w:right w:val="none" w:sz="0" w:space="0" w:color="auto"/>
      </w:divBdr>
    </w:div>
    <w:div w:id="1018312049">
      <w:marLeft w:val="0"/>
      <w:marRight w:val="0"/>
      <w:marTop w:val="0"/>
      <w:marBottom w:val="0"/>
      <w:divBdr>
        <w:top w:val="none" w:sz="0" w:space="0" w:color="auto"/>
        <w:left w:val="none" w:sz="0" w:space="0" w:color="auto"/>
        <w:bottom w:val="none" w:sz="0" w:space="0" w:color="auto"/>
        <w:right w:val="none" w:sz="0" w:space="0" w:color="auto"/>
      </w:divBdr>
    </w:div>
    <w:div w:id="1018433982">
      <w:marLeft w:val="0"/>
      <w:marRight w:val="0"/>
      <w:marTop w:val="0"/>
      <w:marBottom w:val="0"/>
      <w:divBdr>
        <w:top w:val="none" w:sz="0" w:space="0" w:color="auto"/>
        <w:left w:val="none" w:sz="0" w:space="0" w:color="auto"/>
        <w:bottom w:val="none" w:sz="0" w:space="0" w:color="auto"/>
        <w:right w:val="none" w:sz="0" w:space="0" w:color="auto"/>
      </w:divBdr>
    </w:div>
    <w:div w:id="1018586195">
      <w:marLeft w:val="0"/>
      <w:marRight w:val="0"/>
      <w:marTop w:val="0"/>
      <w:marBottom w:val="0"/>
      <w:divBdr>
        <w:top w:val="none" w:sz="0" w:space="0" w:color="auto"/>
        <w:left w:val="none" w:sz="0" w:space="0" w:color="auto"/>
        <w:bottom w:val="none" w:sz="0" w:space="0" w:color="auto"/>
        <w:right w:val="none" w:sz="0" w:space="0" w:color="auto"/>
      </w:divBdr>
    </w:div>
    <w:div w:id="1019232618">
      <w:marLeft w:val="0"/>
      <w:marRight w:val="0"/>
      <w:marTop w:val="0"/>
      <w:marBottom w:val="0"/>
      <w:divBdr>
        <w:top w:val="none" w:sz="0" w:space="0" w:color="auto"/>
        <w:left w:val="none" w:sz="0" w:space="0" w:color="auto"/>
        <w:bottom w:val="none" w:sz="0" w:space="0" w:color="auto"/>
        <w:right w:val="none" w:sz="0" w:space="0" w:color="auto"/>
      </w:divBdr>
    </w:div>
    <w:div w:id="1019283191">
      <w:marLeft w:val="0"/>
      <w:marRight w:val="0"/>
      <w:marTop w:val="0"/>
      <w:marBottom w:val="0"/>
      <w:divBdr>
        <w:top w:val="none" w:sz="0" w:space="0" w:color="auto"/>
        <w:left w:val="none" w:sz="0" w:space="0" w:color="auto"/>
        <w:bottom w:val="none" w:sz="0" w:space="0" w:color="auto"/>
        <w:right w:val="none" w:sz="0" w:space="0" w:color="auto"/>
      </w:divBdr>
    </w:div>
    <w:div w:id="1019504727">
      <w:marLeft w:val="0"/>
      <w:marRight w:val="0"/>
      <w:marTop w:val="0"/>
      <w:marBottom w:val="0"/>
      <w:divBdr>
        <w:top w:val="none" w:sz="0" w:space="0" w:color="auto"/>
        <w:left w:val="none" w:sz="0" w:space="0" w:color="auto"/>
        <w:bottom w:val="none" w:sz="0" w:space="0" w:color="auto"/>
        <w:right w:val="none" w:sz="0" w:space="0" w:color="auto"/>
      </w:divBdr>
    </w:div>
    <w:div w:id="1019506332">
      <w:marLeft w:val="0"/>
      <w:marRight w:val="0"/>
      <w:marTop w:val="0"/>
      <w:marBottom w:val="0"/>
      <w:divBdr>
        <w:top w:val="none" w:sz="0" w:space="0" w:color="auto"/>
        <w:left w:val="none" w:sz="0" w:space="0" w:color="auto"/>
        <w:bottom w:val="none" w:sz="0" w:space="0" w:color="auto"/>
        <w:right w:val="none" w:sz="0" w:space="0" w:color="auto"/>
      </w:divBdr>
    </w:div>
    <w:div w:id="1019816571">
      <w:marLeft w:val="0"/>
      <w:marRight w:val="0"/>
      <w:marTop w:val="0"/>
      <w:marBottom w:val="0"/>
      <w:divBdr>
        <w:top w:val="none" w:sz="0" w:space="0" w:color="auto"/>
        <w:left w:val="none" w:sz="0" w:space="0" w:color="auto"/>
        <w:bottom w:val="none" w:sz="0" w:space="0" w:color="auto"/>
        <w:right w:val="none" w:sz="0" w:space="0" w:color="auto"/>
      </w:divBdr>
    </w:div>
    <w:div w:id="1020165679">
      <w:marLeft w:val="0"/>
      <w:marRight w:val="0"/>
      <w:marTop w:val="0"/>
      <w:marBottom w:val="0"/>
      <w:divBdr>
        <w:top w:val="none" w:sz="0" w:space="0" w:color="auto"/>
        <w:left w:val="none" w:sz="0" w:space="0" w:color="auto"/>
        <w:bottom w:val="none" w:sz="0" w:space="0" w:color="auto"/>
        <w:right w:val="none" w:sz="0" w:space="0" w:color="auto"/>
      </w:divBdr>
    </w:div>
    <w:div w:id="1020204014">
      <w:marLeft w:val="0"/>
      <w:marRight w:val="0"/>
      <w:marTop w:val="0"/>
      <w:marBottom w:val="0"/>
      <w:divBdr>
        <w:top w:val="none" w:sz="0" w:space="0" w:color="auto"/>
        <w:left w:val="none" w:sz="0" w:space="0" w:color="auto"/>
        <w:bottom w:val="none" w:sz="0" w:space="0" w:color="auto"/>
        <w:right w:val="none" w:sz="0" w:space="0" w:color="auto"/>
      </w:divBdr>
    </w:div>
    <w:div w:id="1020275783">
      <w:marLeft w:val="0"/>
      <w:marRight w:val="0"/>
      <w:marTop w:val="0"/>
      <w:marBottom w:val="0"/>
      <w:divBdr>
        <w:top w:val="none" w:sz="0" w:space="0" w:color="auto"/>
        <w:left w:val="none" w:sz="0" w:space="0" w:color="auto"/>
        <w:bottom w:val="none" w:sz="0" w:space="0" w:color="auto"/>
        <w:right w:val="none" w:sz="0" w:space="0" w:color="auto"/>
      </w:divBdr>
    </w:div>
    <w:div w:id="1020427124">
      <w:marLeft w:val="0"/>
      <w:marRight w:val="0"/>
      <w:marTop w:val="0"/>
      <w:marBottom w:val="0"/>
      <w:divBdr>
        <w:top w:val="none" w:sz="0" w:space="0" w:color="auto"/>
        <w:left w:val="none" w:sz="0" w:space="0" w:color="auto"/>
        <w:bottom w:val="none" w:sz="0" w:space="0" w:color="auto"/>
        <w:right w:val="none" w:sz="0" w:space="0" w:color="auto"/>
      </w:divBdr>
    </w:div>
    <w:div w:id="1020816593">
      <w:marLeft w:val="0"/>
      <w:marRight w:val="0"/>
      <w:marTop w:val="0"/>
      <w:marBottom w:val="0"/>
      <w:divBdr>
        <w:top w:val="none" w:sz="0" w:space="0" w:color="auto"/>
        <w:left w:val="none" w:sz="0" w:space="0" w:color="auto"/>
        <w:bottom w:val="none" w:sz="0" w:space="0" w:color="auto"/>
        <w:right w:val="none" w:sz="0" w:space="0" w:color="auto"/>
      </w:divBdr>
    </w:div>
    <w:div w:id="1020855001">
      <w:marLeft w:val="0"/>
      <w:marRight w:val="0"/>
      <w:marTop w:val="0"/>
      <w:marBottom w:val="0"/>
      <w:divBdr>
        <w:top w:val="none" w:sz="0" w:space="0" w:color="auto"/>
        <w:left w:val="none" w:sz="0" w:space="0" w:color="auto"/>
        <w:bottom w:val="none" w:sz="0" w:space="0" w:color="auto"/>
        <w:right w:val="none" w:sz="0" w:space="0" w:color="auto"/>
      </w:divBdr>
    </w:div>
    <w:div w:id="1021201973">
      <w:marLeft w:val="0"/>
      <w:marRight w:val="0"/>
      <w:marTop w:val="0"/>
      <w:marBottom w:val="0"/>
      <w:divBdr>
        <w:top w:val="none" w:sz="0" w:space="0" w:color="auto"/>
        <w:left w:val="none" w:sz="0" w:space="0" w:color="auto"/>
        <w:bottom w:val="none" w:sz="0" w:space="0" w:color="auto"/>
        <w:right w:val="none" w:sz="0" w:space="0" w:color="auto"/>
      </w:divBdr>
    </w:div>
    <w:div w:id="1021276998">
      <w:marLeft w:val="0"/>
      <w:marRight w:val="0"/>
      <w:marTop w:val="0"/>
      <w:marBottom w:val="0"/>
      <w:divBdr>
        <w:top w:val="none" w:sz="0" w:space="0" w:color="auto"/>
        <w:left w:val="none" w:sz="0" w:space="0" w:color="auto"/>
        <w:bottom w:val="none" w:sz="0" w:space="0" w:color="auto"/>
        <w:right w:val="none" w:sz="0" w:space="0" w:color="auto"/>
      </w:divBdr>
    </w:div>
    <w:div w:id="1021589578">
      <w:marLeft w:val="0"/>
      <w:marRight w:val="0"/>
      <w:marTop w:val="0"/>
      <w:marBottom w:val="0"/>
      <w:divBdr>
        <w:top w:val="none" w:sz="0" w:space="0" w:color="auto"/>
        <w:left w:val="none" w:sz="0" w:space="0" w:color="auto"/>
        <w:bottom w:val="none" w:sz="0" w:space="0" w:color="auto"/>
        <w:right w:val="none" w:sz="0" w:space="0" w:color="auto"/>
      </w:divBdr>
    </w:div>
    <w:div w:id="1021668697">
      <w:marLeft w:val="0"/>
      <w:marRight w:val="0"/>
      <w:marTop w:val="0"/>
      <w:marBottom w:val="0"/>
      <w:divBdr>
        <w:top w:val="none" w:sz="0" w:space="0" w:color="auto"/>
        <w:left w:val="none" w:sz="0" w:space="0" w:color="auto"/>
        <w:bottom w:val="none" w:sz="0" w:space="0" w:color="auto"/>
        <w:right w:val="none" w:sz="0" w:space="0" w:color="auto"/>
      </w:divBdr>
    </w:div>
    <w:div w:id="1021973118">
      <w:marLeft w:val="0"/>
      <w:marRight w:val="0"/>
      <w:marTop w:val="0"/>
      <w:marBottom w:val="0"/>
      <w:divBdr>
        <w:top w:val="none" w:sz="0" w:space="0" w:color="auto"/>
        <w:left w:val="none" w:sz="0" w:space="0" w:color="auto"/>
        <w:bottom w:val="none" w:sz="0" w:space="0" w:color="auto"/>
        <w:right w:val="none" w:sz="0" w:space="0" w:color="auto"/>
      </w:divBdr>
    </w:div>
    <w:div w:id="1022322159">
      <w:marLeft w:val="0"/>
      <w:marRight w:val="0"/>
      <w:marTop w:val="0"/>
      <w:marBottom w:val="0"/>
      <w:divBdr>
        <w:top w:val="none" w:sz="0" w:space="0" w:color="auto"/>
        <w:left w:val="none" w:sz="0" w:space="0" w:color="auto"/>
        <w:bottom w:val="none" w:sz="0" w:space="0" w:color="auto"/>
        <w:right w:val="none" w:sz="0" w:space="0" w:color="auto"/>
      </w:divBdr>
    </w:div>
    <w:div w:id="1022509549">
      <w:marLeft w:val="0"/>
      <w:marRight w:val="0"/>
      <w:marTop w:val="0"/>
      <w:marBottom w:val="0"/>
      <w:divBdr>
        <w:top w:val="none" w:sz="0" w:space="0" w:color="auto"/>
        <w:left w:val="none" w:sz="0" w:space="0" w:color="auto"/>
        <w:bottom w:val="none" w:sz="0" w:space="0" w:color="auto"/>
        <w:right w:val="none" w:sz="0" w:space="0" w:color="auto"/>
      </w:divBdr>
    </w:div>
    <w:div w:id="1022513732">
      <w:marLeft w:val="0"/>
      <w:marRight w:val="0"/>
      <w:marTop w:val="0"/>
      <w:marBottom w:val="0"/>
      <w:divBdr>
        <w:top w:val="none" w:sz="0" w:space="0" w:color="auto"/>
        <w:left w:val="none" w:sz="0" w:space="0" w:color="auto"/>
        <w:bottom w:val="none" w:sz="0" w:space="0" w:color="auto"/>
        <w:right w:val="none" w:sz="0" w:space="0" w:color="auto"/>
      </w:divBdr>
    </w:div>
    <w:div w:id="1022587228">
      <w:marLeft w:val="0"/>
      <w:marRight w:val="0"/>
      <w:marTop w:val="0"/>
      <w:marBottom w:val="0"/>
      <w:divBdr>
        <w:top w:val="none" w:sz="0" w:space="0" w:color="auto"/>
        <w:left w:val="none" w:sz="0" w:space="0" w:color="auto"/>
        <w:bottom w:val="none" w:sz="0" w:space="0" w:color="auto"/>
        <w:right w:val="none" w:sz="0" w:space="0" w:color="auto"/>
      </w:divBdr>
    </w:div>
    <w:div w:id="1022631918">
      <w:marLeft w:val="0"/>
      <w:marRight w:val="0"/>
      <w:marTop w:val="0"/>
      <w:marBottom w:val="0"/>
      <w:divBdr>
        <w:top w:val="none" w:sz="0" w:space="0" w:color="auto"/>
        <w:left w:val="none" w:sz="0" w:space="0" w:color="auto"/>
        <w:bottom w:val="none" w:sz="0" w:space="0" w:color="auto"/>
        <w:right w:val="none" w:sz="0" w:space="0" w:color="auto"/>
      </w:divBdr>
    </w:div>
    <w:div w:id="1022903805">
      <w:marLeft w:val="0"/>
      <w:marRight w:val="0"/>
      <w:marTop w:val="0"/>
      <w:marBottom w:val="0"/>
      <w:divBdr>
        <w:top w:val="none" w:sz="0" w:space="0" w:color="auto"/>
        <w:left w:val="none" w:sz="0" w:space="0" w:color="auto"/>
        <w:bottom w:val="none" w:sz="0" w:space="0" w:color="auto"/>
        <w:right w:val="none" w:sz="0" w:space="0" w:color="auto"/>
      </w:divBdr>
    </w:div>
    <w:div w:id="1023166306">
      <w:marLeft w:val="0"/>
      <w:marRight w:val="0"/>
      <w:marTop w:val="0"/>
      <w:marBottom w:val="0"/>
      <w:divBdr>
        <w:top w:val="none" w:sz="0" w:space="0" w:color="auto"/>
        <w:left w:val="none" w:sz="0" w:space="0" w:color="auto"/>
        <w:bottom w:val="none" w:sz="0" w:space="0" w:color="auto"/>
        <w:right w:val="none" w:sz="0" w:space="0" w:color="auto"/>
      </w:divBdr>
    </w:div>
    <w:div w:id="1023214053">
      <w:marLeft w:val="0"/>
      <w:marRight w:val="0"/>
      <w:marTop w:val="0"/>
      <w:marBottom w:val="0"/>
      <w:divBdr>
        <w:top w:val="none" w:sz="0" w:space="0" w:color="auto"/>
        <w:left w:val="none" w:sz="0" w:space="0" w:color="auto"/>
        <w:bottom w:val="none" w:sz="0" w:space="0" w:color="auto"/>
        <w:right w:val="none" w:sz="0" w:space="0" w:color="auto"/>
      </w:divBdr>
    </w:div>
    <w:div w:id="1023551894">
      <w:marLeft w:val="0"/>
      <w:marRight w:val="0"/>
      <w:marTop w:val="0"/>
      <w:marBottom w:val="0"/>
      <w:divBdr>
        <w:top w:val="none" w:sz="0" w:space="0" w:color="auto"/>
        <w:left w:val="none" w:sz="0" w:space="0" w:color="auto"/>
        <w:bottom w:val="none" w:sz="0" w:space="0" w:color="auto"/>
        <w:right w:val="none" w:sz="0" w:space="0" w:color="auto"/>
      </w:divBdr>
    </w:div>
    <w:div w:id="1023871182">
      <w:marLeft w:val="0"/>
      <w:marRight w:val="0"/>
      <w:marTop w:val="0"/>
      <w:marBottom w:val="0"/>
      <w:divBdr>
        <w:top w:val="none" w:sz="0" w:space="0" w:color="auto"/>
        <w:left w:val="none" w:sz="0" w:space="0" w:color="auto"/>
        <w:bottom w:val="none" w:sz="0" w:space="0" w:color="auto"/>
        <w:right w:val="none" w:sz="0" w:space="0" w:color="auto"/>
      </w:divBdr>
    </w:div>
    <w:div w:id="1023894575">
      <w:marLeft w:val="0"/>
      <w:marRight w:val="0"/>
      <w:marTop w:val="0"/>
      <w:marBottom w:val="0"/>
      <w:divBdr>
        <w:top w:val="none" w:sz="0" w:space="0" w:color="auto"/>
        <w:left w:val="none" w:sz="0" w:space="0" w:color="auto"/>
        <w:bottom w:val="none" w:sz="0" w:space="0" w:color="auto"/>
        <w:right w:val="none" w:sz="0" w:space="0" w:color="auto"/>
      </w:divBdr>
    </w:div>
    <w:div w:id="1024357454">
      <w:marLeft w:val="0"/>
      <w:marRight w:val="0"/>
      <w:marTop w:val="0"/>
      <w:marBottom w:val="0"/>
      <w:divBdr>
        <w:top w:val="none" w:sz="0" w:space="0" w:color="auto"/>
        <w:left w:val="none" w:sz="0" w:space="0" w:color="auto"/>
        <w:bottom w:val="none" w:sz="0" w:space="0" w:color="auto"/>
        <w:right w:val="none" w:sz="0" w:space="0" w:color="auto"/>
      </w:divBdr>
    </w:div>
    <w:div w:id="1024475575">
      <w:marLeft w:val="0"/>
      <w:marRight w:val="0"/>
      <w:marTop w:val="0"/>
      <w:marBottom w:val="0"/>
      <w:divBdr>
        <w:top w:val="none" w:sz="0" w:space="0" w:color="auto"/>
        <w:left w:val="none" w:sz="0" w:space="0" w:color="auto"/>
        <w:bottom w:val="none" w:sz="0" w:space="0" w:color="auto"/>
        <w:right w:val="none" w:sz="0" w:space="0" w:color="auto"/>
      </w:divBdr>
    </w:div>
    <w:div w:id="1024554680">
      <w:marLeft w:val="0"/>
      <w:marRight w:val="0"/>
      <w:marTop w:val="0"/>
      <w:marBottom w:val="0"/>
      <w:divBdr>
        <w:top w:val="none" w:sz="0" w:space="0" w:color="auto"/>
        <w:left w:val="none" w:sz="0" w:space="0" w:color="auto"/>
        <w:bottom w:val="none" w:sz="0" w:space="0" w:color="auto"/>
        <w:right w:val="none" w:sz="0" w:space="0" w:color="auto"/>
      </w:divBdr>
    </w:div>
    <w:div w:id="1024592840">
      <w:marLeft w:val="0"/>
      <w:marRight w:val="0"/>
      <w:marTop w:val="0"/>
      <w:marBottom w:val="0"/>
      <w:divBdr>
        <w:top w:val="none" w:sz="0" w:space="0" w:color="auto"/>
        <w:left w:val="none" w:sz="0" w:space="0" w:color="auto"/>
        <w:bottom w:val="none" w:sz="0" w:space="0" w:color="auto"/>
        <w:right w:val="none" w:sz="0" w:space="0" w:color="auto"/>
      </w:divBdr>
    </w:div>
    <w:div w:id="1024861071">
      <w:marLeft w:val="0"/>
      <w:marRight w:val="0"/>
      <w:marTop w:val="0"/>
      <w:marBottom w:val="0"/>
      <w:divBdr>
        <w:top w:val="none" w:sz="0" w:space="0" w:color="auto"/>
        <w:left w:val="none" w:sz="0" w:space="0" w:color="auto"/>
        <w:bottom w:val="none" w:sz="0" w:space="0" w:color="auto"/>
        <w:right w:val="none" w:sz="0" w:space="0" w:color="auto"/>
      </w:divBdr>
    </w:div>
    <w:div w:id="1024939155">
      <w:marLeft w:val="0"/>
      <w:marRight w:val="0"/>
      <w:marTop w:val="0"/>
      <w:marBottom w:val="0"/>
      <w:divBdr>
        <w:top w:val="none" w:sz="0" w:space="0" w:color="auto"/>
        <w:left w:val="none" w:sz="0" w:space="0" w:color="auto"/>
        <w:bottom w:val="none" w:sz="0" w:space="0" w:color="auto"/>
        <w:right w:val="none" w:sz="0" w:space="0" w:color="auto"/>
      </w:divBdr>
    </w:div>
    <w:div w:id="1025015101">
      <w:marLeft w:val="0"/>
      <w:marRight w:val="0"/>
      <w:marTop w:val="0"/>
      <w:marBottom w:val="0"/>
      <w:divBdr>
        <w:top w:val="none" w:sz="0" w:space="0" w:color="auto"/>
        <w:left w:val="none" w:sz="0" w:space="0" w:color="auto"/>
        <w:bottom w:val="none" w:sz="0" w:space="0" w:color="auto"/>
        <w:right w:val="none" w:sz="0" w:space="0" w:color="auto"/>
      </w:divBdr>
    </w:div>
    <w:div w:id="1025134551">
      <w:marLeft w:val="0"/>
      <w:marRight w:val="0"/>
      <w:marTop w:val="0"/>
      <w:marBottom w:val="0"/>
      <w:divBdr>
        <w:top w:val="none" w:sz="0" w:space="0" w:color="auto"/>
        <w:left w:val="none" w:sz="0" w:space="0" w:color="auto"/>
        <w:bottom w:val="none" w:sz="0" w:space="0" w:color="auto"/>
        <w:right w:val="none" w:sz="0" w:space="0" w:color="auto"/>
      </w:divBdr>
    </w:div>
    <w:div w:id="1025443249">
      <w:marLeft w:val="0"/>
      <w:marRight w:val="0"/>
      <w:marTop w:val="0"/>
      <w:marBottom w:val="0"/>
      <w:divBdr>
        <w:top w:val="none" w:sz="0" w:space="0" w:color="auto"/>
        <w:left w:val="none" w:sz="0" w:space="0" w:color="auto"/>
        <w:bottom w:val="none" w:sz="0" w:space="0" w:color="auto"/>
        <w:right w:val="none" w:sz="0" w:space="0" w:color="auto"/>
      </w:divBdr>
    </w:div>
    <w:div w:id="1025448623">
      <w:marLeft w:val="0"/>
      <w:marRight w:val="0"/>
      <w:marTop w:val="0"/>
      <w:marBottom w:val="0"/>
      <w:divBdr>
        <w:top w:val="none" w:sz="0" w:space="0" w:color="auto"/>
        <w:left w:val="none" w:sz="0" w:space="0" w:color="auto"/>
        <w:bottom w:val="none" w:sz="0" w:space="0" w:color="auto"/>
        <w:right w:val="none" w:sz="0" w:space="0" w:color="auto"/>
      </w:divBdr>
    </w:div>
    <w:div w:id="1025639622">
      <w:marLeft w:val="0"/>
      <w:marRight w:val="0"/>
      <w:marTop w:val="0"/>
      <w:marBottom w:val="0"/>
      <w:divBdr>
        <w:top w:val="none" w:sz="0" w:space="0" w:color="auto"/>
        <w:left w:val="none" w:sz="0" w:space="0" w:color="auto"/>
        <w:bottom w:val="none" w:sz="0" w:space="0" w:color="auto"/>
        <w:right w:val="none" w:sz="0" w:space="0" w:color="auto"/>
      </w:divBdr>
    </w:div>
    <w:div w:id="1026099484">
      <w:marLeft w:val="0"/>
      <w:marRight w:val="0"/>
      <w:marTop w:val="0"/>
      <w:marBottom w:val="0"/>
      <w:divBdr>
        <w:top w:val="none" w:sz="0" w:space="0" w:color="auto"/>
        <w:left w:val="none" w:sz="0" w:space="0" w:color="auto"/>
        <w:bottom w:val="none" w:sz="0" w:space="0" w:color="auto"/>
        <w:right w:val="none" w:sz="0" w:space="0" w:color="auto"/>
      </w:divBdr>
    </w:div>
    <w:div w:id="1026442978">
      <w:marLeft w:val="0"/>
      <w:marRight w:val="0"/>
      <w:marTop w:val="0"/>
      <w:marBottom w:val="0"/>
      <w:divBdr>
        <w:top w:val="none" w:sz="0" w:space="0" w:color="auto"/>
        <w:left w:val="none" w:sz="0" w:space="0" w:color="auto"/>
        <w:bottom w:val="none" w:sz="0" w:space="0" w:color="auto"/>
        <w:right w:val="none" w:sz="0" w:space="0" w:color="auto"/>
      </w:divBdr>
    </w:div>
    <w:div w:id="1026515319">
      <w:marLeft w:val="0"/>
      <w:marRight w:val="0"/>
      <w:marTop w:val="0"/>
      <w:marBottom w:val="0"/>
      <w:divBdr>
        <w:top w:val="none" w:sz="0" w:space="0" w:color="auto"/>
        <w:left w:val="none" w:sz="0" w:space="0" w:color="auto"/>
        <w:bottom w:val="none" w:sz="0" w:space="0" w:color="auto"/>
        <w:right w:val="none" w:sz="0" w:space="0" w:color="auto"/>
      </w:divBdr>
    </w:div>
    <w:div w:id="1026521263">
      <w:marLeft w:val="0"/>
      <w:marRight w:val="0"/>
      <w:marTop w:val="0"/>
      <w:marBottom w:val="0"/>
      <w:divBdr>
        <w:top w:val="none" w:sz="0" w:space="0" w:color="auto"/>
        <w:left w:val="none" w:sz="0" w:space="0" w:color="auto"/>
        <w:bottom w:val="none" w:sz="0" w:space="0" w:color="auto"/>
        <w:right w:val="none" w:sz="0" w:space="0" w:color="auto"/>
      </w:divBdr>
    </w:div>
    <w:div w:id="1026561387">
      <w:marLeft w:val="0"/>
      <w:marRight w:val="0"/>
      <w:marTop w:val="0"/>
      <w:marBottom w:val="0"/>
      <w:divBdr>
        <w:top w:val="none" w:sz="0" w:space="0" w:color="auto"/>
        <w:left w:val="none" w:sz="0" w:space="0" w:color="auto"/>
        <w:bottom w:val="none" w:sz="0" w:space="0" w:color="auto"/>
        <w:right w:val="none" w:sz="0" w:space="0" w:color="auto"/>
      </w:divBdr>
    </w:div>
    <w:div w:id="1026909509">
      <w:marLeft w:val="0"/>
      <w:marRight w:val="0"/>
      <w:marTop w:val="0"/>
      <w:marBottom w:val="0"/>
      <w:divBdr>
        <w:top w:val="none" w:sz="0" w:space="0" w:color="auto"/>
        <w:left w:val="none" w:sz="0" w:space="0" w:color="auto"/>
        <w:bottom w:val="none" w:sz="0" w:space="0" w:color="auto"/>
        <w:right w:val="none" w:sz="0" w:space="0" w:color="auto"/>
      </w:divBdr>
    </w:div>
    <w:div w:id="1026953550">
      <w:marLeft w:val="0"/>
      <w:marRight w:val="0"/>
      <w:marTop w:val="0"/>
      <w:marBottom w:val="0"/>
      <w:divBdr>
        <w:top w:val="none" w:sz="0" w:space="0" w:color="auto"/>
        <w:left w:val="none" w:sz="0" w:space="0" w:color="auto"/>
        <w:bottom w:val="none" w:sz="0" w:space="0" w:color="auto"/>
        <w:right w:val="none" w:sz="0" w:space="0" w:color="auto"/>
      </w:divBdr>
    </w:div>
    <w:div w:id="1027102422">
      <w:marLeft w:val="0"/>
      <w:marRight w:val="0"/>
      <w:marTop w:val="0"/>
      <w:marBottom w:val="0"/>
      <w:divBdr>
        <w:top w:val="none" w:sz="0" w:space="0" w:color="auto"/>
        <w:left w:val="none" w:sz="0" w:space="0" w:color="auto"/>
        <w:bottom w:val="none" w:sz="0" w:space="0" w:color="auto"/>
        <w:right w:val="none" w:sz="0" w:space="0" w:color="auto"/>
      </w:divBdr>
    </w:div>
    <w:div w:id="1027291530">
      <w:marLeft w:val="0"/>
      <w:marRight w:val="0"/>
      <w:marTop w:val="0"/>
      <w:marBottom w:val="0"/>
      <w:divBdr>
        <w:top w:val="none" w:sz="0" w:space="0" w:color="auto"/>
        <w:left w:val="none" w:sz="0" w:space="0" w:color="auto"/>
        <w:bottom w:val="none" w:sz="0" w:space="0" w:color="auto"/>
        <w:right w:val="none" w:sz="0" w:space="0" w:color="auto"/>
      </w:divBdr>
    </w:div>
    <w:div w:id="1027486796">
      <w:marLeft w:val="0"/>
      <w:marRight w:val="0"/>
      <w:marTop w:val="0"/>
      <w:marBottom w:val="0"/>
      <w:divBdr>
        <w:top w:val="none" w:sz="0" w:space="0" w:color="auto"/>
        <w:left w:val="none" w:sz="0" w:space="0" w:color="auto"/>
        <w:bottom w:val="none" w:sz="0" w:space="0" w:color="auto"/>
        <w:right w:val="none" w:sz="0" w:space="0" w:color="auto"/>
      </w:divBdr>
    </w:div>
    <w:div w:id="1027873525">
      <w:marLeft w:val="0"/>
      <w:marRight w:val="0"/>
      <w:marTop w:val="0"/>
      <w:marBottom w:val="0"/>
      <w:divBdr>
        <w:top w:val="none" w:sz="0" w:space="0" w:color="auto"/>
        <w:left w:val="none" w:sz="0" w:space="0" w:color="auto"/>
        <w:bottom w:val="none" w:sz="0" w:space="0" w:color="auto"/>
        <w:right w:val="none" w:sz="0" w:space="0" w:color="auto"/>
      </w:divBdr>
    </w:div>
    <w:div w:id="1028068948">
      <w:marLeft w:val="0"/>
      <w:marRight w:val="0"/>
      <w:marTop w:val="0"/>
      <w:marBottom w:val="0"/>
      <w:divBdr>
        <w:top w:val="none" w:sz="0" w:space="0" w:color="auto"/>
        <w:left w:val="none" w:sz="0" w:space="0" w:color="auto"/>
        <w:bottom w:val="none" w:sz="0" w:space="0" w:color="auto"/>
        <w:right w:val="none" w:sz="0" w:space="0" w:color="auto"/>
      </w:divBdr>
    </w:div>
    <w:div w:id="1028071072">
      <w:marLeft w:val="0"/>
      <w:marRight w:val="0"/>
      <w:marTop w:val="0"/>
      <w:marBottom w:val="0"/>
      <w:divBdr>
        <w:top w:val="none" w:sz="0" w:space="0" w:color="auto"/>
        <w:left w:val="none" w:sz="0" w:space="0" w:color="auto"/>
        <w:bottom w:val="none" w:sz="0" w:space="0" w:color="auto"/>
        <w:right w:val="none" w:sz="0" w:space="0" w:color="auto"/>
      </w:divBdr>
    </w:div>
    <w:div w:id="1028288350">
      <w:marLeft w:val="0"/>
      <w:marRight w:val="0"/>
      <w:marTop w:val="0"/>
      <w:marBottom w:val="0"/>
      <w:divBdr>
        <w:top w:val="none" w:sz="0" w:space="0" w:color="auto"/>
        <w:left w:val="none" w:sz="0" w:space="0" w:color="auto"/>
        <w:bottom w:val="none" w:sz="0" w:space="0" w:color="auto"/>
        <w:right w:val="none" w:sz="0" w:space="0" w:color="auto"/>
      </w:divBdr>
    </w:div>
    <w:div w:id="1028871488">
      <w:marLeft w:val="0"/>
      <w:marRight w:val="0"/>
      <w:marTop w:val="0"/>
      <w:marBottom w:val="0"/>
      <w:divBdr>
        <w:top w:val="none" w:sz="0" w:space="0" w:color="auto"/>
        <w:left w:val="none" w:sz="0" w:space="0" w:color="auto"/>
        <w:bottom w:val="none" w:sz="0" w:space="0" w:color="auto"/>
        <w:right w:val="none" w:sz="0" w:space="0" w:color="auto"/>
      </w:divBdr>
    </w:div>
    <w:div w:id="1028986414">
      <w:marLeft w:val="0"/>
      <w:marRight w:val="0"/>
      <w:marTop w:val="0"/>
      <w:marBottom w:val="0"/>
      <w:divBdr>
        <w:top w:val="none" w:sz="0" w:space="0" w:color="auto"/>
        <w:left w:val="none" w:sz="0" w:space="0" w:color="auto"/>
        <w:bottom w:val="none" w:sz="0" w:space="0" w:color="auto"/>
        <w:right w:val="none" w:sz="0" w:space="0" w:color="auto"/>
      </w:divBdr>
    </w:div>
    <w:div w:id="1029254532">
      <w:marLeft w:val="0"/>
      <w:marRight w:val="0"/>
      <w:marTop w:val="0"/>
      <w:marBottom w:val="0"/>
      <w:divBdr>
        <w:top w:val="none" w:sz="0" w:space="0" w:color="auto"/>
        <w:left w:val="none" w:sz="0" w:space="0" w:color="auto"/>
        <w:bottom w:val="none" w:sz="0" w:space="0" w:color="auto"/>
        <w:right w:val="none" w:sz="0" w:space="0" w:color="auto"/>
      </w:divBdr>
    </w:div>
    <w:div w:id="1029798307">
      <w:marLeft w:val="0"/>
      <w:marRight w:val="0"/>
      <w:marTop w:val="0"/>
      <w:marBottom w:val="0"/>
      <w:divBdr>
        <w:top w:val="none" w:sz="0" w:space="0" w:color="auto"/>
        <w:left w:val="none" w:sz="0" w:space="0" w:color="auto"/>
        <w:bottom w:val="none" w:sz="0" w:space="0" w:color="auto"/>
        <w:right w:val="none" w:sz="0" w:space="0" w:color="auto"/>
      </w:divBdr>
    </w:div>
    <w:div w:id="1030182771">
      <w:marLeft w:val="0"/>
      <w:marRight w:val="0"/>
      <w:marTop w:val="0"/>
      <w:marBottom w:val="0"/>
      <w:divBdr>
        <w:top w:val="none" w:sz="0" w:space="0" w:color="auto"/>
        <w:left w:val="none" w:sz="0" w:space="0" w:color="auto"/>
        <w:bottom w:val="none" w:sz="0" w:space="0" w:color="auto"/>
        <w:right w:val="none" w:sz="0" w:space="0" w:color="auto"/>
      </w:divBdr>
    </w:div>
    <w:div w:id="1030186299">
      <w:marLeft w:val="0"/>
      <w:marRight w:val="0"/>
      <w:marTop w:val="0"/>
      <w:marBottom w:val="0"/>
      <w:divBdr>
        <w:top w:val="none" w:sz="0" w:space="0" w:color="auto"/>
        <w:left w:val="none" w:sz="0" w:space="0" w:color="auto"/>
        <w:bottom w:val="none" w:sz="0" w:space="0" w:color="auto"/>
        <w:right w:val="none" w:sz="0" w:space="0" w:color="auto"/>
      </w:divBdr>
    </w:div>
    <w:div w:id="1030565287">
      <w:marLeft w:val="0"/>
      <w:marRight w:val="0"/>
      <w:marTop w:val="0"/>
      <w:marBottom w:val="0"/>
      <w:divBdr>
        <w:top w:val="none" w:sz="0" w:space="0" w:color="auto"/>
        <w:left w:val="none" w:sz="0" w:space="0" w:color="auto"/>
        <w:bottom w:val="none" w:sz="0" w:space="0" w:color="auto"/>
        <w:right w:val="none" w:sz="0" w:space="0" w:color="auto"/>
      </w:divBdr>
    </w:div>
    <w:div w:id="1030835126">
      <w:marLeft w:val="0"/>
      <w:marRight w:val="0"/>
      <w:marTop w:val="0"/>
      <w:marBottom w:val="0"/>
      <w:divBdr>
        <w:top w:val="none" w:sz="0" w:space="0" w:color="auto"/>
        <w:left w:val="none" w:sz="0" w:space="0" w:color="auto"/>
        <w:bottom w:val="none" w:sz="0" w:space="0" w:color="auto"/>
        <w:right w:val="none" w:sz="0" w:space="0" w:color="auto"/>
      </w:divBdr>
    </w:div>
    <w:div w:id="1031149076">
      <w:marLeft w:val="0"/>
      <w:marRight w:val="0"/>
      <w:marTop w:val="0"/>
      <w:marBottom w:val="0"/>
      <w:divBdr>
        <w:top w:val="none" w:sz="0" w:space="0" w:color="auto"/>
        <w:left w:val="none" w:sz="0" w:space="0" w:color="auto"/>
        <w:bottom w:val="none" w:sz="0" w:space="0" w:color="auto"/>
        <w:right w:val="none" w:sz="0" w:space="0" w:color="auto"/>
      </w:divBdr>
    </w:div>
    <w:div w:id="1031226319">
      <w:marLeft w:val="0"/>
      <w:marRight w:val="0"/>
      <w:marTop w:val="0"/>
      <w:marBottom w:val="0"/>
      <w:divBdr>
        <w:top w:val="none" w:sz="0" w:space="0" w:color="auto"/>
        <w:left w:val="none" w:sz="0" w:space="0" w:color="auto"/>
        <w:bottom w:val="none" w:sz="0" w:space="0" w:color="auto"/>
        <w:right w:val="none" w:sz="0" w:space="0" w:color="auto"/>
      </w:divBdr>
    </w:div>
    <w:div w:id="1031227278">
      <w:marLeft w:val="0"/>
      <w:marRight w:val="0"/>
      <w:marTop w:val="0"/>
      <w:marBottom w:val="0"/>
      <w:divBdr>
        <w:top w:val="none" w:sz="0" w:space="0" w:color="auto"/>
        <w:left w:val="none" w:sz="0" w:space="0" w:color="auto"/>
        <w:bottom w:val="none" w:sz="0" w:space="0" w:color="auto"/>
        <w:right w:val="none" w:sz="0" w:space="0" w:color="auto"/>
      </w:divBdr>
    </w:div>
    <w:div w:id="1031300563">
      <w:marLeft w:val="0"/>
      <w:marRight w:val="0"/>
      <w:marTop w:val="0"/>
      <w:marBottom w:val="0"/>
      <w:divBdr>
        <w:top w:val="none" w:sz="0" w:space="0" w:color="auto"/>
        <w:left w:val="none" w:sz="0" w:space="0" w:color="auto"/>
        <w:bottom w:val="none" w:sz="0" w:space="0" w:color="auto"/>
        <w:right w:val="none" w:sz="0" w:space="0" w:color="auto"/>
      </w:divBdr>
    </w:div>
    <w:div w:id="1031371840">
      <w:marLeft w:val="0"/>
      <w:marRight w:val="0"/>
      <w:marTop w:val="0"/>
      <w:marBottom w:val="0"/>
      <w:divBdr>
        <w:top w:val="none" w:sz="0" w:space="0" w:color="auto"/>
        <w:left w:val="none" w:sz="0" w:space="0" w:color="auto"/>
        <w:bottom w:val="none" w:sz="0" w:space="0" w:color="auto"/>
        <w:right w:val="none" w:sz="0" w:space="0" w:color="auto"/>
      </w:divBdr>
    </w:div>
    <w:div w:id="1031613136">
      <w:marLeft w:val="0"/>
      <w:marRight w:val="0"/>
      <w:marTop w:val="0"/>
      <w:marBottom w:val="0"/>
      <w:divBdr>
        <w:top w:val="none" w:sz="0" w:space="0" w:color="auto"/>
        <w:left w:val="none" w:sz="0" w:space="0" w:color="auto"/>
        <w:bottom w:val="none" w:sz="0" w:space="0" w:color="auto"/>
        <w:right w:val="none" w:sz="0" w:space="0" w:color="auto"/>
      </w:divBdr>
    </w:div>
    <w:div w:id="1031682690">
      <w:marLeft w:val="0"/>
      <w:marRight w:val="0"/>
      <w:marTop w:val="0"/>
      <w:marBottom w:val="0"/>
      <w:divBdr>
        <w:top w:val="none" w:sz="0" w:space="0" w:color="auto"/>
        <w:left w:val="none" w:sz="0" w:space="0" w:color="auto"/>
        <w:bottom w:val="none" w:sz="0" w:space="0" w:color="auto"/>
        <w:right w:val="none" w:sz="0" w:space="0" w:color="auto"/>
      </w:divBdr>
    </w:div>
    <w:div w:id="1031877850">
      <w:marLeft w:val="0"/>
      <w:marRight w:val="0"/>
      <w:marTop w:val="0"/>
      <w:marBottom w:val="0"/>
      <w:divBdr>
        <w:top w:val="none" w:sz="0" w:space="0" w:color="auto"/>
        <w:left w:val="none" w:sz="0" w:space="0" w:color="auto"/>
        <w:bottom w:val="none" w:sz="0" w:space="0" w:color="auto"/>
        <w:right w:val="none" w:sz="0" w:space="0" w:color="auto"/>
      </w:divBdr>
    </w:div>
    <w:div w:id="1032145392">
      <w:marLeft w:val="0"/>
      <w:marRight w:val="0"/>
      <w:marTop w:val="0"/>
      <w:marBottom w:val="0"/>
      <w:divBdr>
        <w:top w:val="none" w:sz="0" w:space="0" w:color="auto"/>
        <w:left w:val="none" w:sz="0" w:space="0" w:color="auto"/>
        <w:bottom w:val="none" w:sz="0" w:space="0" w:color="auto"/>
        <w:right w:val="none" w:sz="0" w:space="0" w:color="auto"/>
      </w:divBdr>
    </w:div>
    <w:div w:id="1032219660">
      <w:marLeft w:val="0"/>
      <w:marRight w:val="0"/>
      <w:marTop w:val="0"/>
      <w:marBottom w:val="0"/>
      <w:divBdr>
        <w:top w:val="none" w:sz="0" w:space="0" w:color="auto"/>
        <w:left w:val="none" w:sz="0" w:space="0" w:color="auto"/>
        <w:bottom w:val="none" w:sz="0" w:space="0" w:color="auto"/>
        <w:right w:val="none" w:sz="0" w:space="0" w:color="auto"/>
      </w:divBdr>
    </w:div>
    <w:div w:id="1032339054">
      <w:marLeft w:val="0"/>
      <w:marRight w:val="0"/>
      <w:marTop w:val="0"/>
      <w:marBottom w:val="0"/>
      <w:divBdr>
        <w:top w:val="none" w:sz="0" w:space="0" w:color="auto"/>
        <w:left w:val="none" w:sz="0" w:space="0" w:color="auto"/>
        <w:bottom w:val="none" w:sz="0" w:space="0" w:color="auto"/>
        <w:right w:val="none" w:sz="0" w:space="0" w:color="auto"/>
      </w:divBdr>
    </w:div>
    <w:div w:id="1032417830">
      <w:marLeft w:val="0"/>
      <w:marRight w:val="0"/>
      <w:marTop w:val="0"/>
      <w:marBottom w:val="0"/>
      <w:divBdr>
        <w:top w:val="none" w:sz="0" w:space="0" w:color="auto"/>
        <w:left w:val="none" w:sz="0" w:space="0" w:color="auto"/>
        <w:bottom w:val="none" w:sz="0" w:space="0" w:color="auto"/>
        <w:right w:val="none" w:sz="0" w:space="0" w:color="auto"/>
      </w:divBdr>
    </w:div>
    <w:div w:id="1032460993">
      <w:marLeft w:val="0"/>
      <w:marRight w:val="0"/>
      <w:marTop w:val="0"/>
      <w:marBottom w:val="0"/>
      <w:divBdr>
        <w:top w:val="none" w:sz="0" w:space="0" w:color="auto"/>
        <w:left w:val="none" w:sz="0" w:space="0" w:color="auto"/>
        <w:bottom w:val="none" w:sz="0" w:space="0" w:color="auto"/>
        <w:right w:val="none" w:sz="0" w:space="0" w:color="auto"/>
      </w:divBdr>
    </w:div>
    <w:div w:id="1032615680">
      <w:marLeft w:val="0"/>
      <w:marRight w:val="0"/>
      <w:marTop w:val="0"/>
      <w:marBottom w:val="0"/>
      <w:divBdr>
        <w:top w:val="none" w:sz="0" w:space="0" w:color="auto"/>
        <w:left w:val="none" w:sz="0" w:space="0" w:color="auto"/>
        <w:bottom w:val="none" w:sz="0" w:space="0" w:color="auto"/>
        <w:right w:val="none" w:sz="0" w:space="0" w:color="auto"/>
      </w:divBdr>
    </w:div>
    <w:div w:id="1032806912">
      <w:marLeft w:val="0"/>
      <w:marRight w:val="0"/>
      <w:marTop w:val="0"/>
      <w:marBottom w:val="0"/>
      <w:divBdr>
        <w:top w:val="none" w:sz="0" w:space="0" w:color="auto"/>
        <w:left w:val="none" w:sz="0" w:space="0" w:color="auto"/>
        <w:bottom w:val="none" w:sz="0" w:space="0" w:color="auto"/>
        <w:right w:val="none" w:sz="0" w:space="0" w:color="auto"/>
      </w:divBdr>
    </w:div>
    <w:div w:id="1032878539">
      <w:marLeft w:val="0"/>
      <w:marRight w:val="0"/>
      <w:marTop w:val="0"/>
      <w:marBottom w:val="0"/>
      <w:divBdr>
        <w:top w:val="none" w:sz="0" w:space="0" w:color="auto"/>
        <w:left w:val="none" w:sz="0" w:space="0" w:color="auto"/>
        <w:bottom w:val="none" w:sz="0" w:space="0" w:color="auto"/>
        <w:right w:val="none" w:sz="0" w:space="0" w:color="auto"/>
      </w:divBdr>
    </w:div>
    <w:div w:id="1032994856">
      <w:marLeft w:val="0"/>
      <w:marRight w:val="0"/>
      <w:marTop w:val="0"/>
      <w:marBottom w:val="0"/>
      <w:divBdr>
        <w:top w:val="none" w:sz="0" w:space="0" w:color="auto"/>
        <w:left w:val="none" w:sz="0" w:space="0" w:color="auto"/>
        <w:bottom w:val="none" w:sz="0" w:space="0" w:color="auto"/>
        <w:right w:val="none" w:sz="0" w:space="0" w:color="auto"/>
      </w:divBdr>
    </w:div>
    <w:div w:id="1033118074">
      <w:marLeft w:val="0"/>
      <w:marRight w:val="0"/>
      <w:marTop w:val="0"/>
      <w:marBottom w:val="0"/>
      <w:divBdr>
        <w:top w:val="none" w:sz="0" w:space="0" w:color="auto"/>
        <w:left w:val="none" w:sz="0" w:space="0" w:color="auto"/>
        <w:bottom w:val="none" w:sz="0" w:space="0" w:color="auto"/>
        <w:right w:val="none" w:sz="0" w:space="0" w:color="auto"/>
      </w:divBdr>
    </w:div>
    <w:div w:id="1033309418">
      <w:marLeft w:val="0"/>
      <w:marRight w:val="0"/>
      <w:marTop w:val="0"/>
      <w:marBottom w:val="0"/>
      <w:divBdr>
        <w:top w:val="none" w:sz="0" w:space="0" w:color="auto"/>
        <w:left w:val="none" w:sz="0" w:space="0" w:color="auto"/>
        <w:bottom w:val="none" w:sz="0" w:space="0" w:color="auto"/>
        <w:right w:val="none" w:sz="0" w:space="0" w:color="auto"/>
      </w:divBdr>
    </w:div>
    <w:div w:id="1033387607">
      <w:marLeft w:val="0"/>
      <w:marRight w:val="0"/>
      <w:marTop w:val="0"/>
      <w:marBottom w:val="0"/>
      <w:divBdr>
        <w:top w:val="none" w:sz="0" w:space="0" w:color="auto"/>
        <w:left w:val="none" w:sz="0" w:space="0" w:color="auto"/>
        <w:bottom w:val="none" w:sz="0" w:space="0" w:color="auto"/>
        <w:right w:val="none" w:sz="0" w:space="0" w:color="auto"/>
      </w:divBdr>
    </w:div>
    <w:div w:id="1033457915">
      <w:marLeft w:val="0"/>
      <w:marRight w:val="0"/>
      <w:marTop w:val="0"/>
      <w:marBottom w:val="0"/>
      <w:divBdr>
        <w:top w:val="none" w:sz="0" w:space="0" w:color="auto"/>
        <w:left w:val="none" w:sz="0" w:space="0" w:color="auto"/>
        <w:bottom w:val="none" w:sz="0" w:space="0" w:color="auto"/>
        <w:right w:val="none" w:sz="0" w:space="0" w:color="auto"/>
      </w:divBdr>
    </w:div>
    <w:div w:id="1033850165">
      <w:marLeft w:val="0"/>
      <w:marRight w:val="0"/>
      <w:marTop w:val="0"/>
      <w:marBottom w:val="0"/>
      <w:divBdr>
        <w:top w:val="none" w:sz="0" w:space="0" w:color="auto"/>
        <w:left w:val="none" w:sz="0" w:space="0" w:color="auto"/>
        <w:bottom w:val="none" w:sz="0" w:space="0" w:color="auto"/>
        <w:right w:val="none" w:sz="0" w:space="0" w:color="auto"/>
      </w:divBdr>
    </w:div>
    <w:div w:id="1034117628">
      <w:marLeft w:val="0"/>
      <w:marRight w:val="0"/>
      <w:marTop w:val="0"/>
      <w:marBottom w:val="0"/>
      <w:divBdr>
        <w:top w:val="none" w:sz="0" w:space="0" w:color="auto"/>
        <w:left w:val="none" w:sz="0" w:space="0" w:color="auto"/>
        <w:bottom w:val="none" w:sz="0" w:space="0" w:color="auto"/>
        <w:right w:val="none" w:sz="0" w:space="0" w:color="auto"/>
      </w:divBdr>
    </w:div>
    <w:div w:id="1034304424">
      <w:marLeft w:val="0"/>
      <w:marRight w:val="0"/>
      <w:marTop w:val="0"/>
      <w:marBottom w:val="0"/>
      <w:divBdr>
        <w:top w:val="none" w:sz="0" w:space="0" w:color="auto"/>
        <w:left w:val="none" w:sz="0" w:space="0" w:color="auto"/>
        <w:bottom w:val="none" w:sz="0" w:space="0" w:color="auto"/>
        <w:right w:val="none" w:sz="0" w:space="0" w:color="auto"/>
      </w:divBdr>
    </w:div>
    <w:div w:id="1034309089">
      <w:marLeft w:val="0"/>
      <w:marRight w:val="0"/>
      <w:marTop w:val="0"/>
      <w:marBottom w:val="0"/>
      <w:divBdr>
        <w:top w:val="none" w:sz="0" w:space="0" w:color="auto"/>
        <w:left w:val="none" w:sz="0" w:space="0" w:color="auto"/>
        <w:bottom w:val="none" w:sz="0" w:space="0" w:color="auto"/>
        <w:right w:val="none" w:sz="0" w:space="0" w:color="auto"/>
      </w:divBdr>
    </w:div>
    <w:div w:id="1034423877">
      <w:marLeft w:val="0"/>
      <w:marRight w:val="0"/>
      <w:marTop w:val="0"/>
      <w:marBottom w:val="0"/>
      <w:divBdr>
        <w:top w:val="none" w:sz="0" w:space="0" w:color="auto"/>
        <w:left w:val="none" w:sz="0" w:space="0" w:color="auto"/>
        <w:bottom w:val="none" w:sz="0" w:space="0" w:color="auto"/>
        <w:right w:val="none" w:sz="0" w:space="0" w:color="auto"/>
      </w:divBdr>
    </w:div>
    <w:div w:id="1034575008">
      <w:marLeft w:val="0"/>
      <w:marRight w:val="0"/>
      <w:marTop w:val="0"/>
      <w:marBottom w:val="0"/>
      <w:divBdr>
        <w:top w:val="none" w:sz="0" w:space="0" w:color="auto"/>
        <w:left w:val="none" w:sz="0" w:space="0" w:color="auto"/>
        <w:bottom w:val="none" w:sz="0" w:space="0" w:color="auto"/>
        <w:right w:val="none" w:sz="0" w:space="0" w:color="auto"/>
      </w:divBdr>
    </w:div>
    <w:div w:id="1034695353">
      <w:marLeft w:val="0"/>
      <w:marRight w:val="0"/>
      <w:marTop w:val="0"/>
      <w:marBottom w:val="0"/>
      <w:divBdr>
        <w:top w:val="none" w:sz="0" w:space="0" w:color="auto"/>
        <w:left w:val="none" w:sz="0" w:space="0" w:color="auto"/>
        <w:bottom w:val="none" w:sz="0" w:space="0" w:color="auto"/>
        <w:right w:val="none" w:sz="0" w:space="0" w:color="auto"/>
      </w:divBdr>
    </w:div>
    <w:div w:id="1034815845">
      <w:marLeft w:val="0"/>
      <w:marRight w:val="0"/>
      <w:marTop w:val="0"/>
      <w:marBottom w:val="0"/>
      <w:divBdr>
        <w:top w:val="none" w:sz="0" w:space="0" w:color="auto"/>
        <w:left w:val="none" w:sz="0" w:space="0" w:color="auto"/>
        <w:bottom w:val="none" w:sz="0" w:space="0" w:color="auto"/>
        <w:right w:val="none" w:sz="0" w:space="0" w:color="auto"/>
      </w:divBdr>
    </w:div>
    <w:div w:id="1034887479">
      <w:marLeft w:val="0"/>
      <w:marRight w:val="0"/>
      <w:marTop w:val="0"/>
      <w:marBottom w:val="0"/>
      <w:divBdr>
        <w:top w:val="none" w:sz="0" w:space="0" w:color="auto"/>
        <w:left w:val="none" w:sz="0" w:space="0" w:color="auto"/>
        <w:bottom w:val="none" w:sz="0" w:space="0" w:color="auto"/>
        <w:right w:val="none" w:sz="0" w:space="0" w:color="auto"/>
      </w:divBdr>
    </w:div>
    <w:div w:id="1035423834">
      <w:marLeft w:val="0"/>
      <w:marRight w:val="0"/>
      <w:marTop w:val="0"/>
      <w:marBottom w:val="0"/>
      <w:divBdr>
        <w:top w:val="none" w:sz="0" w:space="0" w:color="auto"/>
        <w:left w:val="none" w:sz="0" w:space="0" w:color="auto"/>
        <w:bottom w:val="none" w:sz="0" w:space="0" w:color="auto"/>
        <w:right w:val="none" w:sz="0" w:space="0" w:color="auto"/>
      </w:divBdr>
    </w:div>
    <w:div w:id="1035697218">
      <w:marLeft w:val="0"/>
      <w:marRight w:val="0"/>
      <w:marTop w:val="0"/>
      <w:marBottom w:val="0"/>
      <w:divBdr>
        <w:top w:val="none" w:sz="0" w:space="0" w:color="auto"/>
        <w:left w:val="none" w:sz="0" w:space="0" w:color="auto"/>
        <w:bottom w:val="none" w:sz="0" w:space="0" w:color="auto"/>
        <w:right w:val="none" w:sz="0" w:space="0" w:color="auto"/>
      </w:divBdr>
    </w:div>
    <w:div w:id="1035928649">
      <w:marLeft w:val="0"/>
      <w:marRight w:val="0"/>
      <w:marTop w:val="0"/>
      <w:marBottom w:val="0"/>
      <w:divBdr>
        <w:top w:val="none" w:sz="0" w:space="0" w:color="auto"/>
        <w:left w:val="none" w:sz="0" w:space="0" w:color="auto"/>
        <w:bottom w:val="none" w:sz="0" w:space="0" w:color="auto"/>
        <w:right w:val="none" w:sz="0" w:space="0" w:color="auto"/>
      </w:divBdr>
    </w:div>
    <w:div w:id="1036079406">
      <w:marLeft w:val="0"/>
      <w:marRight w:val="0"/>
      <w:marTop w:val="0"/>
      <w:marBottom w:val="0"/>
      <w:divBdr>
        <w:top w:val="none" w:sz="0" w:space="0" w:color="auto"/>
        <w:left w:val="none" w:sz="0" w:space="0" w:color="auto"/>
        <w:bottom w:val="none" w:sz="0" w:space="0" w:color="auto"/>
        <w:right w:val="none" w:sz="0" w:space="0" w:color="auto"/>
      </w:divBdr>
    </w:div>
    <w:div w:id="1036152053">
      <w:marLeft w:val="0"/>
      <w:marRight w:val="0"/>
      <w:marTop w:val="0"/>
      <w:marBottom w:val="0"/>
      <w:divBdr>
        <w:top w:val="none" w:sz="0" w:space="0" w:color="auto"/>
        <w:left w:val="none" w:sz="0" w:space="0" w:color="auto"/>
        <w:bottom w:val="none" w:sz="0" w:space="0" w:color="auto"/>
        <w:right w:val="none" w:sz="0" w:space="0" w:color="auto"/>
      </w:divBdr>
    </w:div>
    <w:div w:id="1036276845">
      <w:marLeft w:val="0"/>
      <w:marRight w:val="0"/>
      <w:marTop w:val="0"/>
      <w:marBottom w:val="0"/>
      <w:divBdr>
        <w:top w:val="none" w:sz="0" w:space="0" w:color="auto"/>
        <w:left w:val="none" w:sz="0" w:space="0" w:color="auto"/>
        <w:bottom w:val="none" w:sz="0" w:space="0" w:color="auto"/>
        <w:right w:val="none" w:sz="0" w:space="0" w:color="auto"/>
      </w:divBdr>
    </w:div>
    <w:div w:id="1037003821">
      <w:marLeft w:val="0"/>
      <w:marRight w:val="0"/>
      <w:marTop w:val="0"/>
      <w:marBottom w:val="0"/>
      <w:divBdr>
        <w:top w:val="none" w:sz="0" w:space="0" w:color="auto"/>
        <w:left w:val="none" w:sz="0" w:space="0" w:color="auto"/>
        <w:bottom w:val="none" w:sz="0" w:space="0" w:color="auto"/>
        <w:right w:val="none" w:sz="0" w:space="0" w:color="auto"/>
      </w:divBdr>
    </w:div>
    <w:div w:id="1037269816">
      <w:marLeft w:val="0"/>
      <w:marRight w:val="0"/>
      <w:marTop w:val="0"/>
      <w:marBottom w:val="0"/>
      <w:divBdr>
        <w:top w:val="none" w:sz="0" w:space="0" w:color="auto"/>
        <w:left w:val="none" w:sz="0" w:space="0" w:color="auto"/>
        <w:bottom w:val="none" w:sz="0" w:space="0" w:color="auto"/>
        <w:right w:val="none" w:sz="0" w:space="0" w:color="auto"/>
      </w:divBdr>
    </w:div>
    <w:div w:id="1037585931">
      <w:marLeft w:val="0"/>
      <w:marRight w:val="0"/>
      <w:marTop w:val="0"/>
      <w:marBottom w:val="0"/>
      <w:divBdr>
        <w:top w:val="none" w:sz="0" w:space="0" w:color="auto"/>
        <w:left w:val="none" w:sz="0" w:space="0" w:color="auto"/>
        <w:bottom w:val="none" w:sz="0" w:space="0" w:color="auto"/>
        <w:right w:val="none" w:sz="0" w:space="0" w:color="auto"/>
      </w:divBdr>
    </w:div>
    <w:div w:id="1037655680">
      <w:marLeft w:val="0"/>
      <w:marRight w:val="0"/>
      <w:marTop w:val="0"/>
      <w:marBottom w:val="0"/>
      <w:divBdr>
        <w:top w:val="none" w:sz="0" w:space="0" w:color="auto"/>
        <w:left w:val="none" w:sz="0" w:space="0" w:color="auto"/>
        <w:bottom w:val="none" w:sz="0" w:space="0" w:color="auto"/>
        <w:right w:val="none" w:sz="0" w:space="0" w:color="auto"/>
      </w:divBdr>
    </w:div>
    <w:div w:id="1037701966">
      <w:marLeft w:val="0"/>
      <w:marRight w:val="0"/>
      <w:marTop w:val="0"/>
      <w:marBottom w:val="0"/>
      <w:divBdr>
        <w:top w:val="none" w:sz="0" w:space="0" w:color="auto"/>
        <w:left w:val="none" w:sz="0" w:space="0" w:color="auto"/>
        <w:bottom w:val="none" w:sz="0" w:space="0" w:color="auto"/>
        <w:right w:val="none" w:sz="0" w:space="0" w:color="auto"/>
      </w:divBdr>
    </w:div>
    <w:div w:id="1037855537">
      <w:marLeft w:val="0"/>
      <w:marRight w:val="0"/>
      <w:marTop w:val="0"/>
      <w:marBottom w:val="0"/>
      <w:divBdr>
        <w:top w:val="none" w:sz="0" w:space="0" w:color="auto"/>
        <w:left w:val="none" w:sz="0" w:space="0" w:color="auto"/>
        <w:bottom w:val="none" w:sz="0" w:space="0" w:color="auto"/>
        <w:right w:val="none" w:sz="0" w:space="0" w:color="auto"/>
      </w:divBdr>
    </w:div>
    <w:div w:id="1037857657">
      <w:marLeft w:val="0"/>
      <w:marRight w:val="0"/>
      <w:marTop w:val="0"/>
      <w:marBottom w:val="0"/>
      <w:divBdr>
        <w:top w:val="none" w:sz="0" w:space="0" w:color="auto"/>
        <w:left w:val="none" w:sz="0" w:space="0" w:color="auto"/>
        <w:bottom w:val="none" w:sz="0" w:space="0" w:color="auto"/>
        <w:right w:val="none" w:sz="0" w:space="0" w:color="auto"/>
      </w:divBdr>
    </w:div>
    <w:div w:id="1037969916">
      <w:marLeft w:val="0"/>
      <w:marRight w:val="0"/>
      <w:marTop w:val="0"/>
      <w:marBottom w:val="0"/>
      <w:divBdr>
        <w:top w:val="none" w:sz="0" w:space="0" w:color="auto"/>
        <w:left w:val="none" w:sz="0" w:space="0" w:color="auto"/>
        <w:bottom w:val="none" w:sz="0" w:space="0" w:color="auto"/>
        <w:right w:val="none" w:sz="0" w:space="0" w:color="auto"/>
      </w:divBdr>
    </w:div>
    <w:div w:id="1038046193">
      <w:marLeft w:val="0"/>
      <w:marRight w:val="0"/>
      <w:marTop w:val="0"/>
      <w:marBottom w:val="0"/>
      <w:divBdr>
        <w:top w:val="none" w:sz="0" w:space="0" w:color="auto"/>
        <w:left w:val="none" w:sz="0" w:space="0" w:color="auto"/>
        <w:bottom w:val="none" w:sz="0" w:space="0" w:color="auto"/>
        <w:right w:val="none" w:sz="0" w:space="0" w:color="auto"/>
      </w:divBdr>
    </w:div>
    <w:div w:id="1038091938">
      <w:marLeft w:val="0"/>
      <w:marRight w:val="0"/>
      <w:marTop w:val="0"/>
      <w:marBottom w:val="0"/>
      <w:divBdr>
        <w:top w:val="none" w:sz="0" w:space="0" w:color="auto"/>
        <w:left w:val="none" w:sz="0" w:space="0" w:color="auto"/>
        <w:bottom w:val="none" w:sz="0" w:space="0" w:color="auto"/>
        <w:right w:val="none" w:sz="0" w:space="0" w:color="auto"/>
      </w:divBdr>
    </w:div>
    <w:div w:id="1038436906">
      <w:marLeft w:val="0"/>
      <w:marRight w:val="0"/>
      <w:marTop w:val="0"/>
      <w:marBottom w:val="0"/>
      <w:divBdr>
        <w:top w:val="none" w:sz="0" w:space="0" w:color="auto"/>
        <w:left w:val="none" w:sz="0" w:space="0" w:color="auto"/>
        <w:bottom w:val="none" w:sz="0" w:space="0" w:color="auto"/>
        <w:right w:val="none" w:sz="0" w:space="0" w:color="auto"/>
      </w:divBdr>
    </w:div>
    <w:div w:id="1038510540">
      <w:marLeft w:val="0"/>
      <w:marRight w:val="0"/>
      <w:marTop w:val="0"/>
      <w:marBottom w:val="0"/>
      <w:divBdr>
        <w:top w:val="none" w:sz="0" w:space="0" w:color="auto"/>
        <w:left w:val="none" w:sz="0" w:space="0" w:color="auto"/>
        <w:bottom w:val="none" w:sz="0" w:space="0" w:color="auto"/>
        <w:right w:val="none" w:sz="0" w:space="0" w:color="auto"/>
      </w:divBdr>
    </w:div>
    <w:div w:id="1038580718">
      <w:marLeft w:val="0"/>
      <w:marRight w:val="0"/>
      <w:marTop w:val="0"/>
      <w:marBottom w:val="0"/>
      <w:divBdr>
        <w:top w:val="none" w:sz="0" w:space="0" w:color="auto"/>
        <w:left w:val="none" w:sz="0" w:space="0" w:color="auto"/>
        <w:bottom w:val="none" w:sz="0" w:space="0" w:color="auto"/>
        <w:right w:val="none" w:sz="0" w:space="0" w:color="auto"/>
      </w:divBdr>
    </w:div>
    <w:div w:id="1038625790">
      <w:marLeft w:val="0"/>
      <w:marRight w:val="0"/>
      <w:marTop w:val="0"/>
      <w:marBottom w:val="0"/>
      <w:divBdr>
        <w:top w:val="none" w:sz="0" w:space="0" w:color="auto"/>
        <w:left w:val="none" w:sz="0" w:space="0" w:color="auto"/>
        <w:bottom w:val="none" w:sz="0" w:space="0" w:color="auto"/>
        <w:right w:val="none" w:sz="0" w:space="0" w:color="auto"/>
      </w:divBdr>
    </w:div>
    <w:div w:id="1038698104">
      <w:marLeft w:val="0"/>
      <w:marRight w:val="0"/>
      <w:marTop w:val="0"/>
      <w:marBottom w:val="0"/>
      <w:divBdr>
        <w:top w:val="none" w:sz="0" w:space="0" w:color="auto"/>
        <w:left w:val="none" w:sz="0" w:space="0" w:color="auto"/>
        <w:bottom w:val="none" w:sz="0" w:space="0" w:color="auto"/>
        <w:right w:val="none" w:sz="0" w:space="0" w:color="auto"/>
      </w:divBdr>
    </w:div>
    <w:div w:id="1038704746">
      <w:marLeft w:val="0"/>
      <w:marRight w:val="0"/>
      <w:marTop w:val="0"/>
      <w:marBottom w:val="0"/>
      <w:divBdr>
        <w:top w:val="none" w:sz="0" w:space="0" w:color="auto"/>
        <w:left w:val="none" w:sz="0" w:space="0" w:color="auto"/>
        <w:bottom w:val="none" w:sz="0" w:space="0" w:color="auto"/>
        <w:right w:val="none" w:sz="0" w:space="0" w:color="auto"/>
      </w:divBdr>
    </w:div>
    <w:div w:id="1038819852">
      <w:marLeft w:val="0"/>
      <w:marRight w:val="0"/>
      <w:marTop w:val="0"/>
      <w:marBottom w:val="0"/>
      <w:divBdr>
        <w:top w:val="none" w:sz="0" w:space="0" w:color="auto"/>
        <w:left w:val="none" w:sz="0" w:space="0" w:color="auto"/>
        <w:bottom w:val="none" w:sz="0" w:space="0" w:color="auto"/>
        <w:right w:val="none" w:sz="0" w:space="0" w:color="auto"/>
      </w:divBdr>
    </w:div>
    <w:div w:id="1038890729">
      <w:marLeft w:val="0"/>
      <w:marRight w:val="0"/>
      <w:marTop w:val="0"/>
      <w:marBottom w:val="0"/>
      <w:divBdr>
        <w:top w:val="none" w:sz="0" w:space="0" w:color="auto"/>
        <w:left w:val="none" w:sz="0" w:space="0" w:color="auto"/>
        <w:bottom w:val="none" w:sz="0" w:space="0" w:color="auto"/>
        <w:right w:val="none" w:sz="0" w:space="0" w:color="auto"/>
      </w:divBdr>
    </w:div>
    <w:div w:id="1039210389">
      <w:marLeft w:val="0"/>
      <w:marRight w:val="0"/>
      <w:marTop w:val="0"/>
      <w:marBottom w:val="0"/>
      <w:divBdr>
        <w:top w:val="none" w:sz="0" w:space="0" w:color="auto"/>
        <w:left w:val="none" w:sz="0" w:space="0" w:color="auto"/>
        <w:bottom w:val="none" w:sz="0" w:space="0" w:color="auto"/>
        <w:right w:val="none" w:sz="0" w:space="0" w:color="auto"/>
      </w:divBdr>
    </w:div>
    <w:div w:id="1039428363">
      <w:marLeft w:val="0"/>
      <w:marRight w:val="0"/>
      <w:marTop w:val="0"/>
      <w:marBottom w:val="0"/>
      <w:divBdr>
        <w:top w:val="none" w:sz="0" w:space="0" w:color="auto"/>
        <w:left w:val="none" w:sz="0" w:space="0" w:color="auto"/>
        <w:bottom w:val="none" w:sz="0" w:space="0" w:color="auto"/>
        <w:right w:val="none" w:sz="0" w:space="0" w:color="auto"/>
      </w:divBdr>
    </w:div>
    <w:div w:id="1039626946">
      <w:marLeft w:val="0"/>
      <w:marRight w:val="0"/>
      <w:marTop w:val="0"/>
      <w:marBottom w:val="0"/>
      <w:divBdr>
        <w:top w:val="none" w:sz="0" w:space="0" w:color="auto"/>
        <w:left w:val="none" w:sz="0" w:space="0" w:color="auto"/>
        <w:bottom w:val="none" w:sz="0" w:space="0" w:color="auto"/>
        <w:right w:val="none" w:sz="0" w:space="0" w:color="auto"/>
      </w:divBdr>
    </w:div>
    <w:div w:id="1040058031">
      <w:marLeft w:val="0"/>
      <w:marRight w:val="0"/>
      <w:marTop w:val="0"/>
      <w:marBottom w:val="0"/>
      <w:divBdr>
        <w:top w:val="none" w:sz="0" w:space="0" w:color="auto"/>
        <w:left w:val="none" w:sz="0" w:space="0" w:color="auto"/>
        <w:bottom w:val="none" w:sz="0" w:space="0" w:color="auto"/>
        <w:right w:val="none" w:sz="0" w:space="0" w:color="auto"/>
      </w:divBdr>
    </w:div>
    <w:div w:id="1040087167">
      <w:marLeft w:val="0"/>
      <w:marRight w:val="0"/>
      <w:marTop w:val="0"/>
      <w:marBottom w:val="0"/>
      <w:divBdr>
        <w:top w:val="none" w:sz="0" w:space="0" w:color="auto"/>
        <w:left w:val="none" w:sz="0" w:space="0" w:color="auto"/>
        <w:bottom w:val="none" w:sz="0" w:space="0" w:color="auto"/>
        <w:right w:val="none" w:sz="0" w:space="0" w:color="auto"/>
      </w:divBdr>
    </w:div>
    <w:div w:id="1040594620">
      <w:marLeft w:val="0"/>
      <w:marRight w:val="0"/>
      <w:marTop w:val="0"/>
      <w:marBottom w:val="0"/>
      <w:divBdr>
        <w:top w:val="none" w:sz="0" w:space="0" w:color="auto"/>
        <w:left w:val="none" w:sz="0" w:space="0" w:color="auto"/>
        <w:bottom w:val="none" w:sz="0" w:space="0" w:color="auto"/>
        <w:right w:val="none" w:sz="0" w:space="0" w:color="auto"/>
      </w:divBdr>
    </w:div>
    <w:div w:id="1041056828">
      <w:marLeft w:val="0"/>
      <w:marRight w:val="0"/>
      <w:marTop w:val="0"/>
      <w:marBottom w:val="0"/>
      <w:divBdr>
        <w:top w:val="none" w:sz="0" w:space="0" w:color="auto"/>
        <w:left w:val="none" w:sz="0" w:space="0" w:color="auto"/>
        <w:bottom w:val="none" w:sz="0" w:space="0" w:color="auto"/>
        <w:right w:val="none" w:sz="0" w:space="0" w:color="auto"/>
      </w:divBdr>
    </w:div>
    <w:div w:id="1041325484">
      <w:marLeft w:val="0"/>
      <w:marRight w:val="0"/>
      <w:marTop w:val="0"/>
      <w:marBottom w:val="0"/>
      <w:divBdr>
        <w:top w:val="none" w:sz="0" w:space="0" w:color="auto"/>
        <w:left w:val="none" w:sz="0" w:space="0" w:color="auto"/>
        <w:bottom w:val="none" w:sz="0" w:space="0" w:color="auto"/>
        <w:right w:val="none" w:sz="0" w:space="0" w:color="auto"/>
      </w:divBdr>
    </w:div>
    <w:div w:id="1041397857">
      <w:marLeft w:val="0"/>
      <w:marRight w:val="0"/>
      <w:marTop w:val="0"/>
      <w:marBottom w:val="0"/>
      <w:divBdr>
        <w:top w:val="none" w:sz="0" w:space="0" w:color="auto"/>
        <w:left w:val="none" w:sz="0" w:space="0" w:color="auto"/>
        <w:bottom w:val="none" w:sz="0" w:space="0" w:color="auto"/>
        <w:right w:val="none" w:sz="0" w:space="0" w:color="auto"/>
      </w:divBdr>
    </w:div>
    <w:div w:id="1041441256">
      <w:marLeft w:val="0"/>
      <w:marRight w:val="0"/>
      <w:marTop w:val="0"/>
      <w:marBottom w:val="0"/>
      <w:divBdr>
        <w:top w:val="none" w:sz="0" w:space="0" w:color="auto"/>
        <w:left w:val="none" w:sz="0" w:space="0" w:color="auto"/>
        <w:bottom w:val="none" w:sz="0" w:space="0" w:color="auto"/>
        <w:right w:val="none" w:sz="0" w:space="0" w:color="auto"/>
      </w:divBdr>
    </w:div>
    <w:div w:id="1041590500">
      <w:marLeft w:val="0"/>
      <w:marRight w:val="0"/>
      <w:marTop w:val="0"/>
      <w:marBottom w:val="0"/>
      <w:divBdr>
        <w:top w:val="none" w:sz="0" w:space="0" w:color="auto"/>
        <w:left w:val="none" w:sz="0" w:space="0" w:color="auto"/>
        <w:bottom w:val="none" w:sz="0" w:space="0" w:color="auto"/>
        <w:right w:val="none" w:sz="0" w:space="0" w:color="auto"/>
      </w:divBdr>
    </w:div>
    <w:div w:id="1041705820">
      <w:marLeft w:val="0"/>
      <w:marRight w:val="0"/>
      <w:marTop w:val="0"/>
      <w:marBottom w:val="0"/>
      <w:divBdr>
        <w:top w:val="none" w:sz="0" w:space="0" w:color="auto"/>
        <w:left w:val="none" w:sz="0" w:space="0" w:color="auto"/>
        <w:bottom w:val="none" w:sz="0" w:space="0" w:color="auto"/>
        <w:right w:val="none" w:sz="0" w:space="0" w:color="auto"/>
      </w:divBdr>
    </w:div>
    <w:div w:id="1042097873">
      <w:marLeft w:val="0"/>
      <w:marRight w:val="0"/>
      <w:marTop w:val="0"/>
      <w:marBottom w:val="0"/>
      <w:divBdr>
        <w:top w:val="none" w:sz="0" w:space="0" w:color="auto"/>
        <w:left w:val="none" w:sz="0" w:space="0" w:color="auto"/>
        <w:bottom w:val="none" w:sz="0" w:space="0" w:color="auto"/>
        <w:right w:val="none" w:sz="0" w:space="0" w:color="auto"/>
      </w:divBdr>
    </w:div>
    <w:div w:id="1042293628">
      <w:marLeft w:val="0"/>
      <w:marRight w:val="0"/>
      <w:marTop w:val="0"/>
      <w:marBottom w:val="0"/>
      <w:divBdr>
        <w:top w:val="none" w:sz="0" w:space="0" w:color="auto"/>
        <w:left w:val="none" w:sz="0" w:space="0" w:color="auto"/>
        <w:bottom w:val="none" w:sz="0" w:space="0" w:color="auto"/>
        <w:right w:val="none" w:sz="0" w:space="0" w:color="auto"/>
      </w:divBdr>
    </w:div>
    <w:div w:id="1042678325">
      <w:marLeft w:val="0"/>
      <w:marRight w:val="0"/>
      <w:marTop w:val="0"/>
      <w:marBottom w:val="0"/>
      <w:divBdr>
        <w:top w:val="none" w:sz="0" w:space="0" w:color="auto"/>
        <w:left w:val="none" w:sz="0" w:space="0" w:color="auto"/>
        <w:bottom w:val="none" w:sz="0" w:space="0" w:color="auto"/>
        <w:right w:val="none" w:sz="0" w:space="0" w:color="auto"/>
      </w:divBdr>
    </w:div>
    <w:div w:id="1042751995">
      <w:marLeft w:val="0"/>
      <w:marRight w:val="0"/>
      <w:marTop w:val="0"/>
      <w:marBottom w:val="0"/>
      <w:divBdr>
        <w:top w:val="none" w:sz="0" w:space="0" w:color="auto"/>
        <w:left w:val="none" w:sz="0" w:space="0" w:color="auto"/>
        <w:bottom w:val="none" w:sz="0" w:space="0" w:color="auto"/>
        <w:right w:val="none" w:sz="0" w:space="0" w:color="auto"/>
      </w:divBdr>
    </w:div>
    <w:div w:id="1043015592">
      <w:marLeft w:val="0"/>
      <w:marRight w:val="0"/>
      <w:marTop w:val="0"/>
      <w:marBottom w:val="0"/>
      <w:divBdr>
        <w:top w:val="none" w:sz="0" w:space="0" w:color="auto"/>
        <w:left w:val="none" w:sz="0" w:space="0" w:color="auto"/>
        <w:bottom w:val="none" w:sz="0" w:space="0" w:color="auto"/>
        <w:right w:val="none" w:sz="0" w:space="0" w:color="auto"/>
      </w:divBdr>
    </w:div>
    <w:div w:id="1043870578">
      <w:marLeft w:val="0"/>
      <w:marRight w:val="0"/>
      <w:marTop w:val="0"/>
      <w:marBottom w:val="0"/>
      <w:divBdr>
        <w:top w:val="none" w:sz="0" w:space="0" w:color="auto"/>
        <w:left w:val="none" w:sz="0" w:space="0" w:color="auto"/>
        <w:bottom w:val="none" w:sz="0" w:space="0" w:color="auto"/>
        <w:right w:val="none" w:sz="0" w:space="0" w:color="auto"/>
      </w:divBdr>
    </w:div>
    <w:div w:id="1043871414">
      <w:marLeft w:val="0"/>
      <w:marRight w:val="0"/>
      <w:marTop w:val="0"/>
      <w:marBottom w:val="0"/>
      <w:divBdr>
        <w:top w:val="none" w:sz="0" w:space="0" w:color="auto"/>
        <w:left w:val="none" w:sz="0" w:space="0" w:color="auto"/>
        <w:bottom w:val="none" w:sz="0" w:space="0" w:color="auto"/>
        <w:right w:val="none" w:sz="0" w:space="0" w:color="auto"/>
      </w:divBdr>
    </w:div>
    <w:div w:id="1043940151">
      <w:marLeft w:val="0"/>
      <w:marRight w:val="0"/>
      <w:marTop w:val="0"/>
      <w:marBottom w:val="0"/>
      <w:divBdr>
        <w:top w:val="none" w:sz="0" w:space="0" w:color="auto"/>
        <w:left w:val="none" w:sz="0" w:space="0" w:color="auto"/>
        <w:bottom w:val="none" w:sz="0" w:space="0" w:color="auto"/>
        <w:right w:val="none" w:sz="0" w:space="0" w:color="auto"/>
      </w:divBdr>
    </w:div>
    <w:div w:id="1044403712">
      <w:marLeft w:val="0"/>
      <w:marRight w:val="0"/>
      <w:marTop w:val="0"/>
      <w:marBottom w:val="0"/>
      <w:divBdr>
        <w:top w:val="none" w:sz="0" w:space="0" w:color="auto"/>
        <w:left w:val="none" w:sz="0" w:space="0" w:color="auto"/>
        <w:bottom w:val="none" w:sz="0" w:space="0" w:color="auto"/>
        <w:right w:val="none" w:sz="0" w:space="0" w:color="auto"/>
      </w:divBdr>
    </w:div>
    <w:div w:id="1044870874">
      <w:marLeft w:val="0"/>
      <w:marRight w:val="0"/>
      <w:marTop w:val="0"/>
      <w:marBottom w:val="0"/>
      <w:divBdr>
        <w:top w:val="none" w:sz="0" w:space="0" w:color="auto"/>
        <w:left w:val="none" w:sz="0" w:space="0" w:color="auto"/>
        <w:bottom w:val="none" w:sz="0" w:space="0" w:color="auto"/>
        <w:right w:val="none" w:sz="0" w:space="0" w:color="auto"/>
      </w:divBdr>
    </w:div>
    <w:div w:id="1045131785">
      <w:marLeft w:val="0"/>
      <w:marRight w:val="0"/>
      <w:marTop w:val="0"/>
      <w:marBottom w:val="0"/>
      <w:divBdr>
        <w:top w:val="none" w:sz="0" w:space="0" w:color="auto"/>
        <w:left w:val="none" w:sz="0" w:space="0" w:color="auto"/>
        <w:bottom w:val="none" w:sz="0" w:space="0" w:color="auto"/>
        <w:right w:val="none" w:sz="0" w:space="0" w:color="auto"/>
      </w:divBdr>
    </w:div>
    <w:div w:id="1045177725">
      <w:marLeft w:val="0"/>
      <w:marRight w:val="0"/>
      <w:marTop w:val="0"/>
      <w:marBottom w:val="0"/>
      <w:divBdr>
        <w:top w:val="none" w:sz="0" w:space="0" w:color="auto"/>
        <w:left w:val="none" w:sz="0" w:space="0" w:color="auto"/>
        <w:bottom w:val="none" w:sz="0" w:space="0" w:color="auto"/>
        <w:right w:val="none" w:sz="0" w:space="0" w:color="auto"/>
      </w:divBdr>
    </w:div>
    <w:div w:id="1045521497">
      <w:marLeft w:val="0"/>
      <w:marRight w:val="0"/>
      <w:marTop w:val="0"/>
      <w:marBottom w:val="0"/>
      <w:divBdr>
        <w:top w:val="none" w:sz="0" w:space="0" w:color="auto"/>
        <w:left w:val="none" w:sz="0" w:space="0" w:color="auto"/>
        <w:bottom w:val="none" w:sz="0" w:space="0" w:color="auto"/>
        <w:right w:val="none" w:sz="0" w:space="0" w:color="auto"/>
      </w:divBdr>
    </w:div>
    <w:div w:id="1045914331">
      <w:marLeft w:val="0"/>
      <w:marRight w:val="0"/>
      <w:marTop w:val="0"/>
      <w:marBottom w:val="0"/>
      <w:divBdr>
        <w:top w:val="none" w:sz="0" w:space="0" w:color="auto"/>
        <w:left w:val="none" w:sz="0" w:space="0" w:color="auto"/>
        <w:bottom w:val="none" w:sz="0" w:space="0" w:color="auto"/>
        <w:right w:val="none" w:sz="0" w:space="0" w:color="auto"/>
      </w:divBdr>
    </w:div>
    <w:div w:id="1046028678">
      <w:marLeft w:val="0"/>
      <w:marRight w:val="0"/>
      <w:marTop w:val="0"/>
      <w:marBottom w:val="0"/>
      <w:divBdr>
        <w:top w:val="none" w:sz="0" w:space="0" w:color="auto"/>
        <w:left w:val="none" w:sz="0" w:space="0" w:color="auto"/>
        <w:bottom w:val="none" w:sz="0" w:space="0" w:color="auto"/>
        <w:right w:val="none" w:sz="0" w:space="0" w:color="auto"/>
      </w:divBdr>
    </w:div>
    <w:div w:id="1046031527">
      <w:marLeft w:val="0"/>
      <w:marRight w:val="0"/>
      <w:marTop w:val="0"/>
      <w:marBottom w:val="0"/>
      <w:divBdr>
        <w:top w:val="none" w:sz="0" w:space="0" w:color="auto"/>
        <w:left w:val="none" w:sz="0" w:space="0" w:color="auto"/>
        <w:bottom w:val="none" w:sz="0" w:space="0" w:color="auto"/>
        <w:right w:val="none" w:sz="0" w:space="0" w:color="auto"/>
      </w:divBdr>
    </w:div>
    <w:div w:id="1046182860">
      <w:marLeft w:val="0"/>
      <w:marRight w:val="0"/>
      <w:marTop w:val="0"/>
      <w:marBottom w:val="0"/>
      <w:divBdr>
        <w:top w:val="none" w:sz="0" w:space="0" w:color="auto"/>
        <w:left w:val="none" w:sz="0" w:space="0" w:color="auto"/>
        <w:bottom w:val="none" w:sz="0" w:space="0" w:color="auto"/>
        <w:right w:val="none" w:sz="0" w:space="0" w:color="auto"/>
      </w:divBdr>
    </w:div>
    <w:div w:id="1046486872">
      <w:marLeft w:val="0"/>
      <w:marRight w:val="0"/>
      <w:marTop w:val="0"/>
      <w:marBottom w:val="0"/>
      <w:divBdr>
        <w:top w:val="none" w:sz="0" w:space="0" w:color="auto"/>
        <w:left w:val="none" w:sz="0" w:space="0" w:color="auto"/>
        <w:bottom w:val="none" w:sz="0" w:space="0" w:color="auto"/>
        <w:right w:val="none" w:sz="0" w:space="0" w:color="auto"/>
      </w:divBdr>
    </w:div>
    <w:div w:id="1046636106">
      <w:marLeft w:val="0"/>
      <w:marRight w:val="0"/>
      <w:marTop w:val="0"/>
      <w:marBottom w:val="0"/>
      <w:divBdr>
        <w:top w:val="none" w:sz="0" w:space="0" w:color="auto"/>
        <w:left w:val="none" w:sz="0" w:space="0" w:color="auto"/>
        <w:bottom w:val="none" w:sz="0" w:space="0" w:color="auto"/>
        <w:right w:val="none" w:sz="0" w:space="0" w:color="auto"/>
      </w:divBdr>
    </w:div>
    <w:div w:id="1047072084">
      <w:marLeft w:val="0"/>
      <w:marRight w:val="0"/>
      <w:marTop w:val="0"/>
      <w:marBottom w:val="0"/>
      <w:divBdr>
        <w:top w:val="none" w:sz="0" w:space="0" w:color="auto"/>
        <w:left w:val="none" w:sz="0" w:space="0" w:color="auto"/>
        <w:bottom w:val="none" w:sz="0" w:space="0" w:color="auto"/>
        <w:right w:val="none" w:sz="0" w:space="0" w:color="auto"/>
      </w:divBdr>
    </w:div>
    <w:div w:id="1047222321">
      <w:marLeft w:val="0"/>
      <w:marRight w:val="0"/>
      <w:marTop w:val="0"/>
      <w:marBottom w:val="0"/>
      <w:divBdr>
        <w:top w:val="none" w:sz="0" w:space="0" w:color="auto"/>
        <w:left w:val="none" w:sz="0" w:space="0" w:color="auto"/>
        <w:bottom w:val="none" w:sz="0" w:space="0" w:color="auto"/>
        <w:right w:val="none" w:sz="0" w:space="0" w:color="auto"/>
      </w:divBdr>
    </w:div>
    <w:div w:id="1047532169">
      <w:marLeft w:val="0"/>
      <w:marRight w:val="0"/>
      <w:marTop w:val="0"/>
      <w:marBottom w:val="0"/>
      <w:divBdr>
        <w:top w:val="none" w:sz="0" w:space="0" w:color="auto"/>
        <w:left w:val="none" w:sz="0" w:space="0" w:color="auto"/>
        <w:bottom w:val="none" w:sz="0" w:space="0" w:color="auto"/>
        <w:right w:val="none" w:sz="0" w:space="0" w:color="auto"/>
      </w:divBdr>
    </w:div>
    <w:div w:id="1047533539">
      <w:marLeft w:val="0"/>
      <w:marRight w:val="0"/>
      <w:marTop w:val="0"/>
      <w:marBottom w:val="0"/>
      <w:divBdr>
        <w:top w:val="none" w:sz="0" w:space="0" w:color="auto"/>
        <w:left w:val="none" w:sz="0" w:space="0" w:color="auto"/>
        <w:bottom w:val="none" w:sz="0" w:space="0" w:color="auto"/>
        <w:right w:val="none" w:sz="0" w:space="0" w:color="auto"/>
      </w:divBdr>
    </w:div>
    <w:div w:id="1047603076">
      <w:marLeft w:val="0"/>
      <w:marRight w:val="0"/>
      <w:marTop w:val="0"/>
      <w:marBottom w:val="0"/>
      <w:divBdr>
        <w:top w:val="none" w:sz="0" w:space="0" w:color="auto"/>
        <w:left w:val="none" w:sz="0" w:space="0" w:color="auto"/>
        <w:bottom w:val="none" w:sz="0" w:space="0" w:color="auto"/>
        <w:right w:val="none" w:sz="0" w:space="0" w:color="auto"/>
      </w:divBdr>
    </w:div>
    <w:div w:id="1047946026">
      <w:marLeft w:val="0"/>
      <w:marRight w:val="0"/>
      <w:marTop w:val="0"/>
      <w:marBottom w:val="0"/>
      <w:divBdr>
        <w:top w:val="none" w:sz="0" w:space="0" w:color="auto"/>
        <w:left w:val="none" w:sz="0" w:space="0" w:color="auto"/>
        <w:bottom w:val="none" w:sz="0" w:space="0" w:color="auto"/>
        <w:right w:val="none" w:sz="0" w:space="0" w:color="auto"/>
      </w:divBdr>
    </w:div>
    <w:div w:id="1047997098">
      <w:marLeft w:val="0"/>
      <w:marRight w:val="0"/>
      <w:marTop w:val="0"/>
      <w:marBottom w:val="0"/>
      <w:divBdr>
        <w:top w:val="none" w:sz="0" w:space="0" w:color="auto"/>
        <w:left w:val="none" w:sz="0" w:space="0" w:color="auto"/>
        <w:bottom w:val="none" w:sz="0" w:space="0" w:color="auto"/>
        <w:right w:val="none" w:sz="0" w:space="0" w:color="auto"/>
      </w:divBdr>
    </w:div>
    <w:div w:id="1048455250">
      <w:marLeft w:val="0"/>
      <w:marRight w:val="0"/>
      <w:marTop w:val="0"/>
      <w:marBottom w:val="0"/>
      <w:divBdr>
        <w:top w:val="none" w:sz="0" w:space="0" w:color="auto"/>
        <w:left w:val="none" w:sz="0" w:space="0" w:color="auto"/>
        <w:bottom w:val="none" w:sz="0" w:space="0" w:color="auto"/>
        <w:right w:val="none" w:sz="0" w:space="0" w:color="auto"/>
      </w:divBdr>
    </w:div>
    <w:div w:id="1048846283">
      <w:marLeft w:val="0"/>
      <w:marRight w:val="0"/>
      <w:marTop w:val="0"/>
      <w:marBottom w:val="0"/>
      <w:divBdr>
        <w:top w:val="none" w:sz="0" w:space="0" w:color="auto"/>
        <w:left w:val="none" w:sz="0" w:space="0" w:color="auto"/>
        <w:bottom w:val="none" w:sz="0" w:space="0" w:color="auto"/>
        <w:right w:val="none" w:sz="0" w:space="0" w:color="auto"/>
      </w:divBdr>
    </w:div>
    <w:div w:id="1048992187">
      <w:marLeft w:val="0"/>
      <w:marRight w:val="0"/>
      <w:marTop w:val="0"/>
      <w:marBottom w:val="0"/>
      <w:divBdr>
        <w:top w:val="none" w:sz="0" w:space="0" w:color="auto"/>
        <w:left w:val="none" w:sz="0" w:space="0" w:color="auto"/>
        <w:bottom w:val="none" w:sz="0" w:space="0" w:color="auto"/>
        <w:right w:val="none" w:sz="0" w:space="0" w:color="auto"/>
      </w:divBdr>
    </w:div>
    <w:div w:id="1049304939">
      <w:marLeft w:val="0"/>
      <w:marRight w:val="0"/>
      <w:marTop w:val="0"/>
      <w:marBottom w:val="0"/>
      <w:divBdr>
        <w:top w:val="none" w:sz="0" w:space="0" w:color="auto"/>
        <w:left w:val="none" w:sz="0" w:space="0" w:color="auto"/>
        <w:bottom w:val="none" w:sz="0" w:space="0" w:color="auto"/>
        <w:right w:val="none" w:sz="0" w:space="0" w:color="auto"/>
      </w:divBdr>
    </w:div>
    <w:div w:id="1049383939">
      <w:marLeft w:val="0"/>
      <w:marRight w:val="0"/>
      <w:marTop w:val="0"/>
      <w:marBottom w:val="0"/>
      <w:divBdr>
        <w:top w:val="none" w:sz="0" w:space="0" w:color="auto"/>
        <w:left w:val="none" w:sz="0" w:space="0" w:color="auto"/>
        <w:bottom w:val="none" w:sz="0" w:space="0" w:color="auto"/>
        <w:right w:val="none" w:sz="0" w:space="0" w:color="auto"/>
      </w:divBdr>
    </w:div>
    <w:div w:id="1049648748">
      <w:marLeft w:val="0"/>
      <w:marRight w:val="0"/>
      <w:marTop w:val="0"/>
      <w:marBottom w:val="0"/>
      <w:divBdr>
        <w:top w:val="none" w:sz="0" w:space="0" w:color="auto"/>
        <w:left w:val="none" w:sz="0" w:space="0" w:color="auto"/>
        <w:bottom w:val="none" w:sz="0" w:space="0" w:color="auto"/>
        <w:right w:val="none" w:sz="0" w:space="0" w:color="auto"/>
      </w:divBdr>
    </w:div>
    <w:div w:id="1050109122">
      <w:marLeft w:val="0"/>
      <w:marRight w:val="0"/>
      <w:marTop w:val="0"/>
      <w:marBottom w:val="0"/>
      <w:divBdr>
        <w:top w:val="none" w:sz="0" w:space="0" w:color="auto"/>
        <w:left w:val="none" w:sz="0" w:space="0" w:color="auto"/>
        <w:bottom w:val="none" w:sz="0" w:space="0" w:color="auto"/>
        <w:right w:val="none" w:sz="0" w:space="0" w:color="auto"/>
      </w:divBdr>
    </w:div>
    <w:div w:id="1050155195">
      <w:marLeft w:val="0"/>
      <w:marRight w:val="0"/>
      <w:marTop w:val="0"/>
      <w:marBottom w:val="0"/>
      <w:divBdr>
        <w:top w:val="none" w:sz="0" w:space="0" w:color="auto"/>
        <w:left w:val="none" w:sz="0" w:space="0" w:color="auto"/>
        <w:bottom w:val="none" w:sz="0" w:space="0" w:color="auto"/>
        <w:right w:val="none" w:sz="0" w:space="0" w:color="auto"/>
      </w:divBdr>
    </w:div>
    <w:div w:id="1050303246">
      <w:marLeft w:val="0"/>
      <w:marRight w:val="0"/>
      <w:marTop w:val="0"/>
      <w:marBottom w:val="0"/>
      <w:divBdr>
        <w:top w:val="none" w:sz="0" w:space="0" w:color="auto"/>
        <w:left w:val="none" w:sz="0" w:space="0" w:color="auto"/>
        <w:bottom w:val="none" w:sz="0" w:space="0" w:color="auto"/>
        <w:right w:val="none" w:sz="0" w:space="0" w:color="auto"/>
      </w:divBdr>
    </w:div>
    <w:div w:id="1050687907">
      <w:marLeft w:val="0"/>
      <w:marRight w:val="0"/>
      <w:marTop w:val="0"/>
      <w:marBottom w:val="0"/>
      <w:divBdr>
        <w:top w:val="none" w:sz="0" w:space="0" w:color="auto"/>
        <w:left w:val="none" w:sz="0" w:space="0" w:color="auto"/>
        <w:bottom w:val="none" w:sz="0" w:space="0" w:color="auto"/>
        <w:right w:val="none" w:sz="0" w:space="0" w:color="auto"/>
      </w:divBdr>
    </w:div>
    <w:div w:id="1050769807">
      <w:marLeft w:val="0"/>
      <w:marRight w:val="0"/>
      <w:marTop w:val="0"/>
      <w:marBottom w:val="0"/>
      <w:divBdr>
        <w:top w:val="none" w:sz="0" w:space="0" w:color="auto"/>
        <w:left w:val="none" w:sz="0" w:space="0" w:color="auto"/>
        <w:bottom w:val="none" w:sz="0" w:space="0" w:color="auto"/>
        <w:right w:val="none" w:sz="0" w:space="0" w:color="auto"/>
      </w:divBdr>
    </w:div>
    <w:div w:id="1050954611">
      <w:marLeft w:val="0"/>
      <w:marRight w:val="0"/>
      <w:marTop w:val="0"/>
      <w:marBottom w:val="0"/>
      <w:divBdr>
        <w:top w:val="none" w:sz="0" w:space="0" w:color="auto"/>
        <w:left w:val="none" w:sz="0" w:space="0" w:color="auto"/>
        <w:bottom w:val="none" w:sz="0" w:space="0" w:color="auto"/>
        <w:right w:val="none" w:sz="0" w:space="0" w:color="auto"/>
      </w:divBdr>
    </w:div>
    <w:div w:id="1051425185">
      <w:marLeft w:val="0"/>
      <w:marRight w:val="0"/>
      <w:marTop w:val="0"/>
      <w:marBottom w:val="0"/>
      <w:divBdr>
        <w:top w:val="none" w:sz="0" w:space="0" w:color="auto"/>
        <w:left w:val="none" w:sz="0" w:space="0" w:color="auto"/>
        <w:bottom w:val="none" w:sz="0" w:space="0" w:color="auto"/>
        <w:right w:val="none" w:sz="0" w:space="0" w:color="auto"/>
      </w:divBdr>
    </w:div>
    <w:div w:id="1052004643">
      <w:marLeft w:val="0"/>
      <w:marRight w:val="0"/>
      <w:marTop w:val="0"/>
      <w:marBottom w:val="0"/>
      <w:divBdr>
        <w:top w:val="none" w:sz="0" w:space="0" w:color="auto"/>
        <w:left w:val="none" w:sz="0" w:space="0" w:color="auto"/>
        <w:bottom w:val="none" w:sz="0" w:space="0" w:color="auto"/>
        <w:right w:val="none" w:sz="0" w:space="0" w:color="auto"/>
      </w:divBdr>
    </w:div>
    <w:div w:id="1052191292">
      <w:marLeft w:val="0"/>
      <w:marRight w:val="0"/>
      <w:marTop w:val="0"/>
      <w:marBottom w:val="0"/>
      <w:divBdr>
        <w:top w:val="none" w:sz="0" w:space="0" w:color="auto"/>
        <w:left w:val="none" w:sz="0" w:space="0" w:color="auto"/>
        <w:bottom w:val="none" w:sz="0" w:space="0" w:color="auto"/>
        <w:right w:val="none" w:sz="0" w:space="0" w:color="auto"/>
      </w:divBdr>
    </w:div>
    <w:div w:id="1052273661">
      <w:marLeft w:val="0"/>
      <w:marRight w:val="0"/>
      <w:marTop w:val="0"/>
      <w:marBottom w:val="0"/>
      <w:divBdr>
        <w:top w:val="none" w:sz="0" w:space="0" w:color="auto"/>
        <w:left w:val="none" w:sz="0" w:space="0" w:color="auto"/>
        <w:bottom w:val="none" w:sz="0" w:space="0" w:color="auto"/>
        <w:right w:val="none" w:sz="0" w:space="0" w:color="auto"/>
      </w:divBdr>
    </w:div>
    <w:div w:id="1052461455">
      <w:marLeft w:val="0"/>
      <w:marRight w:val="0"/>
      <w:marTop w:val="0"/>
      <w:marBottom w:val="0"/>
      <w:divBdr>
        <w:top w:val="none" w:sz="0" w:space="0" w:color="auto"/>
        <w:left w:val="none" w:sz="0" w:space="0" w:color="auto"/>
        <w:bottom w:val="none" w:sz="0" w:space="0" w:color="auto"/>
        <w:right w:val="none" w:sz="0" w:space="0" w:color="auto"/>
      </w:divBdr>
    </w:div>
    <w:div w:id="1052464297">
      <w:marLeft w:val="0"/>
      <w:marRight w:val="0"/>
      <w:marTop w:val="0"/>
      <w:marBottom w:val="0"/>
      <w:divBdr>
        <w:top w:val="none" w:sz="0" w:space="0" w:color="auto"/>
        <w:left w:val="none" w:sz="0" w:space="0" w:color="auto"/>
        <w:bottom w:val="none" w:sz="0" w:space="0" w:color="auto"/>
        <w:right w:val="none" w:sz="0" w:space="0" w:color="auto"/>
      </w:divBdr>
    </w:div>
    <w:div w:id="1052464692">
      <w:marLeft w:val="0"/>
      <w:marRight w:val="0"/>
      <w:marTop w:val="0"/>
      <w:marBottom w:val="0"/>
      <w:divBdr>
        <w:top w:val="none" w:sz="0" w:space="0" w:color="auto"/>
        <w:left w:val="none" w:sz="0" w:space="0" w:color="auto"/>
        <w:bottom w:val="none" w:sz="0" w:space="0" w:color="auto"/>
        <w:right w:val="none" w:sz="0" w:space="0" w:color="auto"/>
      </w:divBdr>
    </w:div>
    <w:div w:id="1052577526">
      <w:marLeft w:val="0"/>
      <w:marRight w:val="0"/>
      <w:marTop w:val="0"/>
      <w:marBottom w:val="0"/>
      <w:divBdr>
        <w:top w:val="none" w:sz="0" w:space="0" w:color="auto"/>
        <w:left w:val="none" w:sz="0" w:space="0" w:color="auto"/>
        <w:bottom w:val="none" w:sz="0" w:space="0" w:color="auto"/>
        <w:right w:val="none" w:sz="0" w:space="0" w:color="auto"/>
      </w:divBdr>
    </w:div>
    <w:div w:id="1053194537">
      <w:marLeft w:val="0"/>
      <w:marRight w:val="0"/>
      <w:marTop w:val="0"/>
      <w:marBottom w:val="0"/>
      <w:divBdr>
        <w:top w:val="none" w:sz="0" w:space="0" w:color="auto"/>
        <w:left w:val="none" w:sz="0" w:space="0" w:color="auto"/>
        <w:bottom w:val="none" w:sz="0" w:space="0" w:color="auto"/>
        <w:right w:val="none" w:sz="0" w:space="0" w:color="auto"/>
      </w:divBdr>
    </w:div>
    <w:div w:id="1053312561">
      <w:marLeft w:val="0"/>
      <w:marRight w:val="0"/>
      <w:marTop w:val="0"/>
      <w:marBottom w:val="0"/>
      <w:divBdr>
        <w:top w:val="none" w:sz="0" w:space="0" w:color="auto"/>
        <w:left w:val="none" w:sz="0" w:space="0" w:color="auto"/>
        <w:bottom w:val="none" w:sz="0" w:space="0" w:color="auto"/>
        <w:right w:val="none" w:sz="0" w:space="0" w:color="auto"/>
      </w:divBdr>
    </w:div>
    <w:div w:id="1053625746">
      <w:marLeft w:val="0"/>
      <w:marRight w:val="0"/>
      <w:marTop w:val="0"/>
      <w:marBottom w:val="0"/>
      <w:divBdr>
        <w:top w:val="none" w:sz="0" w:space="0" w:color="auto"/>
        <w:left w:val="none" w:sz="0" w:space="0" w:color="auto"/>
        <w:bottom w:val="none" w:sz="0" w:space="0" w:color="auto"/>
        <w:right w:val="none" w:sz="0" w:space="0" w:color="auto"/>
      </w:divBdr>
    </w:div>
    <w:div w:id="1053650306">
      <w:marLeft w:val="0"/>
      <w:marRight w:val="0"/>
      <w:marTop w:val="0"/>
      <w:marBottom w:val="0"/>
      <w:divBdr>
        <w:top w:val="none" w:sz="0" w:space="0" w:color="auto"/>
        <w:left w:val="none" w:sz="0" w:space="0" w:color="auto"/>
        <w:bottom w:val="none" w:sz="0" w:space="0" w:color="auto"/>
        <w:right w:val="none" w:sz="0" w:space="0" w:color="auto"/>
      </w:divBdr>
    </w:div>
    <w:div w:id="1054037701">
      <w:marLeft w:val="0"/>
      <w:marRight w:val="0"/>
      <w:marTop w:val="0"/>
      <w:marBottom w:val="0"/>
      <w:divBdr>
        <w:top w:val="none" w:sz="0" w:space="0" w:color="auto"/>
        <w:left w:val="none" w:sz="0" w:space="0" w:color="auto"/>
        <w:bottom w:val="none" w:sz="0" w:space="0" w:color="auto"/>
        <w:right w:val="none" w:sz="0" w:space="0" w:color="auto"/>
      </w:divBdr>
    </w:div>
    <w:div w:id="1054038331">
      <w:marLeft w:val="0"/>
      <w:marRight w:val="0"/>
      <w:marTop w:val="0"/>
      <w:marBottom w:val="0"/>
      <w:divBdr>
        <w:top w:val="none" w:sz="0" w:space="0" w:color="auto"/>
        <w:left w:val="none" w:sz="0" w:space="0" w:color="auto"/>
        <w:bottom w:val="none" w:sz="0" w:space="0" w:color="auto"/>
        <w:right w:val="none" w:sz="0" w:space="0" w:color="auto"/>
      </w:divBdr>
    </w:div>
    <w:div w:id="1054082099">
      <w:marLeft w:val="0"/>
      <w:marRight w:val="0"/>
      <w:marTop w:val="0"/>
      <w:marBottom w:val="0"/>
      <w:divBdr>
        <w:top w:val="none" w:sz="0" w:space="0" w:color="auto"/>
        <w:left w:val="none" w:sz="0" w:space="0" w:color="auto"/>
        <w:bottom w:val="none" w:sz="0" w:space="0" w:color="auto"/>
        <w:right w:val="none" w:sz="0" w:space="0" w:color="auto"/>
      </w:divBdr>
    </w:div>
    <w:div w:id="1054233560">
      <w:marLeft w:val="0"/>
      <w:marRight w:val="0"/>
      <w:marTop w:val="0"/>
      <w:marBottom w:val="0"/>
      <w:divBdr>
        <w:top w:val="none" w:sz="0" w:space="0" w:color="auto"/>
        <w:left w:val="none" w:sz="0" w:space="0" w:color="auto"/>
        <w:bottom w:val="none" w:sz="0" w:space="0" w:color="auto"/>
        <w:right w:val="none" w:sz="0" w:space="0" w:color="auto"/>
      </w:divBdr>
    </w:div>
    <w:div w:id="1054235675">
      <w:marLeft w:val="0"/>
      <w:marRight w:val="0"/>
      <w:marTop w:val="0"/>
      <w:marBottom w:val="0"/>
      <w:divBdr>
        <w:top w:val="none" w:sz="0" w:space="0" w:color="auto"/>
        <w:left w:val="none" w:sz="0" w:space="0" w:color="auto"/>
        <w:bottom w:val="none" w:sz="0" w:space="0" w:color="auto"/>
        <w:right w:val="none" w:sz="0" w:space="0" w:color="auto"/>
      </w:divBdr>
    </w:div>
    <w:div w:id="1054428650">
      <w:marLeft w:val="0"/>
      <w:marRight w:val="0"/>
      <w:marTop w:val="0"/>
      <w:marBottom w:val="0"/>
      <w:divBdr>
        <w:top w:val="none" w:sz="0" w:space="0" w:color="auto"/>
        <w:left w:val="none" w:sz="0" w:space="0" w:color="auto"/>
        <w:bottom w:val="none" w:sz="0" w:space="0" w:color="auto"/>
        <w:right w:val="none" w:sz="0" w:space="0" w:color="auto"/>
      </w:divBdr>
    </w:div>
    <w:div w:id="1054694611">
      <w:marLeft w:val="0"/>
      <w:marRight w:val="0"/>
      <w:marTop w:val="0"/>
      <w:marBottom w:val="0"/>
      <w:divBdr>
        <w:top w:val="none" w:sz="0" w:space="0" w:color="auto"/>
        <w:left w:val="none" w:sz="0" w:space="0" w:color="auto"/>
        <w:bottom w:val="none" w:sz="0" w:space="0" w:color="auto"/>
        <w:right w:val="none" w:sz="0" w:space="0" w:color="auto"/>
      </w:divBdr>
    </w:div>
    <w:div w:id="1054742776">
      <w:marLeft w:val="0"/>
      <w:marRight w:val="0"/>
      <w:marTop w:val="0"/>
      <w:marBottom w:val="0"/>
      <w:divBdr>
        <w:top w:val="none" w:sz="0" w:space="0" w:color="auto"/>
        <w:left w:val="none" w:sz="0" w:space="0" w:color="auto"/>
        <w:bottom w:val="none" w:sz="0" w:space="0" w:color="auto"/>
        <w:right w:val="none" w:sz="0" w:space="0" w:color="auto"/>
      </w:divBdr>
    </w:div>
    <w:div w:id="1054815688">
      <w:marLeft w:val="0"/>
      <w:marRight w:val="0"/>
      <w:marTop w:val="0"/>
      <w:marBottom w:val="0"/>
      <w:divBdr>
        <w:top w:val="none" w:sz="0" w:space="0" w:color="auto"/>
        <w:left w:val="none" w:sz="0" w:space="0" w:color="auto"/>
        <w:bottom w:val="none" w:sz="0" w:space="0" w:color="auto"/>
        <w:right w:val="none" w:sz="0" w:space="0" w:color="auto"/>
      </w:divBdr>
    </w:div>
    <w:div w:id="1054890096">
      <w:marLeft w:val="0"/>
      <w:marRight w:val="0"/>
      <w:marTop w:val="0"/>
      <w:marBottom w:val="0"/>
      <w:divBdr>
        <w:top w:val="none" w:sz="0" w:space="0" w:color="auto"/>
        <w:left w:val="none" w:sz="0" w:space="0" w:color="auto"/>
        <w:bottom w:val="none" w:sz="0" w:space="0" w:color="auto"/>
        <w:right w:val="none" w:sz="0" w:space="0" w:color="auto"/>
      </w:divBdr>
    </w:div>
    <w:div w:id="1054933596">
      <w:marLeft w:val="0"/>
      <w:marRight w:val="0"/>
      <w:marTop w:val="0"/>
      <w:marBottom w:val="0"/>
      <w:divBdr>
        <w:top w:val="none" w:sz="0" w:space="0" w:color="auto"/>
        <w:left w:val="none" w:sz="0" w:space="0" w:color="auto"/>
        <w:bottom w:val="none" w:sz="0" w:space="0" w:color="auto"/>
        <w:right w:val="none" w:sz="0" w:space="0" w:color="auto"/>
      </w:divBdr>
    </w:div>
    <w:div w:id="1055005516">
      <w:marLeft w:val="0"/>
      <w:marRight w:val="0"/>
      <w:marTop w:val="0"/>
      <w:marBottom w:val="0"/>
      <w:divBdr>
        <w:top w:val="none" w:sz="0" w:space="0" w:color="auto"/>
        <w:left w:val="none" w:sz="0" w:space="0" w:color="auto"/>
        <w:bottom w:val="none" w:sz="0" w:space="0" w:color="auto"/>
        <w:right w:val="none" w:sz="0" w:space="0" w:color="auto"/>
      </w:divBdr>
    </w:div>
    <w:div w:id="1055008079">
      <w:marLeft w:val="0"/>
      <w:marRight w:val="0"/>
      <w:marTop w:val="0"/>
      <w:marBottom w:val="0"/>
      <w:divBdr>
        <w:top w:val="none" w:sz="0" w:space="0" w:color="auto"/>
        <w:left w:val="none" w:sz="0" w:space="0" w:color="auto"/>
        <w:bottom w:val="none" w:sz="0" w:space="0" w:color="auto"/>
        <w:right w:val="none" w:sz="0" w:space="0" w:color="auto"/>
      </w:divBdr>
    </w:div>
    <w:div w:id="1055156782">
      <w:marLeft w:val="0"/>
      <w:marRight w:val="0"/>
      <w:marTop w:val="0"/>
      <w:marBottom w:val="0"/>
      <w:divBdr>
        <w:top w:val="none" w:sz="0" w:space="0" w:color="auto"/>
        <w:left w:val="none" w:sz="0" w:space="0" w:color="auto"/>
        <w:bottom w:val="none" w:sz="0" w:space="0" w:color="auto"/>
        <w:right w:val="none" w:sz="0" w:space="0" w:color="auto"/>
      </w:divBdr>
    </w:div>
    <w:div w:id="1055274729">
      <w:marLeft w:val="0"/>
      <w:marRight w:val="0"/>
      <w:marTop w:val="0"/>
      <w:marBottom w:val="0"/>
      <w:divBdr>
        <w:top w:val="none" w:sz="0" w:space="0" w:color="auto"/>
        <w:left w:val="none" w:sz="0" w:space="0" w:color="auto"/>
        <w:bottom w:val="none" w:sz="0" w:space="0" w:color="auto"/>
        <w:right w:val="none" w:sz="0" w:space="0" w:color="auto"/>
      </w:divBdr>
    </w:div>
    <w:div w:id="1055810962">
      <w:marLeft w:val="0"/>
      <w:marRight w:val="0"/>
      <w:marTop w:val="0"/>
      <w:marBottom w:val="0"/>
      <w:divBdr>
        <w:top w:val="none" w:sz="0" w:space="0" w:color="auto"/>
        <w:left w:val="none" w:sz="0" w:space="0" w:color="auto"/>
        <w:bottom w:val="none" w:sz="0" w:space="0" w:color="auto"/>
        <w:right w:val="none" w:sz="0" w:space="0" w:color="auto"/>
      </w:divBdr>
    </w:div>
    <w:div w:id="1055933034">
      <w:marLeft w:val="0"/>
      <w:marRight w:val="0"/>
      <w:marTop w:val="0"/>
      <w:marBottom w:val="0"/>
      <w:divBdr>
        <w:top w:val="none" w:sz="0" w:space="0" w:color="auto"/>
        <w:left w:val="none" w:sz="0" w:space="0" w:color="auto"/>
        <w:bottom w:val="none" w:sz="0" w:space="0" w:color="auto"/>
        <w:right w:val="none" w:sz="0" w:space="0" w:color="auto"/>
      </w:divBdr>
    </w:div>
    <w:div w:id="1055936015">
      <w:marLeft w:val="0"/>
      <w:marRight w:val="0"/>
      <w:marTop w:val="0"/>
      <w:marBottom w:val="0"/>
      <w:divBdr>
        <w:top w:val="none" w:sz="0" w:space="0" w:color="auto"/>
        <w:left w:val="none" w:sz="0" w:space="0" w:color="auto"/>
        <w:bottom w:val="none" w:sz="0" w:space="0" w:color="auto"/>
        <w:right w:val="none" w:sz="0" w:space="0" w:color="auto"/>
      </w:divBdr>
    </w:div>
    <w:div w:id="1056121287">
      <w:marLeft w:val="0"/>
      <w:marRight w:val="0"/>
      <w:marTop w:val="0"/>
      <w:marBottom w:val="0"/>
      <w:divBdr>
        <w:top w:val="none" w:sz="0" w:space="0" w:color="auto"/>
        <w:left w:val="none" w:sz="0" w:space="0" w:color="auto"/>
        <w:bottom w:val="none" w:sz="0" w:space="0" w:color="auto"/>
        <w:right w:val="none" w:sz="0" w:space="0" w:color="auto"/>
      </w:divBdr>
    </w:div>
    <w:div w:id="1056129581">
      <w:marLeft w:val="0"/>
      <w:marRight w:val="0"/>
      <w:marTop w:val="0"/>
      <w:marBottom w:val="0"/>
      <w:divBdr>
        <w:top w:val="none" w:sz="0" w:space="0" w:color="auto"/>
        <w:left w:val="none" w:sz="0" w:space="0" w:color="auto"/>
        <w:bottom w:val="none" w:sz="0" w:space="0" w:color="auto"/>
        <w:right w:val="none" w:sz="0" w:space="0" w:color="auto"/>
      </w:divBdr>
    </w:div>
    <w:div w:id="1056202398">
      <w:marLeft w:val="0"/>
      <w:marRight w:val="0"/>
      <w:marTop w:val="0"/>
      <w:marBottom w:val="0"/>
      <w:divBdr>
        <w:top w:val="none" w:sz="0" w:space="0" w:color="auto"/>
        <w:left w:val="none" w:sz="0" w:space="0" w:color="auto"/>
        <w:bottom w:val="none" w:sz="0" w:space="0" w:color="auto"/>
        <w:right w:val="none" w:sz="0" w:space="0" w:color="auto"/>
      </w:divBdr>
    </w:div>
    <w:div w:id="1056661086">
      <w:marLeft w:val="0"/>
      <w:marRight w:val="0"/>
      <w:marTop w:val="0"/>
      <w:marBottom w:val="0"/>
      <w:divBdr>
        <w:top w:val="none" w:sz="0" w:space="0" w:color="auto"/>
        <w:left w:val="none" w:sz="0" w:space="0" w:color="auto"/>
        <w:bottom w:val="none" w:sz="0" w:space="0" w:color="auto"/>
        <w:right w:val="none" w:sz="0" w:space="0" w:color="auto"/>
      </w:divBdr>
    </w:div>
    <w:div w:id="1056782467">
      <w:marLeft w:val="0"/>
      <w:marRight w:val="0"/>
      <w:marTop w:val="0"/>
      <w:marBottom w:val="0"/>
      <w:divBdr>
        <w:top w:val="none" w:sz="0" w:space="0" w:color="auto"/>
        <w:left w:val="none" w:sz="0" w:space="0" w:color="auto"/>
        <w:bottom w:val="none" w:sz="0" w:space="0" w:color="auto"/>
        <w:right w:val="none" w:sz="0" w:space="0" w:color="auto"/>
      </w:divBdr>
    </w:div>
    <w:div w:id="1057358323">
      <w:marLeft w:val="0"/>
      <w:marRight w:val="0"/>
      <w:marTop w:val="0"/>
      <w:marBottom w:val="0"/>
      <w:divBdr>
        <w:top w:val="none" w:sz="0" w:space="0" w:color="auto"/>
        <w:left w:val="none" w:sz="0" w:space="0" w:color="auto"/>
        <w:bottom w:val="none" w:sz="0" w:space="0" w:color="auto"/>
        <w:right w:val="none" w:sz="0" w:space="0" w:color="auto"/>
      </w:divBdr>
    </w:div>
    <w:div w:id="1057778654">
      <w:marLeft w:val="0"/>
      <w:marRight w:val="0"/>
      <w:marTop w:val="0"/>
      <w:marBottom w:val="0"/>
      <w:divBdr>
        <w:top w:val="none" w:sz="0" w:space="0" w:color="auto"/>
        <w:left w:val="none" w:sz="0" w:space="0" w:color="auto"/>
        <w:bottom w:val="none" w:sz="0" w:space="0" w:color="auto"/>
        <w:right w:val="none" w:sz="0" w:space="0" w:color="auto"/>
      </w:divBdr>
    </w:div>
    <w:div w:id="1057971844">
      <w:marLeft w:val="0"/>
      <w:marRight w:val="0"/>
      <w:marTop w:val="0"/>
      <w:marBottom w:val="0"/>
      <w:divBdr>
        <w:top w:val="none" w:sz="0" w:space="0" w:color="auto"/>
        <w:left w:val="none" w:sz="0" w:space="0" w:color="auto"/>
        <w:bottom w:val="none" w:sz="0" w:space="0" w:color="auto"/>
        <w:right w:val="none" w:sz="0" w:space="0" w:color="auto"/>
      </w:divBdr>
    </w:div>
    <w:div w:id="1058088973">
      <w:marLeft w:val="0"/>
      <w:marRight w:val="0"/>
      <w:marTop w:val="0"/>
      <w:marBottom w:val="0"/>
      <w:divBdr>
        <w:top w:val="none" w:sz="0" w:space="0" w:color="auto"/>
        <w:left w:val="none" w:sz="0" w:space="0" w:color="auto"/>
        <w:bottom w:val="none" w:sz="0" w:space="0" w:color="auto"/>
        <w:right w:val="none" w:sz="0" w:space="0" w:color="auto"/>
      </w:divBdr>
    </w:div>
    <w:div w:id="1058164713">
      <w:marLeft w:val="0"/>
      <w:marRight w:val="0"/>
      <w:marTop w:val="0"/>
      <w:marBottom w:val="0"/>
      <w:divBdr>
        <w:top w:val="none" w:sz="0" w:space="0" w:color="auto"/>
        <w:left w:val="none" w:sz="0" w:space="0" w:color="auto"/>
        <w:bottom w:val="none" w:sz="0" w:space="0" w:color="auto"/>
        <w:right w:val="none" w:sz="0" w:space="0" w:color="auto"/>
      </w:divBdr>
    </w:div>
    <w:div w:id="1058167598">
      <w:marLeft w:val="0"/>
      <w:marRight w:val="0"/>
      <w:marTop w:val="0"/>
      <w:marBottom w:val="0"/>
      <w:divBdr>
        <w:top w:val="none" w:sz="0" w:space="0" w:color="auto"/>
        <w:left w:val="none" w:sz="0" w:space="0" w:color="auto"/>
        <w:bottom w:val="none" w:sz="0" w:space="0" w:color="auto"/>
        <w:right w:val="none" w:sz="0" w:space="0" w:color="auto"/>
      </w:divBdr>
    </w:div>
    <w:div w:id="1058237515">
      <w:marLeft w:val="0"/>
      <w:marRight w:val="0"/>
      <w:marTop w:val="0"/>
      <w:marBottom w:val="0"/>
      <w:divBdr>
        <w:top w:val="none" w:sz="0" w:space="0" w:color="auto"/>
        <w:left w:val="none" w:sz="0" w:space="0" w:color="auto"/>
        <w:bottom w:val="none" w:sz="0" w:space="0" w:color="auto"/>
        <w:right w:val="none" w:sz="0" w:space="0" w:color="auto"/>
      </w:divBdr>
    </w:div>
    <w:div w:id="1058673965">
      <w:marLeft w:val="0"/>
      <w:marRight w:val="0"/>
      <w:marTop w:val="0"/>
      <w:marBottom w:val="0"/>
      <w:divBdr>
        <w:top w:val="none" w:sz="0" w:space="0" w:color="auto"/>
        <w:left w:val="none" w:sz="0" w:space="0" w:color="auto"/>
        <w:bottom w:val="none" w:sz="0" w:space="0" w:color="auto"/>
        <w:right w:val="none" w:sz="0" w:space="0" w:color="auto"/>
      </w:divBdr>
    </w:div>
    <w:div w:id="1058893798">
      <w:marLeft w:val="0"/>
      <w:marRight w:val="0"/>
      <w:marTop w:val="0"/>
      <w:marBottom w:val="0"/>
      <w:divBdr>
        <w:top w:val="none" w:sz="0" w:space="0" w:color="auto"/>
        <w:left w:val="none" w:sz="0" w:space="0" w:color="auto"/>
        <w:bottom w:val="none" w:sz="0" w:space="0" w:color="auto"/>
        <w:right w:val="none" w:sz="0" w:space="0" w:color="auto"/>
      </w:divBdr>
    </w:div>
    <w:div w:id="1058939211">
      <w:marLeft w:val="0"/>
      <w:marRight w:val="0"/>
      <w:marTop w:val="0"/>
      <w:marBottom w:val="0"/>
      <w:divBdr>
        <w:top w:val="none" w:sz="0" w:space="0" w:color="auto"/>
        <w:left w:val="none" w:sz="0" w:space="0" w:color="auto"/>
        <w:bottom w:val="none" w:sz="0" w:space="0" w:color="auto"/>
        <w:right w:val="none" w:sz="0" w:space="0" w:color="auto"/>
      </w:divBdr>
    </w:div>
    <w:div w:id="1059404688">
      <w:marLeft w:val="0"/>
      <w:marRight w:val="0"/>
      <w:marTop w:val="0"/>
      <w:marBottom w:val="0"/>
      <w:divBdr>
        <w:top w:val="none" w:sz="0" w:space="0" w:color="auto"/>
        <w:left w:val="none" w:sz="0" w:space="0" w:color="auto"/>
        <w:bottom w:val="none" w:sz="0" w:space="0" w:color="auto"/>
        <w:right w:val="none" w:sz="0" w:space="0" w:color="auto"/>
      </w:divBdr>
    </w:div>
    <w:div w:id="1059746734">
      <w:marLeft w:val="0"/>
      <w:marRight w:val="0"/>
      <w:marTop w:val="0"/>
      <w:marBottom w:val="0"/>
      <w:divBdr>
        <w:top w:val="none" w:sz="0" w:space="0" w:color="auto"/>
        <w:left w:val="none" w:sz="0" w:space="0" w:color="auto"/>
        <w:bottom w:val="none" w:sz="0" w:space="0" w:color="auto"/>
        <w:right w:val="none" w:sz="0" w:space="0" w:color="auto"/>
      </w:divBdr>
    </w:div>
    <w:div w:id="1060785224">
      <w:marLeft w:val="0"/>
      <w:marRight w:val="0"/>
      <w:marTop w:val="0"/>
      <w:marBottom w:val="0"/>
      <w:divBdr>
        <w:top w:val="none" w:sz="0" w:space="0" w:color="auto"/>
        <w:left w:val="none" w:sz="0" w:space="0" w:color="auto"/>
        <w:bottom w:val="none" w:sz="0" w:space="0" w:color="auto"/>
        <w:right w:val="none" w:sz="0" w:space="0" w:color="auto"/>
      </w:divBdr>
    </w:div>
    <w:div w:id="1060860776">
      <w:marLeft w:val="0"/>
      <w:marRight w:val="0"/>
      <w:marTop w:val="0"/>
      <w:marBottom w:val="0"/>
      <w:divBdr>
        <w:top w:val="none" w:sz="0" w:space="0" w:color="auto"/>
        <w:left w:val="none" w:sz="0" w:space="0" w:color="auto"/>
        <w:bottom w:val="none" w:sz="0" w:space="0" w:color="auto"/>
        <w:right w:val="none" w:sz="0" w:space="0" w:color="auto"/>
      </w:divBdr>
    </w:div>
    <w:div w:id="1060910236">
      <w:marLeft w:val="0"/>
      <w:marRight w:val="0"/>
      <w:marTop w:val="0"/>
      <w:marBottom w:val="0"/>
      <w:divBdr>
        <w:top w:val="none" w:sz="0" w:space="0" w:color="auto"/>
        <w:left w:val="none" w:sz="0" w:space="0" w:color="auto"/>
        <w:bottom w:val="none" w:sz="0" w:space="0" w:color="auto"/>
        <w:right w:val="none" w:sz="0" w:space="0" w:color="auto"/>
      </w:divBdr>
    </w:div>
    <w:div w:id="1061832808">
      <w:marLeft w:val="0"/>
      <w:marRight w:val="0"/>
      <w:marTop w:val="0"/>
      <w:marBottom w:val="0"/>
      <w:divBdr>
        <w:top w:val="none" w:sz="0" w:space="0" w:color="auto"/>
        <w:left w:val="none" w:sz="0" w:space="0" w:color="auto"/>
        <w:bottom w:val="none" w:sz="0" w:space="0" w:color="auto"/>
        <w:right w:val="none" w:sz="0" w:space="0" w:color="auto"/>
      </w:divBdr>
    </w:div>
    <w:div w:id="1061951925">
      <w:marLeft w:val="0"/>
      <w:marRight w:val="0"/>
      <w:marTop w:val="0"/>
      <w:marBottom w:val="0"/>
      <w:divBdr>
        <w:top w:val="none" w:sz="0" w:space="0" w:color="auto"/>
        <w:left w:val="none" w:sz="0" w:space="0" w:color="auto"/>
        <w:bottom w:val="none" w:sz="0" w:space="0" w:color="auto"/>
        <w:right w:val="none" w:sz="0" w:space="0" w:color="auto"/>
      </w:divBdr>
    </w:div>
    <w:div w:id="1062098584">
      <w:marLeft w:val="0"/>
      <w:marRight w:val="0"/>
      <w:marTop w:val="0"/>
      <w:marBottom w:val="0"/>
      <w:divBdr>
        <w:top w:val="none" w:sz="0" w:space="0" w:color="auto"/>
        <w:left w:val="none" w:sz="0" w:space="0" w:color="auto"/>
        <w:bottom w:val="none" w:sz="0" w:space="0" w:color="auto"/>
        <w:right w:val="none" w:sz="0" w:space="0" w:color="auto"/>
      </w:divBdr>
    </w:div>
    <w:div w:id="1062676412">
      <w:marLeft w:val="0"/>
      <w:marRight w:val="0"/>
      <w:marTop w:val="0"/>
      <w:marBottom w:val="0"/>
      <w:divBdr>
        <w:top w:val="none" w:sz="0" w:space="0" w:color="auto"/>
        <w:left w:val="none" w:sz="0" w:space="0" w:color="auto"/>
        <w:bottom w:val="none" w:sz="0" w:space="0" w:color="auto"/>
        <w:right w:val="none" w:sz="0" w:space="0" w:color="auto"/>
      </w:divBdr>
    </w:div>
    <w:div w:id="1062679674">
      <w:marLeft w:val="0"/>
      <w:marRight w:val="0"/>
      <w:marTop w:val="0"/>
      <w:marBottom w:val="0"/>
      <w:divBdr>
        <w:top w:val="none" w:sz="0" w:space="0" w:color="auto"/>
        <w:left w:val="none" w:sz="0" w:space="0" w:color="auto"/>
        <w:bottom w:val="none" w:sz="0" w:space="0" w:color="auto"/>
        <w:right w:val="none" w:sz="0" w:space="0" w:color="auto"/>
      </w:divBdr>
    </w:div>
    <w:div w:id="1062874482">
      <w:marLeft w:val="0"/>
      <w:marRight w:val="0"/>
      <w:marTop w:val="0"/>
      <w:marBottom w:val="0"/>
      <w:divBdr>
        <w:top w:val="none" w:sz="0" w:space="0" w:color="auto"/>
        <w:left w:val="none" w:sz="0" w:space="0" w:color="auto"/>
        <w:bottom w:val="none" w:sz="0" w:space="0" w:color="auto"/>
        <w:right w:val="none" w:sz="0" w:space="0" w:color="auto"/>
      </w:divBdr>
    </w:div>
    <w:div w:id="1063022869">
      <w:marLeft w:val="0"/>
      <w:marRight w:val="0"/>
      <w:marTop w:val="0"/>
      <w:marBottom w:val="0"/>
      <w:divBdr>
        <w:top w:val="none" w:sz="0" w:space="0" w:color="auto"/>
        <w:left w:val="none" w:sz="0" w:space="0" w:color="auto"/>
        <w:bottom w:val="none" w:sz="0" w:space="0" w:color="auto"/>
        <w:right w:val="none" w:sz="0" w:space="0" w:color="auto"/>
      </w:divBdr>
    </w:div>
    <w:div w:id="1063328592">
      <w:marLeft w:val="0"/>
      <w:marRight w:val="0"/>
      <w:marTop w:val="0"/>
      <w:marBottom w:val="0"/>
      <w:divBdr>
        <w:top w:val="none" w:sz="0" w:space="0" w:color="auto"/>
        <w:left w:val="none" w:sz="0" w:space="0" w:color="auto"/>
        <w:bottom w:val="none" w:sz="0" w:space="0" w:color="auto"/>
        <w:right w:val="none" w:sz="0" w:space="0" w:color="auto"/>
      </w:divBdr>
    </w:div>
    <w:div w:id="1063523666">
      <w:marLeft w:val="0"/>
      <w:marRight w:val="0"/>
      <w:marTop w:val="0"/>
      <w:marBottom w:val="0"/>
      <w:divBdr>
        <w:top w:val="none" w:sz="0" w:space="0" w:color="auto"/>
        <w:left w:val="none" w:sz="0" w:space="0" w:color="auto"/>
        <w:bottom w:val="none" w:sz="0" w:space="0" w:color="auto"/>
        <w:right w:val="none" w:sz="0" w:space="0" w:color="auto"/>
      </w:divBdr>
    </w:div>
    <w:div w:id="1063720570">
      <w:marLeft w:val="0"/>
      <w:marRight w:val="0"/>
      <w:marTop w:val="0"/>
      <w:marBottom w:val="0"/>
      <w:divBdr>
        <w:top w:val="none" w:sz="0" w:space="0" w:color="auto"/>
        <w:left w:val="none" w:sz="0" w:space="0" w:color="auto"/>
        <w:bottom w:val="none" w:sz="0" w:space="0" w:color="auto"/>
        <w:right w:val="none" w:sz="0" w:space="0" w:color="auto"/>
      </w:divBdr>
    </w:div>
    <w:div w:id="1063722141">
      <w:marLeft w:val="0"/>
      <w:marRight w:val="0"/>
      <w:marTop w:val="0"/>
      <w:marBottom w:val="0"/>
      <w:divBdr>
        <w:top w:val="none" w:sz="0" w:space="0" w:color="auto"/>
        <w:left w:val="none" w:sz="0" w:space="0" w:color="auto"/>
        <w:bottom w:val="none" w:sz="0" w:space="0" w:color="auto"/>
        <w:right w:val="none" w:sz="0" w:space="0" w:color="auto"/>
      </w:divBdr>
    </w:div>
    <w:div w:id="1063723748">
      <w:marLeft w:val="0"/>
      <w:marRight w:val="0"/>
      <w:marTop w:val="0"/>
      <w:marBottom w:val="0"/>
      <w:divBdr>
        <w:top w:val="none" w:sz="0" w:space="0" w:color="auto"/>
        <w:left w:val="none" w:sz="0" w:space="0" w:color="auto"/>
        <w:bottom w:val="none" w:sz="0" w:space="0" w:color="auto"/>
        <w:right w:val="none" w:sz="0" w:space="0" w:color="auto"/>
      </w:divBdr>
    </w:div>
    <w:div w:id="1063874769">
      <w:marLeft w:val="0"/>
      <w:marRight w:val="0"/>
      <w:marTop w:val="0"/>
      <w:marBottom w:val="0"/>
      <w:divBdr>
        <w:top w:val="none" w:sz="0" w:space="0" w:color="auto"/>
        <w:left w:val="none" w:sz="0" w:space="0" w:color="auto"/>
        <w:bottom w:val="none" w:sz="0" w:space="0" w:color="auto"/>
        <w:right w:val="none" w:sz="0" w:space="0" w:color="auto"/>
      </w:divBdr>
    </w:div>
    <w:div w:id="1063943327">
      <w:marLeft w:val="0"/>
      <w:marRight w:val="0"/>
      <w:marTop w:val="0"/>
      <w:marBottom w:val="0"/>
      <w:divBdr>
        <w:top w:val="none" w:sz="0" w:space="0" w:color="auto"/>
        <w:left w:val="none" w:sz="0" w:space="0" w:color="auto"/>
        <w:bottom w:val="none" w:sz="0" w:space="0" w:color="auto"/>
        <w:right w:val="none" w:sz="0" w:space="0" w:color="auto"/>
      </w:divBdr>
    </w:div>
    <w:div w:id="1064064346">
      <w:marLeft w:val="0"/>
      <w:marRight w:val="0"/>
      <w:marTop w:val="0"/>
      <w:marBottom w:val="0"/>
      <w:divBdr>
        <w:top w:val="none" w:sz="0" w:space="0" w:color="auto"/>
        <w:left w:val="none" w:sz="0" w:space="0" w:color="auto"/>
        <w:bottom w:val="none" w:sz="0" w:space="0" w:color="auto"/>
        <w:right w:val="none" w:sz="0" w:space="0" w:color="auto"/>
      </w:divBdr>
    </w:div>
    <w:div w:id="1064259368">
      <w:marLeft w:val="0"/>
      <w:marRight w:val="0"/>
      <w:marTop w:val="0"/>
      <w:marBottom w:val="0"/>
      <w:divBdr>
        <w:top w:val="none" w:sz="0" w:space="0" w:color="auto"/>
        <w:left w:val="none" w:sz="0" w:space="0" w:color="auto"/>
        <w:bottom w:val="none" w:sz="0" w:space="0" w:color="auto"/>
        <w:right w:val="none" w:sz="0" w:space="0" w:color="auto"/>
      </w:divBdr>
    </w:div>
    <w:div w:id="1064332159">
      <w:marLeft w:val="0"/>
      <w:marRight w:val="0"/>
      <w:marTop w:val="0"/>
      <w:marBottom w:val="0"/>
      <w:divBdr>
        <w:top w:val="none" w:sz="0" w:space="0" w:color="auto"/>
        <w:left w:val="none" w:sz="0" w:space="0" w:color="auto"/>
        <w:bottom w:val="none" w:sz="0" w:space="0" w:color="auto"/>
        <w:right w:val="none" w:sz="0" w:space="0" w:color="auto"/>
      </w:divBdr>
    </w:div>
    <w:div w:id="1064449539">
      <w:marLeft w:val="0"/>
      <w:marRight w:val="0"/>
      <w:marTop w:val="0"/>
      <w:marBottom w:val="0"/>
      <w:divBdr>
        <w:top w:val="none" w:sz="0" w:space="0" w:color="auto"/>
        <w:left w:val="none" w:sz="0" w:space="0" w:color="auto"/>
        <w:bottom w:val="none" w:sz="0" w:space="0" w:color="auto"/>
        <w:right w:val="none" w:sz="0" w:space="0" w:color="auto"/>
      </w:divBdr>
    </w:div>
    <w:div w:id="1064648666">
      <w:marLeft w:val="0"/>
      <w:marRight w:val="0"/>
      <w:marTop w:val="0"/>
      <w:marBottom w:val="0"/>
      <w:divBdr>
        <w:top w:val="none" w:sz="0" w:space="0" w:color="auto"/>
        <w:left w:val="none" w:sz="0" w:space="0" w:color="auto"/>
        <w:bottom w:val="none" w:sz="0" w:space="0" w:color="auto"/>
        <w:right w:val="none" w:sz="0" w:space="0" w:color="auto"/>
      </w:divBdr>
    </w:div>
    <w:div w:id="1064648669">
      <w:marLeft w:val="0"/>
      <w:marRight w:val="0"/>
      <w:marTop w:val="0"/>
      <w:marBottom w:val="0"/>
      <w:divBdr>
        <w:top w:val="none" w:sz="0" w:space="0" w:color="auto"/>
        <w:left w:val="none" w:sz="0" w:space="0" w:color="auto"/>
        <w:bottom w:val="none" w:sz="0" w:space="0" w:color="auto"/>
        <w:right w:val="none" w:sz="0" w:space="0" w:color="auto"/>
      </w:divBdr>
    </w:div>
    <w:div w:id="1064714936">
      <w:marLeft w:val="0"/>
      <w:marRight w:val="0"/>
      <w:marTop w:val="0"/>
      <w:marBottom w:val="0"/>
      <w:divBdr>
        <w:top w:val="none" w:sz="0" w:space="0" w:color="auto"/>
        <w:left w:val="none" w:sz="0" w:space="0" w:color="auto"/>
        <w:bottom w:val="none" w:sz="0" w:space="0" w:color="auto"/>
        <w:right w:val="none" w:sz="0" w:space="0" w:color="auto"/>
      </w:divBdr>
    </w:div>
    <w:div w:id="1065225017">
      <w:marLeft w:val="0"/>
      <w:marRight w:val="0"/>
      <w:marTop w:val="0"/>
      <w:marBottom w:val="0"/>
      <w:divBdr>
        <w:top w:val="none" w:sz="0" w:space="0" w:color="auto"/>
        <w:left w:val="none" w:sz="0" w:space="0" w:color="auto"/>
        <w:bottom w:val="none" w:sz="0" w:space="0" w:color="auto"/>
        <w:right w:val="none" w:sz="0" w:space="0" w:color="auto"/>
      </w:divBdr>
    </w:div>
    <w:div w:id="1065570870">
      <w:marLeft w:val="0"/>
      <w:marRight w:val="0"/>
      <w:marTop w:val="0"/>
      <w:marBottom w:val="0"/>
      <w:divBdr>
        <w:top w:val="none" w:sz="0" w:space="0" w:color="auto"/>
        <w:left w:val="none" w:sz="0" w:space="0" w:color="auto"/>
        <w:bottom w:val="none" w:sz="0" w:space="0" w:color="auto"/>
        <w:right w:val="none" w:sz="0" w:space="0" w:color="auto"/>
      </w:divBdr>
    </w:div>
    <w:div w:id="1065760639">
      <w:marLeft w:val="0"/>
      <w:marRight w:val="0"/>
      <w:marTop w:val="0"/>
      <w:marBottom w:val="0"/>
      <w:divBdr>
        <w:top w:val="none" w:sz="0" w:space="0" w:color="auto"/>
        <w:left w:val="none" w:sz="0" w:space="0" w:color="auto"/>
        <w:bottom w:val="none" w:sz="0" w:space="0" w:color="auto"/>
        <w:right w:val="none" w:sz="0" w:space="0" w:color="auto"/>
      </w:divBdr>
    </w:div>
    <w:div w:id="1066032016">
      <w:marLeft w:val="0"/>
      <w:marRight w:val="0"/>
      <w:marTop w:val="0"/>
      <w:marBottom w:val="0"/>
      <w:divBdr>
        <w:top w:val="none" w:sz="0" w:space="0" w:color="auto"/>
        <w:left w:val="none" w:sz="0" w:space="0" w:color="auto"/>
        <w:bottom w:val="none" w:sz="0" w:space="0" w:color="auto"/>
        <w:right w:val="none" w:sz="0" w:space="0" w:color="auto"/>
      </w:divBdr>
    </w:div>
    <w:div w:id="1066148721">
      <w:marLeft w:val="0"/>
      <w:marRight w:val="0"/>
      <w:marTop w:val="0"/>
      <w:marBottom w:val="0"/>
      <w:divBdr>
        <w:top w:val="none" w:sz="0" w:space="0" w:color="auto"/>
        <w:left w:val="none" w:sz="0" w:space="0" w:color="auto"/>
        <w:bottom w:val="none" w:sz="0" w:space="0" w:color="auto"/>
        <w:right w:val="none" w:sz="0" w:space="0" w:color="auto"/>
      </w:divBdr>
    </w:div>
    <w:div w:id="1066415734">
      <w:marLeft w:val="0"/>
      <w:marRight w:val="0"/>
      <w:marTop w:val="0"/>
      <w:marBottom w:val="0"/>
      <w:divBdr>
        <w:top w:val="none" w:sz="0" w:space="0" w:color="auto"/>
        <w:left w:val="none" w:sz="0" w:space="0" w:color="auto"/>
        <w:bottom w:val="none" w:sz="0" w:space="0" w:color="auto"/>
        <w:right w:val="none" w:sz="0" w:space="0" w:color="auto"/>
      </w:divBdr>
    </w:div>
    <w:div w:id="1067731186">
      <w:marLeft w:val="0"/>
      <w:marRight w:val="0"/>
      <w:marTop w:val="0"/>
      <w:marBottom w:val="0"/>
      <w:divBdr>
        <w:top w:val="none" w:sz="0" w:space="0" w:color="auto"/>
        <w:left w:val="none" w:sz="0" w:space="0" w:color="auto"/>
        <w:bottom w:val="none" w:sz="0" w:space="0" w:color="auto"/>
        <w:right w:val="none" w:sz="0" w:space="0" w:color="auto"/>
      </w:divBdr>
    </w:div>
    <w:div w:id="1067992712">
      <w:marLeft w:val="0"/>
      <w:marRight w:val="0"/>
      <w:marTop w:val="0"/>
      <w:marBottom w:val="0"/>
      <w:divBdr>
        <w:top w:val="none" w:sz="0" w:space="0" w:color="auto"/>
        <w:left w:val="none" w:sz="0" w:space="0" w:color="auto"/>
        <w:bottom w:val="none" w:sz="0" w:space="0" w:color="auto"/>
        <w:right w:val="none" w:sz="0" w:space="0" w:color="auto"/>
      </w:divBdr>
    </w:div>
    <w:div w:id="1068072261">
      <w:marLeft w:val="0"/>
      <w:marRight w:val="0"/>
      <w:marTop w:val="0"/>
      <w:marBottom w:val="0"/>
      <w:divBdr>
        <w:top w:val="none" w:sz="0" w:space="0" w:color="auto"/>
        <w:left w:val="none" w:sz="0" w:space="0" w:color="auto"/>
        <w:bottom w:val="none" w:sz="0" w:space="0" w:color="auto"/>
        <w:right w:val="none" w:sz="0" w:space="0" w:color="auto"/>
      </w:divBdr>
    </w:div>
    <w:div w:id="1068190057">
      <w:marLeft w:val="0"/>
      <w:marRight w:val="0"/>
      <w:marTop w:val="0"/>
      <w:marBottom w:val="0"/>
      <w:divBdr>
        <w:top w:val="none" w:sz="0" w:space="0" w:color="auto"/>
        <w:left w:val="none" w:sz="0" w:space="0" w:color="auto"/>
        <w:bottom w:val="none" w:sz="0" w:space="0" w:color="auto"/>
        <w:right w:val="none" w:sz="0" w:space="0" w:color="auto"/>
      </w:divBdr>
    </w:div>
    <w:div w:id="1068306962">
      <w:marLeft w:val="0"/>
      <w:marRight w:val="0"/>
      <w:marTop w:val="0"/>
      <w:marBottom w:val="0"/>
      <w:divBdr>
        <w:top w:val="none" w:sz="0" w:space="0" w:color="auto"/>
        <w:left w:val="none" w:sz="0" w:space="0" w:color="auto"/>
        <w:bottom w:val="none" w:sz="0" w:space="0" w:color="auto"/>
        <w:right w:val="none" w:sz="0" w:space="0" w:color="auto"/>
      </w:divBdr>
    </w:div>
    <w:div w:id="1068458315">
      <w:marLeft w:val="0"/>
      <w:marRight w:val="0"/>
      <w:marTop w:val="0"/>
      <w:marBottom w:val="0"/>
      <w:divBdr>
        <w:top w:val="none" w:sz="0" w:space="0" w:color="auto"/>
        <w:left w:val="none" w:sz="0" w:space="0" w:color="auto"/>
        <w:bottom w:val="none" w:sz="0" w:space="0" w:color="auto"/>
        <w:right w:val="none" w:sz="0" w:space="0" w:color="auto"/>
      </w:divBdr>
    </w:div>
    <w:div w:id="1068461558">
      <w:marLeft w:val="0"/>
      <w:marRight w:val="0"/>
      <w:marTop w:val="0"/>
      <w:marBottom w:val="0"/>
      <w:divBdr>
        <w:top w:val="none" w:sz="0" w:space="0" w:color="auto"/>
        <w:left w:val="none" w:sz="0" w:space="0" w:color="auto"/>
        <w:bottom w:val="none" w:sz="0" w:space="0" w:color="auto"/>
        <w:right w:val="none" w:sz="0" w:space="0" w:color="auto"/>
      </w:divBdr>
    </w:div>
    <w:div w:id="1068575717">
      <w:marLeft w:val="0"/>
      <w:marRight w:val="0"/>
      <w:marTop w:val="0"/>
      <w:marBottom w:val="0"/>
      <w:divBdr>
        <w:top w:val="none" w:sz="0" w:space="0" w:color="auto"/>
        <w:left w:val="none" w:sz="0" w:space="0" w:color="auto"/>
        <w:bottom w:val="none" w:sz="0" w:space="0" w:color="auto"/>
        <w:right w:val="none" w:sz="0" w:space="0" w:color="auto"/>
      </w:divBdr>
    </w:div>
    <w:div w:id="1069376690">
      <w:marLeft w:val="0"/>
      <w:marRight w:val="0"/>
      <w:marTop w:val="0"/>
      <w:marBottom w:val="0"/>
      <w:divBdr>
        <w:top w:val="none" w:sz="0" w:space="0" w:color="auto"/>
        <w:left w:val="none" w:sz="0" w:space="0" w:color="auto"/>
        <w:bottom w:val="none" w:sz="0" w:space="0" w:color="auto"/>
        <w:right w:val="none" w:sz="0" w:space="0" w:color="auto"/>
      </w:divBdr>
    </w:div>
    <w:div w:id="1069425821">
      <w:marLeft w:val="0"/>
      <w:marRight w:val="0"/>
      <w:marTop w:val="0"/>
      <w:marBottom w:val="0"/>
      <w:divBdr>
        <w:top w:val="none" w:sz="0" w:space="0" w:color="auto"/>
        <w:left w:val="none" w:sz="0" w:space="0" w:color="auto"/>
        <w:bottom w:val="none" w:sz="0" w:space="0" w:color="auto"/>
        <w:right w:val="none" w:sz="0" w:space="0" w:color="auto"/>
      </w:divBdr>
    </w:div>
    <w:div w:id="1069501556">
      <w:marLeft w:val="0"/>
      <w:marRight w:val="0"/>
      <w:marTop w:val="0"/>
      <w:marBottom w:val="0"/>
      <w:divBdr>
        <w:top w:val="none" w:sz="0" w:space="0" w:color="auto"/>
        <w:left w:val="none" w:sz="0" w:space="0" w:color="auto"/>
        <w:bottom w:val="none" w:sz="0" w:space="0" w:color="auto"/>
        <w:right w:val="none" w:sz="0" w:space="0" w:color="auto"/>
      </w:divBdr>
    </w:div>
    <w:div w:id="1069889653">
      <w:marLeft w:val="0"/>
      <w:marRight w:val="0"/>
      <w:marTop w:val="0"/>
      <w:marBottom w:val="0"/>
      <w:divBdr>
        <w:top w:val="none" w:sz="0" w:space="0" w:color="auto"/>
        <w:left w:val="none" w:sz="0" w:space="0" w:color="auto"/>
        <w:bottom w:val="none" w:sz="0" w:space="0" w:color="auto"/>
        <w:right w:val="none" w:sz="0" w:space="0" w:color="auto"/>
      </w:divBdr>
    </w:div>
    <w:div w:id="1070155809">
      <w:marLeft w:val="0"/>
      <w:marRight w:val="0"/>
      <w:marTop w:val="0"/>
      <w:marBottom w:val="0"/>
      <w:divBdr>
        <w:top w:val="none" w:sz="0" w:space="0" w:color="auto"/>
        <w:left w:val="none" w:sz="0" w:space="0" w:color="auto"/>
        <w:bottom w:val="none" w:sz="0" w:space="0" w:color="auto"/>
        <w:right w:val="none" w:sz="0" w:space="0" w:color="auto"/>
      </w:divBdr>
    </w:div>
    <w:div w:id="1070234728">
      <w:marLeft w:val="0"/>
      <w:marRight w:val="0"/>
      <w:marTop w:val="0"/>
      <w:marBottom w:val="0"/>
      <w:divBdr>
        <w:top w:val="none" w:sz="0" w:space="0" w:color="auto"/>
        <w:left w:val="none" w:sz="0" w:space="0" w:color="auto"/>
        <w:bottom w:val="none" w:sz="0" w:space="0" w:color="auto"/>
        <w:right w:val="none" w:sz="0" w:space="0" w:color="auto"/>
      </w:divBdr>
    </w:div>
    <w:div w:id="1070421070">
      <w:marLeft w:val="0"/>
      <w:marRight w:val="0"/>
      <w:marTop w:val="0"/>
      <w:marBottom w:val="0"/>
      <w:divBdr>
        <w:top w:val="none" w:sz="0" w:space="0" w:color="auto"/>
        <w:left w:val="none" w:sz="0" w:space="0" w:color="auto"/>
        <w:bottom w:val="none" w:sz="0" w:space="0" w:color="auto"/>
        <w:right w:val="none" w:sz="0" w:space="0" w:color="auto"/>
      </w:divBdr>
    </w:div>
    <w:div w:id="1070880623">
      <w:marLeft w:val="0"/>
      <w:marRight w:val="0"/>
      <w:marTop w:val="0"/>
      <w:marBottom w:val="0"/>
      <w:divBdr>
        <w:top w:val="none" w:sz="0" w:space="0" w:color="auto"/>
        <w:left w:val="none" w:sz="0" w:space="0" w:color="auto"/>
        <w:bottom w:val="none" w:sz="0" w:space="0" w:color="auto"/>
        <w:right w:val="none" w:sz="0" w:space="0" w:color="auto"/>
      </w:divBdr>
    </w:div>
    <w:div w:id="1070887683">
      <w:marLeft w:val="0"/>
      <w:marRight w:val="0"/>
      <w:marTop w:val="0"/>
      <w:marBottom w:val="0"/>
      <w:divBdr>
        <w:top w:val="none" w:sz="0" w:space="0" w:color="auto"/>
        <w:left w:val="none" w:sz="0" w:space="0" w:color="auto"/>
        <w:bottom w:val="none" w:sz="0" w:space="0" w:color="auto"/>
        <w:right w:val="none" w:sz="0" w:space="0" w:color="auto"/>
      </w:divBdr>
    </w:div>
    <w:div w:id="1070927711">
      <w:marLeft w:val="0"/>
      <w:marRight w:val="0"/>
      <w:marTop w:val="0"/>
      <w:marBottom w:val="0"/>
      <w:divBdr>
        <w:top w:val="none" w:sz="0" w:space="0" w:color="auto"/>
        <w:left w:val="none" w:sz="0" w:space="0" w:color="auto"/>
        <w:bottom w:val="none" w:sz="0" w:space="0" w:color="auto"/>
        <w:right w:val="none" w:sz="0" w:space="0" w:color="auto"/>
      </w:divBdr>
    </w:div>
    <w:div w:id="1071003030">
      <w:marLeft w:val="0"/>
      <w:marRight w:val="0"/>
      <w:marTop w:val="0"/>
      <w:marBottom w:val="0"/>
      <w:divBdr>
        <w:top w:val="none" w:sz="0" w:space="0" w:color="auto"/>
        <w:left w:val="none" w:sz="0" w:space="0" w:color="auto"/>
        <w:bottom w:val="none" w:sz="0" w:space="0" w:color="auto"/>
        <w:right w:val="none" w:sz="0" w:space="0" w:color="auto"/>
      </w:divBdr>
    </w:div>
    <w:div w:id="1071579385">
      <w:marLeft w:val="0"/>
      <w:marRight w:val="0"/>
      <w:marTop w:val="0"/>
      <w:marBottom w:val="0"/>
      <w:divBdr>
        <w:top w:val="none" w:sz="0" w:space="0" w:color="auto"/>
        <w:left w:val="none" w:sz="0" w:space="0" w:color="auto"/>
        <w:bottom w:val="none" w:sz="0" w:space="0" w:color="auto"/>
        <w:right w:val="none" w:sz="0" w:space="0" w:color="auto"/>
      </w:divBdr>
    </w:div>
    <w:div w:id="1071660699">
      <w:marLeft w:val="0"/>
      <w:marRight w:val="0"/>
      <w:marTop w:val="0"/>
      <w:marBottom w:val="0"/>
      <w:divBdr>
        <w:top w:val="none" w:sz="0" w:space="0" w:color="auto"/>
        <w:left w:val="none" w:sz="0" w:space="0" w:color="auto"/>
        <w:bottom w:val="none" w:sz="0" w:space="0" w:color="auto"/>
        <w:right w:val="none" w:sz="0" w:space="0" w:color="auto"/>
      </w:divBdr>
    </w:div>
    <w:div w:id="1071999357">
      <w:marLeft w:val="0"/>
      <w:marRight w:val="0"/>
      <w:marTop w:val="0"/>
      <w:marBottom w:val="0"/>
      <w:divBdr>
        <w:top w:val="none" w:sz="0" w:space="0" w:color="auto"/>
        <w:left w:val="none" w:sz="0" w:space="0" w:color="auto"/>
        <w:bottom w:val="none" w:sz="0" w:space="0" w:color="auto"/>
        <w:right w:val="none" w:sz="0" w:space="0" w:color="auto"/>
      </w:divBdr>
    </w:div>
    <w:div w:id="1072042268">
      <w:marLeft w:val="0"/>
      <w:marRight w:val="0"/>
      <w:marTop w:val="0"/>
      <w:marBottom w:val="0"/>
      <w:divBdr>
        <w:top w:val="none" w:sz="0" w:space="0" w:color="auto"/>
        <w:left w:val="none" w:sz="0" w:space="0" w:color="auto"/>
        <w:bottom w:val="none" w:sz="0" w:space="0" w:color="auto"/>
        <w:right w:val="none" w:sz="0" w:space="0" w:color="auto"/>
      </w:divBdr>
    </w:div>
    <w:div w:id="1072121052">
      <w:marLeft w:val="0"/>
      <w:marRight w:val="0"/>
      <w:marTop w:val="0"/>
      <w:marBottom w:val="0"/>
      <w:divBdr>
        <w:top w:val="none" w:sz="0" w:space="0" w:color="auto"/>
        <w:left w:val="none" w:sz="0" w:space="0" w:color="auto"/>
        <w:bottom w:val="none" w:sz="0" w:space="0" w:color="auto"/>
        <w:right w:val="none" w:sz="0" w:space="0" w:color="auto"/>
      </w:divBdr>
    </w:div>
    <w:div w:id="1072461677">
      <w:marLeft w:val="0"/>
      <w:marRight w:val="0"/>
      <w:marTop w:val="0"/>
      <w:marBottom w:val="0"/>
      <w:divBdr>
        <w:top w:val="none" w:sz="0" w:space="0" w:color="auto"/>
        <w:left w:val="none" w:sz="0" w:space="0" w:color="auto"/>
        <w:bottom w:val="none" w:sz="0" w:space="0" w:color="auto"/>
        <w:right w:val="none" w:sz="0" w:space="0" w:color="auto"/>
      </w:divBdr>
    </w:div>
    <w:div w:id="1072462820">
      <w:marLeft w:val="0"/>
      <w:marRight w:val="0"/>
      <w:marTop w:val="0"/>
      <w:marBottom w:val="0"/>
      <w:divBdr>
        <w:top w:val="none" w:sz="0" w:space="0" w:color="auto"/>
        <w:left w:val="none" w:sz="0" w:space="0" w:color="auto"/>
        <w:bottom w:val="none" w:sz="0" w:space="0" w:color="auto"/>
        <w:right w:val="none" w:sz="0" w:space="0" w:color="auto"/>
      </w:divBdr>
    </w:div>
    <w:div w:id="1072771540">
      <w:marLeft w:val="0"/>
      <w:marRight w:val="0"/>
      <w:marTop w:val="0"/>
      <w:marBottom w:val="0"/>
      <w:divBdr>
        <w:top w:val="none" w:sz="0" w:space="0" w:color="auto"/>
        <w:left w:val="none" w:sz="0" w:space="0" w:color="auto"/>
        <w:bottom w:val="none" w:sz="0" w:space="0" w:color="auto"/>
        <w:right w:val="none" w:sz="0" w:space="0" w:color="auto"/>
      </w:divBdr>
    </w:div>
    <w:div w:id="1072772793">
      <w:marLeft w:val="0"/>
      <w:marRight w:val="0"/>
      <w:marTop w:val="0"/>
      <w:marBottom w:val="0"/>
      <w:divBdr>
        <w:top w:val="none" w:sz="0" w:space="0" w:color="auto"/>
        <w:left w:val="none" w:sz="0" w:space="0" w:color="auto"/>
        <w:bottom w:val="none" w:sz="0" w:space="0" w:color="auto"/>
        <w:right w:val="none" w:sz="0" w:space="0" w:color="auto"/>
      </w:divBdr>
    </w:div>
    <w:div w:id="1072891880">
      <w:marLeft w:val="0"/>
      <w:marRight w:val="0"/>
      <w:marTop w:val="0"/>
      <w:marBottom w:val="0"/>
      <w:divBdr>
        <w:top w:val="none" w:sz="0" w:space="0" w:color="auto"/>
        <w:left w:val="none" w:sz="0" w:space="0" w:color="auto"/>
        <w:bottom w:val="none" w:sz="0" w:space="0" w:color="auto"/>
        <w:right w:val="none" w:sz="0" w:space="0" w:color="auto"/>
      </w:divBdr>
    </w:div>
    <w:div w:id="1073426505">
      <w:marLeft w:val="0"/>
      <w:marRight w:val="0"/>
      <w:marTop w:val="0"/>
      <w:marBottom w:val="0"/>
      <w:divBdr>
        <w:top w:val="none" w:sz="0" w:space="0" w:color="auto"/>
        <w:left w:val="none" w:sz="0" w:space="0" w:color="auto"/>
        <w:bottom w:val="none" w:sz="0" w:space="0" w:color="auto"/>
        <w:right w:val="none" w:sz="0" w:space="0" w:color="auto"/>
      </w:divBdr>
    </w:div>
    <w:div w:id="1073506975">
      <w:marLeft w:val="0"/>
      <w:marRight w:val="0"/>
      <w:marTop w:val="0"/>
      <w:marBottom w:val="0"/>
      <w:divBdr>
        <w:top w:val="none" w:sz="0" w:space="0" w:color="auto"/>
        <w:left w:val="none" w:sz="0" w:space="0" w:color="auto"/>
        <w:bottom w:val="none" w:sz="0" w:space="0" w:color="auto"/>
        <w:right w:val="none" w:sz="0" w:space="0" w:color="auto"/>
      </w:divBdr>
    </w:div>
    <w:div w:id="1073624356">
      <w:marLeft w:val="0"/>
      <w:marRight w:val="0"/>
      <w:marTop w:val="0"/>
      <w:marBottom w:val="0"/>
      <w:divBdr>
        <w:top w:val="none" w:sz="0" w:space="0" w:color="auto"/>
        <w:left w:val="none" w:sz="0" w:space="0" w:color="auto"/>
        <w:bottom w:val="none" w:sz="0" w:space="0" w:color="auto"/>
        <w:right w:val="none" w:sz="0" w:space="0" w:color="auto"/>
      </w:divBdr>
    </w:div>
    <w:div w:id="1073628724">
      <w:marLeft w:val="0"/>
      <w:marRight w:val="0"/>
      <w:marTop w:val="0"/>
      <w:marBottom w:val="0"/>
      <w:divBdr>
        <w:top w:val="none" w:sz="0" w:space="0" w:color="auto"/>
        <w:left w:val="none" w:sz="0" w:space="0" w:color="auto"/>
        <w:bottom w:val="none" w:sz="0" w:space="0" w:color="auto"/>
        <w:right w:val="none" w:sz="0" w:space="0" w:color="auto"/>
      </w:divBdr>
    </w:div>
    <w:div w:id="1074013059">
      <w:marLeft w:val="0"/>
      <w:marRight w:val="0"/>
      <w:marTop w:val="0"/>
      <w:marBottom w:val="0"/>
      <w:divBdr>
        <w:top w:val="none" w:sz="0" w:space="0" w:color="auto"/>
        <w:left w:val="none" w:sz="0" w:space="0" w:color="auto"/>
        <w:bottom w:val="none" w:sz="0" w:space="0" w:color="auto"/>
        <w:right w:val="none" w:sz="0" w:space="0" w:color="auto"/>
      </w:divBdr>
    </w:div>
    <w:div w:id="1074157691">
      <w:marLeft w:val="0"/>
      <w:marRight w:val="0"/>
      <w:marTop w:val="0"/>
      <w:marBottom w:val="0"/>
      <w:divBdr>
        <w:top w:val="none" w:sz="0" w:space="0" w:color="auto"/>
        <w:left w:val="none" w:sz="0" w:space="0" w:color="auto"/>
        <w:bottom w:val="none" w:sz="0" w:space="0" w:color="auto"/>
        <w:right w:val="none" w:sz="0" w:space="0" w:color="auto"/>
      </w:divBdr>
    </w:div>
    <w:div w:id="1074159659">
      <w:marLeft w:val="0"/>
      <w:marRight w:val="0"/>
      <w:marTop w:val="0"/>
      <w:marBottom w:val="0"/>
      <w:divBdr>
        <w:top w:val="none" w:sz="0" w:space="0" w:color="auto"/>
        <w:left w:val="none" w:sz="0" w:space="0" w:color="auto"/>
        <w:bottom w:val="none" w:sz="0" w:space="0" w:color="auto"/>
        <w:right w:val="none" w:sz="0" w:space="0" w:color="auto"/>
      </w:divBdr>
    </w:div>
    <w:div w:id="1074401432">
      <w:marLeft w:val="0"/>
      <w:marRight w:val="0"/>
      <w:marTop w:val="0"/>
      <w:marBottom w:val="0"/>
      <w:divBdr>
        <w:top w:val="none" w:sz="0" w:space="0" w:color="auto"/>
        <w:left w:val="none" w:sz="0" w:space="0" w:color="auto"/>
        <w:bottom w:val="none" w:sz="0" w:space="0" w:color="auto"/>
        <w:right w:val="none" w:sz="0" w:space="0" w:color="auto"/>
      </w:divBdr>
    </w:div>
    <w:div w:id="1074474021">
      <w:marLeft w:val="0"/>
      <w:marRight w:val="0"/>
      <w:marTop w:val="0"/>
      <w:marBottom w:val="0"/>
      <w:divBdr>
        <w:top w:val="none" w:sz="0" w:space="0" w:color="auto"/>
        <w:left w:val="none" w:sz="0" w:space="0" w:color="auto"/>
        <w:bottom w:val="none" w:sz="0" w:space="0" w:color="auto"/>
        <w:right w:val="none" w:sz="0" w:space="0" w:color="auto"/>
      </w:divBdr>
    </w:div>
    <w:div w:id="1074475219">
      <w:marLeft w:val="0"/>
      <w:marRight w:val="0"/>
      <w:marTop w:val="0"/>
      <w:marBottom w:val="0"/>
      <w:divBdr>
        <w:top w:val="none" w:sz="0" w:space="0" w:color="auto"/>
        <w:left w:val="none" w:sz="0" w:space="0" w:color="auto"/>
        <w:bottom w:val="none" w:sz="0" w:space="0" w:color="auto"/>
        <w:right w:val="none" w:sz="0" w:space="0" w:color="auto"/>
      </w:divBdr>
    </w:div>
    <w:div w:id="1074546643">
      <w:marLeft w:val="0"/>
      <w:marRight w:val="0"/>
      <w:marTop w:val="0"/>
      <w:marBottom w:val="0"/>
      <w:divBdr>
        <w:top w:val="none" w:sz="0" w:space="0" w:color="auto"/>
        <w:left w:val="none" w:sz="0" w:space="0" w:color="auto"/>
        <w:bottom w:val="none" w:sz="0" w:space="0" w:color="auto"/>
        <w:right w:val="none" w:sz="0" w:space="0" w:color="auto"/>
      </w:divBdr>
    </w:div>
    <w:div w:id="1074626548">
      <w:marLeft w:val="0"/>
      <w:marRight w:val="0"/>
      <w:marTop w:val="0"/>
      <w:marBottom w:val="0"/>
      <w:divBdr>
        <w:top w:val="none" w:sz="0" w:space="0" w:color="auto"/>
        <w:left w:val="none" w:sz="0" w:space="0" w:color="auto"/>
        <w:bottom w:val="none" w:sz="0" w:space="0" w:color="auto"/>
        <w:right w:val="none" w:sz="0" w:space="0" w:color="auto"/>
      </w:divBdr>
    </w:div>
    <w:div w:id="1074939669">
      <w:marLeft w:val="0"/>
      <w:marRight w:val="0"/>
      <w:marTop w:val="0"/>
      <w:marBottom w:val="0"/>
      <w:divBdr>
        <w:top w:val="none" w:sz="0" w:space="0" w:color="auto"/>
        <w:left w:val="none" w:sz="0" w:space="0" w:color="auto"/>
        <w:bottom w:val="none" w:sz="0" w:space="0" w:color="auto"/>
        <w:right w:val="none" w:sz="0" w:space="0" w:color="auto"/>
      </w:divBdr>
    </w:div>
    <w:div w:id="1075005277">
      <w:marLeft w:val="0"/>
      <w:marRight w:val="0"/>
      <w:marTop w:val="0"/>
      <w:marBottom w:val="0"/>
      <w:divBdr>
        <w:top w:val="none" w:sz="0" w:space="0" w:color="auto"/>
        <w:left w:val="none" w:sz="0" w:space="0" w:color="auto"/>
        <w:bottom w:val="none" w:sz="0" w:space="0" w:color="auto"/>
        <w:right w:val="none" w:sz="0" w:space="0" w:color="auto"/>
      </w:divBdr>
    </w:div>
    <w:div w:id="1075082597">
      <w:marLeft w:val="0"/>
      <w:marRight w:val="0"/>
      <w:marTop w:val="0"/>
      <w:marBottom w:val="0"/>
      <w:divBdr>
        <w:top w:val="none" w:sz="0" w:space="0" w:color="auto"/>
        <w:left w:val="none" w:sz="0" w:space="0" w:color="auto"/>
        <w:bottom w:val="none" w:sz="0" w:space="0" w:color="auto"/>
        <w:right w:val="none" w:sz="0" w:space="0" w:color="auto"/>
      </w:divBdr>
    </w:div>
    <w:div w:id="1075131654">
      <w:marLeft w:val="0"/>
      <w:marRight w:val="0"/>
      <w:marTop w:val="0"/>
      <w:marBottom w:val="0"/>
      <w:divBdr>
        <w:top w:val="none" w:sz="0" w:space="0" w:color="auto"/>
        <w:left w:val="none" w:sz="0" w:space="0" w:color="auto"/>
        <w:bottom w:val="none" w:sz="0" w:space="0" w:color="auto"/>
        <w:right w:val="none" w:sz="0" w:space="0" w:color="auto"/>
      </w:divBdr>
    </w:div>
    <w:div w:id="1075250470">
      <w:marLeft w:val="0"/>
      <w:marRight w:val="0"/>
      <w:marTop w:val="0"/>
      <w:marBottom w:val="0"/>
      <w:divBdr>
        <w:top w:val="none" w:sz="0" w:space="0" w:color="auto"/>
        <w:left w:val="none" w:sz="0" w:space="0" w:color="auto"/>
        <w:bottom w:val="none" w:sz="0" w:space="0" w:color="auto"/>
        <w:right w:val="none" w:sz="0" w:space="0" w:color="auto"/>
      </w:divBdr>
    </w:div>
    <w:div w:id="1075397363">
      <w:marLeft w:val="0"/>
      <w:marRight w:val="0"/>
      <w:marTop w:val="0"/>
      <w:marBottom w:val="0"/>
      <w:divBdr>
        <w:top w:val="none" w:sz="0" w:space="0" w:color="auto"/>
        <w:left w:val="none" w:sz="0" w:space="0" w:color="auto"/>
        <w:bottom w:val="none" w:sz="0" w:space="0" w:color="auto"/>
        <w:right w:val="none" w:sz="0" w:space="0" w:color="auto"/>
      </w:divBdr>
    </w:div>
    <w:div w:id="1075467517">
      <w:marLeft w:val="0"/>
      <w:marRight w:val="0"/>
      <w:marTop w:val="0"/>
      <w:marBottom w:val="0"/>
      <w:divBdr>
        <w:top w:val="none" w:sz="0" w:space="0" w:color="auto"/>
        <w:left w:val="none" w:sz="0" w:space="0" w:color="auto"/>
        <w:bottom w:val="none" w:sz="0" w:space="0" w:color="auto"/>
        <w:right w:val="none" w:sz="0" w:space="0" w:color="auto"/>
      </w:divBdr>
    </w:div>
    <w:div w:id="1075468700">
      <w:marLeft w:val="0"/>
      <w:marRight w:val="0"/>
      <w:marTop w:val="0"/>
      <w:marBottom w:val="0"/>
      <w:divBdr>
        <w:top w:val="none" w:sz="0" w:space="0" w:color="auto"/>
        <w:left w:val="none" w:sz="0" w:space="0" w:color="auto"/>
        <w:bottom w:val="none" w:sz="0" w:space="0" w:color="auto"/>
        <w:right w:val="none" w:sz="0" w:space="0" w:color="auto"/>
      </w:divBdr>
    </w:div>
    <w:div w:id="1075469897">
      <w:marLeft w:val="0"/>
      <w:marRight w:val="0"/>
      <w:marTop w:val="0"/>
      <w:marBottom w:val="0"/>
      <w:divBdr>
        <w:top w:val="none" w:sz="0" w:space="0" w:color="auto"/>
        <w:left w:val="none" w:sz="0" w:space="0" w:color="auto"/>
        <w:bottom w:val="none" w:sz="0" w:space="0" w:color="auto"/>
        <w:right w:val="none" w:sz="0" w:space="0" w:color="auto"/>
      </w:divBdr>
    </w:div>
    <w:div w:id="1075517857">
      <w:marLeft w:val="0"/>
      <w:marRight w:val="0"/>
      <w:marTop w:val="0"/>
      <w:marBottom w:val="0"/>
      <w:divBdr>
        <w:top w:val="none" w:sz="0" w:space="0" w:color="auto"/>
        <w:left w:val="none" w:sz="0" w:space="0" w:color="auto"/>
        <w:bottom w:val="none" w:sz="0" w:space="0" w:color="auto"/>
        <w:right w:val="none" w:sz="0" w:space="0" w:color="auto"/>
      </w:divBdr>
    </w:div>
    <w:div w:id="1075736368">
      <w:marLeft w:val="0"/>
      <w:marRight w:val="0"/>
      <w:marTop w:val="0"/>
      <w:marBottom w:val="0"/>
      <w:divBdr>
        <w:top w:val="none" w:sz="0" w:space="0" w:color="auto"/>
        <w:left w:val="none" w:sz="0" w:space="0" w:color="auto"/>
        <w:bottom w:val="none" w:sz="0" w:space="0" w:color="auto"/>
        <w:right w:val="none" w:sz="0" w:space="0" w:color="auto"/>
      </w:divBdr>
    </w:div>
    <w:div w:id="1075930969">
      <w:marLeft w:val="0"/>
      <w:marRight w:val="0"/>
      <w:marTop w:val="0"/>
      <w:marBottom w:val="0"/>
      <w:divBdr>
        <w:top w:val="none" w:sz="0" w:space="0" w:color="auto"/>
        <w:left w:val="none" w:sz="0" w:space="0" w:color="auto"/>
        <w:bottom w:val="none" w:sz="0" w:space="0" w:color="auto"/>
        <w:right w:val="none" w:sz="0" w:space="0" w:color="auto"/>
      </w:divBdr>
    </w:div>
    <w:div w:id="1075931748">
      <w:marLeft w:val="0"/>
      <w:marRight w:val="0"/>
      <w:marTop w:val="0"/>
      <w:marBottom w:val="0"/>
      <w:divBdr>
        <w:top w:val="none" w:sz="0" w:space="0" w:color="auto"/>
        <w:left w:val="none" w:sz="0" w:space="0" w:color="auto"/>
        <w:bottom w:val="none" w:sz="0" w:space="0" w:color="auto"/>
        <w:right w:val="none" w:sz="0" w:space="0" w:color="auto"/>
      </w:divBdr>
    </w:div>
    <w:div w:id="1076395642">
      <w:marLeft w:val="0"/>
      <w:marRight w:val="0"/>
      <w:marTop w:val="0"/>
      <w:marBottom w:val="0"/>
      <w:divBdr>
        <w:top w:val="none" w:sz="0" w:space="0" w:color="auto"/>
        <w:left w:val="none" w:sz="0" w:space="0" w:color="auto"/>
        <w:bottom w:val="none" w:sz="0" w:space="0" w:color="auto"/>
        <w:right w:val="none" w:sz="0" w:space="0" w:color="auto"/>
      </w:divBdr>
    </w:div>
    <w:div w:id="1076510185">
      <w:marLeft w:val="0"/>
      <w:marRight w:val="0"/>
      <w:marTop w:val="0"/>
      <w:marBottom w:val="0"/>
      <w:divBdr>
        <w:top w:val="none" w:sz="0" w:space="0" w:color="auto"/>
        <w:left w:val="none" w:sz="0" w:space="0" w:color="auto"/>
        <w:bottom w:val="none" w:sz="0" w:space="0" w:color="auto"/>
        <w:right w:val="none" w:sz="0" w:space="0" w:color="auto"/>
      </w:divBdr>
    </w:div>
    <w:div w:id="1076897422">
      <w:marLeft w:val="0"/>
      <w:marRight w:val="0"/>
      <w:marTop w:val="0"/>
      <w:marBottom w:val="0"/>
      <w:divBdr>
        <w:top w:val="none" w:sz="0" w:space="0" w:color="auto"/>
        <w:left w:val="none" w:sz="0" w:space="0" w:color="auto"/>
        <w:bottom w:val="none" w:sz="0" w:space="0" w:color="auto"/>
        <w:right w:val="none" w:sz="0" w:space="0" w:color="auto"/>
      </w:divBdr>
    </w:div>
    <w:div w:id="1077172750">
      <w:marLeft w:val="0"/>
      <w:marRight w:val="0"/>
      <w:marTop w:val="0"/>
      <w:marBottom w:val="0"/>
      <w:divBdr>
        <w:top w:val="none" w:sz="0" w:space="0" w:color="auto"/>
        <w:left w:val="none" w:sz="0" w:space="0" w:color="auto"/>
        <w:bottom w:val="none" w:sz="0" w:space="0" w:color="auto"/>
        <w:right w:val="none" w:sz="0" w:space="0" w:color="auto"/>
      </w:divBdr>
    </w:div>
    <w:div w:id="1077241943">
      <w:marLeft w:val="0"/>
      <w:marRight w:val="0"/>
      <w:marTop w:val="0"/>
      <w:marBottom w:val="0"/>
      <w:divBdr>
        <w:top w:val="none" w:sz="0" w:space="0" w:color="auto"/>
        <w:left w:val="none" w:sz="0" w:space="0" w:color="auto"/>
        <w:bottom w:val="none" w:sz="0" w:space="0" w:color="auto"/>
        <w:right w:val="none" w:sz="0" w:space="0" w:color="auto"/>
      </w:divBdr>
    </w:div>
    <w:div w:id="1077284265">
      <w:marLeft w:val="0"/>
      <w:marRight w:val="0"/>
      <w:marTop w:val="0"/>
      <w:marBottom w:val="0"/>
      <w:divBdr>
        <w:top w:val="none" w:sz="0" w:space="0" w:color="auto"/>
        <w:left w:val="none" w:sz="0" w:space="0" w:color="auto"/>
        <w:bottom w:val="none" w:sz="0" w:space="0" w:color="auto"/>
        <w:right w:val="none" w:sz="0" w:space="0" w:color="auto"/>
      </w:divBdr>
    </w:div>
    <w:div w:id="1077364602">
      <w:marLeft w:val="0"/>
      <w:marRight w:val="0"/>
      <w:marTop w:val="0"/>
      <w:marBottom w:val="0"/>
      <w:divBdr>
        <w:top w:val="none" w:sz="0" w:space="0" w:color="auto"/>
        <w:left w:val="none" w:sz="0" w:space="0" w:color="auto"/>
        <w:bottom w:val="none" w:sz="0" w:space="0" w:color="auto"/>
        <w:right w:val="none" w:sz="0" w:space="0" w:color="auto"/>
      </w:divBdr>
    </w:div>
    <w:div w:id="1077702183">
      <w:marLeft w:val="0"/>
      <w:marRight w:val="0"/>
      <w:marTop w:val="0"/>
      <w:marBottom w:val="0"/>
      <w:divBdr>
        <w:top w:val="none" w:sz="0" w:space="0" w:color="auto"/>
        <w:left w:val="none" w:sz="0" w:space="0" w:color="auto"/>
        <w:bottom w:val="none" w:sz="0" w:space="0" w:color="auto"/>
        <w:right w:val="none" w:sz="0" w:space="0" w:color="auto"/>
      </w:divBdr>
    </w:div>
    <w:div w:id="1078208783">
      <w:marLeft w:val="0"/>
      <w:marRight w:val="0"/>
      <w:marTop w:val="0"/>
      <w:marBottom w:val="0"/>
      <w:divBdr>
        <w:top w:val="none" w:sz="0" w:space="0" w:color="auto"/>
        <w:left w:val="none" w:sz="0" w:space="0" w:color="auto"/>
        <w:bottom w:val="none" w:sz="0" w:space="0" w:color="auto"/>
        <w:right w:val="none" w:sz="0" w:space="0" w:color="auto"/>
      </w:divBdr>
    </w:div>
    <w:div w:id="1078557565">
      <w:marLeft w:val="0"/>
      <w:marRight w:val="0"/>
      <w:marTop w:val="0"/>
      <w:marBottom w:val="0"/>
      <w:divBdr>
        <w:top w:val="none" w:sz="0" w:space="0" w:color="auto"/>
        <w:left w:val="none" w:sz="0" w:space="0" w:color="auto"/>
        <w:bottom w:val="none" w:sz="0" w:space="0" w:color="auto"/>
        <w:right w:val="none" w:sz="0" w:space="0" w:color="auto"/>
      </w:divBdr>
    </w:div>
    <w:div w:id="1078595334">
      <w:marLeft w:val="0"/>
      <w:marRight w:val="0"/>
      <w:marTop w:val="0"/>
      <w:marBottom w:val="0"/>
      <w:divBdr>
        <w:top w:val="none" w:sz="0" w:space="0" w:color="auto"/>
        <w:left w:val="none" w:sz="0" w:space="0" w:color="auto"/>
        <w:bottom w:val="none" w:sz="0" w:space="0" w:color="auto"/>
        <w:right w:val="none" w:sz="0" w:space="0" w:color="auto"/>
      </w:divBdr>
    </w:div>
    <w:div w:id="1078745600">
      <w:marLeft w:val="0"/>
      <w:marRight w:val="0"/>
      <w:marTop w:val="0"/>
      <w:marBottom w:val="0"/>
      <w:divBdr>
        <w:top w:val="none" w:sz="0" w:space="0" w:color="auto"/>
        <w:left w:val="none" w:sz="0" w:space="0" w:color="auto"/>
        <w:bottom w:val="none" w:sz="0" w:space="0" w:color="auto"/>
        <w:right w:val="none" w:sz="0" w:space="0" w:color="auto"/>
      </w:divBdr>
    </w:div>
    <w:div w:id="1078941309">
      <w:marLeft w:val="0"/>
      <w:marRight w:val="0"/>
      <w:marTop w:val="0"/>
      <w:marBottom w:val="0"/>
      <w:divBdr>
        <w:top w:val="none" w:sz="0" w:space="0" w:color="auto"/>
        <w:left w:val="none" w:sz="0" w:space="0" w:color="auto"/>
        <w:bottom w:val="none" w:sz="0" w:space="0" w:color="auto"/>
        <w:right w:val="none" w:sz="0" w:space="0" w:color="auto"/>
      </w:divBdr>
    </w:div>
    <w:div w:id="1079329377">
      <w:marLeft w:val="0"/>
      <w:marRight w:val="0"/>
      <w:marTop w:val="0"/>
      <w:marBottom w:val="0"/>
      <w:divBdr>
        <w:top w:val="none" w:sz="0" w:space="0" w:color="auto"/>
        <w:left w:val="none" w:sz="0" w:space="0" w:color="auto"/>
        <w:bottom w:val="none" w:sz="0" w:space="0" w:color="auto"/>
        <w:right w:val="none" w:sz="0" w:space="0" w:color="auto"/>
      </w:divBdr>
    </w:div>
    <w:div w:id="1079596081">
      <w:marLeft w:val="0"/>
      <w:marRight w:val="0"/>
      <w:marTop w:val="0"/>
      <w:marBottom w:val="0"/>
      <w:divBdr>
        <w:top w:val="none" w:sz="0" w:space="0" w:color="auto"/>
        <w:left w:val="none" w:sz="0" w:space="0" w:color="auto"/>
        <w:bottom w:val="none" w:sz="0" w:space="0" w:color="auto"/>
        <w:right w:val="none" w:sz="0" w:space="0" w:color="auto"/>
      </w:divBdr>
    </w:div>
    <w:div w:id="1079597156">
      <w:marLeft w:val="0"/>
      <w:marRight w:val="0"/>
      <w:marTop w:val="0"/>
      <w:marBottom w:val="0"/>
      <w:divBdr>
        <w:top w:val="none" w:sz="0" w:space="0" w:color="auto"/>
        <w:left w:val="none" w:sz="0" w:space="0" w:color="auto"/>
        <w:bottom w:val="none" w:sz="0" w:space="0" w:color="auto"/>
        <w:right w:val="none" w:sz="0" w:space="0" w:color="auto"/>
      </w:divBdr>
    </w:div>
    <w:div w:id="1079671984">
      <w:marLeft w:val="0"/>
      <w:marRight w:val="0"/>
      <w:marTop w:val="0"/>
      <w:marBottom w:val="0"/>
      <w:divBdr>
        <w:top w:val="none" w:sz="0" w:space="0" w:color="auto"/>
        <w:left w:val="none" w:sz="0" w:space="0" w:color="auto"/>
        <w:bottom w:val="none" w:sz="0" w:space="0" w:color="auto"/>
        <w:right w:val="none" w:sz="0" w:space="0" w:color="auto"/>
      </w:divBdr>
    </w:div>
    <w:div w:id="1080054074">
      <w:marLeft w:val="0"/>
      <w:marRight w:val="0"/>
      <w:marTop w:val="0"/>
      <w:marBottom w:val="0"/>
      <w:divBdr>
        <w:top w:val="none" w:sz="0" w:space="0" w:color="auto"/>
        <w:left w:val="none" w:sz="0" w:space="0" w:color="auto"/>
        <w:bottom w:val="none" w:sz="0" w:space="0" w:color="auto"/>
        <w:right w:val="none" w:sz="0" w:space="0" w:color="auto"/>
      </w:divBdr>
    </w:div>
    <w:div w:id="1080255880">
      <w:marLeft w:val="0"/>
      <w:marRight w:val="0"/>
      <w:marTop w:val="0"/>
      <w:marBottom w:val="0"/>
      <w:divBdr>
        <w:top w:val="none" w:sz="0" w:space="0" w:color="auto"/>
        <w:left w:val="none" w:sz="0" w:space="0" w:color="auto"/>
        <w:bottom w:val="none" w:sz="0" w:space="0" w:color="auto"/>
        <w:right w:val="none" w:sz="0" w:space="0" w:color="auto"/>
      </w:divBdr>
    </w:div>
    <w:div w:id="1080369468">
      <w:marLeft w:val="0"/>
      <w:marRight w:val="0"/>
      <w:marTop w:val="0"/>
      <w:marBottom w:val="0"/>
      <w:divBdr>
        <w:top w:val="none" w:sz="0" w:space="0" w:color="auto"/>
        <w:left w:val="none" w:sz="0" w:space="0" w:color="auto"/>
        <w:bottom w:val="none" w:sz="0" w:space="0" w:color="auto"/>
        <w:right w:val="none" w:sz="0" w:space="0" w:color="auto"/>
      </w:divBdr>
    </w:div>
    <w:div w:id="1080520846">
      <w:marLeft w:val="0"/>
      <w:marRight w:val="0"/>
      <w:marTop w:val="0"/>
      <w:marBottom w:val="0"/>
      <w:divBdr>
        <w:top w:val="none" w:sz="0" w:space="0" w:color="auto"/>
        <w:left w:val="none" w:sz="0" w:space="0" w:color="auto"/>
        <w:bottom w:val="none" w:sz="0" w:space="0" w:color="auto"/>
        <w:right w:val="none" w:sz="0" w:space="0" w:color="auto"/>
      </w:divBdr>
    </w:div>
    <w:div w:id="1080565131">
      <w:marLeft w:val="0"/>
      <w:marRight w:val="0"/>
      <w:marTop w:val="0"/>
      <w:marBottom w:val="0"/>
      <w:divBdr>
        <w:top w:val="none" w:sz="0" w:space="0" w:color="auto"/>
        <w:left w:val="none" w:sz="0" w:space="0" w:color="auto"/>
        <w:bottom w:val="none" w:sz="0" w:space="0" w:color="auto"/>
        <w:right w:val="none" w:sz="0" w:space="0" w:color="auto"/>
      </w:divBdr>
    </w:div>
    <w:div w:id="1080831037">
      <w:marLeft w:val="0"/>
      <w:marRight w:val="0"/>
      <w:marTop w:val="0"/>
      <w:marBottom w:val="0"/>
      <w:divBdr>
        <w:top w:val="none" w:sz="0" w:space="0" w:color="auto"/>
        <w:left w:val="none" w:sz="0" w:space="0" w:color="auto"/>
        <w:bottom w:val="none" w:sz="0" w:space="0" w:color="auto"/>
        <w:right w:val="none" w:sz="0" w:space="0" w:color="auto"/>
      </w:divBdr>
    </w:div>
    <w:div w:id="1081103745">
      <w:marLeft w:val="0"/>
      <w:marRight w:val="0"/>
      <w:marTop w:val="0"/>
      <w:marBottom w:val="0"/>
      <w:divBdr>
        <w:top w:val="none" w:sz="0" w:space="0" w:color="auto"/>
        <w:left w:val="none" w:sz="0" w:space="0" w:color="auto"/>
        <w:bottom w:val="none" w:sz="0" w:space="0" w:color="auto"/>
        <w:right w:val="none" w:sz="0" w:space="0" w:color="auto"/>
      </w:divBdr>
    </w:div>
    <w:div w:id="1081365865">
      <w:marLeft w:val="0"/>
      <w:marRight w:val="0"/>
      <w:marTop w:val="0"/>
      <w:marBottom w:val="0"/>
      <w:divBdr>
        <w:top w:val="none" w:sz="0" w:space="0" w:color="auto"/>
        <w:left w:val="none" w:sz="0" w:space="0" w:color="auto"/>
        <w:bottom w:val="none" w:sz="0" w:space="0" w:color="auto"/>
        <w:right w:val="none" w:sz="0" w:space="0" w:color="auto"/>
      </w:divBdr>
    </w:div>
    <w:div w:id="1081414371">
      <w:marLeft w:val="0"/>
      <w:marRight w:val="0"/>
      <w:marTop w:val="0"/>
      <w:marBottom w:val="0"/>
      <w:divBdr>
        <w:top w:val="none" w:sz="0" w:space="0" w:color="auto"/>
        <w:left w:val="none" w:sz="0" w:space="0" w:color="auto"/>
        <w:bottom w:val="none" w:sz="0" w:space="0" w:color="auto"/>
        <w:right w:val="none" w:sz="0" w:space="0" w:color="auto"/>
      </w:divBdr>
    </w:div>
    <w:div w:id="1081876657">
      <w:marLeft w:val="0"/>
      <w:marRight w:val="0"/>
      <w:marTop w:val="0"/>
      <w:marBottom w:val="0"/>
      <w:divBdr>
        <w:top w:val="none" w:sz="0" w:space="0" w:color="auto"/>
        <w:left w:val="none" w:sz="0" w:space="0" w:color="auto"/>
        <w:bottom w:val="none" w:sz="0" w:space="0" w:color="auto"/>
        <w:right w:val="none" w:sz="0" w:space="0" w:color="auto"/>
      </w:divBdr>
    </w:div>
    <w:div w:id="1081946499">
      <w:marLeft w:val="0"/>
      <w:marRight w:val="0"/>
      <w:marTop w:val="0"/>
      <w:marBottom w:val="0"/>
      <w:divBdr>
        <w:top w:val="none" w:sz="0" w:space="0" w:color="auto"/>
        <w:left w:val="none" w:sz="0" w:space="0" w:color="auto"/>
        <w:bottom w:val="none" w:sz="0" w:space="0" w:color="auto"/>
        <w:right w:val="none" w:sz="0" w:space="0" w:color="auto"/>
      </w:divBdr>
    </w:div>
    <w:div w:id="1082023589">
      <w:marLeft w:val="0"/>
      <w:marRight w:val="0"/>
      <w:marTop w:val="0"/>
      <w:marBottom w:val="0"/>
      <w:divBdr>
        <w:top w:val="none" w:sz="0" w:space="0" w:color="auto"/>
        <w:left w:val="none" w:sz="0" w:space="0" w:color="auto"/>
        <w:bottom w:val="none" w:sz="0" w:space="0" w:color="auto"/>
        <w:right w:val="none" w:sz="0" w:space="0" w:color="auto"/>
      </w:divBdr>
    </w:div>
    <w:div w:id="1082607789">
      <w:marLeft w:val="0"/>
      <w:marRight w:val="0"/>
      <w:marTop w:val="0"/>
      <w:marBottom w:val="0"/>
      <w:divBdr>
        <w:top w:val="none" w:sz="0" w:space="0" w:color="auto"/>
        <w:left w:val="none" w:sz="0" w:space="0" w:color="auto"/>
        <w:bottom w:val="none" w:sz="0" w:space="0" w:color="auto"/>
        <w:right w:val="none" w:sz="0" w:space="0" w:color="auto"/>
      </w:divBdr>
    </w:div>
    <w:div w:id="1082949623">
      <w:marLeft w:val="0"/>
      <w:marRight w:val="0"/>
      <w:marTop w:val="0"/>
      <w:marBottom w:val="0"/>
      <w:divBdr>
        <w:top w:val="none" w:sz="0" w:space="0" w:color="auto"/>
        <w:left w:val="none" w:sz="0" w:space="0" w:color="auto"/>
        <w:bottom w:val="none" w:sz="0" w:space="0" w:color="auto"/>
        <w:right w:val="none" w:sz="0" w:space="0" w:color="auto"/>
      </w:divBdr>
    </w:div>
    <w:div w:id="1083180525">
      <w:marLeft w:val="0"/>
      <w:marRight w:val="0"/>
      <w:marTop w:val="0"/>
      <w:marBottom w:val="0"/>
      <w:divBdr>
        <w:top w:val="none" w:sz="0" w:space="0" w:color="auto"/>
        <w:left w:val="none" w:sz="0" w:space="0" w:color="auto"/>
        <w:bottom w:val="none" w:sz="0" w:space="0" w:color="auto"/>
        <w:right w:val="none" w:sz="0" w:space="0" w:color="auto"/>
      </w:divBdr>
    </w:div>
    <w:div w:id="1083379858">
      <w:marLeft w:val="0"/>
      <w:marRight w:val="0"/>
      <w:marTop w:val="0"/>
      <w:marBottom w:val="0"/>
      <w:divBdr>
        <w:top w:val="none" w:sz="0" w:space="0" w:color="auto"/>
        <w:left w:val="none" w:sz="0" w:space="0" w:color="auto"/>
        <w:bottom w:val="none" w:sz="0" w:space="0" w:color="auto"/>
        <w:right w:val="none" w:sz="0" w:space="0" w:color="auto"/>
      </w:divBdr>
    </w:div>
    <w:div w:id="1083533351">
      <w:marLeft w:val="0"/>
      <w:marRight w:val="0"/>
      <w:marTop w:val="0"/>
      <w:marBottom w:val="0"/>
      <w:divBdr>
        <w:top w:val="none" w:sz="0" w:space="0" w:color="auto"/>
        <w:left w:val="none" w:sz="0" w:space="0" w:color="auto"/>
        <w:bottom w:val="none" w:sz="0" w:space="0" w:color="auto"/>
        <w:right w:val="none" w:sz="0" w:space="0" w:color="auto"/>
      </w:divBdr>
    </w:div>
    <w:div w:id="1083723071">
      <w:marLeft w:val="0"/>
      <w:marRight w:val="0"/>
      <w:marTop w:val="0"/>
      <w:marBottom w:val="0"/>
      <w:divBdr>
        <w:top w:val="none" w:sz="0" w:space="0" w:color="auto"/>
        <w:left w:val="none" w:sz="0" w:space="0" w:color="auto"/>
        <w:bottom w:val="none" w:sz="0" w:space="0" w:color="auto"/>
        <w:right w:val="none" w:sz="0" w:space="0" w:color="auto"/>
      </w:divBdr>
    </w:div>
    <w:div w:id="1084381238">
      <w:marLeft w:val="0"/>
      <w:marRight w:val="0"/>
      <w:marTop w:val="0"/>
      <w:marBottom w:val="0"/>
      <w:divBdr>
        <w:top w:val="none" w:sz="0" w:space="0" w:color="auto"/>
        <w:left w:val="none" w:sz="0" w:space="0" w:color="auto"/>
        <w:bottom w:val="none" w:sz="0" w:space="0" w:color="auto"/>
        <w:right w:val="none" w:sz="0" w:space="0" w:color="auto"/>
      </w:divBdr>
    </w:div>
    <w:div w:id="1084689644">
      <w:marLeft w:val="0"/>
      <w:marRight w:val="0"/>
      <w:marTop w:val="0"/>
      <w:marBottom w:val="0"/>
      <w:divBdr>
        <w:top w:val="none" w:sz="0" w:space="0" w:color="auto"/>
        <w:left w:val="none" w:sz="0" w:space="0" w:color="auto"/>
        <w:bottom w:val="none" w:sz="0" w:space="0" w:color="auto"/>
        <w:right w:val="none" w:sz="0" w:space="0" w:color="auto"/>
      </w:divBdr>
    </w:div>
    <w:div w:id="1084842136">
      <w:marLeft w:val="0"/>
      <w:marRight w:val="0"/>
      <w:marTop w:val="0"/>
      <w:marBottom w:val="0"/>
      <w:divBdr>
        <w:top w:val="none" w:sz="0" w:space="0" w:color="auto"/>
        <w:left w:val="none" w:sz="0" w:space="0" w:color="auto"/>
        <w:bottom w:val="none" w:sz="0" w:space="0" w:color="auto"/>
        <w:right w:val="none" w:sz="0" w:space="0" w:color="auto"/>
      </w:divBdr>
    </w:div>
    <w:div w:id="1084956243">
      <w:marLeft w:val="0"/>
      <w:marRight w:val="0"/>
      <w:marTop w:val="0"/>
      <w:marBottom w:val="0"/>
      <w:divBdr>
        <w:top w:val="none" w:sz="0" w:space="0" w:color="auto"/>
        <w:left w:val="none" w:sz="0" w:space="0" w:color="auto"/>
        <w:bottom w:val="none" w:sz="0" w:space="0" w:color="auto"/>
        <w:right w:val="none" w:sz="0" w:space="0" w:color="auto"/>
      </w:divBdr>
    </w:div>
    <w:div w:id="1085033659">
      <w:marLeft w:val="0"/>
      <w:marRight w:val="0"/>
      <w:marTop w:val="0"/>
      <w:marBottom w:val="0"/>
      <w:divBdr>
        <w:top w:val="none" w:sz="0" w:space="0" w:color="auto"/>
        <w:left w:val="none" w:sz="0" w:space="0" w:color="auto"/>
        <w:bottom w:val="none" w:sz="0" w:space="0" w:color="auto"/>
        <w:right w:val="none" w:sz="0" w:space="0" w:color="auto"/>
      </w:divBdr>
    </w:div>
    <w:div w:id="1085151089">
      <w:marLeft w:val="0"/>
      <w:marRight w:val="0"/>
      <w:marTop w:val="0"/>
      <w:marBottom w:val="0"/>
      <w:divBdr>
        <w:top w:val="none" w:sz="0" w:space="0" w:color="auto"/>
        <w:left w:val="none" w:sz="0" w:space="0" w:color="auto"/>
        <w:bottom w:val="none" w:sz="0" w:space="0" w:color="auto"/>
        <w:right w:val="none" w:sz="0" w:space="0" w:color="auto"/>
      </w:divBdr>
    </w:div>
    <w:div w:id="1085345648">
      <w:marLeft w:val="0"/>
      <w:marRight w:val="0"/>
      <w:marTop w:val="0"/>
      <w:marBottom w:val="0"/>
      <w:divBdr>
        <w:top w:val="none" w:sz="0" w:space="0" w:color="auto"/>
        <w:left w:val="none" w:sz="0" w:space="0" w:color="auto"/>
        <w:bottom w:val="none" w:sz="0" w:space="0" w:color="auto"/>
        <w:right w:val="none" w:sz="0" w:space="0" w:color="auto"/>
      </w:divBdr>
    </w:div>
    <w:div w:id="1085418463">
      <w:marLeft w:val="0"/>
      <w:marRight w:val="0"/>
      <w:marTop w:val="0"/>
      <w:marBottom w:val="0"/>
      <w:divBdr>
        <w:top w:val="none" w:sz="0" w:space="0" w:color="auto"/>
        <w:left w:val="none" w:sz="0" w:space="0" w:color="auto"/>
        <w:bottom w:val="none" w:sz="0" w:space="0" w:color="auto"/>
        <w:right w:val="none" w:sz="0" w:space="0" w:color="auto"/>
      </w:divBdr>
    </w:div>
    <w:div w:id="1085421005">
      <w:marLeft w:val="0"/>
      <w:marRight w:val="0"/>
      <w:marTop w:val="0"/>
      <w:marBottom w:val="0"/>
      <w:divBdr>
        <w:top w:val="none" w:sz="0" w:space="0" w:color="auto"/>
        <w:left w:val="none" w:sz="0" w:space="0" w:color="auto"/>
        <w:bottom w:val="none" w:sz="0" w:space="0" w:color="auto"/>
        <w:right w:val="none" w:sz="0" w:space="0" w:color="auto"/>
      </w:divBdr>
    </w:div>
    <w:div w:id="1085496792">
      <w:marLeft w:val="0"/>
      <w:marRight w:val="0"/>
      <w:marTop w:val="0"/>
      <w:marBottom w:val="0"/>
      <w:divBdr>
        <w:top w:val="none" w:sz="0" w:space="0" w:color="auto"/>
        <w:left w:val="none" w:sz="0" w:space="0" w:color="auto"/>
        <w:bottom w:val="none" w:sz="0" w:space="0" w:color="auto"/>
        <w:right w:val="none" w:sz="0" w:space="0" w:color="auto"/>
      </w:divBdr>
    </w:div>
    <w:div w:id="1085762387">
      <w:marLeft w:val="0"/>
      <w:marRight w:val="0"/>
      <w:marTop w:val="0"/>
      <w:marBottom w:val="0"/>
      <w:divBdr>
        <w:top w:val="none" w:sz="0" w:space="0" w:color="auto"/>
        <w:left w:val="none" w:sz="0" w:space="0" w:color="auto"/>
        <w:bottom w:val="none" w:sz="0" w:space="0" w:color="auto"/>
        <w:right w:val="none" w:sz="0" w:space="0" w:color="auto"/>
      </w:divBdr>
    </w:div>
    <w:div w:id="1086074432">
      <w:marLeft w:val="0"/>
      <w:marRight w:val="0"/>
      <w:marTop w:val="0"/>
      <w:marBottom w:val="0"/>
      <w:divBdr>
        <w:top w:val="none" w:sz="0" w:space="0" w:color="auto"/>
        <w:left w:val="none" w:sz="0" w:space="0" w:color="auto"/>
        <w:bottom w:val="none" w:sz="0" w:space="0" w:color="auto"/>
        <w:right w:val="none" w:sz="0" w:space="0" w:color="auto"/>
      </w:divBdr>
    </w:div>
    <w:div w:id="1086195442">
      <w:marLeft w:val="0"/>
      <w:marRight w:val="0"/>
      <w:marTop w:val="0"/>
      <w:marBottom w:val="0"/>
      <w:divBdr>
        <w:top w:val="none" w:sz="0" w:space="0" w:color="auto"/>
        <w:left w:val="none" w:sz="0" w:space="0" w:color="auto"/>
        <w:bottom w:val="none" w:sz="0" w:space="0" w:color="auto"/>
        <w:right w:val="none" w:sz="0" w:space="0" w:color="auto"/>
      </w:divBdr>
    </w:div>
    <w:div w:id="1086343753">
      <w:marLeft w:val="0"/>
      <w:marRight w:val="0"/>
      <w:marTop w:val="0"/>
      <w:marBottom w:val="0"/>
      <w:divBdr>
        <w:top w:val="none" w:sz="0" w:space="0" w:color="auto"/>
        <w:left w:val="none" w:sz="0" w:space="0" w:color="auto"/>
        <w:bottom w:val="none" w:sz="0" w:space="0" w:color="auto"/>
        <w:right w:val="none" w:sz="0" w:space="0" w:color="auto"/>
      </w:divBdr>
    </w:div>
    <w:div w:id="1086458398">
      <w:marLeft w:val="0"/>
      <w:marRight w:val="0"/>
      <w:marTop w:val="0"/>
      <w:marBottom w:val="0"/>
      <w:divBdr>
        <w:top w:val="none" w:sz="0" w:space="0" w:color="auto"/>
        <w:left w:val="none" w:sz="0" w:space="0" w:color="auto"/>
        <w:bottom w:val="none" w:sz="0" w:space="0" w:color="auto"/>
        <w:right w:val="none" w:sz="0" w:space="0" w:color="auto"/>
      </w:divBdr>
    </w:div>
    <w:div w:id="1086614182">
      <w:marLeft w:val="0"/>
      <w:marRight w:val="0"/>
      <w:marTop w:val="0"/>
      <w:marBottom w:val="0"/>
      <w:divBdr>
        <w:top w:val="none" w:sz="0" w:space="0" w:color="auto"/>
        <w:left w:val="none" w:sz="0" w:space="0" w:color="auto"/>
        <w:bottom w:val="none" w:sz="0" w:space="0" w:color="auto"/>
        <w:right w:val="none" w:sz="0" w:space="0" w:color="auto"/>
      </w:divBdr>
    </w:div>
    <w:div w:id="1086658762">
      <w:marLeft w:val="0"/>
      <w:marRight w:val="0"/>
      <w:marTop w:val="0"/>
      <w:marBottom w:val="0"/>
      <w:divBdr>
        <w:top w:val="none" w:sz="0" w:space="0" w:color="auto"/>
        <w:left w:val="none" w:sz="0" w:space="0" w:color="auto"/>
        <w:bottom w:val="none" w:sz="0" w:space="0" w:color="auto"/>
        <w:right w:val="none" w:sz="0" w:space="0" w:color="auto"/>
      </w:divBdr>
    </w:div>
    <w:div w:id="1086805003">
      <w:marLeft w:val="0"/>
      <w:marRight w:val="0"/>
      <w:marTop w:val="0"/>
      <w:marBottom w:val="0"/>
      <w:divBdr>
        <w:top w:val="none" w:sz="0" w:space="0" w:color="auto"/>
        <w:left w:val="none" w:sz="0" w:space="0" w:color="auto"/>
        <w:bottom w:val="none" w:sz="0" w:space="0" w:color="auto"/>
        <w:right w:val="none" w:sz="0" w:space="0" w:color="auto"/>
      </w:divBdr>
    </w:div>
    <w:div w:id="1086805257">
      <w:marLeft w:val="0"/>
      <w:marRight w:val="0"/>
      <w:marTop w:val="0"/>
      <w:marBottom w:val="0"/>
      <w:divBdr>
        <w:top w:val="none" w:sz="0" w:space="0" w:color="auto"/>
        <w:left w:val="none" w:sz="0" w:space="0" w:color="auto"/>
        <w:bottom w:val="none" w:sz="0" w:space="0" w:color="auto"/>
        <w:right w:val="none" w:sz="0" w:space="0" w:color="auto"/>
      </w:divBdr>
    </w:div>
    <w:div w:id="1087194667">
      <w:marLeft w:val="0"/>
      <w:marRight w:val="0"/>
      <w:marTop w:val="0"/>
      <w:marBottom w:val="0"/>
      <w:divBdr>
        <w:top w:val="none" w:sz="0" w:space="0" w:color="auto"/>
        <w:left w:val="none" w:sz="0" w:space="0" w:color="auto"/>
        <w:bottom w:val="none" w:sz="0" w:space="0" w:color="auto"/>
        <w:right w:val="none" w:sz="0" w:space="0" w:color="auto"/>
      </w:divBdr>
    </w:div>
    <w:div w:id="1087506733">
      <w:marLeft w:val="0"/>
      <w:marRight w:val="0"/>
      <w:marTop w:val="0"/>
      <w:marBottom w:val="0"/>
      <w:divBdr>
        <w:top w:val="none" w:sz="0" w:space="0" w:color="auto"/>
        <w:left w:val="none" w:sz="0" w:space="0" w:color="auto"/>
        <w:bottom w:val="none" w:sz="0" w:space="0" w:color="auto"/>
        <w:right w:val="none" w:sz="0" w:space="0" w:color="auto"/>
      </w:divBdr>
    </w:div>
    <w:div w:id="1087729327">
      <w:marLeft w:val="0"/>
      <w:marRight w:val="0"/>
      <w:marTop w:val="0"/>
      <w:marBottom w:val="0"/>
      <w:divBdr>
        <w:top w:val="none" w:sz="0" w:space="0" w:color="auto"/>
        <w:left w:val="none" w:sz="0" w:space="0" w:color="auto"/>
        <w:bottom w:val="none" w:sz="0" w:space="0" w:color="auto"/>
        <w:right w:val="none" w:sz="0" w:space="0" w:color="auto"/>
      </w:divBdr>
    </w:div>
    <w:div w:id="1087966216">
      <w:marLeft w:val="0"/>
      <w:marRight w:val="0"/>
      <w:marTop w:val="0"/>
      <w:marBottom w:val="0"/>
      <w:divBdr>
        <w:top w:val="none" w:sz="0" w:space="0" w:color="auto"/>
        <w:left w:val="none" w:sz="0" w:space="0" w:color="auto"/>
        <w:bottom w:val="none" w:sz="0" w:space="0" w:color="auto"/>
        <w:right w:val="none" w:sz="0" w:space="0" w:color="auto"/>
      </w:divBdr>
    </w:div>
    <w:div w:id="1088037362">
      <w:marLeft w:val="0"/>
      <w:marRight w:val="0"/>
      <w:marTop w:val="0"/>
      <w:marBottom w:val="0"/>
      <w:divBdr>
        <w:top w:val="none" w:sz="0" w:space="0" w:color="auto"/>
        <w:left w:val="none" w:sz="0" w:space="0" w:color="auto"/>
        <w:bottom w:val="none" w:sz="0" w:space="0" w:color="auto"/>
        <w:right w:val="none" w:sz="0" w:space="0" w:color="auto"/>
      </w:divBdr>
    </w:div>
    <w:div w:id="1088040500">
      <w:marLeft w:val="0"/>
      <w:marRight w:val="0"/>
      <w:marTop w:val="0"/>
      <w:marBottom w:val="0"/>
      <w:divBdr>
        <w:top w:val="none" w:sz="0" w:space="0" w:color="auto"/>
        <w:left w:val="none" w:sz="0" w:space="0" w:color="auto"/>
        <w:bottom w:val="none" w:sz="0" w:space="0" w:color="auto"/>
        <w:right w:val="none" w:sz="0" w:space="0" w:color="auto"/>
      </w:divBdr>
    </w:div>
    <w:div w:id="1088040786">
      <w:marLeft w:val="0"/>
      <w:marRight w:val="0"/>
      <w:marTop w:val="0"/>
      <w:marBottom w:val="0"/>
      <w:divBdr>
        <w:top w:val="none" w:sz="0" w:space="0" w:color="auto"/>
        <w:left w:val="none" w:sz="0" w:space="0" w:color="auto"/>
        <w:bottom w:val="none" w:sz="0" w:space="0" w:color="auto"/>
        <w:right w:val="none" w:sz="0" w:space="0" w:color="auto"/>
      </w:divBdr>
    </w:div>
    <w:div w:id="1088110868">
      <w:marLeft w:val="0"/>
      <w:marRight w:val="0"/>
      <w:marTop w:val="0"/>
      <w:marBottom w:val="0"/>
      <w:divBdr>
        <w:top w:val="none" w:sz="0" w:space="0" w:color="auto"/>
        <w:left w:val="none" w:sz="0" w:space="0" w:color="auto"/>
        <w:bottom w:val="none" w:sz="0" w:space="0" w:color="auto"/>
        <w:right w:val="none" w:sz="0" w:space="0" w:color="auto"/>
      </w:divBdr>
    </w:div>
    <w:div w:id="1088111401">
      <w:marLeft w:val="0"/>
      <w:marRight w:val="0"/>
      <w:marTop w:val="0"/>
      <w:marBottom w:val="0"/>
      <w:divBdr>
        <w:top w:val="none" w:sz="0" w:space="0" w:color="auto"/>
        <w:left w:val="none" w:sz="0" w:space="0" w:color="auto"/>
        <w:bottom w:val="none" w:sz="0" w:space="0" w:color="auto"/>
        <w:right w:val="none" w:sz="0" w:space="0" w:color="auto"/>
      </w:divBdr>
    </w:div>
    <w:div w:id="1088118993">
      <w:marLeft w:val="0"/>
      <w:marRight w:val="0"/>
      <w:marTop w:val="0"/>
      <w:marBottom w:val="0"/>
      <w:divBdr>
        <w:top w:val="none" w:sz="0" w:space="0" w:color="auto"/>
        <w:left w:val="none" w:sz="0" w:space="0" w:color="auto"/>
        <w:bottom w:val="none" w:sz="0" w:space="0" w:color="auto"/>
        <w:right w:val="none" w:sz="0" w:space="0" w:color="auto"/>
      </w:divBdr>
    </w:div>
    <w:div w:id="1088497317">
      <w:marLeft w:val="0"/>
      <w:marRight w:val="0"/>
      <w:marTop w:val="0"/>
      <w:marBottom w:val="0"/>
      <w:divBdr>
        <w:top w:val="none" w:sz="0" w:space="0" w:color="auto"/>
        <w:left w:val="none" w:sz="0" w:space="0" w:color="auto"/>
        <w:bottom w:val="none" w:sz="0" w:space="0" w:color="auto"/>
        <w:right w:val="none" w:sz="0" w:space="0" w:color="auto"/>
      </w:divBdr>
    </w:div>
    <w:div w:id="1088575293">
      <w:marLeft w:val="0"/>
      <w:marRight w:val="0"/>
      <w:marTop w:val="0"/>
      <w:marBottom w:val="0"/>
      <w:divBdr>
        <w:top w:val="none" w:sz="0" w:space="0" w:color="auto"/>
        <w:left w:val="none" w:sz="0" w:space="0" w:color="auto"/>
        <w:bottom w:val="none" w:sz="0" w:space="0" w:color="auto"/>
        <w:right w:val="none" w:sz="0" w:space="0" w:color="auto"/>
      </w:divBdr>
    </w:div>
    <w:div w:id="1088579714">
      <w:marLeft w:val="0"/>
      <w:marRight w:val="0"/>
      <w:marTop w:val="0"/>
      <w:marBottom w:val="0"/>
      <w:divBdr>
        <w:top w:val="none" w:sz="0" w:space="0" w:color="auto"/>
        <w:left w:val="none" w:sz="0" w:space="0" w:color="auto"/>
        <w:bottom w:val="none" w:sz="0" w:space="0" w:color="auto"/>
        <w:right w:val="none" w:sz="0" w:space="0" w:color="auto"/>
      </w:divBdr>
    </w:div>
    <w:div w:id="1088623949">
      <w:marLeft w:val="0"/>
      <w:marRight w:val="0"/>
      <w:marTop w:val="0"/>
      <w:marBottom w:val="0"/>
      <w:divBdr>
        <w:top w:val="none" w:sz="0" w:space="0" w:color="auto"/>
        <w:left w:val="none" w:sz="0" w:space="0" w:color="auto"/>
        <w:bottom w:val="none" w:sz="0" w:space="0" w:color="auto"/>
        <w:right w:val="none" w:sz="0" w:space="0" w:color="auto"/>
      </w:divBdr>
    </w:div>
    <w:div w:id="1088693363">
      <w:marLeft w:val="0"/>
      <w:marRight w:val="0"/>
      <w:marTop w:val="0"/>
      <w:marBottom w:val="0"/>
      <w:divBdr>
        <w:top w:val="none" w:sz="0" w:space="0" w:color="auto"/>
        <w:left w:val="none" w:sz="0" w:space="0" w:color="auto"/>
        <w:bottom w:val="none" w:sz="0" w:space="0" w:color="auto"/>
        <w:right w:val="none" w:sz="0" w:space="0" w:color="auto"/>
      </w:divBdr>
    </w:div>
    <w:div w:id="1089041604">
      <w:marLeft w:val="0"/>
      <w:marRight w:val="0"/>
      <w:marTop w:val="0"/>
      <w:marBottom w:val="0"/>
      <w:divBdr>
        <w:top w:val="none" w:sz="0" w:space="0" w:color="auto"/>
        <w:left w:val="none" w:sz="0" w:space="0" w:color="auto"/>
        <w:bottom w:val="none" w:sz="0" w:space="0" w:color="auto"/>
        <w:right w:val="none" w:sz="0" w:space="0" w:color="auto"/>
      </w:divBdr>
    </w:div>
    <w:div w:id="1089082748">
      <w:marLeft w:val="0"/>
      <w:marRight w:val="0"/>
      <w:marTop w:val="0"/>
      <w:marBottom w:val="0"/>
      <w:divBdr>
        <w:top w:val="none" w:sz="0" w:space="0" w:color="auto"/>
        <w:left w:val="none" w:sz="0" w:space="0" w:color="auto"/>
        <w:bottom w:val="none" w:sz="0" w:space="0" w:color="auto"/>
        <w:right w:val="none" w:sz="0" w:space="0" w:color="auto"/>
      </w:divBdr>
    </w:div>
    <w:div w:id="1089430458">
      <w:marLeft w:val="0"/>
      <w:marRight w:val="0"/>
      <w:marTop w:val="0"/>
      <w:marBottom w:val="0"/>
      <w:divBdr>
        <w:top w:val="none" w:sz="0" w:space="0" w:color="auto"/>
        <w:left w:val="none" w:sz="0" w:space="0" w:color="auto"/>
        <w:bottom w:val="none" w:sz="0" w:space="0" w:color="auto"/>
        <w:right w:val="none" w:sz="0" w:space="0" w:color="auto"/>
      </w:divBdr>
    </w:div>
    <w:div w:id="1089616749">
      <w:marLeft w:val="0"/>
      <w:marRight w:val="0"/>
      <w:marTop w:val="0"/>
      <w:marBottom w:val="0"/>
      <w:divBdr>
        <w:top w:val="none" w:sz="0" w:space="0" w:color="auto"/>
        <w:left w:val="none" w:sz="0" w:space="0" w:color="auto"/>
        <w:bottom w:val="none" w:sz="0" w:space="0" w:color="auto"/>
        <w:right w:val="none" w:sz="0" w:space="0" w:color="auto"/>
      </w:divBdr>
    </w:div>
    <w:div w:id="1090001777">
      <w:marLeft w:val="0"/>
      <w:marRight w:val="0"/>
      <w:marTop w:val="0"/>
      <w:marBottom w:val="0"/>
      <w:divBdr>
        <w:top w:val="none" w:sz="0" w:space="0" w:color="auto"/>
        <w:left w:val="none" w:sz="0" w:space="0" w:color="auto"/>
        <w:bottom w:val="none" w:sz="0" w:space="0" w:color="auto"/>
        <w:right w:val="none" w:sz="0" w:space="0" w:color="auto"/>
      </w:divBdr>
    </w:div>
    <w:div w:id="1090203326">
      <w:marLeft w:val="0"/>
      <w:marRight w:val="0"/>
      <w:marTop w:val="0"/>
      <w:marBottom w:val="0"/>
      <w:divBdr>
        <w:top w:val="none" w:sz="0" w:space="0" w:color="auto"/>
        <w:left w:val="none" w:sz="0" w:space="0" w:color="auto"/>
        <w:bottom w:val="none" w:sz="0" w:space="0" w:color="auto"/>
        <w:right w:val="none" w:sz="0" w:space="0" w:color="auto"/>
      </w:divBdr>
    </w:div>
    <w:div w:id="1090276216">
      <w:marLeft w:val="0"/>
      <w:marRight w:val="0"/>
      <w:marTop w:val="0"/>
      <w:marBottom w:val="0"/>
      <w:divBdr>
        <w:top w:val="none" w:sz="0" w:space="0" w:color="auto"/>
        <w:left w:val="none" w:sz="0" w:space="0" w:color="auto"/>
        <w:bottom w:val="none" w:sz="0" w:space="0" w:color="auto"/>
        <w:right w:val="none" w:sz="0" w:space="0" w:color="auto"/>
      </w:divBdr>
    </w:div>
    <w:div w:id="1090388947">
      <w:marLeft w:val="0"/>
      <w:marRight w:val="0"/>
      <w:marTop w:val="0"/>
      <w:marBottom w:val="0"/>
      <w:divBdr>
        <w:top w:val="none" w:sz="0" w:space="0" w:color="auto"/>
        <w:left w:val="none" w:sz="0" w:space="0" w:color="auto"/>
        <w:bottom w:val="none" w:sz="0" w:space="0" w:color="auto"/>
        <w:right w:val="none" w:sz="0" w:space="0" w:color="auto"/>
      </w:divBdr>
    </w:div>
    <w:div w:id="1090737654">
      <w:marLeft w:val="0"/>
      <w:marRight w:val="0"/>
      <w:marTop w:val="0"/>
      <w:marBottom w:val="0"/>
      <w:divBdr>
        <w:top w:val="none" w:sz="0" w:space="0" w:color="auto"/>
        <w:left w:val="none" w:sz="0" w:space="0" w:color="auto"/>
        <w:bottom w:val="none" w:sz="0" w:space="0" w:color="auto"/>
        <w:right w:val="none" w:sz="0" w:space="0" w:color="auto"/>
      </w:divBdr>
    </w:div>
    <w:div w:id="1091194516">
      <w:marLeft w:val="0"/>
      <w:marRight w:val="0"/>
      <w:marTop w:val="0"/>
      <w:marBottom w:val="0"/>
      <w:divBdr>
        <w:top w:val="none" w:sz="0" w:space="0" w:color="auto"/>
        <w:left w:val="none" w:sz="0" w:space="0" w:color="auto"/>
        <w:bottom w:val="none" w:sz="0" w:space="0" w:color="auto"/>
        <w:right w:val="none" w:sz="0" w:space="0" w:color="auto"/>
      </w:divBdr>
    </w:div>
    <w:div w:id="1091316989">
      <w:marLeft w:val="0"/>
      <w:marRight w:val="0"/>
      <w:marTop w:val="0"/>
      <w:marBottom w:val="0"/>
      <w:divBdr>
        <w:top w:val="none" w:sz="0" w:space="0" w:color="auto"/>
        <w:left w:val="none" w:sz="0" w:space="0" w:color="auto"/>
        <w:bottom w:val="none" w:sz="0" w:space="0" w:color="auto"/>
        <w:right w:val="none" w:sz="0" w:space="0" w:color="auto"/>
      </w:divBdr>
    </w:div>
    <w:div w:id="1091320634">
      <w:marLeft w:val="0"/>
      <w:marRight w:val="0"/>
      <w:marTop w:val="0"/>
      <w:marBottom w:val="0"/>
      <w:divBdr>
        <w:top w:val="none" w:sz="0" w:space="0" w:color="auto"/>
        <w:left w:val="none" w:sz="0" w:space="0" w:color="auto"/>
        <w:bottom w:val="none" w:sz="0" w:space="0" w:color="auto"/>
        <w:right w:val="none" w:sz="0" w:space="0" w:color="auto"/>
      </w:divBdr>
    </w:div>
    <w:div w:id="1091391834">
      <w:marLeft w:val="0"/>
      <w:marRight w:val="0"/>
      <w:marTop w:val="0"/>
      <w:marBottom w:val="0"/>
      <w:divBdr>
        <w:top w:val="none" w:sz="0" w:space="0" w:color="auto"/>
        <w:left w:val="none" w:sz="0" w:space="0" w:color="auto"/>
        <w:bottom w:val="none" w:sz="0" w:space="0" w:color="auto"/>
        <w:right w:val="none" w:sz="0" w:space="0" w:color="auto"/>
      </w:divBdr>
    </w:div>
    <w:div w:id="1091656185">
      <w:marLeft w:val="0"/>
      <w:marRight w:val="0"/>
      <w:marTop w:val="0"/>
      <w:marBottom w:val="0"/>
      <w:divBdr>
        <w:top w:val="none" w:sz="0" w:space="0" w:color="auto"/>
        <w:left w:val="none" w:sz="0" w:space="0" w:color="auto"/>
        <w:bottom w:val="none" w:sz="0" w:space="0" w:color="auto"/>
        <w:right w:val="none" w:sz="0" w:space="0" w:color="auto"/>
      </w:divBdr>
    </w:div>
    <w:div w:id="1091658992">
      <w:marLeft w:val="0"/>
      <w:marRight w:val="0"/>
      <w:marTop w:val="0"/>
      <w:marBottom w:val="0"/>
      <w:divBdr>
        <w:top w:val="none" w:sz="0" w:space="0" w:color="auto"/>
        <w:left w:val="none" w:sz="0" w:space="0" w:color="auto"/>
        <w:bottom w:val="none" w:sz="0" w:space="0" w:color="auto"/>
        <w:right w:val="none" w:sz="0" w:space="0" w:color="auto"/>
      </w:divBdr>
    </w:div>
    <w:div w:id="1091706715">
      <w:marLeft w:val="0"/>
      <w:marRight w:val="0"/>
      <w:marTop w:val="0"/>
      <w:marBottom w:val="0"/>
      <w:divBdr>
        <w:top w:val="none" w:sz="0" w:space="0" w:color="auto"/>
        <w:left w:val="none" w:sz="0" w:space="0" w:color="auto"/>
        <w:bottom w:val="none" w:sz="0" w:space="0" w:color="auto"/>
        <w:right w:val="none" w:sz="0" w:space="0" w:color="auto"/>
      </w:divBdr>
    </w:div>
    <w:div w:id="1092318504">
      <w:marLeft w:val="0"/>
      <w:marRight w:val="0"/>
      <w:marTop w:val="0"/>
      <w:marBottom w:val="0"/>
      <w:divBdr>
        <w:top w:val="none" w:sz="0" w:space="0" w:color="auto"/>
        <w:left w:val="none" w:sz="0" w:space="0" w:color="auto"/>
        <w:bottom w:val="none" w:sz="0" w:space="0" w:color="auto"/>
        <w:right w:val="none" w:sz="0" w:space="0" w:color="auto"/>
      </w:divBdr>
    </w:div>
    <w:div w:id="1092581869">
      <w:marLeft w:val="0"/>
      <w:marRight w:val="0"/>
      <w:marTop w:val="0"/>
      <w:marBottom w:val="0"/>
      <w:divBdr>
        <w:top w:val="none" w:sz="0" w:space="0" w:color="auto"/>
        <w:left w:val="none" w:sz="0" w:space="0" w:color="auto"/>
        <w:bottom w:val="none" w:sz="0" w:space="0" w:color="auto"/>
        <w:right w:val="none" w:sz="0" w:space="0" w:color="auto"/>
      </w:divBdr>
    </w:div>
    <w:div w:id="1092628953">
      <w:marLeft w:val="0"/>
      <w:marRight w:val="0"/>
      <w:marTop w:val="0"/>
      <w:marBottom w:val="0"/>
      <w:divBdr>
        <w:top w:val="none" w:sz="0" w:space="0" w:color="auto"/>
        <w:left w:val="none" w:sz="0" w:space="0" w:color="auto"/>
        <w:bottom w:val="none" w:sz="0" w:space="0" w:color="auto"/>
        <w:right w:val="none" w:sz="0" w:space="0" w:color="auto"/>
      </w:divBdr>
    </w:div>
    <w:div w:id="1092973534">
      <w:marLeft w:val="0"/>
      <w:marRight w:val="0"/>
      <w:marTop w:val="0"/>
      <w:marBottom w:val="0"/>
      <w:divBdr>
        <w:top w:val="none" w:sz="0" w:space="0" w:color="auto"/>
        <w:left w:val="none" w:sz="0" w:space="0" w:color="auto"/>
        <w:bottom w:val="none" w:sz="0" w:space="0" w:color="auto"/>
        <w:right w:val="none" w:sz="0" w:space="0" w:color="auto"/>
      </w:divBdr>
    </w:div>
    <w:div w:id="1093041832">
      <w:marLeft w:val="0"/>
      <w:marRight w:val="0"/>
      <w:marTop w:val="0"/>
      <w:marBottom w:val="0"/>
      <w:divBdr>
        <w:top w:val="none" w:sz="0" w:space="0" w:color="auto"/>
        <w:left w:val="none" w:sz="0" w:space="0" w:color="auto"/>
        <w:bottom w:val="none" w:sz="0" w:space="0" w:color="auto"/>
        <w:right w:val="none" w:sz="0" w:space="0" w:color="auto"/>
      </w:divBdr>
    </w:div>
    <w:div w:id="1093162539">
      <w:marLeft w:val="0"/>
      <w:marRight w:val="0"/>
      <w:marTop w:val="0"/>
      <w:marBottom w:val="0"/>
      <w:divBdr>
        <w:top w:val="none" w:sz="0" w:space="0" w:color="auto"/>
        <w:left w:val="none" w:sz="0" w:space="0" w:color="auto"/>
        <w:bottom w:val="none" w:sz="0" w:space="0" w:color="auto"/>
        <w:right w:val="none" w:sz="0" w:space="0" w:color="auto"/>
      </w:divBdr>
    </w:div>
    <w:div w:id="1093353076">
      <w:marLeft w:val="0"/>
      <w:marRight w:val="0"/>
      <w:marTop w:val="0"/>
      <w:marBottom w:val="0"/>
      <w:divBdr>
        <w:top w:val="none" w:sz="0" w:space="0" w:color="auto"/>
        <w:left w:val="none" w:sz="0" w:space="0" w:color="auto"/>
        <w:bottom w:val="none" w:sz="0" w:space="0" w:color="auto"/>
        <w:right w:val="none" w:sz="0" w:space="0" w:color="auto"/>
      </w:divBdr>
    </w:div>
    <w:div w:id="1093470740">
      <w:marLeft w:val="0"/>
      <w:marRight w:val="0"/>
      <w:marTop w:val="0"/>
      <w:marBottom w:val="0"/>
      <w:divBdr>
        <w:top w:val="none" w:sz="0" w:space="0" w:color="auto"/>
        <w:left w:val="none" w:sz="0" w:space="0" w:color="auto"/>
        <w:bottom w:val="none" w:sz="0" w:space="0" w:color="auto"/>
        <w:right w:val="none" w:sz="0" w:space="0" w:color="auto"/>
      </w:divBdr>
    </w:div>
    <w:div w:id="1093471916">
      <w:marLeft w:val="0"/>
      <w:marRight w:val="0"/>
      <w:marTop w:val="0"/>
      <w:marBottom w:val="0"/>
      <w:divBdr>
        <w:top w:val="none" w:sz="0" w:space="0" w:color="auto"/>
        <w:left w:val="none" w:sz="0" w:space="0" w:color="auto"/>
        <w:bottom w:val="none" w:sz="0" w:space="0" w:color="auto"/>
        <w:right w:val="none" w:sz="0" w:space="0" w:color="auto"/>
      </w:divBdr>
    </w:div>
    <w:div w:id="1093554355">
      <w:marLeft w:val="0"/>
      <w:marRight w:val="0"/>
      <w:marTop w:val="0"/>
      <w:marBottom w:val="0"/>
      <w:divBdr>
        <w:top w:val="none" w:sz="0" w:space="0" w:color="auto"/>
        <w:left w:val="none" w:sz="0" w:space="0" w:color="auto"/>
        <w:bottom w:val="none" w:sz="0" w:space="0" w:color="auto"/>
        <w:right w:val="none" w:sz="0" w:space="0" w:color="auto"/>
      </w:divBdr>
    </w:div>
    <w:div w:id="1093864567">
      <w:marLeft w:val="0"/>
      <w:marRight w:val="0"/>
      <w:marTop w:val="0"/>
      <w:marBottom w:val="0"/>
      <w:divBdr>
        <w:top w:val="none" w:sz="0" w:space="0" w:color="auto"/>
        <w:left w:val="none" w:sz="0" w:space="0" w:color="auto"/>
        <w:bottom w:val="none" w:sz="0" w:space="0" w:color="auto"/>
        <w:right w:val="none" w:sz="0" w:space="0" w:color="auto"/>
      </w:divBdr>
    </w:div>
    <w:div w:id="1093939733">
      <w:marLeft w:val="0"/>
      <w:marRight w:val="0"/>
      <w:marTop w:val="0"/>
      <w:marBottom w:val="0"/>
      <w:divBdr>
        <w:top w:val="none" w:sz="0" w:space="0" w:color="auto"/>
        <w:left w:val="none" w:sz="0" w:space="0" w:color="auto"/>
        <w:bottom w:val="none" w:sz="0" w:space="0" w:color="auto"/>
        <w:right w:val="none" w:sz="0" w:space="0" w:color="auto"/>
      </w:divBdr>
    </w:div>
    <w:div w:id="1094008905">
      <w:marLeft w:val="0"/>
      <w:marRight w:val="0"/>
      <w:marTop w:val="0"/>
      <w:marBottom w:val="0"/>
      <w:divBdr>
        <w:top w:val="none" w:sz="0" w:space="0" w:color="auto"/>
        <w:left w:val="none" w:sz="0" w:space="0" w:color="auto"/>
        <w:bottom w:val="none" w:sz="0" w:space="0" w:color="auto"/>
        <w:right w:val="none" w:sz="0" w:space="0" w:color="auto"/>
      </w:divBdr>
    </w:div>
    <w:div w:id="1094084720">
      <w:marLeft w:val="0"/>
      <w:marRight w:val="0"/>
      <w:marTop w:val="0"/>
      <w:marBottom w:val="0"/>
      <w:divBdr>
        <w:top w:val="none" w:sz="0" w:space="0" w:color="auto"/>
        <w:left w:val="none" w:sz="0" w:space="0" w:color="auto"/>
        <w:bottom w:val="none" w:sz="0" w:space="0" w:color="auto"/>
        <w:right w:val="none" w:sz="0" w:space="0" w:color="auto"/>
      </w:divBdr>
    </w:div>
    <w:div w:id="1094589836">
      <w:marLeft w:val="0"/>
      <w:marRight w:val="0"/>
      <w:marTop w:val="0"/>
      <w:marBottom w:val="0"/>
      <w:divBdr>
        <w:top w:val="none" w:sz="0" w:space="0" w:color="auto"/>
        <w:left w:val="none" w:sz="0" w:space="0" w:color="auto"/>
        <w:bottom w:val="none" w:sz="0" w:space="0" w:color="auto"/>
        <w:right w:val="none" w:sz="0" w:space="0" w:color="auto"/>
      </w:divBdr>
    </w:div>
    <w:div w:id="1094663417">
      <w:marLeft w:val="0"/>
      <w:marRight w:val="0"/>
      <w:marTop w:val="0"/>
      <w:marBottom w:val="0"/>
      <w:divBdr>
        <w:top w:val="none" w:sz="0" w:space="0" w:color="auto"/>
        <w:left w:val="none" w:sz="0" w:space="0" w:color="auto"/>
        <w:bottom w:val="none" w:sz="0" w:space="0" w:color="auto"/>
        <w:right w:val="none" w:sz="0" w:space="0" w:color="auto"/>
      </w:divBdr>
    </w:div>
    <w:div w:id="1094665288">
      <w:marLeft w:val="0"/>
      <w:marRight w:val="0"/>
      <w:marTop w:val="0"/>
      <w:marBottom w:val="0"/>
      <w:divBdr>
        <w:top w:val="none" w:sz="0" w:space="0" w:color="auto"/>
        <w:left w:val="none" w:sz="0" w:space="0" w:color="auto"/>
        <w:bottom w:val="none" w:sz="0" w:space="0" w:color="auto"/>
        <w:right w:val="none" w:sz="0" w:space="0" w:color="auto"/>
      </w:divBdr>
    </w:div>
    <w:div w:id="1094667969">
      <w:marLeft w:val="0"/>
      <w:marRight w:val="0"/>
      <w:marTop w:val="0"/>
      <w:marBottom w:val="0"/>
      <w:divBdr>
        <w:top w:val="none" w:sz="0" w:space="0" w:color="auto"/>
        <w:left w:val="none" w:sz="0" w:space="0" w:color="auto"/>
        <w:bottom w:val="none" w:sz="0" w:space="0" w:color="auto"/>
        <w:right w:val="none" w:sz="0" w:space="0" w:color="auto"/>
      </w:divBdr>
    </w:div>
    <w:div w:id="1094714601">
      <w:marLeft w:val="0"/>
      <w:marRight w:val="0"/>
      <w:marTop w:val="0"/>
      <w:marBottom w:val="0"/>
      <w:divBdr>
        <w:top w:val="none" w:sz="0" w:space="0" w:color="auto"/>
        <w:left w:val="none" w:sz="0" w:space="0" w:color="auto"/>
        <w:bottom w:val="none" w:sz="0" w:space="0" w:color="auto"/>
        <w:right w:val="none" w:sz="0" w:space="0" w:color="auto"/>
      </w:divBdr>
    </w:div>
    <w:div w:id="1094744189">
      <w:marLeft w:val="0"/>
      <w:marRight w:val="0"/>
      <w:marTop w:val="0"/>
      <w:marBottom w:val="0"/>
      <w:divBdr>
        <w:top w:val="none" w:sz="0" w:space="0" w:color="auto"/>
        <w:left w:val="none" w:sz="0" w:space="0" w:color="auto"/>
        <w:bottom w:val="none" w:sz="0" w:space="0" w:color="auto"/>
        <w:right w:val="none" w:sz="0" w:space="0" w:color="auto"/>
      </w:divBdr>
    </w:div>
    <w:div w:id="1095055244">
      <w:marLeft w:val="0"/>
      <w:marRight w:val="0"/>
      <w:marTop w:val="0"/>
      <w:marBottom w:val="0"/>
      <w:divBdr>
        <w:top w:val="none" w:sz="0" w:space="0" w:color="auto"/>
        <w:left w:val="none" w:sz="0" w:space="0" w:color="auto"/>
        <w:bottom w:val="none" w:sz="0" w:space="0" w:color="auto"/>
        <w:right w:val="none" w:sz="0" w:space="0" w:color="auto"/>
      </w:divBdr>
    </w:div>
    <w:div w:id="1095318588">
      <w:marLeft w:val="0"/>
      <w:marRight w:val="0"/>
      <w:marTop w:val="0"/>
      <w:marBottom w:val="0"/>
      <w:divBdr>
        <w:top w:val="none" w:sz="0" w:space="0" w:color="auto"/>
        <w:left w:val="none" w:sz="0" w:space="0" w:color="auto"/>
        <w:bottom w:val="none" w:sz="0" w:space="0" w:color="auto"/>
        <w:right w:val="none" w:sz="0" w:space="0" w:color="auto"/>
      </w:divBdr>
    </w:div>
    <w:div w:id="1095400905">
      <w:marLeft w:val="0"/>
      <w:marRight w:val="0"/>
      <w:marTop w:val="0"/>
      <w:marBottom w:val="0"/>
      <w:divBdr>
        <w:top w:val="none" w:sz="0" w:space="0" w:color="auto"/>
        <w:left w:val="none" w:sz="0" w:space="0" w:color="auto"/>
        <w:bottom w:val="none" w:sz="0" w:space="0" w:color="auto"/>
        <w:right w:val="none" w:sz="0" w:space="0" w:color="auto"/>
      </w:divBdr>
    </w:div>
    <w:div w:id="1095902951">
      <w:marLeft w:val="0"/>
      <w:marRight w:val="0"/>
      <w:marTop w:val="0"/>
      <w:marBottom w:val="0"/>
      <w:divBdr>
        <w:top w:val="none" w:sz="0" w:space="0" w:color="auto"/>
        <w:left w:val="none" w:sz="0" w:space="0" w:color="auto"/>
        <w:bottom w:val="none" w:sz="0" w:space="0" w:color="auto"/>
        <w:right w:val="none" w:sz="0" w:space="0" w:color="auto"/>
      </w:divBdr>
    </w:div>
    <w:div w:id="1096364537">
      <w:marLeft w:val="0"/>
      <w:marRight w:val="0"/>
      <w:marTop w:val="0"/>
      <w:marBottom w:val="0"/>
      <w:divBdr>
        <w:top w:val="none" w:sz="0" w:space="0" w:color="auto"/>
        <w:left w:val="none" w:sz="0" w:space="0" w:color="auto"/>
        <w:bottom w:val="none" w:sz="0" w:space="0" w:color="auto"/>
        <w:right w:val="none" w:sz="0" w:space="0" w:color="auto"/>
      </w:divBdr>
    </w:div>
    <w:div w:id="1096368197">
      <w:marLeft w:val="0"/>
      <w:marRight w:val="0"/>
      <w:marTop w:val="0"/>
      <w:marBottom w:val="0"/>
      <w:divBdr>
        <w:top w:val="none" w:sz="0" w:space="0" w:color="auto"/>
        <w:left w:val="none" w:sz="0" w:space="0" w:color="auto"/>
        <w:bottom w:val="none" w:sz="0" w:space="0" w:color="auto"/>
        <w:right w:val="none" w:sz="0" w:space="0" w:color="auto"/>
      </w:divBdr>
    </w:div>
    <w:div w:id="1096439729">
      <w:marLeft w:val="0"/>
      <w:marRight w:val="0"/>
      <w:marTop w:val="0"/>
      <w:marBottom w:val="0"/>
      <w:divBdr>
        <w:top w:val="none" w:sz="0" w:space="0" w:color="auto"/>
        <w:left w:val="none" w:sz="0" w:space="0" w:color="auto"/>
        <w:bottom w:val="none" w:sz="0" w:space="0" w:color="auto"/>
        <w:right w:val="none" w:sz="0" w:space="0" w:color="auto"/>
      </w:divBdr>
    </w:div>
    <w:div w:id="1096513975">
      <w:marLeft w:val="0"/>
      <w:marRight w:val="0"/>
      <w:marTop w:val="0"/>
      <w:marBottom w:val="0"/>
      <w:divBdr>
        <w:top w:val="none" w:sz="0" w:space="0" w:color="auto"/>
        <w:left w:val="none" w:sz="0" w:space="0" w:color="auto"/>
        <w:bottom w:val="none" w:sz="0" w:space="0" w:color="auto"/>
        <w:right w:val="none" w:sz="0" w:space="0" w:color="auto"/>
      </w:divBdr>
    </w:div>
    <w:div w:id="1096708107">
      <w:marLeft w:val="0"/>
      <w:marRight w:val="0"/>
      <w:marTop w:val="0"/>
      <w:marBottom w:val="0"/>
      <w:divBdr>
        <w:top w:val="none" w:sz="0" w:space="0" w:color="auto"/>
        <w:left w:val="none" w:sz="0" w:space="0" w:color="auto"/>
        <w:bottom w:val="none" w:sz="0" w:space="0" w:color="auto"/>
        <w:right w:val="none" w:sz="0" w:space="0" w:color="auto"/>
      </w:divBdr>
    </w:div>
    <w:div w:id="1096754960">
      <w:marLeft w:val="0"/>
      <w:marRight w:val="0"/>
      <w:marTop w:val="0"/>
      <w:marBottom w:val="0"/>
      <w:divBdr>
        <w:top w:val="none" w:sz="0" w:space="0" w:color="auto"/>
        <w:left w:val="none" w:sz="0" w:space="0" w:color="auto"/>
        <w:bottom w:val="none" w:sz="0" w:space="0" w:color="auto"/>
        <w:right w:val="none" w:sz="0" w:space="0" w:color="auto"/>
      </w:divBdr>
    </w:div>
    <w:div w:id="1096824483">
      <w:marLeft w:val="0"/>
      <w:marRight w:val="0"/>
      <w:marTop w:val="0"/>
      <w:marBottom w:val="0"/>
      <w:divBdr>
        <w:top w:val="none" w:sz="0" w:space="0" w:color="auto"/>
        <w:left w:val="none" w:sz="0" w:space="0" w:color="auto"/>
        <w:bottom w:val="none" w:sz="0" w:space="0" w:color="auto"/>
        <w:right w:val="none" w:sz="0" w:space="0" w:color="auto"/>
      </w:divBdr>
    </w:div>
    <w:div w:id="1096824650">
      <w:marLeft w:val="0"/>
      <w:marRight w:val="0"/>
      <w:marTop w:val="0"/>
      <w:marBottom w:val="0"/>
      <w:divBdr>
        <w:top w:val="none" w:sz="0" w:space="0" w:color="auto"/>
        <w:left w:val="none" w:sz="0" w:space="0" w:color="auto"/>
        <w:bottom w:val="none" w:sz="0" w:space="0" w:color="auto"/>
        <w:right w:val="none" w:sz="0" w:space="0" w:color="auto"/>
      </w:divBdr>
    </w:div>
    <w:div w:id="1097019354">
      <w:marLeft w:val="0"/>
      <w:marRight w:val="0"/>
      <w:marTop w:val="0"/>
      <w:marBottom w:val="0"/>
      <w:divBdr>
        <w:top w:val="none" w:sz="0" w:space="0" w:color="auto"/>
        <w:left w:val="none" w:sz="0" w:space="0" w:color="auto"/>
        <w:bottom w:val="none" w:sz="0" w:space="0" w:color="auto"/>
        <w:right w:val="none" w:sz="0" w:space="0" w:color="auto"/>
      </w:divBdr>
    </w:div>
    <w:div w:id="1097480613">
      <w:marLeft w:val="0"/>
      <w:marRight w:val="0"/>
      <w:marTop w:val="0"/>
      <w:marBottom w:val="0"/>
      <w:divBdr>
        <w:top w:val="none" w:sz="0" w:space="0" w:color="auto"/>
        <w:left w:val="none" w:sz="0" w:space="0" w:color="auto"/>
        <w:bottom w:val="none" w:sz="0" w:space="0" w:color="auto"/>
        <w:right w:val="none" w:sz="0" w:space="0" w:color="auto"/>
      </w:divBdr>
    </w:div>
    <w:div w:id="1097487270">
      <w:marLeft w:val="0"/>
      <w:marRight w:val="0"/>
      <w:marTop w:val="0"/>
      <w:marBottom w:val="0"/>
      <w:divBdr>
        <w:top w:val="none" w:sz="0" w:space="0" w:color="auto"/>
        <w:left w:val="none" w:sz="0" w:space="0" w:color="auto"/>
        <w:bottom w:val="none" w:sz="0" w:space="0" w:color="auto"/>
        <w:right w:val="none" w:sz="0" w:space="0" w:color="auto"/>
      </w:divBdr>
    </w:div>
    <w:div w:id="1097556775">
      <w:marLeft w:val="0"/>
      <w:marRight w:val="0"/>
      <w:marTop w:val="0"/>
      <w:marBottom w:val="0"/>
      <w:divBdr>
        <w:top w:val="none" w:sz="0" w:space="0" w:color="auto"/>
        <w:left w:val="none" w:sz="0" w:space="0" w:color="auto"/>
        <w:bottom w:val="none" w:sz="0" w:space="0" w:color="auto"/>
        <w:right w:val="none" w:sz="0" w:space="0" w:color="auto"/>
      </w:divBdr>
    </w:div>
    <w:div w:id="1097600107">
      <w:marLeft w:val="0"/>
      <w:marRight w:val="0"/>
      <w:marTop w:val="0"/>
      <w:marBottom w:val="0"/>
      <w:divBdr>
        <w:top w:val="none" w:sz="0" w:space="0" w:color="auto"/>
        <w:left w:val="none" w:sz="0" w:space="0" w:color="auto"/>
        <w:bottom w:val="none" w:sz="0" w:space="0" w:color="auto"/>
        <w:right w:val="none" w:sz="0" w:space="0" w:color="auto"/>
      </w:divBdr>
    </w:div>
    <w:div w:id="1097601592">
      <w:marLeft w:val="0"/>
      <w:marRight w:val="0"/>
      <w:marTop w:val="0"/>
      <w:marBottom w:val="0"/>
      <w:divBdr>
        <w:top w:val="none" w:sz="0" w:space="0" w:color="auto"/>
        <w:left w:val="none" w:sz="0" w:space="0" w:color="auto"/>
        <w:bottom w:val="none" w:sz="0" w:space="0" w:color="auto"/>
        <w:right w:val="none" w:sz="0" w:space="0" w:color="auto"/>
      </w:divBdr>
    </w:div>
    <w:div w:id="1097942541">
      <w:marLeft w:val="0"/>
      <w:marRight w:val="0"/>
      <w:marTop w:val="0"/>
      <w:marBottom w:val="0"/>
      <w:divBdr>
        <w:top w:val="none" w:sz="0" w:space="0" w:color="auto"/>
        <w:left w:val="none" w:sz="0" w:space="0" w:color="auto"/>
        <w:bottom w:val="none" w:sz="0" w:space="0" w:color="auto"/>
        <w:right w:val="none" w:sz="0" w:space="0" w:color="auto"/>
      </w:divBdr>
    </w:div>
    <w:div w:id="1098140569">
      <w:marLeft w:val="0"/>
      <w:marRight w:val="0"/>
      <w:marTop w:val="0"/>
      <w:marBottom w:val="0"/>
      <w:divBdr>
        <w:top w:val="none" w:sz="0" w:space="0" w:color="auto"/>
        <w:left w:val="none" w:sz="0" w:space="0" w:color="auto"/>
        <w:bottom w:val="none" w:sz="0" w:space="0" w:color="auto"/>
        <w:right w:val="none" w:sz="0" w:space="0" w:color="auto"/>
      </w:divBdr>
    </w:div>
    <w:div w:id="1098211520">
      <w:marLeft w:val="0"/>
      <w:marRight w:val="0"/>
      <w:marTop w:val="0"/>
      <w:marBottom w:val="0"/>
      <w:divBdr>
        <w:top w:val="none" w:sz="0" w:space="0" w:color="auto"/>
        <w:left w:val="none" w:sz="0" w:space="0" w:color="auto"/>
        <w:bottom w:val="none" w:sz="0" w:space="0" w:color="auto"/>
        <w:right w:val="none" w:sz="0" w:space="0" w:color="auto"/>
      </w:divBdr>
    </w:div>
    <w:div w:id="1098252674">
      <w:marLeft w:val="0"/>
      <w:marRight w:val="0"/>
      <w:marTop w:val="0"/>
      <w:marBottom w:val="0"/>
      <w:divBdr>
        <w:top w:val="none" w:sz="0" w:space="0" w:color="auto"/>
        <w:left w:val="none" w:sz="0" w:space="0" w:color="auto"/>
        <w:bottom w:val="none" w:sz="0" w:space="0" w:color="auto"/>
        <w:right w:val="none" w:sz="0" w:space="0" w:color="auto"/>
      </w:divBdr>
    </w:div>
    <w:div w:id="1098255590">
      <w:marLeft w:val="0"/>
      <w:marRight w:val="0"/>
      <w:marTop w:val="0"/>
      <w:marBottom w:val="0"/>
      <w:divBdr>
        <w:top w:val="none" w:sz="0" w:space="0" w:color="auto"/>
        <w:left w:val="none" w:sz="0" w:space="0" w:color="auto"/>
        <w:bottom w:val="none" w:sz="0" w:space="0" w:color="auto"/>
        <w:right w:val="none" w:sz="0" w:space="0" w:color="auto"/>
      </w:divBdr>
    </w:div>
    <w:div w:id="1098406457">
      <w:marLeft w:val="0"/>
      <w:marRight w:val="0"/>
      <w:marTop w:val="0"/>
      <w:marBottom w:val="0"/>
      <w:divBdr>
        <w:top w:val="none" w:sz="0" w:space="0" w:color="auto"/>
        <w:left w:val="none" w:sz="0" w:space="0" w:color="auto"/>
        <w:bottom w:val="none" w:sz="0" w:space="0" w:color="auto"/>
        <w:right w:val="none" w:sz="0" w:space="0" w:color="auto"/>
      </w:divBdr>
    </w:div>
    <w:div w:id="1098528201">
      <w:marLeft w:val="0"/>
      <w:marRight w:val="0"/>
      <w:marTop w:val="0"/>
      <w:marBottom w:val="0"/>
      <w:divBdr>
        <w:top w:val="none" w:sz="0" w:space="0" w:color="auto"/>
        <w:left w:val="none" w:sz="0" w:space="0" w:color="auto"/>
        <w:bottom w:val="none" w:sz="0" w:space="0" w:color="auto"/>
        <w:right w:val="none" w:sz="0" w:space="0" w:color="auto"/>
      </w:divBdr>
    </w:div>
    <w:div w:id="1098601298">
      <w:marLeft w:val="0"/>
      <w:marRight w:val="0"/>
      <w:marTop w:val="0"/>
      <w:marBottom w:val="0"/>
      <w:divBdr>
        <w:top w:val="none" w:sz="0" w:space="0" w:color="auto"/>
        <w:left w:val="none" w:sz="0" w:space="0" w:color="auto"/>
        <w:bottom w:val="none" w:sz="0" w:space="0" w:color="auto"/>
        <w:right w:val="none" w:sz="0" w:space="0" w:color="auto"/>
      </w:divBdr>
    </w:div>
    <w:div w:id="1098602740">
      <w:marLeft w:val="0"/>
      <w:marRight w:val="0"/>
      <w:marTop w:val="0"/>
      <w:marBottom w:val="0"/>
      <w:divBdr>
        <w:top w:val="none" w:sz="0" w:space="0" w:color="auto"/>
        <w:left w:val="none" w:sz="0" w:space="0" w:color="auto"/>
        <w:bottom w:val="none" w:sz="0" w:space="0" w:color="auto"/>
        <w:right w:val="none" w:sz="0" w:space="0" w:color="auto"/>
      </w:divBdr>
    </w:div>
    <w:div w:id="1098869278">
      <w:marLeft w:val="0"/>
      <w:marRight w:val="0"/>
      <w:marTop w:val="0"/>
      <w:marBottom w:val="0"/>
      <w:divBdr>
        <w:top w:val="none" w:sz="0" w:space="0" w:color="auto"/>
        <w:left w:val="none" w:sz="0" w:space="0" w:color="auto"/>
        <w:bottom w:val="none" w:sz="0" w:space="0" w:color="auto"/>
        <w:right w:val="none" w:sz="0" w:space="0" w:color="auto"/>
      </w:divBdr>
    </w:div>
    <w:div w:id="1098915186">
      <w:marLeft w:val="0"/>
      <w:marRight w:val="0"/>
      <w:marTop w:val="0"/>
      <w:marBottom w:val="0"/>
      <w:divBdr>
        <w:top w:val="none" w:sz="0" w:space="0" w:color="auto"/>
        <w:left w:val="none" w:sz="0" w:space="0" w:color="auto"/>
        <w:bottom w:val="none" w:sz="0" w:space="0" w:color="auto"/>
        <w:right w:val="none" w:sz="0" w:space="0" w:color="auto"/>
      </w:divBdr>
    </w:div>
    <w:div w:id="1099174978">
      <w:marLeft w:val="0"/>
      <w:marRight w:val="0"/>
      <w:marTop w:val="0"/>
      <w:marBottom w:val="0"/>
      <w:divBdr>
        <w:top w:val="none" w:sz="0" w:space="0" w:color="auto"/>
        <w:left w:val="none" w:sz="0" w:space="0" w:color="auto"/>
        <w:bottom w:val="none" w:sz="0" w:space="0" w:color="auto"/>
        <w:right w:val="none" w:sz="0" w:space="0" w:color="auto"/>
      </w:divBdr>
    </w:div>
    <w:div w:id="1099178276">
      <w:marLeft w:val="0"/>
      <w:marRight w:val="0"/>
      <w:marTop w:val="0"/>
      <w:marBottom w:val="0"/>
      <w:divBdr>
        <w:top w:val="none" w:sz="0" w:space="0" w:color="auto"/>
        <w:left w:val="none" w:sz="0" w:space="0" w:color="auto"/>
        <w:bottom w:val="none" w:sz="0" w:space="0" w:color="auto"/>
        <w:right w:val="none" w:sz="0" w:space="0" w:color="auto"/>
      </w:divBdr>
    </w:div>
    <w:div w:id="1099325647">
      <w:marLeft w:val="0"/>
      <w:marRight w:val="0"/>
      <w:marTop w:val="0"/>
      <w:marBottom w:val="0"/>
      <w:divBdr>
        <w:top w:val="none" w:sz="0" w:space="0" w:color="auto"/>
        <w:left w:val="none" w:sz="0" w:space="0" w:color="auto"/>
        <w:bottom w:val="none" w:sz="0" w:space="0" w:color="auto"/>
        <w:right w:val="none" w:sz="0" w:space="0" w:color="auto"/>
      </w:divBdr>
    </w:div>
    <w:div w:id="1099447562">
      <w:marLeft w:val="0"/>
      <w:marRight w:val="0"/>
      <w:marTop w:val="0"/>
      <w:marBottom w:val="0"/>
      <w:divBdr>
        <w:top w:val="none" w:sz="0" w:space="0" w:color="auto"/>
        <w:left w:val="none" w:sz="0" w:space="0" w:color="auto"/>
        <w:bottom w:val="none" w:sz="0" w:space="0" w:color="auto"/>
        <w:right w:val="none" w:sz="0" w:space="0" w:color="auto"/>
      </w:divBdr>
    </w:div>
    <w:div w:id="1099526233">
      <w:marLeft w:val="0"/>
      <w:marRight w:val="0"/>
      <w:marTop w:val="0"/>
      <w:marBottom w:val="0"/>
      <w:divBdr>
        <w:top w:val="none" w:sz="0" w:space="0" w:color="auto"/>
        <w:left w:val="none" w:sz="0" w:space="0" w:color="auto"/>
        <w:bottom w:val="none" w:sz="0" w:space="0" w:color="auto"/>
        <w:right w:val="none" w:sz="0" w:space="0" w:color="auto"/>
      </w:divBdr>
    </w:div>
    <w:div w:id="1099716901">
      <w:marLeft w:val="0"/>
      <w:marRight w:val="0"/>
      <w:marTop w:val="0"/>
      <w:marBottom w:val="0"/>
      <w:divBdr>
        <w:top w:val="none" w:sz="0" w:space="0" w:color="auto"/>
        <w:left w:val="none" w:sz="0" w:space="0" w:color="auto"/>
        <w:bottom w:val="none" w:sz="0" w:space="0" w:color="auto"/>
        <w:right w:val="none" w:sz="0" w:space="0" w:color="auto"/>
      </w:divBdr>
    </w:div>
    <w:div w:id="1099759916">
      <w:marLeft w:val="0"/>
      <w:marRight w:val="0"/>
      <w:marTop w:val="0"/>
      <w:marBottom w:val="0"/>
      <w:divBdr>
        <w:top w:val="none" w:sz="0" w:space="0" w:color="auto"/>
        <w:left w:val="none" w:sz="0" w:space="0" w:color="auto"/>
        <w:bottom w:val="none" w:sz="0" w:space="0" w:color="auto"/>
        <w:right w:val="none" w:sz="0" w:space="0" w:color="auto"/>
      </w:divBdr>
    </w:div>
    <w:div w:id="1100032123">
      <w:marLeft w:val="0"/>
      <w:marRight w:val="0"/>
      <w:marTop w:val="0"/>
      <w:marBottom w:val="0"/>
      <w:divBdr>
        <w:top w:val="none" w:sz="0" w:space="0" w:color="auto"/>
        <w:left w:val="none" w:sz="0" w:space="0" w:color="auto"/>
        <w:bottom w:val="none" w:sz="0" w:space="0" w:color="auto"/>
        <w:right w:val="none" w:sz="0" w:space="0" w:color="auto"/>
      </w:divBdr>
    </w:div>
    <w:div w:id="1100103807">
      <w:marLeft w:val="0"/>
      <w:marRight w:val="0"/>
      <w:marTop w:val="0"/>
      <w:marBottom w:val="0"/>
      <w:divBdr>
        <w:top w:val="none" w:sz="0" w:space="0" w:color="auto"/>
        <w:left w:val="none" w:sz="0" w:space="0" w:color="auto"/>
        <w:bottom w:val="none" w:sz="0" w:space="0" w:color="auto"/>
        <w:right w:val="none" w:sz="0" w:space="0" w:color="auto"/>
      </w:divBdr>
    </w:div>
    <w:div w:id="1100761220">
      <w:marLeft w:val="0"/>
      <w:marRight w:val="0"/>
      <w:marTop w:val="0"/>
      <w:marBottom w:val="0"/>
      <w:divBdr>
        <w:top w:val="none" w:sz="0" w:space="0" w:color="auto"/>
        <w:left w:val="none" w:sz="0" w:space="0" w:color="auto"/>
        <w:bottom w:val="none" w:sz="0" w:space="0" w:color="auto"/>
        <w:right w:val="none" w:sz="0" w:space="0" w:color="auto"/>
      </w:divBdr>
    </w:div>
    <w:div w:id="1101296875">
      <w:marLeft w:val="0"/>
      <w:marRight w:val="0"/>
      <w:marTop w:val="0"/>
      <w:marBottom w:val="0"/>
      <w:divBdr>
        <w:top w:val="none" w:sz="0" w:space="0" w:color="auto"/>
        <w:left w:val="none" w:sz="0" w:space="0" w:color="auto"/>
        <w:bottom w:val="none" w:sz="0" w:space="0" w:color="auto"/>
        <w:right w:val="none" w:sz="0" w:space="0" w:color="auto"/>
      </w:divBdr>
    </w:div>
    <w:div w:id="1101297552">
      <w:marLeft w:val="0"/>
      <w:marRight w:val="0"/>
      <w:marTop w:val="0"/>
      <w:marBottom w:val="0"/>
      <w:divBdr>
        <w:top w:val="none" w:sz="0" w:space="0" w:color="auto"/>
        <w:left w:val="none" w:sz="0" w:space="0" w:color="auto"/>
        <w:bottom w:val="none" w:sz="0" w:space="0" w:color="auto"/>
        <w:right w:val="none" w:sz="0" w:space="0" w:color="auto"/>
      </w:divBdr>
    </w:div>
    <w:div w:id="1101413695">
      <w:marLeft w:val="0"/>
      <w:marRight w:val="0"/>
      <w:marTop w:val="0"/>
      <w:marBottom w:val="0"/>
      <w:divBdr>
        <w:top w:val="none" w:sz="0" w:space="0" w:color="auto"/>
        <w:left w:val="none" w:sz="0" w:space="0" w:color="auto"/>
        <w:bottom w:val="none" w:sz="0" w:space="0" w:color="auto"/>
        <w:right w:val="none" w:sz="0" w:space="0" w:color="auto"/>
      </w:divBdr>
    </w:div>
    <w:div w:id="1101488299">
      <w:marLeft w:val="0"/>
      <w:marRight w:val="0"/>
      <w:marTop w:val="0"/>
      <w:marBottom w:val="0"/>
      <w:divBdr>
        <w:top w:val="none" w:sz="0" w:space="0" w:color="auto"/>
        <w:left w:val="none" w:sz="0" w:space="0" w:color="auto"/>
        <w:bottom w:val="none" w:sz="0" w:space="0" w:color="auto"/>
        <w:right w:val="none" w:sz="0" w:space="0" w:color="auto"/>
      </w:divBdr>
    </w:div>
    <w:div w:id="1101531520">
      <w:marLeft w:val="0"/>
      <w:marRight w:val="0"/>
      <w:marTop w:val="0"/>
      <w:marBottom w:val="0"/>
      <w:divBdr>
        <w:top w:val="none" w:sz="0" w:space="0" w:color="auto"/>
        <w:left w:val="none" w:sz="0" w:space="0" w:color="auto"/>
        <w:bottom w:val="none" w:sz="0" w:space="0" w:color="auto"/>
        <w:right w:val="none" w:sz="0" w:space="0" w:color="auto"/>
      </w:divBdr>
    </w:div>
    <w:div w:id="1101608461">
      <w:marLeft w:val="0"/>
      <w:marRight w:val="0"/>
      <w:marTop w:val="0"/>
      <w:marBottom w:val="0"/>
      <w:divBdr>
        <w:top w:val="none" w:sz="0" w:space="0" w:color="auto"/>
        <w:left w:val="none" w:sz="0" w:space="0" w:color="auto"/>
        <w:bottom w:val="none" w:sz="0" w:space="0" w:color="auto"/>
        <w:right w:val="none" w:sz="0" w:space="0" w:color="auto"/>
      </w:divBdr>
    </w:div>
    <w:div w:id="1101609647">
      <w:marLeft w:val="0"/>
      <w:marRight w:val="0"/>
      <w:marTop w:val="0"/>
      <w:marBottom w:val="0"/>
      <w:divBdr>
        <w:top w:val="none" w:sz="0" w:space="0" w:color="auto"/>
        <w:left w:val="none" w:sz="0" w:space="0" w:color="auto"/>
        <w:bottom w:val="none" w:sz="0" w:space="0" w:color="auto"/>
        <w:right w:val="none" w:sz="0" w:space="0" w:color="auto"/>
      </w:divBdr>
    </w:div>
    <w:div w:id="1101725763">
      <w:marLeft w:val="0"/>
      <w:marRight w:val="0"/>
      <w:marTop w:val="0"/>
      <w:marBottom w:val="0"/>
      <w:divBdr>
        <w:top w:val="none" w:sz="0" w:space="0" w:color="auto"/>
        <w:left w:val="none" w:sz="0" w:space="0" w:color="auto"/>
        <w:bottom w:val="none" w:sz="0" w:space="0" w:color="auto"/>
        <w:right w:val="none" w:sz="0" w:space="0" w:color="auto"/>
      </w:divBdr>
    </w:div>
    <w:div w:id="1101797119">
      <w:marLeft w:val="0"/>
      <w:marRight w:val="0"/>
      <w:marTop w:val="0"/>
      <w:marBottom w:val="0"/>
      <w:divBdr>
        <w:top w:val="none" w:sz="0" w:space="0" w:color="auto"/>
        <w:left w:val="none" w:sz="0" w:space="0" w:color="auto"/>
        <w:bottom w:val="none" w:sz="0" w:space="0" w:color="auto"/>
        <w:right w:val="none" w:sz="0" w:space="0" w:color="auto"/>
      </w:divBdr>
    </w:div>
    <w:div w:id="1101800398">
      <w:marLeft w:val="0"/>
      <w:marRight w:val="0"/>
      <w:marTop w:val="0"/>
      <w:marBottom w:val="0"/>
      <w:divBdr>
        <w:top w:val="none" w:sz="0" w:space="0" w:color="auto"/>
        <w:left w:val="none" w:sz="0" w:space="0" w:color="auto"/>
        <w:bottom w:val="none" w:sz="0" w:space="0" w:color="auto"/>
        <w:right w:val="none" w:sz="0" w:space="0" w:color="auto"/>
      </w:divBdr>
    </w:div>
    <w:div w:id="1101991518">
      <w:marLeft w:val="0"/>
      <w:marRight w:val="0"/>
      <w:marTop w:val="0"/>
      <w:marBottom w:val="0"/>
      <w:divBdr>
        <w:top w:val="none" w:sz="0" w:space="0" w:color="auto"/>
        <w:left w:val="none" w:sz="0" w:space="0" w:color="auto"/>
        <w:bottom w:val="none" w:sz="0" w:space="0" w:color="auto"/>
        <w:right w:val="none" w:sz="0" w:space="0" w:color="auto"/>
      </w:divBdr>
    </w:div>
    <w:div w:id="1102186076">
      <w:marLeft w:val="0"/>
      <w:marRight w:val="0"/>
      <w:marTop w:val="0"/>
      <w:marBottom w:val="0"/>
      <w:divBdr>
        <w:top w:val="none" w:sz="0" w:space="0" w:color="auto"/>
        <w:left w:val="none" w:sz="0" w:space="0" w:color="auto"/>
        <w:bottom w:val="none" w:sz="0" w:space="0" w:color="auto"/>
        <w:right w:val="none" w:sz="0" w:space="0" w:color="auto"/>
      </w:divBdr>
    </w:div>
    <w:div w:id="1102603104">
      <w:marLeft w:val="0"/>
      <w:marRight w:val="0"/>
      <w:marTop w:val="0"/>
      <w:marBottom w:val="0"/>
      <w:divBdr>
        <w:top w:val="none" w:sz="0" w:space="0" w:color="auto"/>
        <w:left w:val="none" w:sz="0" w:space="0" w:color="auto"/>
        <w:bottom w:val="none" w:sz="0" w:space="0" w:color="auto"/>
        <w:right w:val="none" w:sz="0" w:space="0" w:color="auto"/>
      </w:divBdr>
    </w:div>
    <w:div w:id="1102609132">
      <w:marLeft w:val="0"/>
      <w:marRight w:val="0"/>
      <w:marTop w:val="0"/>
      <w:marBottom w:val="0"/>
      <w:divBdr>
        <w:top w:val="none" w:sz="0" w:space="0" w:color="auto"/>
        <w:left w:val="none" w:sz="0" w:space="0" w:color="auto"/>
        <w:bottom w:val="none" w:sz="0" w:space="0" w:color="auto"/>
        <w:right w:val="none" w:sz="0" w:space="0" w:color="auto"/>
      </w:divBdr>
    </w:div>
    <w:div w:id="1102843432">
      <w:marLeft w:val="0"/>
      <w:marRight w:val="0"/>
      <w:marTop w:val="0"/>
      <w:marBottom w:val="0"/>
      <w:divBdr>
        <w:top w:val="none" w:sz="0" w:space="0" w:color="auto"/>
        <w:left w:val="none" w:sz="0" w:space="0" w:color="auto"/>
        <w:bottom w:val="none" w:sz="0" w:space="0" w:color="auto"/>
        <w:right w:val="none" w:sz="0" w:space="0" w:color="auto"/>
      </w:divBdr>
    </w:div>
    <w:div w:id="1102997678">
      <w:marLeft w:val="0"/>
      <w:marRight w:val="0"/>
      <w:marTop w:val="0"/>
      <w:marBottom w:val="0"/>
      <w:divBdr>
        <w:top w:val="none" w:sz="0" w:space="0" w:color="auto"/>
        <w:left w:val="none" w:sz="0" w:space="0" w:color="auto"/>
        <w:bottom w:val="none" w:sz="0" w:space="0" w:color="auto"/>
        <w:right w:val="none" w:sz="0" w:space="0" w:color="auto"/>
      </w:divBdr>
    </w:div>
    <w:div w:id="1103190373">
      <w:marLeft w:val="0"/>
      <w:marRight w:val="0"/>
      <w:marTop w:val="0"/>
      <w:marBottom w:val="0"/>
      <w:divBdr>
        <w:top w:val="none" w:sz="0" w:space="0" w:color="auto"/>
        <w:left w:val="none" w:sz="0" w:space="0" w:color="auto"/>
        <w:bottom w:val="none" w:sz="0" w:space="0" w:color="auto"/>
        <w:right w:val="none" w:sz="0" w:space="0" w:color="auto"/>
      </w:divBdr>
    </w:div>
    <w:div w:id="1103379146">
      <w:marLeft w:val="0"/>
      <w:marRight w:val="0"/>
      <w:marTop w:val="0"/>
      <w:marBottom w:val="0"/>
      <w:divBdr>
        <w:top w:val="none" w:sz="0" w:space="0" w:color="auto"/>
        <w:left w:val="none" w:sz="0" w:space="0" w:color="auto"/>
        <w:bottom w:val="none" w:sz="0" w:space="0" w:color="auto"/>
        <w:right w:val="none" w:sz="0" w:space="0" w:color="auto"/>
      </w:divBdr>
    </w:div>
    <w:div w:id="1103957202">
      <w:marLeft w:val="0"/>
      <w:marRight w:val="0"/>
      <w:marTop w:val="0"/>
      <w:marBottom w:val="0"/>
      <w:divBdr>
        <w:top w:val="none" w:sz="0" w:space="0" w:color="auto"/>
        <w:left w:val="none" w:sz="0" w:space="0" w:color="auto"/>
        <w:bottom w:val="none" w:sz="0" w:space="0" w:color="auto"/>
        <w:right w:val="none" w:sz="0" w:space="0" w:color="auto"/>
      </w:divBdr>
    </w:div>
    <w:div w:id="1104157708">
      <w:marLeft w:val="0"/>
      <w:marRight w:val="0"/>
      <w:marTop w:val="0"/>
      <w:marBottom w:val="0"/>
      <w:divBdr>
        <w:top w:val="none" w:sz="0" w:space="0" w:color="auto"/>
        <w:left w:val="none" w:sz="0" w:space="0" w:color="auto"/>
        <w:bottom w:val="none" w:sz="0" w:space="0" w:color="auto"/>
        <w:right w:val="none" w:sz="0" w:space="0" w:color="auto"/>
      </w:divBdr>
    </w:div>
    <w:div w:id="1104763350">
      <w:marLeft w:val="0"/>
      <w:marRight w:val="0"/>
      <w:marTop w:val="0"/>
      <w:marBottom w:val="0"/>
      <w:divBdr>
        <w:top w:val="none" w:sz="0" w:space="0" w:color="auto"/>
        <w:left w:val="none" w:sz="0" w:space="0" w:color="auto"/>
        <w:bottom w:val="none" w:sz="0" w:space="0" w:color="auto"/>
        <w:right w:val="none" w:sz="0" w:space="0" w:color="auto"/>
      </w:divBdr>
    </w:div>
    <w:div w:id="1104765525">
      <w:marLeft w:val="0"/>
      <w:marRight w:val="0"/>
      <w:marTop w:val="0"/>
      <w:marBottom w:val="0"/>
      <w:divBdr>
        <w:top w:val="none" w:sz="0" w:space="0" w:color="auto"/>
        <w:left w:val="none" w:sz="0" w:space="0" w:color="auto"/>
        <w:bottom w:val="none" w:sz="0" w:space="0" w:color="auto"/>
        <w:right w:val="none" w:sz="0" w:space="0" w:color="auto"/>
      </w:divBdr>
    </w:div>
    <w:div w:id="1104766893">
      <w:marLeft w:val="0"/>
      <w:marRight w:val="0"/>
      <w:marTop w:val="0"/>
      <w:marBottom w:val="0"/>
      <w:divBdr>
        <w:top w:val="none" w:sz="0" w:space="0" w:color="auto"/>
        <w:left w:val="none" w:sz="0" w:space="0" w:color="auto"/>
        <w:bottom w:val="none" w:sz="0" w:space="0" w:color="auto"/>
        <w:right w:val="none" w:sz="0" w:space="0" w:color="auto"/>
      </w:divBdr>
    </w:div>
    <w:div w:id="1105034712">
      <w:marLeft w:val="0"/>
      <w:marRight w:val="0"/>
      <w:marTop w:val="0"/>
      <w:marBottom w:val="0"/>
      <w:divBdr>
        <w:top w:val="none" w:sz="0" w:space="0" w:color="auto"/>
        <w:left w:val="none" w:sz="0" w:space="0" w:color="auto"/>
        <w:bottom w:val="none" w:sz="0" w:space="0" w:color="auto"/>
        <w:right w:val="none" w:sz="0" w:space="0" w:color="auto"/>
      </w:divBdr>
    </w:div>
    <w:div w:id="1105467053">
      <w:marLeft w:val="0"/>
      <w:marRight w:val="0"/>
      <w:marTop w:val="0"/>
      <w:marBottom w:val="0"/>
      <w:divBdr>
        <w:top w:val="none" w:sz="0" w:space="0" w:color="auto"/>
        <w:left w:val="none" w:sz="0" w:space="0" w:color="auto"/>
        <w:bottom w:val="none" w:sz="0" w:space="0" w:color="auto"/>
        <w:right w:val="none" w:sz="0" w:space="0" w:color="auto"/>
      </w:divBdr>
    </w:div>
    <w:div w:id="1105541582">
      <w:marLeft w:val="0"/>
      <w:marRight w:val="0"/>
      <w:marTop w:val="0"/>
      <w:marBottom w:val="0"/>
      <w:divBdr>
        <w:top w:val="none" w:sz="0" w:space="0" w:color="auto"/>
        <w:left w:val="none" w:sz="0" w:space="0" w:color="auto"/>
        <w:bottom w:val="none" w:sz="0" w:space="0" w:color="auto"/>
        <w:right w:val="none" w:sz="0" w:space="0" w:color="auto"/>
      </w:divBdr>
    </w:div>
    <w:div w:id="1105807415">
      <w:marLeft w:val="0"/>
      <w:marRight w:val="0"/>
      <w:marTop w:val="0"/>
      <w:marBottom w:val="0"/>
      <w:divBdr>
        <w:top w:val="none" w:sz="0" w:space="0" w:color="auto"/>
        <w:left w:val="none" w:sz="0" w:space="0" w:color="auto"/>
        <w:bottom w:val="none" w:sz="0" w:space="0" w:color="auto"/>
        <w:right w:val="none" w:sz="0" w:space="0" w:color="auto"/>
      </w:divBdr>
    </w:div>
    <w:div w:id="1106000503">
      <w:marLeft w:val="0"/>
      <w:marRight w:val="0"/>
      <w:marTop w:val="0"/>
      <w:marBottom w:val="0"/>
      <w:divBdr>
        <w:top w:val="none" w:sz="0" w:space="0" w:color="auto"/>
        <w:left w:val="none" w:sz="0" w:space="0" w:color="auto"/>
        <w:bottom w:val="none" w:sz="0" w:space="0" w:color="auto"/>
        <w:right w:val="none" w:sz="0" w:space="0" w:color="auto"/>
      </w:divBdr>
    </w:div>
    <w:div w:id="1106192667">
      <w:marLeft w:val="0"/>
      <w:marRight w:val="0"/>
      <w:marTop w:val="0"/>
      <w:marBottom w:val="0"/>
      <w:divBdr>
        <w:top w:val="none" w:sz="0" w:space="0" w:color="auto"/>
        <w:left w:val="none" w:sz="0" w:space="0" w:color="auto"/>
        <w:bottom w:val="none" w:sz="0" w:space="0" w:color="auto"/>
        <w:right w:val="none" w:sz="0" w:space="0" w:color="auto"/>
      </w:divBdr>
    </w:div>
    <w:div w:id="1106465808">
      <w:marLeft w:val="0"/>
      <w:marRight w:val="0"/>
      <w:marTop w:val="0"/>
      <w:marBottom w:val="0"/>
      <w:divBdr>
        <w:top w:val="none" w:sz="0" w:space="0" w:color="auto"/>
        <w:left w:val="none" w:sz="0" w:space="0" w:color="auto"/>
        <w:bottom w:val="none" w:sz="0" w:space="0" w:color="auto"/>
        <w:right w:val="none" w:sz="0" w:space="0" w:color="auto"/>
      </w:divBdr>
    </w:div>
    <w:div w:id="1106466925">
      <w:marLeft w:val="0"/>
      <w:marRight w:val="0"/>
      <w:marTop w:val="0"/>
      <w:marBottom w:val="0"/>
      <w:divBdr>
        <w:top w:val="none" w:sz="0" w:space="0" w:color="auto"/>
        <w:left w:val="none" w:sz="0" w:space="0" w:color="auto"/>
        <w:bottom w:val="none" w:sz="0" w:space="0" w:color="auto"/>
        <w:right w:val="none" w:sz="0" w:space="0" w:color="auto"/>
      </w:divBdr>
    </w:div>
    <w:div w:id="1106510363">
      <w:marLeft w:val="0"/>
      <w:marRight w:val="0"/>
      <w:marTop w:val="0"/>
      <w:marBottom w:val="0"/>
      <w:divBdr>
        <w:top w:val="none" w:sz="0" w:space="0" w:color="auto"/>
        <w:left w:val="none" w:sz="0" w:space="0" w:color="auto"/>
        <w:bottom w:val="none" w:sz="0" w:space="0" w:color="auto"/>
        <w:right w:val="none" w:sz="0" w:space="0" w:color="auto"/>
      </w:divBdr>
    </w:div>
    <w:div w:id="1106651440">
      <w:marLeft w:val="0"/>
      <w:marRight w:val="0"/>
      <w:marTop w:val="0"/>
      <w:marBottom w:val="0"/>
      <w:divBdr>
        <w:top w:val="none" w:sz="0" w:space="0" w:color="auto"/>
        <w:left w:val="none" w:sz="0" w:space="0" w:color="auto"/>
        <w:bottom w:val="none" w:sz="0" w:space="0" w:color="auto"/>
        <w:right w:val="none" w:sz="0" w:space="0" w:color="auto"/>
      </w:divBdr>
    </w:div>
    <w:div w:id="1106656491">
      <w:marLeft w:val="0"/>
      <w:marRight w:val="0"/>
      <w:marTop w:val="0"/>
      <w:marBottom w:val="0"/>
      <w:divBdr>
        <w:top w:val="none" w:sz="0" w:space="0" w:color="auto"/>
        <w:left w:val="none" w:sz="0" w:space="0" w:color="auto"/>
        <w:bottom w:val="none" w:sz="0" w:space="0" w:color="auto"/>
        <w:right w:val="none" w:sz="0" w:space="0" w:color="auto"/>
      </w:divBdr>
    </w:div>
    <w:div w:id="1106772185">
      <w:marLeft w:val="0"/>
      <w:marRight w:val="0"/>
      <w:marTop w:val="0"/>
      <w:marBottom w:val="0"/>
      <w:divBdr>
        <w:top w:val="none" w:sz="0" w:space="0" w:color="auto"/>
        <w:left w:val="none" w:sz="0" w:space="0" w:color="auto"/>
        <w:bottom w:val="none" w:sz="0" w:space="0" w:color="auto"/>
        <w:right w:val="none" w:sz="0" w:space="0" w:color="auto"/>
      </w:divBdr>
    </w:div>
    <w:div w:id="1106802292">
      <w:marLeft w:val="0"/>
      <w:marRight w:val="0"/>
      <w:marTop w:val="0"/>
      <w:marBottom w:val="0"/>
      <w:divBdr>
        <w:top w:val="none" w:sz="0" w:space="0" w:color="auto"/>
        <w:left w:val="none" w:sz="0" w:space="0" w:color="auto"/>
        <w:bottom w:val="none" w:sz="0" w:space="0" w:color="auto"/>
        <w:right w:val="none" w:sz="0" w:space="0" w:color="auto"/>
      </w:divBdr>
    </w:div>
    <w:div w:id="1106854029">
      <w:marLeft w:val="0"/>
      <w:marRight w:val="0"/>
      <w:marTop w:val="0"/>
      <w:marBottom w:val="0"/>
      <w:divBdr>
        <w:top w:val="none" w:sz="0" w:space="0" w:color="auto"/>
        <w:left w:val="none" w:sz="0" w:space="0" w:color="auto"/>
        <w:bottom w:val="none" w:sz="0" w:space="0" w:color="auto"/>
        <w:right w:val="none" w:sz="0" w:space="0" w:color="auto"/>
      </w:divBdr>
    </w:div>
    <w:div w:id="1106969746">
      <w:marLeft w:val="0"/>
      <w:marRight w:val="0"/>
      <w:marTop w:val="0"/>
      <w:marBottom w:val="0"/>
      <w:divBdr>
        <w:top w:val="none" w:sz="0" w:space="0" w:color="auto"/>
        <w:left w:val="none" w:sz="0" w:space="0" w:color="auto"/>
        <w:bottom w:val="none" w:sz="0" w:space="0" w:color="auto"/>
        <w:right w:val="none" w:sz="0" w:space="0" w:color="auto"/>
      </w:divBdr>
    </w:div>
    <w:div w:id="1106997528">
      <w:marLeft w:val="0"/>
      <w:marRight w:val="0"/>
      <w:marTop w:val="0"/>
      <w:marBottom w:val="0"/>
      <w:divBdr>
        <w:top w:val="none" w:sz="0" w:space="0" w:color="auto"/>
        <w:left w:val="none" w:sz="0" w:space="0" w:color="auto"/>
        <w:bottom w:val="none" w:sz="0" w:space="0" w:color="auto"/>
        <w:right w:val="none" w:sz="0" w:space="0" w:color="auto"/>
      </w:divBdr>
    </w:div>
    <w:div w:id="1107196584">
      <w:marLeft w:val="0"/>
      <w:marRight w:val="0"/>
      <w:marTop w:val="0"/>
      <w:marBottom w:val="0"/>
      <w:divBdr>
        <w:top w:val="none" w:sz="0" w:space="0" w:color="auto"/>
        <w:left w:val="none" w:sz="0" w:space="0" w:color="auto"/>
        <w:bottom w:val="none" w:sz="0" w:space="0" w:color="auto"/>
        <w:right w:val="none" w:sz="0" w:space="0" w:color="auto"/>
      </w:divBdr>
    </w:div>
    <w:div w:id="1107309357">
      <w:marLeft w:val="0"/>
      <w:marRight w:val="0"/>
      <w:marTop w:val="0"/>
      <w:marBottom w:val="0"/>
      <w:divBdr>
        <w:top w:val="none" w:sz="0" w:space="0" w:color="auto"/>
        <w:left w:val="none" w:sz="0" w:space="0" w:color="auto"/>
        <w:bottom w:val="none" w:sz="0" w:space="0" w:color="auto"/>
        <w:right w:val="none" w:sz="0" w:space="0" w:color="auto"/>
      </w:divBdr>
    </w:div>
    <w:div w:id="1107428040">
      <w:marLeft w:val="0"/>
      <w:marRight w:val="0"/>
      <w:marTop w:val="0"/>
      <w:marBottom w:val="0"/>
      <w:divBdr>
        <w:top w:val="none" w:sz="0" w:space="0" w:color="auto"/>
        <w:left w:val="none" w:sz="0" w:space="0" w:color="auto"/>
        <w:bottom w:val="none" w:sz="0" w:space="0" w:color="auto"/>
        <w:right w:val="none" w:sz="0" w:space="0" w:color="auto"/>
      </w:divBdr>
    </w:div>
    <w:div w:id="1107655790">
      <w:marLeft w:val="0"/>
      <w:marRight w:val="0"/>
      <w:marTop w:val="0"/>
      <w:marBottom w:val="0"/>
      <w:divBdr>
        <w:top w:val="none" w:sz="0" w:space="0" w:color="auto"/>
        <w:left w:val="none" w:sz="0" w:space="0" w:color="auto"/>
        <w:bottom w:val="none" w:sz="0" w:space="0" w:color="auto"/>
        <w:right w:val="none" w:sz="0" w:space="0" w:color="auto"/>
      </w:divBdr>
    </w:div>
    <w:div w:id="1107700430">
      <w:marLeft w:val="0"/>
      <w:marRight w:val="0"/>
      <w:marTop w:val="0"/>
      <w:marBottom w:val="0"/>
      <w:divBdr>
        <w:top w:val="none" w:sz="0" w:space="0" w:color="auto"/>
        <w:left w:val="none" w:sz="0" w:space="0" w:color="auto"/>
        <w:bottom w:val="none" w:sz="0" w:space="0" w:color="auto"/>
        <w:right w:val="none" w:sz="0" w:space="0" w:color="auto"/>
      </w:divBdr>
    </w:div>
    <w:div w:id="1107772067">
      <w:marLeft w:val="0"/>
      <w:marRight w:val="0"/>
      <w:marTop w:val="0"/>
      <w:marBottom w:val="0"/>
      <w:divBdr>
        <w:top w:val="none" w:sz="0" w:space="0" w:color="auto"/>
        <w:left w:val="none" w:sz="0" w:space="0" w:color="auto"/>
        <w:bottom w:val="none" w:sz="0" w:space="0" w:color="auto"/>
        <w:right w:val="none" w:sz="0" w:space="0" w:color="auto"/>
      </w:divBdr>
    </w:div>
    <w:div w:id="1108158521">
      <w:marLeft w:val="0"/>
      <w:marRight w:val="0"/>
      <w:marTop w:val="0"/>
      <w:marBottom w:val="0"/>
      <w:divBdr>
        <w:top w:val="none" w:sz="0" w:space="0" w:color="auto"/>
        <w:left w:val="none" w:sz="0" w:space="0" w:color="auto"/>
        <w:bottom w:val="none" w:sz="0" w:space="0" w:color="auto"/>
        <w:right w:val="none" w:sz="0" w:space="0" w:color="auto"/>
      </w:divBdr>
    </w:div>
    <w:div w:id="1108164239">
      <w:marLeft w:val="0"/>
      <w:marRight w:val="0"/>
      <w:marTop w:val="0"/>
      <w:marBottom w:val="0"/>
      <w:divBdr>
        <w:top w:val="none" w:sz="0" w:space="0" w:color="auto"/>
        <w:left w:val="none" w:sz="0" w:space="0" w:color="auto"/>
        <w:bottom w:val="none" w:sz="0" w:space="0" w:color="auto"/>
        <w:right w:val="none" w:sz="0" w:space="0" w:color="auto"/>
      </w:divBdr>
    </w:div>
    <w:div w:id="1108350787">
      <w:marLeft w:val="0"/>
      <w:marRight w:val="0"/>
      <w:marTop w:val="0"/>
      <w:marBottom w:val="0"/>
      <w:divBdr>
        <w:top w:val="none" w:sz="0" w:space="0" w:color="auto"/>
        <w:left w:val="none" w:sz="0" w:space="0" w:color="auto"/>
        <w:bottom w:val="none" w:sz="0" w:space="0" w:color="auto"/>
        <w:right w:val="none" w:sz="0" w:space="0" w:color="auto"/>
      </w:divBdr>
    </w:div>
    <w:div w:id="1108356374">
      <w:marLeft w:val="0"/>
      <w:marRight w:val="0"/>
      <w:marTop w:val="0"/>
      <w:marBottom w:val="0"/>
      <w:divBdr>
        <w:top w:val="none" w:sz="0" w:space="0" w:color="auto"/>
        <w:left w:val="none" w:sz="0" w:space="0" w:color="auto"/>
        <w:bottom w:val="none" w:sz="0" w:space="0" w:color="auto"/>
        <w:right w:val="none" w:sz="0" w:space="0" w:color="auto"/>
      </w:divBdr>
    </w:div>
    <w:div w:id="1108502791">
      <w:marLeft w:val="0"/>
      <w:marRight w:val="0"/>
      <w:marTop w:val="0"/>
      <w:marBottom w:val="0"/>
      <w:divBdr>
        <w:top w:val="none" w:sz="0" w:space="0" w:color="auto"/>
        <w:left w:val="none" w:sz="0" w:space="0" w:color="auto"/>
        <w:bottom w:val="none" w:sz="0" w:space="0" w:color="auto"/>
        <w:right w:val="none" w:sz="0" w:space="0" w:color="auto"/>
      </w:divBdr>
    </w:div>
    <w:div w:id="1108547931">
      <w:marLeft w:val="0"/>
      <w:marRight w:val="0"/>
      <w:marTop w:val="0"/>
      <w:marBottom w:val="0"/>
      <w:divBdr>
        <w:top w:val="none" w:sz="0" w:space="0" w:color="auto"/>
        <w:left w:val="none" w:sz="0" w:space="0" w:color="auto"/>
        <w:bottom w:val="none" w:sz="0" w:space="0" w:color="auto"/>
        <w:right w:val="none" w:sz="0" w:space="0" w:color="auto"/>
      </w:divBdr>
    </w:div>
    <w:div w:id="1108620100">
      <w:marLeft w:val="0"/>
      <w:marRight w:val="0"/>
      <w:marTop w:val="0"/>
      <w:marBottom w:val="0"/>
      <w:divBdr>
        <w:top w:val="none" w:sz="0" w:space="0" w:color="auto"/>
        <w:left w:val="none" w:sz="0" w:space="0" w:color="auto"/>
        <w:bottom w:val="none" w:sz="0" w:space="0" w:color="auto"/>
        <w:right w:val="none" w:sz="0" w:space="0" w:color="auto"/>
      </w:divBdr>
    </w:div>
    <w:div w:id="1108626839">
      <w:marLeft w:val="0"/>
      <w:marRight w:val="0"/>
      <w:marTop w:val="0"/>
      <w:marBottom w:val="0"/>
      <w:divBdr>
        <w:top w:val="none" w:sz="0" w:space="0" w:color="auto"/>
        <w:left w:val="none" w:sz="0" w:space="0" w:color="auto"/>
        <w:bottom w:val="none" w:sz="0" w:space="0" w:color="auto"/>
        <w:right w:val="none" w:sz="0" w:space="0" w:color="auto"/>
      </w:divBdr>
    </w:div>
    <w:div w:id="1108888549">
      <w:marLeft w:val="0"/>
      <w:marRight w:val="0"/>
      <w:marTop w:val="0"/>
      <w:marBottom w:val="0"/>
      <w:divBdr>
        <w:top w:val="none" w:sz="0" w:space="0" w:color="auto"/>
        <w:left w:val="none" w:sz="0" w:space="0" w:color="auto"/>
        <w:bottom w:val="none" w:sz="0" w:space="0" w:color="auto"/>
        <w:right w:val="none" w:sz="0" w:space="0" w:color="auto"/>
      </w:divBdr>
    </w:div>
    <w:div w:id="1109085916">
      <w:marLeft w:val="0"/>
      <w:marRight w:val="0"/>
      <w:marTop w:val="0"/>
      <w:marBottom w:val="0"/>
      <w:divBdr>
        <w:top w:val="none" w:sz="0" w:space="0" w:color="auto"/>
        <w:left w:val="none" w:sz="0" w:space="0" w:color="auto"/>
        <w:bottom w:val="none" w:sz="0" w:space="0" w:color="auto"/>
        <w:right w:val="none" w:sz="0" w:space="0" w:color="auto"/>
      </w:divBdr>
    </w:div>
    <w:div w:id="1109087054">
      <w:marLeft w:val="0"/>
      <w:marRight w:val="0"/>
      <w:marTop w:val="0"/>
      <w:marBottom w:val="0"/>
      <w:divBdr>
        <w:top w:val="none" w:sz="0" w:space="0" w:color="auto"/>
        <w:left w:val="none" w:sz="0" w:space="0" w:color="auto"/>
        <w:bottom w:val="none" w:sz="0" w:space="0" w:color="auto"/>
        <w:right w:val="none" w:sz="0" w:space="0" w:color="auto"/>
      </w:divBdr>
    </w:div>
    <w:div w:id="1109156315">
      <w:marLeft w:val="0"/>
      <w:marRight w:val="0"/>
      <w:marTop w:val="0"/>
      <w:marBottom w:val="0"/>
      <w:divBdr>
        <w:top w:val="none" w:sz="0" w:space="0" w:color="auto"/>
        <w:left w:val="none" w:sz="0" w:space="0" w:color="auto"/>
        <w:bottom w:val="none" w:sz="0" w:space="0" w:color="auto"/>
        <w:right w:val="none" w:sz="0" w:space="0" w:color="auto"/>
      </w:divBdr>
    </w:div>
    <w:div w:id="1109281917">
      <w:marLeft w:val="0"/>
      <w:marRight w:val="0"/>
      <w:marTop w:val="0"/>
      <w:marBottom w:val="0"/>
      <w:divBdr>
        <w:top w:val="none" w:sz="0" w:space="0" w:color="auto"/>
        <w:left w:val="none" w:sz="0" w:space="0" w:color="auto"/>
        <w:bottom w:val="none" w:sz="0" w:space="0" w:color="auto"/>
        <w:right w:val="none" w:sz="0" w:space="0" w:color="auto"/>
      </w:divBdr>
    </w:div>
    <w:div w:id="1109471369">
      <w:marLeft w:val="0"/>
      <w:marRight w:val="0"/>
      <w:marTop w:val="0"/>
      <w:marBottom w:val="0"/>
      <w:divBdr>
        <w:top w:val="none" w:sz="0" w:space="0" w:color="auto"/>
        <w:left w:val="none" w:sz="0" w:space="0" w:color="auto"/>
        <w:bottom w:val="none" w:sz="0" w:space="0" w:color="auto"/>
        <w:right w:val="none" w:sz="0" w:space="0" w:color="auto"/>
      </w:divBdr>
    </w:div>
    <w:div w:id="1109549536">
      <w:marLeft w:val="0"/>
      <w:marRight w:val="0"/>
      <w:marTop w:val="0"/>
      <w:marBottom w:val="0"/>
      <w:divBdr>
        <w:top w:val="none" w:sz="0" w:space="0" w:color="auto"/>
        <w:left w:val="none" w:sz="0" w:space="0" w:color="auto"/>
        <w:bottom w:val="none" w:sz="0" w:space="0" w:color="auto"/>
        <w:right w:val="none" w:sz="0" w:space="0" w:color="auto"/>
      </w:divBdr>
    </w:div>
    <w:div w:id="1109818670">
      <w:marLeft w:val="0"/>
      <w:marRight w:val="0"/>
      <w:marTop w:val="0"/>
      <w:marBottom w:val="0"/>
      <w:divBdr>
        <w:top w:val="none" w:sz="0" w:space="0" w:color="auto"/>
        <w:left w:val="none" w:sz="0" w:space="0" w:color="auto"/>
        <w:bottom w:val="none" w:sz="0" w:space="0" w:color="auto"/>
        <w:right w:val="none" w:sz="0" w:space="0" w:color="auto"/>
      </w:divBdr>
    </w:div>
    <w:div w:id="1110055230">
      <w:marLeft w:val="0"/>
      <w:marRight w:val="0"/>
      <w:marTop w:val="0"/>
      <w:marBottom w:val="0"/>
      <w:divBdr>
        <w:top w:val="none" w:sz="0" w:space="0" w:color="auto"/>
        <w:left w:val="none" w:sz="0" w:space="0" w:color="auto"/>
        <w:bottom w:val="none" w:sz="0" w:space="0" w:color="auto"/>
        <w:right w:val="none" w:sz="0" w:space="0" w:color="auto"/>
      </w:divBdr>
    </w:div>
    <w:div w:id="1110204643">
      <w:marLeft w:val="0"/>
      <w:marRight w:val="0"/>
      <w:marTop w:val="0"/>
      <w:marBottom w:val="0"/>
      <w:divBdr>
        <w:top w:val="none" w:sz="0" w:space="0" w:color="auto"/>
        <w:left w:val="none" w:sz="0" w:space="0" w:color="auto"/>
        <w:bottom w:val="none" w:sz="0" w:space="0" w:color="auto"/>
        <w:right w:val="none" w:sz="0" w:space="0" w:color="auto"/>
      </w:divBdr>
    </w:div>
    <w:div w:id="1110319868">
      <w:marLeft w:val="0"/>
      <w:marRight w:val="0"/>
      <w:marTop w:val="0"/>
      <w:marBottom w:val="0"/>
      <w:divBdr>
        <w:top w:val="none" w:sz="0" w:space="0" w:color="auto"/>
        <w:left w:val="none" w:sz="0" w:space="0" w:color="auto"/>
        <w:bottom w:val="none" w:sz="0" w:space="0" w:color="auto"/>
        <w:right w:val="none" w:sz="0" w:space="0" w:color="auto"/>
      </w:divBdr>
    </w:div>
    <w:div w:id="1110667582">
      <w:marLeft w:val="0"/>
      <w:marRight w:val="0"/>
      <w:marTop w:val="0"/>
      <w:marBottom w:val="0"/>
      <w:divBdr>
        <w:top w:val="none" w:sz="0" w:space="0" w:color="auto"/>
        <w:left w:val="none" w:sz="0" w:space="0" w:color="auto"/>
        <w:bottom w:val="none" w:sz="0" w:space="0" w:color="auto"/>
        <w:right w:val="none" w:sz="0" w:space="0" w:color="auto"/>
      </w:divBdr>
    </w:div>
    <w:div w:id="1110931517">
      <w:marLeft w:val="0"/>
      <w:marRight w:val="0"/>
      <w:marTop w:val="0"/>
      <w:marBottom w:val="0"/>
      <w:divBdr>
        <w:top w:val="none" w:sz="0" w:space="0" w:color="auto"/>
        <w:left w:val="none" w:sz="0" w:space="0" w:color="auto"/>
        <w:bottom w:val="none" w:sz="0" w:space="0" w:color="auto"/>
        <w:right w:val="none" w:sz="0" w:space="0" w:color="auto"/>
      </w:divBdr>
    </w:div>
    <w:div w:id="1111163561">
      <w:marLeft w:val="0"/>
      <w:marRight w:val="0"/>
      <w:marTop w:val="0"/>
      <w:marBottom w:val="0"/>
      <w:divBdr>
        <w:top w:val="none" w:sz="0" w:space="0" w:color="auto"/>
        <w:left w:val="none" w:sz="0" w:space="0" w:color="auto"/>
        <w:bottom w:val="none" w:sz="0" w:space="0" w:color="auto"/>
        <w:right w:val="none" w:sz="0" w:space="0" w:color="auto"/>
      </w:divBdr>
    </w:div>
    <w:div w:id="1111172465">
      <w:marLeft w:val="0"/>
      <w:marRight w:val="0"/>
      <w:marTop w:val="0"/>
      <w:marBottom w:val="0"/>
      <w:divBdr>
        <w:top w:val="none" w:sz="0" w:space="0" w:color="auto"/>
        <w:left w:val="none" w:sz="0" w:space="0" w:color="auto"/>
        <w:bottom w:val="none" w:sz="0" w:space="0" w:color="auto"/>
        <w:right w:val="none" w:sz="0" w:space="0" w:color="auto"/>
      </w:divBdr>
    </w:div>
    <w:div w:id="1111706770">
      <w:marLeft w:val="0"/>
      <w:marRight w:val="0"/>
      <w:marTop w:val="0"/>
      <w:marBottom w:val="0"/>
      <w:divBdr>
        <w:top w:val="none" w:sz="0" w:space="0" w:color="auto"/>
        <w:left w:val="none" w:sz="0" w:space="0" w:color="auto"/>
        <w:bottom w:val="none" w:sz="0" w:space="0" w:color="auto"/>
        <w:right w:val="none" w:sz="0" w:space="0" w:color="auto"/>
      </w:divBdr>
    </w:div>
    <w:div w:id="1111819067">
      <w:marLeft w:val="0"/>
      <w:marRight w:val="0"/>
      <w:marTop w:val="0"/>
      <w:marBottom w:val="0"/>
      <w:divBdr>
        <w:top w:val="none" w:sz="0" w:space="0" w:color="auto"/>
        <w:left w:val="none" w:sz="0" w:space="0" w:color="auto"/>
        <w:bottom w:val="none" w:sz="0" w:space="0" w:color="auto"/>
        <w:right w:val="none" w:sz="0" w:space="0" w:color="auto"/>
      </w:divBdr>
    </w:div>
    <w:div w:id="1111899342">
      <w:marLeft w:val="0"/>
      <w:marRight w:val="0"/>
      <w:marTop w:val="0"/>
      <w:marBottom w:val="0"/>
      <w:divBdr>
        <w:top w:val="none" w:sz="0" w:space="0" w:color="auto"/>
        <w:left w:val="none" w:sz="0" w:space="0" w:color="auto"/>
        <w:bottom w:val="none" w:sz="0" w:space="0" w:color="auto"/>
        <w:right w:val="none" w:sz="0" w:space="0" w:color="auto"/>
      </w:divBdr>
    </w:div>
    <w:div w:id="1111978107">
      <w:marLeft w:val="0"/>
      <w:marRight w:val="0"/>
      <w:marTop w:val="0"/>
      <w:marBottom w:val="0"/>
      <w:divBdr>
        <w:top w:val="none" w:sz="0" w:space="0" w:color="auto"/>
        <w:left w:val="none" w:sz="0" w:space="0" w:color="auto"/>
        <w:bottom w:val="none" w:sz="0" w:space="0" w:color="auto"/>
        <w:right w:val="none" w:sz="0" w:space="0" w:color="auto"/>
      </w:divBdr>
    </w:div>
    <w:div w:id="1112016433">
      <w:marLeft w:val="0"/>
      <w:marRight w:val="0"/>
      <w:marTop w:val="0"/>
      <w:marBottom w:val="0"/>
      <w:divBdr>
        <w:top w:val="none" w:sz="0" w:space="0" w:color="auto"/>
        <w:left w:val="none" w:sz="0" w:space="0" w:color="auto"/>
        <w:bottom w:val="none" w:sz="0" w:space="0" w:color="auto"/>
        <w:right w:val="none" w:sz="0" w:space="0" w:color="auto"/>
      </w:divBdr>
    </w:div>
    <w:div w:id="1112819530">
      <w:marLeft w:val="0"/>
      <w:marRight w:val="0"/>
      <w:marTop w:val="0"/>
      <w:marBottom w:val="0"/>
      <w:divBdr>
        <w:top w:val="none" w:sz="0" w:space="0" w:color="auto"/>
        <w:left w:val="none" w:sz="0" w:space="0" w:color="auto"/>
        <w:bottom w:val="none" w:sz="0" w:space="0" w:color="auto"/>
        <w:right w:val="none" w:sz="0" w:space="0" w:color="auto"/>
      </w:divBdr>
    </w:div>
    <w:div w:id="1112821943">
      <w:marLeft w:val="0"/>
      <w:marRight w:val="0"/>
      <w:marTop w:val="0"/>
      <w:marBottom w:val="0"/>
      <w:divBdr>
        <w:top w:val="none" w:sz="0" w:space="0" w:color="auto"/>
        <w:left w:val="none" w:sz="0" w:space="0" w:color="auto"/>
        <w:bottom w:val="none" w:sz="0" w:space="0" w:color="auto"/>
        <w:right w:val="none" w:sz="0" w:space="0" w:color="auto"/>
      </w:divBdr>
    </w:div>
    <w:div w:id="1112941900">
      <w:marLeft w:val="0"/>
      <w:marRight w:val="0"/>
      <w:marTop w:val="0"/>
      <w:marBottom w:val="0"/>
      <w:divBdr>
        <w:top w:val="none" w:sz="0" w:space="0" w:color="auto"/>
        <w:left w:val="none" w:sz="0" w:space="0" w:color="auto"/>
        <w:bottom w:val="none" w:sz="0" w:space="0" w:color="auto"/>
        <w:right w:val="none" w:sz="0" w:space="0" w:color="auto"/>
      </w:divBdr>
    </w:div>
    <w:div w:id="1113403220">
      <w:marLeft w:val="0"/>
      <w:marRight w:val="0"/>
      <w:marTop w:val="0"/>
      <w:marBottom w:val="0"/>
      <w:divBdr>
        <w:top w:val="none" w:sz="0" w:space="0" w:color="auto"/>
        <w:left w:val="none" w:sz="0" w:space="0" w:color="auto"/>
        <w:bottom w:val="none" w:sz="0" w:space="0" w:color="auto"/>
        <w:right w:val="none" w:sz="0" w:space="0" w:color="auto"/>
      </w:divBdr>
    </w:div>
    <w:div w:id="1113406576">
      <w:marLeft w:val="0"/>
      <w:marRight w:val="0"/>
      <w:marTop w:val="0"/>
      <w:marBottom w:val="0"/>
      <w:divBdr>
        <w:top w:val="none" w:sz="0" w:space="0" w:color="auto"/>
        <w:left w:val="none" w:sz="0" w:space="0" w:color="auto"/>
        <w:bottom w:val="none" w:sz="0" w:space="0" w:color="auto"/>
        <w:right w:val="none" w:sz="0" w:space="0" w:color="auto"/>
      </w:divBdr>
    </w:div>
    <w:div w:id="1113598856">
      <w:marLeft w:val="0"/>
      <w:marRight w:val="0"/>
      <w:marTop w:val="0"/>
      <w:marBottom w:val="0"/>
      <w:divBdr>
        <w:top w:val="none" w:sz="0" w:space="0" w:color="auto"/>
        <w:left w:val="none" w:sz="0" w:space="0" w:color="auto"/>
        <w:bottom w:val="none" w:sz="0" w:space="0" w:color="auto"/>
        <w:right w:val="none" w:sz="0" w:space="0" w:color="auto"/>
      </w:divBdr>
    </w:div>
    <w:div w:id="1113747267">
      <w:marLeft w:val="0"/>
      <w:marRight w:val="0"/>
      <w:marTop w:val="0"/>
      <w:marBottom w:val="0"/>
      <w:divBdr>
        <w:top w:val="none" w:sz="0" w:space="0" w:color="auto"/>
        <w:left w:val="none" w:sz="0" w:space="0" w:color="auto"/>
        <w:bottom w:val="none" w:sz="0" w:space="0" w:color="auto"/>
        <w:right w:val="none" w:sz="0" w:space="0" w:color="auto"/>
      </w:divBdr>
    </w:div>
    <w:div w:id="1113785704">
      <w:marLeft w:val="0"/>
      <w:marRight w:val="0"/>
      <w:marTop w:val="0"/>
      <w:marBottom w:val="0"/>
      <w:divBdr>
        <w:top w:val="none" w:sz="0" w:space="0" w:color="auto"/>
        <w:left w:val="none" w:sz="0" w:space="0" w:color="auto"/>
        <w:bottom w:val="none" w:sz="0" w:space="0" w:color="auto"/>
        <w:right w:val="none" w:sz="0" w:space="0" w:color="auto"/>
      </w:divBdr>
    </w:div>
    <w:div w:id="1114013683">
      <w:marLeft w:val="0"/>
      <w:marRight w:val="0"/>
      <w:marTop w:val="0"/>
      <w:marBottom w:val="0"/>
      <w:divBdr>
        <w:top w:val="none" w:sz="0" w:space="0" w:color="auto"/>
        <w:left w:val="none" w:sz="0" w:space="0" w:color="auto"/>
        <w:bottom w:val="none" w:sz="0" w:space="0" w:color="auto"/>
        <w:right w:val="none" w:sz="0" w:space="0" w:color="auto"/>
      </w:divBdr>
    </w:div>
    <w:div w:id="1114062076">
      <w:marLeft w:val="0"/>
      <w:marRight w:val="0"/>
      <w:marTop w:val="0"/>
      <w:marBottom w:val="0"/>
      <w:divBdr>
        <w:top w:val="none" w:sz="0" w:space="0" w:color="auto"/>
        <w:left w:val="none" w:sz="0" w:space="0" w:color="auto"/>
        <w:bottom w:val="none" w:sz="0" w:space="0" w:color="auto"/>
        <w:right w:val="none" w:sz="0" w:space="0" w:color="auto"/>
      </w:divBdr>
    </w:div>
    <w:div w:id="1114128720">
      <w:marLeft w:val="0"/>
      <w:marRight w:val="0"/>
      <w:marTop w:val="0"/>
      <w:marBottom w:val="0"/>
      <w:divBdr>
        <w:top w:val="none" w:sz="0" w:space="0" w:color="auto"/>
        <w:left w:val="none" w:sz="0" w:space="0" w:color="auto"/>
        <w:bottom w:val="none" w:sz="0" w:space="0" w:color="auto"/>
        <w:right w:val="none" w:sz="0" w:space="0" w:color="auto"/>
      </w:divBdr>
    </w:div>
    <w:div w:id="1114439978">
      <w:marLeft w:val="0"/>
      <w:marRight w:val="0"/>
      <w:marTop w:val="0"/>
      <w:marBottom w:val="0"/>
      <w:divBdr>
        <w:top w:val="none" w:sz="0" w:space="0" w:color="auto"/>
        <w:left w:val="none" w:sz="0" w:space="0" w:color="auto"/>
        <w:bottom w:val="none" w:sz="0" w:space="0" w:color="auto"/>
        <w:right w:val="none" w:sz="0" w:space="0" w:color="auto"/>
      </w:divBdr>
    </w:div>
    <w:div w:id="1114516613">
      <w:marLeft w:val="0"/>
      <w:marRight w:val="0"/>
      <w:marTop w:val="0"/>
      <w:marBottom w:val="0"/>
      <w:divBdr>
        <w:top w:val="none" w:sz="0" w:space="0" w:color="auto"/>
        <w:left w:val="none" w:sz="0" w:space="0" w:color="auto"/>
        <w:bottom w:val="none" w:sz="0" w:space="0" w:color="auto"/>
        <w:right w:val="none" w:sz="0" w:space="0" w:color="auto"/>
      </w:divBdr>
    </w:div>
    <w:div w:id="1114717193">
      <w:marLeft w:val="0"/>
      <w:marRight w:val="0"/>
      <w:marTop w:val="0"/>
      <w:marBottom w:val="0"/>
      <w:divBdr>
        <w:top w:val="none" w:sz="0" w:space="0" w:color="auto"/>
        <w:left w:val="none" w:sz="0" w:space="0" w:color="auto"/>
        <w:bottom w:val="none" w:sz="0" w:space="0" w:color="auto"/>
        <w:right w:val="none" w:sz="0" w:space="0" w:color="auto"/>
      </w:divBdr>
    </w:div>
    <w:div w:id="1114863730">
      <w:marLeft w:val="0"/>
      <w:marRight w:val="0"/>
      <w:marTop w:val="0"/>
      <w:marBottom w:val="0"/>
      <w:divBdr>
        <w:top w:val="none" w:sz="0" w:space="0" w:color="auto"/>
        <w:left w:val="none" w:sz="0" w:space="0" w:color="auto"/>
        <w:bottom w:val="none" w:sz="0" w:space="0" w:color="auto"/>
        <w:right w:val="none" w:sz="0" w:space="0" w:color="auto"/>
      </w:divBdr>
    </w:div>
    <w:div w:id="1114908951">
      <w:marLeft w:val="0"/>
      <w:marRight w:val="0"/>
      <w:marTop w:val="0"/>
      <w:marBottom w:val="0"/>
      <w:divBdr>
        <w:top w:val="none" w:sz="0" w:space="0" w:color="auto"/>
        <w:left w:val="none" w:sz="0" w:space="0" w:color="auto"/>
        <w:bottom w:val="none" w:sz="0" w:space="0" w:color="auto"/>
        <w:right w:val="none" w:sz="0" w:space="0" w:color="auto"/>
      </w:divBdr>
    </w:div>
    <w:div w:id="1115250178">
      <w:marLeft w:val="0"/>
      <w:marRight w:val="0"/>
      <w:marTop w:val="0"/>
      <w:marBottom w:val="0"/>
      <w:divBdr>
        <w:top w:val="none" w:sz="0" w:space="0" w:color="auto"/>
        <w:left w:val="none" w:sz="0" w:space="0" w:color="auto"/>
        <w:bottom w:val="none" w:sz="0" w:space="0" w:color="auto"/>
        <w:right w:val="none" w:sz="0" w:space="0" w:color="auto"/>
      </w:divBdr>
    </w:div>
    <w:div w:id="1115489724">
      <w:marLeft w:val="0"/>
      <w:marRight w:val="0"/>
      <w:marTop w:val="0"/>
      <w:marBottom w:val="0"/>
      <w:divBdr>
        <w:top w:val="none" w:sz="0" w:space="0" w:color="auto"/>
        <w:left w:val="none" w:sz="0" w:space="0" w:color="auto"/>
        <w:bottom w:val="none" w:sz="0" w:space="0" w:color="auto"/>
        <w:right w:val="none" w:sz="0" w:space="0" w:color="auto"/>
      </w:divBdr>
    </w:div>
    <w:div w:id="1115564051">
      <w:marLeft w:val="0"/>
      <w:marRight w:val="0"/>
      <w:marTop w:val="0"/>
      <w:marBottom w:val="0"/>
      <w:divBdr>
        <w:top w:val="none" w:sz="0" w:space="0" w:color="auto"/>
        <w:left w:val="none" w:sz="0" w:space="0" w:color="auto"/>
        <w:bottom w:val="none" w:sz="0" w:space="0" w:color="auto"/>
        <w:right w:val="none" w:sz="0" w:space="0" w:color="auto"/>
      </w:divBdr>
    </w:div>
    <w:div w:id="1115951761">
      <w:marLeft w:val="0"/>
      <w:marRight w:val="0"/>
      <w:marTop w:val="0"/>
      <w:marBottom w:val="0"/>
      <w:divBdr>
        <w:top w:val="none" w:sz="0" w:space="0" w:color="auto"/>
        <w:left w:val="none" w:sz="0" w:space="0" w:color="auto"/>
        <w:bottom w:val="none" w:sz="0" w:space="0" w:color="auto"/>
        <w:right w:val="none" w:sz="0" w:space="0" w:color="auto"/>
      </w:divBdr>
    </w:div>
    <w:div w:id="1116093907">
      <w:marLeft w:val="0"/>
      <w:marRight w:val="0"/>
      <w:marTop w:val="0"/>
      <w:marBottom w:val="0"/>
      <w:divBdr>
        <w:top w:val="none" w:sz="0" w:space="0" w:color="auto"/>
        <w:left w:val="none" w:sz="0" w:space="0" w:color="auto"/>
        <w:bottom w:val="none" w:sz="0" w:space="0" w:color="auto"/>
        <w:right w:val="none" w:sz="0" w:space="0" w:color="auto"/>
      </w:divBdr>
    </w:div>
    <w:div w:id="1116099370">
      <w:marLeft w:val="0"/>
      <w:marRight w:val="0"/>
      <w:marTop w:val="0"/>
      <w:marBottom w:val="0"/>
      <w:divBdr>
        <w:top w:val="none" w:sz="0" w:space="0" w:color="auto"/>
        <w:left w:val="none" w:sz="0" w:space="0" w:color="auto"/>
        <w:bottom w:val="none" w:sz="0" w:space="0" w:color="auto"/>
        <w:right w:val="none" w:sz="0" w:space="0" w:color="auto"/>
      </w:divBdr>
    </w:div>
    <w:div w:id="1116294343">
      <w:marLeft w:val="0"/>
      <w:marRight w:val="0"/>
      <w:marTop w:val="0"/>
      <w:marBottom w:val="0"/>
      <w:divBdr>
        <w:top w:val="none" w:sz="0" w:space="0" w:color="auto"/>
        <w:left w:val="none" w:sz="0" w:space="0" w:color="auto"/>
        <w:bottom w:val="none" w:sz="0" w:space="0" w:color="auto"/>
        <w:right w:val="none" w:sz="0" w:space="0" w:color="auto"/>
      </w:divBdr>
    </w:div>
    <w:div w:id="1116365551">
      <w:marLeft w:val="0"/>
      <w:marRight w:val="0"/>
      <w:marTop w:val="0"/>
      <w:marBottom w:val="0"/>
      <w:divBdr>
        <w:top w:val="none" w:sz="0" w:space="0" w:color="auto"/>
        <w:left w:val="none" w:sz="0" w:space="0" w:color="auto"/>
        <w:bottom w:val="none" w:sz="0" w:space="0" w:color="auto"/>
        <w:right w:val="none" w:sz="0" w:space="0" w:color="auto"/>
      </w:divBdr>
    </w:div>
    <w:div w:id="1116370602">
      <w:marLeft w:val="0"/>
      <w:marRight w:val="0"/>
      <w:marTop w:val="0"/>
      <w:marBottom w:val="0"/>
      <w:divBdr>
        <w:top w:val="none" w:sz="0" w:space="0" w:color="auto"/>
        <w:left w:val="none" w:sz="0" w:space="0" w:color="auto"/>
        <w:bottom w:val="none" w:sz="0" w:space="0" w:color="auto"/>
        <w:right w:val="none" w:sz="0" w:space="0" w:color="auto"/>
      </w:divBdr>
    </w:div>
    <w:div w:id="1116603475">
      <w:marLeft w:val="0"/>
      <w:marRight w:val="0"/>
      <w:marTop w:val="0"/>
      <w:marBottom w:val="0"/>
      <w:divBdr>
        <w:top w:val="none" w:sz="0" w:space="0" w:color="auto"/>
        <w:left w:val="none" w:sz="0" w:space="0" w:color="auto"/>
        <w:bottom w:val="none" w:sz="0" w:space="0" w:color="auto"/>
        <w:right w:val="none" w:sz="0" w:space="0" w:color="auto"/>
      </w:divBdr>
    </w:div>
    <w:div w:id="1116633670">
      <w:marLeft w:val="0"/>
      <w:marRight w:val="0"/>
      <w:marTop w:val="0"/>
      <w:marBottom w:val="0"/>
      <w:divBdr>
        <w:top w:val="none" w:sz="0" w:space="0" w:color="auto"/>
        <w:left w:val="none" w:sz="0" w:space="0" w:color="auto"/>
        <w:bottom w:val="none" w:sz="0" w:space="0" w:color="auto"/>
        <w:right w:val="none" w:sz="0" w:space="0" w:color="auto"/>
      </w:divBdr>
    </w:div>
    <w:div w:id="1116945438">
      <w:marLeft w:val="0"/>
      <w:marRight w:val="0"/>
      <w:marTop w:val="0"/>
      <w:marBottom w:val="0"/>
      <w:divBdr>
        <w:top w:val="none" w:sz="0" w:space="0" w:color="auto"/>
        <w:left w:val="none" w:sz="0" w:space="0" w:color="auto"/>
        <w:bottom w:val="none" w:sz="0" w:space="0" w:color="auto"/>
        <w:right w:val="none" w:sz="0" w:space="0" w:color="auto"/>
      </w:divBdr>
    </w:div>
    <w:div w:id="1117020246">
      <w:marLeft w:val="0"/>
      <w:marRight w:val="0"/>
      <w:marTop w:val="0"/>
      <w:marBottom w:val="0"/>
      <w:divBdr>
        <w:top w:val="none" w:sz="0" w:space="0" w:color="auto"/>
        <w:left w:val="none" w:sz="0" w:space="0" w:color="auto"/>
        <w:bottom w:val="none" w:sz="0" w:space="0" w:color="auto"/>
        <w:right w:val="none" w:sz="0" w:space="0" w:color="auto"/>
      </w:divBdr>
    </w:div>
    <w:div w:id="1117024430">
      <w:marLeft w:val="0"/>
      <w:marRight w:val="0"/>
      <w:marTop w:val="0"/>
      <w:marBottom w:val="0"/>
      <w:divBdr>
        <w:top w:val="none" w:sz="0" w:space="0" w:color="auto"/>
        <w:left w:val="none" w:sz="0" w:space="0" w:color="auto"/>
        <w:bottom w:val="none" w:sz="0" w:space="0" w:color="auto"/>
        <w:right w:val="none" w:sz="0" w:space="0" w:color="auto"/>
      </w:divBdr>
    </w:div>
    <w:div w:id="1117215752">
      <w:marLeft w:val="0"/>
      <w:marRight w:val="0"/>
      <w:marTop w:val="0"/>
      <w:marBottom w:val="0"/>
      <w:divBdr>
        <w:top w:val="none" w:sz="0" w:space="0" w:color="auto"/>
        <w:left w:val="none" w:sz="0" w:space="0" w:color="auto"/>
        <w:bottom w:val="none" w:sz="0" w:space="0" w:color="auto"/>
        <w:right w:val="none" w:sz="0" w:space="0" w:color="auto"/>
      </w:divBdr>
    </w:div>
    <w:div w:id="1117456442">
      <w:marLeft w:val="0"/>
      <w:marRight w:val="0"/>
      <w:marTop w:val="0"/>
      <w:marBottom w:val="0"/>
      <w:divBdr>
        <w:top w:val="none" w:sz="0" w:space="0" w:color="auto"/>
        <w:left w:val="none" w:sz="0" w:space="0" w:color="auto"/>
        <w:bottom w:val="none" w:sz="0" w:space="0" w:color="auto"/>
        <w:right w:val="none" w:sz="0" w:space="0" w:color="auto"/>
      </w:divBdr>
    </w:div>
    <w:div w:id="1117481135">
      <w:marLeft w:val="0"/>
      <w:marRight w:val="0"/>
      <w:marTop w:val="0"/>
      <w:marBottom w:val="0"/>
      <w:divBdr>
        <w:top w:val="none" w:sz="0" w:space="0" w:color="auto"/>
        <w:left w:val="none" w:sz="0" w:space="0" w:color="auto"/>
        <w:bottom w:val="none" w:sz="0" w:space="0" w:color="auto"/>
        <w:right w:val="none" w:sz="0" w:space="0" w:color="auto"/>
      </w:divBdr>
    </w:div>
    <w:div w:id="1117485469">
      <w:marLeft w:val="0"/>
      <w:marRight w:val="0"/>
      <w:marTop w:val="0"/>
      <w:marBottom w:val="0"/>
      <w:divBdr>
        <w:top w:val="none" w:sz="0" w:space="0" w:color="auto"/>
        <w:left w:val="none" w:sz="0" w:space="0" w:color="auto"/>
        <w:bottom w:val="none" w:sz="0" w:space="0" w:color="auto"/>
        <w:right w:val="none" w:sz="0" w:space="0" w:color="auto"/>
      </w:divBdr>
    </w:div>
    <w:div w:id="1117485828">
      <w:marLeft w:val="0"/>
      <w:marRight w:val="0"/>
      <w:marTop w:val="0"/>
      <w:marBottom w:val="0"/>
      <w:divBdr>
        <w:top w:val="none" w:sz="0" w:space="0" w:color="auto"/>
        <w:left w:val="none" w:sz="0" w:space="0" w:color="auto"/>
        <w:bottom w:val="none" w:sz="0" w:space="0" w:color="auto"/>
        <w:right w:val="none" w:sz="0" w:space="0" w:color="auto"/>
      </w:divBdr>
    </w:div>
    <w:div w:id="1117680859">
      <w:marLeft w:val="0"/>
      <w:marRight w:val="0"/>
      <w:marTop w:val="0"/>
      <w:marBottom w:val="0"/>
      <w:divBdr>
        <w:top w:val="none" w:sz="0" w:space="0" w:color="auto"/>
        <w:left w:val="none" w:sz="0" w:space="0" w:color="auto"/>
        <w:bottom w:val="none" w:sz="0" w:space="0" w:color="auto"/>
        <w:right w:val="none" w:sz="0" w:space="0" w:color="auto"/>
      </w:divBdr>
    </w:div>
    <w:div w:id="1118642789">
      <w:marLeft w:val="0"/>
      <w:marRight w:val="0"/>
      <w:marTop w:val="0"/>
      <w:marBottom w:val="0"/>
      <w:divBdr>
        <w:top w:val="none" w:sz="0" w:space="0" w:color="auto"/>
        <w:left w:val="none" w:sz="0" w:space="0" w:color="auto"/>
        <w:bottom w:val="none" w:sz="0" w:space="0" w:color="auto"/>
        <w:right w:val="none" w:sz="0" w:space="0" w:color="auto"/>
      </w:divBdr>
    </w:div>
    <w:div w:id="1119029145">
      <w:marLeft w:val="0"/>
      <w:marRight w:val="0"/>
      <w:marTop w:val="0"/>
      <w:marBottom w:val="0"/>
      <w:divBdr>
        <w:top w:val="none" w:sz="0" w:space="0" w:color="auto"/>
        <w:left w:val="none" w:sz="0" w:space="0" w:color="auto"/>
        <w:bottom w:val="none" w:sz="0" w:space="0" w:color="auto"/>
        <w:right w:val="none" w:sz="0" w:space="0" w:color="auto"/>
      </w:divBdr>
    </w:div>
    <w:div w:id="1119110076">
      <w:marLeft w:val="0"/>
      <w:marRight w:val="0"/>
      <w:marTop w:val="0"/>
      <w:marBottom w:val="0"/>
      <w:divBdr>
        <w:top w:val="none" w:sz="0" w:space="0" w:color="auto"/>
        <w:left w:val="none" w:sz="0" w:space="0" w:color="auto"/>
        <w:bottom w:val="none" w:sz="0" w:space="0" w:color="auto"/>
        <w:right w:val="none" w:sz="0" w:space="0" w:color="auto"/>
      </w:divBdr>
    </w:div>
    <w:div w:id="1119185712">
      <w:marLeft w:val="0"/>
      <w:marRight w:val="0"/>
      <w:marTop w:val="0"/>
      <w:marBottom w:val="0"/>
      <w:divBdr>
        <w:top w:val="none" w:sz="0" w:space="0" w:color="auto"/>
        <w:left w:val="none" w:sz="0" w:space="0" w:color="auto"/>
        <w:bottom w:val="none" w:sz="0" w:space="0" w:color="auto"/>
        <w:right w:val="none" w:sz="0" w:space="0" w:color="auto"/>
      </w:divBdr>
    </w:div>
    <w:div w:id="1119374349">
      <w:marLeft w:val="0"/>
      <w:marRight w:val="0"/>
      <w:marTop w:val="0"/>
      <w:marBottom w:val="0"/>
      <w:divBdr>
        <w:top w:val="none" w:sz="0" w:space="0" w:color="auto"/>
        <w:left w:val="none" w:sz="0" w:space="0" w:color="auto"/>
        <w:bottom w:val="none" w:sz="0" w:space="0" w:color="auto"/>
        <w:right w:val="none" w:sz="0" w:space="0" w:color="auto"/>
      </w:divBdr>
    </w:div>
    <w:div w:id="1119683073">
      <w:marLeft w:val="0"/>
      <w:marRight w:val="0"/>
      <w:marTop w:val="0"/>
      <w:marBottom w:val="0"/>
      <w:divBdr>
        <w:top w:val="none" w:sz="0" w:space="0" w:color="auto"/>
        <w:left w:val="none" w:sz="0" w:space="0" w:color="auto"/>
        <w:bottom w:val="none" w:sz="0" w:space="0" w:color="auto"/>
        <w:right w:val="none" w:sz="0" w:space="0" w:color="auto"/>
      </w:divBdr>
    </w:div>
    <w:div w:id="1120152954">
      <w:marLeft w:val="0"/>
      <w:marRight w:val="0"/>
      <w:marTop w:val="0"/>
      <w:marBottom w:val="0"/>
      <w:divBdr>
        <w:top w:val="none" w:sz="0" w:space="0" w:color="auto"/>
        <w:left w:val="none" w:sz="0" w:space="0" w:color="auto"/>
        <w:bottom w:val="none" w:sz="0" w:space="0" w:color="auto"/>
        <w:right w:val="none" w:sz="0" w:space="0" w:color="auto"/>
      </w:divBdr>
    </w:div>
    <w:div w:id="1120493652">
      <w:marLeft w:val="0"/>
      <w:marRight w:val="0"/>
      <w:marTop w:val="0"/>
      <w:marBottom w:val="0"/>
      <w:divBdr>
        <w:top w:val="none" w:sz="0" w:space="0" w:color="auto"/>
        <w:left w:val="none" w:sz="0" w:space="0" w:color="auto"/>
        <w:bottom w:val="none" w:sz="0" w:space="0" w:color="auto"/>
        <w:right w:val="none" w:sz="0" w:space="0" w:color="auto"/>
      </w:divBdr>
    </w:div>
    <w:div w:id="1120607739">
      <w:marLeft w:val="0"/>
      <w:marRight w:val="0"/>
      <w:marTop w:val="0"/>
      <w:marBottom w:val="0"/>
      <w:divBdr>
        <w:top w:val="none" w:sz="0" w:space="0" w:color="auto"/>
        <w:left w:val="none" w:sz="0" w:space="0" w:color="auto"/>
        <w:bottom w:val="none" w:sz="0" w:space="0" w:color="auto"/>
        <w:right w:val="none" w:sz="0" w:space="0" w:color="auto"/>
      </w:divBdr>
    </w:div>
    <w:div w:id="1120612373">
      <w:marLeft w:val="0"/>
      <w:marRight w:val="0"/>
      <w:marTop w:val="0"/>
      <w:marBottom w:val="0"/>
      <w:divBdr>
        <w:top w:val="none" w:sz="0" w:space="0" w:color="auto"/>
        <w:left w:val="none" w:sz="0" w:space="0" w:color="auto"/>
        <w:bottom w:val="none" w:sz="0" w:space="0" w:color="auto"/>
        <w:right w:val="none" w:sz="0" w:space="0" w:color="auto"/>
      </w:divBdr>
    </w:div>
    <w:div w:id="1120950141">
      <w:marLeft w:val="0"/>
      <w:marRight w:val="0"/>
      <w:marTop w:val="0"/>
      <w:marBottom w:val="0"/>
      <w:divBdr>
        <w:top w:val="none" w:sz="0" w:space="0" w:color="auto"/>
        <w:left w:val="none" w:sz="0" w:space="0" w:color="auto"/>
        <w:bottom w:val="none" w:sz="0" w:space="0" w:color="auto"/>
        <w:right w:val="none" w:sz="0" w:space="0" w:color="auto"/>
      </w:divBdr>
    </w:div>
    <w:div w:id="1121342740">
      <w:marLeft w:val="0"/>
      <w:marRight w:val="0"/>
      <w:marTop w:val="0"/>
      <w:marBottom w:val="0"/>
      <w:divBdr>
        <w:top w:val="none" w:sz="0" w:space="0" w:color="auto"/>
        <w:left w:val="none" w:sz="0" w:space="0" w:color="auto"/>
        <w:bottom w:val="none" w:sz="0" w:space="0" w:color="auto"/>
        <w:right w:val="none" w:sz="0" w:space="0" w:color="auto"/>
      </w:divBdr>
    </w:div>
    <w:div w:id="1121611346">
      <w:marLeft w:val="0"/>
      <w:marRight w:val="0"/>
      <w:marTop w:val="0"/>
      <w:marBottom w:val="0"/>
      <w:divBdr>
        <w:top w:val="none" w:sz="0" w:space="0" w:color="auto"/>
        <w:left w:val="none" w:sz="0" w:space="0" w:color="auto"/>
        <w:bottom w:val="none" w:sz="0" w:space="0" w:color="auto"/>
        <w:right w:val="none" w:sz="0" w:space="0" w:color="auto"/>
      </w:divBdr>
    </w:div>
    <w:div w:id="1122264259">
      <w:marLeft w:val="0"/>
      <w:marRight w:val="0"/>
      <w:marTop w:val="0"/>
      <w:marBottom w:val="0"/>
      <w:divBdr>
        <w:top w:val="none" w:sz="0" w:space="0" w:color="auto"/>
        <w:left w:val="none" w:sz="0" w:space="0" w:color="auto"/>
        <w:bottom w:val="none" w:sz="0" w:space="0" w:color="auto"/>
        <w:right w:val="none" w:sz="0" w:space="0" w:color="auto"/>
      </w:divBdr>
    </w:div>
    <w:div w:id="1122503515">
      <w:marLeft w:val="0"/>
      <w:marRight w:val="0"/>
      <w:marTop w:val="0"/>
      <w:marBottom w:val="0"/>
      <w:divBdr>
        <w:top w:val="none" w:sz="0" w:space="0" w:color="auto"/>
        <w:left w:val="none" w:sz="0" w:space="0" w:color="auto"/>
        <w:bottom w:val="none" w:sz="0" w:space="0" w:color="auto"/>
        <w:right w:val="none" w:sz="0" w:space="0" w:color="auto"/>
      </w:divBdr>
    </w:div>
    <w:div w:id="1122575291">
      <w:marLeft w:val="0"/>
      <w:marRight w:val="0"/>
      <w:marTop w:val="0"/>
      <w:marBottom w:val="0"/>
      <w:divBdr>
        <w:top w:val="none" w:sz="0" w:space="0" w:color="auto"/>
        <w:left w:val="none" w:sz="0" w:space="0" w:color="auto"/>
        <w:bottom w:val="none" w:sz="0" w:space="0" w:color="auto"/>
        <w:right w:val="none" w:sz="0" w:space="0" w:color="auto"/>
      </w:divBdr>
    </w:div>
    <w:div w:id="1122773633">
      <w:marLeft w:val="0"/>
      <w:marRight w:val="0"/>
      <w:marTop w:val="0"/>
      <w:marBottom w:val="0"/>
      <w:divBdr>
        <w:top w:val="none" w:sz="0" w:space="0" w:color="auto"/>
        <w:left w:val="none" w:sz="0" w:space="0" w:color="auto"/>
        <w:bottom w:val="none" w:sz="0" w:space="0" w:color="auto"/>
        <w:right w:val="none" w:sz="0" w:space="0" w:color="auto"/>
      </w:divBdr>
    </w:div>
    <w:div w:id="1122919735">
      <w:marLeft w:val="0"/>
      <w:marRight w:val="0"/>
      <w:marTop w:val="0"/>
      <w:marBottom w:val="0"/>
      <w:divBdr>
        <w:top w:val="none" w:sz="0" w:space="0" w:color="auto"/>
        <w:left w:val="none" w:sz="0" w:space="0" w:color="auto"/>
        <w:bottom w:val="none" w:sz="0" w:space="0" w:color="auto"/>
        <w:right w:val="none" w:sz="0" w:space="0" w:color="auto"/>
      </w:divBdr>
    </w:div>
    <w:div w:id="1123037154">
      <w:marLeft w:val="0"/>
      <w:marRight w:val="0"/>
      <w:marTop w:val="0"/>
      <w:marBottom w:val="0"/>
      <w:divBdr>
        <w:top w:val="none" w:sz="0" w:space="0" w:color="auto"/>
        <w:left w:val="none" w:sz="0" w:space="0" w:color="auto"/>
        <w:bottom w:val="none" w:sz="0" w:space="0" w:color="auto"/>
        <w:right w:val="none" w:sz="0" w:space="0" w:color="auto"/>
      </w:divBdr>
    </w:div>
    <w:div w:id="1123497841">
      <w:marLeft w:val="0"/>
      <w:marRight w:val="0"/>
      <w:marTop w:val="0"/>
      <w:marBottom w:val="0"/>
      <w:divBdr>
        <w:top w:val="none" w:sz="0" w:space="0" w:color="auto"/>
        <w:left w:val="none" w:sz="0" w:space="0" w:color="auto"/>
        <w:bottom w:val="none" w:sz="0" w:space="0" w:color="auto"/>
        <w:right w:val="none" w:sz="0" w:space="0" w:color="auto"/>
      </w:divBdr>
    </w:div>
    <w:div w:id="1123573736">
      <w:marLeft w:val="0"/>
      <w:marRight w:val="0"/>
      <w:marTop w:val="0"/>
      <w:marBottom w:val="0"/>
      <w:divBdr>
        <w:top w:val="none" w:sz="0" w:space="0" w:color="auto"/>
        <w:left w:val="none" w:sz="0" w:space="0" w:color="auto"/>
        <w:bottom w:val="none" w:sz="0" w:space="0" w:color="auto"/>
        <w:right w:val="none" w:sz="0" w:space="0" w:color="auto"/>
      </w:divBdr>
    </w:div>
    <w:div w:id="1124421836">
      <w:marLeft w:val="0"/>
      <w:marRight w:val="0"/>
      <w:marTop w:val="0"/>
      <w:marBottom w:val="0"/>
      <w:divBdr>
        <w:top w:val="none" w:sz="0" w:space="0" w:color="auto"/>
        <w:left w:val="none" w:sz="0" w:space="0" w:color="auto"/>
        <w:bottom w:val="none" w:sz="0" w:space="0" w:color="auto"/>
        <w:right w:val="none" w:sz="0" w:space="0" w:color="auto"/>
      </w:divBdr>
    </w:div>
    <w:div w:id="1124422076">
      <w:marLeft w:val="0"/>
      <w:marRight w:val="0"/>
      <w:marTop w:val="0"/>
      <w:marBottom w:val="0"/>
      <w:divBdr>
        <w:top w:val="none" w:sz="0" w:space="0" w:color="auto"/>
        <w:left w:val="none" w:sz="0" w:space="0" w:color="auto"/>
        <w:bottom w:val="none" w:sz="0" w:space="0" w:color="auto"/>
        <w:right w:val="none" w:sz="0" w:space="0" w:color="auto"/>
      </w:divBdr>
    </w:div>
    <w:div w:id="1124692972">
      <w:marLeft w:val="0"/>
      <w:marRight w:val="0"/>
      <w:marTop w:val="0"/>
      <w:marBottom w:val="0"/>
      <w:divBdr>
        <w:top w:val="none" w:sz="0" w:space="0" w:color="auto"/>
        <w:left w:val="none" w:sz="0" w:space="0" w:color="auto"/>
        <w:bottom w:val="none" w:sz="0" w:space="0" w:color="auto"/>
        <w:right w:val="none" w:sz="0" w:space="0" w:color="auto"/>
      </w:divBdr>
    </w:div>
    <w:div w:id="1124999711">
      <w:marLeft w:val="0"/>
      <w:marRight w:val="0"/>
      <w:marTop w:val="0"/>
      <w:marBottom w:val="0"/>
      <w:divBdr>
        <w:top w:val="none" w:sz="0" w:space="0" w:color="auto"/>
        <w:left w:val="none" w:sz="0" w:space="0" w:color="auto"/>
        <w:bottom w:val="none" w:sz="0" w:space="0" w:color="auto"/>
        <w:right w:val="none" w:sz="0" w:space="0" w:color="auto"/>
      </w:divBdr>
    </w:div>
    <w:div w:id="1125000633">
      <w:marLeft w:val="0"/>
      <w:marRight w:val="0"/>
      <w:marTop w:val="0"/>
      <w:marBottom w:val="0"/>
      <w:divBdr>
        <w:top w:val="none" w:sz="0" w:space="0" w:color="auto"/>
        <w:left w:val="none" w:sz="0" w:space="0" w:color="auto"/>
        <w:bottom w:val="none" w:sz="0" w:space="0" w:color="auto"/>
        <w:right w:val="none" w:sz="0" w:space="0" w:color="auto"/>
      </w:divBdr>
    </w:div>
    <w:div w:id="1125001863">
      <w:marLeft w:val="0"/>
      <w:marRight w:val="0"/>
      <w:marTop w:val="0"/>
      <w:marBottom w:val="0"/>
      <w:divBdr>
        <w:top w:val="none" w:sz="0" w:space="0" w:color="auto"/>
        <w:left w:val="none" w:sz="0" w:space="0" w:color="auto"/>
        <w:bottom w:val="none" w:sz="0" w:space="0" w:color="auto"/>
        <w:right w:val="none" w:sz="0" w:space="0" w:color="auto"/>
      </w:divBdr>
    </w:div>
    <w:div w:id="1125123762">
      <w:marLeft w:val="0"/>
      <w:marRight w:val="0"/>
      <w:marTop w:val="0"/>
      <w:marBottom w:val="0"/>
      <w:divBdr>
        <w:top w:val="none" w:sz="0" w:space="0" w:color="auto"/>
        <w:left w:val="none" w:sz="0" w:space="0" w:color="auto"/>
        <w:bottom w:val="none" w:sz="0" w:space="0" w:color="auto"/>
        <w:right w:val="none" w:sz="0" w:space="0" w:color="auto"/>
      </w:divBdr>
    </w:div>
    <w:div w:id="1125778986">
      <w:marLeft w:val="0"/>
      <w:marRight w:val="0"/>
      <w:marTop w:val="0"/>
      <w:marBottom w:val="0"/>
      <w:divBdr>
        <w:top w:val="none" w:sz="0" w:space="0" w:color="auto"/>
        <w:left w:val="none" w:sz="0" w:space="0" w:color="auto"/>
        <w:bottom w:val="none" w:sz="0" w:space="0" w:color="auto"/>
        <w:right w:val="none" w:sz="0" w:space="0" w:color="auto"/>
      </w:divBdr>
    </w:div>
    <w:div w:id="1126192409">
      <w:marLeft w:val="0"/>
      <w:marRight w:val="0"/>
      <w:marTop w:val="0"/>
      <w:marBottom w:val="0"/>
      <w:divBdr>
        <w:top w:val="none" w:sz="0" w:space="0" w:color="auto"/>
        <w:left w:val="none" w:sz="0" w:space="0" w:color="auto"/>
        <w:bottom w:val="none" w:sz="0" w:space="0" w:color="auto"/>
        <w:right w:val="none" w:sz="0" w:space="0" w:color="auto"/>
      </w:divBdr>
    </w:div>
    <w:div w:id="1126239980">
      <w:marLeft w:val="0"/>
      <w:marRight w:val="0"/>
      <w:marTop w:val="0"/>
      <w:marBottom w:val="0"/>
      <w:divBdr>
        <w:top w:val="none" w:sz="0" w:space="0" w:color="auto"/>
        <w:left w:val="none" w:sz="0" w:space="0" w:color="auto"/>
        <w:bottom w:val="none" w:sz="0" w:space="0" w:color="auto"/>
        <w:right w:val="none" w:sz="0" w:space="0" w:color="auto"/>
      </w:divBdr>
    </w:div>
    <w:div w:id="1126696500">
      <w:marLeft w:val="0"/>
      <w:marRight w:val="0"/>
      <w:marTop w:val="0"/>
      <w:marBottom w:val="0"/>
      <w:divBdr>
        <w:top w:val="none" w:sz="0" w:space="0" w:color="auto"/>
        <w:left w:val="none" w:sz="0" w:space="0" w:color="auto"/>
        <w:bottom w:val="none" w:sz="0" w:space="0" w:color="auto"/>
        <w:right w:val="none" w:sz="0" w:space="0" w:color="auto"/>
      </w:divBdr>
    </w:div>
    <w:div w:id="1126856435">
      <w:marLeft w:val="0"/>
      <w:marRight w:val="0"/>
      <w:marTop w:val="0"/>
      <w:marBottom w:val="0"/>
      <w:divBdr>
        <w:top w:val="none" w:sz="0" w:space="0" w:color="auto"/>
        <w:left w:val="none" w:sz="0" w:space="0" w:color="auto"/>
        <w:bottom w:val="none" w:sz="0" w:space="0" w:color="auto"/>
        <w:right w:val="none" w:sz="0" w:space="0" w:color="auto"/>
      </w:divBdr>
    </w:div>
    <w:div w:id="1127088818">
      <w:marLeft w:val="0"/>
      <w:marRight w:val="0"/>
      <w:marTop w:val="0"/>
      <w:marBottom w:val="0"/>
      <w:divBdr>
        <w:top w:val="none" w:sz="0" w:space="0" w:color="auto"/>
        <w:left w:val="none" w:sz="0" w:space="0" w:color="auto"/>
        <w:bottom w:val="none" w:sz="0" w:space="0" w:color="auto"/>
        <w:right w:val="none" w:sz="0" w:space="0" w:color="auto"/>
      </w:divBdr>
    </w:div>
    <w:div w:id="1127119348">
      <w:marLeft w:val="0"/>
      <w:marRight w:val="0"/>
      <w:marTop w:val="0"/>
      <w:marBottom w:val="0"/>
      <w:divBdr>
        <w:top w:val="none" w:sz="0" w:space="0" w:color="auto"/>
        <w:left w:val="none" w:sz="0" w:space="0" w:color="auto"/>
        <w:bottom w:val="none" w:sz="0" w:space="0" w:color="auto"/>
        <w:right w:val="none" w:sz="0" w:space="0" w:color="auto"/>
      </w:divBdr>
    </w:div>
    <w:div w:id="1127431690">
      <w:marLeft w:val="0"/>
      <w:marRight w:val="0"/>
      <w:marTop w:val="0"/>
      <w:marBottom w:val="0"/>
      <w:divBdr>
        <w:top w:val="none" w:sz="0" w:space="0" w:color="auto"/>
        <w:left w:val="none" w:sz="0" w:space="0" w:color="auto"/>
        <w:bottom w:val="none" w:sz="0" w:space="0" w:color="auto"/>
        <w:right w:val="none" w:sz="0" w:space="0" w:color="auto"/>
      </w:divBdr>
    </w:div>
    <w:div w:id="1127774117">
      <w:marLeft w:val="0"/>
      <w:marRight w:val="0"/>
      <w:marTop w:val="0"/>
      <w:marBottom w:val="0"/>
      <w:divBdr>
        <w:top w:val="none" w:sz="0" w:space="0" w:color="auto"/>
        <w:left w:val="none" w:sz="0" w:space="0" w:color="auto"/>
        <w:bottom w:val="none" w:sz="0" w:space="0" w:color="auto"/>
        <w:right w:val="none" w:sz="0" w:space="0" w:color="auto"/>
      </w:divBdr>
    </w:div>
    <w:div w:id="1128737645">
      <w:marLeft w:val="0"/>
      <w:marRight w:val="0"/>
      <w:marTop w:val="0"/>
      <w:marBottom w:val="0"/>
      <w:divBdr>
        <w:top w:val="none" w:sz="0" w:space="0" w:color="auto"/>
        <w:left w:val="none" w:sz="0" w:space="0" w:color="auto"/>
        <w:bottom w:val="none" w:sz="0" w:space="0" w:color="auto"/>
        <w:right w:val="none" w:sz="0" w:space="0" w:color="auto"/>
      </w:divBdr>
    </w:div>
    <w:div w:id="1128738256">
      <w:marLeft w:val="0"/>
      <w:marRight w:val="0"/>
      <w:marTop w:val="0"/>
      <w:marBottom w:val="0"/>
      <w:divBdr>
        <w:top w:val="none" w:sz="0" w:space="0" w:color="auto"/>
        <w:left w:val="none" w:sz="0" w:space="0" w:color="auto"/>
        <w:bottom w:val="none" w:sz="0" w:space="0" w:color="auto"/>
        <w:right w:val="none" w:sz="0" w:space="0" w:color="auto"/>
      </w:divBdr>
    </w:div>
    <w:div w:id="1128818516">
      <w:marLeft w:val="0"/>
      <w:marRight w:val="0"/>
      <w:marTop w:val="0"/>
      <w:marBottom w:val="0"/>
      <w:divBdr>
        <w:top w:val="none" w:sz="0" w:space="0" w:color="auto"/>
        <w:left w:val="none" w:sz="0" w:space="0" w:color="auto"/>
        <w:bottom w:val="none" w:sz="0" w:space="0" w:color="auto"/>
        <w:right w:val="none" w:sz="0" w:space="0" w:color="auto"/>
      </w:divBdr>
    </w:div>
    <w:div w:id="1129085461">
      <w:marLeft w:val="0"/>
      <w:marRight w:val="0"/>
      <w:marTop w:val="0"/>
      <w:marBottom w:val="0"/>
      <w:divBdr>
        <w:top w:val="none" w:sz="0" w:space="0" w:color="auto"/>
        <w:left w:val="none" w:sz="0" w:space="0" w:color="auto"/>
        <w:bottom w:val="none" w:sz="0" w:space="0" w:color="auto"/>
        <w:right w:val="none" w:sz="0" w:space="0" w:color="auto"/>
      </w:divBdr>
    </w:div>
    <w:div w:id="1129281371">
      <w:marLeft w:val="0"/>
      <w:marRight w:val="0"/>
      <w:marTop w:val="0"/>
      <w:marBottom w:val="0"/>
      <w:divBdr>
        <w:top w:val="none" w:sz="0" w:space="0" w:color="auto"/>
        <w:left w:val="none" w:sz="0" w:space="0" w:color="auto"/>
        <w:bottom w:val="none" w:sz="0" w:space="0" w:color="auto"/>
        <w:right w:val="none" w:sz="0" w:space="0" w:color="auto"/>
      </w:divBdr>
    </w:div>
    <w:div w:id="1129281756">
      <w:marLeft w:val="0"/>
      <w:marRight w:val="0"/>
      <w:marTop w:val="0"/>
      <w:marBottom w:val="0"/>
      <w:divBdr>
        <w:top w:val="none" w:sz="0" w:space="0" w:color="auto"/>
        <w:left w:val="none" w:sz="0" w:space="0" w:color="auto"/>
        <w:bottom w:val="none" w:sz="0" w:space="0" w:color="auto"/>
        <w:right w:val="none" w:sz="0" w:space="0" w:color="auto"/>
      </w:divBdr>
    </w:div>
    <w:div w:id="1129472960">
      <w:marLeft w:val="0"/>
      <w:marRight w:val="0"/>
      <w:marTop w:val="0"/>
      <w:marBottom w:val="0"/>
      <w:divBdr>
        <w:top w:val="none" w:sz="0" w:space="0" w:color="auto"/>
        <w:left w:val="none" w:sz="0" w:space="0" w:color="auto"/>
        <w:bottom w:val="none" w:sz="0" w:space="0" w:color="auto"/>
        <w:right w:val="none" w:sz="0" w:space="0" w:color="auto"/>
      </w:divBdr>
    </w:div>
    <w:div w:id="1129587853">
      <w:marLeft w:val="0"/>
      <w:marRight w:val="0"/>
      <w:marTop w:val="0"/>
      <w:marBottom w:val="0"/>
      <w:divBdr>
        <w:top w:val="none" w:sz="0" w:space="0" w:color="auto"/>
        <w:left w:val="none" w:sz="0" w:space="0" w:color="auto"/>
        <w:bottom w:val="none" w:sz="0" w:space="0" w:color="auto"/>
        <w:right w:val="none" w:sz="0" w:space="0" w:color="auto"/>
      </w:divBdr>
    </w:div>
    <w:div w:id="1129740487">
      <w:marLeft w:val="0"/>
      <w:marRight w:val="0"/>
      <w:marTop w:val="0"/>
      <w:marBottom w:val="0"/>
      <w:divBdr>
        <w:top w:val="none" w:sz="0" w:space="0" w:color="auto"/>
        <w:left w:val="none" w:sz="0" w:space="0" w:color="auto"/>
        <w:bottom w:val="none" w:sz="0" w:space="0" w:color="auto"/>
        <w:right w:val="none" w:sz="0" w:space="0" w:color="auto"/>
      </w:divBdr>
    </w:div>
    <w:div w:id="1130241777">
      <w:marLeft w:val="0"/>
      <w:marRight w:val="0"/>
      <w:marTop w:val="0"/>
      <w:marBottom w:val="0"/>
      <w:divBdr>
        <w:top w:val="none" w:sz="0" w:space="0" w:color="auto"/>
        <w:left w:val="none" w:sz="0" w:space="0" w:color="auto"/>
        <w:bottom w:val="none" w:sz="0" w:space="0" w:color="auto"/>
        <w:right w:val="none" w:sz="0" w:space="0" w:color="auto"/>
      </w:divBdr>
    </w:div>
    <w:div w:id="1130787394">
      <w:marLeft w:val="0"/>
      <w:marRight w:val="0"/>
      <w:marTop w:val="0"/>
      <w:marBottom w:val="0"/>
      <w:divBdr>
        <w:top w:val="none" w:sz="0" w:space="0" w:color="auto"/>
        <w:left w:val="none" w:sz="0" w:space="0" w:color="auto"/>
        <w:bottom w:val="none" w:sz="0" w:space="0" w:color="auto"/>
        <w:right w:val="none" w:sz="0" w:space="0" w:color="auto"/>
      </w:divBdr>
    </w:div>
    <w:div w:id="1130828944">
      <w:marLeft w:val="0"/>
      <w:marRight w:val="0"/>
      <w:marTop w:val="0"/>
      <w:marBottom w:val="0"/>
      <w:divBdr>
        <w:top w:val="none" w:sz="0" w:space="0" w:color="auto"/>
        <w:left w:val="none" w:sz="0" w:space="0" w:color="auto"/>
        <w:bottom w:val="none" w:sz="0" w:space="0" w:color="auto"/>
        <w:right w:val="none" w:sz="0" w:space="0" w:color="auto"/>
      </w:divBdr>
    </w:div>
    <w:div w:id="1130981394">
      <w:marLeft w:val="0"/>
      <w:marRight w:val="0"/>
      <w:marTop w:val="0"/>
      <w:marBottom w:val="0"/>
      <w:divBdr>
        <w:top w:val="none" w:sz="0" w:space="0" w:color="auto"/>
        <w:left w:val="none" w:sz="0" w:space="0" w:color="auto"/>
        <w:bottom w:val="none" w:sz="0" w:space="0" w:color="auto"/>
        <w:right w:val="none" w:sz="0" w:space="0" w:color="auto"/>
      </w:divBdr>
    </w:div>
    <w:div w:id="1131091645">
      <w:marLeft w:val="0"/>
      <w:marRight w:val="0"/>
      <w:marTop w:val="0"/>
      <w:marBottom w:val="0"/>
      <w:divBdr>
        <w:top w:val="none" w:sz="0" w:space="0" w:color="auto"/>
        <w:left w:val="none" w:sz="0" w:space="0" w:color="auto"/>
        <w:bottom w:val="none" w:sz="0" w:space="0" w:color="auto"/>
        <w:right w:val="none" w:sz="0" w:space="0" w:color="auto"/>
      </w:divBdr>
    </w:div>
    <w:div w:id="1131358793">
      <w:marLeft w:val="0"/>
      <w:marRight w:val="0"/>
      <w:marTop w:val="0"/>
      <w:marBottom w:val="0"/>
      <w:divBdr>
        <w:top w:val="none" w:sz="0" w:space="0" w:color="auto"/>
        <w:left w:val="none" w:sz="0" w:space="0" w:color="auto"/>
        <w:bottom w:val="none" w:sz="0" w:space="0" w:color="auto"/>
        <w:right w:val="none" w:sz="0" w:space="0" w:color="auto"/>
      </w:divBdr>
    </w:div>
    <w:div w:id="1131435769">
      <w:marLeft w:val="0"/>
      <w:marRight w:val="0"/>
      <w:marTop w:val="0"/>
      <w:marBottom w:val="0"/>
      <w:divBdr>
        <w:top w:val="none" w:sz="0" w:space="0" w:color="auto"/>
        <w:left w:val="none" w:sz="0" w:space="0" w:color="auto"/>
        <w:bottom w:val="none" w:sz="0" w:space="0" w:color="auto"/>
        <w:right w:val="none" w:sz="0" w:space="0" w:color="auto"/>
      </w:divBdr>
    </w:div>
    <w:div w:id="1131439224">
      <w:marLeft w:val="0"/>
      <w:marRight w:val="0"/>
      <w:marTop w:val="0"/>
      <w:marBottom w:val="0"/>
      <w:divBdr>
        <w:top w:val="none" w:sz="0" w:space="0" w:color="auto"/>
        <w:left w:val="none" w:sz="0" w:space="0" w:color="auto"/>
        <w:bottom w:val="none" w:sz="0" w:space="0" w:color="auto"/>
        <w:right w:val="none" w:sz="0" w:space="0" w:color="auto"/>
      </w:divBdr>
    </w:div>
    <w:div w:id="1131630867">
      <w:marLeft w:val="0"/>
      <w:marRight w:val="0"/>
      <w:marTop w:val="0"/>
      <w:marBottom w:val="0"/>
      <w:divBdr>
        <w:top w:val="none" w:sz="0" w:space="0" w:color="auto"/>
        <w:left w:val="none" w:sz="0" w:space="0" w:color="auto"/>
        <w:bottom w:val="none" w:sz="0" w:space="0" w:color="auto"/>
        <w:right w:val="none" w:sz="0" w:space="0" w:color="auto"/>
      </w:divBdr>
    </w:div>
    <w:div w:id="1131707869">
      <w:marLeft w:val="0"/>
      <w:marRight w:val="0"/>
      <w:marTop w:val="0"/>
      <w:marBottom w:val="0"/>
      <w:divBdr>
        <w:top w:val="none" w:sz="0" w:space="0" w:color="auto"/>
        <w:left w:val="none" w:sz="0" w:space="0" w:color="auto"/>
        <w:bottom w:val="none" w:sz="0" w:space="0" w:color="auto"/>
        <w:right w:val="none" w:sz="0" w:space="0" w:color="auto"/>
      </w:divBdr>
    </w:div>
    <w:div w:id="1131746934">
      <w:marLeft w:val="0"/>
      <w:marRight w:val="0"/>
      <w:marTop w:val="0"/>
      <w:marBottom w:val="0"/>
      <w:divBdr>
        <w:top w:val="none" w:sz="0" w:space="0" w:color="auto"/>
        <w:left w:val="none" w:sz="0" w:space="0" w:color="auto"/>
        <w:bottom w:val="none" w:sz="0" w:space="0" w:color="auto"/>
        <w:right w:val="none" w:sz="0" w:space="0" w:color="auto"/>
      </w:divBdr>
    </w:div>
    <w:div w:id="1131939343">
      <w:marLeft w:val="0"/>
      <w:marRight w:val="0"/>
      <w:marTop w:val="0"/>
      <w:marBottom w:val="0"/>
      <w:divBdr>
        <w:top w:val="none" w:sz="0" w:space="0" w:color="auto"/>
        <w:left w:val="none" w:sz="0" w:space="0" w:color="auto"/>
        <w:bottom w:val="none" w:sz="0" w:space="0" w:color="auto"/>
        <w:right w:val="none" w:sz="0" w:space="0" w:color="auto"/>
      </w:divBdr>
    </w:div>
    <w:div w:id="1132164465">
      <w:marLeft w:val="0"/>
      <w:marRight w:val="0"/>
      <w:marTop w:val="0"/>
      <w:marBottom w:val="0"/>
      <w:divBdr>
        <w:top w:val="none" w:sz="0" w:space="0" w:color="auto"/>
        <w:left w:val="none" w:sz="0" w:space="0" w:color="auto"/>
        <w:bottom w:val="none" w:sz="0" w:space="0" w:color="auto"/>
        <w:right w:val="none" w:sz="0" w:space="0" w:color="auto"/>
      </w:divBdr>
    </w:div>
    <w:div w:id="1132166530">
      <w:marLeft w:val="0"/>
      <w:marRight w:val="0"/>
      <w:marTop w:val="0"/>
      <w:marBottom w:val="0"/>
      <w:divBdr>
        <w:top w:val="none" w:sz="0" w:space="0" w:color="auto"/>
        <w:left w:val="none" w:sz="0" w:space="0" w:color="auto"/>
        <w:bottom w:val="none" w:sz="0" w:space="0" w:color="auto"/>
        <w:right w:val="none" w:sz="0" w:space="0" w:color="auto"/>
      </w:divBdr>
    </w:div>
    <w:div w:id="1132212326">
      <w:marLeft w:val="0"/>
      <w:marRight w:val="0"/>
      <w:marTop w:val="0"/>
      <w:marBottom w:val="0"/>
      <w:divBdr>
        <w:top w:val="none" w:sz="0" w:space="0" w:color="auto"/>
        <w:left w:val="none" w:sz="0" w:space="0" w:color="auto"/>
        <w:bottom w:val="none" w:sz="0" w:space="0" w:color="auto"/>
        <w:right w:val="none" w:sz="0" w:space="0" w:color="auto"/>
      </w:divBdr>
    </w:div>
    <w:div w:id="1133016796">
      <w:marLeft w:val="0"/>
      <w:marRight w:val="0"/>
      <w:marTop w:val="0"/>
      <w:marBottom w:val="0"/>
      <w:divBdr>
        <w:top w:val="none" w:sz="0" w:space="0" w:color="auto"/>
        <w:left w:val="none" w:sz="0" w:space="0" w:color="auto"/>
        <w:bottom w:val="none" w:sz="0" w:space="0" w:color="auto"/>
        <w:right w:val="none" w:sz="0" w:space="0" w:color="auto"/>
      </w:divBdr>
    </w:div>
    <w:div w:id="1133214266">
      <w:marLeft w:val="0"/>
      <w:marRight w:val="0"/>
      <w:marTop w:val="0"/>
      <w:marBottom w:val="0"/>
      <w:divBdr>
        <w:top w:val="none" w:sz="0" w:space="0" w:color="auto"/>
        <w:left w:val="none" w:sz="0" w:space="0" w:color="auto"/>
        <w:bottom w:val="none" w:sz="0" w:space="0" w:color="auto"/>
        <w:right w:val="none" w:sz="0" w:space="0" w:color="auto"/>
      </w:divBdr>
    </w:div>
    <w:div w:id="1133326321">
      <w:marLeft w:val="0"/>
      <w:marRight w:val="0"/>
      <w:marTop w:val="0"/>
      <w:marBottom w:val="0"/>
      <w:divBdr>
        <w:top w:val="none" w:sz="0" w:space="0" w:color="auto"/>
        <w:left w:val="none" w:sz="0" w:space="0" w:color="auto"/>
        <w:bottom w:val="none" w:sz="0" w:space="0" w:color="auto"/>
        <w:right w:val="none" w:sz="0" w:space="0" w:color="auto"/>
      </w:divBdr>
    </w:div>
    <w:div w:id="1133983566">
      <w:marLeft w:val="0"/>
      <w:marRight w:val="0"/>
      <w:marTop w:val="0"/>
      <w:marBottom w:val="0"/>
      <w:divBdr>
        <w:top w:val="none" w:sz="0" w:space="0" w:color="auto"/>
        <w:left w:val="none" w:sz="0" w:space="0" w:color="auto"/>
        <w:bottom w:val="none" w:sz="0" w:space="0" w:color="auto"/>
        <w:right w:val="none" w:sz="0" w:space="0" w:color="auto"/>
      </w:divBdr>
    </w:div>
    <w:div w:id="1134177653">
      <w:marLeft w:val="0"/>
      <w:marRight w:val="0"/>
      <w:marTop w:val="0"/>
      <w:marBottom w:val="0"/>
      <w:divBdr>
        <w:top w:val="none" w:sz="0" w:space="0" w:color="auto"/>
        <w:left w:val="none" w:sz="0" w:space="0" w:color="auto"/>
        <w:bottom w:val="none" w:sz="0" w:space="0" w:color="auto"/>
        <w:right w:val="none" w:sz="0" w:space="0" w:color="auto"/>
      </w:divBdr>
    </w:div>
    <w:div w:id="1134249901">
      <w:marLeft w:val="0"/>
      <w:marRight w:val="0"/>
      <w:marTop w:val="0"/>
      <w:marBottom w:val="0"/>
      <w:divBdr>
        <w:top w:val="none" w:sz="0" w:space="0" w:color="auto"/>
        <w:left w:val="none" w:sz="0" w:space="0" w:color="auto"/>
        <w:bottom w:val="none" w:sz="0" w:space="0" w:color="auto"/>
        <w:right w:val="none" w:sz="0" w:space="0" w:color="auto"/>
      </w:divBdr>
    </w:div>
    <w:div w:id="1134255193">
      <w:marLeft w:val="0"/>
      <w:marRight w:val="0"/>
      <w:marTop w:val="0"/>
      <w:marBottom w:val="0"/>
      <w:divBdr>
        <w:top w:val="none" w:sz="0" w:space="0" w:color="auto"/>
        <w:left w:val="none" w:sz="0" w:space="0" w:color="auto"/>
        <w:bottom w:val="none" w:sz="0" w:space="0" w:color="auto"/>
        <w:right w:val="none" w:sz="0" w:space="0" w:color="auto"/>
      </w:divBdr>
    </w:div>
    <w:div w:id="1134370931">
      <w:marLeft w:val="0"/>
      <w:marRight w:val="0"/>
      <w:marTop w:val="0"/>
      <w:marBottom w:val="0"/>
      <w:divBdr>
        <w:top w:val="none" w:sz="0" w:space="0" w:color="auto"/>
        <w:left w:val="none" w:sz="0" w:space="0" w:color="auto"/>
        <w:bottom w:val="none" w:sz="0" w:space="0" w:color="auto"/>
        <w:right w:val="none" w:sz="0" w:space="0" w:color="auto"/>
      </w:divBdr>
    </w:div>
    <w:div w:id="1134444174">
      <w:marLeft w:val="0"/>
      <w:marRight w:val="0"/>
      <w:marTop w:val="0"/>
      <w:marBottom w:val="0"/>
      <w:divBdr>
        <w:top w:val="none" w:sz="0" w:space="0" w:color="auto"/>
        <w:left w:val="none" w:sz="0" w:space="0" w:color="auto"/>
        <w:bottom w:val="none" w:sz="0" w:space="0" w:color="auto"/>
        <w:right w:val="none" w:sz="0" w:space="0" w:color="auto"/>
      </w:divBdr>
    </w:div>
    <w:div w:id="1134717262">
      <w:marLeft w:val="0"/>
      <w:marRight w:val="0"/>
      <w:marTop w:val="0"/>
      <w:marBottom w:val="0"/>
      <w:divBdr>
        <w:top w:val="none" w:sz="0" w:space="0" w:color="auto"/>
        <w:left w:val="none" w:sz="0" w:space="0" w:color="auto"/>
        <w:bottom w:val="none" w:sz="0" w:space="0" w:color="auto"/>
        <w:right w:val="none" w:sz="0" w:space="0" w:color="auto"/>
      </w:divBdr>
    </w:div>
    <w:div w:id="1134954297">
      <w:marLeft w:val="0"/>
      <w:marRight w:val="0"/>
      <w:marTop w:val="0"/>
      <w:marBottom w:val="0"/>
      <w:divBdr>
        <w:top w:val="none" w:sz="0" w:space="0" w:color="auto"/>
        <w:left w:val="none" w:sz="0" w:space="0" w:color="auto"/>
        <w:bottom w:val="none" w:sz="0" w:space="0" w:color="auto"/>
        <w:right w:val="none" w:sz="0" w:space="0" w:color="auto"/>
      </w:divBdr>
    </w:div>
    <w:div w:id="1135564982">
      <w:marLeft w:val="0"/>
      <w:marRight w:val="0"/>
      <w:marTop w:val="0"/>
      <w:marBottom w:val="0"/>
      <w:divBdr>
        <w:top w:val="none" w:sz="0" w:space="0" w:color="auto"/>
        <w:left w:val="none" w:sz="0" w:space="0" w:color="auto"/>
        <w:bottom w:val="none" w:sz="0" w:space="0" w:color="auto"/>
        <w:right w:val="none" w:sz="0" w:space="0" w:color="auto"/>
      </w:divBdr>
    </w:div>
    <w:div w:id="1135565767">
      <w:marLeft w:val="0"/>
      <w:marRight w:val="0"/>
      <w:marTop w:val="0"/>
      <w:marBottom w:val="0"/>
      <w:divBdr>
        <w:top w:val="none" w:sz="0" w:space="0" w:color="auto"/>
        <w:left w:val="none" w:sz="0" w:space="0" w:color="auto"/>
        <w:bottom w:val="none" w:sz="0" w:space="0" w:color="auto"/>
        <w:right w:val="none" w:sz="0" w:space="0" w:color="auto"/>
      </w:divBdr>
    </w:div>
    <w:div w:id="1135876188">
      <w:marLeft w:val="0"/>
      <w:marRight w:val="0"/>
      <w:marTop w:val="0"/>
      <w:marBottom w:val="0"/>
      <w:divBdr>
        <w:top w:val="none" w:sz="0" w:space="0" w:color="auto"/>
        <w:left w:val="none" w:sz="0" w:space="0" w:color="auto"/>
        <w:bottom w:val="none" w:sz="0" w:space="0" w:color="auto"/>
        <w:right w:val="none" w:sz="0" w:space="0" w:color="auto"/>
      </w:divBdr>
    </w:div>
    <w:div w:id="1136021466">
      <w:marLeft w:val="0"/>
      <w:marRight w:val="0"/>
      <w:marTop w:val="0"/>
      <w:marBottom w:val="0"/>
      <w:divBdr>
        <w:top w:val="none" w:sz="0" w:space="0" w:color="auto"/>
        <w:left w:val="none" w:sz="0" w:space="0" w:color="auto"/>
        <w:bottom w:val="none" w:sz="0" w:space="0" w:color="auto"/>
        <w:right w:val="none" w:sz="0" w:space="0" w:color="auto"/>
      </w:divBdr>
    </w:div>
    <w:div w:id="1136066806">
      <w:marLeft w:val="0"/>
      <w:marRight w:val="0"/>
      <w:marTop w:val="0"/>
      <w:marBottom w:val="0"/>
      <w:divBdr>
        <w:top w:val="none" w:sz="0" w:space="0" w:color="auto"/>
        <w:left w:val="none" w:sz="0" w:space="0" w:color="auto"/>
        <w:bottom w:val="none" w:sz="0" w:space="0" w:color="auto"/>
        <w:right w:val="none" w:sz="0" w:space="0" w:color="auto"/>
      </w:divBdr>
    </w:div>
    <w:div w:id="1136142296">
      <w:marLeft w:val="0"/>
      <w:marRight w:val="0"/>
      <w:marTop w:val="0"/>
      <w:marBottom w:val="0"/>
      <w:divBdr>
        <w:top w:val="none" w:sz="0" w:space="0" w:color="auto"/>
        <w:left w:val="none" w:sz="0" w:space="0" w:color="auto"/>
        <w:bottom w:val="none" w:sz="0" w:space="0" w:color="auto"/>
        <w:right w:val="none" w:sz="0" w:space="0" w:color="auto"/>
      </w:divBdr>
    </w:div>
    <w:div w:id="1136147476">
      <w:marLeft w:val="0"/>
      <w:marRight w:val="0"/>
      <w:marTop w:val="0"/>
      <w:marBottom w:val="0"/>
      <w:divBdr>
        <w:top w:val="none" w:sz="0" w:space="0" w:color="auto"/>
        <w:left w:val="none" w:sz="0" w:space="0" w:color="auto"/>
        <w:bottom w:val="none" w:sz="0" w:space="0" w:color="auto"/>
        <w:right w:val="none" w:sz="0" w:space="0" w:color="auto"/>
      </w:divBdr>
    </w:div>
    <w:div w:id="1136214499">
      <w:marLeft w:val="0"/>
      <w:marRight w:val="0"/>
      <w:marTop w:val="0"/>
      <w:marBottom w:val="0"/>
      <w:divBdr>
        <w:top w:val="none" w:sz="0" w:space="0" w:color="auto"/>
        <w:left w:val="none" w:sz="0" w:space="0" w:color="auto"/>
        <w:bottom w:val="none" w:sz="0" w:space="0" w:color="auto"/>
        <w:right w:val="none" w:sz="0" w:space="0" w:color="auto"/>
      </w:divBdr>
    </w:div>
    <w:div w:id="1136407300">
      <w:marLeft w:val="0"/>
      <w:marRight w:val="0"/>
      <w:marTop w:val="0"/>
      <w:marBottom w:val="0"/>
      <w:divBdr>
        <w:top w:val="none" w:sz="0" w:space="0" w:color="auto"/>
        <w:left w:val="none" w:sz="0" w:space="0" w:color="auto"/>
        <w:bottom w:val="none" w:sz="0" w:space="0" w:color="auto"/>
        <w:right w:val="none" w:sz="0" w:space="0" w:color="auto"/>
      </w:divBdr>
    </w:div>
    <w:div w:id="1136413439">
      <w:marLeft w:val="0"/>
      <w:marRight w:val="0"/>
      <w:marTop w:val="0"/>
      <w:marBottom w:val="0"/>
      <w:divBdr>
        <w:top w:val="none" w:sz="0" w:space="0" w:color="auto"/>
        <w:left w:val="none" w:sz="0" w:space="0" w:color="auto"/>
        <w:bottom w:val="none" w:sz="0" w:space="0" w:color="auto"/>
        <w:right w:val="none" w:sz="0" w:space="0" w:color="auto"/>
      </w:divBdr>
    </w:div>
    <w:div w:id="1136484555">
      <w:marLeft w:val="0"/>
      <w:marRight w:val="0"/>
      <w:marTop w:val="0"/>
      <w:marBottom w:val="0"/>
      <w:divBdr>
        <w:top w:val="none" w:sz="0" w:space="0" w:color="auto"/>
        <w:left w:val="none" w:sz="0" w:space="0" w:color="auto"/>
        <w:bottom w:val="none" w:sz="0" w:space="0" w:color="auto"/>
        <w:right w:val="none" w:sz="0" w:space="0" w:color="auto"/>
      </w:divBdr>
    </w:div>
    <w:div w:id="1136486988">
      <w:marLeft w:val="0"/>
      <w:marRight w:val="0"/>
      <w:marTop w:val="0"/>
      <w:marBottom w:val="0"/>
      <w:divBdr>
        <w:top w:val="none" w:sz="0" w:space="0" w:color="auto"/>
        <w:left w:val="none" w:sz="0" w:space="0" w:color="auto"/>
        <w:bottom w:val="none" w:sz="0" w:space="0" w:color="auto"/>
        <w:right w:val="none" w:sz="0" w:space="0" w:color="auto"/>
      </w:divBdr>
    </w:div>
    <w:div w:id="1136530959">
      <w:marLeft w:val="0"/>
      <w:marRight w:val="0"/>
      <w:marTop w:val="0"/>
      <w:marBottom w:val="0"/>
      <w:divBdr>
        <w:top w:val="none" w:sz="0" w:space="0" w:color="auto"/>
        <w:left w:val="none" w:sz="0" w:space="0" w:color="auto"/>
        <w:bottom w:val="none" w:sz="0" w:space="0" w:color="auto"/>
        <w:right w:val="none" w:sz="0" w:space="0" w:color="auto"/>
      </w:divBdr>
    </w:div>
    <w:div w:id="1136680898">
      <w:marLeft w:val="0"/>
      <w:marRight w:val="0"/>
      <w:marTop w:val="0"/>
      <w:marBottom w:val="0"/>
      <w:divBdr>
        <w:top w:val="none" w:sz="0" w:space="0" w:color="auto"/>
        <w:left w:val="none" w:sz="0" w:space="0" w:color="auto"/>
        <w:bottom w:val="none" w:sz="0" w:space="0" w:color="auto"/>
        <w:right w:val="none" w:sz="0" w:space="0" w:color="auto"/>
      </w:divBdr>
    </w:div>
    <w:div w:id="1136989212">
      <w:marLeft w:val="0"/>
      <w:marRight w:val="0"/>
      <w:marTop w:val="0"/>
      <w:marBottom w:val="0"/>
      <w:divBdr>
        <w:top w:val="none" w:sz="0" w:space="0" w:color="auto"/>
        <w:left w:val="none" w:sz="0" w:space="0" w:color="auto"/>
        <w:bottom w:val="none" w:sz="0" w:space="0" w:color="auto"/>
        <w:right w:val="none" w:sz="0" w:space="0" w:color="auto"/>
      </w:divBdr>
    </w:div>
    <w:div w:id="1137066391">
      <w:marLeft w:val="0"/>
      <w:marRight w:val="0"/>
      <w:marTop w:val="0"/>
      <w:marBottom w:val="0"/>
      <w:divBdr>
        <w:top w:val="none" w:sz="0" w:space="0" w:color="auto"/>
        <w:left w:val="none" w:sz="0" w:space="0" w:color="auto"/>
        <w:bottom w:val="none" w:sz="0" w:space="0" w:color="auto"/>
        <w:right w:val="none" w:sz="0" w:space="0" w:color="auto"/>
      </w:divBdr>
    </w:div>
    <w:div w:id="1137334745">
      <w:marLeft w:val="0"/>
      <w:marRight w:val="0"/>
      <w:marTop w:val="0"/>
      <w:marBottom w:val="0"/>
      <w:divBdr>
        <w:top w:val="none" w:sz="0" w:space="0" w:color="auto"/>
        <w:left w:val="none" w:sz="0" w:space="0" w:color="auto"/>
        <w:bottom w:val="none" w:sz="0" w:space="0" w:color="auto"/>
        <w:right w:val="none" w:sz="0" w:space="0" w:color="auto"/>
      </w:divBdr>
    </w:div>
    <w:div w:id="1137458253">
      <w:marLeft w:val="0"/>
      <w:marRight w:val="0"/>
      <w:marTop w:val="0"/>
      <w:marBottom w:val="0"/>
      <w:divBdr>
        <w:top w:val="none" w:sz="0" w:space="0" w:color="auto"/>
        <w:left w:val="none" w:sz="0" w:space="0" w:color="auto"/>
        <w:bottom w:val="none" w:sz="0" w:space="0" w:color="auto"/>
        <w:right w:val="none" w:sz="0" w:space="0" w:color="auto"/>
      </w:divBdr>
    </w:div>
    <w:div w:id="1137525180">
      <w:marLeft w:val="0"/>
      <w:marRight w:val="0"/>
      <w:marTop w:val="0"/>
      <w:marBottom w:val="0"/>
      <w:divBdr>
        <w:top w:val="none" w:sz="0" w:space="0" w:color="auto"/>
        <w:left w:val="none" w:sz="0" w:space="0" w:color="auto"/>
        <w:bottom w:val="none" w:sz="0" w:space="0" w:color="auto"/>
        <w:right w:val="none" w:sz="0" w:space="0" w:color="auto"/>
      </w:divBdr>
    </w:div>
    <w:div w:id="1138112972">
      <w:marLeft w:val="0"/>
      <w:marRight w:val="0"/>
      <w:marTop w:val="0"/>
      <w:marBottom w:val="0"/>
      <w:divBdr>
        <w:top w:val="none" w:sz="0" w:space="0" w:color="auto"/>
        <w:left w:val="none" w:sz="0" w:space="0" w:color="auto"/>
        <w:bottom w:val="none" w:sz="0" w:space="0" w:color="auto"/>
        <w:right w:val="none" w:sz="0" w:space="0" w:color="auto"/>
      </w:divBdr>
    </w:div>
    <w:div w:id="1138454892">
      <w:marLeft w:val="0"/>
      <w:marRight w:val="0"/>
      <w:marTop w:val="0"/>
      <w:marBottom w:val="0"/>
      <w:divBdr>
        <w:top w:val="none" w:sz="0" w:space="0" w:color="auto"/>
        <w:left w:val="none" w:sz="0" w:space="0" w:color="auto"/>
        <w:bottom w:val="none" w:sz="0" w:space="0" w:color="auto"/>
        <w:right w:val="none" w:sz="0" w:space="0" w:color="auto"/>
      </w:divBdr>
    </w:div>
    <w:div w:id="1138499743">
      <w:marLeft w:val="0"/>
      <w:marRight w:val="0"/>
      <w:marTop w:val="0"/>
      <w:marBottom w:val="0"/>
      <w:divBdr>
        <w:top w:val="none" w:sz="0" w:space="0" w:color="auto"/>
        <w:left w:val="none" w:sz="0" w:space="0" w:color="auto"/>
        <w:bottom w:val="none" w:sz="0" w:space="0" w:color="auto"/>
        <w:right w:val="none" w:sz="0" w:space="0" w:color="auto"/>
      </w:divBdr>
    </w:div>
    <w:div w:id="1138718048">
      <w:marLeft w:val="0"/>
      <w:marRight w:val="0"/>
      <w:marTop w:val="0"/>
      <w:marBottom w:val="0"/>
      <w:divBdr>
        <w:top w:val="none" w:sz="0" w:space="0" w:color="auto"/>
        <w:left w:val="none" w:sz="0" w:space="0" w:color="auto"/>
        <w:bottom w:val="none" w:sz="0" w:space="0" w:color="auto"/>
        <w:right w:val="none" w:sz="0" w:space="0" w:color="auto"/>
      </w:divBdr>
    </w:div>
    <w:div w:id="1139150117">
      <w:marLeft w:val="0"/>
      <w:marRight w:val="0"/>
      <w:marTop w:val="0"/>
      <w:marBottom w:val="0"/>
      <w:divBdr>
        <w:top w:val="none" w:sz="0" w:space="0" w:color="auto"/>
        <w:left w:val="none" w:sz="0" w:space="0" w:color="auto"/>
        <w:bottom w:val="none" w:sz="0" w:space="0" w:color="auto"/>
        <w:right w:val="none" w:sz="0" w:space="0" w:color="auto"/>
      </w:divBdr>
    </w:div>
    <w:div w:id="1139152993">
      <w:marLeft w:val="0"/>
      <w:marRight w:val="0"/>
      <w:marTop w:val="0"/>
      <w:marBottom w:val="0"/>
      <w:divBdr>
        <w:top w:val="none" w:sz="0" w:space="0" w:color="auto"/>
        <w:left w:val="none" w:sz="0" w:space="0" w:color="auto"/>
        <w:bottom w:val="none" w:sz="0" w:space="0" w:color="auto"/>
        <w:right w:val="none" w:sz="0" w:space="0" w:color="auto"/>
      </w:divBdr>
    </w:div>
    <w:div w:id="1139297667">
      <w:marLeft w:val="0"/>
      <w:marRight w:val="0"/>
      <w:marTop w:val="0"/>
      <w:marBottom w:val="0"/>
      <w:divBdr>
        <w:top w:val="none" w:sz="0" w:space="0" w:color="auto"/>
        <w:left w:val="none" w:sz="0" w:space="0" w:color="auto"/>
        <w:bottom w:val="none" w:sz="0" w:space="0" w:color="auto"/>
        <w:right w:val="none" w:sz="0" w:space="0" w:color="auto"/>
      </w:divBdr>
    </w:div>
    <w:div w:id="1139373415">
      <w:marLeft w:val="0"/>
      <w:marRight w:val="0"/>
      <w:marTop w:val="0"/>
      <w:marBottom w:val="0"/>
      <w:divBdr>
        <w:top w:val="none" w:sz="0" w:space="0" w:color="auto"/>
        <w:left w:val="none" w:sz="0" w:space="0" w:color="auto"/>
        <w:bottom w:val="none" w:sz="0" w:space="0" w:color="auto"/>
        <w:right w:val="none" w:sz="0" w:space="0" w:color="auto"/>
      </w:divBdr>
    </w:div>
    <w:div w:id="1140270510">
      <w:marLeft w:val="0"/>
      <w:marRight w:val="0"/>
      <w:marTop w:val="0"/>
      <w:marBottom w:val="0"/>
      <w:divBdr>
        <w:top w:val="none" w:sz="0" w:space="0" w:color="auto"/>
        <w:left w:val="none" w:sz="0" w:space="0" w:color="auto"/>
        <w:bottom w:val="none" w:sz="0" w:space="0" w:color="auto"/>
        <w:right w:val="none" w:sz="0" w:space="0" w:color="auto"/>
      </w:divBdr>
    </w:div>
    <w:div w:id="1140415609">
      <w:marLeft w:val="0"/>
      <w:marRight w:val="0"/>
      <w:marTop w:val="0"/>
      <w:marBottom w:val="0"/>
      <w:divBdr>
        <w:top w:val="none" w:sz="0" w:space="0" w:color="auto"/>
        <w:left w:val="none" w:sz="0" w:space="0" w:color="auto"/>
        <w:bottom w:val="none" w:sz="0" w:space="0" w:color="auto"/>
        <w:right w:val="none" w:sz="0" w:space="0" w:color="auto"/>
      </w:divBdr>
    </w:div>
    <w:div w:id="1140459686">
      <w:marLeft w:val="0"/>
      <w:marRight w:val="0"/>
      <w:marTop w:val="0"/>
      <w:marBottom w:val="0"/>
      <w:divBdr>
        <w:top w:val="none" w:sz="0" w:space="0" w:color="auto"/>
        <w:left w:val="none" w:sz="0" w:space="0" w:color="auto"/>
        <w:bottom w:val="none" w:sz="0" w:space="0" w:color="auto"/>
        <w:right w:val="none" w:sz="0" w:space="0" w:color="auto"/>
      </w:divBdr>
    </w:div>
    <w:div w:id="1140532299">
      <w:marLeft w:val="0"/>
      <w:marRight w:val="0"/>
      <w:marTop w:val="0"/>
      <w:marBottom w:val="0"/>
      <w:divBdr>
        <w:top w:val="none" w:sz="0" w:space="0" w:color="auto"/>
        <w:left w:val="none" w:sz="0" w:space="0" w:color="auto"/>
        <w:bottom w:val="none" w:sz="0" w:space="0" w:color="auto"/>
        <w:right w:val="none" w:sz="0" w:space="0" w:color="auto"/>
      </w:divBdr>
    </w:div>
    <w:div w:id="1140611462">
      <w:marLeft w:val="0"/>
      <w:marRight w:val="0"/>
      <w:marTop w:val="0"/>
      <w:marBottom w:val="0"/>
      <w:divBdr>
        <w:top w:val="none" w:sz="0" w:space="0" w:color="auto"/>
        <w:left w:val="none" w:sz="0" w:space="0" w:color="auto"/>
        <w:bottom w:val="none" w:sz="0" w:space="0" w:color="auto"/>
        <w:right w:val="none" w:sz="0" w:space="0" w:color="auto"/>
      </w:divBdr>
    </w:div>
    <w:div w:id="1140727197">
      <w:marLeft w:val="0"/>
      <w:marRight w:val="0"/>
      <w:marTop w:val="0"/>
      <w:marBottom w:val="0"/>
      <w:divBdr>
        <w:top w:val="none" w:sz="0" w:space="0" w:color="auto"/>
        <w:left w:val="none" w:sz="0" w:space="0" w:color="auto"/>
        <w:bottom w:val="none" w:sz="0" w:space="0" w:color="auto"/>
        <w:right w:val="none" w:sz="0" w:space="0" w:color="auto"/>
      </w:divBdr>
    </w:div>
    <w:div w:id="1141079073">
      <w:marLeft w:val="0"/>
      <w:marRight w:val="0"/>
      <w:marTop w:val="0"/>
      <w:marBottom w:val="0"/>
      <w:divBdr>
        <w:top w:val="none" w:sz="0" w:space="0" w:color="auto"/>
        <w:left w:val="none" w:sz="0" w:space="0" w:color="auto"/>
        <w:bottom w:val="none" w:sz="0" w:space="0" w:color="auto"/>
        <w:right w:val="none" w:sz="0" w:space="0" w:color="auto"/>
      </w:divBdr>
    </w:div>
    <w:div w:id="1141269162">
      <w:marLeft w:val="0"/>
      <w:marRight w:val="0"/>
      <w:marTop w:val="0"/>
      <w:marBottom w:val="0"/>
      <w:divBdr>
        <w:top w:val="none" w:sz="0" w:space="0" w:color="auto"/>
        <w:left w:val="none" w:sz="0" w:space="0" w:color="auto"/>
        <w:bottom w:val="none" w:sz="0" w:space="0" w:color="auto"/>
        <w:right w:val="none" w:sz="0" w:space="0" w:color="auto"/>
      </w:divBdr>
    </w:div>
    <w:div w:id="1141338992">
      <w:marLeft w:val="0"/>
      <w:marRight w:val="0"/>
      <w:marTop w:val="0"/>
      <w:marBottom w:val="0"/>
      <w:divBdr>
        <w:top w:val="none" w:sz="0" w:space="0" w:color="auto"/>
        <w:left w:val="none" w:sz="0" w:space="0" w:color="auto"/>
        <w:bottom w:val="none" w:sz="0" w:space="0" w:color="auto"/>
        <w:right w:val="none" w:sz="0" w:space="0" w:color="auto"/>
      </w:divBdr>
    </w:div>
    <w:div w:id="1141657388">
      <w:marLeft w:val="0"/>
      <w:marRight w:val="0"/>
      <w:marTop w:val="0"/>
      <w:marBottom w:val="0"/>
      <w:divBdr>
        <w:top w:val="none" w:sz="0" w:space="0" w:color="auto"/>
        <w:left w:val="none" w:sz="0" w:space="0" w:color="auto"/>
        <w:bottom w:val="none" w:sz="0" w:space="0" w:color="auto"/>
        <w:right w:val="none" w:sz="0" w:space="0" w:color="auto"/>
      </w:divBdr>
    </w:div>
    <w:div w:id="1141842770">
      <w:marLeft w:val="0"/>
      <w:marRight w:val="0"/>
      <w:marTop w:val="0"/>
      <w:marBottom w:val="0"/>
      <w:divBdr>
        <w:top w:val="none" w:sz="0" w:space="0" w:color="auto"/>
        <w:left w:val="none" w:sz="0" w:space="0" w:color="auto"/>
        <w:bottom w:val="none" w:sz="0" w:space="0" w:color="auto"/>
        <w:right w:val="none" w:sz="0" w:space="0" w:color="auto"/>
      </w:divBdr>
    </w:div>
    <w:div w:id="1142039320">
      <w:marLeft w:val="0"/>
      <w:marRight w:val="0"/>
      <w:marTop w:val="0"/>
      <w:marBottom w:val="0"/>
      <w:divBdr>
        <w:top w:val="none" w:sz="0" w:space="0" w:color="auto"/>
        <w:left w:val="none" w:sz="0" w:space="0" w:color="auto"/>
        <w:bottom w:val="none" w:sz="0" w:space="0" w:color="auto"/>
        <w:right w:val="none" w:sz="0" w:space="0" w:color="auto"/>
      </w:divBdr>
    </w:div>
    <w:div w:id="1142163348">
      <w:marLeft w:val="0"/>
      <w:marRight w:val="0"/>
      <w:marTop w:val="0"/>
      <w:marBottom w:val="0"/>
      <w:divBdr>
        <w:top w:val="none" w:sz="0" w:space="0" w:color="auto"/>
        <w:left w:val="none" w:sz="0" w:space="0" w:color="auto"/>
        <w:bottom w:val="none" w:sz="0" w:space="0" w:color="auto"/>
        <w:right w:val="none" w:sz="0" w:space="0" w:color="auto"/>
      </w:divBdr>
    </w:div>
    <w:div w:id="1142231426">
      <w:marLeft w:val="0"/>
      <w:marRight w:val="0"/>
      <w:marTop w:val="0"/>
      <w:marBottom w:val="0"/>
      <w:divBdr>
        <w:top w:val="none" w:sz="0" w:space="0" w:color="auto"/>
        <w:left w:val="none" w:sz="0" w:space="0" w:color="auto"/>
        <w:bottom w:val="none" w:sz="0" w:space="0" w:color="auto"/>
        <w:right w:val="none" w:sz="0" w:space="0" w:color="auto"/>
      </w:divBdr>
    </w:div>
    <w:div w:id="1142234406">
      <w:marLeft w:val="0"/>
      <w:marRight w:val="0"/>
      <w:marTop w:val="0"/>
      <w:marBottom w:val="0"/>
      <w:divBdr>
        <w:top w:val="none" w:sz="0" w:space="0" w:color="auto"/>
        <w:left w:val="none" w:sz="0" w:space="0" w:color="auto"/>
        <w:bottom w:val="none" w:sz="0" w:space="0" w:color="auto"/>
        <w:right w:val="none" w:sz="0" w:space="0" w:color="auto"/>
      </w:divBdr>
    </w:div>
    <w:div w:id="1142236699">
      <w:marLeft w:val="0"/>
      <w:marRight w:val="0"/>
      <w:marTop w:val="0"/>
      <w:marBottom w:val="0"/>
      <w:divBdr>
        <w:top w:val="none" w:sz="0" w:space="0" w:color="auto"/>
        <w:left w:val="none" w:sz="0" w:space="0" w:color="auto"/>
        <w:bottom w:val="none" w:sz="0" w:space="0" w:color="auto"/>
        <w:right w:val="none" w:sz="0" w:space="0" w:color="auto"/>
      </w:divBdr>
    </w:div>
    <w:div w:id="1142310988">
      <w:marLeft w:val="0"/>
      <w:marRight w:val="0"/>
      <w:marTop w:val="0"/>
      <w:marBottom w:val="0"/>
      <w:divBdr>
        <w:top w:val="none" w:sz="0" w:space="0" w:color="auto"/>
        <w:left w:val="none" w:sz="0" w:space="0" w:color="auto"/>
        <w:bottom w:val="none" w:sz="0" w:space="0" w:color="auto"/>
        <w:right w:val="none" w:sz="0" w:space="0" w:color="auto"/>
      </w:divBdr>
    </w:div>
    <w:div w:id="1142311583">
      <w:marLeft w:val="0"/>
      <w:marRight w:val="0"/>
      <w:marTop w:val="0"/>
      <w:marBottom w:val="0"/>
      <w:divBdr>
        <w:top w:val="none" w:sz="0" w:space="0" w:color="auto"/>
        <w:left w:val="none" w:sz="0" w:space="0" w:color="auto"/>
        <w:bottom w:val="none" w:sz="0" w:space="0" w:color="auto"/>
        <w:right w:val="none" w:sz="0" w:space="0" w:color="auto"/>
      </w:divBdr>
    </w:div>
    <w:div w:id="1142428603">
      <w:marLeft w:val="0"/>
      <w:marRight w:val="0"/>
      <w:marTop w:val="0"/>
      <w:marBottom w:val="0"/>
      <w:divBdr>
        <w:top w:val="none" w:sz="0" w:space="0" w:color="auto"/>
        <w:left w:val="none" w:sz="0" w:space="0" w:color="auto"/>
        <w:bottom w:val="none" w:sz="0" w:space="0" w:color="auto"/>
        <w:right w:val="none" w:sz="0" w:space="0" w:color="auto"/>
      </w:divBdr>
    </w:div>
    <w:div w:id="1142431319">
      <w:marLeft w:val="0"/>
      <w:marRight w:val="0"/>
      <w:marTop w:val="0"/>
      <w:marBottom w:val="0"/>
      <w:divBdr>
        <w:top w:val="none" w:sz="0" w:space="0" w:color="auto"/>
        <w:left w:val="none" w:sz="0" w:space="0" w:color="auto"/>
        <w:bottom w:val="none" w:sz="0" w:space="0" w:color="auto"/>
        <w:right w:val="none" w:sz="0" w:space="0" w:color="auto"/>
      </w:divBdr>
    </w:div>
    <w:div w:id="1142621011">
      <w:marLeft w:val="0"/>
      <w:marRight w:val="0"/>
      <w:marTop w:val="0"/>
      <w:marBottom w:val="0"/>
      <w:divBdr>
        <w:top w:val="none" w:sz="0" w:space="0" w:color="auto"/>
        <w:left w:val="none" w:sz="0" w:space="0" w:color="auto"/>
        <w:bottom w:val="none" w:sz="0" w:space="0" w:color="auto"/>
        <w:right w:val="none" w:sz="0" w:space="0" w:color="auto"/>
      </w:divBdr>
    </w:div>
    <w:div w:id="1142623089">
      <w:marLeft w:val="0"/>
      <w:marRight w:val="0"/>
      <w:marTop w:val="0"/>
      <w:marBottom w:val="0"/>
      <w:divBdr>
        <w:top w:val="none" w:sz="0" w:space="0" w:color="auto"/>
        <w:left w:val="none" w:sz="0" w:space="0" w:color="auto"/>
        <w:bottom w:val="none" w:sz="0" w:space="0" w:color="auto"/>
        <w:right w:val="none" w:sz="0" w:space="0" w:color="auto"/>
      </w:divBdr>
    </w:div>
    <w:div w:id="1142818192">
      <w:marLeft w:val="0"/>
      <w:marRight w:val="0"/>
      <w:marTop w:val="0"/>
      <w:marBottom w:val="0"/>
      <w:divBdr>
        <w:top w:val="none" w:sz="0" w:space="0" w:color="auto"/>
        <w:left w:val="none" w:sz="0" w:space="0" w:color="auto"/>
        <w:bottom w:val="none" w:sz="0" w:space="0" w:color="auto"/>
        <w:right w:val="none" w:sz="0" w:space="0" w:color="auto"/>
      </w:divBdr>
    </w:div>
    <w:div w:id="1142848765">
      <w:marLeft w:val="0"/>
      <w:marRight w:val="0"/>
      <w:marTop w:val="0"/>
      <w:marBottom w:val="0"/>
      <w:divBdr>
        <w:top w:val="none" w:sz="0" w:space="0" w:color="auto"/>
        <w:left w:val="none" w:sz="0" w:space="0" w:color="auto"/>
        <w:bottom w:val="none" w:sz="0" w:space="0" w:color="auto"/>
        <w:right w:val="none" w:sz="0" w:space="0" w:color="auto"/>
      </w:divBdr>
    </w:div>
    <w:div w:id="1142893035">
      <w:marLeft w:val="0"/>
      <w:marRight w:val="0"/>
      <w:marTop w:val="0"/>
      <w:marBottom w:val="0"/>
      <w:divBdr>
        <w:top w:val="none" w:sz="0" w:space="0" w:color="auto"/>
        <w:left w:val="none" w:sz="0" w:space="0" w:color="auto"/>
        <w:bottom w:val="none" w:sz="0" w:space="0" w:color="auto"/>
        <w:right w:val="none" w:sz="0" w:space="0" w:color="auto"/>
      </w:divBdr>
    </w:div>
    <w:div w:id="1143229587">
      <w:marLeft w:val="0"/>
      <w:marRight w:val="0"/>
      <w:marTop w:val="0"/>
      <w:marBottom w:val="0"/>
      <w:divBdr>
        <w:top w:val="none" w:sz="0" w:space="0" w:color="auto"/>
        <w:left w:val="none" w:sz="0" w:space="0" w:color="auto"/>
        <w:bottom w:val="none" w:sz="0" w:space="0" w:color="auto"/>
        <w:right w:val="none" w:sz="0" w:space="0" w:color="auto"/>
      </w:divBdr>
    </w:div>
    <w:div w:id="1143279111">
      <w:marLeft w:val="0"/>
      <w:marRight w:val="0"/>
      <w:marTop w:val="0"/>
      <w:marBottom w:val="0"/>
      <w:divBdr>
        <w:top w:val="none" w:sz="0" w:space="0" w:color="auto"/>
        <w:left w:val="none" w:sz="0" w:space="0" w:color="auto"/>
        <w:bottom w:val="none" w:sz="0" w:space="0" w:color="auto"/>
        <w:right w:val="none" w:sz="0" w:space="0" w:color="auto"/>
      </w:divBdr>
    </w:div>
    <w:div w:id="1143543217">
      <w:marLeft w:val="0"/>
      <w:marRight w:val="0"/>
      <w:marTop w:val="0"/>
      <w:marBottom w:val="0"/>
      <w:divBdr>
        <w:top w:val="none" w:sz="0" w:space="0" w:color="auto"/>
        <w:left w:val="none" w:sz="0" w:space="0" w:color="auto"/>
        <w:bottom w:val="none" w:sz="0" w:space="0" w:color="auto"/>
        <w:right w:val="none" w:sz="0" w:space="0" w:color="auto"/>
      </w:divBdr>
    </w:div>
    <w:div w:id="1143546774">
      <w:marLeft w:val="0"/>
      <w:marRight w:val="0"/>
      <w:marTop w:val="0"/>
      <w:marBottom w:val="0"/>
      <w:divBdr>
        <w:top w:val="none" w:sz="0" w:space="0" w:color="auto"/>
        <w:left w:val="none" w:sz="0" w:space="0" w:color="auto"/>
        <w:bottom w:val="none" w:sz="0" w:space="0" w:color="auto"/>
        <w:right w:val="none" w:sz="0" w:space="0" w:color="auto"/>
      </w:divBdr>
    </w:div>
    <w:div w:id="1143933859">
      <w:marLeft w:val="0"/>
      <w:marRight w:val="0"/>
      <w:marTop w:val="0"/>
      <w:marBottom w:val="0"/>
      <w:divBdr>
        <w:top w:val="none" w:sz="0" w:space="0" w:color="auto"/>
        <w:left w:val="none" w:sz="0" w:space="0" w:color="auto"/>
        <w:bottom w:val="none" w:sz="0" w:space="0" w:color="auto"/>
        <w:right w:val="none" w:sz="0" w:space="0" w:color="auto"/>
      </w:divBdr>
    </w:div>
    <w:div w:id="1143934009">
      <w:marLeft w:val="0"/>
      <w:marRight w:val="0"/>
      <w:marTop w:val="0"/>
      <w:marBottom w:val="0"/>
      <w:divBdr>
        <w:top w:val="none" w:sz="0" w:space="0" w:color="auto"/>
        <w:left w:val="none" w:sz="0" w:space="0" w:color="auto"/>
        <w:bottom w:val="none" w:sz="0" w:space="0" w:color="auto"/>
        <w:right w:val="none" w:sz="0" w:space="0" w:color="auto"/>
      </w:divBdr>
    </w:div>
    <w:div w:id="1144155407">
      <w:marLeft w:val="0"/>
      <w:marRight w:val="0"/>
      <w:marTop w:val="0"/>
      <w:marBottom w:val="0"/>
      <w:divBdr>
        <w:top w:val="none" w:sz="0" w:space="0" w:color="auto"/>
        <w:left w:val="none" w:sz="0" w:space="0" w:color="auto"/>
        <w:bottom w:val="none" w:sz="0" w:space="0" w:color="auto"/>
        <w:right w:val="none" w:sz="0" w:space="0" w:color="auto"/>
      </w:divBdr>
    </w:div>
    <w:div w:id="1144202671">
      <w:marLeft w:val="0"/>
      <w:marRight w:val="0"/>
      <w:marTop w:val="0"/>
      <w:marBottom w:val="0"/>
      <w:divBdr>
        <w:top w:val="none" w:sz="0" w:space="0" w:color="auto"/>
        <w:left w:val="none" w:sz="0" w:space="0" w:color="auto"/>
        <w:bottom w:val="none" w:sz="0" w:space="0" w:color="auto"/>
        <w:right w:val="none" w:sz="0" w:space="0" w:color="auto"/>
      </w:divBdr>
    </w:div>
    <w:div w:id="1144277021">
      <w:marLeft w:val="0"/>
      <w:marRight w:val="0"/>
      <w:marTop w:val="0"/>
      <w:marBottom w:val="0"/>
      <w:divBdr>
        <w:top w:val="none" w:sz="0" w:space="0" w:color="auto"/>
        <w:left w:val="none" w:sz="0" w:space="0" w:color="auto"/>
        <w:bottom w:val="none" w:sz="0" w:space="0" w:color="auto"/>
        <w:right w:val="none" w:sz="0" w:space="0" w:color="auto"/>
      </w:divBdr>
    </w:div>
    <w:div w:id="1144391868">
      <w:marLeft w:val="0"/>
      <w:marRight w:val="0"/>
      <w:marTop w:val="0"/>
      <w:marBottom w:val="0"/>
      <w:divBdr>
        <w:top w:val="none" w:sz="0" w:space="0" w:color="auto"/>
        <w:left w:val="none" w:sz="0" w:space="0" w:color="auto"/>
        <w:bottom w:val="none" w:sz="0" w:space="0" w:color="auto"/>
        <w:right w:val="none" w:sz="0" w:space="0" w:color="auto"/>
      </w:divBdr>
    </w:div>
    <w:div w:id="1144465489">
      <w:marLeft w:val="0"/>
      <w:marRight w:val="0"/>
      <w:marTop w:val="0"/>
      <w:marBottom w:val="0"/>
      <w:divBdr>
        <w:top w:val="none" w:sz="0" w:space="0" w:color="auto"/>
        <w:left w:val="none" w:sz="0" w:space="0" w:color="auto"/>
        <w:bottom w:val="none" w:sz="0" w:space="0" w:color="auto"/>
        <w:right w:val="none" w:sz="0" w:space="0" w:color="auto"/>
      </w:divBdr>
    </w:div>
    <w:div w:id="1144466078">
      <w:marLeft w:val="0"/>
      <w:marRight w:val="0"/>
      <w:marTop w:val="0"/>
      <w:marBottom w:val="0"/>
      <w:divBdr>
        <w:top w:val="none" w:sz="0" w:space="0" w:color="auto"/>
        <w:left w:val="none" w:sz="0" w:space="0" w:color="auto"/>
        <w:bottom w:val="none" w:sz="0" w:space="0" w:color="auto"/>
        <w:right w:val="none" w:sz="0" w:space="0" w:color="auto"/>
      </w:divBdr>
    </w:div>
    <w:div w:id="1144616445">
      <w:marLeft w:val="0"/>
      <w:marRight w:val="0"/>
      <w:marTop w:val="0"/>
      <w:marBottom w:val="0"/>
      <w:divBdr>
        <w:top w:val="none" w:sz="0" w:space="0" w:color="auto"/>
        <w:left w:val="none" w:sz="0" w:space="0" w:color="auto"/>
        <w:bottom w:val="none" w:sz="0" w:space="0" w:color="auto"/>
        <w:right w:val="none" w:sz="0" w:space="0" w:color="auto"/>
      </w:divBdr>
    </w:div>
    <w:div w:id="1144738133">
      <w:marLeft w:val="0"/>
      <w:marRight w:val="0"/>
      <w:marTop w:val="0"/>
      <w:marBottom w:val="0"/>
      <w:divBdr>
        <w:top w:val="none" w:sz="0" w:space="0" w:color="auto"/>
        <w:left w:val="none" w:sz="0" w:space="0" w:color="auto"/>
        <w:bottom w:val="none" w:sz="0" w:space="0" w:color="auto"/>
        <w:right w:val="none" w:sz="0" w:space="0" w:color="auto"/>
      </w:divBdr>
    </w:div>
    <w:div w:id="1145273915">
      <w:marLeft w:val="0"/>
      <w:marRight w:val="0"/>
      <w:marTop w:val="0"/>
      <w:marBottom w:val="0"/>
      <w:divBdr>
        <w:top w:val="none" w:sz="0" w:space="0" w:color="auto"/>
        <w:left w:val="none" w:sz="0" w:space="0" w:color="auto"/>
        <w:bottom w:val="none" w:sz="0" w:space="0" w:color="auto"/>
        <w:right w:val="none" w:sz="0" w:space="0" w:color="auto"/>
      </w:divBdr>
    </w:div>
    <w:div w:id="1145511752">
      <w:marLeft w:val="0"/>
      <w:marRight w:val="0"/>
      <w:marTop w:val="0"/>
      <w:marBottom w:val="0"/>
      <w:divBdr>
        <w:top w:val="none" w:sz="0" w:space="0" w:color="auto"/>
        <w:left w:val="none" w:sz="0" w:space="0" w:color="auto"/>
        <w:bottom w:val="none" w:sz="0" w:space="0" w:color="auto"/>
        <w:right w:val="none" w:sz="0" w:space="0" w:color="auto"/>
      </w:divBdr>
    </w:div>
    <w:div w:id="1146122303">
      <w:marLeft w:val="0"/>
      <w:marRight w:val="0"/>
      <w:marTop w:val="0"/>
      <w:marBottom w:val="0"/>
      <w:divBdr>
        <w:top w:val="none" w:sz="0" w:space="0" w:color="auto"/>
        <w:left w:val="none" w:sz="0" w:space="0" w:color="auto"/>
        <w:bottom w:val="none" w:sz="0" w:space="0" w:color="auto"/>
        <w:right w:val="none" w:sz="0" w:space="0" w:color="auto"/>
      </w:divBdr>
    </w:div>
    <w:div w:id="1146432156">
      <w:marLeft w:val="0"/>
      <w:marRight w:val="0"/>
      <w:marTop w:val="0"/>
      <w:marBottom w:val="0"/>
      <w:divBdr>
        <w:top w:val="none" w:sz="0" w:space="0" w:color="auto"/>
        <w:left w:val="none" w:sz="0" w:space="0" w:color="auto"/>
        <w:bottom w:val="none" w:sz="0" w:space="0" w:color="auto"/>
        <w:right w:val="none" w:sz="0" w:space="0" w:color="auto"/>
      </w:divBdr>
    </w:div>
    <w:div w:id="1146508041">
      <w:marLeft w:val="0"/>
      <w:marRight w:val="0"/>
      <w:marTop w:val="0"/>
      <w:marBottom w:val="0"/>
      <w:divBdr>
        <w:top w:val="none" w:sz="0" w:space="0" w:color="auto"/>
        <w:left w:val="none" w:sz="0" w:space="0" w:color="auto"/>
        <w:bottom w:val="none" w:sz="0" w:space="0" w:color="auto"/>
        <w:right w:val="none" w:sz="0" w:space="0" w:color="auto"/>
      </w:divBdr>
    </w:div>
    <w:div w:id="1146970261">
      <w:marLeft w:val="0"/>
      <w:marRight w:val="0"/>
      <w:marTop w:val="0"/>
      <w:marBottom w:val="0"/>
      <w:divBdr>
        <w:top w:val="none" w:sz="0" w:space="0" w:color="auto"/>
        <w:left w:val="none" w:sz="0" w:space="0" w:color="auto"/>
        <w:bottom w:val="none" w:sz="0" w:space="0" w:color="auto"/>
        <w:right w:val="none" w:sz="0" w:space="0" w:color="auto"/>
      </w:divBdr>
    </w:div>
    <w:div w:id="1146972302">
      <w:marLeft w:val="0"/>
      <w:marRight w:val="0"/>
      <w:marTop w:val="0"/>
      <w:marBottom w:val="0"/>
      <w:divBdr>
        <w:top w:val="none" w:sz="0" w:space="0" w:color="auto"/>
        <w:left w:val="none" w:sz="0" w:space="0" w:color="auto"/>
        <w:bottom w:val="none" w:sz="0" w:space="0" w:color="auto"/>
        <w:right w:val="none" w:sz="0" w:space="0" w:color="auto"/>
      </w:divBdr>
    </w:div>
    <w:div w:id="1147168921">
      <w:marLeft w:val="0"/>
      <w:marRight w:val="0"/>
      <w:marTop w:val="0"/>
      <w:marBottom w:val="0"/>
      <w:divBdr>
        <w:top w:val="none" w:sz="0" w:space="0" w:color="auto"/>
        <w:left w:val="none" w:sz="0" w:space="0" w:color="auto"/>
        <w:bottom w:val="none" w:sz="0" w:space="0" w:color="auto"/>
        <w:right w:val="none" w:sz="0" w:space="0" w:color="auto"/>
      </w:divBdr>
    </w:div>
    <w:div w:id="1147631568">
      <w:marLeft w:val="0"/>
      <w:marRight w:val="0"/>
      <w:marTop w:val="0"/>
      <w:marBottom w:val="0"/>
      <w:divBdr>
        <w:top w:val="none" w:sz="0" w:space="0" w:color="auto"/>
        <w:left w:val="none" w:sz="0" w:space="0" w:color="auto"/>
        <w:bottom w:val="none" w:sz="0" w:space="0" w:color="auto"/>
        <w:right w:val="none" w:sz="0" w:space="0" w:color="auto"/>
      </w:divBdr>
    </w:div>
    <w:div w:id="1147863696">
      <w:marLeft w:val="0"/>
      <w:marRight w:val="0"/>
      <w:marTop w:val="0"/>
      <w:marBottom w:val="0"/>
      <w:divBdr>
        <w:top w:val="none" w:sz="0" w:space="0" w:color="auto"/>
        <w:left w:val="none" w:sz="0" w:space="0" w:color="auto"/>
        <w:bottom w:val="none" w:sz="0" w:space="0" w:color="auto"/>
        <w:right w:val="none" w:sz="0" w:space="0" w:color="auto"/>
      </w:divBdr>
    </w:div>
    <w:div w:id="1147864965">
      <w:marLeft w:val="0"/>
      <w:marRight w:val="0"/>
      <w:marTop w:val="0"/>
      <w:marBottom w:val="0"/>
      <w:divBdr>
        <w:top w:val="none" w:sz="0" w:space="0" w:color="auto"/>
        <w:left w:val="none" w:sz="0" w:space="0" w:color="auto"/>
        <w:bottom w:val="none" w:sz="0" w:space="0" w:color="auto"/>
        <w:right w:val="none" w:sz="0" w:space="0" w:color="auto"/>
      </w:divBdr>
    </w:div>
    <w:div w:id="1147891192">
      <w:marLeft w:val="0"/>
      <w:marRight w:val="0"/>
      <w:marTop w:val="0"/>
      <w:marBottom w:val="0"/>
      <w:divBdr>
        <w:top w:val="none" w:sz="0" w:space="0" w:color="auto"/>
        <w:left w:val="none" w:sz="0" w:space="0" w:color="auto"/>
        <w:bottom w:val="none" w:sz="0" w:space="0" w:color="auto"/>
        <w:right w:val="none" w:sz="0" w:space="0" w:color="auto"/>
      </w:divBdr>
    </w:div>
    <w:div w:id="1148397132">
      <w:marLeft w:val="0"/>
      <w:marRight w:val="0"/>
      <w:marTop w:val="0"/>
      <w:marBottom w:val="0"/>
      <w:divBdr>
        <w:top w:val="none" w:sz="0" w:space="0" w:color="auto"/>
        <w:left w:val="none" w:sz="0" w:space="0" w:color="auto"/>
        <w:bottom w:val="none" w:sz="0" w:space="0" w:color="auto"/>
        <w:right w:val="none" w:sz="0" w:space="0" w:color="auto"/>
      </w:divBdr>
    </w:div>
    <w:div w:id="1148519055">
      <w:marLeft w:val="0"/>
      <w:marRight w:val="0"/>
      <w:marTop w:val="0"/>
      <w:marBottom w:val="0"/>
      <w:divBdr>
        <w:top w:val="none" w:sz="0" w:space="0" w:color="auto"/>
        <w:left w:val="none" w:sz="0" w:space="0" w:color="auto"/>
        <w:bottom w:val="none" w:sz="0" w:space="0" w:color="auto"/>
        <w:right w:val="none" w:sz="0" w:space="0" w:color="auto"/>
      </w:divBdr>
    </w:div>
    <w:div w:id="1148592706">
      <w:marLeft w:val="0"/>
      <w:marRight w:val="0"/>
      <w:marTop w:val="0"/>
      <w:marBottom w:val="0"/>
      <w:divBdr>
        <w:top w:val="none" w:sz="0" w:space="0" w:color="auto"/>
        <w:left w:val="none" w:sz="0" w:space="0" w:color="auto"/>
        <w:bottom w:val="none" w:sz="0" w:space="0" w:color="auto"/>
        <w:right w:val="none" w:sz="0" w:space="0" w:color="auto"/>
      </w:divBdr>
    </w:div>
    <w:div w:id="1148747266">
      <w:marLeft w:val="0"/>
      <w:marRight w:val="0"/>
      <w:marTop w:val="0"/>
      <w:marBottom w:val="0"/>
      <w:divBdr>
        <w:top w:val="none" w:sz="0" w:space="0" w:color="auto"/>
        <w:left w:val="none" w:sz="0" w:space="0" w:color="auto"/>
        <w:bottom w:val="none" w:sz="0" w:space="0" w:color="auto"/>
        <w:right w:val="none" w:sz="0" w:space="0" w:color="auto"/>
      </w:divBdr>
    </w:div>
    <w:div w:id="1149127405">
      <w:marLeft w:val="0"/>
      <w:marRight w:val="0"/>
      <w:marTop w:val="0"/>
      <w:marBottom w:val="0"/>
      <w:divBdr>
        <w:top w:val="none" w:sz="0" w:space="0" w:color="auto"/>
        <w:left w:val="none" w:sz="0" w:space="0" w:color="auto"/>
        <w:bottom w:val="none" w:sz="0" w:space="0" w:color="auto"/>
        <w:right w:val="none" w:sz="0" w:space="0" w:color="auto"/>
      </w:divBdr>
    </w:div>
    <w:div w:id="1149132770">
      <w:marLeft w:val="0"/>
      <w:marRight w:val="0"/>
      <w:marTop w:val="0"/>
      <w:marBottom w:val="0"/>
      <w:divBdr>
        <w:top w:val="none" w:sz="0" w:space="0" w:color="auto"/>
        <w:left w:val="none" w:sz="0" w:space="0" w:color="auto"/>
        <w:bottom w:val="none" w:sz="0" w:space="0" w:color="auto"/>
        <w:right w:val="none" w:sz="0" w:space="0" w:color="auto"/>
      </w:divBdr>
    </w:div>
    <w:div w:id="1149397842">
      <w:marLeft w:val="0"/>
      <w:marRight w:val="0"/>
      <w:marTop w:val="0"/>
      <w:marBottom w:val="0"/>
      <w:divBdr>
        <w:top w:val="none" w:sz="0" w:space="0" w:color="auto"/>
        <w:left w:val="none" w:sz="0" w:space="0" w:color="auto"/>
        <w:bottom w:val="none" w:sz="0" w:space="0" w:color="auto"/>
        <w:right w:val="none" w:sz="0" w:space="0" w:color="auto"/>
      </w:divBdr>
    </w:div>
    <w:div w:id="1149513696">
      <w:marLeft w:val="0"/>
      <w:marRight w:val="0"/>
      <w:marTop w:val="0"/>
      <w:marBottom w:val="0"/>
      <w:divBdr>
        <w:top w:val="none" w:sz="0" w:space="0" w:color="auto"/>
        <w:left w:val="none" w:sz="0" w:space="0" w:color="auto"/>
        <w:bottom w:val="none" w:sz="0" w:space="0" w:color="auto"/>
        <w:right w:val="none" w:sz="0" w:space="0" w:color="auto"/>
      </w:divBdr>
    </w:div>
    <w:div w:id="1149516880">
      <w:marLeft w:val="0"/>
      <w:marRight w:val="0"/>
      <w:marTop w:val="0"/>
      <w:marBottom w:val="0"/>
      <w:divBdr>
        <w:top w:val="none" w:sz="0" w:space="0" w:color="auto"/>
        <w:left w:val="none" w:sz="0" w:space="0" w:color="auto"/>
        <w:bottom w:val="none" w:sz="0" w:space="0" w:color="auto"/>
        <w:right w:val="none" w:sz="0" w:space="0" w:color="auto"/>
      </w:divBdr>
    </w:div>
    <w:div w:id="1149637371">
      <w:marLeft w:val="0"/>
      <w:marRight w:val="0"/>
      <w:marTop w:val="0"/>
      <w:marBottom w:val="0"/>
      <w:divBdr>
        <w:top w:val="none" w:sz="0" w:space="0" w:color="auto"/>
        <w:left w:val="none" w:sz="0" w:space="0" w:color="auto"/>
        <w:bottom w:val="none" w:sz="0" w:space="0" w:color="auto"/>
        <w:right w:val="none" w:sz="0" w:space="0" w:color="auto"/>
      </w:divBdr>
    </w:div>
    <w:div w:id="1149903069">
      <w:marLeft w:val="0"/>
      <w:marRight w:val="0"/>
      <w:marTop w:val="0"/>
      <w:marBottom w:val="0"/>
      <w:divBdr>
        <w:top w:val="none" w:sz="0" w:space="0" w:color="auto"/>
        <w:left w:val="none" w:sz="0" w:space="0" w:color="auto"/>
        <w:bottom w:val="none" w:sz="0" w:space="0" w:color="auto"/>
        <w:right w:val="none" w:sz="0" w:space="0" w:color="auto"/>
      </w:divBdr>
    </w:div>
    <w:div w:id="1150097545">
      <w:marLeft w:val="0"/>
      <w:marRight w:val="0"/>
      <w:marTop w:val="0"/>
      <w:marBottom w:val="0"/>
      <w:divBdr>
        <w:top w:val="none" w:sz="0" w:space="0" w:color="auto"/>
        <w:left w:val="none" w:sz="0" w:space="0" w:color="auto"/>
        <w:bottom w:val="none" w:sz="0" w:space="0" w:color="auto"/>
        <w:right w:val="none" w:sz="0" w:space="0" w:color="auto"/>
      </w:divBdr>
    </w:div>
    <w:div w:id="1150244016">
      <w:marLeft w:val="0"/>
      <w:marRight w:val="0"/>
      <w:marTop w:val="0"/>
      <w:marBottom w:val="0"/>
      <w:divBdr>
        <w:top w:val="none" w:sz="0" w:space="0" w:color="auto"/>
        <w:left w:val="none" w:sz="0" w:space="0" w:color="auto"/>
        <w:bottom w:val="none" w:sz="0" w:space="0" w:color="auto"/>
        <w:right w:val="none" w:sz="0" w:space="0" w:color="auto"/>
      </w:divBdr>
    </w:div>
    <w:div w:id="1150706355">
      <w:marLeft w:val="0"/>
      <w:marRight w:val="0"/>
      <w:marTop w:val="0"/>
      <w:marBottom w:val="0"/>
      <w:divBdr>
        <w:top w:val="none" w:sz="0" w:space="0" w:color="auto"/>
        <w:left w:val="none" w:sz="0" w:space="0" w:color="auto"/>
        <w:bottom w:val="none" w:sz="0" w:space="0" w:color="auto"/>
        <w:right w:val="none" w:sz="0" w:space="0" w:color="auto"/>
      </w:divBdr>
    </w:div>
    <w:div w:id="1150943367">
      <w:marLeft w:val="0"/>
      <w:marRight w:val="0"/>
      <w:marTop w:val="0"/>
      <w:marBottom w:val="0"/>
      <w:divBdr>
        <w:top w:val="none" w:sz="0" w:space="0" w:color="auto"/>
        <w:left w:val="none" w:sz="0" w:space="0" w:color="auto"/>
        <w:bottom w:val="none" w:sz="0" w:space="0" w:color="auto"/>
        <w:right w:val="none" w:sz="0" w:space="0" w:color="auto"/>
      </w:divBdr>
    </w:div>
    <w:div w:id="1151143247">
      <w:marLeft w:val="0"/>
      <w:marRight w:val="0"/>
      <w:marTop w:val="0"/>
      <w:marBottom w:val="0"/>
      <w:divBdr>
        <w:top w:val="none" w:sz="0" w:space="0" w:color="auto"/>
        <w:left w:val="none" w:sz="0" w:space="0" w:color="auto"/>
        <w:bottom w:val="none" w:sz="0" w:space="0" w:color="auto"/>
        <w:right w:val="none" w:sz="0" w:space="0" w:color="auto"/>
      </w:divBdr>
    </w:div>
    <w:div w:id="1151287898">
      <w:marLeft w:val="0"/>
      <w:marRight w:val="0"/>
      <w:marTop w:val="0"/>
      <w:marBottom w:val="0"/>
      <w:divBdr>
        <w:top w:val="none" w:sz="0" w:space="0" w:color="auto"/>
        <w:left w:val="none" w:sz="0" w:space="0" w:color="auto"/>
        <w:bottom w:val="none" w:sz="0" w:space="0" w:color="auto"/>
        <w:right w:val="none" w:sz="0" w:space="0" w:color="auto"/>
      </w:divBdr>
    </w:div>
    <w:div w:id="1151410874">
      <w:marLeft w:val="0"/>
      <w:marRight w:val="0"/>
      <w:marTop w:val="0"/>
      <w:marBottom w:val="0"/>
      <w:divBdr>
        <w:top w:val="none" w:sz="0" w:space="0" w:color="auto"/>
        <w:left w:val="none" w:sz="0" w:space="0" w:color="auto"/>
        <w:bottom w:val="none" w:sz="0" w:space="0" w:color="auto"/>
        <w:right w:val="none" w:sz="0" w:space="0" w:color="auto"/>
      </w:divBdr>
    </w:div>
    <w:div w:id="1151411405">
      <w:marLeft w:val="0"/>
      <w:marRight w:val="0"/>
      <w:marTop w:val="0"/>
      <w:marBottom w:val="0"/>
      <w:divBdr>
        <w:top w:val="none" w:sz="0" w:space="0" w:color="auto"/>
        <w:left w:val="none" w:sz="0" w:space="0" w:color="auto"/>
        <w:bottom w:val="none" w:sz="0" w:space="0" w:color="auto"/>
        <w:right w:val="none" w:sz="0" w:space="0" w:color="auto"/>
      </w:divBdr>
    </w:div>
    <w:div w:id="1151559070">
      <w:marLeft w:val="0"/>
      <w:marRight w:val="0"/>
      <w:marTop w:val="0"/>
      <w:marBottom w:val="0"/>
      <w:divBdr>
        <w:top w:val="none" w:sz="0" w:space="0" w:color="auto"/>
        <w:left w:val="none" w:sz="0" w:space="0" w:color="auto"/>
        <w:bottom w:val="none" w:sz="0" w:space="0" w:color="auto"/>
        <w:right w:val="none" w:sz="0" w:space="0" w:color="auto"/>
      </w:divBdr>
    </w:div>
    <w:div w:id="1152135586">
      <w:marLeft w:val="0"/>
      <w:marRight w:val="0"/>
      <w:marTop w:val="0"/>
      <w:marBottom w:val="0"/>
      <w:divBdr>
        <w:top w:val="none" w:sz="0" w:space="0" w:color="auto"/>
        <w:left w:val="none" w:sz="0" w:space="0" w:color="auto"/>
        <w:bottom w:val="none" w:sz="0" w:space="0" w:color="auto"/>
        <w:right w:val="none" w:sz="0" w:space="0" w:color="auto"/>
      </w:divBdr>
    </w:div>
    <w:div w:id="1152522695">
      <w:marLeft w:val="0"/>
      <w:marRight w:val="0"/>
      <w:marTop w:val="0"/>
      <w:marBottom w:val="0"/>
      <w:divBdr>
        <w:top w:val="none" w:sz="0" w:space="0" w:color="auto"/>
        <w:left w:val="none" w:sz="0" w:space="0" w:color="auto"/>
        <w:bottom w:val="none" w:sz="0" w:space="0" w:color="auto"/>
        <w:right w:val="none" w:sz="0" w:space="0" w:color="auto"/>
      </w:divBdr>
    </w:div>
    <w:div w:id="1152525363">
      <w:marLeft w:val="0"/>
      <w:marRight w:val="0"/>
      <w:marTop w:val="0"/>
      <w:marBottom w:val="0"/>
      <w:divBdr>
        <w:top w:val="none" w:sz="0" w:space="0" w:color="auto"/>
        <w:left w:val="none" w:sz="0" w:space="0" w:color="auto"/>
        <w:bottom w:val="none" w:sz="0" w:space="0" w:color="auto"/>
        <w:right w:val="none" w:sz="0" w:space="0" w:color="auto"/>
      </w:divBdr>
    </w:div>
    <w:div w:id="1152915740">
      <w:marLeft w:val="0"/>
      <w:marRight w:val="0"/>
      <w:marTop w:val="0"/>
      <w:marBottom w:val="0"/>
      <w:divBdr>
        <w:top w:val="none" w:sz="0" w:space="0" w:color="auto"/>
        <w:left w:val="none" w:sz="0" w:space="0" w:color="auto"/>
        <w:bottom w:val="none" w:sz="0" w:space="0" w:color="auto"/>
        <w:right w:val="none" w:sz="0" w:space="0" w:color="auto"/>
      </w:divBdr>
    </w:div>
    <w:div w:id="1154027480">
      <w:marLeft w:val="0"/>
      <w:marRight w:val="0"/>
      <w:marTop w:val="0"/>
      <w:marBottom w:val="0"/>
      <w:divBdr>
        <w:top w:val="none" w:sz="0" w:space="0" w:color="auto"/>
        <w:left w:val="none" w:sz="0" w:space="0" w:color="auto"/>
        <w:bottom w:val="none" w:sz="0" w:space="0" w:color="auto"/>
        <w:right w:val="none" w:sz="0" w:space="0" w:color="auto"/>
      </w:divBdr>
    </w:div>
    <w:div w:id="1154418720">
      <w:marLeft w:val="0"/>
      <w:marRight w:val="0"/>
      <w:marTop w:val="0"/>
      <w:marBottom w:val="0"/>
      <w:divBdr>
        <w:top w:val="none" w:sz="0" w:space="0" w:color="auto"/>
        <w:left w:val="none" w:sz="0" w:space="0" w:color="auto"/>
        <w:bottom w:val="none" w:sz="0" w:space="0" w:color="auto"/>
        <w:right w:val="none" w:sz="0" w:space="0" w:color="auto"/>
      </w:divBdr>
    </w:div>
    <w:div w:id="1154448632">
      <w:marLeft w:val="0"/>
      <w:marRight w:val="0"/>
      <w:marTop w:val="0"/>
      <w:marBottom w:val="0"/>
      <w:divBdr>
        <w:top w:val="none" w:sz="0" w:space="0" w:color="auto"/>
        <w:left w:val="none" w:sz="0" w:space="0" w:color="auto"/>
        <w:bottom w:val="none" w:sz="0" w:space="0" w:color="auto"/>
        <w:right w:val="none" w:sz="0" w:space="0" w:color="auto"/>
      </w:divBdr>
    </w:div>
    <w:div w:id="1154686341">
      <w:marLeft w:val="0"/>
      <w:marRight w:val="0"/>
      <w:marTop w:val="0"/>
      <w:marBottom w:val="0"/>
      <w:divBdr>
        <w:top w:val="none" w:sz="0" w:space="0" w:color="auto"/>
        <w:left w:val="none" w:sz="0" w:space="0" w:color="auto"/>
        <w:bottom w:val="none" w:sz="0" w:space="0" w:color="auto"/>
        <w:right w:val="none" w:sz="0" w:space="0" w:color="auto"/>
      </w:divBdr>
    </w:div>
    <w:div w:id="1155031418">
      <w:marLeft w:val="0"/>
      <w:marRight w:val="0"/>
      <w:marTop w:val="0"/>
      <w:marBottom w:val="0"/>
      <w:divBdr>
        <w:top w:val="none" w:sz="0" w:space="0" w:color="auto"/>
        <w:left w:val="none" w:sz="0" w:space="0" w:color="auto"/>
        <w:bottom w:val="none" w:sz="0" w:space="0" w:color="auto"/>
        <w:right w:val="none" w:sz="0" w:space="0" w:color="auto"/>
      </w:divBdr>
    </w:div>
    <w:div w:id="1155220889">
      <w:marLeft w:val="0"/>
      <w:marRight w:val="0"/>
      <w:marTop w:val="0"/>
      <w:marBottom w:val="0"/>
      <w:divBdr>
        <w:top w:val="none" w:sz="0" w:space="0" w:color="auto"/>
        <w:left w:val="none" w:sz="0" w:space="0" w:color="auto"/>
        <w:bottom w:val="none" w:sz="0" w:space="0" w:color="auto"/>
        <w:right w:val="none" w:sz="0" w:space="0" w:color="auto"/>
      </w:divBdr>
    </w:div>
    <w:div w:id="1155534945">
      <w:marLeft w:val="0"/>
      <w:marRight w:val="0"/>
      <w:marTop w:val="0"/>
      <w:marBottom w:val="0"/>
      <w:divBdr>
        <w:top w:val="none" w:sz="0" w:space="0" w:color="auto"/>
        <w:left w:val="none" w:sz="0" w:space="0" w:color="auto"/>
        <w:bottom w:val="none" w:sz="0" w:space="0" w:color="auto"/>
        <w:right w:val="none" w:sz="0" w:space="0" w:color="auto"/>
      </w:divBdr>
    </w:div>
    <w:div w:id="1155755748">
      <w:marLeft w:val="0"/>
      <w:marRight w:val="0"/>
      <w:marTop w:val="0"/>
      <w:marBottom w:val="0"/>
      <w:divBdr>
        <w:top w:val="none" w:sz="0" w:space="0" w:color="auto"/>
        <w:left w:val="none" w:sz="0" w:space="0" w:color="auto"/>
        <w:bottom w:val="none" w:sz="0" w:space="0" w:color="auto"/>
        <w:right w:val="none" w:sz="0" w:space="0" w:color="auto"/>
      </w:divBdr>
    </w:div>
    <w:div w:id="1155993466">
      <w:marLeft w:val="0"/>
      <w:marRight w:val="0"/>
      <w:marTop w:val="0"/>
      <w:marBottom w:val="0"/>
      <w:divBdr>
        <w:top w:val="none" w:sz="0" w:space="0" w:color="auto"/>
        <w:left w:val="none" w:sz="0" w:space="0" w:color="auto"/>
        <w:bottom w:val="none" w:sz="0" w:space="0" w:color="auto"/>
        <w:right w:val="none" w:sz="0" w:space="0" w:color="auto"/>
      </w:divBdr>
    </w:div>
    <w:div w:id="1156149082">
      <w:marLeft w:val="0"/>
      <w:marRight w:val="0"/>
      <w:marTop w:val="0"/>
      <w:marBottom w:val="0"/>
      <w:divBdr>
        <w:top w:val="none" w:sz="0" w:space="0" w:color="auto"/>
        <w:left w:val="none" w:sz="0" w:space="0" w:color="auto"/>
        <w:bottom w:val="none" w:sz="0" w:space="0" w:color="auto"/>
        <w:right w:val="none" w:sz="0" w:space="0" w:color="auto"/>
      </w:divBdr>
    </w:div>
    <w:div w:id="1156258607">
      <w:marLeft w:val="0"/>
      <w:marRight w:val="0"/>
      <w:marTop w:val="0"/>
      <w:marBottom w:val="0"/>
      <w:divBdr>
        <w:top w:val="none" w:sz="0" w:space="0" w:color="auto"/>
        <w:left w:val="none" w:sz="0" w:space="0" w:color="auto"/>
        <w:bottom w:val="none" w:sz="0" w:space="0" w:color="auto"/>
        <w:right w:val="none" w:sz="0" w:space="0" w:color="auto"/>
      </w:divBdr>
    </w:div>
    <w:div w:id="1156343719">
      <w:marLeft w:val="0"/>
      <w:marRight w:val="0"/>
      <w:marTop w:val="0"/>
      <w:marBottom w:val="0"/>
      <w:divBdr>
        <w:top w:val="none" w:sz="0" w:space="0" w:color="auto"/>
        <w:left w:val="none" w:sz="0" w:space="0" w:color="auto"/>
        <w:bottom w:val="none" w:sz="0" w:space="0" w:color="auto"/>
        <w:right w:val="none" w:sz="0" w:space="0" w:color="auto"/>
      </w:divBdr>
    </w:div>
    <w:div w:id="1156383775">
      <w:marLeft w:val="0"/>
      <w:marRight w:val="0"/>
      <w:marTop w:val="0"/>
      <w:marBottom w:val="0"/>
      <w:divBdr>
        <w:top w:val="none" w:sz="0" w:space="0" w:color="auto"/>
        <w:left w:val="none" w:sz="0" w:space="0" w:color="auto"/>
        <w:bottom w:val="none" w:sz="0" w:space="0" w:color="auto"/>
        <w:right w:val="none" w:sz="0" w:space="0" w:color="auto"/>
      </w:divBdr>
    </w:div>
    <w:div w:id="1156998488">
      <w:marLeft w:val="0"/>
      <w:marRight w:val="0"/>
      <w:marTop w:val="0"/>
      <w:marBottom w:val="0"/>
      <w:divBdr>
        <w:top w:val="none" w:sz="0" w:space="0" w:color="auto"/>
        <w:left w:val="none" w:sz="0" w:space="0" w:color="auto"/>
        <w:bottom w:val="none" w:sz="0" w:space="0" w:color="auto"/>
        <w:right w:val="none" w:sz="0" w:space="0" w:color="auto"/>
      </w:divBdr>
    </w:div>
    <w:div w:id="1157040939">
      <w:marLeft w:val="0"/>
      <w:marRight w:val="0"/>
      <w:marTop w:val="0"/>
      <w:marBottom w:val="0"/>
      <w:divBdr>
        <w:top w:val="none" w:sz="0" w:space="0" w:color="auto"/>
        <w:left w:val="none" w:sz="0" w:space="0" w:color="auto"/>
        <w:bottom w:val="none" w:sz="0" w:space="0" w:color="auto"/>
        <w:right w:val="none" w:sz="0" w:space="0" w:color="auto"/>
      </w:divBdr>
    </w:div>
    <w:div w:id="1157384653">
      <w:marLeft w:val="0"/>
      <w:marRight w:val="0"/>
      <w:marTop w:val="0"/>
      <w:marBottom w:val="0"/>
      <w:divBdr>
        <w:top w:val="none" w:sz="0" w:space="0" w:color="auto"/>
        <w:left w:val="none" w:sz="0" w:space="0" w:color="auto"/>
        <w:bottom w:val="none" w:sz="0" w:space="0" w:color="auto"/>
        <w:right w:val="none" w:sz="0" w:space="0" w:color="auto"/>
      </w:divBdr>
    </w:div>
    <w:div w:id="1157573358">
      <w:marLeft w:val="0"/>
      <w:marRight w:val="0"/>
      <w:marTop w:val="0"/>
      <w:marBottom w:val="0"/>
      <w:divBdr>
        <w:top w:val="none" w:sz="0" w:space="0" w:color="auto"/>
        <w:left w:val="none" w:sz="0" w:space="0" w:color="auto"/>
        <w:bottom w:val="none" w:sz="0" w:space="0" w:color="auto"/>
        <w:right w:val="none" w:sz="0" w:space="0" w:color="auto"/>
      </w:divBdr>
    </w:div>
    <w:div w:id="1157765928">
      <w:marLeft w:val="0"/>
      <w:marRight w:val="0"/>
      <w:marTop w:val="0"/>
      <w:marBottom w:val="0"/>
      <w:divBdr>
        <w:top w:val="none" w:sz="0" w:space="0" w:color="auto"/>
        <w:left w:val="none" w:sz="0" w:space="0" w:color="auto"/>
        <w:bottom w:val="none" w:sz="0" w:space="0" w:color="auto"/>
        <w:right w:val="none" w:sz="0" w:space="0" w:color="auto"/>
      </w:divBdr>
    </w:div>
    <w:div w:id="1157921760">
      <w:marLeft w:val="0"/>
      <w:marRight w:val="0"/>
      <w:marTop w:val="0"/>
      <w:marBottom w:val="0"/>
      <w:divBdr>
        <w:top w:val="none" w:sz="0" w:space="0" w:color="auto"/>
        <w:left w:val="none" w:sz="0" w:space="0" w:color="auto"/>
        <w:bottom w:val="none" w:sz="0" w:space="0" w:color="auto"/>
        <w:right w:val="none" w:sz="0" w:space="0" w:color="auto"/>
      </w:divBdr>
    </w:div>
    <w:div w:id="1158227133">
      <w:marLeft w:val="0"/>
      <w:marRight w:val="0"/>
      <w:marTop w:val="0"/>
      <w:marBottom w:val="0"/>
      <w:divBdr>
        <w:top w:val="none" w:sz="0" w:space="0" w:color="auto"/>
        <w:left w:val="none" w:sz="0" w:space="0" w:color="auto"/>
        <w:bottom w:val="none" w:sz="0" w:space="0" w:color="auto"/>
        <w:right w:val="none" w:sz="0" w:space="0" w:color="auto"/>
      </w:divBdr>
    </w:div>
    <w:div w:id="1158573077">
      <w:marLeft w:val="0"/>
      <w:marRight w:val="0"/>
      <w:marTop w:val="0"/>
      <w:marBottom w:val="0"/>
      <w:divBdr>
        <w:top w:val="none" w:sz="0" w:space="0" w:color="auto"/>
        <w:left w:val="none" w:sz="0" w:space="0" w:color="auto"/>
        <w:bottom w:val="none" w:sz="0" w:space="0" w:color="auto"/>
        <w:right w:val="none" w:sz="0" w:space="0" w:color="auto"/>
      </w:divBdr>
    </w:div>
    <w:div w:id="1159153421">
      <w:marLeft w:val="0"/>
      <w:marRight w:val="0"/>
      <w:marTop w:val="0"/>
      <w:marBottom w:val="0"/>
      <w:divBdr>
        <w:top w:val="none" w:sz="0" w:space="0" w:color="auto"/>
        <w:left w:val="none" w:sz="0" w:space="0" w:color="auto"/>
        <w:bottom w:val="none" w:sz="0" w:space="0" w:color="auto"/>
        <w:right w:val="none" w:sz="0" w:space="0" w:color="auto"/>
      </w:divBdr>
    </w:div>
    <w:div w:id="1159269706">
      <w:marLeft w:val="0"/>
      <w:marRight w:val="0"/>
      <w:marTop w:val="0"/>
      <w:marBottom w:val="0"/>
      <w:divBdr>
        <w:top w:val="none" w:sz="0" w:space="0" w:color="auto"/>
        <w:left w:val="none" w:sz="0" w:space="0" w:color="auto"/>
        <w:bottom w:val="none" w:sz="0" w:space="0" w:color="auto"/>
        <w:right w:val="none" w:sz="0" w:space="0" w:color="auto"/>
      </w:divBdr>
    </w:div>
    <w:div w:id="1159888296">
      <w:marLeft w:val="0"/>
      <w:marRight w:val="0"/>
      <w:marTop w:val="0"/>
      <w:marBottom w:val="0"/>
      <w:divBdr>
        <w:top w:val="none" w:sz="0" w:space="0" w:color="auto"/>
        <w:left w:val="none" w:sz="0" w:space="0" w:color="auto"/>
        <w:bottom w:val="none" w:sz="0" w:space="0" w:color="auto"/>
        <w:right w:val="none" w:sz="0" w:space="0" w:color="auto"/>
      </w:divBdr>
    </w:div>
    <w:div w:id="1160118888">
      <w:marLeft w:val="0"/>
      <w:marRight w:val="0"/>
      <w:marTop w:val="0"/>
      <w:marBottom w:val="0"/>
      <w:divBdr>
        <w:top w:val="none" w:sz="0" w:space="0" w:color="auto"/>
        <w:left w:val="none" w:sz="0" w:space="0" w:color="auto"/>
        <w:bottom w:val="none" w:sz="0" w:space="0" w:color="auto"/>
        <w:right w:val="none" w:sz="0" w:space="0" w:color="auto"/>
      </w:divBdr>
    </w:div>
    <w:div w:id="1160269039">
      <w:marLeft w:val="0"/>
      <w:marRight w:val="0"/>
      <w:marTop w:val="0"/>
      <w:marBottom w:val="0"/>
      <w:divBdr>
        <w:top w:val="none" w:sz="0" w:space="0" w:color="auto"/>
        <w:left w:val="none" w:sz="0" w:space="0" w:color="auto"/>
        <w:bottom w:val="none" w:sz="0" w:space="0" w:color="auto"/>
        <w:right w:val="none" w:sz="0" w:space="0" w:color="auto"/>
      </w:divBdr>
    </w:div>
    <w:div w:id="1160583811">
      <w:marLeft w:val="0"/>
      <w:marRight w:val="0"/>
      <w:marTop w:val="0"/>
      <w:marBottom w:val="0"/>
      <w:divBdr>
        <w:top w:val="none" w:sz="0" w:space="0" w:color="auto"/>
        <w:left w:val="none" w:sz="0" w:space="0" w:color="auto"/>
        <w:bottom w:val="none" w:sz="0" w:space="0" w:color="auto"/>
        <w:right w:val="none" w:sz="0" w:space="0" w:color="auto"/>
      </w:divBdr>
    </w:div>
    <w:div w:id="1160661124">
      <w:marLeft w:val="0"/>
      <w:marRight w:val="0"/>
      <w:marTop w:val="0"/>
      <w:marBottom w:val="0"/>
      <w:divBdr>
        <w:top w:val="none" w:sz="0" w:space="0" w:color="auto"/>
        <w:left w:val="none" w:sz="0" w:space="0" w:color="auto"/>
        <w:bottom w:val="none" w:sz="0" w:space="0" w:color="auto"/>
        <w:right w:val="none" w:sz="0" w:space="0" w:color="auto"/>
      </w:divBdr>
    </w:div>
    <w:div w:id="1160728913">
      <w:marLeft w:val="0"/>
      <w:marRight w:val="0"/>
      <w:marTop w:val="0"/>
      <w:marBottom w:val="0"/>
      <w:divBdr>
        <w:top w:val="none" w:sz="0" w:space="0" w:color="auto"/>
        <w:left w:val="none" w:sz="0" w:space="0" w:color="auto"/>
        <w:bottom w:val="none" w:sz="0" w:space="0" w:color="auto"/>
        <w:right w:val="none" w:sz="0" w:space="0" w:color="auto"/>
      </w:divBdr>
    </w:div>
    <w:div w:id="1161697176">
      <w:marLeft w:val="0"/>
      <w:marRight w:val="0"/>
      <w:marTop w:val="0"/>
      <w:marBottom w:val="0"/>
      <w:divBdr>
        <w:top w:val="none" w:sz="0" w:space="0" w:color="auto"/>
        <w:left w:val="none" w:sz="0" w:space="0" w:color="auto"/>
        <w:bottom w:val="none" w:sz="0" w:space="0" w:color="auto"/>
        <w:right w:val="none" w:sz="0" w:space="0" w:color="auto"/>
      </w:divBdr>
    </w:div>
    <w:div w:id="1161851885">
      <w:marLeft w:val="0"/>
      <w:marRight w:val="0"/>
      <w:marTop w:val="0"/>
      <w:marBottom w:val="0"/>
      <w:divBdr>
        <w:top w:val="none" w:sz="0" w:space="0" w:color="auto"/>
        <w:left w:val="none" w:sz="0" w:space="0" w:color="auto"/>
        <w:bottom w:val="none" w:sz="0" w:space="0" w:color="auto"/>
        <w:right w:val="none" w:sz="0" w:space="0" w:color="auto"/>
      </w:divBdr>
    </w:div>
    <w:div w:id="1162085619">
      <w:marLeft w:val="0"/>
      <w:marRight w:val="0"/>
      <w:marTop w:val="0"/>
      <w:marBottom w:val="0"/>
      <w:divBdr>
        <w:top w:val="none" w:sz="0" w:space="0" w:color="auto"/>
        <w:left w:val="none" w:sz="0" w:space="0" w:color="auto"/>
        <w:bottom w:val="none" w:sz="0" w:space="0" w:color="auto"/>
        <w:right w:val="none" w:sz="0" w:space="0" w:color="auto"/>
      </w:divBdr>
    </w:div>
    <w:div w:id="1162115010">
      <w:marLeft w:val="0"/>
      <w:marRight w:val="0"/>
      <w:marTop w:val="0"/>
      <w:marBottom w:val="0"/>
      <w:divBdr>
        <w:top w:val="none" w:sz="0" w:space="0" w:color="auto"/>
        <w:left w:val="none" w:sz="0" w:space="0" w:color="auto"/>
        <w:bottom w:val="none" w:sz="0" w:space="0" w:color="auto"/>
        <w:right w:val="none" w:sz="0" w:space="0" w:color="auto"/>
      </w:divBdr>
    </w:div>
    <w:div w:id="1162165391">
      <w:marLeft w:val="0"/>
      <w:marRight w:val="0"/>
      <w:marTop w:val="0"/>
      <w:marBottom w:val="0"/>
      <w:divBdr>
        <w:top w:val="none" w:sz="0" w:space="0" w:color="auto"/>
        <w:left w:val="none" w:sz="0" w:space="0" w:color="auto"/>
        <w:bottom w:val="none" w:sz="0" w:space="0" w:color="auto"/>
        <w:right w:val="none" w:sz="0" w:space="0" w:color="auto"/>
      </w:divBdr>
    </w:div>
    <w:div w:id="1162232889">
      <w:marLeft w:val="0"/>
      <w:marRight w:val="0"/>
      <w:marTop w:val="0"/>
      <w:marBottom w:val="0"/>
      <w:divBdr>
        <w:top w:val="none" w:sz="0" w:space="0" w:color="auto"/>
        <w:left w:val="none" w:sz="0" w:space="0" w:color="auto"/>
        <w:bottom w:val="none" w:sz="0" w:space="0" w:color="auto"/>
        <w:right w:val="none" w:sz="0" w:space="0" w:color="auto"/>
      </w:divBdr>
    </w:div>
    <w:div w:id="1162350961">
      <w:marLeft w:val="0"/>
      <w:marRight w:val="0"/>
      <w:marTop w:val="0"/>
      <w:marBottom w:val="0"/>
      <w:divBdr>
        <w:top w:val="none" w:sz="0" w:space="0" w:color="auto"/>
        <w:left w:val="none" w:sz="0" w:space="0" w:color="auto"/>
        <w:bottom w:val="none" w:sz="0" w:space="0" w:color="auto"/>
        <w:right w:val="none" w:sz="0" w:space="0" w:color="auto"/>
      </w:divBdr>
    </w:div>
    <w:div w:id="1162430514">
      <w:marLeft w:val="0"/>
      <w:marRight w:val="0"/>
      <w:marTop w:val="0"/>
      <w:marBottom w:val="0"/>
      <w:divBdr>
        <w:top w:val="none" w:sz="0" w:space="0" w:color="auto"/>
        <w:left w:val="none" w:sz="0" w:space="0" w:color="auto"/>
        <w:bottom w:val="none" w:sz="0" w:space="0" w:color="auto"/>
        <w:right w:val="none" w:sz="0" w:space="0" w:color="auto"/>
      </w:divBdr>
    </w:div>
    <w:div w:id="1162812356">
      <w:marLeft w:val="0"/>
      <w:marRight w:val="0"/>
      <w:marTop w:val="0"/>
      <w:marBottom w:val="0"/>
      <w:divBdr>
        <w:top w:val="none" w:sz="0" w:space="0" w:color="auto"/>
        <w:left w:val="none" w:sz="0" w:space="0" w:color="auto"/>
        <w:bottom w:val="none" w:sz="0" w:space="0" w:color="auto"/>
        <w:right w:val="none" w:sz="0" w:space="0" w:color="auto"/>
      </w:divBdr>
    </w:div>
    <w:div w:id="1162814886">
      <w:marLeft w:val="0"/>
      <w:marRight w:val="0"/>
      <w:marTop w:val="0"/>
      <w:marBottom w:val="0"/>
      <w:divBdr>
        <w:top w:val="none" w:sz="0" w:space="0" w:color="auto"/>
        <w:left w:val="none" w:sz="0" w:space="0" w:color="auto"/>
        <w:bottom w:val="none" w:sz="0" w:space="0" w:color="auto"/>
        <w:right w:val="none" w:sz="0" w:space="0" w:color="auto"/>
      </w:divBdr>
    </w:div>
    <w:div w:id="1162820582">
      <w:marLeft w:val="0"/>
      <w:marRight w:val="0"/>
      <w:marTop w:val="0"/>
      <w:marBottom w:val="0"/>
      <w:divBdr>
        <w:top w:val="none" w:sz="0" w:space="0" w:color="auto"/>
        <w:left w:val="none" w:sz="0" w:space="0" w:color="auto"/>
        <w:bottom w:val="none" w:sz="0" w:space="0" w:color="auto"/>
        <w:right w:val="none" w:sz="0" w:space="0" w:color="auto"/>
      </w:divBdr>
    </w:div>
    <w:div w:id="1162890093">
      <w:marLeft w:val="0"/>
      <w:marRight w:val="0"/>
      <w:marTop w:val="0"/>
      <w:marBottom w:val="0"/>
      <w:divBdr>
        <w:top w:val="none" w:sz="0" w:space="0" w:color="auto"/>
        <w:left w:val="none" w:sz="0" w:space="0" w:color="auto"/>
        <w:bottom w:val="none" w:sz="0" w:space="0" w:color="auto"/>
        <w:right w:val="none" w:sz="0" w:space="0" w:color="auto"/>
      </w:divBdr>
    </w:div>
    <w:div w:id="1163200658">
      <w:marLeft w:val="0"/>
      <w:marRight w:val="0"/>
      <w:marTop w:val="0"/>
      <w:marBottom w:val="0"/>
      <w:divBdr>
        <w:top w:val="none" w:sz="0" w:space="0" w:color="auto"/>
        <w:left w:val="none" w:sz="0" w:space="0" w:color="auto"/>
        <w:bottom w:val="none" w:sz="0" w:space="0" w:color="auto"/>
        <w:right w:val="none" w:sz="0" w:space="0" w:color="auto"/>
      </w:divBdr>
    </w:div>
    <w:div w:id="1163593800">
      <w:marLeft w:val="0"/>
      <w:marRight w:val="0"/>
      <w:marTop w:val="0"/>
      <w:marBottom w:val="0"/>
      <w:divBdr>
        <w:top w:val="none" w:sz="0" w:space="0" w:color="auto"/>
        <w:left w:val="none" w:sz="0" w:space="0" w:color="auto"/>
        <w:bottom w:val="none" w:sz="0" w:space="0" w:color="auto"/>
        <w:right w:val="none" w:sz="0" w:space="0" w:color="auto"/>
      </w:divBdr>
    </w:div>
    <w:div w:id="1163620889">
      <w:marLeft w:val="0"/>
      <w:marRight w:val="0"/>
      <w:marTop w:val="0"/>
      <w:marBottom w:val="0"/>
      <w:divBdr>
        <w:top w:val="none" w:sz="0" w:space="0" w:color="auto"/>
        <w:left w:val="none" w:sz="0" w:space="0" w:color="auto"/>
        <w:bottom w:val="none" w:sz="0" w:space="0" w:color="auto"/>
        <w:right w:val="none" w:sz="0" w:space="0" w:color="auto"/>
      </w:divBdr>
    </w:div>
    <w:div w:id="1163739484">
      <w:marLeft w:val="0"/>
      <w:marRight w:val="0"/>
      <w:marTop w:val="0"/>
      <w:marBottom w:val="0"/>
      <w:divBdr>
        <w:top w:val="none" w:sz="0" w:space="0" w:color="auto"/>
        <w:left w:val="none" w:sz="0" w:space="0" w:color="auto"/>
        <w:bottom w:val="none" w:sz="0" w:space="0" w:color="auto"/>
        <w:right w:val="none" w:sz="0" w:space="0" w:color="auto"/>
      </w:divBdr>
    </w:div>
    <w:div w:id="1163741777">
      <w:marLeft w:val="0"/>
      <w:marRight w:val="0"/>
      <w:marTop w:val="0"/>
      <w:marBottom w:val="0"/>
      <w:divBdr>
        <w:top w:val="none" w:sz="0" w:space="0" w:color="auto"/>
        <w:left w:val="none" w:sz="0" w:space="0" w:color="auto"/>
        <w:bottom w:val="none" w:sz="0" w:space="0" w:color="auto"/>
        <w:right w:val="none" w:sz="0" w:space="0" w:color="auto"/>
      </w:divBdr>
    </w:div>
    <w:div w:id="1163862317">
      <w:marLeft w:val="0"/>
      <w:marRight w:val="0"/>
      <w:marTop w:val="0"/>
      <w:marBottom w:val="0"/>
      <w:divBdr>
        <w:top w:val="none" w:sz="0" w:space="0" w:color="auto"/>
        <w:left w:val="none" w:sz="0" w:space="0" w:color="auto"/>
        <w:bottom w:val="none" w:sz="0" w:space="0" w:color="auto"/>
        <w:right w:val="none" w:sz="0" w:space="0" w:color="auto"/>
      </w:divBdr>
    </w:div>
    <w:div w:id="1164320744">
      <w:marLeft w:val="0"/>
      <w:marRight w:val="0"/>
      <w:marTop w:val="0"/>
      <w:marBottom w:val="0"/>
      <w:divBdr>
        <w:top w:val="none" w:sz="0" w:space="0" w:color="auto"/>
        <w:left w:val="none" w:sz="0" w:space="0" w:color="auto"/>
        <w:bottom w:val="none" w:sz="0" w:space="0" w:color="auto"/>
        <w:right w:val="none" w:sz="0" w:space="0" w:color="auto"/>
      </w:divBdr>
    </w:div>
    <w:div w:id="1164396124">
      <w:marLeft w:val="0"/>
      <w:marRight w:val="0"/>
      <w:marTop w:val="0"/>
      <w:marBottom w:val="0"/>
      <w:divBdr>
        <w:top w:val="none" w:sz="0" w:space="0" w:color="auto"/>
        <w:left w:val="none" w:sz="0" w:space="0" w:color="auto"/>
        <w:bottom w:val="none" w:sz="0" w:space="0" w:color="auto"/>
        <w:right w:val="none" w:sz="0" w:space="0" w:color="auto"/>
      </w:divBdr>
    </w:div>
    <w:div w:id="1164592683">
      <w:marLeft w:val="0"/>
      <w:marRight w:val="0"/>
      <w:marTop w:val="0"/>
      <w:marBottom w:val="0"/>
      <w:divBdr>
        <w:top w:val="none" w:sz="0" w:space="0" w:color="auto"/>
        <w:left w:val="none" w:sz="0" w:space="0" w:color="auto"/>
        <w:bottom w:val="none" w:sz="0" w:space="0" w:color="auto"/>
        <w:right w:val="none" w:sz="0" w:space="0" w:color="auto"/>
      </w:divBdr>
    </w:div>
    <w:div w:id="1164783100">
      <w:marLeft w:val="0"/>
      <w:marRight w:val="0"/>
      <w:marTop w:val="0"/>
      <w:marBottom w:val="0"/>
      <w:divBdr>
        <w:top w:val="none" w:sz="0" w:space="0" w:color="auto"/>
        <w:left w:val="none" w:sz="0" w:space="0" w:color="auto"/>
        <w:bottom w:val="none" w:sz="0" w:space="0" w:color="auto"/>
        <w:right w:val="none" w:sz="0" w:space="0" w:color="auto"/>
      </w:divBdr>
    </w:div>
    <w:div w:id="1164853423">
      <w:marLeft w:val="0"/>
      <w:marRight w:val="0"/>
      <w:marTop w:val="0"/>
      <w:marBottom w:val="0"/>
      <w:divBdr>
        <w:top w:val="none" w:sz="0" w:space="0" w:color="auto"/>
        <w:left w:val="none" w:sz="0" w:space="0" w:color="auto"/>
        <w:bottom w:val="none" w:sz="0" w:space="0" w:color="auto"/>
        <w:right w:val="none" w:sz="0" w:space="0" w:color="auto"/>
      </w:divBdr>
    </w:div>
    <w:div w:id="1164859247">
      <w:marLeft w:val="0"/>
      <w:marRight w:val="0"/>
      <w:marTop w:val="0"/>
      <w:marBottom w:val="0"/>
      <w:divBdr>
        <w:top w:val="none" w:sz="0" w:space="0" w:color="auto"/>
        <w:left w:val="none" w:sz="0" w:space="0" w:color="auto"/>
        <w:bottom w:val="none" w:sz="0" w:space="0" w:color="auto"/>
        <w:right w:val="none" w:sz="0" w:space="0" w:color="auto"/>
      </w:divBdr>
    </w:div>
    <w:div w:id="1164860729">
      <w:marLeft w:val="0"/>
      <w:marRight w:val="0"/>
      <w:marTop w:val="0"/>
      <w:marBottom w:val="0"/>
      <w:divBdr>
        <w:top w:val="none" w:sz="0" w:space="0" w:color="auto"/>
        <w:left w:val="none" w:sz="0" w:space="0" w:color="auto"/>
        <w:bottom w:val="none" w:sz="0" w:space="0" w:color="auto"/>
        <w:right w:val="none" w:sz="0" w:space="0" w:color="auto"/>
      </w:divBdr>
    </w:div>
    <w:div w:id="1165127316">
      <w:marLeft w:val="0"/>
      <w:marRight w:val="0"/>
      <w:marTop w:val="0"/>
      <w:marBottom w:val="0"/>
      <w:divBdr>
        <w:top w:val="none" w:sz="0" w:space="0" w:color="auto"/>
        <w:left w:val="none" w:sz="0" w:space="0" w:color="auto"/>
        <w:bottom w:val="none" w:sz="0" w:space="0" w:color="auto"/>
        <w:right w:val="none" w:sz="0" w:space="0" w:color="auto"/>
      </w:divBdr>
    </w:div>
    <w:div w:id="1165584704">
      <w:marLeft w:val="0"/>
      <w:marRight w:val="0"/>
      <w:marTop w:val="0"/>
      <w:marBottom w:val="0"/>
      <w:divBdr>
        <w:top w:val="none" w:sz="0" w:space="0" w:color="auto"/>
        <w:left w:val="none" w:sz="0" w:space="0" w:color="auto"/>
        <w:bottom w:val="none" w:sz="0" w:space="0" w:color="auto"/>
        <w:right w:val="none" w:sz="0" w:space="0" w:color="auto"/>
      </w:divBdr>
    </w:div>
    <w:div w:id="1165629920">
      <w:marLeft w:val="0"/>
      <w:marRight w:val="0"/>
      <w:marTop w:val="0"/>
      <w:marBottom w:val="0"/>
      <w:divBdr>
        <w:top w:val="none" w:sz="0" w:space="0" w:color="auto"/>
        <w:left w:val="none" w:sz="0" w:space="0" w:color="auto"/>
        <w:bottom w:val="none" w:sz="0" w:space="0" w:color="auto"/>
        <w:right w:val="none" w:sz="0" w:space="0" w:color="auto"/>
      </w:divBdr>
    </w:div>
    <w:div w:id="1165784039">
      <w:marLeft w:val="0"/>
      <w:marRight w:val="0"/>
      <w:marTop w:val="0"/>
      <w:marBottom w:val="0"/>
      <w:divBdr>
        <w:top w:val="none" w:sz="0" w:space="0" w:color="auto"/>
        <w:left w:val="none" w:sz="0" w:space="0" w:color="auto"/>
        <w:bottom w:val="none" w:sz="0" w:space="0" w:color="auto"/>
        <w:right w:val="none" w:sz="0" w:space="0" w:color="auto"/>
      </w:divBdr>
    </w:div>
    <w:div w:id="1166092877">
      <w:marLeft w:val="0"/>
      <w:marRight w:val="0"/>
      <w:marTop w:val="0"/>
      <w:marBottom w:val="0"/>
      <w:divBdr>
        <w:top w:val="none" w:sz="0" w:space="0" w:color="auto"/>
        <w:left w:val="none" w:sz="0" w:space="0" w:color="auto"/>
        <w:bottom w:val="none" w:sz="0" w:space="0" w:color="auto"/>
        <w:right w:val="none" w:sz="0" w:space="0" w:color="auto"/>
      </w:divBdr>
    </w:div>
    <w:div w:id="1166238486">
      <w:marLeft w:val="0"/>
      <w:marRight w:val="0"/>
      <w:marTop w:val="0"/>
      <w:marBottom w:val="0"/>
      <w:divBdr>
        <w:top w:val="none" w:sz="0" w:space="0" w:color="auto"/>
        <w:left w:val="none" w:sz="0" w:space="0" w:color="auto"/>
        <w:bottom w:val="none" w:sz="0" w:space="0" w:color="auto"/>
        <w:right w:val="none" w:sz="0" w:space="0" w:color="auto"/>
      </w:divBdr>
    </w:div>
    <w:div w:id="1166476259">
      <w:marLeft w:val="0"/>
      <w:marRight w:val="0"/>
      <w:marTop w:val="0"/>
      <w:marBottom w:val="0"/>
      <w:divBdr>
        <w:top w:val="none" w:sz="0" w:space="0" w:color="auto"/>
        <w:left w:val="none" w:sz="0" w:space="0" w:color="auto"/>
        <w:bottom w:val="none" w:sz="0" w:space="0" w:color="auto"/>
        <w:right w:val="none" w:sz="0" w:space="0" w:color="auto"/>
      </w:divBdr>
    </w:div>
    <w:div w:id="1166824639">
      <w:marLeft w:val="0"/>
      <w:marRight w:val="0"/>
      <w:marTop w:val="0"/>
      <w:marBottom w:val="0"/>
      <w:divBdr>
        <w:top w:val="none" w:sz="0" w:space="0" w:color="auto"/>
        <w:left w:val="none" w:sz="0" w:space="0" w:color="auto"/>
        <w:bottom w:val="none" w:sz="0" w:space="0" w:color="auto"/>
        <w:right w:val="none" w:sz="0" w:space="0" w:color="auto"/>
      </w:divBdr>
    </w:div>
    <w:div w:id="1167524651">
      <w:marLeft w:val="0"/>
      <w:marRight w:val="0"/>
      <w:marTop w:val="0"/>
      <w:marBottom w:val="0"/>
      <w:divBdr>
        <w:top w:val="none" w:sz="0" w:space="0" w:color="auto"/>
        <w:left w:val="none" w:sz="0" w:space="0" w:color="auto"/>
        <w:bottom w:val="none" w:sz="0" w:space="0" w:color="auto"/>
        <w:right w:val="none" w:sz="0" w:space="0" w:color="auto"/>
      </w:divBdr>
    </w:div>
    <w:div w:id="1167596586">
      <w:marLeft w:val="0"/>
      <w:marRight w:val="0"/>
      <w:marTop w:val="0"/>
      <w:marBottom w:val="0"/>
      <w:divBdr>
        <w:top w:val="none" w:sz="0" w:space="0" w:color="auto"/>
        <w:left w:val="none" w:sz="0" w:space="0" w:color="auto"/>
        <w:bottom w:val="none" w:sz="0" w:space="0" w:color="auto"/>
        <w:right w:val="none" w:sz="0" w:space="0" w:color="auto"/>
      </w:divBdr>
    </w:div>
    <w:div w:id="1167671232">
      <w:marLeft w:val="0"/>
      <w:marRight w:val="0"/>
      <w:marTop w:val="0"/>
      <w:marBottom w:val="0"/>
      <w:divBdr>
        <w:top w:val="none" w:sz="0" w:space="0" w:color="auto"/>
        <w:left w:val="none" w:sz="0" w:space="0" w:color="auto"/>
        <w:bottom w:val="none" w:sz="0" w:space="0" w:color="auto"/>
        <w:right w:val="none" w:sz="0" w:space="0" w:color="auto"/>
      </w:divBdr>
    </w:div>
    <w:div w:id="1167676307">
      <w:marLeft w:val="0"/>
      <w:marRight w:val="0"/>
      <w:marTop w:val="0"/>
      <w:marBottom w:val="0"/>
      <w:divBdr>
        <w:top w:val="none" w:sz="0" w:space="0" w:color="auto"/>
        <w:left w:val="none" w:sz="0" w:space="0" w:color="auto"/>
        <w:bottom w:val="none" w:sz="0" w:space="0" w:color="auto"/>
        <w:right w:val="none" w:sz="0" w:space="0" w:color="auto"/>
      </w:divBdr>
    </w:div>
    <w:div w:id="1167787892">
      <w:marLeft w:val="0"/>
      <w:marRight w:val="0"/>
      <w:marTop w:val="0"/>
      <w:marBottom w:val="0"/>
      <w:divBdr>
        <w:top w:val="none" w:sz="0" w:space="0" w:color="auto"/>
        <w:left w:val="none" w:sz="0" w:space="0" w:color="auto"/>
        <w:bottom w:val="none" w:sz="0" w:space="0" w:color="auto"/>
        <w:right w:val="none" w:sz="0" w:space="0" w:color="auto"/>
      </w:divBdr>
    </w:div>
    <w:div w:id="1167869260">
      <w:marLeft w:val="0"/>
      <w:marRight w:val="0"/>
      <w:marTop w:val="0"/>
      <w:marBottom w:val="0"/>
      <w:divBdr>
        <w:top w:val="none" w:sz="0" w:space="0" w:color="auto"/>
        <w:left w:val="none" w:sz="0" w:space="0" w:color="auto"/>
        <w:bottom w:val="none" w:sz="0" w:space="0" w:color="auto"/>
        <w:right w:val="none" w:sz="0" w:space="0" w:color="auto"/>
      </w:divBdr>
    </w:div>
    <w:div w:id="1168205927">
      <w:marLeft w:val="0"/>
      <w:marRight w:val="0"/>
      <w:marTop w:val="0"/>
      <w:marBottom w:val="0"/>
      <w:divBdr>
        <w:top w:val="none" w:sz="0" w:space="0" w:color="auto"/>
        <w:left w:val="none" w:sz="0" w:space="0" w:color="auto"/>
        <w:bottom w:val="none" w:sz="0" w:space="0" w:color="auto"/>
        <w:right w:val="none" w:sz="0" w:space="0" w:color="auto"/>
      </w:divBdr>
    </w:div>
    <w:div w:id="1168443186">
      <w:marLeft w:val="0"/>
      <w:marRight w:val="0"/>
      <w:marTop w:val="0"/>
      <w:marBottom w:val="0"/>
      <w:divBdr>
        <w:top w:val="none" w:sz="0" w:space="0" w:color="auto"/>
        <w:left w:val="none" w:sz="0" w:space="0" w:color="auto"/>
        <w:bottom w:val="none" w:sz="0" w:space="0" w:color="auto"/>
        <w:right w:val="none" w:sz="0" w:space="0" w:color="auto"/>
      </w:divBdr>
    </w:div>
    <w:div w:id="1168444782">
      <w:marLeft w:val="0"/>
      <w:marRight w:val="0"/>
      <w:marTop w:val="0"/>
      <w:marBottom w:val="0"/>
      <w:divBdr>
        <w:top w:val="none" w:sz="0" w:space="0" w:color="auto"/>
        <w:left w:val="none" w:sz="0" w:space="0" w:color="auto"/>
        <w:bottom w:val="none" w:sz="0" w:space="0" w:color="auto"/>
        <w:right w:val="none" w:sz="0" w:space="0" w:color="auto"/>
      </w:divBdr>
    </w:div>
    <w:div w:id="1168519795">
      <w:marLeft w:val="0"/>
      <w:marRight w:val="0"/>
      <w:marTop w:val="0"/>
      <w:marBottom w:val="0"/>
      <w:divBdr>
        <w:top w:val="none" w:sz="0" w:space="0" w:color="auto"/>
        <w:left w:val="none" w:sz="0" w:space="0" w:color="auto"/>
        <w:bottom w:val="none" w:sz="0" w:space="0" w:color="auto"/>
        <w:right w:val="none" w:sz="0" w:space="0" w:color="auto"/>
      </w:divBdr>
    </w:div>
    <w:div w:id="1168594770">
      <w:marLeft w:val="0"/>
      <w:marRight w:val="0"/>
      <w:marTop w:val="0"/>
      <w:marBottom w:val="0"/>
      <w:divBdr>
        <w:top w:val="none" w:sz="0" w:space="0" w:color="auto"/>
        <w:left w:val="none" w:sz="0" w:space="0" w:color="auto"/>
        <w:bottom w:val="none" w:sz="0" w:space="0" w:color="auto"/>
        <w:right w:val="none" w:sz="0" w:space="0" w:color="auto"/>
      </w:divBdr>
    </w:div>
    <w:div w:id="1169099356">
      <w:marLeft w:val="0"/>
      <w:marRight w:val="0"/>
      <w:marTop w:val="0"/>
      <w:marBottom w:val="0"/>
      <w:divBdr>
        <w:top w:val="none" w:sz="0" w:space="0" w:color="auto"/>
        <w:left w:val="none" w:sz="0" w:space="0" w:color="auto"/>
        <w:bottom w:val="none" w:sz="0" w:space="0" w:color="auto"/>
        <w:right w:val="none" w:sz="0" w:space="0" w:color="auto"/>
      </w:divBdr>
    </w:div>
    <w:div w:id="1169368685">
      <w:marLeft w:val="0"/>
      <w:marRight w:val="0"/>
      <w:marTop w:val="0"/>
      <w:marBottom w:val="0"/>
      <w:divBdr>
        <w:top w:val="none" w:sz="0" w:space="0" w:color="auto"/>
        <w:left w:val="none" w:sz="0" w:space="0" w:color="auto"/>
        <w:bottom w:val="none" w:sz="0" w:space="0" w:color="auto"/>
        <w:right w:val="none" w:sz="0" w:space="0" w:color="auto"/>
      </w:divBdr>
    </w:div>
    <w:div w:id="1169834815">
      <w:marLeft w:val="0"/>
      <w:marRight w:val="0"/>
      <w:marTop w:val="0"/>
      <w:marBottom w:val="0"/>
      <w:divBdr>
        <w:top w:val="none" w:sz="0" w:space="0" w:color="auto"/>
        <w:left w:val="none" w:sz="0" w:space="0" w:color="auto"/>
        <w:bottom w:val="none" w:sz="0" w:space="0" w:color="auto"/>
        <w:right w:val="none" w:sz="0" w:space="0" w:color="auto"/>
      </w:divBdr>
    </w:div>
    <w:div w:id="1170365174">
      <w:marLeft w:val="0"/>
      <w:marRight w:val="0"/>
      <w:marTop w:val="0"/>
      <w:marBottom w:val="0"/>
      <w:divBdr>
        <w:top w:val="none" w:sz="0" w:space="0" w:color="auto"/>
        <w:left w:val="none" w:sz="0" w:space="0" w:color="auto"/>
        <w:bottom w:val="none" w:sz="0" w:space="0" w:color="auto"/>
        <w:right w:val="none" w:sz="0" w:space="0" w:color="auto"/>
      </w:divBdr>
    </w:div>
    <w:div w:id="1170674508">
      <w:marLeft w:val="0"/>
      <w:marRight w:val="0"/>
      <w:marTop w:val="0"/>
      <w:marBottom w:val="0"/>
      <w:divBdr>
        <w:top w:val="none" w:sz="0" w:space="0" w:color="auto"/>
        <w:left w:val="none" w:sz="0" w:space="0" w:color="auto"/>
        <w:bottom w:val="none" w:sz="0" w:space="0" w:color="auto"/>
        <w:right w:val="none" w:sz="0" w:space="0" w:color="auto"/>
      </w:divBdr>
    </w:div>
    <w:div w:id="1170676223">
      <w:marLeft w:val="0"/>
      <w:marRight w:val="0"/>
      <w:marTop w:val="0"/>
      <w:marBottom w:val="0"/>
      <w:divBdr>
        <w:top w:val="none" w:sz="0" w:space="0" w:color="auto"/>
        <w:left w:val="none" w:sz="0" w:space="0" w:color="auto"/>
        <w:bottom w:val="none" w:sz="0" w:space="0" w:color="auto"/>
        <w:right w:val="none" w:sz="0" w:space="0" w:color="auto"/>
      </w:divBdr>
    </w:div>
    <w:div w:id="1170871103">
      <w:marLeft w:val="0"/>
      <w:marRight w:val="0"/>
      <w:marTop w:val="0"/>
      <w:marBottom w:val="0"/>
      <w:divBdr>
        <w:top w:val="none" w:sz="0" w:space="0" w:color="auto"/>
        <w:left w:val="none" w:sz="0" w:space="0" w:color="auto"/>
        <w:bottom w:val="none" w:sz="0" w:space="0" w:color="auto"/>
        <w:right w:val="none" w:sz="0" w:space="0" w:color="auto"/>
      </w:divBdr>
    </w:div>
    <w:div w:id="1170873426">
      <w:marLeft w:val="0"/>
      <w:marRight w:val="0"/>
      <w:marTop w:val="0"/>
      <w:marBottom w:val="0"/>
      <w:divBdr>
        <w:top w:val="none" w:sz="0" w:space="0" w:color="auto"/>
        <w:left w:val="none" w:sz="0" w:space="0" w:color="auto"/>
        <w:bottom w:val="none" w:sz="0" w:space="0" w:color="auto"/>
        <w:right w:val="none" w:sz="0" w:space="0" w:color="auto"/>
      </w:divBdr>
    </w:div>
    <w:div w:id="1171290542">
      <w:marLeft w:val="0"/>
      <w:marRight w:val="0"/>
      <w:marTop w:val="0"/>
      <w:marBottom w:val="0"/>
      <w:divBdr>
        <w:top w:val="none" w:sz="0" w:space="0" w:color="auto"/>
        <w:left w:val="none" w:sz="0" w:space="0" w:color="auto"/>
        <w:bottom w:val="none" w:sz="0" w:space="0" w:color="auto"/>
        <w:right w:val="none" w:sz="0" w:space="0" w:color="auto"/>
      </w:divBdr>
    </w:div>
    <w:div w:id="1171456706">
      <w:marLeft w:val="0"/>
      <w:marRight w:val="0"/>
      <w:marTop w:val="0"/>
      <w:marBottom w:val="0"/>
      <w:divBdr>
        <w:top w:val="none" w:sz="0" w:space="0" w:color="auto"/>
        <w:left w:val="none" w:sz="0" w:space="0" w:color="auto"/>
        <w:bottom w:val="none" w:sz="0" w:space="0" w:color="auto"/>
        <w:right w:val="none" w:sz="0" w:space="0" w:color="auto"/>
      </w:divBdr>
    </w:div>
    <w:div w:id="1171602006">
      <w:marLeft w:val="0"/>
      <w:marRight w:val="0"/>
      <w:marTop w:val="0"/>
      <w:marBottom w:val="0"/>
      <w:divBdr>
        <w:top w:val="none" w:sz="0" w:space="0" w:color="auto"/>
        <w:left w:val="none" w:sz="0" w:space="0" w:color="auto"/>
        <w:bottom w:val="none" w:sz="0" w:space="0" w:color="auto"/>
        <w:right w:val="none" w:sz="0" w:space="0" w:color="auto"/>
      </w:divBdr>
    </w:div>
    <w:div w:id="1171915486">
      <w:marLeft w:val="0"/>
      <w:marRight w:val="0"/>
      <w:marTop w:val="0"/>
      <w:marBottom w:val="0"/>
      <w:divBdr>
        <w:top w:val="none" w:sz="0" w:space="0" w:color="auto"/>
        <w:left w:val="none" w:sz="0" w:space="0" w:color="auto"/>
        <w:bottom w:val="none" w:sz="0" w:space="0" w:color="auto"/>
        <w:right w:val="none" w:sz="0" w:space="0" w:color="auto"/>
      </w:divBdr>
    </w:div>
    <w:div w:id="1172136182">
      <w:marLeft w:val="0"/>
      <w:marRight w:val="0"/>
      <w:marTop w:val="0"/>
      <w:marBottom w:val="0"/>
      <w:divBdr>
        <w:top w:val="none" w:sz="0" w:space="0" w:color="auto"/>
        <w:left w:val="none" w:sz="0" w:space="0" w:color="auto"/>
        <w:bottom w:val="none" w:sz="0" w:space="0" w:color="auto"/>
        <w:right w:val="none" w:sz="0" w:space="0" w:color="auto"/>
      </w:divBdr>
    </w:div>
    <w:div w:id="1172261465">
      <w:marLeft w:val="0"/>
      <w:marRight w:val="0"/>
      <w:marTop w:val="0"/>
      <w:marBottom w:val="0"/>
      <w:divBdr>
        <w:top w:val="none" w:sz="0" w:space="0" w:color="auto"/>
        <w:left w:val="none" w:sz="0" w:space="0" w:color="auto"/>
        <w:bottom w:val="none" w:sz="0" w:space="0" w:color="auto"/>
        <w:right w:val="none" w:sz="0" w:space="0" w:color="auto"/>
      </w:divBdr>
    </w:div>
    <w:div w:id="1172993917">
      <w:marLeft w:val="0"/>
      <w:marRight w:val="0"/>
      <w:marTop w:val="0"/>
      <w:marBottom w:val="0"/>
      <w:divBdr>
        <w:top w:val="none" w:sz="0" w:space="0" w:color="auto"/>
        <w:left w:val="none" w:sz="0" w:space="0" w:color="auto"/>
        <w:bottom w:val="none" w:sz="0" w:space="0" w:color="auto"/>
        <w:right w:val="none" w:sz="0" w:space="0" w:color="auto"/>
      </w:divBdr>
    </w:div>
    <w:div w:id="1173687140">
      <w:marLeft w:val="0"/>
      <w:marRight w:val="0"/>
      <w:marTop w:val="0"/>
      <w:marBottom w:val="0"/>
      <w:divBdr>
        <w:top w:val="none" w:sz="0" w:space="0" w:color="auto"/>
        <w:left w:val="none" w:sz="0" w:space="0" w:color="auto"/>
        <w:bottom w:val="none" w:sz="0" w:space="0" w:color="auto"/>
        <w:right w:val="none" w:sz="0" w:space="0" w:color="auto"/>
      </w:divBdr>
    </w:div>
    <w:div w:id="1174030338">
      <w:marLeft w:val="0"/>
      <w:marRight w:val="0"/>
      <w:marTop w:val="0"/>
      <w:marBottom w:val="0"/>
      <w:divBdr>
        <w:top w:val="none" w:sz="0" w:space="0" w:color="auto"/>
        <w:left w:val="none" w:sz="0" w:space="0" w:color="auto"/>
        <w:bottom w:val="none" w:sz="0" w:space="0" w:color="auto"/>
        <w:right w:val="none" w:sz="0" w:space="0" w:color="auto"/>
      </w:divBdr>
    </w:div>
    <w:div w:id="1174226191">
      <w:marLeft w:val="0"/>
      <w:marRight w:val="0"/>
      <w:marTop w:val="0"/>
      <w:marBottom w:val="0"/>
      <w:divBdr>
        <w:top w:val="none" w:sz="0" w:space="0" w:color="auto"/>
        <w:left w:val="none" w:sz="0" w:space="0" w:color="auto"/>
        <w:bottom w:val="none" w:sz="0" w:space="0" w:color="auto"/>
        <w:right w:val="none" w:sz="0" w:space="0" w:color="auto"/>
      </w:divBdr>
    </w:div>
    <w:div w:id="1174301652">
      <w:marLeft w:val="0"/>
      <w:marRight w:val="0"/>
      <w:marTop w:val="0"/>
      <w:marBottom w:val="0"/>
      <w:divBdr>
        <w:top w:val="none" w:sz="0" w:space="0" w:color="auto"/>
        <w:left w:val="none" w:sz="0" w:space="0" w:color="auto"/>
        <w:bottom w:val="none" w:sz="0" w:space="0" w:color="auto"/>
        <w:right w:val="none" w:sz="0" w:space="0" w:color="auto"/>
      </w:divBdr>
    </w:div>
    <w:div w:id="1174416214">
      <w:marLeft w:val="0"/>
      <w:marRight w:val="0"/>
      <w:marTop w:val="0"/>
      <w:marBottom w:val="0"/>
      <w:divBdr>
        <w:top w:val="none" w:sz="0" w:space="0" w:color="auto"/>
        <w:left w:val="none" w:sz="0" w:space="0" w:color="auto"/>
        <w:bottom w:val="none" w:sz="0" w:space="0" w:color="auto"/>
        <w:right w:val="none" w:sz="0" w:space="0" w:color="auto"/>
      </w:divBdr>
    </w:div>
    <w:div w:id="1174687180">
      <w:marLeft w:val="0"/>
      <w:marRight w:val="0"/>
      <w:marTop w:val="0"/>
      <w:marBottom w:val="0"/>
      <w:divBdr>
        <w:top w:val="none" w:sz="0" w:space="0" w:color="auto"/>
        <w:left w:val="none" w:sz="0" w:space="0" w:color="auto"/>
        <w:bottom w:val="none" w:sz="0" w:space="0" w:color="auto"/>
        <w:right w:val="none" w:sz="0" w:space="0" w:color="auto"/>
      </w:divBdr>
    </w:div>
    <w:div w:id="1174758537">
      <w:marLeft w:val="0"/>
      <w:marRight w:val="0"/>
      <w:marTop w:val="0"/>
      <w:marBottom w:val="0"/>
      <w:divBdr>
        <w:top w:val="none" w:sz="0" w:space="0" w:color="auto"/>
        <w:left w:val="none" w:sz="0" w:space="0" w:color="auto"/>
        <w:bottom w:val="none" w:sz="0" w:space="0" w:color="auto"/>
        <w:right w:val="none" w:sz="0" w:space="0" w:color="auto"/>
      </w:divBdr>
    </w:div>
    <w:div w:id="1174999201">
      <w:marLeft w:val="0"/>
      <w:marRight w:val="0"/>
      <w:marTop w:val="0"/>
      <w:marBottom w:val="0"/>
      <w:divBdr>
        <w:top w:val="none" w:sz="0" w:space="0" w:color="auto"/>
        <w:left w:val="none" w:sz="0" w:space="0" w:color="auto"/>
        <w:bottom w:val="none" w:sz="0" w:space="0" w:color="auto"/>
        <w:right w:val="none" w:sz="0" w:space="0" w:color="auto"/>
      </w:divBdr>
    </w:div>
    <w:div w:id="1175539133">
      <w:marLeft w:val="0"/>
      <w:marRight w:val="0"/>
      <w:marTop w:val="0"/>
      <w:marBottom w:val="0"/>
      <w:divBdr>
        <w:top w:val="none" w:sz="0" w:space="0" w:color="auto"/>
        <w:left w:val="none" w:sz="0" w:space="0" w:color="auto"/>
        <w:bottom w:val="none" w:sz="0" w:space="0" w:color="auto"/>
        <w:right w:val="none" w:sz="0" w:space="0" w:color="auto"/>
      </w:divBdr>
    </w:div>
    <w:div w:id="1175730161">
      <w:marLeft w:val="0"/>
      <w:marRight w:val="0"/>
      <w:marTop w:val="0"/>
      <w:marBottom w:val="0"/>
      <w:divBdr>
        <w:top w:val="none" w:sz="0" w:space="0" w:color="auto"/>
        <w:left w:val="none" w:sz="0" w:space="0" w:color="auto"/>
        <w:bottom w:val="none" w:sz="0" w:space="0" w:color="auto"/>
        <w:right w:val="none" w:sz="0" w:space="0" w:color="auto"/>
      </w:divBdr>
    </w:div>
    <w:div w:id="1175919488">
      <w:marLeft w:val="0"/>
      <w:marRight w:val="0"/>
      <w:marTop w:val="0"/>
      <w:marBottom w:val="0"/>
      <w:divBdr>
        <w:top w:val="none" w:sz="0" w:space="0" w:color="auto"/>
        <w:left w:val="none" w:sz="0" w:space="0" w:color="auto"/>
        <w:bottom w:val="none" w:sz="0" w:space="0" w:color="auto"/>
        <w:right w:val="none" w:sz="0" w:space="0" w:color="auto"/>
      </w:divBdr>
    </w:div>
    <w:div w:id="1175920167">
      <w:marLeft w:val="0"/>
      <w:marRight w:val="0"/>
      <w:marTop w:val="0"/>
      <w:marBottom w:val="0"/>
      <w:divBdr>
        <w:top w:val="none" w:sz="0" w:space="0" w:color="auto"/>
        <w:left w:val="none" w:sz="0" w:space="0" w:color="auto"/>
        <w:bottom w:val="none" w:sz="0" w:space="0" w:color="auto"/>
        <w:right w:val="none" w:sz="0" w:space="0" w:color="auto"/>
      </w:divBdr>
    </w:div>
    <w:div w:id="1175921692">
      <w:marLeft w:val="0"/>
      <w:marRight w:val="0"/>
      <w:marTop w:val="0"/>
      <w:marBottom w:val="0"/>
      <w:divBdr>
        <w:top w:val="none" w:sz="0" w:space="0" w:color="auto"/>
        <w:left w:val="none" w:sz="0" w:space="0" w:color="auto"/>
        <w:bottom w:val="none" w:sz="0" w:space="0" w:color="auto"/>
        <w:right w:val="none" w:sz="0" w:space="0" w:color="auto"/>
      </w:divBdr>
    </w:div>
    <w:div w:id="1176308171">
      <w:marLeft w:val="0"/>
      <w:marRight w:val="0"/>
      <w:marTop w:val="0"/>
      <w:marBottom w:val="0"/>
      <w:divBdr>
        <w:top w:val="none" w:sz="0" w:space="0" w:color="auto"/>
        <w:left w:val="none" w:sz="0" w:space="0" w:color="auto"/>
        <w:bottom w:val="none" w:sz="0" w:space="0" w:color="auto"/>
        <w:right w:val="none" w:sz="0" w:space="0" w:color="auto"/>
      </w:divBdr>
    </w:div>
    <w:div w:id="1176724910">
      <w:marLeft w:val="0"/>
      <w:marRight w:val="0"/>
      <w:marTop w:val="0"/>
      <w:marBottom w:val="0"/>
      <w:divBdr>
        <w:top w:val="none" w:sz="0" w:space="0" w:color="auto"/>
        <w:left w:val="none" w:sz="0" w:space="0" w:color="auto"/>
        <w:bottom w:val="none" w:sz="0" w:space="0" w:color="auto"/>
        <w:right w:val="none" w:sz="0" w:space="0" w:color="auto"/>
      </w:divBdr>
    </w:div>
    <w:div w:id="1178036698">
      <w:marLeft w:val="0"/>
      <w:marRight w:val="0"/>
      <w:marTop w:val="0"/>
      <w:marBottom w:val="0"/>
      <w:divBdr>
        <w:top w:val="none" w:sz="0" w:space="0" w:color="auto"/>
        <w:left w:val="none" w:sz="0" w:space="0" w:color="auto"/>
        <w:bottom w:val="none" w:sz="0" w:space="0" w:color="auto"/>
        <w:right w:val="none" w:sz="0" w:space="0" w:color="auto"/>
      </w:divBdr>
    </w:div>
    <w:div w:id="1178041887">
      <w:marLeft w:val="0"/>
      <w:marRight w:val="0"/>
      <w:marTop w:val="0"/>
      <w:marBottom w:val="0"/>
      <w:divBdr>
        <w:top w:val="none" w:sz="0" w:space="0" w:color="auto"/>
        <w:left w:val="none" w:sz="0" w:space="0" w:color="auto"/>
        <w:bottom w:val="none" w:sz="0" w:space="0" w:color="auto"/>
        <w:right w:val="none" w:sz="0" w:space="0" w:color="auto"/>
      </w:divBdr>
    </w:div>
    <w:div w:id="1178232891">
      <w:marLeft w:val="0"/>
      <w:marRight w:val="0"/>
      <w:marTop w:val="0"/>
      <w:marBottom w:val="0"/>
      <w:divBdr>
        <w:top w:val="none" w:sz="0" w:space="0" w:color="auto"/>
        <w:left w:val="none" w:sz="0" w:space="0" w:color="auto"/>
        <w:bottom w:val="none" w:sz="0" w:space="0" w:color="auto"/>
        <w:right w:val="none" w:sz="0" w:space="0" w:color="auto"/>
      </w:divBdr>
    </w:div>
    <w:div w:id="1178619992">
      <w:marLeft w:val="0"/>
      <w:marRight w:val="0"/>
      <w:marTop w:val="0"/>
      <w:marBottom w:val="0"/>
      <w:divBdr>
        <w:top w:val="none" w:sz="0" w:space="0" w:color="auto"/>
        <w:left w:val="none" w:sz="0" w:space="0" w:color="auto"/>
        <w:bottom w:val="none" w:sz="0" w:space="0" w:color="auto"/>
        <w:right w:val="none" w:sz="0" w:space="0" w:color="auto"/>
      </w:divBdr>
    </w:div>
    <w:div w:id="1178620867">
      <w:marLeft w:val="0"/>
      <w:marRight w:val="0"/>
      <w:marTop w:val="0"/>
      <w:marBottom w:val="0"/>
      <w:divBdr>
        <w:top w:val="none" w:sz="0" w:space="0" w:color="auto"/>
        <w:left w:val="none" w:sz="0" w:space="0" w:color="auto"/>
        <w:bottom w:val="none" w:sz="0" w:space="0" w:color="auto"/>
        <w:right w:val="none" w:sz="0" w:space="0" w:color="auto"/>
      </w:divBdr>
    </w:div>
    <w:div w:id="1179076387">
      <w:marLeft w:val="0"/>
      <w:marRight w:val="0"/>
      <w:marTop w:val="0"/>
      <w:marBottom w:val="0"/>
      <w:divBdr>
        <w:top w:val="none" w:sz="0" w:space="0" w:color="auto"/>
        <w:left w:val="none" w:sz="0" w:space="0" w:color="auto"/>
        <w:bottom w:val="none" w:sz="0" w:space="0" w:color="auto"/>
        <w:right w:val="none" w:sz="0" w:space="0" w:color="auto"/>
      </w:divBdr>
    </w:div>
    <w:div w:id="1179658676">
      <w:marLeft w:val="0"/>
      <w:marRight w:val="0"/>
      <w:marTop w:val="0"/>
      <w:marBottom w:val="0"/>
      <w:divBdr>
        <w:top w:val="none" w:sz="0" w:space="0" w:color="auto"/>
        <w:left w:val="none" w:sz="0" w:space="0" w:color="auto"/>
        <w:bottom w:val="none" w:sz="0" w:space="0" w:color="auto"/>
        <w:right w:val="none" w:sz="0" w:space="0" w:color="auto"/>
      </w:divBdr>
    </w:div>
    <w:div w:id="1179659838">
      <w:marLeft w:val="0"/>
      <w:marRight w:val="0"/>
      <w:marTop w:val="0"/>
      <w:marBottom w:val="0"/>
      <w:divBdr>
        <w:top w:val="none" w:sz="0" w:space="0" w:color="auto"/>
        <w:left w:val="none" w:sz="0" w:space="0" w:color="auto"/>
        <w:bottom w:val="none" w:sz="0" w:space="0" w:color="auto"/>
        <w:right w:val="none" w:sz="0" w:space="0" w:color="auto"/>
      </w:divBdr>
    </w:div>
    <w:div w:id="1179662566">
      <w:marLeft w:val="0"/>
      <w:marRight w:val="0"/>
      <w:marTop w:val="0"/>
      <w:marBottom w:val="0"/>
      <w:divBdr>
        <w:top w:val="none" w:sz="0" w:space="0" w:color="auto"/>
        <w:left w:val="none" w:sz="0" w:space="0" w:color="auto"/>
        <w:bottom w:val="none" w:sz="0" w:space="0" w:color="auto"/>
        <w:right w:val="none" w:sz="0" w:space="0" w:color="auto"/>
      </w:divBdr>
    </w:div>
    <w:div w:id="1179730647">
      <w:marLeft w:val="0"/>
      <w:marRight w:val="0"/>
      <w:marTop w:val="0"/>
      <w:marBottom w:val="0"/>
      <w:divBdr>
        <w:top w:val="none" w:sz="0" w:space="0" w:color="auto"/>
        <w:left w:val="none" w:sz="0" w:space="0" w:color="auto"/>
        <w:bottom w:val="none" w:sz="0" w:space="0" w:color="auto"/>
        <w:right w:val="none" w:sz="0" w:space="0" w:color="auto"/>
      </w:divBdr>
    </w:div>
    <w:div w:id="1179851257">
      <w:marLeft w:val="0"/>
      <w:marRight w:val="0"/>
      <w:marTop w:val="0"/>
      <w:marBottom w:val="0"/>
      <w:divBdr>
        <w:top w:val="none" w:sz="0" w:space="0" w:color="auto"/>
        <w:left w:val="none" w:sz="0" w:space="0" w:color="auto"/>
        <w:bottom w:val="none" w:sz="0" w:space="0" w:color="auto"/>
        <w:right w:val="none" w:sz="0" w:space="0" w:color="auto"/>
      </w:divBdr>
    </w:div>
    <w:div w:id="1179927792">
      <w:marLeft w:val="0"/>
      <w:marRight w:val="0"/>
      <w:marTop w:val="0"/>
      <w:marBottom w:val="0"/>
      <w:divBdr>
        <w:top w:val="none" w:sz="0" w:space="0" w:color="auto"/>
        <w:left w:val="none" w:sz="0" w:space="0" w:color="auto"/>
        <w:bottom w:val="none" w:sz="0" w:space="0" w:color="auto"/>
        <w:right w:val="none" w:sz="0" w:space="0" w:color="auto"/>
      </w:divBdr>
    </w:div>
    <w:div w:id="1180042898">
      <w:marLeft w:val="0"/>
      <w:marRight w:val="0"/>
      <w:marTop w:val="0"/>
      <w:marBottom w:val="0"/>
      <w:divBdr>
        <w:top w:val="none" w:sz="0" w:space="0" w:color="auto"/>
        <w:left w:val="none" w:sz="0" w:space="0" w:color="auto"/>
        <w:bottom w:val="none" w:sz="0" w:space="0" w:color="auto"/>
        <w:right w:val="none" w:sz="0" w:space="0" w:color="auto"/>
      </w:divBdr>
    </w:div>
    <w:div w:id="1180238167">
      <w:marLeft w:val="0"/>
      <w:marRight w:val="0"/>
      <w:marTop w:val="0"/>
      <w:marBottom w:val="0"/>
      <w:divBdr>
        <w:top w:val="none" w:sz="0" w:space="0" w:color="auto"/>
        <w:left w:val="none" w:sz="0" w:space="0" w:color="auto"/>
        <w:bottom w:val="none" w:sz="0" w:space="0" w:color="auto"/>
        <w:right w:val="none" w:sz="0" w:space="0" w:color="auto"/>
      </w:divBdr>
    </w:div>
    <w:div w:id="1180393242">
      <w:marLeft w:val="0"/>
      <w:marRight w:val="0"/>
      <w:marTop w:val="0"/>
      <w:marBottom w:val="0"/>
      <w:divBdr>
        <w:top w:val="none" w:sz="0" w:space="0" w:color="auto"/>
        <w:left w:val="none" w:sz="0" w:space="0" w:color="auto"/>
        <w:bottom w:val="none" w:sz="0" w:space="0" w:color="auto"/>
        <w:right w:val="none" w:sz="0" w:space="0" w:color="auto"/>
      </w:divBdr>
    </w:div>
    <w:div w:id="1180465718">
      <w:marLeft w:val="0"/>
      <w:marRight w:val="0"/>
      <w:marTop w:val="0"/>
      <w:marBottom w:val="0"/>
      <w:divBdr>
        <w:top w:val="none" w:sz="0" w:space="0" w:color="auto"/>
        <w:left w:val="none" w:sz="0" w:space="0" w:color="auto"/>
        <w:bottom w:val="none" w:sz="0" w:space="0" w:color="auto"/>
        <w:right w:val="none" w:sz="0" w:space="0" w:color="auto"/>
      </w:divBdr>
    </w:div>
    <w:div w:id="1180503710">
      <w:marLeft w:val="0"/>
      <w:marRight w:val="0"/>
      <w:marTop w:val="0"/>
      <w:marBottom w:val="0"/>
      <w:divBdr>
        <w:top w:val="none" w:sz="0" w:space="0" w:color="auto"/>
        <w:left w:val="none" w:sz="0" w:space="0" w:color="auto"/>
        <w:bottom w:val="none" w:sz="0" w:space="0" w:color="auto"/>
        <w:right w:val="none" w:sz="0" w:space="0" w:color="auto"/>
      </w:divBdr>
    </w:div>
    <w:div w:id="1180512105">
      <w:marLeft w:val="0"/>
      <w:marRight w:val="0"/>
      <w:marTop w:val="0"/>
      <w:marBottom w:val="0"/>
      <w:divBdr>
        <w:top w:val="none" w:sz="0" w:space="0" w:color="auto"/>
        <w:left w:val="none" w:sz="0" w:space="0" w:color="auto"/>
        <w:bottom w:val="none" w:sz="0" w:space="0" w:color="auto"/>
        <w:right w:val="none" w:sz="0" w:space="0" w:color="auto"/>
      </w:divBdr>
    </w:div>
    <w:div w:id="1181161765">
      <w:marLeft w:val="0"/>
      <w:marRight w:val="0"/>
      <w:marTop w:val="0"/>
      <w:marBottom w:val="0"/>
      <w:divBdr>
        <w:top w:val="none" w:sz="0" w:space="0" w:color="auto"/>
        <w:left w:val="none" w:sz="0" w:space="0" w:color="auto"/>
        <w:bottom w:val="none" w:sz="0" w:space="0" w:color="auto"/>
        <w:right w:val="none" w:sz="0" w:space="0" w:color="auto"/>
      </w:divBdr>
    </w:div>
    <w:div w:id="1181503309">
      <w:marLeft w:val="0"/>
      <w:marRight w:val="0"/>
      <w:marTop w:val="0"/>
      <w:marBottom w:val="0"/>
      <w:divBdr>
        <w:top w:val="none" w:sz="0" w:space="0" w:color="auto"/>
        <w:left w:val="none" w:sz="0" w:space="0" w:color="auto"/>
        <w:bottom w:val="none" w:sz="0" w:space="0" w:color="auto"/>
        <w:right w:val="none" w:sz="0" w:space="0" w:color="auto"/>
      </w:divBdr>
    </w:div>
    <w:div w:id="1181704176">
      <w:marLeft w:val="0"/>
      <w:marRight w:val="0"/>
      <w:marTop w:val="0"/>
      <w:marBottom w:val="0"/>
      <w:divBdr>
        <w:top w:val="none" w:sz="0" w:space="0" w:color="auto"/>
        <w:left w:val="none" w:sz="0" w:space="0" w:color="auto"/>
        <w:bottom w:val="none" w:sz="0" w:space="0" w:color="auto"/>
        <w:right w:val="none" w:sz="0" w:space="0" w:color="auto"/>
      </w:divBdr>
    </w:div>
    <w:div w:id="1181747778">
      <w:marLeft w:val="0"/>
      <w:marRight w:val="0"/>
      <w:marTop w:val="0"/>
      <w:marBottom w:val="0"/>
      <w:divBdr>
        <w:top w:val="none" w:sz="0" w:space="0" w:color="auto"/>
        <w:left w:val="none" w:sz="0" w:space="0" w:color="auto"/>
        <w:bottom w:val="none" w:sz="0" w:space="0" w:color="auto"/>
        <w:right w:val="none" w:sz="0" w:space="0" w:color="auto"/>
      </w:divBdr>
    </w:div>
    <w:div w:id="1181894044">
      <w:marLeft w:val="0"/>
      <w:marRight w:val="0"/>
      <w:marTop w:val="0"/>
      <w:marBottom w:val="0"/>
      <w:divBdr>
        <w:top w:val="none" w:sz="0" w:space="0" w:color="auto"/>
        <w:left w:val="none" w:sz="0" w:space="0" w:color="auto"/>
        <w:bottom w:val="none" w:sz="0" w:space="0" w:color="auto"/>
        <w:right w:val="none" w:sz="0" w:space="0" w:color="auto"/>
      </w:divBdr>
    </w:div>
    <w:div w:id="1181969123">
      <w:marLeft w:val="0"/>
      <w:marRight w:val="0"/>
      <w:marTop w:val="0"/>
      <w:marBottom w:val="0"/>
      <w:divBdr>
        <w:top w:val="none" w:sz="0" w:space="0" w:color="auto"/>
        <w:left w:val="none" w:sz="0" w:space="0" w:color="auto"/>
        <w:bottom w:val="none" w:sz="0" w:space="0" w:color="auto"/>
        <w:right w:val="none" w:sz="0" w:space="0" w:color="auto"/>
      </w:divBdr>
    </w:div>
    <w:div w:id="1182083432">
      <w:marLeft w:val="0"/>
      <w:marRight w:val="0"/>
      <w:marTop w:val="0"/>
      <w:marBottom w:val="0"/>
      <w:divBdr>
        <w:top w:val="none" w:sz="0" w:space="0" w:color="auto"/>
        <w:left w:val="none" w:sz="0" w:space="0" w:color="auto"/>
        <w:bottom w:val="none" w:sz="0" w:space="0" w:color="auto"/>
        <w:right w:val="none" w:sz="0" w:space="0" w:color="auto"/>
      </w:divBdr>
    </w:div>
    <w:div w:id="1182160476">
      <w:marLeft w:val="0"/>
      <w:marRight w:val="0"/>
      <w:marTop w:val="0"/>
      <w:marBottom w:val="0"/>
      <w:divBdr>
        <w:top w:val="none" w:sz="0" w:space="0" w:color="auto"/>
        <w:left w:val="none" w:sz="0" w:space="0" w:color="auto"/>
        <w:bottom w:val="none" w:sz="0" w:space="0" w:color="auto"/>
        <w:right w:val="none" w:sz="0" w:space="0" w:color="auto"/>
      </w:divBdr>
    </w:div>
    <w:div w:id="1182355031">
      <w:marLeft w:val="0"/>
      <w:marRight w:val="0"/>
      <w:marTop w:val="0"/>
      <w:marBottom w:val="0"/>
      <w:divBdr>
        <w:top w:val="none" w:sz="0" w:space="0" w:color="auto"/>
        <w:left w:val="none" w:sz="0" w:space="0" w:color="auto"/>
        <w:bottom w:val="none" w:sz="0" w:space="0" w:color="auto"/>
        <w:right w:val="none" w:sz="0" w:space="0" w:color="auto"/>
      </w:divBdr>
    </w:div>
    <w:div w:id="1182356440">
      <w:marLeft w:val="0"/>
      <w:marRight w:val="0"/>
      <w:marTop w:val="0"/>
      <w:marBottom w:val="0"/>
      <w:divBdr>
        <w:top w:val="none" w:sz="0" w:space="0" w:color="auto"/>
        <w:left w:val="none" w:sz="0" w:space="0" w:color="auto"/>
        <w:bottom w:val="none" w:sz="0" w:space="0" w:color="auto"/>
        <w:right w:val="none" w:sz="0" w:space="0" w:color="auto"/>
      </w:divBdr>
    </w:div>
    <w:div w:id="1182548993">
      <w:marLeft w:val="0"/>
      <w:marRight w:val="0"/>
      <w:marTop w:val="0"/>
      <w:marBottom w:val="0"/>
      <w:divBdr>
        <w:top w:val="none" w:sz="0" w:space="0" w:color="auto"/>
        <w:left w:val="none" w:sz="0" w:space="0" w:color="auto"/>
        <w:bottom w:val="none" w:sz="0" w:space="0" w:color="auto"/>
        <w:right w:val="none" w:sz="0" w:space="0" w:color="auto"/>
      </w:divBdr>
    </w:div>
    <w:div w:id="1182622537">
      <w:marLeft w:val="0"/>
      <w:marRight w:val="0"/>
      <w:marTop w:val="0"/>
      <w:marBottom w:val="0"/>
      <w:divBdr>
        <w:top w:val="none" w:sz="0" w:space="0" w:color="auto"/>
        <w:left w:val="none" w:sz="0" w:space="0" w:color="auto"/>
        <w:bottom w:val="none" w:sz="0" w:space="0" w:color="auto"/>
        <w:right w:val="none" w:sz="0" w:space="0" w:color="auto"/>
      </w:divBdr>
    </w:div>
    <w:div w:id="1182668660">
      <w:marLeft w:val="0"/>
      <w:marRight w:val="0"/>
      <w:marTop w:val="0"/>
      <w:marBottom w:val="0"/>
      <w:divBdr>
        <w:top w:val="none" w:sz="0" w:space="0" w:color="auto"/>
        <w:left w:val="none" w:sz="0" w:space="0" w:color="auto"/>
        <w:bottom w:val="none" w:sz="0" w:space="0" w:color="auto"/>
        <w:right w:val="none" w:sz="0" w:space="0" w:color="auto"/>
      </w:divBdr>
    </w:div>
    <w:div w:id="1182740972">
      <w:marLeft w:val="0"/>
      <w:marRight w:val="0"/>
      <w:marTop w:val="0"/>
      <w:marBottom w:val="0"/>
      <w:divBdr>
        <w:top w:val="none" w:sz="0" w:space="0" w:color="auto"/>
        <w:left w:val="none" w:sz="0" w:space="0" w:color="auto"/>
        <w:bottom w:val="none" w:sz="0" w:space="0" w:color="auto"/>
        <w:right w:val="none" w:sz="0" w:space="0" w:color="auto"/>
      </w:divBdr>
    </w:div>
    <w:div w:id="1182937673">
      <w:marLeft w:val="0"/>
      <w:marRight w:val="0"/>
      <w:marTop w:val="0"/>
      <w:marBottom w:val="0"/>
      <w:divBdr>
        <w:top w:val="none" w:sz="0" w:space="0" w:color="auto"/>
        <w:left w:val="none" w:sz="0" w:space="0" w:color="auto"/>
        <w:bottom w:val="none" w:sz="0" w:space="0" w:color="auto"/>
        <w:right w:val="none" w:sz="0" w:space="0" w:color="auto"/>
      </w:divBdr>
    </w:div>
    <w:div w:id="1183204565">
      <w:marLeft w:val="0"/>
      <w:marRight w:val="0"/>
      <w:marTop w:val="0"/>
      <w:marBottom w:val="0"/>
      <w:divBdr>
        <w:top w:val="none" w:sz="0" w:space="0" w:color="auto"/>
        <w:left w:val="none" w:sz="0" w:space="0" w:color="auto"/>
        <w:bottom w:val="none" w:sz="0" w:space="0" w:color="auto"/>
        <w:right w:val="none" w:sz="0" w:space="0" w:color="auto"/>
      </w:divBdr>
    </w:div>
    <w:div w:id="1183326862">
      <w:marLeft w:val="0"/>
      <w:marRight w:val="0"/>
      <w:marTop w:val="0"/>
      <w:marBottom w:val="0"/>
      <w:divBdr>
        <w:top w:val="none" w:sz="0" w:space="0" w:color="auto"/>
        <w:left w:val="none" w:sz="0" w:space="0" w:color="auto"/>
        <w:bottom w:val="none" w:sz="0" w:space="0" w:color="auto"/>
        <w:right w:val="none" w:sz="0" w:space="0" w:color="auto"/>
      </w:divBdr>
    </w:div>
    <w:div w:id="1183395967">
      <w:marLeft w:val="0"/>
      <w:marRight w:val="0"/>
      <w:marTop w:val="0"/>
      <w:marBottom w:val="0"/>
      <w:divBdr>
        <w:top w:val="none" w:sz="0" w:space="0" w:color="auto"/>
        <w:left w:val="none" w:sz="0" w:space="0" w:color="auto"/>
        <w:bottom w:val="none" w:sz="0" w:space="0" w:color="auto"/>
        <w:right w:val="none" w:sz="0" w:space="0" w:color="auto"/>
      </w:divBdr>
    </w:div>
    <w:div w:id="1183401121">
      <w:marLeft w:val="0"/>
      <w:marRight w:val="0"/>
      <w:marTop w:val="0"/>
      <w:marBottom w:val="0"/>
      <w:divBdr>
        <w:top w:val="none" w:sz="0" w:space="0" w:color="auto"/>
        <w:left w:val="none" w:sz="0" w:space="0" w:color="auto"/>
        <w:bottom w:val="none" w:sz="0" w:space="0" w:color="auto"/>
        <w:right w:val="none" w:sz="0" w:space="0" w:color="auto"/>
      </w:divBdr>
    </w:div>
    <w:div w:id="1183518890">
      <w:marLeft w:val="0"/>
      <w:marRight w:val="0"/>
      <w:marTop w:val="0"/>
      <w:marBottom w:val="0"/>
      <w:divBdr>
        <w:top w:val="none" w:sz="0" w:space="0" w:color="auto"/>
        <w:left w:val="none" w:sz="0" w:space="0" w:color="auto"/>
        <w:bottom w:val="none" w:sz="0" w:space="0" w:color="auto"/>
        <w:right w:val="none" w:sz="0" w:space="0" w:color="auto"/>
      </w:divBdr>
    </w:div>
    <w:div w:id="1183588408">
      <w:marLeft w:val="0"/>
      <w:marRight w:val="0"/>
      <w:marTop w:val="0"/>
      <w:marBottom w:val="0"/>
      <w:divBdr>
        <w:top w:val="none" w:sz="0" w:space="0" w:color="auto"/>
        <w:left w:val="none" w:sz="0" w:space="0" w:color="auto"/>
        <w:bottom w:val="none" w:sz="0" w:space="0" w:color="auto"/>
        <w:right w:val="none" w:sz="0" w:space="0" w:color="auto"/>
      </w:divBdr>
    </w:div>
    <w:div w:id="1183739213">
      <w:marLeft w:val="0"/>
      <w:marRight w:val="0"/>
      <w:marTop w:val="0"/>
      <w:marBottom w:val="0"/>
      <w:divBdr>
        <w:top w:val="none" w:sz="0" w:space="0" w:color="auto"/>
        <w:left w:val="none" w:sz="0" w:space="0" w:color="auto"/>
        <w:bottom w:val="none" w:sz="0" w:space="0" w:color="auto"/>
        <w:right w:val="none" w:sz="0" w:space="0" w:color="auto"/>
      </w:divBdr>
    </w:div>
    <w:div w:id="1183784420">
      <w:marLeft w:val="0"/>
      <w:marRight w:val="0"/>
      <w:marTop w:val="0"/>
      <w:marBottom w:val="0"/>
      <w:divBdr>
        <w:top w:val="none" w:sz="0" w:space="0" w:color="auto"/>
        <w:left w:val="none" w:sz="0" w:space="0" w:color="auto"/>
        <w:bottom w:val="none" w:sz="0" w:space="0" w:color="auto"/>
        <w:right w:val="none" w:sz="0" w:space="0" w:color="auto"/>
      </w:divBdr>
    </w:div>
    <w:div w:id="1183857700">
      <w:marLeft w:val="0"/>
      <w:marRight w:val="0"/>
      <w:marTop w:val="0"/>
      <w:marBottom w:val="0"/>
      <w:divBdr>
        <w:top w:val="none" w:sz="0" w:space="0" w:color="auto"/>
        <w:left w:val="none" w:sz="0" w:space="0" w:color="auto"/>
        <w:bottom w:val="none" w:sz="0" w:space="0" w:color="auto"/>
        <w:right w:val="none" w:sz="0" w:space="0" w:color="auto"/>
      </w:divBdr>
    </w:div>
    <w:div w:id="1183859009">
      <w:marLeft w:val="0"/>
      <w:marRight w:val="0"/>
      <w:marTop w:val="0"/>
      <w:marBottom w:val="0"/>
      <w:divBdr>
        <w:top w:val="none" w:sz="0" w:space="0" w:color="auto"/>
        <w:left w:val="none" w:sz="0" w:space="0" w:color="auto"/>
        <w:bottom w:val="none" w:sz="0" w:space="0" w:color="auto"/>
        <w:right w:val="none" w:sz="0" w:space="0" w:color="auto"/>
      </w:divBdr>
    </w:div>
    <w:div w:id="1183975452">
      <w:marLeft w:val="0"/>
      <w:marRight w:val="0"/>
      <w:marTop w:val="0"/>
      <w:marBottom w:val="0"/>
      <w:divBdr>
        <w:top w:val="none" w:sz="0" w:space="0" w:color="auto"/>
        <w:left w:val="none" w:sz="0" w:space="0" w:color="auto"/>
        <w:bottom w:val="none" w:sz="0" w:space="0" w:color="auto"/>
        <w:right w:val="none" w:sz="0" w:space="0" w:color="auto"/>
      </w:divBdr>
    </w:div>
    <w:div w:id="1183981607">
      <w:marLeft w:val="0"/>
      <w:marRight w:val="0"/>
      <w:marTop w:val="0"/>
      <w:marBottom w:val="0"/>
      <w:divBdr>
        <w:top w:val="none" w:sz="0" w:space="0" w:color="auto"/>
        <w:left w:val="none" w:sz="0" w:space="0" w:color="auto"/>
        <w:bottom w:val="none" w:sz="0" w:space="0" w:color="auto"/>
        <w:right w:val="none" w:sz="0" w:space="0" w:color="auto"/>
      </w:divBdr>
    </w:div>
    <w:div w:id="1184129626">
      <w:marLeft w:val="0"/>
      <w:marRight w:val="0"/>
      <w:marTop w:val="0"/>
      <w:marBottom w:val="0"/>
      <w:divBdr>
        <w:top w:val="none" w:sz="0" w:space="0" w:color="auto"/>
        <w:left w:val="none" w:sz="0" w:space="0" w:color="auto"/>
        <w:bottom w:val="none" w:sz="0" w:space="0" w:color="auto"/>
        <w:right w:val="none" w:sz="0" w:space="0" w:color="auto"/>
      </w:divBdr>
    </w:div>
    <w:div w:id="1184512997">
      <w:marLeft w:val="0"/>
      <w:marRight w:val="0"/>
      <w:marTop w:val="0"/>
      <w:marBottom w:val="0"/>
      <w:divBdr>
        <w:top w:val="none" w:sz="0" w:space="0" w:color="auto"/>
        <w:left w:val="none" w:sz="0" w:space="0" w:color="auto"/>
        <w:bottom w:val="none" w:sz="0" w:space="0" w:color="auto"/>
        <w:right w:val="none" w:sz="0" w:space="0" w:color="auto"/>
      </w:divBdr>
    </w:div>
    <w:div w:id="1184635328">
      <w:marLeft w:val="0"/>
      <w:marRight w:val="0"/>
      <w:marTop w:val="0"/>
      <w:marBottom w:val="0"/>
      <w:divBdr>
        <w:top w:val="none" w:sz="0" w:space="0" w:color="auto"/>
        <w:left w:val="none" w:sz="0" w:space="0" w:color="auto"/>
        <w:bottom w:val="none" w:sz="0" w:space="0" w:color="auto"/>
        <w:right w:val="none" w:sz="0" w:space="0" w:color="auto"/>
      </w:divBdr>
    </w:div>
    <w:div w:id="1184781519">
      <w:marLeft w:val="0"/>
      <w:marRight w:val="0"/>
      <w:marTop w:val="0"/>
      <w:marBottom w:val="0"/>
      <w:divBdr>
        <w:top w:val="none" w:sz="0" w:space="0" w:color="auto"/>
        <w:left w:val="none" w:sz="0" w:space="0" w:color="auto"/>
        <w:bottom w:val="none" w:sz="0" w:space="0" w:color="auto"/>
        <w:right w:val="none" w:sz="0" w:space="0" w:color="auto"/>
      </w:divBdr>
    </w:div>
    <w:div w:id="1184976527">
      <w:marLeft w:val="0"/>
      <w:marRight w:val="0"/>
      <w:marTop w:val="0"/>
      <w:marBottom w:val="0"/>
      <w:divBdr>
        <w:top w:val="none" w:sz="0" w:space="0" w:color="auto"/>
        <w:left w:val="none" w:sz="0" w:space="0" w:color="auto"/>
        <w:bottom w:val="none" w:sz="0" w:space="0" w:color="auto"/>
        <w:right w:val="none" w:sz="0" w:space="0" w:color="auto"/>
      </w:divBdr>
    </w:div>
    <w:div w:id="1184981177">
      <w:marLeft w:val="0"/>
      <w:marRight w:val="0"/>
      <w:marTop w:val="0"/>
      <w:marBottom w:val="0"/>
      <w:divBdr>
        <w:top w:val="none" w:sz="0" w:space="0" w:color="auto"/>
        <w:left w:val="none" w:sz="0" w:space="0" w:color="auto"/>
        <w:bottom w:val="none" w:sz="0" w:space="0" w:color="auto"/>
        <w:right w:val="none" w:sz="0" w:space="0" w:color="auto"/>
      </w:divBdr>
    </w:div>
    <w:div w:id="1185171004">
      <w:marLeft w:val="0"/>
      <w:marRight w:val="0"/>
      <w:marTop w:val="0"/>
      <w:marBottom w:val="0"/>
      <w:divBdr>
        <w:top w:val="none" w:sz="0" w:space="0" w:color="auto"/>
        <w:left w:val="none" w:sz="0" w:space="0" w:color="auto"/>
        <w:bottom w:val="none" w:sz="0" w:space="0" w:color="auto"/>
        <w:right w:val="none" w:sz="0" w:space="0" w:color="auto"/>
      </w:divBdr>
    </w:div>
    <w:div w:id="1185173411">
      <w:marLeft w:val="0"/>
      <w:marRight w:val="0"/>
      <w:marTop w:val="0"/>
      <w:marBottom w:val="0"/>
      <w:divBdr>
        <w:top w:val="none" w:sz="0" w:space="0" w:color="auto"/>
        <w:left w:val="none" w:sz="0" w:space="0" w:color="auto"/>
        <w:bottom w:val="none" w:sz="0" w:space="0" w:color="auto"/>
        <w:right w:val="none" w:sz="0" w:space="0" w:color="auto"/>
      </w:divBdr>
    </w:div>
    <w:div w:id="1185242921">
      <w:marLeft w:val="0"/>
      <w:marRight w:val="0"/>
      <w:marTop w:val="0"/>
      <w:marBottom w:val="0"/>
      <w:divBdr>
        <w:top w:val="none" w:sz="0" w:space="0" w:color="auto"/>
        <w:left w:val="none" w:sz="0" w:space="0" w:color="auto"/>
        <w:bottom w:val="none" w:sz="0" w:space="0" w:color="auto"/>
        <w:right w:val="none" w:sz="0" w:space="0" w:color="auto"/>
      </w:divBdr>
    </w:div>
    <w:div w:id="1185359825">
      <w:marLeft w:val="0"/>
      <w:marRight w:val="0"/>
      <w:marTop w:val="0"/>
      <w:marBottom w:val="0"/>
      <w:divBdr>
        <w:top w:val="none" w:sz="0" w:space="0" w:color="auto"/>
        <w:left w:val="none" w:sz="0" w:space="0" w:color="auto"/>
        <w:bottom w:val="none" w:sz="0" w:space="0" w:color="auto"/>
        <w:right w:val="none" w:sz="0" w:space="0" w:color="auto"/>
      </w:divBdr>
    </w:div>
    <w:div w:id="1185366170">
      <w:marLeft w:val="0"/>
      <w:marRight w:val="0"/>
      <w:marTop w:val="0"/>
      <w:marBottom w:val="0"/>
      <w:divBdr>
        <w:top w:val="none" w:sz="0" w:space="0" w:color="auto"/>
        <w:left w:val="none" w:sz="0" w:space="0" w:color="auto"/>
        <w:bottom w:val="none" w:sz="0" w:space="0" w:color="auto"/>
        <w:right w:val="none" w:sz="0" w:space="0" w:color="auto"/>
      </w:divBdr>
    </w:div>
    <w:div w:id="1185434705">
      <w:marLeft w:val="0"/>
      <w:marRight w:val="0"/>
      <w:marTop w:val="0"/>
      <w:marBottom w:val="0"/>
      <w:divBdr>
        <w:top w:val="none" w:sz="0" w:space="0" w:color="auto"/>
        <w:left w:val="none" w:sz="0" w:space="0" w:color="auto"/>
        <w:bottom w:val="none" w:sz="0" w:space="0" w:color="auto"/>
        <w:right w:val="none" w:sz="0" w:space="0" w:color="auto"/>
      </w:divBdr>
    </w:div>
    <w:div w:id="1185556052">
      <w:marLeft w:val="0"/>
      <w:marRight w:val="0"/>
      <w:marTop w:val="0"/>
      <w:marBottom w:val="0"/>
      <w:divBdr>
        <w:top w:val="none" w:sz="0" w:space="0" w:color="auto"/>
        <w:left w:val="none" w:sz="0" w:space="0" w:color="auto"/>
        <w:bottom w:val="none" w:sz="0" w:space="0" w:color="auto"/>
        <w:right w:val="none" w:sz="0" w:space="0" w:color="auto"/>
      </w:divBdr>
    </w:div>
    <w:div w:id="1185749705">
      <w:marLeft w:val="0"/>
      <w:marRight w:val="0"/>
      <w:marTop w:val="0"/>
      <w:marBottom w:val="0"/>
      <w:divBdr>
        <w:top w:val="none" w:sz="0" w:space="0" w:color="auto"/>
        <w:left w:val="none" w:sz="0" w:space="0" w:color="auto"/>
        <w:bottom w:val="none" w:sz="0" w:space="0" w:color="auto"/>
        <w:right w:val="none" w:sz="0" w:space="0" w:color="auto"/>
      </w:divBdr>
    </w:div>
    <w:div w:id="1185904029">
      <w:marLeft w:val="0"/>
      <w:marRight w:val="0"/>
      <w:marTop w:val="0"/>
      <w:marBottom w:val="0"/>
      <w:divBdr>
        <w:top w:val="none" w:sz="0" w:space="0" w:color="auto"/>
        <w:left w:val="none" w:sz="0" w:space="0" w:color="auto"/>
        <w:bottom w:val="none" w:sz="0" w:space="0" w:color="auto"/>
        <w:right w:val="none" w:sz="0" w:space="0" w:color="auto"/>
      </w:divBdr>
    </w:div>
    <w:div w:id="1185945209">
      <w:marLeft w:val="0"/>
      <w:marRight w:val="0"/>
      <w:marTop w:val="0"/>
      <w:marBottom w:val="0"/>
      <w:divBdr>
        <w:top w:val="none" w:sz="0" w:space="0" w:color="auto"/>
        <w:left w:val="none" w:sz="0" w:space="0" w:color="auto"/>
        <w:bottom w:val="none" w:sz="0" w:space="0" w:color="auto"/>
        <w:right w:val="none" w:sz="0" w:space="0" w:color="auto"/>
      </w:divBdr>
    </w:div>
    <w:div w:id="1186167545">
      <w:marLeft w:val="0"/>
      <w:marRight w:val="0"/>
      <w:marTop w:val="0"/>
      <w:marBottom w:val="0"/>
      <w:divBdr>
        <w:top w:val="none" w:sz="0" w:space="0" w:color="auto"/>
        <w:left w:val="none" w:sz="0" w:space="0" w:color="auto"/>
        <w:bottom w:val="none" w:sz="0" w:space="0" w:color="auto"/>
        <w:right w:val="none" w:sz="0" w:space="0" w:color="auto"/>
      </w:divBdr>
    </w:div>
    <w:div w:id="1186213760">
      <w:marLeft w:val="0"/>
      <w:marRight w:val="0"/>
      <w:marTop w:val="0"/>
      <w:marBottom w:val="0"/>
      <w:divBdr>
        <w:top w:val="none" w:sz="0" w:space="0" w:color="auto"/>
        <w:left w:val="none" w:sz="0" w:space="0" w:color="auto"/>
        <w:bottom w:val="none" w:sz="0" w:space="0" w:color="auto"/>
        <w:right w:val="none" w:sz="0" w:space="0" w:color="auto"/>
      </w:divBdr>
    </w:div>
    <w:div w:id="1186288989">
      <w:marLeft w:val="0"/>
      <w:marRight w:val="0"/>
      <w:marTop w:val="0"/>
      <w:marBottom w:val="0"/>
      <w:divBdr>
        <w:top w:val="none" w:sz="0" w:space="0" w:color="auto"/>
        <w:left w:val="none" w:sz="0" w:space="0" w:color="auto"/>
        <w:bottom w:val="none" w:sz="0" w:space="0" w:color="auto"/>
        <w:right w:val="none" w:sz="0" w:space="0" w:color="auto"/>
      </w:divBdr>
    </w:div>
    <w:div w:id="1186403941">
      <w:marLeft w:val="0"/>
      <w:marRight w:val="0"/>
      <w:marTop w:val="0"/>
      <w:marBottom w:val="0"/>
      <w:divBdr>
        <w:top w:val="none" w:sz="0" w:space="0" w:color="auto"/>
        <w:left w:val="none" w:sz="0" w:space="0" w:color="auto"/>
        <w:bottom w:val="none" w:sz="0" w:space="0" w:color="auto"/>
        <w:right w:val="none" w:sz="0" w:space="0" w:color="auto"/>
      </w:divBdr>
    </w:div>
    <w:div w:id="1186946891">
      <w:marLeft w:val="0"/>
      <w:marRight w:val="0"/>
      <w:marTop w:val="0"/>
      <w:marBottom w:val="0"/>
      <w:divBdr>
        <w:top w:val="none" w:sz="0" w:space="0" w:color="auto"/>
        <w:left w:val="none" w:sz="0" w:space="0" w:color="auto"/>
        <w:bottom w:val="none" w:sz="0" w:space="0" w:color="auto"/>
        <w:right w:val="none" w:sz="0" w:space="0" w:color="auto"/>
      </w:divBdr>
    </w:div>
    <w:div w:id="1187013853">
      <w:marLeft w:val="0"/>
      <w:marRight w:val="0"/>
      <w:marTop w:val="0"/>
      <w:marBottom w:val="0"/>
      <w:divBdr>
        <w:top w:val="none" w:sz="0" w:space="0" w:color="auto"/>
        <w:left w:val="none" w:sz="0" w:space="0" w:color="auto"/>
        <w:bottom w:val="none" w:sz="0" w:space="0" w:color="auto"/>
        <w:right w:val="none" w:sz="0" w:space="0" w:color="auto"/>
      </w:divBdr>
    </w:div>
    <w:div w:id="1187208739">
      <w:marLeft w:val="0"/>
      <w:marRight w:val="0"/>
      <w:marTop w:val="0"/>
      <w:marBottom w:val="0"/>
      <w:divBdr>
        <w:top w:val="none" w:sz="0" w:space="0" w:color="auto"/>
        <w:left w:val="none" w:sz="0" w:space="0" w:color="auto"/>
        <w:bottom w:val="none" w:sz="0" w:space="0" w:color="auto"/>
        <w:right w:val="none" w:sz="0" w:space="0" w:color="auto"/>
      </w:divBdr>
    </w:div>
    <w:div w:id="1187711786">
      <w:marLeft w:val="0"/>
      <w:marRight w:val="0"/>
      <w:marTop w:val="0"/>
      <w:marBottom w:val="0"/>
      <w:divBdr>
        <w:top w:val="none" w:sz="0" w:space="0" w:color="auto"/>
        <w:left w:val="none" w:sz="0" w:space="0" w:color="auto"/>
        <w:bottom w:val="none" w:sz="0" w:space="0" w:color="auto"/>
        <w:right w:val="none" w:sz="0" w:space="0" w:color="auto"/>
      </w:divBdr>
    </w:div>
    <w:div w:id="1187789395">
      <w:marLeft w:val="0"/>
      <w:marRight w:val="0"/>
      <w:marTop w:val="0"/>
      <w:marBottom w:val="0"/>
      <w:divBdr>
        <w:top w:val="none" w:sz="0" w:space="0" w:color="auto"/>
        <w:left w:val="none" w:sz="0" w:space="0" w:color="auto"/>
        <w:bottom w:val="none" w:sz="0" w:space="0" w:color="auto"/>
        <w:right w:val="none" w:sz="0" w:space="0" w:color="auto"/>
      </w:divBdr>
    </w:div>
    <w:div w:id="1187868236">
      <w:marLeft w:val="0"/>
      <w:marRight w:val="0"/>
      <w:marTop w:val="0"/>
      <w:marBottom w:val="0"/>
      <w:divBdr>
        <w:top w:val="none" w:sz="0" w:space="0" w:color="auto"/>
        <w:left w:val="none" w:sz="0" w:space="0" w:color="auto"/>
        <w:bottom w:val="none" w:sz="0" w:space="0" w:color="auto"/>
        <w:right w:val="none" w:sz="0" w:space="0" w:color="auto"/>
      </w:divBdr>
    </w:div>
    <w:div w:id="1187982171">
      <w:marLeft w:val="0"/>
      <w:marRight w:val="0"/>
      <w:marTop w:val="0"/>
      <w:marBottom w:val="0"/>
      <w:divBdr>
        <w:top w:val="none" w:sz="0" w:space="0" w:color="auto"/>
        <w:left w:val="none" w:sz="0" w:space="0" w:color="auto"/>
        <w:bottom w:val="none" w:sz="0" w:space="0" w:color="auto"/>
        <w:right w:val="none" w:sz="0" w:space="0" w:color="auto"/>
      </w:divBdr>
    </w:div>
    <w:div w:id="1188176378">
      <w:marLeft w:val="0"/>
      <w:marRight w:val="0"/>
      <w:marTop w:val="0"/>
      <w:marBottom w:val="0"/>
      <w:divBdr>
        <w:top w:val="none" w:sz="0" w:space="0" w:color="auto"/>
        <w:left w:val="none" w:sz="0" w:space="0" w:color="auto"/>
        <w:bottom w:val="none" w:sz="0" w:space="0" w:color="auto"/>
        <w:right w:val="none" w:sz="0" w:space="0" w:color="auto"/>
      </w:divBdr>
    </w:div>
    <w:div w:id="1188177039">
      <w:marLeft w:val="0"/>
      <w:marRight w:val="0"/>
      <w:marTop w:val="0"/>
      <w:marBottom w:val="0"/>
      <w:divBdr>
        <w:top w:val="none" w:sz="0" w:space="0" w:color="auto"/>
        <w:left w:val="none" w:sz="0" w:space="0" w:color="auto"/>
        <w:bottom w:val="none" w:sz="0" w:space="0" w:color="auto"/>
        <w:right w:val="none" w:sz="0" w:space="0" w:color="auto"/>
      </w:divBdr>
    </w:div>
    <w:div w:id="1188178938">
      <w:marLeft w:val="0"/>
      <w:marRight w:val="0"/>
      <w:marTop w:val="0"/>
      <w:marBottom w:val="0"/>
      <w:divBdr>
        <w:top w:val="none" w:sz="0" w:space="0" w:color="auto"/>
        <w:left w:val="none" w:sz="0" w:space="0" w:color="auto"/>
        <w:bottom w:val="none" w:sz="0" w:space="0" w:color="auto"/>
        <w:right w:val="none" w:sz="0" w:space="0" w:color="auto"/>
      </w:divBdr>
    </w:div>
    <w:div w:id="1188643412">
      <w:marLeft w:val="0"/>
      <w:marRight w:val="0"/>
      <w:marTop w:val="0"/>
      <w:marBottom w:val="0"/>
      <w:divBdr>
        <w:top w:val="none" w:sz="0" w:space="0" w:color="auto"/>
        <w:left w:val="none" w:sz="0" w:space="0" w:color="auto"/>
        <w:bottom w:val="none" w:sz="0" w:space="0" w:color="auto"/>
        <w:right w:val="none" w:sz="0" w:space="0" w:color="auto"/>
      </w:divBdr>
    </w:div>
    <w:div w:id="1189031431">
      <w:marLeft w:val="0"/>
      <w:marRight w:val="0"/>
      <w:marTop w:val="0"/>
      <w:marBottom w:val="0"/>
      <w:divBdr>
        <w:top w:val="none" w:sz="0" w:space="0" w:color="auto"/>
        <w:left w:val="none" w:sz="0" w:space="0" w:color="auto"/>
        <w:bottom w:val="none" w:sz="0" w:space="0" w:color="auto"/>
        <w:right w:val="none" w:sz="0" w:space="0" w:color="auto"/>
      </w:divBdr>
    </w:div>
    <w:div w:id="1189684597">
      <w:marLeft w:val="0"/>
      <w:marRight w:val="0"/>
      <w:marTop w:val="0"/>
      <w:marBottom w:val="0"/>
      <w:divBdr>
        <w:top w:val="none" w:sz="0" w:space="0" w:color="auto"/>
        <w:left w:val="none" w:sz="0" w:space="0" w:color="auto"/>
        <w:bottom w:val="none" w:sz="0" w:space="0" w:color="auto"/>
        <w:right w:val="none" w:sz="0" w:space="0" w:color="auto"/>
      </w:divBdr>
    </w:div>
    <w:div w:id="1189952211">
      <w:marLeft w:val="0"/>
      <w:marRight w:val="0"/>
      <w:marTop w:val="0"/>
      <w:marBottom w:val="0"/>
      <w:divBdr>
        <w:top w:val="none" w:sz="0" w:space="0" w:color="auto"/>
        <w:left w:val="none" w:sz="0" w:space="0" w:color="auto"/>
        <w:bottom w:val="none" w:sz="0" w:space="0" w:color="auto"/>
        <w:right w:val="none" w:sz="0" w:space="0" w:color="auto"/>
      </w:divBdr>
    </w:div>
    <w:div w:id="1190025346">
      <w:marLeft w:val="0"/>
      <w:marRight w:val="0"/>
      <w:marTop w:val="0"/>
      <w:marBottom w:val="0"/>
      <w:divBdr>
        <w:top w:val="none" w:sz="0" w:space="0" w:color="auto"/>
        <w:left w:val="none" w:sz="0" w:space="0" w:color="auto"/>
        <w:bottom w:val="none" w:sz="0" w:space="0" w:color="auto"/>
        <w:right w:val="none" w:sz="0" w:space="0" w:color="auto"/>
      </w:divBdr>
    </w:div>
    <w:div w:id="1190072248">
      <w:marLeft w:val="0"/>
      <w:marRight w:val="0"/>
      <w:marTop w:val="0"/>
      <w:marBottom w:val="0"/>
      <w:divBdr>
        <w:top w:val="none" w:sz="0" w:space="0" w:color="auto"/>
        <w:left w:val="none" w:sz="0" w:space="0" w:color="auto"/>
        <w:bottom w:val="none" w:sz="0" w:space="0" w:color="auto"/>
        <w:right w:val="none" w:sz="0" w:space="0" w:color="auto"/>
      </w:divBdr>
    </w:div>
    <w:div w:id="1190332669">
      <w:marLeft w:val="0"/>
      <w:marRight w:val="0"/>
      <w:marTop w:val="0"/>
      <w:marBottom w:val="0"/>
      <w:divBdr>
        <w:top w:val="none" w:sz="0" w:space="0" w:color="auto"/>
        <w:left w:val="none" w:sz="0" w:space="0" w:color="auto"/>
        <w:bottom w:val="none" w:sz="0" w:space="0" w:color="auto"/>
        <w:right w:val="none" w:sz="0" w:space="0" w:color="auto"/>
      </w:divBdr>
    </w:div>
    <w:div w:id="1190337400">
      <w:marLeft w:val="0"/>
      <w:marRight w:val="0"/>
      <w:marTop w:val="0"/>
      <w:marBottom w:val="0"/>
      <w:divBdr>
        <w:top w:val="none" w:sz="0" w:space="0" w:color="auto"/>
        <w:left w:val="none" w:sz="0" w:space="0" w:color="auto"/>
        <w:bottom w:val="none" w:sz="0" w:space="0" w:color="auto"/>
        <w:right w:val="none" w:sz="0" w:space="0" w:color="auto"/>
      </w:divBdr>
    </w:div>
    <w:div w:id="1190411299">
      <w:marLeft w:val="0"/>
      <w:marRight w:val="0"/>
      <w:marTop w:val="0"/>
      <w:marBottom w:val="0"/>
      <w:divBdr>
        <w:top w:val="none" w:sz="0" w:space="0" w:color="auto"/>
        <w:left w:val="none" w:sz="0" w:space="0" w:color="auto"/>
        <w:bottom w:val="none" w:sz="0" w:space="0" w:color="auto"/>
        <w:right w:val="none" w:sz="0" w:space="0" w:color="auto"/>
      </w:divBdr>
    </w:div>
    <w:div w:id="1190416924">
      <w:marLeft w:val="0"/>
      <w:marRight w:val="0"/>
      <w:marTop w:val="0"/>
      <w:marBottom w:val="0"/>
      <w:divBdr>
        <w:top w:val="none" w:sz="0" w:space="0" w:color="auto"/>
        <w:left w:val="none" w:sz="0" w:space="0" w:color="auto"/>
        <w:bottom w:val="none" w:sz="0" w:space="0" w:color="auto"/>
        <w:right w:val="none" w:sz="0" w:space="0" w:color="auto"/>
      </w:divBdr>
    </w:div>
    <w:div w:id="1190604536">
      <w:marLeft w:val="0"/>
      <w:marRight w:val="0"/>
      <w:marTop w:val="0"/>
      <w:marBottom w:val="0"/>
      <w:divBdr>
        <w:top w:val="none" w:sz="0" w:space="0" w:color="auto"/>
        <w:left w:val="none" w:sz="0" w:space="0" w:color="auto"/>
        <w:bottom w:val="none" w:sz="0" w:space="0" w:color="auto"/>
        <w:right w:val="none" w:sz="0" w:space="0" w:color="auto"/>
      </w:divBdr>
    </w:div>
    <w:div w:id="1190871193">
      <w:marLeft w:val="0"/>
      <w:marRight w:val="0"/>
      <w:marTop w:val="0"/>
      <w:marBottom w:val="0"/>
      <w:divBdr>
        <w:top w:val="none" w:sz="0" w:space="0" w:color="auto"/>
        <w:left w:val="none" w:sz="0" w:space="0" w:color="auto"/>
        <w:bottom w:val="none" w:sz="0" w:space="0" w:color="auto"/>
        <w:right w:val="none" w:sz="0" w:space="0" w:color="auto"/>
      </w:divBdr>
    </w:div>
    <w:div w:id="1190949943">
      <w:marLeft w:val="0"/>
      <w:marRight w:val="0"/>
      <w:marTop w:val="0"/>
      <w:marBottom w:val="0"/>
      <w:divBdr>
        <w:top w:val="none" w:sz="0" w:space="0" w:color="auto"/>
        <w:left w:val="none" w:sz="0" w:space="0" w:color="auto"/>
        <w:bottom w:val="none" w:sz="0" w:space="0" w:color="auto"/>
        <w:right w:val="none" w:sz="0" w:space="0" w:color="auto"/>
      </w:divBdr>
    </w:div>
    <w:div w:id="1191072276">
      <w:marLeft w:val="0"/>
      <w:marRight w:val="0"/>
      <w:marTop w:val="0"/>
      <w:marBottom w:val="0"/>
      <w:divBdr>
        <w:top w:val="none" w:sz="0" w:space="0" w:color="auto"/>
        <w:left w:val="none" w:sz="0" w:space="0" w:color="auto"/>
        <w:bottom w:val="none" w:sz="0" w:space="0" w:color="auto"/>
        <w:right w:val="none" w:sz="0" w:space="0" w:color="auto"/>
      </w:divBdr>
    </w:div>
    <w:div w:id="1191187181">
      <w:marLeft w:val="0"/>
      <w:marRight w:val="0"/>
      <w:marTop w:val="0"/>
      <w:marBottom w:val="0"/>
      <w:divBdr>
        <w:top w:val="none" w:sz="0" w:space="0" w:color="auto"/>
        <w:left w:val="none" w:sz="0" w:space="0" w:color="auto"/>
        <w:bottom w:val="none" w:sz="0" w:space="0" w:color="auto"/>
        <w:right w:val="none" w:sz="0" w:space="0" w:color="auto"/>
      </w:divBdr>
    </w:div>
    <w:div w:id="1191531275">
      <w:marLeft w:val="0"/>
      <w:marRight w:val="0"/>
      <w:marTop w:val="0"/>
      <w:marBottom w:val="0"/>
      <w:divBdr>
        <w:top w:val="none" w:sz="0" w:space="0" w:color="auto"/>
        <w:left w:val="none" w:sz="0" w:space="0" w:color="auto"/>
        <w:bottom w:val="none" w:sz="0" w:space="0" w:color="auto"/>
        <w:right w:val="none" w:sz="0" w:space="0" w:color="auto"/>
      </w:divBdr>
    </w:div>
    <w:div w:id="1191601366">
      <w:marLeft w:val="0"/>
      <w:marRight w:val="0"/>
      <w:marTop w:val="0"/>
      <w:marBottom w:val="0"/>
      <w:divBdr>
        <w:top w:val="none" w:sz="0" w:space="0" w:color="auto"/>
        <w:left w:val="none" w:sz="0" w:space="0" w:color="auto"/>
        <w:bottom w:val="none" w:sz="0" w:space="0" w:color="auto"/>
        <w:right w:val="none" w:sz="0" w:space="0" w:color="auto"/>
      </w:divBdr>
    </w:div>
    <w:div w:id="1191918829">
      <w:marLeft w:val="0"/>
      <w:marRight w:val="0"/>
      <w:marTop w:val="0"/>
      <w:marBottom w:val="0"/>
      <w:divBdr>
        <w:top w:val="none" w:sz="0" w:space="0" w:color="auto"/>
        <w:left w:val="none" w:sz="0" w:space="0" w:color="auto"/>
        <w:bottom w:val="none" w:sz="0" w:space="0" w:color="auto"/>
        <w:right w:val="none" w:sz="0" w:space="0" w:color="auto"/>
      </w:divBdr>
    </w:div>
    <w:div w:id="1192110535">
      <w:marLeft w:val="0"/>
      <w:marRight w:val="0"/>
      <w:marTop w:val="0"/>
      <w:marBottom w:val="0"/>
      <w:divBdr>
        <w:top w:val="none" w:sz="0" w:space="0" w:color="auto"/>
        <w:left w:val="none" w:sz="0" w:space="0" w:color="auto"/>
        <w:bottom w:val="none" w:sz="0" w:space="0" w:color="auto"/>
        <w:right w:val="none" w:sz="0" w:space="0" w:color="auto"/>
      </w:divBdr>
    </w:div>
    <w:div w:id="1192111587">
      <w:marLeft w:val="0"/>
      <w:marRight w:val="0"/>
      <w:marTop w:val="0"/>
      <w:marBottom w:val="0"/>
      <w:divBdr>
        <w:top w:val="none" w:sz="0" w:space="0" w:color="auto"/>
        <w:left w:val="none" w:sz="0" w:space="0" w:color="auto"/>
        <w:bottom w:val="none" w:sz="0" w:space="0" w:color="auto"/>
        <w:right w:val="none" w:sz="0" w:space="0" w:color="auto"/>
      </w:divBdr>
    </w:div>
    <w:div w:id="1192188570">
      <w:marLeft w:val="0"/>
      <w:marRight w:val="0"/>
      <w:marTop w:val="0"/>
      <w:marBottom w:val="0"/>
      <w:divBdr>
        <w:top w:val="none" w:sz="0" w:space="0" w:color="auto"/>
        <w:left w:val="none" w:sz="0" w:space="0" w:color="auto"/>
        <w:bottom w:val="none" w:sz="0" w:space="0" w:color="auto"/>
        <w:right w:val="none" w:sz="0" w:space="0" w:color="auto"/>
      </w:divBdr>
    </w:div>
    <w:div w:id="1192378914">
      <w:marLeft w:val="0"/>
      <w:marRight w:val="0"/>
      <w:marTop w:val="0"/>
      <w:marBottom w:val="0"/>
      <w:divBdr>
        <w:top w:val="none" w:sz="0" w:space="0" w:color="auto"/>
        <w:left w:val="none" w:sz="0" w:space="0" w:color="auto"/>
        <w:bottom w:val="none" w:sz="0" w:space="0" w:color="auto"/>
        <w:right w:val="none" w:sz="0" w:space="0" w:color="auto"/>
      </w:divBdr>
    </w:div>
    <w:div w:id="1192380020">
      <w:marLeft w:val="0"/>
      <w:marRight w:val="0"/>
      <w:marTop w:val="0"/>
      <w:marBottom w:val="0"/>
      <w:divBdr>
        <w:top w:val="none" w:sz="0" w:space="0" w:color="auto"/>
        <w:left w:val="none" w:sz="0" w:space="0" w:color="auto"/>
        <w:bottom w:val="none" w:sz="0" w:space="0" w:color="auto"/>
        <w:right w:val="none" w:sz="0" w:space="0" w:color="auto"/>
      </w:divBdr>
    </w:div>
    <w:div w:id="1192569141">
      <w:marLeft w:val="0"/>
      <w:marRight w:val="0"/>
      <w:marTop w:val="0"/>
      <w:marBottom w:val="0"/>
      <w:divBdr>
        <w:top w:val="none" w:sz="0" w:space="0" w:color="auto"/>
        <w:left w:val="none" w:sz="0" w:space="0" w:color="auto"/>
        <w:bottom w:val="none" w:sz="0" w:space="0" w:color="auto"/>
        <w:right w:val="none" w:sz="0" w:space="0" w:color="auto"/>
      </w:divBdr>
    </w:div>
    <w:div w:id="1192694108">
      <w:marLeft w:val="0"/>
      <w:marRight w:val="0"/>
      <w:marTop w:val="0"/>
      <w:marBottom w:val="0"/>
      <w:divBdr>
        <w:top w:val="none" w:sz="0" w:space="0" w:color="auto"/>
        <w:left w:val="none" w:sz="0" w:space="0" w:color="auto"/>
        <w:bottom w:val="none" w:sz="0" w:space="0" w:color="auto"/>
        <w:right w:val="none" w:sz="0" w:space="0" w:color="auto"/>
      </w:divBdr>
    </w:div>
    <w:div w:id="1192760941">
      <w:marLeft w:val="0"/>
      <w:marRight w:val="0"/>
      <w:marTop w:val="0"/>
      <w:marBottom w:val="0"/>
      <w:divBdr>
        <w:top w:val="none" w:sz="0" w:space="0" w:color="auto"/>
        <w:left w:val="none" w:sz="0" w:space="0" w:color="auto"/>
        <w:bottom w:val="none" w:sz="0" w:space="0" w:color="auto"/>
        <w:right w:val="none" w:sz="0" w:space="0" w:color="auto"/>
      </w:divBdr>
    </w:div>
    <w:div w:id="1192845457">
      <w:marLeft w:val="0"/>
      <w:marRight w:val="0"/>
      <w:marTop w:val="0"/>
      <w:marBottom w:val="0"/>
      <w:divBdr>
        <w:top w:val="none" w:sz="0" w:space="0" w:color="auto"/>
        <w:left w:val="none" w:sz="0" w:space="0" w:color="auto"/>
        <w:bottom w:val="none" w:sz="0" w:space="0" w:color="auto"/>
        <w:right w:val="none" w:sz="0" w:space="0" w:color="auto"/>
      </w:divBdr>
    </w:div>
    <w:div w:id="1193226035">
      <w:marLeft w:val="0"/>
      <w:marRight w:val="0"/>
      <w:marTop w:val="0"/>
      <w:marBottom w:val="0"/>
      <w:divBdr>
        <w:top w:val="none" w:sz="0" w:space="0" w:color="auto"/>
        <w:left w:val="none" w:sz="0" w:space="0" w:color="auto"/>
        <w:bottom w:val="none" w:sz="0" w:space="0" w:color="auto"/>
        <w:right w:val="none" w:sz="0" w:space="0" w:color="auto"/>
      </w:divBdr>
    </w:div>
    <w:div w:id="1193226445">
      <w:marLeft w:val="0"/>
      <w:marRight w:val="0"/>
      <w:marTop w:val="0"/>
      <w:marBottom w:val="0"/>
      <w:divBdr>
        <w:top w:val="none" w:sz="0" w:space="0" w:color="auto"/>
        <w:left w:val="none" w:sz="0" w:space="0" w:color="auto"/>
        <w:bottom w:val="none" w:sz="0" w:space="0" w:color="auto"/>
        <w:right w:val="none" w:sz="0" w:space="0" w:color="auto"/>
      </w:divBdr>
    </w:div>
    <w:div w:id="1193376264">
      <w:marLeft w:val="0"/>
      <w:marRight w:val="0"/>
      <w:marTop w:val="0"/>
      <w:marBottom w:val="0"/>
      <w:divBdr>
        <w:top w:val="none" w:sz="0" w:space="0" w:color="auto"/>
        <w:left w:val="none" w:sz="0" w:space="0" w:color="auto"/>
        <w:bottom w:val="none" w:sz="0" w:space="0" w:color="auto"/>
        <w:right w:val="none" w:sz="0" w:space="0" w:color="auto"/>
      </w:divBdr>
    </w:div>
    <w:div w:id="1193684727">
      <w:marLeft w:val="0"/>
      <w:marRight w:val="0"/>
      <w:marTop w:val="0"/>
      <w:marBottom w:val="0"/>
      <w:divBdr>
        <w:top w:val="none" w:sz="0" w:space="0" w:color="auto"/>
        <w:left w:val="none" w:sz="0" w:space="0" w:color="auto"/>
        <w:bottom w:val="none" w:sz="0" w:space="0" w:color="auto"/>
        <w:right w:val="none" w:sz="0" w:space="0" w:color="auto"/>
      </w:divBdr>
    </w:div>
    <w:div w:id="1193762081">
      <w:marLeft w:val="0"/>
      <w:marRight w:val="0"/>
      <w:marTop w:val="0"/>
      <w:marBottom w:val="0"/>
      <w:divBdr>
        <w:top w:val="none" w:sz="0" w:space="0" w:color="auto"/>
        <w:left w:val="none" w:sz="0" w:space="0" w:color="auto"/>
        <w:bottom w:val="none" w:sz="0" w:space="0" w:color="auto"/>
        <w:right w:val="none" w:sz="0" w:space="0" w:color="auto"/>
      </w:divBdr>
    </w:div>
    <w:div w:id="1193763375">
      <w:marLeft w:val="0"/>
      <w:marRight w:val="0"/>
      <w:marTop w:val="0"/>
      <w:marBottom w:val="0"/>
      <w:divBdr>
        <w:top w:val="none" w:sz="0" w:space="0" w:color="auto"/>
        <w:left w:val="none" w:sz="0" w:space="0" w:color="auto"/>
        <w:bottom w:val="none" w:sz="0" w:space="0" w:color="auto"/>
        <w:right w:val="none" w:sz="0" w:space="0" w:color="auto"/>
      </w:divBdr>
    </w:div>
    <w:div w:id="1193769379">
      <w:marLeft w:val="0"/>
      <w:marRight w:val="0"/>
      <w:marTop w:val="0"/>
      <w:marBottom w:val="0"/>
      <w:divBdr>
        <w:top w:val="none" w:sz="0" w:space="0" w:color="auto"/>
        <w:left w:val="none" w:sz="0" w:space="0" w:color="auto"/>
        <w:bottom w:val="none" w:sz="0" w:space="0" w:color="auto"/>
        <w:right w:val="none" w:sz="0" w:space="0" w:color="auto"/>
      </w:divBdr>
    </w:div>
    <w:div w:id="1193806130">
      <w:marLeft w:val="0"/>
      <w:marRight w:val="0"/>
      <w:marTop w:val="0"/>
      <w:marBottom w:val="0"/>
      <w:divBdr>
        <w:top w:val="none" w:sz="0" w:space="0" w:color="auto"/>
        <w:left w:val="none" w:sz="0" w:space="0" w:color="auto"/>
        <w:bottom w:val="none" w:sz="0" w:space="0" w:color="auto"/>
        <w:right w:val="none" w:sz="0" w:space="0" w:color="auto"/>
      </w:divBdr>
    </w:div>
    <w:div w:id="1193954585">
      <w:marLeft w:val="0"/>
      <w:marRight w:val="0"/>
      <w:marTop w:val="0"/>
      <w:marBottom w:val="0"/>
      <w:divBdr>
        <w:top w:val="none" w:sz="0" w:space="0" w:color="auto"/>
        <w:left w:val="none" w:sz="0" w:space="0" w:color="auto"/>
        <w:bottom w:val="none" w:sz="0" w:space="0" w:color="auto"/>
        <w:right w:val="none" w:sz="0" w:space="0" w:color="auto"/>
      </w:divBdr>
    </w:div>
    <w:div w:id="1193961965">
      <w:marLeft w:val="0"/>
      <w:marRight w:val="0"/>
      <w:marTop w:val="0"/>
      <w:marBottom w:val="0"/>
      <w:divBdr>
        <w:top w:val="none" w:sz="0" w:space="0" w:color="auto"/>
        <w:left w:val="none" w:sz="0" w:space="0" w:color="auto"/>
        <w:bottom w:val="none" w:sz="0" w:space="0" w:color="auto"/>
        <w:right w:val="none" w:sz="0" w:space="0" w:color="auto"/>
      </w:divBdr>
    </w:div>
    <w:div w:id="1194028986">
      <w:marLeft w:val="0"/>
      <w:marRight w:val="0"/>
      <w:marTop w:val="0"/>
      <w:marBottom w:val="0"/>
      <w:divBdr>
        <w:top w:val="none" w:sz="0" w:space="0" w:color="auto"/>
        <w:left w:val="none" w:sz="0" w:space="0" w:color="auto"/>
        <w:bottom w:val="none" w:sz="0" w:space="0" w:color="auto"/>
        <w:right w:val="none" w:sz="0" w:space="0" w:color="auto"/>
      </w:divBdr>
    </w:div>
    <w:div w:id="1194420188">
      <w:marLeft w:val="0"/>
      <w:marRight w:val="0"/>
      <w:marTop w:val="0"/>
      <w:marBottom w:val="0"/>
      <w:divBdr>
        <w:top w:val="none" w:sz="0" w:space="0" w:color="auto"/>
        <w:left w:val="none" w:sz="0" w:space="0" w:color="auto"/>
        <w:bottom w:val="none" w:sz="0" w:space="0" w:color="auto"/>
        <w:right w:val="none" w:sz="0" w:space="0" w:color="auto"/>
      </w:divBdr>
    </w:div>
    <w:div w:id="1194533030">
      <w:marLeft w:val="0"/>
      <w:marRight w:val="0"/>
      <w:marTop w:val="0"/>
      <w:marBottom w:val="0"/>
      <w:divBdr>
        <w:top w:val="none" w:sz="0" w:space="0" w:color="auto"/>
        <w:left w:val="none" w:sz="0" w:space="0" w:color="auto"/>
        <w:bottom w:val="none" w:sz="0" w:space="0" w:color="auto"/>
        <w:right w:val="none" w:sz="0" w:space="0" w:color="auto"/>
      </w:divBdr>
    </w:div>
    <w:div w:id="1194541057">
      <w:marLeft w:val="0"/>
      <w:marRight w:val="0"/>
      <w:marTop w:val="0"/>
      <w:marBottom w:val="0"/>
      <w:divBdr>
        <w:top w:val="none" w:sz="0" w:space="0" w:color="auto"/>
        <w:left w:val="none" w:sz="0" w:space="0" w:color="auto"/>
        <w:bottom w:val="none" w:sz="0" w:space="0" w:color="auto"/>
        <w:right w:val="none" w:sz="0" w:space="0" w:color="auto"/>
      </w:divBdr>
    </w:div>
    <w:div w:id="1194685610">
      <w:marLeft w:val="0"/>
      <w:marRight w:val="0"/>
      <w:marTop w:val="0"/>
      <w:marBottom w:val="0"/>
      <w:divBdr>
        <w:top w:val="none" w:sz="0" w:space="0" w:color="auto"/>
        <w:left w:val="none" w:sz="0" w:space="0" w:color="auto"/>
        <w:bottom w:val="none" w:sz="0" w:space="0" w:color="auto"/>
        <w:right w:val="none" w:sz="0" w:space="0" w:color="auto"/>
      </w:divBdr>
    </w:div>
    <w:div w:id="1194853823">
      <w:marLeft w:val="0"/>
      <w:marRight w:val="0"/>
      <w:marTop w:val="0"/>
      <w:marBottom w:val="0"/>
      <w:divBdr>
        <w:top w:val="none" w:sz="0" w:space="0" w:color="auto"/>
        <w:left w:val="none" w:sz="0" w:space="0" w:color="auto"/>
        <w:bottom w:val="none" w:sz="0" w:space="0" w:color="auto"/>
        <w:right w:val="none" w:sz="0" w:space="0" w:color="auto"/>
      </w:divBdr>
    </w:div>
    <w:div w:id="1194922834">
      <w:marLeft w:val="0"/>
      <w:marRight w:val="0"/>
      <w:marTop w:val="0"/>
      <w:marBottom w:val="0"/>
      <w:divBdr>
        <w:top w:val="none" w:sz="0" w:space="0" w:color="auto"/>
        <w:left w:val="none" w:sz="0" w:space="0" w:color="auto"/>
        <w:bottom w:val="none" w:sz="0" w:space="0" w:color="auto"/>
        <w:right w:val="none" w:sz="0" w:space="0" w:color="auto"/>
      </w:divBdr>
    </w:div>
    <w:div w:id="1195077601">
      <w:marLeft w:val="0"/>
      <w:marRight w:val="0"/>
      <w:marTop w:val="0"/>
      <w:marBottom w:val="0"/>
      <w:divBdr>
        <w:top w:val="none" w:sz="0" w:space="0" w:color="auto"/>
        <w:left w:val="none" w:sz="0" w:space="0" w:color="auto"/>
        <w:bottom w:val="none" w:sz="0" w:space="0" w:color="auto"/>
        <w:right w:val="none" w:sz="0" w:space="0" w:color="auto"/>
      </w:divBdr>
    </w:div>
    <w:div w:id="1195122167">
      <w:marLeft w:val="0"/>
      <w:marRight w:val="0"/>
      <w:marTop w:val="0"/>
      <w:marBottom w:val="0"/>
      <w:divBdr>
        <w:top w:val="none" w:sz="0" w:space="0" w:color="auto"/>
        <w:left w:val="none" w:sz="0" w:space="0" w:color="auto"/>
        <w:bottom w:val="none" w:sz="0" w:space="0" w:color="auto"/>
        <w:right w:val="none" w:sz="0" w:space="0" w:color="auto"/>
      </w:divBdr>
    </w:div>
    <w:div w:id="1195189433">
      <w:marLeft w:val="0"/>
      <w:marRight w:val="0"/>
      <w:marTop w:val="0"/>
      <w:marBottom w:val="0"/>
      <w:divBdr>
        <w:top w:val="none" w:sz="0" w:space="0" w:color="auto"/>
        <w:left w:val="none" w:sz="0" w:space="0" w:color="auto"/>
        <w:bottom w:val="none" w:sz="0" w:space="0" w:color="auto"/>
        <w:right w:val="none" w:sz="0" w:space="0" w:color="auto"/>
      </w:divBdr>
    </w:div>
    <w:div w:id="1195381665">
      <w:marLeft w:val="0"/>
      <w:marRight w:val="0"/>
      <w:marTop w:val="0"/>
      <w:marBottom w:val="0"/>
      <w:divBdr>
        <w:top w:val="none" w:sz="0" w:space="0" w:color="auto"/>
        <w:left w:val="none" w:sz="0" w:space="0" w:color="auto"/>
        <w:bottom w:val="none" w:sz="0" w:space="0" w:color="auto"/>
        <w:right w:val="none" w:sz="0" w:space="0" w:color="auto"/>
      </w:divBdr>
    </w:div>
    <w:div w:id="1195383632">
      <w:marLeft w:val="0"/>
      <w:marRight w:val="0"/>
      <w:marTop w:val="0"/>
      <w:marBottom w:val="0"/>
      <w:divBdr>
        <w:top w:val="none" w:sz="0" w:space="0" w:color="auto"/>
        <w:left w:val="none" w:sz="0" w:space="0" w:color="auto"/>
        <w:bottom w:val="none" w:sz="0" w:space="0" w:color="auto"/>
        <w:right w:val="none" w:sz="0" w:space="0" w:color="auto"/>
      </w:divBdr>
    </w:div>
    <w:div w:id="1195463563">
      <w:marLeft w:val="0"/>
      <w:marRight w:val="0"/>
      <w:marTop w:val="0"/>
      <w:marBottom w:val="0"/>
      <w:divBdr>
        <w:top w:val="none" w:sz="0" w:space="0" w:color="auto"/>
        <w:left w:val="none" w:sz="0" w:space="0" w:color="auto"/>
        <w:bottom w:val="none" w:sz="0" w:space="0" w:color="auto"/>
        <w:right w:val="none" w:sz="0" w:space="0" w:color="auto"/>
      </w:divBdr>
    </w:div>
    <w:div w:id="1195465246">
      <w:marLeft w:val="0"/>
      <w:marRight w:val="0"/>
      <w:marTop w:val="0"/>
      <w:marBottom w:val="0"/>
      <w:divBdr>
        <w:top w:val="none" w:sz="0" w:space="0" w:color="auto"/>
        <w:left w:val="none" w:sz="0" w:space="0" w:color="auto"/>
        <w:bottom w:val="none" w:sz="0" w:space="0" w:color="auto"/>
        <w:right w:val="none" w:sz="0" w:space="0" w:color="auto"/>
      </w:divBdr>
    </w:div>
    <w:div w:id="1195535091">
      <w:marLeft w:val="0"/>
      <w:marRight w:val="0"/>
      <w:marTop w:val="0"/>
      <w:marBottom w:val="0"/>
      <w:divBdr>
        <w:top w:val="none" w:sz="0" w:space="0" w:color="auto"/>
        <w:left w:val="none" w:sz="0" w:space="0" w:color="auto"/>
        <w:bottom w:val="none" w:sz="0" w:space="0" w:color="auto"/>
        <w:right w:val="none" w:sz="0" w:space="0" w:color="auto"/>
      </w:divBdr>
    </w:div>
    <w:div w:id="1196192034">
      <w:marLeft w:val="0"/>
      <w:marRight w:val="0"/>
      <w:marTop w:val="0"/>
      <w:marBottom w:val="0"/>
      <w:divBdr>
        <w:top w:val="none" w:sz="0" w:space="0" w:color="auto"/>
        <w:left w:val="none" w:sz="0" w:space="0" w:color="auto"/>
        <w:bottom w:val="none" w:sz="0" w:space="0" w:color="auto"/>
        <w:right w:val="none" w:sz="0" w:space="0" w:color="auto"/>
      </w:divBdr>
    </w:div>
    <w:div w:id="1196313132">
      <w:marLeft w:val="0"/>
      <w:marRight w:val="0"/>
      <w:marTop w:val="0"/>
      <w:marBottom w:val="0"/>
      <w:divBdr>
        <w:top w:val="none" w:sz="0" w:space="0" w:color="auto"/>
        <w:left w:val="none" w:sz="0" w:space="0" w:color="auto"/>
        <w:bottom w:val="none" w:sz="0" w:space="0" w:color="auto"/>
        <w:right w:val="none" w:sz="0" w:space="0" w:color="auto"/>
      </w:divBdr>
    </w:div>
    <w:div w:id="1196694385">
      <w:marLeft w:val="0"/>
      <w:marRight w:val="0"/>
      <w:marTop w:val="0"/>
      <w:marBottom w:val="0"/>
      <w:divBdr>
        <w:top w:val="none" w:sz="0" w:space="0" w:color="auto"/>
        <w:left w:val="none" w:sz="0" w:space="0" w:color="auto"/>
        <w:bottom w:val="none" w:sz="0" w:space="0" w:color="auto"/>
        <w:right w:val="none" w:sz="0" w:space="0" w:color="auto"/>
      </w:divBdr>
    </w:div>
    <w:div w:id="1196775450">
      <w:marLeft w:val="0"/>
      <w:marRight w:val="0"/>
      <w:marTop w:val="0"/>
      <w:marBottom w:val="0"/>
      <w:divBdr>
        <w:top w:val="none" w:sz="0" w:space="0" w:color="auto"/>
        <w:left w:val="none" w:sz="0" w:space="0" w:color="auto"/>
        <w:bottom w:val="none" w:sz="0" w:space="0" w:color="auto"/>
        <w:right w:val="none" w:sz="0" w:space="0" w:color="auto"/>
      </w:divBdr>
    </w:div>
    <w:div w:id="1197083336">
      <w:marLeft w:val="0"/>
      <w:marRight w:val="0"/>
      <w:marTop w:val="0"/>
      <w:marBottom w:val="0"/>
      <w:divBdr>
        <w:top w:val="none" w:sz="0" w:space="0" w:color="auto"/>
        <w:left w:val="none" w:sz="0" w:space="0" w:color="auto"/>
        <w:bottom w:val="none" w:sz="0" w:space="0" w:color="auto"/>
        <w:right w:val="none" w:sz="0" w:space="0" w:color="auto"/>
      </w:divBdr>
    </w:div>
    <w:div w:id="1197542429">
      <w:marLeft w:val="0"/>
      <w:marRight w:val="0"/>
      <w:marTop w:val="0"/>
      <w:marBottom w:val="0"/>
      <w:divBdr>
        <w:top w:val="none" w:sz="0" w:space="0" w:color="auto"/>
        <w:left w:val="none" w:sz="0" w:space="0" w:color="auto"/>
        <w:bottom w:val="none" w:sz="0" w:space="0" w:color="auto"/>
        <w:right w:val="none" w:sz="0" w:space="0" w:color="auto"/>
      </w:divBdr>
    </w:div>
    <w:div w:id="1197743419">
      <w:marLeft w:val="0"/>
      <w:marRight w:val="0"/>
      <w:marTop w:val="0"/>
      <w:marBottom w:val="0"/>
      <w:divBdr>
        <w:top w:val="none" w:sz="0" w:space="0" w:color="auto"/>
        <w:left w:val="none" w:sz="0" w:space="0" w:color="auto"/>
        <w:bottom w:val="none" w:sz="0" w:space="0" w:color="auto"/>
        <w:right w:val="none" w:sz="0" w:space="0" w:color="auto"/>
      </w:divBdr>
    </w:div>
    <w:div w:id="1197812438">
      <w:marLeft w:val="0"/>
      <w:marRight w:val="0"/>
      <w:marTop w:val="0"/>
      <w:marBottom w:val="0"/>
      <w:divBdr>
        <w:top w:val="none" w:sz="0" w:space="0" w:color="auto"/>
        <w:left w:val="none" w:sz="0" w:space="0" w:color="auto"/>
        <w:bottom w:val="none" w:sz="0" w:space="0" w:color="auto"/>
        <w:right w:val="none" w:sz="0" w:space="0" w:color="auto"/>
      </w:divBdr>
    </w:div>
    <w:div w:id="1197814384">
      <w:marLeft w:val="0"/>
      <w:marRight w:val="0"/>
      <w:marTop w:val="0"/>
      <w:marBottom w:val="0"/>
      <w:divBdr>
        <w:top w:val="none" w:sz="0" w:space="0" w:color="auto"/>
        <w:left w:val="none" w:sz="0" w:space="0" w:color="auto"/>
        <w:bottom w:val="none" w:sz="0" w:space="0" w:color="auto"/>
        <w:right w:val="none" w:sz="0" w:space="0" w:color="auto"/>
      </w:divBdr>
    </w:div>
    <w:div w:id="1197814710">
      <w:marLeft w:val="0"/>
      <w:marRight w:val="0"/>
      <w:marTop w:val="0"/>
      <w:marBottom w:val="0"/>
      <w:divBdr>
        <w:top w:val="none" w:sz="0" w:space="0" w:color="auto"/>
        <w:left w:val="none" w:sz="0" w:space="0" w:color="auto"/>
        <w:bottom w:val="none" w:sz="0" w:space="0" w:color="auto"/>
        <w:right w:val="none" w:sz="0" w:space="0" w:color="auto"/>
      </w:divBdr>
    </w:div>
    <w:div w:id="1198155994">
      <w:marLeft w:val="0"/>
      <w:marRight w:val="0"/>
      <w:marTop w:val="0"/>
      <w:marBottom w:val="0"/>
      <w:divBdr>
        <w:top w:val="none" w:sz="0" w:space="0" w:color="auto"/>
        <w:left w:val="none" w:sz="0" w:space="0" w:color="auto"/>
        <w:bottom w:val="none" w:sz="0" w:space="0" w:color="auto"/>
        <w:right w:val="none" w:sz="0" w:space="0" w:color="auto"/>
      </w:divBdr>
    </w:div>
    <w:div w:id="1198156011">
      <w:marLeft w:val="0"/>
      <w:marRight w:val="0"/>
      <w:marTop w:val="0"/>
      <w:marBottom w:val="0"/>
      <w:divBdr>
        <w:top w:val="none" w:sz="0" w:space="0" w:color="auto"/>
        <w:left w:val="none" w:sz="0" w:space="0" w:color="auto"/>
        <w:bottom w:val="none" w:sz="0" w:space="0" w:color="auto"/>
        <w:right w:val="none" w:sz="0" w:space="0" w:color="auto"/>
      </w:divBdr>
    </w:div>
    <w:div w:id="1198351070">
      <w:marLeft w:val="0"/>
      <w:marRight w:val="0"/>
      <w:marTop w:val="0"/>
      <w:marBottom w:val="0"/>
      <w:divBdr>
        <w:top w:val="none" w:sz="0" w:space="0" w:color="auto"/>
        <w:left w:val="none" w:sz="0" w:space="0" w:color="auto"/>
        <w:bottom w:val="none" w:sz="0" w:space="0" w:color="auto"/>
        <w:right w:val="none" w:sz="0" w:space="0" w:color="auto"/>
      </w:divBdr>
    </w:div>
    <w:div w:id="1198351765">
      <w:marLeft w:val="0"/>
      <w:marRight w:val="0"/>
      <w:marTop w:val="0"/>
      <w:marBottom w:val="0"/>
      <w:divBdr>
        <w:top w:val="none" w:sz="0" w:space="0" w:color="auto"/>
        <w:left w:val="none" w:sz="0" w:space="0" w:color="auto"/>
        <w:bottom w:val="none" w:sz="0" w:space="0" w:color="auto"/>
        <w:right w:val="none" w:sz="0" w:space="0" w:color="auto"/>
      </w:divBdr>
    </w:div>
    <w:div w:id="1198589651">
      <w:marLeft w:val="0"/>
      <w:marRight w:val="0"/>
      <w:marTop w:val="0"/>
      <w:marBottom w:val="0"/>
      <w:divBdr>
        <w:top w:val="none" w:sz="0" w:space="0" w:color="auto"/>
        <w:left w:val="none" w:sz="0" w:space="0" w:color="auto"/>
        <w:bottom w:val="none" w:sz="0" w:space="0" w:color="auto"/>
        <w:right w:val="none" w:sz="0" w:space="0" w:color="auto"/>
      </w:divBdr>
    </w:div>
    <w:div w:id="1198736035">
      <w:marLeft w:val="0"/>
      <w:marRight w:val="0"/>
      <w:marTop w:val="0"/>
      <w:marBottom w:val="0"/>
      <w:divBdr>
        <w:top w:val="none" w:sz="0" w:space="0" w:color="auto"/>
        <w:left w:val="none" w:sz="0" w:space="0" w:color="auto"/>
        <w:bottom w:val="none" w:sz="0" w:space="0" w:color="auto"/>
        <w:right w:val="none" w:sz="0" w:space="0" w:color="auto"/>
      </w:divBdr>
    </w:div>
    <w:div w:id="1199465393">
      <w:marLeft w:val="0"/>
      <w:marRight w:val="0"/>
      <w:marTop w:val="0"/>
      <w:marBottom w:val="0"/>
      <w:divBdr>
        <w:top w:val="none" w:sz="0" w:space="0" w:color="auto"/>
        <w:left w:val="none" w:sz="0" w:space="0" w:color="auto"/>
        <w:bottom w:val="none" w:sz="0" w:space="0" w:color="auto"/>
        <w:right w:val="none" w:sz="0" w:space="0" w:color="auto"/>
      </w:divBdr>
    </w:div>
    <w:div w:id="1199587514">
      <w:marLeft w:val="0"/>
      <w:marRight w:val="0"/>
      <w:marTop w:val="0"/>
      <w:marBottom w:val="0"/>
      <w:divBdr>
        <w:top w:val="none" w:sz="0" w:space="0" w:color="auto"/>
        <w:left w:val="none" w:sz="0" w:space="0" w:color="auto"/>
        <w:bottom w:val="none" w:sz="0" w:space="0" w:color="auto"/>
        <w:right w:val="none" w:sz="0" w:space="0" w:color="auto"/>
      </w:divBdr>
    </w:div>
    <w:div w:id="1200245480">
      <w:marLeft w:val="0"/>
      <w:marRight w:val="0"/>
      <w:marTop w:val="0"/>
      <w:marBottom w:val="0"/>
      <w:divBdr>
        <w:top w:val="none" w:sz="0" w:space="0" w:color="auto"/>
        <w:left w:val="none" w:sz="0" w:space="0" w:color="auto"/>
        <w:bottom w:val="none" w:sz="0" w:space="0" w:color="auto"/>
        <w:right w:val="none" w:sz="0" w:space="0" w:color="auto"/>
      </w:divBdr>
    </w:div>
    <w:div w:id="1200317966">
      <w:marLeft w:val="0"/>
      <w:marRight w:val="0"/>
      <w:marTop w:val="0"/>
      <w:marBottom w:val="0"/>
      <w:divBdr>
        <w:top w:val="none" w:sz="0" w:space="0" w:color="auto"/>
        <w:left w:val="none" w:sz="0" w:space="0" w:color="auto"/>
        <w:bottom w:val="none" w:sz="0" w:space="0" w:color="auto"/>
        <w:right w:val="none" w:sz="0" w:space="0" w:color="auto"/>
      </w:divBdr>
    </w:div>
    <w:div w:id="1200628727">
      <w:marLeft w:val="0"/>
      <w:marRight w:val="0"/>
      <w:marTop w:val="0"/>
      <w:marBottom w:val="0"/>
      <w:divBdr>
        <w:top w:val="none" w:sz="0" w:space="0" w:color="auto"/>
        <w:left w:val="none" w:sz="0" w:space="0" w:color="auto"/>
        <w:bottom w:val="none" w:sz="0" w:space="0" w:color="auto"/>
        <w:right w:val="none" w:sz="0" w:space="0" w:color="auto"/>
      </w:divBdr>
    </w:div>
    <w:div w:id="1200703418">
      <w:marLeft w:val="0"/>
      <w:marRight w:val="0"/>
      <w:marTop w:val="0"/>
      <w:marBottom w:val="0"/>
      <w:divBdr>
        <w:top w:val="none" w:sz="0" w:space="0" w:color="auto"/>
        <w:left w:val="none" w:sz="0" w:space="0" w:color="auto"/>
        <w:bottom w:val="none" w:sz="0" w:space="0" w:color="auto"/>
        <w:right w:val="none" w:sz="0" w:space="0" w:color="auto"/>
      </w:divBdr>
    </w:div>
    <w:div w:id="1200824828">
      <w:marLeft w:val="0"/>
      <w:marRight w:val="0"/>
      <w:marTop w:val="0"/>
      <w:marBottom w:val="0"/>
      <w:divBdr>
        <w:top w:val="none" w:sz="0" w:space="0" w:color="auto"/>
        <w:left w:val="none" w:sz="0" w:space="0" w:color="auto"/>
        <w:bottom w:val="none" w:sz="0" w:space="0" w:color="auto"/>
        <w:right w:val="none" w:sz="0" w:space="0" w:color="auto"/>
      </w:divBdr>
    </w:div>
    <w:div w:id="1201087876">
      <w:marLeft w:val="0"/>
      <w:marRight w:val="0"/>
      <w:marTop w:val="0"/>
      <w:marBottom w:val="0"/>
      <w:divBdr>
        <w:top w:val="none" w:sz="0" w:space="0" w:color="auto"/>
        <w:left w:val="none" w:sz="0" w:space="0" w:color="auto"/>
        <w:bottom w:val="none" w:sz="0" w:space="0" w:color="auto"/>
        <w:right w:val="none" w:sz="0" w:space="0" w:color="auto"/>
      </w:divBdr>
    </w:div>
    <w:div w:id="1201357340">
      <w:marLeft w:val="0"/>
      <w:marRight w:val="0"/>
      <w:marTop w:val="0"/>
      <w:marBottom w:val="0"/>
      <w:divBdr>
        <w:top w:val="none" w:sz="0" w:space="0" w:color="auto"/>
        <w:left w:val="none" w:sz="0" w:space="0" w:color="auto"/>
        <w:bottom w:val="none" w:sz="0" w:space="0" w:color="auto"/>
        <w:right w:val="none" w:sz="0" w:space="0" w:color="auto"/>
      </w:divBdr>
    </w:div>
    <w:div w:id="1201481779">
      <w:marLeft w:val="0"/>
      <w:marRight w:val="0"/>
      <w:marTop w:val="0"/>
      <w:marBottom w:val="0"/>
      <w:divBdr>
        <w:top w:val="none" w:sz="0" w:space="0" w:color="auto"/>
        <w:left w:val="none" w:sz="0" w:space="0" w:color="auto"/>
        <w:bottom w:val="none" w:sz="0" w:space="0" w:color="auto"/>
        <w:right w:val="none" w:sz="0" w:space="0" w:color="auto"/>
      </w:divBdr>
    </w:div>
    <w:div w:id="1201673427">
      <w:marLeft w:val="0"/>
      <w:marRight w:val="0"/>
      <w:marTop w:val="0"/>
      <w:marBottom w:val="0"/>
      <w:divBdr>
        <w:top w:val="none" w:sz="0" w:space="0" w:color="auto"/>
        <w:left w:val="none" w:sz="0" w:space="0" w:color="auto"/>
        <w:bottom w:val="none" w:sz="0" w:space="0" w:color="auto"/>
        <w:right w:val="none" w:sz="0" w:space="0" w:color="auto"/>
      </w:divBdr>
    </w:div>
    <w:div w:id="1201897233">
      <w:marLeft w:val="0"/>
      <w:marRight w:val="0"/>
      <w:marTop w:val="0"/>
      <w:marBottom w:val="0"/>
      <w:divBdr>
        <w:top w:val="none" w:sz="0" w:space="0" w:color="auto"/>
        <w:left w:val="none" w:sz="0" w:space="0" w:color="auto"/>
        <w:bottom w:val="none" w:sz="0" w:space="0" w:color="auto"/>
        <w:right w:val="none" w:sz="0" w:space="0" w:color="auto"/>
      </w:divBdr>
    </w:div>
    <w:div w:id="1201940265">
      <w:marLeft w:val="0"/>
      <w:marRight w:val="0"/>
      <w:marTop w:val="0"/>
      <w:marBottom w:val="0"/>
      <w:divBdr>
        <w:top w:val="none" w:sz="0" w:space="0" w:color="auto"/>
        <w:left w:val="none" w:sz="0" w:space="0" w:color="auto"/>
        <w:bottom w:val="none" w:sz="0" w:space="0" w:color="auto"/>
        <w:right w:val="none" w:sz="0" w:space="0" w:color="auto"/>
      </w:divBdr>
    </w:div>
    <w:div w:id="1201941180">
      <w:marLeft w:val="0"/>
      <w:marRight w:val="0"/>
      <w:marTop w:val="0"/>
      <w:marBottom w:val="0"/>
      <w:divBdr>
        <w:top w:val="none" w:sz="0" w:space="0" w:color="auto"/>
        <w:left w:val="none" w:sz="0" w:space="0" w:color="auto"/>
        <w:bottom w:val="none" w:sz="0" w:space="0" w:color="auto"/>
        <w:right w:val="none" w:sz="0" w:space="0" w:color="auto"/>
      </w:divBdr>
    </w:div>
    <w:div w:id="1202205631">
      <w:marLeft w:val="0"/>
      <w:marRight w:val="0"/>
      <w:marTop w:val="0"/>
      <w:marBottom w:val="0"/>
      <w:divBdr>
        <w:top w:val="none" w:sz="0" w:space="0" w:color="auto"/>
        <w:left w:val="none" w:sz="0" w:space="0" w:color="auto"/>
        <w:bottom w:val="none" w:sz="0" w:space="0" w:color="auto"/>
        <w:right w:val="none" w:sz="0" w:space="0" w:color="auto"/>
      </w:divBdr>
    </w:div>
    <w:div w:id="1202667554">
      <w:marLeft w:val="0"/>
      <w:marRight w:val="0"/>
      <w:marTop w:val="0"/>
      <w:marBottom w:val="0"/>
      <w:divBdr>
        <w:top w:val="none" w:sz="0" w:space="0" w:color="auto"/>
        <w:left w:val="none" w:sz="0" w:space="0" w:color="auto"/>
        <w:bottom w:val="none" w:sz="0" w:space="0" w:color="auto"/>
        <w:right w:val="none" w:sz="0" w:space="0" w:color="auto"/>
      </w:divBdr>
    </w:div>
    <w:div w:id="1203053623">
      <w:marLeft w:val="0"/>
      <w:marRight w:val="0"/>
      <w:marTop w:val="0"/>
      <w:marBottom w:val="0"/>
      <w:divBdr>
        <w:top w:val="none" w:sz="0" w:space="0" w:color="auto"/>
        <w:left w:val="none" w:sz="0" w:space="0" w:color="auto"/>
        <w:bottom w:val="none" w:sz="0" w:space="0" w:color="auto"/>
        <w:right w:val="none" w:sz="0" w:space="0" w:color="auto"/>
      </w:divBdr>
    </w:div>
    <w:div w:id="1203244941">
      <w:marLeft w:val="0"/>
      <w:marRight w:val="0"/>
      <w:marTop w:val="0"/>
      <w:marBottom w:val="0"/>
      <w:divBdr>
        <w:top w:val="none" w:sz="0" w:space="0" w:color="auto"/>
        <w:left w:val="none" w:sz="0" w:space="0" w:color="auto"/>
        <w:bottom w:val="none" w:sz="0" w:space="0" w:color="auto"/>
        <w:right w:val="none" w:sz="0" w:space="0" w:color="auto"/>
      </w:divBdr>
    </w:div>
    <w:div w:id="1203246218">
      <w:marLeft w:val="0"/>
      <w:marRight w:val="0"/>
      <w:marTop w:val="0"/>
      <w:marBottom w:val="0"/>
      <w:divBdr>
        <w:top w:val="none" w:sz="0" w:space="0" w:color="auto"/>
        <w:left w:val="none" w:sz="0" w:space="0" w:color="auto"/>
        <w:bottom w:val="none" w:sz="0" w:space="0" w:color="auto"/>
        <w:right w:val="none" w:sz="0" w:space="0" w:color="auto"/>
      </w:divBdr>
    </w:div>
    <w:div w:id="1203329451">
      <w:marLeft w:val="0"/>
      <w:marRight w:val="0"/>
      <w:marTop w:val="0"/>
      <w:marBottom w:val="0"/>
      <w:divBdr>
        <w:top w:val="none" w:sz="0" w:space="0" w:color="auto"/>
        <w:left w:val="none" w:sz="0" w:space="0" w:color="auto"/>
        <w:bottom w:val="none" w:sz="0" w:space="0" w:color="auto"/>
        <w:right w:val="none" w:sz="0" w:space="0" w:color="auto"/>
      </w:divBdr>
    </w:div>
    <w:div w:id="1203443553">
      <w:marLeft w:val="0"/>
      <w:marRight w:val="0"/>
      <w:marTop w:val="0"/>
      <w:marBottom w:val="0"/>
      <w:divBdr>
        <w:top w:val="none" w:sz="0" w:space="0" w:color="auto"/>
        <w:left w:val="none" w:sz="0" w:space="0" w:color="auto"/>
        <w:bottom w:val="none" w:sz="0" w:space="0" w:color="auto"/>
        <w:right w:val="none" w:sz="0" w:space="0" w:color="auto"/>
      </w:divBdr>
    </w:div>
    <w:div w:id="1203446778">
      <w:marLeft w:val="0"/>
      <w:marRight w:val="0"/>
      <w:marTop w:val="0"/>
      <w:marBottom w:val="0"/>
      <w:divBdr>
        <w:top w:val="none" w:sz="0" w:space="0" w:color="auto"/>
        <w:left w:val="none" w:sz="0" w:space="0" w:color="auto"/>
        <w:bottom w:val="none" w:sz="0" w:space="0" w:color="auto"/>
        <w:right w:val="none" w:sz="0" w:space="0" w:color="auto"/>
      </w:divBdr>
    </w:div>
    <w:div w:id="1203519732">
      <w:marLeft w:val="0"/>
      <w:marRight w:val="0"/>
      <w:marTop w:val="0"/>
      <w:marBottom w:val="0"/>
      <w:divBdr>
        <w:top w:val="none" w:sz="0" w:space="0" w:color="auto"/>
        <w:left w:val="none" w:sz="0" w:space="0" w:color="auto"/>
        <w:bottom w:val="none" w:sz="0" w:space="0" w:color="auto"/>
        <w:right w:val="none" w:sz="0" w:space="0" w:color="auto"/>
      </w:divBdr>
    </w:div>
    <w:div w:id="1203637773">
      <w:marLeft w:val="0"/>
      <w:marRight w:val="0"/>
      <w:marTop w:val="0"/>
      <w:marBottom w:val="0"/>
      <w:divBdr>
        <w:top w:val="none" w:sz="0" w:space="0" w:color="auto"/>
        <w:left w:val="none" w:sz="0" w:space="0" w:color="auto"/>
        <w:bottom w:val="none" w:sz="0" w:space="0" w:color="auto"/>
        <w:right w:val="none" w:sz="0" w:space="0" w:color="auto"/>
      </w:divBdr>
    </w:div>
    <w:div w:id="1203638043">
      <w:marLeft w:val="0"/>
      <w:marRight w:val="0"/>
      <w:marTop w:val="0"/>
      <w:marBottom w:val="0"/>
      <w:divBdr>
        <w:top w:val="none" w:sz="0" w:space="0" w:color="auto"/>
        <w:left w:val="none" w:sz="0" w:space="0" w:color="auto"/>
        <w:bottom w:val="none" w:sz="0" w:space="0" w:color="auto"/>
        <w:right w:val="none" w:sz="0" w:space="0" w:color="auto"/>
      </w:divBdr>
    </w:div>
    <w:div w:id="1203906105">
      <w:marLeft w:val="0"/>
      <w:marRight w:val="0"/>
      <w:marTop w:val="0"/>
      <w:marBottom w:val="0"/>
      <w:divBdr>
        <w:top w:val="none" w:sz="0" w:space="0" w:color="auto"/>
        <w:left w:val="none" w:sz="0" w:space="0" w:color="auto"/>
        <w:bottom w:val="none" w:sz="0" w:space="0" w:color="auto"/>
        <w:right w:val="none" w:sz="0" w:space="0" w:color="auto"/>
      </w:divBdr>
    </w:div>
    <w:div w:id="1203982516">
      <w:marLeft w:val="0"/>
      <w:marRight w:val="0"/>
      <w:marTop w:val="0"/>
      <w:marBottom w:val="0"/>
      <w:divBdr>
        <w:top w:val="none" w:sz="0" w:space="0" w:color="auto"/>
        <w:left w:val="none" w:sz="0" w:space="0" w:color="auto"/>
        <w:bottom w:val="none" w:sz="0" w:space="0" w:color="auto"/>
        <w:right w:val="none" w:sz="0" w:space="0" w:color="auto"/>
      </w:divBdr>
    </w:div>
    <w:div w:id="1204174983">
      <w:marLeft w:val="0"/>
      <w:marRight w:val="0"/>
      <w:marTop w:val="0"/>
      <w:marBottom w:val="0"/>
      <w:divBdr>
        <w:top w:val="none" w:sz="0" w:space="0" w:color="auto"/>
        <w:left w:val="none" w:sz="0" w:space="0" w:color="auto"/>
        <w:bottom w:val="none" w:sz="0" w:space="0" w:color="auto"/>
        <w:right w:val="none" w:sz="0" w:space="0" w:color="auto"/>
      </w:divBdr>
    </w:div>
    <w:div w:id="1204245354">
      <w:marLeft w:val="0"/>
      <w:marRight w:val="0"/>
      <w:marTop w:val="0"/>
      <w:marBottom w:val="0"/>
      <w:divBdr>
        <w:top w:val="none" w:sz="0" w:space="0" w:color="auto"/>
        <w:left w:val="none" w:sz="0" w:space="0" w:color="auto"/>
        <w:bottom w:val="none" w:sz="0" w:space="0" w:color="auto"/>
        <w:right w:val="none" w:sz="0" w:space="0" w:color="auto"/>
      </w:divBdr>
    </w:div>
    <w:div w:id="1204364463">
      <w:marLeft w:val="0"/>
      <w:marRight w:val="0"/>
      <w:marTop w:val="0"/>
      <w:marBottom w:val="0"/>
      <w:divBdr>
        <w:top w:val="none" w:sz="0" w:space="0" w:color="auto"/>
        <w:left w:val="none" w:sz="0" w:space="0" w:color="auto"/>
        <w:bottom w:val="none" w:sz="0" w:space="0" w:color="auto"/>
        <w:right w:val="none" w:sz="0" w:space="0" w:color="auto"/>
      </w:divBdr>
    </w:div>
    <w:div w:id="1204563885">
      <w:marLeft w:val="0"/>
      <w:marRight w:val="0"/>
      <w:marTop w:val="0"/>
      <w:marBottom w:val="0"/>
      <w:divBdr>
        <w:top w:val="none" w:sz="0" w:space="0" w:color="auto"/>
        <w:left w:val="none" w:sz="0" w:space="0" w:color="auto"/>
        <w:bottom w:val="none" w:sz="0" w:space="0" w:color="auto"/>
        <w:right w:val="none" w:sz="0" w:space="0" w:color="auto"/>
      </w:divBdr>
    </w:div>
    <w:div w:id="1204639282">
      <w:marLeft w:val="0"/>
      <w:marRight w:val="0"/>
      <w:marTop w:val="0"/>
      <w:marBottom w:val="0"/>
      <w:divBdr>
        <w:top w:val="none" w:sz="0" w:space="0" w:color="auto"/>
        <w:left w:val="none" w:sz="0" w:space="0" w:color="auto"/>
        <w:bottom w:val="none" w:sz="0" w:space="0" w:color="auto"/>
        <w:right w:val="none" w:sz="0" w:space="0" w:color="auto"/>
      </w:divBdr>
    </w:div>
    <w:div w:id="1204899529">
      <w:marLeft w:val="0"/>
      <w:marRight w:val="0"/>
      <w:marTop w:val="0"/>
      <w:marBottom w:val="0"/>
      <w:divBdr>
        <w:top w:val="none" w:sz="0" w:space="0" w:color="auto"/>
        <w:left w:val="none" w:sz="0" w:space="0" w:color="auto"/>
        <w:bottom w:val="none" w:sz="0" w:space="0" w:color="auto"/>
        <w:right w:val="none" w:sz="0" w:space="0" w:color="auto"/>
      </w:divBdr>
    </w:div>
    <w:div w:id="1205017734">
      <w:marLeft w:val="0"/>
      <w:marRight w:val="0"/>
      <w:marTop w:val="0"/>
      <w:marBottom w:val="0"/>
      <w:divBdr>
        <w:top w:val="none" w:sz="0" w:space="0" w:color="auto"/>
        <w:left w:val="none" w:sz="0" w:space="0" w:color="auto"/>
        <w:bottom w:val="none" w:sz="0" w:space="0" w:color="auto"/>
        <w:right w:val="none" w:sz="0" w:space="0" w:color="auto"/>
      </w:divBdr>
    </w:div>
    <w:div w:id="1205170667">
      <w:marLeft w:val="0"/>
      <w:marRight w:val="0"/>
      <w:marTop w:val="0"/>
      <w:marBottom w:val="0"/>
      <w:divBdr>
        <w:top w:val="none" w:sz="0" w:space="0" w:color="auto"/>
        <w:left w:val="none" w:sz="0" w:space="0" w:color="auto"/>
        <w:bottom w:val="none" w:sz="0" w:space="0" w:color="auto"/>
        <w:right w:val="none" w:sz="0" w:space="0" w:color="auto"/>
      </w:divBdr>
    </w:div>
    <w:div w:id="1205292909">
      <w:marLeft w:val="0"/>
      <w:marRight w:val="0"/>
      <w:marTop w:val="0"/>
      <w:marBottom w:val="0"/>
      <w:divBdr>
        <w:top w:val="none" w:sz="0" w:space="0" w:color="auto"/>
        <w:left w:val="none" w:sz="0" w:space="0" w:color="auto"/>
        <w:bottom w:val="none" w:sz="0" w:space="0" w:color="auto"/>
        <w:right w:val="none" w:sz="0" w:space="0" w:color="auto"/>
      </w:divBdr>
    </w:div>
    <w:div w:id="1205632061">
      <w:marLeft w:val="0"/>
      <w:marRight w:val="0"/>
      <w:marTop w:val="0"/>
      <w:marBottom w:val="0"/>
      <w:divBdr>
        <w:top w:val="none" w:sz="0" w:space="0" w:color="auto"/>
        <w:left w:val="none" w:sz="0" w:space="0" w:color="auto"/>
        <w:bottom w:val="none" w:sz="0" w:space="0" w:color="auto"/>
        <w:right w:val="none" w:sz="0" w:space="0" w:color="auto"/>
      </w:divBdr>
    </w:div>
    <w:div w:id="1205797769">
      <w:marLeft w:val="0"/>
      <w:marRight w:val="0"/>
      <w:marTop w:val="0"/>
      <w:marBottom w:val="0"/>
      <w:divBdr>
        <w:top w:val="none" w:sz="0" w:space="0" w:color="auto"/>
        <w:left w:val="none" w:sz="0" w:space="0" w:color="auto"/>
        <w:bottom w:val="none" w:sz="0" w:space="0" w:color="auto"/>
        <w:right w:val="none" w:sz="0" w:space="0" w:color="auto"/>
      </w:divBdr>
    </w:div>
    <w:div w:id="1205874524">
      <w:marLeft w:val="0"/>
      <w:marRight w:val="0"/>
      <w:marTop w:val="0"/>
      <w:marBottom w:val="0"/>
      <w:divBdr>
        <w:top w:val="none" w:sz="0" w:space="0" w:color="auto"/>
        <w:left w:val="none" w:sz="0" w:space="0" w:color="auto"/>
        <w:bottom w:val="none" w:sz="0" w:space="0" w:color="auto"/>
        <w:right w:val="none" w:sz="0" w:space="0" w:color="auto"/>
      </w:divBdr>
    </w:div>
    <w:div w:id="1206018106">
      <w:marLeft w:val="0"/>
      <w:marRight w:val="0"/>
      <w:marTop w:val="0"/>
      <w:marBottom w:val="0"/>
      <w:divBdr>
        <w:top w:val="none" w:sz="0" w:space="0" w:color="auto"/>
        <w:left w:val="none" w:sz="0" w:space="0" w:color="auto"/>
        <w:bottom w:val="none" w:sz="0" w:space="0" w:color="auto"/>
        <w:right w:val="none" w:sz="0" w:space="0" w:color="auto"/>
      </w:divBdr>
    </w:div>
    <w:div w:id="1206022558">
      <w:marLeft w:val="0"/>
      <w:marRight w:val="0"/>
      <w:marTop w:val="0"/>
      <w:marBottom w:val="0"/>
      <w:divBdr>
        <w:top w:val="none" w:sz="0" w:space="0" w:color="auto"/>
        <w:left w:val="none" w:sz="0" w:space="0" w:color="auto"/>
        <w:bottom w:val="none" w:sz="0" w:space="0" w:color="auto"/>
        <w:right w:val="none" w:sz="0" w:space="0" w:color="auto"/>
      </w:divBdr>
    </w:div>
    <w:div w:id="1206597509">
      <w:marLeft w:val="0"/>
      <w:marRight w:val="0"/>
      <w:marTop w:val="0"/>
      <w:marBottom w:val="0"/>
      <w:divBdr>
        <w:top w:val="none" w:sz="0" w:space="0" w:color="auto"/>
        <w:left w:val="none" w:sz="0" w:space="0" w:color="auto"/>
        <w:bottom w:val="none" w:sz="0" w:space="0" w:color="auto"/>
        <w:right w:val="none" w:sz="0" w:space="0" w:color="auto"/>
      </w:divBdr>
    </w:div>
    <w:div w:id="1206868904">
      <w:marLeft w:val="0"/>
      <w:marRight w:val="0"/>
      <w:marTop w:val="0"/>
      <w:marBottom w:val="0"/>
      <w:divBdr>
        <w:top w:val="none" w:sz="0" w:space="0" w:color="auto"/>
        <w:left w:val="none" w:sz="0" w:space="0" w:color="auto"/>
        <w:bottom w:val="none" w:sz="0" w:space="0" w:color="auto"/>
        <w:right w:val="none" w:sz="0" w:space="0" w:color="auto"/>
      </w:divBdr>
    </w:div>
    <w:div w:id="1206917010">
      <w:marLeft w:val="0"/>
      <w:marRight w:val="0"/>
      <w:marTop w:val="0"/>
      <w:marBottom w:val="0"/>
      <w:divBdr>
        <w:top w:val="none" w:sz="0" w:space="0" w:color="auto"/>
        <w:left w:val="none" w:sz="0" w:space="0" w:color="auto"/>
        <w:bottom w:val="none" w:sz="0" w:space="0" w:color="auto"/>
        <w:right w:val="none" w:sz="0" w:space="0" w:color="auto"/>
      </w:divBdr>
    </w:div>
    <w:div w:id="1206985848">
      <w:marLeft w:val="0"/>
      <w:marRight w:val="0"/>
      <w:marTop w:val="0"/>
      <w:marBottom w:val="0"/>
      <w:divBdr>
        <w:top w:val="none" w:sz="0" w:space="0" w:color="auto"/>
        <w:left w:val="none" w:sz="0" w:space="0" w:color="auto"/>
        <w:bottom w:val="none" w:sz="0" w:space="0" w:color="auto"/>
        <w:right w:val="none" w:sz="0" w:space="0" w:color="auto"/>
      </w:divBdr>
    </w:div>
    <w:div w:id="1206986512">
      <w:marLeft w:val="0"/>
      <w:marRight w:val="0"/>
      <w:marTop w:val="0"/>
      <w:marBottom w:val="0"/>
      <w:divBdr>
        <w:top w:val="none" w:sz="0" w:space="0" w:color="auto"/>
        <w:left w:val="none" w:sz="0" w:space="0" w:color="auto"/>
        <w:bottom w:val="none" w:sz="0" w:space="0" w:color="auto"/>
        <w:right w:val="none" w:sz="0" w:space="0" w:color="auto"/>
      </w:divBdr>
    </w:div>
    <w:div w:id="1207139177">
      <w:marLeft w:val="0"/>
      <w:marRight w:val="0"/>
      <w:marTop w:val="0"/>
      <w:marBottom w:val="0"/>
      <w:divBdr>
        <w:top w:val="none" w:sz="0" w:space="0" w:color="auto"/>
        <w:left w:val="none" w:sz="0" w:space="0" w:color="auto"/>
        <w:bottom w:val="none" w:sz="0" w:space="0" w:color="auto"/>
        <w:right w:val="none" w:sz="0" w:space="0" w:color="auto"/>
      </w:divBdr>
    </w:div>
    <w:div w:id="1207370901">
      <w:marLeft w:val="0"/>
      <w:marRight w:val="0"/>
      <w:marTop w:val="0"/>
      <w:marBottom w:val="0"/>
      <w:divBdr>
        <w:top w:val="none" w:sz="0" w:space="0" w:color="auto"/>
        <w:left w:val="none" w:sz="0" w:space="0" w:color="auto"/>
        <w:bottom w:val="none" w:sz="0" w:space="0" w:color="auto"/>
        <w:right w:val="none" w:sz="0" w:space="0" w:color="auto"/>
      </w:divBdr>
    </w:div>
    <w:div w:id="1207449450">
      <w:marLeft w:val="0"/>
      <w:marRight w:val="0"/>
      <w:marTop w:val="0"/>
      <w:marBottom w:val="0"/>
      <w:divBdr>
        <w:top w:val="none" w:sz="0" w:space="0" w:color="auto"/>
        <w:left w:val="none" w:sz="0" w:space="0" w:color="auto"/>
        <w:bottom w:val="none" w:sz="0" w:space="0" w:color="auto"/>
        <w:right w:val="none" w:sz="0" w:space="0" w:color="auto"/>
      </w:divBdr>
    </w:div>
    <w:div w:id="1208029355">
      <w:marLeft w:val="0"/>
      <w:marRight w:val="0"/>
      <w:marTop w:val="0"/>
      <w:marBottom w:val="0"/>
      <w:divBdr>
        <w:top w:val="none" w:sz="0" w:space="0" w:color="auto"/>
        <w:left w:val="none" w:sz="0" w:space="0" w:color="auto"/>
        <w:bottom w:val="none" w:sz="0" w:space="0" w:color="auto"/>
        <w:right w:val="none" w:sz="0" w:space="0" w:color="auto"/>
      </w:divBdr>
    </w:div>
    <w:div w:id="1208102377">
      <w:marLeft w:val="0"/>
      <w:marRight w:val="0"/>
      <w:marTop w:val="0"/>
      <w:marBottom w:val="0"/>
      <w:divBdr>
        <w:top w:val="none" w:sz="0" w:space="0" w:color="auto"/>
        <w:left w:val="none" w:sz="0" w:space="0" w:color="auto"/>
        <w:bottom w:val="none" w:sz="0" w:space="0" w:color="auto"/>
        <w:right w:val="none" w:sz="0" w:space="0" w:color="auto"/>
      </w:divBdr>
    </w:div>
    <w:div w:id="1208299050">
      <w:marLeft w:val="0"/>
      <w:marRight w:val="0"/>
      <w:marTop w:val="0"/>
      <w:marBottom w:val="0"/>
      <w:divBdr>
        <w:top w:val="none" w:sz="0" w:space="0" w:color="auto"/>
        <w:left w:val="none" w:sz="0" w:space="0" w:color="auto"/>
        <w:bottom w:val="none" w:sz="0" w:space="0" w:color="auto"/>
        <w:right w:val="none" w:sz="0" w:space="0" w:color="auto"/>
      </w:divBdr>
    </w:div>
    <w:div w:id="1208684154">
      <w:marLeft w:val="0"/>
      <w:marRight w:val="0"/>
      <w:marTop w:val="0"/>
      <w:marBottom w:val="0"/>
      <w:divBdr>
        <w:top w:val="none" w:sz="0" w:space="0" w:color="auto"/>
        <w:left w:val="none" w:sz="0" w:space="0" w:color="auto"/>
        <w:bottom w:val="none" w:sz="0" w:space="0" w:color="auto"/>
        <w:right w:val="none" w:sz="0" w:space="0" w:color="auto"/>
      </w:divBdr>
    </w:div>
    <w:div w:id="1209025163">
      <w:marLeft w:val="0"/>
      <w:marRight w:val="0"/>
      <w:marTop w:val="0"/>
      <w:marBottom w:val="0"/>
      <w:divBdr>
        <w:top w:val="none" w:sz="0" w:space="0" w:color="auto"/>
        <w:left w:val="none" w:sz="0" w:space="0" w:color="auto"/>
        <w:bottom w:val="none" w:sz="0" w:space="0" w:color="auto"/>
        <w:right w:val="none" w:sz="0" w:space="0" w:color="auto"/>
      </w:divBdr>
    </w:div>
    <w:div w:id="1209148609">
      <w:marLeft w:val="0"/>
      <w:marRight w:val="0"/>
      <w:marTop w:val="0"/>
      <w:marBottom w:val="0"/>
      <w:divBdr>
        <w:top w:val="none" w:sz="0" w:space="0" w:color="auto"/>
        <w:left w:val="none" w:sz="0" w:space="0" w:color="auto"/>
        <w:bottom w:val="none" w:sz="0" w:space="0" w:color="auto"/>
        <w:right w:val="none" w:sz="0" w:space="0" w:color="auto"/>
      </w:divBdr>
    </w:div>
    <w:div w:id="1209296335">
      <w:marLeft w:val="0"/>
      <w:marRight w:val="0"/>
      <w:marTop w:val="0"/>
      <w:marBottom w:val="0"/>
      <w:divBdr>
        <w:top w:val="none" w:sz="0" w:space="0" w:color="auto"/>
        <w:left w:val="none" w:sz="0" w:space="0" w:color="auto"/>
        <w:bottom w:val="none" w:sz="0" w:space="0" w:color="auto"/>
        <w:right w:val="none" w:sz="0" w:space="0" w:color="auto"/>
      </w:divBdr>
    </w:div>
    <w:div w:id="1209296734">
      <w:marLeft w:val="0"/>
      <w:marRight w:val="0"/>
      <w:marTop w:val="0"/>
      <w:marBottom w:val="0"/>
      <w:divBdr>
        <w:top w:val="none" w:sz="0" w:space="0" w:color="auto"/>
        <w:left w:val="none" w:sz="0" w:space="0" w:color="auto"/>
        <w:bottom w:val="none" w:sz="0" w:space="0" w:color="auto"/>
        <w:right w:val="none" w:sz="0" w:space="0" w:color="auto"/>
      </w:divBdr>
    </w:div>
    <w:div w:id="1209412688">
      <w:marLeft w:val="0"/>
      <w:marRight w:val="0"/>
      <w:marTop w:val="0"/>
      <w:marBottom w:val="0"/>
      <w:divBdr>
        <w:top w:val="none" w:sz="0" w:space="0" w:color="auto"/>
        <w:left w:val="none" w:sz="0" w:space="0" w:color="auto"/>
        <w:bottom w:val="none" w:sz="0" w:space="0" w:color="auto"/>
        <w:right w:val="none" w:sz="0" w:space="0" w:color="auto"/>
      </w:divBdr>
    </w:div>
    <w:div w:id="1209491048">
      <w:marLeft w:val="0"/>
      <w:marRight w:val="0"/>
      <w:marTop w:val="0"/>
      <w:marBottom w:val="0"/>
      <w:divBdr>
        <w:top w:val="none" w:sz="0" w:space="0" w:color="auto"/>
        <w:left w:val="none" w:sz="0" w:space="0" w:color="auto"/>
        <w:bottom w:val="none" w:sz="0" w:space="0" w:color="auto"/>
        <w:right w:val="none" w:sz="0" w:space="0" w:color="auto"/>
      </w:divBdr>
    </w:div>
    <w:div w:id="1209957318">
      <w:marLeft w:val="0"/>
      <w:marRight w:val="0"/>
      <w:marTop w:val="0"/>
      <w:marBottom w:val="0"/>
      <w:divBdr>
        <w:top w:val="none" w:sz="0" w:space="0" w:color="auto"/>
        <w:left w:val="none" w:sz="0" w:space="0" w:color="auto"/>
        <w:bottom w:val="none" w:sz="0" w:space="0" w:color="auto"/>
        <w:right w:val="none" w:sz="0" w:space="0" w:color="auto"/>
      </w:divBdr>
    </w:div>
    <w:div w:id="1209997201">
      <w:marLeft w:val="0"/>
      <w:marRight w:val="0"/>
      <w:marTop w:val="0"/>
      <w:marBottom w:val="0"/>
      <w:divBdr>
        <w:top w:val="none" w:sz="0" w:space="0" w:color="auto"/>
        <w:left w:val="none" w:sz="0" w:space="0" w:color="auto"/>
        <w:bottom w:val="none" w:sz="0" w:space="0" w:color="auto"/>
        <w:right w:val="none" w:sz="0" w:space="0" w:color="auto"/>
      </w:divBdr>
    </w:div>
    <w:div w:id="1210191477">
      <w:marLeft w:val="0"/>
      <w:marRight w:val="0"/>
      <w:marTop w:val="0"/>
      <w:marBottom w:val="0"/>
      <w:divBdr>
        <w:top w:val="none" w:sz="0" w:space="0" w:color="auto"/>
        <w:left w:val="none" w:sz="0" w:space="0" w:color="auto"/>
        <w:bottom w:val="none" w:sz="0" w:space="0" w:color="auto"/>
        <w:right w:val="none" w:sz="0" w:space="0" w:color="auto"/>
      </w:divBdr>
    </w:div>
    <w:div w:id="1210261995">
      <w:marLeft w:val="0"/>
      <w:marRight w:val="0"/>
      <w:marTop w:val="0"/>
      <w:marBottom w:val="0"/>
      <w:divBdr>
        <w:top w:val="none" w:sz="0" w:space="0" w:color="auto"/>
        <w:left w:val="none" w:sz="0" w:space="0" w:color="auto"/>
        <w:bottom w:val="none" w:sz="0" w:space="0" w:color="auto"/>
        <w:right w:val="none" w:sz="0" w:space="0" w:color="auto"/>
      </w:divBdr>
    </w:div>
    <w:div w:id="1210268679">
      <w:marLeft w:val="0"/>
      <w:marRight w:val="0"/>
      <w:marTop w:val="0"/>
      <w:marBottom w:val="0"/>
      <w:divBdr>
        <w:top w:val="none" w:sz="0" w:space="0" w:color="auto"/>
        <w:left w:val="none" w:sz="0" w:space="0" w:color="auto"/>
        <w:bottom w:val="none" w:sz="0" w:space="0" w:color="auto"/>
        <w:right w:val="none" w:sz="0" w:space="0" w:color="auto"/>
      </w:divBdr>
    </w:div>
    <w:div w:id="1210336050">
      <w:marLeft w:val="0"/>
      <w:marRight w:val="0"/>
      <w:marTop w:val="0"/>
      <w:marBottom w:val="0"/>
      <w:divBdr>
        <w:top w:val="none" w:sz="0" w:space="0" w:color="auto"/>
        <w:left w:val="none" w:sz="0" w:space="0" w:color="auto"/>
        <w:bottom w:val="none" w:sz="0" w:space="0" w:color="auto"/>
        <w:right w:val="none" w:sz="0" w:space="0" w:color="auto"/>
      </w:divBdr>
    </w:div>
    <w:div w:id="1210454917">
      <w:marLeft w:val="0"/>
      <w:marRight w:val="0"/>
      <w:marTop w:val="0"/>
      <w:marBottom w:val="0"/>
      <w:divBdr>
        <w:top w:val="none" w:sz="0" w:space="0" w:color="auto"/>
        <w:left w:val="none" w:sz="0" w:space="0" w:color="auto"/>
        <w:bottom w:val="none" w:sz="0" w:space="0" w:color="auto"/>
        <w:right w:val="none" w:sz="0" w:space="0" w:color="auto"/>
      </w:divBdr>
    </w:div>
    <w:div w:id="1210723799">
      <w:marLeft w:val="0"/>
      <w:marRight w:val="0"/>
      <w:marTop w:val="0"/>
      <w:marBottom w:val="0"/>
      <w:divBdr>
        <w:top w:val="none" w:sz="0" w:space="0" w:color="auto"/>
        <w:left w:val="none" w:sz="0" w:space="0" w:color="auto"/>
        <w:bottom w:val="none" w:sz="0" w:space="0" w:color="auto"/>
        <w:right w:val="none" w:sz="0" w:space="0" w:color="auto"/>
      </w:divBdr>
    </w:div>
    <w:div w:id="1210992811">
      <w:marLeft w:val="0"/>
      <w:marRight w:val="0"/>
      <w:marTop w:val="0"/>
      <w:marBottom w:val="0"/>
      <w:divBdr>
        <w:top w:val="none" w:sz="0" w:space="0" w:color="auto"/>
        <w:left w:val="none" w:sz="0" w:space="0" w:color="auto"/>
        <w:bottom w:val="none" w:sz="0" w:space="0" w:color="auto"/>
        <w:right w:val="none" w:sz="0" w:space="0" w:color="auto"/>
      </w:divBdr>
    </w:div>
    <w:div w:id="1211040153">
      <w:marLeft w:val="0"/>
      <w:marRight w:val="0"/>
      <w:marTop w:val="0"/>
      <w:marBottom w:val="0"/>
      <w:divBdr>
        <w:top w:val="none" w:sz="0" w:space="0" w:color="auto"/>
        <w:left w:val="none" w:sz="0" w:space="0" w:color="auto"/>
        <w:bottom w:val="none" w:sz="0" w:space="0" w:color="auto"/>
        <w:right w:val="none" w:sz="0" w:space="0" w:color="auto"/>
      </w:divBdr>
    </w:div>
    <w:div w:id="1211191761">
      <w:marLeft w:val="0"/>
      <w:marRight w:val="0"/>
      <w:marTop w:val="0"/>
      <w:marBottom w:val="0"/>
      <w:divBdr>
        <w:top w:val="none" w:sz="0" w:space="0" w:color="auto"/>
        <w:left w:val="none" w:sz="0" w:space="0" w:color="auto"/>
        <w:bottom w:val="none" w:sz="0" w:space="0" w:color="auto"/>
        <w:right w:val="none" w:sz="0" w:space="0" w:color="auto"/>
      </w:divBdr>
    </w:div>
    <w:div w:id="1211303926">
      <w:marLeft w:val="0"/>
      <w:marRight w:val="0"/>
      <w:marTop w:val="0"/>
      <w:marBottom w:val="0"/>
      <w:divBdr>
        <w:top w:val="none" w:sz="0" w:space="0" w:color="auto"/>
        <w:left w:val="none" w:sz="0" w:space="0" w:color="auto"/>
        <w:bottom w:val="none" w:sz="0" w:space="0" w:color="auto"/>
        <w:right w:val="none" w:sz="0" w:space="0" w:color="auto"/>
      </w:divBdr>
    </w:div>
    <w:div w:id="1211572264">
      <w:marLeft w:val="0"/>
      <w:marRight w:val="0"/>
      <w:marTop w:val="0"/>
      <w:marBottom w:val="0"/>
      <w:divBdr>
        <w:top w:val="none" w:sz="0" w:space="0" w:color="auto"/>
        <w:left w:val="none" w:sz="0" w:space="0" w:color="auto"/>
        <w:bottom w:val="none" w:sz="0" w:space="0" w:color="auto"/>
        <w:right w:val="none" w:sz="0" w:space="0" w:color="auto"/>
      </w:divBdr>
    </w:div>
    <w:div w:id="1211839330">
      <w:marLeft w:val="0"/>
      <w:marRight w:val="0"/>
      <w:marTop w:val="0"/>
      <w:marBottom w:val="0"/>
      <w:divBdr>
        <w:top w:val="none" w:sz="0" w:space="0" w:color="auto"/>
        <w:left w:val="none" w:sz="0" w:space="0" w:color="auto"/>
        <w:bottom w:val="none" w:sz="0" w:space="0" w:color="auto"/>
        <w:right w:val="none" w:sz="0" w:space="0" w:color="auto"/>
      </w:divBdr>
    </w:div>
    <w:div w:id="1212156460">
      <w:marLeft w:val="0"/>
      <w:marRight w:val="0"/>
      <w:marTop w:val="0"/>
      <w:marBottom w:val="0"/>
      <w:divBdr>
        <w:top w:val="none" w:sz="0" w:space="0" w:color="auto"/>
        <w:left w:val="none" w:sz="0" w:space="0" w:color="auto"/>
        <w:bottom w:val="none" w:sz="0" w:space="0" w:color="auto"/>
        <w:right w:val="none" w:sz="0" w:space="0" w:color="auto"/>
      </w:divBdr>
    </w:div>
    <w:div w:id="1212186599">
      <w:marLeft w:val="0"/>
      <w:marRight w:val="0"/>
      <w:marTop w:val="0"/>
      <w:marBottom w:val="0"/>
      <w:divBdr>
        <w:top w:val="none" w:sz="0" w:space="0" w:color="auto"/>
        <w:left w:val="none" w:sz="0" w:space="0" w:color="auto"/>
        <w:bottom w:val="none" w:sz="0" w:space="0" w:color="auto"/>
        <w:right w:val="none" w:sz="0" w:space="0" w:color="auto"/>
      </w:divBdr>
    </w:div>
    <w:div w:id="1212620154">
      <w:marLeft w:val="0"/>
      <w:marRight w:val="0"/>
      <w:marTop w:val="0"/>
      <w:marBottom w:val="0"/>
      <w:divBdr>
        <w:top w:val="none" w:sz="0" w:space="0" w:color="auto"/>
        <w:left w:val="none" w:sz="0" w:space="0" w:color="auto"/>
        <w:bottom w:val="none" w:sz="0" w:space="0" w:color="auto"/>
        <w:right w:val="none" w:sz="0" w:space="0" w:color="auto"/>
      </w:divBdr>
    </w:div>
    <w:div w:id="1213036505">
      <w:marLeft w:val="0"/>
      <w:marRight w:val="0"/>
      <w:marTop w:val="0"/>
      <w:marBottom w:val="0"/>
      <w:divBdr>
        <w:top w:val="none" w:sz="0" w:space="0" w:color="auto"/>
        <w:left w:val="none" w:sz="0" w:space="0" w:color="auto"/>
        <w:bottom w:val="none" w:sz="0" w:space="0" w:color="auto"/>
        <w:right w:val="none" w:sz="0" w:space="0" w:color="auto"/>
      </w:divBdr>
    </w:div>
    <w:div w:id="1213227811">
      <w:marLeft w:val="0"/>
      <w:marRight w:val="0"/>
      <w:marTop w:val="0"/>
      <w:marBottom w:val="0"/>
      <w:divBdr>
        <w:top w:val="none" w:sz="0" w:space="0" w:color="auto"/>
        <w:left w:val="none" w:sz="0" w:space="0" w:color="auto"/>
        <w:bottom w:val="none" w:sz="0" w:space="0" w:color="auto"/>
        <w:right w:val="none" w:sz="0" w:space="0" w:color="auto"/>
      </w:divBdr>
    </w:div>
    <w:div w:id="1213271874">
      <w:marLeft w:val="0"/>
      <w:marRight w:val="0"/>
      <w:marTop w:val="0"/>
      <w:marBottom w:val="0"/>
      <w:divBdr>
        <w:top w:val="none" w:sz="0" w:space="0" w:color="auto"/>
        <w:left w:val="none" w:sz="0" w:space="0" w:color="auto"/>
        <w:bottom w:val="none" w:sz="0" w:space="0" w:color="auto"/>
        <w:right w:val="none" w:sz="0" w:space="0" w:color="auto"/>
      </w:divBdr>
    </w:div>
    <w:div w:id="1213345310">
      <w:marLeft w:val="0"/>
      <w:marRight w:val="0"/>
      <w:marTop w:val="0"/>
      <w:marBottom w:val="0"/>
      <w:divBdr>
        <w:top w:val="none" w:sz="0" w:space="0" w:color="auto"/>
        <w:left w:val="none" w:sz="0" w:space="0" w:color="auto"/>
        <w:bottom w:val="none" w:sz="0" w:space="0" w:color="auto"/>
        <w:right w:val="none" w:sz="0" w:space="0" w:color="auto"/>
      </w:divBdr>
    </w:div>
    <w:div w:id="1213806983">
      <w:marLeft w:val="0"/>
      <w:marRight w:val="0"/>
      <w:marTop w:val="0"/>
      <w:marBottom w:val="0"/>
      <w:divBdr>
        <w:top w:val="none" w:sz="0" w:space="0" w:color="auto"/>
        <w:left w:val="none" w:sz="0" w:space="0" w:color="auto"/>
        <w:bottom w:val="none" w:sz="0" w:space="0" w:color="auto"/>
        <w:right w:val="none" w:sz="0" w:space="0" w:color="auto"/>
      </w:divBdr>
    </w:div>
    <w:div w:id="1214003586">
      <w:marLeft w:val="0"/>
      <w:marRight w:val="0"/>
      <w:marTop w:val="0"/>
      <w:marBottom w:val="0"/>
      <w:divBdr>
        <w:top w:val="none" w:sz="0" w:space="0" w:color="auto"/>
        <w:left w:val="none" w:sz="0" w:space="0" w:color="auto"/>
        <w:bottom w:val="none" w:sz="0" w:space="0" w:color="auto"/>
        <w:right w:val="none" w:sz="0" w:space="0" w:color="auto"/>
      </w:divBdr>
    </w:div>
    <w:div w:id="1214121606">
      <w:marLeft w:val="0"/>
      <w:marRight w:val="0"/>
      <w:marTop w:val="0"/>
      <w:marBottom w:val="0"/>
      <w:divBdr>
        <w:top w:val="none" w:sz="0" w:space="0" w:color="auto"/>
        <w:left w:val="none" w:sz="0" w:space="0" w:color="auto"/>
        <w:bottom w:val="none" w:sz="0" w:space="0" w:color="auto"/>
        <w:right w:val="none" w:sz="0" w:space="0" w:color="auto"/>
      </w:divBdr>
    </w:div>
    <w:div w:id="1214149093">
      <w:marLeft w:val="0"/>
      <w:marRight w:val="0"/>
      <w:marTop w:val="0"/>
      <w:marBottom w:val="0"/>
      <w:divBdr>
        <w:top w:val="none" w:sz="0" w:space="0" w:color="auto"/>
        <w:left w:val="none" w:sz="0" w:space="0" w:color="auto"/>
        <w:bottom w:val="none" w:sz="0" w:space="0" w:color="auto"/>
        <w:right w:val="none" w:sz="0" w:space="0" w:color="auto"/>
      </w:divBdr>
    </w:div>
    <w:div w:id="1214467722">
      <w:marLeft w:val="0"/>
      <w:marRight w:val="0"/>
      <w:marTop w:val="0"/>
      <w:marBottom w:val="0"/>
      <w:divBdr>
        <w:top w:val="none" w:sz="0" w:space="0" w:color="auto"/>
        <w:left w:val="none" w:sz="0" w:space="0" w:color="auto"/>
        <w:bottom w:val="none" w:sz="0" w:space="0" w:color="auto"/>
        <w:right w:val="none" w:sz="0" w:space="0" w:color="auto"/>
      </w:divBdr>
    </w:div>
    <w:div w:id="1214659470">
      <w:marLeft w:val="0"/>
      <w:marRight w:val="0"/>
      <w:marTop w:val="0"/>
      <w:marBottom w:val="0"/>
      <w:divBdr>
        <w:top w:val="none" w:sz="0" w:space="0" w:color="auto"/>
        <w:left w:val="none" w:sz="0" w:space="0" w:color="auto"/>
        <w:bottom w:val="none" w:sz="0" w:space="0" w:color="auto"/>
        <w:right w:val="none" w:sz="0" w:space="0" w:color="auto"/>
      </w:divBdr>
    </w:div>
    <w:div w:id="1214922950">
      <w:marLeft w:val="0"/>
      <w:marRight w:val="0"/>
      <w:marTop w:val="0"/>
      <w:marBottom w:val="0"/>
      <w:divBdr>
        <w:top w:val="none" w:sz="0" w:space="0" w:color="auto"/>
        <w:left w:val="none" w:sz="0" w:space="0" w:color="auto"/>
        <w:bottom w:val="none" w:sz="0" w:space="0" w:color="auto"/>
        <w:right w:val="none" w:sz="0" w:space="0" w:color="auto"/>
      </w:divBdr>
    </w:div>
    <w:div w:id="1215040317">
      <w:marLeft w:val="0"/>
      <w:marRight w:val="0"/>
      <w:marTop w:val="0"/>
      <w:marBottom w:val="0"/>
      <w:divBdr>
        <w:top w:val="none" w:sz="0" w:space="0" w:color="auto"/>
        <w:left w:val="none" w:sz="0" w:space="0" w:color="auto"/>
        <w:bottom w:val="none" w:sz="0" w:space="0" w:color="auto"/>
        <w:right w:val="none" w:sz="0" w:space="0" w:color="auto"/>
      </w:divBdr>
    </w:div>
    <w:div w:id="1215191875">
      <w:marLeft w:val="0"/>
      <w:marRight w:val="0"/>
      <w:marTop w:val="0"/>
      <w:marBottom w:val="0"/>
      <w:divBdr>
        <w:top w:val="none" w:sz="0" w:space="0" w:color="auto"/>
        <w:left w:val="none" w:sz="0" w:space="0" w:color="auto"/>
        <w:bottom w:val="none" w:sz="0" w:space="0" w:color="auto"/>
        <w:right w:val="none" w:sz="0" w:space="0" w:color="auto"/>
      </w:divBdr>
    </w:div>
    <w:div w:id="1215701402">
      <w:marLeft w:val="0"/>
      <w:marRight w:val="0"/>
      <w:marTop w:val="0"/>
      <w:marBottom w:val="0"/>
      <w:divBdr>
        <w:top w:val="none" w:sz="0" w:space="0" w:color="auto"/>
        <w:left w:val="none" w:sz="0" w:space="0" w:color="auto"/>
        <w:bottom w:val="none" w:sz="0" w:space="0" w:color="auto"/>
        <w:right w:val="none" w:sz="0" w:space="0" w:color="auto"/>
      </w:divBdr>
    </w:div>
    <w:div w:id="1215894530">
      <w:marLeft w:val="0"/>
      <w:marRight w:val="0"/>
      <w:marTop w:val="0"/>
      <w:marBottom w:val="0"/>
      <w:divBdr>
        <w:top w:val="none" w:sz="0" w:space="0" w:color="auto"/>
        <w:left w:val="none" w:sz="0" w:space="0" w:color="auto"/>
        <w:bottom w:val="none" w:sz="0" w:space="0" w:color="auto"/>
        <w:right w:val="none" w:sz="0" w:space="0" w:color="auto"/>
      </w:divBdr>
    </w:div>
    <w:div w:id="1216314736">
      <w:marLeft w:val="0"/>
      <w:marRight w:val="0"/>
      <w:marTop w:val="0"/>
      <w:marBottom w:val="0"/>
      <w:divBdr>
        <w:top w:val="none" w:sz="0" w:space="0" w:color="auto"/>
        <w:left w:val="none" w:sz="0" w:space="0" w:color="auto"/>
        <w:bottom w:val="none" w:sz="0" w:space="0" w:color="auto"/>
        <w:right w:val="none" w:sz="0" w:space="0" w:color="auto"/>
      </w:divBdr>
    </w:div>
    <w:div w:id="1216501628">
      <w:marLeft w:val="0"/>
      <w:marRight w:val="0"/>
      <w:marTop w:val="0"/>
      <w:marBottom w:val="0"/>
      <w:divBdr>
        <w:top w:val="none" w:sz="0" w:space="0" w:color="auto"/>
        <w:left w:val="none" w:sz="0" w:space="0" w:color="auto"/>
        <w:bottom w:val="none" w:sz="0" w:space="0" w:color="auto"/>
        <w:right w:val="none" w:sz="0" w:space="0" w:color="auto"/>
      </w:divBdr>
    </w:div>
    <w:div w:id="1216893740">
      <w:marLeft w:val="0"/>
      <w:marRight w:val="0"/>
      <w:marTop w:val="0"/>
      <w:marBottom w:val="0"/>
      <w:divBdr>
        <w:top w:val="none" w:sz="0" w:space="0" w:color="auto"/>
        <w:left w:val="none" w:sz="0" w:space="0" w:color="auto"/>
        <w:bottom w:val="none" w:sz="0" w:space="0" w:color="auto"/>
        <w:right w:val="none" w:sz="0" w:space="0" w:color="auto"/>
      </w:divBdr>
    </w:div>
    <w:div w:id="1217088828">
      <w:marLeft w:val="0"/>
      <w:marRight w:val="0"/>
      <w:marTop w:val="0"/>
      <w:marBottom w:val="0"/>
      <w:divBdr>
        <w:top w:val="none" w:sz="0" w:space="0" w:color="auto"/>
        <w:left w:val="none" w:sz="0" w:space="0" w:color="auto"/>
        <w:bottom w:val="none" w:sz="0" w:space="0" w:color="auto"/>
        <w:right w:val="none" w:sz="0" w:space="0" w:color="auto"/>
      </w:divBdr>
    </w:div>
    <w:div w:id="1217278953">
      <w:marLeft w:val="0"/>
      <w:marRight w:val="0"/>
      <w:marTop w:val="0"/>
      <w:marBottom w:val="0"/>
      <w:divBdr>
        <w:top w:val="none" w:sz="0" w:space="0" w:color="auto"/>
        <w:left w:val="none" w:sz="0" w:space="0" w:color="auto"/>
        <w:bottom w:val="none" w:sz="0" w:space="0" w:color="auto"/>
        <w:right w:val="none" w:sz="0" w:space="0" w:color="auto"/>
      </w:divBdr>
    </w:div>
    <w:div w:id="1217279975">
      <w:marLeft w:val="0"/>
      <w:marRight w:val="0"/>
      <w:marTop w:val="0"/>
      <w:marBottom w:val="0"/>
      <w:divBdr>
        <w:top w:val="none" w:sz="0" w:space="0" w:color="auto"/>
        <w:left w:val="none" w:sz="0" w:space="0" w:color="auto"/>
        <w:bottom w:val="none" w:sz="0" w:space="0" w:color="auto"/>
        <w:right w:val="none" w:sz="0" w:space="0" w:color="auto"/>
      </w:divBdr>
    </w:div>
    <w:div w:id="1218052444">
      <w:marLeft w:val="0"/>
      <w:marRight w:val="0"/>
      <w:marTop w:val="0"/>
      <w:marBottom w:val="0"/>
      <w:divBdr>
        <w:top w:val="none" w:sz="0" w:space="0" w:color="auto"/>
        <w:left w:val="none" w:sz="0" w:space="0" w:color="auto"/>
        <w:bottom w:val="none" w:sz="0" w:space="0" w:color="auto"/>
        <w:right w:val="none" w:sz="0" w:space="0" w:color="auto"/>
      </w:divBdr>
    </w:div>
    <w:div w:id="1218322461">
      <w:marLeft w:val="0"/>
      <w:marRight w:val="0"/>
      <w:marTop w:val="0"/>
      <w:marBottom w:val="0"/>
      <w:divBdr>
        <w:top w:val="none" w:sz="0" w:space="0" w:color="auto"/>
        <w:left w:val="none" w:sz="0" w:space="0" w:color="auto"/>
        <w:bottom w:val="none" w:sz="0" w:space="0" w:color="auto"/>
        <w:right w:val="none" w:sz="0" w:space="0" w:color="auto"/>
      </w:divBdr>
    </w:div>
    <w:div w:id="1218785575">
      <w:marLeft w:val="0"/>
      <w:marRight w:val="0"/>
      <w:marTop w:val="0"/>
      <w:marBottom w:val="0"/>
      <w:divBdr>
        <w:top w:val="none" w:sz="0" w:space="0" w:color="auto"/>
        <w:left w:val="none" w:sz="0" w:space="0" w:color="auto"/>
        <w:bottom w:val="none" w:sz="0" w:space="0" w:color="auto"/>
        <w:right w:val="none" w:sz="0" w:space="0" w:color="auto"/>
      </w:divBdr>
    </w:div>
    <w:div w:id="1218858887">
      <w:marLeft w:val="0"/>
      <w:marRight w:val="0"/>
      <w:marTop w:val="0"/>
      <w:marBottom w:val="0"/>
      <w:divBdr>
        <w:top w:val="none" w:sz="0" w:space="0" w:color="auto"/>
        <w:left w:val="none" w:sz="0" w:space="0" w:color="auto"/>
        <w:bottom w:val="none" w:sz="0" w:space="0" w:color="auto"/>
        <w:right w:val="none" w:sz="0" w:space="0" w:color="auto"/>
      </w:divBdr>
    </w:div>
    <w:div w:id="1219245048">
      <w:marLeft w:val="0"/>
      <w:marRight w:val="0"/>
      <w:marTop w:val="0"/>
      <w:marBottom w:val="0"/>
      <w:divBdr>
        <w:top w:val="none" w:sz="0" w:space="0" w:color="auto"/>
        <w:left w:val="none" w:sz="0" w:space="0" w:color="auto"/>
        <w:bottom w:val="none" w:sz="0" w:space="0" w:color="auto"/>
        <w:right w:val="none" w:sz="0" w:space="0" w:color="auto"/>
      </w:divBdr>
    </w:div>
    <w:div w:id="1219321545">
      <w:marLeft w:val="0"/>
      <w:marRight w:val="0"/>
      <w:marTop w:val="0"/>
      <w:marBottom w:val="0"/>
      <w:divBdr>
        <w:top w:val="none" w:sz="0" w:space="0" w:color="auto"/>
        <w:left w:val="none" w:sz="0" w:space="0" w:color="auto"/>
        <w:bottom w:val="none" w:sz="0" w:space="0" w:color="auto"/>
        <w:right w:val="none" w:sz="0" w:space="0" w:color="auto"/>
      </w:divBdr>
    </w:div>
    <w:div w:id="1219323922">
      <w:marLeft w:val="0"/>
      <w:marRight w:val="0"/>
      <w:marTop w:val="0"/>
      <w:marBottom w:val="0"/>
      <w:divBdr>
        <w:top w:val="none" w:sz="0" w:space="0" w:color="auto"/>
        <w:left w:val="none" w:sz="0" w:space="0" w:color="auto"/>
        <w:bottom w:val="none" w:sz="0" w:space="0" w:color="auto"/>
        <w:right w:val="none" w:sz="0" w:space="0" w:color="auto"/>
      </w:divBdr>
    </w:div>
    <w:div w:id="1219442199">
      <w:marLeft w:val="0"/>
      <w:marRight w:val="0"/>
      <w:marTop w:val="0"/>
      <w:marBottom w:val="0"/>
      <w:divBdr>
        <w:top w:val="none" w:sz="0" w:space="0" w:color="auto"/>
        <w:left w:val="none" w:sz="0" w:space="0" w:color="auto"/>
        <w:bottom w:val="none" w:sz="0" w:space="0" w:color="auto"/>
        <w:right w:val="none" w:sz="0" w:space="0" w:color="auto"/>
      </w:divBdr>
    </w:div>
    <w:div w:id="1219514063">
      <w:marLeft w:val="0"/>
      <w:marRight w:val="0"/>
      <w:marTop w:val="0"/>
      <w:marBottom w:val="0"/>
      <w:divBdr>
        <w:top w:val="none" w:sz="0" w:space="0" w:color="auto"/>
        <w:left w:val="none" w:sz="0" w:space="0" w:color="auto"/>
        <w:bottom w:val="none" w:sz="0" w:space="0" w:color="auto"/>
        <w:right w:val="none" w:sz="0" w:space="0" w:color="auto"/>
      </w:divBdr>
    </w:div>
    <w:div w:id="1219707296">
      <w:marLeft w:val="0"/>
      <w:marRight w:val="0"/>
      <w:marTop w:val="0"/>
      <w:marBottom w:val="0"/>
      <w:divBdr>
        <w:top w:val="none" w:sz="0" w:space="0" w:color="auto"/>
        <w:left w:val="none" w:sz="0" w:space="0" w:color="auto"/>
        <w:bottom w:val="none" w:sz="0" w:space="0" w:color="auto"/>
        <w:right w:val="none" w:sz="0" w:space="0" w:color="auto"/>
      </w:divBdr>
    </w:div>
    <w:div w:id="1219710249">
      <w:marLeft w:val="0"/>
      <w:marRight w:val="0"/>
      <w:marTop w:val="0"/>
      <w:marBottom w:val="0"/>
      <w:divBdr>
        <w:top w:val="none" w:sz="0" w:space="0" w:color="auto"/>
        <w:left w:val="none" w:sz="0" w:space="0" w:color="auto"/>
        <w:bottom w:val="none" w:sz="0" w:space="0" w:color="auto"/>
        <w:right w:val="none" w:sz="0" w:space="0" w:color="auto"/>
      </w:divBdr>
    </w:div>
    <w:div w:id="1219782301">
      <w:marLeft w:val="0"/>
      <w:marRight w:val="0"/>
      <w:marTop w:val="0"/>
      <w:marBottom w:val="0"/>
      <w:divBdr>
        <w:top w:val="none" w:sz="0" w:space="0" w:color="auto"/>
        <w:left w:val="none" w:sz="0" w:space="0" w:color="auto"/>
        <w:bottom w:val="none" w:sz="0" w:space="0" w:color="auto"/>
        <w:right w:val="none" w:sz="0" w:space="0" w:color="auto"/>
      </w:divBdr>
    </w:div>
    <w:div w:id="1219824762">
      <w:marLeft w:val="0"/>
      <w:marRight w:val="0"/>
      <w:marTop w:val="0"/>
      <w:marBottom w:val="0"/>
      <w:divBdr>
        <w:top w:val="none" w:sz="0" w:space="0" w:color="auto"/>
        <w:left w:val="none" w:sz="0" w:space="0" w:color="auto"/>
        <w:bottom w:val="none" w:sz="0" w:space="0" w:color="auto"/>
        <w:right w:val="none" w:sz="0" w:space="0" w:color="auto"/>
      </w:divBdr>
    </w:div>
    <w:div w:id="1219900825">
      <w:marLeft w:val="0"/>
      <w:marRight w:val="0"/>
      <w:marTop w:val="0"/>
      <w:marBottom w:val="0"/>
      <w:divBdr>
        <w:top w:val="none" w:sz="0" w:space="0" w:color="auto"/>
        <w:left w:val="none" w:sz="0" w:space="0" w:color="auto"/>
        <w:bottom w:val="none" w:sz="0" w:space="0" w:color="auto"/>
        <w:right w:val="none" w:sz="0" w:space="0" w:color="auto"/>
      </w:divBdr>
    </w:div>
    <w:div w:id="1219901010">
      <w:marLeft w:val="0"/>
      <w:marRight w:val="0"/>
      <w:marTop w:val="0"/>
      <w:marBottom w:val="0"/>
      <w:divBdr>
        <w:top w:val="none" w:sz="0" w:space="0" w:color="auto"/>
        <w:left w:val="none" w:sz="0" w:space="0" w:color="auto"/>
        <w:bottom w:val="none" w:sz="0" w:space="0" w:color="auto"/>
        <w:right w:val="none" w:sz="0" w:space="0" w:color="auto"/>
      </w:divBdr>
    </w:div>
    <w:div w:id="1220020357">
      <w:marLeft w:val="0"/>
      <w:marRight w:val="0"/>
      <w:marTop w:val="0"/>
      <w:marBottom w:val="0"/>
      <w:divBdr>
        <w:top w:val="none" w:sz="0" w:space="0" w:color="auto"/>
        <w:left w:val="none" w:sz="0" w:space="0" w:color="auto"/>
        <w:bottom w:val="none" w:sz="0" w:space="0" w:color="auto"/>
        <w:right w:val="none" w:sz="0" w:space="0" w:color="auto"/>
      </w:divBdr>
    </w:div>
    <w:div w:id="1220216030">
      <w:marLeft w:val="0"/>
      <w:marRight w:val="0"/>
      <w:marTop w:val="0"/>
      <w:marBottom w:val="0"/>
      <w:divBdr>
        <w:top w:val="none" w:sz="0" w:space="0" w:color="auto"/>
        <w:left w:val="none" w:sz="0" w:space="0" w:color="auto"/>
        <w:bottom w:val="none" w:sz="0" w:space="0" w:color="auto"/>
        <w:right w:val="none" w:sz="0" w:space="0" w:color="auto"/>
      </w:divBdr>
    </w:div>
    <w:div w:id="1220246149">
      <w:marLeft w:val="0"/>
      <w:marRight w:val="0"/>
      <w:marTop w:val="0"/>
      <w:marBottom w:val="0"/>
      <w:divBdr>
        <w:top w:val="none" w:sz="0" w:space="0" w:color="auto"/>
        <w:left w:val="none" w:sz="0" w:space="0" w:color="auto"/>
        <w:bottom w:val="none" w:sz="0" w:space="0" w:color="auto"/>
        <w:right w:val="none" w:sz="0" w:space="0" w:color="auto"/>
      </w:divBdr>
    </w:div>
    <w:div w:id="1220435482">
      <w:marLeft w:val="0"/>
      <w:marRight w:val="0"/>
      <w:marTop w:val="0"/>
      <w:marBottom w:val="0"/>
      <w:divBdr>
        <w:top w:val="none" w:sz="0" w:space="0" w:color="auto"/>
        <w:left w:val="none" w:sz="0" w:space="0" w:color="auto"/>
        <w:bottom w:val="none" w:sz="0" w:space="0" w:color="auto"/>
        <w:right w:val="none" w:sz="0" w:space="0" w:color="auto"/>
      </w:divBdr>
    </w:div>
    <w:div w:id="1220478859">
      <w:marLeft w:val="0"/>
      <w:marRight w:val="0"/>
      <w:marTop w:val="0"/>
      <w:marBottom w:val="0"/>
      <w:divBdr>
        <w:top w:val="none" w:sz="0" w:space="0" w:color="auto"/>
        <w:left w:val="none" w:sz="0" w:space="0" w:color="auto"/>
        <w:bottom w:val="none" w:sz="0" w:space="0" w:color="auto"/>
        <w:right w:val="none" w:sz="0" w:space="0" w:color="auto"/>
      </w:divBdr>
    </w:div>
    <w:div w:id="1220481560">
      <w:marLeft w:val="0"/>
      <w:marRight w:val="0"/>
      <w:marTop w:val="0"/>
      <w:marBottom w:val="0"/>
      <w:divBdr>
        <w:top w:val="none" w:sz="0" w:space="0" w:color="auto"/>
        <w:left w:val="none" w:sz="0" w:space="0" w:color="auto"/>
        <w:bottom w:val="none" w:sz="0" w:space="0" w:color="auto"/>
        <w:right w:val="none" w:sz="0" w:space="0" w:color="auto"/>
      </w:divBdr>
    </w:div>
    <w:div w:id="1221019619">
      <w:marLeft w:val="0"/>
      <w:marRight w:val="0"/>
      <w:marTop w:val="0"/>
      <w:marBottom w:val="0"/>
      <w:divBdr>
        <w:top w:val="none" w:sz="0" w:space="0" w:color="auto"/>
        <w:left w:val="none" w:sz="0" w:space="0" w:color="auto"/>
        <w:bottom w:val="none" w:sz="0" w:space="0" w:color="auto"/>
        <w:right w:val="none" w:sz="0" w:space="0" w:color="auto"/>
      </w:divBdr>
    </w:div>
    <w:div w:id="1221020291">
      <w:marLeft w:val="0"/>
      <w:marRight w:val="0"/>
      <w:marTop w:val="0"/>
      <w:marBottom w:val="0"/>
      <w:divBdr>
        <w:top w:val="none" w:sz="0" w:space="0" w:color="auto"/>
        <w:left w:val="none" w:sz="0" w:space="0" w:color="auto"/>
        <w:bottom w:val="none" w:sz="0" w:space="0" w:color="auto"/>
        <w:right w:val="none" w:sz="0" w:space="0" w:color="auto"/>
      </w:divBdr>
    </w:div>
    <w:div w:id="1221329609">
      <w:marLeft w:val="0"/>
      <w:marRight w:val="0"/>
      <w:marTop w:val="0"/>
      <w:marBottom w:val="0"/>
      <w:divBdr>
        <w:top w:val="none" w:sz="0" w:space="0" w:color="auto"/>
        <w:left w:val="none" w:sz="0" w:space="0" w:color="auto"/>
        <w:bottom w:val="none" w:sz="0" w:space="0" w:color="auto"/>
        <w:right w:val="none" w:sz="0" w:space="0" w:color="auto"/>
      </w:divBdr>
    </w:div>
    <w:div w:id="1221676192">
      <w:marLeft w:val="0"/>
      <w:marRight w:val="0"/>
      <w:marTop w:val="0"/>
      <w:marBottom w:val="0"/>
      <w:divBdr>
        <w:top w:val="none" w:sz="0" w:space="0" w:color="auto"/>
        <w:left w:val="none" w:sz="0" w:space="0" w:color="auto"/>
        <w:bottom w:val="none" w:sz="0" w:space="0" w:color="auto"/>
        <w:right w:val="none" w:sz="0" w:space="0" w:color="auto"/>
      </w:divBdr>
    </w:div>
    <w:div w:id="1221942375">
      <w:marLeft w:val="0"/>
      <w:marRight w:val="0"/>
      <w:marTop w:val="0"/>
      <w:marBottom w:val="0"/>
      <w:divBdr>
        <w:top w:val="none" w:sz="0" w:space="0" w:color="auto"/>
        <w:left w:val="none" w:sz="0" w:space="0" w:color="auto"/>
        <w:bottom w:val="none" w:sz="0" w:space="0" w:color="auto"/>
        <w:right w:val="none" w:sz="0" w:space="0" w:color="auto"/>
      </w:divBdr>
    </w:div>
    <w:div w:id="1221944177">
      <w:marLeft w:val="0"/>
      <w:marRight w:val="0"/>
      <w:marTop w:val="0"/>
      <w:marBottom w:val="0"/>
      <w:divBdr>
        <w:top w:val="none" w:sz="0" w:space="0" w:color="auto"/>
        <w:left w:val="none" w:sz="0" w:space="0" w:color="auto"/>
        <w:bottom w:val="none" w:sz="0" w:space="0" w:color="auto"/>
        <w:right w:val="none" w:sz="0" w:space="0" w:color="auto"/>
      </w:divBdr>
    </w:div>
    <w:div w:id="1222014994">
      <w:marLeft w:val="0"/>
      <w:marRight w:val="0"/>
      <w:marTop w:val="0"/>
      <w:marBottom w:val="0"/>
      <w:divBdr>
        <w:top w:val="none" w:sz="0" w:space="0" w:color="auto"/>
        <w:left w:val="none" w:sz="0" w:space="0" w:color="auto"/>
        <w:bottom w:val="none" w:sz="0" w:space="0" w:color="auto"/>
        <w:right w:val="none" w:sz="0" w:space="0" w:color="auto"/>
      </w:divBdr>
    </w:div>
    <w:div w:id="1222326505">
      <w:marLeft w:val="0"/>
      <w:marRight w:val="0"/>
      <w:marTop w:val="0"/>
      <w:marBottom w:val="0"/>
      <w:divBdr>
        <w:top w:val="none" w:sz="0" w:space="0" w:color="auto"/>
        <w:left w:val="none" w:sz="0" w:space="0" w:color="auto"/>
        <w:bottom w:val="none" w:sz="0" w:space="0" w:color="auto"/>
        <w:right w:val="none" w:sz="0" w:space="0" w:color="auto"/>
      </w:divBdr>
    </w:div>
    <w:div w:id="1222447081">
      <w:marLeft w:val="0"/>
      <w:marRight w:val="0"/>
      <w:marTop w:val="0"/>
      <w:marBottom w:val="0"/>
      <w:divBdr>
        <w:top w:val="none" w:sz="0" w:space="0" w:color="auto"/>
        <w:left w:val="none" w:sz="0" w:space="0" w:color="auto"/>
        <w:bottom w:val="none" w:sz="0" w:space="0" w:color="auto"/>
        <w:right w:val="none" w:sz="0" w:space="0" w:color="auto"/>
      </w:divBdr>
    </w:div>
    <w:div w:id="1222448347">
      <w:marLeft w:val="0"/>
      <w:marRight w:val="0"/>
      <w:marTop w:val="0"/>
      <w:marBottom w:val="0"/>
      <w:divBdr>
        <w:top w:val="none" w:sz="0" w:space="0" w:color="auto"/>
        <w:left w:val="none" w:sz="0" w:space="0" w:color="auto"/>
        <w:bottom w:val="none" w:sz="0" w:space="0" w:color="auto"/>
        <w:right w:val="none" w:sz="0" w:space="0" w:color="auto"/>
      </w:divBdr>
    </w:div>
    <w:div w:id="1222785070">
      <w:marLeft w:val="0"/>
      <w:marRight w:val="0"/>
      <w:marTop w:val="0"/>
      <w:marBottom w:val="0"/>
      <w:divBdr>
        <w:top w:val="none" w:sz="0" w:space="0" w:color="auto"/>
        <w:left w:val="none" w:sz="0" w:space="0" w:color="auto"/>
        <w:bottom w:val="none" w:sz="0" w:space="0" w:color="auto"/>
        <w:right w:val="none" w:sz="0" w:space="0" w:color="auto"/>
      </w:divBdr>
    </w:div>
    <w:div w:id="1222867425">
      <w:marLeft w:val="0"/>
      <w:marRight w:val="0"/>
      <w:marTop w:val="0"/>
      <w:marBottom w:val="0"/>
      <w:divBdr>
        <w:top w:val="none" w:sz="0" w:space="0" w:color="auto"/>
        <w:left w:val="none" w:sz="0" w:space="0" w:color="auto"/>
        <w:bottom w:val="none" w:sz="0" w:space="0" w:color="auto"/>
        <w:right w:val="none" w:sz="0" w:space="0" w:color="auto"/>
      </w:divBdr>
    </w:div>
    <w:div w:id="1223055158">
      <w:marLeft w:val="0"/>
      <w:marRight w:val="0"/>
      <w:marTop w:val="0"/>
      <w:marBottom w:val="0"/>
      <w:divBdr>
        <w:top w:val="none" w:sz="0" w:space="0" w:color="auto"/>
        <w:left w:val="none" w:sz="0" w:space="0" w:color="auto"/>
        <w:bottom w:val="none" w:sz="0" w:space="0" w:color="auto"/>
        <w:right w:val="none" w:sz="0" w:space="0" w:color="auto"/>
      </w:divBdr>
    </w:div>
    <w:div w:id="1223059156">
      <w:marLeft w:val="0"/>
      <w:marRight w:val="0"/>
      <w:marTop w:val="0"/>
      <w:marBottom w:val="0"/>
      <w:divBdr>
        <w:top w:val="none" w:sz="0" w:space="0" w:color="auto"/>
        <w:left w:val="none" w:sz="0" w:space="0" w:color="auto"/>
        <w:bottom w:val="none" w:sz="0" w:space="0" w:color="auto"/>
        <w:right w:val="none" w:sz="0" w:space="0" w:color="auto"/>
      </w:divBdr>
    </w:div>
    <w:div w:id="1223256373">
      <w:marLeft w:val="0"/>
      <w:marRight w:val="0"/>
      <w:marTop w:val="0"/>
      <w:marBottom w:val="0"/>
      <w:divBdr>
        <w:top w:val="none" w:sz="0" w:space="0" w:color="auto"/>
        <w:left w:val="none" w:sz="0" w:space="0" w:color="auto"/>
        <w:bottom w:val="none" w:sz="0" w:space="0" w:color="auto"/>
        <w:right w:val="none" w:sz="0" w:space="0" w:color="auto"/>
      </w:divBdr>
    </w:div>
    <w:div w:id="1223366755">
      <w:marLeft w:val="0"/>
      <w:marRight w:val="0"/>
      <w:marTop w:val="0"/>
      <w:marBottom w:val="0"/>
      <w:divBdr>
        <w:top w:val="none" w:sz="0" w:space="0" w:color="auto"/>
        <w:left w:val="none" w:sz="0" w:space="0" w:color="auto"/>
        <w:bottom w:val="none" w:sz="0" w:space="0" w:color="auto"/>
        <w:right w:val="none" w:sz="0" w:space="0" w:color="auto"/>
      </w:divBdr>
    </w:div>
    <w:div w:id="1223371788">
      <w:marLeft w:val="0"/>
      <w:marRight w:val="0"/>
      <w:marTop w:val="0"/>
      <w:marBottom w:val="0"/>
      <w:divBdr>
        <w:top w:val="none" w:sz="0" w:space="0" w:color="auto"/>
        <w:left w:val="none" w:sz="0" w:space="0" w:color="auto"/>
        <w:bottom w:val="none" w:sz="0" w:space="0" w:color="auto"/>
        <w:right w:val="none" w:sz="0" w:space="0" w:color="auto"/>
      </w:divBdr>
    </w:div>
    <w:div w:id="1223445383">
      <w:marLeft w:val="0"/>
      <w:marRight w:val="0"/>
      <w:marTop w:val="0"/>
      <w:marBottom w:val="0"/>
      <w:divBdr>
        <w:top w:val="none" w:sz="0" w:space="0" w:color="auto"/>
        <w:left w:val="none" w:sz="0" w:space="0" w:color="auto"/>
        <w:bottom w:val="none" w:sz="0" w:space="0" w:color="auto"/>
        <w:right w:val="none" w:sz="0" w:space="0" w:color="auto"/>
      </w:divBdr>
    </w:div>
    <w:div w:id="1223638602">
      <w:marLeft w:val="0"/>
      <w:marRight w:val="0"/>
      <w:marTop w:val="0"/>
      <w:marBottom w:val="0"/>
      <w:divBdr>
        <w:top w:val="none" w:sz="0" w:space="0" w:color="auto"/>
        <w:left w:val="none" w:sz="0" w:space="0" w:color="auto"/>
        <w:bottom w:val="none" w:sz="0" w:space="0" w:color="auto"/>
        <w:right w:val="none" w:sz="0" w:space="0" w:color="auto"/>
      </w:divBdr>
    </w:div>
    <w:div w:id="1223979123">
      <w:marLeft w:val="0"/>
      <w:marRight w:val="0"/>
      <w:marTop w:val="0"/>
      <w:marBottom w:val="0"/>
      <w:divBdr>
        <w:top w:val="none" w:sz="0" w:space="0" w:color="auto"/>
        <w:left w:val="none" w:sz="0" w:space="0" w:color="auto"/>
        <w:bottom w:val="none" w:sz="0" w:space="0" w:color="auto"/>
        <w:right w:val="none" w:sz="0" w:space="0" w:color="auto"/>
      </w:divBdr>
    </w:div>
    <w:div w:id="1224177366">
      <w:marLeft w:val="0"/>
      <w:marRight w:val="0"/>
      <w:marTop w:val="0"/>
      <w:marBottom w:val="0"/>
      <w:divBdr>
        <w:top w:val="none" w:sz="0" w:space="0" w:color="auto"/>
        <w:left w:val="none" w:sz="0" w:space="0" w:color="auto"/>
        <w:bottom w:val="none" w:sz="0" w:space="0" w:color="auto"/>
        <w:right w:val="none" w:sz="0" w:space="0" w:color="auto"/>
      </w:divBdr>
    </w:div>
    <w:div w:id="1224412564">
      <w:marLeft w:val="0"/>
      <w:marRight w:val="0"/>
      <w:marTop w:val="0"/>
      <w:marBottom w:val="0"/>
      <w:divBdr>
        <w:top w:val="none" w:sz="0" w:space="0" w:color="auto"/>
        <w:left w:val="none" w:sz="0" w:space="0" w:color="auto"/>
        <w:bottom w:val="none" w:sz="0" w:space="0" w:color="auto"/>
        <w:right w:val="none" w:sz="0" w:space="0" w:color="auto"/>
      </w:divBdr>
    </w:div>
    <w:div w:id="1224412710">
      <w:marLeft w:val="0"/>
      <w:marRight w:val="0"/>
      <w:marTop w:val="0"/>
      <w:marBottom w:val="0"/>
      <w:divBdr>
        <w:top w:val="none" w:sz="0" w:space="0" w:color="auto"/>
        <w:left w:val="none" w:sz="0" w:space="0" w:color="auto"/>
        <w:bottom w:val="none" w:sz="0" w:space="0" w:color="auto"/>
        <w:right w:val="none" w:sz="0" w:space="0" w:color="auto"/>
      </w:divBdr>
    </w:div>
    <w:div w:id="1224491221">
      <w:marLeft w:val="0"/>
      <w:marRight w:val="0"/>
      <w:marTop w:val="0"/>
      <w:marBottom w:val="0"/>
      <w:divBdr>
        <w:top w:val="none" w:sz="0" w:space="0" w:color="auto"/>
        <w:left w:val="none" w:sz="0" w:space="0" w:color="auto"/>
        <w:bottom w:val="none" w:sz="0" w:space="0" w:color="auto"/>
        <w:right w:val="none" w:sz="0" w:space="0" w:color="auto"/>
      </w:divBdr>
    </w:div>
    <w:div w:id="1225020037">
      <w:marLeft w:val="0"/>
      <w:marRight w:val="0"/>
      <w:marTop w:val="0"/>
      <w:marBottom w:val="0"/>
      <w:divBdr>
        <w:top w:val="none" w:sz="0" w:space="0" w:color="auto"/>
        <w:left w:val="none" w:sz="0" w:space="0" w:color="auto"/>
        <w:bottom w:val="none" w:sz="0" w:space="0" w:color="auto"/>
        <w:right w:val="none" w:sz="0" w:space="0" w:color="auto"/>
      </w:divBdr>
    </w:div>
    <w:div w:id="1225140005">
      <w:marLeft w:val="0"/>
      <w:marRight w:val="0"/>
      <w:marTop w:val="0"/>
      <w:marBottom w:val="0"/>
      <w:divBdr>
        <w:top w:val="none" w:sz="0" w:space="0" w:color="auto"/>
        <w:left w:val="none" w:sz="0" w:space="0" w:color="auto"/>
        <w:bottom w:val="none" w:sz="0" w:space="0" w:color="auto"/>
        <w:right w:val="none" w:sz="0" w:space="0" w:color="auto"/>
      </w:divBdr>
    </w:div>
    <w:div w:id="1225220136">
      <w:marLeft w:val="0"/>
      <w:marRight w:val="0"/>
      <w:marTop w:val="0"/>
      <w:marBottom w:val="0"/>
      <w:divBdr>
        <w:top w:val="none" w:sz="0" w:space="0" w:color="auto"/>
        <w:left w:val="none" w:sz="0" w:space="0" w:color="auto"/>
        <w:bottom w:val="none" w:sz="0" w:space="0" w:color="auto"/>
        <w:right w:val="none" w:sz="0" w:space="0" w:color="auto"/>
      </w:divBdr>
    </w:div>
    <w:div w:id="1225526958">
      <w:marLeft w:val="0"/>
      <w:marRight w:val="0"/>
      <w:marTop w:val="0"/>
      <w:marBottom w:val="0"/>
      <w:divBdr>
        <w:top w:val="none" w:sz="0" w:space="0" w:color="auto"/>
        <w:left w:val="none" w:sz="0" w:space="0" w:color="auto"/>
        <w:bottom w:val="none" w:sz="0" w:space="0" w:color="auto"/>
        <w:right w:val="none" w:sz="0" w:space="0" w:color="auto"/>
      </w:divBdr>
    </w:div>
    <w:div w:id="1226143506">
      <w:marLeft w:val="0"/>
      <w:marRight w:val="0"/>
      <w:marTop w:val="0"/>
      <w:marBottom w:val="0"/>
      <w:divBdr>
        <w:top w:val="none" w:sz="0" w:space="0" w:color="auto"/>
        <w:left w:val="none" w:sz="0" w:space="0" w:color="auto"/>
        <w:bottom w:val="none" w:sz="0" w:space="0" w:color="auto"/>
        <w:right w:val="none" w:sz="0" w:space="0" w:color="auto"/>
      </w:divBdr>
    </w:div>
    <w:div w:id="1226604466">
      <w:marLeft w:val="0"/>
      <w:marRight w:val="0"/>
      <w:marTop w:val="0"/>
      <w:marBottom w:val="0"/>
      <w:divBdr>
        <w:top w:val="none" w:sz="0" w:space="0" w:color="auto"/>
        <w:left w:val="none" w:sz="0" w:space="0" w:color="auto"/>
        <w:bottom w:val="none" w:sz="0" w:space="0" w:color="auto"/>
        <w:right w:val="none" w:sz="0" w:space="0" w:color="auto"/>
      </w:divBdr>
    </w:div>
    <w:div w:id="1226988520">
      <w:marLeft w:val="0"/>
      <w:marRight w:val="0"/>
      <w:marTop w:val="0"/>
      <w:marBottom w:val="0"/>
      <w:divBdr>
        <w:top w:val="none" w:sz="0" w:space="0" w:color="auto"/>
        <w:left w:val="none" w:sz="0" w:space="0" w:color="auto"/>
        <w:bottom w:val="none" w:sz="0" w:space="0" w:color="auto"/>
        <w:right w:val="none" w:sz="0" w:space="0" w:color="auto"/>
      </w:divBdr>
    </w:div>
    <w:div w:id="1227570224">
      <w:marLeft w:val="0"/>
      <w:marRight w:val="0"/>
      <w:marTop w:val="0"/>
      <w:marBottom w:val="0"/>
      <w:divBdr>
        <w:top w:val="none" w:sz="0" w:space="0" w:color="auto"/>
        <w:left w:val="none" w:sz="0" w:space="0" w:color="auto"/>
        <w:bottom w:val="none" w:sz="0" w:space="0" w:color="auto"/>
        <w:right w:val="none" w:sz="0" w:space="0" w:color="auto"/>
      </w:divBdr>
    </w:div>
    <w:div w:id="1228151786">
      <w:marLeft w:val="0"/>
      <w:marRight w:val="0"/>
      <w:marTop w:val="0"/>
      <w:marBottom w:val="0"/>
      <w:divBdr>
        <w:top w:val="none" w:sz="0" w:space="0" w:color="auto"/>
        <w:left w:val="none" w:sz="0" w:space="0" w:color="auto"/>
        <w:bottom w:val="none" w:sz="0" w:space="0" w:color="auto"/>
        <w:right w:val="none" w:sz="0" w:space="0" w:color="auto"/>
      </w:divBdr>
    </w:div>
    <w:div w:id="1228223770">
      <w:marLeft w:val="0"/>
      <w:marRight w:val="0"/>
      <w:marTop w:val="0"/>
      <w:marBottom w:val="0"/>
      <w:divBdr>
        <w:top w:val="none" w:sz="0" w:space="0" w:color="auto"/>
        <w:left w:val="none" w:sz="0" w:space="0" w:color="auto"/>
        <w:bottom w:val="none" w:sz="0" w:space="0" w:color="auto"/>
        <w:right w:val="none" w:sz="0" w:space="0" w:color="auto"/>
      </w:divBdr>
    </w:div>
    <w:div w:id="1228302845">
      <w:marLeft w:val="0"/>
      <w:marRight w:val="0"/>
      <w:marTop w:val="0"/>
      <w:marBottom w:val="0"/>
      <w:divBdr>
        <w:top w:val="none" w:sz="0" w:space="0" w:color="auto"/>
        <w:left w:val="none" w:sz="0" w:space="0" w:color="auto"/>
        <w:bottom w:val="none" w:sz="0" w:space="0" w:color="auto"/>
        <w:right w:val="none" w:sz="0" w:space="0" w:color="auto"/>
      </w:divBdr>
    </w:div>
    <w:div w:id="1228344398">
      <w:marLeft w:val="0"/>
      <w:marRight w:val="0"/>
      <w:marTop w:val="0"/>
      <w:marBottom w:val="0"/>
      <w:divBdr>
        <w:top w:val="none" w:sz="0" w:space="0" w:color="auto"/>
        <w:left w:val="none" w:sz="0" w:space="0" w:color="auto"/>
        <w:bottom w:val="none" w:sz="0" w:space="0" w:color="auto"/>
        <w:right w:val="none" w:sz="0" w:space="0" w:color="auto"/>
      </w:divBdr>
    </w:div>
    <w:div w:id="1228610035">
      <w:marLeft w:val="0"/>
      <w:marRight w:val="0"/>
      <w:marTop w:val="0"/>
      <w:marBottom w:val="0"/>
      <w:divBdr>
        <w:top w:val="none" w:sz="0" w:space="0" w:color="auto"/>
        <w:left w:val="none" w:sz="0" w:space="0" w:color="auto"/>
        <w:bottom w:val="none" w:sz="0" w:space="0" w:color="auto"/>
        <w:right w:val="none" w:sz="0" w:space="0" w:color="auto"/>
      </w:divBdr>
    </w:div>
    <w:div w:id="1228760690">
      <w:marLeft w:val="0"/>
      <w:marRight w:val="0"/>
      <w:marTop w:val="0"/>
      <w:marBottom w:val="0"/>
      <w:divBdr>
        <w:top w:val="none" w:sz="0" w:space="0" w:color="auto"/>
        <w:left w:val="none" w:sz="0" w:space="0" w:color="auto"/>
        <w:bottom w:val="none" w:sz="0" w:space="0" w:color="auto"/>
        <w:right w:val="none" w:sz="0" w:space="0" w:color="auto"/>
      </w:divBdr>
    </w:div>
    <w:div w:id="1228761533">
      <w:marLeft w:val="0"/>
      <w:marRight w:val="0"/>
      <w:marTop w:val="0"/>
      <w:marBottom w:val="0"/>
      <w:divBdr>
        <w:top w:val="none" w:sz="0" w:space="0" w:color="auto"/>
        <w:left w:val="none" w:sz="0" w:space="0" w:color="auto"/>
        <w:bottom w:val="none" w:sz="0" w:space="0" w:color="auto"/>
        <w:right w:val="none" w:sz="0" w:space="0" w:color="auto"/>
      </w:divBdr>
    </w:div>
    <w:div w:id="1229268619">
      <w:marLeft w:val="0"/>
      <w:marRight w:val="0"/>
      <w:marTop w:val="0"/>
      <w:marBottom w:val="0"/>
      <w:divBdr>
        <w:top w:val="none" w:sz="0" w:space="0" w:color="auto"/>
        <w:left w:val="none" w:sz="0" w:space="0" w:color="auto"/>
        <w:bottom w:val="none" w:sz="0" w:space="0" w:color="auto"/>
        <w:right w:val="none" w:sz="0" w:space="0" w:color="auto"/>
      </w:divBdr>
    </w:div>
    <w:div w:id="1229540180">
      <w:marLeft w:val="0"/>
      <w:marRight w:val="0"/>
      <w:marTop w:val="0"/>
      <w:marBottom w:val="0"/>
      <w:divBdr>
        <w:top w:val="none" w:sz="0" w:space="0" w:color="auto"/>
        <w:left w:val="none" w:sz="0" w:space="0" w:color="auto"/>
        <w:bottom w:val="none" w:sz="0" w:space="0" w:color="auto"/>
        <w:right w:val="none" w:sz="0" w:space="0" w:color="auto"/>
      </w:divBdr>
    </w:div>
    <w:div w:id="1229611191">
      <w:marLeft w:val="0"/>
      <w:marRight w:val="0"/>
      <w:marTop w:val="0"/>
      <w:marBottom w:val="0"/>
      <w:divBdr>
        <w:top w:val="none" w:sz="0" w:space="0" w:color="auto"/>
        <w:left w:val="none" w:sz="0" w:space="0" w:color="auto"/>
        <w:bottom w:val="none" w:sz="0" w:space="0" w:color="auto"/>
        <w:right w:val="none" w:sz="0" w:space="0" w:color="auto"/>
      </w:divBdr>
    </w:div>
    <w:div w:id="1229729166">
      <w:marLeft w:val="0"/>
      <w:marRight w:val="0"/>
      <w:marTop w:val="0"/>
      <w:marBottom w:val="0"/>
      <w:divBdr>
        <w:top w:val="none" w:sz="0" w:space="0" w:color="auto"/>
        <w:left w:val="none" w:sz="0" w:space="0" w:color="auto"/>
        <w:bottom w:val="none" w:sz="0" w:space="0" w:color="auto"/>
        <w:right w:val="none" w:sz="0" w:space="0" w:color="auto"/>
      </w:divBdr>
    </w:div>
    <w:div w:id="1229805905">
      <w:marLeft w:val="0"/>
      <w:marRight w:val="0"/>
      <w:marTop w:val="0"/>
      <w:marBottom w:val="0"/>
      <w:divBdr>
        <w:top w:val="none" w:sz="0" w:space="0" w:color="auto"/>
        <w:left w:val="none" w:sz="0" w:space="0" w:color="auto"/>
        <w:bottom w:val="none" w:sz="0" w:space="0" w:color="auto"/>
        <w:right w:val="none" w:sz="0" w:space="0" w:color="auto"/>
      </w:divBdr>
    </w:div>
    <w:div w:id="1230068745">
      <w:marLeft w:val="0"/>
      <w:marRight w:val="0"/>
      <w:marTop w:val="0"/>
      <w:marBottom w:val="0"/>
      <w:divBdr>
        <w:top w:val="none" w:sz="0" w:space="0" w:color="auto"/>
        <w:left w:val="none" w:sz="0" w:space="0" w:color="auto"/>
        <w:bottom w:val="none" w:sz="0" w:space="0" w:color="auto"/>
        <w:right w:val="none" w:sz="0" w:space="0" w:color="auto"/>
      </w:divBdr>
    </w:div>
    <w:div w:id="1230072425">
      <w:marLeft w:val="0"/>
      <w:marRight w:val="0"/>
      <w:marTop w:val="0"/>
      <w:marBottom w:val="0"/>
      <w:divBdr>
        <w:top w:val="none" w:sz="0" w:space="0" w:color="auto"/>
        <w:left w:val="none" w:sz="0" w:space="0" w:color="auto"/>
        <w:bottom w:val="none" w:sz="0" w:space="0" w:color="auto"/>
        <w:right w:val="none" w:sz="0" w:space="0" w:color="auto"/>
      </w:divBdr>
    </w:div>
    <w:div w:id="1230074014">
      <w:marLeft w:val="0"/>
      <w:marRight w:val="0"/>
      <w:marTop w:val="0"/>
      <w:marBottom w:val="0"/>
      <w:divBdr>
        <w:top w:val="none" w:sz="0" w:space="0" w:color="auto"/>
        <w:left w:val="none" w:sz="0" w:space="0" w:color="auto"/>
        <w:bottom w:val="none" w:sz="0" w:space="0" w:color="auto"/>
        <w:right w:val="none" w:sz="0" w:space="0" w:color="auto"/>
      </w:divBdr>
    </w:div>
    <w:div w:id="1230118053">
      <w:marLeft w:val="0"/>
      <w:marRight w:val="0"/>
      <w:marTop w:val="0"/>
      <w:marBottom w:val="0"/>
      <w:divBdr>
        <w:top w:val="none" w:sz="0" w:space="0" w:color="auto"/>
        <w:left w:val="none" w:sz="0" w:space="0" w:color="auto"/>
        <w:bottom w:val="none" w:sz="0" w:space="0" w:color="auto"/>
        <w:right w:val="none" w:sz="0" w:space="0" w:color="auto"/>
      </w:divBdr>
    </w:div>
    <w:div w:id="1230656165">
      <w:marLeft w:val="0"/>
      <w:marRight w:val="0"/>
      <w:marTop w:val="0"/>
      <w:marBottom w:val="0"/>
      <w:divBdr>
        <w:top w:val="none" w:sz="0" w:space="0" w:color="auto"/>
        <w:left w:val="none" w:sz="0" w:space="0" w:color="auto"/>
        <w:bottom w:val="none" w:sz="0" w:space="0" w:color="auto"/>
        <w:right w:val="none" w:sz="0" w:space="0" w:color="auto"/>
      </w:divBdr>
    </w:div>
    <w:div w:id="1230995448">
      <w:marLeft w:val="0"/>
      <w:marRight w:val="0"/>
      <w:marTop w:val="0"/>
      <w:marBottom w:val="0"/>
      <w:divBdr>
        <w:top w:val="none" w:sz="0" w:space="0" w:color="auto"/>
        <w:left w:val="none" w:sz="0" w:space="0" w:color="auto"/>
        <w:bottom w:val="none" w:sz="0" w:space="0" w:color="auto"/>
        <w:right w:val="none" w:sz="0" w:space="0" w:color="auto"/>
      </w:divBdr>
    </w:div>
    <w:div w:id="1231112827">
      <w:marLeft w:val="0"/>
      <w:marRight w:val="0"/>
      <w:marTop w:val="0"/>
      <w:marBottom w:val="0"/>
      <w:divBdr>
        <w:top w:val="none" w:sz="0" w:space="0" w:color="auto"/>
        <w:left w:val="none" w:sz="0" w:space="0" w:color="auto"/>
        <w:bottom w:val="none" w:sz="0" w:space="0" w:color="auto"/>
        <w:right w:val="none" w:sz="0" w:space="0" w:color="auto"/>
      </w:divBdr>
    </w:div>
    <w:div w:id="1231236894">
      <w:marLeft w:val="0"/>
      <w:marRight w:val="0"/>
      <w:marTop w:val="0"/>
      <w:marBottom w:val="0"/>
      <w:divBdr>
        <w:top w:val="none" w:sz="0" w:space="0" w:color="auto"/>
        <w:left w:val="none" w:sz="0" w:space="0" w:color="auto"/>
        <w:bottom w:val="none" w:sz="0" w:space="0" w:color="auto"/>
        <w:right w:val="none" w:sz="0" w:space="0" w:color="auto"/>
      </w:divBdr>
    </w:div>
    <w:div w:id="1231237574">
      <w:marLeft w:val="0"/>
      <w:marRight w:val="0"/>
      <w:marTop w:val="0"/>
      <w:marBottom w:val="0"/>
      <w:divBdr>
        <w:top w:val="none" w:sz="0" w:space="0" w:color="auto"/>
        <w:left w:val="none" w:sz="0" w:space="0" w:color="auto"/>
        <w:bottom w:val="none" w:sz="0" w:space="0" w:color="auto"/>
        <w:right w:val="none" w:sz="0" w:space="0" w:color="auto"/>
      </w:divBdr>
    </w:div>
    <w:div w:id="1231379099">
      <w:marLeft w:val="0"/>
      <w:marRight w:val="0"/>
      <w:marTop w:val="0"/>
      <w:marBottom w:val="0"/>
      <w:divBdr>
        <w:top w:val="none" w:sz="0" w:space="0" w:color="auto"/>
        <w:left w:val="none" w:sz="0" w:space="0" w:color="auto"/>
        <w:bottom w:val="none" w:sz="0" w:space="0" w:color="auto"/>
        <w:right w:val="none" w:sz="0" w:space="0" w:color="auto"/>
      </w:divBdr>
    </w:div>
    <w:div w:id="1231691977">
      <w:marLeft w:val="0"/>
      <w:marRight w:val="0"/>
      <w:marTop w:val="0"/>
      <w:marBottom w:val="0"/>
      <w:divBdr>
        <w:top w:val="none" w:sz="0" w:space="0" w:color="auto"/>
        <w:left w:val="none" w:sz="0" w:space="0" w:color="auto"/>
        <w:bottom w:val="none" w:sz="0" w:space="0" w:color="auto"/>
        <w:right w:val="none" w:sz="0" w:space="0" w:color="auto"/>
      </w:divBdr>
    </w:div>
    <w:div w:id="1231887369">
      <w:marLeft w:val="0"/>
      <w:marRight w:val="0"/>
      <w:marTop w:val="0"/>
      <w:marBottom w:val="0"/>
      <w:divBdr>
        <w:top w:val="none" w:sz="0" w:space="0" w:color="auto"/>
        <w:left w:val="none" w:sz="0" w:space="0" w:color="auto"/>
        <w:bottom w:val="none" w:sz="0" w:space="0" w:color="auto"/>
        <w:right w:val="none" w:sz="0" w:space="0" w:color="auto"/>
      </w:divBdr>
    </w:div>
    <w:div w:id="1232043140">
      <w:marLeft w:val="0"/>
      <w:marRight w:val="0"/>
      <w:marTop w:val="0"/>
      <w:marBottom w:val="0"/>
      <w:divBdr>
        <w:top w:val="none" w:sz="0" w:space="0" w:color="auto"/>
        <w:left w:val="none" w:sz="0" w:space="0" w:color="auto"/>
        <w:bottom w:val="none" w:sz="0" w:space="0" w:color="auto"/>
        <w:right w:val="none" w:sz="0" w:space="0" w:color="auto"/>
      </w:divBdr>
    </w:div>
    <w:div w:id="1232423756">
      <w:marLeft w:val="0"/>
      <w:marRight w:val="0"/>
      <w:marTop w:val="0"/>
      <w:marBottom w:val="0"/>
      <w:divBdr>
        <w:top w:val="none" w:sz="0" w:space="0" w:color="auto"/>
        <w:left w:val="none" w:sz="0" w:space="0" w:color="auto"/>
        <w:bottom w:val="none" w:sz="0" w:space="0" w:color="auto"/>
        <w:right w:val="none" w:sz="0" w:space="0" w:color="auto"/>
      </w:divBdr>
    </w:div>
    <w:div w:id="1232538931">
      <w:marLeft w:val="0"/>
      <w:marRight w:val="0"/>
      <w:marTop w:val="0"/>
      <w:marBottom w:val="0"/>
      <w:divBdr>
        <w:top w:val="none" w:sz="0" w:space="0" w:color="auto"/>
        <w:left w:val="none" w:sz="0" w:space="0" w:color="auto"/>
        <w:bottom w:val="none" w:sz="0" w:space="0" w:color="auto"/>
        <w:right w:val="none" w:sz="0" w:space="0" w:color="auto"/>
      </w:divBdr>
    </w:div>
    <w:div w:id="1232616029">
      <w:marLeft w:val="0"/>
      <w:marRight w:val="0"/>
      <w:marTop w:val="0"/>
      <w:marBottom w:val="0"/>
      <w:divBdr>
        <w:top w:val="none" w:sz="0" w:space="0" w:color="auto"/>
        <w:left w:val="none" w:sz="0" w:space="0" w:color="auto"/>
        <w:bottom w:val="none" w:sz="0" w:space="0" w:color="auto"/>
        <w:right w:val="none" w:sz="0" w:space="0" w:color="auto"/>
      </w:divBdr>
    </w:div>
    <w:div w:id="1232809390">
      <w:marLeft w:val="0"/>
      <w:marRight w:val="0"/>
      <w:marTop w:val="0"/>
      <w:marBottom w:val="0"/>
      <w:divBdr>
        <w:top w:val="none" w:sz="0" w:space="0" w:color="auto"/>
        <w:left w:val="none" w:sz="0" w:space="0" w:color="auto"/>
        <w:bottom w:val="none" w:sz="0" w:space="0" w:color="auto"/>
        <w:right w:val="none" w:sz="0" w:space="0" w:color="auto"/>
      </w:divBdr>
    </w:div>
    <w:div w:id="1232816605">
      <w:marLeft w:val="0"/>
      <w:marRight w:val="0"/>
      <w:marTop w:val="0"/>
      <w:marBottom w:val="0"/>
      <w:divBdr>
        <w:top w:val="none" w:sz="0" w:space="0" w:color="auto"/>
        <w:left w:val="none" w:sz="0" w:space="0" w:color="auto"/>
        <w:bottom w:val="none" w:sz="0" w:space="0" w:color="auto"/>
        <w:right w:val="none" w:sz="0" w:space="0" w:color="auto"/>
      </w:divBdr>
    </w:div>
    <w:div w:id="1233196334">
      <w:marLeft w:val="0"/>
      <w:marRight w:val="0"/>
      <w:marTop w:val="0"/>
      <w:marBottom w:val="0"/>
      <w:divBdr>
        <w:top w:val="none" w:sz="0" w:space="0" w:color="auto"/>
        <w:left w:val="none" w:sz="0" w:space="0" w:color="auto"/>
        <w:bottom w:val="none" w:sz="0" w:space="0" w:color="auto"/>
        <w:right w:val="none" w:sz="0" w:space="0" w:color="auto"/>
      </w:divBdr>
    </w:div>
    <w:div w:id="1233199765">
      <w:marLeft w:val="0"/>
      <w:marRight w:val="0"/>
      <w:marTop w:val="0"/>
      <w:marBottom w:val="0"/>
      <w:divBdr>
        <w:top w:val="none" w:sz="0" w:space="0" w:color="auto"/>
        <w:left w:val="none" w:sz="0" w:space="0" w:color="auto"/>
        <w:bottom w:val="none" w:sz="0" w:space="0" w:color="auto"/>
        <w:right w:val="none" w:sz="0" w:space="0" w:color="auto"/>
      </w:divBdr>
    </w:div>
    <w:div w:id="1234001825">
      <w:marLeft w:val="0"/>
      <w:marRight w:val="0"/>
      <w:marTop w:val="0"/>
      <w:marBottom w:val="0"/>
      <w:divBdr>
        <w:top w:val="none" w:sz="0" w:space="0" w:color="auto"/>
        <w:left w:val="none" w:sz="0" w:space="0" w:color="auto"/>
        <w:bottom w:val="none" w:sz="0" w:space="0" w:color="auto"/>
        <w:right w:val="none" w:sz="0" w:space="0" w:color="auto"/>
      </w:divBdr>
    </w:div>
    <w:div w:id="1234007234">
      <w:marLeft w:val="0"/>
      <w:marRight w:val="0"/>
      <w:marTop w:val="0"/>
      <w:marBottom w:val="0"/>
      <w:divBdr>
        <w:top w:val="none" w:sz="0" w:space="0" w:color="auto"/>
        <w:left w:val="none" w:sz="0" w:space="0" w:color="auto"/>
        <w:bottom w:val="none" w:sz="0" w:space="0" w:color="auto"/>
        <w:right w:val="none" w:sz="0" w:space="0" w:color="auto"/>
      </w:divBdr>
    </w:div>
    <w:div w:id="1234198887">
      <w:marLeft w:val="0"/>
      <w:marRight w:val="0"/>
      <w:marTop w:val="0"/>
      <w:marBottom w:val="0"/>
      <w:divBdr>
        <w:top w:val="none" w:sz="0" w:space="0" w:color="auto"/>
        <w:left w:val="none" w:sz="0" w:space="0" w:color="auto"/>
        <w:bottom w:val="none" w:sz="0" w:space="0" w:color="auto"/>
        <w:right w:val="none" w:sz="0" w:space="0" w:color="auto"/>
      </w:divBdr>
    </w:div>
    <w:div w:id="1234244653">
      <w:marLeft w:val="0"/>
      <w:marRight w:val="0"/>
      <w:marTop w:val="0"/>
      <w:marBottom w:val="0"/>
      <w:divBdr>
        <w:top w:val="none" w:sz="0" w:space="0" w:color="auto"/>
        <w:left w:val="none" w:sz="0" w:space="0" w:color="auto"/>
        <w:bottom w:val="none" w:sz="0" w:space="0" w:color="auto"/>
        <w:right w:val="none" w:sz="0" w:space="0" w:color="auto"/>
      </w:divBdr>
    </w:div>
    <w:div w:id="1234314675">
      <w:marLeft w:val="0"/>
      <w:marRight w:val="0"/>
      <w:marTop w:val="0"/>
      <w:marBottom w:val="0"/>
      <w:divBdr>
        <w:top w:val="none" w:sz="0" w:space="0" w:color="auto"/>
        <w:left w:val="none" w:sz="0" w:space="0" w:color="auto"/>
        <w:bottom w:val="none" w:sz="0" w:space="0" w:color="auto"/>
        <w:right w:val="none" w:sz="0" w:space="0" w:color="auto"/>
      </w:divBdr>
    </w:div>
    <w:div w:id="1234315921">
      <w:marLeft w:val="0"/>
      <w:marRight w:val="0"/>
      <w:marTop w:val="0"/>
      <w:marBottom w:val="0"/>
      <w:divBdr>
        <w:top w:val="none" w:sz="0" w:space="0" w:color="auto"/>
        <w:left w:val="none" w:sz="0" w:space="0" w:color="auto"/>
        <w:bottom w:val="none" w:sz="0" w:space="0" w:color="auto"/>
        <w:right w:val="none" w:sz="0" w:space="0" w:color="auto"/>
      </w:divBdr>
    </w:div>
    <w:div w:id="1234582469">
      <w:marLeft w:val="0"/>
      <w:marRight w:val="0"/>
      <w:marTop w:val="0"/>
      <w:marBottom w:val="0"/>
      <w:divBdr>
        <w:top w:val="none" w:sz="0" w:space="0" w:color="auto"/>
        <w:left w:val="none" w:sz="0" w:space="0" w:color="auto"/>
        <w:bottom w:val="none" w:sz="0" w:space="0" w:color="auto"/>
        <w:right w:val="none" w:sz="0" w:space="0" w:color="auto"/>
      </w:divBdr>
    </w:div>
    <w:div w:id="1234780936">
      <w:marLeft w:val="0"/>
      <w:marRight w:val="0"/>
      <w:marTop w:val="0"/>
      <w:marBottom w:val="0"/>
      <w:divBdr>
        <w:top w:val="none" w:sz="0" w:space="0" w:color="auto"/>
        <w:left w:val="none" w:sz="0" w:space="0" w:color="auto"/>
        <w:bottom w:val="none" w:sz="0" w:space="0" w:color="auto"/>
        <w:right w:val="none" w:sz="0" w:space="0" w:color="auto"/>
      </w:divBdr>
    </w:div>
    <w:div w:id="1234857609">
      <w:marLeft w:val="0"/>
      <w:marRight w:val="0"/>
      <w:marTop w:val="0"/>
      <w:marBottom w:val="0"/>
      <w:divBdr>
        <w:top w:val="none" w:sz="0" w:space="0" w:color="auto"/>
        <w:left w:val="none" w:sz="0" w:space="0" w:color="auto"/>
        <w:bottom w:val="none" w:sz="0" w:space="0" w:color="auto"/>
        <w:right w:val="none" w:sz="0" w:space="0" w:color="auto"/>
      </w:divBdr>
    </w:div>
    <w:div w:id="1235119772">
      <w:marLeft w:val="0"/>
      <w:marRight w:val="0"/>
      <w:marTop w:val="0"/>
      <w:marBottom w:val="0"/>
      <w:divBdr>
        <w:top w:val="none" w:sz="0" w:space="0" w:color="auto"/>
        <w:left w:val="none" w:sz="0" w:space="0" w:color="auto"/>
        <w:bottom w:val="none" w:sz="0" w:space="0" w:color="auto"/>
        <w:right w:val="none" w:sz="0" w:space="0" w:color="auto"/>
      </w:divBdr>
    </w:div>
    <w:div w:id="1235507713">
      <w:marLeft w:val="0"/>
      <w:marRight w:val="0"/>
      <w:marTop w:val="0"/>
      <w:marBottom w:val="0"/>
      <w:divBdr>
        <w:top w:val="none" w:sz="0" w:space="0" w:color="auto"/>
        <w:left w:val="none" w:sz="0" w:space="0" w:color="auto"/>
        <w:bottom w:val="none" w:sz="0" w:space="0" w:color="auto"/>
        <w:right w:val="none" w:sz="0" w:space="0" w:color="auto"/>
      </w:divBdr>
    </w:div>
    <w:div w:id="1235705503">
      <w:marLeft w:val="0"/>
      <w:marRight w:val="0"/>
      <w:marTop w:val="0"/>
      <w:marBottom w:val="0"/>
      <w:divBdr>
        <w:top w:val="none" w:sz="0" w:space="0" w:color="auto"/>
        <w:left w:val="none" w:sz="0" w:space="0" w:color="auto"/>
        <w:bottom w:val="none" w:sz="0" w:space="0" w:color="auto"/>
        <w:right w:val="none" w:sz="0" w:space="0" w:color="auto"/>
      </w:divBdr>
    </w:div>
    <w:div w:id="1236084847">
      <w:marLeft w:val="0"/>
      <w:marRight w:val="0"/>
      <w:marTop w:val="0"/>
      <w:marBottom w:val="0"/>
      <w:divBdr>
        <w:top w:val="none" w:sz="0" w:space="0" w:color="auto"/>
        <w:left w:val="none" w:sz="0" w:space="0" w:color="auto"/>
        <w:bottom w:val="none" w:sz="0" w:space="0" w:color="auto"/>
        <w:right w:val="none" w:sz="0" w:space="0" w:color="auto"/>
      </w:divBdr>
    </w:div>
    <w:div w:id="1236092710">
      <w:marLeft w:val="0"/>
      <w:marRight w:val="0"/>
      <w:marTop w:val="0"/>
      <w:marBottom w:val="0"/>
      <w:divBdr>
        <w:top w:val="none" w:sz="0" w:space="0" w:color="auto"/>
        <w:left w:val="none" w:sz="0" w:space="0" w:color="auto"/>
        <w:bottom w:val="none" w:sz="0" w:space="0" w:color="auto"/>
        <w:right w:val="none" w:sz="0" w:space="0" w:color="auto"/>
      </w:divBdr>
    </w:div>
    <w:div w:id="1236237900">
      <w:marLeft w:val="0"/>
      <w:marRight w:val="0"/>
      <w:marTop w:val="0"/>
      <w:marBottom w:val="0"/>
      <w:divBdr>
        <w:top w:val="none" w:sz="0" w:space="0" w:color="auto"/>
        <w:left w:val="none" w:sz="0" w:space="0" w:color="auto"/>
        <w:bottom w:val="none" w:sz="0" w:space="0" w:color="auto"/>
        <w:right w:val="none" w:sz="0" w:space="0" w:color="auto"/>
      </w:divBdr>
    </w:div>
    <w:div w:id="1236548236">
      <w:marLeft w:val="0"/>
      <w:marRight w:val="0"/>
      <w:marTop w:val="0"/>
      <w:marBottom w:val="0"/>
      <w:divBdr>
        <w:top w:val="none" w:sz="0" w:space="0" w:color="auto"/>
        <w:left w:val="none" w:sz="0" w:space="0" w:color="auto"/>
        <w:bottom w:val="none" w:sz="0" w:space="0" w:color="auto"/>
        <w:right w:val="none" w:sz="0" w:space="0" w:color="auto"/>
      </w:divBdr>
    </w:div>
    <w:div w:id="1236696559">
      <w:marLeft w:val="0"/>
      <w:marRight w:val="0"/>
      <w:marTop w:val="0"/>
      <w:marBottom w:val="0"/>
      <w:divBdr>
        <w:top w:val="none" w:sz="0" w:space="0" w:color="auto"/>
        <w:left w:val="none" w:sz="0" w:space="0" w:color="auto"/>
        <w:bottom w:val="none" w:sz="0" w:space="0" w:color="auto"/>
        <w:right w:val="none" w:sz="0" w:space="0" w:color="auto"/>
      </w:divBdr>
    </w:div>
    <w:div w:id="1236892541">
      <w:marLeft w:val="0"/>
      <w:marRight w:val="0"/>
      <w:marTop w:val="0"/>
      <w:marBottom w:val="0"/>
      <w:divBdr>
        <w:top w:val="none" w:sz="0" w:space="0" w:color="auto"/>
        <w:left w:val="none" w:sz="0" w:space="0" w:color="auto"/>
        <w:bottom w:val="none" w:sz="0" w:space="0" w:color="auto"/>
        <w:right w:val="none" w:sz="0" w:space="0" w:color="auto"/>
      </w:divBdr>
    </w:div>
    <w:div w:id="1237007396">
      <w:marLeft w:val="0"/>
      <w:marRight w:val="0"/>
      <w:marTop w:val="0"/>
      <w:marBottom w:val="0"/>
      <w:divBdr>
        <w:top w:val="none" w:sz="0" w:space="0" w:color="auto"/>
        <w:left w:val="none" w:sz="0" w:space="0" w:color="auto"/>
        <w:bottom w:val="none" w:sz="0" w:space="0" w:color="auto"/>
        <w:right w:val="none" w:sz="0" w:space="0" w:color="auto"/>
      </w:divBdr>
    </w:div>
    <w:div w:id="1237664772">
      <w:marLeft w:val="0"/>
      <w:marRight w:val="0"/>
      <w:marTop w:val="0"/>
      <w:marBottom w:val="0"/>
      <w:divBdr>
        <w:top w:val="none" w:sz="0" w:space="0" w:color="auto"/>
        <w:left w:val="none" w:sz="0" w:space="0" w:color="auto"/>
        <w:bottom w:val="none" w:sz="0" w:space="0" w:color="auto"/>
        <w:right w:val="none" w:sz="0" w:space="0" w:color="auto"/>
      </w:divBdr>
    </w:div>
    <w:div w:id="1237859355">
      <w:marLeft w:val="0"/>
      <w:marRight w:val="0"/>
      <w:marTop w:val="0"/>
      <w:marBottom w:val="0"/>
      <w:divBdr>
        <w:top w:val="none" w:sz="0" w:space="0" w:color="auto"/>
        <w:left w:val="none" w:sz="0" w:space="0" w:color="auto"/>
        <w:bottom w:val="none" w:sz="0" w:space="0" w:color="auto"/>
        <w:right w:val="none" w:sz="0" w:space="0" w:color="auto"/>
      </w:divBdr>
    </w:div>
    <w:div w:id="1237937003">
      <w:marLeft w:val="0"/>
      <w:marRight w:val="0"/>
      <w:marTop w:val="0"/>
      <w:marBottom w:val="0"/>
      <w:divBdr>
        <w:top w:val="none" w:sz="0" w:space="0" w:color="auto"/>
        <w:left w:val="none" w:sz="0" w:space="0" w:color="auto"/>
        <w:bottom w:val="none" w:sz="0" w:space="0" w:color="auto"/>
        <w:right w:val="none" w:sz="0" w:space="0" w:color="auto"/>
      </w:divBdr>
    </w:div>
    <w:div w:id="1238053573">
      <w:marLeft w:val="0"/>
      <w:marRight w:val="0"/>
      <w:marTop w:val="0"/>
      <w:marBottom w:val="0"/>
      <w:divBdr>
        <w:top w:val="none" w:sz="0" w:space="0" w:color="auto"/>
        <w:left w:val="none" w:sz="0" w:space="0" w:color="auto"/>
        <w:bottom w:val="none" w:sz="0" w:space="0" w:color="auto"/>
        <w:right w:val="none" w:sz="0" w:space="0" w:color="auto"/>
      </w:divBdr>
    </w:div>
    <w:div w:id="1238394594">
      <w:marLeft w:val="0"/>
      <w:marRight w:val="0"/>
      <w:marTop w:val="0"/>
      <w:marBottom w:val="0"/>
      <w:divBdr>
        <w:top w:val="none" w:sz="0" w:space="0" w:color="auto"/>
        <w:left w:val="none" w:sz="0" w:space="0" w:color="auto"/>
        <w:bottom w:val="none" w:sz="0" w:space="0" w:color="auto"/>
        <w:right w:val="none" w:sz="0" w:space="0" w:color="auto"/>
      </w:divBdr>
    </w:div>
    <w:div w:id="1238514423">
      <w:marLeft w:val="0"/>
      <w:marRight w:val="0"/>
      <w:marTop w:val="0"/>
      <w:marBottom w:val="0"/>
      <w:divBdr>
        <w:top w:val="none" w:sz="0" w:space="0" w:color="auto"/>
        <w:left w:val="none" w:sz="0" w:space="0" w:color="auto"/>
        <w:bottom w:val="none" w:sz="0" w:space="0" w:color="auto"/>
        <w:right w:val="none" w:sz="0" w:space="0" w:color="auto"/>
      </w:divBdr>
    </w:div>
    <w:div w:id="1238514495">
      <w:marLeft w:val="0"/>
      <w:marRight w:val="0"/>
      <w:marTop w:val="0"/>
      <w:marBottom w:val="0"/>
      <w:divBdr>
        <w:top w:val="none" w:sz="0" w:space="0" w:color="auto"/>
        <w:left w:val="none" w:sz="0" w:space="0" w:color="auto"/>
        <w:bottom w:val="none" w:sz="0" w:space="0" w:color="auto"/>
        <w:right w:val="none" w:sz="0" w:space="0" w:color="auto"/>
      </w:divBdr>
    </w:div>
    <w:div w:id="1238589551">
      <w:marLeft w:val="0"/>
      <w:marRight w:val="0"/>
      <w:marTop w:val="0"/>
      <w:marBottom w:val="0"/>
      <w:divBdr>
        <w:top w:val="none" w:sz="0" w:space="0" w:color="auto"/>
        <w:left w:val="none" w:sz="0" w:space="0" w:color="auto"/>
        <w:bottom w:val="none" w:sz="0" w:space="0" w:color="auto"/>
        <w:right w:val="none" w:sz="0" w:space="0" w:color="auto"/>
      </w:divBdr>
    </w:div>
    <w:div w:id="1239053788">
      <w:marLeft w:val="0"/>
      <w:marRight w:val="0"/>
      <w:marTop w:val="0"/>
      <w:marBottom w:val="0"/>
      <w:divBdr>
        <w:top w:val="none" w:sz="0" w:space="0" w:color="auto"/>
        <w:left w:val="none" w:sz="0" w:space="0" w:color="auto"/>
        <w:bottom w:val="none" w:sz="0" w:space="0" w:color="auto"/>
        <w:right w:val="none" w:sz="0" w:space="0" w:color="auto"/>
      </w:divBdr>
    </w:div>
    <w:div w:id="1239056133">
      <w:marLeft w:val="0"/>
      <w:marRight w:val="0"/>
      <w:marTop w:val="0"/>
      <w:marBottom w:val="0"/>
      <w:divBdr>
        <w:top w:val="none" w:sz="0" w:space="0" w:color="auto"/>
        <w:left w:val="none" w:sz="0" w:space="0" w:color="auto"/>
        <w:bottom w:val="none" w:sz="0" w:space="0" w:color="auto"/>
        <w:right w:val="none" w:sz="0" w:space="0" w:color="auto"/>
      </w:divBdr>
    </w:div>
    <w:div w:id="1239293253">
      <w:marLeft w:val="0"/>
      <w:marRight w:val="0"/>
      <w:marTop w:val="0"/>
      <w:marBottom w:val="0"/>
      <w:divBdr>
        <w:top w:val="none" w:sz="0" w:space="0" w:color="auto"/>
        <w:left w:val="none" w:sz="0" w:space="0" w:color="auto"/>
        <w:bottom w:val="none" w:sz="0" w:space="0" w:color="auto"/>
        <w:right w:val="none" w:sz="0" w:space="0" w:color="auto"/>
      </w:divBdr>
    </w:div>
    <w:div w:id="1239513839">
      <w:marLeft w:val="0"/>
      <w:marRight w:val="0"/>
      <w:marTop w:val="0"/>
      <w:marBottom w:val="0"/>
      <w:divBdr>
        <w:top w:val="none" w:sz="0" w:space="0" w:color="auto"/>
        <w:left w:val="none" w:sz="0" w:space="0" w:color="auto"/>
        <w:bottom w:val="none" w:sz="0" w:space="0" w:color="auto"/>
        <w:right w:val="none" w:sz="0" w:space="0" w:color="auto"/>
      </w:divBdr>
    </w:div>
    <w:div w:id="1239633404">
      <w:marLeft w:val="0"/>
      <w:marRight w:val="0"/>
      <w:marTop w:val="0"/>
      <w:marBottom w:val="0"/>
      <w:divBdr>
        <w:top w:val="none" w:sz="0" w:space="0" w:color="auto"/>
        <w:left w:val="none" w:sz="0" w:space="0" w:color="auto"/>
        <w:bottom w:val="none" w:sz="0" w:space="0" w:color="auto"/>
        <w:right w:val="none" w:sz="0" w:space="0" w:color="auto"/>
      </w:divBdr>
    </w:div>
    <w:div w:id="1240217283">
      <w:marLeft w:val="0"/>
      <w:marRight w:val="0"/>
      <w:marTop w:val="0"/>
      <w:marBottom w:val="0"/>
      <w:divBdr>
        <w:top w:val="none" w:sz="0" w:space="0" w:color="auto"/>
        <w:left w:val="none" w:sz="0" w:space="0" w:color="auto"/>
        <w:bottom w:val="none" w:sz="0" w:space="0" w:color="auto"/>
        <w:right w:val="none" w:sz="0" w:space="0" w:color="auto"/>
      </w:divBdr>
    </w:div>
    <w:div w:id="1240287052">
      <w:marLeft w:val="0"/>
      <w:marRight w:val="0"/>
      <w:marTop w:val="0"/>
      <w:marBottom w:val="0"/>
      <w:divBdr>
        <w:top w:val="none" w:sz="0" w:space="0" w:color="auto"/>
        <w:left w:val="none" w:sz="0" w:space="0" w:color="auto"/>
        <w:bottom w:val="none" w:sz="0" w:space="0" w:color="auto"/>
        <w:right w:val="none" w:sz="0" w:space="0" w:color="auto"/>
      </w:divBdr>
    </w:div>
    <w:div w:id="1240601326">
      <w:marLeft w:val="0"/>
      <w:marRight w:val="0"/>
      <w:marTop w:val="0"/>
      <w:marBottom w:val="0"/>
      <w:divBdr>
        <w:top w:val="none" w:sz="0" w:space="0" w:color="auto"/>
        <w:left w:val="none" w:sz="0" w:space="0" w:color="auto"/>
        <w:bottom w:val="none" w:sz="0" w:space="0" w:color="auto"/>
        <w:right w:val="none" w:sz="0" w:space="0" w:color="auto"/>
      </w:divBdr>
    </w:div>
    <w:div w:id="1240750145">
      <w:marLeft w:val="0"/>
      <w:marRight w:val="0"/>
      <w:marTop w:val="0"/>
      <w:marBottom w:val="0"/>
      <w:divBdr>
        <w:top w:val="none" w:sz="0" w:space="0" w:color="auto"/>
        <w:left w:val="none" w:sz="0" w:space="0" w:color="auto"/>
        <w:bottom w:val="none" w:sz="0" w:space="0" w:color="auto"/>
        <w:right w:val="none" w:sz="0" w:space="0" w:color="auto"/>
      </w:divBdr>
    </w:div>
    <w:div w:id="1241401213">
      <w:marLeft w:val="0"/>
      <w:marRight w:val="0"/>
      <w:marTop w:val="0"/>
      <w:marBottom w:val="0"/>
      <w:divBdr>
        <w:top w:val="none" w:sz="0" w:space="0" w:color="auto"/>
        <w:left w:val="none" w:sz="0" w:space="0" w:color="auto"/>
        <w:bottom w:val="none" w:sz="0" w:space="0" w:color="auto"/>
        <w:right w:val="none" w:sz="0" w:space="0" w:color="auto"/>
      </w:divBdr>
    </w:div>
    <w:div w:id="1241449015">
      <w:marLeft w:val="0"/>
      <w:marRight w:val="0"/>
      <w:marTop w:val="0"/>
      <w:marBottom w:val="0"/>
      <w:divBdr>
        <w:top w:val="none" w:sz="0" w:space="0" w:color="auto"/>
        <w:left w:val="none" w:sz="0" w:space="0" w:color="auto"/>
        <w:bottom w:val="none" w:sz="0" w:space="0" w:color="auto"/>
        <w:right w:val="none" w:sz="0" w:space="0" w:color="auto"/>
      </w:divBdr>
    </w:div>
    <w:div w:id="1241598943">
      <w:marLeft w:val="0"/>
      <w:marRight w:val="0"/>
      <w:marTop w:val="0"/>
      <w:marBottom w:val="0"/>
      <w:divBdr>
        <w:top w:val="none" w:sz="0" w:space="0" w:color="auto"/>
        <w:left w:val="none" w:sz="0" w:space="0" w:color="auto"/>
        <w:bottom w:val="none" w:sz="0" w:space="0" w:color="auto"/>
        <w:right w:val="none" w:sz="0" w:space="0" w:color="auto"/>
      </w:divBdr>
    </w:div>
    <w:div w:id="1242182315">
      <w:marLeft w:val="0"/>
      <w:marRight w:val="0"/>
      <w:marTop w:val="0"/>
      <w:marBottom w:val="0"/>
      <w:divBdr>
        <w:top w:val="none" w:sz="0" w:space="0" w:color="auto"/>
        <w:left w:val="none" w:sz="0" w:space="0" w:color="auto"/>
        <w:bottom w:val="none" w:sz="0" w:space="0" w:color="auto"/>
        <w:right w:val="none" w:sz="0" w:space="0" w:color="auto"/>
      </w:divBdr>
    </w:div>
    <w:div w:id="1242182602">
      <w:marLeft w:val="0"/>
      <w:marRight w:val="0"/>
      <w:marTop w:val="0"/>
      <w:marBottom w:val="0"/>
      <w:divBdr>
        <w:top w:val="none" w:sz="0" w:space="0" w:color="auto"/>
        <w:left w:val="none" w:sz="0" w:space="0" w:color="auto"/>
        <w:bottom w:val="none" w:sz="0" w:space="0" w:color="auto"/>
        <w:right w:val="none" w:sz="0" w:space="0" w:color="auto"/>
      </w:divBdr>
    </w:div>
    <w:div w:id="1242521058">
      <w:marLeft w:val="0"/>
      <w:marRight w:val="0"/>
      <w:marTop w:val="0"/>
      <w:marBottom w:val="0"/>
      <w:divBdr>
        <w:top w:val="none" w:sz="0" w:space="0" w:color="auto"/>
        <w:left w:val="none" w:sz="0" w:space="0" w:color="auto"/>
        <w:bottom w:val="none" w:sz="0" w:space="0" w:color="auto"/>
        <w:right w:val="none" w:sz="0" w:space="0" w:color="auto"/>
      </w:divBdr>
    </w:div>
    <w:div w:id="1242522354">
      <w:marLeft w:val="0"/>
      <w:marRight w:val="0"/>
      <w:marTop w:val="0"/>
      <w:marBottom w:val="0"/>
      <w:divBdr>
        <w:top w:val="none" w:sz="0" w:space="0" w:color="auto"/>
        <w:left w:val="none" w:sz="0" w:space="0" w:color="auto"/>
        <w:bottom w:val="none" w:sz="0" w:space="0" w:color="auto"/>
        <w:right w:val="none" w:sz="0" w:space="0" w:color="auto"/>
      </w:divBdr>
    </w:div>
    <w:div w:id="1242984675">
      <w:marLeft w:val="0"/>
      <w:marRight w:val="0"/>
      <w:marTop w:val="0"/>
      <w:marBottom w:val="0"/>
      <w:divBdr>
        <w:top w:val="none" w:sz="0" w:space="0" w:color="auto"/>
        <w:left w:val="none" w:sz="0" w:space="0" w:color="auto"/>
        <w:bottom w:val="none" w:sz="0" w:space="0" w:color="auto"/>
        <w:right w:val="none" w:sz="0" w:space="0" w:color="auto"/>
      </w:divBdr>
    </w:div>
    <w:div w:id="1242987755">
      <w:marLeft w:val="0"/>
      <w:marRight w:val="0"/>
      <w:marTop w:val="0"/>
      <w:marBottom w:val="0"/>
      <w:divBdr>
        <w:top w:val="none" w:sz="0" w:space="0" w:color="auto"/>
        <w:left w:val="none" w:sz="0" w:space="0" w:color="auto"/>
        <w:bottom w:val="none" w:sz="0" w:space="0" w:color="auto"/>
        <w:right w:val="none" w:sz="0" w:space="0" w:color="auto"/>
      </w:divBdr>
    </w:div>
    <w:div w:id="1243028068">
      <w:marLeft w:val="0"/>
      <w:marRight w:val="0"/>
      <w:marTop w:val="0"/>
      <w:marBottom w:val="0"/>
      <w:divBdr>
        <w:top w:val="none" w:sz="0" w:space="0" w:color="auto"/>
        <w:left w:val="none" w:sz="0" w:space="0" w:color="auto"/>
        <w:bottom w:val="none" w:sz="0" w:space="0" w:color="auto"/>
        <w:right w:val="none" w:sz="0" w:space="0" w:color="auto"/>
      </w:divBdr>
    </w:div>
    <w:div w:id="1243099269">
      <w:marLeft w:val="0"/>
      <w:marRight w:val="0"/>
      <w:marTop w:val="0"/>
      <w:marBottom w:val="0"/>
      <w:divBdr>
        <w:top w:val="none" w:sz="0" w:space="0" w:color="auto"/>
        <w:left w:val="none" w:sz="0" w:space="0" w:color="auto"/>
        <w:bottom w:val="none" w:sz="0" w:space="0" w:color="auto"/>
        <w:right w:val="none" w:sz="0" w:space="0" w:color="auto"/>
      </w:divBdr>
    </w:div>
    <w:div w:id="1243445395">
      <w:marLeft w:val="0"/>
      <w:marRight w:val="0"/>
      <w:marTop w:val="0"/>
      <w:marBottom w:val="0"/>
      <w:divBdr>
        <w:top w:val="none" w:sz="0" w:space="0" w:color="auto"/>
        <w:left w:val="none" w:sz="0" w:space="0" w:color="auto"/>
        <w:bottom w:val="none" w:sz="0" w:space="0" w:color="auto"/>
        <w:right w:val="none" w:sz="0" w:space="0" w:color="auto"/>
      </w:divBdr>
    </w:div>
    <w:div w:id="1243835931">
      <w:marLeft w:val="0"/>
      <w:marRight w:val="0"/>
      <w:marTop w:val="0"/>
      <w:marBottom w:val="0"/>
      <w:divBdr>
        <w:top w:val="none" w:sz="0" w:space="0" w:color="auto"/>
        <w:left w:val="none" w:sz="0" w:space="0" w:color="auto"/>
        <w:bottom w:val="none" w:sz="0" w:space="0" w:color="auto"/>
        <w:right w:val="none" w:sz="0" w:space="0" w:color="auto"/>
      </w:divBdr>
    </w:div>
    <w:div w:id="1244101608">
      <w:marLeft w:val="0"/>
      <w:marRight w:val="0"/>
      <w:marTop w:val="0"/>
      <w:marBottom w:val="0"/>
      <w:divBdr>
        <w:top w:val="none" w:sz="0" w:space="0" w:color="auto"/>
        <w:left w:val="none" w:sz="0" w:space="0" w:color="auto"/>
        <w:bottom w:val="none" w:sz="0" w:space="0" w:color="auto"/>
        <w:right w:val="none" w:sz="0" w:space="0" w:color="auto"/>
      </w:divBdr>
    </w:div>
    <w:div w:id="1244338126">
      <w:marLeft w:val="0"/>
      <w:marRight w:val="0"/>
      <w:marTop w:val="0"/>
      <w:marBottom w:val="0"/>
      <w:divBdr>
        <w:top w:val="none" w:sz="0" w:space="0" w:color="auto"/>
        <w:left w:val="none" w:sz="0" w:space="0" w:color="auto"/>
        <w:bottom w:val="none" w:sz="0" w:space="0" w:color="auto"/>
        <w:right w:val="none" w:sz="0" w:space="0" w:color="auto"/>
      </w:divBdr>
    </w:div>
    <w:div w:id="1244488910">
      <w:marLeft w:val="0"/>
      <w:marRight w:val="0"/>
      <w:marTop w:val="0"/>
      <w:marBottom w:val="0"/>
      <w:divBdr>
        <w:top w:val="none" w:sz="0" w:space="0" w:color="auto"/>
        <w:left w:val="none" w:sz="0" w:space="0" w:color="auto"/>
        <w:bottom w:val="none" w:sz="0" w:space="0" w:color="auto"/>
        <w:right w:val="none" w:sz="0" w:space="0" w:color="auto"/>
      </w:divBdr>
    </w:div>
    <w:div w:id="1244757639">
      <w:marLeft w:val="0"/>
      <w:marRight w:val="0"/>
      <w:marTop w:val="0"/>
      <w:marBottom w:val="0"/>
      <w:divBdr>
        <w:top w:val="none" w:sz="0" w:space="0" w:color="auto"/>
        <w:left w:val="none" w:sz="0" w:space="0" w:color="auto"/>
        <w:bottom w:val="none" w:sz="0" w:space="0" w:color="auto"/>
        <w:right w:val="none" w:sz="0" w:space="0" w:color="auto"/>
      </w:divBdr>
    </w:div>
    <w:div w:id="1244872132">
      <w:marLeft w:val="0"/>
      <w:marRight w:val="0"/>
      <w:marTop w:val="0"/>
      <w:marBottom w:val="0"/>
      <w:divBdr>
        <w:top w:val="none" w:sz="0" w:space="0" w:color="auto"/>
        <w:left w:val="none" w:sz="0" w:space="0" w:color="auto"/>
        <w:bottom w:val="none" w:sz="0" w:space="0" w:color="auto"/>
        <w:right w:val="none" w:sz="0" w:space="0" w:color="auto"/>
      </w:divBdr>
    </w:div>
    <w:div w:id="1245068173">
      <w:marLeft w:val="0"/>
      <w:marRight w:val="0"/>
      <w:marTop w:val="0"/>
      <w:marBottom w:val="0"/>
      <w:divBdr>
        <w:top w:val="none" w:sz="0" w:space="0" w:color="auto"/>
        <w:left w:val="none" w:sz="0" w:space="0" w:color="auto"/>
        <w:bottom w:val="none" w:sz="0" w:space="0" w:color="auto"/>
        <w:right w:val="none" w:sz="0" w:space="0" w:color="auto"/>
      </w:divBdr>
    </w:div>
    <w:div w:id="1245258644">
      <w:marLeft w:val="0"/>
      <w:marRight w:val="0"/>
      <w:marTop w:val="0"/>
      <w:marBottom w:val="0"/>
      <w:divBdr>
        <w:top w:val="none" w:sz="0" w:space="0" w:color="auto"/>
        <w:left w:val="none" w:sz="0" w:space="0" w:color="auto"/>
        <w:bottom w:val="none" w:sz="0" w:space="0" w:color="auto"/>
        <w:right w:val="none" w:sz="0" w:space="0" w:color="auto"/>
      </w:divBdr>
    </w:div>
    <w:div w:id="1245870865">
      <w:marLeft w:val="0"/>
      <w:marRight w:val="0"/>
      <w:marTop w:val="0"/>
      <w:marBottom w:val="0"/>
      <w:divBdr>
        <w:top w:val="none" w:sz="0" w:space="0" w:color="auto"/>
        <w:left w:val="none" w:sz="0" w:space="0" w:color="auto"/>
        <w:bottom w:val="none" w:sz="0" w:space="0" w:color="auto"/>
        <w:right w:val="none" w:sz="0" w:space="0" w:color="auto"/>
      </w:divBdr>
    </w:div>
    <w:div w:id="1245871481">
      <w:marLeft w:val="0"/>
      <w:marRight w:val="0"/>
      <w:marTop w:val="0"/>
      <w:marBottom w:val="0"/>
      <w:divBdr>
        <w:top w:val="none" w:sz="0" w:space="0" w:color="auto"/>
        <w:left w:val="none" w:sz="0" w:space="0" w:color="auto"/>
        <w:bottom w:val="none" w:sz="0" w:space="0" w:color="auto"/>
        <w:right w:val="none" w:sz="0" w:space="0" w:color="auto"/>
      </w:divBdr>
    </w:div>
    <w:div w:id="1245917827">
      <w:marLeft w:val="0"/>
      <w:marRight w:val="0"/>
      <w:marTop w:val="0"/>
      <w:marBottom w:val="0"/>
      <w:divBdr>
        <w:top w:val="none" w:sz="0" w:space="0" w:color="auto"/>
        <w:left w:val="none" w:sz="0" w:space="0" w:color="auto"/>
        <w:bottom w:val="none" w:sz="0" w:space="0" w:color="auto"/>
        <w:right w:val="none" w:sz="0" w:space="0" w:color="auto"/>
      </w:divBdr>
    </w:div>
    <w:div w:id="1245992723">
      <w:marLeft w:val="0"/>
      <w:marRight w:val="0"/>
      <w:marTop w:val="0"/>
      <w:marBottom w:val="0"/>
      <w:divBdr>
        <w:top w:val="none" w:sz="0" w:space="0" w:color="auto"/>
        <w:left w:val="none" w:sz="0" w:space="0" w:color="auto"/>
        <w:bottom w:val="none" w:sz="0" w:space="0" w:color="auto"/>
        <w:right w:val="none" w:sz="0" w:space="0" w:color="auto"/>
      </w:divBdr>
    </w:div>
    <w:div w:id="1246189545">
      <w:marLeft w:val="0"/>
      <w:marRight w:val="0"/>
      <w:marTop w:val="0"/>
      <w:marBottom w:val="0"/>
      <w:divBdr>
        <w:top w:val="none" w:sz="0" w:space="0" w:color="auto"/>
        <w:left w:val="none" w:sz="0" w:space="0" w:color="auto"/>
        <w:bottom w:val="none" w:sz="0" w:space="0" w:color="auto"/>
        <w:right w:val="none" w:sz="0" w:space="0" w:color="auto"/>
      </w:divBdr>
    </w:div>
    <w:div w:id="1246452953">
      <w:marLeft w:val="0"/>
      <w:marRight w:val="0"/>
      <w:marTop w:val="0"/>
      <w:marBottom w:val="0"/>
      <w:divBdr>
        <w:top w:val="none" w:sz="0" w:space="0" w:color="auto"/>
        <w:left w:val="none" w:sz="0" w:space="0" w:color="auto"/>
        <w:bottom w:val="none" w:sz="0" w:space="0" w:color="auto"/>
        <w:right w:val="none" w:sz="0" w:space="0" w:color="auto"/>
      </w:divBdr>
    </w:div>
    <w:div w:id="1246720387">
      <w:marLeft w:val="0"/>
      <w:marRight w:val="0"/>
      <w:marTop w:val="0"/>
      <w:marBottom w:val="0"/>
      <w:divBdr>
        <w:top w:val="none" w:sz="0" w:space="0" w:color="auto"/>
        <w:left w:val="none" w:sz="0" w:space="0" w:color="auto"/>
        <w:bottom w:val="none" w:sz="0" w:space="0" w:color="auto"/>
        <w:right w:val="none" w:sz="0" w:space="0" w:color="auto"/>
      </w:divBdr>
    </w:div>
    <w:div w:id="1246920246">
      <w:marLeft w:val="0"/>
      <w:marRight w:val="0"/>
      <w:marTop w:val="0"/>
      <w:marBottom w:val="0"/>
      <w:divBdr>
        <w:top w:val="none" w:sz="0" w:space="0" w:color="auto"/>
        <w:left w:val="none" w:sz="0" w:space="0" w:color="auto"/>
        <w:bottom w:val="none" w:sz="0" w:space="0" w:color="auto"/>
        <w:right w:val="none" w:sz="0" w:space="0" w:color="auto"/>
      </w:divBdr>
    </w:div>
    <w:div w:id="1246959638">
      <w:marLeft w:val="0"/>
      <w:marRight w:val="0"/>
      <w:marTop w:val="0"/>
      <w:marBottom w:val="0"/>
      <w:divBdr>
        <w:top w:val="none" w:sz="0" w:space="0" w:color="auto"/>
        <w:left w:val="none" w:sz="0" w:space="0" w:color="auto"/>
        <w:bottom w:val="none" w:sz="0" w:space="0" w:color="auto"/>
        <w:right w:val="none" w:sz="0" w:space="0" w:color="auto"/>
      </w:divBdr>
    </w:div>
    <w:div w:id="1247114491">
      <w:marLeft w:val="0"/>
      <w:marRight w:val="0"/>
      <w:marTop w:val="0"/>
      <w:marBottom w:val="0"/>
      <w:divBdr>
        <w:top w:val="none" w:sz="0" w:space="0" w:color="auto"/>
        <w:left w:val="none" w:sz="0" w:space="0" w:color="auto"/>
        <w:bottom w:val="none" w:sz="0" w:space="0" w:color="auto"/>
        <w:right w:val="none" w:sz="0" w:space="0" w:color="auto"/>
      </w:divBdr>
    </w:div>
    <w:div w:id="1247303349">
      <w:marLeft w:val="0"/>
      <w:marRight w:val="0"/>
      <w:marTop w:val="0"/>
      <w:marBottom w:val="0"/>
      <w:divBdr>
        <w:top w:val="none" w:sz="0" w:space="0" w:color="auto"/>
        <w:left w:val="none" w:sz="0" w:space="0" w:color="auto"/>
        <w:bottom w:val="none" w:sz="0" w:space="0" w:color="auto"/>
        <w:right w:val="none" w:sz="0" w:space="0" w:color="auto"/>
      </w:divBdr>
    </w:div>
    <w:div w:id="1247493022">
      <w:marLeft w:val="0"/>
      <w:marRight w:val="0"/>
      <w:marTop w:val="0"/>
      <w:marBottom w:val="0"/>
      <w:divBdr>
        <w:top w:val="none" w:sz="0" w:space="0" w:color="auto"/>
        <w:left w:val="none" w:sz="0" w:space="0" w:color="auto"/>
        <w:bottom w:val="none" w:sz="0" w:space="0" w:color="auto"/>
        <w:right w:val="none" w:sz="0" w:space="0" w:color="auto"/>
      </w:divBdr>
    </w:div>
    <w:div w:id="1247497954">
      <w:marLeft w:val="0"/>
      <w:marRight w:val="0"/>
      <w:marTop w:val="0"/>
      <w:marBottom w:val="0"/>
      <w:divBdr>
        <w:top w:val="none" w:sz="0" w:space="0" w:color="auto"/>
        <w:left w:val="none" w:sz="0" w:space="0" w:color="auto"/>
        <w:bottom w:val="none" w:sz="0" w:space="0" w:color="auto"/>
        <w:right w:val="none" w:sz="0" w:space="0" w:color="auto"/>
      </w:divBdr>
    </w:div>
    <w:div w:id="1247571325">
      <w:marLeft w:val="0"/>
      <w:marRight w:val="0"/>
      <w:marTop w:val="0"/>
      <w:marBottom w:val="0"/>
      <w:divBdr>
        <w:top w:val="none" w:sz="0" w:space="0" w:color="auto"/>
        <w:left w:val="none" w:sz="0" w:space="0" w:color="auto"/>
        <w:bottom w:val="none" w:sz="0" w:space="0" w:color="auto"/>
        <w:right w:val="none" w:sz="0" w:space="0" w:color="auto"/>
      </w:divBdr>
    </w:div>
    <w:div w:id="1248073601">
      <w:marLeft w:val="0"/>
      <w:marRight w:val="0"/>
      <w:marTop w:val="0"/>
      <w:marBottom w:val="0"/>
      <w:divBdr>
        <w:top w:val="none" w:sz="0" w:space="0" w:color="auto"/>
        <w:left w:val="none" w:sz="0" w:space="0" w:color="auto"/>
        <w:bottom w:val="none" w:sz="0" w:space="0" w:color="auto"/>
        <w:right w:val="none" w:sz="0" w:space="0" w:color="auto"/>
      </w:divBdr>
    </w:div>
    <w:div w:id="1248081063">
      <w:marLeft w:val="0"/>
      <w:marRight w:val="0"/>
      <w:marTop w:val="0"/>
      <w:marBottom w:val="0"/>
      <w:divBdr>
        <w:top w:val="none" w:sz="0" w:space="0" w:color="auto"/>
        <w:left w:val="none" w:sz="0" w:space="0" w:color="auto"/>
        <w:bottom w:val="none" w:sz="0" w:space="0" w:color="auto"/>
        <w:right w:val="none" w:sz="0" w:space="0" w:color="auto"/>
      </w:divBdr>
    </w:div>
    <w:div w:id="1248151900">
      <w:marLeft w:val="0"/>
      <w:marRight w:val="0"/>
      <w:marTop w:val="0"/>
      <w:marBottom w:val="0"/>
      <w:divBdr>
        <w:top w:val="none" w:sz="0" w:space="0" w:color="auto"/>
        <w:left w:val="none" w:sz="0" w:space="0" w:color="auto"/>
        <w:bottom w:val="none" w:sz="0" w:space="0" w:color="auto"/>
        <w:right w:val="none" w:sz="0" w:space="0" w:color="auto"/>
      </w:divBdr>
    </w:div>
    <w:div w:id="1248199123">
      <w:marLeft w:val="0"/>
      <w:marRight w:val="0"/>
      <w:marTop w:val="0"/>
      <w:marBottom w:val="0"/>
      <w:divBdr>
        <w:top w:val="none" w:sz="0" w:space="0" w:color="auto"/>
        <w:left w:val="none" w:sz="0" w:space="0" w:color="auto"/>
        <w:bottom w:val="none" w:sz="0" w:space="0" w:color="auto"/>
        <w:right w:val="none" w:sz="0" w:space="0" w:color="auto"/>
      </w:divBdr>
    </w:div>
    <w:div w:id="1248269095">
      <w:marLeft w:val="0"/>
      <w:marRight w:val="0"/>
      <w:marTop w:val="0"/>
      <w:marBottom w:val="0"/>
      <w:divBdr>
        <w:top w:val="none" w:sz="0" w:space="0" w:color="auto"/>
        <w:left w:val="none" w:sz="0" w:space="0" w:color="auto"/>
        <w:bottom w:val="none" w:sz="0" w:space="0" w:color="auto"/>
        <w:right w:val="none" w:sz="0" w:space="0" w:color="auto"/>
      </w:divBdr>
    </w:div>
    <w:div w:id="1248610975">
      <w:marLeft w:val="0"/>
      <w:marRight w:val="0"/>
      <w:marTop w:val="0"/>
      <w:marBottom w:val="0"/>
      <w:divBdr>
        <w:top w:val="none" w:sz="0" w:space="0" w:color="auto"/>
        <w:left w:val="none" w:sz="0" w:space="0" w:color="auto"/>
        <w:bottom w:val="none" w:sz="0" w:space="0" w:color="auto"/>
        <w:right w:val="none" w:sz="0" w:space="0" w:color="auto"/>
      </w:divBdr>
    </w:div>
    <w:div w:id="1249343829">
      <w:marLeft w:val="0"/>
      <w:marRight w:val="0"/>
      <w:marTop w:val="0"/>
      <w:marBottom w:val="0"/>
      <w:divBdr>
        <w:top w:val="none" w:sz="0" w:space="0" w:color="auto"/>
        <w:left w:val="none" w:sz="0" w:space="0" w:color="auto"/>
        <w:bottom w:val="none" w:sz="0" w:space="0" w:color="auto"/>
        <w:right w:val="none" w:sz="0" w:space="0" w:color="auto"/>
      </w:divBdr>
    </w:div>
    <w:div w:id="1249844774">
      <w:marLeft w:val="0"/>
      <w:marRight w:val="0"/>
      <w:marTop w:val="0"/>
      <w:marBottom w:val="0"/>
      <w:divBdr>
        <w:top w:val="none" w:sz="0" w:space="0" w:color="auto"/>
        <w:left w:val="none" w:sz="0" w:space="0" w:color="auto"/>
        <w:bottom w:val="none" w:sz="0" w:space="0" w:color="auto"/>
        <w:right w:val="none" w:sz="0" w:space="0" w:color="auto"/>
      </w:divBdr>
    </w:div>
    <w:div w:id="1250239821">
      <w:marLeft w:val="0"/>
      <w:marRight w:val="0"/>
      <w:marTop w:val="0"/>
      <w:marBottom w:val="0"/>
      <w:divBdr>
        <w:top w:val="none" w:sz="0" w:space="0" w:color="auto"/>
        <w:left w:val="none" w:sz="0" w:space="0" w:color="auto"/>
        <w:bottom w:val="none" w:sz="0" w:space="0" w:color="auto"/>
        <w:right w:val="none" w:sz="0" w:space="0" w:color="auto"/>
      </w:divBdr>
    </w:div>
    <w:div w:id="1250389627">
      <w:marLeft w:val="0"/>
      <w:marRight w:val="0"/>
      <w:marTop w:val="0"/>
      <w:marBottom w:val="0"/>
      <w:divBdr>
        <w:top w:val="none" w:sz="0" w:space="0" w:color="auto"/>
        <w:left w:val="none" w:sz="0" w:space="0" w:color="auto"/>
        <w:bottom w:val="none" w:sz="0" w:space="0" w:color="auto"/>
        <w:right w:val="none" w:sz="0" w:space="0" w:color="auto"/>
      </w:divBdr>
    </w:div>
    <w:div w:id="1250699175">
      <w:marLeft w:val="0"/>
      <w:marRight w:val="0"/>
      <w:marTop w:val="0"/>
      <w:marBottom w:val="0"/>
      <w:divBdr>
        <w:top w:val="none" w:sz="0" w:space="0" w:color="auto"/>
        <w:left w:val="none" w:sz="0" w:space="0" w:color="auto"/>
        <w:bottom w:val="none" w:sz="0" w:space="0" w:color="auto"/>
        <w:right w:val="none" w:sz="0" w:space="0" w:color="auto"/>
      </w:divBdr>
    </w:div>
    <w:div w:id="1250775420">
      <w:marLeft w:val="0"/>
      <w:marRight w:val="0"/>
      <w:marTop w:val="0"/>
      <w:marBottom w:val="0"/>
      <w:divBdr>
        <w:top w:val="none" w:sz="0" w:space="0" w:color="auto"/>
        <w:left w:val="none" w:sz="0" w:space="0" w:color="auto"/>
        <w:bottom w:val="none" w:sz="0" w:space="0" w:color="auto"/>
        <w:right w:val="none" w:sz="0" w:space="0" w:color="auto"/>
      </w:divBdr>
    </w:div>
    <w:div w:id="1250891172">
      <w:marLeft w:val="0"/>
      <w:marRight w:val="0"/>
      <w:marTop w:val="0"/>
      <w:marBottom w:val="0"/>
      <w:divBdr>
        <w:top w:val="none" w:sz="0" w:space="0" w:color="auto"/>
        <w:left w:val="none" w:sz="0" w:space="0" w:color="auto"/>
        <w:bottom w:val="none" w:sz="0" w:space="0" w:color="auto"/>
        <w:right w:val="none" w:sz="0" w:space="0" w:color="auto"/>
      </w:divBdr>
    </w:div>
    <w:div w:id="1251042571">
      <w:marLeft w:val="0"/>
      <w:marRight w:val="0"/>
      <w:marTop w:val="0"/>
      <w:marBottom w:val="0"/>
      <w:divBdr>
        <w:top w:val="none" w:sz="0" w:space="0" w:color="auto"/>
        <w:left w:val="none" w:sz="0" w:space="0" w:color="auto"/>
        <w:bottom w:val="none" w:sz="0" w:space="0" w:color="auto"/>
        <w:right w:val="none" w:sz="0" w:space="0" w:color="auto"/>
      </w:divBdr>
    </w:div>
    <w:div w:id="1251279028">
      <w:marLeft w:val="0"/>
      <w:marRight w:val="0"/>
      <w:marTop w:val="0"/>
      <w:marBottom w:val="0"/>
      <w:divBdr>
        <w:top w:val="none" w:sz="0" w:space="0" w:color="auto"/>
        <w:left w:val="none" w:sz="0" w:space="0" w:color="auto"/>
        <w:bottom w:val="none" w:sz="0" w:space="0" w:color="auto"/>
        <w:right w:val="none" w:sz="0" w:space="0" w:color="auto"/>
      </w:divBdr>
    </w:div>
    <w:div w:id="1251311605">
      <w:marLeft w:val="0"/>
      <w:marRight w:val="0"/>
      <w:marTop w:val="0"/>
      <w:marBottom w:val="0"/>
      <w:divBdr>
        <w:top w:val="none" w:sz="0" w:space="0" w:color="auto"/>
        <w:left w:val="none" w:sz="0" w:space="0" w:color="auto"/>
        <w:bottom w:val="none" w:sz="0" w:space="0" w:color="auto"/>
        <w:right w:val="none" w:sz="0" w:space="0" w:color="auto"/>
      </w:divBdr>
    </w:div>
    <w:div w:id="1251548557">
      <w:marLeft w:val="0"/>
      <w:marRight w:val="0"/>
      <w:marTop w:val="0"/>
      <w:marBottom w:val="0"/>
      <w:divBdr>
        <w:top w:val="none" w:sz="0" w:space="0" w:color="auto"/>
        <w:left w:val="none" w:sz="0" w:space="0" w:color="auto"/>
        <w:bottom w:val="none" w:sz="0" w:space="0" w:color="auto"/>
        <w:right w:val="none" w:sz="0" w:space="0" w:color="auto"/>
      </w:divBdr>
    </w:div>
    <w:div w:id="1251618332">
      <w:marLeft w:val="0"/>
      <w:marRight w:val="0"/>
      <w:marTop w:val="0"/>
      <w:marBottom w:val="0"/>
      <w:divBdr>
        <w:top w:val="none" w:sz="0" w:space="0" w:color="auto"/>
        <w:left w:val="none" w:sz="0" w:space="0" w:color="auto"/>
        <w:bottom w:val="none" w:sz="0" w:space="0" w:color="auto"/>
        <w:right w:val="none" w:sz="0" w:space="0" w:color="auto"/>
      </w:divBdr>
    </w:div>
    <w:div w:id="1251815071">
      <w:marLeft w:val="0"/>
      <w:marRight w:val="0"/>
      <w:marTop w:val="0"/>
      <w:marBottom w:val="0"/>
      <w:divBdr>
        <w:top w:val="none" w:sz="0" w:space="0" w:color="auto"/>
        <w:left w:val="none" w:sz="0" w:space="0" w:color="auto"/>
        <w:bottom w:val="none" w:sz="0" w:space="0" w:color="auto"/>
        <w:right w:val="none" w:sz="0" w:space="0" w:color="auto"/>
      </w:divBdr>
    </w:div>
    <w:div w:id="1251936549">
      <w:marLeft w:val="0"/>
      <w:marRight w:val="0"/>
      <w:marTop w:val="0"/>
      <w:marBottom w:val="0"/>
      <w:divBdr>
        <w:top w:val="none" w:sz="0" w:space="0" w:color="auto"/>
        <w:left w:val="none" w:sz="0" w:space="0" w:color="auto"/>
        <w:bottom w:val="none" w:sz="0" w:space="0" w:color="auto"/>
        <w:right w:val="none" w:sz="0" w:space="0" w:color="auto"/>
      </w:divBdr>
    </w:div>
    <w:div w:id="1252079827">
      <w:marLeft w:val="0"/>
      <w:marRight w:val="0"/>
      <w:marTop w:val="0"/>
      <w:marBottom w:val="0"/>
      <w:divBdr>
        <w:top w:val="none" w:sz="0" w:space="0" w:color="auto"/>
        <w:left w:val="none" w:sz="0" w:space="0" w:color="auto"/>
        <w:bottom w:val="none" w:sz="0" w:space="0" w:color="auto"/>
        <w:right w:val="none" w:sz="0" w:space="0" w:color="auto"/>
      </w:divBdr>
    </w:div>
    <w:div w:id="1252155454">
      <w:marLeft w:val="0"/>
      <w:marRight w:val="0"/>
      <w:marTop w:val="0"/>
      <w:marBottom w:val="0"/>
      <w:divBdr>
        <w:top w:val="none" w:sz="0" w:space="0" w:color="auto"/>
        <w:left w:val="none" w:sz="0" w:space="0" w:color="auto"/>
        <w:bottom w:val="none" w:sz="0" w:space="0" w:color="auto"/>
        <w:right w:val="none" w:sz="0" w:space="0" w:color="auto"/>
      </w:divBdr>
    </w:div>
    <w:div w:id="1252156803">
      <w:marLeft w:val="0"/>
      <w:marRight w:val="0"/>
      <w:marTop w:val="0"/>
      <w:marBottom w:val="0"/>
      <w:divBdr>
        <w:top w:val="none" w:sz="0" w:space="0" w:color="auto"/>
        <w:left w:val="none" w:sz="0" w:space="0" w:color="auto"/>
        <w:bottom w:val="none" w:sz="0" w:space="0" w:color="auto"/>
        <w:right w:val="none" w:sz="0" w:space="0" w:color="auto"/>
      </w:divBdr>
    </w:div>
    <w:div w:id="1252163274">
      <w:marLeft w:val="0"/>
      <w:marRight w:val="0"/>
      <w:marTop w:val="0"/>
      <w:marBottom w:val="0"/>
      <w:divBdr>
        <w:top w:val="none" w:sz="0" w:space="0" w:color="auto"/>
        <w:left w:val="none" w:sz="0" w:space="0" w:color="auto"/>
        <w:bottom w:val="none" w:sz="0" w:space="0" w:color="auto"/>
        <w:right w:val="none" w:sz="0" w:space="0" w:color="auto"/>
      </w:divBdr>
    </w:div>
    <w:div w:id="1252272184">
      <w:marLeft w:val="0"/>
      <w:marRight w:val="0"/>
      <w:marTop w:val="0"/>
      <w:marBottom w:val="0"/>
      <w:divBdr>
        <w:top w:val="none" w:sz="0" w:space="0" w:color="auto"/>
        <w:left w:val="none" w:sz="0" w:space="0" w:color="auto"/>
        <w:bottom w:val="none" w:sz="0" w:space="0" w:color="auto"/>
        <w:right w:val="none" w:sz="0" w:space="0" w:color="auto"/>
      </w:divBdr>
    </w:div>
    <w:div w:id="1252396859">
      <w:marLeft w:val="0"/>
      <w:marRight w:val="0"/>
      <w:marTop w:val="0"/>
      <w:marBottom w:val="0"/>
      <w:divBdr>
        <w:top w:val="none" w:sz="0" w:space="0" w:color="auto"/>
        <w:left w:val="none" w:sz="0" w:space="0" w:color="auto"/>
        <w:bottom w:val="none" w:sz="0" w:space="0" w:color="auto"/>
        <w:right w:val="none" w:sz="0" w:space="0" w:color="auto"/>
      </w:divBdr>
    </w:div>
    <w:div w:id="1252465811">
      <w:marLeft w:val="0"/>
      <w:marRight w:val="0"/>
      <w:marTop w:val="0"/>
      <w:marBottom w:val="0"/>
      <w:divBdr>
        <w:top w:val="none" w:sz="0" w:space="0" w:color="auto"/>
        <w:left w:val="none" w:sz="0" w:space="0" w:color="auto"/>
        <w:bottom w:val="none" w:sz="0" w:space="0" w:color="auto"/>
        <w:right w:val="none" w:sz="0" w:space="0" w:color="auto"/>
      </w:divBdr>
    </w:div>
    <w:div w:id="1252541530">
      <w:marLeft w:val="0"/>
      <w:marRight w:val="0"/>
      <w:marTop w:val="0"/>
      <w:marBottom w:val="0"/>
      <w:divBdr>
        <w:top w:val="none" w:sz="0" w:space="0" w:color="auto"/>
        <w:left w:val="none" w:sz="0" w:space="0" w:color="auto"/>
        <w:bottom w:val="none" w:sz="0" w:space="0" w:color="auto"/>
        <w:right w:val="none" w:sz="0" w:space="0" w:color="auto"/>
      </w:divBdr>
    </w:div>
    <w:div w:id="1252549427">
      <w:marLeft w:val="0"/>
      <w:marRight w:val="0"/>
      <w:marTop w:val="0"/>
      <w:marBottom w:val="0"/>
      <w:divBdr>
        <w:top w:val="none" w:sz="0" w:space="0" w:color="auto"/>
        <w:left w:val="none" w:sz="0" w:space="0" w:color="auto"/>
        <w:bottom w:val="none" w:sz="0" w:space="0" w:color="auto"/>
        <w:right w:val="none" w:sz="0" w:space="0" w:color="auto"/>
      </w:divBdr>
    </w:div>
    <w:div w:id="1252621350">
      <w:marLeft w:val="0"/>
      <w:marRight w:val="0"/>
      <w:marTop w:val="0"/>
      <w:marBottom w:val="0"/>
      <w:divBdr>
        <w:top w:val="none" w:sz="0" w:space="0" w:color="auto"/>
        <w:left w:val="none" w:sz="0" w:space="0" w:color="auto"/>
        <w:bottom w:val="none" w:sz="0" w:space="0" w:color="auto"/>
        <w:right w:val="none" w:sz="0" w:space="0" w:color="auto"/>
      </w:divBdr>
    </w:div>
    <w:div w:id="1252621970">
      <w:marLeft w:val="0"/>
      <w:marRight w:val="0"/>
      <w:marTop w:val="0"/>
      <w:marBottom w:val="0"/>
      <w:divBdr>
        <w:top w:val="none" w:sz="0" w:space="0" w:color="auto"/>
        <w:left w:val="none" w:sz="0" w:space="0" w:color="auto"/>
        <w:bottom w:val="none" w:sz="0" w:space="0" w:color="auto"/>
        <w:right w:val="none" w:sz="0" w:space="0" w:color="auto"/>
      </w:divBdr>
    </w:div>
    <w:div w:id="1252811912">
      <w:marLeft w:val="0"/>
      <w:marRight w:val="0"/>
      <w:marTop w:val="0"/>
      <w:marBottom w:val="0"/>
      <w:divBdr>
        <w:top w:val="none" w:sz="0" w:space="0" w:color="auto"/>
        <w:left w:val="none" w:sz="0" w:space="0" w:color="auto"/>
        <w:bottom w:val="none" w:sz="0" w:space="0" w:color="auto"/>
        <w:right w:val="none" w:sz="0" w:space="0" w:color="auto"/>
      </w:divBdr>
    </w:div>
    <w:div w:id="1252812496">
      <w:marLeft w:val="0"/>
      <w:marRight w:val="0"/>
      <w:marTop w:val="0"/>
      <w:marBottom w:val="0"/>
      <w:divBdr>
        <w:top w:val="none" w:sz="0" w:space="0" w:color="auto"/>
        <w:left w:val="none" w:sz="0" w:space="0" w:color="auto"/>
        <w:bottom w:val="none" w:sz="0" w:space="0" w:color="auto"/>
        <w:right w:val="none" w:sz="0" w:space="0" w:color="auto"/>
      </w:divBdr>
    </w:div>
    <w:div w:id="1252856245">
      <w:marLeft w:val="0"/>
      <w:marRight w:val="0"/>
      <w:marTop w:val="0"/>
      <w:marBottom w:val="0"/>
      <w:divBdr>
        <w:top w:val="none" w:sz="0" w:space="0" w:color="auto"/>
        <w:left w:val="none" w:sz="0" w:space="0" w:color="auto"/>
        <w:bottom w:val="none" w:sz="0" w:space="0" w:color="auto"/>
        <w:right w:val="none" w:sz="0" w:space="0" w:color="auto"/>
      </w:divBdr>
    </w:div>
    <w:div w:id="1253049851">
      <w:marLeft w:val="0"/>
      <w:marRight w:val="0"/>
      <w:marTop w:val="0"/>
      <w:marBottom w:val="0"/>
      <w:divBdr>
        <w:top w:val="none" w:sz="0" w:space="0" w:color="auto"/>
        <w:left w:val="none" w:sz="0" w:space="0" w:color="auto"/>
        <w:bottom w:val="none" w:sz="0" w:space="0" w:color="auto"/>
        <w:right w:val="none" w:sz="0" w:space="0" w:color="auto"/>
      </w:divBdr>
    </w:div>
    <w:div w:id="1253470568">
      <w:marLeft w:val="0"/>
      <w:marRight w:val="0"/>
      <w:marTop w:val="0"/>
      <w:marBottom w:val="0"/>
      <w:divBdr>
        <w:top w:val="none" w:sz="0" w:space="0" w:color="auto"/>
        <w:left w:val="none" w:sz="0" w:space="0" w:color="auto"/>
        <w:bottom w:val="none" w:sz="0" w:space="0" w:color="auto"/>
        <w:right w:val="none" w:sz="0" w:space="0" w:color="auto"/>
      </w:divBdr>
    </w:div>
    <w:div w:id="1253508504">
      <w:marLeft w:val="0"/>
      <w:marRight w:val="0"/>
      <w:marTop w:val="0"/>
      <w:marBottom w:val="0"/>
      <w:divBdr>
        <w:top w:val="none" w:sz="0" w:space="0" w:color="auto"/>
        <w:left w:val="none" w:sz="0" w:space="0" w:color="auto"/>
        <w:bottom w:val="none" w:sz="0" w:space="0" w:color="auto"/>
        <w:right w:val="none" w:sz="0" w:space="0" w:color="auto"/>
      </w:divBdr>
    </w:div>
    <w:div w:id="1253660795">
      <w:marLeft w:val="0"/>
      <w:marRight w:val="0"/>
      <w:marTop w:val="0"/>
      <w:marBottom w:val="0"/>
      <w:divBdr>
        <w:top w:val="none" w:sz="0" w:space="0" w:color="auto"/>
        <w:left w:val="none" w:sz="0" w:space="0" w:color="auto"/>
        <w:bottom w:val="none" w:sz="0" w:space="0" w:color="auto"/>
        <w:right w:val="none" w:sz="0" w:space="0" w:color="auto"/>
      </w:divBdr>
    </w:div>
    <w:div w:id="1253735499">
      <w:marLeft w:val="0"/>
      <w:marRight w:val="0"/>
      <w:marTop w:val="0"/>
      <w:marBottom w:val="0"/>
      <w:divBdr>
        <w:top w:val="none" w:sz="0" w:space="0" w:color="auto"/>
        <w:left w:val="none" w:sz="0" w:space="0" w:color="auto"/>
        <w:bottom w:val="none" w:sz="0" w:space="0" w:color="auto"/>
        <w:right w:val="none" w:sz="0" w:space="0" w:color="auto"/>
      </w:divBdr>
    </w:div>
    <w:div w:id="1253781301">
      <w:marLeft w:val="0"/>
      <w:marRight w:val="0"/>
      <w:marTop w:val="0"/>
      <w:marBottom w:val="0"/>
      <w:divBdr>
        <w:top w:val="none" w:sz="0" w:space="0" w:color="auto"/>
        <w:left w:val="none" w:sz="0" w:space="0" w:color="auto"/>
        <w:bottom w:val="none" w:sz="0" w:space="0" w:color="auto"/>
        <w:right w:val="none" w:sz="0" w:space="0" w:color="auto"/>
      </w:divBdr>
    </w:div>
    <w:div w:id="1254240038">
      <w:marLeft w:val="0"/>
      <w:marRight w:val="0"/>
      <w:marTop w:val="0"/>
      <w:marBottom w:val="0"/>
      <w:divBdr>
        <w:top w:val="none" w:sz="0" w:space="0" w:color="auto"/>
        <w:left w:val="none" w:sz="0" w:space="0" w:color="auto"/>
        <w:bottom w:val="none" w:sz="0" w:space="0" w:color="auto"/>
        <w:right w:val="none" w:sz="0" w:space="0" w:color="auto"/>
      </w:divBdr>
    </w:div>
    <w:div w:id="1254320321">
      <w:marLeft w:val="0"/>
      <w:marRight w:val="0"/>
      <w:marTop w:val="0"/>
      <w:marBottom w:val="0"/>
      <w:divBdr>
        <w:top w:val="none" w:sz="0" w:space="0" w:color="auto"/>
        <w:left w:val="none" w:sz="0" w:space="0" w:color="auto"/>
        <w:bottom w:val="none" w:sz="0" w:space="0" w:color="auto"/>
        <w:right w:val="none" w:sz="0" w:space="0" w:color="auto"/>
      </w:divBdr>
    </w:div>
    <w:div w:id="1254633433">
      <w:marLeft w:val="0"/>
      <w:marRight w:val="0"/>
      <w:marTop w:val="0"/>
      <w:marBottom w:val="0"/>
      <w:divBdr>
        <w:top w:val="none" w:sz="0" w:space="0" w:color="auto"/>
        <w:left w:val="none" w:sz="0" w:space="0" w:color="auto"/>
        <w:bottom w:val="none" w:sz="0" w:space="0" w:color="auto"/>
        <w:right w:val="none" w:sz="0" w:space="0" w:color="auto"/>
      </w:divBdr>
    </w:div>
    <w:div w:id="1254700729">
      <w:marLeft w:val="0"/>
      <w:marRight w:val="0"/>
      <w:marTop w:val="0"/>
      <w:marBottom w:val="0"/>
      <w:divBdr>
        <w:top w:val="none" w:sz="0" w:space="0" w:color="auto"/>
        <w:left w:val="none" w:sz="0" w:space="0" w:color="auto"/>
        <w:bottom w:val="none" w:sz="0" w:space="0" w:color="auto"/>
        <w:right w:val="none" w:sz="0" w:space="0" w:color="auto"/>
      </w:divBdr>
    </w:div>
    <w:div w:id="1254975055">
      <w:marLeft w:val="0"/>
      <w:marRight w:val="0"/>
      <w:marTop w:val="0"/>
      <w:marBottom w:val="0"/>
      <w:divBdr>
        <w:top w:val="none" w:sz="0" w:space="0" w:color="auto"/>
        <w:left w:val="none" w:sz="0" w:space="0" w:color="auto"/>
        <w:bottom w:val="none" w:sz="0" w:space="0" w:color="auto"/>
        <w:right w:val="none" w:sz="0" w:space="0" w:color="auto"/>
      </w:divBdr>
    </w:div>
    <w:div w:id="1254976217">
      <w:marLeft w:val="0"/>
      <w:marRight w:val="0"/>
      <w:marTop w:val="0"/>
      <w:marBottom w:val="0"/>
      <w:divBdr>
        <w:top w:val="none" w:sz="0" w:space="0" w:color="auto"/>
        <w:left w:val="none" w:sz="0" w:space="0" w:color="auto"/>
        <w:bottom w:val="none" w:sz="0" w:space="0" w:color="auto"/>
        <w:right w:val="none" w:sz="0" w:space="0" w:color="auto"/>
      </w:divBdr>
    </w:div>
    <w:div w:id="1255095505">
      <w:marLeft w:val="0"/>
      <w:marRight w:val="0"/>
      <w:marTop w:val="0"/>
      <w:marBottom w:val="0"/>
      <w:divBdr>
        <w:top w:val="none" w:sz="0" w:space="0" w:color="auto"/>
        <w:left w:val="none" w:sz="0" w:space="0" w:color="auto"/>
        <w:bottom w:val="none" w:sz="0" w:space="0" w:color="auto"/>
        <w:right w:val="none" w:sz="0" w:space="0" w:color="auto"/>
      </w:divBdr>
    </w:div>
    <w:div w:id="1255163971">
      <w:marLeft w:val="0"/>
      <w:marRight w:val="0"/>
      <w:marTop w:val="0"/>
      <w:marBottom w:val="0"/>
      <w:divBdr>
        <w:top w:val="none" w:sz="0" w:space="0" w:color="auto"/>
        <w:left w:val="none" w:sz="0" w:space="0" w:color="auto"/>
        <w:bottom w:val="none" w:sz="0" w:space="0" w:color="auto"/>
        <w:right w:val="none" w:sz="0" w:space="0" w:color="auto"/>
      </w:divBdr>
    </w:div>
    <w:div w:id="1255433558">
      <w:marLeft w:val="0"/>
      <w:marRight w:val="0"/>
      <w:marTop w:val="0"/>
      <w:marBottom w:val="0"/>
      <w:divBdr>
        <w:top w:val="none" w:sz="0" w:space="0" w:color="auto"/>
        <w:left w:val="none" w:sz="0" w:space="0" w:color="auto"/>
        <w:bottom w:val="none" w:sz="0" w:space="0" w:color="auto"/>
        <w:right w:val="none" w:sz="0" w:space="0" w:color="auto"/>
      </w:divBdr>
    </w:div>
    <w:div w:id="1255557339">
      <w:marLeft w:val="0"/>
      <w:marRight w:val="0"/>
      <w:marTop w:val="0"/>
      <w:marBottom w:val="0"/>
      <w:divBdr>
        <w:top w:val="none" w:sz="0" w:space="0" w:color="auto"/>
        <w:left w:val="none" w:sz="0" w:space="0" w:color="auto"/>
        <w:bottom w:val="none" w:sz="0" w:space="0" w:color="auto"/>
        <w:right w:val="none" w:sz="0" w:space="0" w:color="auto"/>
      </w:divBdr>
    </w:div>
    <w:div w:id="1255674743">
      <w:marLeft w:val="0"/>
      <w:marRight w:val="0"/>
      <w:marTop w:val="0"/>
      <w:marBottom w:val="0"/>
      <w:divBdr>
        <w:top w:val="none" w:sz="0" w:space="0" w:color="auto"/>
        <w:left w:val="none" w:sz="0" w:space="0" w:color="auto"/>
        <w:bottom w:val="none" w:sz="0" w:space="0" w:color="auto"/>
        <w:right w:val="none" w:sz="0" w:space="0" w:color="auto"/>
      </w:divBdr>
    </w:div>
    <w:div w:id="1256019318">
      <w:marLeft w:val="0"/>
      <w:marRight w:val="0"/>
      <w:marTop w:val="0"/>
      <w:marBottom w:val="0"/>
      <w:divBdr>
        <w:top w:val="none" w:sz="0" w:space="0" w:color="auto"/>
        <w:left w:val="none" w:sz="0" w:space="0" w:color="auto"/>
        <w:bottom w:val="none" w:sz="0" w:space="0" w:color="auto"/>
        <w:right w:val="none" w:sz="0" w:space="0" w:color="auto"/>
      </w:divBdr>
    </w:div>
    <w:div w:id="1256161208">
      <w:marLeft w:val="0"/>
      <w:marRight w:val="0"/>
      <w:marTop w:val="0"/>
      <w:marBottom w:val="0"/>
      <w:divBdr>
        <w:top w:val="none" w:sz="0" w:space="0" w:color="auto"/>
        <w:left w:val="none" w:sz="0" w:space="0" w:color="auto"/>
        <w:bottom w:val="none" w:sz="0" w:space="0" w:color="auto"/>
        <w:right w:val="none" w:sz="0" w:space="0" w:color="auto"/>
      </w:divBdr>
    </w:div>
    <w:div w:id="1256212753">
      <w:marLeft w:val="0"/>
      <w:marRight w:val="0"/>
      <w:marTop w:val="0"/>
      <w:marBottom w:val="0"/>
      <w:divBdr>
        <w:top w:val="none" w:sz="0" w:space="0" w:color="auto"/>
        <w:left w:val="none" w:sz="0" w:space="0" w:color="auto"/>
        <w:bottom w:val="none" w:sz="0" w:space="0" w:color="auto"/>
        <w:right w:val="none" w:sz="0" w:space="0" w:color="auto"/>
      </w:divBdr>
    </w:div>
    <w:div w:id="1256326081">
      <w:marLeft w:val="0"/>
      <w:marRight w:val="0"/>
      <w:marTop w:val="0"/>
      <w:marBottom w:val="0"/>
      <w:divBdr>
        <w:top w:val="none" w:sz="0" w:space="0" w:color="auto"/>
        <w:left w:val="none" w:sz="0" w:space="0" w:color="auto"/>
        <w:bottom w:val="none" w:sz="0" w:space="0" w:color="auto"/>
        <w:right w:val="none" w:sz="0" w:space="0" w:color="auto"/>
      </w:divBdr>
    </w:div>
    <w:div w:id="1256405296">
      <w:marLeft w:val="0"/>
      <w:marRight w:val="0"/>
      <w:marTop w:val="0"/>
      <w:marBottom w:val="0"/>
      <w:divBdr>
        <w:top w:val="none" w:sz="0" w:space="0" w:color="auto"/>
        <w:left w:val="none" w:sz="0" w:space="0" w:color="auto"/>
        <w:bottom w:val="none" w:sz="0" w:space="0" w:color="auto"/>
        <w:right w:val="none" w:sz="0" w:space="0" w:color="auto"/>
      </w:divBdr>
    </w:div>
    <w:div w:id="1256472233">
      <w:marLeft w:val="0"/>
      <w:marRight w:val="0"/>
      <w:marTop w:val="0"/>
      <w:marBottom w:val="0"/>
      <w:divBdr>
        <w:top w:val="none" w:sz="0" w:space="0" w:color="auto"/>
        <w:left w:val="none" w:sz="0" w:space="0" w:color="auto"/>
        <w:bottom w:val="none" w:sz="0" w:space="0" w:color="auto"/>
        <w:right w:val="none" w:sz="0" w:space="0" w:color="auto"/>
      </w:divBdr>
    </w:div>
    <w:div w:id="1256475211">
      <w:marLeft w:val="0"/>
      <w:marRight w:val="0"/>
      <w:marTop w:val="0"/>
      <w:marBottom w:val="0"/>
      <w:divBdr>
        <w:top w:val="none" w:sz="0" w:space="0" w:color="auto"/>
        <w:left w:val="none" w:sz="0" w:space="0" w:color="auto"/>
        <w:bottom w:val="none" w:sz="0" w:space="0" w:color="auto"/>
        <w:right w:val="none" w:sz="0" w:space="0" w:color="auto"/>
      </w:divBdr>
    </w:div>
    <w:div w:id="1256743621">
      <w:marLeft w:val="0"/>
      <w:marRight w:val="0"/>
      <w:marTop w:val="0"/>
      <w:marBottom w:val="0"/>
      <w:divBdr>
        <w:top w:val="none" w:sz="0" w:space="0" w:color="auto"/>
        <w:left w:val="none" w:sz="0" w:space="0" w:color="auto"/>
        <w:bottom w:val="none" w:sz="0" w:space="0" w:color="auto"/>
        <w:right w:val="none" w:sz="0" w:space="0" w:color="auto"/>
      </w:divBdr>
    </w:div>
    <w:div w:id="1256784986">
      <w:marLeft w:val="0"/>
      <w:marRight w:val="0"/>
      <w:marTop w:val="0"/>
      <w:marBottom w:val="0"/>
      <w:divBdr>
        <w:top w:val="none" w:sz="0" w:space="0" w:color="auto"/>
        <w:left w:val="none" w:sz="0" w:space="0" w:color="auto"/>
        <w:bottom w:val="none" w:sz="0" w:space="0" w:color="auto"/>
        <w:right w:val="none" w:sz="0" w:space="0" w:color="auto"/>
      </w:divBdr>
    </w:div>
    <w:div w:id="1256868267">
      <w:marLeft w:val="0"/>
      <w:marRight w:val="0"/>
      <w:marTop w:val="0"/>
      <w:marBottom w:val="0"/>
      <w:divBdr>
        <w:top w:val="none" w:sz="0" w:space="0" w:color="auto"/>
        <w:left w:val="none" w:sz="0" w:space="0" w:color="auto"/>
        <w:bottom w:val="none" w:sz="0" w:space="0" w:color="auto"/>
        <w:right w:val="none" w:sz="0" w:space="0" w:color="auto"/>
      </w:divBdr>
    </w:div>
    <w:div w:id="1257636240">
      <w:marLeft w:val="0"/>
      <w:marRight w:val="0"/>
      <w:marTop w:val="0"/>
      <w:marBottom w:val="0"/>
      <w:divBdr>
        <w:top w:val="none" w:sz="0" w:space="0" w:color="auto"/>
        <w:left w:val="none" w:sz="0" w:space="0" w:color="auto"/>
        <w:bottom w:val="none" w:sz="0" w:space="0" w:color="auto"/>
        <w:right w:val="none" w:sz="0" w:space="0" w:color="auto"/>
      </w:divBdr>
    </w:div>
    <w:div w:id="1257985737">
      <w:marLeft w:val="0"/>
      <w:marRight w:val="0"/>
      <w:marTop w:val="0"/>
      <w:marBottom w:val="0"/>
      <w:divBdr>
        <w:top w:val="none" w:sz="0" w:space="0" w:color="auto"/>
        <w:left w:val="none" w:sz="0" w:space="0" w:color="auto"/>
        <w:bottom w:val="none" w:sz="0" w:space="0" w:color="auto"/>
        <w:right w:val="none" w:sz="0" w:space="0" w:color="auto"/>
      </w:divBdr>
    </w:div>
    <w:div w:id="1258170831">
      <w:marLeft w:val="0"/>
      <w:marRight w:val="0"/>
      <w:marTop w:val="0"/>
      <w:marBottom w:val="0"/>
      <w:divBdr>
        <w:top w:val="none" w:sz="0" w:space="0" w:color="auto"/>
        <w:left w:val="none" w:sz="0" w:space="0" w:color="auto"/>
        <w:bottom w:val="none" w:sz="0" w:space="0" w:color="auto"/>
        <w:right w:val="none" w:sz="0" w:space="0" w:color="auto"/>
      </w:divBdr>
    </w:div>
    <w:div w:id="1258245001">
      <w:marLeft w:val="0"/>
      <w:marRight w:val="0"/>
      <w:marTop w:val="0"/>
      <w:marBottom w:val="0"/>
      <w:divBdr>
        <w:top w:val="none" w:sz="0" w:space="0" w:color="auto"/>
        <w:left w:val="none" w:sz="0" w:space="0" w:color="auto"/>
        <w:bottom w:val="none" w:sz="0" w:space="0" w:color="auto"/>
        <w:right w:val="none" w:sz="0" w:space="0" w:color="auto"/>
      </w:divBdr>
    </w:div>
    <w:div w:id="1258488077">
      <w:marLeft w:val="0"/>
      <w:marRight w:val="0"/>
      <w:marTop w:val="0"/>
      <w:marBottom w:val="0"/>
      <w:divBdr>
        <w:top w:val="none" w:sz="0" w:space="0" w:color="auto"/>
        <w:left w:val="none" w:sz="0" w:space="0" w:color="auto"/>
        <w:bottom w:val="none" w:sz="0" w:space="0" w:color="auto"/>
        <w:right w:val="none" w:sz="0" w:space="0" w:color="auto"/>
      </w:divBdr>
    </w:div>
    <w:div w:id="1258831133">
      <w:marLeft w:val="0"/>
      <w:marRight w:val="0"/>
      <w:marTop w:val="0"/>
      <w:marBottom w:val="0"/>
      <w:divBdr>
        <w:top w:val="none" w:sz="0" w:space="0" w:color="auto"/>
        <w:left w:val="none" w:sz="0" w:space="0" w:color="auto"/>
        <w:bottom w:val="none" w:sz="0" w:space="0" w:color="auto"/>
        <w:right w:val="none" w:sz="0" w:space="0" w:color="auto"/>
      </w:divBdr>
    </w:div>
    <w:div w:id="1258907945">
      <w:marLeft w:val="0"/>
      <w:marRight w:val="0"/>
      <w:marTop w:val="0"/>
      <w:marBottom w:val="0"/>
      <w:divBdr>
        <w:top w:val="none" w:sz="0" w:space="0" w:color="auto"/>
        <w:left w:val="none" w:sz="0" w:space="0" w:color="auto"/>
        <w:bottom w:val="none" w:sz="0" w:space="0" w:color="auto"/>
        <w:right w:val="none" w:sz="0" w:space="0" w:color="auto"/>
      </w:divBdr>
    </w:div>
    <w:div w:id="1258976130">
      <w:marLeft w:val="0"/>
      <w:marRight w:val="0"/>
      <w:marTop w:val="0"/>
      <w:marBottom w:val="0"/>
      <w:divBdr>
        <w:top w:val="none" w:sz="0" w:space="0" w:color="auto"/>
        <w:left w:val="none" w:sz="0" w:space="0" w:color="auto"/>
        <w:bottom w:val="none" w:sz="0" w:space="0" w:color="auto"/>
        <w:right w:val="none" w:sz="0" w:space="0" w:color="auto"/>
      </w:divBdr>
    </w:div>
    <w:div w:id="1259023636">
      <w:marLeft w:val="0"/>
      <w:marRight w:val="0"/>
      <w:marTop w:val="0"/>
      <w:marBottom w:val="0"/>
      <w:divBdr>
        <w:top w:val="none" w:sz="0" w:space="0" w:color="auto"/>
        <w:left w:val="none" w:sz="0" w:space="0" w:color="auto"/>
        <w:bottom w:val="none" w:sz="0" w:space="0" w:color="auto"/>
        <w:right w:val="none" w:sz="0" w:space="0" w:color="auto"/>
      </w:divBdr>
    </w:div>
    <w:div w:id="1259143656">
      <w:marLeft w:val="0"/>
      <w:marRight w:val="0"/>
      <w:marTop w:val="0"/>
      <w:marBottom w:val="0"/>
      <w:divBdr>
        <w:top w:val="none" w:sz="0" w:space="0" w:color="auto"/>
        <w:left w:val="none" w:sz="0" w:space="0" w:color="auto"/>
        <w:bottom w:val="none" w:sz="0" w:space="0" w:color="auto"/>
        <w:right w:val="none" w:sz="0" w:space="0" w:color="auto"/>
      </w:divBdr>
    </w:div>
    <w:div w:id="1259289562">
      <w:marLeft w:val="0"/>
      <w:marRight w:val="0"/>
      <w:marTop w:val="0"/>
      <w:marBottom w:val="0"/>
      <w:divBdr>
        <w:top w:val="none" w:sz="0" w:space="0" w:color="auto"/>
        <w:left w:val="none" w:sz="0" w:space="0" w:color="auto"/>
        <w:bottom w:val="none" w:sz="0" w:space="0" w:color="auto"/>
        <w:right w:val="none" w:sz="0" w:space="0" w:color="auto"/>
      </w:divBdr>
    </w:div>
    <w:div w:id="1259412110">
      <w:marLeft w:val="0"/>
      <w:marRight w:val="0"/>
      <w:marTop w:val="0"/>
      <w:marBottom w:val="0"/>
      <w:divBdr>
        <w:top w:val="none" w:sz="0" w:space="0" w:color="auto"/>
        <w:left w:val="none" w:sz="0" w:space="0" w:color="auto"/>
        <w:bottom w:val="none" w:sz="0" w:space="0" w:color="auto"/>
        <w:right w:val="none" w:sz="0" w:space="0" w:color="auto"/>
      </w:divBdr>
    </w:div>
    <w:div w:id="1260136154">
      <w:marLeft w:val="0"/>
      <w:marRight w:val="0"/>
      <w:marTop w:val="0"/>
      <w:marBottom w:val="0"/>
      <w:divBdr>
        <w:top w:val="none" w:sz="0" w:space="0" w:color="auto"/>
        <w:left w:val="none" w:sz="0" w:space="0" w:color="auto"/>
        <w:bottom w:val="none" w:sz="0" w:space="0" w:color="auto"/>
        <w:right w:val="none" w:sz="0" w:space="0" w:color="auto"/>
      </w:divBdr>
    </w:div>
    <w:div w:id="1260330431">
      <w:marLeft w:val="0"/>
      <w:marRight w:val="0"/>
      <w:marTop w:val="0"/>
      <w:marBottom w:val="0"/>
      <w:divBdr>
        <w:top w:val="none" w:sz="0" w:space="0" w:color="auto"/>
        <w:left w:val="none" w:sz="0" w:space="0" w:color="auto"/>
        <w:bottom w:val="none" w:sz="0" w:space="0" w:color="auto"/>
        <w:right w:val="none" w:sz="0" w:space="0" w:color="auto"/>
      </w:divBdr>
    </w:div>
    <w:div w:id="1260407623">
      <w:marLeft w:val="0"/>
      <w:marRight w:val="0"/>
      <w:marTop w:val="0"/>
      <w:marBottom w:val="0"/>
      <w:divBdr>
        <w:top w:val="none" w:sz="0" w:space="0" w:color="auto"/>
        <w:left w:val="none" w:sz="0" w:space="0" w:color="auto"/>
        <w:bottom w:val="none" w:sz="0" w:space="0" w:color="auto"/>
        <w:right w:val="none" w:sz="0" w:space="0" w:color="auto"/>
      </w:divBdr>
    </w:div>
    <w:div w:id="1260408508">
      <w:marLeft w:val="0"/>
      <w:marRight w:val="0"/>
      <w:marTop w:val="0"/>
      <w:marBottom w:val="0"/>
      <w:divBdr>
        <w:top w:val="none" w:sz="0" w:space="0" w:color="auto"/>
        <w:left w:val="none" w:sz="0" w:space="0" w:color="auto"/>
        <w:bottom w:val="none" w:sz="0" w:space="0" w:color="auto"/>
        <w:right w:val="none" w:sz="0" w:space="0" w:color="auto"/>
      </w:divBdr>
    </w:div>
    <w:div w:id="1260602335">
      <w:marLeft w:val="0"/>
      <w:marRight w:val="0"/>
      <w:marTop w:val="0"/>
      <w:marBottom w:val="0"/>
      <w:divBdr>
        <w:top w:val="none" w:sz="0" w:space="0" w:color="auto"/>
        <w:left w:val="none" w:sz="0" w:space="0" w:color="auto"/>
        <w:bottom w:val="none" w:sz="0" w:space="0" w:color="auto"/>
        <w:right w:val="none" w:sz="0" w:space="0" w:color="auto"/>
      </w:divBdr>
    </w:div>
    <w:div w:id="1260673515">
      <w:marLeft w:val="0"/>
      <w:marRight w:val="0"/>
      <w:marTop w:val="0"/>
      <w:marBottom w:val="0"/>
      <w:divBdr>
        <w:top w:val="none" w:sz="0" w:space="0" w:color="auto"/>
        <w:left w:val="none" w:sz="0" w:space="0" w:color="auto"/>
        <w:bottom w:val="none" w:sz="0" w:space="0" w:color="auto"/>
        <w:right w:val="none" w:sz="0" w:space="0" w:color="auto"/>
      </w:divBdr>
    </w:div>
    <w:div w:id="1260868557">
      <w:marLeft w:val="0"/>
      <w:marRight w:val="0"/>
      <w:marTop w:val="0"/>
      <w:marBottom w:val="0"/>
      <w:divBdr>
        <w:top w:val="none" w:sz="0" w:space="0" w:color="auto"/>
        <w:left w:val="none" w:sz="0" w:space="0" w:color="auto"/>
        <w:bottom w:val="none" w:sz="0" w:space="0" w:color="auto"/>
        <w:right w:val="none" w:sz="0" w:space="0" w:color="auto"/>
      </w:divBdr>
    </w:div>
    <w:div w:id="1261328590">
      <w:marLeft w:val="0"/>
      <w:marRight w:val="0"/>
      <w:marTop w:val="0"/>
      <w:marBottom w:val="0"/>
      <w:divBdr>
        <w:top w:val="none" w:sz="0" w:space="0" w:color="auto"/>
        <w:left w:val="none" w:sz="0" w:space="0" w:color="auto"/>
        <w:bottom w:val="none" w:sz="0" w:space="0" w:color="auto"/>
        <w:right w:val="none" w:sz="0" w:space="0" w:color="auto"/>
      </w:divBdr>
    </w:div>
    <w:div w:id="1261403346">
      <w:marLeft w:val="0"/>
      <w:marRight w:val="0"/>
      <w:marTop w:val="0"/>
      <w:marBottom w:val="0"/>
      <w:divBdr>
        <w:top w:val="none" w:sz="0" w:space="0" w:color="auto"/>
        <w:left w:val="none" w:sz="0" w:space="0" w:color="auto"/>
        <w:bottom w:val="none" w:sz="0" w:space="0" w:color="auto"/>
        <w:right w:val="none" w:sz="0" w:space="0" w:color="auto"/>
      </w:divBdr>
    </w:div>
    <w:div w:id="1261600207">
      <w:marLeft w:val="0"/>
      <w:marRight w:val="0"/>
      <w:marTop w:val="0"/>
      <w:marBottom w:val="0"/>
      <w:divBdr>
        <w:top w:val="none" w:sz="0" w:space="0" w:color="auto"/>
        <w:left w:val="none" w:sz="0" w:space="0" w:color="auto"/>
        <w:bottom w:val="none" w:sz="0" w:space="0" w:color="auto"/>
        <w:right w:val="none" w:sz="0" w:space="0" w:color="auto"/>
      </w:divBdr>
    </w:div>
    <w:div w:id="1261795616">
      <w:marLeft w:val="0"/>
      <w:marRight w:val="0"/>
      <w:marTop w:val="0"/>
      <w:marBottom w:val="0"/>
      <w:divBdr>
        <w:top w:val="none" w:sz="0" w:space="0" w:color="auto"/>
        <w:left w:val="none" w:sz="0" w:space="0" w:color="auto"/>
        <w:bottom w:val="none" w:sz="0" w:space="0" w:color="auto"/>
        <w:right w:val="none" w:sz="0" w:space="0" w:color="auto"/>
      </w:divBdr>
    </w:div>
    <w:div w:id="1261985017">
      <w:marLeft w:val="0"/>
      <w:marRight w:val="0"/>
      <w:marTop w:val="0"/>
      <w:marBottom w:val="0"/>
      <w:divBdr>
        <w:top w:val="none" w:sz="0" w:space="0" w:color="auto"/>
        <w:left w:val="none" w:sz="0" w:space="0" w:color="auto"/>
        <w:bottom w:val="none" w:sz="0" w:space="0" w:color="auto"/>
        <w:right w:val="none" w:sz="0" w:space="0" w:color="auto"/>
      </w:divBdr>
    </w:div>
    <w:div w:id="1262298817">
      <w:marLeft w:val="0"/>
      <w:marRight w:val="0"/>
      <w:marTop w:val="0"/>
      <w:marBottom w:val="0"/>
      <w:divBdr>
        <w:top w:val="none" w:sz="0" w:space="0" w:color="auto"/>
        <w:left w:val="none" w:sz="0" w:space="0" w:color="auto"/>
        <w:bottom w:val="none" w:sz="0" w:space="0" w:color="auto"/>
        <w:right w:val="none" w:sz="0" w:space="0" w:color="auto"/>
      </w:divBdr>
    </w:div>
    <w:div w:id="1262563137">
      <w:marLeft w:val="0"/>
      <w:marRight w:val="0"/>
      <w:marTop w:val="0"/>
      <w:marBottom w:val="0"/>
      <w:divBdr>
        <w:top w:val="none" w:sz="0" w:space="0" w:color="auto"/>
        <w:left w:val="none" w:sz="0" w:space="0" w:color="auto"/>
        <w:bottom w:val="none" w:sz="0" w:space="0" w:color="auto"/>
        <w:right w:val="none" w:sz="0" w:space="0" w:color="auto"/>
      </w:divBdr>
    </w:div>
    <w:div w:id="1262882281">
      <w:marLeft w:val="0"/>
      <w:marRight w:val="0"/>
      <w:marTop w:val="0"/>
      <w:marBottom w:val="0"/>
      <w:divBdr>
        <w:top w:val="none" w:sz="0" w:space="0" w:color="auto"/>
        <w:left w:val="none" w:sz="0" w:space="0" w:color="auto"/>
        <w:bottom w:val="none" w:sz="0" w:space="0" w:color="auto"/>
        <w:right w:val="none" w:sz="0" w:space="0" w:color="auto"/>
      </w:divBdr>
    </w:div>
    <w:div w:id="1262949868">
      <w:marLeft w:val="0"/>
      <w:marRight w:val="0"/>
      <w:marTop w:val="0"/>
      <w:marBottom w:val="0"/>
      <w:divBdr>
        <w:top w:val="none" w:sz="0" w:space="0" w:color="auto"/>
        <w:left w:val="none" w:sz="0" w:space="0" w:color="auto"/>
        <w:bottom w:val="none" w:sz="0" w:space="0" w:color="auto"/>
        <w:right w:val="none" w:sz="0" w:space="0" w:color="auto"/>
      </w:divBdr>
    </w:div>
    <w:div w:id="1263223109">
      <w:marLeft w:val="0"/>
      <w:marRight w:val="0"/>
      <w:marTop w:val="0"/>
      <w:marBottom w:val="0"/>
      <w:divBdr>
        <w:top w:val="none" w:sz="0" w:space="0" w:color="auto"/>
        <w:left w:val="none" w:sz="0" w:space="0" w:color="auto"/>
        <w:bottom w:val="none" w:sz="0" w:space="0" w:color="auto"/>
        <w:right w:val="none" w:sz="0" w:space="0" w:color="auto"/>
      </w:divBdr>
    </w:div>
    <w:div w:id="1263299350">
      <w:marLeft w:val="0"/>
      <w:marRight w:val="0"/>
      <w:marTop w:val="0"/>
      <w:marBottom w:val="0"/>
      <w:divBdr>
        <w:top w:val="none" w:sz="0" w:space="0" w:color="auto"/>
        <w:left w:val="none" w:sz="0" w:space="0" w:color="auto"/>
        <w:bottom w:val="none" w:sz="0" w:space="0" w:color="auto"/>
        <w:right w:val="none" w:sz="0" w:space="0" w:color="auto"/>
      </w:divBdr>
    </w:div>
    <w:div w:id="1263345905">
      <w:marLeft w:val="0"/>
      <w:marRight w:val="0"/>
      <w:marTop w:val="0"/>
      <w:marBottom w:val="0"/>
      <w:divBdr>
        <w:top w:val="none" w:sz="0" w:space="0" w:color="auto"/>
        <w:left w:val="none" w:sz="0" w:space="0" w:color="auto"/>
        <w:bottom w:val="none" w:sz="0" w:space="0" w:color="auto"/>
        <w:right w:val="none" w:sz="0" w:space="0" w:color="auto"/>
      </w:divBdr>
    </w:div>
    <w:div w:id="1263874432">
      <w:marLeft w:val="0"/>
      <w:marRight w:val="0"/>
      <w:marTop w:val="0"/>
      <w:marBottom w:val="0"/>
      <w:divBdr>
        <w:top w:val="none" w:sz="0" w:space="0" w:color="auto"/>
        <w:left w:val="none" w:sz="0" w:space="0" w:color="auto"/>
        <w:bottom w:val="none" w:sz="0" w:space="0" w:color="auto"/>
        <w:right w:val="none" w:sz="0" w:space="0" w:color="auto"/>
      </w:divBdr>
    </w:div>
    <w:div w:id="1264261936">
      <w:marLeft w:val="0"/>
      <w:marRight w:val="0"/>
      <w:marTop w:val="0"/>
      <w:marBottom w:val="0"/>
      <w:divBdr>
        <w:top w:val="none" w:sz="0" w:space="0" w:color="auto"/>
        <w:left w:val="none" w:sz="0" w:space="0" w:color="auto"/>
        <w:bottom w:val="none" w:sz="0" w:space="0" w:color="auto"/>
        <w:right w:val="none" w:sz="0" w:space="0" w:color="auto"/>
      </w:divBdr>
    </w:div>
    <w:div w:id="1264529308">
      <w:marLeft w:val="0"/>
      <w:marRight w:val="0"/>
      <w:marTop w:val="0"/>
      <w:marBottom w:val="0"/>
      <w:divBdr>
        <w:top w:val="none" w:sz="0" w:space="0" w:color="auto"/>
        <w:left w:val="none" w:sz="0" w:space="0" w:color="auto"/>
        <w:bottom w:val="none" w:sz="0" w:space="0" w:color="auto"/>
        <w:right w:val="none" w:sz="0" w:space="0" w:color="auto"/>
      </w:divBdr>
    </w:div>
    <w:div w:id="1264612583">
      <w:marLeft w:val="0"/>
      <w:marRight w:val="0"/>
      <w:marTop w:val="0"/>
      <w:marBottom w:val="0"/>
      <w:divBdr>
        <w:top w:val="none" w:sz="0" w:space="0" w:color="auto"/>
        <w:left w:val="none" w:sz="0" w:space="0" w:color="auto"/>
        <w:bottom w:val="none" w:sz="0" w:space="0" w:color="auto"/>
        <w:right w:val="none" w:sz="0" w:space="0" w:color="auto"/>
      </w:divBdr>
    </w:div>
    <w:div w:id="1264723575">
      <w:marLeft w:val="0"/>
      <w:marRight w:val="0"/>
      <w:marTop w:val="0"/>
      <w:marBottom w:val="0"/>
      <w:divBdr>
        <w:top w:val="none" w:sz="0" w:space="0" w:color="auto"/>
        <w:left w:val="none" w:sz="0" w:space="0" w:color="auto"/>
        <w:bottom w:val="none" w:sz="0" w:space="0" w:color="auto"/>
        <w:right w:val="none" w:sz="0" w:space="0" w:color="auto"/>
      </w:divBdr>
    </w:div>
    <w:div w:id="1264728710">
      <w:marLeft w:val="0"/>
      <w:marRight w:val="0"/>
      <w:marTop w:val="0"/>
      <w:marBottom w:val="0"/>
      <w:divBdr>
        <w:top w:val="none" w:sz="0" w:space="0" w:color="auto"/>
        <w:left w:val="none" w:sz="0" w:space="0" w:color="auto"/>
        <w:bottom w:val="none" w:sz="0" w:space="0" w:color="auto"/>
        <w:right w:val="none" w:sz="0" w:space="0" w:color="auto"/>
      </w:divBdr>
    </w:div>
    <w:div w:id="1264844805">
      <w:marLeft w:val="0"/>
      <w:marRight w:val="0"/>
      <w:marTop w:val="0"/>
      <w:marBottom w:val="0"/>
      <w:divBdr>
        <w:top w:val="none" w:sz="0" w:space="0" w:color="auto"/>
        <w:left w:val="none" w:sz="0" w:space="0" w:color="auto"/>
        <w:bottom w:val="none" w:sz="0" w:space="0" w:color="auto"/>
        <w:right w:val="none" w:sz="0" w:space="0" w:color="auto"/>
      </w:divBdr>
    </w:div>
    <w:div w:id="1265110668">
      <w:marLeft w:val="0"/>
      <w:marRight w:val="0"/>
      <w:marTop w:val="0"/>
      <w:marBottom w:val="0"/>
      <w:divBdr>
        <w:top w:val="none" w:sz="0" w:space="0" w:color="auto"/>
        <w:left w:val="none" w:sz="0" w:space="0" w:color="auto"/>
        <w:bottom w:val="none" w:sz="0" w:space="0" w:color="auto"/>
        <w:right w:val="none" w:sz="0" w:space="0" w:color="auto"/>
      </w:divBdr>
    </w:div>
    <w:div w:id="1265574644">
      <w:marLeft w:val="0"/>
      <w:marRight w:val="0"/>
      <w:marTop w:val="0"/>
      <w:marBottom w:val="0"/>
      <w:divBdr>
        <w:top w:val="none" w:sz="0" w:space="0" w:color="auto"/>
        <w:left w:val="none" w:sz="0" w:space="0" w:color="auto"/>
        <w:bottom w:val="none" w:sz="0" w:space="0" w:color="auto"/>
        <w:right w:val="none" w:sz="0" w:space="0" w:color="auto"/>
      </w:divBdr>
    </w:div>
    <w:div w:id="1265654765">
      <w:marLeft w:val="0"/>
      <w:marRight w:val="0"/>
      <w:marTop w:val="0"/>
      <w:marBottom w:val="0"/>
      <w:divBdr>
        <w:top w:val="none" w:sz="0" w:space="0" w:color="auto"/>
        <w:left w:val="none" w:sz="0" w:space="0" w:color="auto"/>
        <w:bottom w:val="none" w:sz="0" w:space="0" w:color="auto"/>
        <w:right w:val="none" w:sz="0" w:space="0" w:color="auto"/>
      </w:divBdr>
    </w:div>
    <w:div w:id="1266110279">
      <w:marLeft w:val="0"/>
      <w:marRight w:val="0"/>
      <w:marTop w:val="0"/>
      <w:marBottom w:val="0"/>
      <w:divBdr>
        <w:top w:val="none" w:sz="0" w:space="0" w:color="auto"/>
        <w:left w:val="none" w:sz="0" w:space="0" w:color="auto"/>
        <w:bottom w:val="none" w:sz="0" w:space="0" w:color="auto"/>
        <w:right w:val="none" w:sz="0" w:space="0" w:color="auto"/>
      </w:divBdr>
    </w:div>
    <w:div w:id="1266113441">
      <w:marLeft w:val="0"/>
      <w:marRight w:val="0"/>
      <w:marTop w:val="0"/>
      <w:marBottom w:val="0"/>
      <w:divBdr>
        <w:top w:val="none" w:sz="0" w:space="0" w:color="auto"/>
        <w:left w:val="none" w:sz="0" w:space="0" w:color="auto"/>
        <w:bottom w:val="none" w:sz="0" w:space="0" w:color="auto"/>
        <w:right w:val="none" w:sz="0" w:space="0" w:color="auto"/>
      </w:divBdr>
    </w:div>
    <w:div w:id="1266616297">
      <w:marLeft w:val="0"/>
      <w:marRight w:val="0"/>
      <w:marTop w:val="0"/>
      <w:marBottom w:val="0"/>
      <w:divBdr>
        <w:top w:val="none" w:sz="0" w:space="0" w:color="auto"/>
        <w:left w:val="none" w:sz="0" w:space="0" w:color="auto"/>
        <w:bottom w:val="none" w:sz="0" w:space="0" w:color="auto"/>
        <w:right w:val="none" w:sz="0" w:space="0" w:color="auto"/>
      </w:divBdr>
    </w:div>
    <w:div w:id="1266692844">
      <w:marLeft w:val="0"/>
      <w:marRight w:val="0"/>
      <w:marTop w:val="0"/>
      <w:marBottom w:val="0"/>
      <w:divBdr>
        <w:top w:val="none" w:sz="0" w:space="0" w:color="auto"/>
        <w:left w:val="none" w:sz="0" w:space="0" w:color="auto"/>
        <w:bottom w:val="none" w:sz="0" w:space="0" w:color="auto"/>
        <w:right w:val="none" w:sz="0" w:space="0" w:color="auto"/>
      </w:divBdr>
    </w:div>
    <w:div w:id="1266697252">
      <w:marLeft w:val="0"/>
      <w:marRight w:val="0"/>
      <w:marTop w:val="0"/>
      <w:marBottom w:val="0"/>
      <w:divBdr>
        <w:top w:val="none" w:sz="0" w:space="0" w:color="auto"/>
        <w:left w:val="none" w:sz="0" w:space="0" w:color="auto"/>
        <w:bottom w:val="none" w:sz="0" w:space="0" w:color="auto"/>
        <w:right w:val="none" w:sz="0" w:space="0" w:color="auto"/>
      </w:divBdr>
    </w:div>
    <w:div w:id="1266766676">
      <w:marLeft w:val="0"/>
      <w:marRight w:val="0"/>
      <w:marTop w:val="0"/>
      <w:marBottom w:val="0"/>
      <w:divBdr>
        <w:top w:val="none" w:sz="0" w:space="0" w:color="auto"/>
        <w:left w:val="none" w:sz="0" w:space="0" w:color="auto"/>
        <w:bottom w:val="none" w:sz="0" w:space="0" w:color="auto"/>
        <w:right w:val="none" w:sz="0" w:space="0" w:color="auto"/>
      </w:divBdr>
    </w:div>
    <w:div w:id="1266771005">
      <w:marLeft w:val="0"/>
      <w:marRight w:val="0"/>
      <w:marTop w:val="0"/>
      <w:marBottom w:val="0"/>
      <w:divBdr>
        <w:top w:val="none" w:sz="0" w:space="0" w:color="auto"/>
        <w:left w:val="none" w:sz="0" w:space="0" w:color="auto"/>
        <w:bottom w:val="none" w:sz="0" w:space="0" w:color="auto"/>
        <w:right w:val="none" w:sz="0" w:space="0" w:color="auto"/>
      </w:divBdr>
    </w:div>
    <w:div w:id="1266841013">
      <w:marLeft w:val="0"/>
      <w:marRight w:val="0"/>
      <w:marTop w:val="0"/>
      <w:marBottom w:val="0"/>
      <w:divBdr>
        <w:top w:val="none" w:sz="0" w:space="0" w:color="auto"/>
        <w:left w:val="none" w:sz="0" w:space="0" w:color="auto"/>
        <w:bottom w:val="none" w:sz="0" w:space="0" w:color="auto"/>
        <w:right w:val="none" w:sz="0" w:space="0" w:color="auto"/>
      </w:divBdr>
    </w:div>
    <w:div w:id="1266886384">
      <w:marLeft w:val="0"/>
      <w:marRight w:val="0"/>
      <w:marTop w:val="0"/>
      <w:marBottom w:val="0"/>
      <w:divBdr>
        <w:top w:val="none" w:sz="0" w:space="0" w:color="auto"/>
        <w:left w:val="none" w:sz="0" w:space="0" w:color="auto"/>
        <w:bottom w:val="none" w:sz="0" w:space="0" w:color="auto"/>
        <w:right w:val="none" w:sz="0" w:space="0" w:color="auto"/>
      </w:divBdr>
    </w:div>
    <w:div w:id="1266961851">
      <w:marLeft w:val="0"/>
      <w:marRight w:val="0"/>
      <w:marTop w:val="0"/>
      <w:marBottom w:val="0"/>
      <w:divBdr>
        <w:top w:val="none" w:sz="0" w:space="0" w:color="auto"/>
        <w:left w:val="none" w:sz="0" w:space="0" w:color="auto"/>
        <w:bottom w:val="none" w:sz="0" w:space="0" w:color="auto"/>
        <w:right w:val="none" w:sz="0" w:space="0" w:color="auto"/>
      </w:divBdr>
    </w:div>
    <w:div w:id="1267037559">
      <w:marLeft w:val="0"/>
      <w:marRight w:val="0"/>
      <w:marTop w:val="0"/>
      <w:marBottom w:val="0"/>
      <w:divBdr>
        <w:top w:val="none" w:sz="0" w:space="0" w:color="auto"/>
        <w:left w:val="none" w:sz="0" w:space="0" w:color="auto"/>
        <w:bottom w:val="none" w:sz="0" w:space="0" w:color="auto"/>
        <w:right w:val="none" w:sz="0" w:space="0" w:color="auto"/>
      </w:divBdr>
    </w:div>
    <w:div w:id="1267344924">
      <w:marLeft w:val="0"/>
      <w:marRight w:val="0"/>
      <w:marTop w:val="0"/>
      <w:marBottom w:val="0"/>
      <w:divBdr>
        <w:top w:val="none" w:sz="0" w:space="0" w:color="auto"/>
        <w:left w:val="none" w:sz="0" w:space="0" w:color="auto"/>
        <w:bottom w:val="none" w:sz="0" w:space="0" w:color="auto"/>
        <w:right w:val="none" w:sz="0" w:space="0" w:color="auto"/>
      </w:divBdr>
    </w:div>
    <w:div w:id="1267419100">
      <w:marLeft w:val="0"/>
      <w:marRight w:val="0"/>
      <w:marTop w:val="0"/>
      <w:marBottom w:val="0"/>
      <w:divBdr>
        <w:top w:val="none" w:sz="0" w:space="0" w:color="auto"/>
        <w:left w:val="none" w:sz="0" w:space="0" w:color="auto"/>
        <w:bottom w:val="none" w:sz="0" w:space="0" w:color="auto"/>
        <w:right w:val="none" w:sz="0" w:space="0" w:color="auto"/>
      </w:divBdr>
    </w:div>
    <w:div w:id="1267422445">
      <w:marLeft w:val="0"/>
      <w:marRight w:val="0"/>
      <w:marTop w:val="0"/>
      <w:marBottom w:val="0"/>
      <w:divBdr>
        <w:top w:val="none" w:sz="0" w:space="0" w:color="auto"/>
        <w:left w:val="none" w:sz="0" w:space="0" w:color="auto"/>
        <w:bottom w:val="none" w:sz="0" w:space="0" w:color="auto"/>
        <w:right w:val="none" w:sz="0" w:space="0" w:color="auto"/>
      </w:divBdr>
    </w:div>
    <w:div w:id="1267422741">
      <w:marLeft w:val="0"/>
      <w:marRight w:val="0"/>
      <w:marTop w:val="0"/>
      <w:marBottom w:val="0"/>
      <w:divBdr>
        <w:top w:val="none" w:sz="0" w:space="0" w:color="auto"/>
        <w:left w:val="none" w:sz="0" w:space="0" w:color="auto"/>
        <w:bottom w:val="none" w:sz="0" w:space="0" w:color="auto"/>
        <w:right w:val="none" w:sz="0" w:space="0" w:color="auto"/>
      </w:divBdr>
    </w:div>
    <w:div w:id="1267424916">
      <w:marLeft w:val="0"/>
      <w:marRight w:val="0"/>
      <w:marTop w:val="0"/>
      <w:marBottom w:val="0"/>
      <w:divBdr>
        <w:top w:val="none" w:sz="0" w:space="0" w:color="auto"/>
        <w:left w:val="none" w:sz="0" w:space="0" w:color="auto"/>
        <w:bottom w:val="none" w:sz="0" w:space="0" w:color="auto"/>
        <w:right w:val="none" w:sz="0" w:space="0" w:color="auto"/>
      </w:divBdr>
    </w:div>
    <w:div w:id="1267811432">
      <w:marLeft w:val="0"/>
      <w:marRight w:val="0"/>
      <w:marTop w:val="0"/>
      <w:marBottom w:val="0"/>
      <w:divBdr>
        <w:top w:val="none" w:sz="0" w:space="0" w:color="auto"/>
        <w:left w:val="none" w:sz="0" w:space="0" w:color="auto"/>
        <w:bottom w:val="none" w:sz="0" w:space="0" w:color="auto"/>
        <w:right w:val="none" w:sz="0" w:space="0" w:color="auto"/>
      </w:divBdr>
    </w:div>
    <w:div w:id="1267889133">
      <w:marLeft w:val="0"/>
      <w:marRight w:val="0"/>
      <w:marTop w:val="0"/>
      <w:marBottom w:val="0"/>
      <w:divBdr>
        <w:top w:val="none" w:sz="0" w:space="0" w:color="auto"/>
        <w:left w:val="none" w:sz="0" w:space="0" w:color="auto"/>
        <w:bottom w:val="none" w:sz="0" w:space="0" w:color="auto"/>
        <w:right w:val="none" w:sz="0" w:space="0" w:color="auto"/>
      </w:divBdr>
    </w:div>
    <w:div w:id="1268005167">
      <w:marLeft w:val="0"/>
      <w:marRight w:val="0"/>
      <w:marTop w:val="0"/>
      <w:marBottom w:val="0"/>
      <w:divBdr>
        <w:top w:val="none" w:sz="0" w:space="0" w:color="auto"/>
        <w:left w:val="none" w:sz="0" w:space="0" w:color="auto"/>
        <w:bottom w:val="none" w:sz="0" w:space="0" w:color="auto"/>
        <w:right w:val="none" w:sz="0" w:space="0" w:color="auto"/>
      </w:divBdr>
    </w:div>
    <w:div w:id="1268124990">
      <w:marLeft w:val="0"/>
      <w:marRight w:val="0"/>
      <w:marTop w:val="0"/>
      <w:marBottom w:val="0"/>
      <w:divBdr>
        <w:top w:val="none" w:sz="0" w:space="0" w:color="auto"/>
        <w:left w:val="none" w:sz="0" w:space="0" w:color="auto"/>
        <w:bottom w:val="none" w:sz="0" w:space="0" w:color="auto"/>
        <w:right w:val="none" w:sz="0" w:space="0" w:color="auto"/>
      </w:divBdr>
    </w:div>
    <w:div w:id="1268394354">
      <w:marLeft w:val="0"/>
      <w:marRight w:val="0"/>
      <w:marTop w:val="0"/>
      <w:marBottom w:val="0"/>
      <w:divBdr>
        <w:top w:val="none" w:sz="0" w:space="0" w:color="auto"/>
        <w:left w:val="none" w:sz="0" w:space="0" w:color="auto"/>
        <w:bottom w:val="none" w:sz="0" w:space="0" w:color="auto"/>
        <w:right w:val="none" w:sz="0" w:space="0" w:color="auto"/>
      </w:divBdr>
    </w:div>
    <w:div w:id="1268658779">
      <w:marLeft w:val="0"/>
      <w:marRight w:val="0"/>
      <w:marTop w:val="0"/>
      <w:marBottom w:val="0"/>
      <w:divBdr>
        <w:top w:val="none" w:sz="0" w:space="0" w:color="auto"/>
        <w:left w:val="none" w:sz="0" w:space="0" w:color="auto"/>
        <w:bottom w:val="none" w:sz="0" w:space="0" w:color="auto"/>
        <w:right w:val="none" w:sz="0" w:space="0" w:color="auto"/>
      </w:divBdr>
    </w:div>
    <w:div w:id="1268731193">
      <w:marLeft w:val="0"/>
      <w:marRight w:val="0"/>
      <w:marTop w:val="0"/>
      <w:marBottom w:val="0"/>
      <w:divBdr>
        <w:top w:val="none" w:sz="0" w:space="0" w:color="auto"/>
        <w:left w:val="none" w:sz="0" w:space="0" w:color="auto"/>
        <w:bottom w:val="none" w:sz="0" w:space="0" w:color="auto"/>
        <w:right w:val="none" w:sz="0" w:space="0" w:color="auto"/>
      </w:divBdr>
    </w:div>
    <w:div w:id="1268807116">
      <w:marLeft w:val="0"/>
      <w:marRight w:val="0"/>
      <w:marTop w:val="0"/>
      <w:marBottom w:val="0"/>
      <w:divBdr>
        <w:top w:val="none" w:sz="0" w:space="0" w:color="auto"/>
        <w:left w:val="none" w:sz="0" w:space="0" w:color="auto"/>
        <w:bottom w:val="none" w:sz="0" w:space="0" w:color="auto"/>
        <w:right w:val="none" w:sz="0" w:space="0" w:color="auto"/>
      </w:divBdr>
    </w:div>
    <w:div w:id="1269049646">
      <w:marLeft w:val="0"/>
      <w:marRight w:val="0"/>
      <w:marTop w:val="0"/>
      <w:marBottom w:val="0"/>
      <w:divBdr>
        <w:top w:val="none" w:sz="0" w:space="0" w:color="auto"/>
        <w:left w:val="none" w:sz="0" w:space="0" w:color="auto"/>
        <w:bottom w:val="none" w:sz="0" w:space="0" w:color="auto"/>
        <w:right w:val="none" w:sz="0" w:space="0" w:color="auto"/>
      </w:divBdr>
    </w:div>
    <w:div w:id="1269193570">
      <w:marLeft w:val="0"/>
      <w:marRight w:val="0"/>
      <w:marTop w:val="0"/>
      <w:marBottom w:val="0"/>
      <w:divBdr>
        <w:top w:val="none" w:sz="0" w:space="0" w:color="auto"/>
        <w:left w:val="none" w:sz="0" w:space="0" w:color="auto"/>
        <w:bottom w:val="none" w:sz="0" w:space="0" w:color="auto"/>
        <w:right w:val="none" w:sz="0" w:space="0" w:color="auto"/>
      </w:divBdr>
    </w:div>
    <w:div w:id="1269193763">
      <w:marLeft w:val="0"/>
      <w:marRight w:val="0"/>
      <w:marTop w:val="0"/>
      <w:marBottom w:val="0"/>
      <w:divBdr>
        <w:top w:val="none" w:sz="0" w:space="0" w:color="auto"/>
        <w:left w:val="none" w:sz="0" w:space="0" w:color="auto"/>
        <w:bottom w:val="none" w:sz="0" w:space="0" w:color="auto"/>
        <w:right w:val="none" w:sz="0" w:space="0" w:color="auto"/>
      </w:divBdr>
    </w:div>
    <w:div w:id="1269317293">
      <w:marLeft w:val="0"/>
      <w:marRight w:val="0"/>
      <w:marTop w:val="0"/>
      <w:marBottom w:val="0"/>
      <w:divBdr>
        <w:top w:val="none" w:sz="0" w:space="0" w:color="auto"/>
        <w:left w:val="none" w:sz="0" w:space="0" w:color="auto"/>
        <w:bottom w:val="none" w:sz="0" w:space="0" w:color="auto"/>
        <w:right w:val="none" w:sz="0" w:space="0" w:color="auto"/>
      </w:divBdr>
    </w:div>
    <w:div w:id="1269389020">
      <w:marLeft w:val="0"/>
      <w:marRight w:val="0"/>
      <w:marTop w:val="0"/>
      <w:marBottom w:val="0"/>
      <w:divBdr>
        <w:top w:val="none" w:sz="0" w:space="0" w:color="auto"/>
        <w:left w:val="none" w:sz="0" w:space="0" w:color="auto"/>
        <w:bottom w:val="none" w:sz="0" w:space="0" w:color="auto"/>
        <w:right w:val="none" w:sz="0" w:space="0" w:color="auto"/>
      </w:divBdr>
    </w:div>
    <w:div w:id="1269435447">
      <w:marLeft w:val="0"/>
      <w:marRight w:val="0"/>
      <w:marTop w:val="0"/>
      <w:marBottom w:val="0"/>
      <w:divBdr>
        <w:top w:val="none" w:sz="0" w:space="0" w:color="auto"/>
        <w:left w:val="none" w:sz="0" w:space="0" w:color="auto"/>
        <w:bottom w:val="none" w:sz="0" w:space="0" w:color="auto"/>
        <w:right w:val="none" w:sz="0" w:space="0" w:color="auto"/>
      </w:divBdr>
    </w:div>
    <w:div w:id="1269895150">
      <w:marLeft w:val="0"/>
      <w:marRight w:val="0"/>
      <w:marTop w:val="0"/>
      <w:marBottom w:val="0"/>
      <w:divBdr>
        <w:top w:val="none" w:sz="0" w:space="0" w:color="auto"/>
        <w:left w:val="none" w:sz="0" w:space="0" w:color="auto"/>
        <w:bottom w:val="none" w:sz="0" w:space="0" w:color="auto"/>
        <w:right w:val="none" w:sz="0" w:space="0" w:color="auto"/>
      </w:divBdr>
    </w:div>
    <w:div w:id="1269895435">
      <w:marLeft w:val="0"/>
      <w:marRight w:val="0"/>
      <w:marTop w:val="0"/>
      <w:marBottom w:val="0"/>
      <w:divBdr>
        <w:top w:val="none" w:sz="0" w:space="0" w:color="auto"/>
        <w:left w:val="none" w:sz="0" w:space="0" w:color="auto"/>
        <w:bottom w:val="none" w:sz="0" w:space="0" w:color="auto"/>
        <w:right w:val="none" w:sz="0" w:space="0" w:color="auto"/>
      </w:divBdr>
    </w:div>
    <w:div w:id="1270577316">
      <w:marLeft w:val="0"/>
      <w:marRight w:val="0"/>
      <w:marTop w:val="0"/>
      <w:marBottom w:val="0"/>
      <w:divBdr>
        <w:top w:val="none" w:sz="0" w:space="0" w:color="auto"/>
        <w:left w:val="none" w:sz="0" w:space="0" w:color="auto"/>
        <w:bottom w:val="none" w:sz="0" w:space="0" w:color="auto"/>
        <w:right w:val="none" w:sz="0" w:space="0" w:color="auto"/>
      </w:divBdr>
    </w:div>
    <w:div w:id="1271160123">
      <w:marLeft w:val="0"/>
      <w:marRight w:val="0"/>
      <w:marTop w:val="0"/>
      <w:marBottom w:val="0"/>
      <w:divBdr>
        <w:top w:val="none" w:sz="0" w:space="0" w:color="auto"/>
        <w:left w:val="none" w:sz="0" w:space="0" w:color="auto"/>
        <w:bottom w:val="none" w:sz="0" w:space="0" w:color="auto"/>
        <w:right w:val="none" w:sz="0" w:space="0" w:color="auto"/>
      </w:divBdr>
    </w:div>
    <w:div w:id="1271163051">
      <w:marLeft w:val="0"/>
      <w:marRight w:val="0"/>
      <w:marTop w:val="0"/>
      <w:marBottom w:val="0"/>
      <w:divBdr>
        <w:top w:val="none" w:sz="0" w:space="0" w:color="auto"/>
        <w:left w:val="none" w:sz="0" w:space="0" w:color="auto"/>
        <w:bottom w:val="none" w:sz="0" w:space="0" w:color="auto"/>
        <w:right w:val="none" w:sz="0" w:space="0" w:color="auto"/>
      </w:divBdr>
    </w:div>
    <w:div w:id="1271401753">
      <w:marLeft w:val="0"/>
      <w:marRight w:val="0"/>
      <w:marTop w:val="0"/>
      <w:marBottom w:val="0"/>
      <w:divBdr>
        <w:top w:val="none" w:sz="0" w:space="0" w:color="auto"/>
        <w:left w:val="none" w:sz="0" w:space="0" w:color="auto"/>
        <w:bottom w:val="none" w:sz="0" w:space="0" w:color="auto"/>
        <w:right w:val="none" w:sz="0" w:space="0" w:color="auto"/>
      </w:divBdr>
    </w:div>
    <w:div w:id="1271595081">
      <w:marLeft w:val="0"/>
      <w:marRight w:val="0"/>
      <w:marTop w:val="0"/>
      <w:marBottom w:val="0"/>
      <w:divBdr>
        <w:top w:val="none" w:sz="0" w:space="0" w:color="auto"/>
        <w:left w:val="none" w:sz="0" w:space="0" w:color="auto"/>
        <w:bottom w:val="none" w:sz="0" w:space="0" w:color="auto"/>
        <w:right w:val="none" w:sz="0" w:space="0" w:color="auto"/>
      </w:divBdr>
    </w:div>
    <w:div w:id="1271670734">
      <w:marLeft w:val="0"/>
      <w:marRight w:val="0"/>
      <w:marTop w:val="0"/>
      <w:marBottom w:val="0"/>
      <w:divBdr>
        <w:top w:val="none" w:sz="0" w:space="0" w:color="auto"/>
        <w:left w:val="none" w:sz="0" w:space="0" w:color="auto"/>
        <w:bottom w:val="none" w:sz="0" w:space="0" w:color="auto"/>
        <w:right w:val="none" w:sz="0" w:space="0" w:color="auto"/>
      </w:divBdr>
    </w:div>
    <w:div w:id="1271670833">
      <w:marLeft w:val="0"/>
      <w:marRight w:val="0"/>
      <w:marTop w:val="0"/>
      <w:marBottom w:val="0"/>
      <w:divBdr>
        <w:top w:val="none" w:sz="0" w:space="0" w:color="auto"/>
        <w:left w:val="none" w:sz="0" w:space="0" w:color="auto"/>
        <w:bottom w:val="none" w:sz="0" w:space="0" w:color="auto"/>
        <w:right w:val="none" w:sz="0" w:space="0" w:color="auto"/>
      </w:divBdr>
    </w:div>
    <w:div w:id="1271814680">
      <w:marLeft w:val="0"/>
      <w:marRight w:val="0"/>
      <w:marTop w:val="0"/>
      <w:marBottom w:val="0"/>
      <w:divBdr>
        <w:top w:val="none" w:sz="0" w:space="0" w:color="auto"/>
        <w:left w:val="none" w:sz="0" w:space="0" w:color="auto"/>
        <w:bottom w:val="none" w:sz="0" w:space="0" w:color="auto"/>
        <w:right w:val="none" w:sz="0" w:space="0" w:color="auto"/>
      </w:divBdr>
    </w:div>
    <w:div w:id="1271859770">
      <w:marLeft w:val="0"/>
      <w:marRight w:val="0"/>
      <w:marTop w:val="0"/>
      <w:marBottom w:val="0"/>
      <w:divBdr>
        <w:top w:val="none" w:sz="0" w:space="0" w:color="auto"/>
        <w:left w:val="none" w:sz="0" w:space="0" w:color="auto"/>
        <w:bottom w:val="none" w:sz="0" w:space="0" w:color="auto"/>
        <w:right w:val="none" w:sz="0" w:space="0" w:color="auto"/>
      </w:divBdr>
    </w:div>
    <w:div w:id="1272585678">
      <w:marLeft w:val="0"/>
      <w:marRight w:val="0"/>
      <w:marTop w:val="0"/>
      <w:marBottom w:val="0"/>
      <w:divBdr>
        <w:top w:val="none" w:sz="0" w:space="0" w:color="auto"/>
        <w:left w:val="none" w:sz="0" w:space="0" w:color="auto"/>
        <w:bottom w:val="none" w:sz="0" w:space="0" w:color="auto"/>
        <w:right w:val="none" w:sz="0" w:space="0" w:color="auto"/>
      </w:divBdr>
    </w:div>
    <w:div w:id="1272741720">
      <w:marLeft w:val="0"/>
      <w:marRight w:val="0"/>
      <w:marTop w:val="0"/>
      <w:marBottom w:val="0"/>
      <w:divBdr>
        <w:top w:val="none" w:sz="0" w:space="0" w:color="auto"/>
        <w:left w:val="none" w:sz="0" w:space="0" w:color="auto"/>
        <w:bottom w:val="none" w:sz="0" w:space="0" w:color="auto"/>
        <w:right w:val="none" w:sz="0" w:space="0" w:color="auto"/>
      </w:divBdr>
    </w:div>
    <w:div w:id="1272779496">
      <w:marLeft w:val="0"/>
      <w:marRight w:val="0"/>
      <w:marTop w:val="0"/>
      <w:marBottom w:val="0"/>
      <w:divBdr>
        <w:top w:val="none" w:sz="0" w:space="0" w:color="auto"/>
        <w:left w:val="none" w:sz="0" w:space="0" w:color="auto"/>
        <w:bottom w:val="none" w:sz="0" w:space="0" w:color="auto"/>
        <w:right w:val="none" w:sz="0" w:space="0" w:color="auto"/>
      </w:divBdr>
    </w:div>
    <w:div w:id="1272783632">
      <w:marLeft w:val="0"/>
      <w:marRight w:val="0"/>
      <w:marTop w:val="0"/>
      <w:marBottom w:val="0"/>
      <w:divBdr>
        <w:top w:val="none" w:sz="0" w:space="0" w:color="auto"/>
        <w:left w:val="none" w:sz="0" w:space="0" w:color="auto"/>
        <w:bottom w:val="none" w:sz="0" w:space="0" w:color="auto"/>
        <w:right w:val="none" w:sz="0" w:space="0" w:color="auto"/>
      </w:divBdr>
    </w:div>
    <w:div w:id="1272975233">
      <w:marLeft w:val="0"/>
      <w:marRight w:val="0"/>
      <w:marTop w:val="0"/>
      <w:marBottom w:val="0"/>
      <w:divBdr>
        <w:top w:val="none" w:sz="0" w:space="0" w:color="auto"/>
        <w:left w:val="none" w:sz="0" w:space="0" w:color="auto"/>
        <w:bottom w:val="none" w:sz="0" w:space="0" w:color="auto"/>
        <w:right w:val="none" w:sz="0" w:space="0" w:color="auto"/>
      </w:divBdr>
    </w:div>
    <w:div w:id="1272978301">
      <w:marLeft w:val="0"/>
      <w:marRight w:val="0"/>
      <w:marTop w:val="0"/>
      <w:marBottom w:val="0"/>
      <w:divBdr>
        <w:top w:val="none" w:sz="0" w:space="0" w:color="auto"/>
        <w:left w:val="none" w:sz="0" w:space="0" w:color="auto"/>
        <w:bottom w:val="none" w:sz="0" w:space="0" w:color="auto"/>
        <w:right w:val="none" w:sz="0" w:space="0" w:color="auto"/>
      </w:divBdr>
    </w:div>
    <w:div w:id="1273174429">
      <w:marLeft w:val="0"/>
      <w:marRight w:val="0"/>
      <w:marTop w:val="0"/>
      <w:marBottom w:val="0"/>
      <w:divBdr>
        <w:top w:val="none" w:sz="0" w:space="0" w:color="auto"/>
        <w:left w:val="none" w:sz="0" w:space="0" w:color="auto"/>
        <w:bottom w:val="none" w:sz="0" w:space="0" w:color="auto"/>
        <w:right w:val="none" w:sz="0" w:space="0" w:color="auto"/>
      </w:divBdr>
    </w:div>
    <w:div w:id="1273246687">
      <w:marLeft w:val="0"/>
      <w:marRight w:val="0"/>
      <w:marTop w:val="0"/>
      <w:marBottom w:val="0"/>
      <w:divBdr>
        <w:top w:val="none" w:sz="0" w:space="0" w:color="auto"/>
        <w:left w:val="none" w:sz="0" w:space="0" w:color="auto"/>
        <w:bottom w:val="none" w:sz="0" w:space="0" w:color="auto"/>
        <w:right w:val="none" w:sz="0" w:space="0" w:color="auto"/>
      </w:divBdr>
    </w:div>
    <w:div w:id="1273319772">
      <w:marLeft w:val="0"/>
      <w:marRight w:val="0"/>
      <w:marTop w:val="0"/>
      <w:marBottom w:val="0"/>
      <w:divBdr>
        <w:top w:val="none" w:sz="0" w:space="0" w:color="auto"/>
        <w:left w:val="none" w:sz="0" w:space="0" w:color="auto"/>
        <w:bottom w:val="none" w:sz="0" w:space="0" w:color="auto"/>
        <w:right w:val="none" w:sz="0" w:space="0" w:color="auto"/>
      </w:divBdr>
    </w:div>
    <w:div w:id="1273629385">
      <w:marLeft w:val="0"/>
      <w:marRight w:val="0"/>
      <w:marTop w:val="0"/>
      <w:marBottom w:val="0"/>
      <w:divBdr>
        <w:top w:val="none" w:sz="0" w:space="0" w:color="auto"/>
        <w:left w:val="none" w:sz="0" w:space="0" w:color="auto"/>
        <w:bottom w:val="none" w:sz="0" w:space="0" w:color="auto"/>
        <w:right w:val="none" w:sz="0" w:space="0" w:color="auto"/>
      </w:divBdr>
    </w:div>
    <w:div w:id="1273854873">
      <w:marLeft w:val="0"/>
      <w:marRight w:val="0"/>
      <w:marTop w:val="0"/>
      <w:marBottom w:val="0"/>
      <w:divBdr>
        <w:top w:val="none" w:sz="0" w:space="0" w:color="auto"/>
        <w:left w:val="none" w:sz="0" w:space="0" w:color="auto"/>
        <w:bottom w:val="none" w:sz="0" w:space="0" w:color="auto"/>
        <w:right w:val="none" w:sz="0" w:space="0" w:color="auto"/>
      </w:divBdr>
    </w:div>
    <w:div w:id="1274046670">
      <w:marLeft w:val="0"/>
      <w:marRight w:val="0"/>
      <w:marTop w:val="0"/>
      <w:marBottom w:val="0"/>
      <w:divBdr>
        <w:top w:val="none" w:sz="0" w:space="0" w:color="auto"/>
        <w:left w:val="none" w:sz="0" w:space="0" w:color="auto"/>
        <w:bottom w:val="none" w:sz="0" w:space="0" w:color="auto"/>
        <w:right w:val="none" w:sz="0" w:space="0" w:color="auto"/>
      </w:divBdr>
    </w:div>
    <w:div w:id="1274165146">
      <w:marLeft w:val="0"/>
      <w:marRight w:val="0"/>
      <w:marTop w:val="0"/>
      <w:marBottom w:val="0"/>
      <w:divBdr>
        <w:top w:val="none" w:sz="0" w:space="0" w:color="auto"/>
        <w:left w:val="none" w:sz="0" w:space="0" w:color="auto"/>
        <w:bottom w:val="none" w:sz="0" w:space="0" w:color="auto"/>
        <w:right w:val="none" w:sz="0" w:space="0" w:color="auto"/>
      </w:divBdr>
    </w:div>
    <w:div w:id="1274243944">
      <w:marLeft w:val="0"/>
      <w:marRight w:val="0"/>
      <w:marTop w:val="0"/>
      <w:marBottom w:val="0"/>
      <w:divBdr>
        <w:top w:val="none" w:sz="0" w:space="0" w:color="auto"/>
        <w:left w:val="none" w:sz="0" w:space="0" w:color="auto"/>
        <w:bottom w:val="none" w:sz="0" w:space="0" w:color="auto"/>
        <w:right w:val="none" w:sz="0" w:space="0" w:color="auto"/>
      </w:divBdr>
    </w:div>
    <w:div w:id="1274282862">
      <w:marLeft w:val="0"/>
      <w:marRight w:val="0"/>
      <w:marTop w:val="0"/>
      <w:marBottom w:val="0"/>
      <w:divBdr>
        <w:top w:val="none" w:sz="0" w:space="0" w:color="auto"/>
        <w:left w:val="none" w:sz="0" w:space="0" w:color="auto"/>
        <w:bottom w:val="none" w:sz="0" w:space="0" w:color="auto"/>
        <w:right w:val="none" w:sz="0" w:space="0" w:color="auto"/>
      </w:divBdr>
    </w:div>
    <w:div w:id="1274635365">
      <w:marLeft w:val="0"/>
      <w:marRight w:val="0"/>
      <w:marTop w:val="0"/>
      <w:marBottom w:val="0"/>
      <w:divBdr>
        <w:top w:val="none" w:sz="0" w:space="0" w:color="auto"/>
        <w:left w:val="none" w:sz="0" w:space="0" w:color="auto"/>
        <w:bottom w:val="none" w:sz="0" w:space="0" w:color="auto"/>
        <w:right w:val="none" w:sz="0" w:space="0" w:color="auto"/>
      </w:divBdr>
    </w:div>
    <w:div w:id="1274707356">
      <w:marLeft w:val="0"/>
      <w:marRight w:val="0"/>
      <w:marTop w:val="0"/>
      <w:marBottom w:val="0"/>
      <w:divBdr>
        <w:top w:val="none" w:sz="0" w:space="0" w:color="auto"/>
        <w:left w:val="none" w:sz="0" w:space="0" w:color="auto"/>
        <w:bottom w:val="none" w:sz="0" w:space="0" w:color="auto"/>
        <w:right w:val="none" w:sz="0" w:space="0" w:color="auto"/>
      </w:divBdr>
    </w:div>
    <w:div w:id="1274753115">
      <w:marLeft w:val="0"/>
      <w:marRight w:val="0"/>
      <w:marTop w:val="0"/>
      <w:marBottom w:val="0"/>
      <w:divBdr>
        <w:top w:val="none" w:sz="0" w:space="0" w:color="auto"/>
        <w:left w:val="none" w:sz="0" w:space="0" w:color="auto"/>
        <w:bottom w:val="none" w:sz="0" w:space="0" w:color="auto"/>
        <w:right w:val="none" w:sz="0" w:space="0" w:color="auto"/>
      </w:divBdr>
    </w:div>
    <w:div w:id="1274753804">
      <w:marLeft w:val="0"/>
      <w:marRight w:val="0"/>
      <w:marTop w:val="0"/>
      <w:marBottom w:val="0"/>
      <w:divBdr>
        <w:top w:val="none" w:sz="0" w:space="0" w:color="auto"/>
        <w:left w:val="none" w:sz="0" w:space="0" w:color="auto"/>
        <w:bottom w:val="none" w:sz="0" w:space="0" w:color="auto"/>
        <w:right w:val="none" w:sz="0" w:space="0" w:color="auto"/>
      </w:divBdr>
    </w:div>
    <w:div w:id="1275019228">
      <w:marLeft w:val="0"/>
      <w:marRight w:val="0"/>
      <w:marTop w:val="0"/>
      <w:marBottom w:val="0"/>
      <w:divBdr>
        <w:top w:val="none" w:sz="0" w:space="0" w:color="auto"/>
        <w:left w:val="none" w:sz="0" w:space="0" w:color="auto"/>
        <w:bottom w:val="none" w:sz="0" w:space="0" w:color="auto"/>
        <w:right w:val="none" w:sz="0" w:space="0" w:color="auto"/>
      </w:divBdr>
    </w:div>
    <w:div w:id="1275166695">
      <w:marLeft w:val="0"/>
      <w:marRight w:val="0"/>
      <w:marTop w:val="0"/>
      <w:marBottom w:val="0"/>
      <w:divBdr>
        <w:top w:val="none" w:sz="0" w:space="0" w:color="auto"/>
        <w:left w:val="none" w:sz="0" w:space="0" w:color="auto"/>
        <w:bottom w:val="none" w:sz="0" w:space="0" w:color="auto"/>
        <w:right w:val="none" w:sz="0" w:space="0" w:color="auto"/>
      </w:divBdr>
    </w:div>
    <w:div w:id="1275357732">
      <w:marLeft w:val="0"/>
      <w:marRight w:val="0"/>
      <w:marTop w:val="0"/>
      <w:marBottom w:val="0"/>
      <w:divBdr>
        <w:top w:val="none" w:sz="0" w:space="0" w:color="auto"/>
        <w:left w:val="none" w:sz="0" w:space="0" w:color="auto"/>
        <w:bottom w:val="none" w:sz="0" w:space="0" w:color="auto"/>
        <w:right w:val="none" w:sz="0" w:space="0" w:color="auto"/>
      </w:divBdr>
    </w:div>
    <w:div w:id="1275403518">
      <w:marLeft w:val="0"/>
      <w:marRight w:val="0"/>
      <w:marTop w:val="0"/>
      <w:marBottom w:val="0"/>
      <w:divBdr>
        <w:top w:val="none" w:sz="0" w:space="0" w:color="auto"/>
        <w:left w:val="none" w:sz="0" w:space="0" w:color="auto"/>
        <w:bottom w:val="none" w:sz="0" w:space="0" w:color="auto"/>
        <w:right w:val="none" w:sz="0" w:space="0" w:color="auto"/>
      </w:divBdr>
    </w:div>
    <w:div w:id="1276133306">
      <w:marLeft w:val="0"/>
      <w:marRight w:val="0"/>
      <w:marTop w:val="0"/>
      <w:marBottom w:val="0"/>
      <w:divBdr>
        <w:top w:val="none" w:sz="0" w:space="0" w:color="auto"/>
        <w:left w:val="none" w:sz="0" w:space="0" w:color="auto"/>
        <w:bottom w:val="none" w:sz="0" w:space="0" w:color="auto"/>
        <w:right w:val="none" w:sz="0" w:space="0" w:color="auto"/>
      </w:divBdr>
    </w:div>
    <w:div w:id="1276207526">
      <w:marLeft w:val="0"/>
      <w:marRight w:val="0"/>
      <w:marTop w:val="0"/>
      <w:marBottom w:val="0"/>
      <w:divBdr>
        <w:top w:val="none" w:sz="0" w:space="0" w:color="auto"/>
        <w:left w:val="none" w:sz="0" w:space="0" w:color="auto"/>
        <w:bottom w:val="none" w:sz="0" w:space="0" w:color="auto"/>
        <w:right w:val="none" w:sz="0" w:space="0" w:color="auto"/>
      </w:divBdr>
    </w:div>
    <w:div w:id="1276711047">
      <w:marLeft w:val="0"/>
      <w:marRight w:val="0"/>
      <w:marTop w:val="0"/>
      <w:marBottom w:val="0"/>
      <w:divBdr>
        <w:top w:val="none" w:sz="0" w:space="0" w:color="auto"/>
        <w:left w:val="none" w:sz="0" w:space="0" w:color="auto"/>
        <w:bottom w:val="none" w:sz="0" w:space="0" w:color="auto"/>
        <w:right w:val="none" w:sz="0" w:space="0" w:color="auto"/>
      </w:divBdr>
    </w:div>
    <w:div w:id="1276714035">
      <w:marLeft w:val="0"/>
      <w:marRight w:val="0"/>
      <w:marTop w:val="0"/>
      <w:marBottom w:val="0"/>
      <w:divBdr>
        <w:top w:val="none" w:sz="0" w:space="0" w:color="auto"/>
        <w:left w:val="none" w:sz="0" w:space="0" w:color="auto"/>
        <w:bottom w:val="none" w:sz="0" w:space="0" w:color="auto"/>
        <w:right w:val="none" w:sz="0" w:space="0" w:color="auto"/>
      </w:divBdr>
    </w:div>
    <w:div w:id="1276913041">
      <w:marLeft w:val="0"/>
      <w:marRight w:val="0"/>
      <w:marTop w:val="0"/>
      <w:marBottom w:val="0"/>
      <w:divBdr>
        <w:top w:val="none" w:sz="0" w:space="0" w:color="auto"/>
        <w:left w:val="none" w:sz="0" w:space="0" w:color="auto"/>
        <w:bottom w:val="none" w:sz="0" w:space="0" w:color="auto"/>
        <w:right w:val="none" w:sz="0" w:space="0" w:color="auto"/>
      </w:divBdr>
    </w:div>
    <w:div w:id="1276979378">
      <w:marLeft w:val="0"/>
      <w:marRight w:val="0"/>
      <w:marTop w:val="0"/>
      <w:marBottom w:val="0"/>
      <w:divBdr>
        <w:top w:val="none" w:sz="0" w:space="0" w:color="auto"/>
        <w:left w:val="none" w:sz="0" w:space="0" w:color="auto"/>
        <w:bottom w:val="none" w:sz="0" w:space="0" w:color="auto"/>
        <w:right w:val="none" w:sz="0" w:space="0" w:color="auto"/>
      </w:divBdr>
    </w:div>
    <w:div w:id="1276986892">
      <w:marLeft w:val="0"/>
      <w:marRight w:val="0"/>
      <w:marTop w:val="0"/>
      <w:marBottom w:val="0"/>
      <w:divBdr>
        <w:top w:val="none" w:sz="0" w:space="0" w:color="auto"/>
        <w:left w:val="none" w:sz="0" w:space="0" w:color="auto"/>
        <w:bottom w:val="none" w:sz="0" w:space="0" w:color="auto"/>
        <w:right w:val="none" w:sz="0" w:space="0" w:color="auto"/>
      </w:divBdr>
    </w:div>
    <w:div w:id="1277061783">
      <w:marLeft w:val="0"/>
      <w:marRight w:val="0"/>
      <w:marTop w:val="0"/>
      <w:marBottom w:val="0"/>
      <w:divBdr>
        <w:top w:val="none" w:sz="0" w:space="0" w:color="auto"/>
        <w:left w:val="none" w:sz="0" w:space="0" w:color="auto"/>
        <w:bottom w:val="none" w:sz="0" w:space="0" w:color="auto"/>
        <w:right w:val="none" w:sz="0" w:space="0" w:color="auto"/>
      </w:divBdr>
    </w:div>
    <w:div w:id="1277130862">
      <w:marLeft w:val="0"/>
      <w:marRight w:val="0"/>
      <w:marTop w:val="0"/>
      <w:marBottom w:val="0"/>
      <w:divBdr>
        <w:top w:val="none" w:sz="0" w:space="0" w:color="auto"/>
        <w:left w:val="none" w:sz="0" w:space="0" w:color="auto"/>
        <w:bottom w:val="none" w:sz="0" w:space="0" w:color="auto"/>
        <w:right w:val="none" w:sz="0" w:space="0" w:color="auto"/>
      </w:divBdr>
    </w:div>
    <w:div w:id="1277131115">
      <w:marLeft w:val="0"/>
      <w:marRight w:val="0"/>
      <w:marTop w:val="0"/>
      <w:marBottom w:val="0"/>
      <w:divBdr>
        <w:top w:val="none" w:sz="0" w:space="0" w:color="auto"/>
        <w:left w:val="none" w:sz="0" w:space="0" w:color="auto"/>
        <w:bottom w:val="none" w:sz="0" w:space="0" w:color="auto"/>
        <w:right w:val="none" w:sz="0" w:space="0" w:color="auto"/>
      </w:divBdr>
    </w:div>
    <w:div w:id="1277174801">
      <w:marLeft w:val="0"/>
      <w:marRight w:val="0"/>
      <w:marTop w:val="0"/>
      <w:marBottom w:val="0"/>
      <w:divBdr>
        <w:top w:val="none" w:sz="0" w:space="0" w:color="auto"/>
        <w:left w:val="none" w:sz="0" w:space="0" w:color="auto"/>
        <w:bottom w:val="none" w:sz="0" w:space="0" w:color="auto"/>
        <w:right w:val="none" w:sz="0" w:space="0" w:color="auto"/>
      </w:divBdr>
    </w:div>
    <w:div w:id="1277175814">
      <w:marLeft w:val="0"/>
      <w:marRight w:val="0"/>
      <w:marTop w:val="0"/>
      <w:marBottom w:val="0"/>
      <w:divBdr>
        <w:top w:val="none" w:sz="0" w:space="0" w:color="auto"/>
        <w:left w:val="none" w:sz="0" w:space="0" w:color="auto"/>
        <w:bottom w:val="none" w:sz="0" w:space="0" w:color="auto"/>
        <w:right w:val="none" w:sz="0" w:space="0" w:color="auto"/>
      </w:divBdr>
    </w:div>
    <w:div w:id="1277297457">
      <w:marLeft w:val="0"/>
      <w:marRight w:val="0"/>
      <w:marTop w:val="0"/>
      <w:marBottom w:val="0"/>
      <w:divBdr>
        <w:top w:val="none" w:sz="0" w:space="0" w:color="auto"/>
        <w:left w:val="none" w:sz="0" w:space="0" w:color="auto"/>
        <w:bottom w:val="none" w:sz="0" w:space="0" w:color="auto"/>
        <w:right w:val="none" w:sz="0" w:space="0" w:color="auto"/>
      </w:divBdr>
    </w:div>
    <w:div w:id="1277370897">
      <w:marLeft w:val="0"/>
      <w:marRight w:val="0"/>
      <w:marTop w:val="0"/>
      <w:marBottom w:val="0"/>
      <w:divBdr>
        <w:top w:val="none" w:sz="0" w:space="0" w:color="auto"/>
        <w:left w:val="none" w:sz="0" w:space="0" w:color="auto"/>
        <w:bottom w:val="none" w:sz="0" w:space="0" w:color="auto"/>
        <w:right w:val="none" w:sz="0" w:space="0" w:color="auto"/>
      </w:divBdr>
    </w:div>
    <w:div w:id="1277448494">
      <w:marLeft w:val="0"/>
      <w:marRight w:val="0"/>
      <w:marTop w:val="0"/>
      <w:marBottom w:val="0"/>
      <w:divBdr>
        <w:top w:val="none" w:sz="0" w:space="0" w:color="auto"/>
        <w:left w:val="none" w:sz="0" w:space="0" w:color="auto"/>
        <w:bottom w:val="none" w:sz="0" w:space="0" w:color="auto"/>
        <w:right w:val="none" w:sz="0" w:space="0" w:color="auto"/>
      </w:divBdr>
    </w:div>
    <w:div w:id="1277448928">
      <w:marLeft w:val="0"/>
      <w:marRight w:val="0"/>
      <w:marTop w:val="0"/>
      <w:marBottom w:val="0"/>
      <w:divBdr>
        <w:top w:val="none" w:sz="0" w:space="0" w:color="auto"/>
        <w:left w:val="none" w:sz="0" w:space="0" w:color="auto"/>
        <w:bottom w:val="none" w:sz="0" w:space="0" w:color="auto"/>
        <w:right w:val="none" w:sz="0" w:space="0" w:color="auto"/>
      </w:divBdr>
    </w:div>
    <w:div w:id="1277516917">
      <w:marLeft w:val="0"/>
      <w:marRight w:val="0"/>
      <w:marTop w:val="0"/>
      <w:marBottom w:val="0"/>
      <w:divBdr>
        <w:top w:val="none" w:sz="0" w:space="0" w:color="auto"/>
        <w:left w:val="none" w:sz="0" w:space="0" w:color="auto"/>
        <w:bottom w:val="none" w:sz="0" w:space="0" w:color="auto"/>
        <w:right w:val="none" w:sz="0" w:space="0" w:color="auto"/>
      </w:divBdr>
    </w:div>
    <w:div w:id="1277518829">
      <w:marLeft w:val="0"/>
      <w:marRight w:val="0"/>
      <w:marTop w:val="0"/>
      <w:marBottom w:val="0"/>
      <w:divBdr>
        <w:top w:val="none" w:sz="0" w:space="0" w:color="auto"/>
        <w:left w:val="none" w:sz="0" w:space="0" w:color="auto"/>
        <w:bottom w:val="none" w:sz="0" w:space="0" w:color="auto"/>
        <w:right w:val="none" w:sz="0" w:space="0" w:color="auto"/>
      </w:divBdr>
    </w:div>
    <w:div w:id="1277642200">
      <w:marLeft w:val="0"/>
      <w:marRight w:val="0"/>
      <w:marTop w:val="0"/>
      <w:marBottom w:val="0"/>
      <w:divBdr>
        <w:top w:val="none" w:sz="0" w:space="0" w:color="auto"/>
        <w:left w:val="none" w:sz="0" w:space="0" w:color="auto"/>
        <w:bottom w:val="none" w:sz="0" w:space="0" w:color="auto"/>
        <w:right w:val="none" w:sz="0" w:space="0" w:color="auto"/>
      </w:divBdr>
    </w:div>
    <w:div w:id="1277759085">
      <w:marLeft w:val="0"/>
      <w:marRight w:val="0"/>
      <w:marTop w:val="0"/>
      <w:marBottom w:val="0"/>
      <w:divBdr>
        <w:top w:val="none" w:sz="0" w:space="0" w:color="auto"/>
        <w:left w:val="none" w:sz="0" w:space="0" w:color="auto"/>
        <w:bottom w:val="none" w:sz="0" w:space="0" w:color="auto"/>
        <w:right w:val="none" w:sz="0" w:space="0" w:color="auto"/>
      </w:divBdr>
    </w:div>
    <w:div w:id="1277903415">
      <w:marLeft w:val="0"/>
      <w:marRight w:val="0"/>
      <w:marTop w:val="0"/>
      <w:marBottom w:val="0"/>
      <w:divBdr>
        <w:top w:val="none" w:sz="0" w:space="0" w:color="auto"/>
        <w:left w:val="none" w:sz="0" w:space="0" w:color="auto"/>
        <w:bottom w:val="none" w:sz="0" w:space="0" w:color="auto"/>
        <w:right w:val="none" w:sz="0" w:space="0" w:color="auto"/>
      </w:divBdr>
    </w:div>
    <w:div w:id="1278171809">
      <w:marLeft w:val="0"/>
      <w:marRight w:val="0"/>
      <w:marTop w:val="0"/>
      <w:marBottom w:val="0"/>
      <w:divBdr>
        <w:top w:val="none" w:sz="0" w:space="0" w:color="auto"/>
        <w:left w:val="none" w:sz="0" w:space="0" w:color="auto"/>
        <w:bottom w:val="none" w:sz="0" w:space="0" w:color="auto"/>
        <w:right w:val="none" w:sz="0" w:space="0" w:color="auto"/>
      </w:divBdr>
    </w:div>
    <w:div w:id="1278179779">
      <w:marLeft w:val="0"/>
      <w:marRight w:val="0"/>
      <w:marTop w:val="0"/>
      <w:marBottom w:val="0"/>
      <w:divBdr>
        <w:top w:val="none" w:sz="0" w:space="0" w:color="auto"/>
        <w:left w:val="none" w:sz="0" w:space="0" w:color="auto"/>
        <w:bottom w:val="none" w:sz="0" w:space="0" w:color="auto"/>
        <w:right w:val="none" w:sz="0" w:space="0" w:color="auto"/>
      </w:divBdr>
    </w:div>
    <w:div w:id="1278364884">
      <w:marLeft w:val="0"/>
      <w:marRight w:val="0"/>
      <w:marTop w:val="0"/>
      <w:marBottom w:val="0"/>
      <w:divBdr>
        <w:top w:val="none" w:sz="0" w:space="0" w:color="auto"/>
        <w:left w:val="none" w:sz="0" w:space="0" w:color="auto"/>
        <w:bottom w:val="none" w:sz="0" w:space="0" w:color="auto"/>
        <w:right w:val="none" w:sz="0" w:space="0" w:color="auto"/>
      </w:divBdr>
    </w:div>
    <w:div w:id="1278443267">
      <w:marLeft w:val="0"/>
      <w:marRight w:val="0"/>
      <w:marTop w:val="0"/>
      <w:marBottom w:val="0"/>
      <w:divBdr>
        <w:top w:val="none" w:sz="0" w:space="0" w:color="auto"/>
        <w:left w:val="none" w:sz="0" w:space="0" w:color="auto"/>
        <w:bottom w:val="none" w:sz="0" w:space="0" w:color="auto"/>
        <w:right w:val="none" w:sz="0" w:space="0" w:color="auto"/>
      </w:divBdr>
    </w:div>
    <w:div w:id="1278760292">
      <w:marLeft w:val="0"/>
      <w:marRight w:val="0"/>
      <w:marTop w:val="0"/>
      <w:marBottom w:val="0"/>
      <w:divBdr>
        <w:top w:val="none" w:sz="0" w:space="0" w:color="auto"/>
        <w:left w:val="none" w:sz="0" w:space="0" w:color="auto"/>
        <w:bottom w:val="none" w:sz="0" w:space="0" w:color="auto"/>
        <w:right w:val="none" w:sz="0" w:space="0" w:color="auto"/>
      </w:divBdr>
    </w:div>
    <w:div w:id="1278829215">
      <w:marLeft w:val="0"/>
      <w:marRight w:val="0"/>
      <w:marTop w:val="0"/>
      <w:marBottom w:val="0"/>
      <w:divBdr>
        <w:top w:val="none" w:sz="0" w:space="0" w:color="auto"/>
        <w:left w:val="none" w:sz="0" w:space="0" w:color="auto"/>
        <w:bottom w:val="none" w:sz="0" w:space="0" w:color="auto"/>
        <w:right w:val="none" w:sz="0" w:space="0" w:color="auto"/>
      </w:divBdr>
    </w:div>
    <w:div w:id="1279140725">
      <w:marLeft w:val="0"/>
      <w:marRight w:val="0"/>
      <w:marTop w:val="0"/>
      <w:marBottom w:val="0"/>
      <w:divBdr>
        <w:top w:val="none" w:sz="0" w:space="0" w:color="auto"/>
        <w:left w:val="none" w:sz="0" w:space="0" w:color="auto"/>
        <w:bottom w:val="none" w:sz="0" w:space="0" w:color="auto"/>
        <w:right w:val="none" w:sz="0" w:space="0" w:color="auto"/>
      </w:divBdr>
    </w:div>
    <w:div w:id="1279532502">
      <w:marLeft w:val="0"/>
      <w:marRight w:val="0"/>
      <w:marTop w:val="0"/>
      <w:marBottom w:val="0"/>
      <w:divBdr>
        <w:top w:val="none" w:sz="0" w:space="0" w:color="auto"/>
        <w:left w:val="none" w:sz="0" w:space="0" w:color="auto"/>
        <w:bottom w:val="none" w:sz="0" w:space="0" w:color="auto"/>
        <w:right w:val="none" w:sz="0" w:space="0" w:color="auto"/>
      </w:divBdr>
    </w:div>
    <w:div w:id="1279676742">
      <w:marLeft w:val="0"/>
      <w:marRight w:val="0"/>
      <w:marTop w:val="0"/>
      <w:marBottom w:val="0"/>
      <w:divBdr>
        <w:top w:val="none" w:sz="0" w:space="0" w:color="auto"/>
        <w:left w:val="none" w:sz="0" w:space="0" w:color="auto"/>
        <w:bottom w:val="none" w:sz="0" w:space="0" w:color="auto"/>
        <w:right w:val="none" w:sz="0" w:space="0" w:color="auto"/>
      </w:divBdr>
    </w:div>
    <w:div w:id="1279727440">
      <w:marLeft w:val="0"/>
      <w:marRight w:val="0"/>
      <w:marTop w:val="0"/>
      <w:marBottom w:val="0"/>
      <w:divBdr>
        <w:top w:val="none" w:sz="0" w:space="0" w:color="auto"/>
        <w:left w:val="none" w:sz="0" w:space="0" w:color="auto"/>
        <w:bottom w:val="none" w:sz="0" w:space="0" w:color="auto"/>
        <w:right w:val="none" w:sz="0" w:space="0" w:color="auto"/>
      </w:divBdr>
    </w:div>
    <w:div w:id="1279801291">
      <w:marLeft w:val="0"/>
      <w:marRight w:val="0"/>
      <w:marTop w:val="0"/>
      <w:marBottom w:val="0"/>
      <w:divBdr>
        <w:top w:val="none" w:sz="0" w:space="0" w:color="auto"/>
        <w:left w:val="none" w:sz="0" w:space="0" w:color="auto"/>
        <w:bottom w:val="none" w:sz="0" w:space="0" w:color="auto"/>
        <w:right w:val="none" w:sz="0" w:space="0" w:color="auto"/>
      </w:divBdr>
    </w:div>
    <w:div w:id="1280142207">
      <w:marLeft w:val="0"/>
      <w:marRight w:val="0"/>
      <w:marTop w:val="0"/>
      <w:marBottom w:val="0"/>
      <w:divBdr>
        <w:top w:val="none" w:sz="0" w:space="0" w:color="auto"/>
        <w:left w:val="none" w:sz="0" w:space="0" w:color="auto"/>
        <w:bottom w:val="none" w:sz="0" w:space="0" w:color="auto"/>
        <w:right w:val="none" w:sz="0" w:space="0" w:color="auto"/>
      </w:divBdr>
    </w:div>
    <w:div w:id="1280143998">
      <w:marLeft w:val="0"/>
      <w:marRight w:val="0"/>
      <w:marTop w:val="0"/>
      <w:marBottom w:val="0"/>
      <w:divBdr>
        <w:top w:val="none" w:sz="0" w:space="0" w:color="auto"/>
        <w:left w:val="none" w:sz="0" w:space="0" w:color="auto"/>
        <w:bottom w:val="none" w:sz="0" w:space="0" w:color="auto"/>
        <w:right w:val="none" w:sz="0" w:space="0" w:color="auto"/>
      </w:divBdr>
    </w:div>
    <w:div w:id="1280187917">
      <w:marLeft w:val="0"/>
      <w:marRight w:val="0"/>
      <w:marTop w:val="0"/>
      <w:marBottom w:val="0"/>
      <w:divBdr>
        <w:top w:val="none" w:sz="0" w:space="0" w:color="auto"/>
        <w:left w:val="none" w:sz="0" w:space="0" w:color="auto"/>
        <w:bottom w:val="none" w:sz="0" w:space="0" w:color="auto"/>
        <w:right w:val="none" w:sz="0" w:space="0" w:color="auto"/>
      </w:divBdr>
    </w:div>
    <w:div w:id="1280263946">
      <w:marLeft w:val="0"/>
      <w:marRight w:val="0"/>
      <w:marTop w:val="0"/>
      <w:marBottom w:val="0"/>
      <w:divBdr>
        <w:top w:val="none" w:sz="0" w:space="0" w:color="auto"/>
        <w:left w:val="none" w:sz="0" w:space="0" w:color="auto"/>
        <w:bottom w:val="none" w:sz="0" w:space="0" w:color="auto"/>
        <w:right w:val="none" w:sz="0" w:space="0" w:color="auto"/>
      </w:divBdr>
    </w:div>
    <w:div w:id="1280264179">
      <w:marLeft w:val="0"/>
      <w:marRight w:val="0"/>
      <w:marTop w:val="0"/>
      <w:marBottom w:val="0"/>
      <w:divBdr>
        <w:top w:val="none" w:sz="0" w:space="0" w:color="auto"/>
        <w:left w:val="none" w:sz="0" w:space="0" w:color="auto"/>
        <w:bottom w:val="none" w:sz="0" w:space="0" w:color="auto"/>
        <w:right w:val="none" w:sz="0" w:space="0" w:color="auto"/>
      </w:divBdr>
    </w:div>
    <w:div w:id="1280531216">
      <w:marLeft w:val="0"/>
      <w:marRight w:val="0"/>
      <w:marTop w:val="0"/>
      <w:marBottom w:val="0"/>
      <w:divBdr>
        <w:top w:val="none" w:sz="0" w:space="0" w:color="auto"/>
        <w:left w:val="none" w:sz="0" w:space="0" w:color="auto"/>
        <w:bottom w:val="none" w:sz="0" w:space="0" w:color="auto"/>
        <w:right w:val="none" w:sz="0" w:space="0" w:color="auto"/>
      </w:divBdr>
    </w:div>
    <w:div w:id="1280604238">
      <w:marLeft w:val="0"/>
      <w:marRight w:val="0"/>
      <w:marTop w:val="0"/>
      <w:marBottom w:val="0"/>
      <w:divBdr>
        <w:top w:val="none" w:sz="0" w:space="0" w:color="auto"/>
        <w:left w:val="none" w:sz="0" w:space="0" w:color="auto"/>
        <w:bottom w:val="none" w:sz="0" w:space="0" w:color="auto"/>
        <w:right w:val="none" w:sz="0" w:space="0" w:color="auto"/>
      </w:divBdr>
    </w:div>
    <w:div w:id="1280725642">
      <w:marLeft w:val="0"/>
      <w:marRight w:val="0"/>
      <w:marTop w:val="0"/>
      <w:marBottom w:val="0"/>
      <w:divBdr>
        <w:top w:val="none" w:sz="0" w:space="0" w:color="auto"/>
        <w:left w:val="none" w:sz="0" w:space="0" w:color="auto"/>
        <w:bottom w:val="none" w:sz="0" w:space="0" w:color="auto"/>
        <w:right w:val="none" w:sz="0" w:space="0" w:color="auto"/>
      </w:divBdr>
    </w:div>
    <w:div w:id="1280796287">
      <w:marLeft w:val="0"/>
      <w:marRight w:val="0"/>
      <w:marTop w:val="0"/>
      <w:marBottom w:val="0"/>
      <w:divBdr>
        <w:top w:val="none" w:sz="0" w:space="0" w:color="auto"/>
        <w:left w:val="none" w:sz="0" w:space="0" w:color="auto"/>
        <w:bottom w:val="none" w:sz="0" w:space="0" w:color="auto"/>
        <w:right w:val="none" w:sz="0" w:space="0" w:color="auto"/>
      </w:divBdr>
    </w:div>
    <w:div w:id="1280797178">
      <w:marLeft w:val="0"/>
      <w:marRight w:val="0"/>
      <w:marTop w:val="0"/>
      <w:marBottom w:val="0"/>
      <w:divBdr>
        <w:top w:val="none" w:sz="0" w:space="0" w:color="auto"/>
        <w:left w:val="none" w:sz="0" w:space="0" w:color="auto"/>
        <w:bottom w:val="none" w:sz="0" w:space="0" w:color="auto"/>
        <w:right w:val="none" w:sz="0" w:space="0" w:color="auto"/>
      </w:divBdr>
    </w:div>
    <w:div w:id="1280914850">
      <w:marLeft w:val="0"/>
      <w:marRight w:val="0"/>
      <w:marTop w:val="0"/>
      <w:marBottom w:val="0"/>
      <w:divBdr>
        <w:top w:val="none" w:sz="0" w:space="0" w:color="auto"/>
        <w:left w:val="none" w:sz="0" w:space="0" w:color="auto"/>
        <w:bottom w:val="none" w:sz="0" w:space="0" w:color="auto"/>
        <w:right w:val="none" w:sz="0" w:space="0" w:color="auto"/>
      </w:divBdr>
    </w:div>
    <w:div w:id="1281107150">
      <w:marLeft w:val="0"/>
      <w:marRight w:val="0"/>
      <w:marTop w:val="0"/>
      <w:marBottom w:val="0"/>
      <w:divBdr>
        <w:top w:val="none" w:sz="0" w:space="0" w:color="auto"/>
        <w:left w:val="none" w:sz="0" w:space="0" w:color="auto"/>
        <w:bottom w:val="none" w:sz="0" w:space="0" w:color="auto"/>
        <w:right w:val="none" w:sz="0" w:space="0" w:color="auto"/>
      </w:divBdr>
    </w:div>
    <w:div w:id="1281450043">
      <w:marLeft w:val="0"/>
      <w:marRight w:val="0"/>
      <w:marTop w:val="0"/>
      <w:marBottom w:val="0"/>
      <w:divBdr>
        <w:top w:val="none" w:sz="0" w:space="0" w:color="auto"/>
        <w:left w:val="none" w:sz="0" w:space="0" w:color="auto"/>
        <w:bottom w:val="none" w:sz="0" w:space="0" w:color="auto"/>
        <w:right w:val="none" w:sz="0" w:space="0" w:color="auto"/>
      </w:divBdr>
    </w:div>
    <w:div w:id="1281497639">
      <w:marLeft w:val="0"/>
      <w:marRight w:val="0"/>
      <w:marTop w:val="0"/>
      <w:marBottom w:val="0"/>
      <w:divBdr>
        <w:top w:val="none" w:sz="0" w:space="0" w:color="auto"/>
        <w:left w:val="none" w:sz="0" w:space="0" w:color="auto"/>
        <w:bottom w:val="none" w:sz="0" w:space="0" w:color="auto"/>
        <w:right w:val="none" w:sz="0" w:space="0" w:color="auto"/>
      </w:divBdr>
    </w:div>
    <w:div w:id="1281642558">
      <w:marLeft w:val="0"/>
      <w:marRight w:val="0"/>
      <w:marTop w:val="0"/>
      <w:marBottom w:val="0"/>
      <w:divBdr>
        <w:top w:val="none" w:sz="0" w:space="0" w:color="auto"/>
        <w:left w:val="none" w:sz="0" w:space="0" w:color="auto"/>
        <w:bottom w:val="none" w:sz="0" w:space="0" w:color="auto"/>
        <w:right w:val="none" w:sz="0" w:space="0" w:color="auto"/>
      </w:divBdr>
    </w:div>
    <w:div w:id="1281648031">
      <w:marLeft w:val="0"/>
      <w:marRight w:val="0"/>
      <w:marTop w:val="0"/>
      <w:marBottom w:val="0"/>
      <w:divBdr>
        <w:top w:val="none" w:sz="0" w:space="0" w:color="auto"/>
        <w:left w:val="none" w:sz="0" w:space="0" w:color="auto"/>
        <w:bottom w:val="none" w:sz="0" w:space="0" w:color="auto"/>
        <w:right w:val="none" w:sz="0" w:space="0" w:color="auto"/>
      </w:divBdr>
    </w:div>
    <w:div w:id="1281649024">
      <w:marLeft w:val="0"/>
      <w:marRight w:val="0"/>
      <w:marTop w:val="0"/>
      <w:marBottom w:val="0"/>
      <w:divBdr>
        <w:top w:val="none" w:sz="0" w:space="0" w:color="auto"/>
        <w:left w:val="none" w:sz="0" w:space="0" w:color="auto"/>
        <w:bottom w:val="none" w:sz="0" w:space="0" w:color="auto"/>
        <w:right w:val="none" w:sz="0" w:space="0" w:color="auto"/>
      </w:divBdr>
    </w:div>
    <w:div w:id="1281953920">
      <w:marLeft w:val="0"/>
      <w:marRight w:val="0"/>
      <w:marTop w:val="0"/>
      <w:marBottom w:val="0"/>
      <w:divBdr>
        <w:top w:val="none" w:sz="0" w:space="0" w:color="auto"/>
        <w:left w:val="none" w:sz="0" w:space="0" w:color="auto"/>
        <w:bottom w:val="none" w:sz="0" w:space="0" w:color="auto"/>
        <w:right w:val="none" w:sz="0" w:space="0" w:color="auto"/>
      </w:divBdr>
    </w:div>
    <w:div w:id="1282346646">
      <w:marLeft w:val="0"/>
      <w:marRight w:val="0"/>
      <w:marTop w:val="0"/>
      <w:marBottom w:val="0"/>
      <w:divBdr>
        <w:top w:val="none" w:sz="0" w:space="0" w:color="auto"/>
        <w:left w:val="none" w:sz="0" w:space="0" w:color="auto"/>
        <w:bottom w:val="none" w:sz="0" w:space="0" w:color="auto"/>
        <w:right w:val="none" w:sz="0" w:space="0" w:color="auto"/>
      </w:divBdr>
    </w:div>
    <w:div w:id="1282570621">
      <w:marLeft w:val="0"/>
      <w:marRight w:val="0"/>
      <w:marTop w:val="0"/>
      <w:marBottom w:val="0"/>
      <w:divBdr>
        <w:top w:val="none" w:sz="0" w:space="0" w:color="auto"/>
        <w:left w:val="none" w:sz="0" w:space="0" w:color="auto"/>
        <w:bottom w:val="none" w:sz="0" w:space="0" w:color="auto"/>
        <w:right w:val="none" w:sz="0" w:space="0" w:color="auto"/>
      </w:divBdr>
    </w:div>
    <w:div w:id="1282692292">
      <w:marLeft w:val="0"/>
      <w:marRight w:val="0"/>
      <w:marTop w:val="0"/>
      <w:marBottom w:val="0"/>
      <w:divBdr>
        <w:top w:val="none" w:sz="0" w:space="0" w:color="auto"/>
        <w:left w:val="none" w:sz="0" w:space="0" w:color="auto"/>
        <w:bottom w:val="none" w:sz="0" w:space="0" w:color="auto"/>
        <w:right w:val="none" w:sz="0" w:space="0" w:color="auto"/>
      </w:divBdr>
    </w:div>
    <w:div w:id="1282806486">
      <w:marLeft w:val="0"/>
      <w:marRight w:val="0"/>
      <w:marTop w:val="0"/>
      <w:marBottom w:val="0"/>
      <w:divBdr>
        <w:top w:val="none" w:sz="0" w:space="0" w:color="auto"/>
        <w:left w:val="none" w:sz="0" w:space="0" w:color="auto"/>
        <w:bottom w:val="none" w:sz="0" w:space="0" w:color="auto"/>
        <w:right w:val="none" w:sz="0" w:space="0" w:color="auto"/>
      </w:divBdr>
    </w:div>
    <w:div w:id="1282808581">
      <w:marLeft w:val="0"/>
      <w:marRight w:val="0"/>
      <w:marTop w:val="0"/>
      <w:marBottom w:val="0"/>
      <w:divBdr>
        <w:top w:val="none" w:sz="0" w:space="0" w:color="auto"/>
        <w:left w:val="none" w:sz="0" w:space="0" w:color="auto"/>
        <w:bottom w:val="none" w:sz="0" w:space="0" w:color="auto"/>
        <w:right w:val="none" w:sz="0" w:space="0" w:color="auto"/>
      </w:divBdr>
    </w:div>
    <w:div w:id="1283072623">
      <w:marLeft w:val="0"/>
      <w:marRight w:val="0"/>
      <w:marTop w:val="0"/>
      <w:marBottom w:val="0"/>
      <w:divBdr>
        <w:top w:val="none" w:sz="0" w:space="0" w:color="auto"/>
        <w:left w:val="none" w:sz="0" w:space="0" w:color="auto"/>
        <w:bottom w:val="none" w:sz="0" w:space="0" w:color="auto"/>
        <w:right w:val="none" w:sz="0" w:space="0" w:color="auto"/>
      </w:divBdr>
    </w:div>
    <w:div w:id="1283196542">
      <w:marLeft w:val="0"/>
      <w:marRight w:val="0"/>
      <w:marTop w:val="0"/>
      <w:marBottom w:val="0"/>
      <w:divBdr>
        <w:top w:val="none" w:sz="0" w:space="0" w:color="auto"/>
        <w:left w:val="none" w:sz="0" w:space="0" w:color="auto"/>
        <w:bottom w:val="none" w:sz="0" w:space="0" w:color="auto"/>
        <w:right w:val="none" w:sz="0" w:space="0" w:color="auto"/>
      </w:divBdr>
    </w:div>
    <w:div w:id="1283421157">
      <w:marLeft w:val="0"/>
      <w:marRight w:val="0"/>
      <w:marTop w:val="0"/>
      <w:marBottom w:val="0"/>
      <w:divBdr>
        <w:top w:val="none" w:sz="0" w:space="0" w:color="auto"/>
        <w:left w:val="none" w:sz="0" w:space="0" w:color="auto"/>
        <w:bottom w:val="none" w:sz="0" w:space="0" w:color="auto"/>
        <w:right w:val="none" w:sz="0" w:space="0" w:color="auto"/>
      </w:divBdr>
    </w:div>
    <w:div w:id="1283423282">
      <w:marLeft w:val="0"/>
      <w:marRight w:val="0"/>
      <w:marTop w:val="0"/>
      <w:marBottom w:val="0"/>
      <w:divBdr>
        <w:top w:val="none" w:sz="0" w:space="0" w:color="auto"/>
        <w:left w:val="none" w:sz="0" w:space="0" w:color="auto"/>
        <w:bottom w:val="none" w:sz="0" w:space="0" w:color="auto"/>
        <w:right w:val="none" w:sz="0" w:space="0" w:color="auto"/>
      </w:divBdr>
    </w:div>
    <w:div w:id="1283535496">
      <w:marLeft w:val="0"/>
      <w:marRight w:val="0"/>
      <w:marTop w:val="0"/>
      <w:marBottom w:val="0"/>
      <w:divBdr>
        <w:top w:val="none" w:sz="0" w:space="0" w:color="auto"/>
        <w:left w:val="none" w:sz="0" w:space="0" w:color="auto"/>
        <w:bottom w:val="none" w:sz="0" w:space="0" w:color="auto"/>
        <w:right w:val="none" w:sz="0" w:space="0" w:color="auto"/>
      </w:divBdr>
    </w:div>
    <w:div w:id="1283611302">
      <w:marLeft w:val="0"/>
      <w:marRight w:val="0"/>
      <w:marTop w:val="0"/>
      <w:marBottom w:val="0"/>
      <w:divBdr>
        <w:top w:val="none" w:sz="0" w:space="0" w:color="auto"/>
        <w:left w:val="none" w:sz="0" w:space="0" w:color="auto"/>
        <w:bottom w:val="none" w:sz="0" w:space="0" w:color="auto"/>
        <w:right w:val="none" w:sz="0" w:space="0" w:color="auto"/>
      </w:divBdr>
    </w:div>
    <w:div w:id="1284385969">
      <w:marLeft w:val="0"/>
      <w:marRight w:val="0"/>
      <w:marTop w:val="0"/>
      <w:marBottom w:val="0"/>
      <w:divBdr>
        <w:top w:val="none" w:sz="0" w:space="0" w:color="auto"/>
        <w:left w:val="none" w:sz="0" w:space="0" w:color="auto"/>
        <w:bottom w:val="none" w:sz="0" w:space="0" w:color="auto"/>
        <w:right w:val="none" w:sz="0" w:space="0" w:color="auto"/>
      </w:divBdr>
    </w:div>
    <w:div w:id="1284574668">
      <w:marLeft w:val="0"/>
      <w:marRight w:val="0"/>
      <w:marTop w:val="0"/>
      <w:marBottom w:val="0"/>
      <w:divBdr>
        <w:top w:val="none" w:sz="0" w:space="0" w:color="auto"/>
        <w:left w:val="none" w:sz="0" w:space="0" w:color="auto"/>
        <w:bottom w:val="none" w:sz="0" w:space="0" w:color="auto"/>
        <w:right w:val="none" w:sz="0" w:space="0" w:color="auto"/>
      </w:divBdr>
    </w:div>
    <w:div w:id="1284772730">
      <w:marLeft w:val="0"/>
      <w:marRight w:val="0"/>
      <w:marTop w:val="0"/>
      <w:marBottom w:val="0"/>
      <w:divBdr>
        <w:top w:val="none" w:sz="0" w:space="0" w:color="auto"/>
        <w:left w:val="none" w:sz="0" w:space="0" w:color="auto"/>
        <w:bottom w:val="none" w:sz="0" w:space="0" w:color="auto"/>
        <w:right w:val="none" w:sz="0" w:space="0" w:color="auto"/>
      </w:divBdr>
    </w:div>
    <w:div w:id="1284920342">
      <w:marLeft w:val="0"/>
      <w:marRight w:val="0"/>
      <w:marTop w:val="0"/>
      <w:marBottom w:val="0"/>
      <w:divBdr>
        <w:top w:val="none" w:sz="0" w:space="0" w:color="auto"/>
        <w:left w:val="none" w:sz="0" w:space="0" w:color="auto"/>
        <w:bottom w:val="none" w:sz="0" w:space="0" w:color="auto"/>
        <w:right w:val="none" w:sz="0" w:space="0" w:color="auto"/>
      </w:divBdr>
    </w:div>
    <w:div w:id="1285581894">
      <w:marLeft w:val="0"/>
      <w:marRight w:val="0"/>
      <w:marTop w:val="0"/>
      <w:marBottom w:val="0"/>
      <w:divBdr>
        <w:top w:val="none" w:sz="0" w:space="0" w:color="auto"/>
        <w:left w:val="none" w:sz="0" w:space="0" w:color="auto"/>
        <w:bottom w:val="none" w:sz="0" w:space="0" w:color="auto"/>
        <w:right w:val="none" w:sz="0" w:space="0" w:color="auto"/>
      </w:divBdr>
    </w:div>
    <w:div w:id="1285651293">
      <w:marLeft w:val="0"/>
      <w:marRight w:val="0"/>
      <w:marTop w:val="0"/>
      <w:marBottom w:val="0"/>
      <w:divBdr>
        <w:top w:val="none" w:sz="0" w:space="0" w:color="auto"/>
        <w:left w:val="none" w:sz="0" w:space="0" w:color="auto"/>
        <w:bottom w:val="none" w:sz="0" w:space="0" w:color="auto"/>
        <w:right w:val="none" w:sz="0" w:space="0" w:color="auto"/>
      </w:divBdr>
    </w:div>
    <w:div w:id="1285697959">
      <w:marLeft w:val="0"/>
      <w:marRight w:val="0"/>
      <w:marTop w:val="0"/>
      <w:marBottom w:val="0"/>
      <w:divBdr>
        <w:top w:val="none" w:sz="0" w:space="0" w:color="auto"/>
        <w:left w:val="none" w:sz="0" w:space="0" w:color="auto"/>
        <w:bottom w:val="none" w:sz="0" w:space="0" w:color="auto"/>
        <w:right w:val="none" w:sz="0" w:space="0" w:color="auto"/>
      </w:divBdr>
    </w:div>
    <w:div w:id="1285965138">
      <w:marLeft w:val="0"/>
      <w:marRight w:val="0"/>
      <w:marTop w:val="0"/>
      <w:marBottom w:val="0"/>
      <w:divBdr>
        <w:top w:val="none" w:sz="0" w:space="0" w:color="auto"/>
        <w:left w:val="none" w:sz="0" w:space="0" w:color="auto"/>
        <w:bottom w:val="none" w:sz="0" w:space="0" w:color="auto"/>
        <w:right w:val="none" w:sz="0" w:space="0" w:color="auto"/>
      </w:divBdr>
    </w:div>
    <w:div w:id="1286472272">
      <w:marLeft w:val="0"/>
      <w:marRight w:val="0"/>
      <w:marTop w:val="0"/>
      <w:marBottom w:val="0"/>
      <w:divBdr>
        <w:top w:val="none" w:sz="0" w:space="0" w:color="auto"/>
        <w:left w:val="none" w:sz="0" w:space="0" w:color="auto"/>
        <w:bottom w:val="none" w:sz="0" w:space="0" w:color="auto"/>
        <w:right w:val="none" w:sz="0" w:space="0" w:color="auto"/>
      </w:divBdr>
    </w:div>
    <w:div w:id="1286616066">
      <w:marLeft w:val="0"/>
      <w:marRight w:val="0"/>
      <w:marTop w:val="0"/>
      <w:marBottom w:val="0"/>
      <w:divBdr>
        <w:top w:val="none" w:sz="0" w:space="0" w:color="auto"/>
        <w:left w:val="none" w:sz="0" w:space="0" w:color="auto"/>
        <w:bottom w:val="none" w:sz="0" w:space="0" w:color="auto"/>
        <w:right w:val="none" w:sz="0" w:space="0" w:color="auto"/>
      </w:divBdr>
    </w:div>
    <w:div w:id="1286617881">
      <w:marLeft w:val="0"/>
      <w:marRight w:val="0"/>
      <w:marTop w:val="0"/>
      <w:marBottom w:val="0"/>
      <w:divBdr>
        <w:top w:val="none" w:sz="0" w:space="0" w:color="auto"/>
        <w:left w:val="none" w:sz="0" w:space="0" w:color="auto"/>
        <w:bottom w:val="none" w:sz="0" w:space="0" w:color="auto"/>
        <w:right w:val="none" w:sz="0" w:space="0" w:color="auto"/>
      </w:divBdr>
    </w:div>
    <w:div w:id="1286621884">
      <w:marLeft w:val="0"/>
      <w:marRight w:val="0"/>
      <w:marTop w:val="0"/>
      <w:marBottom w:val="0"/>
      <w:divBdr>
        <w:top w:val="none" w:sz="0" w:space="0" w:color="auto"/>
        <w:left w:val="none" w:sz="0" w:space="0" w:color="auto"/>
        <w:bottom w:val="none" w:sz="0" w:space="0" w:color="auto"/>
        <w:right w:val="none" w:sz="0" w:space="0" w:color="auto"/>
      </w:divBdr>
    </w:div>
    <w:div w:id="1287005459">
      <w:marLeft w:val="0"/>
      <w:marRight w:val="0"/>
      <w:marTop w:val="0"/>
      <w:marBottom w:val="0"/>
      <w:divBdr>
        <w:top w:val="none" w:sz="0" w:space="0" w:color="auto"/>
        <w:left w:val="none" w:sz="0" w:space="0" w:color="auto"/>
        <w:bottom w:val="none" w:sz="0" w:space="0" w:color="auto"/>
        <w:right w:val="none" w:sz="0" w:space="0" w:color="auto"/>
      </w:divBdr>
    </w:div>
    <w:div w:id="1287007511">
      <w:marLeft w:val="0"/>
      <w:marRight w:val="0"/>
      <w:marTop w:val="0"/>
      <w:marBottom w:val="0"/>
      <w:divBdr>
        <w:top w:val="none" w:sz="0" w:space="0" w:color="auto"/>
        <w:left w:val="none" w:sz="0" w:space="0" w:color="auto"/>
        <w:bottom w:val="none" w:sz="0" w:space="0" w:color="auto"/>
        <w:right w:val="none" w:sz="0" w:space="0" w:color="auto"/>
      </w:divBdr>
    </w:div>
    <w:div w:id="1287009099">
      <w:marLeft w:val="0"/>
      <w:marRight w:val="0"/>
      <w:marTop w:val="0"/>
      <w:marBottom w:val="0"/>
      <w:divBdr>
        <w:top w:val="none" w:sz="0" w:space="0" w:color="auto"/>
        <w:left w:val="none" w:sz="0" w:space="0" w:color="auto"/>
        <w:bottom w:val="none" w:sz="0" w:space="0" w:color="auto"/>
        <w:right w:val="none" w:sz="0" w:space="0" w:color="auto"/>
      </w:divBdr>
    </w:div>
    <w:div w:id="1287202367">
      <w:marLeft w:val="0"/>
      <w:marRight w:val="0"/>
      <w:marTop w:val="0"/>
      <w:marBottom w:val="0"/>
      <w:divBdr>
        <w:top w:val="none" w:sz="0" w:space="0" w:color="auto"/>
        <w:left w:val="none" w:sz="0" w:space="0" w:color="auto"/>
        <w:bottom w:val="none" w:sz="0" w:space="0" w:color="auto"/>
        <w:right w:val="none" w:sz="0" w:space="0" w:color="auto"/>
      </w:divBdr>
    </w:div>
    <w:div w:id="1287275500">
      <w:marLeft w:val="0"/>
      <w:marRight w:val="0"/>
      <w:marTop w:val="0"/>
      <w:marBottom w:val="0"/>
      <w:divBdr>
        <w:top w:val="none" w:sz="0" w:space="0" w:color="auto"/>
        <w:left w:val="none" w:sz="0" w:space="0" w:color="auto"/>
        <w:bottom w:val="none" w:sz="0" w:space="0" w:color="auto"/>
        <w:right w:val="none" w:sz="0" w:space="0" w:color="auto"/>
      </w:divBdr>
    </w:div>
    <w:div w:id="1287348349">
      <w:marLeft w:val="0"/>
      <w:marRight w:val="0"/>
      <w:marTop w:val="0"/>
      <w:marBottom w:val="0"/>
      <w:divBdr>
        <w:top w:val="none" w:sz="0" w:space="0" w:color="auto"/>
        <w:left w:val="none" w:sz="0" w:space="0" w:color="auto"/>
        <w:bottom w:val="none" w:sz="0" w:space="0" w:color="auto"/>
        <w:right w:val="none" w:sz="0" w:space="0" w:color="auto"/>
      </w:divBdr>
    </w:div>
    <w:div w:id="1287546388">
      <w:marLeft w:val="0"/>
      <w:marRight w:val="0"/>
      <w:marTop w:val="0"/>
      <w:marBottom w:val="0"/>
      <w:divBdr>
        <w:top w:val="none" w:sz="0" w:space="0" w:color="auto"/>
        <w:left w:val="none" w:sz="0" w:space="0" w:color="auto"/>
        <w:bottom w:val="none" w:sz="0" w:space="0" w:color="auto"/>
        <w:right w:val="none" w:sz="0" w:space="0" w:color="auto"/>
      </w:divBdr>
    </w:div>
    <w:div w:id="1287737325">
      <w:marLeft w:val="0"/>
      <w:marRight w:val="0"/>
      <w:marTop w:val="0"/>
      <w:marBottom w:val="0"/>
      <w:divBdr>
        <w:top w:val="none" w:sz="0" w:space="0" w:color="auto"/>
        <w:left w:val="none" w:sz="0" w:space="0" w:color="auto"/>
        <w:bottom w:val="none" w:sz="0" w:space="0" w:color="auto"/>
        <w:right w:val="none" w:sz="0" w:space="0" w:color="auto"/>
      </w:divBdr>
    </w:div>
    <w:div w:id="1287740798">
      <w:marLeft w:val="0"/>
      <w:marRight w:val="0"/>
      <w:marTop w:val="0"/>
      <w:marBottom w:val="0"/>
      <w:divBdr>
        <w:top w:val="none" w:sz="0" w:space="0" w:color="auto"/>
        <w:left w:val="none" w:sz="0" w:space="0" w:color="auto"/>
        <w:bottom w:val="none" w:sz="0" w:space="0" w:color="auto"/>
        <w:right w:val="none" w:sz="0" w:space="0" w:color="auto"/>
      </w:divBdr>
    </w:div>
    <w:div w:id="1288008831">
      <w:marLeft w:val="0"/>
      <w:marRight w:val="0"/>
      <w:marTop w:val="0"/>
      <w:marBottom w:val="0"/>
      <w:divBdr>
        <w:top w:val="none" w:sz="0" w:space="0" w:color="auto"/>
        <w:left w:val="none" w:sz="0" w:space="0" w:color="auto"/>
        <w:bottom w:val="none" w:sz="0" w:space="0" w:color="auto"/>
        <w:right w:val="none" w:sz="0" w:space="0" w:color="auto"/>
      </w:divBdr>
    </w:div>
    <w:div w:id="1288044970">
      <w:marLeft w:val="0"/>
      <w:marRight w:val="0"/>
      <w:marTop w:val="0"/>
      <w:marBottom w:val="0"/>
      <w:divBdr>
        <w:top w:val="none" w:sz="0" w:space="0" w:color="auto"/>
        <w:left w:val="none" w:sz="0" w:space="0" w:color="auto"/>
        <w:bottom w:val="none" w:sz="0" w:space="0" w:color="auto"/>
        <w:right w:val="none" w:sz="0" w:space="0" w:color="auto"/>
      </w:divBdr>
    </w:div>
    <w:div w:id="1288048828">
      <w:marLeft w:val="0"/>
      <w:marRight w:val="0"/>
      <w:marTop w:val="0"/>
      <w:marBottom w:val="0"/>
      <w:divBdr>
        <w:top w:val="none" w:sz="0" w:space="0" w:color="auto"/>
        <w:left w:val="none" w:sz="0" w:space="0" w:color="auto"/>
        <w:bottom w:val="none" w:sz="0" w:space="0" w:color="auto"/>
        <w:right w:val="none" w:sz="0" w:space="0" w:color="auto"/>
      </w:divBdr>
    </w:div>
    <w:div w:id="1288463749">
      <w:marLeft w:val="0"/>
      <w:marRight w:val="0"/>
      <w:marTop w:val="0"/>
      <w:marBottom w:val="0"/>
      <w:divBdr>
        <w:top w:val="none" w:sz="0" w:space="0" w:color="auto"/>
        <w:left w:val="none" w:sz="0" w:space="0" w:color="auto"/>
        <w:bottom w:val="none" w:sz="0" w:space="0" w:color="auto"/>
        <w:right w:val="none" w:sz="0" w:space="0" w:color="auto"/>
      </w:divBdr>
    </w:div>
    <w:div w:id="1288777054">
      <w:marLeft w:val="0"/>
      <w:marRight w:val="0"/>
      <w:marTop w:val="0"/>
      <w:marBottom w:val="0"/>
      <w:divBdr>
        <w:top w:val="none" w:sz="0" w:space="0" w:color="auto"/>
        <w:left w:val="none" w:sz="0" w:space="0" w:color="auto"/>
        <w:bottom w:val="none" w:sz="0" w:space="0" w:color="auto"/>
        <w:right w:val="none" w:sz="0" w:space="0" w:color="auto"/>
      </w:divBdr>
    </w:div>
    <w:div w:id="1289117926">
      <w:marLeft w:val="0"/>
      <w:marRight w:val="0"/>
      <w:marTop w:val="0"/>
      <w:marBottom w:val="0"/>
      <w:divBdr>
        <w:top w:val="none" w:sz="0" w:space="0" w:color="auto"/>
        <w:left w:val="none" w:sz="0" w:space="0" w:color="auto"/>
        <w:bottom w:val="none" w:sz="0" w:space="0" w:color="auto"/>
        <w:right w:val="none" w:sz="0" w:space="0" w:color="auto"/>
      </w:divBdr>
    </w:div>
    <w:div w:id="1289432145">
      <w:marLeft w:val="0"/>
      <w:marRight w:val="0"/>
      <w:marTop w:val="0"/>
      <w:marBottom w:val="0"/>
      <w:divBdr>
        <w:top w:val="none" w:sz="0" w:space="0" w:color="auto"/>
        <w:left w:val="none" w:sz="0" w:space="0" w:color="auto"/>
        <w:bottom w:val="none" w:sz="0" w:space="0" w:color="auto"/>
        <w:right w:val="none" w:sz="0" w:space="0" w:color="auto"/>
      </w:divBdr>
    </w:div>
    <w:div w:id="1289704843">
      <w:marLeft w:val="0"/>
      <w:marRight w:val="0"/>
      <w:marTop w:val="0"/>
      <w:marBottom w:val="0"/>
      <w:divBdr>
        <w:top w:val="none" w:sz="0" w:space="0" w:color="auto"/>
        <w:left w:val="none" w:sz="0" w:space="0" w:color="auto"/>
        <w:bottom w:val="none" w:sz="0" w:space="0" w:color="auto"/>
        <w:right w:val="none" w:sz="0" w:space="0" w:color="auto"/>
      </w:divBdr>
    </w:div>
    <w:div w:id="1289820342">
      <w:marLeft w:val="0"/>
      <w:marRight w:val="0"/>
      <w:marTop w:val="0"/>
      <w:marBottom w:val="0"/>
      <w:divBdr>
        <w:top w:val="none" w:sz="0" w:space="0" w:color="auto"/>
        <w:left w:val="none" w:sz="0" w:space="0" w:color="auto"/>
        <w:bottom w:val="none" w:sz="0" w:space="0" w:color="auto"/>
        <w:right w:val="none" w:sz="0" w:space="0" w:color="auto"/>
      </w:divBdr>
    </w:div>
    <w:div w:id="1290476067">
      <w:marLeft w:val="0"/>
      <w:marRight w:val="0"/>
      <w:marTop w:val="0"/>
      <w:marBottom w:val="0"/>
      <w:divBdr>
        <w:top w:val="none" w:sz="0" w:space="0" w:color="auto"/>
        <w:left w:val="none" w:sz="0" w:space="0" w:color="auto"/>
        <w:bottom w:val="none" w:sz="0" w:space="0" w:color="auto"/>
        <w:right w:val="none" w:sz="0" w:space="0" w:color="auto"/>
      </w:divBdr>
    </w:div>
    <w:div w:id="1290476657">
      <w:marLeft w:val="0"/>
      <w:marRight w:val="0"/>
      <w:marTop w:val="0"/>
      <w:marBottom w:val="0"/>
      <w:divBdr>
        <w:top w:val="none" w:sz="0" w:space="0" w:color="auto"/>
        <w:left w:val="none" w:sz="0" w:space="0" w:color="auto"/>
        <w:bottom w:val="none" w:sz="0" w:space="0" w:color="auto"/>
        <w:right w:val="none" w:sz="0" w:space="0" w:color="auto"/>
      </w:divBdr>
    </w:div>
    <w:div w:id="1290546661">
      <w:marLeft w:val="0"/>
      <w:marRight w:val="0"/>
      <w:marTop w:val="0"/>
      <w:marBottom w:val="0"/>
      <w:divBdr>
        <w:top w:val="none" w:sz="0" w:space="0" w:color="auto"/>
        <w:left w:val="none" w:sz="0" w:space="0" w:color="auto"/>
        <w:bottom w:val="none" w:sz="0" w:space="0" w:color="auto"/>
        <w:right w:val="none" w:sz="0" w:space="0" w:color="auto"/>
      </w:divBdr>
    </w:div>
    <w:div w:id="1290555137">
      <w:marLeft w:val="0"/>
      <w:marRight w:val="0"/>
      <w:marTop w:val="0"/>
      <w:marBottom w:val="0"/>
      <w:divBdr>
        <w:top w:val="none" w:sz="0" w:space="0" w:color="auto"/>
        <w:left w:val="none" w:sz="0" w:space="0" w:color="auto"/>
        <w:bottom w:val="none" w:sz="0" w:space="0" w:color="auto"/>
        <w:right w:val="none" w:sz="0" w:space="0" w:color="auto"/>
      </w:divBdr>
    </w:div>
    <w:div w:id="1290819539">
      <w:marLeft w:val="0"/>
      <w:marRight w:val="0"/>
      <w:marTop w:val="0"/>
      <w:marBottom w:val="0"/>
      <w:divBdr>
        <w:top w:val="none" w:sz="0" w:space="0" w:color="auto"/>
        <w:left w:val="none" w:sz="0" w:space="0" w:color="auto"/>
        <w:bottom w:val="none" w:sz="0" w:space="0" w:color="auto"/>
        <w:right w:val="none" w:sz="0" w:space="0" w:color="auto"/>
      </w:divBdr>
    </w:div>
    <w:div w:id="1291283602">
      <w:marLeft w:val="0"/>
      <w:marRight w:val="0"/>
      <w:marTop w:val="0"/>
      <w:marBottom w:val="0"/>
      <w:divBdr>
        <w:top w:val="none" w:sz="0" w:space="0" w:color="auto"/>
        <w:left w:val="none" w:sz="0" w:space="0" w:color="auto"/>
        <w:bottom w:val="none" w:sz="0" w:space="0" w:color="auto"/>
        <w:right w:val="none" w:sz="0" w:space="0" w:color="auto"/>
      </w:divBdr>
    </w:div>
    <w:div w:id="1291471092">
      <w:marLeft w:val="0"/>
      <w:marRight w:val="0"/>
      <w:marTop w:val="0"/>
      <w:marBottom w:val="0"/>
      <w:divBdr>
        <w:top w:val="none" w:sz="0" w:space="0" w:color="auto"/>
        <w:left w:val="none" w:sz="0" w:space="0" w:color="auto"/>
        <w:bottom w:val="none" w:sz="0" w:space="0" w:color="auto"/>
        <w:right w:val="none" w:sz="0" w:space="0" w:color="auto"/>
      </w:divBdr>
    </w:div>
    <w:div w:id="1291519090">
      <w:marLeft w:val="0"/>
      <w:marRight w:val="0"/>
      <w:marTop w:val="0"/>
      <w:marBottom w:val="0"/>
      <w:divBdr>
        <w:top w:val="none" w:sz="0" w:space="0" w:color="auto"/>
        <w:left w:val="none" w:sz="0" w:space="0" w:color="auto"/>
        <w:bottom w:val="none" w:sz="0" w:space="0" w:color="auto"/>
        <w:right w:val="none" w:sz="0" w:space="0" w:color="auto"/>
      </w:divBdr>
    </w:div>
    <w:div w:id="1291741890">
      <w:marLeft w:val="0"/>
      <w:marRight w:val="0"/>
      <w:marTop w:val="0"/>
      <w:marBottom w:val="0"/>
      <w:divBdr>
        <w:top w:val="none" w:sz="0" w:space="0" w:color="auto"/>
        <w:left w:val="none" w:sz="0" w:space="0" w:color="auto"/>
        <w:bottom w:val="none" w:sz="0" w:space="0" w:color="auto"/>
        <w:right w:val="none" w:sz="0" w:space="0" w:color="auto"/>
      </w:divBdr>
    </w:div>
    <w:div w:id="1291786736">
      <w:marLeft w:val="0"/>
      <w:marRight w:val="0"/>
      <w:marTop w:val="0"/>
      <w:marBottom w:val="0"/>
      <w:divBdr>
        <w:top w:val="none" w:sz="0" w:space="0" w:color="auto"/>
        <w:left w:val="none" w:sz="0" w:space="0" w:color="auto"/>
        <w:bottom w:val="none" w:sz="0" w:space="0" w:color="auto"/>
        <w:right w:val="none" w:sz="0" w:space="0" w:color="auto"/>
      </w:divBdr>
    </w:div>
    <w:div w:id="1291859160">
      <w:marLeft w:val="0"/>
      <w:marRight w:val="0"/>
      <w:marTop w:val="0"/>
      <w:marBottom w:val="0"/>
      <w:divBdr>
        <w:top w:val="none" w:sz="0" w:space="0" w:color="auto"/>
        <w:left w:val="none" w:sz="0" w:space="0" w:color="auto"/>
        <w:bottom w:val="none" w:sz="0" w:space="0" w:color="auto"/>
        <w:right w:val="none" w:sz="0" w:space="0" w:color="auto"/>
      </w:divBdr>
    </w:div>
    <w:div w:id="1292513854">
      <w:marLeft w:val="0"/>
      <w:marRight w:val="0"/>
      <w:marTop w:val="0"/>
      <w:marBottom w:val="0"/>
      <w:divBdr>
        <w:top w:val="none" w:sz="0" w:space="0" w:color="auto"/>
        <w:left w:val="none" w:sz="0" w:space="0" w:color="auto"/>
        <w:bottom w:val="none" w:sz="0" w:space="0" w:color="auto"/>
        <w:right w:val="none" w:sz="0" w:space="0" w:color="auto"/>
      </w:divBdr>
    </w:div>
    <w:div w:id="1292594887">
      <w:marLeft w:val="0"/>
      <w:marRight w:val="0"/>
      <w:marTop w:val="0"/>
      <w:marBottom w:val="0"/>
      <w:divBdr>
        <w:top w:val="none" w:sz="0" w:space="0" w:color="auto"/>
        <w:left w:val="none" w:sz="0" w:space="0" w:color="auto"/>
        <w:bottom w:val="none" w:sz="0" w:space="0" w:color="auto"/>
        <w:right w:val="none" w:sz="0" w:space="0" w:color="auto"/>
      </w:divBdr>
    </w:div>
    <w:div w:id="1292979833">
      <w:marLeft w:val="0"/>
      <w:marRight w:val="0"/>
      <w:marTop w:val="0"/>
      <w:marBottom w:val="0"/>
      <w:divBdr>
        <w:top w:val="none" w:sz="0" w:space="0" w:color="auto"/>
        <w:left w:val="none" w:sz="0" w:space="0" w:color="auto"/>
        <w:bottom w:val="none" w:sz="0" w:space="0" w:color="auto"/>
        <w:right w:val="none" w:sz="0" w:space="0" w:color="auto"/>
      </w:divBdr>
    </w:div>
    <w:div w:id="1293054224">
      <w:marLeft w:val="0"/>
      <w:marRight w:val="0"/>
      <w:marTop w:val="0"/>
      <w:marBottom w:val="0"/>
      <w:divBdr>
        <w:top w:val="none" w:sz="0" w:space="0" w:color="auto"/>
        <w:left w:val="none" w:sz="0" w:space="0" w:color="auto"/>
        <w:bottom w:val="none" w:sz="0" w:space="0" w:color="auto"/>
        <w:right w:val="none" w:sz="0" w:space="0" w:color="auto"/>
      </w:divBdr>
    </w:div>
    <w:div w:id="1293176149">
      <w:marLeft w:val="0"/>
      <w:marRight w:val="0"/>
      <w:marTop w:val="0"/>
      <w:marBottom w:val="0"/>
      <w:divBdr>
        <w:top w:val="none" w:sz="0" w:space="0" w:color="auto"/>
        <w:left w:val="none" w:sz="0" w:space="0" w:color="auto"/>
        <w:bottom w:val="none" w:sz="0" w:space="0" w:color="auto"/>
        <w:right w:val="none" w:sz="0" w:space="0" w:color="auto"/>
      </w:divBdr>
    </w:div>
    <w:div w:id="1293244224">
      <w:marLeft w:val="0"/>
      <w:marRight w:val="0"/>
      <w:marTop w:val="0"/>
      <w:marBottom w:val="0"/>
      <w:divBdr>
        <w:top w:val="none" w:sz="0" w:space="0" w:color="auto"/>
        <w:left w:val="none" w:sz="0" w:space="0" w:color="auto"/>
        <w:bottom w:val="none" w:sz="0" w:space="0" w:color="auto"/>
        <w:right w:val="none" w:sz="0" w:space="0" w:color="auto"/>
      </w:divBdr>
    </w:div>
    <w:div w:id="1293823144">
      <w:marLeft w:val="0"/>
      <w:marRight w:val="0"/>
      <w:marTop w:val="0"/>
      <w:marBottom w:val="0"/>
      <w:divBdr>
        <w:top w:val="none" w:sz="0" w:space="0" w:color="auto"/>
        <w:left w:val="none" w:sz="0" w:space="0" w:color="auto"/>
        <w:bottom w:val="none" w:sz="0" w:space="0" w:color="auto"/>
        <w:right w:val="none" w:sz="0" w:space="0" w:color="auto"/>
      </w:divBdr>
    </w:div>
    <w:div w:id="1294017405">
      <w:marLeft w:val="0"/>
      <w:marRight w:val="0"/>
      <w:marTop w:val="0"/>
      <w:marBottom w:val="0"/>
      <w:divBdr>
        <w:top w:val="none" w:sz="0" w:space="0" w:color="auto"/>
        <w:left w:val="none" w:sz="0" w:space="0" w:color="auto"/>
        <w:bottom w:val="none" w:sz="0" w:space="0" w:color="auto"/>
        <w:right w:val="none" w:sz="0" w:space="0" w:color="auto"/>
      </w:divBdr>
    </w:div>
    <w:div w:id="1294019074">
      <w:marLeft w:val="0"/>
      <w:marRight w:val="0"/>
      <w:marTop w:val="0"/>
      <w:marBottom w:val="0"/>
      <w:divBdr>
        <w:top w:val="none" w:sz="0" w:space="0" w:color="auto"/>
        <w:left w:val="none" w:sz="0" w:space="0" w:color="auto"/>
        <w:bottom w:val="none" w:sz="0" w:space="0" w:color="auto"/>
        <w:right w:val="none" w:sz="0" w:space="0" w:color="auto"/>
      </w:divBdr>
    </w:div>
    <w:div w:id="1294097072">
      <w:marLeft w:val="0"/>
      <w:marRight w:val="0"/>
      <w:marTop w:val="0"/>
      <w:marBottom w:val="0"/>
      <w:divBdr>
        <w:top w:val="none" w:sz="0" w:space="0" w:color="auto"/>
        <w:left w:val="none" w:sz="0" w:space="0" w:color="auto"/>
        <w:bottom w:val="none" w:sz="0" w:space="0" w:color="auto"/>
        <w:right w:val="none" w:sz="0" w:space="0" w:color="auto"/>
      </w:divBdr>
    </w:div>
    <w:div w:id="1294478131">
      <w:marLeft w:val="0"/>
      <w:marRight w:val="0"/>
      <w:marTop w:val="0"/>
      <w:marBottom w:val="0"/>
      <w:divBdr>
        <w:top w:val="none" w:sz="0" w:space="0" w:color="auto"/>
        <w:left w:val="none" w:sz="0" w:space="0" w:color="auto"/>
        <w:bottom w:val="none" w:sz="0" w:space="0" w:color="auto"/>
        <w:right w:val="none" w:sz="0" w:space="0" w:color="auto"/>
      </w:divBdr>
    </w:div>
    <w:div w:id="1294479811">
      <w:marLeft w:val="0"/>
      <w:marRight w:val="0"/>
      <w:marTop w:val="0"/>
      <w:marBottom w:val="0"/>
      <w:divBdr>
        <w:top w:val="none" w:sz="0" w:space="0" w:color="auto"/>
        <w:left w:val="none" w:sz="0" w:space="0" w:color="auto"/>
        <w:bottom w:val="none" w:sz="0" w:space="0" w:color="auto"/>
        <w:right w:val="none" w:sz="0" w:space="0" w:color="auto"/>
      </w:divBdr>
    </w:div>
    <w:div w:id="1294672958">
      <w:marLeft w:val="0"/>
      <w:marRight w:val="0"/>
      <w:marTop w:val="0"/>
      <w:marBottom w:val="0"/>
      <w:divBdr>
        <w:top w:val="none" w:sz="0" w:space="0" w:color="auto"/>
        <w:left w:val="none" w:sz="0" w:space="0" w:color="auto"/>
        <w:bottom w:val="none" w:sz="0" w:space="0" w:color="auto"/>
        <w:right w:val="none" w:sz="0" w:space="0" w:color="auto"/>
      </w:divBdr>
    </w:div>
    <w:div w:id="1294677727">
      <w:marLeft w:val="0"/>
      <w:marRight w:val="0"/>
      <w:marTop w:val="0"/>
      <w:marBottom w:val="0"/>
      <w:divBdr>
        <w:top w:val="none" w:sz="0" w:space="0" w:color="auto"/>
        <w:left w:val="none" w:sz="0" w:space="0" w:color="auto"/>
        <w:bottom w:val="none" w:sz="0" w:space="0" w:color="auto"/>
        <w:right w:val="none" w:sz="0" w:space="0" w:color="auto"/>
      </w:divBdr>
    </w:div>
    <w:div w:id="1295018400">
      <w:marLeft w:val="0"/>
      <w:marRight w:val="0"/>
      <w:marTop w:val="0"/>
      <w:marBottom w:val="0"/>
      <w:divBdr>
        <w:top w:val="none" w:sz="0" w:space="0" w:color="auto"/>
        <w:left w:val="none" w:sz="0" w:space="0" w:color="auto"/>
        <w:bottom w:val="none" w:sz="0" w:space="0" w:color="auto"/>
        <w:right w:val="none" w:sz="0" w:space="0" w:color="auto"/>
      </w:divBdr>
    </w:div>
    <w:div w:id="1295406928">
      <w:marLeft w:val="0"/>
      <w:marRight w:val="0"/>
      <w:marTop w:val="0"/>
      <w:marBottom w:val="0"/>
      <w:divBdr>
        <w:top w:val="none" w:sz="0" w:space="0" w:color="auto"/>
        <w:left w:val="none" w:sz="0" w:space="0" w:color="auto"/>
        <w:bottom w:val="none" w:sz="0" w:space="0" w:color="auto"/>
        <w:right w:val="none" w:sz="0" w:space="0" w:color="auto"/>
      </w:divBdr>
    </w:div>
    <w:div w:id="1295720430">
      <w:marLeft w:val="0"/>
      <w:marRight w:val="0"/>
      <w:marTop w:val="0"/>
      <w:marBottom w:val="0"/>
      <w:divBdr>
        <w:top w:val="none" w:sz="0" w:space="0" w:color="auto"/>
        <w:left w:val="none" w:sz="0" w:space="0" w:color="auto"/>
        <w:bottom w:val="none" w:sz="0" w:space="0" w:color="auto"/>
        <w:right w:val="none" w:sz="0" w:space="0" w:color="auto"/>
      </w:divBdr>
    </w:div>
    <w:div w:id="1295722163">
      <w:marLeft w:val="0"/>
      <w:marRight w:val="0"/>
      <w:marTop w:val="0"/>
      <w:marBottom w:val="0"/>
      <w:divBdr>
        <w:top w:val="none" w:sz="0" w:space="0" w:color="auto"/>
        <w:left w:val="none" w:sz="0" w:space="0" w:color="auto"/>
        <w:bottom w:val="none" w:sz="0" w:space="0" w:color="auto"/>
        <w:right w:val="none" w:sz="0" w:space="0" w:color="auto"/>
      </w:divBdr>
    </w:div>
    <w:div w:id="1295791403">
      <w:marLeft w:val="0"/>
      <w:marRight w:val="0"/>
      <w:marTop w:val="0"/>
      <w:marBottom w:val="0"/>
      <w:divBdr>
        <w:top w:val="none" w:sz="0" w:space="0" w:color="auto"/>
        <w:left w:val="none" w:sz="0" w:space="0" w:color="auto"/>
        <w:bottom w:val="none" w:sz="0" w:space="0" w:color="auto"/>
        <w:right w:val="none" w:sz="0" w:space="0" w:color="auto"/>
      </w:divBdr>
    </w:div>
    <w:div w:id="1295870971">
      <w:marLeft w:val="0"/>
      <w:marRight w:val="0"/>
      <w:marTop w:val="0"/>
      <w:marBottom w:val="0"/>
      <w:divBdr>
        <w:top w:val="none" w:sz="0" w:space="0" w:color="auto"/>
        <w:left w:val="none" w:sz="0" w:space="0" w:color="auto"/>
        <w:bottom w:val="none" w:sz="0" w:space="0" w:color="auto"/>
        <w:right w:val="none" w:sz="0" w:space="0" w:color="auto"/>
      </w:divBdr>
    </w:div>
    <w:div w:id="1295913198">
      <w:marLeft w:val="0"/>
      <w:marRight w:val="0"/>
      <w:marTop w:val="0"/>
      <w:marBottom w:val="0"/>
      <w:divBdr>
        <w:top w:val="none" w:sz="0" w:space="0" w:color="auto"/>
        <w:left w:val="none" w:sz="0" w:space="0" w:color="auto"/>
        <w:bottom w:val="none" w:sz="0" w:space="0" w:color="auto"/>
        <w:right w:val="none" w:sz="0" w:space="0" w:color="auto"/>
      </w:divBdr>
    </w:div>
    <w:div w:id="1296065637">
      <w:marLeft w:val="0"/>
      <w:marRight w:val="0"/>
      <w:marTop w:val="0"/>
      <w:marBottom w:val="0"/>
      <w:divBdr>
        <w:top w:val="none" w:sz="0" w:space="0" w:color="auto"/>
        <w:left w:val="none" w:sz="0" w:space="0" w:color="auto"/>
        <w:bottom w:val="none" w:sz="0" w:space="0" w:color="auto"/>
        <w:right w:val="none" w:sz="0" w:space="0" w:color="auto"/>
      </w:divBdr>
    </w:div>
    <w:div w:id="1296183546">
      <w:marLeft w:val="0"/>
      <w:marRight w:val="0"/>
      <w:marTop w:val="0"/>
      <w:marBottom w:val="0"/>
      <w:divBdr>
        <w:top w:val="none" w:sz="0" w:space="0" w:color="auto"/>
        <w:left w:val="none" w:sz="0" w:space="0" w:color="auto"/>
        <w:bottom w:val="none" w:sz="0" w:space="0" w:color="auto"/>
        <w:right w:val="none" w:sz="0" w:space="0" w:color="auto"/>
      </w:divBdr>
    </w:div>
    <w:div w:id="1296326339">
      <w:marLeft w:val="0"/>
      <w:marRight w:val="0"/>
      <w:marTop w:val="0"/>
      <w:marBottom w:val="0"/>
      <w:divBdr>
        <w:top w:val="none" w:sz="0" w:space="0" w:color="auto"/>
        <w:left w:val="none" w:sz="0" w:space="0" w:color="auto"/>
        <w:bottom w:val="none" w:sz="0" w:space="0" w:color="auto"/>
        <w:right w:val="none" w:sz="0" w:space="0" w:color="auto"/>
      </w:divBdr>
    </w:div>
    <w:div w:id="1296528507">
      <w:marLeft w:val="0"/>
      <w:marRight w:val="0"/>
      <w:marTop w:val="0"/>
      <w:marBottom w:val="0"/>
      <w:divBdr>
        <w:top w:val="none" w:sz="0" w:space="0" w:color="auto"/>
        <w:left w:val="none" w:sz="0" w:space="0" w:color="auto"/>
        <w:bottom w:val="none" w:sz="0" w:space="0" w:color="auto"/>
        <w:right w:val="none" w:sz="0" w:space="0" w:color="auto"/>
      </w:divBdr>
    </w:div>
    <w:div w:id="1296641467">
      <w:marLeft w:val="0"/>
      <w:marRight w:val="0"/>
      <w:marTop w:val="0"/>
      <w:marBottom w:val="0"/>
      <w:divBdr>
        <w:top w:val="none" w:sz="0" w:space="0" w:color="auto"/>
        <w:left w:val="none" w:sz="0" w:space="0" w:color="auto"/>
        <w:bottom w:val="none" w:sz="0" w:space="0" w:color="auto"/>
        <w:right w:val="none" w:sz="0" w:space="0" w:color="auto"/>
      </w:divBdr>
    </w:div>
    <w:div w:id="1296988835">
      <w:marLeft w:val="0"/>
      <w:marRight w:val="0"/>
      <w:marTop w:val="0"/>
      <w:marBottom w:val="0"/>
      <w:divBdr>
        <w:top w:val="none" w:sz="0" w:space="0" w:color="auto"/>
        <w:left w:val="none" w:sz="0" w:space="0" w:color="auto"/>
        <w:bottom w:val="none" w:sz="0" w:space="0" w:color="auto"/>
        <w:right w:val="none" w:sz="0" w:space="0" w:color="auto"/>
      </w:divBdr>
    </w:div>
    <w:div w:id="1296989174">
      <w:marLeft w:val="0"/>
      <w:marRight w:val="0"/>
      <w:marTop w:val="0"/>
      <w:marBottom w:val="0"/>
      <w:divBdr>
        <w:top w:val="none" w:sz="0" w:space="0" w:color="auto"/>
        <w:left w:val="none" w:sz="0" w:space="0" w:color="auto"/>
        <w:bottom w:val="none" w:sz="0" w:space="0" w:color="auto"/>
        <w:right w:val="none" w:sz="0" w:space="0" w:color="auto"/>
      </w:divBdr>
    </w:div>
    <w:div w:id="1296989193">
      <w:marLeft w:val="0"/>
      <w:marRight w:val="0"/>
      <w:marTop w:val="0"/>
      <w:marBottom w:val="0"/>
      <w:divBdr>
        <w:top w:val="none" w:sz="0" w:space="0" w:color="auto"/>
        <w:left w:val="none" w:sz="0" w:space="0" w:color="auto"/>
        <w:bottom w:val="none" w:sz="0" w:space="0" w:color="auto"/>
        <w:right w:val="none" w:sz="0" w:space="0" w:color="auto"/>
      </w:divBdr>
    </w:div>
    <w:div w:id="1297222174">
      <w:marLeft w:val="0"/>
      <w:marRight w:val="0"/>
      <w:marTop w:val="0"/>
      <w:marBottom w:val="0"/>
      <w:divBdr>
        <w:top w:val="none" w:sz="0" w:space="0" w:color="auto"/>
        <w:left w:val="none" w:sz="0" w:space="0" w:color="auto"/>
        <w:bottom w:val="none" w:sz="0" w:space="0" w:color="auto"/>
        <w:right w:val="none" w:sz="0" w:space="0" w:color="auto"/>
      </w:divBdr>
    </w:div>
    <w:div w:id="1297641645">
      <w:marLeft w:val="0"/>
      <w:marRight w:val="0"/>
      <w:marTop w:val="0"/>
      <w:marBottom w:val="0"/>
      <w:divBdr>
        <w:top w:val="none" w:sz="0" w:space="0" w:color="auto"/>
        <w:left w:val="none" w:sz="0" w:space="0" w:color="auto"/>
        <w:bottom w:val="none" w:sz="0" w:space="0" w:color="auto"/>
        <w:right w:val="none" w:sz="0" w:space="0" w:color="auto"/>
      </w:divBdr>
    </w:div>
    <w:div w:id="1297906219">
      <w:marLeft w:val="0"/>
      <w:marRight w:val="0"/>
      <w:marTop w:val="0"/>
      <w:marBottom w:val="0"/>
      <w:divBdr>
        <w:top w:val="none" w:sz="0" w:space="0" w:color="auto"/>
        <w:left w:val="none" w:sz="0" w:space="0" w:color="auto"/>
        <w:bottom w:val="none" w:sz="0" w:space="0" w:color="auto"/>
        <w:right w:val="none" w:sz="0" w:space="0" w:color="auto"/>
      </w:divBdr>
    </w:div>
    <w:div w:id="1297951036">
      <w:marLeft w:val="0"/>
      <w:marRight w:val="0"/>
      <w:marTop w:val="0"/>
      <w:marBottom w:val="0"/>
      <w:divBdr>
        <w:top w:val="none" w:sz="0" w:space="0" w:color="auto"/>
        <w:left w:val="none" w:sz="0" w:space="0" w:color="auto"/>
        <w:bottom w:val="none" w:sz="0" w:space="0" w:color="auto"/>
        <w:right w:val="none" w:sz="0" w:space="0" w:color="auto"/>
      </w:divBdr>
    </w:div>
    <w:div w:id="1298612065">
      <w:marLeft w:val="0"/>
      <w:marRight w:val="0"/>
      <w:marTop w:val="0"/>
      <w:marBottom w:val="0"/>
      <w:divBdr>
        <w:top w:val="none" w:sz="0" w:space="0" w:color="auto"/>
        <w:left w:val="none" w:sz="0" w:space="0" w:color="auto"/>
        <w:bottom w:val="none" w:sz="0" w:space="0" w:color="auto"/>
        <w:right w:val="none" w:sz="0" w:space="0" w:color="auto"/>
      </w:divBdr>
    </w:div>
    <w:div w:id="1298686422">
      <w:marLeft w:val="0"/>
      <w:marRight w:val="0"/>
      <w:marTop w:val="0"/>
      <w:marBottom w:val="0"/>
      <w:divBdr>
        <w:top w:val="none" w:sz="0" w:space="0" w:color="auto"/>
        <w:left w:val="none" w:sz="0" w:space="0" w:color="auto"/>
        <w:bottom w:val="none" w:sz="0" w:space="0" w:color="auto"/>
        <w:right w:val="none" w:sz="0" w:space="0" w:color="auto"/>
      </w:divBdr>
    </w:div>
    <w:div w:id="1298876385">
      <w:marLeft w:val="0"/>
      <w:marRight w:val="0"/>
      <w:marTop w:val="0"/>
      <w:marBottom w:val="0"/>
      <w:divBdr>
        <w:top w:val="none" w:sz="0" w:space="0" w:color="auto"/>
        <w:left w:val="none" w:sz="0" w:space="0" w:color="auto"/>
        <w:bottom w:val="none" w:sz="0" w:space="0" w:color="auto"/>
        <w:right w:val="none" w:sz="0" w:space="0" w:color="auto"/>
      </w:divBdr>
    </w:div>
    <w:div w:id="1299267595">
      <w:marLeft w:val="0"/>
      <w:marRight w:val="0"/>
      <w:marTop w:val="0"/>
      <w:marBottom w:val="0"/>
      <w:divBdr>
        <w:top w:val="none" w:sz="0" w:space="0" w:color="auto"/>
        <w:left w:val="none" w:sz="0" w:space="0" w:color="auto"/>
        <w:bottom w:val="none" w:sz="0" w:space="0" w:color="auto"/>
        <w:right w:val="none" w:sz="0" w:space="0" w:color="auto"/>
      </w:divBdr>
    </w:div>
    <w:div w:id="1299533291">
      <w:marLeft w:val="0"/>
      <w:marRight w:val="0"/>
      <w:marTop w:val="0"/>
      <w:marBottom w:val="0"/>
      <w:divBdr>
        <w:top w:val="none" w:sz="0" w:space="0" w:color="auto"/>
        <w:left w:val="none" w:sz="0" w:space="0" w:color="auto"/>
        <w:bottom w:val="none" w:sz="0" w:space="0" w:color="auto"/>
        <w:right w:val="none" w:sz="0" w:space="0" w:color="auto"/>
      </w:divBdr>
    </w:div>
    <w:div w:id="1299650289">
      <w:marLeft w:val="0"/>
      <w:marRight w:val="0"/>
      <w:marTop w:val="0"/>
      <w:marBottom w:val="0"/>
      <w:divBdr>
        <w:top w:val="none" w:sz="0" w:space="0" w:color="auto"/>
        <w:left w:val="none" w:sz="0" w:space="0" w:color="auto"/>
        <w:bottom w:val="none" w:sz="0" w:space="0" w:color="auto"/>
        <w:right w:val="none" w:sz="0" w:space="0" w:color="auto"/>
      </w:divBdr>
    </w:div>
    <w:div w:id="1299871761">
      <w:marLeft w:val="0"/>
      <w:marRight w:val="0"/>
      <w:marTop w:val="0"/>
      <w:marBottom w:val="0"/>
      <w:divBdr>
        <w:top w:val="none" w:sz="0" w:space="0" w:color="auto"/>
        <w:left w:val="none" w:sz="0" w:space="0" w:color="auto"/>
        <w:bottom w:val="none" w:sz="0" w:space="0" w:color="auto"/>
        <w:right w:val="none" w:sz="0" w:space="0" w:color="auto"/>
      </w:divBdr>
    </w:div>
    <w:div w:id="1299989805">
      <w:marLeft w:val="0"/>
      <w:marRight w:val="0"/>
      <w:marTop w:val="0"/>
      <w:marBottom w:val="0"/>
      <w:divBdr>
        <w:top w:val="none" w:sz="0" w:space="0" w:color="auto"/>
        <w:left w:val="none" w:sz="0" w:space="0" w:color="auto"/>
        <w:bottom w:val="none" w:sz="0" w:space="0" w:color="auto"/>
        <w:right w:val="none" w:sz="0" w:space="0" w:color="auto"/>
      </w:divBdr>
    </w:div>
    <w:div w:id="1300039061">
      <w:marLeft w:val="0"/>
      <w:marRight w:val="0"/>
      <w:marTop w:val="0"/>
      <w:marBottom w:val="0"/>
      <w:divBdr>
        <w:top w:val="none" w:sz="0" w:space="0" w:color="auto"/>
        <w:left w:val="none" w:sz="0" w:space="0" w:color="auto"/>
        <w:bottom w:val="none" w:sz="0" w:space="0" w:color="auto"/>
        <w:right w:val="none" w:sz="0" w:space="0" w:color="auto"/>
      </w:divBdr>
    </w:div>
    <w:div w:id="1300182104">
      <w:marLeft w:val="0"/>
      <w:marRight w:val="0"/>
      <w:marTop w:val="0"/>
      <w:marBottom w:val="0"/>
      <w:divBdr>
        <w:top w:val="none" w:sz="0" w:space="0" w:color="auto"/>
        <w:left w:val="none" w:sz="0" w:space="0" w:color="auto"/>
        <w:bottom w:val="none" w:sz="0" w:space="0" w:color="auto"/>
        <w:right w:val="none" w:sz="0" w:space="0" w:color="auto"/>
      </w:divBdr>
    </w:div>
    <w:div w:id="1300652248">
      <w:marLeft w:val="0"/>
      <w:marRight w:val="0"/>
      <w:marTop w:val="0"/>
      <w:marBottom w:val="0"/>
      <w:divBdr>
        <w:top w:val="none" w:sz="0" w:space="0" w:color="auto"/>
        <w:left w:val="none" w:sz="0" w:space="0" w:color="auto"/>
        <w:bottom w:val="none" w:sz="0" w:space="0" w:color="auto"/>
        <w:right w:val="none" w:sz="0" w:space="0" w:color="auto"/>
      </w:divBdr>
    </w:div>
    <w:div w:id="1300764971">
      <w:marLeft w:val="0"/>
      <w:marRight w:val="0"/>
      <w:marTop w:val="0"/>
      <w:marBottom w:val="0"/>
      <w:divBdr>
        <w:top w:val="none" w:sz="0" w:space="0" w:color="auto"/>
        <w:left w:val="none" w:sz="0" w:space="0" w:color="auto"/>
        <w:bottom w:val="none" w:sz="0" w:space="0" w:color="auto"/>
        <w:right w:val="none" w:sz="0" w:space="0" w:color="auto"/>
      </w:divBdr>
    </w:div>
    <w:div w:id="1301569045">
      <w:marLeft w:val="0"/>
      <w:marRight w:val="0"/>
      <w:marTop w:val="0"/>
      <w:marBottom w:val="0"/>
      <w:divBdr>
        <w:top w:val="none" w:sz="0" w:space="0" w:color="auto"/>
        <w:left w:val="none" w:sz="0" w:space="0" w:color="auto"/>
        <w:bottom w:val="none" w:sz="0" w:space="0" w:color="auto"/>
        <w:right w:val="none" w:sz="0" w:space="0" w:color="auto"/>
      </w:divBdr>
    </w:div>
    <w:div w:id="1301611947">
      <w:marLeft w:val="0"/>
      <w:marRight w:val="0"/>
      <w:marTop w:val="0"/>
      <w:marBottom w:val="0"/>
      <w:divBdr>
        <w:top w:val="none" w:sz="0" w:space="0" w:color="auto"/>
        <w:left w:val="none" w:sz="0" w:space="0" w:color="auto"/>
        <w:bottom w:val="none" w:sz="0" w:space="0" w:color="auto"/>
        <w:right w:val="none" w:sz="0" w:space="0" w:color="auto"/>
      </w:divBdr>
    </w:div>
    <w:div w:id="1301619432">
      <w:marLeft w:val="0"/>
      <w:marRight w:val="0"/>
      <w:marTop w:val="0"/>
      <w:marBottom w:val="0"/>
      <w:divBdr>
        <w:top w:val="none" w:sz="0" w:space="0" w:color="auto"/>
        <w:left w:val="none" w:sz="0" w:space="0" w:color="auto"/>
        <w:bottom w:val="none" w:sz="0" w:space="0" w:color="auto"/>
        <w:right w:val="none" w:sz="0" w:space="0" w:color="auto"/>
      </w:divBdr>
    </w:div>
    <w:div w:id="1301692747">
      <w:marLeft w:val="0"/>
      <w:marRight w:val="0"/>
      <w:marTop w:val="0"/>
      <w:marBottom w:val="0"/>
      <w:divBdr>
        <w:top w:val="none" w:sz="0" w:space="0" w:color="auto"/>
        <w:left w:val="none" w:sz="0" w:space="0" w:color="auto"/>
        <w:bottom w:val="none" w:sz="0" w:space="0" w:color="auto"/>
        <w:right w:val="none" w:sz="0" w:space="0" w:color="auto"/>
      </w:divBdr>
    </w:div>
    <w:div w:id="1301954910">
      <w:marLeft w:val="0"/>
      <w:marRight w:val="0"/>
      <w:marTop w:val="0"/>
      <w:marBottom w:val="0"/>
      <w:divBdr>
        <w:top w:val="none" w:sz="0" w:space="0" w:color="auto"/>
        <w:left w:val="none" w:sz="0" w:space="0" w:color="auto"/>
        <w:bottom w:val="none" w:sz="0" w:space="0" w:color="auto"/>
        <w:right w:val="none" w:sz="0" w:space="0" w:color="auto"/>
      </w:divBdr>
    </w:div>
    <w:div w:id="1301955254">
      <w:marLeft w:val="0"/>
      <w:marRight w:val="0"/>
      <w:marTop w:val="0"/>
      <w:marBottom w:val="0"/>
      <w:divBdr>
        <w:top w:val="none" w:sz="0" w:space="0" w:color="auto"/>
        <w:left w:val="none" w:sz="0" w:space="0" w:color="auto"/>
        <w:bottom w:val="none" w:sz="0" w:space="0" w:color="auto"/>
        <w:right w:val="none" w:sz="0" w:space="0" w:color="auto"/>
      </w:divBdr>
    </w:div>
    <w:div w:id="1302342428">
      <w:marLeft w:val="0"/>
      <w:marRight w:val="0"/>
      <w:marTop w:val="0"/>
      <w:marBottom w:val="0"/>
      <w:divBdr>
        <w:top w:val="none" w:sz="0" w:space="0" w:color="auto"/>
        <w:left w:val="none" w:sz="0" w:space="0" w:color="auto"/>
        <w:bottom w:val="none" w:sz="0" w:space="0" w:color="auto"/>
        <w:right w:val="none" w:sz="0" w:space="0" w:color="auto"/>
      </w:divBdr>
    </w:div>
    <w:div w:id="1302735255">
      <w:marLeft w:val="0"/>
      <w:marRight w:val="0"/>
      <w:marTop w:val="0"/>
      <w:marBottom w:val="0"/>
      <w:divBdr>
        <w:top w:val="none" w:sz="0" w:space="0" w:color="auto"/>
        <w:left w:val="none" w:sz="0" w:space="0" w:color="auto"/>
        <w:bottom w:val="none" w:sz="0" w:space="0" w:color="auto"/>
        <w:right w:val="none" w:sz="0" w:space="0" w:color="auto"/>
      </w:divBdr>
    </w:div>
    <w:div w:id="1302812045">
      <w:marLeft w:val="0"/>
      <w:marRight w:val="0"/>
      <w:marTop w:val="0"/>
      <w:marBottom w:val="0"/>
      <w:divBdr>
        <w:top w:val="none" w:sz="0" w:space="0" w:color="auto"/>
        <w:left w:val="none" w:sz="0" w:space="0" w:color="auto"/>
        <w:bottom w:val="none" w:sz="0" w:space="0" w:color="auto"/>
        <w:right w:val="none" w:sz="0" w:space="0" w:color="auto"/>
      </w:divBdr>
    </w:div>
    <w:div w:id="1302880038">
      <w:marLeft w:val="0"/>
      <w:marRight w:val="0"/>
      <w:marTop w:val="0"/>
      <w:marBottom w:val="0"/>
      <w:divBdr>
        <w:top w:val="none" w:sz="0" w:space="0" w:color="auto"/>
        <w:left w:val="none" w:sz="0" w:space="0" w:color="auto"/>
        <w:bottom w:val="none" w:sz="0" w:space="0" w:color="auto"/>
        <w:right w:val="none" w:sz="0" w:space="0" w:color="auto"/>
      </w:divBdr>
    </w:div>
    <w:div w:id="1303000805">
      <w:marLeft w:val="0"/>
      <w:marRight w:val="0"/>
      <w:marTop w:val="0"/>
      <w:marBottom w:val="0"/>
      <w:divBdr>
        <w:top w:val="none" w:sz="0" w:space="0" w:color="auto"/>
        <w:left w:val="none" w:sz="0" w:space="0" w:color="auto"/>
        <w:bottom w:val="none" w:sz="0" w:space="0" w:color="auto"/>
        <w:right w:val="none" w:sz="0" w:space="0" w:color="auto"/>
      </w:divBdr>
    </w:div>
    <w:div w:id="1303343825">
      <w:marLeft w:val="0"/>
      <w:marRight w:val="0"/>
      <w:marTop w:val="0"/>
      <w:marBottom w:val="0"/>
      <w:divBdr>
        <w:top w:val="none" w:sz="0" w:space="0" w:color="auto"/>
        <w:left w:val="none" w:sz="0" w:space="0" w:color="auto"/>
        <w:bottom w:val="none" w:sz="0" w:space="0" w:color="auto"/>
        <w:right w:val="none" w:sz="0" w:space="0" w:color="auto"/>
      </w:divBdr>
    </w:div>
    <w:div w:id="1303390427">
      <w:marLeft w:val="0"/>
      <w:marRight w:val="0"/>
      <w:marTop w:val="0"/>
      <w:marBottom w:val="0"/>
      <w:divBdr>
        <w:top w:val="none" w:sz="0" w:space="0" w:color="auto"/>
        <w:left w:val="none" w:sz="0" w:space="0" w:color="auto"/>
        <w:bottom w:val="none" w:sz="0" w:space="0" w:color="auto"/>
        <w:right w:val="none" w:sz="0" w:space="0" w:color="auto"/>
      </w:divBdr>
    </w:div>
    <w:div w:id="1303542022">
      <w:marLeft w:val="0"/>
      <w:marRight w:val="0"/>
      <w:marTop w:val="0"/>
      <w:marBottom w:val="0"/>
      <w:divBdr>
        <w:top w:val="none" w:sz="0" w:space="0" w:color="auto"/>
        <w:left w:val="none" w:sz="0" w:space="0" w:color="auto"/>
        <w:bottom w:val="none" w:sz="0" w:space="0" w:color="auto"/>
        <w:right w:val="none" w:sz="0" w:space="0" w:color="auto"/>
      </w:divBdr>
    </w:div>
    <w:div w:id="1303925952">
      <w:marLeft w:val="0"/>
      <w:marRight w:val="0"/>
      <w:marTop w:val="0"/>
      <w:marBottom w:val="0"/>
      <w:divBdr>
        <w:top w:val="none" w:sz="0" w:space="0" w:color="auto"/>
        <w:left w:val="none" w:sz="0" w:space="0" w:color="auto"/>
        <w:bottom w:val="none" w:sz="0" w:space="0" w:color="auto"/>
        <w:right w:val="none" w:sz="0" w:space="0" w:color="auto"/>
      </w:divBdr>
    </w:div>
    <w:div w:id="1304119800">
      <w:marLeft w:val="0"/>
      <w:marRight w:val="0"/>
      <w:marTop w:val="0"/>
      <w:marBottom w:val="0"/>
      <w:divBdr>
        <w:top w:val="none" w:sz="0" w:space="0" w:color="auto"/>
        <w:left w:val="none" w:sz="0" w:space="0" w:color="auto"/>
        <w:bottom w:val="none" w:sz="0" w:space="0" w:color="auto"/>
        <w:right w:val="none" w:sz="0" w:space="0" w:color="auto"/>
      </w:divBdr>
    </w:div>
    <w:div w:id="1304584188">
      <w:marLeft w:val="0"/>
      <w:marRight w:val="0"/>
      <w:marTop w:val="0"/>
      <w:marBottom w:val="0"/>
      <w:divBdr>
        <w:top w:val="none" w:sz="0" w:space="0" w:color="auto"/>
        <w:left w:val="none" w:sz="0" w:space="0" w:color="auto"/>
        <w:bottom w:val="none" w:sz="0" w:space="0" w:color="auto"/>
        <w:right w:val="none" w:sz="0" w:space="0" w:color="auto"/>
      </w:divBdr>
    </w:div>
    <w:div w:id="1304894609">
      <w:marLeft w:val="0"/>
      <w:marRight w:val="0"/>
      <w:marTop w:val="0"/>
      <w:marBottom w:val="0"/>
      <w:divBdr>
        <w:top w:val="none" w:sz="0" w:space="0" w:color="auto"/>
        <w:left w:val="none" w:sz="0" w:space="0" w:color="auto"/>
        <w:bottom w:val="none" w:sz="0" w:space="0" w:color="auto"/>
        <w:right w:val="none" w:sz="0" w:space="0" w:color="auto"/>
      </w:divBdr>
    </w:div>
    <w:div w:id="1305158792">
      <w:marLeft w:val="0"/>
      <w:marRight w:val="0"/>
      <w:marTop w:val="0"/>
      <w:marBottom w:val="0"/>
      <w:divBdr>
        <w:top w:val="none" w:sz="0" w:space="0" w:color="auto"/>
        <w:left w:val="none" w:sz="0" w:space="0" w:color="auto"/>
        <w:bottom w:val="none" w:sz="0" w:space="0" w:color="auto"/>
        <w:right w:val="none" w:sz="0" w:space="0" w:color="auto"/>
      </w:divBdr>
    </w:div>
    <w:div w:id="1305280549">
      <w:marLeft w:val="0"/>
      <w:marRight w:val="0"/>
      <w:marTop w:val="0"/>
      <w:marBottom w:val="0"/>
      <w:divBdr>
        <w:top w:val="none" w:sz="0" w:space="0" w:color="auto"/>
        <w:left w:val="none" w:sz="0" w:space="0" w:color="auto"/>
        <w:bottom w:val="none" w:sz="0" w:space="0" w:color="auto"/>
        <w:right w:val="none" w:sz="0" w:space="0" w:color="auto"/>
      </w:divBdr>
    </w:div>
    <w:div w:id="1306010172">
      <w:marLeft w:val="0"/>
      <w:marRight w:val="0"/>
      <w:marTop w:val="0"/>
      <w:marBottom w:val="0"/>
      <w:divBdr>
        <w:top w:val="none" w:sz="0" w:space="0" w:color="auto"/>
        <w:left w:val="none" w:sz="0" w:space="0" w:color="auto"/>
        <w:bottom w:val="none" w:sz="0" w:space="0" w:color="auto"/>
        <w:right w:val="none" w:sz="0" w:space="0" w:color="auto"/>
      </w:divBdr>
    </w:div>
    <w:div w:id="1306084133">
      <w:marLeft w:val="0"/>
      <w:marRight w:val="0"/>
      <w:marTop w:val="0"/>
      <w:marBottom w:val="0"/>
      <w:divBdr>
        <w:top w:val="none" w:sz="0" w:space="0" w:color="auto"/>
        <w:left w:val="none" w:sz="0" w:space="0" w:color="auto"/>
        <w:bottom w:val="none" w:sz="0" w:space="0" w:color="auto"/>
        <w:right w:val="none" w:sz="0" w:space="0" w:color="auto"/>
      </w:divBdr>
    </w:div>
    <w:div w:id="1306425132">
      <w:marLeft w:val="0"/>
      <w:marRight w:val="0"/>
      <w:marTop w:val="0"/>
      <w:marBottom w:val="0"/>
      <w:divBdr>
        <w:top w:val="none" w:sz="0" w:space="0" w:color="auto"/>
        <w:left w:val="none" w:sz="0" w:space="0" w:color="auto"/>
        <w:bottom w:val="none" w:sz="0" w:space="0" w:color="auto"/>
        <w:right w:val="none" w:sz="0" w:space="0" w:color="auto"/>
      </w:divBdr>
    </w:div>
    <w:div w:id="1307011700">
      <w:marLeft w:val="0"/>
      <w:marRight w:val="0"/>
      <w:marTop w:val="0"/>
      <w:marBottom w:val="0"/>
      <w:divBdr>
        <w:top w:val="none" w:sz="0" w:space="0" w:color="auto"/>
        <w:left w:val="none" w:sz="0" w:space="0" w:color="auto"/>
        <w:bottom w:val="none" w:sz="0" w:space="0" w:color="auto"/>
        <w:right w:val="none" w:sz="0" w:space="0" w:color="auto"/>
      </w:divBdr>
    </w:div>
    <w:div w:id="1307203885">
      <w:marLeft w:val="0"/>
      <w:marRight w:val="0"/>
      <w:marTop w:val="0"/>
      <w:marBottom w:val="0"/>
      <w:divBdr>
        <w:top w:val="none" w:sz="0" w:space="0" w:color="auto"/>
        <w:left w:val="none" w:sz="0" w:space="0" w:color="auto"/>
        <w:bottom w:val="none" w:sz="0" w:space="0" w:color="auto"/>
        <w:right w:val="none" w:sz="0" w:space="0" w:color="auto"/>
      </w:divBdr>
    </w:div>
    <w:div w:id="1307590961">
      <w:marLeft w:val="0"/>
      <w:marRight w:val="0"/>
      <w:marTop w:val="0"/>
      <w:marBottom w:val="0"/>
      <w:divBdr>
        <w:top w:val="none" w:sz="0" w:space="0" w:color="auto"/>
        <w:left w:val="none" w:sz="0" w:space="0" w:color="auto"/>
        <w:bottom w:val="none" w:sz="0" w:space="0" w:color="auto"/>
        <w:right w:val="none" w:sz="0" w:space="0" w:color="auto"/>
      </w:divBdr>
    </w:div>
    <w:div w:id="1307972493">
      <w:marLeft w:val="0"/>
      <w:marRight w:val="0"/>
      <w:marTop w:val="0"/>
      <w:marBottom w:val="0"/>
      <w:divBdr>
        <w:top w:val="none" w:sz="0" w:space="0" w:color="auto"/>
        <w:left w:val="none" w:sz="0" w:space="0" w:color="auto"/>
        <w:bottom w:val="none" w:sz="0" w:space="0" w:color="auto"/>
        <w:right w:val="none" w:sz="0" w:space="0" w:color="auto"/>
      </w:divBdr>
    </w:div>
    <w:div w:id="1308166470">
      <w:marLeft w:val="0"/>
      <w:marRight w:val="0"/>
      <w:marTop w:val="0"/>
      <w:marBottom w:val="0"/>
      <w:divBdr>
        <w:top w:val="none" w:sz="0" w:space="0" w:color="auto"/>
        <w:left w:val="none" w:sz="0" w:space="0" w:color="auto"/>
        <w:bottom w:val="none" w:sz="0" w:space="0" w:color="auto"/>
        <w:right w:val="none" w:sz="0" w:space="0" w:color="auto"/>
      </w:divBdr>
    </w:div>
    <w:div w:id="1308242343">
      <w:marLeft w:val="0"/>
      <w:marRight w:val="0"/>
      <w:marTop w:val="0"/>
      <w:marBottom w:val="0"/>
      <w:divBdr>
        <w:top w:val="none" w:sz="0" w:space="0" w:color="auto"/>
        <w:left w:val="none" w:sz="0" w:space="0" w:color="auto"/>
        <w:bottom w:val="none" w:sz="0" w:space="0" w:color="auto"/>
        <w:right w:val="none" w:sz="0" w:space="0" w:color="auto"/>
      </w:divBdr>
    </w:div>
    <w:div w:id="1308630565">
      <w:marLeft w:val="0"/>
      <w:marRight w:val="0"/>
      <w:marTop w:val="0"/>
      <w:marBottom w:val="0"/>
      <w:divBdr>
        <w:top w:val="none" w:sz="0" w:space="0" w:color="auto"/>
        <w:left w:val="none" w:sz="0" w:space="0" w:color="auto"/>
        <w:bottom w:val="none" w:sz="0" w:space="0" w:color="auto"/>
        <w:right w:val="none" w:sz="0" w:space="0" w:color="auto"/>
      </w:divBdr>
    </w:div>
    <w:div w:id="1308899762">
      <w:marLeft w:val="0"/>
      <w:marRight w:val="0"/>
      <w:marTop w:val="0"/>
      <w:marBottom w:val="0"/>
      <w:divBdr>
        <w:top w:val="none" w:sz="0" w:space="0" w:color="auto"/>
        <w:left w:val="none" w:sz="0" w:space="0" w:color="auto"/>
        <w:bottom w:val="none" w:sz="0" w:space="0" w:color="auto"/>
        <w:right w:val="none" w:sz="0" w:space="0" w:color="auto"/>
      </w:divBdr>
    </w:div>
    <w:div w:id="1309363519">
      <w:marLeft w:val="0"/>
      <w:marRight w:val="0"/>
      <w:marTop w:val="0"/>
      <w:marBottom w:val="0"/>
      <w:divBdr>
        <w:top w:val="none" w:sz="0" w:space="0" w:color="auto"/>
        <w:left w:val="none" w:sz="0" w:space="0" w:color="auto"/>
        <w:bottom w:val="none" w:sz="0" w:space="0" w:color="auto"/>
        <w:right w:val="none" w:sz="0" w:space="0" w:color="auto"/>
      </w:divBdr>
    </w:div>
    <w:div w:id="1310398523">
      <w:marLeft w:val="0"/>
      <w:marRight w:val="0"/>
      <w:marTop w:val="0"/>
      <w:marBottom w:val="0"/>
      <w:divBdr>
        <w:top w:val="none" w:sz="0" w:space="0" w:color="auto"/>
        <w:left w:val="none" w:sz="0" w:space="0" w:color="auto"/>
        <w:bottom w:val="none" w:sz="0" w:space="0" w:color="auto"/>
        <w:right w:val="none" w:sz="0" w:space="0" w:color="auto"/>
      </w:divBdr>
    </w:div>
    <w:div w:id="1310401862">
      <w:marLeft w:val="0"/>
      <w:marRight w:val="0"/>
      <w:marTop w:val="0"/>
      <w:marBottom w:val="0"/>
      <w:divBdr>
        <w:top w:val="none" w:sz="0" w:space="0" w:color="auto"/>
        <w:left w:val="none" w:sz="0" w:space="0" w:color="auto"/>
        <w:bottom w:val="none" w:sz="0" w:space="0" w:color="auto"/>
        <w:right w:val="none" w:sz="0" w:space="0" w:color="auto"/>
      </w:divBdr>
    </w:div>
    <w:div w:id="1311254553">
      <w:marLeft w:val="0"/>
      <w:marRight w:val="0"/>
      <w:marTop w:val="0"/>
      <w:marBottom w:val="0"/>
      <w:divBdr>
        <w:top w:val="none" w:sz="0" w:space="0" w:color="auto"/>
        <w:left w:val="none" w:sz="0" w:space="0" w:color="auto"/>
        <w:bottom w:val="none" w:sz="0" w:space="0" w:color="auto"/>
        <w:right w:val="none" w:sz="0" w:space="0" w:color="auto"/>
      </w:divBdr>
    </w:div>
    <w:div w:id="1312100250">
      <w:marLeft w:val="0"/>
      <w:marRight w:val="0"/>
      <w:marTop w:val="0"/>
      <w:marBottom w:val="0"/>
      <w:divBdr>
        <w:top w:val="none" w:sz="0" w:space="0" w:color="auto"/>
        <w:left w:val="none" w:sz="0" w:space="0" w:color="auto"/>
        <w:bottom w:val="none" w:sz="0" w:space="0" w:color="auto"/>
        <w:right w:val="none" w:sz="0" w:space="0" w:color="auto"/>
      </w:divBdr>
    </w:div>
    <w:div w:id="1312178912">
      <w:marLeft w:val="0"/>
      <w:marRight w:val="0"/>
      <w:marTop w:val="0"/>
      <w:marBottom w:val="0"/>
      <w:divBdr>
        <w:top w:val="none" w:sz="0" w:space="0" w:color="auto"/>
        <w:left w:val="none" w:sz="0" w:space="0" w:color="auto"/>
        <w:bottom w:val="none" w:sz="0" w:space="0" w:color="auto"/>
        <w:right w:val="none" w:sz="0" w:space="0" w:color="auto"/>
      </w:divBdr>
    </w:div>
    <w:div w:id="1312254988">
      <w:marLeft w:val="0"/>
      <w:marRight w:val="0"/>
      <w:marTop w:val="0"/>
      <w:marBottom w:val="0"/>
      <w:divBdr>
        <w:top w:val="none" w:sz="0" w:space="0" w:color="auto"/>
        <w:left w:val="none" w:sz="0" w:space="0" w:color="auto"/>
        <w:bottom w:val="none" w:sz="0" w:space="0" w:color="auto"/>
        <w:right w:val="none" w:sz="0" w:space="0" w:color="auto"/>
      </w:divBdr>
    </w:div>
    <w:div w:id="1312370357">
      <w:marLeft w:val="0"/>
      <w:marRight w:val="0"/>
      <w:marTop w:val="0"/>
      <w:marBottom w:val="0"/>
      <w:divBdr>
        <w:top w:val="none" w:sz="0" w:space="0" w:color="auto"/>
        <w:left w:val="none" w:sz="0" w:space="0" w:color="auto"/>
        <w:bottom w:val="none" w:sz="0" w:space="0" w:color="auto"/>
        <w:right w:val="none" w:sz="0" w:space="0" w:color="auto"/>
      </w:divBdr>
    </w:div>
    <w:div w:id="1312439679">
      <w:marLeft w:val="0"/>
      <w:marRight w:val="0"/>
      <w:marTop w:val="0"/>
      <w:marBottom w:val="0"/>
      <w:divBdr>
        <w:top w:val="none" w:sz="0" w:space="0" w:color="auto"/>
        <w:left w:val="none" w:sz="0" w:space="0" w:color="auto"/>
        <w:bottom w:val="none" w:sz="0" w:space="0" w:color="auto"/>
        <w:right w:val="none" w:sz="0" w:space="0" w:color="auto"/>
      </w:divBdr>
    </w:div>
    <w:div w:id="1312827364">
      <w:marLeft w:val="0"/>
      <w:marRight w:val="0"/>
      <w:marTop w:val="0"/>
      <w:marBottom w:val="0"/>
      <w:divBdr>
        <w:top w:val="none" w:sz="0" w:space="0" w:color="auto"/>
        <w:left w:val="none" w:sz="0" w:space="0" w:color="auto"/>
        <w:bottom w:val="none" w:sz="0" w:space="0" w:color="auto"/>
        <w:right w:val="none" w:sz="0" w:space="0" w:color="auto"/>
      </w:divBdr>
    </w:div>
    <w:div w:id="1312907117">
      <w:marLeft w:val="0"/>
      <w:marRight w:val="0"/>
      <w:marTop w:val="0"/>
      <w:marBottom w:val="0"/>
      <w:divBdr>
        <w:top w:val="none" w:sz="0" w:space="0" w:color="auto"/>
        <w:left w:val="none" w:sz="0" w:space="0" w:color="auto"/>
        <w:bottom w:val="none" w:sz="0" w:space="0" w:color="auto"/>
        <w:right w:val="none" w:sz="0" w:space="0" w:color="auto"/>
      </w:divBdr>
    </w:div>
    <w:div w:id="1313024728">
      <w:marLeft w:val="0"/>
      <w:marRight w:val="0"/>
      <w:marTop w:val="0"/>
      <w:marBottom w:val="0"/>
      <w:divBdr>
        <w:top w:val="none" w:sz="0" w:space="0" w:color="auto"/>
        <w:left w:val="none" w:sz="0" w:space="0" w:color="auto"/>
        <w:bottom w:val="none" w:sz="0" w:space="0" w:color="auto"/>
        <w:right w:val="none" w:sz="0" w:space="0" w:color="auto"/>
      </w:divBdr>
    </w:div>
    <w:div w:id="1313410506">
      <w:marLeft w:val="0"/>
      <w:marRight w:val="0"/>
      <w:marTop w:val="0"/>
      <w:marBottom w:val="0"/>
      <w:divBdr>
        <w:top w:val="none" w:sz="0" w:space="0" w:color="auto"/>
        <w:left w:val="none" w:sz="0" w:space="0" w:color="auto"/>
        <w:bottom w:val="none" w:sz="0" w:space="0" w:color="auto"/>
        <w:right w:val="none" w:sz="0" w:space="0" w:color="auto"/>
      </w:divBdr>
    </w:div>
    <w:div w:id="1313565724">
      <w:marLeft w:val="0"/>
      <w:marRight w:val="0"/>
      <w:marTop w:val="0"/>
      <w:marBottom w:val="0"/>
      <w:divBdr>
        <w:top w:val="none" w:sz="0" w:space="0" w:color="auto"/>
        <w:left w:val="none" w:sz="0" w:space="0" w:color="auto"/>
        <w:bottom w:val="none" w:sz="0" w:space="0" w:color="auto"/>
        <w:right w:val="none" w:sz="0" w:space="0" w:color="auto"/>
      </w:divBdr>
    </w:div>
    <w:div w:id="1313758576">
      <w:marLeft w:val="0"/>
      <w:marRight w:val="0"/>
      <w:marTop w:val="0"/>
      <w:marBottom w:val="0"/>
      <w:divBdr>
        <w:top w:val="none" w:sz="0" w:space="0" w:color="auto"/>
        <w:left w:val="none" w:sz="0" w:space="0" w:color="auto"/>
        <w:bottom w:val="none" w:sz="0" w:space="0" w:color="auto"/>
        <w:right w:val="none" w:sz="0" w:space="0" w:color="auto"/>
      </w:divBdr>
    </w:div>
    <w:div w:id="1314062480">
      <w:marLeft w:val="0"/>
      <w:marRight w:val="0"/>
      <w:marTop w:val="0"/>
      <w:marBottom w:val="0"/>
      <w:divBdr>
        <w:top w:val="none" w:sz="0" w:space="0" w:color="auto"/>
        <w:left w:val="none" w:sz="0" w:space="0" w:color="auto"/>
        <w:bottom w:val="none" w:sz="0" w:space="0" w:color="auto"/>
        <w:right w:val="none" w:sz="0" w:space="0" w:color="auto"/>
      </w:divBdr>
    </w:div>
    <w:div w:id="1314065648">
      <w:marLeft w:val="0"/>
      <w:marRight w:val="0"/>
      <w:marTop w:val="0"/>
      <w:marBottom w:val="0"/>
      <w:divBdr>
        <w:top w:val="none" w:sz="0" w:space="0" w:color="auto"/>
        <w:left w:val="none" w:sz="0" w:space="0" w:color="auto"/>
        <w:bottom w:val="none" w:sz="0" w:space="0" w:color="auto"/>
        <w:right w:val="none" w:sz="0" w:space="0" w:color="auto"/>
      </w:divBdr>
    </w:div>
    <w:div w:id="1314093892">
      <w:marLeft w:val="0"/>
      <w:marRight w:val="0"/>
      <w:marTop w:val="0"/>
      <w:marBottom w:val="0"/>
      <w:divBdr>
        <w:top w:val="none" w:sz="0" w:space="0" w:color="auto"/>
        <w:left w:val="none" w:sz="0" w:space="0" w:color="auto"/>
        <w:bottom w:val="none" w:sz="0" w:space="0" w:color="auto"/>
        <w:right w:val="none" w:sz="0" w:space="0" w:color="auto"/>
      </w:divBdr>
    </w:div>
    <w:div w:id="1314212660">
      <w:marLeft w:val="0"/>
      <w:marRight w:val="0"/>
      <w:marTop w:val="0"/>
      <w:marBottom w:val="0"/>
      <w:divBdr>
        <w:top w:val="none" w:sz="0" w:space="0" w:color="auto"/>
        <w:left w:val="none" w:sz="0" w:space="0" w:color="auto"/>
        <w:bottom w:val="none" w:sz="0" w:space="0" w:color="auto"/>
        <w:right w:val="none" w:sz="0" w:space="0" w:color="auto"/>
      </w:divBdr>
    </w:div>
    <w:div w:id="1314335411">
      <w:marLeft w:val="0"/>
      <w:marRight w:val="0"/>
      <w:marTop w:val="0"/>
      <w:marBottom w:val="0"/>
      <w:divBdr>
        <w:top w:val="none" w:sz="0" w:space="0" w:color="auto"/>
        <w:left w:val="none" w:sz="0" w:space="0" w:color="auto"/>
        <w:bottom w:val="none" w:sz="0" w:space="0" w:color="auto"/>
        <w:right w:val="none" w:sz="0" w:space="0" w:color="auto"/>
      </w:divBdr>
    </w:div>
    <w:div w:id="1314599295">
      <w:marLeft w:val="0"/>
      <w:marRight w:val="0"/>
      <w:marTop w:val="0"/>
      <w:marBottom w:val="0"/>
      <w:divBdr>
        <w:top w:val="none" w:sz="0" w:space="0" w:color="auto"/>
        <w:left w:val="none" w:sz="0" w:space="0" w:color="auto"/>
        <w:bottom w:val="none" w:sz="0" w:space="0" w:color="auto"/>
        <w:right w:val="none" w:sz="0" w:space="0" w:color="auto"/>
      </w:divBdr>
    </w:div>
    <w:div w:id="1314601261">
      <w:marLeft w:val="0"/>
      <w:marRight w:val="0"/>
      <w:marTop w:val="0"/>
      <w:marBottom w:val="0"/>
      <w:divBdr>
        <w:top w:val="none" w:sz="0" w:space="0" w:color="auto"/>
        <w:left w:val="none" w:sz="0" w:space="0" w:color="auto"/>
        <w:bottom w:val="none" w:sz="0" w:space="0" w:color="auto"/>
        <w:right w:val="none" w:sz="0" w:space="0" w:color="auto"/>
      </w:divBdr>
    </w:div>
    <w:div w:id="1314794520">
      <w:marLeft w:val="0"/>
      <w:marRight w:val="0"/>
      <w:marTop w:val="0"/>
      <w:marBottom w:val="0"/>
      <w:divBdr>
        <w:top w:val="none" w:sz="0" w:space="0" w:color="auto"/>
        <w:left w:val="none" w:sz="0" w:space="0" w:color="auto"/>
        <w:bottom w:val="none" w:sz="0" w:space="0" w:color="auto"/>
        <w:right w:val="none" w:sz="0" w:space="0" w:color="auto"/>
      </w:divBdr>
    </w:div>
    <w:div w:id="1314918192">
      <w:marLeft w:val="0"/>
      <w:marRight w:val="0"/>
      <w:marTop w:val="0"/>
      <w:marBottom w:val="0"/>
      <w:divBdr>
        <w:top w:val="none" w:sz="0" w:space="0" w:color="auto"/>
        <w:left w:val="none" w:sz="0" w:space="0" w:color="auto"/>
        <w:bottom w:val="none" w:sz="0" w:space="0" w:color="auto"/>
        <w:right w:val="none" w:sz="0" w:space="0" w:color="auto"/>
      </w:divBdr>
    </w:div>
    <w:div w:id="1315184572">
      <w:marLeft w:val="0"/>
      <w:marRight w:val="0"/>
      <w:marTop w:val="0"/>
      <w:marBottom w:val="0"/>
      <w:divBdr>
        <w:top w:val="none" w:sz="0" w:space="0" w:color="auto"/>
        <w:left w:val="none" w:sz="0" w:space="0" w:color="auto"/>
        <w:bottom w:val="none" w:sz="0" w:space="0" w:color="auto"/>
        <w:right w:val="none" w:sz="0" w:space="0" w:color="auto"/>
      </w:divBdr>
    </w:div>
    <w:div w:id="1315185592">
      <w:marLeft w:val="0"/>
      <w:marRight w:val="0"/>
      <w:marTop w:val="0"/>
      <w:marBottom w:val="0"/>
      <w:divBdr>
        <w:top w:val="none" w:sz="0" w:space="0" w:color="auto"/>
        <w:left w:val="none" w:sz="0" w:space="0" w:color="auto"/>
        <w:bottom w:val="none" w:sz="0" w:space="0" w:color="auto"/>
        <w:right w:val="none" w:sz="0" w:space="0" w:color="auto"/>
      </w:divBdr>
    </w:div>
    <w:div w:id="1315186803">
      <w:marLeft w:val="0"/>
      <w:marRight w:val="0"/>
      <w:marTop w:val="0"/>
      <w:marBottom w:val="0"/>
      <w:divBdr>
        <w:top w:val="none" w:sz="0" w:space="0" w:color="auto"/>
        <w:left w:val="none" w:sz="0" w:space="0" w:color="auto"/>
        <w:bottom w:val="none" w:sz="0" w:space="0" w:color="auto"/>
        <w:right w:val="none" w:sz="0" w:space="0" w:color="auto"/>
      </w:divBdr>
    </w:div>
    <w:div w:id="1315523220">
      <w:marLeft w:val="0"/>
      <w:marRight w:val="0"/>
      <w:marTop w:val="0"/>
      <w:marBottom w:val="0"/>
      <w:divBdr>
        <w:top w:val="none" w:sz="0" w:space="0" w:color="auto"/>
        <w:left w:val="none" w:sz="0" w:space="0" w:color="auto"/>
        <w:bottom w:val="none" w:sz="0" w:space="0" w:color="auto"/>
        <w:right w:val="none" w:sz="0" w:space="0" w:color="auto"/>
      </w:divBdr>
    </w:div>
    <w:div w:id="1315597763">
      <w:marLeft w:val="0"/>
      <w:marRight w:val="0"/>
      <w:marTop w:val="0"/>
      <w:marBottom w:val="0"/>
      <w:divBdr>
        <w:top w:val="none" w:sz="0" w:space="0" w:color="auto"/>
        <w:left w:val="none" w:sz="0" w:space="0" w:color="auto"/>
        <w:bottom w:val="none" w:sz="0" w:space="0" w:color="auto"/>
        <w:right w:val="none" w:sz="0" w:space="0" w:color="auto"/>
      </w:divBdr>
    </w:div>
    <w:div w:id="1315716226">
      <w:marLeft w:val="0"/>
      <w:marRight w:val="0"/>
      <w:marTop w:val="0"/>
      <w:marBottom w:val="0"/>
      <w:divBdr>
        <w:top w:val="none" w:sz="0" w:space="0" w:color="auto"/>
        <w:left w:val="none" w:sz="0" w:space="0" w:color="auto"/>
        <w:bottom w:val="none" w:sz="0" w:space="0" w:color="auto"/>
        <w:right w:val="none" w:sz="0" w:space="0" w:color="auto"/>
      </w:divBdr>
    </w:div>
    <w:div w:id="1315912809">
      <w:marLeft w:val="0"/>
      <w:marRight w:val="0"/>
      <w:marTop w:val="0"/>
      <w:marBottom w:val="0"/>
      <w:divBdr>
        <w:top w:val="none" w:sz="0" w:space="0" w:color="auto"/>
        <w:left w:val="none" w:sz="0" w:space="0" w:color="auto"/>
        <w:bottom w:val="none" w:sz="0" w:space="0" w:color="auto"/>
        <w:right w:val="none" w:sz="0" w:space="0" w:color="auto"/>
      </w:divBdr>
    </w:div>
    <w:div w:id="1315913551">
      <w:marLeft w:val="0"/>
      <w:marRight w:val="0"/>
      <w:marTop w:val="0"/>
      <w:marBottom w:val="0"/>
      <w:divBdr>
        <w:top w:val="none" w:sz="0" w:space="0" w:color="auto"/>
        <w:left w:val="none" w:sz="0" w:space="0" w:color="auto"/>
        <w:bottom w:val="none" w:sz="0" w:space="0" w:color="auto"/>
        <w:right w:val="none" w:sz="0" w:space="0" w:color="auto"/>
      </w:divBdr>
    </w:div>
    <w:div w:id="1316111116">
      <w:marLeft w:val="0"/>
      <w:marRight w:val="0"/>
      <w:marTop w:val="0"/>
      <w:marBottom w:val="0"/>
      <w:divBdr>
        <w:top w:val="none" w:sz="0" w:space="0" w:color="auto"/>
        <w:left w:val="none" w:sz="0" w:space="0" w:color="auto"/>
        <w:bottom w:val="none" w:sz="0" w:space="0" w:color="auto"/>
        <w:right w:val="none" w:sz="0" w:space="0" w:color="auto"/>
      </w:divBdr>
    </w:div>
    <w:div w:id="1316450579">
      <w:marLeft w:val="0"/>
      <w:marRight w:val="0"/>
      <w:marTop w:val="0"/>
      <w:marBottom w:val="0"/>
      <w:divBdr>
        <w:top w:val="none" w:sz="0" w:space="0" w:color="auto"/>
        <w:left w:val="none" w:sz="0" w:space="0" w:color="auto"/>
        <w:bottom w:val="none" w:sz="0" w:space="0" w:color="auto"/>
        <w:right w:val="none" w:sz="0" w:space="0" w:color="auto"/>
      </w:divBdr>
    </w:div>
    <w:div w:id="1316881695">
      <w:marLeft w:val="0"/>
      <w:marRight w:val="0"/>
      <w:marTop w:val="0"/>
      <w:marBottom w:val="0"/>
      <w:divBdr>
        <w:top w:val="none" w:sz="0" w:space="0" w:color="auto"/>
        <w:left w:val="none" w:sz="0" w:space="0" w:color="auto"/>
        <w:bottom w:val="none" w:sz="0" w:space="0" w:color="auto"/>
        <w:right w:val="none" w:sz="0" w:space="0" w:color="auto"/>
      </w:divBdr>
    </w:div>
    <w:div w:id="1317219150">
      <w:marLeft w:val="0"/>
      <w:marRight w:val="0"/>
      <w:marTop w:val="0"/>
      <w:marBottom w:val="0"/>
      <w:divBdr>
        <w:top w:val="none" w:sz="0" w:space="0" w:color="auto"/>
        <w:left w:val="none" w:sz="0" w:space="0" w:color="auto"/>
        <w:bottom w:val="none" w:sz="0" w:space="0" w:color="auto"/>
        <w:right w:val="none" w:sz="0" w:space="0" w:color="auto"/>
      </w:divBdr>
    </w:div>
    <w:div w:id="1317220516">
      <w:marLeft w:val="0"/>
      <w:marRight w:val="0"/>
      <w:marTop w:val="0"/>
      <w:marBottom w:val="0"/>
      <w:divBdr>
        <w:top w:val="none" w:sz="0" w:space="0" w:color="auto"/>
        <w:left w:val="none" w:sz="0" w:space="0" w:color="auto"/>
        <w:bottom w:val="none" w:sz="0" w:space="0" w:color="auto"/>
        <w:right w:val="none" w:sz="0" w:space="0" w:color="auto"/>
      </w:divBdr>
    </w:div>
    <w:div w:id="1317344436">
      <w:marLeft w:val="0"/>
      <w:marRight w:val="0"/>
      <w:marTop w:val="0"/>
      <w:marBottom w:val="0"/>
      <w:divBdr>
        <w:top w:val="none" w:sz="0" w:space="0" w:color="auto"/>
        <w:left w:val="none" w:sz="0" w:space="0" w:color="auto"/>
        <w:bottom w:val="none" w:sz="0" w:space="0" w:color="auto"/>
        <w:right w:val="none" w:sz="0" w:space="0" w:color="auto"/>
      </w:divBdr>
    </w:div>
    <w:div w:id="1317686826">
      <w:marLeft w:val="0"/>
      <w:marRight w:val="0"/>
      <w:marTop w:val="0"/>
      <w:marBottom w:val="0"/>
      <w:divBdr>
        <w:top w:val="none" w:sz="0" w:space="0" w:color="auto"/>
        <w:left w:val="none" w:sz="0" w:space="0" w:color="auto"/>
        <w:bottom w:val="none" w:sz="0" w:space="0" w:color="auto"/>
        <w:right w:val="none" w:sz="0" w:space="0" w:color="auto"/>
      </w:divBdr>
    </w:div>
    <w:div w:id="1317759245">
      <w:marLeft w:val="0"/>
      <w:marRight w:val="0"/>
      <w:marTop w:val="0"/>
      <w:marBottom w:val="0"/>
      <w:divBdr>
        <w:top w:val="none" w:sz="0" w:space="0" w:color="auto"/>
        <w:left w:val="none" w:sz="0" w:space="0" w:color="auto"/>
        <w:bottom w:val="none" w:sz="0" w:space="0" w:color="auto"/>
        <w:right w:val="none" w:sz="0" w:space="0" w:color="auto"/>
      </w:divBdr>
    </w:div>
    <w:div w:id="1318149224">
      <w:marLeft w:val="0"/>
      <w:marRight w:val="0"/>
      <w:marTop w:val="0"/>
      <w:marBottom w:val="0"/>
      <w:divBdr>
        <w:top w:val="none" w:sz="0" w:space="0" w:color="auto"/>
        <w:left w:val="none" w:sz="0" w:space="0" w:color="auto"/>
        <w:bottom w:val="none" w:sz="0" w:space="0" w:color="auto"/>
        <w:right w:val="none" w:sz="0" w:space="0" w:color="auto"/>
      </w:divBdr>
    </w:div>
    <w:div w:id="1318454931">
      <w:marLeft w:val="0"/>
      <w:marRight w:val="0"/>
      <w:marTop w:val="0"/>
      <w:marBottom w:val="0"/>
      <w:divBdr>
        <w:top w:val="none" w:sz="0" w:space="0" w:color="auto"/>
        <w:left w:val="none" w:sz="0" w:space="0" w:color="auto"/>
        <w:bottom w:val="none" w:sz="0" w:space="0" w:color="auto"/>
        <w:right w:val="none" w:sz="0" w:space="0" w:color="auto"/>
      </w:divBdr>
    </w:div>
    <w:div w:id="1318456147">
      <w:marLeft w:val="0"/>
      <w:marRight w:val="0"/>
      <w:marTop w:val="0"/>
      <w:marBottom w:val="0"/>
      <w:divBdr>
        <w:top w:val="none" w:sz="0" w:space="0" w:color="auto"/>
        <w:left w:val="none" w:sz="0" w:space="0" w:color="auto"/>
        <w:bottom w:val="none" w:sz="0" w:space="0" w:color="auto"/>
        <w:right w:val="none" w:sz="0" w:space="0" w:color="auto"/>
      </w:divBdr>
    </w:div>
    <w:div w:id="1318729872">
      <w:marLeft w:val="0"/>
      <w:marRight w:val="0"/>
      <w:marTop w:val="0"/>
      <w:marBottom w:val="0"/>
      <w:divBdr>
        <w:top w:val="none" w:sz="0" w:space="0" w:color="auto"/>
        <w:left w:val="none" w:sz="0" w:space="0" w:color="auto"/>
        <w:bottom w:val="none" w:sz="0" w:space="0" w:color="auto"/>
        <w:right w:val="none" w:sz="0" w:space="0" w:color="auto"/>
      </w:divBdr>
    </w:div>
    <w:div w:id="1318847416">
      <w:marLeft w:val="0"/>
      <w:marRight w:val="0"/>
      <w:marTop w:val="0"/>
      <w:marBottom w:val="0"/>
      <w:divBdr>
        <w:top w:val="none" w:sz="0" w:space="0" w:color="auto"/>
        <w:left w:val="none" w:sz="0" w:space="0" w:color="auto"/>
        <w:bottom w:val="none" w:sz="0" w:space="0" w:color="auto"/>
        <w:right w:val="none" w:sz="0" w:space="0" w:color="auto"/>
      </w:divBdr>
    </w:div>
    <w:div w:id="1319067156">
      <w:marLeft w:val="0"/>
      <w:marRight w:val="0"/>
      <w:marTop w:val="0"/>
      <w:marBottom w:val="0"/>
      <w:divBdr>
        <w:top w:val="none" w:sz="0" w:space="0" w:color="auto"/>
        <w:left w:val="none" w:sz="0" w:space="0" w:color="auto"/>
        <w:bottom w:val="none" w:sz="0" w:space="0" w:color="auto"/>
        <w:right w:val="none" w:sz="0" w:space="0" w:color="auto"/>
      </w:divBdr>
    </w:div>
    <w:div w:id="1319073285">
      <w:marLeft w:val="0"/>
      <w:marRight w:val="0"/>
      <w:marTop w:val="0"/>
      <w:marBottom w:val="0"/>
      <w:divBdr>
        <w:top w:val="none" w:sz="0" w:space="0" w:color="auto"/>
        <w:left w:val="none" w:sz="0" w:space="0" w:color="auto"/>
        <w:bottom w:val="none" w:sz="0" w:space="0" w:color="auto"/>
        <w:right w:val="none" w:sz="0" w:space="0" w:color="auto"/>
      </w:divBdr>
    </w:div>
    <w:div w:id="1319187022">
      <w:marLeft w:val="0"/>
      <w:marRight w:val="0"/>
      <w:marTop w:val="0"/>
      <w:marBottom w:val="0"/>
      <w:divBdr>
        <w:top w:val="none" w:sz="0" w:space="0" w:color="auto"/>
        <w:left w:val="none" w:sz="0" w:space="0" w:color="auto"/>
        <w:bottom w:val="none" w:sz="0" w:space="0" w:color="auto"/>
        <w:right w:val="none" w:sz="0" w:space="0" w:color="auto"/>
      </w:divBdr>
    </w:div>
    <w:div w:id="1319261494">
      <w:marLeft w:val="0"/>
      <w:marRight w:val="0"/>
      <w:marTop w:val="0"/>
      <w:marBottom w:val="0"/>
      <w:divBdr>
        <w:top w:val="none" w:sz="0" w:space="0" w:color="auto"/>
        <w:left w:val="none" w:sz="0" w:space="0" w:color="auto"/>
        <w:bottom w:val="none" w:sz="0" w:space="0" w:color="auto"/>
        <w:right w:val="none" w:sz="0" w:space="0" w:color="auto"/>
      </w:divBdr>
    </w:div>
    <w:div w:id="1319269116">
      <w:marLeft w:val="0"/>
      <w:marRight w:val="0"/>
      <w:marTop w:val="0"/>
      <w:marBottom w:val="0"/>
      <w:divBdr>
        <w:top w:val="none" w:sz="0" w:space="0" w:color="auto"/>
        <w:left w:val="none" w:sz="0" w:space="0" w:color="auto"/>
        <w:bottom w:val="none" w:sz="0" w:space="0" w:color="auto"/>
        <w:right w:val="none" w:sz="0" w:space="0" w:color="auto"/>
      </w:divBdr>
    </w:div>
    <w:div w:id="1319306132">
      <w:marLeft w:val="0"/>
      <w:marRight w:val="0"/>
      <w:marTop w:val="0"/>
      <w:marBottom w:val="0"/>
      <w:divBdr>
        <w:top w:val="none" w:sz="0" w:space="0" w:color="auto"/>
        <w:left w:val="none" w:sz="0" w:space="0" w:color="auto"/>
        <w:bottom w:val="none" w:sz="0" w:space="0" w:color="auto"/>
        <w:right w:val="none" w:sz="0" w:space="0" w:color="auto"/>
      </w:divBdr>
    </w:div>
    <w:div w:id="1319309361">
      <w:marLeft w:val="0"/>
      <w:marRight w:val="0"/>
      <w:marTop w:val="0"/>
      <w:marBottom w:val="0"/>
      <w:divBdr>
        <w:top w:val="none" w:sz="0" w:space="0" w:color="auto"/>
        <w:left w:val="none" w:sz="0" w:space="0" w:color="auto"/>
        <w:bottom w:val="none" w:sz="0" w:space="0" w:color="auto"/>
        <w:right w:val="none" w:sz="0" w:space="0" w:color="auto"/>
      </w:divBdr>
    </w:div>
    <w:div w:id="1319529564">
      <w:marLeft w:val="0"/>
      <w:marRight w:val="0"/>
      <w:marTop w:val="0"/>
      <w:marBottom w:val="0"/>
      <w:divBdr>
        <w:top w:val="none" w:sz="0" w:space="0" w:color="auto"/>
        <w:left w:val="none" w:sz="0" w:space="0" w:color="auto"/>
        <w:bottom w:val="none" w:sz="0" w:space="0" w:color="auto"/>
        <w:right w:val="none" w:sz="0" w:space="0" w:color="auto"/>
      </w:divBdr>
    </w:div>
    <w:div w:id="1319648909">
      <w:marLeft w:val="0"/>
      <w:marRight w:val="0"/>
      <w:marTop w:val="0"/>
      <w:marBottom w:val="0"/>
      <w:divBdr>
        <w:top w:val="none" w:sz="0" w:space="0" w:color="auto"/>
        <w:left w:val="none" w:sz="0" w:space="0" w:color="auto"/>
        <w:bottom w:val="none" w:sz="0" w:space="0" w:color="auto"/>
        <w:right w:val="none" w:sz="0" w:space="0" w:color="auto"/>
      </w:divBdr>
    </w:div>
    <w:div w:id="1319842651">
      <w:marLeft w:val="0"/>
      <w:marRight w:val="0"/>
      <w:marTop w:val="0"/>
      <w:marBottom w:val="0"/>
      <w:divBdr>
        <w:top w:val="none" w:sz="0" w:space="0" w:color="auto"/>
        <w:left w:val="none" w:sz="0" w:space="0" w:color="auto"/>
        <w:bottom w:val="none" w:sz="0" w:space="0" w:color="auto"/>
        <w:right w:val="none" w:sz="0" w:space="0" w:color="auto"/>
      </w:divBdr>
    </w:div>
    <w:div w:id="1319843939">
      <w:marLeft w:val="0"/>
      <w:marRight w:val="0"/>
      <w:marTop w:val="0"/>
      <w:marBottom w:val="0"/>
      <w:divBdr>
        <w:top w:val="none" w:sz="0" w:space="0" w:color="auto"/>
        <w:left w:val="none" w:sz="0" w:space="0" w:color="auto"/>
        <w:bottom w:val="none" w:sz="0" w:space="0" w:color="auto"/>
        <w:right w:val="none" w:sz="0" w:space="0" w:color="auto"/>
      </w:divBdr>
    </w:div>
    <w:div w:id="1319963018">
      <w:marLeft w:val="0"/>
      <w:marRight w:val="0"/>
      <w:marTop w:val="0"/>
      <w:marBottom w:val="0"/>
      <w:divBdr>
        <w:top w:val="none" w:sz="0" w:space="0" w:color="auto"/>
        <w:left w:val="none" w:sz="0" w:space="0" w:color="auto"/>
        <w:bottom w:val="none" w:sz="0" w:space="0" w:color="auto"/>
        <w:right w:val="none" w:sz="0" w:space="0" w:color="auto"/>
      </w:divBdr>
    </w:div>
    <w:div w:id="1320112210">
      <w:marLeft w:val="0"/>
      <w:marRight w:val="0"/>
      <w:marTop w:val="0"/>
      <w:marBottom w:val="0"/>
      <w:divBdr>
        <w:top w:val="none" w:sz="0" w:space="0" w:color="auto"/>
        <w:left w:val="none" w:sz="0" w:space="0" w:color="auto"/>
        <w:bottom w:val="none" w:sz="0" w:space="0" w:color="auto"/>
        <w:right w:val="none" w:sz="0" w:space="0" w:color="auto"/>
      </w:divBdr>
    </w:div>
    <w:div w:id="1320692464">
      <w:marLeft w:val="0"/>
      <w:marRight w:val="0"/>
      <w:marTop w:val="0"/>
      <w:marBottom w:val="0"/>
      <w:divBdr>
        <w:top w:val="none" w:sz="0" w:space="0" w:color="auto"/>
        <w:left w:val="none" w:sz="0" w:space="0" w:color="auto"/>
        <w:bottom w:val="none" w:sz="0" w:space="0" w:color="auto"/>
        <w:right w:val="none" w:sz="0" w:space="0" w:color="auto"/>
      </w:divBdr>
    </w:div>
    <w:div w:id="1320694997">
      <w:marLeft w:val="0"/>
      <w:marRight w:val="0"/>
      <w:marTop w:val="0"/>
      <w:marBottom w:val="0"/>
      <w:divBdr>
        <w:top w:val="none" w:sz="0" w:space="0" w:color="auto"/>
        <w:left w:val="none" w:sz="0" w:space="0" w:color="auto"/>
        <w:bottom w:val="none" w:sz="0" w:space="0" w:color="auto"/>
        <w:right w:val="none" w:sz="0" w:space="0" w:color="auto"/>
      </w:divBdr>
    </w:div>
    <w:div w:id="1320889307">
      <w:marLeft w:val="0"/>
      <w:marRight w:val="0"/>
      <w:marTop w:val="0"/>
      <w:marBottom w:val="0"/>
      <w:divBdr>
        <w:top w:val="none" w:sz="0" w:space="0" w:color="auto"/>
        <w:left w:val="none" w:sz="0" w:space="0" w:color="auto"/>
        <w:bottom w:val="none" w:sz="0" w:space="0" w:color="auto"/>
        <w:right w:val="none" w:sz="0" w:space="0" w:color="auto"/>
      </w:divBdr>
    </w:div>
    <w:div w:id="1321497239">
      <w:marLeft w:val="0"/>
      <w:marRight w:val="0"/>
      <w:marTop w:val="0"/>
      <w:marBottom w:val="0"/>
      <w:divBdr>
        <w:top w:val="none" w:sz="0" w:space="0" w:color="auto"/>
        <w:left w:val="none" w:sz="0" w:space="0" w:color="auto"/>
        <w:bottom w:val="none" w:sz="0" w:space="0" w:color="auto"/>
        <w:right w:val="none" w:sz="0" w:space="0" w:color="auto"/>
      </w:divBdr>
    </w:div>
    <w:div w:id="1321499681">
      <w:marLeft w:val="0"/>
      <w:marRight w:val="0"/>
      <w:marTop w:val="0"/>
      <w:marBottom w:val="0"/>
      <w:divBdr>
        <w:top w:val="none" w:sz="0" w:space="0" w:color="auto"/>
        <w:left w:val="none" w:sz="0" w:space="0" w:color="auto"/>
        <w:bottom w:val="none" w:sz="0" w:space="0" w:color="auto"/>
        <w:right w:val="none" w:sz="0" w:space="0" w:color="auto"/>
      </w:divBdr>
    </w:div>
    <w:div w:id="1321811792">
      <w:marLeft w:val="0"/>
      <w:marRight w:val="0"/>
      <w:marTop w:val="0"/>
      <w:marBottom w:val="0"/>
      <w:divBdr>
        <w:top w:val="none" w:sz="0" w:space="0" w:color="auto"/>
        <w:left w:val="none" w:sz="0" w:space="0" w:color="auto"/>
        <w:bottom w:val="none" w:sz="0" w:space="0" w:color="auto"/>
        <w:right w:val="none" w:sz="0" w:space="0" w:color="auto"/>
      </w:divBdr>
    </w:div>
    <w:div w:id="1321814536">
      <w:marLeft w:val="0"/>
      <w:marRight w:val="0"/>
      <w:marTop w:val="0"/>
      <w:marBottom w:val="0"/>
      <w:divBdr>
        <w:top w:val="none" w:sz="0" w:space="0" w:color="auto"/>
        <w:left w:val="none" w:sz="0" w:space="0" w:color="auto"/>
        <w:bottom w:val="none" w:sz="0" w:space="0" w:color="auto"/>
        <w:right w:val="none" w:sz="0" w:space="0" w:color="auto"/>
      </w:divBdr>
    </w:div>
    <w:div w:id="1321957499">
      <w:marLeft w:val="0"/>
      <w:marRight w:val="0"/>
      <w:marTop w:val="0"/>
      <w:marBottom w:val="0"/>
      <w:divBdr>
        <w:top w:val="none" w:sz="0" w:space="0" w:color="auto"/>
        <w:left w:val="none" w:sz="0" w:space="0" w:color="auto"/>
        <w:bottom w:val="none" w:sz="0" w:space="0" w:color="auto"/>
        <w:right w:val="none" w:sz="0" w:space="0" w:color="auto"/>
      </w:divBdr>
    </w:div>
    <w:div w:id="1322155444">
      <w:marLeft w:val="0"/>
      <w:marRight w:val="0"/>
      <w:marTop w:val="0"/>
      <w:marBottom w:val="0"/>
      <w:divBdr>
        <w:top w:val="none" w:sz="0" w:space="0" w:color="auto"/>
        <w:left w:val="none" w:sz="0" w:space="0" w:color="auto"/>
        <w:bottom w:val="none" w:sz="0" w:space="0" w:color="auto"/>
        <w:right w:val="none" w:sz="0" w:space="0" w:color="auto"/>
      </w:divBdr>
    </w:div>
    <w:div w:id="1322389838">
      <w:marLeft w:val="0"/>
      <w:marRight w:val="0"/>
      <w:marTop w:val="0"/>
      <w:marBottom w:val="0"/>
      <w:divBdr>
        <w:top w:val="none" w:sz="0" w:space="0" w:color="auto"/>
        <w:left w:val="none" w:sz="0" w:space="0" w:color="auto"/>
        <w:bottom w:val="none" w:sz="0" w:space="0" w:color="auto"/>
        <w:right w:val="none" w:sz="0" w:space="0" w:color="auto"/>
      </w:divBdr>
    </w:div>
    <w:div w:id="1322463107">
      <w:marLeft w:val="0"/>
      <w:marRight w:val="0"/>
      <w:marTop w:val="0"/>
      <w:marBottom w:val="0"/>
      <w:divBdr>
        <w:top w:val="none" w:sz="0" w:space="0" w:color="auto"/>
        <w:left w:val="none" w:sz="0" w:space="0" w:color="auto"/>
        <w:bottom w:val="none" w:sz="0" w:space="0" w:color="auto"/>
        <w:right w:val="none" w:sz="0" w:space="0" w:color="auto"/>
      </w:divBdr>
    </w:div>
    <w:div w:id="1322924423">
      <w:marLeft w:val="0"/>
      <w:marRight w:val="0"/>
      <w:marTop w:val="0"/>
      <w:marBottom w:val="0"/>
      <w:divBdr>
        <w:top w:val="none" w:sz="0" w:space="0" w:color="auto"/>
        <w:left w:val="none" w:sz="0" w:space="0" w:color="auto"/>
        <w:bottom w:val="none" w:sz="0" w:space="0" w:color="auto"/>
        <w:right w:val="none" w:sz="0" w:space="0" w:color="auto"/>
      </w:divBdr>
    </w:div>
    <w:div w:id="1323048597">
      <w:marLeft w:val="0"/>
      <w:marRight w:val="0"/>
      <w:marTop w:val="0"/>
      <w:marBottom w:val="0"/>
      <w:divBdr>
        <w:top w:val="none" w:sz="0" w:space="0" w:color="auto"/>
        <w:left w:val="none" w:sz="0" w:space="0" w:color="auto"/>
        <w:bottom w:val="none" w:sz="0" w:space="0" w:color="auto"/>
        <w:right w:val="none" w:sz="0" w:space="0" w:color="auto"/>
      </w:divBdr>
    </w:div>
    <w:div w:id="1323239839">
      <w:marLeft w:val="0"/>
      <w:marRight w:val="0"/>
      <w:marTop w:val="0"/>
      <w:marBottom w:val="0"/>
      <w:divBdr>
        <w:top w:val="none" w:sz="0" w:space="0" w:color="auto"/>
        <w:left w:val="none" w:sz="0" w:space="0" w:color="auto"/>
        <w:bottom w:val="none" w:sz="0" w:space="0" w:color="auto"/>
        <w:right w:val="none" w:sz="0" w:space="0" w:color="auto"/>
      </w:divBdr>
    </w:div>
    <w:div w:id="1323506491">
      <w:marLeft w:val="0"/>
      <w:marRight w:val="0"/>
      <w:marTop w:val="0"/>
      <w:marBottom w:val="0"/>
      <w:divBdr>
        <w:top w:val="none" w:sz="0" w:space="0" w:color="auto"/>
        <w:left w:val="none" w:sz="0" w:space="0" w:color="auto"/>
        <w:bottom w:val="none" w:sz="0" w:space="0" w:color="auto"/>
        <w:right w:val="none" w:sz="0" w:space="0" w:color="auto"/>
      </w:divBdr>
    </w:div>
    <w:div w:id="1323778832">
      <w:marLeft w:val="0"/>
      <w:marRight w:val="0"/>
      <w:marTop w:val="0"/>
      <w:marBottom w:val="0"/>
      <w:divBdr>
        <w:top w:val="none" w:sz="0" w:space="0" w:color="auto"/>
        <w:left w:val="none" w:sz="0" w:space="0" w:color="auto"/>
        <w:bottom w:val="none" w:sz="0" w:space="0" w:color="auto"/>
        <w:right w:val="none" w:sz="0" w:space="0" w:color="auto"/>
      </w:divBdr>
    </w:div>
    <w:div w:id="1323779486">
      <w:marLeft w:val="0"/>
      <w:marRight w:val="0"/>
      <w:marTop w:val="0"/>
      <w:marBottom w:val="0"/>
      <w:divBdr>
        <w:top w:val="none" w:sz="0" w:space="0" w:color="auto"/>
        <w:left w:val="none" w:sz="0" w:space="0" w:color="auto"/>
        <w:bottom w:val="none" w:sz="0" w:space="0" w:color="auto"/>
        <w:right w:val="none" w:sz="0" w:space="0" w:color="auto"/>
      </w:divBdr>
    </w:div>
    <w:div w:id="1323925088">
      <w:marLeft w:val="0"/>
      <w:marRight w:val="0"/>
      <w:marTop w:val="0"/>
      <w:marBottom w:val="0"/>
      <w:divBdr>
        <w:top w:val="none" w:sz="0" w:space="0" w:color="auto"/>
        <w:left w:val="none" w:sz="0" w:space="0" w:color="auto"/>
        <w:bottom w:val="none" w:sz="0" w:space="0" w:color="auto"/>
        <w:right w:val="none" w:sz="0" w:space="0" w:color="auto"/>
      </w:divBdr>
    </w:div>
    <w:div w:id="1324117413">
      <w:marLeft w:val="0"/>
      <w:marRight w:val="0"/>
      <w:marTop w:val="0"/>
      <w:marBottom w:val="0"/>
      <w:divBdr>
        <w:top w:val="none" w:sz="0" w:space="0" w:color="auto"/>
        <w:left w:val="none" w:sz="0" w:space="0" w:color="auto"/>
        <w:bottom w:val="none" w:sz="0" w:space="0" w:color="auto"/>
        <w:right w:val="none" w:sz="0" w:space="0" w:color="auto"/>
      </w:divBdr>
    </w:div>
    <w:div w:id="1324160695">
      <w:marLeft w:val="0"/>
      <w:marRight w:val="0"/>
      <w:marTop w:val="0"/>
      <w:marBottom w:val="0"/>
      <w:divBdr>
        <w:top w:val="none" w:sz="0" w:space="0" w:color="auto"/>
        <w:left w:val="none" w:sz="0" w:space="0" w:color="auto"/>
        <w:bottom w:val="none" w:sz="0" w:space="0" w:color="auto"/>
        <w:right w:val="none" w:sz="0" w:space="0" w:color="auto"/>
      </w:divBdr>
    </w:div>
    <w:div w:id="1324968824">
      <w:marLeft w:val="0"/>
      <w:marRight w:val="0"/>
      <w:marTop w:val="0"/>
      <w:marBottom w:val="0"/>
      <w:divBdr>
        <w:top w:val="none" w:sz="0" w:space="0" w:color="auto"/>
        <w:left w:val="none" w:sz="0" w:space="0" w:color="auto"/>
        <w:bottom w:val="none" w:sz="0" w:space="0" w:color="auto"/>
        <w:right w:val="none" w:sz="0" w:space="0" w:color="auto"/>
      </w:divBdr>
    </w:div>
    <w:div w:id="1324973856">
      <w:marLeft w:val="0"/>
      <w:marRight w:val="0"/>
      <w:marTop w:val="0"/>
      <w:marBottom w:val="0"/>
      <w:divBdr>
        <w:top w:val="none" w:sz="0" w:space="0" w:color="auto"/>
        <w:left w:val="none" w:sz="0" w:space="0" w:color="auto"/>
        <w:bottom w:val="none" w:sz="0" w:space="0" w:color="auto"/>
        <w:right w:val="none" w:sz="0" w:space="0" w:color="auto"/>
      </w:divBdr>
    </w:div>
    <w:div w:id="1325159243">
      <w:marLeft w:val="0"/>
      <w:marRight w:val="0"/>
      <w:marTop w:val="0"/>
      <w:marBottom w:val="0"/>
      <w:divBdr>
        <w:top w:val="none" w:sz="0" w:space="0" w:color="auto"/>
        <w:left w:val="none" w:sz="0" w:space="0" w:color="auto"/>
        <w:bottom w:val="none" w:sz="0" w:space="0" w:color="auto"/>
        <w:right w:val="none" w:sz="0" w:space="0" w:color="auto"/>
      </w:divBdr>
    </w:div>
    <w:div w:id="1325163455">
      <w:marLeft w:val="0"/>
      <w:marRight w:val="0"/>
      <w:marTop w:val="0"/>
      <w:marBottom w:val="0"/>
      <w:divBdr>
        <w:top w:val="none" w:sz="0" w:space="0" w:color="auto"/>
        <w:left w:val="none" w:sz="0" w:space="0" w:color="auto"/>
        <w:bottom w:val="none" w:sz="0" w:space="0" w:color="auto"/>
        <w:right w:val="none" w:sz="0" w:space="0" w:color="auto"/>
      </w:divBdr>
    </w:div>
    <w:div w:id="1325234126">
      <w:marLeft w:val="0"/>
      <w:marRight w:val="0"/>
      <w:marTop w:val="0"/>
      <w:marBottom w:val="0"/>
      <w:divBdr>
        <w:top w:val="none" w:sz="0" w:space="0" w:color="auto"/>
        <w:left w:val="none" w:sz="0" w:space="0" w:color="auto"/>
        <w:bottom w:val="none" w:sz="0" w:space="0" w:color="auto"/>
        <w:right w:val="none" w:sz="0" w:space="0" w:color="auto"/>
      </w:divBdr>
    </w:div>
    <w:div w:id="1325400595">
      <w:marLeft w:val="0"/>
      <w:marRight w:val="0"/>
      <w:marTop w:val="0"/>
      <w:marBottom w:val="0"/>
      <w:divBdr>
        <w:top w:val="none" w:sz="0" w:space="0" w:color="auto"/>
        <w:left w:val="none" w:sz="0" w:space="0" w:color="auto"/>
        <w:bottom w:val="none" w:sz="0" w:space="0" w:color="auto"/>
        <w:right w:val="none" w:sz="0" w:space="0" w:color="auto"/>
      </w:divBdr>
    </w:div>
    <w:div w:id="1325544688">
      <w:marLeft w:val="0"/>
      <w:marRight w:val="0"/>
      <w:marTop w:val="0"/>
      <w:marBottom w:val="0"/>
      <w:divBdr>
        <w:top w:val="none" w:sz="0" w:space="0" w:color="auto"/>
        <w:left w:val="none" w:sz="0" w:space="0" w:color="auto"/>
        <w:bottom w:val="none" w:sz="0" w:space="0" w:color="auto"/>
        <w:right w:val="none" w:sz="0" w:space="0" w:color="auto"/>
      </w:divBdr>
    </w:div>
    <w:div w:id="1325744893">
      <w:marLeft w:val="0"/>
      <w:marRight w:val="0"/>
      <w:marTop w:val="0"/>
      <w:marBottom w:val="0"/>
      <w:divBdr>
        <w:top w:val="none" w:sz="0" w:space="0" w:color="auto"/>
        <w:left w:val="none" w:sz="0" w:space="0" w:color="auto"/>
        <w:bottom w:val="none" w:sz="0" w:space="0" w:color="auto"/>
        <w:right w:val="none" w:sz="0" w:space="0" w:color="auto"/>
      </w:divBdr>
    </w:div>
    <w:div w:id="1325863823">
      <w:marLeft w:val="0"/>
      <w:marRight w:val="0"/>
      <w:marTop w:val="0"/>
      <w:marBottom w:val="0"/>
      <w:divBdr>
        <w:top w:val="none" w:sz="0" w:space="0" w:color="auto"/>
        <w:left w:val="none" w:sz="0" w:space="0" w:color="auto"/>
        <w:bottom w:val="none" w:sz="0" w:space="0" w:color="auto"/>
        <w:right w:val="none" w:sz="0" w:space="0" w:color="auto"/>
      </w:divBdr>
    </w:div>
    <w:div w:id="1325864491">
      <w:marLeft w:val="0"/>
      <w:marRight w:val="0"/>
      <w:marTop w:val="0"/>
      <w:marBottom w:val="0"/>
      <w:divBdr>
        <w:top w:val="none" w:sz="0" w:space="0" w:color="auto"/>
        <w:left w:val="none" w:sz="0" w:space="0" w:color="auto"/>
        <w:bottom w:val="none" w:sz="0" w:space="0" w:color="auto"/>
        <w:right w:val="none" w:sz="0" w:space="0" w:color="auto"/>
      </w:divBdr>
    </w:div>
    <w:div w:id="1325931531">
      <w:marLeft w:val="0"/>
      <w:marRight w:val="0"/>
      <w:marTop w:val="0"/>
      <w:marBottom w:val="0"/>
      <w:divBdr>
        <w:top w:val="none" w:sz="0" w:space="0" w:color="auto"/>
        <w:left w:val="none" w:sz="0" w:space="0" w:color="auto"/>
        <w:bottom w:val="none" w:sz="0" w:space="0" w:color="auto"/>
        <w:right w:val="none" w:sz="0" w:space="0" w:color="auto"/>
      </w:divBdr>
    </w:div>
    <w:div w:id="1326277002">
      <w:marLeft w:val="0"/>
      <w:marRight w:val="0"/>
      <w:marTop w:val="0"/>
      <w:marBottom w:val="0"/>
      <w:divBdr>
        <w:top w:val="none" w:sz="0" w:space="0" w:color="auto"/>
        <w:left w:val="none" w:sz="0" w:space="0" w:color="auto"/>
        <w:bottom w:val="none" w:sz="0" w:space="0" w:color="auto"/>
        <w:right w:val="none" w:sz="0" w:space="0" w:color="auto"/>
      </w:divBdr>
    </w:div>
    <w:div w:id="1326282286">
      <w:marLeft w:val="0"/>
      <w:marRight w:val="0"/>
      <w:marTop w:val="0"/>
      <w:marBottom w:val="0"/>
      <w:divBdr>
        <w:top w:val="none" w:sz="0" w:space="0" w:color="auto"/>
        <w:left w:val="none" w:sz="0" w:space="0" w:color="auto"/>
        <w:bottom w:val="none" w:sz="0" w:space="0" w:color="auto"/>
        <w:right w:val="none" w:sz="0" w:space="0" w:color="auto"/>
      </w:divBdr>
    </w:div>
    <w:div w:id="1326284293">
      <w:marLeft w:val="0"/>
      <w:marRight w:val="0"/>
      <w:marTop w:val="0"/>
      <w:marBottom w:val="0"/>
      <w:divBdr>
        <w:top w:val="none" w:sz="0" w:space="0" w:color="auto"/>
        <w:left w:val="none" w:sz="0" w:space="0" w:color="auto"/>
        <w:bottom w:val="none" w:sz="0" w:space="0" w:color="auto"/>
        <w:right w:val="none" w:sz="0" w:space="0" w:color="auto"/>
      </w:divBdr>
    </w:div>
    <w:div w:id="1326394895">
      <w:marLeft w:val="0"/>
      <w:marRight w:val="0"/>
      <w:marTop w:val="0"/>
      <w:marBottom w:val="0"/>
      <w:divBdr>
        <w:top w:val="none" w:sz="0" w:space="0" w:color="auto"/>
        <w:left w:val="none" w:sz="0" w:space="0" w:color="auto"/>
        <w:bottom w:val="none" w:sz="0" w:space="0" w:color="auto"/>
        <w:right w:val="none" w:sz="0" w:space="0" w:color="auto"/>
      </w:divBdr>
    </w:div>
    <w:div w:id="1326515387">
      <w:marLeft w:val="0"/>
      <w:marRight w:val="0"/>
      <w:marTop w:val="0"/>
      <w:marBottom w:val="0"/>
      <w:divBdr>
        <w:top w:val="none" w:sz="0" w:space="0" w:color="auto"/>
        <w:left w:val="none" w:sz="0" w:space="0" w:color="auto"/>
        <w:bottom w:val="none" w:sz="0" w:space="0" w:color="auto"/>
        <w:right w:val="none" w:sz="0" w:space="0" w:color="auto"/>
      </w:divBdr>
    </w:div>
    <w:div w:id="1326863148">
      <w:marLeft w:val="0"/>
      <w:marRight w:val="0"/>
      <w:marTop w:val="0"/>
      <w:marBottom w:val="0"/>
      <w:divBdr>
        <w:top w:val="none" w:sz="0" w:space="0" w:color="auto"/>
        <w:left w:val="none" w:sz="0" w:space="0" w:color="auto"/>
        <w:bottom w:val="none" w:sz="0" w:space="0" w:color="auto"/>
        <w:right w:val="none" w:sz="0" w:space="0" w:color="auto"/>
      </w:divBdr>
    </w:div>
    <w:div w:id="1327123357">
      <w:marLeft w:val="0"/>
      <w:marRight w:val="0"/>
      <w:marTop w:val="0"/>
      <w:marBottom w:val="0"/>
      <w:divBdr>
        <w:top w:val="none" w:sz="0" w:space="0" w:color="auto"/>
        <w:left w:val="none" w:sz="0" w:space="0" w:color="auto"/>
        <w:bottom w:val="none" w:sz="0" w:space="0" w:color="auto"/>
        <w:right w:val="none" w:sz="0" w:space="0" w:color="auto"/>
      </w:divBdr>
    </w:div>
    <w:div w:id="1327242732">
      <w:marLeft w:val="0"/>
      <w:marRight w:val="0"/>
      <w:marTop w:val="0"/>
      <w:marBottom w:val="0"/>
      <w:divBdr>
        <w:top w:val="none" w:sz="0" w:space="0" w:color="auto"/>
        <w:left w:val="none" w:sz="0" w:space="0" w:color="auto"/>
        <w:bottom w:val="none" w:sz="0" w:space="0" w:color="auto"/>
        <w:right w:val="none" w:sz="0" w:space="0" w:color="auto"/>
      </w:divBdr>
    </w:div>
    <w:div w:id="1327510798">
      <w:marLeft w:val="0"/>
      <w:marRight w:val="0"/>
      <w:marTop w:val="0"/>
      <w:marBottom w:val="0"/>
      <w:divBdr>
        <w:top w:val="none" w:sz="0" w:space="0" w:color="auto"/>
        <w:left w:val="none" w:sz="0" w:space="0" w:color="auto"/>
        <w:bottom w:val="none" w:sz="0" w:space="0" w:color="auto"/>
        <w:right w:val="none" w:sz="0" w:space="0" w:color="auto"/>
      </w:divBdr>
    </w:div>
    <w:div w:id="1327516542">
      <w:marLeft w:val="0"/>
      <w:marRight w:val="0"/>
      <w:marTop w:val="0"/>
      <w:marBottom w:val="0"/>
      <w:divBdr>
        <w:top w:val="none" w:sz="0" w:space="0" w:color="auto"/>
        <w:left w:val="none" w:sz="0" w:space="0" w:color="auto"/>
        <w:bottom w:val="none" w:sz="0" w:space="0" w:color="auto"/>
        <w:right w:val="none" w:sz="0" w:space="0" w:color="auto"/>
      </w:divBdr>
    </w:div>
    <w:div w:id="1327588943">
      <w:marLeft w:val="0"/>
      <w:marRight w:val="0"/>
      <w:marTop w:val="0"/>
      <w:marBottom w:val="0"/>
      <w:divBdr>
        <w:top w:val="none" w:sz="0" w:space="0" w:color="auto"/>
        <w:left w:val="none" w:sz="0" w:space="0" w:color="auto"/>
        <w:bottom w:val="none" w:sz="0" w:space="0" w:color="auto"/>
        <w:right w:val="none" w:sz="0" w:space="0" w:color="auto"/>
      </w:divBdr>
    </w:div>
    <w:div w:id="1327787636">
      <w:marLeft w:val="0"/>
      <w:marRight w:val="0"/>
      <w:marTop w:val="0"/>
      <w:marBottom w:val="0"/>
      <w:divBdr>
        <w:top w:val="none" w:sz="0" w:space="0" w:color="auto"/>
        <w:left w:val="none" w:sz="0" w:space="0" w:color="auto"/>
        <w:bottom w:val="none" w:sz="0" w:space="0" w:color="auto"/>
        <w:right w:val="none" w:sz="0" w:space="0" w:color="auto"/>
      </w:divBdr>
    </w:div>
    <w:div w:id="1327896484">
      <w:marLeft w:val="0"/>
      <w:marRight w:val="0"/>
      <w:marTop w:val="0"/>
      <w:marBottom w:val="0"/>
      <w:divBdr>
        <w:top w:val="none" w:sz="0" w:space="0" w:color="auto"/>
        <w:left w:val="none" w:sz="0" w:space="0" w:color="auto"/>
        <w:bottom w:val="none" w:sz="0" w:space="0" w:color="auto"/>
        <w:right w:val="none" w:sz="0" w:space="0" w:color="auto"/>
      </w:divBdr>
    </w:div>
    <w:div w:id="1328047931">
      <w:marLeft w:val="0"/>
      <w:marRight w:val="0"/>
      <w:marTop w:val="0"/>
      <w:marBottom w:val="0"/>
      <w:divBdr>
        <w:top w:val="none" w:sz="0" w:space="0" w:color="auto"/>
        <w:left w:val="none" w:sz="0" w:space="0" w:color="auto"/>
        <w:bottom w:val="none" w:sz="0" w:space="0" w:color="auto"/>
        <w:right w:val="none" w:sz="0" w:space="0" w:color="auto"/>
      </w:divBdr>
    </w:div>
    <w:div w:id="1328290759">
      <w:marLeft w:val="0"/>
      <w:marRight w:val="0"/>
      <w:marTop w:val="0"/>
      <w:marBottom w:val="0"/>
      <w:divBdr>
        <w:top w:val="none" w:sz="0" w:space="0" w:color="auto"/>
        <w:left w:val="none" w:sz="0" w:space="0" w:color="auto"/>
        <w:bottom w:val="none" w:sz="0" w:space="0" w:color="auto"/>
        <w:right w:val="none" w:sz="0" w:space="0" w:color="auto"/>
      </w:divBdr>
    </w:div>
    <w:div w:id="1328558593">
      <w:marLeft w:val="0"/>
      <w:marRight w:val="0"/>
      <w:marTop w:val="0"/>
      <w:marBottom w:val="0"/>
      <w:divBdr>
        <w:top w:val="none" w:sz="0" w:space="0" w:color="auto"/>
        <w:left w:val="none" w:sz="0" w:space="0" w:color="auto"/>
        <w:bottom w:val="none" w:sz="0" w:space="0" w:color="auto"/>
        <w:right w:val="none" w:sz="0" w:space="0" w:color="auto"/>
      </w:divBdr>
    </w:div>
    <w:div w:id="1328634157">
      <w:marLeft w:val="0"/>
      <w:marRight w:val="0"/>
      <w:marTop w:val="0"/>
      <w:marBottom w:val="0"/>
      <w:divBdr>
        <w:top w:val="none" w:sz="0" w:space="0" w:color="auto"/>
        <w:left w:val="none" w:sz="0" w:space="0" w:color="auto"/>
        <w:bottom w:val="none" w:sz="0" w:space="0" w:color="auto"/>
        <w:right w:val="none" w:sz="0" w:space="0" w:color="auto"/>
      </w:divBdr>
    </w:div>
    <w:div w:id="1328821087">
      <w:marLeft w:val="0"/>
      <w:marRight w:val="0"/>
      <w:marTop w:val="0"/>
      <w:marBottom w:val="0"/>
      <w:divBdr>
        <w:top w:val="none" w:sz="0" w:space="0" w:color="auto"/>
        <w:left w:val="none" w:sz="0" w:space="0" w:color="auto"/>
        <w:bottom w:val="none" w:sz="0" w:space="0" w:color="auto"/>
        <w:right w:val="none" w:sz="0" w:space="0" w:color="auto"/>
      </w:divBdr>
    </w:div>
    <w:div w:id="1329363705">
      <w:marLeft w:val="0"/>
      <w:marRight w:val="0"/>
      <w:marTop w:val="0"/>
      <w:marBottom w:val="0"/>
      <w:divBdr>
        <w:top w:val="none" w:sz="0" w:space="0" w:color="auto"/>
        <w:left w:val="none" w:sz="0" w:space="0" w:color="auto"/>
        <w:bottom w:val="none" w:sz="0" w:space="0" w:color="auto"/>
        <w:right w:val="none" w:sz="0" w:space="0" w:color="auto"/>
      </w:divBdr>
    </w:div>
    <w:div w:id="1329751469">
      <w:marLeft w:val="0"/>
      <w:marRight w:val="0"/>
      <w:marTop w:val="0"/>
      <w:marBottom w:val="0"/>
      <w:divBdr>
        <w:top w:val="none" w:sz="0" w:space="0" w:color="auto"/>
        <w:left w:val="none" w:sz="0" w:space="0" w:color="auto"/>
        <w:bottom w:val="none" w:sz="0" w:space="0" w:color="auto"/>
        <w:right w:val="none" w:sz="0" w:space="0" w:color="auto"/>
      </w:divBdr>
    </w:div>
    <w:div w:id="1330062859">
      <w:marLeft w:val="0"/>
      <w:marRight w:val="0"/>
      <w:marTop w:val="0"/>
      <w:marBottom w:val="0"/>
      <w:divBdr>
        <w:top w:val="none" w:sz="0" w:space="0" w:color="auto"/>
        <w:left w:val="none" w:sz="0" w:space="0" w:color="auto"/>
        <w:bottom w:val="none" w:sz="0" w:space="0" w:color="auto"/>
        <w:right w:val="none" w:sz="0" w:space="0" w:color="auto"/>
      </w:divBdr>
    </w:div>
    <w:div w:id="1330252592">
      <w:marLeft w:val="0"/>
      <w:marRight w:val="0"/>
      <w:marTop w:val="0"/>
      <w:marBottom w:val="0"/>
      <w:divBdr>
        <w:top w:val="none" w:sz="0" w:space="0" w:color="auto"/>
        <w:left w:val="none" w:sz="0" w:space="0" w:color="auto"/>
        <w:bottom w:val="none" w:sz="0" w:space="0" w:color="auto"/>
        <w:right w:val="none" w:sz="0" w:space="0" w:color="auto"/>
      </w:divBdr>
    </w:div>
    <w:div w:id="1330523730">
      <w:marLeft w:val="0"/>
      <w:marRight w:val="0"/>
      <w:marTop w:val="0"/>
      <w:marBottom w:val="0"/>
      <w:divBdr>
        <w:top w:val="none" w:sz="0" w:space="0" w:color="auto"/>
        <w:left w:val="none" w:sz="0" w:space="0" w:color="auto"/>
        <w:bottom w:val="none" w:sz="0" w:space="0" w:color="auto"/>
        <w:right w:val="none" w:sz="0" w:space="0" w:color="auto"/>
      </w:divBdr>
    </w:div>
    <w:div w:id="1330593587">
      <w:marLeft w:val="0"/>
      <w:marRight w:val="0"/>
      <w:marTop w:val="0"/>
      <w:marBottom w:val="0"/>
      <w:divBdr>
        <w:top w:val="none" w:sz="0" w:space="0" w:color="auto"/>
        <w:left w:val="none" w:sz="0" w:space="0" w:color="auto"/>
        <w:bottom w:val="none" w:sz="0" w:space="0" w:color="auto"/>
        <w:right w:val="none" w:sz="0" w:space="0" w:color="auto"/>
      </w:divBdr>
    </w:div>
    <w:div w:id="1330599672">
      <w:marLeft w:val="0"/>
      <w:marRight w:val="0"/>
      <w:marTop w:val="0"/>
      <w:marBottom w:val="0"/>
      <w:divBdr>
        <w:top w:val="none" w:sz="0" w:space="0" w:color="auto"/>
        <w:left w:val="none" w:sz="0" w:space="0" w:color="auto"/>
        <w:bottom w:val="none" w:sz="0" w:space="0" w:color="auto"/>
        <w:right w:val="none" w:sz="0" w:space="0" w:color="auto"/>
      </w:divBdr>
    </w:div>
    <w:div w:id="1331134152">
      <w:marLeft w:val="0"/>
      <w:marRight w:val="0"/>
      <w:marTop w:val="0"/>
      <w:marBottom w:val="0"/>
      <w:divBdr>
        <w:top w:val="none" w:sz="0" w:space="0" w:color="auto"/>
        <w:left w:val="none" w:sz="0" w:space="0" w:color="auto"/>
        <w:bottom w:val="none" w:sz="0" w:space="0" w:color="auto"/>
        <w:right w:val="none" w:sz="0" w:space="0" w:color="auto"/>
      </w:divBdr>
    </w:div>
    <w:div w:id="1331177045">
      <w:marLeft w:val="0"/>
      <w:marRight w:val="0"/>
      <w:marTop w:val="0"/>
      <w:marBottom w:val="0"/>
      <w:divBdr>
        <w:top w:val="none" w:sz="0" w:space="0" w:color="auto"/>
        <w:left w:val="none" w:sz="0" w:space="0" w:color="auto"/>
        <w:bottom w:val="none" w:sz="0" w:space="0" w:color="auto"/>
        <w:right w:val="none" w:sz="0" w:space="0" w:color="auto"/>
      </w:divBdr>
    </w:div>
    <w:div w:id="1331829616">
      <w:marLeft w:val="0"/>
      <w:marRight w:val="0"/>
      <w:marTop w:val="0"/>
      <w:marBottom w:val="0"/>
      <w:divBdr>
        <w:top w:val="none" w:sz="0" w:space="0" w:color="auto"/>
        <w:left w:val="none" w:sz="0" w:space="0" w:color="auto"/>
        <w:bottom w:val="none" w:sz="0" w:space="0" w:color="auto"/>
        <w:right w:val="none" w:sz="0" w:space="0" w:color="auto"/>
      </w:divBdr>
    </w:div>
    <w:div w:id="1331981729">
      <w:marLeft w:val="0"/>
      <w:marRight w:val="0"/>
      <w:marTop w:val="0"/>
      <w:marBottom w:val="0"/>
      <w:divBdr>
        <w:top w:val="none" w:sz="0" w:space="0" w:color="auto"/>
        <w:left w:val="none" w:sz="0" w:space="0" w:color="auto"/>
        <w:bottom w:val="none" w:sz="0" w:space="0" w:color="auto"/>
        <w:right w:val="none" w:sz="0" w:space="0" w:color="auto"/>
      </w:divBdr>
    </w:div>
    <w:div w:id="1332219562">
      <w:marLeft w:val="0"/>
      <w:marRight w:val="0"/>
      <w:marTop w:val="0"/>
      <w:marBottom w:val="0"/>
      <w:divBdr>
        <w:top w:val="none" w:sz="0" w:space="0" w:color="auto"/>
        <w:left w:val="none" w:sz="0" w:space="0" w:color="auto"/>
        <w:bottom w:val="none" w:sz="0" w:space="0" w:color="auto"/>
        <w:right w:val="none" w:sz="0" w:space="0" w:color="auto"/>
      </w:divBdr>
    </w:div>
    <w:div w:id="1332223754">
      <w:marLeft w:val="0"/>
      <w:marRight w:val="0"/>
      <w:marTop w:val="0"/>
      <w:marBottom w:val="0"/>
      <w:divBdr>
        <w:top w:val="none" w:sz="0" w:space="0" w:color="auto"/>
        <w:left w:val="none" w:sz="0" w:space="0" w:color="auto"/>
        <w:bottom w:val="none" w:sz="0" w:space="0" w:color="auto"/>
        <w:right w:val="none" w:sz="0" w:space="0" w:color="auto"/>
      </w:divBdr>
    </w:div>
    <w:div w:id="1332417766">
      <w:marLeft w:val="0"/>
      <w:marRight w:val="0"/>
      <w:marTop w:val="0"/>
      <w:marBottom w:val="0"/>
      <w:divBdr>
        <w:top w:val="none" w:sz="0" w:space="0" w:color="auto"/>
        <w:left w:val="none" w:sz="0" w:space="0" w:color="auto"/>
        <w:bottom w:val="none" w:sz="0" w:space="0" w:color="auto"/>
        <w:right w:val="none" w:sz="0" w:space="0" w:color="auto"/>
      </w:divBdr>
    </w:div>
    <w:div w:id="1332490207">
      <w:marLeft w:val="0"/>
      <w:marRight w:val="0"/>
      <w:marTop w:val="0"/>
      <w:marBottom w:val="0"/>
      <w:divBdr>
        <w:top w:val="none" w:sz="0" w:space="0" w:color="auto"/>
        <w:left w:val="none" w:sz="0" w:space="0" w:color="auto"/>
        <w:bottom w:val="none" w:sz="0" w:space="0" w:color="auto"/>
        <w:right w:val="none" w:sz="0" w:space="0" w:color="auto"/>
      </w:divBdr>
    </w:div>
    <w:div w:id="1332759614">
      <w:marLeft w:val="0"/>
      <w:marRight w:val="0"/>
      <w:marTop w:val="0"/>
      <w:marBottom w:val="0"/>
      <w:divBdr>
        <w:top w:val="none" w:sz="0" w:space="0" w:color="auto"/>
        <w:left w:val="none" w:sz="0" w:space="0" w:color="auto"/>
        <w:bottom w:val="none" w:sz="0" w:space="0" w:color="auto"/>
        <w:right w:val="none" w:sz="0" w:space="0" w:color="auto"/>
      </w:divBdr>
    </w:div>
    <w:div w:id="1332949321">
      <w:marLeft w:val="0"/>
      <w:marRight w:val="0"/>
      <w:marTop w:val="0"/>
      <w:marBottom w:val="0"/>
      <w:divBdr>
        <w:top w:val="none" w:sz="0" w:space="0" w:color="auto"/>
        <w:left w:val="none" w:sz="0" w:space="0" w:color="auto"/>
        <w:bottom w:val="none" w:sz="0" w:space="0" w:color="auto"/>
        <w:right w:val="none" w:sz="0" w:space="0" w:color="auto"/>
      </w:divBdr>
    </w:div>
    <w:div w:id="1333489712">
      <w:marLeft w:val="0"/>
      <w:marRight w:val="0"/>
      <w:marTop w:val="0"/>
      <w:marBottom w:val="0"/>
      <w:divBdr>
        <w:top w:val="none" w:sz="0" w:space="0" w:color="auto"/>
        <w:left w:val="none" w:sz="0" w:space="0" w:color="auto"/>
        <w:bottom w:val="none" w:sz="0" w:space="0" w:color="auto"/>
        <w:right w:val="none" w:sz="0" w:space="0" w:color="auto"/>
      </w:divBdr>
    </w:div>
    <w:div w:id="1333608686">
      <w:marLeft w:val="0"/>
      <w:marRight w:val="0"/>
      <w:marTop w:val="0"/>
      <w:marBottom w:val="0"/>
      <w:divBdr>
        <w:top w:val="none" w:sz="0" w:space="0" w:color="auto"/>
        <w:left w:val="none" w:sz="0" w:space="0" w:color="auto"/>
        <w:bottom w:val="none" w:sz="0" w:space="0" w:color="auto"/>
        <w:right w:val="none" w:sz="0" w:space="0" w:color="auto"/>
      </w:divBdr>
    </w:div>
    <w:div w:id="1333680023">
      <w:marLeft w:val="0"/>
      <w:marRight w:val="0"/>
      <w:marTop w:val="0"/>
      <w:marBottom w:val="0"/>
      <w:divBdr>
        <w:top w:val="none" w:sz="0" w:space="0" w:color="auto"/>
        <w:left w:val="none" w:sz="0" w:space="0" w:color="auto"/>
        <w:bottom w:val="none" w:sz="0" w:space="0" w:color="auto"/>
        <w:right w:val="none" w:sz="0" w:space="0" w:color="auto"/>
      </w:divBdr>
    </w:div>
    <w:div w:id="1333947255">
      <w:marLeft w:val="0"/>
      <w:marRight w:val="0"/>
      <w:marTop w:val="0"/>
      <w:marBottom w:val="0"/>
      <w:divBdr>
        <w:top w:val="none" w:sz="0" w:space="0" w:color="auto"/>
        <w:left w:val="none" w:sz="0" w:space="0" w:color="auto"/>
        <w:bottom w:val="none" w:sz="0" w:space="0" w:color="auto"/>
        <w:right w:val="none" w:sz="0" w:space="0" w:color="auto"/>
      </w:divBdr>
    </w:div>
    <w:div w:id="1334453820">
      <w:marLeft w:val="0"/>
      <w:marRight w:val="0"/>
      <w:marTop w:val="0"/>
      <w:marBottom w:val="0"/>
      <w:divBdr>
        <w:top w:val="none" w:sz="0" w:space="0" w:color="auto"/>
        <w:left w:val="none" w:sz="0" w:space="0" w:color="auto"/>
        <w:bottom w:val="none" w:sz="0" w:space="0" w:color="auto"/>
        <w:right w:val="none" w:sz="0" w:space="0" w:color="auto"/>
      </w:divBdr>
    </w:div>
    <w:div w:id="1334533591">
      <w:marLeft w:val="0"/>
      <w:marRight w:val="0"/>
      <w:marTop w:val="0"/>
      <w:marBottom w:val="0"/>
      <w:divBdr>
        <w:top w:val="none" w:sz="0" w:space="0" w:color="auto"/>
        <w:left w:val="none" w:sz="0" w:space="0" w:color="auto"/>
        <w:bottom w:val="none" w:sz="0" w:space="0" w:color="auto"/>
        <w:right w:val="none" w:sz="0" w:space="0" w:color="auto"/>
      </w:divBdr>
    </w:div>
    <w:div w:id="1334724560">
      <w:marLeft w:val="0"/>
      <w:marRight w:val="0"/>
      <w:marTop w:val="0"/>
      <w:marBottom w:val="0"/>
      <w:divBdr>
        <w:top w:val="none" w:sz="0" w:space="0" w:color="auto"/>
        <w:left w:val="none" w:sz="0" w:space="0" w:color="auto"/>
        <w:bottom w:val="none" w:sz="0" w:space="0" w:color="auto"/>
        <w:right w:val="none" w:sz="0" w:space="0" w:color="auto"/>
      </w:divBdr>
    </w:div>
    <w:div w:id="1335303173">
      <w:marLeft w:val="0"/>
      <w:marRight w:val="0"/>
      <w:marTop w:val="0"/>
      <w:marBottom w:val="0"/>
      <w:divBdr>
        <w:top w:val="none" w:sz="0" w:space="0" w:color="auto"/>
        <w:left w:val="none" w:sz="0" w:space="0" w:color="auto"/>
        <w:bottom w:val="none" w:sz="0" w:space="0" w:color="auto"/>
        <w:right w:val="none" w:sz="0" w:space="0" w:color="auto"/>
      </w:divBdr>
    </w:div>
    <w:div w:id="1335453573">
      <w:marLeft w:val="0"/>
      <w:marRight w:val="0"/>
      <w:marTop w:val="0"/>
      <w:marBottom w:val="0"/>
      <w:divBdr>
        <w:top w:val="none" w:sz="0" w:space="0" w:color="auto"/>
        <w:left w:val="none" w:sz="0" w:space="0" w:color="auto"/>
        <w:bottom w:val="none" w:sz="0" w:space="0" w:color="auto"/>
        <w:right w:val="none" w:sz="0" w:space="0" w:color="auto"/>
      </w:divBdr>
    </w:div>
    <w:div w:id="1335457983">
      <w:marLeft w:val="0"/>
      <w:marRight w:val="0"/>
      <w:marTop w:val="0"/>
      <w:marBottom w:val="0"/>
      <w:divBdr>
        <w:top w:val="none" w:sz="0" w:space="0" w:color="auto"/>
        <w:left w:val="none" w:sz="0" w:space="0" w:color="auto"/>
        <w:bottom w:val="none" w:sz="0" w:space="0" w:color="auto"/>
        <w:right w:val="none" w:sz="0" w:space="0" w:color="auto"/>
      </w:divBdr>
    </w:div>
    <w:div w:id="1335837711">
      <w:marLeft w:val="0"/>
      <w:marRight w:val="0"/>
      <w:marTop w:val="0"/>
      <w:marBottom w:val="0"/>
      <w:divBdr>
        <w:top w:val="none" w:sz="0" w:space="0" w:color="auto"/>
        <w:left w:val="none" w:sz="0" w:space="0" w:color="auto"/>
        <w:bottom w:val="none" w:sz="0" w:space="0" w:color="auto"/>
        <w:right w:val="none" w:sz="0" w:space="0" w:color="auto"/>
      </w:divBdr>
    </w:div>
    <w:div w:id="1336376732">
      <w:marLeft w:val="0"/>
      <w:marRight w:val="0"/>
      <w:marTop w:val="0"/>
      <w:marBottom w:val="0"/>
      <w:divBdr>
        <w:top w:val="none" w:sz="0" w:space="0" w:color="auto"/>
        <w:left w:val="none" w:sz="0" w:space="0" w:color="auto"/>
        <w:bottom w:val="none" w:sz="0" w:space="0" w:color="auto"/>
        <w:right w:val="none" w:sz="0" w:space="0" w:color="auto"/>
      </w:divBdr>
    </w:div>
    <w:div w:id="1336416054">
      <w:marLeft w:val="0"/>
      <w:marRight w:val="0"/>
      <w:marTop w:val="0"/>
      <w:marBottom w:val="0"/>
      <w:divBdr>
        <w:top w:val="none" w:sz="0" w:space="0" w:color="auto"/>
        <w:left w:val="none" w:sz="0" w:space="0" w:color="auto"/>
        <w:bottom w:val="none" w:sz="0" w:space="0" w:color="auto"/>
        <w:right w:val="none" w:sz="0" w:space="0" w:color="auto"/>
      </w:divBdr>
    </w:div>
    <w:div w:id="1336608803">
      <w:marLeft w:val="0"/>
      <w:marRight w:val="0"/>
      <w:marTop w:val="0"/>
      <w:marBottom w:val="0"/>
      <w:divBdr>
        <w:top w:val="none" w:sz="0" w:space="0" w:color="auto"/>
        <w:left w:val="none" w:sz="0" w:space="0" w:color="auto"/>
        <w:bottom w:val="none" w:sz="0" w:space="0" w:color="auto"/>
        <w:right w:val="none" w:sz="0" w:space="0" w:color="auto"/>
      </w:divBdr>
    </w:div>
    <w:div w:id="1336688565">
      <w:marLeft w:val="0"/>
      <w:marRight w:val="0"/>
      <w:marTop w:val="0"/>
      <w:marBottom w:val="0"/>
      <w:divBdr>
        <w:top w:val="none" w:sz="0" w:space="0" w:color="auto"/>
        <w:left w:val="none" w:sz="0" w:space="0" w:color="auto"/>
        <w:bottom w:val="none" w:sz="0" w:space="0" w:color="auto"/>
        <w:right w:val="none" w:sz="0" w:space="0" w:color="auto"/>
      </w:divBdr>
    </w:div>
    <w:div w:id="1336765917">
      <w:marLeft w:val="0"/>
      <w:marRight w:val="0"/>
      <w:marTop w:val="0"/>
      <w:marBottom w:val="0"/>
      <w:divBdr>
        <w:top w:val="none" w:sz="0" w:space="0" w:color="auto"/>
        <w:left w:val="none" w:sz="0" w:space="0" w:color="auto"/>
        <w:bottom w:val="none" w:sz="0" w:space="0" w:color="auto"/>
        <w:right w:val="none" w:sz="0" w:space="0" w:color="auto"/>
      </w:divBdr>
    </w:div>
    <w:div w:id="1337196773">
      <w:marLeft w:val="0"/>
      <w:marRight w:val="0"/>
      <w:marTop w:val="0"/>
      <w:marBottom w:val="0"/>
      <w:divBdr>
        <w:top w:val="none" w:sz="0" w:space="0" w:color="auto"/>
        <w:left w:val="none" w:sz="0" w:space="0" w:color="auto"/>
        <w:bottom w:val="none" w:sz="0" w:space="0" w:color="auto"/>
        <w:right w:val="none" w:sz="0" w:space="0" w:color="auto"/>
      </w:divBdr>
    </w:div>
    <w:div w:id="1337224095">
      <w:marLeft w:val="0"/>
      <w:marRight w:val="0"/>
      <w:marTop w:val="0"/>
      <w:marBottom w:val="0"/>
      <w:divBdr>
        <w:top w:val="none" w:sz="0" w:space="0" w:color="auto"/>
        <w:left w:val="none" w:sz="0" w:space="0" w:color="auto"/>
        <w:bottom w:val="none" w:sz="0" w:space="0" w:color="auto"/>
        <w:right w:val="none" w:sz="0" w:space="0" w:color="auto"/>
      </w:divBdr>
    </w:div>
    <w:div w:id="1337268907">
      <w:marLeft w:val="0"/>
      <w:marRight w:val="0"/>
      <w:marTop w:val="0"/>
      <w:marBottom w:val="0"/>
      <w:divBdr>
        <w:top w:val="none" w:sz="0" w:space="0" w:color="auto"/>
        <w:left w:val="none" w:sz="0" w:space="0" w:color="auto"/>
        <w:bottom w:val="none" w:sz="0" w:space="0" w:color="auto"/>
        <w:right w:val="none" w:sz="0" w:space="0" w:color="auto"/>
      </w:divBdr>
    </w:div>
    <w:div w:id="1337344099">
      <w:marLeft w:val="0"/>
      <w:marRight w:val="0"/>
      <w:marTop w:val="0"/>
      <w:marBottom w:val="0"/>
      <w:divBdr>
        <w:top w:val="none" w:sz="0" w:space="0" w:color="auto"/>
        <w:left w:val="none" w:sz="0" w:space="0" w:color="auto"/>
        <w:bottom w:val="none" w:sz="0" w:space="0" w:color="auto"/>
        <w:right w:val="none" w:sz="0" w:space="0" w:color="auto"/>
      </w:divBdr>
    </w:div>
    <w:div w:id="1337418152">
      <w:marLeft w:val="0"/>
      <w:marRight w:val="0"/>
      <w:marTop w:val="0"/>
      <w:marBottom w:val="0"/>
      <w:divBdr>
        <w:top w:val="none" w:sz="0" w:space="0" w:color="auto"/>
        <w:left w:val="none" w:sz="0" w:space="0" w:color="auto"/>
        <w:bottom w:val="none" w:sz="0" w:space="0" w:color="auto"/>
        <w:right w:val="none" w:sz="0" w:space="0" w:color="auto"/>
      </w:divBdr>
    </w:div>
    <w:div w:id="1337418220">
      <w:marLeft w:val="0"/>
      <w:marRight w:val="0"/>
      <w:marTop w:val="0"/>
      <w:marBottom w:val="0"/>
      <w:divBdr>
        <w:top w:val="none" w:sz="0" w:space="0" w:color="auto"/>
        <w:left w:val="none" w:sz="0" w:space="0" w:color="auto"/>
        <w:bottom w:val="none" w:sz="0" w:space="0" w:color="auto"/>
        <w:right w:val="none" w:sz="0" w:space="0" w:color="auto"/>
      </w:divBdr>
    </w:div>
    <w:div w:id="1337801617">
      <w:marLeft w:val="0"/>
      <w:marRight w:val="0"/>
      <w:marTop w:val="0"/>
      <w:marBottom w:val="0"/>
      <w:divBdr>
        <w:top w:val="none" w:sz="0" w:space="0" w:color="auto"/>
        <w:left w:val="none" w:sz="0" w:space="0" w:color="auto"/>
        <w:bottom w:val="none" w:sz="0" w:space="0" w:color="auto"/>
        <w:right w:val="none" w:sz="0" w:space="0" w:color="auto"/>
      </w:divBdr>
    </w:div>
    <w:div w:id="1337919546">
      <w:marLeft w:val="0"/>
      <w:marRight w:val="0"/>
      <w:marTop w:val="0"/>
      <w:marBottom w:val="0"/>
      <w:divBdr>
        <w:top w:val="none" w:sz="0" w:space="0" w:color="auto"/>
        <w:left w:val="none" w:sz="0" w:space="0" w:color="auto"/>
        <w:bottom w:val="none" w:sz="0" w:space="0" w:color="auto"/>
        <w:right w:val="none" w:sz="0" w:space="0" w:color="auto"/>
      </w:divBdr>
    </w:div>
    <w:div w:id="1338076712">
      <w:marLeft w:val="0"/>
      <w:marRight w:val="0"/>
      <w:marTop w:val="0"/>
      <w:marBottom w:val="0"/>
      <w:divBdr>
        <w:top w:val="none" w:sz="0" w:space="0" w:color="auto"/>
        <w:left w:val="none" w:sz="0" w:space="0" w:color="auto"/>
        <w:bottom w:val="none" w:sz="0" w:space="0" w:color="auto"/>
        <w:right w:val="none" w:sz="0" w:space="0" w:color="auto"/>
      </w:divBdr>
    </w:div>
    <w:div w:id="1338116887">
      <w:marLeft w:val="0"/>
      <w:marRight w:val="0"/>
      <w:marTop w:val="0"/>
      <w:marBottom w:val="0"/>
      <w:divBdr>
        <w:top w:val="none" w:sz="0" w:space="0" w:color="auto"/>
        <w:left w:val="none" w:sz="0" w:space="0" w:color="auto"/>
        <w:bottom w:val="none" w:sz="0" w:space="0" w:color="auto"/>
        <w:right w:val="none" w:sz="0" w:space="0" w:color="auto"/>
      </w:divBdr>
    </w:div>
    <w:div w:id="1338578649">
      <w:marLeft w:val="0"/>
      <w:marRight w:val="0"/>
      <w:marTop w:val="0"/>
      <w:marBottom w:val="0"/>
      <w:divBdr>
        <w:top w:val="none" w:sz="0" w:space="0" w:color="auto"/>
        <w:left w:val="none" w:sz="0" w:space="0" w:color="auto"/>
        <w:bottom w:val="none" w:sz="0" w:space="0" w:color="auto"/>
        <w:right w:val="none" w:sz="0" w:space="0" w:color="auto"/>
      </w:divBdr>
    </w:div>
    <w:div w:id="1338658582">
      <w:marLeft w:val="0"/>
      <w:marRight w:val="0"/>
      <w:marTop w:val="0"/>
      <w:marBottom w:val="0"/>
      <w:divBdr>
        <w:top w:val="none" w:sz="0" w:space="0" w:color="auto"/>
        <w:left w:val="none" w:sz="0" w:space="0" w:color="auto"/>
        <w:bottom w:val="none" w:sz="0" w:space="0" w:color="auto"/>
        <w:right w:val="none" w:sz="0" w:space="0" w:color="auto"/>
      </w:divBdr>
    </w:div>
    <w:div w:id="1338734022">
      <w:marLeft w:val="0"/>
      <w:marRight w:val="0"/>
      <w:marTop w:val="0"/>
      <w:marBottom w:val="0"/>
      <w:divBdr>
        <w:top w:val="none" w:sz="0" w:space="0" w:color="auto"/>
        <w:left w:val="none" w:sz="0" w:space="0" w:color="auto"/>
        <w:bottom w:val="none" w:sz="0" w:space="0" w:color="auto"/>
        <w:right w:val="none" w:sz="0" w:space="0" w:color="auto"/>
      </w:divBdr>
    </w:div>
    <w:div w:id="1339113440">
      <w:marLeft w:val="0"/>
      <w:marRight w:val="0"/>
      <w:marTop w:val="0"/>
      <w:marBottom w:val="0"/>
      <w:divBdr>
        <w:top w:val="none" w:sz="0" w:space="0" w:color="auto"/>
        <w:left w:val="none" w:sz="0" w:space="0" w:color="auto"/>
        <w:bottom w:val="none" w:sz="0" w:space="0" w:color="auto"/>
        <w:right w:val="none" w:sz="0" w:space="0" w:color="auto"/>
      </w:divBdr>
    </w:div>
    <w:div w:id="1339190383">
      <w:marLeft w:val="0"/>
      <w:marRight w:val="0"/>
      <w:marTop w:val="0"/>
      <w:marBottom w:val="0"/>
      <w:divBdr>
        <w:top w:val="none" w:sz="0" w:space="0" w:color="auto"/>
        <w:left w:val="none" w:sz="0" w:space="0" w:color="auto"/>
        <w:bottom w:val="none" w:sz="0" w:space="0" w:color="auto"/>
        <w:right w:val="none" w:sz="0" w:space="0" w:color="auto"/>
      </w:divBdr>
    </w:div>
    <w:div w:id="1339431097">
      <w:marLeft w:val="0"/>
      <w:marRight w:val="0"/>
      <w:marTop w:val="0"/>
      <w:marBottom w:val="0"/>
      <w:divBdr>
        <w:top w:val="none" w:sz="0" w:space="0" w:color="auto"/>
        <w:left w:val="none" w:sz="0" w:space="0" w:color="auto"/>
        <w:bottom w:val="none" w:sz="0" w:space="0" w:color="auto"/>
        <w:right w:val="none" w:sz="0" w:space="0" w:color="auto"/>
      </w:divBdr>
    </w:div>
    <w:div w:id="1339653143">
      <w:marLeft w:val="0"/>
      <w:marRight w:val="0"/>
      <w:marTop w:val="0"/>
      <w:marBottom w:val="0"/>
      <w:divBdr>
        <w:top w:val="none" w:sz="0" w:space="0" w:color="auto"/>
        <w:left w:val="none" w:sz="0" w:space="0" w:color="auto"/>
        <w:bottom w:val="none" w:sz="0" w:space="0" w:color="auto"/>
        <w:right w:val="none" w:sz="0" w:space="0" w:color="auto"/>
      </w:divBdr>
    </w:div>
    <w:div w:id="1340086954">
      <w:marLeft w:val="0"/>
      <w:marRight w:val="0"/>
      <w:marTop w:val="0"/>
      <w:marBottom w:val="0"/>
      <w:divBdr>
        <w:top w:val="none" w:sz="0" w:space="0" w:color="auto"/>
        <w:left w:val="none" w:sz="0" w:space="0" w:color="auto"/>
        <w:bottom w:val="none" w:sz="0" w:space="0" w:color="auto"/>
        <w:right w:val="none" w:sz="0" w:space="0" w:color="auto"/>
      </w:divBdr>
    </w:div>
    <w:div w:id="1340232028">
      <w:marLeft w:val="0"/>
      <w:marRight w:val="0"/>
      <w:marTop w:val="0"/>
      <w:marBottom w:val="0"/>
      <w:divBdr>
        <w:top w:val="none" w:sz="0" w:space="0" w:color="auto"/>
        <w:left w:val="none" w:sz="0" w:space="0" w:color="auto"/>
        <w:bottom w:val="none" w:sz="0" w:space="0" w:color="auto"/>
        <w:right w:val="none" w:sz="0" w:space="0" w:color="auto"/>
      </w:divBdr>
    </w:div>
    <w:div w:id="1340232710">
      <w:marLeft w:val="0"/>
      <w:marRight w:val="0"/>
      <w:marTop w:val="0"/>
      <w:marBottom w:val="0"/>
      <w:divBdr>
        <w:top w:val="none" w:sz="0" w:space="0" w:color="auto"/>
        <w:left w:val="none" w:sz="0" w:space="0" w:color="auto"/>
        <w:bottom w:val="none" w:sz="0" w:space="0" w:color="auto"/>
        <w:right w:val="none" w:sz="0" w:space="0" w:color="auto"/>
      </w:divBdr>
    </w:div>
    <w:div w:id="1340426825">
      <w:marLeft w:val="0"/>
      <w:marRight w:val="0"/>
      <w:marTop w:val="0"/>
      <w:marBottom w:val="0"/>
      <w:divBdr>
        <w:top w:val="none" w:sz="0" w:space="0" w:color="auto"/>
        <w:left w:val="none" w:sz="0" w:space="0" w:color="auto"/>
        <w:bottom w:val="none" w:sz="0" w:space="0" w:color="auto"/>
        <w:right w:val="none" w:sz="0" w:space="0" w:color="auto"/>
      </w:divBdr>
    </w:div>
    <w:div w:id="1340617686">
      <w:marLeft w:val="0"/>
      <w:marRight w:val="0"/>
      <w:marTop w:val="0"/>
      <w:marBottom w:val="0"/>
      <w:divBdr>
        <w:top w:val="none" w:sz="0" w:space="0" w:color="auto"/>
        <w:left w:val="none" w:sz="0" w:space="0" w:color="auto"/>
        <w:bottom w:val="none" w:sz="0" w:space="0" w:color="auto"/>
        <w:right w:val="none" w:sz="0" w:space="0" w:color="auto"/>
      </w:divBdr>
    </w:div>
    <w:div w:id="1340692273">
      <w:marLeft w:val="0"/>
      <w:marRight w:val="0"/>
      <w:marTop w:val="0"/>
      <w:marBottom w:val="0"/>
      <w:divBdr>
        <w:top w:val="none" w:sz="0" w:space="0" w:color="auto"/>
        <w:left w:val="none" w:sz="0" w:space="0" w:color="auto"/>
        <w:bottom w:val="none" w:sz="0" w:space="0" w:color="auto"/>
        <w:right w:val="none" w:sz="0" w:space="0" w:color="auto"/>
      </w:divBdr>
    </w:div>
    <w:div w:id="1341007734">
      <w:marLeft w:val="0"/>
      <w:marRight w:val="0"/>
      <w:marTop w:val="0"/>
      <w:marBottom w:val="0"/>
      <w:divBdr>
        <w:top w:val="none" w:sz="0" w:space="0" w:color="auto"/>
        <w:left w:val="none" w:sz="0" w:space="0" w:color="auto"/>
        <w:bottom w:val="none" w:sz="0" w:space="0" w:color="auto"/>
        <w:right w:val="none" w:sz="0" w:space="0" w:color="auto"/>
      </w:divBdr>
    </w:div>
    <w:div w:id="1341079555">
      <w:marLeft w:val="0"/>
      <w:marRight w:val="0"/>
      <w:marTop w:val="0"/>
      <w:marBottom w:val="0"/>
      <w:divBdr>
        <w:top w:val="none" w:sz="0" w:space="0" w:color="auto"/>
        <w:left w:val="none" w:sz="0" w:space="0" w:color="auto"/>
        <w:bottom w:val="none" w:sz="0" w:space="0" w:color="auto"/>
        <w:right w:val="none" w:sz="0" w:space="0" w:color="auto"/>
      </w:divBdr>
    </w:div>
    <w:div w:id="1341080277">
      <w:marLeft w:val="0"/>
      <w:marRight w:val="0"/>
      <w:marTop w:val="0"/>
      <w:marBottom w:val="0"/>
      <w:divBdr>
        <w:top w:val="none" w:sz="0" w:space="0" w:color="auto"/>
        <w:left w:val="none" w:sz="0" w:space="0" w:color="auto"/>
        <w:bottom w:val="none" w:sz="0" w:space="0" w:color="auto"/>
        <w:right w:val="none" w:sz="0" w:space="0" w:color="auto"/>
      </w:divBdr>
    </w:div>
    <w:div w:id="1341347873">
      <w:marLeft w:val="0"/>
      <w:marRight w:val="0"/>
      <w:marTop w:val="0"/>
      <w:marBottom w:val="0"/>
      <w:divBdr>
        <w:top w:val="none" w:sz="0" w:space="0" w:color="auto"/>
        <w:left w:val="none" w:sz="0" w:space="0" w:color="auto"/>
        <w:bottom w:val="none" w:sz="0" w:space="0" w:color="auto"/>
        <w:right w:val="none" w:sz="0" w:space="0" w:color="auto"/>
      </w:divBdr>
    </w:div>
    <w:div w:id="1341354671">
      <w:marLeft w:val="0"/>
      <w:marRight w:val="0"/>
      <w:marTop w:val="0"/>
      <w:marBottom w:val="0"/>
      <w:divBdr>
        <w:top w:val="none" w:sz="0" w:space="0" w:color="auto"/>
        <w:left w:val="none" w:sz="0" w:space="0" w:color="auto"/>
        <w:bottom w:val="none" w:sz="0" w:space="0" w:color="auto"/>
        <w:right w:val="none" w:sz="0" w:space="0" w:color="auto"/>
      </w:divBdr>
    </w:div>
    <w:div w:id="1341421882">
      <w:marLeft w:val="0"/>
      <w:marRight w:val="0"/>
      <w:marTop w:val="0"/>
      <w:marBottom w:val="0"/>
      <w:divBdr>
        <w:top w:val="none" w:sz="0" w:space="0" w:color="auto"/>
        <w:left w:val="none" w:sz="0" w:space="0" w:color="auto"/>
        <w:bottom w:val="none" w:sz="0" w:space="0" w:color="auto"/>
        <w:right w:val="none" w:sz="0" w:space="0" w:color="auto"/>
      </w:divBdr>
    </w:div>
    <w:div w:id="1341468738">
      <w:marLeft w:val="0"/>
      <w:marRight w:val="0"/>
      <w:marTop w:val="0"/>
      <w:marBottom w:val="0"/>
      <w:divBdr>
        <w:top w:val="none" w:sz="0" w:space="0" w:color="auto"/>
        <w:left w:val="none" w:sz="0" w:space="0" w:color="auto"/>
        <w:bottom w:val="none" w:sz="0" w:space="0" w:color="auto"/>
        <w:right w:val="none" w:sz="0" w:space="0" w:color="auto"/>
      </w:divBdr>
    </w:div>
    <w:div w:id="1341539924">
      <w:marLeft w:val="0"/>
      <w:marRight w:val="0"/>
      <w:marTop w:val="0"/>
      <w:marBottom w:val="0"/>
      <w:divBdr>
        <w:top w:val="none" w:sz="0" w:space="0" w:color="auto"/>
        <w:left w:val="none" w:sz="0" w:space="0" w:color="auto"/>
        <w:bottom w:val="none" w:sz="0" w:space="0" w:color="auto"/>
        <w:right w:val="none" w:sz="0" w:space="0" w:color="auto"/>
      </w:divBdr>
    </w:div>
    <w:div w:id="1341663356">
      <w:marLeft w:val="0"/>
      <w:marRight w:val="0"/>
      <w:marTop w:val="0"/>
      <w:marBottom w:val="0"/>
      <w:divBdr>
        <w:top w:val="none" w:sz="0" w:space="0" w:color="auto"/>
        <w:left w:val="none" w:sz="0" w:space="0" w:color="auto"/>
        <w:bottom w:val="none" w:sz="0" w:space="0" w:color="auto"/>
        <w:right w:val="none" w:sz="0" w:space="0" w:color="auto"/>
      </w:divBdr>
    </w:div>
    <w:div w:id="1341734386">
      <w:marLeft w:val="0"/>
      <w:marRight w:val="0"/>
      <w:marTop w:val="0"/>
      <w:marBottom w:val="0"/>
      <w:divBdr>
        <w:top w:val="none" w:sz="0" w:space="0" w:color="auto"/>
        <w:left w:val="none" w:sz="0" w:space="0" w:color="auto"/>
        <w:bottom w:val="none" w:sz="0" w:space="0" w:color="auto"/>
        <w:right w:val="none" w:sz="0" w:space="0" w:color="auto"/>
      </w:divBdr>
    </w:div>
    <w:div w:id="1341737242">
      <w:marLeft w:val="0"/>
      <w:marRight w:val="0"/>
      <w:marTop w:val="0"/>
      <w:marBottom w:val="0"/>
      <w:divBdr>
        <w:top w:val="none" w:sz="0" w:space="0" w:color="auto"/>
        <w:left w:val="none" w:sz="0" w:space="0" w:color="auto"/>
        <w:bottom w:val="none" w:sz="0" w:space="0" w:color="auto"/>
        <w:right w:val="none" w:sz="0" w:space="0" w:color="auto"/>
      </w:divBdr>
    </w:div>
    <w:div w:id="1341930234">
      <w:marLeft w:val="0"/>
      <w:marRight w:val="0"/>
      <w:marTop w:val="0"/>
      <w:marBottom w:val="0"/>
      <w:divBdr>
        <w:top w:val="none" w:sz="0" w:space="0" w:color="auto"/>
        <w:left w:val="none" w:sz="0" w:space="0" w:color="auto"/>
        <w:bottom w:val="none" w:sz="0" w:space="0" w:color="auto"/>
        <w:right w:val="none" w:sz="0" w:space="0" w:color="auto"/>
      </w:divBdr>
    </w:div>
    <w:div w:id="1342587557">
      <w:marLeft w:val="0"/>
      <w:marRight w:val="0"/>
      <w:marTop w:val="0"/>
      <w:marBottom w:val="0"/>
      <w:divBdr>
        <w:top w:val="none" w:sz="0" w:space="0" w:color="auto"/>
        <w:left w:val="none" w:sz="0" w:space="0" w:color="auto"/>
        <w:bottom w:val="none" w:sz="0" w:space="0" w:color="auto"/>
        <w:right w:val="none" w:sz="0" w:space="0" w:color="auto"/>
      </w:divBdr>
    </w:div>
    <w:div w:id="1342776668">
      <w:marLeft w:val="0"/>
      <w:marRight w:val="0"/>
      <w:marTop w:val="0"/>
      <w:marBottom w:val="0"/>
      <w:divBdr>
        <w:top w:val="none" w:sz="0" w:space="0" w:color="auto"/>
        <w:left w:val="none" w:sz="0" w:space="0" w:color="auto"/>
        <w:bottom w:val="none" w:sz="0" w:space="0" w:color="auto"/>
        <w:right w:val="none" w:sz="0" w:space="0" w:color="auto"/>
      </w:divBdr>
    </w:div>
    <w:div w:id="1342781166">
      <w:marLeft w:val="0"/>
      <w:marRight w:val="0"/>
      <w:marTop w:val="0"/>
      <w:marBottom w:val="0"/>
      <w:divBdr>
        <w:top w:val="none" w:sz="0" w:space="0" w:color="auto"/>
        <w:left w:val="none" w:sz="0" w:space="0" w:color="auto"/>
        <w:bottom w:val="none" w:sz="0" w:space="0" w:color="auto"/>
        <w:right w:val="none" w:sz="0" w:space="0" w:color="auto"/>
      </w:divBdr>
    </w:div>
    <w:div w:id="1342929363">
      <w:marLeft w:val="0"/>
      <w:marRight w:val="0"/>
      <w:marTop w:val="0"/>
      <w:marBottom w:val="0"/>
      <w:divBdr>
        <w:top w:val="none" w:sz="0" w:space="0" w:color="auto"/>
        <w:left w:val="none" w:sz="0" w:space="0" w:color="auto"/>
        <w:bottom w:val="none" w:sz="0" w:space="0" w:color="auto"/>
        <w:right w:val="none" w:sz="0" w:space="0" w:color="auto"/>
      </w:divBdr>
    </w:div>
    <w:div w:id="1342972372">
      <w:marLeft w:val="0"/>
      <w:marRight w:val="0"/>
      <w:marTop w:val="0"/>
      <w:marBottom w:val="0"/>
      <w:divBdr>
        <w:top w:val="none" w:sz="0" w:space="0" w:color="auto"/>
        <w:left w:val="none" w:sz="0" w:space="0" w:color="auto"/>
        <w:bottom w:val="none" w:sz="0" w:space="0" w:color="auto"/>
        <w:right w:val="none" w:sz="0" w:space="0" w:color="auto"/>
      </w:divBdr>
    </w:div>
    <w:div w:id="1343046548">
      <w:marLeft w:val="0"/>
      <w:marRight w:val="0"/>
      <w:marTop w:val="0"/>
      <w:marBottom w:val="0"/>
      <w:divBdr>
        <w:top w:val="none" w:sz="0" w:space="0" w:color="auto"/>
        <w:left w:val="none" w:sz="0" w:space="0" w:color="auto"/>
        <w:bottom w:val="none" w:sz="0" w:space="0" w:color="auto"/>
        <w:right w:val="none" w:sz="0" w:space="0" w:color="auto"/>
      </w:divBdr>
    </w:div>
    <w:div w:id="1343556408">
      <w:marLeft w:val="0"/>
      <w:marRight w:val="0"/>
      <w:marTop w:val="0"/>
      <w:marBottom w:val="0"/>
      <w:divBdr>
        <w:top w:val="none" w:sz="0" w:space="0" w:color="auto"/>
        <w:left w:val="none" w:sz="0" w:space="0" w:color="auto"/>
        <w:bottom w:val="none" w:sz="0" w:space="0" w:color="auto"/>
        <w:right w:val="none" w:sz="0" w:space="0" w:color="auto"/>
      </w:divBdr>
    </w:div>
    <w:div w:id="1343705002">
      <w:marLeft w:val="0"/>
      <w:marRight w:val="0"/>
      <w:marTop w:val="0"/>
      <w:marBottom w:val="0"/>
      <w:divBdr>
        <w:top w:val="none" w:sz="0" w:space="0" w:color="auto"/>
        <w:left w:val="none" w:sz="0" w:space="0" w:color="auto"/>
        <w:bottom w:val="none" w:sz="0" w:space="0" w:color="auto"/>
        <w:right w:val="none" w:sz="0" w:space="0" w:color="auto"/>
      </w:divBdr>
    </w:div>
    <w:div w:id="1344086162">
      <w:marLeft w:val="0"/>
      <w:marRight w:val="0"/>
      <w:marTop w:val="0"/>
      <w:marBottom w:val="0"/>
      <w:divBdr>
        <w:top w:val="none" w:sz="0" w:space="0" w:color="auto"/>
        <w:left w:val="none" w:sz="0" w:space="0" w:color="auto"/>
        <w:bottom w:val="none" w:sz="0" w:space="0" w:color="auto"/>
        <w:right w:val="none" w:sz="0" w:space="0" w:color="auto"/>
      </w:divBdr>
    </w:div>
    <w:div w:id="1344092596">
      <w:marLeft w:val="0"/>
      <w:marRight w:val="0"/>
      <w:marTop w:val="0"/>
      <w:marBottom w:val="0"/>
      <w:divBdr>
        <w:top w:val="none" w:sz="0" w:space="0" w:color="auto"/>
        <w:left w:val="none" w:sz="0" w:space="0" w:color="auto"/>
        <w:bottom w:val="none" w:sz="0" w:space="0" w:color="auto"/>
        <w:right w:val="none" w:sz="0" w:space="0" w:color="auto"/>
      </w:divBdr>
    </w:div>
    <w:div w:id="1344824788">
      <w:marLeft w:val="0"/>
      <w:marRight w:val="0"/>
      <w:marTop w:val="0"/>
      <w:marBottom w:val="0"/>
      <w:divBdr>
        <w:top w:val="none" w:sz="0" w:space="0" w:color="auto"/>
        <w:left w:val="none" w:sz="0" w:space="0" w:color="auto"/>
        <w:bottom w:val="none" w:sz="0" w:space="0" w:color="auto"/>
        <w:right w:val="none" w:sz="0" w:space="0" w:color="auto"/>
      </w:divBdr>
    </w:div>
    <w:div w:id="1344892707">
      <w:marLeft w:val="0"/>
      <w:marRight w:val="0"/>
      <w:marTop w:val="0"/>
      <w:marBottom w:val="0"/>
      <w:divBdr>
        <w:top w:val="none" w:sz="0" w:space="0" w:color="auto"/>
        <w:left w:val="none" w:sz="0" w:space="0" w:color="auto"/>
        <w:bottom w:val="none" w:sz="0" w:space="0" w:color="auto"/>
        <w:right w:val="none" w:sz="0" w:space="0" w:color="auto"/>
      </w:divBdr>
    </w:div>
    <w:div w:id="1345087059">
      <w:marLeft w:val="0"/>
      <w:marRight w:val="0"/>
      <w:marTop w:val="0"/>
      <w:marBottom w:val="0"/>
      <w:divBdr>
        <w:top w:val="none" w:sz="0" w:space="0" w:color="auto"/>
        <w:left w:val="none" w:sz="0" w:space="0" w:color="auto"/>
        <w:bottom w:val="none" w:sz="0" w:space="0" w:color="auto"/>
        <w:right w:val="none" w:sz="0" w:space="0" w:color="auto"/>
      </w:divBdr>
    </w:div>
    <w:div w:id="1345284012">
      <w:marLeft w:val="0"/>
      <w:marRight w:val="0"/>
      <w:marTop w:val="0"/>
      <w:marBottom w:val="0"/>
      <w:divBdr>
        <w:top w:val="none" w:sz="0" w:space="0" w:color="auto"/>
        <w:left w:val="none" w:sz="0" w:space="0" w:color="auto"/>
        <w:bottom w:val="none" w:sz="0" w:space="0" w:color="auto"/>
        <w:right w:val="none" w:sz="0" w:space="0" w:color="auto"/>
      </w:divBdr>
    </w:div>
    <w:div w:id="1345326527">
      <w:marLeft w:val="0"/>
      <w:marRight w:val="0"/>
      <w:marTop w:val="0"/>
      <w:marBottom w:val="0"/>
      <w:divBdr>
        <w:top w:val="none" w:sz="0" w:space="0" w:color="auto"/>
        <w:left w:val="none" w:sz="0" w:space="0" w:color="auto"/>
        <w:bottom w:val="none" w:sz="0" w:space="0" w:color="auto"/>
        <w:right w:val="none" w:sz="0" w:space="0" w:color="auto"/>
      </w:divBdr>
    </w:div>
    <w:div w:id="1345354754">
      <w:marLeft w:val="0"/>
      <w:marRight w:val="0"/>
      <w:marTop w:val="0"/>
      <w:marBottom w:val="0"/>
      <w:divBdr>
        <w:top w:val="none" w:sz="0" w:space="0" w:color="auto"/>
        <w:left w:val="none" w:sz="0" w:space="0" w:color="auto"/>
        <w:bottom w:val="none" w:sz="0" w:space="0" w:color="auto"/>
        <w:right w:val="none" w:sz="0" w:space="0" w:color="auto"/>
      </w:divBdr>
    </w:div>
    <w:div w:id="1345400306">
      <w:marLeft w:val="0"/>
      <w:marRight w:val="0"/>
      <w:marTop w:val="0"/>
      <w:marBottom w:val="0"/>
      <w:divBdr>
        <w:top w:val="none" w:sz="0" w:space="0" w:color="auto"/>
        <w:left w:val="none" w:sz="0" w:space="0" w:color="auto"/>
        <w:bottom w:val="none" w:sz="0" w:space="0" w:color="auto"/>
        <w:right w:val="none" w:sz="0" w:space="0" w:color="auto"/>
      </w:divBdr>
    </w:div>
    <w:div w:id="1345400565">
      <w:marLeft w:val="0"/>
      <w:marRight w:val="0"/>
      <w:marTop w:val="0"/>
      <w:marBottom w:val="0"/>
      <w:divBdr>
        <w:top w:val="none" w:sz="0" w:space="0" w:color="auto"/>
        <w:left w:val="none" w:sz="0" w:space="0" w:color="auto"/>
        <w:bottom w:val="none" w:sz="0" w:space="0" w:color="auto"/>
        <w:right w:val="none" w:sz="0" w:space="0" w:color="auto"/>
      </w:divBdr>
    </w:div>
    <w:div w:id="1345520071">
      <w:marLeft w:val="0"/>
      <w:marRight w:val="0"/>
      <w:marTop w:val="0"/>
      <w:marBottom w:val="0"/>
      <w:divBdr>
        <w:top w:val="none" w:sz="0" w:space="0" w:color="auto"/>
        <w:left w:val="none" w:sz="0" w:space="0" w:color="auto"/>
        <w:bottom w:val="none" w:sz="0" w:space="0" w:color="auto"/>
        <w:right w:val="none" w:sz="0" w:space="0" w:color="auto"/>
      </w:divBdr>
    </w:div>
    <w:div w:id="1345864924">
      <w:marLeft w:val="0"/>
      <w:marRight w:val="0"/>
      <w:marTop w:val="0"/>
      <w:marBottom w:val="0"/>
      <w:divBdr>
        <w:top w:val="none" w:sz="0" w:space="0" w:color="auto"/>
        <w:left w:val="none" w:sz="0" w:space="0" w:color="auto"/>
        <w:bottom w:val="none" w:sz="0" w:space="0" w:color="auto"/>
        <w:right w:val="none" w:sz="0" w:space="0" w:color="auto"/>
      </w:divBdr>
    </w:div>
    <w:div w:id="1345865181">
      <w:marLeft w:val="0"/>
      <w:marRight w:val="0"/>
      <w:marTop w:val="0"/>
      <w:marBottom w:val="0"/>
      <w:divBdr>
        <w:top w:val="none" w:sz="0" w:space="0" w:color="auto"/>
        <w:left w:val="none" w:sz="0" w:space="0" w:color="auto"/>
        <w:bottom w:val="none" w:sz="0" w:space="0" w:color="auto"/>
        <w:right w:val="none" w:sz="0" w:space="0" w:color="auto"/>
      </w:divBdr>
    </w:div>
    <w:div w:id="1346054184">
      <w:marLeft w:val="0"/>
      <w:marRight w:val="0"/>
      <w:marTop w:val="0"/>
      <w:marBottom w:val="0"/>
      <w:divBdr>
        <w:top w:val="none" w:sz="0" w:space="0" w:color="auto"/>
        <w:left w:val="none" w:sz="0" w:space="0" w:color="auto"/>
        <w:bottom w:val="none" w:sz="0" w:space="0" w:color="auto"/>
        <w:right w:val="none" w:sz="0" w:space="0" w:color="auto"/>
      </w:divBdr>
    </w:div>
    <w:div w:id="1346128109">
      <w:marLeft w:val="0"/>
      <w:marRight w:val="0"/>
      <w:marTop w:val="0"/>
      <w:marBottom w:val="0"/>
      <w:divBdr>
        <w:top w:val="none" w:sz="0" w:space="0" w:color="auto"/>
        <w:left w:val="none" w:sz="0" w:space="0" w:color="auto"/>
        <w:bottom w:val="none" w:sz="0" w:space="0" w:color="auto"/>
        <w:right w:val="none" w:sz="0" w:space="0" w:color="auto"/>
      </w:divBdr>
    </w:div>
    <w:div w:id="1346203658">
      <w:marLeft w:val="0"/>
      <w:marRight w:val="0"/>
      <w:marTop w:val="0"/>
      <w:marBottom w:val="0"/>
      <w:divBdr>
        <w:top w:val="none" w:sz="0" w:space="0" w:color="auto"/>
        <w:left w:val="none" w:sz="0" w:space="0" w:color="auto"/>
        <w:bottom w:val="none" w:sz="0" w:space="0" w:color="auto"/>
        <w:right w:val="none" w:sz="0" w:space="0" w:color="auto"/>
      </w:divBdr>
    </w:div>
    <w:div w:id="1346396943">
      <w:marLeft w:val="0"/>
      <w:marRight w:val="0"/>
      <w:marTop w:val="0"/>
      <w:marBottom w:val="0"/>
      <w:divBdr>
        <w:top w:val="none" w:sz="0" w:space="0" w:color="auto"/>
        <w:left w:val="none" w:sz="0" w:space="0" w:color="auto"/>
        <w:bottom w:val="none" w:sz="0" w:space="0" w:color="auto"/>
        <w:right w:val="none" w:sz="0" w:space="0" w:color="auto"/>
      </w:divBdr>
    </w:div>
    <w:div w:id="1346400323">
      <w:marLeft w:val="0"/>
      <w:marRight w:val="0"/>
      <w:marTop w:val="0"/>
      <w:marBottom w:val="0"/>
      <w:divBdr>
        <w:top w:val="none" w:sz="0" w:space="0" w:color="auto"/>
        <w:left w:val="none" w:sz="0" w:space="0" w:color="auto"/>
        <w:bottom w:val="none" w:sz="0" w:space="0" w:color="auto"/>
        <w:right w:val="none" w:sz="0" w:space="0" w:color="auto"/>
      </w:divBdr>
    </w:div>
    <w:div w:id="1346441260">
      <w:marLeft w:val="0"/>
      <w:marRight w:val="0"/>
      <w:marTop w:val="0"/>
      <w:marBottom w:val="0"/>
      <w:divBdr>
        <w:top w:val="none" w:sz="0" w:space="0" w:color="auto"/>
        <w:left w:val="none" w:sz="0" w:space="0" w:color="auto"/>
        <w:bottom w:val="none" w:sz="0" w:space="0" w:color="auto"/>
        <w:right w:val="none" w:sz="0" w:space="0" w:color="auto"/>
      </w:divBdr>
    </w:div>
    <w:div w:id="1346595371">
      <w:marLeft w:val="0"/>
      <w:marRight w:val="0"/>
      <w:marTop w:val="0"/>
      <w:marBottom w:val="0"/>
      <w:divBdr>
        <w:top w:val="none" w:sz="0" w:space="0" w:color="auto"/>
        <w:left w:val="none" w:sz="0" w:space="0" w:color="auto"/>
        <w:bottom w:val="none" w:sz="0" w:space="0" w:color="auto"/>
        <w:right w:val="none" w:sz="0" w:space="0" w:color="auto"/>
      </w:divBdr>
    </w:div>
    <w:div w:id="1346859237">
      <w:marLeft w:val="0"/>
      <w:marRight w:val="0"/>
      <w:marTop w:val="0"/>
      <w:marBottom w:val="0"/>
      <w:divBdr>
        <w:top w:val="none" w:sz="0" w:space="0" w:color="auto"/>
        <w:left w:val="none" w:sz="0" w:space="0" w:color="auto"/>
        <w:bottom w:val="none" w:sz="0" w:space="0" w:color="auto"/>
        <w:right w:val="none" w:sz="0" w:space="0" w:color="auto"/>
      </w:divBdr>
    </w:div>
    <w:div w:id="1346907858">
      <w:marLeft w:val="0"/>
      <w:marRight w:val="0"/>
      <w:marTop w:val="0"/>
      <w:marBottom w:val="0"/>
      <w:divBdr>
        <w:top w:val="none" w:sz="0" w:space="0" w:color="auto"/>
        <w:left w:val="none" w:sz="0" w:space="0" w:color="auto"/>
        <w:bottom w:val="none" w:sz="0" w:space="0" w:color="auto"/>
        <w:right w:val="none" w:sz="0" w:space="0" w:color="auto"/>
      </w:divBdr>
    </w:div>
    <w:div w:id="1347098739">
      <w:marLeft w:val="0"/>
      <w:marRight w:val="0"/>
      <w:marTop w:val="0"/>
      <w:marBottom w:val="0"/>
      <w:divBdr>
        <w:top w:val="none" w:sz="0" w:space="0" w:color="auto"/>
        <w:left w:val="none" w:sz="0" w:space="0" w:color="auto"/>
        <w:bottom w:val="none" w:sz="0" w:space="0" w:color="auto"/>
        <w:right w:val="none" w:sz="0" w:space="0" w:color="auto"/>
      </w:divBdr>
    </w:div>
    <w:div w:id="1347443316">
      <w:marLeft w:val="0"/>
      <w:marRight w:val="0"/>
      <w:marTop w:val="0"/>
      <w:marBottom w:val="0"/>
      <w:divBdr>
        <w:top w:val="none" w:sz="0" w:space="0" w:color="auto"/>
        <w:left w:val="none" w:sz="0" w:space="0" w:color="auto"/>
        <w:bottom w:val="none" w:sz="0" w:space="0" w:color="auto"/>
        <w:right w:val="none" w:sz="0" w:space="0" w:color="auto"/>
      </w:divBdr>
    </w:div>
    <w:div w:id="1347444428">
      <w:marLeft w:val="0"/>
      <w:marRight w:val="0"/>
      <w:marTop w:val="0"/>
      <w:marBottom w:val="0"/>
      <w:divBdr>
        <w:top w:val="none" w:sz="0" w:space="0" w:color="auto"/>
        <w:left w:val="none" w:sz="0" w:space="0" w:color="auto"/>
        <w:bottom w:val="none" w:sz="0" w:space="0" w:color="auto"/>
        <w:right w:val="none" w:sz="0" w:space="0" w:color="auto"/>
      </w:divBdr>
    </w:div>
    <w:div w:id="1347563311">
      <w:marLeft w:val="0"/>
      <w:marRight w:val="0"/>
      <w:marTop w:val="0"/>
      <w:marBottom w:val="0"/>
      <w:divBdr>
        <w:top w:val="none" w:sz="0" w:space="0" w:color="auto"/>
        <w:left w:val="none" w:sz="0" w:space="0" w:color="auto"/>
        <w:bottom w:val="none" w:sz="0" w:space="0" w:color="auto"/>
        <w:right w:val="none" w:sz="0" w:space="0" w:color="auto"/>
      </w:divBdr>
    </w:div>
    <w:div w:id="1347639673">
      <w:marLeft w:val="0"/>
      <w:marRight w:val="0"/>
      <w:marTop w:val="0"/>
      <w:marBottom w:val="0"/>
      <w:divBdr>
        <w:top w:val="none" w:sz="0" w:space="0" w:color="auto"/>
        <w:left w:val="none" w:sz="0" w:space="0" w:color="auto"/>
        <w:bottom w:val="none" w:sz="0" w:space="0" w:color="auto"/>
        <w:right w:val="none" w:sz="0" w:space="0" w:color="auto"/>
      </w:divBdr>
    </w:div>
    <w:div w:id="1347707043">
      <w:marLeft w:val="0"/>
      <w:marRight w:val="0"/>
      <w:marTop w:val="0"/>
      <w:marBottom w:val="0"/>
      <w:divBdr>
        <w:top w:val="none" w:sz="0" w:space="0" w:color="auto"/>
        <w:left w:val="none" w:sz="0" w:space="0" w:color="auto"/>
        <w:bottom w:val="none" w:sz="0" w:space="0" w:color="auto"/>
        <w:right w:val="none" w:sz="0" w:space="0" w:color="auto"/>
      </w:divBdr>
    </w:div>
    <w:div w:id="1347751105">
      <w:marLeft w:val="0"/>
      <w:marRight w:val="0"/>
      <w:marTop w:val="0"/>
      <w:marBottom w:val="0"/>
      <w:divBdr>
        <w:top w:val="none" w:sz="0" w:space="0" w:color="auto"/>
        <w:left w:val="none" w:sz="0" w:space="0" w:color="auto"/>
        <w:bottom w:val="none" w:sz="0" w:space="0" w:color="auto"/>
        <w:right w:val="none" w:sz="0" w:space="0" w:color="auto"/>
      </w:divBdr>
    </w:div>
    <w:div w:id="1347752373">
      <w:marLeft w:val="0"/>
      <w:marRight w:val="0"/>
      <w:marTop w:val="0"/>
      <w:marBottom w:val="0"/>
      <w:divBdr>
        <w:top w:val="none" w:sz="0" w:space="0" w:color="auto"/>
        <w:left w:val="none" w:sz="0" w:space="0" w:color="auto"/>
        <w:bottom w:val="none" w:sz="0" w:space="0" w:color="auto"/>
        <w:right w:val="none" w:sz="0" w:space="0" w:color="auto"/>
      </w:divBdr>
    </w:div>
    <w:div w:id="1347899659">
      <w:marLeft w:val="0"/>
      <w:marRight w:val="0"/>
      <w:marTop w:val="0"/>
      <w:marBottom w:val="0"/>
      <w:divBdr>
        <w:top w:val="none" w:sz="0" w:space="0" w:color="auto"/>
        <w:left w:val="none" w:sz="0" w:space="0" w:color="auto"/>
        <w:bottom w:val="none" w:sz="0" w:space="0" w:color="auto"/>
        <w:right w:val="none" w:sz="0" w:space="0" w:color="auto"/>
      </w:divBdr>
    </w:div>
    <w:div w:id="1348293171">
      <w:marLeft w:val="0"/>
      <w:marRight w:val="0"/>
      <w:marTop w:val="0"/>
      <w:marBottom w:val="0"/>
      <w:divBdr>
        <w:top w:val="none" w:sz="0" w:space="0" w:color="auto"/>
        <w:left w:val="none" w:sz="0" w:space="0" w:color="auto"/>
        <w:bottom w:val="none" w:sz="0" w:space="0" w:color="auto"/>
        <w:right w:val="none" w:sz="0" w:space="0" w:color="auto"/>
      </w:divBdr>
    </w:div>
    <w:div w:id="1348410150">
      <w:marLeft w:val="0"/>
      <w:marRight w:val="0"/>
      <w:marTop w:val="0"/>
      <w:marBottom w:val="0"/>
      <w:divBdr>
        <w:top w:val="none" w:sz="0" w:space="0" w:color="auto"/>
        <w:left w:val="none" w:sz="0" w:space="0" w:color="auto"/>
        <w:bottom w:val="none" w:sz="0" w:space="0" w:color="auto"/>
        <w:right w:val="none" w:sz="0" w:space="0" w:color="auto"/>
      </w:divBdr>
    </w:div>
    <w:div w:id="1348554271">
      <w:marLeft w:val="0"/>
      <w:marRight w:val="0"/>
      <w:marTop w:val="0"/>
      <w:marBottom w:val="0"/>
      <w:divBdr>
        <w:top w:val="none" w:sz="0" w:space="0" w:color="auto"/>
        <w:left w:val="none" w:sz="0" w:space="0" w:color="auto"/>
        <w:bottom w:val="none" w:sz="0" w:space="0" w:color="auto"/>
        <w:right w:val="none" w:sz="0" w:space="0" w:color="auto"/>
      </w:divBdr>
    </w:div>
    <w:div w:id="1348824836">
      <w:marLeft w:val="0"/>
      <w:marRight w:val="0"/>
      <w:marTop w:val="0"/>
      <w:marBottom w:val="0"/>
      <w:divBdr>
        <w:top w:val="none" w:sz="0" w:space="0" w:color="auto"/>
        <w:left w:val="none" w:sz="0" w:space="0" w:color="auto"/>
        <w:bottom w:val="none" w:sz="0" w:space="0" w:color="auto"/>
        <w:right w:val="none" w:sz="0" w:space="0" w:color="auto"/>
      </w:divBdr>
    </w:div>
    <w:div w:id="1348941409">
      <w:marLeft w:val="0"/>
      <w:marRight w:val="0"/>
      <w:marTop w:val="0"/>
      <w:marBottom w:val="0"/>
      <w:divBdr>
        <w:top w:val="none" w:sz="0" w:space="0" w:color="auto"/>
        <w:left w:val="none" w:sz="0" w:space="0" w:color="auto"/>
        <w:bottom w:val="none" w:sz="0" w:space="0" w:color="auto"/>
        <w:right w:val="none" w:sz="0" w:space="0" w:color="auto"/>
      </w:divBdr>
    </w:div>
    <w:div w:id="1349018469">
      <w:marLeft w:val="0"/>
      <w:marRight w:val="0"/>
      <w:marTop w:val="0"/>
      <w:marBottom w:val="0"/>
      <w:divBdr>
        <w:top w:val="none" w:sz="0" w:space="0" w:color="auto"/>
        <w:left w:val="none" w:sz="0" w:space="0" w:color="auto"/>
        <w:bottom w:val="none" w:sz="0" w:space="0" w:color="auto"/>
        <w:right w:val="none" w:sz="0" w:space="0" w:color="auto"/>
      </w:divBdr>
    </w:div>
    <w:div w:id="1349402625">
      <w:marLeft w:val="0"/>
      <w:marRight w:val="0"/>
      <w:marTop w:val="0"/>
      <w:marBottom w:val="0"/>
      <w:divBdr>
        <w:top w:val="none" w:sz="0" w:space="0" w:color="auto"/>
        <w:left w:val="none" w:sz="0" w:space="0" w:color="auto"/>
        <w:bottom w:val="none" w:sz="0" w:space="0" w:color="auto"/>
        <w:right w:val="none" w:sz="0" w:space="0" w:color="auto"/>
      </w:divBdr>
    </w:div>
    <w:div w:id="1349520496">
      <w:marLeft w:val="0"/>
      <w:marRight w:val="0"/>
      <w:marTop w:val="0"/>
      <w:marBottom w:val="0"/>
      <w:divBdr>
        <w:top w:val="none" w:sz="0" w:space="0" w:color="auto"/>
        <w:left w:val="none" w:sz="0" w:space="0" w:color="auto"/>
        <w:bottom w:val="none" w:sz="0" w:space="0" w:color="auto"/>
        <w:right w:val="none" w:sz="0" w:space="0" w:color="auto"/>
      </w:divBdr>
    </w:div>
    <w:div w:id="1349521788">
      <w:marLeft w:val="0"/>
      <w:marRight w:val="0"/>
      <w:marTop w:val="0"/>
      <w:marBottom w:val="0"/>
      <w:divBdr>
        <w:top w:val="none" w:sz="0" w:space="0" w:color="auto"/>
        <w:left w:val="none" w:sz="0" w:space="0" w:color="auto"/>
        <w:bottom w:val="none" w:sz="0" w:space="0" w:color="auto"/>
        <w:right w:val="none" w:sz="0" w:space="0" w:color="auto"/>
      </w:divBdr>
    </w:div>
    <w:div w:id="1349676293">
      <w:marLeft w:val="0"/>
      <w:marRight w:val="0"/>
      <w:marTop w:val="0"/>
      <w:marBottom w:val="0"/>
      <w:divBdr>
        <w:top w:val="none" w:sz="0" w:space="0" w:color="auto"/>
        <w:left w:val="none" w:sz="0" w:space="0" w:color="auto"/>
        <w:bottom w:val="none" w:sz="0" w:space="0" w:color="auto"/>
        <w:right w:val="none" w:sz="0" w:space="0" w:color="auto"/>
      </w:divBdr>
    </w:div>
    <w:div w:id="1349678724">
      <w:marLeft w:val="0"/>
      <w:marRight w:val="0"/>
      <w:marTop w:val="0"/>
      <w:marBottom w:val="0"/>
      <w:divBdr>
        <w:top w:val="none" w:sz="0" w:space="0" w:color="auto"/>
        <w:left w:val="none" w:sz="0" w:space="0" w:color="auto"/>
        <w:bottom w:val="none" w:sz="0" w:space="0" w:color="auto"/>
        <w:right w:val="none" w:sz="0" w:space="0" w:color="auto"/>
      </w:divBdr>
    </w:div>
    <w:div w:id="1349988572">
      <w:marLeft w:val="0"/>
      <w:marRight w:val="0"/>
      <w:marTop w:val="0"/>
      <w:marBottom w:val="0"/>
      <w:divBdr>
        <w:top w:val="none" w:sz="0" w:space="0" w:color="auto"/>
        <w:left w:val="none" w:sz="0" w:space="0" w:color="auto"/>
        <w:bottom w:val="none" w:sz="0" w:space="0" w:color="auto"/>
        <w:right w:val="none" w:sz="0" w:space="0" w:color="auto"/>
      </w:divBdr>
    </w:div>
    <w:div w:id="1350109487">
      <w:marLeft w:val="0"/>
      <w:marRight w:val="0"/>
      <w:marTop w:val="0"/>
      <w:marBottom w:val="0"/>
      <w:divBdr>
        <w:top w:val="none" w:sz="0" w:space="0" w:color="auto"/>
        <w:left w:val="none" w:sz="0" w:space="0" w:color="auto"/>
        <w:bottom w:val="none" w:sz="0" w:space="0" w:color="auto"/>
        <w:right w:val="none" w:sz="0" w:space="0" w:color="auto"/>
      </w:divBdr>
    </w:div>
    <w:div w:id="1350176450">
      <w:marLeft w:val="0"/>
      <w:marRight w:val="0"/>
      <w:marTop w:val="0"/>
      <w:marBottom w:val="0"/>
      <w:divBdr>
        <w:top w:val="none" w:sz="0" w:space="0" w:color="auto"/>
        <w:left w:val="none" w:sz="0" w:space="0" w:color="auto"/>
        <w:bottom w:val="none" w:sz="0" w:space="0" w:color="auto"/>
        <w:right w:val="none" w:sz="0" w:space="0" w:color="auto"/>
      </w:divBdr>
    </w:div>
    <w:div w:id="1350181066">
      <w:marLeft w:val="0"/>
      <w:marRight w:val="0"/>
      <w:marTop w:val="0"/>
      <w:marBottom w:val="0"/>
      <w:divBdr>
        <w:top w:val="none" w:sz="0" w:space="0" w:color="auto"/>
        <w:left w:val="none" w:sz="0" w:space="0" w:color="auto"/>
        <w:bottom w:val="none" w:sz="0" w:space="0" w:color="auto"/>
        <w:right w:val="none" w:sz="0" w:space="0" w:color="auto"/>
      </w:divBdr>
    </w:div>
    <w:div w:id="1350333920">
      <w:marLeft w:val="0"/>
      <w:marRight w:val="0"/>
      <w:marTop w:val="0"/>
      <w:marBottom w:val="0"/>
      <w:divBdr>
        <w:top w:val="none" w:sz="0" w:space="0" w:color="auto"/>
        <w:left w:val="none" w:sz="0" w:space="0" w:color="auto"/>
        <w:bottom w:val="none" w:sz="0" w:space="0" w:color="auto"/>
        <w:right w:val="none" w:sz="0" w:space="0" w:color="auto"/>
      </w:divBdr>
    </w:div>
    <w:div w:id="1350520111">
      <w:marLeft w:val="0"/>
      <w:marRight w:val="0"/>
      <w:marTop w:val="0"/>
      <w:marBottom w:val="0"/>
      <w:divBdr>
        <w:top w:val="none" w:sz="0" w:space="0" w:color="auto"/>
        <w:left w:val="none" w:sz="0" w:space="0" w:color="auto"/>
        <w:bottom w:val="none" w:sz="0" w:space="0" w:color="auto"/>
        <w:right w:val="none" w:sz="0" w:space="0" w:color="auto"/>
      </w:divBdr>
    </w:div>
    <w:div w:id="1350523548">
      <w:marLeft w:val="0"/>
      <w:marRight w:val="0"/>
      <w:marTop w:val="0"/>
      <w:marBottom w:val="0"/>
      <w:divBdr>
        <w:top w:val="none" w:sz="0" w:space="0" w:color="auto"/>
        <w:left w:val="none" w:sz="0" w:space="0" w:color="auto"/>
        <w:bottom w:val="none" w:sz="0" w:space="0" w:color="auto"/>
        <w:right w:val="none" w:sz="0" w:space="0" w:color="auto"/>
      </w:divBdr>
    </w:div>
    <w:div w:id="1350571182">
      <w:marLeft w:val="0"/>
      <w:marRight w:val="0"/>
      <w:marTop w:val="0"/>
      <w:marBottom w:val="0"/>
      <w:divBdr>
        <w:top w:val="none" w:sz="0" w:space="0" w:color="auto"/>
        <w:left w:val="none" w:sz="0" w:space="0" w:color="auto"/>
        <w:bottom w:val="none" w:sz="0" w:space="0" w:color="auto"/>
        <w:right w:val="none" w:sz="0" w:space="0" w:color="auto"/>
      </w:divBdr>
    </w:div>
    <w:div w:id="1350989128">
      <w:marLeft w:val="0"/>
      <w:marRight w:val="0"/>
      <w:marTop w:val="0"/>
      <w:marBottom w:val="0"/>
      <w:divBdr>
        <w:top w:val="none" w:sz="0" w:space="0" w:color="auto"/>
        <w:left w:val="none" w:sz="0" w:space="0" w:color="auto"/>
        <w:bottom w:val="none" w:sz="0" w:space="0" w:color="auto"/>
        <w:right w:val="none" w:sz="0" w:space="0" w:color="auto"/>
      </w:divBdr>
    </w:div>
    <w:div w:id="1351025538">
      <w:marLeft w:val="0"/>
      <w:marRight w:val="0"/>
      <w:marTop w:val="0"/>
      <w:marBottom w:val="0"/>
      <w:divBdr>
        <w:top w:val="none" w:sz="0" w:space="0" w:color="auto"/>
        <w:left w:val="none" w:sz="0" w:space="0" w:color="auto"/>
        <w:bottom w:val="none" w:sz="0" w:space="0" w:color="auto"/>
        <w:right w:val="none" w:sz="0" w:space="0" w:color="auto"/>
      </w:divBdr>
    </w:div>
    <w:div w:id="1351099753">
      <w:marLeft w:val="0"/>
      <w:marRight w:val="0"/>
      <w:marTop w:val="0"/>
      <w:marBottom w:val="0"/>
      <w:divBdr>
        <w:top w:val="none" w:sz="0" w:space="0" w:color="auto"/>
        <w:left w:val="none" w:sz="0" w:space="0" w:color="auto"/>
        <w:bottom w:val="none" w:sz="0" w:space="0" w:color="auto"/>
        <w:right w:val="none" w:sz="0" w:space="0" w:color="auto"/>
      </w:divBdr>
    </w:div>
    <w:div w:id="1352143450">
      <w:marLeft w:val="0"/>
      <w:marRight w:val="0"/>
      <w:marTop w:val="0"/>
      <w:marBottom w:val="0"/>
      <w:divBdr>
        <w:top w:val="none" w:sz="0" w:space="0" w:color="auto"/>
        <w:left w:val="none" w:sz="0" w:space="0" w:color="auto"/>
        <w:bottom w:val="none" w:sz="0" w:space="0" w:color="auto"/>
        <w:right w:val="none" w:sz="0" w:space="0" w:color="auto"/>
      </w:divBdr>
    </w:div>
    <w:div w:id="1352145849">
      <w:marLeft w:val="0"/>
      <w:marRight w:val="0"/>
      <w:marTop w:val="0"/>
      <w:marBottom w:val="0"/>
      <w:divBdr>
        <w:top w:val="none" w:sz="0" w:space="0" w:color="auto"/>
        <w:left w:val="none" w:sz="0" w:space="0" w:color="auto"/>
        <w:bottom w:val="none" w:sz="0" w:space="0" w:color="auto"/>
        <w:right w:val="none" w:sz="0" w:space="0" w:color="auto"/>
      </w:divBdr>
    </w:div>
    <w:div w:id="1352418170">
      <w:marLeft w:val="0"/>
      <w:marRight w:val="0"/>
      <w:marTop w:val="0"/>
      <w:marBottom w:val="0"/>
      <w:divBdr>
        <w:top w:val="none" w:sz="0" w:space="0" w:color="auto"/>
        <w:left w:val="none" w:sz="0" w:space="0" w:color="auto"/>
        <w:bottom w:val="none" w:sz="0" w:space="0" w:color="auto"/>
        <w:right w:val="none" w:sz="0" w:space="0" w:color="auto"/>
      </w:divBdr>
    </w:div>
    <w:div w:id="1352491289">
      <w:marLeft w:val="0"/>
      <w:marRight w:val="0"/>
      <w:marTop w:val="0"/>
      <w:marBottom w:val="0"/>
      <w:divBdr>
        <w:top w:val="none" w:sz="0" w:space="0" w:color="auto"/>
        <w:left w:val="none" w:sz="0" w:space="0" w:color="auto"/>
        <w:bottom w:val="none" w:sz="0" w:space="0" w:color="auto"/>
        <w:right w:val="none" w:sz="0" w:space="0" w:color="auto"/>
      </w:divBdr>
    </w:div>
    <w:div w:id="1352533990">
      <w:marLeft w:val="0"/>
      <w:marRight w:val="0"/>
      <w:marTop w:val="0"/>
      <w:marBottom w:val="0"/>
      <w:divBdr>
        <w:top w:val="none" w:sz="0" w:space="0" w:color="auto"/>
        <w:left w:val="none" w:sz="0" w:space="0" w:color="auto"/>
        <w:bottom w:val="none" w:sz="0" w:space="0" w:color="auto"/>
        <w:right w:val="none" w:sz="0" w:space="0" w:color="auto"/>
      </w:divBdr>
    </w:div>
    <w:div w:id="1352603751">
      <w:marLeft w:val="0"/>
      <w:marRight w:val="0"/>
      <w:marTop w:val="0"/>
      <w:marBottom w:val="0"/>
      <w:divBdr>
        <w:top w:val="none" w:sz="0" w:space="0" w:color="auto"/>
        <w:left w:val="none" w:sz="0" w:space="0" w:color="auto"/>
        <w:bottom w:val="none" w:sz="0" w:space="0" w:color="auto"/>
        <w:right w:val="none" w:sz="0" w:space="0" w:color="auto"/>
      </w:divBdr>
    </w:div>
    <w:div w:id="1352730635">
      <w:marLeft w:val="0"/>
      <w:marRight w:val="0"/>
      <w:marTop w:val="0"/>
      <w:marBottom w:val="0"/>
      <w:divBdr>
        <w:top w:val="none" w:sz="0" w:space="0" w:color="auto"/>
        <w:left w:val="none" w:sz="0" w:space="0" w:color="auto"/>
        <w:bottom w:val="none" w:sz="0" w:space="0" w:color="auto"/>
        <w:right w:val="none" w:sz="0" w:space="0" w:color="auto"/>
      </w:divBdr>
    </w:div>
    <w:div w:id="1352755615">
      <w:marLeft w:val="0"/>
      <w:marRight w:val="0"/>
      <w:marTop w:val="0"/>
      <w:marBottom w:val="0"/>
      <w:divBdr>
        <w:top w:val="none" w:sz="0" w:space="0" w:color="auto"/>
        <w:left w:val="none" w:sz="0" w:space="0" w:color="auto"/>
        <w:bottom w:val="none" w:sz="0" w:space="0" w:color="auto"/>
        <w:right w:val="none" w:sz="0" w:space="0" w:color="auto"/>
      </w:divBdr>
    </w:div>
    <w:div w:id="1353603123">
      <w:marLeft w:val="0"/>
      <w:marRight w:val="0"/>
      <w:marTop w:val="0"/>
      <w:marBottom w:val="0"/>
      <w:divBdr>
        <w:top w:val="none" w:sz="0" w:space="0" w:color="auto"/>
        <w:left w:val="none" w:sz="0" w:space="0" w:color="auto"/>
        <w:bottom w:val="none" w:sz="0" w:space="0" w:color="auto"/>
        <w:right w:val="none" w:sz="0" w:space="0" w:color="auto"/>
      </w:divBdr>
    </w:div>
    <w:div w:id="1353603589">
      <w:marLeft w:val="0"/>
      <w:marRight w:val="0"/>
      <w:marTop w:val="0"/>
      <w:marBottom w:val="0"/>
      <w:divBdr>
        <w:top w:val="none" w:sz="0" w:space="0" w:color="auto"/>
        <w:left w:val="none" w:sz="0" w:space="0" w:color="auto"/>
        <w:bottom w:val="none" w:sz="0" w:space="0" w:color="auto"/>
        <w:right w:val="none" w:sz="0" w:space="0" w:color="auto"/>
      </w:divBdr>
    </w:div>
    <w:div w:id="1353796608">
      <w:marLeft w:val="0"/>
      <w:marRight w:val="0"/>
      <w:marTop w:val="0"/>
      <w:marBottom w:val="0"/>
      <w:divBdr>
        <w:top w:val="none" w:sz="0" w:space="0" w:color="auto"/>
        <w:left w:val="none" w:sz="0" w:space="0" w:color="auto"/>
        <w:bottom w:val="none" w:sz="0" w:space="0" w:color="auto"/>
        <w:right w:val="none" w:sz="0" w:space="0" w:color="auto"/>
      </w:divBdr>
    </w:div>
    <w:div w:id="1353917932">
      <w:marLeft w:val="0"/>
      <w:marRight w:val="0"/>
      <w:marTop w:val="0"/>
      <w:marBottom w:val="0"/>
      <w:divBdr>
        <w:top w:val="none" w:sz="0" w:space="0" w:color="auto"/>
        <w:left w:val="none" w:sz="0" w:space="0" w:color="auto"/>
        <w:bottom w:val="none" w:sz="0" w:space="0" w:color="auto"/>
        <w:right w:val="none" w:sz="0" w:space="0" w:color="auto"/>
      </w:divBdr>
    </w:div>
    <w:div w:id="1354333864">
      <w:marLeft w:val="0"/>
      <w:marRight w:val="0"/>
      <w:marTop w:val="0"/>
      <w:marBottom w:val="0"/>
      <w:divBdr>
        <w:top w:val="none" w:sz="0" w:space="0" w:color="auto"/>
        <w:left w:val="none" w:sz="0" w:space="0" w:color="auto"/>
        <w:bottom w:val="none" w:sz="0" w:space="0" w:color="auto"/>
        <w:right w:val="none" w:sz="0" w:space="0" w:color="auto"/>
      </w:divBdr>
    </w:div>
    <w:div w:id="1354695757">
      <w:marLeft w:val="0"/>
      <w:marRight w:val="0"/>
      <w:marTop w:val="0"/>
      <w:marBottom w:val="0"/>
      <w:divBdr>
        <w:top w:val="none" w:sz="0" w:space="0" w:color="auto"/>
        <w:left w:val="none" w:sz="0" w:space="0" w:color="auto"/>
        <w:bottom w:val="none" w:sz="0" w:space="0" w:color="auto"/>
        <w:right w:val="none" w:sz="0" w:space="0" w:color="auto"/>
      </w:divBdr>
    </w:div>
    <w:div w:id="1354916401">
      <w:marLeft w:val="0"/>
      <w:marRight w:val="0"/>
      <w:marTop w:val="0"/>
      <w:marBottom w:val="0"/>
      <w:divBdr>
        <w:top w:val="none" w:sz="0" w:space="0" w:color="auto"/>
        <w:left w:val="none" w:sz="0" w:space="0" w:color="auto"/>
        <w:bottom w:val="none" w:sz="0" w:space="0" w:color="auto"/>
        <w:right w:val="none" w:sz="0" w:space="0" w:color="auto"/>
      </w:divBdr>
    </w:div>
    <w:div w:id="1355113009">
      <w:marLeft w:val="0"/>
      <w:marRight w:val="0"/>
      <w:marTop w:val="0"/>
      <w:marBottom w:val="0"/>
      <w:divBdr>
        <w:top w:val="none" w:sz="0" w:space="0" w:color="auto"/>
        <w:left w:val="none" w:sz="0" w:space="0" w:color="auto"/>
        <w:bottom w:val="none" w:sz="0" w:space="0" w:color="auto"/>
        <w:right w:val="none" w:sz="0" w:space="0" w:color="auto"/>
      </w:divBdr>
    </w:div>
    <w:div w:id="1355157161">
      <w:marLeft w:val="0"/>
      <w:marRight w:val="0"/>
      <w:marTop w:val="0"/>
      <w:marBottom w:val="0"/>
      <w:divBdr>
        <w:top w:val="none" w:sz="0" w:space="0" w:color="auto"/>
        <w:left w:val="none" w:sz="0" w:space="0" w:color="auto"/>
        <w:bottom w:val="none" w:sz="0" w:space="0" w:color="auto"/>
        <w:right w:val="none" w:sz="0" w:space="0" w:color="auto"/>
      </w:divBdr>
    </w:div>
    <w:div w:id="1355182784">
      <w:marLeft w:val="0"/>
      <w:marRight w:val="0"/>
      <w:marTop w:val="0"/>
      <w:marBottom w:val="0"/>
      <w:divBdr>
        <w:top w:val="none" w:sz="0" w:space="0" w:color="auto"/>
        <w:left w:val="none" w:sz="0" w:space="0" w:color="auto"/>
        <w:bottom w:val="none" w:sz="0" w:space="0" w:color="auto"/>
        <w:right w:val="none" w:sz="0" w:space="0" w:color="auto"/>
      </w:divBdr>
    </w:div>
    <w:div w:id="1355227377">
      <w:marLeft w:val="0"/>
      <w:marRight w:val="0"/>
      <w:marTop w:val="0"/>
      <w:marBottom w:val="0"/>
      <w:divBdr>
        <w:top w:val="none" w:sz="0" w:space="0" w:color="auto"/>
        <w:left w:val="none" w:sz="0" w:space="0" w:color="auto"/>
        <w:bottom w:val="none" w:sz="0" w:space="0" w:color="auto"/>
        <w:right w:val="none" w:sz="0" w:space="0" w:color="auto"/>
      </w:divBdr>
    </w:div>
    <w:div w:id="1355574922">
      <w:marLeft w:val="0"/>
      <w:marRight w:val="0"/>
      <w:marTop w:val="0"/>
      <w:marBottom w:val="0"/>
      <w:divBdr>
        <w:top w:val="none" w:sz="0" w:space="0" w:color="auto"/>
        <w:left w:val="none" w:sz="0" w:space="0" w:color="auto"/>
        <w:bottom w:val="none" w:sz="0" w:space="0" w:color="auto"/>
        <w:right w:val="none" w:sz="0" w:space="0" w:color="auto"/>
      </w:divBdr>
    </w:div>
    <w:div w:id="1355689095">
      <w:marLeft w:val="0"/>
      <w:marRight w:val="0"/>
      <w:marTop w:val="0"/>
      <w:marBottom w:val="0"/>
      <w:divBdr>
        <w:top w:val="none" w:sz="0" w:space="0" w:color="auto"/>
        <w:left w:val="none" w:sz="0" w:space="0" w:color="auto"/>
        <w:bottom w:val="none" w:sz="0" w:space="0" w:color="auto"/>
        <w:right w:val="none" w:sz="0" w:space="0" w:color="auto"/>
      </w:divBdr>
    </w:div>
    <w:div w:id="1355964637">
      <w:marLeft w:val="0"/>
      <w:marRight w:val="0"/>
      <w:marTop w:val="0"/>
      <w:marBottom w:val="0"/>
      <w:divBdr>
        <w:top w:val="none" w:sz="0" w:space="0" w:color="auto"/>
        <w:left w:val="none" w:sz="0" w:space="0" w:color="auto"/>
        <w:bottom w:val="none" w:sz="0" w:space="0" w:color="auto"/>
        <w:right w:val="none" w:sz="0" w:space="0" w:color="auto"/>
      </w:divBdr>
    </w:div>
    <w:div w:id="1356031979">
      <w:marLeft w:val="0"/>
      <w:marRight w:val="0"/>
      <w:marTop w:val="0"/>
      <w:marBottom w:val="0"/>
      <w:divBdr>
        <w:top w:val="none" w:sz="0" w:space="0" w:color="auto"/>
        <w:left w:val="none" w:sz="0" w:space="0" w:color="auto"/>
        <w:bottom w:val="none" w:sz="0" w:space="0" w:color="auto"/>
        <w:right w:val="none" w:sz="0" w:space="0" w:color="auto"/>
      </w:divBdr>
    </w:div>
    <w:div w:id="1356076569">
      <w:marLeft w:val="0"/>
      <w:marRight w:val="0"/>
      <w:marTop w:val="0"/>
      <w:marBottom w:val="0"/>
      <w:divBdr>
        <w:top w:val="none" w:sz="0" w:space="0" w:color="auto"/>
        <w:left w:val="none" w:sz="0" w:space="0" w:color="auto"/>
        <w:bottom w:val="none" w:sz="0" w:space="0" w:color="auto"/>
        <w:right w:val="none" w:sz="0" w:space="0" w:color="auto"/>
      </w:divBdr>
    </w:div>
    <w:div w:id="1356299183">
      <w:marLeft w:val="0"/>
      <w:marRight w:val="0"/>
      <w:marTop w:val="0"/>
      <w:marBottom w:val="0"/>
      <w:divBdr>
        <w:top w:val="none" w:sz="0" w:space="0" w:color="auto"/>
        <w:left w:val="none" w:sz="0" w:space="0" w:color="auto"/>
        <w:bottom w:val="none" w:sz="0" w:space="0" w:color="auto"/>
        <w:right w:val="none" w:sz="0" w:space="0" w:color="auto"/>
      </w:divBdr>
    </w:div>
    <w:div w:id="1356535673">
      <w:marLeft w:val="0"/>
      <w:marRight w:val="0"/>
      <w:marTop w:val="0"/>
      <w:marBottom w:val="0"/>
      <w:divBdr>
        <w:top w:val="none" w:sz="0" w:space="0" w:color="auto"/>
        <w:left w:val="none" w:sz="0" w:space="0" w:color="auto"/>
        <w:bottom w:val="none" w:sz="0" w:space="0" w:color="auto"/>
        <w:right w:val="none" w:sz="0" w:space="0" w:color="auto"/>
      </w:divBdr>
    </w:div>
    <w:div w:id="1356662735">
      <w:marLeft w:val="0"/>
      <w:marRight w:val="0"/>
      <w:marTop w:val="0"/>
      <w:marBottom w:val="0"/>
      <w:divBdr>
        <w:top w:val="none" w:sz="0" w:space="0" w:color="auto"/>
        <w:left w:val="none" w:sz="0" w:space="0" w:color="auto"/>
        <w:bottom w:val="none" w:sz="0" w:space="0" w:color="auto"/>
        <w:right w:val="none" w:sz="0" w:space="0" w:color="auto"/>
      </w:divBdr>
    </w:div>
    <w:div w:id="1356734361">
      <w:marLeft w:val="0"/>
      <w:marRight w:val="0"/>
      <w:marTop w:val="0"/>
      <w:marBottom w:val="0"/>
      <w:divBdr>
        <w:top w:val="none" w:sz="0" w:space="0" w:color="auto"/>
        <w:left w:val="none" w:sz="0" w:space="0" w:color="auto"/>
        <w:bottom w:val="none" w:sz="0" w:space="0" w:color="auto"/>
        <w:right w:val="none" w:sz="0" w:space="0" w:color="auto"/>
      </w:divBdr>
    </w:div>
    <w:div w:id="1356804405">
      <w:marLeft w:val="0"/>
      <w:marRight w:val="0"/>
      <w:marTop w:val="0"/>
      <w:marBottom w:val="0"/>
      <w:divBdr>
        <w:top w:val="none" w:sz="0" w:space="0" w:color="auto"/>
        <w:left w:val="none" w:sz="0" w:space="0" w:color="auto"/>
        <w:bottom w:val="none" w:sz="0" w:space="0" w:color="auto"/>
        <w:right w:val="none" w:sz="0" w:space="0" w:color="auto"/>
      </w:divBdr>
    </w:div>
    <w:div w:id="1356954388">
      <w:marLeft w:val="0"/>
      <w:marRight w:val="0"/>
      <w:marTop w:val="0"/>
      <w:marBottom w:val="0"/>
      <w:divBdr>
        <w:top w:val="none" w:sz="0" w:space="0" w:color="auto"/>
        <w:left w:val="none" w:sz="0" w:space="0" w:color="auto"/>
        <w:bottom w:val="none" w:sz="0" w:space="0" w:color="auto"/>
        <w:right w:val="none" w:sz="0" w:space="0" w:color="auto"/>
      </w:divBdr>
    </w:div>
    <w:div w:id="1357074617">
      <w:marLeft w:val="0"/>
      <w:marRight w:val="0"/>
      <w:marTop w:val="0"/>
      <w:marBottom w:val="0"/>
      <w:divBdr>
        <w:top w:val="none" w:sz="0" w:space="0" w:color="auto"/>
        <w:left w:val="none" w:sz="0" w:space="0" w:color="auto"/>
        <w:bottom w:val="none" w:sz="0" w:space="0" w:color="auto"/>
        <w:right w:val="none" w:sz="0" w:space="0" w:color="auto"/>
      </w:divBdr>
    </w:div>
    <w:div w:id="1357150473">
      <w:marLeft w:val="0"/>
      <w:marRight w:val="0"/>
      <w:marTop w:val="0"/>
      <w:marBottom w:val="0"/>
      <w:divBdr>
        <w:top w:val="none" w:sz="0" w:space="0" w:color="auto"/>
        <w:left w:val="none" w:sz="0" w:space="0" w:color="auto"/>
        <w:bottom w:val="none" w:sz="0" w:space="0" w:color="auto"/>
        <w:right w:val="none" w:sz="0" w:space="0" w:color="auto"/>
      </w:divBdr>
    </w:div>
    <w:div w:id="1357196510">
      <w:marLeft w:val="0"/>
      <w:marRight w:val="0"/>
      <w:marTop w:val="0"/>
      <w:marBottom w:val="0"/>
      <w:divBdr>
        <w:top w:val="none" w:sz="0" w:space="0" w:color="auto"/>
        <w:left w:val="none" w:sz="0" w:space="0" w:color="auto"/>
        <w:bottom w:val="none" w:sz="0" w:space="0" w:color="auto"/>
        <w:right w:val="none" w:sz="0" w:space="0" w:color="auto"/>
      </w:divBdr>
    </w:div>
    <w:div w:id="1357316484">
      <w:marLeft w:val="0"/>
      <w:marRight w:val="0"/>
      <w:marTop w:val="0"/>
      <w:marBottom w:val="0"/>
      <w:divBdr>
        <w:top w:val="none" w:sz="0" w:space="0" w:color="auto"/>
        <w:left w:val="none" w:sz="0" w:space="0" w:color="auto"/>
        <w:bottom w:val="none" w:sz="0" w:space="0" w:color="auto"/>
        <w:right w:val="none" w:sz="0" w:space="0" w:color="auto"/>
      </w:divBdr>
    </w:div>
    <w:div w:id="1357390223">
      <w:marLeft w:val="0"/>
      <w:marRight w:val="0"/>
      <w:marTop w:val="0"/>
      <w:marBottom w:val="0"/>
      <w:divBdr>
        <w:top w:val="none" w:sz="0" w:space="0" w:color="auto"/>
        <w:left w:val="none" w:sz="0" w:space="0" w:color="auto"/>
        <w:bottom w:val="none" w:sz="0" w:space="0" w:color="auto"/>
        <w:right w:val="none" w:sz="0" w:space="0" w:color="auto"/>
      </w:divBdr>
    </w:div>
    <w:div w:id="1357584370">
      <w:marLeft w:val="0"/>
      <w:marRight w:val="0"/>
      <w:marTop w:val="0"/>
      <w:marBottom w:val="0"/>
      <w:divBdr>
        <w:top w:val="none" w:sz="0" w:space="0" w:color="auto"/>
        <w:left w:val="none" w:sz="0" w:space="0" w:color="auto"/>
        <w:bottom w:val="none" w:sz="0" w:space="0" w:color="auto"/>
        <w:right w:val="none" w:sz="0" w:space="0" w:color="auto"/>
      </w:divBdr>
    </w:div>
    <w:div w:id="1357660871">
      <w:marLeft w:val="0"/>
      <w:marRight w:val="0"/>
      <w:marTop w:val="0"/>
      <w:marBottom w:val="0"/>
      <w:divBdr>
        <w:top w:val="none" w:sz="0" w:space="0" w:color="auto"/>
        <w:left w:val="none" w:sz="0" w:space="0" w:color="auto"/>
        <w:bottom w:val="none" w:sz="0" w:space="0" w:color="auto"/>
        <w:right w:val="none" w:sz="0" w:space="0" w:color="auto"/>
      </w:divBdr>
    </w:div>
    <w:div w:id="1358114678">
      <w:marLeft w:val="0"/>
      <w:marRight w:val="0"/>
      <w:marTop w:val="0"/>
      <w:marBottom w:val="0"/>
      <w:divBdr>
        <w:top w:val="none" w:sz="0" w:space="0" w:color="auto"/>
        <w:left w:val="none" w:sz="0" w:space="0" w:color="auto"/>
        <w:bottom w:val="none" w:sz="0" w:space="0" w:color="auto"/>
        <w:right w:val="none" w:sz="0" w:space="0" w:color="auto"/>
      </w:divBdr>
    </w:div>
    <w:div w:id="1358199335">
      <w:marLeft w:val="0"/>
      <w:marRight w:val="0"/>
      <w:marTop w:val="0"/>
      <w:marBottom w:val="0"/>
      <w:divBdr>
        <w:top w:val="none" w:sz="0" w:space="0" w:color="auto"/>
        <w:left w:val="none" w:sz="0" w:space="0" w:color="auto"/>
        <w:bottom w:val="none" w:sz="0" w:space="0" w:color="auto"/>
        <w:right w:val="none" w:sz="0" w:space="0" w:color="auto"/>
      </w:divBdr>
    </w:div>
    <w:div w:id="1358508333">
      <w:marLeft w:val="0"/>
      <w:marRight w:val="0"/>
      <w:marTop w:val="0"/>
      <w:marBottom w:val="0"/>
      <w:divBdr>
        <w:top w:val="none" w:sz="0" w:space="0" w:color="auto"/>
        <w:left w:val="none" w:sz="0" w:space="0" w:color="auto"/>
        <w:bottom w:val="none" w:sz="0" w:space="0" w:color="auto"/>
        <w:right w:val="none" w:sz="0" w:space="0" w:color="auto"/>
      </w:divBdr>
    </w:div>
    <w:div w:id="1358770689">
      <w:marLeft w:val="0"/>
      <w:marRight w:val="0"/>
      <w:marTop w:val="0"/>
      <w:marBottom w:val="0"/>
      <w:divBdr>
        <w:top w:val="none" w:sz="0" w:space="0" w:color="auto"/>
        <w:left w:val="none" w:sz="0" w:space="0" w:color="auto"/>
        <w:bottom w:val="none" w:sz="0" w:space="0" w:color="auto"/>
        <w:right w:val="none" w:sz="0" w:space="0" w:color="auto"/>
      </w:divBdr>
    </w:div>
    <w:div w:id="1358778170">
      <w:marLeft w:val="0"/>
      <w:marRight w:val="0"/>
      <w:marTop w:val="0"/>
      <w:marBottom w:val="0"/>
      <w:divBdr>
        <w:top w:val="none" w:sz="0" w:space="0" w:color="auto"/>
        <w:left w:val="none" w:sz="0" w:space="0" w:color="auto"/>
        <w:bottom w:val="none" w:sz="0" w:space="0" w:color="auto"/>
        <w:right w:val="none" w:sz="0" w:space="0" w:color="auto"/>
      </w:divBdr>
    </w:div>
    <w:div w:id="1358972160">
      <w:marLeft w:val="0"/>
      <w:marRight w:val="0"/>
      <w:marTop w:val="0"/>
      <w:marBottom w:val="0"/>
      <w:divBdr>
        <w:top w:val="none" w:sz="0" w:space="0" w:color="auto"/>
        <w:left w:val="none" w:sz="0" w:space="0" w:color="auto"/>
        <w:bottom w:val="none" w:sz="0" w:space="0" w:color="auto"/>
        <w:right w:val="none" w:sz="0" w:space="0" w:color="auto"/>
      </w:divBdr>
    </w:div>
    <w:div w:id="1359231676">
      <w:marLeft w:val="0"/>
      <w:marRight w:val="0"/>
      <w:marTop w:val="0"/>
      <w:marBottom w:val="0"/>
      <w:divBdr>
        <w:top w:val="none" w:sz="0" w:space="0" w:color="auto"/>
        <w:left w:val="none" w:sz="0" w:space="0" w:color="auto"/>
        <w:bottom w:val="none" w:sz="0" w:space="0" w:color="auto"/>
        <w:right w:val="none" w:sz="0" w:space="0" w:color="auto"/>
      </w:divBdr>
    </w:div>
    <w:div w:id="1359509639">
      <w:marLeft w:val="0"/>
      <w:marRight w:val="0"/>
      <w:marTop w:val="0"/>
      <w:marBottom w:val="0"/>
      <w:divBdr>
        <w:top w:val="none" w:sz="0" w:space="0" w:color="auto"/>
        <w:left w:val="none" w:sz="0" w:space="0" w:color="auto"/>
        <w:bottom w:val="none" w:sz="0" w:space="0" w:color="auto"/>
        <w:right w:val="none" w:sz="0" w:space="0" w:color="auto"/>
      </w:divBdr>
    </w:div>
    <w:div w:id="1359620984">
      <w:marLeft w:val="0"/>
      <w:marRight w:val="0"/>
      <w:marTop w:val="0"/>
      <w:marBottom w:val="0"/>
      <w:divBdr>
        <w:top w:val="none" w:sz="0" w:space="0" w:color="auto"/>
        <w:left w:val="none" w:sz="0" w:space="0" w:color="auto"/>
        <w:bottom w:val="none" w:sz="0" w:space="0" w:color="auto"/>
        <w:right w:val="none" w:sz="0" w:space="0" w:color="auto"/>
      </w:divBdr>
    </w:div>
    <w:div w:id="1359622853">
      <w:marLeft w:val="0"/>
      <w:marRight w:val="0"/>
      <w:marTop w:val="0"/>
      <w:marBottom w:val="0"/>
      <w:divBdr>
        <w:top w:val="none" w:sz="0" w:space="0" w:color="auto"/>
        <w:left w:val="none" w:sz="0" w:space="0" w:color="auto"/>
        <w:bottom w:val="none" w:sz="0" w:space="0" w:color="auto"/>
        <w:right w:val="none" w:sz="0" w:space="0" w:color="auto"/>
      </w:divBdr>
    </w:div>
    <w:div w:id="1359695499">
      <w:marLeft w:val="0"/>
      <w:marRight w:val="0"/>
      <w:marTop w:val="0"/>
      <w:marBottom w:val="0"/>
      <w:divBdr>
        <w:top w:val="none" w:sz="0" w:space="0" w:color="auto"/>
        <w:left w:val="none" w:sz="0" w:space="0" w:color="auto"/>
        <w:bottom w:val="none" w:sz="0" w:space="0" w:color="auto"/>
        <w:right w:val="none" w:sz="0" w:space="0" w:color="auto"/>
      </w:divBdr>
    </w:div>
    <w:div w:id="1359702104">
      <w:marLeft w:val="0"/>
      <w:marRight w:val="0"/>
      <w:marTop w:val="0"/>
      <w:marBottom w:val="0"/>
      <w:divBdr>
        <w:top w:val="none" w:sz="0" w:space="0" w:color="auto"/>
        <w:left w:val="none" w:sz="0" w:space="0" w:color="auto"/>
        <w:bottom w:val="none" w:sz="0" w:space="0" w:color="auto"/>
        <w:right w:val="none" w:sz="0" w:space="0" w:color="auto"/>
      </w:divBdr>
    </w:div>
    <w:div w:id="1359741387">
      <w:marLeft w:val="0"/>
      <w:marRight w:val="0"/>
      <w:marTop w:val="0"/>
      <w:marBottom w:val="0"/>
      <w:divBdr>
        <w:top w:val="none" w:sz="0" w:space="0" w:color="auto"/>
        <w:left w:val="none" w:sz="0" w:space="0" w:color="auto"/>
        <w:bottom w:val="none" w:sz="0" w:space="0" w:color="auto"/>
        <w:right w:val="none" w:sz="0" w:space="0" w:color="auto"/>
      </w:divBdr>
    </w:div>
    <w:div w:id="1360158647">
      <w:marLeft w:val="0"/>
      <w:marRight w:val="0"/>
      <w:marTop w:val="0"/>
      <w:marBottom w:val="0"/>
      <w:divBdr>
        <w:top w:val="none" w:sz="0" w:space="0" w:color="auto"/>
        <w:left w:val="none" w:sz="0" w:space="0" w:color="auto"/>
        <w:bottom w:val="none" w:sz="0" w:space="0" w:color="auto"/>
        <w:right w:val="none" w:sz="0" w:space="0" w:color="auto"/>
      </w:divBdr>
    </w:div>
    <w:div w:id="1360200303">
      <w:marLeft w:val="0"/>
      <w:marRight w:val="0"/>
      <w:marTop w:val="0"/>
      <w:marBottom w:val="0"/>
      <w:divBdr>
        <w:top w:val="none" w:sz="0" w:space="0" w:color="auto"/>
        <w:left w:val="none" w:sz="0" w:space="0" w:color="auto"/>
        <w:bottom w:val="none" w:sz="0" w:space="0" w:color="auto"/>
        <w:right w:val="none" w:sz="0" w:space="0" w:color="auto"/>
      </w:divBdr>
    </w:div>
    <w:div w:id="1360350562">
      <w:marLeft w:val="0"/>
      <w:marRight w:val="0"/>
      <w:marTop w:val="0"/>
      <w:marBottom w:val="0"/>
      <w:divBdr>
        <w:top w:val="none" w:sz="0" w:space="0" w:color="auto"/>
        <w:left w:val="none" w:sz="0" w:space="0" w:color="auto"/>
        <w:bottom w:val="none" w:sz="0" w:space="0" w:color="auto"/>
        <w:right w:val="none" w:sz="0" w:space="0" w:color="auto"/>
      </w:divBdr>
    </w:div>
    <w:div w:id="1360743134">
      <w:marLeft w:val="0"/>
      <w:marRight w:val="0"/>
      <w:marTop w:val="0"/>
      <w:marBottom w:val="0"/>
      <w:divBdr>
        <w:top w:val="none" w:sz="0" w:space="0" w:color="auto"/>
        <w:left w:val="none" w:sz="0" w:space="0" w:color="auto"/>
        <w:bottom w:val="none" w:sz="0" w:space="0" w:color="auto"/>
        <w:right w:val="none" w:sz="0" w:space="0" w:color="auto"/>
      </w:divBdr>
    </w:div>
    <w:div w:id="1360886549">
      <w:marLeft w:val="0"/>
      <w:marRight w:val="0"/>
      <w:marTop w:val="0"/>
      <w:marBottom w:val="0"/>
      <w:divBdr>
        <w:top w:val="none" w:sz="0" w:space="0" w:color="auto"/>
        <w:left w:val="none" w:sz="0" w:space="0" w:color="auto"/>
        <w:bottom w:val="none" w:sz="0" w:space="0" w:color="auto"/>
        <w:right w:val="none" w:sz="0" w:space="0" w:color="auto"/>
      </w:divBdr>
    </w:div>
    <w:div w:id="1360932284">
      <w:marLeft w:val="0"/>
      <w:marRight w:val="0"/>
      <w:marTop w:val="0"/>
      <w:marBottom w:val="0"/>
      <w:divBdr>
        <w:top w:val="none" w:sz="0" w:space="0" w:color="auto"/>
        <w:left w:val="none" w:sz="0" w:space="0" w:color="auto"/>
        <w:bottom w:val="none" w:sz="0" w:space="0" w:color="auto"/>
        <w:right w:val="none" w:sz="0" w:space="0" w:color="auto"/>
      </w:divBdr>
    </w:div>
    <w:div w:id="1361010776">
      <w:marLeft w:val="0"/>
      <w:marRight w:val="0"/>
      <w:marTop w:val="0"/>
      <w:marBottom w:val="0"/>
      <w:divBdr>
        <w:top w:val="none" w:sz="0" w:space="0" w:color="auto"/>
        <w:left w:val="none" w:sz="0" w:space="0" w:color="auto"/>
        <w:bottom w:val="none" w:sz="0" w:space="0" w:color="auto"/>
        <w:right w:val="none" w:sz="0" w:space="0" w:color="auto"/>
      </w:divBdr>
    </w:div>
    <w:div w:id="1361201902">
      <w:marLeft w:val="0"/>
      <w:marRight w:val="0"/>
      <w:marTop w:val="0"/>
      <w:marBottom w:val="0"/>
      <w:divBdr>
        <w:top w:val="none" w:sz="0" w:space="0" w:color="auto"/>
        <w:left w:val="none" w:sz="0" w:space="0" w:color="auto"/>
        <w:bottom w:val="none" w:sz="0" w:space="0" w:color="auto"/>
        <w:right w:val="none" w:sz="0" w:space="0" w:color="auto"/>
      </w:divBdr>
    </w:div>
    <w:div w:id="1361273191">
      <w:marLeft w:val="0"/>
      <w:marRight w:val="0"/>
      <w:marTop w:val="0"/>
      <w:marBottom w:val="0"/>
      <w:divBdr>
        <w:top w:val="none" w:sz="0" w:space="0" w:color="auto"/>
        <w:left w:val="none" w:sz="0" w:space="0" w:color="auto"/>
        <w:bottom w:val="none" w:sz="0" w:space="0" w:color="auto"/>
        <w:right w:val="none" w:sz="0" w:space="0" w:color="auto"/>
      </w:divBdr>
    </w:div>
    <w:div w:id="1361468647">
      <w:marLeft w:val="0"/>
      <w:marRight w:val="0"/>
      <w:marTop w:val="0"/>
      <w:marBottom w:val="0"/>
      <w:divBdr>
        <w:top w:val="none" w:sz="0" w:space="0" w:color="auto"/>
        <w:left w:val="none" w:sz="0" w:space="0" w:color="auto"/>
        <w:bottom w:val="none" w:sz="0" w:space="0" w:color="auto"/>
        <w:right w:val="none" w:sz="0" w:space="0" w:color="auto"/>
      </w:divBdr>
    </w:div>
    <w:div w:id="1361510686">
      <w:marLeft w:val="0"/>
      <w:marRight w:val="0"/>
      <w:marTop w:val="0"/>
      <w:marBottom w:val="0"/>
      <w:divBdr>
        <w:top w:val="none" w:sz="0" w:space="0" w:color="auto"/>
        <w:left w:val="none" w:sz="0" w:space="0" w:color="auto"/>
        <w:bottom w:val="none" w:sz="0" w:space="0" w:color="auto"/>
        <w:right w:val="none" w:sz="0" w:space="0" w:color="auto"/>
      </w:divBdr>
    </w:div>
    <w:div w:id="1361591857">
      <w:marLeft w:val="0"/>
      <w:marRight w:val="0"/>
      <w:marTop w:val="0"/>
      <w:marBottom w:val="0"/>
      <w:divBdr>
        <w:top w:val="none" w:sz="0" w:space="0" w:color="auto"/>
        <w:left w:val="none" w:sz="0" w:space="0" w:color="auto"/>
        <w:bottom w:val="none" w:sz="0" w:space="0" w:color="auto"/>
        <w:right w:val="none" w:sz="0" w:space="0" w:color="auto"/>
      </w:divBdr>
    </w:div>
    <w:div w:id="1361592764">
      <w:marLeft w:val="0"/>
      <w:marRight w:val="0"/>
      <w:marTop w:val="0"/>
      <w:marBottom w:val="0"/>
      <w:divBdr>
        <w:top w:val="none" w:sz="0" w:space="0" w:color="auto"/>
        <w:left w:val="none" w:sz="0" w:space="0" w:color="auto"/>
        <w:bottom w:val="none" w:sz="0" w:space="0" w:color="auto"/>
        <w:right w:val="none" w:sz="0" w:space="0" w:color="auto"/>
      </w:divBdr>
    </w:div>
    <w:div w:id="1361708550">
      <w:marLeft w:val="0"/>
      <w:marRight w:val="0"/>
      <w:marTop w:val="0"/>
      <w:marBottom w:val="0"/>
      <w:divBdr>
        <w:top w:val="none" w:sz="0" w:space="0" w:color="auto"/>
        <w:left w:val="none" w:sz="0" w:space="0" w:color="auto"/>
        <w:bottom w:val="none" w:sz="0" w:space="0" w:color="auto"/>
        <w:right w:val="none" w:sz="0" w:space="0" w:color="auto"/>
      </w:divBdr>
    </w:div>
    <w:div w:id="1361784653">
      <w:marLeft w:val="0"/>
      <w:marRight w:val="0"/>
      <w:marTop w:val="0"/>
      <w:marBottom w:val="0"/>
      <w:divBdr>
        <w:top w:val="none" w:sz="0" w:space="0" w:color="auto"/>
        <w:left w:val="none" w:sz="0" w:space="0" w:color="auto"/>
        <w:bottom w:val="none" w:sz="0" w:space="0" w:color="auto"/>
        <w:right w:val="none" w:sz="0" w:space="0" w:color="auto"/>
      </w:divBdr>
    </w:div>
    <w:div w:id="1362171124">
      <w:marLeft w:val="0"/>
      <w:marRight w:val="0"/>
      <w:marTop w:val="0"/>
      <w:marBottom w:val="0"/>
      <w:divBdr>
        <w:top w:val="none" w:sz="0" w:space="0" w:color="auto"/>
        <w:left w:val="none" w:sz="0" w:space="0" w:color="auto"/>
        <w:bottom w:val="none" w:sz="0" w:space="0" w:color="auto"/>
        <w:right w:val="none" w:sz="0" w:space="0" w:color="auto"/>
      </w:divBdr>
    </w:div>
    <w:div w:id="1362363824">
      <w:marLeft w:val="0"/>
      <w:marRight w:val="0"/>
      <w:marTop w:val="0"/>
      <w:marBottom w:val="0"/>
      <w:divBdr>
        <w:top w:val="none" w:sz="0" w:space="0" w:color="auto"/>
        <w:left w:val="none" w:sz="0" w:space="0" w:color="auto"/>
        <w:bottom w:val="none" w:sz="0" w:space="0" w:color="auto"/>
        <w:right w:val="none" w:sz="0" w:space="0" w:color="auto"/>
      </w:divBdr>
    </w:div>
    <w:div w:id="1362438135">
      <w:marLeft w:val="0"/>
      <w:marRight w:val="0"/>
      <w:marTop w:val="0"/>
      <w:marBottom w:val="0"/>
      <w:divBdr>
        <w:top w:val="none" w:sz="0" w:space="0" w:color="auto"/>
        <w:left w:val="none" w:sz="0" w:space="0" w:color="auto"/>
        <w:bottom w:val="none" w:sz="0" w:space="0" w:color="auto"/>
        <w:right w:val="none" w:sz="0" w:space="0" w:color="auto"/>
      </w:divBdr>
    </w:div>
    <w:div w:id="1362559735">
      <w:marLeft w:val="0"/>
      <w:marRight w:val="0"/>
      <w:marTop w:val="0"/>
      <w:marBottom w:val="0"/>
      <w:divBdr>
        <w:top w:val="none" w:sz="0" w:space="0" w:color="auto"/>
        <w:left w:val="none" w:sz="0" w:space="0" w:color="auto"/>
        <w:bottom w:val="none" w:sz="0" w:space="0" w:color="auto"/>
        <w:right w:val="none" w:sz="0" w:space="0" w:color="auto"/>
      </w:divBdr>
    </w:div>
    <w:div w:id="1362853588">
      <w:marLeft w:val="0"/>
      <w:marRight w:val="0"/>
      <w:marTop w:val="0"/>
      <w:marBottom w:val="0"/>
      <w:divBdr>
        <w:top w:val="none" w:sz="0" w:space="0" w:color="auto"/>
        <w:left w:val="none" w:sz="0" w:space="0" w:color="auto"/>
        <w:bottom w:val="none" w:sz="0" w:space="0" w:color="auto"/>
        <w:right w:val="none" w:sz="0" w:space="0" w:color="auto"/>
      </w:divBdr>
    </w:div>
    <w:div w:id="1363046218">
      <w:marLeft w:val="0"/>
      <w:marRight w:val="0"/>
      <w:marTop w:val="0"/>
      <w:marBottom w:val="0"/>
      <w:divBdr>
        <w:top w:val="none" w:sz="0" w:space="0" w:color="auto"/>
        <w:left w:val="none" w:sz="0" w:space="0" w:color="auto"/>
        <w:bottom w:val="none" w:sz="0" w:space="0" w:color="auto"/>
        <w:right w:val="none" w:sz="0" w:space="0" w:color="auto"/>
      </w:divBdr>
    </w:div>
    <w:div w:id="1363094978">
      <w:marLeft w:val="0"/>
      <w:marRight w:val="0"/>
      <w:marTop w:val="0"/>
      <w:marBottom w:val="0"/>
      <w:divBdr>
        <w:top w:val="none" w:sz="0" w:space="0" w:color="auto"/>
        <w:left w:val="none" w:sz="0" w:space="0" w:color="auto"/>
        <w:bottom w:val="none" w:sz="0" w:space="0" w:color="auto"/>
        <w:right w:val="none" w:sz="0" w:space="0" w:color="auto"/>
      </w:divBdr>
    </w:div>
    <w:div w:id="1363242852">
      <w:marLeft w:val="0"/>
      <w:marRight w:val="0"/>
      <w:marTop w:val="0"/>
      <w:marBottom w:val="0"/>
      <w:divBdr>
        <w:top w:val="none" w:sz="0" w:space="0" w:color="auto"/>
        <w:left w:val="none" w:sz="0" w:space="0" w:color="auto"/>
        <w:bottom w:val="none" w:sz="0" w:space="0" w:color="auto"/>
        <w:right w:val="none" w:sz="0" w:space="0" w:color="auto"/>
      </w:divBdr>
    </w:div>
    <w:div w:id="1363245613">
      <w:marLeft w:val="0"/>
      <w:marRight w:val="0"/>
      <w:marTop w:val="0"/>
      <w:marBottom w:val="0"/>
      <w:divBdr>
        <w:top w:val="none" w:sz="0" w:space="0" w:color="auto"/>
        <w:left w:val="none" w:sz="0" w:space="0" w:color="auto"/>
        <w:bottom w:val="none" w:sz="0" w:space="0" w:color="auto"/>
        <w:right w:val="none" w:sz="0" w:space="0" w:color="auto"/>
      </w:divBdr>
    </w:div>
    <w:div w:id="1363290111">
      <w:marLeft w:val="0"/>
      <w:marRight w:val="0"/>
      <w:marTop w:val="0"/>
      <w:marBottom w:val="0"/>
      <w:divBdr>
        <w:top w:val="none" w:sz="0" w:space="0" w:color="auto"/>
        <w:left w:val="none" w:sz="0" w:space="0" w:color="auto"/>
        <w:bottom w:val="none" w:sz="0" w:space="0" w:color="auto"/>
        <w:right w:val="none" w:sz="0" w:space="0" w:color="auto"/>
      </w:divBdr>
    </w:div>
    <w:div w:id="1363364199">
      <w:marLeft w:val="0"/>
      <w:marRight w:val="0"/>
      <w:marTop w:val="0"/>
      <w:marBottom w:val="0"/>
      <w:divBdr>
        <w:top w:val="none" w:sz="0" w:space="0" w:color="auto"/>
        <w:left w:val="none" w:sz="0" w:space="0" w:color="auto"/>
        <w:bottom w:val="none" w:sz="0" w:space="0" w:color="auto"/>
        <w:right w:val="none" w:sz="0" w:space="0" w:color="auto"/>
      </w:divBdr>
    </w:div>
    <w:div w:id="1363437459">
      <w:marLeft w:val="0"/>
      <w:marRight w:val="0"/>
      <w:marTop w:val="0"/>
      <w:marBottom w:val="0"/>
      <w:divBdr>
        <w:top w:val="none" w:sz="0" w:space="0" w:color="auto"/>
        <w:left w:val="none" w:sz="0" w:space="0" w:color="auto"/>
        <w:bottom w:val="none" w:sz="0" w:space="0" w:color="auto"/>
        <w:right w:val="none" w:sz="0" w:space="0" w:color="auto"/>
      </w:divBdr>
    </w:div>
    <w:div w:id="1363823532">
      <w:marLeft w:val="0"/>
      <w:marRight w:val="0"/>
      <w:marTop w:val="0"/>
      <w:marBottom w:val="0"/>
      <w:divBdr>
        <w:top w:val="none" w:sz="0" w:space="0" w:color="auto"/>
        <w:left w:val="none" w:sz="0" w:space="0" w:color="auto"/>
        <w:bottom w:val="none" w:sz="0" w:space="0" w:color="auto"/>
        <w:right w:val="none" w:sz="0" w:space="0" w:color="auto"/>
      </w:divBdr>
    </w:div>
    <w:div w:id="1364555527">
      <w:marLeft w:val="0"/>
      <w:marRight w:val="0"/>
      <w:marTop w:val="0"/>
      <w:marBottom w:val="0"/>
      <w:divBdr>
        <w:top w:val="none" w:sz="0" w:space="0" w:color="auto"/>
        <w:left w:val="none" w:sz="0" w:space="0" w:color="auto"/>
        <w:bottom w:val="none" w:sz="0" w:space="0" w:color="auto"/>
        <w:right w:val="none" w:sz="0" w:space="0" w:color="auto"/>
      </w:divBdr>
    </w:div>
    <w:div w:id="1364594041">
      <w:marLeft w:val="0"/>
      <w:marRight w:val="0"/>
      <w:marTop w:val="0"/>
      <w:marBottom w:val="0"/>
      <w:divBdr>
        <w:top w:val="none" w:sz="0" w:space="0" w:color="auto"/>
        <w:left w:val="none" w:sz="0" w:space="0" w:color="auto"/>
        <w:bottom w:val="none" w:sz="0" w:space="0" w:color="auto"/>
        <w:right w:val="none" w:sz="0" w:space="0" w:color="auto"/>
      </w:divBdr>
    </w:div>
    <w:div w:id="1364792203">
      <w:marLeft w:val="0"/>
      <w:marRight w:val="0"/>
      <w:marTop w:val="0"/>
      <w:marBottom w:val="0"/>
      <w:divBdr>
        <w:top w:val="none" w:sz="0" w:space="0" w:color="auto"/>
        <w:left w:val="none" w:sz="0" w:space="0" w:color="auto"/>
        <w:bottom w:val="none" w:sz="0" w:space="0" w:color="auto"/>
        <w:right w:val="none" w:sz="0" w:space="0" w:color="auto"/>
      </w:divBdr>
    </w:div>
    <w:div w:id="1365984355">
      <w:marLeft w:val="0"/>
      <w:marRight w:val="0"/>
      <w:marTop w:val="0"/>
      <w:marBottom w:val="0"/>
      <w:divBdr>
        <w:top w:val="none" w:sz="0" w:space="0" w:color="auto"/>
        <w:left w:val="none" w:sz="0" w:space="0" w:color="auto"/>
        <w:bottom w:val="none" w:sz="0" w:space="0" w:color="auto"/>
        <w:right w:val="none" w:sz="0" w:space="0" w:color="auto"/>
      </w:divBdr>
    </w:div>
    <w:div w:id="1366370749">
      <w:marLeft w:val="0"/>
      <w:marRight w:val="0"/>
      <w:marTop w:val="0"/>
      <w:marBottom w:val="0"/>
      <w:divBdr>
        <w:top w:val="none" w:sz="0" w:space="0" w:color="auto"/>
        <w:left w:val="none" w:sz="0" w:space="0" w:color="auto"/>
        <w:bottom w:val="none" w:sz="0" w:space="0" w:color="auto"/>
        <w:right w:val="none" w:sz="0" w:space="0" w:color="auto"/>
      </w:divBdr>
    </w:div>
    <w:div w:id="1366557738">
      <w:marLeft w:val="0"/>
      <w:marRight w:val="0"/>
      <w:marTop w:val="0"/>
      <w:marBottom w:val="0"/>
      <w:divBdr>
        <w:top w:val="none" w:sz="0" w:space="0" w:color="auto"/>
        <w:left w:val="none" w:sz="0" w:space="0" w:color="auto"/>
        <w:bottom w:val="none" w:sz="0" w:space="0" w:color="auto"/>
        <w:right w:val="none" w:sz="0" w:space="0" w:color="auto"/>
      </w:divBdr>
    </w:div>
    <w:div w:id="1366829938">
      <w:marLeft w:val="0"/>
      <w:marRight w:val="0"/>
      <w:marTop w:val="0"/>
      <w:marBottom w:val="0"/>
      <w:divBdr>
        <w:top w:val="none" w:sz="0" w:space="0" w:color="auto"/>
        <w:left w:val="none" w:sz="0" w:space="0" w:color="auto"/>
        <w:bottom w:val="none" w:sz="0" w:space="0" w:color="auto"/>
        <w:right w:val="none" w:sz="0" w:space="0" w:color="auto"/>
      </w:divBdr>
    </w:div>
    <w:div w:id="1366832489">
      <w:marLeft w:val="0"/>
      <w:marRight w:val="0"/>
      <w:marTop w:val="0"/>
      <w:marBottom w:val="0"/>
      <w:divBdr>
        <w:top w:val="none" w:sz="0" w:space="0" w:color="auto"/>
        <w:left w:val="none" w:sz="0" w:space="0" w:color="auto"/>
        <w:bottom w:val="none" w:sz="0" w:space="0" w:color="auto"/>
        <w:right w:val="none" w:sz="0" w:space="0" w:color="auto"/>
      </w:divBdr>
    </w:div>
    <w:div w:id="1366909268">
      <w:marLeft w:val="0"/>
      <w:marRight w:val="0"/>
      <w:marTop w:val="0"/>
      <w:marBottom w:val="0"/>
      <w:divBdr>
        <w:top w:val="none" w:sz="0" w:space="0" w:color="auto"/>
        <w:left w:val="none" w:sz="0" w:space="0" w:color="auto"/>
        <w:bottom w:val="none" w:sz="0" w:space="0" w:color="auto"/>
        <w:right w:val="none" w:sz="0" w:space="0" w:color="auto"/>
      </w:divBdr>
    </w:div>
    <w:div w:id="1367172302">
      <w:marLeft w:val="0"/>
      <w:marRight w:val="0"/>
      <w:marTop w:val="0"/>
      <w:marBottom w:val="0"/>
      <w:divBdr>
        <w:top w:val="none" w:sz="0" w:space="0" w:color="auto"/>
        <w:left w:val="none" w:sz="0" w:space="0" w:color="auto"/>
        <w:bottom w:val="none" w:sz="0" w:space="0" w:color="auto"/>
        <w:right w:val="none" w:sz="0" w:space="0" w:color="auto"/>
      </w:divBdr>
    </w:div>
    <w:div w:id="1367176735">
      <w:marLeft w:val="0"/>
      <w:marRight w:val="0"/>
      <w:marTop w:val="0"/>
      <w:marBottom w:val="0"/>
      <w:divBdr>
        <w:top w:val="none" w:sz="0" w:space="0" w:color="auto"/>
        <w:left w:val="none" w:sz="0" w:space="0" w:color="auto"/>
        <w:bottom w:val="none" w:sz="0" w:space="0" w:color="auto"/>
        <w:right w:val="none" w:sz="0" w:space="0" w:color="auto"/>
      </w:divBdr>
    </w:div>
    <w:div w:id="1367605691">
      <w:marLeft w:val="0"/>
      <w:marRight w:val="0"/>
      <w:marTop w:val="0"/>
      <w:marBottom w:val="0"/>
      <w:divBdr>
        <w:top w:val="none" w:sz="0" w:space="0" w:color="auto"/>
        <w:left w:val="none" w:sz="0" w:space="0" w:color="auto"/>
        <w:bottom w:val="none" w:sz="0" w:space="0" w:color="auto"/>
        <w:right w:val="none" w:sz="0" w:space="0" w:color="auto"/>
      </w:divBdr>
    </w:div>
    <w:div w:id="1368066479">
      <w:marLeft w:val="0"/>
      <w:marRight w:val="0"/>
      <w:marTop w:val="0"/>
      <w:marBottom w:val="0"/>
      <w:divBdr>
        <w:top w:val="none" w:sz="0" w:space="0" w:color="auto"/>
        <w:left w:val="none" w:sz="0" w:space="0" w:color="auto"/>
        <w:bottom w:val="none" w:sz="0" w:space="0" w:color="auto"/>
        <w:right w:val="none" w:sz="0" w:space="0" w:color="auto"/>
      </w:divBdr>
    </w:div>
    <w:div w:id="1368143147">
      <w:marLeft w:val="0"/>
      <w:marRight w:val="0"/>
      <w:marTop w:val="0"/>
      <w:marBottom w:val="0"/>
      <w:divBdr>
        <w:top w:val="none" w:sz="0" w:space="0" w:color="auto"/>
        <w:left w:val="none" w:sz="0" w:space="0" w:color="auto"/>
        <w:bottom w:val="none" w:sz="0" w:space="0" w:color="auto"/>
        <w:right w:val="none" w:sz="0" w:space="0" w:color="auto"/>
      </w:divBdr>
    </w:div>
    <w:div w:id="1368220394">
      <w:marLeft w:val="0"/>
      <w:marRight w:val="0"/>
      <w:marTop w:val="0"/>
      <w:marBottom w:val="0"/>
      <w:divBdr>
        <w:top w:val="none" w:sz="0" w:space="0" w:color="auto"/>
        <w:left w:val="none" w:sz="0" w:space="0" w:color="auto"/>
        <w:bottom w:val="none" w:sz="0" w:space="0" w:color="auto"/>
        <w:right w:val="none" w:sz="0" w:space="0" w:color="auto"/>
      </w:divBdr>
    </w:div>
    <w:div w:id="1368601647">
      <w:marLeft w:val="0"/>
      <w:marRight w:val="0"/>
      <w:marTop w:val="0"/>
      <w:marBottom w:val="0"/>
      <w:divBdr>
        <w:top w:val="none" w:sz="0" w:space="0" w:color="auto"/>
        <w:left w:val="none" w:sz="0" w:space="0" w:color="auto"/>
        <w:bottom w:val="none" w:sz="0" w:space="0" w:color="auto"/>
        <w:right w:val="none" w:sz="0" w:space="0" w:color="auto"/>
      </w:divBdr>
    </w:div>
    <w:div w:id="1368603334">
      <w:marLeft w:val="0"/>
      <w:marRight w:val="0"/>
      <w:marTop w:val="0"/>
      <w:marBottom w:val="0"/>
      <w:divBdr>
        <w:top w:val="none" w:sz="0" w:space="0" w:color="auto"/>
        <w:left w:val="none" w:sz="0" w:space="0" w:color="auto"/>
        <w:bottom w:val="none" w:sz="0" w:space="0" w:color="auto"/>
        <w:right w:val="none" w:sz="0" w:space="0" w:color="auto"/>
      </w:divBdr>
    </w:div>
    <w:div w:id="1368749650">
      <w:marLeft w:val="0"/>
      <w:marRight w:val="0"/>
      <w:marTop w:val="0"/>
      <w:marBottom w:val="0"/>
      <w:divBdr>
        <w:top w:val="none" w:sz="0" w:space="0" w:color="auto"/>
        <w:left w:val="none" w:sz="0" w:space="0" w:color="auto"/>
        <w:bottom w:val="none" w:sz="0" w:space="0" w:color="auto"/>
        <w:right w:val="none" w:sz="0" w:space="0" w:color="auto"/>
      </w:divBdr>
    </w:div>
    <w:div w:id="1368987366">
      <w:marLeft w:val="0"/>
      <w:marRight w:val="0"/>
      <w:marTop w:val="0"/>
      <w:marBottom w:val="0"/>
      <w:divBdr>
        <w:top w:val="none" w:sz="0" w:space="0" w:color="auto"/>
        <w:left w:val="none" w:sz="0" w:space="0" w:color="auto"/>
        <w:bottom w:val="none" w:sz="0" w:space="0" w:color="auto"/>
        <w:right w:val="none" w:sz="0" w:space="0" w:color="auto"/>
      </w:divBdr>
    </w:div>
    <w:div w:id="1369061247">
      <w:marLeft w:val="0"/>
      <w:marRight w:val="0"/>
      <w:marTop w:val="0"/>
      <w:marBottom w:val="0"/>
      <w:divBdr>
        <w:top w:val="none" w:sz="0" w:space="0" w:color="auto"/>
        <w:left w:val="none" w:sz="0" w:space="0" w:color="auto"/>
        <w:bottom w:val="none" w:sz="0" w:space="0" w:color="auto"/>
        <w:right w:val="none" w:sz="0" w:space="0" w:color="auto"/>
      </w:divBdr>
    </w:div>
    <w:div w:id="1369375497">
      <w:marLeft w:val="0"/>
      <w:marRight w:val="0"/>
      <w:marTop w:val="0"/>
      <w:marBottom w:val="0"/>
      <w:divBdr>
        <w:top w:val="none" w:sz="0" w:space="0" w:color="auto"/>
        <w:left w:val="none" w:sz="0" w:space="0" w:color="auto"/>
        <w:bottom w:val="none" w:sz="0" w:space="0" w:color="auto"/>
        <w:right w:val="none" w:sz="0" w:space="0" w:color="auto"/>
      </w:divBdr>
    </w:div>
    <w:div w:id="1369603953">
      <w:marLeft w:val="0"/>
      <w:marRight w:val="0"/>
      <w:marTop w:val="0"/>
      <w:marBottom w:val="0"/>
      <w:divBdr>
        <w:top w:val="none" w:sz="0" w:space="0" w:color="auto"/>
        <w:left w:val="none" w:sz="0" w:space="0" w:color="auto"/>
        <w:bottom w:val="none" w:sz="0" w:space="0" w:color="auto"/>
        <w:right w:val="none" w:sz="0" w:space="0" w:color="auto"/>
      </w:divBdr>
    </w:div>
    <w:div w:id="1369717710">
      <w:marLeft w:val="0"/>
      <w:marRight w:val="0"/>
      <w:marTop w:val="0"/>
      <w:marBottom w:val="0"/>
      <w:divBdr>
        <w:top w:val="none" w:sz="0" w:space="0" w:color="auto"/>
        <w:left w:val="none" w:sz="0" w:space="0" w:color="auto"/>
        <w:bottom w:val="none" w:sz="0" w:space="0" w:color="auto"/>
        <w:right w:val="none" w:sz="0" w:space="0" w:color="auto"/>
      </w:divBdr>
    </w:div>
    <w:div w:id="1370102636">
      <w:marLeft w:val="0"/>
      <w:marRight w:val="0"/>
      <w:marTop w:val="0"/>
      <w:marBottom w:val="0"/>
      <w:divBdr>
        <w:top w:val="none" w:sz="0" w:space="0" w:color="auto"/>
        <w:left w:val="none" w:sz="0" w:space="0" w:color="auto"/>
        <w:bottom w:val="none" w:sz="0" w:space="0" w:color="auto"/>
        <w:right w:val="none" w:sz="0" w:space="0" w:color="auto"/>
      </w:divBdr>
    </w:div>
    <w:div w:id="1370182610">
      <w:marLeft w:val="0"/>
      <w:marRight w:val="0"/>
      <w:marTop w:val="0"/>
      <w:marBottom w:val="0"/>
      <w:divBdr>
        <w:top w:val="none" w:sz="0" w:space="0" w:color="auto"/>
        <w:left w:val="none" w:sz="0" w:space="0" w:color="auto"/>
        <w:bottom w:val="none" w:sz="0" w:space="0" w:color="auto"/>
        <w:right w:val="none" w:sz="0" w:space="0" w:color="auto"/>
      </w:divBdr>
    </w:div>
    <w:div w:id="1370227918">
      <w:marLeft w:val="0"/>
      <w:marRight w:val="0"/>
      <w:marTop w:val="0"/>
      <w:marBottom w:val="0"/>
      <w:divBdr>
        <w:top w:val="none" w:sz="0" w:space="0" w:color="auto"/>
        <w:left w:val="none" w:sz="0" w:space="0" w:color="auto"/>
        <w:bottom w:val="none" w:sz="0" w:space="0" w:color="auto"/>
        <w:right w:val="none" w:sz="0" w:space="0" w:color="auto"/>
      </w:divBdr>
    </w:div>
    <w:div w:id="1370496321">
      <w:marLeft w:val="0"/>
      <w:marRight w:val="0"/>
      <w:marTop w:val="0"/>
      <w:marBottom w:val="0"/>
      <w:divBdr>
        <w:top w:val="none" w:sz="0" w:space="0" w:color="auto"/>
        <w:left w:val="none" w:sz="0" w:space="0" w:color="auto"/>
        <w:bottom w:val="none" w:sz="0" w:space="0" w:color="auto"/>
        <w:right w:val="none" w:sz="0" w:space="0" w:color="auto"/>
      </w:divBdr>
    </w:div>
    <w:div w:id="1370498346">
      <w:marLeft w:val="0"/>
      <w:marRight w:val="0"/>
      <w:marTop w:val="0"/>
      <w:marBottom w:val="0"/>
      <w:divBdr>
        <w:top w:val="none" w:sz="0" w:space="0" w:color="auto"/>
        <w:left w:val="none" w:sz="0" w:space="0" w:color="auto"/>
        <w:bottom w:val="none" w:sz="0" w:space="0" w:color="auto"/>
        <w:right w:val="none" w:sz="0" w:space="0" w:color="auto"/>
      </w:divBdr>
    </w:div>
    <w:div w:id="1370643108">
      <w:marLeft w:val="0"/>
      <w:marRight w:val="0"/>
      <w:marTop w:val="0"/>
      <w:marBottom w:val="0"/>
      <w:divBdr>
        <w:top w:val="none" w:sz="0" w:space="0" w:color="auto"/>
        <w:left w:val="none" w:sz="0" w:space="0" w:color="auto"/>
        <w:bottom w:val="none" w:sz="0" w:space="0" w:color="auto"/>
        <w:right w:val="none" w:sz="0" w:space="0" w:color="auto"/>
      </w:divBdr>
    </w:div>
    <w:div w:id="1370645126">
      <w:marLeft w:val="0"/>
      <w:marRight w:val="0"/>
      <w:marTop w:val="0"/>
      <w:marBottom w:val="0"/>
      <w:divBdr>
        <w:top w:val="none" w:sz="0" w:space="0" w:color="auto"/>
        <w:left w:val="none" w:sz="0" w:space="0" w:color="auto"/>
        <w:bottom w:val="none" w:sz="0" w:space="0" w:color="auto"/>
        <w:right w:val="none" w:sz="0" w:space="0" w:color="auto"/>
      </w:divBdr>
    </w:div>
    <w:div w:id="1371029903">
      <w:marLeft w:val="0"/>
      <w:marRight w:val="0"/>
      <w:marTop w:val="0"/>
      <w:marBottom w:val="0"/>
      <w:divBdr>
        <w:top w:val="none" w:sz="0" w:space="0" w:color="auto"/>
        <w:left w:val="none" w:sz="0" w:space="0" w:color="auto"/>
        <w:bottom w:val="none" w:sz="0" w:space="0" w:color="auto"/>
        <w:right w:val="none" w:sz="0" w:space="0" w:color="auto"/>
      </w:divBdr>
    </w:div>
    <w:div w:id="1371032385">
      <w:marLeft w:val="0"/>
      <w:marRight w:val="0"/>
      <w:marTop w:val="0"/>
      <w:marBottom w:val="0"/>
      <w:divBdr>
        <w:top w:val="none" w:sz="0" w:space="0" w:color="auto"/>
        <w:left w:val="none" w:sz="0" w:space="0" w:color="auto"/>
        <w:bottom w:val="none" w:sz="0" w:space="0" w:color="auto"/>
        <w:right w:val="none" w:sz="0" w:space="0" w:color="auto"/>
      </w:divBdr>
    </w:div>
    <w:div w:id="1371103921">
      <w:marLeft w:val="0"/>
      <w:marRight w:val="0"/>
      <w:marTop w:val="0"/>
      <w:marBottom w:val="0"/>
      <w:divBdr>
        <w:top w:val="none" w:sz="0" w:space="0" w:color="auto"/>
        <w:left w:val="none" w:sz="0" w:space="0" w:color="auto"/>
        <w:bottom w:val="none" w:sz="0" w:space="0" w:color="auto"/>
        <w:right w:val="none" w:sz="0" w:space="0" w:color="auto"/>
      </w:divBdr>
    </w:div>
    <w:div w:id="1371345802">
      <w:marLeft w:val="0"/>
      <w:marRight w:val="0"/>
      <w:marTop w:val="0"/>
      <w:marBottom w:val="0"/>
      <w:divBdr>
        <w:top w:val="none" w:sz="0" w:space="0" w:color="auto"/>
        <w:left w:val="none" w:sz="0" w:space="0" w:color="auto"/>
        <w:bottom w:val="none" w:sz="0" w:space="0" w:color="auto"/>
        <w:right w:val="none" w:sz="0" w:space="0" w:color="auto"/>
      </w:divBdr>
    </w:div>
    <w:div w:id="1371413228">
      <w:marLeft w:val="0"/>
      <w:marRight w:val="0"/>
      <w:marTop w:val="0"/>
      <w:marBottom w:val="0"/>
      <w:divBdr>
        <w:top w:val="none" w:sz="0" w:space="0" w:color="auto"/>
        <w:left w:val="none" w:sz="0" w:space="0" w:color="auto"/>
        <w:bottom w:val="none" w:sz="0" w:space="0" w:color="auto"/>
        <w:right w:val="none" w:sz="0" w:space="0" w:color="auto"/>
      </w:divBdr>
    </w:div>
    <w:div w:id="1371419381">
      <w:marLeft w:val="0"/>
      <w:marRight w:val="0"/>
      <w:marTop w:val="0"/>
      <w:marBottom w:val="0"/>
      <w:divBdr>
        <w:top w:val="none" w:sz="0" w:space="0" w:color="auto"/>
        <w:left w:val="none" w:sz="0" w:space="0" w:color="auto"/>
        <w:bottom w:val="none" w:sz="0" w:space="0" w:color="auto"/>
        <w:right w:val="none" w:sz="0" w:space="0" w:color="auto"/>
      </w:divBdr>
    </w:div>
    <w:div w:id="1371489856">
      <w:marLeft w:val="0"/>
      <w:marRight w:val="0"/>
      <w:marTop w:val="0"/>
      <w:marBottom w:val="0"/>
      <w:divBdr>
        <w:top w:val="none" w:sz="0" w:space="0" w:color="auto"/>
        <w:left w:val="none" w:sz="0" w:space="0" w:color="auto"/>
        <w:bottom w:val="none" w:sz="0" w:space="0" w:color="auto"/>
        <w:right w:val="none" w:sz="0" w:space="0" w:color="auto"/>
      </w:divBdr>
    </w:div>
    <w:div w:id="1371607660">
      <w:marLeft w:val="0"/>
      <w:marRight w:val="0"/>
      <w:marTop w:val="0"/>
      <w:marBottom w:val="0"/>
      <w:divBdr>
        <w:top w:val="none" w:sz="0" w:space="0" w:color="auto"/>
        <w:left w:val="none" w:sz="0" w:space="0" w:color="auto"/>
        <w:bottom w:val="none" w:sz="0" w:space="0" w:color="auto"/>
        <w:right w:val="none" w:sz="0" w:space="0" w:color="auto"/>
      </w:divBdr>
    </w:div>
    <w:div w:id="1371688573">
      <w:marLeft w:val="0"/>
      <w:marRight w:val="0"/>
      <w:marTop w:val="0"/>
      <w:marBottom w:val="0"/>
      <w:divBdr>
        <w:top w:val="none" w:sz="0" w:space="0" w:color="auto"/>
        <w:left w:val="none" w:sz="0" w:space="0" w:color="auto"/>
        <w:bottom w:val="none" w:sz="0" w:space="0" w:color="auto"/>
        <w:right w:val="none" w:sz="0" w:space="0" w:color="auto"/>
      </w:divBdr>
    </w:div>
    <w:div w:id="1371765200">
      <w:marLeft w:val="0"/>
      <w:marRight w:val="0"/>
      <w:marTop w:val="0"/>
      <w:marBottom w:val="0"/>
      <w:divBdr>
        <w:top w:val="none" w:sz="0" w:space="0" w:color="auto"/>
        <w:left w:val="none" w:sz="0" w:space="0" w:color="auto"/>
        <w:bottom w:val="none" w:sz="0" w:space="0" w:color="auto"/>
        <w:right w:val="none" w:sz="0" w:space="0" w:color="auto"/>
      </w:divBdr>
    </w:div>
    <w:div w:id="1372611481">
      <w:marLeft w:val="0"/>
      <w:marRight w:val="0"/>
      <w:marTop w:val="0"/>
      <w:marBottom w:val="0"/>
      <w:divBdr>
        <w:top w:val="none" w:sz="0" w:space="0" w:color="auto"/>
        <w:left w:val="none" w:sz="0" w:space="0" w:color="auto"/>
        <w:bottom w:val="none" w:sz="0" w:space="0" w:color="auto"/>
        <w:right w:val="none" w:sz="0" w:space="0" w:color="auto"/>
      </w:divBdr>
    </w:div>
    <w:div w:id="1372652123">
      <w:marLeft w:val="0"/>
      <w:marRight w:val="0"/>
      <w:marTop w:val="0"/>
      <w:marBottom w:val="0"/>
      <w:divBdr>
        <w:top w:val="none" w:sz="0" w:space="0" w:color="auto"/>
        <w:left w:val="none" w:sz="0" w:space="0" w:color="auto"/>
        <w:bottom w:val="none" w:sz="0" w:space="0" w:color="auto"/>
        <w:right w:val="none" w:sz="0" w:space="0" w:color="auto"/>
      </w:divBdr>
    </w:div>
    <w:div w:id="1373312043">
      <w:marLeft w:val="0"/>
      <w:marRight w:val="0"/>
      <w:marTop w:val="0"/>
      <w:marBottom w:val="0"/>
      <w:divBdr>
        <w:top w:val="none" w:sz="0" w:space="0" w:color="auto"/>
        <w:left w:val="none" w:sz="0" w:space="0" w:color="auto"/>
        <w:bottom w:val="none" w:sz="0" w:space="0" w:color="auto"/>
        <w:right w:val="none" w:sz="0" w:space="0" w:color="auto"/>
      </w:divBdr>
    </w:div>
    <w:div w:id="1373380384">
      <w:marLeft w:val="0"/>
      <w:marRight w:val="0"/>
      <w:marTop w:val="0"/>
      <w:marBottom w:val="0"/>
      <w:divBdr>
        <w:top w:val="none" w:sz="0" w:space="0" w:color="auto"/>
        <w:left w:val="none" w:sz="0" w:space="0" w:color="auto"/>
        <w:bottom w:val="none" w:sz="0" w:space="0" w:color="auto"/>
        <w:right w:val="none" w:sz="0" w:space="0" w:color="auto"/>
      </w:divBdr>
    </w:div>
    <w:div w:id="1373774851">
      <w:marLeft w:val="0"/>
      <w:marRight w:val="0"/>
      <w:marTop w:val="0"/>
      <w:marBottom w:val="0"/>
      <w:divBdr>
        <w:top w:val="none" w:sz="0" w:space="0" w:color="auto"/>
        <w:left w:val="none" w:sz="0" w:space="0" w:color="auto"/>
        <w:bottom w:val="none" w:sz="0" w:space="0" w:color="auto"/>
        <w:right w:val="none" w:sz="0" w:space="0" w:color="auto"/>
      </w:divBdr>
    </w:div>
    <w:div w:id="1373844791">
      <w:marLeft w:val="0"/>
      <w:marRight w:val="0"/>
      <w:marTop w:val="0"/>
      <w:marBottom w:val="0"/>
      <w:divBdr>
        <w:top w:val="none" w:sz="0" w:space="0" w:color="auto"/>
        <w:left w:val="none" w:sz="0" w:space="0" w:color="auto"/>
        <w:bottom w:val="none" w:sz="0" w:space="0" w:color="auto"/>
        <w:right w:val="none" w:sz="0" w:space="0" w:color="auto"/>
      </w:divBdr>
    </w:div>
    <w:div w:id="1374423165">
      <w:marLeft w:val="0"/>
      <w:marRight w:val="0"/>
      <w:marTop w:val="0"/>
      <w:marBottom w:val="0"/>
      <w:divBdr>
        <w:top w:val="none" w:sz="0" w:space="0" w:color="auto"/>
        <w:left w:val="none" w:sz="0" w:space="0" w:color="auto"/>
        <w:bottom w:val="none" w:sz="0" w:space="0" w:color="auto"/>
        <w:right w:val="none" w:sz="0" w:space="0" w:color="auto"/>
      </w:divBdr>
    </w:div>
    <w:div w:id="1374426180">
      <w:marLeft w:val="0"/>
      <w:marRight w:val="0"/>
      <w:marTop w:val="0"/>
      <w:marBottom w:val="0"/>
      <w:divBdr>
        <w:top w:val="none" w:sz="0" w:space="0" w:color="auto"/>
        <w:left w:val="none" w:sz="0" w:space="0" w:color="auto"/>
        <w:bottom w:val="none" w:sz="0" w:space="0" w:color="auto"/>
        <w:right w:val="none" w:sz="0" w:space="0" w:color="auto"/>
      </w:divBdr>
    </w:div>
    <w:div w:id="1374571442">
      <w:marLeft w:val="0"/>
      <w:marRight w:val="0"/>
      <w:marTop w:val="0"/>
      <w:marBottom w:val="0"/>
      <w:divBdr>
        <w:top w:val="none" w:sz="0" w:space="0" w:color="auto"/>
        <w:left w:val="none" w:sz="0" w:space="0" w:color="auto"/>
        <w:bottom w:val="none" w:sz="0" w:space="0" w:color="auto"/>
        <w:right w:val="none" w:sz="0" w:space="0" w:color="auto"/>
      </w:divBdr>
    </w:div>
    <w:div w:id="1374572606">
      <w:marLeft w:val="0"/>
      <w:marRight w:val="0"/>
      <w:marTop w:val="0"/>
      <w:marBottom w:val="0"/>
      <w:divBdr>
        <w:top w:val="none" w:sz="0" w:space="0" w:color="auto"/>
        <w:left w:val="none" w:sz="0" w:space="0" w:color="auto"/>
        <w:bottom w:val="none" w:sz="0" w:space="0" w:color="auto"/>
        <w:right w:val="none" w:sz="0" w:space="0" w:color="auto"/>
      </w:divBdr>
    </w:div>
    <w:div w:id="1374648321">
      <w:marLeft w:val="0"/>
      <w:marRight w:val="0"/>
      <w:marTop w:val="0"/>
      <w:marBottom w:val="0"/>
      <w:divBdr>
        <w:top w:val="none" w:sz="0" w:space="0" w:color="auto"/>
        <w:left w:val="none" w:sz="0" w:space="0" w:color="auto"/>
        <w:bottom w:val="none" w:sz="0" w:space="0" w:color="auto"/>
        <w:right w:val="none" w:sz="0" w:space="0" w:color="auto"/>
      </w:divBdr>
    </w:div>
    <w:div w:id="1374843480">
      <w:marLeft w:val="0"/>
      <w:marRight w:val="0"/>
      <w:marTop w:val="0"/>
      <w:marBottom w:val="0"/>
      <w:divBdr>
        <w:top w:val="none" w:sz="0" w:space="0" w:color="auto"/>
        <w:left w:val="none" w:sz="0" w:space="0" w:color="auto"/>
        <w:bottom w:val="none" w:sz="0" w:space="0" w:color="auto"/>
        <w:right w:val="none" w:sz="0" w:space="0" w:color="auto"/>
      </w:divBdr>
    </w:div>
    <w:div w:id="1375033961">
      <w:marLeft w:val="0"/>
      <w:marRight w:val="0"/>
      <w:marTop w:val="0"/>
      <w:marBottom w:val="0"/>
      <w:divBdr>
        <w:top w:val="none" w:sz="0" w:space="0" w:color="auto"/>
        <w:left w:val="none" w:sz="0" w:space="0" w:color="auto"/>
        <w:bottom w:val="none" w:sz="0" w:space="0" w:color="auto"/>
        <w:right w:val="none" w:sz="0" w:space="0" w:color="auto"/>
      </w:divBdr>
    </w:div>
    <w:div w:id="1375228920">
      <w:marLeft w:val="0"/>
      <w:marRight w:val="0"/>
      <w:marTop w:val="0"/>
      <w:marBottom w:val="0"/>
      <w:divBdr>
        <w:top w:val="none" w:sz="0" w:space="0" w:color="auto"/>
        <w:left w:val="none" w:sz="0" w:space="0" w:color="auto"/>
        <w:bottom w:val="none" w:sz="0" w:space="0" w:color="auto"/>
        <w:right w:val="none" w:sz="0" w:space="0" w:color="auto"/>
      </w:divBdr>
    </w:div>
    <w:div w:id="1375230081">
      <w:marLeft w:val="0"/>
      <w:marRight w:val="0"/>
      <w:marTop w:val="0"/>
      <w:marBottom w:val="0"/>
      <w:divBdr>
        <w:top w:val="none" w:sz="0" w:space="0" w:color="auto"/>
        <w:left w:val="none" w:sz="0" w:space="0" w:color="auto"/>
        <w:bottom w:val="none" w:sz="0" w:space="0" w:color="auto"/>
        <w:right w:val="none" w:sz="0" w:space="0" w:color="auto"/>
      </w:divBdr>
    </w:div>
    <w:div w:id="1375471495">
      <w:marLeft w:val="0"/>
      <w:marRight w:val="0"/>
      <w:marTop w:val="0"/>
      <w:marBottom w:val="0"/>
      <w:divBdr>
        <w:top w:val="none" w:sz="0" w:space="0" w:color="auto"/>
        <w:left w:val="none" w:sz="0" w:space="0" w:color="auto"/>
        <w:bottom w:val="none" w:sz="0" w:space="0" w:color="auto"/>
        <w:right w:val="none" w:sz="0" w:space="0" w:color="auto"/>
      </w:divBdr>
    </w:div>
    <w:div w:id="1375810108">
      <w:marLeft w:val="0"/>
      <w:marRight w:val="0"/>
      <w:marTop w:val="0"/>
      <w:marBottom w:val="0"/>
      <w:divBdr>
        <w:top w:val="none" w:sz="0" w:space="0" w:color="auto"/>
        <w:left w:val="none" w:sz="0" w:space="0" w:color="auto"/>
        <w:bottom w:val="none" w:sz="0" w:space="0" w:color="auto"/>
        <w:right w:val="none" w:sz="0" w:space="0" w:color="auto"/>
      </w:divBdr>
    </w:div>
    <w:div w:id="1375885367">
      <w:marLeft w:val="0"/>
      <w:marRight w:val="0"/>
      <w:marTop w:val="0"/>
      <w:marBottom w:val="0"/>
      <w:divBdr>
        <w:top w:val="none" w:sz="0" w:space="0" w:color="auto"/>
        <w:left w:val="none" w:sz="0" w:space="0" w:color="auto"/>
        <w:bottom w:val="none" w:sz="0" w:space="0" w:color="auto"/>
        <w:right w:val="none" w:sz="0" w:space="0" w:color="auto"/>
      </w:divBdr>
    </w:div>
    <w:div w:id="1376080085">
      <w:marLeft w:val="0"/>
      <w:marRight w:val="0"/>
      <w:marTop w:val="0"/>
      <w:marBottom w:val="0"/>
      <w:divBdr>
        <w:top w:val="none" w:sz="0" w:space="0" w:color="auto"/>
        <w:left w:val="none" w:sz="0" w:space="0" w:color="auto"/>
        <w:bottom w:val="none" w:sz="0" w:space="0" w:color="auto"/>
        <w:right w:val="none" w:sz="0" w:space="0" w:color="auto"/>
      </w:divBdr>
    </w:div>
    <w:div w:id="1376272830">
      <w:marLeft w:val="0"/>
      <w:marRight w:val="0"/>
      <w:marTop w:val="0"/>
      <w:marBottom w:val="0"/>
      <w:divBdr>
        <w:top w:val="none" w:sz="0" w:space="0" w:color="auto"/>
        <w:left w:val="none" w:sz="0" w:space="0" w:color="auto"/>
        <w:bottom w:val="none" w:sz="0" w:space="0" w:color="auto"/>
        <w:right w:val="none" w:sz="0" w:space="0" w:color="auto"/>
      </w:divBdr>
    </w:div>
    <w:div w:id="1376390424">
      <w:marLeft w:val="0"/>
      <w:marRight w:val="0"/>
      <w:marTop w:val="0"/>
      <w:marBottom w:val="0"/>
      <w:divBdr>
        <w:top w:val="none" w:sz="0" w:space="0" w:color="auto"/>
        <w:left w:val="none" w:sz="0" w:space="0" w:color="auto"/>
        <w:bottom w:val="none" w:sz="0" w:space="0" w:color="auto"/>
        <w:right w:val="none" w:sz="0" w:space="0" w:color="auto"/>
      </w:divBdr>
    </w:div>
    <w:div w:id="1376466827">
      <w:marLeft w:val="0"/>
      <w:marRight w:val="0"/>
      <w:marTop w:val="0"/>
      <w:marBottom w:val="0"/>
      <w:divBdr>
        <w:top w:val="none" w:sz="0" w:space="0" w:color="auto"/>
        <w:left w:val="none" w:sz="0" w:space="0" w:color="auto"/>
        <w:bottom w:val="none" w:sz="0" w:space="0" w:color="auto"/>
        <w:right w:val="none" w:sz="0" w:space="0" w:color="auto"/>
      </w:divBdr>
    </w:div>
    <w:div w:id="1376471023">
      <w:marLeft w:val="0"/>
      <w:marRight w:val="0"/>
      <w:marTop w:val="0"/>
      <w:marBottom w:val="0"/>
      <w:divBdr>
        <w:top w:val="none" w:sz="0" w:space="0" w:color="auto"/>
        <w:left w:val="none" w:sz="0" w:space="0" w:color="auto"/>
        <w:bottom w:val="none" w:sz="0" w:space="0" w:color="auto"/>
        <w:right w:val="none" w:sz="0" w:space="0" w:color="auto"/>
      </w:divBdr>
    </w:div>
    <w:div w:id="1376585951">
      <w:marLeft w:val="0"/>
      <w:marRight w:val="0"/>
      <w:marTop w:val="0"/>
      <w:marBottom w:val="0"/>
      <w:divBdr>
        <w:top w:val="none" w:sz="0" w:space="0" w:color="auto"/>
        <w:left w:val="none" w:sz="0" w:space="0" w:color="auto"/>
        <w:bottom w:val="none" w:sz="0" w:space="0" w:color="auto"/>
        <w:right w:val="none" w:sz="0" w:space="0" w:color="auto"/>
      </w:divBdr>
    </w:div>
    <w:div w:id="1377044884">
      <w:marLeft w:val="0"/>
      <w:marRight w:val="0"/>
      <w:marTop w:val="0"/>
      <w:marBottom w:val="0"/>
      <w:divBdr>
        <w:top w:val="none" w:sz="0" w:space="0" w:color="auto"/>
        <w:left w:val="none" w:sz="0" w:space="0" w:color="auto"/>
        <w:bottom w:val="none" w:sz="0" w:space="0" w:color="auto"/>
        <w:right w:val="none" w:sz="0" w:space="0" w:color="auto"/>
      </w:divBdr>
    </w:div>
    <w:div w:id="1377386789">
      <w:marLeft w:val="0"/>
      <w:marRight w:val="0"/>
      <w:marTop w:val="0"/>
      <w:marBottom w:val="0"/>
      <w:divBdr>
        <w:top w:val="none" w:sz="0" w:space="0" w:color="auto"/>
        <w:left w:val="none" w:sz="0" w:space="0" w:color="auto"/>
        <w:bottom w:val="none" w:sz="0" w:space="0" w:color="auto"/>
        <w:right w:val="none" w:sz="0" w:space="0" w:color="auto"/>
      </w:divBdr>
    </w:div>
    <w:div w:id="1377394861">
      <w:marLeft w:val="0"/>
      <w:marRight w:val="0"/>
      <w:marTop w:val="0"/>
      <w:marBottom w:val="0"/>
      <w:divBdr>
        <w:top w:val="none" w:sz="0" w:space="0" w:color="auto"/>
        <w:left w:val="none" w:sz="0" w:space="0" w:color="auto"/>
        <w:bottom w:val="none" w:sz="0" w:space="0" w:color="auto"/>
        <w:right w:val="none" w:sz="0" w:space="0" w:color="auto"/>
      </w:divBdr>
    </w:div>
    <w:div w:id="1377507704">
      <w:marLeft w:val="0"/>
      <w:marRight w:val="0"/>
      <w:marTop w:val="0"/>
      <w:marBottom w:val="0"/>
      <w:divBdr>
        <w:top w:val="none" w:sz="0" w:space="0" w:color="auto"/>
        <w:left w:val="none" w:sz="0" w:space="0" w:color="auto"/>
        <w:bottom w:val="none" w:sz="0" w:space="0" w:color="auto"/>
        <w:right w:val="none" w:sz="0" w:space="0" w:color="auto"/>
      </w:divBdr>
    </w:div>
    <w:div w:id="1377587243">
      <w:marLeft w:val="0"/>
      <w:marRight w:val="0"/>
      <w:marTop w:val="0"/>
      <w:marBottom w:val="0"/>
      <w:divBdr>
        <w:top w:val="none" w:sz="0" w:space="0" w:color="auto"/>
        <w:left w:val="none" w:sz="0" w:space="0" w:color="auto"/>
        <w:bottom w:val="none" w:sz="0" w:space="0" w:color="auto"/>
        <w:right w:val="none" w:sz="0" w:space="0" w:color="auto"/>
      </w:divBdr>
    </w:div>
    <w:div w:id="1377777083">
      <w:marLeft w:val="0"/>
      <w:marRight w:val="0"/>
      <w:marTop w:val="0"/>
      <w:marBottom w:val="0"/>
      <w:divBdr>
        <w:top w:val="none" w:sz="0" w:space="0" w:color="auto"/>
        <w:left w:val="none" w:sz="0" w:space="0" w:color="auto"/>
        <w:bottom w:val="none" w:sz="0" w:space="0" w:color="auto"/>
        <w:right w:val="none" w:sz="0" w:space="0" w:color="auto"/>
      </w:divBdr>
    </w:div>
    <w:div w:id="1377968947">
      <w:marLeft w:val="0"/>
      <w:marRight w:val="0"/>
      <w:marTop w:val="0"/>
      <w:marBottom w:val="0"/>
      <w:divBdr>
        <w:top w:val="none" w:sz="0" w:space="0" w:color="auto"/>
        <w:left w:val="none" w:sz="0" w:space="0" w:color="auto"/>
        <w:bottom w:val="none" w:sz="0" w:space="0" w:color="auto"/>
        <w:right w:val="none" w:sz="0" w:space="0" w:color="auto"/>
      </w:divBdr>
    </w:div>
    <w:div w:id="1378042329">
      <w:marLeft w:val="0"/>
      <w:marRight w:val="0"/>
      <w:marTop w:val="0"/>
      <w:marBottom w:val="0"/>
      <w:divBdr>
        <w:top w:val="none" w:sz="0" w:space="0" w:color="auto"/>
        <w:left w:val="none" w:sz="0" w:space="0" w:color="auto"/>
        <w:bottom w:val="none" w:sz="0" w:space="0" w:color="auto"/>
        <w:right w:val="none" w:sz="0" w:space="0" w:color="auto"/>
      </w:divBdr>
    </w:div>
    <w:div w:id="1378627502">
      <w:marLeft w:val="0"/>
      <w:marRight w:val="0"/>
      <w:marTop w:val="0"/>
      <w:marBottom w:val="0"/>
      <w:divBdr>
        <w:top w:val="none" w:sz="0" w:space="0" w:color="auto"/>
        <w:left w:val="none" w:sz="0" w:space="0" w:color="auto"/>
        <w:bottom w:val="none" w:sz="0" w:space="0" w:color="auto"/>
        <w:right w:val="none" w:sz="0" w:space="0" w:color="auto"/>
      </w:divBdr>
    </w:div>
    <w:div w:id="1378700879">
      <w:marLeft w:val="0"/>
      <w:marRight w:val="0"/>
      <w:marTop w:val="0"/>
      <w:marBottom w:val="0"/>
      <w:divBdr>
        <w:top w:val="none" w:sz="0" w:space="0" w:color="auto"/>
        <w:left w:val="none" w:sz="0" w:space="0" w:color="auto"/>
        <w:bottom w:val="none" w:sz="0" w:space="0" w:color="auto"/>
        <w:right w:val="none" w:sz="0" w:space="0" w:color="auto"/>
      </w:divBdr>
    </w:div>
    <w:div w:id="1378970315">
      <w:marLeft w:val="0"/>
      <w:marRight w:val="0"/>
      <w:marTop w:val="0"/>
      <w:marBottom w:val="0"/>
      <w:divBdr>
        <w:top w:val="none" w:sz="0" w:space="0" w:color="auto"/>
        <w:left w:val="none" w:sz="0" w:space="0" w:color="auto"/>
        <w:bottom w:val="none" w:sz="0" w:space="0" w:color="auto"/>
        <w:right w:val="none" w:sz="0" w:space="0" w:color="auto"/>
      </w:divBdr>
    </w:div>
    <w:div w:id="1379013713">
      <w:marLeft w:val="0"/>
      <w:marRight w:val="0"/>
      <w:marTop w:val="0"/>
      <w:marBottom w:val="0"/>
      <w:divBdr>
        <w:top w:val="none" w:sz="0" w:space="0" w:color="auto"/>
        <w:left w:val="none" w:sz="0" w:space="0" w:color="auto"/>
        <w:bottom w:val="none" w:sz="0" w:space="0" w:color="auto"/>
        <w:right w:val="none" w:sz="0" w:space="0" w:color="auto"/>
      </w:divBdr>
    </w:div>
    <w:div w:id="1379089536">
      <w:marLeft w:val="0"/>
      <w:marRight w:val="0"/>
      <w:marTop w:val="0"/>
      <w:marBottom w:val="0"/>
      <w:divBdr>
        <w:top w:val="none" w:sz="0" w:space="0" w:color="auto"/>
        <w:left w:val="none" w:sz="0" w:space="0" w:color="auto"/>
        <w:bottom w:val="none" w:sz="0" w:space="0" w:color="auto"/>
        <w:right w:val="none" w:sz="0" w:space="0" w:color="auto"/>
      </w:divBdr>
    </w:div>
    <w:div w:id="1379206516">
      <w:marLeft w:val="0"/>
      <w:marRight w:val="0"/>
      <w:marTop w:val="0"/>
      <w:marBottom w:val="0"/>
      <w:divBdr>
        <w:top w:val="none" w:sz="0" w:space="0" w:color="auto"/>
        <w:left w:val="none" w:sz="0" w:space="0" w:color="auto"/>
        <w:bottom w:val="none" w:sz="0" w:space="0" w:color="auto"/>
        <w:right w:val="none" w:sz="0" w:space="0" w:color="auto"/>
      </w:divBdr>
    </w:div>
    <w:div w:id="1379233585">
      <w:marLeft w:val="0"/>
      <w:marRight w:val="0"/>
      <w:marTop w:val="0"/>
      <w:marBottom w:val="0"/>
      <w:divBdr>
        <w:top w:val="none" w:sz="0" w:space="0" w:color="auto"/>
        <w:left w:val="none" w:sz="0" w:space="0" w:color="auto"/>
        <w:bottom w:val="none" w:sz="0" w:space="0" w:color="auto"/>
        <w:right w:val="none" w:sz="0" w:space="0" w:color="auto"/>
      </w:divBdr>
    </w:div>
    <w:div w:id="1379236823">
      <w:marLeft w:val="0"/>
      <w:marRight w:val="0"/>
      <w:marTop w:val="0"/>
      <w:marBottom w:val="0"/>
      <w:divBdr>
        <w:top w:val="none" w:sz="0" w:space="0" w:color="auto"/>
        <w:left w:val="none" w:sz="0" w:space="0" w:color="auto"/>
        <w:bottom w:val="none" w:sz="0" w:space="0" w:color="auto"/>
        <w:right w:val="none" w:sz="0" w:space="0" w:color="auto"/>
      </w:divBdr>
    </w:div>
    <w:div w:id="1379620326">
      <w:marLeft w:val="0"/>
      <w:marRight w:val="0"/>
      <w:marTop w:val="0"/>
      <w:marBottom w:val="0"/>
      <w:divBdr>
        <w:top w:val="none" w:sz="0" w:space="0" w:color="auto"/>
        <w:left w:val="none" w:sz="0" w:space="0" w:color="auto"/>
        <w:bottom w:val="none" w:sz="0" w:space="0" w:color="auto"/>
        <w:right w:val="none" w:sz="0" w:space="0" w:color="auto"/>
      </w:divBdr>
    </w:div>
    <w:div w:id="1379622995">
      <w:marLeft w:val="0"/>
      <w:marRight w:val="0"/>
      <w:marTop w:val="0"/>
      <w:marBottom w:val="0"/>
      <w:divBdr>
        <w:top w:val="none" w:sz="0" w:space="0" w:color="auto"/>
        <w:left w:val="none" w:sz="0" w:space="0" w:color="auto"/>
        <w:bottom w:val="none" w:sz="0" w:space="0" w:color="auto"/>
        <w:right w:val="none" w:sz="0" w:space="0" w:color="auto"/>
      </w:divBdr>
    </w:div>
    <w:div w:id="1379696269">
      <w:marLeft w:val="0"/>
      <w:marRight w:val="0"/>
      <w:marTop w:val="0"/>
      <w:marBottom w:val="0"/>
      <w:divBdr>
        <w:top w:val="none" w:sz="0" w:space="0" w:color="auto"/>
        <w:left w:val="none" w:sz="0" w:space="0" w:color="auto"/>
        <w:bottom w:val="none" w:sz="0" w:space="0" w:color="auto"/>
        <w:right w:val="none" w:sz="0" w:space="0" w:color="auto"/>
      </w:divBdr>
    </w:div>
    <w:div w:id="1379814321">
      <w:marLeft w:val="0"/>
      <w:marRight w:val="0"/>
      <w:marTop w:val="0"/>
      <w:marBottom w:val="0"/>
      <w:divBdr>
        <w:top w:val="none" w:sz="0" w:space="0" w:color="auto"/>
        <w:left w:val="none" w:sz="0" w:space="0" w:color="auto"/>
        <w:bottom w:val="none" w:sz="0" w:space="0" w:color="auto"/>
        <w:right w:val="none" w:sz="0" w:space="0" w:color="auto"/>
      </w:divBdr>
    </w:div>
    <w:div w:id="1379937235">
      <w:marLeft w:val="0"/>
      <w:marRight w:val="0"/>
      <w:marTop w:val="0"/>
      <w:marBottom w:val="0"/>
      <w:divBdr>
        <w:top w:val="none" w:sz="0" w:space="0" w:color="auto"/>
        <w:left w:val="none" w:sz="0" w:space="0" w:color="auto"/>
        <w:bottom w:val="none" w:sz="0" w:space="0" w:color="auto"/>
        <w:right w:val="none" w:sz="0" w:space="0" w:color="auto"/>
      </w:divBdr>
    </w:div>
    <w:div w:id="1380013764">
      <w:marLeft w:val="0"/>
      <w:marRight w:val="0"/>
      <w:marTop w:val="0"/>
      <w:marBottom w:val="0"/>
      <w:divBdr>
        <w:top w:val="none" w:sz="0" w:space="0" w:color="auto"/>
        <w:left w:val="none" w:sz="0" w:space="0" w:color="auto"/>
        <w:bottom w:val="none" w:sz="0" w:space="0" w:color="auto"/>
        <w:right w:val="none" w:sz="0" w:space="0" w:color="auto"/>
      </w:divBdr>
    </w:div>
    <w:div w:id="1380014035">
      <w:marLeft w:val="0"/>
      <w:marRight w:val="0"/>
      <w:marTop w:val="0"/>
      <w:marBottom w:val="0"/>
      <w:divBdr>
        <w:top w:val="none" w:sz="0" w:space="0" w:color="auto"/>
        <w:left w:val="none" w:sz="0" w:space="0" w:color="auto"/>
        <w:bottom w:val="none" w:sz="0" w:space="0" w:color="auto"/>
        <w:right w:val="none" w:sz="0" w:space="0" w:color="auto"/>
      </w:divBdr>
    </w:div>
    <w:div w:id="1380088591">
      <w:marLeft w:val="0"/>
      <w:marRight w:val="0"/>
      <w:marTop w:val="0"/>
      <w:marBottom w:val="0"/>
      <w:divBdr>
        <w:top w:val="none" w:sz="0" w:space="0" w:color="auto"/>
        <w:left w:val="none" w:sz="0" w:space="0" w:color="auto"/>
        <w:bottom w:val="none" w:sz="0" w:space="0" w:color="auto"/>
        <w:right w:val="none" w:sz="0" w:space="0" w:color="auto"/>
      </w:divBdr>
    </w:div>
    <w:div w:id="1380320602">
      <w:marLeft w:val="0"/>
      <w:marRight w:val="0"/>
      <w:marTop w:val="0"/>
      <w:marBottom w:val="0"/>
      <w:divBdr>
        <w:top w:val="none" w:sz="0" w:space="0" w:color="auto"/>
        <w:left w:val="none" w:sz="0" w:space="0" w:color="auto"/>
        <w:bottom w:val="none" w:sz="0" w:space="0" w:color="auto"/>
        <w:right w:val="none" w:sz="0" w:space="0" w:color="auto"/>
      </w:divBdr>
    </w:div>
    <w:div w:id="1380321864">
      <w:marLeft w:val="0"/>
      <w:marRight w:val="0"/>
      <w:marTop w:val="0"/>
      <w:marBottom w:val="0"/>
      <w:divBdr>
        <w:top w:val="none" w:sz="0" w:space="0" w:color="auto"/>
        <w:left w:val="none" w:sz="0" w:space="0" w:color="auto"/>
        <w:bottom w:val="none" w:sz="0" w:space="0" w:color="auto"/>
        <w:right w:val="none" w:sz="0" w:space="0" w:color="auto"/>
      </w:divBdr>
    </w:div>
    <w:div w:id="1380667905">
      <w:marLeft w:val="0"/>
      <w:marRight w:val="0"/>
      <w:marTop w:val="0"/>
      <w:marBottom w:val="0"/>
      <w:divBdr>
        <w:top w:val="none" w:sz="0" w:space="0" w:color="auto"/>
        <w:left w:val="none" w:sz="0" w:space="0" w:color="auto"/>
        <w:bottom w:val="none" w:sz="0" w:space="0" w:color="auto"/>
        <w:right w:val="none" w:sz="0" w:space="0" w:color="auto"/>
      </w:divBdr>
    </w:div>
    <w:div w:id="1380737760">
      <w:marLeft w:val="0"/>
      <w:marRight w:val="0"/>
      <w:marTop w:val="0"/>
      <w:marBottom w:val="0"/>
      <w:divBdr>
        <w:top w:val="none" w:sz="0" w:space="0" w:color="auto"/>
        <w:left w:val="none" w:sz="0" w:space="0" w:color="auto"/>
        <w:bottom w:val="none" w:sz="0" w:space="0" w:color="auto"/>
        <w:right w:val="none" w:sz="0" w:space="0" w:color="auto"/>
      </w:divBdr>
    </w:div>
    <w:div w:id="1380787168">
      <w:marLeft w:val="0"/>
      <w:marRight w:val="0"/>
      <w:marTop w:val="0"/>
      <w:marBottom w:val="0"/>
      <w:divBdr>
        <w:top w:val="none" w:sz="0" w:space="0" w:color="auto"/>
        <w:left w:val="none" w:sz="0" w:space="0" w:color="auto"/>
        <w:bottom w:val="none" w:sz="0" w:space="0" w:color="auto"/>
        <w:right w:val="none" w:sz="0" w:space="0" w:color="auto"/>
      </w:divBdr>
    </w:div>
    <w:div w:id="1381244343">
      <w:marLeft w:val="0"/>
      <w:marRight w:val="0"/>
      <w:marTop w:val="0"/>
      <w:marBottom w:val="0"/>
      <w:divBdr>
        <w:top w:val="none" w:sz="0" w:space="0" w:color="auto"/>
        <w:left w:val="none" w:sz="0" w:space="0" w:color="auto"/>
        <w:bottom w:val="none" w:sz="0" w:space="0" w:color="auto"/>
        <w:right w:val="none" w:sz="0" w:space="0" w:color="auto"/>
      </w:divBdr>
    </w:div>
    <w:div w:id="1381321511">
      <w:marLeft w:val="0"/>
      <w:marRight w:val="0"/>
      <w:marTop w:val="0"/>
      <w:marBottom w:val="0"/>
      <w:divBdr>
        <w:top w:val="none" w:sz="0" w:space="0" w:color="auto"/>
        <w:left w:val="none" w:sz="0" w:space="0" w:color="auto"/>
        <w:bottom w:val="none" w:sz="0" w:space="0" w:color="auto"/>
        <w:right w:val="none" w:sz="0" w:space="0" w:color="auto"/>
      </w:divBdr>
    </w:div>
    <w:div w:id="1381399809">
      <w:marLeft w:val="0"/>
      <w:marRight w:val="0"/>
      <w:marTop w:val="0"/>
      <w:marBottom w:val="0"/>
      <w:divBdr>
        <w:top w:val="none" w:sz="0" w:space="0" w:color="auto"/>
        <w:left w:val="none" w:sz="0" w:space="0" w:color="auto"/>
        <w:bottom w:val="none" w:sz="0" w:space="0" w:color="auto"/>
        <w:right w:val="none" w:sz="0" w:space="0" w:color="auto"/>
      </w:divBdr>
    </w:div>
    <w:div w:id="1381435772">
      <w:marLeft w:val="0"/>
      <w:marRight w:val="0"/>
      <w:marTop w:val="0"/>
      <w:marBottom w:val="0"/>
      <w:divBdr>
        <w:top w:val="none" w:sz="0" w:space="0" w:color="auto"/>
        <w:left w:val="none" w:sz="0" w:space="0" w:color="auto"/>
        <w:bottom w:val="none" w:sz="0" w:space="0" w:color="auto"/>
        <w:right w:val="none" w:sz="0" w:space="0" w:color="auto"/>
      </w:divBdr>
    </w:div>
    <w:div w:id="1381439845">
      <w:marLeft w:val="0"/>
      <w:marRight w:val="0"/>
      <w:marTop w:val="0"/>
      <w:marBottom w:val="0"/>
      <w:divBdr>
        <w:top w:val="none" w:sz="0" w:space="0" w:color="auto"/>
        <w:left w:val="none" w:sz="0" w:space="0" w:color="auto"/>
        <w:bottom w:val="none" w:sz="0" w:space="0" w:color="auto"/>
        <w:right w:val="none" w:sz="0" w:space="0" w:color="auto"/>
      </w:divBdr>
    </w:div>
    <w:div w:id="1381510868">
      <w:marLeft w:val="0"/>
      <w:marRight w:val="0"/>
      <w:marTop w:val="0"/>
      <w:marBottom w:val="0"/>
      <w:divBdr>
        <w:top w:val="none" w:sz="0" w:space="0" w:color="auto"/>
        <w:left w:val="none" w:sz="0" w:space="0" w:color="auto"/>
        <w:bottom w:val="none" w:sz="0" w:space="0" w:color="auto"/>
        <w:right w:val="none" w:sz="0" w:space="0" w:color="auto"/>
      </w:divBdr>
    </w:div>
    <w:div w:id="1381637218">
      <w:marLeft w:val="0"/>
      <w:marRight w:val="0"/>
      <w:marTop w:val="0"/>
      <w:marBottom w:val="0"/>
      <w:divBdr>
        <w:top w:val="none" w:sz="0" w:space="0" w:color="auto"/>
        <w:left w:val="none" w:sz="0" w:space="0" w:color="auto"/>
        <w:bottom w:val="none" w:sz="0" w:space="0" w:color="auto"/>
        <w:right w:val="none" w:sz="0" w:space="0" w:color="auto"/>
      </w:divBdr>
    </w:div>
    <w:div w:id="1382167672">
      <w:marLeft w:val="0"/>
      <w:marRight w:val="0"/>
      <w:marTop w:val="0"/>
      <w:marBottom w:val="0"/>
      <w:divBdr>
        <w:top w:val="none" w:sz="0" w:space="0" w:color="auto"/>
        <w:left w:val="none" w:sz="0" w:space="0" w:color="auto"/>
        <w:bottom w:val="none" w:sz="0" w:space="0" w:color="auto"/>
        <w:right w:val="none" w:sz="0" w:space="0" w:color="auto"/>
      </w:divBdr>
    </w:div>
    <w:div w:id="1382248090">
      <w:marLeft w:val="0"/>
      <w:marRight w:val="0"/>
      <w:marTop w:val="0"/>
      <w:marBottom w:val="0"/>
      <w:divBdr>
        <w:top w:val="none" w:sz="0" w:space="0" w:color="auto"/>
        <w:left w:val="none" w:sz="0" w:space="0" w:color="auto"/>
        <w:bottom w:val="none" w:sz="0" w:space="0" w:color="auto"/>
        <w:right w:val="none" w:sz="0" w:space="0" w:color="auto"/>
      </w:divBdr>
    </w:div>
    <w:div w:id="1382513007">
      <w:marLeft w:val="0"/>
      <w:marRight w:val="0"/>
      <w:marTop w:val="0"/>
      <w:marBottom w:val="0"/>
      <w:divBdr>
        <w:top w:val="none" w:sz="0" w:space="0" w:color="auto"/>
        <w:left w:val="none" w:sz="0" w:space="0" w:color="auto"/>
        <w:bottom w:val="none" w:sz="0" w:space="0" w:color="auto"/>
        <w:right w:val="none" w:sz="0" w:space="0" w:color="auto"/>
      </w:divBdr>
    </w:div>
    <w:div w:id="1382704468">
      <w:marLeft w:val="0"/>
      <w:marRight w:val="0"/>
      <w:marTop w:val="0"/>
      <w:marBottom w:val="0"/>
      <w:divBdr>
        <w:top w:val="none" w:sz="0" w:space="0" w:color="auto"/>
        <w:left w:val="none" w:sz="0" w:space="0" w:color="auto"/>
        <w:bottom w:val="none" w:sz="0" w:space="0" w:color="auto"/>
        <w:right w:val="none" w:sz="0" w:space="0" w:color="auto"/>
      </w:divBdr>
    </w:div>
    <w:div w:id="1382752123">
      <w:marLeft w:val="0"/>
      <w:marRight w:val="0"/>
      <w:marTop w:val="0"/>
      <w:marBottom w:val="0"/>
      <w:divBdr>
        <w:top w:val="none" w:sz="0" w:space="0" w:color="auto"/>
        <w:left w:val="none" w:sz="0" w:space="0" w:color="auto"/>
        <w:bottom w:val="none" w:sz="0" w:space="0" w:color="auto"/>
        <w:right w:val="none" w:sz="0" w:space="0" w:color="auto"/>
      </w:divBdr>
    </w:div>
    <w:div w:id="1382900397">
      <w:marLeft w:val="0"/>
      <w:marRight w:val="0"/>
      <w:marTop w:val="0"/>
      <w:marBottom w:val="0"/>
      <w:divBdr>
        <w:top w:val="none" w:sz="0" w:space="0" w:color="auto"/>
        <w:left w:val="none" w:sz="0" w:space="0" w:color="auto"/>
        <w:bottom w:val="none" w:sz="0" w:space="0" w:color="auto"/>
        <w:right w:val="none" w:sz="0" w:space="0" w:color="auto"/>
      </w:divBdr>
    </w:div>
    <w:div w:id="1383139345">
      <w:marLeft w:val="0"/>
      <w:marRight w:val="0"/>
      <w:marTop w:val="0"/>
      <w:marBottom w:val="0"/>
      <w:divBdr>
        <w:top w:val="none" w:sz="0" w:space="0" w:color="auto"/>
        <w:left w:val="none" w:sz="0" w:space="0" w:color="auto"/>
        <w:bottom w:val="none" w:sz="0" w:space="0" w:color="auto"/>
        <w:right w:val="none" w:sz="0" w:space="0" w:color="auto"/>
      </w:divBdr>
    </w:div>
    <w:div w:id="1383212216">
      <w:marLeft w:val="0"/>
      <w:marRight w:val="0"/>
      <w:marTop w:val="0"/>
      <w:marBottom w:val="0"/>
      <w:divBdr>
        <w:top w:val="none" w:sz="0" w:space="0" w:color="auto"/>
        <w:left w:val="none" w:sz="0" w:space="0" w:color="auto"/>
        <w:bottom w:val="none" w:sz="0" w:space="0" w:color="auto"/>
        <w:right w:val="none" w:sz="0" w:space="0" w:color="auto"/>
      </w:divBdr>
    </w:div>
    <w:div w:id="1383555809">
      <w:marLeft w:val="0"/>
      <w:marRight w:val="0"/>
      <w:marTop w:val="0"/>
      <w:marBottom w:val="0"/>
      <w:divBdr>
        <w:top w:val="none" w:sz="0" w:space="0" w:color="auto"/>
        <w:left w:val="none" w:sz="0" w:space="0" w:color="auto"/>
        <w:bottom w:val="none" w:sz="0" w:space="0" w:color="auto"/>
        <w:right w:val="none" w:sz="0" w:space="0" w:color="auto"/>
      </w:divBdr>
    </w:div>
    <w:div w:id="1383558269">
      <w:marLeft w:val="0"/>
      <w:marRight w:val="0"/>
      <w:marTop w:val="0"/>
      <w:marBottom w:val="0"/>
      <w:divBdr>
        <w:top w:val="none" w:sz="0" w:space="0" w:color="auto"/>
        <w:left w:val="none" w:sz="0" w:space="0" w:color="auto"/>
        <w:bottom w:val="none" w:sz="0" w:space="0" w:color="auto"/>
        <w:right w:val="none" w:sz="0" w:space="0" w:color="auto"/>
      </w:divBdr>
    </w:div>
    <w:div w:id="1383598346">
      <w:marLeft w:val="0"/>
      <w:marRight w:val="0"/>
      <w:marTop w:val="0"/>
      <w:marBottom w:val="0"/>
      <w:divBdr>
        <w:top w:val="none" w:sz="0" w:space="0" w:color="auto"/>
        <w:left w:val="none" w:sz="0" w:space="0" w:color="auto"/>
        <w:bottom w:val="none" w:sz="0" w:space="0" w:color="auto"/>
        <w:right w:val="none" w:sz="0" w:space="0" w:color="auto"/>
      </w:divBdr>
    </w:div>
    <w:div w:id="1383600642">
      <w:marLeft w:val="0"/>
      <w:marRight w:val="0"/>
      <w:marTop w:val="0"/>
      <w:marBottom w:val="0"/>
      <w:divBdr>
        <w:top w:val="none" w:sz="0" w:space="0" w:color="auto"/>
        <w:left w:val="none" w:sz="0" w:space="0" w:color="auto"/>
        <w:bottom w:val="none" w:sz="0" w:space="0" w:color="auto"/>
        <w:right w:val="none" w:sz="0" w:space="0" w:color="auto"/>
      </w:divBdr>
    </w:div>
    <w:div w:id="1383823518">
      <w:marLeft w:val="0"/>
      <w:marRight w:val="0"/>
      <w:marTop w:val="0"/>
      <w:marBottom w:val="0"/>
      <w:divBdr>
        <w:top w:val="none" w:sz="0" w:space="0" w:color="auto"/>
        <w:left w:val="none" w:sz="0" w:space="0" w:color="auto"/>
        <w:bottom w:val="none" w:sz="0" w:space="0" w:color="auto"/>
        <w:right w:val="none" w:sz="0" w:space="0" w:color="auto"/>
      </w:divBdr>
    </w:div>
    <w:div w:id="1384134878">
      <w:marLeft w:val="0"/>
      <w:marRight w:val="0"/>
      <w:marTop w:val="0"/>
      <w:marBottom w:val="0"/>
      <w:divBdr>
        <w:top w:val="none" w:sz="0" w:space="0" w:color="auto"/>
        <w:left w:val="none" w:sz="0" w:space="0" w:color="auto"/>
        <w:bottom w:val="none" w:sz="0" w:space="0" w:color="auto"/>
        <w:right w:val="none" w:sz="0" w:space="0" w:color="auto"/>
      </w:divBdr>
    </w:div>
    <w:div w:id="1384211063">
      <w:marLeft w:val="0"/>
      <w:marRight w:val="0"/>
      <w:marTop w:val="0"/>
      <w:marBottom w:val="0"/>
      <w:divBdr>
        <w:top w:val="none" w:sz="0" w:space="0" w:color="auto"/>
        <w:left w:val="none" w:sz="0" w:space="0" w:color="auto"/>
        <w:bottom w:val="none" w:sz="0" w:space="0" w:color="auto"/>
        <w:right w:val="none" w:sz="0" w:space="0" w:color="auto"/>
      </w:divBdr>
    </w:div>
    <w:div w:id="1384987873">
      <w:marLeft w:val="0"/>
      <w:marRight w:val="0"/>
      <w:marTop w:val="0"/>
      <w:marBottom w:val="0"/>
      <w:divBdr>
        <w:top w:val="none" w:sz="0" w:space="0" w:color="auto"/>
        <w:left w:val="none" w:sz="0" w:space="0" w:color="auto"/>
        <w:bottom w:val="none" w:sz="0" w:space="0" w:color="auto"/>
        <w:right w:val="none" w:sz="0" w:space="0" w:color="auto"/>
      </w:divBdr>
    </w:div>
    <w:div w:id="1385176214">
      <w:marLeft w:val="0"/>
      <w:marRight w:val="0"/>
      <w:marTop w:val="0"/>
      <w:marBottom w:val="0"/>
      <w:divBdr>
        <w:top w:val="none" w:sz="0" w:space="0" w:color="auto"/>
        <w:left w:val="none" w:sz="0" w:space="0" w:color="auto"/>
        <w:bottom w:val="none" w:sz="0" w:space="0" w:color="auto"/>
        <w:right w:val="none" w:sz="0" w:space="0" w:color="auto"/>
      </w:divBdr>
    </w:div>
    <w:div w:id="1385368785">
      <w:marLeft w:val="0"/>
      <w:marRight w:val="0"/>
      <w:marTop w:val="0"/>
      <w:marBottom w:val="0"/>
      <w:divBdr>
        <w:top w:val="none" w:sz="0" w:space="0" w:color="auto"/>
        <w:left w:val="none" w:sz="0" w:space="0" w:color="auto"/>
        <w:bottom w:val="none" w:sz="0" w:space="0" w:color="auto"/>
        <w:right w:val="none" w:sz="0" w:space="0" w:color="auto"/>
      </w:divBdr>
    </w:div>
    <w:div w:id="1385447531">
      <w:marLeft w:val="0"/>
      <w:marRight w:val="0"/>
      <w:marTop w:val="0"/>
      <w:marBottom w:val="0"/>
      <w:divBdr>
        <w:top w:val="none" w:sz="0" w:space="0" w:color="auto"/>
        <w:left w:val="none" w:sz="0" w:space="0" w:color="auto"/>
        <w:bottom w:val="none" w:sz="0" w:space="0" w:color="auto"/>
        <w:right w:val="none" w:sz="0" w:space="0" w:color="auto"/>
      </w:divBdr>
    </w:div>
    <w:div w:id="1385448628">
      <w:marLeft w:val="0"/>
      <w:marRight w:val="0"/>
      <w:marTop w:val="0"/>
      <w:marBottom w:val="0"/>
      <w:divBdr>
        <w:top w:val="none" w:sz="0" w:space="0" w:color="auto"/>
        <w:left w:val="none" w:sz="0" w:space="0" w:color="auto"/>
        <w:bottom w:val="none" w:sz="0" w:space="0" w:color="auto"/>
        <w:right w:val="none" w:sz="0" w:space="0" w:color="auto"/>
      </w:divBdr>
    </w:div>
    <w:div w:id="1385635737">
      <w:marLeft w:val="0"/>
      <w:marRight w:val="0"/>
      <w:marTop w:val="0"/>
      <w:marBottom w:val="0"/>
      <w:divBdr>
        <w:top w:val="none" w:sz="0" w:space="0" w:color="auto"/>
        <w:left w:val="none" w:sz="0" w:space="0" w:color="auto"/>
        <w:bottom w:val="none" w:sz="0" w:space="0" w:color="auto"/>
        <w:right w:val="none" w:sz="0" w:space="0" w:color="auto"/>
      </w:divBdr>
    </w:div>
    <w:div w:id="1385788689">
      <w:marLeft w:val="0"/>
      <w:marRight w:val="0"/>
      <w:marTop w:val="0"/>
      <w:marBottom w:val="0"/>
      <w:divBdr>
        <w:top w:val="none" w:sz="0" w:space="0" w:color="auto"/>
        <w:left w:val="none" w:sz="0" w:space="0" w:color="auto"/>
        <w:bottom w:val="none" w:sz="0" w:space="0" w:color="auto"/>
        <w:right w:val="none" w:sz="0" w:space="0" w:color="auto"/>
      </w:divBdr>
    </w:div>
    <w:div w:id="1385986307">
      <w:marLeft w:val="0"/>
      <w:marRight w:val="0"/>
      <w:marTop w:val="0"/>
      <w:marBottom w:val="0"/>
      <w:divBdr>
        <w:top w:val="none" w:sz="0" w:space="0" w:color="auto"/>
        <w:left w:val="none" w:sz="0" w:space="0" w:color="auto"/>
        <w:bottom w:val="none" w:sz="0" w:space="0" w:color="auto"/>
        <w:right w:val="none" w:sz="0" w:space="0" w:color="auto"/>
      </w:divBdr>
    </w:div>
    <w:div w:id="1386445629">
      <w:marLeft w:val="0"/>
      <w:marRight w:val="0"/>
      <w:marTop w:val="0"/>
      <w:marBottom w:val="0"/>
      <w:divBdr>
        <w:top w:val="none" w:sz="0" w:space="0" w:color="auto"/>
        <w:left w:val="none" w:sz="0" w:space="0" w:color="auto"/>
        <w:bottom w:val="none" w:sz="0" w:space="0" w:color="auto"/>
        <w:right w:val="none" w:sz="0" w:space="0" w:color="auto"/>
      </w:divBdr>
    </w:div>
    <w:div w:id="1386560643">
      <w:marLeft w:val="0"/>
      <w:marRight w:val="0"/>
      <w:marTop w:val="0"/>
      <w:marBottom w:val="0"/>
      <w:divBdr>
        <w:top w:val="none" w:sz="0" w:space="0" w:color="auto"/>
        <w:left w:val="none" w:sz="0" w:space="0" w:color="auto"/>
        <w:bottom w:val="none" w:sz="0" w:space="0" w:color="auto"/>
        <w:right w:val="none" w:sz="0" w:space="0" w:color="auto"/>
      </w:divBdr>
    </w:div>
    <w:div w:id="1386562298">
      <w:marLeft w:val="0"/>
      <w:marRight w:val="0"/>
      <w:marTop w:val="0"/>
      <w:marBottom w:val="0"/>
      <w:divBdr>
        <w:top w:val="none" w:sz="0" w:space="0" w:color="auto"/>
        <w:left w:val="none" w:sz="0" w:space="0" w:color="auto"/>
        <w:bottom w:val="none" w:sz="0" w:space="0" w:color="auto"/>
        <w:right w:val="none" w:sz="0" w:space="0" w:color="auto"/>
      </w:divBdr>
    </w:div>
    <w:div w:id="1386756136">
      <w:marLeft w:val="0"/>
      <w:marRight w:val="0"/>
      <w:marTop w:val="0"/>
      <w:marBottom w:val="0"/>
      <w:divBdr>
        <w:top w:val="none" w:sz="0" w:space="0" w:color="auto"/>
        <w:left w:val="none" w:sz="0" w:space="0" w:color="auto"/>
        <w:bottom w:val="none" w:sz="0" w:space="0" w:color="auto"/>
        <w:right w:val="none" w:sz="0" w:space="0" w:color="auto"/>
      </w:divBdr>
    </w:div>
    <w:div w:id="1386831866">
      <w:marLeft w:val="0"/>
      <w:marRight w:val="0"/>
      <w:marTop w:val="0"/>
      <w:marBottom w:val="0"/>
      <w:divBdr>
        <w:top w:val="none" w:sz="0" w:space="0" w:color="auto"/>
        <w:left w:val="none" w:sz="0" w:space="0" w:color="auto"/>
        <w:bottom w:val="none" w:sz="0" w:space="0" w:color="auto"/>
        <w:right w:val="none" w:sz="0" w:space="0" w:color="auto"/>
      </w:divBdr>
    </w:div>
    <w:div w:id="1387027736">
      <w:marLeft w:val="0"/>
      <w:marRight w:val="0"/>
      <w:marTop w:val="0"/>
      <w:marBottom w:val="0"/>
      <w:divBdr>
        <w:top w:val="none" w:sz="0" w:space="0" w:color="auto"/>
        <w:left w:val="none" w:sz="0" w:space="0" w:color="auto"/>
        <w:bottom w:val="none" w:sz="0" w:space="0" w:color="auto"/>
        <w:right w:val="none" w:sz="0" w:space="0" w:color="auto"/>
      </w:divBdr>
    </w:div>
    <w:div w:id="1387409713">
      <w:marLeft w:val="0"/>
      <w:marRight w:val="0"/>
      <w:marTop w:val="0"/>
      <w:marBottom w:val="0"/>
      <w:divBdr>
        <w:top w:val="none" w:sz="0" w:space="0" w:color="auto"/>
        <w:left w:val="none" w:sz="0" w:space="0" w:color="auto"/>
        <w:bottom w:val="none" w:sz="0" w:space="0" w:color="auto"/>
        <w:right w:val="none" w:sz="0" w:space="0" w:color="auto"/>
      </w:divBdr>
    </w:div>
    <w:div w:id="1387677205">
      <w:marLeft w:val="0"/>
      <w:marRight w:val="0"/>
      <w:marTop w:val="0"/>
      <w:marBottom w:val="0"/>
      <w:divBdr>
        <w:top w:val="none" w:sz="0" w:space="0" w:color="auto"/>
        <w:left w:val="none" w:sz="0" w:space="0" w:color="auto"/>
        <w:bottom w:val="none" w:sz="0" w:space="0" w:color="auto"/>
        <w:right w:val="none" w:sz="0" w:space="0" w:color="auto"/>
      </w:divBdr>
    </w:div>
    <w:div w:id="1387726744">
      <w:marLeft w:val="0"/>
      <w:marRight w:val="0"/>
      <w:marTop w:val="0"/>
      <w:marBottom w:val="0"/>
      <w:divBdr>
        <w:top w:val="none" w:sz="0" w:space="0" w:color="auto"/>
        <w:left w:val="none" w:sz="0" w:space="0" w:color="auto"/>
        <w:bottom w:val="none" w:sz="0" w:space="0" w:color="auto"/>
        <w:right w:val="none" w:sz="0" w:space="0" w:color="auto"/>
      </w:divBdr>
    </w:div>
    <w:div w:id="1387876888">
      <w:marLeft w:val="0"/>
      <w:marRight w:val="0"/>
      <w:marTop w:val="0"/>
      <w:marBottom w:val="0"/>
      <w:divBdr>
        <w:top w:val="none" w:sz="0" w:space="0" w:color="auto"/>
        <w:left w:val="none" w:sz="0" w:space="0" w:color="auto"/>
        <w:bottom w:val="none" w:sz="0" w:space="0" w:color="auto"/>
        <w:right w:val="none" w:sz="0" w:space="0" w:color="auto"/>
      </w:divBdr>
    </w:div>
    <w:div w:id="1388260074">
      <w:marLeft w:val="0"/>
      <w:marRight w:val="0"/>
      <w:marTop w:val="0"/>
      <w:marBottom w:val="0"/>
      <w:divBdr>
        <w:top w:val="none" w:sz="0" w:space="0" w:color="auto"/>
        <w:left w:val="none" w:sz="0" w:space="0" w:color="auto"/>
        <w:bottom w:val="none" w:sz="0" w:space="0" w:color="auto"/>
        <w:right w:val="none" w:sz="0" w:space="0" w:color="auto"/>
      </w:divBdr>
    </w:div>
    <w:div w:id="1388646465">
      <w:marLeft w:val="0"/>
      <w:marRight w:val="0"/>
      <w:marTop w:val="0"/>
      <w:marBottom w:val="0"/>
      <w:divBdr>
        <w:top w:val="none" w:sz="0" w:space="0" w:color="auto"/>
        <w:left w:val="none" w:sz="0" w:space="0" w:color="auto"/>
        <w:bottom w:val="none" w:sz="0" w:space="0" w:color="auto"/>
        <w:right w:val="none" w:sz="0" w:space="0" w:color="auto"/>
      </w:divBdr>
    </w:div>
    <w:div w:id="1389374247">
      <w:marLeft w:val="0"/>
      <w:marRight w:val="0"/>
      <w:marTop w:val="0"/>
      <w:marBottom w:val="0"/>
      <w:divBdr>
        <w:top w:val="none" w:sz="0" w:space="0" w:color="auto"/>
        <w:left w:val="none" w:sz="0" w:space="0" w:color="auto"/>
        <w:bottom w:val="none" w:sz="0" w:space="0" w:color="auto"/>
        <w:right w:val="none" w:sz="0" w:space="0" w:color="auto"/>
      </w:divBdr>
    </w:div>
    <w:div w:id="1389651487">
      <w:marLeft w:val="0"/>
      <w:marRight w:val="0"/>
      <w:marTop w:val="0"/>
      <w:marBottom w:val="0"/>
      <w:divBdr>
        <w:top w:val="none" w:sz="0" w:space="0" w:color="auto"/>
        <w:left w:val="none" w:sz="0" w:space="0" w:color="auto"/>
        <w:bottom w:val="none" w:sz="0" w:space="0" w:color="auto"/>
        <w:right w:val="none" w:sz="0" w:space="0" w:color="auto"/>
      </w:divBdr>
    </w:div>
    <w:div w:id="1389761065">
      <w:marLeft w:val="0"/>
      <w:marRight w:val="0"/>
      <w:marTop w:val="0"/>
      <w:marBottom w:val="0"/>
      <w:divBdr>
        <w:top w:val="none" w:sz="0" w:space="0" w:color="auto"/>
        <w:left w:val="none" w:sz="0" w:space="0" w:color="auto"/>
        <w:bottom w:val="none" w:sz="0" w:space="0" w:color="auto"/>
        <w:right w:val="none" w:sz="0" w:space="0" w:color="auto"/>
      </w:divBdr>
    </w:div>
    <w:div w:id="1390109554">
      <w:marLeft w:val="0"/>
      <w:marRight w:val="0"/>
      <w:marTop w:val="0"/>
      <w:marBottom w:val="0"/>
      <w:divBdr>
        <w:top w:val="none" w:sz="0" w:space="0" w:color="auto"/>
        <w:left w:val="none" w:sz="0" w:space="0" w:color="auto"/>
        <w:bottom w:val="none" w:sz="0" w:space="0" w:color="auto"/>
        <w:right w:val="none" w:sz="0" w:space="0" w:color="auto"/>
      </w:divBdr>
    </w:div>
    <w:div w:id="1390376057">
      <w:marLeft w:val="0"/>
      <w:marRight w:val="0"/>
      <w:marTop w:val="0"/>
      <w:marBottom w:val="0"/>
      <w:divBdr>
        <w:top w:val="none" w:sz="0" w:space="0" w:color="auto"/>
        <w:left w:val="none" w:sz="0" w:space="0" w:color="auto"/>
        <w:bottom w:val="none" w:sz="0" w:space="0" w:color="auto"/>
        <w:right w:val="none" w:sz="0" w:space="0" w:color="auto"/>
      </w:divBdr>
    </w:div>
    <w:div w:id="1390684823">
      <w:marLeft w:val="0"/>
      <w:marRight w:val="0"/>
      <w:marTop w:val="0"/>
      <w:marBottom w:val="0"/>
      <w:divBdr>
        <w:top w:val="none" w:sz="0" w:space="0" w:color="auto"/>
        <w:left w:val="none" w:sz="0" w:space="0" w:color="auto"/>
        <w:bottom w:val="none" w:sz="0" w:space="0" w:color="auto"/>
        <w:right w:val="none" w:sz="0" w:space="0" w:color="auto"/>
      </w:divBdr>
    </w:div>
    <w:div w:id="1390765959">
      <w:marLeft w:val="0"/>
      <w:marRight w:val="0"/>
      <w:marTop w:val="0"/>
      <w:marBottom w:val="0"/>
      <w:divBdr>
        <w:top w:val="none" w:sz="0" w:space="0" w:color="auto"/>
        <w:left w:val="none" w:sz="0" w:space="0" w:color="auto"/>
        <w:bottom w:val="none" w:sz="0" w:space="0" w:color="auto"/>
        <w:right w:val="none" w:sz="0" w:space="0" w:color="auto"/>
      </w:divBdr>
    </w:div>
    <w:div w:id="1390811066">
      <w:marLeft w:val="0"/>
      <w:marRight w:val="0"/>
      <w:marTop w:val="0"/>
      <w:marBottom w:val="0"/>
      <w:divBdr>
        <w:top w:val="none" w:sz="0" w:space="0" w:color="auto"/>
        <w:left w:val="none" w:sz="0" w:space="0" w:color="auto"/>
        <w:bottom w:val="none" w:sz="0" w:space="0" w:color="auto"/>
        <w:right w:val="none" w:sz="0" w:space="0" w:color="auto"/>
      </w:divBdr>
    </w:div>
    <w:div w:id="1390884065">
      <w:marLeft w:val="0"/>
      <w:marRight w:val="0"/>
      <w:marTop w:val="0"/>
      <w:marBottom w:val="0"/>
      <w:divBdr>
        <w:top w:val="none" w:sz="0" w:space="0" w:color="auto"/>
        <w:left w:val="none" w:sz="0" w:space="0" w:color="auto"/>
        <w:bottom w:val="none" w:sz="0" w:space="0" w:color="auto"/>
        <w:right w:val="none" w:sz="0" w:space="0" w:color="auto"/>
      </w:divBdr>
    </w:div>
    <w:div w:id="1390962345">
      <w:marLeft w:val="0"/>
      <w:marRight w:val="0"/>
      <w:marTop w:val="0"/>
      <w:marBottom w:val="0"/>
      <w:divBdr>
        <w:top w:val="none" w:sz="0" w:space="0" w:color="auto"/>
        <w:left w:val="none" w:sz="0" w:space="0" w:color="auto"/>
        <w:bottom w:val="none" w:sz="0" w:space="0" w:color="auto"/>
        <w:right w:val="none" w:sz="0" w:space="0" w:color="auto"/>
      </w:divBdr>
    </w:div>
    <w:div w:id="1391029909">
      <w:marLeft w:val="0"/>
      <w:marRight w:val="0"/>
      <w:marTop w:val="0"/>
      <w:marBottom w:val="0"/>
      <w:divBdr>
        <w:top w:val="none" w:sz="0" w:space="0" w:color="auto"/>
        <w:left w:val="none" w:sz="0" w:space="0" w:color="auto"/>
        <w:bottom w:val="none" w:sz="0" w:space="0" w:color="auto"/>
        <w:right w:val="none" w:sz="0" w:space="0" w:color="auto"/>
      </w:divBdr>
    </w:div>
    <w:div w:id="1391538087">
      <w:marLeft w:val="0"/>
      <w:marRight w:val="0"/>
      <w:marTop w:val="0"/>
      <w:marBottom w:val="0"/>
      <w:divBdr>
        <w:top w:val="none" w:sz="0" w:space="0" w:color="auto"/>
        <w:left w:val="none" w:sz="0" w:space="0" w:color="auto"/>
        <w:bottom w:val="none" w:sz="0" w:space="0" w:color="auto"/>
        <w:right w:val="none" w:sz="0" w:space="0" w:color="auto"/>
      </w:divBdr>
    </w:div>
    <w:div w:id="1391617316">
      <w:marLeft w:val="0"/>
      <w:marRight w:val="0"/>
      <w:marTop w:val="0"/>
      <w:marBottom w:val="0"/>
      <w:divBdr>
        <w:top w:val="none" w:sz="0" w:space="0" w:color="auto"/>
        <w:left w:val="none" w:sz="0" w:space="0" w:color="auto"/>
        <w:bottom w:val="none" w:sz="0" w:space="0" w:color="auto"/>
        <w:right w:val="none" w:sz="0" w:space="0" w:color="auto"/>
      </w:divBdr>
    </w:div>
    <w:div w:id="1391688444">
      <w:marLeft w:val="0"/>
      <w:marRight w:val="0"/>
      <w:marTop w:val="0"/>
      <w:marBottom w:val="0"/>
      <w:divBdr>
        <w:top w:val="none" w:sz="0" w:space="0" w:color="auto"/>
        <w:left w:val="none" w:sz="0" w:space="0" w:color="auto"/>
        <w:bottom w:val="none" w:sz="0" w:space="0" w:color="auto"/>
        <w:right w:val="none" w:sz="0" w:space="0" w:color="auto"/>
      </w:divBdr>
    </w:div>
    <w:div w:id="1391735456">
      <w:marLeft w:val="0"/>
      <w:marRight w:val="0"/>
      <w:marTop w:val="0"/>
      <w:marBottom w:val="0"/>
      <w:divBdr>
        <w:top w:val="none" w:sz="0" w:space="0" w:color="auto"/>
        <w:left w:val="none" w:sz="0" w:space="0" w:color="auto"/>
        <w:bottom w:val="none" w:sz="0" w:space="0" w:color="auto"/>
        <w:right w:val="none" w:sz="0" w:space="0" w:color="auto"/>
      </w:divBdr>
    </w:div>
    <w:div w:id="1391920752">
      <w:marLeft w:val="0"/>
      <w:marRight w:val="0"/>
      <w:marTop w:val="0"/>
      <w:marBottom w:val="0"/>
      <w:divBdr>
        <w:top w:val="none" w:sz="0" w:space="0" w:color="auto"/>
        <w:left w:val="none" w:sz="0" w:space="0" w:color="auto"/>
        <w:bottom w:val="none" w:sz="0" w:space="0" w:color="auto"/>
        <w:right w:val="none" w:sz="0" w:space="0" w:color="auto"/>
      </w:divBdr>
    </w:div>
    <w:div w:id="1392074524">
      <w:marLeft w:val="0"/>
      <w:marRight w:val="0"/>
      <w:marTop w:val="0"/>
      <w:marBottom w:val="0"/>
      <w:divBdr>
        <w:top w:val="none" w:sz="0" w:space="0" w:color="auto"/>
        <w:left w:val="none" w:sz="0" w:space="0" w:color="auto"/>
        <w:bottom w:val="none" w:sz="0" w:space="0" w:color="auto"/>
        <w:right w:val="none" w:sz="0" w:space="0" w:color="auto"/>
      </w:divBdr>
    </w:div>
    <w:div w:id="1392339532">
      <w:marLeft w:val="0"/>
      <w:marRight w:val="0"/>
      <w:marTop w:val="0"/>
      <w:marBottom w:val="0"/>
      <w:divBdr>
        <w:top w:val="none" w:sz="0" w:space="0" w:color="auto"/>
        <w:left w:val="none" w:sz="0" w:space="0" w:color="auto"/>
        <w:bottom w:val="none" w:sz="0" w:space="0" w:color="auto"/>
        <w:right w:val="none" w:sz="0" w:space="0" w:color="auto"/>
      </w:divBdr>
    </w:div>
    <w:div w:id="1392848050">
      <w:marLeft w:val="0"/>
      <w:marRight w:val="0"/>
      <w:marTop w:val="0"/>
      <w:marBottom w:val="0"/>
      <w:divBdr>
        <w:top w:val="none" w:sz="0" w:space="0" w:color="auto"/>
        <w:left w:val="none" w:sz="0" w:space="0" w:color="auto"/>
        <w:bottom w:val="none" w:sz="0" w:space="0" w:color="auto"/>
        <w:right w:val="none" w:sz="0" w:space="0" w:color="auto"/>
      </w:divBdr>
    </w:div>
    <w:div w:id="1393195550">
      <w:marLeft w:val="0"/>
      <w:marRight w:val="0"/>
      <w:marTop w:val="0"/>
      <w:marBottom w:val="0"/>
      <w:divBdr>
        <w:top w:val="none" w:sz="0" w:space="0" w:color="auto"/>
        <w:left w:val="none" w:sz="0" w:space="0" w:color="auto"/>
        <w:bottom w:val="none" w:sz="0" w:space="0" w:color="auto"/>
        <w:right w:val="none" w:sz="0" w:space="0" w:color="auto"/>
      </w:divBdr>
    </w:div>
    <w:div w:id="1393381754">
      <w:marLeft w:val="0"/>
      <w:marRight w:val="0"/>
      <w:marTop w:val="0"/>
      <w:marBottom w:val="0"/>
      <w:divBdr>
        <w:top w:val="none" w:sz="0" w:space="0" w:color="auto"/>
        <w:left w:val="none" w:sz="0" w:space="0" w:color="auto"/>
        <w:bottom w:val="none" w:sz="0" w:space="0" w:color="auto"/>
        <w:right w:val="none" w:sz="0" w:space="0" w:color="auto"/>
      </w:divBdr>
    </w:div>
    <w:div w:id="1393456818">
      <w:marLeft w:val="0"/>
      <w:marRight w:val="0"/>
      <w:marTop w:val="0"/>
      <w:marBottom w:val="0"/>
      <w:divBdr>
        <w:top w:val="none" w:sz="0" w:space="0" w:color="auto"/>
        <w:left w:val="none" w:sz="0" w:space="0" w:color="auto"/>
        <w:bottom w:val="none" w:sz="0" w:space="0" w:color="auto"/>
        <w:right w:val="none" w:sz="0" w:space="0" w:color="auto"/>
      </w:divBdr>
    </w:div>
    <w:div w:id="1393576663">
      <w:marLeft w:val="0"/>
      <w:marRight w:val="0"/>
      <w:marTop w:val="0"/>
      <w:marBottom w:val="0"/>
      <w:divBdr>
        <w:top w:val="none" w:sz="0" w:space="0" w:color="auto"/>
        <w:left w:val="none" w:sz="0" w:space="0" w:color="auto"/>
        <w:bottom w:val="none" w:sz="0" w:space="0" w:color="auto"/>
        <w:right w:val="none" w:sz="0" w:space="0" w:color="auto"/>
      </w:divBdr>
    </w:div>
    <w:div w:id="1393700354">
      <w:marLeft w:val="0"/>
      <w:marRight w:val="0"/>
      <w:marTop w:val="0"/>
      <w:marBottom w:val="0"/>
      <w:divBdr>
        <w:top w:val="none" w:sz="0" w:space="0" w:color="auto"/>
        <w:left w:val="none" w:sz="0" w:space="0" w:color="auto"/>
        <w:bottom w:val="none" w:sz="0" w:space="0" w:color="auto"/>
        <w:right w:val="none" w:sz="0" w:space="0" w:color="auto"/>
      </w:divBdr>
    </w:div>
    <w:div w:id="1394542718">
      <w:marLeft w:val="0"/>
      <w:marRight w:val="0"/>
      <w:marTop w:val="0"/>
      <w:marBottom w:val="0"/>
      <w:divBdr>
        <w:top w:val="none" w:sz="0" w:space="0" w:color="auto"/>
        <w:left w:val="none" w:sz="0" w:space="0" w:color="auto"/>
        <w:bottom w:val="none" w:sz="0" w:space="0" w:color="auto"/>
        <w:right w:val="none" w:sz="0" w:space="0" w:color="auto"/>
      </w:divBdr>
    </w:div>
    <w:div w:id="1394817925">
      <w:marLeft w:val="0"/>
      <w:marRight w:val="0"/>
      <w:marTop w:val="0"/>
      <w:marBottom w:val="0"/>
      <w:divBdr>
        <w:top w:val="none" w:sz="0" w:space="0" w:color="auto"/>
        <w:left w:val="none" w:sz="0" w:space="0" w:color="auto"/>
        <w:bottom w:val="none" w:sz="0" w:space="0" w:color="auto"/>
        <w:right w:val="none" w:sz="0" w:space="0" w:color="auto"/>
      </w:divBdr>
    </w:div>
    <w:div w:id="1395153985">
      <w:marLeft w:val="0"/>
      <w:marRight w:val="0"/>
      <w:marTop w:val="0"/>
      <w:marBottom w:val="0"/>
      <w:divBdr>
        <w:top w:val="none" w:sz="0" w:space="0" w:color="auto"/>
        <w:left w:val="none" w:sz="0" w:space="0" w:color="auto"/>
        <w:bottom w:val="none" w:sz="0" w:space="0" w:color="auto"/>
        <w:right w:val="none" w:sz="0" w:space="0" w:color="auto"/>
      </w:divBdr>
    </w:div>
    <w:div w:id="1395545925">
      <w:marLeft w:val="0"/>
      <w:marRight w:val="0"/>
      <w:marTop w:val="0"/>
      <w:marBottom w:val="0"/>
      <w:divBdr>
        <w:top w:val="none" w:sz="0" w:space="0" w:color="auto"/>
        <w:left w:val="none" w:sz="0" w:space="0" w:color="auto"/>
        <w:bottom w:val="none" w:sz="0" w:space="0" w:color="auto"/>
        <w:right w:val="none" w:sz="0" w:space="0" w:color="auto"/>
      </w:divBdr>
    </w:div>
    <w:div w:id="1395620366">
      <w:marLeft w:val="0"/>
      <w:marRight w:val="0"/>
      <w:marTop w:val="0"/>
      <w:marBottom w:val="0"/>
      <w:divBdr>
        <w:top w:val="none" w:sz="0" w:space="0" w:color="auto"/>
        <w:left w:val="none" w:sz="0" w:space="0" w:color="auto"/>
        <w:bottom w:val="none" w:sz="0" w:space="0" w:color="auto"/>
        <w:right w:val="none" w:sz="0" w:space="0" w:color="auto"/>
      </w:divBdr>
    </w:div>
    <w:div w:id="1395620526">
      <w:marLeft w:val="0"/>
      <w:marRight w:val="0"/>
      <w:marTop w:val="0"/>
      <w:marBottom w:val="0"/>
      <w:divBdr>
        <w:top w:val="none" w:sz="0" w:space="0" w:color="auto"/>
        <w:left w:val="none" w:sz="0" w:space="0" w:color="auto"/>
        <w:bottom w:val="none" w:sz="0" w:space="0" w:color="auto"/>
        <w:right w:val="none" w:sz="0" w:space="0" w:color="auto"/>
      </w:divBdr>
    </w:div>
    <w:div w:id="1395808781">
      <w:marLeft w:val="0"/>
      <w:marRight w:val="0"/>
      <w:marTop w:val="0"/>
      <w:marBottom w:val="0"/>
      <w:divBdr>
        <w:top w:val="none" w:sz="0" w:space="0" w:color="auto"/>
        <w:left w:val="none" w:sz="0" w:space="0" w:color="auto"/>
        <w:bottom w:val="none" w:sz="0" w:space="0" w:color="auto"/>
        <w:right w:val="none" w:sz="0" w:space="0" w:color="auto"/>
      </w:divBdr>
    </w:div>
    <w:div w:id="1395930068">
      <w:marLeft w:val="0"/>
      <w:marRight w:val="0"/>
      <w:marTop w:val="0"/>
      <w:marBottom w:val="0"/>
      <w:divBdr>
        <w:top w:val="none" w:sz="0" w:space="0" w:color="auto"/>
        <w:left w:val="none" w:sz="0" w:space="0" w:color="auto"/>
        <w:bottom w:val="none" w:sz="0" w:space="0" w:color="auto"/>
        <w:right w:val="none" w:sz="0" w:space="0" w:color="auto"/>
      </w:divBdr>
    </w:div>
    <w:div w:id="1395932238">
      <w:marLeft w:val="0"/>
      <w:marRight w:val="0"/>
      <w:marTop w:val="0"/>
      <w:marBottom w:val="0"/>
      <w:divBdr>
        <w:top w:val="none" w:sz="0" w:space="0" w:color="auto"/>
        <w:left w:val="none" w:sz="0" w:space="0" w:color="auto"/>
        <w:bottom w:val="none" w:sz="0" w:space="0" w:color="auto"/>
        <w:right w:val="none" w:sz="0" w:space="0" w:color="auto"/>
      </w:divBdr>
    </w:div>
    <w:div w:id="1395933503">
      <w:marLeft w:val="0"/>
      <w:marRight w:val="0"/>
      <w:marTop w:val="0"/>
      <w:marBottom w:val="0"/>
      <w:divBdr>
        <w:top w:val="none" w:sz="0" w:space="0" w:color="auto"/>
        <w:left w:val="none" w:sz="0" w:space="0" w:color="auto"/>
        <w:bottom w:val="none" w:sz="0" w:space="0" w:color="auto"/>
        <w:right w:val="none" w:sz="0" w:space="0" w:color="auto"/>
      </w:divBdr>
    </w:div>
    <w:div w:id="1396010964">
      <w:marLeft w:val="0"/>
      <w:marRight w:val="0"/>
      <w:marTop w:val="0"/>
      <w:marBottom w:val="0"/>
      <w:divBdr>
        <w:top w:val="none" w:sz="0" w:space="0" w:color="auto"/>
        <w:left w:val="none" w:sz="0" w:space="0" w:color="auto"/>
        <w:bottom w:val="none" w:sz="0" w:space="0" w:color="auto"/>
        <w:right w:val="none" w:sz="0" w:space="0" w:color="auto"/>
      </w:divBdr>
    </w:div>
    <w:div w:id="1396200728">
      <w:marLeft w:val="0"/>
      <w:marRight w:val="0"/>
      <w:marTop w:val="0"/>
      <w:marBottom w:val="0"/>
      <w:divBdr>
        <w:top w:val="none" w:sz="0" w:space="0" w:color="auto"/>
        <w:left w:val="none" w:sz="0" w:space="0" w:color="auto"/>
        <w:bottom w:val="none" w:sz="0" w:space="0" w:color="auto"/>
        <w:right w:val="none" w:sz="0" w:space="0" w:color="auto"/>
      </w:divBdr>
    </w:div>
    <w:div w:id="1396780392">
      <w:marLeft w:val="0"/>
      <w:marRight w:val="0"/>
      <w:marTop w:val="0"/>
      <w:marBottom w:val="0"/>
      <w:divBdr>
        <w:top w:val="none" w:sz="0" w:space="0" w:color="auto"/>
        <w:left w:val="none" w:sz="0" w:space="0" w:color="auto"/>
        <w:bottom w:val="none" w:sz="0" w:space="0" w:color="auto"/>
        <w:right w:val="none" w:sz="0" w:space="0" w:color="auto"/>
      </w:divBdr>
    </w:div>
    <w:div w:id="1397170966">
      <w:marLeft w:val="0"/>
      <w:marRight w:val="0"/>
      <w:marTop w:val="0"/>
      <w:marBottom w:val="0"/>
      <w:divBdr>
        <w:top w:val="none" w:sz="0" w:space="0" w:color="auto"/>
        <w:left w:val="none" w:sz="0" w:space="0" w:color="auto"/>
        <w:bottom w:val="none" w:sz="0" w:space="0" w:color="auto"/>
        <w:right w:val="none" w:sz="0" w:space="0" w:color="auto"/>
      </w:divBdr>
    </w:div>
    <w:div w:id="1397433313">
      <w:marLeft w:val="0"/>
      <w:marRight w:val="0"/>
      <w:marTop w:val="0"/>
      <w:marBottom w:val="0"/>
      <w:divBdr>
        <w:top w:val="none" w:sz="0" w:space="0" w:color="auto"/>
        <w:left w:val="none" w:sz="0" w:space="0" w:color="auto"/>
        <w:bottom w:val="none" w:sz="0" w:space="0" w:color="auto"/>
        <w:right w:val="none" w:sz="0" w:space="0" w:color="auto"/>
      </w:divBdr>
    </w:div>
    <w:div w:id="1397776081">
      <w:marLeft w:val="0"/>
      <w:marRight w:val="0"/>
      <w:marTop w:val="0"/>
      <w:marBottom w:val="0"/>
      <w:divBdr>
        <w:top w:val="none" w:sz="0" w:space="0" w:color="auto"/>
        <w:left w:val="none" w:sz="0" w:space="0" w:color="auto"/>
        <w:bottom w:val="none" w:sz="0" w:space="0" w:color="auto"/>
        <w:right w:val="none" w:sz="0" w:space="0" w:color="auto"/>
      </w:divBdr>
    </w:div>
    <w:div w:id="1397820521">
      <w:marLeft w:val="0"/>
      <w:marRight w:val="0"/>
      <w:marTop w:val="0"/>
      <w:marBottom w:val="0"/>
      <w:divBdr>
        <w:top w:val="none" w:sz="0" w:space="0" w:color="auto"/>
        <w:left w:val="none" w:sz="0" w:space="0" w:color="auto"/>
        <w:bottom w:val="none" w:sz="0" w:space="0" w:color="auto"/>
        <w:right w:val="none" w:sz="0" w:space="0" w:color="auto"/>
      </w:divBdr>
    </w:div>
    <w:div w:id="1398241929">
      <w:marLeft w:val="0"/>
      <w:marRight w:val="0"/>
      <w:marTop w:val="0"/>
      <w:marBottom w:val="0"/>
      <w:divBdr>
        <w:top w:val="none" w:sz="0" w:space="0" w:color="auto"/>
        <w:left w:val="none" w:sz="0" w:space="0" w:color="auto"/>
        <w:bottom w:val="none" w:sz="0" w:space="0" w:color="auto"/>
        <w:right w:val="none" w:sz="0" w:space="0" w:color="auto"/>
      </w:divBdr>
    </w:div>
    <w:div w:id="1398354848">
      <w:marLeft w:val="0"/>
      <w:marRight w:val="0"/>
      <w:marTop w:val="0"/>
      <w:marBottom w:val="0"/>
      <w:divBdr>
        <w:top w:val="none" w:sz="0" w:space="0" w:color="auto"/>
        <w:left w:val="none" w:sz="0" w:space="0" w:color="auto"/>
        <w:bottom w:val="none" w:sz="0" w:space="0" w:color="auto"/>
        <w:right w:val="none" w:sz="0" w:space="0" w:color="auto"/>
      </w:divBdr>
    </w:div>
    <w:div w:id="1398359756">
      <w:marLeft w:val="0"/>
      <w:marRight w:val="0"/>
      <w:marTop w:val="0"/>
      <w:marBottom w:val="0"/>
      <w:divBdr>
        <w:top w:val="none" w:sz="0" w:space="0" w:color="auto"/>
        <w:left w:val="none" w:sz="0" w:space="0" w:color="auto"/>
        <w:bottom w:val="none" w:sz="0" w:space="0" w:color="auto"/>
        <w:right w:val="none" w:sz="0" w:space="0" w:color="auto"/>
      </w:divBdr>
    </w:div>
    <w:div w:id="1398894942">
      <w:marLeft w:val="0"/>
      <w:marRight w:val="0"/>
      <w:marTop w:val="0"/>
      <w:marBottom w:val="0"/>
      <w:divBdr>
        <w:top w:val="none" w:sz="0" w:space="0" w:color="auto"/>
        <w:left w:val="none" w:sz="0" w:space="0" w:color="auto"/>
        <w:bottom w:val="none" w:sz="0" w:space="0" w:color="auto"/>
        <w:right w:val="none" w:sz="0" w:space="0" w:color="auto"/>
      </w:divBdr>
    </w:div>
    <w:div w:id="1399086298">
      <w:marLeft w:val="0"/>
      <w:marRight w:val="0"/>
      <w:marTop w:val="0"/>
      <w:marBottom w:val="0"/>
      <w:divBdr>
        <w:top w:val="none" w:sz="0" w:space="0" w:color="auto"/>
        <w:left w:val="none" w:sz="0" w:space="0" w:color="auto"/>
        <w:bottom w:val="none" w:sz="0" w:space="0" w:color="auto"/>
        <w:right w:val="none" w:sz="0" w:space="0" w:color="auto"/>
      </w:divBdr>
    </w:div>
    <w:div w:id="1400206373">
      <w:marLeft w:val="0"/>
      <w:marRight w:val="0"/>
      <w:marTop w:val="0"/>
      <w:marBottom w:val="0"/>
      <w:divBdr>
        <w:top w:val="none" w:sz="0" w:space="0" w:color="auto"/>
        <w:left w:val="none" w:sz="0" w:space="0" w:color="auto"/>
        <w:bottom w:val="none" w:sz="0" w:space="0" w:color="auto"/>
        <w:right w:val="none" w:sz="0" w:space="0" w:color="auto"/>
      </w:divBdr>
    </w:div>
    <w:div w:id="1400328433">
      <w:marLeft w:val="0"/>
      <w:marRight w:val="0"/>
      <w:marTop w:val="0"/>
      <w:marBottom w:val="0"/>
      <w:divBdr>
        <w:top w:val="none" w:sz="0" w:space="0" w:color="auto"/>
        <w:left w:val="none" w:sz="0" w:space="0" w:color="auto"/>
        <w:bottom w:val="none" w:sz="0" w:space="0" w:color="auto"/>
        <w:right w:val="none" w:sz="0" w:space="0" w:color="auto"/>
      </w:divBdr>
    </w:div>
    <w:div w:id="1400863516">
      <w:marLeft w:val="0"/>
      <w:marRight w:val="0"/>
      <w:marTop w:val="0"/>
      <w:marBottom w:val="0"/>
      <w:divBdr>
        <w:top w:val="none" w:sz="0" w:space="0" w:color="auto"/>
        <w:left w:val="none" w:sz="0" w:space="0" w:color="auto"/>
        <w:bottom w:val="none" w:sz="0" w:space="0" w:color="auto"/>
        <w:right w:val="none" w:sz="0" w:space="0" w:color="auto"/>
      </w:divBdr>
    </w:div>
    <w:div w:id="1400977111">
      <w:marLeft w:val="0"/>
      <w:marRight w:val="0"/>
      <w:marTop w:val="0"/>
      <w:marBottom w:val="0"/>
      <w:divBdr>
        <w:top w:val="none" w:sz="0" w:space="0" w:color="auto"/>
        <w:left w:val="none" w:sz="0" w:space="0" w:color="auto"/>
        <w:bottom w:val="none" w:sz="0" w:space="0" w:color="auto"/>
        <w:right w:val="none" w:sz="0" w:space="0" w:color="auto"/>
      </w:divBdr>
    </w:div>
    <w:div w:id="1401098751">
      <w:marLeft w:val="0"/>
      <w:marRight w:val="0"/>
      <w:marTop w:val="0"/>
      <w:marBottom w:val="0"/>
      <w:divBdr>
        <w:top w:val="none" w:sz="0" w:space="0" w:color="auto"/>
        <w:left w:val="none" w:sz="0" w:space="0" w:color="auto"/>
        <w:bottom w:val="none" w:sz="0" w:space="0" w:color="auto"/>
        <w:right w:val="none" w:sz="0" w:space="0" w:color="auto"/>
      </w:divBdr>
    </w:div>
    <w:div w:id="1401101301">
      <w:marLeft w:val="0"/>
      <w:marRight w:val="0"/>
      <w:marTop w:val="0"/>
      <w:marBottom w:val="0"/>
      <w:divBdr>
        <w:top w:val="none" w:sz="0" w:space="0" w:color="auto"/>
        <w:left w:val="none" w:sz="0" w:space="0" w:color="auto"/>
        <w:bottom w:val="none" w:sz="0" w:space="0" w:color="auto"/>
        <w:right w:val="none" w:sz="0" w:space="0" w:color="auto"/>
      </w:divBdr>
    </w:div>
    <w:div w:id="1401175034">
      <w:marLeft w:val="0"/>
      <w:marRight w:val="0"/>
      <w:marTop w:val="0"/>
      <w:marBottom w:val="0"/>
      <w:divBdr>
        <w:top w:val="none" w:sz="0" w:space="0" w:color="auto"/>
        <w:left w:val="none" w:sz="0" w:space="0" w:color="auto"/>
        <w:bottom w:val="none" w:sz="0" w:space="0" w:color="auto"/>
        <w:right w:val="none" w:sz="0" w:space="0" w:color="auto"/>
      </w:divBdr>
    </w:div>
    <w:div w:id="1401175215">
      <w:marLeft w:val="0"/>
      <w:marRight w:val="0"/>
      <w:marTop w:val="0"/>
      <w:marBottom w:val="0"/>
      <w:divBdr>
        <w:top w:val="none" w:sz="0" w:space="0" w:color="auto"/>
        <w:left w:val="none" w:sz="0" w:space="0" w:color="auto"/>
        <w:bottom w:val="none" w:sz="0" w:space="0" w:color="auto"/>
        <w:right w:val="none" w:sz="0" w:space="0" w:color="auto"/>
      </w:divBdr>
    </w:div>
    <w:div w:id="1401444960">
      <w:marLeft w:val="0"/>
      <w:marRight w:val="0"/>
      <w:marTop w:val="0"/>
      <w:marBottom w:val="0"/>
      <w:divBdr>
        <w:top w:val="none" w:sz="0" w:space="0" w:color="auto"/>
        <w:left w:val="none" w:sz="0" w:space="0" w:color="auto"/>
        <w:bottom w:val="none" w:sz="0" w:space="0" w:color="auto"/>
        <w:right w:val="none" w:sz="0" w:space="0" w:color="auto"/>
      </w:divBdr>
    </w:div>
    <w:div w:id="1401559851">
      <w:marLeft w:val="0"/>
      <w:marRight w:val="0"/>
      <w:marTop w:val="0"/>
      <w:marBottom w:val="0"/>
      <w:divBdr>
        <w:top w:val="none" w:sz="0" w:space="0" w:color="auto"/>
        <w:left w:val="none" w:sz="0" w:space="0" w:color="auto"/>
        <w:bottom w:val="none" w:sz="0" w:space="0" w:color="auto"/>
        <w:right w:val="none" w:sz="0" w:space="0" w:color="auto"/>
      </w:divBdr>
    </w:div>
    <w:div w:id="1401631342">
      <w:marLeft w:val="0"/>
      <w:marRight w:val="0"/>
      <w:marTop w:val="0"/>
      <w:marBottom w:val="0"/>
      <w:divBdr>
        <w:top w:val="none" w:sz="0" w:space="0" w:color="auto"/>
        <w:left w:val="none" w:sz="0" w:space="0" w:color="auto"/>
        <w:bottom w:val="none" w:sz="0" w:space="0" w:color="auto"/>
        <w:right w:val="none" w:sz="0" w:space="0" w:color="auto"/>
      </w:divBdr>
    </w:div>
    <w:div w:id="1401751826">
      <w:marLeft w:val="0"/>
      <w:marRight w:val="0"/>
      <w:marTop w:val="0"/>
      <w:marBottom w:val="0"/>
      <w:divBdr>
        <w:top w:val="none" w:sz="0" w:space="0" w:color="auto"/>
        <w:left w:val="none" w:sz="0" w:space="0" w:color="auto"/>
        <w:bottom w:val="none" w:sz="0" w:space="0" w:color="auto"/>
        <w:right w:val="none" w:sz="0" w:space="0" w:color="auto"/>
      </w:divBdr>
    </w:div>
    <w:div w:id="1401829494">
      <w:marLeft w:val="0"/>
      <w:marRight w:val="0"/>
      <w:marTop w:val="0"/>
      <w:marBottom w:val="0"/>
      <w:divBdr>
        <w:top w:val="none" w:sz="0" w:space="0" w:color="auto"/>
        <w:left w:val="none" w:sz="0" w:space="0" w:color="auto"/>
        <w:bottom w:val="none" w:sz="0" w:space="0" w:color="auto"/>
        <w:right w:val="none" w:sz="0" w:space="0" w:color="auto"/>
      </w:divBdr>
    </w:div>
    <w:div w:id="1401950632">
      <w:marLeft w:val="0"/>
      <w:marRight w:val="0"/>
      <w:marTop w:val="0"/>
      <w:marBottom w:val="0"/>
      <w:divBdr>
        <w:top w:val="none" w:sz="0" w:space="0" w:color="auto"/>
        <w:left w:val="none" w:sz="0" w:space="0" w:color="auto"/>
        <w:bottom w:val="none" w:sz="0" w:space="0" w:color="auto"/>
        <w:right w:val="none" w:sz="0" w:space="0" w:color="auto"/>
      </w:divBdr>
    </w:div>
    <w:div w:id="1401975950">
      <w:marLeft w:val="0"/>
      <w:marRight w:val="0"/>
      <w:marTop w:val="0"/>
      <w:marBottom w:val="0"/>
      <w:divBdr>
        <w:top w:val="none" w:sz="0" w:space="0" w:color="auto"/>
        <w:left w:val="none" w:sz="0" w:space="0" w:color="auto"/>
        <w:bottom w:val="none" w:sz="0" w:space="0" w:color="auto"/>
        <w:right w:val="none" w:sz="0" w:space="0" w:color="auto"/>
      </w:divBdr>
    </w:div>
    <w:div w:id="1402026039">
      <w:marLeft w:val="0"/>
      <w:marRight w:val="0"/>
      <w:marTop w:val="0"/>
      <w:marBottom w:val="0"/>
      <w:divBdr>
        <w:top w:val="none" w:sz="0" w:space="0" w:color="auto"/>
        <w:left w:val="none" w:sz="0" w:space="0" w:color="auto"/>
        <w:bottom w:val="none" w:sz="0" w:space="0" w:color="auto"/>
        <w:right w:val="none" w:sz="0" w:space="0" w:color="auto"/>
      </w:divBdr>
    </w:div>
    <w:div w:id="1402479981">
      <w:marLeft w:val="0"/>
      <w:marRight w:val="0"/>
      <w:marTop w:val="0"/>
      <w:marBottom w:val="0"/>
      <w:divBdr>
        <w:top w:val="none" w:sz="0" w:space="0" w:color="auto"/>
        <w:left w:val="none" w:sz="0" w:space="0" w:color="auto"/>
        <w:bottom w:val="none" w:sz="0" w:space="0" w:color="auto"/>
        <w:right w:val="none" w:sz="0" w:space="0" w:color="auto"/>
      </w:divBdr>
    </w:div>
    <w:div w:id="1402753435">
      <w:marLeft w:val="0"/>
      <w:marRight w:val="0"/>
      <w:marTop w:val="0"/>
      <w:marBottom w:val="0"/>
      <w:divBdr>
        <w:top w:val="none" w:sz="0" w:space="0" w:color="auto"/>
        <w:left w:val="none" w:sz="0" w:space="0" w:color="auto"/>
        <w:bottom w:val="none" w:sz="0" w:space="0" w:color="auto"/>
        <w:right w:val="none" w:sz="0" w:space="0" w:color="auto"/>
      </w:divBdr>
    </w:div>
    <w:div w:id="1403210071">
      <w:marLeft w:val="0"/>
      <w:marRight w:val="0"/>
      <w:marTop w:val="0"/>
      <w:marBottom w:val="0"/>
      <w:divBdr>
        <w:top w:val="none" w:sz="0" w:space="0" w:color="auto"/>
        <w:left w:val="none" w:sz="0" w:space="0" w:color="auto"/>
        <w:bottom w:val="none" w:sz="0" w:space="0" w:color="auto"/>
        <w:right w:val="none" w:sz="0" w:space="0" w:color="auto"/>
      </w:divBdr>
    </w:div>
    <w:div w:id="1403599211">
      <w:marLeft w:val="0"/>
      <w:marRight w:val="0"/>
      <w:marTop w:val="0"/>
      <w:marBottom w:val="0"/>
      <w:divBdr>
        <w:top w:val="none" w:sz="0" w:space="0" w:color="auto"/>
        <w:left w:val="none" w:sz="0" w:space="0" w:color="auto"/>
        <w:bottom w:val="none" w:sz="0" w:space="0" w:color="auto"/>
        <w:right w:val="none" w:sz="0" w:space="0" w:color="auto"/>
      </w:divBdr>
    </w:div>
    <w:div w:id="1403604983">
      <w:marLeft w:val="0"/>
      <w:marRight w:val="0"/>
      <w:marTop w:val="0"/>
      <w:marBottom w:val="0"/>
      <w:divBdr>
        <w:top w:val="none" w:sz="0" w:space="0" w:color="auto"/>
        <w:left w:val="none" w:sz="0" w:space="0" w:color="auto"/>
        <w:bottom w:val="none" w:sz="0" w:space="0" w:color="auto"/>
        <w:right w:val="none" w:sz="0" w:space="0" w:color="auto"/>
      </w:divBdr>
    </w:div>
    <w:div w:id="1403680596">
      <w:marLeft w:val="0"/>
      <w:marRight w:val="0"/>
      <w:marTop w:val="0"/>
      <w:marBottom w:val="0"/>
      <w:divBdr>
        <w:top w:val="none" w:sz="0" w:space="0" w:color="auto"/>
        <w:left w:val="none" w:sz="0" w:space="0" w:color="auto"/>
        <w:bottom w:val="none" w:sz="0" w:space="0" w:color="auto"/>
        <w:right w:val="none" w:sz="0" w:space="0" w:color="auto"/>
      </w:divBdr>
    </w:div>
    <w:div w:id="1404181233">
      <w:marLeft w:val="0"/>
      <w:marRight w:val="0"/>
      <w:marTop w:val="0"/>
      <w:marBottom w:val="0"/>
      <w:divBdr>
        <w:top w:val="none" w:sz="0" w:space="0" w:color="auto"/>
        <w:left w:val="none" w:sz="0" w:space="0" w:color="auto"/>
        <w:bottom w:val="none" w:sz="0" w:space="0" w:color="auto"/>
        <w:right w:val="none" w:sz="0" w:space="0" w:color="auto"/>
      </w:divBdr>
    </w:div>
    <w:div w:id="1404330470">
      <w:marLeft w:val="0"/>
      <w:marRight w:val="0"/>
      <w:marTop w:val="0"/>
      <w:marBottom w:val="0"/>
      <w:divBdr>
        <w:top w:val="none" w:sz="0" w:space="0" w:color="auto"/>
        <w:left w:val="none" w:sz="0" w:space="0" w:color="auto"/>
        <w:bottom w:val="none" w:sz="0" w:space="0" w:color="auto"/>
        <w:right w:val="none" w:sz="0" w:space="0" w:color="auto"/>
      </w:divBdr>
    </w:div>
    <w:div w:id="1404987258">
      <w:marLeft w:val="0"/>
      <w:marRight w:val="0"/>
      <w:marTop w:val="0"/>
      <w:marBottom w:val="0"/>
      <w:divBdr>
        <w:top w:val="none" w:sz="0" w:space="0" w:color="auto"/>
        <w:left w:val="none" w:sz="0" w:space="0" w:color="auto"/>
        <w:bottom w:val="none" w:sz="0" w:space="0" w:color="auto"/>
        <w:right w:val="none" w:sz="0" w:space="0" w:color="auto"/>
      </w:divBdr>
    </w:div>
    <w:div w:id="1405100570">
      <w:marLeft w:val="0"/>
      <w:marRight w:val="0"/>
      <w:marTop w:val="0"/>
      <w:marBottom w:val="0"/>
      <w:divBdr>
        <w:top w:val="none" w:sz="0" w:space="0" w:color="auto"/>
        <w:left w:val="none" w:sz="0" w:space="0" w:color="auto"/>
        <w:bottom w:val="none" w:sz="0" w:space="0" w:color="auto"/>
        <w:right w:val="none" w:sz="0" w:space="0" w:color="auto"/>
      </w:divBdr>
    </w:div>
    <w:div w:id="1405106569">
      <w:marLeft w:val="0"/>
      <w:marRight w:val="0"/>
      <w:marTop w:val="0"/>
      <w:marBottom w:val="0"/>
      <w:divBdr>
        <w:top w:val="none" w:sz="0" w:space="0" w:color="auto"/>
        <w:left w:val="none" w:sz="0" w:space="0" w:color="auto"/>
        <w:bottom w:val="none" w:sz="0" w:space="0" w:color="auto"/>
        <w:right w:val="none" w:sz="0" w:space="0" w:color="auto"/>
      </w:divBdr>
    </w:div>
    <w:div w:id="1405253117">
      <w:marLeft w:val="0"/>
      <w:marRight w:val="0"/>
      <w:marTop w:val="0"/>
      <w:marBottom w:val="0"/>
      <w:divBdr>
        <w:top w:val="none" w:sz="0" w:space="0" w:color="auto"/>
        <w:left w:val="none" w:sz="0" w:space="0" w:color="auto"/>
        <w:bottom w:val="none" w:sz="0" w:space="0" w:color="auto"/>
        <w:right w:val="none" w:sz="0" w:space="0" w:color="auto"/>
      </w:divBdr>
    </w:div>
    <w:div w:id="1405377717">
      <w:marLeft w:val="0"/>
      <w:marRight w:val="0"/>
      <w:marTop w:val="0"/>
      <w:marBottom w:val="0"/>
      <w:divBdr>
        <w:top w:val="none" w:sz="0" w:space="0" w:color="auto"/>
        <w:left w:val="none" w:sz="0" w:space="0" w:color="auto"/>
        <w:bottom w:val="none" w:sz="0" w:space="0" w:color="auto"/>
        <w:right w:val="none" w:sz="0" w:space="0" w:color="auto"/>
      </w:divBdr>
    </w:div>
    <w:div w:id="1405447865">
      <w:marLeft w:val="0"/>
      <w:marRight w:val="0"/>
      <w:marTop w:val="0"/>
      <w:marBottom w:val="0"/>
      <w:divBdr>
        <w:top w:val="none" w:sz="0" w:space="0" w:color="auto"/>
        <w:left w:val="none" w:sz="0" w:space="0" w:color="auto"/>
        <w:bottom w:val="none" w:sz="0" w:space="0" w:color="auto"/>
        <w:right w:val="none" w:sz="0" w:space="0" w:color="auto"/>
      </w:divBdr>
    </w:div>
    <w:div w:id="1405494221">
      <w:marLeft w:val="0"/>
      <w:marRight w:val="0"/>
      <w:marTop w:val="0"/>
      <w:marBottom w:val="0"/>
      <w:divBdr>
        <w:top w:val="none" w:sz="0" w:space="0" w:color="auto"/>
        <w:left w:val="none" w:sz="0" w:space="0" w:color="auto"/>
        <w:bottom w:val="none" w:sz="0" w:space="0" w:color="auto"/>
        <w:right w:val="none" w:sz="0" w:space="0" w:color="auto"/>
      </w:divBdr>
    </w:div>
    <w:div w:id="1405571893">
      <w:marLeft w:val="0"/>
      <w:marRight w:val="0"/>
      <w:marTop w:val="0"/>
      <w:marBottom w:val="0"/>
      <w:divBdr>
        <w:top w:val="none" w:sz="0" w:space="0" w:color="auto"/>
        <w:left w:val="none" w:sz="0" w:space="0" w:color="auto"/>
        <w:bottom w:val="none" w:sz="0" w:space="0" w:color="auto"/>
        <w:right w:val="none" w:sz="0" w:space="0" w:color="auto"/>
      </w:divBdr>
    </w:div>
    <w:div w:id="1405641888">
      <w:marLeft w:val="0"/>
      <w:marRight w:val="0"/>
      <w:marTop w:val="0"/>
      <w:marBottom w:val="0"/>
      <w:divBdr>
        <w:top w:val="none" w:sz="0" w:space="0" w:color="auto"/>
        <w:left w:val="none" w:sz="0" w:space="0" w:color="auto"/>
        <w:bottom w:val="none" w:sz="0" w:space="0" w:color="auto"/>
        <w:right w:val="none" w:sz="0" w:space="0" w:color="auto"/>
      </w:divBdr>
    </w:div>
    <w:div w:id="1405713246">
      <w:marLeft w:val="0"/>
      <w:marRight w:val="0"/>
      <w:marTop w:val="0"/>
      <w:marBottom w:val="0"/>
      <w:divBdr>
        <w:top w:val="none" w:sz="0" w:space="0" w:color="auto"/>
        <w:left w:val="none" w:sz="0" w:space="0" w:color="auto"/>
        <w:bottom w:val="none" w:sz="0" w:space="0" w:color="auto"/>
        <w:right w:val="none" w:sz="0" w:space="0" w:color="auto"/>
      </w:divBdr>
    </w:div>
    <w:div w:id="1405755739">
      <w:marLeft w:val="0"/>
      <w:marRight w:val="0"/>
      <w:marTop w:val="0"/>
      <w:marBottom w:val="0"/>
      <w:divBdr>
        <w:top w:val="none" w:sz="0" w:space="0" w:color="auto"/>
        <w:left w:val="none" w:sz="0" w:space="0" w:color="auto"/>
        <w:bottom w:val="none" w:sz="0" w:space="0" w:color="auto"/>
        <w:right w:val="none" w:sz="0" w:space="0" w:color="auto"/>
      </w:divBdr>
    </w:div>
    <w:div w:id="1405831553">
      <w:marLeft w:val="0"/>
      <w:marRight w:val="0"/>
      <w:marTop w:val="0"/>
      <w:marBottom w:val="0"/>
      <w:divBdr>
        <w:top w:val="none" w:sz="0" w:space="0" w:color="auto"/>
        <w:left w:val="none" w:sz="0" w:space="0" w:color="auto"/>
        <w:bottom w:val="none" w:sz="0" w:space="0" w:color="auto"/>
        <w:right w:val="none" w:sz="0" w:space="0" w:color="auto"/>
      </w:divBdr>
    </w:div>
    <w:div w:id="1405954794">
      <w:marLeft w:val="0"/>
      <w:marRight w:val="0"/>
      <w:marTop w:val="0"/>
      <w:marBottom w:val="0"/>
      <w:divBdr>
        <w:top w:val="none" w:sz="0" w:space="0" w:color="auto"/>
        <w:left w:val="none" w:sz="0" w:space="0" w:color="auto"/>
        <w:bottom w:val="none" w:sz="0" w:space="0" w:color="auto"/>
        <w:right w:val="none" w:sz="0" w:space="0" w:color="auto"/>
      </w:divBdr>
    </w:div>
    <w:div w:id="1406032574">
      <w:marLeft w:val="0"/>
      <w:marRight w:val="0"/>
      <w:marTop w:val="0"/>
      <w:marBottom w:val="0"/>
      <w:divBdr>
        <w:top w:val="none" w:sz="0" w:space="0" w:color="auto"/>
        <w:left w:val="none" w:sz="0" w:space="0" w:color="auto"/>
        <w:bottom w:val="none" w:sz="0" w:space="0" w:color="auto"/>
        <w:right w:val="none" w:sz="0" w:space="0" w:color="auto"/>
      </w:divBdr>
    </w:div>
    <w:div w:id="1406219372">
      <w:marLeft w:val="0"/>
      <w:marRight w:val="0"/>
      <w:marTop w:val="0"/>
      <w:marBottom w:val="0"/>
      <w:divBdr>
        <w:top w:val="none" w:sz="0" w:space="0" w:color="auto"/>
        <w:left w:val="none" w:sz="0" w:space="0" w:color="auto"/>
        <w:bottom w:val="none" w:sz="0" w:space="0" w:color="auto"/>
        <w:right w:val="none" w:sz="0" w:space="0" w:color="auto"/>
      </w:divBdr>
    </w:div>
    <w:div w:id="1406417599">
      <w:marLeft w:val="0"/>
      <w:marRight w:val="0"/>
      <w:marTop w:val="0"/>
      <w:marBottom w:val="0"/>
      <w:divBdr>
        <w:top w:val="none" w:sz="0" w:space="0" w:color="auto"/>
        <w:left w:val="none" w:sz="0" w:space="0" w:color="auto"/>
        <w:bottom w:val="none" w:sz="0" w:space="0" w:color="auto"/>
        <w:right w:val="none" w:sz="0" w:space="0" w:color="auto"/>
      </w:divBdr>
    </w:div>
    <w:div w:id="1406493798">
      <w:marLeft w:val="0"/>
      <w:marRight w:val="0"/>
      <w:marTop w:val="0"/>
      <w:marBottom w:val="0"/>
      <w:divBdr>
        <w:top w:val="none" w:sz="0" w:space="0" w:color="auto"/>
        <w:left w:val="none" w:sz="0" w:space="0" w:color="auto"/>
        <w:bottom w:val="none" w:sz="0" w:space="0" w:color="auto"/>
        <w:right w:val="none" w:sz="0" w:space="0" w:color="auto"/>
      </w:divBdr>
    </w:div>
    <w:div w:id="1406493920">
      <w:marLeft w:val="0"/>
      <w:marRight w:val="0"/>
      <w:marTop w:val="0"/>
      <w:marBottom w:val="0"/>
      <w:divBdr>
        <w:top w:val="none" w:sz="0" w:space="0" w:color="auto"/>
        <w:left w:val="none" w:sz="0" w:space="0" w:color="auto"/>
        <w:bottom w:val="none" w:sz="0" w:space="0" w:color="auto"/>
        <w:right w:val="none" w:sz="0" w:space="0" w:color="auto"/>
      </w:divBdr>
    </w:div>
    <w:div w:id="1406533984">
      <w:marLeft w:val="0"/>
      <w:marRight w:val="0"/>
      <w:marTop w:val="0"/>
      <w:marBottom w:val="0"/>
      <w:divBdr>
        <w:top w:val="none" w:sz="0" w:space="0" w:color="auto"/>
        <w:left w:val="none" w:sz="0" w:space="0" w:color="auto"/>
        <w:bottom w:val="none" w:sz="0" w:space="0" w:color="auto"/>
        <w:right w:val="none" w:sz="0" w:space="0" w:color="auto"/>
      </w:divBdr>
    </w:div>
    <w:div w:id="1406687925">
      <w:marLeft w:val="0"/>
      <w:marRight w:val="0"/>
      <w:marTop w:val="0"/>
      <w:marBottom w:val="0"/>
      <w:divBdr>
        <w:top w:val="none" w:sz="0" w:space="0" w:color="auto"/>
        <w:left w:val="none" w:sz="0" w:space="0" w:color="auto"/>
        <w:bottom w:val="none" w:sz="0" w:space="0" w:color="auto"/>
        <w:right w:val="none" w:sz="0" w:space="0" w:color="auto"/>
      </w:divBdr>
    </w:div>
    <w:div w:id="1406755087">
      <w:marLeft w:val="0"/>
      <w:marRight w:val="0"/>
      <w:marTop w:val="0"/>
      <w:marBottom w:val="0"/>
      <w:divBdr>
        <w:top w:val="none" w:sz="0" w:space="0" w:color="auto"/>
        <w:left w:val="none" w:sz="0" w:space="0" w:color="auto"/>
        <w:bottom w:val="none" w:sz="0" w:space="0" w:color="auto"/>
        <w:right w:val="none" w:sz="0" w:space="0" w:color="auto"/>
      </w:divBdr>
    </w:div>
    <w:div w:id="1406799057">
      <w:marLeft w:val="0"/>
      <w:marRight w:val="0"/>
      <w:marTop w:val="0"/>
      <w:marBottom w:val="0"/>
      <w:divBdr>
        <w:top w:val="none" w:sz="0" w:space="0" w:color="auto"/>
        <w:left w:val="none" w:sz="0" w:space="0" w:color="auto"/>
        <w:bottom w:val="none" w:sz="0" w:space="0" w:color="auto"/>
        <w:right w:val="none" w:sz="0" w:space="0" w:color="auto"/>
      </w:divBdr>
    </w:div>
    <w:div w:id="1407221055">
      <w:marLeft w:val="0"/>
      <w:marRight w:val="0"/>
      <w:marTop w:val="0"/>
      <w:marBottom w:val="0"/>
      <w:divBdr>
        <w:top w:val="none" w:sz="0" w:space="0" w:color="auto"/>
        <w:left w:val="none" w:sz="0" w:space="0" w:color="auto"/>
        <w:bottom w:val="none" w:sz="0" w:space="0" w:color="auto"/>
        <w:right w:val="none" w:sz="0" w:space="0" w:color="auto"/>
      </w:divBdr>
    </w:div>
    <w:div w:id="1407604487">
      <w:marLeft w:val="0"/>
      <w:marRight w:val="0"/>
      <w:marTop w:val="0"/>
      <w:marBottom w:val="0"/>
      <w:divBdr>
        <w:top w:val="none" w:sz="0" w:space="0" w:color="auto"/>
        <w:left w:val="none" w:sz="0" w:space="0" w:color="auto"/>
        <w:bottom w:val="none" w:sz="0" w:space="0" w:color="auto"/>
        <w:right w:val="none" w:sz="0" w:space="0" w:color="auto"/>
      </w:divBdr>
    </w:div>
    <w:div w:id="1407648093">
      <w:marLeft w:val="0"/>
      <w:marRight w:val="0"/>
      <w:marTop w:val="0"/>
      <w:marBottom w:val="0"/>
      <w:divBdr>
        <w:top w:val="none" w:sz="0" w:space="0" w:color="auto"/>
        <w:left w:val="none" w:sz="0" w:space="0" w:color="auto"/>
        <w:bottom w:val="none" w:sz="0" w:space="0" w:color="auto"/>
        <w:right w:val="none" w:sz="0" w:space="0" w:color="auto"/>
      </w:divBdr>
    </w:div>
    <w:div w:id="1407651596">
      <w:marLeft w:val="0"/>
      <w:marRight w:val="0"/>
      <w:marTop w:val="0"/>
      <w:marBottom w:val="0"/>
      <w:divBdr>
        <w:top w:val="none" w:sz="0" w:space="0" w:color="auto"/>
        <w:left w:val="none" w:sz="0" w:space="0" w:color="auto"/>
        <w:bottom w:val="none" w:sz="0" w:space="0" w:color="auto"/>
        <w:right w:val="none" w:sz="0" w:space="0" w:color="auto"/>
      </w:divBdr>
    </w:div>
    <w:div w:id="1408071793">
      <w:marLeft w:val="0"/>
      <w:marRight w:val="0"/>
      <w:marTop w:val="0"/>
      <w:marBottom w:val="0"/>
      <w:divBdr>
        <w:top w:val="none" w:sz="0" w:space="0" w:color="auto"/>
        <w:left w:val="none" w:sz="0" w:space="0" w:color="auto"/>
        <w:bottom w:val="none" w:sz="0" w:space="0" w:color="auto"/>
        <w:right w:val="none" w:sz="0" w:space="0" w:color="auto"/>
      </w:divBdr>
    </w:div>
    <w:div w:id="1408308313">
      <w:marLeft w:val="0"/>
      <w:marRight w:val="0"/>
      <w:marTop w:val="0"/>
      <w:marBottom w:val="0"/>
      <w:divBdr>
        <w:top w:val="none" w:sz="0" w:space="0" w:color="auto"/>
        <w:left w:val="none" w:sz="0" w:space="0" w:color="auto"/>
        <w:bottom w:val="none" w:sz="0" w:space="0" w:color="auto"/>
        <w:right w:val="none" w:sz="0" w:space="0" w:color="auto"/>
      </w:divBdr>
    </w:div>
    <w:div w:id="1408530090">
      <w:marLeft w:val="0"/>
      <w:marRight w:val="0"/>
      <w:marTop w:val="0"/>
      <w:marBottom w:val="0"/>
      <w:divBdr>
        <w:top w:val="none" w:sz="0" w:space="0" w:color="auto"/>
        <w:left w:val="none" w:sz="0" w:space="0" w:color="auto"/>
        <w:bottom w:val="none" w:sz="0" w:space="0" w:color="auto"/>
        <w:right w:val="none" w:sz="0" w:space="0" w:color="auto"/>
      </w:divBdr>
    </w:div>
    <w:div w:id="1408574318">
      <w:marLeft w:val="0"/>
      <w:marRight w:val="0"/>
      <w:marTop w:val="0"/>
      <w:marBottom w:val="0"/>
      <w:divBdr>
        <w:top w:val="none" w:sz="0" w:space="0" w:color="auto"/>
        <w:left w:val="none" w:sz="0" w:space="0" w:color="auto"/>
        <w:bottom w:val="none" w:sz="0" w:space="0" w:color="auto"/>
        <w:right w:val="none" w:sz="0" w:space="0" w:color="auto"/>
      </w:divBdr>
    </w:div>
    <w:div w:id="1408723912">
      <w:marLeft w:val="0"/>
      <w:marRight w:val="0"/>
      <w:marTop w:val="0"/>
      <w:marBottom w:val="0"/>
      <w:divBdr>
        <w:top w:val="none" w:sz="0" w:space="0" w:color="auto"/>
        <w:left w:val="none" w:sz="0" w:space="0" w:color="auto"/>
        <w:bottom w:val="none" w:sz="0" w:space="0" w:color="auto"/>
        <w:right w:val="none" w:sz="0" w:space="0" w:color="auto"/>
      </w:divBdr>
    </w:div>
    <w:div w:id="1408727360">
      <w:marLeft w:val="0"/>
      <w:marRight w:val="0"/>
      <w:marTop w:val="0"/>
      <w:marBottom w:val="0"/>
      <w:divBdr>
        <w:top w:val="none" w:sz="0" w:space="0" w:color="auto"/>
        <w:left w:val="none" w:sz="0" w:space="0" w:color="auto"/>
        <w:bottom w:val="none" w:sz="0" w:space="0" w:color="auto"/>
        <w:right w:val="none" w:sz="0" w:space="0" w:color="auto"/>
      </w:divBdr>
    </w:div>
    <w:div w:id="1408990999">
      <w:marLeft w:val="0"/>
      <w:marRight w:val="0"/>
      <w:marTop w:val="0"/>
      <w:marBottom w:val="0"/>
      <w:divBdr>
        <w:top w:val="none" w:sz="0" w:space="0" w:color="auto"/>
        <w:left w:val="none" w:sz="0" w:space="0" w:color="auto"/>
        <w:bottom w:val="none" w:sz="0" w:space="0" w:color="auto"/>
        <w:right w:val="none" w:sz="0" w:space="0" w:color="auto"/>
      </w:divBdr>
    </w:div>
    <w:div w:id="1409157453">
      <w:marLeft w:val="0"/>
      <w:marRight w:val="0"/>
      <w:marTop w:val="0"/>
      <w:marBottom w:val="0"/>
      <w:divBdr>
        <w:top w:val="none" w:sz="0" w:space="0" w:color="auto"/>
        <w:left w:val="none" w:sz="0" w:space="0" w:color="auto"/>
        <w:bottom w:val="none" w:sz="0" w:space="0" w:color="auto"/>
        <w:right w:val="none" w:sz="0" w:space="0" w:color="auto"/>
      </w:divBdr>
    </w:div>
    <w:div w:id="1409226831">
      <w:marLeft w:val="0"/>
      <w:marRight w:val="0"/>
      <w:marTop w:val="0"/>
      <w:marBottom w:val="0"/>
      <w:divBdr>
        <w:top w:val="none" w:sz="0" w:space="0" w:color="auto"/>
        <w:left w:val="none" w:sz="0" w:space="0" w:color="auto"/>
        <w:bottom w:val="none" w:sz="0" w:space="0" w:color="auto"/>
        <w:right w:val="none" w:sz="0" w:space="0" w:color="auto"/>
      </w:divBdr>
    </w:div>
    <w:div w:id="1409227501">
      <w:marLeft w:val="0"/>
      <w:marRight w:val="0"/>
      <w:marTop w:val="0"/>
      <w:marBottom w:val="0"/>
      <w:divBdr>
        <w:top w:val="none" w:sz="0" w:space="0" w:color="auto"/>
        <w:left w:val="none" w:sz="0" w:space="0" w:color="auto"/>
        <w:bottom w:val="none" w:sz="0" w:space="0" w:color="auto"/>
        <w:right w:val="none" w:sz="0" w:space="0" w:color="auto"/>
      </w:divBdr>
    </w:div>
    <w:div w:id="1409764920">
      <w:marLeft w:val="0"/>
      <w:marRight w:val="0"/>
      <w:marTop w:val="0"/>
      <w:marBottom w:val="0"/>
      <w:divBdr>
        <w:top w:val="none" w:sz="0" w:space="0" w:color="auto"/>
        <w:left w:val="none" w:sz="0" w:space="0" w:color="auto"/>
        <w:bottom w:val="none" w:sz="0" w:space="0" w:color="auto"/>
        <w:right w:val="none" w:sz="0" w:space="0" w:color="auto"/>
      </w:divBdr>
    </w:div>
    <w:div w:id="1409960407">
      <w:marLeft w:val="0"/>
      <w:marRight w:val="0"/>
      <w:marTop w:val="0"/>
      <w:marBottom w:val="0"/>
      <w:divBdr>
        <w:top w:val="none" w:sz="0" w:space="0" w:color="auto"/>
        <w:left w:val="none" w:sz="0" w:space="0" w:color="auto"/>
        <w:bottom w:val="none" w:sz="0" w:space="0" w:color="auto"/>
        <w:right w:val="none" w:sz="0" w:space="0" w:color="auto"/>
      </w:divBdr>
    </w:div>
    <w:div w:id="1410032735">
      <w:marLeft w:val="0"/>
      <w:marRight w:val="0"/>
      <w:marTop w:val="0"/>
      <w:marBottom w:val="0"/>
      <w:divBdr>
        <w:top w:val="none" w:sz="0" w:space="0" w:color="auto"/>
        <w:left w:val="none" w:sz="0" w:space="0" w:color="auto"/>
        <w:bottom w:val="none" w:sz="0" w:space="0" w:color="auto"/>
        <w:right w:val="none" w:sz="0" w:space="0" w:color="auto"/>
      </w:divBdr>
    </w:div>
    <w:div w:id="1410039565">
      <w:marLeft w:val="0"/>
      <w:marRight w:val="0"/>
      <w:marTop w:val="0"/>
      <w:marBottom w:val="0"/>
      <w:divBdr>
        <w:top w:val="none" w:sz="0" w:space="0" w:color="auto"/>
        <w:left w:val="none" w:sz="0" w:space="0" w:color="auto"/>
        <w:bottom w:val="none" w:sz="0" w:space="0" w:color="auto"/>
        <w:right w:val="none" w:sz="0" w:space="0" w:color="auto"/>
      </w:divBdr>
    </w:div>
    <w:div w:id="1410300649">
      <w:marLeft w:val="0"/>
      <w:marRight w:val="0"/>
      <w:marTop w:val="0"/>
      <w:marBottom w:val="0"/>
      <w:divBdr>
        <w:top w:val="none" w:sz="0" w:space="0" w:color="auto"/>
        <w:left w:val="none" w:sz="0" w:space="0" w:color="auto"/>
        <w:bottom w:val="none" w:sz="0" w:space="0" w:color="auto"/>
        <w:right w:val="none" w:sz="0" w:space="0" w:color="auto"/>
      </w:divBdr>
    </w:div>
    <w:div w:id="1410928732">
      <w:marLeft w:val="0"/>
      <w:marRight w:val="0"/>
      <w:marTop w:val="0"/>
      <w:marBottom w:val="0"/>
      <w:divBdr>
        <w:top w:val="none" w:sz="0" w:space="0" w:color="auto"/>
        <w:left w:val="none" w:sz="0" w:space="0" w:color="auto"/>
        <w:bottom w:val="none" w:sz="0" w:space="0" w:color="auto"/>
        <w:right w:val="none" w:sz="0" w:space="0" w:color="auto"/>
      </w:divBdr>
    </w:div>
    <w:div w:id="1411272240">
      <w:marLeft w:val="0"/>
      <w:marRight w:val="0"/>
      <w:marTop w:val="0"/>
      <w:marBottom w:val="0"/>
      <w:divBdr>
        <w:top w:val="none" w:sz="0" w:space="0" w:color="auto"/>
        <w:left w:val="none" w:sz="0" w:space="0" w:color="auto"/>
        <w:bottom w:val="none" w:sz="0" w:space="0" w:color="auto"/>
        <w:right w:val="none" w:sz="0" w:space="0" w:color="auto"/>
      </w:divBdr>
    </w:div>
    <w:div w:id="1411318495">
      <w:marLeft w:val="0"/>
      <w:marRight w:val="0"/>
      <w:marTop w:val="0"/>
      <w:marBottom w:val="0"/>
      <w:divBdr>
        <w:top w:val="none" w:sz="0" w:space="0" w:color="auto"/>
        <w:left w:val="none" w:sz="0" w:space="0" w:color="auto"/>
        <w:bottom w:val="none" w:sz="0" w:space="0" w:color="auto"/>
        <w:right w:val="none" w:sz="0" w:space="0" w:color="auto"/>
      </w:divBdr>
    </w:div>
    <w:div w:id="1411343009">
      <w:marLeft w:val="0"/>
      <w:marRight w:val="0"/>
      <w:marTop w:val="0"/>
      <w:marBottom w:val="0"/>
      <w:divBdr>
        <w:top w:val="none" w:sz="0" w:space="0" w:color="auto"/>
        <w:left w:val="none" w:sz="0" w:space="0" w:color="auto"/>
        <w:bottom w:val="none" w:sz="0" w:space="0" w:color="auto"/>
        <w:right w:val="none" w:sz="0" w:space="0" w:color="auto"/>
      </w:divBdr>
    </w:div>
    <w:div w:id="1411385791">
      <w:marLeft w:val="0"/>
      <w:marRight w:val="0"/>
      <w:marTop w:val="0"/>
      <w:marBottom w:val="0"/>
      <w:divBdr>
        <w:top w:val="none" w:sz="0" w:space="0" w:color="auto"/>
        <w:left w:val="none" w:sz="0" w:space="0" w:color="auto"/>
        <w:bottom w:val="none" w:sz="0" w:space="0" w:color="auto"/>
        <w:right w:val="none" w:sz="0" w:space="0" w:color="auto"/>
      </w:divBdr>
    </w:div>
    <w:div w:id="1411661179">
      <w:marLeft w:val="0"/>
      <w:marRight w:val="0"/>
      <w:marTop w:val="0"/>
      <w:marBottom w:val="0"/>
      <w:divBdr>
        <w:top w:val="none" w:sz="0" w:space="0" w:color="auto"/>
        <w:left w:val="none" w:sz="0" w:space="0" w:color="auto"/>
        <w:bottom w:val="none" w:sz="0" w:space="0" w:color="auto"/>
        <w:right w:val="none" w:sz="0" w:space="0" w:color="auto"/>
      </w:divBdr>
    </w:div>
    <w:div w:id="1411780024">
      <w:marLeft w:val="0"/>
      <w:marRight w:val="0"/>
      <w:marTop w:val="0"/>
      <w:marBottom w:val="0"/>
      <w:divBdr>
        <w:top w:val="none" w:sz="0" w:space="0" w:color="auto"/>
        <w:left w:val="none" w:sz="0" w:space="0" w:color="auto"/>
        <w:bottom w:val="none" w:sz="0" w:space="0" w:color="auto"/>
        <w:right w:val="none" w:sz="0" w:space="0" w:color="auto"/>
      </w:divBdr>
    </w:div>
    <w:div w:id="1411926699">
      <w:marLeft w:val="0"/>
      <w:marRight w:val="0"/>
      <w:marTop w:val="0"/>
      <w:marBottom w:val="0"/>
      <w:divBdr>
        <w:top w:val="none" w:sz="0" w:space="0" w:color="auto"/>
        <w:left w:val="none" w:sz="0" w:space="0" w:color="auto"/>
        <w:bottom w:val="none" w:sz="0" w:space="0" w:color="auto"/>
        <w:right w:val="none" w:sz="0" w:space="0" w:color="auto"/>
      </w:divBdr>
    </w:div>
    <w:div w:id="1411973642">
      <w:marLeft w:val="0"/>
      <w:marRight w:val="0"/>
      <w:marTop w:val="0"/>
      <w:marBottom w:val="0"/>
      <w:divBdr>
        <w:top w:val="none" w:sz="0" w:space="0" w:color="auto"/>
        <w:left w:val="none" w:sz="0" w:space="0" w:color="auto"/>
        <w:bottom w:val="none" w:sz="0" w:space="0" w:color="auto"/>
        <w:right w:val="none" w:sz="0" w:space="0" w:color="auto"/>
      </w:divBdr>
    </w:div>
    <w:div w:id="1412001333">
      <w:marLeft w:val="0"/>
      <w:marRight w:val="0"/>
      <w:marTop w:val="0"/>
      <w:marBottom w:val="0"/>
      <w:divBdr>
        <w:top w:val="none" w:sz="0" w:space="0" w:color="auto"/>
        <w:left w:val="none" w:sz="0" w:space="0" w:color="auto"/>
        <w:bottom w:val="none" w:sz="0" w:space="0" w:color="auto"/>
        <w:right w:val="none" w:sz="0" w:space="0" w:color="auto"/>
      </w:divBdr>
    </w:div>
    <w:div w:id="1412197857">
      <w:marLeft w:val="0"/>
      <w:marRight w:val="0"/>
      <w:marTop w:val="0"/>
      <w:marBottom w:val="0"/>
      <w:divBdr>
        <w:top w:val="none" w:sz="0" w:space="0" w:color="auto"/>
        <w:left w:val="none" w:sz="0" w:space="0" w:color="auto"/>
        <w:bottom w:val="none" w:sz="0" w:space="0" w:color="auto"/>
        <w:right w:val="none" w:sz="0" w:space="0" w:color="auto"/>
      </w:divBdr>
    </w:div>
    <w:div w:id="1412896436">
      <w:marLeft w:val="0"/>
      <w:marRight w:val="0"/>
      <w:marTop w:val="0"/>
      <w:marBottom w:val="0"/>
      <w:divBdr>
        <w:top w:val="none" w:sz="0" w:space="0" w:color="auto"/>
        <w:left w:val="none" w:sz="0" w:space="0" w:color="auto"/>
        <w:bottom w:val="none" w:sz="0" w:space="0" w:color="auto"/>
        <w:right w:val="none" w:sz="0" w:space="0" w:color="auto"/>
      </w:divBdr>
    </w:div>
    <w:div w:id="1413162643">
      <w:marLeft w:val="0"/>
      <w:marRight w:val="0"/>
      <w:marTop w:val="0"/>
      <w:marBottom w:val="0"/>
      <w:divBdr>
        <w:top w:val="none" w:sz="0" w:space="0" w:color="auto"/>
        <w:left w:val="none" w:sz="0" w:space="0" w:color="auto"/>
        <w:bottom w:val="none" w:sz="0" w:space="0" w:color="auto"/>
        <w:right w:val="none" w:sz="0" w:space="0" w:color="auto"/>
      </w:divBdr>
    </w:div>
    <w:div w:id="1413316598">
      <w:marLeft w:val="0"/>
      <w:marRight w:val="0"/>
      <w:marTop w:val="0"/>
      <w:marBottom w:val="0"/>
      <w:divBdr>
        <w:top w:val="none" w:sz="0" w:space="0" w:color="auto"/>
        <w:left w:val="none" w:sz="0" w:space="0" w:color="auto"/>
        <w:bottom w:val="none" w:sz="0" w:space="0" w:color="auto"/>
        <w:right w:val="none" w:sz="0" w:space="0" w:color="auto"/>
      </w:divBdr>
    </w:div>
    <w:div w:id="1413698202">
      <w:marLeft w:val="0"/>
      <w:marRight w:val="0"/>
      <w:marTop w:val="0"/>
      <w:marBottom w:val="0"/>
      <w:divBdr>
        <w:top w:val="none" w:sz="0" w:space="0" w:color="auto"/>
        <w:left w:val="none" w:sz="0" w:space="0" w:color="auto"/>
        <w:bottom w:val="none" w:sz="0" w:space="0" w:color="auto"/>
        <w:right w:val="none" w:sz="0" w:space="0" w:color="auto"/>
      </w:divBdr>
    </w:div>
    <w:div w:id="1413703088">
      <w:marLeft w:val="0"/>
      <w:marRight w:val="0"/>
      <w:marTop w:val="0"/>
      <w:marBottom w:val="0"/>
      <w:divBdr>
        <w:top w:val="none" w:sz="0" w:space="0" w:color="auto"/>
        <w:left w:val="none" w:sz="0" w:space="0" w:color="auto"/>
        <w:bottom w:val="none" w:sz="0" w:space="0" w:color="auto"/>
        <w:right w:val="none" w:sz="0" w:space="0" w:color="auto"/>
      </w:divBdr>
    </w:div>
    <w:div w:id="1413745476">
      <w:marLeft w:val="0"/>
      <w:marRight w:val="0"/>
      <w:marTop w:val="0"/>
      <w:marBottom w:val="0"/>
      <w:divBdr>
        <w:top w:val="none" w:sz="0" w:space="0" w:color="auto"/>
        <w:left w:val="none" w:sz="0" w:space="0" w:color="auto"/>
        <w:bottom w:val="none" w:sz="0" w:space="0" w:color="auto"/>
        <w:right w:val="none" w:sz="0" w:space="0" w:color="auto"/>
      </w:divBdr>
    </w:div>
    <w:div w:id="1413775334">
      <w:marLeft w:val="0"/>
      <w:marRight w:val="0"/>
      <w:marTop w:val="0"/>
      <w:marBottom w:val="0"/>
      <w:divBdr>
        <w:top w:val="none" w:sz="0" w:space="0" w:color="auto"/>
        <w:left w:val="none" w:sz="0" w:space="0" w:color="auto"/>
        <w:bottom w:val="none" w:sz="0" w:space="0" w:color="auto"/>
        <w:right w:val="none" w:sz="0" w:space="0" w:color="auto"/>
      </w:divBdr>
    </w:div>
    <w:div w:id="1413891236">
      <w:marLeft w:val="0"/>
      <w:marRight w:val="0"/>
      <w:marTop w:val="0"/>
      <w:marBottom w:val="0"/>
      <w:divBdr>
        <w:top w:val="none" w:sz="0" w:space="0" w:color="auto"/>
        <w:left w:val="none" w:sz="0" w:space="0" w:color="auto"/>
        <w:bottom w:val="none" w:sz="0" w:space="0" w:color="auto"/>
        <w:right w:val="none" w:sz="0" w:space="0" w:color="auto"/>
      </w:divBdr>
    </w:div>
    <w:div w:id="1413967694">
      <w:marLeft w:val="0"/>
      <w:marRight w:val="0"/>
      <w:marTop w:val="0"/>
      <w:marBottom w:val="0"/>
      <w:divBdr>
        <w:top w:val="none" w:sz="0" w:space="0" w:color="auto"/>
        <w:left w:val="none" w:sz="0" w:space="0" w:color="auto"/>
        <w:bottom w:val="none" w:sz="0" w:space="0" w:color="auto"/>
        <w:right w:val="none" w:sz="0" w:space="0" w:color="auto"/>
      </w:divBdr>
    </w:div>
    <w:div w:id="1414085723">
      <w:marLeft w:val="0"/>
      <w:marRight w:val="0"/>
      <w:marTop w:val="0"/>
      <w:marBottom w:val="0"/>
      <w:divBdr>
        <w:top w:val="none" w:sz="0" w:space="0" w:color="auto"/>
        <w:left w:val="none" w:sz="0" w:space="0" w:color="auto"/>
        <w:bottom w:val="none" w:sz="0" w:space="0" w:color="auto"/>
        <w:right w:val="none" w:sz="0" w:space="0" w:color="auto"/>
      </w:divBdr>
    </w:div>
    <w:div w:id="1414157114">
      <w:marLeft w:val="0"/>
      <w:marRight w:val="0"/>
      <w:marTop w:val="0"/>
      <w:marBottom w:val="0"/>
      <w:divBdr>
        <w:top w:val="none" w:sz="0" w:space="0" w:color="auto"/>
        <w:left w:val="none" w:sz="0" w:space="0" w:color="auto"/>
        <w:bottom w:val="none" w:sz="0" w:space="0" w:color="auto"/>
        <w:right w:val="none" w:sz="0" w:space="0" w:color="auto"/>
      </w:divBdr>
    </w:div>
    <w:div w:id="1414165316">
      <w:marLeft w:val="0"/>
      <w:marRight w:val="0"/>
      <w:marTop w:val="0"/>
      <w:marBottom w:val="0"/>
      <w:divBdr>
        <w:top w:val="none" w:sz="0" w:space="0" w:color="auto"/>
        <w:left w:val="none" w:sz="0" w:space="0" w:color="auto"/>
        <w:bottom w:val="none" w:sz="0" w:space="0" w:color="auto"/>
        <w:right w:val="none" w:sz="0" w:space="0" w:color="auto"/>
      </w:divBdr>
    </w:div>
    <w:div w:id="1414471985">
      <w:marLeft w:val="0"/>
      <w:marRight w:val="0"/>
      <w:marTop w:val="0"/>
      <w:marBottom w:val="0"/>
      <w:divBdr>
        <w:top w:val="none" w:sz="0" w:space="0" w:color="auto"/>
        <w:left w:val="none" w:sz="0" w:space="0" w:color="auto"/>
        <w:bottom w:val="none" w:sz="0" w:space="0" w:color="auto"/>
        <w:right w:val="none" w:sz="0" w:space="0" w:color="auto"/>
      </w:divBdr>
    </w:div>
    <w:div w:id="1414625619">
      <w:marLeft w:val="0"/>
      <w:marRight w:val="0"/>
      <w:marTop w:val="0"/>
      <w:marBottom w:val="0"/>
      <w:divBdr>
        <w:top w:val="none" w:sz="0" w:space="0" w:color="auto"/>
        <w:left w:val="none" w:sz="0" w:space="0" w:color="auto"/>
        <w:bottom w:val="none" w:sz="0" w:space="0" w:color="auto"/>
        <w:right w:val="none" w:sz="0" w:space="0" w:color="auto"/>
      </w:divBdr>
    </w:div>
    <w:div w:id="1414742041">
      <w:marLeft w:val="0"/>
      <w:marRight w:val="0"/>
      <w:marTop w:val="0"/>
      <w:marBottom w:val="0"/>
      <w:divBdr>
        <w:top w:val="none" w:sz="0" w:space="0" w:color="auto"/>
        <w:left w:val="none" w:sz="0" w:space="0" w:color="auto"/>
        <w:bottom w:val="none" w:sz="0" w:space="0" w:color="auto"/>
        <w:right w:val="none" w:sz="0" w:space="0" w:color="auto"/>
      </w:divBdr>
    </w:div>
    <w:div w:id="1414930711">
      <w:marLeft w:val="0"/>
      <w:marRight w:val="0"/>
      <w:marTop w:val="0"/>
      <w:marBottom w:val="0"/>
      <w:divBdr>
        <w:top w:val="none" w:sz="0" w:space="0" w:color="auto"/>
        <w:left w:val="none" w:sz="0" w:space="0" w:color="auto"/>
        <w:bottom w:val="none" w:sz="0" w:space="0" w:color="auto"/>
        <w:right w:val="none" w:sz="0" w:space="0" w:color="auto"/>
      </w:divBdr>
    </w:div>
    <w:div w:id="1415276402">
      <w:marLeft w:val="0"/>
      <w:marRight w:val="0"/>
      <w:marTop w:val="0"/>
      <w:marBottom w:val="0"/>
      <w:divBdr>
        <w:top w:val="none" w:sz="0" w:space="0" w:color="auto"/>
        <w:left w:val="none" w:sz="0" w:space="0" w:color="auto"/>
        <w:bottom w:val="none" w:sz="0" w:space="0" w:color="auto"/>
        <w:right w:val="none" w:sz="0" w:space="0" w:color="auto"/>
      </w:divBdr>
    </w:div>
    <w:div w:id="1415282329">
      <w:marLeft w:val="0"/>
      <w:marRight w:val="0"/>
      <w:marTop w:val="0"/>
      <w:marBottom w:val="0"/>
      <w:divBdr>
        <w:top w:val="none" w:sz="0" w:space="0" w:color="auto"/>
        <w:left w:val="none" w:sz="0" w:space="0" w:color="auto"/>
        <w:bottom w:val="none" w:sz="0" w:space="0" w:color="auto"/>
        <w:right w:val="none" w:sz="0" w:space="0" w:color="auto"/>
      </w:divBdr>
    </w:div>
    <w:div w:id="1415394979">
      <w:marLeft w:val="0"/>
      <w:marRight w:val="0"/>
      <w:marTop w:val="0"/>
      <w:marBottom w:val="0"/>
      <w:divBdr>
        <w:top w:val="none" w:sz="0" w:space="0" w:color="auto"/>
        <w:left w:val="none" w:sz="0" w:space="0" w:color="auto"/>
        <w:bottom w:val="none" w:sz="0" w:space="0" w:color="auto"/>
        <w:right w:val="none" w:sz="0" w:space="0" w:color="auto"/>
      </w:divBdr>
    </w:div>
    <w:div w:id="1415784002">
      <w:marLeft w:val="0"/>
      <w:marRight w:val="0"/>
      <w:marTop w:val="0"/>
      <w:marBottom w:val="0"/>
      <w:divBdr>
        <w:top w:val="none" w:sz="0" w:space="0" w:color="auto"/>
        <w:left w:val="none" w:sz="0" w:space="0" w:color="auto"/>
        <w:bottom w:val="none" w:sz="0" w:space="0" w:color="auto"/>
        <w:right w:val="none" w:sz="0" w:space="0" w:color="auto"/>
      </w:divBdr>
    </w:div>
    <w:div w:id="1416122381">
      <w:marLeft w:val="0"/>
      <w:marRight w:val="0"/>
      <w:marTop w:val="0"/>
      <w:marBottom w:val="0"/>
      <w:divBdr>
        <w:top w:val="none" w:sz="0" w:space="0" w:color="auto"/>
        <w:left w:val="none" w:sz="0" w:space="0" w:color="auto"/>
        <w:bottom w:val="none" w:sz="0" w:space="0" w:color="auto"/>
        <w:right w:val="none" w:sz="0" w:space="0" w:color="auto"/>
      </w:divBdr>
    </w:div>
    <w:div w:id="1416315617">
      <w:marLeft w:val="0"/>
      <w:marRight w:val="0"/>
      <w:marTop w:val="0"/>
      <w:marBottom w:val="0"/>
      <w:divBdr>
        <w:top w:val="none" w:sz="0" w:space="0" w:color="auto"/>
        <w:left w:val="none" w:sz="0" w:space="0" w:color="auto"/>
        <w:bottom w:val="none" w:sz="0" w:space="0" w:color="auto"/>
        <w:right w:val="none" w:sz="0" w:space="0" w:color="auto"/>
      </w:divBdr>
    </w:div>
    <w:div w:id="1416320454">
      <w:marLeft w:val="0"/>
      <w:marRight w:val="0"/>
      <w:marTop w:val="0"/>
      <w:marBottom w:val="0"/>
      <w:divBdr>
        <w:top w:val="none" w:sz="0" w:space="0" w:color="auto"/>
        <w:left w:val="none" w:sz="0" w:space="0" w:color="auto"/>
        <w:bottom w:val="none" w:sz="0" w:space="0" w:color="auto"/>
        <w:right w:val="none" w:sz="0" w:space="0" w:color="auto"/>
      </w:divBdr>
    </w:div>
    <w:div w:id="1416512550">
      <w:marLeft w:val="0"/>
      <w:marRight w:val="0"/>
      <w:marTop w:val="0"/>
      <w:marBottom w:val="0"/>
      <w:divBdr>
        <w:top w:val="none" w:sz="0" w:space="0" w:color="auto"/>
        <w:left w:val="none" w:sz="0" w:space="0" w:color="auto"/>
        <w:bottom w:val="none" w:sz="0" w:space="0" w:color="auto"/>
        <w:right w:val="none" w:sz="0" w:space="0" w:color="auto"/>
      </w:divBdr>
    </w:div>
    <w:div w:id="1416979403">
      <w:marLeft w:val="0"/>
      <w:marRight w:val="0"/>
      <w:marTop w:val="0"/>
      <w:marBottom w:val="0"/>
      <w:divBdr>
        <w:top w:val="none" w:sz="0" w:space="0" w:color="auto"/>
        <w:left w:val="none" w:sz="0" w:space="0" w:color="auto"/>
        <w:bottom w:val="none" w:sz="0" w:space="0" w:color="auto"/>
        <w:right w:val="none" w:sz="0" w:space="0" w:color="auto"/>
      </w:divBdr>
    </w:div>
    <w:div w:id="1417365156">
      <w:marLeft w:val="0"/>
      <w:marRight w:val="0"/>
      <w:marTop w:val="0"/>
      <w:marBottom w:val="0"/>
      <w:divBdr>
        <w:top w:val="none" w:sz="0" w:space="0" w:color="auto"/>
        <w:left w:val="none" w:sz="0" w:space="0" w:color="auto"/>
        <w:bottom w:val="none" w:sz="0" w:space="0" w:color="auto"/>
        <w:right w:val="none" w:sz="0" w:space="0" w:color="auto"/>
      </w:divBdr>
    </w:div>
    <w:div w:id="1417557460">
      <w:marLeft w:val="0"/>
      <w:marRight w:val="0"/>
      <w:marTop w:val="0"/>
      <w:marBottom w:val="0"/>
      <w:divBdr>
        <w:top w:val="none" w:sz="0" w:space="0" w:color="auto"/>
        <w:left w:val="none" w:sz="0" w:space="0" w:color="auto"/>
        <w:bottom w:val="none" w:sz="0" w:space="0" w:color="auto"/>
        <w:right w:val="none" w:sz="0" w:space="0" w:color="auto"/>
      </w:divBdr>
    </w:div>
    <w:div w:id="1417903527">
      <w:marLeft w:val="0"/>
      <w:marRight w:val="0"/>
      <w:marTop w:val="0"/>
      <w:marBottom w:val="0"/>
      <w:divBdr>
        <w:top w:val="none" w:sz="0" w:space="0" w:color="auto"/>
        <w:left w:val="none" w:sz="0" w:space="0" w:color="auto"/>
        <w:bottom w:val="none" w:sz="0" w:space="0" w:color="auto"/>
        <w:right w:val="none" w:sz="0" w:space="0" w:color="auto"/>
      </w:divBdr>
    </w:div>
    <w:div w:id="1418091435">
      <w:marLeft w:val="0"/>
      <w:marRight w:val="0"/>
      <w:marTop w:val="0"/>
      <w:marBottom w:val="0"/>
      <w:divBdr>
        <w:top w:val="none" w:sz="0" w:space="0" w:color="auto"/>
        <w:left w:val="none" w:sz="0" w:space="0" w:color="auto"/>
        <w:bottom w:val="none" w:sz="0" w:space="0" w:color="auto"/>
        <w:right w:val="none" w:sz="0" w:space="0" w:color="auto"/>
      </w:divBdr>
    </w:div>
    <w:div w:id="1418135336">
      <w:marLeft w:val="0"/>
      <w:marRight w:val="0"/>
      <w:marTop w:val="0"/>
      <w:marBottom w:val="0"/>
      <w:divBdr>
        <w:top w:val="none" w:sz="0" w:space="0" w:color="auto"/>
        <w:left w:val="none" w:sz="0" w:space="0" w:color="auto"/>
        <w:bottom w:val="none" w:sz="0" w:space="0" w:color="auto"/>
        <w:right w:val="none" w:sz="0" w:space="0" w:color="auto"/>
      </w:divBdr>
    </w:div>
    <w:div w:id="1418166111">
      <w:marLeft w:val="0"/>
      <w:marRight w:val="0"/>
      <w:marTop w:val="0"/>
      <w:marBottom w:val="0"/>
      <w:divBdr>
        <w:top w:val="none" w:sz="0" w:space="0" w:color="auto"/>
        <w:left w:val="none" w:sz="0" w:space="0" w:color="auto"/>
        <w:bottom w:val="none" w:sz="0" w:space="0" w:color="auto"/>
        <w:right w:val="none" w:sz="0" w:space="0" w:color="auto"/>
      </w:divBdr>
    </w:div>
    <w:div w:id="1418208995">
      <w:marLeft w:val="0"/>
      <w:marRight w:val="0"/>
      <w:marTop w:val="0"/>
      <w:marBottom w:val="0"/>
      <w:divBdr>
        <w:top w:val="none" w:sz="0" w:space="0" w:color="auto"/>
        <w:left w:val="none" w:sz="0" w:space="0" w:color="auto"/>
        <w:bottom w:val="none" w:sz="0" w:space="0" w:color="auto"/>
        <w:right w:val="none" w:sz="0" w:space="0" w:color="auto"/>
      </w:divBdr>
    </w:div>
    <w:div w:id="1418673626">
      <w:marLeft w:val="0"/>
      <w:marRight w:val="0"/>
      <w:marTop w:val="0"/>
      <w:marBottom w:val="0"/>
      <w:divBdr>
        <w:top w:val="none" w:sz="0" w:space="0" w:color="auto"/>
        <w:left w:val="none" w:sz="0" w:space="0" w:color="auto"/>
        <w:bottom w:val="none" w:sz="0" w:space="0" w:color="auto"/>
        <w:right w:val="none" w:sz="0" w:space="0" w:color="auto"/>
      </w:divBdr>
    </w:div>
    <w:div w:id="1418987450">
      <w:marLeft w:val="0"/>
      <w:marRight w:val="0"/>
      <w:marTop w:val="0"/>
      <w:marBottom w:val="0"/>
      <w:divBdr>
        <w:top w:val="none" w:sz="0" w:space="0" w:color="auto"/>
        <w:left w:val="none" w:sz="0" w:space="0" w:color="auto"/>
        <w:bottom w:val="none" w:sz="0" w:space="0" w:color="auto"/>
        <w:right w:val="none" w:sz="0" w:space="0" w:color="auto"/>
      </w:divBdr>
    </w:div>
    <w:div w:id="1419054311">
      <w:marLeft w:val="0"/>
      <w:marRight w:val="0"/>
      <w:marTop w:val="0"/>
      <w:marBottom w:val="0"/>
      <w:divBdr>
        <w:top w:val="none" w:sz="0" w:space="0" w:color="auto"/>
        <w:left w:val="none" w:sz="0" w:space="0" w:color="auto"/>
        <w:bottom w:val="none" w:sz="0" w:space="0" w:color="auto"/>
        <w:right w:val="none" w:sz="0" w:space="0" w:color="auto"/>
      </w:divBdr>
    </w:div>
    <w:div w:id="1419250791">
      <w:marLeft w:val="0"/>
      <w:marRight w:val="0"/>
      <w:marTop w:val="0"/>
      <w:marBottom w:val="0"/>
      <w:divBdr>
        <w:top w:val="none" w:sz="0" w:space="0" w:color="auto"/>
        <w:left w:val="none" w:sz="0" w:space="0" w:color="auto"/>
        <w:bottom w:val="none" w:sz="0" w:space="0" w:color="auto"/>
        <w:right w:val="none" w:sz="0" w:space="0" w:color="auto"/>
      </w:divBdr>
    </w:div>
    <w:div w:id="1419324615">
      <w:marLeft w:val="0"/>
      <w:marRight w:val="0"/>
      <w:marTop w:val="0"/>
      <w:marBottom w:val="0"/>
      <w:divBdr>
        <w:top w:val="none" w:sz="0" w:space="0" w:color="auto"/>
        <w:left w:val="none" w:sz="0" w:space="0" w:color="auto"/>
        <w:bottom w:val="none" w:sz="0" w:space="0" w:color="auto"/>
        <w:right w:val="none" w:sz="0" w:space="0" w:color="auto"/>
      </w:divBdr>
    </w:div>
    <w:div w:id="1419325664">
      <w:marLeft w:val="0"/>
      <w:marRight w:val="0"/>
      <w:marTop w:val="0"/>
      <w:marBottom w:val="0"/>
      <w:divBdr>
        <w:top w:val="none" w:sz="0" w:space="0" w:color="auto"/>
        <w:left w:val="none" w:sz="0" w:space="0" w:color="auto"/>
        <w:bottom w:val="none" w:sz="0" w:space="0" w:color="auto"/>
        <w:right w:val="none" w:sz="0" w:space="0" w:color="auto"/>
      </w:divBdr>
    </w:div>
    <w:div w:id="1419475734">
      <w:marLeft w:val="0"/>
      <w:marRight w:val="0"/>
      <w:marTop w:val="0"/>
      <w:marBottom w:val="0"/>
      <w:divBdr>
        <w:top w:val="none" w:sz="0" w:space="0" w:color="auto"/>
        <w:left w:val="none" w:sz="0" w:space="0" w:color="auto"/>
        <w:bottom w:val="none" w:sz="0" w:space="0" w:color="auto"/>
        <w:right w:val="none" w:sz="0" w:space="0" w:color="auto"/>
      </w:divBdr>
    </w:div>
    <w:div w:id="1419518215">
      <w:marLeft w:val="0"/>
      <w:marRight w:val="0"/>
      <w:marTop w:val="0"/>
      <w:marBottom w:val="0"/>
      <w:divBdr>
        <w:top w:val="none" w:sz="0" w:space="0" w:color="auto"/>
        <w:left w:val="none" w:sz="0" w:space="0" w:color="auto"/>
        <w:bottom w:val="none" w:sz="0" w:space="0" w:color="auto"/>
        <w:right w:val="none" w:sz="0" w:space="0" w:color="auto"/>
      </w:divBdr>
    </w:div>
    <w:div w:id="1419520066">
      <w:marLeft w:val="0"/>
      <w:marRight w:val="0"/>
      <w:marTop w:val="0"/>
      <w:marBottom w:val="0"/>
      <w:divBdr>
        <w:top w:val="none" w:sz="0" w:space="0" w:color="auto"/>
        <w:left w:val="none" w:sz="0" w:space="0" w:color="auto"/>
        <w:bottom w:val="none" w:sz="0" w:space="0" w:color="auto"/>
        <w:right w:val="none" w:sz="0" w:space="0" w:color="auto"/>
      </w:divBdr>
    </w:div>
    <w:div w:id="1420129119">
      <w:marLeft w:val="0"/>
      <w:marRight w:val="0"/>
      <w:marTop w:val="0"/>
      <w:marBottom w:val="0"/>
      <w:divBdr>
        <w:top w:val="none" w:sz="0" w:space="0" w:color="auto"/>
        <w:left w:val="none" w:sz="0" w:space="0" w:color="auto"/>
        <w:bottom w:val="none" w:sz="0" w:space="0" w:color="auto"/>
        <w:right w:val="none" w:sz="0" w:space="0" w:color="auto"/>
      </w:divBdr>
    </w:div>
    <w:div w:id="1420177012">
      <w:marLeft w:val="0"/>
      <w:marRight w:val="0"/>
      <w:marTop w:val="0"/>
      <w:marBottom w:val="0"/>
      <w:divBdr>
        <w:top w:val="none" w:sz="0" w:space="0" w:color="auto"/>
        <w:left w:val="none" w:sz="0" w:space="0" w:color="auto"/>
        <w:bottom w:val="none" w:sz="0" w:space="0" w:color="auto"/>
        <w:right w:val="none" w:sz="0" w:space="0" w:color="auto"/>
      </w:divBdr>
    </w:div>
    <w:div w:id="1420365033">
      <w:marLeft w:val="0"/>
      <w:marRight w:val="0"/>
      <w:marTop w:val="0"/>
      <w:marBottom w:val="0"/>
      <w:divBdr>
        <w:top w:val="none" w:sz="0" w:space="0" w:color="auto"/>
        <w:left w:val="none" w:sz="0" w:space="0" w:color="auto"/>
        <w:bottom w:val="none" w:sz="0" w:space="0" w:color="auto"/>
        <w:right w:val="none" w:sz="0" w:space="0" w:color="auto"/>
      </w:divBdr>
    </w:div>
    <w:div w:id="1420365060">
      <w:marLeft w:val="0"/>
      <w:marRight w:val="0"/>
      <w:marTop w:val="0"/>
      <w:marBottom w:val="0"/>
      <w:divBdr>
        <w:top w:val="none" w:sz="0" w:space="0" w:color="auto"/>
        <w:left w:val="none" w:sz="0" w:space="0" w:color="auto"/>
        <w:bottom w:val="none" w:sz="0" w:space="0" w:color="auto"/>
        <w:right w:val="none" w:sz="0" w:space="0" w:color="auto"/>
      </w:divBdr>
    </w:div>
    <w:div w:id="1420446514">
      <w:marLeft w:val="0"/>
      <w:marRight w:val="0"/>
      <w:marTop w:val="0"/>
      <w:marBottom w:val="0"/>
      <w:divBdr>
        <w:top w:val="none" w:sz="0" w:space="0" w:color="auto"/>
        <w:left w:val="none" w:sz="0" w:space="0" w:color="auto"/>
        <w:bottom w:val="none" w:sz="0" w:space="0" w:color="auto"/>
        <w:right w:val="none" w:sz="0" w:space="0" w:color="auto"/>
      </w:divBdr>
    </w:div>
    <w:div w:id="1420712707">
      <w:marLeft w:val="0"/>
      <w:marRight w:val="0"/>
      <w:marTop w:val="0"/>
      <w:marBottom w:val="0"/>
      <w:divBdr>
        <w:top w:val="none" w:sz="0" w:space="0" w:color="auto"/>
        <w:left w:val="none" w:sz="0" w:space="0" w:color="auto"/>
        <w:bottom w:val="none" w:sz="0" w:space="0" w:color="auto"/>
        <w:right w:val="none" w:sz="0" w:space="0" w:color="auto"/>
      </w:divBdr>
    </w:div>
    <w:div w:id="1420716214">
      <w:marLeft w:val="0"/>
      <w:marRight w:val="0"/>
      <w:marTop w:val="0"/>
      <w:marBottom w:val="0"/>
      <w:divBdr>
        <w:top w:val="none" w:sz="0" w:space="0" w:color="auto"/>
        <w:left w:val="none" w:sz="0" w:space="0" w:color="auto"/>
        <w:bottom w:val="none" w:sz="0" w:space="0" w:color="auto"/>
        <w:right w:val="none" w:sz="0" w:space="0" w:color="auto"/>
      </w:divBdr>
    </w:div>
    <w:div w:id="1420829825">
      <w:marLeft w:val="0"/>
      <w:marRight w:val="0"/>
      <w:marTop w:val="0"/>
      <w:marBottom w:val="0"/>
      <w:divBdr>
        <w:top w:val="none" w:sz="0" w:space="0" w:color="auto"/>
        <w:left w:val="none" w:sz="0" w:space="0" w:color="auto"/>
        <w:bottom w:val="none" w:sz="0" w:space="0" w:color="auto"/>
        <w:right w:val="none" w:sz="0" w:space="0" w:color="auto"/>
      </w:divBdr>
    </w:div>
    <w:div w:id="1421020746">
      <w:marLeft w:val="0"/>
      <w:marRight w:val="0"/>
      <w:marTop w:val="0"/>
      <w:marBottom w:val="0"/>
      <w:divBdr>
        <w:top w:val="none" w:sz="0" w:space="0" w:color="auto"/>
        <w:left w:val="none" w:sz="0" w:space="0" w:color="auto"/>
        <w:bottom w:val="none" w:sz="0" w:space="0" w:color="auto"/>
        <w:right w:val="none" w:sz="0" w:space="0" w:color="auto"/>
      </w:divBdr>
    </w:div>
    <w:div w:id="1421296891">
      <w:marLeft w:val="0"/>
      <w:marRight w:val="0"/>
      <w:marTop w:val="0"/>
      <w:marBottom w:val="0"/>
      <w:divBdr>
        <w:top w:val="none" w:sz="0" w:space="0" w:color="auto"/>
        <w:left w:val="none" w:sz="0" w:space="0" w:color="auto"/>
        <w:bottom w:val="none" w:sz="0" w:space="0" w:color="auto"/>
        <w:right w:val="none" w:sz="0" w:space="0" w:color="auto"/>
      </w:divBdr>
    </w:div>
    <w:div w:id="1421373853">
      <w:marLeft w:val="0"/>
      <w:marRight w:val="0"/>
      <w:marTop w:val="0"/>
      <w:marBottom w:val="0"/>
      <w:divBdr>
        <w:top w:val="none" w:sz="0" w:space="0" w:color="auto"/>
        <w:left w:val="none" w:sz="0" w:space="0" w:color="auto"/>
        <w:bottom w:val="none" w:sz="0" w:space="0" w:color="auto"/>
        <w:right w:val="none" w:sz="0" w:space="0" w:color="auto"/>
      </w:divBdr>
    </w:div>
    <w:div w:id="1421491466">
      <w:marLeft w:val="0"/>
      <w:marRight w:val="0"/>
      <w:marTop w:val="0"/>
      <w:marBottom w:val="0"/>
      <w:divBdr>
        <w:top w:val="none" w:sz="0" w:space="0" w:color="auto"/>
        <w:left w:val="none" w:sz="0" w:space="0" w:color="auto"/>
        <w:bottom w:val="none" w:sz="0" w:space="0" w:color="auto"/>
        <w:right w:val="none" w:sz="0" w:space="0" w:color="auto"/>
      </w:divBdr>
    </w:div>
    <w:div w:id="1421560833">
      <w:marLeft w:val="0"/>
      <w:marRight w:val="0"/>
      <w:marTop w:val="0"/>
      <w:marBottom w:val="0"/>
      <w:divBdr>
        <w:top w:val="none" w:sz="0" w:space="0" w:color="auto"/>
        <w:left w:val="none" w:sz="0" w:space="0" w:color="auto"/>
        <w:bottom w:val="none" w:sz="0" w:space="0" w:color="auto"/>
        <w:right w:val="none" w:sz="0" w:space="0" w:color="auto"/>
      </w:divBdr>
    </w:div>
    <w:div w:id="1421760054">
      <w:marLeft w:val="0"/>
      <w:marRight w:val="0"/>
      <w:marTop w:val="0"/>
      <w:marBottom w:val="0"/>
      <w:divBdr>
        <w:top w:val="none" w:sz="0" w:space="0" w:color="auto"/>
        <w:left w:val="none" w:sz="0" w:space="0" w:color="auto"/>
        <w:bottom w:val="none" w:sz="0" w:space="0" w:color="auto"/>
        <w:right w:val="none" w:sz="0" w:space="0" w:color="auto"/>
      </w:divBdr>
    </w:div>
    <w:div w:id="1421834349">
      <w:marLeft w:val="0"/>
      <w:marRight w:val="0"/>
      <w:marTop w:val="0"/>
      <w:marBottom w:val="0"/>
      <w:divBdr>
        <w:top w:val="none" w:sz="0" w:space="0" w:color="auto"/>
        <w:left w:val="none" w:sz="0" w:space="0" w:color="auto"/>
        <w:bottom w:val="none" w:sz="0" w:space="0" w:color="auto"/>
        <w:right w:val="none" w:sz="0" w:space="0" w:color="auto"/>
      </w:divBdr>
    </w:div>
    <w:div w:id="1422025324">
      <w:marLeft w:val="0"/>
      <w:marRight w:val="0"/>
      <w:marTop w:val="0"/>
      <w:marBottom w:val="0"/>
      <w:divBdr>
        <w:top w:val="none" w:sz="0" w:space="0" w:color="auto"/>
        <w:left w:val="none" w:sz="0" w:space="0" w:color="auto"/>
        <w:bottom w:val="none" w:sz="0" w:space="0" w:color="auto"/>
        <w:right w:val="none" w:sz="0" w:space="0" w:color="auto"/>
      </w:divBdr>
    </w:div>
    <w:div w:id="1422146240">
      <w:marLeft w:val="0"/>
      <w:marRight w:val="0"/>
      <w:marTop w:val="0"/>
      <w:marBottom w:val="0"/>
      <w:divBdr>
        <w:top w:val="none" w:sz="0" w:space="0" w:color="auto"/>
        <w:left w:val="none" w:sz="0" w:space="0" w:color="auto"/>
        <w:bottom w:val="none" w:sz="0" w:space="0" w:color="auto"/>
        <w:right w:val="none" w:sz="0" w:space="0" w:color="auto"/>
      </w:divBdr>
    </w:div>
    <w:div w:id="1422219163">
      <w:marLeft w:val="0"/>
      <w:marRight w:val="0"/>
      <w:marTop w:val="0"/>
      <w:marBottom w:val="0"/>
      <w:divBdr>
        <w:top w:val="none" w:sz="0" w:space="0" w:color="auto"/>
        <w:left w:val="none" w:sz="0" w:space="0" w:color="auto"/>
        <w:bottom w:val="none" w:sz="0" w:space="0" w:color="auto"/>
        <w:right w:val="none" w:sz="0" w:space="0" w:color="auto"/>
      </w:divBdr>
    </w:div>
    <w:div w:id="1422800469">
      <w:marLeft w:val="0"/>
      <w:marRight w:val="0"/>
      <w:marTop w:val="0"/>
      <w:marBottom w:val="0"/>
      <w:divBdr>
        <w:top w:val="none" w:sz="0" w:space="0" w:color="auto"/>
        <w:left w:val="none" w:sz="0" w:space="0" w:color="auto"/>
        <w:bottom w:val="none" w:sz="0" w:space="0" w:color="auto"/>
        <w:right w:val="none" w:sz="0" w:space="0" w:color="auto"/>
      </w:divBdr>
    </w:div>
    <w:div w:id="1423070098">
      <w:marLeft w:val="0"/>
      <w:marRight w:val="0"/>
      <w:marTop w:val="0"/>
      <w:marBottom w:val="0"/>
      <w:divBdr>
        <w:top w:val="none" w:sz="0" w:space="0" w:color="auto"/>
        <w:left w:val="none" w:sz="0" w:space="0" w:color="auto"/>
        <w:bottom w:val="none" w:sz="0" w:space="0" w:color="auto"/>
        <w:right w:val="none" w:sz="0" w:space="0" w:color="auto"/>
      </w:divBdr>
    </w:div>
    <w:div w:id="1423182363">
      <w:marLeft w:val="0"/>
      <w:marRight w:val="0"/>
      <w:marTop w:val="0"/>
      <w:marBottom w:val="0"/>
      <w:divBdr>
        <w:top w:val="none" w:sz="0" w:space="0" w:color="auto"/>
        <w:left w:val="none" w:sz="0" w:space="0" w:color="auto"/>
        <w:bottom w:val="none" w:sz="0" w:space="0" w:color="auto"/>
        <w:right w:val="none" w:sz="0" w:space="0" w:color="auto"/>
      </w:divBdr>
    </w:div>
    <w:div w:id="1423453083">
      <w:marLeft w:val="0"/>
      <w:marRight w:val="0"/>
      <w:marTop w:val="0"/>
      <w:marBottom w:val="0"/>
      <w:divBdr>
        <w:top w:val="none" w:sz="0" w:space="0" w:color="auto"/>
        <w:left w:val="none" w:sz="0" w:space="0" w:color="auto"/>
        <w:bottom w:val="none" w:sz="0" w:space="0" w:color="auto"/>
        <w:right w:val="none" w:sz="0" w:space="0" w:color="auto"/>
      </w:divBdr>
    </w:div>
    <w:div w:id="1423523659">
      <w:marLeft w:val="0"/>
      <w:marRight w:val="0"/>
      <w:marTop w:val="0"/>
      <w:marBottom w:val="0"/>
      <w:divBdr>
        <w:top w:val="none" w:sz="0" w:space="0" w:color="auto"/>
        <w:left w:val="none" w:sz="0" w:space="0" w:color="auto"/>
        <w:bottom w:val="none" w:sz="0" w:space="0" w:color="auto"/>
        <w:right w:val="none" w:sz="0" w:space="0" w:color="auto"/>
      </w:divBdr>
    </w:div>
    <w:div w:id="1423532904">
      <w:marLeft w:val="0"/>
      <w:marRight w:val="0"/>
      <w:marTop w:val="0"/>
      <w:marBottom w:val="0"/>
      <w:divBdr>
        <w:top w:val="none" w:sz="0" w:space="0" w:color="auto"/>
        <w:left w:val="none" w:sz="0" w:space="0" w:color="auto"/>
        <w:bottom w:val="none" w:sz="0" w:space="0" w:color="auto"/>
        <w:right w:val="none" w:sz="0" w:space="0" w:color="auto"/>
      </w:divBdr>
    </w:div>
    <w:div w:id="1423990685">
      <w:marLeft w:val="0"/>
      <w:marRight w:val="0"/>
      <w:marTop w:val="0"/>
      <w:marBottom w:val="0"/>
      <w:divBdr>
        <w:top w:val="none" w:sz="0" w:space="0" w:color="auto"/>
        <w:left w:val="none" w:sz="0" w:space="0" w:color="auto"/>
        <w:bottom w:val="none" w:sz="0" w:space="0" w:color="auto"/>
        <w:right w:val="none" w:sz="0" w:space="0" w:color="auto"/>
      </w:divBdr>
    </w:div>
    <w:div w:id="1424833888">
      <w:marLeft w:val="0"/>
      <w:marRight w:val="0"/>
      <w:marTop w:val="0"/>
      <w:marBottom w:val="0"/>
      <w:divBdr>
        <w:top w:val="none" w:sz="0" w:space="0" w:color="auto"/>
        <w:left w:val="none" w:sz="0" w:space="0" w:color="auto"/>
        <w:bottom w:val="none" w:sz="0" w:space="0" w:color="auto"/>
        <w:right w:val="none" w:sz="0" w:space="0" w:color="auto"/>
      </w:divBdr>
    </w:div>
    <w:div w:id="1425146016">
      <w:marLeft w:val="0"/>
      <w:marRight w:val="0"/>
      <w:marTop w:val="0"/>
      <w:marBottom w:val="0"/>
      <w:divBdr>
        <w:top w:val="none" w:sz="0" w:space="0" w:color="auto"/>
        <w:left w:val="none" w:sz="0" w:space="0" w:color="auto"/>
        <w:bottom w:val="none" w:sz="0" w:space="0" w:color="auto"/>
        <w:right w:val="none" w:sz="0" w:space="0" w:color="auto"/>
      </w:divBdr>
    </w:div>
    <w:div w:id="1425229979">
      <w:marLeft w:val="0"/>
      <w:marRight w:val="0"/>
      <w:marTop w:val="0"/>
      <w:marBottom w:val="0"/>
      <w:divBdr>
        <w:top w:val="none" w:sz="0" w:space="0" w:color="auto"/>
        <w:left w:val="none" w:sz="0" w:space="0" w:color="auto"/>
        <w:bottom w:val="none" w:sz="0" w:space="0" w:color="auto"/>
        <w:right w:val="none" w:sz="0" w:space="0" w:color="auto"/>
      </w:divBdr>
    </w:div>
    <w:div w:id="1426002303">
      <w:marLeft w:val="0"/>
      <w:marRight w:val="0"/>
      <w:marTop w:val="0"/>
      <w:marBottom w:val="0"/>
      <w:divBdr>
        <w:top w:val="none" w:sz="0" w:space="0" w:color="auto"/>
        <w:left w:val="none" w:sz="0" w:space="0" w:color="auto"/>
        <w:bottom w:val="none" w:sz="0" w:space="0" w:color="auto"/>
        <w:right w:val="none" w:sz="0" w:space="0" w:color="auto"/>
      </w:divBdr>
    </w:div>
    <w:div w:id="1426613849">
      <w:marLeft w:val="0"/>
      <w:marRight w:val="0"/>
      <w:marTop w:val="0"/>
      <w:marBottom w:val="0"/>
      <w:divBdr>
        <w:top w:val="none" w:sz="0" w:space="0" w:color="auto"/>
        <w:left w:val="none" w:sz="0" w:space="0" w:color="auto"/>
        <w:bottom w:val="none" w:sz="0" w:space="0" w:color="auto"/>
        <w:right w:val="none" w:sz="0" w:space="0" w:color="auto"/>
      </w:divBdr>
    </w:div>
    <w:div w:id="1426614949">
      <w:marLeft w:val="0"/>
      <w:marRight w:val="0"/>
      <w:marTop w:val="0"/>
      <w:marBottom w:val="0"/>
      <w:divBdr>
        <w:top w:val="none" w:sz="0" w:space="0" w:color="auto"/>
        <w:left w:val="none" w:sz="0" w:space="0" w:color="auto"/>
        <w:bottom w:val="none" w:sz="0" w:space="0" w:color="auto"/>
        <w:right w:val="none" w:sz="0" w:space="0" w:color="auto"/>
      </w:divBdr>
    </w:div>
    <w:div w:id="1427187122">
      <w:marLeft w:val="0"/>
      <w:marRight w:val="0"/>
      <w:marTop w:val="0"/>
      <w:marBottom w:val="0"/>
      <w:divBdr>
        <w:top w:val="none" w:sz="0" w:space="0" w:color="auto"/>
        <w:left w:val="none" w:sz="0" w:space="0" w:color="auto"/>
        <w:bottom w:val="none" w:sz="0" w:space="0" w:color="auto"/>
        <w:right w:val="none" w:sz="0" w:space="0" w:color="auto"/>
      </w:divBdr>
    </w:div>
    <w:div w:id="1427195527">
      <w:marLeft w:val="0"/>
      <w:marRight w:val="0"/>
      <w:marTop w:val="0"/>
      <w:marBottom w:val="0"/>
      <w:divBdr>
        <w:top w:val="none" w:sz="0" w:space="0" w:color="auto"/>
        <w:left w:val="none" w:sz="0" w:space="0" w:color="auto"/>
        <w:bottom w:val="none" w:sz="0" w:space="0" w:color="auto"/>
        <w:right w:val="none" w:sz="0" w:space="0" w:color="auto"/>
      </w:divBdr>
    </w:div>
    <w:div w:id="1427337444">
      <w:marLeft w:val="0"/>
      <w:marRight w:val="0"/>
      <w:marTop w:val="0"/>
      <w:marBottom w:val="0"/>
      <w:divBdr>
        <w:top w:val="none" w:sz="0" w:space="0" w:color="auto"/>
        <w:left w:val="none" w:sz="0" w:space="0" w:color="auto"/>
        <w:bottom w:val="none" w:sz="0" w:space="0" w:color="auto"/>
        <w:right w:val="none" w:sz="0" w:space="0" w:color="auto"/>
      </w:divBdr>
    </w:div>
    <w:div w:id="1427506333">
      <w:marLeft w:val="0"/>
      <w:marRight w:val="0"/>
      <w:marTop w:val="0"/>
      <w:marBottom w:val="0"/>
      <w:divBdr>
        <w:top w:val="none" w:sz="0" w:space="0" w:color="auto"/>
        <w:left w:val="none" w:sz="0" w:space="0" w:color="auto"/>
        <w:bottom w:val="none" w:sz="0" w:space="0" w:color="auto"/>
        <w:right w:val="none" w:sz="0" w:space="0" w:color="auto"/>
      </w:divBdr>
    </w:div>
    <w:div w:id="1427773322">
      <w:marLeft w:val="0"/>
      <w:marRight w:val="0"/>
      <w:marTop w:val="0"/>
      <w:marBottom w:val="0"/>
      <w:divBdr>
        <w:top w:val="none" w:sz="0" w:space="0" w:color="auto"/>
        <w:left w:val="none" w:sz="0" w:space="0" w:color="auto"/>
        <w:bottom w:val="none" w:sz="0" w:space="0" w:color="auto"/>
        <w:right w:val="none" w:sz="0" w:space="0" w:color="auto"/>
      </w:divBdr>
    </w:div>
    <w:div w:id="1427799935">
      <w:marLeft w:val="0"/>
      <w:marRight w:val="0"/>
      <w:marTop w:val="0"/>
      <w:marBottom w:val="0"/>
      <w:divBdr>
        <w:top w:val="none" w:sz="0" w:space="0" w:color="auto"/>
        <w:left w:val="none" w:sz="0" w:space="0" w:color="auto"/>
        <w:bottom w:val="none" w:sz="0" w:space="0" w:color="auto"/>
        <w:right w:val="none" w:sz="0" w:space="0" w:color="auto"/>
      </w:divBdr>
    </w:div>
    <w:div w:id="1428304623">
      <w:marLeft w:val="0"/>
      <w:marRight w:val="0"/>
      <w:marTop w:val="0"/>
      <w:marBottom w:val="0"/>
      <w:divBdr>
        <w:top w:val="none" w:sz="0" w:space="0" w:color="auto"/>
        <w:left w:val="none" w:sz="0" w:space="0" w:color="auto"/>
        <w:bottom w:val="none" w:sz="0" w:space="0" w:color="auto"/>
        <w:right w:val="none" w:sz="0" w:space="0" w:color="auto"/>
      </w:divBdr>
    </w:div>
    <w:div w:id="1428649772">
      <w:marLeft w:val="0"/>
      <w:marRight w:val="0"/>
      <w:marTop w:val="0"/>
      <w:marBottom w:val="0"/>
      <w:divBdr>
        <w:top w:val="none" w:sz="0" w:space="0" w:color="auto"/>
        <w:left w:val="none" w:sz="0" w:space="0" w:color="auto"/>
        <w:bottom w:val="none" w:sz="0" w:space="0" w:color="auto"/>
        <w:right w:val="none" w:sz="0" w:space="0" w:color="auto"/>
      </w:divBdr>
    </w:div>
    <w:div w:id="1428769500">
      <w:marLeft w:val="0"/>
      <w:marRight w:val="0"/>
      <w:marTop w:val="0"/>
      <w:marBottom w:val="0"/>
      <w:divBdr>
        <w:top w:val="none" w:sz="0" w:space="0" w:color="auto"/>
        <w:left w:val="none" w:sz="0" w:space="0" w:color="auto"/>
        <w:bottom w:val="none" w:sz="0" w:space="0" w:color="auto"/>
        <w:right w:val="none" w:sz="0" w:space="0" w:color="auto"/>
      </w:divBdr>
    </w:div>
    <w:div w:id="1428774487">
      <w:marLeft w:val="0"/>
      <w:marRight w:val="0"/>
      <w:marTop w:val="0"/>
      <w:marBottom w:val="0"/>
      <w:divBdr>
        <w:top w:val="none" w:sz="0" w:space="0" w:color="auto"/>
        <w:left w:val="none" w:sz="0" w:space="0" w:color="auto"/>
        <w:bottom w:val="none" w:sz="0" w:space="0" w:color="auto"/>
        <w:right w:val="none" w:sz="0" w:space="0" w:color="auto"/>
      </w:divBdr>
    </w:div>
    <w:div w:id="1428843508">
      <w:marLeft w:val="0"/>
      <w:marRight w:val="0"/>
      <w:marTop w:val="0"/>
      <w:marBottom w:val="0"/>
      <w:divBdr>
        <w:top w:val="none" w:sz="0" w:space="0" w:color="auto"/>
        <w:left w:val="none" w:sz="0" w:space="0" w:color="auto"/>
        <w:bottom w:val="none" w:sz="0" w:space="0" w:color="auto"/>
        <w:right w:val="none" w:sz="0" w:space="0" w:color="auto"/>
      </w:divBdr>
    </w:div>
    <w:div w:id="1428887700">
      <w:marLeft w:val="0"/>
      <w:marRight w:val="0"/>
      <w:marTop w:val="0"/>
      <w:marBottom w:val="0"/>
      <w:divBdr>
        <w:top w:val="none" w:sz="0" w:space="0" w:color="auto"/>
        <w:left w:val="none" w:sz="0" w:space="0" w:color="auto"/>
        <w:bottom w:val="none" w:sz="0" w:space="0" w:color="auto"/>
        <w:right w:val="none" w:sz="0" w:space="0" w:color="auto"/>
      </w:divBdr>
    </w:div>
    <w:div w:id="1428962247">
      <w:marLeft w:val="0"/>
      <w:marRight w:val="0"/>
      <w:marTop w:val="0"/>
      <w:marBottom w:val="0"/>
      <w:divBdr>
        <w:top w:val="none" w:sz="0" w:space="0" w:color="auto"/>
        <w:left w:val="none" w:sz="0" w:space="0" w:color="auto"/>
        <w:bottom w:val="none" w:sz="0" w:space="0" w:color="auto"/>
        <w:right w:val="none" w:sz="0" w:space="0" w:color="auto"/>
      </w:divBdr>
    </w:div>
    <w:div w:id="1429081103">
      <w:marLeft w:val="0"/>
      <w:marRight w:val="0"/>
      <w:marTop w:val="0"/>
      <w:marBottom w:val="0"/>
      <w:divBdr>
        <w:top w:val="none" w:sz="0" w:space="0" w:color="auto"/>
        <w:left w:val="none" w:sz="0" w:space="0" w:color="auto"/>
        <w:bottom w:val="none" w:sz="0" w:space="0" w:color="auto"/>
        <w:right w:val="none" w:sz="0" w:space="0" w:color="auto"/>
      </w:divBdr>
    </w:div>
    <w:div w:id="1429110572">
      <w:marLeft w:val="0"/>
      <w:marRight w:val="0"/>
      <w:marTop w:val="0"/>
      <w:marBottom w:val="0"/>
      <w:divBdr>
        <w:top w:val="none" w:sz="0" w:space="0" w:color="auto"/>
        <w:left w:val="none" w:sz="0" w:space="0" w:color="auto"/>
        <w:bottom w:val="none" w:sz="0" w:space="0" w:color="auto"/>
        <w:right w:val="none" w:sz="0" w:space="0" w:color="auto"/>
      </w:divBdr>
    </w:div>
    <w:div w:id="1429157227">
      <w:marLeft w:val="0"/>
      <w:marRight w:val="0"/>
      <w:marTop w:val="0"/>
      <w:marBottom w:val="0"/>
      <w:divBdr>
        <w:top w:val="none" w:sz="0" w:space="0" w:color="auto"/>
        <w:left w:val="none" w:sz="0" w:space="0" w:color="auto"/>
        <w:bottom w:val="none" w:sz="0" w:space="0" w:color="auto"/>
        <w:right w:val="none" w:sz="0" w:space="0" w:color="auto"/>
      </w:divBdr>
    </w:div>
    <w:div w:id="1429159044">
      <w:marLeft w:val="0"/>
      <w:marRight w:val="0"/>
      <w:marTop w:val="0"/>
      <w:marBottom w:val="0"/>
      <w:divBdr>
        <w:top w:val="none" w:sz="0" w:space="0" w:color="auto"/>
        <w:left w:val="none" w:sz="0" w:space="0" w:color="auto"/>
        <w:bottom w:val="none" w:sz="0" w:space="0" w:color="auto"/>
        <w:right w:val="none" w:sz="0" w:space="0" w:color="auto"/>
      </w:divBdr>
    </w:div>
    <w:div w:id="1429424469">
      <w:marLeft w:val="0"/>
      <w:marRight w:val="0"/>
      <w:marTop w:val="0"/>
      <w:marBottom w:val="0"/>
      <w:divBdr>
        <w:top w:val="none" w:sz="0" w:space="0" w:color="auto"/>
        <w:left w:val="none" w:sz="0" w:space="0" w:color="auto"/>
        <w:bottom w:val="none" w:sz="0" w:space="0" w:color="auto"/>
        <w:right w:val="none" w:sz="0" w:space="0" w:color="auto"/>
      </w:divBdr>
    </w:div>
    <w:div w:id="1429931144">
      <w:marLeft w:val="0"/>
      <w:marRight w:val="0"/>
      <w:marTop w:val="0"/>
      <w:marBottom w:val="0"/>
      <w:divBdr>
        <w:top w:val="none" w:sz="0" w:space="0" w:color="auto"/>
        <w:left w:val="none" w:sz="0" w:space="0" w:color="auto"/>
        <w:bottom w:val="none" w:sz="0" w:space="0" w:color="auto"/>
        <w:right w:val="none" w:sz="0" w:space="0" w:color="auto"/>
      </w:divBdr>
    </w:div>
    <w:div w:id="1429959892">
      <w:marLeft w:val="0"/>
      <w:marRight w:val="0"/>
      <w:marTop w:val="0"/>
      <w:marBottom w:val="0"/>
      <w:divBdr>
        <w:top w:val="none" w:sz="0" w:space="0" w:color="auto"/>
        <w:left w:val="none" w:sz="0" w:space="0" w:color="auto"/>
        <w:bottom w:val="none" w:sz="0" w:space="0" w:color="auto"/>
        <w:right w:val="none" w:sz="0" w:space="0" w:color="auto"/>
      </w:divBdr>
    </w:div>
    <w:div w:id="1430001080">
      <w:marLeft w:val="0"/>
      <w:marRight w:val="0"/>
      <w:marTop w:val="0"/>
      <w:marBottom w:val="0"/>
      <w:divBdr>
        <w:top w:val="none" w:sz="0" w:space="0" w:color="auto"/>
        <w:left w:val="none" w:sz="0" w:space="0" w:color="auto"/>
        <w:bottom w:val="none" w:sz="0" w:space="0" w:color="auto"/>
        <w:right w:val="none" w:sz="0" w:space="0" w:color="auto"/>
      </w:divBdr>
    </w:div>
    <w:div w:id="1430275169">
      <w:marLeft w:val="0"/>
      <w:marRight w:val="0"/>
      <w:marTop w:val="0"/>
      <w:marBottom w:val="0"/>
      <w:divBdr>
        <w:top w:val="none" w:sz="0" w:space="0" w:color="auto"/>
        <w:left w:val="none" w:sz="0" w:space="0" w:color="auto"/>
        <w:bottom w:val="none" w:sz="0" w:space="0" w:color="auto"/>
        <w:right w:val="none" w:sz="0" w:space="0" w:color="auto"/>
      </w:divBdr>
    </w:div>
    <w:div w:id="1430390653">
      <w:marLeft w:val="0"/>
      <w:marRight w:val="0"/>
      <w:marTop w:val="0"/>
      <w:marBottom w:val="0"/>
      <w:divBdr>
        <w:top w:val="none" w:sz="0" w:space="0" w:color="auto"/>
        <w:left w:val="none" w:sz="0" w:space="0" w:color="auto"/>
        <w:bottom w:val="none" w:sz="0" w:space="0" w:color="auto"/>
        <w:right w:val="none" w:sz="0" w:space="0" w:color="auto"/>
      </w:divBdr>
    </w:div>
    <w:div w:id="1430470264">
      <w:marLeft w:val="0"/>
      <w:marRight w:val="0"/>
      <w:marTop w:val="0"/>
      <w:marBottom w:val="0"/>
      <w:divBdr>
        <w:top w:val="none" w:sz="0" w:space="0" w:color="auto"/>
        <w:left w:val="none" w:sz="0" w:space="0" w:color="auto"/>
        <w:bottom w:val="none" w:sz="0" w:space="0" w:color="auto"/>
        <w:right w:val="none" w:sz="0" w:space="0" w:color="auto"/>
      </w:divBdr>
    </w:div>
    <w:div w:id="1430471037">
      <w:marLeft w:val="0"/>
      <w:marRight w:val="0"/>
      <w:marTop w:val="0"/>
      <w:marBottom w:val="0"/>
      <w:divBdr>
        <w:top w:val="none" w:sz="0" w:space="0" w:color="auto"/>
        <w:left w:val="none" w:sz="0" w:space="0" w:color="auto"/>
        <w:bottom w:val="none" w:sz="0" w:space="0" w:color="auto"/>
        <w:right w:val="none" w:sz="0" w:space="0" w:color="auto"/>
      </w:divBdr>
    </w:div>
    <w:div w:id="1430615726">
      <w:marLeft w:val="0"/>
      <w:marRight w:val="0"/>
      <w:marTop w:val="0"/>
      <w:marBottom w:val="0"/>
      <w:divBdr>
        <w:top w:val="none" w:sz="0" w:space="0" w:color="auto"/>
        <w:left w:val="none" w:sz="0" w:space="0" w:color="auto"/>
        <w:bottom w:val="none" w:sz="0" w:space="0" w:color="auto"/>
        <w:right w:val="none" w:sz="0" w:space="0" w:color="auto"/>
      </w:divBdr>
    </w:div>
    <w:div w:id="1430924922">
      <w:marLeft w:val="0"/>
      <w:marRight w:val="0"/>
      <w:marTop w:val="0"/>
      <w:marBottom w:val="0"/>
      <w:divBdr>
        <w:top w:val="none" w:sz="0" w:space="0" w:color="auto"/>
        <w:left w:val="none" w:sz="0" w:space="0" w:color="auto"/>
        <w:bottom w:val="none" w:sz="0" w:space="0" w:color="auto"/>
        <w:right w:val="none" w:sz="0" w:space="0" w:color="auto"/>
      </w:divBdr>
    </w:div>
    <w:div w:id="1430931496">
      <w:marLeft w:val="0"/>
      <w:marRight w:val="0"/>
      <w:marTop w:val="0"/>
      <w:marBottom w:val="0"/>
      <w:divBdr>
        <w:top w:val="none" w:sz="0" w:space="0" w:color="auto"/>
        <w:left w:val="none" w:sz="0" w:space="0" w:color="auto"/>
        <w:bottom w:val="none" w:sz="0" w:space="0" w:color="auto"/>
        <w:right w:val="none" w:sz="0" w:space="0" w:color="auto"/>
      </w:divBdr>
    </w:div>
    <w:div w:id="1431268829">
      <w:marLeft w:val="0"/>
      <w:marRight w:val="0"/>
      <w:marTop w:val="0"/>
      <w:marBottom w:val="0"/>
      <w:divBdr>
        <w:top w:val="none" w:sz="0" w:space="0" w:color="auto"/>
        <w:left w:val="none" w:sz="0" w:space="0" w:color="auto"/>
        <w:bottom w:val="none" w:sz="0" w:space="0" w:color="auto"/>
        <w:right w:val="none" w:sz="0" w:space="0" w:color="auto"/>
      </w:divBdr>
    </w:div>
    <w:div w:id="1431320652">
      <w:marLeft w:val="0"/>
      <w:marRight w:val="0"/>
      <w:marTop w:val="0"/>
      <w:marBottom w:val="0"/>
      <w:divBdr>
        <w:top w:val="none" w:sz="0" w:space="0" w:color="auto"/>
        <w:left w:val="none" w:sz="0" w:space="0" w:color="auto"/>
        <w:bottom w:val="none" w:sz="0" w:space="0" w:color="auto"/>
        <w:right w:val="none" w:sz="0" w:space="0" w:color="auto"/>
      </w:divBdr>
    </w:div>
    <w:div w:id="1431510429">
      <w:marLeft w:val="0"/>
      <w:marRight w:val="0"/>
      <w:marTop w:val="0"/>
      <w:marBottom w:val="0"/>
      <w:divBdr>
        <w:top w:val="none" w:sz="0" w:space="0" w:color="auto"/>
        <w:left w:val="none" w:sz="0" w:space="0" w:color="auto"/>
        <w:bottom w:val="none" w:sz="0" w:space="0" w:color="auto"/>
        <w:right w:val="none" w:sz="0" w:space="0" w:color="auto"/>
      </w:divBdr>
    </w:div>
    <w:div w:id="1431773503">
      <w:marLeft w:val="0"/>
      <w:marRight w:val="0"/>
      <w:marTop w:val="0"/>
      <w:marBottom w:val="0"/>
      <w:divBdr>
        <w:top w:val="none" w:sz="0" w:space="0" w:color="auto"/>
        <w:left w:val="none" w:sz="0" w:space="0" w:color="auto"/>
        <w:bottom w:val="none" w:sz="0" w:space="0" w:color="auto"/>
        <w:right w:val="none" w:sz="0" w:space="0" w:color="auto"/>
      </w:divBdr>
    </w:div>
    <w:div w:id="1431775009">
      <w:marLeft w:val="0"/>
      <w:marRight w:val="0"/>
      <w:marTop w:val="0"/>
      <w:marBottom w:val="0"/>
      <w:divBdr>
        <w:top w:val="none" w:sz="0" w:space="0" w:color="auto"/>
        <w:left w:val="none" w:sz="0" w:space="0" w:color="auto"/>
        <w:bottom w:val="none" w:sz="0" w:space="0" w:color="auto"/>
        <w:right w:val="none" w:sz="0" w:space="0" w:color="auto"/>
      </w:divBdr>
    </w:div>
    <w:div w:id="1432042278">
      <w:marLeft w:val="0"/>
      <w:marRight w:val="0"/>
      <w:marTop w:val="0"/>
      <w:marBottom w:val="0"/>
      <w:divBdr>
        <w:top w:val="none" w:sz="0" w:space="0" w:color="auto"/>
        <w:left w:val="none" w:sz="0" w:space="0" w:color="auto"/>
        <w:bottom w:val="none" w:sz="0" w:space="0" w:color="auto"/>
        <w:right w:val="none" w:sz="0" w:space="0" w:color="auto"/>
      </w:divBdr>
    </w:div>
    <w:div w:id="1432123627">
      <w:marLeft w:val="0"/>
      <w:marRight w:val="0"/>
      <w:marTop w:val="0"/>
      <w:marBottom w:val="0"/>
      <w:divBdr>
        <w:top w:val="none" w:sz="0" w:space="0" w:color="auto"/>
        <w:left w:val="none" w:sz="0" w:space="0" w:color="auto"/>
        <w:bottom w:val="none" w:sz="0" w:space="0" w:color="auto"/>
        <w:right w:val="none" w:sz="0" w:space="0" w:color="auto"/>
      </w:divBdr>
    </w:div>
    <w:div w:id="1432624606">
      <w:marLeft w:val="0"/>
      <w:marRight w:val="0"/>
      <w:marTop w:val="0"/>
      <w:marBottom w:val="0"/>
      <w:divBdr>
        <w:top w:val="none" w:sz="0" w:space="0" w:color="auto"/>
        <w:left w:val="none" w:sz="0" w:space="0" w:color="auto"/>
        <w:bottom w:val="none" w:sz="0" w:space="0" w:color="auto"/>
        <w:right w:val="none" w:sz="0" w:space="0" w:color="auto"/>
      </w:divBdr>
    </w:div>
    <w:div w:id="1433160211">
      <w:marLeft w:val="0"/>
      <w:marRight w:val="0"/>
      <w:marTop w:val="0"/>
      <w:marBottom w:val="0"/>
      <w:divBdr>
        <w:top w:val="none" w:sz="0" w:space="0" w:color="auto"/>
        <w:left w:val="none" w:sz="0" w:space="0" w:color="auto"/>
        <w:bottom w:val="none" w:sz="0" w:space="0" w:color="auto"/>
        <w:right w:val="none" w:sz="0" w:space="0" w:color="auto"/>
      </w:divBdr>
    </w:div>
    <w:div w:id="1433361843">
      <w:marLeft w:val="0"/>
      <w:marRight w:val="0"/>
      <w:marTop w:val="0"/>
      <w:marBottom w:val="0"/>
      <w:divBdr>
        <w:top w:val="none" w:sz="0" w:space="0" w:color="auto"/>
        <w:left w:val="none" w:sz="0" w:space="0" w:color="auto"/>
        <w:bottom w:val="none" w:sz="0" w:space="0" w:color="auto"/>
        <w:right w:val="none" w:sz="0" w:space="0" w:color="auto"/>
      </w:divBdr>
    </w:div>
    <w:div w:id="1433821053">
      <w:marLeft w:val="0"/>
      <w:marRight w:val="0"/>
      <w:marTop w:val="0"/>
      <w:marBottom w:val="0"/>
      <w:divBdr>
        <w:top w:val="none" w:sz="0" w:space="0" w:color="auto"/>
        <w:left w:val="none" w:sz="0" w:space="0" w:color="auto"/>
        <w:bottom w:val="none" w:sz="0" w:space="0" w:color="auto"/>
        <w:right w:val="none" w:sz="0" w:space="0" w:color="auto"/>
      </w:divBdr>
    </w:div>
    <w:div w:id="1433933264">
      <w:marLeft w:val="0"/>
      <w:marRight w:val="0"/>
      <w:marTop w:val="0"/>
      <w:marBottom w:val="0"/>
      <w:divBdr>
        <w:top w:val="none" w:sz="0" w:space="0" w:color="auto"/>
        <w:left w:val="none" w:sz="0" w:space="0" w:color="auto"/>
        <w:bottom w:val="none" w:sz="0" w:space="0" w:color="auto"/>
        <w:right w:val="none" w:sz="0" w:space="0" w:color="auto"/>
      </w:divBdr>
    </w:div>
    <w:div w:id="1434207311">
      <w:marLeft w:val="0"/>
      <w:marRight w:val="0"/>
      <w:marTop w:val="0"/>
      <w:marBottom w:val="0"/>
      <w:divBdr>
        <w:top w:val="none" w:sz="0" w:space="0" w:color="auto"/>
        <w:left w:val="none" w:sz="0" w:space="0" w:color="auto"/>
        <w:bottom w:val="none" w:sz="0" w:space="0" w:color="auto"/>
        <w:right w:val="none" w:sz="0" w:space="0" w:color="auto"/>
      </w:divBdr>
    </w:div>
    <w:div w:id="1434327934">
      <w:marLeft w:val="0"/>
      <w:marRight w:val="0"/>
      <w:marTop w:val="0"/>
      <w:marBottom w:val="0"/>
      <w:divBdr>
        <w:top w:val="none" w:sz="0" w:space="0" w:color="auto"/>
        <w:left w:val="none" w:sz="0" w:space="0" w:color="auto"/>
        <w:bottom w:val="none" w:sz="0" w:space="0" w:color="auto"/>
        <w:right w:val="none" w:sz="0" w:space="0" w:color="auto"/>
      </w:divBdr>
    </w:div>
    <w:div w:id="1434396515">
      <w:marLeft w:val="0"/>
      <w:marRight w:val="0"/>
      <w:marTop w:val="0"/>
      <w:marBottom w:val="0"/>
      <w:divBdr>
        <w:top w:val="none" w:sz="0" w:space="0" w:color="auto"/>
        <w:left w:val="none" w:sz="0" w:space="0" w:color="auto"/>
        <w:bottom w:val="none" w:sz="0" w:space="0" w:color="auto"/>
        <w:right w:val="none" w:sz="0" w:space="0" w:color="auto"/>
      </w:divBdr>
    </w:div>
    <w:div w:id="1434478712">
      <w:marLeft w:val="0"/>
      <w:marRight w:val="0"/>
      <w:marTop w:val="0"/>
      <w:marBottom w:val="0"/>
      <w:divBdr>
        <w:top w:val="none" w:sz="0" w:space="0" w:color="auto"/>
        <w:left w:val="none" w:sz="0" w:space="0" w:color="auto"/>
        <w:bottom w:val="none" w:sz="0" w:space="0" w:color="auto"/>
        <w:right w:val="none" w:sz="0" w:space="0" w:color="auto"/>
      </w:divBdr>
    </w:div>
    <w:div w:id="1434591913">
      <w:marLeft w:val="0"/>
      <w:marRight w:val="0"/>
      <w:marTop w:val="0"/>
      <w:marBottom w:val="0"/>
      <w:divBdr>
        <w:top w:val="none" w:sz="0" w:space="0" w:color="auto"/>
        <w:left w:val="none" w:sz="0" w:space="0" w:color="auto"/>
        <w:bottom w:val="none" w:sz="0" w:space="0" w:color="auto"/>
        <w:right w:val="none" w:sz="0" w:space="0" w:color="auto"/>
      </w:divBdr>
    </w:div>
    <w:div w:id="1434739595">
      <w:marLeft w:val="0"/>
      <w:marRight w:val="0"/>
      <w:marTop w:val="0"/>
      <w:marBottom w:val="0"/>
      <w:divBdr>
        <w:top w:val="none" w:sz="0" w:space="0" w:color="auto"/>
        <w:left w:val="none" w:sz="0" w:space="0" w:color="auto"/>
        <w:bottom w:val="none" w:sz="0" w:space="0" w:color="auto"/>
        <w:right w:val="none" w:sz="0" w:space="0" w:color="auto"/>
      </w:divBdr>
    </w:div>
    <w:div w:id="1434787962">
      <w:marLeft w:val="0"/>
      <w:marRight w:val="0"/>
      <w:marTop w:val="0"/>
      <w:marBottom w:val="0"/>
      <w:divBdr>
        <w:top w:val="none" w:sz="0" w:space="0" w:color="auto"/>
        <w:left w:val="none" w:sz="0" w:space="0" w:color="auto"/>
        <w:bottom w:val="none" w:sz="0" w:space="0" w:color="auto"/>
        <w:right w:val="none" w:sz="0" w:space="0" w:color="auto"/>
      </w:divBdr>
    </w:div>
    <w:div w:id="1435322111">
      <w:marLeft w:val="0"/>
      <w:marRight w:val="0"/>
      <w:marTop w:val="0"/>
      <w:marBottom w:val="0"/>
      <w:divBdr>
        <w:top w:val="none" w:sz="0" w:space="0" w:color="auto"/>
        <w:left w:val="none" w:sz="0" w:space="0" w:color="auto"/>
        <w:bottom w:val="none" w:sz="0" w:space="0" w:color="auto"/>
        <w:right w:val="none" w:sz="0" w:space="0" w:color="auto"/>
      </w:divBdr>
    </w:div>
    <w:div w:id="1436251124">
      <w:marLeft w:val="0"/>
      <w:marRight w:val="0"/>
      <w:marTop w:val="0"/>
      <w:marBottom w:val="0"/>
      <w:divBdr>
        <w:top w:val="none" w:sz="0" w:space="0" w:color="auto"/>
        <w:left w:val="none" w:sz="0" w:space="0" w:color="auto"/>
        <w:bottom w:val="none" w:sz="0" w:space="0" w:color="auto"/>
        <w:right w:val="none" w:sz="0" w:space="0" w:color="auto"/>
      </w:divBdr>
    </w:div>
    <w:div w:id="1436361061">
      <w:marLeft w:val="0"/>
      <w:marRight w:val="0"/>
      <w:marTop w:val="0"/>
      <w:marBottom w:val="0"/>
      <w:divBdr>
        <w:top w:val="none" w:sz="0" w:space="0" w:color="auto"/>
        <w:left w:val="none" w:sz="0" w:space="0" w:color="auto"/>
        <w:bottom w:val="none" w:sz="0" w:space="0" w:color="auto"/>
        <w:right w:val="none" w:sz="0" w:space="0" w:color="auto"/>
      </w:divBdr>
    </w:div>
    <w:div w:id="1436514916">
      <w:marLeft w:val="0"/>
      <w:marRight w:val="0"/>
      <w:marTop w:val="0"/>
      <w:marBottom w:val="0"/>
      <w:divBdr>
        <w:top w:val="none" w:sz="0" w:space="0" w:color="auto"/>
        <w:left w:val="none" w:sz="0" w:space="0" w:color="auto"/>
        <w:bottom w:val="none" w:sz="0" w:space="0" w:color="auto"/>
        <w:right w:val="none" w:sz="0" w:space="0" w:color="auto"/>
      </w:divBdr>
    </w:div>
    <w:div w:id="1436633629">
      <w:marLeft w:val="0"/>
      <w:marRight w:val="0"/>
      <w:marTop w:val="0"/>
      <w:marBottom w:val="0"/>
      <w:divBdr>
        <w:top w:val="none" w:sz="0" w:space="0" w:color="auto"/>
        <w:left w:val="none" w:sz="0" w:space="0" w:color="auto"/>
        <w:bottom w:val="none" w:sz="0" w:space="0" w:color="auto"/>
        <w:right w:val="none" w:sz="0" w:space="0" w:color="auto"/>
      </w:divBdr>
    </w:div>
    <w:div w:id="1436748856">
      <w:marLeft w:val="0"/>
      <w:marRight w:val="0"/>
      <w:marTop w:val="0"/>
      <w:marBottom w:val="0"/>
      <w:divBdr>
        <w:top w:val="none" w:sz="0" w:space="0" w:color="auto"/>
        <w:left w:val="none" w:sz="0" w:space="0" w:color="auto"/>
        <w:bottom w:val="none" w:sz="0" w:space="0" w:color="auto"/>
        <w:right w:val="none" w:sz="0" w:space="0" w:color="auto"/>
      </w:divBdr>
    </w:div>
    <w:div w:id="1436904217">
      <w:marLeft w:val="0"/>
      <w:marRight w:val="0"/>
      <w:marTop w:val="0"/>
      <w:marBottom w:val="0"/>
      <w:divBdr>
        <w:top w:val="none" w:sz="0" w:space="0" w:color="auto"/>
        <w:left w:val="none" w:sz="0" w:space="0" w:color="auto"/>
        <w:bottom w:val="none" w:sz="0" w:space="0" w:color="auto"/>
        <w:right w:val="none" w:sz="0" w:space="0" w:color="auto"/>
      </w:divBdr>
    </w:div>
    <w:div w:id="1437098583">
      <w:marLeft w:val="0"/>
      <w:marRight w:val="0"/>
      <w:marTop w:val="0"/>
      <w:marBottom w:val="0"/>
      <w:divBdr>
        <w:top w:val="none" w:sz="0" w:space="0" w:color="auto"/>
        <w:left w:val="none" w:sz="0" w:space="0" w:color="auto"/>
        <w:bottom w:val="none" w:sz="0" w:space="0" w:color="auto"/>
        <w:right w:val="none" w:sz="0" w:space="0" w:color="auto"/>
      </w:divBdr>
    </w:div>
    <w:div w:id="1437601490">
      <w:marLeft w:val="0"/>
      <w:marRight w:val="0"/>
      <w:marTop w:val="0"/>
      <w:marBottom w:val="0"/>
      <w:divBdr>
        <w:top w:val="none" w:sz="0" w:space="0" w:color="auto"/>
        <w:left w:val="none" w:sz="0" w:space="0" w:color="auto"/>
        <w:bottom w:val="none" w:sz="0" w:space="0" w:color="auto"/>
        <w:right w:val="none" w:sz="0" w:space="0" w:color="auto"/>
      </w:divBdr>
    </w:div>
    <w:div w:id="1437602049">
      <w:marLeft w:val="0"/>
      <w:marRight w:val="0"/>
      <w:marTop w:val="0"/>
      <w:marBottom w:val="0"/>
      <w:divBdr>
        <w:top w:val="none" w:sz="0" w:space="0" w:color="auto"/>
        <w:left w:val="none" w:sz="0" w:space="0" w:color="auto"/>
        <w:bottom w:val="none" w:sz="0" w:space="0" w:color="auto"/>
        <w:right w:val="none" w:sz="0" w:space="0" w:color="auto"/>
      </w:divBdr>
    </w:div>
    <w:div w:id="1437748435">
      <w:marLeft w:val="0"/>
      <w:marRight w:val="0"/>
      <w:marTop w:val="0"/>
      <w:marBottom w:val="0"/>
      <w:divBdr>
        <w:top w:val="none" w:sz="0" w:space="0" w:color="auto"/>
        <w:left w:val="none" w:sz="0" w:space="0" w:color="auto"/>
        <w:bottom w:val="none" w:sz="0" w:space="0" w:color="auto"/>
        <w:right w:val="none" w:sz="0" w:space="0" w:color="auto"/>
      </w:divBdr>
    </w:div>
    <w:div w:id="1437942055">
      <w:marLeft w:val="0"/>
      <w:marRight w:val="0"/>
      <w:marTop w:val="0"/>
      <w:marBottom w:val="0"/>
      <w:divBdr>
        <w:top w:val="none" w:sz="0" w:space="0" w:color="auto"/>
        <w:left w:val="none" w:sz="0" w:space="0" w:color="auto"/>
        <w:bottom w:val="none" w:sz="0" w:space="0" w:color="auto"/>
        <w:right w:val="none" w:sz="0" w:space="0" w:color="auto"/>
      </w:divBdr>
    </w:div>
    <w:div w:id="1438209395">
      <w:marLeft w:val="0"/>
      <w:marRight w:val="0"/>
      <w:marTop w:val="0"/>
      <w:marBottom w:val="0"/>
      <w:divBdr>
        <w:top w:val="none" w:sz="0" w:space="0" w:color="auto"/>
        <w:left w:val="none" w:sz="0" w:space="0" w:color="auto"/>
        <w:bottom w:val="none" w:sz="0" w:space="0" w:color="auto"/>
        <w:right w:val="none" w:sz="0" w:space="0" w:color="auto"/>
      </w:divBdr>
    </w:div>
    <w:div w:id="1438401404">
      <w:marLeft w:val="0"/>
      <w:marRight w:val="0"/>
      <w:marTop w:val="0"/>
      <w:marBottom w:val="0"/>
      <w:divBdr>
        <w:top w:val="none" w:sz="0" w:space="0" w:color="auto"/>
        <w:left w:val="none" w:sz="0" w:space="0" w:color="auto"/>
        <w:bottom w:val="none" w:sz="0" w:space="0" w:color="auto"/>
        <w:right w:val="none" w:sz="0" w:space="0" w:color="auto"/>
      </w:divBdr>
    </w:div>
    <w:div w:id="1438716740">
      <w:marLeft w:val="0"/>
      <w:marRight w:val="0"/>
      <w:marTop w:val="0"/>
      <w:marBottom w:val="0"/>
      <w:divBdr>
        <w:top w:val="none" w:sz="0" w:space="0" w:color="auto"/>
        <w:left w:val="none" w:sz="0" w:space="0" w:color="auto"/>
        <w:bottom w:val="none" w:sz="0" w:space="0" w:color="auto"/>
        <w:right w:val="none" w:sz="0" w:space="0" w:color="auto"/>
      </w:divBdr>
    </w:div>
    <w:div w:id="1439106473">
      <w:marLeft w:val="0"/>
      <w:marRight w:val="0"/>
      <w:marTop w:val="0"/>
      <w:marBottom w:val="0"/>
      <w:divBdr>
        <w:top w:val="none" w:sz="0" w:space="0" w:color="auto"/>
        <w:left w:val="none" w:sz="0" w:space="0" w:color="auto"/>
        <w:bottom w:val="none" w:sz="0" w:space="0" w:color="auto"/>
        <w:right w:val="none" w:sz="0" w:space="0" w:color="auto"/>
      </w:divBdr>
    </w:div>
    <w:div w:id="1439330589">
      <w:marLeft w:val="0"/>
      <w:marRight w:val="0"/>
      <w:marTop w:val="0"/>
      <w:marBottom w:val="0"/>
      <w:divBdr>
        <w:top w:val="none" w:sz="0" w:space="0" w:color="auto"/>
        <w:left w:val="none" w:sz="0" w:space="0" w:color="auto"/>
        <w:bottom w:val="none" w:sz="0" w:space="0" w:color="auto"/>
        <w:right w:val="none" w:sz="0" w:space="0" w:color="auto"/>
      </w:divBdr>
    </w:div>
    <w:div w:id="1439833998">
      <w:marLeft w:val="0"/>
      <w:marRight w:val="0"/>
      <w:marTop w:val="0"/>
      <w:marBottom w:val="0"/>
      <w:divBdr>
        <w:top w:val="none" w:sz="0" w:space="0" w:color="auto"/>
        <w:left w:val="none" w:sz="0" w:space="0" w:color="auto"/>
        <w:bottom w:val="none" w:sz="0" w:space="0" w:color="auto"/>
        <w:right w:val="none" w:sz="0" w:space="0" w:color="auto"/>
      </w:divBdr>
    </w:div>
    <w:div w:id="1440291710">
      <w:marLeft w:val="0"/>
      <w:marRight w:val="0"/>
      <w:marTop w:val="0"/>
      <w:marBottom w:val="0"/>
      <w:divBdr>
        <w:top w:val="none" w:sz="0" w:space="0" w:color="auto"/>
        <w:left w:val="none" w:sz="0" w:space="0" w:color="auto"/>
        <w:bottom w:val="none" w:sz="0" w:space="0" w:color="auto"/>
        <w:right w:val="none" w:sz="0" w:space="0" w:color="auto"/>
      </w:divBdr>
    </w:div>
    <w:div w:id="1440373245">
      <w:marLeft w:val="0"/>
      <w:marRight w:val="0"/>
      <w:marTop w:val="0"/>
      <w:marBottom w:val="0"/>
      <w:divBdr>
        <w:top w:val="none" w:sz="0" w:space="0" w:color="auto"/>
        <w:left w:val="none" w:sz="0" w:space="0" w:color="auto"/>
        <w:bottom w:val="none" w:sz="0" w:space="0" w:color="auto"/>
        <w:right w:val="none" w:sz="0" w:space="0" w:color="auto"/>
      </w:divBdr>
    </w:div>
    <w:div w:id="1440638691">
      <w:marLeft w:val="0"/>
      <w:marRight w:val="0"/>
      <w:marTop w:val="0"/>
      <w:marBottom w:val="0"/>
      <w:divBdr>
        <w:top w:val="none" w:sz="0" w:space="0" w:color="auto"/>
        <w:left w:val="none" w:sz="0" w:space="0" w:color="auto"/>
        <w:bottom w:val="none" w:sz="0" w:space="0" w:color="auto"/>
        <w:right w:val="none" w:sz="0" w:space="0" w:color="auto"/>
      </w:divBdr>
    </w:div>
    <w:div w:id="1440950619">
      <w:marLeft w:val="0"/>
      <w:marRight w:val="0"/>
      <w:marTop w:val="0"/>
      <w:marBottom w:val="0"/>
      <w:divBdr>
        <w:top w:val="none" w:sz="0" w:space="0" w:color="auto"/>
        <w:left w:val="none" w:sz="0" w:space="0" w:color="auto"/>
        <w:bottom w:val="none" w:sz="0" w:space="0" w:color="auto"/>
        <w:right w:val="none" w:sz="0" w:space="0" w:color="auto"/>
      </w:divBdr>
    </w:div>
    <w:div w:id="1441291209">
      <w:marLeft w:val="0"/>
      <w:marRight w:val="0"/>
      <w:marTop w:val="0"/>
      <w:marBottom w:val="0"/>
      <w:divBdr>
        <w:top w:val="none" w:sz="0" w:space="0" w:color="auto"/>
        <w:left w:val="none" w:sz="0" w:space="0" w:color="auto"/>
        <w:bottom w:val="none" w:sz="0" w:space="0" w:color="auto"/>
        <w:right w:val="none" w:sz="0" w:space="0" w:color="auto"/>
      </w:divBdr>
    </w:div>
    <w:div w:id="1441291712">
      <w:marLeft w:val="0"/>
      <w:marRight w:val="0"/>
      <w:marTop w:val="0"/>
      <w:marBottom w:val="0"/>
      <w:divBdr>
        <w:top w:val="none" w:sz="0" w:space="0" w:color="auto"/>
        <w:left w:val="none" w:sz="0" w:space="0" w:color="auto"/>
        <w:bottom w:val="none" w:sz="0" w:space="0" w:color="auto"/>
        <w:right w:val="none" w:sz="0" w:space="0" w:color="auto"/>
      </w:divBdr>
    </w:div>
    <w:div w:id="1441608036">
      <w:marLeft w:val="0"/>
      <w:marRight w:val="0"/>
      <w:marTop w:val="0"/>
      <w:marBottom w:val="0"/>
      <w:divBdr>
        <w:top w:val="none" w:sz="0" w:space="0" w:color="auto"/>
        <w:left w:val="none" w:sz="0" w:space="0" w:color="auto"/>
        <w:bottom w:val="none" w:sz="0" w:space="0" w:color="auto"/>
        <w:right w:val="none" w:sz="0" w:space="0" w:color="auto"/>
      </w:divBdr>
    </w:div>
    <w:div w:id="1441683650">
      <w:marLeft w:val="0"/>
      <w:marRight w:val="0"/>
      <w:marTop w:val="0"/>
      <w:marBottom w:val="0"/>
      <w:divBdr>
        <w:top w:val="none" w:sz="0" w:space="0" w:color="auto"/>
        <w:left w:val="none" w:sz="0" w:space="0" w:color="auto"/>
        <w:bottom w:val="none" w:sz="0" w:space="0" w:color="auto"/>
        <w:right w:val="none" w:sz="0" w:space="0" w:color="auto"/>
      </w:divBdr>
    </w:div>
    <w:div w:id="1441685334">
      <w:marLeft w:val="0"/>
      <w:marRight w:val="0"/>
      <w:marTop w:val="0"/>
      <w:marBottom w:val="0"/>
      <w:divBdr>
        <w:top w:val="none" w:sz="0" w:space="0" w:color="auto"/>
        <w:left w:val="none" w:sz="0" w:space="0" w:color="auto"/>
        <w:bottom w:val="none" w:sz="0" w:space="0" w:color="auto"/>
        <w:right w:val="none" w:sz="0" w:space="0" w:color="auto"/>
      </w:divBdr>
    </w:div>
    <w:div w:id="1441878590">
      <w:marLeft w:val="0"/>
      <w:marRight w:val="0"/>
      <w:marTop w:val="0"/>
      <w:marBottom w:val="0"/>
      <w:divBdr>
        <w:top w:val="none" w:sz="0" w:space="0" w:color="auto"/>
        <w:left w:val="none" w:sz="0" w:space="0" w:color="auto"/>
        <w:bottom w:val="none" w:sz="0" w:space="0" w:color="auto"/>
        <w:right w:val="none" w:sz="0" w:space="0" w:color="auto"/>
      </w:divBdr>
    </w:div>
    <w:div w:id="1441994671">
      <w:marLeft w:val="0"/>
      <w:marRight w:val="0"/>
      <w:marTop w:val="0"/>
      <w:marBottom w:val="0"/>
      <w:divBdr>
        <w:top w:val="none" w:sz="0" w:space="0" w:color="auto"/>
        <w:left w:val="none" w:sz="0" w:space="0" w:color="auto"/>
        <w:bottom w:val="none" w:sz="0" w:space="0" w:color="auto"/>
        <w:right w:val="none" w:sz="0" w:space="0" w:color="auto"/>
      </w:divBdr>
    </w:div>
    <w:div w:id="1442526826">
      <w:marLeft w:val="0"/>
      <w:marRight w:val="0"/>
      <w:marTop w:val="0"/>
      <w:marBottom w:val="0"/>
      <w:divBdr>
        <w:top w:val="none" w:sz="0" w:space="0" w:color="auto"/>
        <w:left w:val="none" w:sz="0" w:space="0" w:color="auto"/>
        <w:bottom w:val="none" w:sz="0" w:space="0" w:color="auto"/>
        <w:right w:val="none" w:sz="0" w:space="0" w:color="auto"/>
      </w:divBdr>
    </w:div>
    <w:div w:id="1442606255">
      <w:marLeft w:val="0"/>
      <w:marRight w:val="0"/>
      <w:marTop w:val="0"/>
      <w:marBottom w:val="0"/>
      <w:divBdr>
        <w:top w:val="none" w:sz="0" w:space="0" w:color="auto"/>
        <w:left w:val="none" w:sz="0" w:space="0" w:color="auto"/>
        <w:bottom w:val="none" w:sz="0" w:space="0" w:color="auto"/>
        <w:right w:val="none" w:sz="0" w:space="0" w:color="auto"/>
      </w:divBdr>
    </w:div>
    <w:div w:id="1442652996">
      <w:marLeft w:val="0"/>
      <w:marRight w:val="0"/>
      <w:marTop w:val="0"/>
      <w:marBottom w:val="0"/>
      <w:divBdr>
        <w:top w:val="none" w:sz="0" w:space="0" w:color="auto"/>
        <w:left w:val="none" w:sz="0" w:space="0" w:color="auto"/>
        <w:bottom w:val="none" w:sz="0" w:space="0" w:color="auto"/>
        <w:right w:val="none" w:sz="0" w:space="0" w:color="auto"/>
      </w:divBdr>
    </w:div>
    <w:div w:id="1442800978">
      <w:marLeft w:val="0"/>
      <w:marRight w:val="0"/>
      <w:marTop w:val="0"/>
      <w:marBottom w:val="0"/>
      <w:divBdr>
        <w:top w:val="none" w:sz="0" w:space="0" w:color="auto"/>
        <w:left w:val="none" w:sz="0" w:space="0" w:color="auto"/>
        <w:bottom w:val="none" w:sz="0" w:space="0" w:color="auto"/>
        <w:right w:val="none" w:sz="0" w:space="0" w:color="auto"/>
      </w:divBdr>
    </w:div>
    <w:div w:id="1443068262">
      <w:marLeft w:val="0"/>
      <w:marRight w:val="0"/>
      <w:marTop w:val="0"/>
      <w:marBottom w:val="0"/>
      <w:divBdr>
        <w:top w:val="none" w:sz="0" w:space="0" w:color="auto"/>
        <w:left w:val="none" w:sz="0" w:space="0" w:color="auto"/>
        <w:bottom w:val="none" w:sz="0" w:space="0" w:color="auto"/>
        <w:right w:val="none" w:sz="0" w:space="0" w:color="auto"/>
      </w:divBdr>
    </w:div>
    <w:div w:id="1443106003">
      <w:marLeft w:val="0"/>
      <w:marRight w:val="0"/>
      <w:marTop w:val="0"/>
      <w:marBottom w:val="0"/>
      <w:divBdr>
        <w:top w:val="none" w:sz="0" w:space="0" w:color="auto"/>
        <w:left w:val="none" w:sz="0" w:space="0" w:color="auto"/>
        <w:bottom w:val="none" w:sz="0" w:space="0" w:color="auto"/>
        <w:right w:val="none" w:sz="0" w:space="0" w:color="auto"/>
      </w:divBdr>
    </w:div>
    <w:div w:id="1443265154">
      <w:marLeft w:val="0"/>
      <w:marRight w:val="0"/>
      <w:marTop w:val="0"/>
      <w:marBottom w:val="0"/>
      <w:divBdr>
        <w:top w:val="none" w:sz="0" w:space="0" w:color="auto"/>
        <w:left w:val="none" w:sz="0" w:space="0" w:color="auto"/>
        <w:bottom w:val="none" w:sz="0" w:space="0" w:color="auto"/>
        <w:right w:val="none" w:sz="0" w:space="0" w:color="auto"/>
      </w:divBdr>
    </w:div>
    <w:div w:id="1443307427">
      <w:marLeft w:val="0"/>
      <w:marRight w:val="0"/>
      <w:marTop w:val="0"/>
      <w:marBottom w:val="0"/>
      <w:divBdr>
        <w:top w:val="none" w:sz="0" w:space="0" w:color="auto"/>
        <w:left w:val="none" w:sz="0" w:space="0" w:color="auto"/>
        <w:bottom w:val="none" w:sz="0" w:space="0" w:color="auto"/>
        <w:right w:val="none" w:sz="0" w:space="0" w:color="auto"/>
      </w:divBdr>
    </w:div>
    <w:div w:id="1443695068">
      <w:marLeft w:val="0"/>
      <w:marRight w:val="0"/>
      <w:marTop w:val="0"/>
      <w:marBottom w:val="0"/>
      <w:divBdr>
        <w:top w:val="none" w:sz="0" w:space="0" w:color="auto"/>
        <w:left w:val="none" w:sz="0" w:space="0" w:color="auto"/>
        <w:bottom w:val="none" w:sz="0" w:space="0" w:color="auto"/>
        <w:right w:val="none" w:sz="0" w:space="0" w:color="auto"/>
      </w:divBdr>
    </w:div>
    <w:div w:id="1443762977">
      <w:marLeft w:val="0"/>
      <w:marRight w:val="0"/>
      <w:marTop w:val="0"/>
      <w:marBottom w:val="0"/>
      <w:divBdr>
        <w:top w:val="none" w:sz="0" w:space="0" w:color="auto"/>
        <w:left w:val="none" w:sz="0" w:space="0" w:color="auto"/>
        <w:bottom w:val="none" w:sz="0" w:space="0" w:color="auto"/>
        <w:right w:val="none" w:sz="0" w:space="0" w:color="auto"/>
      </w:divBdr>
    </w:div>
    <w:div w:id="1443836580">
      <w:marLeft w:val="0"/>
      <w:marRight w:val="0"/>
      <w:marTop w:val="0"/>
      <w:marBottom w:val="0"/>
      <w:divBdr>
        <w:top w:val="none" w:sz="0" w:space="0" w:color="auto"/>
        <w:left w:val="none" w:sz="0" w:space="0" w:color="auto"/>
        <w:bottom w:val="none" w:sz="0" w:space="0" w:color="auto"/>
        <w:right w:val="none" w:sz="0" w:space="0" w:color="auto"/>
      </w:divBdr>
    </w:div>
    <w:div w:id="1443842954">
      <w:marLeft w:val="0"/>
      <w:marRight w:val="0"/>
      <w:marTop w:val="0"/>
      <w:marBottom w:val="0"/>
      <w:divBdr>
        <w:top w:val="none" w:sz="0" w:space="0" w:color="auto"/>
        <w:left w:val="none" w:sz="0" w:space="0" w:color="auto"/>
        <w:bottom w:val="none" w:sz="0" w:space="0" w:color="auto"/>
        <w:right w:val="none" w:sz="0" w:space="0" w:color="auto"/>
      </w:divBdr>
    </w:div>
    <w:div w:id="1443957865">
      <w:marLeft w:val="0"/>
      <w:marRight w:val="0"/>
      <w:marTop w:val="0"/>
      <w:marBottom w:val="0"/>
      <w:divBdr>
        <w:top w:val="none" w:sz="0" w:space="0" w:color="auto"/>
        <w:left w:val="none" w:sz="0" w:space="0" w:color="auto"/>
        <w:bottom w:val="none" w:sz="0" w:space="0" w:color="auto"/>
        <w:right w:val="none" w:sz="0" w:space="0" w:color="auto"/>
      </w:divBdr>
    </w:div>
    <w:div w:id="1444223838">
      <w:marLeft w:val="0"/>
      <w:marRight w:val="0"/>
      <w:marTop w:val="0"/>
      <w:marBottom w:val="0"/>
      <w:divBdr>
        <w:top w:val="none" w:sz="0" w:space="0" w:color="auto"/>
        <w:left w:val="none" w:sz="0" w:space="0" w:color="auto"/>
        <w:bottom w:val="none" w:sz="0" w:space="0" w:color="auto"/>
        <w:right w:val="none" w:sz="0" w:space="0" w:color="auto"/>
      </w:divBdr>
    </w:div>
    <w:div w:id="1444302403">
      <w:marLeft w:val="0"/>
      <w:marRight w:val="0"/>
      <w:marTop w:val="0"/>
      <w:marBottom w:val="0"/>
      <w:divBdr>
        <w:top w:val="none" w:sz="0" w:space="0" w:color="auto"/>
        <w:left w:val="none" w:sz="0" w:space="0" w:color="auto"/>
        <w:bottom w:val="none" w:sz="0" w:space="0" w:color="auto"/>
        <w:right w:val="none" w:sz="0" w:space="0" w:color="auto"/>
      </w:divBdr>
    </w:div>
    <w:div w:id="1444378137">
      <w:marLeft w:val="0"/>
      <w:marRight w:val="0"/>
      <w:marTop w:val="0"/>
      <w:marBottom w:val="0"/>
      <w:divBdr>
        <w:top w:val="none" w:sz="0" w:space="0" w:color="auto"/>
        <w:left w:val="none" w:sz="0" w:space="0" w:color="auto"/>
        <w:bottom w:val="none" w:sz="0" w:space="0" w:color="auto"/>
        <w:right w:val="none" w:sz="0" w:space="0" w:color="auto"/>
      </w:divBdr>
    </w:div>
    <w:div w:id="1444493949">
      <w:marLeft w:val="0"/>
      <w:marRight w:val="0"/>
      <w:marTop w:val="0"/>
      <w:marBottom w:val="0"/>
      <w:divBdr>
        <w:top w:val="none" w:sz="0" w:space="0" w:color="auto"/>
        <w:left w:val="none" w:sz="0" w:space="0" w:color="auto"/>
        <w:bottom w:val="none" w:sz="0" w:space="0" w:color="auto"/>
        <w:right w:val="none" w:sz="0" w:space="0" w:color="auto"/>
      </w:divBdr>
    </w:div>
    <w:div w:id="1444497586">
      <w:marLeft w:val="0"/>
      <w:marRight w:val="0"/>
      <w:marTop w:val="0"/>
      <w:marBottom w:val="0"/>
      <w:divBdr>
        <w:top w:val="none" w:sz="0" w:space="0" w:color="auto"/>
        <w:left w:val="none" w:sz="0" w:space="0" w:color="auto"/>
        <w:bottom w:val="none" w:sz="0" w:space="0" w:color="auto"/>
        <w:right w:val="none" w:sz="0" w:space="0" w:color="auto"/>
      </w:divBdr>
    </w:div>
    <w:div w:id="1444499251">
      <w:marLeft w:val="0"/>
      <w:marRight w:val="0"/>
      <w:marTop w:val="0"/>
      <w:marBottom w:val="0"/>
      <w:divBdr>
        <w:top w:val="none" w:sz="0" w:space="0" w:color="auto"/>
        <w:left w:val="none" w:sz="0" w:space="0" w:color="auto"/>
        <w:bottom w:val="none" w:sz="0" w:space="0" w:color="auto"/>
        <w:right w:val="none" w:sz="0" w:space="0" w:color="auto"/>
      </w:divBdr>
    </w:div>
    <w:div w:id="1444690075">
      <w:marLeft w:val="0"/>
      <w:marRight w:val="0"/>
      <w:marTop w:val="0"/>
      <w:marBottom w:val="0"/>
      <w:divBdr>
        <w:top w:val="none" w:sz="0" w:space="0" w:color="auto"/>
        <w:left w:val="none" w:sz="0" w:space="0" w:color="auto"/>
        <w:bottom w:val="none" w:sz="0" w:space="0" w:color="auto"/>
        <w:right w:val="none" w:sz="0" w:space="0" w:color="auto"/>
      </w:divBdr>
    </w:div>
    <w:div w:id="1444690354">
      <w:marLeft w:val="0"/>
      <w:marRight w:val="0"/>
      <w:marTop w:val="0"/>
      <w:marBottom w:val="0"/>
      <w:divBdr>
        <w:top w:val="none" w:sz="0" w:space="0" w:color="auto"/>
        <w:left w:val="none" w:sz="0" w:space="0" w:color="auto"/>
        <w:bottom w:val="none" w:sz="0" w:space="0" w:color="auto"/>
        <w:right w:val="none" w:sz="0" w:space="0" w:color="auto"/>
      </w:divBdr>
    </w:div>
    <w:div w:id="1444887648">
      <w:marLeft w:val="0"/>
      <w:marRight w:val="0"/>
      <w:marTop w:val="0"/>
      <w:marBottom w:val="0"/>
      <w:divBdr>
        <w:top w:val="none" w:sz="0" w:space="0" w:color="auto"/>
        <w:left w:val="none" w:sz="0" w:space="0" w:color="auto"/>
        <w:bottom w:val="none" w:sz="0" w:space="0" w:color="auto"/>
        <w:right w:val="none" w:sz="0" w:space="0" w:color="auto"/>
      </w:divBdr>
    </w:div>
    <w:div w:id="1445148582">
      <w:marLeft w:val="0"/>
      <w:marRight w:val="0"/>
      <w:marTop w:val="0"/>
      <w:marBottom w:val="0"/>
      <w:divBdr>
        <w:top w:val="none" w:sz="0" w:space="0" w:color="auto"/>
        <w:left w:val="none" w:sz="0" w:space="0" w:color="auto"/>
        <w:bottom w:val="none" w:sz="0" w:space="0" w:color="auto"/>
        <w:right w:val="none" w:sz="0" w:space="0" w:color="auto"/>
      </w:divBdr>
    </w:div>
    <w:div w:id="1445347676">
      <w:marLeft w:val="0"/>
      <w:marRight w:val="0"/>
      <w:marTop w:val="0"/>
      <w:marBottom w:val="0"/>
      <w:divBdr>
        <w:top w:val="none" w:sz="0" w:space="0" w:color="auto"/>
        <w:left w:val="none" w:sz="0" w:space="0" w:color="auto"/>
        <w:bottom w:val="none" w:sz="0" w:space="0" w:color="auto"/>
        <w:right w:val="none" w:sz="0" w:space="0" w:color="auto"/>
      </w:divBdr>
    </w:div>
    <w:div w:id="1445425261">
      <w:marLeft w:val="0"/>
      <w:marRight w:val="0"/>
      <w:marTop w:val="0"/>
      <w:marBottom w:val="0"/>
      <w:divBdr>
        <w:top w:val="none" w:sz="0" w:space="0" w:color="auto"/>
        <w:left w:val="none" w:sz="0" w:space="0" w:color="auto"/>
        <w:bottom w:val="none" w:sz="0" w:space="0" w:color="auto"/>
        <w:right w:val="none" w:sz="0" w:space="0" w:color="auto"/>
      </w:divBdr>
    </w:div>
    <w:div w:id="1445609381">
      <w:marLeft w:val="0"/>
      <w:marRight w:val="0"/>
      <w:marTop w:val="0"/>
      <w:marBottom w:val="0"/>
      <w:divBdr>
        <w:top w:val="none" w:sz="0" w:space="0" w:color="auto"/>
        <w:left w:val="none" w:sz="0" w:space="0" w:color="auto"/>
        <w:bottom w:val="none" w:sz="0" w:space="0" w:color="auto"/>
        <w:right w:val="none" w:sz="0" w:space="0" w:color="auto"/>
      </w:divBdr>
    </w:div>
    <w:div w:id="1445879590">
      <w:marLeft w:val="0"/>
      <w:marRight w:val="0"/>
      <w:marTop w:val="0"/>
      <w:marBottom w:val="0"/>
      <w:divBdr>
        <w:top w:val="none" w:sz="0" w:space="0" w:color="auto"/>
        <w:left w:val="none" w:sz="0" w:space="0" w:color="auto"/>
        <w:bottom w:val="none" w:sz="0" w:space="0" w:color="auto"/>
        <w:right w:val="none" w:sz="0" w:space="0" w:color="auto"/>
      </w:divBdr>
    </w:div>
    <w:div w:id="1446004618">
      <w:marLeft w:val="0"/>
      <w:marRight w:val="0"/>
      <w:marTop w:val="0"/>
      <w:marBottom w:val="0"/>
      <w:divBdr>
        <w:top w:val="none" w:sz="0" w:space="0" w:color="auto"/>
        <w:left w:val="none" w:sz="0" w:space="0" w:color="auto"/>
        <w:bottom w:val="none" w:sz="0" w:space="0" w:color="auto"/>
        <w:right w:val="none" w:sz="0" w:space="0" w:color="auto"/>
      </w:divBdr>
    </w:div>
    <w:div w:id="1446149093">
      <w:marLeft w:val="0"/>
      <w:marRight w:val="0"/>
      <w:marTop w:val="0"/>
      <w:marBottom w:val="0"/>
      <w:divBdr>
        <w:top w:val="none" w:sz="0" w:space="0" w:color="auto"/>
        <w:left w:val="none" w:sz="0" w:space="0" w:color="auto"/>
        <w:bottom w:val="none" w:sz="0" w:space="0" w:color="auto"/>
        <w:right w:val="none" w:sz="0" w:space="0" w:color="auto"/>
      </w:divBdr>
    </w:div>
    <w:div w:id="1446272912">
      <w:marLeft w:val="0"/>
      <w:marRight w:val="0"/>
      <w:marTop w:val="0"/>
      <w:marBottom w:val="0"/>
      <w:divBdr>
        <w:top w:val="none" w:sz="0" w:space="0" w:color="auto"/>
        <w:left w:val="none" w:sz="0" w:space="0" w:color="auto"/>
        <w:bottom w:val="none" w:sz="0" w:space="0" w:color="auto"/>
        <w:right w:val="none" w:sz="0" w:space="0" w:color="auto"/>
      </w:divBdr>
    </w:div>
    <w:div w:id="1446996877">
      <w:marLeft w:val="0"/>
      <w:marRight w:val="0"/>
      <w:marTop w:val="0"/>
      <w:marBottom w:val="0"/>
      <w:divBdr>
        <w:top w:val="none" w:sz="0" w:space="0" w:color="auto"/>
        <w:left w:val="none" w:sz="0" w:space="0" w:color="auto"/>
        <w:bottom w:val="none" w:sz="0" w:space="0" w:color="auto"/>
        <w:right w:val="none" w:sz="0" w:space="0" w:color="auto"/>
      </w:divBdr>
    </w:div>
    <w:div w:id="1446997005">
      <w:marLeft w:val="0"/>
      <w:marRight w:val="0"/>
      <w:marTop w:val="0"/>
      <w:marBottom w:val="0"/>
      <w:divBdr>
        <w:top w:val="none" w:sz="0" w:space="0" w:color="auto"/>
        <w:left w:val="none" w:sz="0" w:space="0" w:color="auto"/>
        <w:bottom w:val="none" w:sz="0" w:space="0" w:color="auto"/>
        <w:right w:val="none" w:sz="0" w:space="0" w:color="auto"/>
      </w:divBdr>
    </w:div>
    <w:div w:id="1447038400">
      <w:marLeft w:val="0"/>
      <w:marRight w:val="0"/>
      <w:marTop w:val="0"/>
      <w:marBottom w:val="0"/>
      <w:divBdr>
        <w:top w:val="none" w:sz="0" w:space="0" w:color="auto"/>
        <w:left w:val="none" w:sz="0" w:space="0" w:color="auto"/>
        <w:bottom w:val="none" w:sz="0" w:space="0" w:color="auto"/>
        <w:right w:val="none" w:sz="0" w:space="0" w:color="auto"/>
      </w:divBdr>
    </w:div>
    <w:div w:id="1447114668">
      <w:marLeft w:val="0"/>
      <w:marRight w:val="0"/>
      <w:marTop w:val="0"/>
      <w:marBottom w:val="0"/>
      <w:divBdr>
        <w:top w:val="none" w:sz="0" w:space="0" w:color="auto"/>
        <w:left w:val="none" w:sz="0" w:space="0" w:color="auto"/>
        <w:bottom w:val="none" w:sz="0" w:space="0" w:color="auto"/>
        <w:right w:val="none" w:sz="0" w:space="0" w:color="auto"/>
      </w:divBdr>
    </w:div>
    <w:div w:id="1447457679">
      <w:marLeft w:val="0"/>
      <w:marRight w:val="0"/>
      <w:marTop w:val="0"/>
      <w:marBottom w:val="0"/>
      <w:divBdr>
        <w:top w:val="none" w:sz="0" w:space="0" w:color="auto"/>
        <w:left w:val="none" w:sz="0" w:space="0" w:color="auto"/>
        <w:bottom w:val="none" w:sz="0" w:space="0" w:color="auto"/>
        <w:right w:val="none" w:sz="0" w:space="0" w:color="auto"/>
      </w:divBdr>
    </w:div>
    <w:div w:id="1447503398">
      <w:marLeft w:val="0"/>
      <w:marRight w:val="0"/>
      <w:marTop w:val="0"/>
      <w:marBottom w:val="0"/>
      <w:divBdr>
        <w:top w:val="none" w:sz="0" w:space="0" w:color="auto"/>
        <w:left w:val="none" w:sz="0" w:space="0" w:color="auto"/>
        <w:bottom w:val="none" w:sz="0" w:space="0" w:color="auto"/>
        <w:right w:val="none" w:sz="0" w:space="0" w:color="auto"/>
      </w:divBdr>
    </w:div>
    <w:div w:id="1447694571">
      <w:marLeft w:val="0"/>
      <w:marRight w:val="0"/>
      <w:marTop w:val="0"/>
      <w:marBottom w:val="0"/>
      <w:divBdr>
        <w:top w:val="none" w:sz="0" w:space="0" w:color="auto"/>
        <w:left w:val="none" w:sz="0" w:space="0" w:color="auto"/>
        <w:bottom w:val="none" w:sz="0" w:space="0" w:color="auto"/>
        <w:right w:val="none" w:sz="0" w:space="0" w:color="auto"/>
      </w:divBdr>
    </w:div>
    <w:div w:id="1447697467">
      <w:marLeft w:val="0"/>
      <w:marRight w:val="0"/>
      <w:marTop w:val="0"/>
      <w:marBottom w:val="0"/>
      <w:divBdr>
        <w:top w:val="none" w:sz="0" w:space="0" w:color="auto"/>
        <w:left w:val="none" w:sz="0" w:space="0" w:color="auto"/>
        <w:bottom w:val="none" w:sz="0" w:space="0" w:color="auto"/>
        <w:right w:val="none" w:sz="0" w:space="0" w:color="auto"/>
      </w:divBdr>
    </w:div>
    <w:div w:id="1447770315">
      <w:marLeft w:val="0"/>
      <w:marRight w:val="0"/>
      <w:marTop w:val="0"/>
      <w:marBottom w:val="0"/>
      <w:divBdr>
        <w:top w:val="none" w:sz="0" w:space="0" w:color="auto"/>
        <w:left w:val="none" w:sz="0" w:space="0" w:color="auto"/>
        <w:bottom w:val="none" w:sz="0" w:space="0" w:color="auto"/>
        <w:right w:val="none" w:sz="0" w:space="0" w:color="auto"/>
      </w:divBdr>
    </w:div>
    <w:div w:id="1447775755">
      <w:marLeft w:val="0"/>
      <w:marRight w:val="0"/>
      <w:marTop w:val="0"/>
      <w:marBottom w:val="0"/>
      <w:divBdr>
        <w:top w:val="none" w:sz="0" w:space="0" w:color="auto"/>
        <w:left w:val="none" w:sz="0" w:space="0" w:color="auto"/>
        <w:bottom w:val="none" w:sz="0" w:space="0" w:color="auto"/>
        <w:right w:val="none" w:sz="0" w:space="0" w:color="auto"/>
      </w:divBdr>
    </w:div>
    <w:div w:id="1447776260">
      <w:marLeft w:val="0"/>
      <w:marRight w:val="0"/>
      <w:marTop w:val="0"/>
      <w:marBottom w:val="0"/>
      <w:divBdr>
        <w:top w:val="none" w:sz="0" w:space="0" w:color="auto"/>
        <w:left w:val="none" w:sz="0" w:space="0" w:color="auto"/>
        <w:bottom w:val="none" w:sz="0" w:space="0" w:color="auto"/>
        <w:right w:val="none" w:sz="0" w:space="0" w:color="auto"/>
      </w:divBdr>
    </w:div>
    <w:div w:id="1448089066">
      <w:marLeft w:val="0"/>
      <w:marRight w:val="0"/>
      <w:marTop w:val="0"/>
      <w:marBottom w:val="0"/>
      <w:divBdr>
        <w:top w:val="none" w:sz="0" w:space="0" w:color="auto"/>
        <w:left w:val="none" w:sz="0" w:space="0" w:color="auto"/>
        <w:bottom w:val="none" w:sz="0" w:space="0" w:color="auto"/>
        <w:right w:val="none" w:sz="0" w:space="0" w:color="auto"/>
      </w:divBdr>
    </w:div>
    <w:div w:id="1448280301">
      <w:marLeft w:val="0"/>
      <w:marRight w:val="0"/>
      <w:marTop w:val="0"/>
      <w:marBottom w:val="0"/>
      <w:divBdr>
        <w:top w:val="none" w:sz="0" w:space="0" w:color="auto"/>
        <w:left w:val="none" w:sz="0" w:space="0" w:color="auto"/>
        <w:bottom w:val="none" w:sz="0" w:space="0" w:color="auto"/>
        <w:right w:val="none" w:sz="0" w:space="0" w:color="auto"/>
      </w:divBdr>
    </w:div>
    <w:div w:id="1448501911">
      <w:marLeft w:val="0"/>
      <w:marRight w:val="0"/>
      <w:marTop w:val="0"/>
      <w:marBottom w:val="0"/>
      <w:divBdr>
        <w:top w:val="none" w:sz="0" w:space="0" w:color="auto"/>
        <w:left w:val="none" w:sz="0" w:space="0" w:color="auto"/>
        <w:bottom w:val="none" w:sz="0" w:space="0" w:color="auto"/>
        <w:right w:val="none" w:sz="0" w:space="0" w:color="auto"/>
      </w:divBdr>
    </w:div>
    <w:div w:id="1448813821">
      <w:marLeft w:val="0"/>
      <w:marRight w:val="0"/>
      <w:marTop w:val="0"/>
      <w:marBottom w:val="0"/>
      <w:divBdr>
        <w:top w:val="none" w:sz="0" w:space="0" w:color="auto"/>
        <w:left w:val="none" w:sz="0" w:space="0" w:color="auto"/>
        <w:bottom w:val="none" w:sz="0" w:space="0" w:color="auto"/>
        <w:right w:val="none" w:sz="0" w:space="0" w:color="auto"/>
      </w:divBdr>
    </w:div>
    <w:div w:id="1448894550">
      <w:marLeft w:val="0"/>
      <w:marRight w:val="0"/>
      <w:marTop w:val="0"/>
      <w:marBottom w:val="0"/>
      <w:divBdr>
        <w:top w:val="none" w:sz="0" w:space="0" w:color="auto"/>
        <w:left w:val="none" w:sz="0" w:space="0" w:color="auto"/>
        <w:bottom w:val="none" w:sz="0" w:space="0" w:color="auto"/>
        <w:right w:val="none" w:sz="0" w:space="0" w:color="auto"/>
      </w:divBdr>
    </w:div>
    <w:div w:id="1449272602">
      <w:marLeft w:val="0"/>
      <w:marRight w:val="0"/>
      <w:marTop w:val="0"/>
      <w:marBottom w:val="0"/>
      <w:divBdr>
        <w:top w:val="none" w:sz="0" w:space="0" w:color="auto"/>
        <w:left w:val="none" w:sz="0" w:space="0" w:color="auto"/>
        <w:bottom w:val="none" w:sz="0" w:space="0" w:color="auto"/>
        <w:right w:val="none" w:sz="0" w:space="0" w:color="auto"/>
      </w:divBdr>
    </w:div>
    <w:div w:id="1449591128">
      <w:marLeft w:val="0"/>
      <w:marRight w:val="0"/>
      <w:marTop w:val="0"/>
      <w:marBottom w:val="0"/>
      <w:divBdr>
        <w:top w:val="none" w:sz="0" w:space="0" w:color="auto"/>
        <w:left w:val="none" w:sz="0" w:space="0" w:color="auto"/>
        <w:bottom w:val="none" w:sz="0" w:space="0" w:color="auto"/>
        <w:right w:val="none" w:sz="0" w:space="0" w:color="auto"/>
      </w:divBdr>
    </w:div>
    <w:div w:id="1449666948">
      <w:marLeft w:val="0"/>
      <w:marRight w:val="0"/>
      <w:marTop w:val="0"/>
      <w:marBottom w:val="0"/>
      <w:divBdr>
        <w:top w:val="none" w:sz="0" w:space="0" w:color="auto"/>
        <w:left w:val="none" w:sz="0" w:space="0" w:color="auto"/>
        <w:bottom w:val="none" w:sz="0" w:space="0" w:color="auto"/>
        <w:right w:val="none" w:sz="0" w:space="0" w:color="auto"/>
      </w:divBdr>
    </w:div>
    <w:div w:id="1449930368">
      <w:marLeft w:val="0"/>
      <w:marRight w:val="0"/>
      <w:marTop w:val="0"/>
      <w:marBottom w:val="0"/>
      <w:divBdr>
        <w:top w:val="none" w:sz="0" w:space="0" w:color="auto"/>
        <w:left w:val="none" w:sz="0" w:space="0" w:color="auto"/>
        <w:bottom w:val="none" w:sz="0" w:space="0" w:color="auto"/>
        <w:right w:val="none" w:sz="0" w:space="0" w:color="auto"/>
      </w:divBdr>
    </w:div>
    <w:div w:id="1449935046">
      <w:marLeft w:val="0"/>
      <w:marRight w:val="0"/>
      <w:marTop w:val="0"/>
      <w:marBottom w:val="0"/>
      <w:divBdr>
        <w:top w:val="none" w:sz="0" w:space="0" w:color="auto"/>
        <w:left w:val="none" w:sz="0" w:space="0" w:color="auto"/>
        <w:bottom w:val="none" w:sz="0" w:space="0" w:color="auto"/>
        <w:right w:val="none" w:sz="0" w:space="0" w:color="auto"/>
      </w:divBdr>
    </w:div>
    <w:div w:id="1450585112">
      <w:marLeft w:val="0"/>
      <w:marRight w:val="0"/>
      <w:marTop w:val="0"/>
      <w:marBottom w:val="0"/>
      <w:divBdr>
        <w:top w:val="none" w:sz="0" w:space="0" w:color="auto"/>
        <w:left w:val="none" w:sz="0" w:space="0" w:color="auto"/>
        <w:bottom w:val="none" w:sz="0" w:space="0" w:color="auto"/>
        <w:right w:val="none" w:sz="0" w:space="0" w:color="auto"/>
      </w:divBdr>
    </w:div>
    <w:div w:id="1450667321">
      <w:marLeft w:val="0"/>
      <w:marRight w:val="0"/>
      <w:marTop w:val="0"/>
      <w:marBottom w:val="0"/>
      <w:divBdr>
        <w:top w:val="none" w:sz="0" w:space="0" w:color="auto"/>
        <w:left w:val="none" w:sz="0" w:space="0" w:color="auto"/>
        <w:bottom w:val="none" w:sz="0" w:space="0" w:color="auto"/>
        <w:right w:val="none" w:sz="0" w:space="0" w:color="auto"/>
      </w:divBdr>
    </w:div>
    <w:div w:id="1450783685">
      <w:marLeft w:val="0"/>
      <w:marRight w:val="0"/>
      <w:marTop w:val="0"/>
      <w:marBottom w:val="0"/>
      <w:divBdr>
        <w:top w:val="none" w:sz="0" w:space="0" w:color="auto"/>
        <w:left w:val="none" w:sz="0" w:space="0" w:color="auto"/>
        <w:bottom w:val="none" w:sz="0" w:space="0" w:color="auto"/>
        <w:right w:val="none" w:sz="0" w:space="0" w:color="auto"/>
      </w:divBdr>
    </w:div>
    <w:div w:id="1450855298">
      <w:marLeft w:val="0"/>
      <w:marRight w:val="0"/>
      <w:marTop w:val="0"/>
      <w:marBottom w:val="0"/>
      <w:divBdr>
        <w:top w:val="none" w:sz="0" w:space="0" w:color="auto"/>
        <w:left w:val="none" w:sz="0" w:space="0" w:color="auto"/>
        <w:bottom w:val="none" w:sz="0" w:space="0" w:color="auto"/>
        <w:right w:val="none" w:sz="0" w:space="0" w:color="auto"/>
      </w:divBdr>
    </w:div>
    <w:div w:id="1451239601">
      <w:marLeft w:val="0"/>
      <w:marRight w:val="0"/>
      <w:marTop w:val="0"/>
      <w:marBottom w:val="0"/>
      <w:divBdr>
        <w:top w:val="none" w:sz="0" w:space="0" w:color="auto"/>
        <w:left w:val="none" w:sz="0" w:space="0" w:color="auto"/>
        <w:bottom w:val="none" w:sz="0" w:space="0" w:color="auto"/>
        <w:right w:val="none" w:sz="0" w:space="0" w:color="auto"/>
      </w:divBdr>
    </w:div>
    <w:div w:id="1451240252">
      <w:marLeft w:val="0"/>
      <w:marRight w:val="0"/>
      <w:marTop w:val="0"/>
      <w:marBottom w:val="0"/>
      <w:divBdr>
        <w:top w:val="none" w:sz="0" w:space="0" w:color="auto"/>
        <w:left w:val="none" w:sz="0" w:space="0" w:color="auto"/>
        <w:bottom w:val="none" w:sz="0" w:space="0" w:color="auto"/>
        <w:right w:val="none" w:sz="0" w:space="0" w:color="auto"/>
      </w:divBdr>
    </w:div>
    <w:div w:id="1451364275">
      <w:marLeft w:val="0"/>
      <w:marRight w:val="0"/>
      <w:marTop w:val="0"/>
      <w:marBottom w:val="0"/>
      <w:divBdr>
        <w:top w:val="none" w:sz="0" w:space="0" w:color="auto"/>
        <w:left w:val="none" w:sz="0" w:space="0" w:color="auto"/>
        <w:bottom w:val="none" w:sz="0" w:space="0" w:color="auto"/>
        <w:right w:val="none" w:sz="0" w:space="0" w:color="auto"/>
      </w:divBdr>
    </w:div>
    <w:div w:id="1451507027">
      <w:marLeft w:val="0"/>
      <w:marRight w:val="0"/>
      <w:marTop w:val="0"/>
      <w:marBottom w:val="0"/>
      <w:divBdr>
        <w:top w:val="none" w:sz="0" w:space="0" w:color="auto"/>
        <w:left w:val="none" w:sz="0" w:space="0" w:color="auto"/>
        <w:bottom w:val="none" w:sz="0" w:space="0" w:color="auto"/>
        <w:right w:val="none" w:sz="0" w:space="0" w:color="auto"/>
      </w:divBdr>
    </w:div>
    <w:div w:id="1451511112">
      <w:marLeft w:val="0"/>
      <w:marRight w:val="0"/>
      <w:marTop w:val="0"/>
      <w:marBottom w:val="0"/>
      <w:divBdr>
        <w:top w:val="none" w:sz="0" w:space="0" w:color="auto"/>
        <w:left w:val="none" w:sz="0" w:space="0" w:color="auto"/>
        <w:bottom w:val="none" w:sz="0" w:space="0" w:color="auto"/>
        <w:right w:val="none" w:sz="0" w:space="0" w:color="auto"/>
      </w:divBdr>
    </w:div>
    <w:div w:id="1451699881">
      <w:marLeft w:val="0"/>
      <w:marRight w:val="0"/>
      <w:marTop w:val="0"/>
      <w:marBottom w:val="0"/>
      <w:divBdr>
        <w:top w:val="none" w:sz="0" w:space="0" w:color="auto"/>
        <w:left w:val="none" w:sz="0" w:space="0" w:color="auto"/>
        <w:bottom w:val="none" w:sz="0" w:space="0" w:color="auto"/>
        <w:right w:val="none" w:sz="0" w:space="0" w:color="auto"/>
      </w:divBdr>
    </w:div>
    <w:div w:id="1451823092">
      <w:marLeft w:val="0"/>
      <w:marRight w:val="0"/>
      <w:marTop w:val="0"/>
      <w:marBottom w:val="0"/>
      <w:divBdr>
        <w:top w:val="none" w:sz="0" w:space="0" w:color="auto"/>
        <w:left w:val="none" w:sz="0" w:space="0" w:color="auto"/>
        <w:bottom w:val="none" w:sz="0" w:space="0" w:color="auto"/>
        <w:right w:val="none" w:sz="0" w:space="0" w:color="auto"/>
      </w:divBdr>
    </w:div>
    <w:div w:id="1451823580">
      <w:marLeft w:val="0"/>
      <w:marRight w:val="0"/>
      <w:marTop w:val="0"/>
      <w:marBottom w:val="0"/>
      <w:divBdr>
        <w:top w:val="none" w:sz="0" w:space="0" w:color="auto"/>
        <w:left w:val="none" w:sz="0" w:space="0" w:color="auto"/>
        <w:bottom w:val="none" w:sz="0" w:space="0" w:color="auto"/>
        <w:right w:val="none" w:sz="0" w:space="0" w:color="auto"/>
      </w:divBdr>
    </w:div>
    <w:div w:id="1451850481">
      <w:marLeft w:val="0"/>
      <w:marRight w:val="0"/>
      <w:marTop w:val="0"/>
      <w:marBottom w:val="0"/>
      <w:divBdr>
        <w:top w:val="none" w:sz="0" w:space="0" w:color="auto"/>
        <w:left w:val="none" w:sz="0" w:space="0" w:color="auto"/>
        <w:bottom w:val="none" w:sz="0" w:space="0" w:color="auto"/>
        <w:right w:val="none" w:sz="0" w:space="0" w:color="auto"/>
      </w:divBdr>
    </w:div>
    <w:div w:id="1452046652">
      <w:marLeft w:val="0"/>
      <w:marRight w:val="0"/>
      <w:marTop w:val="0"/>
      <w:marBottom w:val="0"/>
      <w:divBdr>
        <w:top w:val="none" w:sz="0" w:space="0" w:color="auto"/>
        <w:left w:val="none" w:sz="0" w:space="0" w:color="auto"/>
        <w:bottom w:val="none" w:sz="0" w:space="0" w:color="auto"/>
        <w:right w:val="none" w:sz="0" w:space="0" w:color="auto"/>
      </w:divBdr>
    </w:div>
    <w:div w:id="1452164654">
      <w:marLeft w:val="0"/>
      <w:marRight w:val="0"/>
      <w:marTop w:val="0"/>
      <w:marBottom w:val="0"/>
      <w:divBdr>
        <w:top w:val="none" w:sz="0" w:space="0" w:color="auto"/>
        <w:left w:val="none" w:sz="0" w:space="0" w:color="auto"/>
        <w:bottom w:val="none" w:sz="0" w:space="0" w:color="auto"/>
        <w:right w:val="none" w:sz="0" w:space="0" w:color="auto"/>
      </w:divBdr>
    </w:div>
    <w:div w:id="1452284865">
      <w:marLeft w:val="0"/>
      <w:marRight w:val="0"/>
      <w:marTop w:val="0"/>
      <w:marBottom w:val="0"/>
      <w:divBdr>
        <w:top w:val="none" w:sz="0" w:space="0" w:color="auto"/>
        <w:left w:val="none" w:sz="0" w:space="0" w:color="auto"/>
        <w:bottom w:val="none" w:sz="0" w:space="0" w:color="auto"/>
        <w:right w:val="none" w:sz="0" w:space="0" w:color="auto"/>
      </w:divBdr>
    </w:div>
    <w:div w:id="1452481634">
      <w:marLeft w:val="0"/>
      <w:marRight w:val="0"/>
      <w:marTop w:val="0"/>
      <w:marBottom w:val="0"/>
      <w:divBdr>
        <w:top w:val="none" w:sz="0" w:space="0" w:color="auto"/>
        <w:left w:val="none" w:sz="0" w:space="0" w:color="auto"/>
        <w:bottom w:val="none" w:sz="0" w:space="0" w:color="auto"/>
        <w:right w:val="none" w:sz="0" w:space="0" w:color="auto"/>
      </w:divBdr>
    </w:div>
    <w:div w:id="1452675113">
      <w:marLeft w:val="0"/>
      <w:marRight w:val="0"/>
      <w:marTop w:val="0"/>
      <w:marBottom w:val="0"/>
      <w:divBdr>
        <w:top w:val="none" w:sz="0" w:space="0" w:color="auto"/>
        <w:left w:val="none" w:sz="0" w:space="0" w:color="auto"/>
        <w:bottom w:val="none" w:sz="0" w:space="0" w:color="auto"/>
        <w:right w:val="none" w:sz="0" w:space="0" w:color="auto"/>
      </w:divBdr>
    </w:div>
    <w:div w:id="1452703345">
      <w:marLeft w:val="0"/>
      <w:marRight w:val="0"/>
      <w:marTop w:val="0"/>
      <w:marBottom w:val="0"/>
      <w:divBdr>
        <w:top w:val="none" w:sz="0" w:space="0" w:color="auto"/>
        <w:left w:val="none" w:sz="0" w:space="0" w:color="auto"/>
        <w:bottom w:val="none" w:sz="0" w:space="0" w:color="auto"/>
        <w:right w:val="none" w:sz="0" w:space="0" w:color="auto"/>
      </w:divBdr>
    </w:div>
    <w:div w:id="1452817295">
      <w:marLeft w:val="0"/>
      <w:marRight w:val="0"/>
      <w:marTop w:val="0"/>
      <w:marBottom w:val="0"/>
      <w:divBdr>
        <w:top w:val="none" w:sz="0" w:space="0" w:color="auto"/>
        <w:left w:val="none" w:sz="0" w:space="0" w:color="auto"/>
        <w:bottom w:val="none" w:sz="0" w:space="0" w:color="auto"/>
        <w:right w:val="none" w:sz="0" w:space="0" w:color="auto"/>
      </w:divBdr>
    </w:div>
    <w:div w:id="1452819614">
      <w:marLeft w:val="0"/>
      <w:marRight w:val="0"/>
      <w:marTop w:val="0"/>
      <w:marBottom w:val="0"/>
      <w:divBdr>
        <w:top w:val="none" w:sz="0" w:space="0" w:color="auto"/>
        <w:left w:val="none" w:sz="0" w:space="0" w:color="auto"/>
        <w:bottom w:val="none" w:sz="0" w:space="0" w:color="auto"/>
        <w:right w:val="none" w:sz="0" w:space="0" w:color="auto"/>
      </w:divBdr>
    </w:div>
    <w:div w:id="1452820841">
      <w:marLeft w:val="0"/>
      <w:marRight w:val="0"/>
      <w:marTop w:val="0"/>
      <w:marBottom w:val="0"/>
      <w:divBdr>
        <w:top w:val="none" w:sz="0" w:space="0" w:color="auto"/>
        <w:left w:val="none" w:sz="0" w:space="0" w:color="auto"/>
        <w:bottom w:val="none" w:sz="0" w:space="0" w:color="auto"/>
        <w:right w:val="none" w:sz="0" w:space="0" w:color="auto"/>
      </w:divBdr>
    </w:div>
    <w:div w:id="1452897456">
      <w:marLeft w:val="0"/>
      <w:marRight w:val="0"/>
      <w:marTop w:val="0"/>
      <w:marBottom w:val="0"/>
      <w:divBdr>
        <w:top w:val="none" w:sz="0" w:space="0" w:color="auto"/>
        <w:left w:val="none" w:sz="0" w:space="0" w:color="auto"/>
        <w:bottom w:val="none" w:sz="0" w:space="0" w:color="auto"/>
        <w:right w:val="none" w:sz="0" w:space="0" w:color="auto"/>
      </w:divBdr>
    </w:div>
    <w:div w:id="1452943865">
      <w:marLeft w:val="0"/>
      <w:marRight w:val="0"/>
      <w:marTop w:val="0"/>
      <w:marBottom w:val="0"/>
      <w:divBdr>
        <w:top w:val="none" w:sz="0" w:space="0" w:color="auto"/>
        <w:left w:val="none" w:sz="0" w:space="0" w:color="auto"/>
        <w:bottom w:val="none" w:sz="0" w:space="0" w:color="auto"/>
        <w:right w:val="none" w:sz="0" w:space="0" w:color="auto"/>
      </w:divBdr>
    </w:div>
    <w:div w:id="1453134186">
      <w:marLeft w:val="0"/>
      <w:marRight w:val="0"/>
      <w:marTop w:val="0"/>
      <w:marBottom w:val="0"/>
      <w:divBdr>
        <w:top w:val="none" w:sz="0" w:space="0" w:color="auto"/>
        <w:left w:val="none" w:sz="0" w:space="0" w:color="auto"/>
        <w:bottom w:val="none" w:sz="0" w:space="0" w:color="auto"/>
        <w:right w:val="none" w:sz="0" w:space="0" w:color="auto"/>
      </w:divBdr>
    </w:div>
    <w:div w:id="1453402751">
      <w:marLeft w:val="0"/>
      <w:marRight w:val="0"/>
      <w:marTop w:val="0"/>
      <w:marBottom w:val="0"/>
      <w:divBdr>
        <w:top w:val="none" w:sz="0" w:space="0" w:color="auto"/>
        <w:left w:val="none" w:sz="0" w:space="0" w:color="auto"/>
        <w:bottom w:val="none" w:sz="0" w:space="0" w:color="auto"/>
        <w:right w:val="none" w:sz="0" w:space="0" w:color="auto"/>
      </w:divBdr>
    </w:div>
    <w:div w:id="1453403561">
      <w:marLeft w:val="0"/>
      <w:marRight w:val="0"/>
      <w:marTop w:val="0"/>
      <w:marBottom w:val="0"/>
      <w:divBdr>
        <w:top w:val="none" w:sz="0" w:space="0" w:color="auto"/>
        <w:left w:val="none" w:sz="0" w:space="0" w:color="auto"/>
        <w:bottom w:val="none" w:sz="0" w:space="0" w:color="auto"/>
        <w:right w:val="none" w:sz="0" w:space="0" w:color="auto"/>
      </w:divBdr>
    </w:div>
    <w:div w:id="1453741613">
      <w:marLeft w:val="0"/>
      <w:marRight w:val="0"/>
      <w:marTop w:val="0"/>
      <w:marBottom w:val="0"/>
      <w:divBdr>
        <w:top w:val="none" w:sz="0" w:space="0" w:color="auto"/>
        <w:left w:val="none" w:sz="0" w:space="0" w:color="auto"/>
        <w:bottom w:val="none" w:sz="0" w:space="0" w:color="auto"/>
        <w:right w:val="none" w:sz="0" w:space="0" w:color="auto"/>
      </w:divBdr>
    </w:div>
    <w:div w:id="1453785183">
      <w:marLeft w:val="0"/>
      <w:marRight w:val="0"/>
      <w:marTop w:val="0"/>
      <w:marBottom w:val="0"/>
      <w:divBdr>
        <w:top w:val="none" w:sz="0" w:space="0" w:color="auto"/>
        <w:left w:val="none" w:sz="0" w:space="0" w:color="auto"/>
        <w:bottom w:val="none" w:sz="0" w:space="0" w:color="auto"/>
        <w:right w:val="none" w:sz="0" w:space="0" w:color="auto"/>
      </w:divBdr>
    </w:div>
    <w:div w:id="1453816703">
      <w:marLeft w:val="0"/>
      <w:marRight w:val="0"/>
      <w:marTop w:val="0"/>
      <w:marBottom w:val="0"/>
      <w:divBdr>
        <w:top w:val="none" w:sz="0" w:space="0" w:color="auto"/>
        <w:left w:val="none" w:sz="0" w:space="0" w:color="auto"/>
        <w:bottom w:val="none" w:sz="0" w:space="0" w:color="auto"/>
        <w:right w:val="none" w:sz="0" w:space="0" w:color="auto"/>
      </w:divBdr>
    </w:div>
    <w:div w:id="1453935209">
      <w:marLeft w:val="0"/>
      <w:marRight w:val="0"/>
      <w:marTop w:val="0"/>
      <w:marBottom w:val="0"/>
      <w:divBdr>
        <w:top w:val="none" w:sz="0" w:space="0" w:color="auto"/>
        <w:left w:val="none" w:sz="0" w:space="0" w:color="auto"/>
        <w:bottom w:val="none" w:sz="0" w:space="0" w:color="auto"/>
        <w:right w:val="none" w:sz="0" w:space="0" w:color="auto"/>
      </w:divBdr>
    </w:div>
    <w:div w:id="1454058501">
      <w:marLeft w:val="0"/>
      <w:marRight w:val="0"/>
      <w:marTop w:val="0"/>
      <w:marBottom w:val="0"/>
      <w:divBdr>
        <w:top w:val="none" w:sz="0" w:space="0" w:color="auto"/>
        <w:left w:val="none" w:sz="0" w:space="0" w:color="auto"/>
        <w:bottom w:val="none" w:sz="0" w:space="0" w:color="auto"/>
        <w:right w:val="none" w:sz="0" w:space="0" w:color="auto"/>
      </w:divBdr>
    </w:div>
    <w:div w:id="1454250795">
      <w:marLeft w:val="0"/>
      <w:marRight w:val="0"/>
      <w:marTop w:val="0"/>
      <w:marBottom w:val="0"/>
      <w:divBdr>
        <w:top w:val="none" w:sz="0" w:space="0" w:color="auto"/>
        <w:left w:val="none" w:sz="0" w:space="0" w:color="auto"/>
        <w:bottom w:val="none" w:sz="0" w:space="0" w:color="auto"/>
        <w:right w:val="none" w:sz="0" w:space="0" w:color="auto"/>
      </w:divBdr>
    </w:div>
    <w:div w:id="1454251819">
      <w:marLeft w:val="0"/>
      <w:marRight w:val="0"/>
      <w:marTop w:val="0"/>
      <w:marBottom w:val="0"/>
      <w:divBdr>
        <w:top w:val="none" w:sz="0" w:space="0" w:color="auto"/>
        <w:left w:val="none" w:sz="0" w:space="0" w:color="auto"/>
        <w:bottom w:val="none" w:sz="0" w:space="0" w:color="auto"/>
        <w:right w:val="none" w:sz="0" w:space="0" w:color="auto"/>
      </w:divBdr>
    </w:div>
    <w:div w:id="1454398004">
      <w:marLeft w:val="0"/>
      <w:marRight w:val="0"/>
      <w:marTop w:val="0"/>
      <w:marBottom w:val="0"/>
      <w:divBdr>
        <w:top w:val="none" w:sz="0" w:space="0" w:color="auto"/>
        <w:left w:val="none" w:sz="0" w:space="0" w:color="auto"/>
        <w:bottom w:val="none" w:sz="0" w:space="0" w:color="auto"/>
        <w:right w:val="none" w:sz="0" w:space="0" w:color="auto"/>
      </w:divBdr>
    </w:div>
    <w:div w:id="1454707809">
      <w:marLeft w:val="0"/>
      <w:marRight w:val="0"/>
      <w:marTop w:val="0"/>
      <w:marBottom w:val="0"/>
      <w:divBdr>
        <w:top w:val="none" w:sz="0" w:space="0" w:color="auto"/>
        <w:left w:val="none" w:sz="0" w:space="0" w:color="auto"/>
        <w:bottom w:val="none" w:sz="0" w:space="0" w:color="auto"/>
        <w:right w:val="none" w:sz="0" w:space="0" w:color="auto"/>
      </w:divBdr>
    </w:div>
    <w:div w:id="1454981048">
      <w:marLeft w:val="0"/>
      <w:marRight w:val="0"/>
      <w:marTop w:val="0"/>
      <w:marBottom w:val="0"/>
      <w:divBdr>
        <w:top w:val="none" w:sz="0" w:space="0" w:color="auto"/>
        <w:left w:val="none" w:sz="0" w:space="0" w:color="auto"/>
        <w:bottom w:val="none" w:sz="0" w:space="0" w:color="auto"/>
        <w:right w:val="none" w:sz="0" w:space="0" w:color="auto"/>
      </w:divBdr>
    </w:div>
    <w:div w:id="1455055676">
      <w:marLeft w:val="0"/>
      <w:marRight w:val="0"/>
      <w:marTop w:val="0"/>
      <w:marBottom w:val="0"/>
      <w:divBdr>
        <w:top w:val="none" w:sz="0" w:space="0" w:color="auto"/>
        <w:left w:val="none" w:sz="0" w:space="0" w:color="auto"/>
        <w:bottom w:val="none" w:sz="0" w:space="0" w:color="auto"/>
        <w:right w:val="none" w:sz="0" w:space="0" w:color="auto"/>
      </w:divBdr>
    </w:div>
    <w:div w:id="1455177701">
      <w:marLeft w:val="0"/>
      <w:marRight w:val="0"/>
      <w:marTop w:val="0"/>
      <w:marBottom w:val="0"/>
      <w:divBdr>
        <w:top w:val="none" w:sz="0" w:space="0" w:color="auto"/>
        <w:left w:val="none" w:sz="0" w:space="0" w:color="auto"/>
        <w:bottom w:val="none" w:sz="0" w:space="0" w:color="auto"/>
        <w:right w:val="none" w:sz="0" w:space="0" w:color="auto"/>
      </w:divBdr>
    </w:div>
    <w:div w:id="1456025848">
      <w:marLeft w:val="0"/>
      <w:marRight w:val="0"/>
      <w:marTop w:val="0"/>
      <w:marBottom w:val="0"/>
      <w:divBdr>
        <w:top w:val="none" w:sz="0" w:space="0" w:color="auto"/>
        <w:left w:val="none" w:sz="0" w:space="0" w:color="auto"/>
        <w:bottom w:val="none" w:sz="0" w:space="0" w:color="auto"/>
        <w:right w:val="none" w:sz="0" w:space="0" w:color="auto"/>
      </w:divBdr>
    </w:div>
    <w:div w:id="1456099382">
      <w:marLeft w:val="0"/>
      <w:marRight w:val="0"/>
      <w:marTop w:val="0"/>
      <w:marBottom w:val="0"/>
      <w:divBdr>
        <w:top w:val="none" w:sz="0" w:space="0" w:color="auto"/>
        <w:left w:val="none" w:sz="0" w:space="0" w:color="auto"/>
        <w:bottom w:val="none" w:sz="0" w:space="0" w:color="auto"/>
        <w:right w:val="none" w:sz="0" w:space="0" w:color="auto"/>
      </w:divBdr>
    </w:div>
    <w:div w:id="1456173552">
      <w:marLeft w:val="0"/>
      <w:marRight w:val="0"/>
      <w:marTop w:val="0"/>
      <w:marBottom w:val="0"/>
      <w:divBdr>
        <w:top w:val="none" w:sz="0" w:space="0" w:color="auto"/>
        <w:left w:val="none" w:sz="0" w:space="0" w:color="auto"/>
        <w:bottom w:val="none" w:sz="0" w:space="0" w:color="auto"/>
        <w:right w:val="none" w:sz="0" w:space="0" w:color="auto"/>
      </w:divBdr>
    </w:div>
    <w:div w:id="1456559339">
      <w:marLeft w:val="0"/>
      <w:marRight w:val="0"/>
      <w:marTop w:val="0"/>
      <w:marBottom w:val="0"/>
      <w:divBdr>
        <w:top w:val="none" w:sz="0" w:space="0" w:color="auto"/>
        <w:left w:val="none" w:sz="0" w:space="0" w:color="auto"/>
        <w:bottom w:val="none" w:sz="0" w:space="0" w:color="auto"/>
        <w:right w:val="none" w:sz="0" w:space="0" w:color="auto"/>
      </w:divBdr>
    </w:div>
    <w:div w:id="1457334047">
      <w:marLeft w:val="0"/>
      <w:marRight w:val="0"/>
      <w:marTop w:val="0"/>
      <w:marBottom w:val="0"/>
      <w:divBdr>
        <w:top w:val="none" w:sz="0" w:space="0" w:color="auto"/>
        <w:left w:val="none" w:sz="0" w:space="0" w:color="auto"/>
        <w:bottom w:val="none" w:sz="0" w:space="0" w:color="auto"/>
        <w:right w:val="none" w:sz="0" w:space="0" w:color="auto"/>
      </w:divBdr>
    </w:div>
    <w:div w:id="1457404963">
      <w:marLeft w:val="0"/>
      <w:marRight w:val="0"/>
      <w:marTop w:val="0"/>
      <w:marBottom w:val="0"/>
      <w:divBdr>
        <w:top w:val="none" w:sz="0" w:space="0" w:color="auto"/>
        <w:left w:val="none" w:sz="0" w:space="0" w:color="auto"/>
        <w:bottom w:val="none" w:sz="0" w:space="0" w:color="auto"/>
        <w:right w:val="none" w:sz="0" w:space="0" w:color="auto"/>
      </w:divBdr>
    </w:div>
    <w:div w:id="1457723269">
      <w:marLeft w:val="0"/>
      <w:marRight w:val="0"/>
      <w:marTop w:val="0"/>
      <w:marBottom w:val="0"/>
      <w:divBdr>
        <w:top w:val="none" w:sz="0" w:space="0" w:color="auto"/>
        <w:left w:val="none" w:sz="0" w:space="0" w:color="auto"/>
        <w:bottom w:val="none" w:sz="0" w:space="0" w:color="auto"/>
        <w:right w:val="none" w:sz="0" w:space="0" w:color="auto"/>
      </w:divBdr>
    </w:div>
    <w:div w:id="1458254843">
      <w:marLeft w:val="0"/>
      <w:marRight w:val="0"/>
      <w:marTop w:val="0"/>
      <w:marBottom w:val="0"/>
      <w:divBdr>
        <w:top w:val="none" w:sz="0" w:space="0" w:color="auto"/>
        <w:left w:val="none" w:sz="0" w:space="0" w:color="auto"/>
        <w:bottom w:val="none" w:sz="0" w:space="0" w:color="auto"/>
        <w:right w:val="none" w:sz="0" w:space="0" w:color="auto"/>
      </w:divBdr>
    </w:div>
    <w:div w:id="1458448960">
      <w:marLeft w:val="0"/>
      <w:marRight w:val="0"/>
      <w:marTop w:val="0"/>
      <w:marBottom w:val="0"/>
      <w:divBdr>
        <w:top w:val="none" w:sz="0" w:space="0" w:color="auto"/>
        <w:left w:val="none" w:sz="0" w:space="0" w:color="auto"/>
        <w:bottom w:val="none" w:sz="0" w:space="0" w:color="auto"/>
        <w:right w:val="none" w:sz="0" w:space="0" w:color="auto"/>
      </w:divBdr>
    </w:div>
    <w:div w:id="1458600574">
      <w:marLeft w:val="0"/>
      <w:marRight w:val="0"/>
      <w:marTop w:val="0"/>
      <w:marBottom w:val="0"/>
      <w:divBdr>
        <w:top w:val="none" w:sz="0" w:space="0" w:color="auto"/>
        <w:left w:val="none" w:sz="0" w:space="0" w:color="auto"/>
        <w:bottom w:val="none" w:sz="0" w:space="0" w:color="auto"/>
        <w:right w:val="none" w:sz="0" w:space="0" w:color="auto"/>
      </w:divBdr>
    </w:div>
    <w:div w:id="1458715307">
      <w:marLeft w:val="0"/>
      <w:marRight w:val="0"/>
      <w:marTop w:val="0"/>
      <w:marBottom w:val="0"/>
      <w:divBdr>
        <w:top w:val="none" w:sz="0" w:space="0" w:color="auto"/>
        <w:left w:val="none" w:sz="0" w:space="0" w:color="auto"/>
        <w:bottom w:val="none" w:sz="0" w:space="0" w:color="auto"/>
        <w:right w:val="none" w:sz="0" w:space="0" w:color="auto"/>
      </w:divBdr>
    </w:div>
    <w:div w:id="1459178197">
      <w:marLeft w:val="0"/>
      <w:marRight w:val="0"/>
      <w:marTop w:val="0"/>
      <w:marBottom w:val="0"/>
      <w:divBdr>
        <w:top w:val="none" w:sz="0" w:space="0" w:color="auto"/>
        <w:left w:val="none" w:sz="0" w:space="0" w:color="auto"/>
        <w:bottom w:val="none" w:sz="0" w:space="0" w:color="auto"/>
        <w:right w:val="none" w:sz="0" w:space="0" w:color="auto"/>
      </w:divBdr>
    </w:div>
    <w:div w:id="1459303268">
      <w:marLeft w:val="0"/>
      <w:marRight w:val="0"/>
      <w:marTop w:val="0"/>
      <w:marBottom w:val="0"/>
      <w:divBdr>
        <w:top w:val="none" w:sz="0" w:space="0" w:color="auto"/>
        <w:left w:val="none" w:sz="0" w:space="0" w:color="auto"/>
        <w:bottom w:val="none" w:sz="0" w:space="0" w:color="auto"/>
        <w:right w:val="none" w:sz="0" w:space="0" w:color="auto"/>
      </w:divBdr>
    </w:div>
    <w:div w:id="1459689897">
      <w:marLeft w:val="0"/>
      <w:marRight w:val="0"/>
      <w:marTop w:val="0"/>
      <w:marBottom w:val="0"/>
      <w:divBdr>
        <w:top w:val="none" w:sz="0" w:space="0" w:color="auto"/>
        <w:left w:val="none" w:sz="0" w:space="0" w:color="auto"/>
        <w:bottom w:val="none" w:sz="0" w:space="0" w:color="auto"/>
        <w:right w:val="none" w:sz="0" w:space="0" w:color="auto"/>
      </w:divBdr>
    </w:div>
    <w:div w:id="1460101414">
      <w:marLeft w:val="0"/>
      <w:marRight w:val="0"/>
      <w:marTop w:val="0"/>
      <w:marBottom w:val="0"/>
      <w:divBdr>
        <w:top w:val="none" w:sz="0" w:space="0" w:color="auto"/>
        <w:left w:val="none" w:sz="0" w:space="0" w:color="auto"/>
        <w:bottom w:val="none" w:sz="0" w:space="0" w:color="auto"/>
        <w:right w:val="none" w:sz="0" w:space="0" w:color="auto"/>
      </w:divBdr>
    </w:div>
    <w:div w:id="1460143952">
      <w:marLeft w:val="0"/>
      <w:marRight w:val="0"/>
      <w:marTop w:val="0"/>
      <w:marBottom w:val="0"/>
      <w:divBdr>
        <w:top w:val="none" w:sz="0" w:space="0" w:color="auto"/>
        <w:left w:val="none" w:sz="0" w:space="0" w:color="auto"/>
        <w:bottom w:val="none" w:sz="0" w:space="0" w:color="auto"/>
        <w:right w:val="none" w:sz="0" w:space="0" w:color="auto"/>
      </w:divBdr>
    </w:div>
    <w:div w:id="1460144344">
      <w:marLeft w:val="0"/>
      <w:marRight w:val="0"/>
      <w:marTop w:val="0"/>
      <w:marBottom w:val="0"/>
      <w:divBdr>
        <w:top w:val="none" w:sz="0" w:space="0" w:color="auto"/>
        <w:left w:val="none" w:sz="0" w:space="0" w:color="auto"/>
        <w:bottom w:val="none" w:sz="0" w:space="0" w:color="auto"/>
        <w:right w:val="none" w:sz="0" w:space="0" w:color="auto"/>
      </w:divBdr>
    </w:div>
    <w:div w:id="1460224065">
      <w:marLeft w:val="0"/>
      <w:marRight w:val="0"/>
      <w:marTop w:val="0"/>
      <w:marBottom w:val="0"/>
      <w:divBdr>
        <w:top w:val="none" w:sz="0" w:space="0" w:color="auto"/>
        <w:left w:val="none" w:sz="0" w:space="0" w:color="auto"/>
        <w:bottom w:val="none" w:sz="0" w:space="0" w:color="auto"/>
        <w:right w:val="none" w:sz="0" w:space="0" w:color="auto"/>
      </w:divBdr>
    </w:div>
    <w:div w:id="1460297134">
      <w:marLeft w:val="0"/>
      <w:marRight w:val="0"/>
      <w:marTop w:val="0"/>
      <w:marBottom w:val="0"/>
      <w:divBdr>
        <w:top w:val="none" w:sz="0" w:space="0" w:color="auto"/>
        <w:left w:val="none" w:sz="0" w:space="0" w:color="auto"/>
        <w:bottom w:val="none" w:sz="0" w:space="0" w:color="auto"/>
        <w:right w:val="none" w:sz="0" w:space="0" w:color="auto"/>
      </w:divBdr>
    </w:div>
    <w:div w:id="1460412751">
      <w:marLeft w:val="0"/>
      <w:marRight w:val="0"/>
      <w:marTop w:val="0"/>
      <w:marBottom w:val="0"/>
      <w:divBdr>
        <w:top w:val="none" w:sz="0" w:space="0" w:color="auto"/>
        <w:left w:val="none" w:sz="0" w:space="0" w:color="auto"/>
        <w:bottom w:val="none" w:sz="0" w:space="0" w:color="auto"/>
        <w:right w:val="none" w:sz="0" w:space="0" w:color="auto"/>
      </w:divBdr>
    </w:div>
    <w:div w:id="1460680977">
      <w:marLeft w:val="0"/>
      <w:marRight w:val="0"/>
      <w:marTop w:val="0"/>
      <w:marBottom w:val="0"/>
      <w:divBdr>
        <w:top w:val="none" w:sz="0" w:space="0" w:color="auto"/>
        <w:left w:val="none" w:sz="0" w:space="0" w:color="auto"/>
        <w:bottom w:val="none" w:sz="0" w:space="0" w:color="auto"/>
        <w:right w:val="none" w:sz="0" w:space="0" w:color="auto"/>
      </w:divBdr>
    </w:div>
    <w:div w:id="1460952916">
      <w:marLeft w:val="0"/>
      <w:marRight w:val="0"/>
      <w:marTop w:val="0"/>
      <w:marBottom w:val="0"/>
      <w:divBdr>
        <w:top w:val="none" w:sz="0" w:space="0" w:color="auto"/>
        <w:left w:val="none" w:sz="0" w:space="0" w:color="auto"/>
        <w:bottom w:val="none" w:sz="0" w:space="0" w:color="auto"/>
        <w:right w:val="none" w:sz="0" w:space="0" w:color="auto"/>
      </w:divBdr>
    </w:div>
    <w:div w:id="1460997497">
      <w:marLeft w:val="0"/>
      <w:marRight w:val="0"/>
      <w:marTop w:val="0"/>
      <w:marBottom w:val="0"/>
      <w:divBdr>
        <w:top w:val="none" w:sz="0" w:space="0" w:color="auto"/>
        <w:left w:val="none" w:sz="0" w:space="0" w:color="auto"/>
        <w:bottom w:val="none" w:sz="0" w:space="0" w:color="auto"/>
        <w:right w:val="none" w:sz="0" w:space="0" w:color="auto"/>
      </w:divBdr>
    </w:div>
    <w:div w:id="1461024499">
      <w:marLeft w:val="0"/>
      <w:marRight w:val="0"/>
      <w:marTop w:val="0"/>
      <w:marBottom w:val="0"/>
      <w:divBdr>
        <w:top w:val="none" w:sz="0" w:space="0" w:color="auto"/>
        <w:left w:val="none" w:sz="0" w:space="0" w:color="auto"/>
        <w:bottom w:val="none" w:sz="0" w:space="0" w:color="auto"/>
        <w:right w:val="none" w:sz="0" w:space="0" w:color="auto"/>
      </w:divBdr>
    </w:div>
    <w:div w:id="1461412463">
      <w:marLeft w:val="0"/>
      <w:marRight w:val="0"/>
      <w:marTop w:val="0"/>
      <w:marBottom w:val="0"/>
      <w:divBdr>
        <w:top w:val="none" w:sz="0" w:space="0" w:color="auto"/>
        <w:left w:val="none" w:sz="0" w:space="0" w:color="auto"/>
        <w:bottom w:val="none" w:sz="0" w:space="0" w:color="auto"/>
        <w:right w:val="none" w:sz="0" w:space="0" w:color="auto"/>
      </w:divBdr>
    </w:div>
    <w:div w:id="1461607007">
      <w:marLeft w:val="0"/>
      <w:marRight w:val="0"/>
      <w:marTop w:val="0"/>
      <w:marBottom w:val="0"/>
      <w:divBdr>
        <w:top w:val="none" w:sz="0" w:space="0" w:color="auto"/>
        <w:left w:val="none" w:sz="0" w:space="0" w:color="auto"/>
        <w:bottom w:val="none" w:sz="0" w:space="0" w:color="auto"/>
        <w:right w:val="none" w:sz="0" w:space="0" w:color="auto"/>
      </w:divBdr>
    </w:div>
    <w:div w:id="1461723954">
      <w:marLeft w:val="0"/>
      <w:marRight w:val="0"/>
      <w:marTop w:val="0"/>
      <w:marBottom w:val="0"/>
      <w:divBdr>
        <w:top w:val="none" w:sz="0" w:space="0" w:color="auto"/>
        <w:left w:val="none" w:sz="0" w:space="0" w:color="auto"/>
        <w:bottom w:val="none" w:sz="0" w:space="0" w:color="auto"/>
        <w:right w:val="none" w:sz="0" w:space="0" w:color="auto"/>
      </w:divBdr>
    </w:div>
    <w:div w:id="1461803980">
      <w:marLeft w:val="0"/>
      <w:marRight w:val="0"/>
      <w:marTop w:val="0"/>
      <w:marBottom w:val="0"/>
      <w:divBdr>
        <w:top w:val="none" w:sz="0" w:space="0" w:color="auto"/>
        <w:left w:val="none" w:sz="0" w:space="0" w:color="auto"/>
        <w:bottom w:val="none" w:sz="0" w:space="0" w:color="auto"/>
        <w:right w:val="none" w:sz="0" w:space="0" w:color="auto"/>
      </w:divBdr>
    </w:div>
    <w:div w:id="1461847245">
      <w:marLeft w:val="0"/>
      <w:marRight w:val="0"/>
      <w:marTop w:val="0"/>
      <w:marBottom w:val="0"/>
      <w:divBdr>
        <w:top w:val="none" w:sz="0" w:space="0" w:color="auto"/>
        <w:left w:val="none" w:sz="0" w:space="0" w:color="auto"/>
        <w:bottom w:val="none" w:sz="0" w:space="0" w:color="auto"/>
        <w:right w:val="none" w:sz="0" w:space="0" w:color="auto"/>
      </w:divBdr>
    </w:div>
    <w:div w:id="1462112331">
      <w:marLeft w:val="0"/>
      <w:marRight w:val="0"/>
      <w:marTop w:val="0"/>
      <w:marBottom w:val="0"/>
      <w:divBdr>
        <w:top w:val="none" w:sz="0" w:space="0" w:color="auto"/>
        <w:left w:val="none" w:sz="0" w:space="0" w:color="auto"/>
        <w:bottom w:val="none" w:sz="0" w:space="0" w:color="auto"/>
        <w:right w:val="none" w:sz="0" w:space="0" w:color="auto"/>
      </w:divBdr>
    </w:div>
    <w:div w:id="1462504009">
      <w:marLeft w:val="0"/>
      <w:marRight w:val="0"/>
      <w:marTop w:val="0"/>
      <w:marBottom w:val="0"/>
      <w:divBdr>
        <w:top w:val="none" w:sz="0" w:space="0" w:color="auto"/>
        <w:left w:val="none" w:sz="0" w:space="0" w:color="auto"/>
        <w:bottom w:val="none" w:sz="0" w:space="0" w:color="auto"/>
        <w:right w:val="none" w:sz="0" w:space="0" w:color="auto"/>
      </w:divBdr>
    </w:div>
    <w:div w:id="1462767565">
      <w:marLeft w:val="0"/>
      <w:marRight w:val="0"/>
      <w:marTop w:val="0"/>
      <w:marBottom w:val="0"/>
      <w:divBdr>
        <w:top w:val="none" w:sz="0" w:space="0" w:color="auto"/>
        <w:left w:val="none" w:sz="0" w:space="0" w:color="auto"/>
        <w:bottom w:val="none" w:sz="0" w:space="0" w:color="auto"/>
        <w:right w:val="none" w:sz="0" w:space="0" w:color="auto"/>
      </w:divBdr>
    </w:div>
    <w:div w:id="1462846194">
      <w:marLeft w:val="0"/>
      <w:marRight w:val="0"/>
      <w:marTop w:val="0"/>
      <w:marBottom w:val="0"/>
      <w:divBdr>
        <w:top w:val="none" w:sz="0" w:space="0" w:color="auto"/>
        <w:left w:val="none" w:sz="0" w:space="0" w:color="auto"/>
        <w:bottom w:val="none" w:sz="0" w:space="0" w:color="auto"/>
        <w:right w:val="none" w:sz="0" w:space="0" w:color="auto"/>
      </w:divBdr>
    </w:div>
    <w:div w:id="1463038000">
      <w:marLeft w:val="0"/>
      <w:marRight w:val="0"/>
      <w:marTop w:val="0"/>
      <w:marBottom w:val="0"/>
      <w:divBdr>
        <w:top w:val="none" w:sz="0" w:space="0" w:color="auto"/>
        <w:left w:val="none" w:sz="0" w:space="0" w:color="auto"/>
        <w:bottom w:val="none" w:sz="0" w:space="0" w:color="auto"/>
        <w:right w:val="none" w:sz="0" w:space="0" w:color="auto"/>
      </w:divBdr>
    </w:div>
    <w:div w:id="1463114736">
      <w:marLeft w:val="0"/>
      <w:marRight w:val="0"/>
      <w:marTop w:val="0"/>
      <w:marBottom w:val="0"/>
      <w:divBdr>
        <w:top w:val="none" w:sz="0" w:space="0" w:color="auto"/>
        <w:left w:val="none" w:sz="0" w:space="0" w:color="auto"/>
        <w:bottom w:val="none" w:sz="0" w:space="0" w:color="auto"/>
        <w:right w:val="none" w:sz="0" w:space="0" w:color="auto"/>
      </w:divBdr>
    </w:div>
    <w:div w:id="1463185363">
      <w:marLeft w:val="0"/>
      <w:marRight w:val="0"/>
      <w:marTop w:val="0"/>
      <w:marBottom w:val="0"/>
      <w:divBdr>
        <w:top w:val="none" w:sz="0" w:space="0" w:color="auto"/>
        <w:left w:val="none" w:sz="0" w:space="0" w:color="auto"/>
        <w:bottom w:val="none" w:sz="0" w:space="0" w:color="auto"/>
        <w:right w:val="none" w:sz="0" w:space="0" w:color="auto"/>
      </w:divBdr>
    </w:div>
    <w:div w:id="1463419561">
      <w:marLeft w:val="0"/>
      <w:marRight w:val="0"/>
      <w:marTop w:val="0"/>
      <w:marBottom w:val="0"/>
      <w:divBdr>
        <w:top w:val="none" w:sz="0" w:space="0" w:color="auto"/>
        <w:left w:val="none" w:sz="0" w:space="0" w:color="auto"/>
        <w:bottom w:val="none" w:sz="0" w:space="0" w:color="auto"/>
        <w:right w:val="none" w:sz="0" w:space="0" w:color="auto"/>
      </w:divBdr>
    </w:div>
    <w:div w:id="1463881490">
      <w:marLeft w:val="0"/>
      <w:marRight w:val="0"/>
      <w:marTop w:val="0"/>
      <w:marBottom w:val="0"/>
      <w:divBdr>
        <w:top w:val="none" w:sz="0" w:space="0" w:color="auto"/>
        <w:left w:val="none" w:sz="0" w:space="0" w:color="auto"/>
        <w:bottom w:val="none" w:sz="0" w:space="0" w:color="auto"/>
        <w:right w:val="none" w:sz="0" w:space="0" w:color="auto"/>
      </w:divBdr>
    </w:div>
    <w:div w:id="1463963272">
      <w:marLeft w:val="0"/>
      <w:marRight w:val="0"/>
      <w:marTop w:val="0"/>
      <w:marBottom w:val="0"/>
      <w:divBdr>
        <w:top w:val="none" w:sz="0" w:space="0" w:color="auto"/>
        <w:left w:val="none" w:sz="0" w:space="0" w:color="auto"/>
        <w:bottom w:val="none" w:sz="0" w:space="0" w:color="auto"/>
        <w:right w:val="none" w:sz="0" w:space="0" w:color="auto"/>
      </w:divBdr>
    </w:div>
    <w:div w:id="1464078083">
      <w:marLeft w:val="0"/>
      <w:marRight w:val="0"/>
      <w:marTop w:val="0"/>
      <w:marBottom w:val="0"/>
      <w:divBdr>
        <w:top w:val="none" w:sz="0" w:space="0" w:color="auto"/>
        <w:left w:val="none" w:sz="0" w:space="0" w:color="auto"/>
        <w:bottom w:val="none" w:sz="0" w:space="0" w:color="auto"/>
        <w:right w:val="none" w:sz="0" w:space="0" w:color="auto"/>
      </w:divBdr>
    </w:div>
    <w:div w:id="1464078129">
      <w:marLeft w:val="0"/>
      <w:marRight w:val="0"/>
      <w:marTop w:val="0"/>
      <w:marBottom w:val="0"/>
      <w:divBdr>
        <w:top w:val="none" w:sz="0" w:space="0" w:color="auto"/>
        <w:left w:val="none" w:sz="0" w:space="0" w:color="auto"/>
        <w:bottom w:val="none" w:sz="0" w:space="0" w:color="auto"/>
        <w:right w:val="none" w:sz="0" w:space="0" w:color="auto"/>
      </w:divBdr>
    </w:div>
    <w:div w:id="1464277465">
      <w:marLeft w:val="0"/>
      <w:marRight w:val="0"/>
      <w:marTop w:val="0"/>
      <w:marBottom w:val="0"/>
      <w:divBdr>
        <w:top w:val="none" w:sz="0" w:space="0" w:color="auto"/>
        <w:left w:val="none" w:sz="0" w:space="0" w:color="auto"/>
        <w:bottom w:val="none" w:sz="0" w:space="0" w:color="auto"/>
        <w:right w:val="none" w:sz="0" w:space="0" w:color="auto"/>
      </w:divBdr>
    </w:div>
    <w:div w:id="1464419799">
      <w:marLeft w:val="0"/>
      <w:marRight w:val="0"/>
      <w:marTop w:val="0"/>
      <w:marBottom w:val="0"/>
      <w:divBdr>
        <w:top w:val="none" w:sz="0" w:space="0" w:color="auto"/>
        <w:left w:val="none" w:sz="0" w:space="0" w:color="auto"/>
        <w:bottom w:val="none" w:sz="0" w:space="0" w:color="auto"/>
        <w:right w:val="none" w:sz="0" w:space="0" w:color="auto"/>
      </w:divBdr>
    </w:div>
    <w:div w:id="1464419981">
      <w:marLeft w:val="0"/>
      <w:marRight w:val="0"/>
      <w:marTop w:val="0"/>
      <w:marBottom w:val="0"/>
      <w:divBdr>
        <w:top w:val="none" w:sz="0" w:space="0" w:color="auto"/>
        <w:left w:val="none" w:sz="0" w:space="0" w:color="auto"/>
        <w:bottom w:val="none" w:sz="0" w:space="0" w:color="auto"/>
        <w:right w:val="none" w:sz="0" w:space="0" w:color="auto"/>
      </w:divBdr>
    </w:div>
    <w:div w:id="1464424222">
      <w:marLeft w:val="0"/>
      <w:marRight w:val="0"/>
      <w:marTop w:val="0"/>
      <w:marBottom w:val="0"/>
      <w:divBdr>
        <w:top w:val="none" w:sz="0" w:space="0" w:color="auto"/>
        <w:left w:val="none" w:sz="0" w:space="0" w:color="auto"/>
        <w:bottom w:val="none" w:sz="0" w:space="0" w:color="auto"/>
        <w:right w:val="none" w:sz="0" w:space="0" w:color="auto"/>
      </w:divBdr>
    </w:div>
    <w:div w:id="1464499378">
      <w:marLeft w:val="0"/>
      <w:marRight w:val="0"/>
      <w:marTop w:val="0"/>
      <w:marBottom w:val="0"/>
      <w:divBdr>
        <w:top w:val="none" w:sz="0" w:space="0" w:color="auto"/>
        <w:left w:val="none" w:sz="0" w:space="0" w:color="auto"/>
        <w:bottom w:val="none" w:sz="0" w:space="0" w:color="auto"/>
        <w:right w:val="none" w:sz="0" w:space="0" w:color="auto"/>
      </w:divBdr>
    </w:div>
    <w:div w:id="1464810252">
      <w:marLeft w:val="0"/>
      <w:marRight w:val="0"/>
      <w:marTop w:val="0"/>
      <w:marBottom w:val="0"/>
      <w:divBdr>
        <w:top w:val="none" w:sz="0" w:space="0" w:color="auto"/>
        <w:left w:val="none" w:sz="0" w:space="0" w:color="auto"/>
        <w:bottom w:val="none" w:sz="0" w:space="0" w:color="auto"/>
        <w:right w:val="none" w:sz="0" w:space="0" w:color="auto"/>
      </w:divBdr>
    </w:div>
    <w:div w:id="1465008158">
      <w:marLeft w:val="0"/>
      <w:marRight w:val="0"/>
      <w:marTop w:val="0"/>
      <w:marBottom w:val="0"/>
      <w:divBdr>
        <w:top w:val="none" w:sz="0" w:space="0" w:color="auto"/>
        <w:left w:val="none" w:sz="0" w:space="0" w:color="auto"/>
        <w:bottom w:val="none" w:sz="0" w:space="0" w:color="auto"/>
        <w:right w:val="none" w:sz="0" w:space="0" w:color="auto"/>
      </w:divBdr>
    </w:div>
    <w:div w:id="1465080060">
      <w:marLeft w:val="0"/>
      <w:marRight w:val="0"/>
      <w:marTop w:val="0"/>
      <w:marBottom w:val="0"/>
      <w:divBdr>
        <w:top w:val="none" w:sz="0" w:space="0" w:color="auto"/>
        <w:left w:val="none" w:sz="0" w:space="0" w:color="auto"/>
        <w:bottom w:val="none" w:sz="0" w:space="0" w:color="auto"/>
        <w:right w:val="none" w:sz="0" w:space="0" w:color="auto"/>
      </w:divBdr>
    </w:div>
    <w:div w:id="1465393784">
      <w:marLeft w:val="0"/>
      <w:marRight w:val="0"/>
      <w:marTop w:val="0"/>
      <w:marBottom w:val="0"/>
      <w:divBdr>
        <w:top w:val="none" w:sz="0" w:space="0" w:color="auto"/>
        <w:left w:val="none" w:sz="0" w:space="0" w:color="auto"/>
        <w:bottom w:val="none" w:sz="0" w:space="0" w:color="auto"/>
        <w:right w:val="none" w:sz="0" w:space="0" w:color="auto"/>
      </w:divBdr>
    </w:div>
    <w:div w:id="1465393834">
      <w:marLeft w:val="0"/>
      <w:marRight w:val="0"/>
      <w:marTop w:val="0"/>
      <w:marBottom w:val="0"/>
      <w:divBdr>
        <w:top w:val="none" w:sz="0" w:space="0" w:color="auto"/>
        <w:left w:val="none" w:sz="0" w:space="0" w:color="auto"/>
        <w:bottom w:val="none" w:sz="0" w:space="0" w:color="auto"/>
        <w:right w:val="none" w:sz="0" w:space="0" w:color="auto"/>
      </w:divBdr>
    </w:div>
    <w:div w:id="1465460872">
      <w:marLeft w:val="0"/>
      <w:marRight w:val="0"/>
      <w:marTop w:val="0"/>
      <w:marBottom w:val="0"/>
      <w:divBdr>
        <w:top w:val="none" w:sz="0" w:space="0" w:color="auto"/>
        <w:left w:val="none" w:sz="0" w:space="0" w:color="auto"/>
        <w:bottom w:val="none" w:sz="0" w:space="0" w:color="auto"/>
        <w:right w:val="none" w:sz="0" w:space="0" w:color="auto"/>
      </w:divBdr>
    </w:div>
    <w:div w:id="1465582153">
      <w:marLeft w:val="0"/>
      <w:marRight w:val="0"/>
      <w:marTop w:val="0"/>
      <w:marBottom w:val="0"/>
      <w:divBdr>
        <w:top w:val="none" w:sz="0" w:space="0" w:color="auto"/>
        <w:left w:val="none" w:sz="0" w:space="0" w:color="auto"/>
        <w:bottom w:val="none" w:sz="0" w:space="0" w:color="auto"/>
        <w:right w:val="none" w:sz="0" w:space="0" w:color="auto"/>
      </w:divBdr>
    </w:div>
    <w:div w:id="1465585029">
      <w:marLeft w:val="0"/>
      <w:marRight w:val="0"/>
      <w:marTop w:val="0"/>
      <w:marBottom w:val="0"/>
      <w:divBdr>
        <w:top w:val="none" w:sz="0" w:space="0" w:color="auto"/>
        <w:left w:val="none" w:sz="0" w:space="0" w:color="auto"/>
        <w:bottom w:val="none" w:sz="0" w:space="0" w:color="auto"/>
        <w:right w:val="none" w:sz="0" w:space="0" w:color="auto"/>
      </w:divBdr>
    </w:div>
    <w:div w:id="1465659130">
      <w:marLeft w:val="0"/>
      <w:marRight w:val="0"/>
      <w:marTop w:val="0"/>
      <w:marBottom w:val="0"/>
      <w:divBdr>
        <w:top w:val="none" w:sz="0" w:space="0" w:color="auto"/>
        <w:left w:val="none" w:sz="0" w:space="0" w:color="auto"/>
        <w:bottom w:val="none" w:sz="0" w:space="0" w:color="auto"/>
        <w:right w:val="none" w:sz="0" w:space="0" w:color="auto"/>
      </w:divBdr>
    </w:div>
    <w:div w:id="1466049528">
      <w:marLeft w:val="0"/>
      <w:marRight w:val="0"/>
      <w:marTop w:val="0"/>
      <w:marBottom w:val="0"/>
      <w:divBdr>
        <w:top w:val="none" w:sz="0" w:space="0" w:color="auto"/>
        <w:left w:val="none" w:sz="0" w:space="0" w:color="auto"/>
        <w:bottom w:val="none" w:sz="0" w:space="0" w:color="auto"/>
        <w:right w:val="none" w:sz="0" w:space="0" w:color="auto"/>
      </w:divBdr>
    </w:div>
    <w:div w:id="1466049529">
      <w:marLeft w:val="0"/>
      <w:marRight w:val="0"/>
      <w:marTop w:val="0"/>
      <w:marBottom w:val="0"/>
      <w:divBdr>
        <w:top w:val="none" w:sz="0" w:space="0" w:color="auto"/>
        <w:left w:val="none" w:sz="0" w:space="0" w:color="auto"/>
        <w:bottom w:val="none" w:sz="0" w:space="0" w:color="auto"/>
        <w:right w:val="none" w:sz="0" w:space="0" w:color="auto"/>
      </w:divBdr>
    </w:div>
    <w:div w:id="1466124259">
      <w:marLeft w:val="0"/>
      <w:marRight w:val="0"/>
      <w:marTop w:val="0"/>
      <w:marBottom w:val="0"/>
      <w:divBdr>
        <w:top w:val="none" w:sz="0" w:space="0" w:color="auto"/>
        <w:left w:val="none" w:sz="0" w:space="0" w:color="auto"/>
        <w:bottom w:val="none" w:sz="0" w:space="0" w:color="auto"/>
        <w:right w:val="none" w:sz="0" w:space="0" w:color="auto"/>
      </w:divBdr>
    </w:div>
    <w:div w:id="1466268661">
      <w:marLeft w:val="0"/>
      <w:marRight w:val="0"/>
      <w:marTop w:val="0"/>
      <w:marBottom w:val="0"/>
      <w:divBdr>
        <w:top w:val="none" w:sz="0" w:space="0" w:color="auto"/>
        <w:left w:val="none" w:sz="0" w:space="0" w:color="auto"/>
        <w:bottom w:val="none" w:sz="0" w:space="0" w:color="auto"/>
        <w:right w:val="none" w:sz="0" w:space="0" w:color="auto"/>
      </w:divBdr>
    </w:div>
    <w:div w:id="1466311976">
      <w:marLeft w:val="0"/>
      <w:marRight w:val="0"/>
      <w:marTop w:val="0"/>
      <w:marBottom w:val="0"/>
      <w:divBdr>
        <w:top w:val="none" w:sz="0" w:space="0" w:color="auto"/>
        <w:left w:val="none" w:sz="0" w:space="0" w:color="auto"/>
        <w:bottom w:val="none" w:sz="0" w:space="0" w:color="auto"/>
        <w:right w:val="none" w:sz="0" w:space="0" w:color="auto"/>
      </w:divBdr>
    </w:div>
    <w:div w:id="1466895537">
      <w:marLeft w:val="0"/>
      <w:marRight w:val="0"/>
      <w:marTop w:val="0"/>
      <w:marBottom w:val="0"/>
      <w:divBdr>
        <w:top w:val="none" w:sz="0" w:space="0" w:color="auto"/>
        <w:left w:val="none" w:sz="0" w:space="0" w:color="auto"/>
        <w:bottom w:val="none" w:sz="0" w:space="0" w:color="auto"/>
        <w:right w:val="none" w:sz="0" w:space="0" w:color="auto"/>
      </w:divBdr>
    </w:div>
    <w:div w:id="1467091682">
      <w:marLeft w:val="0"/>
      <w:marRight w:val="0"/>
      <w:marTop w:val="0"/>
      <w:marBottom w:val="0"/>
      <w:divBdr>
        <w:top w:val="none" w:sz="0" w:space="0" w:color="auto"/>
        <w:left w:val="none" w:sz="0" w:space="0" w:color="auto"/>
        <w:bottom w:val="none" w:sz="0" w:space="0" w:color="auto"/>
        <w:right w:val="none" w:sz="0" w:space="0" w:color="auto"/>
      </w:divBdr>
    </w:div>
    <w:div w:id="1467236577">
      <w:marLeft w:val="0"/>
      <w:marRight w:val="0"/>
      <w:marTop w:val="0"/>
      <w:marBottom w:val="0"/>
      <w:divBdr>
        <w:top w:val="none" w:sz="0" w:space="0" w:color="auto"/>
        <w:left w:val="none" w:sz="0" w:space="0" w:color="auto"/>
        <w:bottom w:val="none" w:sz="0" w:space="0" w:color="auto"/>
        <w:right w:val="none" w:sz="0" w:space="0" w:color="auto"/>
      </w:divBdr>
    </w:div>
    <w:div w:id="1467313096">
      <w:marLeft w:val="0"/>
      <w:marRight w:val="0"/>
      <w:marTop w:val="0"/>
      <w:marBottom w:val="0"/>
      <w:divBdr>
        <w:top w:val="none" w:sz="0" w:space="0" w:color="auto"/>
        <w:left w:val="none" w:sz="0" w:space="0" w:color="auto"/>
        <w:bottom w:val="none" w:sz="0" w:space="0" w:color="auto"/>
        <w:right w:val="none" w:sz="0" w:space="0" w:color="auto"/>
      </w:divBdr>
    </w:div>
    <w:div w:id="1467314029">
      <w:marLeft w:val="0"/>
      <w:marRight w:val="0"/>
      <w:marTop w:val="0"/>
      <w:marBottom w:val="0"/>
      <w:divBdr>
        <w:top w:val="none" w:sz="0" w:space="0" w:color="auto"/>
        <w:left w:val="none" w:sz="0" w:space="0" w:color="auto"/>
        <w:bottom w:val="none" w:sz="0" w:space="0" w:color="auto"/>
        <w:right w:val="none" w:sz="0" w:space="0" w:color="auto"/>
      </w:divBdr>
    </w:div>
    <w:div w:id="1467619987">
      <w:marLeft w:val="0"/>
      <w:marRight w:val="0"/>
      <w:marTop w:val="0"/>
      <w:marBottom w:val="0"/>
      <w:divBdr>
        <w:top w:val="none" w:sz="0" w:space="0" w:color="auto"/>
        <w:left w:val="none" w:sz="0" w:space="0" w:color="auto"/>
        <w:bottom w:val="none" w:sz="0" w:space="0" w:color="auto"/>
        <w:right w:val="none" w:sz="0" w:space="0" w:color="auto"/>
      </w:divBdr>
    </w:div>
    <w:div w:id="1467698551">
      <w:marLeft w:val="0"/>
      <w:marRight w:val="0"/>
      <w:marTop w:val="0"/>
      <w:marBottom w:val="0"/>
      <w:divBdr>
        <w:top w:val="none" w:sz="0" w:space="0" w:color="auto"/>
        <w:left w:val="none" w:sz="0" w:space="0" w:color="auto"/>
        <w:bottom w:val="none" w:sz="0" w:space="0" w:color="auto"/>
        <w:right w:val="none" w:sz="0" w:space="0" w:color="auto"/>
      </w:divBdr>
    </w:div>
    <w:div w:id="1467817519">
      <w:marLeft w:val="0"/>
      <w:marRight w:val="0"/>
      <w:marTop w:val="0"/>
      <w:marBottom w:val="0"/>
      <w:divBdr>
        <w:top w:val="none" w:sz="0" w:space="0" w:color="auto"/>
        <w:left w:val="none" w:sz="0" w:space="0" w:color="auto"/>
        <w:bottom w:val="none" w:sz="0" w:space="0" w:color="auto"/>
        <w:right w:val="none" w:sz="0" w:space="0" w:color="auto"/>
      </w:divBdr>
    </w:div>
    <w:div w:id="1468013902">
      <w:marLeft w:val="0"/>
      <w:marRight w:val="0"/>
      <w:marTop w:val="0"/>
      <w:marBottom w:val="0"/>
      <w:divBdr>
        <w:top w:val="none" w:sz="0" w:space="0" w:color="auto"/>
        <w:left w:val="none" w:sz="0" w:space="0" w:color="auto"/>
        <w:bottom w:val="none" w:sz="0" w:space="0" w:color="auto"/>
        <w:right w:val="none" w:sz="0" w:space="0" w:color="auto"/>
      </w:divBdr>
    </w:div>
    <w:div w:id="1468083230">
      <w:marLeft w:val="0"/>
      <w:marRight w:val="0"/>
      <w:marTop w:val="0"/>
      <w:marBottom w:val="0"/>
      <w:divBdr>
        <w:top w:val="none" w:sz="0" w:space="0" w:color="auto"/>
        <w:left w:val="none" w:sz="0" w:space="0" w:color="auto"/>
        <w:bottom w:val="none" w:sz="0" w:space="0" w:color="auto"/>
        <w:right w:val="none" w:sz="0" w:space="0" w:color="auto"/>
      </w:divBdr>
    </w:div>
    <w:div w:id="1468473761">
      <w:marLeft w:val="0"/>
      <w:marRight w:val="0"/>
      <w:marTop w:val="0"/>
      <w:marBottom w:val="0"/>
      <w:divBdr>
        <w:top w:val="none" w:sz="0" w:space="0" w:color="auto"/>
        <w:left w:val="none" w:sz="0" w:space="0" w:color="auto"/>
        <w:bottom w:val="none" w:sz="0" w:space="0" w:color="auto"/>
        <w:right w:val="none" w:sz="0" w:space="0" w:color="auto"/>
      </w:divBdr>
    </w:div>
    <w:div w:id="1468546878">
      <w:marLeft w:val="0"/>
      <w:marRight w:val="0"/>
      <w:marTop w:val="0"/>
      <w:marBottom w:val="0"/>
      <w:divBdr>
        <w:top w:val="none" w:sz="0" w:space="0" w:color="auto"/>
        <w:left w:val="none" w:sz="0" w:space="0" w:color="auto"/>
        <w:bottom w:val="none" w:sz="0" w:space="0" w:color="auto"/>
        <w:right w:val="none" w:sz="0" w:space="0" w:color="auto"/>
      </w:divBdr>
    </w:div>
    <w:div w:id="1468670202">
      <w:marLeft w:val="0"/>
      <w:marRight w:val="0"/>
      <w:marTop w:val="0"/>
      <w:marBottom w:val="0"/>
      <w:divBdr>
        <w:top w:val="none" w:sz="0" w:space="0" w:color="auto"/>
        <w:left w:val="none" w:sz="0" w:space="0" w:color="auto"/>
        <w:bottom w:val="none" w:sz="0" w:space="0" w:color="auto"/>
        <w:right w:val="none" w:sz="0" w:space="0" w:color="auto"/>
      </w:divBdr>
    </w:div>
    <w:div w:id="1469400810">
      <w:marLeft w:val="0"/>
      <w:marRight w:val="0"/>
      <w:marTop w:val="0"/>
      <w:marBottom w:val="0"/>
      <w:divBdr>
        <w:top w:val="none" w:sz="0" w:space="0" w:color="auto"/>
        <w:left w:val="none" w:sz="0" w:space="0" w:color="auto"/>
        <w:bottom w:val="none" w:sz="0" w:space="0" w:color="auto"/>
        <w:right w:val="none" w:sz="0" w:space="0" w:color="auto"/>
      </w:divBdr>
    </w:div>
    <w:div w:id="1469861508">
      <w:marLeft w:val="0"/>
      <w:marRight w:val="0"/>
      <w:marTop w:val="0"/>
      <w:marBottom w:val="0"/>
      <w:divBdr>
        <w:top w:val="none" w:sz="0" w:space="0" w:color="auto"/>
        <w:left w:val="none" w:sz="0" w:space="0" w:color="auto"/>
        <w:bottom w:val="none" w:sz="0" w:space="0" w:color="auto"/>
        <w:right w:val="none" w:sz="0" w:space="0" w:color="auto"/>
      </w:divBdr>
    </w:div>
    <w:div w:id="1469974724">
      <w:marLeft w:val="0"/>
      <w:marRight w:val="0"/>
      <w:marTop w:val="0"/>
      <w:marBottom w:val="0"/>
      <w:divBdr>
        <w:top w:val="none" w:sz="0" w:space="0" w:color="auto"/>
        <w:left w:val="none" w:sz="0" w:space="0" w:color="auto"/>
        <w:bottom w:val="none" w:sz="0" w:space="0" w:color="auto"/>
        <w:right w:val="none" w:sz="0" w:space="0" w:color="auto"/>
      </w:divBdr>
    </w:div>
    <w:div w:id="1469975991">
      <w:marLeft w:val="0"/>
      <w:marRight w:val="0"/>
      <w:marTop w:val="0"/>
      <w:marBottom w:val="0"/>
      <w:divBdr>
        <w:top w:val="none" w:sz="0" w:space="0" w:color="auto"/>
        <w:left w:val="none" w:sz="0" w:space="0" w:color="auto"/>
        <w:bottom w:val="none" w:sz="0" w:space="0" w:color="auto"/>
        <w:right w:val="none" w:sz="0" w:space="0" w:color="auto"/>
      </w:divBdr>
    </w:div>
    <w:div w:id="1469980669">
      <w:marLeft w:val="0"/>
      <w:marRight w:val="0"/>
      <w:marTop w:val="0"/>
      <w:marBottom w:val="0"/>
      <w:divBdr>
        <w:top w:val="none" w:sz="0" w:space="0" w:color="auto"/>
        <w:left w:val="none" w:sz="0" w:space="0" w:color="auto"/>
        <w:bottom w:val="none" w:sz="0" w:space="0" w:color="auto"/>
        <w:right w:val="none" w:sz="0" w:space="0" w:color="auto"/>
      </w:divBdr>
    </w:div>
    <w:div w:id="1469981347">
      <w:marLeft w:val="0"/>
      <w:marRight w:val="0"/>
      <w:marTop w:val="0"/>
      <w:marBottom w:val="0"/>
      <w:divBdr>
        <w:top w:val="none" w:sz="0" w:space="0" w:color="auto"/>
        <w:left w:val="none" w:sz="0" w:space="0" w:color="auto"/>
        <w:bottom w:val="none" w:sz="0" w:space="0" w:color="auto"/>
        <w:right w:val="none" w:sz="0" w:space="0" w:color="auto"/>
      </w:divBdr>
    </w:div>
    <w:div w:id="1470628459">
      <w:marLeft w:val="0"/>
      <w:marRight w:val="0"/>
      <w:marTop w:val="0"/>
      <w:marBottom w:val="0"/>
      <w:divBdr>
        <w:top w:val="none" w:sz="0" w:space="0" w:color="auto"/>
        <w:left w:val="none" w:sz="0" w:space="0" w:color="auto"/>
        <w:bottom w:val="none" w:sz="0" w:space="0" w:color="auto"/>
        <w:right w:val="none" w:sz="0" w:space="0" w:color="auto"/>
      </w:divBdr>
    </w:div>
    <w:div w:id="1470704226">
      <w:marLeft w:val="0"/>
      <w:marRight w:val="0"/>
      <w:marTop w:val="0"/>
      <w:marBottom w:val="0"/>
      <w:divBdr>
        <w:top w:val="none" w:sz="0" w:space="0" w:color="auto"/>
        <w:left w:val="none" w:sz="0" w:space="0" w:color="auto"/>
        <w:bottom w:val="none" w:sz="0" w:space="0" w:color="auto"/>
        <w:right w:val="none" w:sz="0" w:space="0" w:color="auto"/>
      </w:divBdr>
    </w:div>
    <w:div w:id="1471093768">
      <w:marLeft w:val="0"/>
      <w:marRight w:val="0"/>
      <w:marTop w:val="0"/>
      <w:marBottom w:val="0"/>
      <w:divBdr>
        <w:top w:val="none" w:sz="0" w:space="0" w:color="auto"/>
        <w:left w:val="none" w:sz="0" w:space="0" w:color="auto"/>
        <w:bottom w:val="none" w:sz="0" w:space="0" w:color="auto"/>
        <w:right w:val="none" w:sz="0" w:space="0" w:color="auto"/>
      </w:divBdr>
    </w:div>
    <w:div w:id="1471095230">
      <w:marLeft w:val="0"/>
      <w:marRight w:val="0"/>
      <w:marTop w:val="0"/>
      <w:marBottom w:val="0"/>
      <w:divBdr>
        <w:top w:val="none" w:sz="0" w:space="0" w:color="auto"/>
        <w:left w:val="none" w:sz="0" w:space="0" w:color="auto"/>
        <w:bottom w:val="none" w:sz="0" w:space="0" w:color="auto"/>
        <w:right w:val="none" w:sz="0" w:space="0" w:color="auto"/>
      </w:divBdr>
    </w:div>
    <w:div w:id="1471553178">
      <w:marLeft w:val="0"/>
      <w:marRight w:val="0"/>
      <w:marTop w:val="0"/>
      <w:marBottom w:val="0"/>
      <w:divBdr>
        <w:top w:val="none" w:sz="0" w:space="0" w:color="auto"/>
        <w:left w:val="none" w:sz="0" w:space="0" w:color="auto"/>
        <w:bottom w:val="none" w:sz="0" w:space="0" w:color="auto"/>
        <w:right w:val="none" w:sz="0" w:space="0" w:color="auto"/>
      </w:divBdr>
    </w:div>
    <w:div w:id="1471629484">
      <w:marLeft w:val="0"/>
      <w:marRight w:val="0"/>
      <w:marTop w:val="0"/>
      <w:marBottom w:val="0"/>
      <w:divBdr>
        <w:top w:val="none" w:sz="0" w:space="0" w:color="auto"/>
        <w:left w:val="none" w:sz="0" w:space="0" w:color="auto"/>
        <w:bottom w:val="none" w:sz="0" w:space="0" w:color="auto"/>
        <w:right w:val="none" w:sz="0" w:space="0" w:color="auto"/>
      </w:divBdr>
    </w:div>
    <w:div w:id="1471708233">
      <w:marLeft w:val="0"/>
      <w:marRight w:val="0"/>
      <w:marTop w:val="0"/>
      <w:marBottom w:val="0"/>
      <w:divBdr>
        <w:top w:val="none" w:sz="0" w:space="0" w:color="auto"/>
        <w:left w:val="none" w:sz="0" w:space="0" w:color="auto"/>
        <w:bottom w:val="none" w:sz="0" w:space="0" w:color="auto"/>
        <w:right w:val="none" w:sz="0" w:space="0" w:color="auto"/>
      </w:divBdr>
    </w:div>
    <w:div w:id="1472019583">
      <w:marLeft w:val="0"/>
      <w:marRight w:val="0"/>
      <w:marTop w:val="0"/>
      <w:marBottom w:val="0"/>
      <w:divBdr>
        <w:top w:val="none" w:sz="0" w:space="0" w:color="auto"/>
        <w:left w:val="none" w:sz="0" w:space="0" w:color="auto"/>
        <w:bottom w:val="none" w:sz="0" w:space="0" w:color="auto"/>
        <w:right w:val="none" w:sz="0" w:space="0" w:color="auto"/>
      </w:divBdr>
    </w:div>
    <w:div w:id="1472476890">
      <w:marLeft w:val="0"/>
      <w:marRight w:val="0"/>
      <w:marTop w:val="0"/>
      <w:marBottom w:val="0"/>
      <w:divBdr>
        <w:top w:val="none" w:sz="0" w:space="0" w:color="auto"/>
        <w:left w:val="none" w:sz="0" w:space="0" w:color="auto"/>
        <w:bottom w:val="none" w:sz="0" w:space="0" w:color="auto"/>
        <w:right w:val="none" w:sz="0" w:space="0" w:color="auto"/>
      </w:divBdr>
    </w:div>
    <w:div w:id="1472597421">
      <w:marLeft w:val="0"/>
      <w:marRight w:val="0"/>
      <w:marTop w:val="0"/>
      <w:marBottom w:val="0"/>
      <w:divBdr>
        <w:top w:val="none" w:sz="0" w:space="0" w:color="auto"/>
        <w:left w:val="none" w:sz="0" w:space="0" w:color="auto"/>
        <w:bottom w:val="none" w:sz="0" w:space="0" w:color="auto"/>
        <w:right w:val="none" w:sz="0" w:space="0" w:color="auto"/>
      </w:divBdr>
    </w:div>
    <w:div w:id="1472746203">
      <w:marLeft w:val="0"/>
      <w:marRight w:val="0"/>
      <w:marTop w:val="0"/>
      <w:marBottom w:val="0"/>
      <w:divBdr>
        <w:top w:val="none" w:sz="0" w:space="0" w:color="auto"/>
        <w:left w:val="none" w:sz="0" w:space="0" w:color="auto"/>
        <w:bottom w:val="none" w:sz="0" w:space="0" w:color="auto"/>
        <w:right w:val="none" w:sz="0" w:space="0" w:color="auto"/>
      </w:divBdr>
    </w:div>
    <w:div w:id="1472752009">
      <w:marLeft w:val="0"/>
      <w:marRight w:val="0"/>
      <w:marTop w:val="0"/>
      <w:marBottom w:val="0"/>
      <w:divBdr>
        <w:top w:val="none" w:sz="0" w:space="0" w:color="auto"/>
        <w:left w:val="none" w:sz="0" w:space="0" w:color="auto"/>
        <w:bottom w:val="none" w:sz="0" w:space="0" w:color="auto"/>
        <w:right w:val="none" w:sz="0" w:space="0" w:color="auto"/>
      </w:divBdr>
    </w:div>
    <w:div w:id="1473013737">
      <w:marLeft w:val="0"/>
      <w:marRight w:val="0"/>
      <w:marTop w:val="0"/>
      <w:marBottom w:val="0"/>
      <w:divBdr>
        <w:top w:val="none" w:sz="0" w:space="0" w:color="auto"/>
        <w:left w:val="none" w:sz="0" w:space="0" w:color="auto"/>
        <w:bottom w:val="none" w:sz="0" w:space="0" w:color="auto"/>
        <w:right w:val="none" w:sz="0" w:space="0" w:color="auto"/>
      </w:divBdr>
    </w:div>
    <w:div w:id="1473017823">
      <w:marLeft w:val="0"/>
      <w:marRight w:val="0"/>
      <w:marTop w:val="0"/>
      <w:marBottom w:val="0"/>
      <w:divBdr>
        <w:top w:val="none" w:sz="0" w:space="0" w:color="auto"/>
        <w:left w:val="none" w:sz="0" w:space="0" w:color="auto"/>
        <w:bottom w:val="none" w:sz="0" w:space="0" w:color="auto"/>
        <w:right w:val="none" w:sz="0" w:space="0" w:color="auto"/>
      </w:divBdr>
    </w:div>
    <w:div w:id="1473208596">
      <w:marLeft w:val="0"/>
      <w:marRight w:val="0"/>
      <w:marTop w:val="0"/>
      <w:marBottom w:val="0"/>
      <w:divBdr>
        <w:top w:val="none" w:sz="0" w:space="0" w:color="auto"/>
        <w:left w:val="none" w:sz="0" w:space="0" w:color="auto"/>
        <w:bottom w:val="none" w:sz="0" w:space="0" w:color="auto"/>
        <w:right w:val="none" w:sz="0" w:space="0" w:color="auto"/>
      </w:divBdr>
    </w:div>
    <w:div w:id="1473324361">
      <w:marLeft w:val="0"/>
      <w:marRight w:val="0"/>
      <w:marTop w:val="0"/>
      <w:marBottom w:val="0"/>
      <w:divBdr>
        <w:top w:val="none" w:sz="0" w:space="0" w:color="auto"/>
        <w:left w:val="none" w:sz="0" w:space="0" w:color="auto"/>
        <w:bottom w:val="none" w:sz="0" w:space="0" w:color="auto"/>
        <w:right w:val="none" w:sz="0" w:space="0" w:color="auto"/>
      </w:divBdr>
    </w:div>
    <w:div w:id="1473406989">
      <w:marLeft w:val="0"/>
      <w:marRight w:val="0"/>
      <w:marTop w:val="0"/>
      <w:marBottom w:val="0"/>
      <w:divBdr>
        <w:top w:val="none" w:sz="0" w:space="0" w:color="auto"/>
        <w:left w:val="none" w:sz="0" w:space="0" w:color="auto"/>
        <w:bottom w:val="none" w:sz="0" w:space="0" w:color="auto"/>
        <w:right w:val="none" w:sz="0" w:space="0" w:color="auto"/>
      </w:divBdr>
    </w:div>
    <w:div w:id="1473674016">
      <w:marLeft w:val="0"/>
      <w:marRight w:val="0"/>
      <w:marTop w:val="0"/>
      <w:marBottom w:val="0"/>
      <w:divBdr>
        <w:top w:val="none" w:sz="0" w:space="0" w:color="auto"/>
        <w:left w:val="none" w:sz="0" w:space="0" w:color="auto"/>
        <w:bottom w:val="none" w:sz="0" w:space="0" w:color="auto"/>
        <w:right w:val="none" w:sz="0" w:space="0" w:color="auto"/>
      </w:divBdr>
    </w:div>
    <w:div w:id="1474447143">
      <w:marLeft w:val="0"/>
      <w:marRight w:val="0"/>
      <w:marTop w:val="0"/>
      <w:marBottom w:val="0"/>
      <w:divBdr>
        <w:top w:val="none" w:sz="0" w:space="0" w:color="auto"/>
        <w:left w:val="none" w:sz="0" w:space="0" w:color="auto"/>
        <w:bottom w:val="none" w:sz="0" w:space="0" w:color="auto"/>
        <w:right w:val="none" w:sz="0" w:space="0" w:color="auto"/>
      </w:divBdr>
    </w:div>
    <w:div w:id="1474953253">
      <w:marLeft w:val="0"/>
      <w:marRight w:val="0"/>
      <w:marTop w:val="0"/>
      <w:marBottom w:val="0"/>
      <w:divBdr>
        <w:top w:val="none" w:sz="0" w:space="0" w:color="auto"/>
        <w:left w:val="none" w:sz="0" w:space="0" w:color="auto"/>
        <w:bottom w:val="none" w:sz="0" w:space="0" w:color="auto"/>
        <w:right w:val="none" w:sz="0" w:space="0" w:color="auto"/>
      </w:divBdr>
    </w:div>
    <w:div w:id="1474981414">
      <w:marLeft w:val="0"/>
      <w:marRight w:val="0"/>
      <w:marTop w:val="0"/>
      <w:marBottom w:val="0"/>
      <w:divBdr>
        <w:top w:val="none" w:sz="0" w:space="0" w:color="auto"/>
        <w:left w:val="none" w:sz="0" w:space="0" w:color="auto"/>
        <w:bottom w:val="none" w:sz="0" w:space="0" w:color="auto"/>
        <w:right w:val="none" w:sz="0" w:space="0" w:color="auto"/>
      </w:divBdr>
    </w:div>
    <w:div w:id="1475491345">
      <w:marLeft w:val="0"/>
      <w:marRight w:val="0"/>
      <w:marTop w:val="0"/>
      <w:marBottom w:val="0"/>
      <w:divBdr>
        <w:top w:val="none" w:sz="0" w:space="0" w:color="auto"/>
        <w:left w:val="none" w:sz="0" w:space="0" w:color="auto"/>
        <w:bottom w:val="none" w:sz="0" w:space="0" w:color="auto"/>
        <w:right w:val="none" w:sz="0" w:space="0" w:color="auto"/>
      </w:divBdr>
    </w:div>
    <w:div w:id="1475609009">
      <w:marLeft w:val="0"/>
      <w:marRight w:val="0"/>
      <w:marTop w:val="0"/>
      <w:marBottom w:val="0"/>
      <w:divBdr>
        <w:top w:val="none" w:sz="0" w:space="0" w:color="auto"/>
        <w:left w:val="none" w:sz="0" w:space="0" w:color="auto"/>
        <w:bottom w:val="none" w:sz="0" w:space="0" w:color="auto"/>
        <w:right w:val="none" w:sz="0" w:space="0" w:color="auto"/>
      </w:divBdr>
    </w:div>
    <w:div w:id="1475830366">
      <w:marLeft w:val="0"/>
      <w:marRight w:val="0"/>
      <w:marTop w:val="0"/>
      <w:marBottom w:val="0"/>
      <w:divBdr>
        <w:top w:val="none" w:sz="0" w:space="0" w:color="auto"/>
        <w:left w:val="none" w:sz="0" w:space="0" w:color="auto"/>
        <w:bottom w:val="none" w:sz="0" w:space="0" w:color="auto"/>
        <w:right w:val="none" w:sz="0" w:space="0" w:color="auto"/>
      </w:divBdr>
    </w:div>
    <w:div w:id="1475947268">
      <w:marLeft w:val="0"/>
      <w:marRight w:val="0"/>
      <w:marTop w:val="0"/>
      <w:marBottom w:val="0"/>
      <w:divBdr>
        <w:top w:val="none" w:sz="0" w:space="0" w:color="auto"/>
        <w:left w:val="none" w:sz="0" w:space="0" w:color="auto"/>
        <w:bottom w:val="none" w:sz="0" w:space="0" w:color="auto"/>
        <w:right w:val="none" w:sz="0" w:space="0" w:color="auto"/>
      </w:divBdr>
    </w:div>
    <w:div w:id="1476098598">
      <w:marLeft w:val="0"/>
      <w:marRight w:val="0"/>
      <w:marTop w:val="0"/>
      <w:marBottom w:val="0"/>
      <w:divBdr>
        <w:top w:val="none" w:sz="0" w:space="0" w:color="auto"/>
        <w:left w:val="none" w:sz="0" w:space="0" w:color="auto"/>
        <w:bottom w:val="none" w:sz="0" w:space="0" w:color="auto"/>
        <w:right w:val="none" w:sz="0" w:space="0" w:color="auto"/>
      </w:divBdr>
    </w:div>
    <w:div w:id="1476485741">
      <w:marLeft w:val="0"/>
      <w:marRight w:val="0"/>
      <w:marTop w:val="0"/>
      <w:marBottom w:val="0"/>
      <w:divBdr>
        <w:top w:val="none" w:sz="0" w:space="0" w:color="auto"/>
        <w:left w:val="none" w:sz="0" w:space="0" w:color="auto"/>
        <w:bottom w:val="none" w:sz="0" w:space="0" w:color="auto"/>
        <w:right w:val="none" w:sz="0" w:space="0" w:color="auto"/>
      </w:divBdr>
    </w:div>
    <w:div w:id="1476527765">
      <w:marLeft w:val="0"/>
      <w:marRight w:val="0"/>
      <w:marTop w:val="0"/>
      <w:marBottom w:val="0"/>
      <w:divBdr>
        <w:top w:val="none" w:sz="0" w:space="0" w:color="auto"/>
        <w:left w:val="none" w:sz="0" w:space="0" w:color="auto"/>
        <w:bottom w:val="none" w:sz="0" w:space="0" w:color="auto"/>
        <w:right w:val="none" w:sz="0" w:space="0" w:color="auto"/>
      </w:divBdr>
    </w:div>
    <w:div w:id="1476558039">
      <w:marLeft w:val="0"/>
      <w:marRight w:val="0"/>
      <w:marTop w:val="0"/>
      <w:marBottom w:val="0"/>
      <w:divBdr>
        <w:top w:val="none" w:sz="0" w:space="0" w:color="auto"/>
        <w:left w:val="none" w:sz="0" w:space="0" w:color="auto"/>
        <w:bottom w:val="none" w:sz="0" w:space="0" w:color="auto"/>
        <w:right w:val="none" w:sz="0" w:space="0" w:color="auto"/>
      </w:divBdr>
    </w:div>
    <w:div w:id="1476873430">
      <w:marLeft w:val="0"/>
      <w:marRight w:val="0"/>
      <w:marTop w:val="0"/>
      <w:marBottom w:val="0"/>
      <w:divBdr>
        <w:top w:val="none" w:sz="0" w:space="0" w:color="auto"/>
        <w:left w:val="none" w:sz="0" w:space="0" w:color="auto"/>
        <w:bottom w:val="none" w:sz="0" w:space="0" w:color="auto"/>
        <w:right w:val="none" w:sz="0" w:space="0" w:color="auto"/>
      </w:divBdr>
    </w:div>
    <w:div w:id="1476919747">
      <w:marLeft w:val="0"/>
      <w:marRight w:val="0"/>
      <w:marTop w:val="0"/>
      <w:marBottom w:val="0"/>
      <w:divBdr>
        <w:top w:val="none" w:sz="0" w:space="0" w:color="auto"/>
        <w:left w:val="none" w:sz="0" w:space="0" w:color="auto"/>
        <w:bottom w:val="none" w:sz="0" w:space="0" w:color="auto"/>
        <w:right w:val="none" w:sz="0" w:space="0" w:color="auto"/>
      </w:divBdr>
    </w:div>
    <w:div w:id="1477141595">
      <w:marLeft w:val="0"/>
      <w:marRight w:val="0"/>
      <w:marTop w:val="0"/>
      <w:marBottom w:val="0"/>
      <w:divBdr>
        <w:top w:val="none" w:sz="0" w:space="0" w:color="auto"/>
        <w:left w:val="none" w:sz="0" w:space="0" w:color="auto"/>
        <w:bottom w:val="none" w:sz="0" w:space="0" w:color="auto"/>
        <w:right w:val="none" w:sz="0" w:space="0" w:color="auto"/>
      </w:divBdr>
    </w:div>
    <w:div w:id="1477181587">
      <w:marLeft w:val="0"/>
      <w:marRight w:val="0"/>
      <w:marTop w:val="0"/>
      <w:marBottom w:val="0"/>
      <w:divBdr>
        <w:top w:val="none" w:sz="0" w:space="0" w:color="auto"/>
        <w:left w:val="none" w:sz="0" w:space="0" w:color="auto"/>
        <w:bottom w:val="none" w:sz="0" w:space="0" w:color="auto"/>
        <w:right w:val="none" w:sz="0" w:space="0" w:color="auto"/>
      </w:divBdr>
    </w:div>
    <w:div w:id="1477336194">
      <w:marLeft w:val="0"/>
      <w:marRight w:val="0"/>
      <w:marTop w:val="0"/>
      <w:marBottom w:val="0"/>
      <w:divBdr>
        <w:top w:val="none" w:sz="0" w:space="0" w:color="auto"/>
        <w:left w:val="none" w:sz="0" w:space="0" w:color="auto"/>
        <w:bottom w:val="none" w:sz="0" w:space="0" w:color="auto"/>
        <w:right w:val="none" w:sz="0" w:space="0" w:color="auto"/>
      </w:divBdr>
    </w:div>
    <w:div w:id="1477408096">
      <w:marLeft w:val="0"/>
      <w:marRight w:val="0"/>
      <w:marTop w:val="0"/>
      <w:marBottom w:val="0"/>
      <w:divBdr>
        <w:top w:val="none" w:sz="0" w:space="0" w:color="auto"/>
        <w:left w:val="none" w:sz="0" w:space="0" w:color="auto"/>
        <w:bottom w:val="none" w:sz="0" w:space="0" w:color="auto"/>
        <w:right w:val="none" w:sz="0" w:space="0" w:color="auto"/>
      </w:divBdr>
    </w:div>
    <w:div w:id="1477647800">
      <w:marLeft w:val="0"/>
      <w:marRight w:val="0"/>
      <w:marTop w:val="0"/>
      <w:marBottom w:val="0"/>
      <w:divBdr>
        <w:top w:val="none" w:sz="0" w:space="0" w:color="auto"/>
        <w:left w:val="none" w:sz="0" w:space="0" w:color="auto"/>
        <w:bottom w:val="none" w:sz="0" w:space="0" w:color="auto"/>
        <w:right w:val="none" w:sz="0" w:space="0" w:color="auto"/>
      </w:divBdr>
    </w:div>
    <w:div w:id="1477796757">
      <w:marLeft w:val="0"/>
      <w:marRight w:val="0"/>
      <w:marTop w:val="0"/>
      <w:marBottom w:val="0"/>
      <w:divBdr>
        <w:top w:val="none" w:sz="0" w:space="0" w:color="auto"/>
        <w:left w:val="none" w:sz="0" w:space="0" w:color="auto"/>
        <w:bottom w:val="none" w:sz="0" w:space="0" w:color="auto"/>
        <w:right w:val="none" w:sz="0" w:space="0" w:color="auto"/>
      </w:divBdr>
    </w:div>
    <w:div w:id="1477916109">
      <w:marLeft w:val="0"/>
      <w:marRight w:val="0"/>
      <w:marTop w:val="0"/>
      <w:marBottom w:val="0"/>
      <w:divBdr>
        <w:top w:val="none" w:sz="0" w:space="0" w:color="auto"/>
        <w:left w:val="none" w:sz="0" w:space="0" w:color="auto"/>
        <w:bottom w:val="none" w:sz="0" w:space="0" w:color="auto"/>
        <w:right w:val="none" w:sz="0" w:space="0" w:color="auto"/>
      </w:divBdr>
    </w:div>
    <w:div w:id="1478258332">
      <w:marLeft w:val="0"/>
      <w:marRight w:val="0"/>
      <w:marTop w:val="0"/>
      <w:marBottom w:val="0"/>
      <w:divBdr>
        <w:top w:val="none" w:sz="0" w:space="0" w:color="auto"/>
        <w:left w:val="none" w:sz="0" w:space="0" w:color="auto"/>
        <w:bottom w:val="none" w:sz="0" w:space="0" w:color="auto"/>
        <w:right w:val="none" w:sz="0" w:space="0" w:color="auto"/>
      </w:divBdr>
    </w:div>
    <w:div w:id="1478258558">
      <w:marLeft w:val="0"/>
      <w:marRight w:val="0"/>
      <w:marTop w:val="0"/>
      <w:marBottom w:val="0"/>
      <w:divBdr>
        <w:top w:val="none" w:sz="0" w:space="0" w:color="auto"/>
        <w:left w:val="none" w:sz="0" w:space="0" w:color="auto"/>
        <w:bottom w:val="none" w:sz="0" w:space="0" w:color="auto"/>
        <w:right w:val="none" w:sz="0" w:space="0" w:color="auto"/>
      </w:divBdr>
    </w:div>
    <w:div w:id="1478261926">
      <w:marLeft w:val="0"/>
      <w:marRight w:val="0"/>
      <w:marTop w:val="0"/>
      <w:marBottom w:val="0"/>
      <w:divBdr>
        <w:top w:val="none" w:sz="0" w:space="0" w:color="auto"/>
        <w:left w:val="none" w:sz="0" w:space="0" w:color="auto"/>
        <w:bottom w:val="none" w:sz="0" w:space="0" w:color="auto"/>
        <w:right w:val="none" w:sz="0" w:space="0" w:color="auto"/>
      </w:divBdr>
    </w:div>
    <w:div w:id="1478304570">
      <w:marLeft w:val="0"/>
      <w:marRight w:val="0"/>
      <w:marTop w:val="0"/>
      <w:marBottom w:val="0"/>
      <w:divBdr>
        <w:top w:val="none" w:sz="0" w:space="0" w:color="auto"/>
        <w:left w:val="none" w:sz="0" w:space="0" w:color="auto"/>
        <w:bottom w:val="none" w:sz="0" w:space="0" w:color="auto"/>
        <w:right w:val="none" w:sz="0" w:space="0" w:color="auto"/>
      </w:divBdr>
    </w:div>
    <w:div w:id="1478566174">
      <w:marLeft w:val="0"/>
      <w:marRight w:val="0"/>
      <w:marTop w:val="0"/>
      <w:marBottom w:val="0"/>
      <w:divBdr>
        <w:top w:val="none" w:sz="0" w:space="0" w:color="auto"/>
        <w:left w:val="none" w:sz="0" w:space="0" w:color="auto"/>
        <w:bottom w:val="none" w:sz="0" w:space="0" w:color="auto"/>
        <w:right w:val="none" w:sz="0" w:space="0" w:color="auto"/>
      </w:divBdr>
    </w:div>
    <w:div w:id="1478575298">
      <w:marLeft w:val="0"/>
      <w:marRight w:val="0"/>
      <w:marTop w:val="0"/>
      <w:marBottom w:val="0"/>
      <w:divBdr>
        <w:top w:val="none" w:sz="0" w:space="0" w:color="auto"/>
        <w:left w:val="none" w:sz="0" w:space="0" w:color="auto"/>
        <w:bottom w:val="none" w:sz="0" w:space="0" w:color="auto"/>
        <w:right w:val="none" w:sz="0" w:space="0" w:color="auto"/>
      </w:divBdr>
    </w:div>
    <w:div w:id="1478768857">
      <w:marLeft w:val="0"/>
      <w:marRight w:val="0"/>
      <w:marTop w:val="0"/>
      <w:marBottom w:val="0"/>
      <w:divBdr>
        <w:top w:val="none" w:sz="0" w:space="0" w:color="auto"/>
        <w:left w:val="none" w:sz="0" w:space="0" w:color="auto"/>
        <w:bottom w:val="none" w:sz="0" w:space="0" w:color="auto"/>
        <w:right w:val="none" w:sz="0" w:space="0" w:color="auto"/>
      </w:divBdr>
    </w:div>
    <w:div w:id="1478913504">
      <w:marLeft w:val="0"/>
      <w:marRight w:val="0"/>
      <w:marTop w:val="0"/>
      <w:marBottom w:val="0"/>
      <w:divBdr>
        <w:top w:val="none" w:sz="0" w:space="0" w:color="auto"/>
        <w:left w:val="none" w:sz="0" w:space="0" w:color="auto"/>
        <w:bottom w:val="none" w:sz="0" w:space="0" w:color="auto"/>
        <w:right w:val="none" w:sz="0" w:space="0" w:color="auto"/>
      </w:divBdr>
    </w:div>
    <w:div w:id="1478954819">
      <w:marLeft w:val="0"/>
      <w:marRight w:val="0"/>
      <w:marTop w:val="0"/>
      <w:marBottom w:val="0"/>
      <w:divBdr>
        <w:top w:val="none" w:sz="0" w:space="0" w:color="auto"/>
        <w:left w:val="none" w:sz="0" w:space="0" w:color="auto"/>
        <w:bottom w:val="none" w:sz="0" w:space="0" w:color="auto"/>
        <w:right w:val="none" w:sz="0" w:space="0" w:color="auto"/>
      </w:divBdr>
    </w:div>
    <w:div w:id="1479152169">
      <w:marLeft w:val="0"/>
      <w:marRight w:val="0"/>
      <w:marTop w:val="0"/>
      <w:marBottom w:val="0"/>
      <w:divBdr>
        <w:top w:val="none" w:sz="0" w:space="0" w:color="auto"/>
        <w:left w:val="none" w:sz="0" w:space="0" w:color="auto"/>
        <w:bottom w:val="none" w:sz="0" w:space="0" w:color="auto"/>
        <w:right w:val="none" w:sz="0" w:space="0" w:color="auto"/>
      </w:divBdr>
    </w:div>
    <w:div w:id="1479496677">
      <w:marLeft w:val="0"/>
      <w:marRight w:val="0"/>
      <w:marTop w:val="0"/>
      <w:marBottom w:val="0"/>
      <w:divBdr>
        <w:top w:val="none" w:sz="0" w:space="0" w:color="auto"/>
        <w:left w:val="none" w:sz="0" w:space="0" w:color="auto"/>
        <w:bottom w:val="none" w:sz="0" w:space="0" w:color="auto"/>
        <w:right w:val="none" w:sz="0" w:space="0" w:color="auto"/>
      </w:divBdr>
    </w:div>
    <w:div w:id="1479763493">
      <w:marLeft w:val="0"/>
      <w:marRight w:val="0"/>
      <w:marTop w:val="0"/>
      <w:marBottom w:val="0"/>
      <w:divBdr>
        <w:top w:val="none" w:sz="0" w:space="0" w:color="auto"/>
        <w:left w:val="none" w:sz="0" w:space="0" w:color="auto"/>
        <w:bottom w:val="none" w:sz="0" w:space="0" w:color="auto"/>
        <w:right w:val="none" w:sz="0" w:space="0" w:color="auto"/>
      </w:divBdr>
    </w:div>
    <w:div w:id="1479834137">
      <w:marLeft w:val="0"/>
      <w:marRight w:val="0"/>
      <w:marTop w:val="0"/>
      <w:marBottom w:val="0"/>
      <w:divBdr>
        <w:top w:val="none" w:sz="0" w:space="0" w:color="auto"/>
        <w:left w:val="none" w:sz="0" w:space="0" w:color="auto"/>
        <w:bottom w:val="none" w:sz="0" w:space="0" w:color="auto"/>
        <w:right w:val="none" w:sz="0" w:space="0" w:color="auto"/>
      </w:divBdr>
    </w:div>
    <w:div w:id="1480003266">
      <w:marLeft w:val="0"/>
      <w:marRight w:val="0"/>
      <w:marTop w:val="0"/>
      <w:marBottom w:val="0"/>
      <w:divBdr>
        <w:top w:val="none" w:sz="0" w:space="0" w:color="auto"/>
        <w:left w:val="none" w:sz="0" w:space="0" w:color="auto"/>
        <w:bottom w:val="none" w:sz="0" w:space="0" w:color="auto"/>
        <w:right w:val="none" w:sz="0" w:space="0" w:color="auto"/>
      </w:divBdr>
    </w:div>
    <w:div w:id="1480262949">
      <w:marLeft w:val="0"/>
      <w:marRight w:val="0"/>
      <w:marTop w:val="0"/>
      <w:marBottom w:val="0"/>
      <w:divBdr>
        <w:top w:val="none" w:sz="0" w:space="0" w:color="auto"/>
        <w:left w:val="none" w:sz="0" w:space="0" w:color="auto"/>
        <w:bottom w:val="none" w:sz="0" w:space="0" w:color="auto"/>
        <w:right w:val="none" w:sz="0" w:space="0" w:color="auto"/>
      </w:divBdr>
    </w:div>
    <w:div w:id="1480345982">
      <w:marLeft w:val="0"/>
      <w:marRight w:val="0"/>
      <w:marTop w:val="0"/>
      <w:marBottom w:val="0"/>
      <w:divBdr>
        <w:top w:val="none" w:sz="0" w:space="0" w:color="auto"/>
        <w:left w:val="none" w:sz="0" w:space="0" w:color="auto"/>
        <w:bottom w:val="none" w:sz="0" w:space="0" w:color="auto"/>
        <w:right w:val="none" w:sz="0" w:space="0" w:color="auto"/>
      </w:divBdr>
    </w:div>
    <w:div w:id="1480882615">
      <w:marLeft w:val="0"/>
      <w:marRight w:val="0"/>
      <w:marTop w:val="0"/>
      <w:marBottom w:val="0"/>
      <w:divBdr>
        <w:top w:val="none" w:sz="0" w:space="0" w:color="auto"/>
        <w:left w:val="none" w:sz="0" w:space="0" w:color="auto"/>
        <w:bottom w:val="none" w:sz="0" w:space="0" w:color="auto"/>
        <w:right w:val="none" w:sz="0" w:space="0" w:color="auto"/>
      </w:divBdr>
    </w:div>
    <w:div w:id="1481652775">
      <w:marLeft w:val="0"/>
      <w:marRight w:val="0"/>
      <w:marTop w:val="0"/>
      <w:marBottom w:val="0"/>
      <w:divBdr>
        <w:top w:val="none" w:sz="0" w:space="0" w:color="auto"/>
        <w:left w:val="none" w:sz="0" w:space="0" w:color="auto"/>
        <w:bottom w:val="none" w:sz="0" w:space="0" w:color="auto"/>
        <w:right w:val="none" w:sz="0" w:space="0" w:color="auto"/>
      </w:divBdr>
    </w:div>
    <w:div w:id="1481850178">
      <w:marLeft w:val="0"/>
      <w:marRight w:val="0"/>
      <w:marTop w:val="0"/>
      <w:marBottom w:val="0"/>
      <w:divBdr>
        <w:top w:val="none" w:sz="0" w:space="0" w:color="auto"/>
        <w:left w:val="none" w:sz="0" w:space="0" w:color="auto"/>
        <w:bottom w:val="none" w:sz="0" w:space="0" w:color="auto"/>
        <w:right w:val="none" w:sz="0" w:space="0" w:color="auto"/>
      </w:divBdr>
    </w:div>
    <w:div w:id="1481968326">
      <w:marLeft w:val="0"/>
      <w:marRight w:val="0"/>
      <w:marTop w:val="0"/>
      <w:marBottom w:val="0"/>
      <w:divBdr>
        <w:top w:val="none" w:sz="0" w:space="0" w:color="auto"/>
        <w:left w:val="none" w:sz="0" w:space="0" w:color="auto"/>
        <w:bottom w:val="none" w:sz="0" w:space="0" w:color="auto"/>
        <w:right w:val="none" w:sz="0" w:space="0" w:color="auto"/>
      </w:divBdr>
    </w:div>
    <w:div w:id="1482236581">
      <w:marLeft w:val="0"/>
      <w:marRight w:val="0"/>
      <w:marTop w:val="0"/>
      <w:marBottom w:val="0"/>
      <w:divBdr>
        <w:top w:val="none" w:sz="0" w:space="0" w:color="auto"/>
        <w:left w:val="none" w:sz="0" w:space="0" w:color="auto"/>
        <w:bottom w:val="none" w:sz="0" w:space="0" w:color="auto"/>
        <w:right w:val="none" w:sz="0" w:space="0" w:color="auto"/>
      </w:divBdr>
    </w:div>
    <w:div w:id="1482504651">
      <w:marLeft w:val="0"/>
      <w:marRight w:val="0"/>
      <w:marTop w:val="0"/>
      <w:marBottom w:val="0"/>
      <w:divBdr>
        <w:top w:val="none" w:sz="0" w:space="0" w:color="auto"/>
        <w:left w:val="none" w:sz="0" w:space="0" w:color="auto"/>
        <w:bottom w:val="none" w:sz="0" w:space="0" w:color="auto"/>
        <w:right w:val="none" w:sz="0" w:space="0" w:color="auto"/>
      </w:divBdr>
    </w:div>
    <w:div w:id="1482573912">
      <w:marLeft w:val="0"/>
      <w:marRight w:val="0"/>
      <w:marTop w:val="0"/>
      <w:marBottom w:val="0"/>
      <w:divBdr>
        <w:top w:val="none" w:sz="0" w:space="0" w:color="auto"/>
        <w:left w:val="none" w:sz="0" w:space="0" w:color="auto"/>
        <w:bottom w:val="none" w:sz="0" w:space="0" w:color="auto"/>
        <w:right w:val="none" w:sz="0" w:space="0" w:color="auto"/>
      </w:divBdr>
    </w:div>
    <w:div w:id="1482575539">
      <w:marLeft w:val="0"/>
      <w:marRight w:val="0"/>
      <w:marTop w:val="0"/>
      <w:marBottom w:val="0"/>
      <w:divBdr>
        <w:top w:val="none" w:sz="0" w:space="0" w:color="auto"/>
        <w:left w:val="none" w:sz="0" w:space="0" w:color="auto"/>
        <w:bottom w:val="none" w:sz="0" w:space="0" w:color="auto"/>
        <w:right w:val="none" w:sz="0" w:space="0" w:color="auto"/>
      </w:divBdr>
    </w:div>
    <w:div w:id="1482621084">
      <w:marLeft w:val="0"/>
      <w:marRight w:val="0"/>
      <w:marTop w:val="0"/>
      <w:marBottom w:val="0"/>
      <w:divBdr>
        <w:top w:val="none" w:sz="0" w:space="0" w:color="auto"/>
        <w:left w:val="none" w:sz="0" w:space="0" w:color="auto"/>
        <w:bottom w:val="none" w:sz="0" w:space="0" w:color="auto"/>
        <w:right w:val="none" w:sz="0" w:space="0" w:color="auto"/>
      </w:divBdr>
    </w:div>
    <w:div w:id="1482887591">
      <w:marLeft w:val="0"/>
      <w:marRight w:val="0"/>
      <w:marTop w:val="0"/>
      <w:marBottom w:val="0"/>
      <w:divBdr>
        <w:top w:val="none" w:sz="0" w:space="0" w:color="auto"/>
        <w:left w:val="none" w:sz="0" w:space="0" w:color="auto"/>
        <w:bottom w:val="none" w:sz="0" w:space="0" w:color="auto"/>
        <w:right w:val="none" w:sz="0" w:space="0" w:color="auto"/>
      </w:divBdr>
    </w:div>
    <w:div w:id="1483231287">
      <w:marLeft w:val="0"/>
      <w:marRight w:val="0"/>
      <w:marTop w:val="0"/>
      <w:marBottom w:val="0"/>
      <w:divBdr>
        <w:top w:val="none" w:sz="0" w:space="0" w:color="auto"/>
        <w:left w:val="none" w:sz="0" w:space="0" w:color="auto"/>
        <w:bottom w:val="none" w:sz="0" w:space="0" w:color="auto"/>
        <w:right w:val="none" w:sz="0" w:space="0" w:color="auto"/>
      </w:divBdr>
    </w:div>
    <w:div w:id="1483425992">
      <w:marLeft w:val="0"/>
      <w:marRight w:val="0"/>
      <w:marTop w:val="0"/>
      <w:marBottom w:val="0"/>
      <w:divBdr>
        <w:top w:val="none" w:sz="0" w:space="0" w:color="auto"/>
        <w:left w:val="none" w:sz="0" w:space="0" w:color="auto"/>
        <w:bottom w:val="none" w:sz="0" w:space="0" w:color="auto"/>
        <w:right w:val="none" w:sz="0" w:space="0" w:color="auto"/>
      </w:divBdr>
    </w:div>
    <w:div w:id="1483473534">
      <w:marLeft w:val="0"/>
      <w:marRight w:val="0"/>
      <w:marTop w:val="0"/>
      <w:marBottom w:val="0"/>
      <w:divBdr>
        <w:top w:val="none" w:sz="0" w:space="0" w:color="auto"/>
        <w:left w:val="none" w:sz="0" w:space="0" w:color="auto"/>
        <w:bottom w:val="none" w:sz="0" w:space="0" w:color="auto"/>
        <w:right w:val="none" w:sz="0" w:space="0" w:color="auto"/>
      </w:divBdr>
    </w:div>
    <w:div w:id="1483504249">
      <w:marLeft w:val="0"/>
      <w:marRight w:val="0"/>
      <w:marTop w:val="0"/>
      <w:marBottom w:val="0"/>
      <w:divBdr>
        <w:top w:val="none" w:sz="0" w:space="0" w:color="auto"/>
        <w:left w:val="none" w:sz="0" w:space="0" w:color="auto"/>
        <w:bottom w:val="none" w:sz="0" w:space="0" w:color="auto"/>
        <w:right w:val="none" w:sz="0" w:space="0" w:color="auto"/>
      </w:divBdr>
    </w:div>
    <w:div w:id="1483812417">
      <w:marLeft w:val="0"/>
      <w:marRight w:val="0"/>
      <w:marTop w:val="0"/>
      <w:marBottom w:val="0"/>
      <w:divBdr>
        <w:top w:val="none" w:sz="0" w:space="0" w:color="auto"/>
        <w:left w:val="none" w:sz="0" w:space="0" w:color="auto"/>
        <w:bottom w:val="none" w:sz="0" w:space="0" w:color="auto"/>
        <w:right w:val="none" w:sz="0" w:space="0" w:color="auto"/>
      </w:divBdr>
    </w:div>
    <w:div w:id="1483815312">
      <w:marLeft w:val="0"/>
      <w:marRight w:val="0"/>
      <w:marTop w:val="0"/>
      <w:marBottom w:val="0"/>
      <w:divBdr>
        <w:top w:val="none" w:sz="0" w:space="0" w:color="auto"/>
        <w:left w:val="none" w:sz="0" w:space="0" w:color="auto"/>
        <w:bottom w:val="none" w:sz="0" w:space="0" w:color="auto"/>
        <w:right w:val="none" w:sz="0" w:space="0" w:color="auto"/>
      </w:divBdr>
    </w:div>
    <w:div w:id="1484006344">
      <w:marLeft w:val="0"/>
      <w:marRight w:val="0"/>
      <w:marTop w:val="0"/>
      <w:marBottom w:val="0"/>
      <w:divBdr>
        <w:top w:val="none" w:sz="0" w:space="0" w:color="auto"/>
        <w:left w:val="none" w:sz="0" w:space="0" w:color="auto"/>
        <w:bottom w:val="none" w:sz="0" w:space="0" w:color="auto"/>
        <w:right w:val="none" w:sz="0" w:space="0" w:color="auto"/>
      </w:divBdr>
    </w:div>
    <w:div w:id="1484160369">
      <w:marLeft w:val="0"/>
      <w:marRight w:val="0"/>
      <w:marTop w:val="0"/>
      <w:marBottom w:val="0"/>
      <w:divBdr>
        <w:top w:val="none" w:sz="0" w:space="0" w:color="auto"/>
        <w:left w:val="none" w:sz="0" w:space="0" w:color="auto"/>
        <w:bottom w:val="none" w:sz="0" w:space="0" w:color="auto"/>
        <w:right w:val="none" w:sz="0" w:space="0" w:color="auto"/>
      </w:divBdr>
    </w:div>
    <w:div w:id="1484270979">
      <w:marLeft w:val="0"/>
      <w:marRight w:val="0"/>
      <w:marTop w:val="0"/>
      <w:marBottom w:val="0"/>
      <w:divBdr>
        <w:top w:val="none" w:sz="0" w:space="0" w:color="auto"/>
        <w:left w:val="none" w:sz="0" w:space="0" w:color="auto"/>
        <w:bottom w:val="none" w:sz="0" w:space="0" w:color="auto"/>
        <w:right w:val="none" w:sz="0" w:space="0" w:color="auto"/>
      </w:divBdr>
    </w:div>
    <w:div w:id="1484274651">
      <w:marLeft w:val="0"/>
      <w:marRight w:val="0"/>
      <w:marTop w:val="0"/>
      <w:marBottom w:val="0"/>
      <w:divBdr>
        <w:top w:val="none" w:sz="0" w:space="0" w:color="auto"/>
        <w:left w:val="none" w:sz="0" w:space="0" w:color="auto"/>
        <w:bottom w:val="none" w:sz="0" w:space="0" w:color="auto"/>
        <w:right w:val="none" w:sz="0" w:space="0" w:color="auto"/>
      </w:divBdr>
    </w:div>
    <w:div w:id="1485001503">
      <w:marLeft w:val="0"/>
      <w:marRight w:val="0"/>
      <w:marTop w:val="0"/>
      <w:marBottom w:val="0"/>
      <w:divBdr>
        <w:top w:val="none" w:sz="0" w:space="0" w:color="auto"/>
        <w:left w:val="none" w:sz="0" w:space="0" w:color="auto"/>
        <w:bottom w:val="none" w:sz="0" w:space="0" w:color="auto"/>
        <w:right w:val="none" w:sz="0" w:space="0" w:color="auto"/>
      </w:divBdr>
    </w:div>
    <w:div w:id="1485197788">
      <w:marLeft w:val="0"/>
      <w:marRight w:val="0"/>
      <w:marTop w:val="0"/>
      <w:marBottom w:val="0"/>
      <w:divBdr>
        <w:top w:val="none" w:sz="0" w:space="0" w:color="auto"/>
        <w:left w:val="none" w:sz="0" w:space="0" w:color="auto"/>
        <w:bottom w:val="none" w:sz="0" w:space="0" w:color="auto"/>
        <w:right w:val="none" w:sz="0" w:space="0" w:color="auto"/>
      </w:divBdr>
    </w:div>
    <w:div w:id="1485509721">
      <w:marLeft w:val="0"/>
      <w:marRight w:val="0"/>
      <w:marTop w:val="0"/>
      <w:marBottom w:val="0"/>
      <w:divBdr>
        <w:top w:val="none" w:sz="0" w:space="0" w:color="auto"/>
        <w:left w:val="none" w:sz="0" w:space="0" w:color="auto"/>
        <w:bottom w:val="none" w:sz="0" w:space="0" w:color="auto"/>
        <w:right w:val="none" w:sz="0" w:space="0" w:color="auto"/>
      </w:divBdr>
    </w:div>
    <w:div w:id="1485851050">
      <w:marLeft w:val="0"/>
      <w:marRight w:val="0"/>
      <w:marTop w:val="0"/>
      <w:marBottom w:val="0"/>
      <w:divBdr>
        <w:top w:val="none" w:sz="0" w:space="0" w:color="auto"/>
        <w:left w:val="none" w:sz="0" w:space="0" w:color="auto"/>
        <w:bottom w:val="none" w:sz="0" w:space="0" w:color="auto"/>
        <w:right w:val="none" w:sz="0" w:space="0" w:color="auto"/>
      </w:divBdr>
    </w:div>
    <w:div w:id="1485970500">
      <w:marLeft w:val="0"/>
      <w:marRight w:val="0"/>
      <w:marTop w:val="0"/>
      <w:marBottom w:val="0"/>
      <w:divBdr>
        <w:top w:val="none" w:sz="0" w:space="0" w:color="auto"/>
        <w:left w:val="none" w:sz="0" w:space="0" w:color="auto"/>
        <w:bottom w:val="none" w:sz="0" w:space="0" w:color="auto"/>
        <w:right w:val="none" w:sz="0" w:space="0" w:color="auto"/>
      </w:divBdr>
    </w:div>
    <w:div w:id="1485974237">
      <w:marLeft w:val="0"/>
      <w:marRight w:val="0"/>
      <w:marTop w:val="0"/>
      <w:marBottom w:val="0"/>
      <w:divBdr>
        <w:top w:val="none" w:sz="0" w:space="0" w:color="auto"/>
        <w:left w:val="none" w:sz="0" w:space="0" w:color="auto"/>
        <w:bottom w:val="none" w:sz="0" w:space="0" w:color="auto"/>
        <w:right w:val="none" w:sz="0" w:space="0" w:color="auto"/>
      </w:divBdr>
    </w:div>
    <w:div w:id="1486042751">
      <w:marLeft w:val="0"/>
      <w:marRight w:val="0"/>
      <w:marTop w:val="0"/>
      <w:marBottom w:val="0"/>
      <w:divBdr>
        <w:top w:val="none" w:sz="0" w:space="0" w:color="auto"/>
        <w:left w:val="none" w:sz="0" w:space="0" w:color="auto"/>
        <w:bottom w:val="none" w:sz="0" w:space="0" w:color="auto"/>
        <w:right w:val="none" w:sz="0" w:space="0" w:color="auto"/>
      </w:divBdr>
    </w:div>
    <w:div w:id="1486312188">
      <w:marLeft w:val="0"/>
      <w:marRight w:val="0"/>
      <w:marTop w:val="0"/>
      <w:marBottom w:val="0"/>
      <w:divBdr>
        <w:top w:val="none" w:sz="0" w:space="0" w:color="auto"/>
        <w:left w:val="none" w:sz="0" w:space="0" w:color="auto"/>
        <w:bottom w:val="none" w:sz="0" w:space="0" w:color="auto"/>
        <w:right w:val="none" w:sz="0" w:space="0" w:color="auto"/>
      </w:divBdr>
    </w:div>
    <w:div w:id="1486356724">
      <w:marLeft w:val="0"/>
      <w:marRight w:val="0"/>
      <w:marTop w:val="0"/>
      <w:marBottom w:val="0"/>
      <w:divBdr>
        <w:top w:val="none" w:sz="0" w:space="0" w:color="auto"/>
        <w:left w:val="none" w:sz="0" w:space="0" w:color="auto"/>
        <w:bottom w:val="none" w:sz="0" w:space="0" w:color="auto"/>
        <w:right w:val="none" w:sz="0" w:space="0" w:color="auto"/>
      </w:divBdr>
    </w:div>
    <w:div w:id="1486504673">
      <w:marLeft w:val="0"/>
      <w:marRight w:val="0"/>
      <w:marTop w:val="0"/>
      <w:marBottom w:val="0"/>
      <w:divBdr>
        <w:top w:val="none" w:sz="0" w:space="0" w:color="auto"/>
        <w:left w:val="none" w:sz="0" w:space="0" w:color="auto"/>
        <w:bottom w:val="none" w:sz="0" w:space="0" w:color="auto"/>
        <w:right w:val="none" w:sz="0" w:space="0" w:color="auto"/>
      </w:divBdr>
    </w:div>
    <w:div w:id="1486775701">
      <w:marLeft w:val="0"/>
      <w:marRight w:val="0"/>
      <w:marTop w:val="0"/>
      <w:marBottom w:val="0"/>
      <w:divBdr>
        <w:top w:val="none" w:sz="0" w:space="0" w:color="auto"/>
        <w:left w:val="none" w:sz="0" w:space="0" w:color="auto"/>
        <w:bottom w:val="none" w:sz="0" w:space="0" w:color="auto"/>
        <w:right w:val="none" w:sz="0" w:space="0" w:color="auto"/>
      </w:divBdr>
    </w:div>
    <w:div w:id="1486777967">
      <w:marLeft w:val="0"/>
      <w:marRight w:val="0"/>
      <w:marTop w:val="0"/>
      <w:marBottom w:val="0"/>
      <w:divBdr>
        <w:top w:val="none" w:sz="0" w:space="0" w:color="auto"/>
        <w:left w:val="none" w:sz="0" w:space="0" w:color="auto"/>
        <w:bottom w:val="none" w:sz="0" w:space="0" w:color="auto"/>
        <w:right w:val="none" w:sz="0" w:space="0" w:color="auto"/>
      </w:divBdr>
    </w:div>
    <w:div w:id="1487355660">
      <w:marLeft w:val="0"/>
      <w:marRight w:val="0"/>
      <w:marTop w:val="0"/>
      <w:marBottom w:val="0"/>
      <w:divBdr>
        <w:top w:val="none" w:sz="0" w:space="0" w:color="auto"/>
        <w:left w:val="none" w:sz="0" w:space="0" w:color="auto"/>
        <w:bottom w:val="none" w:sz="0" w:space="0" w:color="auto"/>
        <w:right w:val="none" w:sz="0" w:space="0" w:color="auto"/>
      </w:divBdr>
    </w:div>
    <w:div w:id="1487698793">
      <w:marLeft w:val="0"/>
      <w:marRight w:val="0"/>
      <w:marTop w:val="0"/>
      <w:marBottom w:val="0"/>
      <w:divBdr>
        <w:top w:val="none" w:sz="0" w:space="0" w:color="auto"/>
        <w:left w:val="none" w:sz="0" w:space="0" w:color="auto"/>
        <w:bottom w:val="none" w:sz="0" w:space="0" w:color="auto"/>
        <w:right w:val="none" w:sz="0" w:space="0" w:color="auto"/>
      </w:divBdr>
    </w:div>
    <w:div w:id="1487891225">
      <w:marLeft w:val="0"/>
      <w:marRight w:val="0"/>
      <w:marTop w:val="0"/>
      <w:marBottom w:val="0"/>
      <w:divBdr>
        <w:top w:val="none" w:sz="0" w:space="0" w:color="auto"/>
        <w:left w:val="none" w:sz="0" w:space="0" w:color="auto"/>
        <w:bottom w:val="none" w:sz="0" w:space="0" w:color="auto"/>
        <w:right w:val="none" w:sz="0" w:space="0" w:color="auto"/>
      </w:divBdr>
    </w:div>
    <w:div w:id="1487896144">
      <w:marLeft w:val="0"/>
      <w:marRight w:val="0"/>
      <w:marTop w:val="0"/>
      <w:marBottom w:val="0"/>
      <w:divBdr>
        <w:top w:val="none" w:sz="0" w:space="0" w:color="auto"/>
        <w:left w:val="none" w:sz="0" w:space="0" w:color="auto"/>
        <w:bottom w:val="none" w:sz="0" w:space="0" w:color="auto"/>
        <w:right w:val="none" w:sz="0" w:space="0" w:color="auto"/>
      </w:divBdr>
    </w:div>
    <w:div w:id="1487939359">
      <w:marLeft w:val="0"/>
      <w:marRight w:val="0"/>
      <w:marTop w:val="0"/>
      <w:marBottom w:val="0"/>
      <w:divBdr>
        <w:top w:val="none" w:sz="0" w:space="0" w:color="auto"/>
        <w:left w:val="none" w:sz="0" w:space="0" w:color="auto"/>
        <w:bottom w:val="none" w:sz="0" w:space="0" w:color="auto"/>
        <w:right w:val="none" w:sz="0" w:space="0" w:color="auto"/>
      </w:divBdr>
    </w:div>
    <w:div w:id="1488091471">
      <w:marLeft w:val="0"/>
      <w:marRight w:val="0"/>
      <w:marTop w:val="0"/>
      <w:marBottom w:val="0"/>
      <w:divBdr>
        <w:top w:val="none" w:sz="0" w:space="0" w:color="auto"/>
        <w:left w:val="none" w:sz="0" w:space="0" w:color="auto"/>
        <w:bottom w:val="none" w:sz="0" w:space="0" w:color="auto"/>
        <w:right w:val="none" w:sz="0" w:space="0" w:color="auto"/>
      </w:divBdr>
    </w:div>
    <w:div w:id="1488323291">
      <w:marLeft w:val="0"/>
      <w:marRight w:val="0"/>
      <w:marTop w:val="0"/>
      <w:marBottom w:val="0"/>
      <w:divBdr>
        <w:top w:val="none" w:sz="0" w:space="0" w:color="auto"/>
        <w:left w:val="none" w:sz="0" w:space="0" w:color="auto"/>
        <w:bottom w:val="none" w:sz="0" w:space="0" w:color="auto"/>
        <w:right w:val="none" w:sz="0" w:space="0" w:color="auto"/>
      </w:divBdr>
    </w:div>
    <w:div w:id="1488475894">
      <w:marLeft w:val="0"/>
      <w:marRight w:val="0"/>
      <w:marTop w:val="0"/>
      <w:marBottom w:val="0"/>
      <w:divBdr>
        <w:top w:val="none" w:sz="0" w:space="0" w:color="auto"/>
        <w:left w:val="none" w:sz="0" w:space="0" w:color="auto"/>
        <w:bottom w:val="none" w:sz="0" w:space="0" w:color="auto"/>
        <w:right w:val="none" w:sz="0" w:space="0" w:color="auto"/>
      </w:divBdr>
    </w:div>
    <w:div w:id="1488477773">
      <w:marLeft w:val="0"/>
      <w:marRight w:val="0"/>
      <w:marTop w:val="0"/>
      <w:marBottom w:val="0"/>
      <w:divBdr>
        <w:top w:val="none" w:sz="0" w:space="0" w:color="auto"/>
        <w:left w:val="none" w:sz="0" w:space="0" w:color="auto"/>
        <w:bottom w:val="none" w:sz="0" w:space="0" w:color="auto"/>
        <w:right w:val="none" w:sz="0" w:space="0" w:color="auto"/>
      </w:divBdr>
    </w:div>
    <w:div w:id="1488591897">
      <w:marLeft w:val="0"/>
      <w:marRight w:val="0"/>
      <w:marTop w:val="0"/>
      <w:marBottom w:val="0"/>
      <w:divBdr>
        <w:top w:val="none" w:sz="0" w:space="0" w:color="auto"/>
        <w:left w:val="none" w:sz="0" w:space="0" w:color="auto"/>
        <w:bottom w:val="none" w:sz="0" w:space="0" w:color="auto"/>
        <w:right w:val="none" w:sz="0" w:space="0" w:color="auto"/>
      </w:divBdr>
    </w:div>
    <w:div w:id="1488742713">
      <w:marLeft w:val="0"/>
      <w:marRight w:val="0"/>
      <w:marTop w:val="0"/>
      <w:marBottom w:val="0"/>
      <w:divBdr>
        <w:top w:val="none" w:sz="0" w:space="0" w:color="auto"/>
        <w:left w:val="none" w:sz="0" w:space="0" w:color="auto"/>
        <w:bottom w:val="none" w:sz="0" w:space="0" w:color="auto"/>
        <w:right w:val="none" w:sz="0" w:space="0" w:color="auto"/>
      </w:divBdr>
    </w:div>
    <w:div w:id="1489322733">
      <w:marLeft w:val="0"/>
      <w:marRight w:val="0"/>
      <w:marTop w:val="0"/>
      <w:marBottom w:val="0"/>
      <w:divBdr>
        <w:top w:val="none" w:sz="0" w:space="0" w:color="auto"/>
        <w:left w:val="none" w:sz="0" w:space="0" w:color="auto"/>
        <w:bottom w:val="none" w:sz="0" w:space="0" w:color="auto"/>
        <w:right w:val="none" w:sz="0" w:space="0" w:color="auto"/>
      </w:divBdr>
    </w:div>
    <w:div w:id="1489514608">
      <w:marLeft w:val="0"/>
      <w:marRight w:val="0"/>
      <w:marTop w:val="0"/>
      <w:marBottom w:val="0"/>
      <w:divBdr>
        <w:top w:val="none" w:sz="0" w:space="0" w:color="auto"/>
        <w:left w:val="none" w:sz="0" w:space="0" w:color="auto"/>
        <w:bottom w:val="none" w:sz="0" w:space="0" w:color="auto"/>
        <w:right w:val="none" w:sz="0" w:space="0" w:color="auto"/>
      </w:divBdr>
    </w:div>
    <w:div w:id="1489588560">
      <w:marLeft w:val="0"/>
      <w:marRight w:val="0"/>
      <w:marTop w:val="0"/>
      <w:marBottom w:val="0"/>
      <w:divBdr>
        <w:top w:val="none" w:sz="0" w:space="0" w:color="auto"/>
        <w:left w:val="none" w:sz="0" w:space="0" w:color="auto"/>
        <w:bottom w:val="none" w:sz="0" w:space="0" w:color="auto"/>
        <w:right w:val="none" w:sz="0" w:space="0" w:color="auto"/>
      </w:divBdr>
    </w:div>
    <w:div w:id="1489710438">
      <w:marLeft w:val="0"/>
      <w:marRight w:val="0"/>
      <w:marTop w:val="0"/>
      <w:marBottom w:val="0"/>
      <w:divBdr>
        <w:top w:val="none" w:sz="0" w:space="0" w:color="auto"/>
        <w:left w:val="none" w:sz="0" w:space="0" w:color="auto"/>
        <w:bottom w:val="none" w:sz="0" w:space="0" w:color="auto"/>
        <w:right w:val="none" w:sz="0" w:space="0" w:color="auto"/>
      </w:divBdr>
    </w:div>
    <w:div w:id="1489788171">
      <w:marLeft w:val="0"/>
      <w:marRight w:val="0"/>
      <w:marTop w:val="0"/>
      <w:marBottom w:val="0"/>
      <w:divBdr>
        <w:top w:val="none" w:sz="0" w:space="0" w:color="auto"/>
        <w:left w:val="none" w:sz="0" w:space="0" w:color="auto"/>
        <w:bottom w:val="none" w:sz="0" w:space="0" w:color="auto"/>
        <w:right w:val="none" w:sz="0" w:space="0" w:color="auto"/>
      </w:divBdr>
    </w:div>
    <w:div w:id="1489982934">
      <w:marLeft w:val="0"/>
      <w:marRight w:val="0"/>
      <w:marTop w:val="0"/>
      <w:marBottom w:val="0"/>
      <w:divBdr>
        <w:top w:val="none" w:sz="0" w:space="0" w:color="auto"/>
        <w:left w:val="none" w:sz="0" w:space="0" w:color="auto"/>
        <w:bottom w:val="none" w:sz="0" w:space="0" w:color="auto"/>
        <w:right w:val="none" w:sz="0" w:space="0" w:color="auto"/>
      </w:divBdr>
    </w:div>
    <w:div w:id="1490289830">
      <w:marLeft w:val="0"/>
      <w:marRight w:val="0"/>
      <w:marTop w:val="0"/>
      <w:marBottom w:val="0"/>
      <w:divBdr>
        <w:top w:val="none" w:sz="0" w:space="0" w:color="auto"/>
        <w:left w:val="none" w:sz="0" w:space="0" w:color="auto"/>
        <w:bottom w:val="none" w:sz="0" w:space="0" w:color="auto"/>
        <w:right w:val="none" w:sz="0" w:space="0" w:color="auto"/>
      </w:divBdr>
    </w:div>
    <w:div w:id="1490318522">
      <w:marLeft w:val="0"/>
      <w:marRight w:val="0"/>
      <w:marTop w:val="0"/>
      <w:marBottom w:val="0"/>
      <w:divBdr>
        <w:top w:val="none" w:sz="0" w:space="0" w:color="auto"/>
        <w:left w:val="none" w:sz="0" w:space="0" w:color="auto"/>
        <w:bottom w:val="none" w:sz="0" w:space="0" w:color="auto"/>
        <w:right w:val="none" w:sz="0" w:space="0" w:color="auto"/>
      </w:divBdr>
    </w:div>
    <w:div w:id="1490560239">
      <w:marLeft w:val="0"/>
      <w:marRight w:val="0"/>
      <w:marTop w:val="0"/>
      <w:marBottom w:val="0"/>
      <w:divBdr>
        <w:top w:val="none" w:sz="0" w:space="0" w:color="auto"/>
        <w:left w:val="none" w:sz="0" w:space="0" w:color="auto"/>
        <w:bottom w:val="none" w:sz="0" w:space="0" w:color="auto"/>
        <w:right w:val="none" w:sz="0" w:space="0" w:color="auto"/>
      </w:divBdr>
    </w:div>
    <w:div w:id="1490713621">
      <w:marLeft w:val="0"/>
      <w:marRight w:val="0"/>
      <w:marTop w:val="0"/>
      <w:marBottom w:val="0"/>
      <w:divBdr>
        <w:top w:val="none" w:sz="0" w:space="0" w:color="auto"/>
        <w:left w:val="none" w:sz="0" w:space="0" w:color="auto"/>
        <w:bottom w:val="none" w:sz="0" w:space="0" w:color="auto"/>
        <w:right w:val="none" w:sz="0" w:space="0" w:color="auto"/>
      </w:divBdr>
    </w:div>
    <w:div w:id="1490945619">
      <w:marLeft w:val="0"/>
      <w:marRight w:val="0"/>
      <w:marTop w:val="0"/>
      <w:marBottom w:val="0"/>
      <w:divBdr>
        <w:top w:val="none" w:sz="0" w:space="0" w:color="auto"/>
        <w:left w:val="none" w:sz="0" w:space="0" w:color="auto"/>
        <w:bottom w:val="none" w:sz="0" w:space="0" w:color="auto"/>
        <w:right w:val="none" w:sz="0" w:space="0" w:color="auto"/>
      </w:divBdr>
    </w:div>
    <w:div w:id="1491411261">
      <w:marLeft w:val="0"/>
      <w:marRight w:val="0"/>
      <w:marTop w:val="0"/>
      <w:marBottom w:val="0"/>
      <w:divBdr>
        <w:top w:val="none" w:sz="0" w:space="0" w:color="auto"/>
        <w:left w:val="none" w:sz="0" w:space="0" w:color="auto"/>
        <w:bottom w:val="none" w:sz="0" w:space="0" w:color="auto"/>
        <w:right w:val="none" w:sz="0" w:space="0" w:color="auto"/>
      </w:divBdr>
    </w:div>
    <w:div w:id="1491486407">
      <w:marLeft w:val="0"/>
      <w:marRight w:val="0"/>
      <w:marTop w:val="0"/>
      <w:marBottom w:val="0"/>
      <w:divBdr>
        <w:top w:val="none" w:sz="0" w:space="0" w:color="auto"/>
        <w:left w:val="none" w:sz="0" w:space="0" w:color="auto"/>
        <w:bottom w:val="none" w:sz="0" w:space="0" w:color="auto"/>
        <w:right w:val="none" w:sz="0" w:space="0" w:color="auto"/>
      </w:divBdr>
    </w:div>
    <w:div w:id="1491555660">
      <w:marLeft w:val="0"/>
      <w:marRight w:val="0"/>
      <w:marTop w:val="0"/>
      <w:marBottom w:val="0"/>
      <w:divBdr>
        <w:top w:val="none" w:sz="0" w:space="0" w:color="auto"/>
        <w:left w:val="none" w:sz="0" w:space="0" w:color="auto"/>
        <w:bottom w:val="none" w:sz="0" w:space="0" w:color="auto"/>
        <w:right w:val="none" w:sz="0" w:space="0" w:color="auto"/>
      </w:divBdr>
    </w:div>
    <w:div w:id="1491674654">
      <w:marLeft w:val="0"/>
      <w:marRight w:val="0"/>
      <w:marTop w:val="0"/>
      <w:marBottom w:val="0"/>
      <w:divBdr>
        <w:top w:val="none" w:sz="0" w:space="0" w:color="auto"/>
        <w:left w:val="none" w:sz="0" w:space="0" w:color="auto"/>
        <w:bottom w:val="none" w:sz="0" w:space="0" w:color="auto"/>
        <w:right w:val="none" w:sz="0" w:space="0" w:color="auto"/>
      </w:divBdr>
    </w:div>
    <w:div w:id="1492023812">
      <w:marLeft w:val="0"/>
      <w:marRight w:val="0"/>
      <w:marTop w:val="0"/>
      <w:marBottom w:val="0"/>
      <w:divBdr>
        <w:top w:val="none" w:sz="0" w:space="0" w:color="auto"/>
        <w:left w:val="none" w:sz="0" w:space="0" w:color="auto"/>
        <w:bottom w:val="none" w:sz="0" w:space="0" w:color="auto"/>
        <w:right w:val="none" w:sz="0" w:space="0" w:color="auto"/>
      </w:divBdr>
    </w:div>
    <w:div w:id="1492136006">
      <w:marLeft w:val="0"/>
      <w:marRight w:val="0"/>
      <w:marTop w:val="0"/>
      <w:marBottom w:val="0"/>
      <w:divBdr>
        <w:top w:val="none" w:sz="0" w:space="0" w:color="auto"/>
        <w:left w:val="none" w:sz="0" w:space="0" w:color="auto"/>
        <w:bottom w:val="none" w:sz="0" w:space="0" w:color="auto"/>
        <w:right w:val="none" w:sz="0" w:space="0" w:color="auto"/>
      </w:divBdr>
    </w:div>
    <w:div w:id="1492285574">
      <w:marLeft w:val="0"/>
      <w:marRight w:val="0"/>
      <w:marTop w:val="0"/>
      <w:marBottom w:val="0"/>
      <w:divBdr>
        <w:top w:val="none" w:sz="0" w:space="0" w:color="auto"/>
        <w:left w:val="none" w:sz="0" w:space="0" w:color="auto"/>
        <w:bottom w:val="none" w:sz="0" w:space="0" w:color="auto"/>
        <w:right w:val="none" w:sz="0" w:space="0" w:color="auto"/>
      </w:divBdr>
    </w:div>
    <w:div w:id="1492596151">
      <w:marLeft w:val="0"/>
      <w:marRight w:val="0"/>
      <w:marTop w:val="0"/>
      <w:marBottom w:val="0"/>
      <w:divBdr>
        <w:top w:val="none" w:sz="0" w:space="0" w:color="auto"/>
        <w:left w:val="none" w:sz="0" w:space="0" w:color="auto"/>
        <w:bottom w:val="none" w:sz="0" w:space="0" w:color="auto"/>
        <w:right w:val="none" w:sz="0" w:space="0" w:color="auto"/>
      </w:divBdr>
    </w:div>
    <w:div w:id="1492673264">
      <w:marLeft w:val="0"/>
      <w:marRight w:val="0"/>
      <w:marTop w:val="0"/>
      <w:marBottom w:val="0"/>
      <w:divBdr>
        <w:top w:val="none" w:sz="0" w:space="0" w:color="auto"/>
        <w:left w:val="none" w:sz="0" w:space="0" w:color="auto"/>
        <w:bottom w:val="none" w:sz="0" w:space="0" w:color="auto"/>
        <w:right w:val="none" w:sz="0" w:space="0" w:color="auto"/>
      </w:divBdr>
    </w:div>
    <w:div w:id="1493066012">
      <w:marLeft w:val="0"/>
      <w:marRight w:val="0"/>
      <w:marTop w:val="0"/>
      <w:marBottom w:val="0"/>
      <w:divBdr>
        <w:top w:val="none" w:sz="0" w:space="0" w:color="auto"/>
        <w:left w:val="none" w:sz="0" w:space="0" w:color="auto"/>
        <w:bottom w:val="none" w:sz="0" w:space="0" w:color="auto"/>
        <w:right w:val="none" w:sz="0" w:space="0" w:color="auto"/>
      </w:divBdr>
    </w:div>
    <w:div w:id="1493718144">
      <w:marLeft w:val="0"/>
      <w:marRight w:val="0"/>
      <w:marTop w:val="0"/>
      <w:marBottom w:val="0"/>
      <w:divBdr>
        <w:top w:val="none" w:sz="0" w:space="0" w:color="auto"/>
        <w:left w:val="none" w:sz="0" w:space="0" w:color="auto"/>
        <w:bottom w:val="none" w:sz="0" w:space="0" w:color="auto"/>
        <w:right w:val="none" w:sz="0" w:space="0" w:color="auto"/>
      </w:divBdr>
    </w:div>
    <w:div w:id="1493718251">
      <w:marLeft w:val="0"/>
      <w:marRight w:val="0"/>
      <w:marTop w:val="0"/>
      <w:marBottom w:val="0"/>
      <w:divBdr>
        <w:top w:val="none" w:sz="0" w:space="0" w:color="auto"/>
        <w:left w:val="none" w:sz="0" w:space="0" w:color="auto"/>
        <w:bottom w:val="none" w:sz="0" w:space="0" w:color="auto"/>
        <w:right w:val="none" w:sz="0" w:space="0" w:color="auto"/>
      </w:divBdr>
    </w:div>
    <w:div w:id="1493719326">
      <w:marLeft w:val="0"/>
      <w:marRight w:val="0"/>
      <w:marTop w:val="0"/>
      <w:marBottom w:val="0"/>
      <w:divBdr>
        <w:top w:val="none" w:sz="0" w:space="0" w:color="auto"/>
        <w:left w:val="none" w:sz="0" w:space="0" w:color="auto"/>
        <w:bottom w:val="none" w:sz="0" w:space="0" w:color="auto"/>
        <w:right w:val="none" w:sz="0" w:space="0" w:color="auto"/>
      </w:divBdr>
    </w:div>
    <w:div w:id="1493837439">
      <w:marLeft w:val="0"/>
      <w:marRight w:val="0"/>
      <w:marTop w:val="0"/>
      <w:marBottom w:val="0"/>
      <w:divBdr>
        <w:top w:val="none" w:sz="0" w:space="0" w:color="auto"/>
        <w:left w:val="none" w:sz="0" w:space="0" w:color="auto"/>
        <w:bottom w:val="none" w:sz="0" w:space="0" w:color="auto"/>
        <w:right w:val="none" w:sz="0" w:space="0" w:color="auto"/>
      </w:divBdr>
    </w:div>
    <w:div w:id="1493839955">
      <w:marLeft w:val="0"/>
      <w:marRight w:val="0"/>
      <w:marTop w:val="0"/>
      <w:marBottom w:val="0"/>
      <w:divBdr>
        <w:top w:val="none" w:sz="0" w:space="0" w:color="auto"/>
        <w:left w:val="none" w:sz="0" w:space="0" w:color="auto"/>
        <w:bottom w:val="none" w:sz="0" w:space="0" w:color="auto"/>
        <w:right w:val="none" w:sz="0" w:space="0" w:color="auto"/>
      </w:divBdr>
    </w:div>
    <w:div w:id="1494030489">
      <w:marLeft w:val="0"/>
      <w:marRight w:val="0"/>
      <w:marTop w:val="0"/>
      <w:marBottom w:val="0"/>
      <w:divBdr>
        <w:top w:val="none" w:sz="0" w:space="0" w:color="auto"/>
        <w:left w:val="none" w:sz="0" w:space="0" w:color="auto"/>
        <w:bottom w:val="none" w:sz="0" w:space="0" w:color="auto"/>
        <w:right w:val="none" w:sz="0" w:space="0" w:color="auto"/>
      </w:divBdr>
    </w:div>
    <w:div w:id="1494032644">
      <w:marLeft w:val="0"/>
      <w:marRight w:val="0"/>
      <w:marTop w:val="0"/>
      <w:marBottom w:val="0"/>
      <w:divBdr>
        <w:top w:val="none" w:sz="0" w:space="0" w:color="auto"/>
        <w:left w:val="none" w:sz="0" w:space="0" w:color="auto"/>
        <w:bottom w:val="none" w:sz="0" w:space="0" w:color="auto"/>
        <w:right w:val="none" w:sz="0" w:space="0" w:color="auto"/>
      </w:divBdr>
    </w:div>
    <w:div w:id="1494106459">
      <w:marLeft w:val="0"/>
      <w:marRight w:val="0"/>
      <w:marTop w:val="0"/>
      <w:marBottom w:val="0"/>
      <w:divBdr>
        <w:top w:val="none" w:sz="0" w:space="0" w:color="auto"/>
        <w:left w:val="none" w:sz="0" w:space="0" w:color="auto"/>
        <w:bottom w:val="none" w:sz="0" w:space="0" w:color="auto"/>
        <w:right w:val="none" w:sz="0" w:space="0" w:color="auto"/>
      </w:divBdr>
    </w:div>
    <w:div w:id="1494377039">
      <w:marLeft w:val="0"/>
      <w:marRight w:val="0"/>
      <w:marTop w:val="0"/>
      <w:marBottom w:val="0"/>
      <w:divBdr>
        <w:top w:val="none" w:sz="0" w:space="0" w:color="auto"/>
        <w:left w:val="none" w:sz="0" w:space="0" w:color="auto"/>
        <w:bottom w:val="none" w:sz="0" w:space="0" w:color="auto"/>
        <w:right w:val="none" w:sz="0" w:space="0" w:color="auto"/>
      </w:divBdr>
    </w:div>
    <w:div w:id="1494486903">
      <w:marLeft w:val="0"/>
      <w:marRight w:val="0"/>
      <w:marTop w:val="0"/>
      <w:marBottom w:val="0"/>
      <w:divBdr>
        <w:top w:val="none" w:sz="0" w:space="0" w:color="auto"/>
        <w:left w:val="none" w:sz="0" w:space="0" w:color="auto"/>
        <w:bottom w:val="none" w:sz="0" w:space="0" w:color="auto"/>
        <w:right w:val="none" w:sz="0" w:space="0" w:color="auto"/>
      </w:divBdr>
    </w:div>
    <w:div w:id="1495030900">
      <w:marLeft w:val="0"/>
      <w:marRight w:val="0"/>
      <w:marTop w:val="0"/>
      <w:marBottom w:val="0"/>
      <w:divBdr>
        <w:top w:val="none" w:sz="0" w:space="0" w:color="auto"/>
        <w:left w:val="none" w:sz="0" w:space="0" w:color="auto"/>
        <w:bottom w:val="none" w:sz="0" w:space="0" w:color="auto"/>
        <w:right w:val="none" w:sz="0" w:space="0" w:color="auto"/>
      </w:divBdr>
    </w:div>
    <w:div w:id="1495216402">
      <w:marLeft w:val="0"/>
      <w:marRight w:val="0"/>
      <w:marTop w:val="0"/>
      <w:marBottom w:val="0"/>
      <w:divBdr>
        <w:top w:val="none" w:sz="0" w:space="0" w:color="auto"/>
        <w:left w:val="none" w:sz="0" w:space="0" w:color="auto"/>
        <w:bottom w:val="none" w:sz="0" w:space="0" w:color="auto"/>
        <w:right w:val="none" w:sz="0" w:space="0" w:color="auto"/>
      </w:divBdr>
    </w:div>
    <w:div w:id="1495222945">
      <w:marLeft w:val="0"/>
      <w:marRight w:val="0"/>
      <w:marTop w:val="0"/>
      <w:marBottom w:val="0"/>
      <w:divBdr>
        <w:top w:val="none" w:sz="0" w:space="0" w:color="auto"/>
        <w:left w:val="none" w:sz="0" w:space="0" w:color="auto"/>
        <w:bottom w:val="none" w:sz="0" w:space="0" w:color="auto"/>
        <w:right w:val="none" w:sz="0" w:space="0" w:color="auto"/>
      </w:divBdr>
    </w:div>
    <w:div w:id="1495335841">
      <w:marLeft w:val="0"/>
      <w:marRight w:val="0"/>
      <w:marTop w:val="0"/>
      <w:marBottom w:val="0"/>
      <w:divBdr>
        <w:top w:val="none" w:sz="0" w:space="0" w:color="auto"/>
        <w:left w:val="none" w:sz="0" w:space="0" w:color="auto"/>
        <w:bottom w:val="none" w:sz="0" w:space="0" w:color="auto"/>
        <w:right w:val="none" w:sz="0" w:space="0" w:color="auto"/>
      </w:divBdr>
    </w:div>
    <w:div w:id="1495485699">
      <w:marLeft w:val="0"/>
      <w:marRight w:val="0"/>
      <w:marTop w:val="0"/>
      <w:marBottom w:val="0"/>
      <w:divBdr>
        <w:top w:val="none" w:sz="0" w:space="0" w:color="auto"/>
        <w:left w:val="none" w:sz="0" w:space="0" w:color="auto"/>
        <w:bottom w:val="none" w:sz="0" w:space="0" w:color="auto"/>
        <w:right w:val="none" w:sz="0" w:space="0" w:color="auto"/>
      </w:divBdr>
    </w:div>
    <w:div w:id="1495491651">
      <w:marLeft w:val="0"/>
      <w:marRight w:val="0"/>
      <w:marTop w:val="0"/>
      <w:marBottom w:val="0"/>
      <w:divBdr>
        <w:top w:val="none" w:sz="0" w:space="0" w:color="auto"/>
        <w:left w:val="none" w:sz="0" w:space="0" w:color="auto"/>
        <w:bottom w:val="none" w:sz="0" w:space="0" w:color="auto"/>
        <w:right w:val="none" w:sz="0" w:space="0" w:color="auto"/>
      </w:divBdr>
    </w:div>
    <w:div w:id="1495494031">
      <w:marLeft w:val="0"/>
      <w:marRight w:val="0"/>
      <w:marTop w:val="0"/>
      <w:marBottom w:val="0"/>
      <w:divBdr>
        <w:top w:val="none" w:sz="0" w:space="0" w:color="auto"/>
        <w:left w:val="none" w:sz="0" w:space="0" w:color="auto"/>
        <w:bottom w:val="none" w:sz="0" w:space="0" w:color="auto"/>
        <w:right w:val="none" w:sz="0" w:space="0" w:color="auto"/>
      </w:divBdr>
    </w:div>
    <w:div w:id="1495534503">
      <w:marLeft w:val="0"/>
      <w:marRight w:val="0"/>
      <w:marTop w:val="0"/>
      <w:marBottom w:val="0"/>
      <w:divBdr>
        <w:top w:val="none" w:sz="0" w:space="0" w:color="auto"/>
        <w:left w:val="none" w:sz="0" w:space="0" w:color="auto"/>
        <w:bottom w:val="none" w:sz="0" w:space="0" w:color="auto"/>
        <w:right w:val="none" w:sz="0" w:space="0" w:color="auto"/>
      </w:divBdr>
    </w:div>
    <w:div w:id="1495536283">
      <w:marLeft w:val="0"/>
      <w:marRight w:val="0"/>
      <w:marTop w:val="0"/>
      <w:marBottom w:val="0"/>
      <w:divBdr>
        <w:top w:val="none" w:sz="0" w:space="0" w:color="auto"/>
        <w:left w:val="none" w:sz="0" w:space="0" w:color="auto"/>
        <w:bottom w:val="none" w:sz="0" w:space="0" w:color="auto"/>
        <w:right w:val="none" w:sz="0" w:space="0" w:color="auto"/>
      </w:divBdr>
    </w:div>
    <w:div w:id="1495604464">
      <w:marLeft w:val="0"/>
      <w:marRight w:val="0"/>
      <w:marTop w:val="0"/>
      <w:marBottom w:val="0"/>
      <w:divBdr>
        <w:top w:val="none" w:sz="0" w:space="0" w:color="auto"/>
        <w:left w:val="none" w:sz="0" w:space="0" w:color="auto"/>
        <w:bottom w:val="none" w:sz="0" w:space="0" w:color="auto"/>
        <w:right w:val="none" w:sz="0" w:space="0" w:color="auto"/>
      </w:divBdr>
    </w:div>
    <w:div w:id="1495679626">
      <w:marLeft w:val="0"/>
      <w:marRight w:val="0"/>
      <w:marTop w:val="0"/>
      <w:marBottom w:val="0"/>
      <w:divBdr>
        <w:top w:val="none" w:sz="0" w:space="0" w:color="auto"/>
        <w:left w:val="none" w:sz="0" w:space="0" w:color="auto"/>
        <w:bottom w:val="none" w:sz="0" w:space="0" w:color="auto"/>
        <w:right w:val="none" w:sz="0" w:space="0" w:color="auto"/>
      </w:divBdr>
    </w:div>
    <w:div w:id="1496143627">
      <w:marLeft w:val="0"/>
      <w:marRight w:val="0"/>
      <w:marTop w:val="0"/>
      <w:marBottom w:val="0"/>
      <w:divBdr>
        <w:top w:val="none" w:sz="0" w:space="0" w:color="auto"/>
        <w:left w:val="none" w:sz="0" w:space="0" w:color="auto"/>
        <w:bottom w:val="none" w:sz="0" w:space="0" w:color="auto"/>
        <w:right w:val="none" w:sz="0" w:space="0" w:color="auto"/>
      </w:divBdr>
    </w:div>
    <w:div w:id="1496217200">
      <w:marLeft w:val="0"/>
      <w:marRight w:val="0"/>
      <w:marTop w:val="0"/>
      <w:marBottom w:val="0"/>
      <w:divBdr>
        <w:top w:val="none" w:sz="0" w:space="0" w:color="auto"/>
        <w:left w:val="none" w:sz="0" w:space="0" w:color="auto"/>
        <w:bottom w:val="none" w:sz="0" w:space="0" w:color="auto"/>
        <w:right w:val="none" w:sz="0" w:space="0" w:color="auto"/>
      </w:divBdr>
    </w:div>
    <w:div w:id="1496844342">
      <w:marLeft w:val="0"/>
      <w:marRight w:val="0"/>
      <w:marTop w:val="0"/>
      <w:marBottom w:val="0"/>
      <w:divBdr>
        <w:top w:val="none" w:sz="0" w:space="0" w:color="auto"/>
        <w:left w:val="none" w:sz="0" w:space="0" w:color="auto"/>
        <w:bottom w:val="none" w:sz="0" w:space="0" w:color="auto"/>
        <w:right w:val="none" w:sz="0" w:space="0" w:color="auto"/>
      </w:divBdr>
    </w:div>
    <w:div w:id="1496871852">
      <w:marLeft w:val="0"/>
      <w:marRight w:val="0"/>
      <w:marTop w:val="0"/>
      <w:marBottom w:val="0"/>
      <w:divBdr>
        <w:top w:val="none" w:sz="0" w:space="0" w:color="auto"/>
        <w:left w:val="none" w:sz="0" w:space="0" w:color="auto"/>
        <w:bottom w:val="none" w:sz="0" w:space="0" w:color="auto"/>
        <w:right w:val="none" w:sz="0" w:space="0" w:color="auto"/>
      </w:divBdr>
    </w:div>
    <w:div w:id="1497258964">
      <w:marLeft w:val="0"/>
      <w:marRight w:val="0"/>
      <w:marTop w:val="0"/>
      <w:marBottom w:val="0"/>
      <w:divBdr>
        <w:top w:val="none" w:sz="0" w:space="0" w:color="auto"/>
        <w:left w:val="none" w:sz="0" w:space="0" w:color="auto"/>
        <w:bottom w:val="none" w:sz="0" w:space="0" w:color="auto"/>
        <w:right w:val="none" w:sz="0" w:space="0" w:color="auto"/>
      </w:divBdr>
    </w:div>
    <w:div w:id="1497381725">
      <w:marLeft w:val="0"/>
      <w:marRight w:val="0"/>
      <w:marTop w:val="0"/>
      <w:marBottom w:val="0"/>
      <w:divBdr>
        <w:top w:val="none" w:sz="0" w:space="0" w:color="auto"/>
        <w:left w:val="none" w:sz="0" w:space="0" w:color="auto"/>
        <w:bottom w:val="none" w:sz="0" w:space="0" w:color="auto"/>
        <w:right w:val="none" w:sz="0" w:space="0" w:color="auto"/>
      </w:divBdr>
    </w:div>
    <w:div w:id="1497648581">
      <w:marLeft w:val="0"/>
      <w:marRight w:val="0"/>
      <w:marTop w:val="0"/>
      <w:marBottom w:val="0"/>
      <w:divBdr>
        <w:top w:val="none" w:sz="0" w:space="0" w:color="auto"/>
        <w:left w:val="none" w:sz="0" w:space="0" w:color="auto"/>
        <w:bottom w:val="none" w:sz="0" w:space="0" w:color="auto"/>
        <w:right w:val="none" w:sz="0" w:space="0" w:color="auto"/>
      </w:divBdr>
    </w:div>
    <w:div w:id="1497764494">
      <w:marLeft w:val="0"/>
      <w:marRight w:val="0"/>
      <w:marTop w:val="0"/>
      <w:marBottom w:val="0"/>
      <w:divBdr>
        <w:top w:val="none" w:sz="0" w:space="0" w:color="auto"/>
        <w:left w:val="none" w:sz="0" w:space="0" w:color="auto"/>
        <w:bottom w:val="none" w:sz="0" w:space="0" w:color="auto"/>
        <w:right w:val="none" w:sz="0" w:space="0" w:color="auto"/>
      </w:divBdr>
    </w:div>
    <w:div w:id="1497768419">
      <w:marLeft w:val="0"/>
      <w:marRight w:val="0"/>
      <w:marTop w:val="0"/>
      <w:marBottom w:val="0"/>
      <w:divBdr>
        <w:top w:val="none" w:sz="0" w:space="0" w:color="auto"/>
        <w:left w:val="none" w:sz="0" w:space="0" w:color="auto"/>
        <w:bottom w:val="none" w:sz="0" w:space="0" w:color="auto"/>
        <w:right w:val="none" w:sz="0" w:space="0" w:color="auto"/>
      </w:divBdr>
    </w:div>
    <w:div w:id="1498184733">
      <w:marLeft w:val="0"/>
      <w:marRight w:val="0"/>
      <w:marTop w:val="0"/>
      <w:marBottom w:val="0"/>
      <w:divBdr>
        <w:top w:val="none" w:sz="0" w:space="0" w:color="auto"/>
        <w:left w:val="none" w:sz="0" w:space="0" w:color="auto"/>
        <w:bottom w:val="none" w:sz="0" w:space="0" w:color="auto"/>
        <w:right w:val="none" w:sz="0" w:space="0" w:color="auto"/>
      </w:divBdr>
    </w:div>
    <w:div w:id="1498493192">
      <w:marLeft w:val="0"/>
      <w:marRight w:val="0"/>
      <w:marTop w:val="0"/>
      <w:marBottom w:val="0"/>
      <w:divBdr>
        <w:top w:val="none" w:sz="0" w:space="0" w:color="auto"/>
        <w:left w:val="none" w:sz="0" w:space="0" w:color="auto"/>
        <w:bottom w:val="none" w:sz="0" w:space="0" w:color="auto"/>
        <w:right w:val="none" w:sz="0" w:space="0" w:color="auto"/>
      </w:divBdr>
    </w:div>
    <w:div w:id="1498496764">
      <w:marLeft w:val="0"/>
      <w:marRight w:val="0"/>
      <w:marTop w:val="0"/>
      <w:marBottom w:val="0"/>
      <w:divBdr>
        <w:top w:val="none" w:sz="0" w:space="0" w:color="auto"/>
        <w:left w:val="none" w:sz="0" w:space="0" w:color="auto"/>
        <w:bottom w:val="none" w:sz="0" w:space="0" w:color="auto"/>
        <w:right w:val="none" w:sz="0" w:space="0" w:color="auto"/>
      </w:divBdr>
    </w:div>
    <w:div w:id="1498643763">
      <w:marLeft w:val="0"/>
      <w:marRight w:val="0"/>
      <w:marTop w:val="0"/>
      <w:marBottom w:val="0"/>
      <w:divBdr>
        <w:top w:val="none" w:sz="0" w:space="0" w:color="auto"/>
        <w:left w:val="none" w:sz="0" w:space="0" w:color="auto"/>
        <w:bottom w:val="none" w:sz="0" w:space="0" w:color="auto"/>
        <w:right w:val="none" w:sz="0" w:space="0" w:color="auto"/>
      </w:divBdr>
    </w:div>
    <w:div w:id="1498840405">
      <w:marLeft w:val="0"/>
      <w:marRight w:val="0"/>
      <w:marTop w:val="0"/>
      <w:marBottom w:val="0"/>
      <w:divBdr>
        <w:top w:val="none" w:sz="0" w:space="0" w:color="auto"/>
        <w:left w:val="none" w:sz="0" w:space="0" w:color="auto"/>
        <w:bottom w:val="none" w:sz="0" w:space="0" w:color="auto"/>
        <w:right w:val="none" w:sz="0" w:space="0" w:color="auto"/>
      </w:divBdr>
    </w:div>
    <w:div w:id="1499074511">
      <w:marLeft w:val="0"/>
      <w:marRight w:val="0"/>
      <w:marTop w:val="0"/>
      <w:marBottom w:val="0"/>
      <w:divBdr>
        <w:top w:val="none" w:sz="0" w:space="0" w:color="auto"/>
        <w:left w:val="none" w:sz="0" w:space="0" w:color="auto"/>
        <w:bottom w:val="none" w:sz="0" w:space="0" w:color="auto"/>
        <w:right w:val="none" w:sz="0" w:space="0" w:color="auto"/>
      </w:divBdr>
    </w:div>
    <w:div w:id="1499157287">
      <w:marLeft w:val="0"/>
      <w:marRight w:val="0"/>
      <w:marTop w:val="0"/>
      <w:marBottom w:val="0"/>
      <w:divBdr>
        <w:top w:val="none" w:sz="0" w:space="0" w:color="auto"/>
        <w:left w:val="none" w:sz="0" w:space="0" w:color="auto"/>
        <w:bottom w:val="none" w:sz="0" w:space="0" w:color="auto"/>
        <w:right w:val="none" w:sz="0" w:space="0" w:color="auto"/>
      </w:divBdr>
    </w:div>
    <w:div w:id="1499273886">
      <w:marLeft w:val="0"/>
      <w:marRight w:val="0"/>
      <w:marTop w:val="0"/>
      <w:marBottom w:val="0"/>
      <w:divBdr>
        <w:top w:val="none" w:sz="0" w:space="0" w:color="auto"/>
        <w:left w:val="none" w:sz="0" w:space="0" w:color="auto"/>
        <w:bottom w:val="none" w:sz="0" w:space="0" w:color="auto"/>
        <w:right w:val="none" w:sz="0" w:space="0" w:color="auto"/>
      </w:divBdr>
    </w:div>
    <w:div w:id="1499342716">
      <w:marLeft w:val="0"/>
      <w:marRight w:val="0"/>
      <w:marTop w:val="0"/>
      <w:marBottom w:val="0"/>
      <w:divBdr>
        <w:top w:val="none" w:sz="0" w:space="0" w:color="auto"/>
        <w:left w:val="none" w:sz="0" w:space="0" w:color="auto"/>
        <w:bottom w:val="none" w:sz="0" w:space="0" w:color="auto"/>
        <w:right w:val="none" w:sz="0" w:space="0" w:color="auto"/>
      </w:divBdr>
    </w:div>
    <w:div w:id="1499423311">
      <w:marLeft w:val="0"/>
      <w:marRight w:val="0"/>
      <w:marTop w:val="0"/>
      <w:marBottom w:val="0"/>
      <w:divBdr>
        <w:top w:val="none" w:sz="0" w:space="0" w:color="auto"/>
        <w:left w:val="none" w:sz="0" w:space="0" w:color="auto"/>
        <w:bottom w:val="none" w:sz="0" w:space="0" w:color="auto"/>
        <w:right w:val="none" w:sz="0" w:space="0" w:color="auto"/>
      </w:divBdr>
    </w:div>
    <w:div w:id="1499467913">
      <w:marLeft w:val="0"/>
      <w:marRight w:val="0"/>
      <w:marTop w:val="0"/>
      <w:marBottom w:val="0"/>
      <w:divBdr>
        <w:top w:val="none" w:sz="0" w:space="0" w:color="auto"/>
        <w:left w:val="none" w:sz="0" w:space="0" w:color="auto"/>
        <w:bottom w:val="none" w:sz="0" w:space="0" w:color="auto"/>
        <w:right w:val="none" w:sz="0" w:space="0" w:color="auto"/>
      </w:divBdr>
    </w:div>
    <w:div w:id="1499806159">
      <w:marLeft w:val="0"/>
      <w:marRight w:val="0"/>
      <w:marTop w:val="0"/>
      <w:marBottom w:val="0"/>
      <w:divBdr>
        <w:top w:val="none" w:sz="0" w:space="0" w:color="auto"/>
        <w:left w:val="none" w:sz="0" w:space="0" w:color="auto"/>
        <w:bottom w:val="none" w:sz="0" w:space="0" w:color="auto"/>
        <w:right w:val="none" w:sz="0" w:space="0" w:color="auto"/>
      </w:divBdr>
    </w:div>
    <w:div w:id="1500385408">
      <w:marLeft w:val="0"/>
      <w:marRight w:val="0"/>
      <w:marTop w:val="0"/>
      <w:marBottom w:val="0"/>
      <w:divBdr>
        <w:top w:val="none" w:sz="0" w:space="0" w:color="auto"/>
        <w:left w:val="none" w:sz="0" w:space="0" w:color="auto"/>
        <w:bottom w:val="none" w:sz="0" w:space="0" w:color="auto"/>
        <w:right w:val="none" w:sz="0" w:space="0" w:color="auto"/>
      </w:divBdr>
    </w:div>
    <w:div w:id="1500581342">
      <w:marLeft w:val="0"/>
      <w:marRight w:val="0"/>
      <w:marTop w:val="0"/>
      <w:marBottom w:val="0"/>
      <w:divBdr>
        <w:top w:val="none" w:sz="0" w:space="0" w:color="auto"/>
        <w:left w:val="none" w:sz="0" w:space="0" w:color="auto"/>
        <w:bottom w:val="none" w:sz="0" w:space="0" w:color="auto"/>
        <w:right w:val="none" w:sz="0" w:space="0" w:color="auto"/>
      </w:divBdr>
    </w:div>
    <w:div w:id="1500925845">
      <w:marLeft w:val="0"/>
      <w:marRight w:val="0"/>
      <w:marTop w:val="0"/>
      <w:marBottom w:val="0"/>
      <w:divBdr>
        <w:top w:val="none" w:sz="0" w:space="0" w:color="auto"/>
        <w:left w:val="none" w:sz="0" w:space="0" w:color="auto"/>
        <w:bottom w:val="none" w:sz="0" w:space="0" w:color="auto"/>
        <w:right w:val="none" w:sz="0" w:space="0" w:color="auto"/>
      </w:divBdr>
    </w:div>
    <w:div w:id="1501113575">
      <w:marLeft w:val="0"/>
      <w:marRight w:val="0"/>
      <w:marTop w:val="0"/>
      <w:marBottom w:val="0"/>
      <w:divBdr>
        <w:top w:val="none" w:sz="0" w:space="0" w:color="auto"/>
        <w:left w:val="none" w:sz="0" w:space="0" w:color="auto"/>
        <w:bottom w:val="none" w:sz="0" w:space="0" w:color="auto"/>
        <w:right w:val="none" w:sz="0" w:space="0" w:color="auto"/>
      </w:divBdr>
    </w:div>
    <w:div w:id="1501694195">
      <w:marLeft w:val="0"/>
      <w:marRight w:val="0"/>
      <w:marTop w:val="0"/>
      <w:marBottom w:val="0"/>
      <w:divBdr>
        <w:top w:val="none" w:sz="0" w:space="0" w:color="auto"/>
        <w:left w:val="none" w:sz="0" w:space="0" w:color="auto"/>
        <w:bottom w:val="none" w:sz="0" w:space="0" w:color="auto"/>
        <w:right w:val="none" w:sz="0" w:space="0" w:color="auto"/>
      </w:divBdr>
    </w:div>
    <w:div w:id="1501698434">
      <w:marLeft w:val="0"/>
      <w:marRight w:val="0"/>
      <w:marTop w:val="0"/>
      <w:marBottom w:val="0"/>
      <w:divBdr>
        <w:top w:val="none" w:sz="0" w:space="0" w:color="auto"/>
        <w:left w:val="none" w:sz="0" w:space="0" w:color="auto"/>
        <w:bottom w:val="none" w:sz="0" w:space="0" w:color="auto"/>
        <w:right w:val="none" w:sz="0" w:space="0" w:color="auto"/>
      </w:divBdr>
    </w:div>
    <w:div w:id="1501848251">
      <w:marLeft w:val="0"/>
      <w:marRight w:val="0"/>
      <w:marTop w:val="0"/>
      <w:marBottom w:val="0"/>
      <w:divBdr>
        <w:top w:val="none" w:sz="0" w:space="0" w:color="auto"/>
        <w:left w:val="none" w:sz="0" w:space="0" w:color="auto"/>
        <w:bottom w:val="none" w:sz="0" w:space="0" w:color="auto"/>
        <w:right w:val="none" w:sz="0" w:space="0" w:color="auto"/>
      </w:divBdr>
    </w:div>
    <w:div w:id="1501965444">
      <w:marLeft w:val="0"/>
      <w:marRight w:val="0"/>
      <w:marTop w:val="0"/>
      <w:marBottom w:val="0"/>
      <w:divBdr>
        <w:top w:val="none" w:sz="0" w:space="0" w:color="auto"/>
        <w:left w:val="none" w:sz="0" w:space="0" w:color="auto"/>
        <w:bottom w:val="none" w:sz="0" w:space="0" w:color="auto"/>
        <w:right w:val="none" w:sz="0" w:space="0" w:color="auto"/>
      </w:divBdr>
    </w:div>
    <w:div w:id="1502237557">
      <w:marLeft w:val="0"/>
      <w:marRight w:val="0"/>
      <w:marTop w:val="0"/>
      <w:marBottom w:val="0"/>
      <w:divBdr>
        <w:top w:val="none" w:sz="0" w:space="0" w:color="auto"/>
        <w:left w:val="none" w:sz="0" w:space="0" w:color="auto"/>
        <w:bottom w:val="none" w:sz="0" w:space="0" w:color="auto"/>
        <w:right w:val="none" w:sz="0" w:space="0" w:color="auto"/>
      </w:divBdr>
    </w:div>
    <w:div w:id="1502355481">
      <w:marLeft w:val="0"/>
      <w:marRight w:val="0"/>
      <w:marTop w:val="0"/>
      <w:marBottom w:val="0"/>
      <w:divBdr>
        <w:top w:val="none" w:sz="0" w:space="0" w:color="auto"/>
        <w:left w:val="none" w:sz="0" w:space="0" w:color="auto"/>
        <w:bottom w:val="none" w:sz="0" w:space="0" w:color="auto"/>
        <w:right w:val="none" w:sz="0" w:space="0" w:color="auto"/>
      </w:divBdr>
    </w:div>
    <w:div w:id="1502433643">
      <w:marLeft w:val="0"/>
      <w:marRight w:val="0"/>
      <w:marTop w:val="0"/>
      <w:marBottom w:val="0"/>
      <w:divBdr>
        <w:top w:val="none" w:sz="0" w:space="0" w:color="auto"/>
        <w:left w:val="none" w:sz="0" w:space="0" w:color="auto"/>
        <w:bottom w:val="none" w:sz="0" w:space="0" w:color="auto"/>
        <w:right w:val="none" w:sz="0" w:space="0" w:color="auto"/>
      </w:divBdr>
    </w:div>
    <w:div w:id="1502619041">
      <w:marLeft w:val="0"/>
      <w:marRight w:val="0"/>
      <w:marTop w:val="0"/>
      <w:marBottom w:val="0"/>
      <w:divBdr>
        <w:top w:val="none" w:sz="0" w:space="0" w:color="auto"/>
        <w:left w:val="none" w:sz="0" w:space="0" w:color="auto"/>
        <w:bottom w:val="none" w:sz="0" w:space="0" w:color="auto"/>
        <w:right w:val="none" w:sz="0" w:space="0" w:color="auto"/>
      </w:divBdr>
    </w:div>
    <w:div w:id="1502623982">
      <w:marLeft w:val="0"/>
      <w:marRight w:val="0"/>
      <w:marTop w:val="0"/>
      <w:marBottom w:val="0"/>
      <w:divBdr>
        <w:top w:val="none" w:sz="0" w:space="0" w:color="auto"/>
        <w:left w:val="none" w:sz="0" w:space="0" w:color="auto"/>
        <w:bottom w:val="none" w:sz="0" w:space="0" w:color="auto"/>
        <w:right w:val="none" w:sz="0" w:space="0" w:color="auto"/>
      </w:divBdr>
    </w:div>
    <w:div w:id="1502817795">
      <w:marLeft w:val="0"/>
      <w:marRight w:val="0"/>
      <w:marTop w:val="0"/>
      <w:marBottom w:val="0"/>
      <w:divBdr>
        <w:top w:val="none" w:sz="0" w:space="0" w:color="auto"/>
        <w:left w:val="none" w:sz="0" w:space="0" w:color="auto"/>
        <w:bottom w:val="none" w:sz="0" w:space="0" w:color="auto"/>
        <w:right w:val="none" w:sz="0" w:space="0" w:color="auto"/>
      </w:divBdr>
    </w:div>
    <w:div w:id="1502967561">
      <w:marLeft w:val="0"/>
      <w:marRight w:val="0"/>
      <w:marTop w:val="0"/>
      <w:marBottom w:val="0"/>
      <w:divBdr>
        <w:top w:val="none" w:sz="0" w:space="0" w:color="auto"/>
        <w:left w:val="none" w:sz="0" w:space="0" w:color="auto"/>
        <w:bottom w:val="none" w:sz="0" w:space="0" w:color="auto"/>
        <w:right w:val="none" w:sz="0" w:space="0" w:color="auto"/>
      </w:divBdr>
    </w:div>
    <w:div w:id="1503081315">
      <w:marLeft w:val="0"/>
      <w:marRight w:val="0"/>
      <w:marTop w:val="0"/>
      <w:marBottom w:val="0"/>
      <w:divBdr>
        <w:top w:val="none" w:sz="0" w:space="0" w:color="auto"/>
        <w:left w:val="none" w:sz="0" w:space="0" w:color="auto"/>
        <w:bottom w:val="none" w:sz="0" w:space="0" w:color="auto"/>
        <w:right w:val="none" w:sz="0" w:space="0" w:color="auto"/>
      </w:divBdr>
    </w:div>
    <w:div w:id="1503466984">
      <w:marLeft w:val="0"/>
      <w:marRight w:val="0"/>
      <w:marTop w:val="0"/>
      <w:marBottom w:val="0"/>
      <w:divBdr>
        <w:top w:val="none" w:sz="0" w:space="0" w:color="auto"/>
        <w:left w:val="none" w:sz="0" w:space="0" w:color="auto"/>
        <w:bottom w:val="none" w:sz="0" w:space="0" w:color="auto"/>
        <w:right w:val="none" w:sz="0" w:space="0" w:color="auto"/>
      </w:divBdr>
    </w:div>
    <w:div w:id="1503547225">
      <w:marLeft w:val="0"/>
      <w:marRight w:val="0"/>
      <w:marTop w:val="0"/>
      <w:marBottom w:val="0"/>
      <w:divBdr>
        <w:top w:val="none" w:sz="0" w:space="0" w:color="auto"/>
        <w:left w:val="none" w:sz="0" w:space="0" w:color="auto"/>
        <w:bottom w:val="none" w:sz="0" w:space="0" w:color="auto"/>
        <w:right w:val="none" w:sz="0" w:space="0" w:color="auto"/>
      </w:divBdr>
    </w:div>
    <w:div w:id="1504010553">
      <w:marLeft w:val="0"/>
      <w:marRight w:val="0"/>
      <w:marTop w:val="0"/>
      <w:marBottom w:val="0"/>
      <w:divBdr>
        <w:top w:val="none" w:sz="0" w:space="0" w:color="auto"/>
        <w:left w:val="none" w:sz="0" w:space="0" w:color="auto"/>
        <w:bottom w:val="none" w:sz="0" w:space="0" w:color="auto"/>
        <w:right w:val="none" w:sz="0" w:space="0" w:color="auto"/>
      </w:divBdr>
    </w:div>
    <w:div w:id="1504465651">
      <w:marLeft w:val="0"/>
      <w:marRight w:val="0"/>
      <w:marTop w:val="0"/>
      <w:marBottom w:val="0"/>
      <w:divBdr>
        <w:top w:val="none" w:sz="0" w:space="0" w:color="auto"/>
        <w:left w:val="none" w:sz="0" w:space="0" w:color="auto"/>
        <w:bottom w:val="none" w:sz="0" w:space="0" w:color="auto"/>
        <w:right w:val="none" w:sz="0" w:space="0" w:color="auto"/>
      </w:divBdr>
    </w:div>
    <w:div w:id="1504469191">
      <w:marLeft w:val="0"/>
      <w:marRight w:val="0"/>
      <w:marTop w:val="0"/>
      <w:marBottom w:val="0"/>
      <w:divBdr>
        <w:top w:val="none" w:sz="0" w:space="0" w:color="auto"/>
        <w:left w:val="none" w:sz="0" w:space="0" w:color="auto"/>
        <w:bottom w:val="none" w:sz="0" w:space="0" w:color="auto"/>
        <w:right w:val="none" w:sz="0" w:space="0" w:color="auto"/>
      </w:divBdr>
    </w:div>
    <w:div w:id="1504517462">
      <w:marLeft w:val="0"/>
      <w:marRight w:val="0"/>
      <w:marTop w:val="0"/>
      <w:marBottom w:val="0"/>
      <w:divBdr>
        <w:top w:val="none" w:sz="0" w:space="0" w:color="auto"/>
        <w:left w:val="none" w:sz="0" w:space="0" w:color="auto"/>
        <w:bottom w:val="none" w:sz="0" w:space="0" w:color="auto"/>
        <w:right w:val="none" w:sz="0" w:space="0" w:color="auto"/>
      </w:divBdr>
    </w:div>
    <w:div w:id="1504782340">
      <w:marLeft w:val="0"/>
      <w:marRight w:val="0"/>
      <w:marTop w:val="0"/>
      <w:marBottom w:val="0"/>
      <w:divBdr>
        <w:top w:val="none" w:sz="0" w:space="0" w:color="auto"/>
        <w:left w:val="none" w:sz="0" w:space="0" w:color="auto"/>
        <w:bottom w:val="none" w:sz="0" w:space="0" w:color="auto"/>
        <w:right w:val="none" w:sz="0" w:space="0" w:color="auto"/>
      </w:divBdr>
    </w:div>
    <w:div w:id="1504933237">
      <w:marLeft w:val="0"/>
      <w:marRight w:val="0"/>
      <w:marTop w:val="0"/>
      <w:marBottom w:val="0"/>
      <w:divBdr>
        <w:top w:val="none" w:sz="0" w:space="0" w:color="auto"/>
        <w:left w:val="none" w:sz="0" w:space="0" w:color="auto"/>
        <w:bottom w:val="none" w:sz="0" w:space="0" w:color="auto"/>
        <w:right w:val="none" w:sz="0" w:space="0" w:color="auto"/>
      </w:divBdr>
    </w:div>
    <w:div w:id="1505048517">
      <w:marLeft w:val="0"/>
      <w:marRight w:val="0"/>
      <w:marTop w:val="0"/>
      <w:marBottom w:val="0"/>
      <w:divBdr>
        <w:top w:val="none" w:sz="0" w:space="0" w:color="auto"/>
        <w:left w:val="none" w:sz="0" w:space="0" w:color="auto"/>
        <w:bottom w:val="none" w:sz="0" w:space="0" w:color="auto"/>
        <w:right w:val="none" w:sz="0" w:space="0" w:color="auto"/>
      </w:divBdr>
    </w:div>
    <w:div w:id="1505316644">
      <w:marLeft w:val="0"/>
      <w:marRight w:val="0"/>
      <w:marTop w:val="0"/>
      <w:marBottom w:val="0"/>
      <w:divBdr>
        <w:top w:val="none" w:sz="0" w:space="0" w:color="auto"/>
        <w:left w:val="none" w:sz="0" w:space="0" w:color="auto"/>
        <w:bottom w:val="none" w:sz="0" w:space="0" w:color="auto"/>
        <w:right w:val="none" w:sz="0" w:space="0" w:color="auto"/>
      </w:divBdr>
    </w:div>
    <w:div w:id="1505434069">
      <w:marLeft w:val="0"/>
      <w:marRight w:val="0"/>
      <w:marTop w:val="0"/>
      <w:marBottom w:val="0"/>
      <w:divBdr>
        <w:top w:val="none" w:sz="0" w:space="0" w:color="auto"/>
        <w:left w:val="none" w:sz="0" w:space="0" w:color="auto"/>
        <w:bottom w:val="none" w:sz="0" w:space="0" w:color="auto"/>
        <w:right w:val="none" w:sz="0" w:space="0" w:color="auto"/>
      </w:divBdr>
    </w:div>
    <w:div w:id="1505507888">
      <w:marLeft w:val="0"/>
      <w:marRight w:val="0"/>
      <w:marTop w:val="0"/>
      <w:marBottom w:val="0"/>
      <w:divBdr>
        <w:top w:val="none" w:sz="0" w:space="0" w:color="auto"/>
        <w:left w:val="none" w:sz="0" w:space="0" w:color="auto"/>
        <w:bottom w:val="none" w:sz="0" w:space="0" w:color="auto"/>
        <w:right w:val="none" w:sz="0" w:space="0" w:color="auto"/>
      </w:divBdr>
    </w:div>
    <w:div w:id="1505511702">
      <w:marLeft w:val="0"/>
      <w:marRight w:val="0"/>
      <w:marTop w:val="0"/>
      <w:marBottom w:val="0"/>
      <w:divBdr>
        <w:top w:val="none" w:sz="0" w:space="0" w:color="auto"/>
        <w:left w:val="none" w:sz="0" w:space="0" w:color="auto"/>
        <w:bottom w:val="none" w:sz="0" w:space="0" w:color="auto"/>
        <w:right w:val="none" w:sz="0" w:space="0" w:color="auto"/>
      </w:divBdr>
    </w:div>
    <w:div w:id="1505515635">
      <w:marLeft w:val="0"/>
      <w:marRight w:val="0"/>
      <w:marTop w:val="0"/>
      <w:marBottom w:val="0"/>
      <w:divBdr>
        <w:top w:val="none" w:sz="0" w:space="0" w:color="auto"/>
        <w:left w:val="none" w:sz="0" w:space="0" w:color="auto"/>
        <w:bottom w:val="none" w:sz="0" w:space="0" w:color="auto"/>
        <w:right w:val="none" w:sz="0" w:space="0" w:color="auto"/>
      </w:divBdr>
    </w:div>
    <w:div w:id="1505899368">
      <w:marLeft w:val="0"/>
      <w:marRight w:val="0"/>
      <w:marTop w:val="0"/>
      <w:marBottom w:val="0"/>
      <w:divBdr>
        <w:top w:val="none" w:sz="0" w:space="0" w:color="auto"/>
        <w:left w:val="none" w:sz="0" w:space="0" w:color="auto"/>
        <w:bottom w:val="none" w:sz="0" w:space="0" w:color="auto"/>
        <w:right w:val="none" w:sz="0" w:space="0" w:color="auto"/>
      </w:divBdr>
    </w:div>
    <w:div w:id="1506019137">
      <w:marLeft w:val="0"/>
      <w:marRight w:val="0"/>
      <w:marTop w:val="0"/>
      <w:marBottom w:val="0"/>
      <w:divBdr>
        <w:top w:val="none" w:sz="0" w:space="0" w:color="auto"/>
        <w:left w:val="none" w:sz="0" w:space="0" w:color="auto"/>
        <w:bottom w:val="none" w:sz="0" w:space="0" w:color="auto"/>
        <w:right w:val="none" w:sz="0" w:space="0" w:color="auto"/>
      </w:divBdr>
    </w:div>
    <w:div w:id="1506239611">
      <w:marLeft w:val="0"/>
      <w:marRight w:val="0"/>
      <w:marTop w:val="0"/>
      <w:marBottom w:val="0"/>
      <w:divBdr>
        <w:top w:val="none" w:sz="0" w:space="0" w:color="auto"/>
        <w:left w:val="none" w:sz="0" w:space="0" w:color="auto"/>
        <w:bottom w:val="none" w:sz="0" w:space="0" w:color="auto"/>
        <w:right w:val="none" w:sz="0" w:space="0" w:color="auto"/>
      </w:divBdr>
    </w:div>
    <w:div w:id="1506243923">
      <w:marLeft w:val="0"/>
      <w:marRight w:val="0"/>
      <w:marTop w:val="0"/>
      <w:marBottom w:val="0"/>
      <w:divBdr>
        <w:top w:val="none" w:sz="0" w:space="0" w:color="auto"/>
        <w:left w:val="none" w:sz="0" w:space="0" w:color="auto"/>
        <w:bottom w:val="none" w:sz="0" w:space="0" w:color="auto"/>
        <w:right w:val="none" w:sz="0" w:space="0" w:color="auto"/>
      </w:divBdr>
    </w:div>
    <w:div w:id="1506477648">
      <w:marLeft w:val="0"/>
      <w:marRight w:val="0"/>
      <w:marTop w:val="0"/>
      <w:marBottom w:val="0"/>
      <w:divBdr>
        <w:top w:val="none" w:sz="0" w:space="0" w:color="auto"/>
        <w:left w:val="none" w:sz="0" w:space="0" w:color="auto"/>
        <w:bottom w:val="none" w:sz="0" w:space="0" w:color="auto"/>
        <w:right w:val="none" w:sz="0" w:space="0" w:color="auto"/>
      </w:divBdr>
    </w:div>
    <w:div w:id="1506550443">
      <w:marLeft w:val="0"/>
      <w:marRight w:val="0"/>
      <w:marTop w:val="0"/>
      <w:marBottom w:val="0"/>
      <w:divBdr>
        <w:top w:val="none" w:sz="0" w:space="0" w:color="auto"/>
        <w:left w:val="none" w:sz="0" w:space="0" w:color="auto"/>
        <w:bottom w:val="none" w:sz="0" w:space="0" w:color="auto"/>
        <w:right w:val="none" w:sz="0" w:space="0" w:color="auto"/>
      </w:divBdr>
    </w:div>
    <w:div w:id="1506554626">
      <w:marLeft w:val="0"/>
      <w:marRight w:val="0"/>
      <w:marTop w:val="0"/>
      <w:marBottom w:val="0"/>
      <w:divBdr>
        <w:top w:val="none" w:sz="0" w:space="0" w:color="auto"/>
        <w:left w:val="none" w:sz="0" w:space="0" w:color="auto"/>
        <w:bottom w:val="none" w:sz="0" w:space="0" w:color="auto"/>
        <w:right w:val="none" w:sz="0" w:space="0" w:color="auto"/>
      </w:divBdr>
    </w:div>
    <w:div w:id="1506676356">
      <w:marLeft w:val="0"/>
      <w:marRight w:val="0"/>
      <w:marTop w:val="0"/>
      <w:marBottom w:val="0"/>
      <w:divBdr>
        <w:top w:val="none" w:sz="0" w:space="0" w:color="auto"/>
        <w:left w:val="none" w:sz="0" w:space="0" w:color="auto"/>
        <w:bottom w:val="none" w:sz="0" w:space="0" w:color="auto"/>
        <w:right w:val="none" w:sz="0" w:space="0" w:color="auto"/>
      </w:divBdr>
    </w:div>
    <w:div w:id="1506700171">
      <w:marLeft w:val="0"/>
      <w:marRight w:val="0"/>
      <w:marTop w:val="0"/>
      <w:marBottom w:val="0"/>
      <w:divBdr>
        <w:top w:val="none" w:sz="0" w:space="0" w:color="auto"/>
        <w:left w:val="none" w:sz="0" w:space="0" w:color="auto"/>
        <w:bottom w:val="none" w:sz="0" w:space="0" w:color="auto"/>
        <w:right w:val="none" w:sz="0" w:space="0" w:color="auto"/>
      </w:divBdr>
    </w:div>
    <w:div w:id="1506823010">
      <w:marLeft w:val="0"/>
      <w:marRight w:val="0"/>
      <w:marTop w:val="0"/>
      <w:marBottom w:val="0"/>
      <w:divBdr>
        <w:top w:val="none" w:sz="0" w:space="0" w:color="auto"/>
        <w:left w:val="none" w:sz="0" w:space="0" w:color="auto"/>
        <w:bottom w:val="none" w:sz="0" w:space="0" w:color="auto"/>
        <w:right w:val="none" w:sz="0" w:space="0" w:color="auto"/>
      </w:divBdr>
    </w:div>
    <w:div w:id="1506896072">
      <w:marLeft w:val="0"/>
      <w:marRight w:val="0"/>
      <w:marTop w:val="0"/>
      <w:marBottom w:val="0"/>
      <w:divBdr>
        <w:top w:val="none" w:sz="0" w:space="0" w:color="auto"/>
        <w:left w:val="none" w:sz="0" w:space="0" w:color="auto"/>
        <w:bottom w:val="none" w:sz="0" w:space="0" w:color="auto"/>
        <w:right w:val="none" w:sz="0" w:space="0" w:color="auto"/>
      </w:divBdr>
    </w:div>
    <w:div w:id="1506938427">
      <w:marLeft w:val="0"/>
      <w:marRight w:val="0"/>
      <w:marTop w:val="0"/>
      <w:marBottom w:val="0"/>
      <w:divBdr>
        <w:top w:val="none" w:sz="0" w:space="0" w:color="auto"/>
        <w:left w:val="none" w:sz="0" w:space="0" w:color="auto"/>
        <w:bottom w:val="none" w:sz="0" w:space="0" w:color="auto"/>
        <w:right w:val="none" w:sz="0" w:space="0" w:color="auto"/>
      </w:divBdr>
    </w:div>
    <w:div w:id="1507015684">
      <w:marLeft w:val="0"/>
      <w:marRight w:val="0"/>
      <w:marTop w:val="0"/>
      <w:marBottom w:val="0"/>
      <w:divBdr>
        <w:top w:val="none" w:sz="0" w:space="0" w:color="auto"/>
        <w:left w:val="none" w:sz="0" w:space="0" w:color="auto"/>
        <w:bottom w:val="none" w:sz="0" w:space="0" w:color="auto"/>
        <w:right w:val="none" w:sz="0" w:space="0" w:color="auto"/>
      </w:divBdr>
    </w:div>
    <w:div w:id="1507086669">
      <w:marLeft w:val="0"/>
      <w:marRight w:val="0"/>
      <w:marTop w:val="0"/>
      <w:marBottom w:val="0"/>
      <w:divBdr>
        <w:top w:val="none" w:sz="0" w:space="0" w:color="auto"/>
        <w:left w:val="none" w:sz="0" w:space="0" w:color="auto"/>
        <w:bottom w:val="none" w:sz="0" w:space="0" w:color="auto"/>
        <w:right w:val="none" w:sz="0" w:space="0" w:color="auto"/>
      </w:divBdr>
    </w:div>
    <w:div w:id="1507091799">
      <w:marLeft w:val="0"/>
      <w:marRight w:val="0"/>
      <w:marTop w:val="0"/>
      <w:marBottom w:val="0"/>
      <w:divBdr>
        <w:top w:val="none" w:sz="0" w:space="0" w:color="auto"/>
        <w:left w:val="none" w:sz="0" w:space="0" w:color="auto"/>
        <w:bottom w:val="none" w:sz="0" w:space="0" w:color="auto"/>
        <w:right w:val="none" w:sz="0" w:space="0" w:color="auto"/>
      </w:divBdr>
    </w:div>
    <w:div w:id="1507093337">
      <w:marLeft w:val="0"/>
      <w:marRight w:val="0"/>
      <w:marTop w:val="0"/>
      <w:marBottom w:val="0"/>
      <w:divBdr>
        <w:top w:val="none" w:sz="0" w:space="0" w:color="auto"/>
        <w:left w:val="none" w:sz="0" w:space="0" w:color="auto"/>
        <w:bottom w:val="none" w:sz="0" w:space="0" w:color="auto"/>
        <w:right w:val="none" w:sz="0" w:space="0" w:color="auto"/>
      </w:divBdr>
    </w:div>
    <w:div w:id="1507133460">
      <w:marLeft w:val="0"/>
      <w:marRight w:val="0"/>
      <w:marTop w:val="0"/>
      <w:marBottom w:val="0"/>
      <w:divBdr>
        <w:top w:val="none" w:sz="0" w:space="0" w:color="auto"/>
        <w:left w:val="none" w:sz="0" w:space="0" w:color="auto"/>
        <w:bottom w:val="none" w:sz="0" w:space="0" w:color="auto"/>
        <w:right w:val="none" w:sz="0" w:space="0" w:color="auto"/>
      </w:divBdr>
    </w:div>
    <w:div w:id="1507356883">
      <w:marLeft w:val="0"/>
      <w:marRight w:val="0"/>
      <w:marTop w:val="0"/>
      <w:marBottom w:val="0"/>
      <w:divBdr>
        <w:top w:val="none" w:sz="0" w:space="0" w:color="auto"/>
        <w:left w:val="none" w:sz="0" w:space="0" w:color="auto"/>
        <w:bottom w:val="none" w:sz="0" w:space="0" w:color="auto"/>
        <w:right w:val="none" w:sz="0" w:space="0" w:color="auto"/>
      </w:divBdr>
    </w:div>
    <w:div w:id="1507477775">
      <w:marLeft w:val="0"/>
      <w:marRight w:val="0"/>
      <w:marTop w:val="0"/>
      <w:marBottom w:val="0"/>
      <w:divBdr>
        <w:top w:val="none" w:sz="0" w:space="0" w:color="auto"/>
        <w:left w:val="none" w:sz="0" w:space="0" w:color="auto"/>
        <w:bottom w:val="none" w:sz="0" w:space="0" w:color="auto"/>
        <w:right w:val="none" w:sz="0" w:space="0" w:color="auto"/>
      </w:divBdr>
    </w:div>
    <w:div w:id="1507869251">
      <w:marLeft w:val="0"/>
      <w:marRight w:val="0"/>
      <w:marTop w:val="0"/>
      <w:marBottom w:val="0"/>
      <w:divBdr>
        <w:top w:val="none" w:sz="0" w:space="0" w:color="auto"/>
        <w:left w:val="none" w:sz="0" w:space="0" w:color="auto"/>
        <w:bottom w:val="none" w:sz="0" w:space="0" w:color="auto"/>
        <w:right w:val="none" w:sz="0" w:space="0" w:color="auto"/>
      </w:divBdr>
    </w:div>
    <w:div w:id="1508246886">
      <w:marLeft w:val="0"/>
      <w:marRight w:val="0"/>
      <w:marTop w:val="0"/>
      <w:marBottom w:val="0"/>
      <w:divBdr>
        <w:top w:val="none" w:sz="0" w:space="0" w:color="auto"/>
        <w:left w:val="none" w:sz="0" w:space="0" w:color="auto"/>
        <w:bottom w:val="none" w:sz="0" w:space="0" w:color="auto"/>
        <w:right w:val="none" w:sz="0" w:space="0" w:color="auto"/>
      </w:divBdr>
    </w:div>
    <w:div w:id="1508252067">
      <w:marLeft w:val="0"/>
      <w:marRight w:val="0"/>
      <w:marTop w:val="0"/>
      <w:marBottom w:val="0"/>
      <w:divBdr>
        <w:top w:val="none" w:sz="0" w:space="0" w:color="auto"/>
        <w:left w:val="none" w:sz="0" w:space="0" w:color="auto"/>
        <w:bottom w:val="none" w:sz="0" w:space="0" w:color="auto"/>
        <w:right w:val="none" w:sz="0" w:space="0" w:color="auto"/>
      </w:divBdr>
    </w:div>
    <w:div w:id="1508398682">
      <w:marLeft w:val="0"/>
      <w:marRight w:val="0"/>
      <w:marTop w:val="0"/>
      <w:marBottom w:val="0"/>
      <w:divBdr>
        <w:top w:val="none" w:sz="0" w:space="0" w:color="auto"/>
        <w:left w:val="none" w:sz="0" w:space="0" w:color="auto"/>
        <w:bottom w:val="none" w:sz="0" w:space="0" w:color="auto"/>
        <w:right w:val="none" w:sz="0" w:space="0" w:color="auto"/>
      </w:divBdr>
    </w:div>
    <w:div w:id="1508443521">
      <w:marLeft w:val="0"/>
      <w:marRight w:val="0"/>
      <w:marTop w:val="0"/>
      <w:marBottom w:val="0"/>
      <w:divBdr>
        <w:top w:val="none" w:sz="0" w:space="0" w:color="auto"/>
        <w:left w:val="none" w:sz="0" w:space="0" w:color="auto"/>
        <w:bottom w:val="none" w:sz="0" w:space="0" w:color="auto"/>
        <w:right w:val="none" w:sz="0" w:space="0" w:color="auto"/>
      </w:divBdr>
    </w:div>
    <w:div w:id="1508595147">
      <w:marLeft w:val="0"/>
      <w:marRight w:val="0"/>
      <w:marTop w:val="0"/>
      <w:marBottom w:val="0"/>
      <w:divBdr>
        <w:top w:val="none" w:sz="0" w:space="0" w:color="auto"/>
        <w:left w:val="none" w:sz="0" w:space="0" w:color="auto"/>
        <w:bottom w:val="none" w:sz="0" w:space="0" w:color="auto"/>
        <w:right w:val="none" w:sz="0" w:space="0" w:color="auto"/>
      </w:divBdr>
    </w:div>
    <w:div w:id="1508713553">
      <w:marLeft w:val="0"/>
      <w:marRight w:val="0"/>
      <w:marTop w:val="0"/>
      <w:marBottom w:val="0"/>
      <w:divBdr>
        <w:top w:val="none" w:sz="0" w:space="0" w:color="auto"/>
        <w:left w:val="none" w:sz="0" w:space="0" w:color="auto"/>
        <w:bottom w:val="none" w:sz="0" w:space="0" w:color="auto"/>
        <w:right w:val="none" w:sz="0" w:space="0" w:color="auto"/>
      </w:divBdr>
    </w:div>
    <w:div w:id="1508787650">
      <w:marLeft w:val="0"/>
      <w:marRight w:val="0"/>
      <w:marTop w:val="0"/>
      <w:marBottom w:val="0"/>
      <w:divBdr>
        <w:top w:val="none" w:sz="0" w:space="0" w:color="auto"/>
        <w:left w:val="none" w:sz="0" w:space="0" w:color="auto"/>
        <w:bottom w:val="none" w:sz="0" w:space="0" w:color="auto"/>
        <w:right w:val="none" w:sz="0" w:space="0" w:color="auto"/>
      </w:divBdr>
    </w:div>
    <w:div w:id="1508859321">
      <w:marLeft w:val="0"/>
      <w:marRight w:val="0"/>
      <w:marTop w:val="0"/>
      <w:marBottom w:val="0"/>
      <w:divBdr>
        <w:top w:val="none" w:sz="0" w:space="0" w:color="auto"/>
        <w:left w:val="none" w:sz="0" w:space="0" w:color="auto"/>
        <w:bottom w:val="none" w:sz="0" w:space="0" w:color="auto"/>
        <w:right w:val="none" w:sz="0" w:space="0" w:color="auto"/>
      </w:divBdr>
    </w:div>
    <w:div w:id="1509175006">
      <w:marLeft w:val="0"/>
      <w:marRight w:val="0"/>
      <w:marTop w:val="0"/>
      <w:marBottom w:val="0"/>
      <w:divBdr>
        <w:top w:val="none" w:sz="0" w:space="0" w:color="auto"/>
        <w:left w:val="none" w:sz="0" w:space="0" w:color="auto"/>
        <w:bottom w:val="none" w:sz="0" w:space="0" w:color="auto"/>
        <w:right w:val="none" w:sz="0" w:space="0" w:color="auto"/>
      </w:divBdr>
    </w:div>
    <w:div w:id="1509439462">
      <w:marLeft w:val="0"/>
      <w:marRight w:val="0"/>
      <w:marTop w:val="0"/>
      <w:marBottom w:val="0"/>
      <w:divBdr>
        <w:top w:val="none" w:sz="0" w:space="0" w:color="auto"/>
        <w:left w:val="none" w:sz="0" w:space="0" w:color="auto"/>
        <w:bottom w:val="none" w:sz="0" w:space="0" w:color="auto"/>
        <w:right w:val="none" w:sz="0" w:space="0" w:color="auto"/>
      </w:divBdr>
    </w:div>
    <w:div w:id="1509559032">
      <w:marLeft w:val="0"/>
      <w:marRight w:val="0"/>
      <w:marTop w:val="0"/>
      <w:marBottom w:val="0"/>
      <w:divBdr>
        <w:top w:val="none" w:sz="0" w:space="0" w:color="auto"/>
        <w:left w:val="none" w:sz="0" w:space="0" w:color="auto"/>
        <w:bottom w:val="none" w:sz="0" w:space="0" w:color="auto"/>
        <w:right w:val="none" w:sz="0" w:space="0" w:color="auto"/>
      </w:divBdr>
    </w:div>
    <w:div w:id="1509633011">
      <w:marLeft w:val="0"/>
      <w:marRight w:val="0"/>
      <w:marTop w:val="0"/>
      <w:marBottom w:val="0"/>
      <w:divBdr>
        <w:top w:val="none" w:sz="0" w:space="0" w:color="auto"/>
        <w:left w:val="none" w:sz="0" w:space="0" w:color="auto"/>
        <w:bottom w:val="none" w:sz="0" w:space="0" w:color="auto"/>
        <w:right w:val="none" w:sz="0" w:space="0" w:color="auto"/>
      </w:divBdr>
    </w:div>
    <w:div w:id="1510364160">
      <w:marLeft w:val="0"/>
      <w:marRight w:val="0"/>
      <w:marTop w:val="0"/>
      <w:marBottom w:val="0"/>
      <w:divBdr>
        <w:top w:val="none" w:sz="0" w:space="0" w:color="auto"/>
        <w:left w:val="none" w:sz="0" w:space="0" w:color="auto"/>
        <w:bottom w:val="none" w:sz="0" w:space="0" w:color="auto"/>
        <w:right w:val="none" w:sz="0" w:space="0" w:color="auto"/>
      </w:divBdr>
    </w:div>
    <w:div w:id="1510367771">
      <w:marLeft w:val="0"/>
      <w:marRight w:val="0"/>
      <w:marTop w:val="0"/>
      <w:marBottom w:val="0"/>
      <w:divBdr>
        <w:top w:val="none" w:sz="0" w:space="0" w:color="auto"/>
        <w:left w:val="none" w:sz="0" w:space="0" w:color="auto"/>
        <w:bottom w:val="none" w:sz="0" w:space="0" w:color="auto"/>
        <w:right w:val="none" w:sz="0" w:space="0" w:color="auto"/>
      </w:divBdr>
    </w:div>
    <w:div w:id="1510564648">
      <w:marLeft w:val="0"/>
      <w:marRight w:val="0"/>
      <w:marTop w:val="0"/>
      <w:marBottom w:val="0"/>
      <w:divBdr>
        <w:top w:val="none" w:sz="0" w:space="0" w:color="auto"/>
        <w:left w:val="none" w:sz="0" w:space="0" w:color="auto"/>
        <w:bottom w:val="none" w:sz="0" w:space="0" w:color="auto"/>
        <w:right w:val="none" w:sz="0" w:space="0" w:color="auto"/>
      </w:divBdr>
    </w:div>
    <w:div w:id="1510754451">
      <w:marLeft w:val="0"/>
      <w:marRight w:val="0"/>
      <w:marTop w:val="0"/>
      <w:marBottom w:val="0"/>
      <w:divBdr>
        <w:top w:val="none" w:sz="0" w:space="0" w:color="auto"/>
        <w:left w:val="none" w:sz="0" w:space="0" w:color="auto"/>
        <w:bottom w:val="none" w:sz="0" w:space="0" w:color="auto"/>
        <w:right w:val="none" w:sz="0" w:space="0" w:color="auto"/>
      </w:divBdr>
    </w:div>
    <w:div w:id="1510868578">
      <w:marLeft w:val="0"/>
      <w:marRight w:val="0"/>
      <w:marTop w:val="0"/>
      <w:marBottom w:val="0"/>
      <w:divBdr>
        <w:top w:val="none" w:sz="0" w:space="0" w:color="auto"/>
        <w:left w:val="none" w:sz="0" w:space="0" w:color="auto"/>
        <w:bottom w:val="none" w:sz="0" w:space="0" w:color="auto"/>
        <w:right w:val="none" w:sz="0" w:space="0" w:color="auto"/>
      </w:divBdr>
    </w:div>
    <w:div w:id="1510943515">
      <w:marLeft w:val="0"/>
      <w:marRight w:val="0"/>
      <w:marTop w:val="0"/>
      <w:marBottom w:val="0"/>
      <w:divBdr>
        <w:top w:val="none" w:sz="0" w:space="0" w:color="auto"/>
        <w:left w:val="none" w:sz="0" w:space="0" w:color="auto"/>
        <w:bottom w:val="none" w:sz="0" w:space="0" w:color="auto"/>
        <w:right w:val="none" w:sz="0" w:space="0" w:color="auto"/>
      </w:divBdr>
    </w:div>
    <w:div w:id="1510949350">
      <w:marLeft w:val="0"/>
      <w:marRight w:val="0"/>
      <w:marTop w:val="0"/>
      <w:marBottom w:val="0"/>
      <w:divBdr>
        <w:top w:val="none" w:sz="0" w:space="0" w:color="auto"/>
        <w:left w:val="none" w:sz="0" w:space="0" w:color="auto"/>
        <w:bottom w:val="none" w:sz="0" w:space="0" w:color="auto"/>
        <w:right w:val="none" w:sz="0" w:space="0" w:color="auto"/>
      </w:divBdr>
    </w:div>
    <w:div w:id="1511144253">
      <w:marLeft w:val="0"/>
      <w:marRight w:val="0"/>
      <w:marTop w:val="0"/>
      <w:marBottom w:val="0"/>
      <w:divBdr>
        <w:top w:val="none" w:sz="0" w:space="0" w:color="auto"/>
        <w:left w:val="none" w:sz="0" w:space="0" w:color="auto"/>
        <w:bottom w:val="none" w:sz="0" w:space="0" w:color="auto"/>
        <w:right w:val="none" w:sz="0" w:space="0" w:color="auto"/>
      </w:divBdr>
    </w:div>
    <w:div w:id="1511220148">
      <w:marLeft w:val="0"/>
      <w:marRight w:val="0"/>
      <w:marTop w:val="0"/>
      <w:marBottom w:val="0"/>
      <w:divBdr>
        <w:top w:val="none" w:sz="0" w:space="0" w:color="auto"/>
        <w:left w:val="none" w:sz="0" w:space="0" w:color="auto"/>
        <w:bottom w:val="none" w:sz="0" w:space="0" w:color="auto"/>
        <w:right w:val="none" w:sz="0" w:space="0" w:color="auto"/>
      </w:divBdr>
    </w:div>
    <w:div w:id="1511337466">
      <w:marLeft w:val="0"/>
      <w:marRight w:val="0"/>
      <w:marTop w:val="0"/>
      <w:marBottom w:val="0"/>
      <w:divBdr>
        <w:top w:val="none" w:sz="0" w:space="0" w:color="auto"/>
        <w:left w:val="none" w:sz="0" w:space="0" w:color="auto"/>
        <w:bottom w:val="none" w:sz="0" w:space="0" w:color="auto"/>
        <w:right w:val="none" w:sz="0" w:space="0" w:color="auto"/>
      </w:divBdr>
    </w:div>
    <w:div w:id="1511405000">
      <w:marLeft w:val="0"/>
      <w:marRight w:val="0"/>
      <w:marTop w:val="0"/>
      <w:marBottom w:val="0"/>
      <w:divBdr>
        <w:top w:val="none" w:sz="0" w:space="0" w:color="auto"/>
        <w:left w:val="none" w:sz="0" w:space="0" w:color="auto"/>
        <w:bottom w:val="none" w:sz="0" w:space="0" w:color="auto"/>
        <w:right w:val="none" w:sz="0" w:space="0" w:color="auto"/>
      </w:divBdr>
    </w:div>
    <w:div w:id="1511407010">
      <w:marLeft w:val="0"/>
      <w:marRight w:val="0"/>
      <w:marTop w:val="0"/>
      <w:marBottom w:val="0"/>
      <w:divBdr>
        <w:top w:val="none" w:sz="0" w:space="0" w:color="auto"/>
        <w:left w:val="none" w:sz="0" w:space="0" w:color="auto"/>
        <w:bottom w:val="none" w:sz="0" w:space="0" w:color="auto"/>
        <w:right w:val="none" w:sz="0" w:space="0" w:color="auto"/>
      </w:divBdr>
    </w:div>
    <w:div w:id="1511526082">
      <w:marLeft w:val="0"/>
      <w:marRight w:val="0"/>
      <w:marTop w:val="0"/>
      <w:marBottom w:val="0"/>
      <w:divBdr>
        <w:top w:val="none" w:sz="0" w:space="0" w:color="auto"/>
        <w:left w:val="none" w:sz="0" w:space="0" w:color="auto"/>
        <w:bottom w:val="none" w:sz="0" w:space="0" w:color="auto"/>
        <w:right w:val="none" w:sz="0" w:space="0" w:color="auto"/>
      </w:divBdr>
    </w:div>
    <w:div w:id="1511529074">
      <w:marLeft w:val="0"/>
      <w:marRight w:val="0"/>
      <w:marTop w:val="0"/>
      <w:marBottom w:val="0"/>
      <w:divBdr>
        <w:top w:val="none" w:sz="0" w:space="0" w:color="auto"/>
        <w:left w:val="none" w:sz="0" w:space="0" w:color="auto"/>
        <w:bottom w:val="none" w:sz="0" w:space="0" w:color="auto"/>
        <w:right w:val="none" w:sz="0" w:space="0" w:color="auto"/>
      </w:divBdr>
    </w:div>
    <w:div w:id="1511679958">
      <w:marLeft w:val="0"/>
      <w:marRight w:val="0"/>
      <w:marTop w:val="0"/>
      <w:marBottom w:val="0"/>
      <w:divBdr>
        <w:top w:val="none" w:sz="0" w:space="0" w:color="auto"/>
        <w:left w:val="none" w:sz="0" w:space="0" w:color="auto"/>
        <w:bottom w:val="none" w:sz="0" w:space="0" w:color="auto"/>
        <w:right w:val="none" w:sz="0" w:space="0" w:color="auto"/>
      </w:divBdr>
    </w:div>
    <w:div w:id="1511683007">
      <w:marLeft w:val="0"/>
      <w:marRight w:val="0"/>
      <w:marTop w:val="0"/>
      <w:marBottom w:val="0"/>
      <w:divBdr>
        <w:top w:val="none" w:sz="0" w:space="0" w:color="auto"/>
        <w:left w:val="none" w:sz="0" w:space="0" w:color="auto"/>
        <w:bottom w:val="none" w:sz="0" w:space="0" w:color="auto"/>
        <w:right w:val="none" w:sz="0" w:space="0" w:color="auto"/>
      </w:divBdr>
    </w:div>
    <w:div w:id="1511798326">
      <w:marLeft w:val="0"/>
      <w:marRight w:val="0"/>
      <w:marTop w:val="0"/>
      <w:marBottom w:val="0"/>
      <w:divBdr>
        <w:top w:val="none" w:sz="0" w:space="0" w:color="auto"/>
        <w:left w:val="none" w:sz="0" w:space="0" w:color="auto"/>
        <w:bottom w:val="none" w:sz="0" w:space="0" w:color="auto"/>
        <w:right w:val="none" w:sz="0" w:space="0" w:color="auto"/>
      </w:divBdr>
    </w:div>
    <w:div w:id="1511916691">
      <w:marLeft w:val="0"/>
      <w:marRight w:val="0"/>
      <w:marTop w:val="0"/>
      <w:marBottom w:val="0"/>
      <w:divBdr>
        <w:top w:val="none" w:sz="0" w:space="0" w:color="auto"/>
        <w:left w:val="none" w:sz="0" w:space="0" w:color="auto"/>
        <w:bottom w:val="none" w:sz="0" w:space="0" w:color="auto"/>
        <w:right w:val="none" w:sz="0" w:space="0" w:color="auto"/>
      </w:divBdr>
    </w:div>
    <w:div w:id="1512254978">
      <w:marLeft w:val="0"/>
      <w:marRight w:val="0"/>
      <w:marTop w:val="0"/>
      <w:marBottom w:val="0"/>
      <w:divBdr>
        <w:top w:val="none" w:sz="0" w:space="0" w:color="auto"/>
        <w:left w:val="none" w:sz="0" w:space="0" w:color="auto"/>
        <w:bottom w:val="none" w:sz="0" w:space="0" w:color="auto"/>
        <w:right w:val="none" w:sz="0" w:space="0" w:color="auto"/>
      </w:divBdr>
    </w:div>
    <w:div w:id="1512257264">
      <w:marLeft w:val="0"/>
      <w:marRight w:val="0"/>
      <w:marTop w:val="0"/>
      <w:marBottom w:val="0"/>
      <w:divBdr>
        <w:top w:val="none" w:sz="0" w:space="0" w:color="auto"/>
        <w:left w:val="none" w:sz="0" w:space="0" w:color="auto"/>
        <w:bottom w:val="none" w:sz="0" w:space="0" w:color="auto"/>
        <w:right w:val="none" w:sz="0" w:space="0" w:color="auto"/>
      </w:divBdr>
    </w:div>
    <w:div w:id="1512522614">
      <w:marLeft w:val="0"/>
      <w:marRight w:val="0"/>
      <w:marTop w:val="0"/>
      <w:marBottom w:val="0"/>
      <w:divBdr>
        <w:top w:val="none" w:sz="0" w:space="0" w:color="auto"/>
        <w:left w:val="none" w:sz="0" w:space="0" w:color="auto"/>
        <w:bottom w:val="none" w:sz="0" w:space="0" w:color="auto"/>
        <w:right w:val="none" w:sz="0" w:space="0" w:color="auto"/>
      </w:divBdr>
    </w:div>
    <w:div w:id="1513102857">
      <w:marLeft w:val="0"/>
      <w:marRight w:val="0"/>
      <w:marTop w:val="0"/>
      <w:marBottom w:val="0"/>
      <w:divBdr>
        <w:top w:val="none" w:sz="0" w:space="0" w:color="auto"/>
        <w:left w:val="none" w:sz="0" w:space="0" w:color="auto"/>
        <w:bottom w:val="none" w:sz="0" w:space="0" w:color="auto"/>
        <w:right w:val="none" w:sz="0" w:space="0" w:color="auto"/>
      </w:divBdr>
    </w:div>
    <w:div w:id="1513570608">
      <w:marLeft w:val="0"/>
      <w:marRight w:val="0"/>
      <w:marTop w:val="0"/>
      <w:marBottom w:val="0"/>
      <w:divBdr>
        <w:top w:val="none" w:sz="0" w:space="0" w:color="auto"/>
        <w:left w:val="none" w:sz="0" w:space="0" w:color="auto"/>
        <w:bottom w:val="none" w:sz="0" w:space="0" w:color="auto"/>
        <w:right w:val="none" w:sz="0" w:space="0" w:color="auto"/>
      </w:divBdr>
    </w:div>
    <w:div w:id="1513758465">
      <w:marLeft w:val="0"/>
      <w:marRight w:val="0"/>
      <w:marTop w:val="0"/>
      <w:marBottom w:val="0"/>
      <w:divBdr>
        <w:top w:val="none" w:sz="0" w:space="0" w:color="auto"/>
        <w:left w:val="none" w:sz="0" w:space="0" w:color="auto"/>
        <w:bottom w:val="none" w:sz="0" w:space="0" w:color="auto"/>
        <w:right w:val="none" w:sz="0" w:space="0" w:color="auto"/>
      </w:divBdr>
    </w:div>
    <w:div w:id="1513758731">
      <w:marLeft w:val="0"/>
      <w:marRight w:val="0"/>
      <w:marTop w:val="0"/>
      <w:marBottom w:val="0"/>
      <w:divBdr>
        <w:top w:val="none" w:sz="0" w:space="0" w:color="auto"/>
        <w:left w:val="none" w:sz="0" w:space="0" w:color="auto"/>
        <w:bottom w:val="none" w:sz="0" w:space="0" w:color="auto"/>
        <w:right w:val="none" w:sz="0" w:space="0" w:color="auto"/>
      </w:divBdr>
    </w:div>
    <w:div w:id="1513951250">
      <w:marLeft w:val="0"/>
      <w:marRight w:val="0"/>
      <w:marTop w:val="0"/>
      <w:marBottom w:val="0"/>
      <w:divBdr>
        <w:top w:val="none" w:sz="0" w:space="0" w:color="auto"/>
        <w:left w:val="none" w:sz="0" w:space="0" w:color="auto"/>
        <w:bottom w:val="none" w:sz="0" w:space="0" w:color="auto"/>
        <w:right w:val="none" w:sz="0" w:space="0" w:color="auto"/>
      </w:divBdr>
    </w:div>
    <w:div w:id="1513952892">
      <w:marLeft w:val="0"/>
      <w:marRight w:val="0"/>
      <w:marTop w:val="0"/>
      <w:marBottom w:val="0"/>
      <w:divBdr>
        <w:top w:val="none" w:sz="0" w:space="0" w:color="auto"/>
        <w:left w:val="none" w:sz="0" w:space="0" w:color="auto"/>
        <w:bottom w:val="none" w:sz="0" w:space="0" w:color="auto"/>
        <w:right w:val="none" w:sz="0" w:space="0" w:color="auto"/>
      </w:divBdr>
    </w:div>
    <w:div w:id="1514027594">
      <w:marLeft w:val="0"/>
      <w:marRight w:val="0"/>
      <w:marTop w:val="0"/>
      <w:marBottom w:val="0"/>
      <w:divBdr>
        <w:top w:val="none" w:sz="0" w:space="0" w:color="auto"/>
        <w:left w:val="none" w:sz="0" w:space="0" w:color="auto"/>
        <w:bottom w:val="none" w:sz="0" w:space="0" w:color="auto"/>
        <w:right w:val="none" w:sz="0" w:space="0" w:color="auto"/>
      </w:divBdr>
    </w:div>
    <w:div w:id="1514343560">
      <w:marLeft w:val="0"/>
      <w:marRight w:val="0"/>
      <w:marTop w:val="0"/>
      <w:marBottom w:val="0"/>
      <w:divBdr>
        <w:top w:val="none" w:sz="0" w:space="0" w:color="auto"/>
        <w:left w:val="none" w:sz="0" w:space="0" w:color="auto"/>
        <w:bottom w:val="none" w:sz="0" w:space="0" w:color="auto"/>
        <w:right w:val="none" w:sz="0" w:space="0" w:color="auto"/>
      </w:divBdr>
    </w:div>
    <w:div w:id="1514418643">
      <w:marLeft w:val="0"/>
      <w:marRight w:val="0"/>
      <w:marTop w:val="0"/>
      <w:marBottom w:val="0"/>
      <w:divBdr>
        <w:top w:val="none" w:sz="0" w:space="0" w:color="auto"/>
        <w:left w:val="none" w:sz="0" w:space="0" w:color="auto"/>
        <w:bottom w:val="none" w:sz="0" w:space="0" w:color="auto"/>
        <w:right w:val="none" w:sz="0" w:space="0" w:color="auto"/>
      </w:divBdr>
    </w:div>
    <w:div w:id="1515224779">
      <w:marLeft w:val="0"/>
      <w:marRight w:val="0"/>
      <w:marTop w:val="0"/>
      <w:marBottom w:val="0"/>
      <w:divBdr>
        <w:top w:val="none" w:sz="0" w:space="0" w:color="auto"/>
        <w:left w:val="none" w:sz="0" w:space="0" w:color="auto"/>
        <w:bottom w:val="none" w:sz="0" w:space="0" w:color="auto"/>
        <w:right w:val="none" w:sz="0" w:space="0" w:color="auto"/>
      </w:divBdr>
    </w:div>
    <w:div w:id="1515341754">
      <w:marLeft w:val="0"/>
      <w:marRight w:val="0"/>
      <w:marTop w:val="0"/>
      <w:marBottom w:val="0"/>
      <w:divBdr>
        <w:top w:val="none" w:sz="0" w:space="0" w:color="auto"/>
        <w:left w:val="none" w:sz="0" w:space="0" w:color="auto"/>
        <w:bottom w:val="none" w:sz="0" w:space="0" w:color="auto"/>
        <w:right w:val="none" w:sz="0" w:space="0" w:color="auto"/>
      </w:divBdr>
    </w:div>
    <w:div w:id="1515418401">
      <w:marLeft w:val="0"/>
      <w:marRight w:val="0"/>
      <w:marTop w:val="0"/>
      <w:marBottom w:val="0"/>
      <w:divBdr>
        <w:top w:val="none" w:sz="0" w:space="0" w:color="auto"/>
        <w:left w:val="none" w:sz="0" w:space="0" w:color="auto"/>
        <w:bottom w:val="none" w:sz="0" w:space="0" w:color="auto"/>
        <w:right w:val="none" w:sz="0" w:space="0" w:color="auto"/>
      </w:divBdr>
    </w:div>
    <w:div w:id="1515729566">
      <w:marLeft w:val="0"/>
      <w:marRight w:val="0"/>
      <w:marTop w:val="0"/>
      <w:marBottom w:val="0"/>
      <w:divBdr>
        <w:top w:val="none" w:sz="0" w:space="0" w:color="auto"/>
        <w:left w:val="none" w:sz="0" w:space="0" w:color="auto"/>
        <w:bottom w:val="none" w:sz="0" w:space="0" w:color="auto"/>
        <w:right w:val="none" w:sz="0" w:space="0" w:color="auto"/>
      </w:divBdr>
    </w:div>
    <w:div w:id="1516378234">
      <w:marLeft w:val="0"/>
      <w:marRight w:val="0"/>
      <w:marTop w:val="0"/>
      <w:marBottom w:val="0"/>
      <w:divBdr>
        <w:top w:val="none" w:sz="0" w:space="0" w:color="auto"/>
        <w:left w:val="none" w:sz="0" w:space="0" w:color="auto"/>
        <w:bottom w:val="none" w:sz="0" w:space="0" w:color="auto"/>
        <w:right w:val="none" w:sz="0" w:space="0" w:color="auto"/>
      </w:divBdr>
    </w:div>
    <w:div w:id="1516649514">
      <w:marLeft w:val="0"/>
      <w:marRight w:val="0"/>
      <w:marTop w:val="0"/>
      <w:marBottom w:val="0"/>
      <w:divBdr>
        <w:top w:val="none" w:sz="0" w:space="0" w:color="auto"/>
        <w:left w:val="none" w:sz="0" w:space="0" w:color="auto"/>
        <w:bottom w:val="none" w:sz="0" w:space="0" w:color="auto"/>
        <w:right w:val="none" w:sz="0" w:space="0" w:color="auto"/>
      </w:divBdr>
    </w:div>
    <w:div w:id="1517306839">
      <w:marLeft w:val="0"/>
      <w:marRight w:val="0"/>
      <w:marTop w:val="0"/>
      <w:marBottom w:val="0"/>
      <w:divBdr>
        <w:top w:val="none" w:sz="0" w:space="0" w:color="auto"/>
        <w:left w:val="none" w:sz="0" w:space="0" w:color="auto"/>
        <w:bottom w:val="none" w:sz="0" w:space="0" w:color="auto"/>
        <w:right w:val="none" w:sz="0" w:space="0" w:color="auto"/>
      </w:divBdr>
    </w:div>
    <w:div w:id="1517888951">
      <w:marLeft w:val="0"/>
      <w:marRight w:val="0"/>
      <w:marTop w:val="0"/>
      <w:marBottom w:val="0"/>
      <w:divBdr>
        <w:top w:val="none" w:sz="0" w:space="0" w:color="auto"/>
        <w:left w:val="none" w:sz="0" w:space="0" w:color="auto"/>
        <w:bottom w:val="none" w:sz="0" w:space="0" w:color="auto"/>
        <w:right w:val="none" w:sz="0" w:space="0" w:color="auto"/>
      </w:divBdr>
    </w:div>
    <w:div w:id="1518078833">
      <w:marLeft w:val="0"/>
      <w:marRight w:val="0"/>
      <w:marTop w:val="0"/>
      <w:marBottom w:val="0"/>
      <w:divBdr>
        <w:top w:val="none" w:sz="0" w:space="0" w:color="auto"/>
        <w:left w:val="none" w:sz="0" w:space="0" w:color="auto"/>
        <w:bottom w:val="none" w:sz="0" w:space="0" w:color="auto"/>
        <w:right w:val="none" w:sz="0" w:space="0" w:color="auto"/>
      </w:divBdr>
    </w:div>
    <w:div w:id="1518082377">
      <w:marLeft w:val="0"/>
      <w:marRight w:val="0"/>
      <w:marTop w:val="0"/>
      <w:marBottom w:val="0"/>
      <w:divBdr>
        <w:top w:val="none" w:sz="0" w:space="0" w:color="auto"/>
        <w:left w:val="none" w:sz="0" w:space="0" w:color="auto"/>
        <w:bottom w:val="none" w:sz="0" w:space="0" w:color="auto"/>
        <w:right w:val="none" w:sz="0" w:space="0" w:color="auto"/>
      </w:divBdr>
    </w:div>
    <w:div w:id="1518696129">
      <w:marLeft w:val="0"/>
      <w:marRight w:val="0"/>
      <w:marTop w:val="0"/>
      <w:marBottom w:val="0"/>
      <w:divBdr>
        <w:top w:val="none" w:sz="0" w:space="0" w:color="auto"/>
        <w:left w:val="none" w:sz="0" w:space="0" w:color="auto"/>
        <w:bottom w:val="none" w:sz="0" w:space="0" w:color="auto"/>
        <w:right w:val="none" w:sz="0" w:space="0" w:color="auto"/>
      </w:divBdr>
    </w:div>
    <w:div w:id="1518881640">
      <w:marLeft w:val="0"/>
      <w:marRight w:val="0"/>
      <w:marTop w:val="0"/>
      <w:marBottom w:val="0"/>
      <w:divBdr>
        <w:top w:val="none" w:sz="0" w:space="0" w:color="auto"/>
        <w:left w:val="none" w:sz="0" w:space="0" w:color="auto"/>
        <w:bottom w:val="none" w:sz="0" w:space="0" w:color="auto"/>
        <w:right w:val="none" w:sz="0" w:space="0" w:color="auto"/>
      </w:divBdr>
    </w:div>
    <w:div w:id="1518931293">
      <w:marLeft w:val="0"/>
      <w:marRight w:val="0"/>
      <w:marTop w:val="0"/>
      <w:marBottom w:val="0"/>
      <w:divBdr>
        <w:top w:val="none" w:sz="0" w:space="0" w:color="auto"/>
        <w:left w:val="none" w:sz="0" w:space="0" w:color="auto"/>
        <w:bottom w:val="none" w:sz="0" w:space="0" w:color="auto"/>
        <w:right w:val="none" w:sz="0" w:space="0" w:color="auto"/>
      </w:divBdr>
    </w:div>
    <w:div w:id="1518999333">
      <w:marLeft w:val="0"/>
      <w:marRight w:val="0"/>
      <w:marTop w:val="0"/>
      <w:marBottom w:val="0"/>
      <w:divBdr>
        <w:top w:val="none" w:sz="0" w:space="0" w:color="auto"/>
        <w:left w:val="none" w:sz="0" w:space="0" w:color="auto"/>
        <w:bottom w:val="none" w:sz="0" w:space="0" w:color="auto"/>
        <w:right w:val="none" w:sz="0" w:space="0" w:color="auto"/>
      </w:divBdr>
    </w:div>
    <w:div w:id="1519083486">
      <w:marLeft w:val="0"/>
      <w:marRight w:val="0"/>
      <w:marTop w:val="0"/>
      <w:marBottom w:val="0"/>
      <w:divBdr>
        <w:top w:val="none" w:sz="0" w:space="0" w:color="auto"/>
        <w:left w:val="none" w:sz="0" w:space="0" w:color="auto"/>
        <w:bottom w:val="none" w:sz="0" w:space="0" w:color="auto"/>
        <w:right w:val="none" w:sz="0" w:space="0" w:color="auto"/>
      </w:divBdr>
    </w:div>
    <w:div w:id="1519153694">
      <w:marLeft w:val="0"/>
      <w:marRight w:val="0"/>
      <w:marTop w:val="0"/>
      <w:marBottom w:val="0"/>
      <w:divBdr>
        <w:top w:val="none" w:sz="0" w:space="0" w:color="auto"/>
        <w:left w:val="none" w:sz="0" w:space="0" w:color="auto"/>
        <w:bottom w:val="none" w:sz="0" w:space="0" w:color="auto"/>
        <w:right w:val="none" w:sz="0" w:space="0" w:color="auto"/>
      </w:divBdr>
    </w:div>
    <w:div w:id="1519154107">
      <w:marLeft w:val="0"/>
      <w:marRight w:val="0"/>
      <w:marTop w:val="0"/>
      <w:marBottom w:val="0"/>
      <w:divBdr>
        <w:top w:val="none" w:sz="0" w:space="0" w:color="auto"/>
        <w:left w:val="none" w:sz="0" w:space="0" w:color="auto"/>
        <w:bottom w:val="none" w:sz="0" w:space="0" w:color="auto"/>
        <w:right w:val="none" w:sz="0" w:space="0" w:color="auto"/>
      </w:divBdr>
    </w:div>
    <w:div w:id="1519349660">
      <w:marLeft w:val="0"/>
      <w:marRight w:val="0"/>
      <w:marTop w:val="0"/>
      <w:marBottom w:val="0"/>
      <w:divBdr>
        <w:top w:val="none" w:sz="0" w:space="0" w:color="auto"/>
        <w:left w:val="none" w:sz="0" w:space="0" w:color="auto"/>
        <w:bottom w:val="none" w:sz="0" w:space="0" w:color="auto"/>
        <w:right w:val="none" w:sz="0" w:space="0" w:color="auto"/>
      </w:divBdr>
    </w:div>
    <w:div w:id="1519583360">
      <w:marLeft w:val="0"/>
      <w:marRight w:val="0"/>
      <w:marTop w:val="0"/>
      <w:marBottom w:val="0"/>
      <w:divBdr>
        <w:top w:val="none" w:sz="0" w:space="0" w:color="auto"/>
        <w:left w:val="none" w:sz="0" w:space="0" w:color="auto"/>
        <w:bottom w:val="none" w:sz="0" w:space="0" w:color="auto"/>
        <w:right w:val="none" w:sz="0" w:space="0" w:color="auto"/>
      </w:divBdr>
    </w:div>
    <w:div w:id="1519732936">
      <w:marLeft w:val="0"/>
      <w:marRight w:val="0"/>
      <w:marTop w:val="0"/>
      <w:marBottom w:val="0"/>
      <w:divBdr>
        <w:top w:val="none" w:sz="0" w:space="0" w:color="auto"/>
        <w:left w:val="none" w:sz="0" w:space="0" w:color="auto"/>
        <w:bottom w:val="none" w:sz="0" w:space="0" w:color="auto"/>
        <w:right w:val="none" w:sz="0" w:space="0" w:color="auto"/>
      </w:divBdr>
    </w:div>
    <w:div w:id="1519998568">
      <w:marLeft w:val="0"/>
      <w:marRight w:val="0"/>
      <w:marTop w:val="0"/>
      <w:marBottom w:val="0"/>
      <w:divBdr>
        <w:top w:val="none" w:sz="0" w:space="0" w:color="auto"/>
        <w:left w:val="none" w:sz="0" w:space="0" w:color="auto"/>
        <w:bottom w:val="none" w:sz="0" w:space="0" w:color="auto"/>
        <w:right w:val="none" w:sz="0" w:space="0" w:color="auto"/>
      </w:divBdr>
    </w:div>
    <w:div w:id="1520001188">
      <w:marLeft w:val="0"/>
      <w:marRight w:val="0"/>
      <w:marTop w:val="0"/>
      <w:marBottom w:val="0"/>
      <w:divBdr>
        <w:top w:val="none" w:sz="0" w:space="0" w:color="auto"/>
        <w:left w:val="none" w:sz="0" w:space="0" w:color="auto"/>
        <w:bottom w:val="none" w:sz="0" w:space="0" w:color="auto"/>
        <w:right w:val="none" w:sz="0" w:space="0" w:color="auto"/>
      </w:divBdr>
    </w:div>
    <w:div w:id="1520506140">
      <w:marLeft w:val="0"/>
      <w:marRight w:val="0"/>
      <w:marTop w:val="0"/>
      <w:marBottom w:val="0"/>
      <w:divBdr>
        <w:top w:val="none" w:sz="0" w:space="0" w:color="auto"/>
        <w:left w:val="none" w:sz="0" w:space="0" w:color="auto"/>
        <w:bottom w:val="none" w:sz="0" w:space="0" w:color="auto"/>
        <w:right w:val="none" w:sz="0" w:space="0" w:color="auto"/>
      </w:divBdr>
    </w:div>
    <w:div w:id="1520579285">
      <w:marLeft w:val="0"/>
      <w:marRight w:val="0"/>
      <w:marTop w:val="0"/>
      <w:marBottom w:val="0"/>
      <w:divBdr>
        <w:top w:val="none" w:sz="0" w:space="0" w:color="auto"/>
        <w:left w:val="none" w:sz="0" w:space="0" w:color="auto"/>
        <w:bottom w:val="none" w:sz="0" w:space="0" w:color="auto"/>
        <w:right w:val="none" w:sz="0" w:space="0" w:color="auto"/>
      </w:divBdr>
    </w:div>
    <w:div w:id="1520780492">
      <w:marLeft w:val="0"/>
      <w:marRight w:val="0"/>
      <w:marTop w:val="0"/>
      <w:marBottom w:val="0"/>
      <w:divBdr>
        <w:top w:val="none" w:sz="0" w:space="0" w:color="auto"/>
        <w:left w:val="none" w:sz="0" w:space="0" w:color="auto"/>
        <w:bottom w:val="none" w:sz="0" w:space="0" w:color="auto"/>
        <w:right w:val="none" w:sz="0" w:space="0" w:color="auto"/>
      </w:divBdr>
    </w:div>
    <w:div w:id="1520855241">
      <w:marLeft w:val="0"/>
      <w:marRight w:val="0"/>
      <w:marTop w:val="0"/>
      <w:marBottom w:val="0"/>
      <w:divBdr>
        <w:top w:val="none" w:sz="0" w:space="0" w:color="auto"/>
        <w:left w:val="none" w:sz="0" w:space="0" w:color="auto"/>
        <w:bottom w:val="none" w:sz="0" w:space="0" w:color="auto"/>
        <w:right w:val="none" w:sz="0" w:space="0" w:color="auto"/>
      </w:divBdr>
    </w:div>
    <w:div w:id="1521046236">
      <w:marLeft w:val="0"/>
      <w:marRight w:val="0"/>
      <w:marTop w:val="0"/>
      <w:marBottom w:val="0"/>
      <w:divBdr>
        <w:top w:val="none" w:sz="0" w:space="0" w:color="auto"/>
        <w:left w:val="none" w:sz="0" w:space="0" w:color="auto"/>
        <w:bottom w:val="none" w:sz="0" w:space="0" w:color="auto"/>
        <w:right w:val="none" w:sz="0" w:space="0" w:color="auto"/>
      </w:divBdr>
    </w:div>
    <w:div w:id="1521159088">
      <w:marLeft w:val="0"/>
      <w:marRight w:val="0"/>
      <w:marTop w:val="0"/>
      <w:marBottom w:val="0"/>
      <w:divBdr>
        <w:top w:val="none" w:sz="0" w:space="0" w:color="auto"/>
        <w:left w:val="none" w:sz="0" w:space="0" w:color="auto"/>
        <w:bottom w:val="none" w:sz="0" w:space="0" w:color="auto"/>
        <w:right w:val="none" w:sz="0" w:space="0" w:color="auto"/>
      </w:divBdr>
    </w:div>
    <w:div w:id="1521776953">
      <w:marLeft w:val="0"/>
      <w:marRight w:val="0"/>
      <w:marTop w:val="0"/>
      <w:marBottom w:val="0"/>
      <w:divBdr>
        <w:top w:val="none" w:sz="0" w:space="0" w:color="auto"/>
        <w:left w:val="none" w:sz="0" w:space="0" w:color="auto"/>
        <w:bottom w:val="none" w:sz="0" w:space="0" w:color="auto"/>
        <w:right w:val="none" w:sz="0" w:space="0" w:color="auto"/>
      </w:divBdr>
    </w:div>
    <w:div w:id="1521815998">
      <w:marLeft w:val="0"/>
      <w:marRight w:val="0"/>
      <w:marTop w:val="0"/>
      <w:marBottom w:val="0"/>
      <w:divBdr>
        <w:top w:val="none" w:sz="0" w:space="0" w:color="auto"/>
        <w:left w:val="none" w:sz="0" w:space="0" w:color="auto"/>
        <w:bottom w:val="none" w:sz="0" w:space="0" w:color="auto"/>
        <w:right w:val="none" w:sz="0" w:space="0" w:color="auto"/>
      </w:divBdr>
    </w:div>
    <w:div w:id="1521964789">
      <w:marLeft w:val="0"/>
      <w:marRight w:val="0"/>
      <w:marTop w:val="0"/>
      <w:marBottom w:val="0"/>
      <w:divBdr>
        <w:top w:val="none" w:sz="0" w:space="0" w:color="auto"/>
        <w:left w:val="none" w:sz="0" w:space="0" w:color="auto"/>
        <w:bottom w:val="none" w:sz="0" w:space="0" w:color="auto"/>
        <w:right w:val="none" w:sz="0" w:space="0" w:color="auto"/>
      </w:divBdr>
    </w:div>
    <w:div w:id="1522009967">
      <w:marLeft w:val="0"/>
      <w:marRight w:val="0"/>
      <w:marTop w:val="0"/>
      <w:marBottom w:val="0"/>
      <w:divBdr>
        <w:top w:val="none" w:sz="0" w:space="0" w:color="auto"/>
        <w:left w:val="none" w:sz="0" w:space="0" w:color="auto"/>
        <w:bottom w:val="none" w:sz="0" w:space="0" w:color="auto"/>
        <w:right w:val="none" w:sz="0" w:space="0" w:color="auto"/>
      </w:divBdr>
    </w:div>
    <w:div w:id="1522012026">
      <w:marLeft w:val="0"/>
      <w:marRight w:val="0"/>
      <w:marTop w:val="0"/>
      <w:marBottom w:val="0"/>
      <w:divBdr>
        <w:top w:val="none" w:sz="0" w:space="0" w:color="auto"/>
        <w:left w:val="none" w:sz="0" w:space="0" w:color="auto"/>
        <w:bottom w:val="none" w:sz="0" w:space="0" w:color="auto"/>
        <w:right w:val="none" w:sz="0" w:space="0" w:color="auto"/>
      </w:divBdr>
    </w:div>
    <w:div w:id="1522209087">
      <w:marLeft w:val="0"/>
      <w:marRight w:val="0"/>
      <w:marTop w:val="0"/>
      <w:marBottom w:val="0"/>
      <w:divBdr>
        <w:top w:val="none" w:sz="0" w:space="0" w:color="auto"/>
        <w:left w:val="none" w:sz="0" w:space="0" w:color="auto"/>
        <w:bottom w:val="none" w:sz="0" w:space="0" w:color="auto"/>
        <w:right w:val="none" w:sz="0" w:space="0" w:color="auto"/>
      </w:divBdr>
    </w:div>
    <w:div w:id="1522626020">
      <w:marLeft w:val="0"/>
      <w:marRight w:val="0"/>
      <w:marTop w:val="0"/>
      <w:marBottom w:val="0"/>
      <w:divBdr>
        <w:top w:val="none" w:sz="0" w:space="0" w:color="auto"/>
        <w:left w:val="none" w:sz="0" w:space="0" w:color="auto"/>
        <w:bottom w:val="none" w:sz="0" w:space="0" w:color="auto"/>
        <w:right w:val="none" w:sz="0" w:space="0" w:color="auto"/>
      </w:divBdr>
    </w:div>
    <w:div w:id="1522817886">
      <w:marLeft w:val="0"/>
      <w:marRight w:val="0"/>
      <w:marTop w:val="0"/>
      <w:marBottom w:val="0"/>
      <w:divBdr>
        <w:top w:val="none" w:sz="0" w:space="0" w:color="auto"/>
        <w:left w:val="none" w:sz="0" w:space="0" w:color="auto"/>
        <w:bottom w:val="none" w:sz="0" w:space="0" w:color="auto"/>
        <w:right w:val="none" w:sz="0" w:space="0" w:color="auto"/>
      </w:divBdr>
    </w:div>
    <w:div w:id="1522819172">
      <w:marLeft w:val="0"/>
      <w:marRight w:val="0"/>
      <w:marTop w:val="0"/>
      <w:marBottom w:val="0"/>
      <w:divBdr>
        <w:top w:val="none" w:sz="0" w:space="0" w:color="auto"/>
        <w:left w:val="none" w:sz="0" w:space="0" w:color="auto"/>
        <w:bottom w:val="none" w:sz="0" w:space="0" w:color="auto"/>
        <w:right w:val="none" w:sz="0" w:space="0" w:color="auto"/>
      </w:divBdr>
    </w:div>
    <w:div w:id="1523128477">
      <w:marLeft w:val="0"/>
      <w:marRight w:val="0"/>
      <w:marTop w:val="0"/>
      <w:marBottom w:val="0"/>
      <w:divBdr>
        <w:top w:val="none" w:sz="0" w:space="0" w:color="auto"/>
        <w:left w:val="none" w:sz="0" w:space="0" w:color="auto"/>
        <w:bottom w:val="none" w:sz="0" w:space="0" w:color="auto"/>
        <w:right w:val="none" w:sz="0" w:space="0" w:color="auto"/>
      </w:divBdr>
    </w:div>
    <w:div w:id="1523199485">
      <w:marLeft w:val="0"/>
      <w:marRight w:val="0"/>
      <w:marTop w:val="0"/>
      <w:marBottom w:val="0"/>
      <w:divBdr>
        <w:top w:val="none" w:sz="0" w:space="0" w:color="auto"/>
        <w:left w:val="none" w:sz="0" w:space="0" w:color="auto"/>
        <w:bottom w:val="none" w:sz="0" w:space="0" w:color="auto"/>
        <w:right w:val="none" w:sz="0" w:space="0" w:color="auto"/>
      </w:divBdr>
    </w:div>
    <w:div w:id="1523518157">
      <w:marLeft w:val="0"/>
      <w:marRight w:val="0"/>
      <w:marTop w:val="0"/>
      <w:marBottom w:val="0"/>
      <w:divBdr>
        <w:top w:val="none" w:sz="0" w:space="0" w:color="auto"/>
        <w:left w:val="none" w:sz="0" w:space="0" w:color="auto"/>
        <w:bottom w:val="none" w:sz="0" w:space="0" w:color="auto"/>
        <w:right w:val="none" w:sz="0" w:space="0" w:color="auto"/>
      </w:divBdr>
    </w:div>
    <w:div w:id="1523744511">
      <w:marLeft w:val="0"/>
      <w:marRight w:val="0"/>
      <w:marTop w:val="0"/>
      <w:marBottom w:val="0"/>
      <w:divBdr>
        <w:top w:val="none" w:sz="0" w:space="0" w:color="auto"/>
        <w:left w:val="none" w:sz="0" w:space="0" w:color="auto"/>
        <w:bottom w:val="none" w:sz="0" w:space="0" w:color="auto"/>
        <w:right w:val="none" w:sz="0" w:space="0" w:color="auto"/>
      </w:divBdr>
    </w:div>
    <w:div w:id="1524124657">
      <w:marLeft w:val="0"/>
      <w:marRight w:val="0"/>
      <w:marTop w:val="0"/>
      <w:marBottom w:val="0"/>
      <w:divBdr>
        <w:top w:val="none" w:sz="0" w:space="0" w:color="auto"/>
        <w:left w:val="none" w:sz="0" w:space="0" w:color="auto"/>
        <w:bottom w:val="none" w:sz="0" w:space="0" w:color="auto"/>
        <w:right w:val="none" w:sz="0" w:space="0" w:color="auto"/>
      </w:divBdr>
    </w:div>
    <w:div w:id="1524318849">
      <w:marLeft w:val="0"/>
      <w:marRight w:val="0"/>
      <w:marTop w:val="0"/>
      <w:marBottom w:val="0"/>
      <w:divBdr>
        <w:top w:val="none" w:sz="0" w:space="0" w:color="auto"/>
        <w:left w:val="none" w:sz="0" w:space="0" w:color="auto"/>
        <w:bottom w:val="none" w:sz="0" w:space="0" w:color="auto"/>
        <w:right w:val="none" w:sz="0" w:space="0" w:color="auto"/>
      </w:divBdr>
    </w:div>
    <w:div w:id="1524395020">
      <w:marLeft w:val="0"/>
      <w:marRight w:val="0"/>
      <w:marTop w:val="0"/>
      <w:marBottom w:val="0"/>
      <w:divBdr>
        <w:top w:val="none" w:sz="0" w:space="0" w:color="auto"/>
        <w:left w:val="none" w:sz="0" w:space="0" w:color="auto"/>
        <w:bottom w:val="none" w:sz="0" w:space="0" w:color="auto"/>
        <w:right w:val="none" w:sz="0" w:space="0" w:color="auto"/>
      </w:divBdr>
    </w:div>
    <w:div w:id="1524660839">
      <w:marLeft w:val="0"/>
      <w:marRight w:val="0"/>
      <w:marTop w:val="0"/>
      <w:marBottom w:val="0"/>
      <w:divBdr>
        <w:top w:val="none" w:sz="0" w:space="0" w:color="auto"/>
        <w:left w:val="none" w:sz="0" w:space="0" w:color="auto"/>
        <w:bottom w:val="none" w:sz="0" w:space="0" w:color="auto"/>
        <w:right w:val="none" w:sz="0" w:space="0" w:color="auto"/>
      </w:divBdr>
    </w:div>
    <w:div w:id="1524781939">
      <w:marLeft w:val="0"/>
      <w:marRight w:val="0"/>
      <w:marTop w:val="0"/>
      <w:marBottom w:val="0"/>
      <w:divBdr>
        <w:top w:val="none" w:sz="0" w:space="0" w:color="auto"/>
        <w:left w:val="none" w:sz="0" w:space="0" w:color="auto"/>
        <w:bottom w:val="none" w:sz="0" w:space="0" w:color="auto"/>
        <w:right w:val="none" w:sz="0" w:space="0" w:color="auto"/>
      </w:divBdr>
    </w:div>
    <w:div w:id="1524905759">
      <w:marLeft w:val="0"/>
      <w:marRight w:val="0"/>
      <w:marTop w:val="0"/>
      <w:marBottom w:val="0"/>
      <w:divBdr>
        <w:top w:val="none" w:sz="0" w:space="0" w:color="auto"/>
        <w:left w:val="none" w:sz="0" w:space="0" w:color="auto"/>
        <w:bottom w:val="none" w:sz="0" w:space="0" w:color="auto"/>
        <w:right w:val="none" w:sz="0" w:space="0" w:color="auto"/>
      </w:divBdr>
    </w:div>
    <w:div w:id="1524905864">
      <w:marLeft w:val="0"/>
      <w:marRight w:val="0"/>
      <w:marTop w:val="0"/>
      <w:marBottom w:val="0"/>
      <w:divBdr>
        <w:top w:val="none" w:sz="0" w:space="0" w:color="auto"/>
        <w:left w:val="none" w:sz="0" w:space="0" w:color="auto"/>
        <w:bottom w:val="none" w:sz="0" w:space="0" w:color="auto"/>
        <w:right w:val="none" w:sz="0" w:space="0" w:color="auto"/>
      </w:divBdr>
    </w:div>
    <w:div w:id="1525360258">
      <w:marLeft w:val="0"/>
      <w:marRight w:val="0"/>
      <w:marTop w:val="0"/>
      <w:marBottom w:val="0"/>
      <w:divBdr>
        <w:top w:val="none" w:sz="0" w:space="0" w:color="auto"/>
        <w:left w:val="none" w:sz="0" w:space="0" w:color="auto"/>
        <w:bottom w:val="none" w:sz="0" w:space="0" w:color="auto"/>
        <w:right w:val="none" w:sz="0" w:space="0" w:color="auto"/>
      </w:divBdr>
    </w:div>
    <w:div w:id="1525901287">
      <w:marLeft w:val="0"/>
      <w:marRight w:val="0"/>
      <w:marTop w:val="0"/>
      <w:marBottom w:val="0"/>
      <w:divBdr>
        <w:top w:val="none" w:sz="0" w:space="0" w:color="auto"/>
        <w:left w:val="none" w:sz="0" w:space="0" w:color="auto"/>
        <w:bottom w:val="none" w:sz="0" w:space="0" w:color="auto"/>
        <w:right w:val="none" w:sz="0" w:space="0" w:color="auto"/>
      </w:divBdr>
    </w:div>
    <w:div w:id="1526091104">
      <w:marLeft w:val="0"/>
      <w:marRight w:val="0"/>
      <w:marTop w:val="0"/>
      <w:marBottom w:val="0"/>
      <w:divBdr>
        <w:top w:val="none" w:sz="0" w:space="0" w:color="auto"/>
        <w:left w:val="none" w:sz="0" w:space="0" w:color="auto"/>
        <w:bottom w:val="none" w:sz="0" w:space="0" w:color="auto"/>
        <w:right w:val="none" w:sz="0" w:space="0" w:color="auto"/>
      </w:divBdr>
    </w:div>
    <w:div w:id="1526096470">
      <w:marLeft w:val="0"/>
      <w:marRight w:val="0"/>
      <w:marTop w:val="0"/>
      <w:marBottom w:val="0"/>
      <w:divBdr>
        <w:top w:val="none" w:sz="0" w:space="0" w:color="auto"/>
        <w:left w:val="none" w:sz="0" w:space="0" w:color="auto"/>
        <w:bottom w:val="none" w:sz="0" w:space="0" w:color="auto"/>
        <w:right w:val="none" w:sz="0" w:space="0" w:color="auto"/>
      </w:divBdr>
    </w:div>
    <w:div w:id="1526670957">
      <w:marLeft w:val="0"/>
      <w:marRight w:val="0"/>
      <w:marTop w:val="0"/>
      <w:marBottom w:val="0"/>
      <w:divBdr>
        <w:top w:val="none" w:sz="0" w:space="0" w:color="auto"/>
        <w:left w:val="none" w:sz="0" w:space="0" w:color="auto"/>
        <w:bottom w:val="none" w:sz="0" w:space="0" w:color="auto"/>
        <w:right w:val="none" w:sz="0" w:space="0" w:color="auto"/>
      </w:divBdr>
    </w:div>
    <w:div w:id="1526792591">
      <w:marLeft w:val="0"/>
      <w:marRight w:val="0"/>
      <w:marTop w:val="0"/>
      <w:marBottom w:val="0"/>
      <w:divBdr>
        <w:top w:val="none" w:sz="0" w:space="0" w:color="auto"/>
        <w:left w:val="none" w:sz="0" w:space="0" w:color="auto"/>
        <w:bottom w:val="none" w:sz="0" w:space="0" w:color="auto"/>
        <w:right w:val="none" w:sz="0" w:space="0" w:color="auto"/>
      </w:divBdr>
    </w:div>
    <w:div w:id="1526864528">
      <w:marLeft w:val="0"/>
      <w:marRight w:val="0"/>
      <w:marTop w:val="0"/>
      <w:marBottom w:val="0"/>
      <w:divBdr>
        <w:top w:val="none" w:sz="0" w:space="0" w:color="auto"/>
        <w:left w:val="none" w:sz="0" w:space="0" w:color="auto"/>
        <w:bottom w:val="none" w:sz="0" w:space="0" w:color="auto"/>
        <w:right w:val="none" w:sz="0" w:space="0" w:color="auto"/>
      </w:divBdr>
    </w:div>
    <w:div w:id="1527019540">
      <w:marLeft w:val="0"/>
      <w:marRight w:val="0"/>
      <w:marTop w:val="0"/>
      <w:marBottom w:val="0"/>
      <w:divBdr>
        <w:top w:val="none" w:sz="0" w:space="0" w:color="auto"/>
        <w:left w:val="none" w:sz="0" w:space="0" w:color="auto"/>
        <w:bottom w:val="none" w:sz="0" w:space="0" w:color="auto"/>
        <w:right w:val="none" w:sz="0" w:space="0" w:color="auto"/>
      </w:divBdr>
    </w:div>
    <w:div w:id="1527210054">
      <w:marLeft w:val="0"/>
      <w:marRight w:val="0"/>
      <w:marTop w:val="0"/>
      <w:marBottom w:val="0"/>
      <w:divBdr>
        <w:top w:val="none" w:sz="0" w:space="0" w:color="auto"/>
        <w:left w:val="none" w:sz="0" w:space="0" w:color="auto"/>
        <w:bottom w:val="none" w:sz="0" w:space="0" w:color="auto"/>
        <w:right w:val="none" w:sz="0" w:space="0" w:color="auto"/>
      </w:divBdr>
    </w:div>
    <w:div w:id="1527212611">
      <w:marLeft w:val="0"/>
      <w:marRight w:val="0"/>
      <w:marTop w:val="0"/>
      <w:marBottom w:val="0"/>
      <w:divBdr>
        <w:top w:val="none" w:sz="0" w:space="0" w:color="auto"/>
        <w:left w:val="none" w:sz="0" w:space="0" w:color="auto"/>
        <w:bottom w:val="none" w:sz="0" w:space="0" w:color="auto"/>
        <w:right w:val="none" w:sz="0" w:space="0" w:color="auto"/>
      </w:divBdr>
    </w:div>
    <w:div w:id="1527408647">
      <w:marLeft w:val="0"/>
      <w:marRight w:val="0"/>
      <w:marTop w:val="0"/>
      <w:marBottom w:val="0"/>
      <w:divBdr>
        <w:top w:val="none" w:sz="0" w:space="0" w:color="auto"/>
        <w:left w:val="none" w:sz="0" w:space="0" w:color="auto"/>
        <w:bottom w:val="none" w:sz="0" w:space="0" w:color="auto"/>
        <w:right w:val="none" w:sz="0" w:space="0" w:color="auto"/>
      </w:divBdr>
    </w:div>
    <w:div w:id="1527522883">
      <w:marLeft w:val="0"/>
      <w:marRight w:val="0"/>
      <w:marTop w:val="0"/>
      <w:marBottom w:val="0"/>
      <w:divBdr>
        <w:top w:val="none" w:sz="0" w:space="0" w:color="auto"/>
        <w:left w:val="none" w:sz="0" w:space="0" w:color="auto"/>
        <w:bottom w:val="none" w:sz="0" w:space="0" w:color="auto"/>
        <w:right w:val="none" w:sz="0" w:space="0" w:color="auto"/>
      </w:divBdr>
    </w:div>
    <w:div w:id="1527523776">
      <w:marLeft w:val="0"/>
      <w:marRight w:val="0"/>
      <w:marTop w:val="0"/>
      <w:marBottom w:val="0"/>
      <w:divBdr>
        <w:top w:val="none" w:sz="0" w:space="0" w:color="auto"/>
        <w:left w:val="none" w:sz="0" w:space="0" w:color="auto"/>
        <w:bottom w:val="none" w:sz="0" w:space="0" w:color="auto"/>
        <w:right w:val="none" w:sz="0" w:space="0" w:color="auto"/>
      </w:divBdr>
    </w:div>
    <w:div w:id="1528060301">
      <w:marLeft w:val="0"/>
      <w:marRight w:val="0"/>
      <w:marTop w:val="0"/>
      <w:marBottom w:val="0"/>
      <w:divBdr>
        <w:top w:val="none" w:sz="0" w:space="0" w:color="auto"/>
        <w:left w:val="none" w:sz="0" w:space="0" w:color="auto"/>
        <w:bottom w:val="none" w:sz="0" w:space="0" w:color="auto"/>
        <w:right w:val="none" w:sz="0" w:space="0" w:color="auto"/>
      </w:divBdr>
    </w:div>
    <w:div w:id="1528175016">
      <w:marLeft w:val="0"/>
      <w:marRight w:val="0"/>
      <w:marTop w:val="0"/>
      <w:marBottom w:val="0"/>
      <w:divBdr>
        <w:top w:val="none" w:sz="0" w:space="0" w:color="auto"/>
        <w:left w:val="none" w:sz="0" w:space="0" w:color="auto"/>
        <w:bottom w:val="none" w:sz="0" w:space="0" w:color="auto"/>
        <w:right w:val="none" w:sz="0" w:space="0" w:color="auto"/>
      </w:divBdr>
    </w:div>
    <w:div w:id="1528176714">
      <w:marLeft w:val="0"/>
      <w:marRight w:val="0"/>
      <w:marTop w:val="0"/>
      <w:marBottom w:val="0"/>
      <w:divBdr>
        <w:top w:val="none" w:sz="0" w:space="0" w:color="auto"/>
        <w:left w:val="none" w:sz="0" w:space="0" w:color="auto"/>
        <w:bottom w:val="none" w:sz="0" w:space="0" w:color="auto"/>
        <w:right w:val="none" w:sz="0" w:space="0" w:color="auto"/>
      </w:divBdr>
    </w:div>
    <w:div w:id="1528330415">
      <w:marLeft w:val="0"/>
      <w:marRight w:val="0"/>
      <w:marTop w:val="0"/>
      <w:marBottom w:val="0"/>
      <w:divBdr>
        <w:top w:val="none" w:sz="0" w:space="0" w:color="auto"/>
        <w:left w:val="none" w:sz="0" w:space="0" w:color="auto"/>
        <w:bottom w:val="none" w:sz="0" w:space="0" w:color="auto"/>
        <w:right w:val="none" w:sz="0" w:space="0" w:color="auto"/>
      </w:divBdr>
    </w:div>
    <w:div w:id="1529829715">
      <w:marLeft w:val="0"/>
      <w:marRight w:val="0"/>
      <w:marTop w:val="0"/>
      <w:marBottom w:val="0"/>
      <w:divBdr>
        <w:top w:val="none" w:sz="0" w:space="0" w:color="auto"/>
        <w:left w:val="none" w:sz="0" w:space="0" w:color="auto"/>
        <w:bottom w:val="none" w:sz="0" w:space="0" w:color="auto"/>
        <w:right w:val="none" w:sz="0" w:space="0" w:color="auto"/>
      </w:divBdr>
    </w:div>
    <w:div w:id="1530099213">
      <w:marLeft w:val="0"/>
      <w:marRight w:val="0"/>
      <w:marTop w:val="0"/>
      <w:marBottom w:val="0"/>
      <w:divBdr>
        <w:top w:val="none" w:sz="0" w:space="0" w:color="auto"/>
        <w:left w:val="none" w:sz="0" w:space="0" w:color="auto"/>
        <w:bottom w:val="none" w:sz="0" w:space="0" w:color="auto"/>
        <w:right w:val="none" w:sz="0" w:space="0" w:color="auto"/>
      </w:divBdr>
    </w:div>
    <w:div w:id="1530486862">
      <w:marLeft w:val="0"/>
      <w:marRight w:val="0"/>
      <w:marTop w:val="0"/>
      <w:marBottom w:val="0"/>
      <w:divBdr>
        <w:top w:val="none" w:sz="0" w:space="0" w:color="auto"/>
        <w:left w:val="none" w:sz="0" w:space="0" w:color="auto"/>
        <w:bottom w:val="none" w:sz="0" w:space="0" w:color="auto"/>
        <w:right w:val="none" w:sz="0" w:space="0" w:color="auto"/>
      </w:divBdr>
    </w:div>
    <w:div w:id="1530683693">
      <w:marLeft w:val="0"/>
      <w:marRight w:val="0"/>
      <w:marTop w:val="0"/>
      <w:marBottom w:val="0"/>
      <w:divBdr>
        <w:top w:val="none" w:sz="0" w:space="0" w:color="auto"/>
        <w:left w:val="none" w:sz="0" w:space="0" w:color="auto"/>
        <w:bottom w:val="none" w:sz="0" w:space="0" w:color="auto"/>
        <w:right w:val="none" w:sz="0" w:space="0" w:color="auto"/>
      </w:divBdr>
    </w:div>
    <w:div w:id="1530751611">
      <w:marLeft w:val="0"/>
      <w:marRight w:val="0"/>
      <w:marTop w:val="0"/>
      <w:marBottom w:val="0"/>
      <w:divBdr>
        <w:top w:val="none" w:sz="0" w:space="0" w:color="auto"/>
        <w:left w:val="none" w:sz="0" w:space="0" w:color="auto"/>
        <w:bottom w:val="none" w:sz="0" w:space="0" w:color="auto"/>
        <w:right w:val="none" w:sz="0" w:space="0" w:color="auto"/>
      </w:divBdr>
    </w:div>
    <w:div w:id="1531190247">
      <w:marLeft w:val="0"/>
      <w:marRight w:val="0"/>
      <w:marTop w:val="0"/>
      <w:marBottom w:val="0"/>
      <w:divBdr>
        <w:top w:val="none" w:sz="0" w:space="0" w:color="auto"/>
        <w:left w:val="none" w:sz="0" w:space="0" w:color="auto"/>
        <w:bottom w:val="none" w:sz="0" w:space="0" w:color="auto"/>
        <w:right w:val="none" w:sz="0" w:space="0" w:color="auto"/>
      </w:divBdr>
    </w:div>
    <w:div w:id="1531380801">
      <w:marLeft w:val="0"/>
      <w:marRight w:val="0"/>
      <w:marTop w:val="0"/>
      <w:marBottom w:val="0"/>
      <w:divBdr>
        <w:top w:val="none" w:sz="0" w:space="0" w:color="auto"/>
        <w:left w:val="none" w:sz="0" w:space="0" w:color="auto"/>
        <w:bottom w:val="none" w:sz="0" w:space="0" w:color="auto"/>
        <w:right w:val="none" w:sz="0" w:space="0" w:color="auto"/>
      </w:divBdr>
    </w:div>
    <w:div w:id="1531452858">
      <w:marLeft w:val="0"/>
      <w:marRight w:val="0"/>
      <w:marTop w:val="0"/>
      <w:marBottom w:val="0"/>
      <w:divBdr>
        <w:top w:val="none" w:sz="0" w:space="0" w:color="auto"/>
        <w:left w:val="none" w:sz="0" w:space="0" w:color="auto"/>
        <w:bottom w:val="none" w:sz="0" w:space="0" w:color="auto"/>
        <w:right w:val="none" w:sz="0" w:space="0" w:color="auto"/>
      </w:divBdr>
    </w:div>
    <w:div w:id="1531600053">
      <w:marLeft w:val="0"/>
      <w:marRight w:val="0"/>
      <w:marTop w:val="0"/>
      <w:marBottom w:val="0"/>
      <w:divBdr>
        <w:top w:val="none" w:sz="0" w:space="0" w:color="auto"/>
        <w:left w:val="none" w:sz="0" w:space="0" w:color="auto"/>
        <w:bottom w:val="none" w:sz="0" w:space="0" w:color="auto"/>
        <w:right w:val="none" w:sz="0" w:space="0" w:color="auto"/>
      </w:divBdr>
    </w:div>
    <w:div w:id="1531645586">
      <w:marLeft w:val="0"/>
      <w:marRight w:val="0"/>
      <w:marTop w:val="0"/>
      <w:marBottom w:val="0"/>
      <w:divBdr>
        <w:top w:val="none" w:sz="0" w:space="0" w:color="auto"/>
        <w:left w:val="none" w:sz="0" w:space="0" w:color="auto"/>
        <w:bottom w:val="none" w:sz="0" w:space="0" w:color="auto"/>
        <w:right w:val="none" w:sz="0" w:space="0" w:color="auto"/>
      </w:divBdr>
    </w:div>
    <w:div w:id="1531720016">
      <w:marLeft w:val="0"/>
      <w:marRight w:val="0"/>
      <w:marTop w:val="0"/>
      <w:marBottom w:val="0"/>
      <w:divBdr>
        <w:top w:val="none" w:sz="0" w:space="0" w:color="auto"/>
        <w:left w:val="none" w:sz="0" w:space="0" w:color="auto"/>
        <w:bottom w:val="none" w:sz="0" w:space="0" w:color="auto"/>
        <w:right w:val="none" w:sz="0" w:space="0" w:color="auto"/>
      </w:divBdr>
    </w:div>
    <w:div w:id="1531992535">
      <w:marLeft w:val="0"/>
      <w:marRight w:val="0"/>
      <w:marTop w:val="0"/>
      <w:marBottom w:val="0"/>
      <w:divBdr>
        <w:top w:val="none" w:sz="0" w:space="0" w:color="auto"/>
        <w:left w:val="none" w:sz="0" w:space="0" w:color="auto"/>
        <w:bottom w:val="none" w:sz="0" w:space="0" w:color="auto"/>
        <w:right w:val="none" w:sz="0" w:space="0" w:color="auto"/>
      </w:divBdr>
    </w:div>
    <w:div w:id="1532063570">
      <w:marLeft w:val="0"/>
      <w:marRight w:val="0"/>
      <w:marTop w:val="0"/>
      <w:marBottom w:val="0"/>
      <w:divBdr>
        <w:top w:val="none" w:sz="0" w:space="0" w:color="auto"/>
        <w:left w:val="none" w:sz="0" w:space="0" w:color="auto"/>
        <w:bottom w:val="none" w:sz="0" w:space="0" w:color="auto"/>
        <w:right w:val="none" w:sz="0" w:space="0" w:color="auto"/>
      </w:divBdr>
    </w:div>
    <w:div w:id="1532183525">
      <w:marLeft w:val="0"/>
      <w:marRight w:val="0"/>
      <w:marTop w:val="0"/>
      <w:marBottom w:val="0"/>
      <w:divBdr>
        <w:top w:val="none" w:sz="0" w:space="0" w:color="auto"/>
        <w:left w:val="none" w:sz="0" w:space="0" w:color="auto"/>
        <w:bottom w:val="none" w:sz="0" w:space="0" w:color="auto"/>
        <w:right w:val="none" w:sz="0" w:space="0" w:color="auto"/>
      </w:divBdr>
    </w:div>
    <w:div w:id="1532184938">
      <w:marLeft w:val="0"/>
      <w:marRight w:val="0"/>
      <w:marTop w:val="0"/>
      <w:marBottom w:val="0"/>
      <w:divBdr>
        <w:top w:val="none" w:sz="0" w:space="0" w:color="auto"/>
        <w:left w:val="none" w:sz="0" w:space="0" w:color="auto"/>
        <w:bottom w:val="none" w:sz="0" w:space="0" w:color="auto"/>
        <w:right w:val="none" w:sz="0" w:space="0" w:color="auto"/>
      </w:divBdr>
    </w:div>
    <w:div w:id="1532255914">
      <w:marLeft w:val="0"/>
      <w:marRight w:val="0"/>
      <w:marTop w:val="0"/>
      <w:marBottom w:val="0"/>
      <w:divBdr>
        <w:top w:val="none" w:sz="0" w:space="0" w:color="auto"/>
        <w:left w:val="none" w:sz="0" w:space="0" w:color="auto"/>
        <w:bottom w:val="none" w:sz="0" w:space="0" w:color="auto"/>
        <w:right w:val="none" w:sz="0" w:space="0" w:color="auto"/>
      </w:divBdr>
    </w:div>
    <w:div w:id="1532524081">
      <w:marLeft w:val="0"/>
      <w:marRight w:val="0"/>
      <w:marTop w:val="0"/>
      <w:marBottom w:val="0"/>
      <w:divBdr>
        <w:top w:val="none" w:sz="0" w:space="0" w:color="auto"/>
        <w:left w:val="none" w:sz="0" w:space="0" w:color="auto"/>
        <w:bottom w:val="none" w:sz="0" w:space="0" w:color="auto"/>
        <w:right w:val="none" w:sz="0" w:space="0" w:color="auto"/>
      </w:divBdr>
    </w:div>
    <w:div w:id="1532913375">
      <w:marLeft w:val="0"/>
      <w:marRight w:val="0"/>
      <w:marTop w:val="0"/>
      <w:marBottom w:val="0"/>
      <w:divBdr>
        <w:top w:val="none" w:sz="0" w:space="0" w:color="auto"/>
        <w:left w:val="none" w:sz="0" w:space="0" w:color="auto"/>
        <w:bottom w:val="none" w:sz="0" w:space="0" w:color="auto"/>
        <w:right w:val="none" w:sz="0" w:space="0" w:color="auto"/>
      </w:divBdr>
    </w:div>
    <w:div w:id="1532916783">
      <w:marLeft w:val="0"/>
      <w:marRight w:val="0"/>
      <w:marTop w:val="0"/>
      <w:marBottom w:val="0"/>
      <w:divBdr>
        <w:top w:val="none" w:sz="0" w:space="0" w:color="auto"/>
        <w:left w:val="none" w:sz="0" w:space="0" w:color="auto"/>
        <w:bottom w:val="none" w:sz="0" w:space="0" w:color="auto"/>
        <w:right w:val="none" w:sz="0" w:space="0" w:color="auto"/>
      </w:divBdr>
    </w:div>
    <w:div w:id="1533113012">
      <w:marLeft w:val="0"/>
      <w:marRight w:val="0"/>
      <w:marTop w:val="0"/>
      <w:marBottom w:val="0"/>
      <w:divBdr>
        <w:top w:val="none" w:sz="0" w:space="0" w:color="auto"/>
        <w:left w:val="none" w:sz="0" w:space="0" w:color="auto"/>
        <w:bottom w:val="none" w:sz="0" w:space="0" w:color="auto"/>
        <w:right w:val="none" w:sz="0" w:space="0" w:color="auto"/>
      </w:divBdr>
    </w:div>
    <w:div w:id="1533150374">
      <w:marLeft w:val="0"/>
      <w:marRight w:val="0"/>
      <w:marTop w:val="0"/>
      <w:marBottom w:val="0"/>
      <w:divBdr>
        <w:top w:val="none" w:sz="0" w:space="0" w:color="auto"/>
        <w:left w:val="none" w:sz="0" w:space="0" w:color="auto"/>
        <w:bottom w:val="none" w:sz="0" w:space="0" w:color="auto"/>
        <w:right w:val="none" w:sz="0" w:space="0" w:color="auto"/>
      </w:divBdr>
    </w:div>
    <w:div w:id="1533571643">
      <w:marLeft w:val="0"/>
      <w:marRight w:val="0"/>
      <w:marTop w:val="0"/>
      <w:marBottom w:val="0"/>
      <w:divBdr>
        <w:top w:val="none" w:sz="0" w:space="0" w:color="auto"/>
        <w:left w:val="none" w:sz="0" w:space="0" w:color="auto"/>
        <w:bottom w:val="none" w:sz="0" w:space="0" w:color="auto"/>
        <w:right w:val="none" w:sz="0" w:space="0" w:color="auto"/>
      </w:divBdr>
    </w:div>
    <w:div w:id="1533609183">
      <w:marLeft w:val="0"/>
      <w:marRight w:val="0"/>
      <w:marTop w:val="0"/>
      <w:marBottom w:val="0"/>
      <w:divBdr>
        <w:top w:val="none" w:sz="0" w:space="0" w:color="auto"/>
        <w:left w:val="none" w:sz="0" w:space="0" w:color="auto"/>
        <w:bottom w:val="none" w:sz="0" w:space="0" w:color="auto"/>
        <w:right w:val="none" w:sz="0" w:space="0" w:color="auto"/>
      </w:divBdr>
    </w:div>
    <w:div w:id="1533616828">
      <w:marLeft w:val="0"/>
      <w:marRight w:val="0"/>
      <w:marTop w:val="0"/>
      <w:marBottom w:val="0"/>
      <w:divBdr>
        <w:top w:val="none" w:sz="0" w:space="0" w:color="auto"/>
        <w:left w:val="none" w:sz="0" w:space="0" w:color="auto"/>
        <w:bottom w:val="none" w:sz="0" w:space="0" w:color="auto"/>
        <w:right w:val="none" w:sz="0" w:space="0" w:color="auto"/>
      </w:divBdr>
    </w:div>
    <w:div w:id="1533691657">
      <w:marLeft w:val="0"/>
      <w:marRight w:val="0"/>
      <w:marTop w:val="0"/>
      <w:marBottom w:val="0"/>
      <w:divBdr>
        <w:top w:val="none" w:sz="0" w:space="0" w:color="auto"/>
        <w:left w:val="none" w:sz="0" w:space="0" w:color="auto"/>
        <w:bottom w:val="none" w:sz="0" w:space="0" w:color="auto"/>
        <w:right w:val="none" w:sz="0" w:space="0" w:color="auto"/>
      </w:divBdr>
    </w:div>
    <w:div w:id="1534074153">
      <w:marLeft w:val="0"/>
      <w:marRight w:val="0"/>
      <w:marTop w:val="0"/>
      <w:marBottom w:val="0"/>
      <w:divBdr>
        <w:top w:val="none" w:sz="0" w:space="0" w:color="auto"/>
        <w:left w:val="none" w:sz="0" w:space="0" w:color="auto"/>
        <w:bottom w:val="none" w:sz="0" w:space="0" w:color="auto"/>
        <w:right w:val="none" w:sz="0" w:space="0" w:color="auto"/>
      </w:divBdr>
    </w:div>
    <w:div w:id="1534153210">
      <w:marLeft w:val="0"/>
      <w:marRight w:val="0"/>
      <w:marTop w:val="0"/>
      <w:marBottom w:val="0"/>
      <w:divBdr>
        <w:top w:val="none" w:sz="0" w:space="0" w:color="auto"/>
        <w:left w:val="none" w:sz="0" w:space="0" w:color="auto"/>
        <w:bottom w:val="none" w:sz="0" w:space="0" w:color="auto"/>
        <w:right w:val="none" w:sz="0" w:space="0" w:color="auto"/>
      </w:divBdr>
    </w:div>
    <w:div w:id="1534263927">
      <w:marLeft w:val="0"/>
      <w:marRight w:val="0"/>
      <w:marTop w:val="0"/>
      <w:marBottom w:val="0"/>
      <w:divBdr>
        <w:top w:val="none" w:sz="0" w:space="0" w:color="auto"/>
        <w:left w:val="none" w:sz="0" w:space="0" w:color="auto"/>
        <w:bottom w:val="none" w:sz="0" w:space="0" w:color="auto"/>
        <w:right w:val="none" w:sz="0" w:space="0" w:color="auto"/>
      </w:divBdr>
    </w:div>
    <w:div w:id="1534271637">
      <w:marLeft w:val="0"/>
      <w:marRight w:val="0"/>
      <w:marTop w:val="0"/>
      <w:marBottom w:val="0"/>
      <w:divBdr>
        <w:top w:val="none" w:sz="0" w:space="0" w:color="auto"/>
        <w:left w:val="none" w:sz="0" w:space="0" w:color="auto"/>
        <w:bottom w:val="none" w:sz="0" w:space="0" w:color="auto"/>
        <w:right w:val="none" w:sz="0" w:space="0" w:color="auto"/>
      </w:divBdr>
    </w:div>
    <w:div w:id="1534418633">
      <w:marLeft w:val="0"/>
      <w:marRight w:val="0"/>
      <w:marTop w:val="0"/>
      <w:marBottom w:val="0"/>
      <w:divBdr>
        <w:top w:val="none" w:sz="0" w:space="0" w:color="auto"/>
        <w:left w:val="none" w:sz="0" w:space="0" w:color="auto"/>
        <w:bottom w:val="none" w:sz="0" w:space="0" w:color="auto"/>
        <w:right w:val="none" w:sz="0" w:space="0" w:color="auto"/>
      </w:divBdr>
    </w:div>
    <w:div w:id="1534419551">
      <w:marLeft w:val="0"/>
      <w:marRight w:val="0"/>
      <w:marTop w:val="0"/>
      <w:marBottom w:val="0"/>
      <w:divBdr>
        <w:top w:val="none" w:sz="0" w:space="0" w:color="auto"/>
        <w:left w:val="none" w:sz="0" w:space="0" w:color="auto"/>
        <w:bottom w:val="none" w:sz="0" w:space="0" w:color="auto"/>
        <w:right w:val="none" w:sz="0" w:space="0" w:color="auto"/>
      </w:divBdr>
    </w:div>
    <w:div w:id="1534535568">
      <w:marLeft w:val="0"/>
      <w:marRight w:val="0"/>
      <w:marTop w:val="0"/>
      <w:marBottom w:val="0"/>
      <w:divBdr>
        <w:top w:val="none" w:sz="0" w:space="0" w:color="auto"/>
        <w:left w:val="none" w:sz="0" w:space="0" w:color="auto"/>
        <w:bottom w:val="none" w:sz="0" w:space="0" w:color="auto"/>
        <w:right w:val="none" w:sz="0" w:space="0" w:color="auto"/>
      </w:divBdr>
    </w:div>
    <w:div w:id="1534608379">
      <w:marLeft w:val="0"/>
      <w:marRight w:val="0"/>
      <w:marTop w:val="0"/>
      <w:marBottom w:val="0"/>
      <w:divBdr>
        <w:top w:val="none" w:sz="0" w:space="0" w:color="auto"/>
        <w:left w:val="none" w:sz="0" w:space="0" w:color="auto"/>
        <w:bottom w:val="none" w:sz="0" w:space="0" w:color="auto"/>
        <w:right w:val="none" w:sz="0" w:space="0" w:color="auto"/>
      </w:divBdr>
    </w:div>
    <w:div w:id="1535189191">
      <w:marLeft w:val="0"/>
      <w:marRight w:val="0"/>
      <w:marTop w:val="0"/>
      <w:marBottom w:val="0"/>
      <w:divBdr>
        <w:top w:val="none" w:sz="0" w:space="0" w:color="auto"/>
        <w:left w:val="none" w:sz="0" w:space="0" w:color="auto"/>
        <w:bottom w:val="none" w:sz="0" w:space="0" w:color="auto"/>
        <w:right w:val="none" w:sz="0" w:space="0" w:color="auto"/>
      </w:divBdr>
    </w:div>
    <w:div w:id="1535342437">
      <w:marLeft w:val="0"/>
      <w:marRight w:val="0"/>
      <w:marTop w:val="0"/>
      <w:marBottom w:val="0"/>
      <w:divBdr>
        <w:top w:val="none" w:sz="0" w:space="0" w:color="auto"/>
        <w:left w:val="none" w:sz="0" w:space="0" w:color="auto"/>
        <w:bottom w:val="none" w:sz="0" w:space="0" w:color="auto"/>
        <w:right w:val="none" w:sz="0" w:space="0" w:color="auto"/>
      </w:divBdr>
    </w:div>
    <w:div w:id="1535773984">
      <w:marLeft w:val="0"/>
      <w:marRight w:val="0"/>
      <w:marTop w:val="0"/>
      <w:marBottom w:val="0"/>
      <w:divBdr>
        <w:top w:val="none" w:sz="0" w:space="0" w:color="auto"/>
        <w:left w:val="none" w:sz="0" w:space="0" w:color="auto"/>
        <w:bottom w:val="none" w:sz="0" w:space="0" w:color="auto"/>
        <w:right w:val="none" w:sz="0" w:space="0" w:color="auto"/>
      </w:divBdr>
    </w:div>
    <w:div w:id="1535801820">
      <w:marLeft w:val="0"/>
      <w:marRight w:val="0"/>
      <w:marTop w:val="0"/>
      <w:marBottom w:val="0"/>
      <w:divBdr>
        <w:top w:val="none" w:sz="0" w:space="0" w:color="auto"/>
        <w:left w:val="none" w:sz="0" w:space="0" w:color="auto"/>
        <w:bottom w:val="none" w:sz="0" w:space="0" w:color="auto"/>
        <w:right w:val="none" w:sz="0" w:space="0" w:color="auto"/>
      </w:divBdr>
    </w:div>
    <w:div w:id="1535993798">
      <w:marLeft w:val="0"/>
      <w:marRight w:val="0"/>
      <w:marTop w:val="0"/>
      <w:marBottom w:val="0"/>
      <w:divBdr>
        <w:top w:val="none" w:sz="0" w:space="0" w:color="auto"/>
        <w:left w:val="none" w:sz="0" w:space="0" w:color="auto"/>
        <w:bottom w:val="none" w:sz="0" w:space="0" w:color="auto"/>
        <w:right w:val="none" w:sz="0" w:space="0" w:color="auto"/>
      </w:divBdr>
    </w:div>
    <w:div w:id="1536384974">
      <w:marLeft w:val="0"/>
      <w:marRight w:val="0"/>
      <w:marTop w:val="0"/>
      <w:marBottom w:val="0"/>
      <w:divBdr>
        <w:top w:val="none" w:sz="0" w:space="0" w:color="auto"/>
        <w:left w:val="none" w:sz="0" w:space="0" w:color="auto"/>
        <w:bottom w:val="none" w:sz="0" w:space="0" w:color="auto"/>
        <w:right w:val="none" w:sz="0" w:space="0" w:color="auto"/>
      </w:divBdr>
    </w:div>
    <w:div w:id="1536500911">
      <w:marLeft w:val="0"/>
      <w:marRight w:val="0"/>
      <w:marTop w:val="0"/>
      <w:marBottom w:val="0"/>
      <w:divBdr>
        <w:top w:val="none" w:sz="0" w:space="0" w:color="auto"/>
        <w:left w:val="none" w:sz="0" w:space="0" w:color="auto"/>
        <w:bottom w:val="none" w:sz="0" w:space="0" w:color="auto"/>
        <w:right w:val="none" w:sz="0" w:space="0" w:color="auto"/>
      </w:divBdr>
    </w:div>
    <w:div w:id="1536504538">
      <w:marLeft w:val="0"/>
      <w:marRight w:val="0"/>
      <w:marTop w:val="0"/>
      <w:marBottom w:val="0"/>
      <w:divBdr>
        <w:top w:val="none" w:sz="0" w:space="0" w:color="auto"/>
        <w:left w:val="none" w:sz="0" w:space="0" w:color="auto"/>
        <w:bottom w:val="none" w:sz="0" w:space="0" w:color="auto"/>
        <w:right w:val="none" w:sz="0" w:space="0" w:color="auto"/>
      </w:divBdr>
    </w:div>
    <w:div w:id="1536695863">
      <w:marLeft w:val="0"/>
      <w:marRight w:val="0"/>
      <w:marTop w:val="0"/>
      <w:marBottom w:val="0"/>
      <w:divBdr>
        <w:top w:val="none" w:sz="0" w:space="0" w:color="auto"/>
        <w:left w:val="none" w:sz="0" w:space="0" w:color="auto"/>
        <w:bottom w:val="none" w:sz="0" w:space="0" w:color="auto"/>
        <w:right w:val="none" w:sz="0" w:space="0" w:color="auto"/>
      </w:divBdr>
    </w:div>
    <w:div w:id="1536769615">
      <w:marLeft w:val="0"/>
      <w:marRight w:val="0"/>
      <w:marTop w:val="0"/>
      <w:marBottom w:val="0"/>
      <w:divBdr>
        <w:top w:val="none" w:sz="0" w:space="0" w:color="auto"/>
        <w:left w:val="none" w:sz="0" w:space="0" w:color="auto"/>
        <w:bottom w:val="none" w:sz="0" w:space="0" w:color="auto"/>
        <w:right w:val="none" w:sz="0" w:space="0" w:color="auto"/>
      </w:divBdr>
    </w:div>
    <w:div w:id="1536891867">
      <w:marLeft w:val="0"/>
      <w:marRight w:val="0"/>
      <w:marTop w:val="0"/>
      <w:marBottom w:val="0"/>
      <w:divBdr>
        <w:top w:val="none" w:sz="0" w:space="0" w:color="auto"/>
        <w:left w:val="none" w:sz="0" w:space="0" w:color="auto"/>
        <w:bottom w:val="none" w:sz="0" w:space="0" w:color="auto"/>
        <w:right w:val="none" w:sz="0" w:space="0" w:color="auto"/>
      </w:divBdr>
    </w:div>
    <w:div w:id="1536964446">
      <w:marLeft w:val="0"/>
      <w:marRight w:val="0"/>
      <w:marTop w:val="0"/>
      <w:marBottom w:val="0"/>
      <w:divBdr>
        <w:top w:val="none" w:sz="0" w:space="0" w:color="auto"/>
        <w:left w:val="none" w:sz="0" w:space="0" w:color="auto"/>
        <w:bottom w:val="none" w:sz="0" w:space="0" w:color="auto"/>
        <w:right w:val="none" w:sz="0" w:space="0" w:color="auto"/>
      </w:divBdr>
    </w:div>
    <w:div w:id="1537039371">
      <w:marLeft w:val="0"/>
      <w:marRight w:val="0"/>
      <w:marTop w:val="0"/>
      <w:marBottom w:val="0"/>
      <w:divBdr>
        <w:top w:val="none" w:sz="0" w:space="0" w:color="auto"/>
        <w:left w:val="none" w:sz="0" w:space="0" w:color="auto"/>
        <w:bottom w:val="none" w:sz="0" w:space="0" w:color="auto"/>
        <w:right w:val="none" w:sz="0" w:space="0" w:color="auto"/>
      </w:divBdr>
    </w:div>
    <w:div w:id="1538156876">
      <w:marLeft w:val="0"/>
      <w:marRight w:val="0"/>
      <w:marTop w:val="0"/>
      <w:marBottom w:val="0"/>
      <w:divBdr>
        <w:top w:val="none" w:sz="0" w:space="0" w:color="auto"/>
        <w:left w:val="none" w:sz="0" w:space="0" w:color="auto"/>
        <w:bottom w:val="none" w:sz="0" w:space="0" w:color="auto"/>
        <w:right w:val="none" w:sz="0" w:space="0" w:color="auto"/>
      </w:divBdr>
    </w:div>
    <w:div w:id="1538277100">
      <w:marLeft w:val="0"/>
      <w:marRight w:val="0"/>
      <w:marTop w:val="0"/>
      <w:marBottom w:val="0"/>
      <w:divBdr>
        <w:top w:val="none" w:sz="0" w:space="0" w:color="auto"/>
        <w:left w:val="none" w:sz="0" w:space="0" w:color="auto"/>
        <w:bottom w:val="none" w:sz="0" w:space="0" w:color="auto"/>
        <w:right w:val="none" w:sz="0" w:space="0" w:color="auto"/>
      </w:divBdr>
    </w:div>
    <w:div w:id="1538348632">
      <w:marLeft w:val="0"/>
      <w:marRight w:val="0"/>
      <w:marTop w:val="0"/>
      <w:marBottom w:val="0"/>
      <w:divBdr>
        <w:top w:val="none" w:sz="0" w:space="0" w:color="auto"/>
        <w:left w:val="none" w:sz="0" w:space="0" w:color="auto"/>
        <w:bottom w:val="none" w:sz="0" w:space="0" w:color="auto"/>
        <w:right w:val="none" w:sz="0" w:space="0" w:color="auto"/>
      </w:divBdr>
    </w:div>
    <w:div w:id="1538353015">
      <w:marLeft w:val="0"/>
      <w:marRight w:val="0"/>
      <w:marTop w:val="0"/>
      <w:marBottom w:val="0"/>
      <w:divBdr>
        <w:top w:val="none" w:sz="0" w:space="0" w:color="auto"/>
        <w:left w:val="none" w:sz="0" w:space="0" w:color="auto"/>
        <w:bottom w:val="none" w:sz="0" w:space="0" w:color="auto"/>
        <w:right w:val="none" w:sz="0" w:space="0" w:color="auto"/>
      </w:divBdr>
    </w:div>
    <w:div w:id="1538469000">
      <w:marLeft w:val="0"/>
      <w:marRight w:val="0"/>
      <w:marTop w:val="0"/>
      <w:marBottom w:val="0"/>
      <w:divBdr>
        <w:top w:val="none" w:sz="0" w:space="0" w:color="auto"/>
        <w:left w:val="none" w:sz="0" w:space="0" w:color="auto"/>
        <w:bottom w:val="none" w:sz="0" w:space="0" w:color="auto"/>
        <w:right w:val="none" w:sz="0" w:space="0" w:color="auto"/>
      </w:divBdr>
    </w:div>
    <w:div w:id="1538541064">
      <w:marLeft w:val="0"/>
      <w:marRight w:val="0"/>
      <w:marTop w:val="0"/>
      <w:marBottom w:val="0"/>
      <w:divBdr>
        <w:top w:val="none" w:sz="0" w:space="0" w:color="auto"/>
        <w:left w:val="none" w:sz="0" w:space="0" w:color="auto"/>
        <w:bottom w:val="none" w:sz="0" w:space="0" w:color="auto"/>
        <w:right w:val="none" w:sz="0" w:space="0" w:color="auto"/>
      </w:divBdr>
    </w:div>
    <w:div w:id="1538547051">
      <w:marLeft w:val="0"/>
      <w:marRight w:val="0"/>
      <w:marTop w:val="0"/>
      <w:marBottom w:val="0"/>
      <w:divBdr>
        <w:top w:val="none" w:sz="0" w:space="0" w:color="auto"/>
        <w:left w:val="none" w:sz="0" w:space="0" w:color="auto"/>
        <w:bottom w:val="none" w:sz="0" w:space="0" w:color="auto"/>
        <w:right w:val="none" w:sz="0" w:space="0" w:color="auto"/>
      </w:divBdr>
    </w:div>
    <w:div w:id="1539512692">
      <w:marLeft w:val="0"/>
      <w:marRight w:val="0"/>
      <w:marTop w:val="0"/>
      <w:marBottom w:val="0"/>
      <w:divBdr>
        <w:top w:val="none" w:sz="0" w:space="0" w:color="auto"/>
        <w:left w:val="none" w:sz="0" w:space="0" w:color="auto"/>
        <w:bottom w:val="none" w:sz="0" w:space="0" w:color="auto"/>
        <w:right w:val="none" w:sz="0" w:space="0" w:color="auto"/>
      </w:divBdr>
    </w:div>
    <w:div w:id="1539703424">
      <w:marLeft w:val="0"/>
      <w:marRight w:val="0"/>
      <w:marTop w:val="0"/>
      <w:marBottom w:val="0"/>
      <w:divBdr>
        <w:top w:val="none" w:sz="0" w:space="0" w:color="auto"/>
        <w:left w:val="none" w:sz="0" w:space="0" w:color="auto"/>
        <w:bottom w:val="none" w:sz="0" w:space="0" w:color="auto"/>
        <w:right w:val="none" w:sz="0" w:space="0" w:color="auto"/>
      </w:divBdr>
    </w:div>
    <w:div w:id="1540045515">
      <w:marLeft w:val="0"/>
      <w:marRight w:val="0"/>
      <w:marTop w:val="0"/>
      <w:marBottom w:val="0"/>
      <w:divBdr>
        <w:top w:val="none" w:sz="0" w:space="0" w:color="auto"/>
        <w:left w:val="none" w:sz="0" w:space="0" w:color="auto"/>
        <w:bottom w:val="none" w:sz="0" w:space="0" w:color="auto"/>
        <w:right w:val="none" w:sz="0" w:space="0" w:color="auto"/>
      </w:divBdr>
    </w:div>
    <w:div w:id="1540120130">
      <w:marLeft w:val="0"/>
      <w:marRight w:val="0"/>
      <w:marTop w:val="0"/>
      <w:marBottom w:val="0"/>
      <w:divBdr>
        <w:top w:val="none" w:sz="0" w:space="0" w:color="auto"/>
        <w:left w:val="none" w:sz="0" w:space="0" w:color="auto"/>
        <w:bottom w:val="none" w:sz="0" w:space="0" w:color="auto"/>
        <w:right w:val="none" w:sz="0" w:space="0" w:color="auto"/>
      </w:divBdr>
    </w:div>
    <w:div w:id="1540167042">
      <w:marLeft w:val="0"/>
      <w:marRight w:val="0"/>
      <w:marTop w:val="0"/>
      <w:marBottom w:val="0"/>
      <w:divBdr>
        <w:top w:val="none" w:sz="0" w:space="0" w:color="auto"/>
        <w:left w:val="none" w:sz="0" w:space="0" w:color="auto"/>
        <w:bottom w:val="none" w:sz="0" w:space="0" w:color="auto"/>
        <w:right w:val="none" w:sz="0" w:space="0" w:color="auto"/>
      </w:divBdr>
    </w:div>
    <w:div w:id="1540317295">
      <w:marLeft w:val="0"/>
      <w:marRight w:val="0"/>
      <w:marTop w:val="0"/>
      <w:marBottom w:val="0"/>
      <w:divBdr>
        <w:top w:val="none" w:sz="0" w:space="0" w:color="auto"/>
        <w:left w:val="none" w:sz="0" w:space="0" w:color="auto"/>
        <w:bottom w:val="none" w:sz="0" w:space="0" w:color="auto"/>
        <w:right w:val="none" w:sz="0" w:space="0" w:color="auto"/>
      </w:divBdr>
    </w:div>
    <w:div w:id="1540510026">
      <w:marLeft w:val="0"/>
      <w:marRight w:val="0"/>
      <w:marTop w:val="0"/>
      <w:marBottom w:val="0"/>
      <w:divBdr>
        <w:top w:val="none" w:sz="0" w:space="0" w:color="auto"/>
        <w:left w:val="none" w:sz="0" w:space="0" w:color="auto"/>
        <w:bottom w:val="none" w:sz="0" w:space="0" w:color="auto"/>
        <w:right w:val="none" w:sz="0" w:space="0" w:color="auto"/>
      </w:divBdr>
    </w:div>
    <w:div w:id="1540512585">
      <w:marLeft w:val="0"/>
      <w:marRight w:val="0"/>
      <w:marTop w:val="0"/>
      <w:marBottom w:val="0"/>
      <w:divBdr>
        <w:top w:val="none" w:sz="0" w:space="0" w:color="auto"/>
        <w:left w:val="none" w:sz="0" w:space="0" w:color="auto"/>
        <w:bottom w:val="none" w:sz="0" w:space="0" w:color="auto"/>
        <w:right w:val="none" w:sz="0" w:space="0" w:color="auto"/>
      </w:divBdr>
    </w:div>
    <w:div w:id="1540630561">
      <w:marLeft w:val="0"/>
      <w:marRight w:val="0"/>
      <w:marTop w:val="0"/>
      <w:marBottom w:val="0"/>
      <w:divBdr>
        <w:top w:val="none" w:sz="0" w:space="0" w:color="auto"/>
        <w:left w:val="none" w:sz="0" w:space="0" w:color="auto"/>
        <w:bottom w:val="none" w:sz="0" w:space="0" w:color="auto"/>
        <w:right w:val="none" w:sz="0" w:space="0" w:color="auto"/>
      </w:divBdr>
    </w:div>
    <w:div w:id="1540783519">
      <w:marLeft w:val="0"/>
      <w:marRight w:val="0"/>
      <w:marTop w:val="0"/>
      <w:marBottom w:val="0"/>
      <w:divBdr>
        <w:top w:val="none" w:sz="0" w:space="0" w:color="auto"/>
        <w:left w:val="none" w:sz="0" w:space="0" w:color="auto"/>
        <w:bottom w:val="none" w:sz="0" w:space="0" w:color="auto"/>
        <w:right w:val="none" w:sz="0" w:space="0" w:color="auto"/>
      </w:divBdr>
    </w:div>
    <w:div w:id="1540824705">
      <w:marLeft w:val="0"/>
      <w:marRight w:val="0"/>
      <w:marTop w:val="0"/>
      <w:marBottom w:val="0"/>
      <w:divBdr>
        <w:top w:val="none" w:sz="0" w:space="0" w:color="auto"/>
        <w:left w:val="none" w:sz="0" w:space="0" w:color="auto"/>
        <w:bottom w:val="none" w:sz="0" w:space="0" w:color="auto"/>
        <w:right w:val="none" w:sz="0" w:space="0" w:color="auto"/>
      </w:divBdr>
    </w:div>
    <w:div w:id="1540899377">
      <w:marLeft w:val="0"/>
      <w:marRight w:val="0"/>
      <w:marTop w:val="0"/>
      <w:marBottom w:val="0"/>
      <w:divBdr>
        <w:top w:val="none" w:sz="0" w:space="0" w:color="auto"/>
        <w:left w:val="none" w:sz="0" w:space="0" w:color="auto"/>
        <w:bottom w:val="none" w:sz="0" w:space="0" w:color="auto"/>
        <w:right w:val="none" w:sz="0" w:space="0" w:color="auto"/>
      </w:divBdr>
    </w:div>
    <w:div w:id="1541086283">
      <w:marLeft w:val="0"/>
      <w:marRight w:val="0"/>
      <w:marTop w:val="0"/>
      <w:marBottom w:val="0"/>
      <w:divBdr>
        <w:top w:val="none" w:sz="0" w:space="0" w:color="auto"/>
        <w:left w:val="none" w:sz="0" w:space="0" w:color="auto"/>
        <w:bottom w:val="none" w:sz="0" w:space="0" w:color="auto"/>
        <w:right w:val="none" w:sz="0" w:space="0" w:color="auto"/>
      </w:divBdr>
    </w:div>
    <w:div w:id="1541237508">
      <w:marLeft w:val="0"/>
      <w:marRight w:val="0"/>
      <w:marTop w:val="0"/>
      <w:marBottom w:val="0"/>
      <w:divBdr>
        <w:top w:val="none" w:sz="0" w:space="0" w:color="auto"/>
        <w:left w:val="none" w:sz="0" w:space="0" w:color="auto"/>
        <w:bottom w:val="none" w:sz="0" w:space="0" w:color="auto"/>
        <w:right w:val="none" w:sz="0" w:space="0" w:color="auto"/>
      </w:divBdr>
    </w:div>
    <w:div w:id="1541285417">
      <w:marLeft w:val="0"/>
      <w:marRight w:val="0"/>
      <w:marTop w:val="0"/>
      <w:marBottom w:val="0"/>
      <w:divBdr>
        <w:top w:val="none" w:sz="0" w:space="0" w:color="auto"/>
        <w:left w:val="none" w:sz="0" w:space="0" w:color="auto"/>
        <w:bottom w:val="none" w:sz="0" w:space="0" w:color="auto"/>
        <w:right w:val="none" w:sz="0" w:space="0" w:color="auto"/>
      </w:divBdr>
    </w:div>
    <w:div w:id="1541287621">
      <w:marLeft w:val="0"/>
      <w:marRight w:val="0"/>
      <w:marTop w:val="0"/>
      <w:marBottom w:val="0"/>
      <w:divBdr>
        <w:top w:val="none" w:sz="0" w:space="0" w:color="auto"/>
        <w:left w:val="none" w:sz="0" w:space="0" w:color="auto"/>
        <w:bottom w:val="none" w:sz="0" w:space="0" w:color="auto"/>
        <w:right w:val="none" w:sz="0" w:space="0" w:color="auto"/>
      </w:divBdr>
    </w:div>
    <w:div w:id="1541359204">
      <w:marLeft w:val="0"/>
      <w:marRight w:val="0"/>
      <w:marTop w:val="0"/>
      <w:marBottom w:val="0"/>
      <w:divBdr>
        <w:top w:val="none" w:sz="0" w:space="0" w:color="auto"/>
        <w:left w:val="none" w:sz="0" w:space="0" w:color="auto"/>
        <w:bottom w:val="none" w:sz="0" w:space="0" w:color="auto"/>
        <w:right w:val="none" w:sz="0" w:space="0" w:color="auto"/>
      </w:divBdr>
    </w:div>
    <w:div w:id="1541626216">
      <w:marLeft w:val="0"/>
      <w:marRight w:val="0"/>
      <w:marTop w:val="0"/>
      <w:marBottom w:val="0"/>
      <w:divBdr>
        <w:top w:val="none" w:sz="0" w:space="0" w:color="auto"/>
        <w:left w:val="none" w:sz="0" w:space="0" w:color="auto"/>
        <w:bottom w:val="none" w:sz="0" w:space="0" w:color="auto"/>
        <w:right w:val="none" w:sz="0" w:space="0" w:color="auto"/>
      </w:divBdr>
    </w:div>
    <w:div w:id="1541897084">
      <w:marLeft w:val="0"/>
      <w:marRight w:val="0"/>
      <w:marTop w:val="0"/>
      <w:marBottom w:val="0"/>
      <w:divBdr>
        <w:top w:val="none" w:sz="0" w:space="0" w:color="auto"/>
        <w:left w:val="none" w:sz="0" w:space="0" w:color="auto"/>
        <w:bottom w:val="none" w:sz="0" w:space="0" w:color="auto"/>
        <w:right w:val="none" w:sz="0" w:space="0" w:color="auto"/>
      </w:divBdr>
    </w:div>
    <w:div w:id="1542204497">
      <w:marLeft w:val="0"/>
      <w:marRight w:val="0"/>
      <w:marTop w:val="0"/>
      <w:marBottom w:val="0"/>
      <w:divBdr>
        <w:top w:val="none" w:sz="0" w:space="0" w:color="auto"/>
        <w:left w:val="none" w:sz="0" w:space="0" w:color="auto"/>
        <w:bottom w:val="none" w:sz="0" w:space="0" w:color="auto"/>
        <w:right w:val="none" w:sz="0" w:space="0" w:color="auto"/>
      </w:divBdr>
    </w:div>
    <w:div w:id="1542591047">
      <w:marLeft w:val="0"/>
      <w:marRight w:val="0"/>
      <w:marTop w:val="0"/>
      <w:marBottom w:val="0"/>
      <w:divBdr>
        <w:top w:val="none" w:sz="0" w:space="0" w:color="auto"/>
        <w:left w:val="none" w:sz="0" w:space="0" w:color="auto"/>
        <w:bottom w:val="none" w:sz="0" w:space="0" w:color="auto"/>
        <w:right w:val="none" w:sz="0" w:space="0" w:color="auto"/>
      </w:divBdr>
    </w:div>
    <w:div w:id="1542669980">
      <w:marLeft w:val="0"/>
      <w:marRight w:val="0"/>
      <w:marTop w:val="0"/>
      <w:marBottom w:val="0"/>
      <w:divBdr>
        <w:top w:val="none" w:sz="0" w:space="0" w:color="auto"/>
        <w:left w:val="none" w:sz="0" w:space="0" w:color="auto"/>
        <w:bottom w:val="none" w:sz="0" w:space="0" w:color="auto"/>
        <w:right w:val="none" w:sz="0" w:space="0" w:color="auto"/>
      </w:divBdr>
    </w:div>
    <w:div w:id="1542866475">
      <w:marLeft w:val="0"/>
      <w:marRight w:val="0"/>
      <w:marTop w:val="0"/>
      <w:marBottom w:val="0"/>
      <w:divBdr>
        <w:top w:val="none" w:sz="0" w:space="0" w:color="auto"/>
        <w:left w:val="none" w:sz="0" w:space="0" w:color="auto"/>
        <w:bottom w:val="none" w:sz="0" w:space="0" w:color="auto"/>
        <w:right w:val="none" w:sz="0" w:space="0" w:color="auto"/>
      </w:divBdr>
    </w:div>
    <w:div w:id="1543052335">
      <w:marLeft w:val="0"/>
      <w:marRight w:val="0"/>
      <w:marTop w:val="0"/>
      <w:marBottom w:val="0"/>
      <w:divBdr>
        <w:top w:val="none" w:sz="0" w:space="0" w:color="auto"/>
        <w:left w:val="none" w:sz="0" w:space="0" w:color="auto"/>
        <w:bottom w:val="none" w:sz="0" w:space="0" w:color="auto"/>
        <w:right w:val="none" w:sz="0" w:space="0" w:color="auto"/>
      </w:divBdr>
    </w:div>
    <w:div w:id="1543055859">
      <w:marLeft w:val="0"/>
      <w:marRight w:val="0"/>
      <w:marTop w:val="0"/>
      <w:marBottom w:val="0"/>
      <w:divBdr>
        <w:top w:val="none" w:sz="0" w:space="0" w:color="auto"/>
        <w:left w:val="none" w:sz="0" w:space="0" w:color="auto"/>
        <w:bottom w:val="none" w:sz="0" w:space="0" w:color="auto"/>
        <w:right w:val="none" w:sz="0" w:space="0" w:color="auto"/>
      </w:divBdr>
    </w:div>
    <w:div w:id="1543401310">
      <w:marLeft w:val="0"/>
      <w:marRight w:val="0"/>
      <w:marTop w:val="0"/>
      <w:marBottom w:val="0"/>
      <w:divBdr>
        <w:top w:val="none" w:sz="0" w:space="0" w:color="auto"/>
        <w:left w:val="none" w:sz="0" w:space="0" w:color="auto"/>
        <w:bottom w:val="none" w:sz="0" w:space="0" w:color="auto"/>
        <w:right w:val="none" w:sz="0" w:space="0" w:color="auto"/>
      </w:divBdr>
    </w:div>
    <w:div w:id="1543401631">
      <w:marLeft w:val="0"/>
      <w:marRight w:val="0"/>
      <w:marTop w:val="0"/>
      <w:marBottom w:val="0"/>
      <w:divBdr>
        <w:top w:val="none" w:sz="0" w:space="0" w:color="auto"/>
        <w:left w:val="none" w:sz="0" w:space="0" w:color="auto"/>
        <w:bottom w:val="none" w:sz="0" w:space="0" w:color="auto"/>
        <w:right w:val="none" w:sz="0" w:space="0" w:color="auto"/>
      </w:divBdr>
    </w:div>
    <w:div w:id="1543638613">
      <w:marLeft w:val="0"/>
      <w:marRight w:val="0"/>
      <w:marTop w:val="0"/>
      <w:marBottom w:val="0"/>
      <w:divBdr>
        <w:top w:val="none" w:sz="0" w:space="0" w:color="auto"/>
        <w:left w:val="none" w:sz="0" w:space="0" w:color="auto"/>
        <w:bottom w:val="none" w:sz="0" w:space="0" w:color="auto"/>
        <w:right w:val="none" w:sz="0" w:space="0" w:color="auto"/>
      </w:divBdr>
    </w:div>
    <w:div w:id="1543906462">
      <w:marLeft w:val="0"/>
      <w:marRight w:val="0"/>
      <w:marTop w:val="0"/>
      <w:marBottom w:val="0"/>
      <w:divBdr>
        <w:top w:val="none" w:sz="0" w:space="0" w:color="auto"/>
        <w:left w:val="none" w:sz="0" w:space="0" w:color="auto"/>
        <w:bottom w:val="none" w:sz="0" w:space="0" w:color="auto"/>
        <w:right w:val="none" w:sz="0" w:space="0" w:color="auto"/>
      </w:divBdr>
    </w:div>
    <w:div w:id="1544099637">
      <w:marLeft w:val="0"/>
      <w:marRight w:val="0"/>
      <w:marTop w:val="0"/>
      <w:marBottom w:val="0"/>
      <w:divBdr>
        <w:top w:val="none" w:sz="0" w:space="0" w:color="auto"/>
        <w:left w:val="none" w:sz="0" w:space="0" w:color="auto"/>
        <w:bottom w:val="none" w:sz="0" w:space="0" w:color="auto"/>
        <w:right w:val="none" w:sz="0" w:space="0" w:color="auto"/>
      </w:divBdr>
    </w:div>
    <w:div w:id="1544102341">
      <w:marLeft w:val="0"/>
      <w:marRight w:val="0"/>
      <w:marTop w:val="0"/>
      <w:marBottom w:val="0"/>
      <w:divBdr>
        <w:top w:val="none" w:sz="0" w:space="0" w:color="auto"/>
        <w:left w:val="none" w:sz="0" w:space="0" w:color="auto"/>
        <w:bottom w:val="none" w:sz="0" w:space="0" w:color="auto"/>
        <w:right w:val="none" w:sz="0" w:space="0" w:color="auto"/>
      </w:divBdr>
    </w:div>
    <w:div w:id="1544173445">
      <w:marLeft w:val="0"/>
      <w:marRight w:val="0"/>
      <w:marTop w:val="0"/>
      <w:marBottom w:val="0"/>
      <w:divBdr>
        <w:top w:val="none" w:sz="0" w:space="0" w:color="auto"/>
        <w:left w:val="none" w:sz="0" w:space="0" w:color="auto"/>
        <w:bottom w:val="none" w:sz="0" w:space="0" w:color="auto"/>
        <w:right w:val="none" w:sz="0" w:space="0" w:color="auto"/>
      </w:divBdr>
    </w:div>
    <w:div w:id="1544248248">
      <w:marLeft w:val="0"/>
      <w:marRight w:val="0"/>
      <w:marTop w:val="0"/>
      <w:marBottom w:val="0"/>
      <w:divBdr>
        <w:top w:val="none" w:sz="0" w:space="0" w:color="auto"/>
        <w:left w:val="none" w:sz="0" w:space="0" w:color="auto"/>
        <w:bottom w:val="none" w:sz="0" w:space="0" w:color="auto"/>
        <w:right w:val="none" w:sz="0" w:space="0" w:color="auto"/>
      </w:divBdr>
    </w:div>
    <w:div w:id="1544366246">
      <w:marLeft w:val="0"/>
      <w:marRight w:val="0"/>
      <w:marTop w:val="0"/>
      <w:marBottom w:val="0"/>
      <w:divBdr>
        <w:top w:val="none" w:sz="0" w:space="0" w:color="auto"/>
        <w:left w:val="none" w:sz="0" w:space="0" w:color="auto"/>
        <w:bottom w:val="none" w:sz="0" w:space="0" w:color="auto"/>
        <w:right w:val="none" w:sz="0" w:space="0" w:color="auto"/>
      </w:divBdr>
    </w:div>
    <w:div w:id="1544368051">
      <w:marLeft w:val="0"/>
      <w:marRight w:val="0"/>
      <w:marTop w:val="0"/>
      <w:marBottom w:val="0"/>
      <w:divBdr>
        <w:top w:val="none" w:sz="0" w:space="0" w:color="auto"/>
        <w:left w:val="none" w:sz="0" w:space="0" w:color="auto"/>
        <w:bottom w:val="none" w:sz="0" w:space="0" w:color="auto"/>
        <w:right w:val="none" w:sz="0" w:space="0" w:color="auto"/>
      </w:divBdr>
    </w:div>
    <w:div w:id="1544370179">
      <w:marLeft w:val="0"/>
      <w:marRight w:val="0"/>
      <w:marTop w:val="0"/>
      <w:marBottom w:val="0"/>
      <w:divBdr>
        <w:top w:val="none" w:sz="0" w:space="0" w:color="auto"/>
        <w:left w:val="none" w:sz="0" w:space="0" w:color="auto"/>
        <w:bottom w:val="none" w:sz="0" w:space="0" w:color="auto"/>
        <w:right w:val="none" w:sz="0" w:space="0" w:color="auto"/>
      </w:divBdr>
    </w:div>
    <w:div w:id="1544517813">
      <w:marLeft w:val="0"/>
      <w:marRight w:val="0"/>
      <w:marTop w:val="0"/>
      <w:marBottom w:val="0"/>
      <w:divBdr>
        <w:top w:val="none" w:sz="0" w:space="0" w:color="auto"/>
        <w:left w:val="none" w:sz="0" w:space="0" w:color="auto"/>
        <w:bottom w:val="none" w:sz="0" w:space="0" w:color="auto"/>
        <w:right w:val="none" w:sz="0" w:space="0" w:color="auto"/>
      </w:divBdr>
    </w:div>
    <w:div w:id="1545100965">
      <w:marLeft w:val="0"/>
      <w:marRight w:val="0"/>
      <w:marTop w:val="0"/>
      <w:marBottom w:val="0"/>
      <w:divBdr>
        <w:top w:val="none" w:sz="0" w:space="0" w:color="auto"/>
        <w:left w:val="none" w:sz="0" w:space="0" w:color="auto"/>
        <w:bottom w:val="none" w:sz="0" w:space="0" w:color="auto"/>
        <w:right w:val="none" w:sz="0" w:space="0" w:color="auto"/>
      </w:divBdr>
    </w:div>
    <w:div w:id="1545143963">
      <w:marLeft w:val="0"/>
      <w:marRight w:val="0"/>
      <w:marTop w:val="0"/>
      <w:marBottom w:val="0"/>
      <w:divBdr>
        <w:top w:val="none" w:sz="0" w:space="0" w:color="auto"/>
        <w:left w:val="none" w:sz="0" w:space="0" w:color="auto"/>
        <w:bottom w:val="none" w:sz="0" w:space="0" w:color="auto"/>
        <w:right w:val="none" w:sz="0" w:space="0" w:color="auto"/>
      </w:divBdr>
    </w:div>
    <w:div w:id="1545479544">
      <w:marLeft w:val="0"/>
      <w:marRight w:val="0"/>
      <w:marTop w:val="0"/>
      <w:marBottom w:val="0"/>
      <w:divBdr>
        <w:top w:val="none" w:sz="0" w:space="0" w:color="auto"/>
        <w:left w:val="none" w:sz="0" w:space="0" w:color="auto"/>
        <w:bottom w:val="none" w:sz="0" w:space="0" w:color="auto"/>
        <w:right w:val="none" w:sz="0" w:space="0" w:color="auto"/>
      </w:divBdr>
    </w:div>
    <w:div w:id="1545678710">
      <w:marLeft w:val="0"/>
      <w:marRight w:val="0"/>
      <w:marTop w:val="0"/>
      <w:marBottom w:val="0"/>
      <w:divBdr>
        <w:top w:val="none" w:sz="0" w:space="0" w:color="auto"/>
        <w:left w:val="none" w:sz="0" w:space="0" w:color="auto"/>
        <w:bottom w:val="none" w:sz="0" w:space="0" w:color="auto"/>
        <w:right w:val="none" w:sz="0" w:space="0" w:color="auto"/>
      </w:divBdr>
    </w:div>
    <w:div w:id="1545943800">
      <w:marLeft w:val="0"/>
      <w:marRight w:val="0"/>
      <w:marTop w:val="0"/>
      <w:marBottom w:val="0"/>
      <w:divBdr>
        <w:top w:val="none" w:sz="0" w:space="0" w:color="auto"/>
        <w:left w:val="none" w:sz="0" w:space="0" w:color="auto"/>
        <w:bottom w:val="none" w:sz="0" w:space="0" w:color="auto"/>
        <w:right w:val="none" w:sz="0" w:space="0" w:color="auto"/>
      </w:divBdr>
    </w:div>
    <w:div w:id="1546017728">
      <w:marLeft w:val="0"/>
      <w:marRight w:val="0"/>
      <w:marTop w:val="0"/>
      <w:marBottom w:val="0"/>
      <w:divBdr>
        <w:top w:val="none" w:sz="0" w:space="0" w:color="auto"/>
        <w:left w:val="none" w:sz="0" w:space="0" w:color="auto"/>
        <w:bottom w:val="none" w:sz="0" w:space="0" w:color="auto"/>
        <w:right w:val="none" w:sz="0" w:space="0" w:color="auto"/>
      </w:divBdr>
    </w:div>
    <w:div w:id="1546142260">
      <w:marLeft w:val="0"/>
      <w:marRight w:val="0"/>
      <w:marTop w:val="0"/>
      <w:marBottom w:val="0"/>
      <w:divBdr>
        <w:top w:val="none" w:sz="0" w:space="0" w:color="auto"/>
        <w:left w:val="none" w:sz="0" w:space="0" w:color="auto"/>
        <w:bottom w:val="none" w:sz="0" w:space="0" w:color="auto"/>
        <w:right w:val="none" w:sz="0" w:space="0" w:color="auto"/>
      </w:divBdr>
    </w:div>
    <w:div w:id="1546409436">
      <w:marLeft w:val="0"/>
      <w:marRight w:val="0"/>
      <w:marTop w:val="0"/>
      <w:marBottom w:val="0"/>
      <w:divBdr>
        <w:top w:val="none" w:sz="0" w:space="0" w:color="auto"/>
        <w:left w:val="none" w:sz="0" w:space="0" w:color="auto"/>
        <w:bottom w:val="none" w:sz="0" w:space="0" w:color="auto"/>
        <w:right w:val="none" w:sz="0" w:space="0" w:color="auto"/>
      </w:divBdr>
    </w:div>
    <w:div w:id="1546871187">
      <w:marLeft w:val="0"/>
      <w:marRight w:val="0"/>
      <w:marTop w:val="0"/>
      <w:marBottom w:val="0"/>
      <w:divBdr>
        <w:top w:val="none" w:sz="0" w:space="0" w:color="auto"/>
        <w:left w:val="none" w:sz="0" w:space="0" w:color="auto"/>
        <w:bottom w:val="none" w:sz="0" w:space="0" w:color="auto"/>
        <w:right w:val="none" w:sz="0" w:space="0" w:color="auto"/>
      </w:divBdr>
    </w:div>
    <w:div w:id="1547182667">
      <w:marLeft w:val="0"/>
      <w:marRight w:val="0"/>
      <w:marTop w:val="0"/>
      <w:marBottom w:val="0"/>
      <w:divBdr>
        <w:top w:val="none" w:sz="0" w:space="0" w:color="auto"/>
        <w:left w:val="none" w:sz="0" w:space="0" w:color="auto"/>
        <w:bottom w:val="none" w:sz="0" w:space="0" w:color="auto"/>
        <w:right w:val="none" w:sz="0" w:space="0" w:color="auto"/>
      </w:divBdr>
    </w:div>
    <w:div w:id="1547595509">
      <w:marLeft w:val="0"/>
      <w:marRight w:val="0"/>
      <w:marTop w:val="0"/>
      <w:marBottom w:val="0"/>
      <w:divBdr>
        <w:top w:val="none" w:sz="0" w:space="0" w:color="auto"/>
        <w:left w:val="none" w:sz="0" w:space="0" w:color="auto"/>
        <w:bottom w:val="none" w:sz="0" w:space="0" w:color="auto"/>
        <w:right w:val="none" w:sz="0" w:space="0" w:color="auto"/>
      </w:divBdr>
    </w:div>
    <w:div w:id="1547764978">
      <w:marLeft w:val="0"/>
      <w:marRight w:val="0"/>
      <w:marTop w:val="0"/>
      <w:marBottom w:val="0"/>
      <w:divBdr>
        <w:top w:val="none" w:sz="0" w:space="0" w:color="auto"/>
        <w:left w:val="none" w:sz="0" w:space="0" w:color="auto"/>
        <w:bottom w:val="none" w:sz="0" w:space="0" w:color="auto"/>
        <w:right w:val="none" w:sz="0" w:space="0" w:color="auto"/>
      </w:divBdr>
    </w:div>
    <w:div w:id="1548374529">
      <w:marLeft w:val="0"/>
      <w:marRight w:val="0"/>
      <w:marTop w:val="0"/>
      <w:marBottom w:val="0"/>
      <w:divBdr>
        <w:top w:val="none" w:sz="0" w:space="0" w:color="auto"/>
        <w:left w:val="none" w:sz="0" w:space="0" w:color="auto"/>
        <w:bottom w:val="none" w:sz="0" w:space="0" w:color="auto"/>
        <w:right w:val="none" w:sz="0" w:space="0" w:color="auto"/>
      </w:divBdr>
    </w:div>
    <w:div w:id="1548764279">
      <w:marLeft w:val="0"/>
      <w:marRight w:val="0"/>
      <w:marTop w:val="0"/>
      <w:marBottom w:val="0"/>
      <w:divBdr>
        <w:top w:val="none" w:sz="0" w:space="0" w:color="auto"/>
        <w:left w:val="none" w:sz="0" w:space="0" w:color="auto"/>
        <w:bottom w:val="none" w:sz="0" w:space="0" w:color="auto"/>
        <w:right w:val="none" w:sz="0" w:space="0" w:color="auto"/>
      </w:divBdr>
    </w:div>
    <w:div w:id="1548832663">
      <w:marLeft w:val="0"/>
      <w:marRight w:val="0"/>
      <w:marTop w:val="0"/>
      <w:marBottom w:val="0"/>
      <w:divBdr>
        <w:top w:val="none" w:sz="0" w:space="0" w:color="auto"/>
        <w:left w:val="none" w:sz="0" w:space="0" w:color="auto"/>
        <w:bottom w:val="none" w:sz="0" w:space="0" w:color="auto"/>
        <w:right w:val="none" w:sz="0" w:space="0" w:color="auto"/>
      </w:divBdr>
    </w:div>
    <w:div w:id="1549027439">
      <w:marLeft w:val="0"/>
      <w:marRight w:val="0"/>
      <w:marTop w:val="0"/>
      <w:marBottom w:val="0"/>
      <w:divBdr>
        <w:top w:val="none" w:sz="0" w:space="0" w:color="auto"/>
        <w:left w:val="none" w:sz="0" w:space="0" w:color="auto"/>
        <w:bottom w:val="none" w:sz="0" w:space="0" w:color="auto"/>
        <w:right w:val="none" w:sz="0" w:space="0" w:color="auto"/>
      </w:divBdr>
    </w:div>
    <w:div w:id="1549103658">
      <w:marLeft w:val="0"/>
      <w:marRight w:val="0"/>
      <w:marTop w:val="0"/>
      <w:marBottom w:val="0"/>
      <w:divBdr>
        <w:top w:val="none" w:sz="0" w:space="0" w:color="auto"/>
        <w:left w:val="none" w:sz="0" w:space="0" w:color="auto"/>
        <w:bottom w:val="none" w:sz="0" w:space="0" w:color="auto"/>
        <w:right w:val="none" w:sz="0" w:space="0" w:color="auto"/>
      </w:divBdr>
    </w:div>
    <w:div w:id="1549220411">
      <w:marLeft w:val="0"/>
      <w:marRight w:val="0"/>
      <w:marTop w:val="0"/>
      <w:marBottom w:val="0"/>
      <w:divBdr>
        <w:top w:val="none" w:sz="0" w:space="0" w:color="auto"/>
        <w:left w:val="none" w:sz="0" w:space="0" w:color="auto"/>
        <w:bottom w:val="none" w:sz="0" w:space="0" w:color="auto"/>
        <w:right w:val="none" w:sz="0" w:space="0" w:color="auto"/>
      </w:divBdr>
    </w:div>
    <w:div w:id="1549684962">
      <w:marLeft w:val="0"/>
      <w:marRight w:val="0"/>
      <w:marTop w:val="0"/>
      <w:marBottom w:val="0"/>
      <w:divBdr>
        <w:top w:val="none" w:sz="0" w:space="0" w:color="auto"/>
        <w:left w:val="none" w:sz="0" w:space="0" w:color="auto"/>
        <w:bottom w:val="none" w:sz="0" w:space="0" w:color="auto"/>
        <w:right w:val="none" w:sz="0" w:space="0" w:color="auto"/>
      </w:divBdr>
    </w:div>
    <w:div w:id="1549762539">
      <w:marLeft w:val="0"/>
      <w:marRight w:val="0"/>
      <w:marTop w:val="0"/>
      <w:marBottom w:val="0"/>
      <w:divBdr>
        <w:top w:val="none" w:sz="0" w:space="0" w:color="auto"/>
        <w:left w:val="none" w:sz="0" w:space="0" w:color="auto"/>
        <w:bottom w:val="none" w:sz="0" w:space="0" w:color="auto"/>
        <w:right w:val="none" w:sz="0" w:space="0" w:color="auto"/>
      </w:divBdr>
    </w:div>
    <w:div w:id="1550216856">
      <w:marLeft w:val="0"/>
      <w:marRight w:val="0"/>
      <w:marTop w:val="0"/>
      <w:marBottom w:val="0"/>
      <w:divBdr>
        <w:top w:val="none" w:sz="0" w:space="0" w:color="auto"/>
        <w:left w:val="none" w:sz="0" w:space="0" w:color="auto"/>
        <w:bottom w:val="none" w:sz="0" w:space="0" w:color="auto"/>
        <w:right w:val="none" w:sz="0" w:space="0" w:color="auto"/>
      </w:divBdr>
    </w:div>
    <w:div w:id="1550652839">
      <w:marLeft w:val="0"/>
      <w:marRight w:val="0"/>
      <w:marTop w:val="0"/>
      <w:marBottom w:val="0"/>
      <w:divBdr>
        <w:top w:val="none" w:sz="0" w:space="0" w:color="auto"/>
        <w:left w:val="none" w:sz="0" w:space="0" w:color="auto"/>
        <w:bottom w:val="none" w:sz="0" w:space="0" w:color="auto"/>
        <w:right w:val="none" w:sz="0" w:space="0" w:color="auto"/>
      </w:divBdr>
    </w:div>
    <w:div w:id="1551264563">
      <w:marLeft w:val="0"/>
      <w:marRight w:val="0"/>
      <w:marTop w:val="0"/>
      <w:marBottom w:val="0"/>
      <w:divBdr>
        <w:top w:val="none" w:sz="0" w:space="0" w:color="auto"/>
        <w:left w:val="none" w:sz="0" w:space="0" w:color="auto"/>
        <w:bottom w:val="none" w:sz="0" w:space="0" w:color="auto"/>
        <w:right w:val="none" w:sz="0" w:space="0" w:color="auto"/>
      </w:divBdr>
    </w:div>
    <w:div w:id="1551764308">
      <w:marLeft w:val="0"/>
      <w:marRight w:val="0"/>
      <w:marTop w:val="0"/>
      <w:marBottom w:val="0"/>
      <w:divBdr>
        <w:top w:val="none" w:sz="0" w:space="0" w:color="auto"/>
        <w:left w:val="none" w:sz="0" w:space="0" w:color="auto"/>
        <w:bottom w:val="none" w:sz="0" w:space="0" w:color="auto"/>
        <w:right w:val="none" w:sz="0" w:space="0" w:color="auto"/>
      </w:divBdr>
    </w:div>
    <w:div w:id="1551922861">
      <w:marLeft w:val="0"/>
      <w:marRight w:val="0"/>
      <w:marTop w:val="0"/>
      <w:marBottom w:val="0"/>
      <w:divBdr>
        <w:top w:val="none" w:sz="0" w:space="0" w:color="auto"/>
        <w:left w:val="none" w:sz="0" w:space="0" w:color="auto"/>
        <w:bottom w:val="none" w:sz="0" w:space="0" w:color="auto"/>
        <w:right w:val="none" w:sz="0" w:space="0" w:color="auto"/>
      </w:divBdr>
    </w:div>
    <w:div w:id="1552155275">
      <w:marLeft w:val="0"/>
      <w:marRight w:val="0"/>
      <w:marTop w:val="0"/>
      <w:marBottom w:val="0"/>
      <w:divBdr>
        <w:top w:val="none" w:sz="0" w:space="0" w:color="auto"/>
        <w:left w:val="none" w:sz="0" w:space="0" w:color="auto"/>
        <w:bottom w:val="none" w:sz="0" w:space="0" w:color="auto"/>
        <w:right w:val="none" w:sz="0" w:space="0" w:color="auto"/>
      </w:divBdr>
    </w:div>
    <w:div w:id="1552228182">
      <w:marLeft w:val="0"/>
      <w:marRight w:val="0"/>
      <w:marTop w:val="0"/>
      <w:marBottom w:val="0"/>
      <w:divBdr>
        <w:top w:val="none" w:sz="0" w:space="0" w:color="auto"/>
        <w:left w:val="none" w:sz="0" w:space="0" w:color="auto"/>
        <w:bottom w:val="none" w:sz="0" w:space="0" w:color="auto"/>
        <w:right w:val="none" w:sz="0" w:space="0" w:color="auto"/>
      </w:divBdr>
    </w:div>
    <w:div w:id="1552422941">
      <w:marLeft w:val="0"/>
      <w:marRight w:val="0"/>
      <w:marTop w:val="0"/>
      <w:marBottom w:val="0"/>
      <w:divBdr>
        <w:top w:val="none" w:sz="0" w:space="0" w:color="auto"/>
        <w:left w:val="none" w:sz="0" w:space="0" w:color="auto"/>
        <w:bottom w:val="none" w:sz="0" w:space="0" w:color="auto"/>
        <w:right w:val="none" w:sz="0" w:space="0" w:color="auto"/>
      </w:divBdr>
    </w:div>
    <w:div w:id="1552575985">
      <w:marLeft w:val="0"/>
      <w:marRight w:val="0"/>
      <w:marTop w:val="0"/>
      <w:marBottom w:val="0"/>
      <w:divBdr>
        <w:top w:val="none" w:sz="0" w:space="0" w:color="auto"/>
        <w:left w:val="none" w:sz="0" w:space="0" w:color="auto"/>
        <w:bottom w:val="none" w:sz="0" w:space="0" w:color="auto"/>
        <w:right w:val="none" w:sz="0" w:space="0" w:color="auto"/>
      </w:divBdr>
    </w:div>
    <w:div w:id="1553033457">
      <w:marLeft w:val="0"/>
      <w:marRight w:val="0"/>
      <w:marTop w:val="0"/>
      <w:marBottom w:val="0"/>
      <w:divBdr>
        <w:top w:val="none" w:sz="0" w:space="0" w:color="auto"/>
        <w:left w:val="none" w:sz="0" w:space="0" w:color="auto"/>
        <w:bottom w:val="none" w:sz="0" w:space="0" w:color="auto"/>
        <w:right w:val="none" w:sz="0" w:space="0" w:color="auto"/>
      </w:divBdr>
    </w:div>
    <w:div w:id="1553346527">
      <w:marLeft w:val="0"/>
      <w:marRight w:val="0"/>
      <w:marTop w:val="0"/>
      <w:marBottom w:val="0"/>
      <w:divBdr>
        <w:top w:val="none" w:sz="0" w:space="0" w:color="auto"/>
        <w:left w:val="none" w:sz="0" w:space="0" w:color="auto"/>
        <w:bottom w:val="none" w:sz="0" w:space="0" w:color="auto"/>
        <w:right w:val="none" w:sz="0" w:space="0" w:color="auto"/>
      </w:divBdr>
    </w:div>
    <w:div w:id="1553350673">
      <w:marLeft w:val="0"/>
      <w:marRight w:val="0"/>
      <w:marTop w:val="0"/>
      <w:marBottom w:val="0"/>
      <w:divBdr>
        <w:top w:val="none" w:sz="0" w:space="0" w:color="auto"/>
        <w:left w:val="none" w:sz="0" w:space="0" w:color="auto"/>
        <w:bottom w:val="none" w:sz="0" w:space="0" w:color="auto"/>
        <w:right w:val="none" w:sz="0" w:space="0" w:color="auto"/>
      </w:divBdr>
    </w:div>
    <w:div w:id="1553426609">
      <w:marLeft w:val="0"/>
      <w:marRight w:val="0"/>
      <w:marTop w:val="0"/>
      <w:marBottom w:val="0"/>
      <w:divBdr>
        <w:top w:val="none" w:sz="0" w:space="0" w:color="auto"/>
        <w:left w:val="none" w:sz="0" w:space="0" w:color="auto"/>
        <w:bottom w:val="none" w:sz="0" w:space="0" w:color="auto"/>
        <w:right w:val="none" w:sz="0" w:space="0" w:color="auto"/>
      </w:divBdr>
    </w:div>
    <w:div w:id="1553497479">
      <w:marLeft w:val="0"/>
      <w:marRight w:val="0"/>
      <w:marTop w:val="0"/>
      <w:marBottom w:val="0"/>
      <w:divBdr>
        <w:top w:val="none" w:sz="0" w:space="0" w:color="auto"/>
        <w:left w:val="none" w:sz="0" w:space="0" w:color="auto"/>
        <w:bottom w:val="none" w:sz="0" w:space="0" w:color="auto"/>
        <w:right w:val="none" w:sz="0" w:space="0" w:color="auto"/>
      </w:divBdr>
    </w:div>
    <w:div w:id="1553613197">
      <w:marLeft w:val="0"/>
      <w:marRight w:val="0"/>
      <w:marTop w:val="0"/>
      <w:marBottom w:val="0"/>
      <w:divBdr>
        <w:top w:val="none" w:sz="0" w:space="0" w:color="auto"/>
        <w:left w:val="none" w:sz="0" w:space="0" w:color="auto"/>
        <w:bottom w:val="none" w:sz="0" w:space="0" w:color="auto"/>
        <w:right w:val="none" w:sz="0" w:space="0" w:color="auto"/>
      </w:divBdr>
    </w:div>
    <w:div w:id="1553732416">
      <w:marLeft w:val="0"/>
      <w:marRight w:val="0"/>
      <w:marTop w:val="0"/>
      <w:marBottom w:val="0"/>
      <w:divBdr>
        <w:top w:val="none" w:sz="0" w:space="0" w:color="auto"/>
        <w:left w:val="none" w:sz="0" w:space="0" w:color="auto"/>
        <w:bottom w:val="none" w:sz="0" w:space="0" w:color="auto"/>
        <w:right w:val="none" w:sz="0" w:space="0" w:color="auto"/>
      </w:divBdr>
    </w:div>
    <w:div w:id="1553733523">
      <w:marLeft w:val="0"/>
      <w:marRight w:val="0"/>
      <w:marTop w:val="0"/>
      <w:marBottom w:val="0"/>
      <w:divBdr>
        <w:top w:val="none" w:sz="0" w:space="0" w:color="auto"/>
        <w:left w:val="none" w:sz="0" w:space="0" w:color="auto"/>
        <w:bottom w:val="none" w:sz="0" w:space="0" w:color="auto"/>
        <w:right w:val="none" w:sz="0" w:space="0" w:color="auto"/>
      </w:divBdr>
    </w:div>
    <w:div w:id="1554003983">
      <w:marLeft w:val="0"/>
      <w:marRight w:val="0"/>
      <w:marTop w:val="0"/>
      <w:marBottom w:val="0"/>
      <w:divBdr>
        <w:top w:val="none" w:sz="0" w:space="0" w:color="auto"/>
        <w:left w:val="none" w:sz="0" w:space="0" w:color="auto"/>
        <w:bottom w:val="none" w:sz="0" w:space="0" w:color="auto"/>
        <w:right w:val="none" w:sz="0" w:space="0" w:color="auto"/>
      </w:divBdr>
    </w:div>
    <w:div w:id="1554199754">
      <w:marLeft w:val="0"/>
      <w:marRight w:val="0"/>
      <w:marTop w:val="0"/>
      <w:marBottom w:val="0"/>
      <w:divBdr>
        <w:top w:val="none" w:sz="0" w:space="0" w:color="auto"/>
        <w:left w:val="none" w:sz="0" w:space="0" w:color="auto"/>
        <w:bottom w:val="none" w:sz="0" w:space="0" w:color="auto"/>
        <w:right w:val="none" w:sz="0" w:space="0" w:color="auto"/>
      </w:divBdr>
    </w:div>
    <w:div w:id="1554342006">
      <w:marLeft w:val="0"/>
      <w:marRight w:val="0"/>
      <w:marTop w:val="0"/>
      <w:marBottom w:val="0"/>
      <w:divBdr>
        <w:top w:val="none" w:sz="0" w:space="0" w:color="auto"/>
        <w:left w:val="none" w:sz="0" w:space="0" w:color="auto"/>
        <w:bottom w:val="none" w:sz="0" w:space="0" w:color="auto"/>
        <w:right w:val="none" w:sz="0" w:space="0" w:color="auto"/>
      </w:divBdr>
    </w:div>
    <w:div w:id="1554384180">
      <w:marLeft w:val="0"/>
      <w:marRight w:val="0"/>
      <w:marTop w:val="0"/>
      <w:marBottom w:val="0"/>
      <w:divBdr>
        <w:top w:val="none" w:sz="0" w:space="0" w:color="auto"/>
        <w:left w:val="none" w:sz="0" w:space="0" w:color="auto"/>
        <w:bottom w:val="none" w:sz="0" w:space="0" w:color="auto"/>
        <w:right w:val="none" w:sz="0" w:space="0" w:color="auto"/>
      </w:divBdr>
    </w:div>
    <w:div w:id="1554729079">
      <w:marLeft w:val="0"/>
      <w:marRight w:val="0"/>
      <w:marTop w:val="0"/>
      <w:marBottom w:val="0"/>
      <w:divBdr>
        <w:top w:val="none" w:sz="0" w:space="0" w:color="auto"/>
        <w:left w:val="none" w:sz="0" w:space="0" w:color="auto"/>
        <w:bottom w:val="none" w:sz="0" w:space="0" w:color="auto"/>
        <w:right w:val="none" w:sz="0" w:space="0" w:color="auto"/>
      </w:divBdr>
    </w:div>
    <w:div w:id="1554851718">
      <w:marLeft w:val="0"/>
      <w:marRight w:val="0"/>
      <w:marTop w:val="0"/>
      <w:marBottom w:val="0"/>
      <w:divBdr>
        <w:top w:val="none" w:sz="0" w:space="0" w:color="auto"/>
        <w:left w:val="none" w:sz="0" w:space="0" w:color="auto"/>
        <w:bottom w:val="none" w:sz="0" w:space="0" w:color="auto"/>
        <w:right w:val="none" w:sz="0" w:space="0" w:color="auto"/>
      </w:divBdr>
    </w:div>
    <w:div w:id="1554927990">
      <w:marLeft w:val="0"/>
      <w:marRight w:val="0"/>
      <w:marTop w:val="0"/>
      <w:marBottom w:val="0"/>
      <w:divBdr>
        <w:top w:val="none" w:sz="0" w:space="0" w:color="auto"/>
        <w:left w:val="none" w:sz="0" w:space="0" w:color="auto"/>
        <w:bottom w:val="none" w:sz="0" w:space="0" w:color="auto"/>
        <w:right w:val="none" w:sz="0" w:space="0" w:color="auto"/>
      </w:divBdr>
    </w:div>
    <w:div w:id="1554999911">
      <w:marLeft w:val="0"/>
      <w:marRight w:val="0"/>
      <w:marTop w:val="0"/>
      <w:marBottom w:val="0"/>
      <w:divBdr>
        <w:top w:val="none" w:sz="0" w:space="0" w:color="auto"/>
        <w:left w:val="none" w:sz="0" w:space="0" w:color="auto"/>
        <w:bottom w:val="none" w:sz="0" w:space="0" w:color="auto"/>
        <w:right w:val="none" w:sz="0" w:space="0" w:color="auto"/>
      </w:divBdr>
    </w:div>
    <w:div w:id="1555195628">
      <w:marLeft w:val="0"/>
      <w:marRight w:val="0"/>
      <w:marTop w:val="0"/>
      <w:marBottom w:val="0"/>
      <w:divBdr>
        <w:top w:val="none" w:sz="0" w:space="0" w:color="auto"/>
        <w:left w:val="none" w:sz="0" w:space="0" w:color="auto"/>
        <w:bottom w:val="none" w:sz="0" w:space="0" w:color="auto"/>
        <w:right w:val="none" w:sz="0" w:space="0" w:color="auto"/>
      </w:divBdr>
    </w:div>
    <w:div w:id="1555238123">
      <w:marLeft w:val="0"/>
      <w:marRight w:val="0"/>
      <w:marTop w:val="0"/>
      <w:marBottom w:val="0"/>
      <w:divBdr>
        <w:top w:val="none" w:sz="0" w:space="0" w:color="auto"/>
        <w:left w:val="none" w:sz="0" w:space="0" w:color="auto"/>
        <w:bottom w:val="none" w:sz="0" w:space="0" w:color="auto"/>
        <w:right w:val="none" w:sz="0" w:space="0" w:color="auto"/>
      </w:divBdr>
    </w:div>
    <w:div w:id="1555585690">
      <w:marLeft w:val="0"/>
      <w:marRight w:val="0"/>
      <w:marTop w:val="0"/>
      <w:marBottom w:val="0"/>
      <w:divBdr>
        <w:top w:val="none" w:sz="0" w:space="0" w:color="auto"/>
        <w:left w:val="none" w:sz="0" w:space="0" w:color="auto"/>
        <w:bottom w:val="none" w:sz="0" w:space="0" w:color="auto"/>
        <w:right w:val="none" w:sz="0" w:space="0" w:color="auto"/>
      </w:divBdr>
    </w:div>
    <w:div w:id="1555772715">
      <w:marLeft w:val="0"/>
      <w:marRight w:val="0"/>
      <w:marTop w:val="0"/>
      <w:marBottom w:val="0"/>
      <w:divBdr>
        <w:top w:val="none" w:sz="0" w:space="0" w:color="auto"/>
        <w:left w:val="none" w:sz="0" w:space="0" w:color="auto"/>
        <w:bottom w:val="none" w:sz="0" w:space="0" w:color="auto"/>
        <w:right w:val="none" w:sz="0" w:space="0" w:color="auto"/>
      </w:divBdr>
    </w:div>
    <w:div w:id="1555893940">
      <w:marLeft w:val="0"/>
      <w:marRight w:val="0"/>
      <w:marTop w:val="0"/>
      <w:marBottom w:val="0"/>
      <w:divBdr>
        <w:top w:val="none" w:sz="0" w:space="0" w:color="auto"/>
        <w:left w:val="none" w:sz="0" w:space="0" w:color="auto"/>
        <w:bottom w:val="none" w:sz="0" w:space="0" w:color="auto"/>
        <w:right w:val="none" w:sz="0" w:space="0" w:color="auto"/>
      </w:divBdr>
    </w:div>
    <w:div w:id="1556046665">
      <w:marLeft w:val="0"/>
      <w:marRight w:val="0"/>
      <w:marTop w:val="0"/>
      <w:marBottom w:val="0"/>
      <w:divBdr>
        <w:top w:val="none" w:sz="0" w:space="0" w:color="auto"/>
        <w:left w:val="none" w:sz="0" w:space="0" w:color="auto"/>
        <w:bottom w:val="none" w:sz="0" w:space="0" w:color="auto"/>
        <w:right w:val="none" w:sz="0" w:space="0" w:color="auto"/>
      </w:divBdr>
    </w:div>
    <w:div w:id="1556087598">
      <w:marLeft w:val="0"/>
      <w:marRight w:val="0"/>
      <w:marTop w:val="0"/>
      <w:marBottom w:val="0"/>
      <w:divBdr>
        <w:top w:val="none" w:sz="0" w:space="0" w:color="auto"/>
        <w:left w:val="none" w:sz="0" w:space="0" w:color="auto"/>
        <w:bottom w:val="none" w:sz="0" w:space="0" w:color="auto"/>
        <w:right w:val="none" w:sz="0" w:space="0" w:color="auto"/>
      </w:divBdr>
    </w:div>
    <w:div w:id="1556114527">
      <w:marLeft w:val="0"/>
      <w:marRight w:val="0"/>
      <w:marTop w:val="0"/>
      <w:marBottom w:val="0"/>
      <w:divBdr>
        <w:top w:val="none" w:sz="0" w:space="0" w:color="auto"/>
        <w:left w:val="none" w:sz="0" w:space="0" w:color="auto"/>
        <w:bottom w:val="none" w:sz="0" w:space="0" w:color="auto"/>
        <w:right w:val="none" w:sz="0" w:space="0" w:color="auto"/>
      </w:divBdr>
    </w:div>
    <w:div w:id="1556239950">
      <w:marLeft w:val="0"/>
      <w:marRight w:val="0"/>
      <w:marTop w:val="0"/>
      <w:marBottom w:val="0"/>
      <w:divBdr>
        <w:top w:val="none" w:sz="0" w:space="0" w:color="auto"/>
        <w:left w:val="none" w:sz="0" w:space="0" w:color="auto"/>
        <w:bottom w:val="none" w:sz="0" w:space="0" w:color="auto"/>
        <w:right w:val="none" w:sz="0" w:space="0" w:color="auto"/>
      </w:divBdr>
    </w:div>
    <w:div w:id="1556313750">
      <w:marLeft w:val="0"/>
      <w:marRight w:val="0"/>
      <w:marTop w:val="0"/>
      <w:marBottom w:val="0"/>
      <w:divBdr>
        <w:top w:val="none" w:sz="0" w:space="0" w:color="auto"/>
        <w:left w:val="none" w:sz="0" w:space="0" w:color="auto"/>
        <w:bottom w:val="none" w:sz="0" w:space="0" w:color="auto"/>
        <w:right w:val="none" w:sz="0" w:space="0" w:color="auto"/>
      </w:divBdr>
    </w:div>
    <w:div w:id="1556353405">
      <w:marLeft w:val="0"/>
      <w:marRight w:val="0"/>
      <w:marTop w:val="0"/>
      <w:marBottom w:val="0"/>
      <w:divBdr>
        <w:top w:val="none" w:sz="0" w:space="0" w:color="auto"/>
        <w:left w:val="none" w:sz="0" w:space="0" w:color="auto"/>
        <w:bottom w:val="none" w:sz="0" w:space="0" w:color="auto"/>
        <w:right w:val="none" w:sz="0" w:space="0" w:color="auto"/>
      </w:divBdr>
    </w:div>
    <w:div w:id="1556620932">
      <w:marLeft w:val="0"/>
      <w:marRight w:val="0"/>
      <w:marTop w:val="0"/>
      <w:marBottom w:val="0"/>
      <w:divBdr>
        <w:top w:val="none" w:sz="0" w:space="0" w:color="auto"/>
        <w:left w:val="none" w:sz="0" w:space="0" w:color="auto"/>
        <w:bottom w:val="none" w:sz="0" w:space="0" w:color="auto"/>
        <w:right w:val="none" w:sz="0" w:space="0" w:color="auto"/>
      </w:divBdr>
    </w:div>
    <w:div w:id="1556621335">
      <w:marLeft w:val="0"/>
      <w:marRight w:val="0"/>
      <w:marTop w:val="0"/>
      <w:marBottom w:val="0"/>
      <w:divBdr>
        <w:top w:val="none" w:sz="0" w:space="0" w:color="auto"/>
        <w:left w:val="none" w:sz="0" w:space="0" w:color="auto"/>
        <w:bottom w:val="none" w:sz="0" w:space="0" w:color="auto"/>
        <w:right w:val="none" w:sz="0" w:space="0" w:color="auto"/>
      </w:divBdr>
    </w:div>
    <w:div w:id="1556697240">
      <w:marLeft w:val="0"/>
      <w:marRight w:val="0"/>
      <w:marTop w:val="0"/>
      <w:marBottom w:val="0"/>
      <w:divBdr>
        <w:top w:val="none" w:sz="0" w:space="0" w:color="auto"/>
        <w:left w:val="none" w:sz="0" w:space="0" w:color="auto"/>
        <w:bottom w:val="none" w:sz="0" w:space="0" w:color="auto"/>
        <w:right w:val="none" w:sz="0" w:space="0" w:color="auto"/>
      </w:divBdr>
    </w:div>
    <w:div w:id="1556697426">
      <w:marLeft w:val="0"/>
      <w:marRight w:val="0"/>
      <w:marTop w:val="0"/>
      <w:marBottom w:val="0"/>
      <w:divBdr>
        <w:top w:val="none" w:sz="0" w:space="0" w:color="auto"/>
        <w:left w:val="none" w:sz="0" w:space="0" w:color="auto"/>
        <w:bottom w:val="none" w:sz="0" w:space="0" w:color="auto"/>
        <w:right w:val="none" w:sz="0" w:space="0" w:color="auto"/>
      </w:divBdr>
    </w:div>
    <w:div w:id="1556816356">
      <w:marLeft w:val="0"/>
      <w:marRight w:val="0"/>
      <w:marTop w:val="0"/>
      <w:marBottom w:val="0"/>
      <w:divBdr>
        <w:top w:val="none" w:sz="0" w:space="0" w:color="auto"/>
        <w:left w:val="none" w:sz="0" w:space="0" w:color="auto"/>
        <w:bottom w:val="none" w:sz="0" w:space="0" w:color="auto"/>
        <w:right w:val="none" w:sz="0" w:space="0" w:color="auto"/>
      </w:divBdr>
    </w:div>
    <w:div w:id="1556966788">
      <w:marLeft w:val="0"/>
      <w:marRight w:val="0"/>
      <w:marTop w:val="0"/>
      <w:marBottom w:val="0"/>
      <w:divBdr>
        <w:top w:val="none" w:sz="0" w:space="0" w:color="auto"/>
        <w:left w:val="none" w:sz="0" w:space="0" w:color="auto"/>
        <w:bottom w:val="none" w:sz="0" w:space="0" w:color="auto"/>
        <w:right w:val="none" w:sz="0" w:space="0" w:color="auto"/>
      </w:divBdr>
    </w:div>
    <w:div w:id="1557282552">
      <w:marLeft w:val="0"/>
      <w:marRight w:val="0"/>
      <w:marTop w:val="0"/>
      <w:marBottom w:val="0"/>
      <w:divBdr>
        <w:top w:val="none" w:sz="0" w:space="0" w:color="auto"/>
        <w:left w:val="none" w:sz="0" w:space="0" w:color="auto"/>
        <w:bottom w:val="none" w:sz="0" w:space="0" w:color="auto"/>
        <w:right w:val="none" w:sz="0" w:space="0" w:color="auto"/>
      </w:divBdr>
    </w:div>
    <w:div w:id="1557620866">
      <w:marLeft w:val="0"/>
      <w:marRight w:val="0"/>
      <w:marTop w:val="0"/>
      <w:marBottom w:val="0"/>
      <w:divBdr>
        <w:top w:val="none" w:sz="0" w:space="0" w:color="auto"/>
        <w:left w:val="none" w:sz="0" w:space="0" w:color="auto"/>
        <w:bottom w:val="none" w:sz="0" w:space="0" w:color="auto"/>
        <w:right w:val="none" w:sz="0" w:space="0" w:color="auto"/>
      </w:divBdr>
    </w:div>
    <w:div w:id="1557665948">
      <w:marLeft w:val="0"/>
      <w:marRight w:val="0"/>
      <w:marTop w:val="0"/>
      <w:marBottom w:val="0"/>
      <w:divBdr>
        <w:top w:val="none" w:sz="0" w:space="0" w:color="auto"/>
        <w:left w:val="none" w:sz="0" w:space="0" w:color="auto"/>
        <w:bottom w:val="none" w:sz="0" w:space="0" w:color="auto"/>
        <w:right w:val="none" w:sz="0" w:space="0" w:color="auto"/>
      </w:divBdr>
    </w:div>
    <w:div w:id="1557931062">
      <w:marLeft w:val="0"/>
      <w:marRight w:val="0"/>
      <w:marTop w:val="0"/>
      <w:marBottom w:val="0"/>
      <w:divBdr>
        <w:top w:val="none" w:sz="0" w:space="0" w:color="auto"/>
        <w:left w:val="none" w:sz="0" w:space="0" w:color="auto"/>
        <w:bottom w:val="none" w:sz="0" w:space="0" w:color="auto"/>
        <w:right w:val="none" w:sz="0" w:space="0" w:color="auto"/>
      </w:divBdr>
    </w:div>
    <w:div w:id="1558080421">
      <w:marLeft w:val="0"/>
      <w:marRight w:val="0"/>
      <w:marTop w:val="0"/>
      <w:marBottom w:val="0"/>
      <w:divBdr>
        <w:top w:val="none" w:sz="0" w:space="0" w:color="auto"/>
        <w:left w:val="none" w:sz="0" w:space="0" w:color="auto"/>
        <w:bottom w:val="none" w:sz="0" w:space="0" w:color="auto"/>
        <w:right w:val="none" w:sz="0" w:space="0" w:color="auto"/>
      </w:divBdr>
    </w:div>
    <w:div w:id="1558127613">
      <w:marLeft w:val="0"/>
      <w:marRight w:val="0"/>
      <w:marTop w:val="0"/>
      <w:marBottom w:val="0"/>
      <w:divBdr>
        <w:top w:val="none" w:sz="0" w:space="0" w:color="auto"/>
        <w:left w:val="none" w:sz="0" w:space="0" w:color="auto"/>
        <w:bottom w:val="none" w:sz="0" w:space="0" w:color="auto"/>
        <w:right w:val="none" w:sz="0" w:space="0" w:color="auto"/>
      </w:divBdr>
    </w:div>
    <w:div w:id="1558276143">
      <w:marLeft w:val="0"/>
      <w:marRight w:val="0"/>
      <w:marTop w:val="0"/>
      <w:marBottom w:val="0"/>
      <w:divBdr>
        <w:top w:val="none" w:sz="0" w:space="0" w:color="auto"/>
        <w:left w:val="none" w:sz="0" w:space="0" w:color="auto"/>
        <w:bottom w:val="none" w:sz="0" w:space="0" w:color="auto"/>
        <w:right w:val="none" w:sz="0" w:space="0" w:color="auto"/>
      </w:divBdr>
    </w:div>
    <w:div w:id="1558317791">
      <w:marLeft w:val="0"/>
      <w:marRight w:val="0"/>
      <w:marTop w:val="0"/>
      <w:marBottom w:val="0"/>
      <w:divBdr>
        <w:top w:val="none" w:sz="0" w:space="0" w:color="auto"/>
        <w:left w:val="none" w:sz="0" w:space="0" w:color="auto"/>
        <w:bottom w:val="none" w:sz="0" w:space="0" w:color="auto"/>
        <w:right w:val="none" w:sz="0" w:space="0" w:color="auto"/>
      </w:divBdr>
    </w:div>
    <w:div w:id="1558739308">
      <w:marLeft w:val="0"/>
      <w:marRight w:val="0"/>
      <w:marTop w:val="0"/>
      <w:marBottom w:val="0"/>
      <w:divBdr>
        <w:top w:val="none" w:sz="0" w:space="0" w:color="auto"/>
        <w:left w:val="none" w:sz="0" w:space="0" w:color="auto"/>
        <w:bottom w:val="none" w:sz="0" w:space="0" w:color="auto"/>
        <w:right w:val="none" w:sz="0" w:space="0" w:color="auto"/>
      </w:divBdr>
    </w:div>
    <w:div w:id="1558931682">
      <w:marLeft w:val="0"/>
      <w:marRight w:val="0"/>
      <w:marTop w:val="0"/>
      <w:marBottom w:val="0"/>
      <w:divBdr>
        <w:top w:val="none" w:sz="0" w:space="0" w:color="auto"/>
        <w:left w:val="none" w:sz="0" w:space="0" w:color="auto"/>
        <w:bottom w:val="none" w:sz="0" w:space="0" w:color="auto"/>
        <w:right w:val="none" w:sz="0" w:space="0" w:color="auto"/>
      </w:divBdr>
    </w:div>
    <w:div w:id="1558978699">
      <w:marLeft w:val="0"/>
      <w:marRight w:val="0"/>
      <w:marTop w:val="0"/>
      <w:marBottom w:val="0"/>
      <w:divBdr>
        <w:top w:val="none" w:sz="0" w:space="0" w:color="auto"/>
        <w:left w:val="none" w:sz="0" w:space="0" w:color="auto"/>
        <w:bottom w:val="none" w:sz="0" w:space="0" w:color="auto"/>
        <w:right w:val="none" w:sz="0" w:space="0" w:color="auto"/>
      </w:divBdr>
    </w:div>
    <w:div w:id="1559053750">
      <w:marLeft w:val="0"/>
      <w:marRight w:val="0"/>
      <w:marTop w:val="0"/>
      <w:marBottom w:val="0"/>
      <w:divBdr>
        <w:top w:val="none" w:sz="0" w:space="0" w:color="auto"/>
        <w:left w:val="none" w:sz="0" w:space="0" w:color="auto"/>
        <w:bottom w:val="none" w:sz="0" w:space="0" w:color="auto"/>
        <w:right w:val="none" w:sz="0" w:space="0" w:color="auto"/>
      </w:divBdr>
    </w:div>
    <w:div w:id="1559170736">
      <w:marLeft w:val="0"/>
      <w:marRight w:val="0"/>
      <w:marTop w:val="0"/>
      <w:marBottom w:val="0"/>
      <w:divBdr>
        <w:top w:val="none" w:sz="0" w:space="0" w:color="auto"/>
        <w:left w:val="none" w:sz="0" w:space="0" w:color="auto"/>
        <w:bottom w:val="none" w:sz="0" w:space="0" w:color="auto"/>
        <w:right w:val="none" w:sz="0" w:space="0" w:color="auto"/>
      </w:divBdr>
    </w:div>
    <w:div w:id="1559317082">
      <w:marLeft w:val="0"/>
      <w:marRight w:val="0"/>
      <w:marTop w:val="0"/>
      <w:marBottom w:val="0"/>
      <w:divBdr>
        <w:top w:val="none" w:sz="0" w:space="0" w:color="auto"/>
        <w:left w:val="none" w:sz="0" w:space="0" w:color="auto"/>
        <w:bottom w:val="none" w:sz="0" w:space="0" w:color="auto"/>
        <w:right w:val="none" w:sz="0" w:space="0" w:color="auto"/>
      </w:divBdr>
    </w:div>
    <w:div w:id="1559395960">
      <w:marLeft w:val="0"/>
      <w:marRight w:val="0"/>
      <w:marTop w:val="0"/>
      <w:marBottom w:val="0"/>
      <w:divBdr>
        <w:top w:val="none" w:sz="0" w:space="0" w:color="auto"/>
        <w:left w:val="none" w:sz="0" w:space="0" w:color="auto"/>
        <w:bottom w:val="none" w:sz="0" w:space="0" w:color="auto"/>
        <w:right w:val="none" w:sz="0" w:space="0" w:color="auto"/>
      </w:divBdr>
    </w:div>
    <w:div w:id="1559901597">
      <w:marLeft w:val="0"/>
      <w:marRight w:val="0"/>
      <w:marTop w:val="0"/>
      <w:marBottom w:val="0"/>
      <w:divBdr>
        <w:top w:val="none" w:sz="0" w:space="0" w:color="auto"/>
        <w:left w:val="none" w:sz="0" w:space="0" w:color="auto"/>
        <w:bottom w:val="none" w:sz="0" w:space="0" w:color="auto"/>
        <w:right w:val="none" w:sz="0" w:space="0" w:color="auto"/>
      </w:divBdr>
    </w:div>
    <w:div w:id="1560286531">
      <w:marLeft w:val="0"/>
      <w:marRight w:val="0"/>
      <w:marTop w:val="0"/>
      <w:marBottom w:val="0"/>
      <w:divBdr>
        <w:top w:val="none" w:sz="0" w:space="0" w:color="auto"/>
        <w:left w:val="none" w:sz="0" w:space="0" w:color="auto"/>
        <w:bottom w:val="none" w:sz="0" w:space="0" w:color="auto"/>
        <w:right w:val="none" w:sz="0" w:space="0" w:color="auto"/>
      </w:divBdr>
    </w:div>
    <w:div w:id="1560362571">
      <w:marLeft w:val="0"/>
      <w:marRight w:val="0"/>
      <w:marTop w:val="0"/>
      <w:marBottom w:val="0"/>
      <w:divBdr>
        <w:top w:val="none" w:sz="0" w:space="0" w:color="auto"/>
        <w:left w:val="none" w:sz="0" w:space="0" w:color="auto"/>
        <w:bottom w:val="none" w:sz="0" w:space="0" w:color="auto"/>
        <w:right w:val="none" w:sz="0" w:space="0" w:color="auto"/>
      </w:divBdr>
    </w:div>
    <w:div w:id="1560626074">
      <w:marLeft w:val="0"/>
      <w:marRight w:val="0"/>
      <w:marTop w:val="0"/>
      <w:marBottom w:val="0"/>
      <w:divBdr>
        <w:top w:val="none" w:sz="0" w:space="0" w:color="auto"/>
        <w:left w:val="none" w:sz="0" w:space="0" w:color="auto"/>
        <w:bottom w:val="none" w:sz="0" w:space="0" w:color="auto"/>
        <w:right w:val="none" w:sz="0" w:space="0" w:color="auto"/>
      </w:divBdr>
    </w:div>
    <w:div w:id="1561133402">
      <w:marLeft w:val="0"/>
      <w:marRight w:val="0"/>
      <w:marTop w:val="0"/>
      <w:marBottom w:val="0"/>
      <w:divBdr>
        <w:top w:val="none" w:sz="0" w:space="0" w:color="auto"/>
        <w:left w:val="none" w:sz="0" w:space="0" w:color="auto"/>
        <w:bottom w:val="none" w:sz="0" w:space="0" w:color="auto"/>
        <w:right w:val="none" w:sz="0" w:space="0" w:color="auto"/>
      </w:divBdr>
    </w:div>
    <w:div w:id="1561134423">
      <w:marLeft w:val="0"/>
      <w:marRight w:val="0"/>
      <w:marTop w:val="0"/>
      <w:marBottom w:val="0"/>
      <w:divBdr>
        <w:top w:val="none" w:sz="0" w:space="0" w:color="auto"/>
        <w:left w:val="none" w:sz="0" w:space="0" w:color="auto"/>
        <w:bottom w:val="none" w:sz="0" w:space="0" w:color="auto"/>
        <w:right w:val="none" w:sz="0" w:space="0" w:color="auto"/>
      </w:divBdr>
    </w:div>
    <w:div w:id="1561556620">
      <w:marLeft w:val="0"/>
      <w:marRight w:val="0"/>
      <w:marTop w:val="0"/>
      <w:marBottom w:val="0"/>
      <w:divBdr>
        <w:top w:val="none" w:sz="0" w:space="0" w:color="auto"/>
        <w:left w:val="none" w:sz="0" w:space="0" w:color="auto"/>
        <w:bottom w:val="none" w:sz="0" w:space="0" w:color="auto"/>
        <w:right w:val="none" w:sz="0" w:space="0" w:color="auto"/>
      </w:divBdr>
    </w:div>
    <w:div w:id="1561600004">
      <w:marLeft w:val="0"/>
      <w:marRight w:val="0"/>
      <w:marTop w:val="0"/>
      <w:marBottom w:val="0"/>
      <w:divBdr>
        <w:top w:val="none" w:sz="0" w:space="0" w:color="auto"/>
        <w:left w:val="none" w:sz="0" w:space="0" w:color="auto"/>
        <w:bottom w:val="none" w:sz="0" w:space="0" w:color="auto"/>
        <w:right w:val="none" w:sz="0" w:space="0" w:color="auto"/>
      </w:divBdr>
    </w:div>
    <w:div w:id="1561667262">
      <w:marLeft w:val="0"/>
      <w:marRight w:val="0"/>
      <w:marTop w:val="0"/>
      <w:marBottom w:val="0"/>
      <w:divBdr>
        <w:top w:val="none" w:sz="0" w:space="0" w:color="auto"/>
        <w:left w:val="none" w:sz="0" w:space="0" w:color="auto"/>
        <w:bottom w:val="none" w:sz="0" w:space="0" w:color="auto"/>
        <w:right w:val="none" w:sz="0" w:space="0" w:color="auto"/>
      </w:divBdr>
    </w:div>
    <w:div w:id="1561820799">
      <w:marLeft w:val="0"/>
      <w:marRight w:val="0"/>
      <w:marTop w:val="0"/>
      <w:marBottom w:val="0"/>
      <w:divBdr>
        <w:top w:val="none" w:sz="0" w:space="0" w:color="auto"/>
        <w:left w:val="none" w:sz="0" w:space="0" w:color="auto"/>
        <w:bottom w:val="none" w:sz="0" w:space="0" w:color="auto"/>
        <w:right w:val="none" w:sz="0" w:space="0" w:color="auto"/>
      </w:divBdr>
    </w:div>
    <w:div w:id="1562132176">
      <w:marLeft w:val="0"/>
      <w:marRight w:val="0"/>
      <w:marTop w:val="0"/>
      <w:marBottom w:val="0"/>
      <w:divBdr>
        <w:top w:val="none" w:sz="0" w:space="0" w:color="auto"/>
        <w:left w:val="none" w:sz="0" w:space="0" w:color="auto"/>
        <w:bottom w:val="none" w:sz="0" w:space="0" w:color="auto"/>
        <w:right w:val="none" w:sz="0" w:space="0" w:color="auto"/>
      </w:divBdr>
    </w:div>
    <w:div w:id="1562134091">
      <w:marLeft w:val="0"/>
      <w:marRight w:val="0"/>
      <w:marTop w:val="0"/>
      <w:marBottom w:val="0"/>
      <w:divBdr>
        <w:top w:val="none" w:sz="0" w:space="0" w:color="auto"/>
        <w:left w:val="none" w:sz="0" w:space="0" w:color="auto"/>
        <w:bottom w:val="none" w:sz="0" w:space="0" w:color="auto"/>
        <w:right w:val="none" w:sz="0" w:space="0" w:color="auto"/>
      </w:divBdr>
    </w:div>
    <w:div w:id="1562210027">
      <w:marLeft w:val="0"/>
      <w:marRight w:val="0"/>
      <w:marTop w:val="0"/>
      <w:marBottom w:val="0"/>
      <w:divBdr>
        <w:top w:val="none" w:sz="0" w:space="0" w:color="auto"/>
        <w:left w:val="none" w:sz="0" w:space="0" w:color="auto"/>
        <w:bottom w:val="none" w:sz="0" w:space="0" w:color="auto"/>
        <w:right w:val="none" w:sz="0" w:space="0" w:color="auto"/>
      </w:divBdr>
    </w:div>
    <w:div w:id="1562255031">
      <w:marLeft w:val="0"/>
      <w:marRight w:val="0"/>
      <w:marTop w:val="0"/>
      <w:marBottom w:val="0"/>
      <w:divBdr>
        <w:top w:val="none" w:sz="0" w:space="0" w:color="auto"/>
        <w:left w:val="none" w:sz="0" w:space="0" w:color="auto"/>
        <w:bottom w:val="none" w:sz="0" w:space="0" w:color="auto"/>
        <w:right w:val="none" w:sz="0" w:space="0" w:color="auto"/>
      </w:divBdr>
    </w:div>
    <w:div w:id="1562323202">
      <w:marLeft w:val="0"/>
      <w:marRight w:val="0"/>
      <w:marTop w:val="0"/>
      <w:marBottom w:val="0"/>
      <w:divBdr>
        <w:top w:val="none" w:sz="0" w:space="0" w:color="auto"/>
        <w:left w:val="none" w:sz="0" w:space="0" w:color="auto"/>
        <w:bottom w:val="none" w:sz="0" w:space="0" w:color="auto"/>
        <w:right w:val="none" w:sz="0" w:space="0" w:color="auto"/>
      </w:divBdr>
    </w:div>
    <w:div w:id="1562327869">
      <w:marLeft w:val="0"/>
      <w:marRight w:val="0"/>
      <w:marTop w:val="0"/>
      <w:marBottom w:val="0"/>
      <w:divBdr>
        <w:top w:val="none" w:sz="0" w:space="0" w:color="auto"/>
        <w:left w:val="none" w:sz="0" w:space="0" w:color="auto"/>
        <w:bottom w:val="none" w:sz="0" w:space="0" w:color="auto"/>
        <w:right w:val="none" w:sz="0" w:space="0" w:color="auto"/>
      </w:divBdr>
    </w:div>
    <w:div w:id="1562406987">
      <w:marLeft w:val="0"/>
      <w:marRight w:val="0"/>
      <w:marTop w:val="0"/>
      <w:marBottom w:val="0"/>
      <w:divBdr>
        <w:top w:val="none" w:sz="0" w:space="0" w:color="auto"/>
        <w:left w:val="none" w:sz="0" w:space="0" w:color="auto"/>
        <w:bottom w:val="none" w:sz="0" w:space="0" w:color="auto"/>
        <w:right w:val="none" w:sz="0" w:space="0" w:color="auto"/>
      </w:divBdr>
    </w:div>
    <w:div w:id="1562518874">
      <w:marLeft w:val="0"/>
      <w:marRight w:val="0"/>
      <w:marTop w:val="0"/>
      <w:marBottom w:val="0"/>
      <w:divBdr>
        <w:top w:val="none" w:sz="0" w:space="0" w:color="auto"/>
        <w:left w:val="none" w:sz="0" w:space="0" w:color="auto"/>
        <w:bottom w:val="none" w:sz="0" w:space="0" w:color="auto"/>
        <w:right w:val="none" w:sz="0" w:space="0" w:color="auto"/>
      </w:divBdr>
    </w:div>
    <w:div w:id="1562519442">
      <w:marLeft w:val="0"/>
      <w:marRight w:val="0"/>
      <w:marTop w:val="0"/>
      <w:marBottom w:val="0"/>
      <w:divBdr>
        <w:top w:val="none" w:sz="0" w:space="0" w:color="auto"/>
        <w:left w:val="none" w:sz="0" w:space="0" w:color="auto"/>
        <w:bottom w:val="none" w:sz="0" w:space="0" w:color="auto"/>
        <w:right w:val="none" w:sz="0" w:space="0" w:color="auto"/>
      </w:divBdr>
    </w:div>
    <w:div w:id="1562591521">
      <w:marLeft w:val="0"/>
      <w:marRight w:val="0"/>
      <w:marTop w:val="0"/>
      <w:marBottom w:val="0"/>
      <w:divBdr>
        <w:top w:val="none" w:sz="0" w:space="0" w:color="auto"/>
        <w:left w:val="none" w:sz="0" w:space="0" w:color="auto"/>
        <w:bottom w:val="none" w:sz="0" w:space="0" w:color="auto"/>
        <w:right w:val="none" w:sz="0" w:space="0" w:color="auto"/>
      </w:divBdr>
    </w:div>
    <w:div w:id="1562866039">
      <w:marLeft w:val="0"/>
      <w:marRight w:val="0"/>
      <w:marTop w:val="0"/>
      <w:marBottom w:val="0"/>
      <w:divBdr>
        <w:top w:val="none" w:sz="0" w:space="0" w:color="auto"/>
        <w:left w:val="none" w:sz="0" w:space="0" w:color="auto"/>
        <w:bottom w:val="none" w:sz="0" w:space="0" w:color="auto"/>
        <w:right w:val="none" w:sz="0" w:space="0" w:color="auto"/>
      </w:divBdr>
    </w:div>
    <w:div w:id="1562908815">
      <w:marLeft w:val="0"/>
      <w:marRight w:val="0"/>
      <w:marTop w:val="0"/>
      <w:marBottom w:val="0"/>
      <w:divBdr>
        <w:top w:val="none" w:sz="0" w:space="0" w:color="auto"/>
        <w:left w:val="none" w:sz="0" w:space="0" w:color="auto"/>
        <w:bottom w:val="none" w:sz="0" w:space="0" w:color="auto"/>
        <w:right w:val="none" w:sz="0" w:space="0" w:color="auto"/>
      </w:divBdr>
    </w:div>
    <w:div w:id="1563131557">
      <w:marLeft w:val="0"/>
      <w:marRight w:val="0"/>
      <w:marTop w:val="0"/>
      <w:marBottom w:val="0"/>
      <w:divBdr>
        <w:top w:val="none" w:sz="0" w:space="0" w:color="auto"/>
        <w:left w:val="none" w:sz="0" w:space="0" w:color="auto"/>
        <w:bottom w:val="none" w:sz="0" w:space="0" w:color="auto"/>
        <w:right w:val="none" w:sz="0" w:space="0" w:color="auto"/>
      </w:divBdr>
    </w:div>
    <w:div w:id="1563368037">
      <w:marLeft w:val="0"/>
      <w:marRight w:val="0"/>
      <w:marTop w:val="0"/>
      <w:marBottom w:val="0"/>
      <w:divBdr>
        <w:top w:val="none" w:sz="0" w:space="0" w:color="auto"/>
        <w:left w:val="none" w:sz="0" w:space="0" w:color="auto"/>
        <w:bottom w:val="none" w:sz="0" w:space="0" w:color="auto"/>
        <w:right w:val="none" w:sz="0" w:space="0" w:color="auto"/>
      </w:divBdr>
    </w:div>
    <w:div w:id="1563441433">
      <w:marLeft w:val="0"/>
      <w:marRight w:val="0"/>
      <w:marTop w:val="0"/>
      <w:marBottom w:val="0"/>
      <w:divBdr>
        <w:top w:val="none" w:sz="0" w:space="0" w:color="auto"/>
        <w:left w:val="none" w:sz="0" w:space="0" w:color="auto"/>
        <w:bottom w:val="none" w:sz="0" w:space="0" w:color="auto"/>
        <w:right w:val="none" w:sz="0" w:space="0" w:color="auto"/>
      </w:divBdr>
    </w:div>
    <w:div w:id="1563639888">
      <w:marLeft w:val="0"/>
      <w:marRight w:val="0"/>
      <w:marTop w:val="0"/>
      <w:marBottom w:val="0"/>
      <w:divBdr>
        <w:top w:val="none" w:sz="0" w:space="0" w:color="auto"/>
        <w:left w:val="none" w:sz="0" w:space="0" w:color="auto"/>
        <w:bottom w:val="none" w:sz="0" w:space="0" w:color="auto"/>
        <w:right w:val="none" w:sz="0" w:space="0" w:color="auto"/>
      </w:divBdr>
    </w:div>
    <w:div w:id="1563906680">
      <w:marLeft w:val="0"/>
      <w:marRight w:val="0"/>
      <w:marTop w:val="0"/>
      <w:marBottom w:val="0"/>
      <w:divBdr>
        <w:top w:val="none" w:sz="0" w:space="0" w:color="auto"/>
        <w:left w:val="none" w:sz="0" w:space="0" w:color="auto"/>
        <w:bottom w:val="none" w:sz="0" w:space="0" w:color="auto"/>
        <w:right w:val="none" w:sz="0" w:space="0" w:color="auto"/>
      </w:divBdr>
    </w:div>
    <w:div w:id="1563909502">
      <w:marLeft w:val="0"/>
      <w:marRight w:val="0"/>
      <w:marTop w:val="0"/>
      <w:marBottom w:val="0"/>
      <w:divBdr>
        <w:top w:val="none" w:sz="0" w:space="0" w:color="auto"/>
        <w:left w:val="none" w:sz="0" w:space="0" w:color="auto"/>
        <w:bottom w:val="none" w:sz="0" w:space="0" w:color="auto"/>
        <w:right w:val="none" w:sz="0" w:space="0" w:color="auto"/>
      </w:divBdr>
    </w:div>
    <w:div w:id="1563982043">
      <w:marLeft w:val="0"/>
      <w:marRight w:val="0"/>
      <w:marTop w:val="0"/>
      <w:marBottom w:val="0"/>
      <w:divBdr>
        <w:top w:val="none" w:sz="0" w:space="0" w:color="auto"/>
        <w:left w:val="none" w:sz="0" w:space="0" w:color="auto"/>
        <w:bottom w:val="none" w:sz="0" w:space="0" w:color="auto"/>
        <w:right w:val="none" w:sz="0" w:space="0" w:color="auto"/>
      </w:divBdr>
    </w:div>
    <w:div w:id="1564103002">
      <w:marLeft w:val="0"/>
      <w:marRight w:val="0"/>
      <w:marTop w:val="0"/>
      <w:marBottom w:val="0"/>
      <w:divBdr>
        <w:top w:val="none" w:sz="0" w:space="0" w:color="auto"/>
        <w:left w:val="none" w:sz="0" w:space="0" w:color="auto"/>
        <w:bottom w:val="none" w:sz="0" w:space="0" w:color="auto"/>
        <w:right w:val="none" w:sz="0" w:space="0" w:color="auto"/>
      </w:divBdr>
    </w:div>
    <w:div w:id="1564170656">
      <w:marLeft w:val="0"/>
      <w:marRight w:val="0"/>
      <w:marTop w:val="0"/>
      <w:marBottom w:val="0"/>
      <w:divBdr>
        <w:top w:val="none" w:sz="0" w:space="0" w:color="auto"/>
        <w:left w:val="none" w:sz="0" w:space="0" w:color="auto"/>
        <w:bottom w:val="none" w:sz="0" w:space="0" w:color="auto"/>
        <w:right w:val="none" w:sz="0" w:space="0" w:color="auto"/>
      </w:divBdr>
    </w:div>
    <w:div w:id="1564946629">
      <w:marLeft w:val="0"/>
      <w:marRight w:val="0"/>
      <w:marTop w:val="0"/>
      <w:marBottom w:val="0"/>
      <w:divBdr>
        <w:top w:val="none" w:sz="0" w:space="0" w:color="auto"/>
        <w:left w:val="none" w:sz="0" w:space="0" w:color="auto"/>
        <w:bottom w:val="none" w:sz="0" w:space="0" w:color="auto"/>
        <w:right w:val="none" w:sz="0" w:space="0" w:color="auto"/>
      </w:divBdr>
    </w:div>
    <w:div w:id="1565414225">
      <w:marLeft w:val="0"/>
      <w:marRight w:val="0"/>
      <w:marTop w:val="0"/>
      <w:marBottom w:val="0"/>
      <w:divBdr>
        <w:top w:val="none" w:sz="0" w:space="0" w:color="auto"/>
        <w:left w:val="none" w:sz="0" w:space="0" w:color="auto"/>
        <w:bottom w:val="none" w:sz="0" w:space="0" w:color="auto"/>
        <w:right w:val="none" w:sz="0" w:space="0" w:color="auto"/>
      </w:divBdr>
    </w:div>
    <w:div w:id="1565723212">
      <w:marLeft w:val="0"/>
      <w:marRight w:val="0"/>
      <w:marTop w:val="0"/>
      <w:marBottom w:val="0"/>
      <w:divBdr>
        <w:top w:val="none" w:sz="0" w:space="0" w:color="auto"/>
        <w:left w:val="none" w:sz="0" w:space="0" w:color="auto"/>
        <w:bottom w:val="none" w:sz="0" w:space="0" w:color="auto"/>
        <w:right w:val="none" w:sz="0" w:space="0" w:color="auto"/>
      </w:divBdr>
    </w:div>
    <w:div w:id="1565988420">
      <w:marLeft w:val="0"/>
      <w:marRight w:val="0"/>
      <w:marTop w:val="0"/>
      <w:marBottom w:val="0"/>
      <w:divBdr>
        <w:top w:val="none" w:sz="0" w:space="0" w:color="auto"/>
        <w:left w:val="none" w:sz="0" w:space="0" w:color="auto"/>
        <w:bottom w:val="none" w:sz="0" w:space="0" w:color="auto"/>
        <w:right w:val="none" w:sz="0" w:space="0" w:color="auto"/>
      </w:divBdr>
    </w:div>
    <w:div w:id="1566144152">
      <w:marLeft w:val="0"/>
      <w:marRight w:val="0"/>
      <w:marTop w:val="0"/>
      <w:marBottom w:val="0"/>
      <w:divBdr>
        <w:top w:val="none" w:sz="0" w:space="0" w:color="auto"/>
        <w:left w:val="none" w:sz="0" w:space="0" w:color="auto"/>
        <w:bottom w:val="none" w:sz="0" w:space="0" w:color="auto"/>
        <w:right w:val="none" w:sz="0" w:space="0" w:color="auto"/>
      </w:divBdr>
    </w:div>
    <w:div w:id="1566523603">
      <w:marLeft w:val="0"/>
      <w:marRight w:val="0"/>
      <w:marTop w:val="0"/>
      <w:marBottom w:val="0"/>
      <w:divBdr>
        <w:top w:val="none" w:sz="0" w:space="0" w:color="auto"/>
        <w:left w:val="none" w:sz="0" w:space="0" w:color="auto"/>
        <w:bottom w:val="none" w:sz="0" w:space="0" w:color="auto"/>
        <w:right w:val="none" w:sz="0" w:space="0" w:color="auto"/>
      </w:divBdr>
    </w:div>
    <w:div w:id="1566602438">
      <w:marLeft w:val="0"/>
      <w:marRight w:val="0"/>
      <w:marTop w:val="0"/>
      <w:marBottom w:val="0"/>
      <w:divBdr>
        <w:top w:val="none" w:sz="0" w:space="0" w:color="auto"/>
        <w:left w:val="none" w:sz="0" w:space="0" w:color="auto"/>
        <w:bottom w:val="none" w:sz="0" w:space="0" w:color="auto"/>
        <w:right w:val="none" w:sz="0" w:space="0" w:color="auto"/>
      </w:divBdr>
    </w:div>
    <w:div w:id="1566645670">
      <w:marLeft w:val="0"/>
      <w:marRight w:val="0"/>
      <w:marTop w:val="0"/>
      <w:marBottom w:val="0"/>
      <w:divBdr>
        <w:top w:val="none" w:sz="0" w:space="0" w:color="auto"/>
        <w:left w:val="none" w:sz="0" w:space="0" w:color="auto"/>
        <w:bottom w:val="none" w:sz="0" w:space="0" w:color="auto"/>
        <w:right w:val="none" w:sz="0" w:space="0" w:color="auto"/>
      </w:divBdr>
    </w:div>
    <w:div w:id="1567031381">
      <w:marLeft w:val="0"/>
      <w:marRight w:val="0"/>
      <w:marTop w:val="0"/>
      <w:marBottom w:val="0"/>
      <w:divBdr>
        <w:top w:val="none" w:sz="0" w:space="0" w:color="auto"/>
        <w:left w:val="none" w:sz="0" w:space="0" w:color="auto"/>
        <w:bottom w:val="none" w:sz="0" w:space="0" w:color="auto"/>
        <w:right w:val="none" w:sz="0" w:space="0" w:color="auto"/>
      </w:divBdr>
    </w:div>
    <w:div w:id="1567181709">
      <w:marLeft w:val="0"/>
      <w:marRight w:val="0"/>
      <w:marTop w:val="0"/>
      <w:marBottom w:val="0"/>
      <w:divBdr>
        <w:top w:val="none" w:sz="0" w:space="0" w:color="auto"/>
        <w:left w:val="none" w:sz="0" w:space="0" w:color="auto"/>
        <w:bottom w:val="none" w:sz="0" w:space="0" w:color="auto"/>
        <w:right w:val="none" w:sz="0" w:space="0" w:color="auto"/>
      </w:divBdr>
    </w:div>
    <w:div w:id="1567228049">
      <w:marLeft w:val="0"/>
      <w:marRight w:val="0"/>
      <w:marTop w:val="0"/>
      <w:marBottom w:val="0"/>
      <w:divBdr>
        <w:top w:val="none" w:sz="0" w:space="0" w:color="auto"/>
        <w:left w:val="none" w:sz="0" w:space="0" w:color="auto"/>
        <w:bottom w:val="none" w:sz="0" w:space="0" w:color="auto"/>
        <w:right w:val="none" w:sz="0" w:space="0" w:color="auto"/>
      </w:divBdr>
    </w:div>
    <w:div w:id="1567301388">
      <w:marLeft w:val="0"/>
      <w:marRight w:val="0"/>
      <w:marTop w:val="0"/>
      <w:marBottom w:val="0"/>
      <w:divBdr>
        <w:top w:val="none" w:sz="0" w:space="0" w:color="auto"/>
        <w:left w:val="none" w:sz="0" w:space="0" w:color="auto"/>
        <w:bottom w:val="none" w:sz="0" w:space="0" w:color="auto"/>
        <w:right w:val="none" w:sz="0" w:space="0" w:color="auto"/>
      </w:divBdr>
    </w:div>
    <w:div w:id="1567495621">
      <w:marLeft w:val="0"/>
      <w:marRight w:val="0"/>
      <w:marTop w:val="0"/>
      <w:marBottom w:val="0"/>
      <w:divBdr>
        <w:top w:val="none" w:sz="0" w:space="0" w:color="auto"/>
        <w:left w:val="none" w:sz="0" w:space="0" w:color="auto"/>
        <w:bottom w:val="none" w:sz="0" w:space="0" w:color="auto"/>
        <w:right w:val="none" w:sz="0" w:space="0" w:color="auto"/>
      </w:divBdr>
    </w:div>
    <w:div w:id="1567566598">
      <w:marLeft w:val="0"/>
      <w:marRight w:val="0"/>
      <w:marTop w:val="0"/>
      <w:marBottom w:val="0"/>
      <w:divBdr>
        <w:top w:val="none" w:sz="0" w:space="0" w:color="auto"/>
        <w:left w:val="none" w:sz="0" w:space="0" w:color="auto"/>
        <w:bottom w:val="none" w:sz="0" w:space="0" w:color="auto"/>
        <w:right w:val="none" w:sz="0" w:space="0" w:color="auto"/>
      </w:divBdr>
    </w:div>
    <w:div w:id="1567568141">
      <w:marLeft w:val="0"/>
      <w:marRight w:val="0"/>
      <w:marTop w:val="0"/>
      <w:marBottom w:val="0"/>
      <w:divBdr>
        <w:top w:val="none" w:sz="0" w:space="0" w:color="auto"/>
        <w:left w:val="none" w:sz="0" w:space="0" w:color="auto"/>
        <w:bottom w:val="none" w:sz="0" w:space="0" w:color="auto"/>
        <w:right w:val="none" w:sz="0" w:space="0" w:color="auto"/>
      </w:divBdr>
    </w:div>
    <w:div w:id="1567956222">
      <w:marLeft w:val="0"/>
      <w:marRight w:val="0"/>
      <w:marTop w:val="0"/>
      <w:marBottom w:val="0"/>
      <w:divBdr>
        <w:top w:val="none" w:sz="0" w:space="0" w:color="auto"/>
        <w:left w:val="none" w:sz="0" w:space="0" w:color="auto"/>
        <w:bottom w:val="none" w:sz="0" w:space="0" w:color="auto"/>
        <w:right w:val="none" w:sz="0" w:space="0" w:color="auto"/>
      </w:divBdr>
    </w:div>
    <w:div w:id="1568299401">
      <w:marLeft w:val="0"/>
      <w:marRight w:val="0"/>
      <w:marTop w:val="0"/>
      <w:marBottom w:val="0"/>
      <w:divBdr>
        <w:top w:val="none" w:sz="0" w:space="0" w:color="auto"/>
        <w:left w:val="none" w:sz="0" w:space="0" w:color="auto"/>
        <w:bottom w:val="none" w:sz="0" w:space="0" w:color="auto"/>
        <w:right w:val="none" w:sz="0" w:space="0" w:color="auto"/>
      </w:divBdr>
    </w:div>
    <w:div w:id="1568303048">
      <w:marLeft w:val="0"/>
      <w:marRight w:val="0"/>
      <w:marTop w:val="0"/>
      <w:marBottom w:val="0"/>
      <w:divBdr>
        <w:top w:val="none" w:sz="0" w:space="0" w:color="auto"/>
        <w:left w:val="none" w:sz="0" w:space="0" w:color="auto"/>
        <w:bottom w:val="none" w:sz="0" w:space="0" w:color="auto"/>
        <w:right w:val="none" w:sz="0" w:space="0" w:color="auto"/>
      </w:divBdr>
    </w:div>
    <w:div w:id="1568688626">
      <w:marLeft w:val="0"/>
      <w:marRight w:val="0"/>
      <w:marTop w:val="0"/>
      <w:marBottom w:val="0"/>
      <w:divBdr>
        <w:top w:val="none" w:sz="0" w:space="0" w:color="auto"/>
        <w:left w:val="none" w:sz="0" w:space="0" w:color="auto"/>
        <w:bottom w:val="none" w:sz="0" w:space="0" w:color="auto"/>
        <w:right w:val="none" w:sz="0" w:space="0" w:color="auto"/>
      </w:divBdr>
    </w:div>
    <w:div w:id="1568951336">
      <w:marLeft w:val="0"/>
      <w:marRight w:val="0"/>
      <w:marTop w:val="0"/>
      <w:marBottom w:val="0"/>
      <w:divBdr>
        <w:top w:val="none" w:sz="0" w:space="0" w:color="auto"/>
        <w:left w:val="none" w:sz="0" w:space="0" w:color="auto"/>
        <w:bottom w:val="none" w:sz="0" w:space="0" w:color="auto"/>
        <w:right w:val="none" w:sz="0" w:space="0" w:color="auto"/>
      </w:divBdr>
    </w:div>
    <w:div w:id="1569151338">
      <w:marLeft w:val="0"/>
      <w:marRight w:val="0"/>
      <w:marTop w:val="0"/>
      <w:marBottom w:val="0"/>
      <w:divBdr>
        <w:top w:val="none" w:sz="0" w:space="0" w:color="auto"/>
        <w:left w:val="none" w:sz="0" w:space="0" w:color="auto"/>
        <w:bottom w:val="none" w:sz="0" w:space="0" w:color="auto"/>
        <w:right w:val="none" w:sz="0" w:space="0" w:color="auto"/>
      </w:divBdr>
    </w:div>
    <w:div w:id="1569226751">
      <w:marLeft w:val="0"/>
      <w:marRight w:val="0"/>
      <w:marTop w:val="0"/>
      <w:marBottom w:val="0"/>
      <w:divBdr>
        <w:top w:val="none" w:sz="0" w:space="0" w:color="auto"/>
        <w:left w:val="none" w:sz="0" w:space="0" w:color="auto"/>
        <w:bottom w:val="none" w:sz="0" w:space="0" w:color="auto"/>
        <w:right w:val="none" w:sz="0" w:space="0" w:color="auto"/>
      </w:divBdr>
    </w:div>
    <w:div w:id="1570077102">
      <w:marLeft w:val="0"/>
      <w:marRight w:val="0"/>
      <w:marTop w:val="0"/>
      <w:marBottom w:val="0"/>
      <w:divBdr>
        <w:top w:val="none" w:sz="0" w:space="0" w:color="auto"/>
        <w:left w:val="none" w:sz="0" w:space="0" w:color="auto"/>
        <w:bottom w:val="none" w:sz="0" w:space="0" w:color="auto"/>
        <w:right w:val="none" w:sz="0" w:space="0" w:color="auto"/>
      </w:divBdr>
    </w:div>
    <w:div w:id="1570111967">
      <w:marLeft w:val="0"/>
      <w:marRight w:val="0"/>
      <w:marTop w:val="0"/>
      <w:marBottom w:val="0"/>
      <w:divBdr>
        <w:top w:val="none" w:sz="0" w:space="0" w:color="auto"/>
        <w:left w:val="none" w:sz="0" w:space="0" w:color="auto"/>
        <w:bottom w:val="none" w:sz="0" w:space="0" w:color="auto"/>
        <w:right w:val="none" w:sz="0" w:space="0" w:color="auto"/>
      </w:divBdr>
    </w:div>
    <w:div w:id="1570265984">
      <w:marLeft w:val="0"/>
      <w:marRight w:val="0"/>
      <w:marTop w:val="0"/>
      <w:marBottom w:val="0"/>
      <w:divBdr>
        <w:top w:val="none" w:sz="0" w:space="0" w:color="auto"/>
        <w:left w:val="none" w:sz="0" w:space="0" w:color="auto"/>
        <w:bottom w:val="none" w:sz="0" w:space="0" w:color="auto"/>
        <w:right w:val="none" w:sz="0" w:space="0" w:color="auto"/>
      </w:divBdr>
    </w:div>
    <w:div w:id="1570458671">
      <w:marLeft w:val="0"/>
      <w:marRight w:val="0"/>
      <w:marTop w:val="0"/>
      <w:marBottom w:val="0"/>
      <w:divBdr>
        <w:top w:val="none" w:sz="0" w:space="0" w:color="auto"/>
        <w:left w:val="none" w:sz="0" w:space="0" w:color="auto"/>
        <w:bottom w:val="none" w:sz="0" w:space="0" w:color="auto"/>
        <w:right w:val="none" w:sz="0" w:space="0" w:color="auto"/>
      </w:divBdr>
    </w:div>
    <w:div w:id="1570531064">
      <w:marLeft w:val="0"/>
      <w:marRight w:val="0"/>
      <w:marTop w:val="0"/>
      <w:marBottom w:val="0"/>
      <w:divBdr>
        <w:top w:val="none" w:sz="0" w:space="0" w:color="auto"/>
        <w:left w:val="none" w:sz="0" w:space="0" w:color="auto"/>
        <w:bottom w:val="none" w:sz="0" w:space="0" w:color="auto"/>
        <w:right w:val="none" w:sz="0" w:space="0" w:color="auto"/>
      </w:divBdr>
    </w:div>
    <w:div w:id="1570532461">
      <w:marLeft w:val="0"/>
      <w:marRight w:val="0"/>
      <w:marTop w:val="0"/>
      <w:marBottom w:val="0"/>
      <w:divBdr>
        <w:top w:val="none" w:sz="0" w:space="0" w:color="auto"/>
        <w:left w:val="none" w:sz="0" w:space="0" w:color="auto"/>
        <w:bottom w:val="none" w:sz="0" w:space="0" w:color="auto"/>
        <w:right w:val="none" w:sz="0" w:space="0" w:color="auto"/>
      </w:divBdr>
    </w:div>
    <w:div w:id="1570578425">
      <w:marLeft w:val="0"/>
      <w:marRight w:val="0"/>
      <w:marTop w:val="0"/>
      <w:marBottom w:val="0"/>
      <w:divBdr>
        <w:top w:val="none" w:sz="0" w:space="0" w:color="auto"/>
        <w:left w:val="none" w:sz="0" w:space="0" w:color="auto"/>
        <w:bottom w:val="none" w:sz="0" w:space="0" w:color="auto"/>
        <w:right w:val="none" w:sz="0" w:space="0" w:color="auto"/>
      </w:divBdr>
    </w:div>
    <w:div w:id="1570773969">
      <w:marLeft w:val="0"/>
      <w:marRight w:val="0"/>
      <w:marTop w:val="0"/>
      <w:marBottom w:val="0"/>
      <w:divBdr>
        <w:top w:val="none" w:sz="0" w:space="0" w:color="auto"/>
        <w:left w:val="none" w:sz="0" w:space="0" w:color="auto"/>
        <w:bottom w:val="none" w:sz="0" w:space="0" w:color="auto"/>
        <w:right w:val="none" w:sz="0" w:space="0" w:color="auto"/>
      </w:divBdr>
    </w:div>
    <w:div w:id="1570845981">
      <w:marLeft w:val="0"/>
      <w:marRight w:val="0"/>
      <w:marTop w:val="0"/>
      <w:marBottom w:val="0"/>
      <w:divBdr>
        <w:top w:val="none" w:sz="0" w:space="0" w:color="auto"/>
        <w:left w:val="none" w:sz="0" w:space="0" w:color="auto"/>
        <w:bottom w:val="none" w:sz="0" w:space="0" w:color="auto"/>
        <w:right w:val="none" w:sz="0" w:space="0" w:color="auto"/>
      </w:divBdr>
    </w:div>
    <w:div w:id="1570850260">
      <w:marLeft w:val="0"/>
      <w:marRight w:val="0"/>
      <w:marTop w:val="0"/>
      <w:marBottom w:val="0"/>
      <w:divBdr>
        <w:top w:val="none" w:sz="0" w:space="0" w:color="auto"/>
        <w:left w:val="none" w:sz="0" w:space="0" w:color="auto"/>
        <w:bottom w:val="none" w:sz="0" w:space="0" w:color="auto"/>
        <w:right w:val="none" w:sz="0" w:space="0" w:color="auto"/>
      </w:divBdr>
    </w:div>
    <w:div w:id="1571034999">
      <w:marLeft w:val="0"/>
      <w:marRight w:val="0"/>
      <w:marTop w:val="0"/>
      <w:marBottom w:val="0"/>
      <w:divBdr>
        <w:top w:val="none" w:sz="0" w:space="0" w:color="auto"/>
        <w:left w:val="none" w:sz="0" w:space="0" w:color="auto"/>
        <w:bottom w:val="none" w:sz="0" w:space="0" w:color="auto"/>
        <w:right w:val="none" w:sz="0" w:space="0" w:color="auto"/>
      </w:divBdr>
    </w:div>
    <w:div w:id="1571232690">
      <w:marLeft w:val="0"/>
      <w:marRight w:val="0"/>
      <w:marTop w:val="0"/>
      <w:marBottom w:val="0"/>
      <w:divBdr>
        <w:top w:val="none" w:sz="0" w:space="0" w:color="auto"/>
        <w:left w:val="none" w:sz="0" w:space="0" w:color="auto"/>
        <w:bottom w:val="none" w:sz="0" w:space="0" w:color="auto"/>
        <w:right w:val="none" w:sz="0" w:space="0" w:color="auto"/>
      </w:divBdr>
    </w:div>
    <w:div w:id="1571308291">
      <w:marLeft w:val="0"/>
      <w:marRight w:val="0"/>
      <w:marTop w:val="0"/>
      <w:marBottom w:val="0"/>
      <w:divBdr>
        <w:top w:val="none" w:sz="0" w:space="0" w:color="auto"/>
        <w:left w:val="none" w:sz="0" w:space="0" w:color="auto"/>
        <w:bottom w:val="none" w:sz="0" w:space="0" w:color="auto"/>
        <w:right w:val="none" w:sz="0" w:space="0" w:color="auto"/>
      </w:divBdr>
    </w:div>
    <w:div w:id="1571499482">
      <w:marLeft w:val="0"/>
      <w:marRight w:val="0"/>
      <w:marTop w:val="0"/>
      <w:marBottom w:val="0"/>
      <w:divBdr>
        <w:top w:val="none" w:sz="0" w:space="0" w:color="auto"/>
        <w:left w:val="none" w:sz="0" w:space="0" w:color="auto"/>
        <w:bottom w:val="none" w:sz="0" w:space="0" w:color="auto"/>
        <w:right w:val="none" w:sz="0" w:space="0" w:color="auto"/>
      </w:divBdr>
    </w:div>
    <w:div w:id="1571576395">
      <w:marLeft w:val="0"/>
      <w:marRight w:val="0"/>
      <w:marTop w:val="0"/>
      <w:marBottom w:val="0"/>
      <w:divBdr>
        <w:top w:val="none" w:sz="0" w:space="0" w:color="auto"/>
        <w:left w:val="none" w:sz="0" w:space="0" w:color="auto"/>
        <w:bottom w:val="none" w:sz="0" w:space="0" w:color="auto"/>
        <w:right w:val="none" w:sz="0" w:space="0" w:color="auto"/>
      </w:divBdr>
    </w:div>
    <w:div w:id="1571691818">
      <w:marLeft w:val="0"/>
      <w:marRight w:val="0"/>
      <w:marTop w:val="0"/>
      <w:marBottom w:val="0"/>
      <w:divBdr>
        <w:top w:val="none" w:sz="0" w:space="0" w:color="auto"/>
        <w:left w:val="none" w:sz="0" w:space="0" w:color="auto"/>
        <w:bottom w:val="none" w:sz="0" w:space="0" w:color="auto"/>
        <w:right w:val="none" w:sz="0" w:space="0" w:color="auto"/>
      </w:divBdr>
    </w:div>
    <w:div w:id="1571816190">
      <w:marLeft w:val="0"/>
      <w:marRight w:val="0"/>
      <w:marTop w:val="0"/>
      <w:marBottom w:val="0"/>
      <w:divBdr>
        <w:top w:val="none" w:sz="0" w:space="0" w:color="auto"/>
        <w:left w:val="none" w:sz="0" w:space="0" w:color="auto"/>
        <w:bottom w:val="none" w:sz="0" w:space="0" w:color="auto"/>
        <w:right w:val="none" w:sz="0" w:space="0" w:color="auto"/>
      </w:divBdr>
    </w:div>
    <w:div w:id="1571846870">
      <w:marLeft w:val="0"/>
      <w:marRight w:val="0"/>
      <w:marTop w:val="0"/>
      <w:marBottom w:val="0"/>
      <w:divBdr>
        <w:top w:val="none" w:sz="0" w:space="0" w:color="auto"/>
        <w:left w:val="none" w:sz="0" w:space="0" w:color="auto"/>
        <w:bottom w:val="none" w:sz="0" w:space="0" w:color="auto"/>
        <w:right w:val="none" w:sz="0" w:space="0" w:color="auto"/>
      </w:divBdr>
    </w:div>
    <w:div w:id="1571890677">
      <w:marLeft w:val="0"/>
      <w:marRight w:val="0"/>
      <w:marTop w:val="0"/>
      <w:marBottom w:val="0"/>
      <w:divBdr>
        <w:top w:val="none" w:sz="0" w:space="0" w:color="auto"/>
        <w:left w:val="none" w:sz="0" w:space="0" w:color="auto"/>
        <w:bottom w:val="none" w:sz="0" w:space="0" w:color="auto"/>
        <w:right w:val="none" w:sz="0" w:space="0" w:color="auto"/>
      </w:divBdr>
    </w:div>
    <w:div w:id="1571892038">
      <w:marLeft w:val="0"/>
      <w:marRight w:val="0"/>
      <w:marTop w:val="0"/>
      <w:marBottom w:val="0"/>
      <w:divBdr>
        <w:top w:val="none" w:sz="0" w:space="0" w:color="auto"/>
        <w:left w:val="none" w:sz="0" w:space="0" w:color="auto"/>
        <w:bottom w:val="none" w:sz="0" w:space="0" w:color="auto"/>
        <w:right w:val="none" w:sz="0" w:space="0" w:color="auto"/>
      </w:divBdr>
    </w:div>
    <w:div w:id="1572039612">
      <w:marLeft w:val="0"/>
      <w:marRight w:val="0"/>
      <w:marTop w:val="0"/>
      <w:marBottom w:val="0"/>
      <w:divBdr>
        <w:top w:val="none" w:sz="0" w:space="0" w:color="auto"/>
        <w:left w:val="none" w:sz="0" w:space="0" w:color="auto"/>
        <w:bottom w:val="none" w:sz="0" w:space="0" w:color="auto"/>
        <w:right w:val="none" w:sz="0" w:space="0" w:color="auto"/>
      </w:divBdr>
    </w:div>
    <w:div w:id="1572620755">
      <w:marLeft w:val="0"/>
      <w:marRight w:val="0"/>
      <w:marTop w:val="0"/>
      <w:marBottom w:val="0"/>
      <w:divBdr>
        <w:top w:val="none" w:sz="0" w:space="0" w:color="auto"/>
        <w:left w:val="none" w:sz="0" w:space="0" w:color="auto"/>
        <w:bottom w:val="none" w:sz="0" w:space="0" w:color="auto"/>
        <w:right w:val="none" w:sz="0" w:space="0" w:color="auto"/>
      </w:divBdr>
    </w:div>
    <w:div w:id="1572889685">
      <w:marLeft w:val="0"/>
      <w:marRight w:val="0"/>
      <w:marTop w:val="0"/>
      <w:marBottom w:val="0"/>
      <w:divBdr>
        <w:top w:val="none" w:sz="0" w:space="0" w:color="auto"/>
        <w:left w:val="none" w:sz="0" w:space="0" w:color="auto"/>
        <w:bottom w:val="none" w:sz="0" w:space="0" w:color="auto"/>
        <w:right w:val="none" w:sz="0" w:space="0" w:color="auto"/>
      </w:divBdr>
    </w:div>
    <w:div w:id="1573464499">
      <w:marLeft w:val="0"/>
      <w:marRight w:val="0"/>
      <w:marTop w:val="0"/>
      <w:marBottom w:val="0"/>
      <w:divBdr>
        <w:top w:val="none" w:sz="0" w:space="0" w:color="auto"/>
        <w:left w:val="none" w:sz="0" w:space="0" w:color="auto"/>
        <w:bottom w:val="none" w:sz="0" w:space="0" w:color="auto"/>
        <w:right w:val="none" w:sz="0" w:space="0" w:color="auto"/>
      </w:divBdr>
    </w:div>
    <w:div w:id="1573544697">
      <w:marLeft w:val="0"/>
      <w:marRight w:val="0"/>
      <w:marTop w:val="0"/>
      <w:marBottom w:val="0"/>
      <w:divBdr>
        <w:top w:val="none" w:sz="0" w:space="0" w:color="auto"/>
        <w:left w:val="none" w:sz="0" w:space="0" w:color="auto"/>
        <w:bottom w:val="none" w:sz="0" w:space="0" w:color="auto"/>
        <w:right w:val="none" w:sz="0" w:space="0" w:color="auto"/>
      </w:divBdr>
    </w:div>
    <w:div w:id="1573658749">
      <w:marLeft w:val="0"/>
      <w:marRight w:val="0"/>
      <w:marTop w:val="0"/>
      <w:marBottom w:val="0"/>
      <w:divBdr>
        <w:top w:val="none" w:sz="0" w:space="0" w:color="auto"/>
        <w:left w:val="none" w:sz="0" w:space="0" w:color="auto"/>
        <w:bottom w:val="none" w:sz="0" w:space="0" w:color="auto"/>
        <w:right w:val="none" w:sz="0" w:space="0" w:color="auto"/>
      </w:divBdr>
    </w:div>
    <w:div w:id="1573782409">
      <w:marLeft w:val="0"/>
      <w:marRight w:val="0"/>
      <w:marTop w:val="0"/>
      <w:marBottom w:val="0"/>
      <w:divBdr>
        <w:top w:val="none" w:sz="0" w:space="0" w:color="auto"/>
        <w:left w:val="none" w:sz="0" w:space="0" w:color="auto"/>
        <w:bottom w:val="none" w:sz="0" w:space="0" w:color="auto"/>
        <w:right w:val="none" w:sz="0" w:space="0" w:color="auto"/>
      </w:divBdr>
    </w:div>
    <w:div w:id="1573809616">
      <w:marLeft w:val="0"/>
      <w:marRight w:val="0"/>
      <w:marTop w:val="0"/>
      <w:marBottom w:val="0"/>
      <w:divBdr>
        <w:top w:val="none" w:sz="0" w:space="0" w:color="auto"/>
        <w:left w:val="none" w:sz="0" w:space="0" w:color="auto"/>
        <w:bottom w:val="none" w:sz="0" w:space="0" w:color="auto"/>
        <w:right w:val="none" w:sz="0" w:space="0" w:color="auto"/>
      </w:divBdr>
    </w:div>
    <w:div w:id="1573925317">
      <w:marLeft w:val="0"/>
      <w:marRight w:val="0"/>
      <w:marTop w:val="0"/>
      <w:marBottom w:val="0"/>
      <w:divBdr>
        <w:top w:val="none" w:sz="0" w:space="0" w:color="auto"/>
        <w:left w:val="none" w:sz="0" w:space="0" w:color="auto"/>
        <w:bottom w:val="none" w:sz="0" w:space="0" w:color="auto"/>
        <w:right w:val="none" w:sz="0" w:space="0" w:color="auto"/>
      </w:divBdr>
    </w:div>
    <w:div w:id="1573925498">
      <w:marLeft w:val="0"/>
      <w:marRight w:val="0"/>
      <w:marTop w:val="0"/>
      <w:marBottom w:val="0"/>
      <w:divBdr>
        <w:top w:val="none" w:sz="0" w:space="0" w:color="auto"/>
        <w:left w:val="none" w:sz="0" w:space="0" w:color="auto"/>
        <w:bottom w:val="none" w:sz="0" w:space="0" w:color="auto"/>
        <w:right w:val="none" w:sz="0" w:space="0" w:color="auto"/>
      </w:divBdr>
    </w:div>
    <w:div w:id="1573931487">
      <w:marLeft w:val="0"/>
      <w:marRight w:val="0"/>
      <w:marTop w:val="0"/>
      <w:marBottom w:val="0"/>
      <w:divBdr>
        <w:top w:val="none" w:sz="0" w:space="0" w:color="auto"/>
        <w:left w:val="none" w:sz="0" w:space="0" w:color="auto"/>
        <w:bottom w:val="none" w:sz="0" w:space="0" w:color="auto"/>
        <w:right w:val="none" w:sz="0" w:space="0" w:color="auto"/>
      </w:divBdr>
    </w:div>
    <w:div w:id="1574318322">
      <w:marLeft w:val="0"/>
      <w:marRight w:val="0"/>
      <w:marTop w:val="0"/>
      <w:marBottom w:val="0"/>
      <w:divBdr>
        <w:top w:val="none" w:sz="0" w:space="0" w:color="auto"/>
        <w:left w:val="none" w:sz="0" w:space="0" w:color="auto"/>
        <w:bottom w:val="none" w:sz="0" w:space="0" w:color="auto"/>
        <w:right w:val="none" w:sz="0" w:space="0" w:color="auto"/>
      </w:divBdr>
    </w:div>
    <w:div w:id="1574663476">
      <w:marLeft w:val="0"/>
      <w:marRight w:val="0"/>
      <w:marTop w:val="0"/>
      <w:marBottom w:val="0"/>
      <w:divBdr>
        <w:top w:val="none" w:sz="0" w:space="0" w:color="auto"/>
        <w:left w:val="none" w:sz="0" w:space="0" w:color="auto"/>
        <w:bottom w:val="none" w:sz="0" w:space="0" w:color="auto"/>
        <w:right w:val="none" w:sz="0" w:space="0" w:color="auto"/>
      </w:divBdr>
    </w:div>
    <w:div w:id="1575041271">
      <w:marLeft w:val="0"/>
      <w:marRight w:val="0"/>
      <w:marTop w:val="0"/>
      <w:marBottom w:val="0"/>
      <w:divBdr>
        <w:top w:val="none" w:sz="0" w:space="0" w:color="auto"/>
        <w:left w:val="none" w:sz="0" w:space="0" w:color="auto"/>
        <w:bottom w:val="none" w:sz="0" w:space="0" w:color="auto"/>
        <w:right w:val="none" w:sz="0" w:space="0" w:color="auto"/>
      </w:divBdr>
    </w:div>
    <w:div w:id="1575503607">
      <w:marLeft w:val="0"/>
      <w:marRight w:val="0"/>
      <w:marTop w:val="0"/>
      <w:marBottom w:val="0"/>
      <w:divBdr>
        <w:top w:val="none" w:sz="0" w:space="0" w:color="auto"/>
        <w:left w:val="none" w:sz="0" w:space="0" w:color="auto"/>
        <w:bottom w:val="none" w:sz="0" w:space="0" w:color="auto"/>
        <w:right w:val="none" w:sz="0" w:space="0" w:color="auto"/>
      </w:divBdr>
    </w:div>
    <w:div w:id="1575627396">
      <w:marLeft w:val="0"/>
      <w:marRight w:val="0"/>
      <w:marTop w:val="0"/>
      <w:marBottom w:val="0"/>
      <w:divBdr>
        <w:top w:val="none" w:sz="0" w:space="0" w:color="auto"/>
        <w:left w:val="none" w:sz="0" w:space="0" w:color="auto"/>
        <w:bottom w:val="none" w:sz="0" w:space="0" w:color="auto"/>
        <w:right w:val="none" w:sz="0" w:space="0" w:color="auto"/>
      </w:divBdr>
    </w:div>
    <w:div w:id="1575773693">
      <w:marLeft w:val="0"/>
      <w:marRight w:val="0"/>
      <w:marTop w:val="0"/>
      <w:marBottom w:val="0"/>
      <w:divBdr>
        <w:top w:val="none" w:sz="0" w:space="0" w:color="auto"/>
        <w:left w:val="none" w:sz="0" w:space="0" w:color="auto"/>
        <w:bottom w:val="none" w:sz="0" w:space="0" w:color="auto"/>
        <w:right w:val="none" w:sz="0" w:space="0" w:color="auto"/>
      </w:divBdr>
    </w:div>
    <w:div w:id="1576088376">
      <w:marLeft w:val="0"/>
      <w:marRight w:val="0"/>
      <w:marTop w:val="0"/>
      <w:marBottom w:val="0"/>
      <w:divBdr>
        <w:top w:val="none" w:sz="0" w:space="0" w:color="auto"/>
        <w:left w:val="none" w:sz="0" w:space="0" w:color="auto"/>
        <w:bottom w:val="none" w:sz="0" w:space="0" w:color="auto"/>
        <w:right w:val="none" w:sz="0" w:space="0" w:color="auto"/>
      </w:divBdr>
    </w:div>
    <w:div w:id="1576160014">
      <w:marLeft w:val="0"/>
      <w:marRight w:val="0"/>
      <w:marTop w:val="0"/>
      <w:marBottom w:val="0"/>
      <w:divBdr>
        <w:top w:val="none" w:sz="0" w:space="0" w:color="auto"/>
        <w:left w:val="none" w:sz="0" w:space="0" w:color="auto"/>
        <w:bottom w:val="none" w:sz="0" w:space="0" w:color="auto"/>
        <w:right w:val="none" w:sz="0" w:space="0" w:color="auto"/>
      </w:divBdr>
    </w:div>
    <w:div w:id="1576238273">
      <w:marLeft w:val="0"/>
      <w:marRight w:val="0"/>
      <w:marTop w:val="0"/>
      <w:marBottom w:val="0"/>
      <w:divBdr>
        <w:top w:val="none" w:sz="0" w:space="0" w:color="auto"/>
        <w:left w:val="none" w:sz="0" w:space="0" w:color="auto"/>
        <w:bottom w:val="none" w:sz="0" w:space="0" w:color="auto"/>
        <w:right w:val="none" w:sz="0" w:space="0" w:color="auto"/>
      </w:divBdr>
    </w:div>
    <w:div w:id="1576282519">
      <w:marLeft w:val="0"/>
      <w:marRight w:val="0"/>
      <w:marTop w:val="0"/>
      <w:marBottom w:val="0"/>
      <w:divBdr>
        <w:top w:val="none" w:sz="0" w:space="0" w:color="auto"/>
        <w:left w:val="none" w:sz="0" w:space="0" w:color="auto"/>
        <w:bottom w:val="none" w:sz="0" w:space="0" w:color="auto"/>
        <w:right w:val="none" w:sz="0" w:space="0" w:color="auto"/>
      </w:divBdr>
    </w:div>
    <w:div w:id="1576354414">
      <w:marLeft w:val="0"/>
      <w:marRight w:val="0"/>
      <w:marTop w:val="0"/>
      <w:marBottom w:val="0"/>
      <w:divBdr>
        <w:top w:val="none" w:sz="0" w:space="0" w:color="auto"/>
        <w:left w:val="none" w:sz="0" w:space="0" w:color="auto"/>
        <w:bottom w:val="none" w:sz="0" w:space="0" w:color="auto"/>
        <w:right w:val="none" w:sz="0" w:space="0" w:color="auto"/>
      </w:divBdr>
    </w:div>
    <w:div w:id="1576552005">
      <w:marLeft w:val="0"/>
      <w:marRight w:val="0"/>
      <w:marTop w:val="0"/>
      <w:marBottom w:val="0"/>
      <w:divBdr>
        <w:top w:val="none" w:sz="0" w:space="0" w:color="auto"/>
        <w:left w:val="none" w:sz="0" w:space="0" w:color="auto"/>
        <w:bottom w:val="none" w:sz="0" w:space="0" w:color="auto"/>
        <w:right w:val="none" w:sz="0" w:space="0" w:color="auto"/>
      </w:divBdr>
    </w:div>
    <w:div w:id="1576738823">
      <w:marLeft w:val="0"/>
      <w:marRight w:val="0"/>
      <w:marTop w:val="0"/>
      <w:marBottom w:val="0"/>
      <w:divBdr>
        <w:top w:val="none" w:sz="0" w:space="0" w:color="auto"/>
        <w:left w:val="none" w:sz="0" w:space="0" w:color="auto"/>
        <w:bottom w:val="none" w:sz="0" w:space="0" w:color="auto"/>
        <w:right w:val="none" w:sz="0" w:space="0" w:color="auto"/>
      </w:divBdr>
    </w:div>
    <w:div w:id="1577202418">
      <w:marLeft w:val="0"/>
      <w:marRight w:val="0"/>
      <w:marTop w:val="0"/>
      <w:marBottom w:val="0"/>
      <w:divBdr>
        <w:top w:val="none" w:sz="0" w:space="0" w:color="auto"/>
        <w:left w:val="none" w:sz="0" w:space="0" w:color="auto"/>
        <w:bottom w:val="none" w:sz="0" w:space="0" w:color="auto"/>
        <w:right w:val="none" w:sz="0" w:space="0" w:color="auto"/>
      </w:divBdr>
    </w:div>
    <w:div w:id="1577401444">
      <w:marLeft w:val="0"/>
      <w:marRight w:val="0"/>
      <w:marTop w:val="0"/>
      <w:marBottom w:val="0"/>
      <w:divBdr>
        <w:top w:val="none" w:sz="0" w:space="0" w:color="auto"/>
        <w:left w:val="none" w:sz="0" w:space="0" w:color="auto"/>
        <w:bottom w:val="none" w:sz="0" w:space="0" w:color="auto"/>
        <w:right w:val="none" w:sz="0" w:space="0" w:color="auto"/>
      </w:divBdr>
    </w:div>
    <w:div w:id="1577476219">
      <w:marLeft w:val="0"/>
      <w:marRight w:val="0"/>
      <w:marTop w:val="0"/>
      <w:marBottom w:val="0"/>
      <w:divBdr>
        <w:top w:val="none" w:sz="0" w:space="0" w:color="auto"/>
        <w:left w:val="none" w:sz="0" w:space="0" w:color="auto"/>
        <w:bottom w:val="none" w:sz="0" w:space="0" w:color="auto"/>
        <w:right w:val="none" w:sz="0" w:space="0" w:color="auto"/>
      </w:divBdr>
    </w:div>
    <w:div w:id="1578249875">
      <w:marLeft w:val="0"/>
      <w:marRight w:val="0"/>
      <w:marTop w:val="0"/>
      <w:marBottom w:val="0"/>
      <w:divBdr>
        <w:top w:val="none" w:sz="0" w:space="0" w:color="auto"/>
        <w:left w:val="none" w:sz="0" w:space="0" w:color="auto"/>
        <w:bottom w:val="none" w:sz="0" w:space="0" w:color="auto"/>
        <w:right w:val="none" w:sz="0" w:space="0" w:color="auto"/>
      </w:divBdr>
    </w:div>
    <w:div w:id="1578324780">
      <w:marLeft w:val="0"/>
      <w:marRight w:val="0"/>
      <w:marTop w:val="0"/>
      <w:marBottom w:val="0"/>
      <w:divBdr>
        <w:top w:val="none" w:sz="0" w:space="0" w:color="auto"/>
        <w:left w:val="none" w:sz="0" w:space="0" w:color="auto"/>
        <w:bottom w:val="none" w:sz="0" w:space="0" w:color="auto"/>
        <w:right w:val="none" w:sz="0" w:space="0" w:color="auto"/>
      </w:divBdr>
    </w:div>
    <w:div w:id="1578327075">
      <w:marLeft w:val="0"/>
      <w:marRight w:val="0"/>
      <w:marTop w:val="0"/>
      <w:marBottom w:val="0"/>
      <w:divBdr>
        <w:top w:val="none" w:sz="0" w:space="0" w:color="auto"/>
        <w:left w:val="none" w:sz="0" w:space="0" w:color="auto"/>
        <w:bottom w:val="none" w:sz="0" w:space="0" w:color="auto"/>
        <w:right w:val="none" w:sz="0" w:space="0" w:color="auto"/>
      </w:divBdr>
    </w:div>
    <w:div w:id="1578394393">
      <w:marLeft w:val="0"/>
      <w:marRight w:val="0"/>
      <w:marTop w:val="0"/>
      <w:marBottom w:val="0"/>
      <w:divBdr>
        <w:top w:val="none" w:sz="0" w:space="0" w:color="auto"/>
        <w:left w:val="none" w:sz="0" w:space="0" w:color="auto"/>
        <w:bottom w:val="none" w:sz="0" w:space="0" w:color="auto"/>
        <w:right w:val="none" w:sz="0" w:space="0" w:color="auto"/>
      </w:divBdr>
    </w:div>
    <w:div w:id="1578397670">
      <w:marLeft w:val="0"/>
      <w:marRight w:val="0"/>
      <w:marTop w:val="0"/>
      <w:marBottom w:val="0"/>
      <w:divBdr>
        <w:top w:val="none" w:sz="0" w:space="0" w:color="auto"/>
        <w:left w:val="none" w:sz="0" w:space="0" w:color="auto"/>
        <w:bottom w:val="none" w:sz="0" w:space="0" w:color="auto"/>
        <w:right w:val="none" w:sz="0" w:space="0" w:color="auto"/>
      </w:divBdr>
    </w:div>
    <w:div w:id="1578514714">
      <w:marLeft w:val="0"/>
      <w:marRight w:val="0"/>
      <w:marTop w:val="0"/>
      <w:marBottom w:val="0"/>
      <w:divBdr>
        <w:top w:val="none" w:sz="0" w:space="0" w:color="auto"/>
        <w:left w:val="none" w:sz="0" w:space="0" w:color="auto"/>
        <w:bottom w:val="none" w:sz="0" w:space="0" w:color="auto"/>
        <w:right w:val="none" w:sz="0" w:space="0" w:color="auto"/>
      </w:divBdr>
    </w:div>
    <w:div w:id="1578856841">
      <w:marLeft w:val="0"/>
      <w:marRight w:val="0"/>
      <w:marTop w:val="0"/>
      <w:marBottom w:val="0"/>
      <w:divBdr>
        <w:top w:val="none" w:sz="0" w:space="0" w:color="auto"/>
        <w:left w:val="none" w:sz="0" w:space="0" w:color="auto"/>
        <w:bottom w:val="none" w:sz="0" w:space="0" w:color="auto"/>
        <w:right w:val="none" w:sz="0" w:space="0" w:color="auto"/>
      </w:divBdr>
    </w:div>
    <w:div w:id="1579054612">
      <w:marLeft w:val="0"/>
      <w:marRight w:val="0"/>
      <w:marTop w:val="0"/>
      <w:marBottom w:val="0"/>
      <w:divBdr>
        <w:top w:val="none" w:sz="0" w:space="0" w:color="auto"/>
        <w:left w:val="none" w:sz="0" w:space="0" w:color="auto"/>
        <w:bottom w:val="none" w:sz="0" w:space="0" w:color="auto"/>
        <w:right w:val="none" w:sz="0" w:space="0" w:color="auto"/>
      </w:divBdr>
    </w:div>
    <w:div w:id="1579364405">
      <w:marLeft w:val="0"/>
      <w:marRight w:val="0"/>
      <w:marTop w:val="0"/>
      <w:marBottom w:val="0"/>
      <w:divBdr>
        <w:top w:val="none" w:sz="0" w:space="0" w:color="auto"/>
        <w:left w:val="none" w:sz="0" w:space="0" w:color="auto"/>
        <w:bottom w:val="none" w:sz="0" w:space="0" w:color="auto"/>
        <w:right w:val="none" w:sz="0" w:space="0" w:color="auto"/>
      </w:divBdr>
    </w:div>
    <w:div w:id="1579512635">
      <w:marLeft w:val="0"/>
      <w:marRight w:val="0"/>
      <w:marTop w:val="0"/>
      <w:marBottom w:val="0"/>
      <w:divBdr>
        <w:top w:val="none" w:sz="0" w:space="0" w:color="auto"/>
        <w:left w:val="none" w:sz="0" w:space="0" w:color="auto"/>
        <w:bottom w:val="none" w:sz="0" w:space="0" w:color="auto"/>
        <w:right w:val="none" w:sz="0" w:space="0" w:color="auto"/>
      </w:divBdr>
    </w:div>
    <w:div w:id="1579636307">
      <w:marLeft w:val="0"/>
      <w:marRight w:val="0"/>
      <w:marTop w:val="0"/>
      <w:marBottom w:val="0"/>
      <w:divBdr>
        <w:top w:val="none" w:sz="0" w:space="0" w:color="auto"/>
        <w:left w:val="none" w:sz="0" w:space="0" w:color="auto"/>
        <w:bottom w:val="none" w:sz="0" w:space="0" w:color="auto"/>
        <w:right w:val="none" w:sz="0" w:space="0" w:color="auto"/>
      </w:divBdr>
    </w:div>
    <w:div w:id="1579755303">
      <w:marLeft w:val="0"/>
      <w:marRight w:val="0"/>
      <w:marTop w:val="0"/>
      <w:marBottom w:val="0"/>
      <w:divBdr>
        <w:top w:val="none" w:sz="0" w:space="0" w:color="auto"/>
        <w:left w:val="none" w:sz="0" w:space="0" w:color="auto"/>
        <w:bottom w:val="none" w:sz="0" w:space="0" w:color="auto"/>
        <w:right w:val="none" w:sz="0" w:space="0" w:color="auto"/>
      </w:divBdr>
    </w:div>
    <w:div w:id="1579899216">
      <w:marLeft w:val="0"/>
      <w:marRight w:val="0"/>
      <w:marTop w:val="0"/>
      <w:marBottom w:val="0"/>
      <w:divBdr>
        <w:top w:val="none" w:sz="0" w:space="0" w:color="auto"/>
        <w:left w:val="none" w:sz="0" w:space="0" w:color="auto"/>
        <w:bottom w:val="none" w:sz="0" w:space="0" w:color="auto"/>
        <w:right w:val="none" w:sz="0" w:space="0" w:color="auto"/>
      </w:divBdr>
    </w:div>
    <w:div w:id="1579947295">
      <w:marLeft w:val="0"/>
      <w:marRight w:val="0"/>
      <w:marTop w:val="0"/>
      <w:marBottom w:val="0"/>
      <w:divBdr>
        <w:top w:val="none" w:sz="0" w:space="0" w:color="auto"/>
        <w:left w:val="none" w:sz="0" w:space="0" w:color="auto"/>
        <w:bottom w:val="none" w:sz="0" w:space="0" w:color="auto"/>
        <w:right w:val="none" w:sz="0" w:space="0" w:color="auto"/>
      </w:divBdr>
    </w:div>
    <w:div w:id="1580365251">
      <w:marLeft w:val="0"/>
      <w:marRight w:val="0"/>
      <w:marTop w:val="0"/>
      <w:marBottom w:val="0"/>
      <w:divBdr>
        <w:top w:val="none" w:sz="0" w:space="0" w:color="auto"/>
        <w:left w:val="none" w:sz="0" w:space="0" w:color="auto"/>
        <w:bottom w:val="none" w:sz="0" w:space="0" w:color="auto"/>
        <w:right w:val="none" w:sz="0" w:space="0" w:color="auto"/>
      </w:divBdr>
    </w:div>
    <w:div w:id="1580561578">
      <w:marLeft w:val="0"/>
      <w:marRight w:val="0"/>
      <w:marTop w:val="0"/>
      <w:marBottom w:val="0"/>
      <w:divBdr>
        <w:top w:val="none" w:sz="0" w:space="0" w:color="auto"/>
        <w:left w:val="none" w:sz="0" w:space="0" w:color="auto"/>
        <w:bottom w:val="none" w:sz="0" w:space="0" w:color="auto"/>
        <w:right w:val="none" w:sz="0" w:space="0" w:color="auto"/>
      </w:divBdr>
    </w:div>
    <w:div w:id="1580603299">
      <w:marLeft w:val="0"/>
      <w:marRight w:val="0"/>
      <w:marTop w:val="0"/>
      <w:marBottom w:val="0"/>
      <w:divBdr>
        <w:top w:val="none" w:sz="0" w:space="0" w:color="auto"/>
        <w:left w:val="none" w:sz="0" w:space="0" w:color="auto"/>
        <w:bottom w:val="none" w:sz="0" w:space="0" w:color="auto"/>
        <w:right w:val="none" w:sz="0" w:space="0" w:color="auto"/>
      </w:divBdr>
    </w:div>
    <w:div w:id="1580752856">
      <w:marLeft w:val="0"/>
      <w:marRight w:val="0"/>
      <w:marTop w:val="0"/>
      <w:marBottom w:val="0"/>
      <w:divBdr>
        <w:top w:val="none" w:sz="0" w:space="0" w:color="auto"/>
        <w:left w:val="none" w:sz="0" w:space="0" w:color="auto"/>
        <w:bottom w:val="none" w:sz="0" w:space="0" w:color="auto"/>
        <w:right w:val="none" w:sz="0" w:space="0" w:color="auto"/>
      </w:divBdr>
    </w:div>
    <w:div w:id="1581013839">
      <w:marLeft w:val="0"/>
      <w:marRight w:val="0"/>
      <w:marTop w:val="0"/>
      <w:marBottom w:val="0"/>
      <w:divBdr>
        <w:top w:val="none" w:sz="0" w:space="0" w:color="auto"/>
        <w:left w:val="none" w:sz="0" w:space="0" w:color="auto"/>
        <w:bottom w:val="none" w:sz="0" w:space="0" w:color="auto"/>
        <w:right w:val="none" w:sz="0" w:space="0" w:color="auto"/>
      </w:divBdr>
    </w:div>
    <w:div w:id="1581014723">
      <w:marLeft w:val="0"/>
      <w:marRight w:val="0"/>
      <w:marTop w:val="0"/>
      <w:marBottom w:val="0"/>
      <w:divBdr>
        <w:top w:val="none" w:sz="0" w:space="0" w:color="auto"/>
        <w:left w:val="none" w:sz="0" w:space="0" w:color="auto"/>
        <w:bottom w:val="none" w:sz="0" w:space="0" w:color="auto"/>
        <w:right w:val="none" w:sz="0" w:space="0" w:color="auto"/>
      </w:divBdr>
    </w:div>
    <w:div w:id="1581135849">
      <w:marLeft w:val="0"/>
      <w:marRight w:val="0"/>
      <w:marTop w:val="0"/>
      <w:marBottom w:val="0"/>
      <w:divBdr>
        <w:top w:val="none" w:sz="0" w:space="0" w:color="auto"/>
        <w:left w:val="none" w:sz="0" w:space="0" w:color="auto"/>
        <w:bottom w:val="none" w:sz="0" w:space="0" w:color="auto"/>
        <w:right w:val="none" w:sz="0" w:space="0" w:color="auto"/>
      </w:divBdr>
    </w:div>
    <w:div w:id="1581329631">
      <w:marLeft w:val="0"/>
      <w:marRight w:val="0"/>
      <w:marTop w:val="0"/>
      <w:marBottom w:val="0"/>
      <w:divBdr>
        <w:top w:val="none" w:sz="0" w:space="0" w:color="auto"/>
        <w:left w:val="none" w:sz="0" w:space="0" w:color="auto"/>
        <w:bottom w:val="none" w:sz="0" w:space="0" w:color="auto"/>
        <w:right w:val="none" w:sz="0" w:space="0" w:color="auto"/>
      </w:divBdr>
    </w:div>
    <w:div w:id="1581522698">
      <w:marLeft w:val="0"/>
      <w:marRight w:val="0"/>
      <w:marTop w:val="0"/>
      <w:marBottom w:val="0"/>
      <w:divBdr>
        <w:top w:val="none" w:sz="0" w:space="0" w:color="auto"/>
        <w:left w:val="none" w:sz="0" w:space="0" w:color="auto"/>
        <w:bottom w:val="none" w:sz="0" w:space="0" w:color="auto"/>
        <w:right w:val="none" w:sz="0" w:space="0" w:color="auto"/>
      </w:divBdr>
    </w:div>
    <w:div w:id="1581598044">
      <w:marLeft w:val="0"/>
      <w:marRight w:val="0"/>
      <w:marTop w:val="0"/>
      <w:marBottom w:val="0"/>
      <w:divBdr>
        <w:top w:val="none" w:sz="0" w:space="0" w:color="auto"/>
        <w:left w:val="none" w:sz="0" w:space="0" w:color="auto"/>
        <w:bottom w:val="none" w:sz="0" w:space="0" w:color="auto"/>
        <w:right w:val="none" w:sz="0" w:space="0" w:color="auto"/>
      </w:divBdr>
    </w:div>
    <w:div w:id="1581716200">
      <w:marLeft w:val="0"/>
      <w:marRight w:val="0"/>
      <w:marTop w:val="0"/>
      <w:marBottom w:val="0"/>
      <w:divBdr>
        <w:top w:val="none" w:sz="0" w:space="0" w:color="auto"/>
        <w:left w:val="none" w:sz="0" w:space="0" w:color="auto"/>
        <w:bottom w:val="none" w:sz="0" w:space="0" w:color="auto"/>
        <w:right w:val="none" w:sz="0" w:space="0" w:color="auto"/>
      </w:divBdr>
    </w:div>
    <w:div w:id="1581982031">
      <w:marLeft w:val="0"/>
      <w:marRight w:val="0"/>
      <w:marTop w:val="0"/>
      <w:marBottom w:val="0"/>
      <w:divBdr>
        <w:top w:val="none" w:sz="0" w:space="0" w:color="auto"/>
        <w:left w:val="none" w:sz="0" w:space="0" w:color="auto"/>
        <w:bottom w:val="none" w:sz="0" w:space="0" w:color="auto"/>
        <w:right w:val="none" w:sz="0" w:space="0" w:color="auto"/>
      </w:divBdr>
    </w:div>
    <w:div w:id="1582107822">
      <w:marLeft w:val="0"/>
      <w:marRight w:val="0"/>
      <w:marTop w:val="0"/>
      <w:marBottom w:val="0"/>
      <w:divBdr>
        <w:top w:val="none" w:sz="0" w:space="0" w:color="auto"/>
        <w:left w:val="none" w:sz="0" w:space="0" w:color="auto"/>
        <w:bottom w:val="none" w:sz="0" w:space="0" w:color="auto"/>
        <w:right w:val="none" w:sz="0" w:space="0" w:color="auto"/>
      </w:divBdr>
    </w:div>
    <w:div w:id="1582131563">
      <w:marLeft w:val="0"/>
      <w:marRight w:val="0"/>
      <w:marTop w:val="0"/>
      <w:marBottom w:val="0"/>
      <w:divBdr>
        <w:top w:val="none" w:sz="0" w:space="0" w:color="auto"/>
        <w:left w:val="none" w:sz="0" w:space="0" w:color="auto"/>
        <w:bottom w:val="none" w:sz="0" w:space="0" w:color="auto"/>
        <w:right w:val="none" w:sz="0" w:space="0" w:color="auto"/>
      </w:divBdr>
    </w:div>
    <w:div w:id="1582326643">
      <w:marLeft w:val="0"/>
      <w:marRight w:val="0"/>
      <w:marTop w:val="0"/>
      <w:marBottom w:val="0"/>
      <w:divBdr>
        <w:top w:val="none" w:sz="0" w:space="0" w:color="auto"/>
        <w:left w:val="none" w:sz="0" w:space="0" w:color="auto"/>
        <w:bottom w:val="none" w:sz="0" w:space="0" w:color="auto"/>
        <w:right w:val="none" w:sz="0" w:space="0" w:color="auto"/>
      </w:divBdr>
    </w:div>
    <w:div w:id="1582443221">
      <w:marLeft w:val="0"/>
      <w:marRight w:val="0"/>
      <w:marTop w:val="0"/>
      <w:marBottom w:val="0"/>
      <w:divBdr>
        <w:top w:val="none" w:sz="0" w:space="0" w:color="auto"/>
        <w:left w:val="none" w:sz="0" w:space="0" w:color="auto"/>
        <w:bottom w:val="none" w:sz="0" w:space="0" w:color="auto"/>
        <w:right w:val="none" w:sz="0" w:space="0" w:color="auto"/>
      </w:divBdr>
    </w:div>
    <w:div w:id="1583022726">
      <w:marLeft w:val="0"/>
      <w:marRight w:val="0"/>
      <w:marTop w:val="0"/>
      <w:marBottom w:val="0"/>
      <w:divBdr>
        <w:top w:val="none" w:sz="0" w:space="0" w:color="auto"/>
        <w:left w:val="none" w:sz="0" w:space="0" w:color="auto"/>
        <w:bottom w:val="none" w:sz="0" w:space="0" w:color="auto"/>
        <w:right w:val="none" w:sz="0" w:space="0" w:color="auto"/>
      </w:divBdr>
    </w:div>
    <w:div w:id="1583098594">
      <w:marLeft w:val="0"/>
      <w:marRight w:val="0"/>
      <w:marTop w:val="0"/>
      <w:marBottom w:val="0"/>
      <w:divBdr>
        <w:top w:val="none" w:sz="0" w:space="0" w:color="auto"/>
        <w:left w:val="none" w:sz="0" w:space="0" w:color="auto"/>
        <w:bottom w:val="none" w:sz="0" w:space="0" w:color="auto"/>
        <w:right w:val="none" w:sz="0" w:space="0" w:color="auto"/>
      </w:divBdr>
    </w:div>
    <w:div w:id="1583299448">
      <w:marLeft w:val="0"/>
      <w:marRight w:val="0"/>
      <w:marTop w:val="0"/>
      <w:marBottom w:val="0"/>
      <w:divBdr>
        <w:top w:val="none" w:sz="0" w:space="0" w:color="auto"/>
        <w:left w:val="none" w:sz="0" w:space="0" w:color="auto"/>
        <w:bottom w:val="none" w:sz="0" w:space="0" w:color="auto"/>
        <w:right w:val="none" w:sz="0" w:space="0" w:color="auto"/>
      </w:divBdr>
    </w:div>
    <w:div w:id="1583370470">
      <w:marLeft w:val="0"/>
      <w:marRight w:val="0"/>
      <w:marTop w:val="0"/>
      <w:marBottom w:val="0"/>
      <w:divBdr>
        <w:top w:val="none" w:sz="0" w:space="0" w:color="auto"/>
        <w:left w:val="none" w:sz="0" w:space="0" w:color="auto"/>
        <w:bottom w:val="none" w:sz="0" w:space="0" w:color="auto"/>
        <w:right w:val="none" w:sz="0" w:space="0" w:color="auto"/>
      </w:divBdr>
    </w:div>
    <w:div w:id="1583559777">
      <w:marLeft w:val="0"/>
      <w:marRight w:val="0"/>
      <w:marTop w:val="0"/>
      <w:marBottom w:val="0"/>
      <w:divBdr>
        <w:top w:val="none" w:sz="0" w:space="0" w:color="auto"/>
        <w:left w:val="none" w:sz="0" w:space="0" w:color="auto"/>
        <w:bottom w:val="none" w:sz="0" w:space="0" w:color="auto"/>
        <w:right w:val="none" w:sz="0" w:space="0" w:color="auto"/>
      </w:divBdr>
    </w:div>
    <w:div w:id="1583640167">
      <w:marLeft w:val="0"/>
      <w:marRight w:val="0"/>
      <w:marTop w:val="0"/>
      <w:marBottom w:val="0"/>
      <w:divBdr>
        <w:top w:val="none" w:sz="0" w:space="0" w:color="auto"/>
        <w:left w:val="none" w:sz="0" w:space="0" w:color="auto"/>
        <w:bottom w:val="none" w:sz="0" w:space="0" w:color="auto"/>
        <w:right w:val="none" w:sz="0" w:space="0" w:color="auto"/>
      </w:divBdr>
    </w:div>
    <w:div w:id="1583830142">
      <w:marLeft w:val="0"/>
      <w:marRight w:val="0"/>
      <w:marTop w:val="0"/>
      <w:marBottom w:val="0"/>
      <w:divBdr>
        <w:top w:val="none" w:sz="0" w:space="0" w:color="auto"/>
        <w:left w:val="none" w:sz="0" w:space="0" w:color="auto"/>
        <w:bottom w:val="none" w:sz="0" w:space="0" w:color="auto"/>
        <w:right w:val="none" w:sz="0" w:space="0" w:color="auto"/>
      </w:divBdr>
    </w:div>
    <w:div w:id="1583949411">
      <w:marLeft w:val="0"/>
      <w:marRight w:val="0"/>
      <w:marTop w:val="0"/>
      <w:marBottom w:val="0"/>
      <w:divBdr>
        <w:top w:val="none" w:sz="0" w:space="0" w:color="auto"/>
        <w:left w:val="none" w:sz="0" w:space="0" w:color="auto"/>
        <w:bottom w:val="none" w:sz="0" w:space="0" w:color="auto"/>
        <w:right w:val="none" w:sz="0" w:space="0" w:color="auto"/>
      </w:divBdr>
    </w:div>
    <w:div w:id="1584101415">
      <w:marLeft w:val="0"/>
      <w:marRight w:val="0"/>
      <w:marTop w:val="0"/>
      <w:marBottom w:val="0"/>
      <w:divBdr>
        <w:top w:val="none" w:sz="0" w:space="0" w:color="auto"/>
        <w:left w:val="none" w:sz="0" w:space="0" w:color="auto"/>
        <w:bottom w:val="none" w:sz="0" w:space="0" w:color="auto"/>
        <w:right w:val="none" w:sz="0" w:space="0" w:color="auto"/>
      </w:divBdr>
    </w:div>
    <w:div w:id="1585528465">
      <w:marLeft w:val="0"/>
      <w:marRight w:val="0"/>
      <w:marTop w:val="0"/>
      <w:marBottom w:val="0"/>
      <w:divBdr>
        <w:top w:val="none" w:sz="0" w:space="0" w:color="auto"/>
        <w:left w:val="none" w:sz="0" w:space="0" w:color="auto"/>
        <w:bottom w:val="none" w:sz="0" w:space="0" w:color="auto"/>
        <w:right w:val="none" w:sz="0" w:space="0" w:color="auto"/>
      </w:divBdr>
    </w:div>
    <w:div w:id="1585801541">
      <w:marLeft w:val="0"/>
      <w:marRight w:val="0"/>
      <w:marTop w:val="0"/>
      <w:marBottom w:val="0"/>
      <w:divBdr>
        <w:top w:val="none" w:sz="0" w:space="0" w:color="auto"/>
        <w:left w:val="none" w:sz="0" w:space="0" w:color="auto"/>
        <w:bottom w:val="none" w:sz="0" w:space="0" w:color="auto"/>
        <w:right w:val="none" w:sz="0" w:space="0" w:color="auto"/>
      </w:divBdr>
    </w:div>
    <w:div w:id="1585911940">
      <w:marLeft w:val="0"/>
      <w:marRight w:val="0"/>
      <w:marTop w:val="0"/>
      <w:marBottom w:val="0"/>
      <w:divBdr>
        <w:top w:val="none" w:sz="0" w:space="0" w:color="auto"/>
        <w:left w:val="none" w:sz="0" w:space="0" w:color="auto"/>
        <w:bottom w:val="none" w:sz="0" w:space="0" w:color="auto"/>
        <w:right w:val="none" w:sz="0" w:space="0" w:color="auto"/>
      </w:divBdr>
    </w:div>
    <w:div w:id="1586109477">
      <w:marLeft w:val="0"/>
      <w:marRight w:val="0"/>
      <w:marTop w:val="0"/>
      <w:marBottom w:val="0"/>
      <w:divBdr>
        <w:top w:val="none" w:sz="0" w:space="0" w:color="auto"/>
        <w:left w:val="none" w:sz="0" w:space="0" w:color="auto"/>
        <w:bottom w:val="none" w:sz="0" w:space="0" w:color="auto"/>
        <w:right w:val="none" w:sz="0" w:space="0" w:color="auto"/>
      </w:divBdr>
    </w:div>
    <w:div w:id="1586569078">
      <w:marLeft w:val="0"/>
      <w:marRight w:val="0"/>
      <w:marTop w:val="0"/>
      <w:marBottom w:val="0"/>
      <w:divBdr>
        <w:top w:val="none" w:sz="0" w:space="0" w:color="auto"/>
        <w:left w:val="none" w:sz="0" w:space="0" w:color="auto"/>
        <w:bottom w:val="none" w:sz="0" w:space="0" w:color="auto"/>
        <w:right w:val="none" w:sz="0" w:space="0" w:color="auto"/>
      </w:divBdr>
    </w:div>
    <w:div w:id="1586648587">
      <w:marLeft w:val="0"/>
      <w:marRight w:val="0"/>
      <w:marTop w:val="0"/>
      <w:marBottom w:val="0"/>
      <w:divBdr>
        <w:top w:val="none" w:sz="0" w:space="0" w:color="auto"/>
        <w:left w:val="none" w:sz="0" w:space="0" w:color="auto"/>
        <w:bottom w:val="none" w:sz="0" w:space="0" w:color="auto"/>
        <w:right w:val="none" w:sz="0" w:space="0" w:color="auto"/>
      </w:divBdr>
    </w:div>
    <w:div w:id="1586721899">
      <w:marLeft w:val="0"/>
      <w:marRight w:val="0"/>
      <w:marTop w:val="0"/>
      <w:marBottom w:val="0"/>
      <w:divBdr>
        <w:top w:val="none" w:sz="0" w:space="0" w:color="auto"/>
        <w:left w:val="none" w:sz="0" w:space="0" w:color="auto"/>
        <w:bottom w:val="none" w:sz="0" w:space="0" w:color="auto"/>
        <w:right w:val="none" w:sz="0" w:space="0" w:color="auto"/>
      </w:divBdr>
    </w:div>
    <w:div w:id="1586841279">
      <w:marLeft w:val="0"/>
      <w:marRight w:val="0"/>
      <w:marTop w:val="0"/>
      <w:marBottom w:val="0"/>
      <w:divBdr>
        <w:top w:val="none" w:sz="0" w:space="0" w:color="auto"/>
        <w:left w:val="none" w:sz="0" w:space="0" w:color="auto"/>
        <w:bottom w:val="none" w:sz="0" w:space="0" w:color="auto"/>
        <w:right w:val="none" w:sz="0" w:space="0" w:color="auto"/>
      </w:divBdr>
    </w:div>
    <w:div w:id="1587113947">
      <w:marLeft w:val="0"/>
      <w:marRight w:val="0"/>
      <w:marTop w:val="0"/>
      <w:marBottom w:val="0"/>
      <w:divBdr>
        <w:top w:val="none" w:sz="0" w:space="0" w:color="auto"/>
        <w:left w:val="none" w:sz="0" w:space="0" w:color="auto"/>
        <w:bottom w:val="none" w:sz="0" w:space="0" w:color="auto"/>
        <w:right w:val="none" w:sz="0" w:space="0" w:color="auto"/>
      </w:divBdr>
    </w:div>
    <w:div w:id="1587423068">
      <w:marLeft w:val="0"/>
      <w:marRight w:val="0"/>
      <w:marTop w:val="0"/>
      <w:marBottom w:val="0"/>
      <w:divBdr>
        <w:top w:val="none" w:sz="0" w:space="0" w:color="auto"/>
        <w:left w:val="none" w:sz="0" w:space="0" w:color="auto"/>
        <w:bottom w:val="none" w:sz="0" w:space="0" w:color="auto"/>
        <w:right w:val="none" w:sz="0" w:space="0" w:color="auto"/>
      </w:divBdr>
    </w:div>
    <w:div w:id="1587609931">
      <w:marLeft w:val="0"/>
      <w:marRight w:val="0"/>
      <w:marTop w:val="0"/>
      <w:marBottom w:val="0"/>
      <w:divBdr>
        <w:top w:val="none" w:sz="0" w:space="0" w:color="auto"/>
        <w:left w:val="none" w:sz="0" w:space="0" w:color="auto"/>
        <w:bottom w:val="none" w:sz="0" w:space="0" w:color="auto"/>
        <w:right w:val="none" w:sz="0" w:space="0" w:color="auto"/>
      </w:divBdr>
    </w:div>
    <w:div w:id="1587616944">
      <w:marLeft w:val="0"/>
      <w:marRight w:val="0"/>
      <w:marTop w:val="0"/>
      <w:marBottom w:val="0"/>
      <w:divBdr>
        <w:top w:val="none" w:sz="0" w:space="0" w:color="auto"/>
        <w:left w:val="none" w:sz="0" w:space="0" w:color="auto"/>
        <w:bottom w:val="none" w:sz="0" w:space="0" w:color="auto"/>
        <w:right w:val="none" w:sz="0" w:space="0" w:color="auto"/>
      </w:divBdr>
    </w:div>
    <w:div w:id="1587881939">
      <w:marLeft w:val="0"/>
      <w:marRight w:val="0"/>
      <w:marTop w:val="0"/>
      <w:marBottom w:val="0"/>
      <w:divBdr>
        <w:top w:val="none" w:sz="0" w:space="0" w:color="auto"/>
        <w:left w:val="none" w:sz="0" w:space="0" w:color="auto"/>
        <w:bottom w:val="none" w:sz="0" w:space="0" w:color="auto"/>
        <w:right w:val="none" w:sz="0" w:space="0" w:color="auto"/>
      </w:divBdr>
    </w:div>
    <w:div w:id="1587954733">
      <w:marLeft w:val="0"/>
      <w:marRight w:val="0"/>
      <w:marTop w:val="0"/>
      <w:marBottom w:val="0"/>
      <w:divBdr>
        <w:top w:val="none" w:sz="0" w:space="0" w:color="auto"/>
        <w:left w:val="none" w:sz="0" w:space="0" w:color="auto"/>
        <w:bottom w:val="none" w:sz="0" w:space="0" w:color="auto"/>
        <w:right w:val="none" w:sz="0" w:space="0" w:color="auto"/>
      </w:divBdr>
    </w:div>
    <w:div w:id="1588031723">
      <w:marLeft w:val="0"/>
      <w:marRight w:val="0"/>
      <w:marTop w:val="0"/>
      <w:marBottom w:val="0"/>
      <w:divBdr>
        <w:top w:val="none" w:sz="0" w:space="0" w:color="auto"/>
        <w:left w:val="none" w:sz="0" w:space="0" w:color="auto"/>
        <w:bottom w:val="none" w:sz="0" w:space="0" w:color="auto"/>
        <w:right w:val="none" w:sz="0" w:space="0" w:color="auto"/>
      </w:divBdr>
    </w:div>
    <w:div w:id="1588079378">
      <w:marLeft w:val="0"/>
      <w:marRight w:val="0"/>
      <w:marTop w:val="0"/>
      <w:marBottom w:val="0"/>
      <w:divBdr>
        <w:top w:val="none" w:sz="0" w:space="0" w:color="auto"/>
        <w:left w:val="none" w:sz="0" w:space="0" w:color="auto"/>
        <w:bottom w:val="none" w:sz="0" w:space="0" w:color="auto"/>
        <w:right w:val="none" w:sz="0" w:space="0" w:color="auto"/>
      </w:divBdr>
    </w:div>
    <w:div w:id="1588465887">
      <w:marLeft w:val="0"/>
      <w:marRight w:val="0"/>
      <w:marTop w:val="0"/>
      <w:marBottom w:val="0"/>
      <w:divBdr>
        <w:top w:val="none" w:sz="0" w:space="0" w:color="auto"/>
        <w:left w:val="none" w:sz="0" w:space="0" w:color="auto"/>
        <w:bottom w:val="none" w:sz="0" w:space="0" w:color="auto"/>
        <w:right w:val="none" w:sz="0" w:space="0" w:color="auto"/>
      </w:divBdr>
    </w:div>
    <w:div w:id="1588803952">
      <w:marLeft w:val="0"/>
      <w:marRight w:val="0"/>
      <w:marTop w:val="0"/>
      <w:marBottom w:val="0"/>
      <w:divBdr>
        <w:top w:val="none" w:sz="0" w:space="0" w:color="auto"/>
        <w:left w:val="none" w:sz="0" w:space="0" w:color="auto"/>
        <w:bottom w:val="none" w:sz="0" w:space="0" w:color="auto"/>
        <w:right w:val="none" w:sz="0" w:space="0" w:color="auto"/>
      </w:divBdr>
    </w:div>
    <w:div w:id="1589074909">
      <w:marLeft w:val="0"/>
      <w:marRight w:val="0"/>
      <w:marTop w:val="0"/>
      <w:marBottom w:val="0"/>
      <w:divBdr>
        <w:top w:val="none" w:sz="0" w:space="0" w:color="auto"/>
        <w:left w:val="none" w:sz="0" w:space="0" w:color="auto"/>
        <w:bottom w:val="none" w:sz="0" w:space="0" w:color="auto"/>
        <w:right w:val="none" w:sz="0" w:space="0" w:color="auto"/>
      </w:divBdr>
    </w:div>
    <w:div w:id="1589194329">
      <w:marLeft w:val="0"/>
      <w:marRight w:val="0"/>
      <w:marTop w:val="0"/>
      <w:marBottom w:val="0"/>
      <w:divBdr>
        <w:top w:val="none" w:sz="0" w:space="0" w:color="auto"/>
        <w:left w:val="none" w:sz="0" w:space="0" w:color="auto"/>
        <w:bottom w:val="none" w:sz="0" w:space="0" w:color="auto"/>
        <w:right w:val="none" w:sz="0" w:space="0" w:color="auto"/>
      </w:divBdr>
    </w:div>
    <w:div w:id="1589270566">
      <w:marLeft w:val="0"/>
      <w:marRight w:val="0"/>
      <w:marTop w:val="0"/>
      <w:marBottom w:val="0"/>
      <w:divBdr>
        <w:top w:val="none" w:sz="0" w:space="0" w:color="auto"/>
        <w:left w:val="none" w:sz="0" w:space="0" w:color="auto"/>
        <w:bottom w:val="none" w:sz="0" w:space="0" w:color="auto"/>
        <w:right w:val="none" w:sz="0" w:space="0" w:color="auto"/>
      </w:divBdr>
    </w:div>
    <w:div w:id="1589314896">
      <w:marLeft w:val="0"/>
      <w:marRight w:val="0"/>
      <w:marTop w:val="0"/>
      <w:marBottom w:val="0"/>
      <w:divBdr>
        <w:top w:val="none" w:sz="0" w:space="0" w:color="auto"/>
        <w:left w:val="none" w:sz="0" w:space="0" w:color="auto"/>
        <w:bottom w:val="none" w:sz="0" w:space="0" w:color="auto"/>
        <w:right w:val="none" w:sz="0" w:space="0" w:color="auto"/>
      </w:divBdr>
    </w:div>
    <w:div w:id="1589386469">
      <w:marLeft w:val="0"/>
      <w:marRight w:val="0"/>
      <w:marTop w:val="0"/>
      <w:marBottom w:val="0"/>
      <w:divBdr>
        <w:top w:val="none" w:sz="0" w:space="0" w:color="auto"/>
        <w:left w:val="none" w:sz="0" w:space="0" w:color="auto"/>
        <w:bottom w:val="none" w:sz="0" w:space="0" w:color="auto"/>
        <w:right w:val="none" w:sz="0" w:space="0" w:color="auto"/>
      </w:divBdr>
    </w:div>
    <w:div w:id="1589390024">
      <w:marLeft w:val="0"/>
      <w:marRight w:val="0"/>
      <w:marTop w:val="0"/>
      <w:marBottom w:val="0"/>
      <w:divBdr>
        <w:top w:val="none" w:sz="0" w:space="0" w:color="auto"/>
        <w:left w:val="none" w:sz="0" w:space="0" w:color="auto"/>
        <w:bottom w:val="none" w:sz="0" w:space="0" w:color="auto"/>
        <w:right w:val="none" w:sz="0" w:space="0" w:color="auto"/>
      </w:divBdr>
    </w:div>
    <w:div w:id="1589457027">
      <w:marLeft w:val="0"/>
      <w:marRight w:val="0"/>
      <w:marTop w:val="0"/>
      <w:marBottom w:val="0"/>
      <w:divBdr>
        <w:top w:val="none" w:sz="0" w:space="0" w:color="auto"/>
        <w:left w:val="none" w:sz="0" w:space="0" w:color="auto"/>
        <w:bottom w:val="none" w:sz="0" w:space="0" w:color="auto"/>
        <w:right w:val="none" w:sz="0" w:space="0" w:color="auto"/>
      </w:divBdr>
    </w:div>
    <w:div w:id="1589464871">
      <w:marLeft w:val="0"/>
      <w:marRight w:val="0"/>
      <w:marTop w:val="0"/>
      <w:marBottom w:val="0"/>
      <w:divBdr>
        <w:top w:val="none" w:sz="0" w:space="0" w:color="auto"/>
        <w:left w:val="none" w:sz="0" w:space="0" w:color="auto"/>
        <w:bottom w:val="none" w:sz="0" w:space="0" w:color="auto"/>
        <w:right w:val="none" w:sz="0" w:space="0" w:color="auto"/>
      </w:divBdr>
    </w:div>
    <w:div w:id="1589533581">
      <w:marLeft w:val="0"/>
      <w:marRight w:val="0"/>
      <w:marTop w:val="0"/>
      <w:marBottom w:val="0"/>
      <w:divBdr>
        <w:top w:val="none" w:sz="0" w:space="0" w:color="auto"/>
        <w:left w:val="none" w:sz="0" w:space="0" w:color="auto"/>
        <w:bottom w:val="none" w:sz="0" w:space="0" w:color="auto"/>
        <w:right w:val="none" w:sz="0" w:space="0" w:color="auto"/>
      </w:divBdr>
    </w:div>
    <w:div w:id="1589538404">
      <w:marLeft w:val="0"/>
      <w:marRight w:val="0"/>
      <w:marTop w:val="0"/>
      <w:marBottom w:val="0"/>
      <w:divBdr>
        <w:top w:val="none" w:sz="0" w:space="0" w:color="auto"/>
        <w:left w:val="none" w:sz="0" w:space="0" w:color="auto"/>
        <w:bottom w:val="none" w:sz="0" w:space="0" w:color="auto"/>
        <w:right w:val="none" w:sz="0" w:space="0" w:color="auto"/>
      </w:divBdr>
    </w:div>
    <w:div w:id="1589579822">
      <w:marLeft w:val="0"/>
      <w:marRight w:val="0"/>
      <w:marTop w:val="0"/>
      <w:marBottom w:val="0"/>
      <w:divBdr>
        <w:top w:val="none" w:sz="0" w:space="0" w:color="auto"/>
        <w:left w:val="none" w:sz="0" w:space="0" w:color="auto"/>
        <w:bottom w:val="none" w:sz="0" w:space="0" w:color="auto"/>
        <w:right w:val="none" w:sz="0" w:space="0" w:color="auto"/>
      </w:divBdr>
    </w:div>
    <w:div w:id="1589730107">
      <w:marLeft w:val="0"/>
      <w:marRight w:val="0"/>
      <w:marTop w:val="0"/>
      <w:marBottom w:val="0"/>
      <w:divBdr>
        <w:top w:val="none" w:sz="0" w:space="0" w:color="auto"/>
        <w:left w:val="none" w:sz="0" w:space="0" w:color="auto"/>
        <w:bottom w:val="none" w:sz="0" w:space="0" w:color="auto"/>
        <w:right w:val="none" w:sz="0" w:space="0" w:color="auto"/>
      </w:divBdr>
    </w:div>
    <w:div w:id="1589804664">
      <w:marLeft w:val="0"/>
      <w:marRight w:val="0"/>
      <w:marTop w:val="0"/>
      <w:marBottom w:val="0"/>
      <w:divBdr>
        <w:top w:val="none" w:sz="0" w:space="0" w:color="auto"/>
        <w:left w:val="none" w:sz="0" w:space="0" w:color="auto"/>
        <w:bottom w:val="none" w:sz="0" w:space="0" w:color="auto"/>
        <w:right w:val="none" w:sz="0" w:space="0" w:color="auto"/>
      </w:divBdr>
    </w:div>
    <w:div w:id="1590307570">
      <w:marLeft w:val="0"/>
      <w:marRight w:val="0"/>
      <w:marTop w:val="0"/>
      <w:marBottom w:val="0"/>
      <w:divBdr>
        <w:top w:val="none" w:sz="0" w:space="0" w:color="auto"/>
        <w:left w:val="none" w:sz="0" w:space="0" w:color="auto"/>
        <w:bottom w:val="none" w:sz="0" w:space="0" w:color="auto"/>
        <w:right w:val="none" w:sz="0" w:space="0" w:color="auto"/>
      </w:divBdr>
    </w:div>
    <w:div w:id="1590387717">
      <w:marLeft w:val="0"/>
      <w:marRight w:val="0"/>
      <w:marTop w:val="0"/>
      <w:marBottom w:val="0"/>
      <w:divBdr>
        <w:top w:val="none" w:sz="0" w:space="0" w:color="auto"/>
        <w:left w:val="none" w:sz="0" w:space="0" w:color="auto"/>
        <w:bottom w:val="none" w:sz="0" w:space="0" w:color="auto"/>
        <w:right w:val="none" w:sz="0" w:space="0" w:color="auto"/>
      </w:divBdr>
    </w:div>
    <w:div w:id="1590457387">
      <w:marLeft w:val="0"/>
      <w:marRight w:val="0"/>
      <w:marTop w:val="0"/>
      <w:marBottom w:val="0"/>
      <w:divBdr>
        <w:top w:val="none" w:sz="0" w:space="0" w:color="auto"/>
        <w:left w:val="none" w:sz="0" w:space="0" w:color="auto"/>
        <w:bottom w:val="none" w:sz="0" w:space="0" w:color="auto"/>
        <w:right w:val="none" w:sz="0" w:space="0" w:color="auto"/>
      </w:divBdr>
    </w:div>
    <w:div w:id="1590775931">
      <w:marLeft w:val="0"/>
      <w:marRight w:val="0"/>
      <w:marTop w:val="0"/>
      <w:marBottom w:val="0"/>
      <w:divBdr>
        <w:top w:val="none" w:sz="0" w:space="0" w:color="auto"/>
        <w:left w:val="none" w:sz="0" w:space="0" w:color="auto"/>
        <w:bottom w:val="none" w:sz="0" w:space="0" w:color="auto"/>
        <w:right w:val="none" w:sz="0" w:space="0" w:color="auto"/>
      </w:divBdr>
    </w:div>
    <w:div w:id="1591042630">
      <w:marLeft w:val="0"/>
      <w:marRight w:val="0"/>
      <w:marTop w:val="0"/>
      <w:marBottom w:val="0"/>
      <w:divBdr>
        <w:top w:val="none" w:sz="0" w:space="0" w:color="auto"/>
        <w:left w:val="none" w:sz="0" w:space="0" w:color="auto"/>
        <w:bottom w:val="none" w:sz="0" w:space="0" w:color="auto"/>
        <w:right w:val="none" w:sz="0" w:space="0" w:color="auto"/>
      </w:divBdr>
    </w:div>
    <w:div w:id="1591085222">
      <w:marLeft w:val="0"/>
      <w:marRight w:val="0"/>
      <w:marTop w:val="0"/>
      <w:marBottom w:val="0"/>
      <w:divBdr>
        <w:top w:val="none" w:sz="0" w:space="0" w:color="auto"/>
        <w:left w:val="none" w:sz="0" w:space="0" w:color="auto"/>
        <w:bottom w:val="none" w:sz="0" w:space="0" w:color="auto"/>
        <w:right w:val="none" w:sz="0" w:space="0" w:color="auto"/>
      </w:divBdr>
    </w:div>
    <w:div w:id="1591307500">
      <w:marLeft w:val="0"/>
      <w:marRight w:val="0"/>
      <w:marTop w:val="0"/>
      <w:marBottom w:val="0"/>
      <w:divBdr>
        <w:top w:val="none" w:sz="0" w:space="0" w:color="auto"/>
        <w:left w:val="none" w:sz="0" w:space="0" w:color="auto"/>
        <w:bottom w:val="none" w:sz="0" w:space="0" w:color="auto"/>
        <w:right w:val="none" w:sz="0" w:space="0" w:color="auto"/>
      </w:divBdr>
    </w:div>
    <w:div w:id="1591549310">
      <w:marLeft w:val="0"/>
      <w:marRight w:val="0"/>
      <w:marTop w:val="0"/>
      <w:marBottom w:val="0"/>
      <w:divBdr>
        <w:top w:val="none" w:sz="0" w:space="0" w:color="auto"/>
        <w:left w:val="none" w:sz="0" w:space="0" w:color="auto"/>
        <w:bottom w:val="none" w:sz="0" w:space="0" w:color="auto"/>
        <w:right w:val="none" w:sz="0" w:space="0" w:color="auto"/>
      </w:divBdr>
    </w:div>
    <w:div w:id="1592010664">
      <w:marLeft w:val="0"/>
      <w:marRight w:val="0"/>
      <w:marTop w:val="0"/>
      <w:marBottom w:val="0"/>
      <w:divBdr>
        <w:top w:val="none" w:sz="0" w:space="0" w:color="auto"/>
        <w:left w:val="none" w:sz="0" w:space="0" w:color="auto"/>
        <w:bottom w:val="none" w:sz="0" w:space="0" w:color="auto"/>
        <w:right w:val="none" w:sz="0" w:space="0" w:color="auto"/>
      </w:divBdr>
    </w:div>
    <w:div w:id="1593005519">
      <w:marLeft w:val="0"/>
      <w:marRight w:val="0"/>
      <w:marTop w:val="0"/>
      <w:marBottom w:val="0"/>
      <w:divBdr>
        <w:top w:val="none" w:sz="0" w:space="0" w:color="auto"/>
        <w:left w:val="none" w:sz="0" w:space="0" w:color="auto"/>
        <w:bottom w:val="none" w:sz="0" w:space="0" w:color="auto"/>
        <w:right w:val="none" w:sz="0" w:space="0" w:color="auto"/>
      </w:divBdr>
    </w:div>
    <w:div w:id="1593125862">
      <w:marLeft w:val="0"/>
      <w:marRight w:val="0"/>
      <w:marTop w:val="0"/>
      <w:marBottom w:val="0"/>
      <w:divBdr>
        <w:top w:val="none" w:sz="0" w:space="0" w:color="auto"/>
        <w:left w:val="none" w:sz="0" w:space="0" w:color="auto"/>
        <w:bottom w:val="none" w:sz="0" w:space="0" w:color="auto"/>
        <w:right w:val="none" w:sz="0" w:space="0" w:color="auto"/>
      </w:divBdr>
    </w:div>
    <w:div w:id="1593128763">
      <w:marLeft w:val="0"/>
      <w:marRight w:val="0"/>
      <w:marTop w:val="0"/>
      <w:marBottom w:val="0"/>
      <w:divBdr>
        <w:top w:val="none" w:sz="0" w:space="0" w:color="auto"/>
        <w:left w:val="none" w:sz="0" w:space="0" w:color="auto"/>
        <w:bottom w:val="none" w:sz="0" w:space="0" w:color="auto"/>
        <w:right w:val="none" w:sz="0" w:space="0" w:color="auto"/>
      </w:divBdr>
    </w:div>
    <w:div w:id="1593393242">
      <w:marLeft w:val="0"/>
      <w:marRight w:val="0"/>
      <w:marTop w:val="0"/>
      <w:marBottom w:val="0"/>
      <w:divBdr>
        <w:top w:val="none" w:sz="0" w:space="0" w:color="auto"/>
        <w:left w:val="none" w:sz="0" w:space="0" w:color="auto"/>
        <w:bottom w:val="none" w:sz="0" w:space="0" w:color="auto"/>
        <w:right w:val="none" w:sz="0" w:space="0" w:color="auto"/>
      </w:divBdr>
    </w:div>
    <w:div w:id="1593665696">
      <w:marLeft w:val="0"/>
      <w:marRight w:val="0"/>
      <w:marTop w:val="0"/>
      <w:marBottom w:val="0"/>
      <w:divBdr>
        <w:top w:val="none" w:sz="0" w:space="0" w:color="auto"/>
        <w:left w:val="none" w:sz="0" w:space="0" w:color="auto"/>
        <w:bottom w:val="none" w:sz="0" w:space="0" w:color="auto"/>
        <w:right w:val="none" w:sz="0" w:space="0" w:color="auto"/>
      </w:divBdr>
    </w:div>
    <w:div w:id="1593777428">
      <w:marLeft w:val="0"/>
      <w:marRight w:val="0"/>
      <w:marTop w:val="0"/>
      <w:marBottom w:val="0"/>
      <w:divBdr>
        <w:top w:val="none" w:sz="0" w:space="0" w:color="auto"/>
        <w:left w:val="none" w:sz="0" w:space="0" w:color="auto"/>
        <w:bottom w:val="none" w:sz="0" w:space="0" w:color="auto"/>
        <w:right w:val="none" w:sz="0" w:space="0" w:color="auto"/>
      </w:divBdr>
    </w:div>
    <w:div w:id="1594237631">
      <w:marLeft w:val="0"/>
      <w:marRight w:val="0"/>
      <w:marTop w:val="0"/>
      <w:marBottom w:val="0"/>
      <w:divBdr>
        <w:top w:val="none" w:sz="0" w:space="0" w:color="auto"/>
        <w:left w:val="none" w:sz="0" w:space="0" w:color="auto"/>
        <w:bottom w:val="none" w:sz="0" w:space="0" w:color="auto"/>
        <w:right w:val="none" w:sz="0" w:space="0" w:color="auto"/>
      </w:divBdr>
    </w:div>
    <w:div w:id="1594313796">
      <w:marLeft w:val="0"/>
      <w:marRight w:val="0"/>
      <w:marTop w:val="0"/>
      <w:marBottom w:val="0"/>
      <w:divBdr>
        <w:top w:val="none" w:sz="0" w:space="0" w:color="auto"/>
        <w:left w:val="none" w:sz="0" w:space="0" w:color="auto"/>
        <w:bottom w:val="none" w:sz="0" w:space="0" w:color="auto"/>
        <w:right w:val="none" w:sz="0" w:space="0" w:color="auto"/>
      </w:divBdr>
    </w:div>
    <w:div w:id="1594321679">
      <w:marLeft w:val="0"/>
      <w:marRight w:val="0"/>
      <w:marTop w:val="0"/>
      <w:marBottom w:val="0"/>
      <w:divBdr>
        <w:top w:val="none" w:sz="0" w:space="0" w:color="auto"/>
        <w:left w:val="none" w:sz="0" w:space="0" w:color="auto"/>
        <w:bottom w:val="none" w:sz="0" w:space="0" w:color="auto"/>
        <w:right w:val="none" w:sz="0" w:space="0" w:color="auto"/>
      </w:divBdr>
    </w:div>
    <w:div w:id="1594508036">
      <w:marLeft w:val="0"/>
      <w:marRight w:val="0"/>
      <w:marTop w:val="0"/>
      <w:marBottom w:val="0"/>
      <w:divBdr>
        <w:top w:val="none" w:sz="0" w:space="0" w:color="auto"/>
        <w:left w:val="none" w:sz="0" w:space="0" w:color="auto"/>
        <w:bottom w:val="none" w:sz="0" w:space="0" w:color="auto"/>
        <w:right w:val="none" w:sz="0" w:space="0" w:color="auto"/>
      </w:divBdr>
    </w:div>
    <w:div w:id="1594581514">
      <w:marLeft w:val="0"/>
      <w:marRight w:val="0"/>
      <w:marTop w:val="0"/>
      <w:marBottom w:val="0"/>
      <w:divBdr>
        <w:top w:val="none" w:sz="0" w:space="0" w:color="auto"/>
        <w:left w:val="none" w:sz="0" w:space="0" w:color="auto"/>
        <w:bottom w:val="none" w:sz="0" w:space="0" w:color="auto"/>
        <w:right w:val="none" w:sz="0" w:space="0" w:color="auto"/>
      </w:divBdr>
    </w:div>
    <w:div w:id="1594703934">
      <w:marLeft w:val="0"/>
      <w:marRight w:val="0"/>
      <w:marTop w:val="0"/>
      <w:marBottom w:val="0"/>
      <w:divBdr>
        <w:top w:val="none" w:sz="0" w:space="0" w:color="auto"/>
        <w:left w:val="none" w:sz="0" w:space="0" w:color="auto"/>
        <w:bottom w:val="none" w:sz="0" w:space="0" w:color="auto"/>
        <w:right w:val="none" w:sz="0" w:space="0" w:color="auto"/>
      </w:divBdr>
    </w:div>
    <w:div w:id="1594779854">
      <w:marLeft w:val="0"/>
      <w:marRight w:val="0"/>
      <w:marTop w:val="0"/>
      <w:marBottom w:val="0"/>
      <w:divBdr>
        <w:top w:val="none" w:sz="0" w:space="0" w:color="auto"/>
        <w:left w:val="none" w:sz="0" w:space="0" w:color="auto"/>
        <w:bottom w:val="none" w:sz="0" w:space="0" w:color="auto"/>
        <w:right w:val="none" w:sz="0" w:space="0" w:color="auto"/>
      </w:divBdr>
    </w:div>
    <w:div w:id="1594822979">
      <w:marLeft w:val="0"/>
      <w:marRight w:val="0"/>
      <w:marTop w:val="0"/>
      <w:marBottom w:val="0"/>
      <w:divBdr>
        <w:top w:val="none" w:sz="0" w:space="0" w:color="auto"/>
        <w:left w:val="none" w:sz="0" w:space="0" w:color="auto"/>
        <w:bottom w:val="none" w:sz="0" w:space="0" w:color="auto"/>
        <w:right w:val="none" w:sz="0" w:space="0" w:color="auto"/>
      </w:divBdr>
    </w:div>
    <w:div w:id="1594824208">
      <w:marLeft w:val="0"/>
      <w:marRight w:val="0"/>
      <w:marTop w:val="0"/>
      <w:marBottom w:val="0"/>
      <w:divBdr>
        <w:top w:val="none" w:sz="0" w:space="0" w:color="auto"/>
        <w:left w:val="none" w:sz="0" w:space="0" w:color="auto"/>
        <w:bottom w:val="none" w:sz="0" w:space="0" w:color="auto"/>
        <w:right w:val="none" w:sz="0" w:space="0" w:color="auto"/>
      </w:divBdr>
    </w:div>
    <w:div w:id="1594971189">
      <w:marLeft w:val="0"/>
      <w:marRight w:val="0"/>
      <w:marTop w:val="0"/>
      <w:marBottom w:val="0"/>
      <w:divBdr>
        <w:top w:val="none" w:sz="0" w:space="0" w:color="auto"/>
        <w:left w:val="none" w:sz="0" w:space="0" w:color="auto"/>
        <w:bottom w:val="none" w:sz="0" w:space="0" w:color="auto"/>
        <w:right w:val="none" w:sz="0" w:space="0" w:color="auto"/>
      </w:divBdr>
    </w:div>
    <w:div w:id="1595701390">
      <w:marLeft w:val="0"/>
      <w:marRight w:val="0"/>
      <w:marTop w:val="0"/>
      <w:marBottom w:val="0"/>
      <w:divBdr>
        <w:top w:val="none" w:sz="0" w:space="0" w:color="auto"/>
        <w:left w:val="none" w:sz="0" w:space="0" w:color="auto"/>
        <w:bottom w:val="none" w:sz="0" w:space="0" w:color="auto"/>
        <w:right w:val="none" w:sz="0" w:space="0" w:color="auto"/>
      </w:divBdr>
    </w:div>
    <w:div w:id="1596210700">
      <w:marLeft w:val="0"/>
      <w:marRight w:val="0"/>
      <w:marTop w:val="0"/>
      <w:marBottom w:val="0"/>
      <w:divBdr>
        <w:top w:val="none" w:sz="0" w:space="0" w:color="auto"/>
        <w:left w:val="none" w:sz="0" w:space="0" w:color="auto"/>
        <w:bottom w:val="none" w:sz="0" w:space="0" w:color="auto"/>
        <w:right w:val="none" w:sz="0" w:space="0" w:color="auto"/>
      </w:divBdr>
    </w:div>
    <w:div w:id="1596402280">
      <w:marLeft w:val="0"/>
      <w:marRight w:val="0"/>
      <w:marTop w:val="0"/>
      <w:marBottom w:val="0"/>
      <w:divBdr>
        <w:top w:val="none" w:sz="0" w:space="0" w:color="auto"/>
        <w:left w:val="none" w:sz="0" w:space="0" w:color="auto"/>
        <w:bottom w:val="none" w:sz="0" w:space="0" w:color="auto"/>
        <w:right w:val="none" w:sz="0" w:space="0" w:color="auto"/>
      </w:divBdr>
    </w:div>
    <w:div w:id="1596746163">
      <w:marLeft w:val="0"/>
      <w:marRight w:val="0"/>
      <w:marTop w:val="0"/>
      <w:marBottom w:val="0"/>
      <w:divBdr>
        <w:top w:val="none" w:sz="0" w:space="0" w:color="auto"/>
        <w:left w:val="none" w:sz="0" w:space="0" w:color="auto"/>
        <w:bottom w:val="none" w:sz="0" w:space="0" w:color="auto"/>
        <w:right w:val="none" w:sz="0" w:space="0" w:color="auto"/>
      </w:divBdr>
    </w:div>
    <w:div w:id="1596864727">
      <w:marLeft w:val="0"/>
      <w:marRight w:val="0"/>
      <w:marTop w:val="0"/>
      <w:marBottom w:val="0"/>
      <w:divBdr>
        <w:top w:val="none" w:sz="0" w:space="0" w:color="auto"/>
        <w:left w:val="none" w:sz="0" w:space="0" w:color="auto"/>
        <w:bottom w:val="none" w:sz="0" w:space="0" w:color="auto"/>
        <w:right w:val="none" w:sz="0" w:space="0" w:color="auto"/>
      </w:divBdr>
    </w:div>
    <w:div w:id="1597321657">
      <w:marLeft w:val="0"/>
      <w:marRight w:val="0"/>
      <w:marTop w:val="0"/>
      <w:marBottom w:val="0"/>
      <w:divBdr>
        <w:top w:val="none" w:sz="0" w:space="0" w:color="auto"/>
        <w:left w:val="none" w:sz="0" w:space="0" w:color="auto"/>
        <w:bottom w:val="none" w:sz="0" w:space="0" w:color="auto"/>
        <w:right w:val="none" w:sz="0" w:space="0" w:color="auto"/>
      </w:divBdr>
    </w:div>
    <w:div w:id="1597980530">
      <w:marLeft w:val="0"/>
      <w:marRight w:val="0"/>
      <w:marTop w:val="0"/>
      <w:marBottom w:val="0"/>
      <w:divBdr>
        <w:top w:val="none" w:sz="0" w:space="0" w:color="auto"/>
        <w:left w:val="none" w:sz="0" w:space="0" w:color="auto"/>
        <w:bottom w:val="none" w:sz="0" w:space="0" w:color="auto"/>
        <w:right w:val="none" w:sz="0" w:space="0" w:color="auto"/>
      </w:divBdr>
    </w:div>
    <w:div w:id="1598052550">
      <w:marLeft w:val="0"/>
      <w:marRight w:val="0"/>
      <w:marTop w:val="0"/>
      <w:marBottom w:val="0"/>
      <w:divBdr>
        <w:top w:val="none" w:sz="0" w:space="0" w:color="auto"/>
        <w:left w:val="none" w:sz="0" w:space="0" w:color="auto"/>
        <w:bottom w:val="none" w:sz="0" w:space="0" w:color="auto"/>
        <w:right w:val="none" w:sz="0" w:space="0" w:color="auto"/>
      </w:divBdr>
    </w:div>
    <w:div w:id="1598637397">
      <w:marLeft w:val="0"/>
      <w:marRight w:val="0"/>
      <w:marTop w:val="0"/>
      <w:marBottom w:val="0"/>
      <w:divBdr>
        <w:top w:val="none" w:sz="0" w:space="0" w:color="auto"/>
        <w:left w:val="none" w:sz="0" w:space="0" w:color="auto"/>
        <w:bottom w:val="none" w:sz="0" w:space="0" w:color="auto"/>
        <w:right w:val="none" w:sz="0" w:space="0" w:color="auto"/>
      </w:divBdr>
    </w:div>
    <w:div w:id="1598833427">
      <w:marLeft w:val="0"/>
      <w:marRight w:val="0"/>
      <w:marTop w:val="0"/>
      <w:marBottom w:val="0"/>
      <w:divBdr>
        <w:top w:val="none" w:sz="0" w:space="0" w:color="auto"/>
        <w:left w:val="none" w:sz="0" w:space="0" w:color="auto"/>
        <w:bottom w:val="none" w:sz="0" w:space="0" w:color="auto"/>
        <w:right w:val="none" w:sz="0" w:space="0" w:color="auto"/>
      </w:divBdr>
    </w:div>
    <w:div w:id="1599144779">
      <w:marLeft w:val="0"/>
      <w:marRight w:val="0"/>
      <w:marTop w:val="0"/>
      <w:marBottom w:val="0"/>
      <w:divBdr>
        <w:top w:val="none" w:sz="0" w:space="0" w:color="auto"/>
        <w:left w:val="none" w:sz="0" w:space="0" w:color="auto"/>
        <w:bottom w:val="none" w:sz="0" w:space="0" w:color="auto"/>
        <w:right w:val="none" w:sz="0" w:space="0" w:color="auto"/>
      </w:divBdr>
    </w:div>
    <w:div w:id="1599171115">
      <w:marLeft w:val="0"/>
      <w:marRight w:val="0"/>
      <w:marTop w:val="0"/>
      <w:marBottom w:val="0"/>
      <w:divBdr>
        <w:top w:val="none" w:sz="0" w:space="0" w:color="auto"/>
        <w:left w:val="none" w:sz="0" w:space="0" w:color="auto"/>
        <w:bottom w:val="none" w:sz="0" w:space="0" w:color="auto"/>
        <w:right w:val="none" w:sz="0" w:space="0" w:color="auto"/>
      </w:divBdr>
    </w:div>
    <w:div w:id="1599213774">
      <w:marLeft w:val="0"/>
      <w:marRight w:val="0"/>
      <w:marTop w:val="0"/>
      <w:marBottom w:val="0"/>
      <w:divBdr>
        <w:top w:val="none" w:sz="0" w:space="0" w:color="auto"/>
        <w:left w:val="none" w:sz="0" w:space="0" w:color="auto"/>
        <w:bottom w:val="none" w:sz="0" w:space="0" w:color="auto"/>
        <w:right w:val="none" w:sz="0" w:space="0" w:color="auto"/>
      </w:divBdr>
    </w:div>
    <w:div w:id="1599555741">
      <w:marLeft w:val="0"/>
      <w:marRight w:val="0"/>
      <w:marTop w:val="0"/>
      <w:marBottom w:val="0"/>
      <w:divBdr>
        <w:top w:val="none" w:sz="0" w:space="0" w:color="auto"/>
        <w:left w:val="none" w:sz="0" w:space="0" w:color="auto"/>
        <w:bottom w:val="none" w:sz="0" w:space="0" w:color="auto"/>
        <w:right w:val="none" w:sz="0" w:space="0" w:color="auto"/>
      </w:divBdr>
    </w:div>
    <w:div w:id="1600212706">
      <w:marLeft w:val="0"/>
      <w:marRight w:val="0"/>
      <w:marTop w:val="0"/>
      <w:marBottom w:val="0"/>
      <w:divBdr>
        <w:top w:val="none" w:sz="0" w:space="0" w:color="auto"/>
        <w:left w:val="none" w:sz="0" w:space="0" w:color="auto"/>
        <w:bottom w:val="none" w:sz="0" w:space="0" w:color="auto"/>
        <w:right w:val="none" w:sz="0" w:space="0" w:color="auto"/>
      </w:divBdr>
    </w:div>
    <w:div w:id="1600286551">
      <w:marLeft w:val="0"/>
      <w:marRight w:val="0"/>
      <w:marTop w:val="0"/>
      <w:marBottom w:val="0"/>
      <w:divBdr>
        <w:top w:val="none" w:sz="0" w:space="0" w:color="auto"/>
        <w:left w:val="none" w:sz="0" w:space="0" w:color="auto"/>
        <w:bottom w:val="none" w:sz="0" w:space="0" w:color="auto"/>
        <w:right w:val="none" w:sz="0" w:space="0" w:color="auto"/>
      </w:divBdr>
    </w:div>
    <w:div w:id="1600337311">
      <w:marLeft w:val="0"/>
      <w:marRight w:val="0"/>
      <w:marTop w:val="0"/>
      <w:marBottom w:val="0"/>
      <w:divBdr>
        <w:top w:val="none" w:sz="0" w:space="0" w:color="auto"/>
        <w:left w:val="none" w:sz="0" w:space="0" w:color="auto"/>
        <w:bottom w:val="none" w:sz="0" w:space="0" w:color="auto"/>
        <w:right w:val="none" w:sz="0" w:space="0" w:color="auto"/>
      </w:divBdr>
    </w:div>
    <w:div w:id="1600523158">
      <w:marLeft w:val="0"/>
      <w:marRight w:val="0"/>
      <w:marTop w:val="0"/>
      <w:marBottom w:val="0"/>
      <w:divBdr>
        <w:top w:val="none" w:sz="0" w:space="0" w:color="auto"/>
        <w:left w:val="none" w:sz="0" w:space="0" w:color="auto"/>
        <w:bottom w:val="none" w:sz="0" w:space="0" w:color="auto"/>
        <w:right w:val="none" w:sz="0" w:space="0" w:color="auto"/>
      </w:divBdr>
    </w:div>
    <w:div w:id="1600530151">
      <w:marLeft w:val="0"/>
      <w:marRight w:val="0"/>
      <w:marTop w:val="0"/>
      <w:marBottom w:val="0"/>
      <w:divBdr>
        <w:top w:val="none" w:sz="0" w:space="0" w:color="auto"/>
        <w:left w:val="none" w:sz="0" w:space="0" w:color="auto"/>
        <w:bottom w:val="none" w:sz="0" w:space="0" w:color="auto"/>
        <w:right w:val="none" w:sz="0" w:space="0" w:color="auto"/>
      </w:divBdr>
    </w:div>
    <w:div w:id="1600603316">
      <w:marLeft w:val="0"/>
      <w:marRight w:val="0"/>
      <w:marTop w:val="0"/>
      <w:marBottom w:val="0"/>
      <w:divBdr>
        <w:top w:val="none" w:sz="0" w:space="0" w:color="auto"/>
        <w:left w:val="none" w:sz="0" w:space="0" w:color="auto"/>
        <w:bottom w:val="none" w:sz="0" w:space="0" w:color="auto"/>
        <w:right w:val="none" w:sz="0" w:space="0" w:color="auto"/>
      </w:divBdr>
    </w:div>
    <w:div w:id="1600792716">
      <w:marLeft w:val="0"/>
      <w:marRight w:val="0"/>
      <w:marTop w:val="0"/>
      <w:marBottom w:val="0"/>
      <w:divBdr>
        <w:top w:val="none" w:sz="0" w:space="0" w:color="auto"/>
        <w:left w:val="none" w:sz="0" w:space="0" w:color="auto"/>
        <w:bottom w:val="none" w:sz="0" w:space="0" w:color="auto"/>
        <w:right w:val="none" w:sz="0" w:space="0" w:color="auto"/>
      </w:divBdr>
    </w:div>
    <w:div w:id="1600799217">
      <w:marLeft w:val="0"/>
      <w:marRight w:val="0"/>
      <w:marTop w:val="0"/>
      <w:marBottom w:val="0"/>
      <w:divBdr>
        <w:top w:val="none" w:sz="0" w:space="0" w:color="auto"/>
        <w:left w:val="none" w:sz="0" w:space="0" w:color="auto"/>
        <w:bottom w:val="none" w:sz="0" w:space="0" w:color="auto"/>
        <w:right w:val="none" w:sz="0" w:space="0" w:color="auto"/>
      </w:divBdr>
    </w:div>
    <w:div w:id="1600871743">
      <w:marLeft w:val="0"/>
      <w:marRight w:val="0"/>
      <w:marTop w:val="0"/>
      <w:marBottom w:val="0"/>
      <w:divBdr>
        <w:top w:val="none" w:sz="0" w:space="0" w:color="auto"/>
        <w:left w:val="none" w:sz="0" w:space="0" w:color="auto"/>
        <w:bottom w:val="none" w:sz="0" w:space="0" w:color="auto"/>
        <w:right w:val="none" w:sz="0" w:space="0" w:color="auto"/>
      </w:divBdr>
    </w:div>
    <w:div w:id="1601110455">
      <w:marLeft w:val="0"/>
      <w:marRight w:val="0"/>
      <w:marTop w:val="0"/>
      <w:marBottom w:val="0"/>
      <w:divBdr>
        <w:top w:val="none" w:sz="0" w:space="0" w:color="auto"/>
        <w:left w:val="none" w:sz="0" w:space="0" w:color="auto"/>
        <w:bottom w:val="none" w:sz="0" w:space="0" w:color="auto"/>
        <w:right w:val="none" w:sz="0" w:space="0" w:color="auto"/>
      </w:divBdr>
    </w:div>
    <w:div w:id="1601331964">
      <w:marLeft w:val="0"/>
      <w:marRight w:val="0"/>
      <w:marTop w:val="0"/>
      <w:marBottom w:val="0"/>
      <w:divBdr>
        <w:top w:val="none" w:sz="0" w:space="0" w:color="auto"/>
        <w:left w:val="none" w:sz="0" w:space="0" w:color="auto"/>
        <w:bottom w:val="none" w:sz="0" w:space="0" w:color="auto"/>
        <w:right w:val="none" w:sz="0" w:space="0" w:color="auto"/>
      </w:divBdr>
    </w:div>
    <w:div w:id="1601717653">
      <w:marLeft w:val="0"/>
      <w:marRight w:val="0"/>
      <w:marTop w:val="0"/>
      <w:marBottom w:val="0"/>
      <w:divBdr>
        <w:top w:val="none" w:sz="0" w:space="0" w:color="auto"/>
        <w:left w:val="none" w:sz="0" w:space="0" w:color="auto"/>
        <w:bottom w:val="none" w:sz="0" w:space="0" w:color="auto"/>
        <w:right w:val="none" w:sz="0" w:space="0" w:color="auto"/>
      </w:divBdr>
    </w:div>
    <w:div w:id="1601912036">
      <w:marLeft w:val="0"/>
      <w:marRight w:val="0"/>
      <w:marTop w:val="0"/>
      <w:marBottom w:val="0"/>
      <w:divBdr>
        <w:top w:val="none" w:sz="0" w:space="0" w:color="auto"/>
        <w:left w:val="none" w:sz="0" w:space="0" w:color="auto"/>
        <w:bottom w:val="none" w:sz="0" w:space="0" w:color="auto"/>
        <w:right w:val="none" w:sz="0" w:space="0" w:color="auto"/>
      </w:divBdr>
    </w:div>
    <w:div w:id="1602446486">
      <w:marLeft w:val="0"/>
      <w:marRight w:val="0"/>
      <w:marTop w:val="0"/>
      <w:marBottom w:val="0"/>
      <w:divBdr>
        <w:top w:val="none" w:sz="0" w:space="0" w:color="auto"/>
        <w:left w:val="none" w:sz="0" w:space="0" w:color="auto"/>
        <w:bottom w:val="none" w:sz="0" w:space="0" w:color="auto"/>
        <w:right w:val="none" w:sz="0" w:space="0" w:color="auto"/>
      </w:divBdr>
    </w:div>
    <w:div w:id="1602451323">
      <w:marLeft w:val="0"/>
      <w:marRight w:val="0"/>
      <w:marTop w:val="0"/>
      <w:marBottom w:val="0"/>
      <w:divBdr>
        <w:top w:val="none" w:sz="0" w:space="0" w:color="auto"/>
        <w:left w:val="none" w:sz="0" w:space="0" w:color="auto"/>
        <w:bottom w:val="none" w:sz="0" w:space="0" w:color="auto"/>
        <w:right w:val="none" w:sz="0" w:space="0" w:color="auto"/>
      </w:divBdr>
    </w:div>
    <w:div w:id="1602764852">
      <w:marLeft w:val="0"/>
      <w:marRight w:val="0"/>
      <w:marTop w:val="0"/>
      <w:marBottom w:val="0"/>
      <w:divBdr>
        <w:top w:val="none" w:sz="0" w:space="0" w:color="auto"/>
        <w:left w:val="none" w:sz="0" w:space="0" w:color="auto"/>
        <w:bottom w:val="none" w:sz="0" w:space="0" w:color="auto"/>
        <w:right w:val="none" w:sz="0" w:space="0" w:color="auto"/>
      </w:divBdr>
    </w:div>
    <w:div w:id="1603103365">
      <w:marLeft w:val="0"/>
      <w:marRight w:val="0"/>
      <w:marTop w:val="0"/>
      <w:marBottom w:val="0"/>
      <w:divBdr>
        <w:top w:val="none" w:sz="0" w:space="0" w:color="auto"/>
        <w:left w:val="none" w:sz="0" w:space="0" w:color="auto"/>
        <w:bottom w:val="none" w:sz="0" w:space="0" w:color="auto"/>
        <w:right w:val="none" w:sz="0" w:space="0" w:color="auto"/>
      </w:divBdr>
    </w:div>
    <w:div w:id="1603150846">
      <w:marLeft w:val="0"/>
      <w:marRight w:val="0"/>
      <w:marTop w:val="0"/>
      <w:marBottom w:val="0"/>
      <w:divBdr>
        <w:top w:val="none" w:sz="0" w:space="0" w:color="auto"/>
        <w:left w:val="none" w:sz="0" w:space="0" w:color="auto"/>
        <w:bottom w:val="none" w:sz="0" w:space="0" w:color="auto"/>
        <w:right w:val="none" w:sz="0" w:space="0" w:color="auto"/>
      </w:divBdr>
    </w:div>
    <w:div w:id="1603151293">
      <w:marLeft w:val="0"/>
      <w:marRight w:val="0"/>
      <w:marTop w:val="0"/>
      <w:marBottom w:val="0"/>
      <w:divBdr>
        <w:top w:val="none" w:sz="0" w:space="0" w:color="auto"/>
        <w:left w:val="none" w:sz="0" w:space="0" w:color="auto"/>
        <w:bottom w:val="none" w:sz="0" w:space="0" w:color="auto"/>
        <w:right w:val="none" w:sz="0" w:space="0" w:color="auto"/>
      </w:divBdr>
    </w:div>
    <w:div w:id="1603341306">
      <w:marLeft w:val="0"/>
      <w:marRight w:val="0"/>
      <w:marTop w:val="0"/>
      <w:marBottom w:val="0"/>
      <w:divBdr>
        <w:top w:val="none" w:sz="0" w:space="0" w:color="auto"/>
        <w:left w:val="none" w:sz="0" w:space="0" w:color="auto"/>
        <w:bottom w:val="none" w:sz="0" w:space="0" w:color="auto"/>
        <w:right w:val="none" w:sz="0" w:space="0" w:color="auto"/>
      </w:divBdr>
    </w:div>
    <w:div w:id="1603566085">
      <w:marLeft w:val="0"/>
      <w:marRight w:val="0"/>
      <w:marTop w:val="0"/>
      <w:marBottom w:val="0"/>
      <w:divBdr>
        <w:top w:val="none" w:sz="0" w:space="0" w:color="auto"/>
        <w:left w:val="none" w:sz="0" w:space="0" w:color="auto"/>
        <w:bottom w:val="none" w:sz="0" w:space="0" w:color="auto"/>
        <w:right w:val="none" w:sz="0" w:space="0" w:color="auto"/>
      </w:divBdr>
    </w:div>
    <w:div w:id="1603682523">
      <w:marLeft w:val="0"/>
      <w:marRight w:val="0"/>
      <w:marTop w:val="0"/>
      <w:marBottom w:val="0"/>
      <w:divBdr>
        <w:top w:val="none" w:sz="0" w:space="0" w:color="auto"/>
        <w:left w:val="none" w:sz="0" w:space="0" w:color="auto"/>
        <w:bottom w:val="none" w:sz="0" w:space="0" w:color="auto"/>
        <w:right w:val="none" w:sz="0" w:space="0" w:color="auto"/>
      </w:divBdr>
    </w:div>
    <w:div w:id="1603687653">
      <w:marLeft w:val="0"/>
      <w:marRight w:val="0"/>
      <w:marTop w:val="0"/>
      <w:marBottom w:val="0"/>
      <w:divBdr>
        <w:top w:val="none" w:sz="0" w:space="0" w:color="auto"/>
        <w:left w:val="none" w:sz="0" w:space="0" w:color="auto"/>
        <w:bottom w:val="none" w:sz="0" w:space="0" w:color="auto"/>
        <w:right w:val="none" w:sz="0" w:space="0" w:color="auto"/>
      </w:divBdr>
    </w:div>
    <w:div w:id="1603873258">
      <w:marLeft w:val="0"/>
      <w:marRight w:val="0"/>
      <w:marTop w:val="0"/>
      <w:marBottom w:val="0"/>
      <w:divBdr>
        <w:top w:val="none" w:sz="0" w:space="0" w:color="auto"/>
        <w:left w:val="none" w:sz="0" w:space="0" w:color="auto"/>
        <w:bottom w:val="none" w:sz="0" w:space="0" w:color="auto"/>
        <w:right w:val="none" w:sz="0" w:space="0" w:color="auto"/>
      </w:divBdr>
    </w:div>
    <w:div w:id="1603956053">
      <w:marLeft w:val="0"/>
      <w:marRight w:val="0"/>
      <w:marTop w:val="0"/>
      <w:marBottom w:val="0"/>
      <w:divBdr>
        <w:top w:val="none" w:sz="0" w:space="0" w:color="auto"/>
        <w:left w:val="none" w:sz="0" w:space="0" w:color="auto"/>
        <w:bottom w:val="none" w:sz="0" w:space="0" w:color="auto"/>
        <w:right w:val="none" w:sz="0" w:space="0" w:color="auto"/>
      </w:divBdr>
    </w:div>
    <w:div w:id="1604413225">
      <w:marLeft w:val="0"/>
      <w:marRight w:val="0"/>
      <w:marTop w:val="0"/>
      <w:marBottom w:val="0"/>
      <w:divBdr>
        <w:top w:val="none" w:sz="0" w:space="0" w:color="auto"/>
        <w:left w:val="none" w:sz="0" w:space="0" w:color="auto"/>
        <w:bottom w:val="none" w:sz="0" w:space="0" w:color="auto"/>
        <w:right w:val="none" w:sz="0" w:space="0" w:color="auto"/>
      </w:divBdr>
    </w:div>
    <w:div w:id="1604529546">
      <w:marLeft w:val="0"/>
      <w:marRight w:val="0"/>
      <w:marTop w:val="0"/>
      <w:marBottom w:val="0"/>
      <w:divBdr>
        <w:top w:val="none" w:sz="0" w:space="0" w:color="auto"/>
        <w:left w:val="none" w:sz="0" w:space="0" w:color="auto"/>
        <w:bottom w:val="none" w:sz="0" w:space="0" w:color="auto"/>
        <w:right w:val="none" w:sz="0" w:space="0" w:color="auto"/>
      </w:divBdr>
    </w:div>
    <w:div w:id="1604531226">
      <w:marLeft w:val="0"/>
      <w:marRight w:val="0"/>
      <w:marTop w:val="0"/>
      <w:marBottom w:val="0"/>
      <w:divBdr>
        <w:top w:val="none" w:sz="0" w:space="0" w:color="auto"/>
        <w:left w:val="none" w:sz="0" w:space="0" w:color="auto"/>
        <w:bottom w:val="none" w:sz="0" w:space="0" w:color="auto"/>
        <w:right w:val="none" w:sz="0" w:space="0" w:color="auto"/>
      </w:divBdr>
    </w:div>
    <w:div w:id="1604605840">
      <w:marLeft w:val="0"/>
      <w:marRight w:val="0"/>
      <w:marTop w:val="0"/>
      <w:marBottom w:val="0"/>
      <w:divBdr>
        <w:top w:val="none" w:sz="0" w:space="0" w:color="auto"/>
        <w:left w:val="none" w:sz="0" w:space="0" w:color="auto"/>
        <w:bottom w:val="none" w:sz="0" w:space="0" w:color="auto"/>
        <w:right w:val="none" w:sz="0" w:space="0" w:color="auto"/>
      </w:divBdr>
    </w:div>
    <w:div w:id="1604721522">
      <w:marLeft w:val="0"/>
      <w:marRight w:val="0"/>
      <w:marTop w:val="0"/>
      <w:marBottom w:val="0"/>
      <w:divBdr>
        <w:top w:val="none" w:sz="0" w:space="0" w:color="auto"/>
        <w:left w:val="none" w:sz="0" w:space="0" w:color="auto"/>
        <w:bottom w:val="none" w:sz="0" w:space="0" w:color="auto"/>
        <w:right w:val="none" w:sz="0" w:space="0" w:color="auto"/>
      </w:divBdr>
    </w:div>
    <w:div w:id="1604920466">
      <w:marLeft w:val="0"/>
      <w:marRight w:val="0"/>
      <w:marTop w:val="0"/>
      <w:marBottom w:val="0"/>
      <w:divBdr>
        <w:top w:val="none" w:sz="0" w:space="0" w:color="auto"/>
        <w:left w:val="none" w:sz="0" w:space="0" w:color="auto"/>
        <w:bottom w:val="none" w:sz="0" w:space="0" w:color="auto"/>
        <w:right w:val="none" w:sz="0" w:space="0" w:color="auto"/>
      </w:divBdr>
    </w:div>
    <w:div w:id="1605461005">
      <w:marLeft w:val="0"/>
      <w:marRight w:val="0"/>
      <w:marTop w:val="0"/>
      <w:marBottom w:val="0"/>
      <w:divBdr>
        <w:top w:val="none" w:sz="0" w:space="0" w:color="auto"/>
        <w:left w:val="none" w:sz="0" w:space="0" w:color="auto"/>
        <w:bottom w:val="none" w:sz="0" w:space="0" w:color="auto"/>
        <w:right w:val="none" w:sz="0" w:space="0" w:color="auto"/>
      </w:divBdr>
    </w:div>
    <w:div w:id="1605576187">
      <w:marLeft w:val="0"/>
      <w:marRight w:val="0"/>
      <w:marTop w:val="0"/>
      <w:marBottom w:val="0"/>
      <w:divBdr>
        <w:top w:val="none" w:sz="0" w:space="0" w:color="auto"/>
        <w:left w:val="none" w:sz="0" w:space="0" w:color="auto"/>
        <w:bottom w:val="none" w:sz="0" w:space="0" w:color="auto"/>
        <w:right w:val="none" w:sz="0" w:space="0" w:color="auto"/>
      </w:divBdr>
    </w:div>
    <w:div w:id="1605766887">
      <w:marLeft w:val="0"/>
      <w:marRight w:val="0"/>
      <w:marTop w:val="0"/>
      <w:marBottom w:val="0"/>
      <w:divBdr>
        <w:top w:val="none" w:sz="0" w:space="0" w:color="auto"/>
        <w:left w:val="none" w:sz="0" w:space="0" w:color="auto"/>
        <w:bottom w:val="none" w:sz="0" w:space="0" w:color="auto"/>
        <w:right w:val="none" w:sz="0" w:space="0" w:color="auto"/>
      </w:divBdr>
    </w:div>
    <w:div w:id="1605914489">
      <w:marLeft w:val="0"/>
      <w:marRight w:val="0"/>
      <w:marTop w:val="0"/>
      <w:marBottom w:val="0"/>
      <w:divBdr>
        <w:top w:val="none" w:sz="0" w:space="0" w:color="auto"/>
        <w:left w:val="none" w:sz="0" w:space="0" w:color="auto"/>
        <w:bottom w:val="none" w:sz="0" w:space="0" w:color="auto"/>
        <w:right w:val="none" w:sz="0" w:space="0" w:color="auto"/>
      </w:divBdr>
    </w:div>
    <w:div w:id="1606310227">
      <w:marLeft w:val="0"/>
      <w:marRight w:val="0"/>
      <w:marTop w:val="0"/>
      <w:marBottom w:val="0"/>
      <w:divBdr>
        <w:top w:val="none" w:sz="0" w:space="0" w:color="auto"/>
        <w:left w:val="none" w:sz="0" w:space="0" w:color="auto"/>
        <w:bottom w:val="none" w:sz="0" w:space="0" w:color="auto"/>
        <w:right w:val="none" w:sz="0" w:space="0" w:color="auto"/>
      </w:divBdr>
    </w:div>
    <w:div w:id="1606379700">
      <w:marLeft w:val="0"/>
      <w:marRight w:val="0"/>
      <w:marTop w:val="0"/>
      <w:marBottom w:val="0"/>
      <w:divBdr>
        <w:top w:val="none" w:sz="0" w:space="0" w:color="auto"/>
        <w:left w:val="none" w:sz="0" w:space="0" w:color="auto"/>
        <w:bottom w:val="none" w:sz="0" w:space="0" w:color="auto"/>
        <w:right w:val="none" w:sz="0" w:space="0" w:color="auto"/>
      </w:divBdr>
    </w:div>
    <w:div w:id="1606382799">
      <w:marLeft w:val="0"/>
      <w:marRight w:val="0"/>
      <w:marTop w:val="0"/>
      <w:marBottom w:val="0"/>
      <w:divBdr>
        <w:top w:val="none" w:sz="0" w:space="0" w:color="auto"/>
        <w:left w:val="none" w:sz="0" w:space="0" w:color="auto"/>
        <w:bottom w:val="none" w:sz="0" w:space="0" w:color="auto"/>
        <w:right w:val="none" w:sz="0" w:space="0" w:color="auto"/>
      </w:divBdr>
    </w:div>
    <w:div w:id="1606573913">
      <w:marLeft w:val="0"/>
      <w:marRight w:val="0"/>
      <w:marTop w:val="0"/>
      <w:marBottom w:val="0"/>
      <w:divBdr>
        <w:top w:val="none" w:sz="0" w:space="0" w:color="auto"/>
        <w:left w:val="none" w:sz="0" w:space="0" w:color="auto"/>
        <w:bottom w:val="none" w:sz="0" w:space="0" w:color="auto"/>
        <w:right w:val="none" w:sz="0" w:space="0" w:color="auto"/>
      </w:divBdr>
    </w:div>
    <w:div w:id="1606691468">
      <w:marLeft w:val="0"/>
      <w:marRight w:val="0"/>
      <w:marTop w:val="0"/>
      <w:marBottom w:val="0"/>
      <w:divBdr>
        <w:top w:val="none" w:sz="0" w:space="0" w:color="auto"/>
        <w:left w:val="none" w:sz="0" w:space="0" w:color="auto"/>
        <w:bottom w:val="none" w:sz="0" w:space="0" w:color="auto"/>
        <w:right w:val="none" w:sz="0" w:space="0" w:color="auto"/>
      </w:divBdr>
    </w:div>
    <w:div w:id="1607154864">
      <w:marLeft w:val="0"/>
      <w:marRight w:val="0"/>
      <w:marTop w:val="0"/>
      <w:marBottom w:val="0"/>
      <w:divBdr>
        <w:top w:val="none" w:sz="0" w:space="0" w:color="auto"/>
        <w:left w:val="none" w:sz="0" w:space="0" w:color="auto"/>
        <w:bottom w:val="none" w:sz="0" w:space="0" w:color="auto"/>
        <w:right w:val="none" w:sz="0" w:space="0" w:color="auto"/>
      </w:divBdr>
    </w:div>
    <w:div w:id="1608269950">
      <w:marLeft w:val="0"/>
      <w:marRight w:val="0"/>
      <w:marTop w:val="0"/>
      <w:marBottom w:val="0"/>
      <w:divBdr>
        <w:top w:val="none" w:sz="0" w:space="0" w:color="auto"/>
        <w:left w:val="none" w:sz="0" w:space="0" w:color="auto"/>
        <w:bottom w:val="none" w:sz="0" w:space="0" w:color="auto"/>
        <w:right w:val="none" w:sz="0" w:space="0" w:color="auto"/>
      </w:divBdr>
    </w:div>
    <w:div w:id="1608344873">
      <w:marLeft w:val="0"/>
      <w:marRight w:val="0"/>
      <w:marTop w:val="0"/>
      <w:marBottom w:val="0"/>
      <w:divBdr>
        <w:top w:val="none" w:sz="0" w:space="0" w:color="auto"/>
        <w:left w:val="none" w:sz="0" w:space="0" w:color="auto"/>
        <w:bottom w:val="none" w:sz="0" w:space="0" w:color="auto"/>
        <w:right w:val="none" w:sz="0" w:space="0" w:color="auto"/>
      </w:divBdr>
    </w:div>
    <w:div w:id="1609006569">
      <w:marLeft w:val="0"/>
      <w:marRight w:val="0"/>
      <w:marTop w:val="0"/>
      <w:marBottom w:val="0"/>
      <w:divBdr>
        <w:top w:val="none" w:sz="0" w:space="0" w:color="auto"/>
        <w:left w:val="none" w:sz="0" w:space="0" w:color="auto"/>
        <w:bottom w:val="none" w:sz="0" w:space="0" w:color="auto"/>
        <w:right w:val="none" w:sz="0" w:space="0" w:color="auto"/>
      </w:divBdr>
    </w:div>
    <w:div w:id="1609195648">
      <w:marLeft w:val="0"/>
      <w:marRight w:val="0"/>
      <w:marTop w:val="0"/>
      <w:marBottom w:val="0"/>
      <w:divBdr>
        <w:top w:val="none" w:sz="0" w:space="0" w:color="auto"/>
        <w:left w:val="none" w:sz="0" w:space="0" w:color="auto"/>
        <w:bottom w:val="none" w:sz="0" w:space="0" w:color="auto"/>
        <w:right w:val="none" w:sz="0" w:space="0" w:color="auto"/>
      </w:divBdr>
    </w:div>
    <w:div w:id="1609661657">
      <w:marLeft w:val="0"/>
      <w:marRight w:val="0"/>
      <w:marTop w:val="0"/>
      <w:marBottom w:val="0"/>
      <w:divBdr>
        <w:top w:val="none" w:sz="0" w:space="0" w:color="auto"/>
        <w:left w:val="none" w:sz="0" w:space="0" w:color="auto"/>
        <w:bottom w:val="none" w:sz="0" w:space="0" w:color="auto"/>
        <w:right w:val="none" w:sz="0" w:space="0" w:color="auto"/>
      </w:divBdr>
    </w:div>
    <w:div w:id="1609770422">
      <w:marLeft w:val="0"/>
      <w:marRight w:val="0"/>
      <w:marTop w:val="0"/>
      <w:marBottom w:val="0"/>
      <w:divBdr>
        <w:top w:val="none" w:sz="0" w:space="0" w:color="auto"/>
        <w:left w:val="none" w:sz="0" w:space="0" w:color="auto"/>
        <w:bottom w:val="none" w:sz="0" w:space="0" w:color="auto"/>
        <w:right w:val="none" w:sz="0" w:space="0" w:color="auto"/>
      </w:divBdr>
    </w:div>
    <w:div w:id="1609771822">
      <w:marLeft w:val="0"/>
      <w:marRight w:val="0"/>
      <w:marTop w:val="0"/>
      <w:marBottom w:val="0"/>
      <w:divBdr>
        <w:top w:val="none" w:sz="0" w:space="0" w:color="auto"/>
        <w:left w:val="none" w:sz="0" w:space="0" w:color="auto"/>
        <w:bottom w:val="none" w:sz="0" w:space="0" w:color="auto"/>
        <w:right w:val="none" w:sz="0" w:space="0" w:color="auto"/>
      </w:divBdr>
    </w:div>
    <w:div w:id="1609855020">
      <w:marLeft w:val="0"/>
      <w:marRight w:val="0"/>
      <w:marTop w:val="0"/>
      <w:marBottom w:val="0"/>
      <w:divBdr>
        <w:top w:val="none" w:sz="0" w:space="0" w:color="auto"/>
        <w:left w:val="none" w:sz="0" w:space="0" w:color="auto"/>
        <w:bottom w:val="none" w:sz="0" w:space="0" w:color="auto"/>
        <w:right w:val="none" w:sz="0" w:space="0" w:color="auto"/>
      </w:divBdr>
    </w:div>
    <w:div w:id="1609893350">
      <w:marLeft w:val="0"/>
      <w:marRight w:val="0"/>
      <w:marTop w:val="0"/>
      <w:marBottom w:val="0"/>
      <w:divBdr>
        <w:top w:val="none" w:sz="0" w:space="0" w:color="auto"/>
        <w:left w:val="none" w:sz="0" w:space="0" w:color="auto"/>
        <w:bottom w:val="none" w:sz="0" w:space="0" w:color="auto"/>
        <w:right w:val="none" w:sz="0" w:space="0" w:color="auto"/>
      </w:divBdr>
    </w:div>
    <w:div w:id="1609963621">
      <w:marLeft w:val="0"/>
      <w:marRight w:val="0"/>
      <w:marTop w:val="0"/>
      <w:marBottom w:val="0"/>
      <w:divBdr>
        <w:top w:val="none" w:sz="0" w:space="0" w:color="auto"/>
        <w:left w:val="none" w:sz="0" w:space="0" w:color="auto"/>
        <w:bottom w:val="none" w:sz="0" w:space="0" w:color="auto"/>
        <w:right w:val="none" w:sz="0" w:space="0" w:color="auto"/>
      </w:divBdr>
    </w:div>
    <w:div w:id="1610234456">
      <w:marLeft w:val="0"/>
      <w:marRight w:val="0"/>
      <w:marTop w:val="0"/>
      <w:marBottom w:val="0"/>
      <w:divBdr>
        <w:top w:val="none" w:sz="0" w:space="0" w:color="auto"/>
        <w:left w:val="none" w:sz="0" w:space="0" w:color="auto"/>
        <w:bottom w:val="none" w:sz="0" w:space="0" w:color="auto"/>
        <w:right w:val="none" w:sz="0" w:space="0" w:color="auto"/>
      </w:divBdr>
    </w:div>
    <w:div w:id="1610619034">
      <w:marLeft w:val="0"/>
      <w:marRight w:val="0"/>
      <w:marTop w:val="0"/>
      <w:marBottom w:val="0"/>
      <w:divBdr>
        <w:top w:val="none" w:sz="0" w:space="0" w:color="auto"/>
        <w:left w:val="none" w:sz="0" w:space="0" w:color="auto"/>
        <w:bottom w:val="none" w:sz="0" w:space="0" w:color="auto"/>
        <w:right w:val="none" w:sz="0" w:space="0" w:color="auto"/>
      </w:divBdr>
    </w:div>
    <w:div w:id="1610814255">
      <w:marLeft w:val="0"/>
      <w:marRight w:val="0"/>
      <w:marTop w:val="0"/>
      <w:marBottom w:val="0"/>
      <w:divBdr>
        <w:top w:val="none" w:sz="0" w:space="0" w:color="auto"/>
        <w:left w:val="none" w:sz="0" w:space="0" w:color="auto"/>
        <w:bottom w:val="none" w:sz="0" w:space="0" w:color="auto"/>
        <w:right w:val="none" w:sz="0" w:space="0" w:color="auto"/>
      </w:divBdr>
    </w:div>
    <w:div w:id="1610817805">
      <w:marLeft w:val="0"/>
      <w:marRight w:val="0"/>
      <w:marTop w:val="0"/>
      <w:marBottom w:val="0"/>
      <w:divBdr>
        <w:top w:val="none" w:sz="0" w:space="0" w:color="auto"/>
        <w:left w:val="none" w:sz="0" w:space="0" w:color="auto"/>
        <w:bottom w:val="none" w:sz="0" w:space="0" w:color="auto"/>
        <w:right w:val="none" w:sz="0" w:space="0" w:color="auto"/>
      </w:divBdr>
    </w:div>
    <w:div w:id="1611007045">
      <w:marLeft w:val="0"/>
      <w:marRight w:val="0"/>
      <w:marTop w:val="0"/>
      <w:marBottom w:val="0"/>
      <w:divBdr>
        <w:top w:val="none" w:sz="0" w:space="0" w:color="auto"/>
        <w:left w:val="none" w:sz="0" w:space="0" w:color="auto"/>
        <w:bottom w:val="none" w:sz="0" w:space="0" w:color="auto"/>
        <w:right w:val="none" w:sz="0" w:space="0" w:color="auto"/>
      </w:divBdr>
    </w:div>
    <w:div w:id="1611081953">
      <w:marLeft w:val="0"/>
      <w:marRight w:val="0"/>
      <w:marTop w:val="0"/>
      <w:marBottom w:val="0"/>
      <w:divBdr>
        <w:top w:val="none" w:sz="0" w:space="0" w:color="auto"/>
        <w:left w:val="none" w:sz="0" w:space="0" w:color="auto"/>
        <w:bottom w:val="none" w:sz="0" w:space="0" w:color="auto"/>
        <w:right w:val="none" w:sz="0" w:space="0" w:color="auto"/>
      </w:divBdr>
    </w:div>
    <w:div w:id="1611160736">
      <w:marLeft w:val="0"/>
      <w:marRight w:val="0"/>
      <w:marTop w:val="0"/>
      <w:marBottom w:val="0"/>
      <w:divBdr>
        <w:top w:val="none" w:sz="0" w:space="0" w:color="auto"/>
        <w:left w:val="none" w:sz="0" w:space="0" w:color="auto"/>
        <w:bottom w:val="none" w:sz="0" w:space="0" w:color="auto"/>
        <w:right w:val="none" w:sz="0" w:space="0" w:color="auto"/>
      </w:divBdr>
    </w:div>
    <w:div w:id="1611163478">
      <w:marLeft w:val="0"/>
      <w:marRight w:val="0"/>
      <w:marTop w:val="0"/>
      <w:marBottom w:val="0"/>
      <w:divBdr>
        <w:top w:val="none" w:sz="0" w:space="0" w:color="auto"/>
        <w:left w:val="none" w:sz="0" w:space="0" w:color="auto"/>
        <w:bottom w:val="none" w:sz="0" w:space="0" w:color="auto"/>
        <w:right w:val="none" w:sz="0" w:space="0" w:color="auto"/>
      </w:divBdr>
    </w:div>
    <w:div w:id="1611425004">
      <w:marLeft w:val="0"/>
      <w:marRight w:val="0"/>
      <w:marTop w:val="0"/>
      <w:marBottom w:val="0"/>
      <w:divBdr>
        <w:top w:val="none" w:sz="0" w:space="0" w:color="auto"/>
        <w:left w:val="none" w:sz="0" w:space="0" w:color="auto"/>
        <w:bottom w:val="none" w:sz="0" w:space="0" w:color="auto"/>
        <w:right w:val="none" w:sz="0" w:space="0" w:color="auto"/>
      </w:divBdr>
    </w:div>
    <w:div w:id="1611745747">
      <w:marLeft w:val="0"/>
      <w:marRight w:val="0"/>
      <w:marTop w:val="0"/>
      <w:marBottom w:val="0"/>
      <w:divBdr>
        <w:top w:val="none" w:sz="0" w:space="0" w:color="auto"/>
        <w:left w:val="none" w:sz="0" w:space="0" w:color="auto"/>
        <w:bottom w:val="none" w:sz="0" w:space="0" w:color="auto"/>
        <w:right w:val="none" w:sz="0" w:space="0" w:color="auto"/>
      </w:divBdr>
    </w:div>
    <w:div w:id="1612083755">
      <w:marLeft w:val="0"/>
      <w:marRight w:val="0"/>
      <w:marTop w:val="0"/>
      <w:marBottom w:val="0"/>
      <w:divBdr>
        <w:top w:val="none" w:sz="0" w:space="0" w:color="auto"/>
        <w:left w:val="none" w:sz="0" w:space="0" w:color="auto"/>
        <w:bottom w:val="none" w:sz="0" w:space="0" w:color="auto"/>
        <w:right w:val="none" w:sz="0" w:space="0" w:color="auto"/>
      </w:divBdr>
    </w:div>
    <w:div w:id="1612126182">
      <w:marLeft w:val="0"/>
      <w:marRight w:val="0"/>
      <w:marTop w:val="0"/>
      <w:marBottom w:val="0"/>
      <w:divBdr>
        <w:top w:val="none" w:sz="0" w:space="0" w:color="auto"/>
        <w:left w:val="none" w:sz="0" w:space="0" w:color="auto"/>
        <w:bottom w:val="none" w:sz="0" w:space="0" w:color="auto"/>
        <w:right w:val="none" w:sz="0" w:space="0" w:color="auto"/>
      </w:divBdr>
    </w:div>
    <w:div w:id="1612474385">
      <w:marLeft w:val="0"/>
      <w:marRight w:val="0"/>
      <w:marTop w:val="0"/>
      <w:marBottom w:val="0"/>
      <w:divBdr>
        <w:top w:val="none" w:sz="0" w:space="0" w:color="auto"/>
        <w:left w:val="none" w:sz="0" w:space="0" w:color="auto"/>
        <w:bottom w:val="none" w:sz="0" w:space="0" w:color="auto"/>
        <w:right w:val="none" w:sz="0" w:space="0" w:color="auto"/>
      </w:divBdr>
    </w:div>
    <w:div w:id="1612665463">
      <w:marLeft w:val="0"/>
      <w:marRight w:val="0"/>
      <w:marTop w:val="0"/>
      <w:marBottom w:val="0"/>
      <w:divBdr>
        <w:top w:val="none" w:sz="0" w:space="0" w:color="auto"/>
        <w:left w:val="none" w:sz="0" w:space="0" w:color="auto"/>
        <w:bottom w:val="none" w:sz="0" w:space="0" w:color="auto"/>
        <w:right w:val="none" w:sz="0" w:space="0" w:color="auto"/>
      </w:divBdr>
    </w:div>
    <w:div w:id="1612784118">
      <w:marLeft w:val="0"/>
      <w:marRight w:val="0"/>
      <w:marTop w:val="0"/>
      <w:marBottom w:val="0"/>
      <w:divBdr>
        <w:top w:val="none" w:sz="0" w:space="0" w:color="auto"/>
        <w:left w:val="none" w:sz="0" w:space="0" w:color="auto"/>
        <w:bottom w:val="none" w:sz="0" w:space="0" w:color="auto"/>
        <w:right w:val="none" w:sz="0" w:space="0" w:color="auto"/>
      </w:divBdr>
    </w:div>
    <w:div w:id="1613047142">
      <w:marLeft w:val="0"/>
      <w:marRight w:val="0"/>
      <w:marTop w:val="0"/>
      <w:marBottom w:val="0"/>
      <w:divBdr>
        <w:top w:val="none" w:sz="0" w:space="0" w:color="auto"/>
        <w:left w:val="none" w:sz="0" w:space="0" w:color="auto"/>
        <w:bottom w:val="none" w:sz="0" w:space="0" w:color="auto"/>
        <w:right w:val="none" w:sz="0" w:space="0" w:color="auto"/>
      </w:divBdr>
    </w:div>
    <w:div w:id="1613441270">
      <w:marLeft w:val="0"/>
      <w:marRight w:val="0"/>
      <w:marTop w:val="0"/>
      <w:marBottom w:val="0"/>
      <w:divBdr>
        <w:top w:val="none" w:sz="0" w:space="0" w:color="auto"/>
        <w:left w:val="none" w:sz="0" w:space="0" w:color="auto"/>
        <w:bottom w:val="none" w:sz="0" w:space="0" w:color="auto"/>
        <w:right w:val="none" w:sz="0" w:space="0" w:color="auto"/>
      </w:divBdr>
    </w:div>
    <w:div w:id="1613584611">
      <w:marLeft w:val="0"/>
      <w:marRight w:val="0"/>
      <w:marTop w:val="0"/>
      <w:marBottom w:val="0"/>
      <w:divBdr>
        <w:top w:val="none" w:sz="0" w:space="0" w:color="auto"/>
        <w:left w:val="none" w:sz="0" w:space="0" w:color="auto"/>
        <w:bottom w:val="none" w:sz="0" w:space="0" w:color="auto"/>
        <w:right w:val="none" w:sz="0" w:space="0" w:color="auto"/>
      </w:divBdr>
    </w:div>
    <w:div w:id="1613590325">
      <w:marLeft w:val="0"/>
      <w:marRight w:val="0"/>
      <w:marTop w:val="0"/>
      <w:marBottom w:val="0"/>
      <w:divBdr>
        <w:top w:val="none" w:sz="0" w:space="0" w:color="auto"/>
        <w:left w:val="none" w:sz="0" w:space="0" w:color="auto"/>
        <w:bottom w:val="none" w:sz="0" w:space="0" w:color="auto"/>
        <w:right w:val="none" w:sz="0" w:space="0" w:color="auto"/>
      </w:divBdr>
    </w:div>
    <w:div w:id="1613780092">
      <w:marLeft w:val="0"/>
      <w:marRight w:val="0"/>
      <w:marTop w:val="0"/>
      <w:marBottom w:val="0"/>
      <w:divBdr>
        <w:top w:val="none" w:sz="0" w:space="0" w:color="auto"/>
        <w:left w:val="none" w:sz="0" w:space="0" w:color="auto"/>
        <w:bottom w:val="none" w:sz="0" w:space="0" w:color="auto"/>
        <w:right w:val="none" w:sz="0" w:space="0" w:color="auto"/>
      </w:divBdr>
    </w:div>
    <w:div w:id="1613786344">
      <w:marLeft w:val="0"/>
      <w:marRight w:val="0"/>
      <w:marTop w:val="0"/>
      <w:marBottom w:val="0"/>
      <w:divBdr>
        <w:top w:val="none" w:sz="0" w:space="0" w:color="auto"/>
        <w:left w:val="none" w:sz="0" w:space="0" w:color="auto"/>
        <w:bottom w:val="none" w:sz="0" w:space="0" w:color="auto"/>
        <w:right w:val="none" w:sz="0" w:space="0" w:color="auto"/>
      </w:divBdr>
    </w:div>
    <w:div w:id="1613854668">
      <w:marLeft w:val="0"/>
      <w:marRight w:val="0"/>
      <w:marTop w:val="0"/>
      <w:marBottom w:val="0"/>
      <w:divBdr>
        <w:top w:val="none" w:sz="0" w:space="0" w:color="auto"/>
        <w:left w:val="none" w:sz="0" w:space="0" w:color="auto"/>
        <w:bottom w:val="none" w:sz="0" w:space="0" w:color="auto"/>
        <w:right w:val="none" w:sz="0" w:space="0" w:color="auto"/>
      </w:divBdr>
    </w:div>
    <w:div w:id="1613855674">
      <w:marLeft w:val="0"/>
      <w:marRight w:val="0"/>
      <w:marTop w:val="0"/>
      <w:marBottom w:val="0"/>
      <w:divBdr>
        <w:top w:val="none" w:sz="0" w:space="0" w:color="auto"/>
        <w:left w:val="none" w:sz="0" w:space="0" w:color="auto"/>
        <w:bottom w:val="none" w:sz="0" w:space="0" w:color="auto"/>
        <w:right w:val="none" w:sz="0" w:space="0" w:color="auto"/>
      </w:divBdr>
    </w:div>
    <w:div w:id="1613972170">
      <w:marLeft w:val="0"/>
      <w:marRight w:val="0"/>
      <w:marTop w:val="0"/>
      <w:marBottom w:val="0"/>
      <w:divBdr>
        <w:top w:val="none" w:sz="0" w:space="0" w:color="auto"/>
        <w:left w:val="none" w:sz="0" w:space="0" w:color="auto"/>
        <w:bottom w:val="none" w:sz="0" w:space="0" w:color="auto"/>
        <w:right w:val="none" w:sz="0" w:space="0" w:color="auto"/>
      </w:divBdr>
    </w:div>
    <w:div w:id="1614050852">
      <w:marLeft w:val="0"/>
      <w:marRight w:val="0"/>
      <w:marTop w:val="0"/>
      <w:marBottom w:val="0"/>
      <w:divBdr>
        <w:top w:val="none" w:sz="0" w:space="0" w:color="auto"/>
        <w:left w:val="none" w:sz="0" w:space="0" w:color="auto"/>
        <w:bottom w:val="none" w:sz="0" w:space="0" w:color="auto"/>
        <w:right w:val="none" w:sz="0" w:space="0" w:color="auto"/>
      </w:divBdr>
    </w:div>
    <w:div w:id="1614167250">
      <w:marLeft w:val="0"/>
      <w:marRight w:val="0"/>
      <w:marTop w:val="0"/>
      <w:marBottom w:val="0"/>
      <w:divBdr>
        <w:top w:val="none" w:sz="0" w:space="0" w:color="auto"/>
        <w:left w:val="none" w:sz="0" w:space="0" w:color="auto"/>
        <w:bottom w:val="none" w:sz="0" w:space="0" w:color="auto"/>
        <w:right w:val="none" w:sz="0" w:space="0" w:color="auto"/>
      </w:divBdr>
    </w:div>
    <w:div w:id="1614434809">
      <w:marLeft w:val="0"/>
      <w:marRight w:val="0"/>
      <w:marTop w:val="0"/>
      <w:marBottom w:val="0"/>
      <w:divBdr>
        <w:top w:val="none" w:sz="0" w:space="0" w:color="auto"/>
        <w:left w:val="none" w:sz="0" w:space="0" w:color="auto"/>
        <w:bottom w:val="none" w:sz="0" w:space="0" w:color="auto"/>
        <w:right w:val="none" w:sz="0" w:space="0" w:color="auto"/>
      </w:divBdr>
    </w:div>
    <w:div w:id="1614629121">
      <w:marLeft w:val="0"/>
      <w:marRight w:val="0"/>
      <w:marTop w:val="0"/>
      <w:marBottom w:val="0"/>
      <w:divBdr>
        <w:top w:val="none" w:sz="0" w:space="0" w:color="auto"/>
        <w:left w:val="none" w:sz="0" w:space="0" w:color="auto"/>
        <w:bottom w:val="none" w:sz="0" w:space="0" w:color="auto"/>
        <w:right w:val="none" w:sz="0" w:space="0" w:color="auto"/>
      </w:divBdr>
    </w:div>
    <w:div w:id="1614751077">
      <w:marLeft w:val="0"/>
      <w:marRight w:val="0"/>
      <w:marTop w:val="0"/>
      <w:marBottom w:val="0"/>
      <w:divBdr>
        <w:top w:val="none" w:sz="0" w:space="0" w:color="auto"/>
        <w:left w:val="none" w:sz="0" w:space="0" w:color="auto"/>
        <w:bottom w:val="none" w:sz="0" w:space="0" w:color="auto"/>
        <w:right w:val="none" w:sz="0" w:space="0" w:color="auto"/>
      </w:divBdr>
    </w:div>
    <w:div w:id="1614827989">
      <w:marLeft w:val="0"/>
      <w:marRight w:val="0"/>
      <w:marTop w:val="0"/>
      <w:marBottom w:val="0"/>
      <w:divBdr>
        <w:top w:val="none" w:sz="0" w:space="0" w:color="auto"/>
        <w:left w:val="none" w:sz="0" w:space="0" w:color="auto"/>
        <w:bottom w:val="none" w:sz="0" w:space="0" w:color="auto"/>
        <w:right w:val="none" w:sz="0" w:space="0" w:color="auto"/>
      </w:divBdr>
    </w:div>
    <w:div w:id="1614943976">
      <w:marLeft w:val="0"/>
      <w:marRight w:val="0"/>
      <w:marTop w:val="0"/>
      <w:marBottom w:val="0"/>
      <w:divBdr>
        <w:top w:val="none" w:sz="0" w:space="0" w:color="auto"/>
        <w:left w:val="none" w:sz="0" w:space="0" w:color="auto"/>
        <w:bottom w:val="none" w:sz="0" w:space="0" w:color="auto"/>
        <w:right w:val="none" w:sz="0" w:space="0" w:color="auto"/>
      </w:divBdr>
    </w:div>
    <w:div w:id="1615359392">
      <w:marLeft w:val="0"/>
      <w:marRight w:val="0"/>
      <w:marTop w:val="0"/>
      <w:marBottom w:val="0"/>
      <w:divBdr>
        <w:top w:val="none" w:sz="0" w:space="0" w:color="auto"/>
        <w:left w:val="none" w:sz="0" w:space="0" w:color="auto"/>
        <w:bottom w:val="none" w:sz="0" w:space="0" w:color="auto"/>
        <w:right w:val="none" w:sz="0" w:space="0" w:color="auto"/>
      </w:divBdr>
    </w:div>
    <w:div w:id="1615406490">
      <w:marLeft w:val="0"/>
      <w:marRight w:val="0"/>
      <w:marTop w:val="0"/>
      <w:marBottom w:val="0"/>
      <w:divBdr>
        <w:top w:val="none" w:sz="0" w:space="0" w:color="auto"/>
        <w:left w:val="none" w:sz="0" w:space="0" w:color="auto"/>
        <w:bottom w:val="none" w:sz="0" w:space="0" w:color="auto"/>
        <w:right w:val="none" w:sz="0" w:space="0" w:color="auto"/>
      </w:divBdr>
    </w:div>
    <w:div w:id="1615863977">
      <w:marLeft w:val="0"/>
      <w:marRight w:val="0"/>
      <w:marTop w:val="0"/>
      <w:marBottom w:val="0"/>
      <w:divBdr>
        <w:top w:val="none" w:sz="0" w:space="0" w:color="auto"/>
        <w:left w:val="none" w:sz="0" w:space="0" w:color="auto"/>
        <w:bottom w:val="none" w:sz="0" w:space="0" w:color="auto"/>
        <w:right w:val="none" w:sz="0" w:space="0" w:color="auto"/>
      </w:divBdr>
    </w:div>
    <w:div w:id="1615987212">
      <w:marLeft w:val="0"/>
      <w:marRight w:val="0"/>
      <w:marTop w:val="0"/>
      <w:marBottom w:val="0"/>
      <w:divBdr>
        <w:top w:val="none" w:sz="0" w:space="0" w:color="auto"/>
        <w:left w:val="none" w:sz="0" w:space="0" w:color="auto"/>
        <w:bottom w:val="none" w:sz="0" w:space="0" w:color="auto"/>
        <w:right w:val="none" w:sz="0" w:space="0" w:color="auto"/>
      </w:divBdr>
    </w:div>
    <w:div w:id="1616523649">
      <w:marLeft w:val="0"/>
      <w:marRight w:val="0"/>
      <w:marTop w:val="0"/>
      <w:marBottom w:val="0"/>
      <w:divBdr>
        <w:top w:val="none" w:sz="0" w:space="0" w:color="auto"/>
        <w:left w:val="none" w:sz="0" w:space="0" w:color="auto"/>
        <w:bottom w:val="none" w:sz="0" w:space="0" w:color="auto"/>
        <w:right w:val="none" w:sz="0" w:space="0" w:color="auto"/>
      </w:divBdr>
    </w:div>
    <w:div w:id="1616600836">
      <w:marLeft w:val="0"/>
      <w:marRight w:val="0"/>
      <w:marTop w:val="0"/>
      <w:marBottom w:val="0"/>
      <w:divBdr>
        <w:top w:val="none" w:sz="0" w:space="0" w:color="auto"/>
        <w:left w:val="none" w:sz="0" w:space="0" w:color="auto"/>
        <w:bottom w:val="none" w:sz="0" w:space="0" w:color="auto"/>
        <w:right w:val="none" w:sz="0" w:space="0" w:color="auto"/>
      </w:divBdr>
    </w:div>
    <w:div w:id="1616979473">
      <w:marLeft w:val="0"/>
      <w:marRight w:val="0"/>
      <w:marTop w:val="0"/>
      <w:marBottom w:val="0"/>
      <w:divBdr>
        <w:top w:val="none" w:sz="0" w:space="0" w:color="auto"/>
        <w:left w:val="none" w:sz="0" w:space="0" w:color="auto"/>
        <w:bottom w:val="none" w:sz="0" w:space="0" w:color="auto"/>
        <w:right w:val="none" w:sz="0" w:space="0" w:color="auto"/>
      </w:divBdr>
    </w:div>
    <w:div w:id="1616987399">
      <w:marLeft w:val="0"/>
      <w:marRight w:val="0"/>
      <w:marTop w:val="0"/>
      <w:marBottom w:val="0"/>
      <w:divBdr>
        <w:top w:val="none" w:sz="0" w:space="0" w:color="auto"/>
        <w:left w:val="none" w:sz="0" w:space="0" w:color="auto"/>
        <w:bottom w:val="none" w:sz="0" w:space="0" w:color="auto"/>
        <w:right w:val="none" w:sz="0" w:space="0" w:color="auto"/>
      </w:divBdr>
    </w:div>
    <w:div w:id="1617062346">
      <w:marLeft w:val="0"/>
      <w:marRight w:val="0"/>
      <w:marTop w:val="0"/>
      <w:marBottom w:val="0"/>
      <w:divBdr>
        <w:top w:val="none" w:sz="0" w:space="0" w:color="auto"/>
        <w:left w:val="none" w:sz="0" w:space="0" w:color="auto"/>
        <w:bottom w:val="none" w:sz="0" w:space="0" w:color="auto"/>
        <w:right w:val="none" w:sz="0" w:space="0" w:color="auto"/>
      </w:divBdr>
    </w:div>
    <w:div w:id="1617102685">
      <w:marLeft w:val="0"/>
      <w:marRight w:val="0"/>
      <w:marTop w:val="0"/>
      <w:marBottom w:val="0"/>
      <w:divBdr>
        <w:top w:val="none" w:sz="0" w:space="0" w:color="auto"/>
        <w:left w:val="none" w:sz="0" w:space="0" w:color="auto"/>
        <w:bottom w:val="none" w:sz="0" w:space="0" w:color="auto"/>
        <w:right w:val="none" w:sz="0" w:space="0" w:color="auto"/>
      </w:divBdr>
    </w:div>
    <w:div w:id="1617131958">
      <w:marLeft w:val="0"/>
      <w:marRight w:val="0"/>
      <w:marTop w:val="0"/>
      <w:marBottom w:val="0"/>
      <w:divBdr>
        <w:top w:val="none" w:sz="0" w:space="0" w:color="auto"/>
        <w:left w:val="none" w:sz="0" w:space="0" w:color="auto"/>
        <w:bottom w:val="none" w:sz="0" w:space="0" w:color="auto"/>
        <w:right w:val="none" w:sz="0" w:space="0" w:color="auto"/>
      </w:divBdr>
    </w:div>
    <w:div w:id="1617253485">
      <w:marLeft w:val="0"/>
      <w:marRight w:val="0"/>
      <w:marTop w:val="0"/>
      <w:marBottom w:val="0"/>
      <w:divBdr>
        <w:top w:val="none" w:sz="0" w:space="0" w:color="auto"/>
        <w:left w:val="none" w:sz="0" w:space="0" w:color="auto"/>
        <w:bottom w:val="none" w:sz="0" w:space="0" w:color="auto"/>
        <w:right w:val="none" w:sz="0" w:space="0" w:color="auto"/>
      </w:divBdr>
    </w:div>
    <w:div w:id="1617330070">
      <w:marLeft w:val="0"/>
      <w:marRight w:val="0"/>
      <w:marTop w:val="0"/>
      <w:marBottom w:val="0"/>
      <w:divBdr>
        <w:top w:val="none" w:sz="0" w:space="0" w:color="auto"/>
        <w:left w:val="none" w:sz="0" w:space="0" w:color="auto"/>
        <w:bottom w:val="none" w:sz="0" w:space="0" w:color="auto"/>
        <w:right w:val="none" w:sz="0" w:space="0" w:color="auto"/>
      </w:divBdr>
    </w:div>
    <w:div w:id="1617441004">
      <w:marLeft w:val="0"/>
      <w:marRight w:val="0"/>
      <w:marTop w:val="0"/>
      <w:marBottom w:val="0"/>
      <w:divBdr>
        <w:top w:val="none" w:sz="0" w:space="0" w:color="auto"/>
        <w:left w:val="none" w:sz="0" w:space="0" w:color="auto"/>
        <w:bottom w:val="none" w:sz="0" w:space="0" w:color="auto"/>
        <w:right w:val="none" w:sz="0" w:space="0" w:color="auto"/>
      </w:divBdr>
    </w:div>
    <w:div w:id="1617829115">
      <w:marLeft w:val="0"/>
      <w:marRight w:val="0"/>
      <w:marTop w:val="0"/>
      <w:marBottom w:val="0"/>
      <w:divBdr>
        <w:top w:val="none" w:sz="0" w:space="0" w:color="auto"/>
        <w:left w:val="none" w:sz="0" w:space="0" w:color="auto"/>
        <w:bottom w:val="none" w:sz="0" w:space="0" w:color="auto"/>
        <w:right w:val="none" w:sz="0" w:space="0" w:color="auto"/>
      </w:divBdr>
    </w:div>
    <w:div w:id="1617830021">
      <w:marLeft w:val="0"/>
      <w:marRight w:val="0"/>
      <w:marTop w:val="0"/>
      <w:marBottom w:val="0"/>
      <w:divBdr>
        <w:top w:val="none" w:sz="0" w:space="0" w:color="auto"/>
        <w:left w:val="none" w:sz="0" w:space="0" w:color="auto"/>
        <w:bottom w:val="none" w:sz="0" w:space="0" w:color="auto"/>
        <w:right w:val="none" w:sz="0" w:space="0" w:color="auto"/>
      </w:divBdr>
    </w:div>
    <w:div w:id="1617983725">
      <w:marLeft w:val="0"/>
      <w:marRight w:val="0"/>
      <w:marTop w:val="0"/>
      <w:marBottom w:val="0"/>
      <w:divBdr>
        <w:top w:val="none" w:sz="0" w:space="0" w:color="auto"/>
        <w:left w:val="none" w:sz="0" w:space="0" w:color="auto"/>
        <w:bottom w:val="none" w:sz="0" w:space="0" w:color="auto"/>
        <w:right w:val="none" w:sz="0" w:space="0" w:color="auto"/>
      </w:divBdr>
    </w:div>
    <w:div w:id="1618178067">
      <w:marLeft w:val="0"/>
      <w:marRight w:val="0"/>
      <w:marTop w:val="0"/>
      <w:marBottom w:val="0"/>
      <w:divBdr>
        <w:top w:val="none" w:sz="0" w:space="0" w:color="auto"/>
        <w:left w:val="none" w:sz="0" w:space="0" w:color="auto"/>
        <w:bottom w:val="none" w:sz="0" w:space="0" w:color="auto"/>
        <w:right w:val="none" w:sz="0" w:space="0" w:color="auto"/>
      </w:divBdr>
    </w:div>
    <w:div w:id="1618368217">
      <w:marLeft w:val="0"/>
      <w:marRight w:val="0"/>
      <w:marTop w:val="0"/>
      <w:marBottom w:val="0"/>
      <w:divBdr>
        <w:top w:val="none" w:sz="0" w:space="0" w:color="auto"/>
        <w:left w:val="none" w:sz="0" w:space="0" w:color="auto"/>
        <w:bottom w:val="none" w:sz="0" w:space="0" w:color="auto"/>
        <w:right w:val="none" w:sz="0" w:space="0" w:color="auto"/>
      </w:divBdr>
    </w:div>
    <w:div w:id="1618373594">
      <w:marLeft w:val="0"/>
      <w:marRight w:val="0"/>
      <w:marTop w:val="0"/>
      <w:marBottom w:val="0"/>
      <w:divBdr>
        <w:top w:val="none" w:sz="0" w:space="0" w:color="auto"/>
        <w:left w:val="none" w:sz="0" w:space="0" w:color="auto"/>
        <w:bottom w:val="none" w:sz="0" w:space="0" w:color="auto"/>
        <w:right w:val="none" w:sz="0" w:space="0" w:color="auto"/>
      </w:divBdr>
    </w:div>
    <w:div w:id="1618561646">
      <w:marLeft w:val="0"/>
      <w:marRight w:val="0"/>
      <w:marTop w:val="0"/>
      <w:marBottom w:val="0"/>
      <w:divBdr>
        <w:top w:val="none" w:sz="0" w:space="0" w:color="auto"/>
        <w:left w:val="none" w:sz="0" w:space="0" w:color="auto"/>
        <w:bottom w:val="none" w:sz="0" w:space="0" w:color="auto"/>
        <w:right w:val="none" w:sz="0" w:space="0" w:color="auto"/>
      </w:divBdr>
    </w:div>
    <w:div w:id="1618675861">
      <w:marLeft w:val="0"/>
      <w:marRight w:val="0"/>
      <w:marTop w:val="0"/>
      <w:marBottom w:val="0"/>
      <w:divBdr>
        <w:top w:val="none" w:sz="0" w:space="0" w:color="auto"/>
        <w:left w:val="none" w:sz="0" w:space="0" w:color="auto"/>
        <w:bottom w:val="none" w:sz="0" w:space="0" w:color="auto"/>
        <w:right w:val="none" w:sz="0" w:space="0" w:color="auto"/>
      </w:divBdr>
    </w:div>
    <w:div w:id="1618878065">
      <w:marLeft w:val="0"/>
      <w:marRight w:val="0"/>
      <w:marTop w:val="0"/>
      <w:marBottom w:val="0"/>
      <w:divBdr>
        <w:top w:val="none" w:sz="0" w:space="0" w:color="auto"/>
        <w:left w:val="none" w:sz="0" w:space="0" w:color="auto"/>
        <w:bottom w:val="none" w:sz="0" w:space="0" w:color="auto"/>
        <w:right w:val="none" w:sz="0" w:space="0" w:color="auto"/>
      </w:divBdr>
    </w:div>
    <w:div w:id="1618902584">
      <w:marLeft w:val="0"/>
      <w:marRight w:val="0"/>
      <w:marTop w:val="0"/>
      <w:marBottom w:val="0"/>
      <w:divBdr>
        <w:top w:val="none" w:sz="0" w:space="0" w:color="auto"/>
        <w:left w:val="none" w:sz="0" w:space="0" w:color="auto"/>
        <w:bottom w:val="none" w:sz="0" w:space="0" w:color="auto"/>
        <w:right w:val="none" w:sz="0" w:space="0" w:color="auto"/>
      </w:divBdr>
    </w:div>
    <w:div w:id="1619024165">
      <w:marLeft w:val="0"/>
      <w:marRight w:val="0"/>
      <w:marTop w:val="0"/>
      <w:marBottom w:val="0"/>
      <w:divBdr>
        <w:top w:val="none" w:sz="0" w:space="0" w:color="auto"/>
        <w:left w:val="none" w:sz="0" w:space="0" w:color="auto"/>
        <w:bottom w:val="none" w:sz="0" w:space="0" w:color="auto"/>
        <w:right w:val="none" w:sz="0" w:space="0" w:color="auto"/>
      </w:divBdr>
    </w:div>
    <w:div w:id="1619099473">
      <w:marLeft w:val="0"/>
      <w:marRight w:val="0"/>
      <w:marTop w:val="0"/>
      <w:marBottom w:val="0"/>
      <w:divBdr>
        <w:top w:val="none" w:sz="0" w:space="0" w:color="auto"/>
        <w:left w:val="none" w:sz="0" w:space="0" w:color="auto"/>
        <w:bottom w:val="none" w:sz="0" w:space="0" w:color="auto"/>
        <w:right w:val="none" w:sz="0" w:space="0" w:color="auto"/>
      </w:divBdr>
    </w:div>
    <w:div w:id="1619338663">
      <w:marLeft w:val="0"/>
      <w:marRight w:val="0"/>
      <w:marTop w:val="0"/>
      <w:marBottom w:val="0"/>
      <w:divBdr>
        <w:top w:val="none" w:sz="0" w:space="0" w:color="auto"/>
        <w:left w:val="none" w:sz="0" w:space="0" w:color="auto"/>
        <w:bottom w:val="none" w:sz="0" w:space="0" w:color="auto"/>
        <w:right w:val="none" w:sz="0" w:space="0" w:color="auto"/>
      </w:divBdr>
    </w:div>
    <w:div w:id="1619750047">
      <w:marLeft w:val="0"/>
      <w:marRight w:val="0"/>
      <w:marTop w:val="0"/>
      <w:marBottom w:val="0"/>
      <w:divBdr>
        <w:top w:val="none" w:sz="0" w:space="0" w:color="auto"/>
        <w:left w:val="none" w:sz="0" w:space="0" w:color="auto"/>
        <w:bottom w:val="none" w:sz="0" w:space="0" w:color="auto"/>
        <w:right w:val="none" w:sz="0" w:space="0" w:color="auto"/>
      </w:divBdr>
    </w:div>
    <w:div w:id="1619752805">
      <w:marLeft w:val="0"/>
      <w:marRight w:val="0"/>
      <w:marTop w:val="0"/>
      <w:marBottom w:val="0"/>
      <w:divBdr>
        <w:top w:val="none" w:sz="0" w:space="0" w:color="auto"/>
        <w:left w:val="none" w:sz="0" w:space="0" w:color="auto"/>
        <w:bottom w:val="none" w:sz="0" w:space="0" w:color="auto"/>
        <w:right w:val="none" w:sz="0" w:space="0" w:color="auto"/>
      </w:divBdr>
    </w:div>
    <w:div w:id="1619868180">
      <w:marLeft w:val="0"/>
      <w:marRight w:val="0"/>
      <w:marTop w:val="0"/>
      <w:marBottom w:val="0"/>
      <w:divBdr>
        <w:top w:val="none" w:sz="0" w:space="0" w:color="auto"/>
        <w:left w:val="none" w:sz="0" w:space="0" w:color="auto"/>
        <w:bottom w:val="none" w:sz="0" w:space="0" w:color="auto"/>
        <w:right w:val="none" w:sz="0" w:space="0" w:color="auto"/>
      </w:divBdr>
    </w:div>
    <w:div w:id="1619919112">
      <w:marLeft w:val="0"/>
      <w:marRight w:val="0"/>
      <w:marTop w:val="0"/>
      <w:marBottom w:val="0"/>
      <w:divBdr>
        <w:top w:val="none" w:sz="0" w:space="0" w:color="auto"/>
        <w:left w:val="none" w:sz="0" w:space="0" w:color="auto"/>
        <w:bottom w:val="none" w:sz="0" w:space="0" w:color="auto"/>
        <w:right w:val="none" w:sz="0" w:space="0" w:color="auto"/>
      </w:divBdr>
    </w:div>
    <w:div w:id="1619947616">
      <w:marLeft w:val="0"/>
      <w:marRight w:val="0"/>
      <w:marTop w:val="0"/>
      <w:marBottom w:val="0"/>
      <w:divBdr>
        <w:top w:val="none" w:sz="0" w:space="0" w:color="auto"/>
        <w:left w:val="none" w:sz="0" w:space="0" w:color="auto"/>
        <w:bottom w:val="none" w:sz="0" w:space="0" w:color="auto"/>
        <w:right w:val="none" w:sz="0" w:space="0" w:color="auto"/>
      </w:divBdr>
    </w:div>
    <w:div w:id="1620256767">
      <w:marLeft w:val="0"/>
      <w:marRight w:val="0"/>
      <w:marTop w:val="0"/>
      <w:marBottom w:val="0"/>
      <w:divBdr>
        <w:top w:val="none" w:sz="0" w:space="0" w:color="auto"/>
        <w:left w:val="none" w:sz="0" w:space="0" w:color="auto"/>
        <w:bottom w:val="none" w:sz="0" w:space="0" w:color="auto"/>
        <w:right w:val="none" w:sz="0" w:space="0" w:color="auto"/>
      </w:divBdr>
    </w:div>
    <w:div w:id="1620333209">
      <w:marLeft w:val="0"/>
      <w:marRight w:val="0"/>
      <w:marTop w:val="0"/>
      <w:marBottom w:val="0"/>
      <w:divBdr>
        <w:top w:val="none" w:sz="0" w:space="0" w:color="auto"/>
        <w:left w:val="none" w:sz="0" w:space="0" w:color="auto"/>
        <w:bottom w:val="none" w:sz="0" w:space="0" w:color="auto"/>
        <w:right w:val="none" w:sz="0" w:space="0" w:color="auto"/>
      </w:divBdr>
    </w:div>
    <w:div w:id="1620600740">
      <w:marLeft w:val="0"/>
      <w:marRight w:val="0"/>
      <w:marTop w:val="0"/>
      <w:marBottom w:val="0"/>
      <w:divBdr>
        <w:top w:val="none" w:sz="0" w:space="0" w:color="auto"/>
        <w:left w:val="none" w:sz="0" w:space="0" w:color="auto"/>
        <w:bottom w:val="none" w:sz="0" w:space="0" w:color="auto"/>
        <w:right w:val="none" w:sz="0" w:space="0" w:color="auto"/>
      </w:divBdr>
    </w:div>
    <w:div w:id="1620642102">
      <w:marLeft w:val="0"/>
      <w:marRight w:val="0"/>
      <w:marTop w:val="0"/>
      <w:marBottom w:val="0"/>
      <w:divBdr>
        <w:top w:val="none" w:sz="0" w:space="0" w:color="auto"/>
        <w:left w:val="none" w:sz="0" w:space="0" w:color="auto"/>
        <w:bottom w:val="none" w:sz="0" w:space="0" w:color="auto"/>
        <w:right w:val="none" w:sz="0" w:space="0" w:color="auto"/>
      </w:divBdr>
    </w:div>
    <w:div w:id="1620643657">
      <w:marLeft w:val="0"/>
      <w:marRight w:val="0"/>
      <w:marTop w:val="0"/>
      <w:marBottom w:val="0"/>
      <w:divBdr>
        <w:top w:val="none" w:sz="0" w:space="0" w:color="auto"/>
        <w:left w:val="none" w:sz="0" w:space="0" w:color="auto"/>
        <w:bottom w:val="none" w:sz="0" w:space="0" w:color="auto"/>
        <w:right w:val="none" w:sz="0" w:space="0" w:color="auto"/>
      </w:divBdr>
    </w:div>
    <w:div w:id="1620841609">
      <w:marLeft w:val="0"/>
      <w:marRight w:val="0"/>
      <w:marTop w:val="0"/>
      <w:marBottom w:val="0"/>
      <w:divBdr>
        <w:top w:val="none" w:sz="0" w:space="0" w:color="auto"/>
        <w:left w:val="none" w:sz="0" w:space="0" w:color="auto"/>
        <w:bottom w:val="none" w:sz="0" w:space="0" w:color="auto"/>
        <w:right w:val="none" w:sz="0" w:space="0" w:color="auto"/>
      </w:divBdr>
    </w:div>
    <w:div w:id="1621260242">
      <w:marLeft w:val="0"/>
      <w:marRight w:val="0"/>
      <w:marTop w:val="0"/>
      <w:marBottom w:val="0"/>
      <w:divBdr>
        <w:top w:val="none" w:sz="0" w:space="0" w:color="auto"/>
        <w:left w:val="none" w:sz="0" w:space="0" w:color="auto"/>
        <w:bottom w:val="none" w:sz="0" w:space="0" w:color="auto"/>
        <w:right w:val="none" w:sz="0" w:space="0" w:color="auto"/>
      </w:divBdr>
    </w:div>
    <w:div w:id="1621260473">
      <w:marLeft w:val="0"/>
      <w:marRight w:val="0"/>
      <w:marTop w:val="0"/>
      <w:marBottom w:val="0"/>
      <w:divBdr>
        <w:top w:val="none" w:sz="0" w:space="0" w:color="auto"/>
        <w:left w:val="none" w:sz="0" w:space="0" w:color="auto"/>
        <w:bottom w:val="none" w:sz="0" w:space="0" w:color="auto"/>
        <w:right w:val="none" w:sz="0" w:space="0" w:color="auto"/>
      </w:divBdr>
    </w:div>
    <w:div w:id="1621492939">
      <w:marLeft w:val="0"/>
      <w:marRight w:val="0"/>
      <w:marTop w:val="0"/>
      <w:marBottom w:val="0"/>
      <w:divBdr>
        <w:top w:val="none" w:sz="0" w:space="0" w:color="auto"/>
        <w:left w:val="none" w:sz="0" w:space="0" w:color="auto"/>
        <w:bottom w:val="none" w:sz="0" w:space="0" w:color="auto"/>
        <w:right w:val="none" w:sz="0" w:space="0" w:color="auto"/>
      </w:divBdr>
    </w:div>
    <w:div w:id="1621644430">
      <w:marLeft w:val="0"/>
      <w:marRight w:val="0"/>
      <w:marTop w:val="0"/>
      <w:marBottom w:val="0"/>
      <w:divBdr>
        <w:top w:val="none" w:sz="0" w:space="0" w:color="auto"/>
        <w:left w:val="none" w:sz="0" w:space="0" w:color="auto"/>
        <w:bottom w:val="none" w:sz="0" w:space="0" w:color="auto"/>
        <w:right w:val="none" w:sz="0" w:space="0" w:color="auto"/>
      </w:divBdr>
    </w:div>
    <w:div w:id="1622102842">
      <w:marLeft w:val="0"/>
      <w:marRight w:val="0"/>
      <w:marTop w:val="0"/>
      <w:marBottom w:val="0"/>
      <w:divBdr>
        <w:top w:val="none" w:sz="0" w:space="0" w:color="auto"/>
        <w:left w:val="none" w:sz="0" w:space="0" w:color="auto"/>
        <w:bottom w:val="none" w:sz="0" w:space="0" w:color="auto"/>
        <w:right w:val="none" w:sz="0" w:space="0" w:color="auto"/>
      </w:divBdr>
    </w:div>
    <w:div w:id="1622303632">
      <w:marLeft w:val="0"/>
      <w:marRight w:val="0"/>
      <w:marTop w:val="0"/>
      <w:marBottom w:val="0"/>
      <w:divBdr>
        <w:top w:val="none" w:sz="0" w:space="0" w:color="auto"/>
        <w:left w:val="none" w:sz="0" w:space="0" w:color="auto"/>
        <w:bottom w:val="none" w:sz="0" w:space="0" w:color="auto"/>
        <w:right w:val="none" w:sz="0" w:space="0" w:color="auto"/>
      </w:divBdr>
    </w:div>
    <w:div w:id="1622418656">
      <w:marLeft w:val="0"/>
      <w:marRight w:val="0"/>
      <w:marTop w:val="0"/>
      <w:marBottom w:val="0"/>
      <w:divBdr>
        <w:top w:val="none" w:sz="0" w:space="0" w:color="auto"/>
        <w:left w:val="none" w:sz="0" w:space="0" w:color="auto"/>
        <w:bottom w:val="none" w:sz="0" w:space="0" w:color="auto"/>
        <w:right w:val="none" w:sz="0" w:space="0" w:color="auto"/>
      </w:divBdr>
    </w:div>
    <w:div w:id="1622570442">
      <w:marLeft w:val="0"/>
      <w:marRight w:val="0"/>
      <w:marTop w:val="0"/>
      <w:marBottom w:val="0"/>
      <w:divBdr>
        <w:top w:val="none" w:sz="0" w:space="0" w:color="auto"/>
        <w:left w:val="none" w:sz="0" w:space="0" w:color="auto"/>
        <w:bottom w:val="none" w:sz="0" w:space="0" w:color="auto"/>
        <w:right w:val="none" w:sz="0" w:space="0" w:color="auto"/>
      </w:divBdr>
    </w:div>
    <w:div w:id="1622956537">
      <w:marLeft w:val="0"/>
      <w:marRight w:val="0"/>
      <w:marTop w:val="0"/>
      <w:marBottom w:val="0"/>
      <w:divBdr>
        <w:top w:val="none" w:sz="0" w:space="0" w:color="auto"/>
        <w:left w:val="none" w:sz="0" w:space="0" w:color="auto"/>
        <w:bottom w:val="none" w:sz="0" w:space="0" w:color="auto"/>
        <w:right w:val="none" w:sz="0" w:space="0" w:color="auto"/>
      </w:divBdr>
    </w:div>
    <w:div w:id="1623072394">
      <w:marLeft w:val="0"/>
      <w:marRight w:val="0"/>
      <w:marTop w:val="0"/>
      <w:marBottom w:val="0"/>
      <w:divBdr>
        <w:top w:val="none" w:sz="0" w:space="0" w:color="auto"/>
        <w:left w:val="none" w:sz="0" w:space="0" w:color="auto"/>
        <w:bottom w:val="none" w:sz="0" w:space="0" w:color="auto"/>
        <w:right w:val="none" w:sz="0" w:space="0" w:color="auto"/>
      </w:divBdr>
    </w:div>
    <w:div w:id="1623152491">
      <w:marLeft w:val="0"/>
      <w:marRight w:val="0"/>
      <w:marTop w:val="0"/>
      <w:marBottom w:val="0"/>
      <w:divBdr>
        <w:top w:val="none" w:sz="0" w:space="0" w:color="auto"/>
        <w:left w:val="none" w:sz="0" w:space="0" w:color="auto"/>
        <w:bottom w:val="none" w:sz="0" w:space="0" w:color="auto"/>
        <w:right w:val="none" w:sz="0" w:space="0" w:color="auto"/>
      </w:divBdr>
    </w:div>
    <w:div w:id="1623222001">
      <w:marLeft w:val="0"/>
      <w:marRight w:val="0"/>
      <w:marTop w:val="0"/>
      <w:marBottom w:val="0"/>
      <w:divBdr>
        <w:top w:val="none" w:sz="0" w:space="0" w:color="auto"/>
        <w:left w:val="none" w:sz="0" w:space="0" w:color="auto"/>
        <w:bottom w:val="none" w:sz="0" w:space="0" w:color="auto"/>
        <w:right w:val="none" w:sz="0" w:space="0" w:color="auto"/>
      </w:divBdr>
    </w:div>
    <w:div w:id="1623347085">
      <w:marLeft w:val="0"/>
      <w:marRight w:val="0"/>
      <w:marTop w:val="0"/>
      <w:marBottom w:val="0"/>
      <w:divBdr>
        <w:top w:val="none" w:sz="0" w:space="0" w:color="auto"/>
        <w:left w:val="none" w:sz="0" w:space="0" w:color="auto"/>
        <w:bottom w:val="none" w:sz="0" w:space="0" w:color="auto"/>
        <w:right w:val="none" w:sz="0" w:space="0" w:color="auto"/>
      </w:divBdr>
    </w:div>
    <w:div w:id="1623728654">
      <w:marLeft w:val="0"/>
      <w:marRight w:val="0"/>
      <w:marTop w:val="0"/>
      <w:marBottom w:val="0"/>
      <w:divBdr>
        <w:top w:val="none" w:sz="0" w:space="0" w:color="auto"/>
        <w:left w:val="none" w:sz="0" w:space="0" w:color="auto"/>
        <w:bottom w:val="none" w:sz="0" w:space="0" w:color="auto"/>
        <w:right w:val="none" w:sz="0" w:space="0" w:color="auto"/>
      </w:divBdr>
    </w:div>
    <w:div w:id="1623806467">
      <w:marLeft w:val="0"/>
      <w:marRight w:val="0"/>
      <w:marTop w:val="0"/>
      <w:marBottom w:val="0"/>
      <w:divBdr>
        <w:top w:val="none" w:sz="0" w:space="0" w:color="auto"/>
        <w:left w:val="none" w:sz="0" w:space="0" w:color="auto"/>
        <w:bottom w:val="none" w:sz="0" w:space="0" w:color="auto"/>
        <w:right w:val="none" w:sz="0" w:space="0" w:color="auto"/>
      </w:divBdr>
    </w:div>
    <w:div w:id="1624340597">
      <w:marLeft w:val="0"/>
      <w:marRight w:val="0"/>
      <w:marTop w:val="0"/>
      <w:marBottom w:val="0"/>
      <w:divBdr>
        <w:top w:val="none" w:sz="0" w:space="0" w:color="auto"/>
        <w:left w:val="none" w:sz="0" w:space="0" w:color="auto"/>
        <w:bottom w:val="none" w:sz="0" w:space="0" w:color="auto"/>
        <w:right w:val="none" w:sz="0" w:space="0" w:color="auto"/>
      </w:divBdr>
    </w:div>
    <w:div w:id="1624381730">
      <w:marLeft w:val="0"/>
      <w:marRight w:val="0"/>
      <w:marTop w:val="0"/>
      <w:marBottom w:val="0"/>
      <w:divBdr>
        <w:top w:val="none" w:sz="0" w:space="0" w:color="auto"/>
        <w:left w:val="none" w:sz="0" w:space="0" w:color="auto"/>
        <w:bottom w:val="none" w:sz="0" w:space="0" w:color="auto"/>
        <w:right w:val="none" w:sz="0" w:space="0" w:color="auto"/>
      </w:divBdr>
    </w:div>
    <w:div w:id="1625037558">
      <w:marLeft w:val="0"/>
      <w:marRight w:val="0"/>
      <w:marTop w:val="0"/>
      <w:marBottom w:val="0"/>
      <w:divBdr>
        <w:top w:val="none" w:sz="0" w:space="0" w:color="auto"/>
        <w:left w:val="none" w:sz="0" w:space="0" w:color="auto"/>
        <w:bottom w:val="none" w:sz="0" w:space="0" w:color="auto"/>
        <w:right w:val="none" w:sz="0" w:space="0" w:color="auto"/>
      </w:divBdr>
    </w:div>
    <w:div w:id="1625230898">
      <w:marLeft w:val="0"/>
      <w:marRight w:val="0"/>
      <w:marTop w:val="0"/>
      <w:marBottom w:val="0"/>
      <w:divBdr>
        <w:top w:val="none" w:sz="0" w:space="0" w:color="auto"/>
        <w:left w:val="none" w:sz="0" w:space="0" w:color="auto"/>
        <w:bottom w:val="none" w:sz="0" w:space="0" w:color="auto"/>
        <w:right w:val="none" w:sz="0" w:space="0" w:color="auto"/>
      </w:divBdr>
    </w:div>
    <w:div w:id="1625379789">
      <w:marLeft w:val="0"/>
      <w:marRight w:val="0"/>
      <w:marTop w:val="0"/>
      <w:marBottom w:val="0"/>
      <w:divBdr>
        <w:top w:val="none" w:sz="0" w:space="0" w:color="auto"/>
        <w:left w:val="none" w:sz="0" w:space="0" w:color="auto"/>
        <w:bottom w:val="none" w:sz="0" w:space="0" w:color="auto"/>
        <w:right w:val="none" w:sz="0" w:space="0" w:color="auto"/>
      </w:divBdr>
    </w:div>
    <w:div w:id="1625383422">
      <w:marLeft w:val="0"/>
      <w:marRight w:val="0"/>
      <w:marTop w:val="0"/>
      <w:marBottom w:val="0"/>
      <w:divBdr>
        <w:top w:val="none" w:sz="0" w:space="0" w:color="auto"/>
        <w:left w:val="none" w:sz="0" w:space="0" w:color="auto"/>
        <w:bottom w:val="none" w:sz="0" w:space="0" w:color="auto"/>
        <w:right w:val="none" w:sz="0" w:space="0" w:color="auto"/>
      </w:divBdr>
    </w:div>
    <w:div w:id="1625579403">
      <w:marLeft w:val="0"/>
      <w:marRight w:val="0"/>
      <w:marTop w:val="0"/>
      <w:marBottom w:val="0"/>
      <w:divBdr>
        <w:top w:val="none" w:sz="0" w:space="0" w:color="auto"/>
        <w:left w:val="none" w:sz="0" w:space="0" w:color="auto"/>
        <w:bottom w:val="none" w:sz="0" w:space="0" w:color="auto"/>
        <w:right w:val="none" w:sz="0" w:space="0" w:color="auto"/>
      </w:divBdr>
    </w:div>
    <w:div w:id="1625581286">
      <w:marLeft w:val="0"/>
      <w:marRight w:val="0"/>
      <w:marTop w:val="0"/>
      <w:marBottom w:val="0"/>
      <w:divBdr>
        <w:top w:val="none" w:sz="0" w:space="0" w:color="auto"/>
        <w:left w:val="none" w:sz="0" w:space="0" w:color="auto"/>
        <w:bottom w:val="none" w:sz="0" w:space="0" w:color="auto"/>
        <w:right w:val="none" w:sz="0" w:space="0" w:color="auto"/>
      </w:divBdr>
    </w:div>
    <w:div w:id="1627082168">
      <w:marLeft w:val="0"/>
      <w:marRight w:val="0"/>
      <w:marTop w:val="0"/>
      <w:marBottom w:val="0"/>
      <w:divBdr>
        <w:top w:val="none" w:sz="0" w:space="0" w:color="auto"/>
        <w:left w:val="none" w:sz="0" w:space="0" w:color="auto"/>
        <w:bottom w:val="none" w:sz="0" w:space="0" w:color="auto"/>
        <w:right w:val="none" w:sz="0" w:space="0" w:color="auto"/>
      </w:divBdr>
    </w:div>
    <w:div w:id="1627269709">
      <w:marLeft w:val="0"/>
      <w:marRight w:val="0"/>
      <w:marTop w:val="0"/>
      <w:marBottom w:val="0"/>
      <w:divBdr>
        <w:top w:val="none" w:sz="0" w:space="0" w:color="auto"/>
        <w:left w:val="none" w:sz="0" w:space="0" w:color="auto"/>
        <w:bottom w:val="none" w:sz="0" w:space="0" w:color="auto"/>
        <w:right w:val="none" w:sz="0" w:space="0" w:color="auto"/>
      </w:divBdr>
    </w:div>
    <w:div w:id="1627587659">
      <w:marLeft w:val="0"/>
      <w:marRight w:val="0"/>
      <w:marTop w:val="0"/>
      <w:marBottom w:val="0"/>
      <w:divBdr>
        <w:top w:val="none" w:sz="0" w:space="0" w:color="auto"/>
        <w:left w:val="none" w:sz="0" w:space="0" w:color="auto"/>
        <w:bottom w:val="none" w:sz="0" w:space="0" w:color="auto"/>
        <w:right w:val="none" w:sz="0" w:space="0" w:color="auto"/>
      </w:divBdr>
    </w:div>
    <w:div w:id="1627933445">
      <w:marLeft w:val="0"/>
      <w:marRight w:val="0"/>
      <w:marTop w:val="0"/>
      <w:marBottom w:val="0"/>
      <w:divBdr>
        <w:top w:val="none" w:sz="0" w:space="0" w:color="auto"/>
        <w:left w:val="none" w:sz="0" w:space="0" w:color="auto"/>
        <w:bottom w:val="none" w:sz="0" w:space="0" w:color="auto"/>
        <w:right w:val="none" w:sz="0" w:space="0" w:color="auto"/>
      </w:divBdr>
    </w:div>
    <w:div w:id="1628119045">
      <w:marLeft w:val="0"/>
      <w:marRight w:val="0"/>
      <w:marTop w:val="0"/>
      <w:marBottom w:val="0"/>
      <w:divBdr>
        <w:top w:val="none" w:sz="0" w:space="0" w:color="auto"/>
        <w:left w:val="none" w:sz="0" w:space="0" w:color="auto"/>
        <w:bottom w:val="none" w:sz="0" w:space="0" w:color="auto"/>
        <w:right w:val="none" w:sz="0" w:space="0" w:color="auto"/>
      </w:divBdr>
    </w:div>
    <w:div w:id="1628244664">
      <w:marLeft w:val="0"/>
      <w:marRight w:val="0"/>
      <w:marTop w:val="0"/>
      <w:marBottom w:val="0"/>
      <w:divBdr>
        <w:top w:val="none" w:sz="0" w:space="0" w:color="auto"/>
        <w:left w:val="none" w:sz="0" w:space="0" w:color="auto"/>
        <w:bottom w:val="none" w:sz="0" w:space="0" w:color="auto"/>
        <w:right w:val="none" w:sz="0" w:space="0" w:color="auto"/>
      </w:divBdr>
    </w:div>
    <w:div w:id="1628268812">
      <w:marLeft w:val="0"/>
      <w:marRight w:val="0"/>
      <w:marTop w:val="0"/>
      <w:marBottom w:val="0"/>
      <w:divBdr>
        <w:top w:val="none" w:sz="0" w:space="0" w:color="auto"/>
        <w:left w:val="none" w:sz="0" w:space="0" w:color="auto"/>
        <w:bottom w:val="none" w:sz="0" w:space="0" w:color="auto"/>
        <w:right w:val="none" w:sz="0" w:space="0" w:color="auto"/>
      </w:divBdr>
    </w:div>
    <w:div w:id="1628392653">
      <w:marLeft w:val="0"/>
      <w:marRight w:val="0"/>
      <w:marTop w:val="0"/>
      <w:marBottom w:val="0"/>
      <w:divBdr>
        <w:top w:val="none" w:sz="0" w:space="0" w:color="auto"/>
        <w:left w:val="none" w:sz="0" w:space="0" w:color="auto"/>
        <w:bottom w:val="none" w:sz="0" w:space="0" w:color="auto"/>
        <w:right w:val="none" w:sz="0" w:space="0" w:color="auto"/>
      </w:divBdr>
    </w:div>
    <w:div w:id="1628972781">
      <w:marLeft w:val="0"/>
      <w:marRight w:val="0"/>
      <w:marTop w:val="0"/>
      <w:marBottom w:val="0"/>
      <w:divBdr>
        <w:top w:val="none" w:sz="0" w:space="0" w:color="auto"/>
        <w:left w:val="none" w:sz="0" w:space="0" w:color="auto"/>
        <w:bottom w:val="none" w:sz="0" w:space="0" w:color="auto"/>
        <w:right w:val="none" w:sz="0" w:space="0" w:color="auto"/>
      </w:divBdr>
    </w:div>
    <w:div w:id="1629318200">
      <w:marLeft w:val="0"/>
      <w:marRight w:val="0"/>
      <w:marTop w:val="0"/>
      <w:marBottom w:val="0"/>
      <w:divBdr>
        <w:top w:val="none" w:sz="0" w:space="0" w:color="auto"/>
        <w:left w:val="none" w:sz="0" w:space="0" w:color="auto"/>
        <w:bottom w:val="none" w:sz="0" w:space="0" w:color="auto"/>
        <w:right w:val="none" w:sz="0" w:space="0" w:color="auto"/>
      </w:divBdr>
    </w:div>
    <w:div w:id="1629358799">
      <w:marLeft w:val="0"/>
      <w:marRight w:val="0"/>
      <w:marTop w:val="0"/>
      <w:marBottom w:val="0"/>
      <w:divBdr>
        <w:top w:val="none" w:sz="0" w:space="0" w:color="auto"/>
        <w:left w:val="none" w:sz="0" w:space="0" w:color="auto"/>
        <w:bottom w:val="none" w:sz="0" w:space="0" w:color="auto"/>
        <w:right w:val="none" w:sz="0" w:space="0" w:color="auto"/>
      </w:divBdr>
    </w:div>
    <w:div w:id="1629629792">
      <w:marLeft w:val="0"/>
      <w:marRight w:val="0"/>
      <w:marTop w:val="0"/>
      <w:marBottom w:val="0"/>
      <w:divBdr>
        <w:top w:val="none" w:sz="0" w:space="0" w:color="auto"/>
        <w:left w:val="none" w:sz="0" w:space="0" w:color="auto"/>
        <w:bottom w:val="none" w:sz="0" w:space="0" w:color="auto"/>
        <w:right w:val="none" w:sz="0" w:space="0" w:color="auto"/>
      </w:divBdr>
    </w:div>
    <w:div w:id="1630208061">
      <w:marLeft w:val="0"/>
      <w:marRight w:val="0"/>
      <w:marTop w:val="0"/>
      <w:marBottom w:val="0"/>
      <w:divBdr>
        <w:top w:val="none" w:sz="0" w:space="0" w:color="auto"/>
        <w:left w:val="none" w:sz="0" w:space="0" w:color="auto"/>
        <w:bottom w:val="none" w:sz="0" w:space="0" w:color="auto"/>
        <w:right w:val="none" w:sz="0" w:space="0" w:color="auto"/>
      </w:divBdr>
    </w:div>
    <w:div w:id="1630279632">
      <w:marLeft w:val="0"/>
      <w:marRight w:val="0"/>
      <w:marTop w:val="0"/>
      <w:marBottom w:val="0"/>
      <w:divBdr>
        <w:top w:val="none" w:sz="0" w:space="0" w:color="auto"/>
        <w:left w:val="none" w:sz="0" w:space="0" w:color="auto"/>
        <w:bottom w:val="none" w:sz="0" w:space="0" w:color="auto"/>
        <w:right w:val="none" w:sz="0" w:space="0" w:color="auto"/>
      </w:divBdr>
    </w:div>
    <w:div w:id="1631396063">
      <w:marLeft w:val="0"/>
      <w:marRight w:val="0"/>
      <w:marTop w:val="0"/>
      <w:marBottom w:val="0"/>
      <w:divBdr>
        <w:top w:val="none" w:sz="0" w:space="0" w:color="auto"/>
        <w:left w:val="none" w:sz="0" w:space="0" w:color="auto"/>
        <w:bottom w:val="none" w:sz="0" w:space="0" w:color="auto"/>
        <w:right w:val="none" w:sz="0" w:space="0" w:color="auto"/>
      </w:divBdr>
    </w:div>
    <w:div w:id="1631665671">
      <w:marLeft w:val="0"/>
      <w:marRight w:val="0"/>
      <w:marTop w:val="0"/>
      <w:marBottom w:val="0"/>
      <w:divBdr>
        <w:top w:val="none" w:sz="0" w:space="0" w:color="auto"/>
        <w:left w:val="none" w:sz="0" w:space="0" w:color="auto"/>
        <w:bottom w:val="none" w:sz="0" w:space="0" w:color="auto"/>
        <w:right w:val="none" w:sz="0" w:space="0" w:color="auto"/>
      </w:divBdr>
    </w:div>
    <w:div w:id="1631745578">
      <w:marLeft w:val="0"/>
      <w:marRight w:val="0"/>
      <w:marTop w:val="0"/>
      <w:marBottom w:val="0"/>
      <w:divBdr>
        <w:top w:val="none" w:sz="0" w:space="0" w:color="auto"/>
        <w:left w:val="none" w:sz="0" w:space="0" w:color="auto"/>
        <w:bottom w:val="none" w:sz="0" w:space="0" w:color="auto"/>
        <w:right w:val="none" w:sz="0" w:space="0" w:color="auto"/>
      </w:divBdr>
    </w:div>
    <w:div w:id="1632009807">
      <w:marLeft w:val="0"/>
      <w:marRight w:val="0"/>
      <w:marTop w:val="0"/>
      <w:marBottom w:val="0"/>
      <w:divBdr>
        <w:top w:val="none" w:sz="0" w:space="0" w:color="auto"/>
        <w:left w:val="none" w:sz="0" w:space="0" w:color="auto"/>
        <w:bottom w:val="none" w:sz="0" w:space="0" w:color="auto"/>
        <w:right w:val="none" w:sz="0" w:space="0" w:color="auto"/>
      </w:divBdr>
    </w:div>
    <w:div w:id="1632051405">
      <w:marLeft w:val="0"/>
      <w:marRight w:val="0"/>
      <w:marTop w:val="0"/>
      <w:marBottom w:val="0"/>
      <w:divBdr>
        <w:top w:val="none" w:sz="0" w:space="0" w:color="auto"/>
        <w:left w:val="none" w:sz="0" w:space="0" w:color="auto"/>
        <w:bottom w:val="none" w:sz="0" w:space="0" w:color="auto"/>
        <w:right w:val="none" w:sz="0" w:space="0" w:color="auto"/>
      </w:divBdr>
    </w:div>
    <w:div w:id="1632130981">
      <w:marLeft w:val="0"/>
      <w:marRight w:val="0"/>
      <w:marTop w:val="0"/>
      <w:marBottom w:val="0"/>
      <w:divBdr>
        <w:top w:val="none" w:sz="0" w:space="0" w:color="auto"/>
        <w:left w:val="none" w:sz="0" w:space="0" w:color="auto"/>
        <w:bottom w:val="none" w:sz="0" w:space="0" w:color="auto"/>
        <w:right w:val="none" w:sz="0" w:space="0" w:color="auto"/>
      </w:divBdr>
    </w:div>
    <w:div w:id="1632243612">
      <w:marLeft w:val="0"/>
      <w:marRight w:val="0"/>
      <w:marTop w:val="0"/>
      <w:marBottom w:val="0"/>
      <w:divBdr>
        <w:top w:val="none" w:sz="0" w:space="0" w:color="auto"/>
        <w:left w:val="none" w:sz="0" w:space="0" w:color="auto"/>
        <w:bottom w:val="none" w:sz="0" w:space="0" w:color="auto"/>
        <w:right w:val="none" w:sz="0" w:space="0" w:color="auto"/>
      </w:divBdr>
    </w:div>
    <w:div w:id="1632782044">
      <w:marLeft w:val="0"/>
      <w:marRight w:val="0"/>
      <w:marTop w:val="0"/>
      <w:marBottom w:val="0"/>
      <w:divBdr>
        <w:top w:val="none" w:sz="0" w:space="0" w:color="auto"/>
        <w:left w:val="none" w:sz="0" w:space="0" w:color="auto"/>
        <w:bottom w:val="none" w:sz="0" w:space="0" w:color="auto"/>
        <w:right w:val="none" w:sz="0" w:space="0" w:color="auto"/>
      </w:divBdr>
    </w:div>
    <w:div w:id="1632978673">
      <w:marLeft w:val="0"/>
      <w:marRight w:val="0"/>
      <w:marTop w:val="0"/>
      <w:marBottom w:val="0"/>
      <w:divBdr>
        <w:top w:val="none" w:sz="0" w:space="0" w:color="auto"/>
        <w:left w:val="none" w:sz="0" w:space="0" w:color="auto"/>
        <w:bottom w:val="none" w:sz="0" w:space="0" w:color="auto"/>
        <w:right w:val="none" w:sz="0" w:space="0" w:color="auto"/>
      </w:divBdr>
    </w:div>
    <w:div w:id="1632980064">
      <w:marLeft w:val="0"/>
      <w:marRight w:val="0"/>
      <w:marTop w:val="0"/>
      <w:marBottom w:val="0"/>
      <w:divBdr>
        <w:top w:val="none" w:sz="0" w:space="0" w:color="auto"/>
        <w:left w:val="none" w:sz="0" w:space="0" w:color="auto"/>
        <w:bottom w:val="none" w:sz="0" w:space="0" w:color="auto"/>
        <w:right w:val="none" w:sz="0" w:space="0" w:color="auto"/>
      </w:divBdr>
    </w:div>
    <w:div w:id="1633167199">
      <w:marLeft w:val="0"/>
      <w:marRight w:val="0"/>
      <w:marTop w:val="0"/>
      <w:marBottom w:val="0"/>
      <w:divBdr>
        <w:top w:val="none" w:sz="0" w:space="0" w:color="auto"/>
        <w:left w:val="none" w:sz="0" w:space="0" w:color="auto"/>
        <w:bottom w:val="none" w:sz="0" w:space="0" w:color="auto"/>
        <w:right w:val="none" w:sz="0" w:space="0" w:color="auto"/>
      </w:divBdr>
    </w:div>
    <w:div w:id="1633243851">
      <w:marLeft w:val="0"/>
      <w:marRight w:val="0"/>
      <w:marTop w:val="0"/>
      <w:marBottom w:val="0"/>
      <w:divBdr>
        <w:top w:val="none" w:sz="0" w:space="0" w:color="auto"/>
        <w:left w:val="none" w:sz="0" w:space="0" w:color="auto"/>
        <w:bottom w:val="none" w:sz="0" w:space="0" w:color="auto"/>
        <w:right w:val="none" w:sz="0" w:space="0" w:color="auto"/>
      </w:divBdr>
    </w:div>
    <w:div w:id="1633557341">
      <w:marLeft w:val="0"/>
      <w:marRight w:val="0"/>
      <w:marTop w:val="0"/>
      <w:marBottom w:val="0"/>
      <w:divBdr>
        <w:top w:val="none" w:sz="0" w:space="0" w:color="auto"/>
        <w:left w:val="none" w:sz="0" w:space="0" w:color="auto"/>
        <w:bottom w:val="none" w:sz="0" w:space="0" w:color="auto"/>
        <w:right w:val="none" w:sz="0" w:space="0" w:color="auto"/>
      </w:divBdr>
    </w:div>
    <w:div w:id="1634289256">
      <w:marLeft w:val="0"/>
      <w:marRight w:val="0"/>
      <w:marTop w:val="0"/>
      <w:marBottom w:val="0"/>
      <w:divBdr>
        <w:top w:val="none" w:sz="0" w:space="0" w:color="auto"/>
        <w:left w:val="none" w:sz="0" w:space="0" w:color="auto"/>
        <w:bottom w:val="none" w:sz="0" w:space="0" w:color="auto"/>
        <w:right w:val="none" w:sz="0" w:space="0" w:color="auto"/>
      </w:divBdr>
    </w:div>
    <w:div w:id="1634484396">
      <w:marLeft w:val="0"/>
      <w:marRight w:val="0"/>
      <w:marTop w:val="0"/>
      <w:marBottom w:val="0"/>
      <w:divBdr>
        <w:top w:val="none" w:sz="0" w:space="0" w:color="auto"/>
        <w:left w:val="none" w:sz="0" w:space="0" w:color="auto"/>
        <w:bottom w:val="none" w:sz="0" w:space="0" w:color="auto"/>
        <w:right w:val="none" w:sz="0" w:space="0" w:color="auto"/>
      </w:divBdr>
    </w:div>
    <w:div w:id="1634673044">
      <w:marLeft w:val="0"/>
      <w:marRight w:val="0"/>
      <w:marTop w:val="0"/>
      <w:marBottom w:val="0"/>
      <w:divBdr>
        <w:top w:val="none" w:sz="0" w:space="0" w:color="auto"/>
        <w:left w:val="none" w:sz="0" w:space="0" w:color="auto"/>
        <w:bottom w:val="none" w:sz="0" w:space="0" w:color="auto"/>
        <w:right w:val="none" w:sz="0" w:space="0" w:color="auto"/>
      </w:divBdr>
    </w:div>
    <w:div w:id="1634749882">
      <w:marLeft w:val="0"/>
      <w:marRight w:val="0"/>
      <w:marTop w:val="0"/>
      <w:marBottom w:val="0"/>
      <w:divBdr>
        <w:top w:val="none" w:sz="0" w:space="0" w:color="auto"/>
        <w:left w:val="none" w:sz="0" w:space="0" w:color="auto"/>
        <w:bottom w:val="none" w:sz="0" w:space="0" w:color="auto"/>
        <w:right w:val="none" w:sz="0" w:space="0" w:color="auto"/>
      </w:divBdr>
    </w:div>
    <w:div w:id="1634940405">
      <w:marLeft w:val="0"/>
      <w:marRight w:val="0"/>
      <w:marTop w:val="0"/>
      <w:marBottom w:val="0"/>
      <w:divBdr>
        <w:top w:val="none" w:sz="0" w:space="0" w:color="auto"/>
        <w:left w:val="none" w:sz="0" w:space="0" w:color="auto"/>
        <w:bottom w:val="none" w:sz="0" w:space="0" w:color="auto"/>
        <w:right w:val="none" w:sz="0" w:space="0" w:color="auto"/>
      </w:divBdr>
    </w:div>
    <w:div w:id="1634944796">
      <w:marLeft w:val="0"/>
      <w:marRight w:val="0"/>
      <w:marTop w:val="0"/>
      <w:marBottom w:val="0"/>
      <w:divBdr>
        <w:top w:val="none" w:sz="0" w:space="0" w:color="auto"/>
        <w:left w:val="none" w:sz="0" w:space="0" w:color="auto"/>
        <w:bottom w:val="none" w:sz="0" w:space="0" w:color="auto"/>
        <w:right w:val="none" w:sz="0" w:space="0" w:color="auto"/>
      </w:divBdr>
    </w:div>
    <w:div w:id="1634947539">
      <w:marLeft w:val="0"/>
      <w:marRight w:val="0"/>
      <w:marTop w:val="0"/>
      <w:marBottom w:val="0"/>
      <w:divBdr>
        <w:top w:val="none" w:sz="0" w:space="0" w:color="auto"/>
        <w:left w:val="none" w:sz="0" w:space="0" w:color="auto"/>
        <w:bottom w:val="none" w:sz="0" w:space="0" w:color="auto"/>
        <w:right w:val="none" w:sz="0" w:space="0" w:color="auto"/>
      </w:divBdr>
    </w:div>
    <w:div w:id="1635403717">
      <w:marLeft w:val="0"/>
      <w:marRight w:val="0"/>
      <w:marTop w:val="0"/>
      <w:marBottom w:val="0"/>
      <w:divBdr>
        <w:top w:val="none" w:sz="0" w:space="0" w:color="auto"/>
        <w:left w:val="none" w:sz="0" w:space="0" w:color="auto"/>
        <w:bottom w:val="none" w:sz="0" w:space="0" w:color="auto"/>
        <w:right w:val="none" w:sz="0" w:space="0" w:color="auto"/>
      </w:divBdr>
    </w:div>
    <w:div w:id="1635984287">
      <w:marLeft w:val="0"/>
      <w:marRight w:val="0"/>
      <w:marTop w:val="0"/>
      <w:marBottom w:val="0"/>
      <w:divBdr>
        <w:top w:val="none" w:sz="0" w:space="0" w:color="auto"/>
        <w:left w:val="none" w:sz="0" w:space="0" w:color="auto"/>
        <w:bottom w:val="none" w:sz="0" w:space="0" w:color="auto"/>
        <w:right w:val="none" w:sz="0" w:space="0" w:color="auto"/>
      </w:divBdr>
    </w:div>
    <w:div w:id="1635984356">
      <w:marLeft w:val="0"/>
      <w:marRight w:val="0"/>
      <w:marTop w:val="0"/>
      <w:marBottom w:val="0"/>
      <w:divBdr>
        <w:top w:val="none" w:sz="0" w:space="0" w:color="auto"/>
        <w:left w:val="none" w:sz="0" w:space="0" w:color="auto"/>
        <w:bottom w:val="none" w:sz="0" w:space="0" w:color="auto"/>
        <w:right w:val="none" w:sz="0" w:space="0" w:color="auto"/>
      </w:divBdr>
    </w:div>
    <w:div w:id="1635985316">
      <w:marLeft w:val="0"/>
      <w:marRight w:val="0"/>
      <w:marTop w:val="0"/>
      <w:marBottom w:val="0"/>
      <w:divBdr>
        <w:top w:val="none" w:sz="0" w:space="0" w:color="auto"/>
        <w:left w:val="none" w:sz="0" w:space="0" w:color="auto"/>
        <w:bottom w:val="none" w:sz="0" w:space="0" w:color="auto"/>
        <w:right w:val="none" w:sz="0" w:space="0" w:color="auto"/>
      </w:divBdr>
    </w:div>
    <w:div w:id="1636373256">
      <w:marLeft w:val="0"/>
      <w:marRight w:val="0"/>
      <w:marTop w:val="0"/>
      <w:marBottom w:val="0"/>
      <w:divBdr>
        <w:top w:val="none" w:sz="0" w:space="0" w:color="auto"/>
        <w:left w:val="none" w:sz="0" w:space="0" w:color="auto"/>
        <w:bottom w:val="none" w:sz="0" w:space="0" w:color="auto"/>
        <w:right w:val="none" w:sz="0" w:space="0" w:color="auto"/>
      </w:divBdr>
    </w:div>
    <w:div w:id="1636569917">
      <w:marLeft w:val="0"/>
      <w:marRight w:val="0"/>
      <w:marTop w:val="0"/>
      <w:marBottom w:val="0"/>
      <w:divBdr>
        <w:top w:val="none" w:sz="0" w:space="0" w:color="auto"/>
        <w:left w:val="none" w:sz="0" w:space="0" w:color="auto"/>
        <w:bottom w:val="none" w:sz="0" w:space="0" w:color="auto"/>
        <w:right w:val="none" w:sz="0" w:space="0" w:color="auto"/>
      </w:divBdr>
    </w:div>
    <w:div w:id="1636641356">
      <w:marLeft w:val="0"/>
      <w:marRight w:val="0"/>
      <w:marTop w:val="0"/>
      <w:marBottom w:val="0"/>
      <w:divBdr>
        <w:top w:val="none" w:sz="0" w:space="0" w:color="auto"/>
        <w:left w:val="none" w:sz="0" w:space="0" w:color="auto"/>
        <w:bottom w:val="none" w:sz="0" w:space="0" w:color="auto"/>
        <w:right w:val="none" w:sz="0" w:space="0" w:color="auto"/>
      </w:divBdr>
    </w:div>
    <w:div w:id="1636712334">
      <w:marLeft w:val="0"/>
      <w:marRight w:val="0"/>
      <w:marTop w:val="0"/>
      <w:marBottom w:val="0"/>
      <w:divBdr>
        <w:top w:val="none" w:sz="0" w:space="0" w:color="auto"/>
        <w:left w:val="none" w:sz="0" w:space="0" w:color="auto"/>
        <w:bottom w:val="none" w:sz="0" w:space="0" w:color="auto"/>
        <w:right w:val="none" w:sz="0" w:space="0" w:color="auto"/>
      </w:divBdr>
    </w:div>
    <w:div w:id="1636712645">
      <w:marLeft w:val="0"/>
      <w:marRight w:val="0"/>
      <w:marTop w:val="0"/>
      <w:marBottom w:val="0"/>
      <w:divBdr>
        <w:top w:val="none" w:sz="0" w:space="0" w:color="auto"/>
        <w:left w:val="none" w:sz="0" w:space="0" w:color="auto"/>
        <w:bottom w:val="none" w:sz="0" w:space="0" w:color="auto"/>
        <w:right w:val="none" w:sz="0" w:space="0" w:color="auto"/>
      </w:divBdr>
    </w:div>
    <w:div w:id="1636907098">
      <w:marLeft w:val="0"/>
      <w:marRight w:val="0"/>
      <w:marTop w:val="0"/>
      <w:marBottom w:val="0"/>
      <w:divBdr>
        <w:top w:val="none" w:sz="0" w:space="0" w:color="auto"/>
        <w:left w:val="none" w:sz="0" w:space="0" w:color="auto"/>
        <w:bottom w:val="none" w:sz="0" w:space="0" w:color="auto"/>
        <w:right w:val="none" w:sz="0" w:space="0" w:color="auto"/>
      </w:divBdr>
    </w:div>
    <w:div w:id="1636914338">
      <w:marLeft w:val="0"/>
      <w:marRight w:val="0"/>
      <w:marTop w:val="0"/>
      <w:marBottom w:val="0"/>
      <w:divBdr>
        <w:top w:val="none" w:sz="0" w:space="0" w:color="auto"/>
        <w:left w:val="none" w:sz="0" w:space="0" w:color="auto"/>
        <w:bottom w:val="none" w:sz="0" w:space="0" w:color="auto"/>
        <w:right w:val="none" w:sz="0" w:space="0" w:color="auto"/>
      </w:divBdr>
    </w:div>
    <w:div w:id="1637225737">
      <w:marLeft w:val="0"/>
      <w:marRight w:val="0"/>
      <w:marTop w:val="0"/>
      <w:marBottom w:val="0"/>
      <w:divBdr>
        <w:top w:val="none" w:sz="0" w:space="0" w:color="auto"/>
        <w:left w:val="none" w:sz="0" w:space="0" w:color="auto"/>
        <w:bottom w:val="none" w:sz="0" w:space="0" w:color="auto"/>
        <w:right w:val="none" w:sz="0" w:space="0" w:color="auto"/>
      </w:divBdr>
    </w:div>
    <w:div w:id="1637640633">
      <w:marLeft w:val="0"/>
      <w:marRight w:val="0"/>
      <w:marTop w:val="0"/>
      <w:marBottom w:val="0"/>
      <w:divBdr>
        <w:top w:val="none" w:sz="0" w:space="0" w:color="auto"/>
        <w:left w:val="none" w:sz="0" w:space="0" w:color="auto"/>
        <w:bottom w:val="none" w:sz="0" w:space="0" w:color="auto"/>
        <w:right w:val="none" w:sz="0" w:space="0" w:color="auto"/>
      </w:divBdr>
    </w:div>
    <w:div w:id="1637754832">
      <w:marLeft w:val="0"/>
      <w:marRight w:val="0"/>
      <w:marTop w:val="0"/>
      <w:marBottom w:val="0"/>
      <w:divBdr>
        <w:top w:val="none" w:sz="0" w:space="0" w:color="auto"/>
        <w:left w:val="none" w:sz="0" w:space="0" w:color="auto"/>
        <w:bottom w:val="none" w:sz="0" w:space="0" w:color="auto"/>
        <w:right w:val="none" w:sz="0" w:space="0" w:color="auto"/>
      </w:divBdr>
    </w:div>
    <w:div w:id="1637758052">
      <w:marLeft w:val="0"/>
      <w:marRight w:val="0"/>
      <w:marTop w:val="0"/>
      <w:marBottom w:val="0"/>
      <w:divBdr>
        <w:top w:val="none" w:sz="0" w:space="0" w:color="auto"/>
        <w:left w:val="none" w:sz="0" w:space="0" w:color="auto"/>
        <w:bottom w:val="none" w:sz="0" w:space="0" w:color="auto"/>
        <w:right w:val="none" w:sz="0" w:space="0" w:color="auto"/>
      </w:divBdr>
    </w:div>
    <w:div w:id="1637837695">
      <w:marLeft w:val="0"/>
      <w:marRight w:val="0"/>
      <w:marTop w:val="0"/>
      <w:marBottom w:val="0"/>
      <w:divBdr>
        <w:top w:val="none" w:sz="0" w:space="0" w:color="auto"/>
        <w:left w:val="none" w:sz="0" w:space="0" w:color="auto"/>
        <w:bottom w:val="none" w:sz="0" w:space="0" w:color="auto"/>
        <w:right w:val="none" w:sz="0" w:space="0" w:color="auto"/>
      </w:divBdr>
    </w:div>
    <w:div w:id="1638224929">
      <w:marLeft w:val="0"/>
      <w:marRight w:val="0"/>
      <w:marTop w:val="0"/>
      <w:marBottom w:val="0"/>
      <w:divBdr>
        <w:top w:val="none" w:sz="0" w:space="0" w:color="auto"/>
        <w:left w:val="none" w:sz="0" w:space="0" w:color="auto"/>
        <w:bottom w:val="none" w:sz="0" w:space="0" w:color="auto"/>
        <w:right w:val="none" w:sz="0" w:space="0" w:color="auto"/>
      </w:divBdr>
    </w:div>
    <w:div w:id="1638293104">
      <w:marLeft w:val="0"/>
      <w:marRight w:val="0"/>
      <w:marTop w:val="0"/>
      <w:marBottom w:val="0"/>
      <w:divBdr>
        <w:top w:val="none" w:sz="0" w:space="0" w:color="auto"/>
        <w:left w:val="none" w:sz="0" w:space="0" w:color="auto"/>
        <w:bottom w:val="none" w:sz="0" w:space="0" w:color="auto"/>
        <w:right w:val="none" w:sz="0" w:space="0" w:color="auto"/>
      </w:divBdr>
    </w:div>
    <w:div w:id="1638680580">
      <w:marLeft w:val="0"/>
      <w:marRight w:val="0"/>
      <w:marTop w:val="0"/>
      <w:marBottom w:val="0"/>
      <w:divBdr>
        <w:top w:val="none" w:sz="0" w:space="0" w:color="auto"/>
        <w:left w:val="none" w:sz="0" w:space="0" w:color="auto"/>
        <w:bottom w:val="none" w:sz="0" w:space="0" w:color="auto"/>
        <w:right w:val="none" w:sz="0" w:space="0" w:color="auto"/>
      </w:divBdr>
    </w:div>
    <w:div w:id="1638684256">
      <w:marLeft w:val="0"/>
      <w:marRight w:val="0"/>
      <w:marTop w:val="0"/>
      <w:marBottom w:val="0"/>
      <w:divBdr>
        <w:top w:val="none" w:sz="0" w:space="0" w:color="auto"/>
        <w:left w:val="none" w:sz="0" w:space="0" w:color="auto"/>
        <w:bottom w:val="none" w:sz="0" w:space="0" w:color="auto"/>
        <w:right w:val="none" w:sz="0" w:space="0" w:color="auto"/>
      </w:divBdr>
    </w:div>
    <w:div w:id="1638727681">
      <w:marLeft w:val="0"/>
      <w:marRight w:val="0"/>
      <w:marTop w:val="0"/>
      <w:marBottom w:val="0"/>
      <w:divBdr>
        <w:top w:val="none" w:sz="0" w:space="0" w:color="auto"/>
        <w:left w:val="none" w:sz="0" w:space="0" w:color="auto"/>
        <w:bottom w:val="none" w:sz="0" w:space="0" w:color="auto"/>
        <w:right w:val="none" w:sz="0" w:space="0" w:color="auto"/>
      </w:divBdr>
    </w:div>
    <w:div w:id="1638756587">
      <w:marLeft w:val="0"/>
      <w:marRight w:val="0"/>
      <w:marTop w:val="0"/>
      <w:marBottom w:val="0"/>
      <w:divBdr>
        <w:top w:val="none" w:sz="0" w:space="0" w:color="auto"/>
        <w:left w:val="none" w:sz="0" w:space="0" w:color="auto"/>
        <w:bottom w:val="none" w:sz="0" w:space="0" w:color="auto"/>
        <w:right w:val="none" w:sz="0" w:space="0" w:color="auto"/>
      </w:divBdr>
    </w:div>
    <w:div w:id="1638797337">
      <w:marLeft w:val="0"/>
      <w:marRight w:val="0"/>
      <w:marTop w:val="0"/>
      <w:marBottom w:val="0"/>
      <w:divBdr>
        <w:top w:val="none" w:sz="0" w:space="0" w:color="auto"/>
        <w:left w:val="none" w:sz="0" w:space="0" w:color="auto"/>
        <w:bottom w:val="none" w:sz="0" w:space="0" w:color="auto"/>
        <w:right w:val="none" w:sz="0" w:space="0" w:color="auto"/>
      </w:divBdr>
    </w:div>
    <w:div w:id="1639218906">
      <w:marLeft w:val="0"/>
      <w:marRight w:val="0"/>
      <w:marTop w:val="0"/>
      <w:marBottom w:val="0"/>
      <w:divBdr>
        <w:top w:val="none" w:sz="0" w:space="0" w:color="auto"/>
        <w:left w:val="none" w:sz="0" w:space="0" w:color="auto"/>
        <w:bottom w:val="none" w:sz="0" w:space="0" w:color="auto"/>
        <w:right w:val="none" w:sz="0" w:space="0" w:color="auto"/>
      </w:divBdr>
    </w:div>
    <w:div w:id="1639261740">
      <w:marLeft w:val="0"/>
      <w:marRight w:val="0"/>
      <w:marTop w:val="0"/>
      <w:marBottom w:val="0"/>
      <w:divBdr>
        <w:top w:val="none" w:sz="0" w:space="0" w:color="auto"/>
        <w:left w:val="none" w:sz="0" w:space="0" w:color="auto"/>
        <w:bottom w:val="none" w:sz="0" w:space="0" w:color="auto"/>
        <w:right w:val="none" w:sz="0" w:space="0" w:color="auto"/>
      </w:divBdr>
    </w:div>
    <w:div w:id="1639335714">
      <w:marLeft w:val="0"/>
      <w:marRight w:val="0"/>
      <w:marTop w:val="0"/>
      <w:marBottom w:val="0"/>
      <w:divBdr>
        <w:top w:val="none" w:sz="0" w:space="0" w:color="auto"/>
        <w:left w:val="none" w:sz="0" w:space="0" w:color="auto"/>
        <w:bottom w:val="none" w:sz="0" w:space="0" w:color="auto"/>
        <w:right w:val="none" w:sz="0" w:space="0" w:color="auto"/>
      </w:divBdr>
    </w:div>
    <w:div w:id="1639460189">
      <w:marLeft w:val="0"/>
      <w:marRight w:val="0"/>
      <w:marTop w:val="0"/>
      <w:marBottom w:val="0"/>
      <w:divBdr>
        <w:top w:val="none" w:sz="0" w:space="0" w:color="auto"/>
        <w:left w:val="none" w:sz="0" w:space="0" w:color="auto"/>
        <w:bottom w:val="none" w:sz="0" w:space="0" w:color="auto"/>
        <w:right w:val="none" w:sz="0" w:space="0" w:color="auto"/>
      </w:divBdr>
    </w:div>
    <w:div w:id="1639645786">
      <w:marLeft w:val="0"/>
      <w:marRight w:val="0"/>
      <w:marTop w:val="0"/>
      <w:marBottom w:val="0"/>
      <w:divBdr>
        <w:top w:val="none" w:sz="0" w:space="0" w:color="auto"/>
        <w:left w:val="none" w:sz="0" w:space="0" w:color="auto"/>
        <w:bottom w:val="none" w:sz="0" w:space="0" w:color="auto"/>
        <w:right w:val="none" w:sz="0" w:space="0" w:color="auto"/>
      </w:divBdr>
    </w:div>
    <w:div w:id="1640112671">
      <w:marLeft w:val="0"/>
      <w:marRight w:val="0"/>
      <w:marTop w:val="0"/>
      <w:marBottom w:val="0"/>
      <w:divBdr>
        <w:top w:val="none" w:sz="0" w:space="0" w:color="auto"/>
        <w:left w:val="none" w:sz="0" w:space="0" w:color="auto"/>
        <w:bottom w:val="none" w:sz="0" w:space="0" w:color="auto"/>
        <w:right w:val="none" w:sz="0" w:space="0" w:color="auto"/>
      </w:divBdr>
    </w:div>
    <w:div w:id="1640573563">
      <w:marLeft w:val="0"/>
      <w:marRight w:val="0"/>
      <w:marTop w:val="0"/>
      <w:marBottom w:val="0"/>
      <w:divBdr>
        <w:top w:val="none" w:sz="0" w:space="0" w:color="auto"/>
        <w:left w:val="none" w:sz="0" w:space="0" w:color="auto"/>
        <w:bottom w:val="none" w:sz="0" w:space="0" w:color="auto"/>
        <w:right w:val="none" w:sz="0" w:space="0" w:color="auto"/>
      </w:divBdr>
    </w:div>
    <w:div w:id="1641108016">
      <w:marLeft w:val="0"/>
      <w:marRight w:val="0"/>
      <w:marTop w:val="0"/>
      <w:marBottom w:val="0"/>
      <w:divBdr>
        <w:top w:val="none" w:sz="0" w:space="0" w:color="auto"/>
        <w:left w:val="none" w:sz="0" w:space="0" w:color="auto"/>
        <w:bottom w:val="none" w:sz="0" w:space="0" w:color="auto"/>
        <w:right w:val="none" w:sz="0" w:space="0" w:color="auto"/>
      </w:divBdr>
    </w:div>
    <w:div w:id="1641300620">
      <w:marLeft w:val="0"/>
      <w:marRight w:val="0"/>
      <w:marTop w:val="0"/>
      <w:marBottom w:val="0"/>
      <w:divBdr>
        <w:top w:val="none" w:sz="0" w:space="0" w:color="auto"/>
        <w:left w:val="none" w:sz="0" w:space="0" w:color="auto"/>
        <w:bottom w:val="none" w:sz="0" w:space="0" w:color="auto"/>
        <w:right w:val="none" w:sz="0" w:space="0" w:color="auto"/>
      </w:divBdr>
    </w:div>
    <w:div w:id="1641766590">
      <w:marLeft w:val="0"/>
      <w:marRight w:val="0"/>
      <w:marTop w:val="0"/>
      <w:marBottom w:val="0"/>
      <w:divBdr>
        <w:top w:val="none" w:sz="0" w:space="0" w:color="auto"/>
        <w:left w:val="none" w:sz="0" w:space="0" w:color="auto"/>
        <w:bottom w:val="none" w:sz="0" w:space="0" w:color="auto"/>
        <w:right w:val="none" w:sz="0" w:space="0" w:color="auto"/>
      </w:divBdr>
    </w:div>
    <w:div w:id="1641959213">
      <w:marLeft w:val="0"/>
      <w:marRight w:val="0"/>
      <w:marTop w:val="0"/>
      <w:marBottom w:val="0"/>
      <w:divBdr>
        <w:top w:val="none" w:sz="0" w:space="0" w:color="auto"/>
        <w:left w:val="none" w:sz="0" w:space="0" w:color="auto"/>
        <w:bottom w:val="none" w:sz="0" w:space="0" w:color="auto"/>
        <w:right w:val="none" w:sz="0" w:space="0" w:color="auto"/>
      </w:divBdr>
    </w:div>
    <w:div w:id="1642226409">
      <w:marLeft w:val="0"/>
      <w:marRight w:val="0"/>
      <w:marTop w:val="0"/>
      <w:marBottom w:val="0"/>
      <w:divBdr>
        <w:top w:val="none" w:sz="0" w:space="0" w:color="auto"/>
        <w:left w:val="none" w:sz="0" w:space="0" w:color="auto"/>
        <w:bottom w:val="none" w:sz="0" w:space="0" w:color="auto"/>
        <w:right w:val="none" w:sz="0" w:space="0" w:color="auto"/>
      </w:divBdr>
    </w:div>
    <w:div w:id="1642424072">
      <w:marLeft w:val="0"/>
      <w:marRight w:val="0"/>
      <w:marTop w:val="0"/>
      <w:marBottom w:val="0"/>
      <w:divBdr>
        <w:top w:val="none" w:sz="0" w:space="0" w:color="auto"/>
        <w:left w:val="none" w:sz="0" w:space="0" w:color="auto"/>
        <w:bottom w:val="none" w:sz="0" w:space="0" w:color="auto"/>
        <w:right w:val="none" w:sz="0" w:space="0" w:color="auto"/>
      </w:divBdr>
    </w:div>
    <w:div w:id="1642537906">
      <w:marLeft w:val="0"/>
      <w:marRight w:val="0"/>
      <w:marTop w:val="0"/>
      <w:marBottom w:val="0"/>
      <w:divBdr>
        <w:top w:val="none" w:sz="0" w:space="0" w:color="auto"/>
        <w:left w:val="none" w:sz="0" w:space="0" w:color="auto"/>
        <w:bottom w:val="none" w:sz="0" w:space="0" w:color="auto"/>
        <w:right w:val="none" w:sz="0" w:space="0" w:color="auto"/>
      </w:divBdr>
    </w:div>
    <w:div w:id="1642691680">
      <w:marLeft w:val="0"/>
      <w:marRight w:val="0"/>
      <w:marTop w:val="0"/>
      <w:marBottom w:val="0"/>
      <w:divBdr>
        <w:top w:val="none" w:sz="0" w:space="0" w:color="auto"/>
        <w:left w:val="none" w:sz="0" w:space="0" w:color="auto"/>
        <w:bottom w:val="none" w:sz="0" w:space="0" w:color="auto"/>
        <w:right w:val="none" w:sz="0" w:space="0" w:color="auto"/>
      </w:divBdr>
    </w:div>
    <w:div w:id="1642802553">
      <w:marLeft w:val="0"/>
      <w:marRight w:val="0"/>
      <w:marTop w:val="0"/>
      <w:marBottom w:val="0"/>
      <w:divBdr>
        <w:top w:val="none" w:sz="0" w:space="0" w:color="auto"/>
        <w:left w:val="none" w:sz="0" w:space="0" w:color="auto"/>
        <w:bottom w:val="none" w:sz="0" w:space="0" w:color="auto"/>
        <w:right w:val="none" w:sz="0" w:space="0" w:color="auto"/>
      </w:divBdr>
    </w:div>
    <w:div w:id="1642953564">
      <w:marLeft w:val="0"/>
      <w:marRight w:val="0"/>
      <w:marTop w:val="0"/>
      <w:marBottom w:val="0"/>
      <w:divBdr>
        <w:top w:val="none" w:sz="0" w:space="0" w:color="auto"/>
        <w:left w:val="none" w:sz="0" w:space="0" w:color="auto"/>
        <w:bottom w:val="none" w:sz="0" w:space="0" w:color="auto"/>
        <w:right w:val="none" w:sz="0" w:space="0" w:color="auto"/>
      </w:divBdr>
    </w:div>
    <w:div w:id="1643344959">
      <w:marLeft w:val="0"/>
      <w:marRight w:val="0"/>
      <w:marTop w:val="0"/>
      <w:marBottom w:val="0"/>
      <w:divBdr>
        <w:top w:val="none" w:sz="0" w:space="0" w:color="auto"/>
        <w:left w:val="none" w:sz="0" w:space="0" w:color="auto"/>
        <w:bottom w:val="none" w:sz="0" w:space="0" w:color="auto"/>
        <w:right w:val="none" w:sz="0" w:space="0" w:color="auto"/>
      </w:divBdr>
    </w:div>
    <w:div w:id="1643459288">
      <w:marLeft w:val="0"/>
      <w:marRight w:val="0"/>
      <w:marTop w:val="0"/>
      <w:marBottom w:val="0"/>
      <w:divBdr>
        <w:top w:val="none" w:sz="0" w:space="0" w:color="auto"/>
        <w:left w:val="none" w:sz="0" w:space="0" w:color="auto"/>
        <w:bottom w:val="none" w:sz="0" w:space="0" w:color="auto"/>
        <w:right w:val="none" w:sz="0" w:space="0" w:color="auto"/>
      </w:divBdr>
    </w:div>
    <w:div w:id="1643806329">
      <w:marLeft w:val="0"/>
      <w:marRight w:val="0"/>
      <w:marTop w:val="0"/>
      <w:marBottom w:val="0"/>
      <w:divBdr>
        <w:top w:val="none" w:sz="0" w:space="0" w:color="auto"/>
        <w:left w:val="none" w:sz="0" w:space="0" w:color="auto"/>
        <w:bottom w:val="none" w:sz="0" w:space="0" w:color="auto"/>
        <w:right w:val="none" w:sz="0" w:space="0" w:color="auto"/>
      </w:divBdr>
    </w:div>
    <w:div w:id="1644038991">
      <w:marLeft w:val="0"/>
      <w:marRight w:val="0"/>
      <w:marTop w:val="0"/>
      <w:marBottom w:val="0"/>
      <w:divBdr>
        <w:top w:val="none" w:sz="0" w:space="0" w:color="auto"/>
        <w:left w:val="none" w:sz="0" w:space="0" w:color="auto"/>
        <w:bottom w:val="none" w:sz="0" w:space="0" w:color="auto"/>
        <w:right w:val="none" w:sz="0" w:space="0" w:color="auto"/>
      </w:divBdr>
    </w:div>
    <w:div w:id="1644773210">
      <w:marLeft w:val="0"/>
      <w:marRight w:val="0"/>
      <w:marTop w:val="0"/>
      <w:marBottom w:val="0"/>
      <w:divBdr>
        <w:top w:val="none" w:sz="0" w:space="0" w:color="auto"/>
        <w:left w:val="none" w:sz="0" w:space="0" w:color="auto"/>
        <w:bottom w:val="none" w:sz="0" w:space="0" w:color="auto"/>
        <w:right w:val="none" w:sz="0" w:space="0" w:color="auto"/>
      </w:divBdr>
    </w:div>
    <w:div w:id="1645157371">
      <w:marLeft w:val="0"/>
      <w:marRight w:val="0"/>
      <w:marTop w:val="0"/>
      <w:marBottom w:val="0"/>
      <w:divBdr>
        <w:top w:val="none" w:sz="0" w:space="0" w:color="auto"/>
        <w:left w:val="none" w:sz="0" w:space="0" w:color="auto"/>
        <w:bottom w:val="none" w:sz="0" w:space="0" w:color="auto"/>
        <w:right w:val="none" w:sz="0" w:space="0" w:color="auto"/>
      </w:divBdr>
    </w:div>
    <w:div w:id="1645281582">
      <w:marLeft w:val="0"/>
      <w:marRight w:val="0"/>
      <w:marTop w:val="0"/>
      <w:marBottom w:val="0"/>
      <w:divBdr>
        <w:top w:val="none" w:sz="0" w:space="0" w:color="auto"/>
        <w:left w:val="none" w:sz="0" w:space="0" w:color="auto"/>
        <w:bottom w:val="none" w:sz="0" w:space="0" w:color="auto"/>
        <w:right w:val="none" w:sz="0" w:space="0" w:color="auto"/>
      </w:divBdr>
    </w:div>
    <w:div w:id="1645349963">
      <w:marLeft w:val="0"/>
      <w:marRight w:val="0"/>
      <w:marTop w:val="0"/>
      <w:marBottom w:val="0"/>
      <w:divBdr>
        <w:top w:val="none" w:sz="0" w:space="0" w:color="auto"/>
        <w:left w:val="none" w:sz="0" w:space="0" w:color="auto"/>
        <w:bottom w:val="none" w:sz="0" w:space="0" w:color="auto"/>
        <w:right w:val="none" w:sz="0" w:space="0" w:color="auto"/>
      </w:divBdr>
    </w:div>
    <w:div w:id="1645810140">
      <w:marLeft w:val="0"/>
      <w:marRight w:val="0"/>
      <w:marTop w:val="0"/>
      <w:marBottom w:val="0"/>
      <w:divBdr>
        <w:top w:val="none" w:sz="0" w:space="0" w:color="auto"/>
        <w:left w:val="none" w:sz="0" w:space="0" w:color="auto"/>
        <w:bottom w:val="none" w:sz="0" w:space="0" w:color="auto"/>
        <w:right w:val="none" w:sz="0" w:space="0" w:color="auto"/>
      </w:divBdr>
    </w:div>
    <w:div w:id="1645963101">
      <w:marLeft w:val="0"/>
      <w:marRight w:val="0"/>
      <w:marTop w:val="0"/>
      <w:marBottom w:val="0"/>
      <w:divBdr>
        <w:top w:val="none" w:sz="0" w:space="0" w:color="auto"/>
        <w:left w:val="none" w:sz="0" w:space="0" w:color="auto"/>
        <w:bottom w:val="none" w:sz="0" w:space="0" w:color="auto"/>
        <w:right w:val="none" w:sz="0" w:space="0" w:color="auto"/>
      </w:divBdr>
    </w:div>
    <w:div w:id="1645965266">
      <w:marLeft w:val="0"/>
      <w:marRight w:val="0"/>
      <w:marTop w:val="0"/>
      <w:marBottom w:val="0"/>
      <w:divBdr>
        <w:top w:val="none" w:sz="0" w:space="0" w:color="auto"/>
        <w:left w:val="none" w:sz="0" w:space="0" w:color="auto"/>
        <w:bottom w:val="none" w:sz="0" w:space="0" w:color="auto"/>
        <w:right w:val="none" w:sz="0" w:space="0" w:color="auto"/>
      </w:divBdr>
    </w:div>
    <w:div w:id="1646088056">
      <w:marLeft w:val="0"/>
      <w:marRight w:val="0"/>
      <w:marTop w:val="0"/>
      <w:marBottom w:val="0"/>
      <w:divBdr>
        <w:top w:val="none" w:sz="0" w:space="0" w:color="auto"/>
        <w:left w:val="none" w:sz="0" w:space="0" w:color="auto"/>
        <w:bottom w:val="none" w:sz="0" w:space="0" w:color="auto"/>
        <w:right w:val="none" w:sz="0" w:space="0" w:color="auto"/>
      </w:divBdr>
    </w:div>
    <w:div w:id="1646540749">
      <w:marLeft w:val="0"/>
      <w:marRight w:val="0"/>
      <w:marTop w:val="0"/>
      <w:marBottom w:val="0"/>
      <w:divBdr>
        <w:top w:val="none" w:sz="0" w:space="0" w:color="auto"/>
        <w:left w:val="none" w:sz="0" w:space="0" w:color="auto"/>
        <w:bottom w:val="none" w:sz="0" w:space="0" w:color="auto"/>
        <w:right w:val="none" w:sz="0" w:space="0" w:color="auto"/>
      </w:divBdr>
    </w:div>
    <w:div w:id="1646544019">
      <w:marLeft w:val="0"/>
      <w:marRight w:val="0"/>
      <w:marTop w:val="0"/>
      <w:marBottom w:val="0"/>
      <w:divBdr>
        <w:top w:val="none" w:sz="0" w:space="0" w:color="auto"/>
        <w:left w:val="none" w:sz="0" w:space="0" w:color="auto"/>
        <w:bottom w:val="none" w:sz="0" w:space="0" w:color="auto"/>
        <w:right w:val="none" w:sz="0" w:space="0" w:color="auto"/>
      </w:divBdr>
    </w:div>
    <w:div w:id="1646659507">
      <w:marLeft w:val="0"/>
      <w:marRight w:val="0"/>
      <w:marTop w:val="0"/>
      <w:marBottom w:val="0"/>
      <w:divBdr>
        <w:top w:val="none" w:sz="0" w:space="0" w:color="auto"/>
        <w:left w:val="none" w:sz="0" w:space="0" w:color="auto"/>
        <w:bottom w:val="none" w:sz="0" w:space="0" w:color="auto"/>
        <w:right w:val="none" w:sz="0" w:space="0" w:color="auto"/>
      </w:divBdr>
    </w:div>
    <w:div w:id="1646668349">
      <w:marLeft w:val="0"/>
      <w:marRight w:val="0"/>
      <w:marTop w:val="0"/>
      <w:marBottom w:val="0"/>
      <w:divBdr>
        <w:top w:val="none" w:sz="0" w:space="0" w:color="auto"/>
        <w:left w:val="none" w:sz="0" w:space="0" w:color="auto"/>
        <w:bottom w:val="none" w:sz="0" w:space="0" w:color="auto"/>
        <w:right w:val="none" w:sz="0" w:space="0" w:color="auto"/>
      </w:divBdr>
    </w:div>
    <w:div w:id="1646815303">
      <w:marLeft w:val="0"/>
      <w:marRight w:val="0"/>
      <w:marTop w:val="0"/>
      <w:marBottom w:val="0"/>
      <w:divBdr>
        <w:top w:val="none" w:sz="0" w:space="0" w:color="auto"/>
        <w:left w:val="none" w:sz="0" w:space="0" w:color="auto"/>
        <w:bottom w:val="none" w:sz="0" w:space="0" w:color="auto"/>
        <w:right w:val="none" w:sz="0" w:space="0" w:color="auto"/>
      </w:divBdr>
    </w:div>
    <w:div w:id="1646854537">
      <w:marLeft w:val="0"/>
      <w:marRight w:val="0"/>
      <w:marTop w:val="0"/>
      <w:marBottom w:val="0"/>
      <w:divBdr>
        <w:top w:val="none" w:sz="0" w:space="0" w:color="auto"/>
        <w:left w:val="none" w:sz="0" w:space="0" w:color="auto"/>
        <w:bottom w:val="none" w:sz="0" w:space="0" w:color="auto"/>
        <w:right w:val="none" w:sz="0" w:space="0" w:color="auto"/>
      </w:divBdr>
    </w:div>
    <w:div w:id="1647080014">
      <w:marLeft w:val="0"/>
      <w:marRight w:val="0"/>
      <w:marTop w:val="0"/>
      <w:marBottom w:val="0"/>
      <w:divBdr>
        <w:top w:val="none" w:sz="0" w:space="0" w:color="auto"/>
        <w:left w:val="none" w:sz="0" w:space="0" w:color="auto"/>
        <w:bottom w:val="none" w:sz="0" w:space="0" w:color="auto"/>
        <w:right w:val="none" w:sz="0" w:space="0" w:color="auto"/>
      </w:divBdr>
    </w:div>
    <w:div w:id="1647129144">
      <w:marLeft w:val="0"/>
      <w:marRight w:val="0"/>
      <w:marTop w:val="0"/>
      <w:marBottom w:val="0"/>
      <w:divBdr>
        <w:top w:val="none" w:sz="0" w:space="0" w:color="auto"/>
        <w:left w:val="none" w:sz="0" w:space="0" w:color="auto"/>
        <w:bottom w:val="none" w:sz="0" w:space="0" w:color="auto"/>
        <w:right w:val="none" w:sz="0" w:space="0" w:color="auto"/>
      </w:divBdr>
    </w:div>
    <w:div w:id="1647466300">
      <w:marLeft w:val="0"/>
      <w:marRight w:val="0"/>
      <w:marTop w:val="0"/>
      <w:marBottom w:val="0"/>
      <w:divBdr>
        <w:top w:val="none" w:sz="0" w:space="0" w:color="auto"/>
        <w:left w:val="none" w:sz="0" w:space="0" w:color="auto"/>
        <w:bottom w:val="none" w:sz="0" w:space="0" w:color="auto"/>
        <w:right w:val="none" w:sz="0" w:space="0" w:color="auto"/>
      </w:divBdr>
    </w:div>
    <w:div w:id="1647469870">
      <w:marLeft w:val="0"/>
      <w:marRight w:val="0"/>
      <w:marTop w:val="0"/>
      <w:marBottom w:val="0"/>
      <w:divBdr>
        <w:top w:val="none" w:sz="0" w:space="0" w:color="auto"/>
        <w:left w:val="none" w:sz="0" w:space="0" w:color="auto"/>
        <w:bottom w:val="none" w:sz="0" w:space="0" w:color="auto"/>
        <w:right w:val="none" w:sz="0" w:space="0" w:color="auto"/>
      </w:divBdr>
    </w:div>
    <w:div w:id="1647926783">
      <w:marLeft w:val="0"/>
      <w:marRight w:val="0"/>
      <w:marTop w:val="0"/>
      <w:marBottom w:val="0"/>
      <w:divBdr>
        <w:top w:val="none" w:sz="0" w:space="0" w:color="auto"/>
        <w:left w:val="none" w:sz="0" w:space="0" w:color="auto"/>
        <w:bottom w:val="none" w:sz="0" w:space="0" w:color="auto"/>
        <w:right w:val="none" w:sz="0" w:space="0" w:color="auto"/>
      </w:divBdr>
    </w:div>
    <w:div w:id="1647977818">
      <w:marLeft w:val="0"/>
      <w:marRight w:val="0"/>
      <w:marTop w:val="0"/>
      <w:marBottom w:val="0"/>
      <w:divBdr>
        <w:top w:val="none" w:sz="0" w:space="0" w:color="auto"/>
        <w:left w:val="none" w:sz="0" w:space="0" w:color="auto"/>
        <w:bottom w:val="none" w:sz="0" w:space="0" w:color="auto"/>
        <w:right w:val="none" w:sz="0" w:space="0" w:color="auto"/>
      </w:divBdr>
    </w:div>
    <w:div w:id="1648047378">
      <w:marLeft w:val="0"/>
      <w:marRight w:val="0"/>
      <w:marTop w:val="0"/>
      <w:marBottom w:val="0"/>
      <w:divBdr>
        <w:top w:val="none" w:sz="0" w:space="0" w:color="auto"/>
        <w:left w:val="none" w:sz="0" w:space="0" w:color="auto"/>
        <w:bottom w:val="none" w:sz="0" w:space="0" w:color="auto"/>
        <w:right w:val="none" w:sz="0" w:space="0" w:color="auto"/>
      </w:divBdr>
    </w:div>
    <w:div w:id="1648165878">
      <w:marLeft w:val="0"/>
      <w:marRight w:val="0"/>
      <w:marTop w:val="0"/>
      <w:marBottom w:val="0"/>
      <w:divBdr>
        <w:top w:val="none" w:sz="0" w:space="0" w:color="auto"/>
        <w:left w:val="none" w:sz="0" w:space="0" w:color="auto"/>
        <w:bottom w:val="none" w:sz="0" w:space="0" w:color="auto"/>
        <w:right w:val="none" w:sz="0" w:space="0" w:color="auto"/>
      </w:divBdr>
    </w:div>
    <w:div w:id="1648167725">
      <w:marLeft w:val="0"/>
      <w:marRight w:val="0"/>
      <w:marTop w:val="0"/>
      <w:marBottom w:val="0"/>
      <w:divBdr>
        <w:top w:val="none" w:sz="0" w:space="0" w:color="auto"/>
        <w:left w:val="none" w:sz="0" w:space="0" w:color="auto"/>
        <w:bottom w:val="none" w:sz="0" w:space="0" w:color="auto"/>
        <w:right w:val="none" w:sz="0" w:space="0" w:color="auto"/>
      </w:divBdr>
    </w:div>
    <w:div w:id="1648507060">
      <w:marLeft w:val="0"/>
      <w:marRight w:val="0"/>
      <w:marTop w:val="0"/>
      <w:marBottom w:val="0"/>
      <w:divBdr>
        <w:top w:val="none" w:sz="0" w:space="0" w:color="auto"/>
        <w:left w:val="none" w:sz="0" w:space="0" w:color="auto"/>
        <w:bottom w:val="none" w:sz="0" w:space="0" w:color="auto"/>
        <w:right w:val="none" w:sz="0" w:space="0" w:color="auto"/>
      </w:divBdr>
    </w:div>
    <w:div w:id="1648589679">
      <w:marLeft w:val="0"/>
      <w:marRight w:val="0"/>
      <w:marTop w:val="0"/>
      <w:marBottom w:val="0"/>
      <w:divBdr>
        <w:top w:val="none" w:sz="0" w:space="0" w:color="auto"/>
        <w:left w:val="none" w:sz="0" w:space="0" w:color="auto"/>
        <w:bottom w:val="none" w:sz="0" w:space="0" w:color="auto"/>
        <w:right w:val="none" w:sz="0" w:space="0" w:color="auto"/>
      </w:divBdr>
    </w:div>
    <w:div w:id="1648821861">
      <w:marLeft w:val="0"/>
      <w:marRight w:val="0"/>
      <w:marTop w:val="0"/>
      <w:marBottom w:val="0"/>
      <w:divBdr>
        <w:top w:val="none" w:sz="0" w:space="0" w:color="auto"/>
        <w:left w:val="none" w:sz="0" w:space="0" w:color="auto"/>
        <w:bottom w:val="none" w:sz="0" w:space="0" w:color="auto"/>
        <w:right w:val="none" w:sz="0" w:space="0" w:color="auto"/>
      </w:divBdr>
    </w:div>
    <w:div w:id="1648824439">
      <w:marLeft w:val="0"/>
      <w:marRight w:val="0"/>
      <w:marTop w:val="0"/>
      <w:marBottom w:val="0"/>
      <w:divBdr>
        <w:top w:val="none" w:sz="0" w:space="0" w:color="auto"/>
        <w:left w:val="none" w:sz="0" w:space="0" w:color="auto"/>
        <w:bottom w:val="none" w:sz="0" w:space="0" w:color="auto"/>
        <w:right w:val="none" w:sz="0" w:space="0" w:color="auto"/>
      </w:divBdr>
    </w:div>
    <w:div w:id="1648976548">
      <w:marLeft w:val="0"/>
      <w:marRight w:val="0"/>
      <w:marTop w:val="0"/>
      <w:marBottom w:val="0"/>
      <w:divBdr>
        <w:top w:val="none" w:sz="0" w:space="0" w:color="auto"/>
        <w:left w:val="none" w:sz="0" w:space="0" w:color="auto"/>
        <w:bottom w:val="none" w:sz="0" w:space="0" w:color="auto"/>
        <w:right w:val="none" w:sz="0" w:space="0" w:color="auto"/>
      </w:divBdr>
    </w:div>
    <w:div w:id="1649020608">
      <w:marLeft w:val="0"/>
      <w:marRight w:val="0"/>
      <w:marTop w:val="0"/>
      <w:marBottom w:val="0"/>
      <w:divBdr>
        <w:top w:val="none" w:sz="0" w:space="0" w:color="auto"/>
        <w:left w:val="none" w:sz="0" w:space="0" w:color="auto"/>
        <w:bottom w:val="none" w:sz="0" w:space="0" w:color="auto"/>
        <w:right w:val="none" w:sz="0" w:space="0" w:color="auto"/>
      </w:divBdr>
    </w:div>
    <w:div w:id="1649822132">
      <w:marLeft w:val="0"/>
      <w:marRight w:val="0"/>
      <w:marTop w:val="0"/>
      <w:marBottom w:val="0"/>
      <w:divBdr>
        <w:top w:val="none" w:sz="0" w:space="0" w:color="auto"/>
        <w:left w:val="none" w:sz="0" w:space="0" w:color="auto"/>
        <w:bottom w:val="none" w:sz="0" w:space="0" w:color="auto"/>
        <w:right w:val="none" w:sz="0" w:space="0" w:color="auto"/>
      </w:divBdr>
    </w:div>
    <w:div w:id="1649935164">
      <w:marLeft w:val="0"/>
      <w:marRight w:val="0"/>
      <w:marTop w:val="0"/>
      <w:marBottom w:val="0"/>
      <w:divBdr>
        <w:top w:val="none" w:sz="0" w:space="0" w:color="auto"/>
        <w:left w:val="none" w:sz="0" w:space="0" w:color="auto"/>
        <w:bottom w:val="none" w:sz="0" w:space="0" w:color="auto"/>
        <w:right w:val="none" w:sz="0" w:space="0" w:color="auto"/>
      </w:divBdr>
    </w:div>
    <w:div w:id="1650017875">
      <w:marLeft w:val="0"/>
      <w:marRight w:val="0"/>
      <w:marTop w:val="0"/>
      <w:marBottom w:val="0"/>
      <w:divBdr>
        <w:top w:val="none" w:sz="0" w:space="0" w:color="auto"/>
        <w:left w:val="none" w:sz="0" w:space="0" w:color="auto"/>
        <w:bottom w:val="none" w:sz="0" w:space="0" w:color="auto"/>
        <w:right w:val="none" w:sz="0" w:space="0" w:color="auto"/>
      </w:divBdr>
    </w:div>
    <w:div w:id="1650203707">
      <w:marLeft w:val="0"/>
      <w:marRight w:val="0"/>
      <w:marTop w:val="0"/>
      <w:marBottom w:val="0"/>
      <w:divBdr>
        <w:top w:val="none" w:sz="0" w:space="0" w:color="auto"/>
        <w:left w:val="none" w:sz="0" w:space="0" w:color="auto"/>
        <w:bottom w:val="none" w:sz="0" w:space="0" w:color="auto"/>
        <w:right w:val="none" w:sz="0" w:space="0" w:color="auto"/>
      </w:divBdr>
    </w:div>
    <w:div w:id="1650283760">
      <w:marLeft w:val="0"/>
      <w:marRight w:val="0"/>
      <w:marTop w:val="0"/>
      <w:marBottom w:val="0"/>
      <w:divBdr>
        <w:top w:val="none" w:sz="0" w:space="0" w:color="auto"/>
        <w:left w:val="none" w:sz="0" w:space="0" w:color="auto"/>
        <w:bottom w:val="none" w:sz="0" w:space="0" w:color="auto"/>
        <w:right w:val="none" w:sz="0" w:space="0" w:color="auto"/>
      </w:divBdr>
    </w:div>
    <w:div w:id="1650359964">
      <w:marLeft w:val="0"/>
      <w:marRight w:val="0"/>
      <w:marTop w:val="0"/>
      <w:marBottom w:val="0"/>
      <w:divBdr>
        <w:top w:val="none" w:sz="0" w:space="0" w:color="auto"/>
        <w:left w:val="none" w:sz="0" w:space="0" w:color="auto"/>
        <w:bottom w:val="none" w:sz="0" w:space="0" w:color="auto"/>
        <w:right w:val="none" w:sz="0" w:space="0" w:color="auto"/>
      </w:divBdr>
    </w:div>
    <w:div w:id="1650741074">
      <w:marLeft w:val="0"/>
      <w:marRight w:val="0"/>
      <w:marTop w:val="0"/>
      <w:marBottom w:val="0"/>
      <w:divBdr>
        <w:top w:val="none" w:sz="0" w:space="0" w:color="auto"/>
        <w:left w:val="none" w:sz="0" w:space="0" w:color="auto"/>
        <w:bottom w:val="none" w:sz="0" w:space="0" w:color="auto"/>
        <w:right w:val="none" w:sz="0" w:space="0" w:color="auto"/>
      </w:divBdr>
    </w:div>
    <w:div w:id="1650750118">
      <w:marLeft w:val="0"/>
      <w:marRight w:val="0"/>
      <w:marTop w:val="0"/>
      <w:marBottom w:val="0"/>
      <w:divBdr>
        <w:top w:val="none" w:sz="0" w:space="0" w:color="auto"/>
        <w:left w:val="none" w:sz="0" w:space="0" w:color="auto"/>
        <w:bottom w:val="none" w:sz="0" w:space="0" w:color="auto"/>
        <w:right w:val="none" w:sz="0" w:space="0" w:color="auto"/>
      </w:divBdr>
    </w:div>
    <w:div w:id="1650867395">
      <w:marLeft w:val="0"/>
      <w:marRight w:val="0"/>
      <w:marTop w:val="0"/>
      <w:marBottom w:val="0"/>
      <w:divBdr>
        <w:top w:val="none" w:sz="0" w:space="0" w:color="auto"/>
        <w:left w:val="none" w:sz="0" w:space="0" w:color="auto"/>
        <w:bottom w:val="none" w:sz="0" w:space="0" w:color="auto"/>
        <w:right w:val="none" w:sz="0" w:space="0" w:color="auto"/>
      </w:divBdr>
    </w:div>
    <w:div w:id="1651205861">
      <w:marLeft w:val="0"/>
      <w:marRight w:val="0"/>
      <w:marTop w:val="0"/>
      <w:marBottom w:val="0"/>
      <w:divBdr>
        <w:top w:val="none" w:sz="0" w:space="0" w:color="auto"/>
        <w:left w:val="none" w:sz="0" w:space="0" w:color="auto"/>
        <w:bottom w:val="none" w:sz="0" w:space="0" w:color="auto"/>
        <w:right w:val="none" w:sz="0" w:space="0" w:color="auto"/>
      </w:divBdr>
    </w:div>
    <w:div w:id="1651250845">
      <w:marLeft w:val="0"/>
      <w:marRight w:val="0"/>
      <w:marTop w:val="0"/>
      <w:marBottom w:val="0"/>
      <w:divBdr>
        <w:top w:val="none" w:sz="0" w:space="0" w:color="auto"/>
        <w:left w:val="none" w:sz="0" w:space="0" w:color="auto"/>
        <w:bottom w:val="none" w:sz="0" w:space="0" w:color="auto"/>
        <w:right w:val="none" w:sz="0" w:space="0" w:color="auto"/>
      </w:divBdr>
    </w:div>
    <w:div w:id="1652058577">
      <w:marLeft w:val="0"/>
      <w:marRight w:val="0"/>
      <w:marTop w:val="0"/>
      <w:marBottom w:val="0"/>
      <w:divBdr>
        <w:top w:val="none" w:sz="0" w:space="0" w:color="auto"/>
        <w:left w:val="none" w:sz="0" w:space="0" w:color="auto"/>
        <w:bottom w:val="none" w:sz="0" w:space="0" w:color="auto"/>
        <w:right w:val="none" w:sz="0" w:space="0" w:color="auto"/>
      </w:divBdr>
    </w:div>
    <w:div w:id="1652102391">
      <w:marLeft w:val="0"/>
      <w:marRight w:val="0"/>
      <w:marTop w:val="0"/>
      <w:marBottom w:val="0"/>
      <w:divBdr>
        <w:top w:val="none" w:sz="0" w:space="0" w:color="auto"/>
        <w:left w:val="none" w:sz="0" w:space="0" w:color="auto"/>
        <w:bottom w:val="none" w:sz="0" w:space="0" w:color="auto"/>
        <w:right w:val="none" w:sz="0" w:space="0" w:color="auto"/>
      </w:divBdr>
    </w:div>
    <w:div w:id="1652294142">
      <w:marLeft w:val="0"/>
      <w:marRight w:val="0"/>
      <w:marTop w:val="0"/>
      <w:marBottom w:val="0"/>
      <w:divBdr>
        <w:top w:val="none" w:sz="0" w:space="0" w:color="auto"/>
        <w:left w:val="none" w:sz="0" w:space="0" w:color="auto"/>
        <w:bottom w:val="none" w:sz="0" w:space="0" w:color="auto"/>
        <w:right w:val="none" w:sz="0" w:space="0" w:color="auto"/>
      </w:divBdr>
    </w:div>
    <w:div w:id="1652443130">
      <w:marLeft w:val="0"/>
      <w:marRight w:val="0"/>
      <w:marTop w:val="0"/>
      <w:marBottom w:val="0"/>
      <w:divBdr>
        <w:top w:val="none" w:sz="0" w:space="0" w:color="auto"/>
        <w:left w:val="none" w:sz="0" w:space="0" w:color="auto"/>
        <w:bottom w:val="none" w:sz="0" w:space="0" w:color="auto"/>
        <w:right w:val="none" w:sz="0" w:space="0" w:color="auto"/>
      </w:divBdr>
    </w:div>
    <w:div w:id="1652712106">
      <w:marLeft w:val="0"/>
      <w:marRight w:val="0"/>
      <w:marTop w:val="0"/>
      <w:marBottom w:val="0"/>
      <w:divBdr>
        <w:top w:val="none" w:sz="0" w:space="0" w:color="auto"/>
        <w:left w:val="none" w:sz="0" w:space="0" w:color="auto"/>
        <w:bottom w:val="none" w:sz="0" w:space="0" w:color="auto"/>
        <w:right w:val="none" w:sz="0" w:space="0" w:color="auto"/>
      </w:divBdr>
    </w:div>
    <w:div w:id="1653175838">
      <w:marLeft w:val="0"/>
      <w:marRight w:val="0"/>
      <w:marTop w:val="0"/>
      <w:marBottom w:val="0"/>
      <w:divBdr>
        <w:top w:val="none" w:sz="0" w:space="0" w:color="auto"/>
        <w:left w:val="none" w:sz="0" w:space="0" w:color="auto"/>
        <w:bottom w:val="none" w:sz="0" w:space="0" w:color="auto"/>
        <w:right w:val="none" w:sz="0" w:space="0" w:color="auto"/>
      </w:divBdr>
    </w:div>
    <w:div w:id="1653680754">
      <w:marLeft w:val="0"/>
      <w:marRight w:val="0"/>
      <w:marTop w:val="0"/>
      <w:marBottom w:val="0"/>
      <w:divBdr>
        <w:top w:val="none" w:sz="0" w:space="0" w:color="auto"/>
        <w:left w:val="none" w:sz="0" w:space="0" w:color="auto"/>
        <w:bottom w:val="none" w:sz="0" w:space="0" w:color="auto"/>
        <w:right w:val="none" w:sz="0" w:space="0" w:color="auto"/>
      </w:divBdr>
    </w:div>
    <w:div w:id="1653752674">
      <w:marLeft w:val="0"/>
      <w:marRight w:val="0"/>
      <w:marTop w:val="0"/>
      <w:marBottom w:val="0"/>
      <w:divBdr>
        <w:top w:val="none" w:sz="0" w:space="0" w:color="auto"/>
        <w:left w:val="none" w:sz="0" w:space="0" w:color="auto"/>
        <w:bottom w:val="none" w:sz="0" w:space="0" w:color="auto"/>
        <w:right w:val="none" w:sz="0" w:space="0" w:color="auto"/>
      </w:divBdr>
    </w:div>
    <w:div w:id="1653826759">
      <w:marLeft w:val="0"/>
      <w:marRight w:val="0"/>
      <w:marTop w:val="0"/>
      <w:marBottom w:val="0"/>
      <w:divBdr>
        <w:top w:val="none" w:sz="0" w:space="0" w:color="auto"/>
        <w:left w:val="none" w:sz="0" w:space="0" w:color="auto"/>
        <w:bottom w:val="none" w:sz="0" w:space="0" w:color="auto"/>
        <w:right w:val="none" w:sz="0" w:space="0" w:color="auto"/>
      </w:divBdr>
    </w:div>
    <w:div w:id="1653951474">
      <w:marLeft w:val="0"/>
      <w:marRight w:val="0"/>
      <w:marTop w:val="0"/>
      <w:marBottom w:val="0"/>
      <w:divBdr>
        <w:top w:val="none" w:sz="0" w:space="0" w:color="auto"/>
        <w:left w:val="none" w:sz="0" w:space="0" w:color="auto"/>
        <w:bottom w:val="none" w:sz="0" w:space="0" w:color="auto"/>
        <w:right w:val="none" w:sz="0" w:space="0" w:color="auto"/>
      </w:divBdr>
    </w:div>
    <w:div w:id="1654018015">
      <w:marLeft w:val="0"/>
      <w:marRight w:val="0"/>
      <w:marTop w:val="0"/>
      <w:marBottom w:val="0"/>
      <w:divBdr>
        <w:top w:val="none" w:sz="0" w:space="0" w:color="auto"/>
        <w:left w:val="none" w:sz="0" w:space="0" w:color="auto"/>
        <w:bottom w:val="none" w:sz="0" w:space="0" w:color="auto"/>
        <w:right w:val="none" w:sz="0" w:space="0" w:color="auto"/>
      </w:divBdr>
    </w:div>
    <w:div w:id="1654021154">
      <w:marLeft w:val="0"/>
      <w:marRight w:val="0"/>
      <w:marTop w:val="0"/>
      <w:marBottom w:val="0"/>
      <w:divBdr>
        <w:top w:val="none" w:sz="0" w:space="0" w:color="auto"/>
        <w:left w:val="none" w:sz="0" w:space="0" w:color="auto"/>
        <w:bottom w:val="none" w:sz="0" w:space="0" w:color="auto"/>
        <w:right w:val="none" w:sz="0" w:space="0" w:color="auto"/>
      </w:divBdr>
    </w:div>
    <w:div w:id="1654597594">
      <w:marLeft w:val="0"/>
      <w:marRight w:val="0"/>
      <w:marTop w:val="0"/>
      <w:marBottom w:val="0"/>
      <w:divBdr>
        <w:top w:val="none" w:sz="0" w:space="0" w:color="auto"/>
        <w:left w:val="none" w:sz="0" w:space="0" w:color="auto"/>
        <w:bottom w:val="none" w:sz="0" w:space="0" w:color="auto"/>
        <w:right w:val="none" w:sz="0" w:space="0" w:color="auto"/>
      </w:divBdr>
    </w:div>
    <w:div w:id="1654749812">
      <w:marLeft w:val="0"/>
      <w:marRight w:val="0"/>
      <w:marTop w:val="0"/>
      <w:marBottom w:val="0"/>
      <w:divBdr>
        <w:top w:val="none" w:sz="0" w:space="0" w:color="auto"/>
        <w:left w:val="none" w:sz="0" w:space="0" w:color="auto"/>
        <w:bottom w:val="none" w:sz="0" w:space="0" w:color="auto"/>
        <w:right w:val="none" w:sz="0" w:space="0" w:color="auto"/>
      </w:divBdr>
    </w:div>
    <w:div w:id="1654869148">
      <w:marLeft w:val="0"/>
      <w:marRight w:val="0"/>
      <w:marTop w:val="0"/>
      <w:marBottom w:val="0"/>
      <w:divBdr>
        <w:top w:val="none" w:sz="0" w:space="0" w:color="auto"/>
        <w:left w:val="none" w:sz="0" w:space="0" w:color="auto"/>
        <w:bottom w:val="none" w:sz="0" w:space="0" w:color="auto"/>
        <w:right w:val="none" w:sz="0" w:space="0" w:color="auto"/>
      </w:divBdr>
    </w:div>
    <w:div w:id="1655259441">
      <w:marLeft w:val="0"/>
      <w:marRight w:val="0"/>
      <w:marTop w:val="0"/>
      <w:marBottom w:val="0"/>
      <w:divBdr>
        <w:top w:val="none" w:sz="0" w:space="0" w:color="auto"/>
        <w:left w:val="none" w:sz="0" w:space="0" w:color="auto"/>
        <w:bottom w:val="none" w:sz="0" w:space="0" w:color="auto"/>
        <w:right w:val="none" w:sz="0" w:space="0" w:color="auto"/>
      </w:divBdr>
    </w:div>
    <w:div w:id="1655601302">
      <w:marLeft w:val="0"/>
      <w:marRight w:val="0"/>
      <w:marTop w:val="0"/>
      <w:marBottom w:val="0"/>
      <w:divBdr>
        <w:top w:val="none" w:sz="0" w:space="0" w:color="auto"/>
        <w:left w:val="none" w:sz="0" w:space="0" w:color="auto"/>
        <w:bottom w:val="none" w:sz="0" w:space="0" w:color="auto"/>
        <w:right w:val="none" w:sz="0" w:space="0" w:color="auto"/>
      </w:divBdr>
    </w:div>
    <w:div w:id="1655645426">
      <w:marLeft w:val="0"/>
      <w:marRight w:val="0"/>
      <w:marTop w:val="0"/>
      <w:marBottom w:val="0"/>
      <w:divBdr>
        <w:top w:val="none" w:sz="0" w:space="0" w:color="auto"/>
        <w:left w:val="none" w:sz="0" w:space="0" w:color="auto"/>
        <w:bottom w:val="none" w:sz="0" w:space="0" w:color="auto"/>
        <w:right w:val="none" w:sz="0" w:space="0" w:color="auto"/>
      </w:divBdr>
    </w:div>
    <w:div w:id="1655721100">
      <w:marLeft w:val="0"/>
      <w:marRight w:val="0"/>
      <w:marTop w:val="0"/>
      <w:marBottom w:val="0"/>
      <w:divBdr>
        <w:top w:val="none" w:sz="0" w:space="0" w:color="auto"/>
        <w:left w:val="none" w:sz="0" w:space="0" w:color="auto"/>
        <w:bottom w:val="none" w:sz="0" w:space="0" w:color="auto"/>
        <w:right w:val="none" w:sz="0" w:space="0" w:color="auto"/>
      </w:divBdr>
    </w:div>
    <w:div w:id="1655836528">
      <w:marLeft w:val="0"/>
      <w:marRight w:val="0"/>
      <w:marTop w:val="0"/>
      <w:marBottom w:val="0"/>
      <w:divBdr>
        <w:top w:val="none" w:sz="0" w:space="0" w:color="auto"/>
        <w:left w:val="none" w:sz="0" w:space="0" w:color="auto"/>
        <w:bottom w:val="none" w:sz="0" w:space="0" w:color="auto"/>
        <w:right w:val="none" w:sz="0" w:space="0" w:color="auto"/>
      </w:divBdr>
    </w:div>
    <w:div w:id="1655916322">
      <w:marLeft w:val="0"/>
      <w:marRight w:val="0"/>
      <w:marTop w:val="0"/>
      <w:marBottom w:val="0"/>
      <w:divBdr>
        <w:top w:val="none" w:sz="0" w:space="0" w:color="auto"/>
        <w:left w:val="none" w:sz="0" w:space="0" w:color="auto"/>
        <w:bottom w:val="none" w:sz="0" w:space="0" w:color="auto"/>
        <w:right w:val="none" w:sz="0" w:space="0" w:color="auto"/>
      </w:divBdr>
    </w:div>
    <w:div w:id="1656034202">
      <w:marLeft w:val="0"/>
      <w:marRight w:val="0"/>
      <w:marTop w:val="0"/>
      <w:marBottom w:val="0"/>
      <w:divBdr>
        <w:top w:val="none" w:sz="0" w:space="0" w:color="auto"/>
        <w:left w:val="none" w:sz="0" w:space="0" w:color="auto"/>
        <w:bottom w:val="none" w:sz="0" w:space="0" w:color="auto"/>
        <w:right w:val="none" w:sz="0" w:space="0" w:color="auto"/>
      </w:divBdr>
    </w:div>
    <w:div w:id="1656302441">
      <w:marLeft w:val="0"/>
      <w:marRight w:val="0"/>
      <w:marTop w:val="0"/>
      <w:marBottom w:val="0"/>
      <w:divBdr>
        <w:top w:val="none" w:sz="0" w:space="0" w:color="auto"/>
        <w:left w:val="none" w:sz="0" w:space="0" w:color="auto"/>
        <w:bottom w:val="none" w:sz="0" w:space="0" w:color="auto"/>
        <w:right w:val="none" w:sz="0" w:space="0" w:color="auto"/>
      </w:divBdr>
    </w:div>
    <w:div w:id="1656570969">
      <w:marLeft w:val="0"/>
      <w:marRight w:val="0"/>
      <w:marTop w:val="0"/>
      <w:marBottom w:val="0"/>
      <w:divBdr>
        <w:top w:val="none" w:sz="0" w:space="0" w:color="auto"/>
        <w:left w:val="none" w:sz="0" w:space="0" w:color="auto"/>
        <w:bottom w:val="none" w:sz="0" w:space="0" w:color="auto"/>
        <w:right w:val="none" w:sz="0" w:space="0" w:color="auto"/>
      </w:divBdr>
    </w:div>
    <w:div w:id="1656689067">
      <w:marLeft w:val="0"/>
      <w:marRight w:val="0"/>
      <w:marTop w:val="0"/>
      <w:marBottom w:val="0"/>
      <w:divBdr>
        <w:top w:val="none" w:sz="0" w:space="0" w:color="auto"/>
        <w:left w:val="none" w:sz="0" w:space="0" w:color="auto"/>
        <w:bottom w:val="none" w:sz="0" w:space="0" w:color="auto"/>
        <w:right w:val="none" w:sz="0" w:space="0" w:color="auto"/>
      </w:divBdr>
    </w:div>
    <w:div w:id="1656840797">
      <w:marLeft w:val="0"/>
      <w:marRight w:val="0"/>
      <w:marTop w:val="0"/>
      <w:marBottom w:val="0"/>
      <w:divBdr>
        <w:top w:val="none" w:sz="0" w:space="0" w:color="auto"/>
        <w:left w:val="none" w:sz="0" w:space="0" w:color="auto"/>
        <w:bottom w:val="none" w:sz="0" w:space="0" w:color="auto"/>
        <w:right w:val="none" w:sz="0" w:space="0" w:color="auto"/>
      </w:divBdr>
    </w:div>
    <w:div w:id="1656911694">
      <w:marLeft w:val="0"/>
      <w:marRight w:val="0"/>
      <w:marTop w:val="0"/>
      <w:marBottom w:val="0"/>
      <w:divBdr>
        <w:top w:val="none" w:sz="0" w:space="0" w:color="auto"/>
        <w:left w:val="none" w:sz="0" w:space="0" w:color="auto"/>
        <w:bottom w:val="none" w:sz="0" w:space="0" w:color="auto"/>
        <w:right w:val="none" w:sz="0" w:space="0" w:color="auto"/>
      </w:divBdr>
    </w:div>
    <w:div w:id="1656958038">
      <w:marLeft w:val="0"/>
      <w:marRight w:val="0"/>
      <w:marTop w:val="0"/>
      <w:marBottom w:val="0"/>
      <w:divBdr>
        <w:top w:val="none" w:sz="0" w:space="0" w:color="auto"/>
        <w:left w:val="none" w:sz="0" w:space="0" w:color="auto"/>
        <w:bottom w:val="none" w:sz="0" w:space="0" w:color="auto"/>
        <w:right w:val="none" w:sz="0" w:space="0" w:color="auto"/>
      </w:divBdr>
    </w:div>
    <w:div w:id="1657102299">
      <w:marLeft w:val="0"/>
      <w:marRight w:val="0"/>
      <w:marTop w:val="0"/>
      <w:marBottom w:val="0"/>
      <w:divBdr>
        <w:top w:val="none" w:sz="0" w:space="0" w:color="auto"/>
        <w:left w:val="none" w:sz="0" w:space="0" w:color="auto"/>
        <w:bottom w:val="none" w:sz="0" w:space="0" w:color="auto"/>
        <w:right w:val="none" w:sz="0" w:space="0" w:color="auto"/>
      </w:divBdr>
    </w:div>
    <w:div w:id="1657684183">
      <w:marLeft w:val="0"/>
      <w:marRight w:val="0"/>
      <w:marTop w:val="0"/>
      <w:marBottom w:val="0"/>
      <w:divBdr>
        <w:top w:val="none" w:sz="0" w:space="0" w:color="auto"/>
        <w:left w:val="none" w:sz="0" w:space="0" w:color="auto"/>
        <w:bottom w:val="none" w:sz="0" w:space="0" w:color="auto"/>
        <w:right w:val="none" w:sz="0" w:space="0" w:color="auto"/>
      </w:divBdr>
    </w:div>
    <w:div w:id="1658069384">
      <w:marLeft w:val="0"/>
      <w:marRight w:val="0"/>
      <w:marTop w:val="0"/>
      <w:marBottom w:val="0"/>
      <w:divBdr>
        <w:top w:val="none" w:sz="0" w:space="0" w:color="auto"/>
        <w:left w:val="none" w:sz="0" w:space="0" w:color="auto"/>
        <w:bottom w:val="none" w:sz="0" w:space="0" w:color="auto"/>
        <w:right w:val="none" w:sz="0" w:space="0" w:color="auto"/>
      </w:divBdr>
    </w:div>
    <w:div w:id="1658072944">
      <w:marLeft w:val="0"/>
      <w:marRight w:val="0"/>
      <w:marTop w:val="0"/>
      <w:marBottom w:val="0"/>
      <w:divBdr>
        <w:top w:val="none" w:sz="0" w:space="0" w:color="auto"/>
        <w:left w:val="none" w:sz="0" w:space="0" w:color="auto"/>
        <w:bottom w:val="none" w:sz="0" w:space="0" w:color="auto"/>
        <w:right w:val="none" w:sz="0" w:space="0" w:color="auto"/>
      </w:divBdr>
    </w:div>
    <w:div w:id="1658533124">
      <w:marLeft w:val="0"/>
      <w:marRight w:val="0"/>
      <w:marTop w:val="0"/>
      <w:marBottom w:val="0"/>
      <w:divBdr>
        <w:top w:val="none" w:sz="0" w:space="0" w:color="auto"/>
        <w:left w:val="none" w:sz="0" w:space="0" w:color="auto"/>
        <w:bottom w:val="none" w:sz="0" w:space="0" w:color="auto"/>
        <w:right w:val="none" w:sz="0" w:space="0" w:color="auto"/>
      </w:divBdr>
    </w:div>
    <w:div w:id="1658533765">
      <w:marLeft w:val="0"/>
      <w:marRight w:val="0"/>
      <w:marTop w:val="0"/>
      <w:marBottom w:val="0"/>
      <w:divBdr>
        <w:top w:val="none" w:sz="0" w:space="0" w:color="auto"/>
        <w:left w:val="none" w:sz="0" w:space="0" w:color="auto"/>
        <w:bottom w:val="none" w:sz="0" w:space="0" w:color="auto"/>
        <w:right w:val="none" w:sz="0" w:space="0" w:color="auto"/>
      </w:divBdr>
    </w:div>
    <w:div w:id="1658611958">
      <w:marLeft w:val="0"/>
      <w:marRight w:val="0"/>
      <w:marTop w:val="0"/>
      <w:marBottom w:val="0"/>
      <w:divBdr>
        <w:top w:val="none" w:sz="0" w:space="0" w:color="auto"/>
        <w:left w:val="none" w:sz="0" w:space="0" w:color="auto"/>
        <w:bottom w:val="none" w:sz="0" w:space="0" w:color="auto"/>
        <w:right w:val="none" w:sz="0" w:space="0" w:color="auto"/>
      </w:divBdr>
    </w:div>
    <w:div w:id="1658874390">
      <w:marLeft w:val="0"/>
      <w:marRight w:val="0"/>
      <w:marTop w:val="0"/>
      <w:marBottom w:val="0"/>
      <w:divBdr>
        <w:top w:val="none" w:sz="0" w:space="0" w:color="auto"/>
        <w:left w:val="none" w:sz="0" w:space="0" w:color="auto"/>
        <w:bottom w:val="none" w:sz="0" w:space="0" w:color="auto"/>
        <w:right w:val="none" w:sz="0" w:space="0" w:color="auto"/>
      </w:divBdr>
    </w:div>
    <w:div w:id="1659187429">
      <w:marLeft w:val="0"/>
      <w:marRight w:val="0"/>
      <w:marTop w:val="0"/>
      <w:marBottom w:val="0"/>
      <w:divBdr>
        <w:top w:val="none" w:sz="0" w:space="0" w:color="auto"/>
        <w:left w:val="none" w:sz="0" w:space="0" w:color="auto"/>
        <w:bottom w:val="none" w:sz="0" w:space="0" w:color="auto"/>
        <w:right w:val="none" w:sz="0" w:space="0" w:color="auto"/>
      </w:divBdr>
    </w:div>
    <w:div w:id="1659263791">
      <w:marLeft w:val="0"/>
      <w:marRight w:val="0"/>
      <w:marTop w:val="0"/>
      <w:marBottom w:val="0"/>
      <w:divBdr>
        <w:top w:val="none" w:sz="0" w:space="0" w:color="auto"/>
        <w:left w:val="none" w:sz="0" w:space="0" w:color="auto"/>
        <w:bottom w:val="none" w:sz="0" w:space="0" w:color="auto"/>
        <w:right w:val="none" w:sz="0" w:space="0" w:color="auto"/>
      </w:divBdr>
    </w:div>
    <w:div w:id="1659765514">
      <w:marLeft w:val="0"/>
      <w:marRight w:val="0"/>
      <w:marTop w:val="0"/>
      <w:marBottom w:val="0"/>
      <w:divBdr>
        <w:top w:val="none" w:sz="0" w:space="0" w:color="auto"/>
        <w:left w:val="none" w:sz="0" w:space="0" w:color="auto"/>
        <w:bottom w:val="none" w:sz="0" w:space="0" w:color="auto"/>
        <w:right w:val="none" w:sz="0" w:space="0" w:color="auto"/>
      </w:divBdr>
    </w:div>
    <w:div w:id="1659847568">
      <w:marLeft w:val="0"/>
      <w:marRight w:val="0"/>
      <w:marTop w:val="0"/>
      <w:marBottom w:val="0"/>
      <w:divBdr>
        <w:top w:val="none" w:sz="0" w:space="0" w:color="auto"/>
        <w:left w:val="none" w:sz="0" w:space="0" w:color="auto"/>
        <w:bottom w:val="none" w:sz="0" w:space="0" w:color="auto"/>
        <w:right w:val="none" w:sz="0" w:space="0" w:color="auto"/>
      </w:divBdr>
    </w:div>
    <w:div w:id="1659919780">
      <w:marLeft w:val="0"/>
      <w:marRight w:val="0"/>
      <w:marTop w:val="0"/>
      <w:marBottom w:val="0"/>
      <w:divBdr>
        <w:top w:val="none" w:sz="0" w:space="0" w:color="auto"/>
        <w:left w:val="none" w:sz="0" w:space="0" w:color="auto"/>
        <w:bottom w:val="none" w:sz="0" w:space="0" w:color="auto"/>
        <w:right w:val="none" w:sz="0" w:space="0" w:color="auto"/>
      </w:divBdr>
    </w:div>
    <w:div w:id="1659966381">
      <w:marLeft w:val="0"/>
      <w:marRight w:val="0"/>
      <w:marTop w:val="0"/>
      <w:marBottom w:val="0"/>
      <w:divBdr>
        <w:top w:val="none" w:sz="0" w:space="0" w:color="auto"/>
        <w:left w:val="none" w:sz="0" w:space="0" w:color="auto"/>
        <w:bottom w:val="none" w:sz="0" w:space="0" w:color="auto"/>
        <w:right w:val="none" w:sz="0" w:space="0" w:color="auto"/>
      </w:divBdr>
    </w:div>
    <w:div w:id="1660035302">
      <w:marLeft w:val="0"/>
      <w:marRight w:val="0"/>
      <w:marTop w:val="0"/>
      <w:marBottom w:val="0"/>
      <w:divBdr>
        <w:top w:val="none" w:sz="0" w:space="0" w:color="auto"/>
        <w:left w:val="none" w:sz="0" w:space="0" w:color="auto"/>
        <w:bottom w:val="none" w:sz="0" w:space="0" w:color="auto"/>
        <w:right w:val="none" w:sz="0" w:space="0" w:color="auto"/>
      </w:divBdr>
    </w:div>
    <w:div w:id="1660689794">
      <w:marLeft w:val="0"/>
      <w:marRight w:val="0"/>
      <w:marTop w:val="0"/>
      <w:marBottom w:val="0"/>
      <w:divBdr>
        <w:top w:val="none" w:sz="0" w:space="0" w:color="auto"/>
        <w:left w:val="none" w:sz="0" w:space="0" w:color="auto"/>
        <w:bottom w:val="none" w:sz="0" w:space="0" w:color="auto"/>
        <w:right w:val="none" w:sz="0" w:space="0" w:color="auto"/>
      </w:divBdr>
    </w:div>
    <w:div w:id="1660839905">
      <w:marLeft w:val="0"/>
      <w:marRight w:val="0"/>
      <w:marTop w:val="0"/>
      <w:marBottom w:val="0"/>
      <w:divBdr>
        <w:top w:val="none" w:sz="0" w:space="0" w:color="auto"/>
        <w:left w:val="none" w:sz="0" w:space="0" w:color="auto"/>
        <w:bottom w:val="none" w:sz="0" w:space="0" w:color="auto"/>
        <w:right w:val="none" w:sz="0" w:space="0" w:color="auto"/>
      </w:divBdr>
    </w:div>
    <w:div w:id="1660841326">
      <w:marLeft w:val="0"/>
      <w:marRight w:val="0"/>
      <w:marTop w:val="0"/>
      <w:marBottom w:val="0"/>
      <w:divBdr>
        <w:top w:val="none" w:sz="0" w:space="0" w:color="auto"/>
        <w:left w:val="none" w:sz="0" w:space="0" w:color="auto"/>
        <w:bottom w:val="none" w:sz="0" w:space="0" w:color="auto"/>
        <w:right w:val="none" w:sz="0" w:space="0" w:color="auto"/>
      </w:divBdr>
    </w:div>
    <w:div w:id="1661231150">
      <w:marLeft w:val="0"/>
      <w:marRight w:val="0"/>
      <w:marTop w:val="0"/>
      <w:marBottom w:val="0"/>
      <w:divBdr>
        <w:top w:val="none" w:sz="0" w:space="0" w:color="auto"/>
        <w:left w:val="none" w:sz="0" w:space="0" w:color="auto"/>
        <w:bottom w:val="none" w:sz="0" w:space="0" w:color="auto"/>
        <w:right w:val="none" w:sz="0" w:space="0" w:color="auto"/>
      </w:divBdr>
    </w:div>
    <w:div w:id="1661619063">
      <w:marLeft w:val="0"/>
      <w:marRight w:val="0"/>
      <w:marTop w:val="0"/>
      <w:marBottom w:val="0"/>
      <w:divBdr>
        <w:top w:val="none" w:sz="0" w:space="0" w:color="auto"/>
        <w:left w:val="none" w:sz="0" w:space="0" w:color="auto"/>
        <w:bottom w:val="none" w:sz="0" w:space="0" w:color="auto"/>
        <w:right w:val="none" w:sz="0" w:space="0" w:color="auto"/>
      </w:divBdr>
    </w:div>
    <w:div w:id="1662270294">
      <w:marLeft w:val="0"/>
      <w:marRight w:val="0"/>
      <w:marTop w:val="0"/>
      <w:marBottom w:val="0"/>
      <w:divBdr>
        <w:top w:val="none" w:sz="0" w:space="0" w:color="auto"/>
        <w:left w:val="none" w:sz="0" w:space="0" w:color="auto"/>
        <w:bottom w:val="none" w:sz="0" w:space="0" w:color="auto"/>
        <w:right w:val="none" w:sz="0" w:space="0" w:color="auto"/>
      </w:divBdr>
    </w:div>
    <w:div w:id="1662461123">
      <w:marLeft w:val="0"/>
      <w:marRight w:val="0"/>
      <w:marTop w:val="0"/>
      <w:marBottom w:val="0"/>
      <w:divBdr>
        <w:top w:val="none" w:sz="0" w:space="0" w:color="auto"/>
        <w:left w:val="none" w:sz="0" w:space="0" w:color="auto"/>
        <w:bottom w:val="none" w:sz="0" w:space="0" w:color="auto"/>
        <w:right w:val="none" w:sz="0" w:space="0" w:color="auto"/>
      </w:divBdr>
    </w:div>
    <w:div w:id="1662584840">
      <w:marLeft w:val="0"/>
      <w:marRight w:val="0"/>
      <w:marTop w:val="0"/>
      <w:marBottom w:val="0"/>
      <w:divBdr>
        <w:top w:val="none" w:sz="0" w:space="0" w:color="auto"/>
        <w:left w:val="none" w:sz="0" w:space="0" w:color="auto"/>
        <w:bottom w:val="none" w:sz="0" w:space="0" w:color="auto"/>
        <w:right w:val="none" w:sz="0" w:space="0" w:color="auto"/>
      </w:divBdr>
    </w:div>
    <w:div w:id="1662586154">
      <w:marLeft w:val="0"/>
      <w:marRight w:val="0"/>
      <w:marTop w:val="0"/>
      <w:marBottom w:val="0"/>
      <w:divBdr>
        <w:top w:val="none" w:sz="0" w:space="0" w:color="auto"/>
        <w:left w:val="none" w:sz="0" w:space="0" w:color="auto"/>
        <w:bottom w:val="none" w:sz="0" w:space="0" w:color="auto"/>
        <w:right w:val="none" w:sz="0" w:space="0" w:color="auto"/>
      </w:divBdr>
    </w:div>
    <w:div w:id="1662849019">
      <w:marLeft w:val="0"/>
      <w:marRight w:val="0"/>
      <w:marTop w:val="0"/>
      <w:marBottom w:val="0"/>
      <w:divBdr>
        <w:top w:val="none" w:sz="0" w:space="0" w:color="auto"/>
        <w:left w:val="none" w:sz="0" w:space="0" w:color="auto"/>
        <w:bottom w:val="none" w:sz="0" w:space="0" w:color="auto"/>
        <w:right w:val="none" w:sz="0" w:space="0" w:color="auto"/>
      </w:divBdr>
    </w:div>
    <w:div w:id="1662855387">
      <w:marLeft w:val="0"/>
      <w:marRight w:val="0"/>
      <w:marTop w:val="0"/>
      <w:marBottom w:val="0"/>
      <w:divBdr>
        <w:top w:val="none" w:sz="0" w:space="0" w:color="auto"/>
        <w:left w:val="none" w:sz="0" w:space="0" w:color="auto"/>
        <w:bottom w:val="none" w:sz="0" w:space="0" w:color="auto"/>
        <w:right w:val="none" w:sz="0" w:space="0" w:color="auto"/>
      </w:divBdr>
    </w:div>
    <w:div w:id="1663580421">
      <w:marLeft w:val="0"/>
      <w:marRight w:val="0"/>
      <w:marTop w:val="0"/>
      <w:marBottom w:val="0"/>
      <w:divBdr>
        <w:top w:val="none" w:sz="0" w:space="0" w:color="auto"/>
        <w:left w:val="none" w:sz="0" w:space="0" w:color="auto"/>
        <w:bottom w:val="none" w:sz="0" w:space="0" w:color="auto"/>
        <w:right w:val="none" w:sz="0" w:space="0" w:color="auto"/>
      </w:divBdr>
    </w:div>
    <w:div w:id="1663655339">
      <w:marLeft w:val="0"/>
      <w:marRight w:val="0"/>
      <w:marTop w:val="0"/>
      <w:marBottom w:val="0"/>
      <w:divBdr>
        <w:top w:val="none" w:sz="0" w:space="0" w:color="auto"/>
        <w:left w:val="none" w:sz="0" w:space="0" w:color="auto"/>
        <w:bottom w:val="none" w:sz="0" w:space="0" w:color="auto"/>
        <w:right w:val="none" w:sz="0" w:space="0" w:color="auto"/>
      </w:divBdr>
    </w:div>
    <w:div w:id="1663922411">
      <w:marLeft w:val="0"/>
      <w:marRight w:val="0"/>
      <w:marTop w:val="0"/>
      <w:marBottom w:val="0"/>
      <w:divBdr>
        <w:top w:val="none" w:sz="0" w:space="0" w:color="auto"/>
        <w:left w:val="none" w:sz="0" w:space="0" w:color="auto"/>
        <w:bottom w:val="none" w:sz="0" w:space="0" w:color="auto"/>
        <w:right w:val="none" w:sz="0" w:space="0" w:color="auto"/>
      </w:divBdr>
    </w:div>
    <w:div w:id="1664122140">
      <w:marLeft w:val="0"/>
      <w:marRight w:val="0"/>
      <w:marTop w:val="0"/>
      <w:marBottom w:val="0"/>
      <w:divBdr>
        <w:top w:val="none" w:sz="0" w:space="0" w:color="auto"/>
        <w:left w:val="none" w:sz="0" w:space="0" w:color="auto"/>
        <w:bottom w:val="none" w:sz="0" w:space="0" w:color="auto"/>
        <w:right w:val="none" w:sz="0" w:space="0" w:color="auto"/>
      </w:divBdr>
    </w:div>
    <w:div w:id="1664429548">
      <w:marLeft w:val="0"/>
      <w:marRight w:val="0"/>
      <w:marTop w:val="0"/>
      <w:marBottom w:val="0"/>
      <w:divBdr>
        <w:top w:val="none" w:sz="0" w:space="0" w:color="auto"/>
        <w:left w:val="none" w:sz="0" w:space="0" w:color="auto"/>
        <w:bottom w:val="none" w:sz="0" w:space="0" w:color="auto"/>
        <w:right w:val="none" w:sz="0" w:space="0" w:color="auto"/>
      </w:divBdr>
    </w:div>
    <w:div w:id="1664577281">
      <w:marLeft w:val="0"/>
      <w:marRight w:val="0"/>
      <w:marTop w:val="0"/>
      <w:marBottom w:val="0"/>
      <w:divBdr>
        <w:top w:val="none" w:sz="0" w:space="0" w:color="auto"/>
        <w:left w:val="none" w:sz="0" w:space="0" w:color="auto"/>
        <w:bottom w:val="none" w:sz="0" w:space="0" w:color="auto"/>
        <w:right w:val="none" w:sz="0" w:space="0" w:color="auto"/>
      </w:divBdr>
    </w:div>
    <w:div w:id="1664897350">
      <w:marLeft w:val="0"/>
      <w:marRight w:val="0"/>
      <w:marTop w:val="0"/>
      <w:marBottom w:val="0"/>
      <w:divBdr>
        <w:top w:val="none" w:sz="0" w:space="0" w:color="auto"/>
        <w:left w:val="none" w:sz="0" w:space="0" w:color="auto"/>
        <w:bottom w:val="none" w:sz="0" w:space="0" w:color="auto"/>
        <w:right w:val="none" w:sz="0" w:space="0" w:color="auto"/>
      </w:divBdr>
    </w:div>
    <w:div w:id="1665232429">
      <w:marLeft w:val="0"/>
      <w:marRight w:val="0"/>
      <w:marTop w:val="0"/>
      <w:marBottom w:val="0"/>
      <w:divBdr>
        <w:top w:val="none" w:sz="0" w:space="0" w:color="auto"/>
        <w:left w:val="none" w:sz="0" w:space="0" w:color="auto"/>
        <w:bottom w:val="none" w:sz="0" w:space="0" w:color="auto"/>
        <w:right w:val="none" w:sz="0" w:space="0" w:color="auto"/>
      </w:divBdr>
    </w:div>
    <w:div w:id="1665619183">
      <w:marLeft w:val="0"/>
      <w:marRight w:val="0"/>
      <w:marTop w:val="0"/>
      <w:marBottom w:val="0"/>
      <w:divBdr>
        <w:top w:val="none" w:sz="0" w:space="0" w:color="auto"/>
        <w:left w:val="none" w:sz="0" w:space="0" w:color="auto"/>
        <w:bottom w:val="none" w:sz="0" w:space="0" w:color="auto"/>
        <w:right w:val="none" w:sz="0" w:space="0" w:color="auto"/>
      </w:divBdr>
    </w:div>
    <w:div w:id="1665743570">
      <w:marLeft w:val="0"/>
      <w:marRight w:val="0"/>
      <w:marTop w:val="0"/>
      <w:marBottom w:val="0"/>
      <w:divBdr>
        <w:top w:val="none" w:sz="0" w:space="0" w:color="auto"/>
        <w:left w:val="none" w:sz="0" w:space="0" w:color="auto"/>
        <w:bottom w:val="none" w:sz="0" w:space="0" w:color="auto"/>
        <w:right w:val="none" w:sz="0" w:space="0" w:color="auto"/>
      </w:divBdr>
    </w:div>
    <w:div w:id="1666200443">
      <w:marLeft w:val="0"/>
      <w:marRight w:val="0"/>
      <w:marTop w:val="0"/>
      <w:marBottom w:val="0"/>
      <w:divBdr>
        <w:top w:val="none" w:sz="0" w:space="0" w:color="auto"/>
        <w:left w:val="none" w:sz="0" w:space="0" w:color="auto"/>
        <w:bottom w:val="none" w:sz="0" w:space="0" w:color="auto"/>
        <w:right w:val="none" w:sz="0" w:space="0" w:color="auto"/>
      </w:divBdr>
    </w:div>
    <w:div w:id="1666206551">
      <w:marLeft w:val="0"/>
      <w:marRight w:val="0"/>
      <w:marTop w:val="0"/>
      <w:marBottom w:val="0"/>
      <w:divBdr>
        <w:top w:val="none" w:sz="0" w:space="0" w:color="auto"/>
        <w:left w:val="none" w:sz="0" w:space="0" w:color="auto"/>
        <w:bottom w:val="none" w:sz="0" w:space="0" w:color="auto"/>
        <w:right w:val="none" w:sz="0" w:space="0" w:color="auto"/>
      </w:divBdr>
    </w:div>
    <w:div w:id="1666349963">
      <w:marLeft w:val="0"/>
      <w:marRight w:val="0"/>
      <w:marTop w:val="0"/>
      <w:marBottom w:val="0"/>
      <w:divBdr>
        <w:top w:val="none" w:sz="0" w:space="0" w:color="auto"/>
        <w:left w:val="none" w:sz="0" w:space="0" w:color="auto"/>
        <w:bottom w:val="none" w:sz="0" w:space="0" w:color="auto"/>
        <w:right w:val="none" w:sz="0" w:space="0" w:color="auto"/>
      </w:divBdr>
    </w:div>
    <w:div w:id="1666472306">
      <w:marLeft w:val="0"/>
      <w:marRight w:val="0"/>
      <w:marTop w:val="0"/>
      <w:marBottom w:val="0"/>
      <w:divBdr>
        <w:top w:val="none" w:sz="0" w:space="0" w:color="auto"/>
        <w:left w:val="none" w:sz="0" w:space="0" w:color="auto"/>
        <w:bottom w:val="none" w:sz="0" w:space="0" w:color="auto"/>
        <w:right w:val="none" w:sz="0" w:space="0" w:color="auto"/>
      </w:divBdr>
    </w:div>
    <w:div w:id="1666857016">
      <w:marLeft w:val="0"/>
      <w:marRight w:val="0"/>
      <w:marTop w:val="0"/>
      <w:marBottom w:val="0"/>
      <w:divBdr>
        <w:top w:val="none" w:sz="0" w:space="0" w:color="auto"/>
        <w:left w:val="none" w:sz="0" w:space="0" w:color="auto"/>
        <w:bottom w:val="none" w:sz="0" w:space="0" w:color="auto"/>
        <w:right w:val="none" w:sz="0" w:space="0" w:color="auto"/>
      </w:divBdr>
    </w:div>
    <w:div w:id="1666935145">
      <w:marLeft w:val="0"/>
      <w:marRight w:val="0"/>
      <w:marTop w:val="0"/>
      <w:marBottom w:val="0"/>
      <w:divBdr>
        <w:top w:val="none" w:sz="0" w:space="0" w:color="auto"/>
        <w:left w:val="none" w:sz="0" w:space="0" w:color="auto"/>
        <w:bottom w:val="none" w:sz="0" w:space="0" w:color="auto"/>
        <w:right w:val="none" w:sz="0" w:space="0" w:color="auto"/>
      </w:divBdr>
    </w:div>
    <w:div w:id="1667050778">
      <w:marLeft w:val="0"/>
      <w:marRight w:val="0"/>
      <w:marTop w:val="0"/>
      <w:marBottom w:val="0"/>
      <w:divBdr>
        <w:top w:val="none" w:sz="0" w:space="0" w:color="auto"/>
        <w:left w:val="none" w:sz="0" w:space="0" w:color="auto"/>
        <w:bottom w:val="none" w:sz="0" w:space="0" w:color="auto"/>
        <w:right w:val="none" w:sz="0" w:space="0" w:color="auto"/>
      </w:divBdr>
    </w:div>
    <w:div w:id="1667130502">
      <w:marLeft w:val="0"/>
      <w:marRight w:val="0"/>
      <w:marTop w:val="0"/>
      <w:marBottom w:val="0"/>
      <w:divBdr>
        <w:top w:val="none" w:sz="0" w:space="0" w:color="auto"/>
        <w:left w:val="none" w:sz="0" w:space="0" w:color="auto"/>
        <w:bottom w:val="none" w:sz="0" w:space="0" w:color="auto"/>
        <w:right w:val="none" w:sz="0" w:space="0" w:color="auto"/>
      </w:divBdr>
    </w:div>
    <w:div w:id="1667434487">
      <w:marLeft w:val="0"/>
      <w:marRight w:val="0"/>
      <w:marTop w:val="0"/>
      <w:marBottom w:val="0"/>
      <w:divBdr>
        <w:top w:val="none" w:sz="0" w:space="0" w:color="auto"/>
        <w:left w:val="none" w:sz="0" w:space="0" w:color="auto"/>
        <w:bottom w:val="none" w:sz="0" w:space="0" w:color="auto"/>
        <w:right w:val="none" w:sz="0" w:space="0" w:color="auto"/>
      </w:divBdr>
    </w:div>
    <w:div w:id="1667517731">
      <w:marLeft w:val="0"/>
      <w:marRight w:val="0"/>
      <w:marTop w:val="0"/>
      <w:marBottom w:val="0"/>
      <w:divBdr>
        <w:top w:val="none" w:sz="0" w:space="0" w:color="auto"/>
        <w:left w:val="none" w:sz="0" w:space="0" w:color="auto"/>
        <w:bottom w:val="none" w:sz="0" w:space="0" w:color="auto"/>
        <w:right w:val="none" w:sz="0" w:space="0" w:color="auto"/>
      </w:divBdr>
    </w:div>
    <w:div w:id="1667976197">
      <w:marLeft w:val="0"/>
      <w:marRight w:val="0"/>
      <w:marTop w:val="0"/>
      <w:marBottom w:val="0"/>
      <w:divBdr>
        <w:top w:val="none" w:sz="0" w:space="0" w:color="auto"/>
        <w:left w:val="none" w:sz="0" w:space="0" w:color="auto"/>
        <w:bottom w:val="none" w:sz="0" w:space="0" w:color="auto"/>
        <w:right w:val="none" w:sz="0" w:space="0" w:color="auto"/>
      </w:divBdr>
    </w:div>
    <w:div w:id="1668249634">
      <w:marLeft w:val="0"/>
      <w:marRight w:val="0"/>
      <w:marTop w:val="0"/>
      <w:marBottom w:val="0"/>
      <w:divBdr>
        <w:top w:val="none" w:sz="0" w:space="0" w:color="auto"/>
        <w:left w:val="none" w:sz="0" w:space="0" w:color="auto"/>
        <w:bottom w:val="none" w:sz="0" w:space="0" w:color="auto"/>
        <w:right w:val="none" w:sz="0" w:space="0" w:color="auto"/>
      </w:divBdr>
    </w:div>
    <w:div w:id="1668484108">
      <w:marLeft w:val="0"/>
      <w:marRight w:val="0"/>
      <w:marTop w:val="0"/>
      <w:marBottom w:val="0"/>
      <w:divBdr>
        <w:top w:val="none" w:sz="0" w:space="0" w:color="auto"/>
        <w:left w:val="none" w:sz="0" w:space="0" w:color="auto"/>
        <w:bottom w:val="none" w:sz="0" w:space="0" w:color="auto"/>
        <w:right w:val="none" w:sz="0" w:space="0" w:color="auto"/>
      </w:divBdr>
    </w:div>
    <w:div w:id="1668629794">
      <w:marLeft w:val="0"/>
      <w:marRight w:val="0"/>
      <w:marTop w:val="0"/>
      <w:marBottom w:val="0"/>
      <w:divBdr>
        <w:top w:val="none" w:sz="0" w:space="0" w:color="auto"/>
        <w:left w:val="none" w:sz="0" w:space="0" w:color="auto"/>
        <w:bottom w:val="none" w:sz="0" w:space="0" w:color="auto"/>
        <w:right w:val="none" w:sz="0" w:space="0" w:color="auto"/>
      </w:divBdr>
    </w:div>
    <w:div w:id="1668745290">
      <w:marLeft w:val="0"/>
      <w:marRight w:val="0"/>
      <w:marTop w:val="0"/>
      <w:marBottom w:val="0"/>
      <w:divBdr>
        <w:top w:val="none" w:sz="0" w:space="0" w:color="auto"/>
        <w:left w:val="none" w:sz="0" w:space="0" w:color="auto"/>
        <w:bottom w:val="none" w:sz="0" w:space="0" w:color="auto"/>
        <w:right w:val="none" w:sz="0" w:space="0" w:color="auto"/>
      </w:divBdr>
    </w:div>
    <w:div w:id="1668940016">
      <w:marLeft w:val="0"/>
      <w:marRight w:val="0"/>
      <w:marTop w:val="0"/>
      <w:marBottom w:val="0"/>
      <w:divBdr>
        <w:top w:val="none" w:sz="0" w:space="0" w:color="auto"/>
        <w:left w:val="none" w:sz="0" w:space="0" w:color="auto"/>
        <w:bottom w:val="none" w:sz="0" w:space="0" w:color="auto"/>
        <w:right w:val="none" w:sz="0" w:space="0" w:color="auto"/>
      </w:divBdr>
    </w:div>
    <w:div w:id="1668944617">
      <w:marLeft w:val="0"/>
      <w:marRight w:val="0"/>
      <w:marTop w:val="0"/>
      <w:marBottom w:val="0"/>
      <w:divBdr>
        <w:top w:val="none" w:sz="0" w:space="0" w:color="auto"/>
        <w:left w:val="none" w:sz="0" w:space="0" w:color="auto"/>
        <w:bottom w:val="none" w:sz="0" w:space="0" w:color="auto"/>
        <w:right w:val="none" w:sz="0" w:space="0" w:color="auto"/>
      </w:divBdr>
    </w:div>
    <w:div w:id="1669865897">
      <w:marLeft w:val="0"/>
      <w:marRight w:val="0"/>
      <w:marTop w:val="0"/>
      <w:marBottom w:val="0"/>
      <w:divBdr>
        <w:top w:val="none" w:sz="0" w:space="0" w:color="auto"/>
        <w:left w:val="none" w:sz="0" w:space="0" w:color="auto"/>
        <w:bottom w:val="none" w:sz="0" w:space="0" w:color="auto"/>
        <w:right w:val="none" w:sz="0" w:space="0" w:color="auto"/>
      </w:divBdr>
    </w:div>
    <w:div w:id="1669868359">
      <w:marLeft w:val="0"/>
      <w:marRight w:val="0"/>
      <w:marTop w:val="0"/>
      <w:marBottom w:val="0"/>
      <w:divBdr>
        <w:top w:val="none" w:sz="0" w:space="0" w:color="auto"/>
        <w:left w:val="none" w:sz="0" w:space="0" w:color="auto"/>
        <w:bottom w:val="none" w:sz="0" w:space="0" w:color="auto"/>
        <w:right w:val="none" w:sz="0" w:space="0" w:color="auto"/>
      </w:divBdr>
    </w:div>
    <w:div w:id="1670056625">
      <w:marLeft w:val="0"/>
      <w:marRight w:val="0"/>
      <w:marTop w:val="0"/>
      <w:marBottom w:val="0"/>
      <w:divBdr>
        <w:top w:val="none" w:sz="0" w:space="0" w:color="auto"/>
        <w:left w:val="none" w:sz="0" w:space="0" w:color="auto"/>
        <w:bottom w:val="none" w:sz="0" w:space="0" w:color="auto"/>
        <w:right w:val="none" w:sz="0" w:space="0" w:color="auto"/>
      </w:divBdr>
    </w:div>
    <w:div w:id="1670332768">
      <w:marLeft w:val="0"/>
      <w:marRight w:val="0"/>
      <w:marTop w:val="0"/>
      <w:marBottom w:val="0"/>
      <w:divBdr>
        <w:top w:val="none" w:sz="0" w:space="0" w:color="auto"/>
        <w:left w:val="none" w:sz="0" w:space="0" w:color="auto"/>
        <w:bottom w:val="none" w:sz="0" w:space="0" w:color="auto"/>
        <w:right w:val="none" w:sz="0" w:space="0" w:color="auto"/>
      </w:divBdr>
    </w:div>
    <w:div w:id="1670712125">
      <w:marLeft w:val="0"/>
      <w:marRight w:val="0"/>
      <w:marTop w:val="0"/>
      <w:marBottom w:val="0"/>
      <w:divBdr>
        <w:top w:val="none" w:sz="0" w:space="0" w:color="auto"/>
        <w:left w:val="none" w:sz="0" w:space="0" w:color="auto"/>
        <w:bottom w:val="none" w:sz="0" w:space="0" w:color="auto"/>
        <w:right w:val="none" w:sz="0" w:space="0" w:color="auto"/>
      </w:divBdr>
    </w:div>
    <w:div w:id="1670791179">
      <w:marLeft w:val="0"/>
      <w:marRight w:val="0"/>
      <w:marTop w:val="0"/>
      <w:marBottom w:val="0"/>
      <w:divBdr>
        <w:top w:val="none" w:sz="0" w:space="0" w:color="auto"/>
        <w:left w:val="none" w:sz="0" w:space="0" w:color="auto"/>
        <w:bottom w:val="none" w:sz="0" w:space="0" w:color="auto"/>
        <w:right w:val="none" w:sz="0" w:space="0" w:color="auto"/>
      </w:divBdr>
    </w:div>
    <w:div w:id="1670869889">
      <w:marLeft w:val="0"/>
      <w:marRight w:val="0"/>
      <w:marTop w:val="0"/>
      <w:marBottom w:val="0"/>
      <w:divBdr>
        <w:top w:val="none" w:sz="0" w:space="0" w:color="auto"/>
        <w:left w:val="none" w:sz="0" w:space="0" w:color="auto"/>
        <w:bottom w:val="none" w:sz="0" w:space="0" w:color="auto"/>
        <w:right w:val="none" w:sz="0" w:space="0" w:color="auto"/>
      </w:divBdr>
    </w:div>
    <w:div w:id="1671253820">
      <w:marLeft w:val="0"/>
      <w:marRight w:val="0"/>
      <w:marTop w:val="0"/>
      <w:marBottom w:val="0"/>
      <w:divBdr>
        <w:top w:val="none" w:sz="0" w:space="0" w:color="auto"/>
        <w:left w:val="none" w:sz="0" w:space="0" w:color="auto"/>
        <w:bottom w:val="none" w:sz="0" w:space="0" w:color="auto"/>
        <w:right w:val="none" w:sz="0" w:space="0" w:color="auto"/>
      </w:divBdr>
    </w:div>
    <w:div w:id="1671372281">
      <w:marLeft w:val="0"/>
      <w:marRight w:val="0"/>
      <w:marTop w:val="0"/>
      <w:marBottom w:val="0"/>
      <w:divBdr>
        <w:top w:val="none" w:sz="0" w:space="0" w:color="auto"/>
        <w:left w:val="none" w:sz="0" w:space="0" w:color="auto"/>
        <w:bottom w:val="none" w:sz="0" w:space="0" w:color="auto"/>
        <w:right w:val="none" w:sz="0" w:space="0" w:color="auto"/>
      </w:divBdr>
    </w:div>
    <w:div w:id="1671448843">
      <w:marLeft w:val="0"/>
      <w:marRight w:val="0"/>
      <w:marTop w:val="0"/>
      <w:marBottom w:val="0"/>
      <w:divBdr>
        <w:top w:val="none" w:sz="0" w:space="0" w:color="auto"/>
        <w:left w:val="none" w:sz="0" w:space="0" w:color="auto"/>
        <w:bottom w:val="none" w:sz="0" w:space="0" w:color="auto"/>
        <w:right w:val="none" w:sz="0" w:space="0" w:color="auto"/>
      </w:divBdr>
    </w:div>
    <w:div w:id="1671758962">
      <w:marLeft w:val="0"/>
      <w:marRight w:val="0"/>
      <w:marTop w:val="0"/>
      <w:marBottom w:val="0"/>
      <w:divBdr>
        <w:top w:val="none" w:sz="0" w:space="0" w:color="auto"/>
        <w:left w:val="none" w:sz="0" w:space="0" w:color="auto"/>
        <w:bottom w:val="none" w:sz="0" w:space="0" w:color="auto"/>
        <w:right w:val="none" w:sz="0" w:space="0" w:color="auto"/>
      </w:divBdr>
    </w:div>
    <w:div w:id="1671835956">
      <w:marLeft w:val="0"/>
      <w:marRight w:val="0"/>
      <w:marTop w:val="0"/>
      <w:marBottom w:val="0"/>
      <w:divBdr>
        <w:top w:val="none" w:sz="0" w:space="0" w:color="auto"/>
        <w:left w:val="none" w:sz="0" w:space="0" w:color="auto"/>
        <w:bottom w:val="none" w:sz="0" w:space="0" w:color="auto"/>
        <w:right w:val="none" w:sz="0" w:space="0" w:color="auto"/>
      </w:divBdr>
    </w:div>
    <w:div w:id="1672096934">
      <w:marLeft w:val="0"/>
      <w:marRight w:val="0"/>
      <w:marTop w:val="0"/>
      <w:marBottom w:val="0"/>
      <w:divBdr>
        <w:top w:val="none" w:sz="0" w:space="0" w:color="auto"/>
        <w:left w:val="none" w:sz="0" w:space="0" w:color="auto"/>
        <w:bottom w:val="none" w:sz="0" w:space="0" w:color="auto"/>
        <w:right w:val="none" w:sz="0" w:space="0" w:color="auto"/>
      </w:divBdr>
    </w:div>
    <w:div w:id="1672221339">
      <w:marLeft w:val="0"/>
      <w:marRight w:val="0"/>
      <w:marTop w:val="0"/>
      <w:marBottom w:val="0"/>
      <w:divBdr>
        <w:top w:val="none" w:sz="0" w:space="0" w:color="auto"/>
        <w:left w:val="none" w:sz="0" w:space="0" w:color="auto"/>
        <w:bottom w:val="none" w:sz="0" w:space="0" w:color="auto"/>
        <w:right w:val="none" w:sz="0" w:space="0" w:color="auto"/>
      </w:divBdr>
    </w:div>
    <w:div w:id="1672485393">
      <w:marLeft w:val="0"/>
      <w:marRight w:val="0"/>
      <w:marTop w:val="0"/>
      <w:marBottom w:val="0"/>
      <w:divBdr>
        <w:top w:val="none" w:sz="0" w:space="0" w:color="auto"/>
        <w:left w:val="none" w:sz="0" w:space="0" w:color="auto"/>
        <w:bottom w:val="none" w:sz="0" w:space="0" w:color="auto"/>
        <w:right w:val="none" w:sz="0" w:space="0" w:color="auto"/>
      </w:divBdr>
    </w:div>
    <w:div w:id="1672563933">
      <w:marLeft w:val="0"/>
      <w:marRight w:val="0"/>
      <w:marTop w:val="0"/>
      <w:marBottom w:val="0"/>
      <w:divBdr>
        <w:top w:val="none" w:sz="0" w:space="0" w:color="auto"/>
        <w:left w:val="none" w:sz="0" w:space="0" w:color="auto"/>
        <w:bottom w:val="none" w:sz="0" w:space="0" w:color="auto"/>
        <w:right w:val="none" w:sz="0" w:space="0" w:color="auto"/>
      </w:divBdr>
    </w:div>
    <w:div w:id="1672680166">
      <w:marLeft w:val="0"/>
      <w:marRight w:val="0"/>
      <w:marTop w:val="0"/>
      <w:marBottom w:val="0"/>
      <w:divBdr>
        <w:top w:val="none" w:sz="0" w:space="0" w:color="auto"/>
        <w:left w:val="none" w:sz="0" w:space="0" w:color="auto"/>
        <w:bottom w:val="none" w:sz="0" w:space="0" w:color="auto"/>
        <w:right w:val="none" w:sz="0" w:space="0" w:color="auto"/>
      </w:divBdr>
    </w:div>
    <w:div w:id="1672835154">
      <w:marLeft w:val="0"/>
      <w:marRight w:val="0"/>
      <w:marTop w:val="0"/>
      <w:marBottom w:val="0"/>
      <w:divBdr>
        <w:top w:val="none" w:sz="0" w:space="0" w:color="auto"/>
        <w:left w:val="none" w:sz="0" w:space="0" w:color="auto"/>
        <w:bottom w:val="none" w:sz="0" w:space="0" w:color="auto"/>
        <w:right w:val="none" w:sz="0" w:space="0" w:color="auto"/>
      </w:divBdr>
    </w:div>
    <w:div w:id="1672873103">
      <w:marLeft w:val="0"/>
      <w:marRight w:val="0"/>
      <w:marTop w:val="0"/>
      <w:marBottom w:val="0"/>
      <w:divBdr>
        <w:top w:val="none" w:sz="0" w:space="0" w:color="auto"/>
        <w:left w:val="none" w:sz="0" w:space="0" w:color="auto"/>
        <w:bottom w:val="none" w:sz="0" w:space="0" w:color="auto"/>
        <w:right w:val="none" w:sz="0" w:space="0" w:color="auto"/>
      </w:divBdr>
    </w:div>
    <w:div w:id="1673070723">
      <w:marLeft w:val="0"/>
      <w:marRight w:val="0"/>
      <w:marTop w:val="0"/>
      <w:marBottom w:val="0"/>
      <w:divBdr>
        <w:top w:val="none" w:sz="0" w:space="0" w:color="auto"/>
        <w:left w:val="none" w:sz="0" w:space="0" w:color="auto"/>
        <w:bottom w:val="none" w:sz="0" w:space="0" w:color="auto"/>
        <w:right w:val="none" w:sz="0" w:space="0" w:color="auto"/>
      </w:divBdr>
    </w:div>
    <w:div w:id="1673096089">
      <w:marLeft w:val="0"/>
      <w:marRight w:val="0"/>
      <w:marTop w:val="0"/>
      <w:marBottom w:val="0"/>
      <w:divBdr>
        <w:top w:val="none" w:sz="0" w:space="0" w:color="auto"/>
        <w:left w:val="none" w:sz="0" w:space="0" w:color="auto"/>
        <w:bottom w:val="none" w:sz="0" w:space="0" w:color="auto"/>
        <w:right w:val="none" w:sz="0" w:space="0" w:color="auto"/>
      </w:divBdr>
    </w:div>
    <w:div w:id="1673676318">
      <w:marLeft w:val="0"/>
      <w:marRight w:val="0"/>
      <w:marTop w:val="0"/>
      <w:marBottom w:val="0"/>
      <w:divBdr>
        <w:top w:val="none" w:sz="0" w:space="0" w:color="auto"/>
        <w:left w:val="none" w:sz="0" w:space="0" w:color="auto"/>
        <w:bottom w:val="none" w:sz="0" w:space="0" w:color="auto"/>
        <w:right w:val="none" w:sz="0" w:space="0" w:color="auto"/>
      </w:divBdr>
    </w:div>
    <w:div w:id="1673796468">
      <w:marLeft w:val="0"/>
      <w:marRight w:val="0"/>
      <w:marTop w:val="0"/>
      <w:marBottom w:val="0"/>
      <w:divBdr>
        <w:top w:val="none" w:sz="0" w:space="0" w:color="auto"/>
        <w:left w:val="none" w:sz="0" w:space="0" w:color="auto"/>
        <w:bottom w:val="none" w:sz="0" w:space="0" w:color="auto"/>
        <w:right w:val="none" w:sz="0" w:space="0" w:color="auto"/>
      </w:divBdr>
    </w:div>
    <w:div w:id="1674146179">
      <w:marLeft w:val="0"/>
      <w:marRight w:val="0"/>
      <w:marTop w:val="0"/>
      <w:marBottom w:val="0"/>
      <w:divBdr>
        <w:top w:val="none" w:sz="0" w:space="0" w:color="auto"/>
        <w:left w:val="none" w:sz="0" w:space="0" w:color="auto"/>
        <w:bottom w:val="none" w:sz="0" w:space="0" w:color="auto"/>
        <w:right w:val="none" w:sz="0" w:space="0" w:color="auto"/>
      </w:divBdr>
    </w:div>
    <w:div w:id="1674409921">
      <w:marLeft w:val="0"/>
      <w:marRight w:val="0"/>
      <w:marTop w:val="0"/>
      <w:marBottom w:val="0"/>
      <w:divBdr>
        <w:top w:val="none" w:sz="0" w:space="0" w:color="auto"/>
        <w:left w:val="none" w:sz="0" w:space="0" w:color="auto"/>
        <w:bottom w:val="none" w:sz="0" w:space="0" w:color="auto"/>
        <w:right w:val="none" w:sz="0" w:space="0" w:color="auto"/>
      </w:divBdr>
    </w:div>
    <w:div w:id="1674722990">
      <w:marLeft w:val="0"/>
      <w:marRight w:val="0"/>
      <w:marTop w:val="0"/>
      <w:marBottom w:val="0"/>
      <w:divBdr>
        <w:top w:val="none" w:sz="0" w:space="0" w:color="auto"/>
        <w:left w:val="none" w:sz="0" w:space="0" w:color="auto"/>
        <w:bottom w:val="none" w:sz="0" w:space="0" w:color="auto"/>
        <w:right w:val="none" w:sz="0" w:space="0" w:color="auto"/>
      </w:divBdr>
    </w:div>
    <w:div w:id="1674723969">
      <w:marLeft w:val="0"/>
      <w:marRight w:val="0"/>
      <w:marTop w:val="0"/>
      <w:marBottom w:val="0"/>
      <w:divBdr>
        <w:top w:val="none" w:sz="0" w:space="0" w:color="auto"/>
        <w:left w:val="none" w:sz="0" w:space="0" w:color="auto"/>
        <w:bottom w:val="none" w:sz="0" w:space="0" w:color="auto"/>
        <w:right w:val="none" w:sz="0" w:space="0" w:color="auto"/>
      </w:divBdr>
    </w:div>
    <w:div w:id="1674795974">
      <w:marLeft w:val="0"/>
      <w:marRight w:val="0"/>
      <w:marTop w:val="0"/>
      <w:marBottom w:val="0"/>
      <w:divBdr>
        <w:top w:val="none" w:sz="0" w:space="0" w:color="auto"/>
        <w:left w:val="none" w:sz="0" w:space="0" w:color="auto"/>
        <w:bottom w:val="none" w:sz="0" w:space="0" w:color="auto"/>
        <w:right w:val="none" w:sz="0" w:space="0" w:color="auto"/>
      </w:divBdr>
    </w:div>
    <w:div w:id="1675263919">
      <w:marLeft w:val="0"/>
      <w:marRight w:val="0"/>
      <w:marTop w:val="0"/>
      <w:marBottom w:val="0"/>
      <w:divBdr>
        <w:top w:val="none" w:sz="0" w:space="0" w:color="auto"/>
        <w:left w:val="none" w:sz="0" w:space="0" w:color="auto"/>
        <w:bottom w:val="none" w:sz="0" w:space="0" w:color="auto"/>
        <w:right w:val="none" w:sz="0" w:space="0" w:color="auto"/>
      </w:divBdr>
    </w:div>
    <w:div w:id="1675718170">
      <w:marLeft w:val="0"/>
      <w:marRight w:val="0"/>
      <w:marTop w:val="0"/>
      <w:marBottom w:val="0"/>
      <w:divBdr>
        <w:top w:val="none" w:sz="0" w:space="0" w:color="auto"/>
        <w:left w:val="none" w:sz="0" w:space="0" w:color="auto"/>
        <w:bottom w:val="none" w:sz="0" w:space="0" w:color="auto"/>
        <w:right w:val="none" w:sz="0" w:space="0" w:color="auto"/>
      </w:divBdr>
    </w:div>
    <w:div w:id="1675768862">
      <w:marLeft w:val="0"/>
      <w:marRight w:val="0"/>
      <w:marTop w:val="0"/>
      <w:marBottom w:val="0"/>
      <w:divBdr>
        <w:top w:val="none" w:sz="0" w:space="0" w:color="auto"/>
        <w:left w:val="none" w:sz="0" w:space="0" w:color="auto"/>
        <w:bottom w:val="none" w:sz="0" w:space="0" w:color="auto"/>
        <w:right w:val="none" w:sz="0" w:space="0" w:color="auto"/>
      </w:divBdr>
    </w:div>
    <w:div w:id="1675836087">
      <w:marLeft w:val="0"/>
      <w:marRight w:val="0"/>
      <w:marTop w:val="0"/>
      <w:marBottom w:val="0"/>
      <w:divBdr>
        <w:top w:val="none" w:sz="0" w:space="0" w:color="auto"/>
        <w:left w:val="none" w:sz="0" w:space="0" w:color="auto"/>
        <w:bottom w:val="none" w:sz="0" w:space="0" w:color="auto"/>
        <w:right w:val="none" w:sz="0" w:space="0" w:color="auto"/>
      </w:divBdr>
    </w:div>
    <w:div w:id="1676152746">
      <w:marLeft w:val="0"/>
      <w:marRight w:val="0"/>
      <w:marTop w:val="0"/>
      <w:marBottom w:val="0"/>
      <w:divBdr>
        <w:top w:val="none" w:sz="0" w:space="0" w:color="auto"/>
        <w:left w:val="none" w:sz="0" w:space="0" w:color="auto"/>
        <w:bottom w:val="none" w:sz="0" w:space="0" w:color="auto"/>
        <w:right w:val="none" w:sz="0" w:space="0" w:color="auto"/>
      </w:divBdr>
    </w:div>
    <w:div w:id="1676225357">
      <w:marLeft w:val="0"/>
      <w:marRight w:val="0"/>
      <w:marTop w:val="0"/>
      <w:marBottom w:val="0"/>
      <w:divBdr>
        <w:top w:val="none" w:sz="0" w:space="0" w:color="auto"/>
        <w:left w:val="none" w:sz="0" w:space="0" w:color="auto"/>
        <w:bottom w:val="none" w:sz="0" w:space="0" w:color="auto"/>
        <w:right w:val="none" w:sz="0" w:space="0" w:color="auto"/>
      </w:divBdr>
    </w:div>
    <w:div w:id="1676570239">
      <w:marLeft w:val="0"/>
      <w:marRight w:val="0"/>
      <w:marTop w:val="0"/>
      <w:marBottom w:val="0"/>
      <w:divBdr>
        <w:top w:val="none" w:sz="0" w:space="0" w:color="auto"/>
        <w:left w:val="none" w:sz="0" w:space="0" w:color="auto"/>
        <w:bottom w:val="none" w:sz="0" w:space="0" w:color="auto"/>
        <w:right w:val="none" w:sz="0" w:space="0" w:color="auto"/>
      </w:divBdr>
    </w:div>
    <w:div w:id="1676683394">
      <w:marLeft w:val="0"/>
      <w:marRight w:val="0"/>
      <w:marTop w:val="0"/>
      <w:marBottom w:val="0"/>
      <w:divBdr>
        <w:top w:val="none" w:sz="0" w:space="0" w:color="auto"/>
        <w:left w:val="none" w:sz="0" w:space="0" w:color="auto"/>
        <w:bottom w:val="none" w:sz="0" w:space="0" w:color="auto"/>
        <w:right w:val="none" w:sz="0" w:space="0" w:color="auto"/>
      </w:divBdr>
    </w:div>
    <w:div w:id="1676886069">
      <w:marLeft w:val="0"/>
      <w:marRight w:val="0"/>
      <w:marTop w:val="0"/>
      <w:marBottom w:val="0"/>
      <w:divBdr>
        <w:top w:val="none" w:sz="0" w:space="0" w:color="auto"/>
        <w:left w:val="none" w:sz="0" w:space="0" w:color="auto"/>
        <w:bottom w:val="none" w:sz="0" w:space="0" w:color="auto"/>
        <w:right w:val="none" w:sz="0" w:space="0" w:color="auto"/>
      </w:divBdr>
    </w:div>
    <w:div w:id="1677028983">
      <w:marLeft w:val="0"/>
      <w:marRight w:val="0"/>
      <w:marTop w:val="0"/>
      <w:marBottom w:val="0"/>
      <w:divBdr>
        <w:top w:val="none" w:sz="0" w:space="0" w:color="auto"/>
        <w:left w:val="none" w:sz="0" w:space="0" w:color="auto"/>
        <w:bottom w:val="none" w:sz="0" w:space="0" w:color="auto"/>
        <w:right w:val="none" w:sz="0" w:space="0" w:color="auto"/>
      </w:divBdr>
    </w:div>
    <w:div w:id="1677150774">
      <w:marLeft w:val="0"/>
      <w:marRight w:val="0"/>
      <w:marTop w:val="0"/>
      <w:marBottom w:val="0"/>
      <w:divBdr>
        <w:top w:val="none" w:sz="0" w:space="0" w:color="auto"/>
        <w:left w:val="none" w:sz="0" w:space="0" w:color="auto"/>
        <w:bottom w:val="none" w:sz="0" w:space="0" w:color="auto"/>
        <w:right w:val="none" w:sz="0" w:space="0" w:color="auto"/>
      </w:divBdr>
    </w:div>
    <w:div w:id="1677150812">
      <w:marLeft w:val="0"/>
      <w:marRight w:val="0"/>
      <w:marTop w:val="0"/>
      <w:marBottom w:val="0"/>
      <w:divBdr>
        <w:top w:val="none" w:sz="0" w:space="0" w:color="auto"/>
        <w:left w:val="none" w:sz="0" w:space="0" w:color="auto"/>
        <w:bottom w:val="none" w:sz="0" w:space="0" w:color="auto"/>
        <w:right w:val="none" w:sz="0" w:space="0" w:color="auto"/>
      </w:divBdr>
    </w:div>
    <w:div w:id="1677414309">
      <w:marLeft w:val="0"/>
      <w:marRight w:val="0"/>
      <w:marTop w:val="0"/>
      <w:marBottom w:val="0"/>
      <w:divBdr>
        <w:top w:val="none" w:sz="0" w:space="0" w:color="auto"/>
        <w:left w:val="none" w:sz="0" w:space="0" w:color="auto"/>
        <w:bottom w:val="none" w:sz="0" w:space="0" w:color="auto"/>
        <w:right w:val="none" w:sz="0" w:space="0" w:color="auto"/>
      </w:divBdr>
    </w:div>
    <w:div w:id="1677535526">
      <w:marLeft w:val="0"/>
      <w:marRight w:val="0"/>
      <w:marTop w:val="0"/>
      <w:marBottom w:val="0"/>
      <w:divBdr>
        <w:top w:val="none" w:sz="0" w:space="0" w:color="auto"/>
        <w:left w:val="none" w:sz="0" w:space="0" w:color="auto"/>
        <w:bottom w:val="none" w:sz="0" w:space="0" w:color="auto"/>
        <w:right w:val="none" w:sz="0" w:space="0" w:color="auto"/>
      </w:divBdr>
    </w:div>
    <w:div w:id="1678070644">
      <w:marLeft w:val="0"/>
      <w:marRight w:val="0"/>
      <w:marTop w:val="0"/>
      <w:marBottom w:val="0"/>
      <w:divBdr>
        <w:top w:val="none" w:sz="0" w:space="0" w:color="auto"/>
        <w:left w:val="none" w:sz="0" w:space="0" w:color="auto"/>
        <w:bottom w:val="none" w:sz="0" w:space="0" w:color="auto"/>
        <w:right w:val="none" w:sz="0" w:space="0" w:color="auto"/>
      </w:divBdr>
    </w:div>
    <w:div w:id="1678116139">
      <w:marLeft w:val="0"/>
      <w:marRight w:val="0"/>
      <w:marTop w:val="0"/>
      <w:marBottom w:val="0"/>
      <w:divBdr>
        <w:top w:val="none" w:sz="0" w:space="0" w:color="auto"/>
        <w:left w:val="none" w:sz="0" w:space="0" w:color="auto"/>
        <w:bottom w:val="none" w:sz="0" w:space="0" w:color="auto"/>
        <w:right w:val="none" w:sz="0" w:space="0" w:color="auto"/>
      </w:divBdr>
    </w:div>
    <w:div w:id="1678264529">
      <w:marLeft w:val="0"/>
      <w:marRight w:val="0"/>
      <w:marTop w:val="0"/>
      <w:marBottom w:val="0"/>
      <w:divBdr>
        <w:top w:val="none" w:sz="0" w:space="0" w:color="auto"/>
        <w:left w:val="none" w:sz="0" w:space="0" w:color="auto"/>
        <w:bottom w:val="none" w:sz="0" w:space="0" w:color="auto"/>
        <w:right w:val="none" w:sz="0" w:space="0" w:color="auto"/>
      </w:divBdr>
    </w:div>
    <w:div w:id="1678462624">
      <w:marLeft w:val="0"/>
      <w:marRight w:val="0"/>
      <w:marTop w:val="0"/>
      <w:marBottom w:val="0"/>
      <w:divBdr>
        <w:top w:val="none" w:sz="0" w:space="0" w:color="auto"/>
        <w:left w:val="none" w:sz="0" w:space="0" w:color="auto"/>
        <w:bottom w:val="none" w:sz="0" w:space="0" w:color="auto"/>
        <w:right w:val="none" w:sz="0" w:space="0" w:color="auto"/>
      </w:divBdr>
    </w:div>
    <w:div w:id="1678537108">
      <w:marLeft w:val="0"/>
      <w:marRight w:val="0"/>
      <w:marTop w:val="0"/>
      <w:marBottom w:val="0"/>
      <w:divBdr>
        <w:top w:val="none" w:sz="0" w:space="0" w:color="auto"/>
        <w:left w:val="none" w:sz="0" w:space="0" w:color="auto"/>
        <w:bottom w:val="none" w:sz="0" w:space="0" w:color="auto"/>
        <w:right w:val="none" w:sz="0" w:space="0" w:color="auto"/>
      </w:divBdr>
    </w:div>
    <w:div w:id="1678653917">
      <w:marLeft w:val="0"/>
      <w:marRight w:val="0"/>
      <w:marTop w:val="0"/>
      <w:marBottom w:val="0"/>
      <w:divBdr>
        <w:top w:val="none" w:sz="0" w:space="0" w:color="auto"/>
        <w:left w:val="none" w:sz="0" w:space="0" w:color="auto"/>
        <w:bottom w:val="none" w:sz="0" w:space="0" w:color="auto"/>
        <w:right w:val="none" w:sz="0" w:space="0" w:color="auto"/>
      </w:divBdr>
    </w:div>
    <w:div w:id="1679389203">
      <w:marLeft w:val="0"/>
      <w:marRight w:val="0"/>
      <w:marTop w:val="0"/>
      <w:marBottom w:val="0"/>
      <w:divBdr>
        <w:top w:val="none" w:sz="0" w:space="0" w:color="auto"/>
        <w:left w:val="none" w:sz="0" w:space="0" w:color="auto"/>
        <w:bottom w:val="none" w:sz="0" w:space="0" w:color="auto"/>
        <w:right w:val="none" w:sz="0" w:space="0" w:color="auto"/>
      </w:divBdr>
    </w:div>
    <w:div w:id="1679505566">
      <w:marLeft w:val="0"/>
      <w:marRight w:val="0"/>
      <w:marTop w:val="0"/>
      <w:marBottom w:val="0"/>
      <w:divBdr>
        <w:top w:val="none" w:sz="0" w:space="0" w:color="auto"/>
        <w:left w:val="none" w:sz="0" w:space="0" w:color="auto"/>
        <w:bottom w:val="none" w:sz="0" w:space="0" w:color="auto"/>
        <w:right w:val="none" w:sz="0" w:space="0" w:color="auto"/>
      </w:divBdr>
    </w:div>
    <w:div w:id="1679580214">
      <w:marLeft w:val="0"/>
      <w:marRight w:val="0"/>
      <w:marTop w:val="0"/>
      <w:marBottom w:val="0"/>
      <w:divBdr>
        <w:top w:val="none" w:sz="0" w:space="0" w:color="auto"/>
        <w:left w:val="none" w:sz="0" w:space="0" w:color="auto"/>
        <w:bottom w:val="none" w:sz="0" w:space="0" w:color="auto"/>
        <w:right w:val="none" w:sz="0" w:space="0" w:color="auto"/>
      </w:divBdr>
    </w:div>
    <w:div w:id="1679691276">
      <w:marLeft w:val="0"/>
      <w:marRight w:val="0"/>
      <w:marTop w:val="0"/>
      <w:marBottom w:val="0"/>
      <w:divBdr>
        <w:top w:val="none" w:sz="0" w:space="0" w:color="auto"/>
        <w:left w:val="none" w:sz="0" w:space="0" w:color="auto"/>
        <w:bottom w:val="none" w:sz="0" w:space="0" w:color="auto"/>
        <w:right w:val="none" w:sz="0" w:space="0" w:color="auto"/>
      </w:divBdr>
    </w:div>
    <w:div w:id="1679693823">
      <w:marLeft w:val="0"/>
      <w:marRight w:val="0"/>
      <w:marTop w:val="0"/>
      <w:marBottom w:val="0"/>
      <w:divBdr>
        <w:top w:val="none" w:sz="0" w:space="0" w:color="auto"/>
        <w:left w:val="none" w:sz="0" w:space="0" w:color="auto"/>
        <w:bottom w:val="none" w:sz="0" w:space="0" w:color="auto"/>
        <w:right w:val="none" w:sz="0" w:space="0" w:color="auto"/>
      </w:divBdr>
    </w:div>
    <w:div w:id="1679772083">
      <w:marLeft w:val="0"/>
      <w:marRight w:val="0"/>
      <w:marTop w:val="0"/>
      <w:marBottom w:val="0"/>
      <w:divBdr>
        <w:top w:val="none" w:sz="0" w:space="0" w:color="auto"/>
        <w:left w:val="none" w:sz="0" w:space="0" w:color="auto"/>
        <w:bottom w:val="none" w:sz="0" w:space="0" w:color="auto"/>
        <w:right w:val="none" w:sz="0" w:space="0" w:color="auto"/>
      </w:divBdr>
    </w:div>
    <w:div w:id="1679891407">
      <w:marLeft w:val="0"/>
      <w:marRight w:val="0"/>
      <w:marTop w:val="0"/>
      <w:marBottom w:val="0"/>
      <w:divBdr>
        <w:top w:val="none" w:sz="0" w:space="0" w:color="auto"/>
        <w:left w:val="none" w:sz="0" w:space="0" w:color="auto"/>
        <w:bottom w:val="none" w:sz="0" w:space="0" w:color="auto"/>
        <w:right w:val="none" w:sz="0" w:space="0" w:color="auto"/>
      </w:divBdr>
    </w:div>
    <w:div w:id="1680162274">
      <w:marLeft w:val="0"/>
      <w:marRight w:val="0"/>
      <w:marTop w:val="0"/>
      <w:marBottom w:val="0"/>
      <w:divBdr>
        <w:top w:val="none" w:sz="0" w:space="0" w:color="auto"/>
        <w:left w:val="none" w:sz="0" w:space="0" w:color="auto"/>
        <w:bottom w:val="none" w:sz="0" w:space="0" w:color="auto"/>
        <w:right w:val="none" w:sz="0" w:space="0" w:color="auto"/>
      </w:divBdr>
    </w:div>
    <w:div w:id="1680236663">
      <w:marLeft w:val="0"/>
      <w:marRight w:val="0"/>
      <w:marTop w:val="0"/>
      <w:marBottom w:val="0"/>
      <w:divBdr>
        <w:top w:val="none" w:sz="0" w:space="0" w:color="auto"/>
        <w:left w:val="none" w:sz="0" w:space="0" w:color="auto"/>
        <w:bottom w:val="none" w:sz="0" w:space="0" w:color="auto"/>
        <w:right w:val="none" w:sz="0" w:space="0" w:color="auto"/>
      </w:divBdr>
    </w:div>
    <w:div w:id="1680505781">
      <w:marLeft w:val="0"/>
      <w:marRight w:val="0"/>
      <w:marTop w:val="0"/>
      <w:marBottom w:val="0"/>
      <w:divBdr>
        <w:top w:val="none" w:sz="0" w:space="0" w:color="auto"/>
        <w:left w:val="none" w:sz="0" w:space="0" w:color="auto"/>
        <w:bottom w:val="none" w:sz="0" w:space="0" w:color="auto"/>
        <w:right w:val="none" w:sz="0" w:space="0" w:color="auto"/>
      </w:divBdr>
    </w:div>
    <w:div w:id="1680540007">
      <w:marLeft w:val="0"/>
      <w:marRight w:val="0"/>
      <w:marTop w:val="0"/>
      <w:marBottom w:val="0"/>
      <w:divBdr>
        <w:top w:val="none" w:sz="0" w:space="0" w:color="auto"/>
        <w:left w:val="none" w:sz="0" w:space="0" w:color="auto"/>
        <w:bottom w:val="none" w:sz="0" w:space="0" w:color="auto"/>
        <w:right w:val="none" w:sz="0" w:space="0" w:color="auto"/>
      </w:divBdr>
    </w:div>
    <w:div w:id="1680540046">
      <w:marLeft w:val="0"/>
      <w:marRight w:val="0"/>
      <w:marTop w:val="0"/>
      <w:marBottom w:val="0"/>
      <w:divBdr>
        <w:top w:val="none" w:sz="0" w:space="0" w:color="auto"/>
        <w:left w:val="none" w:sz="0" w:space="0" w:color="auto"/>
        <w:bottom w:val="none" w:sz="0" w:space="0" w:color="auto"/>
        <w:right w:val="none" w:sz="0" w:space="0" w:color="auto"/>
      </w:divBdr>
    </w:div>
    <w:div w:id="1680623902">
      <w:marLeft w:val="0"/>
      <w:marRight w:val="0"/>
      <w:marTop w:val="0"/>
      <w:marBottom w:val="0"/>
      <w:divBdr>
        <w:top w:val="none" w:sz="0" w:space="0" w:color="auto"/>
        <w:left w:val="none" w:sz="0" w:space="0" w:color="auto"/>
        <w:bottom w:val="none" w:sz="0" w:space="0" w:color="auto"/>
        <w:right w:val="none" w:sz="0" w:space="0" w:color="auto"/>
      </w:divBdr>
    </w:div>
    <w:div w:id="1681201301">
      <w:marLeft w:val="0"/>
      <w:marRight w:val="0"/>
      <w:marTop w:val="0"/>
      <w:marBottom w:val="0"/>
      <w:divBdr>
        <w:top w:val="none" w:sz="0" w:space="0" w:color="auto"/>
        <w:left w:val="none" w:sz="0" w:space="0" w:color="auto"/>
        <w:bottom w:val="none" w:sz="0" w:space="0" w:color="auto"/>
        <w:right w:val="none" w:sz="0" w:space="0" w:color="auto"/>
      </w:divBdr>
    </w:div>
    <w:div w:id="1681615005">
      <w:marLeft w:val="0"/>
      <w:marRight w:val="0"/>
      <w:marTop w:val="0"/>
      <w:marBottom w:val="0"/>
      <w:divBdr>
        <w:top w:val="none" w:sz="0" w:space="0" w:color="auto"/>
        <w:left w:val="none" w:sz="0" w:space="0" w:color="auto"/>
        <w:bottom w:val="none" w:sz="0" w:space="0" w:color="auto"/>
        <w:right w:val="none" w:sz="0" w:space="0" w:color="auto"/>
      </w:divBdr>
    </w:div>
    <w:div w:id="1681858846">
      <w:marLeft w:val="0"/>
      <w:marRight w:val="0"/>
      <w:marTop w:val="0"/>
      <w:marBottom w:val="0"/>
      <w:divBdr>
        <w:top w:val="none" w:sz="0" w:space="0" w:color="auto"/>
        <w:left w:val="none" w:sz="0" w:space="0" w:color="auto"/>
        <w:bottom w:val="none" w:sz="0" w:space="0" w:color="auto"/>
        <w:right w:val="none" w:sz="0" w:space="0" w:color="auto"/>
      </w:divBdr>
    </w:div>
    <w:div w:id="1681934174">
      <w:marLeft w:val="0"/>
      <w:marRight w:val="0"/>
      <w:marTop w:val="0"/>
      <w:marBottom w:val="0"/>
      <w:divBdr>
        <w:top w:val="none" w:sz="0" w:space="0" w:color="auto"/>
        <w:left w:val="none" w:sz="0" w:space="0" w:color="auto"/>
        <w:bottom w:val="none" w:sz="0" w:space="0" w:color="auto"/>
        <w:right w:val="none" w:sz="0" w:space="0" w:color="auto"/>
      </w:divBdr>
    </w:div>
    <w:div w:id="1682392049">
      <w:marLeft w:val="0"/>
      <w:marRight w:val="0"/>
      <w:marTop w:val="0"/>
      <w:marBottom w:val="0"/>
      <w:divBdr>
        <w:top w:val="none" w:sz="0" w:space="0" w:color="auto"/>
        <w:left w:val="none" w:sz="0" w:space="0" w:color="auto"/>
        <w:bottom w:val="none" w:sz="0" w:space="0" w:color="auto"/>
        <w:right w:val="none" w:sz="0" w:space="0" w:color="auto"/>
      </w:divBdr>
    </w:div>
    <w:div w:id="1682512877">
      <w:marLeft w:val="0"/>
      <w:marRight w:val="0"/>
      <w:marTop w:val="0"/>
      <w:marBottom w:val="0"/>
      <w:divBdr>
        <w:top w:val="none" w:sz="0" w:space="0" w:color="auto"/>
        <w:left w:val="none" w:sz="0" w:space="0" w:color="auto"/>
        <w:bottom w:val="none" w:sz="0" w:space="0" w:color="auto"/>
        <w:right w:val="none" w:sz="0" w:space="0" w:color="auto"/>
      </w:divBdr>
    </w:div>
    <w:div w:id="1682581209">
      <w:marLeft w:val="0"/>
      <w:marRight w:val="0"/>
      <w:marTop w:val="0"/>
      <w:marBottom w:val="0"/>
      <w:divBdr>
        <w:top w:val="none" w:sz="0" w:space="0" w:color="auto"/>
        <w:left w:val="none" w:sz="0" w:space="0" w:color="auto"/>
        <w:bottom w:val="none" w:sz="0" w:space="0" w:color="auto"/>
        <w:right w:val="none" w:sz="0" w:space="0" w:color="auto"/>
      </w:divBdr>
    </w:div>
    <w:div w:id="1682588515">
      <w:marLeft w:val="0"/>
      <w:marRight w:val="0"/>
      <w:marTop w:val="0"/>
      <w:marBottom w:val="0"/>
      <w:divBdr>
        <w:top w:val="none" w:sz="0" w:space="0" w:color="auto"/>
        <w:left w:val="none" w:sz="0" w:space="0" w:color="auto"/>
        <w:bottom w:val="none" w:sz="0" w:space="0" w:color="auto"/>
        <w:right w:val="none" w:sz="0" w:space="0" w:color="auto"/>
      </w:divBdr>
    </w:div>
    <w:div w:id="1682774472">
      <w:marLeft w:val="0"/>
      <w:marRight w:val="0"/>
      <w:marTop w:val="0"/>
      <w:marBottom w:val="0"/>
      <w:divBdr>
        <w:top w:val="none" w:sz="0" w:space="0" w:color="auto"/>
        <w:left w:val="none" w:sz="0" w:space="0" w:color="auto"/>
        <w:bottom w:val="none" w:sz="0" w:space="0" w:color="auto"/>
        <w:right w:val="none" w:sz="0" w:space="0" w:color="auto"/>
      </w:divBdr>
    </w:div>
    <w:div w:id="1682901341">
      <w:marLeft w:val="0"/>
      <w:marRight w:val="0"/>
      <w:marTop w:val="0"/>
      <w:marBottom w:val="0"/>
      <w:divBdr>
        <w:top w:val="none" w:sz="0" w:space="0" w:color="auto"/>
        <w:left w:val="none" w:sz="0" w:space="0" w:color="auto"/>
        <w:bottom w:val="none" w:sz="0" w:space="0" w:color="auto"/>
        <w:right w:val="none" w:sz="0" w:space="0" w:color="auto"/>
      </w:divBdr>
    </w:div>
    <w:div w:id="1683051314">
      <w:marLeft w:val="0"/>
      <w:marRight w:val="0"/>
      <w:marTop w:val="0"/>
      <w:marBottom w:val="0"/>
      <w:divBdr>
        <w:top w:val="none" w:sz="0" w:space="0" w:color="auto"/>
        <w:left w:val="none" w:sz="0" w:space="0" w:color="auto"/>
        <w:bottom w:val="none" w:sz="0" w:space="0" w:color="auto"/>
        <w:right w:val="none" w:sz="0" w:space="0" w:color="auto"/>
      </w:divBdr>
    </w:div>
    <w:div w:id="1683239491">
      <w:marLeft w:val="0"/>
      <w:marRight w:val="0"/>
      <w:marTop w:val="0"/>
      <w:marBottom w:val="0"/>
      <w:divBdr>
        <w:top w:val="none" w:sz="0" w:space="0" w:color="auto"/>
        <w:left w:val="none" w:sz="0" w:space="0" w:color="auto"/>
        <w:bottom w:val="none" w:sz="0" w:space="0" w:color="auto"/>
        <w:right w:val="none" w:sz="0" w:space="0" w:color="auto"/>
      </w:divBdr>
    </w:div>
    <w:div w:id="1683386911">
      <w:marLeft w:val="0"/>
      <w:marRight w:val="0"/>
      <w:marTop w:val="0"/>
      <w:marBottom w:val="0"/>
      <w:divBdr>
        <w:top w:val="none" w:sz="0" w:space="0" w:color="auto"/>
        <w:left w:val="none" w:sz="0" w:space="0" w:color="auto"/>
        <w:bottom w:val="none" w:sz="0" w:space="0" w:color="auto"/>
        <w:right w:val="none" w:sz="0" w:space="0" w:color="auto"/>
      </w:divBdr>
    </w:div>
    <w:div w:id="1683431684">
      <w:marLeft w:val="0"/>
      <w:marRight w:val="0"/>
      <w:marTop w:val="0"/>
      <w:marBottom w:val="0"/>
      <w:divBdr>
        <w:top w:val="none" w:sz="0" w:space="0" w:color="auto"/>
        <w:left w:val="none" w:sz="0" w:space="0" w:color="auto"/>
        <w:bottom w:val="none" w:sz="0" w:space="0" w:color="auto"/>
        <w:right w:val="none" w:sz="0" w:space="0" w:color="auto"/>
      </w:divBdr>
    </w:div>
    <w:div w:id="1683435315">
      <w:marLeft w:val="0"/>
      <w:marRight w:val="0"/>
      <w:marTop w:val="0"/>
      <w:marBottom w:val="0"/>
      <w:divBdr>
        <w:top w:val="none" w:sz="0" w:space="0" w:color="auto"/>
        <w:left w:val="none" w:sz="0" w:space="0" w:color="auto"/>
        <w:bottom w:val="none" w:sz="0" w:space="0" w:color="auto"/>
        <w:right w:val="none" w:sz="0" w:space="0" w:color="auto"/>
      </w:divBdr>
    </w:div>
    <w:div w:id="1683819944">
      <w:marLeft w:val="0"/>
      <w:marRight w:val="0"/>
      <w:marTop w:val="0"/>
      <w:marBottom w:val="0"/>
      <w:divBdr>
        <w:top w:val="none" w:sz="0" w:space="0" w:color="auto"/>
        <w:left w:val="none" w:sz="0" w:space="0" w:color="auto"/>
        <w:bottom w:val="none" w:sz="0" w:space="0" w:color="auto"/>
        <w:right w:val="none" w:sz="0" w:space="0" w:color="auto"/>
      </w:divBdr>
    </w:div>
    <w:div w:id="1683821159">
      <w:marLeft w:val="0"/>
      <w:marRight w:val="0"/>
      <w:marTop w:val="0"/>
      <w:marBottom w:val="0"/>
      <w:divBdr>
        <w:top w:val="none" w:sz="0" w:space="0" w:color="auto"/>
        <w:left w:val="none" w:sz="0" w:space="0" w:color="auto"/>
        <w:bottom w:val="none" w:sz="0" w:space="0" w:color="auto"/>
        <w:right w:val="none" w:sz="0" w:space="0" w:color="auto"/>
      </w:divBdr>
    </w:div>
    <w:div w:id="1683821621">
      <w:marLeft w:val="0"/>
      <w:marRight w:val="0"/>
      <w:marTop w:val="0"/>
      <w:marBottom w:val="0"/>
      <w:divBdr>
        <w:top w:val="none" w:sz="0" w:space="0" w:color="auto"/>
        <w:left w:val="none" w:sz="0" w:space="0" w:color="auto"/>
        <w:bottom w:val="none" w:sz="0" w:space="0" w:color="auto"/>
        <w:right w:val="none" w:sz="0" w:space="0" w:color="auto"/>
      </w:divBdr>
    </w:div>
    <w:div w:id="1683821659">
      <w:marLeft w:val="0"/>
      <w:marRight w:val="0"/>
      <w:marTop w:val="0"/>
      <w:marBottom w:val="0"/>
      <w:divBdr>
        <w:top w:val="none" w:sz="0" w:space="0" w:color="auto"/>
        <w:left w:val="none" w:sz="0" w:space="0" w:color="auto"/>
        <w:bottom w:val="none" w:sz="0" w:space="0" w:color="auto"/>
        <w:right w:val="none" w:sz="0" w:space="0" w:color="auto"/>
      </w:divBdr>
    </w:div>
    <w:div w:id="1684361478">
      <w:marLeft w:val="0"/>
      <w:marRight w:val="0"/>
      <w:marTop w:val="0"/>
      <w:marBottom w:val="0"/>
      <w:divBdr>
        <w:top w:val="none" w:sz="0" w:space="0" w:color="auto"/>
        <w:left w:val="none" w:sz="0" w:space="0" w:color="auto"/>
        <w:bottom w:val="none" w:sz="0" w:space="0" w:color="auto"/>
        <w:right w:val="none" w:sz="0" w:space="0" w:color="auto"/>
      </w:divBdr>
    </w:div>
    <w:div w:id="1684698012">
      <w:marLeft w:val="0"/>
      <w:marRight w:val="0"/>
      <w:marTop w:val="0"/>
      <w:marBottom w:val="0"/>
      <w:divBdr>
        <w:top w:val="none" w:sz="0" w:space="0" w:color="auto"/>
        <w:left w:val="none" w:sz="0" w:space="0" w:color="auto"/>
        <w:bottom w:val="none" w:sz="0" w:space="0" w:color="auto"/>
        <w:right w:val="none" w:sz="0" w:space="0" w:color="auto"/>
      </w:divBdr>
    </w:div>
    <w:div w:id="1685012143">
      <w:marLeft w:val="0"/>
      <w:marRight w:val="0"/>
      <w:marTop w:val="0"/>
      <w:marBottom w:val="0"/>
      <w:divBdr>
        <w:top w:val="none" w:sz="0" w:space="0" w:color="auto"/>
        <w:left w:val="none" w:sz="0" w:space="0" w:color="auto"/>
        <w:bottom w:val="none" w:sz="0" w:space="0" w:color="auto"/>
        <w:right w:val="none" w:sz="0" w:space="0" w:color="auto"/>
      </w:divBdr>
    </w:div>
    <w:div w:id="1685354935">
      <w:marLeft w:val="0"/>
      <w:marRight w:val="0"/>
      <w:marTop w:val="0"/>
      <w:marBottom w:val="0"/>
      <w:divBdr>
        <w:top w:val="none" w:sz="0" w:space="0" w:color="auto"/>
        <w:left w:val="none" w:sz="0" w:space="0" w:color="auto"/>
        <w:bottom w:val="none" w:sz="0" w:space="0" w:color="auto"/>
        <w:right w:val="none" w:sz="0" w:space="0" w:color="auto"/>
      </w:divBdr>
    </w:div>
    <w:div w:id="1685402189">
      <w:marLeft w:val="0"/>
      <w:marRight w:val="0"/>
      <w:marTop w:val="0"/>
      <w:marBottom w:val="0"/>
      <w:divBdr>
        <w:top w:val="none" w:sz="0" w:space="0" w:color="auto"/>
        <w:left w:val="none" w:sz="0" w:space="0" w:color="auto"/>
        <w:bottom w:val="none" w:sz="0" w:space="0" w:color="auto"/>
        <w:right w:val="none" w:sz="0" w:space="0" w:color="auto"/>
      </w:divBdr>
    </w:div>
    <w:div w:id="1685552986">
      <w:marLeft w:val="0"/>
      <w:marRight w:val="0"/>
      <w:marTop w:val="0"/>
      <w:marBottom w:val="0"/>
      <w:divBdr>
        <w:top w:val="none" w:sz="0" w:space="0" w:color="auto"/>
        <w:left w:val="none" w:sz="0" w:space="0" w:color="auto"/>
        <w:bottom w:val="none" w:sz="0" w:space="0" w:color="auto"/>
        <w:right w:val="none" w:sz="0" w:space="0" w:color="auto"/>
      </w:divBdr>
    </w:div>
    <w:div w:id="1685591890">
      <w:marLeft w:val="0"/>
      <w:marRight w:val="0"/>
      <w:marTop w:val="0"/>
      <w:marBottom w:val="0"/>
      <w:divBdr>
        <w:top w:val="none" w:sz="0" w:space="0" w:color="auto"/>
        <w:left w:val="none" w:sz="0" w:space="0" w:color="auto"/>
        <w:bottom w:val="none" w:sz="0" w:space="0" w:color="auto"/>
        <w:right w:val="none" w:sz="0" w:space="0" w:color="auto"/>
      </w:divBdr>
    </w:div>
    <w:div w:id="1685669469">
      <w:marLeft w:val="0"/>
      <w:marRight w:val="0"/>
      <w:marTop w:val="0"/>
      <w:marBottom w:val="0"/>
      <w:divBdr>
        <w:top w:val="none" w:sz="0" w:space="0" w:color="auto"/>
        <w:left w:val="none" w:sz="0" w:space="0" w:color="auto"/>
        <w:bottom w:val="none" w:sz="0" w:space="0" w:color="auto"/>
        <w:right w:val="none" w:sz="0" w:space="0" w:color="auto"/>
      </w:divBdr>
    </w:div>
    <w:div w:id="1685785665">
      <w:marLeft w:val="0"/>
      <w:marRight w:val="0"/>
      <w:marTop w:val="0"/>
      <w:marBottom w:val="0"/>
      <w:divBdr>
        <w:top w:val="none" w:sz="0" w:space="0" w:color="auto"/>
        <w:left w:val="none" w:sz="0" w:space="0" w:color="auto"/>
        <w:bottom w:val="none" w:sz="0" w:space="0" w:color="auto"/>
        <w:right w:val="none" w:sz="0" w:space="0" w:color="auto"/>
      </w:divBdr>
    </w:div>
    <w:div w:id="1685857565">
      <w:marLeft w:val="0"/>
      <w:marRight w:val="0"/>
      <w:marTop w:val="0"/>
      <w:marBottom w:val="0"/>
      <w:divBdr>
        <w:top w:val="none" w:sz="0" w:space="0" w:color="auto"/>
        <w:left w:val="none" w:sz="0" w:space="0" w:color="auto"/>
        <w:bottom w:val="none" w:sz="0" w:space="0" w:color="auto"/>
        <w:right w:val="none" w:sz="0" w:space="0" w:color="auto"/>
      </w:divBdr>
    </w:div>
    <w:div w:id="1685939274">
      <w:marLeft w:val="0"/>
      <w:marRight w:val="0"/>
      <w:marTop w:val="0"/>
      <w:marBottom w:val="0"/>
      <w:divBdr>
        <w:top w:val="none" w:sz="0" w:space="0" w:color="auto"/>
        <w:left w:val="none" w:sz="0" w:space="0" w:color="auto"/>
        <w:bottom w:val="none" w:sz="0" w:space="0" w:color="auto"/>
        <w:right w:val="none" w:sz="0" w:space="0" w:color="auto"/>
      </w:divBdr>
    </w:div>
    <w:div w:id="1686129611">
      <w:marLeft w:val="0"/>
      <w:marRight w:val="0"/>
      <w:marTop w:val="0"/>
      <w:marBottom w:val="0"/>
      <w:divBdr>
        <w:top w:val="none" w:sz="0" w:space="0" w:color="auto"/>
        <w:left w:val="none" w:sz="0" w:space="0" w:color="auto"/>
        <w:bottom w:val="none" w:sz="0" w:space="0" w:color="auto"/>
        <w:right w:val="none" w:sz="0" w:space="0" w:color="auto"/>
      </w:divBdr>
    </w:div>
    <w:div w:id="1686129756">
      <w:marLeft w:val="0"/>
      <w:marRight w:val="0"/>
      <w:marTop w:val="0"/>
      <w:marBottom w:val="0"/>
      <w:divBdr>
        <w:top w:val="none" w:sz="0" w:space="0" w:color="auto"/>
        <w:left w:val="none" w:sz="0" w:space="0" w:color="auto"/>
        <w:bottom w:val="none" w:sz="0" w:space="0" w:color="auto"/>
        <w:right w:val="none" w:sz="0" w:space="0" w:color="auto"/>
      </w:divBdr>
    </w:div>
    <w:div w:id="1686396260">
      <w:marLeft w:val="0"/>
      <w:marRight w:val="0"/>
      <w:marTop w:val="0"/>
      <w:marBottom w:val="0"/>
      <w:divBdr>
        <w:top w:val="none" w:sz="0" w:space="0" w:color="auto"/>
        <w:left w:val="none" w:sz="0" w:space="0" w:color="auto"/>
        <w:bottom w:val="none" w:sz="0" w:space="0" w:color="auto"/>
        <w:right w:val="none" w:sz="0" w:space="0" w:color="auto"/>
      </w:divBdr>
    </w:div>
    <w:div w:id="1686712428">
      <w:marLeft w:val="0"/>
      <w:marRight w:val="0"/>
      <w:marTop w:val="0"/>
      <w:marBottom w:val="0"/>
      <w:divBdr>
        <w:top w:val="none" w:sz="0" w:space="0" w:color="auto"/>
        <w:left w:val="none" w:sz="0" w:space="0" w:color="auto"/>
        <w:bottom w:val="none" w:sz="0" w:space="0" w:color="auto"/>
        <w:right w:val="none" w:sz="0" w:space="0" w:color="auto"/>
      </w:divBdr>
    </w:div>
    <w:div w:id="1686786498">
      <w:marLeft w:val="0"/>
      <w:marRight w:val="0"/>
      <w:marTop w:val="0"/>
      <w:marBottom w:val="0"/>
      <w:divBdr>
        <w:top w:val="none" w:sz="0" w:space="0" w:color="auto"/>
        <w:left w:val="none" w:sz="0" w:space="0" w:color="auto"/>
        <w:bottom w:val="none" w:sz="0" w:space="0" w:color="auto"/>
        <w:right w:val="none" w:sz="0" w:space="0" w:color="auto"/>
      </w:divBdr>
    </w:div>
    <w:div w:id="1686907344">
      <w:marLeft w:val="0"/>
      <w:marRight w:val="0"/>
      <w:marTop w:val="0"/>
      <w:marBottom w:val="0"/>
      <w:divBdr>
        <w:top w:val="none" w:sz="0" w:space="0" w:color="auto"/>
        <w:left w:val="none" w:sz="0" w:space="0" w:color="auto"/>
        <w:bottom w:val="none" w:sz="0" w:space="0" w:color="auto"/>
        <w:right w:val="none" w:sz="0" w:space="0" w:color="auto"/>
      </w:divBdr>
    </w:div>
    <w:div w:id="1687248986">
      <w:marLeft w:val="0"/>
      <w:marRight w:val="0"/>
      <w:marTop w:val="0"/>
      <w:marBottom w:val="0"/>
      <w:divBdr>
        <w:top w:val="none" w:sz="0" w:space="0" w:color="auto"/>
        <w:left w:val="none" w:sz="0" w:space="0" w:color="auto"/>
        <w:bottom w:val="none" w:sz="0" w:space="0" w:color="auto"/>
        <w:right w:val="none" w:sz="0" w:space="0" w:color="auto"/>
      </w:divBdr>
    </w:div>
    <w:div w:id="1687513725">
      <w:marLeft w:val="0"/>
      <w:marRight w:val="0"/>
      <w:marTop w:val="0"/>
      <w:marBottom w:val="0"/>
      <w:divBdr>
        <w:top w:val="none" w:sz="0" w:space="0" w:color="auto"/>
        <w:left w:val="none" w:sz="0" w:space="0" w:color="auto"/>
        <w:bottom w:val="none" w:sz="0" w:space="0" w:color="auto"/>
        <w:right w:val="none" w:sz="0" w:space="0" w:color="auto"/>
      </w:divBdr>
    </w:div>
    <w:div w:id="1688017543">
      <w:marLeft w:val="0"/>
      <w:marRight w:val="0"/>
      <w:marTop w:val="0"/>
      <w:marBottom w:val="0"/>
      <w:divBdr>
        <w:top w:val="none" w:sz="0" w:space="0" w:color="auto"/>
        <w:left w:val="none" w:sz="0" w:space="0" w:color="auto"/>
        <w:bottom w:val="none" w:sz="0" w:space="0" w:color="auto"/>
        <w:right w:val="none" w:sz="0" w:space="0" w:color="auto"/>
      </w:divBdr>
    </w:div>
    <w:div w:id="1688436707">
      <w:marLeft w:val="0"/>
      <w:marRight w:val="0"/>
      <w:marTop w:val="0"/>
      <w:marBottom w:val="0"/>
      <w:divBdr>
        <w:top w:val="none" w:sz="0" w:space="0" w:color="auto"/>
        <w:left w:val="none" w:sz="0" w:space="0" w:color="auto"/>
        <w:bottom w:val="none" w:sz="0" w:space="0" w:color="auto"/>
        <w:right w:val="none" w:sz="0" w:space="0" w:color="auto"/>
      </w:divBdr>
    </w:div>
    <w:div w:id="1688562059">
      <w:marLeft w:val="0"/>
      <w:marRight w:val="0"/>
      <w:marTop w:val="0"/>
      <w:marBottom w:val="0"/>
      <w:divBdr>
        <w:top w:val="none" w:sz="0" w:space="0" w:color="auto"/>
        <w:left w:val="none" w:sz="0" w:space="0" w:color="auto"/>
        <w:bottom w:val="none" w:sz="0" w:space="0" w:color="auto"/>
        <w:right w:val="none" w:sz="0" w:space="0" w:color="auto"/>
      </w:divBdr>
    </w:div>
    <w:div w:id="1688748084">
      <w:marLeft w:val="0"/>
      <w:marRight w:val="0"/>
      <w:marTop w:val="0"/>
      <w:marBottom w:val="0"/>
      <w:divBdr>
        <w:top w:val="none" w:sz="0" w:space="0" w:color="auto"/>
        <w:left w:val="none" w:sz="0" w:space="0" w:color="auto"/>
        <w:bottom w:val="none" w:sz="0" w:space="0" w:color="auto"/>
        <w:right w:val="none" w:sz="0" w:space="0" w:color="auto"/>
      </w:divBdr>
    </w:div>
    <w:div w:id="1689134118">
      <w:marLeft w:val="0"/>
      <w:marRight w:val="0"/>
      <w:marTop w:val="0"/>
      <w:marBottom w:val="0"/>
      <w:divBdr>
        <w:top w:val="none" w:sz="0" w:space="0" w:color="auto"/>
        <w:left w:val="none" w:sz="0" w:space="0" w:color="auto"/>
        <w:bottom w:val="none" w:sz="0" w:space="0" w:color="auto"/>
        <w:right w:val="none" w:sz="0" w:space="0" w:color="auto"/>
      </w:divBdr>
    </w:div>
    <w:div w:id="1689212690">
      <w:marLeft w:val="0"/>
      <w:marRight w:val="0"/>
      <w:marTop w:val="0"/>
      <w:marBottom w:val="0"/>
      <w:divBdr>
        <w:top w:val="none" w:sz="0" w:space="0" w:color="auto"/>
        <w:left w:val="none" w:sz="0" w:space="0" w:color="auto"/>
        <w:bottom w:val="none" w:sz="0" w:space="0" w:color="auto"/>
        <w:right w:val="none" w:sz="0" w:space="0" w:color="auto"/>
      </w:divBdr>
    </w:div>
    <w:div w:id="1689791952">
      <w:marLeft w:val="0"/>
      <w:marRight w:val="0"/>
      <w:marTop w:val="0"/>
      <w:marBottom w:val="0"/>
      <w:divBdr>
        <w:top w:val="none" w:sz="0" w:space="0" w:color="auto"/>
        <w:left w:val="none" w:sz="0" w:space="0" w:color="auto"/>
        <w:bottom w:val="none" w:sz="0" w:space="0" w:color="auto"/>
        <w:right w:val="none" w:sz="0" w:space="0" w:color="auto"/>
      </w:divBdr>
    </w:div>
    <w:div w:id="1689793786">
      <w:marLeft w:val="0"/>
      <w:marRight w:val="0"/>
      <w:marTop w:val="0"/>
      <w:marBottom w:val="0"/>
      <w:divBdr>
        <w:top w:val="none" w:sz="0" w:space="0" w:color="auto"/>
        <w:left w:val="none" w:sz="0" w:space="0" w:color="auto"/>
        <w:bottom w:val="none" w:sz="0" w:space="0" w:color="auto"/>
        <w:right w:val="none" w:sz="0" w:space="0" w:color="auto"/>
      </w:divBdr>
    </w:div>
    <w:div w:id="1689864394">
      <w:marLeft w:val="0"/>
      <w:marRight w:val="0"/>
      <w:marTop w:val="0"/>
      <w:marBottom w:val="0"/>
      <w:divBdr>
        <w:top w:val="none" w:sz="0" w:space="0" w:color="auto"/>
        <w:left w:val="none" w:sz="0" w:space="0" w:color="auto"/>
        <w:bottom w:val="none" w:sz="0" w:space="0" w:color="auto"/>
        <w:right w:val="none" w:sz="0" w:space="0" w:color="auto"/>
      </w:divBdr>
    </w:div>
    <w:div w:id="1689989868">
      <w:marLeft w:val="0"/>
      <w:marRight w:val="0"/>
      <w:marTop w:val="0"/>
      <w:marBottom w:val="0"/>
      <w:divBdr>
        <w:top w:val="none" w:sz="0" w:space="0" w:color="auto"/>
        <w:left w:val="none" w:sz="0" w:space="0" w:color="auto"/>
        <w:bottom w:val="none" w:sz="0" w:space="0" w:color="auto"/>
        <w:right w:val="none" w:sz="0" w:space="0" w:color="auto"/>
      </w:divBdr>
    </w:div>
    <w:div w:id="1690181362">
      <w:marLeft w:val="0"/>
      <w:marRight w:val="0"/>
      <w:marTop w:val="0"/>
      <w:marBottom w:val="0"/>
      <w:divBdr>
        <w:top w:val="none" w:sz="0" w:space="0" w:color="auto"/>
        <w:left w:val="none" w:sz="0" w:space="0" w:color="auto"/>
        <w:bottom w:val="none" w:sz="0" w:space="0" w:color="auto"/>
        <w:right w:val="none" w:sz="0" w:space="0" w:color="auto"/>
      </w:divBdr>
    </w:div>
    <w:div w:id="1690374414">
      <w:marLeft w:val="0"/>
      <w:marRight w:val="0"/>
      <w:marTop w:val="0"/>
      <w:marBottom w:val="0"/>
      <w:divBdr>
        <w:top w:val="none" w:sz="0" w:space="0" w:color="auto"/>
        <w:left w:val="none" w:sz="0" w:space="0" w:color="auto"/>
        <w:bottom w:val="none" w:sz="0" w:space="0" w:color="auto"/>
        <w:right w:val="none" w:sz="0" w:space="0" w:color="auto"/>
      </w:divBdr>
    </w:div>
    <w:div w:id="1690523341">
      <w:marLeft w:val="0"/>
      <w:marRight w:val="0"/>
      <w:marTop w:val="0"/>
      <w:marBottom w:val="0"/>
      <w:divBdr>
        <w:top w:val="none" w:sz="0" w:space="0" w:color="auto"/>
        <w:left w:val="none" w:sz="0" w:space="0" w:color="auto"/>
        <w:bottom w:val="none" w:sz="0" w:space="0" w:color="auto"/>
        <w:right w:val="none" w:sz="0" w:space="0" w:color="auto"/>
      </w:divBdr>
    </w:div>
    <w:div w:id="1690837532">
      <w:marLeft w:val="0"/>
      <w:marRight w:val="0"/>
      <w:marTop w:val="0"/>
      <w:marBottom w:val="0"/>
      <w:divBdr>
        <w:top w:val="none" w:sz="0" w:space="0" w:color="auto"/>
        <w:left w:val="none" w:sz="0" w:space="0" w:color="auto"/>
        <w:bottom w:val="none" w:sz="0" w:space="0" w:color="auto"/>
        <w:right w:val="none" w:sz="0" w:space="0" w:color="auto"/>
      </w:divBdr>
    </w:div>
    <w:div w:id="1690910022">
      <w:marLeft w:val="0"/>
      <w:marRight w:val="0"/>
      <w:marTop w:val="0"/>
      <w:marBottom w:val="0"/>
      <w:divBdr>
        <w:top w:val="none" w:sz="0" w:space="0" w:color="auto"/>
        <w:left w:val="none" w:sz="0" w:space="0" w:color="auto"/>
        <w:bottom w:val="none" w:sz="0" w:space="0" w:color="auto"/>
        <w:right w:val="none" w:sz="0" w:space="0" w:color="auto"/>
      </w:divBdr>
    </w:div>
    <w:div w:id="1691485642">
      <w:marLeft w:val="0"/>
      <w:marRight w:val="0"/>
      <w:marTop w:val="0"/>
      <w:marBottom w:val="0"/>
      <w:divBdr>
        <w:top w:val="none" w:sz="0" w:space="0" w:color="auto"/>
        <w:left w:val="none" w:sz="0" w:space="0" w:color="auto"/>
        <w:bottom w:val="none" w:sz="0" w:space="0" w:color="auto"/>
        <w:right w:val="none" w:sz="0" w:space="0" w:color="auto"/>
      </w:divBdr>
    </w:div>
    <w:div w:id="1691953214">
      <w:marLeft w:val="0"/>
      <w:marRight w:val="0"/>
      <w:marTop w:val="0"/>
      <w:marBottom w:val="0"/>
      <w:divBdr>
        <w:top w:val="none" w:sz="0" w:space="0" w:color="auto"/>
        <w:left w:val="none" w:sz="0" w:space="0" w:color="auto"/>
        <w:bottom w:val="none" w:sz="0" w:space="0" w:color="auto"/>
        <w:right w:val="none" w:sz="0" w:space="0" w:color="auto"/>
      </w:divBdr>
    </w:div>
    <w:div w:id="1691953637">
      <w:marLeft w:val="0"/>
      <w:marRight w:val="0"/>
      <w:marTop w:val="0"/>
      <w:marBottom w:val="0"/>
      <w:divBdr>
        <w:top w:val="none" w:sz="0" w:space="0" w:color="auto"/>
        <w:left w:val="none" w:sz="0" w:space="0" w:color="auto"/>
        <w:bottom w:val="none" w:sz="0" w:space="0" w:color="auto"/>
        <w:right w:val="none" w:sz="0" w:space="0" w:color="auto"/>
      </w:divBdr>
    </w:div>
    <w:div w:id="1692030987">
      <w:marLeft w:val="0"/>
      <w:marRight w:val="0"/>
      <w:marTop w:val="0"/>
      <w:marBottom w:val="0"/>
      <w:divBdr>
        <w:top w:val="none" w:sz="0" w:space="0" w:color="auto"/>
        <w:left w:val="none" w:sz="0" w:space="0" w:color="auto"/>
        <w:bottom w:val="none" w:sz="0" w:space="0" w:color="auto"/>
        <w:right w:val="none" w:sz="0" w:space="0" w:color="auto"/>
      </w:divBdr>
    </w:div>
    <w:div w:id="1692682379">
      <w:marLeft w:val="0"/>
      <w:marRight w:val="0"/>
      <w:marTop w:val="0"/>
      <w:marBottom w:val="0"/>
      <w:divBdr>
        <w:top w:val="none" w:sz="0" w:space="0" w:color="auto"/>
        <w:left w:val="none" w:sz="0" w:space="0" w:color="auto"/>
        <w:bottom w:val="none" w:sz="0" w:space="0" w:color="auto"/>
        <w:right w:val="none" w:sz="0" w:space="0" w:color="auto"/>
      </w:divBdr>
    </w:div>
    <w:div w:id="1693190992">
      <w:marLeft w:val="0"/>
      <w:marRight w:val="0"/>
      <w:marTop w:val="0"/>
      <w:marBottom w:val="0"/>
      <w:divBdr>
        <w:top w:val="none" w:sz="0" w:space="0" w:color="auto"/>
        <w:left w:val="none" w:sz="0" w:space="0" w:color="auto"/>
        <w:bottom w:val="none" w:sz="0" w:space="0" w:color="auto"/>
        <w:right w:val="none" w:sz="0" w:space="0" w:color="auto"/>
      </w:divBdr>
    </w:div>
    <w:div w:id="1693340041">
      <w:marLeft w:val="0"/>
      <w:marRight w:val="0"/>
      <w:marTop w:val="0"/>
      <w:marBottom w:val="0"/>
      <w:divBdr>
        <w:top w:val="none" w:sz="0" w:space="0" w:color="auto"/>
        <w:left w:val="none" w:sz="0" w:space="0" w:color="auto"/>
        <w:bottom w:val="none" w:sz="0" w:space="0" w:color="auto"/>
        <w:right w:val="none" w:sz="0" w:space="0" w:color="auto"/>
      </w:divBdr>
    </w:div>
    <w:div w:id="1693876108">
      <w:marLeft w:val="0"/>
      <w:marRight w:val="0"/>
      <w:marTop w:val="0"/>
      <w:marBottom w:val="0"/>
      <w:divBdr>
        <w:top w:val="none" w:sz="0" w:space="0" w:color="auto"/>
        <w:left w:val="none" w:sz="0" w:space="0" w:color="auto"/>
        <w:bottom w:val="none" w:sz="0" w:space="0" w:color="auto"/>
        <w:right w:val="none" w:sz="0" w:space="0" w:color="auto"/>
      </w:divBdr>
    </w:div>
    <w:div w:id="1694263971">
      <w:marLeft w:val="0"/>
      <w:marRight w:val="0"/>
      <w:marTop w:val="0"/>
      <w:marBottom w:val="0"/>
      <w:divBdr>
        <w:top w:val="none" w:sz="0" w:space="0" w:color="auto"/>
        <w:left w:val="none" w:sz="0" w:space="0" w:color="auto"/>
        <w:bottom w:val="none" w:sz="0" w:space="0" w:color="auto"/>
        <w:right w:val="none" w:sz="0" w:space="0" w:color="auto"/>
      </w:divBdr>
    </w:div>
    <w:div w:id="1694568770">
      <w:marLeft w:val="0"/>
      <w:marRight w:val="0"/>
      <w:marTop w:val="0"/>
      <w:marBottom w:val="0"/>
      <w:divBdr>
        <w:top w:val="none" w:sz="0" w:space="0" w:color="auto"/>
        <w:left w:val="none" w:sz="0" w:space="0" w:color="auto"/>
        <w:bottom w:val="none" w:sz="0" w:space="0" w:color="auto"/>
        <w:right w:val="none" w:sz="0" w:space="0" w:color="auto"/>
      </w:divBdr>
    </w:div>
    <w:div w:id="1695030973">
      <w:marLeft w:val="0"/>
      <w:marRight w:val="0"/>
      <w:marTop w:val="0"/>
      <w:marBottom w:val="0"/>
      <w:divBdr>
        <w:top w:val="none" w:sz="0" w:space="0" w:color="auto"/>
        <w:left w:val="none" w:sz="0" w:space="0" w:color="auto"/>
        <w:bottom w:val="none" w:sz="0" w:space="0" w:color="auto"/>
        <w:right w:val="none" w:sz="0" w:space="0" w:color="auto"/>
      </w:divBdr>
    </w:div>
    <w:div w:id="1695032833">
      <w:marLeft w:val="0"/>
      <w:marRight w:val="0"/>
      <w:marTop w:val="0"/>
      <w:marBottom w:val="0"/>
      <w:divBdr>
        <w:top w:val="none" w:sz="0" w:space="0" w:color="auto"/>
        <w:left w:val="none" w:sz="0" w:space="0" w:color="auto"/>
        <w:bottom w:val="none" w:sz="0" w:space="0" w:color="auto"/>
        <w:right w:val="none" w:sz="0" w:space="0" w:color="auto"/>
      </w:divBdr>
    </w:div>
    <w:div w:id="1695033201">
      <w:marLeft w:val="0"/>
      <w:marRight w:val="0"/>
      <w:marTop w:val="0"/>
      <w:marBottom w:val="0"/>
      <w:divBdr>
        <w:top w:val="none" w:sz="0" w:space="0" w:color="auto"/>
        <w:left w:val="none" w:sz="0" w:space="0" w:color="auto"/>
        <w:bottom w:val="none" w:sz="0" w:space="0" w:color="auto"/>
        <w:right w:val="none" w:sz="0" w:space="0" w:color="auto"/>
      </w:divBdr>
    </w:div>
    <w:div w:id="1695493014">
      <w:marLeft w:val="0"/>
      <w:marRight w:val="0"/>
      <w:marTop w:val="0"/>
      <w:marBottom w:val="0"/>
      <w:divBdr>
        <w:top w:val="none" w:sz="0" w:space="0" w:color="auto"/>
        <w:left w:val="none" w:sz="0" w:space="0" w:color="auto"/>
        <w:bottom w:val="none" w:sz="0" w:space="0" w:color="auto"/>
        <w:right w:val="none" w:sz="0" w:space="0" w:color="auto"/>
      </w:divBdr>
    </w:div>
    <w:div w:id="1695570497">
      <w:marLeft w:val="0"/>
      <w:marRight w:val="0"/>
      <w:marTop w:val="0"/>
      <w:marBottom w:val="0"/>
      <w:divBdr>
        <w:top w:val="none" w:sz="0" w:space="0" w:color="auto"/>
        <w:left w:val="none" w:sz="0" w:space="0" w:color="auto"/>
        <w:bottom w:val="none" w:sz="0" w:space="0" w:color="auto"/>
        <w:right w:val="none" w:sz="0" w:space="0" w:color="auto"/>
      </w:divBdr>
    </w:div>
    <w:div w:id="1695617826">
      <w:marLeft w:val="0"/>
      <w:marRight w:val="0"/>
      <w:marTop w:val="0"/>
      <w:marBottom w:val="0"/>
      <w:divBdr>
        <w:top w:val="none" w:sz="0" w:space="0" w:color="auto"/>
        <w:left w:val="none" w:sz="0" w:space="0" w:color="auto"/>
        <w:bottom w:val="none" w:sz="0" w:space="0" w:color="auto"/>
        <w:right w:val="none" w:sz="0" w:space="0" w:color="auto"/>
      </w:divBdr>
    </w:div>
    <w:div w:id="1696029966">
      <w:marLeft w:val="0"/>
      <w:marRight w:val="0"/>
      <w:marTop w:val="0"/>
      <w:marBottom w:val="0"/>
      <w:divBdr>
        <w:top w:val="none" w:sz="0" w:space="0" w:color="auto"/>
        <w:left w:val="none" w:sz="0" w:space="0" w:color="auto"/>
        <w:bottom w:val="none" w:sz="0" w:space="0" w:color="auto"/>
        <w:right w:val="none" w:sz="0" w:space="0" w:color="auto"/>
      </w:divBdr>
    </w:div>
    <w:div w:id="1696035441">
      <w:marLeft w:val="0"/>
      <w:marRight w:val="0"/>
      <w:marTop w:val="0"/>
      <w:marBottom w:val="0"/>
      <w:divBdr>
        <w:top w:val="none" w:sz="0" w:space="0" w:color="auto"/>
        <w:left w:val="none" w:sz="0" w:space="0" w:color="auto"/>
        <w:bottom w:val="none" w:sz="0" w:space="0" w:color="auto"/>
        <w:right w:val="none" w:sz="0" w:space="0" w:color="auto"/>
      </w:divBdr>
    </w:div>
    <w:div w:id="1696081107">
      <w:marLeft w:val="0"/>
      <w:marRight w:val="0"/>
      <w:marTop w:val="0"/>
      <w:marBottom w:val="0"/>
      <w:divBdr>
        <w:top w:val="none" w:sz="0" w:space="0" w:color="auto"/>
        <w:left w:val="none" w:sz="0" w:space="0" w:color="auto"/>
        <w:bottom w:val="none" w:sz="0" w:space="0" w:color="auto"/>
        <w:right w:val="none" w:sz="0" w:space="0" w:color="auto"/>
      </w:divBdr>
    </w:div>
    <w:div w:id="1696229787">
      <w:marLeft w:val="0"/>
      <w:marRight w:val="0"/>
      <w:marTop w:val="0"/>
      <w:marBottom w:val="0"/>
      <w:divBdr>
        <w:top w:val="none" w:sz="0" w:space="0" w:color="auto"/>
        <w:left w:val="none" w:sz="0" w:space="0" w:color="auto"/>
        <w:bottom w:val="none" w:sz="0" w:space="0" w:color="auto"/>
        <w:right w:val="none" w:sz="0" w:space="0" w:color="auto"/>
      </w:divBdr>
    </w:div>
    <w:div w:id="1696344430">
      <w:marLeft w:val="0"/>
      <w:marRight w:val="0"/>
      <w:marTop w:val="0"/>
      <w:marBottom w:val="0"/>
      <w:divBdr>
        <w:top w:val="none" w:sz="0" w:space="0" w:color="auto"/>
        <w:left w:val="none" w:sz="0" w:space="0" w:color="auto"/>
        <w:bottom w:val="none" w:sz="0" w:space="0" w:color="auto"/>
        <w:right w:val="none" w:sz="0" w:space="0" w:color="auto"/>
      </w:divBdr>
    </w:div>
    <w:div w:id="1696467091">
      <w:marLeft w:val="0"/>
      <w:marRight w:val="0"/>
      <w:marTop w:val="0"/>
      <w:marBottom w:val="0"/>
      <w:divBdr>
        <w:top w:val="none" w:sz="0" w:space="0" w:color="auto"/>
        <w:left w:val="none" w:sz="0" w:space="0" w:color="auto"/>
        <w:bottom w:val="none" w:sz="0" w:space="0" w:color="auto"/>
        <w:right w:val="none" w:sz="0" w:space="0" w:color="auto"/>
      </w:divBdr>
    </w:div>
    <w:div w:id="1696613623">
      <w:marLeft w:val="0"/>
      <w:marRight w:val="0"/>
      <w:marTop w:val="0"/>
      <w:marBottom w:val="0"/>
      <w:divBdr>
        <w:top w:val="none" w:sz="0" w:space="0" w:color="auto"/>
        <w:left w:val="none" w:sz="0" w:space="0" w:color="auto"/>
        <w:bottom w:val="none" w:sz="0" w:space="0" w:color="auto"/>
        <w:right w:val="none" w:sz="0" w:space="0" w:color="auto"/>
      </w:divBdr>
    </w:div>
    <w:div w:id="1697080240">
      <w:marLeft w:val="0"/>
      <w:marRight w:val="0"/>
      <w:marTop w:val="0"/>
      <w:marBottom w:val="0"/>
      <w:divBdr>
        <w:top w:val="none" w:sz="0" w:space="0" w:color="auto"/>
        <w:left w:val="none" w:sz="0" w:space="0" w:color="auto"/>
        <w:bottom w:val="none" w:sz="0" w:space="0" w:color="auto"/>
        <w:right w:val="none" w:sz="0" w:space="0" w:color="auto"/>
      </w:divBdr>
    </w:div>
    <w:div w:id="1697386388">
      <w:marLeft w:val="0"/>
      <w:marRight w:val="0"/>
      <w:marTop w:val="0"/>
      <w:marBottom w:val="0"/>
      <w:divBdr>
        <w:top w:val="none" w:sz="0" w:space="0" w:color="auto"/>
        <w:left w:val="none" w:sz="0" w:space="0" w:color="auto"/>
        <w:bottom w:val="none" w:sz="0" w:space="0" w:color="auto"/>
        <w:right w:val="none" w:sz="0" w:space="0" w:color="auto"/>
      </w:divBdr>
    </w:div>
    <w:div w:id="1697539719">
      <w:marLeft w:val="0"/>
      <w:marRight w:val="0"/>
      <w:marTop w:val="0"/>
      <w:marBottom w:val="0"/>
      <w:divBdr>
        <w:top w:val="none" w:sz="0" w:space="0" w:color="auto"/>
        <w:left w:val="none" w:sz="0" w:space="0" w:color="auto"/>
        <w:bottom w:val="none" w:sz="0" w:space="0" w:color="auto"/>
        <w:right w:val="none" w:sz="0" w:space="0" w:color="auto"/>
      </w:divBdr>
    </w:div>
    <w:div w:id="1697731822">
      <w:marLeft w:val="0"/>
      <w:marRight w:val="0"/>
      <w:marTop w:val="0"/>
      <w:marBottom w:val="0"/>
      <w:divBdr>
        <w:top w:val="none" w:sz="0" w:space="0" w:color="auto"/>
        <w:left w:val="none" w:sz="0" w:space="0" w:color="auto"/>
        <w:bottom w:val="none" w:sz="0" w:space="0" w:color="auto"/>
        <w:right w:val="none" w:sz="0" w:space="0" w:color="auto"/>
      </w:divBdr>
    </w:div>
    <w:div w:id="1698193882">
      <w:marLeft w:val="0"/>
      <w:marRight w:val="0"/>
      <w:marTop w:val="0"/>
      <w:marBottom w:val="0"/>
      <w:divBdr>
        <w:top w:val="none" w:sz="0" w:space="0" w:color="auto"/>
        <w:left w:val="none" w:sz="0" w:space="0" w:color="auto"/>
        <w:bottom w:val="none" w:sz="0" w:space="0" w:color="auto"/>
        <w:right w:val="none" w:sz="0" w:space="0" w:color="auto"/>
      </w:divBdr>
    </w:div>
    <w:div w:id="1698197382">
      <w:marLeft w:val="0"/>
      <w:marRight w:val="0"/>
      <w:marTop w:val="0"/>
      <w:marBottom w:val="0"/>
      <w:divBdr>
        <w:top w:val="none" w:sz="0" w:space="0" w:color="auto"/>
        <w:left w:val="none" w:sz="0" w:space="0" w:color="auto"/>
        <w:bottom w:val="none" w:sz="0" w:space="0" w:color="auto"/>
        <w:right w:val="none" w:sz="0" w:space="0" w:color="auto"/>
      </w:divBdr>
    </w:div>
    <w:div w:id="1698384674">
      <w:marLeft w:val="0"/>
      <w:marRight w:val="0"/>
      <w:marTop w:val="0"/>
      <w:marBottom w:val="0"/>
      <w:divBdr>
        <w:top w:val="none" w:sz="0" w:space="0" w:color="auto"/>
        <w:left w:val="none" w:sz="0" w:space="0" w:color="auto"/>
        <w:bottom w:val="none" w:sz="0" w:space="0" w:color="auto"/>
        <w:right w:val="none" w:sz="0" w:space="0" w:color="auto"/>
      </w:divBdr>
    </w:div>
    <w:div w:id="1698388687">
      <w:marLeft w:val="0"/>
      <w:marRight w:val="0"/>
      <w:marTop w:val="0"/>
      <w:marBottom w:val="0"/>
      <w:divBdr>
        <w:top w:val="none" w:sz="0" w:space="0" w:color="auto"/>
        <w:left w:val="none" w:sz="0" w:space="0" w:color="auto"/>
        <w:bottom w:val="none" w:sz="0" w:space="0" w:color="auto"/>
        <w:right w:val="none" w:sz="0" w:space="0" w:color="auto"/>
      </w:divBdr>
    </w:div>
    <w:div w:id="1698460390">
      <w:marLeft w:val="0"/>
      <w:marRight w:val="0"/>
      <w:marTop w:val="0"/>
      <w:marBottom w:val="0"/>
      <w:divBdr>
        <w:top w:val="none" w:sz="0" w:space="0" w:color="auto"/>
        <w:left w:val="none" w:sz="0" w:space="0" w:color="auto"/>
        <w:bottom w:val="none" w:sz="0" w:space="0" w:color="auto"/>
        <w:right w:val="none" w:sz="0" w:space="0" w:color="auto"/>
      </w:divBdr>
    </w:div>
    <w:div w:id="1698461266">
      <w:marLeft w:val="0"/>
      <w:marRight w:val="0"/>
      <w:marTop w:val="0"/>
      <w:marBottom w:val="0"/>
      <w:divBdr>
        <w:top w:val="none" w:sz="0" w:space="0" w:color="auto"/>
        <w:left w:val="none" w:sz="0" w:space="0" w:color="auto"/>
        <w:bottom w:val="none" w:sz="0" w:space="0" w:color="auto"/>
        <w:right w:val="none" w:sz="0" w:space="0" w:color="auto"/>
      </w:divBdr>
    </w:div>
    <w:div w:id="1698506284">
      <w:marLeft w:val="0"/>
      <w:marRight w:val="0"/>
      <w:marTop w:val="0"/>
      <w:marBottom w:val="0"/>
      <w:divBdr>
        <w:top w:val="none" w:sz="0" w:space="0" w:color="auto"/>
        <w:left w:val="none" w:sz="0" w:space="0" w:color="auto"/>
        <w:bottom w:val="none" w:sz="0" w:space="0" w:color="auto"/>
        <w:right w:val="none" w:sz="0" w:space="0" w:color="auto"/>
      </w:divBdr>
    </w:div>
    <w:div w:id="1698658691">
      <w:marLeft w:val="0"/>
      <w:marRight w:val="0"/>
      <w:marTop w:val="0"/>
      <w:marBottom w:val="0"/>
      <w:divBdr>
        <w:top w:val="none" w:sz="0" w:space="0" w:color="auto"/>
        <w:left w:val="none" w:sz="0" w:space="0" w:color="auto"/>
        <w:bottom w:val="none" w:sz="0" w:space="0" w:color="auto"/>
        <w:right w:val="none" w:sz="0" w:space="0" w:color="auto"/>
      </w:divBdr>
    </w:div>
    <w:div w:id="1698659698">
      <w:marLeft w:val="0"/>
      <w:marRight w:val="0"/>
      <w:marTop w:val="0"/>
      <w:marBottom w:val="0"/>
      <w:divBdr>
        <w:top w:val="none" w:sz="0" w:space="0" w:color="auto"/>
        <w:left w:val="none" w:sz="0" w:space="0" w:color="auto"/>
        <w:bottom w:val="none" w:sz="0" w:space="0" w:color="auto"/>
        <w:right w:val="none" w:sz="0" w:space="0" w:color="auto"/>
      </w:divBdr>
    </w:div>
    <w:div w:id="1698771692">
      <w:marLeft w:val="0"/>
      <w:marRight w:val="0"/>
      <w:marTop w:val="0"/>
      <w:marBottom w:val="0"/>
      <w:divBdr>
        <w:top w:val="none" w:sz="0" w:space="0" w:color="auto"/>
        <w:left w:val="none" w:sz="0" w:space="0" w:color="auto"/>
        <w:bottom w:val="none" w:sz="0" w:space="0" w:color="auto"/>
        <w:right w:val="none" w:sz="0" w:space="0" w:color="auto"/>
      </w:divBdr>
    </w:div>
    <w:div w:id="1698922302">
      <w:marLeft w:val="0"/>
      <w:marRight w:val="0"/>
      <w:marTop w:val="0"/>
      <w:marBottom w:val="0"/>
      <w:divBdr>
        <w:top w:val="none" w:sz="0" w:space="0" w:color="auto"/>
        <w:left w:val="none" w:sz="0" w:space="0" w:color="auto"/>
        <w:bottom w:val="none" w:sz="0" w:space="0" w:color="auto"/>
        <w:right w:val="none" w:sz="0" w:space="0" w:color="auto"/>
      </w:divBdr>
    </w:div>
    <w:div w:id="1699159296">
      <w:marLeft w:val="0"/>
      <w:marRight w:val="0"/>
      <w:marTop w:val="0"/>
      <w:marBottom w:val="0"/>
      <w:divBdr>
        <w:top w:val="none" w:sz="0" w:space="0" w:color="auto"/>
        <w:left w:val="none" w:sz="0" w:space="0" w:color="auto"/>
        <w:bottom w:val="none" w:sz="0" w:space="0" w:color="auto"/>
        <w:right w:val="none" w:sz="0" w:space="0" w:color="auto"/>
      </w:divBdr>
    </w:div>
    <w:div w:id="1699575602">
      <w:marLeft w:val="0"/>
      <w:marRight w:val="0"/>
      <w:marTop w:val="0"/>
      <w:marBottom w:val="0"/>
      <w:divBdr>
        <w:top w:val="none" w:sz="0" w:space="0" w:color="auto"/>
        <w:left w:val="none" w:sz="0" w:space="0" w:color="auto"/>
        <w:bottom w:val="none" w:sz="0" w:space="0" w:color="auto"/>
        <w:right w:val="none" w:sz="0" w:space="0" w:color="auto"/>
      </w:divBdr>
    </w:div>
    <w:div w:id="1699700095">
      <w:marLeft w:val="0"/>
      <w:marRight w:val="0"/>
      <w:marTop w:val="0"/>
      <w:marBottom w:val="0"/>
      <w:divBdr>
        <w:top w:val="none" w:sz="0" w:space="0" w:color="auto"/>
        <w:left w:val="none" w:sz="0" w:space="0" w:color="auto"/>
        <w:bottom w:val="none" w:sz="0" w:space="0" w:color="auto"/>
        <w:right w:val="none" w:sz="0" w:space="0" w:color="auto"/>
      </w:divBdr>
    </w:div>
    <w:div w:id="1699742136">
      <w:marLeft w:val="0"/>
      <w:marRight w:val="0"/>
      <w:marTop w:val="0"/>
      <w:marBottom w:val="0"/>
      <w:divBdr>
        <w:top w:val="none" w:sz="0" w:space="0" w:color="auto"/>
        <w:left w:val="none" w:sz="0" w:space="0" w:color="auto"/>
        <w:bottom w:val="none" w:sz="0" w:space="0" w:color="auto"/>
        <w:right w:val="none" w:sz="0" w:space="0" w:color="auto"/>
      </w:divBdr>
    </w:div>
    <w:div w:id="1699768368">
      <w:marLeft w:val="0"/>
      <w:marRight w:val="0"/>
      <w:marTop w:val="0"/>
      <w:marBottom w:val="0"/>
      <w:divBdr>
        <w:top w:val="none" w:sz="0" w:space="0" w:color="auto"/>
        <w:left w:val="none" w:sz="0" w:space="0" w:color="auto"/>
        <w:bottom w:val="none" w:sz="0" w:space="0" w:color="auto"/>
        <w:right w:val="none" w:sz="0" w:space="0" w:color="auto"/>
      </w:divBdr>
    </w:div>
    <w:div w:id="1700350273">
      <w:marLeft w:val="0"/>
      <w:marRight w:val="0"/>
      <w:marTop w:val="0"/>
      <w:marBottom w:val="0"/>
      <w:divBdr>
        <w:top w:val="none" w:sz="0" w:space="0" w:color="auto"/>
        <w:left w:val="none" w:sz="0" w:space="0" w:color="auto"/>
        <w:bottom w:val="none" w:sz="0" w:space="0" w:color="auto"/>
        <w:right w:val="none" w:sz="0" w:space="0" w:color="auto"/>
      </w:divBdr>
    </w:div>
    <w:div w:id="1700619797">
      <w:marLeft w:val="0"/>
      <w:marRight w:val="0"/>
      <w:marTop w:val="0"/>
      <w:marBottom w:val="0"/>
      <w:divBdr>
        <w:top w:val="none" w:sz="0" w:space="0" w:color="auto"/>
        <w:left w:val="none" w:sz="0" w:space="0" w:color="auto"/>
        <w:bottom w:val="none" w:sz="0" w:space="0" w:color="auto"/>
        <w:right w:val="none" w:sz="0" w:space="0" w:color="auto"/>
      </w:divBdr>
    </w:div>
    <w:div w:id="1700667531">
      <w:marLeft w:val="0"/>
      <w:marRight w:val="0"/>
      <w:marTop w:val="0"/>
      <w:marBottom w:val="0"/>
      <w:divBdr>
        <w:top w:val="none" w:sz="0" w:space="0" w:color="auto"/>
        <w:left w:val="none" w:sz="0" w:space="0" w:color="auto"/>
        <w:bottom w:val="none" w:sz="0" w:space="0" w:color="auto"/>
        <w:right w:val="none" w:sz="0" w:space="0" w:color="auto"/>
      </w:divBdr>
    </w:div>
    <w:div w:id="1701079543">
      <w:marLeft w:val="0"/>
      <w:marRight w:val="0"/>
      <w:marTop w:val="0"/>
      <w:marBottom w:val="0"/>
      <w:divBdr>
        <w:top w:val="none" w:sz="0" w:space="0" w:color="auto"/>
        <w:left w:val="none" w:sz="0" w:space="0" w:color="auto"/>
        <w:bottom w:val="none" w:sz="0" w:space="0" w:color="auto"/>
        <w:right w:val="none" w:sz="0" w:space="0" w:color="auto"/>
      </w:divBdr>
    </w:div>
    <w:div w:id="1701081257">
      <w:marLeft w:val="0"/>
      <w:marRight w:val="0"/>
      <w:marTop w:val="0"/>
      <w:marBottom w:val="0"/>
      <w:divBdr>
        <w:top w:val="none" w:sz="0" w:space="0" w:color="auto"/>
        <w:left w:val="none" w:sz="0" w:space="0" w:color="auto"/>
        <w:bottom w:val="none" w:sz="0" w:space="0" w:color="auto"/>
        <w:right w:val="none" w:sz="0" w:space="0" w:color="auto"/>
      </w:divBdr>
    </w:div>
    <w:div w:id="1701395666">
      <w:marLeft w:val="0"/>
      <w:marRight w:val="0"/>
      <w:marTop w:val="0"/>
      <w:marBottom w:val="0"/>
      <w:divBdr>
        <w:top w:val="none" w:sz="0" w:space="0" w:color="auto"/>
        <w:left w:val="none" w:sz="0" w:space="0" w:color="auto"/>
        <w:bottom w:val="none" w:sz="0" w:space="0" w:color="auto"/>
        <w:right w:val="none" w:sz="0" w:space="0" w:color="auto"/>
      </w:divBdr>
    </w:div>
    <w:div w:id="1701586116">
      <w:marLeft w:val="0"/>
      <w:marRight w:val="0"/>
      <w:marTop w:val="0"/>
      <w:marBottom w:val="0"/>
      <w:divBdr>
        <w:top w:val="none" w:sz="0" w:space="0" w:color="auto"/>
        <w:left w:val="none" w:sz="0" w:space="0" w:color="auto"/>
        <w:bottom w:val="none" w:sz="0" w:space="0" w:color="auto"/>
        <w:right w:val="none" w:sz="0" w:space="0" w:color="auto"/>
      </w:divBdr>
    </w:div>
    <w:div w:id="1701662494">
      <w:marLeft w:val="0"/>
      <w:marRight w:val="0"/>
      <w:marTop w:val="0"/>
      <w:marBottom w:val="0"/>
      <w:divBdr>
        <w:top w:val="none" w:sz="0" w:space="0" w:color="auto"/>
        <w:left w:val="none" w:sz="0" w:space="0" w:color="auto"/>
        <w:bottom w:val="none" w:sz="0" w:space="0" w:color="auto"/>
        <w:right w:val="none" w:sz="0" w:space="0" w:color="auto"/>
      </w:divBdr>
    </w:div>
    <w:div w:id="1701973851">
      <w:marLeft w:val="0"/>
      <w:marRight w:val="0"/>
      <w:marTop w:val="0"/>
      <w:marBottom w:val="0"/>
      <w:divBdr>
        <w:top w:val="none" w:sz="0" w:space="0" w:color="auto"/>
        <w:left w:val="none" w:sz="0" w:space="0" w:color="auto"/>
        <w:bottom w:val="none" w:sz="0" w:space="0" w:color="auto"/>
        <w:right w:val="none" w:sz="0" w:space="0" w:color="auto"/>
      </w:divBdr>
    </w:div>
    <w:div w:id="1703095388">
      <w:marLeft w:val="0"/>
      <w:marRight w:val="0"/>
      <w:marTop w:val="0"/>
      <w:marBottom w:val="0"/>
      <w:divBdr>
        <w:top w:val="none" w:sz="0" w:space="0" w:color="auto"/>
        <w:left w:val="none" w:sz="0" w:space="0" w:color="auto"/>
        <w:bottom w:val="none" w:sz="0" w:space="0" w:color="auto"/>
        <w:right w:val="none" w:sz="0" w:space="0" w:color="auto"/>
      </w:divBdr>
    </w:div>
    <w:div w:id="1703162547">
      <w:marLeft w:val="0"/>
      <w:marRight w:val="0"/>
      <w:marTop w:val="0"/>
      <w:marBottom w:val="0"/>
      <w:divBdr>
        <w:top w:val="none" w:sz="0" w:space="0" w:color="auto"/>
        <w:left w:val="none" w:sz="0" w:space="0" w:color="auto"/>
        <w:bottom w:val="none" w:sz="0" w:space="0" w:color="auto"/>
        <w:right w:val="none" w:sz="0" w:space="0" w:color="auto"/>
      </w:divBdr>
    </w:div>
    <w:div w:id="1703434685">
      <w:marLeft w:val="0"/>
      <w:marRight w:val="0"/>
      <w:marTop w:val="0"/>
      <w:marBottom w:val="0"/>
      <w:divBdr>
        <w:top w:val="none" w:sz="0" w:space="0" w:color="auto"/>
        <w:left w:val="none" w:sz="0" w:space="0" w:color="auto"/>
        <w:bottom w:val="none" w:sz="0" w:space="0" w:color="auto"/>
        <w:right w:val="none" w:sz="0" w:space="0" w:color="auto"/>
      </w:divBdr>
    </w:div>
    <w:div w:id="1703627476">
      <w:marLeft w:val="0"/>
      <w:marRight w:val="0"/>
      <w:marTop w:val="0"/>
      <w:marBottom w:val="0"/>
      <w:divBdr>
        <w:top w:val="none" w:sz="0" w:space="0" w:color="auto"/>
        <w:left w:val="none" w:sz="0" w:space="0" w:color="auto"/>
        <w:bottom w:val="none" w:sz="0" w:space="0" w:color="auto"/>
        <w:right w:val="none" w:sz="0" w:space="0" w:color="auto"/>
      </w:divBdr>
    </w:div>
    <w:div w:id="1704600678">
      <w:marLeft w:val="0"/>
      <w:marRight w:val="0"/>
      <w:marTop w:val="0"/>
      <w:marBottom w:val="0"/>
      <w:divBdr>
        <w:top w:val="none" w:sz="0" w:space="0" w:color="auto"/>
        <w:left w:val="none" w:sz="0" w:space="0" w:color="auto"/>
        <w:bottom w:val="none" w:sz="0" w:space="0" w:color="auto"/>
        <w:right w:val="none" w:sz="0" w:space="0" w:color="auto"/>
      </w:divBdr>
    </w:div>
    <w:div w:id="1704744839">
      <w:marLeft w:val="0"/>
      <w:marRight w:val="0"/>
      <w:marTop w:val="0"/>
      <w:marBottom w:val="0"/>
      <w:divBdr>
        <w:top w:val="none" w:sz="0" w:space="0" w:color="auto"/>
        <w:left w:val="none" w:sz="0" w:space="0" w:color="auto"/>
        <w:bottom w:val="none" w:sz="0" w:space="0" w:color="auto"/>
        <w:right w:val="none" w:sz="0" w:space="0" w:color="auto"/>
      </w:divBdr>
    </w:div>
    <w:div w:id="1705060923">
      <w:marLeft w:val="0"/>
      <w:marRight w:val="0"/>
      <w:marTop w:val="0"/>
      <w:marBottom w:val="0"/>
      <w:divBdr>
        <w:top w:val="none" w:sz="0" w:space="0" w:color="auto"/>
        <w:left w:val="none" w:sz="0" w:space="0" w:color="auto"/>
        <w:bottom w:val="none" w:sz="0" w:space="0" w:color="auto"/>
        <w:right w:val="none" w:sz="0" w:space="0" w:color="auto"/>
      </w:divBdr>
    </w:div>
    <w:div w:id="1705322838">
      <w:marLeft w:val="0"/>
      <w:marRight w:val="0"/>
      <w:marTop w:val="0"/>
      <w:marBottom w:val="0"/>
      <w:divBdr>
        <w:top w:val="none" w:sz="0" w:space="0" w:color="auto"/>
        <w:left w:val="none" w:sz="0" w:space="0" w:color="auto"/>
        <w:bottom w:val="none" w:sz="0" w:space="0" w:color="auto"/>
        <w:right w:val="none" w:sz="0" w:space="0" w:color="auto"/>
      </w:divBdr>
    </w:div>
    <w:div w:id="1705867647">
      <w:marLeft w:val="0"/>
      <w:marRight w:val="0"/>
      <w:marTop w:val="0"/>
      <w:marBottom w:val="0"/>
      <w:divBdr>
        <w:top w:val="none" w:sz="0" w:space="0" w:color="auto"/>
        <w:left w:val="none" w:sz="0" w:space="0" w:color="auto"/>
        <w:bottom w:val="none" w:sz="0" w:space="0" w:color="auto"/>
        <w:right w:val="none" w:sz="0" w:space="0" w:color="auto"/>
      </w:divBdr>
    </w:div>
    <w:div w:id="1706442146">
      <w:marLeft w:val="0"/>
      <w:marRight w:val="0"/>
      <w:marTop w:val="0"/>
      <w:marBottom w:val="0"/>
      <w:divBdr>
        <w:top w:val="none" w:sz="0" w:space="0" w:color="auto"/>
        <w:left w:val="none" w:sz="0" w:space="0" w:color="auto"/>
        <w:bottom w:val="none" w:sz="0" w:space="0" w:color="auto"/>
        <w:right w:val="none" w:sz="0" w:space="0" w:color="auto"/>
      </w:divBdr>
    </w:div>
    <w:div w:id="1706562575">
      <w:marLeft w:val="0"/>
      <w:marRight w:val="0"/>
      <w:marTop w:val="0"/>
      <w:marBottom w:val="0"/>
      <w:divBdr>
        <w:top w:val="none" w:sz="0" w:space="0" w:color="auto"/>
        <w:left w:val="none" w:sz="0" w:space="0" w:color="auto"/>
        <w:bottom w:val="none" w:sz="0" w:space="0" w:color="auto"/>
        <w:right w:val="none" w:sz="0" w:space="0" w:color="auto"/>
      </w:divBdr>
    </w:div>
    <w:div w:id="1706716484">
      <w:marLeft w:val="0"/>
      <w:marRight w:val="0"/>
      <w:marTop w:val="0"/>
      <w:marBottom w:val="0"/>
      <w:divBdr>
        <w:top w:val="none" w:sz="0" w:space="0" w:color="auto"/>
        <w:left w:val="none" w:sz="0" w:space="0" w:color="auto"/>
        <w:bottom w:val="none" w:sz="0" w:space="0" w:color="auto"/>
        <w:right w:val="none" w:sz="0" w:space="0" w:color="auto"/>
      </w:divBdr>
    </w:div>
    <w:div w:id="1707094924">
      <w:marLeft w:val="0"/>
      <w:marRight w:val="0"/>
      <w:marTop w:val="0"/>
      <w:marBottom w:val="0"/>
      <w:divBdr>
        <w:top w:val="none" w:sz="0" w:space="0" w:color="auto"/>
        <w:left w:val="none" w:sz="0" w:space="0" w:color="auto"/>
        <w:bottom w:val="none" w:sz="0" w:space="0" w:color="auto"/>
        <w:right w:val="none" w:sz="0" w:space="0" w:color="auto"/>
      </w:divBdr>
    </w:div>
    <w:div w:id="1707481338">
      <w:marLeft w:val="0"/>
      <w:marRight w:val="0"/>
      <w:marTop w:val="0"/>
      <w:marBottom w:val="0"/>
      <w:divBdr>
        <w:top w:val="none" w:sz="0" w:space="0" w:color="auto"/>
        <w:left w:val="none" w:sz="0" w:space="0" w:color="auto"/>
        <w:bottom w:val="none" w:sz="0" w:space="0" w:color="auto"/>
        <w:right w:val="none" w:sz="0" w:space="0" w:color="auto"/>
      </w:divBdr>
    </w:div>
    <w:div w:id="1708096432">
      <w:marLeft w:val="0"/>
      <w:marRight w:val="0"/>
      <w:marTop w:val="0"/>
      <w:marBottom w:val="0"/>
      <w:divBdr>
        <w:top w:val="none" w:sz="0" w:space="0" w:color="auto"/>
        <w:left w:val="none" w:sz="0" w:space="0" w:color="auto"/>
        <w:bottom w:val="none" w:sz="0" w:space="0" w:color="auto"/>
        <w:right w:val="none" w:sz="0" w:space="0" w:color="auto"/>
      </w:divBdr>
    </w:div>
    <w:div w:id="1708605525">
      <w:marLeft w:val="0"/>
      <w:marRight w:val="0"/>
      <w:marTop w:val="0"/>
      <w:marBottom w:val="0"/>
      <w:divBdr>
        <w:top w:val="none" w:sz="0" w:space="0" w:color="auto"/>
        <w:left w:val="none" w:sz="0" w:space="0" w:color="auto"/>
        <w:bottom w:val="none" w:sz="0" w:space="0" w:color="auto"/>
        <w:right w:val="none" w:sz="0" w:space="0" w:color="auto"/>
      </w:divBdr>
    </w:div>
    <w:div w:id="1708724267">
      <w:marLeft w:val="0"/>
      <w:marRight w:val="0"/>
      <w:marTop w:val="0"/>
      <w:marBottom w:val="0"/>
      <w:divBdr>
        <w:top w:val="none" w:sz="0" w:space="0" w:color="auto"/>
        <w:left w:val="none" w:sz="0" w:space="0" w:color="auto"/>
        <w:bottom w:val="none" w:sz="0" w:space="0" w:color="auto"/>
        <w:right w:val="none" w:sz="0" w:space="0" w:color="auto"/>
      </w:divBdr>
    </w:div>
    <w:div w:id="1708724403">
      <w:marLeft w:val="0"/>
      <w:marRight w:val="0"/>
      <w:marTop w:val="0"/>
      <w:marBottom w:val="0"/>
      <w:divBdr>
        <w:top w:val="none" w:sz="0" w:space="0" w:color="auto"/>
        <w:left w:val="none" w:sz="0" w:space="0" w:color="auto"/>
        <w:bottom w:val="none" w:sz="0" w:space="0" w:color="auto"/>
        <w:right w:val="none" w:sz="0" w:space="0" w:color="auto"/>
      </w:divBdr>
    </w:div>
    <w:div w:id="1708989506">
      <w:marLeft w:val="0"/>
      <w:marRight w:val="0"/>
      <w:marTop w:val="0"/>
      <w:marBottom w:val="0"/>
      <w:divBdr>
        <w:top w:val="none" w:sz="0" w:space="0" w:color="auto"/>
        <w:left w:val="none" w:sz="0" w:space="0" w:color="auto"/>
        <w:bottom w:val="none" w:sz="0" w:space="0" w:color="auto"/>
        <w:right w:val="none" w:sz="0" w:space="0" w:color="auto"/>
      </w:divBdr>
    </w:div>
    <w:div w:id="1709447240">
      <w:marLeft w:val="0"/>
      <w:marRight w:val="0"/>
      <w:marTop w:val="0"/>
      <w:marBottom w:val="0"/>
      <w:divBdr>
        <w:top w:val="none" w:sz="0" w:space="0" w:color="auto"/>
        <w:left w:val="none" w:sz="0" w:space="0" w:color="auto"/>
        <w:bottom w:val="none" w:sz="0" w:space="0" w:color="auto"/>
        <w:right w:val="none" w:sz="0" w:space="0" w:color="auto"/>
      </w:divBdr>
    </w:div>
    <w:div w:id="1709641764">
      <w:marLeft w:val="0"/>
      <w:marRight w:val="0"/>
      <w:marTop w:val="0"/>
      <w:marBottom w:val="0"/>
      <w:divBdr>
        <w:top w:val="none" w:sz="0" w:space="0" w:color="auto"/>
        <w:left w:val="none" w:sz="0" w:space="0" w:color="auto"/>
        <w:bottom w:val="none" w:sz="0" w:space="0" w:color="auto"/>
        <w:right w:val="none" w:sz="0" w:space="0" w:color="auto"/>
      </w:divBdr>
    </w:div>
    <w:div w:id="1709793879">
      <w:marLeft w:val="0"/>
      <w:marRight w:val="0"/>
      <w:marTop w:val="0"/>
      <w:marBottom w:val="0"/>
      <w:divBdr>
        <w:top w:val="none" w:sz="0" w:space="0" w:color="auto"/>
        <w:left w:val="none" w:sz="0" w:space="0" w:color="auto"/>
        <w:bottom w:val="none" w:sz="0" w:space="0" w:color="auto"/>
        <w:right w:val="none" w:sz="0" w:space="0" w:color="auto"/>
      </w:divBdr>
    </w:div>
    <w:div w:id="1709799730">
      <w:marLeft w:val="0"/>
      <w:marRight w:val="0"/>
      <w:marTop w:val="0"/>
      <w:marBottom w:val="0"/>
      <w:divBdr>
        <w:top w:val="none" w:sz="0" w:space="0" w:color="auto"/>
        <w:left w:val="none" w:sz="0" w:space="0" w:color="auto"/>
        <w:bottom w:val="none" w:sz="0" w:space="0" w:color="auto"/>
        <w:right w:val="none" w:sz="0" w:space="0" w:color="auto"/>
      </w:divBdr>
    </w:div>
    <w:div w:id="1709993649">
      <w:marLeft w:val="0"/>
      <w:marRight w:val="0"/>
      <w:marTop w:val="0"/>
      <w:marBottom w:val="0"/>
      <w:divBdr>
        <w:top w:val="none" w:sz="0" w:space="0" w:color="auto"/>
        <w:left w:val="none" w:sz="0" w:space="0" w:color="auto"/>
        <w:bottom w:val="none" w:sz="0" w:space="0" w:color="auto"/>
        <w:right w:val="none" w:sz="0" w:space="0" w:color="auto"/>
      </w:divBdr>
    </w:div>
    <w:div w:id="1710105386">
      <w:marLeft w:val="0"/>
      <w:marRight w:val="0"/>
      <w:marTop w:val="0"/>
      <w:marBottom w:val="0"/>
      <w:divBdr>
        <w:top w:val="none" w:sz="0" w:space="0" w:color="auto"/>
        <w:left w:val="none" w:sz="0" w:space="0" w:color="auto"/>
        <w:bottom w:val="none" w:sz="0" w:space="0" w:color="auto"/>
        <w:right w:val="none" w:sz="0" w:space="0" w:color="auto"/>
      </w:divBdr>
    </w:div>
    <w:div w:id="1710105867">
      <w:marLeft w:val="0"/>
      <w:marRight w:val="0"/>
      <w:marTop w:val="0"/>
      <w:marBottom w:val="0"/>
      <w:divBdr>
        <w:top w:val="none" w:sz="0" w:space="0" w:color="auto"/>
        <w:left w:val="none" w:sz="0" w:space="0" w:color="auto"/>
        <w:bottom w:val="none" w:sz="0" w:space="0" w:color="auto"/>
        <w:right w:val="none" w:sz="0" w:space="0" w:color="auto"/>
      </w:divBdr>
    </w:div>
    <w:div w:id="1710180099">
      <w:marLeft w:val="0"/>
      <w:marRight w:val="0"/>
      <w:marTop w:val="0"/>
      <w:marBottom w:val="0"/>
      <w:divBdr>
        <w:top w:val="none" w:sz="0" w:space="0" w:color="auto"/>
        <w:left w:val="none" w:sz="0" w:space="0" w:color="auto"/>
        <w:bottom w:val="none" w:sz="0" w:space="0" w:color="auto"/>
        <w:right w:val="none" w:sz="0" w:space="0" w:color="auto"/>
      </w:divBdr>
    </w:div>
    <w:div w:id="1710185935">
      <w:marLeft w:val="0"/>
      <w:marRight w:val="0"/>
      <w:marTop w:val="0"/>
      <w:marBottom w:val="0"/>
      <w:divBdr>
        <w:top w:val="none" w:sz="0" w:space="0" w:color="auto"/>
        <w:left w:val="none" w:sz="0" w:space="0" w:color="auto"/>
        <w:bottom w:val="none" w:sz="0" w:space="0" w:color="auto"/>
        <w:right w:val="none" w:sz="0" w:space="0" w:color="auto"/>
      </w:divBdr>
    </w:div>
    <w:div w:id="1710186187">
      <w:marLeft w:val="0"/>
      <w:marRight w:val="0"/>
      <w:marTop w:val="0"/>
      <w:marBottom w:val="0"/>
      <w:divBdr>
        <w:top w:val="none" w:sz="0" w:space="0" w:color="auto"/>
        <w:left w:val="none" w:sz="0" w:space="0" w:color="auto"/>
        <w:bottom w:val="none" w:sz="0" w:space="0" w:color="auto"/>
        <w:right w:val="none" w:sz="0" w:space="0" w:color="auto"/>
      </w:divBdr>
    </w:div>
    <w:div w:id="1710304502">
      <w:marLeft w:val="0"/>
      <w:marRight w:val="0"/>
      <w:marTop w:val="0"/>
      <w:marBottom w:val="0"/>
      <w:divBdr>
        <w:top w:val="none" w:sz="0" w:space="0" w:color="auto"/>
        <w:left w:val="none" w:sz="0" w:space="0" w:color="auto"/>
        <w:bottom w:val="none" w:sz="0" w:space="0" w:color="auto"/>
        <w:right w:val="none" w:sz="0" w:space="0" w:color="auto"/>
      </w:divBdr>
    </w:div>
    <w:div w:id="1710492525">
      <w:marLeft w:val="0"/>
      <w:marRight w:val="0"/>
      <w:marTop w:val="0"/>
      <w:marBottom w:val="0"/>
      <w:divBdr>
        <w:top w:val="none" w:sz="0" w:space="0" w:color="auto"/>
        <w:left w:val="none" w:sz="0" w:space="0" w:color="auto"/>
        <w:bottom w:val="none" w:sz="0" w:space="0" w:color="auto"/>
        <w:right w:val="none" w:sz="0" w:space="0" w:color="auto"/>
      </w:divBdr>
    </w:div>
    <w:div w:id="1710496873">
      <w:marLeft w:val="0"/>
      <w:marRight w:val="0"/>
      <w:marTop w:val="0"/>
      <w:marBottom w:val="0"/>
      <w:divBdr>
        <w:top w:val="none" w:sz="0" w:space="0" w:color="auto"/>
        <w:left w:val="none" w:sz="0" w:space="0" w:color="auto"/>
        <w:bottom w:val="none" w:sz="0" w:space="0" w:color="auto"/>
        <w:right w:val="none" w:sz="0" w:space="0" w:color="auto"/>
      </w:divBdr>
    </w:div>
    <w:div w:id="1711103042">
      <w:marLeft w:val="0"/>
      <w:marRight w:val="0"/>
      <w:marTop w:val="0"/>
      <w:marBottom w:val="0"/>
      <w:divBdr>
        <w:top w:val="none" w:sz="0" w:space="0" w:color="auto"/>
        <w:left w:val="none" w:sz="0" w:space="0" w:color="auto"/>
        <w:bottom w:val="none" w:sz="0" w:space="0" w:color="auto"/>
        <w:right w:val="none" w:sz="0" w:space="0" w:color="auto"/>
      </w:divBdr>
    </w:div>
    <w:div w:id="1711150066">
      <w:marLeft w:val="0"/>
      <w:marRight w:val="0"/>
      <w:marTop w:val="0"/>
      <w:marBottom w:val="0"/>
      <w:divBdr>
        <w:top w:val="none" w:sz="0" w:space="0" w:color="auto"/>
        <w:left w:val="none" w:sz="0" w:space="0" w:color="auto"/>
        <w:bottom w:val="none" w:sz="0" w:space="0" w:color="auto"/>
        <w:right w:val="none" w:sz="0" w:space="0" w:color="auto"/>
      </w:divBdr>
    </w:div>
    <w:div w:id="1711609783">
      <w:marLeft w:val="0"/>
      <w:marRight w:val="0"/>
      <w:marTop w:val="0"/>
      <w:marBottom w:val="0"/>
      <w:divBdr>
        <w:top w:val="none" w:sz="0" w:space="0" w:color="auto"/>
        <w:left w:val="none" w:sz="0" w:space="0" w:color="auto"/>
        <w:bottom w:val="none" w:sz="0" w:space="0" w:color="auto"/>
        <w:right w:val="none" w:sz="0" w:space="0" w:color="auto"/>
      </w:divBdr>
    </w:div>
    <w:div w:id="1711610990">
      <w:marLeft w:val="0"/>
      <w:marRight w:val="0"/>
      <w:marTop w:val="0"/>
      <w:marBottom w:val="0"/>
      <w:divBdr>
        <w:top w:val="none" w:sz="0" w:space="0" w:color="auto"/>
        <w:left w:val="none" w:sz="0" w:space="0" w:color="auto"/>
        <w:bottom w:val="none" w:sz="0" w:space="0" w:color="auto"/>
        <w:right w:val="none" w:sz="0" w:space="0" w:color="auto"/>
      </w:divBdr>
    </w:div>
    <w:div w:id="1711876542">
      <w:marLeft w:val="0"/>
      <w:marRight w:val="0"/>
      <w:marTop w:val="0"/>
      <w:marBottom w:val="0"/>
      <w:divBdr>
        <w:top w:val="none" w:sz="0" w:space="0" w:color="auto"/>
        <w:left w:val="none" w:sz="0" w:space="0" w:color="auto"/>
        <w:bottom w:val="none" w:sz="0" w:space="0" w:color="auto"/>
        <w:right w:val="none" w:sz="0" w:space="0" w:color="auto"/>
      </w:divBdr>
    </w:div>
    <w:div w:id="1712027355">
      <w:marLeft w:val="0"/>
      <w:marRight w:val="0"/>
      <w:marTop w:val="0"/>
      <w:marBottom w:val="0"/>
      <w:divBdr>
        <w:top w:val="none" w:sz="0" w:space="0" w:color="auto"/>
        <w:left w:val="none" w:sz="0" w:space="0" w:color="auto"/>
        <w:bottom w:val="none" w:sz="0" w:space="0" w:color="auto"/>
        <w:right w:val="none" w:sz="0" w:space="0" w:color="auto"/>
      </w:divBdr>
    </w:div>
    <w:div w:id="1712146186">
      <w:marLeft w:val="0"/>
      <w:marRight w:val="0"/>
      <w:marTop w:val="0"/>
      <w:marBottom w:val="0"/>
      <w:divBdr>
        <w:top w:val="none" w:sz="0" w:space="0" w:color="auto"/>
        <w:left w:val="none" w:sz="0" w:space="0" w:color="auto"/>
        <w:bottom w:val="none" w:sz="0" w:space="0" w:color="auto"/>
        <w:right w:val="none" w:sz="0" w:space="0" w:color="auto"/>
      </w:divBdr>
    </w:div>
    <w:div w:id="1712460253">
      <w:marLeft w:val="0"/>
      <w:marRight w:val="0"/>
      <w:marTop w:val="0"/>
      <w:marBottom w:val="0"/>
      <w:divBdr>
        <w:top w:val="none" w:sz="0" w:space="0" w:color="auto"/>
        <w:left w:val="none" w:sz="0" w:space="0" w:color="auto"/>
        <w:bottom w:val="none" w:sz="0" w:space="0" w:color="auto"/>
        <w:right w:val="none" w:sz="0" w:space="0" w:color="auto"/>
      </w:divBdr>
    </w:div>
    <w:div w:id="1712806166">
      <w:marLeft w:val="0"/>
      <w:marRight w:val="0"/>
      <w:marTop w:val="0"/>
      <w:marBottom w:val="0"/>
      <w:divBdr>
        <w:top w:val="none" w:sz="0" w:space="0" w:color="auto"/>
        <w:left w:val="none" w:sz="0" w:space="0" w:color="auto"/>
        <w:bottom w:val="none" w:sz="0" w:space="0" w:color="auto"/>
        <w:right w:val="none" w:sz="0" w:space="0" w:color="auto"/>
      </w:divBdr>
    </w:div>
    <w:div w:id="1713190975">
      <w:marLeft w:val="0"/>
      <w:marRight w:val="0"/>
      <w:marTop w:val="0"/>
      <w:marBottom w:val="0"/>
      <w:divBdr>
        <w:top w:val="none" w:sz="0" w:space="0" w:color="auto"/>
        <w:left w:val="none" w:sz="0" w:space="0" w:color="auto"/>
        <w:bottom w:val="none" w:sz="0" w:space="0" w:color="auto"/>
        <w:right w:val="none" w:sz="0" w:space="0" w:color="auto"/>
      </w:divBdr>
    </w:div>
    <w:div w:id="1713261143">
      <w:marLeft w:val="0"/>
      <w:marRight w:val="0"/>
      <w:marTop w:val="0"/>
      <w:marBottom w:val="0"/>
      <w:divBdr>
        <w:top w:val="none" w:sz="0" w:space="0" w:color="auto"/>
        <w:left w:val="none" w:sz="0" w:space="0" w:color="auto"/>
        <w:bottom w:val="none" w:sz="0" w:space="0" w:color="auto"/>
        <w:right w:val="none" w:sz="0" w:space="0" w:color="auto"/>
      </w:divBdr>
    </w:div>
    <w:div w:id="1713652226">
      <w:marLeft w:val="0"/>
      <w:marRight w:val="0"/>
      <w:marTop w:val="0"/>
      <w:marBottom w:val="0"/>
      <w:divBdr>
        <w:top w:val="none" w:sz="0" w:space="0" w:color="auto"/>
        <w:left w:val="none" w:sz="0" w:space="0" w:color="auto"/>
        <w:bottom w:val="none" w:sz="0" w:space="0" w:color="auto"/>
        <w:right w:val="none" w:sz="0" w:space="0" w:color="auto"/>
      </w:divBdr>
    </w:div>
    <w:div w:id="1713725498">
      <w:marLeft w:val="0"/>
      <w:marRight w:val="0"/>
      <w:marTop w:val="0"/>
      <w:marBottom w:val="0"/>
      <w:divBdr>
        <w:top w:val="none" w:sz="0" w:space="0" w:color="auto"/>
        <w:left w:val="none" w:sz="0" w:space="0" w:color="auto"/>
        <w:bottom w:val="none" w:sz="0" w:space="0" w:color="auto"/>
        <w:right w:val="none" w:sz="0" w:space="0" w:color="auto"/>
      </w:divBdr>
    </w:div>
    <w:div w:id="1714307114">
      <w:marLeft w:val="0"/>
      <w:marRight w:val="0"/>
      <w:marTop w:val="0"/>
      <w:marBottom w:val="0"/>
      <w:divBdr>
        <w:top w:val="none" w:sz="0" w:space="0" w:color="auto"/>
        <w:left w:val="none" w:sz="0" w:space="0" w:color="auto"/>
        <w:bottom w:val="none" w:sz="0" w:space="0" w:color="auto"/>
        <w:right w:val="none" w:sz="0" w:space="0" w:color="auto"/>
      </w:divBdr>
    </w:div>
    <w:div w:id="1714426218">
      <w:marLeft w:val="0"/>
      <w:marRight w:val="0"/>
      <w:marTop w:val="0"/>
      <w:marBottom w:val="0"/>
      <w:divBdr>
        <w:top w:val="none" w:sz="0" w:space="0" w:color="auto"/>
        <w:left w:val="none" w:sz="0" w:space="0" w:color="auto"/>
        <w:bottom w:val="none" w:sz="0" w:space="0" w:color="auto"/>
        <w:right w:val="none" w:sz="0" w:space="0" w:color="auto"/>
      </w:divBdr>
    </w:div>
    <w:div w:id="1714650041">
      <w:marLeft w:val="0"/>
      <w:marRight w:val="0"/>
      <w:marTop w:val="0"/>
      <w:marBottom w:val="0"/>
      <w:divBdr>
        <w:top w:val="none" w:sz="0" w:space="0" w:color="auto"/>
        <w:left w:val="none" w:sz="0" w:space="0" w:color="auto"/>
        <w:bottom w:val="none" w:sz="0" w:space="0" w:color="auto"/>
        <w:right w:val="none" w:sz="0" w:space="0" w:color="auto"/>
      </w:divBdr>
    </w:div>
    <w:div w:id="1714841633">
      <w:marLeft w:val="0"/>
      <w:marRight w:val="0"/>
      <w:marTop w:val="0"/>
      <w:marBottom w:val="0"/>
      <w:divBdr>
        <w:top w:val="none" w:sz="0" w:space="0" w:color="auto"/>
        <w:left w:val="none" w:sz="0" w:space="0" w:color="auto"/>
        <w:bottom w:val="none" w:sz="0" w:space="0" w:color="auto"/>
        <w:right w:val="none" w:sz="0" w:space="0" w:color="auto"/>
      </w:divBdr>
    </w:div>
    <w:div w:id="1714844812">
      <w:marLeft w:val="0"/>
      <w:marRight w:val="0"/>
      <w:marTop w:val="0"/>
      <w:marBottom w:val="0"/>
      <w:divBdr>
        <w:top w:val="none" w:sz="0" w:space="0" w:color="auto"/>
        <w:left w:val="none" w:sz="0" w:space="0" w:color="auto"/>
        <w:bottom w:val="none" w:sz="0" w:space="0" w:color="auto"/>
        <w:right w:val="none" w:sz="0" w:space="0" w:color="auto"/>
      </w:divBdr>
    </w:div>
    <w:div w:id="1714960959">
      <w:marLeft w:val="0"/>
      <w:marRight w:val="0"/>
      <w:marTop w:val="0"/>
      <w:marBottom w:val="0"/>
      <w:divBdr>
        <w:top w:val="none" w:sz="0" w:space="0" w:color="auto"/>
        <w:left w:val="none" w:sz="0" w:space="0" w:color="auto"/>
        <w:bottom w:val="none" w:sz="0" w:space="0" w:color="auto"/>
        <w:right w:val="none" w:sz="0" w:space="0" w:color="auto"/>
      </w:divBdr>
    </w:div>
    <w:div w:id="1714961314">
      <w:marLeft w:val="0"/>
      <w:marRight w:val="0"/>
      <w:marTop w:val="0"/>
      <w:marBottom w:val="0"/>
      <w:divBdr>
        <w:top w:val="none" w:sz="0" w:space="0" w:color="auto"/>
        <w:left w:val="none" w:sz="0" w:space="0" w:color="auto"/>
        <w:bottom w:val="none" w:sz="0" w:space="0" w:color="auto"/>
        <w:right w:val="none" w:sz="0" w:space="0" w:color="auto"/>
      </w:divBdr>
    </w:div>
    <w:div w:id="1714962498">
      <w:marLeft w:val="0"/>
      <w:marRight w:val="0"/>
      <w:marTop w:val="0"/>
      <w:marBottom w:val="0"/>
      <w:divBdr>
        <w:top w:val="none" w:sz="0" w:space="0" w:color="auto"/>
        <w:left w:val="none" w:sz="0" w:space="0" w:color="auto"/>
        <w:bottom w:val="none" w:sz="0" w:space="0" w:color="auto"/>
        <w:right w:val="none" w:sz="0" w:space="0" w:color="auto"/>
      </w:divBdr>
    </w:div>
    <w:div w:id="1715033990">
      <w:marLeft w:val="0"/>
      <w:marRight w:val="0"/>
      <w:marTop w:val="0"/>
      <w:marBottom w:val="0"/>
      <w:divBdr>
        <w:top w:val="none" w:sz="0" w:space="0" w:color="auto"/>
        <w:left w:val="none" w:sz="0" w:space="0" w:color="auto"/>
        <w:bottom w:val="none" w:sz="0" w:space="0" w:color="auto"/>
        <w:right w:val="none" w:sz="0" w:space="0" w:color="auto"/>
      </w:divBdr>
    </w:div>
    <w:div w:id="1715036837">
      <w:marLeft w:val="0"/>
      <w:marRight w:val="0"/>
      <w:marTop w:val="0"/>
      <w:marBottom w:val="0"/>
      <w:divBdr>
        <w:top w:val="none" w:sz="0" w:space="0" w:color="auto"/>
        <w:left w:val="none" w:sz="0" w:space="0" w:color="auto"/>
        <w:bottom w:val="none" w:sz="0" w:space="0" w:color="auto"/>
        <w:right w:val="none" w:sz="0" w:space="0" w:color="auto"/>
      </w:divBdr>
    </w:div>
    <w:div w:id="1715079542">
      <w:marLeft w:val="0"/>
      <w:marRight w:val="0"/>
      <w:marTop w:val="0"/>
      <w:marBottom w:val="0"/>
      <w:divBdr>
        <w:top w:val="none" w:sz="0" w:space="0" w:color="auto"/>
        <w:left w:val="none" w:sz="0" w:space="0" w:color="auto"/>
        <w:bottom w:val="none" w:sz="0" w:space="0" w:color="auto"/>
        <w:right w:val="none" w:sz="0" w:space="0" w:color="auto"/>
      </w:divBdr>
    </w:div>
    <w:div w:id="1715806108">
      <w:marLeft w:val="0"/>
      <w:marRight w:val="0"/>
      <w:marTop w:val="0"/>
      <w:marBottom w:val="0"/>
      <w:divBdr>
        <w:top w:val="none" w:sz="0" w:space="0" w:color="auto"/>
        <w:left w:val="none" w:sz="0" w:space="0" w:color="auto"/>
        <w:bottom w:val="none" w:sz="0" w:space="0" w:color="auto"/>
        <w:right w:val="none" w:sz="0" w:space="0" w:color="auto"/>
      </w:divBdr>
    </w:div>
    <w:div w:id="1716274958">
      <w:marLeft w:val="0"/>
      <w:marRight w:val="0"/>
      <w:marTop w:val="0"/>
      <w:marBottom w:val="0"/>
      <w:divBdr>
        <w:top w:val="none" w:sz="0" w:space="0" w:color="auto"/>
        <w:left w:val="none" w:sz="0" w:space="0" w:color="auto"/>
        <w:bottom w:val="none" w:sz="0" w:space="0" w:color="auto"/>
        <w:right w:val="none" w:sz="0" w:space="0" w:color="auto"/>
      </w:divBdr>
    </w:div>
    <w:div w:id="1716466960">
      <w:marLeft w:val="0"/>
      <w:marRight w:val="0"/>
      <w:marTop w:val="0"/>
      <w:marBottom w:val="0"/>
      <w:divBdr>
        <w:top w:val="none" w:sz="0" w:space="0" w:color="auto"/>
        <w:left w:val="none" w:sz="0" w:space="0" w:color="auto"/>
        <w:bottom w:val="none" w:sz="0" w:space="0" w:color="auto"/>
        <w:right w:val="none" w:sz="0" w:space="0" w:color="auto"/>
      </w:divBdr>
    </w:div>
    <w:div w:id="1716468686">
      <w:marLeft w:val="0"/>
      <w:marRight w:val="0"/>
      <w:marTop w:val="0"/>
      <w:marBottom w:val="0"/>
      <w:divBdr>
        <w:top w:val="none" w:sz="0" w:space="0" w:color="auto"/>
        <w:left w:val="none" w:sz="0" w:space="0" w:color="auto"/>
        <w:bottom w:val="none" w:sz="0" w:space="0" w:color="auto"/>
        <w:right w:val="none" w:sz="0" w:space="0" w:color="auto"/>
      </w:divBdr>
    </w:div>
    <w:div w:id="1716469970">
      <w:marLeft w:val="0"/>
      <w:marRight w:val="0"/>
      <w:marTop w:val="0"/>
      <w:marBottom w:val="0"/>
      <w:divBdr>
        <w:top w:val="none" w:sz="0" w:space="0" w:color="auto"/>
        <w:left w:val="none" w:sz="0" w:space="0" w:color="auto"/>
        <w:bottom w:val="none" w:sz="0" w:space="0" w:color="auto"/>
        <w:right w:val="none" w:sz="0" w:space="0" w:color="auto"/>
      </w:divBdr>
    </w:div>
    <w:div w:id="1716655583">
      <w:marLeft w:val="0"/>
      <w:marRight w:val="0"/>
      <w:marTop w:val="0"/>
      <w:marBottom w:val="0"/>
      <w:divBdr>
        <w:top w:val="none" w:sz="0" w:space="0" w:color="auto"/>
        <w:left w:val="none" w:sz="0" w:space="0" w:color="auto"/>
        <w:bottom w:val="none" w:sz="0" w:space="0" w:color="auto"/>
        <w:right w:val="none" w:sz="0" w:space="0" w:color="auto"/>
      </w:divBdr>
    </w:div>
    <w:div w:id="1716929760">
      <w:marLeft w:val="0"/>
      <w:marRight w:val="0"/>
      <w:marTop w:val="0"/>
      <w:marBottom w:val="0"/>
      <w:divBdr>
        <w:top w:val="none" w:sz="0" w:space="0" w:color="auto"/>
        <w:left w:val="none" w:sz="0" w:space="0" w:color="auto"/>
        <w:bottom w:val="none" w:sz="0" w:space="0" w:color="auto"/>
        <w:right w:val="none" w:sz="0" w:space="0" w:color="auto"/>
      </w:divBdr>
    </w:div>
    <w:div w:id="1717003071">
      <w:marLeft w:val="0"/>
      <w:marRight w:val="0"/>
      <w:marTop w:val="0"/>
      <w:marBottom w:val="0"/>
      <w:divBdr>
        <w:top w:val="none" w:sz="0" w:space="0" w:color="auto"/>
        <w:left w:val="none" w:sz="0" w:space="0" w:color="auto"/>
        <w:bottom w:val="none" w:sz="0" w:space="0" w:color="auto"/>
        <w:right w:val="none" w:sz="0" w:space="0" w:color="auto"/>
      </w:divBdr>
    </w:div>
    <w:div w:id="1717117057">
      <w:marLeft w:val="0"/>
      <w:marRight w:val="0"/>
      <w:marTop w:val="0"/>
      <w:marBottom w:val="0"/>
      <w:divBdr>
        <w:top w:val="none" w:sz="0" w:space="0" w:color="auto"/>
        <w:left w:val="none" w:sz="0" w:space="0" w:color="auto"/>
        <w:bottom w:val="none" w:sz="0" w:space="0" w:color="auto"/>
        <w:right w:val="none" w:sz="0" w:space="0" w:color="auto"/>
      </w:divBdr>
    </w:div>
    <w:div w:id="1717194458">
      <w:marLeft w:val="0"/>
      <w:marRight w:val="0"/>
      <w:marTop w:val="0"/>
      <w:marBottom w:val="0"/>
      <w:divBdr>
        <w:top w:val="none" w:sz="0" w:space="0" w:color="auto"/>
        <w:left w:val="none" w:sz="0" w:space="0" w:color="auto"/>
        <w:bottom w:val="none" w:sz="0" w:space="0" w:color="auto"/>
        <w:right w:val="none" w:sz="0" w:space="0" w:color="auto"/>
      </w:divBdr>
    </w:div>
    <w:div w:id="1717311720">
      <w:marLeft w:val="0"/>
      <w:marRight w:val="0"/>
      <w:marTop w:val="0"/>
      <w:marBottom w:val="0"/>
      <w:divBdr>
        <w:top w:val="none" w:sz="0" w:space="0" w:color="auto"/>
        <w:left w:val="none" w:sz="0" w:space="0" w:color="auto"/>
        <w:bottom w:val="none" w:sz="0" w:space="0" w:color="auto"/>
        <w:right w:val="none" w:sz="0" w:space="0" w:color="auto"/>
      </w:divBdr>
    </w:div>
    <w:div w:id="1717387201">
      <w:marLeft w:val="0"/>
      <w:marRight w:val="0"/>
      <w:marTop w:val="0"/>
      <w:marBottom w:val="0"/>
      <w:divBdr>
        <w:top w:val="none" w:sz="0" w:space="0" w:color="auto"/>
        <w:left w:val="none" w:sz="0" w:space="0" w:color="auto"/>
        <w:bottom w:val="none" w:sz="0" w:space="0" w:color="auto"/>
        <w:right w:val="none" w:sz="0" w:space="0" w:color="auto"/>
      </w:divBdr>
    </w:div>
    <w:div w:id="1717390847">
      <w:marLeft w:val="0"/>
      <w:marRight w:val="0"/>
      <w:marTop w:val="0"/>
      <w:marBottom w:val="0"/>
      <w:divBdr>
        <w:top w:val="none" w:sz="0" w:space="0" w:color="auto"/>
        <w:left w:val="none" w:sz="0" w:space="0" w:color="auto"/>
        <w:bottom w:val="none" w:sz="0" w:space="0" w:color="auto"/>
        <w:right w:val="none" w:sz="0" w:space="0" w:color="auto"/>
      </w:divBdr>
    </w:div>
    <w:div w:id="1717583693">
      <w:marLeft w:val="0"/>
      <w:marRight w:val="0"/>
      <w:marTop w:val="0"/>
      <w:marBottom w:val="0"/>
      <w:divBdr>
        <w:top w:val="none" w:sz="0" w:space="0" w:color="auto"/>
        <w:left w:val="none" w:sz="0" w:space="0" w:color="auto"/>
        <w:bottom w:val="none" w:sz="0" w:space="0" w:color="auto"/>
        <w:right w:val="none" w:sz="0" w:space="0" w:color="auto"/>
      </w:divBdr>
    </w:div>
    <w:div w:id="1717659688">
      <w:marLeft w:val="0"/>
      <w:marRight w:val="0"/>
      <w:marTop w:val="0"/>
      <w:marBottom w:val="0"/>
      <w:divBdr>
        <w:top w:val="none" w:sz="0" w:space="0" w:color="auto"/>
        <w:left w:val="none" w:sz="0" w:space="0" w:color="auto"/>
        <w:bottom w:val="none" w:sz="0" w:space="0" w:color="auto"/>
        <w:right w:val="none" w:sz="0" w:space="0" w:color="auto"/>
      </w:divBdr>
    </w:div>
    <w:div w:id="1717778205">
      <w:marLeft w:val="0"/>
      <w:marRight w:val="0"/>
      <w:marTop w:val="0"/>
      <w:marBottom w:val="0"/>
      <w:divBdr>
        <w:top w:val="none" w:sz="0" w:space="0" w:color="auto"/>
        <w:left w:val="none" w:sz="0" w:space="0" w:color="auto"/>
        <w:bottom w:val="none" w:sz="0" w:space="0" w:color="auto"/>
        <w:right w:val="none" w:sz="0" w:space="0" w:color="auto"/>
      </w:divBdr>
    </w:div>
    <w:div w:id="1718890737">
      <w:marLeft w:val="0"/>
      <w:marRight w:val="0"/>
      <w:marTop w:val="0"/>
      <w:marBottom w:val="0"/>
      <w:divBdr>
        <w:top w:val="none" w:sz="0" w:space="0" w:color="auto"/>
        <w:left w:val="none" w:sz="0" w:space="0" w:color="auto"/>
        <w:bottom w:val="none" w:sz="0" w:space="0" w:color="auto"/>
        <w:right w:val="none" w:sz="0" w:space="0" w:color="auto"/>
      </w:divBdr>
    </w:div>
    <w:div w:id="1719040105">
      <w:marLeft w:val="0"/>
      <w:marRight w:val="0"/>
      <w:marTop w:val="0"/>
      <w:marBottom w:val="0"/>
      <w:divBdr>
        <w:top w:val="none" w:sz="0" w:space="0" w:color="auto"/>
        <w:left w:val="none" w:sz="0" w:space="0" w:color="auto"/>
        <w:bottom w:val="none" w:sz="0" w:space="0" w:color="auto"/>
        <w:right w:val="none" w:sz="0" w:space="0" w:color="auto"/>
      </w:divBdr>
    </w:div>
    <w:div w:id="1719553484">
      <w:marLeft w:val="0"/>
      <w:marRight w:val="0"/>
      <w:marTop w:val="0"/>
      <w:marBottom w:val="0"/>
      <w:divBdr>
        <w:top w:val="none" w:sz="0" w:space="0" w:color="auto"/>
        <w:left w:val="none" w:sz="0" w:space="0" w:color="auto"/>
        <w:bottom w:val="none" w:sz="0" w:space="0" w:color="auto"/>
        <w:right w:val="none" w:sz="0" w:space="0" w:color="auto"/>
      </w:divBdr>
    </w:div>
    <w:div w:id="1719624458">
      <w:marLeft w:val="0"/>
      <w:marRight w:val="0"/>
      <w:marTop w:val="0"/>
      <w:marBottom w:val="0"/>
      <w:divBdr>
        <w:top w:val="none" w:sz="0" w:space="0" w:color="auto"/>
        <w:left w:val="none" w:sz="0" w:space="0" w:color="auto"/>
        <w:bottom w:val="none" w:sz="0" w:space="0" w:color="auto"/>
        <w:right w:val="none" w:sz="0" w:space="0" w:color="auto"/>
      </w:divBdr>
    </w:div>
    <w:div w:id="1719665024">
      <w:marLeft w:val="0"/>
      <w:marRight w:val="0"/>
      <w:marTop w:val="0"/>
      <w:marBottom w:val="0"/>
      <w:divBdr>
        <w:top w:val="none" w:sz="0" w:space="0" w:color="auto"/>
        <w:left w:val="none" w:sz="0" w:space="0" w:color="auto"/>
        <w:bottom w:val="none" w:sz="0" w:space="0" w:color="auto"/>
        <w:right w:val="none" w:sz="0" w:space="0" w:color="auto"/>
      </w:divBdr>
    </w:div>
    <w:div w:id="1719665877">
      <w:marLeft w:val="0"/>
      <w:marRight w:val="0"/>
      <w:marTop w:val="0"/>
      <w:marBottom w:val="0"/>
      <w:divBdr>
        <w:top w:val="none" w:sz="0" w:space="0" w:color="auto"/>
        <w:left w:val="none" w:sz="0" w:space="0" w:color="auto"/>
        <w:bottom w:val="none" w:sz="0" w:space="0" w:color="auto"/>
        <w:right w:val="none" w:sz="0" w:space="0" w:color="auto"/>
      </w:divBdr>
    </w:div>
    <w:div w:id="1719933047">
      <w:marLeft w:val="0"/>
      <w:marRight w:val="0"/>
      <w:marTop w:val="0"/>
      <w:marBottom w:val="0"/>
      <w:divBdr>
        <w:top w:val="none" w:sz="0" w:space="0" w:color="auto"/>
        <w:left w:val="none" w:sz="0" w:space="0" w:color="auto"/>
        <w:bottom w:val="none" w:sz="0" w:space="0" w:color="auto"/>
        <w:right w:val="none" w:sz="0" w:space="0" w:color="auto"/>
      </w:divBdr>
    </w:div>
    <w:div w:id="1720592310">
      <w:marLeft w:val="0"/>
      <w:marRight w:val="0"/>
      <w:marTop w:val="0"/>
      <w:marBottom w:val="0"/>
      <w:divBdr>
        <w:top w:val="none" w:sz="0" w:space="0" w:color="auto"/>
        <w:left w:val="none" w:sz="0" w:space="0" w:color="auto"/>
        <w:bottom w:val="none" w:sz="0" w:space="0" w:color="auto"/>
        <w:right w:val="none" w:sz="0" w:space="0" w:color="auto"/>
      </w:divBdr>
    </w:div>
    <w:div w:id="1720935701">
      <w:marLeft w:val="0"/>
      <w:marRight w:val="0"/>
      <w:marTop w:val="0"/>
      <w:marBottom w:val="0"/>
      <w:divBdr>
        <w:top w:val="none" w:sz="0" w:space="0" w:color="auto"/>
        <w:left w:val="none" w:sz="0" w:space="0" w:color="auto"/>
        <w:bottom w:val="none" w:sz="0" w:space="0" w:color="auto"/>
        <w:right w:val="none" w:sz="0" w:space="0" w:color="auto"/>
      </w:divBdr>
    </w:div>
    <w:div w:id="1721392440">
      <w:marLeft w:val="0"/>
      <w:marRight w:val="0"/>
      <w:marTop w:val="0"/>
      <w:marBottom w:val="0"/>
      <w:divBdr>
        <w:top w:val="none" w:sz="0" w:space="0" w:color="auto"/>
        <w:left w:val="none" w:sz="0" w:space="0" w:color="auto"/>
        <w:bottom w:val="none" w:sz="0" w:space="0" w:color="auto"/>
        <w:right w:val="none" w:sz="0" w:space="0" w:color="auto"/>
      </w:divBdr>
    </w:div>
    <w:div w:id="1721713030">
      <w:marLeft w:val="0"/>
      <w:marRight w:val="0"/>
      <w:marTop w:val="0"/>
      <w:marBottom w:val="0"/>
      <w:divBdr>
        <w:top w:val="none" w:sz="0" w:space="0" w:color="auto"/>
        <w:left w:val="none" w:sz="0" w:space="0" w:color="auto"/>
        <w:bottom w:val="none" w:sz="0" w:space="0" w:color="auto"/>
        <w:right w:val="none" w:sz="0" w:space="0" w:color="auto"/>
      </w:divBdr>
    </w:div>
    <w:div w:id="1721782545">
      <w:marLeft w:val="0"/>
      <w:marRight w:val="0"/>
      <w:marTop w:val="0"/>
      <w:marBottom w:val="0"/>
      <w:divBdr>
        <w:top w:val="none" w:sz="0" w:space="0" w:color="auto"/>
        <w:left w:val="none" w:sz="0" w:space="0" w:color="auto"/>
        <w:bottom w:val="none" w:sz="0" w:space="0" w:color="auto"/>
        <w:right w:val="none" w:sz="0" w:space="0" w:color="auto"/>
      </w:divBdr>
    </w:div>
    <w:div w:id="1721830341">
      <w:marLeft w:val="0"/>
      <w:marRight w:val="0"/>
      <w:marTop w:val="0"/>
      <w:marBottom w:val="0"/>
      <w:divBdr>
        <w:top w:val="none" w:sz="0" w:space="0" w:color="auto"/>
        <w:left w:val="none" w:sz="0" w:space="0" w:color="auto"/>
        <w:bottom w:val="none" w:sz="0" w:space="0" w:color="auto"/>
        <w:right w:val="none" w:sz="0" w:space="0" w:color="auto"/>
      </w:divBdr>
    </w:div>
    <w:div w:id="1721856772">
      <w:marLeft w:val="0"/>
      <w:marRight w:val="0"/>
      <w:marTop w:val="0"/>
      <w:marBottom w:val="0"/>
      <w:divBdr>
        <w:top w:val="none" w:sz="0" w:space="0" w:color="auto"/>
        <w:left w:val="none" w:sz="0" w:space="0" w:color="auto"/>
        <w:bottom w:val="none" w:sz="0" w:space="0" w:color="auto"/>
        <w:right w:val="none" w:sz="0" w:space="0" w:color="auto"/>
      </w:divBdr>
    </w:div>
    <w:div w:id="1722170330">
      <w:marLeft w:val="0"/>
      <w:marRight w:val="0"/>
      <w:marTop w:val="0"/>
      <w:marBottom w:val="0"/>
      <w:divBdr>
        <w:top w:val="none" w:sz="0" w:space="0" w:color="auto"/>
        <w:left w:val="none" w:sz="0" w:space="0" w:color="auto"/>
        <w:bottom w:val="none" w:sz="0" w:space="0" w:color="auto"/>
        <w:right w:val="none" w:sz="0" w:space="0" w:color="auto"/>
      </w:divBdr>
    </w:div>
    <w:div w:id="1722241284">
      <w:marLeft w:val="0"/>
      <w:marRight w:val="0"/>
      <w:marTop w:val="0"/>
      <w:marBottom w:val="0"/>
      <w:divBdr>
        <w:top w:val="none" w:sz="0" w:space="0" w:color="auto"/>
        <w:left w:val="none" w:sz="0" w:space="0" w:color="auto"/>
        <w:bottom w:val="none" w:sz="0" w:space="0" w:color="auto"/>
        <w:right w:val="none" w:sz="0" w:space="0" w:color="auto"/>
      </w:divBdr>
    </w:div>
    <w:div w:id="1722249966">
      <w:marLeft w:val="0"/>
      <w:marRight w:val="0"/>
      <w:marTop w:val="0"/>
      <w:marBottom w:val="0"/>
      <w:divBdr>
        <w:top w:val="none" w:sz="0" w:space="0" w:color="auto"/>
        <w:left w:val="none" w:sz="0" w:space="0" w:color="auto"/>
        <w:bottom w:val="none" w:sz="0" w:space="0" w:color="auto"/>
        <w:right w:val="none" w:sz="0" w:space="0" w:color="auto"/>
      </w:divBdr>
    </w:div>
    <w:div w:id="1722289020">
      <w:marLeft w:val="0"/>
      <w:marRight w:val="0"/>
      <w:marTop w:val="0"/>
      <w:marBottom w:val="0"/>
      <w:divBdr>
        <w:top w:val="none" w:sz="0" w:space="0" w:color="auto"/>
        <w:left w:val="none" w:sz="0" w:space="0" w:color="auto"/>
        <w:bottom w:val="none" w:sz="0" w:space="0" w:color="auto"/>
        <w:right w:val="none" w:sz="0" w:space="0" w:color="auto"/>
      </w:divBdr>
    </w:div>
    <w:div w:id="1722485326">
      <w:marLeft w:val="0"/>
      <w:marRight w:val="0"/>
      <w:marTop w:val="0"/>
      <w:marBottom w:val="0"/>
      <w:divBdr>
        <w:top w:val="none" w:sz="0" w:space="0" w:color="auto"/>
        <w:left w:val="none" w:sz="0" w:space="0" w:color="auto"/>
        <w:bottom w:val="none" w:sz="0" w:space="0" w:color="auto"/>
        <w:right w:val="none" w:sz="0" w:space="0" w:color="auto"/>
      </w:divBdr>
    </w:div>
    <w:div w:id="1723289859">
      <w:marLeft w:val="0"/>
      <w:marRight w:val="0"/>
      <w:marTop w:val="0"/>
      <w:marBottom w:val="0"/>
      <w:divBdr>
        <w:top w:val="none" w:sz="0" w:space="0" w:color="auto"/>
        <w:left w:val="none" w:sz="0" w:space="0" w:color="auto"/>
        <w:bottom w:val="none" w:sz="0" w:space="0" w:color="auto"/>
        <w:right w:val="none" w:sz="0" w:space="0" w:color="auto"/>
      </w:divBdr>
    </w:div>
    <w:div w:id="1723597840">
      <w:marLeft w:val="0"/>
      <w:marRight w:val="0"/>
      <w:marTop w:val="0"/>
      <w:marBottom w:val="0"/>
      <w:divBdr>
        <w:top w:val="none" w:sz="0" w:space="0" w:color="auto"/>
        <w:left w:val="none" w:sz="0" w:space="0" w:color="auto"/>
        <w:bottom w:val="none" w:sz="0" w:space="0" w:color="auto"/>
        <w:right w:val="none" w:sz="0" w:space="0" w:color="auto"/>
      </w:divBdr>
    </w:div>
    <w:div w:id="1723674177">
      <w:marLeft w:val="0"/>
      <w:marRight w:val="0"/>
      <w:marTop w:val="0"/>
      <w:marBottom w:val="0"/>
      <w:divBdr>
        <w:top w:val="none" w:sz="0" w:space="0" w:color="auto"/>
        <w:left w:val="none" w:sz="0" w:space="0" w:color="auto"/>
        <w:bottom w:val="none" w:sz="0" w:space="0" w:color="auto"/>
        <w:right w:val="none" w:sz="0" w:space="0" w:color="auto"/>
      </w:divBdr>
    </w:div>
    <w:div w:id="1723863108">
      <w:marLeft w:val="0"/>
      <w:marRight w:val="0"/>
      <w:marTop w:val="0"/>
      <w:marBottom w:val="0"/>
      <w:divBdr>
        <w:top w:val="none" w:sz="0" w:space="0" w:color="auto"/>
        <w:left w:val="none" w:sz="0" w:space="0" w:color="auto"/>
        <w:bottom w:val="none" w:sz="0" w:space="0" w:color="auto"/>
        <w:right w:val="none" w:sz="0" w:space="0" w:color="auto"/>
      </w:divBdr>
    </w:div>
    <w:div w:id="1724062079">
      <w:marLeft w:val="0"/>
      <w:marRight w:val="0"/>
      <w:marTop w:val="0"/>
      <w:marBottom w:val="0"/>
      <w:divBdr>
        <w:top w:val="none" w:sz="0" w:space="0" w:color="auto"/>
        <w:left w:val="none" w:sz="0" w:space="0" w:color="auto"/>
        <w:bottom w:val="none" w:sz="0" w:space="0" w:color="auto"/>
        <w:right w:val="none" w:sz="0" w:space="0" w:color="auto"/>
      </w:divBdr>
    </w:div>
    <w:div w:id="1724867156">
      <w:marLeft w:val="0"/>
      <w:marRight w:val="0"/>
      <w:marTop w:val="0"/>
      <w:marBottom w:val="0"/>
      <w:divBdr>
        <w:top w:val="none" w:sz="0" w:space="0" w:color="auto"/>
        <w:left w:val="none" w:sz="0" w:space="0" w:color="auto"/>
        <w:bottom w:val="none" w:sz="0" w:space="0" w:color="auto"/>
        <w:right w:val="none" w:sz="0" w:space="0" w:color="auto"/>
      </w:divBdr>
    </w:div>
    <w:div w:id="1724910308">
      <w:marLeft w:val="0"/>
      <w:marRight w:val="0"/>
      <w:marTop w:val="0"/>
      <w:marBottom w:val="0"/>
      <w:divBdr>
        <w:top w:val="none" w:sz="0" w:space="0" w:color="auto"/>
        <w:left w:val="none" w:sz="0" w:space="0" w:color="auto"/>
        <w:bottom w:val="none" w:sz="0" w:space="0" w:color="auto"/>
        <w:right w:val="none" w:sz="0" w:space="0" w:color="auto"/>
      </w:divBdr>
    </w:div>
    <w:div w:id="1725254629">
      <w:marLeft w:val="0"/>
      <w:marRight w:val="0"/>
      <w:marTop w:val="0"/>
      <w:marBottom w:val="0"/>
      <w:divBdr>
        <w:top w:val="none" w:sz="0" w:space="0" w:color="auto"/>
        <w:left w:val="none" w:sz="0" w:space="0" w:color="auto"/>
        <w:bottom w:val="none" w:sz="0" w:space="0" w:color="auto"/>
        <w:right w:val="none" w:sz="0" w:space="0" w:color="auto"/>
      </w:divBdr>
    </w:div>
    <w:div w:id="1725447696">
      <w:marLeft w:val="0"/>
      <w:marRight w:val="0"/>
      <w:marTop w:val="0"/>
      <w:marBottom w:val="0"/>
      <w:divBdr>
        <w:top w:val="none" w:sz="0" w:space="0" w:color="auto"/>
        <w:left w:val="none" w:sz="0" w:space="0" w:color="auto"/>
        <w:bottom w:val="none" w:sz="0" w:space="0" w:color="auto"/>
        <w:right w:val="none" w:sz="0" w:space="0" w:color="auto"/>
      </w:divBdr>
    </w:div>
    <w:div w:id="1725635443">
      <w:marLeft w:val="0"/>
      <w:marRight w:val="0"/>
      <w:marTop w:val="0"/>
      <w:marBottom w:val="0"/>
      <w:divBdr>
        <w:top w:val="none" w:sz="0" w:space="0" w:color="auto"/>
        <w:left w:val="none" w:sz="0" w:space="0" w:color="auto"/>
        <w:bottom w:val="none" w:sz="0" w:space="0" w:color="auto"/>
        <w:right w:val="none" w:sz="0" w:space="0" w:color="auto"/>
      </w:divBdr>
    </w:div>
    <w:div w:id="1725638691">
      <w:marLeft w:val="0"/>
      <w:marRight w:val="0"/>
      <w:marTop w:val="0"/>
      <w:marBottom w:val="0"/>
      <w:divBdr>
        <w:top w:val="none" w:sz="0" w:space="0" w:color="auto"/>
        <w:left w:val="none" w:sz="0" w:space="0" w:color="auto"/>
        <w:bottom w:val="none" w:sz="0" w:space="0" w:color="auto"/>
        <w:right w:val="none" w:sz="0" w:space="0" w:color="auto"/>
      </w:divBdr>
    </w:div>
    <w:div w:id="1725716419">
      <w:marLeft w:val="0"/>
      <w:marRight w:val="0"/>
      <w:marTop w:val="0"/>
      <w:marBottom w:val="0"/>
      <w:divBdr>
        <w:top w:val="none" w:sz="0" w:space="0" w:color="auto"/>
        <w:left w:val="none" w:sz="0" w:space="0" w:color="auto"/>
        <w:bottom w:val="none" w:sz="0" w:space="0" w:color="auto"/>
        <w:right w:val="none" w:sz="0" w:space="0" w:color="auto"/>
      </w:divBdr>
    </w:div>
    <w:div w:id="1725788155">
      <w:marLeft w:val="0"/>
      <w:marRight w:val="0"/>
      <w:marTop w:val="0"/>
      <w:marBottom w:val="0"/>
      <w:divBdr>
        <w:top w:val="none" w:sz="0" w:space="0" w:color="auto"/>
        <w:left w:val="none" w:sz="0" w:space="0" w:color="auto"/>
        <w:bottom w:val="none" w:sz="0" w:space="0" w:color="auto"/>
        <w:right w:val="none" w:sz="0" w:space="0" w:color="auto"/>
      </w:divBdr>
    </w:div>
    <w:div w:id="1725836893">
      <w:marLeft w:val="0"/>
      <w:marRight w:val="0"/>
      <w:marTop w:val="0"/>
      <w:marBottom w:val="0"/>
      <w:divBdr>
        <w:top w:val="none" w:sz="0" w:space="0" w:color="auto"/>
        <w:left w:val="none" w:sz="0" w:space="0" w:color="auto"/>
        <w:bottom w:val="none" w:sz="0" w:space="0" w:color="auto"/>
        <w:right w:val="none" w:sz="0" w:space="0" w:color="auto"/>
      </w:divBdr>
    </w:div>
    <w:div w:id="1725911028">
      <w:marLeft w:val="0"/>
      <w:marRight w:val="0"/>
      <w:marTop w:val="0"/>
      <w:marBottom w:val="0"/>
      <w:divBdr>
        <w:top w:val="none" w:sz="0" w:space="0" w:color="auto"/>
        <w:left w:val="none" w:sz="0" w:space="0" w:color="auto"/>
        <w:bottom w:val="none" w:sz="0" w:space="0" w:color="auto"/>
        <w:right w:val="none" w:sz="0" w:space="0" w:color="auto"/>
      </w:divBdr>
    </w:div>
    <w:div w:id="1726029282">
      <w:marLeft w:val="0"/>
      <w:marRight w:val="0"/>
      <w:marTop w:val="0"/>
      <w:marBottom w:val="0"/>
      <w:divBdr>
        <w:top w:val="none" w:sz="0" w:space="0" w:color="auto"/>
        <w:left w:val="none" w:sz="0" w:space="0" w:color="auto"/>
        <w:bottom w:val="none" w:sz="0" w:space="0" w:color="auto"/>
        <w:right w:val="none" w:sz="0" w:space="0" w:color="auto"/>
      </w:divBdr>
    </w:div>
    <w:div w:id="1726098430">
      <w:marLeft w:val="0"/>
      <w:marRight w:val="0"/>
      <w:marTop w:val="0"/>
      <w:marBottom w:val="0"/>
      <w:divBdr>
        <w:top w:val="none" w:sz="0" w:space="0" w:color="auto"/>
        <w:left w:val="none" w:sz="0" w:space="0" w:color="auto"/>
        <w:bottom w:val="none" w:sz="0" w:space="0" w:color="auto"/>
        <w:right w:val="none" w:sz="0" w:space="0" w:color="auto"/>
      </w:divBdr>
    </w:div>
    <w:div w:id="1726294243">
      <w:marLeft w:val="0"/>
      <w:marRight w:val="0"/>
      <w:marTop w:val="0"/>
      <w:marBottom w:val="0"/>
      <w:divBdr>
        <w:top w:val="none" w:sz="0" w:space="0" w:color="auto"/>
        <w:left w:val="none" w:sz="0" w:space="0" w:color="auto"/>
        <w:bottom w:val="none" w:sz="0" w:space="0" w:color="auto"/>
        <w:right w:val="none" w:sz="0" w:space="0" w:color="auto"/>
      </w:divBdr>
    </w:div>
    <w:div w:id="1726443357">
      <w:marLeft w:val="0"/>
      <w:marRight w:val="0"/>
      <w:marTop w:val="0"/>
      <w:marBottom w:val="0"/>
      <w:divBdr>
        <w:top w:val="none" w:sz="0" w:space="0" w:color="auto"/>
        <w:left w:val="none" w:sz="0" w:space="0" w:color="auto"/>
        <w:bottom w:val="none" w:sz="0" w:space="0" w:color="auto"/>
        <w:right w:val="none" w:sz="0" w:space="0" w:color="auto"/>
      </w:divBdr>
    </w:div>
    <w:div w:id="1727872216">
      <w:marLeft w:val="0"/>
      <w:marRight w:val="0"/>
      <w:marTop w:val="0"/>
      <w:marBottom w:val="0"/>
      <w:divBdr>
        <w:top w:val="none" w:sz="0" w:space="0" w:color="auto"/>
        <w:left w:val="none" w:sz="0" w:space="0" w:color="auto"/>
        <w:bottom w:val="none" w:sz="0" w:space="0" w:color="auto"/>
        <w:right w:val="none" w:sz="0" w:space="0" w:color="auto"/>
      </w:divBdr>
    </w:div>
    <w:div w:id="1727876396">
      <w:marLeft w:val="0"/>
      <w:marRight w:val="0"/>
      <w:marTop w:val="0"/>
      <w:marBottom w:val="0"/>
      <w:divBdr>
        <w:top w:val="none" w:sz="0" w:space="0" w:color="auto"/>
        <w:left w:val="none" w:sz="0" w:space="0" w:color="auto"/>
        <w:bottom w:val="none" w:sz="0" w:space="0" w:color="auto"/>
        <w:right w:val="none" w:sz="0" w:space="0" w:color="auto"/>
      </w:divBdr>
    </w:div>
    <w:div w:id="1728066364">
      <w:marLeft w:val="0"/>
      <w:marRight w:val="0"/>
      <w:marTop w:val="0"/>
      <w:marBottom w:val="0"/>
      <w:divBdr>
        <w:top w:val="none" w:sz="0" w:space="0" w:color="auto"/>
        <w:left w:val="none" w:sz="0" w:space="0" w:color="auto"/>
        <w:bottom w:val="none" w:sz="0" w:space="0" w:color="auto"/>
        <w:right w:val="none" w:sz="0" w:space="0" w:color="auto"/>
      </w:divBdr>
    </w:div>
    <w:div w:id="1728145771">
      <w:marLeft w:val="0"/>
      <w:marRight w:val="0"/>
      <w:marTop w:val="0"/>
      <w:marBottom w:val="0"/>
      <w:divBdr>
        <w:top w:val="none" w:sz="0" w:space="0" w:color="auto"/>
        <w:left w:val="none" w:sz="0" w:space="0" w:color="auto"/>
        <w:bottom w:val="none" w:sz="0" w:space="0" w:color="auto"/>
        <w:right w:val="none" w:sz="0" w:space="0" w:color="auto"/>
      </w:divBdr>
    </w:div>
    <w:div w:id="1728260922">
      <w:marLeft w:val="0"/>
      <w:marRight w:val="0"/>
      <w:marTop w:val="0"/>
      <w:marBottom w:val="0"/>
      <w:divBdr>
        <w:top w:val="none" w:sz="0" w:space="0" w:color="auto"/>
        <w:left w:val="none" w:sz="0" w:space="0" w:color="auto"/>
        <w:bottom w:val="none" w:sz="0" w:space="0" w:color="auto"/>
        <w:right w:val="none" w:sz="0" w:space="0" w:color="auto"/>
      </w:divBdr>
    </w:div>
    <w:div w:id="1728408824">
      <w:marLeft w:val="0"/>
      <w:marRight w:val="0"/>
      <w:marTop w:val="0"/>
      <w:marBottom w:val="0"/>
      <w:divBdr>
        <w:top w:val="none" w:sz="0" w:space="0" w:color="auto"/>
        <w:left w:val="none" w:sz="0" w:space="0" w:color="auto"/>
        <w:bottom w:val="none" w:sz="0" w:space="0" w:color="auto"/>
        <w:right w:val="none" w:sz="0" w:space="0" w:color="auto"/>
      </w:divBdr>
    </w:div>
    <w:div w:id="1729646083">
      <w:marLeft w:val="0"/>
      <w:marRight w:val="0"/>
      <w:marTop w:val="0"/>
      <w:marBottom w:val="0"/>
      <w:divBdr>
        <w:top w:val="none" w:sz="0" w:space="0" w:color="auto"/>
        <w:left w:val="none" w:sz="0" w:space="0" w:color="auto"/>
        <w:bottom w:val="none" w:sz="0" w:space="0" w:color="auto"/>
        <w:right w:val="none" w:sz="0" w:space="0" w:color="auto"/>
      </w:divBdr>
    </w:div>
    <w:div w:id="1729650750">
      <w:marLeft w:val="0"/>
      <w:marRight w:val="0"/>
      <w:marTop w:val="0"/>
      <w:marBottom w:val="0"/>
      <w:divBdr>
        <w:top w:val="none" w:sz="0" w:space="0" w:color="auto"/>
        <w:left w:val="none" w:sz="0" w:space="0" w:color="auto"/>
        <w:bottom w:val="none" w:sz="0" w:space="0" w:color="auto"/>
        <w:right w:val="none" w:sz="0" w:space="0" w:color="auto"/>
      </w:divBdr>
    </w:div>
    <w:div w:id="1729717738">
      <w:marLeft w:val="0"/>
      <w:marRight w:val="0"/>
      <w:marTop w:val="0"/>
      <w:marBottom w:val="0"/>
      <w:divBdr>
        <w:top w:val="none" w:sz="0" w:space="0" w:color="auto"/>
        <w:left w:val="none" w:sz="0" w:space="0" w:color="auto"/>
        <w:bottom w:val="none" w:sz="0" w:space="0" w:color="auto"/>
        <w:right w:val="none" w:sz="0" w:space="0" w:color="auto"/>
      </w:divBdr>
    </w:div>
    <w:div w:id="1730105030">
      <w:marLeft w:val="0"/>
      <w:marRight w:val="0"/>
      <w:marTop w:val="0"/>
      <w:marBottom w:val="0"/>
      <w:divBdr>
        <w:top w:val="none" w:sz="0" w:space="0" w:color="auto"/>
        <w:left w:val="none" w:sz="0" w:space="0" w:color="auto"/>
        <w:bottom w:val="none" w:sz="0" w:space="0" w:color="auto"/>
        <w:right w:val="none" w:sz="0" w:space="0" w:color="auto"/>
      </w:divBdr>
    </w:div>
    <w:div w:id="1730106441">
      <w:marLeft w:val="0"/>
      <w:marRight w:val="0"/>
      <w:marTop w:val="0"/>
      <w:marBottom w:val="0"/>
      <w:divBdr>
        <w:top w:val="none" w:sz="0" w:space="0" w:color="auto"/>
        <w:left w:val="none" w:sz="0" w:space="0" w:color="auto"/>
        <w:bottom w:val="none" w:sz="0" w:space="0" w:color="auto"/>
        <w:right w:val="none" w:sz="0" w:space="0" w:color="auto"/>
      </w:divBdr>
    </w:div>
    <w:div w:id="1730107118">
      <w:marLeft w:val="0"/>
      <w:marRight w:val="0"/>
      <w:marTop w:val="0"/>
      <w:marBottom w:val="0"/>
      <w:divBdr>
        <w:top w:val="none" w:sz="0" w:space="0" w:color="auto"/>
        <w:left w:val="none" w:sz="0" w:space="0" w:color="auto"/>
        <w:bottom w:val="none" w:sz="0" w:space="0" w:color="auto"/>
        <w:right w:val="none" w:sz="0" w:space="0" w:color="auto"/>
      </w:divBdr>
    </w:div>
    <w:div w:id="1730222786">
      <w:marLeft w:val="0"/>
      <w:marRight w:val="0"/>
      <w:marTop w:val="0"/>
      <w:marBottom w:val="0"/>
      <w:divBdr>
        <w:top w:val="none" w:sz="0" w:space="0" w:color="auto"/>
        <w:left w:val="none" w:sz="0" w:space="0" w:color="auto"/>
        <w:bottom w:val="none" w:sz="0" w:space="0" w:color="auto"/>
        <w:right w:val="none" w:sz="0" w:space="0" w:color="auto"/>
      </w:divBdr>
    </w:div>
    <w:div w:id="1730617587">
      <w:marLeft w:val="0"/>
      <w:marRight w:val="0"/>
      <w:marTop w:val="0"/>
      <w:marBottom w:val="0"/>
      <w:divBdr>
        <w:top w:val="none" w:sz="0" w:space="0" w:color="auto"/>
        <w:left w:val="none" w:sz="0" w:space="0" w:color="auto"/>
        <w:bottom w:val="none" w:sz="0" w:space="0" w:color="auto"/>
        <w:right w:val="none" w:sz="0" w:space="0" w:color="auto"/>
      </w:divBdr>
    </w:div>
    <w:div w:id="1730684537">
      <w:marLeft w:val="0"/>
      <w:marRight w:val="0"/>
      <w:marTop w:val="0"/>
      <w:marBottom w:val="0"/>
      <w:divBdr>
        <w:top w:val="none" w:sz="0" w:space="0" w:color="auto"/>
        <w:left w:val="none" w:sz="0" w:space="0" w:color="auto"/>
        <w:bottom w:val="none" w:sz="0" w:space="0" w:color="auto"/>
        <w:right w:val="none" w:sz="0" w:space="0" w:color="auto"/>
      </w:divBdr>
    </w:div>
    <w:div w:id="1730808731">
      <w:marLeft w:val="0"/>
      <w:marRight w:val="0"/>
      <w:marTop w:val="0"/>
      <w:marBottom w:val="0"/>
      <w:divBdr>
        <w:top w:val="none" w:sz="0" w:space="0" w:color="auto"/>
        <w:left w:val="none" w:sz="0" w:space="0" w:color="auto"/>
        <w:bottom w:val="none" w:sz="0" w:space="0" w:color="auto"/>
        <w:right w:val="none" w:sz="0" w:space="0" w:color="auto"/>
      </w:divBdr>
    </w:div>
    <w:div w:id="1731077836">
      <w:marLeft w:val="0"/>
      <w:marRight w:val="0"/>
      <w:marTop w:val="0"/>
      <w:marBottom w:val="0"/>
      <w:divBdr>
        <w:top w:val="none" w:sz="0" w:space="0" w:color="auto"/>
        <w:left w:val="none" w:sz="0" w:space="0" w:color="auto"/>
        <w:bottom w:val="none" w:sz="0" w:space="0" w:color="auto"/>
        <w:right w:val="none" w:sz="0" w:space="0" w:color="auto"/>
      </w:divBdr>
    </w:div>
    <w:div w:id="1731269073">
      <w:marLeft w:val="0"/>
      <w:marRight w:val="0"/>
      <w:marTop w:val="0"/>
      <w:marBottom w:val="0"/>
      <w:divBdr>
        <w:top w:val="none" w:sz="0" w:space="0" w:color="auto"/>
        <w:left w:val="none" w:sz="0" w:space="0" w:color="auto"/>
        <w:bottom w:val="none" w:sz="0" w:space="0" w:color="auto"/>
        <w:right w:val="none" w:sz="0" w:space="0" w:color="auto"/>
      </w:divBdr>
    </w:div>
    <w:div w:id="1731727923">
      <w:marLeft w:val="0"/>
      <w:marRight w:val="0"/>
      <w:marTop w:val="0"/>
      <w:marBottom w:val="0"/>
      <w:divBdr>
        <w:top w:val="none" w:sz="0" w:space="0" w:color="auto"/>
        <w:left w:val="none" w:sz="0" w:space="0" w:color="auto"/>
        <w:bottom w:val="none" w:sz="0" w:space="0" w:color="auto"/>
        <w:right w:val="none" w:sz="0" w:space="0" w:color="auto"/>
      </w:divBdr>
    </w:div>
    <w:div w:id="1732194793">
      <w:marLeft w:val="0"/>
      <w:marRight w:val="0"/>
      <w:marTop w:val="0"/>
      <w:marBottom w:val="0"/>
      <w:divBdr>
        <w:top w:val="none" w:sz="0" w:space="0" w:color="auto"/>
        <w:left w:val="none" w:sz="0" w:space="0" w:color="auto"/>
        <w:bottom w:val="none" w:sz="0" w:space="0" w:color="auto"/>
        <w:right w:val="none" w:sz="0" w:space="0" w:color="auto"/>
      </w:divBdr>
    </w:div>
    <w:div w:id="1732388214">
      <w:marLeft w:val="0"/>
      <w:marRight w:val="0"/>
      <w:marTop w:val="0"/>
      <w:marBottom w:val="0"/>
      <w:divBdr>
        <w:top w:val="none" w:sz="0" w:space="0" w:color="auto"/>
        <w:left w:val="none" w:sz="0" w:space="0" w:color="auto"/>
        <w:bottom w:val="none" w:sz="0" w:space="0" w:color="auto"/>
        <w:right w:val="none" w:sz="0" w:space="0" w:color="auto"/>
      </w:divBdr>
    </w:div>
    <w:div w:id="1732464819">
      <w:marLeft w:val="0"/>
      <w:marRight w:val="0"/>
      <w:marTop w:val="0"/>
      <w:marBottom w:val="0"/>
      <w:divBdr>
        <w:top w:val="none" w:sz="0" w:space="0" w:color="auto"/>
        <w:left w:val="none" w:sz="0" w:space="0" w:color="auto"/>
        <w:bottom w:val="none" w:sz="0" w:space="0" w:color="auto"/>
        <w:right w:val="none" w:sz="0" w:space="0" w:color="auto"/>
      </w:divBdr>
    </w:div>
    <w:div w:id="1732533156">
      <w:marLeft w:val="0"/>
      <w:marRight w:val="0"/>
      <w:marTop w:val="0"/>
      <w:marBottom w:val="0"/>
      <w:divBdr>
        <w:top w:val="none" w:sz="0" w:space="0" w:color="auto"/>
        <w:left w:val="none" w:sz="0" w:space="0" w:color="auto"/>
        <w:bottom w:val="none" w:sz="0" w:space="0" w:color="auto"/>
        <w:right w:val="none" w:sz="0" w:space="0" w:color="auto"/>
      </w:divBdr>
    </w:div>
    <w:div w:id="1732578728">
      <w:marLeft w:val="0"/>
      <w:marRight w:val="0"/>
      <w:marTop w:val="0"/>
      <w:marBottom w:val="0"/>
      <w:divBdr>
        <w:top w:val="none" w:sz="0" w:space="0" w:color="auto"/>
        <w:left w:val="none" w:sz="0" w:space="0" w:color="auto"/>
        <w:bottom w:val="none" w:sz="0" w:space="0" w:color="auto"/>
        <w:right w:val="none" w:sz="0" w:space="0" w:color="auto"/>
      </w:divBdr>
    </w:div>
    <w:div w:id="1732845051">
      <w:marLeft w:val="0"/>
      <w:marRight w:val="0"/>
      <w:marTop w:val="0"/>
      <w:marBottom w:val="0"/>
      <w:divBdr>
        <w:top w:val="none" w:sz="0" w:space="0" w:color="auto"/>
        <w:left w:val="none" w:sz="0" w:space="0" w:color="auto"/>
        <w:bottom w:val="none" w:sz="0" w:space="0" w:color="auto"/>
        <w:right w:val="none" w:sz="0" w:space="0" w:color="auto"/>
      </w:divBdr>
    </w:div>
    <w:div w:id="1732999320">
      <w:marLeft w:val="0"/>
      <w:marRight w:val="0"/>
      <w:marTop w:val="0"/>
      <w:marBottom w:val="0"/>
      <w:divBdr>
        <w:top w:val="none" w:sz="0" w:space="0" w:color="auto"/>
        <w:left w:val="none" w:sz="0" w:space="0" w:color="auto"/>
        <w:bottom w:val="none" w:sz="0" w:space="0" w:color="auto"/>
        <w:right w:val="none" w:sz="0" w:space="0" w:color="auto"/>
      </w:divBdr>
    </w:div>
    <w:div w:id="1732999512">
      <w:marLeft w:val="0"/>
      <w:marRight w:val="0"/>
      <w:marTop w:val="0"/>
      <w:marBottom w:val="0"/>
      <w:divBdr>
        <w:top w:val="none" w:sz="0" w:space="0" w:color="auto"/>
        <w:left w:val="none" w:sz="0" w:space="0" w:color="auto"/>
        <w:bottom w:val="none" w:sz="0" w:space="0" w:color="auto"/>
        <w:right w:val="none" w:sz="0" w:space="0" w:color="auto"/>
      </w:divBdr>
    </w:div>
    <w:div w:id="1733191498">
      <w:marLeft w:val="0"/>
      <w:marRight w:val="0"/>
      <w:marTop w:val="0"/>
      <w:marBottom w:val="0"/>
      <w:divBdr>
        <w:top w:val="none" w:sz="0" w:space="0" w:color="auto"/>
        <w:left w:val="none" w:sz="0" w:space="0" w:color="auto"/>
        <w:bottom w:val="none" w:sz="0" w:space="0" w:color="auto"/>
        <w:right w:val="none" w:sz="0" w:space="0" w:color="auto"/>
      </w:divBdr>
    </w:div>
    <w:div w:id="1733459865">
      <w:marLeft w:val="0"/>
      <w:marRight w:val="0"/>
      <w:marTop w:val="0"/>
      <w:marBottom w:val="0"/>
      <w:divBdr>
        <w:top w:val="none" w:sz="0" w:space="0" w:color="auto"/>
        <w:left w:val="none" w:sz="0" w:space="0" w:color="auto"/>
        <w:bottom w:val="none" w:sz="0" w:space="0" w:color="auto"/>
        <w:right w:val="none" w:sz="0" w:space="0" w:color="auto"/>
      </w:divBdr>
    </w:div>
    <w:div w:id="1733506607">
      <w:marLeft w:val="0"/>
      <w:marRight w:val="0"/>
      <w:marTop w:val="0"/>
      <w:marBottom w:val="0"/>
      <w:divBdr>
        <w:top w:val="none" w:sz="0" w:space="0" w:color="auto"/>
        <w:left w:val="none" w:sz="0" w:space="0" w:color="auto"/>
        <w:bottom w:val="none" w:sz="0" w:space="0" w:color="auto"/>
        <w:right w:val="none" w:sz="0" w:space="0" w:color="auto"/>
      </w:divBdr>
    </w:div>
    <w:div w:id="1733583200">
      <w:marLeft w:val="0"/>
      <w:marRight w:val="0"/>
      <w:marTop w:val="0"/>
      <w:marBottom w:val="0"/>
      <w:divBdr>
        <w:top w:val="none" w:sz="0" w:space="0" w:color="auto"/>
        <w:left w:val="none" w:sz="0" w:space="0" w:color="auto"/>
        <w:bottom w:val="none" w:sz="0" w:space="0" w:color="auto"/>
        <w:right w:val="none" w:sz="0" w:space="0" w:color="auto"/>
      </w:divBdr>
    </w:div>
    <w:div w:id="1733845181">
      <w:marLeft w:val="0"/>
      <w:marRight w:val="0"/>
      <w:marTop w:val="0"/>
      <w:marBottom w:val="0"/>
      <w:divBdr>
        <w:top w:val="none" w:sz="0" w:space="0" w:color="auto"/>
        <w:left w:val="none" w:sz="0" w:space="0" w:color="auto"/>
        <w:bottom w:val="none" w:sz="0" w:space="0" w:color="auto"/>
        <w:right w:val="none" w:sz="0" w:space="0" w:color="auto"/>
      </w:divBdr>
    </w:div>
    <w:div w:id="1733845814">
      <w:marLeft w:val="0"/>
      <w:marRight w:val="0"/>
      <w:marTop w:val="0"/>
      <w:marBottom w:val="0"/>
      <w:divBdr>
        <w:top w:val="none" w:sz="0" w:space="0" w:color="auto"/>
        <w:left w:val="none" w:sz="0" w:space="0" w:color="auto"/>
        <w:bottom w:val="none" w:sz="0" w:space="0" w:color="auto"/>
        <w:right w:val="none" w:sz="0" w:space="0" w:color="auto"/>
      </w:divBdr>
    </w:div>
    <w:div w:id="1733960954">
      <w:marLeft w:val="0"/>
      <w:marRight w:val="0"/>
      <w:marTop w:val="0"/>
      <w:marBottom w:val="0"/>
      <w:divBdr>
        <w:top w:val="none" w:sz="0" w:space="0" w:color="auto"/>
        <w:left w:val="none" w:sz="0" w:space="0" w:color="auto"/>
        <w:bottom w:val="none" w:sz="0" w:space="0" w:color="auto"/>
        <w:right w:val="none" w:sz="0" w:space="0" w:color="auto"/>
      </w:divBdr>
    </w:div>
    <w:div w:id="1734035679">
      <w:marLeft w:val="0"/>
      <w:marRight w:val="0"/>
      <w:marTop w:val="0"/>
      <w:marBottom w:val="0"/>
      <w:divBdr>
        <w:top w:val="none" w:sz="0" w:space="0" w:color="auto"/>
        <w:left w:val="none" w:sz="0" w:space="0" w:color="auto"/>
        <w:bottom w:val="none" w:sz="0" w:space="0" w:color="auto"/>
        <w:right w:val="none" w:sz="0" w:space="0" w:color="auto"/>
      </w:divBdr>
    </w:div>
    <w:div w:id="1734616288">
      <w:marLeft w:val="0"/>
      <w:marRight w:val="0"/>
      <w:marTop w:val="0"/>
      <w:marBottom w:val="0"/>
      <w:divBdr>
        <w:top w:val="none" w:sz="0" w:space="0" w:color="auto"/>
        <w:left w:val="none" w:sz="0" w:space="0" w:color="auto"/>
        <w:bottom w:val="none" w:sz="0" w:space="0" w:color="auto"/>
        <w:right w:val="none" w:sz="0" w:space="0" w:color="auto"/>
      </w:divBdr>
    </w:div>
    <w:div w:id="1734892537">
      <w:marLeft w:val="0"/>
      <w:marRight w:val="0"/>
      <w:marTop w:val="0"/>
      <w:marBottom w:val="0"/>
      <w:divBdr>
        <w:top w:val="none" w:sz="0" w:space="0" w:color="auto"/>
        <w:left w:val="none" w:sz="0" w:space="0" w:color="auto"/>
        <w:bottom w:val="none" w:sz="0" w:space="0" w:color="auto"/>
        <w:right w:val="none" w:sz="0" w:space="0" w:color="auto"/>
      </w:divBdr>
    </w:div>
    <w:div w:id="1735154547">
      <w:marLeft w:val="0"/>
      <w:marRight w:val="0"/>
      <w:marTop w:val="0"/>
      <w:marBottom w:val="0"/>
      <w:divBdr>
        <w:top w:val="none" w:sz="0" w:space="0" w:color="auto"/>
        <w:left w:val="none" w:sz="0" w:space="0" w:color="auto"/>
        <w:bottom w:val="none" w:sz="0" w:space="0" w:color="auto"/>
        <w:right w:val="none" w:sz="0" w:space="0" w:color="auto"/>
      </w:divBdr>
    </w:div>
    <w:div w:id="1735393413">
      <w:marLeft w:val="0"/>
      <w:marRight w:val="0"/>
      <w:marTop w:val="0"/>
      <w:marBottom w:val="0"/>
      <w:divBdr>
        <w:top w:val="none" w:sz="0" w:space="0" w:color="auto"/>
        <w:left w:val="none" w:sz="0" w:space="0" w:color="auto"/>
        <w:bottom w:val="none" w:sz="0" w:space="0" w:color="auto"/>
        <w:right w:val="none" w:sz="0" w:space="0" w:color="auto"/>
      </w:divBdr>
    </w:div>
    <w:div w:id="1735472242">
      <w:marLeft w:val="0"/>
      <w:marRight w:val="0"/>
      <w:marTop w:val="0"/>
      <w:marBottom w:val="0"/>
      <w:divBdr>
        <w:top w:val="none" w:sz="0" w:space="0" w:color="auto"/>
        <w:left w:val="none" w:sz="0" w:space="0" w:color="auto"/>
        <w:bottom w:val="none" w:sz="0" w:space="0" w:color="auto"/>
        <w:right w:val="none" w:sz="0" w:space="0" w:color="auto"/>
      </w:divBdr>
    </w:div>
    <w:div w:id="1735472261">
      <w:marLeft w:val="0"/>
      <w:marRight w:val="0"/>
      <w:marTop w:val="0"/>
      <w:marBottom w:val="0"/>
      <w:divBdr>
        <w:top w:val="none" w:sz="0" w:space="0" w:color="auto"/>
        <w:left w:val="none" w:sz="0" w:space="0" w:color="auto"/>
        <w:bottom w:val="none" w:sz="0" w:space="0" w:color="auto"/>
        <w:right w:val="none" w:sz="0" w:space="0" w:color="auto"/>
      </w:divBdr>
    </w:div>
    <w:div w:id="1735734319">
      <w:marLeft w:val="0"/>
      <w:marRight w:val="0"/>
      <w:marTop w:val="0"/>
      <w:marBottom w:val="0"/>
      <w:divBdr>
        <w:top w:val="none" w:sz="0" w:space="0" w:color="auto"/>
        <w:left w:val="none" w:sz="0" w:space="0" w:color="auto"/>
        <w:bottom w:val="none" w:sz="0" w:space="0" w:color="auto"/>
        <w:right w:val="none" w:sz="0" w:space="0" w:color="auto"/>
      </w:divBdr>
    </w:div>
    <w:div w:id="1736009371">
      <w:marLeft w:val="0"/>
      <w:marRight w:val="0"/>
      <w:marTop w:val="0"/>
      <w:marBottom w:val="0"/>
      <w:divBdr>
        <w:top w:val="none" w:sz="0" w:space="0" w:color="auto"/>
        <w:left w:val="none" w:sz="0" w:space="0" w:color="auto"/>
        <w:bottom w:val="none" w:sz="0" w:space="0" w:color="auto"/>
        <w:right w:val="none" w:sz="0" w:space="0" w:color="auto"/>
      </w:divBdr>
    </w:div>
    <w:div w:id="1736195940">
      <w:marLeft w:val="0"/>
      <w:marRight w:val="0"/>
      <w:marTop w:val="0"/>
      <w:marBottom w:val="0"/>
      <w:divBdr>
        <w:top w:val="none" w:sz="0" w:space="0" w:color="auto"/>
        <w:left w:val="none" w:sz="0" w:space="0" w:color="auto"/>
        <w:bottom w:val="none" w:sz="0" w:space="0" w:color="auto"/>
        <w:right w:val="none" w:sz="0" w:space="0" w:color="auto"/>
      </w:divBdr>
    </w:div>
    <w:div w:id="1736708516">
      <w:marLeft w:val="0"/>
      <w:marRight w:val="0"/>
      <w:marTop w:val="0"/>
      <w:marBottom w:val="0"/>
      <w:divBdr>
        <w:top w:val="none" w:sz="0" w:space="0" w:color="auto"/>
        <w:left w:val="none" w:sz="0" w:space="0" w:color="auto"/>
        <w:bottom w:val="none" w:sz="0" w:space="0" w:color="auto"/>
        <w:right w:val="none" w:sz="0" w:space="0" w:color="auto"/>
      </w:divBdr>
    </w:div>
    <w:div w:id="1736968870">
      <w:marLeft w:val="0"/>
      <w:marRight w:val="0"/>
      <w:marTop w:val="0"/>
      <w:marBottom w:val="0"/>
      <w:divBdr>
        <w:top w:val="none" w:sz="0" w:space="0" w:color="auto"/>
        <w:left w:val="none" w:sz="0" w:space="0" w:color="auto"/>
        <w:bottom w:val="none" w:sz="0" w:space="0" w:color="auto"/>
        <w:right w:val="none" w:sz="0" w:space="0" w:color="auto"/>
      </w:divBdr>
    </w:div>
    <w:div w:id="1737052838">
      <w:marLeft w:val="0"/>
      <w:marRight w:val="0"/>
      <w:marTop w:val="0"/>
      <w:marBottom w:val="0"/>
      <w:divBdr>
        <w:top w:val="none" w:sz="0" w:space="0" w:color="auto"/>
        <w:left w:val="none" w:sz="0" w:space="0" w:color="auto"/>
        <w:bottom w:val="none" w:sz="0" w:space="0" w:color="auto"/>
        <w:right w:val="none" w:sz="0" w:space="0" w:color="auto"/>
      </w:divBdr>
    </w:div>
    <w:div w:id="1737167636">
      <w:marLeft w:val="0"/>
      <w:marRight w:val="0"/>
      <w:marTop w:val="0"/>
      <w:marBottom w:val="0"/>
      <w:divBdr>
        <w:top w:val="none" w:sz="0" w:space="0" w:color="auto"/>
        <w:left w:val="none" w:sz="0" w:space="0" w:color="auto"/>
        <w:bottom w:val="none" w:sz="0" w:space="0" w:color="auto"/>
        <w:right w:val="none" w:sz="0" w:space="0" w:color="auto"/>
      </w:divBdr>
    </w:div>
    <w:div w:id="1737429969">
      <w:marLeft w:val="0"/>
      <w:marRight w:val="0"/>
      <w:marTop w:val="0"/>
      <w:marBottom w:val="0"/>
      <w:divBdr>
        <w:top w:val="none" w:sz="0" w:space="0" w:color="auto"/>
        <w:left w:val="none" w:sz="0" w:space="0" w:color="auto"/>
        <w:bottom w:val="none" w:sz="0" w:space="0" w:color="auto"/>
        <w:right w:val="none" w:sz="0" w:space="0" w:color="auto"/>
      </w:divBdr>
    </w:div>
    <w:div w:id="1737630667">
      <w:marLeft w:val="0"/>
      <w:marRight w:val="0"/>
      <w:marTop w:val="0"/>
      <w:marBottom w:val="0"/>
      <w:divBdr>
        <w:top w:val="none" w:sz="0" w:space="0" w:color="auto"/>
        <w:left w:val="none" w:sz="0" w:space="0" w:color="auto"/>
        <w:bottom w:val="none" w:sz="0" w:space="0" w:color="auto"/>
        <w:right w:val="none" w:sz="0" w:space="0" w:color="auto"/>
      </w:divBdr>
    </w:div>
    <w:div w:id="1737774862">
      <w:marLeft w:val="0"/>
      <w:marRight w:val="0"/>
      <w:marTop w:val="0"/>
      <w:marBottom w:val="0"/>
      <w:divBdr>
        <w:top w:val="none" w:sz="0" w:space="0" w:color="auto"/>
        <w:left w:val="none" w:sz="0" w:space="0" w:color="auto"/>
        <w:bottom w:val="none" w:sz="0" w:space="0" w:color="auto"/>
        <w:right w:val="none" w:sz="0" w:space="0" w:color="auto"/>
      </w:divBdr>
    </w:div>
    <w:div w:id="1737972299">
      <w:marLeft w:val="0"/>
      <w:marRight w:val="0"/>
      <w:marTop w:val="0"/>
      <w:marBottom w:val="0"/>
      <w:divBdr>
        <w:top w:val="none" w:sz="0" w:space="0" w:color="auto"/>
        <w:left w:val="none" w:sz="0" w:space="0" w:color="auto"/>
        <w:bottom w:val="none" w:sz="0" w:space="0" w:color="auto"/>
        <w:right w:val="none" w:sz="0" w:space="0" w:color="auto"/>
      </w:divBdr>
    </w:div>
    <w:div w:id="1738170137">
      <w:marLeft w:val="0"/>
      <w:marRight w:val="0"/>
      <w:marTop w:val="0"/>
      <w:marBottom w:val="0"/>
      <w:divBdr>
        <w:top w:val="none" w:sz="0" w:space="0" w:color="auto"/>
        <w:left w:val="none" w:sz="0" w:space="0" w:color="auto"/>
        <w:bottom w:val="none" w:sz="0" w:space="0" w:color="auto"/>
        <w:right w:val="none" w:sz="0" w:space="0" w:color="auto"/>
      </w:divBdr>
    </w:div>
    <w:div w:id="1738363042">
      <w:marLeft w:val="0"/>
      <w:marRight w:val="0"/>
      <w:marTop w:val="0"/>
      <w:marBottom w:val="0"/>
      <w:divBdr>
        <w:top w:val="none" w:sz="0" w:space="0" w:color="auto"/>
        <w:left w:val="none" w:sz="0" w:space="0" w:color="auto"/>
        <w:bottom w:val="none" w:sz="0" w:space="0" w:color="auto"/>
        <w:right w:val="none" w:sz="0" w:space="0" w:color="auto"/>
      </w:divBdr>
    </w:div>
    <w:div w:id="1738475716">
      <w:marLeft w:val="0"/>
      <w:marRight w:val="0"/>
      <w:marTop w:val="0"/>
      <w:marBottom w:val="0"/>
      <w:divBdr>
        <w:top w:val="none" w:sz="0" w:space="0" w:color="auto"/>
        <w:left w:val="none" w:sz="0" w:space="0" w:color="auto"/>
        <w:bottom w:val="none" w:sz="0" w:space="0" w:color="auto"/>
        <w:right w:val="none" w:sz="0" w:space="0" w:color="auto"/>
      </w:divBdr>
    </w:div>
    <w:div w:id="1738477244">
      <w:marLeft w:val="0"/>
      <w:marRight w:val="0"/>
      <w:marTop w:val="0"/>
      <w:marBottom w:val="0"/>
      <w:divBdr>
        <w:top w:val="none" w:sz="0" w:space="0" w:color="auto"/>
        <w:left w:val="none" w:sz="0" w:space="0" w:color="auto"/>
        <w:bottom w:val="none" w:sz="0" w:space="0" w:color="auto"/>
        <w:right w:val="none" w:sz="0" w:space="0" w:color="auto"/>
      </w:divBdr>
    </w:div>
    <w:div w:id="1738547889">
      <w:marLeft w:val="0"/>
      <w:marRight w:val="0"/>
      <w:marTop w:val="0"/>
      <w:marBottom w:val="0"/>
      <w:divBdr>
        <w:top w:val="none" w:sz="0" w:space="0" w:color="auto"/>
        <w:left w:val="none" w:sz="0" w:space="0" w:color="auto"/>
        <w:bottom w:val="none" w:sz="0" w:space="0" w:color="auto"/>
        <w:right w:val="none" w:sz="0" w:space="0" w:color="auto"/>
      </w:divBdr>
    </w:div>
    <w:div w:id="1738553931">
      <w:marLeft w:val="0"/>
      <w:marRight w:val="0"/>
      <w:marTop w:val="0"/>
      <w:marBottom w:val="0"/>
      <w:divBdr>
        <w:top w:val="none" w:sz="0" w:space="0" w:color="auto"/>
        <w:left w:val="none" w:sz="0" w:space="0" w:color="auto"/>
        <w:bottom w:val="none" w:sz="0" w:space="0" w:color="auto"/>
        <w:right w:val="none" w:sz="0" w:space="0" w:color="auto"/>
      </w:divBdr>
    </w:div>
    <w:div w:id="1738672943">
      <w:marLeft w:val="0"/>
      <w:marRight w:val="0"/>
      <w:marTop w:val="0"/>
      <w:marBottom w:val="0"/>
      <w:divBdr>
        <w:top w:val="none" w:sz="0" w:space="0" w:color="auto"/>
        <w:left w:val="none" w:sz="0" w:space="0" w:color="auto"/>
        <w:bottom w:val="none" w:sz="0" w:space="0" w:color="auto"/>
        <w:right w:val="none" w:sz="0" w:space="0" w:color="auto"/>
      </w:divBdr>
    </w:div>
    <w:div w:id="1738897896">
      <w:marLeft w:val="0"/>
      <w:marRight w:val="0"/>
      <w:marTop w:val="0"/>
      <w:marBottom w:val="0"/>
      <w:divBdr>
        <w:top w:val="none" w:sz="0" w:space="0" w:color="auto"/>
        <w:left w:val="none" w:sz="0" w:space="0" w:color="auto"/>
        <w:bottom w:val="none" w:sz="0" w:space="0" w:color="auto"/>
        <w:right w:val="none" w:sz="0" w:space="0" w:color="auto"/>
      </w:divBdr>
    </w:div>
    <w:div w:id="1739091312">
      <w:marLeft w:val="0"/>
      <w:marRight w:val="0"/>
      <w:marTop w:val="0"/>
      <w:marBottom w:val="0"/>
      <w:divBdr>
        <w:top w:val="none" w:sz="0" w:space="0" w:color="auto"/>
        <w:left w:val="none" w:sz="0" w:space="0" w:color="auto"/>
        <w:bottom w:val="none" w:sz="0" w:space="0" w:color="auto"/>
        <w:right w:val="none" w:sz="0" w:space="0" w:color="auto"/>
      </w:divBdr>
    </w:div>
    <w:div w:id="1739160567">
      <w:marLeft w:val="0"/>
      <w:marRight w:val="0"/>
      <w:marTop w:val="0"/>
      <w:marBottom w:val="0"/>
      <w:divBdr>
        <w:top w:val="none" w:sz="0" w:space="0" w:color="auto"/>
        <w:left w:val="none" w:sz="0" w:space="0" w:color="auto"/>
        <w:bottom w:val="none" w:sz="0" w:space="0" w:color="auto"/>
        <w:right w:val="none" w:sz="0" w:space="0" w:color="auto"/>
      </w:divBdr>
    </w:div>
    <w:div w:id="1739816373">
      <w:marLeft w:val="0"/>
      <w:marRight w:val="0"/>
      <w:marTop w:val="0"/>
      <w:marBottom w:val="0"/>
      <w:divBdr>
        <w:top w:val="none" w:sz="0" w:space="0" w:color="auto"/>
        <w:left w:val="none" w:sz="0" w:space="0" w:color="auto"/>
        <w:bottom w:val="none" w:sz="0" w:space="0" w:color="auto"/>
        <w:right w:val="none" w:sz="0" w:space="0" w:color="auto"/>
      </w:divBdr>
    </w:div>
    <w:div w:id="1739860492">
      <w:marLeft w:val="0"/>
      <w:marRight w:val="0"/>
      <w:marTop w:val="0"/>
      <w:marBottom w:val="0"/>
      <w:divBdr>
        <w:top w:val="none" w:sz="0" w:space="0" w:color="auto"/>
        <w:left w:val="none" w:sz="0" w:space="0" w:color="auto"/>
        <w:bottom w:val="none" w:sz="0" w:space="0" w:color="auto"/>
        <w:right w:val="none" w:sz="0" w:space="0" w:color="auto"/>
      </w:divBdr>
    </w:div>
    <w:div w:id="1740012309">
      <w:marLeft w:val="0"/>
      <w:marRight w:val="0"/>
      <w:marTop w:val="0"/>
      <w:marBottom w:val="0"/>
      <w:divBdr>
        <w:top w:val="none" w:sz="0" w:space="0" w:color="auto"/>
        <w:left w:val="none" w:sz="0" w:space="0" w:color="auto"/>
        <w:bottom w:val="none" w:sz="0" w:space="0" w:color="auto"/>
        <w:right w:val="none" w:sz="0" w:space="0" w:color="auto"/>
      </w:divBdr>
    </w:div>
    <w:div w:id="1740403547">
      <w:marLeft w:val="0"/>
      <w:marRight w:val="0"/>
      <w:marTop w:val="0"/>
      <w:marBottom w:val="0"/>
      <w:divBdr>
        <w:top w:val="none" w:sz="0" w:space="0" w:color="auto"/>
        <w:left w:val="none" w:sz="0" w:space="0" w:color="auto"/>
        <w:bottom w:val="none" w:sz="0" w:space="0" w:color="auto"/>
        <w:right w:val="none" w:sz="0" w:space="0" w:color="auto"/>
      </w:divBdr>
    </w:div>
    <w:div w:id="1740445783">
      <w:marLeft w:val="0"/>
      <w:marRight w:val="0"/>
      <w:marTop w:val="0"/>
      <w:marBottom w:val="0"/>
      <w:divBdr>
        <w:top w:val="none" w:sz="0" w:space="0" w:color="auto"/>
        <w:left w:val="none" w:sz="0" w:space="0" w:color="auto"/>
        <w:bottom w:val="none" w:sz="0" w:space="0" w:color="auto"/>
        <w:right w:val="none" w:sz="0" w:space="0" w:color="auto"/>
      </w:divBdr>
    </w:div>
    <w:div w:id="1740597506">
      <w:marLeft w:val="0"/>
      <w:marRight w:val="0"/>
      <w:marTop w:val="0"/>
      <w:marBottom w:val="0"/>
      <w:divBdr>
        <w:top w:val="none" w:sz="0" w:space="0" w:color="auto"/>
        <w:left w:val="none" w:sz="0" w:space="0" w:color="auto"/>
        <w:bottom w:val="none" w:sz="0" w:space="0" w:color="auto"/>
        <w:right w:val="none" w:sz="0" w:space="0" w:color="auto"/>
      </w:divBdr>
    </w:div>
    <w:div w:id="1740666638">
      <w:marLeft w:val="0"/>
      <w:marRight w:val="0"/>
      <w:marTop w:val="0"/>
      <w:marBottom w:val="0"/>
      <w:divBdr>
        <w:top w:val="none" w:sz="0" w:space="0" w:color="auto"/>
        <w:left w:val="none" w:sz="0" w:space="0" w:color="auto"/>
        <w:bottom w:val="none" w:sz="0" w:space="0" w:color="auto"/>
        <w:right w:val="none" w:sz="0" w:space="0" w:color="auto"/>
      </w:divBdr>
    </w:div>
    <w:div w:id="1740707751">
      <w:marLeft w:val="0"/>
      <w:marRight w:val="0"/>
      <w:marTop w:val="0"/>
      <w:marBottom w:val="0"/>
      <w:divBdr>
        <w:top w:val="none" w:sz="0" w:space="0" w:color="auto"/>
        <w:left w:val="none" w:sz="0" w:space="0" w:color="auto"/>
        <w:bottom w:val="none" w:sz="0" w:space="0" w:color="auto"/>
        <w:right w:val="none" w:sz="0" w:space="0" w:color="auto"/>
      </w:divBdr>
    </w:div>
    <w:div w:id="1740713521">
      <w:marLeft w:val="0"/>
      <w:marRight w:val="0"/>
      <w:marTop w:val="0"/>
      <w:marBottom w:val="0"/>
      <w:divBdr>
        <w:top w:val="none" w:sz="0" w:space="0" w:color="auto"/>
        <w:left w:val="none" w:sz="0" w:space="0" w:color="auto"/>
        <w:bottom w:val="none" w:sz="0" w:space="0" w:color="auto"/>
        <w:right w:val="none" w:sz="0" w:space="0" w:color="auto"/>
      </w:divBdr>
    </w:div>
    <w:div w:id="1741245877">
      <w:marLeft w:val="0"/>
      <w:marRight w:val="0"/>
      <w:marTop w:val="0"/>
      <w:marBottom w:val="0"/>
      <w:divBdr>
        <w:top w:val="none" w:sz="0" w:space="0" w:color="auto"/>
        <w:left w:val="none" w:sz="0" w:space="0" w:color="auto"/>
        <w:bottom w:val="none" w:sz="0" w:space="0" w:color="auto"/>
        <w:right w:val="none" w:sz="0" w:space="0" w:color="auto"/>
      </w:divBdr>
    </w:div>
    <w:div w:id="1741363851">
      <w:marLeft w:val="0"/>
      <w:marRight w:val="0"/>
      <w:marTop w:val="0"/>
      <w:marBottom w:val="0"/>
      <w:divBdr>
        <w:top w:val="none" w:sz="0" w:space="0" w:color="auto"/>
        <w:left w:val="none" w:sz="0" w:space="0" w:color="auto"/>
        <w:bottom w:val="none" w:sz="0" w:space="0" w:color="auto"/>
        <w:right w:val="none" w:sz="0" w:space="0" w:color="auto"/>
      </w:divBdr>
    </w:div>
    <w:div w:id="1741556535">
      <w:marLeft w:val="0"/>
      <w:marRight w:val="0"/>
      <w:marTop w:val="0"/>
      <w:marBottom w:val="0"/>
      <w:divBdr>
        <w:top w:val="none" w:sz="0" w:space="0" w:color="auto"/>
        <w:left w:val="none" w:sz="0" w:space="0" w:color="auto"/>
        <w:bottom w:val="none" w:sz="0" w:space="0" w:color="auto"/>
        <w:right w:val="none" w:sz="0" w:space="0" w:color="auto"/>
      </w:divBdr>
    </w:div>
    <w:div w:id="1741560328">
      <w:marLeft w:val="0"/>
      <w:marRight w:val="0"/>
      <w:marTop w:val="0"/>
      <w:marBottom w:val="0"/>
      <w:divBdr>
        <w:top w:val="none" w:sz="0" w:space="0" w:color="auto"/>
        <w:left w:val="none" w:sz="0" w:space="0" w:color="auto"/>
        <w:bottom w:val="none" w:sz="0" w:space="0" w:color="auto"/>
        <w:right w:val="none" w:sz="0" w:space="0" w:color="auto"/>
      </w:divBdr>
    </w:div>
    <w:div w:id="1741825918">
      <w:marLeft w:val="0"/>
      <w:marRight w:val="0"/>
      <w:marTop w:val="0"/>
      <w:marBottom w:val="0"/>
      <w:divBdr>
        <w:top w:val="none" w:sz="0" w:space="0" w:color="auto"/>
        <w:left w:val="none" w:sz="0" w:space="0" w:color="auto"/>
        <w:bottom w:val="none" w:sz="0" w:space="0" w:color="auto"/>
        <w:right w:val="none" w:sz="0" w:space="0" w:color="auto"/>
      </w:divBdr>
    </w:div>
    <w:div w:id="1742289766">
      <w:marLeft w:val="0"/>
      <w:marRight w:val="0"/>
      <w:marTop w:val="0"/>
      <w:marBottom w:val="0"/>
      <w:divBdr>
        <w:top w:val="none" w:sz="0" w:space="0" w:color="auto"/>
        <w:left w:val="none" w:sz="0" w:space="0" w:color="auto"/>
        <w:bottom w:val="none" w:sz="0" w:space="0" w:color="auto"/>
        <w:right w:val="none" w:sz="0" w:space="0" w:color="auto"/>
      </w:divBdr>
    </w:div>
    <w:div w:id="1743330535">
      <w:marLeft w:val="0"/>
      <w:marRight w:val="0"/>
      <w:marTop w:val="0"/>
      <w:marBottom w:val="0"/>
      <w:divBdr>
        <w:top w:val="none" w:sz="0" w:space="0" w:color="auto"/>
        <w:left w:val="none" w:sz="0" w:space="0" w:color="auto"/>
        <w:bottom w:val="none" w:sz="0" w:space="0" w:color="auto"/>
        <w:right w:val="none" w:sz="0" w:space="0" w:color="auto"/>
      </w:divBdr>
    </w:div>
    <w:div w:id="1743529949">
      <w:marLeft w:val="0"/>
      <w:marRight w:val="0"/>
      <w:marTop w:val="0"/>
      <w:marBottom w:val="0"/>
      <w:divBdr>
        <w:top w:val="none" w:sz="0" w:space="0" w:color="auto"/>
        <w:left w:val="none" w:sz="0" w:space="0" w:color="auto"/>
        <w:bottom w:val="none" w:sz="0" w:space="0" w:color="auto"/>
        <w:right w:val="none" w:sz="0" w:space="0" w:color="auto"/>
      </w:divBdr>
    </w:div>
    <w:div w:id="1743599576">
      <w:marLeft w:val="0"/>
      <w:marRight w:val="0"/>
      <w:marTop w:val="0"/>
      <w:marBottom w:val="0"/>
      <w:divBdr>
        <w:top w:val="none" w:sz="0" w:space="0" w:color="auto"/>
        <w:left w:val="none" w:sz="0" w:space="0" w:color="auto"/>
        <w:bottom w:val="none" w:sz="0" w:space="0" w:color="auto"/>
        <w:right w:val="none" w:sz="0" w:space="0" w:color="auto"/>
      </w:divBdr>
    </w:div>
    <w:div w:id="1743603110">
      <w:marLeft w:val="0"/>
      <w:marRight w:val="0"/>
      <w:marTop w:val="0"/>
      <w:marBottom w:val="0"/>
      <w:divBdr>
        <w:top w:val="none" w:sz="0" w:space="0" w:color="auto"/>
        <w:left w:val="none" w:sz="0" w:space="0" w:color="auto"/>
        <w:bottom w:val="none" w:sz="0" w:space="0" w:color="auto"/>
        <w:right w:val="none" w:sz="0" w:space="0" w:color="auto"/>
      </w:divBdr>
    </w:div>
    <w:div w:id="1743603792">
      <w:marLeft w:val="0"/>
      <w:marRight w:val="0"/>
      <w:marTop w:val="0"/>
      <w:marBottom w:val="0"/>
      <w:divBdr>
        <w:top w:val="none" w:sz="0" w:space="0" w:color="auto"/>
        <w:left w:val="none" w:sz="0" w:space="0" w:color="auto"/>
        <w:bottom w:val="none" w:sz="0" w:space="0" w:color="auto"/>
        <w:right w:val="none" w:sz="0" w:space="0" w:color="auto"/>
      </w:divBdr>
    </w:div>
    <w:div w:id="1743796523">
      <w:marLeft w:val="0"/>
      <w:marRight w:val="0"/>
      <w:marTop w:val="0"/>
      <w:marBottom w:val="0"/>
      <w:divBdr>
        <w:top w:val="none" w:sz="0" w:space="0" w:color="auto"/>
        <w:left w:val="none" w:sz="0" w:space="0" w:color="auto"/>
        <w:bottom w:val="none" w:sz="0" w:space="0" w:color="auto"/>
        <w:right w:val="none" w:sz="0" w:space="0" w:color="auto"/>
      </w:divBdr>
    </w:div>
    <w:div w:id="1743943351">
      <w:marLeft w:val="0"/>
      <w:marRight w:val="0"/>
      <w:marTop w:val="0"/>
      <w:marBottom w:val="0"/>
      <w:divBdr>
        <w:top w:val="none" w:sz="0" w:space="0" w:color="auto"/>
        <w:left w:val="none" w:sz="0" w:space="0" w:color="auto"/>
        <w:bottom w:val="none" w:sz="0" w:space="0" w:color="auto"/>
        <w:right w:val="none" w:sz="0" w:space="0" w:color="auto"/>
      </w:divBdr>
    </w:div>
    <w:div w:id="1744064342">
      <w:marLeft w:val="0"/>
      <w:marRight w:val="0"/>
      <w:marTop w:val="0"/>
      <w:marBottom w:val="0"/>
      <w:divBdr>
        <w:top w:val="none" w:sz="0" w:space="0" w:color="auto"/>
        <w:left w:val="none" w:sz="0" w:space="0" w:color="auto"/>
        <w:bottom w:val="none" w:sz="0" w:space="0" w:color="auto"/>
        <w:right w:val="none" w:sz="0" w:space="0" w:color="auto"/>
      </w:divBdr>
    </w:div>
    <w:div w:id="1744335206">
      <w:marLeft w:val="0"/>
      <w:marRight w:val="0"/>
      <w:marTop w:val="0"/>
      <w:marBottom w:val="0"/>
      <w:divBdr>
        <w:top w:val="none" w:sz="0" w:space="0" w:color="auto"/>
        <w:left w:val="none" w:sz="0" w:space="0" w:color="auto"/>
        <w:bottom w:val="none" w:sz="0" w:space="0" w:color="auto"/>
        <w:right w:val="none" w:sz="0" w:space="0" w:color="auto"/>
      </w:divBdr>
    </w:div>
    <w:div w:id="1744402776">
      <w:marLeft w:val="0"/>
      <w:marRight w:val="0"/>
      <w:marTop w:val="0"/>
      <w:marBottom w:val="0"/>
      <w:divBdr>
        <w:top w:val="none" w:sz="0" w:space="0" w:color="auto"/>
        <w:left w:val="none" w:sz="0" w:space="0" w:color="auto"/>
        <w:bottom w:val="none" w:sz="0" w:space="0" w:color="auto"/>
        <w:right w:val="none" w:sz="0" w:space="0" w:color="auto"/>
      </w:divBdr>
    </w:div>
    <w:div w:id="1744720991">
      <w:marLeft w:val="0"/>
      <w:marRight w:val="0"/>
      <w:marTop w:val="0"/>
      <w:marBottom w:val="0"/>
      <w:divBdr>
        <w:top w:val="none" w:sz="0" w:space="0" w:color="auto"/>
        <w:left w:val="none" w:sz="0" w:space="0" w:color="auto"/>
        <w:bottom w:val="none" w:sz="0" w:space="0" w:color="auto"/>
        <w:right w:val="none" w:sz="0" w:space="0" w:color="auto"/>
      </w:divBdr>
    </w:div>
    <w:div w:id="1745105452">
      <w:marLeft w:val="0"/>
      <w:marRight w:val="0"/>
      <w:marTop w:val="0"/>
      <w:marBottom w:val="0"/>
      <w:divBdr>
        <w:top w:val="none" w:sz="0" w:space="0" w:color="auto"/>
        <w:left w:val="none" w:sz="0" w:space="0" w:color="auto"/>
        <w:bottom w:val="none" w:sz="0" w:space="0" w:color="auto"/>
        <w:right w:val="none" w:sz="0" w:space="0" w:color="auto"/>
      </w:divBdr>
    </w:div>
    <w:div w:id="1745107248">
      <w:marLeft w:val="0"/>
      <w:marRight w:val="0"/>
      <w:marTop w:val="0"/>
      <w:marBottom w:val="0"/>
      <w:divBdr>
        <w:top w:val="none" w:sz="0" w:space="0" w:color="auto"/>
        <w:left w:val="none" w:sz="0" w:space="0" w:color="auto"/>
        <w:bottom w:val="none" w:sz="0" w:space="0" w:color="auto"/>
        <w:right w:val="none" w:sz="0" w:space="0" w:color="auto"/>
      </w:divBdr>
    </w:div>
    <w:div w:id="1745177455">
      <w:marLeft w:val="0"/>
      <w:marRight w:val="0"/>
      <w:marTop w:val="0"/>
      <w:marBottom w:val="0"/>
      <w:divBdr>
        <w:top w:val="none" w:sz="0" w:space="0" w:color="auto"/>
        <w:left w:val="none" w:sz="0" w:space="0" w:color="auto"/>
        <w:bottom w:val="none" w:sz="0" w:space="0" w:color="auto"/>
        <w:right w:val="none" w:sz="0" w:space="0" w:color="auto"/>
      </w:divBdr>
    </w:div>
    <w:div w:id="1745184544">
      <w:marLeft w:val="0"/>
      <w:marRight w:val="0"/>
      <w:marTop w:val="0"/>
      <w:marBottom w:val="0"/>
      <w:divBdr>
        <w:top w:val="none" w:sz="0" w:space="0" w:color="auto"/>
        <w:left w:val="none" w:sz="0" w:space="0" w:color="auto"/>
        <w:bottom w:val="none" w:sz="0" w:space="0" w:color="auto"/>
        <w:right w:val="none" w:sz="0" w:space="0" w:color="auto"/>
      </w:divBdr>
    </w:div>
    <w:div w:id="1745225525">
      <w:marLeft w:val="0"/>
      <w:marRight w:val="0"/>
      <w:marTop w:val="0"/>
      <w:marBottom w:val="0"/>
      <w:divBdr>
        <w:top w:val="none" w:sz="0" w:space="0" w:color="auto"/>
        <w:left w:val="none" w:sz="0" w:space="0" w:color="auto"/>
        <w:bottom w:val="none" w:sz="0" w:space="0" w:color="auto"/>
        <w:right w:val="none" w:sz="0" w:space="0" w:color="auto"/>
      </w:divBdr>
    </w:div>
    <w:div w:id="1745293683">
      <w:marLeft w:val="0"/>
      <w:marRight w:val="0"/>
      <w:marTop w:val="0"/>
      <w:marBottom w:val="0"/>
      <w:divBdr>
        <w:top w:val="none" w:sz="0" w:space="0" w:color="auto"/>
        <w:left w:val="none" w:sz="0" w:space="0" w:color="auto"/>
        <w:bottom w:val="none" w:sz="0" w:space="0" w:color="auto"/>
        <w:right w:val="none" w:sz="0" w:space="0" w:color="auto"/>
      </w:divBdr>
    </w:div>
    <w:div w:id="1745300798">
      <w:marLeft w:val="0"/>
      <w:marRight w:val="0"/>
      <w:marTop w:val="0"/>
      <w:marBottom w:val="0"/>
      <w:divBdr>
        <w:top w:val="none" w:sz="0" w:space="0" w:color="auto"/>
        <w:left w:val="none" w:sz="0" w:space="0" w:color="auto"/>
        <w:bottom w:val="none" w:sz="0" w:space="0" w:color="auto"/>
        <w:right w:val="none" w:sz="0" w:space="0" w:color="auto"/>
      </w:divBdr>
    </w:div>
    <w:div w:id="1745376996">
      <w:marLeft w:val="0"/>
      <w:marRight w:val="0"/>
      <w:marTop w:val="0"/>
      <w:marBottom w:val="0"/>
      <w:divBdr>
        <w:top w:val="none" w:sz="0" w:space="0" w:color="auto"/>
        <w:left w:val="none" w:sz="0" w:space="0" w:color="auto"/>
        <w:bottom w:val="none" w:sz="0" w:space="0" w:color="auto"/>
        <w:right w:val="none" w:sz="0" w:space="0" w:color="auto"/>
      </w:divBdr>
    </w:div>
    <w:div w:id="1745450164">
      <w:marLeft w:val="0"/>
      <w:marRight w:val="0"/>
      <w:marTop w:val="0"/>
      <w:marBottom w:val="0"/>
      <w:divBdr>
        <w:top w:val="none" w:sz="0" w:space="0" w:color="auto"/>
        <w:left w:val="none" w:sz="0" w:space="0" w:color="auto"/>
        <w:bottom w:val="none" w:sz="0" w:space="0" w:color="auto"/>
        <w:right w:val="none" w:sz="0" w:space="0" w:color="auto"/>
      </w:divBdr>
    </w:div>
    <w:div w:id="1745491068">
      <w:marLeft w:val="0"/>
      <w:marRight w:val="0"/>
      <w:marTop w:val="0"/>
      <w:marBottom w:val="0"/>
      <w:divBdr>
        <w:top w:val="none" w:sz="0" w:space="0" w:color="auto"/>
        <w:left w:val="none" w:sz="0" w:space="0" w:color="auto"/>
        <w:bottom w:val="none" w:sz="0" w:space="0" w:color="auto"/>
        <w:right w:val="none" w:sz="0" w:space="0" w:color="auto"/>
      </w:divBdr>
    </w:div>
    <w:div w:id="1745834432">
      <w:marLeft w:val="0"/>
      <w:marRight w:val="0"/>
      <w:marTop w:val="0"/>
      <w:marBottom w:val="0"/>
      <w:divBdr>
        <w:top w:val="none" w:sz="0" w:space="0" w:color="auto"/>
        <w:left w:val="none" w:sz="0" w:space="0" w:color="auto"/>
        <w:bottom w:val="none" w:sz="0" w:space="0" w:color="auto"/>
        <w:right w:val="none" w:sz="0" w:space="0" w:color="auto"/>
      </w:divBdr>
    </w:div>
    <w:div w:id="1746294937">
      <w:marLeft w:val="0"/>
      <w:marRight w:val="0"/>
      <w:marTop w:val="0"/>
      <w:marBottom w:val="0"/>
      <w:divBdr>
        <w:top w:val="none" w:sz="0" w:space="0" w:color="auto"/>
        <w:left w:val="none" w:sz="0" w:space="0" w:color="auto"/>
        <w:bottom w:val="none" w:sz="0" w:space="0" w:color="auto"/>
        <w:right w:val="none" w:sz="0" w:space="0" w:color="auto"/>
      </w:divBdr>
    </w:div>
    <w:div w:id="1746369094">
      <w:marLeft w:val="0"/>
      <w:marRight w:val="0"/>
      <w:marTop w:val="0"/>
      <w:marBottom w:val="0"/>
      <w:divBdr>
        <w:top w:val="none" w:sz="0" w:space="0" w:color="auto"/>
        <w:left w:val="none" w:sz="0" w:space="0" w:color="auto"/>
        <w:bottom w:val="none" w:sz="0" w:space="0" w:color="auto"/>
        <w:right w:val="none" w:sz="0" w:space="0" w:color="auto"/>
      </w:divBdr>
    </w:div>
    <w:div w:id="1746369332">
      <w:marLeft w:val="0"/>
      <w:marRight w:val="0"/>
      <w:marTop w:val="0"/>
      <w:marBottom w:val="0"/>
      <w:divBdr>
        <w:top w:val="none" w:sz="0" w:space="0" w:color="auto"/>
        <w:left w:val="none" w:sz="0" w:space="0" w:color="auto"/>
        <w:bottom w:val="none" w:sz="0" w:space="0" w:color="auto"/>
        <w:right w:val="none" w:sz="0" w:space="0" w:color="auto"/>
      </w:divBdr>
    </w:div>
    <w:div w:id="1746758987">
      <w:marLeft w:val="0"/>
      <w:marRight w:val="0"/>
      <w:marTop w:val="0"/>
      <w:marBottom w:val="0"/>
      <w:divBdr>
        <w:top w:val="none" w:sz="0" w:space="0" w:color="auto"/>
        <w:left w:val="none" w:sz="0" w:space="0" w:color="auto"/>
        <w:bottom w:val="none" w:sz="0" w:space="0" w:color="auto"/>
        <w:right w:val="none" w:sz="0" w:space="0" w:color="auto"/>
      </w:divBdr>
    </w:div>
    <w:div w:id="1746802315">
      <w:marLeft w:val="0"/>
      <w:marRight w:val="0"/>
      <w:marTop w:val="0"/>
      <w:marBottom w:val="0"/>
      <w:divBdr>
        <w:top w:val="none" w:sz="0" w:space="0" w:color="auto"/>
        <w:left w:val="none" w:sz="0" w:space="0" w:color="auto"/>
        <w:bottom w:val="none" w:sz="0" w:space="0" w:color="auto"/>
        <w:right w:val="none" w:sz="0" w:space="0" w:color="auto"/>
      </w:divBdr>
    </w:div>
    <w:div w:id="1746804114">
      <w:marLeft w:val="0"/>
      <w:marRight w:val="0"/>
      <w:marTop w:val="0"/>
      <w:marBottom w:val="0"/>
      <w:divBdr>
        <w:top w:val="none" w:sz="0" w:space="0" w:color="auto"/>
        <w:left w:val="none" w:sz="0" w:space="0" w:color="auto"/>
        <w:bottom w:val="none" w:sz="0" w:space="0" w:color="auto"/>
        <w:right w:val="none" w:sz="0" w:space="0" w:color="auto"/>
      </w:divBdr>
    </w:div>
    <w:div w:id="1746996477">
      <w:marLeft w:val="0"/>
      <w:marRight w:val="0"/>
      <w:marTop w:val="0"/>
      <w:marBottom w:val="0"/>
      <w:divBdr>
        <w:top w:val="none" w:sz="0" w:space="0" w:color="auto"/>
        <w:left w:val="none" w:sz="0" w:space="0" w:color="auto"/>
        <w:bottom w:val="none" w:sz="0" w:space="0" w:color="auto"/>
        <w:right w:val="none" w:sz="0" w:space="0" w:color="auto"/>
      </w:divBdr>
    </w:div>
    <w:div w:id="1747144338">
      <w:marLeft w:val="0"/>
      <w:marRight w:val="0"/>
      <w:marTop w:val="0"/>
      <w:marBottom w:val="0"/>
      <w:divBdr>
        <w:top w:val="none" w:sz="0" w:space="0" w:color="auto"/>
        <w:left w:val="none" w:sz="0" w:space="0" w:color="auto"/>
        <w:bottom w:val="none" w:sz="0" w:space="0" w:color="auto"/>
        <w:right w:val="none" w:sz="0" w:space="0" w:color="auto"/>
      </w:divBdr>
    </w:div>
    <w:div w:id="1747218669">
      <w:marLeft w:val="0"/>
      <w:marRight w:val="0"/>
      <w:marTop w:val="0"/>
      <w:marBottom w:val="0"/>
      <w:divBdr>
        <w:top w:val="none" w:sz="0" w:space="0" w:color="auto"/>
        <w:left w:val="none" w:sz="0" w:space="0" w:color="auto"/>
        <w:bottom w:val="none" w:sz="0" w:space="0" w:color="auto"/>
        <w:right w:val="none" w:sz="0" w:space="0" w:color="auto"/>
      </w:divBdr>
    </w:div>
    <w:div w:id="1747648885">
      <w:marLeft w:val="0"/>
      <w:marRight w:val="0"/>
      <w:marTop w:val="0"/>
      <w:marBottom w:val="0"/>
      <w:divBdr>
        <w:top w:val="none" w:sz="0" w:space="0" w:color="auto"/>
        <w:left w:val="none" w:sz="0" w:space="0" w:color="auto"/>
        <w:bottom w:val="none" w:sz="0" w:space="0" w:color="auto"/>
        <w:right w:val="none" w:sz="0" w:space="0" w:color="auto"/>
      </w:divBdr>
    </w:div>
    <w:div w:id="1747915306">
      <w:marLeft w:val="0"/>
      <w:marRight w:val="0"/>
      <w:marTop w:val="0"/>
      <w:marBottom w:val="0"/>
      <w:divBdr>
        <w:top w:val="none" w:sz="0" w:space="0" w:color="auto"/>
        <w:left w:val="none" w:sz="0" w:space="0" w:color="auto"/>
        <w:bottom w:val="none" w:sz="0" w:space="0" w:color="auto"/>
        <w:right w:val="none" w:sz="0" w:space="0" w:color="auto"/>
      </w:divBdr>
    </w:div>
    <w:div w:id="1747999239">
      <w:marLeft w:val="0"/>
      <w:marRight w:val="0"/>
      <w:marTop w:val="0"/>
      <w:marBottom w:val="0"/>
      <w:divBdr>
        <w:top w:val="none" w:sz="0" w:space="0" w:color="auto"/>
        <w:left w:val="none" w:sz="0" w:space="0" w:color="auto"/>
        <w:bottom w:val="none" w:sz="0" w:space="0" w:color="auto"/>
        <w:right w:val="none" w:sz="0" w:space="0" w:color="auto"/>
      </w:divBdr>
    </w:div>
    <w:div w:id="1748072370">
      <w:marLeft w:val="0"/>
      <w:marRight w:val="0"/>
      <w:marTop w:val="0"/>
      <w:marBottom w:val="0"/>
      <w:divBdr>
        <w:top w:val="none" w:sz="0" w:space="0" w:color="auto"/>
        <w:left w:val="none" w:sz="0" w:space="0" w:color="auto"/>
        <w:bottom w:val="none" w:sz="0" w:space="0" w:color="auto"/>
        <w:right w:val="none" w:sz="0" w:space="0" w:color="auto"/>
      </w:divBdr>
    </w:div>
    <w:div w:id="1748382491">
      <w:marLeft w:val="0"/>
      <w:marRight w:val="0"/>
      <w:marTop w:val="0"/>
      <w:marBottom w:val="0"/>
      <w:divBdr>
        <w:top w:val="none" w:sz="0" w:space="0" w:color="auto"/>
        <w:left w:val="none" w:sz="0" w:space="0" w:color="auto"/>
        <w:bottom w:val="none" w:sz="0" w:space="0" w:color="auto"/>
        <w:right w:val="none" w:sz="0" w:space="0" w:color="auto"/>
      </w:divBdr>
    </w:div>
    <w:div w:id="1748647791">
      <w:marLeft w:val="0"/>
      <w:marRight w:val="0"/>
      <w:marTop w:val="0"/>
      <w:marBottom w:val="0"/>
      <w:divBdr>
        <w:top w:val="none" w:sz="0" w:space="0" w:color="auto"/>
        <w:left w:val="none" w:sz="0" w:space="0" w:color="auto"/>
        <w:bottom w:val="none" w:sz="0" w:space="0" w:color="auto"/>
        <w:right w:val="none" w:sz="0" w:space="0" w:color="auto"/>
      </w:divBdr>
    </w:div>
    <w:div w:id="1748767568">
      <w:marLeft w:val="0"/>
      <w:marRight w:val="0"/>
      <w:marTop w:val="0"/>
      <w:marBottom w:val="0"/>
      <w:divBdr>
        <w:top w:val="none" w:sz="0" w:space="0" w:color="auto"/>
        <w:left w:val="none" w:sz="0" w:space="0" w:color="auto"/>
        <w:bottom w:val="none" w:sz="0" w:space="0" w:color="auto"/>
        <w:right w:val="none" w:sz="0" w:space="0" w:color="auto"/>
      </w:divBdr>
    </w:div>
    <w:div w:id="1748917323">
      <w:marLeft w:val="0"/>
      <w:marRight w:val="0"/>
      <w:marTop w:val="0"/>
      <w:marBottom w:val="0"/>
      <w:divBdr>
        <w:top w:val="none" w:sz="0" w:space="0" w:color="auto"/>
        <w:left w:val="none" w:sz="0" w:space="0" w:color="auto"/>
        <w:bottom w:val="none" w:sz="0" w:space="0" w:color="auto"/>
        <w:right w:val="none" w:sz="0" w:space="0" w:color="auto"/>
      </w:divBdr>
    </w:div>
    <w:div w:id="1749427100">
      <w:marLeft w:val="0"/>
      <w:marRight w:val="0"/>
      <w:marTop w:val="0"/>
      <w:marBottom w:val="0"/>
      <w:divBdr>
        <w:top w:val="none" w:sz="0" w:space="0" w:color="auto"/>
        <w:left w:val="none" w:sz="0" w:space="0" w:color="auto"/>
        <w:bottom w:val="none" w:sz="0" w:space="0" w:color="auto"/>
        <w:right w:val="none" w:sz="0" w:space="0" w:color="auto"/>
      </w:divBdr>
    </w:div>
    <w:div w:id="1749569999">
      <w:marLeft w:val="0"/>
      <w:marRight w:val="0"/>
      <w:marTop w:val="0"/>
      <w:marBottom w:val="0"/>
      <w:divBdr>
        <w:top w:val="none" w:sz="0" w:space="0" w:color="auto"/>
        <w:left w:val="none" w:sz="0" w:space="0" w:color="auto"/>
        <w:bottom w:val="none" w:sz="0" w:space="0" w:color="auto"/>
        <w:right w:val="none" w:sz="0" w:space="0" w:color="auto"/>
      </w:divBdr>
    </w:div>
    <w:div w:id="1749840884">
      <w:marLeft w:val="0"/>
      <w:marRight w:val="0"/>
      <w:marTop w:val="0"/>
      <w:marBottom w:val="0"/>
      <w:divBdr>
        <w:top w:val="none" w:sz="0" w:space="0" w:color="auto"/>
        <w:left w:val="none" w:sz="0" w:space="0" w:color="auto"/>
        <w:bottom w:val="none" w:sz="0" w:space="0" w:color="auto"/>
        <w:right w:val="none" w:sz="0" w:space="0" w:color="auto"/>
      </w:divBdr>
    </w:div>
    <w:div w:id="1749961666">
      <w:marLeft w:val="0"/>
      <w:marRight w:val="0"/>
      <w:marTop w:val="0"/>
      <w:marBottom w:val="0"/>
      <w:divBdr>
        <w:top w:val="none" w:sz="0" w:space="0" w:color="auto"/>
        <w:left w:val="none" w:sz="0" w:space="0" w:color="auto"/>
        <w:bottom w:val="none" w:sz="0" w:space="0" w:color="auto"/>
        <w:right w:val="none" w:sz="0" w:space="0" w:color="auto"/>
      </w:divBdr>
    </w:div>
    <w:div w:id="1750224787">
      <w:marLeft w:val="0"/>
      <w:marRight w:val="0"/>
      <w:marTop w:val="0"/>
      <w:marBottom w:val="0"/>
      <w:divBdr>
        <w:top w:val="none" w:sz="0" w:space="0" w:color="auto"/>
        <w:left w:val="none" w:sz="0" w:space="0" w:color="auto"/>
        <w:bottom w:val="none" w:sz="0" w:space="0" w:color="auto"/>
        <w:right w:val="none" w:sz="0" w:space="0" w:color="auto"/>
      </w:divBdr>
    </w:div>
    <w:div w:id="1750419558">
      <w:marLeft w:val="0"/>
      <w:marRight w:val="0"/>
      <w:marTop w:val="0"/>
      <w:marBottom w:val="0"/>
      <w:divBdr>
        <w:top w:val="none" w:sz="0" w:space="0" w:color="auto"/>
        <w:left w:val="none" w:sz="0" w:space="0" w:color="auto"/>
        <w:bottom w:val="none" w:sz="0" w:space="0" w:color="auto"/>
        <w:right w:val="none" w:sz="0" w:space="0" w:color="auto"/>
      </w:divBdr>
    </w:div>
    <w:div w:id="1750804019">
      <w:marLeft w:val="0"/>
      <w:marRight w:val="0"/>
      <w:marTop w:val="0"/>
      <w:marBottom w:val="0"/>
      <w:divBdr>
        <w:top w:val="none" w:sz="0" w:space="0" w:color="auto"/>
        <w:left w:val="none" w:sz="0" w:space="0" w:color="auto"/>
        <w:bottom w:val="none" w:sz="0" w:space="0" w:color="auto"/>
        <w:right w:val="none" w:sz="0" w:space="0" w:color="auto"/>
      </w:divBdr>
    </w:div>
    <w:div w:id="1751073871">
      <w:marLeft w:val="0"/>
      <w:marRight w:val="0"/>
      <w:marTop w:val="0"/>
      <w:marBottom w:val="0"/>
      <w:divBdr>
        <w:top w:val="none" w:sz="0" w:space="0" w:color="auto"/>
        <w:left w:val="none" w:sz="0" w:space="0" w:color="auto"/>
        <w:bottom w:val="none" w:sz="0" w:space="0" w:color="auto"/>
        <w:right w:val="none" w:sz="0" w:space="0" w:color="auto"/>
      </w:divBdr>
    </w:div>
    <w:div w:id="1751153102">
      <w:marLeft w:val="0"/>
      <w:marRight w:val="0"/>
      <w:marTop w:val="0"/>
      <w:marBottom w:val="0"/>
      <w:divBdr>
        <w:top w:val="none" w:sz="0" w:space="0" w:color="auto"/>
        <w:left w:val="none" w:sz="0" w:space="0" w:color="auto"/>
        <w:bottom w:val="none" w:sz="0" w:space="0" w:color="auto"/>
        <w:right w:val="none" w:sz="0" w:space="0" w:color="auto"/>
      </w:divBdr>
    </w:div>
    <w:div w:id="1751270553">
      <w:marLeft w:val="0"/>
      <w:marRight w:val="0"/>
      <w:marTop w:val="0"/>
      <w:marBottom w:val="0"/>
      <w:divBdr>
        <w:top w:val="none" w:sz="0" w:space="0" w:color="auto"/>
        <w:left w:val="none" w:sz="0" w:space="0" w:color="auto"/>
        <w:bottom w:val="none" w:sz="0" w:space="0" w:color="auto"/>
        <w:right w:val="none" w:sz="0" w:space="0" w:color="auto"/>
      </w:divBdr>
    </w:div>
    <w:div w:id="1751350547">
      <w:marLeft w:val="0"/>
      <w:marRight w:val="0"/>
      <w:marTop w:val="0"/>
      <w:marBottom w:val="0"/>
      <w:divBdr>
        <w:top w:val="none" w:sz="0" w:space="0" w:color="auto"/>
        <w:left w:val="none" w:sz="0" w:space="0" w:color="auto"/>
        <w:bottom w:val="none" w:sz="0" w:space="0" w:color="auto"/>
        <w:right w:val="none" w:sz="0" w:space="0" w:color="auto"/>
      </w:divBdr>
    </w:div>
    <w:div w:id="1751391095">
      <w:marLeft w:val="0"/>
      <w:marRight w:val="0"/>
      <w:marTop w:val="0"/>
      <w:marBottom w:val="0"/>
      <w:divBdr>
        <w:top w:val="none" w:sz="0" w:space="0" w:color="auto"/>
        <w:left w:val="none" w:sz="0" w:space="0" w:color="auto"/>
        <w:bottom w:val="none" w:sz="0" w:space="0" w:color="auto"/>
        <w:right w:val="none" w:sz="0" w:space="0" w:color="auto"/>
      </w:divBdr>
    </w:div>
    <w:div w:id="1751540259">
      <w:marLeft w:val="0"/>
      <w:marRight w:val="0"/>
      <w:marTop w:val="0"/>
      <w:marBottom w:val="0"/>
      <w:divBdr>
        <w:top w:val="none" w:sz="0" w:space="0" w:color="auto"/>
        <w:left w:val="none" w:sz="0" w:space="0" w:color="auto"/>
        <w:bottom w:val="none" w:sz="0" w:space="0" w:color="auto"/>
        <w:right w:val="none" w:sz="0" w:space="0" w:color="auto"/>
      </w:divBdr>
    </w:div>
    <w:div w:id="1751777344">
      <w:marLeft w:val="0"/>
      <w:marRight w:val="0"/>
      <w:marTop w:val="0"/>
      <w:marBottom w:val="0"/>
      <w:divBdr>
        <w:top w:val="none" w:sz="0" w:space="0" w:color="auto"/>
        <w:left w:val="none" w:sz="0" w:space="0" w:color="auto"/>
        <w:bottom w:val="none" w:sz="0" w:space="0" w:color="auto"/>
        <w:right w:val="none" w:sz="0" w:space="0" w:color="auto"/>
      </w:divBdr>
    </w:div>
    <w:div w:id="1751929122">
      <w:marLeft w:val="0"/>
      <w:marRight w:val="0"/>
      <w:marTop w:val="0"/>
      <w:marBottom w:val="0"/>
      <w:divBdr>
        <w:top w:val="none" w:sz="0" w:space="0" w:color="auto"/>
        <w:left w:val="none" w:sz="0" w:space="0" w:color="auto"/>
        <w:bottom w:val="none" w:sz="0" w:space="0" w:color="auto"/>
        <w:right w:val="none" w:sz="0" w:space="0" w:color="auto"/>
      </w:divBdr>
    </w:div>
    <w:div w:id="1752046886">
      <w:marLeft w:val="0"/>
      <w:marRight w:val="0"/>
      <w:marTop w:val="0"/>
      <w:marBottom w:val="0"/>
      <w:divBdr>
        <w:top w:val="none" w:sz="0" w:space="0" w:color="auto"/>
        <w:left w:val="none" w:sz="0" w:space="0" w:color="auto"/>
        <w:bottom w:val="none" w:sz="0" w:space="0" w:color="auto"/>
        <w:right w:val="none" w:sz="0" w:space="0" w:color="auto"/>
      </w:divBdr>
    </w:div>
    <w:div w:id="1752193263">
      <w:marLeft w:val="0"/>
      <w:marRight w:val="0"/>
      <w:marTop w:val="0"/>
      <w:marBottom w:val="0"/>
      <w:divBdr>
        <w:top w:val="none" w:sz="0" w:space="0" w:color="auto"/>
        <w:left w:val="none" w:sz="0" w:space="0" w:color="auto"/>
        <w:bottom w:val="none" w:sz="0" w:space="0" w:color="auto"/>
        <w:right w:val="none" w:sz="0" w:space="0" w:color="auto"/>
      </w:divBdr>
    </w:div>
    <w:div w:id="1752195180">
      <w:marLeft w:val="0"/>
      <w:marRight w:val="0"/>
      <w:marTop w:val="0"/>
      <w:marBottom w:val="0"/>
      <w:divBdr>
        <w:top w:val="none" w:sz="0" w:space="0" w:color="auto"/>
        <w:left w:val="none" w:sz="0" w:space="0" w:color="auto"/>
        <w:bottom w:val="none" w:sz="0" w:space="0" w:color="auto"/>
        <w:right w:val="none" w:sz="0" w:space="0" w:color="auto"/>
      </w:divBdr>
    </w:div>
    <w:div w:id="1752196097">
      <w:marLeft w:val="0"/>
      <w:marRight w:val="0"/>
      <w:marTop w:val="0"/>
      <w:marBottom w:val="0"/>
      <w:divBdr>
        <w:top w:val="none" w:sz="0" w:space="0" w:color="auto"/>
        <w:left w:val="none" w:sz="0" w:space="0" w:color="auto"/>
        <w:bottom w:val="none" w:sz="0" w:space="0" w:color="auto"/>
        <w:right w:val="none" w:sz="0" w:space="0" w:color="auto"/>
      </w:divBdr>
    </w:div>
    <w:div w:id="1752462561">
      <w:marLeft w:val="0"/>
      <w:marRight w:val="0"/>
      <w:marTop w:val="0"/>
      <w:marBottom w:val="0"/>
      <w:divBdr>
        <w:top w:val="none" w:sz="0" w:space="0" w:color="auto"/>
        <w:left w:val="none" w:sz="0" w:space="0" w:color="auto"/>
        <w:bottom w:val="none" w:sz="0" w:space="0" w:color="auto"/>
        <w:right w:val="none" w:sz="0" w:space="0" w:color="auto"/>
      </w:divBdr>
    </w:div>
    <w:div w:id="1752464470">
      <w:marLeft w:val="0"/>
      <w:marRight w:val="0"/>
      <w:marTop w:val="0"/>
      <w:marBottom w:val="0"/>
      <w:divBdr>
        <w:top w:val="none" w:sz="0" w:space="0" w:color="auto"/>
        <w:left w:val="none" w:sz="0" w:space="0" w:color="auto"/>
        <w:bottom w:val="none" w:sz="0" w:space="0" w:color="auto"/>
        <w:right w:val="none" w:sz="0" w:space="0" w:color="auto"/>
      </w:divBdr>
    </w:div>
    <w:div w:id="1752501111">
      <w:marLeft w:val="0"/>
      <w:marRight w:val="0"/>
      <w:marTop w:val="0"/>
      <w:marBottom w:val="0"/>
      <w:divBdr>
        <w:top w:val="none" w:sz="0" w:space="0" w:color="auto"/>
        <w:left w:val="none" w:sz="0" w:space="0" w:color="auto"/>
        <w:bottom w:val="none" w:sz="0" w:space="0" w:color="auto"/>
        <w:right w:val="none" w:sz="0" w:space="0" w:color="auto"/>
      </w:divBdr>
    </w:div>
    <w:div w:id="1752508927">
      <w:marLeft w:val="0"/>
      <w:marRight w:val="0"/>
      <w:marTop w:val="0"/>
      <w:marBottom w:val="0"/>
      <w:divBdr>
        <w:top w:val="none" w:sz="0" w:space="0" w:color="auto"/>
        <w:left w:val="none" w:sz="0" w:space="0" w:color="auto"/>
        <w:bottom w:val="none" w:sz="0" w:space="0" w:color="auto"/>
        <w:right w:val="none" w:sz="0" w:space="0" w:color="auto"/>
      </w:divBdr>
    </w:div>
    <w:div w:id="1752583459">
      <w:marLeft w:val="0"/>
      <w:marRight w:val="0"/>
      <w:marTop w:val="0"/>
      <w:marBottom w:val="0"/>
      <w:divBdr>
        <w:top w:val="none" w:sz="0" w:space="0" w:color="auto"/>
        <w:left w:val="none" w:sz="0" w:space="0" w:color="auto"/>
        <w:bottom w:val="none" w:sz="0" w:space="0" w:color="auto"/>
        <w:right w:val="none" w:sz="0" w:space="0" w:color="auto"/>
      </w:divBdr>
    </w:div>
    <w:div w:id="1753042677">
      <w:marLeft w:val="0"/>
      <w:marRight w:val="0"/>
      <w:marTop w:val="0"/>
      <w:marBottom w:val="0"/>
      <w:divBdr>
        <w:top w:val="none" w:sz="0" w:space="0" w:color="auto"/>
        <w:left w:val="none" w:sz="0" w:space="0" w:color="auto"/>
        <w:bottom w:val="none" w:sz="0" w:space="0" w:color="auto"/>
        <w:right w:val="none" w:sz="0" w:space="0" w:color="auto"/>
      </w:divBdr>
    </w:div>
    <w:div w:id="1753309635">
      <w:marLeft w:val="0"/>
      <w:marRight w:val="0"/>
      <w:marTop w:val="0"/>
      <w:marBottom w:val="0"/>
      <w:divBdr>
        <w:top w:val="none" w:sz="0" w:space="0" w:color="auto"/>
        <w:left w:val="none" w:sz="0" w:space="0" w:color="auto"/>
        <w:bottom w:val="none" w:sz="0" w:space="0" w:color="auto"/>
        <w:right w:val="none" w:sz="0" w:space="0" w:color="auto"/>
      </w:divBdr>
    </w:div>
    <w:div w:id="1753359110">
      <w:marLeft w:val="0"/>
      <w:marRight w:val="0"/>
      <w:marTop w:val="0"/>
      <w:marBottom w:val="0"/>
      <w:divBdr>
        <w:top w:val="none" w:sz="0" w:space="0" w:color="auto"/>
        <w:left w:val="none" w:sz="0" w:space="0" w:color="auto"/>
        <w:bottom w:val="none" w:sz="0" w:space="0" w:color="auto"/>
        <w:right w:val="none" w:sz="0" w:space="0" w:color="auto"/>
      </w:divBdr>
    </w:div>
    <w:div w:id="1753770134">
      <w:marLeft w:val="0"/>
      <w:marRight w:val="0"/>
      <w:marTop w:val="0"/>
      <w:marBottom w:val="0"/>
      <w:divBdr>
        <w:top w:val="none" w:sz="0" w:space="0" w:color="auto"/>
        <w:left w:val="none" w:sz="0" w:space="0" w:color="auto"/>
        <w:bottom w:val="none" w:sz="0" w:space="0" w:color="auto"/>
        <w:right w:val="none" w:sz="0" w:space="0" w:color="auto"/>
      </w:divBdr>
    </w:div>
    <w:div w:id="1754038060">
      <w:marLeft w:val="0"/>
      <w:marRight w:val="0"/>
      <w:marTop w:val="0"/>
      <w:marBottom w:val="0"/>
      <w:divBdr>
        <w:top w:val="none" w:sz="0" w:space="0" w:color="auto"/>
        <w:left w:val="none" w:sz="0" w:space="0" w:color="auto"/>
        <w:bottom w:val="none" w:sz="0" w:space="0" w:color="auto"/>
        <w:right w:val="none" w:sz="0" w:space="0" w:color="auto"/>
      </w:divBdr>
    </w:div>
    <w:div w:id="1754089379">
      <w:marLeft w:val="0"/>
      <w:marRight w:val="0"/>
      <w:marTop w:val="0"/>
      <w:marBottom w:val="0"/>
      <w:divBdr>
        <w:top w:val="none" w:sz="0" w:space="0" w:color="auto"/>
        <w:left w:val="none" w:sz="0" w:space="0" w:color="auto"/>
        <w:bottom w:val="none" w:sz="0" w:space="0" w:color="auto"/>
        <w:right w:val="none" w:sz="0" w:space="0" w:color="auto"/>
      </w:divBdr>
    </w:div>
    <w:div w:id="1754358091">
      <w:marLeft w:val="0"/>
      <w:marRight w:val="0"/>
      <w:marTop w:val="0"/>
      <w:marBottom w:val="0"/>
      <w:divBdr>
        <w:top w:val="none" w:sz="0" w:space="0" w:color="auto"/>
        <w:left w:val="none" w:sz="0" w:space="0" w:color="auto"/>
        <w:bottom w:val="none" w:sz="0" w:space="0" w:color="auto"/>
        <w:right w:val="none" w:sz="0" w:space="0" w:color="auto"/>
      </w:divBdr>
    </w:div>
    <w:div w:id="1754431108">
      <w:marLeft w:val="0"/>
      <w:marRight w:val="0"/>
      <w:marTop w:val="0"/>
      <w:marBottom w:val="0"/>
      <w:divBdr>
        <w:top w:val="none" w:sz="0" w:space="0" w:color="auto"/>
        <w:left w:val="none" w:sz="0" w:space="0" w:color="auto"/>
        <w:bottom w:val="none" w:sz="0" w:space="0" w:color="auto"/>
        <w:right w:val="none" w:sz="0" w:space="0" w:color="auto"/>
      </w:divBdr>
    </w:div>
    <w:div w:id="1754544790">
      <w:marLeft w:val="0"/>
      <w:marRight w:val="0"/>
      <w:marTop w:val="0"/>
      <w:marBottom w:val="0"/>
      <w:divBdr>
        <w:top w:val="none" w:sz="0" w:space="0" w:color="auto"/>
        <w:left w:val="none" w:sz="0" w:space="0" w:color="auto"/>
        <w:bottom w:val="none" w:sz="0" w:space="0" w:color="auto"/>
        <w:right w:val="none" w:sz="0" w:space="0" w:color="auto"/>
      </w:divBdr>
    </w:div>
    <w:div w:id="1754550427">
      <w:marLeft w:val="0"/>
      <w:marRight w:val="0"/>
      <w:marTop w:val="0"/>
      <w:marBottom w:val="0"/>
      <w:divBdr>
        <w:top w:val="none" w:sz="0" w:space="0" w:color="auto"/>
        <w:left w:val="none" w:sz="0" w:space="0" w:color="auto"/>
        <w:bottom w:val="none" w:sz="0" w:space="0" w:color="auto"/>
        <w:right w:val="none" w:sz="0" w:space="0" w:color="auto"/>
      </w:divBdr>
    </w:div>
    <w:div w:id="1755320235">
      <w:marLeft w:val="0"/>
      <w:marRight w:val="0"/>
      <w:marTop w:val="0"/>
      <w:marBottom w:val="0"/>
      <w:divBdr>
        <w:top w:val="none" w:sz="0" w:space="0" w:color="auto"/>
        <w:left w:val="none" w:sz="0" w:space="0" w:color="auto"/>
        <w:bottom w:val="none" w:sz="0" w:space="0" w:color="auto"/>
        <w:right w:val="none" w:sz="0" w:space="0" w:color="auto"/>
      </w:divBdr>
    </w:div>
    <w:div w:id="1755320372">
      <w:marLeft w:val="0"/>
      <w:marRight w:val="0"/>
      <w:marTop w:val="0"/>
      <w:marBottom w:val="0"/>
      <w:divBdr>
        <w:top w:val="none" w:sz="0" w:space="0" w:color="auto"/>
        <w:left w:val="none" w:sz="0" w:space="0" w:color="auto"/>
        <w:bottom w:val="none" w:sz="0" w:space="0" w:color="auto"/>
        <w:right w:val="none" w:sz="0" w:space="0" w:color="auto"/>
      </w:divBdr>
    </w:div>
    <w:div w:id="1755666034">
      <w:marLeft w:val="0"/>
      <w:marRight w:val="0"/>
      <w:marTop w:val="0"/>
      <w:marBottom w:val="0"/>
      <w:divBdr>
        <w:top w:val="none" w:sz="0" w:space="0" w:color="auto"/>
        <w:left w:val="none" w:sz="0" w:space="0" w:color="auto"/>
        <w:bottom w:val="none" w:sz="0" w:space="0" w:color="auto"/>
        <w:right w:val="none" w:sz="0" w:space="0" w:color="auto"/>
      </w:divBdr>
    </w:div>
    <w:div w:id="1755666524">
      <w:marLeft w:val="0"/>
      <w:marRight w:val="0"/>
      <w:marTop w:val="0"/>
      <w:marBottom w:val="0"/>
      <w:divBdr>
        <w:top w:val="none" w:sz="0" w:space="0" w:color="auto"/>
        <w:left w:val="none" w:sz="0" w:space="0" w:color="auto"/>
        <w:bottom w:val="none" w:sz="0" w:space="0" w:color="auto"/>
        <w:right w:val="none" w:sz="0" w:space="0" w:color="auto"/>
      </w:divBdr>
    </w:div>
    <w:div w:id="1755742039">
      <w:marLeft w:val="0"/>
      <w:marRight w:val="0"/>
      <w:marTop w:val="0"/>
      <w:marBottom w:val="0"/>
      <w:divBdr>
        <w:top w:val="none" w:sz="0" w:space="0" w:color="auto"/>
        <w:left w:val="none" w:sz="0" w:space="0" w:color="auto"/>
        <w:bottom w:val="none" w:sz="0" w:space="0" w:color="auto"/>
        <w:right w:val="none" w:sz="0" w:space="0" w:color="auto"/>
      </w:divBdr>
    </w:div>
    <w:div w:id="1755780170">
      <w:marLeft w:val="0"/>
      <w:marRight w:val="0"/>
      <w:marTop w:val="0"/>
      <w:marBottom w:val="0"/>
      <w:divBdr>
        <w:top w:val="none" w:sz="0" w:space="0" w:color="auto"/>
        <w:left w:val="none" w:sz="0" w:space="0" w:color="auto"/>
        <w:bottom w:val="none" w:sz="0" w:space="0" w:color="auto"/>
        <w:right w:val="none" w:sz="0" w:space="0" w:color="auto"/>
      </w:divBdr>
    </w:div>
    <w:div w:id="1756122206">
      <w:marLeft w:val="0"/>
      <w:marRight w:val="0"/>
      <w:marTop w:val="0"/>
      <w:marBottom w:val="0"/>
      <w:divBdr>
        <w:top w:val="none" w:sz="0" w:space="0" w:color="auto"/>
        <w:left w:val="none" w:sz="0" w:space="0" w:color="auto"/>
        <w:bottom w:val="none" w:sz="0" w:space="0" w:color="auto"/>
        <w:right w:val="none" w:sz="0" w:space="0" w:color="auto"/>
      </w:divBdr>
    </w:div>
    <w:div w:id="1756240045">
      <w:marLeft w:val="0"/>
      <w:marRight w:val="0"/>
      <w:marTop w:val="0"/>
      <w:marBottom w:val="0"/>
      <w:divBdr>
        <w:top w:val="none" w:sz="0" w:space="0" w:color="auto"/>
        <w:left w:val="none" w:sz="0" w:space="0" w:color="auto"/>
        <w:bottom w:val="none" w:sz="0" w:space="0" w:color="auto"/>
        <w:right w:val="none" w:sz="0" w:space="0" w:color="auto"/>
      </w:divBdr>
    </w:div>
    <w:div w:id="1756438370">
      <w:marLeft w:val="0"/>
      <w:marRight w:val="0"/>
      <w:marTop w:val="0"/>
      <w:marBottom w:val="0"/>
      <w:divBdr>
        <w:top w:val="none" w:sz="0" w:space="0" w:color="auto"/>
        <w:left w:val="none" w:sz="0" w:space="0" w:color="auto"/>
        <w:bottom w:val="none" w:sz="0" w:space="0" w:color="auto"/>
        <w:right w:val="none" w:sz="0" w:space="0" w:color="auto"/>
      </w:divBdr>
    </w:div>
    <w:div w:id="1756441032">
      <w:marLeft w:val="0"/>
      <w:marRight w:val="0"/>
      <w:marTop w:val="0"/>
      <w:marBottom w:val="0"/>
      <w:divBdr>
        <w:top w:val="none" w:sz="0" w:space="0" w:color="auto"/>
        <w:left w:val="none" w:sz="0" w:space="0" w:color="auto"/>
        <w:bottom w:val="none" w:sz="0" w:space="0" w:color="auto"/>
        <w:right w:val="none" w:sz="0" w:space="0" w:color="auto"/>
      </w:divBdr>
    </w:div>
    <w:div w:id="1756515680">
      <w:marLeft w:val="0"/>
      <w:marRight w:val="0"/>
      <w:marTop w:val="0"/>
      <w:marBottom w:val="0"/>
      <w:divBdr>
        <w:top w:val="none" w:sz="0" w:space="0" w:color="auto"/>
        <w:left w:val="none" w:sz="0" w:space="0" w:color="auto"/>
        <w:bottom w:val="none" w:sz="0" w:space="0" w:color="auto"/>
        <w:right w:val="none" w:sz="0" w:space="0" w:color="auto"/>
      </w:divBdr>
    </w:div>
    <w:div w:id="1756591263">
      <w:marLeft w:val="0"/>
      <w:marRight w:val="0"/>
      <w:marTop w:val="0"/>
      <w:marBottom w:val="0"/>
      <w:divBdr>
        <w:top w:val="none" w:sz="0" w:space="0" w:color="auto"/>
        <w:left w:val="none" w:sz="0" w:space="0" w:color="auto"/>
        <w:bottom w:val="none" w:sz="0" w:space="0" w:color="auto"/>
        <w:right w:val="none" w:sz="0" w:space="0" w:color="auto"/>
      </w:divBdr>
    </w:div>
    <w:div w:id="1756627863">
      <w:marLeft w:val="0"/>
      <w:marRight w:val="0"/>
      <w:marTop w:val="0"/>
      <w:marBottom w:val="0"/>
      <w:divBdr>
        <w:top w:val="none" w:sz="0" w:space="0" w:color="auto"/>
        <w:left w:val="none" w:sz="0" w:space="0" w:color="auto"/>
        <w:bottom w:val="none" w:sz="0" w:space="0" w:color="auto"/>
        <w:right w:val="none" w:sz="0" w:space="0" w:color="auto"/>
      </w:divBdr>
    </w:div>
    <w:div w:id="1756903075">
      <w:marLeft w:val="0"/>
      <w:marRight w:val="0"/>
      <w:marTop w:val="0"/>
      <w:marBottom w:val="0"/>
      <w:divBdr>
        <w:top w:val="none" w:sz="0" w:space="0" w:color="auto"/>
        <w:left w:val="none" w:sz="0" w:space="0" w:color="auto"/>
        <w:bottom w:val="none" w:sz="0" w:space="0" w:color="auto"/>
        <w:right w:val="none" w:sz="0" w:space="0" w:color="auto"/>
      </w:divBdr>
    </w:div>
    <w:div w:id="1757045787">
      <w:marLeft w:val="0"/>
      <w:marRight w:val="0"/>
      <w:marTop w:val="0"/>
      <w:marBottom w:val="0"/>
      <w:divBdr>
        <w:top w:val="none" w:sz="0" w:space="0" w:color="auto"/>
        <w:left w:val="none" w:sz="0" w:space="0" w:color="auto"/>
        <w:bottom w:val="none" w:sz="0" w:space="0" w:color="auto"/>
        <w:right w:val="none" w:sz="0" w:space="0" w:color="auto"/>
      </w:divBdr>
    </w:div>
    <w:div w:id="1757048606">
      <w:marLeft w:val="0"/>
      <w:marRight w:val="0"/>
      <w:marTop w:val="0"/>
      <w:marBottom w:val="0"/>
      <w:divBdr>
        <w:top w:val="none" w:sz="0" w:space="0" w:color="auto"/>
        <w:left w:val="none" w:sz="0" w:space="0" w:color="auto"/>
        <w:bottom w:val="none" w:sz="0" w:space="0" w:color="auto"/>
        <w:right w:val="none" w:sz="0" w:space="0" w:color="auto"/>
      </w:divBdr>
    </w:div>
    <w:div w:id="1757049825">
      <w:marLeft w:val="0"/>
      <w:marRight w:val="0"/>
      <w:marTop w:val="0"/>
      <w:marBottom w:val="0"/>
      <w:divBdr>
        <w:top w:val="none" w:sz="0" w:space="0" w:color="auto"/>
        <w:left w:val="none" w:sz="0" w:space="0" w:color="auto"/>
        <w:bottom w:val="none" w:sz="0" w:space="0" w:color="auto"/>
        <w:right w:val="none" w:sz="0" w:space="0" w:color="auto"/>
      </w:divBdr>
    </w:div>
    <w:div w:id="1757093193">
      <w:marLeft w:val="0"/>
      <w:marRight w:val="0"/>
      <w:marTop w:val="0"/>
      <w:marBottom w:val="0"/>
      <w:divBdr>
        <w:top w:val="none" w:sz="0" w:space="0" w:color="auto"/>
        <w:left w:val="none" w:sz="0" w:space="0" w:color="auto"/>
        <w:bottom w:val="none" w:sz="0" w:space="0" w:color="auto"/>
        <w:right w:val="none" w:sz="0" w:space="0" w:color="auto"/>
      </w:divBdr>
    </w:div>
    <w:div w:id="1757360087">
      <w:marLeft w:val="0"/>
      <w:marRight w:val="0"/>
      <w:marTop w:val="0"/>
      <w:marBottom w:val="0"/>
      <w:divBdr>
        <w:top w:val="none" w:sz="0" w:space="0" w:color="auto"/>
        <w:left w:val="none" w:sz="0" w:space="0" w:color="auto"/>
        <w:bottom w:val="none" w:sz="0" w:space="0" w:color="auto"/>
        <w:right w:val="none" w:sz="0" w:space="0" w:color="auto"/>
      </w:divBdr>
    </w:div>
    <w:div w:id="1757752804">
      <w:marLeft w:val="0"/>
      <w:marRight w:val="0"/>
      <w:marTop w:val="0"/>
      <w:marBottom w:val="0"/>
      <w:divBdr>
        <w:top w:val="none" w:sz="0" w:space="0" w:color="auto"/>
        <w:left w:val="none" w:sz="0" w:space="0" w:color="auto"/>
        <w:bottom w:val="none" w:sz="0" w:space="0" w:color="auto"/>
        <w:right w:val="none" w:sz="0" w:space="0" w:color="auto"/>
      </w:divBdr>
    </w:div>
    <w:div w:id="1758095799">
      <w:marLeft w:val="0"/>
      <w:marRight w:val="0"/>
      <w:marTop w:val="0"/>
      <w:marBottom w:val="0"/>
      <w:divBdr>
        <w:top w:val="none" w:sz="0" w:space="0" w:color="auto"/>
        <w:left w:val="none" w:sz="0" w:space="0" w:color="auto"/>
        <w:bottom w:val="none" w:sz="0" w:space="0" w:color="auto"/>
        <w:right w:val="none" w:sz="0" w:space="0" w:color="auto"/>
      </w:divBdr>
    </w:div>
    <w:div w:id="1758208442">
      <w:marLeft w:val="0"/>
      <w:marRight w:val="0"/>
      <w:marTop w:val="0"/>
      <w:marBottom w:val="0"/>
      <w:divBdr>
        <w:top w:val="none" w:sz="0" w:space="0" w:color="auto"/>
        <w:left w:val="none" w:sz="0" w:space="0" w:color="auto"/>
        <w:bottom w:val="none" w:sz="0" w:space="0" w:color="auto"/>
        <w:right w:val="none" w:sz="0" w:space="0" w:color="auto"/>
      </w:divBdr>
    </w:div>
    <w:div w:id="1758209846">
      <w:marLeft w:val="0"/>
      <w:marRight w:val="0"/>
      <w:marTop w:val="0"/>
      <w:marBottom w:val="0"/>
      <w:divBdr>
        <w:top w:val="none" w:sz="0" w:space="0" w:color="auto"/>
        <w:left w:val="none" w:sz="0" w:space="0" w:color="auto"/>
        <w:bottom w:val="none" w:sz="0" w:space="0" w:color="auto"/>
        <w:right w:val="none" w:sz="0" w:space="0" w:color="auto"/>
      </w:divBdr>
    </w:div>
    <w:div w:id="1758281158">
      <w:marLeft w:val="0"/>
      <w:marRight w:val="0"/>
      <w:marTop w:val="0"/>
      <w:marBottom w:val="0"/>
      <w:divBdr>
        <w:top w:val="none" w:sz="0" w:space="0" w:color="auto"/>
        <w:left w:val="none" w:sz="0" w:space="0" w:color="auto"/>
        <w:bottom w:val="none" w:sz="0" w:space="0" w:color="auto"/>
        <w:right w:val="none" w:sz="0" w:space="0" w:color="auto"/>
      </w:divBdr>
    </w:div>
    <w:div w:id="1758400582">
      <w:marLeft w:val="0"/>
      <w:marRight w:val="0"/>
      <w:marTop w:val="0"/>
      <w:marBottom w:val="0"/>
      <w:divBdr>
        <w:top w:val="none" w:sz="0" w:space="0" w:color="auto"/>
        <w:left w:val="none" w:sz="0" w:space="0" w:color="auto"/>
        <w:bottom w:val="none" w:sz="0" w:space="0" w:color="auto"/>
        <w:right w:val="none" w:sz="0" w:space="0" w:color="auto"/>
      </w:divBdr>
    </w:div>
    <w:div w:id="1758593400">
      <w:marLeft w:val="0"/>
      <w:marRight w:val="0"/>
      <w:marTop w:val="0"/>
      <w:marBottom w:val="0"/>
      <w:divBdr>
        <w:top w:val="none" w:sz="0" w:space="0" w:color="auto"/>
        <w:left w:val="none" w:sz="0" w:space="0" w:color="auto"/>
        <w:bottom w:val="none" w:sz="0" w:space="0" w:color="auto"/>
        <w:right w:val="none" w:sz="0" w:space="0" w:color="auto"/>
      </w:divBdr>
    </w:div>
    <w:div w:id="1758821498">
      <w:marLeft w:val="0"/>
      <w:marRight w:val="0"/>
      <w:marTop w:val="0"/>
      <w:marBottom w:val="0"/>
      <w:divBdr>
        <w:top w:val="none" w:sz="0" w:space="0" w:color="auto"/>
        <w:left w:val="none" w:sz="0" w:space="0" w:color="auto"/>
        <w:bottom w:val="none" w:sz="0" w:space="0" w:color="auto"/>
        <w:right w:val="none" w:sz="0" w:space="0" w:color="auto"/>
      </w:divBdr>
    </w:div>
    <w:div w:id="1759328628">
      <w:marLeft w:val="0"/>
      <w:marRight w:val="0"/>
      <w:marTop w:val="0"/>
      <w:marBottom w:val="0"/>
      <w:divBdr>
        <w:top w:val="none" w:sz="0" w:space="0" w:color="auto"/>
        <w:left w:val="none" w:sz="0" w:space="0" w:color="auto"/>
        <w:bottom w:val="none" w:sz="0" w:space="0" w:color="auto"/>
        <w:right w:val="none" w:sz="0" w:space="0" w:color="auto"/>
      </w:divBdr>
    </w:div>
    <w:div w:id="1759447319">
      <w:marLeft w:val="0"/>
      <w:marRight w:val="0"/>
      <w:marTop w:val="0"/>
      <w:marBottom w:val="0"/>
      <w:divBdr>
        <w:top w:val="none" w:sz="0" w:space="0" w:color="auto"/>
        <w:left w:val="none" w:sz="0" w:space="0" w:color="auto"/>
        <w:bottom w:val="none" w:sz="0" w:space="0" w:color="auto"/>
        <w:right w:val="none" w:sz="0" w:space="0" w:color="auto"/>
      </w:divBdr>
    </w:div>
    <w:div w:id="1759522770">
      <w:marLeft w:val="0"/>
      <w:marRight w:val="0"/>
      <w:marTop w:val="0"/>
      <w:marBottom w:val="0"/>
      <w:divBdr>
        <w:top w:val="none" w:sz="0" w:space="0" w:color="auto"/>
        <w:left w:val="none" w:sz="0" w:space="0" w:color="auto"/>
        <w:bottom w:val="none" w:sz="0" w:space="0" w:color="auto"/>
        <w:right w:val="none" w:sz="0" w:space="0" w:color="auto"/>
      </w:divBdr>
    </w:div>
    <w:div w:id="1759594555">
      <w:marLeft w:val="0"/>
      <w:marRight w:val="0"/>
      <w:marTop w:val="0"/>
      <w:marBottom w:val="0"/>
      <w:divBdr>
        <w:top w:val="none" w:sz="0" w:space="0" w:color="auto"/>
        <w:left w:val="none" w:sz="0" w:space="0" w:color="auto"/>
        <w:bottom w:val="none" w:sz="0" w:space="0" w:color="auto"/>
        <w:right w:val="none" w:sz="0" w:space="0" w:color="auto"/>
      </w:divBdr>
    </w:div>
    <w:div w:id="1759641725">
      <w:marLeft w:val="0"/>
      <w:marRight w:val="0"/>
      <w:marTop w:val="0"/>
      <w:marBottom w:val="0"/>
      <w:divBdr>
        <w:top w:val="none" w:sz="0" w:space="0" w:color="auto"/>
        <w:left w:val="none" w:sz="0" w:space="0" w:color="auto"/>
        <w:bottom w:val="none" w:sz="0" w:space="0" w:color="auto"/>
        <w:right w:val="none" w:sz="0" w:space="0" w:color="auto"/>
      </w:divBdr>
    </w:div>
    <w:div w:id="1759784645">
      <w:marLeft w:val="0"/>
      <w:marRight w:val="0"/>
      <w:marTop w:val="0"/>
      <w:marBottom w:val="0"/>
      <w:divBdr>
        <w:top w:val="none" w:sz="0" w:space="0" w:color="auto"/>
        <w:left w:val="none" w:sz="0" w:space="0" w:color="auto"/>
        <w:bottom w:val="none" w:sz="0" w:space="0" w:color="auto"/>
        <w:right w:val="none" w:sz="0" w:space="0" w:color="auto"/>
      </w:divBdr>
    </w:div>
    <w:div w:id="1759906324">
      <w:marLeft w:val="0"/>
      <w:marRight w:val="0"/>
      <w:marTop w:val="0"/>
      <w:marBottom w:val="0"/>
      <w:divBdr>
        <w:top w:val="none" w:sz="0" w:space="0" w:color="auto"/>
        <w:left w:val="none" w:sz="0" w:space="0" w:color="auto"/>
        <w:bottom w:val="none" w:sz="0" w:space="0" w:color="auto"/>
        <w:right w:val="none" w:sz="0" w:space="0" w:color="auto"/>
      </w:divBdr>
    </w:div>
    <w:div w:id="1759985263">
      <w:marLeft w:val="0"/>
      <w:marRight w:val="0"/>
      <w:marTop w:val="0"/>
      <w:marBottom w:val="0"/>
      <w:divBdr>
        <w:top w:val="none" w:sz="0" w:space="0" w:color="auto"/>
        <w:left w:val="none" w:sz="0" w:space="0" w:color="auto"/>
        <w:bottom w:val="none" w:sz="0" w:space="0" w:color="auto"/>
        <w:right w:val="none" w:sz="0" w:space="0" w:color="auto"/>
      </w:divBdr>
    </w:div>
    <w:div w:id="1760060594">
      <w:marLeft w:val="0"/>
      <w:marRight w:val="0"/>
      <w:marTop w:val="0"/>
      <w:marBottom w:val="0"/>
      <w:divBdr>
        <w:top w:val="none" w:sz="0" w:space="0" w:color="auto"/>
        <w:left w:val="none" w:sz="0" w:space="0" w:color="auto"/>
        <w:bottom w:val="none" w:sz="0" w:space="0" w:color="auto"/>
        <w:right w:val="none" w:sz="0" w:space="0" w:color="auto"/>
      </w:divBdr>
    </w:div>
    <w:div w:id="1760102129">
      <w:marLeft w:val="0"/>
      <w:marRight w:val="0"/>
      <w:marTop w:val="0"/>
      <w:marBottom w:val="0"/>
      <w:divBdr>
        <w:top w:val="none" w:sz="0" w:space="0" w:color="auto"/>
        <w:left w:val="none" w:sz="0" w:space="0" w:color="auto"/>
        <w:bottom w:val="none" w:sz="0" w:space="0" w:color="auto"/>
        <w:right w:val="none" w:sz="0" w:space="0" w:color="auto"/>
      </w:divBdr>
    </w:div>
    <w:div w:id="1760325519">
      <w:marLeft w:val="0"/>
      <w:marRight w:val="0"/>
      <w:marTop w:val="0"/>
      <w:marBottom w:val="0"/>
      <w:divBdr>
        <w:top w:val="none" w:sz="0" w:space="0" w:color="auto"/>
        <w:left w:val="none" w:sz="0" w:space="0" w:color="auto"/>
        <w:bottom w:val="none" w:sz="0" w:space="0" w:color="auto"/>
        <w:right w:val="none" w:sz="0" w:space="0" w:color="auto"/>
      </w:divBdr>
    </w:div>
    <w:div w:id="1760366397">
      <w:marLeft w:val="0"/>
      <w:marRight w:val="0"/>
      <w:marTop w:val="0"/>
      <w:marBottom w:val="0"/>
      <w:divBdr>
        <w:top w:val="none" w:sz="0" w:space="0" w:color="auto"/>
        <w:left w:val="none" w:sz="0" w:space="0" w:color="auto"/>
        <w:bottom w:val="none" w:sz="0" w:space="0" w:color="auto"/>
        <w:right w:val="none" w:sz="0" w:space="0" w:color="auto"/>
      </w:divBdr>
    </w:div>
    <w:div w:id="1760447467">
      <w:marLeft w:val="0"/>
      <w:marRight w:val="0"/>
      <w:marTop w:val="0"/>
      <w:marBottom w:val="0"/>
      <w:divBdr>
        <w:top w:val="none" w:sz="0" w:space="0" w:color="auto"/>
        <w:left w:val="none" w:sz="0" w:space="0" w:color="auto"/>
        <w:bottom w:val="none" w:sz="0" w:space="0" w:color="auto"/>
        <w:right w:val="none" w:sz="0" w:space="0" w:color="auto"/>
      </w:divBdr>
    </w:div>
    <w:div w:id="1760711750">
      <w:marLeft w:val="0"/>
      <w:marRight w:val="0"/>
      <w:marTop w:val="0"/>
      <w:marBottom w:val="0"/>
      <w:divBdr>
        <w:top w:val="none" w:sz="0" w:space="0" w:color="auto"/>
        <w:left w:val="none" w:sz="0" w:space="0" w:color="auto"/>
        <w:bottom w:val="none" w:sz="0" w:space="0" w:color="auto"/>
        <w:right w:val="none" w:sz="0" w:space="0" w:color="auto"/>
      </w:divBdr>
    </w:div>
    <w:div w:id="1760904746">
      <w:marLeft w:val="0"/>
      <w:marRight w:val="0"/>
      <w:marTop w:val="0"/>
      <w:marBottom w:val="0"/>
      <w:divBdr>
        <w:top w:val="none" w:sz="0" w:space="0" w:color="auto"/>
        <w:left w:val="none" w:sz="0" w:space="0" w:color="auto"/>
        <w:bottom w:val="none" w:sz="0" w:space="0" w:color="auto"/>
        <w:right w:val="none" w:sz="0" w:space="0" w:color="auto"/>
      </w:divBdr>
    </w:div>
    <w:div w:id="1760953671">
      <w:marLeft w:val="0"/>
      <w:marRight w:val="0"/>
      <w:marTop w:val="0"/>
      <w:marBottom w:val="0"/>
      <w:divBdr>
        <w:top w:val="none" w:sz="0" w:space="0" w:color="auto"/>
        <w:left w:val="none" w:sz="0" w:space="0" w:color="auto"/>
        <w:bottom w:val="none" w:sz="0" w:space="0" w:color="auto"/>
        <w:right w:val="none" w:sz="0" w:space="0" w:color="auto"/>
      </w:divBdr>
    </w:div>
    <w:div w:id="1761103447">
      <w:marLeft w:val="0"/>
      <w:marRight w:val="0"/>
      <w:marTop w:val="0"/>
      <w:marBottom w:val="0"/>
      <w:divBdr>
        <w:top w:val="none" w:sz="0" w:space="0" w:color="auto"/>
        <w:left w:val="none" w:sz="0" w:space="0" w:color="auto"/>
        <w:bottom w:val="none" w:sz="0" w:space="0" w:color="auto"/>
        <w:right w:val="none" w:sz="0" w:space="0" w:color="auto"/>
      </w:divBdr>
    </w:div>
    <w:div w:id="1761288177">
      <w:marLeft w:val="0"/>
      <w:marRight w:val="0"/>
      <w:marTop w:val="0"/>
      <w:marBottom w:val="0"/>
      <w:divBdr>
        <w:top w:val="none" w:sz="0" w:space="0" w:color="auto"/>
        <w:left w:val="none" w:sz="0" w:space="0" w:color="auto"/>
        <w:bottom w:val="none" w:sz="0" w:space="0" w:color="auto"/>
        <w:right w:val="none" w:sz="0" w:space="0" w:color="auto"/>
      </w:divBdr>
    </w:div>
    <w:div w:id="1761439082">
      <w:marLeft w:val="0"/>
      <w:marRight w:val="0"/>
      <w:marTop w:val="0"/>
      <w:marBottom w:val="0"/>
      <w:divBdr>
        <w:top w:val="none" w:sz="0" w:space="0" w:color="auto"/>
        <w:left w:val="none" w:sz="0" w:space="0" w:color="auto"/>
        <w:bottom w:val="none" w:sz="0" w:space="0" w:color="auto"/>
        <w:right w:val="none" w:sz="0" w:space="0" w:color="auto"/>
      </w:divBdr>
    </w:div>
    <w:div w:id="1761608085">
      <w:marLeft w:val="0"/>
      <w:marRight w:val="0"/>
      <w:marTop w:val="0"/>
      <w:marBottom w:val="0"/>
      <w:divBdr>
        <w:top w:val="none" w:sz="0" w:space="0" w:color="auto"/>
        <w:left w:val="none" w:sz="0" w:space="0" w:color="auto"/>
        <w:bottom w:val="none" w:sz="0" w:space="0" w:color="auto"/>
        <w:right w:val="none" w:sz="0" w:space="0" w:color="auto"/>
      </w:divBdr>
    </w:div>
    <w:div w:id="1761950843">
      <w:marLeft w:val="0"/>
      <w:marRight w:val="0"/>
      <w:marTop w:val="0"/>
      <w:marBottom w:val="0"/>
      <w:divBdr>
        <w:top w:val="none" w:sz="0" w:space="0" w:color="auto"/>
        <w:left w:val="none" w:sz="0" w:space="0" w:color="auto"/>
        <w:bottom w:val="none" w:sz="0" w:space="0" w:color="auto"/>
        <w:right w:val="none" w:sz="0" w:space="0" w:color="auto"/>
      </w:divBdr>
    </w:div>
    <w:div w:id="1762140921">
      <w:marLeft w:val="0"/>
      <w:marRight w:val="0"/>
      <w:marTop w:val="0"/>
      <w:marBottom w:val="0"/>
      <w:divBdr>
        <w:top w:val="none" w:sz="0" w:space="0" w:color="auto"/>
        <w:left w:val="none" w:sz="0" w:space="0" w:color="auto"/>
        <w:bottom w:val="none" w:sz="0" w:space="0" w:color="auto"/>
        <w:right w:val="none" w:sz="0" w:space="0" w:color="auto"/>
      </w:divBdr>
    </w:div>
    <w:div w:id="1762293194">
      <w:marLeft w:val="0"/>
      <w:marRight w:val="0"/>
      <w:marTop w:val="0"/>
      <w:marBottom w:val="0"/>
      <w:divBdr>
        <w:top w:val="none" w:sz="0" w:space="0" w:color="auto"/>
        <w:left w:val="none" w:sz="0" w:space="0" w:color="auto"/>
        <w:bottom w:val="none" w:sz="0" w:space="0" w:color="auto"/>
        <w:right w:val="none" w:sz="0" w:space="0" w:color="auto"/>
      </w:divBdr>
    </w:div>
    <w:div w:id="1762867658">
      <w:marLeft w:val="0"/>
      <w:marRight w:val="0"/>
      <w:marTop w:val="0"/>
      <w:marBottom w:val="0"/>
      <w:divBdr>
        <w:top w:val="none" w:sz="0" w:space="0" w:color="auto"/>
        <w:left w:val="none" w:sz="0" w:space="0" w:color="auto"/>
        <w:bottom w:val="none" w:sz="0" w:space="0" w:color="auto"/>
        <w:right w:val="none" w:sz="0" w:space="0" w:color="auto"/>
      </w:divBdr>
    </w:div>
    <w:div w:id="1762870612">
      <w:marLeft w:val="0"/>
      <w:marRight w:val="0"/>
      <w:marTop w:val="0"/>
      <w:marBottom w:val="0"/>
      <w:divBdr>
        <w:top w:val="none" w:sz="0" w:space="0" w:color="auto"/>
        <w:left w:val="none" w:sz="0" w:space="0" w:color="auto"/>
        <w:bottom w:val="none" w:sz="0" w:space="0" w:color="auto"/>
        <w:right w:val="none" w:sz="0" w:space="0" w:color="auto"/>
      </w:divBdr>
    </w:div>
    <w:div w:id="1763137211">
      <w:marLeft w:val="0"/>
      <w:marRight w:val="0"/>
      <w:marTop w:val="0"/>
      <w:marBottom w:val="0"/>
      <w:divBdr>
        <w:top w:val="none" w:sz="0" w:space="0" w:color="auto"/>
        <w:left w:val="none" w:sz="0" w:space="0" w:color="auto"/>
        <w:bottom w:val="none" w:sz="0" w:space="0" w:color="auto"/>
        <w:right w:val="none" w:sz="0" w:space="0" w:color="auto"/>
      </w:divBdr>
    </w:div>
    <w:div w:id="1763452407">
      <w:marLeft w:val="0"/>
      <w:marRight w:val="0"/>
      <w:marTop w:val="0"/>
      <w:marBottom w:val="0"/>
      <w:divBdr>
        <w:top w:val="none" w:sz="0" w:space="0" w:color="auto"/>
        <w:left w:val="none" w:sz="0" w:space="0" w:color="auto"/>
        <w:bottom w:val="none" w:sz="0" w:space="0" w:color="auto"/>
        <w:right w:val="none" w:sz="0" w:space="0" w:color="auto"/>
      </w:divBdr>
    </w:div>
    <w:div w:id="1763641303">
      <w:marLeft w:val="0"/>
      <w:marRight w:val="0"/>
      <w:marTop w:val="0"/>
      <w:marBottom w:val="0"/>
      <w:divBdr>
        <w:top w:val="none" w:sz="0" w:space="0" w:color="auto"/>
        <w:left w:val="none" w:sz="0" w:space="0" w:color="auto"/>
        <w:bottom w:val="none" w:sz="0" w:space="0" w:color="auto"/>
        <w:right w:val="none" w:sz="0" w:space="0" w:color="auto"/>
      </w:divBdr>
    </w:div>
    <w:div w:id="1763718810">
      <w:marLeft w:val="0"/>
      <w:marRight w:val="0"/>
      <w:marTop w:val="0"/>
      <w:marBottom w:val="0"/>
      <w:divBdr>
        <w:top w:val="none" w:sz="0" w:space="0" w:color="auto"/>
        <w:left w:val="none" w:sz="0" w:space="0" w:color="auto"/>
        <w:bottom w:val="none" w:sz="0" w:space="0" w:color="auto"/>
        <w:right w:val="none" w:sz="0" w:space="0" w:color="auto"/>
      </w:divBdr>
    </w:div>
    <w:div w:id="1763992165">
      <w:marLeft w:val="0"/>
      <w:marRight w:val="0"/>
      <w:marTop w:val="0"/>
      <w:marBottom w:val="0"/>
      <w:divBdr>
        <w:top w:val="none" w:sz="0" w:space="0" w:color="auto"/>
        <w:left w:val="none" w:sz="0" w:space="0" w:color="auto"/>
        <w:bottom w:val="none" w:sz="0" w:space="0" w:color="auto"/>
        <w:right w:val="none" w:sz="0" w:space="0" w:color="auto"/>
      </w:divBdr>
    </w:div>
    <w:div w:id="1764032686">
      <w:marLeft w:val="0"/>
      <w:marRight w:val="0"/>
      <w:marTop w:val="0"/>
      <w:marBottom w:val="0"/>
      <w:divBdr>
        <w:top w:val="none" w:sz="0" w:space="0" w:color="auto"/>
        <w:left w:val="none" w:sz="0" w:space="0" w:color="auto"/>
        <w:bottom w:val="none" w:sz="0" w:space="0" w:color="auto"/>
        <w:right w:val="none" w:sz="0" w:space="0" w:color="auto"/>
      </w:divBdr>
    </w:div>
    <w:div w:id="1764062531">
      <w:marLeft w:val="0"/>
      <w:marRight w:val="0"/>
      <w:marTop w:val="0"/>
      <w:marBottom w:val="0"/>
      <w:divBdr>
        <w:top w:val="none" w:sz="0" w:space="0" w:color="auto"/>
        <w:left w:val="none" w:sz="0" w:space="0" w:color="auto"/>
        <w:bottom w:val="none" w:sz="0" w:space="0" w:color="auto"/>
        <w:right w:val="none" w:sz="0" w:space="0" w:color="auto"/>
      </w:divBdr>
    </w:div>
    <w:div w:id="1764230134">
      <w:marLeft w:val="0"/>
      <w:marRight w:val="0"/>
      <w:marTop w:val="0"/>
      <w:marBottom w:val="0"/>
      <w:divBdr>
        <w:top w:val="none" w:sz="0" w:space="0" w:color="auto"/>
        <w:left w:val="none" w:sz="0" w:space="0" w:color="auto"/>
        <w:bottom w:val="none" w:sz="0" w:space="0" w:color="auto"/>
        <w:right w:val="none" w:sz="0" w:space="0" w:color="auto"/>
      </w:divBdr>
    </w:div>
    <w:div w:id="1764256396">
      <w:marLeft w:val="0"/>
      <w:marRight w:val="0"/>
      <w:marTop w:val="0"/>
      <w:marBottom w:val="0"/>
      <w:divBdr>
        <w:top w:val="none" w:sz="0" w:space="0" w:color="auto"/>
        <w:left w:val="none" w:sz="0" w:space="0" w:color="auto"/>
        <w:bottom w:val="none" w:sz="0" w:space="0" w:color="auto"/>
        <w:right w:val="none" w:sz="0" w:space="0" w:color="auto"/>
      </w:divBdr>
    </w:div>
    <w:div w:id="1764373917">
      <w:marLeft w:val="0"/>
      <w:marRight w:val="0"/>
      <w:marTop w:val="0"/>
      <w:marBottom w:val="0"/>
      <w:divBdr>
        <w:top w:val="none" w:sz="0" w:space="0" w:color="auto"/>
        <w:left w:val="none" w:sz="0" w:space="0" w:color="auto"/>
        <w:bottom w:val="none" w:sz="0" w:space="0" w:color="auto"/>
        <w:right w:val="none" w:sz="0" w:space="0" w:color="auto"/>
      </w:divBdr>
    </w:div>
    <w:div w:id="1764447487">
      <w:marLeft w:val="0"/>
      <w:marRight w:val="0"/>
      <w:marTop w:val="0"/>
      <w:marBottom w:val="0"/>
      <w:divBdr>
        <w:top w:val="none" w:sz="0" w:space="0" w:color="auto"/>
        <w:left w:val="none" w:sz="0" w:space="0" w:color="auto"/>
        <w:bottom w:val="none" w:sz="0" w:space="0" w:color="auto"/>
        <w:right w:val="none" w:sz="0" w:space="0" w:color="auto"/>
      </w:divBdr>
    </w:div>
    <w:div w:id="1764448972">
      <w:marLeft w:val="0"/>
      <w:marRight w:val="0"/>
      <w:marTop w:val="0"/>
      <w:marBottom w:val="0"/>
      <w:divBdr>
        <w:top w:val="none" w:sz="0" w:space="0" w:color="auto"/>
        <w:left w:val="none" w:sz="0" w:space="0" w:color="auto"/>
        <w:bottom w:val="none" w:sz="0" w:space="0" w:color="auto"/>
        <w:right w:val="none" w:sz="0" w:space="0" w:color="auto"/>
      </w:divBdr>
    </w:div>
    <w:div w:id="1764910770">
      <w:marLeft w:val="0"/>
      <w:marRight w:val="0"/>
      <w:marTop w:val="0"/>
      <w:marBottom w:val="0"/>
      <w:divBdr>
        <w:top w:val="none" w:sz="0" w:space="0" w:color="auto"/>
        <w:left w:val="none" w:sz="0" w:space="0" w:color="auto"/>
        <w:bottom w:val="none" w:sz="0" w:space="0" w:color="auto"/>
        <w:right w:val="none" w:sz="0" w:space="0" w:color="auto"/>
      </w:divBdr>
    </w:div>
    <w:div w:id="1765105462">
      <w:marLeft w:val="0"/>
      <w:marRight w:val="0"/>
      <w:marTop w:val="0"/>
      <w:marBottom w:val="0"/>
      <w:divBdr>
        <w:top w:val="none" w:sz="0" w:space="0" w:color="auto"/>
        <w:left w:val="none" w:sz="0" w:space="0" w:color="auto"/>
        <w:bottom w:val="none" w:sz="0" w:space="0" w:color="auto"/>
        <w:right w:val="none" w:sz="0" w:space="0" w:color="auto"/>
      </w:divBdr>
    </w:div>
    <w:div w:id="1765148124">
      <w:marLeft w:val="0"/>
      <w:marRight w:val="0"/>
      <w:marTop w:val="0"/>
      <w:marBottom w:val="0"/>
      <w:divBdr>
        <w:top w:val="none" w:sz="0" w:space="0" w:color="auto"/>
        <w:left w:val="none" w:sz="0" w:space="0" w:color="auto"/>
        <w:bottom w:val="none" w:sz="0" w:space="0" w:color="auto"/>
        <w:right w:val="none" w:sz="0" w:space="0" w:color="auto"/>
      </w:divBdr>
    </w:div>
    <w:div w:id="1765495915">
      <w:marLeft w:val="0"/>
      <w:marRight w:val="0"/>
      <w:marTop w:val="0"/>
      <w:marBottom w:val="0"/>
      <w:divBdr>
        <w:top w:val="none" w:sz="0" w:space="0" w:color="auto"/>
        <w:left w:val="none" w:sz="0" w:space="0" w:color="auto"/>
        <w:bottom w:val="none" w:sz="0" w:space="0" w:color="auto"/>
        <w:right w:val="none" w:sz="0" w:space="0" w:color="auto"/>
      </w:divBdr>
    </w:div>
    <w:div w:id="1765763998">
      <w:marLeft w:val="0"/>
      <w:marRight w:val="0"/>
      <w:marTop w:val="0"/>
      <w:marBottom w:val="0"/>
      <w:divBdr>
        <w:top w:val="none" w:sz="0" w:space="0" w:color="auto"/>
        <w:left w:val="none" w:sz="0" w:space="0" w:color="auto"/>
        <w:bottom w:val="none" w:sz="0" w:space="0" w:color="auto"/>
        <w:right w:val="none" w:sz="0" w:space="0" w:color="auto"/>
      </w:divBdr>
    </w:div>
    <w:div w:id="1765808195">
      <w:marLeft w:val="0"/>
      <w:marRight w:val="0"/>
      <w:marTop w:val="0"/>
      <w:marBottom w:val="0"/>
      <w:divBdr>
        <w:top w:val="none" w:sz="0" w:space="0" w:color="auto"/>
        <w:left w:val="none" w:sz="0" w:space="0" w:color="auto"/>
        <w:bottom w:val="none" w:sz="0" w:space="0" w:color="auto"/>
        <w:right w:val="none" w:sz="0" w:space="0" w:color="auto"/>
      </w:divBdr>
    </w:div>
    <w:div w:id="1766071381">
      <w:marLeft w:val="0"/>
      <w:marRight w:val="0"/>
      <w:marTop w:val="0"/>
      <w:marBottom w:val="0"/>
      <w:divBdr>
        <w:top w:val="none" w:sz="0" w:space="0" w:color="auto"/>
        <w:left w:val="none" w:sz="0" w:space="0" w:color="auto"/>
        <w:bottom w:val="none" w:sz="0" w:space="0" w:color="auto"/>
        <w:right w:val="none" w:sz="0" w:space="0" w:color="auto"/>
      </w:divBdr>
    </w:div>
    <w:div w:id="1766804603">
      <w:marLeft w:val="0"/>
      <w:marRight w:val="0"/>
      <w:marTop w:val="0"/>
      <w:marBottom w:val="0"/>
      <w:divBdr>
        <w:top w:val="none" w:sz="0" w:space="0" w:color="auto"/>
        <w:left w:val="none" w:sz="0" w:space="0" w:color="auto"/>
        <w:bottom w:val="none" w:sz="0" w:space="0" w:color="auto"/>
        <w:right w:val="none" w:sz="0" w:space="0" w:color="auto"/>
      </w:divBdr>
    </w:div>
    <w:div w:id="1766875575">
      <w:marLeft w:val="0"/>
      <w:marRight w:val="0"/>
      <w:marTop w:val="0"/>
      <w:marBottom w:val="0"/>
      <w:divBdr>
        <w:top w:val="none" w:sz="0" w:space="0" w:color="auto"/>
        <w:left w:val="none" w:sz="0" w:space="0" w:color="auto"/>
        <w:bottom w:val="none" w:sz="0" w:space="0" w:color="auto"/>
        <w:right w:val="none" w:sz="0" w:space="0" w:color="auto"/>
      </w:divBdr>
    </w:div>
    <w:div w:id="1766923043">
      <w:marLeft w:val="0"/>
      <w:marRight w:val="0"/>
      <w:marTop w:val="0"/>
      <w:marBottom w:val="0"/>
      <w:divBdr>
        <w:top w:val="none" w:sz="0" w:space="0" w:color="auto"/>
        <w:left w:val="none" w:sz="0" w:space="0" w:color="auto"/>
        <w:bottom w:val="none" w:sz="0" w:space="0" w:color="auto"/>
        <w:right w:val="none" w:sz="0" w:space="0" w:color="auto"/>
      </w:divBdr>
    </w:div>
    <w:div w:id="1766926204">
      <w:marLeft w:val="0"/>
      <w:marRight w:val="0"/>
      <w:marTop w:val="0"/>
      <w:marBottom w:val="0"/>
      <w:divBdr>
        <w:top w:val="none" w:sz="0" w:space="0" w:color="auto"/>
        <w:left w:val="none" w:sz="0" w:space="0" w:color="auto"/>
        <w:bottom w:val="none" w:sz="0" w:space="0" w:color="auto"/>
        <w:right w:val="none" w:sz="0" w:space="0" w:color="auto"/>
      </w:divBdr>
    </w:div>
    <w:div w:id="1767068229">
      <w:marLeft w:val="0"/>
      <w:marRight w:val="0"/>
      <w:marTop w:val="0"/>
      <w:marBottom w:val="0"/>
      <w:divBdr>
        <w:top w:val="none" w:sz="0" w:space="0" w:color="auto"/>
        <w:left w:val="none" w:sz="0" w:space="0" w:color="auto"/>
        <w:bottom w:val="none" w:sz="0" w:space="0" w:color="auto"/>
        <w:right w:val="none" w:sz="0" w:space="0" w:color="auto"/>
      </w:divBdr>
    </w:div>
    <w:div w:id="1767185884">
      <w:marLeft w:val="0"/>
      <w:marRight w:val="0"/>
      <w:marTop w:val="0"/>
      <w:marBottom w:val="0"/>
      <w:divBdr>
        <w:top w:val="none" w:sz="0" w:space="0" w:color="auto"/>
        <w:left w:val="none" w:sz="0" w:space="0" w:color="auto"/>
        <w:bottom w:val="none" w:sz="0" w:space="0" w:color="auto"/>
        <w:right w:val="none" w:sz="0" w:space="0" w:color="auto"/>
      </w:divBdr>
    </w:div>
    <w:div w:id="1767654012">
      <w:marLeft w:val="0"/>
      <w:marRight w:val="0"/>
      <w:marTop w:val="0"/>
      <w:marBottom w:val="0"/>
      <w:divBdr>
        <w:top w:val="none" w:sz="0" w:space="0" w:color="auto"/>
        <w:left w:val="none" w:sz="0" w:space="0" w:color="auto"/>
        <w:bottom w:val="none" w:sz="0" w:space="0" w:color="auto"/>
        <w:right w:val="none" w:sz="0" w:space="0" w:color="auto"/>
      </w:divBdr>
    </w:div>
    <w:div w:id="1767848859">
      <w:marLeft w:val="0"/>
      <w:marRight w:val="0"/>
      <w:marTop w:val="0"/>
      <w:marBottom w:val="0"/>
      <w:divBdr>
        <w:top w:val="none" w:sz="0" w:space="0" w:color="auto"/>
        <w:left w:val="none" w:sz="0" w:space="0" w:color="auto"/>
        <w:bottom w:val="none" w:sz="0" w:space="0" w:color="auto"/>
        <w:right w:val="none" w:sz="0" w:space="0" w:color="auto"/>
      </w:divBdr>
    </w:div>
    <w:div w:id="1768303342">
      <w:marLeft w:val="0"/>
      <w:marRight w:val="0"/>
      <w:marTop w:val="0"/>
      <w:marBottom w:val="0"/>
      <w:divBdr>
        <w:top w:val="none" w:sz="0" w:space="0" w:color="auto"/>
        <w:left w:val="none" w:sz="0" w:space="0" w:color="auto"/>
        <w:bottom w:val="none" w:sz="0" w:space="0" w:color="auto"/>
        <w:right w:val="none" w:sz="0" w:space="0" w:color="auto"/>
      </w:divBdr>
    </w:div>
    <w:div w:id="1768382918">
      <w:marLeft w:val="0"/>
      <w:marRight w:val="0"/>
      <w:marTop w:val="0"/>
      <w:marBottom w:val="0"/>
      <w:divBdr>
        <w:top w:val="none" w:sz="0" w:space="0" w:color="auto"/>
        <w:left w:val="none" w:sz="0" w:space="0" w:color="auto"/>
        <w:bottom w:val="none" w:sz="0" w:space="0" w:color="auto"/>
        <w:right w:val="none" w:sz="0" w:space="0" w:color="auto"/>
      </w:divBdr>
    </w:div>
    <w:div w:id="1768505649">
      <w:marLeft w:val="0"/>
      <w:marRight w:val="0"/>
      <w:marTop w:val="0"/>
      <w:marBottom w:val="0"/>
      <w:divBdr>
        <w:top w:val="none" w:sz="0" w:space="0" w:color="auto"/>
        <w:left w:val="none" w:sz="0" w:space="0" w:color="auto"/>
        <w:bottom w:val="none" w:sz="0" w:space="0" w:color="auto"/>
        <w:right w:val="none" w:sz="0" w:space="0" w:color="auto"/>
      </w:divBdr>
    </w:div>
    <w:div w:id="1768505725">
      <w:marLeft w:val="0"/>
      <w:marRight w:val="0"/>
      <w:marTop w:val="0"/>
      <w:marBottom w:val="0"/>
      <w:divBdr>
        <w:top w:val="none" w:sz="0" w:space="0" w:color="auto"/>
        <w:left w:val="none" w:sz="0" w:space="0" w:color="auto"/>
        <w:bottom w:val="none" w:sz="0" w:space="0" w:color="auto"/>
        <w:right w:val="none" w:sz="0" w:space="0" w:color="auto"/>
      </w:divBdr>
    </w:div>
    <w:div w:id="1768576028">
      <w:marLeft w:val="0"/>
      <w:marRight w:val="0"/>
      <w:marTop w:val="0"/>
      <w:marBottom w:val="0"/>
      <w:divBdr>
        <w:top w:val="none" w:sz="0" w:space="0" w:color="auto"/>
        <w:left w:val="none" w:sz="0" w:space="0" w:color="auto"/>
        <w:bottom w:val="none" w:sz="0" w:space="0" w:color="auto"/>
        <w:right w:val="none" w:sz="0" w:space="0" w:color="auto"/>
      </w:divBdr>
    </w:div>
    <w:div w:id="1768651904">
      <w:marLeft w:val="0"/>
      <w:marRight w:val="0"/>
      <w:marTop w:val="0"/>
      <w:marBottom w:val="0"/>
      <w:divBdr>
        <w:top w:val="none" w:sz="0" w:space="0" w:color="auto"/>
        <w:left w:val="none" w:sz="0" w:space="0" w:color="auto"/>
        <w:bottom w:val="none" w:sz="0" w:space="0" w:color="auto"/>
        <w:right w:val="none" w:sz="0" w:space="0" w:color="auto"/>
      </w:divBdr>
    </w:div>
    <w:div w:id="1768959252">
      <w:marLeft w:val="0"/>
      <w:marRight w:val="0"/>
      <w:marTop w:val="0"/>
      <w:marBottom w:val="0"/>
      <w:divBdr>
        <w:top w:val="none" w:sz="0" w:space="0" w:color="auto"/>
        <w:left w:val="none" w:sz="0" w:space="0" w:color="auto"/>
        <w:bottom w:val="none" w:sz="0" w:space="0" w:color="auto"/>
        <w:right w:val="none" w:sz="0" w:space="0" w:color="auto"/>
      </w:divBdr>
    </w:div>
    <w:div w:id="1768961471">
      <w:marLeft w:val="0"/>
      <w:marRight w:val="0"/>
      <w:marTop w:val="0"/>
      <w:marBottom w:val="0"/>
      <w:divBdr>
        <w:top w:val="none" w:sz="0" w:space="0" w:color="auto"/>
        <w:left w:val="none" w:sz="0" w:space="0" w:color="auto"/>
        <w:bottom w:val="none" w:sz="0" w:space="0" w:color="auto"/>
        <w:right w:val="none" w:sz="0" w:space="0" w:color="auto"/>
      </w:divBdr>
    </w:div>
    <w:div w:id="1769158306">
      <w:marLeft w:val="0"/>
      <w:marRight w:val="0"/>
      <w:marTop w:val="0"/>
      <w:marBottom w:val="0"/>
      <w:divBdr>
        <w:top w:val="none" w:sz="0" w:space="0" w:color="auto"/>
        <w:left w:val="none" w:sz="0" w:space="0" w:color="auto"/>
        <w:bottom w:val="none" w:sz="0" w:space="0" w:color="auto"/>
        <w:right w:val="none" w:sz="0" w:space="0" w:color="auto"/>
      </w:divBdr>
    </w:div>
    <w:div w:id="1769228102">
      <w:marLeft w:val="0"/>
      <w:marRight w:val="0"/>
      <w:marTop w:val="0"/>
      <w:marBottom w:val="0"/>
      <w:divBdr>
        <w:top w:val="none" w:sz="0" w:space="0" w:color="auto"/>
        <w:left w:val="none" w:sz="0" w:space="0" w:color="auto"/>
        <w:bottom w:val="none" w:sz="0" w:space="0" w:color="auto"/>
        <w:right w:val="none" w:sz="0" w:space="0" w:color="auto"/>
      </w:divBdr>
    </w:div>
    <w:div w:id="1769539850">
      <w:marLeft w:val="0"/>
      <w:marRight w:val="0"/>
      <w:marTop w:val="0"/>
      <w:marBottom w:val="0"/>
      <w:divBdr>
        <w:top w:val="none" w:sz="0" w:space="0" w:color="auto"/>
        <w:left w:val="none" w:sz="0" w:space="0" w:color="auto"/>
        <w:bottom w:val="none" w:sz="0" w:space="0" w:color="auto"/>
        <w:right w:val="none" w:sz="0" w:space="0" w:color="auto"/>
      </w:divBdr>
    </w:div>
    <w:div w:id="1769884137">
      <w:marLeft w:val="0"/>
      <w:marRight w:val="0"/>
      <w:marTop w:val="0"/>
      <w:marBottom w:val="0"/>
      <w:divBdr>
        <w:top w:val="none" w:sz="0" w:space="0" w:color="auto"/>
        <w:left w:val="none" w:sz="0" w:space="0" w:color="auto"/>
        <w:bottom w:val="none" w:sz="0" w:space="0" w:color="auto"/>
        <w:right w:val="none" w:sz="0" w:space="0" w:color="auto"/>
      </w:divBdr>
    </w:div>
    <w:div w:id="1769933448">
      <w:marLeft w:val="0"/>
      <w:marRight w:val="0"/>
      <w:marTop w:val="0"/>
      <w:marBottom w:val="0"/>
      <w:divBdr>
        <w:top w:val="none" w:sz="0" w:space="0" w:color="auto"/>
        <w:left w:val="none" w:sz="0" w:space="0" w:color="auto"/>
        <w:bottom w:val="none" w:sz="0" w:space="0" w:color="auto"/>
        <w:right w:val="none" w:sz="0" w:space="0" w:color="auto"/>
      </w:divBdr>
    </w:div>
    <w:div w:id="1770082977">
      <w:marLeft w:val="0"/>
      <w:marRight w:val="0"/>
      <w:marTop w:val="0"/>
      <w:marBottom w:val="0"/>
      <w:divBdr>
        <w:top w:val="none" w:sz="0" w:space="0" w:color="auto"/>
        <w:left w:val="none" w:sz="0" w:space="0" w:color="auto"/>
        <w:bottom w:val="none" w:sz="0" w:space="0" w:color="auto"/>
        <w:right w:val="none" w:sz="0" w:space="0" w:color="auto"/>
      </w:divBdr>
    </w:div>
    <w:div w:id="1770158769">
      <w:marLeft w:val="0"/>
      <w:marRight w:val="0"/>
      <w:marTop w:val="0"/>
      <w:marBottom w:val="0"/>
      <w:divBdr>
        <w:top w:val="none" w:sz="0" w:space="0" w:color="auto"/>
        <w:left w:val="none" w:sz="0" w:space="0" w:color="auto"/>
        <w:bottom w:val="none" w:sz="0" w:space="0" w:color="auto"/>
        <w:right w:val="none" w:sz="0" w:space="0" w:color="auto"/>
      </w:divBdr>
    </w:div>
    <w:div w:id="1770196774">
      <w:marLeft w:val="0"/>
      <w:marRight w:val="0"/>
      <w:marTop w:val="0"/>
      <w:marBottom w:val="0"/>
      <w:divBdr>
        <w:top w:val="none" w:sz="0" w:space="0" w:color="auto"/>
        <w:left w:val="none" w:sz="0" w:space="0" w:color="auto"/>
        <w:bottom w:val="none" w:sz="0" w:space="0" w:color="auto"/>
        <w:right w:val="none" w:sz="0" w:space="0" w:color="auto"/>
      </w:divBdr>
    </w:div>
    <w:div w:id="1770419580">
      <w:marLeft w:val="0"/>
      <w:marRight w:val="0"/>
      <w:marTop w:val="0"/>
      <w:marBottom w:val="0"/>
      <w:divBdr>
        <w:top w:val="none" w:sz="0" w:space="0" w:color="auto"/>
        <w:left w:val="none" w:sz="0" w:space="0" w:color="auto"/>
        <w:bottom w:val="none" w:sz="0" w:space="0" w:color="auto"/>
        <w:right w:val="none" w:sz="0" w:space="0" w:color="auto"/>
      </w:divBdr>
    </w:div>
    <w:div w:id="1770660147">
      <w:marLeft w:val="0"/>
      <w:marRight w:val="0"/>
      <w:marTop w:val="0"/>
      <w:marBottom w:val="0"/>
      <w:divBdr>
        <w:top w:val="none" w:sz="0" w:space="0" w:color="auto"/>
        <w:left w:val="none" w:sz="0" w:space="0" w:color="auto"/>
        <w:bottom w:val="none" w:sz="0" w:space="0" w:color="auto"/>
        <w:right w:val="none" w:sz="0" w:space="0" w:color="auto"/>
      </w:divBdr>
    </w:div>
    <w:div w:id="1770736859">
      <w:marLeft w:val="0"/>
      <w:marRight w:val="0"/>
      <w:marTop w:val="0"/>
      <w:marBottom w:val="0"/>
      <w:divBdr>
        <w:top w:val="none" w:sz="0" w:space="0" w:color="auto"/>
        <w:left w:val="none" w:sz="0" w:space="0" w:color="auto"/>
        <w:bottom w:val="none" w:sz="0" w:space="0" w:color="auto"/>
        <w:right w:val="none" w:sz="0" w:space="0" w:color="auto"/>
      </w:divBdr>
    </w:div>
    <w:div w:id="1770808375">
      <w:marLeft w:val="0"/>
      <w:marRight w:val="0"/>
      <w:marTop w:val="0"/>
      <w:marBottom w:val="0"/>
      <w:divBdr>
        <w:top w:val="none" w:sz="0" w:space="0" w:color="auto"/>
        <w:left w:val="none" w:sz="0" w:space="0" w:color="auto"/>
        <w:bottom w:val="none" w:sz="0" w:space="0" w:color="auto"/>
        <w:right w:val="none" w:sz="0" w:space="0" w:color="auto"/>
      </w:divBdr>
    </w:div>
    <w:div w:id="1770930137">
      <w:marLeft w:val="0"/>
      <w:marRight w:val="0"/>
      <w:marTop w:val="0"/>
      <w:marBottom w:val="0"/>
      <w:divBdr>
        <w:top w:val="none" w:sz="0" w:space="0" w:color="auto"/>
        <w:left w:val="none" w:sz="0" w:space="0" w:color="auto"/>
        <w:bottom w:val="none" w:sz="0" w:space="0" w:color="auto"/>
        <w:right w:val="none" w:sz="0" w:space="0" w:color="auto"/>
      </w:divBdr>
    </w:div>
    <w:div w:id="1771045994">
      <w:marLeft w:val="0"/>
      <w:marRight w:val="0"/>
      <w:marTop w:val="0"/>
      <w:marBottom w:val="0"/>
      <w:divBdr>
        <w:top w:val="none" w:sz="0" w:space="0" w:color="auto"/>
        <w:left w:val="none" w:sz="0" w:space="0" w:color="auto"/>
        <w:bottom w:val="none" w:sz="0" w:space="0" w:color="auto"/>
        <w:right w:val="none" w:sz="0" w:space="0" w:color="auto"/>
      </w:divBdr>
    </w:div>
    <w:div w:id="1771124307">
      <w:marLeft w:val="0"/>
      <w:marRight w:val="0"/>
      <w:marTop w:val="0"/>
      <w:marBottom w:val="0"/>
      <w:divBdr>
        <w:top w:val="none" w:sz="0" w:space="0" w:color="auto"/>
        <w:left w:val="none" w:sz="0" w:space="0" w:color="auto"/>
        <w:bottom w:val="none" w:sz="0" w:space="0" w:color="auto"/>
        <w:right w:val="none" w:sz="0" w:space="0" w:color="auto"/>
      </w:divBdr>
    </w:div>
    <w:div w:id="1771849628">
      <w:marLeft w:val="0"/>
      <w:marRight w:val="0"/>
      <w:marTop w:val="0"/>
      <w:marBottom w:val="0"/>
      <w:divBdr>
        <w:top w:val="none" w:sz="0" w:space="0" w:color="auto"/>
        <w:left w:val="none" w:sz="0" w:space="0" w:color="auto"/>
        <w:bottom w:val="none" w:sz="0" w:space="0" w:color="auto"/>
        <w:right w:val="none" w:sz="0" w:space="0" w:color="auto"/>
      </w:divBdr>
    </w:div>
    <w:div w:id="1771851364">
      <w:marLeft w:val="0"/>
      <w:marRight w:val="0"/>
      <w:marTop w:val="0"/>
      <w:marBottom w:val="0"/>
      <w:divBdr>
        <w:top w:val="none" w:sz="0" w:space="0" w:color="auto"/>
        <w:left w:val="none" w:sz="0" w:space="0" w:color="auto"/>
        <w:bottom w:val="none" w:sz="0" w:space="0" w:color="auto"/>
        <w:right w:val="none" w:sz="0" w:space="0" w:color="auto"/>
      </w:divBdr>
    </w:div>
    <w:div w:id="1771852767">
      <w:marLeft w:val="0"/>
      <w:marRight w:val="0"/>
      <w:marTop w:val="0"/>
      <w:marBottom w:val="0"/>
      <w:divBdr>
        <w:top w:val="none" w:sz="0" w:space="0" w:color="auto"/>
        <w:left w:val="none" w:sz="0" w:space="0" w:color="auto"/>
        <w:bottom w:val="none" w:sz="0" w:space="0" w:color="auto"/>
        <w:right w:val="none" w:sz="0" w:space="0" w:color="auto"/>
      </w:divBdr>
    </w:div>
    <w:div w:id="1772042046">
      <w:marLeft w:val="0"/>
      <w:marRight w:val="0"/>
      <w:marTop w:val="0"/>
      <w:marBottom w:val="0"/>
      <w:divBdr>
        <w:top w:val="none" w:sz="0" w:space="0" w:color="auto"/>
        <w:left w:val="none" w:sz="0" w:space="0" w:color="auto"/>
        <w:bottom w:val="none" w:sz="0" w:space="0" w:color="auto"/>
        <w:right w:val="none" w:sz="0" w:space="0" w:color="auto"/>
      </w:divBdr>
    </w:div>
    <w:div w:id="1772048838">
      <w:marLeft w:val="0"/>
      <w:marRight w:val="0"/>
      <w:marTop w:val="0"/>
      <w:marBottom w:val="0"/>
      <w:divBdr>
        <w:top w:val="none" w:sz="0" w:space="0" w:color="auto"/>
        <w:left w:val="none" w:sz="0" w:space="0" w:color="auto"/>
        <w:bottom w:val="none" w:sz="0" w:space="0" w:color="auto"/>
        <w:right w:val="none" w:sz="0" w:space="0" w:color="auto"/>
      </w:divBdr>
    </w:div>
    <w:div w:id="1772238247">
      <w:marLeft w:val="0"/>
      <w:marRight w:val="0"/>
      <w:marTop w:val="0"/>
      <w:marBottom w:val="0"/>
      <w:divBdr>
        <w:top w:val="none" w:sz="0" w:space="0" w:color="auto"/>
        <w:left w:val="none" w:sz="0" w:space="0" w:color="auto"/>
        <w:bottom w:val="none" w:sz="0" w:space="0" w:color="auto"/>
        <w:right w:val="none" w:sz="0" w:space="0" w:color="auto"/>
      </w:divBdr>
    </w:div>
    <w:div w:id="1772504357">
      <w:marLeft w:val="0"/>
      <w:marRight w:val="0"/>
      <w:marTop w:val="0"/>
      <w:marBottom w:val="0"/>
      <w:divBdr>
        <w:top w:val="none" w:sz="0" w:space="0" w:color="auto"/>
        <w:left w:val="none" w:sz="0" w:space="0" w:color="auto"/>
        <w:bottom w:val="none" w:sz="0" w:space="0" w:color="auto"/>
        <w:right w:val="none" w:sz="0" w:space="0" w:color="auto"/>
      </w:divBdr>
    </w:div>
    <w:div w:id="1772702149">
      <w:marLeft w:val="0"/>
      <w:marRight w:val="0"/>
      <w:marTop w:val="0"/>
      <w:marBottom w:val="0"/>
      <w:divBdr>
        <w:top w:val="none" w:sz="0" w:space="0" w:color="auto"/>
        <w:left w:val="none" w:sz="0" w:space="0" w:color="auto"/>
        <w:bottom w:val="none" w:sz="0" w:space="0" w:color="auto"/>
        <w:right w:val="none" w:sz="0" w:space="0" w:color="auto"/>
      </w:divBdr>
    </w:div>
    <w:div w:id="1773357652">
      <w:marLeft w:val="0"/>
      <w:marRight w:val="0"/>
      <w:marTop w:val="0"/>
      <w:marBottom w:val="0"/>
      <w:divBdr>
        <w:top w:val="none" w:sz="0" w:space="0" w:color="auto"/>
        <w:left w:val="none" w:sz="0" w:space="0" w:color="auto"/>
        <w:bottom w:val="none" w:sz="0" w:space="0" w:color="auto"/>
        <w:right w:val="none" w:sz="0" w:space="0" w:color="auto"/>
      </w:divBdr>
    </w:div>
    <w:div w:id="1773626226">
      <w:marLeft w:val="0"/>
      <w:marRight w:val="0"/>
      <w:marTop w:val="0"/>
      <w:marBottom w:val="0"/>
      <w:divBdr>
        <w:top w:val="none" w:sz="0" w:space="0" w:color="auto"/>
        <w:left w:val="none" w:sz="0" w:space="0" w:color="auto"/>
        <w:bottom w:val="none" w:sz="0" w:space="0" w:color="auto"/>
        <w:right w:val="none" w:sz="0" w:space="0" w:color="auto"/>
      </w:divBdr>
    </w:div>
    <w:div w:id="1774009783">
      <w:marLeft w:val="0"/>
      <w:marRight w:val="0"/>
      <w:marTop w:val="0"/>
      <w:marBottom w:val="0"/>
      <w:divBdr>
        <w:top w:val="none" w:sz="0" w:space="0" w:color="auto"/>
        <w:left w:val="none" w:sz="0" w:space="0" w:color="auto"/>
        <w:bottom w:val="none" w:sz="0" w:space="0" w:color="auto"/>
        <w:right w:val="none" w:sz="0" w:space="0" w:color="auto"/>
      </w:divBdr>
    </w:div>
    <w:div w:id="1774084079">
      <w:marLeft w:val="0"/>
      <w:marRight w:val="0"/>
      <w:marTop w:val="0"/>
      <w:marBottom w:val="0"/>
      <w:divBdr>
        <w:top w:val="none" w:sz="0" w:space="0" w:color="auto"/>
        <w:left w:val="none" w:sz="0" w:space="0" w:color="auto"/>
        <w:bottom w:val="none" w:sz="0" w:space="0" w:color="auto"/>
        <w:right w:val="none" w:sz="0" w:space="0" w:color="auto"/>
      </w:divBdr>
    </w:div>
    <w:div w:id="1774277040">
      <w:marLeft w:val="0"/>
      <w:marRight w:val="0"/>
      <w:marTop w:val="0"/>
      <w:marBottom w:val="0"/>
      <w:divBdr>
        <w:top w:val="none" w:sz="0" w:space="0" w:color="auto"/>
        <w:left w:val="none" w:sz="0" w:space="0" w:color="auto"/>
        <w:bottom w:val="none" w:sz="0" w:space="0" w:color="auto"/>
        <w:right w:val="none" w:sz="0" w:space="0" w:color="auto"/>
      </w:divBdr>
    </w:div>
    <w:div w:id="1774354139">
      <w:marLeft w:val="0"/>
      <w:marRight w:val="0"/>
      <w:marTop w:val="0"/>
      <w:marBottom w:val="0"/>
      <w:divBdr>
        <w:top w:val="none" w:sz="0" w:space="0" w:color="auto"/>
        <w:left w:val="none" w:sz="0" w:space="0" w:color="auto"/>
        <w:bottom w:val="none" w:sz="0" w:space="0" w:color="auto"/>
        <w:right w:val="none" w:sz="0" w:space="0" w:color="auto"/>
      </w:divBdr>
    </w:div>
    <w:div w:id="1774547154">
      <w:marLeft w:val="0"/>
      <w:marRight w:val="0"/>
      <w:marTop w:val="0"/>
      <w:marBottom w:val="0"/>
      <w:divBdr>
        <w:top w:val="none" w:sz="0" w:space="0" w:color="auto"/>
        <w:left w:val="none" w:sz="0" w:space="0" w:color="auto"/>
        <w:bottom w:val="none" w:sz="0" w:space="0" w:color="auto"/>
        <w:right w:val="none" w:sz="0" w:space="0" w:color="auto"/>
      </w:divBdr>
    </w:div>
    <w:div w:id="1774590430">
      <w:marLeft w:val="0"/>
      <w:marRight w:val="0"/>
      <w:marTop w:val="0"/>
      <w:marBottom w:val="0"/>
      <w:divBdr>
        <w:top w:val="none" w:sz="0" w:space="0" w:color="auto"/>
        <w:left w:val="none" w:sz="0" w:space="0" w:color="auto"/>
        <w:bottom w:val="none" w:sz="0" w:space="0" w:color="auto"/>
        <w:right w:val="none" w:sz="0" w:space="0" w:color="auto"/>
      </w:divBdr>
    </w:div>
    <w:div w:id="1774669640">
      <w:marLeft w:val="0"/>
      <w:marRight w:val="0"/>
      <w:marTop w:val="0"/>
      <w:marBottom w:val="0"/>
      <w:divBdr>
        <w:top w:val="none" w:sz="0" w:space="0" w:color="auto"/>
        <w:left w:val="none" w:sz="0" w:space="0" w:color="auto"/>
        <w:bottom w:val="none" w:sz="0" w:space="0" w:color="auto"/>
        <w:right w:val="none" w:sz="0" w:space="0" w:color="auto"/>
      </w:divBdr>
    </w:div>
    <w:div w:id="1774784435">
      <w:marLeft w:val="0"/>
      <w:marRight w:val="0"/>
      <w:marTop w:val="0"/>
      <w:marBottom w:val="0"/>
      <w:divBdr>
        <w:top w:val="none" w:sz="0" w:space="0" w:color="auto"/>
        <w:left w:val="none" w:sz="0" w:space="0" w:color="auto"/>
        <w:bottom w:val="none" w:sz="0" w:space="0" w:color="auto"/>
        <w:right w:val="none" w:sz="0" w:space="0" w:color="auto"/>
      </w:divBdr>
    </w:div>
    <w:div w:id="1774864986">
      <w:marLeft w:val="0"/>
      <w:marRight w:val="0"/>
      <w:marTop w:val="0"/>
      <w:marBottom w:val="0"/>
      <w:divBdr>
        <w:top w:val="none" w:sz="0" w:space="0" w:color="auto"/>
        <w:left w:val="none" w:sz="0" w:space="0" w:color="auto"/>
        <w:bottom w:val="none" w:sz="0" w:space="0" w:color="auto"/>
        <w:right w:val="none" w:sz="0" w:space="0" w:color="auto"/>
      </w:divBdr>
    </w:div>
    <w:div w:id="1774981759">
      <w:marLeft w:val="0"/>
      <w:marRight w:val="0"/>
      <w:marTop w:val="0"/>
      <w:marBottom w:val="0"/>
      <w:divBdr>
        <w:top w:val="none" w:sz="0" w:space="0" w:color="auto"/>
        <w:left w:val="none" w:sz="0" w:space="0" w:color="auto"/>
        <w:bottom w:val="none" w:sz="0" w:space="0" w:color="auto"/>
        <w:right w:val="none" w:sz="0" w:space="0" w:color="auto"/>
      </w:divBdr>
    </w:div>
    <w:div w:id="1775006707">
      <w:marLeft w:val="0"/>
      <w:marRight w:val="0"/>
      <w:marTop w:val="0"/>
      <w:marBottom w:val="0"/>
      <w:divBdr>
        <w:top w:val="none" w:sz="0" w:space="0" w:color="auto"/>
        <w:left w:val="none" w:sz="0" w:space="0" w:color="auto"/>
        <w:bottom w:val="none" w:sz="0" w:space="0" w:color="auto"/>
        <w:right w:val="none" w:sz="0" w:space="0" w:color="auto"/>
      </w:divBdr>
    </w:div>
    <w:div w:id="1775053083">
      <w:marLeft w:val="0"/>
      <w:marRight w:val="0"/>
      <w:marTop w:val="0"/>
      <w:marBottom w:val="0"/>
      <w:divBdr>
        <w:top w:val="none" w:sz="0" w:space="0" w:color="auto"/>
        <w:left w:val="none" w:sz="0" w:space="0" w:color="auto"/>
        <w:bottom w:val="none" w:sz="0" w:space="0" w:color="auto"/>
        <w:right w:val="none" w:sz="0" w:space="0" w:color="auto"/>
      </w:divBdr>
    </w:div>
    <w:div w:id="1775203928">
      <w:marLeft w:val="0"/>
      <w:marRight w:val="0"/>
      <w:marTop w:val="0"/>
      <w:marBottom w:val="0"/>
      <w:divBdr>
        <w:top w:val="none" w:sz="0" w:space="0" w:color="auto"/>
        <w:left w:val="none" w:sz="0" w:space="0" w:color="auto"/>
        <w:bottom w:val="none" w:sz="0" w:space="0" w:color="auto"/>
        <w:right w:val="none" w:sz="0" w:space="0" w:color="auto"/>
      </w:divBdr>
    </w:div>
    <w:div w:id="1775242651">
      <w:marLeft w:val="0"/>
      <w:marRight w:val="0"/>
      <w:marTop w:val="0"/>
      <w:marBottom w:val="0"/>
      <w:divBdr>
        <w:top w:val="none" w:sz="0" w:space="0" w:color="auto"/>
        <w:left w:val="none" w:sz="0" w:space="0" w:color="auto"/>
        <w:bottom w:val="none" w:sz="0" w:space="0" w:color="auto"/>
        <w:right w:val="none" w:sz="0" w:space="0" w:color="auto"/>
      </w:divBdr>
    </w:div>
    <w:div w:id="1775515230">
      <w:marLeft w:val="0"/>
      <w:marRight w:val="0"/>
      <w:marTop w:val="0"/>
      <w:marBottom w:val="0"/>
      <w:divBdr>
        <w:top w:val="none" w:sz="0" w:space="0" w:color="auto"/>
        <w:left w:val="none" w:sz="0" w:space="0" w:color="auto"/>
        <w:bottom w:val="none" w:sz="0" w:space="0" w:color="auto"/>
        <w:right w:val="none" w:sz="0" w:space="0" w:color="auto"/>
      </w:divBdr>
    </w:div>
    <w:div w:id="1775779683">
      <w:marLeft w:val="0"/>
      <w:marRight w:val="0"/>
      <w:marTop w:val="0"/>
      <w:marBottom w:val="0"/>
      <w:divBdr>
        <w:top w:val="none" w:sz="0" w:space="0" w:color="auto"/>
        <w:left w:val="none" w:sz="0" w:space="0" w:color="auto"/>
        <w:bottom w:val="none" w:sz="0" w:space="0" w:color="auto"/>
        <w:right w:val="none" w:sz="0" w:space="0" w:color="auto"/>
      </w:divBdr>
    </w:div>
    <w:div w:id="1775786377">
      <w:marLeft w:val="0"/>
      <w:marRight w:val="0"/>
      <w:marTop w:val="0"/>
      <w:marBottom w:val="0"/>
      <w:divBdr>
        <w:top w:val="none" w:sz="0" w:space="0" w:color="auto"/>
        <w:left w:val="none" w:sz="0" w:space="0" w:color="auto"/>
        <w:bottom w:val="none" w:sz="0" w:space="0" w:color="auto"/>
        <w:right w:val="none" w:sz="0" w:space="0" w:color="auto"/>
      </w:divBdr>
    </w:div>
    <w:div w:id="1775787754">
      <w:marLeft w:val="0"/>
      <w:marRight w:val="0"/>
      <w:marTop w:val="0"/>
      <w:marBottom w:val="0"/>
      <w:divBdr>
        <w:top w:val="none" w:sz="0" w:space="0" w:color="auto"/>
        <w:left w:val="none" w:sz="0" w:space="0" w:color="auto"/>
        <w:bottom w:val="none" w:sz="0" w:space="0" w:color="auto"/>
        <w:right w:val="none" w:sz="0" w:space="0" w:color="auto"/>
      </w:divBdr>
    </w:div>
    <w:div w:id="1775829503">
      <w:marLeft w:val="0"/>
      <w:marRight w:val="0"/>
      <w:marTop w:val="0"/>
      <w:marBottom w:val="0"/>
      <w:divBdr>
        <w:top w:val="none" w:sz="0" w:space="0" w:color="auto"/>
        <w:left w:val="none" w:sz="0" w:space="0" w:color="auto"/>
        <w:bottom w:val="none" w:sz="0" w:space="0" w:color="auto"/>
        <w:right w:val="none" w:sz="0" w:space="0" w:color="auto"/>
      </w:divBdr>
    </w:div>
    <w:div w:id="1776055084">
      <w:marLeft w:val="0"/>
      <w:marRight w:val="0"/>
      <w:marTop w:val="0"/>
      <w:marBottom w:val="0"/>
      <w:divBdr>
        <w:top w:val="none" w:sz="0" w:space="0" w:color="auto"/>
        <w:left w:val="none" w:sz="0" w:space="0" w:color="auto"/>
        <w:bottom w:val="none" w:sz="0" w:space="0" w:color="auto"/>
        <w:right w:val="none" w:sz="0" w:space="0" w:color="auto"/>
      </w:divBdr>
    </w:div>
    <w:div w:id="1776711367">
      <w:marLeft w:val="0"/>
      <w:marRight w:val="0"/>
      <w:marTop w:val="0"/>
      <w:marBottom w:val="0"/>
      <w:divBdr>
        <w:top w:val="none" w:sz="0" w:space="0" w:color="auto"/>
        <w:left w:val="none" w:sz="0" w:space="0" w:color="auto"/>
        <w:bottom w:val="none" w:sz="0" w:space="0" w:color="auto"/>
        <w:right w:val="none" w:sz="0" w:space="0" w:color="auto"/>
      </w:divBdr>
    </w:div>
    <w:div w:id="1776972580">
      <w:marLeft w:val="0"/>
      <w:marRight w:val="0"/>
      <w:marTop w:val="0"/>
      <w:marBottom w:val="0"/>
      <w:divBdr>
        <w:top w:val="none" w:sz="0" w:space="0" w:color="auto"/>
        <w:left w:val="none" w:sz="0" w:space="0" w:color="auto"/>
        <w:bottom w:val="none" w:sz="0" w:space="0" w:color="auto"/>
        <w:right w:val="none" w:sz="0" w:space="0" w:color="auto"/>
      </w:divBdr>
    </w:div>
    <w:div w:id="1777020152">
      <w:marLeft w:val="0"/>
      <w:marRight w:val="0"/>
      <w:marTop w:val="0"/>
      <w:marBottom w:val="0"/>
      <w:divBdr>
        <w:top w:val="none" w:sz="0" w:space="0" w:color="auto"/>
        <w:left w:val="none" w:sz="0" w:space="0" w:color="auto"/>
        <w:bottom w:val="none" w:sz="0" w:space="0" w:color="auto"/>
        <w:right w:val="none" w:sz="0" w:space="0" w:color="auto"/>
      </w:divBdr>
    </w:div>
    <w:div w:id="1777361832">
      <w:marLeft w:val="0"/>
      <w:marRight w:val="0"/>
      <w:marTop w:val="0"/>
      <w:marBottom w:val="0"/>
      <w:divBdr>
        <w:top w:val="none" w:sz="0" w:space="0" w:color="auto"/>
        <w:left w:val="none" w:sz="0" w:space="0" w:color="auto"/>
        <w:bottom w:val="none" w:sz="0" w:space="0" w:color="auto"/>
        <w:right w:val="none" w:sz="0" w:space="0" w:color="auto"/>
      </w:divBdr>
    </w:div>
    <w:div w:id="1777405585">
      <w:marLeft w:val="0"/>
      <w:marRight w:val="0"/>
      <w:marTop w:val="0"/>
      <w:marBottom w:val="0"/>
      <w:divBdr>
        <w:top w:val="none" w:sz="0" w:space="0" w:color="auto"/>
        <w:left w:val="none" w:sz="0" w:space="0" w:color="auto"/>
        <w:bottom w:val="none" w:sz="0" w:space="0" w:color="auto"/>
        <w:right w:val="none" w:sz="0" w:space="0" w:color="auto"/>
      </w:divBdr>
    </w:div>
    <w:div w:id="1777405785">
      <w:marLeft w:val="0"/>
      <w:marRight w:val="0"/>
      <w:marTop w:val="0"/>
      <w:marBottom w:val="0"/>
      <w:divBdr>
        <w:top w:val="none" w:sz="0" w:space="0" w:color="auto"/>
        <w:left w:val="none" w:sz="0" w:space="0" w:color="auto"/>
        <w:bottom w:val="none" w:sz="0" w:space="0" w:color="auto"/>
        <w:right w:val="none" w:sz="0" w:space="0" w:color="auto"/>
      </w:divBdr>
    </w:div>
    <w:div w:id="1777552752">
      <w:marLeft w:val="0"/>
      <w:marRight w:val="0"/>
      <w:marTop w:val="0"/>
      <w:marBottom w:val="0"/>
      <w:divBdr>
        <w:top w:val="none" w:sz="0" w:space="0" w:color="auto"/>
        <w:left w:val="none" w:sz="0" w:space="0" w:color="auto"/>
        <w:bottom w:val="none" w:sz="0" w:space="0" w:color="auto"/>
        <w:right w:val="none" w:sz="0" w:space="0" w:color="auto"/>
      </w:divBdr>
    </w:div>
    <w:div w:id="1777557690">
      <w:marLeft w:val="0"/>
      <w:marRight w:val="0"/>
      <w:marTop w:val="0"/>
      <w:marBottom w:val="0"/>
      <w:divBdr>
        <w:top w:val="none" w:sz="0" w:space="0" w:color="auto"/>
        <w:left w:val="none" w:sz="0" w:space="0" w:color="auto"/>
        <w:bottom w:val="none" w:sz="0" w:space="0" w:color="auto"/>
        <w:right w:val="none" w:sz="0" w:space="0" w:color="auto"/>
      </w:divBdr>
    </w:div>
    <w:div w:id="1777558315">
      <w:marLeft w:val="0"/>
      <w:marRight w:val="0"/>
      <w:marTop w:val="0"/>
      <w:marBottom w:val="0"/>
      <w:divBdr>
        <w:top w:val="none" w:sz="0" w:space="0" w:color="auto"/>
        <w:left w:val="none" w:sz="0" w:space="0" w:color="auto"/>
        <w:bottom w:val="none" w:sz="0" w:space="0" w:color="auto"/>
        <w:right w:val="none" w:sz="0" w:space="0" w:color="auto"/>
      </w:divBdr>
    </w:div>
    <w:div w:id="1777600154">
      <w:marLeft w:val="0"/>
      <w:marRight w:val="0"/>
      <w:marTop w:val="0"/>
      <w:marBottom w:val="0"/>
      <w:divBdr>
        <w:top w:val="none" w:sz="0" w:space="0" w:color="auto"/>
        <w:left w:val="none" w:sz="0" w:space="0" w:color="auto"/>
        <w:bottom w:val="none" w:sz="0" w:space="0" w:color="auto"/>
        <w:right w:val="none" w:sz="0" w:space="0" w:color="auto"/>
      </w:divBdr>
    </w:div>
    <w:div w:id="1777602936">
      <w:marLeft w:val="0"/>
      <w:marRight w:val="0"/>
      <w:marTop w:val="0"/>
      <w:marBottom w:val="0"/>
      <w:divBdr>
        <w:top w:val="none" w:sz="0" w:space="0" w:color="auto"/>
        <w:left w:val="none" w:sz="0" w:space="0" w:color="auto"/>
        <w:bottom w:val="none" w:sz="0" w:space="0" w:color="auto"/>
        <w:right w:val="none" w:sz="0" w:space="0" w:color="auto"/>
      </w:divBdr>
    </w:div>
    <w:div w:id="1777750926">
      <w:marLeft w:val="0"/>
      <w:marRight w:val="0"/>
      <w:marTop w:val="0"/>
      <w:marBottom w:val="0"/>
      <w:divBdr>
        <w:top w:val="none" w:sz="0" w:space="0" w:color="auto"/>
        <w:left w:val="none" w:sz="0" w:space="0" w:color="auto"/>
        <w:bottom w:val="none" w:sz="0" w:space="0" w:color="auto"/>
        <w:right w:val="none" w:sz="0" w:space="0" w:color="auto"/>
      </w:divBdr>
    </w:div>
    <w:div w:id="1777826232">
      <w:marLeft w:val="0"/>
      <w:marRight w:val="0"/>
      <w:marTop w:val="0"/>
      <w:marBottom w:val="0"/>
      <w:divBdr>
        <w:top w:val="none" w:sz="0" w:space="0" w:color="auto"/>
        <w:left w:val="none" w:sz="0" w:space="0" w:color="auto"/>
        <w:bottom w:val="none" w:sz="0" w:space="0" w:color="auto"/>
        <w:right w:val="none" w:sz="0" w:space="0" w:color="auto"/>
      </w:divBdr>
    </w:div>
    <w:div w:id="1778021897">
      <w:marLeft w:val="0"/>
      <w:marRight w:val="0"/>
      <w:marTop w:val="0"/>
      <w:marBottom w:val="0"/>
      <w:divBdr>
        <w:top w:val="none" w:sz="0" w:space="0" w:color="auto"/>
        <w:left w:val="none" w:sz="0" w:space="0" w:color="auto"/>
        <w:bottom w:val="none" w:sz="0" w:space="0" w:color="auto"/>
        <w:right w:val="none" w:sz="0" w:space="0" w:color="auto"/>
      </w:divBdr>
    </w:div>
    <w:div w:id="1778255207">
      <w:marLeft w:val="0"/>
      <w:marRight w:val="0"/>
      <w:marTop w:val="0"/>
      <w:marBottom w:val="0"/>
      <w:divBdr>
        <w:top w:val="none" w:sz="0" w:space="0" w:color="auto"/>
        <w:left w:val="none" w:sz="0" w:space="0" w:color="auto"/>
        <w:bottom w:val="none" w:sz="0" w:space="0" w:color="auto"/>
        <w:right w:val="none" w:sz="0" w:space="0" w:color="auto"/>
      </w:divBdr>
    </w:div>
    <w:div w:id="1778528042">
      <w:marLeft w:val="0"/>
      <w:marRight w:val="0"/>
      <w:marTop w:val="0"/>
      <w:marBottom w:val="0"/>
      <w:divBdr>
        <w:top w:val="none" w:sz="0" w:space="0" w:color="auto"/>
        <w:left w:val="none" w:sz="0" w:space="0" w:color="auto"/>
        <w:bottom w:val="none" w:sz="0" w:space="0" w:color="auto"/>
        <w:right w:val="none" w:sz="0" w:space="0" w:color="auto"/>
      </w:divBdr>
    </w:div>
    <w:div w:id="1778714584">
      <w:marLeft w:val="0"/>
      <w:marRight w:val="0"/>
      <w:marTop w:val="0"/>
      <w:marBottom w:val="0"/>
      <w:divBdr>
        <w:top w:val="none" w:sz="0" w:space="0" w:color="auto"/>
        <w:left w:val="none" w:sz="0" w:space="0" w:color="auto"/>
        <w:bottom w:val="none" w:sz="0" w:space="0" w:color="auto"/>
        <w:right w:val="none" w:sz="0" w:space="0" w:color="auto"/>
      </w:divBdr>
    </w:div>
    <w:div w:id="1778986723">
      <w:marLeft w:val="0"/>
      <w:marRight w:val="0"/>
      <w:marTop w:val="0"/>
      <w:marBottom w:val="0"/>
      <w:divBdr>
        <w:top w:val="none" w:sz="0" w:space="0" w:color="auto"/>
        <w:left w:val="none" w:sz="0" w:space="0" w:color="auto"/>
        <w:bottom w:val="none" w:sz="0" w:space="0" w:color="auto"/>
        <w:right w:val="none" w:sz="0" w:space="0" w:color="auto"/>
      </w:divBdr>
    </w:div>
    <w:div w:id="1779064371">
      <w:marLeft w:val="0"/>
      <w:marRight w:val="0"/>
      <w:marTop w:val="0"/>
      <w:marBottom w:val="0"/>
      <w:divBdr>
        <w:top w:val="none" w:sz="0" w:space="0" w:color="auto"/>
        <w:left w:val="none" w:sz="0" w:space="0" w:color="auto"/>
        <w:bottom w:val="none" w:sz="0" w:space="0" w:color="auto"/>
        <w:right w:val="none" w:sz="0" w:space="0" w:color="auto"/>
      </w:divBdr>
    </w:div>
    <w:div w:id="1779173895">
      <w:marLeft w:val="0"/>
      <w:marRight w:val="0"/>
      <w:marTop w:val="0"/>
      <w:marBottom w:val="0"/>
      <w:divBdr>
        <w:top w:val="none" w:sz="0" w:space="0" w:color="auto"/>
        <w:left w:val="none" w:sz="0" w:space="0" w:color="auto"/>
        <w:bottom w:val="none" w:sz="0" w:space="0" w:color="auto"/>
        <w:right w:val="none" w:sz="0" w:space="0" w:color="auto"/>
      </w:divBdr>
    </w:div>
    <w:div w:id="1779177072">
      <w:marLeft w:val="0"/>
      <w:marRight w:val="0"/>
      <w:marTop w:val="0"/>
      <w:marBottom w:val="0"/>
      <w:divBdr>
        <w:top w:val="none" w:sz="0" w:space="0" w:color="auto"/>
        <w:left w:val="none" w:sz="0" w:space="0" w:color="auto"/>
        <w:bottom w:val="none" w:sz="0" w:space="0" w:color="auto"/>
        <w:right w:val="none" w:sz="0" w:space="0" w:color="auto"/>
      </w:divBdr>
    </w:div>
    <w:div w:id="1779254164">
      <w:marLeft w:val="0"/>
      <w:marRight w:val="0"/>
      <w:marTop w:val="0"/>
      <w:marBottom w:val="0"/>
      <w:divBdr>
        <w:top w:val="none" w:sz="0" w:space="0" w:color="auto"/>
        <w:left w:val="none" w:sz="0" w:space="0" w:color="auto"/>
        <w:bottom w:val="none" w:sz="0" w:space="0" w:color="auto"/>
        <w:right w:val="none" w:sz="0" w:space="0" w:color="auto"/>
      </w:divBdr>
    </w:div>
    <w:div w:id="1779791764">
      <w:marLeft w:val="0"/>
      <w:marRight w:val="0"/>
      <w:marTop w:val="0"/>
      <w:marBottom w:val="0"/>
      <w:divBdr>
        <w:top w:val="none" w:sz="0" w:space="0" w:color="auto"/>
        <w:left w:val="none" w:sz="0" w:space="0" w:color="auto"/>
        <w:bottom w:val="none" w:sz="0" w:space="0" w:color="auto"/>
        <w:right w:val="none" w:sz="0" w:space="0" w:color="auto"/>
      </w:divBdr>
    </w:div>
    <w:div w:id="1779904664">
      <w:marLeft w:val="0"/>
      <w:marRight w:val="0"/>
      <w:marTop w:val="0"/>
      <w:marBottom w:val="0"/>
      <w:divBdr>
        <w:top w:val="none" w:sz="0" w:space="0" w:color="auto"/>
        <w:left w:val="none" w:sz="0" w:space="0" w:color="auto"/>
        <w:bottom w:val="none" w:sz="0" w:space="0" w:color="auto"/>
        <w:right w:val="none" w:sz="0" w:space="0" w:color="auto"/>
      </w:divBdr>
    </w:div>
    <w:div w:id="1780224805">
      <w:marLeft w:val="0"/>
      <w:marRight w:val="0"/>
      <w:marTop w:val="0"/>
      <w:marBottom w:val="0"/>
      <w:divBdr>
        <w:top w:val="none" w:sz="0" w:space="0" w:color="auto"/>
        <w:left w:val="none" w:sz="0" w:space="0" w:color="auto"/>
        <w:bottom w:val="none" w:sz="0" w:space="0" w:color="auto"/>
        <w:right w:val="none" w:sz="0" w:space="0" w:color="auto"/>
      </w:divBdr>
    </w:div>
    <w:div w:id="1780417234">
      <w:marLeft w:val="0"/>
      <w:marRight w:val="0"/>
      <w:marTop w:val="0"/>
      <w:marBottom w:val="0"/>
      <w:divBdr>
        <w:top w:val="none" w:sz="0" w:space="0" w:color="auto"/>
        <w:left w:val="none" w:sz="0" w:space="0" w:color="auto"/>
        <w:bottom w:val="none" w:sz="0" w:space="0" w:color="auto"/>
        <w:right w:val="none" w:sz="0" w:space="0" w:color="auto"/>
      </w:divBdr>
    </w:div>
    <w:div w:id="1780489954">
      <w:marLeft w:val="0"/>
      <w:marRight w:val="0"/>
      <w:marTop w:val="0"/>
      <w:marBottom w:val="0"/>
      <w:divBdr>
        <w:top w:val="none" w:sz="0" w:space="0" w:color="auto"/>
        <w:left w:val="none" w:sz="0" w:space="0" w:color="auto"/>
        <w:bottom w:val="none" w:sz="0" w:space="0" w:color="auto"/>
        <w:right w:val="none" w:sz="0" w:space="0" w:color="auto"/>
      </w:divBdr>
    </w:div>
    <w:div w:id="1780566147">
      <w:marLeft w:val="0"/>
      <w:marRight w:val="0"/>
      <w:marTop w:val="0"/>
      <w:marBottom w:val="0"/>
      <w:divBdr>
        <w:top w:val="none" w:sz="0" w:space="0" w:color="auto"/>
        <w:left w:val="none" w:sz="0" w:space="0" w:color="auto"/>
        <w:bottom w:val="none" w:sz="0" w:space="0" w:color="auto"/>
        <w:right w:val="none" w:sz="0" w:space="0" w:color="auto"/>
      </w:divBdr>
    </w:div>
    <w:div w:id="1780759698">
      <w:marLeft w:val="0"/>
      <w:marRight w:val="0"/>
      <w:marTop w:val="0"/>
      <w:marBottom w:val="0"/>
      <w:divBdr>
        <w:top w:val="none" w:sz="0" w:space="0" w:color="auto"/>
        <w:left w:val="none" w:sz="0" w:space="0" w:color="auto"/>
        <w:bottom w:val="none" w:sz="0" w:space="0" w:color="auto"/>
        <w:right w:val="none" w:sz="0" w:space="0" w:color="auto"/>
      </w:divBdr>
    </w:div>
    <w:div w:id="1780831798">
      <w:marLeft w:val="0"/>
      <w:marRight w:val="0"/>
      <w:marTop w:val="0"/>
      <w:marBottom w:val="0"/>
      <w:divBdr>
        <w:top w:val="none" w:sz="0" w:space="0" w:color="auto"/>
        <w:left w:val="none" w:sz="0" w:space="0" w:color="auto"/>
        <w:bottom w:val="none" w:sz="0" w:space="0" w:color="auto"/>
        <w:right w:val="none" w:sz="0" w:space="0" w:color="auto"/>
      </w:divBdr>
    </w:div>
    <w:div w:id="1780951688">
      <w:marLeft w:val="0"/>
      <w:marRight w:val="0"/>
      <w:marTop w:val="0"/>
      <w:marBottom w:val="0"/>
      <w:divBdr>
        <w:top w:val="none" w:sz="0" w:space="0" w:color="auto"/>
        <w:left w:val="none" w:sz="0" w:space="0" w:color="auto"/>
        <w:bottom w:val="none" w:sz="0" w:space="0" w:color="auto"/>
        <w:right w:val="none" w:sz="0" w:space="0" w:color="auto"/>
      </w:divBdr>
    </w:div>
    <w:div w:id="1781334538">
      <w:marLeft w:val="0"/>
      <w:marRight w:val="0"/>
      <w:marTop w:val="0"/>
      <w:marBottom w:val="0"/>
      <w:divBdr>
        <w:top w:val="none" w:sz="0" w:space="0" w:color="auto"/>
        <w:left w:val="none" w:sz="0" w:space="0" w:color="auto"/>
        <w:bottom w:val="none" w:sz="0" w:space="0" w:color="auto"/>
        <w:right w:val="none" w:sz="0" w:space="0" w:color="auto"/>
      </w:divBdr>
    </w:div>
    <w:div w:id="1781335598">
      <w:marLeft w:val="0"/>
      <w:marRight w:val="0"/>
      <w:marTop w:val="0"/>
      <w:marBottom w:val="0"/>
      <w:divBdr>
        <w:top w:val="none" w:sz="0" w:space="0" w:color="auto"/>
        <w:left w:val="none" w:sz="0" w:space="0" w:color="auto"/>
        <w:bottom w:val="none" w:sz="0" w:space="0" w:color="auto"/>
        <w:right w:val="none" w:sz="0" w:space="0" w:color="auto"/>
      </w:divBdr>
    </w:div>
    <w:div w:id="1781606694">
      <w:marLeft w:val="0"/>
      <w:marRight w:val="0"/>
      <w:marTop w:val="0"/>
      <w:marBottom w:val="0"/>
      <w:divBdr>
        <w:top w:val="none" w:sz="0" w:space="0" w:color="auto"/>
        <w:left w:val="none" w:sz="0" w:space="0" w:color="auto"/>
        <w:bottom w:val="none" w:sz="0" w:space="0" w:color="auto"/>
        <w:right w:val="none" w:sz="0" w:space="0" w:color="auto"/>
      </w:divBdr>
    </w:div>
    <w:div w:id="1782262288">
      <w:marLeft w:val="0"/>
      <w:marRight w:val="0"/>
      <w:marTop w:val="0"/>
      <w:marBottom w:val="0"/>
      <w:divBdr>
        <w:top w:val="none" w:sz="0" w:space="0" w:color="auto"/>
        <w:left w:val="none" w:sz="0" w:space="0" w:color="auto"/>
        <w:bottom w:val="none" w:sz="0" w:space="0" w:color="auto"/>
        <w:right w:val="none" w:sz="0" w:space="0" w:color="auto"/>
      </w:divBdr>
    </w:div>
    <w:div w:id="1782452588">
      <w:marLeft w:val="0"/>
      <w:marRight w:val="0"/>
      <w:marTop w:val="0"/>
      <w:marBottom w:val="0"/>
      <w:divBdr>
        <w:top w:val="none" w:sz="0" w:space="0" w:color="auto"/>
        <w:left w:val="none" w:sz="0" w:space="0" w:color="auto"/>
        <w:bottom w:val="none" w:sz="0" w:space="0" w:color="auto"/>
        <w:right w:val="none" w:sz="0" w:space="0" w:color="auto"/>
      </w:divBdr>
    </w:div>
    <w:div w:id="1782844097">
      <w:marLeft w:val="0"/>
      <w:marRight w:val="0"/>
      <w:marTop w:val="0"/>
      <w:marBottom w:val="0"/>
      <w:divBdr>
        <w:top w:val="none" w:sz="0" w:space="0" w:color="auto"/>
        <w:left w:val="none" w:sz="0" w:space="0" w:color="auto"/>
        <w:bottom w:val="none" w:sz="0" w:space="0" w:color="auto"/>
        <w:right w:val="none" w:sz="0" w:space="0" w:color="auto"/>
      </w:divBdr>
    </w:div>
    <w:div w:id="1783112420">
      <w:marLeft w:val="0"/>
      <w:marRight w:val="0"/>
      <w:marTop w:val="0"/>
      <w:marBottom w:val="0"/>
      <w:divBdr>
        <w:top w:val="none" w:sz="0" w:space="0" w:color="auto"/>
        <w:left w:val="none" w:sz="0" w:space="0" w:color="auto"/>
        <w:bottom w:val="none" w:sz="0" w:space="0" w:color="auto"/>
        <w:right w:val="none" w:sz="0" w:space="0" w:color="auto"/>
      </w:divBdr>
    </w:div>
    <w:div w:id="1783184868">
      <w:marLeft w:val="0"/>
      <w:marRight w:val="0"/>
      <w:marTop w:val="0"/>
      <w:marBottom w:val="0"/>
      <w:divBdr>
        <w:top w:val="none" w:sz="0" w:space="0" w:color="auto"/>
        <w:left w:val="none" w:sz="0" w:space="0" w:color="auto"/>
        <w:bottom w:val="none" w:sz="0" w:space="0" w:color="auto"/>
        <w:right w:val="none" w:sz="0" w:space="0" w:color="auto"/>
      </w:divBdr>
    </w:div>
    <w:div w:id="1783306510">
      <w:marLeft w:val="0"/>
      <w:marRight w:val="0"/>
      <w:marTop w:val="0"/>
      <w:marBottom w:val="0"/>
      <w:divBdr>
        <w:top w:val="none" w:sz="0" w:space="0" w:color="auto"/>
        <w:left w:val="none" w:sz="0" w:space="0" w:color="auto"/>
        <w:bottom w:val="none" w:sz="0" w:space="0" w:color="auto"/>
        <w:right w:val="none" w:sz="0" w:space="0" w:color="auto"/>
      </w:divBdr>
    </w:div>
    <w:div w:id="1783569955">
      <w:marLeft w:val="0"/>
      <w:marRight w:val="0"/>
      <w:marTop w:val="0"/>
      <w:marBottom w:val="0"/>
      <w:divBdr>
        <w:top w:val="none" w:sz="0" w:space="0" w:color="auto"/>
        <w:left w:val="none" w:sz="0" w:space="0" w:color="auto"/>
        <w:bottom w:val="none" w:sz="0" w:space="0" w:color="auto"/>
        <w:right w:val="none" w:sz="0" w:space="0" w:color="auto"/>
      </w:divBdr>
    </w:div>
    <w:div w:id="1783764120">
      <w:marLeft w:val="0"/>
      <w:marRight w:val="0"/>
      <w:marTop w:val="0"/>
      <w:marBottom w:val="0"/>
      <w:divBdr>
        <w:top w:val="none" w:sz="0" w:space="0" w:color="auto"/>
        <w:left w:val="none" w:sz="0" w:space="0" w:color="auto"/>
        <w:bottom w:val="none" w:sz="0" w:space="0" w:color="auto"/>
        <w:right w:val="none" w:sz="0" w:space="0" w:color="auto"/>
      </w:divBdr>
    </w:div>
    <w:div w:id="1783956584">
      <w:marLeft w:val="0"/>
      <w:marRight w:val="0"/>
      <w:marTop w:val="0"/>
      <w:marBottom w:val="0"/>
      <w:divBdr>
        <w:top w:val="none" w:sz="0" w:space="0" w:color="auto"/>
        <w:left w:val="none" w:sz="0" w:space="0" w:color="auto"/>
        <w:bottom w:val="none" w:sz="0" w:space="0" w:color="auto"/>
        <w:right w:val="none" w:sz="0" w:space="0" w:color="auto"/>
      </w:divBdr>
    </w:div>
    <w:div w:id="1783963191">
      <w:marLeft w:val="0"/>
      <w:marRight w:val="0"/>
      <w:marTop w:val="0"/>
      <w:marBottom w:val="0"/>
      <w:divBdr>
        <w:top w:val="none" w:sz="0" w:space="0" w:color="auto"/>
        <w:left w:val="none" w:sz="0" w:space="0" w:color="auto"/>
        <w:bottom w:val="none" w:sz="0" w:space="0" w:color="auto"/>
        <w:right w:val="none" w:sz="0" w:space="0" w:color="auto"/>
      </w:divBdr>
    </w:div>
    <w:div w:id="1784029733">
      <w:marLeft w:val="0"/>
      <w:marRight w:val="0"/>
      <w:marTop w:val="0"/>
      <w:marBottom w:val="0"/>
      <w:divBdr>
        <w:top w:val="none" w:sz="0" w:space="0" w:color="auto"/>
        <w:left w:val="none" w:sz="0" w:space="0" w:color="auto"/>
        <w:bottom w:val="none" w:sz="0" w:space="0" w:color="auto"/>
        <w:right w:val="none" w:sz="0" w:space="0" w:color="auto"/>
      </w:divBdr>
    </w:div>
    <w:div w:id="1784693283">
      <w:marLeft w:val="0"/>
      <w:marRight w:val="0"/>
      <w:marTop w:val="0"/>
      <w:marBottom w:val="0"/>
      <w:divBdr>
        <w:top w:val="none" w:sz="0" w:space="0" w:color="auto"/>
        <w:left w:val="none" w:sz="0" w:space="0" w:color="auto"/>
        <w:bottom w:val="none" w:sz="0" w:space="0" w:color="auto"/>
        <w:right w:val="none" w:sz="0" w:space="0" w:color="auto"/>
      </w:divBdr>
    </w:div>
    <w:div w:id="1785148733">
      <w:marLeft w:val="0"/>
      <w:marRight w:val="0"/>
      <w:marTop w:val="0"/>
      <w:marBottom w:val="0"/>
      <w:divBdr>
        <w:top w:val="none" w:sz="0" w:space="0" w:color="auto"/>
        <w:left w:val="none" w:sz="0" w:space="0" w:color="auto"/>
        <w:bottom w:val="none" w:sz="0" w:space="0" w:color="auto"/>
        <w:right w:val="none" w:sz="0" w:space="0" w:color="auto"/>
      </w:divBdr>
    </w:div>
    <w:div w:id="1785153934">
      <w:marLeft w:val="0"/>
      <w:marRight w:val="0"/>
      <w:marTop w:val="0"/>
      <w:marBottom w:val="0"/>
      <w:divBdr>
        <w:top w:val="none" w:sz="0" w:space="0" w:color="auto"/>
        <w:left w:val="none" w:sz="0" w:space="0" w:color="auto"/>
        <w:bottom w:val="none" w:sz="0" w:space="0" w:color="auto"/>
        <w:right w:val="none" w:sz="0" w:space="0" w:color="auto"/>
      </w:divBdr>
    </w:div>
    <w:div w:id="1785270300">
      <w:marLeft w:val="0"/>
      <w:marRight w:val="0"/>
      <w:marTop w:val="0"/>
      <w:marBottom w:val="0"/>
      <w:divBdr>
        <w:top w:val="none" w:sz="0" w:space="0" w:color="auto"/>
        <w:left w:val="none" w:sz="0" w:space="0" w:color="auto"/>
        <w:bottom w:val="none" w:sz="0" w:space="0" w:color="auto"/>
        <w:right w:val="none" w:sz="0" w:space="0" w:color="auto"/>
      </w:divBdr>
    </w:div>
    <w:div w:id="1785689890">
      <w:marLeft w:val="0"/>
      <w:marRight w:val="0"/>
      <w:marTop w:val="0"/>
      <w:marBottom w:val="0"/>
      <w:divBdr>
        <w:top w:val="none" w:sz="0" w:space="0" w:color="auto"/>
        <w:left w:val="none" w:sz="0" w:space="0" w:color="auto"/>
        <w:bottom w:val="none" w:sz="0" w:space="0" w:color="auto"/>
        <w:right w:val="none" w:sz="0" w:space="0" w:color="auto"/>
      </w:divBdr>
    </w:div>
    <w:div w:id="1785880060">
      <w:marLeft w:val="0"/>
      <w:marRight w:val="0"/>
      <w:marTop w:val="0"/>
      <w:marBottom w:val="0"/>
      <w:divBdr>
        <w:top w:val="none" w:sz="0" w:space="0" w:color="auto"/>
        <w:left w:val="none" w:sz="0" w:space="0" w:color="auto"/>
        <w:bottom w:val="none" w:sz="0" w:space="0" w:color="auto"/>
        <w:right w:val="none" w:sz="0" w:space="0" w:color="auto"/>
      </w:divBdr>
    </w:div>
    <w:div w:id="1785996866">
      <w:marLeft w:val="0"/>
      <w:marRight w:val="0"/>
      <w:marTop w:val="0"/>
      <w:marBottom w:val="0"/>
      <w:divBdr>
        <w:top w:val="none" w:sz="0" w:space="0" w:color="auto"/>
        <w:left w:val="none" w:sz="0" w:space="0" w:color="auto"/>
        <w:bottom w:val="none" w:sz="0" w:space="0" w:color="auto"/>
        <w:right w:val="none" w:sz="0" w:space="0" w:color="auto"/>
      </w:divBdr>
    </w:div>
    <w:div w:id="1786381689">
      <w:marLeft w:val="0"/>
      <w:marRight w:val="0"/>
      <w:marTop w:val="0"/>
      <w:marBottom w:val="0"/>
      <w:divBdr>
        <w:top w:val="none" w:sz="0" w:space="0" w:color="auto"/>
        <w:left w:val="none" w:sz="0" w:space="0" w:color="auto"/>
        <w:bottom w:val="none" w:sz="0" w:space="0" w:color="auto"/>
        <w:right w:val="none" w:sz="0" w:space="0" w:color="auto"/>
      </w:divBdr>
    </w:div>
    <w:div w:id="1786460586">
      <w:marLeft w:val="0"/>
      <w:marRight w:val="0"/>
      <w:marTop w:val="0"/>
      <w:marBottom w:val="0"/>
      <w:divBdr>
        <w:top w:val="none" w:sz="0" w:space="0" w:color="auto"/>
        <w:left w:val="none" w:sz="0" w:space="0" w:color="auto"/>
        <w:bottom w:val="none" w:sz="0" w:space="0" w:color="auto"/>
        <w:right w:val="none" w:sz="0" w:space="0" w:color="auto"/>
      </w:divBdr>
    </w:div>
    <w:div w:id="1786536638">
      <w:marLeft w:val="0"/>
      <w:marRight w:val="0"/>
      <w:marTop w:val="0"/>
      <w:marBottom w:val="0"/>
      <w:divBdr>
        <w:top w:val="none" w:sz="0" w:space="0" w:color="auto"/>
        <w:left w:val="none" w:sz="0" w:space="0" w:color="auto"/>
        <w:bottom w:val="none" w:sz="0" w:space="0" w:color="auto"/>
        <w:right w:val="none" w:sz="0" w:space="0" w:color="auto"/>
      </w:divBdr>
    </w:div>
    <w:div w:id="1786582114">
      <w:marLeft w:val="0"/>
      <w:marRight w:val="0"/>
      <w:marTop w:val="0"/>
      <w:marBottom w:val="0"/>
      <w:divBdr>
        <w:top w:val="none" w:sz="0" w:space="0" w:color="auto"/>
        <w:left w:val="none" w:sz="0" w:space="0" w:color="auto"/>
        <w:bottom w:val="none" w:sz="0" w:space="0" w:color="auto"/>
        <w:right w:val="none" w:sz="0" w:space="0" w:color="auto"/>
      </w:divBdr>
    </w:div>
    <w:div w:id="1786584256">
      <w:marLeft w:val="0"/>
      <w:marRight w:val="0"/>
      <w:marTop w:val="0"/>
      <w:marBottom w:val="0"/>
      <w:divBdr>
        <w:top w:val="none" w:sz="0" w:space="0" w:color="auto"/>
        <w:left w:val="none" w:sz="0" w:space="0" w:color="auto"/>
        <w:bottom w:val="none" w:sz="0" w:space="0" w:color="auto"/>
        <w:right w:val="none" w:sz="0" w:space="0" w:color="auto"/>
      </w:divBdr>
    </w:div>
    <w:div w:id="1786650880">
      <w:marLeft w:val="0"/>
      <w:marRight w:val="0"/>
      <w:marTop w:val="0"/>
      <w:marBottom w:val="0"/>
      <w:divBdr>
        <w:top w:val="none" w:sz="0" w:space="0" w:color="auto"/>
        <w:left w:val="none" w:sz="0" w:space="0" w:color="auto"/>
        <w:bottom w:val="none" w:sz="0" w:space="0" w:color="auto"/>
        <w:right w:val="none" w:sz="0" w:space="0" w:color="auto"/>
      </w:divBdr>
    </w:div>
    <w:div w:id="1786651138">
      <w:marLeft w:val="0"/>
      <w:marRight w:val="0"/>
      <w:marTop w:val="0"/>
      <w:marBottom w:val="0"/>
      <w:divBdr>
        <w:top w:val="none" w:sz="0" w:space="0" w:color="auto"/>
        <w:left w:val="none" w:sz="0" w:space="0" w:color="auto"/>
        <w:bottom w:val="none" w:sz="0" w:space="0" w:color="auto"/>
        <w:right w:val="none" w:sz="0" w:space="0" w:color="auto"/>
      </w:divBdr>
    </w:div>
    <w:div w:id="1786847060">
      <w:marLeft w:val="0"/>
      <w:marRight w:val="0"/>
      <w:marTop w:val="0"/>
      <w:marBottom w:val="0"/>
      <w:divBdr>
        <w:top w:val="none" w:sz="0" w:space="0" w:color="auto"/>
        <w:left w:val="none" w:sz="0" w:space="0" w:color="auto"/>
        <w:bottom w:val="none" w:sz="0" w:space="0" w:color="auto"/>
        <w:right w:val="none" w:sz="0" w:space="0" w:color="auto"/>
      </w:divBdr>
    </w:div>
    <w:div w:id="1786850614">
      <w:marLeft w:val="0"/>
      <w:marRight w:val="0"/>
      <w:marTop w:val="0"/>
      <w:marBottom w:val="0"/>
      <w:divBdr>
        <w:top w:val="none" w:sz="0" w:space="0" w:color="auto"/>
        <w:left w:val="none" w:sz="0" w:space="0" w:color="auto"/>
        <w:bottom w:val="none" w:sz="0" w:space="0" w:color="auto"/>
        <w:right w:val="none" w:sz="0" w:space="0" w:color="auto"/>
      </w:divBdr>
    </w:div>
    <w:div w:id="1787456294">
      <w:marLeft w:val="0"/>
      <w:marRight w:val="0"/>
      <w:marTop w:val="0"/>
      <w:marBottom w:val="0"/>
      <w:divBdr>
        <w:top w:val="none" w:sz="0" w:space="0" w:color="auto"/>
        <w:left w:val="none" w:sz="0" w:space="0" w:color="auto"/>
        <w:bottom w:val="none" w:sz="0" w:space="0" w:color="auto"/>
        <w:right w:val="none" w:sz="0" w:space="0" w:color="auto"/>
      </w:divBdr>
    </w:div>
    <w:div w:id="1787768774">
      <w:marLeft w:val="0"/>
      <w:marRight w:val="0"/>
      <w:marTop w:val="0"/>
      <w:marBottom w:val="0"/>
      <w:divBdr>
        <w:top w:val="none" w:sz="0" w:space="0" w:color="auto"/>
        <w:left w:val="none" w:sz="0" w:space="0" w:color="auto"/>
        <w:bottom w:val="none" w:sz="0" w:space="0" w:color="auto"/>
        <w:right w:val="none" w:sz="0" w:space="0" w:color="auto"/>
      </w:divBdr>
    </w:div>
    <w:div w:id="1787845396">
      <w:marLeft w:val="0"/>
      <w:marRight w:val="0"/>
      <w:marTop w:val="0"/>
      <w:marBottom w:val="0"/>
      <w:divBdr>
        <w:top w:val="none" w:sz="0" w:space="0" w:color="auto"/>
        <w:left w:val="none" w:sz="0" w:space="0" w:color="auto"/>
        <w:bottom w:val="none" w:sz="0" w:space="0" w:color="auto"/>
        <w:right w:val="none" w:sz="0" w:space="0" w:color="auto"/>
      </w:divBdr>
    </w:div>
    <w:div w:id="1787961027">
      <w:marLeft w:val="0"/>
      <w:marRight w:val="0"/>
      <w:marTop w:val="0"/>
      <w:marBottom w:val="0"/>
      <w:divBdr>
        <w:top w:val="none" w:sz="0" w:space="0" w:color="auto"/>
        <w:left w:val="none" w:sz="0" w:space="0" w:color="auto"/>
        <w:bottom w:val="none" w:sz="0" w:space="0" w:color="auto"/>
        <w:right w:val="none" w:sz="0" w:space="0" w:color="auto"/>
      </w:divBdr>
    </w:div>
    <w:div w:id="1788235199">
      <w:marLeft w:val="0"/>
      <w:marRight w:val="0"/>
      <w:marTop w:val="0"/>
      <w:marBottom w:val="0"/>
      <w:divBdr>
        <w:top w:val="none" w:sz="0" w:space="0" w:color="auto"/>
        <w:left w:val="none" w:sz="0" w:space="0" w:color="auto"/>
        <w:bottom w:val="none" w:sz="0" w:space="0" w:color="auto"/>
        <w:right w:val="none" w:sz="0" w:space="0" w:color="auto"/>
      </w:divBdr>
    </w:div>
    <w:div w:id="1788574231">
      <w:marLeft w:val="0"/>
      <w:marRight w:val="0"/>
      <w:marTop w:val="0"/>
      <w:marBottom w:val="0"/>
      <w:divBdr>
        <w:top w:val="none" w:sz="0" w:space="0" w:color="auto"/>
        <w:left w:val="none" w:sz="0" w:space="0" w:color="auto"/>
        <w:bottom w:val="none" w:sz="0" w:space="0" w:color="auto"/>
        <w:right w:val="none" w:sz="0" w:space="0" w:color="auto"/>
      </w:divBdr>
    </w:div>
    <w:div w:id="1788967729">
      <w:marLeft w:val="0"/>
      <w:marRight w:val="0"/>
      <w:marTop w:val="0"/>
      <w:marBottom w:val="0"/>
      <w:divBdr>
        <w:top w:val="none" w:sz="0" w:space="0" w:color="auto"/>
        <w:left w:val="none" w:sz="0" w:space="0" w:color="auto"/>
        <w:bottom w:val="none" w:sz="0" w:space="0" w:color="auto"/>
        <w:right w:val="none" w:sz="0" w:space="0" w:color="auto"/>
      </w:divBdr>
    </w:div>
    <w:div w:id="1789009782">
      <w:marLeft w:val="0"/>
      <w:marRight w:val="0"/>
      <w:marTop w:val="0"/>
      <w:marBottom w:val="0"/>
      <w:divBdr>
        <w:top w:val="none" w:sz="0" w:space="0" w:color="auto"/>
        <w:left w:val="none" w:sz="0" w:space="0" w:color="auto"/>
        <w:bottom w:val="none" w:sz="0" w:space="0" w:color="auto"/>
        <w:right w:val="none" w:sz="0" w:space="0" w:color="auto"/>
      </w:divBdr>
    </w:div>
    <w:div w:id="1789078759">
      <w:marLeft w:val="0"/>
      <w:marRight w:val="0"/>
      <w:marTop w:val="0"/>
      <w:marBottom w:val="0"/>
      <w:divBdr>
        <w:top w:val="none" w:sz="0" w:space="0" w:color="auto"/>
        <w:left w:val="none" w:sz="0" w:space="0" w:color="auto"/>
        <w:bottom w:val="none" w:sz="0" w:space="0" w:color="auto"/>
        <w:right w:val="none" w:sz="0" w:space="0" w:color="auto"/>
      </w:divBdr>
    </w:div>
    <w:div w:id="1789154678">
      <w:marLeft w:val="0"/>
      <w:marRight w:val="0"/>
      <w:marTop w:val="0"/>
      <w:marBottom w:val="0"/>
      <w:divBdr>
        <w:top w:val="none" w:sz="0" w:space="0" w:color="auto"/>
        <w:left w:val="none" w:sz="0" w:space="0" w:color="auto"/>
        <w:bottom w:val="none" w:sz="0" w:space="0" w:color="auto"/>
        <w:right w:val="none" w:sz="0" w:space="0" w:color="auto"/>
      </w:divBdr>
    </w:div>
    <w:div w:id="1789271475">
      <w:marLeft w:val="0"/>
      <w:marRight w:val="0"/>
      <w:marTop w:val="0"/>
      <w:marBottom w:val="0"/>
      <w:divBdr>
        <w:top w:val="none" w:sz="0" w:space="0" w:color="auto"/>
        <w:left w:val="none" w:sz="0" w:space="0" w:color="auto"/>
        <w:bottom w:val="none" w:sz="0" w:space="0" w:color="auto"/>
        <w:right w:val="none" w:sz="0" w:space="0" w:color="auto"/>
      </w:divBdr>
    </w:div>
    <w:div w:id="1789273401">
      <w:marLeft w:val="0"/>
      <w:marRight w:val="0"/>
      <w:marTop w:val="0"/>
      <w:marBottom w:val="0"/>
      <w:divBdr>
        <w:top w:val="none" w:sz="0" w:space="0" w:color="auto"/>
        <w:left w:val="none" w:sz="0" w:space="0" w:color="auto"/>
        <w:bottom w:val="none" w:sz="0" w:space="0" w:color="auto"/>
        <w:right w:val="none" w:sz="0" w:space="0" w:color="auto"/>
      </w:divBdr>
    </w:div>
    <w:div w:id="1789426637">
      <w:marLeft w:val="0"/>
      <w:marRight w:val="0"/>
      <w:marTop w:val="0"/>
      <w:marBottom w:val="0"/>
      <w:divBdr>
        <w:top w:val="none" w:sz="0" w:space="0" w:color="auto"/>
        <w:left w:val="none" w:sz="0" w:space="0" w:color="auto"/>
        <w:bottom w:val="none" w:sz="0" w:space="0" w:color="auto"/>
        <w:right w:val="none" w:sz="0" w:space="0" w:color="auto"/>
      </w:divBdr>
    </w:div>
    <w:div w:id="1789620817">
      <w:marLeft w:val="0"/>
      <w:marRight w:val="0"/>
      <w:marTop w:val="0"/>
      <w:marBottom w:val="0"/>
      <w:divBdr>
        <w:top w:val="none" w:sz="0" w:space="0" w:color="auto"/>
        <w:left w:val="none" w:sz="0" w:space="0" w:color="auto"/>
        <w:bottom w:val="none" w:sz="0" w:space="0" w:color="auto"/>
        <w:right w:val="none" w:sz="0" w:space="0" w:color="auto"/>
      </w:divBdr>
    </w:div>
    <w:div w:id="1789660332">
      <w:marLeft w:val="0"/>
      <w:marRight w:val="0"/>
      <w:marTop w:val="0"/>
      <w:marBottom w:val="0"/>
      <w:divBdr>
        <w:top w:val="none" w:sz="0" w:space="0" w:color="auto"/>
        <w:left w:val="none" w:sz="0" w:space="0" w:color="auto"/>
        <w:bottom w:val="none" w:sz="0" w:space="0" w:color="auto"/>
        <w:right w:val="none" w:sz="0" w:space="0" w:color="auto"/>
      </w:divBdr>
    </w:div>
    <w:div w:id="1790195788">
      <w:marLeft w:val="0"/>
      <w:marRight w:val="0"/>
      <w:marTop w:val="0"/>
      <w:marBottom w:val="0"/>
      <w:divBdr>
        <w:top w:val="none" w:sz="0" w:space="0" w:color="auto"/>
        <w:left w:val="none" w:sz="0" w:space="0" w:color="auto"/>
        <w:bottom w:val="none" w:sz="0" w:space="0" w:color="auto"/>
        <w:right w:val="none" w:sz="0" w:space="0" w:color="auto"/>
      </w:divBdr>
    </w:div>
    <w:div w:id="1790203264">
      <w:marLeft w:val="0"/>
      <w:marRight w:val="0"/>
      <w:marTop w:val="0"/>
      <w:marBottom w:val="0"/>
      <w:divBdr>
        <w:top w:val="none" w:sz="0" w:space="0" w:color="auto"/>
        <w:left w:val="none" w:sz="0" w:space="0" w:color="auto"/>
        <w:bottom w:val="none" w:sz="0" w:space="0" w:color="auto"/>
        <w:right w:val="none" w:sz="0" w:space="0" w:color="auto"/>
      </w:divBdr>
    </w:div>
    <w:div w:id="1790391748">
      <w:marLeft w:val="0"/>
      <w:marRight w:val="0"/>
      <w:marTop w:val="0"/>
      <w:marBottom w:val="0"/>
      <w:divBdr>
        <w:top w:val="none" w:sz="0" w:space="0" w:color="auto"/>
        <w:left w:val="none" w:sz="0" w:space="0" w:color="auto"/>
        <w:bottom w:val="none" w:sz="0" w:space="0" w:color="auto"/>
        <w:right w:val="none" w:sz="0" w:space="0" w:color="auto"/>
      </w:divBdr>
    </w:div>
    <w:div w:id="1790663221">
      <w:marLeft w:val="0"/>
      <w:marRight w:val="0"/>
      <w:marTop w:val="0"/>
      <w:marBottom w:val="0"/>
      <w:divBdr>
        <w:top w:val="none" w:sz="0" w:space="0" w:color="auto"/>
        <w:left w:val="none" w:sz="0" w:space="0" w:color="auto"/>
        <w:bottom w:val="none" w:sz="0" w:space="0" w:color="auto"/>
        <w:right w:val="none" w:sz="0" w:space="0" w:color="auto"/>
      </w:divBdr>
    </w:div>
    <w:div w:id="1790663976">
      <w:marLeft w:val="0"/>
      <w:marRight w:val="0"/>
      <w:marTop w:val="0"/>
      <w:marBottom w:val="0"/>
      <w:divBdr>
        <w:top w:val="none" w:sz="0" w:space="0" w:color="auto"/>
        <w:left w:val="none" w:sz="0" w:space="0" w:color="auto"/>
        <w:bottom w:val="none" w:sz="0" w:space="0" w:color="auto"/>
        <w:right w:val="none" w:sz="0" w:space="0" w:color="auto"/>
      </w:divBdr>
    </w:div>
    <w:div w:id="1790734769">
      <w:marLeft w:val="0"/>
      <w:marRight w:val="0"/>
      <w:marTop w:val="0"/>
      <w:marBottom w:val="0"/>
      <w:divBdr>
        <w:top w:val="none" w:sz="0" w:space="0" w:color="auto"/>
        <w:left w:val="none" w:sz="0" w:space="0" w:color="auto"/>
        <w:bottom w:val="none" w:sz="0" w:space="0" w:color="auto"/>
        <w:right w:val="none" w:sz="0" w:space="0" w:color="auto"/>
      </w:divBdr>
    </w:div>
    <w:div w:id="1790969498">
      <w:marLeft w:val="0"/>
      <w:marRight w:val="0"/>
      <w:marTop w:val="0"/>
      <w:marBottom w:val="0"/>
      <w:divBdr>
        <w:top w:val="none" w:sz="0" w:space="0" w:color="auto"/>
        <w:left w:val="none" w:sz="0" w:space="0" w:color="auto"/>
        <w:bottom w:val="none" w:sz="0" w:space="0" w:color="auto"/>
        <w:right w:val="none" w:sz="0" w:space="0" w:color="auto"/>
      </w:divBdr>
    </w:div>
    <w:div w:id="1791313381">
      <w:marLeft w:val="0"/>
      <w:marRight w:val="0"/>
      <w:marTop w:val="0"/>
      <w:marBottom w:val="0"/>
      <w:divBdr>
        <w:top w:val="none" w:sz="0" w:space="0" w:color="auto"/>
        <w:left w:val="none" w:sz="0" w:space="0" w:color="auto"/>
        <w:bottom w:val="none" w:sz="0" w:space="0" w:color="auto"/>
        <w:right w:val="none" w:sz="0" w:space="0" w:color="auto"/>
      </w:divBdr>
    </w:div>
    <w:div w:id="1791321740">
      <w:marLeft w:val="0"/>
      <w:marRight w:val="0"/>
      <w:marTop w:val="0"/>
      <w:marBottom w:val="0"/>
      <w:divBdr>
        <w:top w:val="none" w:sz="0" w:space="0" w:color="auto"/>
        <w:left w:val="none" w:sz="0" w:space="0" w:color="auto"/>
        <w:bottom w:val="none" w:sz="0" w:space="0" w:color="auto"/>
        <w:right w:val="none" w:sz="0" w:space="0" w:color="auto"/>
      </w:divBdr>
    </w:div>
    <w:div w:id="1791392409">
      <w:marLeft w:val="0"/>
      <w:marRight w:val="0"/>
      <w:marTop w:val="0"/>
      <w:marBottom w:val="0"/>
      <w:divBdr>
        <w:top w:val="none" w:sz="0" w:space="0" w:color="auto"/>
        <w:left w:val="none" w:sz="0" w:space="0" w:color="auto"/>
        <w:bottom w:val="none" w:sz="0" w:space="0" w:color="auto"/>
        <w:right w:val="none" w:sz="0" w:space="0" w:color="auto"/>
      </w:divBdr>
    </w:div>
    <w:div w:id="1791506095">
      <w:marLeft w:val="0"/>
      <w:marRight w:val="0"/>
      <w:marTop w:val="0"/>
      <w:marBottom w:val="0"/>
      <w:divBdr>
        <w:top w:val="none" w:sz="0" w:space="0" w:color="auto"/>
        <w:left w:val="none" w:sz="0" w:space="0" w:color="auto"/>
        <w:bottom w:val="none" w:sz="0" w:space="0" w:color="auto"/>
        <w:right w:val="none" w:sz="0" w:space="0" w:color="auto"/>
      </w:divBdr>
    </w:div>
    <w:div w:id="1791699358">
      <w:marLeft w:val="0"/>
      <w:marRight w:val="0"/>
      <w:marTop w:val="0"/>
      <w:marBottom w:val="0"/>
      <w:divBdr>
        <w:top w:val="none" w:sz="0" w:space="0" w:color="auto"/>
        <w:left w:val="none" w:sz="0" w:space="0" w:color="auto"/>
        <w:bottom w:val="none" w:sz="0" w:space="0" w:color="auto"/>
        <w:right w:val="none" w:sz="0" w:space="0" w:color="auto"/>
      </w:divBdr>
    </w:div>
    <w:div w:id="1791968699">
      <w:marLeft w:val="0"/>
      <w:marRight w:val="0"/>
      <w:marTop w:val="0"/>
      <w:marBottom w:val="0"/>
      <w:divBdr>
        <w:top w:val="none" w:sz="0" w:space="0" w:color="auto"/>
        <w:left w:val="none" w:sz="0" w:space="0" w:color="auto"/>
        <w:bottom w:val="none" w:sz="0" w:space="0" w:color="auto"/>
        <w:right w:val="none" w:sz="0" w:space="0" w:color="auto"/>
      </w:divBdr>
    </w:div>
    <w:div w:id="1792087822">
      <w:marLeft w:val="0"/>
      <w:marRight w:val="0"/>
      <w:marTop w:val="0"/>
      <w:marBottom w:val="0"/>
      <w:divBdr>
        <w:top w:val="none" w:sz="0" w:space="0" w:color="auto"/>
        <w:left w:val="none" w:sz="0" w:space="0" w:color="auto"/>
        <w:bottom w:val="none" w:sz="0" w:space="0" w:color="auto"/>
        <w:right w:val="none" w:sz="0" w:space="0" w:color="auto"/>
      </w:divBdr>
    </w:div>
    <w:div w:id="1792287148">
      <w:marLeft w:val="0"/>
      <w:marRight w:val="0"/>
      <w:marTop w:val="0"/>
      <w:marBottom w:val="0"/>
      <w:divBdr>
        <w:top w:val="none" w:sz="0" w:space="0" w:color="auto"/>
        <w:left w:val="none" w:sz="0" w:space="0" w:color="auto"/>
        <w:bottom w:val="none" w:sz="0" w:space="0" w:color="auto"/>
        <w:right w:val="none" w:sz="0" w:space="0" w:color="auto"/>
      </w:divBdr>
    </w:div>
    <w:div w:id="1792742842">
      <w:marLeft w:val="0"/>
      <w:marRight w:val="0"/>
      <w:marTop w:val="0"/>
      <w:marBottom w:val="0"/>
      <w:divBdr>
        <w:top w:val="none" w:sz="0" w:space="0" w:color="auto"/>
        <w:left w:val="none" w:sz="0" w:space="0" w:color="auto"/>
        <w:bottom w:val="none" w:sz="0" w:space="0" w:color="auto"/>
        <w:right w:val="none" w:sz="0" w:space="0" w:color="auto"/>
      </w:divBdr>
    </w:div>
    <w:div w:id="1792939175">
      <w:marLeft w:val="0"/>
      <w:marRight w:val="0"/>
      <w:marTop w:val="0"/>
      <w:marBottom w:val="0"/>
      <w:divBdr>
        <w:top w:val="none" w:sz="0" w:space="0" w:color="auto"/>
        <w:left w:val="none" w:sz="0" w:space="0" w:color="auto"/>
        <w:bottom w:val="none" w:sz="0" w:space="0" w:color="auto"/>
        <w:right w:val="none" w:sz="0" w:space="0" w:color="auto"/>
      </w:divBdr>
    </w:div>
    <w:div w:id="1793161266">
      <w:marLeft w:val="0"/>
      <w:marRight w:val="0"/>
      <w:marTop w:val="0"/>
      <w:marBottom w:val="0"/>
      <w:divBdr>
        <w:top w:val="none" w:sz="0" w:space="0" w:color="auto"/>
        <w:left w:val="none" w:sz="0" w:space="0" w:color="auto"/>
        <w:bottom w:val="none" w:sz="0" w:space="0" w:color="auto"/>
        <w:right w:val="none" w:sz="0" w:space="0" w:color="auto"/>
      </w:divBdr>
    </w:div>
    <w:div w:id="1793474621">
      <w:marLeft w:val="0"/>
      <w:marRight w:val="0"/>
      <w:marTop w:val="0"/>
      <w:marBottom w:val="0"/>
      <w:divBdr>
        <w:top w:val="none" w:sz="0" w:space="0" w:color="auto"/>
        <w:left w:val="none" w:sz="0" w:space="0" w:color="auto"/>
        <w:bottom w:val="none" w:sz="0" w:space="0" w:color="auto"/>
        <w:right w:val="none" w:sz="0" w:space="0" w:color="auto"/>
      </w:divBdr>
    </w:div>
    <w:div w:id="1793479780">
      <w:marLeft w:val="0"/>
      <w:marRight w:val="0"/>
      <w:marTop w:val="0"/>
      <w:marBottom w:val="0"/>
      <w:divBdr>
        <w:top w:val="none" w:sz="0" w:space="0" w:color="auto"/>
        <w:left w:val="none" w:sz="0" w:space="0" w:color="auto"/>
        <w:bottom w:val="none" w:sz="0" w:space="0" w:color="auto"/>
        <w:right w:val="none" w:sz="0" w:space="0" w:color="auto"/>
      </w:divBdr>
    </w:div>
    <w:div w:id="1793671728">
      <w:marLeft w:val="0"/>
      <w:marRight w:val="0"/>
      <w:marTop w:val="0"/>
      <w:marBottom w:val="0"/>
      <w:divBdr>
        <w:top w:val="none" w:sz="0" w:space="0" w:color="auto"/>
        <w:left w:val="none" w:sz="0" w:space="0" w:color="auto"/>
        <w:bottom w:val="none" w:sz="0" w:space="0" w:color="auto"/>
        <w:right w:val="none" w:sz="0" w:space="0" w:color="auto"/>
      </w:divBdr>
    </w:div>
    <w:div w:id="1794010553">
      <w:marLeft w:val="0"/>
      <w:marRight w:val="0"/>
      <w:marTop w:val="0"/>
      <w:marBottom w:val="0"/>
      <w:divBdr>
        <w:top w:val="none" w:sz="0" w:space="0" w:color="auto"/>
        <w:left w:val="none" w:sz="0" w:space="0" w:color="auto"/>
        <w:bottom w:val="none" w:sz="0" w:space="0" w:color="auto"/>
        <w:right w:val="none" w:sz="0" w:space="0" w:color="auto"/>
      </w:divBdr>
    </w:div>
    <w:div w:id="1794404864">
      <w:marLeft w:val="0"/>
      <w:marRight w:val="0"/>
      <w:marTop w:val="0"/>
      <w:marBottom w:val="0"/>
      <w:divBdr>
        <w:top w:val="none" w:sz="0" w:space="0" w:color="auto"/>
        <w:left w:val="none" w:sz="0" w:space="0" w:color="auto"/>
        <w:bottom w:val="none" w:sz="0" w:space="0" w:color="auto"/>
        <w:right w:val="none" w:sz="0" w:space="0" w:color="auto"/>
      </w:divBdr>
    </w:div>
    <w:div w:id="1794595021">
      <w:marLeft w:val="0"/>
      <w:marRight w:val="0"/>
      <w:marTop w:val="0"/>
      <w:marBottom w:val="0"/>
      <w:divBdr>
        <w:top w:val="none" w:sz="0" w:space="0" w:color="auto"/>
        <w:left w:val="none" w:sz="0" w:space="0" w:color="auto"/>
        <w:bottom w:val="none" w:sz="0" w:space="0" w:color="auto"/>
        <w:right w:val="none" w:sz="0" w:space="0" w:color="auto"/>
      </w:divBdr>
    </w:div>
    <w:div w:id="1794670590">
      <w:marLeft w:val="0"/>
      <w:marRight w:val="0"/>
      <w:marTop w:val="0"/>
      <w:marBottom w:val="0"/>
      <w:divBdr>
        <w:top w:val="none" w:sz="0" w:space="0" w:color="auto"/>
        <w:left w:val="none" w:sz="0" w:space="0" w:color="auto"/>
        <w:bottom w:val="none" w:sz="0" w:space="0" w:color="auto"/>
        <w:right w:val="none" w:sz="0" w:space="0" w:color="auto"/>
      </w:divBdr>
    </w:div>
    <w:div w:id="1794713368">
      <w:marLeft w:val="0"/>
      <w:marRight w:val="0"/>
      <w:marTop w:val="0"/>
      <w:marBottom w:val="0"/>
      <w:divBdr>
        <w:top w:val="none" w:sz="0" w:space="0" w:color="auto"/>
        <w:left w:val="none" w:sz="0" w:space="0" w:color="auto"/>
        <w:bottom w:val="none" w:sz="0" w:space="0" w:color="auto"/>
        <w:right w:val="none" w:sz="0" w:space="0" w:color="auto"/>
      </w:divBdr>
    </w:div>
    <w:div w:id="1794783402">
      <w:marLeft w:val="0"/>
      <w:marRight w:val="0"/>
      <w:marTop w:val="0"/>
      <w:marBottom w:val="0"/>
      <w:divBdr>
        <w:top w:val="none" w:sz="0" w:space="0" w:color="auto"/>
        <w:left w:val="none" w:sz="0" w:space="0" w:color="auto"/>
        <w:bottom w:val="none" w:sz="0" w:space="0" w:color="auto"/>
        <w:right w:val="none" w:sz="0" w:space="0" w:color="auto"/>
      </w:divBdr>
    </w:div>
    <w:div w:id="1795514803">
      <w:marLeft w:val="0"/>
      <w:marRight w:val="0"/>
      <w:marTop w:val="0"/>
      <w:marBottom w:val="0"/>
      <w:divBdr>
        <w:top w:val="none" w:sz="0" w:space="0" w:color="auto"/>
        <w:left w:val="none" w:sz="0" w:space="0" w:color="auto"/>
        <w:bottom w:val="none" w:sz="0" w:space="0" w:color="auto"/>
        <w:right w:val="none" w:sz="0" w:space="0" w:color="auto"/>
      </w:divBdr>
    </w:div>
    <w:div w:id="1795826284">
      <w:marLeft w:val="0"/>
      <w:marRight w:val="0"/>
      <w:marTop w:val="0"/>
      <w:marBottom w:val="0"/>
      <w:divBdr>
        <w:top w:val="none" w:sz="0" w:space="0" w:color="auto"/>
        <w:left w:val="none" w:sz="0" w:space="0" w:color="auto"/>
        <w:bottom w:val="none" w:sz="0" w:space="0" w:color="auto"/>
        <w:right w:val="none" w:sz="0" w:space="0" w:color="auto"/>
      </w:divBdr>
    </w:div>
    <w:div w:id="1795828737">
      <w:marLeft w:val="0"/>
      <w:marRight w:val="0"/>
      <w:marTop w:val="0"/>
      <w:marBottom w:val="0"/>
      <w:divBdr>
        <w:top w:val="none" w:sz="0" w:space="0" w:color="auto"/>
        <w:left w:val="none" w:sz="0" w:space="0" w:color="auto"/>
        <w:bottom w:val="none" w:sz="0" w:space="0" w:color="auto"/>
        <w:right w:val="none" w:sz="0" w:space="0" w:color="auto"/>
      </w:divBdr>
    </w:div>
    <w:div w:id="1795951196">
      <w:marLeft w:val="0"/>
      <w:marRight w:val="0"/>
      <w:marTop w:val="0"/>
      <w:marBottom w:val="0"/>
      <w:divBdr>
        <w:top w:val="none" w:sz="0" w:space="0" w:color="auto"/>
        <w:left w:val="none" w:sz="0" w:space="0" w:color="auto"/>
        <w:bottom w:val="none" w:sz="0" w:space="0" w:color="auto"/>
        <w:right w:val="none" w:sz="0" w:space="0" w:color="auto"/>
      </w:divBdr>
    </w:div>
    <w:div w:id="1796026341">
      <w:marLeft w:val="0"/>
      <w:marRight w:val="0"/>
      <w:marTop w:val="0"/>
      <w:marBottom w:val="0"/>
      <w:divBdr>
        <w:top w:val="none" w:sz="0" w:space="0" w:color="auto"/>
        <w:left w:val="none" w:sz="0" w:space="0" w:color="auto"/>
        <w:bottom w:val="none" w:sz="0" w:space="0" w:color="auto"/>
        <w:right w:val="none" w:sz="0" w:space="0" w:color="auto"/>
      </w:divBdr>
    </w:div>
    <w:div w:id="1796094474">
      <w:marLeft w:val="0"/>
      <w:marRight w:val="0"/>
      <w:marTop w:val="0"/>
      <w:marBottom w:val="0"/>
      <w:divBdr>
        <w:top w:val="none" w:sz="0" w:space="0" w:color="auto"/>
        <w:left w:val="none" w:sz="0" w:space="0" w:color="auto"/>
        <w:bottom w:val="none" w:sz="0" w:space="0" w:color="auto"/>
        <w:right w:val="none" w:sz="0" w:space="0" w:color="auto"/>
      </w:divBdr>
    </w:div>
    <w:div w:id="1796215835">
      <w:marLeft w:val="0"/>
      <w:marRight w:val="0"/>
      <w:marTop w:val="0"/>
      <w:marBottom w:val="0"/>
      <w:divBdr>
        <w:top w:val="none" w:sz="0" w:space="0" w:color="auto"/>
        <w:left w:val="none" w:sz="0" w:space="0" w:color="auto"/>
        <w:bottom w:val="none" w:sz="0" w:space="0" w:color="auto"/>
        <w:right w:val="none" w:sz="0" w:space="0" w:color="auto"/>
      </w:divBdr>
    </w:div>
    <w:div w:id="1796366386">
      <w:marLeft w:val="0"/>
      <w:marRight w:val="0"/>
      <w:marTop w:val="0"/>
      <w:marBottom w:val="0"/>
      <w:divBdr>
        <w:top w:val="none" w:sz="0" w:space="0" w:color="auto"/>
        <w:left w:val="none" w:sz="0" w:space="0" w:color="auto"/>
        <w:bottom w:val="none" w:sz="0" w:space="0" w:color="auto"/>
        <w:right w:val="none" w:sz="0" w:space="0" w:color="auto"/>
      </w:divBdr>
    </w:div>
    <w:div w:id="1796755706">
      <w:marLeft w:val="0"/>
      <w:marRight w:val="0"/>
      <w:marTop w:val="0"/>
      <w:marBottom w:val="0"/>
      <w:divBdr>
        <w:top w:val="none" w:sz="0" w:space="0" w:color="auto"/>
        <w:left w:val="none" w:sz="0" w:space="0" w:color="auto"/>
        <w:bottom w:val="none" w:sz="0" w:space="0" w:color="auto"/>
        <w:right w:val="none" w:sz="0" w:space="0" w:color="auto"/>
      </w:divBdr>
    </w:div>
    <w:div w:id="1796866771">
      <w:marLeft w:val="0"/>
      <w:marRight w:val="0"/>
      <w:marTop w:val="0"/>
      <w:marBottom w:val="0"/>
      <w:divBdr>
        <w:top w:val="none" w:sz="0" w:space="0" w:color="auto"/>
        <w:left w:val="none" w:sz="0" w:space="0" w:color="auto"/>
        <w:bottom w:val="none" w:sz="0" w:space="0" w:color="auto"/>
        <w:right w:val="none" w:sz="0" w:space="0" w:color="auto"/>
      </w:divBdr>
    </w:div>
    <w:div w:id="1797017638">
      <w:marLeft w:val="0"/>
      <w:marRight w:val="0"/>
      <w:marTop w:val="0"/>
      <w:marBottom w:val="0"/>
      <w:divBdr>
        <w:top w:val="none" w:sz="0" w:space="0" w:color="auto"/>
        <w:left w:val="none" w:sz="0" w:space="0" w:color="auto"/>
        <w:bottom w:val="none" w:sz="0" w:space="0" w:color="auto"/>
        <w:right w:val="none" w:sz="0" w:space="0" w:color="auto"/>
      </w:divBdr>
    </w:div>
    <w:div w:id="1797211609">
      <w:marLeft w:val="0"/>
      <w:marRight w:val="0"/>
      <w:marTop w:val="0"/>
      <w:marBottom w:val="0"/>
      <w:divBdr>
        <w:top w:val="none" w:sz="0" w:space="0" w:color="auto"/>
        <w:left w:val="none" w:sz="0" w:space="0" w:color="auto"/>
        <w:bottom w:val="none" w:sz="0" w:space="0" w:color="auto"/>
        <w:right w:val="none" w:sz="0" w:space="0" w:color="auto"/>
      </w:divBdr>
    </w:div>
    <w:div w:id="1797213251">
      <w:marLeft w:val="0"/>
      <w:marRight w:val="0"/>
      <w:marTop w:val="0"/>
      <w:marBottom w:val="0"/>
      <w:divBdr>
        <w:top w:val="none" w:sz="0" w:space="0" w:color="auto"/>
        <w:left w:val="none" w:sz="0" w:space="0" w:color="auto"/>
        <w:bottom w:val="none" w:sz="0" w:space="0" w:color="auto"/>
        <w:right w:val="none" w:sz="0" w:space="0" w:color="auto"/>
      </w:divBdr>
    </w:div>
    <w:div w:id="1797214356">
      <w:marLeft w:val="0"/>
      <w:marRight w:val="0"/>
      <w:marTop w:val="0"/>
      <w:marBottom w:val="0"/>
      <w:divBdr>
        <w:top w:val="none" w:sz="0" w:space="0" w:color="auto"/>
        <w:left w:val="none" w:sz="0" w:space="0" w:color="auto"/>
        <w:bottom w:val="none" w:sz="0" w:space="0" w:color="auto"/>
        <w:right w:val="none" w:sz="0" w:space="0" w:color="auto"/>
      </w:divBdr>
    </w:div>
    <w:div w:id="1797290327">
      <w:marLeft w:val="0"/>
      <w:marRight w:val="0"/>
      <w:marTop w:val="0"/>
      <w:marBottom w:val="0"/>
      <w:divBdr>
        <w:top w:val="none" w:sz="0" w:space="0" w:color="auto"/>
        <w:left w:val="none" w:sz="0" w:space="0" w:color="auto"/>
        <w:bottom w:val="none" w:sz="0" w:space="0" w:color="auto"/>
        <w:right w:val="none" w:sz="0" w:space="0" w:color="auto"/>
      </w:divBdr>
    </w:div>
    <w:div w:id="1797410089">
      <w:marLeft w:val="0"/>
      <w:marRight w:val="0"/>
      <w:marTop w:val="0"/>
      <w:marBottom w:val="0"/>
      <w:divBdr>
        <w:top w:val="none" w:sz="0" w:space="0" w:color="auto"/>
        <w:left w:val="none" w:sz="0" w:space="0" w:color="auto"/>
        <w:bottom w:val="none" w:sz="0" w:space="0" w:color="auto"/>
        <w:right w:val="none" w:sz="0" w:space="0" w:color="auto"/>
      </w:divBdr>
    </w:div>
    <w:div w:id="1797603367">
      <w:marLeft w:val="0"/>
      <w:marRight w:val="0"/>
      <w:marTop w:val="0"/>
      <w:marBottom w:val="0"/>
      <w:divBdr>
        <w:top w:val="none" w:sz="0" w:space="0" w:color="auto"/>
        <w:left w:val="none" w:sz="0" w:space="0" w:color="auto"/>
        <w:bottom w:val="none" w:sz="0" w:space="0" w:color="auto"/>
        <w:right w:val="none" w:sz="0" w:space="0" w:color="auto"/>
      </w:divBdr>
    </w:div>
    <w:div w:id="1797865844">
      <w:marLeft w:val="0"/>
      <w:marRight w:val="0"/>
      <w:marTop w:val="0"/>
      <w:marBottom w:val="0"/>
      <w:divBdr>
        <w:top w:val="none" w:sz="0" w:space="0" w:color="auto"/>
        <w:left w:val="none" w:sz="0" w:space="0" w:color="auto"/>
        <w:bottom w:val="none" w:sz="0" w:space="0" w:color="auto"/>
        <w:right w:val="none" w:sz="0" w:space="0" w:color="auto"/>
      </w:divBdr>
    </w:div>
    <w:div w:id="1797983715">
      <w:marLeft w:val="0"/>
      <w:marRight w:val="0"/>
      <w:marTop w:val="0"/>
      <w:marBottom w:val="0"/>
      <w:divBdr>
        <w:top w:val="none" w:sz="0" w:space="0" w:color="auto"/>
        <w:left w:val="none" w:sz="0" w:space="0" w:color="auto"/>
        <w:bottom w:val="none" w:sz="0" w:space="0" w:color="auto"/>
        <w:right w:val="none" w:sz="0" w:space="0" w:color="auto"/>
      </w:divBdr>
    </w:div>
    <w:div w:id="1798183329">
      <w:marLeft w:val="0"/>
      <w:marRight w:val="0"/>
      <w:marTop w:val="0"/>
      <w:marBottom w:val="0"/>
      <w:divBdr>
        <w:top w:val="none" w:sz="0" w:space="0" w:color="auto"/>
        <w:left w:val="none" w:sz="0" w:space="0" w:color="auto"/>
        <w:bottom w:val="none" w:sz="0" w:space="0" w:color="auto"/>
        <w:right w:val="none" w:sz="0" w:space="0" w:color="auto"/>
      </w:divBdr>
    </w:div>
    <w:div w:id="1798259964">
      <w:marLeft w:val="0"/>
      <w:marRight w:val="0"/>
      <w:marTop w:val="0"/>
      <w:marBottom w:val="0"/>
      <w:divBdr>
        <w:top w:val="none" w:sz="0" w:space="0" w:color="auto"/>
        <w:left w:val="none" w:sz="0" w:space="0" w:color="auto"/>
        <w:bottom w:val="none" w:sz="0" w:space="0" w:color="auto"/>
        <w:right w:val="none" w:sz="0" w:space="0" w:color="auto"/>
      </w:divBdr>
    </w:div>
    <w:div w:id="1798600462">
      <w:marLeft w:val="0"/>
      <w:marRight w:val="0"/>
      <w:marTop w:val="0"/>
      <w:marBottom w:val="0"/>
      <w:divBdr>
        <w:top w:val="none" w:sz="0" w:space="0" w:color="auto"/>
        <w:left w:val="none" w:sz="0" w:space="0" w:color="auto"/>
        <w:bottom w:val="none" w:sz="0" w:space="0" w:color="auto"/>
        <w:right w:val="none" w:sz="0" w:space="0" w:color="auto"/>
      </w:divBdr>
    </w:div>
    <w:div w:id="1798837759">
      <w:marLeft w:val="0"/>
      <w:marRight w:val="0"/>
      <w:marTop w:val="0"/>
      <w:marBottom w:val="0"/>
      <w:divBdr>
        <w:top w:val="none" w:sz="0" w:space="0" w:color="auto"/>
        <w:left w:val="none" w:sz="0" w:space="0" w:color="auto"/>
        <w:bottom w:val="none" w:sz="0" w:space="0" w:color="auto"/>
        <w:right w:val="none" w:sz="0" w:space="0" w:color="auto"/>
      </w:divBdr>
    </w:div>
    <w:div w:id="1798908958">
      <w:marLeft w:val="0"/>
      <w:marRight w:val="0"/>
      <w:marTop w:val="0"/>
      <w:marBottom w:val="0"/>
      <w:divBdr>
        <w:top w:val="none" w:sz="0" w:space="0" w:color="auto"/>
        <w:left w:val="none" w:sz="0" w:space="0" w:color="auto"/>
        <w:bottom w:val="none" w:sz="0" w:space="0" w:color="auto"/>
        <w:right w:val="none" w:sz="0" w:space="0" w:color="auto"/>
      </w:divBdr>
    </w:div>
    <w:div w:id="1798985787">
      <w:marLeft w:val="0"/>
      <w:marRight w:val="0"/>
      <w:marTop w:val="0"/>
      <w:marBottom w:val="0"/>
      <w:divBdr>
        <w:top w:val="none" w:sz="0" w:space="0" w:color="auto"/>
        <w:left w:val="none" w:sz="0" w:space="0" w:color="auto"/>
        <w:bottom w:val="none" w:sz="0" w:space="0" w:color="auto"/>
        <w:right w:val="none" w:sz="0" w:space="0" w:color="auto"/>
      </w:divBdr>
    </w:div>
    <w:div w:id="1799567346">
      <w:marLeft w:val="0"/>
      <w:marRight w:val="0"/>
      <w:marTop w:val="0"/>
      <w:marBottom w:val="0"/>
      <w:divBdr>
        <w:top w:val="none" w:sz="0" w:space="0" w:color="auto"/>
        <w:left w:val="none" w:sz="0" w:space="0" w:color="auto"/>
        <w:bottom w:val="none" w:sz="0" w:space="0" w:color="auto"/>
        <w:right w:val="none" w:sz="0" w:space="0" w:color="auto"/>
      </w:divBdr>
    </w:div>
    <w:div w:id="1799714792">
      <w:marLeft w:val="0"/>
      <w:marRight w:val="0"/>
      <w:marTop w:val="0"/>
      <w:marBottom w:val="0"/>
      <w:divBdr>
        <w:top w:val="none" w:sz="0" w:space="0" w:color="auto"/>
        <w:left w:val="none" w:sz="0" w:space="0" w:color="auto"/>
        <w:bottom w:val="none" w:sz="0" w:space="0" w:color="auto"/>
        <w:right w:val="none" w:sz="0" w:space="0" w:color="auto"/>
      </w:divBdr>
    </w:div>
    <w:div w:id="1800226817">
      <w:marLeft w:val="0"/>
      <w:marRight w:val="0"/>
      <w:marTop w:val="0"/>
      <w:marBottom w:val="0"/>
      <w:divBdr>
        <w:top w:val="none" w:sz="0" w:space="0" w:color="auto"/>
        <w:left w:val="none" w:sz="0" w:space="0" w:color="auto"/>
        <w:bottom w:val="none" w:sz="0" w:space="0" w:color="auto"/>
        <w:right w:val="none" w:sz="0" w:space="0" w:color="auto"/>
      </w:divBdr>
    </w:div>
    <w:div w:id="1800369281">
      <w:marLeft w:val="0"/>
      <w:marRight w:val="0"/>
      <w:marTop w:val="0"/>
      <w:marBottom w:val="0"/>
      <w:divBdr>
        <w:top w:val="none" w:sz="0" w:space="0" w:color="auto"/>
        <w:left w:val="none" w:sz="0" w:space="0" w:color="auto"/>
        <w:bottom w:val="none" w:sz="0" w:space="0" w:color="auto"/>
        <w:right w:val="none" w:sz="0" w:space="0" w:color="auto"/>
      </w:divBdr>
    </w:div>
    <w:div w:id="1800416528">
      <w:marLeft w:val="0"/>
      <w:marRight w:val="0"/>
      <w:marTop w:val="0"/>
      <w:marBottom w:val="0"/>
      <w:divBdr>
        <w:top w:val="none" w:sz="0" w:space="0" w:color="auto"/>
        <w:left w:val="none" w:sz="0" w:space="0" w:color="auto"/>
        <w:bottom w:val="none" w:sz="0" w:space="0" w:color="auto"/>
        <w:right w:val="none" w:sz="0" w:space="0" w:color="auto"/>
      </w:divBdr>
    </w:div>
    <w:div w:id="1800487554">
      <w:marLeft w:val="0"/>
      <w:marRight w:val="0"/>
      <w:marTop w:val="0"/>
      <w:marBottom w:val="0"/>
      <w:divBdr>
        <w:top w:val="none" w:sz="0" w:space="0" w:color="auto"/>
        <w:left w:val="none" w:sz="0" w:space="0" w:color="auto"/>
        <w:bottom w:val="none" w:sz="0" w:space="0" w:color="auto"/>
        <w:right w:val="none" w:sz="0" w:space="0" w:color="auto"/>
      </w:divBdr>
    </w:div>
    <w:div w:id="1800804379">
      <w:marLeft w:val="0"/>
      <w:marRight w:val="0"/>
      <w:marTop w:val="0"/>
      <w:marBottom w:val="0"/>
      <w:divBdr>
        <w:top w:val="none" w:sz="0" w:space="0" w:color="auto"/>
        <w:left w:val="none" w:sz="0" w:space="0" w:color="auto"/>
        <w:bottom w:val="none" w:sz="0" w:space="0" w:color="auto"/>
        <w:right w:val="none" w:sz="0" w:space="0" w:color="auto"/>
      </w:divBdr>
    </w:div>
    <w:div w:id="1801024491">
      <w:marLeft w:val="0"/>
      <w:marRight w:val="0"/>
      <w:marTop w:val="0"/>
      <w:marBottom w:val="0"/>
      <w:divBdr>
        <w:top w:val="none" w:sz="0" w:space="0" w:color="auto"/>
        <w:left w:val="none" w:sz="0" w:space="0" w:color="auto"/>
        <w:bottom w:val="none" w:sz="0" w:space="0" w:color="auto"/>
        <w:right w:val="none" w:sz="0" w:space="0" w:color="auto"/>
      </w:divBdr>
    </w:div>
    <w:div w:id="1801269281">
      <w:marLeft w:val="0"/>
      <w:marRight w:val="0"/>
      <w:marTop w:val="0"/>
      <w:marBottom w:val="0"/>
      <w:divBdr>
        <w:top w:val="none" w:sz="0" w:space="0" w:color="auto"/>
        <w:left w:val="none" w:sz="0" w:space="0" w:color="auto"/>
        <w:bottom w:val="none" w:sz="0" w:space="0" w:color="auto"/>
        <w:right w:val="none" w:sz="0" w:space="0" w:color="auto"/>
      </w:divBdr>
    </w:div>
    <w:div w:id="1801342709">
      <w:marLeft w:val="0"/>
      <w:marRight w:val="0"/>
      <w:marTop w:val="0"/>
      <w:marBottom w:val="0"/>
      <w:divBdr>
        <w:top w:val="none" w:sz="0" w:space="0" w:color="auto"/>
        <w:left w:val="none" w:sz="0" w:space="0" w:color="auto"/>
        <w:bottom w:val="none" w:sz="0" w:space="0" w:color="auto"/>
        <w:right w:val="none" w:sz="0" w:space="0" w:color="auto"/>
      </w:divBdr>
    </w:div>
    <w:div w:id="1801342934">
      <w:marLeft w:val="0"/>
      <w:marRight w:val="0"/>
      <w:marTop w:val="0"/>
      <w:marBottom w:val="0"/>
      <w:divBdr>
        <w:top w:val="none" w:sz="0" w:space="0" w:color="auto"/>
        <w:left w:val="none" w:sz="0" w:space="0" w:color="auto"/>
        <w:bottom w:val="none" w:sz="0" w:space="0" w:color="auto"/>
        <w:right w:val="none" w:sz="0" w:space="0" w:color="auto"/>
      </w:divBdr>
    </w:div>
    <w:div w:id="1801413909">
      <w:marLeft w:val="0"/>
      <w:marRight w:val="0"/>
      <w:marTop w:val="0"/>
      <w:marBottom w:val="0"/>
      <w:divBdr>
        <w:top w:val="none" w:sz="0" w:space="0" w:color="auto"/>
        <w:left w:val="none" w:sz="0" w:space="0" w:color="auto"/>
        <w:bottom w:val="none" w:sz="0" w:space="0" w:color="auto"/>
        <w:right w:val="none" w:sz="0" w:space="0" w:color="auto"/>
      </w:divBdr>
    </w:div>
    <w:div w:id="1801529958">
      <w:marLeft w:val="0"/>
      <w:marRight w:val="0"/>
      <w:marTop w:val="0"/>
      <w:marBottom w:val="0"/>
      <w:divBdr>
        <w:top w:val="none" w:sz="0" w:space="0" w:color="auto"/>
        <w:left w:val="none" w:sz="0" w:space="0" w:color="auto"/>
        <w:bottom w:val="none" w:sz="0" w:space="0" w:color="auto"/>
        <w:right w:val="none" w:sz="0" w:space="0" w:color="auto"/>
      </w:divBdr>
    </w:div>
    <w:div w:id="1802305858">
      <w:marLeft w:val="0"/>
      <w:marRight w:val="0"/>
      <w:marTop w:val="0"/>
      <w:marBottom w:val="0"/>
      <w:divBdr>
        <w:top w:val="none" w:sz="0" w:space="0" w:color="auto"/>
        <w:left w:val="none" w:sz="0" w:space="0" w:color="auto"/>
        <w:bottom w:val="none" w:sz="0" w:space="0" w:color="auto"/>
        <w:right w:val="none" w:sz="0" w:space="0" w:color="auto"/>
      </w:divBdr>
    </w:div>
    <w:div w:id="1802383487">
      <w:marLeft w:val="0"/>
      <w:marRight w:val="0"/>
      <w:marTop w:val="0"/>
      <w:marBottom w:val="0"/>
      <w:divBdr>
        <w:top w:val="none" w:sz="0" w:space="0" w:color="auto"/>
        <w:left w:val="none" w:sz="0" w:space="0" w:color="auto"/>
        <w:bottom w:val="none" w:sz="0" w:space="0" w:color="auto"/>
        <w:right w:val="none" w:sz="0" w:space="0" w:color="auto"/>
      </w:divBdr>
    </w:div>
    <w:div w:id="1802385099">
      <w:marLeft w:val="0"/>
      <w:marRight w:val="0"/>
      <w:marTop w:val="0"/>
      <w:marBottom w:val="0"/>
      <w:divBdr>
        <w:top w:val="none" w:sz="0" w:space="0" w:color="auto"/>
        <w:left w:val="none" w:sz="0" w:space="0" w:color="auto"/>
        <w:bottom w:val="none" w:sz="0" w:space="0" w:color="auto"/>
        <w:right w:val="none" w:sz="0" w:space="0" w:color="auto"/>
      </w:divBdr>
    </w:div>
    <w:div w:id="1802457759">
      <w:marLeft w:val="0"/>
      <w:marRight w:val="0"/>
      <w:marTop w:val="0"/>
      <w:marBottom w:val="0"/>
      <w:divBdr>
        <w:top w:val="none" w:sz="0" w:space="0" w:color="auto"/>
        <w:left w:val="none" w:sz="0" w:space="0" w:color="auto"/>
        <w:bottom w:val="none" w:sz="0" w:space="0" w:color="auto"/>
        <w:right w:val="none" w:sz="0" w:space="0" w:color="auto"/>
      </w:divBdr>
    </w:div>
    <w:div w:id="1802532758">
      <w:marLeft w:val="0"/>
      <w:marRight w:val="0"/>
      <w:marTop w:val="0"/>
      <w:marBottom w:val="0"/>
      <w:divBdr>
        <w:top w:val="none" w:sz="0" w:space="0" w:color="auto"/>
        <w:left w:val="none" w:sz="0" w:space="0" w:color="auto"/>
        <w:bottom w:val="none" w:sz="0" w:space="0" w:color="auto"/>
        <w:right w:val="none" w:sz="0" w:space="0" w:color="auto"/>
      </w:divBdr>
    </w:div>
    <w:div w:id="1802654478">
      <w:marLeft w:val="0"/>
      <w:marRight w:val="0"/>
      <w:marTop w:val="0"/>
      <w:marBottom w:val="0"/>
      <w:divBdr>
        <w:top w:val="none" w:sz="0" w:space="0" w:color="auto"/>
        <w:left w:val="none" w:sz="0" w:space="0" w:color="auto"/>
        <w:bottom w:val="none" w:sz="0" w:space="0" w:color="auto"/>
        <w:right w:val="none" w:sz="0" w:space="0" w:color="auto"/>
      </w:divBdr>
    </w:div>
    <w:div w:id="1802962008">
      <w:marLeft w:val="0"/>
      <w:marRight w:val="0"/>
      <w:marTop w:val="0"/>
      <w:marBottom w:val="0"/>
      <w:divBdr>
        <w:top w:val="none" w:sz="0" w:space="0" w:color="auto"/>
        <w:left w:val="none" w:sz="0" w:space="0" w:color="auto"/>
        <w:bottom w:val="none" w:sz="0" w:space="0" w:color="auto"/>
        <w:right w:val="none" w:sz="0" w:space="0" w:color="auto"/>
      </w:divBdr>
    </w:div>
    <w:div w:id="1802963082">
      <w:marLeft w:val="0"/>
      <w:marRight w:val="0"/>
      <w:marTop w:val="0"/>
      <w:marBottom w:val="0"/>
      <w:divBdr>
        <w:top w:val="none" w:sz="0" w:space="0" w:color="auto"/>
        <w:left w:val="none" w:sz="0" w:space="0" w:color="auto"/>
        <w:bottom w:val="none" w:sz="0" w:space="0" w:color="auto"/>
        <w:right w:val="none" w:sz="0" w:space="0" w:color="auto"/>
      </w:divBdr>
    </w:div>
    <w:div w:id="1802966013">
      <w:marLeft w:val="0"/>
      <w:marRight w:val="0"/>
      <w:marTop w:val="0"/>
      <w:marBottom w:val="0"/>
      <w:divBdr>
        <w:top w:val="none" w:sz="0" w:space="0" w:color="auto"/>
        <w:left w:val="none" w:sz="0" w:space="0" w:color="auto"/>
        <w:bottom w:val="none" w:sz="0" w:space="0" w:color="auto"/>
        <w:right w:val="none" w:sz="0" w:space="0" w:color="auto"/>
      </w:divBdr>
    </w:div>
    <w:div w:id="1803108215">
      <w:marLeft w:val="0"/>
      <w:marRight w:val="0"/>
      <w:marTop w:val="0"/>
      <w:marBottom w:val="0"/>
      <w:divBdr>
        <w:top w:val="none" w:sz="0" w:space="0" w:color="auto"/>
        <w:left w:val="none" w:sz="0" w:space="0" w:color="auto"/>
        <w:bottom w:val="none" w:sz="0" w:space="0" w:color="auto"/>
        <w:right w:val="none" w:sz="0" w:space="0" w:color="auto"/>
      </w:divBdr>
    </w:div>
    <w:div w:id="1803234935">
      <w:marLeft w:val="0"/>
      <w:marRight w:val="0"/>
      <w:marTop w:val="0"/>
      <w:marBottom w:val="0"/>
      <w:divBdr>
        <w:top w:val="none" w:sz="0" w:space="0" w:color="auto"/>
        <w:left w:val="none" w:sz="0" w:space="0" w:color="auto"/>
        <w:bottom w:val="none" w:sz="0" w:space="0" w:color="auto"/>
        <w:right w:val="none" w:sz="0" w:space="0" w:color="auto"/>
      </w:divBdr>
    </w:div>
    <w:div w:id="1803377998">
      <w:marLeft w:val="0"/>
      <w:marRight w:val="0"/>
      <w:marTop w:val="0"/>
      <w:marBottom w:val="0"/>
      <w:divBdr>
        <w:top w:val="none" w:sz="0" w:space="0" w:color="auto"/>
        <w:left w:val="none" w:sz="0" w:space="0" w:color="auto"/>
        <w:bottom w:val="none" w:sz="0" w:space="0" w:color="auto"/>
        <w:right w:val="none" w:sz="0" w:space="0" w:color="auto"/>
      </w:divBdr>
    </w:div>
    <w:div w:id="1803379124">
      <w:marLeft w:val="0"/>
      <w:marRight w:val="0"/>
      <w:marTop w:val="0"/>
      <w:marBottom w:val="0"/>
      <w:divBdr>
        <w:top w:val="none" w:sz="0" w:space="0" w:color="auto"/>
        <w:left w:val="none" w:sz="0" w:space="0" w:color="auto"/>
        <w:bottom w:val="none" w:sz="0" w:space="0" w:color="auto"/>
        <w:right w:val="none" w:sz="0" w:space="0" w:color="auto"/>
      </w:divBdr>
    </w:div>
    <w:div w:id="1803382270">
      <w:marLeft w:val="0"/>
      <w:marRight w:val="0"/>
      <w:marTop w:val="0"/>
      <w:marBottom w:val="0"/>
      <w:divBdr>
        <w:top w:val="none" w:sz="0" w:space="0" w:color="auto"/>
        <w:left w:val="none" w:sz="0" w:space="0" w:color="auto"/>
        <w:bottom w:val="none" w:sz="0" w:space="0" w:color="auto"/>
        <w:right w:val="none" w:sz="0" w:space="0" w:color="auto"/>
      </w:divBdr>
    </w:div>
    <w:div w:id="1803384575">
      <w:marLeft w:val="0"/>
      <w:marRight w:val="0"/>
      <w:marTop w:val="0"/>
      <w:marBottom w:val="0"/>
      <w:divBdr>
        <w:top w:val="none" w:sz="0" w:space="0" w:color="auto"/>
        <w:left w:val="none" w:sz="0" w:space="0" w:color="auto"/>
        <w:bottom w:val="none" w:sz="0" w:space="0" w:color="auto"/>
        <w:right w:val="none" w:sz="0" w:space="0" w:color="auto"/>
      </w:divBdr>
    </w:div>
    <w:div w:id="1803812922">
      <w:marLeft w:val="0"/>
      <w:marRight w:val="0"/>
      <w:marTop w:val="0"/>
      <w:marBottom w:val="0"/>
      <w:divBdr>
        <w:top w:val="none" w:sz="0" w:space="0" w:color="auto"/>
        <w:left w:val="none" w:sz="0" w:space="0" w:color="auto"/>
        <w:bottom w:val="none" w:sz="0" w:space="0" w:color="auto"/>
        <w:right w:val="none" w:sz="0" w:space="0" w:color="auto"/>
      </w:divBdr>
    </w:div>
    <w:div w:id="1803885958">
      <w:marLeft w:val="0"/>
      <w:marRight w:val="0"/>
      <w:marTop w:val="0"/>
      <w:marBottom w:val="0"/>
      <w:divBdr>
        <w:top w:val="none" w:sz="0" w:space="0" w:color="auto"/>
        <w:left w:val="none" w:sz="0" w:space="0" w:color="auto"/>
        <w:bottom w:val="none" w:sz="0" w:space="0" w:color="auto"/>
        <w:right w:val="none" w:sz="0" w:space="0" w:color="auto"/>
      </w:divBdr>
    </w:div>
    <w:div w:id="1804419329">
      <w:marLeft w:val="0"/>
      <w:marRight w:val="0"/>
      <w:marTop w:val="0"/>
      <w:marBottom w:val="0"/>
      <w:divBdr>
        <w:top w:val="none" w:sz="0" w:space="0" w:color="auto"/>
        <w:left w:val="none" w:sz="0" w:space="0" w:color="auto"/>
        <w:bottom w:val="none" w:sz="0" w:space="0" w:color="auto"/>
        <w:right w:val="none" w:sz="0" w:space="0" w:color="auto"/>
      </w:divBdr>
    </w:div>
    <w:div w:id="1804612368">
      <w:marLeft w:val="0"/>
      <w:marRight w:val="0"/>
      <w:marTop w:val="0"/>
      <w:marBottom w:val="0"/>
      <w:divBdr>
        <w:top w:val="none" w:sz="0" w:space="0" w:color="auto"/>
        <w:left w:val="none" w:sz="0" w:space="0" w:color="auto"/>
        <w:bottom w:val="none" w:sz="0" w:space="0" w:color="auto"/>
        <w:right w:val="none" w:sz="0" w:space="0" w:color="auto"/>
      </w:divBdr>
    </w:div>
    <w:div w:id="1804695940">
      <w:marLeft w:val="0"/>
      <w:marRight w:val="0"/>
      <w:marTop w:val="0"/>
      <w:marBottom w:val="0"/>
      <w:divBdr>
        <w:top w:val="none" w:sz="0" w:space="0" w:color="auto"/>
        <w:left w:val="none" w:sz="0" w:space="0" w:color="auto"/>
        <w:bottom w:val="none" w:sz="0" w:space="0" w:color="auto"/>
        <w:right w:val="none" w:sz="0" w:space="0" w:color="auto"/>
      </w:divBdr>
    </w:div>
    <w:div w:id="1805001494">
      <w:marLeft w:val="0"/>
      <w:marRight w:val="0"/>
      <w:marTop w:val="0"/>
      <w:marBottom w:val="0"/>
      <w:divBdr>
        <w:top w:val="none" w:sz="0" w:space="0" w:color="auto"/>
        <w:left w:val="none" w:sz="0" w:space="0" w:color="auto"/>
        <w:bottom w:val="none" w:sz="0" w:space="0" w:color="auto"/>
        <w:right w:val="none" w:sz="0" w:space="0" w:color="auto"/>
      </w:divBdr>
    </w:div>
    <w:div w:id="1805073509">
      <w:marLeft w:val="0"/>
      <w:marRight w:val="0"/>
      <w:marTop w:val="0"/>
      <w:marBottom w:val="0"/>
      <w:divBdr>
        <w:top w:val="none" w:sz="0" w:space="0" w:color="auto"/>
        <w:left w:val="none" w:sz="0" w:space="0" w:color="auto"/>
        <w:bottom w:val="none" w:sz="0" w:space="0" w:color="auto"/>
        <w:right w:val="none" w:sz="0" w:space="0" w:color="auto"/>
      </w:divBdr>
    </w:div>
    <w:div w:id="1805149944">
      <w:marLeft w:val="0"/>
      <w:marRight w:val="0"/>
      <w:marTop w:val="0"/>
      <w:marBottom w:val="0"/>
      <w:divBdr>
        <w:top w:val="none" w:sz="0" w:space="0" w:color="auto"/>
        <w:left w:val="none" w:sz="0" w:space="0" w:color="auto"/>
        <w:bottom w:val="none" w:sz="0" w:space="0" w:color="auto"/>
        <w:right w:val="none" w:sz="0" w:space="0" w:color="auto"/>
      </w:divBdr>
    </w:div>
    <w:div w:id="1805192646">
      <w:marLeft w:val="0"/>
      <w:marRight w:val="0"/>
      <w:marTop w:val="0"/>
      <w:marBottom w:val="0"/>
      <w:divBdr>
        <w:top w:val="none" w:sz="0" w:space="0" w:color="auto"/>
        <w:left w:val="none" w:sz="0" w:space="0" w:color="auto"/>
        <w:bottom w:val="none" w:sz="0" w:space="0" w:color="auto"/>
        <w:right w:val="none" w:sz="0" w:space="0" w:color="auto"/>
      </w:divBdr>
    </w:div>
    <w:div w:id="1805543572">
      <w:marLeft w:val="0"/>
      <w:marRight w:val="0"/>
      <w:marTop w:val="0"/>
      <w:marBottom w:val="0"/>
      <w:divBdr>
        <w:top w:val="none" w:sz="0" w:space="0" w:color="auto"/>
        <w:left w:val="none" w:sz="0" w:space="0" w:color="auto"/>
        <w:bottom w:val="none" w:sz="0" w:space="0" w:color="auto"/>
        <w:right w:val="none" w:sz="0" w:space="0" w:color="auto"/>
      </w:divBdr>
    </w:div>
    <w:div w:id="1805660354">
      <w:marLeft w:val="0"/>
      <w:marRight w:val="0"/>
      <w:marTop w:val="0"/>
      <w:marBottom w:val="0"/>
      <w:divBdr>
        <w:top w:val="none" w:sz="0" w:space="0" w:color="auto"/>
        <w:left w:val="none" w:sz="0" w:space="0" w:color="auto"/>
        <w:bottom w:val="none" w:sz="0" w:space="0" w:color="auto"/>
        <w:right w:val="none" w:sz="0" w:space="0" w:color="auto"/>
      </w:divBdr>
    </w:div>
    <w:div w:id="1805661947">
      <w:marLeft w:val="0"/>
      <w:marRight w:val="0"/>
      <w:marTop w:val="0"/>
      <w:marBottom w:val="0"/>
      <w:divBdr>
        <w:top w:val="none" w:sz="0" w:space="0" w:color="auto"/>
        <w:left w:val="none" w:sz="0" w:space="0" w:color="auto"/>
        <w:bottom w:val="none" w:sz="0" w:space="0" w:color="auto"/>
        <w:right w:val="none" w:sz="0" w:space="0" w:color="auto"/>
      </w:divBdr>
    </w:div>
    <w:div w:id="1806269872">
      <w:marLeft w:val="0"/>
      <w:marRight w:val="0"/>
      <w:marTop w:val="0"/>
      <w:marBottom w:val="0"/>
      <w:divBdr>
        <w:top w:val="none" w:sz="0" w:space="0" w:color="auto"/>
        <w:left w:val="none" w:sz="0" w:space="0" w:color="auto"/>
        <w:bottom w:val="none" w:sz="0" w:space="0" w:color="auto"/>
        <w:right w:val="none" w:sz="0" w:space="0" w:color="auto"/>
      </w:divBdr>
    </w:div>
    <w:div w:id="1806308425">
      <w:marLeft w:val="0"/>
      <w:marRight w:val="0"/>
      <w:marTop w:val="0"/>
      <w:marBottom w:val="0"/>
      <w:divBdr>
        <w:top w:val="none" w:sz="0" w:space="0" w:color="auto"/>
        <w:left w:val="none" w:sz="0" w:space="0" w:color="auto"/>
        <w:bottom w:val="none" w:sz="0" w:space="0" w:color="auto"/>
        <w:right w:val="none" w:sz="0" w:space="0" w:color="auto"/>
      </w:divBdr>
    </w:div>
    <w:div w:id="1806728301">
      <w:marLeft w:val="0"/>
      <w:marRight w:val="0"/>
      <w:marTop w:val="0"/>
      <w:marBottom w:val="0"/>
      <w:divBdr>
        <w:top w:val="none" w:sz="0" w:space="0" w:color="auto"/>
        <w:left w:val="none" w:sz="0" w:space="0" w:color="auto"/>
        <w:bottom w:val="none" w:sz="0" w:space="0" w:color="auto"/>
        <w:right w:val="none" w:sz="0" w:space="0" w:color="auto"/>
      </w:divBdr>
    </w:div>
    <w:div w:id="1806972828">
      <w:marLeft w:val="0"/>
      <w:marRight w:val="0"/>
      <w:marTop w:val="0"/>
      <w:marBottom w:val="0"/>
      <w:divBdr>
        <w:top w:val="none" w:sz="0" w:space="0" w:color="auto"/>
        <w:left w:val="none" w:sz="0" w:space="0" w:color="auto"/>
        <w:bottom w:val="none" w:sz="0" w:space="0" w:color="auto"/>
        <w:right w:val="none" w:sz="0" w:space="0" w:color="auto"/>
      </w:divBdr>
    </w:div>
    <w:div w:id="1807891563">
      <w:marLeft w:val="0"/>
      <w:marRight w:val="0"/>
      <w:marTop w:val="0"/>
      <w:marBottom w:val="0"/>
      <w:divBdr>
        <w:top w:val="none" w:sz="0" w:space="0" w:color="auto"/>
        <w:left w:val="none" w:sz="0" w:space="0" w:color="auto"/>
        <w:bottom w:val="none" w:sz="0" w:space="0" w:color="auto"/>
        <w:right w:val="none" w:sz="0" w:space="0" w:color="auto"/>
      </w:divBdr>
    </w:div>
    <w:div w:id="1808160495">
      <w:marLeft w:val="0"/>
      <w:marRight w:val="0"/>
      <w:marTop w:val="0"/>
      <w:marBottom w:val="0"/>
      <w:divBdr>
        <w:top w:val="none" w:sz="0" w:space="0" w:color="auto"/>
        <w:left w:val="none" w:sz="0" w:space="0" w:color="auto"/>
        <w:bottom w:val="none" w:sz="0" w:space="0" w:color="auto"/>
        <w:right w:val="none" w:sz="0" w:space="0" w:color="auto"/>
      </w:divBdr>
    </w:div>
    <w:div w:id="1808350355">
      <w:marLeft w:val="0"/>
      <w:marRight w:val="0"/>
      <w:marTop w:val="0"/>
      <w:marBottom w:val="0"/>
      <w:divBdr>
        <w:top w:val="none" w:sz="0" w:space="0" w:color="auto"/>
        <w:left w:val="none" w:sz="0" w:space="0" w:color="auto"/>
        <w:bottom w:val="none" w:sz="0" w:space="0" w:color="auto"/>
        <w:right w:val="none" w:sz="0" w:space="0" w:color="auto"/>
      </w:divBdr>
    </w:div>
    <w:div w:id="1808400710">
      <w:marLeft w:val="0"/>
      <w:marRight w:val="0"/>
      <w:marTop w:val="0"/>
      <w:marBottom w:val="0"/>
      <w:divBdr>
        <w:top w:val="none" w:sz="0" w:space="0" w:color="auto"/>
        <w:left w:val="none" w:sz="0" w:space="0" w:color="auto"/>
        <w:bottom w:val="none" w:sz="0" w:space="0" w:color="auto"/>
        <w:right w:val="none" w:sz="0" w:space="0" w:color="auto"/>
      </w:divBdr>
    </w:div>
    <w:div w:id="1808887859">
      <w:marLeft w:val="0"/>
      <w:marRight w:val="0"/>
      <w:marTop w:val="0"/>
      <w:marBottom w:val="0"/>
      <w:divBdr>
        <w:top w:val="none" w:sz="0" w:space="0" w:color="auto"/>
        <w:left w:val="none" w:sz="0" w:space="0" w:color="auto"/>
        <w:bottom w:val="none" w:sz="0" w:space="0" w:color="auto"/>
        <w:right w:val="none" w:sz="0" w:space="0" w:color="auto"/>
      </w:divBdr>
    </w:div>
    <w:div w:id="1808930747">
      <w:marLeft w:val="0"/>
      <w:marRight w:val="0"/>
      <w:marTop w:val="0"/>
      <w:marBottom w:val="0"/>
      <w:divBdr>
        <w:top w:val="none" w:sz="0" w:space="0" w:color="auto"/>
        <w:left w:val="none" w:sz="0" w:space="0" w:color="auto"/>
        <w:bottom w:val="none" w:sz="0" w:space="0" w:color="auto"/>
        <w:right w:val="none" w:sz="0" w:space="0" w:color="auto"/>
      </w:divBdr>
    </w:div>
    <w:div w:id="1809013940">
      <w:marLeft w:val="0"/>
      <w:marRight w:val="0"/>
      <w:marTop w:val="0"/>
      <w:marBottom w:val="0"/>
      <w:divBdr>
        <w:top w:val="none" w:sz="0" w:space="0" w:color="auto"/>
        <w:left w:val="none" w:sz="0" w:space="0" w:color="auto"/>
        <w:bottom w:val="none" w:sz="0" w:space="0" w:color="auto"/>
        <w:right w:val="none" w:sz="0" w:space="0" w:color="auto"/>
      </w:divBdr>
    </w:div>
    <w:div w:id="1809321926">
      <w:marLeft w:val="0"/>
      <w:marRight w:val="0"/>
      <w:marTop w:val="0"/>
      <w:marBottom w:val="0"/>
      <w:divBdr>
        <w:top w:val="none" w:sz="0" w:space="0" w:color="auto"/>
        <w:left w:val="none" w:sz="0" w:space="0" w:color="auto"/>
        <w:bottom w:val="none" w:sz="0" w:space="0" w:color="auto"/>
        <w:right w:val="none" w:sz="0" w:space="0" w:color="auto"/>
      </w:divBdr>
    </w:div>
    <w:div w:id="1809736061">
      <w:marLeft w:val="0"/>
      <w:marRight w:val="0"/>
      <w:marTop w:val="0"/>
      <w:marBottom w:val="0"/>
      <w:divBdr>
        <w:top w:val="none" w:sz="0" w:space="0" w:color="auto"/>
        <w:left w:val="none" w:sz="0" w:space="0" w:color="auto"/>
        <w:bottom w:val="none" w:sz="0" w:space="0" w:color="auto"/>
        <w:right w:val="none" w:sz="0" w:space="0" w:color="auto"/>
      </w:divBdr>
    </w:div>
    <w:div w:id="1809741993">
      <w:marLeft w:val="0"/>
      <w:marRight w:val="0"/>
      <w:marTop w:val="0"/>
      <w:marBottom w:val="0"/>
      <w:divBdr>
        <w:top w:val="none" w:sz="0" w:space="0" w:color="auto"/>
        <w:left w:val="none" w:sz="0" w:space="0" w:color="auto"/>
        <w:bottom w:val="none" w:sz="0" w:space="0" w:color="auto"/>
        <w:right w:val="none" w:sz="0" w:space="0" w:color="auto"/>
      </w:divBdr>
    </w:div>
    <w:div w:id="1810249202">
      <w:marLeft w:val="0"/>
      <w:marRight w:val="0"/>
      <w:marTop w:val="0"/>
      <w:marBottom w:val="0"/>
      <w:divBdr>
        <w:top w:val="none" w:sz="0" w:space="0" w:color="auto"/>
        <w:left w:val="none" w:sz="0" w:space="0" w:color="auto"/>
        <w:bottom w:val="none" w:sz="0" w:space="0" w:color="auto"/>
        <w:right w:val="none" w:sz="0" w:space="0" w:color="auto"/>
      </w:divBdr>
    </w:div>
    <w:div w:id="1810633575">
      <w:marLeft w:val="0"/>
      <w:marRight w:val="0"/>
      <w:marTop w:val="0"/>
      <w:marBottom w:val="0"/>
      <w:divBdr>
        <w:top w:val="none" w:sz="0" w:space="0" w:color="auto"/>
        <w:left w:val="none" w:sz="0" w:space="0" w:color="auto"/>
        <w:bottom w:val="none" w:sz="0" w:space="0" w:color="auto"/>
        <w:right w:val="none" w:sz="0" w:space="0" w:color="auto"/>
      </w:divBdr>
    </w:div>
    <w:div w:id="1810826798">
      <w:marLeft w:val="0"/>
      <w:marRight w:val="0"/>
      <w:marTop w:val="0"/>
      <w:marBottom w:val="0"/>
      <w:divBdr>
        <w:top w:val="none" w:sz="0" w:space="0" w:color="auto"/>
        <w:left w:val="none" w:sz="0" w:space="0" w:color="auto"/>
        <w:bottom w:val="none" w:sz="0" w:space="0" w:color="auto"/>
        <w:right w:val="none" w:sz="0" w:space="0" w:color="auto"/>
      </w:divBdr>
    </w:div>
    <w:div w:id="1810979342">
      <w:marLeft w:val="0"/>
      <w:marRight w:val="0"/>
      <w:marTop w:val="0"/>
      <w:marBottom w:val="0"/>
      <w:divBdr>
        <w:top w:val="none" w:sz="0" w:space="0" w:color="auto"/>
        <w:left w:val="none" w:sz="0" w:space="0" w:color="auto"/>
        <w:bottom w:val="none" w:sz="0" w:space="0" w:color="auto"/>
        <w:right w:val="none" w:sz="0" w:space="0" w:color="auto"/>
      </w:divBdr>
    </w:div>
    <w:div w:id="1811091214">
      <w:marLeft w:val="0"/>
      <w:marRight w:val="0"/>
      <w:marTop w:val="0"/>
      <w:marBottom w:val="0"/>
      <w:divBdr>
        <w:top w:val="none" w:sz="0" w:space="0" w:color="auto"/>
        <w:left w:val="none" w:sz="0" w:space="0" w:color="auto"/>
        <w:bottom w:val="none" w:sz="0" w:space="0" w:color="auto"/>
        <w:right w:val="none" w:sz="0" w:space="0" w:color="auto"/>
      </w:divBdr>
    </w:div>
    <w:div w:id="1811362499">
      <w:marLeft w:val="0"/>
      <w:marRight w:val="0"/>
      <w:marTop w:val="0"/>
      <w:marBottom w:val="0"/>
      <w:divBdr>
        <w:top w:val="none" w:sz="0" w:space="0" w:color="auto"/>
        <w:left w:val="none" w:sz="0" w:space="0" w:color="auto"/>
        <w:bottom w:val="none" w:sz="0" w:space="0" w:color="auto"/>
        <w:right w:val="none" w:sz="0" w:space="0" w:color="auto"/>
      </w:divBdr>
    </w:div>
    <w:div w:id="1811631814">
      <w:marLeft w:val="0"/>
      <w:marRight w:val="0"/>
      <w:marTop w:val="0"/>
      <w:marBottom w:val="0"/>
      <w:divBdr>
        <w:top w:val="none" w:sz="0" w:space="0" w:color="auto"/>
        <w:left w:val="none" w:sz="0" w:space="0" w:color="auto"/>
        <w:bottom w:val="none" w:sz="0" w:space="0" w:color="auto"/>
        <w:right w:val="none" w:sz="0" w:space="0" w:color="auto"/>
      </w:divBdr>
    </w:div>
    <w:div w:id="1811634643">
      <w:marLeft w:val="0"/>
      <w:marRight w:val="0"/>
      <w:marTop w:val="0"/>
      <w:marBottom w:val="0"/>
      <w:divBdr>
        <w:top w:val="none" w:sz="0" w:space="0" w:color="auto"/>
        <w:left w:val="none" w:sz="0" w:space="0" w:color="auto"/>
        <w:bottom w:val="none" w:sz="0" w:space="0" w:color="auto"/>
        <w:right w:val="none" w:sz="0" w:space="0" w:color="auto"/>
      </w:divBdr>
    </w:div>
    <w:div w:id="1811748350">
      <w:marLeft w:val="0"/>
      <w:marRight w:val="0"/>
      <w:marTop w:val="0"/>
      <w:marBottom w:val="0"/>
      <w:divBdr>
        <w:top w:val="none" w:sz="0" w:space="0" w:color="auto"/>
        <w:left w:val="none" w:sz="0" w:space="0" w:color="auto"/>
        <w:bottom w:val="none" w:sz="0" w:space="0" w:color="auto"/>
        <w:right w:val="none" w:sz="0" w:space="0" w:color="auto"/>
      </w:divBdr>
    </w:div>
    <w:div w:id="1812016672">
      <w:marLeft w:val="0"/>
      <w:marRight w:val="0"/>
      <w:marTop w:val="0"/>
      <w:marBottom w:val="0"/>
      <w:divBdr>
        <w:top w:val="none" w:sz="0" w:space="0" w:color="auto"/>
        <w:left w:val="none" w:sz="0" w:space="0" w:color="auto"/>
        <w:bottom w:val="none" w:sz="0" w:space="0" w:color="auto"/>
        <w:right w:val="none" w:sz="0" w:space="0" w:color="auto"/>
      </w:divBdr>
    </w:div>
    <w:div w:id="1812090642">
      <w:marLeft w:val="0"/>
      <w:marRight w:val="0"/>
      <w:marTop w:val="0"/>
      <w:marBottom w:val="0"/>
      <w:divBdr>
        <w:top w:val="none" w:sz="0" w:space="0" w:color="auto"/>
        <w:left w:val="none" w:sz="0" w:space="0" w:color="auto"/>
        <w:bottom w:val="none" w:sz="0" w:space="0" w:color="auto"/>
        <w:right w:val="none" w:sz="0" w:space="0" w:color="auto"/>
      </w:divBdr>
    </w:div>
    <w:div w:id="1812743816">
      <w:marLeft w:val="0"/>
      <w:marRight w:val="0"/>
      <w:marTop w:val="0"/>
      <w:marBottom w:val="0"/>
      <w:divBdr>
        <w:top w:val="none" w:sz="0" w:space="0" w:color="auto"/>
        <w:left w:val="none" w:sz="0" w:space="0" w:color="auto"/>
        <w:bottom w:val="none" w:sz="0" w:space="0" w:color="auto"/>
        <w:right w:val="none" w:sz="0" w:space="0" w:color="auto"/>
      </w:divBdr>
    </w:div>
    <w:div w:id="1812748628">
      <w:marLeft w:val="0"/>
      <w:marRight w:val="0"/>
      <w:marTop w:val="0"/>
      <w:marBottom w:val="0"/>
      <w:divBdr>
        <w:top w:val="none" w:sz="0" w:space="0" w:color="auto"/>
        <w:left w:val="none" w:sz="0" w:space="0" w:color="auto"/>
        <w:bottom w:val="none" w:sz="0" w:space="0" w:color="auto"/>
        <w:right w:val="none" w:sz="0" w:space="0" w:color="auto"/>
      </w:divBdr>
    </w:div>
    <w:div w:id="1812940920">
      <w:marLeft w:val="0"/>
      <w:marRight w:val="0"/>
      <w:marTop w:val="0"/>
      <w:marBottom w:val="0"/>
      <w:divBdr>
        <w:top w:val="none" w:sz="0" w:space="0" w:color="auto"/>
        <w:left w:val="none" w:sz="0" w:space="0" w:color="auto"/>
        <w:bottom w:val="none" w:sz="0" w:space="0" w:color="auto"/>
        <w:right w:val="none" w:sz="0" w:space="0" w:color="auto"/>
      </w:divBdr>
    </w:div>
    <w:div w:id="1813013389">
      <w:marLeft w:val="0"/>
      <w:marRight w:val="0"/>
      <w:marTop w:val="0"/>
      <w:marBottom w:val="0"/>
      <w:divBdr>
        <w:top w:val="none" w:sz="0" w:space="0" w:color="auto"/>
        <w:left w:val="none" w:sz="0" w:space="0" w:color="auto"/>
        <w:bottom w:val="none" w:sz="0" w:space="0" w:color="auto"/>
        <w:right w:val="none" w:sz="0" w:space="0" w:color="auto"/>
      </w:divBdr>
    </w:div>
    <w:div w:id="1813019177">
      <w:marLeft w:val="0"/>
      <w:marRight w:val="0"/>
      <w:marTop w:val="0"/>
      <w:marBottom w:val="0"/>
      <w:divBdr>
        <w:top w:val="none" w:sz="0" w:space="0" w:color="auto"/>
        <w:left w:val="none" w:sz="0" w:space="0" w:color="auto"/>
        <w:bottom w:val="none" w:sz="0" w:space="0" w:color="auto"/>
        <w:right w:val="none" w:sz="0" w:space="0" w:color="auto"/>
      </w:divBdr>
    </w:div>
    <w:div w:id="1813136465">
      <w:marLeft w:val="0"/>
      <w:marRight w:val="0"/>
      <w:marTop w:val="0"/>
      <w:marBottom w:val="0"/>
      <w:divBdr>
        <w:top w:val="none" w:sz="0" w:space="0" w:color="auto"/>
        <w:left w:val="none" w:sz="0" w:space="0" w:color="auto"/>
        <w:bottom w:val="none" w:sz="0" w:space="0" w:color="auto"/>
        <w:right w:val="none" w:sz="0" w:space="0" w:color="auto"/>
      </w:divBdr>
    </w:div>
    <w:div w:id="1813324160">
      <w:marLeft w:val="0"/>
      <w:marRight w:val="0"/>
      <w:marTop w:val="0"/>
      <w:marBottom w:val="0"/>
      <w:divBdr>
        <w:top w:val="none" w:sz="0" w:space="0" w:color="auto"/>
        <w:left w:val="none" w:sz="0" w:space="0" w:color="auto"/>
        <w:bottom w:val="none" w:sz="0" w:space="0" w:color="auto"/>
        <w:right w:val="none" w:sz="0" w:space="0" w:color="auto"/>
      </w:divBdr>
    </w:div>
    <w:div w:id="1813403777">
      <w:marLeft w:val="0"/>
      <w:marRight w:val="0"/>
      <w:marTop w:val="0"/>
      <w:marBottom w:val="0"/>
      <w:divBdr>
        <w:top w:val="none" w:sz="0" w:space="0" w:color="auto"/>
        <w:left w:val="none" w:sz="0" w:space="0" w:color="auto"/>
        <w:bottom w:val="none" w:sz="0" w:space="0" w:color="auto"/>
        <w:right w:val="none" w:sz="0" w:space="0" w:color="auto"/>
      </w:divBdr>
    </w:div>
    <w:div w:id="1813404187">
      <w:marLeft w:val="0"/>
      <w:marRight w:val="0"/>
      <w:marTop w:val="0"/>
      <w:marBottom w:val="0"/>
      <w:divBdr>
        <w:top w:val="none" w:sz="0" w:space="0" w:color="auto"/>
        <w:left w:val="none" w:sz="0" w:space="0" w:color="auto"/>
        <w:bottom w:val="none" w:sz="0" w:space="0" w:color="auto"/>
        <w:right w:val="none" w:sz="0" w:space="0" w:color="auto"/>
      </w:divBdr>
    </w:div>
    <w:div w:id="1813517137">
      <w:marLeft w:val="0"/>
      <w:marRight w:val="0"/>
      <w:marTop w:val="0"/>
      <w:marBottom w:val="0"/>
      <w:divBdr>
        <w:top w:val="none" w:sz="0" w:space="0" w:color="auto"/>
        <w:left w:val="none" w:sz="0" w:space="0" w:color="auto"/>
        <w:bottom w:val="none" w:sz="0" w:space="0" w:color="auto"/>
        <w:right w:val="none" w:sz="0" w:space="0" w:color="auto"/>
      </w:divBdr>
    </w:div>
    <w:div w:id="1813861029">
      <w:marLeft w:val="0"/>
      <w:marRight w:val="0"/>
      <w:marTop w:val="0"/>
      <w:marBottom w:val="0"/>
      <w:divBdr>
        <w:top w:val="none" w:sz="0" w:space="0" w:color="auto"/>
        <w:left w:val="none" w:sz="0" w:space="0" w:color="auto"/>
        <w:bottom w:val="none" w:sz="0" w:space="0" w:color="auto"/>
        <w:right w:val="none" w:sz="0" w:space="0" w:color="auto"/>
      </w:divBdr>
    </w:div>
    <w:div w:id="1813909065">
      <w:marLeft w:val="0"/>
      <w:marRight w:val="0"/>
      <w:marTop w:val="0"/>
      <w:marBottom w:val="0"/>
      <w:divBdr>
        <w:top w:val="none" w:sz="0" w:space="0" w:color="auto"/>
        <w:left w:val="none" w:sz="0" w:space="0" w:color="auto"/>
        <w:bottom w:val="none" w:sz="0" w:space="0" w:color="auto"/>
        <w:right w:val="none" w:sz="0" w:space="0" w:color="auto"/>
      </w:divBdr>
    </w:div>
    <w:div w:id="1814062984">
      <w:marLeft w:val="0"/>
      <w:marRight w:val="0"/>
      <w:marTop w:val="0"/>
      <w:marBottom w:val="0"/>
      <w:divBdr>
        <w:top w:val="none" w:sz="0" w:space="0" w:color="auto"/>
        <w:left w:val="none" w:sz="0" w:space="0" w:color="auto"/>
        <w:bottom w:val="none" w:sz="0" w:space="0" w:color="auto"/>
        <w:right w:val="none" w:sz="0" w:space="0" w:color="auto"/>
      </w:divBdr>
    </w:div>
    <w:div w:id="1814129091">
      <w:marLeft w:val="0"/>
      <w:marRight w:val="0"/>
      <w:marTop w:val="0"/>
      <w:marBottom w:val="0"/>
      <w:divBdr>
        <w:top w:val="none" w:sz="0" w:space="0" w:color="auto"/>
        <w:left w:val="none" w:sz="0" w:space="0" w:color="auto"/>
        <w:bottom w:val="none" w:sz="0" w:space="0" w:color="auto"/>
        <w:right w:val="none" w:sz="0" w:space="0" w:color="auto"/>
      </w:divBdr>
    </w:div>
    <w:div w:id="1814592113">
      <w:marLeft w:val="0"/>
      <w:marRight w:val="0"/>
      <w:marTop w:val="0"/>
      <w:marBottom w:val="0"/>
      <w:divBdr>
        <w:top w:val="none" w:sz="0" w:space="0" w:color="auto"/>
        <w:left w:val="none" w:sz="0" w:space="0" w:color="auto"/>
        <w:bottom w:val="none" w:sz="0" w:space="0" w:color="auto"/>
        <w:right w:val="none" w:sz="0" w:space="0" w:color="auto"/>
      </w:divBdr>
    </w:div>
    <w:div w:id="1814711402">
      <w:marLeft w:val="0"/>
      <w:marRight w:val="0"/>
      <w:marTop w:val="0"/>
      <w:marBottom w:val="0"/>
      <w:divBdr>
        <w:top w:val="none" w:sz="0" w:space="0" w:color="auto"/>
        <w:left w:val="none" w:sz="0" w:space="0" w:color="auto"/>
        <w:bottom w:val="none" w:sz="0" w:space="0" w:color="auto"/>
        <w:right w:val="none" w:sz="0" w:space="0" w:color="auto"/>
      </w:divBdr>
    </w:div>
    <w:div w:id="1814909662">
      <w:marLeft w:val="0"/>
      <w:marRight w:val="0"/>
      <w:marTop w:val="0"/>
      <w:marBottom w:val="0"/>
      <w:divBdr>
        <w:top w:val="none" w:sz="0" w:space="0" w:color="auto"/>
        <w:left w:val="none" w:sz="0" w:space="0" w:color="auto"/>
        <w:bottom w:val="none" w:sz="0" w:space="0" w:color="auto"/>
        <w:right w:val="none" w:sz="0" w:space="0" w:color="auto"/>
      </w:divBdr>
    </w:div>
    <w:div w:id="1814911663">
      <w:marLeft w:val="0"/>
      <w:marRight w:val="0"/>
      <w:marTop w:val="0"/>
      <w:marBottom w:val="0"/>
      <w:divBdr>
        <w:top w:val="none" w:sz="0" w:space="0" w:color="auto"/>
        <w:left w:val="none" w:sz="0" w:space="0" w:color="auto"/>
        <w:bottom w:val="none" w:sz="0" w:space="0" w:color="auto"/>
        <w:right w:val="none" w:sz="0" w:space="0" w:color="auto"/>
      </w:divBdr>
    </w:div>
    <w:div w:id="1815176660">
      <w:marLeft w:val="0"/>
      <w:marRight w:val="0"/>
      <w:marTop w:val="0"/>
      <w:marBottom w:val="0"/>
      <w:divBdr>
        <w:top w:val="none" w:sz="0" w:space="0" w:color="auto"/>
        <w:left w:val="none" w:sz="0" w:space="0" w:color="auto"/>
        <w:bottom w:val="none" w:sz="0" w:space="0" w:color="auto"/>
        <w:right w:val="none" w:sz="0" w:space="0" w:color="auto"/>
      </w:divBdr>
    </w:div>
    <w:div w:id="1815221585">
      <w:marLeft w:val="0"/>
      <w:marRight w:val="0"/>
      <w:marTop w:val="0"/>
      <w:marBottom w:val="0"/>
      <w:divBdr>
        <w:top w:val="none" w:sz="0" w:space="0" w:color="auto"/>
        <w:left w:val="none" w:sz="0" w:space="0" w:color="auto"/>
        <w:bottom w:val="none" w:sz="0" w:space="0" w:color="auto"/>
        <w:right w:val="none" w:sz="0" w:space="0" w:color="auto"/>
      </w:divBdr>
    </w:div>
    <w:div w:id="1815289857">
      <w:marLeft w:val="0"/>
      <w:marRight w:val="0"/>
      <w:marTop w:val="0"/>
      <w:marBottom w:val="0"/>
      <w:divBdr>
        <w:top w:val="none" w:sz="0" w:space="0" w:color="auto"/>
        <w:left w:val="none" w:sz="0" w:space="0" w:color="auto"/>
        <w:bottom w:val="none" w:sz="0" w:space="0" w:color="auto"/>
        <w:right w:val="none" w:sz="0" w:space="0" w:color="auto"/>
      </w:divBdr>
    </w:div>
    <w:div w:id="1815557834">
      <w:marLeft w:val="0"/>
      <w:marRight w:val="0"/>
      <w:marTop w:val="0"/>
      <w:marBottom w:val="0"/>
      <w:divBdr>
        <w:top w:val="none" w:sz="0" w:space="0" w:color="auto"/>
        <w:left w:val="none" w:sz="0" w:space="0" w:color="auto"/>
        <w:bottom w:val="none" w:sz="0" w:space="0" w:color="auto"/>
        <w:right w:val="none" w:sz="0" w:space="0" w:color="auto"/>
      </w:divBdr>
    </w:div>
    <w:div w:id="1815684966">
      <w:marLeft w:val="0"/>
      <w:marRight w:val="0"/>
      <w:marTop w:val="0"/>
      <w:marBottom w:val="0"/>
      <w:divBdr>
        <w:top w:val="none" w:sz="0" w:space="0" w:color="auto"/>
        <w:left w:val="none" w:sz="0" w:space="0" w:color="auto"/>
        <w:bottom w:val="none" w:sz="0" w:space="0" w:color="auto"/>
        <w:right w:val="none" w:sz="0" w:space="0" w:color="auto"/>
      </w:divBdr>
    </w:div>
    <w:div w:id="1815756740">
      <w:marLeft w:val="0"/>
      <w:marRight w:val="0"/>
      <w:marTop w:val="0"/>
      <w:marBottom w:val="0"/>
      <w:divBdr>
        <w:top w:val="none" w:sz="0" w:space="0" w:color="auto"/>
        <w:left w:val="none" w:sz="0" w:space="0" w:color="auto"/>
        <w:bottom w:val="none" w:sz="0" w:space="0" w:color="auto"/>
        <w:right w:val="none" w:sz="0" w:space="0" w:color="auto"/>
      </w:divBdr>
    </w:div>
    <w:div w:id="1815834047">
      <w:marLeft w:val="0"/>
      <w:marRight w:val="0"/>
      <w:marTop w:val="0"/>
      <w:marBottom w:val="0"/>
      <w:divBdr>
        <w:top w:val="none" w:sz="0" w:space="0" w:color="auto"/>
        <w:left w:val="none" w:sz="0" w:space="0" w:color="auto"/>
        <w:bottom w:val="none" w:sz="0" w:space="0" w:color="auto"/>
        <w:right w:val="none" w:sz="0" w:space="0" w:color="auto"/>
      </w:divBdr>
    </w:div>
    <w:div w:id="1816027911">
      <w:marLeft w:val="0"/>
      <w:marRight w:val="0"/>
      <w:marTop w:val="0"/>
      <w:marBottom w:val="0"/>
      <w:divBdr>
        <w:top w:val="none" w:sz="0" w:space="0" w:color="auto"/>
        <w:left w:val="none" w:sz="0" w:space="0" w:color="auto"/>
        <w:bottom w:val="none" w:sz="0" w:space="0" w:color="auto"/>
        <w:right w:val="none" w:sz="0" w:space="0" w:color="auto"/>
      </w:divBdr>
    </w:div>
    <w:div w:id="1816336428">
      <w:marLeft w:val="0"/>
      <w:marRight w:val="0"/>
      <w:marTop w:val="0"/>
      <w:marBottom w:val="0"/>
      <w:divBdr>
        <w:top w:val="none" w:sz="0" w:space="0" w:color="auto"/>
        <w:left w:val="none" w:sz="0" w:space="0" w:color="auto"/>
        <w:bottom w:val="none" w:sz="0" w:space="0" w:color="auto"/>
        <w:right w:val="none" w:sz="0" w:space="0" w:color="auto"/>
      </w:divBdr>
    </w:div>
    <w:div w:id="1816793248">
      <w:marLeft w:val="0"/>
      <w:marRight w:val="0"/>
      <w:marTop w:val="0"/>
      <w:marBottom w:val="0"/>
      <w:divBdr>
        <w:top w:val="none" w:sz="0" w:space="0" w:color="auto"/>
        <w:left w:val="none" w:sz="0" w:space="0" w:color="auto"/>
        <w:bottom w:val="none" w:sz="0" w:space="0" w:color="auto"/>
        <w:right w:val="none" w:sz="0" w:space="0" w:color="auto"/>
      </w:divBdr>
    </w:div>
    <w:div w:id="1817330154">
      <w:marLeft w:val="0"/>
      <w:marRight w:val="0"/>
      <w:marTop w:val="0"/>
      <w:marBottom w:val="0"/>
      <w:divBdr>
        <w:top w:val="none" w:sz="0" w:space="0" w:color="auto"/>
        <w:left w:val="none" w:sz="0" w:space="0" w:color="auto"/>
        <w:bottom w:val="none" w:sz="0" w:space="0" w:color="auto"/>
        <w:right w:val="none" w:sz="0" w:space="0" w:color="auto"/>
      </w:divBdr>
    </w:div>
    <w:div w:id="1817409793">
      <w:marLeft w:val="0"/>
      <w:marRight w:val="0"/>
      <w:marTop w:val="0"/>
      <w:marBottom w:val="0"/>
      <w:divBdr>
        <w:top w:val="none" w:sz="0" w:space="0" w:color="auto"/>
        <w:left w:val="none" w:sz="0" w:space="0" w:color="auto"/>
        <w:bottom w:val="none" w:sz="0" w:space="0" w:color="auto"/>
        <w:right w:val="none" w:sz="0" w:space="0" w:color="auto"/>
      </w:divBdr>
    </w:div>
    <w:div w:id="1817530822">
      <w:marLeft w:val="0"/>
      <w:marRight w:val="0"/>
      <w:marTop w:val="0"/>
      <w:marBottom w:val="0"/>
      <w:divBdr>
        <w:top w:val="none" w:sz="0" w:space="0" w:color="auto"/>
        <w:left w:val="none" w:sz="0" w:space="0" w:color="auto"/>
        <w:bottom w:val="none" w:sz="0" w:space="0" w:color="auto"/>
        <w:right w:val="none" w:sz="0" w:space="0" w:color="auto"/>
      </w:divBdr>
    </w:div>
    <w:div w:id="1817868662">
      <w:marLeft w:val="0"/>
      <w:marRight w:val="0"/>
      <w:marTop w:val="0"/>
      <w:marBottom w:val="0"/>
      <w:divBdr>
        <w:top w:val="none" w:sz="0" w:space="0" w:color="auto"/>
        <w:left w:val="none" w:sz="0" w:space="0" w:color="auto"/>
        <w:bottom w:val="none" w:sz="0" w:space="0" w:color="auto"/>
        <w:right w:val="none" w:sz="0" w:space="0" w:color="auto"/>
      </w:divBdr>
    </w:div>
    <w:div w:id="1817986263">
      <w:marLeft w:val="0"/>
      <w:marRight w:val="0"/>
      <w:marTop w:val="0"/>
      <w:marBottom w:val="0"/>
      <w:divBdr>
        <w:top w:val="none" w:sz="0" w:space="0" w:color="auto"/>
        <w:left w:val="none" w:sz="0" w:space="0" w:color="auto"/>
        <w:bottom w:val="none" w:sz="0" w:space="0" w:color="auto"/>
        <w:right w:val="none" w:sz="0" w:space="0" w:color="auto"/>
      </w:divBdr>
    </w:div>
    <w:div w:id="1817991941">
      <w:marLeft w:val="0"/>
      <w:marRight w:val="0"/>
      <w:marTop w:val="0"/>
      <w:marBottom w:val="0"/>
      <w:divBdr>
        <w:top w:val="none" w:sz="0" w:space="0" w:color="auto"/>
        <w:left w:val="none" w:sz="0" w:space="0" w:color="auto"/>
        <w:bottom w:val="none" w:sz="0" w:space="0" w:color="auto"/>
        <w:right w:val="none" w:sz="0" w:space="0" w:color="auto"/>
      </w:divBdr>
    </w:div>
    <w:div w:id="1818103782">
      <w:marLeft w:val="0"/>
      <w:marRight w:val="0"/>
      <w:marTop w:val="0"/>
      <w:marBottom w:val="0"/>
      <w:divBdr>
        <w:top w:val="none" w:sz="0" w:space="0" w:color="auto"/>
        <w:left w:val="none" w:sz="0" w:space="0" w:color="auto"/>
        <w:bottom w:val="none" w:sz="0" w:space="0" w:color="auto"/>
        <w:right w:val="none" w:sz="0" w:space="0" w:color="auto"/>
      </w:divBdr>
    </w:div>
    <w:div w:id="1818108414">
      <w:marLeft w:val="0"/>
      <w:marRight w:val="0"/>
      <w:marTop w:val="0"/>
      <w:marBottom w:val="0"/>
      <w:divBdr>
        <w:top w:val="none" w:sz="0" w:space="0" w:color="auto"/>
        <w:left w:val="none" w:sz="0" w:space="0" w:color="auto"/>
        <w:bottom w:val="none" w:sz="0" w:space="0" w:color="auto"/>
        <w:right w:val="none" w:sz="0" w:space="0" w:color="auto"/>
      </w:divBdr>
    </w:div>
    <w:div w:id="1818525261">
      <w:marLeft w:val="0"/>
      <w:marRight w:val="0"/>
      <w:marTop w:val="0"/>
      <w:marBottom w:val="0"/>
      <w:divBdr>
        <w:top w:val="none" w:sz="0" w:space="0" w:color="auto"/>
        <w:left w:val="none" w:sz="0" w:space="0" w:color="auto"/>
        <w:bottom w:val="none" w:sz="0" w:space="0" w:color="auto"/>
        <w:right w:val="none" w:sz="0" w:space="0" w:color="auto"/>
      </w:divBdr>
    </w:div>
    <w:div w:id="1819103285">
      <w:marLeft w:val="0"/>
      <w:marRight w:val="0"/>
      <w:marTop w:val="0"/>
      <w:marBottom w:val="0"/>
      <w:divBdr>
        <w:top w:val="none" w:sz="0" w:space="0" w:color="auto"/>
        <w:left w:val="none" w:sz="0" w:space="0" w:color="auto"/>
        <w:bottom w:val="none" w:sz="0" w:space="0" w:color="auto"/>
        <w:right w:val="none" w:sz="0" w:space="0" w:color="auto"/>
      </w:divBdr>
    </w:div>
    <w:div w:id="1819151923">
      <w:marLeft w:val="0"/>
      <w:marRight w:val="0"/>
      <w:marTop w:val="0"/>
      <w:marBottom w:val="0"/>
      <w:divBdr>
        <w:top w:val="none" w:sz="0" w:space="0" w:color="auto"/>
        <w:left w:val="none" w:sz="0" w:space="0" w:color="auto"/>
        <w:bottom w:val="none" w:sz="0" w:space="0" w:color="auto"/>
        <w:right w:val="none" w:sz="0" w:space="0" w:color="auto"/>
      </w:divBdr>
    </w:div>
    <w:div w:id="1819228157">
      <w:marLeft w:val="0"/>
      <w:marRight w:val="0"/>
      <w:marTop w:val="0"/>
      <w:marBottom w:val="0"/>
      <w:divBdr>
        <w:top w:val="none" w:sz="0" w:space="0" w:color="auto"/>
        <w:left w:val="none" w:sz="0" w:space="0" w:color="auto"/>
        <w:bottom w:val="none" w:sz="0" w:space="0" w:color="auto"/>
        <w:right w:val="none" w:sz="0" w:space="0" w:color="auto"/>
      </w:divBdr>
    </w:div>
    <w:div w:id="1819762354">
      <w:marLeft w:val="0"/>
      <w:marRight w:val="0"/>
      <w:marTop w:val="0"/>
      <w:marBottom w:val="0"/>
      <w:divBdr>
        <w:top w:val="none" w:sz="0" w:space="0" w:color="auto"/>
        <w:left w:val="none" w:sz="0" w:space="0" w:color="auto"/>
        <w:bottom w:val="none" w:sz="0" w:space="0" w:color="auto"/>
        <w:right w:val="none" w:sz="0" w:space="0" w:color="auto"/>
      </w:divBdr>
    </w:div>
    <w:div w:id="1819959838">
      <w:marLeft w:val="0"/>
      <w:marRight w:val="0"/>
      <w:marTop w:val="0"/>
      <w:marBottom w:val="0"/>
      <w:divBdr>
        <w:top w:val="none" w:sz="0" w:space="0" w:color="auto"/>
        <w:left w:val="none" w:sz="0" w:space="0" w:color="auto"/>
        <w:bottom w:val="none" w:sz="0" w:space="0" w:color="auto"/>
        <w:right w:val="none" w:sz="0" w:space="0" w:color="auto"/>
      </w:divBdr>
    </w:div>
    <w:div w:id="1820221641">
      <w:marLeft w:val="0"/>
      <w:marRight w:val="0"/>
      <w:marTop w:val="0"/>
      <w:marBottom w:val="0"/>
      <w:divBdr>
        <w:top w:val="none" w:sz="0" w:space="0" w:color="auto"/>
        <w:left w:val="none" w:sz="0" w:space="0" w:color="auto"/>
        <w:bottom w:val="none" w:sz="0" w:space="0" w:color="auto"/>
        <w:right w:val="none" w:sz="0" w:space="0" w:color="auto"/>
      </w:divBdr>
    </w:div>
    <w:div w:id="1820266413">
      <w:marLeft w:val="0"/>
      <w:marRight w:val="0"/>
      <w:marTop w:val="0"/>
      <w:marBottom w:val="0"/>
      <w:divBdr>
        <w:top w:val="none" w:sz="0" w:space="0" w:color="auto"/>
        <w:left w:val="none" w:sz="0" w:space="0" w:color="auto"/>
        <w:bottom w:val="none" w:sz="0" w:space="0" w:color="auto"/>
        <w:right w:val="none" w:sz="0" w:space="0" w:color="auto"/>
      </w:divBdr>
    </w:div>
    <w:div w:id="1820345960">
      <w:marLeft w:val="0"/>
      <w:marRight w:val="0"/>
      <w:marTop w:val="0"/>
      <w:marBottom w:val="0"/>
      <w:divBdr>
        <w:top w:val="none" w:sz="0" w:space="0" w:color="auto"/>
        <w:left w:val="none" w:sz="0" w:space="0" w:color="auto"/>
        <w:bottom w:val="none" w:sz="0" w:space="0" w:color="auto"/>
        <w:right w:val="none" w:sz="0" w:space="0" w:color="auto"/>
      </w:divBdr>
    </w:div>
    <w:div w:id="1820920349">
      <w:marLeft w:val="0"/>
      <w:marRight w:val="0"/>
      <w:marTop w:val="0"/>
      <w:marBottom w:val="0"/>
      <w:divBdr>
        <w:top w:val="none" w:sz="0" w:space="0" w:color="auto"/>
        <w:left w:val="none" w:sz="0" w:space="0" w:color="auto"/>
        <w:bottom w:val="none" w:sz="0" w:space="0" w:color="auto"/>
        <w:right w:val="none" w:sz="0" w:space="0" w:color="auto"/>
      </w:divBdr>
    </w:div>
    <w:div w:id="1821193519">
      <w:marLeft w:val="0"/>
      <w:marRight w:val="0"/>
      <w:marTop w:val="0"/>
      <w:marBottom w:val="0"/>
      <w:divBdr>
        <w:top w:val="none" w:sz="0" w:space="0" w:color="auto"/>
        <w:left w:val="none" w:sz="0" w:space="0" w:color="auto"/>
        <w:bottom w:val="none" w:sz="0" w:space="0" w:color="auto"/>
        <w:right w:val="none" w:sz="0" w:space="0" w:color="auto"/>
      </w:divBdr>
    </w:div>
    <w:div w:id="1821262633">
      <w:marLeft w:val="0"/>
      <w:marRight w:val="0"/>
      <w:marTop w:val="0"/>
      <w:marBottom w:val="0"/>
      <w:divBdr>
        <w:top w:val="none" w:sz="0" w:space="0" w:color="auto"/>
        <w:left w:val="none" w:sz="0" w:space="0" w:color="auto"/>
        <w:bottom w:val="none" w:sz="0" w:space="0" w:color="auto"/>
        <w:right w:val="none" w:sz="0" w:space="0" w:color="auto"/>
      </w:divBdr>
    </w:div>
    <w:div w:id="1821263098">
      <w:marLeft w:val="0"/>
      <w:marRight w:val="0"/>
      <w:marTop w:val="0"/>
      <w:marBottom w:val="0"/>
      <w:divBdr>
        <w:top w:val="none" w:sz="0" w:space="0" w:color="auto"/>
        <w:left w:val="none" w:sz="0" w:space="0" w:color="auto"/>
        <w:bottom w:val="none" w:sz="0" w:space="0" w:color="auto"/>
        <w:right w:val="none" w:sz="0" w:space="0" w:color="auto"/>
      </w:divBdr>
    </w:div>
    <w:div w:id="1821651305">
      <w:marLeft w:val="0"/>
      <w:marRight w:val="0"/>
      <w:marTop w:val="0"/>
      <w:marBottom w:val="0"/>
      <w:divBdr>
        <w:top w:val="none" w:sz="0" w:space="0" w:color="auto"/>
        <w:left w:val="none" w:sz="0" w:space="0" w:color="auto"/>
        <w:bottom w:val="none" w:sz="0" w:space="0" w:color="auto"/>
        <w:right w:val="none" w:sz="0" w:space="0" w:color="auto"/>
      </w:divBdr>
    </w:div>
    <w:div w:id="1821846244">
      <w:marLeft w:val="0"/>
      <w:marRight w:val="0"/>
      <w:marTop w:val="0"/>
      <w:marBottom w:val="0"/>
      <w:divBdr>
        <w:top w:val="none" w:sz="0" w:space="0" w:color="auto"/>
        <w:left w:val="none" w:sz="0" w:space="0" w:color="auto"/>
        <w:bottom w:val="none" w:sz="0" w:space="0" w:color="auto"/>
        <w:right w:val="none" w:sz="0" w:space="0" w:color="auto"/>
      </w:divBdr>
    </w:div>
    <w:div w:id="1822035455">
      <w:marLeft w:val="0"/>
      <w:marRight w:val="0"/>
      <w:marTop w:val="0"/>
      <w:marBottom w:val="0"/>
      <w:divBdr>
        <w:top w:val="none" w:sz="0" w:space="0" w:color="auto"/>
        <w:left w:val="none" w:sz="0" w:space="0" w:color="auto"/>
        <w:bottom w:val="none" w:sz="0" w:space="0" w:color="auto"/>
        <w:right w:val="none" w:sz="0" w:space="0" w:color="auto"/>
      </w:divBdr>
    </w:div>
    <w:div w:id="1822110715">
      <w:marLeft w:val="0"/>
      <w:marRight w:val="0"/>
      <w:marTop w:val="0"/>
      <w:marBottom w:val="0"/>
      <w:divBdr>
        <w:top w:val="none" w:sz="0" w:space="0" w:color="auto"/>
        <w:left w:val="none" w:sz="0" w:space="0" w:color="auto"/>
        <w:bottom w:val="none" w:sz="0" w:space="0" w:color="auto"/>
        <w:right w:val="none" w:sz="0" w:space="0" w:color="auto"/>
      </w:divBdr>
    </w:div>
    <w:div w:id="1822116989">
      <w:marLeft w:val="0"/>
      <w:marRight w:val="0"/>
      <w:marTop w:val="0"/>
      <w:marBottom w:val="0"/>
      <w:divBdr>
        <w:top w:val="none" w:sz="0" w:space="0" w:color="auto"/>
        <w:left w:val="none" w:sz="0" w:space="0" w:color="auto"/>
        <w:bottom w:val="none" w:sz="0" w:space="0" w:color="auto"/>
        <w:right w:val="none" w:sz="0" w:space="0" w:color="auto"/>
      </w:divBdr>
    </w:div>
    <w:div w:id="1822229334">
      <w:marLeft w:val="0"/>
      <w:marRight w:val="0"/>
      <w:marTop w:val="0"/>
      <w:marBottom w:val="0"/>
      <w:divBdr>
        <w:top w:val="none" w:sz="0" w:space="0" w:color="auto"/>
        <w:left w:val="none" w:sz="0" w:space="0" w:color="auto"/>
        <w:bottom w:val="none" w:sz="0" w:space="0" w:color="auto"/>
        <w:right w:val="none" w:sz="0" w:space="0" w:color="auto"/>
      </w:divBdr>
    </w:div>
    <w:div w:id="1822425520">
      <w:marLeft w:val="0"/>
      <w:marRight w:val="0"/>
      <w:marTop w:val="0"/>
      <w:marBottom w:val="0"/>
      <w:divBdr>
        <w:top w:val="none" w:sz="0" w:space="0" w:color="auto"/>
        <w:left w:val="none" w:sz="0" w:space="0" w:color="auto"/>
        <w:bottom w:val="none" w:sz="0" w:space="0" w:color="auto"/>
        <w:right w:val="none" w:sz="0" w:space="0" w:color="auto"/>
      </w:divBdr>
    </w:div>
    <w:div w:id="1822884757">
      <w:marLeft w:val="0"/>
      <w:marRight w:val="0"/>
      <w:marTop w:val="0"/>
      <w:marBottom w:val="0"/>
      <w:divBdr>
        <w:top w:val="none" w:sz="0" w:space="0" w:color="auto"/>
        <w:left w:val="none" w:sz="0" w:space="0" w:color="auto"/>
        <w:bottom w:val="none" w:sz="0" w:space="0" w:color="auto"/>
        <w:right w:val="none" w:sz="0" w:space="0" w:color="auto"/>
      </w:divBdr>
    </w:div>
    <w:div w:id="1822962574">
      <w:marLeft w:val="0"/>
      <w:marRight w:val="0"/>
      <w:marTop w:val="0"/>
      <w:marBottom w:val="0"/>
      <w:divBdr>
        <w:top w:val="none" w:sz="0" w:space="0" w:color="auto"/>
        <w:left w:val="none" w:sz="0" w:space="0" w:color="auto"/>
        <w:bottom w:val="none" w:sz="0" w:space="0" w:color="auto"/>
        <w:right w:val="none" w:sz="0" w:space="0" w:color="auto"/>
      </w:divBdr>
    </w:div>
    <w:div w:id="1822965511">
      <w:marLeft w:val="0"/>
      <w:marRight w:val="0"/>
      <w:marTop w:val="0"/>
      <w:marBottom w:val="0"/>
      <w:divBdr>
        <w:top w:val="none" w:sz="0" w:space="0" w:color="auto"/>
        <w:left w:val="none" w:sz="0" w:space="0" w:color="auto"/>
        <w:bottom w:val="none" w:sz="0" w:space="0" w:color="auto"/>
        <w:right w:val="none" w:sz="0" w:space="0" w:color="auto"/>
      </w:divBdr>
    </w:div>
    <w:div w:id="1822967541">
      <w:marLeft w:val="0"/>
      <w:marRight w:val="0"/>
      <w:marTop w:val="0"/>
      <w:marBottom w:val="0"/>
      <w:divBdr>
        <w:top w:val="none" w:sz="0" w:space="0" w:color="auto"/>
        <w:left w:val="none" w:sz="0" w:space="0" w:color="auto"/>
        <w:bottom w:val="none" w:sz="0" w:space="0" w:color="auto"/>
        <w:right w:val="none" w:sz="0" w:space="0" w:color="auto"/>
      </w:divBdr>
    </w:div>
    <w:div w:id="1823232108">
      <w:marLeft w:val="0"/>
      <w:marRight w:val="0"/>
      <w:marTop w:val="0"/>
      <w:marBottom w:val="0"/>
      <w:divBdr>
        <w:top w:val="none" w:sz="0" w:space="0" w:color="auto"/>
        <w:left w:val="none" w:sz="0" w:space="0" w:color="auto"/>
        <w:bottom w:val="none" w:sz="0" w:space="0" w:color="auto"/>
        <w:right w:val="none" w:sz="0" w:space="0" w:color="auto"/>
      </w:divBdr>
    </w:div>
    <w:div w:id="1823233171">
      <w:marLeft w:val="0"/>
      <w:marRight w:val="0"/>
      <w:marTop w:val="0"/>
      <w:marBottom w:val="0"/>
      <w:divBdr>
        <w:top w:val="none" w:sz="0" w:space="0" w:color="auto"/>
        <w:left w:val="none" w:sz="0" w:space="0" w:color="auto"/>
        <w:bottom w:val="none" w:sz="0" w:space="0" w:color="auto"/>
        <w:right w:val="none" w:sz="0" w:space="0" w:color="auto"/>
      </w:divBdr>
    </w:div>
    <w:div w:id="1823351968">
      <w:marLeft w:val="0"/>
      <w:marRight w:val="0"/>
      <w:marTop w:val="0"/>
      <w:marBottom w:val="0"/>
      <w:divBdr>
        <w:top w:val="none" w:sz="0" w:space="0" w:color="auto"/>
        <w:left w:val="none" w:sz="0" w:space="0" w:color="auto"/>
        <w:bottom w:val="none" w:sz="0" w:space="0" w:color="auto"/>
        <w:right w:val="none" w:sz="0" w:space="0" w:color="auto"/>
      </w:divBdr>
    </w:div>
    <w:div w:id="1823502809">
      <w:marLeft w:val="0"/>
      <w:marRight w:val="0"/>
      <w:marTop w:val="0"/>
      <w:marBottom w:val="0"/>
      <w:divBdr>
        <w:top w:val="none" w:sz="0" w:space="0" w:color="auto"/>
        <w:left w:val="none" w:sz="0" w:space="0" w:color="auto"/>
        <w:bottom w:val="none" w:sz="0" w:space="0" w:color="auto"/>
        <w:right w:val="none" w:sz="0" w:space="0" w:color="auto"/>
      </w:divBdr>
    </w:div>
    <w:div w:id="1823505066">
      <w:marLeft w:val="0"/>
      <w:marRight w:val="0"/>
      <w:marTop w:val="0"/>
      <w:marBottom w:val="0"/>
      <w:divBdr>
        <w:top w:val="none" w:sz="0" w:space="0" w:color="auto"/>
        <w:left w:val="none" w:sz="0" w:space="0" w:color="auto"/>
        <w:bottom w:val="none" w:sz="0" w:space="0" w:color="auto"/>
        <w:right w:val="none" w:sz="0" w:space="0" w:color="auto"/>
      </w:divBdr>
    </w:div>
    <w:div w:id="1823546134">
      <w:marLeft w:val="0"/>
      <w:marRight w:val="0"/>
      <w:marTop w:val="0"/>
      <w:marBottom w:val="0"/>
      <w:divBdr>
        <w:top w:val="none" w:sz="0" w:space="0" w:color="auto"/>
        <w:left w:val="none" w:sz="0" w:space="0" w:color="auto"/>
        <w:bottom w:val="none" w:sz="0" w:space="0" w:color="auto"/>
        <w:right w:val="none" w:sz="0" w:space="0" w:color="auto"/>
      </w:divBdr>
    </w:div>
    <w:div w:id="1823738592">
      <w:marLeft w:val="0"/>
      <w:marRight w:val="0"/>
      <w:marTop w:val="0"/>
      <w:marBottom w:val="0"/>
      <w:divBdr>
        <w:top w:val="none" w:sz="0" w:space="0" w:color="auto"/>
        <w:left w:val="none" w:sz="0" w:space="0" w:color="auto"/>
        <w:bottom w:val="none" w:sz="0" w:space="0" w:color="auto"/>
        <w:right w:val="none" w:sz="0" w:space="0" w:color="auto"/>
      </w:divBdr>
    </w:div>
    <w:div w:id="1824085541">
      <w:marLeft w:val="0"/>
      <w:marRight w:val="0"/>
      <w:marTop w:val="0"/>
      <w:marBottom w:val="0"/>
      <w:divBdr>
        <w:top w:val="none" w:sz="0" w:space="0" w:color="auto"/>
        <w:left w:val="none" w:sz="0" w:space="0" w:color="auto"/>
        <w:bottom w:val="none" w:sz="0" w:space="0" w:color="auto"/>
        <w:right w:val="none" w:sz="0" w:space="0" w:color="auto"/>
      </w:divBdr>
    </w:div>
    <w:div w:id="1824471205">
      <w:marLeft w:val="0"/>
      <w:marRight w:val="0"/>
      <w:marTop w:val="0"/>
      <w:marBottom w:val="0"/>
      <w:divBdr>
        <w:top w:val="none" w:sz="0" w:space="0" w:color="auto"/>
        <w:left w:val="none" w:sz="0" w:space="0" w:color="auto"/>
        <w:bottom w:val="none" w:sz="0" w:space="0" w:color="auto"/>
        <w:right w:val="none" w:sz="0" w:space="0" w:color="auto"/>
      </w:divBdr>
    </w:div>
    <w:div w:id="1824543475">
      <w:marLeft w:val="0"/>
      <w:marRight w:val="0"/>
      <w:marTop w:val="0"/>
      <w:marBottom w:val="0"/>
      <w:divBdr>
        <w:top w:val="none" w:sz="0" w:space="0" w:color="auto"/>
        <w:left w:val="none" w:sz="0" w:space="0" w:color="auto"/>
        <w:bottom w:val="none" w:sz="0" w:space="0" w:color="auto"/>
        <w:right w:val="none" w:sz="0" w:space="0" w:color="auto"/>
      </w:divBdr>
    </w:div>
    <w:div w:id="1824618511">
      <w:marLeft w:val="0"/>
      <w:marRight w:val="0"/>
      <w:marTop w:val="0"/>
      <w:marBottom w:val="0"/>
      <w:divBdr>
        <w:top w:val="none" w:sz="0" w:space="0" w:color="auto"/>
        <w:left w:val="none" w:sz="0" w:space="0" w:color="auto"/>
        <w:bottom w:val="none" w:sz="0" w:space="0" w:color="auto"/>
        <w:right w:val="none" w:sz="0" w:space="0" w:color="auto"/>
      </w:divBdr>
    </w:div>
    <w:div w:id="1824656378">
      <w:marLeft w:val="0"/>
      <w:marRight w:val="0"/>
      <w:marTop w:val="0"/>
      <w:marBottom w:val="0"/>
      <w:divBdr>
        <w:top w:val="none" w:sz="0" w:space="0" w:color="auto"/>
        <w:left w:val="none" w:sz="0" w:space="0" w:color="auto"/>
        <w:bottom w:val="none" w:sz="0" w:space="0" w:color="auto"/>
        <w:right w:val="none" w:sz="0" w:space="0" w:color="auto"/>
      </w:divBdr>
    </w:div>
    <w:div w:id="1824657732">
      <w:marLeft w:val="0"/>
      <w:marRight w:val="0"/>
      <w:marTop w:val="0"/>
      <w:marBottom w:val="0"/>
      <w:divBdr>
        <w:top w:val="none" w:sz="0" w:space="0" w:color="auto"/>
        <w:left w:val="none" w:sz="0" w:space="0" w:color="auto"/>
        <w:bottom w:val="none" w:sz="0" w:space="0" w:color="auto"/>
        <w:right w:val="none" w:sz="0" w:space="0" w:color="auto"/>
      </w:divBdr>
    </w:div>
    <w:div w:id="1824809862">
      <w:marLeft w:val="0"/>
      <w:marRight w:val="0"/>
      <w:marTop w:val="0"/>
      <w:marBottom w:val="0"/>
      <w:divBdr>
        <w:top w:val="none" w:sz="0" w:space="0" w:color="auto"/>
        <w:left w:val="none" w:sz="0" w:space="0" w:color="auto"/>
        <w:bottom w:val="none" w:sz="0" w:space="0" w:color="auto"/>
        <w:right w:val="none" w:sz="0" w:space="0" w:color="auto"/>
      </w:divBdr>
    </w:div>
    <w:div w:id="1824815170">
      <w:marLeft w:val="0"/>
      <w:marRight w:val="0"/>
      <w:marTop w:val="0"/>
      <w:marBottom w:val="0"/>
      <w:divBdr>
        <w:top w:val="none" w:sz="0" w:space="0" w:color="auto"/>
        <w:left w:val="none" w:sz="0" w:space="0" w:color="auto"/>
        <w:bottom w:val="none" w:sz="0" w:space="0" w:color="auto"/>
        <w:right w:val="none" w:sz="0" w:space="0" w:color="auto"/>
      </w:divBdr>
    </w:div>
    <w:div w:id="1824926779">
      <w:marLeft w:val="0"/>
      <w:marRight w:val="0"/>
      <w:marTop w:val="0"/>
      <w:marBottom w:val="0"/>
      <w:divBdr>
        <w:top w:val="none" w:sz="0" w:space="0" w:color="auto"/>
        <w:left w:val="none" w:sz="0" w:space="0" w:color="auto"/>
        <w:bottom w:val="none" w:sz="0" w:space="0" w:color="auto"/>
        <w:right w:val="none" w:sz="0" w:space="0" w:color="auto"/>
      </w:divBdr>
    </w:div>
    <w:div w:id="1825119647">
      <w:marLeft w:val="0"/>
      <w:marRight w:val="0"/>
      <w:marTop w:val="0"/>
      <w:marBottom w:val="0"/>
      <w:divBdr>
        <w:top w:val="none" w:sz="0" w:space="0" w:color="auto"/>
        <w:left w:val="none" w:sz="0" w:space="0" w:color="auto"/>
        <w:bottom w:val="none" w:sz="0" w:space="0" w:color="auto"/>
        <w:right w:val="none" w:sz="0" w:space="0" w:color="auto"/>
      </w:divBdr>
    </w:div>
    <w:div w:id="1825269028">
      <w:marLeft w:val="0"/>
      <w:marRight w:val="0"/>
      <w:marTop w:val="0"/>
      <w:marBottom w:val="0"/>
      <w:divBdr>
        <w:top w:val="none" w:sz="0" w:space="0" w:color="auto"/>
        <w:left w:val="none" w:sz="0" w:space="0" w:color="auto"/>
        <w:bottom w:val="none" w:sz="0" w:space="0" w:color="auto"/>
        <w:right w:val="none" w:sz="0" w:space="0" w:color="auto"/>
      </w:divBdr>
    </w:div>
    <w:div w:id="1825658046">
      <w:marLeft w:val="0"/>
      <w:marRight w:val="0"/>
      <w:marTop w:val="0"/>
      <w:marBottom w:val="0"/>
      <w:divBdr>
        <w:top w:val="none" w:sz="0" w:space="0" w:color="auto"/>
        <w:left w:val="none" w:sz="0" w:space="0" w:color="auto"/>
        <w:bottom w:val="none" w:sz="0" w:space="0" w:color="auto"/>
        <w:right w:val="none" w:sz="0" w:space="0" w:color="auto"/>
      </w:divBdr>
    </w:div>
    <w:div w:id="1825732642">
      <w:marLeft w:val="0"/>
      <w:marRight w:val="0"/>
      <w:marTop w:val="0"/>
      <w:marBottom w:val="0"/>
      <w:divBdr>
        <w:top w:val="none" w:sz="0" w:space="0" w:color="auto"/>
        <w:left w:val="none" w:sz="0" w:space="0" w:color="auto"/>
        <w:bottom w:val="none" w:sz="0" w:space="0" w:color="auto"/>
        <w:right w:val="none" w:sz="0" w:space="0" w:color="auto"/>
      </w:divBdr>
    </w:div>
    <w:div w:id="1825734396">
      <w:marLeft w:val="0"/>
      <w:marRight w:val="0"/>
      <w:marTop w:val="0"/>
      <w:marBottom w:val="0"/>
      <w:divBdr>
        <w:top w:val="none" w:sz="0" w:space="0" w:color="auto"/>
        <w:left w:val="none" w:sz="0" w:space="0" w:color="auto"/>
        <w:bottom w:val="none" w:sz="0" w:space="0" w:color="auto"/>
        <w:right w:val="none" w:sz="0" w:space="0" w:color="auto"/>
      </w:divBdr>
    </w:div>
    <w:div w:id="1825973944">
      <w:marLeft w:val="0"/>
      <w:marRight w:val="0"/>
      <w:marTop w:val="0"/>
      <w:marBottom w:val="0"/>
      <w:divBdr>
        <w:top w:val="none" w:sz="0" w:space="0" w:color="auto"/>
        <w:left w:val="none" w:sz="0" w:space="0" w:color="auto"/>
        <w:bottom w:val="none" w:sz="0" w:space="0" w:color="auto"/>
        <w:right w:val="none" w:sz="0" w:space="0" w:color="auto"/>
      </w:divBdr>
    </w:div>
    <w:div w:id="1826044997">
      <w:marLeft w:val="0"/>
      <w:marRight w:val="0"/>
      <w:marTop w:val="0"/>
      <w:marBottom w:val="0"/>
      <w:divBdr>
        <w:top w:val="none" w:sz="0" w:space="0" w:color="auto"/>
        <w:left w:val="none" w:sz="0" w:space="0" w:color="auto"/>
        <w:bottom w:val="none" w:sz="0" w:space="0" w:color="auto"/>
        <w:right w:val="none" w:sz="0" w:space="0" w:color="auto"/>
      </w:divBdr>
    </w:div>
    <w:div w:id="1826513284">
      <w:marLeft w:val="0"/>
      <w:marRight w:val="0"/>
      <w:marTop w:val="0"/>
      <w:marBottom w:val="0"/>
      <w:divBdr>
        <w:top w:val="none" w:sz="0" w:space="0" w:color="auto"/>
        <w:left w:val="none" w:sz="0" w:space="0" w:color="auto"/>
        <w:bottom w:val="none" w:sz="0" w:space="0" w:color="auto"/>
        <w:right w:val="none" w:sz="0" w:space="0" w:color="auto"/>
      </w:divBdr>
    </w:div>
    <w:div w:id="1827166725">
      <w:marLeft w:val="0"/>
      <w:marRight w:val="0"/>
      <w:marTop w:val="0"/>
      <w:marBottom w:val="0"/>
      <w:divBdr>
        <w:top w:val="none" w:sz="0" w:space="0" w:color="auto"/>
        <w:left w:val="none" w:sz="0" w:space="0" w:color="auto"/>
        <w:bottom w:val="none" w:sz="0" w:space="0" w:color="auto"/>
        <w:right w:val="none" w:sz="0" w:space="0" w:color="auto"/>
      </w:divBdr>
    </w:div>
    <w:div w:id="1827234773">
      <w:marLeft w:val="0"/>
      <w:marRight w:val="0"/>
      <w:marTop w:val="0"/>
      <w:marBottom w:val="0"/>
      <w:divBdr>
        <w:top w:val="none" w:sz="0" w:space="0" w:color="auto"/>
        <w:left w:val="none" w:sz="0" w:space="0" w:color="auto"/>
        <w:bottom w:val="none" w:sz="0" w:space="0" w:color="auto"/>
        <w:right w:val="none" w:sz="0" w:space="0" w:color="auto"/>
      </w:divBdr>
    </w:div>
    <w:div w:id="1827357829">
      <w:marLeft w:val="0"/>
      <w:marRight w:val="0"/>
      <w:marTop w:val="0"/>
      <w:marBottom w:val="0"/>
      <w:divBdr>
        <w:top w:val="none" w:sz="0" w:space="0" w:color="auto"/>
        <w:left w:val="none" w:sz="0" w:space="0" w:color="auto"/>
        <w:bottom w:val="none" w:sz="0" w:space="0" w:color="auto"/>
        <w:right w:val="none" w:sz="0" w:space="0" w:color="auto"/>
      </w:divBdr>
    </w:div>
    <w:div w:id="1827817936">
      <w:marLeft w:val="0"/>
      <w:marRight w:val="0"/>
      <w:marTop w:val="0"/>
      <w:marBottom w:val="0"/>
      <w:divBdr>
        <w:top w:val="none" w:sz="0" w:space="0" w:color="auto"/>
        <w:left w:val="none" w:sz="0" w:space="0" w:color="auto"/>
        <w:bottom w:val="none" w:sz="0" w:space="0" w:color="auto"/>
        <w:right w:val="none" w:sz="0" w:space="0" w:color="auto"/>
      </w:divBdr>
    </w:div>
    <w:div w:id="1828011832">
      <w:marLeft w:val="0"/>
      <w:marRight w:val="0"/>
      <w:marTop w:val="0"/>
      <w:marBottom w:val="0"/>
      <w:divBdr>
        <w:top w:val="none" w:sz="0" w:space="0" w:color="auto"/>
        <w:left w:val="none" w:sz="0" w:space="0" w:color="auto"/>
        <w:bottom w:val="none" w:sz="0" w:space="0" w:color="auto"/>
        <w:right w:val="none" w:sz="0" w:space="0" w:color="auto"/>
      </w:divBdr>
    </w:div>
    <w:div w:id="1828207894">
      <w:marLeft w:val="0"/>
      <w:marRight w:val="0"/>
      <w:marTop w:val="0"/>
      <w:marBottom w:val="0"/>
      <w:divBdr>
        <w:top w:val="none" w:sz="0" w:space="0" w:color="auto"/>
        <w:left w:val="none" w:sz="0" w:space="0" w:color="auto"/>
        <w:bottom w:val="none" w:sz="0" w:space="0" w:color="auto"/>
        <w:right w:val="none" w:sz="0" w:space="0" w:color="auto"/>
      </w:divBdr>
    </w:div>
    <w:div w:id="1828592642">
      <w:marLeft w:val="0"/>
      <w:marRight w:val="0"/>
      <w:marTop w:val="0"/>
      <w:marBottom w:val="0"/>
      <w:divBdr>
        <w:top w:val="none" w:sz="0" w:space="0" w:color="auto"/>
        <w:left w:val="none" w:sz="0" w:space="0" w:color="auto"/>
        <w:bottom w:val="none" w:sz="0" w:space="0" w:color="auto"/>
        <w:right w:val="none" w:sz="0" w:space="0" w:color="auto"/>
      </w:divBdr>
    </w:div>
    <w:div w:id="1828857703">
      <w:marLeft w:val="0"/>
      <w:marRight w:val="0"/>
      <w:marTop w:val="0"/>
      <w:marBottom w:val="0"/>
      <w:divBdr>
        <w:top w:val="none" w:sz="0" w:space="0" w:color="auto"/>
        <w:left w:val="none" w:sz="0" w:space="0" w:color="auto"/>
        <w:bottom w:val="none" w:sz="0" w:space="0" w:color="auto"/>
        <w:right w:val="none" w:sz="0" w:space="0" w:color="auto"/>
      </w:divBdr>
    </w:div>
    <w:div w:id="1829444984">
      <w:marLeft w:val="0"/>
      <w:marRight w:val="0"/>
      <w:marTop w:val="0"/>
      <w:marBottom w:val="0"/>
      <w:divBdr>
        <w:top w:val="none" w:sz="0" w:space="0" w:color="auto"/>
        <w:left w:val="none" w:sz="0" w:space="0" w:color="auto"/>
        <w:bottom w:val="none" w:sz="0" w:space="0" w:color="auto"/>
        <w:right w:val="none" w:sz="0" w:space="0" w:color="auto"/>
      </w:divBdr>
    </w:div>
    <w:div w:id="1830057131">
      <w:marLeft w:val="0"/>
      <w:marRight w:val="0"/>
      <w:marTop w:val="0"/>
      <w:marBottom w:val="0"/>
      <w:divBdr>
        <w:top w:val="none" w:sz="0" w:space="0" w:color="auto"/>
        <w:left w:val="none" w:sz="0" w:space="0" w:color="auto"/>
        <w:bottom w:val="none" w:sz="0" w:space="0" w:color="auto"/>
        <w:right w:val="none" w:sz="0" w:space="0" w:color="auto"/>
      </w:divBdr>
    </w:div>
    <w:div w:id="1830247501">
      <w:marLeft w:val="0"/>
      <w:marRight w:val="0"/>
      <w:marTop w:val="0"/>
      <w:marBottom w:val="0"/>
      <w:divBdr>
        <w:top w:val="none" w:sz="0" w:space="0" w:color="auto"/>
        <w:left w:val="none" w:sz="0" w:space="0" w:color="auto"/>
        <w:bottom w:val="none" w:sz="0" w:space="0" w:color="auto"/>
        <w:right w:val="none" w:sz="0" w:space="0" w:color="auto"/>
      </w:divBdr>
    </w:div>
    <w:div w:id="1830630455">
      <w:marLeft w:val="0"/>
      <w:marRight w:val="0"/>
      <w:marTop w:val="0"/>
      <w:marBottom w:val="0"/>
      <w:divBdr>
        <w:top w:val="none" w:sz="0" w:space="0" w:color="auto"/>
        <w:left w:val="none" w:sz="0" w:space="0" w:color="auto"/>
        <w:bottom w:val="none" w:sz="0" w:space="0" w:color="auto"/>
        <w:right w:val="none" w:sz="0" w:space="0" w:color="auto"/>
      </w:divBdr>
    </w:div>
    <w:div w:id="1831171665">
      <w:marLeft w:val="0"/>
      <w:marRight w:val="0"/>
      <w:marTop w:val="0"/>
      <w:marBottom w:val="0"/>
      <w:divBdr>
        <w:top w:val="none" w:sz="0" w:space="0" w:color="auto"/>
        <w:left w:val="none" w:sz="0" w:space="0" w:color="auto"/>
        <w:bottom w:val="none" w:sz="0" w:space="0" w:color="auto"/>
        <w:right w:val="none" w:sz="0" w:space="0" w:color="auto"/>
      </w:divBdr>
    </w:div>
    <w:div w:id="1832022875">
      <w:marLeft w:val="0"/>
      <w:marRight w:val="0"/>
      <w:marTop w:val="0"/>
      <w:marBottom w:val="0"/>
      <w:divBdr>
        <w:top w:val="none" w:sz="0" w:space="0" w:color="auto"/>
        <w:left w:val="none" w:sz="0" w:space="0" w:color="auto"/>
        <w:bottom w:val="none" w:sz="0" w:space="0" w:color="auto"/>
        <w:right w:val="none" w:sz="0" w:space="0" w:color="auto"/>
      </w:divBdr>
    </w:div>
    <w:div w:id="1832060851">
      <w:marLeft w:val="0"/>
      <w:marRight w:val="0"/>
      <w:marTop w:val="0"/>
      <w:marBottom w:val="0"/>
      <w:divBdr>
        <w:top w:val="none" w:sz="0" w:space="0" w:color="auto"/>
        <w:left w:val="none" w:sz="0" w:space="0" w:color="auto"/>
        <w:bottom w:val="none" w:sz="0" w:space="0" w:color="auto"/>
        <w:right w:val="none" w:sz="0" w:space="0" w:color="auto"/>
      </w:divBdr>
    </w:div>
    <w:div w:id="1832213263">
      <w:marLeft w:val="0"/>
      <w:marRight w:val="0"/>
      <w:marTop w:val="0"/>
      <w:marBottom w:val="0"/>
      <w:divBdr>
        <w:top w:val="none" w:sz="0" w:space="0" w:color="auto"/>
        <w:left w:val="none" w:sz="0" w:space="0" w:color="auto"/>
        <w:bottom w:val="none" w:sz="0" w:space="0" w:color="auto"/>
        <w:right w:val="none" w:sz="0" w:space="0" w:color="auto"/>
      </w:divBdr>
    </w:div>
    <w:div w:id="1832405204">
      <w:marLeft w:val="0"/>
      <w:marRight w:val="0"/>
      <w:marTop w:val="0"/>
      <w:marBottom w:val="0"/>
      <w:divBdr>
        <w:top w:val="none" w:sz="0" w:space="0" w:color="auto"/>
        <w:left w:val="none" w:sz="0" w:space="0" w:color="auto"/>
        <w:bottom w:val="none" w:sz="0" w:space="0" w:color="auto"/>
        <w:right w:val="none" w:sz="0" w:space="0" w:color="auto"/>
      </w:divBdr>
    </w:div>
    <w:div w:id="1832479487">
      <w:marLeft w:val="0"/>
      <w:marRight w:val="0"/>
      <w:marTop w:val="0"/>
      <w:marBottom w:val="0"/>
      <w:divBdr>
        <w:top w:val="none" w:sz="0" w:space="0" w:color="auto"/>
        <w:left w:val="none" w:sz="0" w:space="0" w:color="auto"/>
        <w:bottom w:val="none" w:sz="0" w:space="0" w:color="auto"/>
        <w:right w:val="none" w:sz="0" w:space="0" w:color="auto"/>
      </w:divBdr>
    </w:div>
    <w:div w:id="1832519878">
      <w:marLeft w:val="0"/>
      <w:marRight w:val="0"/>
      <w:marTop w:val="0"/>
      <w:marBottom w:val="0"/>
      <w:divBdr>
        <w:top w:val="none" w:sz="0" w:space="0" w:color="auto"/>
        <w:left w:val="none" w:sz="0" w:space="0" w:color="auto"/>
        <w:bottom w:val="none" w:sz="0" w:space="0" w:color="auto"/>
        <w:right w:val="none" w:sz="0" w:space="0" w:color="auto"/>
      </w:divBdr>
    </w:div>
    <w:div w:id="1833183051">
      <w:marLeft w:val="0"/>
      <w:marRight w:val="0"/>
      <w:marTop w:val="0"/>
      <w:marBottom w:val="0"/>
      <w:divBdr>
        <w:top w:val="none" w:sz="0" w:space="0" w:color="auto"/>
        <w:left w:val="none" w:sz="0" w:space="0" w:color="auto"/>
        <w:bottom w:val="none" w:sz="0" w:space="0" w:color="auto"/>
        <w:right w:val="none" w:sz="0" w:space="0" w:color="auto"/>
      </w:divBdr>
    </w:div>
    <w:div w:id="1833569527">
      <w:marLeft w:val="0"/>
      <w:marRight w:val="0"/>
      <w:marTop w:val="0"/>
      <w:marBottom w:val="0"/>
      <w:divBdr>
        <w:top w:val="none" w:sz="0" w:space="0" w:color="auto"/>
        <w:left w:val="none" w:sz="0" w:space="0" w:color="auto"/>
        <w:bottom w:val="none" w:sz="0" w:space="0" w:color="auto"/>
        <w:right w:val="none" w:sz="0" w:space="0" w:color="auto"/>
      </w:divBdr>
    </w:div>
    <w:div w:id="1833988037">
      <w:marLeft w:val="0"/>
      <w:marRight w:val="0"/>
      <w:marTop w:val="0"/>
      <w:marBottom w:val="0"/>
      <w:divBdr>
        <w:top w:val="none" w:sz="0" w:space="0" w:color="auto"/>
        <w:left w:val="none" w:sz="0" w:space="0" w:color="auto"/>
        <w:bottom w:val="none" w:sz="0" w:space="0" w:color="auto"/>
        <w:right w:val="none" w:sz="0" w:space="0" w:color="auto"/>
      </w:divBdr>
    </w:div>
    <w:div w:id="1834100685">
      <w:marLeft w:val="0"/>
      <w:marRight w:val="0"/>
      <w:marTop w:val="0"/>
      <w:marBottom w:val="0"/>
      <w:divBdr>
        <w:top w:val="none" w:sz="0" w:space="0" w:color="auto"/>
        <w:left w:val="none" w:sz="0" w:space="0" w:color="auto"/>
        <w:bottom w:val="none" w:sz="0" w:space="0" w:color="auto"/>
        <w:right w:val="none" w:sz="0" w:space="0" w:color="auto"/>
      </w:divBdr>
    </w:div>
    <w:div w:id="1834104748">
      <w:marLeft w:val="0"/>
      <w:marRight w:val="0"/>
      <w:marTop w:val="0"/>
      <w:marBottom w:val="0"/>
      <w:divBdr>
        <w:top w:val="none" w:sz="0" w:space="0" w:color="auto"/>
        <w:left w:val="none" w:sz="0" w:space="0" w:color="auto"/>
        <w:bottom w:val="none" w:sz="0" w:space="0" w:color="auto"/>
        <w:right w:val="none" w:sz="0" w:space="0" w:color="auto"/>
      </w:divBdr>
    </w:div>
    <w:div w:id="1834176518">
      <w:marLeft w:val="0"/>
      <w:marRight w:val="0"/>
      <w:marTop w:val="0"/>
      <w:marBottom w:val="0"/>
      <w:divBdr>
        <w:top w:val="none" w:sz="0" w:space="0" w:color="auto"/>
        <w:left w:val="none" w:sz="0" w:space="0" w:color="auto"/>
        <w:bottom w:val="none" w:sz="0" w:space="0" w:color="auto"/>
        <w:right w:val="none" w:sz="0" w:space="0" w:color="auto"/>
      </w:divBdr>
    </w:div>
    <w:div w:id="1835025663">
      <w:marLeft w:val="0"/>
      <w:marRight w:val="0"/>
      <w:marTop w:val="0"/>
      <w:marBottom w:val="0"/>
      <w:divBdr>
        <w:top w:val="none" w:sz="0" w:space="0" w:color="auto"/>
        <w:left w:val="none" w:sz="0" w:space="0" w:color="auto"/>
        <w:bottom w:val="none" w:sz="0" w:space="0" w:color="auto"/>
        <w:right w:val="none" w:sz="0" w:space="0" w:color="auto"/>
      </w:divBdr>
    </w:div>
    <w:div w:id="1835031053">
      <w:marLeft w:val="0"/>
      <w:marRight w:val="0"/>
      <w:marTop w:val="0"/>
      <w:marBottom w:val="0"/>
      <w:divBdr>
        <w:top w:val="none" w:sz="0" w:space="0" w:color="auto"/>
        <w:left w:val="none" w:sz="0" w:space="0" w:color="auto"/>
        <w:bottom w:val="none" w:sz="0" w:space="0" w:color="auto"/>
        <w:right w:val="none" w:sz="0" w:space="0" w:color="auto"/>
      </w:divBdr>
    </w:div>
    <w:div w:id="1835102664">
      <w:marLeft w:val="0"/>
      <w:marRight w:val="0"/>
      <w:marTop w:val="0"/>
      <w:marBottom w:val="0"/>
      <w:divBdr>
        <w:top w:val="none" w:sz="0" w:space="0" w:color="auto"/>
        <w:left w:val="none" w:sz="0" w:space="0" w:color="auto"/>
        <w:bottom w:val="none" w:sz="0" w:space="0" w:color="auto"/>
        <w:right w:val="none" w:sz="0" w:space="0" w:color="auto"/>
      </w:divBdr>
    </w:div>
    <w:div w:id="1835145146">
      <w:marLeft w:val="0"/>
      <w:marRight w:val="0"/>
      <w:marTop w:val="0"/>
      <w:marBottom w:val="0"/>
      <w:divBdr>
        <w:top w:val="none" w:sz="0" w:space="0" w:color="auto"/>
        <w:left w:val="none" w:sz="0" w:space="0" w:color="auto"/>
        <w:bottom w:val="none" w:sz="0" w:space="0" w:color="auto"/>
        <w:right w:val="none" w:sz="0" w:space="0" w:color="auto"/>
      </w:divBdr>
    </w:div>
    <w:div w:id="1835222317">
      <w:marLeft w:val="0"/>
      <w:marRight w:val="0"/>
      <w:marTop w:val="0"/>
      <w:marBottom w:val="0"/>
      <w:divBdr>
        <w:top w:val="none" w:sz="0" w:space="0" w:color="auto"/>
        <w:left w:val="none" w:sz="0" w:space="0" w:color="auto"/>
        <w:bottom w:val="none" w:sz="0" w:space="0" w:color="auto"/>
        <w:right w:val="none" w:sz="0" w:space="0" w:color="auto"/>
      </w:divBdr>
    </w:div>
    <w:div w:id="1835484262">
      <w:marLeft w:val="0"/>
      <w:marRight w:val="0"/>
      <w:marTop w:val="0"/>
      <w:marBottom w:val="0"/>
      <w:divBdr>
        <w:top w:val="none" w:sz="0" w:space="0" w:color="auto"/>
        <w:left w:val="none" w:sz="0" w:space="0" w:color="auto"/>
        <w:bottom w:val="none" w:sz="0" w:space="0" w:color="auto"/>
        <w:right w:val="none" w:sz="0" w:space="0" w:color="auto"/>
      </w:divBdr>
    </w:div>
    <w:div w:id="1835680408">
      <w:marLeft w:val="0"/>
      <w:marRight w:val="0"/>
      <w:marTop w:val="0"/>
      <w:marBottom w:val="0"/>
      <w:divBdr>
        <w:top w:val="none" w:sz="0" w:space="0" w:color="auto"/>
        <w:left w:val="none" w:sz="0" w:space="0" w:color="auto"/>
        <w:bottom w:val="none" w:sz="0" w:space="0" w:color="auto"/>
        <w:right w:val="none" w:sz="0" w:space="0" w:color="auto"/>
      </w:divBdr>
    </w:div>
    <w:div w:id="1835799278">
      <w:marLeft w:val="0"/>
      <w:marRight w:val="0"/>
      <w:marTop w:val="0"/>
      <w:marBottom w:val="0"/>
      <w:divBdr>
        <w:top w:val="none" w:sz="0" w:space="0" w:color="auto"/>
        <w:left w:val="none" w:sz="0" w:space="0" w:color="auto"/>
        <w:bottom w:val="none" w:sz="0" w:space="0" w:color="auto"/>
        <w:right w:val="none" w:sz="0" w:space="0" w:color="auto"/>
      </w:divBdr>
    </w:div>
    <w:div w:id="1835876317">
      <w:marLeft w:val="0"/>
      <w:marRight w:val="0"/>
      <w:marTop w:val="0"/>
      <w:marBottom w:val="0"/>
      <w:divBdr>
        <w:top w:val="none" w:sz="0" w:space="0" w:color="auto"/>
        <w:left w:val="none" w:sz="0" w:space="0" w:color="auto"/>
        <w:bottom w:val="none" w:sz="0" w:space="0" w:color="auto"/>
        <w:right w:val="none" w:sz="0" w:space="0" w:color="auto"/>
      </w:divBdr>
    </w:div>
    <w:div w:id="1835995484">
      <w:marLeft w:val="0"/>
      <w:marRight w:val="0"/>
      <w:marTop w:val="0"/>
      <w:marBottom w:val="0"/>
      <w:divBdr>
        <w:top w:val="none" w:sz="0" w:space="0" w:color="auto"/>
        <w:left w:val="none" w:sz="0" w:space="0" w:color="auto"/>
        <w:bottom w:val="none" w:sz="0" w:space="0" w:color="auto"/>
        <w:right w:val="none" w:sz="0" w:space="0" w:color="auto"/>
      </w:divBdr>
    </w:div>
    <w:div w:id="1836262082">
      <w:marLeft w:val="0"/>
      <w:marRight w:val="0"/>
      <w:marTop w:val="0"/>
      <w:marBottom w:val="0"/>
      <w:divBdr>
        <w:top w:val="none" w:sz="0" w:space="0" w:color="auto"/>
        <w:left w:val="none" w:sz="0" w:space="0" w:color="auto"/>
        <w:bottom w:val="none" w:sz="0" w:space="0" w:color="auto"/>
        <w:right w:val="none" w:sz="0" w:space="0" w:color="auto"/>
      </w:divBdr>
    </w:div>
    <w:div w:id="1836265932">
      <w:marLeft w:val="0"/>
      <w:marRight w:val="0"/>
      <w:marTop w:val="0"/>
      <w:marBottom w:val="0"/>
      <w:divBdr>
        <w:top w:val="none" w:sz="0" w:space="0" w:color="auto"/>
        <w:left w:val="none" w:sz="0" w:space="0" w:color="auto"/>
        <w:bottom w:val="none" w:sz="0" w:space="0" w:color="auto"/>
        <w:right w:val="none" w:sz="0" w:space="0" w:color="auto"/>
      </w:divBdr>
    </w:div>
    <w:div w:id="1836647106">
      <w:marLeft w:val="0"/>
      <w:marRight w:val="0"/>
      <w:marTop w:val="0"/>
      <w:marBottom w:val="0"/>
      <w:divBdr>
        <w:top w:val="none" w:sz="0" w:space="0" w:color="auto"/>
        <w:left w:val="none" w:sz="0" w:space="0" w:color="auto"/>
        <w:bottom w:val="none" w:sz="0" w:space="0" w:color="auto"/>
        <w:right w:val="none" w:sz="0" w:space="0" w:color="auto"/>
      </w:divBdr>
    </w:div>
    <w:div w:id="1836676818">
      <w:marLeft w:val="0"/>
      <w:marRight w:val="0"/>
      <w:marTop w:val="0"/>
      <w:marBottom w:val="0"/>
      <w:divBdr>
        <w:top w:val="none" w:sz="0" w:space="0" w:color="auto"/>
        <w:left w:val="none" w:sz="0" w:space="0" w:color="auto"/>
        <w:bottom w:val="none" w:sz="0" w:space="0" w:color="auto"/>
        <w:right w:val="none" w:sz="0" w:space="0" w:color="auto"/>
      </w:divBdr>
    </w:div>
    <w:div w:id="1836726673">
      <w:marLeft w:val="0"/>
      <w:marRight w:val="0"/>
      <w:marTop w:val="0"/>
      <w:marBottom w:val="0"/>
      <w:divBdr>
        <w:top w:val="none" w:sz="0" w:space="0" w:color="auto"/>
        <w:left w:val="none" w:sz="0" w:space="0" w:color="auto"/>
        <w:bottom w:val="none" w:sz="0" w:space="0" w:color="auto"/>
        <w:right w:val="none" w:sz="0" w:space="0" w:color="auto"/>
      </w:divBdr>
    </w:div>
    <w:div w:id="1836996966">
      <w:marLeft w:val="0"/>
      <w:marRight w:val="0"/>
      <w:marTop w:val="0"/>
      <w:marBottom w:val="0"/>
      <w:divBdr>
        <w:top w:val="none" w:sz="0" w:space="0" w:color="auto"/>
        <w:left w:val="none" w:sz="0" w:space="0" w:color="auto"/>
        <w:bottom w:val="none" w:sz="0" w:space="0" w:color="auto"/>
        <w:right w:val="none" w:sz="0" w:space="0" w:color="auto"/>
      </w:divBdr>
    </w:div>
    <w:div w:id="1836997594">
      <w:marLeft w:val="0"/>
      <w:marRight w:val="0"/>
      <w:marTop w:val="0"/>
      <w:marBottom w:val="0"/>
      <w:divBdr>
        <w:top w:val="none" w:sz="0" w:space="0" w:color="auto"/>
        <w:left w:val="none" w:sz="0" w:space="0" w:color="auto"/>
        <w:bottom w:val="none" w:sz="0" w:space="0" w:color="auto"/>
        <w:right w:val="none" w:sz="0" w:space="0" w:color="auto"/>
      </w:divBdr>
    </w:div>
    <w:div w:id="1837106926">
      <w:marLeft w:val="0"/>
      <w:marRight w:val="0"/>
      <w:marTop w:val="0"/>
      <w:marBottom w:val="0"/>
      <w:divBdr>
        <w:top w:val="none" w:sz="0" w:space="0" w:color="auto"/>
        <w:left w:val="none" w:sz="0" w:space="0" w:color="auto"/>
        <w:bottom w:val="none" w:sz="0" w:space="0" w:color="auto"/>
        <w:right w:val="none" w:sz="0" w:space="0" w:color="auto"/>
      </w:divBdr>
    </w:div>
    <w:div w:id="1837525960">
      <w:marLeft w:val="0"/>
      <w:marRight w:val="0"/>
      <w:marTop w:val="0"/>
      <w:marBottom w:val="0"/>
      <w:divBdr>
        <w:top w:val="none" w:sz="0" w:space="0" w:color="auto"/>
        <w:left w:val="none" w:sz="0" w:space="0" w:color="auto"/>
        <w:bottom w:val="none" w:sz="0" w:space="0" w:color="auto"/>
        <w:right w:val="none" w:sz="0" w:space="0" w:color="auto"/>
      </w:divBdr>
    </w:div>
    <w:div w:id="1838036577">
      <w:marLeft w:val="0"/>
      <w:marRight w:val="0"/>
      <w:marTop w:val="0"/>
      <w:marBottom w:val="0"/>
      <w:divBdr>
        <w:top w:val="none" w:sz="0" w:space="0" w:color="auto"/>
        <w:left w:val="none" w:sz="0" w:space="0" w:color="auto"/>
        <w:bottom w:val="none" w:sz="0" w:space="0" w:color="auto"/>
        <w:right w:val="none" w:sz="0" w:space="0" w:color="auto"/>
      </w:divBdr>
    </w:div>
    <w:div w:id="1838184656">
      <w:marLeft w:val="0"/>
      <w:marRight w:val="0"/>
      <w:marTop w:val="0"/>
      <w:marBottom w:val="0"/>
      <w:divBdr>
        <w:top w:val="none" w:sz="0" w:space="0" w:color="auto"/>
        <w:left w:val="none" w:sz="0" w:space="0" w:color="auto"/>
        <w:bottom w:val="none" w:sz="0" w:space="0" w:color="auto"/>
        <w:right w:val="none" w:sz="0" w:space="0" w:color="auto"/>
      </w:divBdr>
    </w:div>
    <w:div w:id="1839074679">
      <w:marLeft w:val="0"/>
      <w:marRight w:val="0"/>
      <w:marTop w:val="0"/>
      <w:marBottom w:val="0"/>
      <w:divBdr>
        <w:top w:val="none" w:sz="0" w:space="0" w:color="auto"/>
        <w:left w:val="none" w:sz="0" w:space="0" w:color="auto"/>
        <w:bottom w:val="none" w:sz="0" w:space="0" w:color="auto"/>
        <w:right w:val="none" w:sz="0" w:space="0" w:color="auto"/>
      </w:divBdr>
    </w:div>
    <w:div w:id="1839077223">
      <w:marLeft w:val="0"/>
      <w:marRight w:val="0"/>
      <w:marTop w:val="0"/>
      <w:marBottom w:val="0"/>
      <w:divBdr>
        <w:top w:val="none" w:sz="0" w:space="0" w:color="auto"/>
        <w:left w:val="none" w:sz="0" w:space="0" w:color="auto"/>
        <w:bottom w:val="none" w:sz="0" w:space="0" w:color="auto"/>
        <w:right w:val="none" w:sz="0" w:space="0" w:color="auto"/>
      </w:divBdr>
    </w:div>
    <w:div w:id="1839347878">
      <w:marLeft w:val="0"/>
      <w:marRight w:val="0"/>
      <w:marTop w:val="0"/>
      <w:marBottom w:val="0"/>
      <w:divBdr>
        <w:top w:val="none" w:sz="0" w:space="0" w:color="auto"/>
        <w:left w:val="none" w:sz="0" w:space="0" w:color="auto"/>
        <w:bottom w:val="none" w:sz="0" w:space="0" w:color="auto"/>
        <w:right w:val="none" w:sz="0" w:space="0" w:color="auto"/>
      </w:divBdr>
    </w:div>
    <w:div w:id="1839810506">
      <w:marLeft w:val="0"/>
      <w:marRight w:val="0"/>
      <w:marTop w:val="0"/>
      <w:marBottom w:val="0"/>
      <w:divBdr>
        <w:top w:val="none" w:sz="0" w:space="0" w:color="auto"/>
        <w:left w:val="none" w:sz="0" w:space="0" w:color="auto"/>
        <w:bottom w:val="none" w:sz="0" w:space="0" w:color="auto"/>
        <w:right w:val="none" w:sz="0" w:space="0" w:color="auto"/>
      </w:divBdr>
    </w:div>
    <w:div w:id="1839885820">
      <w:marLeft w:val="0"/>
      <w:marRight w:val="0"/>
      <w:marTop w:val="0"/>
      <w:marBottom w:val="0"/>
      <w:divBdr>
        <w:top w:val="none" w:sz="0" w:space="0" w:color="auto"/>
        <w:left w:val="none" w:sz="0" w:space="0" w:color="auto"/>
        <w:bottom w:val="none" w:sz="0" w:space="0" w:color="auto"/>
        <w:right w:val="none" w:sz="0" w:space="0" w:color="auto"/>
      </w:divBdr>
    </w:div>
    <w:div w:id="1840076770">
      <w:marLeft w:val="0"/>
      <w:marRight w:val="0"/>
      <w:marTop w:val="0"/>
      <w:marBottom w:val="0"/>
      <w:divBdr>
        <w:top w:val="none" w:sz="0" w:space="0" w:color="auto"/>
        <w:left w:val="none" w:sz="0" w:space="0" w:color="auto"/>
        <w:bottom w:val="none" w:sz="0" w:space="0" w:color="auto"/>
        <w:right w:val="none" w:sz="0" w:space="0" w:color="auto"/>
      </w:divBdr>
    </w:div>
    <w:div w:id="1840391649">
      <w:marLeft w:val="0"/>
      <w:marRight w:val="0"/>
      <w:marTop w:val="0"/>
      <w:marBottom w:val="0"/>
      <w:divBdr>
        <w:top w:val="none" w:sz="0" w:space="0" w:color="auto"/>
        <w:left w:val="none" w:sz="0" w:space="0" w:color="auto"/>
        <w:bottom w:val="none" w:sz="0" w:space="0" w:color="auto"/>
        <w:right w:val="none" w:sz="0" w:space="0" w:color="auto"/>
      </w:divBdr>
    </w:div>
    <w:div w:id="1840461467">
      <w:marLeft w:val="0"/>
      <w:marRight w:val="0"/>
      <w:marTop w:val="0"/>
      <w:marBottom w:val="0"/>
      <w:divBdr>
        <w:top w:val="none" w:sz="0" w:space="0" w:color="auto"/>
        <w:left w:val="none" w:sz="0" w:space="0" w:color="auto"/>
        <w:bottom w:val="none" w:sz="0" w:space="0" w:color="auto"/>
        <w:right w:val="none" w:sz="0" w:space="0" w:color="auto"/>
      </w:divBdr>
    </w:div>
    <w:div w:id="1840534207">
      <w:marLeft w:val="0"/>
      <w:marRight w:val="0"/>
      <w:marTop w:val="0"/>
      <w:marBottom w:val="0"/>
      <w:divBdr>
        <w:top w:val="none" w:sz="0" w:space="0" w:color="auto"/>
        <w:left w:val="none" w:sz="0" w:space="0" w:color="auto"/>
        <w:bottom w:val="none" w:sz="0" w:space="0" w:color="auto"/>
        <w:right w:val="none" w:sz="0" w:space="0" w:color="auto"/>
      </w:divBdr>
    </w:div>
    <w:div w:id="1840851785">
      <w:marLeft w:val="0"/>
      <w:marRight w:val="0"/>
      <w:marTop w:val="0"/>
      <w:marBottom w:val="0"/>
      <w:divBdr>
        <w:top w:val="none" w:sz="0" w:space="0" w:color="auto"/>
        <w:left w:val="none" w:sz="0" w:space="0" w:color="auto"/>
        <w:bottom w:val="none" w:sz="0" w:space="0" w:color="auto"/>
        <w:right w:val="none" w:sz="0" w:space="0" w:color="auto"/>
      </w:divBdr>
    </w:div>
    <w:div w:id="1840997678">
      <w:marLeft w:val="0"/>
      <w:marRight w:val="0"/>
      <w:marTop w:val="0"/>
      <w:marBottom w:val="0"/>
      <w:divBdr>
        <w:top w:val="none" w:sz="0" w:space="0" w:color="auto"/>
        <w:left w:val="none" w:sz="0" w:space="0" w:color="auto"/>
        <w:bottom w:val="none" w:sz="0" w:space="0" w:color="auto"/>
        <w:right w:val="none" w:sz="0" w:space="0" w:color="auto"/>
      </w:divBdr>
    </w:div>
    <w:div w:id="1841046795">
      <w:marLeft w:val="0"/>
      <w:marRight w:val="0"/>
      <w:marTop w:val="0"/>
      <w:marBottom w:val="0"/>
      <w:divBdr>
        <w:top w:val="none" w:sz="0" w:space="0" w:color="auto"/>
        <w:left w:val="none" w:sz="0" w:space="0" w:color="auto"/>
        <w:bottom w:val="none" w:sz="0" w:space="0" w:color="auto"/>
        <w:right w:val="none" w:sz="0" w:space="0" w:color="auto"/>
      </w:divBdr>
    </w:div>
    <w:div w:id="1841122481">
      <w:marLeft w:val="0"/>
      <w:marRight w:val="0"/>
      <w:marTop w:val="0"/>
      <w:marBottom w:val="0"/>
      <w:divBdr>
        <w:top w:val="none" w:sz="0" w:space="0" w:color="auto"/>
        <w:left w:val="none" w:sz="0" w:space="0" w:color="auto"/>
        <w:bottom w:val="none" w:sz="0" w:space="0" w:color="auto"/>
        <w:right w:val="none" w:sz="0" w:space="0" w:color="auto"/>
      </w:divBdr>
    </w:div>
    <w:div w:id="1841235339">
      <w:marLeft w:val="0"/>
      <w:marRight w:val="0"/>
      <w:marTop w:val="0"/>
      <w:marBottom w:val="0"/>
      <w:divBdr>
        <w:top w:val="none" w:sz="0" w:space="0" w:color="auto"/>
        <w:left w:val="none" w:sz="0" w:space="0" w:color="auto"/>
        <w:bottom w:val="none" w:sz="0" w:space="0" w:color="auto"/>
        <w:right w:val="none" w:sz="0" w:space="0" w:color="auto"/>
      </w:divBdr>
    </w:div>
    <w:div w:id="1841389489">
      <w:marLeft w:val="0"/>
      <w:marRight w:val="0"/>
      <w:marTop w:val="0"/>
      <w:marBottom w:val="0"/>
      <w:divBdr>
        <w:top w:val="none" w:sz="0" w:space="0" w:color="auto"/>
        <w:left w:val="none" w:sz="0" w:space="0" w:color="auto"/>
        <w:bottom w:val="none" w:sz="0" w:space="0" w:color="auto"/>
        <w:right w:val="none" w:sz="0" w:space="0" w:color="auto"/>
      </w:divBdr>
    </w:div>
    <w:div w:id="1842430996">
      <w:marLeft w:val="0"/>
      <w:marRight w:val="0"/>
      <w:marTop w:val="0"/>
      <w:marBottom w:val="0"/>
      <w:divBdr>
        <w:top w:val="none" w:sz="0" w:space="0" w:color="auto"/>
        <w:left w:val="none" w:sz="0" w:space="0" w:color="auto"/>
        <w:bottom w:val="none" w:sz="0" w:space="0" w:color="auto"/>
        <w:right w:val="none" w:sz="0" w:space="0" w:color="auto"/>
      </w:divBdr>
    </w:div>
    <w:div w:id="1842550115">
      <w:marLeft w:val="0"/>
      <w:marRight w:val="0"/>
      <w:marTop w:val="0"/>
      <w:marBottom w:val="0"/>
      <w:divBdr>
        <w:top w:val="none" w:sz="0" w:space="0" w:color="auto"/>
        <w:left w:val="none" w:sz="0" w:space="0" w:color="auto"/>
        <w:bottom w:val="none" w:sz="0" w:space="0" w:color="auto"/>
        <w:right w:val="none" w:sz="0" w:space="0" w:color="auto"/>
      </w:divBdr>
    </w:div>
    <w:div w:id="1842811758">
      <w:marLeft w:val="0"/>
      <w:marRight w:val="0"/>
      <w:marTop w:val="0"/>
      <w:marBottom w:val="0"/>
      <w:divBdr>
        <w:top w:val="none" w:sz="0" w:space="0" w:color="auto"/>
        <w:left w:val="none" w:sz="0" w:space="0" w:color="auto"/>
        <w:bottom w:val="none" w:sz="0" w:space="0" w:color="auto"/>
        <w:right w:val="none" w:sz="0" w:space="0" w:color="auto"/>
      </w:divBdr>
    </w:div>
    <w:div w:id="1842893975">
      <w:marLeft w:val="0"/>
      <w:marRight w:val="0"/>
      <w:marTop w:val="0"/>
      <w:marBottom w:val="0"/>
      <w:divBdr>
        <w:top w:val="none" w:sz="0" w:space="0" w:color="auto"/>
        <w:left w:val="none" w:sz="0" w:space="0" w:color="auto"/>
        <w:bottom w:val="none" w:sz="0" w:space="0" w:color="auto"/>
        <w:right w:val="none" w:sz="0" w:space="0" w:color="auto"/>
      </w:divBdr>
    </w:div>
    <w:div w:id="1843081690">
      <w:marLeft w:val="0"/>
      <w:marRight w:val="0"/>
      <w:marTop w:val="0"/>
      <w:marBottom w:val="0"/>
      <w:divBdr>
        <w:top w:val="none" w:sz="0" w:space="0" w:color="auto"/>
        <w:left w:val="none" w:sz="0" w:space="0" w:color="auto"/>
        <w:bottom w:val="none" w:sz="0" w:space="0" w:color="auto"/>
        <w:right w:val="none" w:sz="0" w:space="0" w:color="auto"/>
      </w:divBdr>
    </w:div>
    <w:div w:id="1843084270">
      <w:marLeft w:val="0"/>
      <w:marRight w:val="0"/>
      <w:marTop w:val="0"/>
      <w:marBottom w:val="0"/>
      <w:divBdr>
        <w:top w:val="none" w:sz="0" w:space="0" w:color="auto"/>
        <w:left w:val="none" w:sz="0" w:space="0" w:color="auto"/>
        <w:bottom w:val="none" w:sz="0" w:space="0" w:color="auto"/>
        <w:right w:val="none" w:sz="0" w:space="0" w:color="auto"/>
      </w:divBdr>
    </w:div>
    <w:div w:id="1843350165">
      <w:marLeft w:val="0"/>
      <w:marRight w:val="0"/>
      <w:marTop w:val="0"/>
      <w:marBottom w:val="0"/>
      <w:divBdr>
        <w:top w:val="none" w:sz="0" w:space="0" w:color="auto"/>
        <w:left w:val="none" w:sz="0" w:space="0" w:color="auto"/>
        <w:bottom w:val="none" w:sz="0" w:space="0" w:color="auto"/>
        <w:right w:val="none" w:sz="0" w:space="0" w:color="auto"/>
      </w:divBdr>
    </w:div>
    <w:div w:id="1843466578">
      <w:marLeft w:val="0"/>
      <w:marRight w:val="0"/>
      <w:marTop w:val="0"/>
      <w:marBottom w:val="0"/>
      <w:divBdr>
        <w:top w:val="none" w:sz="0" w:space="0" w:color="auto"/>
        <w:left w:val="none" w:sz="0" w:space="0" w:color="auto"/>
        <w:bottom w:val="none" w:sz="0" w:space="0" w:color="auto"/>
        <w:right w:val="none" w:sz="0" w:space="0" w:color="auto"/>
      </w:divBdr>
    </w:div>
    <w:div w:id="1843475174">
      <w:marLeft w:val="0"/>
      <w:marRight w:val="0"/>
      <w:marTop w:val="0"/>
      <w:marBottom w:val="0"/>
      <w:divBdr>
        <w:top w:val="none" w:sz="0" w:space="0" w:color="auto"/>
        <w:left w:val="none" w:sz="0" w:space="0" w:color="auto"/>
        <w:bottom w:val="none" w:sz="0" w:space="0" w:color="auto"/>
        <w:right w:val="none" w:sz="0" w:space="0" w:color="auto"/>
      </w:divBdr>
    </w:div>
    <w:div w:id="1843738324">
      <w:marLeft w:val="0"/>
      <w:marRight w:val="0"/>
      <w:marTop w:val="0"/>
      <w:marBottom w:val="0"/>
      <w:divBdr>
        <w:top w:val="none" w:sz="0" w:space="0" w:color="auto"/>
        <w:left w:val="none" w:sz="0" w:space="0" w:color="auto"/>
        <w:bottom w:val="none" w:sz="0" w:space="0" w:color="auto"/>
        <w:right w:val="none" w:sz="0" w:space="0" w:color="auto"/>
      </w:divBdr>
    </w:div>
    <w:div w:id="1843857976">
      <w:marLeft w:val="0"/>
      <w:marRight w:val="0"/>
      <w:marTop w:val="0"/>
      <w:marBottom w:val="0"/>
      <w:divBdr>
        <w:top w:val="none" w:sz="0" w:space="0" w:color="auto"/>
        <w:left w:val="none" w:sz="0" w:space="0" w:color="auto"/>
        <w:bottom w:val="none" w:sz="0" w:space="0" w:color="auto"/>
        <w:right w:val="none" w:sz="0" w:space="0" w:color="auto"/>
      </w:divBdr>
    </w:div>
    <w:div w:id="1844198124">
      <w:marLeft w:val="0"/>
      <w:marRight w:val="0"/>
      <w:marTop w:val="0"/>
      <w:marBottom w:val="0"/>
      <w:divBdr>
        <w:top w:val="none" w:sz="0" w:space="0" w:color="auto"/>
        <w:left w:val="none" w:sz="0" w:space="0" w:color="auto"/>
        <w:bottom w:val="none" w:sz="0" w:space="0" w:color="auto"/>
        <w:right w:val="none" w:sz="0" w:space="0" w:color="auto"/>
      </w:divBdr>
    </w:div>
    <w:div w:id="1844203280">
      <w:marLeft w:val="0"/>
      <w:marRight w:val="0"/>
      <w:marTop w:val="0"/>
      <w:marBottom w:val="0"/>
      <w:divBdr>
        <w:top w:val="none" w:sz="0" w:space="0" w:color="auto"/>
        <w:left w:val="none" w:sz="0" w:space="0" w:color="auto"/>
        <w:bottom w:val="none" w:sz="0" w:space="0" w:color="auto"/>
        <w:right w:val="none" w:sz="0" w:space="0" w:color="auto"/>
      </w:divBdr>
    </w:div>
    <w:div w:id="1844274503">
      <w:marLeft w:val="0"/>
      <w:marRight w:val="0"/>
      <w:marTop w:val="0"/>
      <w:marBottom w:val="0"/>
      <w:divBdr>
        <w:top w:val="none" w:sz="0" w:space="0" w:color="auto"/>
        <w:left w:val="none" w:sz="0" w:space="0" w:color="auto"/>
        <w:bottom w:val="none" w:sz="0" w:space="0" w:color="auto"/>
        <w:right w:val="none" w:sz="0" w:space="0" w:color="auto"/>
      </w:divBdr>
    </w:div>
    <w:div w:id="1844280350">
      <w:marLeft w:val="0"/>
      <w:marRight w:val="0"/>
      <w:marTop w:val="0"/>
      <w:marBottom w:val="0"/>
      <w:divBdr>
        <w:top w:val="none" w:sz="0" w:space="0" w:color="auto"/>
        <w:left w:val="none" w:sz="0" w:space="0" w:color="auto"/>
        <w:bottom w:val="none" w:sz="0" w:space="0" w:color="auto"/>
        <w:right w:val="none" w:sz="0" w:space="0" w:color="auto"/>
      </w:divBdr>
    </w:div>
    <w:div w:id="1844590481">
      <w:marLeft w:val="0"/>
      <w:marRight w:val="0"/>
      <w:marTop w:val="0"/>
      <w:marBottom w:val="0"/>
      <w:divBdr>
        <w:top w:val="none" w:sz="0" w:space="0" w:color="auto"/>
        <w:left w:val="none" w:sz="0" w:space="0" w:color="auto"/>
        <w:bottom w:val="none" w:sz="0" w:space="0" w:color="auto"/>
        <w:right w:val="none" w:sz="0" w:space="0" w:color="auto"/>
      </w:divBdr>
    </w:div>
    <w:div w:id="1844974197">
      <w:marLeft w:val="0"/>
      <w:marRight w:val="0"/>
      <w:marTop w:val="0"/>
      <w:marBottom w:val="0"/>
      <w:divBdr>
        <w:top w:val="none" w:sz="0" w:space="0" w:color="auto"/>
        <w:left w:val="none" w:sz="0" w:space="0" w:color="auto"/>
        <w:bottom w:val="none" w:sz="0" w:space="0" w:color="auto"/>
        <w:right w:val="none" w:sz="0" w:space="0" w:color="auto"/>
      </w:divBdr>
    </w:div>
    <w:div w:id="1845047747">
      <w:marLeft w:val="0"/>
      <w:marRight w:val="0"/>
      <w:marTop w:val="0"/>
      <w:marBottom w:val="0"/>
      <w:divBdr>
        <w:top w:val="none" w:sz="0" w:space="0" w:color="auto"/>
        <w:left w:val="none" w:sz="0" w:space="0" w:color="auto"/>
        <w:bottom w:val="none" w:sz="0" w:space="0" w:color="auto"/>
        <w:right w:val="none" w:sz="0" w:space="0" w:color="auto"/>
      </w:divBdr>
    </w:div>
    <w:div w:id="1845049354">
      <w:marLeft w:val="0"/>
      <w:marRight w:val="0"/>
      <w:marTop w:val="0"/>
      <w:marBottom w:val="0"/>
      <w:divBdr>
        <w:top w:val="none" w:sz="0" w:space="0" w:color="auto"/>
        <w:left w:val="none" w:sz="0" w:space="0" w:color="auto"/>
        <w:bottom w:val="none" w:sz="0" w:space="0" w:color="auto"/>
        <w:right w:val="none" w:sz="0" w:space="0" w:color="auto"/>
      </w:divBdr>
    </w:div>
    <w:div w:id="1845365565">
      <w:marLeft w:val="0"/>
      <w:marRight w:val="0"/>
      <w:marTop w:val="0"/>
      <w:marBottom w:val="0"/>
      <w:divBdr>
        <w:top w:val="none" w:sz="0" w:space="0" w:color="auto"/>
        <w:left w:val="none" w:sz="0" w:space="0" w:color="auto"/>
        <w:bottom w:val="none" w:sz="0" w:space="0" w:color="auto"/>
        <w:right w:val="none" w:sz="0" w:space="0" w:color="auto"/>
      </w:divBdr>
    </w:div>
    <w:div w:id="1845825951">
      <w:marLeft w:val="0"/>
      <w:marRight w:val="0"/>
      <w:marTop w:val="0"/>
      <w:marBottom w:val="0"/>
      <w:divBdr>
        <w:top w:val="none" w:sz="0" w:space="0" w:color="auto"/>
        <w:left w:val="none" w:sz="0" w:space="0" w:color="auto"/>
        <w:bottom w:val="none" w:sz="0" w:space="0" w:color="auto"/>
        <w:right w:val="none" w:sz="0" w:space="0" w:color="auto"/>
      </w:divBdr>
    </w:div>
    <w:div w:id="1846169058">
      <w:marLeft w:val="0"/>
      <w:marRight w:val="0"/>
      <w:marTop w:val="0"/>
      <w:marBottom w:val="0"/>
      <w:divBdr>
        <w:top w:val="none" w:sz="0" w:space="0" w:color="auto"/>
        <w:left w:val="none" w:sz="0" w:space="0" w:color="auto"/>
        <w:bottom w:val="none" w:sz="0" w:space="0" w:color="auto"/>
        <w:right w:val="none" w:sz="0" w:space="0" w:color="auto"/>
      </w:divBdr>
    </w:div>
    <w:div w:id="1846170745">
      <w:marLeft w:val="0"/>
      <w:marRight w:val="0"/>
      <w:marTop w:val="0"/>
      <w:marBottom w:val="0"/>
      <w:divBdr>
        <w:top w:val="none" w:sz="0" w:space="0" w:color="auto"/>
        <w:left w:val="none" w:sz="0" w:space="0" w:color="auto"/>
        <w:bottom w:val="none" w:sz="0" w:space="0" w:color="auto"/>
        <w:right w:val="none" w:sz="0" w:space="0" w:color="auto"/>
      </w:divBdr>
    </w:div>
    <w:div w:id="1846240556">
      <w:marLeft w:val="0"/>
      <w:marRight w:val="0"/>
      <w:marTop w:val="0"/>
      <w:marBottom w:val="0"/>
      <w:divBdr>
        <w:top w:val="none" w:sz="0" w:space="0" w:color="auto"/>
        <w:left w:val="none" w:sz="0" w:space="0" w:color="auto"/>
        <w:bottom w:val="none" w:sz="0" w:space="0" w:color="auto"/>
        <w:right w:val="none" w:sz="0" w:space="0" w:color="auto"/>
      </w:divBdr>
    </w:div>
    <w:div w:id="1846363452">
      <w:marLeft w:val="0"/>
      <w:marRight w:val="0"/>
      <w:marTop w:val="0"/>
      <w:marBottom w:val="0"/>
      <w:divBdr>
        <w:top w:val="none" w:sz="0" w:space="0" w:color="auto"/>
        <w:left w:val="none" w:sz="0" w:space="0" w:color="auto"/>
        <w:bottom w:val="none" w:sz="0" w:space="0" w:color="auto"/>
        <w:right w:val="none" w:sz="0" w:space="0" w:color="auto"/>
      </w:divBdr>
    </w:div>
    <w:div w:id="1846824812">
      <w:marLeft w:val="0"/>
      <w:marRight w:val="0"/>
      <w:marTop w:val="0"/>
      <w:marBottom w:val="0"/>
      <w:divBdr>
        <w:top w:val="none" w:sz="0" w:space="0" w:color="auto"/>
        <w:left w:val="none" w:sz="0" w:space="0" w:color="auto"/>
        <w:bottom w:val="none" w:sz="0" w:space="0" w:color="auto"/>
        <w:right w:val="none" w:sz="0" w:space="0" w:color="auto"/>
      </w:divBdr>
    </w:div>
    <w:div w:id="1846938603">
      <w:marLeft w:val="0"/>
      <w:marRight w:val="0"/>
      <w:marTop w:val="0"/>
      <w:marBottom w:val="0"/>
      <w:divBdr>
        <w:top w:val="none" w:sz="0" w:space="0" w:color="auto"/>
        <w:left w:val="none" w:sz="0" w:space="0" w:color="auto"/>
        <w:bottom w:val="none" w:sz="0" w:space="0" w:color="auto"/>
        <w:right w:val="none" w:sz="0" w:space="0" w:color="auto"/>
      </w:divBdr>
    </w:div>
    <w:div w:id="1847281137">
      <w:marLeft w:val="0"/>
      <w:marRight w:val="0"/>
      <w:marTop w:val="0"/>
      <w:marBottom w:val="0"/>
      <w:divBdr>
        <w:top w:val="none" w:sz="0" w:space="0" w:color="auto"/>
        <w:left w:val="none" w:sz="0" w:space="0" w:color="auto"/>
        <w:bottom w:val="none" w:sz="0" w:space="0" w:color="auto"/>
        <w:right w:val="none" w:sz="0" w:space="0" w:color="auto"/>
      </w:divBdr>
    </w:div>
    <w:div w:id="1847551735">
      <w:marLeft w:val="0"/>
      <w:marRight w:val="0"/>
      <w:marTop w:val="0"/>
      <w:marBottom w:val="0"/>
      <w:divBdr>
        <w:top w:val="none" w:sz="0" w:space="0" w:color="auto"/>
        <w:left w:val="none" w:sz="0" w:space="0" w:color="auto"/>
        <w:bottom w:val="none" w:sz="0" w:space="0" w:color="auto"/>
        <w:right w:val="none" w:sz="0" w:space="0" w:color="auto"/>
      </w:divBdr>
    </w:div>
    <w:div w:id="1847592084">
      <w:marLeft w:val="0"/>
      <w:marRight w:val="0"/>
      <w:marTop w:val="0"/>
      <w:marBottom w:val="0"/>
      <w:divBdr>
        <w:top w:val="none" w:sz="0" w:space="0" w:color="auto"/>
        <w:left w:val="none" w:sz="0" w:space="0" w:color="auto"/>
        <w:bottom w:val="none" w:sz="0" w:space="0" w:color="auto"/>
        <w:right w:val="none" w:sz="0" w:space="0" w:color="auto"/>
      </w:divBdr>
    </w:div>
    <w:div w:id="1847667774">
      <w:marLeft w:val="0"/>
      <w:marRight w:val="0"/>
      <w:marTop w:val="0"/>
      <w:marBottom w:val="0"/>
      <w:divBdr>
        <w:top w:val="none" w:sz="0" w:space="0" w:color="auto"/>
        <w:left w:val="none" w:sz="0" w:space="0" w:color="auto"/>
        <w:bottom w:val="none" w:sz="0" w:space="0" w:color="auto"/>
        <w:right w:val="none" w:sz="0" w:space="0" w:color="auto"/>
      </w:divBdr>
    </w:div>
    <w:div w:id="1848985032">
      <w:marLeft w:val="0"/>
      <w:marRight w:val="0"/>
      <w:marTop w:val="0"/>
      <w:marBottom w:val="0"/>
      <w:divBdr>
        <w:top w:val="none" w:sz="0" w:space="0" w:color="auto"/>
        <w:left w:val="none" w:sz="0" w:space="0" w:color="auto"/>
        <w:bottom w:val="none" w:sz="0" w:space="0" w:color="auto"/>
        <w:right w:val="none" w:sz="0" w:space="0" w:color="auto"/>
      </w:divBdr>
    </w:div>
    <w:div w:id="1849171736">
      <w:marLeft w:val="0"/>
      <w:marRight w:val="0"/>
      <w:marTop w:val="0"/>
      <w:marBottom w:val="0"/>
      <w:divBdr>
        <w:top w:val="none" w:sz="0" w:space="0" w:color="auto"/>
        <w:left w:val="none" w:sz="0" w:space="0" w:color="auto"/>
        <w:bottom w:val="none" w:sz="0" w:space="0" w:color="auto"/>
        <w:right w:val="none" w:sz="0" w:space="0" w:color="auto"/>
      </w:divBdr>
    </w:div>
    <w:div w:id="1849176052">
      <w:marLeft w:val="0"/>
      <w:marRight w:val="0"/>
      <w:marTop w:val="0"/>
      <w:marBottom w:val="0"/>
      <w:divBdr>
        <w:top w:val="none" w:sz="0" w:space="0" w:color="auto"/>
        <w:left w:val="none" w:sz="0" w:space="0" w:color="auto"/>
        <w:bottom w:val="none" w:sz="0" w:space="0" w:color="auto"/>
        <w:right w:val="none" w:sz="0" w:space="0" w:color="auto"/>
      </w:divBdr>
    </w:div>
    <w:div w:id="1849563338">
      <w:marLeft w:val="0"/>
      <w:marRight w:val="0"/>
      <w:marTop w:val="0"/>
      <w:marBottom w:val="0"/>
      <w:divBdr>
        <w:top w:val="none" w:sz="0" w:space="0" w:color="auto"/>
        <w:left w:val="none" w:sz="0" w:space="0" w:color="auto"/>
        <w:bottom w:val="none" w:sz="0" w:space="0" w:color="auto"/>
        <w:right w:val="none" w:sz="0" w:space="0" w:color="auto"/>
      </w:divBdr>
    </w:div>
    <w:div w:id="1849564075">
      <w:marLeft w:val="0"/>
      <w:marRight w:val="0"/>
      <w:marTop w:val="0"/>
      <w:marBottom w:val="0"/>
      <w:divBdr>
        <w:top w:val="none" w:sz="0" w:space="0" w:color="auto"/>
        <w:left w:val="none" w:sz="0" w:space="0" w:color="auto"/>
        <w:bottom w:val="none" w:sz="0" w:space="0" w:color="auto"/>
        <w:right w:val="none" w:sz="0" w:space="0" w:color="auto"/>
      </w:divBdr>
    </w:div>
    <w:div w:id="1850098409">
      <w:marLeft w:val="0"/>
      <w:marRight w:val="0"/>
      <w:marTop w:val="0"/>
      <w:marBottom w:val="0"/>
      <w:divBdr>
        <w:top w:val="none" w:sz="0" w:space="0" w:color="auto"/>
        <w:left w:val="none" w:sz="0" w:space="0" w:color="auto"/>
        <w:bottom w:val="none" w:sz="0" w:space="0" w:color="auto"/>
        <w:right w:val="none" w:sz="0" w:space="0" w:color="auto"/>
      </w:divBdr>
    </w:div>
    <w:div w:id="1850103184">
      <w:marLeft w:val="0"/>
      <w:marRight w:val="0"/>
      <w:marTop w:val="0"/>
      <w:marBottom w:val="0"/>
      <w:divBdr>
        <w:top w:val="none" w:sz="0" w:space="0" w:color="auto"/>
        <w:left w:val="none" w:sz="0" w:space="0" w:color="auto"/>
        <w:bottom w:val="none" w:sz="0" w:space="0" w:color="auto"/>
        <w:right w:val="none" w:sz="0" w:space="0" w:color="auto"/>
      </w:divBdr>
    </w:div>
    <w:div w:id="1850219378">
      <w:marLeft w:val="0"/>
      <w:marRight w:val="0"/>
      <w:marTop w:val="0"/>
      <w:marBottom w:val="0"/>
      <w:divBdr>
        <w:top w:val="none" w:sz="0" w:space="0" w:color="auto"/>
        <w:left w:val="none" w:sz="0" w:space="0" w:color="auto"/>
        <w:bottom w:val="none" w:sz="0" w:space="0" w:color="auto"/>
        <w:right w:val="none" w:sz="0" w:space="0" w:color="auto"/>
      </w:divBdr>
    </w:div>
    <w:div w:id="1850410602">
      <w:marLeft w:val="0"/>
      <w:marRight w:val="0"/>
      <w:marTop w:val="0"/>
      <w:marBottom w:val="0"/>
      <w:divBdr>
        <w:top w:val="none" w:sz="0" w:space="0" w:color="auto"/>
        <w:left w:val="none" w:sz="0" w:space="0" w:color="auto"/>
        <w:bottom w:val="none" w:sz="0" w:space="0" w:color="auto"/>
        <w:right w:val="none" w:sz="0" w:space="0" w:color="auto"/>
      </w:divBdr>
    </w:div>
    <w:div w:id="1850674619">
      <w:marLeft w:val="0"/>
      <w:marRight w:val="0"/>
      <w:marTop w:val="0"/>
      <w:marBottom w:val="0"/>
      <w:divBdr>
        <w:top w:val="none" w:sz="0" w:space="0" w:color="auto"/>
        <w:left w:val="none" w:sz="0" w:space="0" w:color="auto"/>
        <w:bottom w:val="none" w:sz="0" w:space="0" w:color="auto"/>
        <w:right w:val="none" w:sz="0" w:space="0" w:color="auto"/>
      </w:divBdr>
    </w:div>
    <w:div w:id="1850756328">
      <w:marLeft w:val="0"/>
      <w:marRight w:val="0"/>
      <w:marTop w:val="0"/>
      <w:marBottom w:val="0"/>
      <w:divBdr>
        <w:top w:val="none" w:sz="0" w:space="0" w:color="auto"/>
        <w:left w:val="none" w:sz="0" w:space="0" w:color="auto"/>
        <w:bottom w:val="none" w:sz="0" w:space="0" w:color="auto"/>
        <w:right w:val="none" w:sz="0" w:space="0" w:color="auto"/>
      </w:divBdr>
    </w:div>
    <w:div w:id="1850870538">
      <w:marLeft w:val="0"/>
      <w:marRight w:val="0"/>
      <w:marTop w:val="0"/>
      <w:marBottom w:val="0"/>
      <w:divBdr>
        <w:top w:val="none" w:sz="0" w:space="0" w:color="auto"/>
        <w:left w:val="none" w:sz="0" w:space="0" w:color="auto"/>
        <w:bottom w:val="none" w:sz="0" w:space="0" w:color="auto"/>
        <w:right w:val="none" w:sz="0" w:space="0" w:color="auto"/>
      </w:divBdr>
    </w:div>
    <w:div w:id="1851792358">
      <w:marLeft w:val="0"/>
      <w:marRight w:val="0"/>
      <w:marTop w:val="0"/>
      <w:marBottom w:val="0"/>
      <w:divBdr>
        <w:top w:val="none" w:sz="0" w:space="0" w:color="auto"/>
        <w:left w:val="none" w:sz="0" w:space="0" w:color="auto"/>
        <w:bottom w:val="none" w:sz="0" w:space="0" w:color="auto"/>
        <w:right w:val="none" w:sz="0" w:space="0" w:color="auto"/>
      </w:divBdr>
    </w:div>
    <w:div w:id="1852256365">
      <w:marLeft w:val="0"/>
      <w:marRight w:val="0"/>
      <w:marTop w:val="0"/>
      <w:marBottom w:val="0"/>
      <w:divBdr>
        <w:top w:val="none" w:sz="0" w:space="0" w:color="auto"/>
        <w:left w:val="none" w:sz="0" w:space="0" w:color="auto"/>
        <w:bottom w:val="none" w:sz="0" w:space="0" w:color="auto"/>
        <w:right w:val="none" w:sz="0" w:space="0" w:color="auto"/>
      </w:divBdr>
    </w:div>
    <w:div w:id="1852334832">
      <w:marLeft w:val="0"/>
      <w:marRight w:val="0"/>
      <w:marTop w:val="0"/>
      <w:marBottom w:val="0"/>
      <w:divBdr>
        <w:top w:val="none" w:sz="0" w:space="0" w:color="auto"/>
        <w:left w:val="none" w:sz="0" w:space="0" w:color="auto"/>
        <w:bottom w:val="none" w:sz="0" w:space="0" w:color="auto"/>
        <w:right w:val="none" w:sz="0" w:space="0" w:color="auto"/>
      </w:divBdr>
    </w:div>
    <w:div w:id="1852337321">
      <w:marLeft w:val="0"/>
      <w:marRight w:val="0"/>
      <w:marTop w:val="0"/>
      <w:marBottom w:val="0"/>
      <w:divBdr>
        <w:top w:val="none" w:sz="0" w:space="0" w:color="auto"/>
        <w:left w:val="none" w:sz="0" w:space="0" w:color="auto"/>
        <w:bottom w:val="none" w:sz="0" w:space="0" w:color="auto"/>
        <w:right w:val="none" w:sz="0" w:space="0" w:color="auto"/>
      </w:divBdr>
    </w:div>
    <w:div w:id="1852405039">
      <w:marLeft w:val="0"/>
      <w:marRight w:val="0"/>
      <w:marTop w:val="0"/>
      <w:marBottom w:val="0"/>
      <w:divBdr>
        <w:top w:val="none" w:sz="0" w:space="0" w:color="auto"/>
        <w:left w:val="none" w:sz="0" w:space="0" w:color="auto"/>
        <w:bottom w:val="none" w:sz="0" w:space="0" w:color="auto"/>
        <w:right w:val="none" w:sz="0" w:space="0" w:color="auto"/>
      </w:divBdr>
    </w:div>
    <w:div w:id="1852524055">
      <w:marLeft w:val="0"/>
      <w:marRight w:val="0"/>
      <w:marTop w:val="0"/>
      <w:marBottom w:val="0"/>
      <w:divBdr>
        <w:top w:val="none" w:sz="0" w:space="0" w:color="auto"/>
        <w:left w:val="none" w:sz="0" w:space="0" w:color="auto"/>
        <w:bottom w:val="none" w:sz="0" w:space="0" w:color="auto"/>
        <w:right w:val="none" w:sz="0" w:space="0" w:color="auto"/>
      </w:divBdr>
    </w:div>
    <w:div w:id="1852987124">
      <w:marLeft w:val="0"/>
      <w:marRight w:val="0"/>
      <w:marTop w:val="0"/>
      <w:marBottom w:val="0"/>
      <w:divBdr>
        <w:top w:val="none" w:sz="0" w:space="0" w:color="auto"/>
        <w:left w:val="none" w:sz="0" w:space="0" w:color="auto"/>
        <w:bottom w:val="none" w:sz="0" w:space="0" w:color="auto"/>
        <w:right w:val="none" w:sz="0" w:space="0" w:color="auto"/>
      </w:divBdr>
    </w:div>
    <w:div w:id="1853375180">
      <w:marLeft w:val="0"/>
      <w:marRight w:val="0"/>
      <w:marTop w:val="0"/>
      <w:marBottom w:val="0"/>
      <w:divBdr>
        <w:top w:val="none" w:sz="0" w:space="0" w:color="auto"/>
        <w:left w:val="none" w:sz="0" w:space="0" w:color="auto"/>
        <w:bottom w:val="none" w:sz="0" w:space="0" w:color="auto"/>
        <w:right w:val="none" w:sz="0" w:space="0" w:color="auto"/>
      </w:divBdr>
    </w:div>
    <w:div w:id="1853642539">
      <w:marLeft w:val="0"/>
      <w:marRight w:val="0"/>
      <w:marTop w:val="0"/>
      <w:marBottom w:val="0"/>
      <w:divBdr>
        <w:top w:val="none" w:sz="0" w:space="0" w:color="auto"/>
        <w:left w:val="none" w:sz="0" w:space="0" w:color="auto"/>
        <w:bottom w:val="none" w:sz="0" w:space="0" w:color="auto"/>
        <w:right w:val="none" w:sz="0" w:space="0" w:color="auto"/>
      </w:divBdr>
    </w:div>
    <w:div w:id="1853646071">
      <w:marLeft w:val="0"/>
      <w:marRight w:val="0"/>
      <w:marTop w:val="0"/>
      <w:marBottom w:val="0"/>
      <w:divBdr>
        <w:top w:val="none" w:sz="0" w:space="0" w:color="auto"/>
        <w:left w:val="none" w:sz="0" w:space="0" w:color="auto"/>
        <w:bottom w:val="none" w:sz="0" w:space="0" w:color="auto"/>
        <w:right w:val="none" w:sz="0" w:space="0" w:color="auto"/>
      </w:divBdr>
    </w:div>
    <w:div w:id="1853957603">
      <w:marLeft w:val="0"/>
      <w:marRight w:val="0"/>
      <w:marTop w:val="0"/>
      <w:marBottom w:val="0"/>
      <w:divBdr>
        <w:top w:val="none" w:sz="0" w:space="0" w:color="auto"/>
        <w:left w:val="none" w:sz="0" w:space="0" w:color="auto"/>
        <w:bottom w:val="none" w:sz="0" w:space="0" w:color="auto"/>
        <w:right w:val="none" w:sz="0" w:space="0" w:color="auto"/>
      </w:divBdr>
    </w:div>
    <w:div w:id="1854494309">
      <w:marLeft w:val="0"/>
      <w:marRight w:val="0"/>
      <w:marTop w:val="0"/>
      <w:marBottom w:val="0"/>
      <w:divBdr>
        <w:top w:val="none" w:sz="0" w:space="0" w:color="auto"/>
        <w:left w:val="none" w:sz="0" w:space="0" w:color="auto"/>
        <w:bottom w:val="none" w:sz="0" w:space="0" w:color="auto"/>
        <w:right w:val="none" w:sz="0" w:space="0" w:color="auto"/>
      </w:divBdr>
    </w:div>
    <w:div w:id="1854496313">
      <w:marLeft w:val="0"/>
      <w:marRight w:val="0"/>
      <w:marTop w:val="0"/>
      <w:marBottom w:val="0"/>
      <w:divBdr>
        <w:top w:val="none" w:sz="0" w:space="0" w:color="auto"/>
        <w:left w:val="none" w:sz="0" w:space="0" w:color="auto"/>
        <w:bottom w:val="none" w:sz="0" w:space="0" w:color="auto"/>
        <w:right w:val="none" w:sz="0" w:space="0" w:color="auto"/>
      </w:divBdr>
    </w:div>
    <w:div w:id="1854874846">
      <w:marLeft w:val="0"/>
      <w:marRight w:val="0"/>
      <w:marTop w:val="0"/>
      <w:marBottom w:val="0"/>
      <w:divBdr>
        <w:top w:val="none" w:sz="0" w:space="0" w:color="auto"/>
        <w:left w:val="none" w:sz="0" w:space="0" w:color="auto"/>
        <w:bottom w:val="none" w:sz="0" w:space="0" w:color="auto"/>
        <w:right w:val="none" w:sz="0" w:space="0" w:color="auto"/>
      </w:divBdr>
    </w:div>
    <w:div w:id="1854879993">
      <w:marLeft w:val="0"/>
      <w:marRight w:val="0"/>
      <w:marTop w:val="0"/>
      <w:marBottom w:val="0"/>
      <w:divBdr>
        <w:top w:val="none" w:sz="0" w:space="0" w:color="auto"/>
        <w:left w:val="none" w:sz="0" w:space="0" w:color="auto"/>
        <w:bottom w:val="none" w:sz="0" w:space="0" w:color="auto"/>
        <w:right w:val="none" w:sz="0" w:space="0" w:color="auto"/>
      </w:divBdr>
    </w:div>
    <w:div w:id="1855533805">
      <w:marLeft w:val="0"/>
      <w:marRight w:val="0"/>
      <w:marTop w:val="0"/>
      <w:marBottom w:val="0"/>
      <w:divBdr>
        <w:top w:val="none" w:sz="0" w:space="0" w:color="auto"/>
        <w:left w:val="none" w:sz="0" w:space="0" w:color="auto"/>
        <w:bottom w:val="none" w:sz="0" w:space="0" w:color="auto"/>
        <w:right w:val="none" w:sz="0" w:space="0" w:color="auto"/>
      </w:divBdr>
    </w:div>
    <w:div w:id="1855606464">
      <w:marLeft w:val="0"/>
      <w:marRight w:val="0"/>
      <w:marTop w:val="0"/>
      <w:marBottom w:val="0"/>
      <w:divBdr>
        <w:top w:val="none" w:sz="0" w:space="0" w:color="auto"/>
        <w:left w:val="none" w:sz="0" w:space="0" w:color="auto"/>
        <w:bottom w:val="none" w:sz="0" w:space="0" w:color="auto"/>
        <w:right w:val="none" w:sz="0" w:space="0" w:color="auto"/>
      </w:divBdr>
    </w:div>
    <w:div w:id="1855652288">
      <w:marLeft w:val="0"/>
      <w:marRight w:val="0"/>
      <w:marTop w:val="0"/>
      <w:marBottom w:val="0"/>
      <w:divBdr>
        <w:top w:val="none" w:sz="0" w:space="0" w:color="auto"/>
        <w:left w:val="none" w:sz="0" w:space="0" w:color="auto"/>
        <w:bottom w:val="none" w:sz="0" w:space="0" w:color="auto"/>
        <w:right w:val="none" w:sz="0" w:space="0" w:color="auto"/>
      </w:divBdr>
    </w:div>
    <w:div w:id="1855726108">
      <w:marLeft w:val="0"/>
      <w:marRight w:val="0"/>
      <w:marTop w:val="0"/>
      <w:marBottom w:val="0"/>
      <w:divBdr>
        <w:top w:val="none" w:sz="0" w:space="0" w:color="auto"/>
        <w:left w:val="none" w:sz="0" w:space="0" w:color="auto"/>
        <w:bottom w:val="none" w:sz="0" w:space="0" w:color="auto"/>
        <w:right w:val="none" w:sz="0" w:space="0" w:color="auto"/>
      </w:divBdr>
    </w:div>
    <w:div w:id="1855920839">
      <w:marLeft w:val="0"/>
      <w:marRight w:val="0"/>
      <w:marTop w:val="0"/>
      <w:marBottom w:val="0"/>
      <w:divBdr>
        <w:top w:val="none" w:sz="0" w:space="0" w:color="auto"/>
        <w:left w:val="none" w:sz="0" w:space="0" w:color="auto"/>
        <w:bottom w:val="none" w:sz="0" w:space="0" w:color="auto"/>
        <w:right w:val="none" w:sz="0" w:space="0" w:color="auto"/>
      </w:divBdr>
    </w:div>
    <w:div w:id="1856187952">
      <w:marLeft w:val="0"/>
      <w:marRight w:val="0"/>
      <w:marTop w:val="0"/>
      <w:marBottom w:val="0"/>
      <w:divBdr>
        <w:top w:val="none" w:sz="0" w:space="0" w:color="auto"/>
        <w:left w:val="none" w:sz="0" w:space="0" w:color="auto"/>
        <w:bottom w:val="none" w:sz="0" w:space="0" w:color="auto"/>
        <w:right w:val="none" w:sz="0" w:space="0" w:color="auto"/>
      </w:divBdr>
    </w:div>
    <w:div w:id="1856266754">
      <w:marLeft w:val="0"/>
      <w:marRight w:val="0"/>
      <w:marTop w:val="0"/>
      <w:marBottom w:val="0"/>
      <w:divBdr>
        <w:top w:val="none" w:sz="0" w:space="0" w:color="auto"/>
        <w:left w:val="none" w:sz="0" w:space="0" w:color="auto"/>
        <w:bottom w:val="none" w:sz="0" w:space="0" w:color="auto"/>
        <w:right w:val="none" w:sz="0" w:space="0" w:color="auto"/>
      </w:divBdr>
    </w:div>
    <w:div w:id="1856382199">
      <w:marLeft w:val="0"/>
      <w:marRight w:val="0"/>
      <w:marTop w:val="0"/>
      <w:marBottom w:val="0"/>
      <w:divBdr>
        <w:top w:val="none" w:sz="0" w:space="0" w:color="auto"/>
        <w:left w:val="none" w:sz="0" w:space="0" w:color="auto"/>
        <w:bottom w:val="none" w:sz="0" w:space="0" w:color="auto"/>
        <w:right w:val="none" w:sz="0" w:space="0" w:color="auto"/>
      </w:divBdr>
    </w:div>
    <w:div w:id="1856766095">
      <w:marLeft w:val="0"/>
      <w:marRight w:val="0"/>
      <w:marTop w:val="0"/>
      <w:marBottom w:val="0"/>
      <w:divBdr>
        <w:top w:val="none" w:sz="0" w:space="0" w:color="auto"/>
        <w:left w:val="none" w:sz="0" w:space="0" w:color="auto"/>
        <w:bottom w:val="none" w:sz="0" w:space="0" w:color="auto"/>
        <w:right w:val="none" w:sz="0" w:space="0" w:color="auto"/>
      </w:divBdr>
    </w:div>
    <w:div w:id="1856919196">
      <w:marLeft w:val="0"/>
      <w:marRight w:val="0"/>
      <w:marTop w:val="0"/>
      <w:marBottom w:val="0"/>
      <w:divBdr>
        <w:top w:val="none" w:sz="0" w:space="0" w:color="auto"/>
        <w:left w:val="none" w:sz="0" w:space="0" w:color="auto"/>
        <w:bottom w:val="none" w:sz="0" w:space="0" w:color="auto"/>
        <w:right w:val="none" w:sz="0" w:space="0" w:color="auto"/>
      </w:divBdr>
    </w:div>
    <w:div w:id="1856924033">
      <w:marLeft w:val="0"/>
      <w:marRight w:val="0"/>
      <w:marTop w:val="0"/>
      <w:marBottom w:val="0"/>
      <w:divBdr>
        <w:top w:val="none" w:sz="0" w:space="0" w:color="auto"/>
        <w:left w:val="none" w:sz="0" w:space="0" w:color="auto"/>
        <w:bottom w:val="none" w:sz="0" w:space="0" w:color="auto"/>
        <w:right w:val="none" w:sz="0" w:space="0" w:color="auto"/>
      </w:divBdr>
    </w:div>
    <w:div w:id="1857309543">
      <w:marLeft w:val="0"/>
      <w:marRight w:val="0"/>
      <w:marTop w:val="0"/>
      <w:marBottom w:val="0"/>
      <w:divBdr>
        <w:top w:val="none" w:sz="0" w:space="0" w:color="auto"/>
        <w:left w:val="none" w:sz="0" w:space="0" w:color="auto"/>
        <w:bottom w:val="none" w:sz="0" w:space="0" w:color="auto"/>
        <w:right w:val="none" w:sz="0" w:space="0" w:color="auto"/>
      </w:divBdr>
    </w:div>
    <w:div w:id="1857688488">
      <w:marLeft w:val="0"/>
      <w:marRight w:val="0"/>
      <w:marTop w:val="0"/>
      <w:marBottom w:val="0"/>
      <w:divBdr>
        <w:top w:val="none" w:sz="0" w:space="0" w:color="auto"/>
        <w:left w:val="none" w:sz="0" w:space="0" w:color="auto"/>
        <w:bottom w:val="none" w:sz="0" w:space="0" w:color="auto"/>
        <w:right w:val="none" w:sz="0" w:space="0" w:color="auto"/>
      </w:divBdr>
    </w:div>
    <w:div w:id="1857771737">
      <w:marLeft w:val="0"/>
      <w:marRight w:val="0"/>
      <w:marTop w:val="0"/>
      <w:marBottom w:val="0"/>
      <w:divBdr>
        <w:top w:val="none" w:sz="0" w:space="0" w:color="auto"/>
        <w:left w:val="none" w:sz="0" w:space="0" w:color="auto"/>
        <w:bottom w:val="none" w:sz="0" w:space="0" w:color="auto"/>
        <w:right w:val="none" w:sz="0" w:space="0" w:color="auto"/>
      </w:divBdr>
    </w:div>
    <w:div w:id="1857841463">
      <w:marLeft w:val="0"/>
      <w:marRight w:val="0"/>
      <w:marTop w:val="0"/>
      <w:marBottom w:val="0"/>
      <w:divBdr>
        <w:top w:val="none" w:sz="0" w:space="0" w:color="auto"/>
        <w:left w:val="none" w:sz="0" w:space="0" w:color="auto"/>
        <w:bottom w:val="none" w:sz="0" w:space="0" w:color="auto"/>
        <w:right w:val="none" w:sz="0" w:space="0" w:color="auto"/>
      </w:divBdr>
    </w:div>
    <w:div w:id="1857959836">
      <w:marLeft w:val="0"/>
      <w:marRight w:val="0"/>
      <w:marTop w:val="0"/>
      <w:marBottom w:val="0"/>
      <w:divBdr>
        <w:top w:val="none" w:sz="0" w:space="0" w:color="auto"/>
        <w:left w:val="none" w:sz="0" w:space="0" w:color="auto"/>
        <w:bottom w:val="none" w:sz="0" w:space="0" w:color="auto"/>
        <w:right w:val="none" w:sz="0" w:space="0" w:color="auto"/>
      </w:divBdr>
    </w:div>
    <w:div w:id="1858227941">
      <w:marLeft w:val="0"/>
      <w:marRight w:val="0"/>
      <w:marTop w:val="0"/>
      <w:marBottom w:val="0"/>
      <w:divBdr>
        <w:top w:val="none" w:sz="0" w:space="0" w:color="auto"/>
        <w:left w:val="none" w:sz="0" w:space="0" w:color="auto"/>
        <w:bottom w:val="none" w:sz="0" w:space="0" w:color="auto"/>
        <w:right w:val="none" w:sz="0" w:space="0" w:color="auto"/>
      </w:divBdr>
    </w:div>
    <w:div w:id="1858615133">
      <w:marLeft w:val="0"/>
      <w:marRight w:val="0"/>
      <w:marTop w:val="0"/>
      <w:marBottom w:val="0"/>
      <w:divBdr>
        <w:top w:val="none" w:sz="0" w:space="0" w:color="auto"/>
        <w:left w:val="none" w:sz="0" w:space="0" w:color="auto"/>
        <w:bottom w:val="none" w:sz="0" w:space="0" w:color="auto"/>
        <w:right w:val="none" w:sz="0" w:space="0" w:color="auto"/>
      </w:divBdr>
    </w:div>
    <w:div w:id="1858734998">
      <w:marLeft w:val="0"/>
      <w:marRight w:val="0"/>
      <w:marTop w:val="0"/>
      <w:marBottom w:val="0"/>
      <w:divBdr>
        <w:top w:val="none" w:sz="0" w:space="0" w:color="auto"/>
        <w:left w:val="none" w:sz="0" w:space="0" w:color="auto"/>
        <w:bottom w:val="none" w:sz="0" w:space="0" w:color="auto"/>
        <w:right w:val="none" w:sz="0" w:space="0" w:color="auto"/>
      </w:divBdr>
    </w:div>
    <w:div w:id="1858885374">
      <w:marLeft w:val="0"/>
      <w:marRight w:val="0"/>
      <w:marTop w:val="0"/>
      <w:marBottom w:val="0"/>
      <w:divBdr>
        <w:top w:val="none" w:sz="0" w:space="0" w:color="auto"/>
        <w:left w:val="none" w:sz="0" w:space="0" w:color="auto"/>
        <w:bottom w:val="none" w:sz="0" w:space="0" w:color="auto"/>
        <w:right w:val="none" w:sz="0" w:space="0" w:color="auto"/>
      </w:divBdr>
    </w:div>
    <w:div w:id="1859001512">
      <w:marLeft w:val="0"/>
      <w:marRight w:val="0"/>
      <w:marTop w:val="0"/>
      <w:marBottom w:val="0"/>
      <w:divBdr>
        <w:top w:val="none" w:sz="0" w:space="0" w:color="auto"/>
        <w:left w:val="none" w:sz="0" w:space="0" w:color="auto"/>
        <w:bottom w:val="none" w:sz="0" w:space="0" w:color="auto"/>
        <w:right w:val="none" w:sz="0" w:space="0" w:color="auto"/>
      </w:divBdr>
    </w:div>
    <w:div w:id="1859076766">
      <w:marLeft w:val="0"/>
      <w:marRight w:val="0"/>
      <w:marTop w:val="0"/>
      <w:marBottom w:val="0"/>
      <w:divBdr>
        <w:top w:val="none" w:sz="0" w:space="0" w:color="auto"/>
        <w:left w:val="none" w:sz="0" w:space="0" w:color="auto"/>
        <w:bottom w:val="none" w:sz="0" w:space="0" w:color="auto"/>
        <w:right w:val="none" w:sz="0" w:space="0" w:color="auto"/>
      </w:divBdr>
    </w:div>
    <w:div w:id="1859081121">
      <w:marLeft w:val="0"/>
      <w:marRight w:val="0"/>
      <w:marTop w:val="0"/>
      <w:marBottom w:val="0"/>
      <w:divBdr>
        <w:top w:val="none" w:sz="0" w:space="0" w:color="auto"/>
        <w:left w:val="none" w:sz="0" w:space="0" w:color="auto"/>
        <w:bottom w:val="none" w:sz="0" w:space="0" w:color="auto"/>
        <w:right w:val="none" w:sz="0" w:space="0" w:color="auto"/>
      </w:divBdr>
    </w:div>
    <w:div w:id="1859155119">
      <w:marLeft w:val="0"/>
      <w:marRight w:val="0"/>
      <w:marTop w:val="0"/>
      <w:marBottom w:val="0"/>
      <w:divBdr>
        <w:top w:val="none" w:sz="0" w:space="0" w:color="auto"/>
        <w:left w:val="none" w:sz="0" w:space="0" w:color="auto"/>
        <w:bottom w:val="none" w:sz="0" w:space="0" w:color="auto"/>
        <w:right w:val="none" w:sz="0" w:space="0" w:color="auto"/>
      </w:divBdr>
    </w:div>
    <w:div w:id="1859275763">
      <w:marLeft w:val="0"/>
      <w:marRight w:val="0"/>
      <w:marTop w:val="0"/>
      <w:marBottom w:val="0"/>
      <w:divBdr>
        <w:top w:val="none" w:sz="0" w:space="0" w:color="auto"/>
        <w:left w:val="none" w:sz="0" w:space="0" w:color="auto"/>
        <w:bottom w:val="none" w:sz="0" w:space="0" w:color="auto"/>
        <w:right w:val="none" w:sz="0" w:space="0" w:color="auto"/>
      </w:divBdr>
    </w:div>
    <w:div w:id="1859349818">
      <w:marLeft w:val="0"/>
      <w:marRight w:val="0"/>
      <w:marTop w:val="0"/>
      <w:marBottom w:val="0"/>
      <w:divBdr>
        <w:top w:val="none" w:sz="0" w:space="0" w:color="auto"/>
        <w:left w:val="none" w:sz="0" w:space="0" w:color="auto"/>
        <w:bottom w:val="none" w:sz="0" w:space="0" w:color="auto"/>
        <w:right w:val="none" w:sz="0" w:space="0" w:color="auto"/>
      </w:divBdr>
    </w:div>
    <w:div w:id="1860270521">
      <w:marLeft w:val="0"/>
      <w:marRight w:val="0"/>
      <w:marTop w:val="0"/>
      <w:marBottom w:val="0"/>
      <w:divBdr>
        <w:top w:val="none" w:sz="0" w:space="0" w:color="auto"/>
        <w:left w:val="none" w:sz="0" w:space="0" w:color="auto"/>
        <w:bottom w:val="none" w:sz="0" w:space="0" w:color="auto"/>
        <w:right w:val="none" w:sz="0" w:space="0" w:color="auto"/>
      </w:divBdr>
    </w:div>
    <w:div w:id="1860312456">
      <w:marLeft w:val="0"/>
      <w:marRight w:val="0"/>
      <w:marTop w:val="0"/>
      <w:marBottom w:val="0"/>
      <w:divBdr>
        <w:top w:val="none" w:sz="0" w:space="0" w:color="auto"/>
        <w:left w:val="none" w:sz="0" w:space="0" w:color="auto"/>
        <w:bottom w:val="none" w:sz="0" w:space="0" w:color="auto"/>
        <w:right w:val="none" w:sz="0" w:space="0" w:color="auto"/>
      </w:divBdr>
    </w:div>
    <w:div w:id="1860466577">
      <w:marLeft w:val="0"/>
      <w:marRight w:val="0"/>
      <w:marTop w:val="0"/>
      <w:marBottom w:val="0"/>
      <w:divBdr>
        <w:top w:val="none" w:sz="0" w:space="0" w:color="auto"/>
        <w:left w:val="none" w:sz="0" w:space="0" w:color="auto"/>
        <w:bottom w:val="none" w:sz="0" w:space="0" w:color="auto"/>
        <w:right w:val="none" w:sz="0" w:space="0" w:color="auto"/>
      </w:divBdr>
    </w:div>
    <w:div w:id="1860657172">
      <w:marLeft w:val="0"/>
      <w:marRight w:val="0"/>
      <w:marTop w:val="0"/>
      <w:marBottom w:val="0"/>
      <w:divBdr>
        <w:top w:val="none" w:sz="0" w:space="0" w:color="auto"/>
        <w:left w:val="none" w:sz="0" w:space="0" w:color="auto"/>
        <w:bottom w:val="none" w:sz="0" w:space="0" w:color="auto"/>
        <w:right w:val="none" w:sz="0" w:space="0" w:color="auto"/>
      </w:divBdr>
    </w:div>
    <w:div w:id="1860779839">
      <w:marLeft w:val="0"/>
      <w:marRight w:val="0"/>
      <w:marTop w:val="0"/>
      <w:marBottom w:val="0"/>
      <w:divBdr>
        <w:top w:val="none" w:sz="0" w:space="0" w:color="auto"/>
        <w:left w:val="none" w:sz="0" w:space="0" w:color="auto"/>
        <w:bottom w:val="none" w:sz="0" w:space="0" w:color="auto"/>
        <w:right w:val="none" w:sz="0" w:space="0" w:color="auto"/>
      </w:divBdr>
    </w:div>
    <w:div w:id="1860854938">
      <w:marLeft w:val="0"/>
      <w:marRight w:val="0"/>
      <w:marTop w:val="0"/>
      <w:marBottom w:val="0"/>
      <w:divBdr>
        <w:top w:val="none" w:sz="0" w:space="0" w:color="auto"/>
        <w:left w:val="none" w:sz="0" w:space="0" w:color="auto"/>
        <w:bottom w:val="none" w:sz="0" w:space="0" w:color="auto"/>
        <w:right w:val="none" w:sz="0" w:space="0" w:color="auto"/>
      </w:divBdr>
    </w:div>
    <w:div w:id="1860895154">
      <w:marLeft w:val="0"/>
      <w:marRight w:val="0"/>
      <w:marTop w:val="0"/>
      <w:marBottom w:val="0"/>
      <w:divBdr>
        <w:top w:val="none" w:sz="0" w:space="0" w:color="auto"/>
        <w:left w:val="none" w:sz="0" w:space="0" w:color="auto"/>
        <w:bottom w:val="none" w:sz="0" w:space="0" w:color="auto"/>
        <w:right w:val="none" w:sz="0" w:space="0" w:color="auto"/>
      </w:divBdr>
    </w:div>
    <w:div w:id="1861431913">
      <w:marLeft w:val="0"/>
      <w:marRight w:val="0"/>
      <w:marTop w:val="0"/>
      <w:marBottom w:val="0"/>
      <w:divBdr>
        <w:top w:val="none" w:sz="0" w:space="0" w:color="auto"/>
        <w:left w:val="none" w:sz="0" w:space="0" w:color="auto"/>
        <w:bottom w:val="none" w:sz="0" w:space="0" w:color="auto"/>
        <w:right w:val="none" w:sz="0" w:space="0" w:color="auto"/>
      </w:divBdr>
    </w:div>
    <w:div w:id="1861509564">
      <w:marLeft w:val="0"/>
      <w:marRight w:val="0"/>
      <w:marTop w:val="0"/>
      <w:marBottom w:val="0"/>
      <w:divBdr>
        <w:top w:val="none" w:sz="0" w:space="0" w:color="auto"/>
        <w:left w:val="none" w:sz="0" w:space="0" w:color="auto"/>
        <w:bottom w:val="none" w:sz="0" w:space="0" w:color="auto"/>
        <w:right w:val="none" w:sz="0" w:space="0" w:color="auto"/>
      </w:divBdr>
    </w:div>
    <w:div w:id="1861628305">
      <w:marLeft w:val="0"/>
      <w:marRight w:val="0"/>
      <w:marTop w:val="0"/>
      <w:marBottom w:val="0"/>
      <w:divBdr>
        <w:top w:val="none" w:sz="0" w:space="0" w:color="auto"/>
        <w:left w:val="none" w:sz="0" w:space="0" w:color="auto"/>
        <w:bottom w:val="none" w:sz="0" w:space="0" w:color="auto"/>
        <w:right w:val="none" w:sz="0" w:space="0" w:color="auto"/>
      </w:divBdr>
    </w:div>
    <w:div w:id="1861777788">
      <w:marLeft w:val="0"/>
      <w:marRight w:val="0"/>
      <w:marTop w:val="0"/>
      <w:marBottom w:val="0"/>
      <w:divBdr>
        <w:top w:val="none" w:sz="0" w:space="0" w:color="auto"/>
        <w:left w:val="none" w:sz="0" w:space="0" w:color="auto"/>
        <w:bottom w:val="none" w:sz="0" w:space="0" w:color="auto"/>
        <w:right w:val="none" w:sz="0" w:space="0" w:color="auto"/>
      </w:divBdr>
    </w:div>
    <w:div w:id="1862083367">
      <w:marLeft w:val="0"/>
      <w:marRight w:val="0"/>
      <w:marTop w:val="0"/>
      <w:marBottom w:val="0"/>
      <w:divBdr>
        <w:top w:val="none" w:sz="0" w:space="0" w:color="auto"/>
        <w:left w:val="none" w:sz="0" w:space="0" w:color="auto"/>
        <w:bottom w:val="none" w:sz="0" w:space="0" w:color="auto"/>
        <w:right w:val="none" w:sz="0" w:space="0" w:color="auto"/>
      </w:divBdr>
    </w:div>
    <w:div w:id="1862620859">
      <w:marLeft w:val="0"/>
      <w:marRight w:val="0"/>
      <w:marTop w:val="0"/>
      <w:marBottom w:val="0"/>
      <w:divBdr>
        <w:top w:val="none" w:sz="0" w:space="0" w:color="auto"/>
        <w:left w:val="none" w:sz="0" w:space="0" w:color="auto"/>
        <w:bottom w:val="none" w:sz="0" w:space="0" w:color="auto"/>
        <w:right w:val="none" w:sz="0" w:space="0" w:color="auto"/>
      </w:divBdr>
    </w:div>
    <w:div w:id="1862669487">
      <w:marLeft w:val="0"/>
      <w:marRight w:val="0"/>
      <w:marTop w:val="0"/>
      <w:marBottom w:val="0"/>
      <w:divBdr>
        <w:top w:val="none" w:sz="0" w:space="0" w:color="auto"/>
        <w:left w:val="none" w:sz="0" w:space="0" w:color="auto"/>
        <w:bottom w:val="none" w:sz="0" w:space="0" w:color="auto"/>
        <w:right w:val="none" w:sz="0" w:space="0" w:color="auto"/>
      </w:divBdr>
    </w:div>
    <w:div w:id="1862670817">
      <w:marLeft w:val="0"/>
      <w:marRight w:val="0"/>
      <w:marTop w:val="0"/>
      <w:marBottom w:val="0"/>
      <w:divBdr>
        <w:top w:val="none" w:sz="0" w:space="0" w:color="auto"/>
        <w:left w:val="none" w:sz="0" w:space="0" w:color="auto"/>
        <w:bottom w:val="none" w:sz="0" w:space="0" w:color="auto"/>
        <w:right w:val="none" w:sz="0" w:space="0" w:color="auto"/>
      </w:divBdr>
    </w:div>
    <w:div w:id="1863006309">
      <w:marLeft w:val="0"/>
      <w:marRight w:val="0"/>
      <w:marTop w:val="0"/>
      <w:marBottom w:val="0"/>
      <w:divBdr>
        <w:top w:val="none" w:sz="0" w:space="0" w:color="auto"/>
        <w:left w:val="none" w:sz="0" w:space="0" w:color="auto"/>
        <w:bottom w:val="none" w:sz="0" w:space="0" w:color="auto"/>
        <w:right w:val="none" w:sz="0" w:space="0" w:color="auto"/>
      </w:divBdr>
    </w:div>
    <w:div w:id="1863082668">
      <w:marLeft w:val="0"/>
      <w:marRight w:val="0"/>
      <w:marTop w:val="0"/>
      <w:marBottom w:val="0"/>
      <w:divBdr>
        <w:top w:val="none" w:sz="0" w:space="0" w:color="auto"/>
        <w:left w:val="none" w:sz="0" w:space="0" w:color="auto"/>
        <w:bottom w:val="none" w:sz="0" w:space="0" w:color="auto"/>
        <w:right w:val="none" w:sz="0" w:space="0" w:color="auto"/>
      </w:divBdr>
    </w:div>
    <w:div w:id="1863202893">
      <w:marLeft w:val="0"/>
      <w:marRight w:val="0"/>
      <w:marTop w:val="0"/>
      <w:marBottom w:val="0"/>
      <w:divBdr>
        <w:top w:val="none" w:sz="0" w:space="0" w:color="auto"/>
        <w:left w:val="none" w:sz="0" w:space="0" w:color="auto"/>
        <w:bottom w:val="none" w:sz="0" w:space="0" w:color="auto"/>
        <w:right w:val="none" w:sz="0" w:space="0" w:color="auto"/>
      </w:divBdr>
    </w:div>
    <w:div w:id="1863281363">
      <w:marLeft w:val="0"/>
      <w:marRight w:val="0"/>
      <w:marTop w:val="0"/>
      <w:marBottom w:val="0"/>
      <w:divBdr>
        <w:top w:val="none" w:sz="0" w:space="0" w:color="auto"/>
        <w:left w:val="none" w:sz="0" w:space="0" w:color="auto"/>
        <w:bottom w:val="none" w:sz="0" w:space="0" w:color="auto"/>
        <w:right w:val="none" w:sz="0" w:space="0" w:color="auto"/>
      </w:divBdr>
    </w:div>
    <w:div w:id="1863979756">
      <w:marLeft w:val="0"/>
      <w:marRight w:val="0"/>
      <w:marTop w:val="0"/>
      <w:marBottom w:val="0"/>
      <w:divBdr>
        <w:top w:val="none" w:sz="0" w:space="0" w:color="auto"/>
        <w:left w:val="none" w:sz="0" w:space="0" w:color="auto"/>
        <w:bottom w:val="none" w:sz="0" w:space="0" w:color="auto"/>
        <w:right w:val="none" w:sz="0" w:space="0" w:color="auto"/>
      </w:divBdr>
    </w:div>
    <w:div w:id="1864006553">
      <w:marLeft w:val="0"/>
      <w:marRight w:val="0"/>
      <w:marTop w:val="0"/>
      <w:marBottom w:val="0"/>
      <w:divBdr>
        <w:top w:val="none" w:sz="0" w:space="0" w:color="auto"/>
        <w:left w:val="none" w:sz="0" w:space="0" w:color="auto"/>
        <w:bottom w:val="none" w:sz="0" w:space="0" w:color="auto"/>
        <w:right w:val="none" w:sz="0" w:space="0" w:color="auto"/>
      </w:divBdr>
    </w:div>
    <w:div w:id="1864323900">
      <w:marLeft w:val="0"/>
      <w:marRight w:val="0"/>
      <w:marTop w:val="0"/>
      <w:marBottom w:val="0"/>
      <w:divBdr>
        <w:top w:val="none" w:sz="0" w:space="0" w:color="auto"/>
        <w:left w:val="none" w:sz="0" w:space="0" w:color="auto"/>
        <w:bottom w:val="none" w:sz="0" w:space="0" w:color="auto"/>
        <w:right w:val="none" w:sz="0" w:space="0" w:color="auto"/>
      </w:divBdr>
    </w:div>
    <w:div w:id="1864398691">
      <w:marLeft w:val="0"/>
      <w:marRight w:val="0"/>
      <w:marTop w:val="0"/>
      <w:marBottom w:val="0"/>
      <w:divBdr>
        <w:top w:val="none" w:sz="0" w:space="0" w:color="auto"/>
        <w:left w:val="none" w:sz="0" w:space="0" w:color="auto"/>
        <w:bottom w:val="none" w:sz="0" w:space="0" w:color="auto"/>
        <w:right w:val="none" w:sz="0" w:space="0" w:color="auto"/>
      </w:divBdr>
    </w:div>
    <w:div w:id="1864854396">
      <w:marLeft w:val="0"/>
      <w:marRight w:val="0"/>
      <w:marTop w:val="0"/>
      <w:marBottom w:val="0"/>
      <w:divBdr>
        <w:top w:val="none" w:sz="0" w:space="0" w:color="auto"/>
        <w:left w:val="none" w:sz="0" w:space="0" w:color="auto"/>
        <w:bottom w:val="none" w:sz="0" w:space="0" w:color="auto"/>
        <w:right w:val="none" w:sz="0" w:space="0" w:color="auto"/>
      </w:divBdr>
    </w:div>
    <w:div w:id="1864903104">
      <w:marLeft w:val="0"/>
      <w:marRight w:val="0"/>
      <w:marTop w:val="0"/>
      <w:marBottom w:val="0"/>
      <w:divBdr>
        <w:top w:val="none" w:sz="0" w:space="0" w:color="auto"/>
        <w:left w:val="none" w:sz="0" w:space="0" w:color="auto"/>
        <w:bottom w:val="none" w:sz="0" w:space="0" w:color="auto"/>
        <w:right w:val="none" w:sz="0" w:space="0" w:color="auto"/>
      </w:divBdr>
    </w:div>
    <w:div w:id="1865049912">
      <w:marLeft w:val="0"/>
      <w:marRight w:val="0"/>
      <w:marTop w:val="0"/>
      <w:marBottom w:val="0"/>
      <w:divBdr>
        <w:top w:val="none" w:sz="0" w:space="0" w:color="auto"/>
        <w:left w:val="none" w:sz="0" w:space="0" w:color="auto"/>
        <w:bottom w:val="none" w:sz="0" w:space="0" w:color="auto"/>
        <w:right w:val="none" w:sz="0" w:space="0" w:color="auto"/>
      </w:divBdr>
    </w:div>
    <w:div w:id="1865240101">
      <w:marLeft w:val="0"/>
      <w:marRight w:val="0"/>
      <w:marTop w:val="0"/>
      <w:marBottom w:val="0"/>
      <w:divBdr>
        <w:top w:val="none" w:sz="0" w:space="0" w:color="auto"/>
        <w:left w:val="none" w:sz="0" w:space="0" w:color="auto"/>
        <w:bottom w:val="none" w:sz="0" w:space="0" w:color="auto"/>
        <w:right w:val="none" w:sz="0" w:space="0" w:color="auto"/>
      </w:divBdr>
    </w:div>
    <w:div w:id="1865360961">
      <w:marLeft w:val="0"/>
      <w:marRight w:val="0"/>
      <w:marTop w:val="0"/>
      <w:marBottom w:val="0"/>
      <w:divBdr>
        <w:top w:val="none" w:sz="0" w:space="0" w:color="auto"/>
        <w:left w:val="none" w:sz="0" w:space="0" w:color="auto"/>
        <w:bottom w:val="none" w:sz="0" w:space="0" w:color="auto"/>
        <w:right w:val="none" w:sz="0" w:space="0" w:color="auto"/>
      </w:divBdr>
    </w:div>
    <w:div w:id="1865434828">
      <w:marLeft w:val="0"/>
      <w:marRight w:val="0"/>
      <w:marTop w:val="0"/>
      <w:marBottom w:val="0"/>
      <w:divBdr>
        <w:top w:val="none" w:sz="0" w:space="0" w:color="auto"/>
        <w:left w:val="none" w:sz="0" w:space="0" w:color="auto"/>
        <w:bottom w:val="none" w:sz="0" w:space="0" w:color="auto"/>
        <w:right w:val="none" w:sz="0" w:space="0" w:color="auto"/>
      </w:divBdr>
    </w:div>
    <w:div w:id="1865823567">
      <w:marLeft w:val="0"/>
      <w:marRight w:val="0"/>
      <w:marTop w:val="0"/>
      <w:marBottom w:val="0"/>
      <w:divBdr>
        <w:top w:val="none" w:sz="0" w:space="0" w:color="auto"/>
        <w:left w:val="none" w:sz="0" w:space="0" w:color="auto"/>
        <w:bottom w:val="none" w:sz="0" w:space="0" w:color="auto"/>
        <w:right w:val="none" w:sz="0" w:space="0" w:color="auto"/>
      </w:divBdr>
    </w:div>
    <w:div w:id="1866551895">
      <w:marLeft w:val="0"/>
      <w:marRight w:val="0"/>
      <w:marTop w:val="0"/>
      <w:marBottom w:val="0"/>
      <w:divBdr>
        <w:top w:val="none" w:sz="0" w:space="0" w:color="auto"/>
        <w:left w:val="none" w:sz="0" w:space="0" w:color="auto"/>
        <w:bottom w:val="none" w:sz="0" w:space="0" w:color="auto"/>
        <w:right w:val="none" w:sz="0" w:space="0" w:color="auto"/>
      </w:divBdr>
    </w:div>
    <w:div w:id="1866558062">
      <w:marLeft w:val="0"/>
      <w:marRight w:val="0"/>
      <w:marTop w:val="0"/>
      <w:marBottom w:val="0"/>
      <w:divBdr>
        <w:top w:val="none" w:sz="0" w:space="0" w:color="auto"/>
        <w:left w:val="none" w:sz="0" w:space="0" w:color="auto"/>
        <w:bottom w:val="none" w:sz="0" w:space="0" w:color="auto"/>
        <w:right w:val="none" w:sz="0" w:space="0" w:color="auto"/>
      </w:divBdr>
    </w:div>
    <w:div w:id="1866560230">
      <w:marLeft w:val="0"/>
      <w:marRight w:val="0"/>
      <w:marTop w:val="0"/>
      <w:marBottom w:val="0"/>
      <w:divBdr>
        <w:top w:val="none" w:sz="0" w:space="0" w:color="auto"/>
        <w:left w:val="none" w:sz="0" w:space="0" w:color="auto"/>
        <w:bottom w:val="none" w:sz="0" w:space="0" w:color="auto"/>
        <w:right w:val="none" w:sz="0" w:space="0" w:color="auto"/>
      </w:divBdr>
    </w:div>
    <w:div w:id="1866746050">
      <w:marLeft w:val="0"/>
      <w:marRight w:val="0"/>
      <w:marTop w:val="0"/>
      <w:marBottom w:val="0"/>
      <w:divBdr>
        <w:top w:val="none" w:sz="0" w:space="0" w:color="auto"/>
        <w:left w:val="none" w:sz="0" w:space="0" w:color="auto"/>
        <w:bottom w:val="none" w:sz="0" w:space="0" w:color="auto"/>
        <w:right w:val="none" w:sz="0" w:space="0" w:color="auto"/>
      </w:divBdr>
    </w:div>
    <w:div w:id="1866865987">
      <w:marLeft w:val="0"/>
      <w:marRight w:val="0"/>
      <w:marTop w:val="0"/>
      <w:marBottom w:val="0"/>
      <w:divBdr>
        <w:top w:val="none" w:sz="0" w:space="0" w:color="auto"/>
        <w:left w:val="none" w:sz="0" w:space="0" w:color="auto"/>
        <w:bottom w:val="none" w:sz="0" w:space="0" w:color="auto"/>
        <w:right w:val="none" w:sz="0" w:space="0" w:color="auto"/>
      </w:divBdr>
    </w:div>
    <w:div w:id="1867253275">
      <w:marLeft w:val="0"/>
      <w:marRight w:val="0"/>
      <w:marTop w:val="0"/>
      <w:marBottom w:val="0"/>
      <w:divBdr>
        <w:top w:val="none" w:sz="0" w:space="0" w:color="auto"/>
        <w:left w:val="none" w:sz="0" w:space="0" w:color="auto"/>
        <w:bottom w:val="none" w:sz="0" w:space="0" w:color="auto"/>
        <w:right w:val="none" w:sz="0" w:space="0" w:color="auto"/>
      </w:divBdr>
    </w:div>
    <w:div w:id="1867330077">
      <w:marLeft w:val="0"/>
      <w:marRight w:val="0"/>
      <w:marTop w:val="0"/>
      <w:marBottom w:val="0"/>
      <w:divBdr>
        <w:top w:val="none" w:sz="0" w:space="0" w:color="auto"/>
        <w:left w:val="none" w:sz="0" w:space="0" w:color="auto"/>
        <w:bottom w:val="none" w:sz="0" w:space="0" w:color="auto"/>
        <w:right w:val="none" w:sz="0" w:space="0" w:color="auto"/>
      </w:divBdr>
    </w:div>
    <w:div w:id="1867525793">
      <w:marLeft w:val="0"/>
      <w:marRight w:val="0"/>
      <w:marTop w:val="0"/>
      <w:marBottom w:val="0"/>
      <w:divBdr>
        <w:top w:val="none" w:sz="0" w:space="0" w:color="auto"/>
        <w:left w:val="none" w:sz="0" w:space="0" w:color="auto"/>
        <w:bottom w:val="none" w:sz="0" w:space="0" w:color="auto"/>
        <w:right w:val="none" w:sz="0" w:space="0" w:color="auto"/>
      </w:divBdr>
    </w:div>
    <w:div w:id="1867718730">
      <w:marLeft w:val="0"/>
      <w:marRight w:val="0"/>
      <w:marTop w:val="0"/>
      <w:marBottom w:val="0"/>
      <w:divBdr>
        <w:top w:val="none" w:sz="0" w:space="0" w:color="auto"/>
        <w:left w:val="none" w:sz="0" w:space="0" w:color="auto"/>
        <w:bottom w:val="none" w:sz="0" w:space="0" w:color="auto"/>
        <w:right w:val="none" w:sz="0" w:space="0" w:color="auto"/>
      </w:divBdr>
    </w:div>
    <w:div w:id="1868365968">
      <w:marLeft w:val="0"/>
      <w:marRight w:val="0"/>
      <w:marTop w:val="0"/>
      <w:marBottom w:val="0"/>
      <w:divBdr>
        <w:top w:val="none" w:sz="0" w:space="0" w:color="auto"/>
        <w:left w:val="none" w:sz="0" w:space="0" w:color="auto"/>
        <w:bottom w:val="none" w:sz="0" w:space="0" w:color="auto"/>
        <w:right w:val="none" w:sz="0" w:space="0" w:color="auto"/>
      </w:divBdr>
    </w:div>
    <w:div w:id="1868449131">
      <w:marLeft w:val="0"/>
      <w:marRight w:val="0"/>
      <w:marTop w:val="0"/>
      <w:marBottom w:val="0"/>
      <w:divBdr>
        <w:top w:val="none" w:sz="0" w:space="0" w:color="auto"/>
        <w:left w:val="none" w:sz="0" w:space="0" w:color="auto"/>
        <w:bottom w:val="none" w:sz="0" w:space="0" w:color="auto"/>
        <w:right w:val="none" w:sz="0" w:space="0" w:color="auto"/>
      </w:divBdr>
    </w:div>
    <w:div w:id="1868714528">
      <w:marLeft w:val="0"/>
      <w:marRight w:val="0"/>
      <w:marTop w:val="0"/>
      <w:marBottom w:val="0"/>
      <w:divBdr>
        <w:top w:val="none" w:sz="0" w:space="0" w:color="auto"/>
        <w:left w:val="none" w:sz="0" w:space="0" w:color="auto"/>
        <w:bottom w:val="none" w:sz="0" w:space="0" w:color="auto"/>
        <w:right w:val="none" w:sz="0" w:space="0" w:color="auto"/>
      </w:divBdr>
    </w:div>
    <w:div w:id="1868718447">
      <w:marLeft w:val="0"/>
      <w:marRight w:val="0"/>
      <w:marTop w:val="0"/>
      <w:marBottom w:val="0"/>
      <w:divBdr>
        <w:top w:val="none" w:sz="0" w:space="0" w:color="auto"/>
        <w:left w:val="none" w:sz="0" w:space="0" w:color="auto"/>
        <w:bottom w:val="none" w:sz="0" w:space="0" w:color="auto"/>
        <w:right w:val="none" w:sz="0" w:space="0" w:color="auto"/>
      </w:divBdr>
    </w:div>
    <w:div w:id="1868835122">
      <w:marLeft w:val="0"/>
      <w:marRight w:val="0"/>
      <w:marTop w:val="0"/>
      <w:marBottom w:val="0"/>
      <w:divBdr>
        <w:top w:val="none" w:sz="0" w:space="0" w:color="auto"/>
        <w:left w:val="none" w:sz="0" w:space="0" w:color="auto"/>
        <w:bottom w:val="none" w:sz="0" w:space="0" w:color="auto"/>
        <w:right w:val="none" w:sz="0" w:space="0" w:color="auto"/>
      </w:divBdr>
    </w:div>
    <w:div w:id="1868986107">
      <w:marLeft w:val="0"/>
      <w:marRight w:val="0"/>
      <w:marTop w:val="0"/>
      <w:marBottom w:val="0"/>
      <w:divBdr>
        <w:top w:val="none" w:sz="0" w:space="0" w:color="auto"/>
        <w:left w:val="none" w:sz="0" w:space="0" w:color="auto"/>
        <w:bottom w:val="none" w:sz="0" w:space="0" w:color="auto"/>
        <w:right w:val="none" w:sz="0" w:space="0" w:color="auto"/>
      </w:divBdr>
    </w:div>
    <w:div w:id="1869021246">
      <w:marLeft w:val="0"/>
      <w:marRight w:val="0"/>
      <w:marTop w:val="0"/>
      <w:marBottom w:val="0"/>
      <w:divBdr>
        <w:top w:val="none" w:sz="0" w:space="0" w:color="auto"/>
        <w:left w:val="none" w:sz="0" w:space="0" w:color="auto"/>
        <w:bottom w:val="none" w:sz="0" w:space="0" w:color="auto"/>
        <w:right w:val="none" w:sz="0" w:space="0" w:color="auto"/>
      </w:divBdr>
    </w:div>
    <w:div w:id="1869027481">
      <w:marLeft w:val="0"/>
      <w:marRight w:val="0"/>
      <w:marTop w:val="0"/>
      <w:marBottom w:val="0"/>
      <w:divBdr>
        <w:top w:val="none" w:sz="0" w:space="0" w:color="auto"/>
        <w:left w:val="none" w:sz="0" w:space="0" w:color="auto"/>
        <w:bottom w:val="none" w:sz="0" w:space="0" w:color="auto"/>
        <w:right w:val="none" w:sz="0" w:space="0" w:color="auto"/>
      </w:divBdr>
    </w:div>
    <w:div w:id="1869101308">
      <w:marLeft w:val="0"/>
      <w:marRight w:val="0"/>
      <w:marTop w:val="0"/>
      <w:marBottom w:val="0"/>
      <w:divBdr>
        <w:top w:val="none" w:sz="0" w:space="0" w:color="auto"/>
        <w:left w:val="none" w:sz="0" w:space="0" w:color="auto"/>
        <w:bottom w:val="none" w:sz="0" w:space="0" w:color="auto"/>
        <w:right w:val="none" w:sz="0" w:space="0" w:color="auto"/>
      </w:divBdr>
    </w:div>
    <w:div w:id="1869172203">
      <w:marLeft w:val="0"/>
      <w:marRight w:val="0"/>
      <w:marTop w:val="0"/>
      <w:marBottom w:val="0"/>
      <w:divBdr>
        <w:top w:val="none" w:sz="0" w:space="0" w:color="auto"/>
        <w:left w:val="none" w:sz="0" w:space="0" w:color="auto"/>
        <w:bottom w:val="none" w:sz="0" w:space="0" w:color="auto"/>
        <w:right w:val="none" w:sz="0" w:space="0" w:color="auto"/>
      </w:divBdr>
    </w:div>
    <w:div w:id="1869414662">
      <w:marLeft w:val="0"/>
      <w:marRight w:val="0"/>
      <w:marTop w:val="0"/>
      <w:marBottom w:val="0"/>
      <w:divBdr>
        <w:top w:val="none" w:sz="0" w:space="0" w:color="auto"/>
        <w:left w:val="none" w:sz="0" w:space="0" w:color="auto"/>
        <w:bottom w:val="none" w:sz="0" w:space="0" w:color="auto"/>
        <w:right w:val="none" w:sz="0" w:space="0" w:color="auto"/>
      </w:divBdr>
    </w:div>
    <w:div w:id="1869483954">
      <w:marLeft w:val="0"/>
      <w:marRight w:val="0"/>
      <w:marTop w:val="0"/>
      <w:marBottom w:val="0"/>
      <w:divBdr>
        <w:top w:val="none" w:sz="0" w:space="0" w:color="auto"/>
        <w:left w:val="none" w:sz="0" w:space="0" w:color="auto"/>
        <w:bottom w:val="none" w:sz="0" w:space="0" w:color="auto"/>
        <w:right w:val="none" w:sz="0" w:space="0" w:color="auto"/>
      </w:divBdr>
    </w:div>
    <w:div w:id="1869564882">
      <w:marLeft w:val="0"/>
      <w:marRight w:val="0"/>
      <w:marTop w:val="0"/>
      <w:marBottom w:val="0"/>
      <w:divBdr>
        <w:top w:val="none" w:sz="0" w:space="0" w:color="auto"/>
        <w:left w:val="none" w:sz="0" w:space="0" w:color="auto"/>
        <w:bottom w:val="none" w:sz="0" w:space="0" w:color="auto"/>
        <w:right w:val="none" w:sz="0" w:space="0" w:color="auto"/>
      </w:divBdr>
    </w:div>
    <w:div w:id="1869757231">
      <w:marLeft w:val="0"/>
      <w:marRight w:val="0"/>
      <w:marTop w:val="0"/>
      <w:marBottom w:val="0"/>
      <w:divBdr>
        <w:top w:val="none" w:sz="0" w:space="0" w:color="auto"/>
        <w:left w:val="none" w:sz="0" w:space="0" w:color="auto"/>
        <w:bottom w:val="none" w:sz="0" w:space="0" w:color="auto"/>
        <w:right w:val="none" w:sz="0" w:space="0" w:color="auto"/>
      </w:divBdr>
    </w:div>
    <w:div w:id="1869874848">
      <w:marLeft w:val="0"/>
      <w:marRight w:val="0"/>
      <w:marTop w:val="0"/>
      <w:marBottom w:val="0"/>
      <w:divBdr>
        <w:top w:val="none" w:sz="0" w:space="0" w:color="auto"/>
        <w:left w:val="none" w:sz="0" w:space="0" w:color="auto"/>
        <w:bottom w:val="none" w:sz="0" w:space="0" w:color="auto"/>
        <w:right w:val="none" w:sz="0" w:space="0" w:color="auto"/>
      </w:divBdr>
    </w:div>
    <w:div w:id="1869947934">
      <w:marLeft w:val="0"/>
      <w:marRight w:val="0"/>
      <w:marTop w:val="0"/>
      <w:marBottom w:val="0"/>
      <w:divBdr>
        <w:top w:val="none" w:sz="0" w:space="0" w:color="auto"/>
        <w:left w:val="none" w:sz="0" w:space="0" w:color="auto"/>
        <w:bottom w:val="none" w:sz="0" w:space="0" w:color="auto"/>
        <w:right w:val="none" w:sz="0" w:space="0" w:color="auto"/>
      </w:divBdr>
    </w:div>
    <w:div w:id="1869954047">
      <w:marLeft w:val="0"/>
      <w:marRight w:val="0"/>
      <w:marTop w:val="0"/>
      <w:marBottom w:val="0"/>
      <w:divBdr>
        <w:top w:val="none" w:sz="0" w:space="0" w:color="auto"/>
        <w:left w:val="none" w:sz="0" w:space="0" w:color="auto"/>
        <w:bottom w:val="none" w:sz="0" w:space="0" w:color="auto"/>
        <w:right w:val="none" w:sz="0" w:space="0" w:color="auto"/>
      </w:divBdr>
    </w:div>
    <w:div w:id="1870297243">
      <w:marLeft w:val="0"/>
      <w:marRight w:val="0"/>
      <w:marTop w:val="0"/>
      <w:marBottom w:val="0"/>
      <w:divBdr>
        <w:top w:val="none" w:sz="0" w:space="0" w:color="auto"/>
        <w:left w:val="none" w:sz="0" w:space="0" w:color="auto"/>
        <w:bottom w:val="none" w:sz="0" w:space="0" w:color="auto"/>
        <w:right w:val="none" w:sz="0" w:space="0" w:color="auto"/>
      </w:divBdr>
    </w:div>
    <w:div w:id="1870340936">
      <w:marLeft w:val="0"/>
      <w:marRight w:val="0"/>
      <w:marTop w:val="0"/>
      <w:marBottom w:val="0"/>
      <w:divBdr>
        <w:top w:val="none" w:sz="0" w:space="0" w:color="auto"/>
        <w:left w:val="none" w:sz="0" w:space="0" w:color="auto"/>
        <w:bottom w:val="none" w:sz="0" w:space="0" w:color="auto"/>
        <w:right w:val="none" w:sz="0" w:space="0" w:color="auto"/>
      </w:divBdr>
    </w:div>
    <w:div w:id="1870482968">
      <w:marLeft w:val="0"/>
      <w:marRight w:val="0"/>
      <w:marTop w:val="0"/>
      <w:marBottom w:val="0"/>
      <w:divBdr>
        <w:top w:val="none" w:sz="0" w:space="0" w:color="auto"/>
        <w:left w:val="none" w:sz="0" w:space="0" w:color="auto"/>
        <w:bottom w:val="none" w:sz="0" w:space="0" w:color="auto"/>
        <w:right w:val="none" w:sz="0" w:space="0" w:color="auto"/>
      </w:divBdr>
    </w:div>
    <w:div w:id="1870873021">
      <w:marLeft w:val="0"/>
      <w:marRight w:val="0"/>
      <w:marTop w:val="0"/>
      <w:marBottom w:val="0"/>
      <w:divBdr>
        <w:top w:val="none" w:sz="0" w:space="0" w:color="auto"/>
        <w:left w:val="none" w:sz="0" w:space="0" w:color="auto"/>
        <w:bottom w:val="none" w:sz="0" w:space="0" w:color="auto"/>
        <w:right w:val="none" w:sz="0" w:space="0" w:color="auto"/>
      </w:divBdr>
    </w:div>
    <w:div w:id="1870988398">
      <w:marLeft w:val="0"/>
      <w:marRight w:val="0"/>
      <w:marTop w:val="0"/>
      <w:marBottom w:val="0"/>
      <w:divBdr>
        <w:top w:val="none" w:sz="0" w:space="0" w:color="auto"/>
        <w:left w:val="none" w:sz="0" w:space="0" w:color="auto"/>
        <w:bottom w:val="none" w:sz="0" w:space="0" w:color="auto"/>
        <w:right w:val="none" w:sz="0" w:space="0" w:color="auto"/>
      </w:divBdr>
    </w:div>
    <w:div w:id="1871143300">
      <w:marLeft w:val="0"/>
      <w:marRight w:val="0"/>
      <w:marTop w:val="0"/>
      <w:marBottom w:val="0"/>
      <w:divBdr>
        <w:top w:val="none" w:sz="0" w:space="0" w:color="auto"/>
        <w:left w:val="none" w:sz="0" w:space="0" w:color="auto"/>
        <w:bottom w:val="none" w:sz="0" w:space="0" w:color="auto"/>
        <w:right w:val="none" w:sz="0" w:space="0" w:color="auto"/>
      </w:divBdr>
    </w:div>
    <w:div w:id="1871145849">
      <w:marLeft w:val="0"/>
      <w:marRight w:val="0"/>
      <w:marTop w:val="0"/>
      <w:marBottom w:val="0"/>
      <w:divBdr>
        <w:top w:val="none" w:sz="0" w:space="0" w:color="auto"/>
        <w:left w:val="none" w:sz="0" w:space="0" w:color="auto"/>
        <w:bottom w:val="none" w:sz="0" w:space="0" w:color="auto"/>
        <w:right w:val="none" w:sz="0" w:space="0" w:color="auto"/>
      </w:divBdr>
    </w:div>
    <w:div w:id="1871213995">
      <w:marLeft w:val="0"/>
      <w:marRight w:val="0"/>
      <w:marTop w:val="0"/>
      <w:marBottom w:val="0"/>
      <w:divBdr>
        <w:top w:val="none" w:sz="0" w:space="0" w:color="auto"/>
        <w:left w:val="none" w:sz="0" w:space="0" w:color="auto"/>
        <w:bottom w:val="none" w:sz="0" w:space="0" w:color="auto"/>
        <w:right w:val="none" w:sz="0" w:space="0" w:color="auto"/>
      </w:divBdr>
    </w:div>
    <w:div w:id="1871407986">
      <w:marLeft w:val="0"/>
      <w:marRight w:val="0"/>
      <w:marTop w:val="0"/>
      <w:marBottom w:val="0"/>
      <w:divBdr>
        <w:top w:val="none" w:sz="0" w:space="0" w:color="auto"/>
        <w:left w:val="none" w:sz="0" w:space="0" w:color="auto"/>
        <w:bottom w:val="none" w:sz="0" w:space="0" w:color="auto"/>
        <w:right w:val="none" w:sz="0" w:space="0" w:color="auto"/>
      </w:divBdr>
    </w:div>
    <w:div w:id="1871525243">
      <w:marLeft w:val="0"/>
      <w:marRight w:val="0"/>
      <w:marTop w:val="0"/>
      <w:marBottom w:val="0"/>
      <w:divBdr>
        <w:top w:val="none" w:sz="0" w:space="0" w:color="auto"/>
        <w:left w:val="none" w:sz="0" w:space="0" w:color="auto"/>
        <w:bottom w:val="none" w:sz="0" w:space="0" w:color="auto"/>
        <w:right w:val="none" w:sz="0" w:space="0" w:color="auto"/>
      </w:divBdr>
    </w:div>
    <w:div w:id="1871533097">
      <w:marLeft w:val="0"/>
      <w:marRight w:val="0"/>
      <w:marTop w:val="0"/>
      <w:marBottom w:val="0"/>
      <w:divBdr>
        <w:top w:val="none" w:sz="0" w:space="0" w:color="auto"/>
        <w:left w:val="none" w:sz="0" w:space="0" w:color="auto"/>
        <w:bottom w:val="none" w:sz="0" w:space="0" w:color="auto"/>
        <w:right w:val="none" w:sz="0" w:space="0" w:color="auto"/>
      </w:divBdr>
    </w:div>
    <w:div w:id="1871844463">
      <w:marLeft w:val="0"/>
      <w:marRight w:val="0"/>
      <w:marTop w:val="0"/>
      <w:marBottom w:val="0"/>
      <w:divBdr>
        <w:top w:val="none" w:sz="0" w:space="0" w:color="auto"/>
        <w:left w:val="none" w:sz="0" w:space="0" w:color="auto"/>
        <w:bottom w:val="none" w:sz="0" w:space="0" w:color="auto"/>
        <w:right w:val="none" w:sz="0" w:space="0" w:color="auto"/>
      </w:divBdr>
    </w:div>
    <w:div w:id="1872500286">
      <w:marLeft w:val="0"/>
      <w:marRight w:val="0"/>
      <w:marTop w:val="0"/>
      <w:marBottom w:val="0"/>
      <w:divBdr>
        <w:top w:val="none" w:sz="0" w:space="0" w:color="auto"/>
        <w:left w:val="none" w:sz="0" w:space="0" w:color="auto"/>
        <w:bottom w:val="none" w:sz="0" w:space="0" w:color="auto"/>
        <w:right w:val="none" w:sz="0" w:space="0" w:color="auto"/>
      </w:divBdr>
    </w:div>
    <w:div w:id="1872567676">
      <w:marLeft w:val="0"/>
      <w:marRight w:val="0"/>
      <w:marTop w:val="0"/>
      <w:marBottom w:val="0"/>
      <w:divBdr>
        <w:top w:val="none" w:sz="0" w:space="0" w:color="auto"/>
        <w:left w:val="none" w:sz="0" w:space="0" w:color="auto"/>
        <w:bottom w:val="none" w:sz="0" w:space="0" w:color="auto"/>
        <w:right w:val="none" w:sz="0" w:space="0" w:color="auto"/>
      </w:divBdr>
    </w:div>
    <w:div w:id="1872646302">
      <w:marLeft w:val="0"/>
      <w:marRight w:val="0"/>
      <w:marTop w:val="0"/>
      <w:marBottom w:val="0"/>
      <w:divBdr>
        <w:top w:val="none" w:sz="0" w:space="0" w:color="auto"/>
        <w:left w:val="none" w:sz="0" w:space="0" w:color="auto"/>
        <w:bottom w:val="none" w:sz="0" w:space="0" w:color="auto"/>
        <w:right w:val="none" w:sz="0" w:space="0" w:color="auto"/>
      </w:divBdr>
    </w:div>
    <w:div w:id="1872911611">
      <w:marLeft w:val="0"/>
      <w:marRight w:val="0"/>
      <w:marTop w:val="0"/>
      <w:marBottom w:val="0"/>
      <w:divBdr>
        <w:top w:val="none" w:sz="0" w:space="0" w:color="auto"/>
        <w:left w:val="none" w:sz="0" w:space="0" w:color="auto"/>
        <w:bottom w:val="none" w:sz="0" w:space="0" w:color="auto"/>
        <w:right w:val="none" w:sz="0" w:space="0" w:color="auto"/>
      </w:divBdr>
    </w:div>
    <w:div w:id="1873036817">
      <w:marLeft w:val="0"/>
      <w:marRight w:val="0"/>
      <w:marTop w:val="0"/>
      <w:marBottom w:val="0"/>
      <w:divBdr>
        <w:top w:val="none" w:sz="0" w:space="0" w:color="auto"/>
        <w:left w:val="none" w:sz="0" w:space="0" w:color="auto"/>
        <w:bottom w:val="none" w:sz="0" w:space="0" w:color="auto"/>
        <w:right w:val="none" w:sz="0" w:space="0" w:color="auto"/>
      </w:divBdr>
    </w:div>
    <w:div w:id="1873416289">
      <w:marLeft w:val="0"/>
      <w:marRight w:val="0"/>
      <w:marTop w:val="0"/>
      <w:marBottom w:val="0"/>
      <w:divBdr>
        <w:top w:val="none" w:sz="0" w:space="0" w:color="auto"/>
        <w:left w:val="none" w:sz="0" w:space="0" w:color="auto"/>
        <w:bottom w:val="none" w:sz="0" w:space="0" w:color="auto"/>
        <w:right w:val="none" w:sz="0" w:space="0" w:color="auto"/>
      </w:divBdr>
    </w:div>
    <w:div w:id="1873886042">
      <w:marLeft w:val="0"/>
      <w:marRight w:val="0"/>
      <w:marTop w:val="0"/>
      <w:marBottom w:val="0"/>
      <w:divBdr>
        <w:top w:val="none" w:sz="0" w:space="0" w:color="auto"/>
        <w:left w:val="none" w:sz="0" w:space="0" w:color="auto"/>
        <w:bottom w:val="none" w:sz="0" w:space="0" w:color="auto"/>
        <w:right w:val="none" w:sz="0" w:space="0" w:color="auto"/>
      </w:divBdr>
    </w:div>
    <w:div w:id="1873954375">
      <w:marLeft w:val="0"/>
      <w:marRight w:val="0"/>
      <w:marTop w:val="0"/>
      <w:marBottom w:val="0"/>
      <w:divBdr>
        <w:top w:val="none" w:sz="0" w:space="0" w:color="auto"/>
        <w:left w:val="none" w:sz="0" w:space="0" w:color="auto"/>
        <w:bottom w:val="none" w:sz="0" w:space="0" w:color="auto"/>
        <w:right w:val="none" w:sz="0" w:space="0" w:color="auto"/>
      </w:divBdr>
    </w:div>
    <w:div w:id="1874220692">
      <w:marLeft w:val="0"/>
      <w:marRight w:val="0"/>
      <w:marTop w:val="0"/>
      <w:marBottom w:val="0"/>
      <w:divBdr>
        <w:top w:val="none" w:sz="0" w:space="0" w:color="auto"/>
        <w:left w:val="none" w:sz="0" w:space="0" w:color="auto"/>
        <w:bottom w:val="none" w:sz="0" w:space="0" w:color="auto"/>
        <w:right w:val="none" w:sz="0" w:space="0" w:color="auto"/>
      </w:divBdr>
    </w:div>
    <w:div w:id="1874224581">
      <w:marLeft w:val="0"/>
      <w:marRight w:val="0"/>
      <w:marTop w:val="0"/>
      <w:marBottom w:val="0"/>
      <w:divBdr>
        <w:top w:val="none" w:sz="0" w:space="0" w:color="auto"/>
        <w:left w:val="none" w:sz="0" w:space="0" w:color="auto"/>
        <w:bottom w:val="none" w:sz="0" w:space="0" w:color="auto"/>
        <w:right w:val="none" w:sz="0" w:space="0" w:color="auto"/>
      </w:divBdr>
    </w:div>
    <w:div w:id="1875267758">
      <w:marLeft w:val="0"/>
      <w:marRight w:val="0"/>
      <w:marTop w:val="0"/>
      <w:marBottom w:val="0"/>
      <w:divBdr>
        <w:top w:val="none" w:sz="0" w:space="0" w:color="auto"/>
        <w:left w:val="none" w:sz="0" w:space="0" w:color="auto"/>
        <w:bottom w:val="none" w:sz="0" w:space="0" w:color="auto"/>
        <w:right w:val="none" w:sz="0" w:space="0" w:color="auto"/>
      </w:divBdr>
    </w:div>
    <w:div w:id="1875652366">
      <w:marLeft w:val="0"/>
      <w:marRight w:val="0"/>
      <w:marTop w:val="0"/>
      <w:marBottom w:val="0"/>
      <w:divBdr>
        <w:top w:val="none" w:sz="0" w:space="0" w:color="auto"/>
        <w:left w:val="none" w:sz="0" w:space="0" w:color="auto"/>
        <w:bottom w:val="none" w:sz="0" w:space="0" w:color="auto"/>
        <w:right w:val="none" w:sz="0" w:space="0" w:color="auto"/>
      </w:divBdr>
    </w:div>
    <w:div w:id="1875995533">
      <w:marLeft w:val="0"/>
      <w:marRight w:val="0"/>
      <w:marTop w:val="0"/>
      <w:marBottom w:val="0"/>
      <w:divBdr>
        <w:top w:val="none" w:sz="0" w:space="0" w:color="auto"/>
        <w:left w:val="none" w:sz="0" w:space="0" w:color="auto"/>
        <w:bottom w:val="none" w:sz="0" w:space="0" w:color="auto"/>
        <w:right w:val="none" w:sz="0" w:space="0" w:color="auto"/>
      </w:divBdr>
    </w:div>
    <w:div w:id="1876044606">
      <w:marLeft w:val="0"/>
      <w:marRight w:val="0"/>
      <w:marTop w:val="0"/>
      <w:marBottom w:val="0"/>
      <w:divBdr>
        <w:top w:val="none" w:sz="0" w:space="0" w:color="auto"/>
        <w:left w:val="none" w:sz="0" w:space="0" w:color="auto"/>
        <w:bottom w:val="none" w:sz="0" w:space="0" w:color="auto"/>
        <w:right w:val="none" w:sz="0" w:space="0" w:color="auto"/>
      </w:divBdr>
    </w:div>
    <w:div w:id="1876115298">
      <w:marLeft w:val="0"/>
      <w:marRight w:val="0"/>
      <w:marTop w:val="0"/>
      <w:marBottom w:val="0"/>
      <w:divBdr>
        <w:top w:val="none" w:sz="0" w:space="0" w:color="auto"/>
        <w:left w:val="none" w:sz="0" w:space="0" w:color="auto"/>
        <w:bottom w:val="none" w:sz="0" w:space="0" w:color="auto"/>
        <w:right w:val="none" w:sz="0" w:space="0" w:color="auto"/>
      </w:divBdr>
    </w:div>
    <w:div w:id="1876236723">
      <w:marLeft w:val="0"/>
      <w:marRight w:val="0"/>
      <w:marTop w:val="0"/>
      <w:marBottom w:val="0"/>
      <w:divBdr>
        <w:top w:val="none" w:sz="0" w:space="0" w:color="auto"/>
        <w:left w:val="none" w:sz="0" w:space="0" w:color="auto"/>
        <w:bottom w:val="none" w:sz="0" w:space="0" w:color="auto"/>
        <w:right w:val="none" w:sz="0" w:space="0" w:color="auto"/>
      </w:divBdr>
    </w:div>
    <w:div w:id="1876313377">
      <w:marLeft w:val="0"/>
      <w:marRight w:val="0"/>
      <w:marTop w:val="0"/>
      <w:marBottom w:val="0"/>
      <w:divBdr>
        <w:top w:val="none" w:sz="0" w:space="0" w:color="auto"/>
        <w:left w:val="none" w:sz="0" w:space="0" w:color="auto"/>
        <w:bottom w:val="none" w:sz="0" w:space="0" w:color="auto"/>
        <w:right w:val="none" w:sz="0" w:space="0" w:color="auto"/>
      </w:divBdr>
    </w:div>
    <w:div w:id="1876503525">
      <w:marLeft w:val="0"/>
      <w:marRight w:val="0"/>
      <w:marTop w:val="0"/>
      <w:marBottom w:val="0"/>
      <w:divBdr>
        <w:top w:val="none" w:sz="0" w:space="0" w:color="auto"/>
        <w:left w:val="none" w:sz="0" w:space="0" w:color="auto"/>
        <w:bottom w:val="none" w:sz="0" w:space="0" w:color="auto"/>
        <w:right w:val="none" w:sz="0" w:space="0" w:color="auto"/>
      </w:divBdr>
    </w:div>
    <w:div w:id="1876771731">
      <w:marLeft w:val="0"/>
      <w:marRight w:val="0"/>
      <w:marTop w:val="0"/>
      <w:marBottom w:val="0"/>
      <w:divBdr>
        <w:top w:val="none" w:sz="0" w:space="0" w:color="auto"/>
        <w:left w:val="none" w:sz="0" w:space="0" w:color="auto"/>
        <w:bottom w:val="none" w:sz="0" w:space="0" w:color="auto"/>
        <w:right w:val="none" w:sz="0" w:space="0" w:color="auto"/>
      </w:divBdr>
    </w:div>
    <w:div w:id="1876773668">
      <w:marLeft w:val="0"/>
      <w:marRight w:val="0"/>
      <w:marTop w:val="0"/>
      <w:marBottom w:val="0"/>
      <w:divBdr>
        <w:top w:val="none" w:sz="0" w:space="0" w:color="auto"/>
        <w:left w:val="none" w:sz="0" w:space="0" w:color="auto"/>
        <w:bottom w:val="none" w:sz="0" w:space="0" w:color="auto"/>
        <w:right w:val="none" w:sz="0" w:space="0" w:color="auto"/>
      </w:divBdr>
    </w:div>
    <w:div w:id="1876773982">
      <w:marLeft w:val="0"/>
      <w:marRight w:val="0"/>
      <w:marTop w:val="0"/>
      <w:marBottom w:val="0"/>
      <w:divBdr>
        <w:top w:val="none" w:sz="0" w:space="0" w:color="auto"/>
        <w:left w:val="none" w:sz="0" w:space="0" w:color="auto"/>
        <w:bottom w:val="none" w:sz="0" w:space="0" w:color="auto"/>
        <w:right w:val="none" w:sz="0" w:space="0" w:color="auto"/>
      </w:divBdr>
    </w:div>
    <w:div w:id="1876848454">
      <w:marLeft w:val="0"/>
      <w:marRight w:val="0"/>
      <w:marTop w:val="0"/>
      <w:marBottom w:val="0"/>
      <w:divBdr>
        <w:top w:val="none" w:sz="0" w:space="0" w:color="auto"/>
        <w:left w:val="none" w:sz="0" w:space="0" w:color="auto"/>
        <w:bottom w:val="none" w:sz="0" w:space="0" w:color="auto"/>
        <w:right w:val="none" w:sz="0" w:space="0" w:color="auto"/>
      </w:divBdr>
    </w:div>
    <w:div w:id="1876850203">
      <w:marLeft w:val="0"/>
      <w:marRight w:val="0"/>
      <w:marTop w:val="0"/>
      <w:marBottom w:val="0"/>
      <w:divBdr>
        <w:top w:val="none" w:sz="0" w:space="0" w:color="auto"/>
        <w:left w:val="none" w:sz="0" w:space="0" w:color="auto"/>
        <w:bottom w:val="none" w:sz="0" w:space="0" w:color="auto"/>
        <w:right w:val="none" w:sz="0" w:space="0" w:color="auto"/>
      </w:divBdr>
    </w:div>
    <w:div w:id="1877349718">
      <w:marLeft w:val="0"/>
      <w:marRight w:val="0"/>
      <w:marTop w:val="0"/>
      <w:marBottom w:val="0"/>
      <w:divBdr>
        <w:top w:val="none" w:sz="0" w:space="0" w:color="auto"/>
        <w:left w:val="none" w:sz="0" w:space="0" w:color="auto"/>
        <w:bottom w:val="none" w:sz="0" w:space="0" w:color="auto"/>
        <w:right w:val="none" w:sz="0" w:space="0" w:color="auto"/>
      </w:divBdr>
    </w:div>
    <w:div w:id="1878004398">
      <w:marLeft w:val="0"/>
      <w:marRight w:val="0"/>
      <w:marTop w:val="0"/>
      <w:marBottom w:val="0"/>
      <w:divBdr>
        <w:top w:val="none" w:sz="0" w:space="0" w:color="auto"/>
        <w:left w:val="none" w:sz="0" w:space="0" w:color="auto"/>
        <w:bottom w:val="none" w:sz="0" w:space="0" w:color="auto"/>
        <w:right w:val="none" w:sz="0" w:space="0" w:color="auto"/>
      </w:divBdr>
    </w:div>
    <w:div w:id="1878161356">
      <w:marLeft w:val="0"/>
      <w:marRight w:val="0"/>
      <w:marTop w:val="0"/>
      <w:marBottom w:val="0"/>
      <w:divBdr>
        <w:top w:val="none" w:sz="0" w:space="0" w:color="auto"/>
        <w:left w:val="none" w:sz="0" w:space="0" w:color="auto"/>
        <w:bottom w:val="none" w:sz="0" w:space="0" w:color="auto"/>
        <w:right w:val="none" w:sz="0" w:space="0" w:color="auto"/>
      </w:divBdr>
    </w:div>
    <w:div w:id="1878657896">
      <w:marLeft w:val="0"/>
      <w:marRight w:val="0"/>
      <w:marTop w:val="0"/>
      <w:marBottom w:val="0"/>
      <w:divBdr>
        <w:top w:val="none" w:sz="0" w:space="0" w:color="auto"/>
        <w:left w:val="none" w:sz="0" w:space="0" w:color="auto"/>
        <w:bottom w:val="none" w:sz="0" w:space="0" w:color="auto"/>
        <w:right w:val="none" w:sz="0" w:space="0" w:color="auto"/>
      </w:divBdr>
    </w:div>
    <w:div w:id="1878662979">
      <w:marLeft w:val="0"/>
      <w:marRight w:val="0"/>
      <w:marTop w:val="0"/>
      <w:marBottom w:val="0"/>
      <w:divBdr>
        <w:top w:val="none" w:sz="0" w:space="0" w:color="auto"/>
        <w:left w:val="none" w:sz="0" w:space="0" w:color="auto"/>
        <w:bottom w:val="none" w:sz="0" w:space="0" w:color="auto"/>
        <w:right w:val="none" w:sz="0" w:space="0" w:color="auto"/>
      </w:divBdr>
    </w:div>
    <w:div w:id="1878814152">
      <w:marLeft w:val="0"/>
      <w:marRight w:val="0"/>
      <w:marTop w:val="0"/>
      <w:marBottom w:val="0"/>
      <w:divBdr>
        <w:top w:val="none" w:sz="0" w:space="0" w:color="auto"/>
        <w:left w:val="none" w:sz="0" w:space="0" w:color="auto"/>
        <w:bottom w:val="none" w:sz="0" w:space="0" w:color="auto"/>
        <w:right w:val="none" w:sz="0" w:space="0" w:color="auto"/>
      </w:divBdr>
    </w:div>
    <w:div w:id="1878852368">
      <w:marLeft w:val="0"/>
      <w:marRight w:val="0"/>
      <w:marTop w:val="0"/>
      <w:marBottom w:val="0"/>
      <w:divBdr>
        <w:top w:val="none" w:sz="0" w:space="0" w:color="auto"/>
        <w:left w:val="none" w:sz="0" w:space="0" w:color="auto"/>
        <w:bottom w:val="none" w:sz="0" w:space="0" w:color="auto"/>
        <w:right w:val="none" w:sz="0" w:space="0" w:color="auto"/>
      </w:divBdr>
    </w:div>
    <w:div w:id="1879079407">
      <w:marLeft w:val="0"/>
      <w:marRight w:val="0"/>
      <w:marTop w:val="0"/>
      <w:marBottom w:val="0"/>
      <w:divBdr>
        <w:top w:val="none" w:sz="0" w:space="0" w:color="auto"/>
        <w:left w:val="none" w:sz="0" w:space="0" w:color="auto"/>
        <w:bottom w:val="none" w:sz="0" w:space="0" w:color="auto"/>
        <w:right w:val="none" w:sz="0" w:space="0" w:color="auto"/>
      </w:divBdr>
    </w:div>
    <w:div w:id="1879319475">
      <w:marLeft w:val="0"/>
      <w:marRight w:val="0"/>
      <w:marTop w:val="0"/>
      <w:marBottom w:val="0"/>
      <w:divBdr>
        <w:top w:val="none" w:sz="0" w:space="0" w:color="auto"/>
        <w:left w:val="none" w:sz="0" w:space="0" w:color="auto"/>
        <w:bottom w:val="none" w:sz="0" w:space="0" w:color="auto"/>
        <w:right w:val="none" w:sz="0" w:space="0" w:color="auto"/>
      </w:divBdr>
    </w:div>
    <w:div w:id="1879466478">
      <w:marLeft w:val="0"/>
      <w:marRight w:val="0"/>
      <w:marTop w:val="0"/>
      <w:marBottom w:val="0"/>
      <w:divBdr>
        <w:top w:val="none" w:sz="0" w:space="0" w:color="auto"/>
        <w:left w:val="none" w:sz="0" w:space="0" w:color="auto"/>
        <w:bottom w:val="none" w:sz="0" w:space="0" w:color="auto"/>
        <w:right w:val="none" w:sz="0" w:space="0" w:color="auto"/>
      </w:divBdr>
    </w:div>
    <w:div w:id="1879512462">
      <w:marLeft w:val="0"/>
      <w:marRight w:val="0"/>
      <w:marTop w:val="0"/>
      <w:marBottom w:val="0"/>
      <w:divBdr>
        <w:top w:val="none" w:sz="0" w:space="0" w:color="auto"/>
        <w:left w:val="none" w:sz="0" w:space="0" w:color="auto"/>
        <w:bottom w:val="none" w:sz="0" w:space="0" w:color="auto"/>
        <w:right w:val="none" w:sz="0" w:space="0" w:color="auto"/>
      </w:divBdr>
    </w:div>
    <w:div w:id="1879661445">
      <w:marLeft w:val="0"/>
      <w:marRight w:val="0"/>
      <w:marTop w:val="0"/>
      <w:marBottom w:val="0"/>
      <w:divBdr>
        <w:top w:val="none" w:sz="0" w:space="0" w:color="auto"/>
        <w:left w:val="none" w:sz="0" w:space="0" w:color="auto"/>
        <w:bottom w:val="none" w:sz="0" w:space="0" w:color="auto"/>
        <w:right w:val="none" w:sz="0" w:space="0" w:color="auto"/>
      </w:divBdr>
    </w:div>
    <w:div w:id="1879774092">
      <w:marLeft w:val="0"/>
      <w:marRight w:val="0"/>
      <w:marTop w:val="0"/>
      <w:marBottom w:val="0"/>
      <w:divBdr>
        <w:top w:val="none" w:sz="0" w:space="0" w:color="auto"/>
        <w:left w:val="none" w:sz="0" w:space="0" w:color="auto"/>
        <w:bottom w:val="none" w:sz="0" w:space="0" w:color="auto"/>
        <w:right w:val="none" w:sz="0" w:space="0" w:color="auto"/>
      </w:divBdr>
    </w:div>
    <w:div w:id="1880587876">
      <w:marLeft w:val="0"/>
      <w:marRight w:val="0"/>
      <w:marTop w:val="0"/>
      <w:marBottom w:val="0"/>
      <w:divBdr>
        <w:top w:val="none" w:sz="0" w:space="0" w:color="auto"/>
        <w:left w:val="none" w:sz="0" w:space="0" w:color="auto"/>
        <w:bottom w:val="none" w:sz="0" w:space="0" w:color="auto"/>
        <w:right w:val="none" w:sz="0" w:space="0" w:color="auto"/>
      </w:divBdr>
    </w:div>
    <w:div w:id="1880624554">
      <w:marLeft w:val="0"/>
      <w:marRight w:val="0"/>
      <w:marTop w:val="0"/>
      <w:marBottom w:val="0"/>
      <w:divBdr>
        <w:top w:val="none" w:sz="0" w:space="0" w:color="auto"/>
        <w:left w:val="none" w:sz="0" w:space="0" w:color="auto"/>
        <w:bottom w:val="none" w:sz="0" w:space="0" w:color="auto"/>
        <w:right w:val="none" w:sz="0" w:space="0" w:color="auto"/>
      </w:divBdr>
    </w:div>
    <w:div w:id="1880703078">
      <w:marLeft w:val="0"/>
      <w:marRight w:val="0"/>
      <w:marTop w:val="0"/>
      <w:marBottom w:val="0"/>
      <w:divBdr>
        <w:top w:val="none" w:sz="0" w:space="0" w:color="auto"/>
        <w:left w:val="none" w:sz="0" w:space="0" w:color="auto"/>
        <w:bottom w:val="none" w:sz="0" w:space="0" w:color="auto"/>
        <w:right w:val="none" w:sz="0" w:space="0" w:color="auto"/>
      </w:divBdr>
    </w:div>
    <w:div w:id="1880849260">
      <w:marLeft w:val="0"/>
      <w:marRight w:val="0"/>
      <w:marTop w:val="0"/>
      <w:marBottom w:val="0"/>
      <w:divBdr>
        <w:top w:val="none" w:sz="0" w:space="0" w:color="auto"/>
        <w:left w:val="none" w:sz="0" w:space="0" w:color="auto"/>
        <w:bottom w:val="none" w:sz="0" w:space="0" w:color="auto"/>
        <w:right w:val="none" w:sz="0" w:space="0" w:color="auto"/>
      </w:divBdr>
    </w:div>
    <w:div w:id="1880973725">
      <w:marLeft w:val="0"/>
      <w:marRight w:val="0"/>
      <w:marTop w:val="0"/>
      <w:marBottom w:val="0"/>
      <w:divBdr>
        <w:top w:val="none" w:sz="0" w:space="0" w:color="auto"/>
        <w:left w:val="none" w:sz="0" w:space="0" w:color="auto"/>
        <w:bottom w:val="none" w:sz="0" w:space="0" w:color="auto"/>
        <w:right w:val="none" w:sz="0" w:space="0" w:color="auto"/>
      </w:divBdr>
    </w:div>
    <w:div w:id="1881093719">
      <w:marLeft w:val="0"/>
      <w:marRight w:val="0"/>
      <w:marTop w:val="0"/>
      <w:marBottom w:val="0"/>
      <w:divBdr>
        <w:top w:val="none" w:sz="0" w:space="0" w:color="auto"/>
        <w:left w:val="none" w:sz="0" w:space="0" w:color="auto"/>
        <w:bottom w:val="none" w:sz="0" w:space="0" w:color="auto"/>
        <w:right w:val="none" w:sz="0" w:space="0" w:color="auto"/>
      </w:divBdr>
    </w:div>
    <w:div w:id="1881161146">
      <w:marLeft w:val="0"/>
      <w:marRight w:val="0"/>
      <w:marTop w:val="0"/>
      <w:marBottom w:val="0"/>
      <w:divBdr>
        <w:top w:val="none" w:sz="0" w:space="0" w:color="auto"/>
        <w:left w:val="none" w:sz="0" w:space="0" w:color="auto"/>
        <w:bottom w:val="none" w:sz="0" w:space="0" w:color="auto"/>
        <w:right w:val="none" w:sz="0" w:space="0" w:color="auto"/>
      </w:divBdr>
    </w:div>
    <w:div w:id="1881241665">
      <w:marLeft w:val="0"/>
      <w:marRight w:val="0"/>
      <w:marTop w:val="0"/>
      <w:marBottom w:val="0"/>
      <w:divBdr>
        <w:top w:val="none" w:sz="0" w:space="0" w:color="auto"/>
        <w:left w:val="none" w:sz="0" w:space="0" w:color="auto"/>
        <w:bottom w:val="none" w:sz="0" w:space="0" w:color="auto"/>
        <w:right w:val="none" w:sz="0" w:space="0" w:color="auto"/>
      </w:divBdr>
    </w:div>
    <w:div w:id="1881824695">
      <w:marLeft w:val="0"/>
      <w:marRight w:val="0"/>
      <w:marTop w:val="0"/>
      <w:marBottom w:val="0"/>
      <w:divBdr>
        <w:top w:val="none" w:sz="0" w:space="0" w:color="auto"/>
        <w:left w:val="none" w:sz="0" w:space="0" w:color="auto"/>
        <w:bottom w:val="none" w:sz="0" w:space="0" w:color="auto"/>
        <w:right w:val="none" w:sz="0" w:space="0" w:color="auto"/>
      </w:divBdr>
    </w:div>
    <w:div w:id="1882014046">
      <w:marLeft w:val="0"/>
      <w:marRight w:val="0"/>
      <w:marTop w:val="0"/>
      <w:marBottom w:val="0"/>
      <w:divBdr>
        <w:top w:val="none" w:sz="0" w:space="0" w:color="auto"/>
        <w:left w:val="none" w:sz="0" w:space="0" w:color="auto"/>
        <w:bottom w:val="none" w:sz="0" w:space="0" w:color="auto"/>
        <w:right w:val="none" w:sz="0" w:space="0" w:color="auto"/>
      </w:divBdr>
    </w:div>
    <w:div w:id="1882282968">
      <w:marLeft w:val="0"/>
      <w:marRight w:val="0"/>
      <w:marTop w:val="0"/>
      <w:marBottom w:val="0"/>
      <w:divBdr>
        <w:top w:val="none" w:sz="0" w:space="0" w:color="auto"/>
        <w:left w:val="none" w:sz="0" w:space="0" w:color="auto"/>
        <w:bottom w:val="none" w:sz="0" w:space="0" w:color="auto"/>
        <w:right w:val="none" w:sz="0" w:space="0" w:color="auto"/>
      </w:divBdr>
    </w:div>
    <w:div w:id="1882284656">
      <w:marLeft w:val="0"/>
      <w:marRight w:val="0"/>
      <w:marTop w:val="0"/>
      <w:marBottom w:val="0"/>
      <w:divBdr>
        <w:top w:val="none" w:sz="0" w:space="0" w:color="auto"/>
        <w:left w:val="none" w:sz="0" w:space="0" w:color="auto"/>
        <w:bottom w:val="none" w:sz="0" w:space="0" w:color="auto"/>
        <w:right w:val="none" w:sz="0" w:space="0" w:color="auto"/>
      </w:divBdr>
    </w:div>
    <w:div w:id="1882588316">
      <w:marLeft w:val="0"/>
      <w:marRight w:val="0"/>
      <w:marTop w:val="0"/>
      <w:marBottom w:val="0"/>
      <w:divBdr>
        <w:top w:val="none" w:sz="0" w:space="0" w:color="auto"/>
        <w:left w:val="none" w:sz="0" w:space="0" w:color="auto"/>
        <w:bottom w:val="none" w:sz="0" w:space="0" w:color="auto"/>
        <w:right w:val="none" w:sz="0" w:space="0" w:color="auto"/>
      </w:divBdr>
    </w:div>
    <w:div w:id="1883051617">
      <w:marLeft w:val="0"/>
      <w:marRight w:val="0"/>
      <w:marTop w:val="0"/>
      <w:marBottom w:val="0"/>
      <w:divBdr>
        <w:top w:val="none" w:sz="0" w:space="0" w:color="auto"/>
        <w:left w:val="none" w:sz="0" w:space="0" w:color="auto"/>
        <w:bottom w:val="none" w:sz="0" w:space="0" w:color="auto"/>
        <w:right w:val="none" w:sz="0" w:space="0" w:color="auto"/>
      </w:divBdr>
    </w:div>
    <w:div w:id="1883058407">
      <w:marLeft w:val="0"/>
      <w:marRight w:val="0"/>
      <w:marTop w:val="0"/>
      <w:marBottom w:val="0"/>
      <w:divBdr>
        <w:top w:val="none" w:sz="0" w:space="0" w:color="auto"/>
        <w:left w:val="none" w:sz="0" w:space="0" w:color="auto"/>
        <w:bottom w:val="none" w:sz="0" w:space="0" w:color="auto"/>
        <w:right w:val="none" w:sz="0" w:space="0" w:color="auto"/>
      </w:divBdr>
    </w:div>
    <w:div w:id="1883128272">
      <w:marLeft w:val="0"/>
      <w:marRight w:val="0"/>
      <w:marTop w:val="0"/>
      <w:marBottom w:val="0"/>
      <w:divBdr>
        <w:top w:val="none" w:sz="0" w:space="0" w:color="auto"/>
        <w:left w:val="none" w:sz="0" w:space="0" w:color="auto"/>
        <w:bottom w:val="none" w:sz="0" w:space="0" w:color="auto"/>
        <w:right w:val="none" w:sz="0" w:space="0" w:color="auto"/>
      </w:divBdr>
    </w:div>
    <w:div w:id="1883513460">
      <w:marLeft w:val="0"/>
      <w:marRight w:val="0"/>
      <w:marTop w:val="0"/>
      <w:marBottom w:val="0"/>
      <w:divBdr>
        <w:top w:val="none" w:sz="0" w:space="0" w:color="auto"/>
        <w:left w:val="none" w:sz="0" w:space="0" w:color="auto"/>
        <w:bottom w:val="none" w:sz="0" w:space="0" w:color="auto"/>
        <w:right w:val="none" w:sz="0" w:space="0" w:color="auto"/>
      </w:divBdr>
    </w:div>
    <w:div w:id="1883514593">
      <w:marLeft w:val="0"/>
      <w:marRight w:val="0"/>
      <w:marTop w:val="0"/>
      <w:marBottom w:val="0"/>
      <w:divBdr>
        <w:top w:val="none" w:sz="0" w:space="0" w:color="auto"/>
        <w:left w:val="none" w:sz="0" w:space="0" w:color="auto"/>
        <w:bottom w:val="none" w:sz="0" w:space="0" w:color="auto"/>
        <w:right w:val="none" w:sz="0" w:space="0" w:color="auto"/>
      </w:divBdr>
    </w:div>
    <w:div w:id="1883710112">
      <w:marLeft w:val="0"/>
      <w:marRight w:val="0"/>
      <w:marTop w:val="0"/>
      <w:marBottom w:val="0"/>
      <w:divBdr>
        <w:top w:val="none" w:sz="0" w:space="0" w:color="auto"/>
        <w:left w:val="none" w:sz="0" w:space="0" w:color="auto"/>
        <w:bottom w:val="none" w:sz="0" w:space="0" w:color="auto"/>
        <w:right w:val="none" w:sz="0" w:space="0" w:color="auto"/>
      </w:divBdr>
    </w:div>
    <w:div w:id="1883786920">
      <w:marLeft w:val="0"/>
      <w:marRight w:val="0"/>
      <w:marTop w:val="0"/>
      <w:marBottom w:val="0"/>
      <w:divBdr>
        <w:top w:val="none" w:sz="0" w:space="0" w:color="auto"/>
        <w:left w:val="none" w:sz="0" w:space="0" w:color="auto"/>
        <w:bottom w:val="none" w:sz="0" w:space="0" w:color="auto"/>
        <w:right w:val="none" w:sz="0" w:space="0" w:color="auto"/>
      </w:divBdr>
    </w:div>
    <w:div w:id="1883899003">
      <w:marLeft w:val="0"/>
      <w:marRight w:val="0"/>
      <w:marTop w:val="0"/>
      <w:marBottom w:val="0"/>
      <w:divBdr>
        <w:top w:val="none" w:sz="0" w:space="0" w:color="auto"/>
        <w:left w:val="none" w:sz="0" w:space="0" w:color="auto"/>
        <w:bottom w:val="none" w:sz="0" w:space="0" w:color="auto"/>
        <w:right w:val="none" w:sz="0" w:space="0" w:color="auto"/>
      </w:divBdr>
    </w:div>
    <w:div w:id="1883982296">
      <w:marLeft w:val="0"/>
      <w:marRight w:val="0"/>
      <w:marTop w:val="0"/>
      <w:marBottom w:val="0"/>
      <w:divBdr>
        <w:top w:val="none" w:sz="0" w:space="0" w:color="auto"/>
        <w:left w:val="none" w:sz="0" w:space="0" w:color="auto"/>
        <w:bottom w:val="none" w:sz="0" w:space="0" w:color="auto"/>
        <w:right w:val="none" w:sz="0" w:space="0" w:color="auto"/>
      </w:divBdr>
    </w:div>
    <w:div w:id="1884098372">
      <w:marLeft w:val="0"/>
      <w:marRight w:val="0"/>
      <w:marTop w:val="0"/>
      <w:marBottom w:val="0"/>
      <w:divBdr>
        <w:top w:val="none" w:sz="0" w:space="0" w:color="auto"/>
        <w:left w:val="none" w:sz="0" w:space="0" w:color="auto"/>
        <w:bottom w:val="none" w:sz="0" w:space="0" w:color="auto"/>
        <w:right w:val="none" w:sz="0" w:space="0" w:color="auto"/>
      </w:divBdr>
    </w:div>
    <w:div w:id="1884291555">
      <w:marLeft w:val="0"/>
      <w:marRight w:val="0"/>
      <w:marTop w:val="0"/>
      <w:marBottom w:val="0"/>
      <w:divBdr>
        <w:top w:val="none" w:sz="0" w:space="0" w:color="auto"/>
        <w:left w:val="none" w:sz="0" w:space="0" w:color="auto"/>
        <w:bottom w:val="none" w:sz="0" w:space="0" w:color="auto"/>
        <w:right w:val="none" w:sz="0" w:space="0" w:color="auto"/>
      </w:divBdr>
    </w:div>
    <w:div w:id="1884364250">
      <w:marLeft w:val="0"/>
      <w:marRight w:val="0"/>
      <w:marTop w:val="0"/>
      <w:marBottom w:val="0"/>
      <w:divBdr>
        <w:top w:val="none" w:sz="0" w:space="0" w:color="auto"/>
        <w:left w:val="none" w:sz="0" w:space="0" w:color="auto"/>
        <w:bottom w:val="none" w:sz="0" w:space="0" w:color="auto"/>
        <w:right w:val="none" w:sz="0" w:space="0" w:color="auto"/>
      </w:divBdr>
    </w:div>
    <w:div w:id="1884631481">
      <w:marLeft w:val="0"/>
      <w:marRight w:val="0"/>
      <w:marTop w:val="0"/>
      <w:marBottom w:val="0"/>
      <w:divBdr>
        <w:top w:val="none" w:sz="0" w:space="0" w:color="auto"/>
        <w:left w:val="none" w:sz="0" w:space="0" w:color="auto"/>
        <w:bottom w:val="none" w:sz="0" w:space="0" w:color="auto"/>
        <w:right w:val="none" w:sz="0" w:space="0" w:color="auto"/>
      </w:divBdr>
    </w:div>
    <w:div w:id="1884704782">
      <w:marLeft w:val="0"/>
      <w:marRight w:val="0"/>
      <w:marTop w:val="0"/>
      <w:marBottom w:val="0"/>
      <w:divBdr>
        <w:top w:val="none" w:sz="0" w:space="0" w:color="auto"/>
        <w:left w:val="none" w:sz="0" w:space="0" w:color="auto"/>
        <w:bottom w:val="none" w:sz="0" w:space="0" w:color="auto"/>
        <w:right w:val="none" w:sz="0" w:space="0" w:color="auto"/>
      </w:divBdr>
    </w:div>
    <w:div w:id="1884832506">
      <w:marLeft w:val="0"/>
      <w:marRight w:val="0"/>
      <w:marTop w:val="0"/>
      <w:marBottom w:val="0"/>
      <w:divBdr>
        <w:top w:val="none" w:sz="0" w:space="0" w:color="auto"/>
        <w:left w:val="none" w:sz="0" w:space="0" w:color="auto"/>
        <w:bottom w:val="none" w:sz="0" w:space="0" w:color="auto"/>
        <w:right w:val="none" w:sz="0" w:space="0" w:color="auto"/>
      </w:divBdr>
    </w:div>
    <w:div w:id="1884978690">
      <w:marLeft w:val="0"/>
      <w:marRight w:val="0"/>
      <w:marTop w:val="0"/>
      <w:marBottom w:val="0"/>
      <w:divBdr>
        <w:top w:val="none" w:sz="0" w:space="0" w:color="auto"/>
        <w:left w:val="none" w:sz="0" w:space="0" w:color="auto"/>
        <w:bottom w:val="none" w:sz="0" w:space="0" w:color="auto"/>
        <w:right w:val="none" w:sz="0" w:space="0" w:color="auto"/>
      </w:divBdr>
    </w:div>
    <w:div w:id="1885092258">
      <w:marLeft w:val="0"/>
      <w:marRight w:val="0"/>
      <w:marTop w:val="0"/>
      <w:marBottom w:val="0"/>
      <w:divBdr>
        <w:top w:val="none" w:sz="0" w:space="0" w:color="auto"/>
        <w:left w:val="none" w:sz="0" w:space="0" w:color="auto"/>
        <w:bottom w:val="none" w:sz="0" w:space="0" w:color="auto"/>
        <w:right w:val="none" w:sz="0" w:space="0" w:color="auto"/>
      </w:divBdr>
    </w:div>
    <w:div w:id="1885630667">
      <w:marLeft w:val="0"/>
      <w:marRight w:val="0"/>
      <w:marTop w:val="0"/>
      <w:marBottom w:val="0"/>
      <w:divBdr>
        <w:top w:val="none" w:sz="0" w:space="0" w:color="auto"/>
        <w:left w:val="none" w:sz="0" w:space="0" w:color="auto"/>
        <w:bottom w:val="none" w:sz="0" w:space="0" w:color="auto"/>
        <w:right w:val="none" w:sz="0" w:space="0" w:color="auto"/>
      </w:divBdr>
    </w:div>
    <w:div w:id="1885672712">
      <w:marLeft w:val="0"/>
      <w:marRight w:val="0"/>
      <w:marTop w:val="0"/>
      <w:marBottom w:val="0"/>
      <w:divBdr>
        <w:top w:val="none" w:sz="0" w:space="0" w:color="auto"/>
        <w:left w:val="none" w:sz="0" w:space="0" w:color="auto"/>
        <w:bottom w:val="none" w:sz="0" w:space="0" w:color="auto"/>
        <w:right w:val="none" w:sz="0" w:space="0" w:color="auto"/>
      </w:divBdr>
    </w:div>
    <w:div w:id="1885674636">
      <w:marLeft w:val="0"/>
      <w:marRight w:val="0"/>
      <w:marTop w:val="0"/>
      <w:marBottom w:val="0"/>
      <w:divBdr>
        <w:top w:val="none" w:sz="0" w:space="0" w:color="auto"/>
        <w:left w:val="none" w:sz="0" w:space="0" w:color="auto"/>
        <w:bottom w:val="none" w:sz="0" w:space="0" w:color="auto"/>
        <w:right w:val="none" w:sz="0" w:space="0" w:color="auto"/>
      </w:divBdr>
    </w:div>
    <w:div w:id="1885824853">
      <w:marLeft w:val="0"/>
      <w:marRight w:val="0"/>
      <w:marTop w:val="0"/>
      <w:marBottom w:val="0"/>
      <w:divBdr>
        <w:top w:val="none" w:sz="0" w:space="0" w:color="auto"/>
        <w:left w:val="none" w:sz="0" w:space="0" w:color="auto"/>
        <w:bottom w:val="none" w:sz="0" w:space="0" w:color="auto"/>
        <w:right w:val="none" w:sz="0" w:space="0" w:color="auto"/>
      </w:divBdr>
    </w:div>
    <w:div w:id="1886067549">
      <w:marLeft w:val="0"/>
      <w:marRight w:val="0"/>
      <w:marTop w:val="0"/>
      <w:marBottom w:val="0"/>
      <w:divBdr>
        <w:top w:val="none" w:sz="0" w:space="0" w:color="auto"/>
        <w:left w:val="none" w:sz="0" w:space="0" w:color="auto"/>
        <w:bottom w:val="none" w:sz="0" w:space="0" w:color="auto"/>
        <w:right w:val="none" w:sz="0" w:space="0" w:color="auto"/>
      </w:divBdr>
    </w:div>
    <w:div w:id="1886141401">
      <w:marLeft w:val="0"/>
      <w:marRight w:val="0"/>
      <w:marTop w:val="0"/>
      <w:marBottom w:val="0"/>
      <w:divBdr>
        <w:top w:val="none" w:sz="0" w:space="0" w:color="auto"/>
        <w:left w:val="none" w:sz="0" w:space="0" w:color="auto"/>
        <w:bottom w:val="none" w:sz="0" w:space="0" w:color="auto"/>
        <w:right w:val="none" w:sz="0" w:space="0" w:color="auto"/>
      </w:divBdr>
    </w:div>
    <w:div w:id="1886216303">
      <w:marLeft w:val="0"/>
      <w:marRight w:val="0"/>
      <w:marTop w:val="0"/>
      <w:marBottom w:val="0"/>
      <w:divBdr>
        <w:top w:val="none" w:sz="0" w:space="0" w:color="auto"/>
        <w:left w:val="none" w:sz="0" w:space="0" w:color="auto"/>
        <w:bottom w:val="none" w:sz="0" w:space="0" w:color="auto"/>
        <w:right w:val="none" w:sz="0" w:space="0" w:color="auto"/>
      </w:divBdr>
    </w:div>
    <w:div w:id="1886483792">
      <w:marLeft w:val="0"/>
      <w:marRight w:val="0"/>
      <w:marTop w:val="0"/>
      <w:marBottom w:val="0"/>
      <w:divBdr>
        <w:top w:val="none" w:sz="0" w:space="0" w:color="auto"/>
        <w:left w:val="none" w:sz="0" w:space="0" w:color="auto"/>
        <w:bottom w:val="none" w:sz="0" w:space="0" w:color="auto"/>
        <w:right w:val="none" w:sz="0" w:space="0" w:color="auto"/>
      </w:divBdr>
    </w:div>
    <w:div w:id="1886602140">
      <w:marLeft w:val="0"/>
      <w:marRight w:val="0"/>
      <w:marTop w:val="0"/>
      <w:marBottom w:val="0"/>
      <w:divBdr>
        <w:top w:val="none" w:sz="0" w:space="0" w:color="auto"/>
        <w:left w:val="none" w:sz="0" w:space="0" w:color="auto"/>
        <w:bottom w:val="none" w:sz="0" w:space="0" w:color="auto"/>
        <w:right w:val="none" w:sz="0" w:space="0" w:color="auto"/>
      </w:divBdr>
    </w:div>
    <w:div w:id="1886670862">
      <w:marLeft w:val="0"/>
      <w:marRight w:val="0"/>
      <w:marTop w:val="0"/>
      <w:marBottom w:val="0"/>
      <w:divBdr>
        <w:top w:val="none" w:sz="0" w:space="0" w:color="auto"/>
        <w:left w:val="none" w:sz="0" w:space="0" w:color="auto"/>
        <w:bottom w:val="none" w:sz="0" w:space="0" w:color="auto"/>
        <w:right w:val="none" w:sz="0" w:space="0" w:color="auto"/>
      </w:divBdr>
    </w:div>
    <w:div w:id="1886675119">
      <w:marLeft w:val="0"/>
      <w:marRight w:val="0"/>
      <w:marTop w:val="0"/>
      <w:marBottom w:val="0"/>
      <w:divBdr>
        <w:top w:val="none" w:sz="0" w:space="0" w:color="auto"/>
        <w:left w:val="none" w:sz="0" w:space="0" w:color="auto"/>
        <w:bottom w:val="none" w:sz="0" w:space="0" w:color="auto"/>
        <w:right w:val="none" w:sz="0" w:space="0" w:color="auto"/>
      </w:divBdr>
    </w:div>
    <w:div w:id="1886944296">
      <w:marLeft w:val="0"/>
      <w:marRight w:val="0"/>
      <w:marTop w:val="0"/>
      <w:marBottom w:val="0"/>
      <w:divBdr>
        <w:top w:val="none" w:sz="0" w:space="0" w:color="auto"/>
        <w:left w:val="none" w:sz="0" w:space="0" w:color="auto"/>
        <w:bottom w:val="none" w:sz="0" w:space="0" w:color="auto"/>
        <w:right w:val="none" w:sz="0" w:space="0" w:color="auto"/>
      </w:divBdr>
    </w:div>
    <w:div w:id="1886990122">
      <w:marLeft w:val="0"/>
      <w:marRight w:val="0"/>
      <w:marTop w:val="0"/>
      <w:marBottom w:val="0"/>
      <w:divBdr>
        <w:top w:val="none" w:sz="0" w:space="0" w:color="auto"/>
        <w:left w:val="none" w:sz="0" w:space="0" w:color="auto"/>
        <w:bottom w:val="none" w:sz="0" w:space="0" w:color="auto"/>
        <w:right w:val="none" w:sz="0" w:space="0" w:color="auto"/>
      </w:divBdr>
    </w:div>
    <w:div w:id="1887374103">
      <w:marLeft w:val="0"/>
      <w:marRight w:val="0"/>
      <w:marTop w:val="0"/>
      <w:marBottom w:val="0"/>
      <w:divBdr>
        <w:top w:val="none" w:sz="0" w:space="0" w:color="auto"/>
        <w:left w:val="none" w:sz="0" w:space="0" w:color="auto"/>
        <w:bottom w:val="none" w:sz="0" w:space="0" w:color="auto"/>
        <w:right w:val="none" w:sz="0" w:space="0" w:color="auto"/>
      </w:divBdr>
    </w:div>
    <w:div w:id="1887402835">
      <w:marLeft w:val="0"/>
      <w:marRight w:val="0"/>
      <w:marTop w:val="0"/>
      <w:marBottom w:val="0"/>
      <w:divBdr>
        <w:top w:val="none" w:sz="0" w:space="0" w:color="auto"/>
        <w:left w:val="none" w:sz="0" w:space="0" w:color="auto"/>
        <w:bottom w:val="none" w:sz="0" w:space="0" w:color="auto"/>
        <w:right w:val="none" w:sz="0" w:space="0" w:color="auto"/>
      </w:divBdr>
    </w:div>
    <w:div w:id="1887637632">
      <w:marLeft w:val="0"/>
      <w:marRight w:val="0"/>
      <w:marTop w:val="0"/>
      <w:marBottom w:val="0"/>
      <w:divBdr>
        <w:top w:val="none" w:sz="0" w:space="0" w:color="auto"/>
        <w:left w:val="none" w:sz="0" w:space="0" w:color="auto"/>
        <w:bottom w:val="none" w:sz="0" w:space="0" w:color="auto"/>
        <w:right w:val="none" w:sz="0" w:space="0" w:color="auto"/>
      </w:divBdr>
    </w:div>
    <w:div w:id="1887837981">
      <w:marLeft w:val="0"/>
      <w:marRight w:val="0"/>
      <w:marTop w:val="0"/>
      <w:marBottom w:val="0"/>
      <w:divBdr>
        <w:top w:val="none" w:sz="0" w:space="0" w:color="auto"/>
        <w:left w:val="none" w:sz="0" w:space="0" w:color="auto"/>
        <w:bottom w:val="none" w:sz="0" w:space="0" w:color="auto"/>
        <w:right w:val="none" w:sz="0" w:space="0" w:color="auto"/>
      </w:divBdr>
    </w:div>
    <w:div w:id="1887910751">
      <w:marLeft w:val="0"/>
      <w:marRight w:val="0"/>
      <w:marTop w:val="0"/>
      <w:marBottom w:val="0"/>
      <w:divBdr>
        <w:top w:val="none" w:sz="0" w:space="0" w:color="auto"/>
        <w:left w:val="none" w:sz="0" w:space="0" w:color="auto"/>
        <w:bottom w:val="none" w:sz="0" w:space="0" w:color="auto"/>
        <w:right w:val="none" w:sz="0" w:space="0" w:color="auto"/>
      </w:divBdr>
    </w:div>
    <w:div w:id="1887989285">
      <w:marLeft w:val="0"/>
      <w:marRight w:val="0"/>
      <w:marTop w:val="0"/>
      <w:marBottom w:val="0"/>
      <w:divBdr>
        <w:top w:val="none" w:sz="0" w:space="0" w:color="auto"/>
        <w:left w:val="none" w:sz="0" w:space="0" w:color="auto"/>
        <w:bottom w:val="none" w:sz="0" w:space="0" w:color="auto"/>
        <w:right w:val="none" w:sz="0" w:space="0" w:color="auto"/>
      </w:divBdr>
    </w:div>
    <w:div w:id="1888373135">
      <w:marLeft w:val="0"/>
      <w:marRight w:val="0"/>
      <w:marTop w:val="0"/>
      <w:marBottom w:val="0"/>
      <w:divBdr>
        <w:top w:val="none" w:sz="0" w:space="0" w:color="auto"/>
        <w:left w:val="none" w:sz="0" w:space="0" w:color="auto"/>
        <w:bottom w:val="none" w:sz="0" w:space="0" w:color="auto"/>
        <w:right w:val="none" w:sz="0" w:space="0" w:color="auto"/>
      </w:divBdr>
    </w:div>
    <w:div w:id="1888639421">
      <w:marLeft w:val="0"/>
      <w:marRight w:val="0"/>
      <w:marTop w:val="0"/>
      <w:marBottom w:val="0"/>
      <w:divBdr>
        <w:top w:val="none" w:sz="0" w:space="0" w:color="auto"/>
        <w:left w:val="none" w:sz="0" w:space="0" w:color="auto"/>
        <w:bottom w:val="none" w:sz="0" w:space="0" w:color="auto"/>
        <w:right w:val="none" w:sz="0" w:space="0" w:color="auto"/>
      </w:divBdr>
    </w:div>
    <w:div w:id="1888834070">
      <w:marLeft w:val="0"/>
      <w:marRight w:val="0"/>
      <w:marTop w:val="0"/>
      <w:marBottom w:val="0"/>
      <w:divBdr>
        <w:top w:val="none" w:sz="0" w:space="0" w:color="auto"/>
        <w:left w:val="none" w:sz="0" w:space="0" w:color="auto"/>
        <w:bottom w:val="none" w:sz="0" w:space="0" w:color="auto"/>
        <w:right w:val="none" w:sz="0" w:space="0" w:color="auto"/>
      </w:divBdr>
    </w:div>
    <w:div w:id="1888909983">
      <w:marLeft w:val="0"/>
      <w:marRight w:val="0"/>
      <w:marTop w:val="0"/>
      <w:marBottom w:val="0"/>
      <w:divBdr>
        <w:top w:val="none" w:sz="0" w:space="0" w:color="auto"/>
        <w:left w:val="none" w:sz="0" w:space="0" w:color="auto"/>
        <w:bottom w:val="none" w:sz="0" w:space="0" w:color="auto"/>
        <w:right w:val="none" w:sz="0" w:space="0" w:color="auto"/>
      </w:divBdr>
    </w:div>
    <w:div w:id="1889022984">
      <w:marLeft w:val="0"/>
      <w:marRight w:val="0"/>
      <w:marTop w:val="0"/>
      <w:marBottom w:val="0"/>
      <w:divBdr>
        <w:top w:val="none" w:sz="0" w:space="0" w:color="auto"/>
        <w:left w:val="none" w:sz="0" w:space="0" w:color="auto"/>
        <w:bottom w:val="none" w:sz="0" w:space="0" w:color="auto"/>
        <w:right w:val="none" w:sz="0" w:space="0" w:color="auto"/>
      </w:divBdr>
    </w:div>
    <w:div w:id="1889223811">
      <w:marLeft w:val="0"/>
      <w:marRight w:val="0"/>
      <w:marTop w:val="0"/>
      <w:marBottom w:val="0"/>
      <w:divBdr>
        <w:top w:val="none" w:sz="0" w:space="0" w:color="auto"/>
        <w:left w:val="none" w:sz="0" w:space="0" w:color="auto"/>
        <w:bottom w:val="none" w:sz="0" w:space="0" w:color="auto"/>
        <w:right w:val="none" w:sz="0" w:space="0" w:color="auto"/>
      </w:divBdr>
    </w:div>
    <w:div w:id="1889949404">
      <w:marLeft w:val="0"/>
      <w:marRight w:val="0"/>
      <w:marTop w:val="0"/>
      <w:marBottom w:val="0"/>
      <w:divBdr>
        <w:top w:val="none" w:sz="0" w:space="0" w:color="auto"/>
        <w:left w:val="none" w:sz="0" w:space="0" w:color="auto"/>
        <w:bottom w:val="none" w:sz="0" w:space="0" w:color="auto"/>
        <w:right w:val="none" w:sz="0" w:space="0" w:color="auto"/>
      </w:divBdr>
    </w:div>
    <w:div w:id="1889953516">
      <w:marLeft w:val="0"/>
      <w:marRight w:val="0"/>
      <w:marTop w:val="0"/>
      <w:marBottom w:val="0"/>
      <w:divBdr>
        <w:top w:val="none" w:sz="0" w:space="0" w:color="auto"/>
        <w:left w:val="none" w:sz="0" w:space="0" w:color="auto"/>
        <w:bottom w:val="none" w:sz="0" w:space="0" w:color="auto"/>
        <w:right w:val="none" w:sz="0" w:space="0" w:color="auto"/>
      </w:divBdr>
    </w:div>
    <w:div w:id="1890261123">
      <w:marLeft w:val="0"/>
      <w:marRight w:val="0"/>
      <w:marTop w:val="0"/>
      <w:marBottom w:val="0"/>
      <w:divBdr>
        <w:top w:val="none" w:sz="0" w:space="0" w:color="auto"/>
        <w:left w:val="none" w:sz="0" w:space="0" w:color="auto"/>
        <w:bottom w:val="none" w:sz="0" w:space="0" w:color="auto"/>
        <w:right w:val="none" w:sz="0" w:space="0" w:color="auto"/>
      </w:divBdr>
    </w:div>
    <w:div w:id="1890338087">
      <w:marLeft w:val="0"/>
      <w:marRight w:val="0"/>
      <w:marTop w:val="0"/>
      <w:marBottom w:val="0"/>
      <w:divBdr>
        <w:top w:val="none" w:sz="0" w:space="0" w:color="auto"/>
        <w:left w:val="none" w:sz="0" w:space="0" w:color="auto"/>
        <w:bottom w:val="none" w:sz="0" w:space="0" w:color="auto"/>
        <w:right w:val="none" w:sz="0" w:space="0" w:color="auto"/>
      </w:divBdr>
    </w:div>
    <w:div w:id="1890874078">
      <w:marLeft w:val="0"/>
      <w:marRight w:val="0"/>
      <w:marTop w:val="0"/>
      <w:marBottom w:val="0"/>
      <w:divBdr>
        <w:top w:val="none" w:sz="0" w:space="0" w:color="auto"/>
        <w:left w:val="none" w:sz="0" w:space="0" w:color="auto"/>
        <w:bottom w:val="none" w:sz="0" w:space="0" w:color="auto"/>
        <w:right w:val="none" w:sz="0" w:space="0" w:color="auto"/>
      </w:divBdr>
    </w:div>
    <w:div w:id="1890997684">
      <w:marLeft w:val="0"/>
      <w:marRight w:val="0"/>
      <w:marTop w:val="0"/>
      <w:marBottom w:val="0"/>
      <w:divBdr>
        <w:top w:val="none" w:sz="0" w:space="0" w:color="auto"/>
        <w:left w:val="none" w:sz="0" w:space="0" w:color="auto"/>
        <w:bottom w:val="none" w:sz="0" w:space="0" w:color="auto"/>
        <w:right w:val="none" w:sz="0" w:space="0" w:color="auto"/>
      </w:divBdr>
    </w:div>
    <w:div w:id="1891502870">
      <w:marLeft w:val="0"/>
      <w:marRight w:val="0"/>
      <w:marTop w:val="0"/>
      <w:marBottom w:val="0"/>
      <w:divBdr>
        <w:top w:val="none" w:sz="0" w:space="0" w:color="auto"/>
        <w:left w:val="none" w:sz="0" w:space="0" w:color="auto"/>
        <w:bottom w:val="none" w:sz="0" w:space="0" w:color="auto"/>
        <w:right w:val="none" w:sz="0" w:space="0" w:color="auto"/>
      </w:divBdr>
    </w:div>
    <w:div w:id="1891653517">
      <w:marLeft w:val="0"/>
      <w:marRight w:val="0"/>
      <w:marTop w:val="0"/>
      <w:marBottom w:val="0"/>
      <w:divBdr>
        <w:top w:val="none" w:sz="0" w:space="0" w:color="auto"/>
        <w:left w:val="none" w:sz="0" w:space="0" w:color="auto"/>
        <w:bottom w:val="none" w:sz="0" w:space="0" w:color="auto"/>
        <w:right w:val="none" w:sz="0" w:space="0" w:color="auto"/>
      </w:divBdr>
    </w:div>
    <w:div w:id="1892031602">
      <w:marLeft w:val="0"/>
      <w:marRight w:val="0"/>
      <w:marTop w:val="0"/>
      <w:marBottom w:val="0"/>
      <w:divBdr>
        <w:top w:val="none" w:sz="0" w:space="0" w:color="auto"/>
        <w:left w:val="none" w:sz="0" w:space="0" w:color="auto"/>
        <w:bottom w:val="none" w:sz="0" w:space="0" w:color="auto"/>
        <w:right w:val="none" w:sz="0" w:space="0" w:color="auto"/>
      </w:divBdr>
    </w:div>
    <w:div w:id="1892034822">
      <w:marLeft w:val="0"/>
      <w:marRight w:val="0"/>
      <w:marTop w:val="0"/>
      <w:marBottom w:val="0"/>
      <w:divBdr>
        <w:top w:val="none" w:sz="0" w:space="0" w:color="auto"/>
        <w:left w:val="none" w:sz="0" w:space="0" w:color="auto"/>
        <w:bottom w:val="none" w:sz="0" w:space="0" w:color="auto"/>
        <w:right w:val="none" w:sz="0" w:space="0" w:color="auto"/>
      </w:divBdr>
    </w:div>
    <w:div w:id="1892230046">
      <w:marLeft w:val="0"/>
      <w:marRight w:val="0"/>
      <w:marTop w:val="0"/>
      <w:marBottom w:val="0"/>
      <w:divBdr>
        <w:top w:val="none" w:sz="0" w:space="0" w:color="auto"/>
        <w:left w:val="none" w:sz="0" w:space="0" w:color="auto"/>
        <w:bottom w:val="none" w:sz="0" w:space="0" w:color="auto"/>
        <w:right w:val="none" w:sz="0" w:space="0" w:color="auto"/>
      </w:divBdr>
    </w:div>
    <w:div w:id="1892306662">
      <w:marLeft w:val="0"/>
      <w:marRight w:val="0"/>
      <w:marTop w:val="0"/>
      <w:marBottom w:val="0"/>
      <w:divBdr>
        <w:top w:val="none" w:sz="0" w:space="0" w:color="auto"/>
        <w:left w:val="none" w:sz="0" w:space="0" w:color="auto"/>
        <w:bottom w:val="none" w:sz="0" w:space="0" w:color="auto"/>
        <w:right w:val="none" w:sz="0" w:space="0" w:color="auto"/>
      </w:divBdr>
    </w:div>
    <w:div w:id="1892694265">
      <w:marLeft w:val="0"/>
      <w:marRight w:val="0"/>
      <w:marTop w:val="0"/>
      <w:marBottom w:val="0"/>
      <w:divBdr>
        <w:top w:val="none" w:sz="0" w:space="0" w:color="auto"/>
        <w:left w:val="none" w:sz="0" w:space="0" w:color="auto"/>
        <w:bottom w:val="none" w:sz="0" w:space="0" w:color="auto"/>
        <w:right w:val="none" w:sz="0" w:space="0" w:color="auto"/>
      </w:divBdr>
    </w:div>
    <w:div w:id="1893039752">
      <w:marLeft w:val="0"/>
      <w:marRight w:val="0"/>
      <w:marTop w:val="0"/>
      <w:marBottom w:val="0"/>
      <w:divBdr>
        <w:top w:val="none" w:sz="0" w:space="0" w:color="auto"/>
        <w:left w:val="none" w:sz="0" w:space="0" w:color="auto"/>
        <w:bottom w:val="none" w:sz="0" w:space="0" w:color="auto"/>
        <w:right w:val="none" w:sz="0" w:space="0" w:color="auto"/>
      </w:divBdr>
    </w:div>
    <w:div w:id="1893272579">
      <w:marLeft w:val="0"/>
      <w:marRight w:val="0"/>
      <w:marTop w:val="0"/>
      <w:marBottom w:val="0"/>
      <w:divBdr>
        <w:top w:val="none" w:sz="0" w:space="0" w:color="auto"/>
        <w:left w:val="none" w:sz="0" w:space="0" w:color="auto"/>
        <w:bottom w:val="none" w:sz="0" w:space="0" w:color="auto"/>
        <w:right w:val="none" w:sz="0" w:space="0" w:color="auto"/>
      </w:divBdr>
    </w:div>
    <w:div w:id="1893301517">
      <w:marLeft w:val="0"/>
      <w:marRight w:val="0"/>
      <w:marTop w:val="0"/>
      <w:marBottom w:val="0"/>
      <w:divBdr>
        <w:top w:val="none" w:sz="0" w:space="0" w:color="auto"/>
        <w:left w:val="none" w:sz="0" w:space="0" w:color="auto"/>
        <w:bottom w:val="none" w:sz="0" w:space="0" w:color="auto"/>
        <w:right w:val="none" w:sz="0" w:space="0" w:color="auto"/>
      </w:divBdr>
    </w:div>
    <w:div w:id="1893419206">
      <w:marLeft w:val="0"/>
      <w:marRight w:val="0"/>
      <w:marTop w:val="0"/>
      <w:marBottom w:val="0"/>
      <w:divBdr>
        <w:top w:val="none" w:sz="0" w:space="0" w:color="auto"/>
        <w:left w:val="none" w:sz="0" w:space="0" w:color="auto"/>
        <w:bottom w:val="none" w:sz="0" w:space="0" w:color="auto"/>
        <w:right w:val="none" w:sz="0" w:space="0" w:color="auto"/>
      </w:divBdr>
    </w:div>
    <w:div w:id="1893466783">
      <w:marLeft w:val="0"/>
      <w:marRight w:val="0"/>
      <w:marTop w:val="0"/>
      <w:marBottom w:val="0"/>
      <w:divBdr>
        <w:top w:val="none" w:sz="0" w:space="0" w:color="auto"/>
        <w:left w:val="none" w:sz="0" w:space="0" w:color="auto"/>
        <w:bottom w:val="none" w:sz="0" w:space="0" w:color="auto"/>
        <w:right w:val="none" w:sz="0" w:space="0" w:color="auto"/>
      </w:divBdr>
    </w:div>
    <w:div w:id="1893611907">
      <w:marLeft w:val="0"/>
      <w:marRight w:val="0"/>
      <w:marTop w:val="0"/>
      <w:marBottom w:val="0"/>
      <w:divBdr>
        <w:top w:val="none" w:sz="0" w:space="0" w:color="auto"/>
        <w:left w:val="none" w:sz="0" w:space="0" w:color="auto"/>
        <w:bottom w:val="none" w:sz="0" w:space="0" w:color="auto"/>
        <w:right w:val="none" w:sz="0" w:space="0" w:color="auto"/>
      </w:divBdr>
    </w:div>
    <w:div w:id="1893807542">
      <w:marLeft w:val="0"/>
      <w:marRight w:val="0"/>
      <w:marTop w:val="0"/>
      <w:marBottom w:val="0"/>
      <w:divBdr>
        <w:top w:val="none" w:sz="0" w:space="0" w:color="auto"/>
        <w:left w:val="none" w:sz="0" w:space="0" w:color="auto"/>
        <w:bottom w:val="none" w:sz="0" w:space="0" w:color="auto"/>
        <w:right w:val="none" w:sz="0" w:space="0" w:color="auto"/>
      </w:divBdr>
    </w:div>
    <w:div w:id="1894270252">
      <w:marLeft w:val="0"/>
      <w:marRight w:val="0"/>
      <w:marTop w:val="0"/>
      <w:marBottom w:val="0"/>
      <w:divBdr>
        <w:top w:val="none" w:sz="0" w:space="0" w:color="auto"/>
        <w:left w:val="none" w:sz="0" w:space="0" w:color="auto"/>
        <w:bottom w:val="none" w:sz="0" w:space="0" w:color="auto"/>
        <w:right w:val="none" w:sz="0" w:space="0" w:color="auto"/>
      </w:divBdr>
    </w:div>
    <w:div w:id="1894390241">
      <w:marLeft w:val="0"/>
      <w:marRight w:val="0"/>
      <w:marTop w:val="0"/>
      <w:marBottom w:val="0"/>
      <w:divBdr>
        <w:top w:val="none" w:sz="0" w:space="0" w:color="auto"/>
        <w:left w:val="none" w:sz="0" w:space="0" w:color="auto"/>
        <w:bottom w:val="none" w:sz="0" w:space="0" w:color="auto"/>
        <w:right w:val="none" w:sz="0" w:space="0" w:color="auto"/>
      </w:divBdr>
    </w:div>
    <w:div w:id="1894609974">
      <w:marLeft w:val="0"/>
      <w:marRight w:val="0"/>
      <w:marTop w:val="0"/>
      <w:marBottom w:val="0"/>
      <w:divBdr>
        <w:top w:val="none" w:sz="0" w:space="0" w:color="auto"/>
        <w:left w:val="none" w:sz="0" w:space="0" w:color="auto"/>
        <w:bottom w:val="none" w:sz="0" w:space="0" w:color="auto"/>
        <w:right w:val="none" w:sz="0" w:space="0" w:color="auto"/>
      </w:divBdr>
    </w:div>
    <w:div w:id="1894611575">
      <w:marLeft w:val="0"/>
      <w:marRight w:val="0"/>
      <w:marTop w:val="0"/>
      <w:marBottom w:val="0"/>
      <w:divBdr>
        <w:top w:val="none" w:sz="0" w:space="0" w:color="auto"/>
        <w:left w:val="none" w:sz="0" w:space="0" w:color="auto"/>
        <w:bottom w:val="none" w:sz="0" w:space="0" w:color="auto"/>
        <w:right w:val="none" w:sz="0" w:space="0" w:color="auto"/>
      </w:divBdr>
    </w:div>
    <w:div w:id="1895004384">
      <w:marLeft w:val="0"/>
      <w:marRight w:val="0"/>
      <w:marTop w:val="0"/>
      <w:marBottom w:val="0"/>
      <w:divBdr>
        <w:top w:val="none" w:sz="0" w:space="0" w:color="auto"/>
        <w:left w:val="none" w:sz="0" w:space="0" w:color="auto"/>
        <w:bottom w:val="none" w:sz="0" w:space="0" w:color="auto"/>
        <w:right w:val="none" w:sz="0" w:space="0" w:color="auto"/>
      </w:divBdr>
    </w:div>
    <w:div w:id="1895239994">
      <w:marLeft w:val="0"/>
      <w:marRight w:val="0"/>
      <w:marTop w:val="0"/>
      <w:marBottom w:val="0"/>
      <w:divBdr>
        <w:top w:val="none" w:sz="0" w:space="0" w:color="auto"/>
        <w:left w:val="none" w:sz="0" w:space="0" w:color="auto"/>
        <w:bottom w:val="none" w:sz="0" w:space="0" w:color="auto"/>
        <w:right w:val="none" w:sz="0" w:space="0" w:color="auto"/>
      </w:divBdr>
    </w:div>
    <w:div w:id="1895656307">
      <w:marLeft w:val="0"/>
      <w:marRight w:val="0"/>
      <w:marTop w:val="0"/>
      <w:marBottom w:val="0"/>
      <w:divBdr>
        <w:top w:val="none" w:sz="0" w:space="0" w:color="auto"/>
        <w:left w:val="none" w:sz="0" w:space="0" w:color="auto"/>
        <w:bottom w:val="none" w:sz="0" w:space="0" w:color="auto"/>
        <w:right w:val="none" w:sz="0" w:space="0" w:color="auto"/>
      </w:divBdr>
    </w:div>
    <w:div w:id="1895778285">
      <w:marLeft w:val="0"/>
      <w:marRight w:val="0"/>
      <w:marTop w:val="0"/>
      <w:marBottom w:val="0"/>
      <w:divBdr>
        <w:top w:val="none" w:sz="0" w:space="0" w:color="auto"/>
        <w:left w:val="none" w:sz="0" w:space="0" w:color="auto"/>
        <w:bottom w:val="none" w:sz="0" w:space="0" w:color="auto"/>
        <w:right w:val="none" w:sz="0" w:space="0" w:color="auto"/>
      </w:divBdr>
    </w:div>
    <w:div w:id="1895968171">
      <w:marLeft w:val="0"/>
      <w:marRight w:val="0"/>
      <w:marTop w:val="0"/>
      <w:marBottom w:val="0"/>
      <w:divBdr>
        <w:top w:val="none" w:sz="0" w:space="0" w:color="auto"/>
        <w:left w:val="none" w:sz="0" w:space="0" w:color="auto"/>
        <w:bottom w:val="none" w:sz="0" w:space="0" w:color="auto"/>
        <w:right w:val="none" w:sz="0" w:space="0" w:color="auto"/>
      </w:divBdr>
    </w:div>
    <w:div w:id="1896043293">
      <w:marLeft w:val="0"/>
      <w:marRight w:val="0"/>
      <w:marTop w:val="0"/>
      <w:marBottom w:val="0"/>
      <w:divBdr>
        <w:top w:val="none" w:sz="0" w:space="0" w:color="auto"/>
        <w:left w:val="none" w:sz="0" w:space="0" w:color="auto"/>
        <w:bottom w:val="none" w:sz="0" w:space="0" w:color="auto"/>
        <w:right w:val="none" w:sz="0" w:space="0" w:color="auto"/>
      </w:divBdr>
    </w:div>
    <w:div w:id="1896356945">
      <w:marLeft w:val="0"/>
      <w:marRight w:val="0"/>
      <w:marTop w:val="0"/>
      <w:marBottom w:val="0"/>
      <w:divBdr>
        <w:top w:val="none" w:sz="0" w:space="0" w:color="auto"/>
        <w:left w:val="none" w:sz="0" w:space="0" w:color="auto"/>
        <w:bottom w:val="none" w:sz="0" w:space="0" w:color="auto"/>
        <w:right w:val="none" w:sz="0" w:space="0" w:color="auto"/>
      </w:divBdr>
    </w:div>
    <w:div w:id="1896501948">
      <w:marLeft w:val="0"/>
      <w:marRight w:val="0"/>
      <w:marTop w:val="0"/>
      <w:marBottom w:val="0"/>
      <w:divBdr>
        <w:top w:val="none" w:sz="0" w:space="0" w:color="auto"/>
        <w:left w:val="none" w:sz="0" w:space="0" w:color="auto"/>
        <w:bottom w:val="none" w:sz="0" w:space="0" w:color="auto"/>
        <w:right w:val="none" w:sz="0" w:space="0" w:color="auto"/>
      </w:divBdr>
    </w:div>
    <w:div w:id="1896507895">
      <w:marLeft w:val="0"/>
      <w:marRight w:val="0"/>
      <w:marTop w:val="0"/>
      <w:marBottom w:val="0"/>
      <w:divBdr>
        <w:top w:val="none" w:sz="0" w:space="0" w:color="auto"/>
        <w:left w:val="none" w:sz="0" w:space="0" w:color="auto"/>
        <w:bottom w:val="none" w:sz="0" w:space="0" w:color="auto"/>
        <w:right w:val="none" w:sz="0" w:space="0" w:color="auto"/>
      </w:divBdr>
    </w:div>
    <w:div w:id="1896621454">
      <w:marLeft w:val="0"/>
      <w:marRight w:val="0"/>
      <w:marTop w:val="0"/>
      <w:marBottom w:val="0"/>
      <w:divBdr>
        <w:top w:val="none" w:sz="0" w:space="0" w:color="auto"/>
        <w:left w:val="none" w:sz="0" w:space="0" w:color="auto"/>
        <w:bottom w:val="none" w:sz="0" w:space="0" w:color="auto"/>
        <w:right w:val="none" w:sz="0" w:space="0" w:color="auto"/>
      </w:divBdr>
    </w:div>
    <w:div w:id="1896811619">
      <w:marLeft w:val="0"/>
      <w:marRight w:val="0"/>
      <w:marTop w:val="0"/>
      <w:marBottom w:val="0"/>
      <w:divBdr>
        <w:top w:val="none" w:sz="0" w:space="0" w:color="auto"/>
        <w:left w:val="none" w:sz="0" w:space="0" w:color="auto"/>
        <w:bottom w:val="none" w:sz="0" w:space="0" w:color="auto"/>
        <w:right w:val="none" w:sz="0" w:space="0" w:color="auto"/>
      </w:divBdr>
    </w:div>
    <w:div w:id="1896962991">
      <w:marLeft w:val="0"/>
      <w:marRight w:val="0"/>
      <w:marTop w:val="0"/>
      <w:marBottom w:val="0"/>
      <w:divBdr>
        <w:top w:val="none" w:sz="0" w:space="0" w:color="auto"/>
        <w:left w:val="none" w:sz="0" w:space="0" w:color="auto"/>
        <w:bottom w:val="none" w:sz="0" w:space="0" w:color="auto"/>
        <w:right w:val="none" w:sz="0" w:space="0" w:color="auto"/>
      </w:divBdr>
    </w:div>
    <w:div w:id="1896969632">
      <w:marLeft w:val="0"/>
      <w:marRight w:val="0"/>
      <w:marTop w:val="0"/>
      <w:marBottom w:val="0"/>
      <w:divBdr>
        <w:top w:val="none" w:sz="0" w:space="0" w:color="auto"/>
        <w:left w:val="none" w:sz="0" w:space="0" w:color="auto"/>
        <w:bottom w:val="none" w:sz="0" w:space="0" w:color="auto"/>
        <w:right w:val="none" w:sz="0" w:space="0" w:color="auto"/>
      </w:divBdr>
    </w:div>
    <w:div w:id="1897158595">
      <w:marLeft w:val="0"/>
      <w:marRight w:val="0"/>
      <w:marTop w:val="0"/>
      <w:marBottom w:val="0"/>
      <w:divBdr>
        <w:top w:val="none" w:sz="0" w:space="0" w:color="auto"/>
        <w:left w:val="none" w:sz="0" w:space="0" w:color="auto"/>
        <w:bottom w:val="none" w:sz="0" w:space="0" w:color="auto"/>
        <w:right w:val="none" w:sz="0" w:space="0" w:color="auto"/>
      </w:divBdr>
    </w:div>
    <w:div w:id="1898080385">
      <w:marLeft w:val="0"/>
      <w:marRight w:val="0"/>
      <w:marTop w:val="0"/>
      <w:marBottom w:val="0"/>
      <w:divBdr>
        <w:top w:val="none" w:sz="0" w:space="0" w:color="auto"/>
        <w:left w:val="none" w:sz="0" w:space="0" w:color="auto"/>
        <w:bottom w:val="none" w:sz="0" w:space="0" w:color="auto"/>
        <w:right w:val="none" w:sz="0" w:space="0" w:color="auto"/>
      </w:divBdr>
    </w:div>
    <w:div w:id="1898198400">
      <w:marLeft w:val="0"/>
      <w:marRight w:val="0"/>
      <w:marTop w:val="0"/>
      <w:marBottom w:val="0"/>
      <w:divBdr>
        <w:top w:val="none" w:sz="0" w:space="0" w:color="auto"/>
        <w:left w:val="none" w:sz="0" w:space="0" w:color="auto"/>
        <w:bottom w:val="none" w:sz="0" w:space="0" w:color="auto"/>
        <w:right w:val="none" w:sz="0" w:space="0" w:color="auto"/>
      </w:divBdr>
    </w:div>
    <w:div w:id="1898275960">
      <w:marLeft w:val="0"/>
      <w:marRight w:val="0"/>
      <w:marTop w:val="0"/>
      <w:marBottom w:val="0"/>
      <w:divBdr>
        <w:top w:val="none" w:sz="0" w:space="0" w:color="auto"/>
        <w:left w:val="none" w:sz="0" w:space="0" w:color="auto"/>
        <w:bottom w:val="none" w:sz="0" w:space="0" w:color="auto"/>
        <w:right w:val="none" w:sz="0" w:space="0" w:color="auto"/>
      </w:divBdr>
    </w:div>
    <w:div w:id="1898318801">
      <w:marLeft w:val="0"/>
      <w:marRight w:val="0"/>
      <w:marTop w:val="0"/>
      <w:marBottom w:val="0"/>
      <w:divBdr>
        <w:top w:val="none" w:sz="0" w:space="0" w:color="auto"/>
        <w:left w:val="none" w:sz="0" w:space="0" w:color="auto"/>
        <w:bottom w:val="none" w:sz="0" w:space="0" w:color="auto"/>
        <w:right w:val="none" w:sz="0" w:space="0" w:color="auto"/>
      </w:divBdr>
    </w:div>
    <w:div w:id="1898319806">
      <w:marLeft w:val="0"/>
      <w:marRight w:val="0"/>
      <w:marTop w:val="0"/>
      <w:marBottom w:val="0"/>
      <w:divBdr>
        <w:top w:val="none" w:sz="0" w:space="0" w:color="auto"/>
        <w:left w:val="none" w:sz="0" w:space="0" w:color="auto"/>
        <w:bottom w:val="none" w:sz="0" w:space="0" w:color="auto"/>
        <w:right w:val="none" w:sz="0" w:space="0" w:color="auto"/>
      </w:divBdr>
    </w:div>
    <w:div w:id="1898589013">
      <w:marLeft w:val="0"/>
      <w:marRight w:val="0"/>
      <w:marTop w:val="0"/>
      <w:marBottom w:val="0"/>
      <w:divBdr>
        <w:top w:val="none" w:sz="0" w:space="0" w:color="auto"/>
        <w:left w:val="none" w:sz="0" w:space="0" w:color="auto"/>
        <w:bottom w:val="none" w:sz="0" w:space="0" w:color="auto"/>
        <w:right w:val="none" w:sz="0" w:space="0" w:color="auto"/>
      </w:divBdr>
    </w:div>
    <w:div w:id="1898852309">
      <w:marLeft w:val="0"/>
      <w:marRight w:val="0"/>
      <w:marTop w:val="0"/>
      <w:marBottom w:val="0"/>
      <w:divBdr>
        <w:top w:val="none" w:sz="0" w:space="0" w:color="auto"/>
        <w:left w:val="none" w:sz="0" w:space="0" w:color="auto"/>
        <w:bottom w:val="none" w:sz="0" w:space="0" w:color="auto"/>
        <w:right w:val="none" w:sz="0" w:space="0" w:color="auto"/>
      </w:divBdr>
    </w:div>
    <w:div w:id="1899170298">
      <w:marLeft w:val="0"/>
      <w:marRight w:val="0"/>
      <w:marTop w:val="0"/>
      <w:marBottom w:val="0"/>
      <w:divBdr>
        <w:top w:val="none" w:sz="0" w:space="0" w:color="auto"/>
        <w:left w:val="none" w:sz="0" w:space="0" w:color="auto"/>
        <w:bottom w:val="none" w:sz="0" w:space="0" w:color="auto"/>
        <w:right w:val="none" w:sz="0" w:space="0" w:color="auto"/>
      </w:divBdr>
    </w:div>
    <w:div w:id="1899248297">
      <w:marLeft w:val="0"/>
      <w:marRight w:val="0"/>
      <w:marTop w:val="0"/>
      <w:marBottom w:val="0"/>
      <w:divBdr>
        <w:top w:val="none" w:sz="0" w:space="0" w:color="auto"/>
        <w:left w:val="none" w:sz="0" w:space="0" w:color="auto"/>
        <w:bottom w:val="none" w:sz="0" w:space="0" w:color="auto"/>
        <w:right w:val="none" w:sz="0" w:space="0" w:color="auto"/>
      </w:divBdr>
    </w:div>
    <w:div w:id="1899320227">
      <w:marLeft w:val="0"/>
      <w:marRight w:val="0"/>
      <w:marTop w:val="0"/>
      <w:marBottom w:val="0"/>
      <w:divBdr>
        <w:top w:val="none" w:sz="0" w:space="0" w:color="auto"/>
        <w:left w:val="none" w:sz="0" w:space="0" w:color="auto"/>
        <w:bottom w:val="none" w:sz="0" w:space="0" w:color="auto"/>
        <w:right w:val="none" w:sz="0" w:space="0" w:color="auto"/>
      </w:divBdr>
    </w:div>
    <w:div w:id="1899435779">
      <w:marLeft w:val="0"/>
      <w:marRight w:val="0"/>
      <w:marTop w:val="0"/>
      <w:marBottom w:val="0"/>
      <w:divBdr>
        <w:top w:val="none" w:sz="0" w:space="0" w:color="auto"/>
        <w:left w:val="none" w:sz="0" w:space="0" w:color="auto"/>
        <w:bottom w:val="none" w:sz="0" w:space="0" w:color="auto"/>
        <w:right w:val="none" w:sz="0" w:space="0" w:color="auto"/>
      </w:divBdr>
    </w:div>
    <w:div w:id="1899780182">
      <w:marLeft w:val="0"/>
      <w:marRight w:val="0"/>
      <w:marTop w:val="0"/>
      <w:marBottom w:val="0"/>
      <w:divBdr>
        <w:top w:val="none" w:sz="0" w:space="0" w:color="auto"/>
        <w:left w:val="none" w:sz="0" w:space="0" w:color="auto"/>
        <w:bottom w:val="none" w:sz="0" w:space="0" w:color="auto"/>
        <w:right w:val="none" w:sz="0" w:space="0" w:color="auto"/>
      </w:divBdr>
    </w:div>
    <w:div w:id="1899827903">
      <w:marLeft w:val="0"/>
      <w:marRight w:val="0"/>
      <w:marTop w:val="0"/>
      <w:marBottom w:val="0"/>
      <w:divBdr>
        <w:top w:val="none" w:sz="0" w:space="0" w:color="auto"/>
        <w:left w:val="none" w:sz="0" w:space="0" w:color="auto"/>
        <w:bottom w:val="none" w:sz="0" w:space="0" w:color="auto"/>
        <w:right w:val="none" w:sz="0" w:space="0" w:color="auto"/>
      </w:divBdr>
    </w:div>
    <w:div w:id="1900164347">
      <w:marLeft w:val="0"/>
      <w:marRight w:val="0"/>
      <w:marTop w:val="0"/>
      <w:marBottom w:val="0"/>
      <w:divBdr>
        <w:top w:val="none" w:sz="0" w:space="0" w:color="auto"/>
        <w:left w:val="none" w:sz="0" w:space="0" w:color="auto"/>
        <w:bottom w:val="none" w:sz="0" w:space="0" w:color="auto"/>
        <w:right w:val="none" w:sz="0" w:space="0" w:color="auto"/>
      </w:divBdr>
    </w:div>
    <w:div w:id="1900246216">
      <w:marLeft w:val="0"/>
      <w:marRight w:val="0"/>
      <w:marTop w:val="0"/>
      <w:marBottom w:val="0"/>
      <w:divBdr>
        <w:top w:val="none" w:sz="0" w:space="0" w:color="auto"/>
        <w:left w:val="none" w:sz="0" w:space="0" w:color="auto"/>
        <w:bottom w:val="none" w:sz="0" w:space="0" w:color="auto"/>
        <w:right w:val="none" w:sz="0" w:space="0" w:color="auto"/>
      </w:divBdr>
    </w:div>
    <w:div w:id="1900356955">
      <w:marLeft w:val="0"/>
      <w:marRight w:val="0"/>
      <w:marTop w:val="0"/>
      <w:marBottom w:val="0"/>
      <w:divBdr>
        <w:top w:val="none" w:sz="0" w:space="0" w:color="auto"/>
        <w:left w:val="none" w:sz="0" w:space="0" w:color="auto"/>
        <w:bottom w:val="none" w:sz="0" w:space="0" w:color="auto"/>
        <w:right w:val="none" w:sz="0" w:space="0" w:color="auto"/>
      </w:divBdr>
    </w:div>
    <w:div w:id="1900823486">
      <w:marLeft w:val="0"/>
      <w:marRight w:val="0"/>
      <w:marTop w:val="0"/>
      <w:marBottom w:val="0"/>
      <w:divBdr>
        <w:top w:val="none" w:sz="0" w:space="0" w:color="auto"/>
        <w:left w:val="none" w:sz="0" w:space="0" w:color="auto"/>
        <w:bottom w:val="none" w:sz="0" w:space="0" w:color="auto"/>
        <w:right w:val="none" w:sz="0" w:space="0" w:color="auto"/>
      </w:divBdr>
    </w:div>
    <w:div w:id="1900940163">
      <w:marLeft w:val="0"/>
      <w:marRight w:val="0"/>
      <w:marTop w:val="0"/>
      <w:marBottom w:val="0"/>
      <w:divBdr>
        <w:top w:val="none" w:sz="0" w:space="0" w:color="auto"/>
        <w:left w:val="none" w:sz="0" w:space="0" w:color="auto"/>
        <w:bottom w:val="none" w:sz="0" w:space="0" w:color="auto"/>
        <w:right w:val="none" w:sz="0" w:space="0" w:color="auto"/>
      </w:divBdr>
    </w:div>
    <w:div w:id="1901017221">
      <w:marLeft w:val="0"/>
      <w:marRight w:val="0"/>
      <w:marTop w:val="0"/>
      <w:marBottom w:val="0"/>
      <w:divBdr>
        <w:top w:val="none" w:sz="0" w:space="0" w:color="auto"/>
        <w:left w:val="none" w:sz="0" w:space="0" w:color="auto"/>
        <w:bottom w:val="none" w:sz="0" w:space="0" w:color="auto"/>
        <w:right w:val="none" w:sz="0" w:space="0" w:color="auto"/>
      </w:divBdr>
    </w:div>
    <w:div w:id="1901478706">
      <w:marLeft w:val="0"/>
      <w:marRight w:val="0"/>
      <w:marTop w:val="0"/>
      <w:marBottom w:val="0"/>
      <w:divBdr>
        <w:top w:val="none" w:sz="0" w:space="0" w:color="auto"/>
        <w:left w:val="none" w:sz="0" w:space="0" w:color="auto"/>
        <w:bottom w:val="none" w:sz="0" w:space="0" w:color="auto"/>
        <w:right w:val="none" w:sz="0" w:space="0" w:color="auto"/>
      </w:divBdr>
    </w:div>
    <w:div w:id="1901595908">
      <w:marLeft w:val="0"/>
      <w:marRight w:val="0"/>
      <w:marTop w:val="0"/>
      <w:marBottom w:val="0"/>
      <w:divBdr>
        <w:top w:val="none" w:sz="0" w:space="0" w:color="auto"/>
        <w:left w:val="none" w:sz="0" w:space="0" w:color="auto"/>
        <w:bottom w:val="none" w:sz="0" w:space="0" w:color="auto"/>
        <w:right w:val="none" w:sz="0" w:space="0" w:color="auto"/>
      </w:divBdr>
    </w:div>
    <w:div w:id="1902011883">
      <w:marLeft w:val="0"/>
      <w:marRight w:val="0"/>
      <w:marTop w:val="0"/>
      <w:marBottom w:val="0"/>
      <w:divBdr>
        <w:top w:val="none" w:sz="0" w:space="0" w:color="auto"/>
        <w:left w:val="none" w:sz="0" w:space="0" w:color="auto"/>
        <w:bottom w:val="none" w:sz="0" w:space="0" w:color="auto"/>
        <w:right w:val="none" w:sz="0" w:space="0" w:color="auto"/>
      </w:divBdr>
    </w:div>
    <w:div w:id="1902059838">
      <w:marLeft w:val="0"/>
      <w:marRight w:val="0"/>
      <w:marTop w:val="0"/>
      <w:marBottom w:val="0"/>
      <w:divBdr>
        <w:top w:val="none" w:sz="0" w:space="0" w:color="auto"/>
        <w:left w:val="none" w:sz="0" w:space="0" w:color="auto"/>
        <w:bottom w:val="none" w:sz="0" w:space="0" w:color="auto"/>
        <w:right w:val="none" w:sz="0" w:space="0" w:color="auto"/>
      </w:divBdr>
    </w:div>
    <w:div w:id="1902129575">
      <w:marLeft w:val="0"/>
      <w:marRight w:val="0"/>
      <w:marTop w:val="0"/>
      <w:marBottom w:val="0"/>
      <w:divBdr>
        <w:top w:val="none" w:sz="0" w:space="0" w:color="auto"/>
        <w:left w:val="none" w:sz="0" w:space="0" w:color="auto"/>
        <w:bottom w:val="none" w:sz="0" w:space="0" w:color="auto"/>
        <w:right w:val="none" w:sz="0" w:space="0" w:color="auto"/>
      </w:divBdr>
    </w:div>
    <w:div w:id="1902321675">
      <w:marLeft w:val="0"/>
      <w:marRight w:val="0"/>
      <w:marTop w:val="0"/>
      <w:marBottom w:val="0"/>
      <w:divBdr>
        <w:top w:val="none" w:sz="0" w:space="0" w:color="auto"/>
        <w:left w:val="none" w:sz="0" w:space="0" w:color="auto"/>
        <w:bottom w:val="none" w:sz="0" w:space="0" w:color="auto"/>
        <w:right w:val="none" w:sz="0" w:space="0" w:color="auto"/>
      </w:divBdr>
    </w:div>
    <w:div w:id="1902326586">
      <w:marLeft w:val="0"/>
      <w:marRight w:val="0"/>
      <w:marTop w:val="0"/>
      <w:marBottom w:val="0"/>
      <w:divBdr>
        <w:top w:val="none" w:sz="0" w:space="0" w:color="auto"/>
        <w:left w:val="none" w:sz="0" w:space="0" w:color="auto"/>
        <w:bottom w:val="none" w:sz="0" w:space="0" w:color="auto"/>
        <w:right w:val="none" w:sz="0" w:space="0" w:color="auto"/>
      </w:divBdr>
    </w:div>
    <w:div w:id="1902792397">
      <w:marLeft w:val="0"/>
      <w:marRight w:val="0"/>
      <w:marTop w:val="0"/>
      <w:marBottom w:val="0"/>
      <w:divBdr>
        <w:top w:val="none" w:sz="0" w:space="0" w:color="auto"/>
        <w:left w:val="none" w:sz="0" w:space="0" w:color="auto"/>
        <w:bottom w:val="none" w:sz="0" w:space="0" w:color="auto"/>
        <w:right w:val="none" w:sz="0" w:space="0" w:color="auto"/>
      </w:divBdr>
    </w:div>
    <w:div w:id="1902859472">
      <w:marLeft w:val="0"/>
      <w:marRight w:val="0"/>
      <w:marTop w:val="0"/>
      <w:marBottom w:val="0"/>
      <w:divBdr>
        <w:top w:val="none" w:sz="0" w:space="0" w:color="auto"/>
        <w:left w:val="none" w:sz="0" w:space="0" w:color="auto"/>
        <w:bottom w:val="none" w:sz="0" w:space="0" w:color="auto"/>
        <w:right w:val="none" w:sz="0" w:space="0" w:color="auto"/>
      </w:divBdr>
    </w:div>
    <w:div w:id="1902904256">
      <w:marLeft w:val="0"/>
      <w:marRight w:val="0"/>
      <w:marTop w:val="0"/>
      <w:marBottom w:val="0"/>
      <w:divBdr>
        <w:top w:val="none" w:sz="0" w:space="0" w:color="auto"/>
        <w:left w:val="none" w:sz="0" w:space="0" w:color="auto"/>
        <w:bottom w:val="none" w:sz="0" w:space="0" w:color="auto"/>
        <w:right w:val="none" w:sz="0" w:space="0" w:color="auto"/>
      </w:divBdr>
    </w:div>
    <w:div w:id="1903055986">
      <w:marLeft w:val="0"/>
      <w:marRight w:val="0"/>
      <w:marTop w:val="0"/>
      <w:marBottom w:val="0"/>
      <w:divBdr>
        <w:top w:val="none" w:sz="0" w:space="0" w:color="auto"/>
        <w:left w:val="none" w:sz="0" w:space="0" w:color="auto"/>
        <w:bottom w:val="none" w:sz="0" w:space="0" w:color="auto"/>
        <w:right w:val="none" w:sz="0" w:space="0" w:color="auto"/>
      </w:divBdr>
    </w:div>
    <w:div w:id="1903372605">
      <w:marLeft w:val="0"/>
      <w:marRight w:val="0"/>
      <w:marTop w:val="0"/>
      <w:marBottom w:val="0"/>
      <w:divBdr>
        <w:top w:val="none" w:sz="0" w:space="0" w:color="auto"/>
        <w:left w:val="none" w:sz="0" w:space="0" w:color="auto"/>
        <w:bottom w:val="none" w:sz="0" w:space="0" w:color="auto"/>
        <w:right w:val="none" w:sz="0" w:space="0" w:color="auto"/>
      </w:divBdr>
    </w:div>
    <w:div w:id="1903639433">
      <w:marLeft w:val="0"/>
      <w:marRight w:val="0"/>
      <w:marTop w:val="0"/>
      <w:marBottom w:val="0"/>
      <w:divBdr>
        <w:top w:val="none" w:sz="0" w:space="0" w:color="auto"/>
        <w:left w:val="none" w:sz="0" w:space="0" w:color="auto"/>
        <w:bottom w:val="none" w:sz="0" w:space="0" w:color="auto"/>
        <w:right w:val="none" w:sz="0" w:space="0" w:color="auto"/>
      </w:divBdr>
    </w:div>
    <w:div w:id="1904177704">
      <w:marLeft w:val="0"/>
      <w:marRight w:val="0"/>
      <w:marTop w:val="0"/>
      <w:marBottom w:val="0"/>
      <w:divBdr>
        <w:top w:val="none" w:sz="0" w:space="0" w:color="auto"/>
        <w:left w:val="none" w:sz="0" w:space="0" w:color="auto"/>
        <w:bottom w:val="none" w:sz="0" w:space="0" w:color="auto"/>
        <w:right w:val="none" w:sz="0" w:space="0" w:color="auto"/>
      </w:divBdr>
    </w:div>
    <w:div w:id="1904635024">
      <w:marLeft w:val="0"/>
      <w:marRight w:val="0"/>
      <w:marTop w:val="0"/>
      <w:marBottom w:val="0"/>
      <w:divBdr>
        <w:top w:val="none" w:sz="0" w:space="0" w:color="auto"/>
        <w:left w:val="none" w:sz="0" w:space="0" w:color="auto"/>
        <w:bottom w:val="none" w:sz="0" w:space="0" w:color="auto"/>
        <w:right w:val="none" w:sz="0" w:space="0" w:color="auto"/>
      </w:divBdr>
    </w:div>
    <w:div w:id="1904638542">
      <w:marLeft w:val="0"/>
      <w:marRight w:val="0"/>
      <w:marTop w:val="0"/>
      <w:marBottom w:val="0"/>
      <w:divBdr>
        <w:top w:val="none" w:sz="0" w:space="0" w:color="auto"/>
        <w:left w:val="none" w:sz="0" w:space="0" w:color="auto"/>
        <w:bottom w:val="none" w:sz="0" w:space="0" w:color="auto"/>
        <w:right w:val="none" w:sz="0" w:space="0" w:color="auto"/>
      </w:divBdr>
    </w:div>
    <w:div w:id="1904750309">
      <w:marLeft w:val="0"/>
      <w:marRight w:val="0"/>
      <w:marTop w:val="0"/>
      <w:marBottom w:val="0"/>
      <w:divBdr>
        <w:top w:val="none" w:sz="0" w:space="0" w:color="auto"/>
        <w:left w:val="none" w:sz="0" w:space="0" w:color="auto"/>
        <w:bottom w:val="none" w:sz="0" w:space="0" w:color="auto"/>
        <w:right w:val="none" w:sz="0" w:space="0" w:color="auto"/>
      </w:divBdr>
    </w:div>
    <w:div w:id="1905406020">
      <w:marLeft w:val="0"/>
      <w:marRight w:val="0"/>
      <w:marTop w:val="0"/>
      <w:marBottom w:val="0"/>
      <w:divBdr>
        <w:top w:val="none" w:sz="0" w:space="0" w:color="auto"/>
        <w:left w:val="none" w:sz="0" w:space="0" w:color="auto"/>
        <w:bottom w:val="none" w:sz="0" w:space="0" w:color="auto"/>
        <w:right w:val="none" w:sz="0" w:space="0" w:color="auto"/>
      </w:divBdr>
    </w:div>
    <w:div w:id="1905674662">
      <w:marLeft w:val="0"/>
      <w:marRight w:val="0"/>
      <w:marTop w:val="0"/>
      <w:marBottom w:val="0"/>
      <w:divBdr>
        <w:top w:val="none" w:sz="0" w:space="0" w:color="auto"/>
        <w:left w:val="none" w:sz="0" w:space="0" w:color="auto"/>
        <w:bottom w:val="none" w:sz="0" w:space="0" w:color="auto"/>
        <w:right w:val="none" w:sz="0" w:space="0" w:color="auto"/>
      </w:divBdr>
    </w:div>
    <w:div w:id="1905680945">
      <w:marLeft w:val="0"/>
      <w:marRight w:val="0"/>
      <w:marTop w:val="0"/>
      <w:marBottom w:val="0"/>
      <w:divBdr>
        <w:top w:val="none" w:sz="0" w:space="0" w:color="auto"/>
        <w:left w:val="none" w:sz="0" w:space="0" w:color="auto"/>
        <w:bottom w:val="none" w:sz="0" w:space="0" w:color="auto"/>
        <w:right w:val="none" w:sz="0" w:space="0" w:color="auto"/>
      </w:divBdr>
    </w:div>
    <w:div w:id="1905724612">
      <w:marLeft w:val="0"/>
      <w:marRight w:val="0"/>
      <w:marTop w:val="0"/>
      <w:marBottom w:val="0"/>
      <w:divBdr>
        <w:top w:val="none" w:sz="0" w:space="0" w:color="auto"/>
        <w:left w:val="none" w:sz="0" w:space="0" w:color="auto"/>
        <w:bottom w:val="none" w:sz="0" w:space="0" w:color="auto"/>
        <w:right w:val="none" w:sz="0" w:space="0" w:color="auto"/>
      </w:divBdr>
    </w:div>
    <w:div w:id="1905795647">
      <w:marLeft w:val="0"/>
      <w:marRight w:val="0"/>
      <w:marTop w:val="0"/>
      <w:marBottom w:val="0"/>
      <w:divBdr>
        <w:top w:val="none" w:sz="0" w:space="0" w:color="auto"/>
        <w:left w:val="none" w:sz="0" w:space="0" w:color="auto"/>
        <w:bottom w:val="none" w:sz="0" w:space="0" w:color="auto"/>
        <w:right w:val="none" w:sz="0" w:space="0" w:color="auto"/>
      </w:divBdr>
    </w:div>
    <w:div w:id="1905992657">
      <w:marLeft w:val="0"/>
      <w:marRight w:val="0"/>
      <w:marTop w:val="0"/>
      <w:marBottom w:val="0"/>
      <w:divBdr>
        <w:top w:val="none" w:sz="0" w:space="0" w:color="auto"/>
        <w:left w:val="none" w:sz="0" w:space="0" w:color="auto"/>
        <w:bottom w:val="none" w:sz="0" w:space="0" w:color="auto"/>
        <w:right w:val="none" w:sz="0" w:space="0" w:color="auto"/>
      </w:divBdr>
    </w:div>
    <w:div w:id="1906186464">
      <w:marLeft w:val="0"/>
      <w:marRight w:val="0"/>
      <w:marTop w:val="0"/>
      <w:marBottom w:val="0"/>
      <w:divBdr>
        <w:top w:val="none" w:sz="0" w:space="0" w:color="auto"/>
        <w:left w:val="none" w:sz="0" w:space="0" w:color="auto"/>
        <w:bottom w:val="none" w:sz="0" w:space="0" w:color="auto"/>
        <w:right w:val="none" w:sz="0" w:space="0" w:color="auto"/>
      </w:divBdr>
    </w:div>
    <w:div w:id="1906452043">
      <w:marLeft w:val="0"/>
      <w:marRight w:val="0"/>
      <w:marTop w:val="0"/>
      <w:marBottom w:val="0"/>
      <w:divBdr>
        <w:top w:val="none" w:sz="0" w:space="0" w:color="auto"/>
        <w:left w:val="none" w:sz="0" w:space="0" w:color="auto"/>
        <w:bottom w:val="none" w:sz="0" w:space="0" w:color="auto"/>
        <w:right w:val="none" w:sz="0" w:space="0" w:color="auto"/>
      </w:divBdr>
    </w:div>
    <w:div w:id="1906455563">
      <w:marLeft w:val="0"/>
      <w:marRight w:val="0"/>
      <w:marTop w:val="0"/>
      <w:marBottom w:val="0"/>
      <w:divBdr>
        <w:top w:val="none" w:sz="0" w:space="0" w:color="auto"/>
        <w:left w:val="none" w:sz="0" w:space="0" w:color="auto"/>
        <w:bottom w:val="none" w:sz="0" w:space="0" w:color="auto"/>
        <w:right w:val="none" w:sz="0" w:space="0" w:color="auto"/>
      </w:divBdr>
    </w:div>
    <w:div w:id="1906573944">
      <w:marLeft w:val="0"/>
      <w:marRight w:val="0"/>
      <w:marTop w:val="0"/>
      <w:marBottom w:val="0"/>
      <w:divBdr>
        <w:top w:val="none" w:sz="0" w:space="0" w:color="auto"/>
        <w:left w:val="none" w:sz="0" w:space="0" w:color="auto"/>
        <w:bottom w:val="none" w:sz="0" w:space="0" w:color="auto"/>
        <w:right w:val="none" w:sz="0" w:space="0" w:color="auto"/>
      </w:divBdr>
    </w:div>
    <w:div w:id="1906912225">
      <w:marLeft w:val="0"/>
      <w:marRight w:val="0"/>
      <w:marTop w:val="0"/>
      <w:marBottom w:val="0"/>
      <w:divBdr>
        <w:top w:val="none" w:sz="0" w:space="0" w:color="auto"/>
        <w:left w:val="none" w:sz="0" w:space="0" w:color="auto"/>
        <w:bottom w:val="none" w:sz="0" w:space="0" w:color="auto"/>
        <w:right w:val="none" w:sz="0" w:space="0" w:color="auto"/>
      </w:divBdr>
    </w:div>
    <w:div w:id="1907103219">
      <w:marLeft w:val="0"/>
      <w:marRight w:val="0"/>
      <w:marTop w:val="0"/>
      <w:marBottom w:val="0"/>
      <w:divBdr>
        <w:top w:val="none" w:sz="0" w:space="0" w:color="auto"/>
        <w:left w:val="none" w:sz="0" w:space="0" w:color="auto"/>
        <w:bottom w:val="none" w:sz="0" w:space="0" w:color="auto"/>
        <w:right w:val="none" w:sz="0" w:space="0" w:color="auto"/>
      </w:divBdr>
    </w:div>
    <w:div w:id="1907373015">
      <w:marLeft w:val="0"/>
      <w:marRight w:val="0"/>
      <w:marTop w:val="0"/>
      <w:marBottom w:val="0"/>
      <w:divBdr>
        <w:top w:val="none" w:sz="0" w:space="0" w:color="auto"/>
        <w:left w:val="none" w:sz="0" w:space="0" w:color="auto"/>
        <w:bottom w:val="none" w:sz="0" w:space="0" w:color="auto"/>
        <w:right w:val="none" w:sz="0" w:space="0" w:color="auto"/>
      </w:divBdr>
    </w:div>
    <w:div w:id="1907912677">
      <w:marLeft w:val="0"/>
      <w:marRight w:val="0"/>
      <w:marTop w:val="0"/>
      <w:marBottom w:val="0"/>
      <w:divBdr>
        <w:top w:val="none" w:sz="0" w:space="0" w:color="auto"/>
        <w:left w:val="none" w:sz="0" w:space="0" w:color="auto"/>
        <w:bottom w:val="none" w:sz="0" w:space="0" w:color="auto"/>
        <w:right w:val="none" w:sz="0" w:space="0" w:color="auto"/>
      </w:divBdr>
    </w:div>
    <w:div w:id="1908491533">
      <w:marLeft w:val="0"/>
      <w:marRight w:val="0"/>
      <w:marTop w:val="0"/>
      <w:marBottom w:val="0"/>
      <w:divBdr>
        <w:top w:val="none" w:sz="0" w:space="0" w:color="auto"/>
        <w:left w:val="none" w:sz="0" w:space="0" w:color="auto"/>
        <w:bottom w:val="none" w:sz="0" w:space="0" w:color="auto"/>
        <w:right w:val="none" w:sz="0" w:space="0" w:color="auto"/>
      </w:divBdr>
    </w:div>
    <w:div w:id="1908801756">
      <w:marLeft w:val="0"/>
      <w:marRight w:val="0"/>
      <w:marTop w:val="0"/>
      <w:marBottom w:val="0"/>
      <w:divBdr>
        <w:top w:val="none" w:sz="0" w:space="0" w:color="auto"/>
        <w:left w:val="none" w:sz="0" w:space="0" w:color="auto"/>
        <w:bottom w:val="none" w:sz="0" w:space="0" w:color="auto"/>
        <w:right w:val="none" w:sz="0" w:space="0" w:color="auto"/>
      </w:divBdr>
    </w:div>
    <w:div w:id="1908951107">
      <w:marLeft w:val="0"/>
      <w:marRight w:val="0"/>
      <w:marTop w:val="0"/>
      <w:marBottom w:val="0"/>
      <w:divBdr>
        <w:top w:val="none" w:sz="0" w:space="0" w:color="auto"/>
        <w:left w:val="none" w:sz="0" w:space="0" w:color="auto"/>
        <w:bottom w:val="none" w:sz="0" w:space="0" w:color="auto"/>
        <w:right w:val="none" w:sz="0" w:space="0" w:color="auto"/>
      </w:divBdr>
    </w:div>
    <w:div w:id="1908956100">
      <w:marLeft w:val="0"/>
      <w:marRight w:val="0"/>
      <w:marTop w:val="0"/>
      <w:marBottom w:val="0"/>
      <w:divBdr>
        <w:top w:val="none" w:sz="0" w:space="0" w:color="auto"/>
        <w:left w:val="none" w:sz="0" w:space="0" w:color="auto"/>
        <w:bottom w:val="none" w:sz="0" w:space="0" w:color="auto"/>
        <w:right w:val="none" w:sz="0" w:space="0" w:color="auto"/>
      </w:divBdr>
    </w:div>
    <w:div w:id="1909150079">
      <w:marLeft w:val="0"/>
      <w:marRight w:val="0"/>
      <w:marTop w:val="0"/>
      <w:marBottom w:val="0"/>
      <w:divBdr>
        <w:top w:val="none" w:sz="0" w:space="0" w:color="auto"/>
        <w:left w:val="none" w:sz="0" w:space="0" w:color="auto"/>
        <w:bottom w:val="none" w:sz="0" w:space="0" w:color="auto"/>
        <w:right w:val="none" w:sz="0" w:space="0" w:color="auto"/>
      </w:divBdr>
    </w:div>
    <w:div w:id="1909267107">
      <w:marLeft w:val="0"/>
      <w:marRight w:val="0"/>
      <w:marTop w:val="0"/>
      <w:marBottom w:val="0"/>
      <w:divBdr>
        <w:top w:val="none" w:sz="0" w:space="0" w:color="auto"/>
        <w:left w:val="none" w:sz="0" w:space="0" w:color="auto"/>
        <w:bottom w:val="none" w:sz="0" w:space="0" w:color="auto"/>
        <w:right w:val="none" w:sz="0" w:space="0" w:color="auto"/>
      </w:divBdr>
    </w:div>
    <w:div w:id="1909606172">
      <w:marLeft w:val="0"/>
      <w:marRight w:val="0"/>
      <w:marTop w:val="0"/>
      <w:marBottom w:val="0"/>
      <w:divBdr>
        <w:top w:val="none" w:sz="0" w:space="0" w:color="auto"/>
        <w:left w:val="none" w:sz="0" w:space="0" w:color="auto"/>
        <w:bottom w:val="none" w:sz="0" w:space="0" w:color="auto"/>
        <w:right w:val="none" w:sz="0" w:space="0" w:color="auto"/>
      </w:divBdr>
    </w:div>
    <w:div w:id="1909724218">
      <w:marLeft w:val="0"/>
      <w:marRight w:val="0"/>
      <w:marTop w:val="0"/>
      <w:marBottom w:val="0"/>
      <w:divBdr>
        <w:top w:val="none" w:sz="0" w:space="0" w:color="auto"/>
        <w:left w:val="none" w:sz="0" w:space="0" w:color="auto"/>
        <w:bottom w:val="none" w:sz="0" w:space="0" w:color="auto"/>
        <w:right w:val="none" w:sz="0" w:space="0" w:color="auto"/>
      </w:divBdr>
    </w:div>
    <w:div w:id="1909807118">
      <w:marLeft w:val="0"/>
      <w:marRight w:val="0"/>
      <w:marTop w:val="0"/>
      <w:marBottom w:val="0"/>
      <w:divBdr>
        <w:top w:val="none" w:sz="0" w:space="0" w:color="auto"/>
        <w:left w:val="none" w:sz="0" w:space="0" w:color="auto"/>
        <w:bottom w:val="none" w:sz="0" w:space="0" w:color="auto"/>
        <w:right w:val="none" w:sz="0" w:space="0" w:color="auto"/>
      </w:divBdr>
    </w:div>
    <w:div w:id="1910000583">
      <w:marLeft w:val="0"/>
      <w:marRight w:val="0"/>
      <w:marTop w:val="0"/>
      <w:marBottom w:val="0"/>
      <w:divBdr>
        <w:top w:val="none" w:sz="0" w:space="0" w:color="auto"/>
        <w:left w:val="none" w:sz="0" w:space="0" w:color="auto"/>
        <w:bottom w:val="none" w:sz="0" w:space="0" w:color="auto"/>
        <w:right w:val="none" w:sz="0" w:space="0" w:color="auto"/>
      </w:divBdr>
    </w:div>
    <w:div w:id="1910336770">
      <w:marLeft w:val="0"/>
      <w:marRight w:val="0"/>
      <w:marTop w:val="0"/>
      <w:marBottom w:val="0"/>
      <w:divBdr>
        <w:top w:val="none" w:sz="0" w:space="0" w:color="auto"/>
        <w:left w:val="none" w:sz="0" w:space="0" w:color="auto"/>
        <w:bottom w:val="none" w:sz="0" w:space="0" w:color="auto"/>
        <w:right w:val="none" w:sz="0" w:space="0" w:color="auto"/>
      </w:divBdr>
    </w:div>
    <w:div w:id="1910338975">
      <w:marLeft w:val="0"/>
      <w:marRight w:val="0"/>
      <w:marTop w:val="0"/>
      <w:marBottom w:val="0"/>
      <w:divBdr>
        <w:top w:val="none" w:sz="0" w:space="0" w:color="auto"/>
        <w:left w:val="none" w:sz="0" w:space="0" w:color="auto"/>
        <w:bottom w:val="none" w:sz="0" w:space="0" w:color="auto"/>
        <w:right w:val="none" w:sz="0" w:space="0" w:color="auto"/>
      </w:divBdr>
    </w:div>
    <w:div w:id="1910340845">
      <w:marLeft w:val="0"/>
      <w:marRight w:val="0"/>
      <w:marTop w:val="0"/>
      <w:marBottom w:val="0"/>
      <w:divBdr>
        <w:top w:val="none" w:sz="0" w:space="0" w:color="auto"/>
        <w:left w:val="none" w:sz="0" w:space="0" w:color="auto"/>
        <w:bottom w:val="none" w:sz="0" w:space="0" w:color="auto"/>
        <w:right w:val="none" w:sz="0" w:space="0" w:color="auto"/>
      </w:divBdr>
    </w:div>
    <w:div w:id="1910341314">
      <w:marLeft w:val="0"/>
      <w:marRight w:val="0"/>
      <w:marTop w:val="0"/>
      <w:marBottom w:val="0"/>
      <w:divBdr>
        <w:top w:val="none" w:sz="0" w:space="0" w:color="auto"/>
        <w:left w:val="none" w:sz="0" w:space="0" w:color="auto"/>
        <w:bottom w:val="none" w:sz="0" w:space="0" w:color="auto"/>
        <w:right w:val="none" w:sz="0" w:space="0" w:color="auto"/>
      </w:divBdr>
    </w:div>
    <w:div w:id="1910534398">
      <w:marLeft w:val="0"/>
      <w:marRight w:val="0"/>
      <w:marTop w:val="0"/>
      <w:marBottom w:val="0"/>
      <w:divBdr>
        <w:top w:val="none" w:sz="0" w:space="0" w:color="auto"/>
        <w:left w:val="none" w:sz="0" w:space="0" w:color="auto"/>
        <w:bottom w:val="none" w:sz="0" w:space="0" w:color="auto"/>
        <w:right w:val="none" w:sz="0" w:space="0" w:color="auto"/>
      </w:divBdr>
    </w:div>
    <w:div w:id="1910535435">
      <w:marLeft w:val="0"/>
      <w:marRight w:val="0"/>
      <w:marTop w:val="0"/>
      <w:marBottom w:val="0"/>
      <w:divBdr>
        <w:top w:val="none" w:sz="0" w:space="0" w:color="auto"/>
        <w:left w:val="none" w:sz="0" w:space="0" w:color="auto"/>
        <w:bottom w:val="none" w:sz="0" w:space="0" w:color="auto"/>
        <w:right w:val="none" w:sz="0" w:space="0" w:color="auto"/>
      </w:divBdr>
    </w:div>
    <w:div w:id="1910722554">
      <w:marLeft w:val="0"/>
      <w:marRight w:val="0"/>
      <w:marTop w:val="0"/>
      <w:marBottom w:val="0"/>
      <w:divBdr>
        <w:top w:val="none" w:sz="0" w:space="0" w:color="auto"/>
        <w:left w:val="none" w:sz="0" w:space="0" w:color="auto"/>
        <w:bottom w:val="none" w:sz="0" w:space="0" w:color="auto"/>
        <w:right w:val="none" w:sz="0" w:space="0" w:color="auto"/>
      </w:divBdr>
    </w:div>
    <w:div w:id="1910730496">
      <w:marLeft w:val="0"/>
      <w:marRight w:val="0"/>
      <w:marTop w:val="0"/>
      <w:marBottom w:val="0"/>
      <w:divBdr>
        <w:top w:val="none" w:sz="0" w:space="0" w:color="auto"/>
        <w:left w:val="none" w:sz="0" w:space="0" w:color="auto"/>
        <w:bottom w:val="none" w:sz="0" w:space="0" w:color="auto"/>
        <w:right w:val="none" w:sz="0" w:space="0" w:color="auto"/>
      </w:divBdr>
    </w:div>
    <w:div w:id="1910966393">
      <w:marLeft w:val="0"/>
      <w:marRight w:val="0"/>
      <w:marTop w:val="0"/>
      <w:marBottom w:val="0"/>
      <w:divBdr>
        <w:top w:val="none" w:sz="0" w:space="0" w:color="auto"/>
        <w:left w:val="none" w:sz="0" w:space="0" w:color="auto"/>
        <w:bottom w:val="none" w:sz="0" w:space="0" w:color="auto"/>
        <w:right w:val="none" w:sz="0" w:space="0" w:color="auto"/>
      </w:divBdr>
    </w:div>
    <w:div w:id="1911112092">
      <w:marLeft w:val="0"/>
      <w:marRight w:val="0"/>
      <w:marTop w:val="0"/>
      <w:marBottom w:val="0"/>
      <w:divBdr>
        <w:top w:val="none" w:sz="0" w:space="0" w:color="auto"/>
        <w:left w:val="none" w:sz="0" w:space="0" w:color="auto"/>
        <w:bottom w:val="none" w:sz="0" w:space="0" w:color="auto"/>
        <w:right w:val="none" w:sz="0" w:space="0" w:color="auto"/>
      </w:divBdr>
    </w:div>
    <w:div w:id="1911188062">
      <w:marLeft w:val="0"/>
      <w:marRight w:val="0"/>
      <w:marTop w:val="0"/>
      <w:marBottom w:val="0"/>
      <w:divBdr>
        <w:top w:val="none" w:sz="0" w:space="0" w:color="auto"/>
        <w:left w:val="none" w:sz="0" w:space="0" w:color="auto"/>
        <w:bottom w:val="none" w:sz="0" w:space="0" w:color="auto"/>
        <w:right w:val="none" w:sz="0" w:space="0" w:color="auto"/>
      </w:divBdr>
    </w:div>
    <w:div w:id="1911228156">
      <w:marLeft w:val="0"/>
      <w:marRight w:val="0"/>
      <w:marTop w:val="0"/>
      <w:marBottom w:val="0"/>
      <w:divBdr>
        <w:top w:val="none" w:sz="0" w:space="0" w:color="auto"/>
        <w:left w:val="none" w:sz="0" w:space="0" w:color="auto"/>
        <w:bottom w:val="none" w:sz="0" w:space="0" w:color="auto"/>
        <w:right w:val="none" w:sz="0" w:space="0" w:color="auto"/>
      </w:divBdr>
    </w:div>
    <w:div w:id="1911385447">
      <w:marLeft w:val="0"/>
      <w:marRight w:val="0"/>
      <w:marTop w:val="0"/>
      <w:marBottom w:val="0"/>
      <w:divBdr>
        <w:top w:val="none" w:sz="0" w:space="0" w:color="auto"/>
        <w:left w:val="none" w:sz="0" w:space="0" w:color="auto"/>
        <w:bottom w:val="none" w:sz="0" w:space="0" w:color="auto"/>
        <w:right w:val="none" w:sz="0" w:space="0" w:color="auto"/>
      </w:divBdr>
    </w:div>
    <w:div w:id="1911495664">
      <w:marLeft w:val="0"/>
      <w:marRight w:val="0"/>
      <w:marTop w:val="0"/>
      <w:marBottom w:val="0"/>
      <w:divBdr>
        <w:top w:val="none" w:sz="0" w:space="0" w:color="auto"/>
        <w:left w:val="none" w:sz="0" w:space="0" w:color="auto"/>
        <w:bottom w:val="none" w:sz="0" w:space="0" w:color="auto"/>
        <w:right w:val="none" w:sz="0" w:space="0" w:color="auto"/>
      </w:divBdr>
    </w:div>
    <w:div w:id="1911499908">
      <w:marLeft w:val="0"/>
      <w:marRight w:val="0"/>
      <w:marTop w:val="0"/>
      <w:marBottom w:val="0"/>
      <w:divBdr>
        <w:top w:val="none" w:sz="0" w:space="0" w:color="auto"/>
        <w:left w:val="none" w:sz="0" w:space="0" w:color="auto"/>
        <w:bottom w:val="none" w:sz="0" w:space="0" w:color="auto"/>
        <w:right w:val="none" w:sz="0" w:space="0" w:color="auto"/>
      </w:divBdr>
    </w:div>
    <w:div w:id="1911578922">
      <w:marLeft w:val="0"/>
      <w:marRight w:val="0"/>
      <w:marTop w:val="0"/>
      <w:marBottom w:val="0"/>
      <w:divBdr>
        <w:top w:val="none" w:sz="0" w:space="0" w:color="auto"/>
        <w:left w:val="none" w:sz="0" w:space="0" w:color="auto"/>
        <w:bottom w:val="none" w:sz="0" w:space="0" w:color="auto"/>
        <w:right w:val="none" w:sz="0" w:space="0" w:color="auto"/>
      </w:divBdr>
    </w:div>
    <w:div w:id="1911623134">
      <w:marLeft w:val="0"/>
      <w:marRight w:val="0"/>
      <w:marTop w:val="0"/>
      <w:marBottom w:val="0"/>
      <w:divBdr>
        <w:top w:val="none" w:sz="0" w:space="0" w:color="auto"/>
        <w:left w:val="none" w:sz="0" w:space="0" w:color="auto"/>
        <w:bottom w:val="none" w:sz="0" w:space="0" w:color="auto"/>
        <w:right w:val="none" w:sz="0" w:space="0" w:color="auto"/>
      </w:divBdr>
    </w:div>
    <w:div w:id="1911767448">
      <w:marLeft w:val="0"/>
      <w:marRight w:val="0"/>
      <w:marTop w:val="0"/>
      <w:marBottom w:val="0"/>
      <w:divBdr>
        <w:top w:val="none" w:sz="0" w:space="0" w:color="auto"/>
        <w:left w:val="none" w:sz="0" w:space="0" w:color="auto"/>
        <w:bottom w:val="none" w:sz="0" w:space="0" w:color="auto"/>
        <w:right w:val="none" w:sz="0" w:space="0" w:color="auto"/>
      </w:divBdr>
    </w:div>
    <w:div w:id="1911959203">
      <w:marLeft w:val="0"/>
      <w:marRight w:val="0"/>
      <w:marTop w:val="0"/>
      <w:marBottom w:val="0"/>
      <w:divBdr>
        <w:top w:val="none" w:sz="0" w:space="0" w:color="auto"/>
        <w:left w:val="none" w:sz="0" w:space="0" w:color="auto"/>
        <w:bottom w:val="none" w:sz="0" w:space="0" w:color="auto"/>
        <w:right w:val="none" w:sz="0" w:space="0" w:color="auto"/>
      </w:divBdr>
    </w:div>
    <w:div w:id="1911963383">
      <w:marLeft w:val="0"/>
      <w:marRight w:val="0"/>
      <w:marTop w:val="0"/>
      <w:marBottom w:val="0"/>
      <w:divBdr>
        <w:top w:val="none" w:sz="0" w:space="0" w:color="auto"/>
        <w:left w:val="none" w:sz="0" w:space="0" w:color="auto"/>
        <w:bottom w:val="none" w:sz="0" w:space="0" w:color="auto"/>
        <w:right w:val="none" w:sz="0" w:space="0" w:color="auto"/>
      </w:divBdr>
    </w:div>
    <w:div w:id="1912427509">
      <w:marLeft w:val="0"/>
      <w:marRight w:val="0"/>
      <w:marTop w:val="0"/>
      <w:marBottom w:val="0"/>
      <w:divBdr>
        <w:top w:val="none" w:sz="0" w:space="0" w:color="auto"/>
        <w:left w:val="none" w:sz="0" w:space="0" w:color="auto"/>
        <w:bottom w:val="none" w:sz="0" w:space="0" w:color="auto"/>
        <w:right w:val="none" w:sz="0" w:space="0" w:color="auto"/>
      </w:divBdr>
    </w:div>
    <w:div w:id="1912613789">
      <w:marLeft w:val="0"/>
      <w:marRight w:val="0"/>
      <w:marTop w:val="0"/>
      <w:marBottom w:val="0"/>
      <w:divBdr>
        <w:top w:val="none" w:sz="0" w:space="0" w:color="auto"/>
        <w:left w:val="none" w:sz="0" w:space="0" w:color="auto"/>
        <w:bottom w:val="none" w:sz="0" w:space="0" w:color="auto"/>
        <w:right w:val="none" w:sz="0" w:space="0" w:color="auto"/>
      </w:divBdr>
    </w:div>
    <w:div w:id="1912735881">
      <w:marLeft w:val="0"/>
      <w:marRight w:val="0"/>
      <w:marTop w:val="0"/>
      <w:marBottom w:val="0"/>
      <w:divBdr>
        <w:top w:val="none" w:sz="0" w:space="0" w:color="auto"/>
        <w:left w:val="none" w:sz="0" w:space="0" w:color="auto"/>
        <w:bottom w:val="none" w:sz="0" w:space="0" w:color="auto"/>
        <w:right w:val="none" w:sz="0" w:space="0" w:color="auto"/>
      </w:divBdr>
    </w:div>
    <w:div w:id="1912808813">
      <w:marLeft w:val="0"/>
      <w:marRight w:val="0"/>
      <w:marTop w:val="0"/>
      <w:marBottom w:val="0"/>
      <w:divBdr>
        <w:top w:val="none" w:sz="0" w:space="0" w:color="auto"/>
        <w:left w:val="none" w:sz="0" w:space="0" w:color="auto"/>
        <w:bottom w:val="none" w:sz="0" w:space="0" w:color="auto"/>
        <w:right w:val="none" w:sz="0" w:space="0" w:color="auto"/>
      </w:divBdr>
    </w:div>
    <w:div w:id="1912958021">
      <w:marLeft w:val="0"/>
      <w:marRight w:val="0"/>
      <w:marTop w:val="0"/>
      <w:marBottom w:val="0"/>
      <w:divBdr>
        <w:top w:val="none" w:sz="0" w:space="0" w:color="auto"/>
        <w:left w:val="none" w:sz="0" w:space="0" w:color="auto"/>
        <w:bottom w:val="none" w:sz="0" w:space="0" w:color="auto"/>
        <w:right w:val="none" w:sz="0" w:space="0" w:color="auto"/>
      </w:divBdr>
    </w:div>
    <w:div w:id="1912999796">
      <w:marLeft w:val="0"/>
      <w:marRight w:val="0"/>
      <w:marTop w:val="0"/>
      <w:marBottom w:val="0"/>
      <w:divBdr>
        <w:top w:val="none" w:sz="0" w:space="0" w:color="auto"/>
        <w:left w:val="none" w:sz="0" w:space="0" w:color="auto"/>
        <w:bottom w:val="none" w:sz="0" w:space="0" w:color="auto"/>
        <w:right w:val="none" w:sz="0" w:space="0" w:color="auto"/>
      </w:divBdr>
    </w:div>
    <w:div w:id="1913005710">
      <w:marLeft w:val="0"/>
      <w:marRight w:val="0"/>
      <w:marTop w:val="0"/>
      <w:marBottom w:val="0"/>
      <w:divBdr>
        <w:top w:val="none" w:sz="0" w:space="0" w:color="auto"/>
        <w:left w:val="none" w:sz="0" w:space="0" w:color="auto"/>
        <w:bottom w:val="none" w:sz="0" w:space="0" w:color="auto"/>
        <w:right w:val="none" w:sz="0" w:space="0" w:color="auto"/>
      </w:divBdr>
    </w:div>
    <w:div w:id="1913080103">
      <w:marLeft w:val="0"/>
      <w:marRight w:val="0"/>
      <w:marTop w:val="0"/>
      <w:marBottom w:val="0"/>
      <w:divBdr>
        <w:top w:val="none" w:sz="0" w:space="0" w:color="auto"/>
        <w:left w:val="none" w:sz="0" w:space="0" w:color="auto"/>
        <w:bottom w:val="none" w:sz="0" w:space="0" w:color="auto"/>
        <w:right w:val="none" w:sz="0" w:space="0" w:color="auto"/>
      </w:divBdr>
    </w:div>
    <w:div w:id="1913194358">
      <w:marLeft w:val="0"/>
      <w:marRight w:val="0"/>
      <w:marTop w:val="0"/>
      <w:marBottom w:val="0"/>
      <w:divBdr>
        <w:top w:val="none" w:sz="0" w:space="0" w:color="auto"/>
        <w:left w:val="none" w:sz="0" w:space="0" w:color="auto"/>
        <w:bottom w:val="none" w:sz="0" w:space="0" w:color="auto"/>
        <w:right w:val="none" w:sz="0" w:space="0" w:color="auto"/>
      </w:divBdr>
    </w:div>
    <w:div w:id="1913199107">
      <w:marLeft w:val="0"/>
      <w:marRight w:val="0"/>
      <w:marTop w:val="0"/>
      <w:marBottom w:val="0"/>
      <w:divBdr>
        <w:top w:val="none" w:sz="0" w:space="0" w:color="auto"/>
        <w:left w:val="none" w:sz="0" w:space="0" w:color="auto"/>
        <w:bottom w:val="none" w:sz="0" w:space="0" w:color="auto"/>
        <w:right w:val="none" w:sz="0" w:space="0" w:color="auto"/>
      </w:divBdr>
    </w:div>
    <w:div w:id="1913853560">
      <w:marLeft w:val="0"/>
      <w:marRight w:val="0"/>
      <w:marTop w:val="0"/>
      <w:marBottom w:val="0"/>
      <w:divBdr>
        <w:top w:val="none" w:sz="0" w:space="0" w:color="auto"/>
        <w:left w:val="none" w:sz="0" w:space="0" w:color="auto"/>
        <w:bottom w:val="none" w:sz="0" w:space="0" w:color="auto"/>
        <w:right w:val="none" w:sz="0" w:space="0" w:color="auto"/>
      </w:divBdr>
    </w:div>
    <w:div w:id="1913855708">
      <w:marLeft w:val="0"/>
      <w:marRight w:val="0"/>
      <w:marTop w:val="0"/>
      <w:marBottom w:val="0"/>
      <w:divBdr>
        <w:top w:val="none" w:sz="0" w:space="0" w:color="auto"/>
        <w:left w:val="none" w:sz="0" w:space="0" w:color="auto"/>
        <w:bottom w:val="none" w:sz="0" w:space="0" w:color="auto"/>
        <w:right w:val="none" w:sz="0" w:space="0" w:color="auto"/>
      </w:divBdr>
    </w:div>
    <w:div w:id="1913932867">
      <w:marLeft w:val="0"/>
      <w:marRight w:val="0"/>
      <w:marTop w:val="0"/>
      <w:marBottom w:val="0"/>
      <w:divBdr>
        <w:top w:val="none" w:sz="0" w:space="0" w:color="auto"/>
        <w:left w:val="none" w:sz="0" w:space="0" w:color="auto"/>
        <w:bottom w:val="none" w:sz="0" w:space="0" w:color="auto"/>
        <w:right w:val="none" w:sz="0" w:space="0" w:color="auto"/>
      </w:divBdr>
    </w:div>
    <w:div w:id="1914076177">
      <w:marLeft w:val="0"/>
      <w:marRight w:val="0"/>
      <w:marTop w:val="0"/>
      <w:marBottom w:val="0"/>
      <w:divBdr>
        <w:top w:val="none" w:sz="0" w:space="0" w:color="auto"/>
        <w:left w:val="none" w:sz="0" w:space="0" w:color="auto"/>
        <w:bottom w:val="none" w:sz="0" w:space="0" w:color="auto"/>
        <w:right w:val="none" w:sz="0" w:space="0" w:color="auto"/>
      </w:divBdr>
    </w:div>
    <w:div w:id="1914318527">
      <w:marLeft w:val="0"/>
      <w:marRight w:val="0"/>
      <w:marTop w:val="0"/>
      <w:marBottom w:val="0"/>
      <w:divBdr>
        <w:top w:val="none" w:sz="0" w:space="0" w:color="auto"/>
        <w:left w:val="none" w:sz="0" w:space="0" w:color="auto"/>
        <w:bottom w:val="none" w:sz="0" w:space="0" w:color="auto"/>
        <w:right w:val="none" w:sz="0" w:space="0" w:color="auto"/>
      </w:divBdr>
    </w:div>
    <w:div w:id="1914390131">
      <w:marLeft w:val="0"/>
      <w:marRight w:val="0"/>
      <w:marTop w:val="0"/>
      <w:marBottom w:val="0"/>
      <w:divBdr>
        <w:top w:val="none" w:sz="0" w:space="0" w:color="auto"/>
        <w:left w:val="none" w:sz="0" w:space="0" w:color="auto"/>
        <w:bottom w:val="none" w:sz="0" w:space="0" w:color="auto"/>
        <w:right w:val="none" w:sz="0" w:space="0" w:color="auto"/>
      </w:divBdr>
    </w:div>
    <w:div w:id="1914508562">
      <w:marLeft w:val="0"/>
      <w:marRight w:val="0"/>
      <w:marTop w:val="0"/>
      <w:marBottom w:val="0"/>
      <w:divBdr>
        <w:top w:val="none" w:sz="0" w:space="0" w:color="auto"/>
        <w:left w:val="none" w:sz="0" w:space="0" w:color="auto"/>
        <w:bottom w:val="none" w:sz="0" w:space="0" w:color="auto"/>
        <w:right w:val="none" w:sz="0" w:space="0" w:color="auto"/>
      </w:divBdr>
    </w:div>
    <w:div w:id="1914585120">
      <w:marLeft w:val="0"/>
      <w:marRight w:val="0"/>
      <w:marTop w:val="0"/>
      <w:marBottom w:val="0"/>
      <w:divBdr>
        <w:top w:val="none" w:sz="0" w:space="0" w:color="auto"/>
        <w:left w:val="none" w:sz="0" w:space="0" w:color="auto"/>
        <w:bottom w:val="none" w:sz="0" w:space="0" w:color="auto"/>
        <w:right w:val="none" w:sz="0" w:space="0" w:color="auto"/>
      </w:divBdr>
    </w:div>
    <w:div w:id="1914774292">
      <w:marLeft w:val="0"/>
      <w:marRight w:val="0"/>
      <w:marTop w:val="0"/>
      <w:marBottom w:val="0"/>
      <w:divBdr>
        <w:top w:val="none" w:sz="0" w:space="0" w:color="auto"/>
        <w:left w:val="none" w:sz="0" w:space="0" w:color="auto"/>
        <w:bottom w:val="none" w:sz="0" w:space="0" w:color="auto"/>
        <w:right w:val="none" w:sz="0" w:space="0" w:color="auto"/>
      </w:divBdr>
    </w:div>
    <w:div w:id="1914970764">
      <w:marLeft w:val="0"/>
      <w:marRight w:val="0"/>
      <w:marTop w:val="0"/>
      <w:marBottom w:val="0"/>
      <w:divBdr>
        <w:top w:val="none" w:sz="0" w:space="0" w:color="auto"/>
        <w:left w:val="none" w:sz="0" w:space="0" w:color="auto"/>
        <w:bottom w:val="none" w:sz="0" w:space="0" w:color="auto"/>
        <w:right w:val="none" w:sz="0" w:space="0" w:color="auto"/>
      </w:divBdr>
    </w:div>
    <w:div w:id="1915361010">
      <w:marLeft w:val="0"/>
      <w:marRight w:val="0"/>
      <w:marTop w:val="0"/>
      <w:marBottom w:val="0"/>
      <w:divBdr>
        <w:top w:val="none" w:sz="0" w:space="0" w:color="auto"/>
        <w:left w:val="none" w:sz="0" w:space="0" w:color="auto"/>
        <w:bottom w:val="none" w:sz="0" w:space="0" w:color="auto"/>
        <w:right w:val="none" w:sz="0" w:space="0" w:color="auto"/>
      </w:divBdr>
    </w:div>
    <w:div w:id="1915969614">
      <w:marLeft w:val="0"/>
      <w:marRight w:val="0"/>
      <w:marTop w:val="0"/>
      <w:marBottom w:val="0"/>
      <w:divBdr>
        <w:top w:val="none" w:sz="0" w:space="0" w:color="auto"/>
        <w:left w:val="none" w:sz="0" w:space="0" w:color="auto"/>
        <w:bottom w:val="none" w:sz="0" w:space="0" w:color="auto"/>
        <w:right w:val="none" w:sz="0" w:space="0" w:color="auto"/>
      </w:divBdr>
    </w:div>
    <w:div w:id="1916010596">
      <w:marLeft w:val="0"/>
      <w:marRight w:val="0"/>
      <w:marTop w:val="0"/>
      <w:marBottom w:val="0"/>
      <w:divBdr>
        <w:top w:val="none" w:sz="0" w:space="0" w:color="auto"/>
        <w:left w:val="none" w:sz="0" w:space="0" w:color="auto"/>
        <w:bottom w:val="none" w:sz="0" w:space="0" w:color="auto"/>
        <w:right w:val="none" w:sz="0" w:space="0" w:color="auto"/>
      </w:divBdr>
    </w:div>
    <w:div w:id="1916015607">
      <w:marLeft w:val="0"/>
      <w:marRight w:val="0"/>
      <w:marTop w:val="0"/>
      <w:marBottom w:val="0"/>
      <w:divBdr>
        <w:top w:val="none" w:sz="0" w:space="0" w:color="auto"/>
        <w:left w:val="none" w:sz="0" w:space="0" w:color="auto"/>
        <w:bottom w:val="none" w:sz="0" w:space="0" w:color="auto"/>
        <w:right w:val="none" w:sz="0" w:space="0" w:color="auto"/>
      </w:divBdr>
    </w:div>
    <w:div w:id="1916159738">
      <w:marLeft w:val="0"/>
      <w:marRight w:val="0"/>
      <w:marTop w:val="0"/>
      <w:marBottom w:val="0"/>
      <w:divBdr>
        <w:top w:val="none" w:sz="0" w:space="0" w:color="auto"/>
        <w:left w:val="none" w:sz="0" w:space="0" w:color="auto"/>
        <w:bottom w:val="none" w:sz="0" w:space="0" w:color="auto"/>
        <w:right w:val="none" w:sz="0" w:space="0" w:color="auto"/>
      </w:divBdr>
    </w:div>
    <w:div w:id="1916237226">
      <w:marLeft w:val="0"/>
      <w:marRight w:val="0"/>
      <w:marTop w:val="0"/>
      <w:marBottom w:val="0"/>
      <w:divBdr>
        <w:top w:val="none" w:sz="0" w:space="0" w:color="auto"/>
        <w:left w:val="none" w:sz="0" w:space="0" w:color="auto"/>
        <w:bottom w:val="none" w:sz="0" w:space="0" w:color="auto"/>
        <w:right w:val="none" w:sz="0" w:space="0" w:color="auto"/>
      </w:divBdr>
    </w:div>
    <w:div w:id="1916547085">
      <w:marLeft w:val="0"/>
      <w:marRight w:val="0"/>
      <w:marTop w:val="0"/>
      <w:marBottom w:val="0"/>
      <w:divBdr>
        <w:top w:val="none" w:sz="0" w:space="0" w:color="auto"/>
        <w:left w:val="none" w:sz="0" w:space="0" w:color="auto"/>
        <w:bottom w:val="none" w:sz="0" w:space="0" w:color="auto"/>
        <w:right w:val="none" w:sz="0" w:space="0" w:color="auto"/>
      </w:divBdr>
    </w:div>
    <w:div w:id="1916667021">
      <w:marLeft w:val="0"/>
      <w:marRight w:val="0"/>
      <w:marTop w:val="0"/>
      <w:marBottom w:val="0"/>
      <w:divBdr>
        <w:top w:val="none" w:sz="0" w:space="0" w:color="auto"/>
        <w:left w:val="none" w:sz="0" w:space="0" w:color="auto"/>
        <w:bottom w:val="none" w:sz="0" w:space="0" w:color="auto"/>
        <w:right w:val="none" w:sz="0" w:space="0" w:color="auto"/>
      </w:divBdr>
    </w:div>
    <w:div w:id="1917014649">
      <w:marLeft w:val="0"/>
      <w:marRight w:val="0"/>
      <w:marTop w:val="0"/>
      <w:marBottom w:val="0"/>
      <w:divBdr>
        <w:top w:val="none" w:sz="0" w:space="0" w:color="auto"/>
        <w:left w:val="none" w:sz="0" w:space="0" w:color="auto"/>
        <w:bottom w:val="none" w:sz="0" w:space="0" w:color="auto"/>
        <w:right w:val="none" w:sz="0" w:space="0" w:color="auto"/>
      </w:divBdr>
    </w:div>
    <w:div w:id="1917130085">
      <w:marLeft w:val="0"/>
      <w:marRight w:val="0"/>
      <w:marTop w:val="0"/>
      <w:marBottom w:val="0"/>
      <w:divBdr>
        <w:top w:val="none" w:sz="0" w:space="0" w:color="auto"/>
        <w:left w:val="none" w:sz="0" w:space="0" w:color="auto"/>
        <w:bottom w:val="none" w:sz="0" w:space="0" w:color="auto"/>
        <w:right w:val="none" w:sz="0" w:space="0" w:color="auto"/>
      </w:divBdr>
    </w:div>
    <w:div w:id="1917402393">
      <w:marLeft w:val="0"/>
      <w:marRight w:val="0"/>
      <w:marTop w:val="0"/>
      <w:marBottom w:val="0"/>
      <w:divBdr>
        <w:top w:val="none" w:sz="0" w:space="0" w:color="auto"/>
        <w:left w:val="none" w:sz="0" w:space="0" w:color="auto"/>
        <w:bottom w:val="none" w:sz="0" w:space="0" w:color="auto"/>
        <w:right w:val="none" w:sz="0" w:space="0" w:color="auto"/>
      </w:divBdr>
    </w:div>
    <w:div w:id="1917477399">
      <w:marLeft w:val="0"/>
      <w:marRight w:val="0"/>
      <w:marTop w:val="0"/>
      <w:marBottom w:val="0"/>
      <w:divBdr>
        <w:top w:val="none" w:sz="0" w:space="0" w:color="auto"/>
        <w:left w:val="none" w:sz="0" w:space="0" w:color="auto"/>
        <w:bottom w:val="none" w:sz="0" w:space="0" w:color="auto"/>
        <w:right w:val="none" w:sz="0" w:space="0" w:color="auto"/>
      </w:divBdr>
    </w:div>
    <w:div w:id="1917859972">
      <w:marLeft w:val="0"/>
      <w:marRight w:val="0"/>
      <w:marTop w:val="0"/>
      <w:marBottom w:val="0"/>
      <w:divBdr>
        <w:top w:val="none" w:sz="0" w:space="0" w:color="auto"/>
        <w:left w:val="none" w:sz="0" w:space="0" w:color="auto"/>
        <w:bottom w:val="none" w:sz="0" w:space="0" w:color="auto"/>
        <w:right w:val="none" w:sz="0" w:space="0" w:color="auto"/>
      </w:divBdr>
    </w:div>
    <w:div w:id="1918173950">
      <w:marLeft w:val="0"/>
      <w:marRight w:val="0"/>
      <w:marTop w:val="0"/>
      <w:marBottom w:val="0"/>
      <w:divBdr>
        <w:top w:val="none" w:sz="0" w:space="0" w:color="auto"/>
        <w:left w:val="none" w:sz="0" w:space="0" w:color="auto"/>
        <w:bottom w:val="none" w:sz="0" w:space="0" w:color="auto"/>
        <w:right w:val="none" w:sz="0" w:space="0" w:color="auto"/>
      </w:divBdr>
    </w:div>
    <w:div w:id="1918242257">
      <w:marLeft w:val="0"/>
      <w:marRight w:val="0"/>
      <w:marTop w:val="0"/>
      <w:marBottom w:val="0"/>
      <w:divBdr>
        <w:top w:val="none" w:sz="0" w:space="0" w:color="auto"/>
        <w:left w:val="none" w:sz="0" w:space="0" w:color="auto"/>
        <w:bottom w:val="none" w:sz="0" w:space="0" w:color="auto"/>
        <w:right w:val="none" w:sz="0" w:space="0" w:color="auto"/>
      </w:divBdr>
    </w:div>
    <w:div w:id="1918321437">
      <w:marLeft w:val="0"/>
      <w:marRight w:val="0"/>
      <w:marTop w:val="0"/>
      <w:marBottom w:val="0"/>
      <w:divBdr>
        <w:top w:val="none" w:sz="0" w:space="0" w:color="auto"/>
        <w:left w:val="none" w:sz="0" w:space="0" w:color="auto"/>
        <w:bottom w:val="none" w:sz="0" w:space="0" w:color="auto"/>
        <w:right w:val="none" w:sz="0" w:space="0" w:color="auto"/>
      </w:divBdr>
    </w:div>
    <w:div w:id="1918322065">
      <w:marLeft w:val="0"/>
      <w:marRight w:val="0"/>
      <w:marTop w:val="0"/>
      <w:marBottom w:val="0"/>
      <w:divBdr>
        <w:top w:val="none" w:sz="0" w:space="0" w:color="auto"/>
        <w:left w:val="none" w:sz="0" w:space="0" w:color="auto"/>
        <w:bottom w:val="none" w:sz="0" w:space="0" w:color="auto"/>
        <w:right w:val="none" w:sz="0" w:space="0" w:color="auto"/>
      </w:divBdr>
    </w:div>
    <w:div w:id="1918322920">
      <w:marLeft w:val="0"/>
      <w:marRight w:val="0"/>
      <w:marTop w:val="0"/>
      <w:marBottom w:val="0"/>
      <w:divBdr>
        <w:top w:val="none" w:sz="0" w:space="0" w:color="auto"/>
        <w:left w:val="none" w:sz="0" w:space="0" w:color="auto"/>
        <w:bottom w:val="none" w:sz="0" w:space="0" w:color="auto"/>
        <w:right w:val="none" w:sz="0" w:space="0" w:color="auto"/>
      </w:divBdr>
    </w:div>
    <w:div w:id="1918398317">
      <w:marLeft w:val="0"/>
      <w:marRight w:val="0"/>
      <w:marTop w:val="0"/>
      <w:marBottom w:val="0"/>
      <w:divBdr>
        <w:top w:val="none" w:sz="0" w:space="0" w:color="auto"/>
        <w:left w:val="none" w:sz="0" w:space="0" w:color="auto"/>
        <w:bottom w:val="none" w:sz="0" w:space="0" w:color="auto"/>
        <w:right w:val="none" w:sz="0" w:space="0" w:color="auto"/>
      </w:divBdr>
    </w:div>
    <w:div w:id="1918437753">
      <w:marLeft w:val="0"/>
      <w:marRight w:val="0"/>
      <w:marTop w:val="0"/>
      <w:marBottom w:val="0"/>
      <w:divBdr>
        <w:top w:val="none" w:sz="0" w:space="0" w:color="auto"/>
        <w:left w:val="none" w:sz="0" w:space="0" w:color="auto"/>
        <w:bottom w:val="none" w:sz="0" w:space="0" w:color="auto"/>
        <w:right w:val="none" w:sz="0" w:space="0" w:color="auto"/>
      </w:divBdr>
    </w:div>
    <w:div w:id="1918706484">
      <w:marLeft w:val="0"/>
      <w:marRight w:val="0"/>
      <w:marTop w:val="0"/>
      <w:marBottom w:val="0"/>
      <w:divBdr>
        <w:top w:val="none" w:sz="0" w:space="0" w:color="auto"/>
        <w:left w:val="none" w:sz="0" w:space="0" w:color="auto"/>
        <w:bottom w:val="none" w:sz="0" w:space="0" w:color="auto"/>
        <w:right w:val="none" w:sz="0" w:space="0" w:color="auto"/>
      </w:divBdr>
    </w:div>
    <w:div w:id="1918854328">
      <w:marLeft w:val="0"/>
      <w:marRight w:val="0"/>
      <w:marTop w:val="0"/>
      <w:marBottom w:val="0"/>
      <w:divBdr>
        <w:top w:val="none" w:sz="0" w:space="0" w:color="auto"/>
        <w:left w:val="none" w:sz="0" w:space="0" w:color="auto"/>
        <w:bottom w:val="none" w:sz="0" w:space="0" w:color="auto"/>
        <w:right w:val="none" w:sz="0" w:space="0" w:color="auto"/>
      </w:divBdr>
    </w:div>
    <w:div w:id="1919173064">
      <w:marLeft w:val="0"/>
      <w:marRight w:val="0"/>
      <w:marTop w:val="0"/>
      <w:marBottom w:val="0"/>
      <w:divBdr>
        <w:top w:val="none" w:sz="0" w:space="0" w:color="auto"/>
        <w:left w:val="none" w:sz="0" w:space="0" w:color="auto"/>
        <w:bottom w:val="none" w:sz="0" w:space="0" w:color="auto"/>
        <w:right w:val="none" w:sz="0" w:space="0" w:color="auto"/>
      </w:divBdr>
    </w:div>
    <w:div w:id="1919711578">
      <w:marLeft w:val="0"/>
      <w:marRight w:val="0"/>
      <w:marTop w:val="0"/>
      <w:marBottom w:val="0"/>
      <w:divBdr>
        <w:top w:val="none" w:sz="0" w:space="0" w:color="auto"/>
        <w:left w:val="none" w:sz="0" w:space="0" w:color="auto"/>
        <w:bottom w:val="none" w:sz="0" w:space="0" w:color="auto"/>
        <w:right w:val="none" w:sz="0" w:space="0" w:color="auto"/>
      </w:divBdr>
    </w:div>
    <w:div w:id="1920209804">
      <w:marLeft w:val="0"/>
      <w:marRight w:val="0"/>
      <w:marTop w:val="0"/>
      <w:marBottom w:val="0"/>
      <w:divBdr>
        <w:top w:val="none" w:sz="0" w:space="0" w:color="auto"/>
        <w:left w:val="none" w:sz="0" w:space="0" w:color="auto"/>
        <w:bottom w:val="none" w:sz="0" w:space="0" w:color="auto"/>
        <w:right w:val="none" w:sz="0" w:space="0" w:color="auto"/>
      </w:divBdr>
    </w:div>
    <w:div w:id="1920210584">
      <w:marLeft w:val="0"/>
      <w:marRight w:val="0"/>
      <w:marTop w:val="0"/>
      <w:marBottom w:val="0"/>
      <w:divBdr>
        <w:top w:val="none" w:sz="0" w:space="0" w:color="auto"/>
        <w:left w:val="none" w:sz="0" w:space="0" w:color="auto"/>
        <w:bottom w:val="none" w:sz="0" w:space="0" w:color="auto"/>
        <w:right w:val="none" w:sz="0" w:space="0" w:color="auto"/>
      </w:divBdr>
    </w:div>
    <w:div w:id="1920359404">
      <w:marLeft w:val="0"/>
      <w:marRight w:val="0"/>
      <w:marTop w:val="0"/>
      <w:marBottom w:val="0"/>
      <w:divBdr>
        <w:top w:val="none" w:sz="0" w:space="0" w:color="auto"/>
        <w:left w:val="none" w:sz="0" w:space="0" w:color="auto"/>
        <w:bottom w:val="none" w:sz="0" w:space="0" w:color="auto"/>
        <w:right w:val="none" w:sz="0" w:space="0" w:color="auto"/>
      </w:divBdr>
    </w:div>
    <w:div w:id="1920402024">
      <w:marLeft w:val="0"/>
      <w:marRight w:val="0"/>
      <w:marTop w:val="0"/>
      <w:marBottom w:val="0"/>
      <w:divBdr>
        <w:top w:val="none" w:sz="0" w:space="0" w:color="auto"/>
        <w:left w:val="none" w:sz="0" w:space="0" w:color="auto"/>
        <w:bottom w:val="none" w:sz="0" w:space="0" w:color="auto"/>
        <w:right w:val="none" w:sz="0" w:space="0" w:color="auto"/>
      </w:divBdr>
    </w:div>
    <w:div w:id="1920552036">
      <w:marLeft w:val="0"/>
      <w:marRight w:val="0"/>
      <w:marTop w:val="0"/>
      <w:marBottom w:val="0"/>
      <w:divBdr>
        <w:top w:val="none" w:sz="0" w:space="0" w:color="auto"/>
        <w:left w:val="none" w:sz="0" w:space="0" w:color="auto"/>
        <w:bottom w:val="none" w:sz="0" w:space="0" w:color="auto"/>
        <w:right w:val="none" w:sz="0" w:space="0" w:color="auto"/>
      </w:divBdr>
    </w:div>
    <w:div w:id="1920553950">
      <w:marLeft w:val="0"/>
      <w:marRight w:val="0"/>
      <w:marTop w:val="0"/>
      <w:marBottom w:val="0"/>
      <w:divBdr>
        <w:top w:val="none" w:sz="0" w:space="0" w:color="auto"/>
        <w:left w:val="none" w:sz="0" w:space="0" w:color="auto"/>
        <w:bottom w:val="none" w:sz="0" w:space="0" w:color="auto"/>
        <w:right w:val="none" w:sz="0" w:space="0" w:color="auto"/>
      </w:divBdr>
    </w:div>
    <w:div w:id="1920558530">
      <w:marLeft w:val="0"/>
      <w:marRight w:val="0"/>
      <w:marTop w:val="0"/>
      <w:marBottom w:val="0"/>
      <w:divBdr>
        <w:top w:val="none" w:sz="0" w:space="0" w:color="auto"/>
        <w:left w:val="none" w:sz="0" w:space="0" w:color="auto"/>
        <w:bottom w:val="none" w:sz="0" w:space="0" w:color="auto"/>
        <w:right w:val="none" w:sz="0" w:space="0" w:color="auto"/>
      </w:divBdr>
    </w:div>
    <w:div w:id="1920673062">
      <w:marLeft w:val="0"/>
      <w:marRight w:val="0"/>
      <w:marTop w:val="0"/>
      <w:marBottom w:val="0"/>
      <w:divBdr>
        <w:top w:val="none" w:sz="0" w:space="0" w:color="auto"/>
        <w:left w:val="none" w:sz="0" w:space="0" w:color="auto"/>
        <w:bottom w:val="none" w:sz="0" w:space="0" w:color="auto"/>
        <w:right w:val="none" w:sz="0" w:space="0" w:color="auto"/>
      </w:divBdr>
    </w:div>
    <w:div w:id="1920751498">
      <w:marLeft w:val="0"/>
      <w:marRight w:val="0"/>
      <w:marTop w:val="0"/>
      <w:marBottom w:val="0"/>
      <w:divBdr>
        <w:top w:val="none" w:sz="0" w:space="0" w:color="auto"/>
        <w:left w:val="none" w:sz="0" w:space="0" w:color="auto"/>
        <w:bottom w:val="none" w:sz="0" w:space="0" w:color="auto"/>
        <w:right w:val="none" w:sz="0" w:space="0" w:color="auto"/>
      </w:divBdr>
    </w:div>
    <w:div w:id="1920820354">
      <w:marLeft w:val="0"/>
      <w:marRight w:val="0"/>
      <w:marTop w:val="0"/>
      <w:marBottom w:val="0"/>
      <w:divBdr>
        <w:top w:val="none" w:sz="0" w:space="0" w:color="auto"/>
        <w:left w:val="none" w:sz="0" w:space="0" w:color="auto"/>
        <w:bottom w:val="none" w:sz="0" w:space="0" w:color="auto"/>
        <w:right w:val="none" w:sz="0" w:space="0" w:color="auto"/>
      </w:divBdr>
    </w:div>
    <w:div w:id="1920822185">
      <w:marLeft w:val="0"/>
      <w:marRight w:val="0"/>
      <w:marTop w:val="0"/>
      <w:marBottom w:val="0"/>
      <w:divBdr>
        <w:top w:val="none" w:sz="0" w:space="0" w:color="auto"/>
        <w:left w:val="none" w:sz="0" w:space="0" w:color="auto"/>
        <w:bottom w:val="none" w:sz="0" w:space="0" w:color="auto"/>
        <w:right w:val="none" w:sz="0" w:space="0" w:color="auto"/>
      </w:divBdr>
    </w:div>
    <w:div w:id="1920865181">
      <w:marLeft w:val="0"/>
      <w:marRight w:val="0"/>
      <w:marTop w:val="0"/>
      <w:marBottom w:val="0"/>
      <w:divBdr>
        <w:top w:val="none" w:sz="0" w:space="0" w:color="auto"/>
        <w:left w:val="none" w:sz="0" w:space="0" w:color="auto"/>
        <w:bottom w:val="none" w:sz="0" w:space="0" w:color="auto"/>
        <w:right w:val="none" w:sz="0" w:space="0" w:color="auto"/>
      </w:divBdr>
    </w:div>
    <w:div w:id="1921208994">
      <w:marLeft w:val="0"/>
      <w:marRight w:val="0"/>
      <w:marTop w:val="0"/>
      <w:marBottom w:val="0"/>
      <w:divBdr>
        <w:top w:val="none" w:sz="0" w:space="0" w:color="auto"/>
        <w:left w:val="none" w:sz="0" w:space="0" w:color="auto"/>
        <w:bottom w:val="none" w:sz="0" w:space="0" w:color="auto"/>
        <w:right w:val="none" w:sz="0" w:space="0" w:color="auto"/>
      </w:divBdr>
    </w:div>
    <w:div w:id="1921403773">
      <w:marLeft w:val="0"/>
      <w:marRight w:val="0"/>
      <w:marTop w:val="0"/>
      <w:marBottom w:val="0"/>
      <w:divBdr>
        <w:top w:val="none" w:sz="0" w:space="0" w:color="auto"/>
        <w:left w:val="none" w:sz="0" w:space="0" w:color="auto"/>
        <w:bottom w:val="none" w:sz="0" w:space="0" w:color="auto"/>
        <w:right w:val="none" w:sz="0" w:space="0" w:color="auto"/>
      </w:divBdr>
    </w:div>
    <w:div w:id="1921594153">
      <w:marLeft w:val="0"/>
      <w:marRight w:val="0"/>
      <w:marTop w:val="0"/>
      <w:marBottom w:val="0"/>
      <w:divBdr>
        <w:top w:val="none" w:sz="0" w:space="0" w:color="auto"/>
        <w:left w:val="none" w:sz="0" w:space="0" w:color="auto"/>
        <w:bottom w:val="none" w:sz="0" w:space="0" w:color="auto"/>
        <w:right w:val="none" w:sz="0" w:space="0" w:color="auto"/>
      </w:divBdr>
    </w:div>
    <w:div w:id="1921675275">
      <w:marLeft w:val="0"/>
      <w:marRight w:val="0"/>
      <w:marTop w:val="0"/>
      <w:marBottom w:val="0"/>
      <w:divBdr>
        <w:top w:val="none" w:sz="0" w:space="0" w:color="auto"/>
        <w:left w:val="none" w:sz="0" w:space="0" w:color="auto"/>
        <w:bottom w:val="none" w:sz="0" w:space="0" w:color="auto"/>
        <w:right w:val="none" w:sz="0" w:space="0" w:color="auto"/>
      </w:divBdr>
    </w:div>
    <w:div w:id="1921868711">
      <w:marLeft w:val="0"/>
      <w:marRight w:val="0"/>
      <w:marTop w:val="0"/>
      <w:marBottom w:val="0"/>
      <w:divBdr>
        <w:top w:val="none" w:sz="0" w:space="0" w:color="auto"/>
        <w:left w:val="none" w:sz="0" w:space="0" w:color="auto"/>
        <w:bottom w:val="none" w:sz="0" w:space="0" w:color="auto"/>
        <w:right w:val="none" w:sz="0" w:space="0" w:color="auto"/>
      </w:divBdr>
    </w:div>
    <w:div w:id="1921870458">
      <w:marLeft w:val="0"/>
      <w:marRight w:val="0"/>
      <w:marTop w:val="0"/>
      <w:marBottom w:val="0"/>
      <w:divBdr>
        <w:top w:val="none" w:sz="0" w:space="0" w:color="auto"/>
        <w:left w:val="none" w:sz="0" w:space="0" w:color="auto"/>
        <w:bottom w:val="none" w:sz="0" w:space="0" w:color="auto"/>
        <w:right w:val="none" w:sz="0" w:space="0" w:color="auto"/>
      </w:divBdr>
    </w:div>
    <w:div w:id="1921981044">
      <w:marLeft w:val="0"/>
      <w:marRight w:val="0"/>
      <w:marTop w:val="0"/>
      <w:marBottom w:val="0"/>
      <w:divBdr>
        <w:top w:val="none" w:sz="0" w:space="0" w:color="auto"/>
        <w:left w:val="none" w:sz="0" w:space="0" w:color="auto"/>
        <w:bottom w:val="none" w:sz="0" w:space="0" w:color="auto"/>
        <w:right w:val="none" w:sz="0" w:space="0" w:color="auto"/>
      </w:divBdr>
    </w:div>
    <w:div w:id="1922061839">
      <w:marLeft w:val="0"/>
      <w:marRight w:val="0"/>
      <w:marTop w:val="0"/>
      <w:marBottom w:val="0"/>
      <w:divBdr>
        <w:top w:val="none" w:sz="0" w:space="0" w:color="auto"/>
        <w:left w:val="none" w:sz="0" w:space="0" w:color="auto"/>
        <w:bottom w:val="none" w:sz="0" w:space="0" w:color="auto"/>
        <w:right w:val="none" w:sz="0" w:space="0" w:color="auto"/>
      </w:divBdr>
    </w:div>
    <w:div w:id="1922177657">
      <w:marLeft w:val="0"/>
      <w:marRight w:val="0"/>
      <w:marTop w:val="0"/>
      <w:marBottom w:val="0"/>
      <w:divBdr>
        <w:top w:val="none" w:sz="0" w:space="0" w:color="auto"/>
        <w:left w:val="none" w:sz="0" w:space="0" w:color="auto"/>
        <w:bottom w:val="none" w:sz="0" w:space="0" w:color="auto"/>
        <w:right w:val="none" w:sz="0" w:space="0" w:color="auto"/>
      </w:divBdr>
    </w:div>
    <w:div w:id="1922912348">
      <w:marLeft w:val="0"/>
      <w:marRight w:val="0"/>
      <w:marTop w:val="0"/>
      <w:marBottom w:val="0"/>
      <w:divBdr>
        <w:top w:val="none" w:sz="0" w:space="0" w:color="auto"/>
        <w:left w:val="none" w:sz="0" w:space="0" w:color="auto"/>
        <w:bottom w:val="none" w:sz="0" w:space="0" w:color="auto"/>
        <w:right w:val="none" w:sz="0" w:space="0" w:color="auto"/>
      </w:divBdr>
    </w:div>
    <w:div w:id="1923104518">
      <w:marLeft w:val="0"/>
      <w:marRight w:val="0"/>
      <w:marTop w:val="0"/>
      <w:marBottom w:val="0"/>
      <w:divBdr>
        <w:top w:val="none" w:sz="0" w:space="0" w:color="auto"/>
        <w:left w:val="none" w:sz="0" w:space="0" w:color="auto"/>
        <w:bottom w:val="none" w:sz="0" w:space="0" w:color="auto"/>
        <w:right w:val="none" w:sz="0" w:space="0" w:color="auto"/>
      </w:divBdr>
    </w:div>
    <w:div w:id="1923177710">
      <w:marLeft w:val="0"/>
      <w:marRight w:val="0"/>
      <w:marTop w:val="0"/>
      <w:marBottom w:val="0"/>
      <w:divBdr>
        <w:top w:val="none" w:sz="0" w:space="0" w:color="auto"/>
        <w:left w:val="none" w:sz="0" w:space="0" w:color="auto"/>
        <w:bottom w:val="none" w:sz="0" w:space="0" w:color="auto"/>
        <w:right w:val="none" w:sz="0" w:space="0" w:color="auto"/>
      </w:divBdr>
    </w:div>
    <w:div w:id="1923181587">
      <w:marLeft w:val="0"/>
      <w:marRight w:val="0"/>
      <w:marTop w:val="0"/>
      <w:marBottom w:val="0"/>
      <w:divBdr>
        <w:top w:val="none" w:sz="0" w:space="0" w:color="auto"/>
        <w:left w:val="none" w:sz="0" w:space="0" w:color="auto"/>
        <w:bottom w:val="none" w:sz="0" w:space="0" w:color="auto"/>
        <w:right w:val="none" w:sz="0" w:space="0" w:color="auto"/>
      </w:divBdr>
    </w:div>
    <w:div w:id="1923248012">
      <w:marLeft w:val="0"/>
      <w:marRight w:val="0"/>
      <w:marTop w:val="0"/>
      <w:marBottom w:val="0"/>
      <w:divBdr>
        <w:top w:val="none" w:sz="0" w:space="0" w:color="auto"/>
        <w:left w:val="none" w:sz="0" w:space="0" w:color="auto"/>
        <w:bottom w:val="none" w:sz="0" w:space="0" w:color="auto"/>
        <w:right w:val="none" w:sz="0" w:space="0" w:color="auto"/>
      </w:divBdr>
    </w:div>
    <w:div w:id="1923299067">
      <w:marLeft w:val="0"/>
      <w:marRight w:val="0"/>
      <w:marTop w:val="0"/>
      <w:marBottom w:val="0"/>
      <w:divBdr>
        <w:top w:val="none" w:sz="0" w:space="0" w:color="auto"/>
        <w:left w:val="none" w:sz="0" w:space="0" w:color="auto"/>
        <w:bottom w:val="none" w:sz="0" w:space="0" w:color="auto"/>
        <w:right w:val="none" w:sz="0" w:space="0" w:color="auto"/>
      </w:divBdr>
    </w:div>
    <w:div w:id="1923444433">
      <w:marLeft w:val="0"/>
      <w:marRight w:val="0"/>
      <w:marTop w:val="0"/>
      <w:marBottom w:val="0"/>
      <w:divBdr>
        <w:top w:val="none" w:sz="0" w:space="0" w:color="auto"/>
        <w:left w:val="none" w:sz="0" w:space="0" w:color="auto"/>
        <w:bottom w:val="none" w:sz="0" w:space="0" w:color="auto"/>
        <w:right w:val="none" w:sz="0" w:space="0" w:color="auto"/>
      </w:divBdr>
    </w:div>
    <w:div w:id="1923832218">
      <w:marLeft w:val="0"/>
      <w:marRight w:val="0"/>
      <w:marTop w:val="0"/>
      <w:marBottom w:val="0"/>
      <w:divBdr>
        <w:top w:val="none" w:sz="0" w:space="0" w:color="auto"/>
        <w:left w:val="none" w:sz="0" w:space="0" w:color="auto"/>
        <w:bottom w:val="none" w:sz="0" w:space="0" w:color="auto"/>
        <w:right w:val="none" w:sz="0" w:space="0" w:color="auto"/>
      </w:divBdr>
    </w:div>
    <w:div w:id="1923949136">
      <w:marLeft w:val="0"/>
      <w:marRight w:val="0"/>
      <w:marTop w:val="0"/>
      <w:marBottom w:val="0"/>
      <w:divBdr>
        <w:top w:val="none" w:sz="0" w:space="0" w:color="auto"/>
        <w:left w:val="none" w:sz="0" w:space="0" w:color="auto"/>
        <w:bottom w:val="none" w:sz="0" w:space="0" w:color="auto"/>
        <w:right w:val="none" w:sz="0" w:space="0" w:color="auto"/>
      </w:divBdr>
    </w:div>
    <w:div w:id="1924071681">
      <w:marLeft w:val="0"/>
      <w:marRight w:val="0"/>
      <w:marTop w:val="0"/>
      <w:marBottom w:val="0"/>
      <w:divBdr>
        <w:top w:val="none" w:sz="0" w:space="0" w:color="auto"/>
        <w:left w:val="none" w:sz="0" w:space="0" w:color="auto"/>
        <w:bottom w:val="none" w:sz="0" w:space="0" w:color="auto"/>
        <w:right w:val="none" w:sz="0" w:space="0" w:color="auto"/>
      </w:divBdr>
    </w:div>
    <w:div w:id="1924101226">
      <w:marLeft w:val="0"/>
      <w:marRight w:val="0"/>
      <w:marTop w:val="0"/>
      <w:marBottom w:val="0"/>
      <w:divBdr>
        <w:top w:val="none" w:sz="0" w:space="0" w:color="auto"/>
        <w:left w:val="none" w:sz="0" w:space="0" w:color="auto"/>
        <w:bottom w:val="none" w:sz="0" w:space="0" w:color="auto"/>
        <w:right w:val="none" w:sz="0" w:space="0" w:color="auto"/>
      </w:divBdr>
    </w:div>
    <w:div w:id="1924409152">
      <w:marLeft w:val="0"/>
      <w:marRight w:val="0"/>
      <w:marTop w:val="0"/>
      <w:marBottom w:val="0"/>
      <w:divBdr>
        <w:top w:val="none" w:sz="0" w:space="0" w:color="auto"/>
        <w:left w:val="none" w:sz="0" w:space="0" w:color="auto"/>
        <w:bottom w:val="none" w:sz="0" w:space="0" w:color="auto"/>
        <w:right w:val="none" w:sz="0" w:space="0" w:color="auto"/>
      </w:divBdr>
    </w:div>
    <w:div w:id="1924483533">
      <w:marLeft w:val="0"/>
      <w:marRight w:val="0"/>
      <w:marTop w:val="0"/>
      <w:marBottom w:val="0"/>
      <w:divBdr>
        <w:top w:val="none" w:sz="0" w:space="0" w:color="auto"/>
        <w:left w:val="none" w:sz="0" w:space="0" w:color="auto"/>
        <w:bottom w:val="none" w:sz="0" w:space="0" w:color="auto"/>
        <w:right w:val="none" w:sz="0" w:space="0" w:color="auto"/>
      </w:divBdr>
    </w:div>
    <w:div w:id="1924492003">
      <w:marLeft w:val="0"/>
      <w:marRight w:val="0"/>
      <w:marTop w:val="0"/>
      <w:marBottom w:val="0"/>
      <w:divBdr>
        <w:top w:val="none" w:sz="0" w:space="0" w:color="auto"/>
        <w:left w:val="none" w:sz="0" w:space="0" w:color="auto"/>
        <w:bottom w:val="none" w:sz="0" w:space="0" w:color="auto"/>
        <w:right w:val="none" w:sz="0" w:space="0" w:color="auto"/>
      </w:divBdr>
    </w:div>
    <w:div w:id="1924535236">
      <w:marLeft w:val="0"/>
      <w:marRight w:val="0"/>
      <w:marTop w:val="0"/>
      <w:marBottom w:val="0"/>
      <w:divBdr>
        <w:top w:val="none" w:sz="0" w:space="0" w:color="auto"/>
        <w:left w:val="none" w:sz="0" w:space="0" w:color="auto"/>
        <w:bottom w:val="none" w:sz="0" w:space="0" w:color="auto"/>
        <w:right w:val="none" w:sz="0" w:space="0" w:color="auto"/>
      </w:divBdr>
    </w:div>
    <w:div w:id="1924798383">
      <w:marLeft w:val="0"/>
      <w:marRight w:val="0"/>
      <w:marTop w:val="0"/>
      <w:marBottom w:val="0"/>
      <w:divBdr>
        <w:top w:val="none" w:sz="0" w:space="0" w:color="auto"/>
        <w:left w:val="none" w:sz="0" w:space="0" w:color="auto"/>
        <w:bottom w:val="none" w:sz="0" w:space="0" w:color="auto"/>
        <w:right w:val="none" w:sz="0" w:space="0" w:color="auto"/>
      </w:divBdr>
    </w:div>
    <w:div w:id="1924952316">
      <w:marLeft w:val="0"/>
      <w:marRight w:val="0"/>
      <w:marTop w:val="0"/>
      <w:marBottom w:val="0"/>
      <w:divBdr>
        <w:top w:val="none" w:sz="0" w:space="0" w:color="auto"/>
        <w:left w:val="none" w:sz="0" w:space="0" w:color="auto"/>
        <w:bottom w:val="none" w:sz="0" w:space="0" w:color="auto"/>
        <w:right w:val="none" w:sz="0" w:space="0" w:color="auto"/>
      </w:divBdr>
    </w:div>
    <w:div w:id="1924996485">
      <w:marLeft w:val="0"/>
      <w:marRight w:val="0"/>
      <w:marTop w:val="0"/>
      <w:marBottom w:val="0"/>
      <w:divBdr>
        <w:top w:val="none" w:sz="0" w:space="0" w:color="auto"/>
        <w:left w:val="none" w:sz="0" w:space="0" w:color="auto"/>
        <w:bottom w:val="none" w:sz="0" w:space="0" w:color="auto"/>
        <w:right w:val="none" w:sz="0" w:space="0" w:color="auto"/>
      </w:divBdr>
    </w:div>
    <w:div w:id="1925259362">
      <w:marLeft w:val="0"/>
      <w:marRight w:val="0"/>
      <w:marTop w:val="0"/>
      <w:marBottom w:val="0"/>
      <w:divBdr>
        <w:top w:val="none" w:sz="0" w:space="0" w:color="auto"/>
        <w:left w:val="none" w:sz="0" w:space="0" w:color="auto"/>
        <w:bottom w:val="none" w:sz="0" w:space="0" w:color="auto"/>
        <w:right w:val="none" w:sz="0" w:space="0" w:color="auto"/>
      </w:divBdr>
    </w:div>
    <w:div w:id="1925335011">
      <w:marLeft w:val="0"/>
      <w:marRight w:val="0"/>
      <w:marTop w:val="0"/>
      <w:marBottom w:val="0"/>
      <w:divBdr>
        <w:top w:val="none" w:sz="0" w:space="0" w:color="auto"/>
        <w:left w:val="none" w:sz="0" w:space="0" w:color="auto"/>
        <w:bottom w:val="none" w:sz="0" w:space="0" w:color="auto"/>
        <w:right w:val="none" w:sz="0" w:space="0" w:color="auto"/>
      </w:divBdr>
    </w:div>
    <w:div w:id="1925987273">
      <w:marLeft w:val="0"/>
      <w:marRight w:val="0"/>
      <w:marTop w:val="0"/>
      <w:marBottom w:val="0"/>
      <w:divBdr>
        <w:top w:val="none" w:sz="0" w:space="0" w:color="auto"/>
        <w:left w:val="none" w:sz="0" w:space="0" w:color="auto"/>
        <w:bottom w:val="none" w:sz="0" w:space="0" w:color="auto"/>
        <w:right w:val="none" w:sz="0" w:space="0" w:color="auto"/>
      </w:divBdr>
    </w:div>
    <w:div w:id="1926068608">
      <w:marLeft w:val="0"/>
      <w:marRight w:val="0"/>
      <w:marTop w:val="0"/>
      <w:marBottom w:val="0"/>
      <w:divBdr>
        <w:top w:val="none" w:sz="0" w:space="0" w:color="auto"/>
        <w:left w:val="none" w:sz="0" w:space="0" w:color="auto"/>
        <w:bottom w:val="none" w:sz="0" w:space="0" w:color="auto"/>
        <w:right w:val="none" w:sz="0" w:space="0" w:color="auto"/>
      </w:divBdr>
    </w:div>
    <w:div w:id="1926109058">
      <w:marLeft w:val="0"/>
      <w:marRight w:val="0"/>
      <w:marTop w:val="0"/>
      <w:marBottom w:val="0"/>
      <w:divBdr>
        <w:top w:val="none" w:sz="0" w:space="0" w:color="auto"/>
        <w:left w:val="none" w:sz="0" w:space="0" w:color="auto"/>
        <w:bottom w:val="none" w:sz="0" w:space="0" w:color="auto"/>
        <w:right w:val="none" w:sz="0" w:space="0" w:color="auto"/>
      </w:divBdr>
    </w:div>
    <w:div w:id="1926331546">
      <w:marLeft w:val="0"/>
      <w:marRight w:val="0"/>
      <w:marTop w:val="0"/>
      <w:marBottom w:val="0"/>
      <w:divBdr>
        <w:top w:val="none" w:sz="0" w:space="0" w:color="auto"/>
        <w:left w:val="none" w:sz="0" w:space="0" w:color="auto"/>
        <w:bottom w:val="none" w:sz="0" w:space="0" w:color="auto"/>
        <w:right w:val="none" w:sz="0" w:space="0" w:color="auto"/>
      </w:divBdr>
    </w:div>
    <w:div w:id="1926451000">
      <w:marLeft w:val="0"/>
      <w:marRight w:val="0"/>
      <w:marTop w:val="0"/>
      <w:marBottom w:val="0"/>
      <w:divBdr>
        <w:top w:val="none" w:sz="0" w:space="0" w:color="auto"/>
        <w:left w:val="none" w:sz="0" w:space="0" w:color="auto"/>
        <w:bottom w:val="none" w:sz="0" w:space="0" w:color="auto"/>
        <w:right w:val="none" w:sz="0" w:space="0" w:color="auto"/>
      </w:divBdr>
    </w:div>
    <w:div w:id="1926458183">
      <w:marLeft w:val="0"/>
      <w:marRight w:val="0"/>
      <w:marTop w:val="0"/>
      <w:marBottom w:val="0"/>
      <w:divBdr>
        <w:top w:val="none" w:sz="0" w:space="0" w:color="auto"/>
        <w:left w:val="none" w:sz="0" w:space="0" w:color="auto"/>
        <w:bottom w:val="none" w:sz="0" w:space="0" w:color="auto"/>
        <w:right w:val="none" w:sz="0" w:space="0" w:color="auto"/>
      </w:divBdr>
    </w:div>
    <w:div w:id="1927152197">
      <w:marLeft w:val="0"/>
      <w:marRight w:val="0"/>
      <w:marTop w:val="0"/>
      <w:marBottom w:val="0"/>
      <w:divBdr>
        <w:top w:val="none" w:sz="0" w:space="0" w:color="auto"/>
        <w:left w:val="none" w:sz="0" w:space="0" w:color="auto"/>
        <w:bottom w:val="none" w:sz="0" w:space="0" w:color="auto"/>
        <w:right w:val="none" w:sz="0" w:space="0" w:color="auto"/>
      </w:divBdr>
    </w:div>
    <w:div w:id="1927298584">
      <w:marLeft w:val="0"/>
      <w:marRight w:val="0"/>
      <w:marTop w:val="0"/>
      <w:marBottom w:val="0"/>
      <w:divBdr>
        <w:top w:val="none" w:sz="0" w:space="0" w:color="auto"/>
        <w:left w:val="none" w:sz="0" w:space="0" w:color="auto"/>
        <w:bottom w:val="none" w:sz="0" w:space="0" w:color="auto"/>
        <w:right w:val="none" w:sz="0" w:space="0" w:color="auto"/>
      </w:divBdr>
    </w:div>
    <w:div w:id="1927693506">
      <w:marLeft w:val="0"/>
      <w:marRight w:val="0"/>
      <w:marTop w:val="0"/>
      <w:marBottom w:val="0"/>
      <w:divBdr>
        <w:top w:val="none" w:sz="0" w:space="0" w:color="auto"/>
        <w:left w:val="none" w:sz="0" w:space="0" w:color="auto"/>
        <w:bottom w:val="none" w:sz="0" w:space="0" w:color="auto"/>
        <w:right w:val="none" w:sz="0" w:space="0" w:color="auto"/>
      </w:divBdr>
    </w:div>
    <w:div w:id="1927961435">
      <w:marLeft w:val="0"/>
      <w:marRight w:val="0"/>
      <w:marTop w:val="0"/>
      <w:marBottom w:val="0"/>
      <w:divBdr>
        <w:top w:val="none" w:sz="0" w:space="0" w:color="auto"/>
        <w:left w:val="none" w:sz="0" w:space="0" w:color="auto"/>
        <w:bottom w:val="none" w:sz="0" w:space="0" w:color="auto"/>
        <w:right w:val="none" w:sz="0" w:space="0" w:color="auto"/>
      </w:divBdr>
    </w:div>
    <w:div w:id="1928227819">
      <w:marLeft w:val="0"/>
      <w:marRight w:val="0"/>
      <w:marTop w:val="0"/>
      <w:marBottom w:val="0"/>
      <w:divBdr>
        <w:top w:val="none" w:sz="0" w:space="0" w:color="auto"/>
        <w:left w:val="none" w:sz="0" w:space="0" w:color="auto"/>
        <w:bottom w:val="none" w:sz="0" w:space="0" w:color="auto"/>
        <w:right w:val="none" w:sz="0" w:space="0" w:color="auto"/>
      </w:divBdr>
    </w:div>
    <w:div w:id="1928462905">
      <w:marLeft w:val="0"/>
      <w:marRight w:val="0"/>
      <w:marTop w:val="0"/>
      <w:marBottom w:val="0"/>
      <w:divBdr>
        <w:top w:val="none" w:sz="0" w:space="0" w:color="auto"/>
        <w:left w:val="none" w:sz="0" w:space="0" w:color="auto"/>
        <w:bottom w:val="none" w:sz="0" w:space="0" w:color="auto"/>
        <w:right w:val="none" w:sz="0" w:space="0" w:color="auto"/>
      </w:divBdr>
    </w:div>
    <w:div w:id="1928494152">
      <w:marLeft w:val="0"/>
      <w:marRight w:val="0"/>
      <w:marTop w:val="0"/>
      <w:marBottom w:val="0"/>
      <w:divBdr>
        <w:top w:val="none" w:sz="0" w:space="0" w:color="auto"/>
        <w:left w:val="none" w:sz="0" w:space="0" w:color="auto"/>
        <w:bottom w:val="none" w:sz="0" w:space="0" w:color="auto"/>
        <w:right w:val="none" w:sz="0" w:space="0" w:color="auto"/>
      </w:divBdr>
    </w:div>
    <w:div w:id="1928534246">
      <w:marLeft w:val="0"/>
      <w:marRight w:val="0"/>
      <w:marTop w:val="0"/>
      <w:marBottom w:val="0"/>
      <w:divBdr>
        <w:top w:val="none" w:sz="0" w:space="0" w:color="auto"/>
        <w:left w:val="none" w:sz="0" w:space="0" w:color="auto"/>
        <w:bottom w:val="none" w:sz="0" w:space="0" w:color="auto"/>
        <w:right w:val="none" w:sz="0" w:space="0" w:color="auto"/>
      </w:divBdr>
    </w:div>
    <w:div w:id="1929069953">
      <w:marLeft w:val="0"/>
      <w:marRight w:val="0"/>
      <w:marTop w:val="0"/>
      <w:marBottom w:val="0"/>
      <w:divBdr>
        <w:top w:val="none" w:sz="0" w:space="0" w:color="auto"/>
        <w:left w:val="none" w:sz="0" w:space="0" w:color="auto"/>
        <w:bottom w:val="none" w:sz="0" w:space="0" w:color="auto"/>
        <w:right w:val="none" w:sz="0" w:space="0" w:color="auto"/>
      </w:divBdr>
    </w:div>
    <w:div w:id="1929072961">
      <w:marLeft w:val="0"/>
      <w:marRight w:val="0"/>
      <w:marTop w:val="0"/>
      <w:marBottom w:val="0"/>
      <w:divBdr>
        <w:top w:val="none" w:sz="0" w:space="0" w:color="auto"/>
        <w:left w:val="none" w:sz="0" w:space="0" w:color="auto"/>
        <w:bottom w:val="none" w:sz="0" w:space="0" w:color="auto"/>
        <w:right w:val="none" w:sz="0" w:space="0" w:color="auto"/>
      </w:divBdr>
    </w:div>
    <w:div w:id="1929075423">
      <w:marLeft w:val="0"/>
      <w:marRight w:val="0"/>
      <w:marTop w:val="0"/>
      <w:marBottom w:val="0"/>
      <w:divBdr>
        <w:top w:val="none" w:sz="0" w:space="0" w:color="auto"/>
        <w:left w:val="none" w:sz="0" w:space="0" w:color="auto"/>
        <w:bottom w:val="none" w:sz="0" w:space="0" w:color="auto"/>
        <w:right w:val="none" w:sz="0" w:space="0" w:color="auto"/>
      </w:divBdr>
    </w:div>
    <w:div w:id="1929387504">
      <w:marLeft w:val="0"/>
      <w:marRight w:val="0"/>
      <w:marTop w:val="0"/>
      <w:marBottom w:val="0"/>
      <w:divBdr>
        <w:top w:val="none" w:sz="0" w:space="0" w:color="auto"/>
        <w:left w:val="none" w:sz="0" w:space="0" w:color="auto"/>
        <w:bottom w:val="none" w:sz="0" w:space="0" w:color="auto"/>
        <w:right w:val="none" w:sz="0" w:space="0" w:color="auto"/>
      </w:divBdr>
    </w:div>
    <w:div w:id="1929576833">
      <w:marLeft w:val="0"/>
      <w:marRight w:val="0"/>
      <w:marTop w:val="0"/>
      <w:marBottom w:val="0"/>
      <w:divBdr>
        <w:top w:val="none" w:sz="0" w:space="0" w:color="auto"/>
        <w:left w:val="none" w:sz="0" w:space="0" w:color="auto"/>
        <w:bottom w:val="none" w:sz="0" w:space="0" w:color="auto"/>
        <w:right w:val="none" w:sz="0" w:space="0" w:color="auto"/>
      </w:divBdr>
    </w:div>
    <w:div w:id="1929650853">
      <w:marLeft w:val="0"/>
      <w:marRight w:val="0"/>
      <w:marTop w:val="0"/>
      <w:marBottom w:val="0"/>
      <w:divBdr>
        <w:top w:val="none" w:sz="0" w:space="0" w:color="auto"/>
        <w:left w:val="none" w:sz="0" w:space="0" w:color="auto"/>
        <w:bottom w:val="none" w:sz="0" w:space="0" w:color="auto"/>
        <w:right w:val="none" w:sz="0" w:space="0" w:color="auto"/>
      </w:divBdr>
    </w:div>
    <w:div w:id="1929656626">
      <w:marLeft w:val="0"/>
      <w:marRight w:val="0"/>
      <w:marTop w:val="0"/>
      <w:marBottom w:val="0"/>
      <w:divBdr>
        <w:top w:val="none" w:sz="0" w:space="0" w:color="auto"/>
        <w:left w:val="none" w:sz="0" w:space="0" w:color="auto"/>
        <w:bottom w:val="none" w:sz="0" w:space="0" w:color="auto"/>
        <w:right w:val="none" w:sz="0" w:space="0" w:color="auto"/>
      </w:divBdr>
    </w:div>
    <w:div w:id="1930194281">
      <w:marLeft w:val="0"/>
      <w:marRight w:val="0"/>
      <w:marTop w:val="0"/>
      <w:marBottom w:val="0"/>
      <w:divBdr>
        <w:top w:val="none" w:sz="0" w:space="0" w:color="auto"/>
        <w:left w:val="none" w:sz="0" w:space="0" w:color="auto"/>
        <w:bottom w:val="none" w:sz="0" w:space="0" w:color="auto"/>
        <w:right w:val="none" w:sz="0" w:space="0" w:color="auto"/>
      </w:divBdr>
    </w:div>
    <w:div w:id="1930458108">
      <w:marLeft w:val="0"/>
      <w:marRight w:val="0"/>
      <w:marTop w:val="0"/>
      <w:marBottom w:val="0"/>
      <w:divBdr>
        <w:top w:val="none" w:sz="0" w:space="0" w:color="auto"/>
        <w:left w:val="none" w:sz="0" w:space="0" w:color="auto"/>
        <w:bottom w:val="none" w:sz="0" w:space="0" w:color="auto"/>
        <w:right w:val="none" w:sz="0" w:space="0" w:color="auto"/>
      </w:divBdr>
    </w:div>
    <w:div w:id="1930577095">
      <w:marLeft w:val="0"/>
      <w:marRight w:val="0"/>
      <w:marTop w:val="0"/>
      <w:marBottom w:val="0"/>
      <w:divBdr>
        <w:top w:val="none" w:sz="0" w:space="0" w:color="auto"/>
        <w:left w:val="none" w:sz="0" w:space="0" w:color="auto"/>
        <w:bottom w:val="none" w:sz="0" w:space="0" w:color="auto"/>
        <w:right w:val="none" w:sz="0" w:space="0" w:color="auto"/>
      </w:divBdr>
    </w:div>
    <w:div w:id="1930651343">
      <w:marLeft w:val="0"/>
      <w:marRight w:val="0"/>
      <w:marTop w:val="0"/>
      <w:marBottom w:val="0"/>
      <w:divBdr>
        <w:top w:val="none" w:sz="0" w:space="0" w:color="auto"/>
        <w:left w:val="none" w:sz="0" w:space="0" w:color="auto"/>
        <w:bottom w:val="none" w:sz="0" w:space="0" w:color="auto"/>
        <w:right w:val="none" w:sz="0" w:space="0" w:color="auto"/>
      </w:divBdr>
    </w:div>
    <w:div w:id="1930768869">
      <w:marLeft w:val="0"/>
      <w:marRight w:val="0"/>
      <w:marTop w:val="0"/>
      <w:marBottom w:val="0"/>
      <w:divBdr>
        <w:top w:val="none" w:sz="0" w:space="0" w:color="auto"/>
        <w:left w:val="none" w:sz="0" w:space="0" w:color="auto"/>
        <w:bottom w:val="none" w:sz="0" w:space="0" w:color="auto"/>
        <w:right w:val="none" w:sz="0" w:space="0" w:color="auto"/>
      </w:divBdr>
    </w:div>
    <w:div w:id="1930966052">
      <w:marLeft w:val="0"/>
      <w:marRight w:val="0"/>
      <w:marTop w:val="0"/>
      <w:marBottom w:val="0"/>
      <w:divBdr>
        <w:top w:val="none" w:sz="0" w:space="0" w:color="auto"/>
        <w:left w:val="none" w:sz="0" w:space="0" w:color="auto"/>
        <w:bottom w:val="none" w:sz="0" w:space="0" w:color="auto"/>
        <w:right w:val="none" w:sz="0" w:space="0" w:color="auto"/>
      </w:divBdr>
    </w:div>
    <w:div w:id="1931621170">
      <w:marLeft w:val="0"/>
      <w:marRight w:val="0"/>
      <w:marTop w:val="0"/>
      <w:marBottom w:val="0"/>
      <w:divBdr>
        <w:top w:val="none" w:sz="0" w:space="0" w:color="auto"/>
        <w:left w:val="none" w:sz="0" w:space="0" w:color="auto"/>
        <w:bottom w:val="none" w:sz="0" w:space="0" w:color="auto"/>
        <w:right w:val="none" w:sz="0" w:space="0" w:color="auto"/>
      </w:divBdr>
    </w:div>
    <w:div w:id="1931766826">
      <w:marLeft w:val="0"/>
      <w:marRight w:val="0"/>
      <w:marTop w:val="0"/>
      <w:marBottom w:val="0"/>
      <w:divBdr>
        <w:top w:val="none" w:sz="0" w:space="0" w:color="auto"/>
        <w:left w:val="none" w:sz="0" w:space="0" w:color="auto"/>
        <w:bottom w:val="none" w:sz="0" w:space="0" w:color="auto"/>
        <w:right w:val="none" w:sz="0" w:space="0" w:color="auto"/>
      </w:divBdr>
    </w:div>
    <w:div w:id="1932394647">
      <w:marLeft w:val="0"/>
      <w:marRight w:val="0"/>
      <w:marTop w:val="0"/>
      <w:marBottom w:val="0"/>
      <w:divBdr>
        <w:top w:val="none" w:sz="0" w:space="0" w:color="auto"/>
        <w:left w:val="none" w:sz="0" w:space="0" w:color="auto"/>
        <w:bottom w:val="none" w:sz="0" w:space="0" w:color="auto"/>
        <w:right w:val="none" w:sz="0" w:space="0" w:color="auto"/>
      </w:divBdr>
    </w:div>
    <w:div w:id="1932425777">
      <w:marLeft w:val="0"/>
      <w:marRight w:val="0"/>
      <w:marTop w:val="0"/>
      <w:marBottom w:val="0"/>
      <w:divBdr>
        <w:top w:val="none" w:sz="0" w:space="0" w:color="auto"/>
        <w:left w:val="none" w:sz="0" w:space="0" w:color="auto"/>
        <w:bottom w:val="none" w:sz="0" w:space="0" w:color="auto"/>
        <w:right w:val="none" w:sz="0" w:space="0" w:color="auto"/>
      </w:divBdr>
    </w:div>
    <w:div w:id="1932735160">
      <w:marLeft w:val="0"/>
      <w:marRight w:val="0"/>
      <w:marTop w:val="0"/>
      <w:marBottom w:val="0"/>
      <w:divBdr>
        <w:top w:val="none" w:sz="0" w:space="0" w:color="auto"/>
        <w:left w:val="none" w:sz="0" w:space="0" w:color="auto"/>
        <w:bottom w:val="none" w:sz="0" w:space="0" w:color="auto"/>
        <w:right w:val="none" w:sz="0" w:space="0" w:color="auto"/>
      </w:divBdr>
    </w:div>
    <w:div w:id="1932857631">
      <w:marLeft w:val="0"/>
      <w:marRight w:val="0"/>
      <w:marTop w:val="0"/>
      <w:marBottom w:val="0"/>
      <w:divBdr>
        <w:top w:val="none" w:sz="0" w:space="0" w:color="auto"/>
        <w:left w:val="none" w:sz="0" w:space="0" w:color="auto"/>
        <w:bottom w:val="none" w:sz="0" w:space="0" w:color="auto"/>
        <w:right w:val="none" w:sz="0" w:space="0" w:color="auto"/>
      </w:divBdr>
    </w:div>
    <w:div w:id="1932927866">
      <w:marLeft w:val="0"/>
      <w:marRight w:val="0"/>
      <w:marTop w:val="0"/>
      <w:marBottom w:val="0"/>
      <w:divBdr>
        <w:top w:val="none" w:sz="0" w:space="0" w:color="auto"/>
        <w:left w:val="none" w:sz="0" w:space="0" w:color="auto"/>
        <w:bottom w:val="none" w:sz="0" w:space="0" w:color="auto"/>
        <w:right w:val="none" w:sz="0" w:space="0" w:color="auto"/>
      </w:divBdr>
    </w:div>
    <w:div w:id="1933080146">
      <w:marLeft w:val="0"/>
      <w:marRight w:val="0"/>
      <w:marTop w:val="0"/>
      <w:marBottom w:val="0"/>
      <w:divBdr>
        <w:top w:val="none" w:sz="0" w:space="0" w:color="auto"/>
        <w:left w:val="none" w:sz="0" w:space="0" w:color="auto"/>
        <w:bottom w:val="none" w:sz="0" w:space="0" w:color="auto"/>
        <w:right w:val="none" w:sz="0" w:space="0" w:color="auto"/>
      </w:divBdr>
    </w:div>
    <w:div w:id="1933123466">
      <w:marLeft w:val="0"/>
      <w:marRight w:val="0"/>
      <w:marTop w:val="0"/>
      <w:marBottom w:val="0"/>
      <w:divBdr>
        <w:top w:val="none" w:sz="0" w:space="0" w:color="auto"/>
        <w:left w:val="none" w:sz="0" w:space="0" w:color="auto"/>
        <w:bottom w:val="none" w:sz="0" w:space="0" w:color="auto"/>
        <w:right w:val="none" w:sz="0" w:space="0" w:color="auto"/>
      </w:divBdr>
    </w:div>
    <w:div w:id="1933776758">
      <w:marLeft w:val="0"/>
      <w:marRight w:val="0"/>
      <w:marTop w:val="0"/>
      <w:marBottom w:val="0"/>
      <w:divBdr>
        <w:top w:val="none" w:sz="0" w:space="0" w:color="auto"/>
        <w:left w:val="none" w:sz="0" w:space="0" w:color="auto"/>
        <w:bottom w:val="none" w:sz="0" w:space="0" w:color="auto"/>
        <w:right w:val="none" w:sz="0" w:space="0" w:color="auto"/>
      </w:divBdr>
    </w:div>
    <w:div w:id="1933934021">
      <w:marLeft w:val="0"/>
      <w:marRight w:val="0"/>
      <w:marTop w:val="0"/>
      <w:marBottom w:val="0"/>
      <w:divBdr>
        <w:top w:val="none" w:sz="0" w:space="0" w:color="auto"/>
        <w:left w:val="none" w:sz="0" w:space="0" w:color="auto"/>
        <w:bottom w:val="none" w:sz="0" w:space="0" w:color="auto"/>
        <w:right w:val="none" w:sz="0" w:space="0" w:color="auto"/>
      </w:divBdr>
    </w:div>
    <w:div w:id="1934165028">
      <w:marLeft w:val="0"/>
      <w:marRight w:val="0"/>
      <w:marTop w:val="0"/>
      <w:marBottom w:val="0"/>
      <w:divBdr>
        <w:top w:val="none" w:sz="0" w:space="0" w:color="auto"/>
        <w:left w:val="none" w:sz="0" w:space="0" w:color="auto"/>
        <w:bottom w:val="none" w:sz="0" w:space="0" w:color="auto"/>
        <w:right w:val="none" w:sz="0" w:space="0" w:color="auto"/>
      </w:divBdr>
    </w:div>
    <w:div w:id="1934439581">
      <w:marLeft w:val="0"/>
      <w:marRight w:val="0"/>
      <w:marTop w:val="0"/>
      <w:marBottom w:val="0"/>
      <w:divBdr>
        <w:top w:val="none" w:sz="0" w:space="0" w:color="auto"/>
        <w:left w:val="none" w:sz="0" w:space="0" w:color="auto"/>
        <w:bottom w:val="none" w:sz="0" w:space="0" w:color="auto"/>
        <w:right w:val="none" w:sz="0" w:space="0" w:color="auto"/>
      </w:divBdr>
    </w:div>
    <w:div w:id="1934699004">
      <w:marLeft w:val="0"/>
      <w:marRight w:val="0"/>
      <w:marTop w:val="0"/>
      <w:marBottom w:val="0"/>
      <w:divBdr>
        <w:top w:val="none" w:sz="0" w:space="0" w:color="auto"/>
        <w:left w:val="none" w:sz="0" w:space="0" w:color="auto"/>
        <w:bottom w:val="none" w:sz="0" w:space="0" w:color="auto"/>
        <w:right w:val="none" w:sz="0" w:space="0" w:color="auto"/>
      </w:divBdr>
    </w:div>
    <w:div w:id="1935017601">
      <w:marLeft w:val="0"/>
      <w:marRight w:val="0"/>
      <w:marTop w:val="0"/>
      <w:marBottom w:val="0"/>
      <w:divBdr>
        <w:top w:val="none" w:sz="0" w:space="0" w:color="auto"/>
        <w:left w:val="none" w:sz="0" w:space="0" w:color="auto"/>
        <w:bottom w:val="none" w:sz="0" w:space="0" w:color="auto"/>
        <w:right w:val="none" w:sz="0" w:space="0" w:color="auto"/>
      </w:divBdr>
    </w:div>
    <w:div w:id="1935436920">
      <w:marLeft w:val="0"/>
      <w:marRight w:val="0"/>
      <w:marTop w:val="0"/>
      <w:marBottom w:val="0"/>
      <w:divBdr>
        <w:top w:val="none" w:sz="0" w:space="0" w:color="auto"/>
        <w:left w:val="none" w:sz="0" w:space="0" w:color="auto"/>
        <w:bottom w:val="none" w:sz="0" w:space="0" w:color="auto"/>
        <w:right w:val="none" w:sz="0" w:space="0" w:color="auto"/>
      </w:divBdr>
    </w:div>
    <w:div w:id="1935554332">
      <w:marLeft w:val="0"/>
      <w:marRight w:val="0"/>
      <w:marTop w:val="0"/>
      <w:marBottom w:val="0"/>
      <w:divBdr>
        <w:top w:val="none" w:sz="0" w:space="0" w:color="auto"/>
        <w:left w:val="none" w:sz="0" w:space="0" w:color="auto"/>
        <w:bottom w:val="none" w:sz="0" w:space="0" w:color="auto"/>
        <w:right w:val="none" w:sz="0" w:space="0" w:color="auto"/>
      </w:divBdr>
    </w:div>
    <w:div w:id="1935628252">
      <w:marLeft w:val="0"/>
      <w:marRight w:val="0"/>
      <w:marTop w:val="0"/>
      <w:marBottom w:val="0"/>
      <w:divBdr>
        <w:top w:val="none" w:sz="0" w:space="0" w:color="auto"/>
        <w:left w:val="none" w:sz="0" w:space="0" w:color="auto"/>
        <w:bottom w:val="none" w:sz="0" w:space="0" w:color="auto"/>
        <w:right w:val="none" w:sz="0" w:space="0" w:color="auto"/>
      </w:divBdr>
    </w:div>
    <w:div w:id="1935744856">
      <w:marLeft w:val="0"/>
      <w:marRight w:val="0"/>
      <w:marTop w:val="0"/>
      <w:marBottom w:val="0"/>
      <w:divBdr>
        <w:top w:val="none" w:sz="0" w:space="0" w:color="auto"/>
        <w:left w:val="none" w:sz="0" w:space="0" w:color="auto"/>
        <w:bottom w:val="none" w:sz="0" w:space="0" w:color="auto"/>
        <w:right w:val="none" w:sz="0" w:space="0" w:color="auto"/>
      </w:divBdr>
    </w:div>
    <w:div w:id="1935940492">
      <w:marLeft w:val="0"/>
      <w:marRight w:val="0"/>
      <w:marTop w:val="0"/>
      <w:marBottom w:val="0"/>
      <w:divBdr>
        <w:top w:val="none" w:sz="0" w:space="0" w:color="auto"/>
        <w:left w:val="none" w:sz="0" w:space="0" w:color="auto"/>
        <w:bottom w:val="none" w:sz="0" w:space="0" w:color="auto"/>
        <w:right w:val="none" w:sz="0" w:space="0" w:color="auto"/>
      </w:divBdr>
    </w:div>
    <w:div w:id="1936009421">
      <w:marLeft w:val="0"/>
      <w:marRight w:val="0"/>
      <w:marTop w:val="0"/>
      <w:marBottom w:val="0"/>
      <w:divBdr>
        <w:top w:val="none" w:sz="0" w:space="0" w:color="auto"/>
        <w:left w:val="none" w:sz="0" w:space="0" w:color="auto"/>
        <w:bottom w:val="none" w:sz="0" w:space="0" w:color="auto"/>
        <w:right w:val="none" w:sz="0" w:space="0" w:color="auto"/>
      </w:divBdr>
    </w:div>
    <w:div w:id="1936085196">
      <w:marLeft w:val="0"/>
      <w:marRight w:val="0"/>
      <w:marTop w:val="0"/>
      <w:marBottom w:val="0"/>
      <w:divBdr>
        <w:top w:val="none" w:sz="0" w:space="0" w:color="auto"/>
        <w:left w:val="none" w:sz="0" w:space="0" w:color="auto"/>
        <w:bottom w:val="none" w:sz="0" w:space="0" w:color="auto"/>
        <w:right w:val="none" w:sz="0" w:space="0" w:color="auto"/>
      </w:divBdr>
    </w:div>
    <w:div w:id="1936090931">
      <w:marLeft w:val="0"/>
      <w:marRight w:val="0"/>
      <w:marTop w:val="0"/>
      <w:marBottom w:val="0"/>
      <w:divBdr>
        <w:top w:val="none" w:sz="0" w:space="0" w:color="auto"/>
        <w:left w:val="none" w:sz="0" w:space="0" w:color="auto"/>
        <w:bottom w:val="none" w:sz="0" w:space="0" w:color="auto"/>
        <w:right w:val="none" w:sz="0" w:space="0" w:color="auto"/>
      </w:divBdr>
    </w:div>
    <w:div w:id="1936278056">
      <w:marLeft w:val="0"/>
      <w:marRight w:val="0"/>
      <w:marTop w:val="0"/>
      <w:marBottom w:val="0"/>
      <w:divBdr>
        <w:top w:val="none" w:sz="0" w:space="0" w:color="auto"/>
        <w:left w:val="none" w:sz="0" w:space="0" w:color="auto"/>
        <w:bottom w:val="none" w:sz="0" w:space="0" w:color="auto"/>
        <w:right w:val="none" w:sz="0" w:space="0" w:color="auto"/>
      </w:divBdr>
    </w:div>
    <w:div w:id="1936285272">
      <w:marLeft w:val="0"/>
      <w:marRight w:val="0"/>
      <w:marTop w:val="0"/>
      <w:marBottom w:val="0"/>
      <w:divBdr>
        <w:top w:val="none" w:sz="0" w:space="0" w:color="auto"/>
        <w:left w:val="none" w:sz="0" w:space="0" w:color="auto"/>
        <w:bottom w:val="none" w:sz="0" w:space="0" w:color="auto"/>
        <w:right w:val="none" w:sz="0" w:space="0" w:color="auto"/>
      </w:divBdr>
    </w:div>
    <w:div w:id="1936402635">
      <w:marLeft w:val="0"/>
      <w:marRight w:val="0"/>
      <w:marTop w:val="0"/>
      <w:marBottom w:val="0"/>
      <w:divBdr>
        <w:top w:val="none" w:sz="0" w:space="0" w:color="auto"/>
        <w:left w:val="none" w:sz="0" w:space="0" w:color="auto"/>
        <w:bottom w:val="none" w:sz="0" w:space="0" w:color="auto"/>
        <w:right w:val="none" w:sz="0" w:space="0" w:color="auto"/>
      </w:divBdr>
    </w:div>
    <w:div w:id="1936816282">
      <w:marLeft w:val="0"/>
      <w:marRight w:val="0"/>
      <w:marTop w:val="0"/>
      <w:marBottom w:val="0"/>
      <w:divBdr>
        <w:top w:val="none" w:sz="0" w:space="0" w:color="auto"/>
        <w:left w:val="none" w:sz="0" w:space="0" w:color="auto"/>
        <w:bottom w:val="none" w:sz="0" w:space="0" w:color="auto"/>
        <w:right w:val="none" w:sz="0" w:space="0" w:color="auto"/>
      </w:divBdr>
    </w:div>
    <w:div w:id="1937052260">
      <w:marLeft w:val="0"/>
      <w:marRight w:val="0"/>
      <w:marTop w:val="0"/>
      <w:marBottom w:val="0"/>
      <w:divBdr>
        <w:top w:val="none" w:sz="0" w:space="0" w:color="auto"/>
        <w:left w:val="none" w:sz="0" w:space="0" w:color="auto"/>
        <w:bottom w:val="none" w:sz="0" w:space="0" w:color="auto"/>
        <w:right w:val="none" w:sz="0" w:space="0" w:color="auto"/>
      </w:divBdr>
    </w:div>
    <w:div w:id="1937131358">
      <w:marLeft w:val="0"/>
      <w:marRight w:val="0"/>
      <w:marTop w:val="0"/>
      <w:marBottom w:val="0"/>
      <w:divBdr>
        <w:top w:val="none" w:sz="0" w:space="0" w:color="auto"/>
        <w:left w:val="none" w:sz="0" w:space="0" w:color="auto"/>
        <w:bottom w:val="none" w:sz="0" w:space="0" w:color="auto"/>
        <w:right w:val="none" w:sz="0" w:space="0" w:color="auto"/>
      </w:divBdr>
    </w:div>
    <w:div w:id="1937592205">
      <w:marLeft w:val="0"/>
      <w:marRight w:val="0"/>
      <w:marTop w:val="0"/>
      <w:marBottom w:val="0"/>
      <w:divBdr>
        <w:top w:val="none" w:sz="0" w:space="0" w:color="auto"/>
        <w:left w:val="none" w:sz="0" w:space="0" w:color="auto"/>
        <w:bottom w:val="none" w:sz="0" w:space="0" w:color="auto"/>
        <w:right w:val="none" w:sz="0" w:space="0" w:color="auto"/>
      </w:divBdr>
    </w:div>
    <w:div w:id="1937712731">
      <w:marLeft w:val="0"/>
      <w:marRight w:val="0"/>
      <w:marTop w:val="0"/>
      <w:marBottom w:val="0"/>
      <w:divBdr>
        <w:top w:val="none" w:sz="0" w:space="0" w:color="auto"/>
        <w:left w:val="none" w:sz="0" w:space="0" w:color="auto"/>
        <w:bottom w:val="none" w:sz="0" w:space="0" w:color="auto"/>
        <w:right w:val="none" w:sz="0" w:space="0" w:color="auto"/>
      </w:divBdr>
    </w:div>
    <w:div w:id="1937976822">
      <w:marLeft w:val="0"/>
      <w:marRight w:val="0"/>
      <w:marTop w:val="0"/>
      <w:marBottom w:val="0"/>
      <w:divBdr>
        <w:top w:val="none" w:sz="0" w:space="0" w:color="auto"/>
        <w:left w:val="none" w:sz="0" w:space="0" w:color="auto"/>
        <w:bottom w:val="none" w:sz="0" w:space="0" w:color="auto"/>
        <w:right w:val="none" w:sz="0" w:space="0" w:color="auto"/>
      </w:divBdr>
    </w:div>
    <w:div w:id="1938053677">
      <w:marLeft w:val="0"/>
      <w:marRight w:val="0"/>
      <w:marTop w:val="0"/>
      <w:marBottom w:val="0"/>
      <w:divBdr>
        <w:top w:val="none" w:sz="0" w:space="0" w:color="auto"/>
        <w:left w:val="none" w:sz="0" w:space="0" w:color="auto"/>
        <w:bottom w:val="none" w:sz="0" w:space="0" w:color="auto"/>
        <w:right w:val="none" w:sz="0" w:space="0" w:color="auto"/>
      </w:divBdr>
    </w:div>
    <w:div w:id="1938444002">
      <w:marLeft w:val="0"/>
      <w:marRight w:val="0"/>
      <w:marTop w:val="0"/>
      <w:marBottom w:val="0"/>
      <w:divBdr>
        <w:top w:val="none" w:sz="0" w:space="0" w:color="auto"/>
        <w:left w:val="none" w:sz="0" w:space="0" w:color="auto"/>
        <w:bottom w:val="none" w:sz="0" w:space="0" w:color="auto"/>
        <w:right w:val="none" w:sz="0" w:space="0" w:color="auto"/>
      </w:divBdr>
    </w:div>
    <w:div w:id="1938904357">
      <w:marLeft w:val="0"/>
      <w:marRight w:val="0"/>
      <w:marTop w:val="0"/>
      <w:marBottom w:val="0"/>
      <w:divBdr>
        <w:top w:val="none" w:sz="0" w:space="0" w:color="auto"/>
        <w:left w:val="none" w:sz="0" w:space="0" w:color="auto"/>
        <w:bottom w:val="none" w:sz="0" w:space="0" w:color="auto"/>
        <w:right w:val="none" w:sz="0" w:space="0" w:color="auto"/>
      </w:divBdr>
    </w:div>
    <w:div w:id="1939018048">
      <w:marLeft w:val="0"/>
      <w:marRight w:val="0"/>
      <w:marTop w:val="0"/>
      <w:marBottom w:val="0"/>
      <w:divBdr>
        <w:top w:val="none" w:sz="0" w:space="0" w:color="auto"/>
        <w:left w:val="none" w:sz="0" w:space="0" w:color="auto"/>
        <w:bottom w:val="none" w:sz="0" w:space="0" w:color="auto"/>
        <w:right w:val="none" w:sz="0" w:space="0" w:color="auto"/>
      </w:divBdr>
    </w:div>
    <w:div w:id="1939288710">
      <w:marLeft w:val="0"/>
      <w:marRight w:val="0"/>
      <w:marTop w:val="0"/>
      <w:marBottom w:val="0"/>
      <w:divBdr>
        <w:top w:val="none" w:sz="0" w:space="0" w:color="auto"/>
        <w:left w:val="none" w:sz="0" w:space="0" w:color="auto"/>
        <w:bottom w:val="none" w:sz="0" w:space="0" w:color="auto"/>
        <w:right w:val="none" w:sz="0" w:space="0" w:color="auto"/>
      </w:divBdr>
    </w:div>
    <w:div w:id="1939289770">
      <w:marLeft w:val="0"/>
      <w:marRight w:val="0"/>
      <w:marTop w:val="0"/>
      <w:marBottom w:val="0"/>
      <w:divBdr>
        <w:top w:val="none" w:sz="0" w:space="0" w:color="auto"/>
        <w:left w:val="none" w:sz="0" w:space="0" w:color="auto"/>
        <w:bottom w:val="none" w:sz="0" w:space="0" w:color="auto"/>
        <w:right w:val="none" w:sz="0" w:space="0" w:color="auto"/>
      </w:divBdr>
    </w:div>
    <w:div w:id="1939563002">
      <w:marLeft w:val="0"/>
      <w:marRight w:val="0"/>
      <w:marTop w:val="0"/>
      <w:marBottom w:val="0"/>
      <w:divBdr>
        <w:top w:val="none" w:sz="0" w:space="0" w:color="auto"/>
        <w:left w:val="none" w:sz="0" w:space="0" w:color="auto"/>
        <w:bottom w:val="none" w:sz="0" w:space="0" w:color="auto"/>
        <w:right w:val="none" w:sz="0" w:space="0" w:color="auto"/>
      </w:divBdr>
    </w:div>
    <w:div w:id="1939748809">
      <w:marLeft w:val="0"/>
      <w:marRight w:val="0"/>
      <w:marTop w:val="0"/>
      <w:marBottom w:val="0"/>
      <w:divBdr>
        <w:top w:val="none" w:sz="0" w:space="0" w:color="auto"/>
        <w:left w:val="none" w:sz="0" w:space="0" w:color="auto"/>
        <w:bottom w:val="none" w:sz="0" w:space="0" w:color="auto"/>
        <w:right w:val="none" w:sz="0" w:space="0" w:color="auto"/>
      </w:divBdr>
    </w:div>
    <w:div w:id="1939871213">
      <w:marLeft w:val="0"/>
      <w:marRight w:val="0"/>
      <w:marTop w:val="0"/>
      <w:marBottom w:val="0"/>
      <w:divBdr>
        <w:top w:val="none" w:sz="0" w:space="0" w:color="auto"/>
        <w:left w:val="none" w:sz="0" w:space="0" w:color="auto"/>
        <w:bottom w:val="none" w:sz="0" w:space="0" w:color="auto"/>
        <w:right w:val="none" w:sz="0" w:space="0" w:color="auto"/>
      </w:divBdr>
    </w:div>
    <w:div w:id="1940021415">
      <w:marLeft w:val="0"/>
      <w:marRight w:val="0"/>
      <w:marTop w:val="0"/>
      <w:marBottom w:val="0"/>
      <w:divBdr>
        <w:top w:val="none" w:sz="0" w:space="0" w:color="auto"/>
        <w:left w:val="none" w:sz="0" w:space="0" w:color="auto"/>
        <w:bottom w:val="none" w:sz="0" w:space="0" w:color="auto"/>
        <w:right w:val="none" w:sz="0" w:space="0" w:color="auto"/>
      </w:divBdr>
    </w:div>
    <w:div w:id="1940094043">
      <w:marLeft w:val="0"/>
      <w:marRight w:val="0"/>
      <w:marTop w:val="0"/>
      <w:marBottom w:val="0"/>
      <w:divBdr>
        <w:top w:val="none" w:sz="0" w:space="0" w:color="auto"/>
        <w:left w:val="none" w:sz="0" w:space="0" w:color="auto"/>
        <w:bottom w:val="none" w:sz="0" w:space="0" w:color="auto"/>
        <w:right w:val="none" w:sz="0" w:space="0" w:color="auto"/>
      </w:divBdr>
    </w:div>
    <w:div w:id="1940405562">
      <w:marLeft w:val="0"/>
      <w:marRight w:val="0"/>
      <w:marTop w:val="0"/>
      <w:marBottom w:val="0"/>
      <w:divBdr>
        <w:top w:val="none" w:sz="0" w:space="0" w:color="auto"/>
        <w:left w:val="none" w:sz="0" w:space="0" w:color="auto"/>
        <w:bottom w:val="none" w:sz="0" w:space="0" w:color="auto"/>
        <w:right w:val="none" w:sz="0" w:space="0" w:color="auto"/>
      </w:divBdr>
    </w:div>
    <w:div w:id="1940791702">
      <w:marLeft w:val="0"/>
      <w:marRight w:val="0"/>
      <w:marTop w:val="0"/>
      <w:marBottom w:val="0"/>
      <w:divBdr>
        <w:top w:val="none" w:sz="0" w:space="0" w:color="auto"/>
        <w:left w:val="none" w:sz="0" w:space="0" w:color="auto"/>
        <w:bottom w:val="none" w:sz="0" w:space="0" w:color="auto"/>
        <w:right w:val="none" w:sz="0" w:space="0" w:color="auto"/>
      </w:divBdr>
    </w:div>
    <w:div w:id="1940793280">
      <w:marLeft w:val="0"/>
      <w:marRight w:val="0"/>
      <w:marTop w:val="0"/>
      <w:marBottom w:val="0"/>
      <w:divBdr>
        <w:top w:val="none" w:sz="0" w:space="0" w:color="auto"/>
        <w:left w:val="none" w:sz="0" w:space="0" w:color="auto"/>
        <w:bottom w:val="none" w:sz="0" w:space="0" w:color="auto"/>
        <w:right w:val="none" w:sz="0" w:space="0" w:color="auto"/>
      </w:divBdr>
    </w:div>
    <w:div w:id="1941066765">
      <w:marLeft w:val="0"/>
      <w:marRight w:val="0"/>
      <w:marTop w:val="0"/>
      <w:marBottom w:val="0"/>
      <w:divBdr>
        <w:top w:val="none" w:sz="0" w:space="0" w:color="auto"/>
        <w:left w:val="none" w:sz="0" w:space="0" w:color="auto"/>
        <w:bottom w:val="none" w:sz="0" w:space="0" w:color="auto"/>
        <w:right w:val="none" w:sz="0" w:space="0" w:color="auto"/>
      </w:divBdr>
    </w:div>
    <w:div w:id="1941180787">
      <w:marLeft w:val="0"/>
      <w:marRight w:val="0"/>
      <w:marTop w:val="0"/>
      <w:marBottom w:val="0"/>
      <w:divBdr>
        <w:top w:val="none" w:sz="0" w:space="0" w:color="auto"/>
        <w:left w:val="none" w:sz="0" w:space="0" w:color="auto"/>
        <w:bottom w:val="none" w:sz="0" w:space="0" w:color="auto"/>
        <w:right w:val="none" w:sz="0" w:space="0" w:color="auto"/>
      </w:divBdr>
    </w:div>
    <w:div w:id="1941643637">
      <w:marLeft w:val="0"/>
      <w:marRight w:val="0"/>
      <w:marTop w:val="0"/>
      <w:marBottom w:val="0"/>
      <w:divBdr>
        <w:top w:val="none" w:sz="0" w:space="0" w:color="auto"/>
        <w:left w:val="none" w:sz="0" w:space="0" w:color="auto"/>
        <w:bottom w:val="none" w:sz="0" w:space="0" w:color="auto"/>
        <w:right w:val="none" w:sz="0" w:space="0" w:color="auto"/>
      </w:divBdr>
    </w:div>
    <w:div w:id="1941717110">
      <w:marLeft w:val="0"/>
      <w:marRight w:val="0"/>
      <w:marTop w:val="0"/>
      <w:marBottom w:val="0"/>
      <w:divBdr>
        <w:top w:val="none" w:sz="0" w:space="0" w:color="auto"/>
        <w:left w:val="none" w:sz="0" w:space="0" w:color="auto"/>
        <w:bottom w:val="none" w:sz="0" w:space="0" w:color="auto"/>
        <w:right w:val="none" w:sz="0" w:space="0" w:color="auto"/>
      </w:divBdr>
    </w:div>
    <w:div w:id="1941792956">
      <w:marLeft w:val="0"/>
      <w:marRight w:val="0"/>
      <w:marTop w:val="0"/>
      <w:marBottom w:val="0"/>
      <w:divBdr>
        <w:top w:val="none" w:sz="0" w:space="0" w:color="auto"/>
        <w:left w:val="none" w:sz="0" w:space="0" w:color="auto"/>
        <w:bottom w:val="none" w:sz="0" w:space="0" w:color="auto"/>
        <w:right w:val="none" w:sz="0" w:space="0" w:color="auto"/>
      </w:divBdr>
    </w:div>
    <w:div w:id="1942058488">
      <w:marLeft w:val="0"/>
      <w:marRight w:val="0"/>
      <w:marTop w:val="0"/>
      <w:marBottom w:val="0"/>
      <w:divBdr>
        <w:top w:val="none" w:sz="0" w:space="0" w:color="auto"/>
        <w:left w:val="none" w:sz="0" w:space="0" w:color="auto"/>
        <w:bottom w:val="none" w:sz="0" w:space="0" w:color="auto"/>
        <w:right w:val="none" w:sz="0" w:space="0" w:color="auto"/>
      </w:divBdr>
    </w:div>
    <w:div w:id="1942179033">
      <w:marLeft w:val="0"/>
      <w:marRight w:val="0"/>
      <w:marTop w:val="0"/>
      <w:marBottom w:val="0"/>
      <w:divBdr>
        <w:top w:val="none" w:sz="0" w:space="0" w:color="auto"/>
        <w:left w:val="none" w:sz="0" w:space="0" w:color="auto"/>
        <w:bottom w:val="none" w:sz="0" w:space="0" w:color="auto"/>
        <w:right w:val="none" w:sz="0" w:space="0" w:color="auto"/>
      </w:divBdr>
    </w:div>
    <w:div w:id="1942444919">
      <w:marLeft w:val="0"/>
      <w:marRight w:val="0"/>
      <w:marTop w:val="0"/>
      <w:marBottom w:val="0"/>
      <w:divBdr>
        <w:top w:val="none" w:sz="0" w:space="0" w:color="auto"/>
        <w:left w:val="none" w:sz="0" w:space="0" w:color="auto"/>
        <w:bottom w:val="none" w:sz="0" w:space="0" w:color="auto"/>
        <w:right w:val="none" w:sz="0" w:space="0" w:color="auto"/>
      </w:divBdr>
    </w:div>
    <w:div w:id="1942447956">
      <w:marLeft w:val="0"/>
      <w:marRight w:val="0"/>
      <w:marTop w:val="0"/>
      <w:marBottom w:val="0"/>
      <w:divBdr>
        <w:top w:val="none" w:sz="0" w:space="0" w:color="auto"/>
        <w:left w:val="none" w:sz="0" w:space="0" w:color="auto"/>
        <w:bottom w:val="none" w:sz="0" w:space="0" w:color="auto"/>
        <w:right w:val="none" w:sz="0" w:space="0" w:color="auto"/>
      </w:divBdr>
    </w:div>
    <w:div w:id="1942642518">
      <w:marLeft w:val="0"/>
      <w:marRight w:val="0"/>
      <w:marTop w:val="0"/>
      <w:marBottom w:val="0"/>
      <w:divBdr>
        <w:top w:val="none" w:sz="0" w:space="0" w:color="auto"/>
        <w:left w:val="none" w:sz="0" w:space="0" w:color="auto"/>
        <w:bottom w:val="none" w:sz="0" w:space="0" w:color="auto"/>
        <w:right w:val="none" w:sz="0" w:space="0" w:color="auto"/>
      </w:divBdr>
    </w:div>
    <w:div w:id="1942645994">
      <w:marLeft w:val="0"/>
      <w:marRight w:val="0"/>
      <w:marTop w:val="0"/>
      <w:marBottom w:val="0"/>
      <w:divBdr>
        <w:top w:val="none" w:sz="0" w:space="0" w:color="auto"/>
        <w:left w:val="none" w:sz="0" w:space="0" w:color="auto"/>
        <w:bottom w:val="none" w:sz="0" w:space="0" w:color="auto"/>
        <w:right w:val="none" w:sz="0" w:space="0" w:color="auto"/>
      </w:divBdr>
    </w:div>
    <w:div w:id="1942910378">
      <w:marLeft w:val="0"/>
      <w:marRight w:val="0"/>
      <w:marTop w:val="0"/>
      <w:marBottom w:val="0"/>
      <w:divBdr>
        <w:top w:val="none" w:sz="0" w:space="0" w:color="auto"/>
        <w:left w:val="none" w:sz="0" w:space="0" w:color="auto"/>
        <w:bottom w:val="none" w:sz="0" w:space="0" w:color="auto"/>
        <w:right w:val="none" w:sz="0" w:space="0" w:color="auto"/>
      </w:divBdr>
    </w:div>
    <w:div w:id="1942949384">
      <w:marLeft w:val="0"/>
      <w:marRight w:val="0"/>
      <w:marTop w:val="0"/>
      <w:marBottom w:val="0"/>
      <w:divBdr>
        <w:top w:val="none" w:sz="0" w:space="0" w:color="auto"/>
        <w:left w:val="none" w:sz="0" w:space="0" w:color="auto"/>
        <w:bottom w:val="none" w:sz="0" w:space="0" w:color="auto"/>
        <w:right w:val="none" w:sz="0" w:space="0" w:color="auto"/>
      </w:divBdr>
    </w:div>
    <w:div w:id="1943217944">
      <w:marLeft w:val="0"/>
      <w:marRight w:val="0"/>
      <w:marTop w:val="0"/>
      <w:marBottom w:val="0"/>
      <w:divBdr>
        <w:top w:val="none" w:sz="0" w:space="0" w:color="auto"/>
        <w:left w:val="none" w:sz="0" w:space="0" w:color="auto"/>
        <w:bottom w:val="none" w:sz="0" w:space="0" w:color="auto"/>
        <w:right w:val="none" w:sz="0" w:space="0" w:color="auto"/>
      </w:divBdr>
    </w:div>
    <w:div w:id="1943222466">
      <w:marLeft w:val="0"/>
      <w:marRight w:val="0"/>
      <w:marTop w:val="0"/>
      <w:marBottom w:val="0"/>
      <w:divBdr>
        <w:top w:val="none" w:sz="0" w:space="0" w:color="auto"/>
        <w:left w:val="none" w:sz="0" w:space="0" w:color="auto"/>
        <w:bottom w:val="none" w:sz="0" w:space="0" w:color="auto"/>
        <w:right w:val="none" w:sz="0" w:space="0" w:color="auto"/>
      </w:divBdr>
    </w:div>
    <w:div w:id="1943340036">
      <w:marLeft w:val="0"/>
      <w:marRight w:val="0"/>
      <w:marTop w:val="0"/>
      <w:marBottom w:val="0"/>
      <w:divBdr>
        <w:top w:val="none" w:sz="0" w:space="0" w:color="auto"/>
        <w:left w:val="none" w:sz="0" w:space="0" w:color="auto"/>
        <w:bottom w:val="none" w:sz="0" w:space="0" w:color="auto"/>
        <w:right w:val="none" w:sz="0" w:space="0" w:color="auto"/>
      </w:divBdr>
    </w:div>
    <w:div w:id="1943562852">
      <w:marLeft w:val="0"/>
      <w:marRight w:val="0"/>
      <w:marTop w:val="0"/>
      <w:marBottom w:val="0"/>
      <w:divBdr>
        <w:top w:val="none" w:sz="0" w:space="0" w:color="auto"/>
        <w:left w:val="none" w:sz="0" w:space="0" w:color="auto"/>
        <w:bottom w:val="none" w:sz="0" w:space="0" w:color="auto"/>
        <w:right w:val="none" w:sz="0" w:space="0" w:color="auto"/>
      </w:divBdr>
    </w:div>
    <w:div w:id="1943604764">
      <w:marLeft w:val="0"/>
      <w:marRight w:val="0"/>
      <w:marTop w:val="0"/>
      <w:marBottom w:val="0"/>
      <w:divBdr>
        <w:top w:val="none" w:sz="0" w:space="0" w:color="auto"/>
        <w:left w:val="none" w:sz="0" w:space="0" w:color="auto"/>
        <w:bottom w:val="none" w:sz="0" w:space="0" w:color="auto"/>
        <w:right w:val="none" w:sz="0" w:space="0" w:color="auto"/>
      </w:divBdr>
    </w:div>
    <w:div w:id="1943682432">
      <w:marLeft w:val="0"/>
      <w:marRight w:val="0"/>
      <w:marTop w:val="0"/>
      <w:marBottom w:val="0"/>
      <w:divBdr>
        <w:top w:val="none" w:sz="0" w:space="0" w:color="auto"/>
        <w:left w:val="none" w:sz="0" w:space="0" w:color="auto"/>
        <w:bottom w:val="none" w:sz="0" w:space="0" w:color="auto"/>
        <w:right w:val="none" w:sz="0" w:space="0" w:color="auto"/>
      </w:divBdr>
    </w:div>
    <w:div w:id="1943804346">
      <w:marLeft w:val="0"/>
      <w:marRight w:val="0"/>
      <w:marTop w:val="0"/>
      <w:marBottom w:val="0"/>
      <w:divBdr>
        <w:top w:val="none" w:sz="0" w:space="0" w:color="auto"/>
        <w:left w:val="none" w:sz="0" w:space="0" w:color="auto"/>
        <w:bottom w:val="none" w:sz="0" w:space="0" w:color="auto"/>
        <w:right w:val="none" w:sz="0" w:space="0" w:color="auto"/>
      </w:divBdr>
    </w:div>
    <w:div w:id="1943876094">
      <w:marLeft w:val="0"/>
      <w:marRight w:val="0"/>
      <w:marTop w:val="0"/>
      <w:marBottom w:val="0"/>
      <w:divBdr>
        <w:top w:val="none" w:sz="0" w:space="0" w:color="auto"/>
        <w:left w:val="none" w:sz="0" w:space="0" w:color="auto"/>
        <w:bottom w:val="none" w:sz="0" w:space="0" w:color="auto"/>
        <w:right w:val="none" w:sz="0" w:space="0" w:color="auto"/>
      </w:divBdr>
    </w:div>
    <w:div w:id="1943999779">
      <w:marLeft w:val="0"/>
      <w:marRight w:val="0"/>
      <w:marTop w:val="0"/>
      <w:marBottom w:val="0"/>
      <w:divBdr>
        <w:top w:val="none" w:sz="0" w:space="0" w:color="auto"/>
        <w:left w:val="none" w:sz="0" w:space="0" w:color="auto"/>
        <w:bottom w:val="none" w:sz="0" w:space="0" w:color="auto"/>
        <w:right w:val="none" w:sz="0" w:space="0" w:color="auto"/>
      </w:divBdr>
    </w:div>
    <w:div w:id="1944073349">
      <w:marLeft w:val="0"/>
      <w:marRight w:val="0"/>
      <w:marTop w:val="0"/>
      <w:marBottom w:val="0"/>
      <w:divBdr>
        <w:top w:val="none" w:sz="0" w:space="0" w:color="auto"/>
        <w:left w:val="none" w:sz="0" w:space="0" w:color="auto"/>
        <w:bottom w:val="none" w:sz="0" w:space="0" w:color="auto"/>
        <w:right w:val="none" w:sz="0" w:space="0" w:color="auto"/>
      </w:divBdr>
    </w:div>
    <w:div w:id="1944149874">
      <w:marLeft w:val="0"/>
      <w:marRight w:val="0"/>
      <w:marTop w:val="0"/>
      <w:marBottom w:val="0"/>
      <w:divBdr>
        <w:top w:val="none" w:sz="0" w:space="0" w:color="auto"/>
        <w:left w:val="none" w:sz="0" w:space="0" w:color="auto"/>
        <w:bottom w:val="none" w:sz="0" w:space="0" w:color="auto"/>
        <w:right w:val="none" w:sz="0" w:space="0" w:color="auto"/>
      </w:divBdr>
    </w:div>
    <w:div w:id="1944655136">
      <w:marLeft w:val="0"/>
      <w:marRight w:val="0"/>
      <w:marTop w:val="0"/>
      <w:marBottom w:val="0"/>
      <w:divBdr>
        <w:top w:val="none" w:sz="0" w:space="0" w:color="auto"/>
        <w:left w:val="none" w:sz="0" w:space="0" w:color="auto"/>
        <w:bottom w:val="none" w:sz="0" w:space="0" w:color="auto"/>
        <w:right w:val="none" w:sz="0" w:space="0" w:color="auto"/>
      </w:divBdr>
    </w:div>
    <w:div w:id="1944730089">
      <w:marLeft w:val="0"/>
      <w:marRight w:val="0"/>
      <w:marTop w:val="0"/>
      <w:marBottom w:val="0"/>
      <w:divBdr>
        <w:top w:val="none" w:sz="0" w:space="0" w:color="auto"/>
        <w:left w:val="none" w:sz="0" w:space="0" w:color="auto"/>
        <w:bottom w:val="none" w:sz="0" w:space="0" w:color="auto"/>
        <w:right w:val="none" w:sz="0" w:space="0" w:color="auto"/>
      </w:divBdr>
    </w:div>
    <w:div w:id="1944796225">
      <w:marLeft w:val="0"/>
      <w:marRight w:val="0"/>
      <w:marTop w:val="0"/>
      <w:marBottom w:val="0"/>
      <w:divBdr>
        <w:top w:val="none" w:sz="0" w:space="0" w:color="auto"/>
        <w:left w:val="none" w:sz="0" w:space="0" w:color="auto"/>
        <w:bottom w:val="none" w:sz="0" w:space="0" w:color="auto"/>
        <w:right w:val="none" w:sz="0" w:space="0" w:color="auto"/>
      </w:divBdr>
    </w:div>
    <w:div w:id="1944990911">
      <w:marLeft w:val="0"/>
      <w:marRight w:val="0"/>
      <w:marTop w:val="0"/>
      <w:marBottom w:val="0"/>
      <w:divBdr>
        <w:top w:val="none" w:sz="0" w:space="0" w:color="auto"/>
        <w:left w:val="none" w:sz="0" w:space="0" w:color="auto"/>
        <w:bottom w:val="none" w:sz="0" w:space="0" w:color="auto"/>
        <w:right w:val="none" w:sz="0" w:space="0" w:color="auto"/>
      </w:divBdr>
    </w:div>
    <w:div w:id="1945721769">
      <w:marLeft w:val="0"/>
      <w:marRight w:val="0"/>
      <w:marTop w:val="0"/>
      <w:marBottom w:val="0"/>
      <w:divBdr>
        <w:top w:val="none" w:sz="0" w:space="0" w:color="auto"/>
        <w:left w:val="none" w:sz="0" w:space="0" w:color="auto"/>
        <w:bottom w:val="none" w:sz="0" w:space="0" w:color="auto"/>
        <w:right w:val="none" w:sz="0" w:space="0" w:color="auto"/>
      </w:divBdr>
    </w:div>
    <w:div w:id="1945916317">
      <w:marLeft w:val="0"/>
      <w:marRight w:val="0"/>
      <w:marTop w:val="0"/>
      <w:marBottom w:val="0"/>
      <w:divBdr>
        <w:top w:val="none" w:sz="0" w:space="0" w:color="auto"/>
        <w:left w:val="none" w:sz="0" w:space="0" w:color="auto"/>
        <w:bottom w:val="none" w:sz="0" w:space="0" w:color="auto"/>
        <w:right w:val="none" w:sz="0" w:space="0" w:color="auto"/>
      </w:divBdr>
    </w:div>
    <w:div w:id="1946158492">
      <w:marLeft w:val="0"/>
      <w:marRight w:val="0"/>
      <w:marTop w:val="0"/>
      <w:marBottom w:val="0"/>
      <w:divBdr>
        <w:top w:val="none" w:sz="0" w:space="0" w:color="auto"/>
        <w:left w:val="none" w:sz="0" w:space="0" w:color="auto"/>
        <w:bottom w:val="none" w:sz="0" w:space="0" w:color="auto"/>
        <w:right w:val="none" w:sz="0" w:space="0" w:color="auto"/>
      </w:divBdr>
    </w:div>
    <w:div w:id="1946231099">
      <w:marLeft w:val="0"/>
      <w:marRight w:val="0"/>
      <w:marTop w:val="0"/>
      <w:marBottom w:val="0"/>
      <w:divBdr>
        <w:top w:val="none" w:sz="0" w:space="0" w:color="auto"/>
        <w:left w:val="none" w:sz="0" w:space="0" w:color="auto"/>
        <w:bottom w:val="none" w:sz="0" w:space="0" w:color="auto"/>
        <w:right w:val="none" w:sz="0" w:space="0" w:color="auto"/>
      </w:divBdr>
    </w:div>
    <w:div w:id="1946380927">
      <w:marLeft w:val="0"/>
      <w:marRight w:val="0"/>
      <w:marTop w:val="0"/>
      <w:marBottom w:val="0"/>
      <w:divBdr>
        <w:top w:val="none" w:sz="0" w:space="0" w:color="auto"/>
        <w:left w:val="none" w:sz="0" w:space="0" w:color="auto"/>
        <w:bottom w:val="none" w:sz="0" w:space="0" w:color="auto"/>
        <w:right w:val="none" w:sz="0" w:space="0" w:color="auto"/>
      </w:divBdr>
    </w:div>
    <w:div w:id="1946499684">
      <w:marLeft w:val="0"/>
      <w:marRight w:val="0"/>
      <w:marTop w:val="0"/>
      <w:marBottom w:val="0"/>
      <w:divBdr>
        <w:top w:val="none" w:sz="0" w:space="0" w:color="auto"/>
        <w:left w:val="none" w:sz="0" w:space="0" w:color="auto"/>
        <w:bottom w:val="none" w:sz="0" w:space="0" w:color="auto"/>
        <w:right w:val="none" w:sz="0" w:space="0" w:color="auto"/>
      </w:divBdr>
    </w:div>
    <w:div w:id="1946880732">
      <w:marLeft w:val="0"/>
      <w:marRight w:val="0"/>
      <w:marTop w:val="0"/>
      <w:marBottom w:val="0"/>
      <w:divBdr>
        <w:top w:val="none" w:sz="0" w:space="0" w:color="auto"/>
        <w:left w:val="none" w:sz="0" w:space="0" w:color="auto"/>
        <w:bottom w:val="none" w:sz="0" w:space="0" w:color="auto"/>
        <w:right w:val="none" w:sz="0" w:space="0" w:color="auto"/>
      </w:divBdr>
    </w:div>
    <w:div w:id="1947031199">
      <w:marLeft w:val="0"/>
      <w:marRight w:val="0"/>
      <w:marTop w:val="0"/>
      <w:marBottom w:val="0"/>
      <w:divBdr>
        <w:top w:val="none" w:sz="0" w:space="0" w:color="auto"/>
        <w:left w:val="none" w:sz="0" w:space="0" w:color="auto"/>
        <w:bottom w:val="none" w:sz="0" w:space="0" w:color="auto"/>
        <w:right w:val="none" w:sz="0" w:space="0" w:color="auto"/>
      </w:divBdr>
    </w:div>
    <w:div w:id="1947300693">
      <w:marLeft w:val="0"/>
      <w:marRight w:val="0"/>
      <w:marTop w:val="0"/>
      <w:marBottom w:val="0"/>
      <w:divBdr>
        <w:top w:val="none" w:sz="0" w:space="0" w:color="auto"/>
        <w:left w:val="none" w:sz="0" w:space="0" w:color="auto"/>
        <w:bottom w:val="none" w:sz="0" w:space="0" w:color="auto"/>
        <w:right w:val="none" w:sz="0" w:space="0" w:color="auto"/>
      </w:divBdr>
    </w:div>
    <w:div w:id="1947344962">
      <w:marLeft w:val="0"/>
      <w:marRight w:val="0"/>
      <w:marTop w:val="0"/>
      <w:marBottom w:val="0"/>
      <w:divBdr>
        <w:top w:val="none" w:sz="0" w:space="0" w:color="auto"/>
        <w:left w:val="none" w:sz="0" w:space="0" w:color="auto"/>
        <w:bottom w:val="none" w:sz="0" w:space="0" w:color="auto"/>
        <w:right w:val="none" w:sz="0" w:space="0" w:color="auto"/>
      </w:divBdr>
    </w:div>
    <w:div w:id="1947497504">
      <w:marLeft w:val="0"/>
      <w:marRight w:val="0"/>
      <w:marTop w:val="0"/>
      <w:marBottom w:val="0"/>
      <w:divBdr>
        <w:top w:val="none" w:sz="0" w:space="0" w:color="auto"/>
        <w:left w:val="none" w:sz="0" w:space="0" w:color="auto"/>
        <w:bottom w:val="none" w:sz="0" w:space="0" w:color="auto"/>
        <w:right w:val="none" w:sz="0" w:space="0" w:color="auto"/>
      </w:divBdr>
    </w:div>
    <w:div w:id="1947732705">
      <w:marLeft w:val="0"/>
      <w:marRight w:val="0"/>
      <w:marTop w:val="0"/>
      <w:marBottom w:val="0"/>
      <w:divBdr>
        <w:top w:val="none" w:sz="0" w:space="0" w:color="auto"/>
        <w:left w:val="none" w:sz="0" w:space="0" w:color="auto"/>
        <w:bottom w:val="none" w:sz="0" w:space="0" w:color="auto"/>
        <w:right w:val="none" w:sz="0" w:space="0" w:color="auto"/>
      </w:divBdr>
    </w:div>
    <w:div w:id="1947955806">
      <w:marLeft w:val="0"/>
      <w:marRight w:val="0"/>
      <w:marTop w:val="0"/>
      <w:marBottom w:val="0"/>
      <w:divBdr>
        <w:top w:val="none" w:sz="0" w:space="0" w:color="auto"/>
        <w:left w:val="none" w:sz="0" w:space="0" w:color="auto"/>
        <w:bottom w:val="none" w:sz="0" w:space="0" w:color="auto"/>
        <w:right w:val="none" w:sz="0" w:space="0" w:color="auto"/>
      </w:divBdr>
    </w:div>
    <w:div w:id="1948269637">
      <w:marLeft w:val="0"/>
      <w:marRight w:val="0"/>
      <w:marTop w:val="0"/>
      <w:marBottom w:val="0"/>
      <w:divBdr>
        <w:top w:val="none" w:sz="0" w:space="0" w:color="auto"/>
        <w:left w:val="none" w:sz="0" w:space="0" w:color="auto"/>
        <w:bottom w:val="none" w:sz="0" w:space="0" w:color="auto"/>
        <w:right w:val="none" w:sz="0" w:space="0" w:color="auto"/>
      </w:divBdr>
    </w:div>
    <w:div w:id="1948661395">
      <w:marLeft w:val="0"/>
      <w:marRight w:val="0"/>
      <w:marTop w:val="0"/>
      <w:marBottom w:val="0"/>
      <w:divBdr>
        <w:top w:val="none" w:sz="0" w:space="0" w:color="auto"/>
        <w:left w:val="none" w:sz="0" w:space="0" w:color="auto"/>
        <w:bottom w:val="none" w:sz="0" w:space="0" w:color="auto"/>
        <w:right w:val="none" w:sz="0" w:space="0" w:color="auto"/>
      </w:divBdr>
    </w:div>
    <w:div w:id="1948997090">
      <w:marLeft w:val="0"/>
      <w:marRight w:val="0"/>
      <w:marTop w:val="0"/>
      <w:marBottom w:val="0"/>
      <w:divBdr>
        <w:top w:val="none" w:sz="0" w:space="0" w:color="auto"/>
        <w:left w:val="none" w:sz="0" w:space="0" w:color="auto"/>
        <w:bottom w:val="none" w:sz="0" w:space="0" w:color="auto"/>
        <w:right w:val="none" w:sz="0" w:space="0" w:color="auto"/>
      </w:divBdr>
    </w:div>
    <w:div w:id="1949190206">
      <w:marLeft w:val="0"/>
      <w:marRight w:val="0"/>
      <w:marTop w:val="0"/>
      <w:marBottom w:val="0"/>
      <w:divBdr>
        <w:top w:val="none" w:sz="0" w:space="0" w:color="auto"/>
        <w:left w:val="none" w:sz="0" w:space="0" w:color="auto"/>
        <w:bottom w:val="none" w:sz="0" w:space="0" w:color="auto"/>
        <w:right w:val="none" w:sz="0" w:space="0" w:color="auto"/>
      </w:divBdr>
    </w:div>
    <w:div w:id="1949192958">
      <w:marLeft w:val="0"/>
      <w:marRight w:val="0"/>
      <w:marTop w:val="0"/>
      <w:marBottom w:val="0"/>
      <w:divBdr>
        <w:top w:val="none" w:sz="0" w:space="0" w:color="auto"/>
        <w:left w:val="none" w:sz="0" w:space="0" w:color="auto"/>
        <w:bottom w:val="none" w:sz="0" w:space="0" w:color="auto"/>
        <w:right w:val="none" w:sz="0" w:space="0" w:color="auto"/>
      </w:divBdr>
    </w:div>
    <w:div w:id="1949386270">
      <w:marLeft w:val="0"/>
      <w:marRight w:val="0"/>
      <w:marTop w:val="0"/>
      <w:marBottom w:val="0"/>
      <w:divBdr>
        <w:top w:val="none" w:sz="0" w:space="0" w:color="auto"/>
        <w:left w:val="none" w:sz="0" w:space="0" w:color="auto"/>
        <w:bottom w:val="none" w:sz="0" w:space="0" w:color="auto"/>
        <w:right w:val="none" w:sz="0" w:space="0" w:color="auto"/>
      </w:divBdr>
    </w:div>
    <w:div w:id="1949461245">
      <w:marLeft w:val="0"/>
      <w:marRight w:val="0"/>
      <w:marTop w:val="0"/>
      <w:marBottom w:val="0"/>
      <w:divBdr>
        <w:top w:val="none" w:sz="0" w:space="0" w:color="auto"/>
        <w:left w:val="none" w:sz="0" w:space="0" w:color="auto"/>
        <w:bottom w:val="none" w:sz="0" w:space="0" w:color="auto"/>
        <w:right w:val="none" w:sz="0" w:space="0" w:color="auto"/>
      </w:divBdr>
    </w:div>
    <w:div w:id="1949702110">
      <w:marLeft w:val="0"/>
      <w:marRight w:val="0"/>
      <w:marTop w:val="0"/>
      <w:marBottom w:val="0"/>
      <w:divBdr>
        <w:top w:val="none" w:sz="0" w:space="0" w:color="auto"/>
        <w:left w:val="none" w:sz="0" w:space="0" w:color="auto"/>
        <w:bottom w:val="none" w:sz="0" w:space="0" w:color="auto"/>
        <w:right w:val="none" w:sz="0" w:space="0" w:color="auto"/>
      </w:divBdr>
    </w:div>
    <w:div w:id="1950045413">
      <w:marLeft w:val="0"/>
      <w:marRight w:val="0"/>
      <w:marTop w:val="0"/>
      <w:marBottom w:val="0"/>
      <w:divBdr>
        <w:top w:val="none" w:sz="0" w:space="0" w:color="auto"/>
        <w:left w:val="none" w:sz="0" w:space="0" w:color="auto"/>
        <w:bottom w:val="none" w:sz="0" w:space="0" w:color="auto"/>
        <w:right w:val="none" w:sz="0" w:space="0" w:color="auto"/>
      </w:divBdr>
    </w:div>
    <w:div w:id="1950427449">
      <w:marLeft w:val="0"/>
      <w:marRight w:val="0"/>
      <w:marTop w:val="0"/>
      <w:marBottom w:val="0"/>
      <w:divBdr>
        <w:top w:val="none" w:sz="0" w:space="0" w:color="auto"/>
        <w:left w:val="none" w:sz="0" w:space="0" w:color="auto"/>
        <w:bottom w:val="none" w:sz="0" w:space="0" w:color="auto"/>
        <w:right w:val="none" w:sz="0" w:space="0" w:color="auto"/>
      </w:divBdr>
    </w:div>
    <w:div w:id="1950503555">
      <w:marLeft w:val="0"/>
      <w:marRight w:val="0"/>
      <w:marTop w:val="0"/>
      <w:marBottom w:val="0"/>
      <w:divBdr>
        <w:top w:val="none" w:sz="0" w:space="0" w:color="auto"/>
        <w:left w:val="none" w:sz="0" w:space="0" w:color="auto"/>
        <w:bottom w:val="none" w:sz="0" w:space="0" w:color="auto"/>
        <w:right w:val="none" w:sz="0" w:space="0" w:color="auto"/>
      </w:divBdr>
    </w:div>
    <w:div w:id="1950966402">
      <w:marLeft w:val="0"/>
      <w:marRight w:val="0"/>
      <w:marTop w:val="0"/>
      <w:marBottom w:val="0"/>
      <w:divBdr>
        <w:top w:val="none" w:sz="0" w:space="0" w:color="auto"/>
        <w:left w:val="none" w:sz="0" w:space="0" w:color="auto"/>
        <w:bottom w:val="none" w:sz="0" w:space="0" w:color="auto"/>
        <w:right w:val="none" w:sz="0" w:space="0" w:color="auto"/>
      </w:divBdr>
    </w:div>
    <w:div w:id="1951665434">
      <w:marLeft w:val="0"/>
      <w:marRight w:val="0"/>
      <w:marTop w:val="0"/>
      <w:marBottom w:val="0"/>
      <w:divBdr>
        <w:top w:val="none" w:sz="0" w:space="0" w:color="auto"/>
        <w:left w:val="none" w:sz="0" w:space="0" w:color="auto"/>
        <w:bottom w:val="none" w:sz="0" w:space="0" w:color="auto"/>
        <w:right w:val="none" w:sz="0" w:space="0" w:color="auto"/>
      </w:divBdr>
    </w:div>
    <w:div w:id="1951935748">
      <w:marLeft w:val="0"/>
      <w:marRight w:val="0"/>
      <w:marTop w:val="0"/>
      <w:marBottom w:val="0"/>
      <w:divBdr>
        <w:top w:val="none" w:sz="0" w:space="0" w:color="auto"/>
        <w:left w:val="none" w:sz="0" w:space="0" w:color="auto"/>
        <w:bottom w:val="none" w:sz="0" w:space="0" w:color="auto"/>
        <w:right w:val="none" w:sz="0" w:space="0" w:color="auto"/>
      </w:divBdr>
    </w:div>
    <w:div w:id="1952004324">
      <w:marLeft w:val="0"/>
      <w:marRight w:val="0"/>
      <w:marTop w:val="0"/>
      <w:marBottom w:val="0"/>
      <w:divBdr>
        <w:top w:val="none" w:sz="0" w:space="0" w:color="auto"/>
        <w:left w:val="none" w:sz="0" w:space="0" w:color="auto"/>
        <w:bottom w:val="none" w:sz="0" w:space="0" w:color="auto"/>
        <w:right w:val="none" w:sz="0" w:space="0" w:color="auto"/>
      </w:divBdr>
    </w:div>
    <w:div w:id="1952711060">
      <w:marLeft w:val="0"/>
      <w:marRight w:val="0"/>
      <w:marTop w:val="0"/>
      <w:marBottom w:val="0"/>
      <w:divBdr>
        <w:top w:val="none" w:sz="0" w:space="0" w:color="auto"/>
        <w:left w:val="none" w:sz="0" w:space="0" w:color="auto"/>
        <w:bottom w:val="none" w:sz="0" w:space="0" w:color="auto"/>
        <w:right w:val="none" w:sz="0" w:space="0" w:color="auto"/>
      </w:divBdr>
    </w:div>
    <w:div w:id="1953129488">
      <w:marLeft w:val="0"/>
      <w:marRight w:val="0"/>
      <w:marTop w:val="0"/>
      <w:marBottom w:val="0"/>
      <w:divBdr>
        <w:top w:val="none" w:sz="0" w:space="0" w:color="auto"/>
        <w:left w:val="none" w:sz="0" w:space="0" w:color="auto"/>
        <w:bottom w:val="none" w:sz="0" w:space="0" w:color="auto"/>
        <w:right w:val="none" w:sz="0" w:space="0" w:color="auto"/>
      </w:divBdr>
    </w:div>
    <w:div w:id="1953169812">
      <w:marLeft w:val="0"/>
      <w:marRight w:val="0"/>
      <w:marTop w:val="0"/>
      <w:marBottom w:val="0"/>
      <w:divBdr>
        <w:top w:val="none" w:sz="0" w:space="0" w:color="auto"/>
        <w:left w:val="none" w:sz="0" w:space="0" w:color="auto"/>
        <w:bottom w:val="none" w:sz="0" w:space="0" w:color="auto"/>
        <w:right w:val="none" w:sz="0" w:space="0" w:color="auto"/>
      </w:divBdr>
    </w:div>
    <w:div w:id="1953243550">
      <w:marLeft w:val="0"/>
      <w:marRight w:val="0"/>
      <w:marTop w:val="0"/>
      <w:marBottom w:val="0"/>
      <w:divBdr>
        <w:top w:val="none" w:sz="0" w:space="0" w:color="auto"/>
        <w:left w:val="none" w:sz="0" w:space="0" w:color="auto"/>
        <w:bottom w:val="none" w:sz="0" w:space="0" w:color="auto"/>
        <w:right w:val="none" w:sz="0" w:space="0" w:color="auto"/>
      </w:divBdr>
    </w:div>
    <w:div w:id="1953323547">
      <w:marLeft w:val="0"/>
      <w:marRight w:val="0"/>
      <w:marTop w:val="0"/>
      <w:marBottom w:val="0"/>
      <w:divBdr>
        <w:top w:val="none" w:sz="0" w:space="0" w:color="auto"/>
        <w:left w:val="none" w:sz="0" w:space="0" w:color="auto"/>
        <w:bottom w:val="none" w:sz="0" w:space="0" w:color="auto"/>
        <w:right w:val="none" w:sz="0" w:space="0" w:color="auto"/>
      </w:divBdr>
    </w:div>
    <w:div w:id="1953855774">
      <w:marLeft w:val="0"/>
      <w:marRight w:val="0"/>
      <w:marTop w:val="0"/>
      <w:marBottom w:val="0"/>
      <w:divBdr>
        <w:top w:val="none" w:sz="0" w:space="0" w:color="auto"/>
        <w:left w:val="none" w:sz="0" w:space="0" w:color="auto"/>
        <w:bottom w:val="none" w:sz="0" w:space="0" w:color="auto"/>
        <w:right w:val="none" w:sz="0" w:space="0" w:color="auto"/>
      </w:divBdr>
    </w:div>
    <w:div w:id="1953897481">
      <w:marLeft w:val="0"/>
      <w:marRight w:val="0"/>
      <w:marTop w:val="0"/>
      <w:marBottom w:val="0"/>
      <w:divBdr>
        <w:top w:val="none" w:sz="0" w:space="0" w:color="auto"/>
        <w:left w:val="none" w:sz="0" w:space="0" w:color="auto"/>
        <w:bottom w:val="none" w:sz="0" w:space="0" w:color="auto"/>
        <w:right w:val="none" w:sz="0" w:space="0" w:color="auto"/>
      </w:divBdr>
    </w:div>
    <w:div w:id="1953901595">
      <w:marLeft w:val="0"/>
      <w:marRight w:val="0"/>
      <w:marTop w:val="0"/>
      <w:marBottom w:val="0"/>
      <w:divBdr>
        <w:top w:val="none" w:sz="0" w:space="0" w:color="auto"/>
        <w:left w:val="none" w:sz="0" w:space="0" w:color="auto"/>
        <w:bottom w:val="none" w:sz="0" w:space="0" w:color="auto"/>
        <w:right w:val="none" w:sz="0" w:space="0" w:color="auto"/>
      </w:divBdr>
    </w:div>
    <w:div w:id="1954088284">
      <w:marLeft w:val="0"/>
      <w:marRight w:val="0"/>
      <w:marTop w:val="0"/>
      <w:marBottom w:val="0"/>
      <w:divBdr>
        <w:top w:val="none" w:sz="0" w:space="0" w:color="auto"/>
        <w:left w:val="none" w:sz="0" w:space="0" w:color="auto"/>
        <w:bottom w:val="none" w:sz="0" w:space="0" w:color="auto"/>
        <w:right w:val="none" w:sz="0" w:space="0" w:color="auto"/>
      </w:divBdr>
    </w:div>
    <w:div w:id="1954089640">
      <w:marLeft w:val="0"/>
      <w:marRight w:val="0"/>
      <w:marTop w:val="0"/>
      <w:marBottom w:val="0"/>
      <w:divBdr>
        <w:top w:val="none" w:sz="0" w:space="0" w:color="auto"/>
        <w:left w:val="none" w:sz="0" w:space="0" w:color="auto"/>
        <w:bottom w:val="none" w:sz="0" w:space="0" w:color="auto"/>
        <w:right w:val="none" w:sz="0" w:space="0" w:color="auto"/>
      </w:divBdr>
    </w:div>
    <w:div w:id="1954284222">
      <w:marLeft w:val="0"/>
      <w:marRight w:val="0"/>
      <w:marTop w:val="0"/>
      <w:marBottom w:val="0"/>
      <w:divBdr>
        <w:top w:val="none" w:sz="0" w:space="0" w:color="auto"/>
        <w:left w:val="none" w:sz="0" w:space="0" w:color="auto"/>
        <w:bottom w:val="none" w:sz="0" w:space="0" w:color="auto"/>
        <w:right w:val="none" w:sz="0" w:space="0" w:color="auto"/>
      </w:divBdr>
    </w:div>
    <w:div w:id="1954481971">
      <w:marLeft w:val="0"/>
      <w:marRight w:val="0"/>
      <w:marTop w:val="0"/>
      <w:marBottom w:val="0"/>
      <w:divBdr>
        <w:top w:val="none" w:sz="0" w:space="0" w:color="auto"/>
        <w:left w:val="none" w:sz="0" w:space="0" w:color="auto"/>
        <w:bottom w:val="none" w:sz="0" w:space="0" w:color="auto"/>
        <w:right w:val="none" w:sz="0" w:space="0" w:color="auto"/>
      </w:divBdr>
    </w:div>
    <w:div w:id="1954555117">
      <w:marLeft w:val="0"/>
      <w:marRight w:val="0"/>
      <w:marTop w:val="0"/>
      <w:marBottom w:val="0"/>
      <w:divBdr>
        <w:top w:val="none" w:sz="0" w:space="0" w:color="auto"/>
        <w:left w:val="none" w:sz="0" w:space="0" w:color="auto"/>
        <w:bottom w:val="none" w:sz="0" w:space="0" w:color="auto"/>
        <w:right w:val="none" w:sz="0" w:space="0" w:color="auto"/>
      </w:divBdr>
    </w:div>
    <w:div w:id="1954827853">
      <w:marLeft w:val="0"/>
      <w:marRight w:val="0"/>
      <w:marTop w:val="0"/>
      <w:marBottom w:val="0"/>
      <w:divBdr>
        <w:top w:val="none" w:sz="0" w:space="0" w:color="auto"/>
        <w:left w:val="none" w:sz="0" w:space="0" w:color="auto"/>
        <w:bottom w:val="none" w:sz="0" w:space="0" w:color="auto"/>
        <w:right w:val="none" w:sz="0" w:space="0" w:color="auto"/>
      </w:divBdr>
    </w:div>
    <w:div w:id="1954900143">
      <w:marLeft w:val="0"/>
      <w:marRight w:val="0"/>
      <w:marTop w:val="0"/>
      <w:marBottom w:val="0"/>
      <w:divBdr>
        <w:top w:val="none" w:sz="0" w:space="0" w:color="auto"/>
        <w:left w:val="none" w:sz="0" w:space="0" w:color="auto"/>
        <w:bottom w:val="none" w:sz="0" w:space="0" w:color="auto"/>
        <w:right w:val="none" w:sz="0" w:space="0" w:color="auto"/>
      </w:divBdr>
    </w:div>
    <w:div w:id="1955089579">
      <w:marLeft w:val="0"/>
      <w:marRight w:val="0"/>
      <w:marTop w:val="0"/>
      <w:marBottom w:val="0"/>
      <w:divBdr>
        <w:top w:val="none" w:sz="0" w:space="0" w:color="auto"/>
        <w:left w:val="none" w:sz="0" w:space="0" w:color="auto"/>
        <w:bottom w:val="none" w:sz="0" w:space="0" w:color="auto"/>
        <w:right w:val="none" w:sz="0" w:space="0" w:color="auto"/>
      </w:divBdr>
    </w:div>
    <w:div w:id="1955671805">
      <w:marLeft w:val="0"/>
      <w:marRight w:val="0"/>
      <w:marTop w:val="0"/>
      <w:marBottom w:val="0"/>
      <w:divBdr>
        <w:top w:val="none" w:sz="0" w:space="0" w:color="auto"/>
        <w:left w:val="none" w:sz="0" w:space="0" w:color="auto"/>
        <w:bottom w:val="none" w:sz="0" w:space="0" w:color="auto"/>
        <w:right w:val="none" w:sz="0" w:space="0" w:color="auto"/>
      </w:divBdr>
    </w:div>
    <w:div w:id="1955942239">
      <w:marLeft w:val="0"/>
      <w:marRight w:val="0"/>
      <w:marTop w:val="0"/>
      <w:marBottom w:val="0"/>
      <w:divBdr>
        <w:top w:val="none" w:sz="0" w:space="0" w:color="auto"/>
        <w:left w:val="none" w:sz="0" w:space="0" w:color="auto"/>
        <w:bottom w:val="none" w:sz="0" w:space="0" w:color="auto"/>
        <w:right w:val="none" w:sz="0" w:space="0" w:color="auto"/>
      </w:divBdr>
    </w:div>
    <w:div w:id="1955943928">
      <w:marLeft w:val="0"/>
      <w:marRight w:val="0"/>
      <w:marTop w:val="0"/>
      <w:marBottom w:val="0"/>
      <w:divBdr>
        <w:top w:val="none" w:sz="0" w:space="0" w:color="auto"/>
        <w:left w:val="none" w:sz="0" w:space="0" w:color="auto"/>
        <w:bottom w:val="none" w:sz="0" w:space="0" w:color="auto"/>
        <w:right w:val="none" w:sz="0" w:space="0" w:color="auto"/>
      </w:divBdr>
    </w:div>
    <w:div w:id="1956016329">
      <w:marLeft w:val="0"/>
      <w:marRight w:val="0"/>
      <w:marTop w:val="0"/>
      <w:marBottom w:val="0"/>
      <w:divBdr>
        <w:top w:val="none" w:sz="0" w:space="0" w:color="auto"/>
        <w:left w:val="none" w:sz="0" w:space="0" w:color="auto"/>
        <w:bottom w:val="none" w:sz="0" w:space="0" w:color="auto"/>
        <w:right w:val="none" w:sz="0" w:space="0" w:color="auto"/>
      </w:divBdr>
    </w:div>
    <w:div w:id="1956016650">
      <w:marLeft w:val="0"/>
      <w:marRight w:val="0"/>
      <w:marTop w:val="0"/>
      <w:marBottom w:val="0"/>
      <w:divBdr>
        <w:top w:val="none" w:sz="0" w:space="0" w:color="auto"/>
        <w:left w:val="none" w:sz="0" w:space="0" w:color="auto"/>
        <w:bottom w:val="none" w:sz="0" w:space="0" w:color="auto"/>
        <w:right w:val="none" w:sz="0" w:space="0" w:color="auto"/>
      </w:divBdr>
    </w:div>
    <w:div w:id="1956054552">
      <w:marLeft w:val="0"/>
      <w:marRight w:val="0"/>
      <w:marTop w:val="0"/>
      <w:marBottom w:val="0"/>
      <w:divBdr>
        <w:top w:val="none" w:sz="0" w:space="0" w:color="auto"/>
        <w:left w:val="none" w:sz="0" w:space="0" w:color="auto"/>
        <w:bottom w:val="none" w:sz="0" w:space="0" w:color="auto"/>
        <w:right w:val="none" w:sz="0" w:space="0" w:color="auto"/>
      </w:divBdr>
    </w:div>
    <w:div w:id="1956252725">
      <w:marLeft w:val="0"/>
      <w:marRight w:val="0"/>
      <w:marTop w:val="0"/>
      <w:marBottom w:val="0"/>
      <w:divBdr>
        <w:top w:val="none" w:sz="0" w:space="0" w:color="auto"/>
        <w:left w:val="none" w:sz="0" w:space="0" w:color="auto"/>
        <w:bottom w:val="none" w:sz="0" w:space="0" w:color="auto"/>
        <w:right w:val="none" w:sz="0" w:space="0" w:color="auto"/>
      </w:divBdr>
    </w:div>
    <w:div w:id="1956406773">
      <w:marLeft w:val="0"/>
      <w:marRight w:val="0"/>
      <w:marTop w:val="0"/>
      <w:marBottom w:val="0"/>
      <w:divBdr>
        <w:top w:val="none" w:sz="0" w:space="0" w:color="auto"/>
        <w:left w:val="none" w:sz="0" w:space="0" w:color="auto"/>
        <w:bottom w:val="none" w:sz="0" w:space="0" w:color="auto"/>
        <w:right w:val="none" w:sz="0" w:space="0" w:color="auto"/>
      </w:divBdr>
    </w:div>
    <w:div w:id="1956475519">
      <w:marLeft w:val="0"/>
      <w:marRight w:val="0"/>
      <w:marTop w:val="0"/>
      <w:marBottom w:val="0"/>
      <w:divBdr>
        <w:top w:val="none" w:sz="0" w:space="0" w:color="auto"/>
        <w:left w:val="none" w:sz="0" w:space="0" w:color="auto"/>
        <w:bottom w:val="none" w:sz="0" w:space="0" w:color="auto"/>
        <w:right w:val="none" w:sz="0" w:space="0" w:color="auto"/>
      </w:divBdr>
    </w:div>
    <w:div w:id="1956521823">
      <w:marLeft w:val="0"/>
      <w:marRight w:val="0"/>
      <w:marTop w:val="0"/>
      <w:marBottom w:val="0"/>
      <w:divBdr>
        <w:top w:val="none" w:sz="0" w:space="0" w:color="auto"/>
        <w:left w:val="none" w:sz="0" w:space="0" w:color="auto"/>
        <w:bottom w:val="none" w:sz="0" w:space="0" w:color="auto"/>
        <w:right w:val="none" w:sz="0" w:space="0" w:color="auto"/>
      </w:divBdr>
    </w:div>
    <w:div w:id="1956522982">
      <w:marLeft w:val="0"/>
      <w:marRight w:val="0"/>
      <w:marTop w:val="0"/>
      <w:marBottom w:val="0"/>
      <w:divBdr>
        <w:top w:val="none" w:sz="0" w:space="0" w:color="auto"/>
        <w:left w:val="none" w:sz="0" w:space="0" w:color="auto"/>
        <w:bottom w:val="none" w:sz="0" w:space="0" w:color="auto"/>
        <w:right w:val="none" w:sz="0" w:space="0" w:color="auto"/>
      </w:divBdr>
    </w:div>
    <w:div w:id="1956670505">
      <w:marLeft w:val="0"/>
      <w:marRight w:val="0"/>
      <w:marTop w:val="0"/>
      <w:marBottom w:val="0"/>
      <w:divBdr>
        <w:top w:val="none" w:sz="0" w:space="0" w:color="auto"/>
        <w:left w:val="none" w:sz="0" w:space="0" w:color="auto"/>
        <w:bottom w:val="none" w:sz="0" w:space="0" w:color="auto"/>
        <w:right w:val="none" w:sz="0" w:space="0" w:color="auto"/>
      </w:divBdr>
    </w:div>
    <w:div w:id="1957056648">
      <w:marLeft w:val="0"/>
      <w:marRight w:val="0"/>
      <w:marTop w:val="0"/>
      <w:marBottom w:val="0"/>
      <w:divBdr>
        <w:top w:val="none" w:sz="0" w:space="0" w:color="auto"/>
        <w:left w:val="none" w:sz="0" w:space="0" w:color="auto"/>
        <w:bottom w:val="none" w:sz="0" w:space="0" w:color="auto"/>
        <w:right w:val="none" w:sz="0" w:space="0" w:color="auto"/>
      </w:divBdr>
    </w:div>
    <w:div w:id="1957252151">
      <w:marLeft w:val="0"/>
      <w:marRight w:val="0"/>
      <w:marTop w:val="0"/>
      <w:marBottom w:val="0"/>
      <w:divBdr>
        <w:top w:val="none" w:sz="0" w:space="0" w:color="auto"/>
        <w:left w:val="none" w:sz="0" w:space="0" w:color="auto"/>
        <w:bottom w:val="none" w:sz="0" w:space="0" w:color="auto"/>
        <w:right w:val="none" w:sz="0" w:space="0" w:color="auto"/>
      </w:divBdr>
    </w:div>
    <w:div w:id="1957329422">
      <w:marLeft w:val="0"/>
      <w:marRight w:val="0"/>
      <w:marTop w:val="0"/>
      <w:marBottom w:val="0"/>
      <w:divBdr>
        <w:top w:val="none" w:sz="0" w:space="0" w:color="auto"/>
        <w:left w:val="none" w:sz="0" w:space="0" w:color="auto"/>
        <w:bottom w:val="none" w:sz="0" w:space="0" w:color="auto"/>
        <w:right w:val="none" w:sz="0" w:space="0" w:color="auto"/>
      </w:divBdr>
    </w:div>
    <w:div w:id="1957330289">
      <w:marLeft w:val="0"/>
      <w:marRight w:val="0"/>
      <w:marTop w:val="0"/>
      <w:marBottom w:val="0"/>
      <w:divBdr>
        <w:top w:val="none" w:sz="0" w:space="0" w:color="auto"/>
        <w:left w:val="none" w:sz="0" w:space="0" w:color="auto"/>
        <w:bottom w:val="none" w:sz="0" w:space="0" w:color="auto"/>
        <w:right w:val="none" w:sz="0" w:space="0" w:color="auto"/>
      </w:divBdr>
    </w:div>
    <w:div w:id="1957591701">
      <w:marLeft w:val="0"/>
      <w:marRight w:val="0"/>
      <w:marTop w:val="0"/>
      <w:marBottom w:val="0"/>
      <w:divBdr>
        <w:top w:val="none" w:sz="0" w:space="0" w:color="auto"/>
        <w:left w:val="none" w:sz="0" w:space="0" w:color="auto"/>
        <w:bottom w:val="none" w:sz="0" w:space="0" w:color="auto"/>
        <w:right w:val="none" w:sz="0" w:space="0" w:color="auto"/>
      </w:divBdr>
    </w:div>
    <w:div w:id="1957709747">
      <w:marLeft w:val="0"/>
      <w:marRight w:val="0"/>
      <w:marTop w:val="0"/>
      <w:marBottom w:val="0"/>
      <w:divBdr>
        <w:top w:val="none" w:sz="0" w:space="0" w:color="auto"/>
        <w:left w:val="none" w:sz="0" w:space="0" w:color="auto"/>
        <w:bottom w:val="none" w:sz="0" w:space="0" w:color="auto"/>
        <w:right w:val="none" w:sz="0" w:space="0" w:color="auto"/>
      </w:divBdr>
    </w:div>
    <w:div w:id="1957906151">
      <w:marLeft w:val="0"/>
      <w:marRight w:val="0"/>
      <w:marTop w:val="0"/>
      <w:marBottom w:val="0"/>
      <w:divBdr>
        <w:top w:val="none" w:sz="0" w:space="0" w:color="auto"/>
        <w:left w:val="none" w:sz="0" w:space="0" w:color="auto"/>
        <w:bottom w:val="none" w:sz="0" w:space="0" w:color="auto"/>
        <w:right w:val="none" w:sz="0" w:space="0" w:color="auto"/>
      </w:divBdr>
    </w:div>
    <w:div w:id="1958176665">
      <w:marLeft w:val="0"/>
      <w:marRight w:val="0"/>
      <w:marTop w:val="0"/>
      <w:marBottom w:val="0"/>
      <w:divBdr>
        <w:top w:val="none" w:sz="0" w:space="0" w:color="auto"/>
        <w:left w:val="none" w:sz="0" w:space="0" w:color="auto"/>
        <w:bottom w:val="none" w:sz="0" w:space="0" w:color="auto"/>
        <w:right w:val="none" w:sz="0" w:space="0" w:color="auto"/>
      </w:divBdr>
    </w:div>
    <w:div w:id="1958220488">
      <w:marLeft w:val="0"/>
      <w:marRight w:val="0"/>
      <w:marTop w:val="0"/>
      <w:marBottom w:val="0"/>
      <w:divBdr>
        <w:top w:val="none" w:sz="0" w:space="0" w:color="auto"/>
        <w:left w:val="none" w:sz="0" w:space="0" w:color="auto"/>
        <w:bottom w:val="none" w:sz="0" w:space="0" w:color="auto"/>
        <w:right w:val="none" w:sz="0" w:space="0" w:color="auto"/>
      </w:divBdr>
    </w:div>
    <w:div w:id="1958248197">
      <w:marLeft w:val="0"/>
      <w:marRight w:val="0"/>
      <w:marTop w:val="0"/>
      <w:marBottom w:val="0"/>
      <w:divBdr>
        <w:top w:val="none" w:sz="0" w:space="0" w:color="auto"/>
        <w:left w:val="none" w:sz="0" w:space="0" w:color="auto"/>
        <w:bottom w:val="none" w:sz="0" w:space="0" w:color="auto"/>
        <w:right w:val="none" w:sz="0" w:space="0" w:color="auto"/>
      </w:divBdr>
    </w:div>
    <w:div w:id="1958414988">
      <w:marLeft w:val="0"/>
      <w:marRight w:val="0"/>
      <w:marTop w:val="0"/>
      <w:marBottom w:val="0"/>
      <w:divBdr>
        <w:top w:val="none" w:sz="0" w:space="0" w:color="auto"/>
        <w:left w:val="none" w:sz="0" w:space="0" w:color="auto"/>
        <w:bottom w:val="none" w:sz="0" w:space="0" w:color="auto"/>
        <w:right w:val="none" w:sz="0" w:space="0" w:color="auto"/>
      </w:divBdr>
    </w:div>
    <w:div w:id="1958441857">
      <w:marLeft w:val="0"/>
      <w:marRight w:val="0"/>
      <w:marTop w:val="0"/>
      <w:marBottom w:val="0"/>
      <w:divBdr>
        <w:top w:val="none" w:sz="0" w:space="0" w:color="auto"/>
        <w:left w:val="none" w:sz="0" w:space="0" w:color="auto"/>
        <w:bottom w:val="none" w:sz="0" w:space="0" w:color="auto"/>
        <w:right w:val="none" w:sz="0" w:space="0" w:color="auto"/>
      </w:divBdr>
    </w:div>
    <w:div w:id="1958683915">
      <w:marLeft w:val="0"/>
      <w:marRight w:val="0"/>
      <w:marTop w:val="0"/>
      <w:marBottom w:val="0"/>
      <w:divBdr>
        <w:top w:val="none" w:sz="0" w:space="0" w:color="auto"/>
        <w:left w:val="none" w:sz="0" w:space="0" w:color="auto"/>
        <w:bottom w:val="none" w:sz="0" w:space="0" w:color="auto"/>
        <w:right w:val="none" w:sz="0" w:space="0" w:color="auto"/>
      </w:divBdr>
    </w:div>
    <w:div w:id="1959528075">
      <w:marLeft w:val="0"/>
      <w:marRight w:val="0"/>
      <w:marTop w:val="0"/>
      <w:marBottom w:val="0"/>
      <w:divBdr>
        <w:top w:val="none" w:sz="0" w:space="0" w:color="auto"/>
        <w:left w:val="none" w:sz="0" w:space="0" w:color="auto"/>
        <w:bottom w:val="none" w:sz="0" w:space="0" w:color="auto"/>
        <w:right w:val="none" w:sz="0" w:space="0" w:color="auto"/>
      </w:divBdr>
    </w:div>
    <w:div w:id="1959530603">
      <w:marLeft w:val="0"/>
      <w:marRight w:val="0"/>
      <w:marTop w:val="0"/>
      <w:marBottom w:val="0"/>
      <w:divBdr>
        <w:top w:val="none" w:sz="0" w:space="0" w:color="auto"/>
        <w:left w:val="none" w:sz="0" w:space="0" w:color="auto"/>
        <w:bottom w:val="none" w:sz="0" w:space="0" w:color="auto"/>
        <w:right w:val="none" w:sz="0" w:space="0" w:color="auto"/>
      </w:divBdr>
    </w:div>
    <w:div w:id="1959679388">
      <w:marLeft w:val="0"/>
      <w:marRight w:val="0"/>
      <w:marTop w:val="0"/>
      <w:marBottom w:val="0"/>
      <w:divBdr>
        <w:top w:val="none" w:sz="0" w:space="0" w:color="auto"/>
        <w:left w:val="none" w:sz="0" w:space="0" w:color="auto"/>
        <w:bottom w:val="none" w:sz="0" w:space="0" w:color="auto"/>
        <w:right w:val="none" w:sz="0" w:space="0" w:color="auto"/>
      </w:divBdr>
    </w:div>
    <w:div w:id="1959752535">
      <w:marLeft w:val="0"/>
      <w:marRight w:val="0"/>
      <w:marTop w:val="0"/>
      <w:marBottom w:val="0"/>
      <w:divBdr>
        <w:top w:val="none" w:sz="0" w:space="0" w:color="auto"/>
        <w:left w:val="none" w:sz="0" w:space="0" w:color="auto"/>
        <w:bottom w:val="none" w:sz="0" w:space="0" w:color="auto"/>
        <w:right w:val="none" w:sz="0" w:space="0" w:color="auto"/>
      </w:divBdr>
    </w:div>
    <w:div w:id="1959794146">
      <w:marLeft w:val="0"/>
      <w:marRight w:val="0"/>
      <w:marTop w:val="0"/>
      <w:marBottom w:val="0"/>
      <w:divBdr>
        <w:top w:val="none" w:sz="0" w:space="0" w:color="auto"/>
        <w:left w:val="none" w:sz="0" w:space="0" w:color="auto"/>
        <w:bottom w:val="none" w:sz="0" w:space="0" w:color="auto"/>
        <w:right w:val="none" w:sz="0" w:space="0" w:color="auto"/>
      </w:divBdr>
    </w:div>
    <w:div w:id="1960063585">
      <w:marLeft w:val="0"/>
      <w:marRight w:val="0"/>
      <w:marTop w:val="0"/>
      <w:marBottom w:val="0"/>
      <w:divBdr>
        <w:top w:val="none" w:sz="0" w:space="0" w:color="auto"/>
        <w:left w:val="none" w:sz="0" w:space="0" w:color="auto"/>
        <w:bottom w:val="none" w:sz="0" w:space="0" w:color="auto"/>
        <w:right w:val="none" w:sz="0" w:space="0" w:color="auto"/>
      </w:divBdr>
    </w:div>
    <w:div w:id="1960070090">
      <w:marLeft w:val="0"/>
      <w:marRight w:val="0"/>
      <w:marTop w:val="0"/>
      <w:marBottom w:val="0"/>
      <w:divBdr>
        <w:top w:val="none" w:sz="0" w:space="0" w:color="auto"/>
        <w:left w:val="none" w:sz="0" w:space="0" w:color="auto"/>
        <w:bottom w:val="none" w:sz="0" w:space="0" w:color="auto"/>
        <w:right w:val="none" w:sz="0" w:space="0" w:color="auto"/>
      </w:divBdr>
    </w:div>
    <w:div w:id="1960255811">
      <w:marLeft w:val="0"/>
      <w:marRight w:val="0"/>
      <w:marTop w:val="0"/>
      <w:marBottom w:val="0"/>
      <w:divBdr>
        <w:top w:val="none" w:sz="0" w:space="0" w:color="auto"/>
        <w:left w:val="none" w:sz="0" w:space="0" w:color="auto"/>
        <w:bottom w:val="none" w:sz="0" w:space="0" w:color="auto"/>
        <w:right w:val="none" w:sz="0" w:space="0" w:color="auto"/>
      </w:divBdr>
    </w:div>
    <w:div w:id="1960379753">
      <w:marLeft w:val="0"/>
      <w:marRight w:val="0"/>
      <w:marTop w:val="0"/>
      <w:marBottom w:val="0"/>
      <w:divBdr>
        <w:top w:val="none" w:sz="0" w:space="0" w:color="auto"/>
        <w:left w:val="none" w:sz="0" w:space="0" w:color="auto"/>
        <w:bottom w:val="none" w:sz="0" w:space="0" w:color="auto"/>
        <w:right w:val="none" w:sz="0" w:space="0" w:color="auto"/>
      </w:divBdr>
    </w:div>
    <w:div w:id="1960449465">
      <w:marLeft w:val="0"/>
      <w:marRight w:val="0"/>
      <w:marTop w:val="0"/>
      <w:marBottom w:val="0"/>
      <w:divBdr>
        <w:top w:val="none" w:sz="0" w:space="0" w:color="auto"/>
        <w:left w:val="none" w:sz="0" w:space="0" w:color="auto"/>
        <w:bottom w:val="none" w:sz="0" w:space="0" w:color="auto"/>
        <w:right w:val="none" w:sz="0" w:space="0" w:color="auto"/>
      </w:divBdr>
    </w:div>
    <w:div w:id="1960647269">
      <w:marLeft w:val="0"/>
      <w:marRight w:val="0"/>
      <w:marTop w:val="0"/>
      <w:marBottom w:val="0"/>
      <w:divBdr>
        <w:top w:val="none" w:sz="0" w:space="0" w:color="auto"/>
        <w:left w:val="none" w:sz="0" w:space="0" w:color="auto"/>
        <w:bottom w:val="none" w:sz="0" w:space="0" w:color="auto"/>
        <w:right w:val="none" w:sz="0" w:space="0" w:color="auto"/>
      </w:divBdr>
    </w:div>
    <w:div w:id="1960720761">
      <w:marLeft w:val="0"/>
      <w:marRight w:val="0"/>
      <w:marTop w:val="0"/>
      <w:marBottom w:val="0"/>
      <w:divBdr>
        <w:top w:val="none" w:sz="0" w:space="0" w:color="auto"/>
        <w:left w:val="none" w:sz="0" w:space="0" w:color="auto"/>
        <w:bottom w:val="none" w:sz="0" w:space="0" w:color="auto"/>
        <w:right w:val="none" w:sz="0" w:space="0" w:color="auto"/>
      </w:divBdr>
    </w:div>
    <w:div w:id="1960994332">
      <w:marLeft w:val="0"/>
      <w:marRight w:val="0"/>
      <w:marTop w:val="0"/>
      <w:marBottom w:val="0"/>
      <w:divBdr>
        <w:top w:val="none" w:sz="0" w:space="0" w:color="auto"/>
        <w:left w:val="none" w:sz="0" w:space="0" w:color="auto"/>
        <w:bottom w:val="none" w:sz="0" w:space="0" w:color="auto"/>
        <w:right w:val="none" w:sz="0" w:space="0" w:color="auto"/>
      </w:divBdr>
    </w:div>
    <w:div w:id="1961035557">
      <w:marLeft w:val="0"/>
      <w:marRight w:val="0"/>
      <w:marTop w:val="0"/>
      <w:marBottom w:val="0"/>
      <w:divBdr>
        <w:top w:val="none" w:sz="0" w:space="0" w:color="auto"/>
        <w:left w:val="none" w:sz="0" w:space="0" w:color="auto"/>
        <w:bottom w:val="none" w:sz="0" w:space="0" w:color="auto"/>
        <w:right w:val="none" w:sz="0" w:space="0" w:color="auto"/>
      </w:divBdr>
    </w:div>
    <w:div w:id="1961178940">
      <w:marLeft w:val="0"/>
      <w:marRight w:val="0"/>
      <w:marTop w:val="0"/>
      <w:marBottom w:val="0"/>
      <w:divBdr>
        <w:top w:val="none" w:sz="0" w:space="0" w:color="auto"/>
        <w:left w:val="none" w:sz="0" w:space="0" w:color="auto"/>
        <w:bottom w:val="none" w:sz="0" w:space="0" w:color="auto"/>
        <w:right w:val="none" w:sz="0" w:space="0" w:color="auto"/>
      </w:divBdr>
    </w:div>
    <w:div w:id="1961184461">
      <w:marLeft w:val="0"/>
      <w:marRight w:val="0"/>
      <w:marTop w:val="0"/>
      <w:marBottom w:val="0"/>
      <w:divBdr>
        <w:top w:val="none" w:sz="0" w:space="0" w:color="auto"/>
        <w:left w:val="none" w:sz="0" w:space="0" w:color="auto"/>
        <w:bottom w:val="none" w:sz="0" w:space="0" w:color="auto"/>
        <w:right w:val="none" w:sz="0" w:space="0" w:color="auto"/>
      </w:divBdr>
    </w:div>
    <w:div w:id="1961255654">
      <w:marLeft w:val="0"/>
      <w:marRight w:val="0"/>
      <w:marTop w:val="0"/>
      <w:marBottom w:val="0"/>
      <w:divBdr>
        <w:top w:val="none" w:sz="0" w:space="0" w:color="auto"/>
        <w:left w:val="none" w:sz="0" w:space="0" w:color="auto"/>
        <w:bottom w:val="none" w:sz="0" w:space="0" w:color="auto"/>
        <w:right w:val="none" w:sz="0" w:space="0" w:color="auto"/>
      </w:divBdr>
    </w:div>
    <w:div w:id="1961259973">
      <w:marLeft w:val="0"/>
      <w:marRight w:val="0"/>
      <w:marTop w:val="0"/>
      <w:marBottom w:val="0"/>
      <w:divBdr>
        <w:top w:val="none" w:sz="0" w:space="0" w:color="auto"/>
        <w:left w:val="none" w:sz="0" w:space="0" w:color="auto"/>
        <w:bottom w:val="none" w:sz="0" w:space="0" w:color="auto"/>
        <w:right w:val="none" w:sz="0" w:space="0" w:color="auto"/>
      </w:divBdr>
    </w:div>
    <w:div w:id="1961260511">
      <w:marLeft w:val="0"/>
      <w:marRight w:val="0"/>
      <w:marTop w:val="0"/>
      <w:marBottom w:val="0"/>
      <w:divBdr>
        <w:top w:val="none" w:sz="0" w:space="0" w:color="auto"/>
        <w:left w:val="none" w:sz="0" w:space="0" w:color="auto"/>
        <w:bottom w:val="none" w:sz="0" w:space="0" w:color="auto"/>
        <w:right w:val="none" w:sz="0" w:space="0" w:color="auto"/>
      </w:divBdr>
    </w:div>
    <w:div w:id="1961648180">
      <w:marLeft w:val="0"/>
      <w:marRight w:val="0"/>
      <w:marTop w:val="0"/>
      <w:marBottom w:val="0"/>
      <w:divBdr>
        <w:top w:val="none" w:sz="0" w:space="0" w:color="auto"/>
        <w:left w:val="none" w:sz="0" w:space="0" w:color="auto"/>
        <w:bottom w:val="none" w:sz="0" w:space="0" w:color="auto"/>
        <w:right w:val="none" w:sz="0" w:space="0" w:color="auto"/>
      </w:divBdr>
    </w:div>
    <w:div w:id="1962105615">
      <w:marLeft w:val="0"/>
      <w:marRight w:val="0"/>
      <w:marTop w:val="0"/>
      <w:marBottom w:val="0"/>
      <w:divBdr>
        <w:top w:val="none" w:sz="0" w:space="0" w:color="auto"/>
        <w:left w:val="none" w:sz="0" w:space="0" w:color="auto"/>
        <w:bottom w:val="none" w:sz="0" w:space="0" w:color="auto"/>
        <w:right w:val="none" w:sz="0" w:space="0" w:color="auto"/>
      </w:divBdr>
    </w:div>
    <w:div w:id="1962303868">
      <w:marLeft w:val="0"/>
      <w:marRight w:val="0"/>
      <w:marTop w:val="0"/>
      <w:marBottom w:val="0"/>
      <w:divBdr>
        <w:top w:val="none" w:sz="0" w:space="0" w:color="auto"/>
        <w:left w:val="none" w:sz="0" w:space="0" w:color="auto"/>
        <w:bottom w:val="none" w:sz="0" w:space="0" w:color="auto"/>
        <w:right w:val="none" w:sz="0" w:space="0" w:color="auto"/>
      </w:divBdr>
    </w:div>
    <w:div w:id="1962615685">
      <w:marLeft w:val="0"/>
      <w:marRight w:val="0"/>
      <w:marTop w:val="0"/>
      <w:marBottom w:val="0"/>
      <w:divBdr>
        <w:top w:val="none" w:sz="0" w:space="0" w:color="auto"/>
        <w:left w:val="none" w:sz="0" w:space="0" w:color="auto"/>
        <w:bottom w:val="none" w:sz="0" w:space="0" w:color="auto"/>
        <w:right w:val="none" w:sz="0" w:space="0" w:color="auto"/>
      </w:divBdr>
    </w:div>
    <w:div w:id="1962875845">
      <w:marLeft w:val="0"/>
      <w:marRight w:val="0"/>
      <w:marTop w:val="0"/>
      <w:marBottom w:val="0"/>
      <w:divBdr>
        <w:top w:val="none" w:sz="0" w:space="0" w:color="auto"/>
        <w:left w:val="none" w:sz="0" w:space="0" w:color="auto"/>
        <w:bottom w:val="none" w:sz="0" w:space="0" w:color="auto"/>
        <w:right w:val="none" w:sz="0" w:space="0" w:color="auto"/>
      </w:divBdr>
    </w:div>
    <w:div w:id="1963413926">
      <w:marLeft w:val="0"/>
      <w:marRight w:val="0"/>
      <w:marTop w:val="0"/>
      <w:marBottom w:val="0"/>
      <w:divBdr>
        <w:top w:val="none" w:sz="0" w:space="0" w:color="auto"/>
        <w:left w:val="none" w:sz="0" w:space="0" w:color="auto"/>
        <w:bottom w:val="none" w:sz="0" w:space="0" w:color="auto"/>
        <w:right w:val="none" w:sz="0" w:space="0" w:color="auto"/>
      </w:divBdr>
    </w:div>
    <w:div w:id="1963655169">
      <w:marLeft w:val="0"/>
      <w:marRight w:val="0"/>
      <w:marTop w:val="0"/>
      <w:marBottom w:val="0"/>
      <w:divBdr>
        <w:top w:val="none" w:sz="0" w:space="0" w:color="auto"/>
        <w:left w:val="none" w:sz="0" w:space="0" w:color="auto"/>
        <w:bottom w:val="none" w:sz="0" w:space="0" w:color="auto"/>
        <w:right w:val="none" w:sz="0" w:space="0" w:color="auto"/>
      </w:divBdr>
    </w:div>
    <w:div w:id="1963917415">
      <w:marLeft w:val="0"/>
      <w:marRight w:val="0"/>
      <w:marTop w:val="0"/>
      <w:marBottom w:val="0"/>
      <w:divBdr>
        <w:top w:val="none" w:sz="0" w:space="0" w:color="auto"/>
        <w:left w:val="none" w:sz="0" w:space="0" w:color="auto"/>
        <w:bottom w:val="none" w:sz="0" w:space="0" w:color="auto"/>
        <w:right w:val="none" w:sz="0" w:space="0" w:color="auto"/>
      </w:divBdr>
    </w:div>
    <w:div w:id="1964457459">
      <w:marLeft w:val="0"/>
      <w:marRight w:val="0"/>
      <w:marTop w:val="0"/>
      <w:marBottom w:val="0"/>
      <w:divBdr>
        <w:top w:val="none" w:sz="0" w:space="0" w:color="auto"/>
        <w:left w:val="none" w:sz="0" w:space="0" w:color="auto"/>
        <w:bottom w:val="none" w:sz="0" w:space="0" w:color="auto"/>
        <w:right w:val="none" w:sz="0" w:space="0" w:color="auto"/>
      </w:divBdr>
    </w:div>
    <w:div w:id="1964605382">
      <w:marLeft w:val="0"/>
      <w:marRight w:val="0"/>
      <w:marTop w:val="0"/>
      <w:marBottom w:val="0"/>
      <w:divBdr>
        <w:top w:val="none" w:sz="0" w:space="0" w:color="auto"/>
        <w:left w:val="none" w:sz="0" w:space="0" w:color="auto"/>
        <w:bottom w:val="none" w:sz="0" w:space="0" w:color="auto"/>
        <w:right w:val="none" w:sz="0" w:space="0" w:color="auto"/>
      </w:divBdr>
    </w:div>
    <w:div w:id="1964850208">
      <w:marLeft w:val="0"/>
      <w:marRight w:val="0"/>
      <w:marTop w:val="0"/>
      <w:marBottom w:val="0"/>
      <w:divBdr>
        <w:top w:val="none" w:sz="0" w:space="0" w:color="auto"/>
        <w:left w:val="none" w:sz="0" w:space="0" w:color="auto"/>
        <w:bottom w:val="none" w:sz="0" w:space="0" w:color="auto"/>
        <w:right w:val="none" w:sz="0" w:space="0" w:color="auto"/>
      </w:divBdr>
    </w:div>
    <w:div w:id="1965575009">
      <w:marLeft w:val="0"/>
      <w:marRight w:val="0"/>
      <w:marTop w:val="0"/>
      <w:marBottom w:val="0"/>
      <w:divBdr>
        <w:top w:val="none" w:sz="0" w:space="0" w:color="auto"/>
        <w:left w:val="none" w:sz="0" w:space="0" w:color="auto"/>
        <w:bottom w:val="none" w:sz="0" w:space="0" w:color="auto"/>
        <w:right w:val="none" w:sz="0" w:space="0" w:color="auto"/>
      </w:divBdr>
    </w:div>
    <w:div w:id="1965964748">
      <w:marLeft w:val="0"/>
      <w:marRight w:val="0"/>
      <w:marTop w:val="0"/>
      <w:marBottom w:val="0"/>
      <w:divBdr>
        <w:top w:val="none" w:sz="0" w:space="0" w:color="auto"/>
        <w:left w:val="none" w:sz="0" w:space="0" w:color="auto"/>
        <w:bottom w:val="none" w:sz="0" w:space="0" w:color="auto"/>
        <w:right w:val="none" w:sz="0" w:space="0" w:color="auto"/>
      </w:divBdr>
    </w:div>
    <w:div w:id="1966159772">
      <w:marLeft w:val="0"/>
      <w:marRight w:val="0"/>
      <w:marTop w:val="0"/>
      <w:marBottom w:val="0"/>
      <w:divBdr>
        <w:top w:val="none" w:sz="0" w:space="0" w:color="auto"/>
        <w:left w:val="none" w:sz="0" w:space="0" w:color="auto"/>
        <w:bottom w:val="none" w:sz="0" w:space="0" w:color="auto"/>
        <w:right w:val="none" w:sz="0" w:space="0" w:color="auto"/>
      </w:divBdr>
    </w:div>
    <w:div w:id="1966302582">
      <w:marLeft w:val="0"/>
      <w:marRight w:val="0"/>
      <w:marTop w:val="0"/>
      <w:marBottom w:val="0"/>
      <w:divBdr>
        <w:top w:val="none" w:sz="0" w:space="0" w:color="auto"/>
        <w:left w:val="none" w:sz="0" w:space="0" w:color="auto"/>
        <w:bottom w:val="none" w:sz="0" w:space="0" w:color="auto"/>
        <w:right w:val="none" w:sz="0" w:space="0" w:color="auto"/>
      </w:divBdr>
    </w:div>
    <w:div w:id="1966423538">
      <w:marLeft w:val="0"/>
      <w:marRight w:val="0"/>
      <w:marTop w:val="0"/>
      <w:marBottom w:val="0"/>
      <w:divBdr>
        <w:top w:val="none" w:sz="0" w:space="0" w:color="auto"/>
        <w:left w:val="none" w:sz="0" w:space="0" w:color="auto"/>
        <w:bottom w:val="none" w:sz="0" w:space="0" w:color="auto"/>
        <w:right w:val="none" w:sz="0" w:space="0" w:color="auto"/>
      </w:divBdr>
    </w:div>
    <w:div w:id="1967077664">
      <w:marLeft w:val="0"/>
      <w:marRight w:val="0"/>
      <w:marTop w:val="0"/>
      <w:marBottom w:val="0"/>
      <w:divBdr>
        <w:top w:val="none" w:sz="0" w:space="0" w:color="auto"/>
        <w:left w:val="none" w:sz="0" w:space="0" w:color="auto"/>
        <w:bottom w:val="none" w:sz="0" w:space="0" w:color="auto"/>
        <w:right w:val="none" w:sz="0" w:space="0" w:color="auto"/>
      </w:divBdr>
    </w:div>
    <w:div w:id="1967199765">
      <w:marLeft w:val="0"/>
      <w:marRight w:val="0"/>
      <w:marTop w:val="0"/>
      <w:marBottom w:val="0"/>
      <w:divBdr>
        <w:top w:val="none" w:sz="0" w:space="0" w:color="auto"/>
        <w:left w:val="none" w:sz="0" w:space="0" w:color="auto"/>
        <w:bottom w:val="none" w:sz="0" w:space="0" w:color="auto"/>
        <w:right w:val="none" w:sz="0" w:space="0" w:color="auto"/>
      </w:divBdr>
    </w:div>
    <w:div w:id="1967615302">
      <w:marLeft w:val="0"/>
      <w:marRight w:val="0"/>
      <w:marTop w:val="0"/>
      <w:marBottom w:val="0"/>
      <w:divBdr>
        <w:top w:val="none" w:sz="0" w:space="0" w:color="auto"/>
        <w:left w:val="none" w:sz="0" w:space="0" w:color="auto"/>
        <w:bottom w:val="none" w:sz="0" w:space="0" w:color="auto"/>
        <w:right w:val="none" w:sz="0" w:space="0" w:color="auto"/>
      </w:divBdr>
    </w:div>
    <w:div w:id="1967813887">
      <w:marLeft w:val="0"/>
      <w:marRight w:val="0"/>
      <w:marTop w:val="0"/>
      <w:marBottom w:val="0"/>
      <w:divBdr>
        <w:top w:val="none" w:sz="0" w:space="0" w:color="auto"/>
        <w:left w:val="none" w:sz="0" w:space="0" w:color="auto"/>
        <w:bottom w:val="none" w:sz="0" w:space="0" w:color="auto"/>
        <w:right w:val="none" w:sz="0" w:space="0" w:color="auto"/>
      </w:divBdr>
    </w:div>
    <w:div w:id="1968005014">
      <w:marLeft w:val="0"/>
      <w:marRight w:val="0"/>
      <w:marTop w:val="0"/>
      <w:marBottom w:val="0"/>
      <w:divBdr>
        <w:top w:val="none" w:sz="0" w:space="0" w:color="auto"/>
        <w:left w:val="none" w:sz="0" w:space="0" w:color="auto"/>
        <w:bottom w:val="none" w:sz="0" w:space="0" w:color="auto"/>
        <w:right w:val="none" w:sz="0" w:space="0" w:color="auto"/>
      </w:divBdr>
    </w:div>
    <w:div w:id="1968120346">
      <w:marLeft w:val="0"/>
      <w:marRight w:val="0"/>
      <w:marTop w:val="0"/>
      <w:marBottom w:val="0"/>
      <w:divBdr>
        <w:top w:val="none" w:sz="0" w:space="0" w:color="auto"/>
        <w:left w:val="none" w:sz="0" w:space="0" w:color="auto"/>
        <w:bottom w:val="none" w:sz="0" w:space="0" w:color="auto"/>
        <w:right w:val="none" w:sz="0" w:space="0" w:color="auto"/>
      </w:divBdr>
    </w:div>
    <w:div w:id="1968461432">
      <w:marLeft w:val="0"/>
      <w:marRight w:val="0"/>
      <w:marTop w:val="0"/>
      <w:marBottom w:val="0"/>
      <w:divBdr>
        <w:top w:val="none" w:sz="0" w:space="0" w:color="auto"/>
        <w:left w:val="none" w:sz="0" w:space="0" w:color="auto"/>
        <w:bottom w:val="none" w:sz="0" w:space="0" w:color="auto"/>
        <w:right w:val="none" w:sz="0" w:space="0" w:color="auto"/>
      </w:divBdr>
    </w:div>
    <w:div w:id="1968506537">
      <w:marLeft w:val="0"/>
      <w:marRight w:val="0"/>
      <w:marTop w:val="0"/>
      <w:marBottom w:val="0"/>
      <w:divBdr>
        <w:top w:val="none" w:sz="0" w:space="0" w:color="auto"/>
        <w:left w:val="none" w:sz="0" w:space="0" w:color="auto"/>
        <w:bottom w:val="none" w:sz="0" w:space="0" w:color="auto"/>
        <w:right w:val="none" w:sz="0" w:space="0" w:color="auto"/>
      </w:divBdr>
    </w:div>
    <w:div w:id="1968775078">
      <w:marLeft w:val="0"/>
      <w:marRight w:val="0"/>
      <w:marTop w:val="0"/>
      <w:marBottom w:val="0"/>
      <w:divBdr>
        <w:top w:val="none" w:sz="0" w:space="0" w:color="auto"/>
        <w:left w:val="none" w:sz="0" w:space="0" w:color="auto"/>
        <w:bottom w:val="none" w:sz="0" w:space="0" w:color="auto"/>
        <w:right w:val="none" w:sz="0" w:space="0" w:color="auto"/>
      </w:divBdr>
    </w:div>
    <w:div w:id="1968849760">
      <w:marLeft w:val="0"/>
      <w:marRight w:val="0"/>
      <w:marTop w:val="0"/>
      <w:marBottom w:val="0"/>
      <w:divBdr>
        <w:top w:val="none" w:sz="0" w:space="0" w:color="auto"/>
        <w:left w:val="none" w:sz="0" w:space="0" w:color="auto"/>
        <w:bottom w:val="none" w:sz="0" w:space="0" w:color="auto"/>
        <w:right w:val="none" w:sz="0" w:space="0" w:color="auto"/>
      </w:divBdr>
    </w:div>
    <w:div w:id="1968928846">
      <w:marLeft w:val="0"/>
      <w:marRight w:val="0"/>
      <w:marTop w:val="0"/>
      <w:marBottom w:val="0"/>
      <w:divBdr>
        <w:top w:val="none" w:sz="0" w:space="0" w:color="auto"/>
        <w:left w:val="none" w:sz="0" w:space="0" w:color="auto"/>
        <w:bottom w:val="none" w:sz="0" w:space="0" w:color="auto"/>
        <w:right w:val="none" w:sz="0" w:space="0" w:color="auto"/>
      </w:divBdr>
    </w:div>
    <w:div w:id="1969161159">
      <w:marLeft w:val="0"/>
      <w:marRight w:val="0"/>
      <w:marTop w:val="0"/>
      <w:marBottom w:val="0"/>
      <w:divBdr>
        <w:top w:val="none" w:sz="0" w:space="0" w:color="auto"/>
        <w:left w:val="none" w:sz="0" w:space="0" w:color="auto"/>
        <w:bottom w:val="none" w:sz="0" w:space="0" w:color="auto"/>
        <w:right w:val="none" w:sz="0" w:space="0" w:color="auto"/>
      </w:divBdr>
    </w:div>
    <w:div w:id="1969361106">
      <w:marLeft w:val="0"/>
      <w:marRight w:val="0"/>
      <w:marTop w:val="0"/>
      <w:marBottom w:val="0"/>
      <w:divBdr>
        <w:top w:val="none" w:sz="0" w:space="0" w:color="auto"/>
        <w:left w:val="none" w:sz="0" w:space="0" w:color="auto"/>
        <w:bottom w:val="none" w:sz="0" w:space="0" w:color="auto"/>
        <w:right w:val="none" w:sz="0" w:space="0" w:color="auto"/>
      </w:divBdr>
    </w:div>
    <w:div w:id="1969389014">
      <w:marLeft w:val="0"/>
      <w:marRight w:val="0"/>
      <w:marTop w:val="0"/>
      <w:marBottom w:val="0"/>
      <w:divBdr>
        <w:top w:val="none" w:sz="0" w:space="0" w:color="auto"/>
        <w:left w:val="none" w:sz="0" w:space="0" w:color="auto"/>
        <w:bottom w:val="none" w:sz="0" w:space="0" w:color="auto"/>
        <w:right w:val="none" w:sz="0" w:space="0" w:color="auto"/>
      </w:divBdr>
    </w:div>
    <w:div w:id="1969503572">
      <w:marLeft w:val="0"/>
      <w:marRight w:val="0"/>
      <w:marTop w:val="0"/>
      <w:marBottom w:val="0"/>
      <w:divBdr>
        <w:top w:val="none" w:sz="0" w:space="0" w:color="auto"/>
        <w:left w:val="none" w:sz="0" w:space="0" w:color="auto"/>
        <w:bottom w:val="none" w:sz="0" w:space="0" w:color="auto"/>
        <w:right w:val="none" w:sz="0" w:space="0" w:color="auto"/>
      </w:divBdr>
    </w:div>
    <w:div w:id="1969779102">
      <w:marLeft w:val="0"/>
      <w:marRight w:val="0"/>
      <w:marTop w:val="0"/>
      <w:marBottom w:val="0"/>
      <w:divBdr>
        <w:top w:val="none" w:sz="0" w:space="0" w:color="auto"/>
        <w:left w:val="none" w:sz="0" w:space="0" w:color="auto"/>
        <w:bottom w:val="none" w:sz="0" w:space="0" w:color="auto"/>
        <w:right w:val="none" w:sz="0" w:space="0" w:color="auto"/>
      </w:divBdr>
    </w:div>
    <w:div w:id="1969897152">
      <w:marLeft w:val="0"/>
      <w:marRight w:val="0"/>
      <w:marTop w:val="0"/>
      <w:marBottom w:val="0"/>
      <w:divBdr>
        <w:top w:val="none" w:sz="0" w:space="0" w:color="auto"/>
        <w:left w:val="none" w:sz="0" w:space="0" w:color="auto"/>
        <w:bottom w:val="none" w:sz="0" w:space="0" w:color="auto"/>
        <w:right w:val="none" w:sz="0" w:space="0" w:color="auto"/>
      </w:divBdr>
    </w:div>
    <w:div w:id="1969897308">
      <w:marLeft w:val="0"/>
      <w:marRight w:val="0"/>
      <w:marTop w:val="0"/>
      <w:marBottom w:val="0"/>
      <w:divBdr>
        <w:top w:val="none" w:sz="0" w:space="0" w:color="auto"/>
        <w:left w:val="none" w:sz="0" w:space="0" w:color="auto"/>
        <w:bottom w:val="none" w:sz="0" w:space="0" w:color="auto"/>
        <w:right w:val="none" w:sz="0" w:space="0" w:color="auto"/>
      </w:divBdr>
    </w:div>
    <w:div w:id="1970277510">
      <w:marLeft w:val="0"/>
      <w:marRight w:val="0"/>
      <w:marTop w:val="0"/>
      <w:marBottom w:val="0"/>
      <w:divBdr>
        <w:top w:val="none" w:sz="0" w:space="0" w:color="auto"/>
        <w:left w:val="none" w:sz="0" w:space="0" w:color="auto"/>
        <w:bottom w:val="none" w:sz="0" w:space="0" w:color="auto"/>
        <w:right w:val="none" w:sz="0" w:space="0" w:color="auto"/>
      </w:divBdr>
    </w:div>
    <w:div w:id="1970285809">
      <w:marLeft w:val="0"/>
      <w:marRight w:val="0"/>
      <w:marTop w:val="0"/>
      <w:marBottom w:val="0"/>
      <w:divBdr>
        <w:top w:val="none" w:sz="0" w:space="0" w:color="auto"/>
        <w:left w:val="none" w:sz="0" w:space="0" w:color="auto"/>
        <w:bottom w:val="none" w:sz="0" w:space="0" w:color="auto"/>
        <w:right w:val="none" w:sz="0" w:space="0" w:color="auto"/>
      </w:divBdr>
    </w:div>
    <w:div w:id="1970428168">
      <w:marLeft w:val="0"/>
      <w:marRight w:val="0"/>
      <w:marTop w:val="0"/>
      <w:marBottom w:val="0"/>
      <w:divBdr>
        <w:top w:val="none" w:sz="0" w:space="0" w:color="auto"/>
        <w:left w:val="none" w:sz="0" w:space="0" w:color="auto"/>
        <w:bottom w:val="none" w:sz="0" w:space="0" w:color="auto"/>
        <w:right w:val="none" w:sz="0" w:space="0" w:color="auto"/>
      </w:divBdr>
    </w:div>
    <w:div w:id="1970669096">
      <w:marLeft w:val="0"/>
      <w:marRight w:val="0"/>
      <w:marTop w:val="0"/>
      <w:marBottom w:val="0"/>
      <w:divBdr>
        <w:top w:val="none" w:sz="0" w:space="0" w:color="auto"/>
        <w:left w:val="none" w:sz="0" w:space="0" w:color="auto"/>
        <w:bottom w:val="none" w:sz="0" w:space="0" w:color="auto"/>
        <w:right w:val="none" w:sz="0" w:space="0" w:color="auto"/>
      </w:divBdr>
    </w:div>
    <w:div w:id="1970738713">
      <w:marLeft w:val="0"/>
      <w:marRight w:val="0"/>
      <w:marTop w:val="0"/>
      <w:marBottom w:val="0"/>
      <w:divBdr>
        <w:top w:val="none" w:sz="0" w:space="0" w:color="auto"/>
        <w:left w:val="none" w:sz="0" w:space="0" w:color="auto"/>
        <w:bottom w:val="none" w:sz="0" w:space="0" w:color="auto"/>
        <w:right w:val="none" w:sz="0" w:space="0" w:color="auto"/>
      </w:divBdr>
    </w:div>
    <w:div w:id="1970822661">
      <w:marLeft w:val="0"/>
      <w:marRight w:val="0"/>
      <w:marTop w:val="0"/>
      <w:marBottom w:val="0"/>
      <w:divBdr>
        <w:top w:val="none" w:sz="0" w:space="0" w:color="auto"/>
        <w:left w:val="none" w:sz="0" w:space="0" w:color="auto"/>
        <w:bottom w:val="none" w:sz="0" w:space="0" w:color="auto"/>
        <w:right w:val="none" w:sz="0" w:space="0" w:color="auto"/>
      </w:divBdr>
    </w:div>
    <w:div w:id="1971204029">
      <w:marLeft w:val="0"/>
      <w:marRight w:val="0"/>
      <w:marTop w:val="0"/>
      <w:marBottom w:val="0"/>
      <w:divBdr>
        <w:top w:val="none" w:sz="0" w:space="0" w:color="auto"/>
        <w:left w:val="none" w:sz="0" w:space="0" w:color="auto"/>
        <w:bottom w:val="none" w:sz="0" w:space="0" w:color="auto"/>
        <w:right w:val="none" w:sz="0" w:space="0" w:color="auto"/>
      </w:divBdr>
    </w:div>
    <w:div w:id="1971473434">
      <w:marLeft w:val="0"/>
      <w:marRight w:val="0"/>
      <w:marTop w:val="0"/>
      <w:marBottom w:val="0"/>
      <w:divBdr>
        <w:top w:val="none" w:sz="0" w:space="0" w:color="auto"/>
        <w:left w:val="none" w:sz="0" w:space="0" w:color="auto"/>
        <w:bottom w:val="none" w:sz="0" w:space="0" w:color="auto"/>
        <w:right w:val="none" w:sz="0" w:space="0" w:color="auto"/>
      </w:divBdr>
    </w:div>
    <w:div w:id="1971550532">
      <w:marLeft w:val="0"/>
      <w:marRight w:val="0"/>
      <w:marTop w:val="0"/>
      <w:marBottom w:val="0"/>
      <w:divBdr>
        <w:top w:val="none" w:sz="0" w:space="0" w:color="auto"/>
        <w:left w:val="none" w:sz="0" w:space="0" w:color="auto"/>
        <w:bottom w:val="none" w:sz="0" w:space="0" w:color="auto"/>
        <w:right w:val="none" w:sz="0" w:space="0" w:color="auto"/>
      </w:divBdr>
    </w:div>
    <w:div w:id="1971782800">
      <w:marLeft w:val="0"/>
      <w:marRight w:val="0"/>
      <w:marTop w:val="0"/>
      <w:marBottom w:val="0"/>
      <w:divBdr>
        <w:top w:val="none" w:sz="0" w:space="0" w:color="auto"/>
        <w:left w:val="none" w:sz="0" w:space="0" w:color="auto"/>
        <w:bottom w:val="none" w:sz="0" w:space="0" w:color="auto"/>
        <w:right w:val="none" w:sz="0" w:space="0" w:color="auto"/>
      </w:divBdr>
    </w:div>
    <w:div w:id="1971784446">
      <w:marLeft w:val="0"/>
      <w:marRight w:val="0"/>
      <w:marTop w:val="0"/>
      <w:marBottom w:val="0"/>
      <w:divBdr>
        <w:top w:val="none" w:sz="0" w:space="0" w:color="auto"/>
        <w:left w:val="none" w:sz="0" w:space="0" w:color="auto"/>
        <w:bottom w:val="none" w:sz="0" w:space="0" w:color="auto"/>
        <w:right w:val="none" w:sz="0" w:space="0" w:color="auto"/>
      </w:divBdr>
    </w:div>
    <w:div w:id="1972050966">
      <w:marLeft w:val="0"/>
      <w:marRight w:val="0"/>
      <w:marTop w:val="0"/>
      <w:marBottom w:val="0"/>
      <w:divBdr>
        <w:top w:val="none" w:sz="0" w:space="0" w:color="auto"/>
        <w:left w:val="none" w:sz="0" w:space="0" w:color="auto"/>
        <w:bottom w:val="none" w:sz="0" w:space="0" w:color="auto"/>
        <w:right w:val="none" w:sz="0" w:space="0" w:color="auto"/>
      </w:divBdr>
    </w:div>
    <w:div w:id="1972326567">
      <w:marLeft w:val="0"/>
      <w:marRight w:val="0"/>
      <w:marTop w:val="0"/>
      <w:marBottom w:val="0"/>
      <w:divBdr>
        <w:top w:val="none" w:sz="0" w:space="0" w:color="auto"/>
        <w:left w:val="none" w:sz="0" w:space="0" w:color="auto"/>
        <w:bottom w:val="none" w:sz="0" w:space="0" w:color="auto"/>
        <w:right w:val="none" w:sz="0" w:space="0" w:color="auto"/>
      </w:divBdr>
    </w:div>
    <w:div w:id="1972591004">
      <w:marLeft w:val="0"/>
      <w:marRight w:val="0"/>
      <w:marTop w:val="0"/>
      <w:marBottom w:val="0"/>
      <w:divBdr>
        <w:top w:val="none" w:sz="0" w:space="0" w:color="auto"/>
        <w:left w:val="none" w:sz="0" w:space="0" w:color="auto"/>
        <w:bottom w:val="none" w:sz="0" w:space="0" w:color="auto"/>
        <w:right w:val="none" w:sz="0" w:space="0" w:color="auto"/>
      </w:divBdr>
    </w:div>
    <w:div w:id="1972638241">
      <w:marLeft w:val="0"/>
      <w:marRight w:val="0"/>
      <w:marTop w:val="0"/>
      <w:marBottom w:val="0"/>
      <w:divBdr>
        <w:top w:val="none" w:sz="0" w:space="0" w:color="auto"/>
        <w:left w:val="none" w:sz="0" w:space="0" w:color="auto"/>
        <w:bottom w:val="none" w:sz="0" w:space="0" w:color="auto"/>
        <w:right w:val="none" w:sz="0" w:space="0" w:color="auto"/>
      </w:divBdr>
    </w:div>
    <w:div w:id="1972784310">
      <w:marLeft w:val="0"/>
      <w:marRight w:val="0"/>
      <w:marTop w:val="0"/>
      <w:marBottom w:val="0"/>
      <w:divBdr>
        <w:top w:val="none" w:sz="0" w:space="0" w:color="auto"/>
        <w:left w:val="none" w:sz="0" w:space="0" w:color="auto"/>
        <w:bottom w:val="none" w:sz="0" w:space="0" w:color="auto"/>
        <w:right w:val="none" w:sz="0" w:space="0" w:color="auto"/>
      </w:divBdr>
    </w:div>
    <w:div w:id="1972861640">
      <w:marLeft w:val="0"/>
      <w:marRight w:val="0"/>
      <w:marTop w:val="0"/>
      <w:marBottom w:val="0"/>
      <w:divBdr>
        <w:top w:val="none" w:sz="0" w:space="0" w:color="auto"/>
        <w:left w:val="none" w:sz="0" w:space="0" w:color="auto"/>
        <w:bottom w:val="none" w:sz="0" w:space="0" w:color="auto"/>
        <w:right w:val="none" w:sz="0" w:space="0" w:color="auto"/>
      </w:divBdr>
    </w:div>
    <w:div w:id="1973053139">
      <w:marLeft w:val="0"/>
      <w:marRight w:val="0"/>
      <w:marTop w:val="0"/>
      <w:marBottom w:val="0"/>
      <w:divBdr>
        <w:top w:val="none" w:sz="0" w:space="0" w:color="auto"/>
        <w:left w:val="none" w:sz="0" w:space="0" w:color="auto"/>
        <w:bottom w:val="none" w:sz="0" w:space="0" w:color="auto"/>
        <w:right w:val="none" w:sz="0" w:space="0" w:color="auto"/>
      </w:divBdr>
    </w:div>
    <w:div w:id="1973099995">
      <w:marLeft w:val="0"/>
      <w:marRight w:val="0"/>
      <w:marTop w:val="0"/>
      <w:marBottom w:val="0"/>
      <w:divBdr>
        <w:top w:val="none" w:sz="0" w:space="0" w:color="auto"/>
        <w:left w:val="none" w:sz="0" w:space="0" w:color="auto"/>
        <w:bottom w:val="none" w:sz="0" w:space="0" w:color="auto"/>
        <w:right w:val="none" w:sz="0" w:space="0" w:color="auto"/>
      </w:divBdr>
    </w:div>
    <w:div w:id="1973169116">
      <w:marLeft w:val="0"/>
      <w:marRight w:val="0"/>
      <w:marTop w:val="0"/>
      <w:marBottom w:val="0"/>
      <w:divBdr>
        <w:top w:val="none" w:sz="0" w:space="0" w:color="auto"/>
        <w:left w:val="none" w:sz="0" w:space="0" w:color="auto"/>
        <w:bottom w:val="none" w:sz="0" w:space="0" w:color="auto"/>
        <w:right w:val="none" w:sz="0" w:space="0" w:color="auto"/>
      </w:divBdr>
    </w:div>
    <w:div w:id="1973514030">
      <w:marLeft w:val="0"/>
      <w:marRight w:val="0"/>
      <w:marTop w:val="0"/>
      <w:marBottom w:val="0"/>
      <w:divBdr>
        <w:top w:val="none" w:sz="0" w:space="0" w:color="auto"/>
        <w:left w:val="none" w:sz="0" w:space="0" w:color="auto"/>
        <w:bottom w:val="none" w:sz="0" w:space="0" w:color="auto"/>
        <w:right w:val="none" w:sz="0" w:space="0" w:color="auto"/>
      </w:divBdr>
    </w:div>
    <w:div w:id="1973517273">
      <w:marLeft w:val="0"/>
      <w:marRight w:val="0"/>
      <w:marTop w:val="0"/>
      <w:marBottom w:val="0"/>
      <w:divBdr>
        <w:top w:val="none" w:sz="0" w:space="0" w:color="auto"/>
        <w:left w:val="none" w:sz="0" w:space="0" w:color="auto"/>
        <w:bottom w:val="none" w:sz="0" w:space="0" w:color="auto"/>
        <w:right w:val="none" w:sz="0" w:space="0" w:color="auto"/>
      </w:divBdr>
    </w:div>
    <w:div w:id="1973629047">
      <w:marLeft w:val="0"/>
      <w:marRight w:val="0"/>
      <w:marTop w:val="0"/>
      <w:marBottom w:val="0"/>
      <w:divBdr>
        <w:top w:val="none" w:sz="0" w:space="0" w:color="auto"/>
        <w:left w:val="none" w:sz="0" w:space="0" w:color="auto"/>
        <w:bottom w:val="none" w:sz="0" w:space="0" w:color="auto"/>
        <w:right w:val="none" w:sz="0" w:space="0" w:color="auto"/>
      </w:divBdr>
    </w:div>
    <w:div w:id="1973704454">
      <w:marLeft w:val="0"/>
      <w:marRight w:val="0"/>
      <w:marTop w:val="0"/>
      <w:marBottom w:val="0"/>
      <w:divBdr>
        <w:top w:val="none" w:sz="0" w:space="0" w:color="auto"/>
        <w:left w:val="none" w:sz="0" w:space="0" w:color="auto"/>
        <w:bottom w:val="none" w:sz="0" w:space="0" w:color="auto"/>
        <w:right w:val="none" w:sz="0" w:space="0" w:color="auto"/>
      </w:divBdr>
    </w:div>
    <w:div w:id="1973749452">
      <w:marLeft w:val="0"/>
      <w:marRight w:val="0"/>
      <w:marTop w:val="0"/>
      <w:marBottom w:val="0"/>
      <w:divBdr>
        <w:top w:val="none" w:sz="0" w:space="0" w:color="auto"/>
        <w:left w:val="none" w:sz="0" w:space="0" w:color="auto"/>
        <w:bottom w:val="none" w:sz="0" w:space="0" w:color="auto"/>
        <w:right w:val="none" w:sz="0" w:space="0" w:color="auto"/>
      </w:divBdr>
    </w:div>
    <w:div w:id="1974020443">
      <w:marLeft w:val="0"/>
      <w:marRight w:val="0"/>
      <w:marTop w:val="0"/>
      <w:marBottom w:val="0"/>
      <w:divBdr>
        <w:top w:val="none" w:sz="0" w:space="0" w:color="auto"/>
        <w:left w:val="none" w:sz="0" w:space="0" w:color="auto"/>
        <w:bottom w:val="none" w:sz="0" w:space="0" w:color="auto"/>
        <w:right w:val="none" w:sz="0" w:space="0" w:color="auto"/>
      </w:divBdr>
    </w:div>
    <w:div w:id="1974478452">
      <w:marLeft w:val="0"/>
      <w:marRight w:val="0"/>
      <w:marTop w:val="0"/>
      <w:marBottom w:val="0"/>
      <w:divBdr>
        <w:top w:val="none" w:sz="0" w:space="0" w:color="auto"/>
        <w:left w:val="none" w:sz="0" w:space="0" w:color="auto"/>
        <w:bottom w:val="none" w:sz="0" w:space="0" w:color="auto"/>
        <w:right w:val="none" w:sz="0" w:space="0" w:color="auto"/>
      </w:divBdr>
    </w:div>
    <w:div w:id="1974942629">
      <w:marLeft w:val="0"/>
      <w:marRight w:val="0"/>
      <w:marTop w:val="0"/>
      <w:marBottom w:val="0"/>
      <w:divBdr>
        <w:top w:val="none" w:sz="0" w:space="0" w:color="auto"/>
        <w:left w:val="none" w:sz="0" w:space="0" w:color="auto"/>
        <w:bottom w:val="none" w:sz="0" w:space="0" w:color="auto"/>
        <w:right w:val="none" w:sz="0" w:space="0" w:color="auto"/>
      </w:divBdr>
    </w:div>
    <w:div w:id="1974943549">
      <w:marLeft w:val="0"/>
      <w:marRight w:val="0"/>
      <w:marTop w:val="0"/>
      <w:marBottom w:val="0"/>
      <w:divBdr>
        <w:top w:val="none" w:sz="0" w:space="0" w:color="auto"/>
        <w:left w:val="none" w:sz="0" w:space="0" w:color="auto"/>
        <w:bottom w:val="none" w:sz="0" w:space="0" w:color="auto"/>
        <w:right w:val="none" w:sz="0" w:space="0" w:color="auto"/>
      </w:divBdr>
    </w:div>
    <w:div w:id="1975140640">
      <w:marLeft w:val="0"/>
      <w:marRight w:val="0"/>
      <w:marTop w:val="0"/>
      <w:marBottom w:val="0"/>
      <w:divBdr>
        <w:top w:val="none" w:sz="0" w:space="0" w:color="auto"/>
        <w:left w:val="none" w:sz="0" w:space="0" w:color="auto"/>
        <w:bottom w:val="none" w:sz="0" w:space="0" w:color="auto"/>
        <w:right w:val="none" w:sz="0" w:space="0" w:color="auto"/>
      </w:divBdr>
    </w:div>
    <w:div w:id="1975287369">
      <w:marLeft w:val="0"/>
      <w:marRight w:val="0"/>
      <w:marTop w:val="0"/>
      <w:marBottom w:val="0"/>
      <w:divBdr>
        <w:top w:val="none" w:sz="0" w:space="0" w:color="auto"/>
        <w:left w:val="none" w:sz="0" w:space="0" w:color="auto"/>
        <w:bottom w:val="none" w:sz="0" w:space="0" w:color="auto"/>
        <w:right w:val="none" w:sz="0" w:space="0" w:color="auto"/>
      </w:divBdr>
    </w:div>
    <w:div w:id="1975718121">
      <w:marLeft w:val="0"/>
      <w:marRight w:val="0"/>
      <w:marTop w:val="0"/>
      <w:marBottom w:val="0"/>
      <w:divBdr>
        <w:top w:val="none" w:sz="0" w:space="0" w:color="auto"/>
        <w:left w:val="none" w:sz="0" w:space="0" w:color="auto"/>
        <w:bottom w:val="none" w:sz="0" w:space="0" w:color="auto"/>
        <w:right w:val="none" w:sz="0" w:space="0" w:color="auto"/>
      </w:divBdr>
    </w:div>
    <w:div w:id="1976138137">
      <w:marLeft w:val="0"/>
      <w:marRight w:val="0"/>
      <w:marTop w:val="0"/>
      <w:marBottom w:val="0"/>
      <w:divBdr>
        <w:top w:val="none" w:sz="0" w:space="0" w:color="auto"/>
        <w:left w:val="none" w:sz="0" w:space="0" w:color="auto"/>
        <w:bottom w:val="none" w:sz="0" w:space="0" w:color="auto"/>
        <w:right w:val="none" w:sz="0" w:space="0" w:color="auto"/>
      </w:divBdr>
    </w:div>
    <w:div w:id="1976909602">
      <w:marLeft w:val="0"/>
      <w:marRight w:val="0"/>
      <w:marTop w:val="0"/>
      <w:marBottom w:val="0"/>
      <w:divBdr>
        <w:top w:val="none" w:sz="0" w:space="0" w:color="auto"/>
        <w:left w:val="none" w:sz="0" w:space="0" w:color="auto"/>
        <w:bottom w:val="none" w:sz="0" w:space="0" w:color="auto"/>
        <w:right w:val="none" w:sz="0" w:space="0" w:color="auto"/>
      </w:divBdr>
    </w:div>
    <w:div w:id="1977097975">
      <w:marLeft w:val="0"/>
      <w:marRight w:val="0"/>
      <w:marTop w:val="0"/>
      <w:marBottom w:val="0"/>
      <w:divBdr>
        <w:top w:val="none" w:sz="0" w:space="0" w:color="auto"/>
        <w:left w:val="none" w:sz="0" w:space="0" w:color="auto"/>
        <w:bottom w:val="none" w:sz="0" w:space="0" w:color="auto"/>
        <w:right w:val="none" w:sz="0" w:space="0" w:color="auto"/>
      </w:divBdr>
    </w:div>
    <w:div w:id="1977368746">
      <w:marLeft w:val="0"/>
      <w:marRight w:val="0"/>
      <w:marTop w:val="0"/>
      <w:marBottom w:val="0"/>
      <w:divBdr>
        <w:top w:val="none" w:sz="0" w:space="0" w:color="auto"/>
        <w:left w:val="none" w:sz="0" w:space="0" w:color="auto"/>
        <w:bottom w:val="none" w:sz="0" w:space="0" w:color="auto"/>
        <w:right w:val="none" w:sz="0" w:space="0" w:color="auto"/>
      </w:divBdr>
    </w:div>
    <w:div w:id="1977374403">
      <w:marLeft w:val="0"/>
      <w:marRight w:val="0"/>
      <w:marTop w:val="0"/>
      <w:marBottom w:val="0"/>
      <w:divBdr>
        <w:top w:val="none" w:sz="0" w:space="0" w:color="auto"/>
        <w:left w:val="none" w:sz="0" w:space="0" w:color="auto"/>
        <w:bottom w:val="none" w:sz="0" w:space="0" w:color="auto"/>
        <w:right w:val="none" w:sz="0" w:space="0" w:color="auto"/>
      </w:divBdr>
    </w:div>
    <w:div w:id="1978025410">
      <w:marLeft w:val="0"/>
      <w:marRight w:val="0"/>
      <w:marTop w:val="0"/>
      <w:marBottom w:val="0"/>
      <w:divBdr>
        <w:top w:val="none" w:sz="0" w:space="0" w:color="auto"/>
        <w:left w:val="none" w:sz="0" w:space="0" w:color="auto"/>
        <w:bottom w:val="none" w:sz="0" w:space="0" w:color="auto"/>
        <w:right w:val="none" w:sz="0" w:space="0" w:color="auto"/>
      </w:divBdr>
    </w:div>
    <w:div w:id="1978139842">
      <w:marLeft w:val="0"/>
      <w:marRight w:val="0"/>
      <w:marTop w:val="0"/>
      <w:marBottom w:val="0"/>
      <w:divBdr>
        <w:top w:val="none" w:sz="0" w:space="0" w:color="auto"/>
        <w:left w:val="none" w:sz="0" w:space="0" w:color="auto"/>
        <w:bottom w:val="none" w:sz="0" w:space="0" w:color="auto"/>
        <w:right w:val="none" w:sz="0" w:space="0" w:color="auto"/>
      </w:divBdr>
    </w:div>
    <w:div w:id="1978223985">
      <w:marLeft w:val="0"/>
      <w:marRight w:val="0"/>
      <w:marTop w:val="0"/>
      <w:marBottom w:val="0"/>
      <w:divBdr>
        <w:top w:val="none" w:sz="0" w:space="0" w:color="auto"/>
        <w:left w:val="none" w:sz="0" w:space="0" w:color="auto"/>
        <w:bottom w:val="none" w:sz="0" w:space="0" w:color="auto"/>
        <w:right w:val="none" w:sz="0" w:space="0" w:color="auto"/>
      </w:divBdr>
    </w:div>
    <w:div w:id="1978292996">
      <w:marLeft w:val="0"/>
      <w:marRight w:val="0"/>
      <w:marTop w:val="0"/>
      <w:marBottom w:val="0"/>
      <w:divBdr>
        <w:top w:val="none" w:sz="0" w:space="0" w:color="auto"/>
        <w:left w:val="none" w:sz="0" w:space="0" w:color="auto"/>
        <w:bottom w:val="none" w:sz="0" w:space="0" w:color="auto"/>
        <w:right w:val="none" w:sz="0" w:space="0" w:color="auto"/>
      </w:divBdr>
    </w:div>
    <w:div w:id="1978367380">
      <w:marLeft w:val="0"/>
      <w:marRight w:val="0"/>
      <w:marTop w:val="0"/>
      <w:marBottom w:val="0"/>
      <w:divBdr>
        <w:top w:val="none" w:sz="0" w:space="0" w:color="auto"/>
        <w:left w:val="none" w:sz="0" w:space="0" w:color="auto"/>
        <w:bottom w:val="none" w:sz="0" w:space="0" w:color="auto"/>
        <w:right w:val="none" w:sz="0" w:space="0" w:color="auto"/>
      </w:divBdr>
    </w:div>
    <w:div w:id="1978682573">
      <w:marLeft w:val="0"/>
      <w:marRight w:val="0"/>
      <w:marTop w:val="0"/>
      <w:marBottom w:val="0"/>
      <w:divBdr>
        <w:top w:val="none" w:sz="0" w:space="0" w:color="auto"/>
        <w:left w:val="none" w:sz="0" w:space="0" w:color="auto"/>
        <w:bottom w:val="none" w:sz="0" w:space="0" w:color="auto"/>
        <w:right w:val="none" w:sz="0" w:space="0" w:color="auto"/>
      </w:divBdr>
    </w:div>
    <w:div w:id="1978760937">
      <w:marLeft w:val="0"/>
      <w:marRight w:val="0"/>
      <w:marTop w:val="0"/>
      <w:marBottom w:val="0"/>
      <w:divBdr>
        <w:top w:val="none" w:sz="0" w:space="0" w:color="auto"/>
        <w:left w:val="none" w:sz="0" w:space="0" w:color="auto"/>
        <w:bottom w:val="none" w:sz="0" w:space="0" w:color="auto"/>
        <w:right w:val="none" w:sz="0" w:space="0" w:color="auto"/>
      </w:divBdr>
    </w:div>
    <w:div w:id="1979187952">
      <w:marLeft w:val="0"/>
      <w:marRight w:val="0"/>
      <w:marTop w:val="0"/>
      <w:marBottom w:val="0"/>
      <w:divBdr>
        <w:top w:val="none" w:sz="0" w:space="0" w:color="auto"/>
        <w:left w:val="none" w:sz="0" w:space="0" w:color="auto"/>
        <w:bottom w:val="none" w:sz="0" w:space="0" w:color="auto"/>
        <w:right w:val="none" w:sz="0" w:space="0" w:color="auto"/>
      </w:divBdr>
    </w:div>
    <w:div w:id="1979529626">
      <w:marLeft w:val="0"/>
      <w:marRight w:val="0"/>
      <w:marTop w:val="0"/>
      <w:marBottom w:val="0"/>
      <w:divBdr>
        <w:top w:val="none" w:sz="0" w:space="0" w:color="auto"/>
        <w:left w:val="none" w:sz="0" w:space="0" w:color="auto"/>
        <w:bottom w:val="none" w:sz="0" w:space="0" w:color="auto"/>
        <w:right w:val="none" w:sz="0" w:space="0" w:color="auto"/>
      </w:divBdr>
    </w:div>
    <w:div w:id="1979873361">
      <w:marLeft w:val="0"/>
      <w:marRight w:val="0"/>
      <w:marTop w:val="0"/>
      <w:marBottom w:val="0"/>
      <w:divBdr>
        <w:top w:val="none" w:sz="0" w:space="0" w:color="auto"/>
        <w:left w:val="none" w:sz="0" w:space="0" w:color="auto"/>
        <w:bottom w:val="none" w:sz="0" w:space="0" w:color="auto"/>
        <w:right w:val="none" w:sz="0" w:space="0" w:color="auto"/>
      </w:divBdr>
    </w:div>
    <w:div w:id="1980108034">
      <w:marLeft w:val="0"/>
      <w:marRight w:val="0"/>
      <w:marTop w:val="0"/>
      <w:marBottom w:val="0"/>
      <w:divBdr>
        <w:top w:val="none" w:sz="0" w:space="0" w:color="auto"/>
        <w:left w:val="none" w:sz="0" w:space="0" w:color="auto"/>
        <w:bottom w:val="none" w:sz="0" w:space="0" w:color="auto"/>
        <w:right w:val="none" w:sz="0" w:space="0" w:color="auto"/>
      </w:divBdr>
    </w:div>
    <w:div w:id="1980725811">
      <w:marLeft w:val="0"/>
      <w:marRight w:val="0"/>
      <w:marTop w:val="0"/>
      <w:marBottom w:val="0"/>
      <w:divBdr>
        <w:top w:val="none" w:sz="0" w:space="0" w:color="auto"/>
        <w:left w:val="none" w:sz="0" w:space="0" w:color="auto"/>
        <w:bottom w:val="none" w:sz="0" w:space="0" w:color="auto"/>
        <w:right w:val="none" w:sz="0" w:space="0" w:color="auto"/>
      </w:divBdr>
    </w:div>
    <w:div w:id="1980962658">
      <w:marLeft w:val="0"/>
      <w:marRight w:val="0"/>
      <w:marTop w:val="0"/>
      <w:marBottom w:val="0"/>
      <w:divBdr>
        <w:top w:val="none" w:sz="0" w:space="0" w:color="auto"/>
        <w:left w:val="none" w:sz="0" w:space="0" w:color="auto"/>
        <w:bottom w:val="none" w:sz="0" w:space="0" w:color="auto"/>
        <w:right w:val="none" w:sz="0" w:space="0" w:color="auto"/>
      </w:divBdr>
    </w:div>
    <w:div w:id="1981226901">
      <w:marLeft w:val="0"/>
      <w:marRight w:val="0"/>
      <w:marTop w:val="0"/>
      <w:marBottom w:val="0"/>
      <w:divBdr>
        <w:top w:val="none" w:sz="0" w:space="0" w:color="auto"/>
        <w:left w:val="none" w:sz="0" w:space="0" w:color="auto"/>
        <w:bottom w:val="none" w:sz="0" w:space="0" w:color="auto"/>
        <w:right w:val="none" w:sz="0" w:space="0" w:color="auto"/>
      </w:divBdr>
    </w:div>
    <w:div w:id="1981307744">
      <w:marLeft w:val="0"/>
      <w:marRight w:val="0"/>
      <w:marTop w:val="0"/>
      <w:marBottom w:val="0"/>
      <w:divBdr>
        <w:top w:val="none" w:sz="0" w:space="0" w:color="auto"/>
        <w:left w:val="none" w:sz="0" w:space="0" w:color="auto"/>
        <w:bottom w:val="none" w:sz="0" w:space="0" w:color="auto"/>
        <w:right w:val="none" w:sz="0" w:space="0" w:color="auto"/>
      </w:divBdr>
    </w:div>
    <w:div w:id="1981377318">
      <w:marLeft w:val="0"/>
      <w:marRight w:val="0"/>
      <w:marTop w:val="0"/>
      <w:marBottom w:val="0"/>
      <w:divBdr>
        <w:top w:val="none" w:sz="0" w:space="0" w:color="auto"/>
        <w:left w:val="none" w:sz="0" w:space="0" w:color="auto"/>
        <w:bottom w:val="none" w:sz="0" w:space="0" w:color="auto"/>
        <w:right w:val="none" w:sz="0" w:space="0" w:color="auto"/>
      </w:divBdr>
    </w:div>
    <w:div w:id="1981423488">
      <w:marLeft w:val="0"/>
      <w:marRight w:val="0"/>
      <w:marTop w:val="0"/>
      <w:marBottom w:val="0"/>
      <w:divBdr>
        <w:top w:val="none" w:sz="0" w:space="0" w:color="auto"/>
        <w:left w:val="none" w:sz="0" w:space="0" w:color="auto"/>
        <w:bottom w:val="none" w:sz="0" w:space="0" w:color="auto"/>
        <w:right w:val="none" w:sz="0" w:space="0" w:color="auto"/>
      </w:divBdr>
    </w:div>
    <w:div w:id="1981953828">
      <w:marLeft w:val="0"/>
      <w:marRight w:val="0"/>
      <w:marTop w:val="0"/>
      <w:marBottom w:val="0"/>
      <w:divBdr>
        <w:top w:val="none" w:sz="0" w:space="0" w:color="auto"/>
        <w:left w:val="none" w:sz="0" w:space="0" w:color="auto"/>
        <w:bottom w:val="none" w:sz="0" w:space="0" w:color="auto"/>
        <w:right w:val="none" w:sz="0" w:space="0" w:color="auto"/>
      </w:divBdr>
    </w:div>
    <w:div w:id="1981954402">
      <w:marLeft w:val="0"/>
      <w:marRight w:val="0"/>
      <w:marTop w:val="0"/>
      <w:marBottom w:val="0"/>
      <w:divBdr>
        <w:top w:val="none" w:sz="0" w:space="0" w:color="auto"/>
        <w:left w:val="none" w:sz="0" w:space="0" w:color="auto"/>
        <w:bottom w:val="none" w:sz="0" w:space="0" w:color="auto"/>
        <w:right w:val="none" w:sz="0" w:space="0" w:color="auto"/>
      </w:divBdr>
    </w:div>
    <w:div w:id="1982036375">
      <w:marLeft w:val="0"/>
      <w:marRight w:val="0"/>
      <w:marTop w:val="0"/>
      <w:marBottom w:val="0"/>
      <w:divBdr>
        <w:top w:val="none" w:sz="0" w:space="0" w:color="auto"/>
        <w:left w:val="none" w:sz="0" w:space="0" w:color="auto"/>
        <w:bottom w:val="none" w:sz="0" w:space="0" w:color="auto"/>
        <w:right w:val="none" w:sz="0" w:space="0" w:color="auto"/>
      </w:divBdr>
    </w:div>
    <w:div w:id="1982348536">
      <w:marLeft w:val="0"/>
      <w:marRight w:val="0"/>
      <w:marTop w:val="0"/>
      <w:marBottom w:val="0"/>
      <w:divBdr>
        <w:top w:val="none" w:sz="0" w:space="0" w:color="auto"/>
        <w:left w:val="none" w:sz="0" w:space="0" w:color="auto"/>
        <w:bottom w:val="none" w:sz="0" w:space="0" w:color="auto"/>
        <w:right w:val="none" w:sz="0" w:space="0" w:color="auto"/>
      </w:divBdr>
    </w:div>
    <w:div w:id="1982886624">
      <w:marLeft w:val="0"/>
      <w:marRight w:val="0"/>
      <w:marTop w:val="0"/>
      <w:marBottom w:val="0"/>
      <w:divBdr>
        <w:top w:val="none" w:sz="0" w:space="0" w:color="auto"/>
        <w:left w:val="none" w:sz="0" w:space="0" w:color="auto"/>
        <w:bottom w:val="none" w:sz="0" w:space="0" w:color="auto"/>
        <w:right w:val="none" w:sz="0" w:space="0" w:color="auto"/>
      </w:divBdr>
    </w:div>
    <w:div w:id="1982923592">
      <w:marLeft w:val="0"/>
      <w:marRight w:val="0"/>
      <w:marTop w:val="0"/>
      <w:marBottom w:val="0"/>
      <w:divBdr>
        <w:top w:val="none" w:sz="0" w:space="0" w:color="auto"/>
        <w:left w:val="none" w:sz="0" w:space="0" w:color="auto"/>
        <w:bottom w:val="none" w:sz="0" w:space="0" w:color="auto"/>
        <w:right w:val="none" w:sz="0" w:space="0" w:color="auto"/>
      </w:divBdr>
    </w:div>
    <w:div w:id="1982953324">
      <w:marLeft w:val="0"/>
      <w:marRight w:val="0"/>
      <w:marTop w:val="0"/>
      <w:marBottom w:val="0"/>
      <w:divBdr>
        <w:top w:val="none" w:sz="0" w:space="0" w:color="auto"/>
        <w:left w:val="none" w:sz="0" w:space="0" w:color="auto"/>
        <w:bottom w:val="none" w:sz="0" w:space="0" w:color="auto"/>
        <w:right w:val="none" w:sz="0" w:space="0" w:color="auto"/>
      </w:divBdr>
    </w:div>
    <w:div w:id="1983003550">
      <w:marLeft w:val="0"/>
      <w:marRight w:val="0"/>
      <w:marTop w:val="0"/>
      <w:marBottom w:val="0"/>
      <w:divBdr>
        <w:top w:val="none" w:sz="0" w:space="0" w:color="auto"/>
        <w:left w:val="none" w:sz="0" w:space="0" w:color="auto"/>
        <w:bottom w:val="none" w:sz="0" w:space="0" w:color="auto"/>
        <w:right w:val="none" w:sz="0" w:space="0" w:color="auto"/>
      </w:divBdr>
    </w:div>
    <w:div w:id="1983076775">
      <w:marLeft w:val="0"/>
      <w:marRight w:val="0"/>
      <w:marTop w:val="0"/>
      <w:marBottom w:val="0"/>
      <w:divBdr>
        <w:top w:val="none" w:sz="0" w:space="0" w:color="auto"/>
        <w:left w:val="none" w:sz="0" w:space="0" w:color="auto"/>
        <w:bottom w:val="none" w:sz="0" w:space="0" w:color="auto"/>
        <w:right w:val="none" w:sz="0" w:space="0" w:color="auto"/>
      </w:divBdr>
    </w:div>
    <w:div w:id="1983270113">
      <w:marLeft w:val="0"/>
      <w:marRight w:val="0"/>
      <w:marTop w:val="0"/>
      <w:marBottom w:val="0"/>
      <w:divBdr>
        <w:top w:val="none" w:sz="0" w:space="0" w:color="auto"/>
        <w:left w:val="none" w:sz="0" w:space="0" w:color="auto"/>
        <w:bottom w:val="none" w:sz="0" w:space="0" w:color="auto"/>
        <w:right w:val="none" w:sz="0" w:space="0" w:color="auto"/>
      </w:divBdr>
    </w:div>
    <w:div w:id="1983461008">
      <w:marLeft w:val="0"/>
      <w:marRight w:val="0"/>
      <w:marTop w:val="0"/>
      <w:marBottom w:val="0"/>
      <w:divBdr>
        <w:top w:val="none" w:sz="0" w:space="0" w:color="auto"/>
        <w:left w:val="none" w:sz="0" w:space="0" w:color="auto"/>
        <w:bottom w:val="none" w:sz="0" w:space="0" w:color="auto"/>
        <w:right w:val="none" w:sz="0" w:space="0" w:color="auto"/>
      </w:divBdr>
    </w:div>
    <w:div w:id="1984188549">
      <w:marLeft w:val="0"/>
      <w:marRight w:val="0"/>
      <w:marTop w:val="0"/>
      <w:marBottom w:val="0"/>
      <w:divBdr>
        <w:top w:val="none" w:sz="0" w:space="0" w:color="auto"/>
        <w:left w:val="none" w:sz="0" w:space="0" w:color="auto"/>
        <w:bottom w:val="none" w:sz="0" w:space="0" w:color="auto"/>
        <w:right w:val="none" w:sz="0" w:space="0" w:color="auto"/>
      </w:divBdr>
    </w:div>
    <w:div w:id="1984237662">
      <w:marLeft w:val="0"/>
      <w:marRight w:val="0"/>
      <w:marTop w:val="0"/>
      <w:marBottom w:val="0"/>
      <w:divBdr>
        <w:top w:val="none" w:sz="0" w:space="0" w:color="auto"/>
        <w:left w:val="none" w:sz="0" w:space="0" w:color="auto"/>
        <w:bottom w:val="none" w:sz="0" w:space="0" w:color="auto"/>
        <w:right w:val="none" w:sz="0" w:space="0" w:color="auto"/>
      </w:divBdr>
    </w:div>
    <w:div w:id="1984309390">
      <w:marLeft w:val="0"/>
      <w:marRight w:val="0"/>
      <w:marTop w:val="0"/>
      <w:marBottom w:val="0"/>
      <w:divBdr>
        <w:top w:val="none" w:sz="0" w:space="0" w:color="auto"/>
        <w:left w:val="none" w:sz="0" w:space="0" w:color="auto"/>
        <w:bottom w:val="none" w:sz="0" w:space="0" w:color="auto"/>
        <w:right w:val="none" w:sz="0" w:space="0" w:color="auto"/>
      </w:divBdr>
    </w:div>
    <w:div w:id="1984849966">
      <w:marLeft w:val="0"/>
      <w:marRight w:val="0"/>
      <w:marTop w:val="0"/>
      <w:marBottom w:val="0"/>
      <w:divBdr>
        <w:top w:val="none" w:sz="0" w:space="0" w:color="auto"/>
        <w:left w:val="none" w:sz="0" w:space="0" w:color="auto"/>
        <w:bottom w:val="none" w:sz="0" w:space="0" w:color="auto"/>
        <w:right w:val="none" w:sz="0" w:space="0" w:color="auto"/>
      </w:divBdr>
    </w:div>
    <w:div w:id="1985042491">
      <w:marLeft w:val="0"/>
      <w:marRight w:val="0"/>
      <w:marTop w:val="0"/>
      <w:marBottom w:val="0"/>
      <w:divBdr>
        <w:top w:val="none" w:sz="0" w:space="0" w:color="auto"/>
        <w:left w:val="none" w:sz="0" w:space="0" w:color="auto"/>
        <w:bottom w:val="none" w:sz="0" w:space="0" w:color="auto"/>
        <w:right w:val="none" w:sz="0" w:space="0" w:color="auto"/>
      </w:divBdr>
    </w:div>
    <w:div w:id="1985308222">
      <w:marLeft w:val="0"/>
      <w:marRight w:val="0"/>
      <w:marTop w:val="0"/>
      <w:marBottom w:val="0"/>
      <w:divBdr>
        <w:top w:val="none" w:sz="0" w:space="0" w:color="auto"/>
        <w:left w:val="none" w:sz="0" w:space="0" w:color="auto"/>
        <w:bottom w:val="none" w:sz="0" w:space="0" w:color="auto"/>
        <w:right w:val="none" w:sz="0" w:space="0" w:color="auto"/>
      </w:divBdr>
    </w:div>
    <w:div w:id="1985692872">
      <w:marLeft w:val="0"/>
      <w:marRight w:val="0"/>
      <w:marTop w:val="0"/>
      <w:marBottom w:val="0"/>
      <w:divBdr>
        <w:top w:val="none" w:sz="0" w:space="0" w:color="auto"/>
        <w:left w:val="none" w:sz="0" w:space="0" w:color="auto"/>
        <w:bottom w:val="none" w:sz="0" w:space="0" w:color="auto"/>
        <w:right w:val="none" w:sz="0" w:space="0" w:color="auto"/>
      </w:divBdr>
    </w:div>
    <w:div w:id="1985699056">
      <w:marLeft w:val="0"/>
      <w:marRight w:val="0"/>
      <w:marTop w:val="0"/>
      <w:marBottom w:val="0"/>
      <w:divBdr>
        <w:top w:val="none" w:sz="0" w:space="0" w:color="auto"/>
        <w:left w:val="none" w:sz="0" w:space="0" w:color="auto"/>
        <w:bottom w:val="none" w:sz="0" w:space="0" w:color="auto"/>
        <w:right w:val="none" w:sz="0" w:space="0" w:color="auto"/>
      </w:divBdr>
    </w:div>
    <w:div w:id="1985772076">
      <w:marLeft w:val="0"/>
      <w:marRight w:val="0"/>
      <w:marTop w:val="0"/>
      <w:marBottom w:val="0"/>
      <w:divBdr>
        <w:top w:val="none" w:sz="0" w:space="0" w:color="auto"/>
        <w:left w:val="none" w:sz="0" w:space="0" w:color="auto"/>
        <w:bottom w:val="none" w:sz="0" w:space="0" w:color="auto"/>
        <w:right w:val="none" w:sz="0" w:space="0" w:color="auto"/>
      </w:divBdr>
    </w:div>
    <w:div w:id="1985963740">
      <w:marLeft w:val="0"/>
      <w:marRight w:val="0"/>
      <w:marTop w:val="0"/>
      <w:marBottom w:val="0"/>
      <w:divBdr>
        <w:top w:val="none" w:sz="0" w:space="0" w:color="auto"/>
        <w:left w:val="none" w:sz="0" w:space="0" w:color="auto"/>
        <w:bottom w:val="none" w:sz="0" w:space="0" w:color="auto"/>
        <w:right w:val="none" w:sz="0" w:space="0" w:color="auto"/>
      </w:divBdr>
    </w:div>
    <w:div w:id="1986003807">
      <w:marLeft w:val="0"/>
      <w:marRight w:val="0"/>
      <w:marTop w:val="0"/>
      <w:marBottom w:val="0"/>
      <w:divBdr>
        <w:top w:val="none" w:sz="0" w:space="0" w:color="auto"/>
        <w:left w:val="none" w:sz="0" w:space="0" w:color="auto"/>
        <w:bottom w:val="none" w:sz="0" w:space="0" w:color="auto"/>
        <w:right w:val="none" w:sz="0" w:space="0" w:color="auto"/>
      </w:divBdr>
    </w:div>
    <w:div w:id="1986079498">
      <w:marLeft w:val="0"/>
      <w:marRight w:val="0"/>
      <w:marTop w:val="0"/>
      <w:marBottom w:val="0"/>
      <w:divBdr>
        <w:top w:val="none" w:sz="0" w:space="0" w:color="auto"/>
        <w:left w:val="none" w:sz="0" w:space="0" w:color="auto"/>
        <w:bottom w:val="none" w:sz="0" w:space="0" w:color="auto"/>
        <w:right w:val="none" w:sz="0" w:space="0" w:color="auto"/>
      </w:divBdr>
    </w:div>
    <w:div w:id="1986162419">
      <w:marLeft w:val="0"/>
      <w:marRight w:val="0"/>
      <w:marTop w:val="0"/>
      <w:marBottom w:val="0"/>
      <w:divBdr>
        <w:top w:val="none" w:sz="0" w:space="0" w:color="auto"/>
        <w:left w:val="none" w:sz="0" w:space="0" w:color="auto"/>
        <w:bottom w:val="none" w:sz="0" w:space="0" w:color="auto"/>
        <w:right w:val="none" w:sz="0" w:space="0" w:color="auto"/>
      </w:divBdr>
    </w:div>
    <w:div w:id="1986927997">
      <w:marLeft w:val="0"/>
      <w:marRight w:val="0"/>
      <w:marTop w:val="0"/>
      <w:marBottom w:val="0"/>
      <w:divBdr>
        <w:top w:val="none" w:sz="0" w:space="0" w:color="auto"/>
        <w:left w:val="none" w:sz="0" w:space="0" w:color="auto"/>
        <w:bottom w:val="none" w:sz="0" w:space="0" w:color="auto"/>
        <w:right w:val="none" w:sz="0" w:space="0" w:color="auto"/>
      </w:divBdr>
    </w:div>
    <w:div w:id="1987129202">
      <w:marLeft w:val="0"/>
      <w:marRight w:val="0"/>
      <w:marTop w:val="0"/>
      <w:marBottom w:val="0"/>
      <w:divBdr>
        <w:top w:val="none" w:sz="0" w:space="0" w:color="auto"/>
        <w:left w:val="none" w:sz="0" w:space="0" w:color="auto"/>
        <w:bottom w:val="none" w:sz="0" w:space="0" w:color="auto"/>
        <w:right w:val="none" w:sz="0" w:space="0" w:color="auto"/>
      </w:divBdr>
    </w:div>
    <w:div w:id="1987204445">
      <w:marLeft w:val="0"/>
      <w:marRight w:val="0"/>
      <w:marTop w:val="0"/>
      <w:marBottom w:val="0"/>
      <w:divBdr>
        <w:top w:val="none" w:sz="0" w:space="0" w:color="auto"/>
        <w:left w:val="none" w:sz="0" w:space="0" w:color="auto"/>
        <w:bottom w:val="none" w:sz="0" w:space="0" w:color="auto"/>
        <w:right w:val="none" w:sz="0" w:space="0" w:color="auto"/>
      </w:divBdr>
    </w:div>
    <w:div w:id="1987393799">
      <w:marLeft w:val="0"/>
      <w:marRight w:val="0"/>
      <w:marTop w:val="0"/>
      <w:marBottom w:val="0"/>
      <w:divBdr>
        <w:top w:val="none" w:sz="0" w:space="0" w:color="auto"/>
        <w:left w:val="none" w:sz="0" w:space="0" w:color="auto"/>
        <w:bottom w:val="none" w:sz="0" w:space="0" w:color="auto"/>
        <w:right w:val="none" w:sz="0" w:space="0" w:color="auto"/>
      </w:divBdr>
    </w:div>
    <w:div w:id="1988168928">
      <w:marLeft w:val="0"/>
      <w:marRight w:val="0"/>
      <w:marTop w:val="0"/>
      <w:marBottom w:val="0"/>
      <w:divBdr>
        <w:top w:val="none" w:sz="0" w:space="0" w:color="auto"/>
        <w:left w:val="none" w:sz="0" w:space="0" w:color="auto"/>
        <w:bottom w:val="none" w:sz="0" w:space="0" w:color="auto"/>
        <w:right w:val="none" w:sz="0" w:space="0" w:color="auto"/>
      </w:divBdr>
    </w:div>
    <w:div w:id="1988170924">
      <w:marLeft w:val="0"/>
      <w:marRight w:val="0"/>
      <w:marTop w:val="0"/>
      <w:marBottom w:val="0"/>
      <w:divBdr>
        <w:top w:val="none" w:sz="0" w:space="0" w:color="auto"/>
        <w:left w:val="none" w:sz="0" w:space="0" w:color="auto"/>
        <w:bottom w:val="none" w:sz="0" w:space="0" w:color="auto"/>
        <w:right w:val="none" w:sz="0" w:space="0" w:color="auto"/>
      </w:divBdr>
    </w:div>
    <w:div w:id="1988171358">
      <w:marLeft w:val="0"/>
      <w:marRight w:val="0"/>
      <w:marTop w:val="0"/>
      <w:marBottom w:val="0"/>
      <w:divBdr>
        <w:top w:val="none" w:sz="0" w:space="0" w:color="auto"/>
        <w:left w:val="none" w:sz="0" w:space="0" w:color="auto"/>
        <w:bottom w:val="none" w:sz="0" w:space="0" w:color="auto"/>
        <w:right w:val="none" w:sz="0" w:space="0" w:color="auto"/>
      </w:divBdr>
    </w:div>
    <w:div w:id="1988241682">
      <w:marLeft w:val="0"/>
      <w:marRight w:val="0"/>
      <w:marTop w:val="0"/>
      <w:marBottom w:val="0"/>
      <w:divBdr>
        <w:top w:val="none" w:sz="0" w:space="0" w:color="auto"/>
        <w:left w:val="none" w:sz="0" w:space="0" w:color="auto"/>
        <w:bottom w:val="none" w:sz="0" w:space="0" w:color="auto"/>
        <w:right w:val="none" w:sz="0" w:space="0" w:color="auto"/>
      </w:divBdr>
    </w:div>
    <w:div w:id="1988433731">
      <w:marLeft w:val="0"/>
      <w:marRight w:val="0"/>
      <w:marTop w:val="0"/>
      <w:marBottom w:val="0"/>
      <w:divBdr>
        <w:top w:val="none" w:sz="0" w:space="0" w:color="auto"/>
        <w:left w:val="none" w:sz="0" w:space="0" w:color="auto"/>
        <w:bottom w:val="none" w:sz="0" w:space="0" w:color="auto"/>
        <w:right w:val="none" w:sz="0" w:space="0" w:color="auto"/>
      </w:divBdr>
    </w:div>
    <w:div w:id="1988824119">
      <w:marLeft w:val="0"/>
      <w:marRight w:val="0"/>
      <w:marTop w:val="0"/>
      <w:marBottom w:val="0"/>
      <w:divBdr>
        <w:top w:val="none" w:sz="0" w:space="0" w:color="auto"/>
        <w:left w:val="none" w:sz="0" w:space="0" w:color="auto"/>
        <w:bottom w:val="none" w:sz="0" w:space="0" w:color="auto"/>
        <w:right w:val="none" w:sz="0" w:space="0" w:color="auto"/>
      </w:divBdr>
    </w:div>
    <w:div w:id="1988969955">
      <w:marLeft w:val="0"/>
      <w:marRight w:val="0"/>
      <w:marTop w:val="0"/>
      <w:marBottom w:val="0"/>
      <w:divBdr>
        <w:top w:val="none" w:sz="0" w:space="0" w:color="auto"/>
        <w:left w:val="none" w:sz="0" w:space="0" w:color="auto"/>
        <w:bottom w:val="none" w:sz="0" w:space="0" w:color="auto"/>
        <w:right w:val="none" w:sz="0" w:space="0" w:color="auto"/>
      </w:divBdr>
    </w:div>
    <w:div w:id="1988976279">
      <w:marLeft w:val="0"/>
      <w:marRight w:val="0"/>
      <w:marTop w:val="0"/>
      <w:marBottom w:val="0"/>
      <w:divBdr>
        <w:top w:val="none" w:sz="0" w:space="0" w:color="auto"/>
        <w:left w:val="none" w:sz="0" w:space="0" w:color="auto"/>
        <w:bottom w:val="none" w:sz="0" w:space="0" w:color="auto"/>
        <w:right w:val="none" w:sz="0" w:space="0" w:color="auto"/>
      </w:divBdr>
    </w:div>
    <w:div w:id="1989433723">
      <w:marLeft w:val="0"/>
      <w:marRight w:val="0"/>
      <w:marTop w:val="0"/>
      <w:marBottom w:val="0"/>
      <w:divBdr>
        <w:top w:val="none" w:sz="0" w:space="0" w:color="auto"/>
        <w:left w:val="none" w:sz="0" w:space="0" w:color="auto"/>
        <w:bottom w:val="none" w:sz="0" w:space="0" w:color="auto"/>
        <w:right w:val="none" w:sz="0" w:space="0" w:color="auto"/>
      </w:divBdr>
    </w:div>
    <w:div w:id="1989705322">
      <w:marLeft w:val="0"/>
      <w:marRight w:val="0"/>
      <w:marTop w:val="0"/>
      <w:marBottom w:val="0"/>
      <w:divBdr>
        <w:top w:val="none" w:sz="0" w:space="0" w:color="auto"/>
        <w:left w:val="none" w:sz="0" w:space="0" w:color="auto"/>
        <w:bottom w:val="none" w:sz="0" w:space="0" w:color="auto"/>
        <w:right w:val="none" w:sz="0" w:space="0" w:color="auto"/>
      </w:divBdr>
    </w:div>
    <w:div w:id="1990212207">
      <w:marLeft w:val="0"/>
      <w:marRight w:val="0"/>
      <w:marTop w:val="0"/>
      <w:marBottom w:val="0"/>
      <w:divBdr>
        <w:top w:val="none" w:sz="0" w:space="0" w:color="auto"/>
        <w:left w:val="none" w:sz="0" w:space="0" w:color="auto"/>
        <w:bottom w:val="none" w:sz="0" w:space="0" w:color="auto"/>
        <w:right w:val="none" w:sz="0" w:space="0" w:color="auto"/>
      </w:divBdr>
    </w:div>
    <w:div w:id="1990329660">
      <w:marLeft w:val="0"/>
      <w:marRight w:val="0"/>
      <w:marTop w:val="0"/>
      <w:marBottom w:val="0"/>
      <w:divBdr>
        <w:top w:val="none" w:sz="0" w:space="0" w:color="auto"/>
        <w:left w:val="none" w:sz="0" w:space="0" w:color="auto"/>
        <w:bottom w:val="none" w:sz="0" w:space="0" w:color="auto"/>
        <w:right w:val="none" w:sz="0" w:space="0" w:color="auto"/>
      </w:divBdr>
    </w:div>
    <w:div w:id="1990359998">
      <w:marLeft w:val="0"/>
      <w:marRight w:val="0"/>
      <w:marTop w:val="0"/>
      <w:marBottom w:val="0"/>
      <w:divBdr>
        <w:top w:val="none" w:sz="0" w:space="0" w:color="auto"/>
        <w:left w:val="none" w:sz="0" w:space="0" w:color="auto"/>
        <w:bottom w:val="none" w:sz="0" w:space="0" w:color="auto"/>
        <w:right w:val="none" w:sz="0" w:space="0" w:color="auto"/>
      </w:divBdr>
    </w:div>
    <w:div w:id="1990475345">
      <w:marLeft w:val="0"/>
      <w:marRight w:val="0"/>
      <w:marTop w:val="0"/>
      <w:marBottom w:val="0"/>
      <w:divBdr>
        <w:top w:val="none" w:sz="0" w:space="0" w:color="auto"/>
        <w:left w:val="none" w:sz="0" w:space="0" w:color="auto"/>
        <w:bottom w:val="none" w:sz="0" w:space="0" w:color="auto"/>
        <w:right w:val="none" w:sz="0" w:space="0" w:color="auto"/>
      </w:divBdr>
    </w:div>
    <w:div w:id="1990744571">
      <w:marLeft w:val="0"/>
      <w:marRight w:val="0"/>
      <w:marTop w:val="0"/>
      <w:marBottom w:val="0"/>
      <w:divBdr>
        <w:top w:val="none" w:sz="0" w:space="0" w:color="auto"/>
        <w:left w:val="none" w:sz="0" w:space="0" w:color="auto"/>
        <w:bottom w:val="none" w:sz="0" w:space="0" w:color="auto"/>
        <w:right w:val="none" w:sz="0" w:space="0" w:color="auto"/>
      </w:divBdr>
    </w:div>
    <w:div w:id="1990939212">
      <w:marLeft w:val="0"/>
      <w:marRight w:val="0"/>
      <w:marTop w:val="0"/>
      <w:marBottom w:val="0"/>
      <w:divBdr>
        <w:top w:val="none" w:sz="0" w:space="0" w:color="auto"/>
        <w:left w:val="none" w:sz="0" w:space="0" w:color="auto"/>
        <w:bottom w:val="none" w:sz="0" w:space="0" w:color="auto"/>
        <w:right w:val="none" w:sz="0" w:space="0" w:color="auto"/>
      </w:divBdr>
    </w:div>
    <w:div w:id="1990985790">
      <w:marLeft w:val="0"/>
      <w:marRight w:val="0"/>
      <w:marTop w:val="0"/>
      <w:marBottom w:val="0"/>
      <w:divBdr>
        <w:top w:val="none" w:sz="0" w:space="0" w:color="auto"/>
        <w:left w:val="none" w:sz="0" w:space="0" w:color="auto"/>
        <w:bottom w:val="none" w:sz="0" w:space="0" w:color="auto"/>
        <w:right w:val="none" w:sz="0" w:space="0" w:color="auto"/>
      </w:divBdr>
    </w:div>
    <w:div w:id="1991011637">
      <w:marLeft w:val="0"/>
      <w:marRight w:val="0"/>
      <w:marTop w:val="0"/>
      <w:marBottom w:val="0"/>
      <w:divBdr>
        <w:top w:val="none" w:sz="0" w:space="0" w:color="auto"/>
        <w:left w:val="none" w:sz="0" w:space="0" w:color="auto"/>
        <w:bottom w:val="none" w:sz="0" w:space="0" w:color="auto"/>
        <w:right w:val="none" w:sz="0" w:space="0" w:color="auto"/>
      </w:divBdr>
    </w:div>
    <w:div w:id="1991444666">
      <w:marLeft w:val="0"/>
      <w:marRight w:val="0"/>
      <w:marTop w:val="0"/>
      <w:marBottom w:val="0"/>
      <w:divBdr>
        <w:top w:val="none" w:sz="0" w:space="0" w:color="auto"/>
        <w:left w:val="none" w:sz="0" w:space="0" w:color="auto"/>
        <w:bottom w:val="none" w:sz="0" w:space="0" w:color="auto"/>
        <w:right w:val="none" w:sz="0" w:space="0" w:color="auto"/>
      </w:divBdr>
    </w:div>
    <w:div w:id="1992055699">
      <w:marLeft w:val="0"/>
      <w:marRight w:val="0"/>
      <w:marTop w:val="0"/>
      <w:marBottom w:val="0"/>
      <w:divBdr>
        <w:top w:val="none" w:sz="0" w:space="0" w:color="auto"/>
        <w:left w:val="none" w:sz="0" w:space="0" w:color="auto"/>
        <w:bottom w:val="none" w:sz="0" w:space="0" w:color="auto"/>
        <w:right w:val="none" w:sz="0" w:space="0" w:color="auto"/>
      </w:divBdr>
    </w:div>
    <w:div w:id="1992363360">
      <w:marLeft w:val="0"/>
      <w:marRight w:val="0"/>
      <w:marTop w:val="0"/>
      <w:marBottom w:val="0"/>
      <w:divBdr>
        <w:top w:val="none" w:sz="0" w:space="0" w:color="auto"/>
        <w:left w:val="none" w:sz="0" w:space="0" w:color="auto"/>
        <w:bottom w:val="none" w:sz="0" w:space="0" w:color="auto"/>
        <w:right w:val="none" w:sz="0" w:space="0" w:color="auto"/>
      </w:divBdr>
    </w:div>
    <w:div w:id="1992560274">
      <w:marLeft w:val="0"/>
      <w:marRight w:val="0"/>
      <w:marTop w:val="0"/>
      <w:marBottom w:val="0"/>
      <w:divBdr>
        <w:top w:val="none" w:sz="0" w:space="0" w:color="auto"/>
        <w:left w:val="none" w:sz="0" w:space="0" w:color="auto"/>
        <w:bottom w:val="none" w:sz="0" w:space="0" w:color="auto"/>
        <w:right w:val="none" w:sz="0" w:space="0" w:color="auto"/>
      </w:divBdr>
    </w:div>
    <w:div w:id="1992639136">
      <w:marLeft w:val="0"/>
      <w:marRight w:val="0"/>
      <w:marTop w:val="0"/>
      <w:marBottom w:val="0"/>
      <w:divBdr>
        <w:top w:val="none" w:sz="0" w:space="0" w:color="auto"/>
        <w:left w:val="none" w:sz="0" w:space="0" w:color="auto"/>
        <w:bottom w:val="none" w:sz="0" w:space="0" w:color="auto"/>
        <w:right w:val="none" w:sz="0" w:space="0" w:color="auto"/>
      </w:divBdr>
    </w:div>
    <w:div w:id="1992907326">
      <w:marLeft w:val="0"/>
      <w:marRight w:val="0"/>
      <w:marTop w:val="0"/>
      <w:marBottom w:val="0"/>
      <w:divBdr>
        <w:top w:val="none" w:sz="0" w:space="0" w:color="auto"/>
        <w:left w:val="none" w:sz="0" w:space="0" w:color="auto"/>
        <w:bottom w:val="none" w:sz="0" w:space="0" w:color="auto"/>
        <w:right w:val="none" w:sz="0" w:space="0" w:color="auto"/>
      </w:divBdr>
    </w:div>
    <w:div w:id="1993174619">
      <w:marLeft w:val="0"/>
      <w:marRight w:val="0"/>
      <w:marTop w:val="0"/>
      <w:marBottom w:val="0"/>
      <w:divBdr>
        <w:top w:val="none" w:sz="0" w:space="0" w:color="auto"/>
        <w:left w:val="none" w:sz="0" w:space="0" w:color="auto"/>
        <w:bottom w:val="none" w:sz="0" w:space="0" w:color="auto"/>
        <w:right w:val="none" w:sz="0" w:space="0" w:color="auto"/>
      </w:divBdr>
    </w:div>
    <w:div w:id="1993410005">
      <w:marLeft w:val="0"/>
      <w:marRight w:val="0"/>
      <w:marTop w:val="0"/>
      <w:marBottom w:val="0"/>
      <w:divBdr>
        <w:top w:val="none" w:sz="0" w:space="0" w:color="auto"/>
        <w:left w:val="none" w:sz="0" w:space="0" w:color="auto"/>
        <w:bottom w:val="none" w:sz="0" w:space="0" w:color="auto"/>
        <w:right w:val="none" w:sz="0" w:space="0" w:color="auto"/>
      </w:divBdr>
    </w:div>
    <w:div w:id="1993634647">
      <w:marLeft w:val="0"/>
      <w:marRight w:val="0"/>
      <w:marTop w:val="0"/>
      <w:marBottom w:val="0"/>
      <w:divBdr>
        <w:top w:val="none" w:sz="0" w:space="0" w:color="auto"/>
        <w:left w:val="none" w:sz="0" w:space="0" w:color="auto"/>
        <w:bottom w:val="none" w:sz="0" w:space="0" w:color="auto"/>
        <w:right w:val="none" w:sz="0" w:space="0" w:color="auto"/>
      </w:divBdr>
    </w:div>
    <w:div w:id="1993676524">
      <w:marLeft w:val="0"/>
      <w:marRight w:val="0"/>
      <w:marTop w:val="0"/>
      <w:marBottom w:val="0"/>
      <w:divBdr>
        <w:top w:val="none" w:sz="0" w:space="0" w:color="auto"/>
        <w:left w:val="none" w:sz="0" w:space="0" w:color="auto"/>
        <w:bottom w:val="none" w:sz="0" w:space="0" w:color="auto"/>
        <w:right w:val="none" w:sz="0" w:space="0" w:color="auto"/>
      </w:divBdr>
    </w:div>
    <w:div w:id="1993825863">
      <w:marLeft w:val="0"/>
      <w:marRight w:val="0"/>
      <w:marTop w:val="0"/>
      <w:marBottom w:val="0"/>
      <w:divBdr>
        <w:top w:val="none" w:sz="0" w:space="0" w:color="auto"/>
        <w:left w:val="none" w:sz="0" w:space="0" w:color="auto"/>
        <w:bottom w:val="none" w:sz="0" w:space="0" w:color="auto"/>
        <w:right w:val="none" w:sz="0" w:space="0" w:color="auto"/>
      </w:divBdr>
    </w:div>
    <w:div w:id="1994023229">
      <w:marLeft w:val="0"/>
      <w:marRight w:val="0"/>
      <w:marTop w:val="0"/>
      <w:marBottom w:val="0"/>
      <w:divBdr>
        <w:top w:val="none" w:sz="0" w:space="0" w:color="auto"/>
        <w:left w:val="none" w:sz="0" w:space="0" w:color="auto"/>
        <w:bottom w:val="none" w:sz="0" w:space="0" w:color="auto"/>
        <w:right w:val="none" w:sz="0" w:space="0" w:color="auto"/>
      </w:divBdr>
    </w:div>
    <w:div w:id="1994096224">
      <w:marLeft w:val="0"/>
      <w:marRight w:val="0"/>
      <w:marTop w:val="0"/>
      <w:marBottom w:val="0"/>
      <w:divBdr>
        <w:top w:val="none" w:sz="0" w:space="0" w:color="auto"/>
        <w:left w:val="none" w:sz="0" w:space="0" w:color="auto"/>
        <w:bottom w:val="none" w:sz="0" w:space="0" w:color="auto"/>
        <w:right w:val="none" w:sz="0" w:space="0" w:color="auto"/>
      </w:divBdr>
    </w:div>
    <w:div w:id="1994138766">
      <w:marLeft w:val="0"/>
      <w:marRight w:val="0"/>
      <w:marTop w:val="0"/>
      <w:marBottom w:val="0"/>
      <w:divBdr>
        <w:top w:val="none" w:sz="0" w:space="0" w:color="auto"/>
        <w:left w:val="none" w:sz="0" w:space="0" w:color="auto"/>
        <w:bottom w:val="none" w:sz="0" w:space="0" w:color="auto"/>
        <w:right w:val="none" w:sz="0" w:space="0" w:color="auto"/>
      </w:divBdr>
    </w:div>
    <w:div w:id="1994213282">
      <w:marLeft w:val="0"/>
      <w:marRight w:val="0"/>
      <w:marTop w:val="0"/>
      <w:marBottom w:val="0"/>
      <w:divBdr>
        <w:top w:val="none" w:sz="0" w:space="0" w:color="auto"/>
        <w:left w:val="none" w:sz="0" w:space="0" w:color="auto"/>
        <w:bottom w:val="none" w:sz="0" w:space="0" w:color="auto"/>
        <w:right w:val="none" w:sz="0" w:space="0" w:color="auto"/>
      </w:divBdr>
    </w:div>
    <w:div w:id="1994216502">
      <w:marLeft w:val="0"/>
      <w:marRight w:val="0"/>
      <w:marTop w:val="0"/>
      <w:marBottom w:val="0"/>
      <w:divBdr>
        <w:top w:val="none" w:sz="0" w:space="0" w:color="auto"/>
        <w:left w:val="none" w:sz="0" w:space="0" w:color="auto"/>
        <w:bottom w:val="none" w:sz="0" w:space="0" w:color="auto"/>
        <w:right w:val="none" w:sz="0" w:space="0" w:color="auto"/>
      </w:divBdr>
    </w:div>
    <w:div w:id="1994262299">
      <w:marLeft w:val="0"/>
      <w:marRight w:val="0"/>
      <w:marTop w:val="0"/>
      <w:marBottom w:val="0"/>
      <w:divBdr>
        <w:top w:val="none" w:sz="0" w:space="0" w:color="auto"/>
        <w:left w:val="none" w:sz="0" w:space="0" w:color="auto"/>
        <w:bottom w:val="none" w:sz="0" w:space="0" w:color="auto"/>
        <w:right w:val="none" w:sz="0" w:space="0" w:color="auto"/>
      </w:divBdr>
    </w:div>
    <w:div w:id="1994525007">
      <w:marLeft w:val="0"/>
      <w:marRight w:val="0"/>
      <w:marTop w:val="0"/>
      <w:marBottom w:val="0"/>
      <w:divBdr>
        <w:top w:val="none" w:sz="0" w:space="0" w:color="auto"/>
        <w:left w:val="none" w:sz="0" w:space="0" w:color="auto"/>
        <w:bottom w:val="none" w:sz="0" w:space="0" w:color="auto"/>
        <w:right w:val="none" w:sz="0" w:space="0" w:color="auto"/>
      </w:divBdr>
    </w:div>
    <w:div w:id="1994986327">
      <w:marLeft w:val="0"/>
      <w:marRight w:val="0"/>
      <w:marTop w:val="0"/>
      <w:marBottom w:val="0"/>
      <w:divBdr>
        <w:top w:val="none" w:sz="0" w:space="0" w:color="auto"/>
        <w:left w:val="none" w:sz="0" w:space="0" w:color="auto"/>
        <w:bottom w:val="none" w:sz="0" w:space="0" w:color="auto"/>
        <w:right w:val="none" w:sz="0" w:space="0" w:color="auto"/>
      </w:divBdr>
    </w:div>
    <w:div w:id="1995185529">
      <w:marLeft w:val="0"/>
      <w:marRight w:val="0"/>
      <w:marTop w:val="0"/>
      <w:marBottom w:val="0"/>
      <w:divBdr>
        <w:top w:val="none" w:sz="0" w:space="0" w:color="auto"/>
        <w:left w:val="none" w:sz="0" w:space="0" w:color="auto"/>
        <w:bottom w:val="none" w:sz="0" w:space="0" w:color="auto"/>
        <w:right w:val="none" w:sz="0" w:space="0" w:color="auto"/>
      </w:divBdr>
    </w:div>
    <w:div w:id="1995256790">
      <w:marLeft w:val="0"/>
      <w:marRight w:val="0"/>
      <w:marTop w:val="0"/>
      <w:marBottom w:val="0"/>
      <w:divBdr>
        <w:top w:val="none" w:sz="0" w:space="0" w:color="auto"/>
        <w:left w:val="none" w:sz="0" w:space="0" w:color="auto"/>
        <w:bottom w:val="none" w:sz="0" w:space="0" w:color="auto"/>
        <w:right w:val="none" w:sz="0" w:space="0" w:color="auto"/>
      </w:divBdr>
    </w:div>
    <w:div w:id="1995521109">
      <w:marLeft w:val="0"/>
      <w:marRight w:val="0"/>
      <w:marTop w:val="0"/>
      <w:marBottom w:val="0"/>
      <w:divBdr>
        <w:top w:val="none" w:sz="0" w:space="0" w:color="auto"/>
        <w:left w:val="none" w:sz="0" w:space="0" w:color="auto"/>
        <w:bottom w:val="none" w:sz="0" w:space="0" w:color="auto"/>
        <w:right w:val="none" w:sz="0" w:space="0" w:color="auto"/>
      </w:divBdr>
    </w:div>
    <w:div w:id="1995603406">
      <w:marLeft w:val="0"/>
      <w:marRight w:val="0"/>
      <w:marTop w:val="0"/>
      <w:marBottom w:val="0"/>
      <w:divBdr>
        <w:top w:val="none" w:sz="0" w:space="0" w:color="auto"/>
        <w:left w:val="none" w:sz="0" w:space="0" w:color="auto"/>
        <w:bottom w:val="none" w:sz="0" w:space="0" w:color="auto"/>
        <w:right w:val="none" w:sz="0" w:space="0" w:color="auto"/>
      </w:divBdr>
    </w:div>
    <w:div w:id="1995643495">
      <w:marLeft w:val="0"/>
      <w:marRight w:val="0"/>
      <w:marTop w:val="0"/>
      <w:marBottom w:val="0"/>
      <w:divBdr>
        <w:top w:val="none" w:sz="0" w:space="0" w:color="auto"/>
        <w:left w:val="none" w:sz="0" w:space="0" w:color="auto"/>
        <w:bottom w:val="none" w:sz="0" w:space="0" w:color="auto"/>
        <w:right w:val="none" w:sz="0" w:space="0" w:color="auto"/>
      </w:divBdr>
    </w:div>
    <w:div w:id="1995794014">
      <w:marLeft w:val="0"/>
      <w:marRight w:val="0"/>
      <w:marTop w:val="0"/>
      <w:marBottom w:val="0"/>
      <w:divBdr>
        <w:top w:val="none" w:sz="0" w:space="0" w:color="auto"/>
        <w:left w:val="none" w:sz="0" w:space="0" w:color="auto"/>
        <w:bottom w:val="none" w:sz="0" w:space="0" w:color="auto"/>
        <w:right w:val="none" w:sz="0" w:space="0" w:color="auto"/>
      </w:divBdr>
    </w:div>
    <w:div w:id="1995986039">
      <w:marLeft w:val="0"/>
      <w:marRight w:val="0"/>
      <w:marTop w:val="0"/>
      <w:marBottom w:val="0"/>
      <w:divBdr>
        <w:top w:val="none" w:sz="0" w:space="0" w:color="auto"/>
        <w:left w:val="none" w:sz="0" w:space="0" w:color="auto"/>
        <w:bottom w:val="none" w:sz="0" w:space="0" w:color="auto"/>
        <w:right w:val="none" w:sz="0" w:space="0" w:color="auto"/>
      </w:divBdr>
    </w:div>
    <w:div w:id="1995988042">
      <w:marLeft w:val="0"/>
      <w:marRight w:val="0"/>
      <w:marTop w:val="0"/>
      <w:marBottom w:val="0"/>
      <w:divBdr>
        <w:top w:val="none" w:sz="0" w:space="0" w:color="auto"/>
        <w:left w:val="none" w:sz="0" w:space="0" w:color="auto"/>
        <w:bottom w:val="none" w:sz="0" w:space="0" w:color="auto"/>
        <w:right w:val="none" w:sz="0" w:space="0" w:color="auto"/>
      </w:divBdr>
    </w:div>
    <w:div w:id="1996031661">
      <w:marLeft w:val="0"/>
      <w:marRight w:val="0"/>
      <w:marTop w:val="0"/>
      <w:marBottom w:val="0"/>
      <w:divBdr>
        <w:top w:val="none" w:sz="0" w:space="0" w:color="auto"/>
        <w:left w:val="none" w:sz="0" w:space="0" w:color="auto"/>
        <w:bottom w:val="none" w:sz="0" w:space="0" w:color="auto"/>
        <w:right w:val="none" w:sz="0" w:space="0" w:color="auto"/>
      </w:divBdr>
    </w:div>
    <w:div w:id="1996448247">
      <w:marLeft w:val="0"/>
      <w:marRight w:val="0"/>
      <w:marTop w:val="0"/>
      <w:marBottom w:val="0"/>
      <w:divBdr>
        <w:top w:val="none" w:sz="0" w:space="0" w:color="auto"/>
        <w:left w:val="none" w:sz="0" w:space="0" w:color="auto"/>
        <w:bottom w:val="none" w:sz="0" w:space="0" w:color="auto"/>
        <w:right w:val="none" w:sz="0" w:space="0" w:color="auto"/>
      </w:divBdr>
    </w:div>
    <w:div w:id="1996645324">
      <w:marLeft w:val="0"/>
      <w:marRight w:val="0"/>
      <w:marTop w:val="0"/>
      <w:marBottom w:val="0"/>
      <w:divBdr>
        <w:top w:val="none" w:sz="0" w:space="0" w:color="auto"/>
        <w:left w:val="none" w:sz="0" w:space="0" w:color="auto"/>
        <w:bottom w:val="none" w:sz="0" w:space="0" w:color="auto"/>
        <w:right w:val="none" w:sz="0" w:space="0" w:color="auto"/>
      </w:divBdr>
    </w:div>
    <w:div w:id="1996646191">
      <w:marLeft w:val="0"/>
      <w:marRight w:val="0"/>
      <w:marTop w:val="0"/>
      <w:marBottom w:val="0"/>
      <w:divBdr>
        <w:top w:val="none" w:sz="0" w:space="0" w:color="auto"/>
        <w:left w:val="none" w:sz="0" w:space="0" w:color="auto"/>
        <w:bottom w:val="none" w:sz="0" w:space="0" w:color="auto"/>
        <w:right w:val="none" w:sz="0" w:space="0" w:color="auto"/>
      </w:divBdr>
    </w:div>
    <w:div w:id="1997147639">
      <w:marLeft w:val="0"/>
      <w:marRight w:val="0"/>
      <w:marTop w:val="0"/>
      <w:marBottom w:val="0"/>
      <w:divBdr>
        <w:top w:val="none" w:sz="0" w:space="0" w:color="auto"/>
        <w:left w:val="none" w:sz="0" w:space="0" w:color="auto"/>
        <w:bottom w:val="none" w:sz="0" w:space="0" w:color="auto"/>
        <w:right w:val="none" w:sz="0" w:space="0" w:color="auto"/>
      </w:divBdr>
    </w:div>
    <w:div w:id="1997373198">
      <w:marLeft w:val="0"/>
      <w:marRight w:val="0"/>
      <w:marTop w:val="0"/>
      <w:marBottom w:val="0"/>
      <w:divBdr>
        <w:top w:val="none" w:sz="0" w:space="0" w:color="auto"/>
        <w:left w:val="none" w:sz="0" w:space="0" w:color="auto"/>
        <w:bottom w:val="none" w:sz="0" w:space="0" w:color="auto"/>
        <w:right w:val="none" w:sz="0" w:space="0" w:color="auto"/>
      </w:divBdr>
    </w:div>
    <w:div w:id="1997537445">
      <w:marLeft w:val="0"/>
      <w:marRight w:val="0"/>
      <w:marTop w:val="0"/>
      <w:marBottom w:val="0"/>
      <w:divBdr>
        <w:top w:val="none" w:sz="0" w:space="0" w:color="auto"/>
        <w:left w:val="none" w:sz="0" w:space="0" w:color="auto"/>
        <w:bottom w:val="none" w:sz="0" w:space="0" w:color="auto"/>
        <w:right w:val="none" w:sz="0" w:space="0" w:color="auto"/>
      </w:divBdr>
    </w:div>
    <w:div w:id="1997568855">
      <w:marLeft w:val="0"/>
      <w:marRight w:val="0"/>
      <w:marTop w:val="0"/>
      <w:marBottom w:val="0"/>
      <w:divBdr>
        <w:top w:val="none" w:sz="0" w:space="0" w:color="auto"/>
        <w:left w:val="none" w:sz="0" w:space="0" w:color="auto"/>
        <w:bottom w:val="none" w:sz="0" w:space="0" w:color="auto"/>
        <w:right w:val="none" w:sz="0" w:space="0" w:color="auto"/>
      </w:divBdr>
    </w:div>
    <w:div w:id="1997607034">
      <w:marLeft w:val="0"/>
      <w:marRight w:val="0"/>
      <w:marTop w:val="0"/>
      <w:marBottom w:val="0"/>
      <w:divBdr>
        <w:top w:val="none" w:sz="0" w:space="0" w:color="auto"/>
        <w:left w:val="none" w:sz="0" w:space="0" w:color="auto"/>
        <w:bottom w:val="none" w:sz="0" w:space="0" w:color="auto"/>
        <w:right w:val="none" w:sz="0" w:space="0" w:color="auto"/>
      </w:divBdr>
    </w:div>
    <w:div w:id="1997686169">
      <w:marLeft w:val="0"/>
      <w:marRight w:val="0"/>
      <w:marTop w:val="0"/>
      <w:marBottom w:val="0"/>
      <w:divBdr>
        <w:top w:val="none" w:sz="0" w:space="0" w:color="auto"/>
        <w:left w:val="none" w:sz="0" w:space="0" w:color="auto"/>
        <w:bottom w:val="none" w:sz="0" w:space="0" w:color="auto"/>
        <w:right w:val="none" w:sz="0" w:space="0" w:color="auto"/>
      </w:divBdr>
    </w:div>
    <w:div w:id="1997997700">
      <w:marLeft w:val="0"/>
      <w:marRight w:val="0"/>
      <w:marTop w:val="0"/>
      <w:marBottom w:val="0"/>
      <w:divBdr>
        <w:top w:val="none" w:sz="0" w:space="0" w:color="auto"/>
        <w:left w:val="none" w:sz="0" w:space="0" w:color="auto"/>
        <w:bottom w:val="none" w:sz="0" w:space="0" w:color="auto"/>
        <w:right w:val="none" w:sz="0" w:space="0" w:color="auto"/>
      </w:divBdr>
    </w:div>
    <w:div w:id="1998144722">
      <w:marLeft w:val="0"/>
      <w:marRight w:val="0"/>
      <w:marTop w:val="0"/>
      <w:marBottom w:val="0"/>
      <w:divBdr>
        <w:top w:val="none" w:sz="0" w:space="0" w:color="auto"/>
        <w:left w:val="none" w:sz="0" w:space="0" w:color="auto"/>
        <w:bottom w:val="none" w:sz="0" w:space="0" w:color="auto"/>
        <w:right w:val="none" w:sz="0" w:space="0" w:color="auto"/>
      </w:divBdr>
    </w:div>
    <w:div w:id="1998148683">
      <w:marLeft w:val="0"/>
      <w:marRight w:val="0"/>
      <w:marTop w:val="0"/>
      <w:marBottom w:val="0"/>
      <w:divBdr>
        <w:top w:val="none" w:sz="0" w:space="0" w:color="auto"/>
        <w:left w:val="none" w:sz="0" w:space="0" w:color="auto"/>
        <w:bottom w:val="none" w:sz="0" w:space="0" w:color="auto"/>
        <w:right w:val="none" w:sz="0" w:space="0" w:color="auto"/>
      </w:divBdr>
    </w:div>
    <w:div w:id="1998219926">
      <w:marLeft w:val="0"/>
      <w:marRight w:val="0"/>
      <w:marTop w:val="0"/>
      <w:marBottom w:val="0"/>
      <w:divBdr>
        <w:top w:val="none" w:sz="0" w:space="0" w:color="auto"/>
        <w:left w:val="none" w:sz="0" w:space="0" w:color="auto"/>
        <w:bottom w:val="none" w:sz="0" w:space="0" w:color="auto"/>
        <w:right w:val="none" w:sz="0" w:space="0" w:color="auto"/>
      </w:divBdr>
    </w:div>
    <w:div w:id="1998336542">
      <w:marLeft w:val="0"/>
      <w:marRight w:val="0"/>
      <w:marTop w:val="0"/>
      <w:marBottom w:val="0"/>
      <w:divBdr>
        <w:top w:val="none" w:sz="0" w:space="0" w:color="auto"/>
        <w:left w:val="none" w:sz="0" w:space="0" w:color="auto"/>
        <w:bottom w:val="none" w:sz="0" w:space="0" w:color="auto"/>
        <w:right w:val="none" w:sz="0" w:space="0" w:color="auto"/>
      </w:divBdr>
    </w:div>
    <w:div w:id="1998410623">
      <w:marLeft w:val="0"/>
      <w:marRight w:val="0"/>
      <w:marTop w:val="0"/>
      <w:marBottom w:val="0"/>
      <w:divBdr>
        <w:top w:val="none" w:sz="0" w:space="0" w:color="auto"/>
        <w:left w:val="none" w:sz="0" w:space="0" w:color="auto"/>
        <w:bottom w:val="none" w:sz="0" w:space="0" w:color="auto"/>
        <w:right w:val="none" w:sz="0" w:space="0" w:color="auto"/>
      </w:divBdr>
    </w:div>
    <w:div w:id="1998924595">
      <w:marLeft w:val="0"/>
      <w:marRight w:val="0"/>
      <w:marTop w:val="0"/>
      <w:marBottom w:val="0"/>
      <w:divBdr>
        <w:top w:val="none" w:sz="0" w:space="0" w:color="auto"/>
        <w:left w:val="none" w:sz="0" w:space="0" w:color="auto"/>
        <w:bottom w:val="none" w:sz="0" w:space="0" w:color="auto"/>
        <w:right w:val="none" w:sz="0" w:space="0" w:color="auto"/>
      </w:divBdr>
    </w:div>
    <w:div w:id="2000112308">
      <w:marLeft w:val="0"/>
      <w:marRight w:val="0"/>
      <w:marTop w:val="0"/>
      <w:marBottom w:val="0"/>
      <w:divBdr>
        <w:top w:val="none" w:sz="0" w:space="0" w:color="auto"/>
        <w:left w:val="none" w:sz="0" w:space="0" w:color="auto"/>
        <w:bottom w:val="none" w:sz="0" w:space="0" w:color="auto"/>
        <w:right w:val="none" w:sz="0" w:space="0" w:color="auto"/>
      </w:divBdr>
    </w:div>
    <w:div w:id="2000187509">
      <w:marLeft w:val="0"/>
      <w:marRight w:val="0"/>
      <w:marTop w:val="0"/>
      <w:marBottom w:val="0"/>
      <w:divBdr>
        <w:top w:val="none" w:sz="0" w:space="0" w:color="auto"/>
        <w:left w:val="none" w:sz="0" w:space="0" w:color="auto"/>
        <w:bottom w:val="none" w:sz="0" w:space="0" w:color="auto"/>
        <w:right w:val="none" w:sz="0" w:space="0" w:color="auto"/>
      </w:divBdr>
    </w:div>
    <w:div w:id="2000379466">
      <w:marLeft w:val="0"/>
      <w:marRight w:val="0"/>
      <w:marTop w:val="0"/>
      <w:marBottom w:val="0"/>
      <w:divBdr>
        <w:top w:val="none" w:sz="0" w:space="0" w:color="auto"/>
        <w:left w:val="none" w:sz="0" w:space="0" w:color="auto"/>
        <w:bottom w:val="none" w:sz="0" w:space="0" w:color="auto"/>
        <w:right w:val="none" w:sz="0" w:space="0" w:color="auto"/>
      </w:divBdr>
    </w:div>
    <w:div w:id="2000423556">
      <w:marLeft w:val="0"/>
      <w:marRight w:val="0"/>
      <w:marTop w:val="0"/>
      <w:marBottom w:val="0"/>
      <w:divBdr>
        <w:top w:val="none" w:sz="0" w:space="0" w:color="auto"/>
        <w:left w:val="none" w:sz="0" w:space="0" w:color="auto"/>
        <w:bottom w:val="none" w:sz="0" w:space="0" w:color="auto"/>
        <w:right w:val="none" w:sz="0" w:space="0" w:color="auto"/>
      </w:divBdr>
    </w:div>
    <w:div w:id="2000451939">
      <w:marLeft w:val="0"/>
      <w:marRight w:val="0"/>
      <w:marTop w:val="0"/>
      <w:marBottom w:val="0"/>
      <w:divBdr>
        <w:top w:val="none" w:sz="0" w:space="0" w:color="auto"/>
        <w:left w:val="none" w:sz="0" w:space="0" w:color="auto"/>
        <w:bottom w:val="none" w:sz="0" w:space="0" w:color="auto"/>
        <w:right w:val="none" w:sz="0" w:space="0" w:color="auto"/>
      </w:divBdr>
    </w:div>
    <w:div w:id="2000621025">
      <w:marLeft w:val="0"/>
      <w:marRight w:val="0"/>
      <w:marTop w:val="0"/>
      <w:marBottom w:val="0"/>
      <w:divBdr>
        <w:top w:val="none" w:sz="0" w:space="0" w:color="auto"/>
        <w:left w:val="none" w:sz="0" w:space="0" w:color="auto"/>
        <w:bottom w:val="none" w:sz="0" w:space="0" w:color="auto"/>
        <w:right w:val="none" w:sz="0" w:space="0" w:color="auto"/>
      </w:divBdr>
    </w:div>
    <w:div w:id="2000649552">
      <w:marLeft w:val="0"/>
      <w:marRight w:val="0"/>
      <w:marTop w:val="0"/>
      <w:marBottom w:val="0"/>
      <w:divBdr>
        <w:top w:val="none" w:sz="0" w:space="0" w:color="auto"/>
        <w:left w:val="none" w:sz="0" w:space="0" w:color="auto"/>
        <w:bottom w:val="none" w:sz="0" w:space="0" w:color="auto"/>
        <w:right w:val="none" w:sz="0" w:space="0" w:color="auto"/>
      </w:divBdr>
    </w:div>
    <w:div w:id="2001031860">
      <w:marLeft w:val="0"/>
      <w:marRight w:val="0"/>
      <w:marTop w:val="0"/>
      <w:marBottom w:val="0"/>
      <w:divBdr>
        <w:top w:val="none" w:sz="0" w:space="0" w:color="auto"/>
        <w:left w:val="none" w:sz="0" w:space="0" w:color="auto"/>
        <w:bottom w:val="none" w:sz="0" w:space="0" w:color="auto"/>
        <w:right w:val="none" w:sz="0" w:space="0" w:color="auto"/>
      </w:divBdr>
    </w:div>
    <w:div w:id="2001076376">
      <w:marLeft w:val="0"/>
      <w:marRight w:val="0"/>
      <w:marTop w:val="0"/>
      <w:marBottom w:val="0"/>
      <w:divBdr>
        <w:top w:val="none" w:sz="0" w:space="0" w:color="auto"/>
        <w:left w:val="none" w:sz="0" w:space="0" w:color="auto"/>
        <w:bottom w:val="none" w:sz="0" w:space="0" w:color="auto"/>
        <w:right w:val="none" w:sz="0" w:space="0" w:color="auto"/>
      </w:divBdr>
    </w:div>
    <w:div w:id="2001536106">
      <w:marLeft w:val="0"/>
      <w:marRight w:val="0"/>
      <w:marTop w:val="0"/>
      <w:marBottom w:val="0"/>
      <w:divBdr>
        <w:top w:val="none" w:sz="0" w:space="0" w:color="auto"/>
        <w:left w:val="none" w:sz="0" w:space="0" w:color="auto"/>
        <w:bottom w:val="none" w:sz="0" w:space="0" w:color="auto"/>
        <w:right w:val="none" w:sz="0" w:space="0" w:color="auto"/>
      </w:divBdr>
    </w:div>
    <w:div w:id="2001733655">
      <w:marLeft w:val="0"/>
      <w:marRight w:val="0"/>
      <w:marTop w:val="0"/>
      <w:marBottom w:val="0"/>
      <w:divBdr>
        <w:top w:val="none" w:sz="0" w:space="0" w:color="auto"/>
        <w:left w:val="none" w:sz="0" w:space="0" w:color="auto"/>
        <w:bottom w:val="none" w:sz="0" w:space="0" w:color="auto"/>
        <w:right w:val="none" w:sz="0" w:space="0" w:color="auto"/>
      </w:divBdr>
    </w:div>
    <w:div w:id="2001958843">
      <w:marLeft w:val="0"/>
      <w:marRight w:val="0"/>
      <w:marTop w:val="0"/>
      <w:marBottom w:val="0"/>
      <w:divBdr>
        <w:top w:val="none" w:sz="0" w:space="0" w:color="auto"/>
        <w:left w:val="none" w:sz="0" w:space="0" w:color="auto"/>
        <w:bottom w:val="none" w:sz="0" w:space="0" w:color="auto"/>
        <w:right w:val="none" w:sz="0" w:space="0" w:color="auto"/>
      </w:divBdr>
    </w:div>
    <w:div w:id="2002000788">
      <w:marLeft w:val="0"/>
      <w:marRight w:val="0"/>
      <w:marTop w:val="0"/>
      <w:marBottom w:val="0"/>
      <w:divBdr>
        <w:top w:val="none" w:sz="0" w:space="0" w:color="auto"/>
        <w:left w:val="none" w:sz="0" w:space="0" w:color="auto"/>
        <w:bottom w:val="none" w:sz="0" w:space="0" w:color="auto"/>
        <w:right w:val="none" w:sz="0" w:space="0" w:color="auto"/>
      </w:divBdr>
    </w:div>
    <w:div w:id="2002001244">
      <w:marLeft w:val="0"/>
      <w:marRight w:val="0"/>
      <w:marTop w:val="0"/>
      <w:marBottom w:val="0"/>
      <w:divBdr>
        <w:top w:val="none" w:sz="0" w:space="0" w:color="auto"/>
        <w:left w:val="none" w:sz="0" w:space="0" w:color="auto"/>
        <w:bottom w:val="none" w:sz="0" w:space="0" w:color="auto"/>
        <w:right w:val="none" w:sz="0" w:space="0" w:color="auto"/>
      </w:divBdr>
    </w:div>
    <w:div w:id="2002275438">
      <w:marLeft w:val="0"/>
      <w:marRight w:val="0"/>
      <w:marTop w:val="0"/>
      <w:marBottom w:val="0"/>
      <w:divBdr>
        <w:top w:val="none" w:sz="0" w:space="0" w:color="auto"/>
        <w:left w:val="none" w:sz="0" w:space="0" w:color="auto"/>
        <w:bottom w:val="none" w:sz="0" w:space="0" w:color="auto"/>
        <w:right w:val="none" w:sz="0" w:space="0" w:color="auto"/>
      </w:divBdr>
    </w:div>
    <w:div w:id="2002275730">
      <w:marLeft w:val="0"/>
      <w:marRight w:val="0"/>
      <w:marTop w:val="0"/>
      <w:marBottom w:val="0"/>
      <w:divBdr>
        <w:top w:val="none" w:sz="0" w:space="0" w:color="auto"/>
        <w:left w:val="none" w:sz="0" w:space="0" w:color="auto"/>
        <w:bottom w:val="none" w:sz="0" w:space="0" w:color="auto"/>
        <w:right w:val="none" w:sz="0" w:space="0" w:color="auto"/>
      </w:divBdr>
    </w:div>
    <w:div w:id="2002461432">
      <w:marLeft w:val="0"/>
      <w:marRight w:val="0"/>
      <w:marTop w:val="0"/>
      <w:marBottom w:val="0"/>
      <w:divBdr>
        <w:top w:val="none" w:sz="0" w:space="0" w:color="auto"/>
        <w:left w:val="none" w:sz="0" w:space="0" w:color="auto"/>
        <w:bottom w:val="none" w:sz="0" w:space="0" w:color="auto"/>
        <w:right w:val="none" w:sz="0" w:space="0" w:color="auto"/>
      </w:divBdr>
    </w:div>
    <w:div w:id="2002585668">
      <w:marLeft w:val="0"/>
      <w:marRight w:val="0"/>
      <w:marTop w:val="0"/>
      <w:marBottom w:val="0"/>
      <w:divBdr>
        <w:top w:val="none" w:sz="0" w:space="0" w:color="auto"/>
        <w:left w:val="none" w:sz="0" w:space="0" w:color="auto"/>
        <w:bottom w:val="none" w:sz="0" w:space="0" w:color="auto"/>
        <w:right w:val="none" w:sz="0" w:space="0" w:color="auto"/>
      </w:divBdr>
    </w:div>
    <w:div w:id="2002805094">
      <w:marLeft w:val="0"/>
      <w:marRight w:val="0"/>
      <w:marTop w:val="0"/>
      <w:marBottom w:val="0"/>
      <w:divBdr>
        <w:top w:val="none" w:sz="0" w:space="0" w:color="auto"/>
        <w:left w:val="none" w:sz="0" w:space="0" w:color="auto"/>
        <w:bottom w:val="none" w:sz="0" w:space="0" w:color="auto"/>
        <w:right w:val="none" w:sz="0" w:space="0" w:color="auto"/>
      </w:divBdr>
    </w:div>
    <w:div w:id="2002931263">
      <w:marLeft w:val="0"/>
      <w:marRight w:val="0"/>
      <w:marTop w:val="0"/>
      <w:marBottom w:val="0"/>
      <w:divBdr>
        <w:top w:val="none" w:sz="0" w:space="0" w:color="auto"/>
        <w:left w:val="none" w:sz="0" w:space="0" w:color="auto"/>
        <w:bottom w:val="none" w:sz="0" w:space="0" w:color="auto"/>
        <w:right w:val="none" w:sz="0" w:space="0" w:color="auto"/>
      </w:divBdr>
    </w:div>
    <w:div w:id="2003005719">
      <w:marLeft w:val="0"/>
      <w:marRight w:val="0"/>
      <w:marTop w:val="0"/>
      <w:marBottom w:val="0"/>
      <w:divBdr>
        <w:top w:val="none" w:sz="0" w:space="0" w:color="auto"/>
        <w:left w:val="none" w:sz="0" w:space="0" w:color="auto"/>
        <w:bottom w:val="none" w:sz="0" w:space="0" w:color="auto"/>
        <w:right w:val="none" w:sz="0" w:space="0" w:color="auto"/>
      </w:divBdr>
    </w:div>
    <w:div w:id="2003200093">
      <w:marLeft w:val="0"/>
      <w:marRight w:val="0"/>
      <w:marTop w:val="0"/>
      <w:marBottom w:val="0"/>
      <w:divBdr>
        <w:top w:val="none" w:sz="0" w:space="0" w:color="auto"/>
        <w:left w:val="none" w:sz="0" w:space="0" w:color="auto"/>
        <w:bottom w:val="none" w:sz="0" w:space="0" w:color="auto"/>
        <w:right w:val="none" w:sz="0" w:space="0" w:color="auto"/>
      </w:divBdr>
    </w:div>
    <w:div w:id="2003391285">
      <w:marLeft w:val="0"/>
      <w:marRight w:val="0"/>
      <w:marTop w:val="0"/>
      <w:marBottom w:val="0"/>
      <w:divBdr>
        <w:top w:val="none" w:sz="0" w:space="0" w:color="auto"/>
        <w:left w:val="none" w:sz="0" w:space="0" w:color="auto"/>
        <w:bottom w:val="none" w:sz="0" w:space="0" w:color="auto"/>
        <w:right w:val="none" w:sz="0" w:space="0" w:color="auto"/>
      </w:divBdr>
    </w:div>
    <w:div w:id="2003391571">
      <w:marLeft w:val="0"/>
      <w:marRight w:val="0"/>
      <w:marTop w:val="0"/>
      <w:marBottom w:val="0"/>
      <w:divBdr>
        <w:top w:val="none" w:sz="0" w:space="0" w:color="auto"/>
        <w:left w:val="none" w:sz="0" w:space="0" w:color="auto"/>
        <w:bottom w:val="none" w:sz="0" w:space="0" w:color="auto"/>
        <w:right w:val="none" w:sz="0" w:space="0" w:color="auto"/>
      </w:divBdr>
    </w:div>
    <w:div w:id="2003392558">
      <w:marLeft w:val="0"/>
      <w:marRight w:val="0"/>
      <w:marTop w:val="0"/>
      <w:marBottom w:val="0"/>
      <w:divBdr>
        <w:top w:val="none" w:sz="0" w:space="0" w:color="auto"/>
        <w:left w:val="none" w:sz="0" w:space="0" w:color="auto"/>
        <w:bottom w:val="none" w:sz="0" w:space="0" w:color="auto"/>
        <w:right w:val="none" w:sz="0" w:space="0" w:color="auto"/>
      </w:divBdr>
    </w:div>
    <w:div w:id="2003467067">
      <w:marLeft w:val="0"/>
      <w:marRight w:val="0"/>
      <w:marTop w:val="0"/>
      <w:marBottom w:val="0"/>
      <w:divBdr>
        <w:top w:val="none" w:sz="0" w:space="0" w:color="auto"/>
        <w:left w:val="none" w:sz="0" w:space="0" w:color="auto"/>
        <w:bottom w:val="none" w:sz="0" w:space="0" w:color="auto"/>
        <w:right w:val="none" w:sz="0" w:space="0" w:color="auto"/>
      </w:divBdr>
    </w:div>
    <w:div w:id="2004433590">
      <w:marLeft w:val="0"/>
      <w:marRight w:val="0"/>
      <w:marTop w:val="0"/>
      <w:marBottom w:val="0"/>
      <w:divBdr>
        <w:top w:val="none" w:sz="0" w:space="0" w:color="auto"/>
        <w:left w:val="none" w:sz="0" w:space="0" w:color="auto"/>
        <w:bottom w:val="none" w:sz="0" w:space="0" w:color="auto"/>
        <w:right w:val="none" w:sz="0" w:space="0" w:color="auto"/>
      </w:divBdr>
    </w:div>
    <w:div w:id="2004434187">
      <w:marLeft w:val="0"/>
      <w:marRight w:val="0"/>
      <w:marTop w:val="0"/>
      <w:marBottom w:val="0"/>
      <w:divBdr>
        <w:top w:val="none" w:sz="0" w:space="0" w:color="auto"/>
        <w:left w:val="none" w:sz="0" w:space="0" w:color="auto"/>
        <w:bottom w:val="none" w:sz="0" w:space="0" w:color="auto"/>
        <w:right w:val="none" w:sz="0" w:space="0" w:color="auto"/>
      </w:divBdr>
    </w:div>
    <w:div w:id="2004509594">
      <w:marLeft w:val="0"/>
      <w:marRight w:val="0"/>
      <w:marTop w:val="0"/>
      <w:marBottom w:val="0"/>
      <w:divBdr>
        <w:top w:val="none" w:sz="0" w:space="0" w:color="auto"/>
        <w:left w:val="none" w:sz="0" w:space="0" w:color="auto"/>
        <w:bottom w:val="none" w:sz="0" w:space="0" w:color="auto"/>
        <w:right w:val="none" w:sz="0" w:space="0" w:color="auto"/>
      </w:divBdr>
    </w:div>
    <w:div w:id="2004776014">
      <w:marLeft w:val="0"/>
      <w:marRight w:val="0"/>
      <w:marTop w:val="0"/>
      <w:marBottom w:val="0"/>
      <w:divBdr>
        <w:top w:val="none" w:sz="0" w:space="0" w:color="auto"/>
        <w:left w:val="none" w:sz="0" w:space="0" w:color="auto"/>
        <w:bottom w:val="none" w:sz="0" w:space="0" w:color="auto"/>
        <w:right w:val="none" w:sz="0" w:space="0" w:color="auto"/>
      </w:divBdr>
    </w:div>
    <w:div w:id="2005274698">
      <w:marLeft w:val="0"/>
      <w:marRight w:val="0"/>
      <w:marTop w:val="0"/>
      <w:marBottom w:val="0"/>
      <w:divBdr>
        <w:top w:val="none" w:sz="0" w:space="0" w:color="auto"/>
        <w:left w:val="none" w:sz="0" w:space="0" w:color="auto"/>
        <w:bottom w:val="none" w:sz="0" w:space="0" w:color="auto"/>
        <w:right w:val="none" w:sz="0" w:space="0" w:color="auto"/>
      </w:divBdr>
    </w:div>
    <w:div w:id="2005430103">
      <w:marLeft w:val="0"/>
      <w:marRight w:val="0"/>
      <w:marTop w:val="0"/>
      <w:marBottom w:val="0"/>
      <w:divBdr>
        <w:top w:val="none" w:sz="0" w:space="0" w:color="auto"/>
        <w:left w:val="none" w:sz="0" w:space="0" w:color="auto"/>
        <w:bottom w:val="none" w:sz="0" w:space="0" w:color="auto"/>
        <w:right w:val="none" w:sz="0" w:space="0" w:color="auto"/>
      </w:divBdr>
    </w:div>
    <w:div w:id="2005431923">
      <w:marLeft w:val="0"/>
      <w:marRight w:val="0"/>
      <w:marTop w:val="0"/>
      <w:marBottom w:val="0"/>
      <w:divBdr>
        <w:top w:val="none" w:sz="0" w:space="0" w:color="auto"/>
        <w:left w:val="none" w:sz="0" w:space="0" w:color="auto"/>
        <w:bottom w:val="none" w:sz="0" w:space="0" w:color="auto"/>
        <w:right w:val="none" w:sz="0" w:space="0" w:color="auto"/>
      </w:divBdr>
    </w:div>
    <w:div w:id="2006008641">
      <w:marLeft w:val="0"/>
      <w:marRight w:val="0"/>
      <w:marTop w:val="0"/>
      <w:marBottom w:val="0"/>
      <w:divBdr>
        <w:top w:val="none" w:sz="0" w:space="0" w:color="auto"/>
        <w:left w:val="none" w:sz="0" w:space="0" w:color="auto"/>
        <w:bottom w:val="none" w:sz="0" w:space="0" w:color="auto"/>
        <w:right w:val="none" w:sz="0" w:space="0" w:color="auto"/>
      </w:divBdr>
    </w:div>
    <w:div w:id="2006082965">
      <w:marLeft w:val="0"/>
      <w:marRight w:val="0"/>
      <w:marTop w:val="0"/>
      <w:marBottom w:val="0"/>
      <w:divBdr>
        <w:top w:val="none" w:sz="0" w:space="0" w:color="auto"/>
        <w:left w:val="none" w:sz="0" w:space="0" w:color="auto"/>
        <w:bottom w:val="none" w:sz="0" w:space="0" w:color="auto"/>
        <w:right w:val="none" w:sz="0" w:space="0" w:color="auto"/>
      </w:divBdr>
    </w:div>
    <w:div w:id="2006123106">
      <w:marLeft w:val="0"/>
      <w:marRight w:val="0"/>
      <w:marTop w:val="0"/>
      <w:marBottom w:val="0"/>
      <w:divBdr>
        <w:top w:val="none" w:sz="0" w:space="0" w:color="auto"/>
        <w:left w:val="none" w:sz="0" w:space="0" w:color="auto"/>
        <w:bottom w:val="none" w:sz="0" w:space="0" w:color="auto"/>
        <w:right w:val="none" w:sz="0" w:space="0" w:color="auto"/>
      </w:divBdr>
    </w:div>
    <w:div w:id="2006130330">
      <w:marLeft w:val="0"/>
      <w:marRight w:val="0"/>
      <w:marTop w:val="0"/>
      <w:marBottom w:val="0"/>
      <w:divBdr>
        <w:top w:val="none" w:sz="0" w:space="0" w:color="auto"/>
        <w:left w:val="none" w:sz="0" w:space="0" w:color="auto"/>
        <w:bottom w:val="none" w:sz="0" w:space="0" w:color="auto"/>
        <w:right w:val="none" w:sz="0" w:space="0" w:color="auto"/>
      </w:divBdr>
    </w:div>
    <w:div w:id="2006282558">
      <w:marLeft w:val="0"/>
      <w:marRight w:val="0"/>
      <w:marTop w:val="0"/>
      <w:marBottom w:val="0"/>
      <w:divBdr>
        <w:top w:val="none" w:sz="0" w:space="0" w:color="auto"/>
        <w:left w:val="none" w:sz="0" w:space="0" w:color="auto"/>
        <w:bottom w:val="none" w:sz="0" w:space="0" w:color="auto"/>
        <w:right w:val="none" w:sz="0" w:space="0" w:color="auto"/>
      </w:divBdr>
    </w:div>
    <w:div w:id="2006787856">
      <w:marLeft w:val="0"/>
      <w:marRight w:val="0"/>
      <w:marTop w:val="0"/>
      <w:marBottom w:val="0"/>
      <w:divBdr>
        <w:top w:val="none" w:sz="0" w:space="0" w:color="auto"/>
        <w:left w:val="none" w:sz="0" w:space="0" w:color="auto"/>
        <w:bottom w:val="none" w:sz="0" w:space="0" w:color="auto"/>
        <w:right w:val="none" w:sz="0" w:space="0" w:color="auto"/>
      </w:divBdr>
    </w:div>
    <w:div w:id="2006856745">
      <w:marLeft w:val="0"/>
      <w:marRight w:val="0"/>
      <w:marTop w:val="0"/>
      <w:marBottom w:val="0"/>
      <w:divBdr>
        <w:top w:val="none" w:sz="0" w:space="0" w:color="auto"/>
        <w:left w:val="none" w:sz="0" w:space="0" w:color="auto"/>
        <w:bottom w:val="none" w:sz="0" w:space="0" w:color="auto"/>
        <w:right w:val="none" w:sz="0" w:space="0" w:color="auto"/>
      </w:divBdr>
    </w:div>
    <w:div w:id="2007126630">
      <w:marLeft w:val="0"/>
      <w:marRight w:val="0"/>
      <w:marTop w:val="0"/>
      <w:marBottom w:val="0"/>
      <w:divBdr>
        <w:top w:val="none" w:sz="0" w:space="0" w:color="auto"/>
        <w:left w:val="none" w:sz="0" w:space="0" w:color="auto"/>
        <w:bottom w:val="none" w:sz="0" w:space="0" w:color="auto"/>
        <w:right w:val="none" w:sz="0" w:space="0" w:color="auto"/>
      </w:divBdr>
    </w:div>
    <w:div w:id="2007243773">
      <w:marLeft w:val="0"/>
      <w:marRight w:val="0"/>
      <w:marTop w:val="0"/>
      <w:marBottom w:val="0"/>
      <w:divBdr>
        <w:top w:val="none" w:sz="0" w:space="0" w:color="auto"/>
        <w:left w:val="none" w:sz="0" w:space="0" w:color="auto"/>
        <w:bottom w:val="none" w:sz="0" w:space="0" w:color="auto"/>
        <w:right w:val="none" w:sz="0" w:space="0" w:color="auto"/>
      </w:divBdr>
    </w:div>
    <w:div w:id="2007322011">
      <w:marLeft w:val="0"/>
      <w:marRight w:val="0"/>
      <w:marTop w:val="0"/>
      <w:marBottom w:val="0"/>
      <w:divBdr>
        <w:top w:val="none" w:sz="0" w:space="0" w:color="auto"/>
        <w:left w:val="none" w:sz="0" w:space="0" w:color="auto"/>
        <w:bottom w:val="none" w:sz="0" w:space="0" w:color="auto"/>
        <w:right w:val="none" w:sz="0" w:space="0" w:color="auto"/>
      </w:divBdr>
    </w:div>
    <w:div w:id="2007324119">
      <w:marLeft w:val="0"/>
      <w:marRight w:val="0"/>
      <w:marTop w:val="0"/>
      <w:marBottom w:val="0"/>
      <w:divBdr>
        <w:top w:val="none" w:sz="0" w:space="0" w:color="auto"/>
        <w:left w:val="none" w:sz="0" w:space="0" w:color="auto"/>
        <w:bottom w:val="none" w:sz="0" w:space="0" w:color="auto"/>
        <w:right w:val="none" w:sz="0" w:space="0" w:color="auto"/>
      </w:divBdr>
    </w:div>
    <w:div w:id="2007514277">
      <w:marLeft w:val="0"/>
      <w:marRight w:val="0"/>
      <w:marTop w:val="0"/>
      <w:marBottom w:val="0"/>
      <w:divBdr>
        <w:top w:val="none" w:sz="0" w:space="0" w:color="auto"/>
        <w:left w:val="none" w:sz="0" w:space="0" w:color="auto"/>
        <w:bottom w:val="none" w:sz="0" w:space="0" w:color="auto"/>
        <w:right w:val="none" w:sz="0" w:space="0" w:color="auto"/>
      </w:divBdr>
    </w:div>
    <w:div w:id="2007588919">
      <w:marLeft w:val="0"/>
      <w:marRight w:val="0"/>
      <w:marTop w:val="0"/>
      <w:marBottom w:val="0"/>
      <w:divBdr>
        <w:top w:val="none" w:sz="0" w:space="0" w:color="auto"/>
        <w:left w:val="none" w:sz="0" w:space="0" w:color="auto"/>
        <w:bottom w:val="none" w:sz="0" w:space="0" w:color="auto"/>
        <w:right w:val="none" w:sz="0" w:space="0" w:color="auto"/>
      </w:divBdr>
    </w:div>
    <w:div w:id="2007635173">
      <w:marLeft w:val="0"/>
      <w:marRight w:val="0"/>
      <w:marTop w:val="0"/>
      <w:marBottom w:val="0"/>
      <w:divBdr>
        <w:top w:val="none" w:sz="0" w:space="0" w:color="auto"/>
        <w:left w:val="none" w:sz="0" w:space="0" w:color="auto"/>
        <w:bottom w:val="none" w:sz="0" w:space="0" w:color="auto"/>
        <w:right w:val="none" w:sz="0" w:space="0" w:color="auto"/>
      </w:divBdr>
    </w:div>
    <w:div w:id="2007856786">
      <w:marLeft w:val="0"/>
      <w:marRight w:val="0"/>
      <w:marTop w:val="0"/>
      <w:marBottom w:val="0"/>
      <w:divBdr>
        <w:top w:val="none" w:sz="0" w:space="0" w:color="auto"/>
        <w:left w:val="none" w:sz="0" w:space="0" w:color="auto"/>
        <w:bottom w:val="none" w:sz="0" w:space="0" w:color="auto"/>
        <w:right w:val="none" w:sz="0" w:space="0" w:color="auto"/>
      </w:divBdr>
    </w:div>
    <w:div w:id="2008091804">
      <w:marLeft w:val="0"/>
      <w:marRight w:val="0"/>
      <w:marTop w:val="0"/>
      <w:marBottom w:val="0"/>
      <w:divBdr>
        <w:top w:val="none" w:sz="0" w:space="0" w:color="auto"/>
        <w:left w:val="none" w:sz="0" w:space="0" w:color="auto"/>
        <w:bottom w:val="none" w:sz="0" w:space="0" w:color="auto"/>
        <w:right w:val="none" w:sz="0" w:space="0" w:color="auto"/>
      </w:divBdr>
    </w:div>
    <w:div w:id="2008168769">
      <w:marLeft w:val="0"/>
      <w:marRight w:val="0"/>
      <w:marTop w:val="0"/>
      <w:marBottom w:val="0"/>
      <w:divBdr>
        <w:top w:val="none" w:sz="0" w:space="0" w:color="auto"/>
        <w:left w:val="none" w:sz="0" w:space="0" w:color="auto"/>
        <w:bottom w:val="none" w:sz="0" w:space="0" w:color="auto"/>
        <w:right w:val="none" w:sz="0" w:space="0" w:color="auto"/>
      </w:divBdr>
    </w:div>
    <w:div w:id="2008751390">
      <w:marLeft w:val="0"/>
      <w:marRight w:val="0"/>
      <w:marTop w:val="0"/>
      <w:marBottom w:val="0"/>
      <w:divBdr>
        <w:top w:val="none" w:sz="0" w:space="0" w:color="auto"/>
        <w:left w:val="none" w:sz="0" w:space="0" w:color="auto"/>
        <w:bottom w:val="none" w:sz="0" w:space="0" w:color="auto"/>
        <w:right w:val="none" w:sz="0" w:space="0" w:color="auto"/>
      </w:divBdr>
    </w:div>
    <w:div w:id="2008824336">
      <w:marLeft w:val="0"/>
      <w:marRight w:val="0"/>
      <w:marTop w:val="0"/>
      <w:marBottom w:val="0"/>
      <w:divBdr>
        <w:top w:val="none" w:sz="0" w:space="0" w:color="auto"/>
        <w:left w:val="none" w:sz="0" w:space="0" w:color="auto"/>
        <w:bottom w:val="none" w:sz="0" w:space="0" w:color="auto"/>
        <w:right w:val="none" w:sz="0" w:space="0" w:color="auto"/>
      </w:divBdr>
    </w:div>
    <w:div w:id="2008902800">
      <w:marLeft w:val="0"/>
      <w:marRight w:val="0"/>
      <w:marTop w:val="0"/>
      <w:marBottom w:val="0"/>
      <w:divBdr>
        <w:top w:val="none" w:sz="0" w:space="0" w:color="auto"/>
        <w:left w:val="none" w:sz="0" w:space="0" w:color="auto"/>
        <w:bottom w:val="none" w:sz="0" w:space="0" w:color="auto"/>
        <w:right w:val="none" w:sz="0" w:space="0" w:color="auto"/>
      </w:divBdr>
    </w:div>
    <w:div w:id="2008971955">
      <w:marLeft w:val="0"/>
      <w:marRight w:val="0"/>
      <w:marTop w:val="0"/>
      <w:marBottom w:val="0"/>
      <w:divBdr>
        <w:top w:val="none" w:sz="0" w:space="0" w:color="auto"/>
        <w:left w:val="none" w:sz="0" w:space="0" w:color="auto"/>
        <w:bottom w:val="none" w:sz="0" w:space="0" w:color="auto"/>
        <w:right w:val="none" w:sz="0" w:space="0" w:color="auto"/>
      </w:divBdr>
    </w:div>
    <w:div w:id="2009090812">
      <w:marLeft w:val="0"/>
      <w:marRight w:val="0"/>
      <w:marTop w:val="0"/>
      <w:marBottom w:val="0"/>
      <w:divBdr>
        <w:top w:val="none" w:sz="0" w:space="0" w:color="auto"/>
        <w:left w:val="none" w:sz="0" w:space="0" w:color="auto"/>
        <w:bottom w:val="none" w:sz="0" w:space="0" w:color="auto"/>
        <w:right w:val="none" w:sz="0" w:space="0" w:color="auto"/>
      </w:divBdr>
    </w:div>
    <w:div w:id="2009138593">
      <w:marLeft w:val="0"/>
      <w:marRight w:val="0"/>
      <w:marTop w:val="0"/>
      <w:marBottom w:val="0"/>
      <w:divBdr>
        <w:top w:val="none" w:sz="0" w:space="0" w:color="auto"/>
        <w:left w:val="none" w:sz="0" w:space="0" w:color="auto"/>
        <w:bottom w:val="none" w:sz="0" w:space="0" w:color="auto"/>
        <w:right w:val="none" w:sz="0" w:space="0" w:color="auto"/>
      </w:divBdr>
    </w:div>
    <w:div w:id="2009283859">
      <w:marLeft w:val="0"/>
      <w:marRight w:val="0"/>
      <w:marTop w:val="0"/>
      <w:marBottom w:val="0"/>
      <w:divBdr>
        <w:top w:val="none" w:sz="0" w:space="0" w:color="auto"/>
        <w:left w:val="none" w:sz="0" w:space="0" w:color="auto"/>
        <w:bottom w:val="none" w:sz="0" w:space="0" w:color="auto"/>
        <w:right w:val="none" w:sz="0" w:space="0" w:color="auto"/>
      </w:divBdr>
    </w:div>
    <w:div w:id="2009358349">
      <w:marLeft w:val="0"/>
      <w:marRight w:val="0"/>
      <w:marTop w:val="0"/>
      <w:marBottom w:val="0"/>
      <w:divBdr>
        <w:top w:val="none" w:sz="0" w:space="0" w:color="auto"/>
        <w:left w:val="none" w:sz="0" w:space="0" w:color="auto"/>
        <w:bottom w:val="none" w:sz="0" w:space="0" w:color="auto"/>
        <w:right w:val="none" w:sz="0" w:space="0" w:color="auto"/>
      </w:divBdr>
    </w:div>
    <w:div w:id="2009402667">
      <w:marLeft w:val="0"/>
      <w:marRight w:val="0"/>
      <w:marTop w:val="0"/>
      <w:marBottom w:val="0"/>
      <w:divBdr>
        <w:top w:val="none" w:sz="0" w:space="0" w:color="auto"/>
        <w:left w:val="none" w:sz="0" w:space="0" w:color="auto"/>
        <w:bottom w:val="none" w:sz="0" w:space="0" w:color="auto"/>
        <w:right w:val="none" w:sz="0" w:space="0" w:color="auto"/>
      </w:divBdr>
    </w:div>
    <w:div w:id="2009551472">
      <w:marLeft w:val="0"/>
      <w:marRight w:val="0"/>
      <w:marTop w:val="0"/>
      <w:marBottom w:val="0"/>
      <w:divBdr>
        <w:top w:val="none" w:sz="0" w:space="0" w:color="auto"/>
        <w:left w:val="none" w:sz="0" w:space="0" w:color="auto"/>
        <w:bottom w:val="none" w:sz="0" w:space="0" w:color="auto"/>
        <w:right w:val="none" w:sz="0" w:space="0" w:color="auto"/>
      </w:divBdr>
    </w:div>
    <w:div w:id="2009558765">
      <w:marLeft w:val="0"/>
      <w:marRight w:val="0"/>
      <w:marTop w:val="0"/>
      <w:marBottom w:val="0"/>
      <w:divBdr>
        <w:top w:val="none" w:sz="0" w:space="0" w:color="auto"/>
        <w:left w:val="none" w:sz="0" w:space="0" w:color="auto"/>
        <w:bottom w:val="none" w:sz="0" w:space="0" w:color="auto"/>
        <w:right w:val="none" w:sz="0" w:space="0" w:color="auto"/>
      </w:divBdr>
    </w:div>
    <w:div w:id="2009597357">
      <w:marLeft w:val="0"/>
      <w:marRight w:val="0"/>
      <w:marTop w:val="0"/>
      <w:marBottom w:val="0"/>
      <w:divBdr>
        <w:top w:val="none" w:sz="0" w:space="0" w:color="auto"/>
        <w:left w:val="none" w:sz="0" w:space="0" w:color="auto"/>
        <w:bottom w:val="none" w:sz="0" w:space="0" w:color="auto"/>
        <w:right w:val="none" w:sz="0" w:space="0" w:color="auto"/>
      </w:divBdr>
    </w:div>
    <w:div w:id="2009602081">
      <w:marLeft w:val="0"/>
      <w:marRight w:val="0"/>
      <w:marTop w:val="0"/>
      <w:marBottom w:val="0"/>
      <w:divBdr>
        <w:top w:val="none" w:sz="0" w:space="0" w:color="auto"/>
        <w:left w:val="none" w:sz="0" w:space="0" w:color="auto"/>
        <w:bottom w:val="none" w:sz="0" w:space="0" w:color="auto"/>
        <w:right w:val="none" w:sz="0" w:space="0" w:color="auto"/>
      </w:divBdr>
    </w:div>
    <w:div w:id="2009745670">
      <w:marLeft w:val="0"/>
      <w:marRight w:val="0"/>
      <w:marTop w:val="0"/>
      <w:marBottom w:val="0"/>
      <w:divBdr>
        <w:top w:val="none" w:sz="0" w:space="0" w:color="auto"/>
        <w:left w:val="none" w:sz="0" w:space="0" w:color="auto"/>
        <w:bottom w:val="none" w:sz="0" w:space="0" w:color="auto"/>
        <w:right w:val="none" w:sz="0" w:space="0" w:color="auto"/>
      </w:divBdr>
    </w:div>
    <w:div w:id="2009866751">
      <w:marLeft w:val="0"/>
      <w:marRight w:val="0"/>
      <w:marTop w:val="0"/>
      <w:marBottom w:val="0"/>
      <w:divBdr>
        <w:top w:val="none" w:sz="0" w:space="0" w:color="auto"/>
        <w:left w:val="none" w:sz="0" w:space="0" w:color="auto"/>
        <w:bottom w:val="none" w:sz="0" w:space="0" w:color="auto"/>
        <w:right w:val="none" w:sz="0" w:space="0" w:color="auto"/>
      </w:divBdr>
    </w:div>
    <w:div w:id="2009943235">
      <w:marLeft w:val="0"/>
      <w:marRight w:val="0"/>
      <w:marTop w:val="0"/>
      <w:marBottom w:val="0"/>
      <w:divBdr>
        <w:top w:val="none" w:sz="0" w:space="0" w:color="auto"/>
        <w:left w:val="none" w:sz="0" w:space="0" w:color="auto"/>
        <w:bottom w:val="none" w:sz="0" w:space="0" w:color="auto"/>
        <w:right w:val="none" w:sz="0" w:space="0" w:color="auto"/>
      </w:divBdr>
    </w:div>
    <w:div w:id="2010674458">
      <w:marLeft w:val="0"/>
      <w:marRight w:val="0"/>
      <w:marTop w:val="0"/>
      <w:marBottom w:val="0"/>
      <w:divBdr>
        <w:top w:val="none" w:sz="0" w:space="0" w:color="auto"/>
        <w:left w:val="none" w:sz="0" w:space="0" w:color="auto"/>
        <w:bottom w:val="none" w:sz="0" w:space="0" w:color="auto"/>
        <w:right w:val="none" w:sz="0" w:space="0" w:color="auto"/>
      </w:divBdr>
    </w:div>
    <w:div w:id="2010713071">
      <w:marLeft w:val="0"/>
      <w:marRight w:val="0"/>
      <w:marTop w:val="0"/>
      <w:marBottom w:val="0"/>
      <w:divBdr>
        <w:top w:val="none" w:sz="0" w:space="0" w:color="auto"/>
        <w:left w:val="none" w:sz="0" w:space="0" w:color="auto"/>
        <w:bottom w:val="none" w:sz="0" w:space="0" w:color="auto"/>
        <w:right w:val="none" w:sz="0" w:space="0" w:color="auto"/>
      </w:divBdr>
    </w:div>
    <w:div w:id="2011129817">
      <w:marLeft w:val="0"/>
      <w:marRight w:val="0"/>
      <w:marTop w:val="0"/>
      <w:marBottom w:val="0"/>
      <w:divBdr>
        <w:top w:val="none" w:sz="0" w:space="0" w:color="auto"/>
        <w:left w:val="none" w:sz="0" w:space="0" w:color="auto"/>
        <w:bottom w:val="none" w:sz="0" w:space="0" w:color="auto"/>
        <w:right w:val="none" w:sz="0" w:space="0" w:color="auto"/>
      </w:divBdr>
    </w:div>
    <w:div w:id="2011327531">
      <w:marLeft w:val="0"/>
      <w:marRight w:val="0"/>
      <w:marTop w:val="0"/>
      <w:marBottom w:val="0"/>
      <w:divBdr>
        <w:top w:val="none" w:sz="0" w:space="0" w:color="auto"/>
        <w:left w:val="none" w:sz="0" w:space="0" w:color="auto"/>
        <w:bottom w:val="none" w:sz="0" w:space="0" w:color="auto"/>
        <w:right w:val="none" w:sz="0" w:space="0" w:color="auto"/>
      </w:divBdr>
    </w:div>
    <w:div w:id="2011372087">
      <w:marLeft w:val="0"/>
      <w:marRight w:val="0"/>
      <w:marTop w:val="0"/>
      <w:marBottom w:val="0"/>
      <w:divBdr>
        <w:top w:val="none" w:sz="0" w:space="0" w:color="auto"/>
        <w:left w:val="none" w:sz="0" w:space="0" w:color="auto"/>
        <w:bottom w:val="none" w:sz="0" w:space="0" w:color="auto"/>
        <w:right w:val="none" w:sz="0" w:space="0" w:color="auto"/>
      </w:divBdr>
    </w:div>
    <w:div w:id="2011790712">
      <w:marLeft w:val="0"/>
      <w:marRight w:val="0"/>
      <w:marTop w:val="0"/>
      <w:marBottom w:val="0"/>
      <w:divBdr>
        <w:top w:val="none" w:sz="0" w:space="0" w:color="auto"/>
        <w:left w:val="none" w:sz="0" w:space="0" w:color="auto"/>
        <w:bottom w:val="none" w:sz="0" w:space="0" w:color="auto"/>
        <w:right w:val="none" w:sz="0" w:space="0" w:color="auto"/>
      </w:divBdr>
    </w:div>
    <w:div w:id="2011833636">
      <w:marLeft w:val="0"/>
      <w:marRight w:val="0"/>
      <w:marTop w:val="0"/>
      <w:marBottom w:val="0"/>
      <w:divBdr>
        <w:top w:val="none" w:sz="0" w:space="0" w:color="auto"/>
        <w:left w:val="none" w:sz="0" w:space="0" w:color="auto"/>
        <w:bottom w:val="none" w:sz="0" w:space="0" w:color="auto"/>
        <w:right w:val="none" w:sz="0" w:space="0" w:color="auto"/>
      </w:divBdr>
    </w:div>
    <w:div w:id="2012220144">
      <w:marLeft w:val="0"/>
      <w:marRight w:val="0"/>
      <w:marTop w:val="0"/>
      <w:marBottom w:val="0"/>
      <w:divBdr>
        <w:top w:val="none" w:sz="0" w:space="0" w:color="auto"/>
        <w:left w:val="none" w:sz="0" w:space="0" w:color="auto"/>
        <w:bottom w:val="none" w:sz="0" w:space="0" w:color="auto"/>
        <w:right w:val="none" w:sz="0" w:space="0" w:color="auto"/>
      </w:divBdr>
    </w:div>
    <w:div w:id="2012223297">
      <w:marLeft w:val="0"/>
      <w:marRight w:val="0"/>
      <w:marTop w:val="0"/>
      <w:marBottom w:val="0"/>
      <w:divBdr>
        <w:top w:val="none" w:sz="0" w:space="0" w:color="auto"/>
        <w:left w:val="none" w:sz="0" w:space="0" w:color="auto"/>
        <w:bottom w:val="none" w:sz="0" w:space="0" w:color="auto"/>
        <w:right w:val="none" w:sz="0" w:space="0" w:color="auto"/>
      </w:divBdr>
    </w:div>
    <w:div w:id="2012372965">
      <w:marLeft w:val="0"/>
      <w:marRight w:val="0"/>
      <w:marTop w:val="0"/>
      <w:marBottom w:val="0"/>
      <w:divBdr>
        <w:top w:val="none" w:sz="0" w:space="0" w:color="auto"/>
        <w:left w:val="none" w:sz="0" w:space="0" w:color="auto"/>
        <w:bottom w:val="none" w:sz="0" w:space="0" w:color="auto"/>
        <w:right w:val="none" w:sz="0" w:space="0" w:color="auto"/>
      </w:divBdr>
    </w:div>
    <w:div w:id="2012558712">
      <w:marLeft w:val="0"/>
      <w:marRight w:val="0"/>
      <w:marTop w:val="0"/>
      <w:marBottom w:val="0"/>
      <w:divBdr>
        <w:top w:val="none" w:sz="0" w:space="0" w:color="auto"/>
        <w:left w:val="none" w:sz="0" w:space="0" w:color="auto"/>
        <w:bottom w:val="none" w:sz="0" w:space="0" w:color="auto"/>
        <w:right w:val="none" w:sz="0" w:space="0" w:color="auto"/>
      </w:divBdr>
    </w:div>
    <w:div w:id="2012562431">
      <w:marLeft w:val="0"/>
      <w:marRight w:val="0"/>
      <w:marTop w:val="0"/>
      <w:marBottom w:val="0"/>
      <w:divBdr>
        <w:top w:val="none" w:sz="0" w:space="0" w:color="auto"/>
        <w:left w:val="none" w:sz="0" w:space="0" w:color="auto"/>
        <w:bottom w:val="none" w:sz="0" w:space="0" w:color="auto"/>
        <w:right w:val="none" w:sz="0" w:space="0" w:color="auto"/>
      </w:divBdr>
    </w:div>
    <w:div w:id="2012829929">
      <w:marLeft w:val="0"/>
      <w:marRight w:val="0"/>
      <w:marTop w:val="0"/>
      <w:marBottom w:val="0"/>
      <w:divBdr>
        <w:top w:val="none" w:sz="0" w:space="0" w:color="auto"/>
        <w:left w:val="none" w:sz="0" w:space="0" w:color="auto"/>
        <w:bottom w:val="none" w:sz="0" w:space="0" w:color="auto"/>
        <w:right w:val="none" w:sz="0" w:space="0" w:color="auto"/>
      </w:divBdr>
    </w:div>
    <w:div w:id="2012947159">
      <w:marLeft w:val="0"/>
      <w:marRight w:val="0"/>
      <w:marTop w:val="0"/>
      <w:marBottom w:val="0"/>
      <w:divBdr>
        <w:top w:val="none" w:sz="0" w:space="0" w:color="auto"/>
        <w:left w:val="none" w:sz="0" w:space="0" w:color="auto"/>
        <w:bottom w:val="none" w:sz="0" w:space="0" w:color="auto"/>
        <w:right w:val="none" w:sz="0" w:space="0" w:color="auto"/>
      </w:divBdr>
    </w:div>
    <w:div w:id="2013215647">
      <w:marLeft w:val="0"/>
      <w:marRight w:val="0"/>
      <w:marTop w:val="0"/>
      <w:marBottom w:val="0"/>
      <w:divBdr>
        <w:top w:val="none" w:sz="0" w:space="0" w:color="auto"/>
        <w:left w:val="none" w:sz="0" w:space="0" w:color="auto"/>
        <w:bottom w:val="none" w:sz="0" w:space="0" w:color="auto"/>
        <w:right w:val="none" w:sz="0" w:space="0" w:color="auto"/>
      </w:divBdr>
    </w:div>
    <w:div w:id="2013289875">
      <w:marLeft w:val="0"/>
      <w:marRight w:val="0"/>
      <w:marTop w:val="0"/>
      <w:marBottom w:val="0"/>
      <w:divBdr>
        <w:top w:val="none" w:sz="0" w:space="0" w:color="auto"/>
        <w:left w:val="none" w:sz="0" w:space="0" w:color="auto"/>
        <w:bottom w:val="none" w:sz="0" w:space="0" w:color="auto"/>
        <w:right w:val="none" w:sz="0" w:space="0" w:color="auto"/>
      </w:divBdr>
    </w:div>
    <w:div w:id="2013560117">
      <w:marLeft w:val="0"/>
      <w:marRight w:val="0"/>
      <w:marTop w:val="0"/>
      <w:marBottom w:val="0"/>
      <w:divBdr>
        <w:top w:val="none" w:sz="0" w:space="0" w:color="auto"/>
        <w:left w:val="none" w:sz="0" w:space="0" w:color="auto"/>
        <w:bottom w:val="none" w:sz="0" w:space="0" w:color="auto"/>
        <w:right w:val="none" w:sz="0" w:space="0" w:color="auto"/>
      </w:divBdr>
    </w:div>
    <w:div w:id="2013799184">
      <w:marLeft w:val="0"/>
      <w:marRight w:val="0"/>
      <w:marTop w:val="0"/>
      <w:marBottom w:val="0"/>
      <w:divBdr>
        <w:top w:val="none" w:sz="0" w:space="0" w:color="auto"/>
        <w:left w:val="none" w:sz="0" w:space="0" w:color="auto"/>
        <w:bottom w:val="none" w:sz="0" w:space="0" w:color="auto"/>
        <w:right w:val="none" w:sz="0" w:space="0" w:color="auto"/>
      </w:divBdr>
    </w:div>
    <w:div w:id="2013946314">
      <w:marLeft w:val="0"/>
      <w:marRight w:val="0"/>
      <w:marTop w:val="0"/>
      <w:marBottom w:val="0"/>
      <w:divBdr>
        <w:top w:val="none" w:sz="0" w:space="0" w:color="auto"/>
        <w:left w:val="none" w:sz="0" w:space="0" w:color="auto"/>
        <w:bottom w:val="none" w:sz="0" w:space="0" w:color="auto"/>
        <w:right w:val="none" w:sz="0" w:space="0" w:color="auto"/>
      </w:divBdr>
    </w:div>
    <w:div w:id="2013947334">
      <w:marLeft w:val="0"/>
      <w:marRight w:val="0"/>
      <w:marTop w:val="0"/>
      <w:marBottom w:val="0"/>
      <w:divBdr>
        <w:top w:val="none" w:sz="0" w:space="0" w:color="auto"/>
        <w:left w:val="none" w:sz="0" w:space="0" w:color="auto"/>
        <w:bottom w:val="none" w:sz="0" w:space="0" w:color="auto"/>
        <w:right w:val="none" w:sz="0" w:space="0" w:color="auto"/>
      </w:divBdr>
    </w:div>
    <w:div w:id="2013993296">
      <w:marLeft w:val="0"/>
      <w:marRight w:val="0"/>
      <w:marTop w:val="0"/>
      <w:marBottom w:val="0"/>
      <w:divBdr>
        <w:top w:val="none" w:sz="0" w:space="0" w:color="auto"/>
        <w:left w:val="none" w:sz="0" w:space="0" w:color="auto"/>
        <w:bottom w:val="none" w:sz="0" w:space="0" w:color="auto"/>
        <w:right w:val="none" w:sz="0" w:space="0" w:color="auto"/>
      </w:divBdr>
    </w:div>
    <w:div w:id="2013994733">
      <w:marLeft w:val="0"/>
      <w:marRight w:val="0"/>
      <w:marTop w:val="0"/>
      <w:marBottom w:val="0"/>
      <w:divBdr>
        <w:top w:val="none" w:sz="0" w:space="0" w:color="auto"/>
        <w:left w:val="none" w:sz="0" w:space="0" w:color="auto"/>
        <w:bottom w:val="none" w:sz="0" w:space="0" w:color="auto"/>
        <w:right w:val="none" w:sz="0" w:space="0" w:color="auto"/>
      </w:divBdr>
    </w:div>
    <w:div w:id="2014144919">
      <w:marLeft w:val="0"/>
      <w:marRight w:val="0"/>
      <w:marTop w:val="0"/>
      <w:marBottom w:val="0"/>
      <w:divBdr>
        <w:top w:val="none" w:sz="0" w:space="0" w:color="auto"/>
        <w:left w:val="none" w:sz="0" w:space="0" w:color="auto"/>
        <w:bottom w:val="none" w:sz="0" w:space="0" w:color="auto"/>
        <w:right w:val="none" w:sz="0" w:space="0" w:color="auto"/>
      </w:divBdr>
    </w:div>
    <w:div w:id="2014412741">
      <w:marLeft w:val="0"/>
      <w:marRight w:val="0"/>
      <w:marTop w:val="0"/>
      <w:marBottom w:val="0"/>
      <w:divBdr>
        <w:top w:val="none" w:sz="0" w:space="0" w:color="auto"/>
        <w:left w:val="none" w:sz="0" w:space="0" w:color="auto"/>
        <w:bottom w:val="none" w:sz="0" w:space="0" w:color="auto"/>
        <w:right w:val="none" w:sz="0" w:space="0" w:color="auto"/>
      </w:divBdr>
    </w:div>
    <w:div w:id="2014796442">
      <w:marLeft w:val="0"/>
      <w:marRight w:val="0"/>
      <w:marTop w:val="0"/>
      <w:marBottom w:val="0"/>
      <w:divBdr>
        <w:top w:val="none" w:sz="0" w:space="0" w:color="auto"/>
        <w:left w:val="none" w:sz="0" w:space="0" w:color="auto"/>
        <w:bottom w:val="none" w:sz="0" w:space="0" w:color="auto"/>
        <w:right w:val="none" w:sz="0" w:space="0" w:color="auto"/>
      </w:divBdr>
    </w:div>
    <w:div w:id="2015107575">
      <w:marLeft w:val="0"/>
      <w:marRight w:val="0"/>
      <w:marTop w:val="0"/>
      <w:marBottom w:val="0"/>
      <w:divBdr>
        <w:top w:val="none" w:sz="0" w:space="0" w:color="auto"/>
        <w:left w:val="none" w:sz="0" w:space="0" w:color="auto"/>
        <w:bottom w:val="none" w:sz="0" w:space="0" w:color="auto"/>
        <w:right w:val="none" w:sz="0" w:space="0" w:color="auto"/>
      </w:divBdr>
    </w:div>
    <w:div w:id="2015298624">
      <w:marLeft w:val="0"/>
      <w:marRight w:val="0"/>
      <w:marTop w:val="0"/>
      <w:marBottom w:val="0"/>
      <w:divBdr>
        <w:top w:val="none" w:sz="0" w:space="0" w:color="auto"/>
        <w:left w:val="none" w:sz="0" w:space="0" w:color="auto"/>
        <w:bottom w:val="none" w:sz="0" w:space="0" w:color="auto"/>
        <w:right w:val="none" w:sz="0" w:space="0" w:color="auto"/>
      </w:divBdr>
    </w:div>
    <w:div w:id="2015305606">
      <w:marLeft w:val="0"/>
      <w:marRight w:val="0"/>
      <w:marTop w:val="0"/>
      <w:marBottom w:val="0"/>
      <w:divBdr>
        <w:top w:val="none" w:sz="0" w:space="0" w:color="auto"/>
        <w:left w:val="none" w:sz="0" w:space="0" w:color="auto"/>
        <w:bottom w:val="none" w:sz="0" w:space="0" w:color="auto"/>
        <w:right w:val="none" w:sz="0" w:space="0" w:color="auto"/>
      </w:divBdr>
    </w:div>
    <w:div w:id="2015372874">
      <w:marLeft w:val="0"/>
      <w:marRight w:val="0"/>
      <w:marTop w:val="0"/>
      <w:marBottom w:val="0"/>
      <w:divBdr>
        <w:top w:val="none" w:sz="0" w:space="0" w:color="auto"/>
        <w:left w:val="none" w:sz="0" w:space="0" w:color="auto"/>
        <w:bottom w:val="none" w:sz="0" w:space="0" w:color="auto"/>
        <w:right w:val="none" w:sz="0" w:space="0" w:color="auto"/>
      </w:divBdr>
    </w:div>
    <w:div w:id="2015717140">
      <w:marLeft w:val="0"/>
      <w:marRight w:val="0"/>
      <w:marTop w:val="0"/>
      <w:marBottom w:val="0"/>
      <w:divBdr>
        <w:top w:val="none" w:sz="0" w:space="0" w:color="auto"/>
        <w:left w:val="none" w:sz="0" w:space="0" w:color="auto"/>
        <w:bottom w:val="none" w:sz="0" w:space="0" w:color="auto"/>
        <w:right w:val="none" w:sz="0" w:space="0" w:color="auto"/>
      </w:divBdr>
    </w:div>
    <w:div w:id="2015960778">
      <w:marLeft w:val="0"/>
      <w:marRight w:val="0"/>
      <w:marTop w:val="0"/>
      <w:marBottom w:val="0"/>
      <w:divBdr>
        <w:top w:val="none" w:sz="0" w:space="0" w:color="auto"/>
        <w:left w:val="none" w:sz="0" w:space="0" w:color="auto"/>
        <w:bottom w:val="none" w:sz="0" w:space="0" w:color="auto"/>
        <w:right w:val="none" w:sz="0" w:space="0" w:color="auto"/>
      </w:divBdr>
    </w:div>
    <w:div w:id="2015985380">
      <w:marLeft w:val="0"/>
      <w:marRight w:val="0"/>
      <w:marTop w:val="0"/>
      <w:marBottom w:val="0"/>
      <w:divBdr>
        <w:top w:val="none" w:sz="0" w:space="0" w:color="auto"/>
        <w:left w:val="none" w:sz="0" w:space="0" w:color="auto"/>
        <w:bottom w:val="none" w:sz="0" w:space="0" w:color="auto"/>
        <w:right w:val="none" w:sz="0" w:space="0" w:color="auto"/>
      </w:divBdr>
    </w:div>
    <w:div w:id="2016423214">
      <w:marLeft w:val="0"/>
      <w:marRight w:val="0"/>
      <w:marTop w:val="0"/>
      <w:marBottom w:val="0"/>
      <w:divBdr>
        <w:top w:val="none" w:sz="0" w:space="0" w:color="auto"/>
        <w:left w:val="none" w:sz="0" w:space="0" w:color="auto"/>
        <w:bottom w:val="none" w:sz="0" w:space="0" w:color="auto"/>
        <w:right w:val="none" w:sz="0" w:space="0" w:color="auto"/>
      </w:divBdr>
    </w:div>
    <w:div w:id="2016566970">
      <w:marLeft w:val="0"/>
      <w:marRight w:val="0"/>
      <w:marTop w:val="0"/>
      <w:marBottom w:val="0"/>
      <w:divBdr>
        <w:top w:val="none" w:sz="0" w:space="0" w:color="auto"/>
        <w:left w:val="none" w:sz="0" w:space="0" w:color="auto"/>
        <w:bottom w:val="none" w:sz="0" w:space="0" w:color="auto"/>
        <w:right w:val="none" w:sz="0" w:space="0" w:color="auto"/>
      </w:divBdr>
    </w:div>
    <w:div w:id="2016608756">
      <w:marLeft w:val="0"/>
      <w:marRight w:val="0"/>
      <w:marTop w:val="0"/>
      <w:marBottom w:val="0"/>
      <w:divBdr>
        <w:top w:val="none" w:sz="0" w:space="0" w:color="auto"/>
        <w:left w:val="none" w:sz="0" w:space="0" w:color="auto"/>
        <w:bottom w:val="none" w:sz="0" w:space="0" w:color="auto"/>
        <w:right w:val="none" w:sz="0" w:space="0" w:color="auto"/>
      </w:divBdr>
    </w:div>
    <w:div w:id="2016616216">
      <w:marLeft w:val="0"/>
      <w:marRight w:val="0"/>
      <w:marTop w:val="0"/>
      <w:marBottom w:val="0"/>
      <w:divBdr>
        <w:top w:val="none" w:sz="0" w:space="0" w:color="auto"/>
        <w:left w:val="none" w:sz="0" w:space="0" w:color="auto"/>
        <w:bottom w:val="none" w:sz="0" w:space="0" w:color="auto"/>
        <w:right w:val="none" w:sz="0" w:space="0" w:color="auto"/>
      </w:divBdr>
    </w:div>
    <w:div w:id="2016682838">
      <w:marLeft w:val="0"/>
      <w:marRight w:val="0"/>
      <w:marTop w:val="0"/>
      <w:marBottom w:val="0"/>
      <w:divBdr>
        <w:top w:val="none" w:sz="0" w:space="0" w:color="auto"/>
        <w:left w:val="none" w:sz="0" w:space="0" w:color="auto"/>
        <w:bottom w:val="none" w:sz="0" w:space="0" w:color="auto"/>
        <w:right w:val="none" w:sz="0" w:space="0" w:color="auto"/>
      </w:divBdr>
    </w:div>
    <w:div w:id="2016876960">
      <w:marLeft w:val="0"/>
      <w:marRight w:val="0"/>
      <w:marTop w:val="0"/>
      <w:marBottom w:val="0"/>
      <w:divBdr>
        <w:top w:val="none" w:sz="0" w:space="0" w:color="auto"/>
        <w:left w:val="none" w:sz="0" w:space="0" w:color="auto"/>
        <w:bottom w:val="none" w:sz="0" w:space="0" w:color="auto"/>
        <w:right w:val="none" w:sz="0" w:space="0" w:color="auto"/>
      </w:divBdr>
    </w:div>
    <w:div w:id="2016958282">
      <w:marLeft w:val="0"/>
      <w:marRight w:val="0"/>
      <w:marTop w:val="0"/>
      <w:marBottom w:val="0"/>
      <w:divBdr>
        <w:top w:val="none" w:sz="0" w:space="0" w:color="auto"/>
        <w:left w:val="none" w:sz="0" w:space="0" w:color="auto"/>
        <w:bottom w:val="none" w:sz="0" w:space="0" w:color="auto"/>
        <w:right w:val="none" w:sz="0" w:space="0" w:color="auto"/>
      </w:divBdr>
    </w:div>
    <w:div w:id="2016959614">
      <w:marLeft w:val="0"/>
      <w:marRight w:val="0"/>
      <w:marTop w:val="0"/>
      <w:marBottom w:val="0"/>
      <w:divBdr>
        <w:top w:val="none" w:sz="0" w:space="0" w:color="auto"/>
        <w:left w:val="none" w:sz="0" w:space="0" w:color="auto"/>
        <w:bottom w:val="none" w:sz="0" w:space="0" w:color="auto"/>
        <w:right w:val="none" w:sz="0" w:space="0" w:color="auto"/>
      </w:divBdr>
    </w:div>
    <w:div w:id="2017152314">
      <w:marLeft w:val="0"/>
      <w:marRight w:val="0"/>
      <w:marTop w:val="0"/>
      <w:marBottom w:val="0"/>
      <w:divBdr>
        <w:top w:val="none" w:sz="0" w:space="0" w:color="auto"/>
        <w:left w:val="none" w:sz="0" w:space="0" w:color="auto"/>
        <w:bottom w:val="none" w:sz="0" w:space="0" w:color="auto"/>
        <w:right w:val="none" w:sz="0" w:space="0" w:color="auto"/>
      </w:divBdr>
    </w:div>
    <w:div w:id="2017264167">
      <w:marLeft w:val="0"/>
      <w:marRight w:val="0"/>
      <w:marTop w:val="0"/>
      <w:marBottom w:val="0"/>
      <w:divBdr>
        <w:top w:val="none" w:sz="0" w:space="0" w:color="auto"/>
        <w:left w:val="none" w:sz="0" w:space="0" w:color="auto"/>
        <w:bottom w:val="none" w:sz="0" w:space="0" w:color="auto"/>
        <w:right w:val="none" w:sz="0" w:space="0" w:color="auto"/>
      </w:divBdr>
    </w:div>
    <w:div w:id="2017270315">
      <w:marLeft w:val="0"/>
      <w:marRight w:val="0"/>
      <w:marTop w:val="0"/>
      <w:marBottom w:val="0"/>
      <w:divBdr>
        <w:top w:val="none" w:sz="0" w:space="0" w:color="auto"/>
        <w:left w:val="none" w:sz="0" w:space="0" w:color="auto"/>
        <w:bottom w:val="none" w:sz="0" w:space="0" w:color="auto"/>
        <w:right w:val="none" w:sz="0" w:space="0" w:color="auto"/>
      </w:divBdr>
    </w:div>
    <w:div w:id="2017533089">
      <w:marLeft w:val="0"/>
      <w:marRight w:val="0"/>
      <w:marTop w:val="0"/>
      <w:marBottom w:val="0"/>
      <w:divBdr>
        <w:top w:val="none" w:sz="0" w:space="0" w:color="auto"/>
        <w:left w:val="none" w:sz="0" w:space="0" w:color="auto"/>
        <w:bottom w:val="none" w:sz="0" w:space="0" w:color="auto"/>
        <w:right w:val="none" w:sz="0" w:space="0" w:color="auto"/>
      </w:divBdr>
    </w:div>
    <w:div w:id="2017688223">
      <w:marLeft w:val="0"/>
      <w:marRight w:val="0"/>
      <w:marTop w:val="0"/>
      <w:marBottom w:val="0"/>
      <w:divBdr>
        <w:top w:val="none" w:sz="0" w:space="0" w:color="auto"/>
        <w:left w:val="none" w:sz="0" w:space="0" w:color="auto"/>
        <w:bottom w:val="none" w:sz="0" w:space="0" w:color="auto"/>
        <w:right w:val="none" w:sz="0" w:space="0" w:color="auto"/>
      </w:divBdr>
    </w:div>
    <w:div w:id="2018580572">
      <w:marLeft w:val="0"/>
      <w:marRight w:val="0"/>
      <w:marTop w:val="0"/>
      <w:marBottom w:val="0"/>
      <w:divBdr>
        <w:top w:val="none" w:sz="0" w:space="0" w:color="auto"/>
        <w:left w:val="none" w:sz="0" w:space="0" w:color="auto"/>
        <w:bottom w:val="none" w:sz="0" w:space="0" w:color="auto"/>
        <w:right w:val="none" w:sz="0" w:space="0" w:color="auto"/>
      </w:divBdr>
    </w:div>
    <w:div w:id="2018656873">
      <w:marLeft w:val="0"/>
      <w:marRight w:val="0"/>
      <w:marTop w:val="0"/>
      <w:marBottom w:val="0"/>
      <w:divBdr>
        <w:top w:val="none" w:sz="0" w:space="0" w:color="auto"/>
        <w:left w:val="none" w:sz="0" w:space="0" w:color="auto"/>
        <w:bottom w:val="none" w:sz="0" w:space="0" w:color="auto"/>
        <w:right w:val="none" w:sz="0" w:space="0" w:color="auto"/>
      </w:divBdr>
    </w:div>
    <w:div w:id="2019112276">
      <w:marLeft w:val="0"/>
      <w:marRight w:val="0"/>
      <w:marTop w:val="0"/>
      <w:marBottom w:val="0"/>
      <w:divBdr>
        <w:top w:val="none" w:sz="0" w:space="0" w:color="auto"/>
        <w:left w:val="none" w:sz="0" w:space="0" w:color="auto"/>
        <w:bottom w:val="none" w:sz="0" w:space="0" w:color="auto"/>
        <w:right w:val="none" w:sz="0" w:space="0" w:color="auto"/>
      </w:divBdr>
    </w:div>
    <w:div w:id="2019579338">
      <w:marLeft w:val="0"/>
      <w:marRight w:val="0"/>
      <w:marTop w:val="0"/>
      <w:marBottom w:val="0"/>
      <w:divBdr>
        <w:top w:val="none" w:sz="0" w:space="0" w:color="auto"/>
        <w:left w:val="none" w:sz="0" w:space="0" w:color="auto"/>
        <w:bottom w:val="none" w:sz="0" w:space="0" w:color="auto"/>
        <w:right w:val="none" w:sz="0" w:space="0" w:color="auto"/>
      </w:divBdr>
    </w:div>
    <w:div w:id="2019767922">
      <w:marLeft w:val="0"/>
      <w:marRight w:val="0"/>
      <w:marTop w:val="0"/>
      <w:marBottom w:val="0"/>
      <w:divBdr>
        <w:top w:val="none" w:sz="0" w:space="0" w:color="auto"/>
        <w:left w:val="none" w:sz="0" w:space="0" w:color="auto"/>
        <w:bottom w:val="none" w:sz="0" w:space="0" w:color="auto"/>
        <w:right w:val="none" w:sz="0" w:space="0" w:color="auto"/>
      </w:divBdr>
    </w:div>
    <w:div w:id="2019892099">
      <w:marLeft w:val="0"/>
      <w:marRight w:val="0"/>
      <w:marTop w:val="0"/>
      <w:marBottom w:val="0"/>
      <w:divBdr>
        <w:top w:val="none" w:sz="0" w:space="0" w:color="auto"/>
        <w:left w:val="none" w:sz="0" w:space="0" w:color="auto"/>
        <w:bottom w:val="none" w:sz="0" w:space="0" w:color="auto"/>
        <w:right w:val="none" w:sz="0" w:space="0" w:color="auto"/>
      </w:divBdr>
    </w:div>
    <w:div w:id="2019963729">
      <w:marLeft w:val="0"/>
      <w:marRight w:val="0"/>
      <w:marTop w:val="0"/>
      <w:marBottom w:val="0"/>
      <w:divBdr>
        <w:top w:val="none" w:sz="0" w:space="0" w:color="auto"/>
        <w:left w:val="none" w:sz="0" w:space="0" w:color="auto"/>
        <w:bottom w:val="none" w:sz="0" w:space="0" w:color="auto"/>
        <w:right w:val="none" w:sz="0" w:space="0" w:color="auto"/>
      </w:divBdr>
    </w:div>
    <w:div w:id="2020038365">
      <w:marLeft w:val="0"/>
      <w:marRight w:val="0"/>
      <w:marTop w:val="0"/>
      <w:marBottom w:val="0"/>
      <w:divBdr>
        <w:top w:val="none" w:sz="0" w:space="0" w:color="auto"/>
        <w:left w:val="none" w:sz="0" w:space="0" w:color="auto"/>
        <w:bottom w:val="none" w:sz="0" w:space="0" w:color="auto"/>
        <w:right w:val="none" w:sz="0" w:space="0" w:color="auto"/>
      </w:divBdr>
    </w:div>
    <w:div w:id="2020278438">
      <w:marLeft w:val="0"/>
      <w:marRight w:val="0"/>
      <w:marTop w:val="0"/>
      <w:marBottom w:val="0"/>
      <w:divBdr>
        <w:top w:val="none" w:sz="0" w:space="0" w:color="auto"/>
        <w:left w:val="none" w:sz="0" w:space="0" w:color="auto"/>
        <w:bottom w:val="none" w:sz="0" w:space="0" w:color="auto"/>
        <w:right w:val="none" w:sz="0" w:space="0" w:color="auto"/>
      </w:divBdr>
    </w:div>
    <w:div w:id="2020426925">
      <w:marLeft w:val="0"/>
      <w:marRight w:val="0"/>
      <w:marTop w:val="0"/>
      <w:marBottom w:val="0"/>
      <w:divBdr>
        <w:top w:val="none" w:sz="0" w:space="0" w:color="auto"/>
        <w:left w:val="none" w:sz="0" w:space="0" w:color="auto"/>
        <w:bottom w:val="none" w:sz="0" w:space="0" w:color="auto"/>
        <w:right w:val="none" w:sz="0" w:space="0" w:color="auto"/>
      </w:divBdr>
    </w:div>
    <w:div w:id="2020428357">
      <w:marLeft w:val="0"/>
      <w:marRight w:val="0"/>
      <w:marTop w:val="0"/>
      <w:marBottom w:val="0"/>
      <w:divBdr>
        <w:top w:val="none" w:sz="0" w:space="0" w:color="auto"/>
        <w:left w:val="none" w:sz="0" w:space="0" w:color="auto"/>
        <w:bottom w:val="none" w:sz="0" w:space="0" w:color="auto"/>
        <w:right w:val="none" w:sz="0" w:space="0" w:color="auto"/>
      </w:divBdr>
    </w:div>
    <w:div w:id="2020505346">
      <w:marLeft w:val="0"/>
      <w:marRight w:val="0"/>
      <w:marTop w:val="0"/>
      <w:marBottom w:val="0"/>
      <w:divBdr>
        <w:top w:val="none" w:sz="0" w:space="0" w:color="auto"/>
        <w:left w:val="none" w:sz="0" w:space="0" w:color="auto"/>
        <w:bottom w:val="none" w:sz="0" w:space="0" w:color="auto"/>
        <w:right w:val="none" w:sz="0" w:space="0" w:color="auto"/>
      </w:divBdr>
    </w:div>
    <w:div w:id="2020545753">
      <w:marLeft w:val="0"/>
      <w:marRight w:val="0"/>
      <w:marTop w:val="0"/>
      <w:marBottom w:val="0"/>
      <w:divBdr>
        <w:top w:val="none" w:sz="0" w:space="0" w:color="auto"/>
        <w:left w:val="none" w:sz="0" w:space="0" w:color="auto"/>
        <w:bottom w:val="none" w:sz="0" w:space="0" w:color="auto"/>
        <w:right w:val="none" w:sz="0" w:space="0" w:color="auto"/>
      </w:divBdr>
    </w:div>
    <w:div w:id="2020690733">
      <w:marLeft w:val="0"/>
      <w:marRight w:val="0"/>
      <w:marTop w:val="0"/>
      <w:marBottom w:val="0"/>
      <w:divBdr>
        <w:top w:val="none" w:sz="0" w:space="0" w:color="auto"/>
        <w:left w:val="none" w:sz="0" w:space="0" w:color="auto"/>
        <w:bottom w:val="none" w:sz="0" w:space="0" w:color="auto"/>
        <w:right w:val="none" w:sz="0" w:space="0" w:color="auto"/>
      </w:divBdr>
    </w:div>
    <w:div w:id="2020809991">
      <w:marLeft w:val="0"/>
      <w:marRight w:val="0"/>
      <w:marTop w:val="0"/>
      <w:marBottom w:val="0"/>
      <w:divBdr>
        <w:top w:val="none" w:sz="0" w:space="0" w:color="auto"/>
        <w:left w:val="none" w:sz="0" w:space="0" w:color="auto"/>
        <w:bottom w:val="none" w:sz="0" w:space="0" w:color="auto"/>
        <w:right w:val="none" w:sz="0" w:space="0" w:color="auto"/>
      </w:divBdr>
    </w:div>
    <w:div w:id="2020882890">
      <w:marLeft w:val="0"/>
      <w:marRight w:val="0"/>
      <w:marTop w:val="0"/>
      <w:marBottom w:val="0"/>
      <w:divBdr>
        <w:top w:val="none" w:sz="0" w:space="0" w:color="auto"/>
        <w:left w:val="none" w:sz="0" w:space="0" w:color="auto"/>
        <w:bottom w:val="none" w:sz="0" w:space="0" w:color="auto"/>
        <w:right w:val="none" w:sz="0" w:space="0" w:color="auto"/>
      </w:divBdr>
    </w:div>
    <w:div w:id="2020886439">
      <w:marLeft w:val="0"/>
      <w:marRight w:val="0"/>
      <w:marTop w:val="0"/>
      <w:marBottom w:val="0"/>
      <w:divBdr>
        <w:top w:val="none" w:sz="0" w:space="0" w:color="auto"/>
        <w:left w:val="none" w:sz="0" w:space="0" w:color="auto"/>
        <w:bottom w:val="none" w:sz="0" w:space="0" w:color="auto"/>
        <w:right w:val="none" w:sz="0" w:space="0" w:color="auto"/>
      </w:divBdr>
    </w:div>
    <w:div w:id="2020961488">
      <w:marLeft w:val="0"/>
      <w:marRight w:val="0"/>
      <w:marTop w:val="0"/>
      <w:marBottom w:val="0"/>
      <w:divBdr>
        <w:top w:val="none" w:sz="0" w:space="0" w:color="auto"/>
        <w:left w:val="none" w:sz="0" w:space="0" w:color="auto"/>
        <w:bottom w:val="none" w:sz="0" w:space="0" w:color="auto"/>
        <w:right w:val="none" w:sz="0" w:space="0" w:color="auto"/>
      </w:divBdr>
    </w:div>
    <w:div w:id="2020965801">
      <w:marLeft w:val="0"/>
      <w:marRight w:val="0"/>
      <w:marTop w:val="0"/>
      <w:marBottom w:val="0"/>
      <w:divBdr>
        <w:top w:val="none" w:sz="0" w:space="0" w:color="auto"/>
        <w:left w:val="none" w:sz="0" w:space="0" w:color="auto"/>
        <w:bottom w:val="none" w:sz="0" w:space="0" w:color="auto"/>
        <w:right w:val="none" w:sz="0" w:space="0" w:color="auto"/>
      </w:divBdr>
    </w:div>
    <w:div w:id="2021395999">
      <w:marLeft w:val="0"/>
      <w:marRight w:val="0"/>
      <w:marTop w:val="0"/>
      <w:marBottom w:val="0"/>
      <w:divBdr>
        <w:top w:val="none" w:sz="0" w:space="0" w:color="auto"/>
        <w:left w:val="none" w:sz="0" w:space="0" w:color="auto"/>
        <w:bottom w:val="none" w:sz="0" w:space="0" w:color="auto"/>
        <w:right w:val="none" w:sz="0" w:space="0" w:color="auto"/>
      </w:divBdr>
    </w:div>
    <w:div w:id="2021589388">
      <w:marLeft w:val="0"/>
      <w:marRight w:val="0"/>
      <w:marTop w:val="0"/>
      <w:marBottom w:val="0"/>
      <w:divBdr>
        <w:top w:val="none" w:sz="0" w:space="0" w:color="auto"/>
        <w:left w:val="none" w:sz="0" w:space="0" w:color="auto"/>
        <w:bottom w:val="none" w:sz="0" w:space="0" w:color="auto"/>
        <w:right w:val="none" w:sz="0" w:space="0" w:color="auto"/>
      </w:divBdr>
    </w:div>
    <w:div w:id="2021856957">
      <w:marLeft w:val="0"/>
      <w:marRight w:val="0"/>
      <w:marTop w:val="0"/>
      <w:marBottom w:val="0"/>
      <w:divBdr>
        <w:top w:val="none" w:sz="0" w:space="0" w:color="auto"/>
        <w:left w:val="none" w:sz="0" w:space="0" w:color="auto"/>
        <w:bottom w:val="none" w:sz="0" w:space="0" w:color="auto"/>
        <w:right w:val="none" w:sz="0" w:space="0" w:color="auto"/>
      </w:divBdr>
    </w:div>
    <w:div w:id="2022007838">
      <w:marLeft w:val="0"/>
      <w:marRight w:val="0"/>
      <w:marTop w:val="0"/>
      <w:marBottom w:val="0"/>
      <w:divBdr>
        <w:top w:val="none" w:sz="0" w:space="0" w:color="auto"/>
        <w:left w:val="none" w:sz="0" w:space="0" w:color="auto"/>
        <w:bottom w:val="none" w:sz="0" w:space="0" w:color="auto"/>
        <w:right w:val="none" w:sz="0" w:space="0" w:color="auto"/>
      </w:divBdr>
    </w:div>
    <w:div w:id="2022052132">
      <w:marLeft w:val="0"/>
      <w:marRight w:val="0"/>
      <w:marTop w:val="0"/>
      <w:marBottom w:val="0"/>
      <w:divBdr>
        <w:top w:val="none" w:sz="0" w:space="0" w:color="auto"/>
        <w:left w:val="none" w:sz="0" w:space="0" w:color="auto"/>
        <w:bottom w:val="none" w:sz="0" w:space="0" w:color="auto"/>
        <w:right w:val="none" w:sz="0" w:space="0" w:color="auto"/>
      </w:divBdr>
    </w:div>
    <w:div w:id="2022462269">
      <w:marLeft w:val="0"/>
      <w:marRight w:val="0"/>
      <w:marTop w:val="0"/>
      <w:marBottom w:val="0"/>
      <w:divBdr>
        <w:top w:val="none" w:sz="0" w:space="0" w:color="auto"/>
        <w:left w:val="none" w:sz="0" w:space="0" w:color="auto"/>
        <w:bottom w:val="none" w:sz="0" w:space="0" w:color="auto"/>
        <w:right w:val="none" w:sz="0" w:space="0" w:color="auto"/>
      </w:divBdr>
    </w:div>
    <w:div w:id="2022589449">
      <w:marLeft w:val="0"/>
      <w:marRight w:val="0"/>
      <w:marTop w:val="0"/>
      <w:marBottom w:val="0"/>
      <w:divBdr>
        <w:top w:val="none" w:sz="0" w:space="0" w:color="auto"/>
        <w:left w:val="none" w:sz="0" w:space="0" w:color="auto"/>
        <w:bottom w:val="none" w:sz="0" w:space="0" w:color="auto"/>
        <w:right w:val="none" w:sz="0" w:space="0" w:color="auto"/>
      </w:divBdr>
    </w:div>
    <w:div w:id="2022924782">
      <w:marLeft w:val="0"/>
      <w:marRight w:val="0"/>
      <w:marTop w:val="0"/>
      <w:marBottom w:val="0"/>
      <w:divBdr>
        <w:top w:val="none" w:sz="0" w:space="0" w:color="auto"/>
        <w:left w:val="none" w:sz="0" w:space="0" w:color="auto"/>
        <w:bottom w:val="none" w:sz="0" w:space="0" w:color="auto"/>
        <w:right w:val="none" w:sz="0" w:space="0" w:color="auto"/>
      </w:divBdr>
    </w:div>
    <w:div w:id="2023167333">
      <w:marLeft w:val="0"/>
      <w:marRight w:val="0"/>
      <w:marTop w:val="0"/>
      <w:marBottom w:val="0"/>
      <w:divBdr>
        <w:top w:val="none" w:sz="0" w:space="0" w:color="auto"/>
        <w:left w:val="none" w:sz="0" w:space="0" w:color="auto"/>
        <w:bottom w:val="none" w:sz="0" w:space="0" w:color="auto"/>
        <w:right w:val="none" w:sz="0" w:space="0" w:color="auto"/>
      </w:divBdr>
    </w:div>
    <w:div w:id="2023389393">
      <w:marLeft w:val="0"/>
      <w:marRight w:val="0"/>
      <w:marTop w:val="0"/>
      <w:marBottom w:val="0"/>
      <w:divBdr>
        <w:top w:val="none" w:sz="0" w:space="0" w:color="auto"/>
        <w:left w:val="none" w:sz="0" w:space="0" w:color="auto"/>
        <w:bottom w:val="none" w:sz="0" w:space="0" w:color="auto"/>
        <w:right w:val="none" w:sz="0" w:space="0" w:color="auto"/>
      </w:divBdr>
    </w:div>
    <w:div w:id="2023775032">
      <w:marLeft w:val="0"/>
      <w:marRight w:val="0"/>
      <w:marTop w:val="0"/>
      <w:marBottom w:val="0"/>
      <w:divBdr>
        <w:top w:val="none" w:sz="0" w:space="0" w:color="auto"/>
        <w:left w:val="none" w:sz="0" w:space="0" w:color="auto"/>
        <w:bottom w:val="none" w:sz="0" w:space="0" w:color="auto"/>
        <w:right w:val="none" w:sz="0" w:space="0" w:color="auto"/>
      </w:divBdr>
    </w:div>
    <w:div w:id="2024164448">
      <w:marLeft w:val="0"/>
      <w:marRight w:val="0"/>
      <w:marTop w:val="0"/>
      <w:marBottom w:val="0"/>
      <w:divBdr>
        <w:top w:val="none" w:sz="0" w:space="0" w:color="auto"/>
        <w:left w:val="none" w:sz="0" w:space="0" w:color="auto"/>
        <w:bottom w:val="none" w:sz="0" w:space="0" w:color="auto"/>
        <w:right w:val="none" w:sz="0" w:space="0" w:color="auto"/>
      </w:divBdr>
    </w:div>
    <w:div w:id="2024548773">
      <w:marLeft w:val="0"/>
      <w:marRight w:val="0"/>
      <w:marTop w:val="0"/>
      <w:marBottom w:val="0"/>
      <w:divBdr>
        <w:top w:val="none" w:sz="0" w:space="0" w:color="auto"/>
        <w:left w:val="none" w:sz="0" w:space="0" w:color="auto"/>
        <w:bottom w:val="none" w:sz="0" w:space="0" w:color="auto"/>
        <w:right w:val="none" w:sz="0" w:space="0" w:color="auto"/>
      </w:divBdr>
    </w:div>
    <w:div w:id="2024818574">
      <w:marLeft w:val="0"/>
      <w:marRight w:val="0"/>
      <w:marTop w:val="0"/>
      <w:marBottom w:val="0"/>
      <w:divBdr>
        <w:top w:val="none" w:sz="0" w:space="0" w:color="auto"/>
        <w:left w:val="none" w:sz="0" w:space="0" w:color="auto"/>
        <w:bottom w:val="none" w:sz="0" w:space="0" w:color="auto"/>
        <w:right w:val="none" w:sz="0" w:space="0" w:color="auto"/>
      </w:divBdr>
    </w:div>
    <w:div w:id="2025008104">
      <w:marLeft w:val="0"/>
      <w:marRight w:val="0"/>
      <w:marTop w:val="0"/>
      <w:marBottom w:val="0"/>
      <w:divBdr>
        <w:top w:val="none" w:sz="0" w:space="0" w:color="auto"/>
        <w:left w:val="none" w:sz="0" w:space="0" w:color="auto"/>
        <w:bottom w:val="none" w:sz="0" w:space="0" w:color="auto"/>
        <w:right w:val="none" w:sz="0" w:space="0" w:color="auto"/>
      </w:divBdr>
    </w:div>
    <w:div w:id="2025090720">
      <w:marLeft w:val="0"/>
      <w:marRight w:val="0"/>
      <w:marTop w:val="0"/>
      <w:marBottom w:val="0"/>
      <w:divBdr>
        <w:top w:val="none" w:sz="0" w:space="0" w:color="auto"/>
        <w:left w:val="none" w:sz="0" w:space="0" w:color="auto"/>
        <w:bottom w:val="none" w:sz="0" w:space="0" w:color="auto"/>
        <w:right w:val="none" w:sz="0" w:space="0" w:color="auto"/>
      </w:divBdr>
    </w:div>
    <w:div w:id="2025594149">
      <w:marLeft w:val="0"/>
      <w:marRight w:val="0"/>
      <w:marTop w:val="0"/>
      <w:marBottom w:val="0"/>
      <w:divBdr>
        <w:top w:val="none" w:sz="0" w:space="0" w:color="auto"/>
        <w:left w:val="none" w:sz="0" w:space="0" w:color="auto"/>
        <w:bottom w:val="none" w:sz="0" w:space="0" w:color="auto"/>
        <w:right w:val="none" w:sz="0" w:space="0" w:color="auto"/>
      </w:divBdr>
    </w:div>
    <w:div w:id="2025865015">
      <w:marLeft w:val="0"/>
      <w:marRight w:val="0"/>
      <w:marTop w:val="0"/>
      <w:marBottom w:val="0"/>
      <w:divBdr>
        <w:top w:val="none" w:sz="0" w:space="0" w:color="auto"/>
        <w:left w:val="none" w:sz="0" w:space="0" w:color="auto"/>
        <w:bottom w:val="none" w:sz="0" w:space="0" w:color="auto"/>
        <w:right w:val="none" w:sz="0" w:space="0" w:color="auto"/>
      </w:divBdr>
    </w:div>
    <w:div w:id="2025981061">
      <w:marLeft w:val="0"/>
      <w:marRight w:val="0"/>
      <w:marTop w:val="0"/>
      <w:marBottom w:val="0"/>
      <w:divBdr>
        <w:top w:val="none" w:sz="0" w:space="0" w:color="auto"/>
        <w:left w:val="none" w:sz="0" w:space="0" w:color="auto"/>
        <w:bottom w:val="none" w:sz="0" w:space="0" w:color="auto"/>
        <w:right w:val="none" w:sz="0" w:space="0" w:color="auto"/>
      </w:divBdr>
    </w:div>
    <w:div w:id="2026052282">
      <w:marLeft w:val="0"/>
      <w:marRight w:val="0"/>
      <w:marTop w:val="0"/>
      <w:marBottom w:val="0"/>
      <w:divBdr>
        <w:top w:val="none" w:sz="0" w:space="0" w:color="auto"/>
        <w:left w:val="none" w:sz="0" w:space="0" w:color="auto"/>
        <w:bottom w:val="none" w:sz="0" w:space="0" w:color="auto"/>
        <w:right w:val="none" w:sz="0" w:space="0" w:color="auto"/>
      </w:divBdr>
    </w:div>
    <w:div w:id="2026053388">
      <w:marLeft w:val="0"/>
      <w:marRight w:val="0"/>
      <w:marTop w:val="0"/>
      <w:marBottom w:val="0"/>
      <w:divBdr>
        <w:top w:val="none" w:sz="0" w:space="0" w:color="auto"/>
        <w:left w:val="none" w:sz="0" w:space="0" w:color="auto"/>
        <w:bottom w:val="none" w:sz="0" w:space="0" w:color="auto"/>
        <w:right w:val="none" w:sz="0" w:space="0" w:color="auto"/>
      </w:divBdr>
    </w:div>
    <w:div w:id="2026059304">
      <w:marLeft w:val="0"/>
      <w:marRight w:val="0"/>
      <w:marTop w:val="0"/>
      <w:marBottom w:val="0"/>
      <w:divBdr>
        <w:top w:val="none" w:sz="0" w:space="0" w:color="auto"/>
        <w:left w:val="none" w:sz="0" w:space="0" w:color="auto"/>
        <w:bottom w:val="none" w:sz="0" w:space="0" w:color="auto"/>
        <w:right w:val="none" w:sz="0" w:space="0" w:color="auto"/>
      </w:divBdr>
    </w:div>
    <w:div w:id="2026247135">
      <w:marLeft w:val="0"/>
      <w:marRight w:val="0"/>
      <w:marTop w:val="0"/>
      <w:marBottom w:val="0"/>
      <w:divBdr>
        <w:top w:val="none" w:sz="0" w:space="0" w:color="auto"/>
        <w:left w:val="none" w:sz="0" w:space="0" w:color="auto"/>
        <w:bottom w:val="none" w:sz="0" w:space="0" w:color="auto"/>
        <w:right w:val="none" w:sz="0" w:space="0" w:color="auto"/>
      </w:divBdr>
    </w:div>
    <w:div w:id="2026322135">
      <w:marLeft w:val="0"/>
      <w:marRight w:val="0"/>
      <w:marTop w:val="0"/>
      <w:marBottom w:val="0"/>
      <w:divBdr>
        <w:top w:val="none" w:sz="0" w:space="0" w:color="auto"/>
        <w:left w:val="none" w:sz="0" w:space="0" w:color="auto"/>
        <w:bottom w:val="none" w:sz="0" w:space="0" w:color="auto"/>
        <w:right w:val="none" w:sz="0" w:space="0" w:color="auto"/>
      </w:divBdr>
    </w:div>
    <w:div w:id="2026708398">
      <w:marLeft w:val="0"/>
      <w:marRight w:val="0"/>
      <w:marTop w:val="0"/>
      <w:marBottom w:val="0"/>
      <w:divBdr>
        <w:top w:val="none" w:sz="0" w:space="0" w:color="auto"/>
        <w:left w:val="none" w:sz="0" w:space="0" w:color="auto"/>
        <w:bottom w:val="none" w:sz="0" w:space="0" w:color="auto"/>
        <w:right w:val="none" w:sz="0" w:space="0" w:color="auto"/>
      </w:divBdr>
    </w:div>
    <w:div w:id="2026708710">
      <w:marLeft w:val="0"/>
      <w:marRight w:val="0"/>
      <w:marTop w:val="0"/>
      <w:marBottom w:val="0"/>
      <w:divBdr>
        <w:top w:val="none" w:sz="0" w:space="0" w:color="auto"/>
        <w:left w:val="none" w:sz="0" w:space="0" w:color="auto"/>
        <w:bottom w:val="none" w:sz="0" w:space="0" w:color="auto"/>
        <w:right w:val="none" w:sz="0" w:space="0" w:color="auto"/>
      </w:divBdr>
    </w:div>
    <w:div w:id="2026859504">
      <w:marLeft w:val="0"/>
      <w:marRight w:val="0"/>
      <w:marTop w:val="0"/>
      <w:marBottom w:val="0"/>
      <w:divBdr>
        <w:top w:val="none" w:sz="0" w:space="0" w:color="auto"/>
        <w:left w:val="none" w:sz="0" w:space="0" w:color="auto"/>
        <w:bottom w:val="none" w:sz="0" w:space="0" w:color="auto"/>
        <w:right w:val="none" w:sz="0" w:space="0" w:color="auto"/>
      </w:divBdr>
    </w:div>
    <w:div w:id="2026976367">
      <w:marLeft w:val="0"/>
      <w:marRight w:val="0"/>
      <w:marTop w:val="0"/>
      <w:marBottom w:val="0"/>
      <w:divBdr>
        <w:top w:val="none" w:sz="0" w:space="0" w:color="auto"/>
        <w:left w:val="none" w:sz="0" w:space="0" w:color="auto"/>
        <w:bottom w:val="none" w:sz="0" w:space="0" w:color="auto"/>
        <w:right w:val="none" w:sz="0" w:space="0" w:color="auto"/>
      </w:divBdr>
    </w:div>
    <w:div w:id="2026978182">
      <w:marLeft w:val="0"/>
      <w:marRight w:val="0"/>
      <w:marTop w:val="0"/>
      <w:marBottom w:val="0"/>
      <w:divBdr>
        <w:top w:val="none" w:sz="0" w:space="0" w:color="auto"/>
        <w:left w:val="none" w:sz="0" w:space="0" w:color="auto"/>
        <w:bottom w:val="none" w:sz="0" w:space="0" w:color="auto"/>
        <w:right w:val="none" w:sz="0" w:space="0" w:color="auto"/>
      </w:divBdr>
    </w:div>
    <w:div w:id="2027057093">
      <w:marLeft w:val="0"/>
      <w:marRight w:val="0"/>
      <w:marTop w:val="0"/>
      <w:marBottom w:val="0"/>
      <w:divBdr>
        <w:top w:val="none" w:sz="0" w:space="0" w:color="auto"/>
        <w:left w:val="none" w:sz="0" w:space="0" w:color="auto"/>
        <w:bottom w:val="none" w:sz="0" w:space="0" w:color="auto"/>
        <w:right w:val="none" w:sz="0" w:space="0" w:color="auto"/>
      </w:divBdr>
    </w:div>
    <w:div w:id="2027096697">
      <w:marLeft w:val="0"/>
      <w:marRight w:val="0"/>
      <w:marTop w:val="0"/>
      <w:marBottom w:val="0"/>
      <w:divBdr>
        <w:top w:val="none" w:sz="0" w:space="0" w:color="auto"/>
        <w:left w:val="none" w:sz="0" w:space="0" w:color="auto"/>
        <w:bottom w:val="none" w:sz="0" w:space="0" w:color="auto"/>
        <w:right w:val="none" w:sz="0" w:space="0" w:color="auto"/>
      </w:divBdr>
    </w:div>
    <w:div w:id="2027248525">
      <w:marLeft w:val="0"/>
      <w:marRight w:val="0"/>
      <w:marTop w:val="0"/>
      <w:marBottom w:val="0"/>
      <w:divBdr>
        <w:top w:val="none" w:sz="0" w:space="0" w:color="auto"/>
        <w:left w:val="none" w:sz="0" w:space="0" w:color="auto"/>
        <w:bottom w:val="none" w:sz="0" w:space="0" w:color="auto"/>
        <w:right w:val="none" w:sz="0" w:space="0" w:color="auto"/>
      </w:divBdr>
    </w:div>
    <w:div w:id="2027487594">
      <w:marLeft w:val="0"/>
      <w:marRight w:val="0"/>
      <w:marTop w:val="0"/>
      <w:marBottom w:val="0"/>
      <w:divBdr>
        <w:top w:val="none" w:sz="0" w:space="0" w:color="auto"/>
        <w:left w:val="none" w:sz="0" w:space="0" w:color="auto"/>
        <w:bottom w:val="none" w:sz="0" w:space="0" w:color="auto"/>
        <w:right w:val="none" w:sz="0" w:space="0" w:color="auto"/>
      </w:divBdr>
    </w:div>
    <w:div w:id="2027554336">
      <w:marLeft w:val="0"/>
      <w:marRight w:val="0"/>
      <w:marTop w:val="0"/>
      <w:marBottom w:val="0"/>
      <w:divBdr>
        <w:top w:val="none" w:sz="0" w:space="0" w:color="auto"/>
        <w:left w:val="none" w:sz="0" w:space="0" w:color="auto"/>
        <w:bottom w:val="none" w:sz="0" w:space="0" w:color="auto"/>
        <w:right w:val="none" w:sz="0" w:space="0" w:color="auto"/>
      </w:divBdr>
    </w:div>
    <w:div w:id="2028218161">
      <w:marLeft w:val="0"/>
      <w:marRight w:val="0"/>
      <w:marTop w:val="0"/>
      <w:marBottom w:val="0"/>
      <w:divBdr>
        <w:top w:val="none" w:sz="0" w:space="0" w:color="auto"/>
        <w:left w:val="none" w:sz="0" w:space="0" w:color="auto"/>
        <w:bottom w:val="none" w:sz="0" w:space="0" w:color="auto"/>
        <w:right w:val="none" w:sz="0" w:space="0" w:color="auto"/>
      </w:divBdr>
    </w:div>
    <w:div w:id="2028821812">
      <w:marLeft w:val="0"/>
      <w:marRight w:val="0"/>
      <w:marTop w:val="0"/>
      <w:marBottom w:val="0"/>
      <w:divBdr>
        <w:top w:val="none" w:sz="0" w:space="0" w:color="auto"/>
        <w:left w:val="none" w:sz="0" w:space="0" w:color="auto"/>
        <w:bottom w:val="none" w:sz="0" w:space="0" w:color="auto"/>
        <w:right w:val="none" w:sz="0" w:space="0" w:color="auto"/>
      </w:divBdr>
    </w:div>
    <w:div w:id="2028871012">
      <w:marLeft w:val="0"/>
      <w:marRight w:val="0"/>
      <w:marTop w:val="0"/>
      <w:marBottom w:val="0"/>
      <w:divBdr>
        <w:top w:val="none" w:sz="0" w:space="0" w:color="auto"/>
        <w:left w:val="none" w:sz="0" w:space="0" w:color="auto"/>
        <w:bottom w:val="none" w:sz="0" w:space="0" w:color="auto"/>
        <w:right w:val="none" w:sz="0" w:space="0" w:color="auto"/>
      </w:divBdr>
    </w:div>
    <w:div w:id="2028945041">
      <w:marLeft w:val="0"/>
      <w:marRight w:val="0"/>
      <w:marTop w:val="0"/>
      <w:marBottom w:val="0"/>
      <w:divBdr>
        <w:top w:val="none" w:sz="0" w:space="0" w:color="auto"/>
        <w:left w:val="none" w:sz="0" w:space="0" w:color="auto"/>
        <w:bottom w:val="none" w:sz="0" w:space="0" w:color="auto"/>
        <w:right w:val="none" w:sz="0" w:space="0" w:color="auto"/>
      </w:divBdr>
    </w:div>
    <w:div w:id="2029136899">
      <w:marLeft w:val="0"/>
      <w:marRight w:val="0"/>
      <w:marTop w:val="0"/>
      <w:marBottom w:val="0"/>
      <w:divBdr>
        <w:top w:val="none" w:sz="0" w:space="0" w:color="auto"/>
        <w:left w:val="none" w:sz="0" w:space="0" w:color="auto"/>
        <w:bottom w:val="none" w:sz="0" w:space="0" w:color="auto"/>
        <w:right w:val="none" w:sz="0" w:space="0" w:color="auto"/>
      </w:divBdr>
    </w:div>
    <w:div w:id="2029327860">
      <w:marLeft w:val="0"/>
      <w:marRight w:val="0"/>
      <w:marTop w:val="0"/>
      <w:marBottom w:val="0"/>
      <w:divBdr>
        <w:top w:val="none" w:sz="0" w:space="0" w:color="auto"/>
        <w:left w:val="none" w:sz="0" w:space="0" w:color="auto"/>
        <w:bottom w:val="none" w:sz="0" w:space="0" w:color="auto"/>
        <w:right w:val="none" w:sz="0" w:space="0" w:color="auto"/>
      </w:divBdr>
    </w:div>
    <w:div w:id="2029405614">
      <w:marLeft w:val="0"/>
      <w:marRight w:val="0"/>
      <w:marTop w:val="0"/>
      <w:marBottom w:val="0"/>
      <w:divBdr>
        <w:top w:val="none" w:sz="0" w:space="0" w:color="auto"/>
        <w:left w:val="none" w:sz="0" w:space="0" w:color="auto"/>
        <w:bottom w:val="none" w:sz="0" w:space="0" w:color="auto"/>
        <w:right w:val="none" w:sz="0" w:space="0" w:color="auto"/>
      </w:divBdr>
    </w:div>
    <w:div w:id="2029602460">
      <w:marLeft w:val="0"/>
      <w:marRight w:val="0"/>
      <w:marTop w:val="0"/>
      <w:marBottom w:val="0"/>
      <w:divBdr>
        <w:top w:val="none" w:sz="0" w:space="0" w:color="auto"/>
        <w:left w:val="none" w:sz="0" w:space="0" w:color="auto"/>
        <w:bottom w:val="none" w:sz="0" w:space="0" w:color="auto"/>
        <w:right w:val="none" w:sz="0" w:space="0" w:color="auto"/>
      </w:divBdr>
    </w:div>
    <w:div w:id="2029789485">
      <w:marLeft w:val="0"/>
      <w:marRight w:val="0"/>
      <w:marTop w:val="0"/>
      <w:marBottom w:val="0"/>
      <w:divBdr>
        <w:top w:val="none" w:sz="0" w:space="0" w:color="auto"/>
        <w:left w:val="none" w:sz="0" w:space="0" w:color="auto"/>
        <w:bottom w:val="none" w:sz="0" w:space="0" w:color="auto"/>
        <w:right w:val="none" w:sz="0" w:space="0" w:color="auto"/>
      </w:divBdr>
    </w:div>
    <w:div w:id="2030136699">
      <w:marLeft w:val="0"/>
      <w:marRight w:val="0"/>
      <w:marTop w:val="0"/>
      <w:marBottom w:val="0"/>
      <w:divBdr>
        <w:top w:val="none" w:sz="0" w:space="0" w:color="auto"/>
        <w:left w:val="none" w:sz="0" w:space="0" w:color="auto"/>
        <w:bottom w:val="none" w:sz="0" w:space="0" w:color="auto"/>
        <w:right w:val="none" w:sz="0" w:space="0" w:color="auto"/>
      </w:divBdr>
    </w:div>
    <w:div w:id="2030595273">
      <w:marLeft w:val="0"/>
      <w:marRight w:val="0"/>
      <w:marTop w:val="0"/>
      <w:marBottom w:val="0"/>
      <w:divBdr>
        <w:top w:val="none" w:sz="0" w:space="0" w:color="auto"/>
        <w:left w:val="none" w:sz="0" w:space="0" w:color="auto"/>
        <w:bottom w:val="none" w:sz="0" w:space="0" w:color="auto"/>
        <w:right w:val="none" w:sz="0" w:space="0" w:color="auto"/>
      </w:divBdr>
    </w:div>
    <w:div w:id="2030641204">
      <w:marLeft w:val="0"/>
      <w:marRight w:val="0"/>
      <w:marTop w:val="0"/>
      <w:marBottom w:val="0"/>
      <w:divBdr>
        <w:top w:val="none" w:sz="0" w:space="0" w:color="auto"/>
        <w:left w:val="none" w:sz="0" w:space="0" w:color="auto"/>
        <w:bottom w:val="none" w:sz="0" w:space="0" w:color="auto"/>
        <w:right w:val="none" w:sz="0" w:space="0" w:color="auto"/>
      </w:divBdr>
    </w:div>
    <w:div w:id="2030715113">
      <w:marLeft w:val="0"/>
      <w:marRight w:val="0"/>
      <w:marTop w:val="0"/>
      <w:marBottom w:val="0"/>
      <w:divBdr>
        <w:top w:val="none" w:sz="0" w:space="0" w:color="auto"/>
        <w:left w:val="none" w:sz="0" w:space="0" w:color="auto"/>
        <w:bottom w:val="none" w:sz="0" w:space="0" w:color="auto"/>
        <w:right w:val="none" w:sz="0" w:space="0" w:color="auto"/>
      </w:divBdr>
    </w:div>
    <w:div w:id="2030794668">
      <w:marLeft w:val="0"/>
      <w:marRight w:val="0"/>
      <w:marTop w:val="0"/>
      <w:marBottom w:val="0"/>
      <w:divBdr>
        <w:top w:val="none" w:sz="0" w:space="0" w:color="auto"/>
        <w:left w:val="none" w:sz="0" w:space="0" w:color="auto"/>
        <w:bottom w:val="none" w:sz="0" w:space="0" w:color="auto"/>
        <w:right w:val="none" w:sz="0" w:space="0" w:color="auto"/>
      </w:divBdr>
    </w:div>
    <w:div w:id="2030835517">
      <w:marLeft w:val="0"/>
      <w:marRight w:val="0"/>
      <w:marTop w:val="0"/>
      <w:marBottom w:val="0"/>
      <w:divBdr>
        <w:top w:val="none" w:sz="0" w:space="0" w:color="auto"/>
        <w:left w:val="none" w:sz="0" w:space="0" w:color="auto"/>
        <w:bottom w:val="none" w:sz="0" w:space="0" w:color="auto"/>
        <w:right w:val="none" w:sz="0" w:space="0" w:color="auto"/>
      </w:divBdr>
    </w:div>
    <w:div w:id="2031032003">
      <w:marLeft w:val="0"/>
      <w:marRight w:val="0"/>
      <w:marTop w:val="0"/>
      <w:marBottom w:val="0"/>
      <w:divBdr>
        <w:top w:val="none" w:sz="0" w:space="0" w:color="auto"/>
        <w:left w:val="none" w:sz="0" w:space="0" w:color="auto"/>
        <w:bottom w:val="none" w:sz="0" w:space="0" w:color="auto"/>
        <w:right w:val="none" w:sz="0" w:space="0" w:color="auto"/>
      </w:divBdr>
    </w:div>
    <w:div w:id="2031448489">
      <w:marLeft w:val="0"/>
      <w:marRight w:val="0"/>
      <w:marTop w:val="0"/>
      <w:marBottom w:val="0"/>
      <w:divBdr>
        <w:top w:val="none" w:sz="0" w:space="0" w:color="auto"/>
        <w:left w:val="none" w:sz="0" w:space="0" w:color="auto"/>
        <w:bottom w:val="none" w:sz="0" w:space="0" w:color="auto"/>
        <w:right w:val="none" w:sz="0" w:space="0" w:color="auto"/>
      </w:divBdr>
    </w:div>
    <w:div w:id="2031953759">
      <w:marLeft w:val="0"/>
      <w:marRight w:val="0"/>
      <w:marTop w:val="0"/>
      <w:marBottom w:val="0"/>
      <w:divBdr>
        <w:top w:val="none" w:sz="0" w:space="0" w:color="auto"/>
        <w:left w:val="none" w:sz="0" w:space="0" w:color="auto"/>
        <w:bottom w:val="none" w:sz="0" w:space="0" w:color="auto"/>
        <w:right w:val="none" w:sz="0" w:space="0" w:color="auto"/>
      </w:divBdr>
    </w:div>
    <w:div w:id="2032103234">
      <w:marLeft w:val="0"/>
      <w:marRight w:val="0"/>
      <w:marTop w:val="0"/>
      <w:marBottom w:val="0"/>
      <w:divBdr>
        <w:top w:val="none" w:sz="0" w:space="0" w:color="auto"/>
        <w:left w:val="none" w:sz="0" w:space="0" w:color="auto"/>
        <w:bottom w:val="none" w:sz="0" w:space="0" w:color="auto"/>
        <w:right w:val="none" w:sz="0" w:space="0" w:color="auto"/>
      </w:divBdr>
    </w:div>
    <w:div w:id="2032141111">
      <w:marLeft w:val="0"/>
      <w:marRight w:val="0"/>
      <w:marTop w:val="0"/>
      <w:marBottom w:val="0"/>
      <w:divBdr>
        <w:top w:val="none" w:sz="0" w:space="0" w:color="auto"/>
        <w:left w:val="none" w:sz="0" w:space="0" w:color="auto"/>
        <w:bottom w:val="none" w:sz="0" w:space="0" w:color="auto"/>
        <w:right w:val="none" w:sz="0" w:space="0" w:color="auto"/>
      </w:divBdr>
    </w:div>
    <w:div w:id="2032145537">
      <w:marLeft w:val="0"/>
      <w:marRight w:val="0"/>
      <w:marTop w:val="0"/>
      <w:marBottom w:val="0"/>
      <w:divBdr>
        <w:top w:val="none" w:sz="0" w:space="0" w:color="auto"/>
        <w:left w:val="none" w:sz="0" w:space="0" w:color="auto"/>
        <w:bottom w:val="none" w:sz="0" w:space="0" w:color="auto"/>
        <w:right w:val="none" w:sz="0" w:space="0" w:color="auto"/>
      </w:divBdr>
    </w:div>
    <w:div w:id="2032222366">
      <w:marLeft w:val="0"/>
      <w:marRight w:val="0"/>
      <w:marTop w:val="0"/>
      <w:marBottom w:val="0"/>
      <w:divBdr>
        <w:top w:val="none" w:sz="0" w:space="0" w:color="auto"/>
        <w:left w:val="none" w:sz="0" w:space="0" w:color="auto"/>
        <w:bottom w:val="none" w:sz="0" w:space="0" w:color="auto"/>
        <w:right w:val="none" w:sz="0" w:space="0" w:color="auto"/>
      </w:divBdr>
    </w:div>
    <w:div w:id="2032564685">
      <w:marLeft w:val="0"/>
      <w:marRight w:val="0"/>
      <w:marTop w:val="0"/>
      <w:marBottom w:val="0"/>
      <w:divBdr>
        <w:top w:val="none" w:sz="0" w:space="0" w:color="auto"/>
        <w:left w:val="none" w:sz="0" w:space="0" w:color="auto"/>
        <w:bottom w:val="none" w:sz="0" w:space="0" w:color="auto"/>
        <w:right w:val="none" w:sz="0" w:space="0" w:color="auto"/>
      </w:divBdr>
    </w:div>
    <w:div w:id="2032608926">
      <w:marLeft w:val="0"/>
      <w:marRight w:val="0"/>
      <w:marTop w:val="0"/>
      <w:marBottom w:val="0"/>
      <w:divBdr>
        <w:top w:val="none" w:sz="0" w:space="0" w:color="auto"/>
        <w:left w:val="none" w:sz="0" w:space="0" w:color="auto"/>
        <w:bottom w:val="none" w:sz="0" w:space="0" w:color="auto"/>
        <w:right w:val="none" w:sz="0" w:space="0" w:color="auto"/>
      </w:divBdr>
    </w:div>
    <w:div w:id="2032682027">
      <w:marLeft w:val="0"/>
      <w:marRight w:val="0"/>
      <w:marTop w:val="0"/>
      <w:marBottom w:val="0"/>
      <w:divBdr>
        <w:top w:val="none" w:sz="0" w:space="0" w:color="auto"/>
        <w:left w:val="none" w:sz="0" w:space="0" w:color="auto"/>
        <w:bottom w:val="none" w:sz="0" w:space="0" w:color="auto"/>
        <w:right w:val="none" w:sz="0" w:space="0" w:color="auto"/>
      </w:divBdr>
    </w:div>
    <w:div w:id="2032801631">
      <w:marLeft w:val="0"/>
      <w:marRight w:val="0"/>
      <w:marTop w:val="0"/>
      <w:marBottom w:val="0"/>
      <w:divBdr>
        <w:top w:val="none" w:sz="0" w:space="0" w:color="auto"/>
        <w:left w:val="none" w:sz="0" w:space="0" w:color="auto"/>
        <w:bottom w:val="none" w:sz="0" w:space="0" w:color="auto"/>
        <w:right w:val="none" w:sz="0" w:space="0" w:color="auto"/>
      </w:divBdr>
    </w:div>
    <w:div w:id="2032878446">
      <w:marLeft w:val="0"/>
      <w:marRight w:val="0"/>
      <w:marTop w:val="0"/>
      <w:marBottom w:val="0"/>
      <w:divBdr>
        <w:top w:val="none" w:sz="0" w:space="0" w:color="auto"/>
        <w:left w:val="none" w:sz="0" w:space="0" w:color="auto"/>
        <w:bottom w:val="none" w:sz="0" w:space="0" w:color="auto"/>
        <w:right w:val="none" w:sz="0" w:space="0" w:color="auto"/>
      </w:divBdr>
    </w:div>
    <w:div w:id="2033024025">
      <w:marLeft w:val="0"/>
      <w:marRight w:val="0"/>
      <w:marTop w:val="0"/>
      <w:marBottom w:val="0"/>
      <w:divBdr>
        <w:top w:val="none" w:sz="0" w:space="0" w:color="auto"/>
        <w:left w:val="none" w:sz="0" w:space="0" w:color="auto"/>
        <w:bottom w:val="none" w:sz="0" w:space="0" w:color="auto"/>
        <w:right w:val="none" w:sz="0" w:space="0" w:color="auto"/>
      </w:divBdr>
    </w:div>
    <w:div w:id="2033257797">
      <w:marLeft w:val="0"/>
      <w:marRight w:val="0"/>
      <w:marTop w:val="0"/>
      <w:marBottom w:val="0"/>
      <w:divBdr>
        <w:top w:val="none" w:sz="0" w:space="0" w:color="auto"/>
        <w:left w:val="none" w:sz="0" w:space="0" w:color="auto"/>
        <w:bottom w:val="none" w:sz="0" w:space="0" w:color="auto"/>
        <w:right w:val="none" w:sz="0" w:space="0" w:color="auto"/>
      </w:divBdr>
    </w:div>
    <w:div w:id="2033338136">
      <w:marLeft w:val="0"/>
      <w:marRight w:val="0"/>
      <w:marTop w:val="0"/>
      <w:marBottom w:val="0"/>
      <w:divBdr>
        <w:top w:val="none" w:sz="0" w:space="0" w:color="auto"/>
        <w:left w:val="none" w:sz="0" w:space="0" w:color="auto"/>
        <w:bottom w:val="none" w:sz="0" w:space="0" w:color="auto"/>
        <w:right w:val="none" w:sz="0" w:space="0" w:color="auto"/>
      </w:divBdr>
    </w:div>
    <w:div w:id="2033412845">
      <w:marLeft w:val="0"/>
      <w:marRight w:val="0"/>
      <w:marTop w:val="0"/>
      <w:marBottom w:val="0"/>
      <w:divBdr>
        <w:top w:val="none" w:sz="0" w:space="0" w:color="auto"/>
        <w:left w:val="none" w:sz="0" w:space="0" w:color="auto"/>
        <w:bottom w:val="none" w:sz="0" w:space="0" w:color="auto"/>
        <w:right w:val="none" w:sz="0" w:space="0" w:color="auto"/>
      </w:divBdr>
    </w:div>
    <w:div w:id="2033459121">
      <w:marLeft w:val="0"/>
      <w:marRight w:val="0"/>
      <w:marTop w:val="0"/>
      <w:marBottom w:val="0"/>
      <w:divBdr>
        <w:top w:val="none" w:sz="0" w:space="0" w:color="auto"/>
        <w:left w:val="none" w:sz="0" w:space="0" w:color="auto"/>
        <w:bottom w:val="none" w:sz="0" w:space="0" w:color="auto"/>
        <w:right w:val="none" w:sz="0" w:space="0" w:color="auto"/>
      </w:divBdr>
    </w:div>
    <w:div w:id="2033649326">
      <w:marLeft w:val="0"/>
      <w:marRight w:val="0"/>
      <w:marTop w:val="0"/>
      <w:marBottom w:val="0"/>
      <w:divBdr>
        <w:top w:val="none" w:sz="0" w:space="0" w:color="auto"/>
        <w:left w:val="none" w:sz="0" w:space="0" w:color="auto"/>
        <w:bottom w:val="none" w:sz="0" w:space="0" w:color="auto"/>
        <w:right w:val="none" w:sz="0" w:space="0" w:color="auto"/>
      </w:divBdr>
    </w:div>
    <w:div w:id="2033728204">
      <w:marLeft w:val="0"/>
      <w:marRight w:val="0"/>
      <w:marTop w:val="0"/>
      <w:marBottom w:val="0"/>
      <w:divBdr>
        <w:top w:val="none" w:sz="0" w:space="0" w:color="auto"/>
        <w:left w:val="none" w:sz="0" w:space="0" w:color="auto"/>
        <w:bottom w:val="none" w:sz="0" w:space="0" w:color="auto"/>
        <w:right w:val="none" w:sz="0" w:space="0" w:color="auto"/>
      </w:divBdr>
    </w:div>
    <w:div w:id="2033803802">
      <w:marLeft w:val="0"/>
      <w:marRight w:val="0"/>
      <w:marTop w:val="0"/>
      <w:marBottom w:val="0"/>
      <w:divBdr>
        <w:top w:val="none" w:sz="0" w:space="0" w:color="auto"/>
        <w:left w:val="none" w:sz="0" w:space="0" w:color="auto"/>
        <w:bottom w:val="none" w:sz="0" w:space="0" w:color="auto"/>
        <w:right w:val="none" w:sz="0" w:space="0" w:color="auto"/>
      </w:divBdr>
    </w:div>
    <w:div w:id="2033917720">
      <w:marLeft w:val="0"/>
      <w:marRight w:val="0"/>
      <w:marTop w:val="0"/>
      <w:marBottom w:val="0"/>
      <w:divBdr>
        <w:top w:val="none" w:sz="0" w:space="0" w:color="auto"/>
        <w:left w:val="none" w:sz="0" w:space="0" w:color="auto"/>
        <w:bottom w:val="none" w:sz="0" w:space="0" w:color="auto"/>
        <w:right w:val="none" w:sz="0" w:space="0" w:color="auto"/>
      </w:divBdr>
    </w:div>
    <w:div w:id="2033921013">
      <w:marLeft w:val="0"/>
      <w:marRight w:val="0"/>
      <w:marTop w:val="0"/>
      <w:marBottom w:val="0"/>
      <w:divBdr>
        <w:top w:val="none" w:sz="0" w:space="0" w:color="auto"/>
        <w:left w:val="none" w:sz="0" w:space="0" w:color="auto"/>
        <w:bottom w:val="none" w:sz="0" w:space="0" w:color="auto"/>
        <w:right w:val="none" w:sz="0" w:space="0" w:color="auto"/>
      </w:divBdr>
    </w:div>
    <w:div w:id="2034258422">
      <w:marLeft w:val="0"/>
      <w:marRight w:val="0"/>
      <w:marTop w:val="0"/>
      <w:marBottom w:val="0"/>
      <w:divBdr>
        <w:top w:val="none" w:sz="0" w:space="0" w:color="auto"/>
        <w:left w:val="none" w:sz="0" w:space="0" w:color="auto"/>
        <w:bottom w:val="none" w:sz="0" w:space="0" w:color="auto"/>
        <w:right w:val="none" w:sz="0" w:space="0" w:color="auto"/>
      </w:divBdr>
    </w:div>
    <w:div w:id="2034577115">
      <w:marLeft w:val="0"/>
      <w:marRight w:val="0"/>
      <w:marTop w:val="0"/>
      <w:marBottom w:val="0"/>
      <w:divBdr>
        <w:top w:val="none" w:sz="0" w:space="0" w:color="auto"/>
        <w:left w:val="none" w:sz="0" w:space="0" w:color="auto"/>
        <w:bottom w:val="none" w:sz="0" w:space="0" w:color="auto"/>
        <w:right w:val="none" w:sz="0" w:space="0" w:color="auto"/>
      </w:divBdr>
    </w:div>
    <w:div w:id="2035108179">
      <w:marLeft w:val="0"/>
      <w:marRight w:val="0"/>
      <w:marTop w:val="0"/>
      <w:marBottom w:val="0"/>
      <w:divBdr>
        <w:top w:val="none" w:sz="0" w:space="0" w:color="auto"/>
        <w:left w:val="none" w:sz="0" w:space="0" w:color="auto"/>
        <w:bottom w:val="none" w:sz="0" w:space="0" w:color="auto"/>
        <w:right w:val="none" w:sz="0" w:space="0" w:color="auto"/>
      </w:divBdr>
    </w:div>
    <w:div w:id="2035304831">
      <w:marLeft w:val="0"/>
      <w:marRight w:val="0"/>
      <w:marTop w:val="0"/>
      <w:marBottom w:val="0"/>
      <w:divBdr>
        <w:top w:val="none" w:sz="0" w:space="0" w:color="auto"/>
        <w:left w:val="none" w:sz="0" w:space="0" w:color="auto"/>
        <w:bottom w:val="none" w:sz="0" w:space="0" w:color="auto"/>
        <w:right w:val="none" w:sz="0" w:space="0" w:color="auto"/>
      </w:divBdr>
    </w:div>
    <w:div w:id="2036030806">
      <w:marLeft w:val="0"/>
      <w:marRight w:val="0"/>
      <w:marTop w:val="0"/>
      <w:marBottom w:val="0"/>
      <w:divBdr>
        <w:top w:val="none" w:sz="0" w:space="0" w:color="auto"/>
        <w:left w:val="none" w:sz="0" w:space="0" w:color="auto"/>
        <w:bottom w:val="none" w:sz="0" w:space="0" w:color="auto"/>
        <w:right w:val="none" w:sz="0" w:space="0" w:color="auto"/>
      </w:divBdr>
    </w:div>
    <w:div w:id="2036037376">
      <w:marLeft w:val="0"/>
      <w:marRight w:val="0"/>
      <w:marTop w:val="0"/>
      <w:marBottom w:val="0"/>
      <w:divBdr>
        <w:top w:val="none" w:sz="0" w:space="0" w:color="auto"/>
        <w:left w:val="none" w:sz="0" w:space="0" w:color="auto"/>
        <w:bottom w:val="none" w:sz="0" w:space="0" w:color="auto"/>
        <w:right w:val="none" w:sz="0" w:space="0" w:color="auto"/>
      </w:divBdr>
    </w:div>
    <w:div w:id="2036150259">
      <w:marLeft w:val="0"/>
      <w:marRight w:val="0"/>
      <w:marTop w:val="0"/>
      <w:marBottom w:val="0"/>
      <w:divBdr>
        <w:top w:val="none" w:sz="0" w:space="0" w:color="auto"/>
        <w:left w:val="none" w:sz="0" w:space="0" w:color="auto"/>
        <w:bottom w:val="none" w:sz="0" w:space="0" w:color="auto"/>
        <w:right w:val="none" w:sz="0" w:space="0" w:color="auto"/>
      </w:divBdr>
    </w:div>
    <w:div w:id="2036227150">
      <w:marLeft w:val="0"/>
      <w:marRight w:val="0"/>
      <w:marTop w:val="0"/>
      <w:marBottom w:val="0"/>
      <w:divBdr>
        <w:top w:val="none" w:sz="0" w:space="0" w:color="auto"/>
        <w:left w:val="none" w:sz="0" w:space="0" w:color="auto"/>
        <w:bottom w:val="none" w:sz="0" w:space="0" w:color="auto"/>
        <w:right w:val="none" w:sz="0" w:space="0" w:color="auto"/>
      </w:divBdr>
    </w:div>
    <w:div w:id="2036346263">
      <w:marLeft w:val="0"/>
      <w:marRight w:val="0"/>
      <w:marTop w:val="0"/>
      <w:marBottom w:val="0"/>
      <w:divBdr>
        <w:top w:val="none" w:sz="0" w:space="0" w:color="auto"/>
        <w:left w:val="none" w:sz="0" w:space="0" w:color="auto"/>
        <w:bottom w:val="none" w:sz="0" w:space="0" w:color="auto"/>
        <w:right w:val="none" w:sz="0" w:space="0" w:color="auto"/>
      </w:divBdr>
    </w:div>
    <w:div w:id="2036687215">
      <w:marLeft w:val="0"/>
      <w:marRight w:val="0"/>
      <w:marTop w:val="0"/>
      <w:marBottom w:val="0"/>
      <w:divBdr>
        <w:top w:val="none" w:sz="0" w:space="0" w:color="auto"/>
        <w:left w:val="none" w:sz="0" w:space="0" w:color="auto"/>
        <w:bottom w:val="none" w:sz="0" w:space="0" w:color="auto"/>
        <w:right w:val="none" w:sz="0" w:space="0" w:color="auto"/>
      </w:divBdr>
    </w:div>
    <w:div w:id="2036689885">
      <w:marLeft w:val="0"/>
      <w:marRight w:val="0"/>
      <w:marTop w:val="0"/>
      <w:marBottom w:val="0"/>
      <w:divBdr>
        <w:top w:val="none" w:sz="0" w:space="0" w:color="auto"/>
        <w:left w:val="none" w:sz="0" w:space="0" w:color="auto"/>
        <w:bottom w:val="none" w:sz="0" w:space="0" w:color="auto"/>
        <w:right w:val="none" w:sz="0" w:space="0" w:color="auto"/>
      </w:divBdr>
    </w:div>
    <w:div w:id="2036690459">
      <w:marLeft w:val="0"/>
      <w:marRight w:val="0"/>
      <w:marTop w:val="0"/>
      <w:marBottom w:val="0"/>
      <w:divBdr>
        <w:top w:val="none" w:sz="0" w:space="0" w:color="auto"/>
        <w:left w:val="none" w:sz="0" w:space="0" w:color="auto"/>
        <w:bottom w:val="none" w:sz="0" w:space="0" w:color="auto"/>
        <w:right w:val="none" w:sz="0" w:space="0" w:color="auto"/>
      </w:divBdr>
    </w:div>
    <w:div w:id="2036953757">
      <w:marLeft w:val="0"/>
      <w:marRight w:val="0"/>
      <w:marTop w:val="0"/>
      <w:marBottom w:val="0"/>
      <w:divBdr>
        <w:top w:val="none" w:sz="0" w:space="0" w:color="auto"/>
        <w:left w:val="none" w:sz="0" w:space="0" w:color="auto"/>
        <w:bottom w:val="none" w:sz="0" w:space="0" w:color="auto"/>
        <w:right w:val="none" w:sz="0" w:space="0" w:color="auto"/>
      </w:divBdr>
    </w:div>
    <w:div w:id="2036997655">
      <w:marLeft w:val="0"/>
      <w:marRight w:val="0"/>
      <w:marTop w:val="0"/>
      <w:marBottom w:val="0"/>
      <w:divBdr>
        <w:top w:val="none" w:sz="0" w:space="0" w:color="auto"/>
        <w:left w:val="none" w:sz="0" w:space="0" w:color="auto"/>
        <w:bottom w:val="none" w:sz="0" w:space="0" w:color="auto"/>
        <w:right w:val="none" w:sz="0" w:space="0" w:color="auto"/>
      </w:divBdr>
    </w:div>
    <w:div w:id="2037152615">
      <w:marLeft w:val="0"/>
      <w:marRight w:val="0"/>
      <w:marTop w:val="0"/>
      <w:marBottom w:val="0"/>
      <w:divBdr>
        <w:top w:val="none" w:sz="0" w:space="0" w:color="auto"/>
        <w:left w:val="none" w:sz="0" w:space="0" w:color="auto"/>
        <w:bottom w:val="none" w:sz="0" w:space="0" w:color="auto"/>
        <w:right w:val="none" w:sz="0" w:space="0" w:color="auto"/>
      </w:divBdr>
    </w:div>
    <w:div w:id="2037152619">
      <w:marLeft w:val="0"/>
      <w:marRight w:val="0"/>
      <w:marTop w:val="0"/>
      <w:marBottom w:val="0"/>
      <w:divBdr>
        <w:top w:val="none" w:sz="0" w:space="0" w:color="auto"/>
        <w:left w:val="none" w:sz="0" w:space="0" w:color="auto"/>
        <w:bottom w:val="none" w:sz="0" w:space="0" w:color="auto"/>
        <w:right w:val="none" w:sz="0" w:space="0" w:color="auto"/>
      </w:divBdr>
    </w:div>
    <w:div w:id="2037198422">
      <w:marLeft w:val="0"/>
      <w:marRight w:val="0"/>
      <w:marTop w:val="0"/>
      <w:marBottom w:val="0"/>
      <w:divBdr>
        <w:top w:val="none" w:sz="0" w:space="0" w:color="auto"/>
        <w:left w:val="none" w:sz="0" w:space="0" w:color="auto"/>
        <w:bottom w:val="none" w:sz="0" w:space="0" w:color="auto"/>
        <w:right w:val="none" w:sz="0" w:space="0" w:color="auto"/>
      </w:divBdr>
    </w:div>
    <w:div w:id="2037271732">
      <w:marLeft w:val="0"/>
      <w:marRight w:val="0"/>
      <w:marTop w:val="0"/>
      <w:marBottom w:val="0"/>
      <w:divBdr>
        <w:top w:val="none" w:sz="0" w:space="0" w:color="auto"/>
        <w:left w:val="none" w:sz="0" w:space="0" w:color="auto"/>
        <w:bottom w:val="none" w:sz="0" w:space="0" w:color="auto"/>
        <w:right w:val="none" w:sz="0" w:space="0" w:color="auto"/>
      </w:divBdr>
    </w:div>
    <w:div w:id="2037803441">
      <w:marLeft w:val="0"/>
      <w:marRight w:val="0"/>
      <w:marTop w:val="0"/>
      <w:marBottom w:val="0"/>
      <w:divBdr>
        <w:top w:val="none" w:sz="0" w:space="0" w:color="auto"/>
        <w:left w:val="none" w:sz="0" w:space="0" w:color="auto"/>
        <w:bottom w:val="none" w:sz="0" w:space="0" w:color="auto"/>
        <w:right w:val="none" w:sz="0" w:space="0" w:color="auto"/>
      </w:divBdr>
    </w:div>
    <w:div w:id="2037924939">
      <w:marLeft w:val="0"/>
      <w:marRight w:val="0"/>
      <w:marTop w:val="0"/>
      <w:marBottom w:val="0"/>
      <w:divBdr>
        <w:top w:val="none" w:sz="0" w:space="0" w:color="auto"/>
        <w:left w:val="none" w:sz="0" w:space="0" w:color="auto"/>
        <w:bottom w:val="none" w:sz="0" w:space="0" w:color="auto"/>
        <w:right w:val="none" w:sz="0" w:space="0" w:color="auto"/>
      </w:divBdr>
    </w:div>
    <w:div w:id="2038002646">
      <w:marLeft w:val="0"/>
      <w:marRight w:val="0"/>
      <w:marTop w:val="0"/>
      <w:marBottom w:val="0"/>
      <w:divBdr>
        <w:top w:val="none" w:sz="0" w:space="0" w:color="auto"/>
        <w:left w:val="none" w:sz="0" w:space="0" w:color="auto"/>
        <w:bottom w:val="none" w:sz="0" w:space="0" w:color="auto"/>
        <w:right w:val="none" w:sz="0" w:space="0" w:color="auto"/>
      </w:divBdr>
    </w:div>
    <w:div w:id="2038189338">
      <w:marLeft w:val="0"/>
      <w:marRight w:val="0"/>
      <w:marTop w:val="0"/>
      <w:marBottom w:val="0"/>
      <w:divBdr>
        <w:top w:val="none" w:sz="0" w:space="0" w:color="auto"/>
        <w:left w:val="none" w:sz="0" w:space="0" w:color="auto"/>
        <w:bottom w:val="none" w:sz="0" w:space="0" w:color="auto"/>
        <w:right w:val="none" w:sz="0" w:space="0" w:color="auto"/>
      </w:divBdr>
    </w:div>
    <w:div w:id="2038194160">
      <w:marLeft w:val="0"/>
      <w:marRight w:val="0"/>
      <w:marTop w:val="0"/>
      <w:marBottom w:val="0"/>
      <w:divBdr>
        <w:top w:val="none" w:sz="0" w:space="0" w:color="auto"/>
        <w:left w:val="none" w:sz="0" w:space="0" w:color="auto"/>
        <w:bottom w:val="none" w:sz="0" w:space="0" w:color="auto"/>
        <w:right w:val="none" w:sz="0" w:space="0" w:color="auto"/>
      </w:divBdr>
    </w:div>
    <w:div w:id="2038457120">
      <w:marLeft w:val="0"/>
      <w:marRight w:val="0"/>
      <w:marTop w:val="0"/>
      <w:marBottom w:val="0"/>
      <w:divBdr>
        <w:top w:val="none" w:sz="0" w:space="0" w:color="auto"/>
        <w:left w:val="none" w:sz="0" w:space="0" w:color="auto"/>
        <w:bottom w:val="none" w:sz="0" w:space="0" w:color="auto"/>
        <w:right w:val="none" w:sz="0" w:space="0" w:color="auto"/>
      </w:divBdr>
    </w:div>
    <w:div w:id="2038457989">
      <w:marLeft w:val="0"/>
      <w:marRight w:val="0"/>
      <w:marTop w:val="0"/>
      <w:marBottom w:val="0"/>
      <w:divBdr>
        <w:top w:val="none" w:sz="0" w:space="0" w:color="auto"/>
        <w:left w:val="none" w:sz="0" w:space="0" w:color="auto"/>
        <w:bottom w:val="none" w:sz="0" w:space="0" w:color="auto"/>
        <w:right w:val="none" w:sz="0" w:space="0" w:color="auto"/>
      </w:divBdr>
    </w:div>
    <w:div w:id="2038851430">
      <w:marLeft w:val="0"/>
      <w:marRight w:val="0"/>
      <w:marTop w:val="0"/>
      <w:marBottom w:val="0"/>
      <w:divBdr>
        <w:top w:val="none" w:sz="0" w:space="0" w:color="auto"/>
        <w:left w:val="none" w:sz="0" w:space="0" w:color="auto"/>
        <w:bottom w:val="none" w:sz="0" w:space="0" w:color="auto"/>
        <w:right w:val="none" w:sz="0" w:space="0" w:color="auto"/>
      </w:divBdr>
    </w:div>
    <w:div w:id="2038963328">
      <w:marLeft w:val="0"/>
      <w:marRight w:val="0"/>
      <w:marTop w:val="0"/>
      <w:marBottom w:val="0"/>
      <w:divBdr>
        <w:top w:val="none" w:sz="0" w:space="0" w:color="auto"/>
        <w:left w:val="none" w:sz="0" w:space="0" w:color="auto"/>
        <w:bottom w:val="none" w:sz="0" w:space="0" w:color="auto"/>
        <w:right w:val="none" w:sz="0" w:space="0" w:color="auto"/>
      </w:divBdr>
    </w:div>
    <w:div w:id="2038965907">
      <w:marLeft w:val="0"/>
      <w:marRight w:val="0"/>
      <w:marTop w:val="0"/>
      <w:marBottom w:val="0"/>
      <w:divBdr>
        <w:top w:val="none" w:sz="0" w:space="0" w:color="auto"/>
        <w:left w:val="none" w:sz="0" w:space="0" w:color="auto"/>
        <w:bottom w:val="none" w:sz="0" w:space="0" w:color="auto"/>
        <w:right w:val="none" w:sz="0" w:space="0" w:color="auto"/>
      </w:divBdr>
    </w:div>
    <w:div w:id="2039116081">
      <w:marLeft w:val="0"/>
      <w:marRight w:val="0"/>
      <w:marTop w:val="0"/>
      <w:marBottom w:val="0"/>
      <w:divBdr>
        <w:top w:val="none" w:sz="0" w:space="0" w:color="auto"/>
        <w:left w:val="none" w:sz="0" w:space="0" w:color="auto"/>
        <w:bottom w:val="none" w:sz="0" w:space="0" w:color="auto"/>
        <w:right w:val="none" w:sz="0" w:space="0" w:color="auto"/>
      </w:divBdr>
    </w:div>
    <w:div w:id="2039156299">
      <w:marLeft w:val="0"/>
      <w:marRight w:val="0"/>
      <w:marTop w:val="0"/>
      <w:marBottom w:val="0"/>
      <w:divBdr>
        <w:top w:val="none" w:sz="0" w:space="0" w:color="auto"/>
        <w:left w:val="none" w:sz="0" w:space="0" w:color="auto"/>
        <w:bottom w:val="none" w:sz="0" w:space="0" w:color="auto"/>
        <w:right w:val="none" w:sz="0" w:space="0" w:color="auto"/>
      </w:divBdr>
    </w:div>
    <w:div w:id="2039355084">
      <w:marLeft w:val="0"/>
      <w:marRight w:val="0"/>
      <w:marTop w:val="0"/>
      <w:marBottom w:val="0"/>
      <w:divBdr>
        <w:top w:val="none" w:sz="0" w:space="0" w:color="auto"/>
        <w:left w:val="none" w:sz="0" w:space="0" w:color="auto"/>
        <w:bottom w:val="none" w:sz="0" w:space="0" w:color="auto"/>
        <w:right w:val="none" w:sz="0" w:space="0" w:color="auto"/>
      </w:divBdr>
    </w:div>
    <w:div w:id="2039506647">
      <w:marLeft w:val="0"/>
      <w:marRight w:val="0"/>
      <w:marTop w:val="0"/>
      <w:marBottom w:val="0"/>
      <w:divBdr>
        <w:top w:val="none" w:sz="0" w:space="0" w:color="auto"/>
        <w:left w:val="none" w:sz="0" w:space="0" w:color="auto"/>
        <w:bottom w:val="none" w:sz="0" w:space="0" w:color="auto"/>
        <w:right w:val="none" w:sz="0" w:space="0" w:color="auto"/>
      </w:divBdr>
    </w:div>
    <w:div w:id="2039618851">
      <w:marLeft w:val="0"/>
      <w:marRight w:val="0"/>
      <w:marTop w:val="0"/>
      <w:marBottom w:val="0"/>
      <w:divBdr>
        <w:top w:val="none" w:sz="0" w:space="0" w:color="auto"/>
        <w:left w:val="none" w:sz="0" w:space="0" w:color="auto"/>
        <w:bottom w:val="none" w:sz="0" w:space="0" w:color="auto"/>
        <w:right w:val="none" w:sz="0" w:space="0" w:color="auto"/>
      </w:divBdr>
    </w:div>
    <w:div w:id="2039889319">
      <w:marLeft w:val="0"/>
      <w:marRight w:val="0"/>
      <w:marTop w:val="0"/>
      <w:marBottom w:val="0"/>
      <w:divBdr>
        <w:top w:val="none" w:sz="0" w:space="0" w:color="auto"/>
        <w:left w:val="none" w:sz="0" w:space="0" w:color="auto"/>
        <w:bottom w:val="none" w:sz="0" w:space="0" w:color="auto"/>
        <w:right w:val="none" w:sz="0" w:space="0" w:color="auto"/>
      </w:divBdr>
    </w:div>
    <w:div w:id="2040281835">
      <w:marLeft w:val="0"/>
      <w:marRight w:val="0"/>
      <w:marTop w:val="0"/>
      <w:marBottom w:val="0"/>
      <w:divBdr>
        <w:top w:val="none" w:sz="0" w:space="0" w:color="auto"/>
        <w:left w:val="none" w:sz="0" w:space="0" w:color="auto"/>
        <w:bottom w:val="none" w:sz="0" w:space="0" w:color="auto"/>
        <w:right w:val="none" w:sz="0" w:space="0" w:color="auto"/>
      </w:divBdr>
    </w:div>
    <w:div w:id="2040470982">
      <w:marLeft w:val="0"/>
      <w:marRight w:val="0"/>
      <w:marTop w:val="0"/>
      <w:marBottom w:val="0"/>
      <w:divBdr>
        <w:top w:val="none" w:sz="0" w:space="0" w:color="auto"/>
        <w:left w:val="none" w:sz="0" w:space="0" w:color="auto"/>
        <w:bottom w:val="none" w:sz="0" w:space="0" w:color="auto"/>
        <w:right w:val="none" w:sz="0" w:space="0" w:color="auto"/>
      </w:divBdr>
    </w:div>
    <w:div w:id="2040472534">
      <w:marLeft w:val="0"/>
      <w:marRight w:val="0"/>
      <w:marTop w:val="0"/>
      <w:marBottom w:val="0"/>
      <w:divBdr>
        <w:top w:val="none" w:sz="0" w:space="0" w:color="auto"/>
        <w:left w:val="none" w:sz="0" w:space="0" w:color="auto"/>
        <w:bottom w:val="none" w:sz="0" w:space="0" w:color="auto"/>
        <w:right w:val="none" w:sz="0" w:space="0" w:color="auto"/>
      </w:divBdr>
    </w:div>
    <w:div w:id="2040812178">
      <w:marLeft w:val="0"/>
      <w:marRight w:val="0"/>
      <w:marTop w:val="0"/>
      <w:marBottom w:val="0"/>
      <w:divBdr>
        <w:top w:val="none" w:sz="0" w:space="0" w:color="auto"/>
        <w:left w:val="none" w:sz="0" w:space="0" w:color="auto"/>
        <w:bottom w:val="none" w:sz="0" w:space="0" w:color="auto"/>
        <w:right w:val="none" w:sz="0" w:space="0" w:color="auto"/>
      </w:divBdr>
    </w:div>
    <w:div w:id="2040814705">
      <w:marLeft w:val="0"/>
      <w:marRight w:val="0"/>
      <w:marTop w:val="0"/>
      <w:marBottom w:val="0"/>
      <w:divBdr>
        <w:top w:val="none" w:sz="0" w:space="0" w:color="auto"/>
        <w:left w:val="none" w:sz="0" w:space="0" w:color="auto"/>
        <w:bottom w:val="none" w:sz="0" w:space="0" w:color="auto"/>
        <w:right w:val="none" w:sz="0" w:space="0" w:color="auto"/>
      </w:divBdr>
    </w:div>
    <w:div w:id="2040932241">
      <w:marLeft w:val="0"/>
      <w:marRight w:val="0"/>
      <w:marTop w:val="0"/>
      <w:marBottom w:val="0"/>
      <w:divBdr>
        <w:top w:val="none" w:sz="0" w:space="0" w:color="auto"/>
        <w:left w:val="none" w:sz="0" w:space="0" w:color="auto"/>
        <w:bottom w:val="none" w:sz="0" w:space="0" w:color="auto"/>
        <w:right w:val="none" w:sz="0" w:space="0" w:color="auto"/>
      </w:divBdr>
    </w:div>
    <w:div w:id="2040933911">
      <w:marLeft w:val="0"/>
      <w:marRight w:val="0"/>
      <w:marTop w:val="0"/>
      <w:marBottom w:val="0"/>
      <w:divBdr>
        <w:top w:val="none" w:sz="0" w:space="0" w:color="auto"/>
        <w:left w:val="none" w:sz="0" w:space="0" w:color="auto"/>
        <w:bottom w:val="none" w:sz="0" w:space="0" w:color="auto"/>
        <w:right w:val="none" w:sz="0" w:space="0" w:color="auto"/>
      </w:divBdr>
    </w:div>
    <w:div w:id="2041123176">
      <w:marLeft w:val="0"/>
      <w:marRight w:val="0"/>
      <w:marTop w:val="0"/>
      <w:marBottom w:val="0"/>
      <w:divBdr>
        <w:top w:val="none" w:sz="0" w:space="0" w:color="auto"/>
        <w:left w:val="none" w:sz="0" w:space="0" w:color="auto"/>
        <w:bottom w:val="none" w:sz="0" w:space="0" w:color="auto"/>
        <w:right w:val="none" w:sz="0" w:space="0" w:color="auto"/>
      </w:divBdr>
    </w:div>
    <w:div w:id="2041465885">
      <w:marLeft w:val="0"/>
      <w:marRight w:val="0"/>
      <w:marTop w:val="0"/>
      <w:marBottom w:val="0"/>
      <w:divBdr>
        <w:top w:val="none" w:sz="0" w:space="0" w:color="auto"/>
        <w:left w:val="none" w:sz="0" w:space="0" w:color="auto"/>
        <w:bottom w:val="none" w:sz="0" w:space="0" w:color="auto"/>
        <w:right w:val="none" w:sz="0" w:space="0" w:color="auto"/>
      </w:divBdr>
    </w:div>
    <w:div w:id="2041585921">
      <w:marLeft w:val="0"/>
      <w:marRight w:val="0"/>
      <w:marTop w:val="0"/>
      <w:marBottom w:val="0"/>
      <w:divBdr>
        <w:top w:val="none" w:sz="0" w:space="0" w:color="auto"/>
        <w:left w:val="none" w:sz="0" w:space="0" w:color="auto"/>
        <w:bottom w:val="none" w:sz="0" w:space="0" w:color="auto"/>
        <w:right w:val="none" w:sz="0" w:space="0" w:color="auto"/>
      </w:divBdr>
    </w:div>
    <w:div w:id="2041664434">
      <w:marLeft w:val="0"/>
      <w:marRight w:val="0"/>
      <w:marTop w:val="0"/>
      <w:marBottom w:val="0"/>
      <w:divBdr>
        <w:top w:val="none" w:sz="0" w:space="0" w:color="auto"/>
        <w:left w:val="none" w:sz="0" w:space="0" w:color="auto"/>
        <w:bottom w:val="none" w:sz="0" w:space="0" w:color="auto"/>
        <w:right w:val="none" w:sz="0" w:space="0" w:color="auto"/>
      </w:divBdr>
    </w:div>
    <w:div w:id="2041666876">
      <w:marLeft w:val="0"/>
      <w:marRight w:val="0"/>
      <w:marTop w:val="0"/>
      <w:marBottom w:val="0"/>
      <w:divBdr>
        <w:top w:val="none" w:sz="0" w:space="0" w:color="auto"/>
        <w:left w:val="none" w:sz="0" w:space="0" w:color="auto"/>
        <w:bottom w:val="none" w:sz="0" w:space="0" w:color="auto"/>
        <w:right w:val="none" w:sz="0" w:space="0" w:color="auto"/>
      </w:divBdr>
    </w:div>
    <w:div w:id="2041736706">
      <w:marLeft w:val="0"/>
      <w:marRight w:val="0"/>
      <w:marTop w:val="0"/>
      <w:marBottom w:val="0"/>
      <w:divBdr>
        <w:top w:val="none" w:sz="0" w:space="0" w:color="auto"/>
        <w:left w:val="none" w:sz="0" w:space="0" w:color="auto"/>
        <w:bottom w:val="none" w:sz="0" w:space="0" w:color="auto"/>
        <w:right w:val="none" w:sz="0" w:space="0" w:color="auto"/>
      </w:divBdr>
    </w:div>
    <w:div w:id="2041852249">
      <w:marLeft w:val="0"/>
      <w:marRight w:val="0"/>
      <w:marTop w:val="0"/>
      <w:marBottom w:val="0"/>
      <w:divBdr>
        <w:top w:val="none" w:sz="0" w:space="0" w:color="auto"/>
        <w:left w:val="none" w:sz="0" w:space="0" w:color="auto"/>
        <w:bottom w:val="none" w:sz="0" w:space="0" w:color="auto"/>
        <w:right w:val="none" w:sz="0" w:space="0" w:color="auto"/>
      </w:divBdr>
    </w:div>
    <w:div w:id="2042245878">
      <w:marLeft w:val="0"/>
      <w:marRight w:val="0"/>
      <w:marTop w:val="0"/>
      <w:marBottom w:val="0"/>
      <w:divBdr>
        <w:top w:val="none" w:sz="0" w:space="0" w:color="auto"/>
        <w:left w:val="none" w:sz="0" w:space="0" w:color="auto"/>
        <w:bottom w:val="none" w:sz="0" w:space="0" w:color="auto"/>
        <w:right w:val="none" w:sz="0" w:space="0" w:color="auto"/>
      </w:divBdr>
    </w:div>
    <w:div w:id="2042394422">
      <w:marLeft w:val="0"/>
      <w:marRight w:val="0"/>
      <w:marTop w:val="0"/>
      <w:marBottom w:val="0"/>
      <w:divBdr>
        <w:top w:val="none" w:sz="0" w:space="0" w:color="auto"/>
        <w:left w:val="none" w:sz="0" w:space="0" w:color="auto"/>
        <w:bottom w:val="none" w:sz="0" w:space="0" w:color="auto"/>
        <w:right w:val="none" w:sz="0" w:space="0" w:color="auto"/>
      </w:divBdr>
    </w:div>
    <w:div w:id="2043166223">
      <w:marLeft w:val="0"/>
      <w:marRight w:val="0"/>
      <w:marTop w:val="0"/>
      <w:marBottom w:val="0"/>
      <w:divBdr>
        <w:top w:val="none" w:sz="0" w:space="0" w:color="auto"/>
        <w:left w:val="none" w:sz="0" w:space="0" w:color="auto"/>
        <w:bottom w:val="none" w:sz="0" w:space="0" w:color="auto"/>
        <w:right w:val="none" w:sz="0" w:space="0" w:color="auto"/>
      </w:divBdr>
    </w:div>
    <w:div w:id="2043431034">
      <w:marLeft w:val="0"/>
      <w:marRight w:val="0"/>
      <w:marTop w:val="0"/>
      <w:marBottom w:val="0"/>
      <w:divBdr>
        <w:top w:val="none" w:sz="0" w:space="0" w:color="auto"/>
        <w:left w:val="none" w:sz="0" w:space="0" w:color="auto"/>
        <w:bottom w:val="none" w:sz="0" w:space="0" w:color="auto"/>
        <w:right w:val="none" w:sz="0" w:space="0" w:color="auto"/>
      </w:divBdr>
    </w:div>
    <w:div w:id="2043558326">
      <w:marLeft w:val="0"/>
      <w:marRight w:val="0"/>
      <w:marTop w:val="0"/>
      <w:marBottom w:val="0"/>
      <w:divBdr>
        <w:top w:val="none" w:sz="0" w:space="0" w:color="auto"/>
        <w:left w:val="none" w:sz="0" w:space="0" w:color="auto"/>
        <w:bottom w:val="none" w:sz="0" w:space="0" w:color="auto"/>
        <w:right w:val="none" w:sz="0" w:space="0" w:color="auto"/>
      </w:divBdr>
    </w:div>
    <w:div w:id="2043820680">
      <w:marLeft w:val="0"/>
      <w:marRight w:val="0"/>
      <w:marTop w:val="0"/>
      <w:marBottom w:val="0"/>
      <w:divBdr>
        <w:top w:val="none" w:sz="0" w:space="0" w:color="auto"/>
        <w:left w:val="none" w:sz="0" w:space="0" w:color="auto"/>
        <w:bottom w:val="none" w:sz="0" w:space="0" w:color="auto"/>
        <w:right w:val="none" w:sz="0" w:space="0" w:color="auto"/>
      </w:divBdr>
    </w:div>
    <w:div w:id="2043821872">
      <w:marLeft w:val="0"/>
      <w:marRight w:val="0"/>
      <w:marTop w:val="0"/>
      <w:marBottom w:val="0"/>
      <w:divBdr>
        <w:top w:val="none" w:sz="0" w:space="0" w:color="auto"/>
        <w:left w:val="none" w:sz="0" w:space="0" w:color="auto"/>
        <w:bottom w:val="none" w:sz="0" w:space="0" w:color="auto"/>
        <w:right w:val="none" w:sz="0" w:space="0" w:color="auto"/>
      </w:divBdr>
    </w:div>
    <w:div w:id="2043939731">
      <w:marLeft w:val="0"/>
      <w:marRight w:val="0"/>
      <w:marTop w:val="0"/>
      <w:marBottom w:val="0"/>
      <w:divBdr>
        <w:top w:val="none" w:sz="0" w:space="0" w:color="auto"/>
        <w:left w:val="none" w:sz="0" w:space="0" w:color="auto"/>
        <w:bottom w:val="none" w:sz="0" w:space="0" w:color="auto"/>
        <w:right w:val="none" w:sz="0" w:space="0" w:color="auto"/>
      </w:divBdr>
    </w:div>
    <w:div w:id="2044479461">
      <w:marLeft w:val="0"/>
      <w:marRight w:val="0"/>
      <w:marTop w:val="0"/>
      <w:marBottom w:val="0"/>
      <w:divBdr>
        <w:top w:val="none" w:sz="0" w:space="0" w:color="auto"/>
        <w:left w:val="none" w:sz="0" w:space="0" w:color="auto"/>
        <w:bottom w:val="none" w:sz="0" w:space="0" w:color="auto"/>
        <w:right w:val="none" w:sz="0" w:space="0" w:color="auto"/>
      </w:divBdr>
    </w:div>
    <w:div w:id="2044555283">
      <w:marLeft w:val="0"/>
      <w:marRight w:val="0"/>
      <w:marTop w:val="0"/>
      <w:marBottom w:val="0"/>
      <w:divBdr>
        <w:top w:val="none" w:sz="0" w:space="0" w:color="auto"/>
        <w:left w:val="none" w:sz="0" w:space="0" w:color="auto"/>
        <w:bottom w:val="none" w:sz="0" w:space="0" w:color="auto"/>
        <w:right w:val="none" w:sz="0" w:space="0" w:color="auto"/>
      </w:divBdr>
    </w:div>
    <w:div w:id="2044599488">
      <w:marLeft w:val="0"/>
      <w:marRight w:val="0"/>
      <w:marTop w:val="0"/>
      <w:marBottom w:val="0"/>
      <w:divBdr>
        <w:top w:val="none" w:sz="0" w:space="0" w:color="auto"/>
        <w:left w:val="none" w:sz="0" w:space="0" w:color="auto"/>
        <w:bottom w:val="none" w:sz="0" w:space="0" w:color="auto"/>
        <w:right w:val="none" w:sz="0" w:space="0" w:color="auto"/>
      </w:divBdr>
    </w:div>
    <w:div w:id="2044665976">
      <w:marLeft w:val="0"/>
      <w:marRight w:val="0"/>
      <w:marTop w:val="0"/>
      <w:marBottom w:val="0"/>
      <w:divBdr>
        <w:top w:val="none" w:sz="0" w:space="0" w:color="auto"/>
        <w:left w:val="none" w:sz="0" w:space="0" w:color="auto"/>
        <w:bottom w:val="none" w:sz="0" w:space="0" w:color="auto"/>
        <w:right w:val="none" w:sz="0" w:space="0" w:color="auto"/>
      </w:divBdr>
    </w:div>
    <w:div w:id="2044938609">
      <w:marLeft w:val="0"/>
      <w:marRight w:val="0"/>
      <w:marTop w:val="0"/>
      <w:marBottom w:val="0"/>
      <w:divBdr>
        <w:top w:val="none" w:sz="0" w:space="0" w:color="auto"/>
        <w:left w:val="none" w:sz="0" w:space="0" w:color="auto"/>
        <w:bottom w:val="none" w:sz="0" w:space="0" w:color="auto"/>
        <w:right w:val="none" w:sz="0" w:space="0" w:color="auto"/>
      </w:divBdr>
    </w:div>
    <w:div w:id="2045013440">
      <w:marLeft w:val="0"/>
      <w:marRight w:val="0"/>
      <w:marTop w:val="0"/>
      <w:marBottom w:val="0"/>
      <w:divBdr>
        <w:top w:val="none" w:sz="0" w:space="0" w:color="auto"/>
        <w:left w:val="none" w:sz="0" w:space="0" w:color="auto"/>
        <w:bottom w:val="none" w:sz="0" w:space="0" w:color="auto"/>
        <w:right w:val="none" w:sz="0" w:space="0" w:color="auto"/>
      </w:divBdr>
    </w:div>
    <w:div w:id="2045210806">
      <w:marLeft w:val="0"/>
      <w:marRight w:val="0"/>
      <w:marTop w:val="0"/>
      <w:marBottom w:val="0"/>
      <w:divBdr>
        <w:top w:val="none" w:sz="0" w:space="0" w:color="auto"/>
        <w:left w:val="none" w:sz="0" w:space="0" w:color="auto"/>
        <w:bottom w:val="none" w:sz="0" w:space="0" w:color="auto"/>
        <w:right w:val="none" w:sz="0" w:space="0" w:color="auto"/>
      </w:divBdr>
    </w:div>
    <w:div w:id="2045595583">
      <w:marLeft w:val="0"/>
      <w:marRight w:val="0"/>
      <w:marTop w:val="0"/>
      <w:marBottom w:val="0"/>
      <w:divBdr>
        <w:top w:val="none" w:sz="0" w:space="0" w:color="auto"/>
        <w:left w:val="none" w:sz="0" w:space="0" w:color="auto"/>
        <w:bottom w:val="none" w:sz="0" w:space="0" w:color="auto"/>
        <w:right w:val="none" w:sz="0" w:space="0" w:color="auto"/>
      </w:divBdr>
    </w:div>
    <w:div w:id="2045715676">
      <w:marLeft w:val="0"/>
      <w:marRight w:val="0"/>
      <w:marTop w:val="0"/>
      <w:marBottom w:val="0"/>
      <w:divBdr>
        <w:top w:val="none" w:sz="0" w:space="0" w:color="auto"/>
        <w:left w:val="none" w:sz="0" w:space="0" w:color="auto"/>
        <w:bottom w:val="none" w:sz="0" w:space="0" w:color="auto"/>
        <w:right w:val="none" w:sz="0" w:space="0" w:color="auto"/>
      </w:divBdr>
    </w:div>
    <w:div w:id="2046127102">
      <w:marLeft w:val="0"/>
      <w:marRight w:val="0"/>
      <w:marTop w:val="0"/>
      <w:marBottom w:val="0"/>
      <w:divBdr>
        <w:top w:val="none" w:sz="0" w:space="0" w:color="auto"/>
        <w:left w:val="none" w:sz="0" w:space="0" w:color="auto"/>
        <w:bottom w:val="none" w:sz="0" w:space="0" w:color="auto"/>
        <w:right w:val="none" w:sz="0" w:space="0" w:color="auto"/>
      </w:divBdr>
    </w:div>
    <w:div w:id="2046131179">
      <w:marLeft w:val="0"/>
      <w:marRight w:val="0"/>
      <w:marTop w:val="0"/>
      <w:marBottom w:val="0"/>
      <w:divBdr>
        <w:top w:val="none" w:sz="0" w:space="0" w:color="auto"/>
        <w:left w:val="none" w:sz="0" w:space="0" w:color="auto"/>
        <w:bottom w:val="none" w:sz="0" w:space="0" w:color="auto"/>
        <w:right w:val="none" w:sz="0" w:space="0" w:color="auto"/>
      </w:divBdr>
    </w:div>
    <w:div w:id="2046249700">
      <w:marLeft w:val="0"/>
      <w:marRight w:val="0"/>
      <w:marTop w:val="0"/>
      <w:marBottom w:val="0"/>
      <w:divBdr>
        <w:top w:val="none" w:sz="0" w:space="0" w:color="auto"/>
        <w:left w:val="none" w:sz="0" w:space="0" w:color="auto"/>
        <w:bottom w:val="none" w:sz="0" w:space="0" w:color="auto"/>
        <w:right w:val="none" w:sz="0" w:space="0" w:color="auto"/>
      </w:divBdr>
    </w:div>
    <w:div w:id="2046590303">
      <w:marLeft w:val="0"/>
      <w:marRight w:val="0"/>
      <w:marTop w:val="0"/>
      <w:marBottom w:val="0"/>
      <w:divBdr>
        <w:top w:val="none" w:sz="0" w:space="0" w:color="auto"/>
        <w:left w:val="none" w:sz="0" w:space="0" w:color="auto"/>
        <w:bottom w:val="none" w:sz="0" w:space="0" w:color="auto"/>
        <w:right w:val="none" w:sz="0" w:space="0" w:color="auto"/>
      </w:divBdr>
    </w:div>
    <w:div w:id="2046833536">
      <w:marLeft w:val="0"/>
      <w:marRight w:val="0"/>
      <w:marTop w:val="0"/>
      <w:marBottom w:val="0"/>
      <w:divBdr>
        <w:top w:val="none" w:sz="0" w:space="0" w:color="auto"/>
        <w:left w:val="none" w:sz="0" w:space="0" w:color="auto"/>
        <w:bottom w:val="none" w:sz="0" w:space="0" w:color="auto"/>
        <w:right w:val="none" w:sz="0" w:space="0" w:color="auto"/>
      </w:divBdr>
    </w:div>
    <w:div w:id="2047175839">
      <w:marLeft w:val="0"/>
      <w:marRight w:val="0"/>
      <w:marTop w:val="0"/>
      <w:marBottom w:val="0"/>
      <w:divBdr>
        <w:top w:val="none" w:sz="0" w:space="0" w:color="auto"/>
        <w:left w:val="none" w:sz="0" w:space="0" w:color="auto"/>
        <w:bottom w:val="none" w:sz="0" w:space="0" w:color="auto"/>
        <w:right w:val="none" w:sz="0" w:space="0" w:color="auto"/>
      </w:divBdr>
    </w:div>
    <w:div w:id="2047485298">
      <w:marLeft w:val="0"/>
      <w:marRight w:val="0"/>
      <w:marTop w:val="0"/>
      <w:marBottom w:val="0"/>
      <w:divBdr>
        <w:top w:val="none" w:sz="0" w:space="0" w:color="auto"/>
        <w:left w:val="none" w:sz="0" w:space="0" w:color="auto"/>
        <w:bottom w:val="none" w:sz="0" w:space="0" w:color="auto"/>
        <w:right w:val="none" w:sz="0" w:space="0" w:color="auto"/>
      </w:divBdr>
    </w:div>
    <w:div w:id="2047676425">
      <w:marLeft w:val="0"/>
      <w:marRight w:val="0"/>
      <w:marTop w:val="0"/>
      <w:marBottom w:val="0"/>
      <w:divBdr>
        <w:top w:val="none" w:sz="0" w:space="0" w:color="auto"/>
        <w:left w:val="none" w:sz="0" w:space="0" w:color="auto"/>
        <w:bottom w:val="none" w:sz="0" w:space="0" w:color="auto"/>
        <w:right w:val="none" w:sz="0" w:space="0" w:color="auto"/>
      </w:divBdr>
    </w:div>
    <w:div w:id="2047676463">
      <w:marLeft w:val="0"/>
      <w:marRight w:val="0"/>
      <w:marTop w:val="0"/>
      <w:marBottom w:val="0"/>
      <w:divBdr>
        <w:top w:val="none" w:sz="0" w:space="0" w:color="auto"/>
        <w:left w:val="none" w:sz="0" w:space="0" w:color="auto"/>
        <w:bottom w:val="none" w:sz="0" w:space="0" w:color="auto"/>
        <w:right w:val="none" w:sz="0" w:space="0" w:color="auto"/>
      </w:divBdr>
    </w:div>
    <w:div w:id="2047756440">
      <w:marLeft w:val="0"/>
      <w:marRight w:val="0"/>
      <w:marTop w:val="0"/>
      <w:marBottom w:val="0"/>
      <w:divBdr>
        <w:top w:val="none" w:sz="0" w:space="0" w:color="auto"/>
        <w:left w:val="none" w:sz="0" w:space="0" w:color="auto"/>
        <w:bottom w:val="none" w:sz="0" w:space="0" w:color="auto"/>
        <w:right w:val="none" w:sz="0" w:space="0" w:color="auto"/>
      </w:divBdr>
    </w:div>
    <w:div w:id="2047871233">
      <w:marLeft w:val="0"/>
      <w:marRight w:val="0"/>
      <w:marTop w:val="0"/>
      <w:marBottom w:val="0"/>
      <w:divBdr>
        <w:top w:val="none" w:sz="0" w:space="0" w:color="auto"/>
        <w:left w:val="none" w:sz="0" w:space="0" w:color="auto"/>
        <w:bottom w:val="none" w:sz="0" w:space="0" w:color="auto"/>
        <w:right w:val="none" w:sz="0" w:space="0" w:color="auto"/>
      </w:divBdr>
    </w:div>
    <w:div w:id="2047948628">
      <w:marLeft w:val="0"/>
      <w:marRight w:val="0"/>
      <w:marTop w:val="0"/>
      <w:marBottom w:val="0"/>
      <w:divBdr>
        <w:top w:val="none" w:sz="0" w:space="0" w:color="auto"/>
        <w:left w:val="none" w:sz="0" w:space="0" w:color="auto"/>
        <w:bottom w:val="none" w:sz="0" w:space="0" w:color="auto"/>
        <w:right w:val="none" w:sz="0" w:space="0" w:color="auto"/>
      </w:divBdr>
    </w:div>
    <w:div w:id="2048026804">
      <w:marLeft w:val="0"/>
      <w:marRight w:val="0"/>
      <w:marTop w:val="0"/>
      <w:marBottom w:val="0"/>
      <w:divBdr>
        <w:top w:val="none" w:sz="0" w:space="0" w:color="auto"/>
        <w:left w:val="none" w:sz="0" w:space="0" w:color="auto"/>
        <w:bottom w:val="none" w:sz="0" w:space="0" w:color="auto"/>
        <w:right w:val="none" w:sz="0" w:space="0" w:color="auto"/>
      </w:divBdr>
    </w:div>
    <w:div w:id="2048290214">
      <w:marLeft w:val="0"/>
      <w:marRight w:val="0"/>
      <w:marTop w:val="0"/>
      <w:marBottom w:val="0"/>
      <w:divBdr>
        <w:top w:val="none" w:sz="0" w:space="0" w:color="auto"/>
        <w:left w:val="none" w:sz="0" w:space="0" w:color="auto"/>
        <w:bottom w:val="none" w:sz="0" w:space="0" w:color="auto"/>
        <w:right w:val="none" w:sz="0" w:space="0" w:color="auto"/>
      </w:divBdr>
    </w:div>
    <w:div w:id="2048404788">
      <w:marLeft w:val="0"/>
      <w:marRight w:val="0"/>
      <w:marTop w:val="0"/>
      <w:marBottom w:val="0"/>
      <w:divBdr>
        <w:top w:val="none" w:sz="0" w:space="0" w:color="auto"/>
        <w:left w:val="none" w:sz="0" w:space="0" w:color="auto"/>
        <w:bottom w:val="none" w:sz="0" w:space="0" w:color="auto"/>
        <w:right w:val="none" w:sz="0" w:space="0" w:color="auto"/>
      </w:divBdr>
    </w:div>
    <w:div w:id="2048555525">
      <w:marLeft w:val="0"/>
      <w:marRight w:val="0"/>
      <w:marTop w:val="0"/>
      <w:marBottom w:val="0"/>
      <w:divBdr>
        <w:top w:val="none" w:sz="0" w:space="0" w:color="auto"/>
        <w:left w:val="none" w:sz="0" w:space="0" w:color="auto"/>
        <w:bottom w:val="none" w:sz="0" w:space="0" w:color="auto"/>
        <w:right w:val="none" w:sz="0" w:space="0" w:color="auto"/>
      </w:divBdr>
    </w:div>
    <w:div w:id="2048597683">
      <w:marLeft w:val="0"/>
      <w:marRight w:val="0"/>
      <w:marTop w:val="0"/>
      <w:marBottom w:val="0"/>
      <w:divBdr>
        <w:top w:val="none" w:sz="0" w:space="0" w:color="auto"/>
        <w:left w:val="none" w:sz="0" w:space="0" w:color="auto"/>
        <w:bottom w:val="none" w:sz="0" w:space="0" w:color="auto"/>
        <w:right w:val="none" w:sz="0" w:space="0" w:color="auto"/>
      </w:divBdr>
    </w:div>
    <w:div w:id="2048986683">
      <w:marLeft w:val="0"/>
      <w:marRight w:val="0"/>
      <w:marTop w:val="0"/>
      <w:marBottom w:val="0"/>
      <w:divBdr>
        <w:top w:val="none" w:sz="0" w:space="0" w:color="auto"/>
        <w:left w:val="none" w:sz="0" w:space="0" w:color="auto"/>
        <w:bottom w:val="none" w:sz="0" w:space="0" w:color="auto"/>
        <w:right w:val="none" w:sz="0" w:space="0" w:color="auto"/>
      </w:divBdr>
    </w:div>
    <w:div w:id="2048990972">
      <w:marLeft w:val="0"/>
      <w:marRight w:val="0"/>
      <w:marTop w:val="0"/>
      <w:marBottom w:val="0"/>
      <w:divBdr>
        <w:top w:val="none" w:sz="0" w:space="0" w:color="auto"/>
        <w:left w:val="none" w:sz="0" w:space="0" w:color="auto"/>
        <w:bottom w:val="none" w:sz="0" w:space="0" w:color="auto"/>
        <w:right w:val="none" w:sz="0" w:space="0" w:color="auto"/>
      </w:divBdr>
    </w:div>
    <w:div w:id="2049142833">
      <w:marLeft w:val="0"/>
      <w:marRight w:val="0"/>
      <w:marTop w:val="0"/>
      <w:marBottom w:val="0"/>
      <w:divBdr>
        <w:top w:val="none" w:sz="0" w:space="0" w:color="auto"/>
        <w:left w:val="none" w:sz="0" w:space="0" w:color="auto"/>
        <w:bottom w:val="none" w:sz="0" w:space="0" w:color="auto"/>
        <w:right w:val="none" w:sz="0" w:space="0" w:color="auto"/>
      </w:divBdr>
    </w:div>
    <w:div w:id="2049379948">
      <w:marLeft w:val="0"/>
      <w:marRight w:val="0"/>
      <w:marTop w:val="0"/>
      <w:marBottom w:val="0"/>
      <w:divBdr>
        <w:top w:val="none" w:sz="0" w:space="0" w:color="auto"/>
        <w:left w:val="none" w:sz="0" w:space="0" w:color="auto"/>
        <w:bottom w:val="none" w:sz="0" w:space="0" w:color="auto"/>
        <w:right w:val="none" w:sz="0" w:space="0" w:color="auto"/>
      </w:divBdr>
    </w:div>
    <w:div w:id="2049648569">
      <w:marLeft w:val="0"/>
      <w:marRight w:val="0"/>
      <w:marTop w:val="0"/>
      <w:marBottom w:val="0"/>
      <w:divBdr>
        <w:top w:val="none" w:sz="0" w:space="0" w:color="auto"/>
        <w:left w:val="none" w:sz="0" w:space="0" w:color="auto"/>
        <w:bottom w:val="none" w:sz="0" w:space="0" w:color="auto"/>
        <w:right w:val="none" w:sz="0" w:space="0" w:color="auto"/>
      </w:divBdr>
    </w:div>
    <w:div w:id="2049792131">
      <w:marLeft w:val="0"/>
      <w:marRight w:val="0"/>
      <w:marTop w:val="0"/>
      <w:marBottom w:val="0"/>
      <w:divBdr>
        <w:top w:val="none" w:sz="0" w:space="0" w:color="auto"/>
        <w:left w:val="none" w:sz="0" w:space="0" w:color="auto"/>
        <w:bottom w:val="none" w:sz="0" w:space="0" w:color="auto"/>
        <w:right w:val="none" w:sz="0" w:space="0" w:color="auto"/>
      </w:divBdr>
    </w:div>
    <w:div w:id="2049794012">
      <w:marLeft w:val="0"/>
      <w:marRight w:val="0"/>
      <w:marTop w:val="0"/>
      <w:marBottom w:val="0"/>
      <w:divBdr>
        <w:top w:val="none" w:sz="0" w:space="0" w:color="auto"/>
        <w:left w:val="none" w:sz="0" w:space="0" w:color="auto"/>
        <w:bottom w:val="none" w:sz="0" w:space="0" w:color="auto"/>
        <w:right w:val="none" w:sz="0" w:space="0" w:color="auto"/>
      </w:divBdr>
    </w:div>
    <w:div w:id="2050060993">
      <w:marLeft w:val="0"/>
      <w:marRight w:val="0"/>
      <w:marTop w:val="0"/>
      <w:marBottom w:val="0"/>
      <w:divBdr>
        <w:top w:val="none" w:sz="0" w:space="0" w:color="auto"/>
        <w:left w:val="none" w:sz="0" w:space="0" w:color="auto"/>
        <w:bottom w:val="none" w:sz="0" w:space="0" w:color="auto"/>
        <w:right w:val="none" w:sz="0" w:space="0" w:color="auto"/>
      </w:divBdr>
    </w:div>
    <w:div w:id="2050062612">
      <w:marLeft w:val="0"/>
      <w:marRight w:val="0"/>
      <w:marTop w:val="0"/>
      <w:marBottom w:val="0"/>
      <w:divBdr>
        <w:top w:val="none" w:sz="0" w:space="0" w:color="auto"/>
        <w:left w:val="none" w:sz="0" w:space="0" w:color="auto"/>
        <w:bottom w:val="none" w:sz="0" w:space="0" w:color="auto"/>
        <w:right w:val="none" w:sz="0" w:space="0" w:color="auto"/>
      </w:divBdr>
    </w:div>
    <w:div w:id="2050228501">
      <w:marLeft w:val="0"/>
      <w:marRight w:val="0"/>
      <w:marTop w:val="0"/>
      <w:marBottom w:val="0"/>
      <w:divBdr>
        <w:top w:val="none" w:sz="0" w:space="0" w:color="auto"/>
        <w:left w:val="none" w:sz="0" w:space="0" w:color="auto"/>
        <w:bottom w:val="none" w:sz="0" w:space="0" w:color="auto"/>
        <w:right w:val="none" w:sz="0" w:space="0" w:color="auto"/>
      </w:divBdr>
    </w:div>
    <w:div w:id="2050253151">
      <w:marLeft w:val="0"/>
      <w:marRight w:val="0"/>
      <w:marTop w:val="0"/>
      <w:marBottom w:val="0"/>
      <w:divBdr>
        <w:top w:val="none" w:sz="0" w:space="0" w:color="auto"/>
        <w:left w:val="none" w:sz="0" w:space="0" w:color="auto"/>
        <w:bottom w:val="none" w:sz="0" w:space="0" w:color="auto"/>
        <w:right w:val="none" w:sz="0" w:space="0" w:color="auto"/>
      </w:divBdr>
    </w:div>
    <w:div w:id="2050256446">
      <w:marLeft w:val="0"/>
      <w:marRight w:val="0"/>
      <w:marTop w:val="0"/>
      <w:marBottom w:val="0"/>
      <w:divBdr>
        <w:top w:val="none" w:sz="0" w:space="0" w:color="auto"/>
        <w:left w:val="none" w:sz="0" w:space="0" w:color="auto"/>
        <w:bottom w:val="none" w:sz="0" w:space="0" w:color="auto"/>
        <w:right w:val="none" w:sz="0" w:space="0" w:color="auto"/>
      </w:divBdr>
    </w:div>
    <w:div w:id="2050303734">
      <w:marLeft w:val="0"/>
      <w:marRight w:val="0"/>
      <w:marTop w:val="0"/>
      <w:marBottom w:val="0"/>
      <w:divBdr>
        <w:top w:val="none" w:sz="0" w:space="0" w:color="auto"/>
        <w:left w:val="none" w:sz="0" w:space="0" w:color="auto"/>
        <w:bottom w:val="none" w:sz="0" w:space="0" w:color="auto"/>
        <w:right w:val="none" w:sz="0" w:space="0" w:color="auto"/>
      </w:divBdr>
    </w:div>
    <w:div w:id="2050449001">
      <w:marLeft w:val="0"/>
      <w:marRight w:val="0"/>
      <w:marTop w:val="0"/>
      <w:marBottom w:val="0"/>
      <w:divBdr>
        <w:top w:val="none" w:sz="0" w:space="0" w:color="auto"/>
        <w:left w:val="none" w:sz="0" w:space="0" w:color="auto"/>
        <w:bottom w:val="none" w:sz="0" w:space="0" w:color="auto"/>
        <w:right w:val="none" w:sz="0" w:space="0" w:color="auto"/>
      </w:divBdr>
    </w:div>
    <w:div w:id="2050761185">
      <w:marLeft w:val="0"/>
      <w:marRight w:val="0"/>
      <w:marTop w:val="0"/>
      <w:marBottom w:val="0"/>
      <w:divBdr>
        <w:top w:val="none" w:sz="0" w:space="0" w:color="auto"/>
        <w:left w:val="none" w:sz="0" w:space="0" w:color="auto"/>
        <w:bottom w:val="none" w:sz="0" w:space="0" w:color="auto"/>
        <w:right w:val="none" w:sz="0" w:space="0" w:color="auto"/>
      </w:divBdr>
    </w:div>
    <w:div w:id="2050915084">
      <w:marLeft w:val="0"/>
      <w:marRight w:val="0"/>
      <w:marTop w:val="0"/>
      <w:marBottom w:val="0"/>
      <w:divBdr>
        <w:top w:val="none" w:sz="0" w:space="0" w:color="auto"/>
        <w:left w:val="none" w:sz="0" w:space="0" w:color="auto"/>
        <w:bottom w:val="none" w:sz="0" w:space="0" w:color="auto"/>
        <w:right w:val="none" w:sz="0" w:space="0" w:color="auto"/>
      </w:divBdr>
    </w:div>
    <w:div w:id="2051416280">
      <w:marLeft w:val="0"/>
      <w:marRight w:val="0"/>
      <w:marTop w:val="0"/>
      <w:marBottom w:val="0"/>
      <w:divBdr>
        <w:top w:val="none" w:sz="0" w:space="0" w:color="auto"/>
        <w:left w:val="none" w:sz="0" w:space="0" w:color="auto"/>
        <w:bottom w:val="none" w:sz="0" w:space="0" w:color="auto"/>
        <w:right w:val="none" w:sz="0" w:space="0" w:color="auto"/>
      </w:divBdr>
    </w:div>
    <w:div w:id="2052000484">
      <w:marLeft w:val="0"/>
      <w:marRight w:val="0"/>
      <w:marTop w:val="0"/>
      <w:marBottom w:val="0"/>
      <w:divBdr>
        <w:top w:val="none" w:sz="0" w:space="0" w:color="auto"/>
        <w:left w:val="none" w:sz="0" w:space="0" w:color="auto"/>
        <w:bottom w:val="none" w:sz="0" w:space="0" w:color="auto"/>
        <w:right w:val="none" w:sz="0" w:space="0" w:color="auto"/>
      </w:divBdr>
    </w:div>
    <w:div w:id="2052073897">
      <w:marLeft w:val="0"/>
      <w:marRight w:val="0"/>
      <w:marTop w:val="0"/>
      <w:marBottom w:val="0"/>
      <w:divBdr>
        <w:top w:val="none" w:sz="0" w:space="0" w:color="auto"/>
        <w:left w:val="none" w:sz="0" w:space="0" w:color="auto"/>
        <w:bottom w:val="none" w:sz="0" w:space="0" w:color="auto"/>
        <w:right w:val="none" w:sz="0" w:space="0" w:color="auto"/>
      </w:divBdr>
    </w:div>
    <w:div w:id="2052150893">
      <w:marLeft w:val="0"/>
      <w:marRight w:val="0"/>
      <w:marTop w:val="0"/>
      <w:marBottom w:val="0"/>
      <w:divBdr>
        <w:top w:val="none" w:sz="0" w:space="0" w:color="auto"/>
        <w:left w:val="none" w:sz="0" w:space="0" w:color="auto"/>
        <w:bottom w:val="none" w:sz="0" w:space="0" w:color="auto"/>
        <w:right w:val="none" w:sz="0" w:space="0" w:color="auto"/>
      </w:divBdr>
    </w:div>
    <w:div w:id="2052267429">
      <w:marLeft w:val="0"/>
      <w:marRight w:val="0"/>
      <w:marTop w:val="0"/>
      <w:marBottom w:val="0"/>
      <w:divBdr>
        <w:top w:val="none" w:sz="0" w:space="0" w:color="auto"/>
        <w:left w:val="none" w:sz="0" w:space="0" w:color="auto"/>
        <w:bottom w:val="none" w:sz="0" w:space="0" w:color="auto"/>
        <w:right w:val="none" w:sz="0" w:space="0" w:color="auto"/>
      </w:divBdr>
    </w:div>
    <w:div w:id="2052414744">
      <w:marLeft w:val="0"/>
      <w:marRight w:val="0"/>
      <w:marTop w:val="0"/>
      <w:marBottom w:val="0"/>
      <w:divBdr>
        <w:top w:val="none" w:sz="0" w:space="0" w:color="auto"/>
        <w:left w:val="none" w:sz="0" w:space="0" w:color="auto"/>
        <w:bottom w:val="none" w:sz="0" w:space="0" w:color="auto"/>
        <w:right w:val="none" w:sz="0" w:space="0" w:color="auto"/>
      </w:divBdr>
    </w:div>
    <w:div w:id="2052460565">
      <w:marLeft w:val="0"/>
      <w:marRight w:val="0"/>
      <w:marTop w:val="0"/>
      <w:marBottom w:val="0"/>
      <w:divBdr>
        <w:top w:val="none" w:sz="0" w:space="0" w:color="auto"/>
        <w:left w:val="none" w:sz="0" w:space="0" w:color="auto"/>
        <w:bottom w:val="none" w:sz="0" w:space="0" w:color="auto"/>
        <w:right w:val="none" w:sz="0" w:space="0" w:color="auto"/>
      </w:divBdr>
    </w:div>
    <w:div w:id="2052804320">
      <w:marLeft w:val="0"/>
      <w:marRight w:val="0"/>
      <w:marTop w:val="0"/>
      <w:marBottom w:val="0"/>
      <w:divBdr>
        <w:top w:val="none" w:sz="0" w:space="0" w:color="auto"/>
        <w:left w:val="none" w:sz="0" w:space="0" w:color="auto"/>
        <w:bottom w:val="none" w:sz="0" w:space="0" w:color="auto"/>
        <w:right w:val="none" w:sz="0" w:space="0" w:color="auto"/>
      </w:divBdr>
    </w:div>
    <w:div w:id="2052874843">
      <w:marLeft w:val="0"/>
      <w:marRight w:val="0"/>
      <w:marTop w:val="0"/>
      <w:marBottom w:val="0"/>
      <w:divBdr>
        <w:top w:val="none" w:sz="0" w:space="0" w:color="auto"/>
        <w:left w:val="none" w:sz="0" w:space="0" w:color="auto"/>
        <w:bottom w:val="none" w:sz="0" w:space="0" w:color="auto"/>
        <w:right w:val="none" w:sz="0" w:space="0" w:color="auto"/>
      </w:divBdr>
    </w:div>
    <w:div w:id="2052916133">
      <w:marLeft w:val="0"/>
      <w:marRight w:val="0"/>
      <w:marTop w:val="0"/>
      <w:marBottom w:val="0"/>
      <w:divBdr>
        <w:top w:val="none" w:sz="0" w:space="0" w:color="auto"/>
        <w:left w:val="none" w:sz="0" w:space="0" w:color="auto"/>
        <w:bottom w:val="none" w:sz="0" w:space="0" w:color="auto"/>
        <w:right w:val="none" w:sz="0" w:space="0" w:color="auto"/>
      </w:divBdr>
    </w:div>
    <w:div w:id="2052995809">
      <w:marLeft w:val="0"/>
      <w:marRight w:val="0"/>
      <w:marTop w:val="0"/>
      <w:marBottom w:val="0"/>
      <w:divBdr>
        <w:top w:val="none" w:sz="0" w:space="0" w:color="auto"/>
        <w:left w:val="none" w:sz="0" w:space="0" w:color="auto"/>
        <w:bottom w:val="none" w:sz="0" w:space="0" w:color="auto"/>
        <w:right w:val="none" w:sz="0" w:space="0" w:color="auto"/>
      </w:divBdr>
    </w:div>
    <w:div w:id="2053187325">
      <w:marLeft w:val="0"/>
      <w:marRight w:val="0"/>
      <w:marTop w:val="0"/>
      <w:marBottom w:val="0"/>
      <w:divBdr>
        <w:top w:val="none" w:sz="0" w:space="0" w:color="auto"/>
        <w:left w:val="none" w:sz="0" w:space="0" w:color="auto"/>
        <w:bottom w:val="none" w:sz="0" w:space="0" w:color="auto"/>
        <w:right w:val="none" w:sz="0" w:space="0" w:color="auto"/>
      </w:divBdr>
    </w:div>
    <w:div w:id="2053537220">
      <w:marLeft w:val="0"/>
      <w:marRight w:val="0"/>
      <w:marTop w:val="0"/>
      <w:marBottom w:val="0"/>
      <w:divBdr>
        <w:top w:val="none" w:sz="0" w:space="0" w:color="auto"/>
        <w:left w:val="none" w:sz="0" w:space="0" w:color="auto"/>
        <w:bottom w:val="none" w:sz="0" w:space="0" w:color="auto"/>
        <w:right w:val="none" w:sz="0" w:space="0" w:color="auto"/>
      </w:divBdr>
    </w:div>
    <w:div w:id="2053537375">
      <w:marLeft w:val="0"/>
      <w:marRight w:val="0"/>
      <w:marTop w:val="0"/>
      <w:marBottom w:val="0"/>
      <w:divBdr>
        <w:top w:val="none" w:sz="0" w:space="0" w:color="auto"/>
        <w:left w:val="none" w:sz="0" w:space="0" w:color="auto"/>
        <w:bottom w:val="none" w:sz="0" w:space="0" w:color="auto"/>
        <w:right w:val="none" w:sz="0" w:space="0" w:color="auto"/>
      </w:divBdr>
    </w:div>
    <w:div w:id="2053723695">
      <w:marLeft w:val="0"/>
      <w:marRight w:val="0"/>
      <w:marTop w:val="0"/>
      <w:marBottom w:val="0"/>
      <w:divBdr>
        <w:top w:val="none" w:sz="0" w:space="0" w:color="auto"/>
        <w:left w:val="none" w:sz="0" w:space="0" w:color="auto"/>
        <w:bottom w:val="none" w:sz="0" w:space="0" w:color="auto"/>
        <w:right w:val="none" w:sz="0" w:space="0" w:color="auto"/>
      </w:divBdr>
    </w:div>
    <w:div w:id="2054117217">
      <w:marLeft w:val="0"/>
      <w:marRight w:val="0"/>
      <w:marTop w:val="0"/>
      <w:marBottom w:val="0"/>
      <w:divBdr>
        <w:top w:val="none" w:sz="0" w:space="0" w:color="auto"/>
        <w:left w:val="none" w:sz="0" w:space="0" w:color="auto"/>
        <w:bottom w:val="none" w:sz="0" w:space="0" w:color="auto"/>
        <w:right w:val="none" w:sz="0" w:space="0" w:color="auto"/>
      </w:divBdr>
    </w:div>
    <w:div w:id="2054498571">
      <w:marLeft w:val="0"/>
      <w:marRight w:val="0"/>
      <w:marTop w:val="0"/>
      <w:marBottom w:val="0"/>
      <w:divBdr>
        <w:top w:val="none" w:sz="0" w:space="0" w:color="auto"/>
        <w:left w:val="none" w:sz="0" w:space="0" w:color="auto"/>
        <w:bottom w:val="none" w:sz="0" w:space="0" w:color="auto"/>
        <w:right w:val="none" w:sz="0" w:space="0" w:color="auto"/>
      </w:divBdr>
    </w:div>
    <w:div w:id="2054502174">
      <w:marLeft w:val="0"/>
      <w:marRight w:val="0"/>
      <w:marTop w:val="0"/>
      <w:marBottom w:val="0"/>
      <w:divBdr>
        <w:top w:val="none" w:sz="0" w:space="0" w:color="auto"/>
        <w:left w:val="none" w:sz="0" w:space="0" w:color="auto"/>
        <w:bottom w:val="none" w:sz="0" w:space="0" w:color="auto"/>
        <w:right w:val="none" w:sz="0" w:space="0" w:color="auto"/>
      </w:divBdr>
    </w:div>
    <w:div w:id="2054845296">
      <w:marLeft w:val="0"/>
      <w:marRight w:val="0"/>
      <w:marTop w:val="0"/>
      <w:marBottom w:val="0"/>
      <w:divBdr>
        <w:top w:val="none" w:sz="0" w:space="0" w:color="auto"/>
        <w:left w:val="none" w:sz="0" w:space="0" w:color="auto"/>
        <w:bottom w:val="none" w:sz="0" w:space="0" w:color="auto"/>
        <w:right w:val="none" w:sz="0" w:space="0" w:color="auto"/>
      </w:divBdr>
    </w:div>
    <w:div w:id="2054848233">
      <w:marLeft w:val="0"/>
      <w:marRight w:val="0"/>
      <w:marTop w:val="0"/>
      <w:marBottom w:val="0"/>
      <w:divBdr>
        <w:top w:val="none" w:sz="0" w:space="0" w:color="auto"/>
        <w:left w:val="none" w:sz="0" w:space="0" w:color="auto"/>
        <w:bottom w:val="none" w:sz="0" w:space="0" w:color="auto"/>
        <w:right w:val="none" w:sz="0" w:space="0" w:color="auto"/>
      </w:divBdr>
    </w:div>
    <w:div w:id="2054881725">
      <w:marLeft w:val="0"/>
      <w:marRight w:val="0"/>
      <w:marTop w:val="0"/>
      <w:marBottom w:val="0"/>
      <w:divBdr>
        <w:top w:val="none" w:sz="0" w:space="0" w:color="auto"/>
        <w:left w:val="none" w:sz="0" w:space="0" w:color="auto"/>
        <w:bottom w:val="none" w:sz="0" w:space="0" w:color="auto"/>
        <w:right w:val="none" w:sz="0" w:space="0" w:color="auto"/>
      </w:divBdr>
    </w:div>
    <w:div w:id="2054888595">
      <w:marLeft w:val="0"/>
      <w:marRight w:val="0"/>
      <w:marTop w:val="0"/>
      <w:marBottom w:val="0"/>
      <w:divBdr>
        <w:top w:val="none" w:sz="0" w:space="0" w:color="auto"/>
        <w:left w:val="none" w:sz="0" w:space="0" w:color="auto"/>
        <w:bottom w:val="none" w:sz="0" w:space="0" w:color="auto"/>
        <w:right w:val="none" w:sz="0" w:space="0" w:color="auto"/>
      </w:divBdr>
    </w:div>
    <w:div w:id="2055152115">
      <w:marLeft w:val="0"/>
      <w:marRight w:val="0"/>
      <w:marTop w:val="0"/>
      <w:marBottom w:val="0"/>
      <w:divBdr>
        <w:top w:val="none" w:sz="0" w:space="0" w:color="auto"/>
        <w:left w:val="none" w:sz="0" w:space="0" w:color="auto"/>
        <w:bottom w:val="none" w:sz="0" w:space="0" w:color="auto"/>
        <w:right w:val="none" w:sz="0" w:space="0" w:color="auto"/>
      </w:divBdr>
    </w:div>
    <w:div w:id="2055422414">
      <w:marLeft w:val="0"/>
      <w:marRight w:val="0"/>
      <w:marTop w:val="0"/>
      <w:marBottom w:val="0"/>
      <w:divBdr>
        <w:top w:val="none" w:sz="0" w:space="0" w:color="auto"/>
        <w:left w:val="none" w:sz="0" w:space="0" w:color="auto"/>
        <w:bottom w:val="none" w:sz="0" w:space="0" w:color="auto"/>
        <w:right w:val="none" w:sz="0" w:space="0" w:color="auto"/>
      </w:divBdr>
    </w:div>
    <w:div w:id="2055619870">
      <w:marLeft w:val="0"/>
      <w:marRight w:val="0"/>
      <w:marTop w:val="0"/>
      <w:marBottom w:val="0"/>
      <w:divBdr>
        <w:top w:val="none" w:sz="0" w:space="0" w:color="auto"/>
        <w:left w:val="none" w:sz="0" w:space="0" w:color="auto"/>
        <w:bottom w:val="none" w:sz="0" w:space="0" w:color="auto"/>
        <w:right w:val="none" w:sz="0" w:space="0" w:color="auto"/>
      </w:divBdr>
    </w:div>
    <w:div w:id="2055694929">
      <w:marLeft w:val="0"/>
      <w:marRight w:val="0"/>
      <w:marTop w:val="0"/>
      <w:marBottom w:val="0"/>
      <w:divBdr>
        <w:top w:val="none" w:sz="0" w:space="0" w:color="auto"/>
        <w:left w:val="none" w:sz="0" w:space="0" w:color="auto"/>
        <w:bottom w:val="none" w:sz="0" w:space="0" w:color="auto"/>
        <w:right w:val="none" w:sz="0" w:space="0" w:color="auto"/>
      </w:divBdr>
    </w:div>
    <w:div w:id="2055696681">
      <w:marLeft w:val="0"/>
      <w:marRight w:val="0"/>
      <w:marTop w:val="0"/>
      <w:marBottom w:val="0"/>
      <w:divBdr>
        <w:top w:val="none" w:sz="0" w:space="0" w:color="auto"/>
        <w:left w:val="none" w:sz="0" w:space="0" w:color="auto"/>
        <w:bottom w:val="none" w:sz="0" w:space="0" w:color="auto"/>
        <w:right w:val="none" w:sz="0" w:space="0" w:color="auto"/>
      </w:divBdr>
    </w:div>
    <w:div w:id="2055812094">
      <w:marLeft w:val="0"/>
      <w:marRight w:val="0"/>
      <w:marTop w:val="0"/>
      <w:marBottom w:val="0"/>
      <w:divBdr>
        <w:top w:val="none" w:sz="0" w:space="0" w:color="auto"/>
        <w:left w:val="none" w:sz="0" w:space="0" w:color="auto"/>
        <w:bottom w:val="none" w:sz="0" w:space="0" w:color="auto"/>
        <w:right w:val="none" w:sz="0" w:space="0" w:color="auto"/>
      </w:divBdr>
    </w:div>
    <w:div w:id="2056003038">
      <w:marLeft w:val="0"/>
      <w:marRight w:val="0"/>
      <w:marTop w:val="0"/>
      <w:marBottom w:val="0"/>
      <w:divBdr>
        <w:top w:val="none" w:sz="0" w:space="0" w:color="auto"/>
        <w:left w:val="none" w:sz="0" w:space="0" w:color="auto"/>
        <w:bottom w:val="none" w:sz="0" w:space="0" w:color="auto"/>
        <w:right w:val="none" w:sz="0" w:space="0" w:color="auto"/>
      </w:divBdr>
    </w:div>
    <w:div w:id="2056004999">
      <w:marLeft w:val="0"/>
      <w:marRight w:val="0"/>
      <w:marTop w:val="0"/>
      <w:marBottom w:val="0"/>
      <w:divBdr>
        <w:top w:val="none" w:sz="0" w:space="0" w:color="auto"/>
        <w:left w:val="none" w:sz="0" w:space="0" w:color="auto"/>
        <w:bottom w:val="none" w:sz="0" w:space="0" w:color="auto"/>
        <w:right w:val="none" w:sz="0" w:space="0" w:color="auto"/>
      </w:divBdr>
    </w:div>
    <w:div w:id="2056389360">
      <w:marLeft w:val="0"/>
      <w:marRight w:val="0"/>
      <w:marTop w:val="0"/>
      <w:marBottom w:val="0"/>
      <w:divBdr>
        <w:top w:val="none" w:sz="0" w:space="0" w:color="auto"/>
        <w:left w:val="none" w:sz="0" w:space="0" w:color="auto"/>
        <w:bottom w:val="none" w:sz="0" w:space="0" w:color="auto"/>
        <w:right w:val="none" w:sz="0" w:space="0" w:color="auto"/>
      </w:divBdr>
    </w:div>
    <w:div w:id="2056616330">
      <w:marLeft w:val="0"/>
      <w:marRight w:val="0"/>
      <w:marTop w:val="0"/>
      <w:marBottom w:val="0"/>
      <w:divBdr>
        <w:top w:val="none" w:sz="0" w:space="0" w:color="auto"/>
        <w:left w:val="none" w:sz="0" w:space="0" w:color="auto"/>
        <w:bottom w:val="none" w:sz="0" w:space="0" w:color="auto"/>
        <w:right w:val="none" w:sz="0" w:space="0" w:color="auto"/>
      </w:divBdr>
    </w:div>
    <w:div w:id="2056663205">
      <w:marLeft w:val="0"/>
      <w:marRight w:val="0"/>
      <w:marTop w:val="0"/>
      <w:marBottom w:val="0"/>
      <w:divBdr>
        <w:top w:val="none" w:sz="0" w:space="0" w:color="auto"/>
        <w:left w:val="none" w:sz="0" w:space="0" w:color="auto"/>
        <w:bottom w:val="none" w:sz="0" w:space="0" w:color="auto"/>
        <w:right w:val="none" w:sz="0" w:space="0" w:color="auto"/>
      </w:divBdr>
    </w:div>
    <w:div w:id="2056733156">
      <w:marLeft w:val="0"/>
      <w:marRight w:val="0"/>
      <w:marTop w:val="0"/>
      <w:marBottom w:val="0"/>
      <w:divBdr>
        <w:top w:val="none" w:sz="0" w:space="0" w:color="auto"/>
        <w:left w:val="none" w:sz="0" w:space="0" w:color="auto"/>
        <w:bottom w:val="none" w:sz="0" w:space="0" w:color="auto"/>
        <w:right w:val="none" w:sz="0" w:space="0" w:color="auto"/>
      </w:divBdr>
    </w:div>
    <w:div w:id="2056736114">
      <w:marLeft w:val="0"/>
      <w:marRight w:val="0"/>
      <w:marTop w:val="0"/>
      <w:marBottom w:val="0"/>
      <w:divBdr>
        <w:top w:val="none" w:sz="0" w:space="0" w:color="auto"/>
        <w:left w:val="none" w:sz="0" w:space="0" w:color="auto"/>
        <w:bottom w:val="none" w:sz="0" w:space="0" w:color="auto"/>
        <w:right w:val="none" w:sz="0" w:space="0" w:color="auto"/>
      </w:divBdr>
    </w:div>
    <w:div w:id="2056809349">
      <w:marLeft w:val="0"/>
      <w:marRight w:val="0"/>
      <w:marTop w:val="0"/>
      <w:marBottom w:val="0"/>
      <w:divBdr>
        <w:top w:val="none" w:sz="0" w:space="0" w:color="auto"/>
        <w:left w:val="none" w:sz="0" w:space="0" w:color="auto"/>
        <w:bottom w:val="none" w:sz="0" w:space="0" w:color="auto"/>
        <w:right w:val="none" w:sz="0" w:space="0" w:color="auto"/>
      </w:divBdr>
    </w:div>
    <w:div w:id="2056855071">
      <w:marLeft w:val="0"/>
      <w:marRight w:val="0"/>
      <w:marTop w:val="0"/>
      <w:marBottom w:val="0"/>
      <w:divBdr>
        <w:top w:val="none" w:sz="0" w:space="0" w:color="auto"/>
        <w:left w:val="none" w:sz="0" w:space="0" w:color="auto"/>
        <w:bottom w:val="none" w:sz="0" w:space="0" w:color="auto"/>
        <w:right w:val="none" w:sz="0" w:space="0" w:color="auto"/>
      </w:divBdr>
    </w:div>
    <w:div w:id="2057074913">
      <w:marLeft w:val="0"/>
      <w:marRight w:val="0"/>
      <w:marTop w:val="0"/>
      <w:marBottom w:val="0"/>
      <w:divBdr>
        <w:top w:val="none" w:sz="0" w:space="0" w:color="auto"/>
        <w:left w:val="none" w:sz="0" w:space="0" w:color="auto"/>
        <w:bottom w:val="none" w:sz="0" w:space="0" w:color="auto"/>
        <w:right w:val="none" w:sz="0" w:space="0" w:color="auto"/>
      </w:divBdr>
    </w:div>
    <w:div w:id="2057116188">
      <w:marLeft w:val="0"/>
      <w:marRight w:val="0"/>
      <w:marTop w:val="0"/>
      <w:marBottom w:val="0"/>
      <w:divBdr>
        <w:top w:val="none" w:sz="0" w:space="0" w:color="auto"/>
        <w:left w:val="none" w:sz="0" w:space="0" w:color="auto"/>
        <w:bottom w:val="none" w:sz="0" w:space="0" w:color="auto"/>
        <w:right w:val="none" w:sz="0" w:space="0" w:color="auto"/>
      </w:divBdr>
    </w:div>
    <w:div w:id="2057195312">
      <w:marLeft w:val="0"/>
      <w:marRight w:val="0"/>
      <w:marTop w:val="0"/>
      <w:marBottom w:val="0"/>
      <w:divBdr>
        <w:top w:val="none" w:sz="0" w:space="0" w:color="auto"/>
        <w:left w:val="none" w:sz="0" w:space="0" w:color="auto"/>
        <w:bottom w:val="none" w:sz="0" w:space="0" w:color="auto"/>
        <w:right w:val="none" w:sz="0" w:space="0" w:color="auto"/>
      </w:divBdr>
    </w:div>
    <w:div w:id="2057309899">
      <w:marLeft w:val="0"/>
      <w:marRight w:val="0"/>
      <w:marTop w:val="0"/>
      <w:marBottom w:val="0"/>
      <w:divBdr>
        <w:top w:val="none" w:sz="0" w:space="0" w:color="auto"/>
        <w:left w:val="none" w:sz="0" w:space="0" w:color="auto"/>
        <w:bottom w:val="none" w:sz="0" w:space="0" w:color="auto"/>
        <w:right w:val="none" w:sz="0" w:space="0" w:color="auto"/>
      </w:divBdr>
    </w:div>
    <w:div w:id="2057387987">
      <w:marLeft w:val="0"/>
      <w:marRight w:val="0"/>
      <w:marTop w:val="0"/>
      <w:marBottom w:val="0"/>
      <w:divBdr>
        <w:top w:val="none" w:sz="0" w:space="0" w:color="auto"/>
        <w:left w:val="none" w:sz="0" w:space="0" w:color="auto"/>
        <w:bottom w:val="none" w:sz="0" w:space="0" w:color="auto"/>
        <w:right w:val="none" w:sz="0" w:space="0" w:color="auto"/>
      </w:divBdr>
    </w:div>
    <w:div w:id="2057850870">
      <w:marLeft w:val="0"/>
      <w:marRight w:val="0"/>
      <w:marTop w:val="0"/>
      <w:marBottom w:val="0"/>
      <w:divBdr>
        <w:top w:val="none" w:sz="0" w:space="0" w:color="auto"/>
        <w:left w:val="none" w:sz="0" w:space="0" w:color="auto"/>
        <w:bottom w:val="none" w:sz="0" w:space="0" w:color="auto"/>
        <w:right w:val="none" w:sz="0" w:space="0" w:color="auto"/>
      </w:divBdr>
    </w:div>
    <w:div w:id="2058621538">
      <w:marLeft w:val="0"/>
      <w:marRight w:val="0"/>
      <w:marTop w:val="0"/>
      <w:marBottom w:val="0"/>
      <w:divBdr>
        <w:top w:val="none" w:sz="0" w:space="0" w:color="auto"/>
        <w:left w:val="none" w:sz="0" w:space="0" w:color="auto"/>
        <w:bottom w:val="none" w:sz="0" w:space="0" w:color="auto"/>
        <w:right w:val="none" w:sz="0" w:space="0" w:color="auto"/>
      </w:divBdr>
    </w:div>
    <w:div w:id="2058775264">
      <w:marLeft w:val="0"/>
      <w:marRight w:val="0"/>
      <w:marTop w:val="0"/>
      <w:marBottom w:val="0"/>
      <w:divBdr>
        <w:top w:val="none" w:sz="0" w:space="0" w:color="auto"/>
        <w:left w:val="none" w:sz="0" w:space="0" w:color="auto"/>
        <w:bottom w:val="none" w:sz="0" w:space="0" w:color="auto"/>
        <w:right w:val="none" w:sz="0" w:space="0" w:color="auto"/>
      </w:divBdr>
    </w:div>
    <w:div w:id="2058888478">
      <w:marLeft w:val="0"/>
      <w:marRight w:val="0"/>
      <w:marTop w:val="0"/>
      <w:marBottom w:val="0"/>
      <w:divBdr>
        <w:top w:val="none" w:sz="0" w:space="0" w:color="auto"/>
        <w:left w:val="none" w:sz="0" w:space="0" w:color="auto"/>
        <w:bottom w:val="none" w:sz="0" w:space="0" w:color="auto"/>
        <w:right w:val="none" w:sz="0" w:space="0" w:color="auto"/>
      </w:divBdr>
    </w:div>
    <w:div w:id="2058893055">
      <w:marLeft w:val="0"/>
      <w:marRight w:val="0"/>
      <w:marTop w:val="0"/>
      <w:marBottom w:val="0"/>
      <w:divBdr>
        <w:top w:val="none" w:sz="0" w:space="0" w:color="auto"/>
        <w:left w:val="none" w:sz="0" w:space="0" w:color="auto"/>
        <w:bottom w:val="none" w:sz="0" w:space="0" w:color="auto"/>
        <w:right w:val="none" w:sz="0" w:space="0" w:color="auto"/>
      </w:divBdr>
    </w:div>
    <w:div w:id="2058965671">
      <w:marLeft w:val="0"/>
      <w:marRight w:val="0"/>
      <w:marTop w:val="0"/>
      <w:marBottom w:val="0"/>
      <w:divBdr>
        <w:top w:val="none" w:sz="0" w:space="0" w:color="auto"/>
        <w:left w:val="none" w:sz="0" w:space="0" w:color="auto"/>
        <w:bottom w:val="none" w:sz="0" w:space="0" w:color="auto"/>
        <w:right w:val="none" w:sz="0" w:space="0" w:color="auto"/>
      </w:divBdr>
    </w:div>
    <w:div w:id="2059432388">
      <w:marLeft w:val="0"/>
      <w:marRight w:val="0"/>
      <w:marTop w:val="0"/>
      <w:marBottom w:val="0"/>
      <w:divBdr>
        <w:top w:val="none" w:sz="0" w:space="0" w:color="auto"/>
        <w:left w:val="none" w:sz="0" w:space="0" w:color="auto"/>
        <w:bottom w:val="none" w:sz="0" w:space="0" w:color="auto"/>
        <w:right w:val="none" w:sz="0" w:space="0" w:color="auto"/>
      </w:divBdr>
    </w:div>
    <w:div w:id="2059746309">
      <w:marLeft w:val="0"/>
      <w:marRight w:val="0"/>
      <w:marTop w:val="0"/>
      <w:marBottom w:val="0"/>
      <w:divBdr>
        <w:top w:val="none" w:sz="0" w:space="0" w:color="auto"/>
        <w:left w:val="none" w:sz="0" w:space="0" w:color="auto"/>
        <w:bottom w:val="none" w:sz="0" w:space="0" w:color="auto"/>
        <w:right w:val="none" w:sz="0" w:space="0" w:color="auto"/>
      </w:divBdr>
    </w:div>
    <w:div w:id="2059815964">
      <w:marLeft w:val="0"/>
      <w:marRight w:val="0"/>
      <w:marTop w:val="0"/>
      <w:marBottom w:val="0"/>
      <w:divBdr>
        <w:top w:val="none" w:sz="0" w:space="0" w:color="auto"/>
        <w:left w:val="none" w:sz="0" w:space="0" w:color="auto"/>
        <w:bottom w:val="none" w:sz="0" w:space="0" w:color="auto"/>
        <w:right w:val="none" w:sz="0" w:space="0" w:color="auto"/>
      </w:divBdr>
    </w:div>
    <w:div w:id="2059939852">
      <w:marLeft w:val="0"/>
      <w:marRight w:val="0"/>
      <w:marTop w:val="0"/>
      <w:marBottom w:val="0"/>
      <w:divBdr>
        <w:top w:val="none" w:sz="0" w:space="0" w:color="auto"/>
        <w:left w:val="none" w:sz="0" w:space="0" w:color="auto"/>
        <w:bottom w:val="none" w:sz="0" w:space="0" w:color="auto"/>
        <w:right w:val="none" w:sz="0" w:space="0" w:color="auto"/>
      </w:divBdr>
    </w:div>
    <w:div w:id="2060129331">
      <w:marLeft w:val="0"/>
      <w:marRight w:val="0"/>
      <w:marTop w:val="0"/>
      <w:marBottom w:val="0"/>
      <w:divBdr>
        <w:top w:val="none" w:sz="0" w:space="0" w:color="auto"/>
        <w:left w:val="none" w:sz="0" w:space="0" w:color="auto"/>
        <w:bottom w:val="none" w:sz="0" w:space="0" w:color="auto"/>
        <w:right w:val="none" w:sz="0" w:space="0" w:color="auto"/>
      </w:divBdr>
    </w:div>
    <w:div w:id="2060278365">
      <w:marLeft w:val="0"/>
      <w:marRight w:val="0"/>
      <w:marTop w:val="0"/>
      <w:marBottom w:val="0"/>
      <w:divBdr>
        <w:top w:val="none" w:sz="0" w:space="0" w:color="auto"/>
        <w:left w:val="none" w:sz="0" w:space="0" w:color="auto"/>
        <w:bottom w:val="none" w:sz="0" w:space="0" w:color="auto"/>
        <w:right w:val="none" w:sz="0" w:space="0" w:color="auto"/>
      </w:divBdr>
    </w:div>
    <w:div w:id="2060861358">
      <w:marLeft w:val="0"/>
      <w:marRight w:val="0"/>
      <w:marTop w:val="0"/>
      <w:marBottom w:val="0"/>
      <w:divBdr>
        <w:top w:val="none" w:sz="0" w:space="0" w:color="auto"/>
        <w:left w:val="none" w:sz="0" w:space="0" w:color="auto"/>
        <w:bottom w:val="none" w:sz="0" w:space="0" w:color="auto"/>
        <w:right w:val="none" w:sz="0" w:space="0" w:color="auto"/>
      </w:divBdr>
    </w:div>
    <w:div w:id="2061173463">
      <w:marLeft w:val="0"/>
      <w:marRight w:val="0"/>
      <w:marTop w:val="0"/>
      <w:marBottom w:val="0"/>
      <w:divBdr>
        <w:top w:val="none" w:sz="0" w:space="0" w:color="auto"/>
        <w:left w:val="none" w:sz="0" w:space="0" w:color="auto"/>
        <w:bottom w:val="none" w:sz="0" w:space="0" w:color="auto"/>
        <w:right w:val="none" w:sz="0" w:space="0" w:color="auto"/>
      </w:divBdr>
    </w:div>
    <w:div w:id="2061321095">
      <w:marLeft w:val="0"/>
      <w:marRight w:val="0"/>
      <w:marTop w:val="0"/>
      <w:marBottom w:val="0"/>
      <w:divBdr>
        <w:top w:val="none" w:sz="0" w:space="0" w:color="auto"/>
        <w:left w:val="none" w:sz="0" w:space="0" w:color="auto"/>
        <w:bottom w:val="none" w:sz="0" w:space="0" w:color="auto"/>
        <w:right w:val="none" w:sz="0" w:space="0" w:color="auto"/>
      </w:divBdr>
    </w:div>
    <w:div w:id="2061785547">
      <w:marLeft w:val="0"/>
      <w:marRight w:val="0"/>
      <w:marTop w:val="0"/>
      <w:marBottom w:val="0"/>
      <w:divBdr>
        <w:top w:val="none" w:sz="0" w:space="0" w:color="auto"/>
        <w:left w:val="none" w:sz="0" w:space="0" w:color="auto"/>
        <w:bottom w:val="none" w:sz="0" w:space="0" w:color="auto"/>
        <w:right w:val="none" w:sz="0" w:space="0" w:color="auto"/>
      </w:divBdr>
    </w:div>
    <w:div w:id="2061830345">
      <w:marLeft w:val="0"/>
      <w:marRight w:val="0"/>
      <w:marTop w:val="0"/>
      <w:marBottom w:val="0"/>
      <w:divBdr>
        <w:top w:val="none" w:sz="0" w:space="0" w:color="auto"/>
        <w:left w:val="none" w:sz="0" w:space="0" w:color="auto"/>
        <w:bottom w:val="none" w:sz="0" w:space="0" w:color="auto"/>
        <w:right w:val="none" w:sz="0" w:space="0" w:color="auto"/>
      </w:divBdr>
    </w:div>
    <w:div w:id="2062359493">
      <w:marLeft w:val="0"/>
      <w:marRight w:val="0"/>
      <w:marTop w:val="0"/>
      <w:marBottom w:val="0"/>
      <w:divBdr>
        <w:top w:val="none" w:sz="0" w:space="0" w:color="auto"/>
        <w:left w:val="none" w:sz="0" w:space="0" w:color="auto"/>
        <w:bottom w:val="none" w:sz="0" w:space="0" w:color="auto"/>
        <w:right w:val="none" w:sz="0" w:space="0" w:color="auto"/>
      </w:divBdr>
    </w:div>
    <w:div w:id="2062821122">
      <w:marLeft w:val="0"/>
      <w:marRight w:val="0"/>
      <w:marTop w:val="0"/>
      <w:marBottom w:val="0"/>
      <w:divBdr>
        <w:top w:val="none" w:sz="0" w:space="0" w:color="auto"/>
        <w:left w:val="none" w:sz="0" w:space="0" w:color="auto"/>
        <w:bottom w:val="none" w:sz="0" w:space="0" w:color="auto"/>
        <w:right w:val="none" w:sz="0" w:space="0" w:color="auto"/>
      </w:divBdr>
    </w:div>
    <w:div w:id="2062901074">
      <w:marLeft w:val="0"/>
      <w:marRight w:val="0"/>
      <w:marTop w:val="0"/>
      <w:marBottom w:val="0"/>
      <w:divBdr>
        <w:top w:val="none" w:sz="0" w:space="0" w:color="auto"/>
        <w:left w:val="none" w:sz="0" w:space="0" w:color="auto"/>
        <w:bottom w:val="none" w:sz="0" w:space="0" w:color="auto"/>
        <w:right w:val="none" w:sz="0" w:space="0" w:color="auto"/>
      </w:divBdr>
    </w:div>
    <w:div w:id="2062945824">
      <w:marLeft w:val="0"/>
      <w:marRight w:val="0"/>
      <w:marTop w:val="0"/>
      <w:marBottom w:val="0"/>
      <w:divBdr>
        <w:top w:val="none" w:sz="0" w:space="0" w:color="auto"/>
        <w:left w:val="none" w:sz="0" w:space="0" w:color="auto"/>
        <w:bottom w:val="none" w:sz="0" w:space="0" w:color="auto"/>
        <w:right w:val="none" w:sz="0" w:space="0" w:color="auto"/>
      </w:divBdr>
    </w:div>
    <w:div w:id="2063019837">
      <w:marLeft w:val="0"/>
      <w:marRight w:val="0"/>
      <w:marTop w:val="0"/>
      <w:marBottom w:val="0"/>
      <w:divBdr>
        <w:top w:val="none" w:sz="0" w:space="0" w:color="auto"/>
        <w:left w:val="none" w:sz="0" w:space="0" w:color="auto"/>
        <w:bottom w:val="none" w:sz="0" w:space="0" w:color="auto"/>
        <w:right w:val="none" w:sz="0" w:space="0" w:color="auto"/>
      </w:divBdr>
    </w:div>
    <w:div w:id="2063212635">
      <w:marLeft w:val="0"/>
      <w:marRight w:val="0"/>
      <w:marTop w:val="0"/>
      <w:marBottom w:val="0"/>
      <w:divBdr>
        <w:top w:val="none" w:sz="0" w:space="0" w:color="auto"/>
        <w:left w:val="none" w:sz="0" w:space="0" w:color="auto"/>
        <w:bottom w:val="none" w:sz="0" w:space="0" w:color="auto"/>
        <w:right w:val="none" w:sz="0" w:space="0" w:color="auto"/>
      </w:divBdr>
    </w:div>
    <w:div w:id="2063216315">
      <w:marLeft w:val="0"/>
      <w:marRight w:val="0"/>
      <w:marTop w:val="0"/>
      <w:marBottom w:val="0"/>
      <w:divBdr>
        <w:top w:val="none" w:sz="0" w:space="0" w:color="auto"/>
        <w:left w:val="none" w:sz="0" w:space="0" w:color="auto"/>
        <w:bottom w:val="none" w:sz="0" w:space="0" w:color="auto"/>
        <w:right w:val="none" w:sz="0" w:space="0" w:color="auto"/>
      </w:divBdr>
    </w:div>
    <w:div w:id="2063551159">
      <w:marLeft w:val="0"/>
      <w:marRight w:val="0"/>
      <w:marTop w:val="0"/>
      <w:marBottom w:val="0"/>
      <w:divBdr>
        <w:top w:val="none" w:sz="0" w:space="0" w:color="auto"/>
        <w:left w:val="none" w:sz="0" w:space="0" w:color="auto"/>
        <w:bottom w:val="none" w:sz="0" w:space="0" w:color="auto"/>
        <w:right w:val="none" w:sz="0" w:space="0" w:color="auto"/>
      </w:divBdr>
    </w:div>
    <w:div w:id="2063626857">
      <w:marLeft w:val="0"/>
      <w:marRight w:val="0"/>
      <w:marTop w:val="0"/>
      <w:marBottom w:val="0"/>
      <w:divBdr>
        <w:top w:val="none" w:sz="0" w:space="0" w:color="auto"/>
        <w:left w:val="none" w:sz="0" w:space="0" w:color="auto"/>
        <w:bottom w:val="none" w:sz="0" w:space="0" w:color="auto"/>
        <w:right w:val="none" w:sz="0" w:space="0" w:color="auto"/>
      </w:divBdr>
    </w:div>
    <w:div w:id="2063671608">
      <w:marLeft w:val="0"/>
      <w:marRight w:val="0"/>
      <w:marTop w:val="0"/>
      <w:marBottom w:val="0"/>
      <w:divBdr>
        <w:top w:val="none" w:sz="0" w:space="0" w:color="auto"/>
        <w:left w:val="none" w:sz="0" w:space="0" w:color="auto"/>
        <w:bottom w:val="none" w:sz="0" w:space="0" w:color="auto"/>
        <w:right w:val="none" w:sz="0" w:space="0" w:color="auto"/>
      </w:divBdr>
    </w:div>
    <w:div w:id="2064018646">
      <w:marLeft w:val="0"/>
      <w:marRight w:val="0"/>
      <w:marTop w:val="0"/>
      <w:marBottom w:val="0"/>
      <w:divBdr>
        <w:top w:val="none" w:sz="0" w:space="0" w:color="auto"/>
        <w:left w:val="none" w:sz="0" w:space="0" w:color="auto"/>
        <w:bottom w:val="none" w:sz="0" w:space="0" w:color="auto"/>
        <w:right w:val="none" w:sz="0" w:space="0" w:color="auto"/>
      </w:divBdr>
    </w:div>
    <w:div w:id="2064020743">
      <w:marLeft w:val="0"/>
      <w:marRight w:val="0"/>
      <w:marTop w:val="0"/>
      <w:marBottom w:val="0"/>
      <w:divBdr>
        <w:top w:val="none" w:sz="0" w:space="0" w:color="auto"/>
        <w:left w:val="none" w:sz="0" w:space="0" w:color="auto"/>
        <w:bottom w:val="none" w:sz="0" w:space="0" w:color="auto"/>
        <w:right w:val="none" w:sz="0" w:space="0" w:color="auto"/>
      </w:divBdr>
    </w:div>
    <w:div w:id="2064212687">
      <w:marLeft w:val="0"/>
      <w:marRight w:val="0"/>
      <w:marTop w:val="0"/>
      <w:marBottom w:val="0"/>
      <w:divBdr>
        <w:top w:val="none" w:sz="0" w:space="0" w:color="auto"/>
        <w:left w:val="none" w:sz="0" w:space="0" w:color="auto"/>
        <w:bottom w:val="none" w:sz="0" w:space="0" w:color="auto"/>
        <w:right w:val="none" w:sz="0" w:space="0" w:color="auto"/>
      </w:divBdr>
    </w:div>
    <w:div w:id="2064524053">
      <w:marLeft w:val="0"/>
      <w:marRight w:val="0"/>
      <w:marTop w:val="0"/>
      <w:marBottom w:val="0"/>
      <w:divBdr>
        <w:top w:val="none" w:sz="0" w:space="0" w:color="auto"/>
        <w:left w:val="none" w:sz="0" w:space="0" w:color="auto"/>
        <w:bottom w:val="none" w:sz="0" w:space="0" w:color="auto"/>
        <w:right w:val="none" w:sz="0" w:space="0" w:color="auto"/>
      </w:divBdr>
    </w:div>
    <w:div w:id="2064598603">
      <w:marLeft w:val="0"/>
      <w:marRight w:val="0"/>
      <w:marTop w:val="0"/>
      <w:marBottom w:val="0"/>
      <w:divBdr>
        <w:top w:val="none" w:sz="0" w:space="0" w:color="auto"/>
        <w:left w:val="none" w:sz="0" w:space="0" w:color="auto"/>
        <w:bottom w:val="none" w:sz="0" w:space="0" w:color="auto"/>
        <w:right w:val="none" w:sz="0" w:space="0" w:color="auto"/>
      </w:divBdr>
    </w:div>
    <w:div w:id="2064601444">
      <w:marLeft w:val="0"/>
      <w:marRight w:val="0"/>
      <w:marTop w:val="0"/>
      <w:marBottom w:val="0"/>
      <w:divBdr>
        <w:top w:val="none" w:sz="0" w:space="0" w:color="auto"/>
        <w:left w:val="none" w:sz="0" w:space="0" w:color="auto"/>
        <w:bottom w:val="none" w:sz="0" w:space="0" w:color="auto"/>
        <w:right w:val="none" w:sz="0" w:space="0" w:color="auto"/>
      </w:divBdr>
    </w:div>
    <w:div w:id="2064866299">
      <w:marLeft w:val="0"/>
      <w:marRight w:val="0"/>
      <w:marTop w:val="0"/>
      <w:marBottom w:val="0"/>
      <w:divBdr>
        <w:top w:val="none" w:sz="0" w:space="0" w:color="auto"/>
        <w:left w:val="none" w:sz="0" w:space="0" w:color="auto"/>
        <w:bottom w:val="none" w:sz="0" w:space="0" w:color="auto"/>
        <w:right w:val="none" w:sz="0" w:space="0" w:color="auto"/>
      </w:divBdr>
    </w:div>
    <w:div w:id="2064911052">
      <w:marLeft w:val="0"/>
      <w:marRight w:val="0"/>
      <w:marTop w:val="0"/>
      <w:marBottom w:val="0"/>
      <w:divBdr>
        <w:top w:val="none" w:sz="0" w:space="0" w:color="auto"/>
        <w:left w:val="none" w:sz="0" w:space="0" w:color="auto"/>
        <w:bottom w:val="none" w:sz="0" w:space="0" w:color="auto"/>
        <w:right w:val="none" w:sz="0" w:space="0" w:color="auto"/>
      </w:divBdr>
    </w:div>
    <w:div w:id="2065172726">
      <w:marLeft w:val="0"/>
      <w:marRight w:val="0"/>
      <w:marTop w:val="0"/>
      <w:marBottom w:val="0"/>
      <w:divBdr>
        <w:top w:val="none" w:sz="0" w:space="0" w:color="auto"/>
        <w:left w:val="none" w:sz="0" w:space="0" w:color="auto"/>
        <w:bottom w:val="none" w:sz="0" w:space="0" w:color="auto"/>
        <w:right w:val="none" w:sz="0" w:space="0" w:color="auto"/>
      </w:divBdr>
    </w:div>
    <w:div w:id="2065176773">
      <w:marLeft w:val="0"/>
      <w:marRight w:val="0"/>
      <w:marTop w:val="0"/>
      <w:marBottom w:val="0"/>
      <w:divBdr>
        <w:top w:val="none" w:sz="0" w:space="0" w:color="auto"/>
        <w:left w:val="none" w:sz="0" w:space="0" w:color="auto"/>
        <w:bottom w:val="none" w:sz="0" w:space="0" w:color="auto"/>
        <w:right w:val="none" w:sz="0" w:space="0" w:color="auto"/>
      </w:divBdr>
    </w:div>
    <w:div w:id="2065326627">
      <w:marLeft w:val="0"/>
      <w:marRight w:val="0"/>
      <w:marTop w:val="0"/>
      <w:marBottom w:val="0"/>
      <w:divBdr>
        <w:top w:val="none" w:sz="0" w:space="0" w:color="auto"/>
        <w:left w:val="none" w:sz="0" w:space="0" w:color="auto"/>
        <w:bottom w:val="none" w:sz="0" w:space="0" w:color="auto"/>
        <w:right w:val="none" w:sz="0" w:space="0" w:color="auto"/>
      </w:divBdr>
    </w:div>
    <w:div w:id="2065524421">
      <w:marLeft w:val="0"/>
      <w:marRight w:val="0"/>
      <w:marTop w:val="0"/>
      <w:marBottom w:val="0"/>
      <w:divBdr>
        <w:top w:val="none" w:sz="0" w:space="0" w:color="auto"/>
        <w:left w:val="none" w:sz="0" w:space="0" w:color="auto"/>
        <w:bottom w:val="none" w:sz="0" w:space="0" w:color="auto"/>
        <w:right w:val="none" w:sz="0" w:space="0" w:color="auto"/>
      </w:divBdr>
    </w:div>
    <w:div w:id="2065634948">
      <w:marLeft w:val="0"/>
      <w:marRight w:val="0"/>
      <w:marTop w:val="0"/>
      <w:marBottom w:val="0"/>
      <w:divBdr>
        <w:top w:val="none" w:sz="0" w:space="0" w:color="auto"/>
        <w:left w:val="none" w:sz="0" w:space="0" w:color="auto"/>
        <w:bottom w:val="none" w:sz="0" w:space="0" w:color="auto"/>
        <w:right w:val="none" w:sz="0" w:space="0" w:color="auto"/>
      </w:divBdr>
    </w:div>
    <w:div w:id="2065714357">
      <w:marLeft w:val="0"/>
      <w:marRight w:val="0"/>
      <w:marTop w:val="0"/>
      <w:marBottom w:val="0"/>
      <w:divBdr>
        <w:top w:val="none" w:sz="0" w:space="0" w:color="auto"/>
        <w:left w:val="none" w:sz="0" w:space="0" w:color="auto"/>
        <w:bottom w:val="none" w:sz="0" w:space="0" w:color="auto"/>
        <w:right w:val="none" w:sz="0" w:space="0" w:color="auto"/>
      </w:divBdr>
    </w:div>
    <w:div w:id="2067218926">
      <w:marLeft w:val="0"/>
      <w:marRight w:val="0"/>
      <w:marTop w:val="0"/>
      <w:marBottom w:val="0"/>
      <w:divBdr>
        <w:top w:val="none" w:sz="0" w:space="0" w:color="auto"/>
        <w:left w:val="none" w:sz="0" w:space="0" w:color="auto"/>
        <w:bottom w:val="none" w:sz="0" w:space="0" w:color="auto"/>
        <w:right w:val="none" w:sz="0" w:space="0" w:color="auto"/>
      </w:divBdr>
    </w:div>
    <w:div w:id="2067219394">
      <w:marLeft w:val="0"/>
      <w:marRight w:val="0"/>
      <w:marTop w:val="0"/>
      <w:marBottom w:val="0"/>
      <w:divBdr>
        <w:top w:val="none" w:sz="0" w:space="0" w:color="auto"/>
        <w:left w:val="none" w:sz="0" w:space="0" w:color="auto"/>
        <w:bottom w:val="none" w:sz="0" w:space="0" w:color="auto"/>
        <w:right w:val="none" w:sz="0" w:space="0" w:color="auto"/>
      </w:divBdr>
    </w:div>
    <w:div w:id="2067337867">
      <w:marLeft w:val="0"/>
      <w:marRight w:val="0"/>
      <w:marTop w:val="0"/>
      <w:marBottom w:val="0"/>
      <w:divBdr>
        <w:top w:val="none" w:sz="0" w:space="0" w:color="auto"/>
        <w:left w:val="none" w:sz="0" w:space="0" w:color="auto"/>
        <w:bottom w:val="none" w:sz="0" w:space="0" w:color="auto"/>
        <w:right w:val="none" w:sz="0" w:space="0" w:color="auto"/>
      </w:divBdr>
    </w:div>
    <w:div w:id="2067487154">
      <w:marLeft w:val="0"/>
      <w:marRight w:val="0"/>
      <w:marTop w:val="0"/>
      <w:marBottom w:val="0"/>
      <w:divBdr>
        <w:top w:val="none" w:sz="0" w:space="0" w:color="auto"/>
        <w:left w:val="none" w:sz="0" w:space="0" w:color="auto"/>
        <w:bottom w:val="none" w:sz="0" w:space="0" w:color="auto"/>
        <w:right w:val="none" w:sz="0" w:space="0" w:color="auto"/>
      </w:divBdr>
    </w:div>
    <w:div w:id="2067561366">
      <w:marLeft w:val="0"/>
      <w:marRight w:val="0"/>
      <w:marTop w:val="0"/>
      <w:marBottom w:val="0"/>
      <w:divBdr>
        <w:top w:val="none" w:sz="0" w:space="0" w:color="auto"/>
        <w:left w:val="none" w:sz="0" w:space="0" w:color="auto"/>
        <w:bottom w:val="none" w:sz="0" w:space="0" w:color="auto"/>
        <w:right w:val="none" w:sz="0" w:space="0" w:color="auto"/>
      </w:divBdr>
    </w:div>
    <w:div w:id="2067604484">
      <w:marLeft w:val="0"/>
      <w:marRight w:val="0"/>
      <w:marTop w:val="0"/>
      <w:marBottom w:val="0"/>
      <w:divBdr>
        <w:top w:val="none" w:sz="0" w:space="0" w:color="auto"/>
        <w:left w:val="none" w:sz="0" w:space="0" w:color="auto"/>
        <w:bottom w:val="none" w:sz="0" w:space="0" w:color="auto"/>
        <w:right w:val="none" w:sz="0" w:space="0" w:color="auto"/>
      </w:divBdr>
    </w:div>
    <w:div w:id="2067676583">
      <w:marLeft w:val="0"/>
      <w:marRight w:val="0"/>
      <w:marTop w:val="0"/>
      <w:marBottom w:val="0"/>
      <w:divBdr>
        <w:top w:val="none" w:sz="0" w:space="0" w:color="auto"/>
        <w:left w:val="none" w:sz="0" w:space="0" w:color="auto"/>
        <w:bottom w:val="none" w:sz="0" w:space="0" w:color="auto"/>
        <w:right w:val="none" w:sz="0" w:space="0" w:color="auto"/>
      </w:divBdr>
    </w:div>
    <w:div w:id="2067877078">
      <w:marLeft w:val="0"/>
      <w:marRight w:val="0"/>
      <w:marTop w:val="0"/>
      <w:marBottom w:val="0"/>
      <w:divBdr>
        <w:top w:val="none" w:sz="0" w:space="0" w:color="auto"/>
        <w:left w:val="none" w:sz="0" w:space="0" w:color="auto"/>
        <w:bottom w:val="none" w:sz="0" w:space="0" w:color="auto"/>
        <w:right w:val="none" w:sz="0" w:space="0" w:color="auto"/>
      </w:divBdr>
    </w:div>
    <w:div w:id="2068144380">
      <w:marLeft w:val="0"/>
      <w:marRight w:val="0"/>
      <w:marTop w:val="0"/>
      <w:marBottom w:val="0"/>
      <w:divBdr>
        <w:top w:val="none" w:sz="0" w:space="0" w:color="auto"/>
        <w:left w:val="none" w:sz="0" w:space="0" w:color="auto"/>
        <w:bottom w:val="none" w:sz="0" w:space="0" w:color="auto"/>
        <w:right w:val="none" w:sz="0" w:space="0" w:color="auto"/>
      </w:divBdr>
    </w:div>
    <w:div w:id="2068453395">
      <w:marLeft w:val="0"/>
      <w:marRight w:val="0"/>
      <w:marTop w:val="0"/>
      <w:marBottom w:val="0"/>
      <w:divBdr>
        <w:top w:val="none" w:sz="0" w:space="0" w:color="auto"/>
        <w:left w:val="none" w:sz="0" w:space="0" w:color="auto"/>
        <w:bottom w:val="none" w:sz="0" w:space="0" w:color="auto"/>
        <w:right w:val="none" w:sz="0" w:space="0" w:color="auto"/>
      </w:divBdr>
    </w:div>
    <w:div w:id="2068842503">
      <w:marLeft w:val="0"/>
      <w:marRight w:val="0"/>
      <w:marTop w:val="0"/>
      <w:marBottom w:val="0"/>
      <w:divBdr>
        <w:top w:val="none" w:sz="0" w:space="0" w:color="auto"/>
        <w:left w:val="none" w:sz="0" w:space="0" w:color="auto"/>
        <w:bottom w:val="none" w:sz="0" w:space="0" w:color="auto"/>
        <w:right w:val="none" w:sz="0" w:space="0" w:color="auto"/>
      </w:divBdr>
    </w:div>
    <w:div w:id="2069068152">
      <w:marLeft w:val="0"/>
      <w:marRight w:val="0"/>
      <w:marTop w:val="0"/>
      <w:marBottom w:val="0"/>
      <w:divBdr>
        <w:top w:val="none" w:sz="0" w:space="0" w:color="auto"/>
        <w:left w:val="none" w:sz="0" w:space="0" w:color="auto"/>
        <w:bottom w:val="none" w:sz="0" w:space="0" w:color="auto"/>
        <w:right w:val="none" w:sz="0" w:space="0" w:color="auto"/>
      </w:divBdr>
    </w:div>
    <w:div w:id="2069105358">
      <w:marLeft w:val="0"/>
      <w:marRight w:val="0"/>
      <w:marTop w:val="0"/>
      <w:marBottom w:val="0"/>
      <w:divBdr>
        <w:top w:val="none" w:sz="0" w:space="0" w:color="auto"/>
        <w:left w:val="none" w:sz="0" w:space="0" w:color="auto"/>
        <w:bottom w:val="none" w:sz="0" w:space="0" w:color="auto"/>
        <w:right w:val="none" w:sz="0" w:space="0" w:color="auto"/>
      </w:divBdr>
    </w:div>
    <w:div w:id="2069112972">
      <w:marLeft w:val="0"/>
      <w:marRight w:val="0"/>
      <w:marTop w:val="0"/>
      <w:marBottom w:val="0"/>
      <w:divBdr>
        <w:top w:val="none" w:sz="0" w:space="0" w:color="auto"/>
        <w:left w:val="none" w:sz="0" w:space="0" w:color="auto"/>
        <w:bottom w:val="none" w:sz="0" w:space="0" w:color="auto"/>
        <w:right w:val="none" w:sz="0" w:space="0" w:color="auto"/>
      </w:divBdr>
    </w:div>
    <w:div w:id="2069179486">
      <w:marLeft w:val="0"/>
      <w:marRight w:val="0"/>
      <w:marTop w:val="0"/>
      <w:marBottom w:val="0"/>
      <w:divBdr>
        <w:top w:val="none" w:sz="0" w:space="0" w:color="auto"/>
        <w:left w:val="none" w:sz="0" w:space="0" w:color="auto"/>
        <w:bottom w:val="none" w:sz="0" w:space="0" w:color="auto"/>
        <w:right w:val="none" w:sz="0" w:space="0" w:color="auto"/>
      </w:divBdr>
    </w:div>
    <w:div w:id="2069303370">
      <w:marLeft w:val="0"/>
      <w:marRight w:val="0"/>
      <w:marTop w:val="0"/>
      <w:marBottom w:val="0"/>
      <w:divBdr>
        <w:top w:val="none" w:sz="0" w:space="0" w:color="auto"/>
        <w:left w:val="none" w:sz="0" w:space="0" w:color="auto"/>
        <w:bottom w:val="none" w:sz="0" w:space="0" w:color="auto"/>
        <w:right w:val="none" w:sz="0" w:space="0" w:color="auto"/>
      </w:divBdr>
    </w:div>
    <w:div w:id="2069500174">
      <w:marLeft w:val="0"/>
      <w:marRight w:val="0"/>
      <w:marTop w:val="0"/>
      <w:marBottom w:val="0"/>
      <w:divBdr>
        <w:top w:val="none" w:sz="0" w:space="0" w:color="auto"/>
        <w:left w:val="none" w:sz="0" w:space="0" w:color="auto"/>
        <w:bottom w:val="none" w:sz="0" w:space="0" w:color="auto"/>
        <w:right w:val="none" w:sz="0" w:space="0" w:color="auto"/>
      </w:divBdr>
    </w:div>
    <w:div w:id="2069644728">
      <w:marLeft w:val="0"/>
      <w:marRight w:val="0"/>
      <w:marTop w:val="0"/>
      <w:marBottom w:val="0"/>
      <w:divBdr>
        <w:top w:val="none" w:sz="0" w:space="0" w:color="auto"/>
        <w:left w:val="none" w:sz="0" w:space="0" w:color="auto"/>
        <w:bottom w:val="none" w:sz="0" w:space="0" w:color="auto"/>
        <w:right w:val="none" w:sz="0" w:space="0" w:color="auto"/>
      </w:divBdr>
    </w:div>
    <w:div w:id="2070031327">
      <w:marLeft w:val="0"/>
      <w:marRight w:val="0"/>
      <w:marTop w:val="0"/>
      <w:marBottom w:val="0"/>
      <w:divBdr>
        <w:top w:val="none" w:sz="0" w:space="0" w:color="auto"/>
        <w:left w:val="none" w:sz="0" w:space="0" w:color="auto"/>
        <w:bottom w:val="none" w:sz="0" w:space="0" w:color="auto"/>
        <w:right w:val="none" w:sz="0" w:space="0" w:color="auto"/>
      </w:divBdr>
    </w:div>
    <w:div w:id="2070036586">
      <w:marLeft w:val="0"/>
      <w:marRight w:val="0"/>
      <w:marTop w:val="0"/>
      <w:marBottom w:val="0"/>
      <w:divBdr>
        <w:top w:val="none" w:sz="0" w:space="0" w:color="auto"/>
        <w:left w:val="none" w:sz="0" w:space="0" w:color="auto"/>
        <w:bottom w:val="none" w:sz="0" w:space="0" w:color="auto"/>
        <w:right w:val="none" w:sz="0" w:space="0" w:color="auto"/>
      </w:divBdr>
    </w:div>
    <w:div w:id="2070104356">
      <w:marLeft w:val="0"/>
      <w:marRight w:val="0"/>
      <w:marTop w:val="0"/>
      <w:marBottom w:val="0"/>
      <w:divBdr>
        <w:top w:val="none" w:sz="0" w:space="0" w:color="auto"/>
        <w:left w:val="none" w:sz="0" w:space="0" w:color="auto"/>
        <w:bottom w:val="none" w:sz="0" w:space="0" w:color="auto"/>
        <w:right w:val="none" w:sz="0" w:space="0" w:color="auto"/>
      </w:divBdr>
    </w:div>
    <w:div w:id="2070106579">
      <w:marLeft w:val="0"/>
      <w:marRight w:val="0"/>
      <w:marTop w:val="0"/>
      <w:marBottom w:val="0"/>
      <w:divBdr>
        <w:top w:val="none" w:sz="0" w:space="0" w:color="auto"/>
        <w:left w:val="none" w:sz="0" w:space="0" w:color="auto"/>
        <w:bottom w:val="none" w:sz="0" w:space="0" w:color="auto"/>
        <w:right w:val="none" w:sz="0" w:space="0" w:color="auto"/>
      </w:divBdr>
    </w:div>
    <w:div w:id="2070300275">
      <w:marLeft w:val="0"/>
      <w:marRight w:val="0"/>
      <w:marTop w:val="0"/>
      <w:marBottom w:val="0"/>
      <w:divBdr>
        <w:top w:val="none" w:sz="0" w:space="0" w:color="auto"/>
        <w:left w:val="none" w:sz="0" w:space="0" w:color="auto"/>
        <w:bottom w:val="none" w:sz="0" w:space="0" w:color="auto"/>
        <w:right w:val="none" w:sz="0" w:space="0" w:color="auto"/>
      </w:divBdr>
    </w:div>
    <w:div w:id="2070305543">
      <w:marLeft w:val="0"/>
      <w:marRight w:val="0"/>
      <w:marTop w:val="0"/>
      <w:marBottom w:val="0"/>
      <w:divBdr>
        <w:top w:val="none" w:sz="0" w:space="0" w:color="auto"/>
        <w:left w:val="none" w:sz="0" w:space="0" w:color="auto"/>
        <w:bottom w:val="none" w:sz="0" w:space="0" w:color="auto"/>
        <w:right w:val="none" w:sz="0" w:space="0" w:color="auto"/>
      </w:divBdr>
    </w:div>
    <w:div w:id="2070758850">
      <w:marLeft w:val="0"/>
      <w:marRight w:val="0"/>
      <w:marTop w:val="0"/>
      <w:marBottom w:val="0"/>
      <w:divBdr>
        <w:top w:val="none" w:sz="0" w:space="0" w:color="auto"/>
        <w:left w:val="none" w:sz="0" w:space="0" w:color="auto"/>
        <w:bottom w:val="none" w:sz="0" w:space="0" w:color="auto"/>
        <w:right w:val="none" w:sz="0" w:space="0" w:color="auto"/>
      </w:divBdr>
    </w:div>
    <w:div w:id="2071027312">
      <w:marLeft w:val="0"/>
      <w:marRight w:val="0"/>
      <w:marTop w:val="0"/>
      <w:marBottom w:val="0"/>
      <w:divBdr>
        <w:top w:val="none" w:sz="0" w:space="0" w:color="auto"/>
        <w:left w:val="none" w:sz="0" w:space="0" w:color="auto"/>
        <w:bottom w:val="none" w:sz="0" w:space="0" w:color="auto"/>
        <w:right w:val="none" w:sz="0" w:space="0" w:color="auto"/>
      </w:divBdr>
    </w:div>
    <w:div w:id="2071146055">
      <w:marLeft w:val="0"/>
      <w:marRight w:val="0"/>
      <w:marTop w:val="0"/>
      <w:marBottom w:val="0"/>
      <w:divBdr>
        <w:top w:val="none" w:sz="0" w:space="0" w:color="auto"/>
        <w:left w:val="none" w:sz="0" w:space="0" w:color="auto"/>
        <w:bottom w:val="none" w:sz="0" w:space="0" w:color="auto"/>
        <w:right w:val="none" w:sz="0" w:space="0" w:color="auto"/>
      </w:divBdr>
    </w:div>
    <w:div w:id="2071146119">
      <w:marLeft w:val="0"/>
      <w:marRight w:val="0"/>
      <w:marTop w:val="0"/>
      <w:marBottom w:val="0"/>
      <w:divBdr>
        <w:top w:val="none" w:sz="0" w:space="0" w:color="auto"/>
        <w:left w:val="none" w:sz="0" w:space="0" w:color="auto"/>
        <w:bottom w:val="none" w:sz="0" w:space="0" w:color="auto"/>
        <w:right w:val="none" w:sz="0" w:space="0" w:color="auto"/>
      </w:divBdr>
    </w:div>
    <w:div w:id="2071228415">
      <w:marLeft w:val="0"/>
      <w:marRight w:val="0"/>
      <w:marTop w:val="0"/>
      <w:marBottom w:val="0"/>
      <w:divBdr>
        <w:top w:val="none" w:sz="0" w:space="0" w:color="auto"/>
        <w:left w:val="none" w:sz="0" w:space="0" w:color="auto"/>
        <w:bottom w:val="none" w:sz="0" w:space="0" w:color="auto"/>
        <w:right w:val="none" w:sz="0" w:space="0" w:color="auto"/>
      </w:divBdr>
    </w:div>
    <w:div w:id="2071489608">
      <w:marLeft w:val="0"/>
      <w:marRight w:val="0"/>
      <w:marTop w:val="0"/>
      <w:marBottom w:val="0"/>
      <w:divBdr>
        <w:top w:val="none" w:sz="0" w:space="0" w:color="auto"/>
        <w:left w:val="none" w:sz="0" w:space="0" w:color="auto"/>
        <w:bottom w:val="none" w:sz="0" w:space="0" w:color="auto"/>
        <w:right w:val="none" w:sz="0" w:space="0" w:color="auto"/>
      </w:divBdr>
    </w:div>
    <w:div w:id="2071607896">
      <w:marLeft w:val="0"/>
      <w:marRight w:val="0"/>
      <w:marTop w:val="0"/>
      <w:marBottom w:val="0"/>
      <w:divBdr>
        <w:top w:val="none" w:sz="0" w:space="0" w:color="auto"/>
        <w:left w:val="none" w:sz="0" w:space="0" w:color="auto"/>
        <w:bottom w:val="none" w:sz="0" w:space="0" w:color="auto"/>
        <w:right w:val="none" w:sz="0" w:space="0" w:color="auto"/>
      </w:divBdr>
    </w:div>
    <w:div w:id="2071686116">
      <w:marLeft w:val="0"/>
      <w:marRight w:val="0"/>
      <w:marTop w:val="0"/>
      <w:marBottom w:val="0"/>
      <w:divBdr>
        <w:top w:val="none" w:sz="0" w:space="0" w:color="auto"/>
        <w:left w:val="none" w:sz="0" w:space="0" w:color="auto"/>
        <w:bottom w:val="none" w:sz="0" w:space="0" w:color="auto"/>
        <w:right w:val="none" w:sz="0" w:space="0" w:color="auto"/>
      </w:divBdr>
    </w:div>
    <w:div w:id="2071732900">
      <w:marLeft w:val="0"/>
      <w:marRight w:val="0"/>
      <w:marTop w:val="0"/>
      <w:marBottom w:val="0"/>
      <w:divBdr>
        <w:top w:val="none" w:sz="0" w:space="0" w:color="auto"/>
        <w:left w:val="none" w:sz="0" w:space="0" w:color="auto"/>
        <w:bottom w:val="none" w:sz="0" w:space="0" w:color="auto"/>
        <w:right w:val="none" w:sz="0" w:space="0" w:color="auto"/>
      </w:divBdr>
    </w:div>
    <w:div w:id="2072195749">
      <w:marLeft w:val="0"/>
      <w:marRight w:val="0"/>
      <w:marTop w:val="0"/>
      <w:marBottom w:val="0"/>
      <w:divBdr>
        <w:top w:val="none" w:sz="0" w:space="0" w:color="auto"/>
        <w:left w:val="none" w:sz="0" w:space="0" w:color="auto"/>
        <w:bottom w:val="none" w:sz="0" w:space="0" w:color="auto"/>
        <w:right w:val="none" w:sz="0" w:space="0" w:color="auto"/>
      </w:divBdr>
    </w:div>
    <w:div w:id="2072268379">
      <w:marLeft w:val="0"/>
      <w:marRight w:val="0"/>
      <w:marTop w:val="0"/>
      <w:marBottom w:val="0"/>
      <w:divBdr>
        <w:top w:val="none" w:sz="0" w:space="0" w:color="auto"/>
        <w:left w:val="none" w:sz="0" w:space="0" w:color="auto"/>
        <w:bottom w:val="none" w:sz="0" w:space="0" w:color="auto"/>
        <w:right w:val="none" w:sz="0" w:space="0" w:color="auto"/>
      </w:divBdr>
    </w:div>
    <w:div w:id="2072464819">
      <w:marLeft w:val="0"/>
      <w:marRight w:val="0"/>
      <w:marTop w:val="0"/>
      <w:marBottom w:val="0"/>
      <w:divBdr>
        <w:top w:val="none" w:sz="0" w:space="0" w:color="auto"/>
        <w:left w:val="none" w:sz="0" w:space="0" w:color="auto"/>
        <w:bottom w:val="none" w:sz="0" w:space="0" w:color="auto"/>
        <w:right w:val="none" w:sz="0" w:space="0" w:color="auto"/>
      </w:divBdr>
    </w:div>
    <w:div w:id="2072653009">
      <w:marLeft w:val="0"/>
      <w:marRight w:val="0"/>
      <w:marTop w:val="0"/>
      <w:marBottom w:val="0"/>
      <w:divBdr>
        <w:top w:val="none" w:sz="0" w:space="0" w:color="auto"/>
        <w:left w:val="none" w:sz="0" w:space="0" w:color="auto"/>
        <w:bottom w:val="none" w:sz="0" w:space="0" w:color="auto"/>
        <w:right w:val="none" w:sz="0" w:space="0" w:color="auto"/>
      </w:divBdr>
    </w:div>
    <w:div w:id="2073117347">
      <w:marLeft w:val="0"/>
      <w:marRight w:val="0"/>
      <w:marTop w:val="0"/>
      <w:marBottom w:val="0"/>
      <w:divBdr>
        <w:top w:val="none" w:sz="0" w:space="0" w:color="auto"/>
        <w:left w:val="none" w:sz="0" w:space="0" w:color="auto"/>
        <w:bottom w:val="none" w:sz="0" w:space="0" w:color="auto"/>
        <w:right w:val="none" w:sz="0" w:space="0" w:color="auto"/>
      </w:divBdr>
    </w:div>
    <w:div w:id="2073383892">
      <w:marLeft w:val="0"/>
      <w:marRight w:val="0"/>
      <w:marTop w:val="0"/>
      <w:marBottom w:val="0"/>
      <w:divBdr>
        <w:top w:val="none" w:sz="0" w:space="0" w:color="auto"/>
        <w:left w:val="none" w:sz="0" w:space="0" w:color="auto"/>
        <w:bottom w:val="none" w:sz="0" w:space="0" w:color="auto"/>
        <w:right w:val="none" w:sz="0" w:space="0" w:color="auto"/>
      </w:divBdr>
    </w:div>
    <w:div w:id="2073503140">
      <w:marLeft w:val="0"/>
      <w:marRight w:val="0"/>
      <w:marTop w:val="0"/>
      <w:marBottom w:val="0"/>
      <w:divBdr>
        <w:top w:val="none" w:sz="0" w:space="0" w:color="auto"/>
        <w:left w:val="none" w:sz="0" w:space="0" w:color="auto"/>
        <w:bottom w:val="none" w:sz="0" w:space="0" w:color="auto"/>
        <w:right w:val="none" w:sz="0" w:space="0" w:color="auto"/>
      </w:divBdr>
    </w:div>
    <w:div w:id="2073650528">
      <w:marLeft w:val="0"/>
      <w:marRight w:val="0"/>
      <w:marTop w:val="0"/>
      <w:marBottom w:val="0"/>
      <w:divBdr>
        <w:top w:val="none" w:sz="0" w:space="0" w:color="auto"/>
        <w:left w:val="none" w:sz="0" w:space="0" w:color="auto"/>
        <w:bottom w:val="none" w:sz="0" w:space="0" w:color="auto"/>
        <w:right w:val="none" w:sz="0" w:space="0" w:color="auto"/>
      </w:divBdr>
    </w:div>
    <w:div w:id="2073652303">
      <w:marLeft w:val="0"/>
      <w:marRight w:val="0"/>
      <w:marTop w:val="0"/>
      <w:marBottom w:val="0"/>
      <w:divBdr>
        <w:top w:val="none" w:sz="0" w:space="0" w:color="auto"/>
        <w:left w:val="none" w:sz="0" w:space="0" w:color="auto"/>
        <w:bottom w:val="none" w:sz="0" w:space="0" w:color="auto"/>
        <w:right w:val="none" w:sz="0" w:space="0" w:color="auto"/>
      </w:divBdr>
    </w:div>
    <w:div w:id="2073769026">
      <w:marLeft w:val="0"/>
      <w:marRight w:val="0"/>
      <w:marTop w:val="0"/>
      <w:marBottom w:val="0"/>
      <w:divBdr>
        <w:top w:val="none" w:sz="0" w:space="0" w:color="auto"/>
        <w:left w:val="none" w:sz="0" w:space="0" w:color="auto"/>
        <w:bottom w:val="none" w:sz="0" w:space="0" w:color="auto"/>
        <w:right w:val="none" w:sz="0" w:space="0" w:color="auto"/>
      </w:divBdr>
    </w:div>
    <w:div w:id="2073965104">
      <w:marLeft w:val="0"/>
      <w:marRight w:val="0"/>
      <w:marTop w:val="0"/>
      <w:marBottom w:val="0"/>
      <w:divBdr>
        <w:top w:val="none" w:sz="0" w:space="0" w:color="auto"/>
        <w:left w:val="none" w:sz="0" w:space="0" w:color="auto"/>
        <w:bottom w:val="none" w:sz="0" w:space="0" w:color="auto"/>
        <w:right w:val="none" w:sz="0" w:space="0" w:color="auto"/>
      </w:divBdr>
    </w:div>
    <w:div w:id="2074116047">
      <w:marLeft w:val="0"/>
      <w:marRight w:val="0"/>
      <w:marTop w:val="0"/>
      <w:marBottom w:val="0"/>
      <w:divBdr>
        <w:top w:val="none" w:sz="0" w:space="0" w:color="auto"/>
        <w:left w:val="none" w:sz="0" w:space="0" w:color="auto"/>
        <w:bottom w:val="none" w:sz="0" w:space="0" w:color="auto"/>
        <w:right w:val="none" w:sz="0" w:space="0" w:color="auto"/>
      </w:divBdr>
    </w:div>
    <w:div w:id="2074349590">
      <w:marLeft w:val="0"/>
      <w:marRight w:val="0"/>
      <w:marTop w:val="0"/>
      <w:marBottom w:val="0"/>
      <w:divBdr>
        <w:top w:val="none" w:sz="0" w:space="0" w:color="auto"/>
        <w:left w:val="none" w:sz="0" w:space="0" w:color="auto"/>
        <w:bottom w:val="none" w:sz="0" w:space="0" w:color="auto"/>
        <w:right w:val="none" w:sz="0" w:space="0" w:color="auto"/>
      </w:divBdr>
    </w:div>
    <w:div w:id="2074429673">
      <w:marLeft w:val="0"/>
      <w:marRight w:val="0"/>
      <w:marTop w:val="0"/>
      <w:marBottom w:val="0"/>
      <w:divBdr>
        <w:top w:val="none" w:sz="0" w:space="0" w:color="auto"/>
        <w:left w:val="none" w:sz="0" w:space="0" w:color="auto"/>
        <w:bottom w:val="none" w:sz="0" w:space="0" w:color="auto"/>
        <w:right w:val="none" w:sz="0" w:space="0" w:color="auto"/>
      </w:divBdr>
    </w:div>
    <w:div w:id="2074548767">
      <w:marLeft w:val="0"/>
      <w:marRight w:val="0"/>
      <w:marTop w:val="0"/>
      <w:marBottom w:val="0"/>
      <w:divBdr>
        <w:top w:val="none" w:sz="0" w:space="0" w:color="auto"/>
        <w:left w:val="none" w:sz="0" w:space="0" w:color="auto"/>
        <w:bottom w:val="none" w:sz="0" w:space="0" w:color="auto"/>
        <w:right w:val="none" w:sz="0" w:space="0" w:color="auto"/>
      </w:divBdr>
    </w:div>
    <w:div w:id="2074619787">
      <w:marLeft w:val="0"/>
      <w:marRight w:val="0"/>
      <w:marTop w:val="0"/>
      <w:marBottom w:val="0"/>
      <w:divBdr>
        <w:top w:val="none" w:sz="0" w:space="0" w:color="auto"/>
        <w:left w:val="none" w:sz="0" w:space="0" w:color="auto"/>
        <w:bottom w:val="none" w:sz="0" w:space="0" w:color="auto"/>
        <w:right w:val="none" w:sz="0" w:space="0" w:color="auto"/>
      </w:divBdr>
    </w:div>
    <w:div w:id="2075002464">
      <w:marLeft w:val="0"/>
      <w:marRight w:val="0"/>
      <w:marTop w:val="0"/>
      <w:marBottom w:val="0"/>
      <w:divBdr>
        <w:top w:val="none" w:sz="0" w:space="0" w:color="auto"/>
        <w:left w:val="none" w:sz="0" w:space="0" w:color="auto"/>
        <w:bottom w:val="none" w:sz="0" w:space="0" w:color="auto"/>
        <w:right w:val="none" w:sz="0" w:space="0" w:color="auto"/>
      </w:divBdr>
    </w:div>
    <w:div w:id="2075620355">
      <w:marLeft w:val="0"/>
      <w:marRight w:val="0"/>
      <w:marTop w:val="0"/>
      <w:marBottom w:val="0"/>
      <w:divBdr>
        <w:top w:val="none" w:sz="0" w:space="0" w:color="auto"/>
        <w:left w:val="none" w:sz="0" w:space="0" w:color="auto"/>
        <w:bottom w:val="none" w:sz="0" w:space="0" w:color="auto"/>
        <w:right w:val="none" w:sz="0" w:space="0" w:color="auto"/>
      </w:divBdr>
    </w:div>
    <w:div w:id="2075927296">
      <w:marLeft w:val="0"/>
      <w:marRight w:val="0"/>
      <w:marTop w:val="0"/>
      <w:marBottom w:val="0"/>
      <w:divBdr>
        <w:top w:val="none" w:sz="0" w:space="0" w:color="auto"/>
        <w:left w:val="none" w:sz="0" w:space="0" w:color="auto"/>
        <w:bottom w:val="none" w:sz="0" w:space="0" w:color="auto"/>
        <w:right w:val="none" w:sz="0" w:space="0" w:color="auto"/>
      </w:divBdr>
    </w:div>
    <w:div w:id="2076197428">
      <w:marLeft w:val="0"/>
      <w:marRight w:val="0"/>
      <w:marTop w:val="0"/>
      <w:marBottom w:val="0"/>
      <w:divBdr>
        <w:top w:val="none" w:sz="0" w:space="0" w:color="auto"/>
        <w:left w:val="none" w:sz="0" w:space="0" w:color="auto"/>
        <w:bottom w:val="none" w:sz="0" w:space="0" w:color="auto"/>
        <w:right w:val="none" w:sz="0" w:space="0" w:color="auto"/>
      </w:divBdr>
    </w:div>
    <w:div w:id="2076465425">
      <w:marLeft w:val="0"/>
      <w:marRight w:val="0"/>
      <w:marTop w:val="0"/>
      <w:marBottom w:val="0"/>
      <w:divBdr>
        <w:top w:val="none" w:sz="0" w:space="0" w:color="auto"/>
        <w:left w:val="none" w:sz="0" w:space="0" w:color="auto"/>
        <w:bottom w:val="none" w:sz="0" w:space="0" w:color="auto"/>
        <w:right w:val="none" w:sz="0" w:space="0" w:color="auto"/>
      </w:divBdr>
    </w:div>
    <w:div w:id="2076513582">
      <w:marLeft w:val="0"/>
      <w:marRight w:val="0"/>
      <w:marTop w:val="0"/>
      <w:marBottom w:val="0"/>
      <w:divBdr>
        <w:top w:val="none" w:sz="0" w:space="0" w:color="auto"/>
        <w:left w:val="none" w:sz="0" w:space="0" w:color="auto"/>
        <w:bottom w:val="none" w:sz="0" w:space="0" w:color="auto"/>
        <w:right w:val="none" w:sz="0" w:space="0" w:color="auto"/>
      </w:divBdr>
    </w:div>
    <w:div w:id="2077123112">
      <w:marLeft w:val="0"/>
      <w:marRight w:val="0"/>
      <w:marTop w:val="0"/>
      <w:marBottom w:val="0"/>
      <w:divBdr>
        <w:top w:val="none" w:sz="0" w:space="0" w:color="auto"/>
        <w:left w:val="none" w:sz="0" w:space="0" w:color="auto"/>
        <w:bottom w:val="none" w:sz="0" w:space="0" w:color="auto"/>
        <w:right w:val="none" w:sz="0" w:space="0" w:color="auto"/>
      </w:divBdr>
    </w:div>
    <w:div w:id="2077583083">
      <w:marLeft w:val="0"/>
      <w:marRight w:val="0"/>
      <w:marTop w:val="0"/>
      <w:marBottom w:val="0"/>
      <w:divBdr>
        <w:top w:val="none" w:sz="0" w:space="0" w:color="auto"/>
        <w:left w:val="none" w:sz="0" w:space="0" w:color="auto"/>
        <w:bottom w:val="none" w:sz="0" w:space="0" w:color="auto"/>
        <w:right w:val="none" w:sz="0" w:space="0" w:color="auto"/>
      </w:divBdr>
    </w:div>
    <w:div w:id="2077705540">
      <w:marLeft w:val="0"/>
      <w:marRight w:val="0"/>
      <w:marTop w:val="0"/>
      <w:marBottom w:val="0"/>
      <w:divBdr>
        <w:top w:val="none" w:sz="0" w:space="0" w:color="auto"/>
        <w:left w:val="none" w:sz="0" w:space="0" w:color="auto"/>
        <w:bottom w:val="none" w:sz="0" w:space="0" w:color="auto"/>
        <w:right w:val="none" w:sz="0" w:space="0" w:color="auto"/>
      </w:divBdr>
    </w:div>
    <w:div w:id="2077895861">
      <w:marLeft w:val="0"/>
      <w:marRight w:val="0"/>
      <w:marTop w:val="0"/>
      <w:marBottom w:val="0"/>
      <w:divBdr>
        <w:top w:val="none" w:sz="0" w:space="0" w:color="auto"/>
        <w:left w:val="none" w:sz="0" w:space="0" w:color="auto"/>
        <w:bottom w:val="none" w:sz="0" w:space="0" w:color="auto"/>
        <w:right w:val="none" w:sz="0" w:space="0" w:color="auto"/>
      </w:divBdr>
    </w:div>
    <w:div w:id="2078043430">
      <w:marLeft w:val="0"/>
      <w:marRight w:val="0"/>
      <w:marTop w:val="0"/>
      <w:marBottom w:val="0"/>
      <w:divBdr>
        <w:top w:val="none" w:sz="0" w:space="0" w:color="auto"/>
        <w:left w:val="none" w:sz="0" w:space="0" w:color="auto"/>
        <w:bottom w:val="none" w:sz="0" w:space="0" w:color="auto"/>
        <w:right w:val="none" w:sz="0" w:space="0" w:color="auto"/>
      </w:divBdr>
    </w:div>
    <w:div w:id="2078085873">
      <w:marLeft w:val="0"/>
      <w:marRight w:val="0"/>
      <w:marTop w:val="0"/>
      <w:marBottom w:val="0"/>
      <w:divBdr>
        <w:top w:val="none" w:sz="0" w:space="0" w:color="auto"/>
        <w:left w:val="none" w:sz="0" w:space="0" w:color="auto"/>
        <w:bottom w:val="none" w:sz="0" w:space="0" w:color="auto"/>
        <w:right w:val="none" w:sz="0" w:space="0" w:color="auto"/>
      </w:divBdr>
    </w:div>
    <w:div w:id="2078287135">
      <w:marLeft w:val="0"/>
      <w:marRight w:val="0"/>
      <w:marTop w:val="0"/>
      <w:marBottom w:val="0"/>
      <w:divBdr>
        <w:top w:val="none" w:sz="0" w:space="0" w:color="auto"/>
        <w:left w:val="none" w:sz="0" w:space="0" w:color="auto"/>
        <w:bottom w:val="none" w:sz="0" w:space="0" w:color="auto"/>
        <w:right w:val="none" w:sz="0" w:space="0" w:color="auto"/>
      </w:divBdr>
    </w:div>
    <w:div w:id="2078353571">
      <w:marLeft w:val="0"/>
      <w:marRight w:val="0"/>
      <w:marTop w:val="0"/>
      <w:marBottom w:val="0"/>
      <w:divBdr>
        <w:top w:val="none" w:sz="0" w:space="0" w:color="auto"/>
        <w:left w:val="none" w:sz="0" w:space="0" w:color="auto"/>
        <w:bottom w:val="none" w:sz="0" w:space="0" w:color="auto"/>
        <w:right w:val="none" w:sz="0" w:space="0" w:color="auto"/>
      </w:divBdr>
    </w:div>
    <w:div w:id="2078476657">
      <w:marLeft w:val="0"/>
      <w:marRight w:val="0"/>
      <w:marTop w:val="0"/>
      <w:marBottom w:val="0"/>
      <w:divBdr>
        <w:top w:val="none" w:sz="0" w:space="0" w:color="auto"/>
        <w:left w:val="none" w:sz="0" w:space="0" w:color="auto"/>
        <w:bottom w:val="none" w:sz="0" w:space="0" w:color="auto"/>
        <w:right w:val="none" w:sz="0" w:space="0" w:color="auto"/>
      </w:divBdr>
    </w:div>
    <w:div w:id="2078623223">
      <w:marLeft w:val="0"/>
      <w:marRight w:val="0"/>
      <w:marTop w:val="0"/>
      <w:marBottom w:val="0"/>
      <w:divBdr>
        <w:top w:val="none" w:sz="0" w:space="0" w:color="auto"/>
        <w:left w:val="none" w:sz="0" w:space="0" w:color="auto"/>
        <w:bottom w:val="none" w:sz="0" w:space="0" w:color="auto"/>
        <w:right w:val="none" w:sz="0" w:space="0" w:color="auto"/>
      </w:divBdr>
    </w:div>
    <w:div w:id="2079090471">
      <w:marLeft w:val="0"/>
      <w:marRight w:val="0"/>
      <w:marTop w:val="0"/>
      <w:marBottom w:val="0"/>
      <w:divBdr>
        <w:top w:val="none" w:sz="0" w:space="0" w:color="auto"/>
        <w:left w:val="none" w:sz="0" w:space="0" w:color="auto"/>
        <w:bottom w:val="none" w:sz="0" w:space="0" w:color="auto"/>
        <w:right w:val="none" w:sz="0" w:space="0" w:color="auto"/>
      </w:divBdr>
    </w:div>
    <w:div w:id="2079283093">
      <w:marLeft w:val="0"/>
      <w:marRight w:val="0"/>
      <w:marTop w:val="0"/>
      <w:marBottom w:val="0"/>
      <w:divBdr>
        <w:top w:val="none" w:sz="0" w:space="0" w:color="auto"/>
        <w:left w:val="none" w:sz="0" w:space="0" w:color="auto"/>
        <w:bottom w:val="none" w:sz="0" w:space="0" w:color="auto"/>
        <w:right w:val="none" w:sz="0" w:space="0" w:color="auto"/>
      </w:divBdr>
    </w:div>
    <w:div w:id="2079356346">
      <w:marLeft w:val="0"/>
      <w:marRight w:val="0"/>
      <w:marTop w:val="0"/>
      <w:marBottom w:val="0"/>
      <w:divBdr>
        <w:top w:val="none" w:sz="0" w:space="0" w:color="auto"/>
        <w:left w:val="none" w:sz="0" w:space="0" w:color="auto"/>
        <w:bottom w:val="none" w:sz="0" w:space="0" w:color="auto"/>
        <w:right w:val="none" w:sz="0" w:space="0" w:color="auto"/>
      </w:divBdr>
    </w:div>
    <w:div w:id="2079397799">
      <w:marLeft w:val="0"/>
      <w:marRight w:val="0"/>
      <w:marTop w:val="0"/>
      <w:marBottom w:val="0"/>
      <w:divBdr>
        <w:top w:val="none" w:sz="0" w:space="0" w:color="auto"/>
        <w:left w:val="none" w:sz="0" w:space="0" w:color="auto"/>
        <w:bottom w:val="none" w:sz="0" w:space="0" w:color="auto"/>
        <w:right w:val="none" w:sz="0" w:space="0" w:color="auto"/>
      </w:divBdr>
    </w:div>
    <w:div w:id="2079591718">
      <w:marLeft w:val="0"/>
      <w:marRight w:val="0"/>
      <w:marTop w:val="0"/>
      <w:marBottom w:val="0"/>
      <w:divBdr>
        <w:top w:val="none" w:sz="0" w:space="0" w:color="auto"/>
        <w:left w:val="none" w:sz="0" w:space="0" w:color="auto"/>
        <w:bottom w:val="none" w:sz="0" w:space="0" w:color="auto"/>
        <w:right w:val="none" w:sz="0" w:space="0" w:color="auto"/>
      </w:divBdr>
    </w:div>
    <w:div w:id="2079597825">
      <w:marLeft w:val="0"/>
      <w:marRight w:val="0"/>
      <w:marTop w:val="0"/>
      <w:marBottom w:val="0"/>
      <w:divBdr>
        <w:top w:val="none" w:sz="0" w:space="0" w:color="auto"/>
        <w:left w:val="none" w:sz="0" w:space="0" w:color="auto"/>
        <w:bottom w:val="none" w:sz="0" w:space="0" w:color="auto"/>
        <w:right w:val="none" w:sz="0" w:space="0" w:color="auto"/>
      </w:divBdr>
    </w:div>
    <w:div w:id="2079860326">
      <w:marLeft w:val="0"/>
      <w:marRight w:val="0"/>
      <w:marTop w:val="0"/>
      <w:marBottom w:val="0"/>
      <w:divBdr>
        <w:top w:val="none" w:sz="0" w:space="0" w:color="auto"/>
        <w:left w:val="none" w:sz="0" w:space="0" w:color="auto"/>
        <w:bottom w:val="none" w:sz="0" w:space="0" w:color="auto"/>
        <w:right w:val="none" w:sz="0" w:space="0" w:color="auto"/>
      </w:divBdr>
    </w:div>
    <w:div w:id="2080243836">
      <w:marLeft w:val="0"/>
      <w:marRight w:val="0"/>
      <w:marTop w:val="0"/>
      <w:marBottom w:val="0"/>
      <w:divBdr>
        <w:top w:val="none" w:sz="0" w:space="0" w:color="auto"/>
        <w:left w:val="none" w:sz="0" w:space="0" w:color="auto"/>
        <w:bottom w:val="none" w:sz="0" w:space="0" w:color="auto"/>
        <w:right w:val="none" w:sz="0" w:space="0" w:color="auto"/>
      </w:divBdr>
    </w:div>
    <w:div w:id="2080399778">
      <w:marLeft w:val="0"/>
      <w:marRight w:val="0"/>
      <w:marTop w:val="0"/>
      <w:marBottom w:val="0"/>
      <w:divBdr>
        <w:top w:val="none" w:sz="0" w:space="0" w:color="auto"/>
        <w:left w:val="none" w:sz="0" w:space="0" w:color="auto"/>
        <w:bottom w:val="none" w:sz="0" w:space="0" w:color="auto"/>
        <w:right w:val="none" w:sz="0" w:space="0" w:color="auto"/>
      </w:divBdr>
    </w:div>
    <w:div w:id="2080637545">
      <w:marLeft w:val="0"/>
      <w:marRight w:val="0"/>
      <w:marTop w:val="0"/>
      <w:marBottom w:val="0"/>
      <w:divBdr>
        <w:top w:val="none" w:sz="0" w:space="0" w:color="auto"/>
        <w:left w:val="none" w:sz="0" w:space="0" w:color="auto"/>
        <w:bottom w:val="none" w:sz="0" w:space="0" w:color="auto"/>
        <w:right w:val="none" w:sz="0" w:space="0" w:color="auto"/>
      </w:divBdr>
    </w:div>
    <w:div w:id="2080665718">
      <w:marLeft w:val="0"/>
      <w:marRight w:val="0"/>
      <w:marTop w:val="0"/>
      <w:marBottom w:val="0"/>
      <w:divBdr>
        <w:top w:val="none" w:sz="0" w:space="0" w:color="auto"/>
        <w:left w:val="none" w:sz="0" w:space="0" w:color="auto"/>
        <w:bottom w:val="none" w:sz="0" w:space="0" w:color="auto"/>
        <w:right w:val="none" w:sz="0" w:space="0" w:color="auto"/>
      </w:divBdr>
    </w:div>
    <w:div w:id="2081249710">
      <w:marLeft w:val="0"/>
      <w:marRight w:val="0"/>
      <w:marTop w:val="0"/>
      <w:marBottom w:val="0"/>
      <w:divBdr>
        <w:top w:val="none" w:sz="0" w:space="0" w:color="auto"/>
        <w:left w:val="none" w:sz="0" w:space="0" w:color="auto"/>
        <w:bottom w:val="none" w:sz="0" w:space="0" w:color="auto"/>
        <w:right w:val="none" w:sz="0" w:space="0" w:color="auto"/>
      </w:divBdr>
    </w:div>
    <w:div w:id="2081320192">
      <w:marLeft w:val="0"/>
      <w:marRight w:val="0"/>
      <w:marTop w:val="0"/>
      <w:marBottom w:val="0"/>
      <w:divBdr>
        <w:top w:val="none" w:sz="0" w:space="0" w:color="auto"/>
        <w:left w:val="none" w:sz="0" w:space="0" w:color="auto"/>
        <w:bottom w:val="none" w:sz="0" w:space="0" w:color="auto"/>
        <w:right w:val="none" w:sz="0" w:space="0" w:color="auto"/>
      </w:divBdr>
    </w:div>
    <w:div w:id="2081751616">
      <w:marLeft w:val="0"/>
      <w:marRight w:val="0"/>
      <w:marTop w:val="0"/>
      <w:marBottom w:val="0"/>
      <w:divBdr>
        <w:top w:val="none" w:sz="0" w:space="0" w:color="auto"/>
        <w:left w:val="none" w:sz="0" w:space="0" w:color="auto"/>
        <w:bottom w:val="none" w:sz="0" w:space="0" w:color="auto"/>
        <w:right w:val="none" w:sz="0" w:space="0" w:color="auto"/>
      </w:divBdr>
    </w:div>
    <w:div w:id="2081780360">
      <w:marLeft w:val="0"/>
      <w:marRight w:val="0"/>
      <w:marTop w:val="0"/>
      <w:marBottom w:val="0"/>
      <w:divBdr>
        <w:top w:val="none" w:sz="0" w:space="0" w:color="auto"/>
        <w:left w:val="none" w:sz="0" w:space="0" w:color="auto"/>
        <w:bottom w:val="none" w:sz="0" w:space="0" w:color="auto"/>
        <w:right w:val="none" w:sz="0" w:space="0" w:color="auto"/>
      </w:divBdr>
    </w:div>
    <w:div w:id="2082217193">
      <w:marLeft w:val="0"/>
      <w:marRight w:val="0"/>
      <w:marTop w:val="0"/>
      <w:marBottom w:val="0"/>
      <w:divBdr>
        <w:top w:val="none" w:sz="0" w:space="0" w:color="auto"/>
        <w:left w:val="none" w:sz="0" w:space="0" w:color="auto"/>
        <w:bottom w:val="none" w:sz="0" w:space="0" w:color="auto"/>
        <w:right w:val="none" w:sz="0" w:space="0" w:color="auto"/>
      </w:divBdr>
    </w:div>
    <w:div w:id="2082293354">
      <w:marLeft w:val="0"/>
      <w:marRight w:val="0"/>
      <w:marTop w:val="0"/>
      <w:marBottom w:val="0"/>
      <w:divBdr>
        <w:top w:val="none" w:sz="0" w:space="0" w:color="auto"/>
        <w:left w:val="none" w:sz="0" w:space="0" w:color="auto"/>
        <w:bottom w:val="none" w:sz="0" w:space="0" w:color="auto"/>
        <w:right w:val="none" w:sz="0" w:space="0" w:color="auto"/>
      </w:divBdr>
    </w:div>
    <w:div w:id="2082437132">
      <w:marLeft w:val="0"/>
      <w:marRight w:val="0"/>
      <w:marTop w:val="0"/>
      <w:marBottom w:val="0"/>
      <w:divBdr>
        <w:top w:val="none" w:sz="0" w:space="0" w:color="auto"/>
        <w:left w:val="none" w:sz="0" w:space="0" w:color="auto"/>
        <w:bottom w:val="none" w:sz="0" w:space="0" w:color="auto"/>
        <w:right w:val="none" w:sz="0" w:space="0" w:color="auto"/>
      </w:divBdr>
    </w:div>
    <w:div w:id="2082824896">
      <w:marLeft w:val="0"/>
      <w:marRight w:val="0"/>
      <w:marTop w:val="0"/>
      <w:marBottom w:val="0"/>
      <w:divBdr>
        <w:top w:val="none" w:sz="0" w:space="0" w:color="auto"/>
        <w:left w:val="none" w:sz="0" w:space="0" w:color="auto"/>
        <w:bottom w:val="none" w:sz="0" w:space="0" w:color="auto"/>
        <w:right w:val="none" w:sz="0" w:space="0" w:color="auto"/>
      </w:divBdr>
    </w:div>
    <w:div w:id="2082827764">
      <w:marLeft w:val="0"/>
      <w:marRight w:val="0"/>
      <w:marTop w:val="0"/>
      <w:marBottom w:val="0"/>
      <w:divBdr>
        <w:top w:val="none" w:sz="0" w:space="0" w:color="auto"/>
        <w:left w:val="none" w:sz="0" w:space="0" w:color="auto"/>
        <w:bottom w:val="none" w:sz="0" w:space="0" w:color="auto"/>
        <w:right w:val="none" w:sz="0" w:space="0" w:color="auto"/>
      </w:divBdr>
    </w:div>
    <w:div w:id="2083064927">
      <w:marLeft w:val="0"/>
      <w:marRight w:val="0"/>
      <w:marTop w:val="0"/>
      <w:marBottom w:val="0"/>
      <w:divBdr>
        <w:top w:val="none" w:sz="0" w:space="0" w:color="auto"/>
        <w:left w:val="none" w:sz="0" w:space="0" w:color="auto"/>
        <w:bottom w:val="none" w:sz="0" w:space="0" w:color="auto"/>
        <w:right w:val="none" w:sz="0" w:space="0" w:color="auto"/>
      </w:divBdr>
    </w:div>
    <w:div w:id="2083093344">
      <w:marLeft w:val="0"/>
      <w:marRight w:val="0"/>
      <w:marTop w:val="0"/>
      <w:marBottom w:val="0"/>
      <w:divBdr>
        <w:top w:val="none" w:sz="0" w:space="0" w:color="auto"/>
        <w:left w:val="none" w:sz="0" w:space="0" w:color="auto"/>
        <w:bottom w:val="none" w:sz="0" w:space="0" w:color="auto"/>
        <w:right w:val="none" w:sz="0" w:space="0" w:color="auto"/>
      </w:divBdr>
    </w:div>
    <w:div w:id="2083327413">
      <w:marLeft w:val="0"/>
      <w:marRight w:val="0"/>
      <w:marTop w:val="0"/>
      <w:marBottom w:val="0"/>
      <w:divBdr>
        <w:top w:val="none" w:sz="0" w:space="0" w:color="auto"/>
        <w:left w:val="none" w:sz="0" w:space="0" w:color="auto"/>
        <w:bottom w:val="none" w:sz="0" w:space="0" w:color="auto"/>
        <w:right w:val="none" w:sz="0" w:space="0" w:color="auto"/>
      </w:divBdr>
    </w:div>
    <w:div w:id="2083527692">
      <w:marLeft w:val="0"/>
      <w:marRight w:val="0"/>
      <w:marTop w:val="0"/>
      <w:marBottom w:val="0"/>
      <w:divBdr>
        <w:top w:val="none" w:sz="0" w:space="0" w:color="auto"/>
        <w:left w:val="none" w:sz="0" w:space="0" w:color="auto"/>
        <w:bottom w:val="none" w:sz="0" w:space="0" w:color="auto"/>
        <w:right w:val="none" w:sz="0" w:space="0" w:color="auto"/>
      </w:divBdr>
    </w:div>
    <w:div w:id="2083722769">
      <w:marLeft w:val="0"/>
      <w:marRight w:val="0"/>
      <w:marTop w:val="0"/>
      <w:marBottom w:val="0"/>
      <w:divBdr>
        <w:top w:val="none" w:sz="0" w:space="0" w:color="auto"/>
        <w:left w:val="none" w:sz="0" w:space="0" w:color="auto"/>
        <w:bottom w:val="none" w:sz="0" w:space="0" w:color="auto"/>
        <w:right w:val="none" w:sz="0" w:space="0" w:color="auto"/>
      </w:divBdr>
    </w:div>
    <w:div w:id="2083749774">
      <w:marLeft w:val="0"/>
      <w:marRight w:val="0"/>
      <w:marTop w:val="0"/>
      <w:marBottom w:val="0"/>
      <w:divBdr>
        <w:top w:val="none" w:sz="0" w:space="0" w:color="auto"/>
        <w:left w:val="none" w:sz="0" w:space="0" w:color="auto"/>
        <w:bottom w:val="none" w:sz="0" w:space="0" w:color="auto"/>
        <w:right w:val="none" w:sz="0" w:space="0" w:color="auto"/>
      </w:divBdr>
    </w:div>
    <w:div w:id="2083794956">
      <w:marLeft w:val="0"/>
      <w:marRight w:val="0"/>
      <w:marTop w:val="0"/>
      <w:marBottom w:val="0"/>
      <w:divBdr>
        <w:top w:val="none" w:sz="0" w:space="0" w:color="auto"/>
        <w:left w:val="none" w:sz="0" w:space="0" w:color="auto"/>
        <w:bottom w:val="none" w:sz="0" w:space="0" w:color="auto"/>
        <w:right w:val="none" w:sz="0" w:space="0" w:color="auto"/>
      </w:divBdr>
    </w:div>
    <w:div w:id="2083797824">
      <w:marLeft w:val="0"/>
      <w:marRight w:val="0"/>
      <w:marTop w:val="0"/>
      <w:marBottom w:val="0"/>
      <w:divBdr>
        <w:top w:val="none" w:sz="0" w:space="0" w:color="auto"/>
        <w:left w:val="none" w:sz="0" w:space="0" w:color="auto"/>
        <w:bottom w:val="none" w:sz="0" w:space="0" w:color="auto"/>
        <w:right w:val="none" w:sz="0" w:space="0" w:color="auto"/>
      </w:divBdr>
    </w:div>
    <w:div w:id="2084597880">
      <w:marLeft w:val="0"/>
      <w:marRight w:val="0"/>
      <w:marTop w:val="0"/>
      <w:marBottom w:val="0"/>
      <w:divBdr>
        <w:top w:val="none" w:sz="0" w:space="0" w:color="auto"/>
        <w:left w:val="none" w:sz="0" w:space="0" w:color="auto"/>
        <w:bottom w:val="none" w:sz="0" w:space="0" w:color="auto"/>
        <w:right w:val="none" w:sz="0" w:space="0" w:color="auto"/>
      </w:divBdr>
    </w:div>
    <w:div w:id="2085294525">
      <w:marLeft w:val="0"/>
      <w:marRight w:val="0"/>
      <w:marTop w:val="0"/>
      <w:marBottom w:val="0"/>
      <w:divBdr>
        <w:top w:val="none" w:sz="0" w:space="0" w:color="auto"/>
        <w:left w:val="none" w:sz="0" w:space="0" w:color="auto"/>
        <w:bottom w:val="none" w:sz="0" w:space="0" w:color="auto"/>
        <w:right w:val="none" w:sz="0" w:space="0" w:color="auto"/>
      </w:divBdr>
    </w:div>
    <w:div w:id="2085294990">
      <w:marLeft w:val="0"/>
      <w:marRight w:val="0"/>
      <w:marTop w:val="0"/>
      <w:marBottom w:val="0"/>
      <w:divBdr>
        <w:top w:val="none" w:sz="0" w:space="0" w:color="auto"/>
        <w:left w:val="none" w:sz="0" w:space="0" w:color="auto"/>
        <w:bottom w:val="none" w:sz="0" w:space="0" w:color="auto"/>
        <w:right w:val="none" w:sz="0" w:space="0" w:color="auto"/>
      </w:divBdr>
    </w:div>
    <w:div w:id="2085296180">
      <w:marLeft w:val="0"/>
      <w:marRight w:val="0"/>
      <w:marTop w:val="0"/>
      <w:marBottom w:val="0"/>
      <w:divBdr>
        <w:top w:val="none" w:sz="0" w:space="0" w:color="auto"/>
        <w:left w:val="none" w:sz="0" w:space="0" w:color="auto"/>
        <w:bottom w:val="none" w:sz="0" w:space="0" w:color="auto"/>
        <w:right w:val="none" w:sz="0" w:space="0" w:color="auto"/>
      </w:divBdr>
    </w:div>
    <w:div w:id="2085368711">
      <w:marLeft w:val="0"/>
      <w:marRight w:val="0"/>
      <w:marTop w:val="0"/>
      <w:marBottom w:val="0"/>
      <w:divBdr>
        <w:top w:val="none" w:sz="0" w:space="0" w:color="auto"/>
        <w:left w:val="none" w:sz="0" w:space="0" w:color="auto"/>
        <w:bottom w:val="none" w:sz="0" w:space="0" w:color="auto"/>
        <w:right w:val="none" w:sz="0" w:space="0" w:color="auto"/>
      </w:divBdr>
    </w:div>
    <w:div w:id="2085377229">
      <w:marLeft w:val="0"/>
      <w:marRight w:val="0"/>
      <w:marTop w:val="0"/>
      <w:marBottom w:val="0"/>
      <w:divBdr>
        <w:top w:val="none" w:sz="0" w:space="0" w:color="auto"/>
        <w:left w:val="none" w:sz="0" w:space="0" w:color="auto"/>
        <w:bottom w:val="none" w:sz="0" w:space="0" w:color="auto"/>
        <w:right w:val="none" w:sz="0" w:space="0" w:color="auto"/>
      </w:divBdr>
    </w:div>
    <w:div w:id="2085684628">
      <w:marLeft w:val="0"/>
      <w:marRight w:val="0"/>
      <w:marTop w:val="0"/>
      <w:marBottom w:val="0"/>
      <w:divBdr>
        <w:top w:val="none" w:sz="0" w:space="0" w:color="auto"/>
        <w:left w:val="none" w:sz="0" w:space="0" w:color="auto"/>
        <w:bottom w:val="none" w:sz="0" w:space="0" w:color="auto"/>
        <w:right w:val="none" w:sz="0" w:space="0" w:color="auto"/>
      </w:divBdr>
    </w:div>
    <w:div w:id="2085685163">
      <w:marLeft w:val="0"/>
      <w:marRight w:val="0"/>
      <w:marTop w:val="0"/>
      <w:marBottom w:val="0"/>
      <w:divBdr>
        <w:top w:val="none" w:sz="0" w:space="0" w:color="auto"/>
        <w:left w:val="none" w:sz="0" w:space="0" w:color="auto"/>
        <w:bottom w:val="none" w:sz="0" w:space="0" w:color="auto"/>
        <w:right w:val="none" w:sz="0" w:space="0" w:color="auto"/>
      </w:divBdr>
    </w:div>
    <w:div w:id="2085755221">
      <w:marLeft w:val="0"/>
      <w:marRight w:val="0"/>
      <w:marTop w:val="0"/>
      <w:marBottom w:val="0"/>
      <w:divBdr>
        <w:top w:val="none" w:sz="0" w:space="0" w:color="auto"/>
        <w:left w:val="none" w:sz="0" w:space="0" w:color="auto"/>
        <w:bottom w:val="none" w:sz="0" w:space="0" w:color="auto"/>
        <w:right w:val="none" w:sz="0" w:space="0" w:color="auto"/>
      </w:divBdr>
    </w:div>
    <w:div w:id="2085830649">
      <w:marLeft w:val="0"/>
      <w:marRight w:val="0"/>
      <w:marTop w:val="0"/>
      <w:marBottom w:val="0"/>
      <w:divBdr>
        <w:top w:val="none" w:sz="0" w:space="0" w:color="auto"/>
        <w:left w:val="none" w:sz="0" w:space="0" w:color="auto"/>
        <w:bottom w:val="none" w:sz="0" w:space="0" w:color="auto"/>
        <w:right w:val="none" w:sz="0" w:space="0" w:color="auto"/>
      </w:divBdr>
    </w:div>
    <w:div w:id="2085880175">
      <w:marLeft w:val="0"/>
      <w:marRight w:val="0"/>
      <w:marTop w:val="0"/>
      <w:marBottom w:val="0"/>
      <w:divBdr>
        <w:top w:val="none" w:sz="0" w:space="0" w:color="auto"/>
        <w:left w:val="none" w:sz="0" w:space="0" w:color="auto"/>
        <w:bottom w:val="none" w:sz="0" w:space="0" w:color="auto"/>
        <w:right w:val="none" w:sz="0" w:space="0" w:color="auto"/>
      </w:divBdr>
    </w:div>
    <w:div w:id="2085957253">
      <w:marLeft w:val="0"/>
      <w:marRight w:val="0"/>
      <w:marTop w:val="0"/>
      <w:marBottom w:val="0"/>
      <w:divBdr>
        <w:top w:val="none" w:sz="0" w:space="0" w:color="auto"/>
        <w:left w:val="none" w:sz="0" w:space="0" w:color="auto"/>
        <w:bottom w:val="none" w:sz="0" w:space="0" w:color="auto"/>
        <w:right w:val="none" w:sz="0" w:space="0" w:color="auto"/>
      </w:divBdr>
    </w:div>
    <w:div w:id="2086100331">
      <w:marLeft w:val="0"/>
      <w:marRight w:val="0"/>
      <w:marTop w:val="0"/>
      <w:marBottom w:val="0"/>
      <w:divBdr>
        <w:top w:val="none" w:sz="0" w:space="0" w:color="auto"/>
        <w:left w:val="none" w:sz="0" w:space="0" w:color="auto"/>
        <w:bottom w:val="none" w:sz="0" w:space="0" w:color="auto"/>
        <w:right w:val="none" w:sz="0" w:space="0" w:color="auto"/>
      </w:divBdr>
    </w:div>
    <w:div w:id="2086147768">
      <w:marLeft w:val="0"/>
      <w:marRight w:val="0"/>
      <w:marTop w:val="0"/>
      <w:marBottom w:val="0"/>
      <w:divBdr>
        <w:top w:val="none" w:sz="0" w:space="0" w:color="auto"/>
        <w:left w:val="none" w:sz="0" w:space="0" w:color="auto"/>
        <w:bottom w:val="none" w:sz="0" w:space="0" w:color="auto"/>
        <w:right w:val="none" w:sz="0" w:space="0" w:color="auto"/>
      </w:divBdr>
    </w:div>
    <w:div w:id="2086223503">
      <w:marLeft w:val="0"/>
      <w:marRight w:val="0"/>
      <w:marTop w:val="0"/>
      <w:marBottom w:val="0"/>
      <w:divBdr>
        <w:top w:val="none" w:sz="0" w:space="0" w:color="auto"/>
        <w:left w:val="none" w:sz="0" w:space="0" w:color="auto"/>
        <w:bottom w:val="none" w:sz="0" w:space="0" w:color="auto"/>
        <w:right w:val="none" w:sz="0" w:space="0" w:color="auto"/>
      </w:divBdr>
    </w:div>
    <w:div w:id="2086293441">
      <w:marLeft w:val="0"/>
      <w:marRight w:val="0"/>
      <w:marTop w:val="0"/>
      <w:marBottom w:val="0"/>
      <w:divBdr>
        <w:top w:val="none" w:sz="0" w:space="0" w:color="auto"/>
        <w:left w:val="none" w:sz="0" w:space="0" w:color="auto"/>
        <w:bottom w:val="none" w:sz="0" w:space="0" w:color="auto"/>
        <w:right w:val="none" w:sz="0" w:space="0" w:color="auto"/>
      </w:divBdr>
    </w:div>
    <w:div w:id="2086683798">
      <w:marLeft w:val="0"/>
      <w:marRight w:val="0"/>
      <w:marTop w:val="0"/>
      <w:marBottom w:val="0"/>
      <w:divBdr>
        <w:top w:val="none" w:sz="0" w:space="0" w:color="auto"/>
        <w:left w:val="none" w:sz="0" w:space="0" w:color="auto"/>
        <w:bottom w:val="none" w:sz="0" w:space="0" w:color="auto"/>
        <w:right w:val="none" w:sz="0" w:space="0" w:color="auto"/>
      </w:divBdr>
    </w:div>
    <w:div w:id="2086879519">
      <w:marLeft w:val="0"/>
      <w:marRight w:val="0"/>
      <w:marTop w:val="0"/>
      <w:marBottom w:val="0"/>
      <w:divBdr>
        <w:top w:val="none" w:sz="0" w:space="0" w:color="auto"/>
        <w:left w:val="none" w:sz="0" w:space="0" w:color="auto"/>
        <w:bottom w:val="none" w:sz="0" w:space="0" w:color="auto"/>
        <w:right w:val="none" w:sz="0" w:space="0" w:color="auto"/>
      </w:divBdr>
    </w:div>
    <w:div w:id="2087070674">
      <w:marLeft w:val="0"/>
      <w:marRight w:val="0"/>
      <w:marTop w:val="0"/>
      <w:marBottom w:val="0"/>
      <w:divBdr>
        <w:top w:val="none" w:sz="0" w:space="0" w:color="auto"/>
        <w:left w:val="none" w:sz="0" w:space="0" w:color="auto"/>
        <w:bottom w:val="none" w:sz="0" w:space="0" w:color="auto"/>
        <w:right w:val="none" w:sz="0" w:space="0" w:color="auto"/>
      </w:divBdr>
    </w:div>
    <w:div w:id="2087993171">
      <w:marLeft w:val="0"/>
      <w:marRight w:val="0"/>
      <w:marTop w:val="0"/>
      <w:marBottom w:val="0"/>
      <w:divBdr>
        <w:top w:val="none" w:sz="0" w:space="0" w:color="auto"/>
        <w:left w:val="none" w:sz="0" w:space="0" w:color="auto"/>
        <w:bottom w:val="none" w:sz="0" w:space="0" w:color="auto"/>
        <w:right w:val="none" w:sz="0" w:space="0" w:color="auto"/>
      </w:divBdr>
    </w:div>
    <w:div w:id="2088260819">
      <w:marLeft w:val="0"/>
      <w:marRight w:val="0"/>
      <w:marTop w:val="0"/>
      <w:marBottom w:val="0"/>
      <w:divBdr>
        <w:top w:val="none" w:sz="0" w:space="0" w:color="auto"/>
        <w:left w:val="none" w:sz="0" w:space="0" w:color="auto"/>
        <w:bottom w:val="none" w:sz="0" w:space="0" w:color="auto"/>
        <w:right w:val="none" w:sz="0" w:space="0" w:color="auto"/>
      </w:divBdr>
    </w:div>
    <w:div w:id="2088265175">
      <w:marLeft w:val="0"/>
      <w:marRight w:val="0"/>
      <w:marTop w:val="0"/>
      <w:marBottom w:val="0"/>
      <w:divBdr>
        <w:top w:val="none" w:sz="0" w:space="0" w:color="auto"/>
        <w:left w:val="none" w:sz="0" w:space="0" w:color="auto"/>
        <w:bottom w:val="none" w:sz="0" w:space="0" w:color="auto"/>
        <w:right w:val="none" w:sz="0" w:space="0" w:color="auto"/>
      </w:divBdr>
    </w:div>
    <w:div w:id="2088375753">
      <w:marLeft w:val="0"/>
      <w:marRight w:val="0"/>
      <w:marTop w:val="0"/>
      <w:marBottom w:val="0"/>
      <w:divBdr>
        <w:top w:val="none" w:sz="0" w:space="0" w:color="auto"/>
        <w:left w:val="none" w:sz="0" w:space="0" w:color="auto"/>
        <w:bottom w:val="none" w:sz="0" w:space="0" w:color="auto"/>
        <w:right w:val="none" w:sz="0" w:space="0" w:color="auto"/>
      </w:divBdr>
    </w:div>
    <w:div w:id="2088763420">
      <w:marLeft w:val="0"/>
      <w:marRight w:val="0"/>
      <w:marTop w:val="0"/>
      <w:marBottom w:val="0"/>
      <w:divBdr>
        <w:top w:val="none" w:sz="0" w:space="0" w:color="auto"/>
        <w:left w:val="none" w:sz="0" w:space="0" w:color="auto"/>
        <w:bottom w:val="none" w:sz="0" w:space="0" w:color="auto"/>
        <w:right w:val="none" w:sz="0" w:space="0" w:color="auto"/>
      </w:divBdr>
    </w:div>
    <w:div w:id="2088770832">
      <w:marLeft w:val="0"/>
      <w:marRight w:val="0"/>
      <w:marTop w:val="0"/>
      <w:marBottom w:val="0"/>
      <w:divBdr>
        <w:top w:val="none" w:sz="0" w:space="0" w:color="auto"/>
        <w:left w:val="none" w:sz="0" w:space="0" w:color="auto"/>
        <w:bottom w:val="none" w:sz="0" w:space="0" w:color="auto"/>
        <w:right w:val="none" w:sz="0" w:space="0" w:color="auto"/>
      </w:divBdr>
    </w:div>
    <w:div w:id="2088771654">
      <w:marLeft w:val="0"/>
      <w:marRight w:val="0"/>
      <w:marTop w:val="0"/>
      <w:marBottom w:val="0"/>
      <w:divBdr>
        <w:top w:val="none" w:sz="0" w:space="0" w:color="auto"/>
        <w:left w:val="none" w:sz="0" w:space="0" w:color="auto"/>
        <w:bottom w:val="none" w:sz="0" w:space="0" w:color="auto"/>
        <w:right w:val="none" w:sz="0" w:space="0" w:color="auto"/>
      </w:divBdr>
    </w:div>
    <w:div w:id="2088918896">
      <w:marLeft w:val="0"/>
      <w:marRight w:val="0"/>
      <w:marTop w:val="0"/>
      <w:marBottom w:val="0"/>
      <w:divBdr>
        <w:top w:val="none" w:sz="0" w:space="0" w:color="auto"/>
        <w:left w:val="none" w:sz="0" w:space="0" w:color="auto"/>
        <w:bottom w:val="none" w:sz="0" w:space="0" w:color="auto"/>
        <w:right w:val="none" w:sz="0" w:space="0" w:color="auto"/>
      </w:divBdr>
    </w:div>
    <w:div w:id="2089188872">
      <w:marLeft w:val="0"/>
      <w:marRight w:val="0"/>
      <w:marTop w:val="0"/>
      <w:marBottom w:val="0"/>
      <w:divBdr>
        <w:top w:val="none" w:sz="0" w:space="0" w:color="auto"/>
        <w:left w:val="none" w:sz="0" w:space="0" w:color="auto"/>
        <w:bottom w:val="none" w:sz="0" w:space="0" w:color="auto"/>
        <w:right w:val="none" w:sz="0" w:space="0" w:color="auto"/>
      </w:divBdr>
    </w:div>
    <w:div w:id="2089764686">
      <w:marLeft w:val="0"/>
      <w:marRight w:val="0"/>
      <w:marTop w:val="0"/>
      <w:marBottom w:val="0"/>
      <w:divBdr>
        <w:top w:val="none" w:sz="0" w:space="0" w:color="auto"/>
        <w:left w:val="none" w:sz="0" w:space="0" w:color="auto"/>
        <w:bottom w:val="none" w:sz="0" w:space="0" w:color="auto"/>
        <w:right w:val="none" w:sz="0" w:space="0" w:color="auto"/>
      </w:divBdr>
    </w:div>
    <w:div w:id="2089842839">
      <w:marLeft w:val="0"/>
      <w:marRight w:val="0"/>
      <w:marTop w:val="0"/>
      <w:marBottom w:val="0"/>
      <w:divBdr>
        <w:top w:val="none" w:sz="0" w:space="0" w:color="auto"/>
        <w:left w:val="none" w:sz="0" w:space="0" w:color="auto"/>
        <w:bottom w:val="none" w:sz="0" w:space="0" w:color="auto"/>
        <w:right w:val="none" w:sz="0" w:space="0" w:color="auto"/>
      </w:divBdr>
    </w:div>
    <w:div w:id="2089955408">
      <w:marLeft w:val="0"/>
      <w:marRight w:val="0"/>
      <w:marTop w:val="0"/>
      <w:marBottom w:val="0"/>
      <w:divBdr>
        <w:top w:val="none" w:sz="0" w:space="0" w:color="auto"/>
        <w:left w:val="none" w:sz="0" w:space="0" w:color="auto"/>
        <w:bottom w:val="none" w:sz="0" w:space="0" w:color="auto"/>
        <w:right w:val="none" w:sz="0" w:space="0" w:color="auto"/>
      </w:divBdr>
    </w:div>
    <w:div w:id="2090037114">
      <w:marLeft w:val="0"/>
      <w:marRight w:val="0"/>
      <w:marTop w:val="0"/>
      <w:marBottom w:val="0"/>
      <w:divBdr>
        <w:top w:val="none" w:sz="0" w:space="0" w:color="auto"/>
        <w:left w:val="none" w:sz="0" w:space="0" w:color="auto"/>
        <w:bottom w:val="none" w:sz="0" w:space="0" w:color="auto"/>
        <w:right w:val="none" w:sz="0" w:space="0" w:color="auto"/>
      </w:divBdr>
    </w:div>
    <w:div w:id="2090081711">
      <w:marLeft w:val="0"/>
      <w:marRight w:val="0"/>
      <w:marTop w:val="0"/>
      <w:marBottom w:val="0"/>
      <w:divBdr>
        <w:top w:val="none" w:sz="0" w:space="0" w:color="auto"/>
        <w:left w:val="none" w:sz="0" w:space="0" w:color="auto"/>
        <w:bottom w:val="none" w:sz="0" w:space="0" w:color="auto"/>
        <w:right w:val="none" w:sz="0" w:space="0" w:color="auto"/>
      </w:divBdr>
    </w:div>
    <w:div w:id="2090467438">
      <w:marLeft w:val="0"/>
      <w:marRight w:val="0"/>
      <w:marTop w:val="0"/>
      <w:marBottom w:val="0"/>
      <w:divBdr>
        <w:top w:val="none" w:sz="0" w:space="0" w:color="auto"/>
        <w:left w:val="none" w:sz="0" w:space="0" w:color="auto"/>
        <w:bottom w:val="none" w:sz="0" w:space="0" w:color="auto"/>
        <w:right w:val="none" w:sz="0" w:space="0" w:color="auto"/>
      </w:divBdr>
    </w:div>
    <w:div w:id="2090955838">
      <w:marLeft w:val="0"/>
      <w:marRight w:val="0"/>
      <w:marTop w:val="0"/>
      <w:marBottom w:val="0"/>
      <w:divBdr>
        <w:top w:val="none" w:sz="0" w:space="0" w:color="auto"/>
        <w:left w:val="none" w:sz="0" w:space="0" w:color="auto"/>
        <w:bottom w:val="none" w:sz="0" w:space="0" w:color="auto"/>
        <w:right w:val="none" w:sz="0" w:space="0" w:color="auto"/>
      </w:divBdr>
    </w:div>
    <w:div w:id="2091191012">
      <w:marLeft w:val="0"/>
      <w:marRight w:val="0"/>
      <w:marTop w:val="0"/>
      <w:marBottom w:val="0"/>
      <w:divBdr>
        <w:top w:val="none" w:sz="0" w:space="0" w:color="auto"/>
        <w:left w:val="none" w:sz="0" w:space="0" w:color="auto"/>
        <w:bottom w:val="none" w:sz="0" w:space="0" w:color="auto"/>
        <w:right w:val="none" w:sz="0" w:space="0" w:color="auto"/>
      </w:divBdr>
    </w:div>
    <w:div w:id="2091193898">
      <w:marLeft w:val="0"/>
      <w:marRight w:val="0"/>
      <w:marTop w:val="0"/>
      <w:marBottom w:val="0"/>
      <w:divBdr>
        <w:top w:val="none" w:sz="0" w:space="0" w:color="auto"/>
        <w:left w:val="none" w:sz="0" w:space="0" w:color="auto"/>
        <w:bottom w:val="none" w:sz="0" w:space="0" w:color="auto"/>
        <w:right w:val="none" w:sz="0" w:space="0" w:color="auto"/>
      </w:divBdr>
    </w:div>
    <w:div w:id="2091534940">
      <w:marLeft w:val="0"/>
      <w:marRight w:val="0"/>
      <w:marTop w:val="0"/>
      <w:marBottom w:val="0"/>
      <w:divBdr>
        <w:top w:val="none" w:sz="0" w:space="0" w:color="auto"/>
        <w:left w:val="none" w:sz="0" w:space="0" w:color="auto"/>
        <w:bottom w:val="none" w:sz="0" w:space="0" w:color="auto"/>
        <w:right w:val="none" w:sz="0" w:space="0" w:color="auto"/>
      </w:divBdr>
    </w:div>
    <w:div w:id="2091586125">
      <w:marLeft w:val="0"/>
      <w:marRight w:val="0"/>
      <w:marTop w:val="0"/>
      <w:marBottom w:val="0"/>
      <w:divBdr>
        <w:top w:val="none" w:sz="0" w:space="0" w:color="auto"/>
        <w:left w:val="none" w:sz="0" w:space="0" w:color="auto"/>
        <w:bottom w:val="none" w:sz="0" w:space="0" w:color="auto"/>
        <w:right w:val="none" w:sz="0" w:space="0" w:color="auto"/>
      </w:divBdr>
    </w:div>
    <w:div w:id="2091920920">
      <w:marLeft w:val="0"/>
      <w:marRight w:val="0"/>
      <w:marTop w:val="0"/>
      <w:marBottom w:val="0"/>
      <w:divBdr>
        <w:top w:val="none" w:sz="0" w:space="0" w:color="auto"/>
        <w:left w:val="none" w:sz="0" w:space="0" w:color="auto"/>
        <w:bottom w:val="none" w:sz="0" w:space="0" w:color="auto"/>
        <w:right w:val="none" w:sz="0" w:space="0" w:color="auto"/>
      </w:divBdr>
    </w:div>
    <w:div w:id="2092115246">
      <w:marLeft w:val="0"/>
      <w:marRight w:val="0"/>
      <w:marTop w:val="0"/>
      <w:marBottom w:val="0"/>
      <w:divBdr>
        <w:top w:val="none" w:sz="0" w:space="0" w:color="auto"/>
        <w:left w:val="none" w:sz="0" w:space="0" w:color="auto"/>
        <w:bottom w:val="none" w:sz="0" w:space="0" w:color="auto"/>
        <w:right w:val="none" w:sz="0" w:space="0" w:color="auto"/>
      </w:divBdr>
    </w:div>
    <w:div w:id="2092464721">
      <w:marLeft w:val="0"/>
      <w:marRight w:val="0"/>
      <w:marTop w:val="0"/>
      <w:marBottom w:val="0"/>
      <w:divBdr>
        <w:top w:val="none" w:sz="0" w:space="0" w:color="auto"/>
        <w:left w:val="none" w:sz="0" w:space="0" w:color="auto"/>
        <w:bottom w:val="none" w:sz="0" w:space="0" w:color="auto"/>
        <w:right w:val="none" w:sz="0" w:space="0" w:color="auto"/>
      </w:divBdr>
    </w:div>
    <w:div w:id="2092850431">
      <w:marLeft w:val="0"/>
      <w:marRight w:val="0"/>
      <w:marTop w:val="0"/>
      <w:marBottom w:val="0"/>
      <w:divBdr>
        <w:top w:val="none" w:sz="0" w:space="0" w:color="auto"/>
        <w:left w:val="none" w:sz="0" w:space="0" w:color="auto"/>
        <w:bottom w:val="none" w:sz="0" w:space="0" w:color="auto"/>
        <w:right w:val="none" w:sz="0" w:space="0" w:color="auto"/>
      </w:divBdr>
    </w:div>
    <w:div w:id="2093038661">
      <w:marLeft w:val="0"/>
      <w:marRight w:val="0"/>
      <w:marTop w:val="0"/>
      <w:marBottom w:val="0"/>
      <w:divBdr>
        <w:top w:val="none" w:sz="0" w:space="0" w:color="auto"/>
        <w:left w:val="none" w:sz="0" w:space="0" w:color="auto"/>
        <w:bottom w:val="none" w:sz="0" w:space="0" w:color="auto"/>
        <w:right w:val="none" w:sz="0" w:space="0" w:color="auto"/>
      </w:divBdr>
    </w:div>
    <w:div w:id="2093161679">
      <w:marLeft w:val="0"/>
      <w:marRight w:val="0"/>
      <w:marTop w:val="0"/>
      <w:marBottom w:val="0"/>
      <w:divBdr>
        <w:top w:val="none" w:sz="0" w:space="0" w:color="auto"/>
        <w:left w:val="none" w:sz="0" w:space="0" w:color="auto"/>
        <w:bottom w:val="none" w:sz="0" w:space="0" w:color="auto"/>
        <w:right w:val="none" w:sz="0" w:space="0" w:color="auto"/>
      </w:divBdr>
    </w:div>
    <w:div w:id="2093164995">
      <w:marLeft w:val="0"/>
      <w:marRight w:val="0"/>
      <w:marTop w:val="0"/>
      <w:marBottom w:val="0"/>
      <w:divBdr>
        <w:top w:val="none" w:sz="0" w:space="0" w:color="auto"/>
        <w:left w:val="none" w:sz="0" w:space="0" w:color="auto"/>
        <w:bottom w:val="none" w:sz="0" w:space="0" w:color="auto"/>
        <w:right w:val="none" w:sz="0" w:space="0" w:color="auto"/>
      </w:divBdr>
    </w:div>
    <w:div w:id="2093236601">
      <w:marLeft w:val="0"/>
      <w:marRight w:val="0"/>
      <w:marTop w:val="0"/>
      <w:marBottom w:val="0"/>
      <w:divBdr>
        <w:top w:val="none" w:sz="0" w:space="0" w:color="auto"/>
        <w:left w:val="none" w:sz="0" w:space="0" w:color="auto"/>
        <w:bottom w:val="none" w:sz="0" w:space="0" w:color="auto"/>
        <w:right w:val="none" w:sz="0" w:space="0" w:color="auto"/>
      </w:divBdr>
    </w:div>
    <w:div w:id="2093578402">
      <w:marLeft w:val="0"/>
      <w:marRight w:val="0"/>
      <w:marTop w:val="0"/>
      <w:marBottom w:val="0"/>
      <w:divBdr>
        <w:top w:val="none" w:sz="0" w:space="0" w:color="auto"/>
        <w:left w:val="none" w:sz="0" w:space="0" w:color="auto"/>
        <w:bottom w:val="none" w:sz="0" w:space="0" w:color="auto"/>
        <w:right w:val="none" w:sz="0" w:space="0" w:color="auto"/>
      </w:divBdr>
    </w:div>
    <w:div w:id="2093701871">
      <w:marLeft w:val="0"/>
      <w:marRight w:val="0"/>
      <w:marTop w:val="0"/>
      <w:marBottom w:val="0"/>
      <w:divBdr>
        <w:top w:val="none" w:sz="0" w:space="0" w:color="auto"/>
        <w:left w:val="none" w:sz="0" w:space="0" w:color="auto"/>
        <w:bottom w:val="none" w:sz="0" w:space="0" w:color="auto"/>
        <w:right w:val="none" w:sz="0" w:space="0" w:color="auto"/>
      </w:divBdr>
    </w:div>
    <w:div w:id="2094082199">
      <w:marLeft w:val="0"/>
      <w:marRight w:val="0"/>
      <w:marTop w:val="0"/>
      <w:marBottom w:val="0"/>
      <w:divBdr>
        <w:top w:val="none" w:sz="0" w:space="0" w:color="auto"/>
        <w:left w:val="none" w:sz="0" w:space="0" w:color="auto"/>
        <w:bottom w:val="none" w:sz="0" w:space="0" w:color="auto"/>
        <w:right w:val="none" w:sz="0" w:space="0" w:color="auto"/>
      </w:divBdr>
    </w:div>
    <w:div w:id="2094158064">
      <w:marLeft w:val="0"/>
      <w:marRight w:val="0"/>
      <w:marTop w:val="0"/>
      <w:marBottom w:val="0"/>
      <w:divBdr>
        <w:top w:val="none" w:sz="0" w:space="0" w:color="auto"/>
        <w:left w:val="none" w:sz="0" w:space="0" w:color="auto"/>
        <w:bottom w:val="none" w:sz="0" w:space="0" w:color="auto"/>
        <w:right w:val="none" w:sz="0" w:space="0" w:color="auto"/>
      </w:divBdr>
    </w:div>
    <w:div w:id="2094163506">
      <w:marLeft w:val="0"/>
      <w:marRight w:val="0"/>
      <w:marTop w:val="0"/>
      <w:marBottom w:val="0"/>
      <w:divBdr>
        <w:top w:val="none" w:sz="0" w:space="0" w:color="auto"/>
        <w:left w:val="none" w:sz="0" w:space="0" w:color="auto"/>
        <w:bottom w:val="none" w:sz="0" w:space="0" w:color="auto"/>
        <w:right w:val="none" w:sz="0" w:space="0" w:color="auto"/>
      </w:divBdr>
    </w:div>
    <w:div w:id="2094400273">
      <w:marLeft w:val="0"/>
      <w:marRight w:val="0"/>
      <w:marTop w:val="0"/>
      <w:marBottom w:val="0"/>
      <w:divBdr>
        <w:top w:val="none" w:sz="0" w:space="0" w:color="auto"/>
        <w:left w:val="none" w:sz="0" w:space="0" w:color="auto"/>
        <w:bottom w:val="none" w:sz="0" w:space="0" w:color="auto"/>
        <w:right w:val="none" w:sz="0" w:space="0" w:color="auto"/>
      </w:divBdr>
    </w:div>
    <w:div w:id="2094621781">
      <w:marLeft w:val="0"/>
      <w:marRight w:val="0"/>
      <w:marTop w:val="0"/>
      <w:marBottom w:val="0"/>
      <w:divBdr>
        <w:top w:val="none" w:sz="0" w:space="0" w:color="auto"/>
        <w:left w:val="none" w:sz="0" w:space="0" w:color="auto"/>
        <w:bottom w:val="none" w:sz="0" w:space="0" w:color="auto"/>
        <w:right w:val="none" w:sz="0" w:space="0" w:color="auto"/>
      </w:divBdr>
    </w:div>
    <w:div w:id="2094663966">
      <w:marLeft w:val="0"/>
      <w:marRight w:val="0"/>
      <w:marTop w:val="0"/>
      <w:marBottom w:val="0"/>
      <w:divBdr>
        <w:top w:val="none" w:sz="0" w:space="0" w:color="auto"/>
        <w:left w:val="none" w:sz="0" w:space="0" w:color="auto"/>
        <w:bottom w:val="none" w:sz="0" w:space="0" w:color="auto"/>
        <w:right w:val="none" w:sz="0" w:space="0" w:color="auto"/>
      </w:divBdr>
    </w:div>
    <w:div w:id="2094742588">
      <w:marLeft w:val="0"/>
      <w:marRight w:val="0"/>
      <w:marTop w:val="0"/>
      <w:marBottom w:val="0"/>
      <w:divBdr>
        <w:top w:val="none" w:sz="0" w:space="0" w:color="auto"/>
        <w:left w:val="none" w:sz="0" w:space="0" w:color="auto"/>
        <w:bottom w:val="none" w:sz="0" w:space="0" w:color="auto"/>
        <w:right w:val="none" w:sz="0" w:space="0" w:color="auto"/>
      </w:divBdr>
    </w:div>
    <w:div w:id="2095589960">
      <w:marLeft w:val="0"/>
      <w:marRight w:val="0"/>
      <w:marTop w:val="0"/>
      <w:marBottom w:val="0"/>
      <w:divBdr>
        <w:top w:val="none" w:sz="0" w:space="0" w:color="auto"/>
        <w:left w:val="none" w:sz="0" w:space="0" w:color="auto"/>
        <w:bottom w:val="none" w:sz="0" w:space="0" w:color="auto"/>
        <w:right w:val="none" w:sz="0" w:space="0" w:color="auto"/>
      </w:divBdr>
    </w:div>
    <w:div w:id="2095933207">
      <w:marLeft w:val="0"/>
      <w:marRight w:val="0"/>
      <w:marTop w:val="0"/>
      <w:marBottom w:val="0"/>
      <w:divBdr>
        <w:top w:val="none" w:sz="0" w:space="0" w:color="auto"/>
        <w:left w:val="none" w:sz="0" w:space="0" w:color="auto"/>
        <w:bottom w:val="none" w:sz="0" w:space="0" w:color="auto"/>
        <w:right w:val="none" w:sz="0" w:space="0" w:color="auto"/>
      </w:divBdr>
    </w:div>
    <w:div w:id="2096200845">
      <w:marLeft w:val="0"/>
      <w:marRight w:val="0"/>
      <w:marTop w:val="0"/>
      <w:marBottom w:val="0"/>
      <w:divBdr>
        <w:top w:val="none" w:sz="0" w:space="0" w:color="auto"/>
        <w:left w:val="none" w:sz="0" w:space="0" w:color="auto"/>
        <w:bottom w:val="none" w:sz="0" w:space="0" w:color="auto"/>
        <w:right w:val="none" w:sz="0" w:space="0" w:color="auto"/>
      </w:divBdr>
    </w:div>
    <w:div w:id="2096245539">
      <w:marLeft w:val="0"/>
      <w:marRight w:val="0"/>
      <w:marTop w:val="0"/>
      <w:marBottom w:val="0"/>
      <w:divBdr>
        <w:top w:val="none" w:sz="0" w:space="0" w:color="auto"/>
        <w:left w:val="none" w:sz="0" w:space="0" w:color="auto"/>
        <w:bottom w:val="none" w:sz="0" w:space="0" w:color="auto"/>
        <w:right w:val="none" w:sz="0" w:space="0" w:color="auto"/>
      </w:divBdr>
    </w:div>
    <w:div w:id="2096439001">
      <w:marLeft w:val="0"/>
      <w:marRight w:val="0"/>
      <w:marTop w:val="0"/>
      <w:marBottom w:val="0"/>
      <w:divBdr>
        <w:top w:val="none" w:sz="0" w:space="0" w:color="auto"/>
        <w:left w:val="none" w:sz="0" w:space="0" w:color="auto"/>
        <w:bottom w:val="none" w:sz="0" w:space="0" w:color="auto"/>
        <w:right w:val="none" w:sz="0" w:space="0" w:color="auto"/>
      </w:divBdr>
    </w:div>
    <w:div w:id="2096509278">
      <w:marLeft w:val="0"/>
      <w:marRight w:val="0"/>
      <w:marTop w:val="0"/>
      <w:marBottom w:val="0"/>
      <w:divBdr>
        <w:top w:val="none" w:sz="0" w:space="0" w:color="auto"/>
        <w:left w:val="none" w:sz="0" w:space="0" w:color="auto"/>
        <w:bottom w:val="none" w:sz="0" w:space="0" w:color="auto"/>
        <w:right w:val="none" w:sz="0" w:space="0" w:color="auto"/>
      </w:divBdr>
    </w:div>
    <w:div w:id="2096630765">
      <w:marLeft w:val="0"/>
      <w:marRight w:val="0"/>
      <w:marTop w:val="0"/>
      <w:marBottom w:val="0"/>
      <w:divBdr>
        <w:top w:val="none" w:sz="0" w:space="0" w:color="auto"/>
        <w:left w:val="none" w:sz="0" w:space="0" w:color="auto"/>
        <w:bottom w:val="none" w:sz="0" w:space="0" w:color="auto"/>
        <w:right w:val="none" w:sz="0" w:space="0" w:color="auto"/>
      </w:divBdr>
    </w:div>
    <w:div w:id="2096659093">
      <w:marLeft w:val="0"/>
      <w:marRight w:val="0"/>
      <w:marTop w:val="0"/>
      <w:marBottom w:val="0"/>
      <w:divBdr>
        <w:top w:val="none" w:sz="0" w:space="0" w:color="auto"/>
        <w:left w:val="none" w:sz="0" w:space="0" w:color="auto"/>
        <w:bottom w:val="none" w:sz="0" w:space="0" w:color="auto"/>
        <w:right w:val="none" w:sz="0" w:space="0" w:color="auto"/>
      </w:divBdr>
    </w:div>
    <w:div w:id="2096706306">
      <w:marLeft w:val="0"/>
      <w:marRight w:val="0"/>
      <w:marTop w:val="0"/>
      <w:marBottom w:val="0"/>
      <w:divBdr>
        <w:top w:val="none" w:sz="0" w:space="0" w:color="auto"/>
        <w:left w:val="none" w:sz="0" w:space="0" w:color="auto"/>
        <w:bottom w:val="none" w:sz="0" w:space="0" w:color="auto"/>
        <w:right w:val="none" w:sz="0" w:space="0" w:color="auto"/>
      </w:divBdr>
    </w:div>
    <w:div w:id="2096899153">
      <w:marLeft w:val="0"/>
      <w:marRight w:val="0"/>
      <w:marTop w:val="0"/>
      <w:marBottom w:val="0"/>
      <w:divBdr>
        <w:top w:val="none" w:sz="0" w:space="0" w:color="auto"/>
        <w:left w:val="none" w:sz="0" w:space="0" w:color="auto"/>
        <w:bottom w:val="none" w:sz="0" w:space="0" w:color="auto"/>
        <w:right w:val="none" w:sz="0" w:space="0" w:color="auto"/>
      </w:divBdr>
    </w:div>
    <w:div w:id="2096969641">
      <w:marLeft w:val="0"/>
      <w:marRight w:val="0"/>
      <w:marTop w:val="0"/>
      <w:marBottom w:val="0"/>
      <w:divBdr>
        <w:top w:val="none" w:sz="0" w:space="0" w:color="auto"/>
        <w:left w:val="none" w:sz="0" w:space="0" w:color="auto"/>
        <w:bottom w:val="none" w:sz="0" w:space="0" w:color="auto"/>
        <w:right w:val="none" w:sz="0" w:space="0" w:color="auto"/>
      </w:divBdr>
    </w:div>
    <w:div w:id="2097169944">
      <w:marLeft w:val="0"/>
      <w:marRight w:val="0"/>
      <w:marTop w:val="0"/>
      <w:marBottom w:val="0"/>
      <w:divBdr>
        <w:top w:val="none" w:sz="0" w:space="0" w:color="auto"/>
        <w:left w:val="none" w:sz="0" w:space="0" w:color="auto"/>
        <w:bottom w:val="none" w:sz="0" w:space="0" w:color="auto"/>
        <w:right w:val="none" w:sz="0" w:space="0" w:color="auto"/>
      </w:divBdr>
    </w:div>
    <w:div w:id="2097284013">
      <w:marLeft w:val="0"/>
      <w:marRight w:val="0"/>
      <w:marTop w:val="0"/>
      <w:marBottom w:val="0"/>
      <w:divBdr>
        <w:top w:val="none" w:sz="0" w:space="0" w:color="auto"/>
        <w:left w:val="none" w:sz="0" w:space="0" w:color="auto"/>
        <w:bottom w:val="none" w:sz="0" w:space="0" w:color="auto"/>
        <w:right w:val="none" w:sz="0" w:space="0" w:color="auto"/>
      </w:divBdr>
    </w:div>
    <w:div w:id="2097483590">
      <w:marLeft w:val="0"/>
      <w:marRight w:val="0"/>
      <w:marTop w:val="0"/>
      <w:marBottom w:val="0"/>
      <w:divBdr>
        <w:top w:val="none" w:sz="0" w:space="0" w:color="auto"/>
        <w:left w:val="none" w:sz="0" w:space="0" w:color="auto"/>
        <w:bottom w:val="none" w:sz="0" w:space="0" w:color="auto"/>
        <w:right w:val="none" w:sz="0" w:space="0" w:color="auto"/>
      </w:divBdr>
    </w:div>
    <w:div w:id="2097744441">
      <w:marLeft w:val="0"/>
      <w:marRight w:val="0"/>
      <w:marTop w:val="0"/>
      <w:marBottom w:val="0"/>
      <w:divBdr>
        <w:top w:val="none" w:sz="0" w:space="0" w:color="auto"/>
        <w:left w:val="none" w:sz="0" w:space="0" w:color="auto"/>
        <w:bottom w:val="none" w:sz="0" w:space="0" w:color="auto"/>
        <w:right w:val="none" w:sz="0" w:space="0" w:color="auto"/>
      </w:divBdr>
    </w:div>
    <w:div w:id="2097821810">
      <w:marLeft w:val="0"/>
      <w:marRight w:val="0"/>
      <w:marTop w:val="0"/>
      <w:marBottom w:val="0"/>
      <w:divBdr>
        <w:top w:val="none" w:sz="0" w:space="0" w:color="auto"/>
        <w:left w:val="none" w:sz="0" w:space="0" w:color="auto"/>
        <w:bottom w:val="none" w:sz="0" w:space="0" w:color="auto"/>
        <w:right w:val="none" w:sz="0" w:space="0" w:color="auto"/>
      </w:divBdr>
    </w:div>
    <w:div w:id="2097897070">
      <w:marLeft w:val="0"/>
      <w:marRight w:val="0"/>
      <w:marTop w:val="0"/>
      <w:marBottom w:val="0"/>
      <w:divBdr>
        <w:top w:val="none" w:sz="0" w:space="0" w:color="auto"/>
        <w:left w:val="none" w:sz="0" w:space="0" w:color="auto"/>
        <w:bottom w:val="none" w:sz="0" w:space="0" w:color="auto"/>
        <w:right w:val="none" w:sz="0" w:space="0" w:color="auto"/>
      </w:divBdr>
    </w:div>
    <w:div w:id="2098162865">
      <w:marLeft w:val="0"/>
      <w:marRight w:val="0"/>
      <w:marTop w:val="0"/>
      <w:marBottom w:val="0"/>
      <w:divBdr>
        <w:top w:val="none" w:sz="0" w:space="0" w:color="auto"/>
        <w:left w:val="none" w:sz="0" w:space="0" w:color="auto"/>
        <w:bottom w:val="none" w:sz="0" w:space="0" w:color="auto"/>
        <w:right w:val="none" w:sz="0" w:space="0" w:color="auto"/>
      </w:divBdr>
    </w:div>
    <w:div w:id="2098286182">
      <w:marLeft w:val="0"/>
      <w:marRight w:val="0"/>
      <w:marTop w:val="0"/>
      <w:marBottom w:val="0"/>
      <w:divBdr>
        <w:top w:val="none" w:sz="0" w:space="0" w:color="auto"/>
        <w:left w:val="none" w:sz="0" w:space="0" w:color="auto"/>
        <w:bottom w:val="none" w:sz="0" w:space="0" w:color="auto"/>
        <w:right w:val="none" w:sz="0" w:space="0" w:color="auto"/>
      </w:divBdr>
    </w:div>
    <w:div w:id="2098548602">
      <w:marLeft w:val="0"/>
      <w:marRight w:val="0"/>
      <w:marTop w:val="0"/>
      <w:marBottom w:val="0"/>
      <w:divBdr>
        <w:top w:val="none" w:sz="0" w:space="0" w:color="auto"/>
        <w:left w:val="none" w:sz="0" w:space="0" w:color="auto"/>
        <w:bottom w:val="none" w:sz="0" w:space="0" w:color="auto"/>
        <w:right w:val="none" w:sz="0" w:space="0" w:color="auto"/>
      </w:divBdr>
    </w:div>
    <w:div w:id="2098821454">
      <w:marLeft w:val="0"/>
      <w:marRight w:val="0"/>
      <w:marTop w:val="0"/>
      <w:marBottom w:val="0"/>
      <w:divBdr>
        <w:top w:val="none" w:sz="0" w:space="0" w:color="auto"/>
        <w:left w:val="none" w:sz="0" w:space="0" w:color="auto"/>
        <w:bottom w:val="none" w:sz="0" w:space="0" w:color="auto"/>
        <w:right w:val="none" w:sz="0" w:space="0" w:color="auto"/>
      </w:divBdr>
    </w:div>
    <w:div w:id="2099524058">
      <w:marLeft w:val="0"/>
      <w:marRight w:val="0"/>
      <w:marTop w:val="0"/>
      <w:marBottom w:val="0"/>
      <w:divBdr>
        <w:top w:val="none" w:sz="0" w:space="0" w:color="auto"/>
        <w:left w:val="none" w:sz="0" w:space="0" w:color="auto"/>
        <w:bottom w:val="none" w:sz="0" w:space="0" w:color="auto"/>
        <w:right w:val="none" w:sz="0" w:space="0" w:color="auto"/>
      </w:divBdr>
    </w:div>
    <w:div w:id="2099936832">
      <w:marLeft w:val="0"/>
      <w:marRight w:val="0"/>
      <w:marTop w:val="0"/>
      <w:marBottom w:val="0"/>
      <w:divBdr>
        <w:top w:val="none" w:sz="0" w:space="0" w:color="auto"/>
        <w:left w:val="none" w:sz="0" w:space="0" w:color="auto"/>
        <w:bottom w:val="none" w:sz="0" w:space="0" w:color="auto"/>
        <w:right w:val="none" w:sz="0" w:space="0" w:color="auto"/>
      </w:divBdr>
    </w:div>
    <w:div w:id="2100369512">
      <w:marLeft w:val="0"/>
      <w:marRight w:val="0"/>
      <w:marTop w:val="0"/>
      <w:marBottom w:val="0"/>
      <w:divBdr>
        <w:top w:val="none" w:sz="0" w:space="0" w:color="auto"/>
        <w:left w:val="none" w:sz="0" w:space="0" w:color="auto"/>
        <w:bottom w:val="none" w:sz="0" w:space="0" w:color="auto"/>
        <w:right w:val="none" w:sz="0" w:space="0" w:color="auto"/>
      </w:divBdr>
    </w:div>
    <w:div w:id="2100589974">
      <w:marLeft w:val="0"/>
      <w:marRight w:val="0"/>
      <w:marTop w:val="0"/>
      <w:marBottom w:val="0"/>
      <w:divBdr>
        <w:top w:val="none" w:sz="0" w:space="0" w:color="auto"/>
        <w:left w:val="none" w:sz="0" w:space="0" w:color="auto"/>
        <w:bottom w:val="none" w:sz="0" w:space="0" w:color="auto"/>
        <w:right w:val="none" w:sz="0" w:space="0" w:color="auto"/>
      </w:divBdr>
    </w:div>
    <w:div w:id="2100909197">
      <w:marLeft w:val="0"/>
      <w:marRight w:val="0"/>
      <w:marTop w:val="0"/>
      <w:marBottom w:val="0"/>
      <w:divBdr>
        <w:top w:val="none" w:sz="0" w:space="0" w:color="auto"/>
        <w:left w:val="none" w:sz="0" w:space="0" w:color="auto"/>
        <w:bottom w:val="none" w:sz="0" w:space="0" w:color="auto"/>
        <w:right w:val="none" w:sz="0" w:space="0" w:color="auto"/>
      </w:divBdr>
    </w:div>
    <w:div w:id="2101245657">
      <w:marLeft w:val="0"/>
      <w:marRight w:val="0"/>
      <w:marTop w:val="0"/>
      <w:marBottom w:val="0"/>
      <w:divBdr>
        <w:top w:val="none" w:sz="0" w:space="0" w:color="auto"/>
        <w:left w:val="none" w:sz="0" w:space="0" w:color="auto"/>
        <w:bottom w:val="none" w:sz="0" w:space="0" w:color="auto"/>
        <w:right w:val="none" w:sz="0" w:space="0" w:color="auto"/>
      </w:divBdr>
    </w:div>
    <w:div w:id="2101413063">
      <w:marLeft w:val="0"/>
      <w:marRight w:val="0"/>
      <w:marTop w:val="0"/>
      <w:marBottom w:val="0"/>
      <w:divBdr>
        <w:top w:val="none" w:sz="0" w:space="0" w:color="auto"/>
        <w:left w:val="none" w:sz="0" w:space="0" w:color="auto"/>
        <w:bottom w:val="none" w:sz="0" w:space="0" w:color="auto"/>
        <w:right w:val="none" w:sz="0" w:space="0" w:color="auto"/>
      </w:divBdr>
    </w:div>
    <w:div w:id="2101486148">
      <w:marLeft w:val="0"/>
      <w:marRight w:val="0"/>
      <w:marTop w:val="0"/>
      <w:marBottom w:val="0"/>
      <w:divBdr>
        <w:top w:val="none" w:sz="0" w:space="0" w:color="auto"/>
        <w:left w:val="none" w:sz="0" w:space="0" w:color="auto"/>
        <w:bottom w:val="none" w:sz="0" w:space="0" w:color="auto"/>
        <w:right w:val="none" w:sz="0" w:space="0" w:color="auto"/>
      </w:divBdr>
    </w:div>
    <w:div w:id="2101640232">
      <w:marLeft w:val="0"/>
      <w:marRight w:val="0"/>
      <w:marTop w:val="0"/>
      <w:marBottom w:val="0"/>
      <w:divBdr>
        <w:top w:val="none" w:sz="0" w:space="0" w:color="auto"/>
        <w:left w:val="none" w:sz="0" w:space="0" w:color="auto"/>
        <w:bottom w:val="none" w:sz="0" w:space="0" w:color="auto"/>
        <w:right w:val="none" w:sz="0" w:space="0" w:color="auto"/>
      </w:divBdr>
    </w:div>
    <w:div w:id="2102291475">
      <w:marLeft w:val="0"/>
      <w:marRight w:val="0"/>
      <w:marTop w:val="0"/>
      <w:marBottom w:val="0"/>
      <w:divBdr>
        <w:top w:val="none" w:sz="0" w:space="0" w:color="auto"/>
        <w:left w:val="none" w:sz="0" w:space="0" w:color="auto"/>
        <w:bottom w:val="none" w:sz="0" w:space="0" w:color="auto"/>
        <w:right w:val="none" w:sz="0" w:space="0" w:color="auto"/>
      </w:divBdr>
    </w:div>
    <w:div w:id="2102411220">
      <w:marLeft w:val="0"/>
      <w:marRight w:val="0"/>
      <w:marTop w:val="0"/>
      <w:marBottom w:val="0"/>
      <w:divBdr>
        <w:top w:val="none" w:sz="0" w:space="0" w:color="auto"/>
        <w:left w:val="none" w:sz="0" w:space="0" w:color="auto"/>
        <w:bottom w:val="none" w:sz="0" w:space="0" w:color="auto"/>
        <w:right w:val="none" w:sz="0" w:space="0" w:color="auto"/>
      </w:divBdr>
    </w:div>
    <w:div w:id="2102484199">
      <w:marLeft w:val="0"/>
      <w:marRight w:val="0"/>
      <w:marTop w:val="0"/>
      <w:marBottom w:val="0"/>
      <w:divBdr>
        <w:top w:val="none" w:sz="0" w:space="0" w:color="auto"/>
        <w:left w:val="none" w:sz="0" w:space="0" w:color="auto"/>
        <w:bottom w:val="none" w:sz="0" w:space="0" w:color="auto"/>
        <w:right w:val="none" w:sz="0" w:space="0" w:color="auto"/>
      </w:divBdr>
    </w:div>
    <w:div w:id="2102868050">
      <w:marLeft w:val="0"/>
      <w:marRight w:val="0"/>
      <w:marTop w:val="0"/>
      <w:marBottom w:val="0"/>
      <w:divBdr>
        <w:top w:val="none" w:sz="0" w:space="0" w:color="auto"/>
        <w:left w:val="none" w:sz="0" w:space="0" w:color="auto"/>
        <w:bottom w:val="none" w:sz="0" w:space="0" w:color="auto"/>
        <w:right w:val="none" w:sz="0" w:space="0" w:color="auto"/>
      </w:divBdr>
    </w:div>
    <w:div w:id="2102943927">
      <w:marLeft w:val="0"/>
      <w:marRight w:val="0"/>
      <w:marTop w:val="0"/>
      <w:marBottom w:val="0"/>
      <w:divBdr>
        <w:top w:val="none" w:sz="0" w:space="0" w:color="auto"/>
        <w:left w:val="none" w:sz="0" w:space="0" w:color="auto"/>
        <w:bottom w:val="none" w:sz="0" w:space="0" w:color="auto"/>
        <w:right w:val="none" w:sz="0" w:space="0" w:color="auto"/>
      </w:divBdr>
    </w:div>
    <w:div w:id="2102988891">
      <w:marLeft w:val="0"/>
      <w:marRight w:val="0"/>
      <w:marTop w:val="0"/>
      <w:marBottom w:val="0"/>
      <w:divBdr>
        <w:top w:val="none" w:sz="0" w:space="0" w:color="auto"/>
        <w:left w:val="none" w:sz="0" w:space="0" w:color="auto"/>
        <w:bottom w:val="none" w:sz="0" w:space="0" w:color="auto"/>
        <w:right w:val="none" w:sz="0" w:space="0" w:color="auto"/>
      </w:divBdr>
    </w:div>
    <w:div w:id="2103061050">
      <w:marLeft w:val="0"/>
      <w:marRight w:val="0"/>
      <w:marTop w:val="0"/>
      <w:marBottom w:val="0"/>
      <w:divBdr>
        <w:top w:val="none" w:sz="0" w:space="0" w:color="auto"/>
        <w:left w:val="none" w:sz="0" w:space="0" w:color="auto"/>
        <w:bottom w:val="none" w:sz="0" w:space="0" w:color="auto"/>
        <w:right w:val="none" w:sz="0" w:space="0" w:color="auto"/>
      </w:divBdr>
    </w:div>
    <w:div w:id="2103141364">
      <w:marLeft w:val="0"/>
      <w:marRight w:val="0"/>
      <w:marTop w:val="0"/>
      <w:marBottom w:val="0"/>
      <w:divBdr>
        <w:top w:val="none" w:sz="0" w:space="0" w:color="auto"/>
        <w:left w:val="none" w:sz="0" w:space="0" w:color="auto"/>
        <w:bottom w:val="none" w:sz="0" w:space="0" w:color="auto"/>
        <w:right w:val="none" w:sz="0" w:space="0" w:color="auto"/>
      </w:divBdr>
    </w:div>
    <w:div w:id="2103254162">
      <w:marLeft w:val="0"/>
      <w:marRight w:val="0"/>
      <w:marTop w:val="0"/>
      <w:marBottom w:val="0"/>
      <w:divBdr>
        <w:top w:val="none" w:sz="0" w:space="0" w:color="auto"/>
        <w:left w:val="none" w:sz="0" w:space="0" w:color="auto"/>
        <w:bottom w:val="none" w:sz="0" w:space="0" w:color="auto"/>
        <w:right w:val="none" w:sz="0" w:space="0" w:color="auto"/>
      </w:divBdr>
    </w:div>
    <w:div w:id="2103599822">
      <w:marLeft w:val="0"/>
      <w:marRight w:val="0"/>
      <w:marTop w:val="0"/>
      <w:marBottom w:val="0"/>
      <w:divBdr>
        <w:top w:val="none" w:sz="0" w:space="0" w:color="auto"/>
        <w:left w:val="none" w:sz="0" w:space="0" w:color="auto"/>
        <w:bottom w:val="none" w:sz="0" w:space="0" w:color="auto"/>
        <w:right w:val="none" w:sz="0" w:space="0" w:color="auto"/>
      </w:divBdr>
    </w:div>
    <w:div w:id="2103600540">
      <w:marLeft w:val="0"/>
      <w:marRight w:val="0"/>
      <w:marTop w:val="0"/>
      <w:marBottom w:val="0"/>
      <w:divBdr>
        <w:top w:val="none" w:sz="0" w:space="0" w:color="auto"/>
        <w:left w:val="none" w:sz="0" w:space="0" w:color="auto"/>
        <w:bottom w:val="none" w:sz="0" w:space="0" w:color="auto"/>
        <w:right w:val="none" w:sz="0" w:space="0" w:color="auto"/>
      </w:divBdr>
    </w:div>
    <w:div w:id="2103837597">
      <w:marLeft w:val="0"/>
      <w:marRight w:val="0"/>
      <w:marTop w:val="0"/>
      <w:marBottom w:val="0"/>
      <w:divBdr>
        <w:top w:val="none" w:sz="0" w:space="0" w:color="auto"/>
        <w:left w:val="none" w:sz="0" w:space="0" w:color="auto"/>
        <w:bottom w:val="none" w:sz="0" w:space="0" w:color="auto"/>
        <w:right w:val="none" w:sz="0" w:space="0" w:color="auto"/>
      </w:divBdr>
    </w:div>
    <w:div w:id="2103984240">
      <w:marLeft w:val="0"/>
      <w:marRight w:val="0"/>
      <w:marTop w:val="0"/>
      <w:marBottom w:val="0"/>
      <w:divBdr>
        <w:top w:val="none" w:sz="0" w:space="0" w:color="auto"/>
        <w:left w:val="none" w:sz="0" w:space="0" w:color="auto"/>
        <w:bottom w:val="none" w:sz="0" w:space="0" w:color="auto"/>
        <w:right w:val="none" w:sz="0" w:space="0" w:color="auto"/>
      </w:divBdr>
    </w:div>
    <w:div w:id="2104492262">
      <w:marLeft w:val="0"/>
      <w:marRight w:val="0"/>
      <w:marTop w:val="0"/>
      <w:marBottom w:val="0"/>
      <w:divBdr>
        <w:top w:val="none" w:sz="0" w:space="0" w:color="auto"/>
        <w:left w:val="none" w:sz="0" w:space="0" w:color="auto"/>
        <w:bottom w:val="none" w:sz="0" w:space="0" w:color="auto"/>
        <w:right w:val="none" w:sz="0" w:space="0" w:color="auto"/>
      </w:divBdr>
    </w:div>
    <w:div w:id="2104759373">
      <w:marLeft w:val="0"/>
      <w:marRight w:val="0"/>
      <w:marTop w:val="0"/>
      <w:marBottom w:val="0"/>
      <w:divBdr>
        <w:top w:val="none" w:sz="0" w:space="0" w:color="auto"/>
        <w:left w:val="none" w:sz="0" w:space="0" w:color="auto"/>
        <w:bottom w:val="none" w:sz="0" w:space="0" w:color="auto"/>
        <w:right w:val="none" w:sz="0" w:space="0" w:color="auto"/>
      </w:divBdr>
    </w:div>
    <w:div w:id="2104952797">
      <w:marLeft w:val="0"/>
      <w:marRight w:val="0"/>
      <w:marTop w:val="0"/>
      <w:marBottom w:val="0"/>
      <w:divBdr>
        <w:top w:val="none" w:sz="0" w:space="0" w:color="auto"/>
        <w:left w:val="none" w:sz="0" w:space="0" w:color="auto"/>
        <w:bottom w:val="none" w:sz="0" w:space="0" w:color="auto"/>
        <w:right w:val="none" w:sz="0" w:space="0" w:color="auto"/>
      </w:divBdr>
    </w:div>
    <w:div w:id="2105345605">
      <w:marLeft w:val="0"/>
      <w:marRight w:val="0"/>
      <w:marTop w:val="0"/>
      <w:marBottom w:val="0"/>
      <w:divBdr>
        <w:top w:val="none" w:sz="0" w:space="0" w:color="auto"/>
        <w:left w:val="none" w:sz="0" w:space="0" w:color="auto"/>
        <w:bottom w:val="none" w:sz="0" w:space="0" w:color="auto"/>
        <w:right w:val="none" w:sz="0" w:space="0" w:color="auto"/>
      </w:divBdr>
    </w:div>
    <w:div w:id="2105497319">
      <w:marLeft w:val="0"/>
      <w:marRight w:val="0"/>
      <w:marTop w:val="0"/>
      <w:marBottom w:val="0"/>
      <w:divBdr>
        <w:top w:val="none" w:sz="0" w:space="0" w:color="auto"/>
        <w:left w:val="none" w:sz="0" w:space="0" w:color="auto"/>
        <w:bottom w:val="none" w:sz="0" w:space="0" w:color="auto"/>
        <w:right w:val="none" w:sz="0" w:space="0" w:color="auto"/>
      </w:divBdr>
    </w:div>
    <w:div w:id="2105765516">
      <w:marLeft w:val="0"/>
      <w:marRight w:val="0"/>
      <w:marTop w:val="0"/>
      <w:marBottom w:val="0"/>
      <w:divBdr>
        <w:top w:val="none" w:sz="0" w:space="0" w:color="auto"/>
        <w:left w:val="none" w:sz="0" w:space="0" w:color="auto"/>
        <w:bottom w:val="none" w:sz="0" w:space="0" w:color="auto"/>
        <w:right w:val="none" w:sz="0" w:space="0" w:color="auto"/>
      </w:divBdr>
    </w:div>
    <w:div w:id="2106025437">
      <w:marLeft w:val="0"/>
      <w:marRight w:val="0"/>
      <w:marTop w:val="0"/>
      <w:marBottom w:val="0"/>
      <w:divBdr>
        <w:top w:val="none" w:sz="0" w:space="0" w:color="auto"/>
        <w:left w:val="none" w:sz="0" w:space="0" w:color="auto"/>
        <w:bottom w:val="none" w:sz="0" w:space="0" w:color="auto"/>
        <w:right w:val="none" w:sz="0" w:space="0" w:color="auto"/>
      </w:divBdr>
    </w:div>
    <w:div w:id="2106146829">
      <w:marLeft w:val="0"/>
      <w:marRight w:val="0"/>
      <w:marTop w:val="0"/>
      <w:marBottom w:val="0"/>
      <w:divBdr>
        <w:top w:val="none" w:sz="0" w:space="0" w:color="auto"/>
        <w:left w:val="none" w:sz="0" w:space="0" w:color="auto"/>
        <w:bottom w:val="none" w:sz="0" w:space="0" w:color="auto"/>
        <w:right w:val="none" w:sz="0" w:space="0" w:color="auto"/>
      </w:divBdr>
    </w:div>
    <w:div w:id="2106220561">
      <w:marLeft w:val="0"/>
      <w:marRight w:val="0"/>
      <w:marTop w:val="0"/>
      <w:marBottom w:val="0"/>
      <w:divBdr>
        <w:top w:val="none" w:sz="0" w:space="0" w:color="auto"/>
        <w:left w:val="none" w:sz="0" w:space="0" w:color="auto"/>
        <w:bottom w:val="none" w:sz="0" w:space="0" w:color="auto"/>
        <w:right w:val="none" w:sz="0" w:space="0" w:color="auto"/>
      </w:divBdr>
    </w:div>
    <w:div w:id="2106264245">
      <w:marLeft w:val="0"/>
      <w:marRight w:val="0"/>
      <w:marTop w:val="0"/>
      <w:marBottom w:val="0"/>
      <w:divBdr>
        <w:top w:val="none" w:sz="0" w:space="0" w:color="auto"/>
        <w:left w:val="none" w:sz="0" w:space="0" w:color="auto"/>
        <w:bottom w:val="none" w:sz="0" w:space="0" w:color="auto"/>
        <w:right w:val="none" w:sz="0" w:space="0" w:color="auto"/>
      </w:divBdr>
    </w:div>
    <w:div w:id="2106419465">
      <w:marLeft w:val="0"/>
      <w:marRight w:val="0"/>
      <w:marTop w:val="0"/>
      <w:marBottom w:val="0"/>
      <w:divBdr>
        <w:top w:val="none" w:sz="0" w:space="0" w:color="auto"/>
        <w:left w:val="none" w:sz="0" w:space="0" w:color="auto"/>
        <w:bottom w:val="none" w:sz="0" w:space="0" w:color="auto"/>
        <w:right w:val="none" w:sz="0" w:space="0" w:color="auto"/>
      </w:divBdr>
    </w:div>
    <w:div w:id="2106421278">
      <w:marLeft w:val="0"/>
      <w:marRight w:val="0"/>
      <w:marTop w:val="0"/>
      <w:marBottom w:val="0"/>
      <w:divBdr>
        <w:top w:val="none" w:sz="0" w:space="0" w:color="auto"/>
        <w:left w:val="none" w:sz="0" w:space="0" w:color="auto"/>
        <w:bottom w:val="none" w:sz="0" w:space="0" w:color="auto"/>
        <w:right w:val="none" w:sz="0" w:space="0" w:color="auto"/>
      </w:divBdr>
    </w:div>
    <w:div w:id="2106535424">
      <w:marLeft w:val="0"/>
      <w:marRight w:val="0"/>
      <w:marTop w:val="0"/>
      <w:marBottom w:val="0"/>
      <w:divBdr>
        <w:top w:val="none" w:sz="0" w:space="0" w:color="auto"/>
        <w:left w:val="none" w:sz="0" w:space="0" w:color="auto"/>
        <w:bottom w:val="none" w:sz="0" w:space="0" w:color="auto"/>
        <w:right w:val="none" w:sz="0" w:space="0" w:color="auto"/>
      </w:divBdr>
    </w:div>
    <w:div w:id="2107114045">
      <w:marLeft w:val="0"/>
      <w:marRight w:val="0"/>
      <w:marTop w:val="0"/>
      <w:marBottom w:val="0"/>
      <w:divBdr>
        <w:top w:val="none" w:sz="0" w:space="0" w:color="auto"/>
        <w:left w:val="none" w:sz="0" w:space="0" w:color="auto"/>
        <w:bottom w:val="none" w:sz="0" w:space="0" w:color="auto"/>
        <w:right w:val="none" w:sz="0" w:space="0" w:color="auto"/>
      </w:divBdr>
    </w:div>
    <w:div w:id="2107537254">
      <w:marLeft w:val="0"/>
      <w:marRight w:val="0"/>
      <w:marTop w:val="0"/>
      <w:marBottom w:val="0"/>
      <w:divBdr>
        <w:top w:val="none" w:sz="0" w:space="0" w:color="auto"/>
        <w:left w:val="none" w:sz="0" w:space="0" w:color="auto"/>
        <w:bottom w:val="none" w:sz="0" w:space="0" w:color="auto"/>
        <w:right w:val="none" w:sz="0" w:space="0" w:color="auto"/>
      </w:divBdr>
    </w:div>
    <w:div w:id="2107844756">
      <w:marLeft w:val="0"/>
      <w:marRight w:val="0"/>
      <w:marTop w:val="0"/>
      <w:marBottom w:val="0"/>
      <w:divBdr>
        <w:top w:val="none" w:sz="0" w:space="0" w:color="auto"/>
        <w:left w:val="none" w:sz="0" w:space="0" w:color="auto"/>
        <w:bottom w:val="none" w:sz="0" w:space="0" w:color="auto"/>
        <w:right w:val="none" w:sz="0" w:space="0" w:color="auto"/>
      </w:divBdr>
    </w:div>
    <w:div w:id="2107920565">
      <w:marLeft w:val="0"/>
      <w:marRight w:val="0"/>
      <w:marTop w:val="0"/>
      <w:marBottom w:val="0"/>
      <w:divBdr>
        <w:top w:val="none" w:sz="0" w:space="0" w:color="auto"/>
        <w:left w:val="none" w:sz="0" w:space="0" w:color="auto"/>
        <w:bottom w:val="none" w:sz="0" w:space="0" w:color="auto"/>
        <w:right w:val="none" w:sz="0" w:space="0" w:color="auto"/>
      </w:divBdr>
    </w:div>
    <w:div w:id="2108454151">
      <w:marLeft w:val="0"/>
      <w:marRight w:val="0"/>
      <w:marTop w:val="0"/>
      <w:marBottom w:val="0"/>
      <w:divBdr>
        <w:top w:val="none" w:sz="0" w:space="0" w:color="auto"/>
        <w:left w:val="none" w:sz="0" w:space="0" w:color="auto"/>
        <w:bottom w:val="none" w:sz="0" w:space="0" w:color="auto"/>
        <w:right w:val="none" w:sz="0" w:space="0" w:color="auto"/>
      </w:divBdr>
    </w:div>
    <w:div w:id="2108646384">
      <w:marLeft w:val="0"/>
      <w:marRight w:val="0"/>
      <w:marTop w:val="0"/>
      <w:marBottom w:val="0"/>
      <w:divBdr>
        <w:top w:val="none" w:sz="0" w:space="0" w:color="auto"/>
        <w:left w:val="none" w:sz="0" w:space="0" w:color="auto"/>
        <w:bottom w:val="none" w:sz="0" w:space="0" w:color="auto"/>
        <w:right w:val="none" w:sz="0" w:space="0" w:color="auto"/>
      </w:divBdr>
    </w:div>
    <w:div w:id="2108652071">
      <w:marLeft w:val="0"/>
      <w:marRight w:val="0"/>
      <w:marTop w:val="0"/>
      <w:marBottom w:val="0"/>
      <w:divBdr>
        <w:top w:val="none" w:sz="0" w:space="0" w:color="auto"/>
        <w:left w:val="none" w:sz="0" w:space="0" w:color="auto"/>
        <w:bottom w:val="none" w:sz="0" w:space="0" w:color="auto"/>
        <w:right w:val="none" w:sz="0" w:space="0" w:color="auto"/>
      </w:divBdr>
    </w:div>
    <w:div w:id="2108693849">
      <w:marLeft w:val="0"/>
      <w:marRight w:val="0"/>
      <w:marTop w:val="0"/>
      <w:marBottom w:val="0"/>
      <w:divBdr>
        <w:top w:val="none" w:sz="0" w:space="0" w:color="auto"/>
        <w:left w:val="none" w:sz="0" w:space="0" w:color="auto"/>
        <w:bottom w:val="none" w:sz="0" w:space="0" w:color="auto"/>
        <w:right w:val="none" w:sz="0" w:space="0" w:color="auto"/>
      </w:divBdr>
    </w:div>
    <w:div w:id="2108697414">
      <w:marLeft w:val="0"/>
      <w:marRight w:val="0"/>
      <w:marTop w:val="0"/>
      <w:marBottom w:val="0"/>
      <w:divBdr>
        <w:top w:val="none" w:sz="0" w:space="0" w:color="auto"/>
        <w:left w:val="none" w:sz="0" w:space="0" w:color="auto"/>
        <w:bottom w:val="none" w:sz="0" w:space="0" w:color="auto"/>
        <w:right w:val="none" w:sz="0" w:space="0" w:color="auto"/>
      </w:divBdr>
    </w:div>
    <w:div w:id="2108765508">
      <w:marLeft w:val="0"/>
      <w:marRight w:val="0"/>
      <w:marTop w:val="0"/>
      <w:marBottom w:val="0"/>
      <w:divBdr>
        <w:top w:val="none" w:sz="0" w:space="0" w:color="auto"/>
        <w:left w:val="none" w:sz="0" w:space="0" w:color="auto"/>
        <w:bottom w:val="none" w:sz="0" w:space="0" w:color="auto"/>
        <w:right w:val="none" w:sz="0" w:space="0" w:color="auto"/>
      </w:divBdr>
    </w:div>
    <w:div w:id="2108888030">
      <w:marLeft w:val="0"/>
      <w:marRight w:val="0"/>
      <w:marTop w:val="0"/>
      <w:marBottom w:val="0"/>
      <w:divBdr>
        <w:top w:val="none" w:sz="0" w:space="0" w:color="auto"/>
        <w:left w:val="none" w:sz="0" w:space="0" w:color="auto"/>
        <w:bottom w:val="none" w:sz="0" w:space="0" w:color="auto"/>
        <w:right w:val="none" w:sz="0" w:space="0" w:color="auto"/>
      </w:divBdr>
    </w:div>
    <w:div w:id="2108964425">
      <w:marLeft w:val="0"/>
      <w:marRight w:val="0"/>
      <w:marTop w:val="0"/>
      <w:marBottom w:val="0"/>
      <w:divBdr>
        <w:top w:val="none" w:sz="0" w:space="0" w:color="auto"/>
        <w:left w:val="none" w:sz="0" w:space="0" w:color="auto"/>
        <w:bottom w:val="none" w:sz="0" w:space="0" w:color="auto"/>
        <w:right w:val="none" w:sz="0" w:space="0" w:color="auto"/>
      </w:divBdr>
    </w:div>
    <w:div w:id="2109227522">
      <w:marLeft w:val="0"/>
      <w:marRight w:val="0"/>
      <w:marTop w:val="0"/>
      <w:marBottom w:val="0"/>
      <w:divBdr>
        <w:top w:val="none" w:sz="0" w:space="0" w:color="auto"/>
        <w:left w:val="none" w:sz="0" w:space="0" w:color="auto"/>
        <w:bottom w:val="none" w:sz="0" w:space="0" w:color="auto"/>
        <w:right w:val="none" w:sz="0" w:space="0" w:color="auto"/>
      </w:divBdr>
    </w:div>
    <w:div w:id="2109616575">
      <w:marLeft w:val="0"/>
      <w:marRight w:val="0"/>
      <w:marTop w:val="0"/>
      <w:marBottom w:val="0"/>
      <w:divBdr>
        <w:top w:val="none" w:sz="0" w:space="0" w:color="auto"/>
        <w:left w:val="none" w:sz="0" w:space="0" w:color="auto"/>
        <w:bottom w:val="none" w:sz="0" w:space="0" w:color="auto"/>
        <w:right w:val="none" w:sz="0" w:space="0" w:color="auto"/>
      </w:divBdr>
    </w:div>
    <w:div w:id="2109957324">
      <w:marLeft w:val="0"/>
      <w:marRight w:val="0"/>
      <w:marTop w:val="0"/>
      <w:marBottom w:val="0"/>
      <w:divBdr>
        <w:top w:val="none" w:sz="0" w:space="0" w:color="auto"/>
        <w:left w:val="none" w:sz="0" w:space="0" w:color="auto"/>
        <w:bottom w:val="none" w:sz="0" w:space="0" w:color="auto"/>
        <w:right w:val="none" w:sz="0" w:space="0" w:color="auto"/>
      </w:divBdr>
    </w:div>
    <w:div w:id="2110006727">
      <w:marLeft w:val="0"/>
      <w:marRight w:val="0"/>
      <w:marTop w:val="0"/>
      <w:marBottom w:val="0"/>
      <w:divBdr>
        <w:top w:val="none" w:sz="0" w:space="0" w:color="auto"/>
        <w:left w:val="none" w:sz="0" w:space="0" w:color="auto"/>
        <w:bottom w:val="none" w:sz="0" w:space="0" w:color="auto"/>
        <w:right w:val="none" w:sz="0" w:space="0" w:color="auto"/>
      </w:divBdr>
    </w:div>
    <w:div w:id="2110612040">
      <w:marLeft w:val="0"/>
      <w:marRight w:val="0"/>
      <w:marTop w:val="0"/>
      <w:marBottom w:val="0"/>
      <w:divBdr>
        <w:top w:val="none" w:sz="0" w:space="0" w:color="auto"/>
        <w:left w:val="none" w:sz="0" w:space="0" w:color="auto"/>
        <w:bottom w:val="none" w:sz="0" w:space="0" w:color="auto"/>
        <w:right w:val="none" w:sz="0" w:space="0" w:color="auto"/>
      </w:divBdr>
    </w:div>
    <w:div w:id="2110656703">
      <w:marLeft w:val="0"/>
      <w:marRight w:val="0"/>
      <w:marTop w:val="0"/>
      <w:marBottom w:val="0"/>
      <w:divBdr>
        <w:top w:val="none" w:sz="0" w:space="0" w:color="auto"/>
        <w:left w:val="none" w:sz="0" w:space="0" w:color="auto"/>
        <w:bottom w:val="none" w:sz="0" w:space="0" w:color="auto"/>
        <w:right w:val="none" w:sz="0" w:space="0" w:color="auto"/>
      </w:divBdr>
    </w:div>
    <w:div w:id="2110813808">
      <w:marLeft w:val="0"/>
      <w:marRight w:val="0"/>
      <w:marTop w:val="0"/>
      <w:marBottom w:val="0"/>
      <w:divBdr>
        <w:top w:val="none" w:sz="0" w:space="0" w:color="auto"/>
        <w:left w:val="none" w:sz="0" w:space="0" w:color="auto"/>
        <w:bottom w:val="none" w:sz="0" w:space="0" w:color="auto"/>
        <w:right w:val="none" w:sz="0" w:space="0" w:color="auto"/>
      </w:divBdr>
    </w:div>
    <w:div w:id="2111780950">
      <w:marLeft w:val="0"/>
      <w:marRight w:val="0"/>
      <w:marTop w:val="0"/>
      <w:marBottom w:val="0"/>
      <w:divBdr>
        <w:top w:val="none" w:sz="0" w:space="0" w:color="auto"/>
        <w:left w:val="none" w:sz="0" w:space="0" w:color="auto"/>
        <w:bottom w:val="none" w:sz="0" w:space="0" w:color="auto"/>
        <w:right w:val="none" w:sz="0" w:space="0" w:color="auto"/>
      </w:divBdr>
    </w:div>
    <w:div w:id="2111929496">
      <w:marLeft w:val="0"/>
      <w:marRight w:val="0"/>
      <w:marTop w:val="0"/>
      <w:marBottom w:val="0"/>
      <w:divBdr>
        <w:top w:val="none" w:sz="0" w:space="0" w:color="auto"/>
        <w:left w:val="none" w:sz="0" w:space="0" w:color="auto"/>
        <w:bottom w:val="none" w:sz="0" w:space="0" w:color="auto"/>
        <w:right w:val="none" w:sz="0" w:space="0" w:color="auto"/>
      </w:divBdr>
    </w:div>
    <w:div w:id="2112510656">
      <w:marLeft w:val="0"/>
      <w:marRight w:val="0"/>
      <w:marTop w:val="0"/>
      <w:marBottom w:val="0"/>
      <w:divBdr>
        <w:top w:val="none" w:sz="0" w:space="0" w:color="auto"/>
        <w:left w:val="none" w:sz="0" w:space="0" w:color="auto"/>
        <w:bottom w:val="none" w:sz="0" w:space="0" w:color="auto"/>
        <w:right w:val="none" w:sz="0" w:space="0" w:color="auto"/>
      </w:divBdr>
    </w:div>
    <w:div w:id="2112581856">
      <w:marLeft w:val="0"/>
      <w:marRight w:val="0"/>
      <w:marTop w:val="0"/>
      <w:marBottom w:val="0"/>
      <w:divBdr>
        <w:top w:val="none" w:sz="0" w:space="0" w:color="auto"/>
        <w:left w:val="none" w:sz="0" w:space="0" w:color="auto"/>
        <w:bottom w:val="none" w:sz="0" w:space="0" w:color="auto"/>
        <w:right w:val="none" w:sz="0" w:space="0" w:color="auto"/>
      </w:divBdr>
    </w:div>
    <w:div w:id="2112704899">
      <w:marLeft w:val="0"/>
      <w:marRight w:val="0"/>
      <w:marTop w:val="0"/>
      <w:marBottom w:val="0"/>
      <w:divBdr>
        <w:top w:val="none" w:sz="0" w:space="0" w:color="auto"/>
        <w:left w:val="none" w:sz="0" w:space="0" w:color="auto"/>
        <w:bottom w:val="none" w:sz="0" w:space="0" w:color="auto"/>
        <w:right w:val="none" w:sz="0" w:space="0" w:color="auto"/>
      </w:divBdr>
    </w:div>
    <w:div w:id="2112777928">
      <w:marLeft w:val="0"/>
      <w:marRight w:val="0"/>
      <w:marTop w:val="0"/>
      <w:marBottom w:val="0"/>
      <w:divBdr>
        <w:top w:val="none" w:sz="0" w:space="0" w:color="auto"/>
        <w:left w:val="none" w:sz="0" w:space="0" w:color="auto"/>
        <w:bottom w:val="none" w:sz="0" w:space="0" w:color="auto"/>
        <w:right w:val="none" w:sz="0" w:space="0" w:color="auto"/>
      </w:divBdr>
    </w:div>
    <w:div w:id="2113160297">
      <w:marLeft w:val="0"/>
      <w:marRight w:val="0"/>
      <w:marTop w:val="0"/>
      <w:marBottom w:val="0"/>
      <w:divBdr>
        <w:top w:val="none" w:sz="0" w:space="0" w:color="auto"/>
        <w:left w:val="none" w:sz="0" w:space="0" w:color="auto"/>
        <w:bottom w:val="none" w:sz="0" w:space="0" w:color="auto"/>
        <w:right w:val="none" w:sz="0" w:space="0" w:color="auto"/>
      </w:divBdr>
    </w:div>
    <w:div w:id="2113355677">
      <w:marLeft w:val="0"/>
      <w:marRight w:val="0"/>
      <w:marTop w:val="0"/>
      <w:marBottom w:val="0"/>
      <w:divBdr>
        <w:top w:val="none" w:sz="0" w:space="0" w:color="auto"/>
        <w:left w:val="none" w:sz="0" w:space="0" w:color="auto"/>
        <w:bottom w:val="none" w:sz="0" w:space="0" w:color="auto"/>
        <w:right w:val="none" w:sz="0" w:space="0" w:color="auto"/>
      </w:divBdr>
    </w:div>
    <w:div w:id="2113473713">
      <w:marLeft w:val="0"/>
      <w:marRight w:val="0"/>
      <w:marTop w:val="0"/>
      <w:marBottom w:val="0"/>
      <w:divBdr>
        <w:top w:val="none" w:sz="0" w:space="0" w:color="auto"/>
        <w:left w:val="none" w:sz="0" w:space="0" w:color="auto"/>
        <w:bottom w:val="none" w:sz="0" w:space="0" w:color="auto"/>
        <w:right w:val="none" w:sz="0" w:space="0" w:color="auto"/>
      </w:divBdr>
    </w:div>
    <w:div w:id="2113549872">
      <w:marLeft w:val="0"/>
      <w:marRight w:val="0"/>
      <w:marTop w:val="0"/>
      <w:marBottom w:val="0"/>
      <w:divBdr>
        <w:top w:val="none" w:sz="0" w:space="0" w:color="auto"/>
        <w:left w:val="none" w:sz="0" w:space="0" w:color="auto"/>
        <w:bottom w:val="none" w:sz="0" w:space="0" w:color="auto"/>
        <w:right w:val="none" w:sz="0" w:space="0" w:color="auto"/>
      </w:divBdr>
    </w:div>
    <w:div w:id="2113819109">
      <w:marLeft w:val="0"/>
      <w:marRight w:val="0"/>
      <w:marTop w:val="0"/>
      <w:marBottom w:val="0"/>
      <w:divBdr>
        <w:top w:val="none" w:sz="0" w:space="0" w:color="auto"/>
        <w:left w:val="none" w:sz="0" w:space="0" w:color="auto"/>
        <w:bottom w:val="none" w:sz="0" w:space="0" w:color="auto"/>
        <w:right w:val="none" w:sz="0" w:space="0" w:color="auto"/>
      </w:divBdr>
    </w:div>
    <w:div w:id="2113892432">
      <w:marLeft w:val="0"/>
      <w:marRight w:val="0"/>
      <w:marTop w:val="0"/>
      <w:marBottom w:val="0"/>
      <w:divBdr>
        <w:top w:val="none" w:sz="0" w:space="0" w:color="auto"/>
        <w:left w:val="none" w:sz="0" w:space="0" w:color="auto"/>
        <w:bottom w:val="none" w:sz="0" w:space="0" w:color="auto"/>
        <w:right w:val="none" w:sz="0" w:space="0" w:color="auto"/>
      </w:divBdr>
    </w:div>
    <w:div w:id="2113937090">
      <w:marLeft w:val="0"/>
      <w:marRight w:val="0"/>
      <w:marTop w:val="0"/>
      <w:marBottom w:val="0"/>
      <w:divBdr>
        <w:top w:val="none" w:sz="0" w:space="0" w:color="auto"/>
        <w:left w:val="none" w:sz="0" w:space="0" w:color="auto"/>
        <w:bottom w:val="none" w:sz="0" w:space="0" w:color="auto"/>
        <w:right w:val="none" w:sz="0" w:space="0" w:color="auto"/>
      </w:divBdr>
    </w:div>
    <w:div w:id="2114275883">
      <w:marLeft w:val="0"/>
      <w:marRight w:val="0"/>
      <w:marTop w:val="0"/>
      <w:marBottom w:val="0"/>
      <w:divBdr>
        <w:top w:val="none" w:sz="0" w:space="0" w:color="auto"/>
        <w:left w:val="none" w:sz="0" w:space="0" w:color="auto"/>
        <w:bottom w:val="none" w:sz="0" w:space="0" w:color="auto"/>
        <w:right w:val="none" w:sz="0" w:space="0" w:color="auto"/>
      </w:divBdr>
    </w:div>
    <w:div w:id="2114393899">
      <w:marLeft w:val="0"/>
      <w:marRight w:val="0"/>
      <w:marTop w:val="0"/>
      <w:marBottom w:val="0"/>
      <w:divBdr>
        <w:top w:val="none" w:sz="0" w:space="0" w:color="auto"/>
        <w:left w:val="none" w:sz="0" w:space="0" w:color="auto"/>
        <w:bottom w:val="none" w:sz="0" w:space="0" w:color="auto"/>
        <w:right w:val="none" w:sz="0" w:space="0" w:color="auto"/>
      </w:divBdr>
    </w:div>
    <w:div w:id="2114394509">
      <w:marLeft w:val="0"/>
      <w:marRight w:val="0"/>
      <w:marTop w:val="0"/>
      <w:marBottom w:val="0"/>
      <w:divBdr>
        <w:top w:val="none" w:sz="0" w:space="0" w:color="auto"/>
        <w:left w:val="none" w:sz="0" w:space="0" w:color="auto"/>
        <w:bottom w:val="none" w:sz="0" w:space="0" w:color="auto"/>
        <w:right w:val="none" w:sz="0" w:space="0" w:color="auto"/>
      </w:divBdr>
    </w:div>
    <w:div w:id="2114398391">
      <w:marLeft w:val="0"/>
      <w:marRight w:val="0"/>
      <w:marTop w:val="0"/>
      <w:marBottom w:val="0"/>
      <w:divBdr>
        <w:top w:val="none" w:sz="0" w:space="0" w:color="auto"/>
        <w:left w:val="none" w:sz="0" w:space="0" w:color="auto"/>
        <w:bottom w:val="none" w:sz="0" w:space="0" w:color="auto"/>
        <w:right w:val="none" w:sz="0" w:space="0" w:color="auto"/>
      </w:divBdr>
    </w:div>
    <w:div w:id="2114550170">
      <w:marLeft w:val="0"/>
      <w:marRight w:val="0"/>
      <w:marTop w:val="0"/>
      <w:marBottom w:val="0"/>
      <w:divBdr>
        <w:top w:val="none" w:sz="0" w:space="0" w:color="auto"/>
        <w:left w:val="none" w:sz="0" w:space="0" w:color="auto"/>
        <w:bottom w:val="none" w:sz="0" w:space="0" w:color="auto"/>
        <w:right w:val="none" w:sz="0" w:space="0" w:color="auto"/>
      </w:divBdr>
    </w:div>
    <w:div w:id="2114857427">
      <w:marLeft w:val="0"/>
      <w:marRight w:val="0"/>
      <w:marTop w:val="0"/>
      <w:marBottom w:val="0"/>
      <w:divBdr>
        <w:top w:val="none" w:sz="0" w:space="0" w:color="auto"/>
        <w:left w:val="none" w:sz="0" w:space="0" w:color="auto"/>
        <w:bottom w:val="none" w:sz="0" w:space="0" w:color="auto"/>
        <w:right w:val="none" w:sz="0" w:space="0" w:color="auto"/>
      </w:divBdr>
    </w:div>
    <w:div w:id="2114859718">
      <w:marLeft w:val="0"/>
      <w:marRight w:val="0"/>
      <w:marTop w:val="0"/>
      <w:marBottom w:val="0"/>
      <w:divBdr>
        <w:top w:val="none" w:sz="0" w:space="0" w:color="auto"/>
        <w:left w:val="none" w:sz="0" w:space="0" w:color="auto"/>
        <w:bottom w:val="none" w:sz="0" w:space="0" w:color="auto"/>
        <w:right w:val="none" w:sz="0" w:space="0" w:color="auto"/>
      </w:divBdr>
    </w:div>
    <w:div w:id="2115780498">
      <w:marLeft w:val="0"/>
      <w:marRight w:val="0"/>
      <w:marTop w:val="0"/>
      <w:marBottom w:val="0"/>
      <w:divBdr>
        <w:top w:val="none" w:sz="0" w:space="0" w:color="auto"/>
        <w:left w:val="none" w:sz="0" w:space="0" w:color="auto"/>
        <w:bottom w:val="none" w:sz="0" w:space="0" w:color="auto"/>
        <w:right w:val="none" w:sz="0" w:space="0" w:color="auto"/>
      </w:divBdr>
    </w:div>
    <w:div w:id="2115783402">
      <w:marLeft w:val="0"/>
      <w:marRight w:val="0"/>
      <w:marTop w:val="0"/>
      <w:marBottom w:val="0"/>
      <w:divBdr>
        <w:top w:val="none" w:sz="0" w:space="0" w:color="auto"/>
        <w:left w:val="none" w:sz="0" w:space="0" w:color="auto"/>
        <w:bottom w:val="none" w:sz="0" w:space="0" w:color="auto"/>
        <w:right w:val="none" w:sz="0" w:space="0" w:color="auto"/>
      </w:divBdr>
    </w:div>
    <w:div w:id="2115897865">
      <w:marLeft w:val="0"/>
      <w:marRight w:val="0"/>
      <w:marTop w:val="0"/>
      <w:marBottom w:val="0"/>
      <w:divBdr>
        <w:top w:val="none" w:sz="0" w:space="0" w:color="auto"/>
        <w:left w:val="none" w:sz="0" w:space="0" w:color="auto"/>
        <w:bottom w:val="none" w:sz="0" w:space="0" w:color="auto"/>
        <w:right w:val="none" w:sz="0" w:space="0" w:color="auto"/>
      </w:divBdr>
    </w:div>
    <w:div w:id="2115903632">
      <w:marLeft w:val="0"/>
      <w:marRight w:val="0"/>
      <w:marTop w:val="0"/>
      <w:marBottom w:val="0"/>
      <w:divBdr>
        <w:top w:val="none" w:sz="0" w:space="0" w:color="auto"/>
        <w:left w:val="none" w:sz="0" w:space="0" w:color="auto"/>
        <w:bottom w:val="none" w:sz="0" w:space="0" w:color="auto"/>
        <w:right w:val="none" w:sz="0" w:space="0" w:color="auto"/>
      </w:divBdr>
    </w:div>
    <w:div w:id="2116051363">
      <w:marLeft w:val="0"/>
      <w:marRight w:val="0"/>
      <w:marTop w:val="0"/>
      <w:marBottom w:val="0"/>
      <w:divBdr>
        <w:top w:val="none" w:sz="0" w:space="0" w:color="auto"/>
        <w:left w:val="none" w:sz="0" w:space="0" w:color="auto"/>
        <w:bottom w:val="none" w:sz="0" w:space="0" w:color="auto"/>
        <w:right w:val="none" w:sz="0" w:space="0" w:color="auto"/>
      </w:divBdr>
    </w:div>
    <w:div w:id="2116093414">
      <w:marLeft w:val="0"/>
      <w:marRight w:val="0"/>
      <w:marTop w:val="0"/>
      <w:marBottom w:val="0"/>
      <w:divBdr>
        <w:top w:val="none" w:sz="0" w:space="0" w:color="auto"/>
        <w:left w:val="none" w:sz="0" w:space="0" w:color="auto"/>
        <w:bottom w:val="none" w:sz="0" w:space="0" w:color="auto"/>
        <w:right w:val="none" w:sz="0" w:space="0" w:color="auto"/>
      </w:divBdr>
    </w:div>
    <w:div w:id="2116366655">
      <w:marLeft w:val="0"/>
      <w:marRight w:val="0"/>
      <w:marTop w:val="0"/>
      <w:marBottom w:val="0"/>
      <w:divBdr>
        <w:top w:val="none" w:sz="0" w:space="0" w:color="auto"/>
        <w:left w:val="none" w:sz="0" w:space="0" w:color="auto"/>
        <w:bottom w:val="none" w:sz="0" w:space="0" w:color="auto"/>
        <w:right w:val="none" w:sz="0" w:space="0" w:color="auto"/>
      </w:divBdr>
    </w:div>
    <w:div w:id="2116516753">
      <w:marLeft w:val="0"/>
      <w:marRight w:val="0"/>
      <w:marTop w:val="0"/>
      <w:marBottom w:val="0"/>
      <w:divBdr>
        <w:top w:val="none" w:sz="0" w:space="0" w:color="auto"/>
        <w:left w:val="none" w:sz="0" w:space="0" w:color="auto"/>
        <w:bottom w:val="none" w:sz="0" w:space="0" w:color="auto"/>
        <w:right w:val="none" w:sz="0" w:space="0" w:color="auto"/>
      </w:divBdr>
    </w:div>
    <w:div w:id="2117021355">
      <w:marLeft w:val="0"/>
      <w:marRight w:val="0"/>
      <w:marTop w:val="0"/>
      <w:marBottom w:val="0"/>
      <w:divBdr>
        <w:top w:val="none" w:sz="0" w:space="0" w:color="auto"/>
        <w:left w:val="none" w:sz="0" w:space="0" w:color="auto"/>
        <w:bottom w:val="none" w:sz="0" w:space="0" w:color="auto"/>
        <w:right w:val="none" w:sz="0" w:space="0" w:color="auto"/>
      </w:divBdr>
    </w:div>
    <w:div w:id="2117360901">
      <w:marLeft w:val="0"/>
      <w:marRight w:val="0"/>
      <w:marTop w:val="0"/>
      <w:marBottom w:val="0"/>
      <w:divBdr>
        <w:top w:val="none" w:sz="0" w:space="0" w:color="auto"/>
        <w:left w:val="none" w:sz="0" w:space="0" w:color="auto"/>
        <w:bottom w:val="none" w:sz="0" w:space="0" w:color="auto"/>
        <w:right w:val="none" w:sz="0" w:space="0" w:color="auto"/>
      </w:divBdr>
    </w:div>
    <w:div w:id="2117484284">
      <w:marLeft w:val="0"/>
      <w:marRight w:val="0"/>
      <w:marTop w:val="0"/>
      <w:marBottom w:val="0"/>
      <w:divBdr>
        <w:top w:val="none" w:sz="0" w:space="0" w:color="auto"/>
        <w:left w:val="none" w:sz="0" w:space="0" w:color="auto"/>
        <w:bottom w:val="none" w:sz="0" w:space="0" w:color="auto"/>
        <w:right w:val="none" w:sz="0" w:space="0" w:color="auto"/>
      </w:divBdr>
    </w:div>
    <w:div w:id="2117603050">
      <w:marLeft w:val="0"/>
      <w:marRight w:val="0"/>
      <w:marTop w:val="0"/>
      <w:marBottom w:val="0"/>
      <w:divBdr>
        <w:top w:val="none" w:sz="0" w:space="0" w:color="auto"/>
        <w:left w:val="none" w:sz="0" w:space="0" w:color="auto"/>
        <w:bottom w:val="none" w:sz="0" w:space="0" w:color="auto"/>
        <w:right w:val="none" w:sz="0" w:space="0" w:color="auto"/>
      </w:divBdr>
    </w:div>
    <w:div w:id="2117676132">
      <w:marLeft w:val="0"/>
      <w:marRight w:val="0"/>
      <w:marTop w:val="0"/>
      <w:marBottom w:val="0"/>
      <w:divBdr>
        <w:top w:val="none" w:sz="0" w:space="0" w:color="auto"/>
        <w:left w:val="none" w:sz="0" w:space="0" w:color="auto"/>
        <w:bottom w:val="none" w:sz="0" w:space="0" w:color="auto"/>
        <w:right w:val="none" w:sz="0" w:space="0" w:color="auto"/>
      </w:divBdr>
    </w:div>
    <w:div w:id="2117749436">
      <w:marLeft w:val="0"/>
      <w:marRight w:val="0"/>
      <w:marTop w:val="0"/>
      <w:marBottom w:val="0"/>
      <w:divBdr>
        <w:top w:val="none" w:sz="0" w:space="0" w:color="auto"/>
        <w:left w:val="none" w:sz="0" w:space="0" w:color="auto"/>
        <w:bottom w:val="none" w:sz="0" w:space="0" w:color="auto"/>
        <w:right w:val="none" w:sz="0" w:space="0" w:color="auto"/>
      </w:divBdr>
    </w:div>
    <w:div w:id="2117827986">
      <w:marLeft w:val="0"/>
      <w:marRight w:val="0"/>
      <w:marTop w:val="0"/>
      <w:marBottom w:val="0"/>
      <w:divBdr>
        <w:top w:val="none" w:sz="0" w:space="0" w:color="auto"/>
        <w:left w:val="none" w:sz="0" w:space="0" w:color="auto"/>
        <w:bottom w:val="none" w:sz="0" w:space="0" w:color="auto"/>
        <w:right w:val="none" w:sz="0" w:space="0" w:color="auto"/>
      </w:divBdr>
    </w:div>
    <w:div w:id="2117938484">
      <w:marLeft w:val="0"/>
      <w:marRight w:val="0"/>
      <w:marTop w:val="0"/>
      <w:marBottom w:val="0"/>
      <w:divBdr>
        <w:top w:val="none" w:sz="0" w:space="0" w:color="auto"/>
        <w:left w:val="none" w:sz="0" w:space="0" w:color="auto"/>
        <w:bottom w:val="none" w:sz="0" w:space="0" w:color="auto"/>
        <w:right w:val="none" w:sz="0" w:space="0" w:color="auto"/>
      </w:divBdr>
    </w:div>
    <w:div w:id="2118211842">
      <w:marLeft w:val="0"/>
      <w:marRight w:val="0"/>
      <w:marTop w:val="0"/>
      <w:marBottom w:val="0"/>
      <w:divBdr>
        <w:top w:val="none" w:sz="0" w:space="0" w:color="auto"/>
        <w:left w:val="none" w:sz="0" w:space="0" w:color="auto"/>
        <w:bottom w:val="none" w:sz="0" w:space="0" w:color="auto"/>
        <w:right w:val="none" w:sz="0" w:space="0" w:color="auto"/>
      </w:divBdr>
    </w:div>
    <w:div w:id="2118258656">
      <w:marLeft w:val="0"/>
      <w:marRight w:val="0"/>
      <w:marTop w:val="0"/>
      <w:marBottom w:val="0"/>
      <w:divBdr>
        <w:top w:val="none" w:sz="0" w:space="0" w:color="auto"/>
        <w:left w:val="none" w:sz="0" w:space="0" w:color="auto"/>
        <w:bottom w:val="none" w:sz="0" w:space="0" w:color="auto"/>
        <w:right w:val="none" w:sz="0" w:space="0" w:color="auto"/>
      </w:divBdr>
    </w:div>
    <w:div w:id="2118713908">
      <w:marLeft w:val="0"/>
      <w:marRight w:val="0"/>
      <w:marTop w:val="0"/>
      <w:marBottom w:val="0"/>
      <w:divBdr>
        <w:top w:val="none" w:sz="0" w:space="0" w:color="auto"/>
        <w:left w:val="none" w:sz="0" w:space="0" w:color="auto"/>
        <w:bottom w:val="none" w:sz="0" w:space="0" w:color="auto"/>
        <w:right w:val="none" w:sz="0" w:space="0" w:color="auto"/>
      </w:divBdr>
    </w:div>
    <w:div w:id="2118745619">
      <w:marLeft w:val="0"/>
      <w:marRight w:val="0"/>
      <w:marTop w:val="0"/>
      <w:marBottom w:val="0"/>
      <w:divBdr>
        <w:top w:val="none" w:sz="0" w:space="0" w:color="auto"/>
        <w:left w:val="none" w:sz="0" w:space="0" w:color="auto"/>
        <w:bottom w:val="none" w:sz="0" w:space="0" w:color="auto"/>
        <w:right w:val="none" w:sz="0" w:space="0" w:color="auto"/>
      </w:divBdr>
    </w:div>
    <w:div w:id="2118940840">
      <w:marLeft w:val="0"/>
      <w:marRight w:val="0"/>
      <w:marTop w:val="0"/>
      <w:marBottom w:val="0"/>
      <w:divBdr>
        <w:top w:val="none" w:sz="0" w:space="0" w:color="auto"/>
        <w:left w:val="none" w:sz="0" w:space="0" w:color="auto"/>
        <w:bottom w:val="none" w:sz="0" w:space="0" w:color="auto"/>
        <w:right w:val="none" w:sz="0" w:space="0" w:color="auto"/>
      </w:divBdr>
    </w:div>
    <w:div w:id="2118986388">
      <w:marLeft w:val="0"/>
      <w:marRight w:val="0"/>
      <w:marTop w:val="0"/>
      <w:marBottom w:val="0"/>
      <w:divBdr>
        <w:top w:val="none" w:sz="0" w:space="0" w:color="auto"/>
        <w:left w:val="none" w:sz="0" w:space="0" w:color="auto"/>
        <w:bottom w:val="none" w:sz="0" w:space="0" w:color="auto"/>
        <w:right w:val="none" w:sz="0" w:space="0" w:color="auto"/>
      </w:divBdr>
    </w:div>
    <w:div w:id="2119106603">
      <w:marLeft w:val="0"/>
      <w:marRight w:val="0"/>
      <w:marTop w:val="0"/>
      <w:marBottom w:val="0"/>
      <w:divBdr>
        <w:top w:val="none" w:sz="0" w:space="0" w:color="auto"/>
        <w:left w:val="none" w:sz="0" w:space="0" w:color="auto"/>
        <w:bottom w:val="none" w:sz="0" w:space="0" w:color="auto"/>
        <w:right w:val="none" w:sz="0" w:space="0" w:color="auto"/>
      </w:divBdr>
    </w:div>
    <w:div w:id="2119443447">
      <w:marLeft w:val="0"/>
      <w:marRight w:val="0"/>
      <w:marTop w:val="0"/>
      <w:marBottom w:val="0"/>
      <w:divBdr>
        <w:top w:val="none" w:sz="0" w:space="0" w:color="auto"/>
        <w:left w:val="none" w:sz="0" w:space="0" w:color="auto"/>
        <w:bottom w:val="none" w:sz="0" w:space="0" w:color="auto"/>
        <w:right w:val="none" w:sz="0" w:space="0" w:color="auto"/>
      </w:divBdr>
    </w:div>
    <w:div w:id="2119449993">
      <w:marLeft w:val="0"/>
      <w:marRight w:val="0"/>
      <w:marTop w:val="0"/>
      <w:marBottom w:val="0"/>
      <w:divBdr>
        <w:top w:val="none" w:sz="0" w:space="0" w:color="auto"/>
        <w:left w:val="none" w:sz="0" w:space="0" w:color="auto"/>
        <w:bottom w:val="none" w:sz="0" w:space="0" w:color="auto"/>
        <w:right w:val="none" w:sz="0" w:space="0" w:color="auto"/>
      </w:divBdr>
    </w:div>
    <w:div w:id="2119642872">
      <w:marLeft w:val="0"/>
      <w:marRight w:val="0"/>
      <w:marTop w:val="0"/>
      <w:marBottom w:val="0"/>
      <w:divBdr>
        <w:top w:val="none" w:sz="0" w:space="0" w:color="auto"/>
        <w:left w:val="none" w:sz="0" w:space="0" w:color="auto"/>
        <w:bottom w:val="none" w:sz="0" w:space="0" w:color="auto"/>
        <w:right w:val="none" w:sz="0" w:space="0" w:color="auto"/>
      </w:divBdr>
    </w:div>
    <w:div w:id="2119828627">
      <w:marLeft w:val="0"/>
      <w:marRight w:val="0"/>
      <w:marTop w:val="0"/>
      <w:marBottom w:val="0"/>
      <w:divBdr>
        <w:top w:val="none" w:sz="0" w:space="0" w:color="auto"/>
        <w:left w:val="none" w:sz="0" w:space="0" w:color="auto"/>
        <w:bottom w:val="none" w:sz="0" w:space="0" w:color="auto"/>
        <w:right w:val="none" w:sz="0" w:space="0" w:color="auto"/>
      </w:divBdr>
    </w:div>
    <w:div w:id="2120027940">
      <w:marLeft w:val="0"/>
      <w:marRight w:val="0"/>
      <w:marTop w:val="0"/>
      <w:marBottom w:val="0"/>
      <w:divBdr>
        <w:top w:val="none" w:sz="0" w:space="0" w:color="auto"/>
        <w:left w:val="none" w:sz="0" w:space="0" w:color="auto"/>
        <w:bottom w:val="none" w:sz="0" w:space="0" w:color="auto"/>
        <w:right w:val="none" w:sz="0" w:space="0" w:color="auto"/>
      </w:divBdr>
    </w:div>
    <w:div w:id="2120101683">
      <w:marLeft w:val="0"/>
      <w:marRight w:val="0"/>
      <w:marTop w:val="0"/>
      <w:marBottom w:val="0"/>
      <w:divBdr>
        <w:top w:val="none" w:sz="0" w:space="0" w:color="auto"/>
        <w:left w:val="none" w:sz="0" w:space="0" w:color="auto"/>
        <w:bottom w:val="none" w:sz="0" w:space="0" w:color="auto"/>
        <w:right w:val="none" w:sz="0" w:space="0" w:color="auto"/>
      </w:divBdr>
    </w:div>
    <w:div w:id="2120173584">
      <w:marLeft w:val="0"/>
      <w:marRight w:val="0"/>
      <w:marTop w:val="0"/>
      <w:marBottom w:val="0"/>
      <w:divBdr>
        <w:top w:val="none" w:sz="0" w:space="0" w:color="auto"/>
        <w:left w:val="none" w:sz="0" w:space="0" w:color="auto"/>
        <w:bottom w:val="none" w:sz="0" w:space="0" w:color="auto"/>
        <w:right w:val="none" w:sz="0" w:space="0" w:color="auto"/>
      </w:divBdr>
    </w:div>
    <w:div w:id="2120754868">
      <w:marLeft w:val="0"/>
      <w:marRight w:val="0"/>
      <w:marTop w:val="0"/>
      <w:marBottom w:val="0"/>
      <w:divBdr>
        <w:top w:val="none" w:sz="0" w:space="0" w:color="auto"/>
        <w:left w:val="none" w:sz="0" w:space="0" w:color="auto"/>
        <w:bottom w:val="none" w:sz="0" w:space="0" w:color="auto"/>
        <w:right w:val="none" w:sz="0" w:space="0" w:color="auto"/>
      </w:divBdr>
    </w:div>
    <w:div w:id="2121102928">
      <w:marLeft w:val="0"/>
      <w:marRight w:val="0"/>
      <w:marTop w:val="0"/>
      <w:marBottom w:val="0"/>
      <w:divBdr>
        <w:top w:val="none" w:sz="0" w:space="0" w:color="auto"/>
        <w:left w:val="none" w:sz="0" w:space="0" w:color="auto"/>
        <w:bottom w:val="none" w:sz="0" w:space="0" w:color="auto"/>
        <w:right w:val="none" w:sz="0" w:space="0" w:color="auto"/>
      </w:divBdr>
    </w:div>
    <w:div w:id="2121295965">
      <w:marLeft w:val="0"/>
      <w:marRight w:val="0"/>
      <w:marTop w:val="0"/>
      <w:marBottom w:val="0"/>
      <w:divBdr>
        <w:top w:val="none" w:sz="0" w:space="0" w:color="auto"/>
        <w:left w:val="none" w:sz="0" w:space="0" w:color="auto"/>
        <w:bottom w:val="none" w:sz="0" w:space="0" w:color="auto"/>
        <w:right w:val="none" w:sz="0" w:space="0" w:color="auto"/>
      </w:divBdr>
    </w:div>
    <w:div w:id="2121796910">
      <w:marLeft w:val="0"/>
      <w:marRight w:val="0"/>
      <w:marTop w:val="0"/>
      <w:marBottom w:val="0"/>
      <w:divBdr>
        <w:top w:val="none" w:sz="0" w:space="0" w:color="auto"/>
        <w:left w:val="none" w:sz="0" w:space="0" w:color="auto"/>
        <w:bottom w:val="none" w:sz="0" w:space="0" w:color="auto"/>
        <w:right w:val="none" w:sz="0" w:space="0" w:color="auto"/>
      </w:divBdr>
    </w:div>
    <w:div w:id="2121876425">
      <w:marLeft w:val="0"/>
      <w:marRight w:val="0"/>
      <w:marTop w:val="0"/>
      <w:marBottom w:val="0"/>
      <w:divBdr>
        <w:top w:val="none" w:sz="0" w:space="0" w:color="auto"/>
        <w:left w:val="none" w:sz="0" w:space="0" w:color="auto"/>
        <w:bottom w:val="none" w:sz="0" w:space="0" w:color="auto"/>
        <w:right w:val="none" w:sz="0" w:space="0" w:color="auto"/>
      </w:divBdr>
    </w:div>
    <w:div w:id="2122143686">
      <w:marLeft w:val="0"/>
      <w:marRight w:val="0"/>
      <w:marTop w:val="0"/>
      <w:marBottom w:val="0"/>
      <w:divBdr>
        <w:top w:val="none" w:sz="0" w:space="0" w:color="auto"/>
        <w:left w:val="none" w:sz="0" w:space="0" w:color="auto"/>
        <w:bottom w:val="none" w:sz="0" w:space="0" w:color="auto"/>
        <w:right w:val="none" w:sz="0" w:space="0" w:color="auto"/>
      </w:divBdr>
    </w:div>
    <w:div w:id="2122144693">
      <w:marLeft w:val="0"/>
      <w:marRight w:val="0"/>
      <w:marTop w:val="0"/>
      <w:marBottom w:val="0"/>
      <w:divBdr>
        <w:top w:val="none" w:sz="0" w:space="0" w:color="auto"/>
        <w:left w:val="none" w:sz="0" w:space="0" w:color="auto"/>
        <w:bottom w:val="none" w:sz="0" w:space="0" w:color="auto"/>
        <w:right w:val="none" w:sz="0" w:space="0" w:color="auto"/>
      </w:divBdr>
    </w:div>
    <w:div w:id="2122145360">
      <w:marLeft w:val="0"/>
      <w:marRight w:val="0"/>
      <w:marTop w:val="0"/>
      <w:marBottom w:val="0"/>
      <w:divBdr>
        <w:top w:val="none" w:sz="0" w:space="0" w:color="auto"/>
        <w:left w:val="none" w:sz="0" w:space="0" w:color="auto"/>
        <w:bottom w:val="none" w:sz="0" w:space="0" w:color="auto"/>
        <w:right w:val="none" w:sz="0" w:space="0" w:color="auto"/>
      </w:divBdr>
    </w:div>
    <w:div w:id="2122338261">
      <w:marLeft w:val="0"/>
      <w:marRight w:val="0"/>
      <w:marTop w:val="0"/>
      <w:marBottom w:val="0"/>
      <w:divBdr>
        <w:top w:val="none" w:sz="0" w:space="0" w:color="auto"/>
        <w:left w:val="none" w:sz="0" w:space="0" w:color="auto"/>
        <w:bottom w:val="none" w:sz="0" w:space="0" w:color="auto"/>
        <w:right w:val="none" w:sz="0" w:space="0" w:color="auto"/>
      </w:divBdr>
    </w:div>
    <w:div w:id="2123108330">
      <w:marLeft w:val="0"/>
      <w:marRight w:val="0"/>
      <w:marTop w:val="0"/>
      <w:marBottom w:val="0"/>
      <w:divBdr>
        <w:top w:val="none" w:sz="0" w:space="0" w:color="auto"/>
        <w:left w:val="none" w:sz="0" w:space="0" w:color="auto"/>
        <w:bottom w:val="none" w:sz="0" w:space="0" w:color="auto"/>
        <w:right w:val="none" w:sz="0" w:space="0" w:color="auto"/>
      </w:divBdr>
    </w:div>
    <w:div w:id="2123180364">
      <w:marLeft w:val="0"/>
      <w:marRight w:val="0"/>
      <w:marTop w:val="0"/>
      <w:marBottom w:val="0"/>
      <w:divBdr>
        <w:top w:val="none" w:sz="0" w:space="0" w:color="auto"/>
        <w:left w:val="none" w:sz="0" w:space="0" w:color="auto"/>
        <w:bottom w:val="none" w:sz="0" w:space="0" w:color="auto"/>
        <w:right w:val="none" w:sz="0" w:space="0" w:color="auto"/>
      </w:divBdr>
    </w:div>
    <w:div w:id="2123332991">
      <w:marLeft w:val="0"/>
      <w:marRight w:val="0"/>
      <w:marTop w:val="0"/>
      <w:marBottom w:val="0"/>
      <w:divBdr>
        <w:top w:val="none" w:sz="0" w:space="0" w:color="auto"/>
        <w:left w:val="none" w:sz="0" w:space="0" w:color="auto"/>
        <w:bottom w:val="none" w:sz="0" w:space="0" w:color="auto"/>
        <w:right w:val="none" w:sz="0" w:space="0" w:color="auto"/>
      </w:divBdr>
    </w:div>
    <w:div w:id="2123453103">
      <w:marLeft w:val="0"/>
      <w:marRight w:val="0"/>
      <w:marTop w:val="0"/>
      <w:marBottom w:val="0"/>
      <w:divBdr>
        <w:top w:val="none" w:sz="0" w:space="0" w:color="auto"/>
        <w:left w:val="none" w:sz="0" w:space="0" w:color="auto"/>
        <w:bottom w:val="none" w:sz="0" w:space="0" w:color="auto"/>
        <w:right w:val="none" w:sz="0" w:space="0" w:color="auto"/>
      </w:divBdr>
    </w:div>
    <w:div w:id="2123500554">
      <w:marLeft w:val="0"/>
      <w:marRight w:val="0"/>
      <w:marTop w:val="0"/>
      <w:marBottom w:val="0"/>
      <w:divBdr>
        <w:top w:val="none" w:sz="0" w:space="0" w:color="auto"/>
        <w:left w:val="none" w:sz="0" w:space="0" w:color="auto"/>
        <w:bottom w:val="none" w:sz="0" w:space="0" w:color="auto"/>
        <w:right w:val="none" w:sz="0" w:space="0" w:color="auto"/>
      </w:divBdr>
    </w:div>
    <w:div w:id="2123844008">
      <w:marLeft w:val="0"/>
      <w:marRight w:val="0"/>
      <w:marTop w:val="0"/>
      <w:marBottom w:val="0"/>
      <w:divBdr>
        <w:top w:val="none" w:sz="0" w:space="0" w:color="auto"/>
        <w:left w:val="none" w:sz="0" w:space="0" w:color="auto"/>
        <w:bottom w:val="none" w:sz="0" w:space="0" w:color="auto"/>
        <w:right w:val="none" w:sz="0" w:space="0" w:color="auto"/>
      </w:divBdr>
    </w:div>
    <w:div w:id="2123915364">
      <w:marLeft w:val="0"/>
      <w:marRight w:val="0"/>
      <w:marTop w:val="0"/>
      <w:marBottom w:val="0"/>
      <w:divBdr>
        <w:top w:val="none" w:sz="0" w:space="0" w:color="auto"/>
        <w:left w:val="none" w:sz="0" w:space="0" w:color="auto"/>
        <w:bottom w:val="none" w:sz="0" w:space="0" w:color="auto"/>
        <w:right w:val="none" w:sz="0" w:space="0" w:color="auto"/>
      </w:divBdr>
    </w:div>
    <w:div w:id="2124416836">
      <w:marLeft w:val="0"/>
      <w:marRight w:val="0"/>
      <w:marTop w:val="0"/>
      <w:marBottom w:val="0"/>
      <w:divBdr>
        <w:top w:val="none" w:sz="0" w:space="0" w:color="auto"/>
        <w:left w:val="none" w:sz="0" w:space="0" w:color="auto"/>
        <w:bottom w:val="none" w:sz="0" w:space="0" w:color="auto"/>
        <w:right w:val="none" w:sz="0" w:space="0" w:color="auto"/>
      </w:divBdr>
    </w:div>
    <w:div w:id="2124572076">
      <w:marLeft w:val="0"/>
      <w:marRight w:val="0"/>
      <w:marTop w:val="0"/>
      <w:marBottom w:val="0"/>
      <w:divBdr>
        <w:top w:val="none" w:sz="0" w:space="0" w:color="auto"/>
        <w:left w:val="none" w:sz="0" w:space="0" w:color="auto"/>
        <w:bottom w:val="none" w:sz="0" w:space="0" w:color="auto"/>
        <w:right w:val="none" w:sz="0" w:space="0" w:color="auto"/>
      </w:divBdr>
    </w:div>
    <w:div w:id="2124883632">
      <w:marLeft w:val="0"/>
      <w:marRight w:val="0"/>
      <w:marTop w:val="0"/>
      <w:marBottom w:val="0"/>
      <w:divBdr>
        <w:top w:val="none" w:sz="0" w:space="0" w:color="auto"/>
        <w:left w:val="none" w:sz="0" w:space="0" w:color="auto"/>
        <w:bottom w:val="none" w:sz="0" w:space="0" w:color="auto"/>
        <w:right w:val="none" w:sz="0" w:space="0" w:color="auto"/>
      </w:divBdr>
    </w:div>
    <w:div w:id="2124960200">
      <w:marLeft w:val="0"/>
      <w:marRight w:val="0"/>
      <w:marTop w:val="0"/>
      <w:marBottom w:val="0"/>
      <w:divBdr>
        <w:top w:val="none" w:sz="0" w:space="0" w:color="auto"/>
        <w:left w:val="none" w:sz="0" w:space="0" w:color="auto"/>
        <w:bottom w:val="none" w:sz="0" w:space="0" w:color="auto"/>
        <w:right w:val="none" w:sz="0" w:space="0" w:color="auto"/>
      </w:divBdr>
    </w:div>
    <w:div w:id="2125151612">
      <w:marLeft w:val="0"/>
      <w:marRight w:val="0"/>
      <w:marTop w:val="0"/>
      <w:marBottom w:val="0"/>
      <w:divBdr>
        <w:top w:val="none" w:sz="0" w:space="0" w:color="auto"/>
        <w:left w:val="none" w:sz="0" w:space="0" w:color="auto"/>
        <w:bottom w:val="none" w:sz="0" w:space="0" w:color="auto"/>
        <w:right w:val="none" w:sz="0" w:space="0" w:color="auto"/>
      </w:divBdr>
    </w:div>
    <w:div w:id="2125273588">
      <w:marLeft w:val="0"/>
      <w:marRight w:val="0"/>
      <w:marTop w:val="0"/>
      <w:marBottom w:val="0"/>
      <w:divBdr>
        <w:top w:val="none" w:sz="0" w:space="0" w:color="auto"/>
        <w:left w:val="none" w:sz="0" w:space="0" w:color="auto"/>
        <w:bottom w:val="none" w:sz="0" w:space="0" w:color="auto"/>
        <w:right w:val="none" w:sz="0" w:space="0" w:color="auto"/>
      </w:divBdr>
    </w:div>
    <w:div w:id="2125465690">
      <w:marLeft w:val="0"/>
      <w:marRight w:val="0"/>
      <w:marTop w:val="0"/>
      <w:marBottom w:val="0"/>
      <w:divBdr>
        <w:top w:val="none" w:sz="0" w:space="0" w:color="auto"/>
        <w:left w:val="none" w:sz="0" w:space="0" w:color="auto"/>
        <w:bottom w:val="none" w:sz="0" w:space="0" w:color="auto"/>
        <w:right w:val="none" w:sz="0" w:space="0" w:color="auto"/>
      </w:divBdr>
    </w:div>
    <w:div w:id="2125690713">
      <w:marLeft w:val="0"/>
      <w:marRight w:val="0"/>
      <w:marTop w:val="0"/>
      <w:marBottom w:val="0"/>
      <w:divBdr>
        <w:top w:val="none" w:sz="0" w:space="0" w:color="auto"/>
        <w:left w:val="none" w:sz="0" w:space="0" w:color="auto"/>
        <w:bottom w:val="none" w:sz="0" w:space="0" w:color="auto"/>
        <w:right w:val="none" w:sz="0" w:space="0" w:color="auto"/>
      </w:divBdr>
    </w:div>
    <w:div w:id="2126271117">
      <w:marLeft w:val="0"/>
      <w:marRight w:val="0"/>
      <w:marTop w:val="0"/>
      <w:marBottom w:val="0"/>
      <w:divBdr>
        <w:top w:val="none" w:sz="0" w:space="0" w:color="auto"/>
        <w:left w:val="none" w:sz="0" w:space="0" w:color="auto"/>
        <w:bottom w:val="none" w:sz="0" w:space="0" w:color="auto"/>
        <w:right w:val="none" w:sz="0" w:space="0" w:color="auto"/>
      </w:divBdr>
    </w:div>
    <w:div w:id="2126384942">
      <w:marLeft w:val="0"/>
      <w:marRight w:val="0"/>
      <w:marTop w:val="0"/>
      <w:marBottom w:val="0"/>
      <w:divBdr>
        <w:top w:val="none" w:sz="0" w:space="0" w:color="auto"/>
        <w:left w:val="none" w:sz="0" w:space="0" w:color="auto"/>
        <w:bottom w:val="none" w:sz="0" w:space="0" w:color="auto"/>
        <w:right w:val="none" w:sz="0" w:space="0" w:color="auto"/>
      </w:divBdr>
    </w:div>
    <w:div w:id="2126460337">
      <w:marLeft w:val="0"/>
      <w:marRight w:val="0"/>
      <w:marTop w:val="0"/>
      <w:marBottom w:val="0"/>
      <w:divBdr>
        <w:top w:val="none" w:sz="0" w:space="0" w:color="auto"/>
        <w:left w:val="none" w:sz="0" w:space="0" w:color="auto"/>
        <w:bottom w:val="none" w:sz="0" w:space="0" w:color="auto"/>
        <w:right w:val="none" w:sz="0" w:space="0" w:color="auto"/>
      </w:divBdr>
    </w:div>
    <w:div w:id="2126731325">
      <w:marLeft w:val="0"/>
      <w:marRight w:val="0"/>
      <w:marTop w:val="0"/>
      <w:marBottom w:val="0"/>
      <w:divBdr>
        <w:top w:val="none" w:sz="0" w:space="0" w:color="auto"/>
        <w:left w:val="none" w:sz="0" w:space="0" w:color="auto"/>
        <w:bottom w:val="none" w:sz="0" w:space="0" w:color="auto"/>
        <w:right w:val="none" w:sz="0" w:space="0" w:color="auto"/>
      </w:divBdr>
    </w:div>
    <w:div w:id="2126851048">
      <w:marLeft w:val="0"/>
      <w:marRight w:val="0"/>
      <w:marTop w:val="0"/>
      <w:marBottom w:val="0"/>
      <w:divBdr>
        <w:top w:val="none" w:sz="0" w:space="0" w:color="auto"/>
        <w:left w:val="none" w:sz="0" w:space="0" w:color="auto"/>
        <w:bottom w:val="none" w:sz="0" w:space="0" w:color="auto"/>
        <w:right w:val="none" w:sz="0" w:space="0" w:color="auto"/>
      </w:divBdr>
    </w:div>
    <w:div w:id="2126926844">
      <w:marLeft w:val="0"/>
      <w:marRight w:val="0"/>
      <w:marTop w:val="0"/>
      <w:marBottom w:val="0"/>
      <w:divBdr>
        <w:top w:val="none" w:sz="0" w:space="0" w:color="auto"/>
        <w:left w:val="none" w:sz="0" w:space="0" w:color="auto"/>
        <w:bottom w:val="none" w:sz="0" w:space="0" w:color="auto"/>
        <w:right w:val="none" w:sz="0" w:space="0" w:color="auto"/>
      </w:divBdr>
    </w:div>
    <w:div w:id="2126998564">
      <w:marLeft w:val="0"/>
      <w:marRight w:val="0"/>
      <w:marTop w:val="0"/>
      <w:marBottom w:val="0"/>
      <w:divBdr>
        <w:top w:val="none" w:sz="0" w:space="0" w:color="auto"/>
        <w:left w:val="none" w:sz="0" w:space="0" w:color="auto"/>
        <w:bottom w:val="none" w:sz="0" w:space="0" w:color="auto"/>
        <w:right w:val="none" w:sz="0" w:space="0" w:color="auto"/>
      </w:divBdr>
    </w:div>
    <w:div w:id="2127042223">
      <w:marLeft w:val="0"/>
      <w:marRight w:val="0"/>
      <w:marTop w:val="0"/>
      <w:marBottom w:val="0"/>
      <w:divBdr>
        <w:top w:val="none" w:sz="0" w:space="0" w:color="auto"/>
        <w:left w:val="none" w:sz="0" w:space="0" w:color="auto"/>
        <w:bottom w:val="none" w:sz="0" w:space="0" w:color="auto"/>
        <w:right w:val="none" w:sz="0" w:space="0" w:color="auto"/>
      </w:divBdr>
    </w:div>
    <w:div w:id="2127388752">
      <w:marLeft w:val="0"/>
      <w:marRight w:val="0"/>
      <w:marTop w:val="0"/>
      <w:marBottom w:val="0"/>
      <w:divBdr>
        <w:top w:val="none" w:sz="0" w:space="0" w:color="auto"/>
        <w:left w:val="none" w:sz="0" w:space="0" w:color="auto"/>
        <w:bottom w:val="none" w:sz="0" w:space="0" w:color="auto"/>
        <w:right w:val="none" w:sz="0" w:space="0" w:color="auto"/>
      </w:divBdr>
    </w:div>
    <w:div w:id="2127506607">
      <w:marLeft w:val="0"/>
      <w:marRight w:val="0"/>
      <w:marTop w:val="0"/>
      <w:marBottom w:val="0"/>
      <w:divBdr>
        <w:top w:val="none" w:sz="0" w:space="0" w:color="auto"/>
        <w:left w:val="none" w:sz="0" w:space="0" w:color="auto"/>
        <w:bottom w:val="none" w:sz="0" w:space="0" w:color="auto"/>
        <w:right w:val="none" w:sz="0" w:space="0" w:color="auto"/>
      </w:divBdr>
    </w:div>
    <w:div w:id="2127920812">
      <w:marLeft w:val="0"/>
      <w:marRight w:val="0"/>
      <w:marTop w:val="0"/>
      <w:marBottom w:val="0"/>
      <w:divBdr>
        <w:top w:val="none" w:sz="0" w:space="0" w:color="auto"/>
        <w:left w:val="none" w:sz="0" w:space="0" w:color="auto"/>
        <w:bottom w:val="none" w:sz="0" w:space="0" w:color="auto"/>
        <w:right w:val="none" w:sz="0" w:space="0" w:color="auto"/>
      </w:divBdr>
    </w:div>
    <w:div w:id="2128350848">
      <w:marLeft w:val="0"/>
      <w:marRight w:val="0"/>
      <w:marTop w:val="0"/>
      <w:marBottom w:val="0"/>
      <w:divBdr>
        <w:top w:val="none" w:sz="0" w:space="0" w:color="auto"/>
        <w:left w:val="none" w:sz="0" w:space="0" w:color="auto"/>
        <w:bottom w:val="none" w:sz="0" w:space="0" w:color="auto"/>
        <w:right w:val="none" w:sz="0" w:space="0" w:color="auto"/>
      </w:divBdr>
    </w:div>
    <w:div w:id="2128543985">
      <w:marLeft w:val="0"/>
      <w:marRight w:val="0"/>
      <w:marTop w:val="0"/>
      <w:marBottom w:val="0"/>
      <w:divBdr>
        <w:top w:val="none" w:sz="0" w:space="0" w:color="auto"/>
        <w:left w:val="none" w:sz="0" w:space="0" w:color="auto"/>
        <w:bottom w:val="none" w:sz="0" w:space="0" w:color="auto"/>
        <w:right w:val="none" w:sz="0" w:space="0" w:color="auto"/>
      </w:divBdr>
    </w:div>
    <w:div w:id="2128617215">
      <w:marLeft w:val="0"/>
      <w:marRight w:val="0"/>
      <w:marTop w:val="0"/>
      <w:marBottom w:val="0"/>
      <w:divBdr>
        <w:top w:val="none" w:sz="0" w:space="0" w:color="auto"/>
        <w:left w:val="none" w:sz="0" w:space="0" w:color="auto"/>
        <w:bottom w:val="none" w:sz="0" w:space="0" w:color="auto"/>
        <w:right w:val="none" w:sz="0" w:space="0" w:color="auto"/>
      </w:divBdr>
    </w:div>
    <w:div w:id="2129078098">
      <w:marLeft w:val="0"/>
      <w:marRight w:val="0"/>
      <w:marTop w:val="0"/>
      <w:marBottom w:val="0"/>
      <w:divBdr>
        <w:top w:val="none" w:sz="0" w:space="0" w:color="auto"/>
        <w:left w:val="none" w:sz="0" w:space="0" w:color="auto"/>
        <w:bottom w:val="none" w:sz="0" w:space="0" w:color="auto"/>
        <w:right w:val="none" w:sz="0" w:space="0" w:color="auto"/>
      </w:divBdr>
    </w:div>
    <w:div w:id="2129086457">
      <w:marLeft w:val="0"/>
      <w:marRight w:val="0"/>
      <w:marTop w:val="0"/>
      <w:marBottom w:val="0"/>
      <w:divBdr>
        <w:top w:val="none" w:sz="0" w:space="0" w:color="auto"/>
        <w:left w:val="none" w:sz="0" w:space="0" w:color="auto"/>
        <w:bottom w:val="none" w:sz="0" w:space="0" w:color="auto"/>
        <w:right w:val="none" w:sz="0" w:space="0" w:color="auto"/>
      </w:divBdr>
    </w:div>
    <w:div w:id="2129161111">
      <w:marLeft w:val="0"/>
      <w:marRight w:val="0"/>
      <w:marTop w:val="0"/>
      <w:marBottom w:val="0"/>
      <w:divBdr>
        <w:top w:val="none" w:sz="0" w:space="0" w:color="auto"/>
        <w:left w:val="none" w:sz="0" w:space="0" w:color="auto"/>
        <w:bottom w:val="none" w:sz="0" w:space="0" w:color="auto"/>
        <w:right w:val="none" w:sz="0" w:space="0" w:color="auto"/>
      </w:divBdr>
    </w:div>
    <w:div w:id="2129355302">
      <w:marLeft w:val="0"/>
      <w:marRight w:val="0"/>
      <w:marTop w:val="0"/>
      <w:marBottom w:val="0"/>
      <w:divBdr>
        <w:top w:val="none" w:sz="0" w:space="0" w:color="auto"/>
        <w:left w:val="none" w:sz="0" w:space="0" w:color="auto"/>
        <w:bottom w:val="none" w:sz="0" w:space="0" w:color="auto"/>
        <w:right w:val="none" w:sz="0" w:space="0" w:color="auto"/>
      </w:divBdr>
    </w:div>
    <w:div w:id="2129661851">
      <w:marLeft w:val="0"/>
      <w:marRight w:val="0"/>
      <w:marTop w:val="0"/>
      <w:marBottom w:val="0"/>
      <w:divBdr>
        <w:top w:val="none" w:sz="0" w:space="0" w:color="auto"/>
        <w:left w:val="none" w:sz="0" w:space="0" w:color="auto"/>
        <w:bottom w:val="none" w:sz="0" w:space="0" w:color="auto"/>
        <w:right w:val="none" w:sz="0" w:space="0" w:color="auto"/>
      </w:divBdr>
    </w:div>
    <w:div w:id="2129928055">
      <w:marLeft w:val="0"/>
      <w:marRight w:val="0"/>
      <w:marTop w:val="0"/>
      <w:marBottom w:val="0"/>
      <w:divBdr>
        <w:top w:val="none" w:sz="0" w:space="0" w:color="auto"/>
        <w:left w:val="none" w:sz="0" w:space="0" w:color="auto"/>
        <w:bottom w:val="none" w:sz="0" w:space="0" w:color="auto"/>
        <w:right w:val="none" w:sz="0" w:space="0" w:color="auto"/>
      </w:divBdr>
    </w:div>
    <w:div w:id="2130733975">
      <w:marLeft w:val="0"/>
      <w:marRight w:val="0"/>
      <w:marTop w:val="0"/>
      <w:marBottom w:val="0"/>
      <w:divBdr>
        <w:top w:val="none" w:sz="0" w:space="0" w:color="auto"/>
        <w:left w:val="none" w:sz="0" w:space="0" w:color="auto"/>
        <w:bottom w:val="none" w:sz="0" w:space="0" w:color="auto"/>
        <w:right w:val="none" w:sz="0" w:space="0" w:color="auto"/>
      </w:divBdr>
    </w:div>
    <w:div w:id="2130927670">
      <w:marLeft w:val="0"/>
      <w:marRight w:val="0"/>
      <w:marTop w:val="0"/>
      <w:marBottom w:val="0"/>
      <w:divBdr>
        <w:top w:val="none" w:sz="0" w:space="0" w:color="auto"/>
        <w:left w:val="none" w:sz="0" w:space="0" w:color="auto"/>
        <w:bottom w:val="none" w:sz="0" w:space="0" w:color="auto"/>
        <w:right w:val="none" w:sz="0" w:space="0" w:color="auto"/>
      </w:divBdr>
    </w:div>
    <w:div w:id="2131043316">
      <w:marLeft w:val="0"/>
      <w:marRight w:val="0"/>
      <w:marTop w:val="0"/>
      <w:marBottom w:val="0"/>
      <w:divBdr>
        <w:top w:val="none" w:sz="0" w:space="0" w:color="auto"/>
        <w:left w:val="none" w:sz="0" w:space="0" w:color="auto"/>
        <w:bottom w:val="none" w:sz="0" w:space="0" w:color="auto"/>
        <w:right w:val="none" w:sz="0" w:space="0" w:color="auto"/>
      </w:divBdr>
    </w:div>
    <w:div w:id="2131241857">
      <w:marLeft w:val="0"/>
      <w:marRight w:val="0"/>
      <w:marTop w:val="0"/>
      <w:marBottom w:val="0"/>
      <w:divBdr>
        <w:top w:val="none" w:sz="0" w:space="0" w:color="auto"/>
        <w:left w:val="none" w:sz="0" w:space="0" w:color="auto"/>
        <w:bottom w:val="none" w:sz="0" w:space="0" w:color="auto"/>
        <w:right w:val="none" w:sz="0" w:space="0" w:color="auto"/>
      </w:divBdr>
    </w:div>
    <w:div w:id="2131243548">
      <w:marLeft w:val="0"/>
      <w:marRight w:val="0"/>
      <w:marTop w:val="0"/>
      <w:marBottom w:val="0"/>
      <w:divBdr>
        <w:top w:val="none" w:sz="0" w:space="0" w:color="auto"/>
        <w:left w:val="none" w:sz="0" w:space="0" w:color="auto"/>
        <w:bottom w:val="none" w:sz="0" w:space="0" w:color="auto"/>
        <w:right w:val="none" w:sz="0" w:space="0" w:color="auto"/>
      </w:divBdr>
    </w:div>
    <w:div w:id="2131439637">
      <w:marLeft w:val="0"/>
      <w:marRight w:val="0"/>
      <w:marTop w:val="0"/>
      <w:marBottom w:val="0"/>
      <w:divBdr>
        <w:top w:val="none" w:sz="0" w:space="0" w:color="auto"/>
        <w:left w:val="none" w:sz="0" w:space="0" w:color="auto"/>
        <w:bottom w:val="none" w:sz="0" w:space="0" w:color="auto"/>
        <w:right w:val="none" w:sz="0" w:space="0" w:color="auto"/>
      </w:divBdr>
    </w:div>
    <w:div w:id="2131589883">
      <w:marLeft w:val="0"/>
      <w:marRight w:val="0"/>
      <w:marTop w:val="0"/>
      <w:marBottom w:val="0"/>
      <w:divBdr>
        <w:top w:val="none" w:sz="0" w:space="0" w:color="auto"/>
        <w:left w:val="none" w:sz="0" w:space="0" w:color="auto"/>
        <w:bottom w:val="none" w:sz="0" w:space="0" w:color="auto"/>
        <w:right w:val="none" w:sz="0" w:space="0" w:color="auto"/>
      </w:divBdr>
    </w:div>
    <w:div w:id="2131775540">
      <w:marLeft w:val="0"/>
      <w:marRight w:val="0"/>
      <w:marTop w:val="0"/>
      <w:marBottom w:val="0"/>
      <w:divBdr>
        <w:top w:val="none" w:sz="0" w:space="0" w:color="auto"/>
        <w:left w:val="none" w:sz="0" w:space="0" w:color="auto"/>
        <w:bottom w:val="none" w:sz="0" w:space="0" w:color="auto"/>
        <w:right w:val="none" w:sz="0" w:space="0" w:color="auto"/>
      </w:divBdr>
    </w:div>
    <w:div w:id="2131822905">
      <w:marLeft w:val="0"/>
      <w:marRight w:val="0"/>
      <w:marTop w:val="0"/>
      <w:marBottom w:val="0"/>
      <w:divBdr>
        <w:top w:val="none" w:sz="0" w:space="0" w:color="auto"/>
        <w:left w:val="none" w:sz="0" w:space="0" w:color="auto"/>
        <w:bottom w:val="none" w:sz="0" w:space="0" w:color="auto"/>
        <w:right w:val="none" w:sz="0" w:space="0" w:color="auto"/>
      </w:divBdr>
    </w:div>
    <w:div w:id="2131900333">
      <w:marLeft w:val="0"/>
      <w:marRight w:val="0"/>
      <w:marTop w:val="0"/>
      <w:marBottom w:val="0"/>
      <w:divBdr>
        <w:top w:val="none" w:sz="0" w:space="0" w:color="auto"/>
        <w:left w:val="none" w:sz="0" w:space="0" w:color="auto"/>
        <w:bottom w:val="none" w:sz="0" w:space="0" w:color="auto"/>
        <w:right w:val="none" w:sz="0" w:space="0" w:color="auto"/>
      </w:divBdr>
    </w:div>
    <w:div w:id="2131970008">
      <w:marLeft w:val="0"/>
      <w:marRight w:val="0"/>
      <w:marTop w:val="0"/>
      <w:marBottom w:val="0"/>
      <w:divBdr>
        <w:top w:val="none" w:sz="0" w:space="0" w:color="auto"/>
        <w:left w:val="none" w:sz="0" w:space="0" w:color="auto"/>
        <w:bottom w:val="none" w:sz="0" w:space="0" w:color="auto"/>
        <w:right w:val="none" w:sz="0" w:space="0" w:color="auto"/>
      </w:divBdr>
    </w:div>
    <w:div w:id="2132089955">
      <w:marLeft w:val="0"/>
      <w:marRight w:val="0"/>
      <w:marTop w:val="0"/>
      <w:marBottom w:val="0"/>
      <w:divBdr>
        <w:top w:val="none" w:sz="0" w:space="0" w:color="auto"/>
        <w:left w:val="none" w:sz="0" w:space="0" w:color="auto"/>
        <w:bottom w:val="none" w:sz="0" w:space="0" w:color="auto"/>
        <w:right w:val="none" w:sz="0" w:space="0" w:color="auto"/>
      </w:divBdr>
    </w:div>
    <w:div w:id="2132287428">
      <w:marLeft w:val="0"/>
      <w:marRight w:val="0"/>
      <w:marTop w:val="0"/>
      <w:marBottom w:val="0"/>
      <w:divBdr>
        <w:top w:val="none" w:sz="0" w:space="0" w:color="auto"/>
        <w:left w:val="none" w:sz="0" w:space="0" w:color="auto"/>
        <w:bottom w:val="none" w:sz="0" w:space="0" w:color="auto"/>
        <w:right w:val="none" w:sz="0" w:space="0" w:color="auto"/>
      </w:divBdr>
    </w:div>
    <w:div w:id="2132360096">
      <w:marLeft w:val="0"/>
      <w:marRight w:val="0"/>
      <w:marTop w:val="0"/>
      <w:marBottom w:val="0"/>
      <w:divBdr>
        <w:top w:val="none" w:sz="0" w:space="0" w:color="auto"/>
        <w:left w:val="none" w:sz="0" w:space="0" w:color="auto"/>
        <w:bottom w:val="none" w:sz="0" w:space="0" w:color="auto"/>
        <w:right w:val="none" w:sz="0" w:space="0" w:color="auto"/>
      </w:divBdr>
    </w:div>
    <w:div w:id="2132625753">
      <w:marLeft w:val="0"/>
      <w:marRight w:val="0"/>
      <w:marTop w:val="0"/>
      <w:marBottom w:val="0"/>
      <w:divBdr>
        <w:top w:val="none" w:sz="0" w:space="0" w:color="auto"/>
        <w:left w:val="none" w:sz="0" w:space="0" w:color="auto"/>
        <w:bottom w:val="none" w:sz="0" w:space="0" w:color="auto"/>
        <w:right w:val="none" w:sz="0" w:space="0" w:color="auto"/>
      </w:divBdr>
    </w:div>
    <w:div w:id="2132626567">
      <w:marLeft w:val="0"/>
      <w:marRight w:val="0"/>
      <w:marTop w:val="0"/>
      <w:marBottom w:val="0"/>
      <w:divBdr>
        <w:top w:val="none" w:sz="0" w:space="0" w:color="auto"/>
        <w:left w:val="none" w:sz="0" w:space="0" w:color="auto"/>
        <w:bottom w:val="none" w:sz="0" w:space="0" w:color="auto"/>
        <w:right w:val="none" w:sz="0" w:space="0" w:color="auto"/>
      </w:divBdr>
    </w:div>
    <w:div w:id="2132824272">
      <w:marLeft w:val="0"/>
      <w:marRight w:val="0"/>
      <w:marTop w:val="0"/>
      <w:marBottom w:val="0"/>
      <w:divBdr>
        <w:top w:val="none" w:sz="0" w:space="0" w:color="auto"/>
        <w:left w:val="none" w:sz="0" w:space="0" w:color="auto"/>
        <w:bottom w:val="none" w:sz="0" w:space="0" w:color="auto"/>
        <w:right w:val="none" w:sz="0" w:space="0" w:color="auto"/>
      </w:divBdr>
    </w:div>
    <w:div w:id="2132894902">
      <w:marLeft w:val="0"/>
      <w:marRight w:val="0"/>
      <w:marTop w:val="0"/>
      <w:marBottom w:val="0"/>
      <w:divBdr>
        <w:top w:val="none" w:sz="0" w:space="0" w:color="auto"/>
        <w:left w:val="none" w:sz="0" w:space="0" w:color="auto"/>
        <w:bottom w:val="none" w:sz="0" w:space="0" w:color="auto"/>
        <w:right w:val="none" w:sz="0" w:space="0" w:color="auto"/>
      </w:divBdr>
    </w:div>
    <w:div w:id="2133017573">
      <w:marLeft w:val="0"/>
      <w:marRight w:val="0"/>
      <w:marTop w:val="0"/>
      <w:marBottom w:val="0"/>
      <w:divBdr>
        <w:top w:val="none" w:sz="0" w:space="0" w:color="auto"/>
        <w:left w:val="none" w:sz="0" w:space="0" w:color="auto"/>
        <w:bottom w:val="none" w:sz="0" w:space="0" w:color="auto"/>
        <w:right w:val="none" w:sz="0" w:space="0" w:color="auto"/>
      </w:divBdr>
    </w:div>
    <w:div w:id="2133089220">
      <w:marLeft w:val="0"/>
      <w:marRight w:val="0"/>
      <w:marTop w:val="0"/>
      <w:marBottom w:val="0"/>
      <w:divBdr>
        <w:top w:val="none" w:sz="0" w:space="0" w:color="auto"/>
        <w:left w:val="none" w:sz="0" w:space="0" w:color="auto"/>
        <w:bottom w:val="none" w:sz="0" w:space="0" w:color="auto"/>
        <w:right w:val="none" w:sz="0" w:space="0" w:color="auto"/>
      </w:divBdr>
    </w:div>
    <w:div w:id="2133476342">
      <w:marLeft w:val="0"/>
      <w:marRight w:val="0"/>
      <w:marTop w:val="0"/>
      <w:marBottom w:val="0"/>
      <w:divBdr>
        <w:top w:val="none" w:sz="0" w:space="0" w:color="auto"/>
        <w:left w:val="none" w:sz="0" w:space="0" w:color="auto"/>
        <w:bottom w:val="none" w:sz="0" w:space="0" w:color="auto"/>
        <w:right w:val="none" w:sz="0" w:space="0" w:color="auto"/>
      </w:divBdr>
    </w:div>
    <w:div w:id="2133591580">
      <w:marLeft w:val="0"/>
      <w:marRight w:val="0"/>
      <w:marTop w:val="0"/>
      <w:marBottom w:val="0"/>
      <w:divBdr>
        <w:top w:val="none" w:sz="0" w:space="0" w:color="auto"/>
        <w:left w:val="none" w:sz="0" w:space="0" w:color="auto"/>
        <w:bottom w:val="none" w:sz="0" w:space="0" w:color="auto"/>
        <w:right w:val="none" w:sz="0" w:space="0" w:color="auto"/>
      </w:divBdr>
    </w:div>
    <w:div w:id="2133745869">
      <w:marLeft w:val="0"/>
      <w:marRight w:val="0"/>
      <w:marTop w:val="0"/>
      <w:marBottom w:val="0"/>
      <w:divBdr>
        <w:top w:val="none" w:sz="0" w:space="0" w:color="auto"/>
        <w:left w:val="none" w:sz="0" w:space="0" w:color="auto"/>
        <w:bottom w:val="none" w:sz="0" w:space="0" w:color="auto"/>
        <w:right w:val="none" w:sz="0" w:space="0" w:color="auto"/>
      </w:divBdr>
    </w:div>
    <w:div w:id="2134013654">
      <w:marLeft w:val="0"/>
      <w:marRight w:val="0"/>
      <w:marTop w:val="0"/>
      <w:marBottom w:val="0"/>
      <w:divBdr>
        <w:top w:val="none" w:sz="0" w:space="0" w:color="auto"/>
        <w:left w:val="none" w:sz="0" w:space="0" w:color="auto"/>
        <w:bottom w:val="none" w:sz="0" w:space="0" w:color="auto"/>
        <w:right w:val="none" w:sz="0" w:space="0" w:color="auto"/>
      </w:divBdr>
    </w:div>
    <w:div w:id="2134052011">
      <w:marLeft w:val="0"/>
      <w:marRight w:val="0"/>
      <w:marTop w:val="0"/>
      <w:marBottom w:val="0"/>
      <w:divBdr>
        <w:top w:val="none" w:sz="0" w:space="0" w:color="auto"/>
        <w:left w:val="none" w:sz="0" w:space="0" w:color="auto"/>
        <w:bottom w:val="none" w:sz="0" w:space="0" w:color="auto"/>
        <w:right w:val="none" w:sz="0" w:space="0" w:color="auto"/>
      </w:divBdr>
    </w:div>
    <w:div w:id="2134130769">
      <w:marLeft w:val="0"/>
      <w:marRight w:val="0"/>
      <w:marTop w:val="0"/>
      <w:marBottom w:val="0"/>
      <w:divBdr>
        <w:top w:val="none" w:sz="0" w:space="0" w:color="auto"/>
        <w:left w:val="none" w:sz="0" w:space="0" w:color="auto"/>
        <w:bottom w:val="none" w:sz="0" w:space="0" w:color="auto"/>
        <w:right w:val="none" w:sz="0" w:space="0" w:color="auto"/>
      </w:divBdr>
    </w:div>
    <w:div w:id="2134322357">
      <w:marLeft w:val="0"/>
      <w:marRight w:val="0"/>
      <w:marTop w:val="0"/>
      <w:marBottom w:val="0"/>
      <w:divBdr>
        <w:top w:val="none" w:sz="0" w:space="0" w:color="auto"/>
        <w:left w:val="none" w:sz="0" w:space="0" w:color="auto"/>
        <w:bottom w:val="none" w:sz="0" w:space="0" w:color="auto"/>
        <w:right w:val="none" w:sz="0" w:space="0" w:color="auto"/>
      </w:divBdr>
    </w:div>
    <w:div w:id="2134446923">
      <w:marLeft w:val="0"/>
      <w:marRight w:val="0"/>
      <w:marTop w:val="0"/>
      <w:marBottom w:val="0"/>
      <w:divBdr>
        <w:top w:val="none" w:sz="0" w:space="0" w:color="auto"/>
        <w:left w:val="none" w:sz="0" w:space="0" w:color="auto"/>
        <w:bottom w:val="none" w:sz="0" w:space="0" w:color="auto"/>
        <w:right w:val="none" w:sz="0" w:space="0" w:color="auto"/>
      </w:divBdr>
    </w:div>
    <w:div w:id="2134473124">
      <w:marLeft w:val="0"/>
      <w:marRight w:val="0"/>
      <w:marTop w:val="0"/>
      <w:marBottom w:val="0"/>
      <w:divBdr>
        <w:top w:val="none" w:sz="0" w:space="0" w:color="auto"/>
        <w:left w:val="none" w:sz="0" w:space="0" w:color="auto"/>
        <w:bottom w:val="none" w:sz="0" w:space="0" w:color="auto"/>
        <w:right w:val="none" w:sz="0" w:space="0" w:color="auto"/>
      </w:divBdr>
    </w:div>
    <w:div w:id="2134710702">
      <w:marLeft w:val="0"/>
      <w:marRight w:val="0"/>
      <w:marTop w:val="0"/>
      <w:marBottom w:val="0"/>
      <w:divBdr>
        <w:top w:val="none" w:sz="0" w:space="0" w:color="auto"/>
        <w:left w:val="none" w:sz="0" w:space="0" w:color="auto"/>
        <w:bottom w:val="none" w:sz="0" w:space="0" w:color="auto"/>
        <w:right w:val="none" w:sz="0" w:space="0" w:color="auto"/>
      </w:divBdr>
    </w:div>
    <w:div w:id="2134713101">
      <w:marLeft w:val="0"/>
      <w:marRight w:val="0"/>
      <w:marTop w:val="0"/>
      <w:marBottom w:val="0"/>
      <w:divBdr>
        <w:top w:val="none" w:sz="0" w:space="0" w:color="auto"/>
        <w:left w:val="none" w:sz="0" w:space="0" w:color="auto"/>
        <w:bottom w:val="none" w:sz="0" w:space="0" w:color="auto"/>
        <w:right w:val="none" w:sz="0" w:space="0" w:color="auto"/>
      </w:divBdr>
    </w:div>
    <w:div w:id="2134713245">
      <w:marLeft w:val="0"/>
      <w:marRight w:val="0"/>
      <w:marTop w:val="0"/>
      <w:marBottom w:val="0"/>
      <w:divBdr>
        <w:top w:val="none" w:sz="0" w:space="0" w:color="auto"/>
        <w:left w:val="none" w:sz="0" w:space="0" w:color="auto"/>
        <w:bottom w:val="none" w:sz="0" w:space="0" w:color="auto"/>
        <w:right w:val="none" w:sz="0" w:space="0" w:color="auto"/>
      </w:divBdr>
    </w:div>
    <w:div w:id="2134858964">
      <w:marLeft w:val="0"/>
      <w:marRight w:val="0"/>
      <w:marTop w:val="0"/>
      <w:marBottom w:val="0"/>
      <w:divBdr>
        <w:top w:val="none" w:sz="0" w:space="0" w:color="auto"/>
        <w:left w:val="none" w:sz="0" w:space="0" w:color="auto"/>
        <w:bottom w:val="none" w:sz="0" w:space="0" w:color="auto"/>
        <w:right w:val="none" w:sz="0" w:space="0" w:color="auto"/>
      </w:divBdr>
    </w:div>
    <w:div w:id="2134905074">
      <w:marLeft w:val="0"/>
      <w:marRight w:val="0"/>
      <w:marTop w:val="0"/>
      <w:marBottom w:val="0"/>
      <w:divBdr>
        <w:top w:val="none" w:sz="0" w:space="0" w:color="auto"/>
        <w:left w:val="none" w:sz="0" w:space="0" w:color="auto"/>
        <w:bottom w:val="none" w:sz="0" w:space="0" w:color="auto"/>
        <w:right w:val="none" w:sz="0" w:space="0" w:color="auto"/>
      </w:divBdr>
    </w:div>
    <w:div w:id="2135053158">
      <w:marLeft w:val="0"/>
      <w:marRight w:val="0"/>
      <w:marTop w:val="0"/>
      <w:marBottom w:val="0"/>
      <w:divBdr>
        <w:top w:val="none" w:sz="0" w:space="0" w:color="auto"/>
        <w:left w:val="none" w:sz="0" w:space="0" w:color="auto"/>
        <w:bottom w:val="none" w:sz="0" w:space="0" w:color="auto"/>
        <w:right w:val="none" w:sz="0" w:space="0" w:color="auto"/>
      </w:divBdr>
    </w:div>
    <w:div w:id="2135054553">
      <w:marLeft w:val="0"/>
      <w:marRight w:val="0"/>
      <w:marTop w:val="0"/>
      <w:marBottom w:val="0"/>
      <w:divBdr>
        <w:top w:val="none" w:sz="0" w:space="0" w:color="auto"/>
        <w:left w:val="none" w:sz="0" w:space="0" w:color="auto"/>
        <w:bottom w:val="none" w:sz="0" w:space="0" w:color="auto"/>
        <w:right w:val="none" w:sz="0" w:space="0" w:color="auto"/>
      </w:divBdr>
    </w:div>
    <w:div w:id="2135102465">
      <w:marLeft w:val="0"/>
      <w:marRight w:val="0"/>
      <w:marTop w:val="0"/>
      <w:marBottom w:val="0"/>
      <w:divBdr>
        <w:top w:val="none" w:sz="0" w:space="0" w:color="auto"/>
        <w:left w:val="none" w:sz="0" w:space="0" w:color="auto"/>
        <w:bottom w:val="none" w:sz="0" w:space="0" w:color="auto"/>
        <w:right w:val="none" w:sz="0" w:space="0" w:color="auto"/>
      </w:divBdr>
    </w:div>
    <w:div w:id="2135321057">
      <w:marLeft w:val="0"/>
      <w:marRight w:val="0"/>
      <w:marTop w:val="0"/>
      <w:marBottom w:val="0"/>
      <w:divBdr>
        <w:top w:val="none" w:sz="0" w:space="0" w:color="auto"/>
        <w:left w:val="none" w:sz="0" w:space="0" w:color="auto"/>
        <w:bottom w:val="none" w:sz="0" w:space="0" w:color="auto"/>
        <w:right w:val="none" w:sz="0" w:space="0" w:color="auto"/>
      </w:divBdr>
    </w:div>
    <w:div w:id="2135324292">
      <w:marLeft w:val="0"/>
      <w:marRight w:val="0"/>
      <w:marTop w:val="0"/>
      <w:marBottom w:val="0"/>
      <w:divBdr>
        <w:top w:val="none" w:sz="0" w:space="0" w:color="auto"/>
        <w:left w:val="none" w:sz="0" w:space="0" w:color="auto"/>
        <w:bottom w:val="none" w:sz="0" w:space="0" w:color="auto"/>
        <w:right w:val="none" w:sz="0" w:space="0" w:color="auto"/>
      </w:divBdr>
    </w:div>
    <w:div w:id="2135365547">
      <w:marLeft w:val="0"/>
      <w:marRight w:val="0"/>
      <w:marTop w:val="0"/>
      <w:marBottom w:val="0"/>
      <w:divBdr>
        <w:top w:val="none" w:sz="0" w:space="0" w:color="auto"/>
        <w:left w:val="none" w:sz="0" w:space="0" w:color="auto"/>
        <w:bottom w:val="none" w:sz="0" w:space="0" w:color="auto"/>
        <w:right w:val="none" w:sz="0" w:space="0" w:color="auto"/>
      </w:divBdr>
    </w:div>
    <w:div w:id="2135905091">
      <w:marLeft w:val="0"/>
      <w:marRight w:val="0"/>
      <w:marTop w:val="0"/>
      <w:marBottom w:val="0"/>
      <w:divBdr>
        <w:top w:val="none" w:sz="0" w:space="0" w:color="auto"/>
        <w:left w:val="none" w:sz="0" w:space="0" w:color="auto"/>
        <w:bottom w:val="none" w:sz="0" w:space="0" w:color="auto"/>
        <w:right w:val="none" w:sz="0" w:space="0" w:color="auto"/>
      </w:divBdr>
    </w:div>
    <w:div w:id="2136285883">
      <w:marLeft w:val="0"/>
      <w:marRight w:val="0"/>
      <w:marTop w:val="0"/>
      <w:marBottom w:val="0"/>
      <w:divBdr>
        <w:top w:val="none" w:sz="0" w:space="0" w:color="auto"/>
        <w:left w:val="none" w:sz="0" w:space="0" w:color="auto"/>
        <w:bottom w:val="none" w:sz="0" w:space="0" w:color="auto"/>
        <w:right w:val="none" w:sz="0" w:space="0" w:color="auto"/>
      </w:divBdr>
    </w:div>
    <w:div w:id="2136367018">
      <w:marLeft w:val="0"/>
      <w:marRight w:val="0"/>
      <w:marTop w:val="0"/>
      <w:marBottom w:val="0"/>
      <w:divBdr>
        <w:top w:val="none" w:sz="0" w:space="0" w:color="auto"/>
        <w:left w:val="none" w:sz="0" w:space="0" w:color="auto"/>
        <w:bottom w:val="none" w:sz="0" w:space="0" w:color="auto"/>
        <w:right w:val="none" w:sz="0" w:space="0" w:color="auto"/>
      </w:divBdr>
    </w:div>
    <w:div w:id="2136482447">
      <w:marLeft w:val="0"/>
      <w:marRight w:val="0"/>
      <w:marTop w:val="0"/>
      <w:marBottom w:val="0"/>
      <w:divBdr>
        <w:top w:val="none" w:sz="0" w:space="0" w:color="auto"/>
        <w:left w:val="none" w:sz="0" w:space="0" w:color="auto"/>
        <w:bottom w:val="none" w:sz="0" w:space="0" w:color="auto"/>
        <w:right w:val="none" w:sz="0" w:space="0" w:color="auto"/>
      </w:divBdr>
    </w:div>
    <w:div w:id="2136562373">
      <w:marLeft w:val="0"/>
      <w:marRight w:val="0"/>
      <w:marTop w:val="0"/>
      <w:marBottom w:val="0"/>
      <w:divBdr>
        <w:top w:val="none" w:sz="0" w:space="0" w:color="auto"/>
        <w:left w:val="none" w:sz="0" w:space="0" w:color="auto"/>
        <w:bottom w:val="none" w:sz="0" w:space="0" w:color="auto"/>
        <w:right w:val="none" w:sz="0" w:space="0" w:color="auto"/>
      </w:divBdr>
    </w:div>
    <w:div w:id="2137017708">
      <w:marLeft w:val="0"/>
      <w:marRight w:val="0"/>
      <w:marTop w:val="0"/>
      <w:marBottom w:val="0"/>
      <w:divBdr>
        <w:top w:val="none" w:sz="0" w:space="0" w:color="auto"/>
        <w:left w:val="none" w:sz="0" w:space="0" w:color="auto"/>
        <w:bottom w:val="none" w:sz="0" w:space="0" w:color="auto"/>
        <w:right w:val="none" w:sz="0" w:space="0" w:color="auto"/>
      </w:divBdr>
    </w:div>
    <w:div w:id="2137672295">
      <w:marLeft w:val="0"/>
      <w:marRight w:val="0"/>
      <w:marTop w:val="0"/>
      <w:marBottom w:val="0"/>
      <w:divBdr>
        <w:top w:val="none" w:sz="0" w:space="0" w:color="auto"/>
        <w:left w:val="none" w:sz="0" w:space="0" w:color="auto"/>
        <w:bottom w:val="none" w:sz="0" w:space="0" w:color="auto"/>
        <w:right w:val="none" w:sz="0" w:space="0" w:color="auto"/>
      </w:divBdr>
    </w:div>
    <w:div w:id="2137792451">
      <w:marLeft w:val="0"/>
      <w:marRight w:val="0"/>
      <w:marTop w:val="0"/>
      <w:marBottom w:val="0"/>
      <w:divBdr>
        <w:top w:val="none" w:sz="0" w:space="0" w:color="auto"/>
        <w:left w:val="none" w:sz="0" w:space="0" w:color="auto"/>
        <w:bottom w:val="none" w:sz="0" w:space="0" w:color="auto"/>
        <w:right w:val="none" w:sz="0" w:space="0" w:color="auto"/>
      </w:divBdr>
    </w:div>
    <w:div w:id="2137874130">
      <w:marLeft w:val="0"/>
      <w:marRight w:val="0"/>
      <w:marTop w:val="0"/>
      <w:marBottom w:val="0"/>
      <w:divBdr>
        <w:top w:val="none" w:sz="0" w:space="0" w:color="auto"/>
        <w:left w:val="none" w:sz="0" w:space="0" w:color="auto"/>
        <w:bottom w:val="none" w:sz="0" w:space="0" w:color="auto"/>
        <w:right w:val="none" w:sz="0" w:space="0" w:color="auto"/>
      </w:divBdr>
    </w:div>
    <w:div w:id="2138640070">
      <w:marLeft w:val="0"/>
      <w:marRight w:val="0"/>
      <w:marTop w:val="0"/>
      <w:marBottom w:val="0"/>
      <w:divBdr>
        <w:top w:val="none" w:sz="0" w:space="0" w:color="auto"/>
        <w:left w:val="none" w:sz="0" w:space="0" w:color="auto"/>
        <w:bottom w:val="none" w:sz="0" w:space="0" w:color="auto"/>
        <w:right w:val="none" w:sz="0" w:space="0" w:color="auto"/>
      </w:divBdr>
    </w:div>
    <w:div w:id="2138834855">
      <w:marLeft w:val="0"/>
      <w:marRight w:val="0"/>
      <w:marTop w:val="0"/>
      <w:marBottom w:val="0"/>
      <w:divBdr>
        <w:top w:val="none" w:sz="0" w:space="0" w:color="auto"/>
        <w:left w:val="none" w:sz="0" w:space="0" w:color="auto"/>
        <w:bottom w:val="none" w:sz="0" w:space="0" w:color="auto"/>
        <w:right w:val="none" w:sz="0" w:space="0" w:color="auto"/>
      </w:divBdr>
    </w:div>
    <w:div w:id="2138909258">
      <w:marLeft w:val="0"/>
      <w:marRight w:val="0"/>
      <w:marTop w:val="0"/>
      <w:marBottom w:val="0"/>
      <w:divBdr>
        <w:top w:val="none" w:sz="0" w:space="0" w:color="auto"/>
        <w:left w:val="none" w:sz="0" w:space="0" w:color="auto"/>
        <w:bottom w:val="none" w:sz="0" w:space="0" w:color="auto"/>
        <w:right w:val="none" w:sz="0" w:space="0" w:color="auto"/>
      </w:divBdr>
    </w:div>
    <w:div w:id="2138982485">
      <w:marLeft w:val="0"/>
      <w:marRight w:val="0"/>
      <w:marTop w:val="0"/>
      <w:marBottom w:val="0"/>
      <w:divBdr>
        <w:top w:val="none" w:sz="0" w:space="0" w:color="auto"/>
        <w:left w:val="none" w:sz="0" w:space="0" w:color="auto"/>
        <w:bottom w:val="none" w:sz="0" w:space="0" w:color="auto"/>
        <w:right w:val="none" w:sz="0" w:space="0" w:color="auto"/>
      </w:divBdr>
    </w:div>
    <w:div w:id="2139183139">
      <w:marLeft w:val="0"/>
      <w:marRight w:val="0"/>
      <w:marTop w:val="0"/>
      <w:marBottom w:val="0"/>
      <w:divBdr>
        <w:top w:val="none" w:sz="0" w:space="0" w:color="auto"/>
        <w:left w:val="none" w:sz="0" w:space="0" w:color="auto"/>
        <w:bottom w:val="none" w:sz="0" w:space="0" w:color="auto"/>
        <w:right w:val="none" w:sz="0" w:space="0" w:color="auto"/>
      </w:divBdr>
    </w:div>
    <w:div w:id="2139571359">
      <w:marLeft w:val="0"/>
      <w:marRight w:val="0"/>
      <w:marTop w:val="0"/>
      <w:marBottom w:val="0"/>
      <w:divBdr>
        <w:top w:val="none" w:sz="0" w:space="0" w:color="auto"/>
        <w:left w:val="none" w:sz="0" w:space="0" w:color="auto"/>
        <w:bottom w:val="none" w:sz="0" w:space="0" w:color="auto"/>
        <w:right w:val="none" w:sz="0" w:space="0" w:color="auto"/>
      </w:divBdr>
    </w:div>
    <w:div w:id="2139685923">
      <w:marLeft w:val="0"/>
      <w:marRight w:val="0"/>
      <w:marTop w:val="0"/>
      <w:marBottom w:val="0"/>
      <w:divBdr>
        <w:top w:val="none" w:sz="0" w:space="0" w:color="auto"/>
        <w:left w:val="none" w:sz="0" w:space="0" w:color="auto"/>
        <w:bottom w:val="none" w:sz="0" w:space="0" w:color="auto"/>
        <w:right w:val="none" w:sz="0" w:space="0" w:color="auto"/>
      </w:divBdr>
    </w:div>
    <w:div w:id="2139687432">
      <w:marLeft w:val="0"/>
      <w:marRight w:val="0"/>
      <w:marTop w:val="0"/>
      <w:marBottom w:val="0"/>
      <w:divBdr>
        <w:top w:val="none" w:sz="0" w:space="0" w:color="auto"/>
        <w:left w:val="none" w:sz="0" w:space="0" w:color="auto"/>
        <w:bottom w:val="none" w:sz="0" w:space="0" w:color="auto"/>
        <w:right w:val="none" w:sz="0" w:space="0" w:color="auto"/>
      </w:divBdr>
    </w:div>
    <w:div w:id="2139906091">
      <w:marLeft w:val="0"/>
      <w:marRight w:val="0"/>
      <w:marTop w:val="0"/>
      <w:marBottom w:val="0"/>
      <w:divBdr>
        <w:top w:val="none" w:sz="0" w:space="0" w:color="auto"/>
        <w:left w:val="none" w:sz="0" w:space="0" w:color="auto"/>
        <w:bottom w:val="none" w:sz="0" w:space="0" w:color="auto"/>
        <w:right w:val="none" w:sz="0" w:space="0" w:color="auto"/>
      </w:divBdr>
    </w:div>
    <w:div w:id="2139909102">
      <w:marLeft w:val="0"/>
      <w:marRight w:val="0"/>
      <w:marTop w:val="0"/>
      <w:marBottom w:val="0"/>
      <w:divBdr>
        <w:top w:val="none" w:sz="0" w:space="0" w:color="auto"/>
        <w:left w:val="none" w:sz="0" w:space="0" w:color="auto"/>
        <w:bottom w:val="none" w:sz="0" w:space="0" w:color="auto"/>
        <w:right w:val="none" w:sz="0" w:space="0" w:color="auto"/>
      </w:divBdr>
    </w:div>
    <w:div w:id="2139954626">
      <w:marLeft w:val="0"/>
      <w:marRight w:val="0"/>
      <w:marTop w:val="0"/>
      <w:marBottom w:val="0"/>
      <w:divBdr>
        <w:top w:val="none" w:sz="0" w:space="0" w:color="auto"/>
        <w:left w:val="none" w:sz="0" w:space="0" w:color="auto"/>
        <w:bottom w:val="none" w:sz="0" w:space="0" w:color="auto"/>
        <w:right w:val="none" w:sz="0" w:space="0" w:color="auto"/>
      </w:divBdr>
    </w:div>
    <w:div w:id="2140175051">
      <w:marLeft w:val="0"/>
      <w:marRight w:val="0"/>
      <w:marTop w:val="0"/>
      <w:marBottom w:val="0"/>
      <w:divBdr>
        <w:top w:val="none" w:sz="0" w:space="0" w:color="auto"/>
        <w:left w:val="none" w:sz="0" w:space="0" w:color="auto"/>
        <w:bottom w:val="none" w:sz="0" w:space="0" w:color="auto"/>
        <w:right w:val="none" w:sz="0" w:space="0" w:color="auto"/>
      </w:divBdr>
    </w:div>
    <w:div w:id="2140220719">
      <w:marLeft w:val="0"/>
      <w:marRight w:val="0"/>
      <w:marTop w:val="0"/>
      <w:marBottom w:val="0"/>
      <w:divBdr>
        <w:top w:val="none" w:sz="0" w:space="0" w:color="auto"/>
        <w:left w:val="none" w:sz="0" w:space="0" w:color="auto"/>
        <w:bottom w:val="none" w:sz="0" w:space="0" w:color="auto"/>
        <w:right w:val="none" w:sz="0" w:space="0" w:color="auto"/>
      </w:divBdr>
    </w:div>
    <w:div w:id="2140300219">
      <w:marLeft w:val="0"/>
      <w:marRight w:val="0"/>
      <w:marTop w:val="0"/>
      <w:marBottom w:val="0"/>
      <w:divBdr>
        <w:top w:val="none" w:sz="0" w:space="0" w:color="auto"/>
        <w:left w:val="none" w:sz="0" w:space="0" w:color="auto"/>
        <w:bottom w:val="none" w:sz="0" w:space="0" w:color="auto"/>
        <w:right w:val="none" w:sz="0" w:space="0" w:color="auto"/>
      </w:divBdr>
    </w:div>
    <w:div w:id="2140419433">
      <w:marLeft w:val="0"/>
      <w:marRight w:val="0"/>
      <w:marTop w:val="0"/>
      <w:marBottom w:val="0"/>
      <w:divBdr>
        <w:top w:val="none" w:sz="0" w:space="0" w:color="auto"/>
        <w:left w:val="none" w:sz="0" w:space="0" w:color="auto"/>
        <w:bottom w:val="none" w:sz="0" w:space="0" w:color="auto"/>
        <w:right w:val="none" w:sz="0" w:space="0" w:color="auto"/>
      </w:divBdr>
    </w:div>
    <w:div w:id="2140487552">
      <w:marLeft w:val="0"/>
      <w:marRight w:val="0"/>
      <w:marTop w:val="0"/>
      <w:marBottom w:val="0"/>
      <w:divBdr>
        <w:top w:val="none" w:sz="0" w:space="0" w:color="auto"/>
        <w:left w:val="none" w:sz="0" w:space="0" w:color="auto"/>
        <w:bottom w:val="none" w:sz="0" w:space="0" w:color="auto"/>
        <w:right w:val="none" w:sz="0" w:space="0" w:color="auto"/>
      </w:divBdr>
    </w:div>
    <w:div w:id="2140494720">
      <w:marLeft w:val="0"/>
      <w:marRight w:val="0"/>
      <w:marTop w:val="0"/>
      <w:marBottom w:val="0"/>
      <w:divBdr>
        <w:top w:val="none" w:sz="0" w:space="0" w:color="auto"/>
        <w:left w:val="none" w:sz="0" w:space="0" w:color="auto"/>
        <w:bottom w:val="none" w:sz="0" w:space="0" w:color="auto"/>
        <w:right w:val="none" w:sz="0" w:space="0" w:color="auto"/>
      </w:divBdr>
    </w:div>
    <w:div w:id="2140562949">
      <w:marLeft w:val="0"/>
      <w:marRight w:val="0"/>
      <w:marTop w:val="0"/>
      <w:marBottom w:val="0"/>
      <w:divBdr>
        <w:top w:val="none" w:sz="0" w:space="0" w:color="auto"/>
        <w:left w:val="none" w:sz="0" w:space="0" w:color="auto"/>
        <w:bottom w:val="none" w:sz="0" w:space="0" w:color="auto"/>
        <w:right w:val="none" w:sz="0" w:space="0" w:color="auto"/>
      </w:divBdr>
    </w:div>
    <w:div w:id="2140610967">
      <w:marLeft w:val="0"/>
      <w:marRight w:val="0"/>
      <w:marTop w:val="0"/>
      <w:marBottom w:val="0"/>
      <w:divBdr>
        <w:top w:val="none" w:sz="0" w:space="0" w:color="auto"/>
        <w:left w:val="none" w:sz="0" w:space="0" w:color="auto"/>
        <w:bottom w:val="none" w:sz="0" w:space="0" w:color="auto"/>
        <w:right w:val="none" w:sz="0" w:space="0" w:color="auto"/>
      </w:divBdr>
    </w:div>
    <w:div w:id="2140758552">
      <w:marLeft w:val="0"/>
      <w:marRight w:val="0"/>
      <w:marTop w:val="0"/>
      <w:marBottom w:val="0"/>
      <w:divBdr>
        <w:top w:val="none" w:sz="0" w:space="0" w:color="auto"/>
        <w:left w:val="none" w:sz="0" w:space="0" w:color="auto"/>
        <w:bottom w:val="none" w:sz="0" w:space="0" w:color="auto"/>
        <w:right w:val="none" w:sz="0" w:space="0" w:color="auto"/>
      </w:divBdr>
    </w:div>
    <w:div w:id="2140764216">
      <w:marLeft w:val="0"/>
      <w:marRight w:val="0"/>
      <w:marTop w:val="0"/>
      <w:marBottom w:val="0"/>
      <w:divBdr>
        <w:top w:val="none" w:sz="0" w:space="0" w:color="auto"/>
        <w:left w:val="none" w:sz="0" w:space="0" w:color="auto"/>
        <w:bottom w:val="none" w:sz="0" w:space="0" w:color="auto"/>
        <w:right w:val="none" w:sz="0" w:space="0" w:color="auto"/>
      </w:divBdr>
    </w:div>
    <w:div w:id="2140999350">
      <w:marLeft w:val="0"/>
      <w:marRight w:val="0"/>
      <w:marTop w:val="0"/>
      <w:marBottom w:val="0"/>
      <w:divBdr>
        <w:top w:val="none" w:sz="0" w:space="0" w:color="auto"/>
        <w:left w:val="none" w:sz="0" w:space="0" w:color="auto"/>
        <w:bottom w:val="none" w:sz="0" w:space="0" w:color="auto"/>
        <w:right w:val="none" w:sz="0" w:space="0" w:color="auto"/>
      </w:divBdr>
    </w:div>
    <w:div w:id="2141072647">
      <w:marLeft w:val="0"/>
      <w:marRight w:val="0"/>
      <w:marTop w:val="0"/>
      <w:marBottom w:val="0"/>
      <w:divBdr>
        <w:top w:val="none" w:sz="0" w:space="0" w:color="auto"/>
        <w:left w:val="none" w:sz="0" w:space="0" w:color="auto"/>
        <w:bottom w:val="none" w:sz="0" w:space="0" w:color="auto"/>
        <w:right w:val="none" w:sz="0" w:space="0" w:color="auto"/>
      </w:divBdr>
    </w:div>
    <w:div w:id="2141141233">
      <w:marLeft w:val="0"/>
      <w:marRight w:val="0"/>
      <w:marTop w:val="0"/>
      <w:marBottom w:val="0"/>
      <w:divBdr>
        <w:top w:val="none" w:sz="0" w:space="0" w:color="auto"/>
        <w:left w:val="none" w:sz="0" w:space="0" w:color="auto"/>
        <w:bottom w:val="none" w:sz="0" w:space="0" w:color="auto"/>
        <w:right w:val="none" w:sz="0" w:space="0" w:color="auto"/>
      </w:divBdr>
    </w:div>
    <w:div w:id="2141144120">
      <w:marLeft w:val="0"/>
      <w:marRight w:val="0"/>
      <w:marTop w:val="0"/>
      <w:marBottom w:val="0"/>
      <w:divBdr>
        <w:top w:val="none" w:sz="0" w:space="0" w:color="auto"/>
        <w:left w:val="none" w:sz="0" w:space="0" w:color="auto"/>
        <w:bottom w:val="none" w:sz="0" w:space="0" w:color="auto"/>
        <w:right w:val="none" w:sz="0" w:space="0" w:color="auto"/>
      </w:divBdr>
    </w:div>
    <w:div w:id="2141723309">
      <w:marLeft w:val="0"/>
      <w:marRight w:val="0"/>
      <w:marTop w:val="0"/>
      <w:marBottom w:val="0"/>
      <w:divBdr>
        <w:top w:val="none" w:sz="0" w:space="0" w:color="auto"/>
        <w:left w:val="none" w:sz="0" w:space="0" w:color="auto"/>
        <w:bottom w:val="none" w:sz="0" w:space="0" w:color="auto"/>
        <w:right w:val="none" w:sz="0" w:space="0" w:color="auto"/>
      </w:divBdr>
    </w:div>
    <w:div w:id="2142115951">
      <w:marLeft w:val="0"/>
      <w:marRight w:val="0"/>
      <w:marTop w:val="0"/>
      <w:marBottom w:val="0"/>
      <w:divBdr>
        <w:top w:val="none" w:sz="0" w:space="0" w:color="auto"/>
        <w:left w:val="none" w:sz="0" w:space="0" w:color="auto"/>
        <w:bottom w:val="none" w:sz="0" w:space="0" w:color="auto"/>
        <w:right w:val="none" w:sz="0" w:space="0" w:color="auto"/>
      </w:divBdr>
    </w:div>
    <w:div w:id="2142192059">
      <w:marLeft w:val="0"/>
      <w:marRight w:val="0"/>
      <w:marTop w:val="0"/>
      <w:marBottom w:val="0"/>
      <w:divBdr>
        <w:top w:val="none" w:sz="0" w:space="0" w:color="auto"/>
        <w:left w:val="none" w:sz="0" w:space="0" w:color="auto"/>
        <w:bottom w:val="none" w:sz="0" w:space="0" w:color="auto"/>
        <w:right w:val="none" w:sz="0" w:space="0" w:color="auto"/>
      </w:divBdr>
    </w:div>
    <w:div w:id="2142385497">
      <w:marLeft w:val="0"/>
      <w:marRight w:val="0"/>
      <w:marTop w:val="0"/>
      <w:marBottom w:val="0"/>
      <w:divBdr>
        <w:top w:val="none" w:sz="0" w:space="0" w:color="auto"/>
        <w:left w:val="none" w:sz="0" w:space="0" w:color="auto"/>
        <w:bottom w:val="none" w:sz="0" w:space="0" w:color="auto"/>
        <w:right w:val="none" w:sz="0" w:space="0" w:color="auto"/>
      </w:divBdr>
    </w:div>
    <w:div w:id="2142459594">
      <w:marLeft w:val="0"/>
      <w:marRight w:val="0"/>
      <w:marTop w:val="0"/>
      <w:marBottom w:val="0"/>
      <w:divBdr>
        <w:top w:val="none" w:sz="0" w:space="0" w:color="auto"/>
        <w:left w:val="none" w:sz="0" w:space="0" w:color="auto"/>
        <w:bottom w:val="none" w:sz="0" w:space="0" w:color="auto"/>
        <w:right w:val="none" w:sz="0" w:space="0" w:color="auto"/>
      </w:divBdr>
    </w:div>
    <w:div w:id="2142575006">
      <w:marLeft w:val="0"/>
      <w:marRight w:val="0"/>
      <w:marTop w:val="0"/>
      <w:marBottom w:val="0"/>
      <w:divBdr>
        <w:top w:val="none" w:sz="0" w:space="0" w:color="auto"/>
        <w:left w:val="none" w:sz="0" w:space="0" w:color="auto"/>
        <w:bottom w:val="none" w:sz="0" w:space="0" w:color="auto"/>
        <w:right w:val="none" w:sz="0" w:space="0" w:color="auto"/>
      </w:divBdr>
    </w:div>
    <w:div w:id="2142649233">
      <w:marLeft w:val="0"/>
      <w:marRight w:val="0"/>
      <w:marTop w:val="0"/>
      <w:marBottom w:val="0"/>
      <w:divBdr>
        <w:top w:val="none" w:sz="0" w:space="0" w:color="auto"/>
        <w:left w:val="none" w:sz="0" w:space="0" w:color="auto"/>
        <w:bottom w:val="none" w:sz="0" w:space="0" w:color="auto"/>
        <w:right w:val="none" w:sz="0" w:space="0" w:color="auto"/>
      </w:divBdr>
    </w:div>
    <w:div w:id="2142652200">
      <w:marLeft w:val="0"/>
      <w:marRight w:val="0"/>
      <w:marTop w:val="0"/>
      <w:marBottom w:val="0"/>
      <w:divBdr>
        <w:top w:val="none" w:sz="0" w:space="0" w:color="auto"/>
        <w:left w:val="none" w:sz="0" w:space="0" w:color="auto"/>
        <w:bottom w:val="none" w:sz="0" w:space="0" w:color="auto"/>
        <w:right w:val="none" w:sz="0" w:space="0" w:color="auto"/>
      </w:divBdr>
    </w:div>
    <w:div w:id="2143376044">
      <w:marLeft w:val="0"/>
      <w:marRight w:val="0"/>
      <w:marTop w:val="0"/>
      <w:marBottom w:val="0"/>
      <w:divBdr>
        <w:top w:val="none" w:sz="0" w:space="0" w:color="auto"/>
        <w:left w:val="none" w:sz="0" w:space="0" w:color="auto"/>
        <w:bottom w:val="none" w:sz="0" w:space="0" w:color="auto"/>
        <w:right w:val="none" w:sz="0" w:space="0" w:color="auto"/>
      </w:divBdr>
    </w:div>
    <w:div w:id="2143425255">
      <w:marLeft w:val="0"/>
      <w:marRight w:val="0"/>
      <w:marTop w:val="0"/>
      <w:marBottom w:val="0"/>
      <w:divBdr>
        <w:top w:val="none" w:sz="0" w:space="0" w:color="auto"/>
        <w:left w:val="none" w:sz="0" w:space="0" w:color="auto"/>
        <w:bottom w:val="none" w:sz="0" w:space="0" w:color="auto"/>
        <w:right w:val="none" w:sz="0" w:space="0" w:color="auto"/>
      </w:divBdr>
    </w:div>
    <w:div w:id="2143451871">
      <w:marLeft w:val="0"/>
      <w:marRight w:val="0"/>
      <w:marTop w:val="0"/>
      <w:marBottom w:val="0"/>
      <w:divBdr>
        <w:top w:val="none" w:sz="0" w:space="0" w:color="auto"/>
        <w:left w:val="none" w:sz="0" w:space="0" w:color="auto"/>
        <w:bottom w:val="none" w:sz="0" w:space="0" w:color="auto"/>
        <w:right w:val="none" w:sz="0" w:space="0" w:color="auto"/>
      </w:divBdr>
    </w:div>
    <w:div w:id="2143688755">
      <w:marLeft w:val="0"/>
      <w:marRight w:val="0"/>
      <w:marTop w:val="0"/>
      <w:marBottom w:val="0"/>
      <w:divBdr>
        <w:top w:val="none" w:sz="0" w:space="0" w:color="auto"/>
        <w:left w:val="none" w:sz="0" w:space="0" w:color="auto"/>
        <w:bottom w:val="none" w:sz="0" w:space="0" w:color="auto"/>
        <w:right w:val="none" w:sz="0" w:space="0" w:color="auto"/>
      </w:divBdr>
    </w:div>
    <w:div w:id="2143955729">
      <w:marLeft w:val="0"/>
      <w:marRight w:val="0"/>
      <w:marTop w:val="0"/>
      <w:marBottom w:val="0"/>
      <w:divBdr>
        <w:top w:val="none" w:sz="0" w:space="0" w:color="auto"/>
        <w:left w:val="none" w:sz="0" w:space="0" w:color="auto"/>
        <w:bottom w:val="none" w:sz="0" w:space="0" w:color="auto"/>
        <w:right w:val="none" w:sz="0" w:space="0" w:color="auto"/>
      </w:divBdr>
    </w:div>
    <w:div w:id="2144149371">
      <w:marLeft w:val="0"/>
      <w:marRight w:val="0"/>
      <w:marTop w:val="0"/>
      <w:marBottom w:val="0"/>
      <w:divBdr>
        <w:top w:val="none" w:sz="0" w:space="0" w:color="auto"/>
        <w:left w:val="none" w:sz="0" w:space="0" w:color="auto"/>
        <w:bottom w:val="none" w:sz="0" w:space="0" w:color="auto"/>
        <w:right w:val="none" w:sz="0" w:space="0" w:color="auto"/>
      </w:divBdr>
    </w:div>
    <w:div w:id="2144688010">
      <w:marLeft w:val="0"/>
      <w:marRight w:val="0"/>
      <w:marTop w:val="0"/>
      <w:marBottom w:val="0"/>
      <w:divBdr>
        <w:top w:val="none" w:sz="0" w:space="0" w:color="auto"/>
        <w:left w:val="none" w:sz="0" w:space="0" w:color="auto"/>
        <w:bottom w:val="none" w:sz="0" w:space="0" w:color="auto"/>
        <w:right w:val="none" w:sz="0" w:space="0" w:color="auto"/>
      </w:divBdr>
    </w:div>
    <w:div w:id="2144690956">
      <w:marLeft w:val="0"/>
      <w:marRight w:val="0"/>
      <w:marTop w:val="0"/>
      <w:marBottom w:val="0"/>
      <w:divBdr>
        <w:top w:val="none" w:sz="0" w:space="0" w:color="auto"/>
        <w:left w:val="none" w:sz="0" w:space="0" w:color="auto"/>
        <w:bottom w:val="none" w:sz="0" w:space="0" w:color="auto"/>
        <w:right w:val="none" w:sz="0" w:space="0" w:color="auto"/>
      </w:divBdr>
    </w:div>
    <w:div w:id="2144808741">
      <w:marLeft w:val="0"/>
      <w:marRight w:val="0"/>
      <w:marTop w:val="0"/>
      <w:marBottom w:val="0"/>
      <w:divBdr>
        <w:top w:val="none" w:sz="0" w:space="0" w:color="auto"/>
        <w:left w:val="none" w:sz="0" w:space="0" w:color="auto"/>
        <w:bottom w:val="none" w:sz="0" w:space="0" w:color="auto"/>
        <w:right w:val="none" w:sz="0" w:space="0" w:color="auto"/>
      </w:divBdr>
    </w:div>
    <w:div w:id="2144885636">
      <w:marLeft w:val="0"/>
      <w:marRight w:val="0"/>
      <w:marTop w:val="0"/>
      <w:marBottom w:val="0"/>
      <w:divBdr>
        <w:top w:val="none" w:sz="0" w:space="0" w:color="auto"/>
        <w:left w:val="none" w:sz="0" w:space="0" w:color="auto"/>
        <w:bottom w:val="none" w:sz="0" w:space="0" w:color="auto"/>
        <w:right w:val="none" w:sz="0" w:space="0" w:color="auto"/>
      </w:divBdr>
    </w:div>
    <w:div w:id="2145150068">
      <w:marLeft w:val="0"/>
      <w:marRight w:val="0"/>
      <w:marTop w:val="0"/>
      <w:marBottom w:val="0"/>
      <w:divBdr>
        <w:top w:val="none" w:sz="0" w:space="0" w:color="auto"/>
        <w:left w:val="none" w:sz="0" w:space="0" w:color="auto"/>
        <w:bottom w:val="none" w:sz="0" w:space="0" w:color="auto"/>
        <w:right w:val="none" w:sz="0" w:space="0" w:color="auto"/>
      </w:divBdr>
    </w:div>
    <w:div w:id="2145465864">
      <w:marLeft w:val="0"/>
      <w:marRight w:val="0"/>
      <w:marTop w:val="0"/>
      <w:marBottom w:val="0"/>
      <w:divBdr>
        <w:top w:val="none" w:sz="0" w:space="0" w:color="auto"/>
        <w:left w:val="none" w:sz="0" w:space="0" w:color="auto"/>
        <w:bottom w:val="none" w:sz="0" w:space="0" w:color="auto"/>
        <w:right w:val="none" w:sz="0" w:space="0" w:color="auto"/>
      </w:divBdr>
    </w:div>
    <w:div w:id="2145612044">
      <w:marLeft w:val="0"/>
      <w:marRight w:val="0"/>
      <w:marTop w:val="0"/>
      <w:marBottom w:val="0"/>
      <w:divBdr>
        <w:top w:val="none" w:sz="0" w:space="0" w:color="auto"/>
        <w:left w:val="none" w:sz="0" w:space="0" w:color="auto"/>
        <w:bottom w:val="none" w:sz="0" w:space="0" w:color="auto"/>
        <w:right w:val="none" w:sz="0" w:space="0" w:color="auto"/>
      </w:divBdr>
    </w:div>
    <w:div w:id="2145925576">
      <w:marLeft w:val="0"/>
      <w:marRight w:val="0"/>
      <w:marTop w:val="0"/>
      <w:marBottom w:val="0"/>
      <w:divBdr>
        <w:top w:val="none" w:sz="0" w:space="0" w:color="auto"/>
        <w:left w:val="none" w:sz="0" w:space="0" w:color="auto"/>
        <w:bottom w:val="none" w:sz="0" w:space="0" w:color="auto"/>
        <w:right w:val="none" w:sz="0" w:space="0" w:color="auto"/>
      </w:divBdr>
    </w:div>
    <w:div w:id="2146046945">
      <w:marLeft w:val="0"/>
      <w:marRight w:val="0"/>
      <w:marTop w:val="0"/>
      <w:marBottom w:val="0"/>
      <w:divBdr>
        <w:top w:val="none" w:sz="0" w:space="0" w:color="auto"/>
        <w:left w:val="none" w:sz="0" w:space="0" w:color="auto"/>
        <w:bottom w:val="none" w:sz="0" w:space="0" w:color="auto"/>
        <w:right w:val="none" w:sz="0" w:space="0" w:color="auto"/>
      </w:divBdr>
    </w:div>
    <w:div w:id="2146117278">
      <w:marLeft w:val="0"/>
      <w:marRight w:val="0"/>
      <w:marTop w:val="0"/>
      <w:marBottom w:val="0"/>
      <w:divBdr>
        <w:top w:val="none" w:sz="0" w:space="0" w:color="auto"/>
        <w:left w:val="none" w:sz="0" w:space="0" w:color="auto"/>
        <w:bottom w:val="none" w:sz="0" w:space="0" w:color="auto"/>
        <w:right w:val="none" w:sz="0" w:space="0" w:color="auto"/>
      </w:divBdr>
    </w:div>
    <w:div w:id="2146117938">
      <w:marLeft w:val="0"/>
      <w:marRight w:val="0"/>
      <w:marTop w:val="0"/>
      <w:marBottom w:val="0"/>
      <w:divBdr>
        <w:top w:val="none" w:sz="0" w:space="0" w:color="auto"/>
        <w:left w:val="none" w:sz="0" w:space="0" w:color="auto"/>
        <w:bottom w:val="none" w:sz="0" w:space="0" w:color="auto"/>
        <w:right w:val="none" w:sz="0" w:space="0" w:color="auto"/>
      </w:divBdr>
    </w:div>
    <w:div w:id="2146268232">
      <w:marLeft w:val="0"/>
      <w:marRight w:val="0"/>
      <w:marTop w:val="0"/>
      <w:marBottom w:val="0"/>
      <w:divBdr>
        <w:top w:val="none" w:sz="0" w:space="0" w:color="auto"/>
        <w:left w:val="none" w:sz="0" w:space="0" w:color="auto"/>
        <w:bottom w:val="none" w:sz="0" w:space="0" w:color="auto"/>
        <w:right w:val="none" w:sz="0" w:space="0" w:color="auto"/>
      </w:divBdr>
    </w:div>
    <w:div w:id="2146464377">
      <w:marLeft w:val="0"/>
      <w:marRight w:val="0"/>
      <w:marTop w:val="0"/>
      <w:marBottom w:val="0"/>
      <w:divBdr>
        <w:top w:val="none" w:sz="0" w:space="0" w:color="auto"/>
        <w:left w:val="none" w:sz="0" w:space="0" w:color="auto"/>
        <w:bottom w:val="none" w:sz="0" w:space="0" w:color="auto"/>
        <w:right w:val="none" w:sz="0" w:space="0" w:color="auto"/>
      </w:divBdr>
    </w:div>
    <w:div w:id="2146583191">
      <w:marLeft w:val="0"/>
      <w:marRight w:val="0"/>
      <w:marTop w:val="0"/>
      <w:marBottom w:val="0"/>
      <w:divBdr>
        <w:top w:val="none" w:sz="0" w:space="0" w:color="auto"/>
        <w:left w:val="none" w:sz="0" w:space="0" w:color="auto"/>
        <w:bottom w:val="none" w:sz="0" w:space="0" w:color="auto"/>
        <w:right w:val="none" w:sz="0" w:space="0" w:color="auto"/>
      </w:divBdr>
    </w:div>
    <w:div w:id="2147120202">
      <w:marLeft w:val="0"/>
      <w:marRight w:val="0"/>
      <w:marTop w:val="0"/>
      <w:marBottom w:val="0"/>
      <w:divBdr>
        <w:top w:val="none" w:sz="0" w:space="0" w:color="auto"/>
        <w:left w:val="none" w:sz="0" w:space="0" w:color="auto"/>
        <w:bottom w:val="none" w:sz="0" w:space="0" w:color="auto"/>
        <w:right w:val="none" w:sz="0" w:space="0" w:color="auto"/>
      </w:divBdr>
    </w:div>
    <w:div w:id="2147122679">
      <w:marLeft w:val="0"/>
      <w:marRight w:val="0"/>
      <w:marTop w:val="0"/>
      <w:marBottom w:val="0"/>
      <w:divBdr>
        <w:top w:val="none" w:sz="0" w:space="0" w:color="auto"/>
        <w:left w:val="none" w:sz="0" w:space="0" w:color="auto"/>
        <w:bottom w:val="none" w:sz="0" w:space="0" w:color="auto"/>
        <w:right w:val="none" w:sz="0" w:space="0" w:color="auto"/>
      </w:divBdr>
    </w:div>
    <w:div w:id="2147159786">
      <w:marLeft w:val="0"/>
      <w:marRight w:val="0"/>
      <w:marTop w:val="0"/>
      <w:marBottom w:val="0"/>
      <w:divBdr>
        <w:top w:val="none" w:sz="0" w:space="0" w:color="auto"/>
        <w:left w:val="none" w:sz="0" w:space="0" w:color="auto"/>
        <w:bottom w:val="none" w:sz="0" w:space="0" w:color="auto"/>
        <w:right w:val="none" w:sz="0" w:space="0" w:color="auto"/>
      </w:divBdr>
    </w:div>
    <w:div w:id="2147315895">
      <w:marLeft w:val="0"/>
      <w:marRight w:val="0"/>
      <w:marTop w:val="0"/>
      <w:marBottom w:val="0"/>
      <w:divBdr>
        <w:top w:val="none" w:sz="0" w:space="0" w:color="auto"/>
        <w:left w:val="none" w:sz="0" w:space="0" w:color="auto"/>
        <w:bottom w:val="none" w:sz="0" w:space="0" w:color="auto"/>
        <w:right w:val="none" w:sz="0" w:space="0" w:color="auto"/>
      </w:divBdr>
    </w:div>
    <w:div w:id="2147353483">
      <w:marLeft w:val="0"/>
      <w:marRight w:val="0"/>
      <w:marTop w:val="0"/>
      <w:marBottom w:val="0"/>
      <w:divBdr>
        <w:top w:val="none" w:sz="0" w:space="0" w:color="auto"/>
        <w:left w:val="none" w:sz="0" w:space="0" w:color="auto"/>
        <w:bottom w:val="none" w:sz="0" w:space="0" w:color="auto"/>
        <w:right w:val="none" w:sz="0" w:space="0" w:color="auto"/>
      </w:divBdr>
    </w:div>
    <w:div w:id="2147384485">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733D4B5E3F4BCB9F3B7AD044A1F264"/>
        <w:category>
          <w:name w:val="General"/>
          <w:gallery w:val="placeholder"/>
        </w:category>
        <w:types>
          <w:type w:val="bbPlcHdr"/>
        </w:types>
        <w:behaviors>
          <w:behavior w:val="content"/>
        </w:behaviors>
        <w:guid w:val="{C931E454-19A3-4B56-827D-878B3476BD06}"/>
      </w:docPartPr>
      <w:docPartBody>
        <w:p w:rsidR="003B5584" w:rsidRDefault="001E19F7" w:rsidP="001E19F7">
          <w:pPr>
            <w:pStyle w:val="1A733D4B5E3F4BCB9F3B7AD044A1F264"/>
          </w:pPr>
          <w:r w:rsidRPr="007773EC">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C5C48F5-378F-433A-A132-E32EAE7E898F}"/>
      </w:docPartPr>
      <w:docPartBody>
        <w:p w:rsidR="003B5584" w:rsidRDefault="001E19F7">
          <w:r w:rsidRPr="007773EC">
            <w:rPr>
              <w:rStyle w:val="PlaceholderText"/>
              <w:lang w:val="en-US" w:eastAsia="en-US"/>
            </w:rPr>
            <w:t>Click or tap here to enter text.</w:t>
          </w:r>
        </w:p>
      </w:docPartBody>
    </w:docPart>
    <w:docPart>
      <w:docPartPr>
        <w:name w:val="98EC0BB57BBE4CED85D71E27C01BA195"/>
        <w:category>
          <w:name w:val="General"/>
          <w:gallery w:val="placeholder"/>
        </w:category>
        <w:types>
          <w:type w:val="bbPlcHdr"/>
        </w:types>
        <w:behaviors>
          <w:behavior w:val="content"/>
        </w:behaviors>
        <w:guid w:val="{8640D3EF-ADBD-450E-94E1-0CEA503F0663}"/>
      </w:docPartPr>
      <w:docPartBody>
        <w:p w:rsidR="003B5584" w:rsidRDefault="001E19F7" w:rsidP="001E19F7">
          <w:pPr>
            <w:pStyle w:val="98EC0BB57BBE4CED85D71E27C01BA195"/>
          </w:pPr>
          <w:r w:rsidRPr="007773EC">
            <w:rPr>
              <w:rStyle w:val="PlaceholderText"/>
            </w:rPr>
            <w:t>Click or tap here to enter text.</w:t>
          </w:r>
        </w:p>
      </w:docPartBody>
    </w:docPart>
    <w:docPart>
      <w:docPartPr>
        <w:name w:val="31D55C68903E45CFA86646F5A69EC8C7"/>
        <w:category>
          <w:name w:val="General"/>
          <w:gallery w:val="placeholder"/>
        </w:category>
        <w:types>
          <w:type w:val="bbPlcHdr"/>
        </w:types>
        <w:behaviors>
          <w:behavior w:val="content"/>
        </w:behaviors>
        <w:guid w:val="{AB486591-7373-47FE-AC65-1DEE2764D63E}"/>
      </w:docPartPr>
      <w:docPartBody>
        <w:p w:rsidR="00F543C0" w:rsidRDefault="003B5584" w:rsidP="003B5584">
          <w:pPr>
            <w:pStyle w:val="31D55C68903E45CFA86646F5A69EC8C7"/>
          </w:pPr>
          <w:r w:rsidRPr="00F42CE7">
            <w:rPr>
              <w:rStyle w:val="PlaceholderText"/>
            </w:rPr>
            <w:t>Click or tap here to enter text.</w:t>
          </w:r>
        </w:p>
      </w:docPartBody>
    </w:docPart>
    <w:docPart>
      <w:docPartPr>
        <w:name w:val="D5049D4345104A8E81C70D155BA51D82"/>
        <w:category>
          <w:name w:val="General"/>
          <w:gallery w:val="placeholder"/>
        </w:category>
        <w:types>
          <w:type w:val="bbPlcHdr"/>
        </w:types>
        <w:behaviors>
          <w:behavior w:val="content"/>
        </w:behaviors>
        <w:guid w:val="{438F6522-4771-416E-8AD9-211D328A2615}"/>
      </w:docPartPr>
      <w:docPartBody>
        <w:p w:rsidR="00995E09" w:rsidRDefault="00C31DB1" w:rsidP="00C31DB1">
          <w:pPr>
            <w:pStyle w:val="D5049D4345104A8E81C70D155BA51D82"/>
          </w:pPr>
          <w:r w:rsidRPr="007773EC">
            <w:rPr>
              <w:rStyle w:val="PlaceholderText"/>
            </w:rPr>
            <w:t>Click or tap here to enter text.</w:t>
          </w:r>
        </w:p>
      </w:docPartBody>
    </w:docPart>
    <w:docPart>
      <w:docPartPr>
        <w:name w:val="66D0FEC847A34B9BAFEFCEA6BA24D59D"/>
        <w:category>
          <w:name w:val="General"/>
          <w:gallery w:val="placeholder"/>
        </w:category>
        <w:types>
          <w:type w:val="bbPlcHdr"/>
        </w:types>
        <w:behaviors>
          <w:behavior w:val="content"/>
        </w:behaviors>
        <w:guid w:val="{13E1DABB-9201-4F9D-A732-1D40F11D6F90}"/>
      </w:docPartPr>
      <w:docPartBody>
        <w:p w:rsidR="00995E09" w:rsidRDefault="00C31DB1" w:rsidP="00C31DB1">
          <w:pPr>
            <w:pStyle w:val="66D0FEC847A34B9BAFEFCEA6BA24D59D"/>
          </w:pPr>
          <w:r w:rsidRPr="00F42CE7">
            <w:rPr>
              <w:rStyle w:val="PlaceholderText"/>
            </w:rPr>
            <w:t>Click or tap here to enter text.</w:t>
          </w:r>
        </w:p>
      </w:docPartBody>
    </w:docPart>
    <w:docPart>
      <w:docPartPr>
        <w:name w:val="12263319A3BE4B62B9FEDC1E4F44447E"/>
        <w:category>
          <w:name w:val="General"/>
          <w:gallery w:val="placeholder"/>
        </w:category>
        <w:types>
          <w:type w:val="bbPlcHdr"/>
        </w:types>
        <w:behaviors>
          <w:behavior w:val="content"/>
        </w:behaviors>
        <w:guid w:val="{98519446-F1E7-4E97-98FC-B46DB4DE3EA1}"/>
      </w:docPartPr>
      <w:docPartBody>
        <w:p w:rsidR="00995E09" w:rsidRDefault="00C31DB1" w:rsidP="00C31DB1">
          <w:pPr>
            <w:pStyle w:val="12263319A3BE4B62B9FEDC1E4F44447E"/>
          </w:pPr>
          <w:r w:rsidRPr="00F42CE7">
            <w:rPr>
              <w:rStyle w:val="PlaceholderText"/>
            </w:rPr>
            <w:t>Click or tap here to enter text.</w:t>
          </w:r>
        </w:p>
      </w:docPartBody>
    </w:docPart>
    <w:docPart>
      <w:docPartPr>
        <w:name w:val="260E83BE6D2B425CB1998590C7BC8352"/>
        <w:category>
          <w:name w:val="General"/>
          <w:gallery w:val="placeholder"/>
        </w:category>
        <w:types>
          <w:type w:val="bbPlcHdr"/>
        </w:types>
        <w:behaviors>
          <w:behavior w:val="content"/>
        </w:behaviors>
        <w:guid w:val="{F5B5E450-6841-4D5C-A911-295660FB7417}"/>
      </w:docPartPr>
      <w:docPartBody>
        <w:p w:rsidR="006D1031" w:rsidRDefault="0098108F" w:rsidP="0098108F">
          <w:pPr>
            <w:pStyle w:val="260E83BE6D2B425CB1998590C7BC8352"/>
          </w:pPr>
          <w:r w:rsidRPr="007773EC">
            <w:rPr>
              <w:rStyle w:val="PlaceholderText"/>
              <w:lang w:val="en-US" w:eastAsia="en-US"/>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9F7"/>
    <w:rsid w:val="0002758B"/>
    <w:rsid w:val="000414F0"/>
    <w:rsid w:val="000D1CD0"/>
    <w:rsid w:val="000E79E6"/>
    <w:rsid w:val="001D309C"/>
    <w:rsid w:val="001E19F7"/>
    <w:rsid w:val="002A5FC3"/>
    <w:rsid w:val="003A1D9E"/>
    <w:rsid w:val="003B5584"/>
    <w:rsid w:val="004151F7"/>
    <w:rsid w:val="00446F0B"/>
    <w:rsid w:val="00466717"/>
    <w:rsid w:val="0048028D"/>
    <w:rsid w:val="004818A3"/>
    <w:rsid w:val="00497E38"/>
    <w:rsid w:val="004B011F"/>
    <w:rsid w:val="004E34A1"/>
    <w:rsid w:val="005612A0"/>
    <w:rsid w:val="00596196"/>
    <w:rsid w:val="0061259F"/>
    <w:rsid w:val="006D1031"/>
    <w:rsid w:val="007E6A7B"/>
    <w:rsid w:val="00871798"/>
    <w:rsid w:val="0091156C"/>
    <w:rsid w:val="0098108F"/>
    <w:rsid w:val="00995E09"/>
    <w:rsid w:val="00A2737F"/>
    <w:rsid w:val="00AD5EF9"/>
    <w:rsid w:val="00B31207"/>
    <w:rsid w:val="00B577E6"/>
    <w:rsid w:val="00C209B3"/>
    <w:rsid w:val="00C31DB1"/>
    <w:rsid w:val="00CE5569"/>
    <w:rsid w:val="00D17818"/>
    <w:rsid w:val="00D87614"/>
    <w:rsid w:val="00DA0FD8"/>
    <w:rsid w:val="00E823D8"/>
    <w:rsid w:val="00F543C0"/>
    <w:rsid w:val="00FB1950"/>
    <w:rsid w:val="00FC4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108F"/>
    <w:rPr>
      <w:color w:val="666666"/>
    </w:rPr>
  </w:style>
  <w:style w:type="paragraph" w:customStyle="1" w:styleId="1A733D4B5E3F4BCB9F3B7AD044A1F264">
    <w:name w:val="1A733D4B5E3F4BCB9F3B7AD044A1F264"/>
    <w:rsid w:val="001E19F7"/>
  </w:style>
  <w:style w:type="paragraph" w:customStyle="1" w:styleId="98EC0BB57BBE4CED85D71E27C01BA195">
    <w:name w:val="98EC0BB57BBE4CED85D71E27C01BA195"/>
    <w:rsid w:val="001E19F7"/>
  </w:style>
  <w:style w:type="paragraph" w:customStyle="1" w:styleId="31D55C68903E45CFA86646F5A69EC8C7">
    <w:name w:val="31D55C68903E45CFA86646F5A69EC8C7"/>
    <w:rsid w:val="003B5584"/>
  </w:style>
  <w:style w:type="paragraph" w:customStyle="1" w:styleId="D5049D4345104A8E81C70D155BA51D82">
    <w:name w:val="D5049D4345104A8E81C70D155BA51D82"/>
    <w:rsid w:val="00C31DB1"/>
  </w:style>
  <w:style w:type="paragraph" w:customStyle="1" w:styleId="66D0FEC847A34B9BAFEFCEA6BA24D59D">
    <w:name w:val="66D0FEC847A34B9BAFEFCEA6BA24D59D"/>
    <w:rsid w:val="00C31DB1"/>
  </w:style>
  <w:style w:type="paragraph" w:customStyle="1" w:styleId="12263319A3BE4B62B9FEDC1E4F44447E">
    <w:name w:val="12263319A3BE4B62B9FEDC1E4F44447E"/>
    <w:rsid w:val="00C31DB1"/>
  </w:style>
  <w:style w:type="paragraph" w:customStyle="1" w:styleId="260E83BE6D2B425CB1998590C7BC8352">
    <w:name w:val="260E83BE6D2B425CB1998590C7BC8352"/>
    <w:rsid w:val="009810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57"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0A592-5779-4B78-BF45-0A38576F87E0}">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85359661112"/>
    <we:property name="MENDELEY_CITATIONS" value="[{&quot;citationID&quot;:&quot;MENDELEY_CITATION_e2586074-e43b-42d2-b7b9-0dd98c1cc386&quot;,&quot;properties&quot;:{&quot;noteIndex&quot;:0},&quot;isEdited&quot;:false,&quot;manualOverride&quot;:{&quot;isManuallyOverridden&quot;:false,&quot;citeprocText&quot;:&quot;(American Psychiatric Association, 2013)&quot;,&quot;manualOverrideText&quot;:&quot;&quot;},&quot;citationTag&quot;:&quot;MENDELEY_CITATION_v3_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&quot;,&quot;citationItems&quot;:[{&quot;id&quot;:&quot;69364aed-667e-3583-b5d3-8c10b2ace0d2&quot;,&quot;itemData&quot;:{&quot;type&quot;:&quot;book&quot;,&quot;id&quot;:&quot;69364aed-667e-3583-b5d3-8c10b2ace0d2&quot;,&quot;title&quot;:&quot;Diagnostic and Statistical Manual of Mental Disorders&quot;,&quot;author&quot;:[{&quot;family&quot;:&quot;American Psychiatric Association&quot;,&quot;given&quot;:&quot;&quot;,&quot;parse-names&quot;:false,&quot;dropping-particle&quot;:&quot;&quot;,&quot;non-dropping-particle&quot;:&quot;&quot;}],&quot;container-title&quot;:&quot;Diagnostic and Statistical Manual of Mental Disorders&quot;,&quot;accessed&quot;:{&quot;date-parts&quot;:[[2026,2,27]]},&quot;DOI&quot;:&quot;10.1176/appi.books.9780890425596&quot;,&quot;URL&quot;:&quot;https://doi.org/10.1176/appi.books.9780890425596&quot;,&quot;issued&quot;:{&quot;date-parts&quot;:[[2013,5,22]]},&quot;publisher-place&quot;:&quot;Arlington, VA&quot;,&quot;abstract&quot;:&quot;1 online resource (xliv, 947 pages) : illustrations&quot;,&quot;edition&quot;:&quot;5th Ed&quot;,&quot;publisher&quot;:&quot;American Psychiatric Publishing&quot;,&quot;container-title-short&quot;:&quot;&quot;},&quot;isTemporary&quot;:false,&quot;suppress-author&quot;:false,&quot;composite&quot;:false,&quot;author-only&quot;:false}]},{&quot;citationID&quot;:&quot;MENDELEY_CITATION_f62148b8-b2df-49a5-b51a-ccc6aa553edc&quot;,&quot;properties&quot;:{&quot;noteIndex&quot;:0},&quot;isEdited&quot;:false,&quot;manualOverride&quot;:{&quot;isManuallyOverridden&quot;:false,&quot;citeprocText&quot;:&quot;(Loomes, Hull and Mandy, 2017)&quot;,&quot;manualOverrideText&quot;:&quot;&quot;},&quot;citationTag&quot;:&quot;MENDELEY_CITATION_v3_eyJjaXRhdGlvbklEIjoiTUVOREVMRVlfQ0lUQVRJT05fZjYyMTQ4YjgtYjJkZi00OWE1LWI1MWEtY2NjNmFhNTUzZWRj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suppress-author&quot;:false,&quot;composite&quot;:false,&quot;author-only&quot;:false}]},{&quot;citationID&quot;:&quot;MENDELEY_CITATION_058ad8d3-e63b-41fe-91a5-43f25ce8dc07&quot;,&quot;properties&quot;:{&quot;noteIndex&quot;:0},&quot;isEdited&quot;:false,&quot;manualOverride&quot;:{&quot;isManuallyOverridden&quot;:false,&quot;citeprocText&quot;:&quot;(Hull &lt;i&gt;et al.&lt;/i&gt;, 2017; Hull, Petrides and Mandy, 2020)&quot;,&quot;manualOverrideText&quot;:&quot;&quot;},&quot;citationTag&quot;:&quot;MENDELEY_CITATION_v3_eyJjaXRhdGlvbklEIjoiTUVOREVMRVlfQ0lUQVRJT05fMDU4YWQ4ZDMtZTYzYi00MWZlLTkxYTUtNDNmMjVjZThkYzA3IiwicHJvcGVydGllcyI6eyJub3RlSW5kZXgiOjB9LCJpc0VkaXRlZCI6ZmFsc2UsIm1hbnVhbE92ZXJyaWRlIjp7ImlzTWFudWFsbHlPdmVycmlkZGVuIjpmYWxzZSwiY2l0ZXByb2NUZXh0IjoiKEh1bGwgPGk+ZXQgYWwuPC9pPiwgMjAxNzsgSHVsbCwgUGV0cmlkZXMgYW5kIE1hbmR5LCAyMDIw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nN1cHByZXNzLWF1dGhvciI6ZmFsc2UsImNvbXBvc2l0ZSI6ZmFsc2UsImF1dGhvci1vbmx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quot;,&quot;citationItems&quot;:[{&quot;id&quot;:&quot;7f2697d7-f66e-3742-85fd-01089a7004f8&quot;,&quot;itemData&quot;:{&quot;type&quot;:&quot;article-journal&quot;,&quot;id&quot;:&quot;7f2697d7-f66e-3742-85fd-01089a7004f8&quot;,&quot;title&quot;:&quot;“Putting on my best normal”: social camouflaging in adults with autism spectrum conditions&quot;,&quot;author&quot;:[{&quot;family&quot;:&quot;Hull&quot;,&quot;given&quot;:&quot;Laura&quot;,&quot;parse-names&quot;:false,&quot;dropping-particle&quot;:&quot;&quot;,&quot;non-dropping-particle&quot;:&quot;&quot;},{&quot;family&quot;:&quot;Petrides&quot;,&quot;given&quot;:&quot;Konstantinos Vassilis&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Baron-Cohen&quot;,&quot;given&quot;:&quot;Simon&quot;,&quot;parse-names&quot;:false,&quot;dropping-particle&quot;:&quot;&quot;,&quot;non-dropping-particle&quot;:&quot;&quot;},{&quot;family&quot;:&quot;Lai&quot;,&quot;given&quot;:&quot;Meng-Chua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DOI&quot;:&quot;10.1007/s10803-017-3166-5&quot;,&quot;ISSN&quot;:&quot;1573-3432&quot;,&quot;issued&quot;:{&quot;date-parts&quot;:[[2017]]},&quot;page&quot;:&quot;2519-2534&quot;,&quot;publisher&quot;:&quot;Springer&quot;,&quot;issue&quot;:&quot;8&quot;,&quot;volume&quot;:&quot;47&quot;},&quot;isTemporary&quot;:false,&quot;suppress-author&quot;:false,&quot;composite&quot;:false,&quot;author-only&quot;:false},{&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citationID&quot;:&quot;MENDELEY_CITATION_00104e5e-5aae-4ea4-9120-1c0cbd6daba5&quot;,&quot;properties&quot;:{&quot;noteIndex&quot;:0},&quot;isEdited&quot;:false,&quot;manualOverride&quot;:{&quot;isManuallyOverridden&quot;:false,&quot;citeprocText&quot;:&quot;(Hull &lt;i&gt;et al.&lt;/i&gt;, 2017; Hull, Petrides and Mandy, 2020)&quot;,&quot;manualOverrideText&quot;:&quot;&quot;},&quot;citationTag&quot;:&quot;MENDELEY_CITATION_v3_eyJjaXRhdGlvbklEIjoiTUVOREVMRVlfQ0lUQVRJT05fMDAxMDRlNWUtNWFhZS00ZWE0LTkxMjAtMWMwY2JkNmRhYmE1IiwicHJvcGVydGllcyI6eyJub3RlSW5kZXgiOjB9LCJpc0VkaXRlZCI6ZmFsc2UsIm1hbnVhbE92ZXJyaWRlIjp7ImlzTWFudWFsbHlPdmVycmlkZGVuIjpmYWxzZSwiY2l0ZXByb2NUZXh0IjoiKEh1bGwgPGk+ZXQgYWwuPC9pPiwgMjAxNzsgSHVsbCwgUGV0cmlkZXMgYW5kIE1hbmR5LCAyMDIw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nN1cHByZXNzLWF1dGhvciI6ZmFsc2UsImNvbXBvc2l0ZSI6ZmFsc2UsImF1dGhvci1vbmx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quot;,&quot;citationItems&quot;:[{&quot;id&quot;:&quot;7f2697d7-f66e-3742-85fd-01089a7004f8&quot;,&quot;itemData&quot;:{&quot;type&quot;:&quot;article-journal&quot;,&quot;id&quot;:&quot;7f2697d7-f66e-3742-85fd-01089a7004f8&quot;,&quot;title&quot;:&quot;“Putting on my best normal”: social camouflaging in adults with autism spectrum conditions&quot;,&quot;author&quot;:[{&quot;family&quot;:&quot;Hull&quot;,&quot;given&quot;:&quot;Laura&quot;,&quot;parse-names&quot;:false,&quot;dropping-particle&quot;:&quot;&quot;,&quot;non-dropping-particle&quot;:&quot;&quot;},{&quot;family&quot;:&quot;Petrides&quot;,&quot;given&quot;:&quot;Konstantinos Vassilis&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Baron-Cohen&quot;,&quot;given&quot;:&quot;Simon&quot;,&quot;parse-names&quot;:false,&quot;dropping-particle&quot;:&quot;&quot;,&quot;non-dropping-particle&quot;:&quot;&quot;},{&quot;family&quot;:&quot;Lai&quot;,&quot;given&quot;:&quot;Meng-Chua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DOI&quot;:&quot;10.1007/s10803-017-3166-5&quot;,&quot;ISSN&quot;:&quot;1573-3432&quot;,&quot;issued&quot;:{&quot;date-parts&quot;:[[2017]]},&quot;page&quot;:&quot;2519-2534&quot;,&quot;publisher&quot;:&quot;Springer&quot;,&quot;issue&quot;:&quot;8&quot;,&quot;volume&quot;:&quot;47&quot;},&quot;isTemporary&quot;:false,&quot;suppress-author&quot;:false,&quot;composite&quot;:false,&quot;author-only&quot;:false},{&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citationID&quot;:&quot;MENDELEY_CITATION_a3fe2e54-c078-4a74-b37c-cd810f38af5e&quot;,&quot;properties&quot;:{&quot;noteIndex&quot;:0},&quot;isEdited&quot;:false,&quot;manualOverride&quot;:{&quot;isManuallyOverridden&quot;:false,&quot;citeprocText&quot;:&quot;(Loomes, Hull and Mandy, 2017)&quot;,&quot;manualOverrideText&quot;:&quot;&quot;},&quot;citationTag&quot;:&quot;MENDELEY_CITATION_v3_eyJjaXRhdGlvbklEIjoiTUVOREVMRVlfQ0lUQVRJT05fYTNmZTJlNTQtYzA3OC00YTc0LWIzN2MtY2Q4MTBmMzhhZjVl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suppress-author&quot;:false,&quot;composite&quot;:false,&quot;author-only&quot;:false}]},{&quot;citationID&quot;:&quot;MENDELEY_CITATION_f9cc2b20-c40b-45cd-b475-e96c4af338eb&quot;,&quot;properties&quot;:{&quot;noteIndex&quot;:0},&quot;isEdited&quot;:false,&quot;manualOverride&quot;:{&quot;isManuallyOverridden&quot;:false,&quot;citeprocText&quot;:&quot;(Lai &lt;i&gt;et al.&lt;/i&gt;, 2019)&quot;,&quot;manualOverrideText&quot;:&quot;&quot;},&quot;citationTag&quot;:&quot;MENDELEY_CITATION_v3_eyJjaXRhdGlvbklEIjoiTUVOREVMRVlfQ0lUQVRJT05fZjljYzJiMjAtYzQwYi00NWNkLWI0NzUtZTk2YzRhZjMzOGViIiwicHJvcGVydGllcyI6eyJub3RlSW5kZXgiOjB9LCJpc0VkaXRlZCI6ZmFsc2UsIm1hbnVhbE92ZXJyaWRlIjp7ImlzTWFudWFsbHlPdmVycmlkZGVuIjpmYWxzZSwiY2l0ZXByb2NUZXh0IjoiKExhaSA8aT5ldCBhbC48L2k+LCAyMDE5KSIsIm1hbnVhbE92ZXJyaWRlVGV4dCI6Ii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UsInN1cHByZXNzLWF1dGhvciI6ZmFsc2UsImNvbXBvc2l0ZSI6ZmFsc2UsImF1dGhvci1vbmx5IjpmYWxzZX1dfQ==&quot;,&quot;citationItems&quot;:[{&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container-title-short&quot;:&quot;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isTemporary&quot;:false,&quot;suppress-author&quot;:false,&quot;composite&quot;:false,&quot;author-only&quot;:false}]},{&quot;citationID&quot;:&quot;MENDELEY_CITATION_1ca128f1-74f6-4979-ba3a-defc27d27090&quot;,&quot;properties&quot;:{&quot;noteIndex&quot;:0},&quot;isEdited&quot;:false,&quot;manualOverride&quot;:{&quot;isManuallyOverridden&quot;:false,&quot;citeprocText&quot;:&quot;(Bargiela, Steward and Mandy, 2016; Lai &lt;i&gt;et al.&lt;/i&gt;, 2019)&quot;,&quot;manualOverrideText&quot;:&quot;&quot;},&quot;citationTag&quot;:&quot;MENDELEY_CITATION_v3_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lN6YXRtYXJpIiwiZ2l2ZW4iOiJQZXRlciIsInBhcnNlLW5hbWVzIjpmYWxzZSwiZHJvcHBpbmctcGFydGljbGUiOiIiLCJub24tZHJvcHBpbmctcGFydGljbGUiOiIifSx7ImZhbWlseSI6IkFtZWlzIiwiZ2l2ZW4iOiJTdGVwaGFuaWUgSC4iLCJwYXJzZS1uYW1lcyI6ZmFsc2UsImRyb3BwaW5nLXBhcnRpY2xlIjoiIiwibm9uLWRyb3BwaW5nLXBhcnRpY2xlIjoiIn1dLCJjb250YWluZXItdGl0bGUiOiJUaGUg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IsImNvbnRhaW5lci10aXRsZS1zaG9ydCI6IkxhbmNldCBQc3ljaGlhdHJ5In0sImlzVGVtcG9yYXJ5IjpmYWxzZX0s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1dfQ==&quot;,&quot;citationItems&quot;:[{&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container-title-short&quot;:&quot;Lancet Psychiatry&quot;},&quot;isTemporary&quot;:false},{&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citationID&quot;:&quot;MENDELEY_CITATION_724a7e99-3799-41ba-b297-9b0f715ab8f8&quot;,&quot;properties&quot;:{&quot;noteIndex&quot;:0},&quot;isEdited&quot;:false,&quot;manualOverride&quot;:{&quot;isManuallyOverridden&quot;:false,&quot;citeprocText&quot;:&quot;(Department for Education, 2023)&quot;,&quot;manualOverrideText&quot;:&quot;&quot;},&quot;citationTag&quot;:&quot;MENDELEY_CITATION_v3_eyJjaXRhdGlvbklEIjoiTUVOREVMRVlfQ0lUQVRJT05fNzI0YTdlOTktMzc5OS00MWJhLWIyOTctOWIwZjcxNWFiOGY4IiwicHJvcGVydGllcyI6eyJub3RlSW5kZXgiOjB9LCJpc0VkaXRlZCI6ZmFsc2UsIm1hbnVhbE92ZXJyaWRlIjp7ImlzTWFudWFsbHlPdmVycmlkZGVuIjpmYWxzZSwiY2l0ZXByb2NUZXh0IjoiKERlcGFydG1lbnQgZm9yIEVkdWNhdGlvbiwg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c3VwcHJlc3MtYXV0aG9yIjpmYWxzZSwiY29tcG9zaXRlIjpmYWxzZSwiYXV0aG9yLW9ubHkiOmZhbHNlfV19&quot;,&quot;citationItems&quot;:[{&quot;id&quot;:&quot;18fb99f4-ad24-3c62-8094-b252cb5a0aca&quot;,&quot;itemData&quot;:{&quot;type&quot;:&quot;report&quot;,&quot;id&quot;:&quot;18fb99f4-ad24-3c62-8094-b252cb5a0aca&quot;,&quot;title&quot;:&quot;Special educational needs and disability code of practice: 0 to 25 years.&quot;,&quot;author&quot;:[{&quot;family&quot;:&quot;Department for Education&quot;,&quot;given&quot;:&quot;&quot;,&quot;parse-names&quot;:false,&quot;dropping-particle&quot;:&quot;&quot;,&quot;non-dropping-particle&quot;:&quot;&quot;}],&quot;accessed&quot;:{&quot;date-parts&quot;:[[2026,3,27]]},&quot;URL&quot;:&quot;https://www.gov.uk/government/publications/send-code-of-practice-0-to-25&quot;,&quot;issued&quot;:{&quot;date-parts&quot;:[[2023]]},&quot;publisher-place&quot;:&quot;London: Department for Education&quot;,&quot;container-title-short&quot;:&quot;&quot;},&quot;isTemporary&quot;:false,&quot;suppress-author&quot;:false,&quot;composite&quot;:false,&quot;author-only&quot;:false}]},{&quot;citationID&quot;:&quot;MENDELEY_CITATION_6540fa1d-f63c-4593-8b9e-29ca05cdf0ce&quot;,&quot;properties&quot;:{&quot;noteIndex&quot;:0},&quot;isEdited&quot;:false,&quot;manualOverride&quot;:{&quot;isManuallyOverridden&quot;:false,&quot;citeprocText&quot;:&quot;(Crane &lt;i&gt;et al.&lt;/i&gt;, 2018; NHS England, 2026)&quot;,&quot;manualOverrideText&quot;:&quot;&quot;},&quot;citationTag&quot;:&quot;MENDELEY_CITATION_v3_eyJjaXRhdGlvbklEIjoiTUVOREVMRVlfQ0lUQVRJT05fNjU0MGZhMWQtZjYzYy00NTkzLThiOWUtMjljYTA1Y2RmMGNlIiwicHJvcGVydGllcyI6eyJub3RlSW5kZXgiOjB9LCJpc0VkaXRlZCI6ZmFsc2UsIm1hbnVhbE92ZXJyaWRlIjp7ImlzTWFudWFsbHlPdmVycmlkZGVuIjpmYWxzZSwiY2l0ZXByb2NUZXh0IjoiKENyYW5lIDxpPmV0IGFsLjwvaT4sIDIwMTg7I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V9LH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&quot;,&quot;citationItems&quot;:[{&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id&quot;:&quot;66f2e99c-bdb0-3a01-adff-0ad9f568ac3d&quot;,&quot;itemData&quot;:{&quot;type&quot;:&quot;article-journal&quot;,&quot;id&quot;:&quot;66f2e99c-bdb0-3a01-adff-0ad9f568ac3d&quot;,&quot;title&quot;:&quot;Autism Diagnosis in the United Kingdom: Perspectives of Autistic Adults, Parents and Professionals&quot;,&quot;author&quot;:[{&quot;family&quot;:&quot;Crane&quot;,&quot;given&quot;:&quot;Laura&quot;,&quot;parse-names&quot;:false,&quot;dropping-particle&quot;:&quot;&quot;,&quot;non-dropping-particle&quot;:&quot;&quot;},{&quot;family&quot;:&quot;Batty&quot;,&quot;given&quot;:&quot;Richard&quot;,&quot;parse-names&quot;:false,&quot;dropping-particle&quot;:&quot;&quot;,&quot;non-dropping-particle&quot;:&quot;&quot;},{&quot;family&quot;:&quot;Adeyinka&quot;,&quot;given&quot;:&quot;Hanna&quot;,&quot;parse-names&quot;:false,&quot;dropping-particle&quot;:&quot;&quot;,&quot;non-dropping-particle&quot;:&quot;&quot;},{&quot;family&quot;:&quot;Goddard&quot;,&quot;given&quot;:&quot;Lorna&quot;,&quot;parse-names&quot;:false,&quot;dropping-particle&quot;:&quot;&quot;,&quot;non-dropping-particle&quot;:&quot;&quot;},{&quot;family&quot;:&quot;Henry&quot;,&quot;given&quot;:&quot;Lucy A.&quot;,&quot;parse-names&quot;:false,&quot;dropping-particle&quot;:&quot;&quot;,&quot;non-dropping-particle&quot;:&quot;&quot;},{&quot;family&quot;:&quot;Hill&quot;,&quot;given&quot;:&quot;Elisabeth L.&quot;,&quot;parse-names&quot;:false,&quot;dropping-particle&quot;:&quot;&quot;,&quot;non-dropping-particle&quot;:&quot;&quot;}],&quot;container-title&quot;:&quot;Journal of Autism and Developmental Disorders&quot;,&quot;accessed&quot;:{&quot;date-parts&quot;:[[2026,3,27]]},&quot;DOI&quot;:&quot;10.1007/s10803-018-3639-1&quot;,&quot;ISSN&quot;:&quot;15733432&quot;,&quot;PMID&quot;:&quot;29948530&quot;,&quot;issued&quot;:{&quot;date-parts&quot;:[[2018,11,1]]},&quot;page&quot;:&quot;3761-3772&quot;,&quot;abstract&quot;:&quot;Accessing an autism diagnosis is a key milestone, both for an individual and their family. Using a qualitative methodology, the current study examined the views and experiences of ten autistic adults, ten parents of children on the autism spectrum, and ten professionals involved in autism diagnosis, all based in the United Kingdom (UK). Interviewing these 30 respondents about the diagnostic process and subsequent support options, the goal was to identify aspects of the diagnostic process that are working well, and areas in which improvements are needed. Using thematic analysis, three key themes were identified: the process of understanding and accepting autism; multiple barriers to satisfaction with the diagnostic process; and inadequate post-diagnostic support provision.&quot;,&quot;publisher&quot;:&quot;Springer New York LLC&quot;,&quot;issue&quot;:&quot;11&quot;,&quot;volume&quot;:&quot;48&quot;,&quot;container-title-short&quot;:&quot;J. Autism Dev. Disord.&quot;},&quot;isTemporary&quot;:false}]},{&quot;citationID&quot;:&quot;MENDELEY_CITATION_5e3c4198-bbf6-4936-b546-2aa69c785eda&quot;,&quot;properties&quot;:{&quot;noteIndex&quot;:0},&quot;isEdited&quot;:false,&quot;manualOverride&quot;:{&quot;isManuallyOverridden&quot;:false,&quot;citeprocText&quot;:&quot;(National Institute for Health and Care Excellence, 2021)&quot;,&quot;manualOverrideText&quot;:&quot;&quot;},&quot;citationTag&quot;:&quot;MENDELEY_CITATION_v3_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I4IiwiaXNzdWVkIjp7ImRhdGUtcGFydHMiOltbMjAyMV1dfSwicHVibGlzaGVyLXBsYWNlIjoiTG9uZG9uOiBOYXRpb25hbCBJbnN0aXR1dGUgZm9yIEhlYWx0aCBhbmQgQ2FyZSBFeGNlbGxlbmNlIiwiY29udGFpbmVyLXRpdGxlLXNob3J0IjoiIn0sImlzVGVtcG9yYXJ5IjpmYWxzZSwic3VwcHJlc3MtYXV0aG9yIjpmYWxzZSwiY29tcG9zaXRlIjpmYWxzZSwiYXV0aG9yLW9ubHkiOmZhbHNlfV19&quot;,&quot;citationItems&quot;:[{&quot;id&quot;:&quot;08373e75-bd8d-35f3-a685-a598604166f6&quot;,&quot;itemData&quot;:{&quot;type&quot;:&quot;report&quot;,&quot;id&quot;:&quot;08373e75-bd8d-35f3-a685-a598604166f6&quot;,&quot;title&quot;:&quot;Autism spectrum disorder in under 19s: recognition, referral and diagnosis (CG128).&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28&quot;,&quot;issued&quot;:{&quot;date-parts&quot;:[[2021]]},&quot;publisher-place&quot;:&quot;London: National Institute for Health and Care Excellence&quot;,&quot;container-title-short&quot;:&quot;&quot;},&quot;isTemporary&quot;:false,&quot;suppress-author&quot;:false,&quot;composite&quot;:false,&quot;author-only&quot;:false}]},{&quot;citationID&quot;:&quot;MENDELEY_CITATION_affe8a56-0686-4256-9732-eedb56eb1c6b&quot;,&quot;properties&quot;:{&quot;noteIndex&quot;:0},&quot;isEdited&quot;:false,&quot;manualOverride&quot;:{&quot;isManuallyOverridden&quot;:false,&quot;citeprocText&quot;:&quot;(Loomes, Hull and Mandy, 2017)&quot;,&quot;manualOverrideText&quot;:&quot;&quot;},&quot;citationTag&quot;:&quot;MENDELEY_CITATION_v3_eyJjaXRhdGlvbklEIjoiTUVOREVMRVlfQ0lUQVRJT05fYWZmZThhNTYtMDY4Ni00MjU2LTk3MzItZWVkYjU2ZWIxYzZiIiwicHJvcGVydGllcyI6eyJub3RlSW5kZXgiOjB9LCJpc0VkaXRlZCI6ZmFsc2UsIm1hbnVhbE92ZXJyaWRlIjp7ImlzTWFudWFsbHlPdmVycmlkZGVuIjpmYWxzZSwiY2l0ZXByb2NUZXh0IjoiK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suppress-author&quot;:false,&quot;composite&quot;:false,&quot;author-only&quot;:false}]},{&quot;citationID&quot;:&quot;MENDELEY_CITATION_4635d6b4-815f-49dc-b314-952a54c23d5f&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NDYzNWQ2YjQtODE1Zi00OWRjLWIzMTQtOTUyYTU0YzIzZDVm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suppress-author&quot;:false,&quot;composite&quot;:false,&quot;author-only&quot;:false}]},{&quot;citationID&quot;:&quot;MENDELEY_CITATION_cccfde19-8a97-4474-95cf-eff89eb7966d&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Y2NjZmRlMTktOGE5Ny00NDc0LTk1Y2YtZWZmODllYjc5NjZk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suppress-author&quot;:false,&quot;composite&quot;:false,&quot;author-only&quot;:false}]},{&quot;citationID&quot;:&quot;MENDELEY_CITATION_e004156a-8f5e-4fa2-a50e-f1a399ee4ff8&quot;,&quot;properties&quot;:{&quot;noteIndex&quot;:0},&quot;isEdited&quot;:false,&quot;manualOverride&quot;:{&quot;isManuallyOverridden&quot;:false,&quot;citeprocText&quot;:&quot;(Mandy &lt;i&gt;et al.&lt;/i&gt;, 2011; Loomes, Hull and Mandy, 2017)&quot;,&quot;manualOverrideText&quot;:&quot;&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suppress-author&quot;:false,&quot;composite&quot;:false,&quot;author-only&quot;:false},{&quot;id&quot;:&quot;c43d68ea-5eb8-3bfb-bc6b-7170919eae04&quot;,&quot;itemData&quot;:{&quot;type&quot;:&quot;article-journal&quot;,&quot;id&quot;:&quot;c43d68ea-5eb8-3bfb-bc6b-7170919eae04&quot;,&quot;title&quot;:&quot;Sex differences in autism spectrum disorder: evidence from a large sample of children and adolescents&quot;,&quot;author&quot;:[{&quot;family&quot;:&quot;Mandy&quot;,&quot;given&quot;:&quot;William&quot;,&quot;parse-names&quot;:false,&quot;dropping-particle&quot;:&quot;&quot;,&quot;non-dropping-particle&quot;:&quot;&quot;},{&quot;family&quot;:&quot;Chilvers&quot;,&quot;given&quot;:&quot;Rebecca&quot;,&quot;parse-names&quot;:false,&quot;dropping-particle&quot;:&quot;&quot;,&quot;non-dropping-particle&quot;:&quot;&quot;},{&quot;family&quot;:&quot;Chowdhury&quot;,&quot;given&quot;:&quot;Uttom&quot;,&quot;parse-names&quot;:false,&quot;dropping-particle&quot;:&quot;&quot;,&quot;non-dropping-particle&quot;:&quot;&quot;},{&quot;family&quot;:&quot;Salter&quot;,&quot;given&quot;:&quot;Gemma&quot;,&quot;parse-names&quot;:false,&quot;dropping-particle&quot;:&quot;&quot;,&quot;non-dropping-particle&quot;:&quot;&quot;},{&quot;family&quot;:&quot;Seigal&quot;,&quot;given&quot;:&quot;Anna&quot;,&quot;parse-names&quot;:false,&quot;dropping-particle&quot;:&quot;&quot;,&quot;non-dropping-particle&quot;:&quot;&quot;},{&quot;family&quot;:&quot;Skuse&quot;,&quot;given&quot;:&quot;David&quot;,&quot;parse-names&quot;:false,&quot;dropping-particle&quot;:&quot;&quot;,&quot;non-dropping-particle&quot;:&quot;&quot;}],&quot;container-title&quot;:&quot;Journal of Autism and Developmental Disorders&quot;,&quot;container-title-short&quot;:&quot;J. Autism Dev. Disord.&quot;,&quot;accessed&quot;:{&quot;date-parts&quot;:[[2026,7,29]]},&quot;DOI&quot;:&quot;10.1007/S10803-011-1356-0&quot;,&quot;ISSN&quot;:&quot;1573-3432&quot;,&quot;PMID&quot;:&quot;21947663&quot;,&quot;URL&quot;:&quot;https://link.springer.com/article/10.1007/s10803-011-1356-0&quot;,&quot;issued&quot;:{&quot;date-parts&quot;:[[2011,9,23]]},&quot;page&quot;:&quot;1304-1313&quot;,&quot;abstract&quot;:&quot;Sex differences have been found amongst toddlers and young children with autism spectrum disorder (ASD). We investigated the presence and stability of these ASD sex differences throughout childhood and adolescence. Participants (N&amp;nbsp;=&amp;nbsp;325, 52 females; aged 3–18&amp;nbsp;years) consecutively received an ASD diagnosis at a clinic for assessing high-functioning ASD (mean verbal IQ&amp;nbsp;=&amp;nbsp;92.6). There were no IQ sex differences. By parent report and direct observation, females had less repetitive stereotyped behaviour (RSB), with male-equivalent levels of social and communication impairment. Teachers reported males with ASD as having greater externalising and social problems than females. The female phenotype we describe was stable across our sample’s age range. Their milder RSBs and less severe difficulties at school may lead to under-recognition of ASD in females.&quot;,&quot;publisher&quot;:&quot;Springer&quot;,&quot;issue&quot;:&quot;7&quot;,&quot;volume&quot;:&quot;42&quot;},&quot;isTemporary&quot;:false}],&quot;citationTag&quot;:&quot;MENDELEY_CITATION_v3_eyJjaXRhdGlvbklEIjoiTUVOREVMRVlfQ0lUQVRJT05fZTAwNDE1NmEtOGY1ZS00ZmEyLWE1MGUtZjFhMzk5ZWU0ZmY4IiwicHJvcGVydGllcyI6eyJub3RlSW5kZXgiOjB9LCJpc0VkaXRlZCI6ZmFsc2UsIm1hbnVhbE92ZXJyaWRlIjp7ImlzTWFudWFsbHlPdmVycmlkZGVuIjpmYWxzZSwiY2l0ZXByb2NUZXh0IjoiKE1hbmR5IDxpPmV0IGFsLjwvaT4sIDIwMTE7IExvb21lcywgSHVsbCBhbmQgTWFuZHksI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&quot;},{&quot;citationID&quot;:&quot;MENDELEY_CITATION_ab56523c-bb5b-42a8-99a9-cc74350af9a3&quot;,&quot;properties&quot;:{&quot;noteIndex&quot;:0},&quot;isEdited&quot;:false,&quot;manualOverride&quot;:{&quot;isManuallyOverridden&quot;:false,&quot;citeprocText&quot;:&quot;(Rynkiewicz &lt;i&gt;et al.&lt;/i&gt;, 2016)&quot;,&quot;manualOverrideText&quot;:&quot;&quot;},&quot;citationTag&quot;:&quot;MENDELEY_CITATION_v3_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YXV0aXNtIiwiY29udGFpbmVyLXRpdGxlLXNob3J0IjoiTW9sLiBBdXRpc20iLCJET0kiOiIxMC4xMTg2L3MxMzIyOS0wMTYtMDA3My0wIiwiSVNTTiI6IjIwNDAtMjM5MiIsImlzc3VlZCI6eyJkYXRlLXBhcnRzIjpbWzIwMTZdXX0sInBhZ2UiOiIxMCIsInB1Ymxpc2hlciI6IlNwcmluZ2VyIiwiaXNzdWUiOiIxIiwidm9sdW1lIjoiNyJ9LCJpc1RlbXBvcmFyeSI6ZmFsc2UsInN1cHByZXNzLWF1dGhvciI6ZmFsc2UsImNvbXBvc2l0ZSI6ZmFsc2UsImF1dGhvci1vbmx5IjpmYWxzZX1dfQ==&quot;,&quot;citationItems&quot;:[{&quot;id&quot;:&quot;721aed16-7cb8-3f37-8471-e27254d26645&quot;,&quot;itemData&quot;:{&quot;type&quot;:&quot;article-journal&quot;,&quot;id&quot;:&quot;721aed16-7cb8-3f37-8471-e27254d26645&quot;,&quot;title&quot;:&quot;An investigation of the \&quot;female camouflage effect\&quot; in autism using a computerized ADOS-2 and a test of sex/gender differences&quot;,&quot;author&quot;:[{&quot;family&quot;:&quot;Rynkiewicz&quot;,&quot;given&quot;:&quot;Agnieszka&quot;,&quot;parse-names&quot;:false,&quot;dropping-particle&quot;:&quot;&quot;,&quot;non-dropping-particle&quot;:&quot;&quot;},{&quot;family&quot;:&quot;Schuller&quot;,&quot;given&quot;:&quot;Björn&quot;,&quot;parse-names&quot;:false,&quot;dropping-particle&quot;:&quot;&quot;,&quot;non-dropping-particle&quot;:&quot;&quot;},{&quot;family&quot;:&quot;Marchi&quot;,&quot;given&quot;:&quot;Erik&quot;,&quot;parse-names&quot;:false,&quot;dropping-particle&quot;:&quot;&quot;,&quot;non-dropping-particle&quot;:&quot;&quot;},{&quot;family&quot;:&quot;Piana&quot;,&quot;given&quot;:&quot;Stefano&quot;,&quot;parse-names&quot;:false,&quot;dropping-particle&quot;:&quot;&quot;,&quot;non-dropping-particle&quot;:&quot;&quot;},{&quot;family&quot;:&quot;Camurri&quot;,&quot;given&quot;:&quot;Antonio&quot;,&quot;parse-names&quot;:false,&quot;dropping-particle&quot;:&quot;&quot;,&quot;non-dropping-particle&quot;:&quot;&quot;},{&quot;family&quot;:&quot;Lassalle&quot;,&quot;given&quot;:&quot;Amandine&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DOI&quot;:&quot;10.1186/s13229-016-0073-0&quot;,&quot;ISSN&quot;:&quot;2040-2392&quot;,&quot;issued&quot;:{&quot;date-parts&quot;:[[2016]]},&quot;page&quot;:&quot;10&quot;,&quot;publisher&quot;:&quot;Springer&quot;,&quot;issue&quot;:&quot;1&quot;,&quot;volume&quot;:&quot;7&quot;},&quot;isTemporary&quot;:false,&quot;suppress-author&quot;:false,&quot;composite&quot;:false,&quot;author-only&quot;:false}]},{&quot;citationID&quot;:&quot;MENDELEY_CITATION_dd8698ca-1cf3-487a-98ba-78041ce45d6d&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ZGQ4Njk4Y2EtMWNmMy00ODdhLTk4YmEtNzgwNDFjZTQ1ZDZk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suppress-author&quot;:false,&quot;composite&quot;:false,&quot;author-only&quot;:false}]},{&quot;citationID&quot;:&quot;MENDELEY_CITATION_f17af1e3-7dd9-44d1-bc84-eb92a822dc29&quot;,&quot;properties&quot;:{&quot;noteIndex&quot;:0},&quot;isEdited&quot;:false,&quot;manualOverride&quot;:{&quot;isManuallyOverridden&quot;:false,&quot;citeprocText&quot;:&quot;(Lai &lt;i&gt;et al.&lt;/i&gt;, 2019)&quot;,&quot;manualOverrideText&quot;:&quot;&quot;},&quot;citationTag&quot;:&quot;MENDELEY_CITATION_v3_eyJjaXRhdGlvbklEIjoiTUVOREVMRVlfQ0lUQVRJT05fZjE3YWYxZTMtN2RkOS00NGQxLWJjODQtZWI5MmE4MjJkYzI5IiwicHJvcGVydGllcyI6eyJub3RlSW5kZXgiOjB9LCJpc0VkaXRlZCI6ZmFsc2UsIm1hbnVhbE92ZXJyaWRlIjp7ImlzTWFudWFsbHlPdmVycmlkZGVuIjpmYWxzZSwiY2l0ZXByb2NUZXh0IjoiKExhaSA8aT5ldCBhbC48L2k+LCAyMDE5KSIsIm1hbnVhbE92ZXJyaWRlVGV4dCI6Ii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&quot;,&quot;citationItems&quot;:[{&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container-title-short&quot;:&quot;Lancet Psychiatry&quot;},&quot;isTemporary&quot;:false,&quot;suppress-author&quot;:false,&quot;composite&quot;:false,&quot;author-only&quot;:false}]},{&quot;citationID&quot;:&quot;MENDELEY_CITATION_7d26ef45-e24a-41ca-b9a1-465a782c4130&quot;,&quot;properties&quot;:{&quot;noteIndex&quot;:0},&quot;isEdited&quot;:false,&quot;manualOverride&quot;:{&quot;isManuallyOverridden&quot;:false,&quot;citeprocText&quot;:&quot;(Hull &lt;i&gt;et al.&lt;/i&gt;, 2017; Cook &lt;i&gt;et al.&lt;/i&gt;, 2021)&quot;,&quot;manualOverrideText&quot;:&quot;&quot;},&quot;citationTag&quot;:&quot;MENDELEY_CITATION_v3_eyJjaXRhdGlvbklEIjoiTUVOREVMRVlfQ0lUQVRJT05fN2QyNmVmNDUtZTI0YS00MWNhLWI5YTEtNDY1YTc4MmM0MTMwIiwicHJvcGVydGllcyI6eyJub3RlSW5kZXgiOjB9LCJpc0VkaXRlZCI6ZmFsc2UsIm1hbnVhbE92ZXJyaWRlIjp7ImlzTWFudWFsbHlPdmVycmlkZGVuIjpmYWxzZSwiY2l0ZXByb2NUZXh0IjoiKEh1bGwgPGk+ZXQgYWwuPC9pPiwgMjAxNzsgQ29vayA8aT5ldCBhbC48L2k+LCAyMDIx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V9LH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fV19&quot;,&quot;citationItems&quot;:[{&quot;id&quot;:&quot;7f2697d7-f66e-3742-85fd-01089a7004f8&quot;,&quot;itemData&quot;:{&quot;type&quot;:&quot;article-journal&quot;,&quot;id&quot;:&quot;7f2697d7-f66e-3742-85fd-01089a7004f8&quot;,&quot;title&quot;:&quot;“Putting on my best normal”: social camouflaging in adults with autism spectrum conditions&quot;,&quot;author&quot;:[{&quot;family&quot;:&quot;Hull&quot;,&quot;given&quot;:&quot;Laura&quot;,&quot;parse-names&quot;:false,&quot;dropping-particle&quot;:&quot;&quot;,&quot;non-dropping-particle&quot;:&quot;&quot;},{&quot;family&quot;:&quot;Petrides&quot;,&quot;given&quot;:&quot;Konstantinos Vassilis&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Baron-Cohen&quot;,&quot;given&quot;:&quot;Simon&quot;,&quot;parse-names&quot;:false,&quot;dropping-particle&quot;:&quot;&quot;,&quot;non-dropping-particle&quot;:&quot;&quot;},{&quot;family&quot;:&quot;Lai&quot;,&quot;given&quot;:&quot;Meng-Chua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DOI&quot;:&quot;10.1007/s10803-017-3166-5&quot;,&quot;ISSN&quot;:&quot;1573-3432&quot;,&quot;issued&quot;:{&quot;date-parts&quot;:[[2017]]},&quot;page&quot;:&quot;2519-2534&quot;,&quot;publisher&quot;:&quot;Springer&quot;,&quot;issue&quot;:&quot;8&quot;,&quot;volume&quot;:&quot;47&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container-title-short&quot;:&quot;Clin. Psychol. Rev.&quot;},&quot;isTemporary&quot;:false}]},{&quot;citationID&quot;:&quot;MENDELEY_CITATION_edcdf476-95ca-490e-8a81-b55cebf0bccf&quot;,&quot;properties&quot;:{&quot;noteIndex&quot;:0},&quot;isEdited&quot;:false,&quot;manualOverride&quot;:{&quot;isManuallyOverridden&quot;:false,&quot;citeprocText&quot;:&quot;(Tierney, Burns and Kilbey, 2016)&quot;,&quot;manualOverrideText&quot;:&quot;&quot;},&quot;citationTag&quot;:&quot;MENDELEY_CITATION_v3_eyJjaXRhdGlvbklEIjoiTUVOREVMRVlfQ0lUQVRJT05fZWRjZGY0NzYtOTVjYS00OTBlLThhODEtYjU1Y2ViZjBiY2NmIiwicHJvcGVydGllcyI6eyJub3RlSW5kZXgiOjB9LCJpc0VkaXRlZCI6ZmFsc2UsIm1hbnVhbE92ZXJyaWRlIjp7ImlzTWFudWFsbHlPdmVycmlkZGVuIjpmYWxzZSwiY2l0ZXByb2NUZXh0IjoiKFRpZXJuZXksIEJ1cm5zIGFuZCBLaWxiZXksI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quot;,&quot;citationItems&quot;:[{&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suppress-author&quot;:false,&quot;composite&quot;:false,&quot;author-only&quot;:false}]},{&quot;citationID&quot;:&quot;MENDELEY_CITATION_d5ba25c4-ee42-42b6-88ad-879c3a022349&quot;,&quot;properties&quot;:{&quot;noteIndex&quot;:0},&quot;isEdited&quot;:false,&quot;manualOverride&quot;:{&quot;isManuallyOverridden&quot;:false,&quot;citeprocText&quot;:&quot;(Pellicano &lt;i&gt;et al.&lt;/i&gt;, 2018)&quot;,&quot;manualOverrideText&quot;:&quot;&quot;},&quot;citationTag&quot;:&quot;MENDELEY_CITATION_v3_eyJjaXRhdGlvbklEIjoiTUVOREVMRVlfQ0lUQVRJT05fZDViYTI1YzQtZWU0Mi00MmI2LTg4YWQtODc5YzNhMDIyMzQ5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quot;,&quot;citationItems&quot;:[{&quot;id&quot;:&quot;4c039387-cf87-37cb-9e42-db83bbd2ddeb&quot;,&quot;itemData&quot;:{&quot;type&quot;:&quot;article-journal&quot;,&quot;id&quot;:&quot;4c039387-cf87-37cb-9e42-db83bbd2ddeb&quot;,&quot;title&quot;:&quot;A new era for autism research, and for our journal&quot;,&quot;author&quot;:[{&quot;family&quot;:&quot;Pellicano&quot;,&quot;given&quot;:&quot;Liz&quot;,&quot;parse-names&quot;:false,&quot;dropping-particle&quot;:&quot;&quot;,&quot;non-dropping-particle&quot;:&quot;&quot;},{&quot;family&quot;:&quot;Mandy&quot;,&quot;given&quot;:&quot;Will&quot;,&quot;parse-names&quot;:false,&quot;dropping-particle&quot;:&quot;&quot;,&quot;non-dropping-particle&quot;:&quot;&quot;},{&quot;family&quot;:&quot;Bölte&quot;,&quot;given&quot;:&quot;Sven&quot;,&quot;parse-names&quot;:false,&quot;dropping-particle&quot;:&quot;&quot;,&quot;non-dropping-particle&quot;:&quot;&quot;},{&quot;family&quot;:&quot;Stahmer&quot;,&quot;given&quot;:&quot;Aubyn&quot;,&quot;parse-names&quot;:false,&quot;dropping-particle&quot;:&quot;&quot;,&quot;non-dropping-particle&quot;:&quot;&quot;},{&quot;family&quot;:&quot;Lounds Taylor&quot;,&quot;given&quot;:&quot;Julie&quot;,&quot;parse-names&quot;:false,&quot;dropping-particle&quot;:&quot;&quot;,&quot;non-dropping-particle&quot;:&quot;&quot;},{&quot;family&quot;:&quot;Mandell&quot;,&quot;given&quot;:&quot;David S.&quot;,&quot;parse-names&quot;:false,&quot;dropping-particle&quot;:&quot;&quot;,&quot;non-dropping-particle&quot;:&quot;&quot;}],&quot;container-title&quot;:&quot;Autism&quot;,&quot;accessed&quot;:{&quot;date-parts&quot;:[[2026,3,27]]},&quot;DOI&quot;:&quot;10.1177/1362361317748556&quot;,&quot;ISSN&quot;:&quot;14617005&quot;,&quot;PMID&quot;:&quot;29369697&quot;,&quot;URL&quot;:&quot;https://journals.sagepub.com/doi/full/10.1177/1362361317748556&quot;,&quot;issued&quot;:{&quot;date-parts&quot;:[[2018,2,1]]},&quot;page&quot;:&quot;82-83&quot;,&quot;publisher&quot;:&quot;SAGE Publications Ltd&quot;,&quot;issue&quot;:&quot;2&quot;,&quot;volume&quot;:&quot;22&quot;,&quot;container-title-short&quot;:&quot;&quot;},&quot;isTemporary&quot;:false,&quot;suppress-author&quot;:false,&quot;composite&quot;:false,&quot;author-only&quot;:false}]},{&quot;citationID&quot;:&quot;MENDELEY_CITATION_335a0900-7bf1-45bc-9bdb-798061f35669&quot;,&quot;properties&quot;:{&quot;noteIndex&quot;:0},&quot;isEdited&quot;:false,&quot;manualOverride&quot;:{&quot;isManuallyOverridden&quot;:false,&quot;citeprocText&quot;:&quot;(Milner &lt;i&gt;et al.&lt;/i&gt;, 2024)&quot;,&quot;manualOverrideText&quot;:&quot;&quot;},&quot;citationTag&quot;:&quot;MENDELEY_CITATION_v3_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&quot;,&quot;citationItems&quot;:[{&quot;id&quot;:&quot;f346f00f-ea23-385b-8452-55538cd940c6&quot;,&quot;itemData&quot;:{&quot;type&quot;:&quot;article-journal&quot;,&quot;id&quot;:&quot;f346f00f-ea23-385b-8452-55538cd940c6&quot;,&quot;title&quot;:&quot;Does camouflaging predict age at autism diagnosis? A comparison of autistic men and women&quot;,&quot;author&quot;:[{&quot;family&quot;:&quot;Milner&quot;,&quot;given&quot;:&quot;Victoria&quot;,&quot;parse-names&quot;:false,&quot;dropping-particle&quot;:&quot;&quot;,&quot;non-dropping-particle&quot;:&quot;&quot;},{&quot;family&quot;:&quot;Colvert&quot;,&quot;given&quot;:&quot;Emma&quot;,&quot;parse-names&quot;:false,&quot;dropping-particle&quot;:&quot;&quot;,&quot;non-dropping-particle&quot;:&quot;&quot;},{&quot;family&quot;:&quot;Hull&quot;,&quot;given&quot;:&quot;Laura&quot;,&quot;parse-names&quot;:false,&quot;dropping-particle&quot;:&quot;&quot;,&quot;non-dropping-particle&quot;:&quot;&quot;},{&quot;family&quot;:&quot;Cook&quot;,&quot;given&quot;:&quot;Julia&quot;,&quot;parse-names&quot;:false,&quot;dropping-particle&quot;:&quot;&quot;,&quot;non-dropping-particle&quot;:&quot;&quot;},{&quot;family&quot;:&quot;Ali&quot;,&quot;given&quot;:&quot;Dorota&quot;,&quot;parse-names&quot;:false,&quot;dropping-particle&quot;:&quot;&quot;,&quot;non-dropping-particle&quot;:&quot;&quot;},{&quot;family&quot;:&quot;Mandy&quot;,&quot;given&quot;:&quot;William&quot;,&quot;parse-names&quot;:false,&quot;dropping-particle&quot;:&quot;&quot;,&quot;non-dropping-particle&quot;:&quot;&quot;},{&quot;family&quot;:&quot;Happé&quot;,&quot;given&quot;:&quot;Francesca&quot;,&quot;parse-names&quot;:false,&quot;dropping-particle&quot;:&quot;&quot;,&quot;non-dropping-particle&quot;:&quot;&quot;}],&quot;container-title&quot;:&quot;Autism research&quot;,&quot;accessed&quot;:{&quot;date-parts&quot;:[[2026,3,27]]},&quot;DOI&quot;:&quot;10.1002/aur.3059&quot;,&quot;ISSN&quot;:&quot;19393806&quot;,&quot;PMID&quot;:&quot;38031639&quot;,&quot;URL&quot;:&quot;https://pubmed.ncbi.nlm.nih.gov/38031639/&quot;,&quot;issued&quot;:{&quot;date-parts&quot;:[[2024,3,1]]},&quot;page&quot;:&quot;626-636&quot;,&quot;abstract&quot;:&quot;It is frequently reported that females are likely to receive an autism diagnosis at a later age than their male counterparts, despite similar levels of autistic traits. It has been suggested that this delay in diagnosis may in part reflect the propensity of females, more than males, to engage in camouflaging behaviors that reduce the appearance of autism-related traits. This article presents two studies which examined the relationship between gender/sex, camouflaging, and age at diagnosis in two samples of (cis-gender) autistic adults. Study 1 included data from three online samples including 242 autistic men and 570 autistic women aged 18–75 years. Study 2 included data from a longitudinal population-based sample including 24 autistic men and 35 autistic women aged 20–24 years. Camouflaging was measured with the self-report Camouflaging Autistic Traits Questionnaire (CAT-Q). Overall, the results showed that, on average, females were diagnosed later than males. There was a stronger relationship between camouflaging and age at autism diagnosis (AaD) for females, compared with males. Within sample one, there was a significant camouflaging-by-sex interaction; high-camouflaging females had a later AaD. The role of autistic traits and changes in attitudes towards female autism and camouflaging need further exploration. These findings highlight the need for greater clinician and key stakeholder awareness and understanding of camouflaging behavior, particularly for females, during the diagnostic process.&quot;,&quot;publisher&quot;:&quot;Autism Res&quot;,&quot;issue&quot;:&quot;3&quot;,&quot;volume&quot;:&quot;17&quot;,&quot;container-title-short&quot;:&quot;&quot;},&quot;isTemporary&quot;:false,&quot;suppress-author&quot;:false,&quot;composite&quot;:false,&quot;author-only&quot;:false}]},{&quot;citationID&quot;:&quot;MENDELEY_CITATION_9e0987d7-7817-4a65-bc93-cd82128b3459&quot;,&quot;properties&quot;:{&quot;noteIndex&quot;:0},&quot;isEdited&quot;:false,&quot;manualOverride&quot;:{&quot;isManuallyOverridden&quot;:false,&quot;citeprocText&quot;:&quot;(Rynkiewicz &lt;i&gt;et al.&lt;/i&gt;, 2016)&quot;,&quot;manualOverrideText&quot;:&quot;&quot;},&quot;citationTag&quot;:&quot;MENDELEY_CITATION_v3_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YXV0aXNtIiwiY29udGFpbmVyLXRpdGxlLXNob3J0IjoiTW9sLiBBdXRpc20iLCJET0kiOiIxMC4xMTg2L3MxMzIyOS0wMTYtMDA3My0wIiwiSVNTTiI6IjIwNDAtMjM5MiIsImlzc3VlZCI6eyJkYXRlLXBhcnRzIjpbWzIwMTZdXX0sInBhZ2UiOiIxMCIsInB1Ymxpc2hlciI6IlNwcmluZ2VyIiwiaXNzdWUiOiIxIiwidm9sdW1lIjoiNyJ9LCJpc1RlbXBvcmFyeSI6ZmFsc2UsInN1cHByZXNzLWF1dGhvciI6ZmFsc2UsImNvbXBvc2l0ZSI6ZmFsc2UsImF1dGhvci1vbmx5IjpmYWxzZX1dfQ==&quot;,&quot;citationItems&quot;:[{&quot;id&quot;:&quot;721aed16-7cb8-3f37-8471-e27254d26645&quot;,&quot;itemData&quot;:{&quot;type&quot;:&quot;article-journal&quot;,&quot;id&quot;:&quot;721aed16-7cb8-3f37-8471-e27254d26645&quot;,&quot;title&quot;:&quot;An investigation of the \&quot;female camouflage effect\&quot; in autism using a computerized ADOS-2 and a test of sex/gender differences&quot;,&quot;author&quot;:[{&quot;family&quot;:&quot;Rynkiewicz&quot;,&quot;given&quot;:&quot;Agnieszka&quot;,&quot;parse-names&quot;:false,&quot;dropping-particle&quot;:&quot;&quot;,&quot;non-dropping-particle&quot;:&quot;&quot;},{&quot;family&quot;:&quot;Schuller&quot;,&quot;given&quot;:&quot;Björn&quot;,&quot;parse-names&quot;:false,&quot;dropping-particle&quot;:&quot;&quot;,&quot;non-dropping-particle&quot;:&quot;&quot;},{&quot;family&quot;:&quot;Marchi&quot;,&quot;given&quot;:&quot;Erik&quot;,&quot;parse-names&quot;:false,&quot;dropping-particle&quot;:&quot;&quot;,&quot;non-dropping-particle&quot;:&quot;&quot;},{&quot;family&quot;:&quot;Piana&quot;,&quot;given&quot;:&quot;Stefano&quot;,&quot;parse-names&quot;:false,&quot;dropping-particle&quot;:&quot;&quot;,&quot;non-dropping-particle&quot;:&quot;&quot;},{&quot;family&quot;:&quot;Camurri&quot;,&quot;given&quot;:&quot;Antonio&quot;,&quot;parse-names&quot;:false,&quot;dropping-particle&quot;:&quot;&quot;,&quot;non-dropping-particle&quot;:&quot;&quot;},{&quot;family&quot;:&quot;Lassalle&quot;,&quot;given&quot;:&quot;Amandine&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DOI&quot;:&quot;10.1186/s13229-016-0073-0&quot;,&quot;ISSN&quot;:&quot;2040-2392&quot;,&quot;issued&quot;:{&quot;date-parts&quot;:[[2016]]},&quot;page&quot;:&quot;10&quot;,&quot;publisher&quot;:&quot;Springer&quot;,&quot;issue&quot;:&quot;1&quot;,&quot;volume&quot;:&quot;7&quot;},&quot;isTemporary&quot;:false,&quot;suppress-author&quot;:false,&quot;composite&quot;:false,&quot;author-only&quot;:false}]},{&quot;citationID&quot;:&quot;MENDELEY_CITATION_7b1ea930-be05-4078-9cf5-4a7692574a4e&quot;,&quot;properties&quot;:{&quot;noteIndex&quot;:0},&quot;isEdited&quot;:false,&quot;manualOverride&quot;:{&quot;isManuallyOverridden&quot;:false,&quot;citeprocText&quot;:&quot;(Tierney, Burns and Kilbey, 2016; Cook &lt;i&gt;et al.&lt;/i&gt;, 2021)&quot;,&quot;manualOverrideText&quot;:&quot;&quot;},&quot;citationTag&quot;:&quot;MENDELEY_CITATION_v3_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fV19&quot;,&quot;citationItems&quot;:[{&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container-title-short&quot;:&quot;Clin. Psychol. Rev.&quot;},&quot;isTemporary&quot;:false}]},{&quot;citationID&quot;:&quot;MENDELEY_CITATION_e40c3656-9b0f-493d-84d7-307d3bebcbd8&quot;,&quot;properties&quot;:{&quot;noteIndex&quot;:0},&quot;isEdited&quot;:false,&quot;manualOverride&quot;:{&quot;isManuallyOverridden&quot;:false,&quot;citeprocText&quot;:&quot;(Allely, 2019)&quot;,&quot;manualOverrideText&quot;:&quot;&quot;},&quot;citationTag&quot;:&quot;MENDELEY_CITATION_v3_eyJjaXRhdGlvbklEIjoiTUVOREVMRVlfQ0lUQVRJT05fZTQwYzM2NTYtOWIwZi00OTNkLTg0ZDctMzA3ZDNiZWJjYmQ4IiwicHJvcGVydGllcyI6eyJub3RlSW5kZXgiOjB9LCJpc0VkaXRlZCI6ZmFsc2UsIm1hbnVhbE92ZXJyaWRlIjp7ImlzTWFudWFsbHlPdmVycmlkZGVuIjpmYWxzZSwiY2l0ZXByb2NUZXh0IjoiKEFsbGVseSwg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c3VwcHJlc3MtYXV0aG9yIjpmYWxzZSwiY29tcG9zaXRlIjpmYWxzZSwiYXV0aG9yLW9ubHkiOmZhbHNlfV19&quot;,&quot;citationItems&quot;:[{&quot;id&quot;:&quot;838063f7-bbd7-335b-b2bc-4983960ebb29&quot;,&quot;itemData&quot;:{&quot;type&quot;:&quot;article-journal&quot;,&quot;id&quot;:&quot;838063f7-bbd7-335b-b2bc-4983960ebb29&quot;,&quot;title&quot;:&quot;Understanding and recognising the female phenotype of autism spectrum disorder and the “camouflage” hypothesis: a systematic PRISMA review&quot;,&quot;author&quot;:[{&quot;family&quot;:&quot;Allely&quot;,&quot;given&quot;:&quot;Clare Sarah&quot;,&quot;parse-names&quot;:false,&quot;dropping-particle&quot;:&quot;&quot;,&quot;non-dropping-particle&quot;:&quot;&quot;}],&quot;container-title&quot;:&quot;Advances in Autism&quot;,&quot;accessed&quot;:{&quot;date-parts&quot;:[[2026,3,27]]},&quot;DOI&quot;:&quot;10.1108/AIA-09-2018-0036&quot;,&quot;ISSN&quot;:&quot;20563876&quot;,&quot;URL&quot;:&quot;https://dx.doi.org/10.1108/AIA-09-2018-0036&quot;,&quot;issued&quot;:{&quot;date-parts&quot;:[[2019,2,28]]},&quot;page&quot;:&quot;14-37&quot;,&quot;abstract&quot;:&quot;Purpose: Females with autism spectrum disorder (ASD) may display superficial social skills which may mask their ASD symptomology impacting on the identification of the disorder – known as the “camouflage” hypothesis. Compared to males with ASD, it is increasingly recognised that females with ASD have a stronger ability to imitate behaviour which is socially acceptable, particularly those females who have higher cognitive abilities (i.e. intelligence considered to be within the normal range) (Ehlers and Gillberg, 1993). The paper aims to discuss this issue. Design/methodology/approach: This paper will explore the literature on camouflaging or masking behaviour in females with ASD. A systematic PRISMA review was conducted. Findings: The capacity to “camouflage” social difficulties in social situations is considered to be one of the main features of the female phenotype of ASD (e.g. Kenyon, 2014). Social imitation or camouflaging enables some level of success and coping, which results in some females never receiving a diagnosis of ASD. They typically may not exhibit any observable functional impairments. However, under the surface of the camouflage, females may experience high levels of subjective stress, anxiety and exhaustion and a need to re-charge or recuperate by withdrawing from any social interaction. Research limitations/implications: There is relatively little understanding and knowledge of the female phenotype of ASD. This lack of understanding and knowledge impacts significantly on the ability to identify females with ASD (Lai et al., 2015; Bargiela et al., 2016), which can have a number of negative consequence (Adamou et al., 2018; National Collaborating Centre for Mental Health (UK), 2012). Practical implications: There is a need for the development of a camouflaging measure. Originality/value: There is a real need for further research exploring the positive and negative impact of the phenomenon of “camouflaging”, or “pretending to be normal” in females with ASD.&quot;,&quot;publisher&quot;:&quot;Emerald Publishing&quot;,&quot;issue&quot;:&quot;1&quot;,&quot;volume&quot;:&quot;5&quot;,&quot;container-title-short&quot;:&quot;&quot;},&quot;isTemporary&quot;:false,&quot;suppress-author&quot;:false,&quot;composite&quot;:false,&quot;author-only&quot;:false}]},{&quot;citationID&quot;:&quot;MENDELEY_CITATION_2e7e23f0-63af-4a9f-b3e5-5eced4ac197f&quot;,&quot;properties&quot;:{&quot;noteIndex&quot;:0},&quot;isEdited&quot;:false,&quot;manualOverride&quot;:{&quot;isManuallyOverridden&quot;:false,&quot;citeprocText&quot;:&quot;(Leow &lt;i&gt;et al.&lt;/i&gt;, 2024)&quot;,&quot;manualOverrideText&quot;:&quot;&quot;},&quot;citationTag&quot;:&quot;MENDELEY_CITATION_v3_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&quot;,&quot;citationItems&quot;:[{&quot;id&quot;:&quot;8d0c188c-bf84-3230-9b90-92d814ee90f8&quot;,&quot;itemData&quot;:{&quot;type&quot;:&quot;article-journal&quot;,&quot;id&quot;:&quot;8d0c188c-bf84-3230-9b90-92d814ee90f8&quot;,&quot;title&quot;:&quot;Towards understanding sex differences in autism spectrum disorders&quot;,&quot;author&quot;:[{&quot;family&quot;:&quot;Leow&quot;,&quot;given&quot;:&quot;Karen Q.&quot;,&quot;parse-names&quot;:false,&quot;dropping-particle&quot;:&quot;&quot;,&quot;non-dropping-particle&quot;:&quot;&quot;},{&quot;family&quot;:&quot;Tonta&quot;,&quot;given&quot;:&quot;Mary A.&quot;,&quot;parse-names&quot;:false,&quot;dropping-particle&quot;:&quot;&quot;,&quot;non-dropping-particle&quot;:&quot;&quot;},{&quot;family&quot;:&quot;Lu&quot;,&quot;given&quot;:&quot;Jing&quot;,&quot;parse-names&quot;:false,&quot;dropping-particle&quot;:&quot;&quot;,&quot;non-dropping-particle&quot;:&quot;&quot;},{&quot;family&quot;:&quot;Coleman&quot;,&quot;given&quot;:&quot;Harold A.&quot;,&quot;parse-names&quot;:false,&quot;dropping-particle&quot;:&quot;&quot;,&quot;non-dropping-particle&quot;:&quot;&quot;},{&quot;family&quot;:&quot;Parkington&quot;,&quot;given&quot;:&quot;Helena C.&quot;,&quot;parse-names&quot;:false,&quot;dropping-particle&quot;:&quot;&quot;,&quot;non-dropping-particle&quot;:&quot;&quot;}],&quot;container-title&quot;:&quot;Brain Research&quot;,&quot;accessed&quot;:{&quot;date-parts&quot;:[[2026,3,27]]},&quot;DOI&quot;:&quot;10.1016/j.brainres.2024.148877&quot;,&quot;ISSN&quot;:&quot;18726240&quot;,&quot;PMID&quot;:&quot;38513995&quot;,&quot;URL&quot;:&quot;https://doi.org/10.1038/nrg2346&quot;,&quot;issued&quot;:{&quot;date-parts&quot;:[[2024,6,15]]},&quot;page&quot;:&quot;148877&quot;,&quot;abstract&quot;:&quot;Autism Spectrum Disorder (ASD) is a neurodevelopmental condition characterized by social deficits, repetitive behaviours and lack of empathy. Its significant genetic heritability and potential comorbidities often lead to diagnostic and therapeutic challenges. This review addresses the biological basis of ASD, focusing on the sex differences in gene expression and hormonal influences. ASD is more commonly diagnosed in males at a ratio of 4:1, indicating a potential oversight in female-specific ASD research and a risk of underdiagnosis in females. We consider how ASD manifests differently across sexes by exploring differential gene expression in female and male brains and consider how variations in steroid hormones influence ASD characteristics. Synaptic function, including excitation/inhibition ratio imbalance, is influenced by gene mutations and this is explored as a key factor in the cognitive and behavioural manifestations of ASD. We also discuss the role of micro RNAs (miRNAs) and highlight a novel mutation in miRNA-873, which affects a suite of key synaptic genes, neurexin, neuroligin, SHANK and post-synaptic density proteins, implicated in the pathology of ASD. Our review suggests that genetic predisposition, sex differences in brain gene expression, and hormonal factors significantly contribute to the presentation, identification and severity of ASD, necessitating sex-specific considerations in diagnosis and treatments. These findings advocate for personalized interventions to improve the outcomes for individuals with ASD.&quot;,&quot;publisher&quot;:&quot;Elsevier&quot;,&quot;issue&quot;:&quot;5&quot;,&quot;volume&quot;:&quot;1833&quot;,&quot;container-title-short&quot;:&quot;Brain Res.&quot;},&quot;isTemporary&quot;:false,&quot;suppress-author&quot;:false,&quot;composite&quot;:false,&quot;author-only&quot;:false}]},{&quot;citationID&quot;:&quot;MENDELEY_CITATION_2c2be6fa-e053-4ecc-9ca2-c843413df21a&quot;,&quot;properties&quot;:{&quot;noteIndex&quot;:0},&quot;isEdited&quot;:false,&quot;manualOverride&quot;:{&quot;isManuallyOverridden&quot;:false,&quot;citeprocText&quot;:&quot;(Pellicano &lt;i&gt;et al.&lt;/i&gt;, 2018)&quot;,&quot;manualOverrideText&quot;:&quot;&quot;},&quot;citationTag&quot;:&quot;MENDELEY_CITATION_v3_eyJjaXRhdGlvbklEIjoiTUVOREVMRVlfQ0lUQVRJT05fMmMyYmU2ZmEtZTA1My00ZWNjLTljYTItYzg0MzQxM2RmMjFh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quot;,&quot;citationItems&quot;:[{&quot;id&quot;:&quot;4c039387-cf87-37cb-9e42-db83bbd2ddeb&quot;,&quot;itemData&quot;:{&quot;type&quot;:&quot;article-journal&quot;,&quot;id&quot;:&quot;4c039387-cf87-37cb-9e42-db83bbd2ddeb&quot;,&quot;title&quot;:&quot;A new era for autism research, and for our journal&quot;,&quot;author&quot;:[{&quot;family&quot;:&quot;Pellicano&quot;,&quot;given&quot;:&quot;Liz&quot;,&quot;parse-names&quot;:false,&quot;dropping-particle&quot;:&quot;&quot;,&quot;non-dropping-particle&quot;:&quot;&quot;},{&quot;family&quot;:&quot;Mandy&quot;,&quot;given&quot;:&quot;Will&quot;,&quot;parse-names&quot;:false,&quot;dropping-particle&quot;:&quot;&quot;,&quot;non-dropping-particle&quot;:&quot;&quot;},{&quot;family&quot;:&quot;Bölte&quot;,&quot;given&quot;:&quot;Sven&quot;,&quot;parse-names&quot;:false,&quot;dropping-particle&quot;:&quot;&quot;,&quot;non-dropping-particle&quot;:&quot;&quot;},{&quot;family&quot;:&quot;Stahmer&quot;,&quot;given&quot;:&quot;Aubyn&quot;,&quot;parse-names&quot;:false,&quot;dropping-particle&quot;:&quot;&quot;,&quot;non-dropping-particle&quot;:&quot;&quot;},{&quot;family&quot;:&quot;Lounds Taylor&quot;,&quot;given&quot;:&quot;Julie&quot;,&quot;parse-names&quot;:false,&quot;dropping-particle&quot;:&quot;&quot;,&quot;non-dropping-particle&quot;:&quot;&quot;},{&quot;family&quot;:&quot;Mandell&quot;,&quot;given&quot;:&quot;David S.&quot;,&quot;parse-names&quot;:false,&quot;dropping-particle&quot;:&quot;&quot;,&quot;non-dropping-particle&quot;:&quot;&quot;}],&quot;container-title&quot;:&quot;Autism&quot;,&quot;accessed&quot;:{&quot;date-parts&quot;:[[2026,3,27]]},&quot;DOI&quot;:&quot;10.1177/1362361317748556&quot;,&quot;ISSN&quot;:&quot;14617005&quot;,&quot;PMID&quot;:&quot;29369697&quot;,&quot;URL&quot;:&quot;https://journals.sagepub.com/doi/full/10.1177/1362361317748556&quot;,&quot;issued&quot;:{&quot;date-parts&quot;:[[2018,2,1]]},&quot;page&quot;:&quot;82-83&quot;,&quot;publisher&quot;:&quot;SAGE Publications Ltd&quot;,&quot;issue&quot;:&quot;2&quot;,&quot;volume&quot;:&quot;22&quot;,&quot;container-title-short&quot;:&quot;&quot;},&quot;isTemporary&quot;:false,&quot;suppress-author&quot;:false,&quot;composite&quot;:false,&quot;author-only&quot;:false}]},{&quot;citationID&quot;:&quot;MENDELEY_CITATION_22648840-b171-4b2e-a727-2d484909276f&quot;,&quot;properties&quot;:{&quot;noteIndex&quot;:0},&quot;isEdited&quot;:false,&quot;manualOverride&quot;:{&quot;isManuallyOverridden&quot;:false,&quot;citeprocText&quot;:&quot;(Pellicano &lt;i&gt;et al.&lt;/i&gt;, 2018)&quot;,&quot;manualOverrideText&quot;:&quot;&quot;},&quot;citationTag&quot;:&quot;MENDELEY_CITATION_v3_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&quot;,&quot;citationItems&quot;:[{&quot;id&quot;:&quot;4c039387-cf87-37cb-9e42-db83bbd2ddeb&quot;,&quot;itemData&quot;:{&quot;type&quot;:&quot;article-journal&quot;,&quot;id&quot;:&quot;4c039387-cf87-37cb-9e42-db83bbd2ddeb&quot;,&quot;title&quot;:&quot;A new era for autism research, and for our journal&quot;,&quot;author&quot;:[{&quot;family&quot;:&quot;Pellicano&quot;,&quot;given&quot;:&quot;Liz&quot;,&quot;parse-names&quot;:false,&quot;dropping-particle&quot;:&quot;&quot;,&quot;non-dropping-particle&quot;:&quot;&quot;},{&quot;family&quot;:&quot;Mandy&quot;,&quot;given&quot;:&quot;Will&quot;,&quot;parse-names&quot;:false,&quot;dropping-particle&quot;:&quot;&quot;,&quot;non-dropping-particle&quot;:&quot;&quot;},{&quot;family&quot;:&quot;Bölte&quot;,&quot;given&quot;:&quot;Sven&quot;,&quot;parse-names&quot;:false,&quot;dropping-particle&quot;:&quot;&quot;,&quot;non-dropping-particle&quot;:&quot;&quot;},{&quot;family&quot;:&quot;Stahmer&quot;,&quot;given&quot;:&quot;Aubyn&quot;,&quot;parse-names&quot;:false,&quot;dropping-particle&quot;:&quot;&quot;,&quot;non-dropping-particle&quot;:&quot;&quot;},{&quot;family&quot;:&quot;Lounds Taylor&quot;,&quot;given&quot;:&quot;Julie&quot;,&quot;parse-names&quot;:false,&quot;dropping-particle&quot;:&quot;&quot;,&quot;non-dropping-particle&quot;:&quot;&quot;},{&quot;family&quot;:&quot;Mandell&quot;,&quot;given&quot;:&quot;David S.&quot;,&quot;parse-names&quot;:false,&quot;dropping-particle&quot;:&quot;&quot;,&quot;non-dropping-particle&quot;:&quot;&quot;}],&quot;container-title&quot;:&quot;Autism&quot;,&quot;accessed&quot;:{&quot;date-parts&quot;:[[2026,3,27]]},&quot;DOI&quot;:&quot;10.1177/1362361317748556&quot;,&quot;ISSN&quot;:&quot;14617005&quot;,&quot;PMID&quot;:&quot;29369697&quot;,&quot;URL&quot;:&quot;https://journals.sagepub.com/doi/full/10.1177/1362361317748556&quot;,&quot;issued&quot;:{&quot;date-parts&quot;:[[2018,2,1]]},&quot;page&quot;:&quot;82-83&quot;,&quot;publisher&quot;:&quot;SAGE Publications Ltd&quot;,&quot;issue&quot;:&quot;2&quot;,&quot;volume&quot;:&quot;22&quot;,&quot;container-title-short&quot;:&quot;&quot;},&quot;isTemporary&quot;:false,&quot;suppress-author&quot;:false,&quot;composite&quot;:false,&quot;author-only&quot;:false}]},{&quot;citationID&quot;:&quot;MENDELEY_CITATION_924a4b03-ee76-47e5-b90f-d277da12f52b&quot;,&quot;properties&quot;:{&quot;noteIndex&quot;:0},&quot;isEdited&quot;:false,&quot;manualOverride&quot;:{&quot;isManuallyOverridden&quot;:false,&quot;citeprocText&quot;:&quot;(Cook &lt;i&gt;et al.&lt;/i&gt;, 2021)&quot;,&quot;manualOverrideText&quot;:&quot;&quot;},&quot;citationTag&quot;:&quot;MENDELEY_CITATION_v3_eyJjaXRhdGlvbklEIjoiTUVOREVMRVlfQ0lUQVRJT05fOTI0YTRiMDMtZWU3Ni00N2U1LWI5MGYtZDI3N2RhMTJmNTJiIiwicHJvcGVydGllcyI6eyJub3RlSW5kZXgiOjB9LCJpc0VkaXRlZCI6ZmFsc2UsIm1hbnVhbE92ZXJyaWRlIjp7ImlzTWFudWFsbHlPdmVycmlkZGVuIjpmYWxzZSwiY2l0ZXByb2NUZXh0IjoiKENvb2sgPGk+ZXQgYWwuPC9pPiwgMjAyMSkiLCJtYW51YWxPdmVycmlkZVRleHQiOiIifSwiY2l0YXRpb25JdGVtcyI6W3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LCJzdXBwcmVzcy1hdXRob3IiOmZhbHNlLCJjb21wb3NpdGUiOmZhbHNlLCJhdXRob3Itb25seSI6ZmFsc2V9XX0=&quot;,&quot;citationItems&quot;:[{&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container-title-short&quot;:&quot;Clin. Psychol. Rev.&quot;},&quot;isTemporary&quot;:false,&quot;suppress-author&quot;:false,&quot;composite&quot;:false,&quot;author-only&quot;:false}]},{&quot;citationID&quot;:&quot;MENDELEY_CITATION_147357a0-787b-402e-a938-7a1a6976837b&quot;,&quot;properties&quot;:{&quot;noteIndex&quot;:0},&quot;isEdited&quot;:false,&quot;manualOverride&quot;:{&quot;isManuallyOverridden&quot;:false,&quot;citeprocText&quot;:&quot;(Cassidy &lt;i&gt;et al.&lt;/i&gt;, 2018)&quot;,&quot;manualOverrideText&quot;:&quot;&quot;},&quot;citationTag&quot;:&quot;MENDELEY_CITATION_v3_eyJjaXRhdGlvbklEIjoiTUVOREVMRVlfQ0lUQVRJT05fMTQ3MzU3YTAtNzg3Yi00MDJlLWE5MzgtN2ExYTY5NzY4Mzdi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suppress-author&quot;:false,&quot;composite&quot;:false,&quot;author-only&quot;:false}]},{&quot;citationID&quot;:&quot;MENDELEY_CITATION_714a34f2-2b4f-4f7b-9810-136306fcbe74&quot;,&quot;properties&quot;:{&quot;noteIndex&quot;:0},&quot;isEdited&quot;:false,&quot;manualOverride&quot;:{&quot;isManuallyOverridden&quot;:false,&quot;citeprocText&quot;:&quot;(Allely, 2019)&quot;,&quot;manualOverrideText&quot;:&quot;&quot;},&quot;citationTag&quot;:&quot;MENDELEY_CITATION_v3_eyJjaXRhdGlvbklEIjoiTUVOREVMRVlfQ0lUQVRJT05fNzE0YTM0ZjItMmI0Zi00ZjdiLTk4MTAtMTM2MzA2ZmNiZTc0IiwicHJvcGVydGllcyI6eyJub3RlSW5kZXgiOjB9LCJpc0VkaXRlZCI6ZmFsc2UsIm1hbnVhbE92ZXJyaWRlIjp7ImlzTWFudWFsbHlPdmVycmlkZGVuIjpmYWxzZSwiY2l0ZXByb2NUZXh0IjoiKEFsbGVseSwg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c3VwcHJlc3MtYXV0aG9yIjpmYWxzZSwiY29tcG9zaXRlIjpmYWxzZSwiYXV0aG9yLW9ubHkiOmZhbHNlfV19&quot;,&quot;citationItems&quot;:[{&quot;id&quot;:&quot;838063f7-bbd7-335b-b2bc-4983960ebb29&quot;,&quot;itemData&quot;:{&quot;type&quot;:&quot;article-journal&quot;,&quot;id&quot;:&quot;838063f7-bbd7-335b-b2bc-4983960ebb29&quot;,&quot;title&quot;:&quot;Understanding and recognising the female phenotype of autism spectrum disorder and the “camouflage” hypothesis: a systematic PRISMA review&quot;,&quot;author&quot;:[{&quot;family&quot;:&quot;Allely&quot;,&quot;given&quot;:&quot;Clare Sarah&quot;,&quot;parse-names&quot;:false,&quot;dropping-particle&quot;:&quot;&quot;,&quot;non-dropping-particle&quot;:&quot;&quot;}],&quot;container-title&quot;:&quot;Advances in Autism&quot;,&quot;accessed&quot;:{&quot;date-parts&quot;:[[2026,3,27]]},&quot;DOI&quot;:&quot;10.1108/AIA-09-2018-0036&quot;,&quot;ISSN&quot;:&quot;20563876&quot;,&quot;URL&quot;:&quot;https://dx.doi.org/10.1108/AIA-09-2018-0036&quot;,&quot;issued&quot;:{&quot;date-parts&quot;:[[2019,2,28]]},&quot;page&quot;:&quot;14-37&quot;,&quot;abstract&quot;:&quot;Purpose: Females with autism spectrum disorder (ASD) may display superficial social skills which may mask their ASD symptomology impacting on the identification of the disorder – known as the “camouflage” hypothesis. Compared to males with ASD, it is increasingly recognised that females with ASD have a stronger ability to imitate behaviour which is socially acceptable, particularly those females who have higher cognitive abilities (i.e. intelligence considered to be within the normal range) (Ehlers and Gillberg, 1993). The paper aims to discuss this issue. Design/methodology/approach: This paper will explore the literature on camouflaging or masking behaviour in females with ASD. A systematic PRISMA review was conducted. Findings: The capacity to “camouflage” social difficulties in social situations is considered to be one of the main features of the female phenotype of ASD (e.g. Kenyon, 2014). Social imitation or camouflaging enables some level of success and coping, which results in some females never receiving a diagnosis of ASD. They typically may not exhibit any observable functional impairments. However, under the surface of the camouflage, females may experience high levels of subjective stress, anxiety and exhaustion and a need to re-charge or recuperate by withdrawing from any social interaction. Research limitations/implications: There is relatively little understanding and knowledge of the female phenotype of ASD. This lack of understanding and knowledge impacts significantly on the ability to identify females with ASD (Lai et al., 2015; Bargiela et al., 2016), which can have a number of negative consequence (Adamou et al., 2018; National Collaborating Centre for Mental Health (UK), 2012). Practical implications: There is a need for the development of a camouflaging measure. Originality/value: There is a real need for further research exploring the positive and negative impact of the phenomenon of “camouflaging”, or “pretending to be normal” in females with ASD.&quot;,&quot;publisher&quot;:&quot;Emerald Publishing&quot;,&quot;issue&quot;:&quot;1&quot;,&quot;volume&quot;:&quot;5&quot;,&quot;container-title-short&quot;:&quot;&quot;},&quot;isTemporary&quot;:false,&quot;suppress-author&quot;:false,&quot;composite&quot;:false,&quot;author-only&quot;:false}]},{&quot;citationID&quot;:&quot;MENDELEY_CITATION_a8b4e2ea-22dd-4d14-9a27-9c08dfdf5fb5&quot;,&quot;properties&quot;:{&quot;noteIndex&quot;:0},&quot;isEdited&quot;:false,&quot;manualOverride&quot;:{&quot;isManuallyOverridden&quot;:false,&quot;citeprocText&quot;:&quot;(Cook &lt;i&gt;et al.&lt;/i&gt;, 2021)&quot;,&quot;manualOverrideText&quot;:&quot;&quot;},&quot;citationTag&quot;:&quot;MENDELEY_CITATION_v3_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IsImNvbnRhaW5lci10aXRsZS1zaG9ydCI6IkNsaW4uIFBzeWNob2wuIFJldi4ifSwiaXNUZW1wb3JhcnkiOmZhbHNlLCJzdXBwcmVzcy1hdXRob3IiOmZhbHNlLCJjb21wb3NpdGUiOmZhbHNlLCJhdXRob3Itb25seSI6ZmFsc2V9XX0=&quot;,&quot;citationItems&quot;:[{&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container-title-short&quot;:&quot;Clin. Psychol. Rev.&quot;},&quot;isTemporary&quot;:false,&quot;suppress-author&quot;:false,&quot;composite&quot;:false,&quot;author-only&quot;:false}]},{&quot;citationID&quot;:&quot;MENDELEY_CITATION_67d07cd2-ba26-4763-8ef6-09e003d23029&quot;,&quot;properties&quot;:{&quot;noteIndex&quot;:0},&quot;isEdited&quot;:false,&quot;manualOverride&quot;:{&quot;isManuallyOverridden&quot;:false,&quot;citeprocText&quot;:&quot;(Cassidy &lt;i&gt;et al.&lt;/i&gt;, 2018)&quot;,&quot;manualOverrideText&quot;:&quot;&quot;},&quot;citationTag&quot;:&quot;MENDELEY_CITATION_v3_eyJjaXRhdGlvbklEIjoiTUVOREVMRVlfQ0lUQVRJT05fNjdkMDdjZDItYmEyNi00NzYzLThlZjYtMDllMDAzZDIzMDI5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suppress-author&quot;:false,&quot;composite&quot;:false,&quot;author-only&quot;:false}]},{&quot;citationID&quot;:&quot;MENDELEY_CITATION_49d042f6-7d48-4bcc-a246-c78f9a2e86ba&quot;,&quot;properties&quot;:{&quot;noteIndex&quot;:0},&quot;isEdited&quot;:false,&quot;manualOverride&quot;:{&quot;isManuallyOverridden&quot;:false,&quot;citeprocText&quot;:&quot;(NHS England, 2026)&quot;,&quot;manualOverrideText&quot;:&quot;&quot;},&quot;citationTag&quot;:&quot;MENDELEY_CITATION_v3_eyJjaXRhdGlvbklEIjoiTUVOREVMRVlfQ0lUQVRJT05fNDlkMDQyZjYtN2Q0OC00YmNjLWEyNDYtYzc4ZjlhMmU4NmJhIiwicHJvcGVydGllcyI6eyJub3RlSW5kZXgiOjB9LCJpc0VkaXRlZCI6ZmFsc2UsIm1hbnVhbE92ZXJyaWRlIjp7ImlzTWFudWFsbHlPdmVycmlkZGVuIjpmYWxzZSwiY2l0ZXByb2NUZXh0IjoiK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UsInN1cHByZXNzLWF1dGhvciI6ZmFsc2UsImNvbXBvc2l0ZSI6ZmFsc2UsImF1dGhvci1vbmx5IjpmYWxzZX1dfQ==&quot;,&quot;citationItems&quot;:[{&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suppress-author&quot;:false,&quot;composite&quot;:false,&quot;author-only&quot;:false}]},{&quot;citationID&quot;:&quot;MENDELEY_CITATION_4cbf481b-11e8-4af7-816f-c8c9b077d825&quot;,&quot;properties&quot;:{&quot;noteIndex&quot;:0},&quot;isEdited&quot;:false,&quot;manualOverride&quot;:{&quot;isManuallyOverridden&quot;:false,&quot;citeprocText&quot;:&quot;(Department for Education, 2023)&quot;,&quot;manualOverrideText&quot;:&quot;&quot;},&quot;citationTag&quot;:&quot;MENDELEY_CITATION_v3_eyJjaXRhdGlvbklEIjoiTUVOREVMRVlfQ0lUQVRJT05fNGNiZjQ4MWItMTFlOC00YWY3LTgxNmYtYzhjOWIwNzdkODI1IiwicHJvcGVydGllcyI6eyJub3RlSW5kZXgiOjB9LCJpc0VkaXRlZCI6ZmFsc2UsIm1hbnVhbE92ZXJyaWRlIjp7ImlzTWFudWFsbHlPdmVycmlkZGVuIjpmYWxzZSwiY2l0ZXByb2NUZXh0IjoiKERlcGFydG1lbnQgZm9yIEVkdWNhdGlvbiwg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c3VwcHJlc3MtYXV0aG9yIjpmYWxzZSwiY29tcG9zaXRlIjpmYWxzZSwiYXV0aG9yLW9ubHkiOmZhbHNlfV19&quot;,&quot;citationItems&quot;:[{&quot;id&quot;:&quot;18fb99f4-ad24-3c62-8094-b252cb5a0aca&quot;,&quot;itemData&quot;:{&quot;type&quot;:&quot;report&quot;,&quot;id&quot;:&quot;18fb99f4-ad24-3c62-8094-b252cb5a0aca&quot;,&quot;title&quot;:&quot;Special educational needs and disability code of practice: 0 to 25 years.&quot;,&quot;author&quot;:[{&quot;family&quot;:&quot;Department for Education&quot;,&quot;given&quot;:&quot;&quot;,&quot;parse-names&quot;:false,&quot;dropping-particle&quot;:&quot;&quot;,&quot;non-dropping-particle&quot;:&quot;&quot;}],&quot;accessed&quot;:{&quot;date-parts&quot;:[[2026,3,27]]},&quot;URL&quot;:&quot;https://www.gov.uk/government/publications/send-code-of-practice-0-to-25&quot;,&quot;issued&quot;:{&quot;date-parts&quot;:[[2023]]},&quot;publisher-place&quot;:&quot;London: Department for Education&quot;,&quot;container-title-short&quot;:&quot;&quot;},&quot;isTemporary&quot;:false,&quot;suppress-author&quot;:false,&quot;composite&quot;:false,&quot;author-only&quot;:false}]},{&quot;citationID&quot;:&quot;MENDELEY_CITATION_e5dd3443-2ac9-4b73-8106-b9659d0e57fa&quot;,&quot;properties&quot;:{&quot;noteIndex&quot;:0},&quot;isEdited&quot;:false,&quot;manualOverride&quot;:{&quot;isManuallyOverridden&quot;:false,&quot;citeprocText&quot;:&quot;(National Autistic Society, 2021; World Health Organization, 2021)&quot;,&quot;manualOverrideText&quot;:&quot;&quot;},&quot;citationTag&quot;:&quot;MENDELEY_CITATION_v3_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&quot;,&quot;citationItems&quot;:[{&quot;id&quot;:&quot;72cb4a5f-14b9-3491-9d4f-e4e8716e1038&quot;,&quot;itemData&quot;:{&quot;type&quot;:&quot;report&quot;,&quot;id&quot;:&quot;72cb4a5f-14b9-3491-9d4f-e4e8716e1038&quot;,&quot;title&quot;:&quot;Autism spectrum disorders&quot;,&quot;author&quot;:[{&quot;family&quot;:&quot;World Health Organization&quot;,&quot;given&quot;:&quot;&quot;,&quot;parse-names&quot;:false,&quot;dropping-particle&quot;:&quot;&quot;,&quot;non-dropping-particle&quot;:&quot;&quot;}],&quot;accessed&quot;:{&quot;date-parts&quot;:[[2026,3,27]]},&quot;URL&quot;:&quot;https://www.who.int/news-room/fact-sheets/detail/autism-spectrum-disorders&quot;,&quot;issued&quot;:{&quot;date-parts&quot;:[[2021]]},&quot;publisher-place&quot;:&quot;Geneva: World Health Organization&quot;,&quot;container-title-short&quot;:&quot;&quot;},&quot;isTemporary&quot;:false},{&quot;id&quot;:&quot;93caed1c-252d-317f-bd9e-eacd2bc338f6&quot;,&quot;itemData&quot;:{&quot;type&quot;:&quot;report&quot;,&quot;id&quot;:&quot;93caed1c-252d-317f-bd9e-eacd2bc338f6&quot;,&quot;title&quot;:&quot;Women and girls with autism&quot;,&quot;author&quot;:[{&quot;family&quot;:&quot;National Autistic Society&quot;,&quot;given&quot;:&quot;&quot;,&quot;parse-names&quot;:false,&quot;dropping-particle&quot;:&quot;&quot;,&quot;non-dropping-particle&quot;:&quot;&quot;}],&quot;accessed&quot;:{&quot;date-parts&quot;:[[2026,3,27]]},&quot;URL&quot;:&quot;https://www.autism.org.uk/advice-and-guidance/what-is-autism/women-and-girls&quot;,&quot;issued&quot;:{&quot;date-parts&quot;:[[2021]]},&quot;publisher-place&quot;:&quot;London: National Autistic Society&quot;,&quot;container-title-short&quot;:&quot;&quot;},&quot;isTemporary&quot;:false}]},{&quot;citationID&quot;:&quot;MENDELEY_CITATION_6030bfd1-0e89-4b84-a06e-2915168f49c7&quot;,&quot;properties&quot;:{&quot;noteIndex&quot;:0},&quot;isEdited&quot;:false,&quot;manualOverride&quot;:{&quot;isManuallyOverridden&quot;:false,&quot;citeprocText&quot;:&quot;(Cassidy &lt;i&gt;et al.&lt;/i&gt;, 2018)&quot;,&quot;manualOverrideText&quot;:&quot;&quot;},&quot;citationTag&quot;:&quot;MENDELEY_CITATION_v3_eyJjaXRhdGlvbklEIjoiTUVOREVMRVlfQ0lUQVRJT05fNjAzMGJmZDEtMGU4OS00Yjg0LWEwNmUtMjkxNTE2OGY0OWM3IiwicHJvcGVydGllcyI6eyJub3RlSW5kZXgiOjB9LCJpc0VkaXRlZCI6ZmFsc2UsIm1hbnVhbE92ZXJyaWRlIjp7ImlzTWFudWFsbHlPdmVycmlkZGVuIjpmYWxzZSwiY2l0ZXByb2NUZXh0IjoiKENhc3NpZHkgPGk+ZXQgYWwuPC9pPiwgMjAxO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Swic3VwcHJlc3MtYXV0aG9yIjpmYWxzZSwiY29tcG9zaXRlIjpmYWxzZSwiYXV0aG9yLW9ubHkiOmZhbHNlfV19&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suppress-author&quot;:false,&quot;composite&quot;:false,&quot;author-only&quot;:false}]},{&quot;citationID&quot;:&quot;MENDELEY_CITATION_92ca0b7d-02d2-46cc-88dc-dd59d740aace&quot;,&quot;properties&quot;:{&quot;noteIndex&quot;:0},&quot;isEdited&quot;:false,&quot;manualOverride&quot;:{&quot;isManuallyOverridden&quot;:false,&quot;citeprocText&quot;:&quot;(Bargiela, Steward and Mandy, 2016)&quot;,&quot;manualOverrideText&quot;:&quot;&quot;},&quot;citationTag&quot;:&quot;MENDELEY_CITATION_v3_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KAmSBhbmQgY2xpbmljaWFuc+KAmSByZWNvZ25pdGlvbiBvZiBBU0MgaW4gZmVtYWxlcywgc28gdGhhdCB0aW1lbHkgaWRlbnRpZmljYXRpb24gY2FuIG1pdGlnYXRlIHJpc2tzIGFuZCBwcm9tb3RlIHdlbGxiZWluZyBvZiBnaXJscyBhbmQgd29tZW4gb24gdGhlIGF1dGlzbSBzcGVjdHJ1bS4iLCJwdWJsaXNoZXIiOiJTcHJpbmdlciIsImlzc3VlIjoiMTAiLCJ2b2x1bWUiOiI0NiJ9LCJpc1RlbXBvcmFyeSI6ZmFsc2UsInN1cHByZXNzLWF1dGhvciI6ZmFsc2UsImNvbXBvc2l0ZSI6ZmFsc2UsImF1dGhvci1vbmx5IjpmYWxzZX1dfQ==&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suppress-author&quot;:false,&quot;composite&quot;:false,&quot;author-only&quot;:false}]},{&quot;citationID&quot;:&quot;MENDELEY_CITATION_a4bda634-8300-4d97-bdef-0bb57c6ea467&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YTRiZGE2MzQtODMwMC00ZDk3LWJkZWYtMGJiNTdjNmVhNDY3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suppress-author&quot;:false,&quot;composite&quot;:false,&quot;author-only&quot;:false}]},{&quot;citationID&quot;:&quot;MENDELEY_CITATION_f7cfbbfa-7cae-4e85-a1fb-49479a10e69b&quot;,&quot;properties&quot;:{&quot;noteIndex&quot;:0},&quot;isEdited&quot;:false,&quot;manualOverride&quot;:{&quot;isManuallyOverridden&quot;:false,&quot;citeprocText&quot;:&quot;(Beggiato &lt;i&gt;et al.&lt;/i&gt;, 2017)&quot;,&quot;manualOverrideText&quot;:&quot;&quot;},&quot;citationTag&quot;:&quot;MENDELEY_CITATION_v3_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&quot;,&quot;citationItems&quot;:[{&quot;id&quot;:&quot;3cd36c9c-0dc8-32cc-b8b7-11200fbe9df1&quot;,&quot;itemData&quot;:{&quot;type&quot;:&quot;article-journal&quot;,&quot;id&quot;:&quot;3cd36c9c-0dc8-32cc-b8b7-11200fbe9df1&quot;,&quot;title&quot;:&quot;Gender differences in autism spectrum disorders: Divergence among specific core symptoms&quot;,&quot;author&quot;:[{&quot;family&quot;:&quot;Beggiato&quot;,&quot;given&quot;:&quot;Anita&quot;,&quot;parse-names&quot;:false,&quot;dropping-particle&quot;:&quot;&quot;,&quot;non-dropping-particle&quot;:&quot;&quot;},{&quot;family&quot;:&quot;Peyre&quot;,&quot;given&quot;:&quot;Hugo&quot;,&quot;parse-names&quot;:false,&quot;dropping-particle&quot;:&quot;&quot;,&quot;non-dropping-particle&quot;:&quot;&quot;},{&quot;family&quot;:&quot;Maruani&quot;,&quot;given&quot;:&quot;Anna&quot;,&quot;parse-names&quot;:false,&quot;dropping-particle&quot;:&quot;&quot;,&quot;non-dropping-particle&quot;:&quot;&quot;},{&quot;family&quot;:&quot;Scheid&quot;,&quot;given&quot;:&quot;Isabelle&quot;,&quot;parse-names&quot;:false,&quot;dropping-particle&quot;:&quot;&quot;,&quot;non-dropping-particle&quot;:&quot;&quot;},{&quot;family&quot;:&quot;Rastam&quot;,&quot;given&quot;:&quot;Maria&quot;,&quot;parse-names&quot;:false,&quot;dropping-particle&quot;:&quot;&quot;,&quot;non-dropping-particle&quot;:&quot;&quot;},{&quot;family&quot;:&quot;Amsellem&quot;,&quot;given&quot;:&quot;Frederique&quot;,&quot;parse-names&quot;:false,&quot;dropping-particle&quot;:&quot;&quot;,&quot;non-dropping-particle&quot;:&quot;&quot;},{&quot;family&quot;:&quot;Gillberg&quot;,&quot;given&quot;:&quot;Carina I.&quot;,&quot;parse-names&quot;:false,&quot;dropping-particle&quot;:&quot;&quot;,&quot;non-dropping-particle&quot;:&quot;&quot;},{&quot;family&quot;:&quot;Leboyer&quot;,&quot;given&quot;:&quot;Marion&quot;,&quot;parse-names&quot;:false,&quot;dropping-particle&quot;:&quot;&quot;,&quot;non-dropping-particle&quot;:&quot;&quot;},{&quot;family&quot;:&quot;Bourgeron&quot;,&quot;given&quot;:&quot;Thomas&quot;,&quot;parse-names&quot;:false,&quot;dropping-particle&quot;:&quot;&quot;,&quot;non-dropping-particle&quot;:&quot;&quot;},{&quot;family&quot;:&quot;Gillberg&quot;,&quot;given&quot;:&quot;Christopher&quot;,&quot;parse-names&quot;:false,&quot;dropping-particle&quot;:&quot;&quot;,&quot;non-dropping-particle&quot;:&quot;&quot;},{&quot;family&quot;:&quot;Delorme&quot;,&quot;given&quot;:&quot;Richard&quot;,&quot;parse-names&quot;:false,&quot;dropping-particle&quot;:&quot;&quot;,&quot;non-dropping-particle&quot;:&quot;&quot;}],&quot;container-title&quot;:&quot;Autism research&quot;,&quot;accessed&quot;:{&quot;date-parts&quot;:[[2026,3,27]]},&quot;DOI&quot;:&quot;10.1002/aur.1715&quot;,&quot;ISSN&quot;:&quot;19393806&quot;,&quot;PMID&quot;:&quot;27809408&quot;,&quot;URL&quot;:&quot;https://pubmed.ncbi.nlm.nih.gov/27809408/&quot;,&quot;issued&quot;:{&quot;date-parts&quot;:[[2017,4,1]]},&quot;page&quot;:&quot;680-689&quot;,&quot;abstract&quot;:&quot;Community-based studies have consistently shown a sex ratio heavily skewed towards males in autism spectrum disorders (ASD). The factors underlying this predominance of males are largely unknown, but the way girls score on standardized categorical diagnostic tools might account for the underrecognition of ASD in girls. Despite the existence of different norms for boys and girls with ASD on several major screening tests, the algorithm of the Autism Diagnosis Interview-Revised (ADI-R) has not been reformulated. The aim of our study was to investigate which ADI-R items discriminate between males and females, and to evaluate their weighting in the final diagnosis of autism. We then conducted discriminant analysis (DA) on a sample of 594 probands including 129 females with ASD, recruited by the Paris Autism Research International Sibpair (PARIS) Study. A replication analysis was run on an independent sample of 1716 probands including 338 females with ASD, recruited through the Autism Genetics Resource Exchange (AGRE) program. Entering the raw scores for all ADI-R items as independent variables, the DA correctly classified 78.9% of males and 72.9% of females (P &lt; 0.001) in the PARIS cohort, and 72.2% of males and 68.3% of females (P &lt; 0.0001) in the AGRE cohort. Among the items extracted by the stepwise DA, four belonged to the ADI-R algorithm used for the final diagnosis of ASD. In conclusion, several items of the ADI-R that are taken into account in the diagnosis of autism significantly differentiates between males and females. The potential gender bias thus induced may participate in the underestimation of the prevalence of ASD in females. Autism Res 2016,. © 2016 International Society for Autism Research, Wiley Periodicals, Inc. Autism Res 2017, 10: 680–689. © 2016 International Society for Autism Research, Wiley Periodicals, Inc.&quot;,&quot;publisher&quot;:&quot;Autism Res&quot;,&quot;issue&quot;:&quot;4&quot;,&quot;volume&quot;:&quot;10&quot;,&quot;container-title-short&quot;:&quot;&quot;},&quot;isTemporary&quot;:false,&quot;suppress-author&quot;:false,&quot;composite&quot;:false,&quot;author-only&quot;:false}]},{&quot;citationID&quot;:&quot;MENDELEY_CITATION_c5df8a97-fcf2-434c-a45e-bafa4432eedf&quot;,&quot;properties&quot;:{&quot;noteIndex&quot;:0},&quot;isEdited&quot;:false,&quot;manualOverride&quot;:{&quot;isManuallyOverridden&quot;:false,&quot;citeprocText&quot;:&quot;(Milner &lt;i&gt;et al.&lt;/i&gt;, 2024)&quot;,&quot;manualOverrideText&quot;:&quot;&quot;},&quot;citationTag&quot;:&quot;MENDELEY_CITATION_v3_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&quot;,&quot;citationItems&quot;:[{&quot;id&quot;:&quot;f346f00f-ea23-385b-8452-55538cd940c6&quot;,&quot;itemData&quot;:{&quot;type&quot;:&quot;article-journal&quot;,&quot;id&quot;:&quot;f346f00f-ea23-385b-8452-55538cd940c6&quot;,&quot;title&quot;:&quot;Does camouflaging predict age at autism diagnosis? A comparison of autistic men and women&quot;,&quot;author&quot;:[{&quot;family&quot;:&quot;Milner&quot;,&quot;given&quot;:&quot;Victoria&quot;,&quot;parse-names&quot;:false,&quot;dropping-particle&quot;:&quot;&quot;,&quot;non-dropping-particle&quot;:&quot;&quot;},{&quot;family&quot;:&quot;Colvert&quot;,&quot;given&quot;:&quot;Emma&quot;,&quot;parse-names&quot;:false,&quot;dropping-particle&quot;:&quot;&quot;,&quot;non-dropping-particle&quot;:&quot;&quot;},{&quot;family&quot;:&quot;Hull&quot;,&quot;given&quot;:&quot;Laura&quot;,&quot;parse-names&quot;:false,&quot;dropping-particle&quot;:&quot;&quot;,&quot;non-dropping-particle&quot;:&quot;&quot;},{&quot;family&quot;:&quot;Cook&quot;,&quot;given&quot;:&quot;Julia&quot;,&quot;parse-names&quot;:false,&quot;dropping-particle&quot;:&quot;&quot;,&quot;non-dropping-particle&quot;:&quot;&quot;},{&quot;family&quot;:&quot;Ali&quot;,&quot;given&quot;:&quot;Dorota&quot;,&quot;parse-names&quot;:false,&quot;dropping-particle&quot;:&quot;&quot;,&quot;non-dropping-particle&quot;:&quot;&quot;},{&quot;family&quot;:&quot;Mandy&quot;,&quot;given&quot;:&quot;William&quot;,&quot;parse-names&quot;:false,&quot;dropping-particle&quot;:&quot;&quot;,&quot;non-dropping-particle&quot;:&quot;&quot;},{&quot;family&quot;:&quot;Happé&quot;,&quot;given&quot;:&quot;Francesca&quot;,&quot;parse-names&quot;:false,&quot;dropping-particle&quot;:&quot;&quot;,&quot;non-dropping-particle&quot;:&quot;&quot;}],&quot;container-title&quot;:&quot;Autism research&quot;,&quot;accessed&quot;:{&quot;date-parts&quot;:[[2026,3,27]]},&quot;DOI&quot;:&quot;10.1002/aur.3059&quot;,&quot;ISSN&quot;:&quot;19393806&quot;,&quot;PMID&quot;:&quot;38031639&quot;,&quot;URL&quot;:&quot;https://pubmed.ncbi.nlm.nih.gov/38031639/&quot;,&quot;issued&quot;:{&quot;date-parts&quot;:[[2024,3,1]]},&quot;page&quot;:&quot;626-636&quot;,&quot;abstract&quot;:&quot;It is frequently reported that females are likely to receive an autism diagnosis at a later age than their male counterparts, despite similar levels of autistic traits. It has been suggested that this delay in diagnosis may in part reflect the propensity of females, more than males, to engage in camouflaging behaviors that reduce the appearance of autism-related traits. This article presents two studies which examined the relationship between gender/sex, camouflaging, and age at diagnosis in two samples of (cis-gender) autistic adults. Study 1 included data from three online samples including 242 autistic men and 570 autistic women aged 18–75 years. Study 2 included data from a longitudinal population-based sample including 24 autistic men and 35 autistic women aged 20–24 years. Camouflaging was measured with the self-report Camouflaging Autistic Traits Questionnaire (CAT-Q). Overall, the results showed that, on average, females were diagnosed later than males. There was a stronger relationship between camouflaging and age at autism diagnosis (AaD) for females, compared with males. Within sample one, there was a significant camouflaging-by-sex interaction; high-camouflaging females had a later AaD. The role of autistic traits and changes in attitudes towards female autism and camouflaging need further exploration. These findings highlight the need for greater clinician and key stakeholder awareness and understanding of camouflaging behavior, particularly for females, during the diagnostic process.&quot;,&quot;publisher&quot;:&quot;Autism Res&quot;,&quot;issue&quot;:&quot;3&quot;,&quot;volume&quot;:&quot;17&quot;,&quot;container-title-short&quot;:&quot;&quot;},&quot;isTemporary&quot;:false,&quot;suppress-author&quot;:false,&quot;composite&quot;:false,&quot;author-only&quot;:false}]},{&quot;citationID&quot;:&quot;MENDELEY_CITATION_d43109d6-fe1b-4dbe-8dcc-fded3db0e69c&quot;,&quot;properties&quot;:{&quot;noteIndex&quot;:0},&quot;isEdited&quot;:false,&quot;manualOverride&quot;:{&quot;isManuallyOverridden&quot;:false,&quot;citeprocText&quot;:&quot;(Department for Education, 2023; NHS England, 2026)&quot;,&quot;manualOverrideText&quot;:&quot;&quot;},&quot;citationTag&quot;:&quot;MENDELEY_CITATION_v3_eyJjaXRhdGlvbklEIjoiTUVOREVMRVlfQ0lUQVRJT05fZDQzMTA5ZDYtZmUxYi00ZGJlLThkY2MtZmRlZDNkYjBlNjljIiwicHJvcGVydGllcyI6eyJub3RlSW5kZXgiOjB9LCJpc0VkaXRlZCI6ZmFsc2UsIm1hbnVhbE92ZXJyaWRlIjp7ImlzTWFudWFsbHlPdmVycmlkZGVuIjpmYWxzZSwiY2l0ZXByb2NUZXh0IjoiKERlcGFydG1lbnQgZm9yIEVkdWNhdGlvbiwgMjAyMzsgTkhTIEVuZ2xhbmQsIDIwMjYpIiwibWFudWFsT3ZlcnJpZGVUZXh0IjoiIn0sImNpdGF0aW9uSXRlbXMiOlt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&quot;,&quot;citationItems&quot;:[{&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id&quot;:&quot;18fb99f4-ad24-3c62-8094-b252cb5a0aca&quot;,&quot;itemData&quot;:{&quot;type&quot;:&quot;report&quot;,&quot;id&quot;:&quot;18fb99f4-ad24-3c62-8094-b252cb5a0aca&quot;,&quot;title&quot;:&quot;Special educational needs and disability code of practice: 0 to 25 years.&quot;,&quot;author&quot;:[{&quot;family&quot;:&quot;Department for Education&quot;,&quot;given&quot;:&quot;&quot;,&quot;parse-names&quot;:false,&quot;dropping-particle&quot;:&quot;&quot;,&quot;non-dropping-particle&quot;:&quot;&quot;}],&quot;accessed&quot;:{&quot;date-parts&quot;:[[2026,3,27]]},&quot;URL&quot;:&quot;https://www.gov.uk/government/publications/send-code-of-practice-0-to-25&quot;,&quot;issued&quot;:{&quot;date-parts&quot;:[[2023]]},&quot;publisher-place&quot;:&quot;London: Department for Education&quot;,&quot;container-title-short&quot;:&quot;&quot;},&quot;isTemporary&quot;:false}]},{&quot;citationID&quot;:&quot;MENDELEY_CITATION_409120fd-c21c-4378-a246-7a94af4fa61c&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DA5MTIwZmQtYzIxYy00Mzc4LWEyNDYtN2E5NGFmNGZhNjFjIiwicHJvcGVydGllcyI6eyJub3RlSW5kZXgiOjB9LCJpc0VkaXRlZCI6ZmFsc2UsIm1hbnVhbE92ZXJyaWRlIjp7ImlzTWFudWFsbHlPdmVycmlkZGVuIjpmYWxzZSwiY2l0ZXByb2NUZXh0IjoiK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I2NjMzL1JQU1AuMjAyMi4xMTIiLCJJU1NOIjoiMTY4MDUzNDgiLCJQTUlEIjoiMzY2MDE0MzgiLCJVUkwiOiJodHRwczovL2RvaS5vcmcvMTAuMTEzNi9ibWoubjcxIiwiaXNzdWVkIjp7ImRhdGUtcGFydHMiOltbMjAyMV1dfSwicGFnZSI6Im43MSI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lBhbiBBbWVyaWNhbiBIZWFsdGggT3JnYW5pemF0aW9uIiwidm9sdW1lIjoiMzcyIiwiY29udGFpbmVyLXRpdGxlLXNob3J0IjoiIn0sImlzVGVtcG9yYXJ5IjpmYWxzZSwic3VwcHJlc3MtYXV0aG9yIjpmYWxzZSwiY29tcG9zaXRlIjpmYWxzZSwiYXV0aG9yLW9ubHkiOmZhbHNlfV19&quot;,&quot;citationItems&quot;:[{&quot;id&quot;:&quot;313846cb-3757-3a82-aaac-87e37804ca60&quot;,&quot;itemData&quot;:{&quot;type&quot;:&quot;article-journal&quot;,&quot;id&quot;:&quot;313846cb-3757-3a82-aaac-87e37804ca60&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6,3]]},&quot;DOI&quot;:&quot;10.26633/RPSP.2022.112&quot;,&quot;ISSN&quot;:&quot;16805348&quot;,&quot;PMID&quot;:&quot;36601438&quot;,&quot;URL&quot;:&quot;https://doi.org/10.1136/bmj.n71&quot;,&quot;issued&quot;:{&quot;date-parts&quot;:[[2021]]},&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Pan American Health Organization&quot;,&quot;volume&quot;:&quot;372&quot;,&quot;container-title-short&quot;:&quot;&quot;},&quot;isTemporary&quot;:false,&quot;suppress-author&quot;:false,&quot;composite&quot;:false,&quot;author-only&quot;:false}]},{&quot;citationID&quot;:&quot;MENDELEY_CITATION_58839aa7-adea-419f-8248-8c504fc276c3&quot;,&quot;properties&quot;:{&quot;noteIndex&quot;:0},&quot;isEdited&quot;:false,&quot;manualOverride&quot;:{&quot;isManuallyOverridden&quot;:false,&quot;citeprocText&quot;:&quot;(Snyder, 2019)&quot;,&quot;manualOverrideText&quot;:&quot;&quot;},&quot;citationTag&quot;:&quot;MENDELEY_CITATION_v3_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&quot;,&quot;citationItems&quot;:[{&quot;id&quot;:&quot;3408fc5f-658a-3046-b166-489a48717655&quot;,&quot;itemData&quot;:{&quot;type&quot;:&quot;article-journal&quot;,&quot;id&quot;:&quot;3408fc5f-658a-3046-b166-489a48717655&quot;,&quot;title&quot;:&quot;Literature review as a research methodology: an overview and guidelines&quot;,&quot;author&quot;:[{&quot;family&quot;:&quot;Snyder&quot;,&quot;given&quot;:&quot;Hannah&quot;,&quot;parse-names&quot;:false,&quot;dropping-particle&quot;:&quot;&quot;,&quot;non-dropping-particle&quot;:&quot;&quot;}],&quot;container-title&quot;:&quot;Journal of Business Research&quot;,&quot;container-title-short&quot;:&quot;J. Bus. Res.&quot;,&quot;accessed&quot;:{&quot;date-parts&quot;:[[2026,6,3]]},&quot;DOI&quot;:&quot;10.1016/J.JBUSRES.2019.07.039&quot;,&quot;ISSN&quot;:&quot;0148-2963&quot;,&quot;URL&quot;:&quot;https://www.sciencedirect.com/science/article/pii/S0148296319304564&quot;,&quot;issued&quot;:{&quot;date-parts&quot;:[[2019,11,1]]},&quot;page&quot;:&quot;333-339&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publisher&quot;:&quot;Elsevier&quot;,&quot;volume&quot;:&quot;104&quot;},&quot;isTemporary&quot;:false,&quot;suppress-author&quot;:false,&quot;composite&quot;:false,&quot;author-only&quot;:false}]},{&quot;citationID&quot;:&quot;MENDELEY_CITATION_a0433854-149c-4b58-b7d0-dec111d93cbe&quot;,&quot;properties&quot;:{&quot;noteIndex&quot;:0},&quot;isEdited&quot;:false,&quot;manualOverride&quot;:{&quot;isManuallyOverridden&quot;:false,&quot;citeprocText&quot;:&quot;(Xiao and Watson, 2019)&quot;,&quot;manualOverrideText&quot;:&quot;&quot;},&quot;citationTag&quot;:&quot;MENDELEY_CITATION_v3_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LiBQbGFuLiBFZHVjLiBSZXMuIiwiYWNjZXNzZWQiOnsiZGF0ZS1wYXJ0cyI6W1syMDI2LDYsM11dfSwiRE9JIjoiMTAuMTE3Ny8wNzM5NDU2WDE3NzIzOTcxIiwiSVNTTiI6IjE1NTI2NTc3IiwiVVJMIjoiL2RvaS9wZGYvMTAuMTE3Ny8wNzM5NDU2WDE3NzIzOTcxP2Rvd25sb2FkPXRydWU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LCJzdXBwcmVzcy1hdXRob3IiOmZhbHNlLCJjb21wb3NpdGUiOmZhbHNlLCJhdXRob3Itb25seSI6ZmFsc2V9XX0=&quot;,&quot;citationItems&quot;:[{&quot;id&quot;:&quot;b9caf0ad-f3be-3cd8-81e3-417358158c91&quot;,&quot;itemData&quot;:{&quot;type&quot;:&quot;article-journal&quot;,&quot;id&quot;:&quot;b9caf0ad-f3be-3cd8-81e3-417358158c91&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container-title-short&quot;:&quot;J. Plan. Educ. Res.&quot;,&quot;accessed&quot;:{&quot;date-parts&quot;:[[2026,6,3]]},&quot;DOI&quot;:&quot;10.1177/0739456X17723971&quot;,&quot;ISSN&quot;:&quot;15526577&quot;,&quot;URL&quot;:&quot;/doi/pdf/10.1177/0739456X17723971?download=true&quot;,&quot;issued&quot;:{&quot;date-parts&quot;:[[2019,3,1]]},&quot;page&quot;:&quot;93-112&quot;,&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publisher&quot;:&quot;SAGE Publications Inc.&quot;,&quot;issue&quot;:&quot;1&quot;,&quot;volume&quot;:&quot;39&quot;},&quot;isTemporary&quot;:false,&quot;suppress-author&quot;:false,&quot;composite&quot;:false,&quot;author-only&quot;:false}]},{&quot;citationID&quot;:&quot;MENDELEY_CITATION_8bfdad50-c59f-4176-bbdc-cd16d1e42768&quot;,&quot;properties&quot;:{&quot;noteIndex&quot;:0},&quot;isEdited&quot;:false,&quot;manualOverride&quot;:{&quot;isManuallyOverridden&quot;:false,&quot;citeprocText&quot;:&quot;(Grant and Booth, 2009)&quot;,&quot;manualOverrideText&quot;:&quot;&quot;},&quot;citationTag&quot;:&quot;MENDELEY_CITATION_v3_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&quot;,&quot;citationItems&quot;:[{&quot;id&quot;:&quot;2aec7947-7d6e-3f89-b08d-9b92b2934b20&quot;,&quot;itemData&quot;:{&quot;type&quot;:&quot;article-journal&quot;,&quot;id&quot;:&quot;2aec7947-7d6e-3f89-b08d-9b92b2934b20&quot;,&quot;title&quot;:&quot;A typology of reviews: An analysis of 14 review types and associated methodologies&quot;,&quot;author&quot;:[{&quot;family&quot;:&quot;Grant&quot;,&quot;given&quot;:&quot;Maria J.&quot;,&quot;parse-names&quot;:false,&quot;dropping-particle&quot;:&quot;&quot;,&quot;non-dropping-particle&quot;:&quot;&quot;},{&quot;family&quot;:&quot;Booth&quot;,&quot;given&quot;:&quot;Andrew&quot;,&quot;parse-names&quot;:false,&quot;dropping-particle&quot;:&quot;&quot;,&quot;non-dropping-particle&quot;:&quot;&quot;}],&quot;container-title&quot;:&quot;Health Information and Libraries Journal&quot;,&quot;accessed&quot;:{&quot;date-parts&quot;:[[2026,6,3]]},&quot;DOI&quot;:&quot;10.1111/j.1471-1842.2009.00848.x&quot;,&quot;ISSN&quot;:&quot;14711834&quot;,&quot;PMID&quot;:&quot;19490148&quot;,&quot;URL&quot;:&quot;/doi/pdf/10.1111/j.1471-1842.2009.00848.x&quot;,&quot;issued&quot;:{&quot;date-parts&quot;:[[2009,6,1]]},&quot;page&quot;:&quot;91-108&quot;,&quot;abstract&quot;:&quot;Background and objectives: The expansion of evidence-based practice across sectors has lead to an increasing variety of review types. However, the diversity of terminology used means that the full potential of these review types may be lost amongst a confusion of indistinct and misapplied terms. The objective of this study is to provide descriptive insight into the most common types of reviews, with illustrative examples from health and health information domains. Methods: Following scoping searches, an examination was made of the vocabulary associated with the literature of review and synthesis (literary warrant). A simple analytical framework - Search, AppraisaL, Synthesis and Analysis (SALSA) - was used to examine the main review types. Results: Fourteen review types and associated methodologies were analysed against the SALSA framework, illustrating the inputs and processes of each review type. A description of the key characteristics is given, together with perceived strengths and weaknesses. A limited number of review types are currently utilized within the health information domain. Conclusions: Few review types possess prescribed and explicit methodologies and many fall short of being mutually exclusive. Notwithstanding such limitations, this typology provides a valuable reference point for those commissioning, conducting, supporting or interpreting reviews, both within health information and the wider health care domain. © 2009 Health Libraries Group.&quot;,&quot;publisher&quot;:&quot;John Wiley &amp; Sons, Ltd&quot;,&quot;issue&quot;:&quot;2&quot;,&quot;volume&quot;:&quot;26&quot;,&quot;container-title-short&quot;:&quot;Health Info. Libr. J.&quot;},&quot;isTemporary&quot;:false,&quot;suppress-author&quot;:false,&quot;composite&quot;:false,&quot;author-only&quot;:false}]},{&quot;citationID&quot;:&quot;MENDELEY_CITATION_978830a7-771e-4a73-b970-a7fcb5987f58&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OTc4ODMwYTctNzcxZS00YTczLWI5NzAtYTdmY2I1OTg3ZjU4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nN1cHByZXNzLWF1dGhvciI6ZmFsc2UsImNvbXBvc2l0ZSI6ZmFsc2UsImF1dGhvci1vbmx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suppress-author&quot;:false,&quot;composite&quot;:false,&quot;author-only&quot;:false}]},{&quot;citationID&quot;:&quot;MENDELEY_CITATION_06aab8e5-45a4-4524-8a45-7c33a532d37b&quot;,&quot;properties&quot;:{&quot;noteIndex&quot;:0,&quot;mode&quot;:&quot;composite&quot;},&quot;isEdited&quot;:false,&quot;manualOverride&quot;:{&quot;isManuallyOverridden&quot;:false,&quot;citeprocText&quot;:&quot;Bargiela, Steward and Mandy (2016)&quot;,&quot;manualOverrideText&quot;:&quot;&quot;},&quot;citationTag&quot;:&quot;MENDELEY_CITATION_v3_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KAmSBhbmQgY2xpbmljaWFuc+KAmSByZWNvZ25pdGlvbiBvZiBBU0MgaW4gZmVtYWxlcywgc28gdGhhdCB0aW1lbHkgaWRlbnRpZmljYXRpb24gY2FuIG1pdGlnYXRlIHJpc2tzIGFuZCBwcm9tb3RlIHdlbGxiZWluZyBvZiBnaXJscyBhbmQgd29tZW4gb24gdGhlIGF1dGlzbSBzcGVjdHJ1bS4iLCJwdWJsaXNoZXIiOiJTcHJpbmdlciIsImlzc3VlIjoiMTAiLCJ2b2x1bWUiOiI0NiJ9LCJpc1RlbXBvcmFyeSI6ZmFsc2UsImRpc3BsYXlBcyI6ImNvbXBvc2l0ZSIsInN1cHByZXNzLWF1dGhvciI6ZmFsc2UsImNvbXBvc2l0ZSI6dHJ1ZSwiYXV0aG9yLW9ubHkiOmZhbHNlfV19&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displayAs&quot;:&quot;composite&quot;,&quot;suppress-author&quot;:false,&quot;composite&quot;:true,&quot;author-only&quot;:false}]},{&quot;citationID&quot;:&quot;MENDELEY_CITATION_34e01a4d-4d57-47ee-bb61-394ee7f4da12&quot;,&quot;properties&quot;:{&quot;noteIndex&quot;:0,&quot;mode&quot;:&quot;composite&quot;},&quot;isEdited&quot;:false,&quot;manualOverride&quot;:{&quot;isManuallyOverridden&quot;:false,&quot;citeprocText&quot;:&quot;Hull et al. (2017)&quot;,&quot;manualOverrideText&quot;:&quot;&quot;},&quot;citationTag&quot;:&quot;MENDELEY_CITATION_v3_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&quot;,&quot;citationItems&quot;:[{&quot;id&quot;:&quot;7f2697d7-f66e-3742-85fd-01089a7004f8&quot;,&quot;itemData&quot;:{&quot;type&quot;:&quot;article-journal&quot;,&quot;id&quot;:&quot;7f2697d7-f66e-3742-85fd-01089a7004f8&quot;,&quot;title&quot;:&quot;“Putting on my best normal”: social camouflaging in adults with autism spectrum conditions&quot;,&quot;author&quot;:[{&quot;family&quot;:&quot;Hull&quot;,&quot;given&quot;:&quot;Laura&quot;,&quot;parse-names&quot;:false,&quot;dropping-particle&quot;:&quot;&quot;,&quot;non-dropping-particle&quot;:&quot;&quot;},{&quot;family&quot;:&quot;Petrides&quot;,&quot;given&quot;:&quot;Konstantinos Vassilis&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Baron-Cohen&quot;,&quot;given&quot;:&quot;Simon&quot;,&quot;parse-names&quot;:false,&quot;dropping-particle&quot;:&quot;&quot;,&quot;non-dropping-particle&quot;:&quot;&quot;},{&quot;family&quot;:&quot;Lai&quot;,&quot;given&quot;:&quot;Meng-Chua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DOI&quot;:&quot;10.1007/s10803-017-3166-5&quot;,&quot;ISSN&quot;:&quot;1573-3432&quot;,&quot;issued&quot;:{&quot;date-parts&quot;:[[2017]]},&quot;page&quot;:&quot;2519-2534&quot;,&quot;publisher&quot;:&quot;Springer&quot;,&quot;issue&quot;:&quot;8&quot;,&quot;volume&quot;:&quot;47&quot;},&quot;isTemporary&quot;:false,&quot;displayAs&quot;:&quot;composite&quot;,&quot;suppress-author&quot;:false,&quot;composite&quot;:true,&quot;author-only&quot;:false}]},{&quot;citationID&quot;:&quot;MENDELEY_CITATION_8f742977-9c21-4cdf-9352-ba899cbe47ab&quot;,&quot;properties&quot;:{&quot;noteIndex&quot;:0,&quot;mode&quot;:&quot;composite&quot;},&quot;isEdited&quot;:false,&quot;manualOverride&quot;:{&quot;isManuallyOverridden&quot;:false,&quot;citeprocText&quot;:&quot;Loomes, Hull and Mandy (2017)&quot;,&quot;manualOverrideText&quot;:&quot;&quot;},&quot;citationTag&quot;:&quot;MENDELEY_CITATION_v3_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kaXNwbGF5QXMiOiJjb21wb3NpdGUiLCJzdXBwcmVzcy1hdXRob3IiOmZhbHNlLCJjb21wb3NpdGUiOnRydWUsImF1dGhvci1vbmx5IjpmYWxzZX1dfQ==&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displayAs&quot;:&quot;composite&quot;,&quot;suppress-author&quot;:false,&quot;composite&quot;:true,&quot;author-only&quot;:false}]},{&quot;citationID&quot;:&quot;MENDELEY_CITATION_75e827ec-b880-4a53-9b6c-cb3f9d08cb20&quot;,&quot;properties&quot;:{&quot;noteIndex&quot;:0,&quot;mode&quot;:&quot;composite&quot;},&quot;isEdited&quot;:false,&quot;manualOverride&quot;:{&quot;isManuallyOverridden&quot;:false,&quot;citeprocText&quot;:&quot;Tierney, Burns and Kilbey (2016)&quot;,&quot;manualOverrideText&quot;:&quot;&quot;},&quot;citationTag&quot;:&quot;MENDELEY_CITATION_v3_eyJjaXRhdGlvbklEIjoiTUVOREVMRVlfQ0lUQVRJT05fNzVlODI3ZWMtYjg4MC00YTUzLTliNmMtY2IzZjlkMDhjYjIwIiwicHJvcGVydGllcyI6eyJub3RlSW5kZXgiOjAsIm1vZGUiOiJjb21wb3NpdGUifSwiaXNFZGl0ZWQiOmZhbHNlLCJtYW51YWxPdmVycmlkZSI6eyJpc01hbnVhbGx5T3ZlcnJpZGRlbiI6ZmFsc2UsImNpdGVwcm9jVGV4dCI6IlRpZXJuZXksIEJ1cm5zIGFuZCBLaWxiZXkgK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kaXNwbGF5QXMiOiJjb21wb3NpdGUiLCJzdXBwcmVzcy1hdXRob3IiOmZhbHNlLCJjb21wb3NpdGUiOnRydWUsImF1dGhvci1vbmx5IjpmYWxzZX1dfQ==&quot;,&quot;citationItems&quot;:[{&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displayAs&quot;:&quot;composite&quot;,&quot;suppress-author&quot;:false,&quot;composite&quot;:true,&quot;author-only&quot;:false}]},{&quot;citationID&quot;:&quot;MENDELEY_CITATION_78b51ec6-718e-4f51-b27f-eb89c8cdf349&quot;,&quot;properties&quot;:{&quot;noteIndex&quot;:0,&quot;mode&quot;:&quot;composite&quot;},&quot;isEdited&quot;:false,&quot;manualOverride&quot;:{&quot;isManuallyOverridden&quot;:false,&quot;citeprocText&quot;:&quot;Cassidy et al. (2018)&quot;,&quot;manualOverrideText&quot;:&quot;&quot;},&quot;citationTag&quot;:&quot;MENDELEY_CITATION_v3_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&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displayAs&quot;:&quot;composite&quot;,&quot;suppress-author&quot;:false,&quot;composite&quot;:true,&quot;author-only&quot;:false}]},{&quot;citationID&quot;:&quot;MENDELEY_CITATION_3ed20908-fde7-490b-ad35-68806a16dd61&quot;,&quot;properties&quot;:{&quot;noteIndex&quot;:0,&quot;mode&quot;:&quot;composite&quot;},&quot;isEdited&quot;:false,&quot;manualOverride&quot;:{&quot;isManuallyOverridden&quot;:false,&quot;citeprocText&quot;:&quot;Crane et al. (2018)&quot;,&quot;manualOverrideText&quot;:&quot;&quot;},&quot;citationTag&quot;:&quot;MENDELEY_CITATION_v3_eyJjaXRhdGlvbklEIjoiTUVOREVMRVlfQ0lUQVRJT05fM2VkMjA5MDgtZmRlNy00OTBiLWFkMzUtNjg4MDZhMTZkZDYxIiwicHJvcGVydGllcyI6eyJub3RlSW5kZXgiOjAsIm1vZGUiOiJjb21wb3NpdGUifSwiaXNFZGl0ZWQiOmZhbHNlLCJtYW51YWxPdmVycmlkZSI6eyJpc01hbnVhbGx5T3ZlcnJpZGRlbiI6ZmFsc2UsImNpdGVwcm9jVGV4dCI6IkNyYW5lIGV0IGFsLiAoMjAxOCkiLCJtYW51YWxPdmVycmlkZVRleHQiOiI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SwiZGlzcGxheUFzIjoiY29tcG9zaXRlIiwic3VwcHJlc3MtYXV0aG9yIjpmYWxzZSwiY29tcG9zaXRlIjp0cnVlLCJhdXRob3Itb25seSI6ZmFsc2V9XX0=&quot;,&quot;citationItems&quot;:[{&quot;id&quot;:&quot;66f2e99c-bdb0-3a01-adff-0ad9f568ac3d&quot;,&quot;itemData&quot;:{&quot;type&quot;:&quot;article-journal&quot;,&quot;id&quot;:&quot;66f2e99c-bdb0-3a01-adff-0ad9f568ac3d&quot;,&quot;title&quot;:&quot;Autism Diagnosis in the United Kingdom: Perspectives of Autistic Adults, Parents and Professionals&quot;,&quot;author&quot;:[{&quot;family&quot;:&quot;Crane&quot;,&quot;given&quot;:&quot;Laura&quot;,&quot;parse-names&quot;:false,&quot;dropping-particle&quot;:&quot;&quot;,&quot;non-dropping-particle&quot;:&quot;&quot;},{&quot;family&quot;:&quot;Batty&quot;,&quot;given&quot;:&quot;Richard&quot;,&quot;parse-names&quot;:false,&quot;dropping-particle&quot;:&quot;&quot;,&quot;non-dropping-particle&quot;:&quot;&quot;},{&quot;family&quot;:&quot;Adeyinka&quot;,&quot;given&quot;:&quot;Hanna&quot;,&quot;parse-names&quot;:false,&quot;dropping-particle&quot;:&quot;&quot;,&quot;non-dropping-particle&quot;:&quot;&quot;},{&quot;family&quot;:&quot;Goddard&quot;,&quot;given&quot;:&quot;Lorna&quot;,&quot;parse-names&quot;:false,&quot;dropping-particle&quot;:&quot;&quot;,&quot;non-dropping-particle&quot;:&quot;&quot;},{&quot;family&quot;:&quot;Henry&quot;,&quot;given&quot;:&quot;Lucy A.&quot;,&quot;parse-names&quot;:false,&quot;dropping-particle&quot;:&quot;&quot;,&quot;non-dropping-particle&quot;:&quot;&quot;},{&quot;family&quot;:&quot;Hill&quot;,&quot;given&quot;:&quot;Elisabeth L.&quot;,&quot;parse-names&quot;:false,&quot;dropping-particle&quot;:&quot;&quot;,&quot;non-dropping-particle&quot;:&quot;&quot;}],&quot;container-title&quot;:&quot;Journal of Autism and Developmental Disorders&quot;,&quot;container-title-short&quot;:&quot;J. Autism Dev. Disord.&quot;,&quot;accessed&quot;:{&quot;date-parts&quot;:[[2026,3,27]]},&quot;DOI&quot;:&quot;10.1007/s10803-018-3639-1&quot;,&quot;ISSN&quot;:&quot;15733432&quot;,&quot;PMID&quot;:&quot;29948530&quot;,&quot;issued&quot;:{&quot;date-parts&quot;:[[2018,11,1]]},&quot;page&quot;:&quot;3761-3772&quot;,&quot;abstract&quot;:&quot;Accessing an autism diagnosis is a key milestone, both for an individual and their family. Using a qualitative methodology, the current study examined the views and experiences of ten autistic adults, ten parents of children on the autism spectrum, and ten professionals involved in autism diagnosis, all based in the United Kingdom (UK). Interviewing these 30 respondents about the diagnostic process and subsequent support options, the goal was to identify aspects of the diagnostic process that are working well, and areas in which improvements are needed. Using thematic analysis, three key themes were identified: the process of understanding and accepting autism; multiple barriers to satisfaction with the diagnostic process; and inadequate post-diagnostic support provision.&quot;,&quot;publisher&quot;:&quot;Springer New York LLC&quot;,&quot;issue&quot;:&quot;11&quot;,&quot;volume&quot;:&quot;48&quot;},&quot;isTemporary&quot;:false,&quot;displayAs&quot;:&quot;composite&quot;,&quot;suppress-author&quot;:false,&quot;composite&quot;:true,&quot;author-only&quot;:false}]},{&quot;citationID&quot;:&quot;MENDELEY_CITATION_e7d3e23f-6969-4f0d-a998-f66fb213f427&quot;,&quot;properties&quot;:{&quot;noteIndex&quot;:0,&quot;mode&quot;:&quot;composite&quot;},&quot;isEdited&quot;:false,&quot;manualOverride&quot;:{&quot;isManuallyOverridden&quot;:false,&quot;citeprocText&quot;:&quot;Cage and Troxell-Whitman (2019)&quot;,&quot;manualOverrideText&quot;:&quot;&quot;},&quot;citationTag&quot;:&quot;MENDELEY_CITATION_v3_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&quot;,&quot;citationItems&quot;:[{&quot;id&quot;:&quot;c2037915-1f3a-360f-bf02-1ba9d2abea85&quot;,&quot;itemData&quot;:{&quot;type&quot;:&quot;article-journal&quot;,&quot;id&quot;:&quot;c2037915-1f3a-360f-bf02-1ba9d2abea85&quot;,&quot;title&quot;:&quot;Understanding the Reasons, Contexts and Costs of Camouflaging for Autistic Adults&quot;,&quot;author&quot;:[{&quot;family&quot;:&quot;Cage&quot;,&quot;given&quot;:&quot;Eilidh&quot;,&quot;parse-names&quot;:false,&quot;dropping-particle&quot;:&quot;&quot;,&quot;non-dropping-particle&quot;:&quot;&quot;},{&quot;family&quot;:&quot;Troxell-Whitman&quot;,&quot;given&quot;:&quot;Zoe&quot;,&quot;parse-names&quot;:false,&quot;dropping-particle&quot;:&quot;&quot;,&quot;non-dropping-particle&quot;:&quot;&quot;}],&quot;container-title&quot;:&quot;Journal of Autism and Developmental Disorders 2019 49:5&quot;,&quot;accessed&quot;:{&quot;date-parts&quot;:[[2026,6,3]]},&quot;DOI&quot;:&quot;10.1007/S10803-018-03878-X&quot;,&quot;ISBN&quot;:&quot;0123456789&quot;,&quot;ISSN&quot;:&quot;1573-3432&quot;,&quot;PMID&quot;:&quot;30627892&quot;,&quot;URL&quot;:&quot;https://link.springer.com/article/10.1007/s10803-018-03878-x&quot;,&quot;issued&quot;:{&quot;date-parts&quot;:[[2019,1,9]]},&quot;page&quot;:&quot;1899-1911&quot;,&quot;abstract&quot;:&quot;Camouflaging entails ‘masking’ in or ‘passing’ social situations. Research suggests camouflaging behaviours are common in autistic people, and may negatively impact mental health. To enhance understanding of camouflaging, this study examined reasons, contexts and costs of camouflaging. 262 autistic people completed measures of camouflaging behaviours, camouflaging contexts (e.g. work vs. family), camouflaging reasons (e.g. to make friends) and mental health symptoms. Findings indicated a gender difference in reasons for camouflaging, with autistic women more likely to endorse “conventional” reasons (e.g. getting by in formal settings such as work). Both camouflaging highly across contexts and ‘switching’ between camouflaging in some contexts but not in others, related to poorer mental health. These findings have implications for understanding camouflaging in autistic adults.&quot;,&quot;publisher&quot;:&quot;Springer&quot;,&quot;issue&quot;:&quot;5&quot;,&quot;volume&quot;:&quot;49&quot;,&quot;container-title-short&quot;:&quot;&quot;},&quot;isTemporary&quot;:false,&quot;displayAs&quot;:&quot;composite&quot;,&quot;suppress-author&quot;:false,&quot;composite&quot;:true,&quot;author-only&quot;:false}]},{&quot;citationID&quot;:&quot;MENDELEY_CITATION_af5592be-b4e7-42ba-946b-5c83a4e1174d&quot;,&quot;properties&quot;:{&quot;noteIndex&quot;:0,&quot;mode&quot;:&quot;composite&quot;},&quot;isEdited&quot;:false,&quot;manualOverride&quot;:{&quot;isManuallyOverridden&quot;:false,&quot;citeprocText&quot;:&quot;Lai et al. (2019)&quot;,&quot;manualOverrideText&quot;:&quot;&quot;},&quot;citationTag&quot;:&quot;MENDELEY_CITATION_v3_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&quot;,&quot;citationItems&quot;:[{&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container-title-short&quot;:&quot;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isTemporary&quot;:false,&quot;displayAs&quot;:&quot;composite&quot;,&quot;suppress-author&quot;:false,&quot;composite&quot;:true,&quot;author-only&quot;:false}]},{&quot;citationID&quot;:&quot;MENDELEY_CITATION_ba50c830-aaea-4a7d-8754-0c894615add1&quot;,&quot;properties&quot;:{&quot;noteIndex&quot;:0,&quot;mode&quot;:&quot;composite&quot;},&quot;isEdited&quot;:false,&quot;manualOverride&quot;:{&quot;isManuallyOverridden&quot;:false,&quot;citeprocText&quot;:&quot;Leedham et al. (2020)&quot;,&quot;manualOverrideText&quot;:&quot;&quot;},&quot;citationTag&quot;:&quot;MENDELEY_CITATION_v3_eyJjaXRhdGlvbklEIjoiTUVOREVMRVlfQ0lUQVRJT05fYmE1MGM4MzAtYWFlYS00YTdkLTg3NTQtMGM4OTQ2MTVhZGQxIiwicHJvcGVydGllcyI6eyJub3RlSW5kZXgiOjAsIm1vZGUiOiJjb21wb3NpdGUifSwiaXNFZGl0ZWQiOmZhbHNlLCJtYW51YWxPdmVycmlkZSI6eyJpc01hbnVhbGx5T3ZlcnJpZGRlbiI6ZmFsc2UsImNpdGVwcm9jVGV4dCI6IkxlZWRoYW0gZXQgYWwuICgyMDIwKSIsIm1hbnVhbE92ZXJyaWRlVGV4dCI6IiJ9LCJjaXRhdGlvbkl0ZW1zIjpb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LCJkaXNwbGF5QXMiOiJjb21wb3NpdGUiLCJzdXBwcmVzcy1hdXRob3IiOmZhbHNlLCJjb21wb3NpdGUiOnRydWUsImF1dGhvci1vbmx5IjpmYWxzZX1dfQ==&quot;,&quot;citationItems&quot;:[{&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displayAs&quot;:&quot;composite&quot;,&quot;suppress-author&quot;:false,&quot;composite&quot;:true,&quot;author-only&quot;:false}]},{&quot;citationID&quot;:&quot;MENDELEY_CITATION_e3d1aac7-6d91-4bbe-9f01-772b8efd2f6b&quot;,&quot;properties&quot;:{&quot;noteIndex&quot;:0,&quot;mode&quot;:&quot;composite&quot;},&quot;isEdited&quot;:false,&quot;manualOverride&quot;:{&quot;isManuallyOverridden&quot;:false,&quot;citeprocText&quot;:&quot;Cook et al. (2021)&quot;,&quot;manualOverrideText&quot;:&quot;&quot;},&quot;citationTag&quot;:&quot;MENDELEY_CITATION_v3_eyJjaXRhdGlvbklEIjoiTUVOREVMRVlfQ0lUQVRJT05fZTNkMWFhYzctNmQ5MS00YmJlLTlmMDEtNzcyYjhlZmQyZjZiIiwicHJvcGVydGllcyI6eyJub3RlSW5kZXgiOjAsIm1vZGUiOiJjb21wb3NpdGUifSwiaXNFZGl0ZWQiOmZhbHNlLCJtYW51YWxPdmVycmlkZSI6eyJpc01hbnVhbGx5T3ZlcnJpZGRlbiI6ZmFsc2UsImNpdGVwcm9jVGV4dCI6IkNvb2sgZXQgYWwuICgyMDIxKSIsIm1hbnVhbE92ZXJyaWRlVGV4dCI6IiJ9LCJjaXRhdGlvbkl0ZW1zIjpb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UsImRpc3BsYXlBcyI6ImNvbXBvc2l0ZSIsInN1cHByZXNzLWF1dGhvciI6ZmFsc2UsImNvbXBvc2l0ZSI6dHJ1ZSwiYXV0aG9yLW9ubHkiOmZhbHNlfV19&quot;,&quot;citationItems&quot;:[{&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displayAs&quot;:&quot;composite&quot;,&quot;suppress-author&quot;:false,&quot;composite&quot;:true,&quot;author-only&quot;:false}]},{&quot;citationID&quot;:&quot;MENDELEY_CITATION_b316f31e-6a58-4f57-b88b-32d33bde1ca2&quot;,&quot;properties&quot;:{&quot;noteIndex&quot;:0},&quot;isEdited&quot;:false,&quot;manualOverride&quot;:{&quot;isManuallyOverridden&quot;:false,&quot;citeprocText&quot;:&quot;(Popay &lt;i&gt;et al.&lt;/i&gt;, 2006; Takona, 2024)&quot;,&quot;manualOverrideText&quot;:&quot;&quot;},&quot;citationTag&quot;:&quot;MENDELEY_CITATION_v3_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&quot;,&quot;citationItems&quot;:[{&quot;id&quot;:&quot;c5478934-1b2b-3f1f-99ad-c3fef714360f&quot;,&quot;itemData&quot;:{&quot;type&quot;:&quot;article-journal&quot;,&quot;id&quot;:&quot;c5478934-1b2b-3f1f-99ad-c3fef714360f&quot;,&quot;title&quot;:&quot;Guidance on the conduct of narrative synthesis in systematic reviews: A product from the ESRC Methods Programme&quot;,&quot;author&quot;:[{&quot;family&quot;:&quot;Popay&quot;,&quot;given&quot;:&quot;Jennie&quot;,&quot;parse-names&quot;:false,&quot;dropping-particle&quot;:&quot;&quot;,&quot;non-dropping-particle&quot;:&quot;&quot;},{&quot;family&quot;:&quot;Roberts&quot;,&quot;given&quot;:&quot;Helen&quot;,&quot;parse-names&quot;:false,&quot;dropping-particle&quot;:&quot;&quot;,&quot;non-dropping-particle&quot;:&quot;&quot;},{&quot;family&quot;:&quot;Sowden&quot;,&quot;given&quot;:&quot;Amanda&quot;,&quot;parse-names&quot;:false,&quot;dropping-particle&quot;:&quot;&quot;,&quot;non-dropping-particle&quot;:&quot;&quot;},{&quot;family&quot;:&quot;Petticrew&quot;,&quot;given&quot;:&quot;Mark&quot;,&quot;parse-names&quot;:false,&quot;dropping-particle&quot;:&quot;&quot;,&quot;non-dropping-particle&quot;:&quot;&quot;},{&quot;family&quot;:&quot;Arai&quot;,&quot;given&quot;:&quot;Lisa&quot;,&quot;parse-names&quot;:false,&quot;dropping-particle&quot;:&quot;&quot;,&quot;non-dropping-particle&quot;:&quot;&quot;},{&quot;family&quot;:&quot;Rodgers&quot;,&quot;given&quot;:&quot;Mark&quot;,&quot;parse-names&quot;:false,&quot;dropping-particle&quot;:&quot;&quot;,&quot;non-dropping-particle&quot;:&quot;&quot;},{&quot;family&quot;:&quot;Britten&quot;,&quot;given&quot;:&quot;Nicky&quot;,&quot;parse-names&quot;:false,&quot;dropping-particle&quot;:&quot;&quot;,&quot;non-dropping-particle&quot;:&quot;&quot;},{&quot;family&quot;:&quot;Roen&quot;,&quot;given&quot;:&quot;Katrina&quot;,&quot;parse-names&quot;:false,&quot;dropping-particle&quot;:&quot;&quot;,&quot;non-dropping-particle&quot;:&quot;&quot;},{&quot;family&quot;:&quot;Duffy&quot;,&quot;given&quot;:&quot;Steven&quot;,&quot;parse-names&quot;:false,&quot;dropping-particle&quot;:&quot;&quot;,&quot;non-dropping-particle&quot;:&quot;&quot;}],&quot;container-title&quot;:&quot;Lancaster University&quot;,&quot;DOI&quot;:&quot;10.13140/2.1.1018.4643&quot;,&quot;issued&quot;:{&quot;date-parts&quot;:[[2006]]},&quot;publisher-place&quot;:&quot;Lancaster&quot;,&quot;container-title-short&quot;:&quot;&quot;},&quot;isTemporary&quot;:false,&quot;suppress-author&quot;:false,&quot;composite&quot;:false,&quot;author-only&quot;:false},{&quot;id&quot;:&quot;e4764db5-dcc2-3f69-bf0e-33cfffb7b051&quot;,&quot;itemData&quot;:{&quot;type&quot;:&quot;article-journal&quot;,&quot;id&quot;:&quot;e4764db5-dcc2-3f69-bf0e-33cfffb7b051&quot;,&quot;title&quot;:&quot;Research design: qualitative, quantitative, and mixed methods approaches / sixth edition&quot;,&quot;author&quot;:[{&quot;family&quot;:&quot;Takona&quot;,&quot;given&quot;:&quot;James P.&quot;,&quot;parse-names&quot;:false,&quot;dropping-particle&quot;:&quot;&quot;,&quot;non-dropping-particle&quot;:&quot;&quot;}],&quot;container-title&quot;:&quot;Quality and Quantity&quot;,&quot;accessed&quot;:{&quot;date-parts&quot;:[[2026,6,3]]},&quot;DOI&quot;:&quot;10.1007/S11135-023-01798-2&quot;,&quot;ISSN&quot;:&quot;15737845&quot;,&quot;URL&quot;:&quot;https://link.springer.com/article/10.1007/s11135-023-01798-2&quot;,&quot;issued&quot;:{&quot;date-parts&quot;:[[2024,2,1]]},&quot;page&quot;:&quot;1011-1013&quot;,&quot;abstract&quot;:&quot;This review examines John W. Creswell and David Creswell’s sixth edition, which covers the most popular research methods, offering readers a comprehensive understanding and practical guidance in qualitative, quantitative, and mixed methods. The review includes observations on existing drawbacks, gaps, and ideas on potential areas for improvement in the book. The book is an excellent entry point for understanding the three broad research designs. It stands out for incorporating various methods and empowering researchers to effectively align them with specific research questions, objectives, and philosophical underpinnings. However, it could be further refined by incorporating newer research approaches and expanding practical aspects such as data collection, sampling strategies, and data analysis techniques. With these improvements, the sixth edition could further solidify its position as a comprehensive and accessible guide adeptly catering to researchers, educators, and students. Despite the book’s many strengths, there are opportunities for refinement in future editions, incorporating newer approaches to research designs and expanding practical aspects such as data collection, sampling strategies, and data analysis techniques. This review highlights that, with these suggested improvements, future editions could not only maintain but also enhance the text’s comprehensive and accessible nature, further solidifying its status as a vital resource for researchers, educators, and student.&quot;,&quot;publisher&quot;:&quot;Springer Science and Business Media B.V.&quot;,&quot;issue&quot;:&quot;1&quot;,&quot;volume&quot;:&quot;58&quot;,&quot;container-title-short&quot;:&quot;Qual. Quant.&quot;},&quot;isTemporary&quot;:false}]},{&quot;citationID&quot;:&quot;MENDELEY_CITATION_c8dbfb86-46cb-4371-9013-7a99f13c0fb9&quot;,&quot;properties&quot;:{&quot;noteIndex&quot;:0},&quot;isEdited&quot;:false,&quot;manualOverride&quot;:{&quot;isManuallyOverridden&quot;:false,&quot;citeprocText&quot;:&quot;(British Psychological Society, 2021)&quot;,&quot;manualOverrideText&quot;:&quot;&quot;},&quot;citationTag&quot;:&quot;MENDELEY_CITATION_v3_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&quot;,&quot;citationItems&quot;:[{&quot;id&quot;:&quot;85fdc312-ec9c-3ab1-986e-1aff495a955d&quot;,&quot;itemData&quot;:{&quot;type&quot;:&quot;report&quot;,&quot;id&quot;:&quot;85fdc312-ec9c-3ab1-986e-1aff495a955d&quot;,&quot;title&quot;:&quot;Ethics guidelines for internet-mediated research&quot;,&quot;author&quot;:[{&quot;family&quot;:&quot;British Psychological Society&quot;,&quot;given&quot;:&quot;&quot;,&quot;parse-names&quot;:false,&quot;dropping-particle&quot;:&quot;&quot;,&quot;non-dropping-particle&quot;:&quot;&quot;}],&quot;container-title&quot;:&quot;Ethics guidelines for internet-mediated research&quot;,&quot;accessed&quot;:{&quot;date-parts&quot;:[[2026,7,29]]},&quot;DOI&quot;:&quot;10.53841/BPSREP.2021.REP155&quot;,&quot;issued&quot;:{&quot;date-parts&quot;:[[2021,6]]},&quot;abstract&quot;:&quot;Internet-mediated research (IMR) can raise particular, sometimes non-obvious, challenges in adhering to existing ethics principles. In this document we outline some of the key ethics issues which researchers and research ethics committees (RECs) are advised to consider when implementing or evaluating an IMR study. Regarding each of the four main ethics principles as outlined in the Society’s Code of Human Research Ethics(2021), we highlight issues which may need special consideration in an IMR context, using illustrative examples to explain why. These issues include: the public-private domain distinction online; confidentiality and security of online data; participant anonymity, procedures for obtaining valid consent; procedures for ensuring withdrawal rights; levels of researcher control; and implications for scientific value and potential harm of both participants and researchers. Emphasis throughout is on offering advice on how to think about and apply existing ethics principles in an IMR context, while recognising that issues need to be assessed and decisions made within the context of a particular piece of research. Given the diversity of IMR methods, this document should not be perceived as a comprehensive ‘how-to’ guide for conducting online research, but rather as a reference point for helping researchers to appraise key considerations and make decisions when designing projects which use the internet to gather data.&quot;,&quot;publisher&quot;:&quot;British Psychological Society&quot;,&quot;container-title-short&quot;:&quot;&quot;},&quot;isTemporary&quot;:false,&quot;suppress-author&quot;:false,&quot;composite&quot;:false,&quot;author-only&quot;:false}]},{&quot;citationID&quot;:&quot;MENDELEY_CITATION_be8406d7-8420-4f5f-9ba1-2b8880436a01&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mU4NDA2ZDctODQyMC00ZjVmLTliYTEtMmI4ODgwNDM2YTAxIiwicHJvcGVydGllcyI6eyJub3RlSW5kZXgiOjB9LCJpc0VkaXRlZCI6ZmFsc2UsIm1hbnVhbE92ZXJyaWRlIjp7ImlzTWFudWFsbHlPdmVycmlkZGVuIjpmYWxzZSwiY2l0ZXByb2NUZXh0IjoiK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ExMzYvYm1qLm43MSIsIklTU04iOiIxNjgwNTM0OCIsIlBNSUQiOiIzNjYwMTQzOCIsIlVSTCI6Imh0dHBzOi8vZG9pLm9yZy8xMC4xMTM2L2Jtai5uNzEiLCJpc3N1ZWQiOnsiZGF0ZS1wYXJ0cyI6W1syMDIx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UGFuIEFtZXJpY2FuIEhlYWx0aCBPcmdhbml6YXRpb24iLCJ2b2x1bWUiOiIzNzIiLCJjb250YWluZXItdGl0bGUtc2hvcnQiOiIifSwiaXNUZW1wb3JhcnkiOmZhbHNlLCJzdXBwcmVzcy1hdXRob3IiOmZhbHNlLCJjb21wb3NpdGUiOmZhbHNlLCJhdXRob3Itb25seSI6ZmFsc2V9XX0=&quot;,&quot;citationItems&quot;:[{&quot;id&quot;:&quot;313846cb-3757-3a82-aaac-87e37804ca60&quot;,&quot;itemData&quot;:{&quot;type&quot;:&quot;article-journal&quot;,&quot;id&quot;:&quot;313846cb-3757-3a82-aaac-87e37804ca60&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6,3]]},&quot;DOI&quot;:&quot;10.1136/bmj.n71&quot;,&quot;ISSN&quot;:&quot;16805348&quot;,&quot;PMID&quot;:&quot;36601438&quot;,&quot;URL&quot;:&quot;https://doi.org/10.1136/bmj.n71&quot;,&quot;issued&quot;:{&quot;date-parts&quot;:[[2021]]},&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Pan American Health Organization&quot;,&quot;volume&quot;:&quot;372&quot;,&quot;container-title-short&quot;:&quot;&quot;},&quot;isTemporary&quot;:false,&quot;suppress-author&quot;:false,&quot;composite&quot;:false,&quot;author-only&quot;:false}]},{&quot;citationID&quot;:&quot;MENDELEY_CITATION_d72a0084-fd17-41e9-b6fb-e9256497db5e&quot;,&quot;properties&quot;:{&quot;noteIndex&quot;:0},&quot;isEdited&quot;:false,&quot;manualOverride&quot;:{&quot;isManuallyOverridden&quot;:false,&quot;citeprocText&quot;:&quot;(Botha, Hanlon and Williams, 2023)&quot;,&quot;manualOverrideText&quot;:&quot;&quot;},&quot;citationTag&quot;:&quot;MENDELEY_CITATION_v3_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&quot;,&quot;citationItems&quot;:[{&quot;id&quot;:&quot;0653ecc5-c65f-37ca-9330-7213416c78b0&quot;,&quot;itemData&quot;:{&quot;type&quot;:&quot;article-journal&quot;,&quot;id&quot;:&quot;0653ecc5-c65f-37ca-9330-7213416c78b0&quot;,&quot;title&quot;:&quot;Does language matter? Identity-first versus person-first language use in autism research: a response to Vivanti&quot;,&quot;author&quot;:[{&quot;family&quot;:&quot;Botha&quot;,&quot;given&quot;:&quot;Monique&quot;,&quot;parse-names&quot;:false,&quot;dropping-particle&quot;:&quot;&quot;,&quot;non-dropping-particle&quot;:&quot;&quot;},{&quot;family&quot;:&quot;Hanlon&quot;,&quot;given&quot;:&quot;Jacqueline&quot;,&quot;parse-names&quot;:false,&quot;dropping-particle&quot;:&quot;&quot;,&quot;non-dropping-particle&quot;:&quot;&quot;},{&quot;family&quot;:&quot;Williams&quot;,&quot;given&quot;:&quot;Gemma Louise&quot;,&quot;parse-names&quot;:false,&quot;dropping-particle&quot;:&quot;&quot;,&quot;non-dropping-particle&quot;:&quot;&quot;}],&quot;container-title&quot;:&quot;Journal of Autism and Developmental Disorders&quot;,&quot;container-title-short&quot;:&quot;J. Autism Dev. Disord.&quot;,&quot;accessed&quot;:{&quot;date-parts&quot;:[[2026,6,3]]},&quot;DOI&quot;:&quot;10.1007/s10803-020-04858-w&quot;,&quot;URL&quot;:&quot;https://doi.org/10.1007/s10803-020-04858-w&quot;,&quot;issued&quot;:{&quot;date-parts&quot;:[[2023]]},&quot;page&quot;:&quot;870-878&quot;,&quot;abstract&quot;:&quot;In response to Vivanti's 'Ask The Editor…' paper [Journal of Autism and Developmental Disorders, 50(2), 691-693], we argue that the use of language in autism research has material consequences for autistic people including stigmatisation, dehumanisation, and violence. Further, that the debate in the use of person-first language versus identity-first language should centre first and foremost on the needs, autonomy, and rights of autistic people, so in to preserve their rights to self-determination. Lastly, we provide directions for future research.&quot;,&quot;volume&quot;:&quot;53&quot;},&quot;isTemporary&quot;:false,&quot;suppress-author&quot;:false,&quot;composite&quot;:false,&quot;author-only&quot;:false}]},{&quot;citationID&quot;:&quot;MENDELEY_CITATION_5793134e-38d8-4e42-9c44-39060516d339&quot;,&quot;properties&quot;:{&quot;noteIndex&quot;:0},&quot;isEdited&quot;:false,&quot;manualOverride&quot;:{&quot;isManuallyOverridden&quot;:false,&quot;citeprocText&quot;:&quot;(Loomes, Hull and Mandy, 2017; Hull, Petrides and Mandy, 2020)&quot;,&quot;manualOverrideText&quot;:&quot;&quot;},&quot;citationTag&quot;:&quot;MENDELEY_CITATION_v3_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XX0=&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citationID&quot;:&quot;MENDELEY_CITATION_3a463a4e-3d5d-4812-b1e3-bc373558b2c5&quot;,&quot;properties&quot;:{&quot;noteIndex&quot;:0},&quot;isEdited&quot;:false,&quot;manualOverride&quot;:{&quot;isManuallyOverridden&quot;:false,&quot;citeprocText&quot;:&quot;(Crane &lt;i&gt;et al.&lt;/i&gt;, 2018; Russell &lt;i&gt;et al.&lt;/i&gt;, 2022)&quot;,&quot;manualOverrideText&quot;:&quot;&quot;},&quot;citationTag&quot;:&quot;MENDELEY_CITATION_v3_eyJjaXRhdGlvbklEIjoiTUVOREVMRVlfQ0lUQVRJT05fM2E0NjNhNGUtM2Q1ZC00ODEyLWIxZTMtYmMzNzM1NThiMmM1IiwicHJvcGVydGllcyI6eyJub3RlSW5kZXgiOjB9LCJpc0VkaXRlZCI6ZmFsc2UsIm1hbnVhbE92ZXJyaWRlIjp7ImlzTWFudWFsbHlPdmVycmlkZGVuIjpmYWxzZSwiY2l0ZXByb2NUZXh0IjoiKENyYW5lIDxpPmV0IGFsLjwvaT4sIDIwMTg7IFJ1c3NlbGwgPGk+ZXQgYWwuPC9pPiwgMjAyMikiLCJtYW51YWxPdmVycmlkZVRleHQiOiI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&quot;,&quot;citationItems&quot;:[{&quot;id&quot;:&quot;66f2e99c-bdb0-3a01-adff-0ad9f568ac3d&quot;,&quot;itemData&quot;:{&quot;type&quot;:&quot;article-journal&quot;,&quot;id&quot;:&quot;66f2e99c-bdb0-3a01-adff-0ad9f568ac3d&quot;,&quot;title&quot;:&quot;Autism Diagnosis in the United Kingdom: Perspectives of Autistic Adults, Parents and Professionals&quot;,&quot;author&quot;:[{&quot;family&quot;:&quot;Crane&quot;,&quot;given&quot;:&quot;Laura&quot;,&quot;parse-names&quot;:false,&quot;dropping-particle&quot;:&quot;&quot;,&quot;non-dropping-particle&quot;:&quot;&quot;},{&quot;family&quot;:&quot;Batty&quot;,&quot;given&quot;:&quot;Richard&quot;,&quot;parse-names&quot;:false,&quot;dropping-particle&quot;:&quot;&quot;,&quot;non-dropping-particle&quot;:&quot;&quot;},{&quot;family&quot;:&quot;Adeyinka&quot;,&quot;given&quot;:&quot;Hanna&quot;,&quot;parse-names&quot;:false,&quot;dropping-particle&quot;:&quot;&quot;,&quot;non-dropping-particle&quot;:&quot;&quot;},{&quot;family&quot;:&quot;Goddard&quot;,&quot;given&quot;:&quot;Lorna&quot;,&quot;parse-names&quot;:false,&quot;dropping-particle&quot;:&quot;&quot;,&quot;non-dropping-particle&quot;:&quot;&quot;},{&quot;family&quot;:&quot;Henry&quot;,&quot;given&quot;:&quot;Lucy A.&quot;,&quot;parse-names&quot;:false,&quot;dropping-particle&quot;:&quot;&quot;,&quot;non-dropping-particle&quot;:&quot;&quot;},{&quot;family&quot;:&quot;Hill&quot;,&quot;given&quot;:&quot;Elisabeth L.&quot;,&quot;parse-names&quot;:false,&quot;dropping-particle&quot;:&quot;&quot;,&quot;non-dropping-particle&quot;:&quot;&quot;}],&quot;container-title&quot;:&quot;Journal of Autism and Developmental Disorders&quot;,&quot;container-title-short&quot;:&quot;J. Autism Dev. Disord.&quot;,&quot;accessed&quot;:{&quot;date-parts&quot;:[[2026,3,27]]},&quot;DOI&quot;:&quot;10.1007/s10803-018-3639-1&quot;,&quot;ISSN&quot;:&quot;15733432&quot;,&quot;PMID&quot;:&quot;29948530&quot;,&quot;issued&quot;:{&quot;date-parts&quot;:[[2018,11,1]]},&quot;page&quot;:&quot;3761-3772&quot;,&quot;abstract&quot;:&quot;Accessing an autism diagnosis is a key milestone, both for an individual and their family. Using a qualitative methodology, the current study examined the views and experiences of ten autistic adults, ten parents of children on the autism spectrum, and ten professionals involved in autism diagnosis, all based in the United Kingdom (UK). Interviewing these 30 respondents about the diagnostic process and subsequent support options, the goal was to identify aspects of the diagnostic process that are working well, and areas in which improvements are needed. Using thematic analysis, three key themes were identified: the process of understanding and accepting autism; multiple barriers to satisfaction with the diagnostic process; and inadequate post-diagnostic support provision.&quot;,&quot;publisher&quot;:&quot;Springer New York LLC&quot;,&quot;issue&quot;:&quot;11&quot;,&quot;volume&quot;:&quot;48&quot;},&quot;isTemporary&quot;:false},{&quot;id&quot;:&quot;66e56921-697a-3b46-b8b6-4c9cf9a5ac21&quot;,&quot;itemData&quot;:{&quot;type&quot;:&quot;article-journal&quot;,&quot;id&quot;:&quot;66e56921-697a-3b46-b8b6-4c9cf9a5ac21&quot;,&quot;title&quot;:&quot;Time trends in autism diagnosis over 20 years: a UK population-based cohort study&quot;,&quot;author&quot;:[{&quot;family&quot;:&quot;Russell&quot;,&quot;given&quot;:&quot;Ginny&quot;,&quot;parse-names&quot;:false,&quot;dropping-particle&quot;:&quot;&quot;,&quot;non-dropping-particle&quot;:&quot;&quot;},{&quot;family&quot;:&quot;Stapley&quot;,&quot;given&quot;:&quot;Sal&quot;,&quot;parse-names&quot;:false,&quot;dropping-particle&quot;:&quot;&quot;,&quot;non-dropping-particle&quot;:&quot;&quot;},{&quot;family&quot;:&quot;Newlove-Delgado&quot;,&quot;given&quot;:&quot;Tamsin&quot;,&quot;parse-names&quot;:false,&quot;dropping-particle&quot;:&quot;&quot;,&quot;non-dropping-particle&quot;:&quot;&quot;},{&quot;family&quot;:&quot;Salmon&quot;,&quot;given&quot;:&quot;Andrew&quot;,&quot;parse-names&quot;:false,&quot;dropping-particle&quot;:&quot;&quot;,&quot;non-dropping-particle&quot;:&quot;&quot;},{&quot;family&quot;:&quot;White&quot;,&quot;given&quot;:&quot;Rhianna&quot;,&quot;parse-names&quot;:false,&quot;dropping-particle&quot;:&quot;&quot;,&quot;non-dropping-particle&quot;:&quot;&quot;},{&quot;family&quot;:&quot;Warren&quot;,&quot;given&quot;:&quot;Fiona&quot;,&quot;parse-names&quot;:false,&quot;dropping-particle&quot;:&quot;&quot;,&quot;non-dropping-particle&quot;:&quot;&quot;},{&quot;family&quot;:&quot;Pearson&quot;,&quot;given&quot;:&quot;Anita&quot;,&quot;parse-names&quot;:false,&quot;dropping-particle&quot;:&quot;&quot;,&quot;non-dropping-particle&quot;:&quot;&quot;},{&quot;family&quot;:&quot;Ford&quot;,&quot;given&quot;:&quot;Tamsin&quot;,&quot;parse-names&quot;:false,&quot;dropping-particle&quot;:&quot;&quot;,&quot;non-dropping-particle&quot;:&quot;&quot;}],&quot;container-title&quot;:&quot;Journal of Child Psychology and Psychiatry and Allied Disciplines&quot;,&quot;container-title-short&quot;:&quot;J. Child Psychol. Psychiatry&quot;,&quot;accessed&quot;:{&quot;date-parts&quot;:[[2026,6,3]]},&quot;DOI&quot;:&quot;10.1111/jcpp.13505&quot;,&quot;ISSN&quot;:&quot;14697610&quot;,&quot;PMID&quot;:&quot;34414570&quot;,&quot;URL&quot;:&quot;/doi/pdf/10.1111/jcpp.13505&quot;,&quot;issued&quot;:{&quot;date-parts&quot;:[[2022,6,1]]},&quot;page&quot;:&quot;674-682&quot;,&quot;abstract&quot;:&quot;Background: Autism spectrum disorder is a diagnosis that is increasingly applied; however, previous studies have conflicting findings whether rates of diagnosis rates continue to grow in the UK. This study tested whether the proportion of people receiving a new autism diagnosis has been increasing over a twenty-year period, both overall and by subgroups. Method: Population-based study utilizing the Clinical Practice Research Datalink (CPRD) primary care database, which contains patients registered with practices contributing data to the CPRD between 1998 and 2018 (N = 6,786,212 in 1998 to N = 9,594,598 in 2018). 65,665 patients had a diagnosis of autism recorded in 2018. Time trend of new (incident) cases of autism diagnosis was plotted for all, and stratified by gender, diagnostic subtypes, and developmental stage: infancy and preschool, 0–5 years old; childhood, 6–11 years old; adolescence, 12–19 years old; adults, over 19 years old. Results: There was a 787%, exponential increase in recorded incidence of autism diagnoses between 1998 and 2018; R2 = 0.98, exponentiated coefficient = 1.07, 95% CI [1.06, 1.08], p &lt;.001. The increase in diagnoses was greater for females than males (exponentiated interaction coefficient = 1.02, 95% CI [1.01, 1.03], p &lt;.001) and moderated by age band, with the greatest rises in diagnostic incidence among adults (exponentiated interaction coefficient = 1.06, 95% CI [1.04, 1.07], p &lt;.001). Conclusions: Increases could be due to growth in prevalence or, more likely, increased reporting and application of diagnosis. Rising diagnosis among adults, females and higher functioning individuals suggest augmented recognition underpins these changes.&quot;,&quot;publisher&quot;:&quot;John Wiley and Sons Inc&quot;,&quot;issue&quot;:&quot;6&quot;,&quot;volume&quot;:&quot;63&quot;},&quot;isTemporary&quot;:false}]},{&quot;citationID&quot;:&quot;MENDELEY_CITATION_fb961c83-80d0-40a7-a409-ebfea5642cf8&quot;,&quot;properties&quot;:{&quot;noteIndex&quot;:0},&quot;isEdited&quot;:false,&quot;manualOverride&quot;:{&quot;isManuallyOverridden&quot;:false,&quot;citeprocText&quot;:&quot;(Leedham &lt;i&gt;et al.&lt;/i&gt;, 2020; Whitlock &lt;i&gt;et al.&lt;/i&gt;, 2020)&quot;,&quot;manualOverrideText&quot;:&quot;&quot;},&quot;citationTag&quot;:&quot;MENDELEY_CITATION_v3_eyJjaXRhdGlvbklEIjoiTUVOREVMRVlfQ0lUQVRJT05fZmI5NjFjODMtODBkMC00MGE3LWE0MDktZWJmZWE1NjQyY2Y4IiwicHJvcGVydGllcyI6eyJub3RlSW5kZXgiOjB9LCJpc0VkaXRlZCI6ZmFsc2UsIm1hbnVhbE92ZXJyaWRlIjp7ImlzTWFudWFsbHlPdmVycmlkZGVuIjpmYWxzZSwiY2l0ZXByb2NUZXh0IjoiKExlZWRoYW0gPGk+ZXQgYWwuPC9pPiwgMjAyMDsgV2hpdGxvY2sgPGk+ZXQgYWwuPC9pPiwgMjAyMCkiLCJtYW51YWxPdmVycmlkZVRleHQiOiIifSwiY2l0YXRpb25JdGVtcyI6W3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&quot;,&quot;citationItems&quot;:[{&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id&quot;:&quot;4e4db1f1-a31e-3d05-9a43-1c35b30c79d1&quot;,&quot;itemData&quot;:{&quot;type&quot;:&quot;article-journal&quot;,&quot;id&quot;:&quot;4e4db1f1-a31e-3d05-9a43-1c35b30c79d1&quot;,&quot;title&quot;:&quot;Recognition of Girls on the Autism Spectrum by Primary School Educators: An Experimental Study&quot;,&quot;author&quot;:[{&quot;family&quot;:&quot;Whitlock&quot;,&quot;given&quot;:&quot;Alana&quot;,&quot;parse-names&quot;:false,&quot;dropping-particle&quot;:&quot;&quot;,&quot;non-dropping-particle&quot;:&quot;&quot;},{&quot;family&quot;:&quot;Fulton&quot;,&quot;given&quot;:&quot;Kate&quot;,&quot;parse-names&quot;:false,&quot;dropping-particle&quot;:&quot;&quot;,&quot;non-dropping-particle&quot;:&quot;&quot;},{&quot;family&quot;:&quot;Lai&quot;,&quot;given&quot;:&quot;Meng Chuan&quot;,&quot;parse-names&quot;:false,&quot;dropping-particle&quot;:&quot;&quot;,&quot;non-dropping-particle&quot;:&quot;&quot;},{&quot;family&quot;:&quot;Pellicano&quot;,&quot;given&quot;:&quot;Elizabeth&quot;,&quot;parse-names&quot;:false,&quot;dropping-particle&quot;:&quot;&quot;,&quot;non-dropping-particle&quot;:&quot;&quot;},{&quot;family&quot;:&quot;Mandy&quot;,&quot;given&quot;:&quot;William&quot;,&quot;parse-names&quot;:false,&quot;dropping-particle&quot;:&quot;&quot;,&quot;non-dropping-particle&quot;:&quot;&quot;}],&quot;container-title&quot;:&quot;   Autism Research       (2020)      &quot;,&quot;accessed&quot;:{&quot;date-parts&quot;:[[2026,6,3]]},&quot;DOI&quot;:&quot;10.1002/AUR.2316&quot;,&quot;ISSN&quot;:&quot;19393806&quot;,&quot;PMID&quot;:&quot;32488964&quot;,&quot;URL&quot;:&quot;https://doi.org/10.1002/aur.2316&quot;,&quot;issued&quot;:{&quot;date-parts&quot;:[[2020,6,3]]},&quot;page&quot;:&quot;1358-1372&quot;,&quot;abstract&quot;:&quot;Autism has long been considered a predominantly male condition. It is increasingly understood, however, that autistic\nfemales are under-recognized. This may reflect gender stereotyping, whereby symptoms are missed in females, because it is\nassumed that autism is mainly a male condition. Also, some autistic girls and women may go unrecognized because there is a\n“female autism phenotype” (i.e., a female-typical autism presentation), which does not fit current, male-centric views of\nautism. Potential biases shown by educators, in their role as gatekeepers for an autism assessment, may represent a barrier to\nthe recognition of autism in females. We used vignettes describing autistic children to test: (a) whether gender stereotyping\noccurs, whereby educators rate males as more likely to be autistic, compared to females with identical symptoms; (b) whether\nrecognition is affected by sex/gender influences on autistic presentation, whereby children showing the male autism phenotype\nare rated as more likely to be autistic than those with the female phenotype. Ratings by primary school educators showed\na significant main effect of both gender and presentation (male phenotype vs. female phenotype) on estimations of the child\nin the vignette being autistic: respondents showed a bias against girls and the female autism phenotype. There was also an\ninteraction: female gender had an effect on ratings of the female phenotype, but not on the male phenotype vignette. These\nfindings suggest that primary school educators are less sensitive to autism in girls, through under-recognition of the female\nautism phenotype and a higher sensitivity to autism in males. Autism Res 2020, 00: 1–15. © 2020 The Authors. Autism\nResearch published by International Society for Autism Research published byWiley Periodicals, Inc. / \n\nLay Summary: Educators have an important role in identifying children who need an autism assessment, so gaps in their\nknowledge about how autism presents in girls could contribute to the under-diagnosis of autistic girls. By asking educators\nto identify autism when presented with fictional descriptions of children, this study found that educators were less\nable to recognize what autism “looks like” in girls. Also, when given identical descriptions of autistic boys and girls, educators\nwere more likely to identify autism in boys. These results suggest that primary school educators might need extra\nhelp to improve the recognition of girls on the autism spectrum&quot;,&quot;publisher&quot;:&quot;WILEY&quot;,&quot;issue&quot;:&quot;8&quot;,&quot;volume&quot;:&quot;13&quot;,&quot;container-title-short&quot;:&quot;&quot;},&quot;isTemporary&quot;:false}]},{&quot;citationID&quot;:&quot;MENDELEY_CITATION_1687f854-fadc-4881-9dad-588a953f6c58&quot;,&quot;properties&quot;:{&quot;noteIndex&quot;:0},&quot;isEdited&quot;:false,&quot;manualOverride&quot;:{&quot;isManuallyOverridden&quot;:false,&quot;citeprocText&quot;:&quot;(Bargiela, Steward and Mandy, 2016; Tierney, Burns and Kilbey, 2016; Loomes, Hull and Mandy, 2017; Cook &lt;i&gt;et al.&lt;/i&gt;, 2021)&quot;,&quot;manualOverrideText&quot;:&quot;&quot;},&quot;citationTag&quot;:&quot;MENDELEY_CITATION_v3_eyJjaXRhdGlvbklEIjoiTUVOREVMRVlfQ0lUQVRJT05fMTY4N2Y4NTQtZmFkYy00ODgxLTlkYWQtNTg4YTk1M2Y2YzU4IiwicHJvcGVydGllcyI6eyJub3RlSW5kZXgiOjB9LCJpc0VkaXRlZCI6ZmFsc2UsIm1hbnVhbE92ZXJyaWRlIjp7ImlzTWFudWFsbHlPdmVycmlkZGVuIjpmYWxzZSwiY2l0ZXByb2NUZXh0IjoiKEJhcmdpZWxhLCBTdGV3YXJkIGFuZCBNYW5keSwgMjAxNjsgVGllcm5leSwgQnVybnMgYW5kIEtpbGJleSwgMjAxNjsgTG9vbWVzLCBIdWxsIGFuZCBNYW5keSwgMjAxNzsgQ29vayA8aT5ldCBhbC48L2k+LCAyMDIx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citationID&quot;:&quot;MENDELEY_CITATION_3ad76503-d5d9-4bd1-a774-5b26decbd9f3&quot;,&quot;properties&quot;:{&quot;noteIndex&quot;:0},&quot;isEdited&quot;:false,&quot;manualOverride&quot;:{&quot;isManuallyOverridden&quot;:false,&quot;citeprocText&quot;:&quot;(Tierney, Burns and Kilbey, 2016; Cage and Troxell-Whitman, 2019; Hull, Petrides and Mandy, 2020; Cook &lt;i&gt;et al.&lt;/i&gt;, 2021)&quot;,&quot;manualOverrideText&quot;:&quot;&quot;},&quot;citationTag&quot;:&quot;MENDELEY_CITATION_v3_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id&quot;:&quot;c2037915-1f3a-360f-bf02-1ba9d2abea85&quot;,&quot;itemData&quot;:{&quot;type&quot;:&quot;article-journal&quot;,&quot;id&quot;:&quot;c2037915-1f3a-360f-bf02-1ba9d2abea85&quot;,&quot;title&quot;:&quot;Understanding the Reasons, Contexts and Costs of Camouflaging for Autistic Adults&quot;,&quot;author&quot;:[{&quot;family&quot;:&quot;Cage&quot;,&quot;given&quot;:&quot;Eilidh&quot;,&quot;parse-names&quot;:false,&quot;dropping-particle&quot;:&quot;&quot;,&quot;non-dropping-particle&quot;:&quot;&quot;},{&quot;family&quot;:&quot;Troxell-Whitman&quot;,&quot;given&quot;:&quot;Zoe&quot;,&quot;parse-names&quot;:false,&quot;dropping-particle&quot;:&quot;&quot;,&quot;non-dropping-particle&quot;:&quot;&quot;}],&quot;container-title&quot;:&quot;Journal of Autism and Developmental Disorders 2019 49:5&quot;,&quot;accessed&quot;:{&quot;date-parts&quot;:[[2026,6,3]]},&quot;DOI&quot;:&quot;10.1007/S10803-018-03878-X&quot;,&quot;ISBN&quot;:&quot;0123456789&quot;,&quot;ISSN&quot;:&quot;1573-3432&quot;,&quot;PMID&quot;:&quot;30627892&quot;,&quot;URL&quot;:&quot;https://link.springer.com/article/10.1007/s10803-018-03878-x&quot;,&quot;issued&quot;:{&quot;date-parts&quot;:[[2019,1,9]]},&quot;page&quot;:&quot;1899-1911&quot;,&quot;abstract&quot;:&quot;Camouflaging entails ‘masking’ in or ‘passing’ social situations. Research suggests camouflaging behaviours are common in autistic people, and may negatively impact mental health. To enhance understanding of camouflaging, this study examined reasons, contexts and costs of camouflaging. 262 autistic people completed measures of camouflaging behaviours, camouflaging contexts (e.g. work vs. family), camouflaging reasons (e.g. to make friends) and mental health symptoms. Findings indicated a gender difference in reasons for camouflaging, with autistic women more likely to endorse “conventional” reasons (e.g. getting by in formal settings such as work). Both camouflaging highly across contexts and ‘switching’ between camouflaging in some contexts but not in others, related to poorer mental health. These findings have implications for understanding camouflaging in autistic adults.&quot;,&quot;publisher&quot;:&quot;Springer&quot;,&quot;issue&quot;:&quot;5&quot;,&quot;volume&quot;:&quot;49&quot;,&quot;container-title-short&quot;:&quot;&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citationID&quot;:&quot;MENDELEY_CITATION_4976ed54-ab52-42ed-8b07-a839c3e77faf&quot;,&quot;properties&quot;:{&quot;noteIndex&quot;:0},&quot;isEdited&quot;:false,&quot;manualOverride&quot;:{&quot;isManuallyOverridden&quot;:false,&quot;citeprocText&quot;:&quot;(Cassidy &lt;i&gt;et al.&lt;/i&gt;, 2018; Lai &lt;i&gt;et al.&lt;/i&gt;, 2019; Leedham &lt;i&gt;et al.&lt;/i&gt;, 2020)&quot;,&quot;manualOverrideText&quot;:&quot;&quot;},&quot;citationTag&quot;:&quot;MENDELEY_CITATION_v3_eyJjaXRhdGlvbklEIjoiTUVOREVMRVlfQ0lUQVRJT05fNDk3NmVkNTQtYWI1Mi00MmVkLThiMDctYTgzOWMzZTc3ZmFmIiwicHJvcGVydGllcyI6eyJub3RlSW5kZXgiOjB9LCJpc0VkaXRlZCI6ZmFsc2UsIm1hbnVhbE92ZXJyaWRlIjp7ImlzTWFudWFsbHlPdmVycmlkZGVuIjpmYWxzZSwiY2l0ZXByb2NUZXh0IjoiKENhc3NpZHkgPGk+ZXQgYWwuPC9pPiwgMjAxODsgTGFpIDxpPmV0IGFsLjwvaT4sIDIwMTk7IExlZWRoYW0gPGk+ZXQgYWwuPC9pPiwgMjAyM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V9LH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1dfQ==&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container-title-short&quot;:&quot;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isTemporary&quot;:false},{&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citationID&quot;:&quot;MENDELEY_CITATION_5e4bc594-03df-4e8d-b4ff-df5047e682d3&quot;,&quot;properties&quot;:{&quot;noteIndex&quot;:0},&quot;isEdited&quot;:false,&quot;manualOverride&quot;:{&quot;isManuallyOverridden&quot;:false,&quot;citeprocText&quot;:&quot;(Tierney, Burns and Kilbey, 2016)&quot;,&quot;manualOverrideText&quot;:&quot;&quot;},&quot;citationTag&quot;:&quot;MENDELEY_CITATION_v3_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quot;,&quot;citationItems&quot;:[{&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suppress-author&quot;:false,&quot;composite&quot;:false,&quot;author-only&quot;:false}]},{&quot;citationID&quot;:&quot;MENDELEY_CITATION_b4016dd7-6615-45dd-8185-3d8aff5c6f79&quot;,&quot;properties&quot;:{&quot;noteIndex&quot;:0},&quot;isEdited&quot;:false,&quot;manualOverride&quot;:{&quot;isManuallyOverridden&quot;:false,&quot;citeprocText&quot;:&quot;(Crane &lt;i&gt;et al.&lt;/i&gt;, 2018)&quot;,&quot;manualOverrideText&quot;:&quot;&quot;},&quot;citationTag&quot;:&quot;MENDELEY_CITATION_v3_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&quot;,&quot;citationItems&quot;:[{&quot;id&quot;:&quot;66f2e99c-bdb0-3a01-adff-0ad9f568ac3d&quot;,&quot;itemData&quot;:{&quot;type&quot;:&quot;article-journal&quot;,&quot;id&quot;:&quot;66f2e99c-bdb0-3a01-adff-0ad9f568ac3d&quot;,&quot;title&quot;:&quot;Autism Diagnosis in the United Kingdom: Perspectives of Autistic Adults, Parents and Professionals&quot;,&quot;author&quot;:[{&quot;family&quot;:&quot;Crane&quot;,&quot;given&quot;:&quot;Laura&quot;,&quot;parse-names&quot;:false,&quot;dropping-particle&quot;:&quot;&quot;,&quot;non-dropping-particle&quot;:&quot;&quot;},{&quot;family&quot;:&quot;Batty&quot;,&quot;given&quot;:&quot;Richard&quot;,&quot;parse-names&quot;:false,&quot;dropping-particle&quot;:&quot;&quot;,&quot;non-dropping-particle&quot;:&quot;&quot;},{&quot;family&quot;:&quot;Adeyinka&quot;,&quot;given&quot;:&quot;Hanna&quot;,&quot;parse-names&quot;:false,&quot;dropping-particle&quot;:&quot;&quot;,&quot;non-dropping-particle&quot;:&quot;&quot;},{&quot;family&quot;:&quot;Goddard&quot;,&quot;given&quot;:&quot;Lorna&quot;,&quot;parse-names&quot;:false,&quot;dropping-particle&quot;:&quot;&quot;,&quot;non-dropping-particle&quot;:&quot;&quot;},{&quot;family&quot;:&quot;Henry&quot;,&quot;given&quot;:&quot;Lucy A.&quot;,&quot;parse-names&quot;:false,&quot;dropping-particle&quot;:&quot;&quot;,&quot;non-dropping-particle&quot;:&quot;&quot;},{&quot;family&quot;:&quot;Hill&quot;,&quot;given&quot;:&quot;Elisabeth L.&quot;,&quot;parse-names&quot;:false,&quot;dropping-particle&quot;:&quot;&quot;,&quot;non-dropping-particle&quot;:&quot;&quot;}],&quot;container-title&quot;:&quot;Journal of Autism and Developmental Disorders&quot;,&quot;container-title-short&quot;:&quot;J. Autism Dev. Disord.&quot;,&quot;accessed&quot;:{&quot;date-parts&quot;:[[2026,3,27]]},&quot;DOI&quot;:&quot;10.1007/s10803-018-3639-1&quot;,&quot;ISSN&quot;:&quot;15733432&quot;,&quot;PMID&quot;:&quot;29948530&quot;,&quot;issued&quot;:{&quot;date-parts&quot;:[[2018,11,1]]},&quot;page&quot;:&quot;3761-3772&quot;,&quot;abstract&quot;:&quot;Accessing an autism diagnosis is a key milestone, both for an individual and their family. Using a qualitative methodology, the current study examined the views and experiences of ten autistic adults, ten parents of children on the autism spectrum, and ten professionals involved in autism diagnosis, all based in the United Kingdom (UK). Interviewing these 30 respondents about the diagnostic process and subsequent support options, the goal was to identify aspects of the diagnostic process that are working well, and areas in which improvements are needed. Using thematic analysis, three key themes were identified: the process of understanding and accepting autism; multiple barriers to satisfaction with the diagnostic process; and inadequate post-diagnostic support provision.&quot;,&quot;publisher&quot;:&quot;Springer New York LLC&quot;,&quot;issue&quot;:&quot;11&quot;,&quot;volume&quot;:&quot;48&quot;},&quot;isTemporary&quot;:false}]},{&quot;citationID&quot;:&quot;MENDELEY_CITATION_40c4f34a-71c5-4dab-9c40-6eecfcafa574&quot;,&quot;properties&quot;:{&quot;noteIndex&quot;:0},&quot;isEdited&quot;:false,&quot;manualOverride&quot;:{&quot;isManuallyOverridden&quot;:false,&quot;citeprocText&quot;:&quot;(Bargiela, Steward and Mandy, 2016; Leedham &lt;i&gt;et al.&lt;/i&gt;, 2020)&quot;,&quot;manualOverrideText&quot;:&quot;&quot;},&quot;citationTag&quot;:&quot;MENDELEY_CITATION_v3_eyJjaXRhdGlvbklEIjoiTUVOREVMRVlfQ0lUQVRJT05fNDBjNGYzNGEtNzFjNS00ZGFiLTljNDAtNmVlY2ZjYWZhNTc0IiwicHJvcGVydGllcyI6eyJub3RlSW5kZXgiOjB9LCJpc0VkaXRlZCI6ZmFsc2UsIm1hbnVhbE92ZXJyaWRlIjp7ImlzTWFudWFsbHlPdmVycmlkZGVuIjpmYWxzZSwiY2l0ZXByb2NUZXh0IjoiKEJhcmdpZWxhLCBTdGV3YXJkIGFuZCBNYW5keSwgMjAxNjsgTGVlZGhhbSA8aT5ldCBhbC48L2k+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V19&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citationID&quot;:&quot;MENDELEY_CITATION_e21a2b4f-cf65-45d1-8e54-996683f44542&quot;,&quot;properties&quot;:{&quot;noteIndex&quot;:0},&quot;isEdited&quot;:false,&quot;manualOverride&quot;:{&quot;isManuallyOverridden&quot;:false,&quot;citeprocText&quot;:&quot;(Bargiela, Steward and Mandy, 2016; Tierney, Burns and Kilbey, 2016; Loomes, Hull and Mandy, 2017; Cook &lt;i&gt;et al.&lt;/i&gt;, 2021)&quot;,&quot;manualOverrideText&quot;:&quot;&quot;},&quot;citationTag&quot;:&quot;MENDELEY_CITATION_v3_eyJjaXRhdGlvbklEIjoiTUVOREVMRVlfQ0lUQVRJT05fZTIxYTJiNGYtY2Y2NS00NWQxLThlNTQtOTk2NjgzZjQ0NTQyIiwicHJvcGVydGllcyI6eyJub3RlSW5kZXgiOjB9LCJpc0VkaXRlZCI6ZmFsc2UsIm1hbnVhbE92ZXJyaWRlIjp7ImlzTWFudWFsbHlPdmVycmlkZGVuIjpmYWxzZSwiY2l0ZXByb2NUZXh0IjoiKEJhcmdpZWxhLCBTdGV3YXJkIGFuZCBNYW5keSwgMjAxNjsgVGllcm5leSwgQnVybnMgYW5kIEtpbGJleSwgMjAxNjsgTG9vbWVzLCBIdWxsIGFuZCBNYW5keSwgMjAxNzsgQ29vayA8aT5ldCBhbC48L2k+LCAyMDIx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citationID&quot;:&quot;MENDELEY_CITATION_e522f022-4b87-4ad4-8b7c-576c3a7e65a0&quot;,&quot;properties&quot;:{&quot;noteIndex&quot;:0,&quot;mode&quot;:&quot;composite&quot;},&quot;isEdited&quot;:false,&quot;manualOverride&quot;:{&quot;isManuallyOverridden&quot;:false,&quot;citeprocText&quot;:&quot;Hiller, Young and Weber (2014)&quot;,&quot;manualOverrideText&quot;:&quot;&quot;},&quot;citationTag&quot;:&quot;MENDELEY_CITATION_v3_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&quot;,&quot;citationItems&quot;:[{&quot;id&quot;:&quot;96931f86-f46d-3f75-bbee-58547c041772&quot;,&quot;itemData&quot;:{&quot;type&quot;:&quot;article-journal&quot;,&quot;id&quot;:&quot;96931f86-f46d-3f75-bbee-58547c041772&quot;,&quot;title&quot;:&quot;Sex Differences in Autism Spectrum Disorder based on DSM-5 Criteria: Evidence from Clinician and Teacher Reporting&quot;,&quot;author&quot;:[{&quot;family&quot;:&quot;Hiller&quot;,&quot;given&quot;:&quot;Rachel M.&quot;,&quot;parse-names&quot;:false,&quot;dropping-particle&quot;:&quot;&quot;,&quot;non-dropping-particle&quot;:&quot;&quot;},{&quot;family&quot;:&quot;Young&quot;,&quot;given&quot;:&quot;Robyn L.&quot;,&quot;parse-names&quot;:false,&quot;dropping-particle&quot;:&quot;&quot;,&quot;non-dropping-particle&quot;:&quot;&quot;},{&quot;family&quot;:&quot;Weber&quot;,&quot;given&quot;:&quot;Nathan&quot;,&quot;parse-names&quot;:false,&quot;dropping-particle&quot;:&quot;&quot;,&quot;non-dropping-particle&quot;:&quot;&quot;}],&quot;container-title&quot;:&quot;Journal of Abnormal Child Psychology 2014 42:8&quot;,&quot;accessed&quot;:{&quot;date-parts&quot;:[[2026,6,3]]},&quot;DOI&quot;:&quot;10.1007/S10802-014-9881-X&quot;,&quot;ISSN&quot;:&quot;1573-2835&quot;,&quot;PMID&quot;:&quot;24882502&quot;,&quot;URL&quot;:&quot;https://link.springer.com/article/10.1007/s10802-014-9881-x&quot;,&quot;issued&quot;:{&quot;date-parts&quot;:[[2014,6,3]]},&quot;page&quot;:&quot;1381-1393&quot;,&quot;abstract&quot;:&quot;In the absence of intellectual impairment autism spectrum disorder (ASD) is diagnosed both less and later in females. This study used clinician and teacher report to explore sex differences in the behavioural presentation of 69 girls and 69 boys all diagnosed with high-functioning ASD. Evidence from DSM-IV-TR and DSM-5 are presented. Sex differences in teacher concerns were also explored. While no sex differences were found in the broad social criteria presented in the DSM-IV-TR or DSM-5, numerous differences were evident in how boys and girls came to meet each criterion. For example, girls were more likely to show an ability to integrate non-verbal and verbal behaviours, maintain a reciprocal conversation, and be able to initiate, but not maintain friendships. Moreover, girls presented with both less and different restricted interests.&amp;nbsp;Teachers also reported substantially fewer concerns for girls than boys, including for externalising behaviours and social skills. Results suggest girls with ASD may present with a surface-level ‘look’ different from the ‘classic’ presentation of ASD, and present as less impaired when in a school setting. Consequently, results provide insight in to why the disorder may be more difficult to detect in cognitively-able girls.&quot;,&quot;publisher&quot;:&quot;Springer&quot;,&quot;issue&quot;:&quot;8&quot;,&quot;volume&quot;:&quot;42&quot;,&quot;container-title-short&quot;:&quot;&quot;},&quot;isTemporary&quot;:false,&quot;displayAs&quot;:&quot;composite&quot;,&quot;suppress-author&quot;:false,&quot;composite&quot;:true,&quot;author-only&quot;:false}]},{&quot;citationID&quot;:&quot;MENDELEY_CITATION_f017c135-5593-44c4-8f58-390eebb16abf&quot;,&quot;properties&quot;:{&quot;noteIndex&quot;:0,&quot;mode&quot;:&quot;composite&quot;},&quot;isEdited&quot;:false,&quot;manualOverride&quot;:{&quot;isManuallyOverridden&quot;:false,&quot;citeprocText&quot;:&quot;Allely (2019)&quot;,&quot;manualOverrideText&quot;:&quot;&quot;},&quot;citationTag&quot;:&quot;MENDELEY_CITATION_v3_eyJjaXRhdGlvbklEIjoiTUVOREVMRVlfQ0lUQVRJT05fZjAxN2MxMzUtNTU5My00NGM0LThmNTgtMzkwZWViYjE2YWJmIiwicHJvcGVydGllcyI6eyJub3RlSW5kZXgiOjAsIm1vZGUiOiJjb21wb3NpdGUifSwiaXNFZGl0ZWQiOmZhbHNlLCJtYW51YWxPdmVycmlkZSI6eyJpc01hbnVhbGx5T3ZlcnJpZGRlbiI6ZmFsc2UsImNpdGVwcm9jVGV4dCI6IkFsbGVseSAoMjAxOSkiLCJtYW51YWxPdmVycmlkZVRleHQiOiIifSwiY2l0YXRpb25JdGVtcyI6W3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SwiZGlzcGxheUFzIjoiY29tcG9zaXRlIiwic3VwcHJlc3MtYXV0aG9yIjpmYWxzZSwiY29tcG9zaXRlIjp0cnVlLCJhdXRob3Itb25seSI6ZmFsc2V9XX0=&quot;,&quot;citationItems&quot;:[{&quot;id&quot;:&quot;838063f7-bbd7-335b-b2bc-4983960ebb29&quot;,&quot;itemData&quot;:{&quot;type&quot;:&quot;article-journal&quot;,&quot;id&quot;:&quot;838063f7-bbd7-335b-b2bc-4983960ebb29&quot;,&quot;title&quot;:&quot;Understanding and recognising the female phenotype of autism spectrum disorder and the “camouflage” hypothesis: a systematic PRISMA review&quot;,&quot;author&quot;:[{&quot;family&quot;:&quot;Allely&quot;,&quot;given&quot;:&quot;Clare Sarah&quot;,&quot;parse-names&quot;:false,&quot;dropping-particle&quot;:&quot;&quot;,&quot;non-dropping-particle&quot;:&quot;&quot;}],&quot;container-title&quot;:&quot;Advances in Autism&quot;,&quot;accessed&quot;:{&quot;date-parts&quot;:[[2026,3,27]]},&quot;DOI&quot;:&quot;10.1108/AIA-09-2018-0036&quot;,&quot;ISSN&quot;:&quot;20563876&quot;,&quot;URL&quot;:&quot;https://dx.doi.org/10.1108/AIA-09-2018-0036&quot;,&quot;issued&quot;:{&quot;date-parts&quot;:[[2019,2,28]]},&quot;page&quot;:&quot;14-37&quot;,&quot;abstract&quot;:&quot;Purpose: Females with autism spectrum disorder (ASD) may display superficial social skills which may mask their ASD symptomology impacting on the identification of the disorder – known as the “camouflage” hypothesis. Compared to males with ASD, it is increasingly recognised that females with ASD have a stronger ability to imitate behaviour which is socially acceptable, particularly those females who have higher cognitive abilities (i.e. intelligence considered to be within the normal range) (Ehlers and Gillberg, 1993). The paper aims to discuss this issue. Design/methodology/approach: This paper will explore the literature on camouflaging or masking behaviour in females with ASD. A systematic PRISMA review was conducted. Findings: The capacity to “camouflage” social difficulties in social situations is considered to be one of the main features of the female phenotype of ASD (e.g. Kenyon, 2014). Social imitation or camouflaging enables some level of success and coping, which results in some females never receiving a diagnosis of ASD. They typically may not exhibit any observable functional impairments. However, under the surface of the camouflage, females may experience high levels of subjective stress, anxiety and exhaustion and a need to re-charge or recuperate by withdrawing from any social interaction. Research limitations/implications: There is relatively little understanding and knowledge of the female phenotype of ASD. This lack of understanding and knowledge impacts significantly on the ability to identify females with ASD (Lai et al., 2015; Bargiela et al., 2016), which can have a number of negative consequence (Adamou et al., 2018; National Collaborating Centre for Mental Health (UK), 2012). Practical implications: There is a need for the development of a camouflaging measure. Originality/value: There is a real need for further research exploring the positive and negative impact of the phenomenon of “camouflaging”, or “pretending to be normal” in females with ASD.&quot;,&quot;publisher&quot;:&quot;Emerald Publishing&quot;,&quot;issue&quot;:&quot;1&quot;,&quot;volume&quot;:&quot;5&quot;,&quot;container-title-short&quot;:&quot;&quot;},&quot;isTemporary&quot;:false,&quot;displayAs&quot;:&quot;composite&quot;,&quot;suppress-author&quot;:false,&quot;composite&quot;:true,&quot;author-only&quot;:false}]},{&quot;citationID&quot;:&quot;MENDELEY_CITATION_9fee5e3c-ad5d-4e88-b563-ed7443e76731&quot;,&quot;properties&quot;:{&quot;noteIndex&quot;:0,&quot;mode&quot;:&quot;composite&quot;},&quot;isEdited&quot;:false,&quot;manualOverride&quot;:{&quot;isManuallyOverridden&quot;:false,&quot;citeprocText&quot;:&quot;Lockwood Estrin et al. (2021)&quot;,&quot;manualOverrideText&quot;:&quot;&quot;},&quot;citationTag&quot;:&quot;MENDELEY_CITATION_v3_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&quot;,&quot;citationItems&quot;:[{&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quot;displayAs&quot;:&quot;composite&quot;,&quot;suppress-author&quot;:false,&quot;composite&quot;:true,&quot;author-only&quot;:false}]},{&quot;citationID&quot;:&quot;MENDELEY_CITATION_767690e1-9aa1-4940-a9fc-9ad6d7899eca&quot;,&quot;properties&quot;:{&quot;noteIndex&quot;:0,&quot;mode&quot;:&quot;composite&quot;},&quot;isEdited&quot;:false,&quot;manualOverride&quot;:{&quot;isManuallyOverridden&quot;:false,&quot;citeprocText&quot;:&quot;Young, Oreve and Speranza (2018)&quot;,&quot;manualOverrideText&quot;:&quot;&quot;},&quot;citationTag&quot;:&quot;MENDELEY_CITATION_v3_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&quot;,&quot;citationItems&quot;:[{&quot;id&quot;:&quot;daf9198e-401d-3a6e-8b27-7cd720184d27&quot;,&quot;itemData&quot;:{&quot;type&quot;:&quot;article-journal&quot;,&quot;id&quot;:&quot;daf9198e-401d-3a6e-8b27-7cd720184d27&quot;,&quot;title&quot;:&quot;Clinical characteristics and problems diagnosing autism spectrum disorder in girls&quot;,&quot;author&quot;:[{&quot;family&quot;:&quot;Young&quot;,&quot;given&quot;:&quot;H.&quot;,&quot;parse-names&quot;:false,&quot;dropping-particle&quot;:&quot;&quot;,&quot;non-dropping-particle&quot;:&quot;&quot;},{&quot;family&quot;:&quot;Oreve&quot;,&quot;given&quot;:&quot;M. J.&quot;,&quot;parse-names&quot;:false,&quot;dropping-particle&quot;:&quot;&quot;,&quot;non-dropping-particle&quot;:&quot;&quot;},{&quot;family&quot;:&quot;Speranza&quot;,&quot;given&quot;:&quot;M.&quot;,&quot;parse-names&quot;:false,&quot;dropping-particle&quot;:&quot;&quot;,&quot;non-dropping-particle&quot;:&quot;&quot;}],&quot;container-title&quot;:&quot;Archives de Pédiatrie&quot;,&quot;accessed&quot;:{&quot;date-parts&quot;:[[2026,6,3]]},&quot;DOI&quot;:&quot;10.1016/J.ARCPED.2018.06.008&quot;,&quot;ISSN&quot;:&quot;0929-693X&quot;,&quot;PMID&quot;:&quot;30143373&quot;,&quot;URL&quot;:&quot;https://www.sciencedirect.com/science/article/abs/pii/S0929693X18301477?via%3Dihub&quot;,&quot;issued&quot;:{&quot;date-parts&quot;:[[2018,8,1]]},&quot;page&quot;:&quot;399-403&quot;,&quot;abstract&quot;:&quot;Background: Autism is a neurodevelopmental disorder with various clinical presentations. It has been historically considered a male disorder. An increasing number of authors stress the existence of sex/gender bias in prevalence and the need to define sex/gender differences in the clinical presentation. Review: Recently, an increasing number of authors have studied the impact of sex/gender on autism's clinical presentation. The sex ratio of four boys to one girl commonly reported in literature is questioned. Sociocultural and familial influences can impact female clinical presentation as well as the way the difficulties of girls with autism are perceived. Issues of autism diagnostic instruments such as sex/gender bias are also studied since they have an impact on the access to diagnosis for girls. Clinical variability is a part of autism spectrum disorder, but some traits appear to be more specific of the female phenotype: existence of a “camouflage” phenomenon and less unusual play or restricted interests. Discussion: Better understanding and diagnosis of females with autism is required to ensure the access to the support and treatment they need. Professionals must apprehend the sex/gender clinical differences to prevent the frequent misdiagnosis or missed diagnosis of females with autism. Conclusion: Pursuing research on sex/gender differences seems necessary to ensure appropriate support and diagnosis of undiagnosed females.&quot;,&quot;publisher&quot;:&quot;Elsevier Masson&quot;,&quot;issue&quot;:&quot;6&quot;,&quot;volume&quot;:&quot;25&quot;,&quot;container-title-short&quot;:&quot;&quot;},&quot;isTemporary&quot;:false,&quot;displayAs&quot;:&quot;composite&quot;,&quot;suppress-author&quot;:false,&quot;composite&quot;:true,&quot;author-only&quot;:false}]},{&quot;citationID&quot;:&quot;MENDELEY_CITATION_36d9ea26-82a9-4093-bafc-565340b8ea4a&quot;,&quot;properties&quot;:{&quot;noteIndex&quot;:0,&quot;mode&quot;:&quot;composite&quot;},&quot;isEdited&quot;:false,&quot;manualOverride&quot;:{&quot;isManuallyOverridden&quot;:false,&quot;citeprocText&quot;:&quot;Rynkiewicz et al. (2016)&quot;,&quot;manualOverrideText&quot;:&quot;&quot;},&quot;citationTag&quot;:&quot;MENDELEY_CITATION_v3_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&quot;,&quot;citationItems&quot;:[{&quot;id&quot;:&quot;721aed16-7cb8-3f37-8471-e27254d26645&quot;,&quot;itemData&quot;:{&quot;type&quot;:&quot;article-journal&quot;,&quot;id&quot;:&quot;721aed16-7cb8-3f37-8471-e27254d26645&quot;,&quot;title&quot;:&quot;An investigation of the \&quot;female camouflage effect\&quot; in autism using a computerized ADOS-2 and a test of sex/gender differences&quot;,&quot;author&quot;:[{&quot;family&quot;:&quot;Rynkiewicz&quot;,&quot;given&quot;:&quot;Agnieszka&quot;,&quot;parse-names&quot;:false,&quot;dropping-particle&quot;:&quot;&quot;,&quot;non-dropping-particle&quot;:&quot;&quot;},{&quot;family&quot;:&quot;Schuller&quot;,&quot;given&quot;:&quot;Björn&quot;,&quot;parse-names&quot;:false,&quot;dropping-particle&quot;:&quot;&quot;,&quot;non-dropping-particle&quot;:&quot;&quot;},{&quot;family&quot;:&quot;Marchi&quot;,&quot;given&quot;:&quot;Erik&quot;,&quot;parse-names&quot;:false,&quot;dropping-particle&quot;:&quot;&quot;,&quot;non-dropping-particle&quot;:&quot;&quot;},{&quot;family&quot;:&quot;Piana&quot;,&quot;given&quot;:&quot;Stefano&quot;,&quot;parse-names&quot;:false,&quot;dropping-particle&quot;:&quot;&quot;,&quot;non-dropping-particle&quot;:&quot;&quot;},{&quot;family&quot;:&quot;Camurri&quot;,&quot;given&quot;:&quot;Antonio&quot;,&quot;parse-names&quot;:false,&quot;dropping-particle&quot;:&quot;&quot;,&quot;non-dropping-particle&quot;:&quot;&quot;},{&quot;family&quot;:&quot;Lassalle&quot;,&quot;given&quot;:&quot;Amandine&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DOI&quot;:&quot;10.1186/s13229-016-0073-0&quot;,&quot;ISSN&quot;:&quot;2040-2392&quot;,&quot;issued&quot;:{&quot;date-parts&quot;:[[2016]]},&quot;page&quot;:&quot;10&quot;,&quot;publisher&quot;:&quot;Springer&quot;,&quot;issue&quot;:&quot;1&quot;,&quot;volume&quot;:&quot;7&quot;},&quot;isTemporary&quot;:false,&quot;displayAs&quot;:&quot;composite&quot;,&quot;suppress-author&quot;:false,&quot;composite&quot;:true,&quot;author-only&quot;:false}]},{&quot;citationID&quot;:&quot;MENDELEY_CITATION_19495b5e-d5ba-4d37-8faf-d7c3fceba609&quot;,&quot;properties&quot;:{&quot;noteIndex&quot;:0},&quot;isEdited&quot;:false,&quot;manualOverride&quot;:{&quot;isManuallyOverridden&quot;:false,&quot;citeprocText&quot;:&quot;(Whitlock &lt;i&gt;et al.&lt;/i&gt;, 2020)&quot;,&quot;manualOverrideText&quot;:&quot;&quot;},&quot;citationTag&quot;:&quot;MENDELEY_CITATION_v3_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&quot;,&quot;citationItems&quot;:[{&quot;id&quot;:&quot;4e4db1f1-a31e-3d05-9a43-1c35b30c79d1&quot;,&quot;itemData&quot;:{&quot;type&quot;:&quot;article-journal&quot;,&quot;id&quot;:&quot;4e4db1f1-a31e-3d05-9a43-1c35b30c79d1&quot;,&quot;title&quot;:&quot;Recognition of Girls on the Autism Spectrum by Primary School Educators: An Experimental Study&quot;,&quot;author&quot;:[{&quot;family&quot;:&quot;Whitlock&quot;,&quot;given&quot;:&quot;Alana&quot;,&quot;parse-names&quot;:false,&quot;dropping-particle&quot;:&quot;&quot;,&quot;non-dropping-particle&quot;:&quot;&quot;},{&quot;family&quot;:&quot;Fulton&quot;,&quot;given&quot;:&quot;Kate&quot;,&quot;parse-names&quot;:false,&quot;dropping-particle&quot;:&quot;&quot;,&quot;non-dropping-particle&quot;:&quot;&quot;},{&quot;family&quot;:&quot;Lai&quot;,&quot;given&quot;:&quot;Meng Chuan&quot;,&quot;parse-names&quot;:false,&quot;dropping-particle&quot;:&quot;&quot;,&quot;non-dropping-particle&quot;:&quot;&quot;},{&quot;family&quot;:&quot;Pellicano&quot;,&quot;given&quot;:&quot;Elizabeth&quot;,&quot;parse-names&quot;:false,&quot;dropping-particle&quot;:&quot;&quot;,&quot;non-dropping-particle&quot;:&quot;&quot;},{&quot;family&quot;:&quot;Mandy&quot;,&quot;given&quot;:&quot;William&quot;,&quot;parse-names&quot;:false,&quot;dropping-particle&quot;:&quot;&quot;,&quot;non-dropping-particle&quot;:&quot;&quot;}],&quot;container-title&quot;:&quot;   Autism Research       (2020)      &quot;,&quot;accessed&quot;:{&quot;date-parts&quot;:[[2026,6,3]]},&quot;DOI&quot;:&quot;10.1002/AUR.2316&quot;,&quot;ISSN&quot;:&quot;19393806&quot;,&quot;PMID&quot;:&quot;32488964&quot;,&quot;URL&quot;:&quot;https://doi.org/10.1002/aur.2316&quot;,&quot;issued&quot;:{&quot;date-parts&quot;:[[2020,6,3]]},&quot;page&quot;:&quot;1358-1372&quot;,&quot;abstract&quot;:&quot;Autism has long been considered a predominantly male condition. It is increasingly understood, however, that autistic\nfemales are under-recognized. This may reflect gender stereotyping, whereby symptoms are missed in females, because it is\nassumed that autism is mainly a male condition. Also, some autistic girls and women may go unrecognized because there is a\n“female autism phenotype” (i.e., a female-typical autism presentation), which does not fit current, male-centric views of\nautism. Potential biases shown by educators, in their role as gatekeepers for an autism assessment, may represent a barrier to\nthe recognition of autism in females. We used vignettes describing autistic children to test: (a) whether gender stereotyping\noccurs, whereby educators rate males as more likely to be autistic, compared to females with identical symptoms; (b) whether\nrecognition is affected by sex/gender influences on autistic presentation, whereby children showing the male autism phenotype\nare rated as more likely to be autistic than those with the female phenotype. Ratings by primary school educators showed\na significant main effect of both gender and presentation (male phenotype vs. female phenotype) on estimations of the child\nin the vignette being autistic: respondents showed a bias against girls and the female autism phenotype. There was also an\ninteraction: female gender had an effect on ratings of the female phenotype, but not on the male phenotype vignette. These\nfindings suggest that primary school educators are less sensitive to autism in girls, through under-recognition of the female\nautism phenotype and a higher sensitivity to autism in males. Autism Res 2020, 00: 1–15. © 2020 The Authors. Autism\nResearch published by International Society for Autism Research published byWiley Periodicals, Inc. / \n\nLay Summary: Educators have an important role in identifying children who need an autism assessment, so gaps in their\nknowledge about how autism presents in girls could contribute to the under-diagnosis of autistic girls. By asking educators\nto identify autism when presented with fictional descriptions of children, this study found that educators were less\nable to recognize what autism “looks like” in girls. Also, when given identical descriptions of autistic boys and girls, educators\nwere more likely to identify autism in boys. These results suggest that primary school educators might need extra\nhelp to improve the recognition of girls on the autism spectrum&quot;,&quot;publisher&quot;:&quot;WILEY&quot;,&quot;issue&quot;:&quot;8&quot;,&quot;volume&quot;:&quot;13&quot;,&quot;container-title-short&quot;:&quot;&quot;},&quot;isTemporary&quot;:false,&quot;suppress-author&quot;:false,&quot;composite&quot;:false,&quot;author-only&quot;:false}]},{&quot;citationID&quot;:&quot;MENDELEY_CITATION_e9775601-7a73-4be7-823a-66eaeeb5b188&quot;,&quot;properties&quot;:{&quot;noteIndex&quot;:0},&quot;isEdited&quot;:false,&quot;manualOverride&quot;:{&quot;isManuallyOverridden&quot;:false,&quot;citeprocText&quot;:&quot;(Hull &lt;i&gt;et al.&lt;/i&gt;, 2017; Cage and Troxell-Whitman, 2019; Cook &lt;i&gt;et al.&lt;/i&gt;, 2021)&quot;,&quot;manualOverrideText&quot;:&quot;&quot;},&quot;citationTag&quot;:&quot;MENDELEY_CITATION_v3_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XX0=&quot;,&quot;citationItems&quot;:[{&quot;id&quot;:&quot;7f2697d7-f66e-3742-85fd-01089a7004f8&quot;,&quot;itemData&quot;:{&quot;type&quot;:&quot;article-journal&quot;,&quot;id&quot;:&quot;7f2697d7-f66e-3742-85fd-01089a7004f8&quot;,&quot;title&quot;:&quot;“Putting on my best normal”: social camouflaging in adults with autism spectrum conditions&quot;,&quot;author&quot;:[{&quot;family&quot;:&quot;Hull&quot;,&quot;given&quot;:&quot;Laura&quot;,&quot;parse-names&quot;:false,&quot;dropping-particle&quot;:&quot;&quot;,&quot;non-dropping-particle&quot;:&quot;&quot;},{&quot;family&quot;:&quot;Petrides&quot;,&quot;given&quot;:&quot;Konstantinos Vassilis&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Baron-Cohen&quot;,&quot;given&quot;:&quot;Simon&quot;,&quot;parse-names&quot;:false,&quot;dropping-particle&quot;:&quot;&quot;,&quot;non-dropping-particle&quot;:&quot;&quot;},{&quot;family&quot;:&quot;Lai&quot;,&quot;given&quot;:&quot;Meng-Chua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DOI&quot;:&quot;10.1007/s10803-017-3166-5&quot;,&quot;ISSN&quot;:&quot;1573-3432&quot;,&quot;issued&quot;:{&quot;date-parts&quot;:[[2017]]},&quot;page&quot;:&quot;2519-2534&quot;,&quot;publisher&quot;:&quot;Springer&quot;,&quot;issue&quot;:&quot;8&quot;,&quot;volume&quot;:&quot;47&quot;},&quot;isTemporary&quot;:false},{&quot;id&quot;:&quot;c2037915-1f3a-360f-bf02-1ba9d2abea85&quot;,&quot;itemData&quot;:{&quot;type&quot;:&quot;article-journal&quot;,&quot;id&quot;:&quot;c2037915-1f3a-360f-bf02-1ba9d2abea85&quot;,&quot;title&quot;:&quot;Understanding the Reasons, Contexts and Costs of Camouflaging for Autistic Adults&quot;,&quot;author&quot;:[{&quot;family&quot;:&quot;Cage&quot;,&quot;given&quot;:&quot;Eilidh&quot;,&quot;parse-names&quot;:false,&quot;dropping-particle&quot;:&quot;&quot;,&quot;non-dropping-particle&quot;:&quot;&quot;},{&quot;family&quot;:&quot;Troxell-Whitman&quot;,&quot;given&quot;:&quot;Zoe&quot;,&quot;parse-names&quot;:false,&quot;dropping-particle&quot;:&quot;&quot;,&quot;non-dropping-particle&quot;:&quot;&quot;}],&quot;container-title&quot;:&quot;Journal of Autism and Developmental Disorders 2019 49:5&quot;,&quot;accessed&quot;:{&quot;date-parts&quot;:[[2026,6,3]]},&quot;DOI&quot;:&quot;10.1007/S10803-018-03878-X&quot;,&quot;ISBN&quot;:&quot;0123456789&quot;,&quot;ISSN&quot;:&quot;1573-3432&quot;,&quot;PMID&quot;:&quot;30627892&quot;,&quot;URL&quot;:&quot;https://link.springer.com/article/10.1007/s10803-018-03878-x&quot;,&quot;issued&quot;:{&quot;date-parts&quot;:[[2019,1,9]]},&quot;page&quot;:&quot;1899-1911&quot;,&quot;abstract&quot;:&quot;Camouflaging entails ‘masking’ in or ‘passing’ social situations. Research suggests camouflaging behaviours are common in autistic people, and may negatively impact mental health. To enhance understanding of camouflaging, this study examined reasons, contexts and costs of camouflaging. 262 autistic people completed measures of camouflaging behaviours, camouflaging contexts (e.g. work vs. family), camouflaging reasons (e.g. to make friends) and mental health symptoms. Findings indicated a gender difference in reasons for camouflaging, with autistic women more likely to endorse “conventional” reasons (e.g. getting by in formal settings such as work). Both camouflaging highly across contexts and ‘switching’ between camouflaging in some contexts but not in others, related to poorer mental health. These findings have implications for understanding camouflaging in autistic adults.&quot;,&quot;publisher&quot;:&quot;Springer&quot;,&quot;issue&quot;:&quot;5&quot;,&quot;volume&quot;:&quot;49&quot;,&quot;container-title-short&quot;:&quot;&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citationID&quot;:&quot;MENDELEY_CITATION_2add7f0c-f23c-4edf-88c7-95fffe817c1f&quot;,&quot;properties&quot;:{&quot;noteIndex&quot;:0,&quot;mode&quot;:&quot;composite&quot;},&quot;isEdited&quot;:false,&quot;manualOverride&quot;:{&quot;isManuallyOverridden&quot;:false,&quot;citeprocText&quot;:&quot;Hull, Petrides and Mandy (2020)&quot;,&quot;manualOverrideText&quot;:&quot;&quot;},&quot;citationTag&quot;:&quot;MENDELEY_CITATION_v3_eyJjaXRhdGlvbklEIjoiTUVOREVMRVlfQ0lUQVRJT05fMmFkZDdmMGMtZjIzYy00ZWRmLTg4YzctOTVmZmZlODE3YzFmIiwicHJvcGVydGllcyI6eyJub3RlSW5kZXgiOjAsIm1vZGUiOiJjb21wb3NpdGUifSwiaXNFZGl0ZWQiOmZhbHNlLCJtYW51YWxPdmVycmlkZSI6eyJpc01hbnVhbGx5T3ZlcnJpZGRlbiI6ZmFsc2UsImNpdGVwcm9jVGV4dCI6Ikh1bGwsIFBldHJpZGVzIGFuZCBNYW5keSAo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UsImRpc3BsYXlBcyI6ImNvbXBvc2l0ZSIsInN1cHByZXNzLWF1dGhvciI6ZmFsc2UsImNvbXBvc2l0ZSI6dHJ1ZSwiYXV0aG9yLW9ubHkiOmZhbHNlfV19&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displayAs&quot;:&quot;composite&quot;,&quot;suppress-author&quot;:false,&quot;composite&quot;:true,&quot;author-only&quot;:false}]},{&quot;citationID&quot;:&quot;MENDELEY_CITATION_625bc2d9-2c15-42d5-8c40-cbe121605475&quot;,&quot;properties&quot;:{&quot;noteIndex&quot;:0},&quot;isEdited&quot;:false,&quot;manualOverride&quot;:{&quot;isManuallyOverridden&quot;:false,&quot;citeprocText&quot;:&quot;(Moseley, Druce and Turner-Cobb, 2020)&quot;,&quot;manualOverrideText&quot;:&quot;&quot;},&quot;citationTag&quot;:&quot;MENDELEY_CITATION_v3_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&quot;,&quot;citationItems&quot;:[{&quot;id&quot;:&quot;53992006-4fd1-3e14-8f80-66c8ba24e5f9&quot;,&quot;itemData&quot;:{&quot;type&quot;:&quot;article-journal&quot;,&quot;id&quot;:&quot;53992006-4fd1-3e14-8f80-66c8ba24e5f9&quot;,&quot;title&quot;:&quot;‘When my autism broke’: A qualitative study spotlighting autistic voices on menopause&quot;,&quot;author&quot;:[{&quot;family&quot;:&quot;Moseley&quot;,&quot;given&quot;:&quot;Rachel L.&quot;,&quot;parse-names&quot;:false,&quot;dropping-particle&quot;:&quot;&quot;,&quot;non-dropping-particle&quot;:&quot;&quot;},{&quot;family&quot;:&quot;Druce&quot;,&quot;given&quot;:&quot;Tanya&quot;,&quot;parse-names&quot;:false,&quot;dropping-particle&quot;:&quot;&quot;,&quot;non-dropping-particle&quot;:&quot;&quot;},{&quot;family&quot;:&quot;Turner-Cobb&quot;,&quot;given&quot;:&quot;Julie M.&quot;,&quot;parse-names&quot;:false,&quot;dropping-particle&quot;:&quot;&quot;,&quot;non-dropping-particle&quot;:&quot;&quot;}],&quot;container-title&quot;:&quot;Autism&quot;,&quot;accessed&quot;:{&quot;date-parts&quot;:[[2026,6,3]]},&quot;DOI&quot;:&quot;10.1177/1362361319901184&quot;,&quot;ISSN&quot;:&quot;14617005&quot;,&quot;PMID&quot;:&quot;32003226&quot;,&quot;URL&quot;:&quot;https://scholar.google.com/scholar_url?url=https://journals.sagepub.com/doi/pdf/10.1177/1362361319901184&amp;hl=en&amp;sa=T&amp;oi=ucasa&amp;ct=ufr&amp;ei=OksgavjsHJLwieoP797OqQQ&amp;scisig=AFyMTJUM9u5j0E34UTOP0SvcFcl3&quot;,&quot;issued&quot;:{&quot;date-parts&quot;:[[2020,8,1]]},&quot;page&quot;:&quot;1423-1437&quot;,&quot;abstract&quot;:&quot;Autistic women often struggle with the onset of menstruation, a key transition point in the female reproductive lifespan. Presently, there is no research investigating how autistic people navigate the menopausal transition, and whether it poses additional challenges in addition to those already faced by neurotypical women. As a preliminary participatory study in this area, we conducted an online focus group with seven autistic individuals, aged 49–63 years (median = 64.5 years) and assigned female at birth, to explore the state of knowledge about the menopause in autism, difficulties the menopause might bring, support that might be needed, and what questions require scientific investigation. Thematic analysis of the discussion generated three themes: (a) lack of knowledge and understanding; (b) cracking the mask and adaptive functioning; and (c) finding support. Themes suggested a lack of professional knowledge, understanding and communication about menopause for autistic people, and an absence of support. Menopause was discussed as heightening pre-existing and generating new cognitive, social, emotional and sensory difficulties. This study illustrates the need for greater focus of attention towards how autistic people cope with the major life transition of menopause. Lay abstract: Autistic girls are known to struggle with the onset of menstruation, reporting that during their period, sensory sensitivities are heightened, it becomes more difficult to think clearly and control their emotions and they struggle more with everyday life and self-care. Yet surprisingly, nothing is known about how autistic women handle the menopausal transition in midlife. In non-autistic women, the menopause brings many physical changes and challenging symptoms from hot flushes to feeling more anxious and depressed. Because autistic women are already vulnerable to suicide, poor physical and mental health, and because they may already struggle with planning, controlling their emotions and coping with change, the menopause may be an especially challenging time. Yet, not one single study exists on the menopause in autism, so we conducted an online discussion (focus group) with seven autistic women. They confirmed that very little is known about menopause in autistic people, very little support is available and that menopause might be especially difficult for autistic people. Autism-related difficulties (including sensory sensitivity, socializing with others and communicating needs) were reported to worsen during the menopause, often so dramatically that some participants suggested they found it impossible to continue to mask their struggles. Participants also reported having extreme meltdowns, experiencing anxiety and depression, and feeling suicidal. This study highlights how important it is that professionals pay attention to menopause in autism, and discusses future research directions.&quot;,&quot;publisher&quot;:&quot;SAGE Publications Ltd&quot;,&quot;issue&quot;:&quot;6&quot;,&quot;volume&quot;:&quot;24&quot;,&quot;container-title-short&quot;:&quot;&quot;},&quot;isTemporary&quot;:false,&quot;suppress-author&quot;:false,&quot;composite&quot;:false,&quot;author-only&quot;:false}]},{&quot;citationID&quot;:&quot;MENDELEY_CITATION_026e8a93-a08a-425b-bce4-a83aca0dc60f&quot;,&quot;properties&quot;:{&quot;noteIndex&quot;:0,&quot;mode&quot;:&quot;composite&quot;},&quot;isEdited&quot;:false,&quot;manualOverride&quot;:{&quot;isManuallyOverridden&quot;:false,&quot;citeprocText&quot;:&quot;Milner et al. (2024)&quot;,&quot;manualOverrideText&quot;:&quot;&quot;},&quot;citationTag&quot;:&quot;MENDELEY_CITATION_v3_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&quot;,&quot;citationItems&quot;:[{&quot;id&quot;:&quot;f346f00f-ea23-385b-8452-55538cd940c6&quot;,&quot;itemData&quot;:{&quot;type&quot;:&quot;article-journal&quot;,&quot;id&quot;:&quot;f346f00f-ea23-385b-8452-55538cd940c6&quot;,&quot;title&quot;:&quot;Does camouflaging predict age at autism diagnosis? A comparison of autistic men and women&quot;,&quot;author&quot;:[{&quot;family&quot;:&quot;Milner&quot;,&quot;given&quot;:&quot;Victoria&quot;,&quot;parse-names&quot;:false,&quot;dropping-particle&quot;:&quot;&quot;,&quot;non-dropping-particle&quot;:&quot;&quot;},{&quot;family&quot;:&quot;Colvert&quot;,&quot;given&quot;:&quot;Emma&quot;,&quot;parse-names&quot;:false,&quot;dropping-particle&quot;:&quot;&quot;,&quot;non-dropping-particle&quot;:&quot;&quot;},{&quot;family&quot;:&quot;Hull&quot;,&quot;given&quot;:&quot;Laura&quot;,&quot;parse-names&quot;:false,&quot;dropping-particle&quot;:&quot;&quot;,&quot;non-dropping-particle&quot;:&quot;&quot;},{&quot;family&quot;:&quot;Cook&quot;,&quot;given&quot;:&quot;Julia&quot;,&quot;parse-names&quot;:false,&quot;dropping-particle&quot;:&quot;&quot;,&quot;non-dropping-particle&quot;:&quot;&quot;},{&quot;family&quot;:&quot;Ali&quot;,&quot;given&quot;:&quot;Dorota&quot;,&quot;parse-names&quot;:false,&quot;dropping-particle&quot;:&quot;&quot;,&quot;non-dropping-particle&quot;:&quot;&quot;},{&quot;family&quot;:&quot;Mandy&quot;,&quot;given&quot;:&quot;William&quot;,&quot;parse-names&quot;:false,&quot;dropping-particle&quot;:&quot;&quot;,&quot;non-dropping-particle&quot;:&quot;&quot;},{&quot;family&quot;:&quot;Happé&quot;,&quot;given&quot;:&quot;Francesca&quot;,&quot;parse-names&quot;:false,&quot;dropping-particle&quot;:&quot;&quot;,&quot;non-dropping-particle&quot;:&quot;&quot;}],&quot;container-title&quot;:&quot;Autism research&quot;,&quot;accessed&quot;:{&quot;date-parts&quot;:[[2026,3,27]]},&quot;DOI&quot;:&quot;10.1002/aur.3059&quot;,&quot;ISSN&quot;:&quot;19393806&quot;,&quot;PMID&quot;:&quot;38031639&quot;,&quot;URL&quot;:&quot;https://pubmed.ncbi.nlm.nih.gov/38031639/&quot;,&quot;issued&quot;:{&quot;date-parts&quot;:[[2024,3,1]]},&quot;page&quot;:&quot;626-636&quot;,&quot;abstract&quot;:&quot;It is frequently reported that females are likely to receive an autism diagnosis at a later age than their male counterparts, despite similar levels of autistic traits. It has been suggested that this delay in diagnosis may in part reflect the propensity of females, more than males, to engage in camouflaging behaviors that reduce the appearance of autism-related traits. This article presents two studies which examined the relationship between gender/sex, camouflaging, and age at diagnosis in two samples of (cis-gender) autistic adults. Study 1 included data from three online samples including 242 autistic men and 570 autistic women aged 18–75 years. Study 2 included data from a longitudinal population-based sample including 24 autistic men and 35 autistic women aged 20–24 years. Camouflaging was measured with the self-report Camouflaging Autistic Traits Questionnaire (CAT-Q). Overall, the results showed that, on average, females were diagnosed later than males. There was a stronger relationship between camouflaging and age at autism diagnosis (AaD) for females, compared with males. Within sample one, there was a significant camouflaging-by-sex interaction; high-camouflaging females had a later AaD. The role of autistic traits and changes in attitudes towards female autism and camouflaging need further exploration. These findings highlight the need for greater clinician and key stakeholder awareness and understanding of camouflaging behavior, particularly for females, during the diagnostic process.&quot;,&quot;publisher&quot;:&quot;Autism Res&quot;,&quot;issue&quot;:&quot;3&quot;,&quot;volume&quot;:&quot;17&quot;,&quot;container-title-short&quot;:&quot;&quot;},&quot;isTemporary&quot;:false,&quot;displayAs&quot;:&quot;composite&quot;,&quot;suppress-author&quot;:false,&quot;composite&quot;:true,&quot;author-only&quot;:false}]},{&quot;citationID&quot;:&quot;MENDELEY_CITATION_10508b19-03e1-4056-980a-8483b7716146&quot;,&quot;properties&quot;:{&quot;noteIndex&quot;:0,&quot;mode&quot;:&quot;composite&quot;},&quot;isEdited&quot;:false,&quot;manualOverride&quot;:{&quot;isManuallyOverridden&quot;:false,&quot;citeprocText&quot;:&quot;Pearson, Rose and Rees (2023)&quot;,&quot;manualOverrideText&quot;:&quot;&quot;},&quot;citationTag&quot;:&quot;MENDELEY_CITATION_v3_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&quot;,&quot;citationItems&quot;:[{&quot;id&quot;:&quot;58b4bd1d-95ef-3b22-8b78-83d1922bc4d4&quot;,&quot;itemData&quot;:{&quot;type&quot;:&quot;article-journal&quot;,&quot;id&quot;:&quot;58b4bd1d-95ef-3b22-8b78-83d1922bc4d4&quot;,&quot;title&quot;:&quot;\&quot;I felt like I deserved it because I was autistic\&quot;: Understanding the impact of interpersonal victimisation in the lives of autistic people&quot;,&quot;author&quot;:[{&quot;family&quot;:&quot;Pearson&quot;,&quot;given&quot;:&quot;Amy&quot;,&quot;parse-names&quot;:false,&quot;dropping-particle&quot;:&quot;&quot;,&quot;non-dropping-particle&quot;:&quot;&quot;},{&quot;family&quot;:&quot;Rose&quot;,&quot;given&quot;:&quot;Kieran&quot;,&quot;parse-names&quot;:false,&quot;dropping-particle&quot;:&quot;&quot;,&quot;non-dropping-particle&quot;:&quot;&quot;},{&quot;family&quot;:&quot;Rees&quot;,&quot;given&quot;:&quot;Jon&quot;,&quot;parse-names&quot;:false,&quot;dropping-particle&quot;:&quot;&quot;,&quot;non-dropping-particle&quot;:&quot;&quot;}],&quot;container-title&quot;:&quot;Autism&quot;,&quot;accessed&quot;:{&quot;date-parts&quot;:[[2026,7,29]]},&quot;DOI&quot;:&quot;10.1177/13623613221104546&quot;,&quot;ISSN&quot;:&quot;14617005&quot;,&quot;PMID&quot;:&quot;35735166&quot;,&quot;URL&quot;:&quot;/doi/pdf/10.1177/13623613221104546?download=true&quot;,&quot;issued&quot;:{&quot;date-parts&quot;:[[2023,2,1]]},&quot;page&quot;:&quot;500-511&quot;,&quot;abstract&quot;:&quot;Research suggests that there is a high prevalence of interpersonal violence and victimisation within the autistic population, and that this accounts for poor mental health outcomes. This study aimed to examine the impact of interpersonal violence and victimisation on autistic adults from their own perspective and explore what helps or hinders their recovery. In total, 102 autistic adults completed either an online survey or a spoken interview about their experiences of interpersonal violence and victimisation. We analysed the data using a thematic analysis, and found four themes: (1) The usual for autism (expectations of victimisation, experiences of othering), (2) Personhood revoked: The cost of living (being part of a neurominority, trauma, masking and burnout), (3) Unpacking the baggage (impact of hermeneutical injustice) and (4) ‘If you want to make an apple pie from scratch, you have to invent the universe first’ (structural inequality/power dynamics, support and community). Findings highlight the importance of considering the relationship between stigma and victimisation, and the relationship between trauma, masking, and burnout in autistic people. Reducing barriers to support and recovery are contingent on reducing structural inequality and providing better training about autistic people to frontline professionals. Lay abstract: Research suggests that autistic people are more likely to be hurt by someone they know (e.g. a friend or a family member) compared to non-autistic people. In this study, we wanted to know how being hurt by someone you know affects autistic people, and what might help them recover. In total, 102 autistic people took part in an interview, where we asked questions like how being hurt by people they know had made them feel and whether anyone they had asked for help had done a good job of supporting them. We analysed what they had said using thematic analysis, which involved reading what everyone said and looking for common themes. Our findings showed that a lot of autistic people think it is normal to be hurt by people you know because it has happened to them so much. This makes many autistic people feel like they need to mask parts of themselves to stay safe, but this also makes them really exhausted. It took some people a long time to realise what had happened to them was wrong, and it was hard to ask for help. People who did ask for help often had bad experiences with professionals (e.g. police) who did not know much about autistic people. They said better support would come from creating more autistic-run support groups and educating people about autism. These findings are important for working out how to help people who have been hurt by people they know.&quot;,&quot;publisher&quot;:&quot;SAGE Publications Ltd&quot;,&quot;issue&quot;:&quot;2&quot;,&quot;volume&quot;:&quot;27&quot;},&quot;isTemporary&quot;:false,&quot;displayAs&quot;:&quot;composite&quot;,&quot;suppress-author&quot;:false,&quot;composite&quot;:true,&quot;author-only&quot;:false}]},{&quot;citationID&quot;:&quot;MENDELEY_CITATION_c4af5178-dee6-4d0a-adef-130b607be083&quot;,&quot;properties&quot;:{&quot;noteIndex&quot;:0},&quot;isEdited&quot;:false,&quot;manualOverride&quot;:{&quot;isManuallyOverridden&quot;:false,&quot;citeprocText&quot;:&quot;(Hull &lt;i&gt;et al.&lt;/i&gt;, 2018; Cook &lt;i&gt;et al.&lt;/i&gt;, 2021)&quot;,&quot;manualOverrideText&quot;:&quot;&quot;},&quot;citationTag&quot;:&quot;MENDELEY_CITATION_v3_eyJjaXRhdGlvbklEIjoiTUVOREVMRVlfQ0lUQVRJT05fYzRhZjUxNzgtZGVlNi00ZDBhLWFkZWYtMTMwYjYwN2JlMDgzIiwicHJvcGVydGllcyI6eyJub3RlSW5kZXgiOjB9LCJpc0VkaXRlZCI6ZmFsc2UsIm1hbnVhbE92ZXJyaWRlIjp7ImlzTWFudWFsbHlPdmVycmlkZGVuIjpmYWxzZSwiY2l0ZXByb2NUZXh0IjoiKEh1bGwgPGk+ZXQgYWwuPC9pPiwgMjAxODsgQ29vayA8aT5ldCBhbC48L2k+LCAyMDIxKSIsIm1hbnVhbE92ZXJyaWRlVGV4dCI6IiJ9LCJjaXRhdGlvbkl0ZW1zIjpb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&quot;,&quot;citationItems&quot;:[{&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id&quot;:&quot;ccd2c033-7741-3398-8f9d-59b4acada8b5&quot;,&quot;itemData&quot;:{&quot;type&quot;:&quot;article-journal&quot;,&quot;id&quot;:&quot;ccd2c033-7741-3398-8f9d-59b4acada8b5&quot;,&quot;title&quot;:&quot;Development and Validation of the Camouflaging Autistic Traits Questionnaire (CAT-Q)&quot;,&quot;author&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Lai&quot;,&quot;given&quot;:&quot;Meng Chuan&quot;,&quot;parse-names&quot;:false,&quot;dropping-particle&quot;:&quot;&quot;,&quot;non-dropping-particle&quot;:&quot;&quot;},{&quot;family&quot;:&quot;Baron-Cohen&quot;,&quot;given&quot;:&quot;Simon&quot;,&quot;parse-names&quot;:false,&quot;dropping-particle&quot;:&quot;&quot;,&quot;non-dropping-particle&quot;:&quot;&quot;},{&quot;family&quot;:&quot;Allison&quot;,&quot;given&quot;:&quot;Carrie&quot;,&quot;parse-names&quot;:false,&quot;dropping-particle&quot;:&quot;&quot;,&quot;non-dropping-particle&quot;:&quot;&quot;},{&quot;family&quot;:&quot;Smith&quot;,&quot;given&quot;:&quot;Paula&quot;,&quot;parse-names&quot;:false,&quot;dropping-particle&quot;:&quot;&quot;,&quot;non-dropping-particle&quot;:&quot;&quot;},{&quot;family&quot;:&quot;Petrides&quot;,&quot;given&quot;:&quot;K.&quot;,&quot;parse-names&quot;:false,&quot;dropping-particle&quot;:&quot;V.&quot;,&quot;non-dropping-particle&quot;:&quot;&quot;}],&quot;container-title&quot;:&quot;Journal of Autism and Developmental Disorders&quot;,&quot;container-title-short&quot;:&quot;J. Autism Dev. Disord.&quot;,&quot;accessed&quot;:{&quot;date-parts&quot;:[[2026,7,29]]},&quot;DOI&quot;:&quot;10.1007/S10803-018-3792-6&quot;,&quot;ISBN&quot;:&quot;0123456789&quot;,&quot;ISSN&quot;:&quot;1573-3432&quot;,&quot;PMID&quot;:&quot;30361940&quot;,&quot;URL&quot;:&quot;https://link.springer.com/article/10.1007/s10803-018-3792-6&quot;,&quot;issued&quot;:{&quot;date-parts&quot;:[[2018,10,25]]},&quot;page&quot;:&quot;819-833&quot;,&quot;abstract&quot;:&quot;There currently exist no self-report measures of social camouflaging behaviours (strategies used to compensate for or mask autistic characteristics during social interactions). The Camouflaging Autistic Traits Questionnaire (CAT-Q) was developed from autistic adults’ experiences of camouflaging, and was administered online to 354 autistic and 478 non-autistic adults. Exploratory factor analysis suggested three factors, comprising of 25 items in total. Good model fit was demonstrated through confirmatory factor analysis, with measurement invariance analyses demonstrating equivalent factor structures across gender and diagnostic group. Internal consistency (α = 0.94) and preliminary test–retest reliability (r = 0.77) were acceptable. Convergent validity was demonstrated through comparison with measures of autistic traits, wellbeing, anxiety, and depression. The present study provides robust psychometric support for the CAT-Q.&quot;,&quot;publisher&quot;:&quot;Springer&quot;,&quot;issue&quot;:&quot;3&quot;,&quot;volume&quot;:&quot;49&quot;},&quot;isTemporary&quot;:false}]},{&quot;citationID&quot;:&quot;MENDELEY_CITATION_856872c4-c499-4469-8186-0b5f48de3e1f&quot;,&quot;properties&quot;:{&quot;noteIndex&quot;:0},&quot;isEdited&quot;:false,&quot;manualOverride&quot;:{&quot;isManuallyOverridden&quot;:false,&quot;citeprocText&quot;:&quot;(Cassidy &lt;i&gt;et al.&lt;/i&gt;, 2018; Lai &lt;i&gt;et al.&lt;/i&gt;, 2019; Leedham &lt;i&gt;et al.&lt;/i&gt;, 2020)&quot;,&quot;manualOverrideText&quot;:&quot;&quot;},&quot;citationTag&quot;:&quot;MENDELEY_CITATION_v3_eyJjaXRhdGlvbklEIjoiTUVOREVMRVlfQ0lUQVRJT05fODU2ODcyYzQtYzQ5OS00NDY5LTgxODYtMGI1ZjQ4ZGUzZTFmIiwicHJvcGVydGllcyI6eyJub3RlSW5kZXgiOjB9LCJpc0VkaXRlZCI6ZmFsc2UsIm1hbnVhbE92ZXJyaWRlIjp7ImlzTWFudWFsbHlPdmVycmlkZGVuIjpmYWxzZSwiY2l0ZXByb2NUZXh0IjoiKENhc3NpZHkgPGk+ZXQgYWwuPC9pPiwgMjAxODsgTGFpIDxpPmV0IGFsLjwvaT4sIDIwMTk7IExlZWRoYW0gPGk+ZXQgYWwuPC9pPiwgMjAyMC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V9LH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X1dfQ==&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id&quot;:&quot;c566b27b-e419-3117-8a5c-ce97f4ebd9af&quot;,&quot;itemData&quot;:{&quot;type&quot;:&quot;article-journal&quot;,&quot;id&quot;:&quot;c566b27b-e419-3117-8a5c-ce97f4ebd9af&quot;,&quot;title&quot;:&quot;Prevalence of co-occurring mental health diagnoses in the autism population: a systematic review and meta-analysis&quot;,&quot;author&quot;:[{&quot;family&quot;:&quot;Lai&quot;,&quot;given&quot;:&quot;Meng Chuan&quot;,&quot;parse-names&quot;:false,&quot;dropping-particle&quot;:&quot;&quot;,&quot;non-dropping-particle&quot;:&quot;&quot;},{&quot;family&quot;:&quot;Kassee&quot;,&quot;given&quot;:&quot;Caroline&quot;,&quot;parse-names&quot;:false,&quot;dropping-particle&quot;:&quot;&quot;,&quot;non-dropping-particle&quot;:&quot;&quot;},{&quot;family&quot;:&quot;Besney&quot;,&quot;given&quot;:&quot;Richard&quot;,&quot;parse-names&quot;:false,&quot;dropping-particle&quot;:&quot;&quot;,&quot;non-dropping-particle&quot;:&quot;&quot;},{&quot;family&quot;:&quot;Bonato&quot;,&quot;given&quot;:&quot;Sarah&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quot;,&quot;parse-names&quot;:false,&quot;dropping-particle&quot;:&quot;&quot;,&quot;non-dropping-particle&quot;:&quot;&quot;},{&quot;family&quot;:&quot;Szatmari&quot;,&quot;given&quot;:&quot;Peter&quot;,&quot;parse-names&quot;:false,&quot;dropping-particle&quot;:&quot;&quot;,&quot;non-dropping-particle&quot;:&quot;&quot;},{&quot;family&quot;:&quot;Ameis&quot;,&quot;given&quot;:&quot;Stephanie H.&quot;,&quot;parse-names&quot;:false,&quot;dropping-particle&quot;:&quot;&quot;,&quot;non-dropping-particle&quot;:&quot;&quot;}],&quot;container-title&quot;:&quot;The Lancet Psychiatry&quot;,&quot;container-title-short&quot;:&quot;Lancet Psychiatry&quot;,&quot;accessed&quot;:{&quot;date-parts&quot;:[[2026,2,27]]},&quot;DOI&quot;:&quot;10.1016/S2215-0366(19)30289-5&quot;,&quot;ISSN&quot;:&quot;22150374&quot;,&quot;PMID&quot;:&quot;31447415&quot;,&quot;URL&quot;:&quot;https://www.thelancet.com/action/showFullText?pii=S2215036619302895&quot;,&quot;issued&quot;:{&quot;date-parts&quot;:[[2019,10,1]]},&quot;page&quot;:&quot;819-829&quot;,&quot;abstract&quot;:&quot;Background: Co-occurring mental health or psychiatric conditions are common in autism, impairing quality of life. Reported prevalences of co-occurring mental health or psychiatric conditions in people with autism range widely. Improved prevalence estimates and identification of moderators are needed to enhance recognition and care, and to guide future research. Methods: In this systematic review and meta-analysis, we searched MEDLINE, Embase, PsycINFO, Scopus, Web of Science, and grey literature for publications between Jan 1, 1993, and Feb 1, 2019, in English or French, that reported original research using an observational design on the prevalence of co-occurring mental health conditions in people with autism and reported confirmed clinical diagnoses of the co-occurring conditions and autism using DSM or ICD criteria. For co-occurring mental health conditions reported with at least 15 datapoints (studies), we assessed risk of bias and we determined pooled estimates of prevalence for different co-occurring conditions in autism using random-effects models, and descriptively compared these with prevalence estimates for the general population from the literature (post hoc). We investigated heterogeneity in prevalence estimates using random-effects meta-regression models. This systematic review is registered with PROSPERO, CRD42018103176. Findings: Of 9746 unique studies identified, 432 were selected for full-text review. 100 studies were eligible for inclusion in our qualitative synthesis, of which 96 were included in our meta-analyses. 11 categories of co-occurring conditions were investigated, of which eight conditions were included in the meta-analyses and three were descriptively synthesised (ie, trauma and stressor-related disorders, substance-related and addictive disorders, and gender dysphoria). From our meta-analyses, we found overall pooled prevalence estimates of 28% (95% CI 25–32) for attention-deficit hyperactivity disorder; 20% (17–23) for anxiety disorders; 13% (9–17) for sleep–wake disorders; 12% (10–15) for disruptive, impulse-control, and conduct disorders; 11% (9–13) for depressive disorders; 9% (7–10) for obsessive-compulsive disorder; 5% (3–6) for bipolar disorders; and 4% (3–5) for schizophrenia spectrum disorders. Estimates in clinical sample-based studies were higher than in population-based and registry-based studies, and these estimates were mostly higher than those in the general population (post hoc). Age, gender, intellectual functioning, and country of study were associated with heterogeneity in prevalence estimates, yet remaining heterogeneity not explained was still substantial (all I2 &gt;95%). Interpretation: Co-occurring mental health conditions are more prevalent in the autism population than in the general population. Careful assessment of mental health is an essential component of care for all people on the autism spectrum and should be integrated into clinical practice. Funding: Academic Scholars Awards, Department of Psychiatry, University of Toronto; O'Brien Scholars Program, Slaight Family Child and Youth Mental Health Innovation Fund, and The Catherine and Maxwell Meighen Foundation via the Centre for Addiction and Mental Health Foundation.&quot;,&quot;publisher&quot;:&quot;Elsevier Ltd&quot;,&quot;issue&quot;:&quot;10&quot;,&quot;volume&quot;:&quot;6&quot;},&quot;isTemporary&quot;:false},{&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citationID&quot;:&quot;MENDELEY_CITATION_64f3d5af-bed9-48b0-b19f-a8617a58f105&quot;,&quot;properties&quot;:{&quot;noteIndex&quot;:0,&quot;mode&quot;:&quot;composite&quot;},&quot;isEdited&quot;:false,&quot;manualOverride&quot;:{&quot;isManuallyOverridden&quot;:false,&quot;citeprocText&quot;:&quot;Westwood, Mandy and Tchanturia (2017)&quot;,&quot;manualOverrideText&quot;:&quot;&quot;},&quot;citationTag&quot;:&quot;MENDELEY_CITATION_v3_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&quot;,&quot;citationItems&quot;:[{&quot;id&quot;:&quot;47eb953c-2ba9-374e-b9c5-edc5a88eb48a&quot;,&quot;itemData&quot;:{&quot;type&quot;:&quot;article-journal&quot;,&quot;id&quot;:&quot;47eb953c-2ba9-374e-b9c5-edc5a88eb48a&quot;,&quot;title&quot;:&quot;Clinical evaluation of autistic symptoms in women with anorexia nervosa&quot;,&quot;author&quot;:[{&quot;family&quot;:&quot;Westwood&quot;,&quot;given&quot;:&quot;Heather&quot;,&quot;parse-names&quot;:false,&quot;dropping-particle&quot;:&quot;&quot;,&quot;non-dropping-particle&quot;:&quot;&quot;},{&quot;family&quot;:&quot;Mandy&quot;,&quot;given&quot;:&quot;William&quot;,&quot;parse-names&quot;:false,&quot;dropping-particle&quot;:&quot;&quot;,&quot;non-dropping-particle&quot;:&quot;&quot;},{&quot;family&quot;:&quot;Tchanturia&quot;,&quot;given&quot;:&quot;Kate&quot;,&quot;parse-names&quot;:false,&quot;dropping-particle&quot;:&quot;&quot;,&quot;non-dropping-particle&quot;:&quot;&quot;}],&quot;container-title&quot;:&quot;Molecular autism&quot;,&quot;container-title-short&quot;:&quot;Mol. Autism&quot;,&quot;accessed&quot;:{&quot;date-parts&quot;:[[2026,6,3]]},&quot;DOI&quot;:&quot;10.1186/S13229-017-0128-X&quot;,&quot;ISSN&quot;:&quot;2040-2392&quot;,&quot;PMID&quot;:&quot;28331571&quot;,&quot;URL&quot;:&quot;https://link.springer.com/article/10.1186/s13229-017-0128-x&quot;,&quot;issued&quot;:{&quot;date-parts&quot;:[[2017,3,16]]},&quot;page&quot;:&quot;12&quot;,&quot;abstract&quot;:&quot;Despite a suggested link between anorexia nervosa (AN) and autism spectrum disorder (ASD), previous studies have used self-report or diagnostic criteria to assess for ASD in AN populations, rather than direct observation of symptom characteristic of ASD. The aim of this study was to use a standardised, clinical assessment of ASD, the Autism Diagnostic Observation Schedule, 2nd Edition (ADOS-2), to investigate the presence of autistic symptoms in a cross-sectional sample of women with AN. Sixty women were recruited from inpatient or day-patient specialist eating disorder services. Each participant underwent the ADOS-2 assessment and completed a set of self-report questionnaires assessing eating disorder pathology and other psychiatric symptoms. IQ was also assessed. Fourteen women (23.3%) scored above clinical cutoff for ASD on the ADOS-2. Only eight of these women displayed repetitive or restrictive behaviours, while all 14 had difficulties with social affect. Elevated ASD symptoms were associated with increased alexithymia and obsessive-compulsive symptoms, but not specific eating disorder pathology. ASD symptoms are over-represented in women with severe AN and appear to be associated with other psychiatric symptoms, which warrant further investigation and consideration in treatment.&quot;,&quot;publisher&quot;:&quot;BioMed Central&quot;,&quot;issue&quot;:&quot;1&quot;,&quot;volume&quot;:&quot;8&quot;},&quot;isTemporary&quot;:false,&quot;displayAs&quot;:&quot;composite&quot;,&quot;suppress-author&quot;:false,&quot;composite&quot;:true,&quot;author-only&quot;:false}]},{&quot;citationID&quot;:&quot;MENDELEY_CITATION_a38dd2bc-3f0d-491b-a62d-279410ea5a65&quot;,&quot;properties&quot;:{&quot;noteIndex&quot;:0,&quot;mode&quot;:&quot;composite&quot;},&quot;isEdited&quot;:false,&quot;manualOverride&quot;:{&quot;isManuallyOverridden&quot;:false,&quot;citeprocText&quot;:&quot;Lever and Geurts (2016)&quot;,&quot;manualOverrideText&quot;:&quot;&quot;},&quot;citationTag&quot;:&quot;MENDELEY_CITATION_v3_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&quot;,&quot;citationItems&quot;:[{&quot;id&quot;:&quot;e129797d-d468-39f9-aa96-553bca0ae14b&quot;,&quot;itemData&quot;:{&quot;type&quot;:&quot;article-journal&quot;,&quot;id&quot;:&quot;e129797d-d468-39f9-aa96-553bca0ae14b&quot;,&quot;title&quot;:&quot;Psychiatric Co-occurring Symptoms and Disorders in Young, Middle-Aged, and Older Adults with Autism Spectrum Disorder&quot;,&quot;author&quot;:[{&quot;family&quot;:&quot;Lever&quot;,&quot;given&quot;:&quot;Anne G.&quot;,&quot;parse-names&quot;:false,&quot;dropping-particle&quot;:&quot;&quot;,&quot;non-dropping-particle&quot;:&quot;&quot;},{&quot;family&quot;:&quot;Geurts&quot;,&quot;given&quot;:&quot;Hilde M.&quot;,&quot;parse-names&quot;:false,&quot;dropping-particle&quot;:&quot;&quot;,&quot;non-dropping-particle&quot;:&quot;&quot;}],&quot;container-title&quot;:&quot;Journal of Autism and Developmental Disorders 2016 46:6&quot;,&quot;accessed&quot;:{&quot;date-parts&quot;:[[2026,6,3]]},&quot;DOI&quot;:&quot;10.1007/S10803-016-2722-8&quot;,&quot;ISBN&quot;:&quot;1080301627228&quot;,&quot;ISSN&quot;:&quot;1573-3432&quot;,&quot;PMID&quot;:&quot;26861713&quot;,&quot;URL&quot;:&quot;https://link.springer.com/article/10.1007/s10803-016-2722-8&quot;,&quot;issued&quot;:{&quot;date-parts&quot;:[[2016,2,9]]},&quot;page&quot;:&quot;1916-1930&quot;,&quot;abstract&quot;:&quot;Although psychiatric problems are less prevalent in old age within the general population, it is largely unknown whether this extends to individuals with autism spectrum disorders (ASD). We examined psychiatric symptoms and disorders in young, middle-aged, and older adults with and without ASD (Nmax&amp;nbsp;=&amp;nbsp;344, age 19–79&amp;nbsp;years, IQ&amp;nbsp;&amp;gt;&amp;nbsp;80). Albeit comparable to other psychiatric patients, levels of symptoms and psychological distress were high over the adult lifespan; 79&amp;nbsp;% met criteria for a psychiatric disorder at least once in their lives. Depression and anxiety were most common. However, older adults less often met criteria for any psychiatric diagnosis and, specifically, social phobia than younger adults. Hence, despite marked psychological distress, psychiatric problems are also less prevalent in older aged individuals with ASD.&quot;,&quot;publisher&quot;:&quot;Springer&quot;,&quot;issue&quot;:&quot;6&quot;,&quot;volume&quot;:&quot;46&quot;,&quot;container-title-short&quot;:&quot;&quot;},&quot;isTemporary&quot;:false,&quot;displayAs&quot;:&quot;composite&quot;,&quot;suppress-author&quot;:false,&quot;composite&quot;:true,&quot;author-only&quot;:false}]},{&quot;citationID&quot;:&quot;MENDELEY_CITATION_13282005-45c0-4a9f-8e7b-00d813372799&quot;,&quot;properties&quot;:{&quot;noteIndex&quot;:0},&quot;isEdited&quot;:false,&quot;manualOverride&quot;:{&quot;isManuallyOverridden&quot;:false,&quot;citeprocText&quot;:&quot;(Hull, Petrides and Mandy, 2020)&quot;,&quot;manualOverrideText&quot;:&quot;&quot;},&quot;citationTag&quot;:&quot;MENDELEY_CITATION_v3_eyJjaXRhdGlvbklEIjoiTUVOREVMRVlfQ0lUQVRJT05fMTMyODIwMDUtNDVjMC00YTlmLThlN2ItMDBkODEzMzcyNzk5IiwicHJvcGVydGllcyI6eyJub3RlSW5kZXgiOjB9LCJpc0VkaXRlZCI6ZmFsc2UsIm1hbnVhbE92ZXJyaWRlIjp7ImlzTWFudWFsbHlPdmVycmlkZGVuIjpmYWxzZSwiY2l0ZXByb2NUZXh0IjoiKEh1bGwsIFBldHJpZGVzIGFuZCBNYW5keSwgMjAyMC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XX0=&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citationID&quot;:&quot;MENDELEY_CITATION_f0d2caed-ec81-4663-9303-93b9434de273&quot;,&quot;properties&quot;:{&quot;noteIndex&quot;:0,&quot;mode&quot;:&quot;composite&quot;},&quot;isEdited&quot;:false,&quot;manualOverride&quot;:{&quot;isManuallyOverridden&quot;:false,&quot;citeprocText&quot;:&quot;Cassidy (2020)&quot;,&quot;manualOverrideText&quot;:&quot;&quot;},&quot;citationTag&quot;:&quot;MENDELEY_CITATION_v3_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&quot;,&quot;citationItems&quot;:[{&quot;id&quot;:&quot;8328a25d-a9b4-3318-8a27-d5ef7617fdfb&quot;,&quot;itemData&quot;:{&quot;type&quot;:&quot;chapter&quot;,&quot;id&quot;:&quot;8328a25d-a9b4-3318-8a27-d5ef7617fdfb&quot;,&quot;title&quot;:&quot;Suicidality and Self-Harm in Autism Spectrum Conditions&quot;,&quot;author&quot;:[{&quot;family&quot;:&quot;Cassidy&quot;,&quot;given&quot;:&quot;Sarah&quot;,&quot;parse-names&quot;:false,&quot;dropping-particle&quot;:&quot;&quot;,&quot;non-dropping-particle&quot;:&quot;&quot;}],&quot;container-title&quot;:&quot;The Oxford Handbook of Autism and Co-Occurring Psychiatric Conditions&quot;,&quot;accessed&quot;:{&quot;date-parts&quot;:[[2026,7,29]]},&quot;editor&quot;:[{&quot;family&quot;:&quot;White&quot;,&quot;given&quot;:&quot;Susan W.&quot;,&quot;parse-names&quot;:false,&quot;dropping-particle&quot;:&quot;&quot;,&quot;non-dropping-particle&quot;:&quot;&quot;},{&quot;family&quot;:&quot;Maddox&quot;,&quot;given&quot;:&quot;Brenna B.&quot;,&quot;parse-names&quot;:false,&quot;dropping-particle&quot;:&quot;&quot;,&quot;non-dropping-particle&quot;:&quot;&quot;},{&quot;family&quot;:&quot;Mazefsky&quot;,&quot;given&quot;:&quot;Carla A.&quot;,&quot;parse-names&quot;:false,&quot;dropping-particle&quot;:&quot;&quot;,&quot;non-dropping-particle&quot;:&quot;&quot;}],&quot;DOI&quot;:&quot;10.1093/OXFORDHB/9780190910761.013.18&quot;,&quot;URL&quot;:&quot;https://academic.oup.com/edited-volume/28150/chapter/212937215&quot;,&quot;issued&quot;:{&quot;date-parts&quot;:[[2020,4,1]]},&quot;page&quot;:&quot;348-368&quot;,&quot;abstract&quot;:&quot;Self-harm and suicidality in autism spectrum conditions (ASCs) have been underresearched. However, there is now convincing evidence that suicide is a leading cause of early death in the autistic community, and the prevalence of self-harm, suicidal thoughts, and suicidal behaviors is significantly elevated in autistic children and adults compared to the general population and psychiatric groups. Less research is currently available exploring the reasons why (etiology), how to assess or measure self-harm and suicidality, or how to treat these difficulties in autistic people. This chapter will summarize existing evidence on this topic and provide recommendations for future research and clinical practice to improve understanding, assessment, and prevention of self-harm and suicidality in ASD. (PsycInfo Database Record (c) 2021 APA, all rights reserved)&quot;,&quot;edition&quot;:&quot;Online Ed&quot;,&quot;publisher&quot;:&quot;Oxford Academic&quot;,&quot;container-title-short&quot;:&quot;&quot;},&quot;isTemporary&quot;:false,&quot;displayAs&quot;:&quot;composite&quot;,&quot;suppress-author&quot;:false,&quot;composite&quot;:true,&quot;author-only&quot;:false}]},{&quot;citationID&quot;:&quot;MENDELEY_CITATION_6bc56e10-42b6-4b9c-80a2-054ace487587&quot;,&quot;properties&quot;:{&quot;noteIndex&quot;:0},&quot;isEdited&quot;:false,&quot;manualOverride&quot;:{&quot;isManuallyOverridden&quot;:false,&quot;citeprocText&quot;:&quot;(Leedham &lt;i&gt;et al.&lt;/i&gt;, 2020)&quot;,&quot;manualOverrideText&quot;:&quot;&quot;},&quot;citationTag&quot;:&quot;MENDELEY_CITATION_v3_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&quot;,&quot;citationItems&quot;:[{&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suppress-author&quot;:false,&quot;composite&quot;:false,&quot;author-only&quot;:false}]},{&quot;citationID&quot;:&quot;MENDELEY_CITATION_923c712a-0ac7-428e-a936-8e459dc7195e&quot;,&quot;properties&quot;:{&quot;noteIndex&quot;:0},&quot;isEdited&quot;:false,&quot;manualOverride&quot;:{&quot;isManuallyOverridden&quot;:false,&quot;citeprocText&quot;:&quot;(Tierney, Burns and Kilbey, 2016; Dean, Harwood and Kasari, 2017)&quot;,&quot;manualOverrideText&quot;:&quot;&quot;},&quot;citationTag&quot;:&quot;MENDELEY_CITATION_v3_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&quot;,&quot;citationItems&quot;:[{&quot;id&quot;:&quot;9eba3128-ac94-391c-be99-6a1323662b9d&quot;,&quot;itemData&quot;:{&quot;type&quot;:&quot;article-journal&quot;,&quot;id&quot;:&quot;9eba3128-ac94-391c-be99-6a1323662b9d&quot;,&quot;title&quot;:&quot;Looking behind the mask: social coping strategies of girls on the autistic spectrum&quot;,&quot;author&quot;:[{&quot;family&quot;:&quot;Tierney&quot;,&quot;given&quot;:&quot;Siobhan&quot;,&quot;parse-names&quot;:false,&quot;dropping-particle&quot;:&quot;&quot;,&quot;non-dropping-particle&quot;:&quot;&quot;},{&quot;family&quot;:&quot;Burns&quot;,&quot;given&quot;:&quot;Jan&quot;,&quot;parse-names&quot;:false,&quot;dropping-particle&quot;:&quot;&quot;,&quot;non-dropping-particle&quot;:&quot;&quot;},{&quot;family&quot;:&quot;Kilbey&quot;,&quot;given&quot;:&quot;Elizabeth&quot;,&quot;parse-names&quot;:false,&quot;dropping-particle&quot;:&quot;&quot;,&quot;non-dropping-particle&quot;:&quot;&quot;}],&quot;container-title&quot;:&quot;Research in Autism Spectrum Disorders&quot;,&quot;container-title-short&quot;:&quot;Res. Autism Spectr. Disord.&quot;,&quot;accessed&quot;:{&quot;date-parts&quot;:[[2026,3,27]]},&quot;DOI&quot;:&quot;10.1016/j.rasd.2015.11.013&quot;,&quot;ISSN&quot;:&quot;18780237&quot;,&quot;URL&quot;:&quot;https://doi.org/10.1016/s1364-6613(02) 01904-6&quot;,&quot;issued&quot;:{&quot;date-parts&quot;:[[2016,3,1]]},&quot;page&quot;:&quot;73-83&quot;,&quot;abstract&quot;:&quot;The socio-communication deficits of individuals on the autistic spectrum are well documented. However, this has largely been based on the male population and less is known about how females with autism manage social relationships across the developmental period. Ten adolescent female participants with a diagnosis of autism were interviewed and Interpretative Phenomenological Analysis used to explore their experiences of managing their social relationships. The results showed that participants were motivated to develop and maintain friendships, but during adolescence this became increasingly difficult. Consequently, they developed explicit strategies to manage these relationships, including masking and imitation. The use of such strategies was both advantageous and disadvantageous, and such findings should be considered in developing gender sensitive assessment and developmentally appropriate support.&quot;,&quot;publisher&quot;:&quot;Elsevier&quot;,&quot;volume&quot;:&quot;23&quot;},&quot;isTemporary&quot;:false,&quot;suppress-author&quot;:false,&quot;composite&quot;:false,&quot;author-only&quot;:false},{&quot;id&quot;:&quot;f30c2db1-850e-314b-80d7-3ed2031c2cd2&quot;,&quot;itemData&quot;:{&quot;type&quot;:&quot;article-journal&quot;,&quot;id&quot;:&quot;f30c2db1-850e-314b-80d7-3ed2031c2cd2&quot;,&quot;title&quot;:&quot;The art of camouflage: Gender differences in the social behaviors of girls and boys with autism spectrum disorder&quot;,&quot;author&quot;:[{&quot;family&quot;:&quot;Dean&quot;,&quot;given&quot;:&quot;Michelle&quot;,&quot;parse-names&quot;:false,&quot;dropping-particle&quot;:&quot;&quot;,&quot;non-dropping-particle&quot;:&quot;&quot;},{&quot;family&quot;:&quot;Harwood&quot;,&quot;given&quot;:&quot;Robin&quot;,&quot;parse-names&quot;:false,&quot;dropping-particle&quot;:&quot;&quot;,&quot;non-dropping-particle&quot;:&quot;&quot;},{&quot;family&quot;:&quot;Kasari&quot;,&quot;given&quot;:&quot;Connie&quot;,&quot;parse-names&quot;:false,&quot;dropping-particle&quot;:&quot;&quot;,&quot;non-dropping-particle&quot;:&quot;&quot;}],&quot;container-title&quot;:&quot;Autism&quot;,&quot;accessed&quot;:{&quot;date-parts&quot;:[[2026,6,3]]},&quot;DOI&quot;:&quot;10.1177/1362361316671845&quot;,&quot;ISSN&quot;:&quot;14617005&quot;,&quot;PMID&quot;:&quot;27899709&quot;,&quot;URL&quot;:&quot;https://journals.sagepub.com/doi/10.1177/1362361316671845&quot;,&quot;issued&quot;:{&quot;date-parts&quot;:[[2017,8,1]]},&quot;page&quot;:&quot;678-689&quot;,&quot;abstract&quot;:&quot;This study examined the extent to which gender-related social behaviors help girls with autism spectrum disorder to seemingly mask their symptoms. Using concurrent mixed methods, we examined the social behaviors of 96 elementary school children during recess (autism spectrum disorder = 24 girls and 24 boys, typically developing = 24 girls and 24 boys). Children with autism spectrum disorder had average intelligence (IQ ⩾ 70), a confirmed diagnosis, and were educated in the general education classroom. Typically developing children were matched by sex, age, and city of residence to children with autism spectrum disorder. The results indicate that the female social landscape supports the camouflage hypothesis; girls with autism spectrum disorder used compensatory behaviors, such as staying in close proximately to peers and weaving in and out of activities, which appeared to mask their social challenges. Comparatively, the male landscape made it easier to detect the social challenges of boys with autism spectrum disorder. Typically developing boys tended to play organized games; boys with autism spectrum disorder tended to play alone. The results highlight a male bias in our perception of autism spectrum disorder. If practitioners look for social isolation on the playground when identifying children with social challenges, then our findings suggest that girls with autism spectrum disorder will continue to be left unidentified.&quot;,&quot;publisher&quot;:&quot;SAGE Publications Ltd&quot;,&quot;issue&quot;:&quot;6&quot;,&quot;volume&quot;:&quot;21&quot;},&quot;isTemporary&quot;:false}]},{&quot;citationID&quot;:&quot;MENDELEY_CITATION_72b6900c-6878-4b5e-a4e8-fcf2d0a9af1a&quot;,&quot;properties&quot;:{&quot;noteIndex&quot;:0,&quot;mode&quot;:&quot;composite&quot;},&quot;isEdited&quot;:false,&quot;manualOverride&quot;:{&quot;isManuallyOverridden&quot;:false,&quot;citeprocText&quot;:&quot;Sedgewick, Hill and Pellicano (2019)&quot;,&quot;manualOverrideText&quot;:&quot;&quot;},&quot;citationTag&quot;:&quot;MENDELEY_CITATION_v3_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&quot;,&quot;citationItems&quot;:[{&quot;id&quot;:&quot;fe88ef05-b47f-37f8-8f43-f0f4dd5fc908&quot;,&quot;itemData&quot;:{&quot;type&quot;:&quot;article-journal&quot;,&quot;id&quot;:&quot;fe88ef05-b47f-37f8-8f43-f0f4dd5fc908&quot;,&quot;title&quot;:&quot;‘It’s different for girls’: Gender differences in the friendships and conflict of autistic and neurotypical adolescents&quot;,&quot;author&quot;:[{&quot;family&quot;:&quot;Sedgewick&quot;,&quot;given&quot;:&quot;Felicity&quot;,&quot;parse-names&quot;:false,&quot;dropping-particle&quot;:&quot;&quot;,&quot;non-dropping-particle&quot;:&quot;&quot;},{&quot;family&quot;:&quot;Hill&quot;,&quot;given&quot;:&quot;Vivian&quot;,&quot;parse-names&quot;:false,&quot;dropping-particle&quot;:&quot;&quot;,&quot;non-dropping-particle&quot;:&quot;&quot;},{&quot;family&quot;:&quot;Pellicano&quot;,&quot;given&quot;:&quot;Elizabeth&quot;,&quot;parse-names&quot;:false,&quot;dropping-particle&quot;:&quot;&quot;,&quot;non-dropping-particle&quot;:&quot;&quot;}],&quot;container-title&quot;:&quot;Autism&quot;,&quot;accessed&quot;:{&quot;date-parts&quot;:[[2026,6,3]]},&quot;DOI&quot;:&quot;10.1177/1362361318794930&quot;,&quot;ISSN&quot;:&quot;14617005&quot;,&quot;PMID&quot;:&quot;30280923&quot;,&quot;URL&quot;:&quot;/doi/pdf/10.1177/1362361318794930?download=true&quot;,&quot;issued&quot;:{&quot;date-parts&quot;:[[2019,7,1]]},&quot;page&quot;:&quot;1119-1132&quot;,&quot;abstract&quot;:&quot;This mixed-methods study examined gender differences in the friendships and conflict experiences of autistic girls and boys relative to their neurotypical peers. In total, 102 adolescents (27 autistic girls, 26 autistic boys, 26 neurotypical girls, and 23 neurotypical boys), aged between 11 and 18 years completed the Friendship Qualities Scale, the Revised Peer Experiences Questionnaire and were interviewed about their friendships. Results demonstrated that in many ways, the friendships and social experiences of autistic girls are similar to those of neurotypical girls. Autistic girls, however, have significantly more social challenges than their neurotypical peers, experiencing more conflict and finding that conflict harder to manage successfully. Autistic boys showed quantitatively different friendship patterns to all other groups. There were consistent gender differences in the type of conflict which boys and girls experienced, regardless of diagnostic status. These findings suggest that gender, rather than diagnosis per se, plays a critical role in the way that autistic adolescents perceive and experience their social relationships.&quot;,&quot;publisher&quot;:&quot;SAGE Publications Ltd&quot;,&quot;issue&quot;:&quot;5&quot;,&quot;volume&quot;:&quot;23&quot;,&quot;container-title-short&quot;:&quot;&quot;},&quot;isTemporary&quot;:false,&quot;displayAs&quot;:&quot;composite&quot;,&quot;suppress-author&quot;:false,&quot;composite&quot;:true,&quot;author-only&quot;:false}]},{&quot;citationID&quot;:&quot;MENDELEY_CITATION_28260ecb-50a2-4452-9909-f43532f6ff97&quot;,&quot;properties&quot;:{&quot;noteIndex&quot;:0,&quot;mode&quot;:&quot;composite&quot;},&quot;isEdited&quot;:false,&quot;manualOverride&quot;:{&quot;isManuallyOverridden&quot;:false,&quot;citeprocText&quot;:&quot;Department for Education (2023)&quot;,&quot;manualOverrideText&quot;:&quot;&quot;},&quot;citationTag&quot;:&quot;MENDELEY_CITATION_v3_eyJjaXRhdGlvbklEIjoiTUVOREVMRVlfQ0lUQVRJT05fMjgyNjBlY2ItNTBhMi00NDUyLTk5MDktZjQzNTMyZjZmZjk3IiwicHJvcGVydGllcyI6eyJub3RlSW5kZXgiOjAsIm1vZGUiOiJjb21wb3NpdGUifSwiaXNFZGl0ZWQiOmZhbHNlLCJtYW51YWxPdmVycmlkZSI6eyJpc01hbnVhbGx5T3ZlcnJpZGRlbiI6ZmFsc2UsImNpdGVwcm9jVGV4dCI6IkRlcGFydG1lbnQgZm9yIEVkdWNhdGlvbiAoMjAyMykiLCJtYW51YWxPdmVycmlkZVRleHQiOiIifSwiY2l0YXRpb25JdGVtcyI6W3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SwiZGlzcGxheUFzIjoiY29tcG9zaXRlIiwic3VwcHJlc3MtYXV0aG9yIjpmYWxzZSwiY29tcG9zaXRlIjp0cnVlLCJhdXRob3Itb25seSI6ZmFsc2V9XX0=&quot;,&quot;citationItems&quot;:[{&quot;id&quot;:&quot;18fb99f4-ad24-3c62-8094-b252cb5a0aca&quot;,&quot;itemData&quot;:{&quot;type&quot;:&quot;report&quot;,&quot;id&quot;:&quot;18fb99f4-ad24-3c62-8094-b252cb5a0aca&quot;,&quot;title&quot;:&quot;Special educational needs and disability code of practice: 0 to 25 years.&quot;,&quot;author&quot;:[{&quot;family&quot;:&quot;Department for Education&quot;,&quot;given&quot;:&quot;&quot;,&quot;parse-names&quot;:false,&quot;dropping-particle&quot;:&quot;&quot;,&quot;non-dropping-particle&quot;:&quot;&quot;}],&quot;accessed&quot;:{&quot;date-parts&quot;:[[2026,3,27]]},&quot;URL&quot;:&quot;https://www.gov.uk/government/publications/send-code-of-practice-0-to-25&quot;,&quot;issued&quot;:{&quot;date-parts&quot;:[[2023]]},&quot;publisher-place&quot;:&quot;London: Department for Education&quot;,&quot;container-title-short&quot;:&quot;&quot;},&quot;isTemporary&quot;:false,&quot;displayAs&quot;:&quot;composite&quot;,&quot;suppress-author&quot;:false,&quot;composite&quot;:true,&quot;author-only&quot;:false}]},{&quot;citationID&quot;:&quot;MENDELEY_CITATION_46450f57-2f42-498c-88fc-484974bd02a3&quot;,&quot;properties&quot;:{&quot;noteIndex&quot;:0,&quot;mode&quot;:&quot;composite&quot;},&quot;isEdited&quot;:false,&quot;manualOverride&quot;:{&quot;isManuallyOverridden&quot;:false,&quot;citeprocText&quot;:&quot;National Institute for Health and Care Excellence (2022)&quot;,&quot;manualOverrideText&quot;:&quot;&quot;},&quot;citationTag&quot;:&quot;MENDELEY_CITATION_v3_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&quot;,&quot;citationItems&quot;:[{&quot;id&quot;:&quot;1f5023c0-6356-3a8e-a75c-61371cece692&quot;,&quot;itemData&quot;:{&quot;type&quot;:&quot;report&quot;,&quot;id&quot;:&quot;1f5023c0-6356-3a8e-a75c-61371cece692&quot;,&quot;title&quot;:&quot;Autism spectrum disorder in adults: Diagnosis and management (CG142).&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42&quot;,&quot;issued&quot;:{&quot;date-parts&quot;:[[2022]]},&quot;publisher-place&quot;:&quot;London&quot;,&quot;container-title-short&quot;:&quot;&quot;},&quot;isTemporary&quot;:false,&quot;displayAs&quot;:&quot;composite&quot;,&quot;suppress-author&quot;:false,&quot;composite&quot;:true,&quot;author-only&quot;:false}]},{&quot;citationID&quot;:&quot;MENDELEY_CITATION_743afd10-74ce-41bb-8abd-b5f624833046&quot;,&quot;properties&quot;:{&quot;noteIndex&quot;:0},&quot;isEdited&quot;:false,&quot;manualOverride&quot;:{&quot;isManuallyOverridden&quot;:false,&quot;citeprocText&quot;:&quot;(Bargiela, Steward and Mandy, 2016; Leedham &lt;i&gt;et al.&lt;/i&gt;, 2020)&quot;,&quot;manualOverrideText&quot;:&quot;&quot;},&quot;citationTag&quot;:&quot;MENDELEY_CITATION_v3_eyJjaXRhdGlvbklEIjoiTUVOREVMRVlfQ0lUQVRJT05fNzQzYWZkMTAtNzRjZS00MWJiLThhYmQtYjVmNjI0ODMzMDQ2IiwicHJvcGVydGllcyI6eyJub3RlSW5kZXgiOjB9LCJpc0VkaXRlZCI6ZmFsc2UsIm1hbnVhbE92ZXJyaWRlIjp7ImlzTWFudWFsbHlPdmVycmlkZGVuIjpmYWxzZSwiY2l0ZXByb2NUZXh0IjoiKEJhcmdpZWxhLCBTdGV3YXJkIGFuZCBNYW5keSwgMjAxNjsgTGVlZGhhbSA8aT5ldCBhbC48L2k+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V19&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citationID&quot;:&quot;MENDELEY_CITATION_7faab4f0-4d6a-4aae-98e3-fd40fbbc31c8&quot;,&quot;properties&quot;:{&quot;noteIndex&quot;:0,&quot;mode&quot;:&quot;composite&quot;},&quot;isEdited&quot;:false,&quot;manualOverride&quot;:{&quot;isManuallyOverridden&quot;:false,&quot;citeprocText&quot;:&quot;Baldwin and Costley (2016)&quot;,&quot;manualOverrideText&quot;:&quot;&quot;},&quot;citationTag&quot;:&quot;MENDELEY_CITATION_v3_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&quot;,&quot;citationItems&quot;:[{&quot;id&quot;:&quot;850eb45f-a6ac-3e56-9ead-42511f92b87b&quot;,&quot;itemData&quot;:{&quot;type&quot;:&quot;article-journal&quot;,&quot;id&quot;:&quot;850eb45f-a6ac-3e56-9ead-42511f92b87b&quot;,&quot;title&quot;:&quot;The experiences and needs of female adults with high-functioning autism spectrum disorder&quot;,&quot;author&quot;:[{&quot;family&quot;:&quot;Baldwin&quot;,&quot;given&quot;:&quot;Susanna&quot;,&quot;parse-names&quot;:false,&quot;dropping-particle&quot;:&quot;&quot;,&quot;non-dropping-particle&quot;:&quot;&quot;},{&quot;family&quot;:&quot;Costley&quot;,&quot;given&quot;:&quot;Debra&quot;,&quot;parse-names&quot;:false,&quot;dropping-particle&quot;:&quot;&quot;,&quot;non-dropping-particle&quot;:&quot;&quot;}],&quot;container-title&quot;:&quot;Autism&quot;,&quot;accessed&quot;:{&quot;date-parts&quot;:[[2026,6,3]]},&quot;DOI&quot;:&quot;10.1177/1362361315590805&quot;,&quot;ISSN&quot;:&quot;14617005&quot;,&quot;PMID&quot;:&quot;26111537&quot;,&quot;URL&quot;:&quot;/doi/pdf/10.1177/1362361315590805?download=true&quot;,&quot;issued&quot;:{&quot;date-parts&quot;:[[2016,5,1]]},&quot;page&quot;:&quot;483-495&quot;,&quot;abstract&quot;:&quot;There is limited large-scale research into the lived experiences of female adults who have an autism spectrum disorder with no co-occurring intellectual disability. Drawing on the findings of an Australia-wide survey, this report presents self-report data from n = 82 women with high-functioning autism spectrum disorder in the areas of health, education, employment, social and community activities. Where relevant, comparisons are provided with the male subset of the same study population; however, in the majority of analyses, no discernible gender differences emerged. The findings highlight the diverse and complex challenges faced by women with high-functioning autism spectrum disorder, including high levels of mental health disorder, unmet support needs in education settings and the workplace, and social exclusion and isolation.&quot;,&quot;publisher&quot;:&quot;SAGE Publications Ltd&quot;,&quot;issue&quot;:&quot;4&quot;,&quot;volume&quot;:&quot;20&quot;,&quot;container-title-short&quot;:&quot;&quot;},&quot;isTemporary&quot;:false,&quot;displayAs&quot;:&quot;composite&quot;,&quot;suppress-author&quot;:false,&quot;composite&quot;:true,&quot;author-only&quot;:false}]},{&quot;citationID&quot;:&quot;MENDELEY_CITATION_1b3ac9a9-2388-4409-8212-2d773f0ef577&quot;,&quot;properties&quot;:{&quot;noteIndex&quot;:0,&quot;mode&quot;:&quot;composite&quot;},&quot;isEdited&quot;:false,&quot;manualOverride&quot;:{&quot;isManuallyOverridden&quot;:false,&quot;citeprocText&quot;:&quot;Russell et al. (2022)&quot;,&quot;manualOverrideText&quot;:&quot;&quot;},&quot;citationTag&quot;:&quot;MENDELEY_CITATION_v3_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&quot;,&quot;citationItems&quot;:[{&quot;id&quot;:&quot;66e56921-697a-3b46-b8b6-4c9cf9a5ac21&quot;,&quot;itemData&quot;:{&quot;type&quot;:&quot;article-journal&quot;,&quot;id&quot;:&quot;66e56921-697a-3b46-b8b6-4c9cf9a5ac21&quot;,&quot;title&quot;:&quot;Time trends in autism diagnosis over 20 years: a UK population-based cohort study&quot;,&quot;author&quot;:[{&quot;family&quot;:&quot;Russell&quot;,&quot;given&quot;:&quot;Ginny&quot;,&quot;parse-names&quot;:false,&quot;dropping-particle&quot;:&quot;&quot;,&quot;non-dropping-particle&quot;:&quot;&quot;},{&quot;family&quot;:&quot;Stapley&quot;,&quot;given&quot;:&quot;Sal&quot;,&quot;parse-names&quot;:false,&quot;dropping-particle&quot;:&quot;&quot;,&quot;non-dropping-particle&quot;:&quot;&quot;},{&quot;family&quot;:&quot;Newlove-Delgado&quot;,&quot;given&quot;:&quot;Tamsin&quot;,&quot;parse-names&quot;:false,&quot;dropping-particle&quot;:&quot;&quot;,&quot;non-dropping-particle&quot;:&quot;&quot;},{&quot;family&quot;:&quot;Salmon&quot;,&quot;given&quot;:&quot;Andrew&quot;,&quot;parse-names&quot;:false,&quot;dropping-particle&quot;:&quot;&quot;,&quot;non-dropping-particle&quot;:&quot;&quot;},{&quot;family&quot;:&quot;White&quot;,&quot;given&quot;:&quot;Rhianna&quot;,&quot;parse-names&quot;:false,&quot;dropping-particle&quot;:&quot;&quot;,&quot;non-dropping-particle&quot;:&quot;&quot;},{&quot;family&quot;:&quot;Warren&quot;,&quot;given&quot;:&quot;Fiona&quot;,&quot;parse-names&quot;:false,&quot;dropping-particle&quot;:&quot;&quot;,&quot;non-dropping-particle&quot;:&quot;&quot;},{&quot;family&quot;:&quot;Pearson&quot;,&quot;given&quot;:&quot;Anita&quot;,&quot;parse-names&quot;:false,&quot;dropping-particle&quot;:&quot;&quot;,&quot;non-dropping-particle&quot;:&quot;&quot;},{&quot;family&quot;:&quot;Ford&quot;,&quot;given&quot;:&quot;Tamsin&quot;,&quot;parse-names&quot;:false,&quot;dropping-particle&quot;:&quot;&quot;,&quot;non-dropping-particle&quot;:&quot;&quot;}],&quot;container-title&quot;:&quot;Journal of Child Psychology and Psychiatry and Allied Disciplines&quot;,&quot;container-title-short&quot;:&quot;J. Child Psychol. Psychiatry&quot;,&quot;accessed&quot;:{&quot;date-parts&quot;:[[2026,6,3]]},&quot;DOI&quot;:&quot;10.1111/jcpp.13505&quot;,&quot;ISSN&quot;:&quot;14697610&quot;,&quot;PMID&quot;:&quot;34414570&quot;,&quot;URL&quot;:&quot;/doi/pdf/10.1111/jcpp.13505&quot;,&quot;issued&quot;:{&quot;date-parts&quot;:[[2022,6,1]]},&quot;page&quot;:&quot;674-682&quot;,&quot;abstract&quot;:&quot;Background: Autism spectrum disorder is a diagnosis that is increasingly applied; however, previous studies have conflicting findings whether rates of diagnosis rates continue to grow in the UK. This study tested whether the proportion of people receiving a new autism diagnosis has been increasing over a twenty-year period, both overall and by subgroups. Method: Population-based study utilizing the Clinical Practice Research Datalink (CPRD) primary care database, which contains patients registered with practices contributing data to the CPRD between 1998 and 2018 (N = 6,786,212 in 1998 to N = 9,594,598 in 2018). 65,665 patients had a diagnosis of autism recorded in 2018. Time trend of new (incident) cases of autism diagnosis was plotted for all, and stratified by gender, diagnostic subtypes, and developmental stage: infancy and preschool, 0–5 years old; childhood, 6–11 years old; adolescence, 12–19 years old; adults, over 19 years old. Results: There was a 787%, exponential increase in recorded incidence of autism diagnoses between 1998 and 2018; R2 = 0.98, exponentiated coefficient = 1.07, 95% CI [1.06, 1.08], p &lt;.001. The increase in diagnoses was greater for females than males (exponentiated interaction coefficient = 1.02, 95% CI [1.01, 1.03], p &lt;.001) and moderated by age band, with the greatest rises in diagnostic incidence among adults (exponentiated interaction coefficient = 1.06, 95% CI [1.04, 1.07], p &lt;.001). Conclusions: Increases could be due to growth in prevalence or, more likely, increased reporting and application of diagnosis. Rising diagnosis among adults, females and higher functioning individuals suggest augmented recognition underpins these changes.&quot;,&quot;publisher&quot;:&quot;John Wiley and Sons Inc&quot;,&quot;issue&quot;:&quot;6&quot;,&quot;volume&quot;:&quot;63&quot;},&quot;isTemporary&quot;:false,&quot;displayAs&quot;:&quot;composite&quot;,&quot;suppress-author&quot;:false,&quot;composite&quot;:true,&quot;author-only&quot;:false}]},{&quot;citationID&quot;:&quot;MENDELEY_CITATION_96ccd1b8-168b-45a6-863e-8ab6b114cf6f&quot;,&quot;properties&quot;:{&quot;noteIndex&quot;:0,&quot;mode&quot;:&quot;composite&quot;},&quot;isEdited&quot;:false,&quot;manualOverride&quot;:{&quot;isManuallyOverridden&quot;:false,&quot;citeprocText&quot;:&quot;NHS England (2026)&quot;,&quot;manualOverrideText&quot;:&quot;&quot;},&quot;citationTag&quot;:&quot;MENDELEY_CITATION_v3_eyJjaXRhdGlvbklEIjoiTUVOREVMRVlfQ0lUQVRJT05fOTZjY2QxYjgtMTY4Yi00NWE2LTg2M2UtOGFiNmIxMTRjZjZmIiwicHJvcGVydGllcyI6eyJub3RlSW5kZXgiOjAsIm1vZGUiOiJjb21wb3NpdGUifSwiaXNFZGl0ZWQiOmZhbHNlLCJtYW51YWxPdmVycmlkZSI6eyJpc01hbnVhbGx5T3ZlcnJpZGRlbiI6ZmFsc2UsImNpdGVwcm9jVGV4dCI6Ik5IUyBFbmdsYW5kICg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UsImRpc3BsYXlBcyI6ImNvbXBvc2l0ZSIsInN1cHByZXNzLWF1dGhvciI6ZmFsc2UsImNvbXBvc2l0ZSI6dHJ1ZSwiYXV0aG9yLW9ubHkiOmZhbHNlfV19&quot;,&quot;citationItems&quot;:[{&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displayAs&quot;:&quot;composite&quot;,&quot;suppress-author&quot;:false,&quot;composite&quot;:true,&quot;author-only&quot;:false}]},{&quot;citationID&quot;:&quot;MENDELEY_CITATION_1525b9be-e804-45eb-aae0-887c91a526d6&quot;,&quot;properties&quot;:{&quot;noteIndex&quot;:0},&quot;isEdited&quot;:false,&quot;manualOverride&quot;:{&quot;isManuallyOverridden&quot;:false,&quot;citeprocText&quot;:&quot;(Aromataris, 2020; Page &lt;i&gt;et al.&lt;/i&gt;, 2021)&quot;,&quot;manualOverrideText&quot;:&quot;&quot;},&quot;citationTag&quot;:&quot;MENDELEY_CITATION_v3_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mFjY2Vzc2VkIjp7ImRhdGUtcGFydHMiOltbMjAyNiw2LDNdXX0sIkRPSSI6IjEwLjExMzYvYm1qLm43MSIsIklTU04iOiIxNjgwNTM0OCIsIlBNSUQiOiIzNjYwMTQzOCIsIlVSTCI6Imh0dHBzOi8vZG9pLm9yZy8xMC4xMTM2L2Jtai5uNzEiLCJpc3N1ZWQiOnsiZGF0ZS1wYXJ0cyI6W1syMDIxXV19LCJwYWdlIjoibjcxIi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&quot;,&quot;citationItems&quot;:[{&quot;id&quot;:&quot;313846cb-3757-3a82-aaac-87e37804ca60&quot;,&quot;itemData&quot;:{&quot;type&quot;:&quot;article-journal&quot;,&quot;id&quot;:&quot;313846cb-3757-3a82-aaac-87e37804ca60&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accessed&quot;:{&quot;date-parts&quot;:[[2026,6,3]]},&quot;DOI&quot;:&quot;10.1136/bmj.n71&quot;,&quot;ISSN&quot;:&quot;16805348&quot;,&quot;PMID&quot;:&quot;36601438&quot;,&quot;URL&quot;:&quot;https://doi.org/10.1136/bmj.n71&quot;,&quot;issued&quot;:{&quot;date-parts&quot;:[[2021]]},&quot;page&quot;:&quot;n71&quot;,&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Pan American Health Organization&quot;,&quot;volume&quot;:&quot;372&quot;,&quot;container-title-short&quot;:&quot;&quot;},&quot;isTemporary&quot;:false},{&quot;id&quot;:&quot;1cbe5039-dcb9-391d-b35a-25b775661712&quot;,&quot;itemData&quot;:{&quot;type&quot;:&quot;article-journal&quot;,&quot;id&quot;:&quot;1cbe5039-dcb9-391d-b35a-25b775661712&quot;,&quot;title&quot;:&quot;Furthering the science of evidence synthesis with a mix of methods&quot;,&quot;author&quot;:[{&quot;family&quot;:&quot;Aromataris&quot;,&quot;given&quot;:&quot;Edoardo&quot;,&quot;parse-names&quot;:false,&quot;dropping-particle&quot;:&quot;&quot;,&quot;non-dropping-particle&quot;:&quot;&quot;}],&quot;container-title&quot;:&quot;JBI evidence synthesis&quot;,&quot;container-title-short&quot;:&quot;JBI Evid. Synth.&quot;,&quot;accessed&quot;:{&quot;date-parts&quot;:[[2026,7,29]]},&quot;DOI&quot;:&quot;10.11124/JBIES-20-00369&quot;,&quot;ISSN&quot;:&quot;2689-8381&quot;,&quot;PMID&quot;:&quot;33038123&quot;,&quot;URL&quot;:&quot;https://pubmed.ncbi.nlm.nih.gov/33038123/&quot;,&quot;issued&quot;:{&quot;date-parts&quot;:[[2020,10,1]]},&quot;page&quot;:&quot;2106-2107&quot;,&quot;publisher&quot;:&quot;JBI Evid Synth&quot;,&quot;issue&quot;:&quot;10&quot;,&quot;volume&quot;:&quot;18&quot;},&quot;isTemporary&quot;:false}]},{&quot;citationID&quot;:&quot;MENDELEY_CITATION_fe35c9b7-a75e-4af1-8ad2-f7b48f66561b&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&quot;,&quot;citationItems&quot;:[{&quot;id&quot;:&quot;24b1a7da-b8d6-39a3-9160-c9c8319229d3&quot;,&quot;itemData&quot;:{&quot;type&quot;:&quot;article-journal&quot;,&quot;id&quot;:&quot;24b1a7da-b8d6-39a3-9160-c9c8319229d3&quot;,&quot;title&quot;:&quot;Toward good practice in thematic analysis: Avoiding common problems and be(com)ing a knowing researcher&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International Journal of Transgender Health&quot;,&quot;container-title-short&quot;:&quot;Int. J. Transgend. Health&quot;,&quot;accessed&quot;:{&quot;date-parts&quot;:[[2026,7,29]]},&quot;DOI&quot;:&quot;10.1080/26895269.2022.2129597&quot;,&quot;ISSN&quot;:&quot;26895277&quot;,&quot;PMID&quot;:&quot;36713144&quot;,&quot;URL&quot;:&quot;https://pmc.ncbi.nlm.nih.gov/articles/PMC9879167/&quot;,&quot;issued&quot;:{&quot;date-parts&quot;:[[2022]]},&quot;page&quot;:&quot;1&quot;,&quot;publisher&quot;:&quot;Routledge&quot;,&quot;issue&quot;:&quot;1&quot;,&quot;volume&quot;:&quot;24&quot;},&quot;isTemporary&quot;:false,&quot;suppress-author&quot;:false,&quot;composite&quot;:false,&quot;author-only&quot;:false}]},{&quot;citationID&quot;:&quot;MENDELEY_CITATION_2cc35a94-0214-425c-a693-64dc54fba9ae&quot;,&quot;properties&quot;:{&quot;noteIndex&quot;:0},&quot;isEdited&quot;:false,&quot;manualOverride&quot;:{&quot;isManuallyOverridden&quot;:false,&quot;citeprocText&quot;:&quot;(Booth &lt;i&gt;et al.&lt;/i&gt;, 2025)&quot;,&quot;manualOverrideText&quot;:&quot;&quot;},&quot;citationTag&quot;:&quot;MENDELEY_CITATION_v3_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&quot;,&quot;citationItems&quot;:[{&quot;id&quot;:&quot;5ea1f243-6712-38ca-bd02-b71ef95557b6&quot;,&quot;itemData&quot;:{&quot;type&quot;:&quot;book&quot;,&quot;id&quot;:&quot;5ea1f243-6712-38ca-bd02-b71ef95557b6&quot;,&quot;title&quot;:&quot;Systematic approaches to a successful literature review&quot;,&quot;author&quot;:[{&quot;family&quot;:&quot;Booth&quot;,&quot;given&quot;:&quot;A&quot;,&quot;parse-names&quot;:false,&quot;dropping-particle&quot;:&quot;&quot;,&quot;non-dropping-particle&quot;:&quot;&quot;},{&quot;family&quot;:&quot;Sutton&quot;,&quot;given&quot;:&quot;A&quot;,&quot;parse-names&quot;:false,&quot;dropping-particle&quot;:&quot;&quot;,&quot;non-dropping-particle&quot;:&quot;&quot;},{&quot;family&quot;:&quot;Clowes&quot;,&quot;given&quot;:&quot;M&quot;,&quot;parse-names&quot;:false,&quot;dropping-particle&quot;:&quot;&quot;,&quot;non-dropping-particle&quot;:&quot;&quot;},{&quot;family&quot;:&quot;Martyn-St James&quot;,&quot;given&quot;:&quot;M&quot;,&quot;parse-names&quot;:false,&quot;dropping-particle&quot;:&quot;&quot;,&quot;non-dropping-particle&quot;:&quot;&quot;}],&quot;accessed&quot;:{&quot;date-parts&quot;:[[2026,7,29]]},&quot;URL&quot;:&quot;https://www.sagepub.com/shop/buy-a-book/systematic-approaches-to-a-successful-literature-review-4-288405&quot;,&quot;issued&quot;:{&quot;date-parts&quot;:[[2025]]},&quot;publisher-place&quot;:&quot;London&quot;,&quot;edition&quot;:&quot;4th Ed&quot;,&quot;publisher&quot;:&quot;SAGE Publications&quot;,&quot;container-title-short&quot;:&quot;&quot;},&quot;isTemporary&quot;:false,&quot;suppress-author&quot;:false,&quot;composite&quot;:false,&quot;author-only&quot;:false}]},{&quot;citationID&quot;:&quot;MENDELEY_CITATION_d77100f2-4cc8-4752-9141-5a42c5a0f746&quot;,&quot;properties&quot;:{&quot;noteIndex&quot;:0},&quot;isEdited&quot;:false,&quot;manualOverride&quot;:{&quot;isManuallyOverridden&quot;:false,&quot;citeprocText&quot;:&quot;(Aromataris, 2020)&quot;,&quot;manualOverrideText&quot;:&quot;&quot;},&quot;citationTag&quot;:&quot;MENDELEY_CITATION_v3_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&quot;,&quot;citationItems&quot;:[{&quot;id&quot;:&quot;1cbe5039-dcb9-391d-b35a-25b775661712&quot;,&quot;itemData&quot;:{&quot;type&quot;:&quot;article-journal&quot;,&quot;id&quot;:&quot;1cbe5039-dcb9-391d-b35a-25b775661712&quot;,&quot;title&quot;:&quot;Furthering the science of evidence synthesis with a mix of methods&quot;,&quot;author&quot;:[{&quot;family&quot;:&quot;Aromataris&quot;,&quot;given&quot;:&quot;Edoardo&quot;,&quot;parse-names&quot;:false,&quot;dropping-particle&quot;:&quot;&quot;,&quot;non-dropping-particle&quot;:&quot;&quot;}],&quot;container-title&quot;:&quot;JBI evidence synthesis&quot;,&quot;container-title-short&quot;:&quot;JBI Evid. Synth.&quot;,&quot;accessed&quot;:{&quot;date-parts&quot;:[[2026,7,29]]},&quot;DOI&quot;:&quot;10.11124/JBIES-20-00369&quot;,&quot;ISSN&quot;:&quot;2689-8381&quot;,&quot;PMID&quot;:&quot;33038123&quot;,&quot;URL&quot;:&quot;https://pubmed.ncbi.nlm.nih.gov/33038123/&quot;,&quot;issued&quot;:{&quot;date-parts&quot;:[[2020,10,1]]},&quot;page&quot;:&quot;2106-2107&quot;,&quot;publisher&quot;:&quot;JBI Evid Synth&quot;,&quot;issue&quot;:&quot;10&quot;,&quot;volume&quot;:&quot;18&quot;},&quot;isTemporary&quot;:false,&quot;suppress-author&quot;:false,&quot;composite&quot;:false,&quot;author-only&quot;:false}]},{&quot;citationID&quot;:&quot;MENDELEY_CITATION_f1ef04ad-c76a-429c-b2ff-9fbc4f38a5af&quot;,&quot;properties&quot;:{&quot;noteIndex&quot;:0},&quot;isEdited&quot;:false,&quot;manualOverride&quot;:{&quot;isManuallyOverridden&quot;:false,&quot;citeprocText&quot;:&quot;(Loomes, Hull and Mandy, 2017; Lockwood Estrin &lt;i&gt;et al.&lt;/i&gt;, 2021)&quot;,&quot;manualOverrideText&quot;:&quot;&quot;},&quot;citationTag&quot;:&quot;MENDELEY_CITATION_v3_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quot;,&quot;citationItems&quot;:[{&quot;id&quot;:&quot;0908fcba-491f-37dd-8652-cbd5295cef12&quot;,&quot;itemData&quot;:{&quot;type&quot;:&quot;article-journal&quot;,&quot;id&quot;:&quot;0908fcba-491f-37dd-8652-cbd5295cef12&quot;,&quot;title&quot;:&quot;What is the male-to-female ratio in autism spectrum disorder? A systematic review and meta-Analysis&quot;,&quot;author&quot;:[{&quot;family&quot;:&quot;Loomes&quot;,&quot;given&quot;:&quot;Rachel&quot;,&quot;parse-names&quot;:false,&quot;dropping-particle&quot;:&quot;&quot;,&quot;non-dropping-particle&quot;:&quot;&quot;},{&quot;family&quot;:&quot;Hull&quot;,&quot;given&quot;:&quot;Laura&quot;,&quot;parse-names&quot;:false,&quot;dropping-particle&quot;:&quot;&quot;,&quot;non-dropping-particle&quot;:&quot;&quot;},{&quot;family&quot;:&quot;Mandy&quot;,&quot;given&quot;:&quot;William Polmear Locke&quot;,&quot;parse-names&quot;:false,&quot;dropping-particle&quot;:&quot;&quot;,&quot;non-dropping-particle&quot;:&quot;&quot;}],&quot;container-title&quot;:&quot;Journal of the American Academy of Child &amp; Adolescent Psychiatry&quot;,&quot;container-title-short&quot;:&quot;J. Am. Acad. Child Adolesc. Psychiatry&quot;,&quot;accessed&quot;:{&quot;date-parts&quot;:[[2026,2,27]]},&quot;DOI&quot;:&quot;10.1016/j.jaac.2017.03.013&quot;,&quot;ISSN&quot;:&quot;15275418&quot;,&quot;PMID&quot;:&quot;28545751&quot;,&quot;URL&quot;:&quot;https://www.sciencedirect.com/science/article/abs/pii/S0890856717301521&quot;,&quot;issued&quot;:{&quot;date-parts&quot;:[[2017,6,1]]},&quot;page&quot;:&quot;466-474&quot;,&quot;abstract&quot;:&quot;Objective To derive the first systematically calculated estimate of the relative proportion of boys and girls with autism spectrum disorder (ASD) through a meta-analysis of prevalence studies conducted since the introduction of the DSM-IV and the International Classification of Diseases, Tenth Revision. Method Preferred Reporting Items for Systematic Reviews and Meta-Analyses (PRISMA) guidelines were followed. The Medline, Embase, and PsycINFO databases were searched, and study quality was rated using a risk-of-bias tool. Random-effects meta-analysis was used. The pooled outcome measurement was the male-to-female odds ratio (MFOR), namely the odds of being male in the group with ASD compared with the non-ASD group. In effect, this is the ASD male-to-female ratio, controlling for the male-to-female ratio among participants without ASD. Results Fifty-four studies were analyzed, with 13,784,284 participants, of whom 53,712 had ASD (43,972 boys and 9,740 girls). The overall pooled MFOR was 4.20 (95% CI 3.84–4.60), but there was very substantial between-study variability (I2 = 90.9%). High-quality studies had a lower MFOR (3.32; 95% CI 2.88–3.84). Studies that screened the general population to identify participants regardless of whether they already had an ASD diagnosis showed a lower MFOR (3.25; 95% CI 2.93–3.62) than studies that only ascertained participants with a pre-existing ASD diagnosis (MFOR 4.56; 95% CI 4.10–5.07). Conclusion Of children meeting criteria for ASD, the true male-to-female ratio is not 4:1, as is often assumed; rather, it is closer to 3:1. There appears to be a diagnostic gender bias, meaning that girls who meet criteria for ASD are at disproportionate risk of not receiving a clinical diagnosis.&quot;,&quot;publisher&quot;:&quot;Elsevier&quot;,&quot;issue&quot;:&quot;6&quot;,&quot;volume&quot;:&quot;56&quot;},&quot;isTemporary&quot;:false},{&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quot;citationID&quot;:&quot;MENDELEY_CITATION_d2147a9e-9ec0-4d9f-9204-e053fb695bd9&quot;,&quot;properties&quot;:{&quot;noteIndex&quot;:0},&quot;isEdited&quot;:false,&quot;manualOverride&quot;:{&quot;isManuallyOverridden&quot;:false,&quot;citeprocText&quot;:&quot;(Allely, 2019; Hull, Petrides and Mandy, 2020)&quot;,&quot;manualOverrideText&quot;:&quot;&quot;},&quot;citationTag&quot;:&quot;MENDELEY_CITATION_v3_eyJjaXRhdGlvbklEIjoiTUVOREVMRVlfQ0lUQVRJT05fZDIxNDdhOWUtOWVjMC00ZDlmLTkyMDQtZTA1M2ZiNjk1YmQ5IiwicHJvcGVydGllcyI6eyJub3RlSW5kZXgiOjB9LCJpc0VkaXRlZCI6ZmFsc2UsIm1hbnVhbE92ZXJyaWRlIjp7ImlzTWFudWFsbHlPdmVycmlkZGVuIjpmYWxzZSwiY2l0ZXByb2NUZXh0IjoiKEFsbGVseSwgMjAxOTsgSHVsbCwgUGV0cmlkZXMgYW5kIE1hbmR5LCAyMDIwKSIsIm1hbnVhbE92ZXJyaWRlVGV4dCI6IiJ9LCJjaXRhdGlvbkl0ZW1zIjpb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&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id&quot;:&quot;838063f7-bbd7-335b-b2bc-4983960ebb29&quot;,&quot;itemData&quot;:{&quot;type&quot;:&quot;article-journal&quot;,&quot;id&quot;:&quot;838063f7-bbd7-335b-b2bc-4983960ebb29&quot;,&quot;title&quot;:&quot;Understanding and recognising the female phenotype of autism spectrum disorder and the “camouflage” hypothesis: a systematic PRISMA review&quot;,&quot;author&quot;:[{&quot;family&quot;:&quot;Allely&quot;,&quot;given&quot;:&quot;Clare Sarah&quot;,&quot;parse-names&quot;:false,&quot;dropping-particle&quot;:&quot;&quot;,&quot;non-dropping-particle&quot;:&quot;&quot;}],&quot;container-title&quot;:&quot;Advances in Autism&quot;,&quot;accessed&quot;:{&quot;date-parts&quot;:[[2026,3,27]]},&quot;DOI&quot;:&quot;10.1108/AIA-09-2018-0036&quot;,&quot;ISSN&quot;:&quot;20563876&quot;,&quot;URL&quot;:&quot;https://dx.doi.org/10.1108/AIA-09-2018-0036&quot;,&quot;issued&quot;:{&quot;date-parts&quot;:[[2019,2,28]]},&quot;page&quot;:&quot;14-37&quot;,&quot;abstract&quot;:&quot;Purpose: Females with autism spectrum disorder (ASD) may display superficial social skills which may mask their ASD symptomology impacting on the identification of the disorder – known as the “camouflage” hypothesis. Compared to males with ASD, it is increasingly recognised that females with ASD have a stronger ability to imitate behaviour which is socially acceptable, particularly those females who have higher cognitive abilities (i.e. intelligence considered to be within the normal range) (Ehlers and Gillberg, 1993). The paper aims to discuss this issue. Design/methodology/approach: This paper will explore the literature on camouflaging or masking behaviour in females with ASD. A systematic PRISMA review was conducted. Findings: The capacity to “camouflage” social difficulties in social situations is considered to be one of the main features of the female phenotype of ASD (e.g. Kenyon, 2014). Social imitation or camouflaging enables some level of success and coping, which results in some females never receiving a diagnosis of ASD. They typically may not exhibit any observable functional impairments. However, under the surface of the camouflage, females may experience high levels of subjective stress, anxiety and exhaustion and a need to re-charge or recuperate by withdrawing from any social interaction. Research limitations/implications: There is relatively little understanding and knowledge of the female phenotype of ASD. This lack of understanding and knowledge impacts significantly on the ability to identify females with ASD (Lai et al., 2015; Bargiela et al., 2016), which can have a number of negative consequence (Adamou et al., 2018; National Collaborating Centre for Mental Health (UK), 2012). Practical implications: There is a need for the development of a camouflaging measure. Originality/value: There is a real need for further research exploring the positive and negative impact of the phenomenon of “camouflaging”, or “pretending to be normal” in females with ASD.&quot;,&quot;publisher&quot;:&quot;Emerald Publishing&quot;,&quot;issue&quot;:&quot;1&quot;,&quot;volume&quot;:&quot;5&quot;,&quot;container-title-short&quot;:&quot;&quot;},&quot;isTemporary&quot;:false}]},{&quot;citationID&quot;:&quot;MENDELEY_CITATION_d9373b1c-6796-4a5a-bf98-372ca9192e66&quot;,&quot;properties&quot;:{&quot;noteIndex&quot;:0},&quot;isEdited&quot;:false,&quot;manualOverride&quot;:{&quot;isManuallyOverridden&quot;:false,&quot;citeprocText&quot;:&quot;(Cook &lt;i&gt;et al.&lt;/i&gt;, 2021; Lockwood Estrin &lt;i&gt;et al.&lt;/i&gt;, 2021)&quot;,&quot;manualOverrideText&quot;:&quot;&quot;},&quot;citationTag&quot;:&quot;MENDELEY_CITATION_v3_eyJjaXRhdGlvbklEIjoiTUVOREVMRVlfQ0lUQVRJT05fZDkzNzNiMWMtNjc5Ni00YTVhLWJmOTgtMzcyY2E5MTkyZTY2IiwicHJvcGVydGllcyI6eyJub3RlSW5kZXgiOjB9LCJpc0VkaXRlZCI6ZmFsc2UsIm1hbnVhbE92ZXJyaWRlIjp7ImlzTWFudWFsbHlPdmVycmlkZGVuIjpmYWxzZSwiY2l0ZXByb2NUZXh0IjoiKENvb2sgPGk+ZXQgYWwuPC9pPiwgMjAyMTsgTG9ja3dvb2QgRXN0cmluIDxpPmV0IGFsLjwvaT4sIDIwMjEpIiwibWFudWFsT3ZlcnJpZGVUZXh0IjoiIn0sImNpdGF0aW9uSXRlbXMiOlt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quot;,&quot;citationItems&quot;:[{&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quot;citationID&quot;:&quot;MENDELEY_CITATION_6c3e8de5-cf67-4195-acaf-ae42a5425b9e&quot;,&quot;properties&quot;:{&quot;noteIndex&quot;:0},&quot;isEdited&quot;:false,&quot;manualOverride&quot;:{&quot;isManuallyOverridden&quot;:false,&quot;citeprocText&quot;:&quot;(Bargiela, Steward and Mandy, 2016; Hull, Petrides and Mandy, 2020)&quot;,&quot;manualOverrideText&quot;:&quot;&quot;},&quot;citationTag&quot;:&quot;MENDELEY_CITATION_v3_eyJjaXRhdGlvbklEIjoiTUVOREVMRVlfQ0lUQVRJT05fNmMzZThkZTUtY2Y2Ny00MTk1LWFjYWYtYWU0MmE1NDI1YjllIiwicHJvcGVydGllcyI6eyJub3RlSW5kZXgiOjB9LCJpc0VkaXRlZCI6ZmFsc2UsIm1hbnVhbE92ZXJyaWRlIjp7ImlzTWFudWFsbHlPdmVycmlkZGVuIjpmYWxzZSwiY2l0ZXByb2NUZXh0IjoiKEJhcmdpZWxhLCBTdGV3YXJkIGFuZCBNYW5keSwgMjAxNjsgSHVsbCwgUGV0cmlkZXMgYW5kIE1hbmR5LCAyMDIwKSIsIm1hbnVhbE92ZXJyaWRlVGV4dCI6I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&quot;,&quot;citationItems&quot;:[{&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citationID&quot;:&quot;MENDELEY_CITATION_216a11d0-1dce-4f82-afa3-2fef03b4dfa0&quot;,&quot;properties&quot;:{&quot;noteIndex&quot;:0},&quot;isEdited&quot;:false,&quot;manualOverride&quot;:{&quot;isManuallyOverridden&quot;:false,&quot;citeprocText&quot;:&quot;(National Institute for Health and Care Excellence, 2022; NHS England, 2026)&quot;,&quot;manualOverrideText&quot;:&quot;&quot;},&quot;citationTag&quot;:&quot;MENDELEY_CITATION_v3_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1dfQ==&quot;,&quot;citationItems&quot;:[{&quot;id&quot;:&quot;1f5023c0-6356-3a8e-a75c-61371cece692&quot;,&quot;itemData&quot;:{&quot;type&quot;:&quot;report&quot;,&quot;id&quot;:&quot;1f5023c0-6356-3a8e-a75c-61371cece692&quot;,&quot;title&quot;:&quot;Autism spectrum disorder in adults: Diagnosis and management (CG142).&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42&quot;,&quot;issued&quot;:{&quot;date-parts&quot;:[[2022]]},&quot;publisher-place&quot;:&quot;London&quot;,&quot;container-title-short&quot;:&quot;&quot;},&quot;isTemporary&quot;:false},{&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citationID&quot;:&quot;MENDELEY_CITATION_a5cbe2d5-a44d-403a-9c49-b58bc530d1f9&quot;,&quot;properties&quot;:{&quot;noteIndex&quot;:0},&quot;isEdited&quot;:false,&quot;manualOverride&quot;:{&quot;isManuallyOverridden&quot;:false,&quot;citeprocText&quot;:&quot;(Hull, Petrides and Mandy, 2020; Lockwood Estrin &lt;i&gt;et al.&lt;/i&gt;, 2021)&quot;,&quot;manualOverrideText&quot;:&quot;&quot;},&quot;citationTag&quot;:&quot;MENDELEY_CITATION_v3_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&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quot;citationID&quot;:&quot;MENDELEY_CITATION_9890c47d-4a56-4ef9-8c94-ca3f45a9fcdf&quot;,&quot;properties&quot;:{&quot;noteIndex&quot;:0},&quot;isEdited&quot;:false,&quot;manualOverride&quot;:{&quot;isManuallyOverridden&quot;:false,&quot;citeprocText&quot;:&quot;(Department of Health and Social Care, 2021)&quot;,&quot;manualOverrideText&quot;:&quot;&quot;},&quot;citationTag&quot;:&quot;MENDELEY_CITATION_v3_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&quot;,&quot;citationItems&quot;:[{&quot;id&quot;:&quot;38068722-a760-3215-8d76-ab121a53b2ec&quot;,&quot;itemData&quot;:{&quot;type&quot;:&quot;report&quot;,&quot;id&quot;:&quot;38068722-a760-3215-8d76-ab121a53b2ec&quot;,&quot;title&quot;:&quot;National strategy for autistic children, young people and adults: 2021 to 2026 &quot;,&quot;author&quot;:[{&quot;family&quot;:&quot;Department of Health and Social Care&quot;,&quot;given&quot;:&quot;&quot;,&quot;parse-names&quot;:false,&quot;dropping-particle&quot;:&quot;&quot;,&quot;non-dropping-particle&quot;:&quot;&quot;}],&quot;accessed&quot;:{&quot;date-parts&quot;:[[2026,7,29]]},&quot;URL&quot;:&quot;https://www.gov.uk/government/publications/national-strategy-for-autistic-children-young-people-and-adults-2021-to-2026&quot;,&quot;issued&quot;:{&quot;date-parts&quot;:[[2021]]},&quot;publisher-place&quot;:&quot;London&quot;,&quot;container-title-short&quot;:&quot;&quot;},&quot;isTemporary&quot;:false,&quot;suppress-author&quot;:false,&quot;composite&quot;:false,&quot;author-only&quot;:false}]},{&quot;citationID&quot;:&quot;MENDELEY_CITATION_643db614-32ec-4704-82dd-04d8793278d5&quot;,&quot;properties&quot;:{&quot;noteIndex&quot;:0},&quot;isEdited&quot;:false,&quot;manualOverride&quot;:{&quot;isManuallyOverridden&quot;:false,&quot;citeprocText&quot;:&quot;(Allely, 2019; Hull, Petrides and Mandy, 2020; Lockwood Estrin &lt;i&gt;et al.&lt;/i&gt;, 2021)&quot;,&quot;manualOverrideText&quot;:&quot;&quot;},&quot;citationTag&quot;:&quot;MENDELEY_CITATION_v3_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&quot;,&quot;citationItems&quot;:[{&quot;id&quot;:&quot;96cfa65b-d1c7-3e76-acb5-5306e0966ff6&quot;,&quot;itemData&quot;:{&quot;type&quot;:&quot;article-journal&quot;,&quot;id&quot;:&quot;96cfa65b-d1c7-3e76-acb5-5306e0966ff6&quot;,&quot;title&quot;:&quot;The female autism phenotype and camouflaging: a narrative review&quot;,&quot;author&quot;:[{&quot;family&quot;:&quot;Hull&quot;,&quot;given&quot;:&quot;Laura&quot;,&quot;parse-names&quot;:false,&quot;dropping-particle&quot;:&quot;&quot;,&quot;non-dropping-particle&quot;:&quot;&quot;},{&quot;family&quot;:&quot;Petrides&quot;,&quot;given&quot;:&quot;K.&quot;,&quot;parse-names&quot;:false,&quot;dropping-particle&quot;:&quot;V.&quot;,&quot;non-dropping-particle&quot;:&quot;&quot;},{&quot;family&quot;:&quot;Mandy&quot;,&quot;given&quot;:&quot;William&quot;,&quot;parse-names&quot;:false,&quot;dropping-particle&quot;:&quot;&quot;,&quot;non-dropping-particle&quot;:&quot;&quot;}],&quot;container-title&quot;:&quot;Review Journal of Autism and Developmental Disorders&quot;,&quot;container-title-short&quot;:&quot;Rev. J. Autism Dev. Disord.&quot;,&quot;accessed&quot;:{&quot;date-parts&quot;:[[2026,2,27]]},&quot;DOI&quot;:&quot;10.1007/s40489-020-00197-9&quot;,&quot;ISSN&quot;:&quot;21957185&quot;,&quot;URL&quot;:&quot;https://link.springer.com/article/10.1007/s40489-020-00197-9&quot;,&quot;issued&quot;:{&quot;date-parts&quot;:[[2020,1,29]]},&quot;page&quot;:&quot;306-317&quot;,&quot;abstract&quot;:&quot;Autism is more commonly diagnosed in males than females. One explanation is the ‘female protective effect’: there is something inherent in being female which reduces the likelihood of developing autism. However, evidence suggests that the condition is underdiagnosed in females, perhaps because females express their autism in ways which do not meet current diagnostic criteria. This review explores evidence for a female-typical autism presentation, the Female Autism Phenotype (FAP) and the component of camouflaging (compensating for and masking autistic characteristics) in particular. The evidence so far supports the existence of a female-typical autism presentation, although further examination of the characteristics and their impact across all genders and ages is needed.&quot;,&quot;publisher&quot;:&quot;Springer&quot;,&quot;issue&quot;:&quot;4&quot;,&quot;volume&quot;:&quot;7&quot;},&quot;isTemporary&quot;:false},{&quot;id&quot;:&quot;838063f7-bbd7-335b-b2bc-4983960ebb29&quot;,&quot;itemData&quot;:{&quot;type&quot;:&quot;article-journal&quot;,&quot;id&quot;:&quot;838063f7-bbd7-335b-b2bc-4983960ebb29&quot;,&quot;title&quot;:&quot;Understanding and recognising the female phenotype of autism spectrum disorder and the “camouflage” hypothesis: a systematic PRISMA review&quot;,&quot;author&quot;:[{&quot;family&quot;:&quot;Allely&quot;,&quot;given&quot;:&quot;Clare Sarah&quot;,&quot;parse-names&quot;:false,&quot;dropping-particle&quot;:&quot;&quot;,&quot;non-dropping-particle&quot;:&quot;&quot;}],&quot;container-title&quot;:&quot;Advances in Autism&quot;,&quot;accessed&quot;:{&quot;date-parts&quot;:[[2026,3,27]]},&quot;DOI&quot;:&quot;10.1108/AIA-09-2018-0036&quot;,&quot;ISSN&quot;:&quot;20563876&quot;,&quot;URL&quot;:&quot;https://dx.doi.org/10.1108/AIA-09-2018-0036&quot;,&quot;issued&quot;:{&quot;date-parts&quot;:[[2019,2,28]]},&quot;page&quot;:&quot;14-37&quot;,&quot;abstract&quot;:&quot;Purpose: Females with autism spectrum disorder (ASD) may display superficial social skills which may mask their ASD symptomology impacting on the identification of the disorder – known as the “camouflage” hypothesis. Compared to males with ASD, it is increasingly recognised that females with ASD have a stronger ability to imitate behaviour which is socially acceptable, particularly those females who have higher cognitive abilities (i.e. intelligence considered to be within the normal range) (Ehlers and Gillberg, 1993). The paper aims to discuss this issue. Design/methodology/approach: This paper will explore the literature on camouflaging or masking behaviour in females with ASD. A systematic PRISMA review was conducted. Findings: The capacity to “camouflage” social difficulties in social situations is considered to be one of the main features of the female phenotype of ASD (e.g. Kenyon, 2014). Social imitation or camouflaging enables some level of success and coping, which results in some females never receiving a diagnosis of ASD. They typically may not exhibit any observable functional impairments. However, under the surface of the camouflage, females may experience high levels of subjective stress, anxiety and exhaustion and a need to re-charge or recuperate by withdrawing from any social interaction. Research limitations/implications: There is relatively little understanding and knowledge of the female phenotype of ASD. This lack of understanding and knowledge impacts significantly on the ability to identify females with ASD (Lai et al., 2015; Bargiela et al., 2016), which can have a number of negative consequence (Adamou et al., 2018; National Collaborating Centre for Mental Health (UK), 2012). Practical implications: There is a need for the development of a camouflaging measure. Originality/value: There is a real need for further research exploring the positive and negative impact of the phenomenon of “camouflaging”, or “pretending to be normal” in females with ASD.&quot;,&quot;publisher&quot;:&quot;Emerald Publishing&quot;,&quot;issue&quot;:&quot;1&quot;,&quot;volume&quot;:&quot;5&quot;,&quot;container-title-short&quot;:&quot;&quot;},&quot;isTemporary&quot;:false},{&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quot;citationID&quot;:&quot;MENDELEY_CITATION_fe064dc4-a838-4baa-b915-df90a8968f37&quot;,&quot;properties&quot;:{&quot;noteIndex&quot;:0},&quot;isEdited&quot;:false,&quot;manualOverride&quot;:{&quot;isManuallyOverridden&quot;:false,&quot;citeprocText&quot;:&quot;(National Institute for Health and Care Excellence, 2022)&quot;,&quot;manualOverrideText&quot;:&quot;&quot;},&quot;citationTag&quot;:&quot;MENDELEY_CITATION_v3_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&quot;,&quot;citationItems&quot;:[{&quot;id&quot;:&quot;1f5023c0-6356-3a8e-a75c-61371cece692&quot;,&quot;itemData&quot;:{&quot;type&quot;:&quot;report&quot;,&quot;id&quot;:&quot;1f5023c0-6356-3a8e-a75c-61371cece692&quot;,&quot;title&quot;:&quot;Autism spectrum disorder in adults: Diagnosis and management (CG142).&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42&quot;,&quot;issued&quot;:{&quot;date-parts&quot;:[[2022]]},&quot;publisher-place&quot;:&quot;London&quot;,&quot;container-title-short&quot;:&quot;&quot;},&quot;isTemporary&quot;:false,&quot;suppress-author&quot;:false,&quot;composite&quot;:false,&quot;author-only&quot;:false}]},{&quot;citationID&quot;:&quot;MENDELEY_CITATION_0d5b14f8-af39-4af1-a42a-fc296236757b&quot;,&quot;properties&quot;:{&quot;noteIndex&quot;:0},&quot;isEdited&quot;:false,&quot;manualOverride&quot;:{&quot;isManuallyOverridden&quot;:false,&quot;citeprocText&quot;:&quot;(Cassidy &lt;i&gt;et al.&lt;/i&gt;, 2018; Leedham &lt;i&gt;et al.&lt;/i&gt;, 2020; NHS England, 2026)&quot;,&quot;manualOverrideText&quot;:&quot;&quot;},&quot;citationTag&quot;:&quot;MENDELEY_CITATION_v3_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&quot;,&quot;citationItems&quot;:[{&quot;id&quot;:&quot;d4ab9d94-6afe-3ccf-8a9a-ce6a560c404f&quot;,&quot;itemData&quot;:{&quot;type&quot;:&quot;article-journal&quot;,&quot;id&quot;:&quot;d4ab9d94-6afe-3ccf-8a9a-ce6a560c404f&quot;,&quot;title&quot;:&quot;Risk markers for suicidality in autistic adults&quot;,&quot;author&quot;:[{&quot;family&quot;:&quot;Cassidy&quot;,&quot;given&quot;:&quot;Sarah&quot;,&quot;parse-names&quot;:false,&quot;dropping-particle&quot;:&quot;&quot;,&quot;non-dropping-particle&quot;:&quot;&quot;},{&quot;family&quot;:&quot;Bradley&quot;,&quot;given&quot;:&quot;Louise&quot;,&quot;parse-names&quot;:false,&quot;dropping-particle&quot;:&quot;&quot;,&quot;non-dropping-particle&quot;:&quot;&quot;},{&quot;family&quot;:&quot;Shaw&quot;,&quot;given&quot;:&quot;Rebecca&quot;,&quot;parse-names&quot;:false,&quot;dropping-particle&quot;:&quot;&quot;,&quot;non-dropping-particle&quot;:&quot;&quot;},{&quot;family&quot;:&quot;Baron-Cohen&quot;,&quot;given&quot;:&quot;Simon&quot;,&quot;parse-names&quot;:false,&quot;dropping-particle&quot;:&quot;&quot;,&quot;non-dropping-particle&quot;:&quot;&quot;}],&quot;container-title&quot;:&quot;Molecular Autism&quot;,&quot;container-title-short&quot;:&quot;Mol. Autism&quot;,&quot;accessed&quot;:{&quot;date-parts&quot;:[[2026,3,27]]},&quot;DOI&quot;:&quot;10.1186/s13229-018-0226-4&quot;,&quot;ISSN&quot;:&quot;20402392&quot;,&quot;PMID&quot;:&quot;30083306&quot;,&quot;URL&quot;:&quot;https://link.springer.com/article/10.1186/s13229-018-0226-4&quot;,&quot;issued&quot;:{&quot;date-parts&quot;:[[2018,7,31]]},&quot;page&quot;:&quot;42&quot;,&quot;abstract&quot;:&quot;Research has shown high rates of suicidality in autism spectrum conditions (ASC), but there is lack of research into why this is the case. Many common experiences of autistic adults, such as depression or unemployment, overlap with known risk markers for suicide in the general population. However, it is unknown whether there are risk markers unique to ASC that require new tailored suicide prevention strategies. Through consultation with a steering group of autistic adults, a survey was developed aiming to identify unique risk markers for suicidality in this group. The survey measured suicidality (SBQ-R), non-suicidal self-injury (NSSI-AT), mental health problems, unmet support needs, employment, satisfaction with living arrangements, self-reported autistic traits (AQ), delay in ASC diagnosis, and ‘camouflaging’ ASC. One hundred sixty-four autistic adults (65 male, 99 female) and 169 general population adults (54 males, 115 females) completed the survey online. A majority of autistic adults (72%) scored above the recommended psychiatric cut-off for suicide risk on the SBQ-R; significantly higher than general population (GP) adults (33%). After statistically controlling for a range of demographics and diagnoses, ASC diagnosis and self-reported autistic traits in the general population significantly predicted suicidality. In autistic adults, non-suicidal self-injury, camouflaging, and number of unmet support needs significantly predicted suicidality. Results confirm previously reported high rates of suicidality in ASC, and demonstrate that ASC diagnosis, and self-reported autistic traits in the general population are independent risk markers for suicidality. This suggests there are unique factors associated with autism and autistic traits that increase risk of suicidality. Camouflaging and unmet support needs appear to be risk markers for suicidality unique to ASC. Non-suicidal self-injury, employment, and mental health problems appear to be risk markers shared with the general population that are significantly more prevalent in the autistic community. Implications for understanding and prevention of suicide in ASC are discussed.&quot;,&quot;publisher&quot;:&quot;BioMed Central&quot;,&quot;issue&quot;:&quot;1&quot;,&quot;volume&quot;:&quot;9&quot;},&quot;isTemporary&quot;:false},{&quot;id&quot;:&quot;3e18d53f-b9bf-3381-afde-a458ce0699d6&quot;,&quot;itemData&quot;:{&quot;type&quot;:&quot;article-journal&quot;,&quot;id&quot;:&quot;3e18d53f-b9bf-3381-afde-a458ce0699d6&quot;,&quot;title&quot;:&quot;\&quot;I was exhausted trying to figure it out\&quot;: The experiences of females receiving an autism diagnosis in middle to late adulthood&quot;,&quot;author&quot;:[{&quot;family&quot;:&quot;Leedham&quot;,&quot;given&quot;:&quot;Alexandra&quot;,&quot;parse-names&quot;:false,&quot;dropping-particle&quot;:&quot;&quot;,&quot;non-dropping-particle&quot;:&quot;&quot;},{&quot;family&quot;:&quot;Thompson&quot;,&quot;given&quot;:&quot;Andrew R.&quot;,&quot;parse-names&quot;:false,&quot;dropping-particle&quot;:&quot;&quot;,&quot;non-dropping-particle&quot;:&quot;&quot;},{&quot;family&quot;:&quot;Smith&quot;,&quot;given&quot;:&quot;Richard&quot;,&quot;parse-names&quot;:false,&quot;dropping-particle&quot;:&quot;&quot;,&quot;non-dropping-particle&quot;:&quot;&quot;},{&quot;family&quot;:&quot;Freeth&quot;,&quot;given&quot;:&quot;Megan&quot;,&quot;parse-names&quot;:false,&quot;dropping-particle&quot;:&quot;&quot;,&quot;non-dropping-particle&quot;:&quot;&quot;}],&quot;container-title&quot;:&quot;Autism&quot;,&quot;accessed&quot;:{&quot;date-parts&quot;:[[2026,6,3]]},&quot;DOI&quot;:&quot;10.1177/1362361319853442&quot;,&quot;ISSN&quot;:&quot;14617005&quot;,&quot;PMID&quot;:&quot;31144507&quot;,&quot;URL&quot;:&quot;/doi/pdf/10.1177/1362361319853442?download=true&quot;,&quot;issued&quot;:{&quot;date-parts&quot;:[[2020,1,1]]},&quot;page&quot;:&quot;135-146&quot;,&quot;abstract&quot;:&quot;Females often receive autism spectrum condition diagnoses later than males, leaving needs misunderstood. This study aimed to explore the lived experiences of female adults diagnosed with an autism spectrum condition in middle to late adulthood. Eleven autistic females diagnosed over the age of 40 years completed semi-structured interviews, analysed using Interpretative Phenomenological Analysis. Four superordinate themes emerged: A hidden condition (pretending to be normal and fitting in; mental health and mislabelling), The process of acceptance (initial reactions and search for understanding; re-living life through a new lens), The impact of others post-diagnosis (initial reactions; stereotyped assumptions), and A new identity on the autism spectrum (negotiating relationships, connections and community; changing well-being and views of the self; the meaning of diagnosis). Findings highlight several factors not previously identified that affect late diagnosis in females, including widespread limited understandings of others. Diagnosis was experienced by several participants as facilitating transition from being self-critical to self-compassionate, coupled with an increased sense of agency. Participants experienced a change in identity that enabled greater acceptance and understanding of the self. However, this was painful to adjust to at such a late stage.&quot;,&quot;publisher&quot;:&quot;SAGE Publications Ltd&quot;,&quot;issue&quot;:&quot;1&quot;,&quot;volume&quot;:&quot;24&quot;,&quot;container-title-short&quot;:&quot;&quot;},&quot;isTemporary&quot;:false},{&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citationID&quot;:&quot;MENDELEY_CITATION_fe419501-c023-4b03-a03d-18fd9ace9c1b&quot;,&quot;properties&quot;:{&quot;noteIndex&quot;:0,&quot;mode&quot;:&quot;author-only&quot;},&quot;isEdited&quot;:false,&quot;manualOverride&quot;:{&quot;isManuallyOverridden&quot;:false,&quot;citeprocText&quot;:&quot;Children and Families Act 2014&quot;,&quot;manualOverrideText&quot;:&quot;&quot;},&quot;citationTag&quot;:&quot;MENDELEY_CITATION_v3_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&quot;,&quot;citationItems&quot;:[{&quot;id&quot;:&quot;28b0fb1c-68e0-3546-b597-bf3ac8ca3218&quot;,&quot;itemData&quot;:{&quot;type&quot;:&quot;bill&quot;,&quot;id&quot;:&quot;28b0fb1c-68e0-3546-b597-bf3ac8ca3218&quot;,&quot;title&quot;:&quot;Children and Families Act 2014&quot;,&quot;accessed&quot;:{&quot;date-parts&quot;:[[2026,7,29]]},&quot;URL&quot;:&quot;https://www.legislation.gov.uk/ukpga/2014/6/contents/enacted&quot;,&quot;issued&quot;:{&quot;date-parts&quot;:[[2014]]},&quot;publisher-place&quot;:&quot;London: The Stationery Office&quot;,&quot;publisher&quot;:&quot;UK Parliament&quot;},&quot;isTemporary&quot;:false,&quot;displayAs&quot;:&quot;author-only&quot;,&quot;suppress-author&quot;:false,&quot;composite&quot;:false,&quot;author-only&quot;:true}]},{&quot;citationID&quot;:&quot;MENDELEY_CITATION_a992e9cd-83a8-42f8-9eb9-a991dec33ef8&quot;,&quot;properties&quot;:{&quot;noteIndex&quot;:0},&quot;isEdited&quot;:false,&quot;manualOverride&quot;:{&quot;isManuallyOverridden&quot;:false,&quot;citeprocText&quot;:&quot;(Pellicano &lt;i&gt;et al.&lt;/i&gt;, 2018; Sedgewick, Hill and Pellicano, 2019; Department for Education, 2023)&quot;,&quot;manualOverrideText&quot;:&quot;&quot;},&quot;citationTag&quot;:&quot;MENDELEY_CITATION_v3_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&quot;,&quot;citationItems&quot;:[{&quot;id&quot;:&quot;fe88ef05-b47f-37f8-8f43-f0f4dd5fc908&quot;,&quot;itemData&quot;:{&quot;type&quot;:&quot;article-journal&quot;,&quot;id&quot;:&quot;fe88ef05-b47f-37f8-8f43-f0f4dd5fc908&quot;,&quot;title&quot;:&quot;‘It’s different for girls’: Gender differences in the friendships and conflict of autistic and neurotypical adolescents&quot;,&quot;author&quot;:[{&quot;family&quot;:&quot;Sedgewick&quot;,&quot;given&quot;:&quot;Felicity&quot;,&quot;parse-names&quot;:false,&quot;dropping-particle&quot;:&quot;&quot;,&quot;non-dropping-particle&quot;:&quot;&quot;},{&quot;family&quot;:&quot;Hill&quot;,&quot;given&quot;:&quot;Vivian&quot;,&quot;parse-names&quot;:false,&quot;dropping-particle&quot;:&quot;&quot;,&quot;non-dropping-particle&quot;:&quot;&quot;},{&quot;family&quot;:&quot;Pellicano&quot;,&quot;given&quot;:&quot;Elizabeth&quot;,&quot;parse-names&quot;:false,&quot;dropping-particle&quot;:&quot;&quot;,&quot;non-dropping-particle&quot;:&quot;&quot;}],&quot;container-title&quot;:&quot;Autism&quot;,&quot;accessed&quot;:{&quot;date-parts&quot;:[[2026,6,3]]},&quot;DOI&quot;:&quot;10.1177/1362361318794930&quot;,&quot;ISSN&quot;:&quot;14617005&quot;,&quot;PMID&quot;:&quot;30280923&quot;,&quot;URL&quot;:&quot;/doi/pdf/10.1177/1362361318794930?download=true&quot;,&quot;issued&quot;:{&quot;date-parts&quot;:[[2019,7,1]]},&quot;page&quot;:&quot;1119-1132&quot;,&quot;abstract&quot;:&quot;This mixed-methods study examined gender differences in the friendships and conflict experiences of autistic girls and boys relative to their neurotypical peers. In total, 102 adolescents (27 autistic girls, 26 autistic boys, 26 neurotypical girls, and 23 neurotypical boys), aged between 11 and 18 years completed the Friendship Qualities Scale, the Revised Peer Experiences Questionnaire and were interviewed about their friendships. Results demonstrated that in many ways, the friendships and social experiences of autistic girls are similar to those of neurotypical girls. Autistic girls, however, have significantly more social challenges than their neurotypical peers, experiencing more conflict and finding that conflict harder to manage successfully. Autistic boys showed quantitatively different friendship patterns to all other groups. There were consistent gender differences in the type of conflict which boys and girls experienced, regardless of diagnostic status. These findings suggest that gender, rather than diagnosis per se, plays a critical role in the way that autistic adolescents perceive and experience their social relationships.&quot;,&quot;publisher&quot;:&quot;SAGE Publications Ltd&quot;,&quot;issue&quot;:&quot;5&quot;,&quot;volume&quot;:&quot;23&quot;,&quot;container-title-short&quot;:&quot;&quot;},&quot;isTemporary&quot;:false},{&quot;id&quot;:&quot;4c039387-cf87-37cb-9e42-db83bbd2ddeb&quot;,&quot;itemData&quot;:{&quot;type&quot;:&quot;article-journal&quot;,&quot;id&quot;:&quot;4c039387-cf87-37cb-9e42-db83bbd2ddeb&quot;,&quot;title&quot;:&quot;A new era for autism research, and for our journal&quot;,&quot;author&quot;:[{&quot;family&quot;:&quot;Pellicano&quot;,&quot;given&quot;:&quot;Liz&quot;,&quot;parse-names&quot;:false,&quot;dropping-particle&quot;:&quot;&quot;,&quot;non-dropping-particle&quot;:&quot;&quot;},{&quot;family&quot;:&quot;Mandy&quot;,&quot;given&quot;:&quot;Will&quot;,&quot;parse-names&quot;:false,&quot;dropping-particle&quot;:&quot;&quot;,&quot;non-dropping-particle&quot;:&quot;&quot;},{&quot;family&quot;:&quot;Bölte&quot;,&quot;given&quot;:&quot;Sven&quot;,&quot;parse-names&quot;:false,&quot;dropping-particle&quot;:&quot;&quot;,&quot;non-dropping-particle&quot;:&quot;&quot;},{&quot;family&quot;:&quot;Stahmer&quot;,&quot;given&quot;:&quot;Aubyn&quot;,&quot;parse-names&quot;:false,&quot;dropping-particle&quot;:&quot;&quot;,&quot;non-dropping-particle&quot;:&quot;&quot;},{&quot;family&quot;:&quot;Lounds Taylor&quot;,&quot;given&quot;:&quot;Julie&quot;,&quot;parse-names&quot;:false,&quot;dropping-particle&quot;:&quot;&quot;,&quot;non-dropping-particle&quot;:&quot;&quot;},{&quot;family&quot;:&quot;Mandell&quot;,&quot;given&quot;:&quot;David S.&quot;,&quot;parse-names&quot;:false,&quot;dropping-particle&quot;:&quot;&quot;,&quot;non-dropping-particle&quot;:&quot;&quot;}],&quot;container-title&quot;:&quot;Autism&quot;,&quot;accessed&quot;:{&quot;date-parts&quot;:[[2026,3,27]]},&quot;DOI&quot;:&quot;10.1177/1362361317748556&quot;,&quot;ISSN&quot;:&quot;14617005&quot;,&quot;PMID&quot;:&quot;29369697&quot;,&quot;URL&quot;:&quot;https://journals.sagepub.com/doi/full/10.1177/1362361317748556&quot;,&quot;issued&quot;:{&quot;date-parts&quot;:[[2018,2,1]]},&quot;page&quot;:&quot;82-83&quot;,&quot;publisher&quot;:&quot;SAGE Publications Ltd&quot;,&quot;issue&quot;:&quot;2&quot;,&quot;volume&quot;:&quot;22&quot;,&quot;container-title-short&quot;:&quot;&quot;},&quot;isTemporary&quot;:false},{&quot;id&quot;:&quot;18fb99f4-ad24-3c62-8094-b252cb5a0aca&quot;,&quot;itemData&quot;:{&quot;type&quot;:&quot;report&quot;,&quot;id&quot;:&quot;18fb99f4-ad24-3c62-8094-b252cb5a0aca&quot;,&quot;title&quot;:&quot;Special educational needs and disability code of practice: 0 to 25 years.&quot;,&quot;author&quot;:[{&quot;family&quot;:&quot;Department for Education&quot;,&quot;given&quot;:&quot;&quot;,&quot;parse-names&quot;:false,&quot;dropping-particle&quot;:&quot;&quot;,&quot;non-dropping-particle&quot;:&quot;&quot;}],&quot;accessed&quot;:{&quot;date-parts&quot;:[[2026,3,27]]},&quot;URL&quot;:&quot;https://www.gov.uk/government/publications/send-code-of-practice-0-to-25&quot;,&quot;issued&quot;:{&quot;date-parts&quot;:[[2023]]},&quot;publisher-place&quot;:&quot;London: Department for Education&quot;,&quot;container-title-short&quot;:&quot;&quot;},&quot;isTemporary&quot;:false}]},{&quot;citationID&quot;:&quot;MENDELEY_CITATION_56ee0bab-876c-4e28-b401-0da01b7ffab7&quot;,&quot;properties&quot;:{&quot;noteIndex&quot;:0},&quot;isEdited&quot;:false,&quot;manualOverride&quot;:{&quot;isManuallyOverridden&quot;:false,&quot;citeprocText&quot;:&quot;(National Institute for Health and Care Excellence, 2022; NHS England, 2026)&quot;,&quot;manualOverrideText&quot;:&quot;&quot;},&quot;citationTag&quot;:&quot;MENDELEY_CITATION_v3_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QyIiwiaXNzdWVkIjp7ImRhdGUtcGFydHMiOltbMjAyMl1dfSwicHVibGlzaGVyLXBsYWNlIjoiTG9uZG9uIiwiY29udGFpbmVyLXRpdGxlLXNob3J0IjoiIn0sImlzVGVtcG9yYXJ5IjpmYWxzZX1dfQ==&quot;,&quot;citationItems&quot;:[{&quot;id&quot;:&quot;e7a0172e-5702-3da3-a11b-45a373a22933&quot;,&quot;itemData&quot;:{&quot;type&quot;:&quot;chapter&quot;,&quot;id&quot;:&quot;e7a0172e-5702-3da3-a11b-45a373a22933&quot;,&quot;title&quot;:&quot;Autism statistics, April 2025 to March 2026&quot;,&quot;author&quot;:[{&quot;family&quot;:&quot;NHS England&quot;,&quot;given&quot;:&quot;&quot;,&quot;parse-names&quot;:false,&quot;dropping-particle&quot;:&quot;&quot;,&quot;non-dropping-particle&quot;:&quot;&quot;}],&quot;container-title&quot;:&quot;Autism Waiting Time Statistics&quot;,&quot;accessed&quot;:{&quot;date-parts&quot;:[[2026,6,27]]},&quot;URL&quot;:&quot;https://digital.nhs.uk/data-and-information/publications/statistical/autism-statistics/april-2025-to-march-2026#&quot;,&quot;issued&quot;:{&quot;date-parts&quot;:[[2026,5]]},&quot;publisher-place&quot;:&quot;London: National Health Service&quot;,&quot;container-title-short&quot;:&quot;&quot;},&quot;isTemporary&quot;:false},{&quot;id&quot;:&quot;1f5023c0-6356-3a8e-a75c-61371cece692&quot;,&quot;itemData&quot;:{&quot;type&quot;:&quot;report&quot;,&quot;id&quot;:&quot;1f5023c0-6356-3a8e-a75c-61371cece692&quot;,&quot;title&quot;:&quot;Autism spectrum disorder in adults: Diagnosis and management (CG142).&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42&quot;,&quot;issued&quot;:{&quot;date-parts&quot;:[[2022]]},&quot;publisher-place&quot;:&quot;London&quot;,&quot;container-title-short&quot;:&quot;&quot;},&quot;isTemporary&quot;:false}]},{&quot;citationID&quot;:&quot;MENDELEY_CITATION_346498d0-7ac9-4624-b1c5-586e3fbc7237&quot;,&quot;properties&quot;:{&quot;noteIndex&quot;:0},&quot;isEdited&quot;:false,&quot;manualOverride&quot;:{&quot;isManuallyOverridden&quot;:false,&quot;citeprocText&quot;:&quot;(National Autistic Society, 2021)&quot;,&quot;manualOverrideText&quot;:&quot;&quot;},&quot;citationTag&quot;:&quot;MENDELEY_CITATION_v3_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&quot;,&quot;citationItems&quot;:[{&quot;id&quot;:&quot;93caed1c-252d-317f-bd9e-eacd2bc338f6&quot;,&quot;itemData&quot;:{&quot;type&quot;:&quot;report&quot;,&quot;id&quot;:&quot;93caed1c-252d-317f-bd9e-eacd2bc338f6&quot;,&quot;title&quot;:&quot;Women and girls with autism&quot;,&quot;author&quot;:[{&quot;family&quot;:&quot;National Autistic Society&quot;,&quot;given&quot;:&quot;&quot;,&quot;parse-names&quot;:false,&quot;dropping-particle&quot;:&quot;&quot;,&quot;non-dropping-particle&quot;:&quot;&quot;}],&quot;accessed&quot;:{&quot;date-parts&quot;:[[2026,3,27]]},&quot;URL&quot;:&quot;https://www.autism.org.uk/advice-and-guidance/what-is-autism/women-and-girls&quot;,&quot;issued&quot;:{&quot;date-parts&quot;:[[2021]]},&quot;publisher-place&quot;:&quot;London: National Autistic Society&quot;,&quot;container-title-short&quot;:&quot;&quot;},&quot;isTemporary&quot;:false,&quot;suppress-author&quot;:false,&quot;composite&quot;:false,&quot;author-only&quot;:false}]},{&quot;citationID&quot;:&quot;MENDELEY_CITATION_69153b05-c024-432d-8da3-320b196d7c68&quot;,&quot;properties&quot;:{&quot;noteIndex&quot;:0},&quot;isEdited&quot;:false,&quot;manualOverride&quot;:{&quot;isManuallyOverridden&quot;:false,&quot;citeprocText&quot;:&quot;(Bargiela, Steward and Mandy, 2016; Cook &lt;i&gt;et al.&lt;/i&gt;, 2021; Lockwood Estrin &lt;i&gt;et al.&lt;/i&gt;, 2021; National Institute for Health and Care Excellence, 2022)&quot;,&quot;manualOverrideText&quot;:&quot;&quot;},&quot;citationTag&quot;:&quot;MENDELEY_CITATION_v3_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&quot;,&quot;citationItems&quot;:[{&quot;id&quot;:&quot;1f5023c0-6356-3a8e-a75c-61371cece692&quot;,&quot;itemData&quot;:{&quot;type&quot;:&quot;report&quot;,&quot;id&quot;:&quot;1f5023c0-6356-3a8e-a75c-61371cece692&quot;,&quot;title&quot;:&quot;Autism spectrum disorder in adults: Diagnosis and management (CG142).&quot;,&quot;author&quot;:[{&quot;family&quot;:&quot;National Institute for Health and Care Excellence&quot;,&quot;given&quot;:&quot;&quot;,&quot;parse-names&quot;:false,&quot;dropping-particle&quot;:&quot;&quot;,&quot;non-dropping-particle&quot;:&quot;&quot;}],&quot;accessed&quot;:{&quot;date-parts&quot;:[[2026,3,27]]},&quot;URL&quot;:&quot;https://www.nice.org.uk/guidance/cg142&quot;,&quot;issued&quot;:{&quot;date-parts&quot;:[[2022]]},&quot;publisher-place&quot;:&quot;London&quot;,&quot;container-title-short&quot;:&quot;&quot;},&quot;isTemporary&quot;:false},{&quot;id&quot;:&quot;5b5af230-61a1-3f44-857e-b479363088bc&quot;,&quot;itemData&quot;:{&quot;type&quot;:&quot;article-journal&quot;,&quot;id&quot;:&quot;5b5af230-61a1-3f44-857e-b479363088bc&quot;,&quot;title&quot;:&quot;The Experiences of Late-diagnosed Women with Autism Spectrum Conditions: an investigation of the female autism phenotype&quot;,&quot;author&quot;:[{&quot;family&quot;:&quot;Bargiela&quot;,&quot;given&quot;:&quot;Sarah&quot;,&quot;parse-names&quot;:false,&quot;dropping-particle&quot;:&quot;&quot;,&quot;non-dropping-particle&quot;:&quot;&quot;},{&quot;family&quot;:&quot;Steward&quot;,&quot;given&quot;:&quot;Robyn&quot;,&quot;parse-names&quot;:false,&quot;dropping-particle&quot;:&quot;&quot;,&quot;non-dropping-particle&quot;:&quot;&quot;},{&quot;family&quot;:&quot;Mandy&quot;,&quot;given&quot;:&quot;William&quot;,&quot;parse-names&quot;:false,&quot;dropping-particle&quot;:&quot;&quot;,&quot;non-dropping-particle&quot;:&quot;&quot;}],&quot;container-title&quot;:&quot;Journal of Autism and Developmental Disorders&quot;,&quot;container-title-short&quot;:&quot;J. Autism Dev. Disord.&quot;,&quot;accessed&quot;:{&quot;date-parts&quot;:[[2026,2,27]]},&quot;DOI&quot;:&quot;10.1007/s10803-016-2872-8&quot;,&quot;ISSN&quot;:&quot;15733432&quot;,&quot;PMID&quot;:&quot;27457364&quot;,&quot;URL&quot;:&quot;https://link.springer.com/article/10.1007/s10803-016-2872-8&quot;,&quot;issued&quot;:{&quot;date-parts&quot;:[[2016,7,25]]},&quot;page&quot;:&quot;3281-3294&quot;,&quot;abstract&quot;:&quot;We used Framework Analysis to investigate the female autism phenotype and its impact upon the under-recognition of autism spectrum conditions (ASC) in girls and women. Fourteen women with ASC (aged 22–30&amp;nbsp;years) diagnosed in late adolescence or adulthood gave in-depth accounts of: ‘pretending to be normal’; of how their gender led various professionals to miss their ASC; and of conflicts between ASC and a traditional feminine identity. Experiences of sexual abuse were widespread in this sample, partially reflecting specific vulnerabilities from being a female with undiagnosed ASC. Training would improve teachers’ and clinicians’ recognition of ASC in females, so that timely identification can mitigate risks and promote wellbeing of girls and women on the autism spectrum.&quot;,&quot;publisher&quot;:&quot;Springer&quot;,&quot;issue&quot;:&quot;10&quot;,&quot;volume&quot;:&quot;46&quot;},&quot;isTemporary&quot;:false},{&quot;id&quot;:&quot;e378fb91-3d0e-32a3-83d9-94518801493a&quot;,&quot;itemData&quot;:{&quot;type&quot;:&quot;article-journal&quot;,&quot;id&quot;:&quot;e378fb91-3d0e-32a3-83d9-94518801493a&quot;,&quot;title&quot;:&quot;Camouflaging in autism: A systematic review&quot;,&quot;author&quot;:[{&quot;family&quot;:&quot;Cook&quot;,&quot;given&quot;:&quot;Julia&quot;,&quot;parse-names&quot;:false,&quot;dropping-particle&quot;:&quot;&quot;,&quot;non-dropping-particle&quot;:&quot;&quot;},{&quot;family&quot;:&quot;Hull&quot;,&quot;given&quot;:&quot;Laura&quot;,&quot;parse-names&quot;:false,&quot;dropping-particle&quot;:&quot;&quot;,&quot;non-dropping-particle&quot;:&quot;&quot;},{&quot;family&quot;:&quot;Crane&quot;,&quot;given&quot;:&quot;Laura&quot;,&quot;parse-names&quot;:false,&quot;dropping-particle&quot;:&quot;&quot;,&quot;non-dropping-particle&quot;:&quot;&quot;},{&quot;family&quot;:&quot;Mandy&quot;,&quot;given&quot;:&quot;William&quot;,&quot;parse-names&quot;:false,&quot;dropping-particle&quot;:&quot;&quot;,&quot;non-dropping-particle&quot;:&quot;&quot;}],&quot;container-title&quot;:&quot;Clinical Psychology Review&quot;,&quot;container-title-short&quot;:&quot;Clin. Psychol. Rev.&quot;,&quot;accessed&quot;:{&quot;date-parts&quot;:[[2026,3,27]]},&quot;DOI&quot;:&quot;10.1016/j.cpr.2021.102080&quot;,&quot;ISSN&quot;:&quot;18737811&quot;,&quot;PMID&quot;:&quot;34563942&quot;,&quot;URL&quot;:&quot;https://www.sciencedirect.com/science/article/abs/pii/S0272735821001239&quot;,&quot;issued&quot;:{&quot;date-parts&quot;:[[2021,11,1]]},&quot;page&quot;:&quot;102080&quot;,&quot;abstract&quot;:&quot;Some autistic people employ strategies and behaviours to cope with the everyday social world, thereby ‘camouflaging’ their autistic differences and difficulties. This review aimed to systematically appraise and synthesise the current evidence base pertaining to autistic camouflaging. Following a systematic search of eight databases, 29 studies quantifying camouflaging in children and adults with autism diagnoses or high levels of autistic traits were reviewed. The multiple methods used to measure camouflaging broadly fell under two different approaches: internal-external discrepancy or self-report. These approaches appear to relate to two distinct but potentially connected elements of camouflaging: observable behavioural presentations and self-perceived camouflaging efforts. While significant variation was noted across individual study findings, much of the existing literature supported three preliminary findings about the nature of autistic camouflaging: (1) adults with more self-reported autistic traits report greater engagement in camouflaging; (2) sex and gender differences exist in camouflaging; and (3) higher self-reported camouflaging is associated with worse mental health outcomes. However, the research base was limited regarding participant characterisation and representativeness, which suggests that conclusions cannot be applied to the autistic community as a whole. We propose priorities for future research in refining the current understanding of camouflaging and improving measurement methods.&quot;,&quot;publisher&quot;:&quot;Pergamon&quot;,&quot;volume&quot;:&quot;89&quot;},&quot;isTemporary&quot;:false},{&quot;id&quot;:&quot;68c33335-88ee-31fa-846a-837ec669dbce&quot;,&quot;itemData&quot;:{&quot;type&quot;:&quot;article-journal&quot;,&quot;id&quot;:&quot;68c33335-88ee-31fa-846a-837ec669dbce&quot;,&quot;title&quot;:&quot;Barriers to Autism Spectrum Disorder Diagnosis for Young Women and Girls: a Systematic Review&quot;,&quot;author&quot;:[{&quot;family&quot;:&quot;Lockwood Estrin&quot;,&quot;given&quot;:&quot;Georgia&quot;,&quot;parse-names&quot;:false,&quot;dropping-particle&quot;:&quot;&quot;,&quot;non-dropping-particle&quot;:&quot;&quot;},{&quot;family&quot;:&quot;Milner&quot;,&quot;given&quot;:&quot;Victoria&quot;,&quot;parse-names&quot;:false,&quot;dropping-particle&quot;:&quot;&quot;,&quot;non-dropping-particle&quot;:&quot;&quot;},{&quot;family&quot;:&quot;Spain&quot;,&quot;given&quot;:&quot;Debbie&quot;,&quot;parse-names&quot;:false,&quot;dropping-particle&quot;:&quot;&quot;,&quot;non-dropping-particle&quot;:&quot;&quot;},{&quot;family&quot;:&quot;Happé&quot;,&quot;given&quot;:&quot;Francesca&quot;,&quot;parse-names&quot;:false,&quot;dropping-particle&quot;:&quot;&quot;,&quot;non-dropping-particle&quot;:&quot;&quot;},{&quot;family&quot;:&quot;Colvert&quot;,&quot;given&quot;:&quot;Emma&quot;,&quot;parse-names&quot;:false,&quot;dropping-particle&quot;:&quot;&quot;,&quot;non-dropping-particle&quot;:&quot;&quot;}],&quot;container-title&quot;:&quot;Review Journal of Autism and Developmental Disorders&quot;,&quot;container-title-short&quot;:&quot;Rev. J. Autism Dev. Disord.&quot;,&quot;accessed&quot;:{&quot;date-parts&quot;:[[2026,6,3]]},&quot;DOI&quot;:&quot;10.1007/s40489-020-00225-8&quot;,&quot;ISSN&quot;:&quot;21957185&quot;,&quot;URL&quot;:&quot;https://link.springer.com/article/10.1007/s40489-020-00225-8&quot;,&quot;issued&quot;:{&quot;date-parts&quot;:[[2021,12,1]]},&quot;page&quot;:&quot;454-470&quot;,&quot;abstract&quot;:&quot;There is increased recognition that women and girls with autism spectrum disorders (ASD) are underserved by the clinical criteria and processes required to receive a diagnosis. This mixed-methods systematic review aimed to identify key barriers to obtaining an ASD diagnosis in girls and young women under 21 years. Six themes were identified that focused on perceived gendered symptoms, namely behavioural problems, social and communication abilities, language, relationships, additional diagnoses/difficulties and restricted and repetitive behaviours and interests. Five themes were identified as (parental) perceived barriers to diagnosis, namely compensatory behaviours, parental concerns, others’ perceptions, lack of information/resources and clinician bias. This review highlights the importance of enhancing widespread understanding and recognition of ASD presentation in females across development. PROSPERO Centre for Reviews and Dissemination (ID 2018 CRD42018087235)&quot;,&quot;publisher&quot;:&quot;Springer&quot;,&quot;issue&quot;:&quot;4&quot;,&quot;volume&quot;:&quot;8&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538F0B-DE41-4FF1-B1FD-BD4766994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14118</Words>
  <Characters>80475</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Michael Uche Nwaokolo</cp:lastModifiedBy>
  <cp:revision>3</cp:revision>
  <cp:lastPrinted>2026-07-29T21:51:00Z</cp:lastPrinted>
  <dcterms:created xsi:type="dcterms:W3CDTF">2026-07-29T21:49:00Z</dcterms:created>
  <dcterms:modified xsi:type="dcterms:W3CDTF">2026-07-29T21:51:00Z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