
<file path=[Content_Types].xml><?xml version="1.0" encoding="utf-8"?>
<Types xmlns="http://schemas.openxmlformats.org/package/2006/content-types">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charts/chart6.xml" ContentType="application/vnd.openxmlformats-officedocument.drawingml.chart+xml"/>
  <Override PartName="/word/charts/style6.xml" ContentType="application/vnd.ms-office.chartstyle+xml"/>
  <Override PartName="/word/charts/colors6.xml" ContentType="application/vnd.ms-office.chartcolorstyle+xml"/>
  <Override PartName="/word/charts/chart7.xml" ContentType="application/vnd.openxmlformats-officedocument.drawingml.chart+xml"/>
  <Override PartName="/word/charts/style7.xml" ContentType="application/vnd.ms-office.chartstyle+xml"/>
  <Override PartName="/word/charts/colors7.xml" ContentType="application/vnd.ms-office.chartcolorstyle+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bookmarkStart w:id="0" w:name="_Hlk17575133" w:displacedByCustomXml="next"/>
    <w:bookmarkEnd w:id="0" w:displacedByCustomXml="next"/>
    <w:sdt>
      <w:sdtPr>
        <w:rPr>
          <w:rFonts w:eastAsiaTheme="minorHAnsi"/>
          <w:color w:val="4472C4" w:themeColor="accent1"/>
          <w:lang w:val="en-GB"/>
        </w:rPr>
        <w:id w:val="1315378750"/>
        <w:docPartObj>
          <w:docPartGallery w:val="Cover Pages"/>
          <w:docPartUnique/>
        </w:docPartObj>
      </w:sdtPr>
      <w:sdtEndPr>
        <w:rPr>
          <w:b/>
          <w:color w:val="auto"/>
        </w:rPr>
      </w:sdtEndPr>
      <w:sdtContent>
        <w:p w14:paraId="534A5BB3" w14:textId="7E558047" w:rsidR="00424DB1" w:rsidRDefault="009E2CEE">
          <w:pPr>
            <w:pStyle w:val="NoSpacing"/>
            <w:spacing w:before="1540" w:after="240"/>
            <w:jc w:val="center"/>
            <w:rPr>
              <w:color w:val="4472C4" w:themeColor="accent1"/>
            </w:rPr>
          </w:pPr>
          <w:r w:rsidRPr="00D3700E">
            <w:rPr>
              <w:rFonts w:cstheme="minorHAnsi"/>
              <w:noProof/>
              <w:color w:val="4472C4" w:themeColor="accent1"/>
            </w:rPr>
            <w:drawing>
              <wp:inline distT="0" distB="0" distL="0" distR="0" wp14:anchorId="31272053" wp14:editId="450FE5CC">
                <wp:extent cx="3028950" cy="1514475"/>
                <wp:effectExtent l="0" t="0" r="0" b="9525"/>
                <wp:docPr id="8" name="Picture 8" descr="C:\Users\44740\AppData\Local\Microsoft\Windows\INetCache\Content.MSO\ADA31C36.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44740\AppData\Local\Microsoft\Windows\INetCache\Content.MSO\ADA31C36.tmp"/>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028950" cy="1514475"/>
                        </a:xfrm>
                        <a:prstGeom prst="rect">
                          <a:avLst/>
                        </a:prstGeom>
                        <a:noFill/>
                        <a:ln>
                          <a:noFill/>
                        </a:ln>
                      </pic:spPr>
                    </pic:pic>
                  </a:graphicData>
                </a:graphic>
              </wp:inline>
            </w:drawing>
          </w:r>
        </w:p>
        <w:sdt>
          <w:sdtPr>
            <w:rPr>
              <w:rFonts w:eastAsiaTheme="majorEastAsia" w:cstheme="minorHAnsi"/>
              <w:caps/>
              <w:color w:val="000000" w:themeColor="text1"/>
              <w:sz w:val="56"/>
              <w:szCs w:val="56"/>
            </w:rPr>
            <w:alias w:val="Title"/>
            <w:tag w:val=""/>
            <w:id w:val="1735040861"/>
            <w:placeholder>
              <w:docPart w:val="1C529C7BB95E4B6391C89B4B3C5F2B2B"/>
            </w:placeholder>
            <w:dataBinding w:prefixMappings="xmlns:ns0='http://purl.org/dc/elements/1.1/' xmlns:ns1='http://schemas.openxmlformats.org/package/2006/metadata/core-properties' " w:xpath="/ns1:coreProperties[1]/ns0:title[1]" w:storeItemID="{6C3C8BC8-F283-45AE-878A-BAB7291924A1}"/>
            <w:text/>
          </w:sdtPr>
          <w:sdtEndPr/>
          <w:sdtContent>
            <w:p w14:paraId="66ACD50B" w14:textId="643347EE" w:rsidR="00424DB1" w:rsidRPr="0079516A" w:rsidRDefault="00424DB1">
              <w:pPr>
                <w:pStyle w:val="NoSpacing"/>
                <w:pBdr>
                  <w:top w:val="single" w:sz="6" w:space="6" w:color="4472C4" w:themeColor="accent1"/>
                  <w:bottom w:val="single" w:sz="6" w:space="6" w:color="4472C4" w:themeColor="accent1"/>
                </w:pBdr>
                <w:spacing w:after="240"/>
                <w:jc w:val="center"/>
                <w:rPr>
                  <w:rFonts w:eastAsiaTheme="majorEastAsia" w:cstheme="minorHAnsi"/>
                  <w:caps/>
                  <w:color w:val="000000" w:themeColor="text1"/>
                  <w:sz w:val="80"/>
                  <w:szCs w:val="80"/>
                </w:rPr>
              </w:pPr>
              <w:r w:rsidRPr="0079516A">
                <w:rPr>
                  <w:rFonts w:eastAsiaTheme="majorEastAsia" w:cstheme="minorHAnsi"/>
                  <w:caps/>
                  <w:color w:val="000000" w:themeColor="text1"/>
                  <w:sz w:val="56"/>
                  <w:szCs w:val="56"/>
                </w:rPr>
                <w:t>Survey: Healthy food or Junk food</w:t>
              </w:r>
            </w:p>
          </w:sdtContent>
        </w:sdt>
        <w:p w14:paraId="0F75F0E0" w14:textId="24FD50DF" w:rsidR="00424DB1" w:rsidRDefault="00424DB1">
          <w:pPr>
            <w:pStyle w:val="NoSpacing"/>
            <w:jc w:val="center"/>
            <w:rPr>
              <w:color w:val="4472C4" w:themeColor="accent1"/>
              <w:sz w:val="28"/>
              <w:szCs w:val="28"/>
            </w:rPr>
          </w:pPr>
        </w:p>
        <w:p w14:paraId="3E516D96" w14:textId="77777777" w:rsidR="003A0C2A" w:rsidRDefault="003A0C2A">
          <w:pPr>
            <w:pStyle w:val="NoSpacing"/>
            <w:spacing w:before="480"/>
            <w:jc w:val="center"/>
            <w:rPr>
              <w:color w:val="4472C4" w:themeColor="accent1"/>
            </w:rPr>
          </w:pPr>
        </w:p>
        <w:p w14:paraId="13F6E5BE" w14:textId="77777777" w:rsidR="003A0C2A" w:rsidRDefault="003A0C2A">
          <w:pPr>
            <w:pStyle w:val="NoSpacing"/>
            <w:spacing w:before="480"/>
            <w:jc w:val="center"/>
            <w:rPr>
              <w:color w:val="4472C4" w:themeColor="accent1"/>
            </w:rPr>
          </w:pPr>
        </w:p>
        <w:p w14:paraId="6750A919" w14:textId="77777777" w:rsidR="003A0C2A" w:rsidRDefault="003A0C2A">
          <w:pPr>
            <w:pStyle w:val="NoSpacing"/>
            <w:spacing w:before="480"/>
            <w:jc w:val="center"/>
            <w:rPr>
              <w:color w:val="4472C4" w:themeColor="accent1"/>
            </w:rPr>
          </w:pPr>
        </w:p>
        <w:p w14:paraId="3AA667BD" w14:textId="01D87016" w:rsidR="00424DB1" w:rsidRDefault="00424DB1">
          <w:pPr>
            <w:pStyle w:val="NoSpacing"/>
            <w:spacing w:before="480"/>
            <w:jc w:val="center"/>
            <w:rPr>
              <w:color w:val="4472C4" w:themeColor="accent1"/>
            </w:rPr>
          </w:pPr>
          <w:r>
            <w:rPr>
              <w:noProof/>
              <w:color w:val="4472C4" w:themeColor="accent1"/>
            </w:rPr>
            <mc:AlternateContent>
              <mc:Choice Requires="wps">
                <w:drawing>
                  <wp:anchor distT="0" distB="0" distL="114300" distR="114300" simplePos="0" relativeHeight="251659264" behindDoc="0" locked="0" layoutInCell="1" allowOverlap="1" wp14:anchorId="4D3B0060" wp14:editId="6B8A3119">
                    <wp:simplePos x="0" y="0"/>
                    <wp:positionH relativeFrom="margin">
                      <wp:align>center</wp:align>
                    </wp:positionH>
                    <mc:AlternateContent>
                      <mc:Choice Requires="wp14">
                        <wp:positionV relativeFrom="page">
                          <wp14:pctPosVOffset>85000</wp14:pctPosVOffset>
                        </wp:positionV>
                      </mc:Choice>
                      <mc:Fallback>
                        <wp:positionV relativeFrom="page">
                          <wp:posOffset>9088120</wp:posOffset>
                        </wp:positionV>
                      </mc:Fallback>
                    </mc:AlternateContent>
                    <wp:extent cx="6553200" cy="557784"/>
                    <wp:effectExtent l="0" t="0" r="0" b="12700"/>
                    <wp:wrapNone/>
                    <wp:docPr id="142" name="Text Box 142"/>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4472C4"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19-08-30T00:00:00Z">
                                    <w:dateFormat w:val="MMMM d, yyyy"/>
                                    <w:lid w:val="en-US"/>
                                    <w:storeMappedDataAs w:val="dateTime"/>
                                    <w:calendar w:val="gregorian"/>
                                  </w:date>
                                </w:sdtPr>
                                <w:sdtEndPr/>
                                <w:sdtContent>
                                  <w:p w14:paraId="13BD5D1F" w14:textId="68626113" w:rsidR="005F6295" w:rsidRDefault="005F6295">
                                    <w:pPr>
                                      <w:pStyle w:val="NoSpacing"/>
                                      <w:spacing w:after="40"/>
                                      <w:jc w:val="center"/>
                                      <w:rPr>
                                        <w:caps/>
                                        <w:color w:val="4472C4" w:themeColor="accent1"/>
                                        <w:sz w:val="28"/>
                                        <w:szCs w:val="28"/>
                                      </w:rPr>
                                    </w:pPr>
                                    <w:r>
                                      <w:rPr>
                                        <w:caps/>
                                        <w:color w:val="4472C4" w:themeColor="accent1"/>
                                        <w:sz w:val="28"/>
                                        <w:szCs w:val="28"/>
                                      </w:rPr>
                                      <w:t>August 30, 2019</w:t>
                                    </w:r>
                                  </w:p>
                                </w:sdtContent>
                              </w:sdt>
                              <w:p w14:paraId="62AA276E" w14:textId="2EC90702" w:rsidR="005F6295" w:rsidRDefault="00B4287F">
                                <w:pPr>
                                  <w:pStyle w:val="NoSpacing"/>
                                  <w:jc w:val="center"/>
                                  <w:rPr>
                                    <w:color w:val="4472C4" w:themeColor="accent1"/>
                                  </w:rPr>
                                </w:pPr>
                                <w:sdt>
                                  <w:sdtPr>
                                    <w:rPr>
                                      <w:caps/>
                                      <w:color w:val="4472C4" w:themeColor="accent1"/>
                                    </w:rPr>
                                    <w:alias w:val="Company"/>
                                    <w:tag w:val=""/>
                                    <w:id w:val="1390145197"/>
                                    <w:showingPlcHdr/>
                                    <w:dataBinding w:prefixMappings="xmlns:ns0='http://schemas.openxmlformats.org/officeDocument/2006/extended-properties' " w:xpath="/ns0:Properties[1]/ns0:Company[1]" w:storeItemID="{6668398D-A668-4E3E-A5EB-62B293D839F1}"/>
                                    <w:text/>
                                  </w:sdtPr>
                                  <w:sdtEndPr/>
                                  <w:sdtContent>
                                    <w:r w:rsidR="005F6295">
                                      <w:rPr>
                                        <w:caps/>
                                        <w:color w:val="4472C4" w:themeColor="accent1"/>
                                      </w:rPr>
                                      <w:t xml:space="preserve">     </w:t>
                                    </w:r>
                                  </w:sdtContent>
                                </w:sdt>
                              </w:p>
                              <w:p w14:paraId="34B79781" w14:textId="1DC37606" w:rsidR="005F6295" w:rsidRDefault="00B4287F">
                                <w:pPr>
                                  <w:pStyle w:val="NoSpacing"/>
                                  <w:jc w:val="center"/>
                                  <w:rPr>
                                    <w:color w:val="4472C4" w:themeColor="accent1"/>
                                  </w:rPr>
                                </w:pPr>
                                <w:sdt>
                                  <w:sdtPr>
                                    <w:rPr>
                                      <w:color w:val="4472C4" w:themeColor="accent1"/>
                                    </w:rPr>
                                    <w:alias w:val="Address"/>
                                    <w:tag w:val=""/>
                                    <w:id w:val="-726379553"/>
                                    <w:showingPlcHdr/>
                                    <w:dataBinding w:prefixMappings="xmlns:ns0='http://schemas.microsoft.com/office/2006/coverPageProps' " w:xpath="/ns0:CoverPageProperties[1]/ns0:CompanyAddress[1]" w:storeItemID="{55AF091B-3C7A-41E3-B477-F2FDAA23CFDA}"/>
                                    <w:text/>
                                  </w:sdtPr>
                                  <w:sdtEndPr/>
                                  <w:sdtContent>
                                    <w:r w:rsidR="005F6295">
                                      <w:rPr>
                                        <w:color w:val="4472C4" w:themeColor="accent1"/>
                                      </w:rPr>
                                      <w:t xml:space="preserve">     </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4D3B0060" id="_x0000_t202" coordsize="21600,21600" o:spt="202" path="m,l,21600r21600,l21600,xe">
                    <v:stroke joinstyle="miter"/>
                    <v:path gradientshapeok="t" o:connecttype="rect"/>
                  </v:shapetype>
                  <v:shape id="Text Box 142" o:spid="_x0000_s1026" type="#_x0000_t202" style="position:absolute;left:0;text-align:left;margin-left:0;margin-top:0;width:516pt;height:43.9pt;z-index:251659264;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" filled="f" stroked="f" strokeweight=".5pt">
                    <v:textbox style="mso-fit-shape-to-text:t" inset="0,0,0,0">
                      <w:txbxContent>
                        <w:sdt>
                          <w:sdtPr>
                            <w:rPr>
                              <w:caps/>
                              <w:color w:val="4472C4"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19-08-30T00:00:00Z">
                              <w:dateFormat w:val="MMMM d, yyyy"/>
                              <w:lid w:val="en-US"/>
                              <w:storeMappedDataAs w:val="dateTime"/>
                              <w:calendar w:val="gregorian"/>
                            </w:date>
                          </w:sdtPr>
                          <w:sdtEndPr/>
                          <w:sdtContent>
                            <w:p w14:paraId="13BD5D1F" w14:textId="68626113" w:rsidR="005F6295" w:rsidRDefault="005F6295">
                              <w:pPr>
                                <w:pStyle w:val="NoSpacing"/>
                                <w:spacing w:after="40"/>
                                <w:jc w:val="center"/>
                                <w:rPr>
                                  <w:caps/>
                                  <w:color w:val="4472C4" w:themeColor="accent1"/>
                                  <w:sz w:val="28"/>
                                  <w:szCs w:val="28"/>
                                </w:rPr>
                              </w:pPr>
                              <w:r>
                                <w:rPr>
                                  <w:caps/>
                                  <w:color w:val="4472C4" w:themeColor="accent1"/>
                                  <w:sz w:val="28"/>
                                  <w:szCs w:val="28"/>
                                </w:rPr>
                                <w:t>August 30, 2019</w:t>
                              </w:r>
                            </w:p>
                          </w:sdtContent>
                        </w:sdt>
                        <w:p w14:paraId="62AA276E" w14:textId="2EC90702" w:rsidR="005F6295" w:rsidRDefault="00B4287F">
                          <w:pPr>
                            <w:pStyle w:val="NoSpacing"/>
                            <w:jc w:val="center"/>
                            <w:rPr>
                              <w:color w:val="4472C4" w:themeColor="accent1"/>
                            </w:rPr>
                          </w:pPr>
                          <w:sdt>
                            <w:sdtPr>
                              <w:rPr>
                                <w:caps/>
                                <w:color w:val="4472C4" w:themeColor="accent1"/>
                              </w:rPr>
                              <w:alias w:val="Company"/>
                              <w:tag w:val=""/>
                              <w:id w:val="1390145197"/>
                              <w:showingPlcHdr/>
                              <w:dataBinding w:prefixMappings="xmlns:ns0='http://schemas.openxmlformats.org/officeDocument/2006/extended-properties' " w:xpath="/ns0:Properties[1]/ns0:Company[1]" w:storeItemID="{6668398D-A668-4E3E-A5EB-62B293D839F1}"/>
                              <w:text/>
                            </w:sdtPr>
                            <w:sdtEndPr/>
                            <w:sdtContent>
                              <w:r w:rsidR="005F6295">
                                <w:rPr>
                                  <w:caps/>
                                  <w:color w:val="4472C4" w:themeColor="accent1"/>
                                </w:rPr>
                                <w:t xml:space="preserve">     </w:t>
                              </w:r>
                            </w:sdtContent>
                          </w:sdt>
                        </w:p>
                        <w:p w14:paraId="34B79781" w14:textId="1DC37606" w:rsidR="005F6295" w:rsidRDefault="00B4287F">
                          <w:pPr>
                            <w:pStyle w:val="NoSpacing"/>
                            <w:jc w:val="center"/>
                            <w:rPr>
                              <w:color w:val="4472C4" w:themeColor="accent1"/>
                            </w:rPr>
                          </w:pPr>
                          <w:sdt>
                            <w:sdtPr>
                              <w:rPr>
                                <w:color w:val="4472C4" w:themeColor="accent1"/>
                              </w:rPr>
                              <w:alias w:val="Address"/>
                              <w:tag w:val=""/>
                              <w:id w:val="-726379553"/>
                              <w:showingPlcHdr/>
                              <w:dataBinding w:prefixMappings="xmlns:ns0='http://schemas.microsoft.com/office/2006/coverPageProps' " w:xpath="/ns0:CoverPageProperties[1]/ns0:CompanyAddress[1]" w:storeItemID="{55AF091B-3C7A-41E3-B477-F2FDAA23CFDA}"/>
                              <w:text/>
                            </w:sdtPr>
                            <w:sdtEndPr/>
                            <w:sdtContent>
                              <w:r w:rsidR="005F6295">
                                <w:rPr>
                                  <w:color w:val="4472C4" w:themeColor="accent1"/>
                                </w:rPr>
                                <w:t xml:space="preserve">     </w:t>
                              </w:r>
                            </w:sdtContent>
                          </w:sdt>
                        </w:p>
                      </w:txbxContent>
                    </v:textbox>
                    <w10:wrap anchorx="margin" anchory="page"/>
                  </v:shape>
                </w:pict>
              </mc:Fallback>
            </mc:AlternateContent>
          </w:r>
        </w:p>
        <w:p w14:paraId="1A6C7ABF" w14:textId="77777777" w:rsidR="009E2CEE" w:rsidRPr="0079516A" w:rsidRDefault="009E2CEE" w:rsidP="009E2CEE">
          <w:pPr>
            <w:widowControl w:val="0"/>
            <w:autoSpaceDE w:val="0"/>
            <w:autoSpaceDN w:val="0"/>
            <w:adjustRightInd w:val="0"/>
            <w:spacing w:after="200" w:line="276" w:lineRule="auto"/>
            <w:jc w:val="both"/>
            <w:rPr>
              <w:rFonts w:cstheme="minorHAnsi"/>
              <w:bCs/>
              <w:sz w:val="40"/>
              <w:szCs w:val="40"/>
            </w:rPr>
          </w:pPr>
          <w:r w:rsidRPr="0079516A">
            <w:rPr>
              <w:rFonts w:cstheme="minorHAnsi"/>
              <w:bCs/>
              <w:sz w:val="40"/>
              <w:szCs w:val="40"/>
            </w:rPr>
            <w:t xml:space="preserve">Name: Fernanda </w:t>
          </w:r>
          <w:proofErr w:type="spellStart"/>
          <w:r w:rsidRPr="0079516A">
            <w:rPr>
              <w:rFonts w:cstheme="minorHAnsi"/>
              <w:bCs/>
              <w:sz w:val="40"/>
              <w:szCs w:val="40"/>
            </w:rPr>
            <w:t>Liseth</w:t>
          </w:r>
          <w:proofErr w:type="spellEnd"/>
          <w:r w:rsidRPr="0079516A">
            <w:rPr>
              <w:rFonts w:cstheme="minorHAnsi"/>
              <w:bCs/>
              <w:sz w:val="40"/>
              <w:szCs w:val="40"/>
            </w:rPr>
            <w:t xml:space="preserve"> Saavedra Flores </w:t>
          </w:r>
        </w:p>
        <w:p w14:paraId="4EADAA42" w14:textId="77777777" w:rsidR="009E2CEE" w:rsidRPr="0079516A" w:rsidRDefault="009E2CEE" w:rsidP="009E2CEE">
          <w:pPr>
            <w:widowControl w:val="0"/>
            <w:autoSpaceDE w:val="0"/>
            <w:autoSpaceDN w:val="0"/>
            <w:adjustRightInd w:val="0"/>
            <w:spacing w:after="200" w:line="276" w:lineRule="auto"/>
            <w:jc w:val="both"/>
            <w:rPr>
              <w:rFonts w:cstheme="minorHAnsi"/>
              <w:bCs/>
              <w:sz w:val="40"/>
              <w:szCs w:val="40"/>
            </w:rPr>
          </w:pPr>
          <w:r w:rsidRPr="0079516A">
            <w:rPr>
              <w:rFonts w:cstheme="minorHAnsi"/>
              <w:bCs/>
              <w:sz w:val="40"/>
              <w:szCs w:val="40"/>
            </w:rPr>
            <w:t>Student number: 1813076</w:t>
          </w:r>
        </w:p>
        <w:p w14:paraId="77697AA4" w14:textId="0AB8D25C" w:rsidR="009E2CEE" w:rsidRPr="0079516A" w:rsidRDefault="009E2CEE" w:rsidP="003A0C2A">
          <w:pPr>
            <w:widowControl w:val="0"/>
            <w:autoSpaceDE w:val="0"/>
            <w:autoSpaceDN w:val="0"/>
            <w:adjustRightInd w:val="0"/>
            <w:spacing w:after="200" w:line="276" w:lineRule="auto"/>
            <w:jc w:val="both"/>
            <w:rPr>
              <w:rFonts w:cstheme="minorHAnsi"/>
              <w:bCs/>
              <w:sz w:val="40"/>
              <w:szCs w:val="40"/>
            </w:rPr>
          </w:pPr>
          <w:r w:rsidRPr="0079516A">
            <w:rPr>
              <w:rFonts w:cstheme="minorHAnsi"/>
              <w:bCs/>
              <w:sz w:val="40"/>
              <w:szCs w:val="40"/>
            </w:rPr>
            <w:t xml:space="preserve">Moodle name:  </w:t>
          </w:r>
          <w:r w:rsidR="003A0C2A" w:rsidRPr="0079516A">
            <w:rPr>
              <w:rFonts w:cstheme="minorHAnsi"/>
              <w:bCs/>
              <w:sz w:val="40"/>
              <w:szCs w:val="40"/>
            </w:rPr>
            <w:t xml:space="preserve">Digital Skills and </w:t>
          </w:r>
          <w:r w:rsidR="00ED7D4E">
            <w:rPr>
              <w:rFonts w:cstheme="minorHAnsi"/>
              <w:bCs/>
              <w:sz w:val="40"/>
              <w:szCs w:val="40"/>
            </w:rPr>
            <w:t>R</w:t>
          </w:r>
          <w:bookmarkStart w:id="1" w:name="_GoBack"/>
          <w:bookmarkEnd w:id="1"/>
          <w:r w:rsidR="003A0C2A" w:rsidRPr="0079516A">
            <w:rPr>
              <w:rFonts w:cstheme="minorHAnsi"/>
              <w:bCs/>
              <w:sz w:val="40"/>
              <w:szCs w:val="40"/>
            </w:rPr>
            <w:t xml:space="preserve">esearch Methods </w:t>
          </w:r>
        </w:p>
        <w:p w14:paraId="2492EF86" w14:textId="2B95D5BD" w:rsidR="009E2CEE" w:rsidRPr="0079516A" w:rsidRDefault="009E2CEE" w:rsidP="009E2CEE">
          <w:pPr>
            <w:widowControl w:val="0"/>
            <w:autoSpaceDE w:val="0"/>
            <w:autoSpaceDN w:val="0"/>
            <w:adjustRightInd w:val="0"/>
            <w:spacing w:after="200" w:line="276" w:lineRule="auto"/>
            <w:jc w:val="both"/>
            <w:rPr>
              <w:rFonts w:cstheme="minorHAnsi"/>
              <w:bCs/>
              <w:sz w:val="40"/>
              <w:szCs w:val="40"/>
            </w:rPr>
          </w:pPr>
          <w:r w:rsidRPr="0079516A">
            <w:rPr>
              <w:rFonts w:cstheme="minorHAnsi"/>
              <w:bCs/>
              <w:sz w:val="40"/>
              <w:szCs w:val="40"/>
            </w:rPr>
            <w:t>Moodle No: BMSK400</w:t>
          </w:r>
          <w:r w:rsidR="003A0C2A" w:rsidRPr="0079516A">
            <w:rPr>
              <w:rFonts w:cstheme="minorHAnsi"/>
              <w:bCs/>
              <w:sz w:val="40"/>
              <w:szCs w:val="40"/>
            </w:rPr>
            <w:t>3</w:t>
          </w:r>
          <w:r w:rsidRPr="0079516A">
            <w:rPr>
              <w:rFonts w:cstheme="minorHAnsi"/>
              <w:bCs/>
              <w:sz w:val="40"/>
              <w:szCs w:val="40"/>
            </w:rPr>
            <w:t>_LON</w:t>
          </w:r>
        </w:p>
        <w:p w14:paraId="33FBAA97" w14:textId="16F34E65" w:rsidR="009E2CEE" w:rsidRPr="0079516A" w:rsidRDefault="009E2CEE" w:rsidP="009E2CEE">
          <w:pPr>
            <w:widowControl w:val="0"/>
            <w:autoSpaceDE w:val="0"/>
            <w:autoSpaceDN w:val="0"/>
            <w:adjustRightInd w:val="0"/>
            <w:spacing w:after="200" w:line="276" w:lineRule="auto"/>
            <w:jc w:val="both"/>
            <w:rPr>
              <w:rFonts w:cstheme="minorHAnsi"/>
              <w:bCs/>
              <w:sz w:val="40"/>
              <w:szCs w:val="40"/>
            </w:rPr>
          </w:pPr>
          <w:r w:rsidRPr="0079516A">
            <w:rPr>
              <w:rFonts w:cstheme="minorHAnsi"/>
              <w:bCs/>
              <w:sz w:val="40"/>
              <w:szCs w:val="40"/>
            </w:rPr>
            <w:t xml:space="preserve">Tutor Name: </w:t>
          </w:r>
          <w:proofErr w:type="spellStart"/>
          <w:r w:rsidR="007676B0" w:rsidRPr="0079516A">
            <w:rPr>
              <w:rFonts w:cstheme="minorHAnsi"/>
              <w:bCs/>
              <w:sz w:val="40"/>
              <w:szCs w:val="40"/>
            </w:rPr>
            <w:t>Balendran</w:t>
          </w:r>
          <w:proofErr w:type="spellEnd"/>
          <w:r w:rsidR="007676B0" w:rsidRPr="0079516A">
            <w:rPr>
              <w:rFonts w:cstheme="minorHAnsi"/>
              <w:bCs/>
              <w:sz w:val="40"/>
              <w:szCs w:val="40"/>
            </w:rPr>
            <w:t xml:space="preserve"> Kandasamy</w:t>
          </w:r>
        </w:p>
        <w:p w14:paraId="7C3B2D1C" w14:textId="58CC4490" w:rsidR="009E2CEE" w:rsidRDefault="009E2CEE" w:rsidP="009E2CEE">
          <w:pPr>
            <w:widowControl w:val="0"/>
            <w:autoSpaceDE w:val="0"/>
            <w:autoSpaceDN w:val="0"/>
            <w:adjustRightInd w:val="0"/>
            <w:spacing w:after="200" w:line="276" w:lineRule="auto"/>
            <w:jc w:val="both"/>
          </w:pPr>
          <w:r>
            <w:rPr>
              <w:b/>
            </w:rPr>
            <w:t xml:space="preserve"> </w:t>
          </w:r>
          <w:r w:rsidR="00424DB1">
            <w:rPr>
              <w:b/>
            </w:rPr>
            <w:br w:type="page"/>
          </w:r>
        </w:p>
        <w:p w14:paraId="10981D85" w14:textId="18564FEF" w:rsidR="00424DB1" w:rsidRDefault="00B4287F">
          <w:pPr>
            <w:rPr>
              <w:b/>
            </w:rPr>
          </w:pPr>
        </w:p>
      </w:sdtContent>
    </w:sdt>
    <w:p w14:paraId="0C5D2013" w14:textId="77777777" w:rsidR="00424DB1" w:rsidRDefault="00424DB1" w:rsidP="00FA3286">
      <w:pPr>
        <w:jc w:val="both"/>
        <w:rPr>
          <w:b/>
        </w:rPr>
      </w:pPr>
    </w:p>
    <w:p w14:paraId="49445711" w14:textId="77777777" w:rsidR="00424DB1" w:rsidRDefault="00424DB1" w:rsidP="00FA3286">
      <w:pPr>
        <w:jc w:val="both"/>
        <w:rPr>
          <w:b/>
        </w:rPr>
      </w:pPr>
    </w:p>
    <w:p w14:paraId="1F6468D5" w14:textId="77777777" w:rsidR="00424DB1" w:rsidRDefault="00424DB1" w:rsidP="00FA3286">
      <w:pPr>
        <w:jc w:val="both"/>
        <w:rPr>
          <w:b/>
        </w:rPr>
      </w:pPr>
    </w:p>
    <w:p w14:paraId="786931BF" w14:textId="77777777" w:rsidR="00424DB1" w:rsidRDefault="00424DB1" w:rsidP="00FA3286">
      <w:pPr>
        <w:jc w:val="both"/>
        <w:rPr>
          <w:b/>
        </w:rPr>
      </w:pPr>
    </w:p>
    <w:p w14:paraId="66481524" w14:textId="77777777" w:rsidR="00424DB1" w:rsidRDefault="00424DB1" w:rsidP="00FA3286">
      <w:pPr>
        <w:jc w:val="both"/>
        <w:rPr>
          <w:b/>
        </w:rPr>
      </w:pPr>
    </w:p>
    <w:sdt>
      <w:sdtPr>
        <w:rPr>
          <w:rFonts w:asciiTheme="minorHAnsi" w:eastAsiaTheme="minorEastAsia" w:hAnsiTheme="minorHAnsi" w:cstheme="minorHAnsi"/>
          <w:color w:val="auto"/>
          <w:sz w:val="24"/>
          <w:szCs w:val="24"/>
        </w:rPr>
        <w:id w:val="-591090192"/>
        <w:docPartObj>
          <w:docPartGallery w:val="Table of Contents"/>
          <w:docPartUnique/>
        </w:docPartObj>
      </w:sdtPr>
      <w:sdtEndPr/>
      <w:sdtContent>
        <w:p w14:paraId="2F283947" w14:textId="2FFBEA91" w:rsidR="00424DB1" w:rsidRPr="0079516A" w:rsidRDefault="00424DB1">
          <w:pPr>
            <w:pStyle w:val="TOCHeading"/>
            <w:rPr>
              <w:rFonts w:asciiTheme="minorHAnsi" w:hAnsiTheme="minorHAnsi" w:cstheme="minorHAnsi"/>
              <w:sz w:val="28"/>
              <w:szCs w:val="28"/>
            </w:rPr>
          </w:pPr>
          <w:r w:rsidRPr="0079516A">
            <w:rPr>
              <w:rFonts w:asciiTheme="minorHAnsi" w:hAnsiTheme="minorHAnsi" w:cstheme="minorHAnsi"/>
              <w:sz w:val="28"/>
              <w:szCs w:val="28"/>
            </w:rPr>
            <w:t>Table of Contents</w:t>
          </w:r>
        </w:p>
        <w:p w14:paraId="352A3375" w14:textId="6F6F1A75" w:rsidR="00424DB1" w:rsidRPr="0079516A" w:rsidRDefault="005E4267">
          <w:pPr>
            <w:pStyle w:val="TOC1"/>
            <w:rPr>
              <w:rFonts w:cstheme="minorHAnsi"/>
              <w:sz w:val="24"/>
              <w:szCs w:val="24"/>
            </w:rPr>
          </w:pPr>
          <w:r w:rsidRPr="0079516A">
            <w:rPr>
              <w:rFonts w:cstheme="minorHAnsi"/>
              <w:bCs/>
              <w:sz w:val="24"/>
              <w:szCs w:val="24"/>
            </w:rPr>
            <w:t>Abs</w:t>
          </w:r>
          <w:r w:rsidR="00D72D3F" w:rsidRPr="0079516A">
            <w:rPr>
              <w:rFonts w:cstheme="minorHAnsi"/>
              <w:bCs/>
              <w:sz w:val="24"/>
              <w:szCs w:val="24"/>
            </w:rPr>
            <w:t>tract or executive Summery</w:t>
          </w:r>
          <w:r w:rsidR="00424DB1" w:rsidRPr="0079516A">
            <w:rPr>
              <w:rFonts w:cstheme="minorHAnsi"/>
              <w:sz w:val="24"/>
              <w:szCs w:val="24"/>
            </w:rPr>
            <w:ptab w:relativeTo="margin" w:alignment="right" w:leader="dot"/>
          </w:r>
          <w:r w:rsidR="00FC584F" w:rsidRPr="0079516A">
            <w:rPr>
              <w:rFonts w:cstheme="minorHAnsi"/>
              <w:sz w:val="24"/>
              <w:szCs w:val="24"/>
            </w:rPr>
            <w:t>2</w:t>
          </w:r>
        </w:p>
        <w:p w14:paraId="2F04E11A" w14:textId="669919CF" w:rsidR="00424DB1" w:rsidRPr="0079516A" w:rsidRDefault="00D72D3F" w:rsidP="00D72D3F">
          <w:pPr>
            <w:pStyle w:val="TOC2"/>
            <w:ind w:left="0"/>
            <w:rPr>
              <w:rFonts w:cstheme="minorHAnsi"/>
              <w:sz w:val="24"/>
              <w:szCs w:val="24"/>
            </w:rPr>
          </w:pPr>
          <w:r w:rsidRPr="0079516A">
            <w:rPr>
              <w:rFonts w:cstheme="minorHAnsi"/>
              <w:sz w:val="24"/>
              <w:szCs w:val="24"/>
            </w:rPr>
            <w:t>Introduction</w:t>
          </w:r>
          <w:r w:rsidR="00424DB1" w:rsidRPr="0079516A">
            <w:rPr>
              <w:rFonts w:cstheme="minorHAnsi"/>
              <w:sz w:val="24"/>
              <w:szCs w:val="24"/>
            </w:rPr>
            <w:ptab w:relativeTo="margin" w:alignment="right" w:leader="dot"/>
          </w:r>
          <w:r w:rsidR="00424DB1" w:rsidRPr="0079516A">
            <w:rPr>
              <w:rFonts w:cstheme="minorHAnsi"/>
              <w:sz w:val="24"/>
              <w:szCs w:val="24"/>
            </w:rPr>
            <w:t>2</w:t>
          </w:r>
        </w:p>
        <w:p w14:paraId="693C74DD" w14:textId="5FC08B79" w:rsidR="00424DB1" w:rsidRPr="0079516A" w:rsidRDefault="00D72D3F" w:rsidP="00D72D3F">
          <w:pPr>
            <w:pStyle w:val="TOC3"/>
            <w:rPr>
              <w:rFonts w:cstheme="minorHAnsi"/>
              <w:sz w:val="24"/>
              <w:szCs w:val="24"/>
            </w:rPr>
          </w:pPr>
          <w:r w:rsidRPr="0079516A">
            <w:rPr>
              <w:rFonts w:cstheme="minorHAnsi"/>
              <w:sz w:val="24"/>
              <w:szCs w:val="24"/>
            </w:rPr>
            <w:t>Literature Re-view</w:t>
          </w:r>
          <w:r w:rsidR="00424DB1" w:rsidRPr="0079516A">
            <w:rPr>
              <w:rFonts w:cstheme="minorHAnsi"/>
              <w:sz w:val="24"/>
              <w:szCs w:val="24"/>
            </w:rPr>
            <w:ptab w:relativeTo="margin" w:alignment="right" w:leader="dot"/>
          </w:r>
          <w:r w:rsidR="00FC584F" w:rsidRPr="0079516A">
            <w:rPr>
              <w:rFonts w:cstheme="minorHAnsi"/>
              <w:sz w:val="24"/>
              <w:szCs w:val="24"/>
            </w:rPr>
            <w:t>2</w:t>
          </w:r>
        </w:p>
        <w:p w14:paraId="4F5C3AFE" w14:textId="2C0218D7" w:rsidR="00424DB1" w:rsidRPr="0079516A" w:rsidRDefault="00D72D3F">
          <w:pPr>
            <w:pStyle w:val="TOC1"/>
            <w:rPr>
              <w:rFonts w:cstheme="minorHAnsi"/>
              <w:sz w:val="24"/>
              <w:szCs w:val="24"/>
            </w:rPr>
          </w:pPr>
          <w:r w:rsidRPr="0079516A">
            <w:rPr>
              <w:rFonts w:cstheme="minorHAnsi"/>
              <w:bCs/>
              <w:sz w:val="24"/>
              <w:szCs w:val="24"/>
            </w:rPr>
            <w:t>Interview: Making decision between Healthy or Junk Food</w:t>
          </w:r>
          <w:r w:rsidR="00424DB1" w:rsidRPr="0079516A">
            <w:rPr>
              <w:rFonts w:cstheme="minorHAnsi"/>
              <w:sz w:val="24"/>
              <w:szCs w:val="24"/>
            </w:rPr>
            <w:ptab w:relativeTo="margin" w:alignment="right" w:leader="dot"/>
          </w:r>
          <w:r w:rsidR="00FC584F" w:rsidRPr="0079516A">
            <w:rPr>
              <w:rFonts w:cstheme="minorHAnsi"/>
              <w:bCs/>
              <w:sz w:val="24"/>
              <w:szCs w:val="24"/>
            </w:rPr>
            <w:t>3</w:t>
          </w:r>
        </w:p>
        <w:p w14:paraId="20501404" w14:textId="2B7EC595" w:rsidR="00424DB1" w:rsidRPr="0079516A" w:rsidRDefault="00D72D3F" w:rsidP="00D72D3F">
          <w:pPr>
            <w:pStyle w:val="TOC2"/>
            <w:ind w:left="0"/>
            <w:rPr>
              <w:rFonts w:cstheme="minorHAnsi"/>
              <w:sz w:val="24"/>
              <w:szCs w:val="24"/>
            </w:rPr>
          </w:pPr>
          <w:r w:rsidRPr="0079516A">
            <w:rPr>
              <w:rFonts w:cstheme="minorHAnsi"/>
              <w:sz w:val="24"/>
              <w:szCs w:val="24"/>
            </w:rPr>
            <w:t>Observe: My reflection over interview</w:t>
          </w:r>
          <w:r w:rsidR="00424DB1" w:rsidRPr="0079516A">
            <w:rPr>
              <w:rFonts w:cstheme="minorHAnsi"/>
              <w:sz w:val="24"/>
              <w:szCs w:val="24"/>
            </w:rPr>
            <w:ptab w:relativeTo="margin" w:alignment="right" w:leader="dot"/>
          </w:r>
          <w:r w:rsidR="00FC584F" w:rsidRPr="0079516A">
            <w:rPr>
              <w:rFonts w:cstheme="minorHAnsi"/>
              <w:sz w:val="24"/>
              <w:szCs w:val="24"/>
            </w:rPr>
            <w:t>3</w:t>
          </w:r>
        </w:p>
        <w:p w14:paraId="79F9A670" w14:textId="63909C17" w:rsidR="00D72D3F" w:rsidRPr="0079516A" w:rsidRDefault="00D72D3F" w:rsidP="00D72D3F">
          <w:pPr>
            <w:pStyle w:val="TOC3"/>
            <w:rPr>
              <w:rFonts w:cstheme="minorHAnsi"/>
              <w:sz w:val="24"/>
              <w:szCs w:val="24"/>
            </w:rPr>
          </w:pPr>
          <w:r w:rsidRPr="0079516A">
            <w:rPr>
              <w:rFonts w:cstheme="minorHAnsi"/>
              <w:sz w:val="24"/>
              <w:szCs w:val="24"/>
            </w:rPr>
            <w:t xml:space="preserve">Survey about Healthy and Junk Food </w:t>
          </w:r>
          <w:r w:rsidR="00424DB1" w:rsidRPr="0079516A">
            <w:rPr>
              <w:rFonts w:cstheme="minorHAnsi"/>
              <w:sz w:val="24"/>
              <w:szCs w:val="24"/>
            </w:rPr>
            <w:ptab w:relativeTo="margin" w:alignment="right" w:leader="dot"/>
          </w:r>
          <w:r w:rsidR="00FC584F" w:rsidRPr="0079516A">
            <w:rPr>
              <w:rFonts w:cstheme="minorHAnsi"/>
              <w:sz w:val="24"/>
              <w:szCs w:val="24"/>
            </w:rPr>
            <w:t>4</w:t>
          </w:r>
        </w:p>
        <w:p w14:paraId="79731AC8" w14:textId="3456C9CC" w:rsidR="00D72D3F" w:rsidRPr="0079516A" w:rsidRDefault="00D72D3F" w:rsidP="00D72D3F">
          <w:pPr>
            <w:pStyle w:val="TOC3"/>
            <w:rPr>
              <w:rFonts w:cstheme="minorHAnsi"/>
              <w:sz w:val="24"/>
              <w:szCs w:val="24"/>
            </w:rPr>
          </w:pPr>
          <w:r w:rsidRPr="0079516A">
            <w:rPr>
              <w:rFonts w:cstheme="minorHAnsi"/>
              <w:sz w:val="24"/>
              <w:szCs w:val="24"/>
            </w:rPr>
            <w:t xml:space="preserve">Ethical Consideration </w:t>
          </w:r>
          <w:r w:rsidRPr="0079516A">
            <w:rPr>
              <w:rFonts w:cstheme="minorHAnsi"/>
              <w:sz w:val="24"/>
              <w:szCs w:val="24"/>
            </w:rPr>
            <w:ptab w:relativeTo="margin" w:alignment="right" w:leader="dot"/>
          </w:r>
          <w:r w:rsidR="00FC584F" w:rsidRPr="0079516A">
            <w:rPr>
              <w:rFonts w:cstheme="minorHAnsi"/>
              <w:sz w:val="24"/>
              <w:szCs w:val="24"/>
            </w:rPr>
            <w:t>5</w:t>
          </w:r>
        </w:p>
        <w:p w14:paraId="66B26CDB" w14:textId="71980FE8" w:rsidR="00D72D3F" w:rsidRPr="0079516A" w:rsidRDefault="00D72D3F" w:rsidP="00D72D3F">
          <w:pPr>
            <w:pStyle w:val="TOC3"/>
            <w:rPr>
              <w:rFonts w:cstheme="minorHAnsi"/>
              <w:sz w:val="24"/>
              <w:szCs w:val="24"/>
            </w:rPr>
          </w:pPr>
          <w:r w:rsidRPr="0079516A">
            <w:rPr>
              <w:rFonts w:cstheme="minorHAnsi"/>
              <w:sz w:val="24"/>
              <w:szCs w:val="24"/>
            </w:rPr>
            <w:t xml:space="preserve">Limitations of the study </w:t>
          </w:r>
          <w:r w:rsidRPr="0079516A">
            <w:rPr>
              <w:rFonts w:cstheme="minorHAnsi"/>
              <w:sz w:val="24"/>
              <w:szCs w:val="24"/>
            </w:rPr>
            <w:ptab w:relativeTo="margin" w:alignment="right" w:leader="dot"/>
          </w:r>
          <w:r w:rsidRPr="0079516A">
            <w:rPr>
              <w:rFonts w:cstheme="minorHAnsi"/>
              <w:sz w:val="24"/>
              <w:szCs w:val="24"/>
            </w:rPr>
            <w:t>6</w:t>
          </w:r>
        </w:p>
        <w:p w14:paraId="329BD4C0" w14:textId="70BB4A2A" w:rsidR="00D72D3F" w:rsidRPr="0079516A" w:rsidRDefault="00D72D3F" w:rsidP="00D72D3F">
          <w:pPr>
            <w:pStyle w:val="TOC3"/>
            <w:rPr>
              <w:rFonts w:cstheme="minorHAnsi"/>
              <w:sz w:val="24"/>
              <w:szCs w:val="24"/>
            </w:rPr>
          </w:pPr>
          <w:r w:rsidRPr="0079516A">
            <w:rPr>
              <w:rFonts w:cstheme="minorHAnsi"/>
              <w:sz w:val="24"/>
              <w:szCs w:val="24"/>
            </w:rPr>
            <w:t xml:space="preserve">Results of survey </w:t>
          </w:r>
          <w:r w:rsidRPr="0079516A">
            <w:rPr>
              <w:rFonts w:cstheme="minorHAnsi"/>
              <w:sz w:val="24"/>
              <w:szCs w:val="24"/>
            </w:rPr>
            <w:ptab w:relativeTo="margin" w:alignment="right" w:leader="dot"/>
          </w:r>
          <w:r w:rsidR="00FC584F" w:rsidRPr="0079516A">
            <w:rPr>
              <w:rFonts w:cstheme="minorHAnsi"/>
              <w:sz w:val="24"/>
              <w:szCs w:val="24"/>
            </w:rPr>
            <w:t>7-13</w:t>
          </w:r>
        </w:p>
        <w:p w14:paraId="608ECDDE" w14:textId="1E7A520B" w:rsidR="00D72D3F" w:rsidRPr="0079516A" w:rsidRDefault="00D72D3F" w:rsidP="00D72D3F">
          <w:pPr>
            <w:pStyle w:val="TOC3"/>
            <w:rPr>
              <w:rFonts w:cstheme="minorHAnsi"/>
              <w:sz w:val="24"/>
              <w:szCs w:val="24"/>
            </w:rPr>
          </w:pPr>
          <w:r w:rsidRPr="0079516A">
            <w:rPr>
              <w:rFonts w:cstheme="minorHAnsi"/>
              <w:sz w:val="24"/>
              <w:szCs w:val="24"/>
            </w:rPr>
            <w:t>Conclusion</w:t>
          </w:r>
          <w:r w:rsidRPr="0079516A">
            <w:rPr>
              <w:rFonts w:cstheme="minorHAnsi"/>
              <w:sz w:val="24"/>
              <w:szCs w:val="24"/>
            </w:rPr>
            <w:ptab w:relativeTo="margin" w:alignment="right" w:leader="dot"/>
          </w:r>
          <w:r w:rsidR="00FC584F" w:rsidRPr="0079516A">
            <w:rPr>
              <w:rFonts w:cstheme="minorHAnsi"/>
              <w:sz w:val="24"/>
              <w:szCs w:val="24"/>
            </w:rPr>
            <w:t>14</w:t>
          </w:r>
        </w:p>
        <w:p w14:paraId="3B1CACF4" w14:textId="12A26A6A" w:rsidR="00424DB1" w:rsidRPr="00D72D3F" w:rsidRDefault="00D72D3F" w:rsidP="00D72D3F">
          <w:pPr>
            <w:pStyle w:val="TOC3"/>
          </w:pPr>
          <w:r w:rsidRPr="0079516A">
            <w:rPr>
              <w:rFonts w:cstheme="minorHAnsi"/>
              <w:sz w:val="24"/>
              <w:szCs w:val="24"/>
            </w:rPr>
            <w:t>Reference List</w:t>
          </w:r>
          <w:r w:rsidRPr="0079516A">
            <w:rPr>
              <w:rFonts w:cstheme="minorHAnsi"/>
              <w:sz w:val="24"/>
              <w:szCs w:val="24"/>
            </w:rPr>
            <w:ptab w:relativeTo="margin" w:alignment="right" w:leader="dot"/>
          </w:r>
          <w:r w:rsidR="00FC584F" w:rsidRPr="0079516A">
            <w:rPr>
              <w:rFonts w:cstheme="minorHAnsi"/>
              <w:sz w:val="24"/>
              <w:szCs w:val="24"/>
            </w:rPr>
            <w:t>15</w:t>
          </w:r>
        </w:p>
      </w:sdtContent>
    </w:sdt>
    <w:p w14:paraId="714743ED" w14:textId="77B8C98E" w:rsidR="00D72D3F" w:rsidRDefault="00D72D3F" w:rsidP="00FA3286">
      <w:pPr>
        <w:jc w:val="both"/>
        <w:rPr>
          <w:b/>
          <w:sz w:val="28"/>
          <w:szCs w:val="28"/>
        </w:rPr>
      </w:pPr>
    </w:p>
    <w:p w14:paraId="071934AA" w14:textId="6D061CC5" w:rsidR="00D72D3F" w:rsidRDefault="00D72D3F" w:rsidP="00FA3286">
      <w:pPr>
        <w:jc w:val="both"/>
        <w:rPr>
          <w:b/>
          <w:sz w:val="28"/>
          <w:szCs w:val="28"/>
        </w:rPr>
      </w:pPr>
    </w:p>
    <w:p w14:paraId="1E8AA88E" w14:textId="77777777" w:rsidR="00D72D3F" w:rsidRDefault="00D72D3F" w:rsidP="00FA3286">
      <w:pPr>
        <w:jc w:val="both"/>
        <w:rPr>
          <w:b/>
        </w:rPr>
      </w:pPr>
    </w:p>
    <w:p w14:paraId="3A19C661" w14:textId="77777777" w:rsidR="00D72D3F" w:rsidRDefault="00D72D3F" w:rsidP="00FA3286">
      <w:pPr>
        <w:jc w:val="both"/>
        <w:rPr>
          <w:b/>
        </w:rPr>
      </w:pPr>
    </w:p>
    <w:p w14:paraId="283CB60F" w14:textId="77777777" w:rsidR="00D72D3F" w:rsidRDefault="00D72D3F" w:rsidP="00FA3286">
      <w:pPr>
        <w:jc w:val="both"/>
        <w:rPr>
          <w:b/>
        </w:rPr>
      </w:pPr>
    </w:p>
    <w:p w14:paraId="1818D390" w14:textId="77777777" w:rsidR="00424DB1" w:rsidRDefault="00424DB1" w:rsidP="00FA3286">
      <w:pPr>
        <w:jc w:val="both"/>
        <w:rPr>
          <w:b/>
        </w:rPr>
      </w:pPr>
    </w:p>
    <w:p w14:paraId="3C6D0A86" w14:textId="77777777" w:rsidR="00424DB1" w:rsidRDefault="00424DB1" w:rsidP="00FA3286">
      <w:pPr>
        <w:jc w:val="both"/>
        <w:rPr>
          <w:b/>
        </w:rPr>
      </w:pPr>
    </w:p>
    <w:p w14:paraId="432D5BAF" w14:textId="77777777" w:rsidR="00424DB1" w:rsidRDefault="00424DB1" w:rsidP="00FA3286">
      <w:pPr>
        <w:jc w:val="both"/>
        <w:rPr>
          <w:b/>
        </w:rPr>
      </w:pPr>
    </w:p>
    <w:p w14:paraId="65A12608" w14:textId="77777777" w:rsidR="00424DB1" w:rsidRDefault="00424DB1" w:rsidP="00FA3286">
      <w:pPr>
        <w:jc w:val="both"/>
        <w:rPr>
          <w:b/>
        </w:rPr>
      </w:pPr>
    </w:p>
    <w:p w14:paraId="24E57472" w14:textId="77777777" w:rsidR="00424DB1" w:rsidRDefault="00424DB1" w:rsidP="00FA3286">
      <w:pPr>
        <w:jc w:val="both"/>
        <w:rPr>
          <w:b/>
        </w:rPr>
      </w:pPr>
    </w:p>
    <w:p w14:paraId="5062001D" w14:textId="77777777" w:rsidR="00424DB1" w:rsidRDefault="00424DB1" w:rsidP="00FA3286">
      <w:pPr>
        <w:jc w:val="both"/>
        <w:rPr>
          <w:b/>
        </w:rPr>
      </w:pPr>
    </w:p>
    <w:p w14:paraId="75989475" w14:textId="77777777" w:rsidR="00424DB1" w:rsidRDefault="00424DB1" w:rsidP="00FA3286">
      <w:pPr>
        <w:jc w:val="both"/>
        <w:rPr>
          <w:b/>
        </w:rPr>
      </w:pPr>
    </w:p>
    <w:p w14:paraId="6140A75D" w14:textId="77777777" w:rsidR="00424DB1" w:rsidRDefault="00424DB1" w:rsidP="00FA3286">
      <w:pPr>
        <w:jc w:val="both"/>
        <w:rPr>
          <w:b/>
        </w:rPr>
      </w:pPr>
    </w:p>
    <w:p w14:paraId="597E6AED" w14:textId="77777777" w:rsidR="00FC584F" w:rsidRDefault="00FC584F" w:rsidP="00FA3286">
      <w:pPr>
        <w:jc w:val="both"/>
        <w:rPr>
          <w:b/>
        </w:rPr>
      </w:pPr>
    </w:p>
    <w:p w14:paraId="57253698" w14:textId="77777777" w:rsidR="00FC584F" w:rsidRDefault="00FC584F" w:rsidP="00FA3286">
      <w:pPr>
        <w:jc w:val="both"/>
        <w:rPr>
          <w:b/>
          <w:sz w:val="28"/>
          <w:szCs w:val="28"/>
        </w:rPr>
      </w:pPr>
    </w:p>
    <w:p w14:paraId="5FAEEC1A" w14:textId="61D8D9B7" w:rsidR="00FA3286" w:rsidRPr="00A44B35" w:rsidRDefault="00177A8C" w:rsidP="00FA3286">
      <w:pPr>
        <w:jc w:val="both"/>
        <w:rPr>
          <w:b/>
          <w:sz w:val="28"/>
          <w:szCs w:val="28"/>
        </w:rPr>
      </w:pPr>
      <w:r w:rsidRPr="00A44B35">
        <w:rPr>
          <w:b/>
          <w:sz w:val="28"/>
          <w:szCs w:val="28"/>
        </w:rPr>
        <w:t>Abstract or executive summery</w:t>
      </w:r>
    </w:p>
    <w:tbl>
      <w:tblPr>
        <w:tblStyle w:val="TableGrid"/>
        <w:tblW w:w="0" w:type="auto"/>
        <w:tblLook w:val="04A0" w:firstRow="1" w:lastRow="0" w:firstColumn="1" w:lastColumn="0" w:noHBand="0" w:noVBand="1"/>
      </w:tblPr>
      <w:tblGrid>
        <w:gridCol w:w="1718"/>
        <w:gridCol w:w="1719"/>
        <w:gridCol w:w="1719"/>
        <w:gridCol w:w="1719"/>
        <w:gridCol w:w="1719"/>
      </w:tblGrid>
      <w:tr w:rsidR="00FA3286" w:rsidRPr="0079516A" w14:paraId="6A80F3BD" w14:textId="77777777" w:rsidTr="00A44B35">
        <w:trPr>
          <w:trHeight w:val="379"/>
        </w:trPr>
        <w:tc>
          <w:tcPr>
            <w:tcW w:w="1718" w:type="dxa"/>
          </w:tcPr>
          <w:p w14:paraId="4B619F3A" w14:textId="58F998B9" w:rsidR="00FA3286" w:rsidRPr="0079516A" w:rsidRDefault="00FA3286" w:rsidP="00FA3286">
            <w:pPr>
              <w:jc w:val="both"/>
              <w:rPr>
                <w:rFonts w:cstheme="minorHAnsi"/>
                <w:sz w:val="24"/>
                <w:szCs w:val="24"/>
              </w:rPr>
            </w:pPr>
            <w:r w:rsidRPr="0079516A">
              <w:rPr>
                <w:rFonts w:cstheme="minorHAnsi"/>
                <w:sz w:val="24"/>
                <w:szCs w:val="24"/>
              </w:rPr>
              <w:t>B</w:t>
            </w:r>
          </w:p>
        </w:tc>
        <w:tc>
          <w:tcPr>
            <w:tcW w:w="1719" w:type="dxa"/>
          </w:tcPr>
          <w:p w14:paraId="7B2661FD" w14:textId="3F80A8D5" w:rsidR="00FA3286" w:rsidRPr="0079516A" w:rsidRDefault="00FA3286" w:rsidP="00FA3286">
            <w:pPr>
              <w:jc w:val="both"/>
              <w:rPr>
                <w:rFonts w:cstheme="minorHAnsi"/>
                <w:sz w:val="24"/>
                <w:szCs w:val="24"/>
              </w:rPr>
            </w:pPr>
            <w:r w:rsidRPr="0079516A">
              <w:rPr>
                <w:rFonts w:cstheme="minorHAnsi"/>
                <w:sz w:val="24"/>
                <w:szCs w:val="24"/>
              </w:rPr>
              <w:t>P</w:t>
            </w:r>
          </w:p>
        </w:tc>
        <w:tc>
          <w:tcPr>
            <w:tcW w:w="1719" w:type="dxa"/>
          </w:tcPr>
          <w:p w14:paraId="0A8A12A9" w14:textId="51A257FF" w:rsidR="00FA3286" w:rsidRPr="0079516A" w:rsidRDefault="00FA3286" w:rsidP="00FA3286">
            <w:pPr>
              <w:jc w:val="both"/>
              <w:rPr>
                <w:rFonts w:cstheme="minorHAnsi"/>
                <w:sz w:val="24"/>
                <w:szCs w:val="24"/>
              </w:rPr>
            </w:pPr>
            <w:r w:rsidRPr="0079516A">
              <w:rPr>
                <w:rFonts w:cstheme="minorHAnsi"/>
                <w:sz w:val="24"/>
                <w:szCs w:val="24"/>
              </w:rPr>
              <w:t>M</w:t>
            </w:r>
          </w:p>
        </w:tc>
        <w:tc>
          <w:tcPr>
            <w:tcW w:w="1719" w:type="dxa"/>
          </w:tcPr>
          <w:p w14:paraId="6DFA98A9" w14:textId="5C16A661" w:rsidR="00FA3286" w:rsidRPr="0079516A" w:rsidRDefault="00FA3286" w:rsidP="00FA3286">
            <w:pPr>
              <w:jc w:val="both"/>
              <w:rPr>
                <w:rFonts w:cstheme="minorHAnsi"/>
                <w:sz w:val="24"/>
                <w:szCs w:val="24"/>
              </w:rPr>
            </w:pPr>
            <w:r w:rsidRPr="0079516A">
              <w:rPr>
                <w:rFonts w:cstheme="minorHAnsi"/>
                <w:sz w:val="24"/>
                <w:szCs w:val="24"/>
              </w:rPr>
              <w:t>R</w:t>
            </w:r>
          </w:p>
        </w:tc>
        <w:tc>
          <w:tcPr>
            <w:tcW w:w="1719" w:type="dxa"/>
          </w:tcPr>
          <w:p w14:paraId="41BF7F3C" w14:textId="6BF9C1C9" w:rsidR="00FA3286" w:rsidRPr="0079516A" w:rsidRDefault="00FA3286" w:rsidP="00FA3286">
            <w:pPr>
              <w:jc w:val="both"/>
              <w:rPr>
                <w:rFonts w:cstheme="minorHAnsi"/>
                <w:sz w:val="24"/>
                <w:szCs w:val="24"/>
              </w:rPr>
            </w:pPr>
            <w:r w:rsidRPr="0079516A">
              <w:rPr>
                <w:rFonts w:cstheme="minorHAnsi"/>
                <w:sz w:val="24"/>
                <w:szCs w:val="24"/>
              </w:rPr>
              <w:t>C</w:t>
            </w:r>
          </w:p>
        </w:tc>
      </w:tr>
      <w:tr w:rsidR="00FA3286" w:rsidRPr="0079516A" w14:paraId="40963428" w14:textId="77777777" w:rsidTr="00A44B35">
        <w:trPr>
          <w:trHeight w:val="358"/>
        </w:trPr>
        <w:tc>
          <w:tcPr>
            <w:tcW w:w="1718" w:type="dxa"/>
          </w:tcPr>
          <w:p w14:paraId="70139CC8" w14:textId="5833D404" w:rsidR="00FA3286" w:rsidRPr="0079516A" w:rsidRDefault="00FA3286" w:rsidP="00FA3286">
            <w:pPr>
              <w:jc w:val="both"/>
              <w:rPr>
                <w:rFonts w:cstheme="minorHAnsi"/>
                <w:sz w:val="24"/>
                <w:szCs w:val="24"/>
              </w:rPr>
            </w:pPr>
            <w:r w:rsidRPr="0079516A">
              <w:rPr>
                <w:rFonts w:cstheme="minorHAnsi"/>
                <w:sz w:val="24"/>
                <w:szCs w:val="24"/>
              </w:rPr>
              <w:t>Background</w:t>
            </w:r>
          </w:p>
        </w:tc>
        <w:tc>
          <w:tcPr>
            <w:tcW w:w="1719" w:type="dxa"/>
          </w:tcPr>
          <w:p w14:paraId="3B729FEA" w14:textId="0249ED65" w:rsidR="00FA3286" w:rsidRPr="0079516A" w:rsidRDefault="00FA3286" w:rsidP="00FA3286">
            <w:pPr>
              <w:jc w:val="both"/>
              <w:rPr>
                <w:rFonts w:cstheme="minorHAnsi"/>
                <w:sz w:val="24"/>
                <w:szCs w:val="24"/>
              </w:rPr>
            </w:pPr>
            <w:r w:rsidRPr="0079516A">
              <w:rPr>
                <w:rFonts w:cstheme="minorHAnsi"/>
                <w:sz w:val="24"/>
                <w:szCs w:val="24"/>
              </w:rPr>
              <w:t>Purpose</w:t>
            </w:r>
          </w:p>
        </w:tc>
        <w:tc>
          <w:tcPr>
            <w:tcW w:w="1719" w:type="dxa"/>
          </w:tcPr>
          <w:p w14:paraId="376DA634" w14:textId="284D9FAE" w:rsidR="00FA3286" w:rsidRPr="0079516A" w:rsidRDefault="00FA3286" w:rsidP="00FA3286">
            <w:pPr>
              <w:jc w:val="both"/>
              <w:rPr>
                <w:rFonts w:cstheme="minorHAnsi"/>
                <w:sz w:val="24"/>
                <w:szCs w:val="24"/>
              </w:rPr>
            </w:pPr>
            <w:r w:rsidRPr="0079516A">
              <w:rPr>
                <w:rFonts w:cstheme="minorHAnsi"/>
                <w:sz w:val="24"/>
                <w:szCs w:val="24"/>
              </w:rPr>
              <w:t>Methodology</w:t>
            </w:r>
          </w:p>
        </w:tc>
        <w:tc>
          <w:tcPr>
            <w:tcW w:w="1719" w:type="dxa"/>
          </w:tcPr>
          <w:p w14:paraId="048DFCB3" w14:textId="2B34A03F" w:rsidR="00FA3286" w:rsidRPr="0079516A" w:rsidRDefault="00FA3286" w:rsidP="00FA3286">
            <w:pPr>
              <w:jc w:val="both"/>
              <w:rPr>
                <w:rFonts w:cstheme="minorHAnsi"/>
                <w:sz w:val="24"/>
                <w:szCs w:val="24"/>
              </w:rPr>
            </w:pPr>
            <w:r w:rsidRPr="0079516A">
              <w:rPr>
                <w:rFonts w:cstheme="minorHAnsi"/>
                <w:sz w:val="24"/>
                <w:szCs w:val="24"/>
              </w:rPr>
              <w:t>Results</w:t>
            </w:r>
          </w:p>
        </w:tc>
        <w:tc>
          <w:tcPr>
            <w:tcW w:w="1719" w:type="dxa"/>
          </w:tcPr>
          <w:p w14:paraId="56241067" w14:textId="0EBF27EA" w:rsidR="00FA3286" w:rsidRPr="0079516A" w:rsidRDefault="00FA3286" w:rsidP="00FA3286">
            <w:pPr>
              <w:jc w:val="both"/>
              <w:rPr>
                <w:rFonts w:cstheme="minorHAnsi"/>
                <w:sz w:val="24"/>
                <w:szCs w:val="24"/>
              </w:rPr>
            </w:pPr>
            <w:r w:rsidRPr="0079516A">
              <w:rPr>
                <w:rFonts w:cstheme="minorHAnsi"/>
                <w:sz w:val="24"/>
                <w:szCs w:val="24"/>
              </w:rPr>
              <w:t>Conclusion</w:t>
            </w:r>
          </w:p>
        </w:tc>
      </w:tr>
    </w:tbl>
    <w:p w14:paraId="5E1CA6F8" w14:textId="77777777" w:rsidR="00FA3286" w:rsidRPr="0079516A" w:rsidRDefault="00FA3286" w:rsidP="00FA3286">
      <w:pPr>
        <w:jc w:val="both"/>
        <w:rPr>
          <w:rFonts w:cstheme="minorHAnsi"/>
          <w:sz w:val="24"/>
          <w:szCs w:val="24"/>
        </w:rPr>
      </w:pPr>
    </w:p>
    <w:p w14:paraId="26B827A3" w14:textId="34E5D95D" w:rsidR="00177A8C" w:rsidRPr="0079516A" w:rsidRDefault="00177A8C" w:rsidP="00FA3286">
      <w:pPr>
        <w:jc w:val="both"/>
        <w:rPr>
          <w:rFonts w:cstheme="minorHAnsi"/>
          <w:sz w:val="24"/>
          <w:szCs w:val="24"/>
        </w:rPr>
      </w:pPr>
      <w:r w:rsidRPr="0079516A">
        <w:rPr>
          <w:rFonts w:cstheme="minorHAnsi"/>
          <w:sz w:val="24"/>
          <w:szCs w:val="24"/>
        </w:rPr>
        <w:t xml:space="preserve">According to my Moodle and as a guide to me </w:t>
      </w:r>
      <w:r w:rsidR="00F15342" w:rsidRPr="0079516A">
        <w:rPr>
          <w:rFonts w:cstheme="minorHAnsi"/>
          <w:sz w:val="24"/>
          <w:szCs w:val="24"/>
        </w:rPr>
        <w:t xml:space="preserve">I am going to explain with extra details about my searching. </w:t>
      </w:r>
      <w:r w:rsidR="00FA3286" w:rsidRPr="0079516A">
        <w:rPr>
          <w:rFonts w:cstheme="minorHAnsi"/>
          <w:sz w:val="24"/>
          <w:szCs w:val="24"/>
        </w:rPr>
        <w:t xml:space="preserve"> (B</w:t>
      </w:r>
      <w:r w:rsidR="001B5F87" w:rsidRPr="0079516A">
        <w:rPr>
          <w:rFonts w:cstheme="minorHAnsi"/>
          <w:sz w:val="24"/>
          <w:szCs w:val="24"/>
        </w:rPr>
        <w:t>)</w:t>
      </w:r>
      <w:r w:rsidR="00FA3286" w:rsidRPr="0079516A">
        <w:rPr>
          <w:rFonts w:cstheme="minorHAnsi"/>
          <w:sz w:val="24"/>
          <w:szCs w:val="24"/>
        </w:rPr>
        <w:t xml:space="preserve"> </w:t>
      </w:r>
      <w:r w:rsidR="00F15342" w:rsidRPr="0079516A">
        <w:rPr>
          <w:rFonts w:cstheme="minorHAnsi"/>
          <w:sz w:val="24"/>
          <w:szCs w:val="24"/>
        </w:rPr>
        <w:t>From my experience</w:t>
      </w:r>
      <w:r w:rsidR="001B5F87" w:rsidRPr="0079516A">
        <w:rPr>
          <w:rFonts w:cstheme="minorHAnsi"/>
          <w:sz w:val="24"/>
          <w:szCs w:val="24"/>
        </w:rPr>
        <w:t xml:space="preserve"> working in a shop of healthy food</w:t>
      </w:r>
      <w:r w:rsidR="00F15342" w:rsidRPr="0079516A">
        <w:rPr>
          <w:rFonts w:cstheme="minorHAnsi"/>
          <w:sz w:val="24"/>
          <w:szCs w:val="24"/>
        </w:rPr>
        <w:t xml:space="preserve"> I could say that there </w:t>
      </w:r>
      <w:r w:rsidR="00FA3286" w:rsidRPr="0079516A">
        <w:rPr>
          <w:rFonts w:cstheme="minorHAnsi"/>
          <w:sz w:val="24"/>
          <w:szCs w:val="24"/>
        </w:rPr>
        <w:t>are factors such</w:t>
      </w:r>
      <w:r w:rsidR="00F15342" w:rsidRPr="0079516A">
        <w:rPr>
          <w:rFonts w:cstheme="minorHAnsi"/>
          <w:sz w:val="24"/>
          <w:szCs w:val="24"/>
        </w:rPr>
        <w:t xml:space="preserve"> as Time, Money</w:t>
      </w:r>
      <w:r w:rsidR="001B5F87" w:rsidRPr="0079516A">
        <w:rPr>
          <w:rFonts w:cstheme="minorHAnsi"/>
          <w:sz w:val="24"/>
          <w:szCs w:val="24"/>
        </w:rPr>
        <w:t xml:space="preserve"> and preferences</w:t>
      </w:r>
      <w:r w:rsidR="00F15342" w:rsidRPr="0079516A">
        <w:rPr>
          <w:rFonts w:cstheme="minorHAnsi"/>
          <w:sz w:val="24"/>
          <w:szCs w:val="24"/>
        </w:rPr>
        <w:t xml:space="preserve"> which has a</w:t>
      </w:r>
      <w:r w:rsidR="00FA3286" w:rsidRPr="0079516A">
        <w:rPr>
          <w:rFonts w:cstheme="minorHAnsi"/>
          <w:sz w:val="24"/>
          <w:szCs w:val="24"/>
        </w:rPr>
        <w:t xml:space="preserve"> big</w:t>
      </w:r>
      <w:r w:rsidR="00F15342" w:rsidRPr="0079516A">
        <w:rPr>
          <w:rFonts w:cstheme="minorHAnsi"/>
          <w:sz w:val="24"/>
          <w:szCs w:val="24"/>
        </w:rPr>
        <w:t xml:space="preserve"> influence </w:t>
      </w:r>
      <w:r w:rsidR="00FA3286" w:rsidRPr="0079516A">
        <w:rPr>
          <w:rFonts w:cstheme="minorHAnsi"/>
          <w:sz w:val="24"/>
          <w:szCs w:val="24"/>
        </w:rPr>
        <w:t xml:space="preserve">our choice </w:t>
      </w:r>
      <w:r w:rsidR="00F15342" w:rsidRPr="0079516A">
        <w:rPr>
          <w:rFonts w:cstheme="minorHAnsi"/>
          <w:sz w:val="24"/>
          <w:szCs w:val="24"/>
        </w:rPr>
        <w:t xml:space="preserve">between healthy and Jam food. </w:t>
      </w:r>
      <w:r w:rsidR="001B5F87" w:rsidRPr="0079516A">
        <w:rPr>
          <w:rFonts w:cstheme="minorHAnsi"/>
          <w:sz w:val="24"/>
          <w:szCs w:val="24"/>
        </w:rPr>
        <w:t xml:space="preserve">(P) </w:t>
      </w:r>
      <w:r w:rsidR="00FA3286" w:rsidRPr="0079516A">
        <w:rPr>
          <w:rFonts w:cstheme="minorHAnsi"/>
          <w:sz w:val="24"/>
          <w:szCs w:val="24"/>
        </w:rPr>
        <w:t xml:space="preserve">My propose will be understand </w:t>
      </w:r>
      <w:r w:rsidR="001B5F87" w:rsidRPr="0079516A">
        <w:rPr>
          <w:rFonts w:cstheme="minorHAnsi"/>
          <w:sz w:val="24"/>
          <w:szCs w:val="24"/>
        </w:rPr>
        <w:t xml:space="preserve">and explain you what </w:t>
      </w:r>
      <w:r w:rsidR="00B9297C" w:rsidRPr="0079516A">
        <w:rPr>
          <w:rFonts w:cstheme="minorHAnsi"/>
          <w:sz w:val="24"/>
          <w:szCs w:val="24"/>
        </w:rPr>
        <w:t>factor</w:t>
      </w:r>
      <w:r w:rsidR="001B5F87" w:rsidRPr="0079516A">
        <w:rPr>
          <w:rFonts w:cstheme="minorHAnsi"/>
          <w:sz w:val="24"/>
          <w:szCs w:val="24"/>
        </w:rPr>
        <w:t xml:space="preserve"> is the most common t</w:t>
      </w:r>
      <w:r w:rsidR="00B9297C" w:rsidRPr="0079516A">
        <w:rPr>
          <w:rFonts w:cstheme="minorHAnsi"/>
          <w:sz w:val="24"/>
          <w:szCs w:val="24"/>
        </w:rPr>
        <w:t xml:space="preserve">o take any decision between healthy and jam food. (M) Through of survey which will be done by me and using Excel as tool of transferring that data in information (R) I could get any </w:t>
      </w:r>
      <w:r w:rsidR="00C07023" w:rsidRPr="0079516A">
        <w:rPr>
          <w:rFonts w:cstheme="minorHAnsi"/>
          <w:sz w:val="24"/>
          <w:szCs w:val="24"/>
        </w:rPr>
        <w:t>result and</w:t>
      </w:r>
      <w:r w:rsidR="00B9297C" w:rsidRPr="0079516A">
        <w:rPr>
          <w:rFonts w:cstheme="minorHAnsi"/>
          <w:sz w:val="24"/>
          <w:szCs w:val="24"/>
        </w:rPr>
        <w:t xml:space="preserve"> (c) any conclusion</w:t>
      </w:r>
      <w:r w:rsidR="00C9199B" w:rsidRPr="0079516A">
        <w:rPr>
          <w:rFonts w:cstheme="minorHAnsi"/>
          <w:sz w:val="24"/>
          <w:szCs w:val="24"/>
        </w:rPr>
        <w:t xml:space="preserve"> </w:t>
      </w:r>
      <w:r w:rsidR="00C9199B" w:rsidRPr="0079516A">
        <w:rPr>
          <w:rFonts w:cstheme="minorHAnsi"/>
          <w:bCs/>
          <w:i/>
          <w:sz w:val="24"/>
          <w:szCs w:val="24"/>
        </w:rPr>
        <w:t>(</w:t>
      </w:r>
      <w:r w:rsidR="00C9199B" w:rsidRPr="0079516A">
        <w:rPr>
          <w:rFonts w:cstheme="minorHAnsi"/>
          <w:bCs/>
          <w:sz w:val="24"/>
          <w:szCs w:val="24"/>
        </w:rPr>
        <w:t>Anon.,2019).</w:t>
      </w:r>
    </w:p>
    <w:p w14:paraId="42D3AA1F" w14:textId="47181EFC" w:rsidR="00C07023" w:rsidRPr="00A44B35" w:rsidRDefault="00C07023" w:rsidP="00FA3286">
      <w:pPr>
        <w:jc w:val="both"/>
        <w:rPr>
          <w:b/>
          <w:sz w:val="28"/>
          <w:szCs w:val="28"/>
        </w:rPr>
      </w:pPr>
      <w:r w:rsidRPr="00A44B35">
        <w:rPr>
          <w:b/>
          <w:sz w:val="28"/>
          <w:szCs w:val="28"/>
        </w:rPr>
        <w:t xml:space="preserve"> Introduction </w:t>
      </w:r>
    </w:p>
    <w:p w14:paraId="6023A4AB" w14:textId="77777777" w:rsidR="00D71818" w:rsidRPr="0079516A" w:rsidRDefault="00236304" w:rsidP="00FA3286">
      <w:pPr>
        <w:jc w:val="both"/>
        <w:rPr>
          <w:rFonts w:cstheme="minorHAnsi"/>
          <w:sz w:val="24"/>
          <w:szCs w:val="24"/>
        </w:rPr>
      </w:pPr>
      <w:r w:rsidRPr="0079516A">
        <w:rPr>
          <w:rFonts w:cstheme="minorHAnsi"/>
          <w:sz w:val="24"/>
          <w:szCs w:val="24"/>
        </w:rPr>
        <w:t xml:space="preserve">I would like to understand the behaviour of people when they are taking any decision about healthy food or junk food.  From my experience working in a salad shop I have analysed </w:t>
      </w:r>
      <w:r w:rsidR="00C72E0F" w:rsidRPr="0079516A">
        <w:rPr>
          <w:rFonts w:cstheme="minorHAnsi"/>
          <w:sz w:val="24"/>
          <w:szCs w:val="24"/>
        </w:rPr>
        <w:t xml:space="preserve">that decision making is done over some factor such as Time, Money and Physiological factors. </w:t>
      </w:r>
      <w:r w:rsidR="00293942" w:rsidRPr="0079516A">
        <w:rPr>
          <w:rFonts w:cstheme="minorHAnsi"/>
          <w:sz w:val="24"/>
          <w:szCs w:val="24"/>
        </w:rPr>
        <w:t xml:space="preserve">My future mission will be to recognise the causes why people act differently from other I will go to do a questionnaire which helps me to collect information which will be analysed and evaluated to get a correct finding.  </w:t>
      </w:r>
    </w:p>
    <w:p w14:paraId="2A45E8E7" w14:textId="29719F85" w:rsidR="00D71818" w:rsidRPr="00A44B35" w:rsidRDefault="00D71818" w:rsidP="00FA3286">
      <w:pPr>
        <w:jc w:val="both"/>
        <w:rPr>
          <w:b/>
          <w:sz w:val="28"/>
          <w:szCs w:val="28"/>
        </w:rPr>
      </w:pPr>
      <w:r w:rsidRPr="00A44B35">
        <w:rPr>
          <w:b/>
          <w:sz w:val="28"/>
          <w:szCs w:val="28"/>
        </w:rPr>
        <w:t>Literature Re-view</w:t>
      </w:r>
    </w:p>
    <w:p w14:paraId="0D27963F" w14:textId="77777777" w:rsidR="00EA2009" w:rsidRPr="0079516A" w:rsidRDefault="00D71818" w:rsidP="00FA3286">
      <w:pPr>
        <w:jc w:val="both"/>
        <w:rPr>
          <w:rFonts w:cstheme="minorHAnsi"/>
          <w:sz w:val="24"/>
          <w:szCs w:val="24"/>
        </w:rPr>
      </w:pPr>
      <w:r w:rsidRPr="0079516A">
        <w:rPr>
          <w:rFonts w:cstheme="minorHAnsi"/>
          <w:sz w:val="24"/>
          <w:szCs w:val="24"/>
        </w:rPr>
        <w:t xml:space="preserve">According to </w:t>
      </w:r>
      <w:proofErr w:type="spellStart"/>
      <w:r w:rsidRPr="0079516A">
        <w:rPr>
          <w:rFonts w:cstheme="minorHAnsi"/>
          <w:sz w:val="24"/>
          <w:szCs w:val="24"/>
        </w:rPr>
        <w:t>Forwood</w:t>
      </w:r>
      <w:proofErr w:type="spellEnd"/>
      <w:r w:rsidRPr="0079516A">
        <w:rPr>
          <w:rFonts w:cstheme="minorHAnsi"/>
          <w:sz w:val="24"/>
          <w:szCs w:val="24"/>
        </w:rPr>
        <w:t xml:space="preserve"> (2016), </w:t>
      </w:r>
      <w:r w:rsidR="004931CC" w:rsidRPr="0079516A">
        <w:rPr>
          <w:rFonts w:cstheme="minorHAnsi"/>
          <w:sz w:val="24"/>
          <w:szCs w:val="24"/>
        </w:rPr>
        <w:t>people has a lot information about the product and its contents and how it damages her body</w:t>
      </w:r>
      <w:r w:rsidR="00B60F99" w:rsidRPr="0079516A">
        <w:rPr>
          <w:rFonts w:cstheme="minorHAnsi"/>
          <w:sz w:val="24"/>
          <w:szCs w:val="24"/>
        </w:rPr>
        <w:t>.</w:t>
      </w:r>
      <w:r w:rsidR="004931CC" w:rsidRPr="0079516A">
        <w:rPr>
          <w:rFonts w:cstheme="minorHAnsi"/>
          <w:sz w:val="24"/>
          <w:szCs w:val="24"/>
        </w:rPr>
        <w:t xml:space="preserve"> </w:t>
      </w:r>
      <w:r w:rsidR="00EA2009" w:rsidRPr="0079516A">
        <w:rPr>
          <w:rFonts w:cstheme="minorHAnsi"/>
          <w:sz w:val="24"/>
          <w:szCs w:val="24"/>
        </w:rPr>
        <w:t>D</w:t>
      </w:r>
      <w:r w:rsidR="004931CC" w:rsidRPr="0079516A">
        <w:rPr>
          <w:rFonts w:cstheme="minorHAnsi"/>
          <w:sz w:val="24"/>
          <w:szCs w:val="24"/>
        </w:rPr>
        <w:t>espite bad election people follow their urge.</w:t>
      </w:r>
      <w:r w:rsidR="00EA2009" w:rsidRPr="0079516A">
        <w:rPr>
          <w:rFonts w:cstheme="minorHAnsi"/>
          <w:sz w:val="24"/>
          <w:szCs w:val="24"/>
        </w:rPr>
        <w:t xml:space="preserve"> They don’t read the label</w:t>
      </w:r>
      <w:r w:rsidR="004931CC" w:rsidRPr="0079516A">
        <w:rPr>
          <w:rFonts w:cstheme="minorHAnsi"/>
          <w:sz w:val="24"/>
          <w:szCs w:val="24"/>
        </w:rPr>
        <w:t xml:space="preserve"> Information of products </w:t>
      </w:r>
      <w:r w:rsidR="00EA2009" w:rsidRPr="0079516A">
        <w:rPr>
          <w:rFonts w:cstheme="minorHAnsi"/>
          <w:sz w:val="24"/>
          <w:szCs w:val="24"/>
        </w:rPr>
        <w:t xml:space="preserve">however </w:t>
      </w:r>
      <w:r w:rsidR="004931CC" w:rsidRPr="0079516A">
        <w:rPr>
          <w:rFonts w:cstheme="minorHAnsi"/>
          <w:sz w:val="24"/>
          <w:szCs w:val="24"/>
        </w:rPr>
        <w:t>industry and government work together to analyse the contents of these and bring more information to future customer</w:t>
      </w:r>
      <w:r w:rsidR="00EA2009" w:rsidRPr="0079516A">
        <w:rPr>
          <w:rFonts w:cstheme="minorHAnsi"/>
          <w:sz w:val="24"/>
          <w:szCs w:val="24"/>
        </w:rPr>
        <w:t>.</w:t>
      </w:r>
    </w:p>
    <w:p w14:paraId="0BA9B9D5" w14:textId="77777777" w:rsidR="00EA2009" w:rsidRPr="0079516A" w:rsidRDefault="00EA2009" w:rsidP="00FA3286">
      <w:pPr>
        <w:jc w:val="both"/>
        <w:rPr>
          <w:rFonts w:cstheme="minorHAnsi"/>
          <w:sz w:val="24"/>
          <w:szCs w:val="24"/>
        </w:rPr>
      </w:pPr>
      <w:r w:rsidRPr="0079516A">
        <w:rPr>
          <w:rFonts w:cstheme="minorHAnsi"/>
          <w:sz w:val="24"/>
          <w:szCs w:val="24"/>
        </w:rPr>
        <w:t>I</w:t>
      </w:r>
      <w:r w:rsidR="00EF01BB" w:rsidRPr="0079516A">
        <w:rPr>
          <w:rFonts w:cstheme="minorHAnsi"/>
          <w:sz w:val="24"/>
          <w:szCs w:val="24"/>
        </w:rPr>
        <w:t xml:space="preserve">nvestigators is searching the cause why people choose junk food instead of healthy food. From her point of view the process of selection </w:t>
      </w:r>
      <w:r w:rsidR="00B81718" w:rsidRPr="0079516A">
        <w:rPr>
          <w:rFonts w:cstheme="minorHAnsi"/>
          <w:sz w:val="24"/>
          <w:szCs w:val="24"/>
        </w:rPr>
        <w:t>has connection with culture behaviour, preferences or</w:t>
      </w:r>
      <w:r w:rsidRPr="0079516A">
        <w:rPr>
          <w:rFonts w:cstheme="minorHAnsi"/>
          <w:sz w:val="24"/>
          <w:szCs w:val="24"/>
        </w:rPr>
        <w:t xml:space="preserve"> </w:t>
      </w:r>
      <w:r w:rsidR="00EF01BB" w:rsidRPr="0079516A">
        <w:rPr>
          <w:rFonts w:cstheme="minorHAnsi"/>
          <w:sz w:val="24"/>
          <w:szCs w:val="24"/>
        </w:rPr>
        <w:t xml:space="preserve">supermarkets </w:t>
      </w:r>
      <w:r w:rsidRPr="0079516A">
        <w:rPr>
          <w:rFonts w:cstheme="minorHAnsi"/>
          <w:sz w:val="24"/>
          <w:szCs w:val="24"/>
        </w:rPr>
        <w:t xml:space="preserve">try to </w:t>
      </w:r>
      <w:r w:rsidR="00EF01BB" w:rsidRPr="0079516A">
        <w:rPr>
          <w:rFonts w:cstheme="minorHAnsi"/>
          <w:sz w:val="24"/>
          <w:szCs w:val="24"/>
        </w:rPr>
        <w:t xml:space="preserve">create a good environment to customer </w:t>
      </w:r>
      <w:r w:rsidR="00B81718" w:rsidRPr="0079516A">
        <w:rPr>
          <w:rFonts w:cstheme="minorHAnsi"/>
          <w:sz w:val="24"/>
          <w:szCs w:val="24"/>
        </w:rPr>
        <w:t xml:space="preserve">with object they feel well and comfortable and take immediately decision making of </w:t>
      </w:r>
      <w:r w:rsidR="00EF01BB" w:rsidRPr="0079516A">
        <w:rPr>
          <w:rFonts w:cstheme="minorHAnsi"/>
          <w:sz w:val="24"/>
          <w:szCs w:val="24"/>
        </w:rPr>
        <w:t>buy</w:t>
      </w:r>
      <w:r w:rsidR="00B81718" w:rsidRPr="0079516A">
        <w:rPr>
          <w:rFonts w:cstheme="minorHAnsi"/>
          <w:sz w:val="24"/>
          <w:szCs w:val="24"/>
        </w:rPr>
        <w:t>ing</w:t>
      </w:r>
      <w:r w:rsidR="00EF01BB" w:rsidRPr="0079516A">
        <w:rPr>
          <w:rFonts w:cstheme="minorHAnsi"/>
          <w:sz w:val="24"/>
          <w:szCs w:val="24"/>
        </w:rPr>
        <w:t xml:space="preserve"> unnecessary product</w:t>
      </w:r>
      <w:r w:rsidR="004D1F43" w:rsidRPr="0079516A">
        <w:rPr>
          <w:rFonts w:cstheme="minorHAnsi"/>
          <w:sz w:val="24"/>
          <w:szCs w:val="24"/>
        </w:rPr>
        <w:t>.</w:t>
      </w:r>
    </w:p>
    <w:p w14:paraId="370E4866" w14:textId="04CFDA0F" w:rsidR="004E1C63" w:rsidRPr="0079516A" w:rsidRDefault="00EA2009" w:rsidP="00FA3286">
      <w:pPr>
        <w:jc w:val="both"/>
        <w:rPr>
          <w:rFonts w:cstheme="minorHAnsi"/>
          <w:sz w:val="24"/>
          <w:szCs w:val="24"/>
        </w:rPr>
      </w:pPr>
      <w:r w:rsidRPr="0079516A">
        <w:rPr>
          <w:rFonts w:cstheme="minorHAnsi"/>
          <w:sz w:val="24"/>
          <w:szCs w:val="24"/>
        </w:rPr>
        <w:t xml:space="preserve">The author made a mention about </w:t>
      </w:r>
      <w:r w:rsidR="00916F05" w:rsidRPr="0079516A">
        <w:rPr>
          <w:rFonts w:cstheme="minorHAnsi"/>
          <w:sz w:val="24"/>
          <w:szCs w:val="24"/>
        </w:rPr>
        <w:t xml:space="preserve">NHS suggestion is “Eat less and healthy </w:t>
      </w:r>
      <w:r w:rsidR="00B9767F" w:rsidRPr="0079516A">
        <w:rPr>
          <w:rFonts w:cstheme="minorHAnsi"/>
          <w:sz w:val="24"/>
          <w:szCs w:val="24"/>
        </w:rPr>
        <w:t>food and</w:t>
      </w:r>
      <w:r w:rsidR="00916F05" w:rsidRPr="0079516A">
        <w:rPr>
          <w:rFonts w:cstheme="minorHAnsi"/>
          <w:sz w:val="24"/>
          <w:szCs w:val="24"/>
        </w:rPr>
        <w:t xml:space="preserve"> make exercise” that is </w:t>
      </w:r>
      <w:r w:rsidR="00011DCA" w:rsidRPr="0079516A">
        <w:rPr>
          <w:rFonts w:cstheme="minorHAnsi"/>
          <w:sz w:val="24"/>
          <w:szCs w:val="24"/>
        </w:rPr>
        <w:t>true,</w:t>
      </w:r>
      <w:r w:rsidR="00916F05" w:rsidRPr="0079516A">
        <w:rPr>
          <w:rFonts w:cstheme="minorHAnsi"/>
          <w:sz w:val="24"/>
          <w:szCs w:val="24"/>
        </w:rPr>
        <w:t xml:space="preserve"> but population cannot follow </w:t>
      </w:r>
      <w:r w:rsidR="00011DCA" w:rsidRPr="0079516A">
        <w:rPr>
          <w:rFonts w:cstheme="minorHAnsi"/>
          <w:sz w:val="24"/>
          <w:szCs w:val="24"/>
        </w:rPr>
        <w:t>these catchwords</w:t>
      </w:r>
      <w:r w:rsidR="00B9767F" w:rsidRPr="0079516A">
        <w:rPr>
          <w:rFonts w:cstheme="minorHAnsi"/>
          <w:sz w:val="24"/>
          <w:szCs w:val="24"/>
        </w:rPr>
        <w:t xml:space="preserve"> </w:t>
      </w:r>
      <w:r w:rsidR="00DC6D1E" w:rsidRPr="0079516A">
        <w:rPr>
          <w:rFonts w:cstheme="minorHAnsi"/>
          <w:sz w:val="24"/>
          <w:szCs w:val="24"/>
        </w:rPr>
        <w:t>because population</w:t>
      </w:r>
      <w:r w:rsidRPr="0079516A">
        <w:rPr>
          <w:rFonts w:cstheme="minorHAnsi"/>
          <w:sz w:val="24"/>
          <w:szCs w:val="24"/>
        </w:rPr>
        <w:t xml:space="preserve"> follow their preferences despite future diseases that their bad style of life could bring</w:t>
      </w:r>
      <w:r w:rsidR="00DC6D1E" w:rsidRPr="0079516A">
        <w:rPr>
          <w:rFonts w:cstheme="minorHAnsi"/>
          <w:sz w:val="24"/>
          <w:szCs w:val="24"/>
        </w:rPr>
        <w:t xml:space="preserve"> it. F</w:t>
      </w:r>
      <w:r w:rsidR="00011DCA" w:rsidRPr="0079516A">
        <w:rPr>
          <w:rFonts w:cstheme="minorHAnsi"/>
          <w:sz w:val="24"/>
          <w:szCs w:val="24"/>
        </w:rPr>
        <w:t>rom 1980s the tax of obesity is growing to actually and government is taking measures to stop it and making an investigation about food choice behaviour.</w:t>
      </w:r>
      <w:r w:rsidR="00DC6D1E" w:rsidRPr="0079516A">
        <w:rPr>
          <w:rFonts w:cstheme="minorHAnsi"/>
          <w:sz w:val="24"/>
          <w:szCs w:val="24"/>
        </w:rPr>
        <w:t xml:space="preserve"> As a method to reduce the eating of sugar the author said that government should put higher tax on products with higher contents in sugar.  Another citation was that their investigation show people are resistant with their</w:t>
      </w:r>
      <w:r w:rsidR="006A1791" w:rsidRPr="0079516A">
        <w:rPr>
          <w:rFonts w:cstheme="minorHAnsi"/>
          <w:sz w:val="24"/>
          <w:szCs w:val="24"/>
        </w:rPr>
        <w:t xml:space="preserve"> bad</w:t>
      </w:r>
      <w:r w:rsidR="00DC6D1E" w:rsidRPr="0079516A">
        <w:rPr>
          <w:rFonts w:cstheme="minorHAnsi"/>
          <w:sz w:val="24"/>
          <w:szCs w:val="24"/>
        </w:rPr>
        <w:t xml:space="preserve"> </w:t>
      </w:r>
      <w:r w:rsidR="004E1C63" w:rsidRPr="0079516A">
        <w:rPr>
          <w:rFonts w:cstheme="minorHAnsi"/>
          <w:sz w:val="24"/>
          <w:szCs w:val="24"/>
        </w:rPr>
        <w:t>election,</w:t>
      </w:r>
      <w:r w:rsidR="006A1791" w:rsidRPr="0079516A">
        <w:rPr>
          <w:rFonts w:cstheme="minorHAnsi"/>
          <w:sz w:val="24"/>
          <w:szCs w:val="24"/>
        </w:rPr>
        <w:t xml:space="preserve"> but author thinks that patrons would be changed with new thoughts as fruits, vegetable or homemade are delicious as well</w:t>
      </w:r>
      <w:r w:rsidR="004E1C63" w:rsidRPr="0079516A">
        <w:rPr>
          <w:rFonts w:cstheme="minorHAnsi"/>
          <w:sz w:val="24"/>
          <w:szCs w:val="24"/>
        </w:rPr>
        <w:t>.</w:t>
      </w:r>
      <w:r w:rsidR="006A1791" w:rsidRPr="0079516A">
        <w:rPr>
          <w:rFonts w:cstheme="minorHAnsi"/>
          <w:sz w:val="24"/>
          <w:szCs w:val="24"/>
        </w:rPr>
        <w:t xml:space="preserve"> </w:t>
      </w:r>
    </w:p>
    <w:p w14:paraId="351EB100" w14:textId="77777777" w:rsidR="00D72D3F" w:rsidRPr="0079516A" w:rsidRDefault="004E1C63" w:rsidP="00FA3286">
      <w:pPr>
        <w:jc w:val="both"/>
        <w:rPr>
          <w:rFonts w:cstheme="minorHAnsi"/>
          <w:sz w:val="24"/>
          <w:szCs w:val="24"/>
        </w:rPr>
      </w:pPr>
      <w:r w:rsidRPr="0079516A">
        <w:rPr>
          <w:rFonts w:cstheme="minorHAnsi"/>
          <w:sz w:val="24"/>
          <w:szCs w:val="24"/>
        </w:rPr>
        <w:t>A</w:t>
      </w:r>
      <w:r w:rsidR="006A1791" w:rsidRPr="0079516A">
        <w:rPr>
          <w:rFonts w:cstheme="minorHAnsi"/>
          <w:sz w:val="24"/>
          <w:szCs w:val="24"/>
        </w:rPr>
        <w:t>uthor and her colleagues did a</w:t>
      </w:r>
      <w:r w:rsidRPr="0079516A">
        <w:rPr>
          <w:rFonts w:cstheme="minorHAnsi"/>
          <w:sz w:val="24"/>
          <w:szCs w:val="24"/>
        </w:rPr>
        <w:t>n</w:t>
      </w:r>
      <w:r w:rsidR="006A1791" w:rsidRPr="0079516A">
        <w:rPr>
          <w:rFonts w:cstheme="minorHAnsi"/>
          <w:sz w:val="24"/>
          <w:szCs w:val="24"/>
        </w:rPr>
        <w:t xml:space="preserve"> investigation which supermarkets could changer the label with the object that people </w:t>
      </w:r>
      <w:r w:rsidRPr="0079516A">
        <w:rPr>
          <w:rFonts w:cstheme="minorHAnsi"/>
          <w:sz w:val="24"/>
          <w:szCs w:val="24"/>
        </w:rPr>
        <w:t xml:space="preserve">could change their decision making as well and the result was successfully true this change was decisive for a change of decision making. </w:t>
      </w:r>
      <w:r w:rsidR="00950075" w:rsidRPr="0079516A">
        <w:rPr>
          <w:rFonts w:cstheme="minorHAnsi"/>
          <w:sz w:val="24"/>
          <w:szCs w:val="24"/>
        </w:rPr>
        <w:t xml:space="preserve">A question is done by author how is publicity on TV effectively to promote a Junk food? in that way it could also be successfully to promote healthy food. That investigation </w:t>
      </w:r>
      <w:r w:rsidR="00950075" w:rsidRPr="0079516A">
        <w:rPr>
          <w:rFonts w:cstheme="minorHAnsi"/>
          <w:sz w:val="24"/>
          <w:szCs w:val="24"/>
        </w:rPr>
        <w:lastRenderedPageBreak/>
        <w:t>showed that is advertising is higher effective to the future election</w:t>
      </w:r>
      <w:r w:rsidR="00D14E7B" w:rsidRPr="0079516A">
        <w:rPr>
          <w:rFonts w:cstheme="minorHAnsi"/>
          <w:sz w:val="24"/>
          <w:szCs w:val="24"/>
        </w:rPr>
        <w:t>s, author and her colleagues call that as “Priming”</w:t>
      </w:r>
      <w:r w:rsidR="002C0C09" w:rsidRPr="0079516A">
        <w:rPr>
          <w:rFonts w:cstheme="minorHAnsi"/>
          <w:sz w:val="24"/>
          <w:szCs w:val="24"/>
        </w:rPr>
        <w:t xml:space="preserve">. Population want a </w:t>
      </w:r>
      <w:r w:rsidR="00FE37EE" w:rsidRPr="0079516A">
        <w:rPr>
          <w:rFonts w:cstheme="minorHAnsi"/>
          <w:sz w:val="24"/>
          <w:szCs w:val="24"/>
        </w:rPr>
        <w:t>change,</w:t>
      </w:r>
      <w:r w:rsidR="002C0C09" w:rsidRPr="0079516A">
        <w:rPr>
          <w:rFonts w:cstheme="minorHAnsi"/>
          <w:sz w:val="24"/>
          <w:szCs w:val="24"/>
        </w:rPr>
        <w:t xml:space="preserve"> but society and the power communication should be change as well to archive a healthy choice.  </w:t>
      </w:r>
      <w:r w:rsidR="00950075" w:rsidRPr="0079516A">
        <w:rPr>
          <w:rFonts w:cstheme="minorHAnsi"/>
          <w:sz w:val="24"/>
          <w:szCs w:val="24"/>
        </w:rPr>
        <w:t xml:space="preserve">  </w:t>
      </w:r>
    </w:p>
    <w:p w14:paraId="7D3B8872" w14:textId="1EE17CE8" w:rsidR="00DC6D1E" w:rsidRDefault="00950075" w:rsidP="00FA3286">
      <w:pPr>
        <w:jc w:val="both"/>
      </w:pPr>
      <w:r>
        <w:t xml:space="preserve"> </w:t>
      </w:r>
      <w:r w:rsidR="004E1C63">
        <w:t xml:space="preserve">  </w:t>
      </w:r>
      <w:r w:rsidR="006A1791">
        <w:t xml:space="preserve">   </w:t>
      </w:r>
    </w:p>
    <w:p w14:paraId="5ABBC20B" w14:textId="78B39924" w:rsidR="003F3562" w:rsidRPr="00A44B35" w:rsidRDefault="001F7E6C" w:rsidP="00FA3286">
      <w:pPr>
        <w:jc w:val="both"/>
      </w:pPr>
      <w:r w:rsidRPr="00A44B35">
        <w:rPr>
          <w:b/>
          <w:sz w:val="28"/>
          <w:szCs w:val="28"/>
        </w:rPr>
        <w:t>Interview</w:t>
      </w:r>
      <w:r w:rsidR="005F7561" w:rsidRPr="00A44B35">
        <w:rPr>
          <w:b/>
          <w:sz w:val="28"/>
          <w:szCs w:val="28"/>
        </w:rPr>
        <w:t xml:space="preserve">: Making decision between healthy or junk food </w:t>
      </w:r>
    </w:p>
    <w:p w14:paraId="4DA2070A" w14:textId="07A81D0C" w:rsidR="00777383" w:rsidRPr="0079516A" w:rsidRDefault="00777383" w:rsidP="00FA3286">
      <w:pPr>
        <w:jc w:val="both"/>
        <w:rPr>
          <w:rFonts w:cstheme="minorHAnsi"/>
          <w:sz w:val="24"/>
          <w:szCs w:val="24"/>
          <w:u w:val="single"/>
        </w:rPr>
      </w:pPr>
      <w:r w:rsidRPr="0079516A">
        <w:rPr>
          <w:rFonts w:cstheme="minorHAnsi"/>
          <w:sz w:val="24"/>
          <w:szCs w:val="24"/>
          <w:u w:val="single"/>
        </w:rPr>
        <w:t>First interview</w:t>
      </w:r>
    </w:p>
    <w:p w14:paraId="15579921" w14:textId="5A2FD060" w:rsidR="005956D8" w:rsidRPr="0079516A" w:rsidRDefault="005F7561" w:rsidP="00FA3286">
      <w:pPr>
        <w:jc w:val="both"/>
        <w:rPr>
          <w:rStyle w:val="xsltstaticchange"/>
          <w:rFonts w:eastAsia="Times New Roman" w:cstheme="minorHAnsi"/>
          <w:sz w:val="24"/>
          <w:szCs w:val="24"/>
          <w:bdr w:val="none" w:sz="0" w:space="0" w:color="auto" w:frame="1"/>
        </w:rPr>
      </w:pPr>
      <w:r w:rsidRPr="0079516A">
        <w:rPr>
          <w:rFonts w:cstheme="minorHAnsi"/>
          <w:sz w:val="24"/>
          <w:szCs w:val="24"/>
        </w:rPr>
        <w:t>My</w:t>
      </w:r>
      <w:r w:rsidR="00ED749B" w:rsidRPr="0079516A">
        <w:rPr>
          <w:rFonts w:cstheme="minorHAnsi"/>
          <w:sz w:val="24"/>
          <w:szCs w:val="24"/>
        </w:rPr>
        <w:t xml:space="preserve"> </w:t>
      </w:r>
      <w:r w:rsidR="00ED749B" w:rsidRPr="0079516A">
        <w:rPr>
          <w:rStyle w:val="xsltstaticchange"/>
          <w:rFonts w:eastAsia="Times New Roman" w:cstheme="minorHAnsi"/>
          <w:sz w:val="24"/>
          <w:szCs w:val="24"/>
          <w:bdr w:val="none" w:sz="0" w:space="0" w:color="auto" w:frame="1"/>
        </w:rPr>
        <w:t>interviewed</w:t>
      </w:r>
      <w:r w:rsidR="00BE71F7" w:rsidRPr="0079516A">
        <w:rPr>
          <w:rStyle w:val="xsltstaticchange"/>
          <w:rFonts w:eastAsia="Times New Roman" w:cstheme="minorHAnsi"/>
          <w:sz w:val="24"/>
          <w:szCs w:val="24"/>
          <w:bdr w:val="none" w:sz="0" w:space="0" w:color="auto" w:frame="1"/>
        </w:rPr>
        <w:t xml:space="preserve"> is 48-year-old she is a girl. She</w:t>
      </w:r>
      <w:r w:rsidR="00F51465" w:rsidRPr="0079516A">
        <w:rPr>
          <w:rStyle w:val="xsltstaticchange"/>
          <w:rFonts w:eastAsia="Times New Roman" w:cstheme="minorHAnsi"/>
          <w:sz w:val="24"/>
          <w:szCs w:val="24"/>
          <w:bdr w:val="none" w:sz="0" w:space="0" w:color="auto" w:frame="1"/>
        </w:rPr>
        <w:t xml:space="preserve"> was doing a diet to archive to down weight because she would like </w:t>
      </w:r>
      <w:r w:rsidR="004C5236" w:rsidRPr="0079516A">
        <w:rPr>
          <w:rStyle w:val="xsltstaticchange"/>
          <w:rFonts w:eastAsia="Times New Roman" w:cstheme="minorHAnsi"/>
          <w:sz w:val="24"/>
          <w:szCs w:val="24"/>
          <w:bdr w:val="none" w:sz="0" w:space="0" w:color="auto" w:frame="1"/>
        </w:rPr>
        <w:t>to feel</w:t>
      </w:r>
      <w:r w:rsidR="00F51465" w:rsidRPr="0079516A">
        <w:rPr>
          <w:rStyle w:val="xsltstaticchange"/>
          <w:rFonts w:eastAsia="Times New Roman" w:cstheme="minorHAnsi"/>
          <w:sz w:val="24"/>
          <w:szCs w:val="24"/>
          <w:bdr w:val="none" w:sz="0" w:space="0" w:color="auto" w:frame="1"/>
        </w:rPr>
        <w:t xml:space="preserve"> more confident with her body another reason </w:t>
      </w:r>
      <w:r w:rsidR="004C5236" w:rsidRPr="0079516A">
        <w:rPr>
          <w:rStyle w:val="xsltstaticchange"/>
          <w:rFonts w:eastAsia="Times New Roman" w:cstheme="minorHAnsi"/>
          <w:sz w:val="24"/>
          <w:szCs w:val="24"/>
          <w:bdr w:val="none" w:sz="0" w:space="0" w:color="auto" w:frame="1"/>
        </w:rPr>
        <w:t>for,</w:t>
      </w:r>
      <w:r w:rsidR="00F51465" w:rsidRPr="0079516A">
        <w:rPr>
          <w:rStyle w:val="xsltstaticchange"/>
          <w:rFonts w:eastAsia="Times New Roman" w:cstheme="minorHAnsi"/>
          <w:sz w:val="24"/>
          <w:szCs w:val="24"/>
          <w:bdr w:val="none" w:sz="0" w:space="0" w:color="auto" w:frame="1"/>
        </w:rPr>
        <w:t xml:space="preserve"> she took the decision about changing her style of life</w:t>
      </w:r>
      <w:r w:rsidR="004C5236" w:rsidRPr="0079516A">
        <w:rPr>
          <w:rStyle w:val="xsltstaticchange"/>
          <w:rFonts w:eastAsia="Times New Roman" w:cstheme="minorHAnsi"/>
          <w:sz w:val="24"/>
          <w:szCs w:val="24"/>
          <w:bdr w:val="none" w:sz="0" w:space="0" w:color="auto" w:frame="1"/>
        </w:rPr>
        <w:t xml:space="preserve"> was read about the diseases due to obesity such as Diabetes (Type 2), High blood pressure, heart disease. etc. In her reflection </w:t>
      </w:r>
      <w:r w:rsidR="002E48BF" w:rsidRPr="0079516A">
        <w:rPr>
          <w:rStyle w:val="xsltstaticchange"/>
          <w:rFonts w:eastAsia="Times New Roman" w:cstheme="minorHAnsi"/>
          <w:sz w:val="24"/>
          <w:szCs w:val="24"/>
          <w:bdr w:val="none" w:sz="0" w:space="0" w:color="auto" w:frame="1"/>
        </w:rPr>
        <w:t>she</w:t>
      </w:r>
      <w:r w:rsidR="004C5236" w:rsidRPr="0079516A">
        <w:rPr>
          <w:rStyle w:val="xsltstaticchange"/>
          <w:rFonts w:eastAsia="Times New Roman" w:cstheme="minorHAnsi"/>
          <w:sz w:val="24"/>
          <w:szCs w:val="24"/>
          <w:bdr w:val="none" w:sz="0" w:space="0" w:color="auto" w:frame="1"/>
        </w:rPr>
        <w:t xml:space="preserve"> would not like to have any</w:t>
      </w:r>
      <w:r w:rsidR="002E48BF" w:rsidRPr="0079516A">
        <w:rPr>
          <w:rStyle w:val="xsltstaticchange"/>
          <w:rFonts w:eastAsia="Times New Roman" w:cstheme="minorHAnsi"/>
          <w:sz w:val="24"/>
          <w:szCs w:val="24"/>
          <w:bdr w:val="none" w:sz="0" w:space="0" w:color="auto" w:frame="1"/>
        </w:rPr>
        <w:t xml:space="preserve"> disease for her future old age. From her experience of her diet she is cooking </w:t>
      </w:r>
      <w:r w:rsidR="005956D8" w:rsidRPr="0079516A">
        <w:rPr>
          <w:rStyle w:val="xsltstaticchange"/>
          <w:rFonts w:eastAsia="Times New Roman" w:cstheme="minorHAnsi"/>
          <w:sz w:val="24"/>
          <w:szCs w:val="24"/>
          <w:bdr w:val="none" w:sz="0" w:space="0" w:color="auto" w:frame="1"/>
        </w:rPr>
        <w:t>and cooked</w:t>
      </w:r>
      <w:r w:rsidR="002E48BF" w:rsidRPr="0079516A">
        <w:rPr>
          <w:rStyle w:val="xsltstaticchange"/>
          <w:rFonts w:eastAsia="Times New Roman" w:cstheme="minorHAnsi"/>
          <w:sz w:val="24"/>
          <w:szCs w:val="24"/>
          <w:bdr w:val="none" w:sz="0" w:space="0" w:color="auto" w:frame="1"/>
        </w:rPr>
        <w:t xml:space="preserve"> healthy food with innovation and tasty food because for her it is not </w:t>
      </w:r>
      <w:r w:rsidR="005956D8" w:rsidRPr="0079516A">
        <w:rPr>
          <w:rStyle w:val="xsltstaticchange"/>
          <w:rFonts w:eastAsia="Times New Roman" w:cstheme="minorHAnsi"/>
          <w:sz w:val="24"/>
          <w:szCs w:val="24"/>
          <w:bdr w:val="none" w:sz="0" w:space="0" w:color="auto" w:frame="1"/>
        </w:rPr>
        <w:t>tasty,</w:t>
      </w:r>
      <w:r w:rsidR="002E48BF" w:rsidRPr="0079516A">
        <w:rPr>
          <w:rStyle w:val="xsltstaticchange"/>
          <w:rFonts w:eastAsia="Times New Roman" w:cstheme="minorHAnsi"/>
          <w:sz w:val="24"/>
          <w:szCs w:val="24"/>
          <w:bdr w:val="none" w:sz="0" w:space="0" w:color="auto" w:frame="1"/>
        </w:rPr>
        <w:t xml:space="preserve"> so she </w:t>
      </w:r>
      <w:r w:rsidR="005956D8" w:rsidRPr="0079516A">
        <w:rPr>
          <w:rStyle w:val="xsltstaticchange"/>
          <w:rFonts w:eastAsia="Times New Roman" w:cstheme="minorHAnsi"/>
          <w:sz w:val="24"/>
          <w:szCs w:val="24"/>
          <w:bdr w:val="none" w:sz="0" w:space="0" w:color="auto" w:frame="1"/>
        </w:rPr>
        <w:t xml:space="preserve">tries to cook easy and delicious. </w:t>
      </w:r>
    </w:p>
    <w:p w14:paraId="616FE047" w14:textId="3CDC1B7C" w:rsidR="00A90D96" w:rsidRPr="0079516A" w:rsidRDefault="00EE045E" w:rsidP="00FA3286">
      <w:pPr>
        <w:jc w:val="both"/>
        <w:rPr>
          <w:rStyle w:val="xsltstaticchange"/>
          <w:rFonts w:eastAsia="Times New Roman" w:cstheme="minorHAnsi"/>
          <w:sz w:val="24"/>
          <w:szCs w:val="24"/>
          <w:bdr w:val="none" w:sz="0" w:space="0" w:color="auto" w:frame="1"/>
        </w:rPr>
      </w:pPr>
      <w:r w:rsidRPr="0079516A">
        <w:rPr>
          <w:rStyle w:val="xsltstaticchange"/>
          <w:rFonts w:eastAsia="Times New Roman" w:cstheme="minorHAnsi"/>
          <w:sz w:val="24"/>
          <w:szCs w:val="24"/>
          <w:bdr w:val="none" w:sz="0" w:space="0" w:color="auto" w:frame="1"/>
        </w:rPr>
        <w:t xml:space="preserve">Her motivation was </w:t>
      </w:r>
      <w:r w:rsidR="00A90D96" w:rsidRPr="0079516A">
        <w:rPr>
          <w:rStyle w:val="xsltstaticchange"/>
          <w:rFonts w:eastAsia="Times New Roman" w:cstheme="minorHAnsi"/>
          <w:sz w:val="24"/>
          <w:szCs w:val="24"/>
          <w:bdr w:val="none" w:sz="0" w:space="0" w:color="auto" w:frame="1"/>
        </w:rPr>
        <w:t>looking</w:t>
      </w:r>
      <w:r w:rsidRPr="0079516A">
        <w:rPr>
          <w:rStyle w:val="xsltstaticchange"/>
          <w:rFonts w:eastAsia="Times New Roman" w:cstheme="minorHAnsi"/>
          <w:sz w:val="24"/>
          <w:szCs w:val="24"/>
          <w:bdr w:val="none" w:sz="0" w:space="0" w:color="auto" w:frame="1"/>
        </w:rPr>
        <w:t xml:space="preserve"> more beauty</w:t>
      </w:r>
      <w:r w:rsidR="00A90D96" w:rsidRPr="0079516A">
        <w:rPr>
          <w:rStyle w:val="xsltstaticchange"/>
          <w:rFonts w:eastAsia="Times New Roman" w:cstheme="minorHAnsi"/>
          <w:sz w:val="24"/>
          <w:szCs w:val="24"/>
          <w:bdr w:val="none" w:sz="0" w:space="0" w:color="auto" w:frame="1"/>
        </w:rPr>
        <w:t xml:space="preserve"> and her strong decision of change her style of life, but she thinks that government should create more free activities such as aerobics on the park or free meeting in the leisure centre about the consequences of bad style of life. </w:t>
      </w:r>
    </w:p>
    <w:p w14:paraId="6D74C037" w14:textId="0D822BB9" w:rsidR="00737F4C" w:rsidRPr="0079516A" w:rsidRDefault="00A90D96" w:rsidP="00FA3286">
      <w:pPr>
        <w:jc w:val="both"/>
        <w:rPr>
          <w:rStyle w:val="xsltstaticchange"/>
          <w:rFonts w:eastAsia="Times New Roman" w:cstheme="minorHAnsi"/>
          <w:sz w:val="24"/>
          <w:szCs w:val="24"/>
          <w:bdr w:val="none" w:sz="0" w:space="0" w:color="auto" w:frame="1"/>
        </w:rPr>
      </w:pPr>
      <w:r w:rsidRPr="0079516A">
        <w:rPr>
          <w:rStyle w:val="xsltstaticchange"/>
          <w:rFonts w:eastAsia="Times New Roman" w:cstheme="minorHAnsi"/>
          <w:sz w:val="24"/>
          <w:szCs w:val="24"/>
          <w:bdr w:val="none" w:sz="0" w:space="0" w:color="auto" w:frame="1"/>
        </w:rPr>
        <w:t xml:space="preserve">She was explaining about her innovation ideas </w:t>
      </w:r>
      <w:r w:rsidR="00D57458" w:rsidRPr="0079516A">
        <w:rPr>
          <w:rStyle w:val="xsltstaticchange"/>
          <w:rFonts w:eastAsia="Times New Roman" w:cstheme="minorHAnsi"/>
          <w:sz w:val="24"/>
          <w:szCs w:val="24"/>
          <w:bdr w:val="none" w:sz="0" w:space="0" w:color="auto" w:frame="1"/>
        </w:rPr>
        <w:t xml:space="preserve">to change world and promote new healthy food. </w:t>
      </w:r>
      <w:r w:rsidR="00777383" w:rsidRPr="0079516A">
        <w:rPr>
          <w:rStyle w:val="xsltstaticchange"/>
          <w:rFonts w:eastAsia="Times New Roman" w:cstheme="minorHAnsi"/>
          <w:sz w:val="24"/>
          <w:szCs w:val="24"/>
          <w:bdr w:val="none" w:sz="0" w:space="0" w:color="auto" w:frame="1"/>
        </w:rPr>
        <w:t xml:space="preserve">Government could introduce more images of illnesses on the label of sugar`s product with the objective of making people aware or increasing the price of product high in sugar and decrease the price of vegetable or fruit. </w:t>
      </w:r>
    </w:p>
    <w:p w14:paraId="55D402C4" w14:textId="6AFF85D1" w:rsidR="00777383" w:rsidRPr="0079516A" w:rsidRDefault="00777383" w:rsidP="00FA3286">
      <w:pPr>
        <w:jc w:val="both"/>
        <w:rPr>
          <w:rStyle w:val="xsltstaticchange"/>
          <w:rFonts w:eastAsia="Times New Roman" w:cstheme="minorHAnsi"/>
          <w:sz w:val="24"/>
          <w:szCs w:val="24"/>
          <w:u w:val="single"/>
          <w:bdr w:val="none" w:sz="0" w:space="0" w:color="auto" w:frame="1"/>
        </w:rPr>
      </w:pPr>
      <w:r w:rsidRPr="0079516A">
        <w:rPr>
          <w:rStyle w:val="xsltstaticchange"/>
          <w:rFonts w:eastAsia="Times New Roman" w:cstheme="minorHAnsi"/>
          <w:sz w:val="24"/>
          <w:szCs w:val="24"/>
          <w:u w:val="single"/>
          <w:bdr w:val="none" w:sz="0" w:space="0" w:color="auto" w:frame="1"/>
        </w:rPr>
        <w:t>Second interview</w:t>
      </w:r>
    </w:p>
    <w:p w14:paraId="67BD903E" w14:textId="4A70AE64" w:rsidR="00BE71F7" w:rsidRPr="0079516A" w:rsidRDefault="00BE71F7" w:rsidP="00FA3286">
      <w:pPr>
        <w:jc w:val="both"/>
        <w:rPr>
          <w:rStyle w:val="xsltstaticchange"/>
          <w:rFonts w:eastAsia="Times New Roman" w:cstheme="minorHAnsi"/>
          <w:sz w:val="24"/>
          <w:szCs w:val="24"/>
          <w:bdr w:val="none" w:sz="0" w:space="0" w:color="auto" w:frame="1"/>
        </w:rPr>
      </w:pPr>
      <w:r w:rsidRPr="0079516A">
        <w:rPr>
          <w:rStyle w:val="xsltstaticchange"/>
          <w:rFonts w:eastAsia="Times New Roman" w:cstheme="minorHAnsi"/>
          <w:sz w:val="24"/>
          <w:szCs w:val="24"/>
          <w:bdr w:val="none" w:sz="0" w:space="0" w:color="auto" w:frame="1"/>
        </w:rPr>
        <w:t xml:space="preserve">My second interviewed is 29-year-old she is a man who love eat meat and not nature sugar neither sweeteners because he thinks that obesity comes with it. When he is making his </w:t>
      </w:r>
      <w:r w:rsidR="00A06EF0" w:rsidRPr="0079516A">
        <w:rPr>
          <w:rStyle w:val="xsltstaticchange"/>
          <w:rFonts w:eastAsia="Times New Roman" w:cstheme="minorHAnsi"/>
          <w:sz w:val="24"/>
          <w:szCs w:val="24"/>
          <w:bdr w:val="none" w:sz="0" w:space="0" w:color="auto" w:frame="1"/>
        </w:rPr>
        <w:t>food,</w:t>
      </w:r>
      <w:r w:rsidRPr="0079516A">
        <w:rPr>
          <w:rStyle w:val="xsltstaticchange"/>
          <w:rFonts w:eastAsia="Times New Roman" w:cstheme="minorHAnsi"/>
          <w:sz w:val="24"/>
          <w:szCs w:val="24"/>
          <w:bdr w:val="none" w:sz="0" w:space="0" w:color="auto" w:frame="1"/>
        </w:rPr>
        <w:t xml:space="preserve"> he does not think in any illnesses and combats his overweight doing sports on weekend</w:t>
      </w:r>
      <w:r w:rsidR="00A06EF0" w:rsidRPr="0079516A">
        <w:rPr>
          <w:rStyle w:val="xsltstaticchange"/>
          <w:rFonts w:eastAsia="Times New Roman" w:cstheme="minorHAnsi"/>
          <w:sz w:val="24"/>
          <w:szCs w:val="24"/>
          <w:bdr w:val="none" w:sz="0" w:space="0" w:color="auto" w:frame="1"/>
        </w:rPr>
        <w:t xml:space="preserve"> and does not thinks any product without sugar just water </w:t>
      </w:r>
      <w:r w:rsidRPr="0079516A">
        <w:rPr>
          <w:rStyle w:val="xsltstaticchange"/>
          <w:rFonts w:eastAsia="Times New Roman" w:cstheme="minorHAnsi"/>
          <w:sz w:val="24"/>
          <w:szCs w:val="24"/>
          <w:bdr w:val="none" w:sz="0" w:space="0" w:color="auto" w:frame="1"/>
        </w:rPr>
        <w:t>to compensate his balance in her diet</w:t>
      </w:r>
      <w:r w:rsidR="00A06EF0" w:rsidRPr="0079516A">
        <w:rPr>
          <w:rStyle w:val="xsltstaticchange"/>
          <w:rFonts w:eastAsia="Times New Roman" w:cstheme="minorHAnsi"/>
          <w:sz w:val="24"/>
          <w:szCs w:val="24"/>
          <w:bdr w:val="none" w:sz="0" w:space="0" w:color="auto" w:frame="1"/>
        </w:rPr>
        <w:t xml:space="preserve">. </w:t>
      </w:r>
    </w:p>
    <w:p w14:paraId="280C92C8" w14:textId="22D6C63F" w:rsidR="00A06EF0" w:rsidRPr="0079516A" w:rsidRDefault="00A06EF0" w:rsidP="00FA3286">
      <w:pPr>
        <w:jc w:val="both"/>
        <w:rPr>
          <w:rStyle w:val="xsltstaticchange"/>
          <w:rFonts w:eastAsia="Times New Roman" w:cstheme="minorHAnsi"/>
          <w:sz w:val="24"/>
          <w:szCs w:val="24"/>
          <w:bdr w:val="none" w:sz="0" w:space="0" w:color="auto" w:frame="1"/>
        </w:rPr>
      </w:pPr>
      <w:r w:rsidRPr="0079516A">
        <w:rPr>
          <w:rStyle w:val="xsltstaticchange"/>
          <w:rFonts w:eastAsia="Times New Roman" w:cstheme="minorHAnsi"/>
          <w:sz w:val="24"/>
          <w:szCs w:val="24"/>
          <w:bdr w:val="none" w:sz="0" w:space="0" w:color="auto" w:frame="1"/>
        </w:rPr>
        <w:t xml:space="preserve">Another case which he is doing exercise is for aesthetics with the purpose of feeling more confident with himself. Despite of </w:t>
      </w:r>
      <w:r w:rsidR="00A76EDD" w:rsidRPr="0079516A">
        <w:rPr>
          <w:rStyle w:val="xsltstaticchange"/>
          <w:rFonts w:eastAsia="Times New Roman" w:cstheme="minorHAnsi"/>
          <w:sz w:val="24"/>
          <w:szCs w:val="24"/>
          <w:bdr w:val="none" w:sz="0" w:space="0" w:color="auto" w:frame="1"/>
        </w:rPr>
        <w:t xml:space="preserve">consequences of bad diet he continues with the same style of life with eating meat and less sugar.  </w:t>
      </w:r>
      <w:r w:rsidRPr="0079516A">
        <w:rPr>
          <w:rStyle w:val="xsltstaticchange"/>
          <w:rFonts w:eastAsia="Times New Roman" w:cstheme="minorHAnsi"/>
          <w:sz w:val="24"/>
          <w:szCs w:val="24"/>
          <w:bdr w:val="none" w:sz="0" w:space="0" w:color="auto" w:frame="1"/>
        </w:rPr>
        <w:t xml:space="preserve"> </w:t>
      </w:r>
    </w:p>
    <w:p w14:paraId="11170686" w14:textId="4C2EF0D5" w:rsidR="008644E6" w:rsidRPr="0079516A" w:rsidRDefault="00A76EDD" w:rsidP="00A76EDD">
      <w:pPr>
        <w:jc w:val="both"/>
        <w:rPr>
          <w:rFonts w:eastAsia="Times New Roman" w:cstheme="minorHAnsi"/>
          <w:sz w:val="24"/>
          <w:szCs w:val="24"/>
          <w:bdr w:val="none" w:sz="0" w:space="0" w:color="auto" w:frame="1"/>
        </w:rPr>
      </w:pPr>
      <w:r w:rsidRPr="0079516A">
        <w:rPr>
          <w:rStyle w:val="xsltstaticchange"/>
          <w:rFonts w:eastAsia="Times New Roman" w:cstheme="minorHAnsi"/>
          <w:sz w:val="24"/>
          <w:szCs w:val="24"/>
          <w:bdr w:val="none" w:sz="0" w:space="0" w:color="auto" w:frame="1"/>
        </w:rPr>
        <w:t xml:space="preserve">To decrease the number of people with problem of obesity or with other illnesses consequences of bad diet he said that government should create more leisure centre which should will bring more facilities of free gym with a big space. That facility could be accessible to everyone.    </w:t>
      </w:r>
    </w:p>
    <w:p w14:paraId="540926B0" w14:textId="7E1E0167" w:rsidR="008644E6" w:rsidRPr="00F0329C" w:rsidRDefault="008644E6"/>
    <w:p w14:paraId="6028D9F5" w14:textId="3B620E48" w:rsidR="008644E6" w:rsidRPr="00A44B35" w:rsidRDefault="008644E6">
      <w:pPr>
        <w:rPr>
          <w:b/>
          <w:sz w:val="28"/>
          <w:szCs w:val="28"/>
        </w:rPr>
      </w:pPr>
      <w:r w:rsidRPr="00A44B35">
        <w:rPr>
          <w:b/>
          <w:sz w:val="28"/>
          <w:szCs w:val="28"/>
        </w:rPr>
        <w:t>Observe: My reflection over interview</w:t>
      </w:r>
    </w:p>
    <w:p w14:paraId="5892692C" w14:textId="30278358" w:rsidR="005D790C" w:rsidRPr="0079516A" w:rsidRDefault="00A76EDD" w:rsidP="00ED1F3F">
      <w:pPr>
        <w:jc w:val="both"/>
        <w:rPr>
          <w:rFonts w:cstheme="minorHAnsi"/>
          <w:sz w:val="24"/>
          <w:szCs w:val="24"/>
        </w:rPr>
      </w:pPr>
      <w:r w:rsidRPr="0079516A">
        <w:rPr>
          <w:rFonts w:cstheme="minorHAnsi"/>
          <w:sz w:val="24"/>
          <w:szCs w:val="24"/>
        </w:rPr>
        <w:t>Analysing these two interviews I could</w:t>
      </w:r>
      <w:r w:rsidR="00C46544" w:rsidRPr="0079516A">
        <w:rPr>
          <w:rFonts w:cstheme="minorHAnsi"/>
          <w:sz w:val="24"/>
          <w:szCs w:val="24"/>
        </w:rPr>
        <w:t xml:space="preserve"> say that both are in different directions. To old people the priority is to archive a healthy style of life because they think in the future and the </w:t>
      </w:r>
      <w:r w:rsidR="00ED1F3F" w:rsidRPr="0079516A">
        <w:rPr>
          <w:rFonts w:cstheme="minorHAnsi"/>
          <w:sz w:val="24"/>
          <w:szCs w:val="24"/>
        </w:rPr>
        <w:t>consequences of bad nutrition such as possibilities</w:t>
      </w:r>
      <w:r w:rsidR="00C46544" w:rsidRPr="0079516A">
        <w:rPr>
          <w:rFonts w:cstheme="minorHAnsi"/>
          <w:sz w:val="24"/>
          <w:szCs w:val="24"/>
        </w:rPr>
        <w:t xml:space="preserve"> of illnesses </w:t>
      </w:r>
      <w:r w:rsidR="00ED1F3F" w:rsidRPr="0079516A">
        <w:rPr>
          <w:rFonts w:cstheme="minorHAnsi"/>
          <w:sz w:val="24"/>
          <w:szCs w:val="24"/>
        </w:rPr>
        <w:t xml:space="preserve">which will affect them if they do not change their diet. For that reason, they try to eat better with more vegetables and fruit and create more innovation and tasty dishes. Leaving behind them their likes and preferences. </w:t>
      </w:r>
    </w:p>
    <w:p w14:paraId="76E681A2" w14:textId="4F0A29DC" w:rsidR="00ED1F3F" w:rsidRPr="0079516A" w:rsidRDefault="00ED1F3F" w:rsidP="00ED1F3F">
      <w:pPr>
        <w:jc w:val="both"/>
        <w:rPr>
          <w:rFonts w:cstheme="minorHAnsi"/>
          <w:sz w:val="24"/>
          <w:szCs w:val="24"/>
        </w:rPr>
      </w:pPr>
      <w:r w:rsidRPr="0079516A">
        <w:rPr>
          <w:rFonts w:cstheme="minorHAnsi"/>
          <w:sz w:val="24"/>
          <w:szCs w:val="24"/>
        </w:rPr>
        <w:lastRenderedPageBreak/>
        <w:t>To youth people the age and the time do not a disadvantage which means that they can eat bad despite of the consequences</w:t>
      </w:r>
      <w:r w:rsidR="00640CFB" w:rsidRPr="0079516A">
        <w:rPr>
          <w:rFonts w:cstheme="minorHAnsi"/>
          <w:sz w:val="24"/>
          <w:szCs w:val="24"/>
        </w:rPr>
        <w:t xml:space="preserve"> because they feel normal</w:t>
      </w:r>
      <w:r w:rsidR="001B7BB2" w:rsidRPr="0079516A">
        <w:rPr>
          <w:rFonts w:cstheme="minorHAnsi"/>
          <w:sz w:val="24"/>
          <w:szCs w:val="24"/>
        </w:rPr>
        <w:t xml:space="preserve"> just make a bit exercise to reduce their extra weight. To them the consequences does not a problem now because her body is younger that old people. However, illnesses are a problem to their surroundings to their familiar area that behaviour will be copy to other. </w:t>
      </w:r>
    </w:p>
    <w:p w14:paraId="0DC7E404" w14:textId="4883366F" w:rsidR="000B70D7" w:rsidRPr="0079516A" w:rsidRDefault="001B7BB2" w:rsidP="00ED1F3F">
      <w:pPr>
        <w:jc w:val="both"/>
        <w:rPr>
          <w:rFonts w:cstheme="minorHAnsi"/>
          <w:sz w:val="24"/>
          <w:szCs w:val="24"/>
        </w:rPr>
      </w:pPr>
      <w:r w:rsidRPr="0079516A">
        <w:rPr>
          <w:rFonts w:cstheme="minorHAnsi"/>
          <w:sz w:val="24"/>
          <w:szCs w:val="24"/>
        </w:rPr>
        <w:t xml:space="preserve">Evaluating </w:t>
      </w:r>
      <w:r w:rsidR="000B70D7" w:rsidRPr="0079516A">
        <w:rPr>
          <w:rFonts w:cstheme="minorHAnsi"/>
          <w:sz w:val="24"/>
          <w:szCs w:val="24"/>
        </w:rPr>
        <w:t>these two opinions</w:t>
      </w:r>
      <w:r w:rsidRPr="0079516A">
        <w:rPr>
          <w:rFonts w:cstheme="minorHAnsi"/>
          <w:sz w:val="24"/>
          <w:szCs w:val="24"/>
        </w:rPr>
        <w:t xml:space="preserve"> I could see that there is a similarity both they want to lose weight to feel more confident with themselves</w:t>
      </w:r>
      <w:r w:rsidR="000B70D7" w:rsidRPr="0079516A">
        <w:rPr>
          <w:rFonts w:cstheme="minorHAnsi"/>
          <w:sz w:val="24"/>
          <w:szCs w:val="24"/>
        </w:rPr>
        <w:t xml:space="preserve"> (</w:t>
      </w:r>
      <w:r w:rsidRPr="0079516A">
        <w:rPr>
          <w:rFonts w:cstheme="minorHAnsi"/>
          <w:sz w:val="24"/>
          <w:szCs w:val="24"/>
        </w:rPr>
        <w:t>going to gym</w:t>
      </w:r>
      <w:r w:rsidR="000B70D7" w:rsidRPr="0079516A">
        <w:rPr>
          <w:rFonts w:cstheme="minorHAnsi"/>
          <w:sz w:val="24"/>
          <w:szCs w:val="24"/>
        </w:rPr>
        <w:t xml:space="preserve">). That positive likeness could be the welcome to change their style of life despite of our differences. </w:t>
      </w:r>
    </w:p>
    <w:p w14:paraId="6CCC1704" w14:textId="48FAD078" w:rsidR="000B70D7" w:rsidRPr="0079516A" w:rsidRDefault="000B70D7" w:rsidP="00ED1F3F">
      <w:pPr>
        <w:jc w:val="both"/>
        <w:rPr>
          <w:rFonts w:cstheme="minorHAnsi"/>
          <w:sz w:val="24"/>
          <w:szCs w:val="24"/>
        </w:rPr>
      </w:pPr>
      <w:r w:rsidRPr="0079516A">
        <w:rPr>
          <w:rFonts w:cstheme="minorHAnsi"/>
          <w:sz w:val="24"/>
          <w:szCs w:val="24"/>
        </w:rPr>
        <w:t xml:space="preserve">According to </w:t>
      </w:r>
      <w:proofErr w:type="spellStart"/>
      <w:r w:rsidRPr="0079516A">
        <w:rPr>
          <w:rFonts w:cstheme="minorHAnsi"/>
          <w:sz w:val="24"/>
          <w:szCs w:val="24"/>
        </w:rPr>
        <w:t>Cervera</w:t>
      </w:r>
      <w:proofErr w:type="spellEnd"/>
      <w:r w:rsidR="00BA632C" w:rsidRPr="0079516A">
        <w:rPr>
          <w:rFonts w:cstheme="minorHAnsi"/>
          <w:sz w:val="24"/>
          <w:szCs w:val="24"/>
        </w:rPr>
        <w:t xml:space="preserve"> (2016), the sport is vital to have a healthy life because illnesses could be combated with this. Through exercise our body pass for multiple positive changing such as adrenaline, less stress and living more year that other that do not practice any sport.  </w:t>
      </w:r>
    </w:p>
    <w:p w14:paraId="3E592734" w14:textId="0E130EE5" w:rsidR="00D72D3F" w:rsidRPr="0079516A" w:rsidRDefault="000B70D7" w:rsidP="007B4AE4">
      <w:pPr>
        <w:jc w:val="both"/>
        <w:rPr>
          <w:rFonts w:cstheme="minorHAnsi"/>
          <w:sz w:val="24"/>
          <w:szCs w:val="24"/>
        </w:rPr>
      </w:pPr>
      <w:r w:rsidRPr="0079516A">
        <w:rPr>
          <w:rFonts w:cstheme="minorHAnsi"/>
          <w:sz w:val="24"/>
          <w:szCs w:val="24"/>
        </w:rPr>
        <w:t xml:space="preserve"> </w:t>
      </w:r>
    </w:p>
    <w:p w14:paraId="616F5943" w14:textId="15C5FBE6" w:rsidR="008644E6" w:rsidRPr="009869BE" w:rsidRDefault="008644E6">
      <w:pPr>
        <w:rPr>
          <w:b/>
          <w:sz w:val="28"/>
          <w:szCs w:val="28"/>
        </w:rPr>
      </w:pPr>
      <w:r w:rsidRPr="00A44B35">
        <w:rPr>
          <w:b/>
          <w:sz w:val="28"/>
          <w:szCs w:val="28"/>
        </w:rPr>
        <w:t>Survey</w:t>
      </w:r>
      <w:r w:rsidR="00A44B35">
        <w:rPr>
          <w:b/>
          <w:sz w:val="28"/>
          <w:szCs w:val="28"/>
        </w:rPr>
        <w:t xml:space="preserve"> about </w:t>
      </w:r>
      <w:r w:rsidR="00A44B35" w:rsidRPr="00A44B35">
        <w:rPr>
          <w:b/>
          <w:sz w:val="28"/>
          <w:szCs w:val="28"/>
        </w:rPr>
        <w:t xml:space="preserve">healthy </w:t>
      </w:r>
      <w:r w:rsidR="00D72D3F">
        <w:rPr>
          <w:b/>
          <w:sz w:val="28"/>
          <w:szCs w:val="28"/>
        </w:rPr>
        <w:t>and</w:t>
      </w:r>
      <w:r w:rsidR="00A44B35" w:rsidRPr="00A44B35">
        <w:rPr>
          <w:b/>
          <w:sz w:val="28"/>
          <w:szCs w:val="28"/>
        </w:rPr>
        <w:t xml:space="preserve"> junk food</w:t>
      </w:r>
    </w:p>
    <w:p w14:paraId="65A5974C" w14:textId="4D9E0D28" w:rsidR="008C28F9" w:rsidRPr="0079516A" w:rsidRDefault="008C28F9" w:rsidP="0079516A">
      <w:pPr>
        <w:pStyle w:val="ListParagraph"/>
        <w:numPr>
          <w:ilvl w:val="0"/>
          <w:numId w:val="4"/>
        </w:numPr>
        <w:jc w:val="both"/>
        <w:rPr>
          <w:sz w:val="24"/>
          <w:szCs w:val="24"/>
        </w:rPr>
      </w:pPr>
      <w:r w:rsidRPr="0079516A">
        <w:rPr>
          <w:sz w:val="24"/>
          <w:szCs w:val="24"/>
        </w:rPr>
        <w:t>How old are you?</w:t>
      </w:r>
    </w:p>
    <w:p w14:paraId="41020E90" w14:textId="79523EE8" w:rsidR="008C28F9" w:rsidRPr="0079516A" w:rsidRDefault="008C28F9" w:rsidP="0079516A">
      <w:pPr>
        <w:jc w:val="both"/>
        <w:rPr>
          <w:sz w:val="24"/>
          <w:szCs w:val="24"/>
        </w:rPr>
      </w:pPr>
      <w:r w:rsidRPr="0079516A">
        <w:rPr>
          <w:sz w:val="24"/>
          <w:szCs w:val="24"/>
        </w:rPr>
        <w:t>18-25</w:t>
      </w:r>
    </w:p>
    <w:p w14:paraId="63443354" w14:textId="5D2FA470" w:rsidR="008C28F9" w:rsidRPr="0079516A" w:rsidRDefault="008C28F9" w:rsidP="0079516A">
      <w:pPr>
        <w:jc w:val="both"/>
        <w:rPr>
          <w:sz w:val="24"/>
          <w:szCs w:val="24"/>
        </w:rPr>
      </w:pPr>
      <w:r w:rsidRPr="0079516A">
        <w:rPr>
          <w:sz w:val="24"/>
          <w:szCs w:val="24"/>
        </w:rPr>
        <w:t>25-30</w:t>
      </w:r>
    </w:p>
    <w:p w14:paraId="07C454A7" w14:textId="6200767C" w:rsidR="008C28F9" w:rsidRPr="0079516A" w:rsidRDefault="00B60E67" w:rsidP="0079516A">
      <w:pPr>
        <w:jc w:val="both"/>
        <w:rPr>
          <w:sz w:val="24"/>
          <w:szCs w:val="24"/>
        </w:rPr>
      </w:pPr>
      <w:r w:rsidRPr="0079516A">
        <w:rPr>
          <w:sz w:val="24"/>
          <w:szCs w:val="24"/>
        </w:rPr>
        <w:t>3</w:t>
      </w:r>
      <w:r w:rsidR="00DC4FD2" w:rsidRPr="0079516A">
        <w:rPr>
          <w:sz w:val="24"/>
          <w:szCs w:val="24"/>
        </w:rPr>
        <w:t>0</w:t>
      </w:r>
      <w:r w:rsidRPr="0079516A">
        <w:rPr>
          <w:sz w:val="24"/>
          <w:szCs w:val="24"/>
        </w:rPr>
        <w:t>-</w:t>
      </w:r>
      <w:r w:rsidR="00DC4FD2" w:rsidRPr="0079516A">
        <w:rPr>
          <w:sz w:val="24"/>
          <w:szCs w:val="24"/>
        </w:rPr>
        <w:t>35</w:t>
      </w:r>
    </w:p>
    <w:p w14:paraId="73467B67" w14:textId="4B421289" w:rsidR="00B60E67" w:rsidRPr="0079516A" w:rsidRDefault="00DC4FD2" w:rsidP="0079516A">
      <w:pPr>
        <w:jc w:val="both"/>
        <w:rPr>
          <w:sz w:val="24"/>
          <w:szCs w:val="24"/>
        </w:rPr>
      </w:pPr>
      <w:r w:rsidRPr="0079516A">
        <w:rPr>
          <w:sz w:val="24"/>
          <w:szCs w:val="24"/>
        </w:rPr>
        <w:t>35</w:t>
      </w:r>
      <w:r w:rsidR="00B60E67" w:rsidRPr="0079516A">
        <w:rPr>
          <w:sz w:val="24"/>
          <w:szCs w:val="24"/>
        </w:rPr>
        <w:t>-4</w:t>
      </w:r>
      <w:r w:rsidRPr="0079516A">
        <w:rPr>
          <w:sz w:val="24"/>
          <w:szCs w:val="24"/>
        </w:rPr>
        <w:t>0</w:t>
      </w:r>
    </w:p>
    <w:p w14:paraId="634BAB30" w14:textId="12537255" w:rsidR="00C475F3" w:rsidRPr="0079516A" w:rsidRDefault="00B60E67" w:rsidP="0079516A">
      <w:pPr>
        <w:jc w:val="both"/>
        <w:rPr>
          <w:sz w:val="24"/>
          <w:szCs w:val="24"/>
        </w:rPr>
      </w:pPr>
      <w:r w:rsidRPr="0079516A">
        <w:rPr>
          <w:sz w:val="24"/>
          <w:szCs w:val="24"/>
        </w:rPr>
        <w:t>4</w:t>
      </w:r>
      <w:r w:rsidR="00DC4FD2" w:rsidRPr="0079516A">
        <w:rPr>
          <w:sz w:val="24"/>
          <w:szCs w:val="24"/>
        </w:rPr>
        <w:t>0</w:t>
      </w:r>
      <w:r w:rsidRPr="0079516A">
        <w:rPr>
          <w:sz w:val="24"/>
          <w:szCs w:val="24"/>
        </w:rPr>
        <w:t>-</w:t>
      </w:r>
      <w:r w:rsidR="00DC4FD2" w:rsidRPr="0079516A">
        <w:rPr>
          <w:sz w:val="24"/>
          <w:szCs w:val="24"/>
        </w:rPr>
        <w:t>45</w:t>
      </w:r>
    </w:p>
    <w:p w14:paraId="2655EB5E" w14:textId="1EB94304" w:rsidR="00DC4FD2" w:rsidRPr="0079516A" w:rsidRDefault="00DC4FD2" w:rsidP="0079516A">
      <w:pPr>
        <w:jc w:val="both"/>
        <w:rPr>
          <w:sz w:val="24"/>
          <w:szCs w:val="24"/>
        </w:rPr>
      </w:pPr>
      <w:r w:rsidRPr="0079516A">
        <w:rPr>
          <w:sz w:val="24"/>
          <w:szCs w:val="24"/>
        </w:rPr>
        <w:t>50-55</w:t>
      </w:r>
    </w:p>
    <w:p w14:paraId="74BA673E" w14:textId="7DACA53A" w:rsidR="008644E6" w:rsidRPr="0079516A" w:rsidRDefault="008C28F9" w:rsidP="0079516A">
      <w:pPr>
        <w:pStyle w:val="ListParagraph"/>
        <w:numPr>
          <w:ilvl w:val="0"/>
          <w:numId w:val="4"/>
        </w:numPr>
        <w:jc w:val="both"/>
        <w:rPr>
          <w:sz w:val="24"/>
          <w:szCs w:val="24"/>
        </w:rPr>
      </w:pPr>
      <w:r w:rsidRPr="0079516A">
        <w:rPr>
          <w:sz w:val="24"/>
          <w:szCs w:val="24"/>
        </w:rPr>
        <w:t>What kind of food do you prefer?</w:t>
      </w:r>
    </w:p>
    <w:p w14:paraId="7F56CBD6" w14:textId="3DC5FD2F" w:rsidR="008C28F9" w:rsidRPr="0079516A" w:rsidRDefault="008C28F9" w:rsidP="0079516A">
      <w:pPr>
        <w:jc w:val="both"/>
        <w:rPr>
          <w:sz w:val="24"/>
          <w:szCs w:val="24"/>
        </w:rPr>
      </w:pPr>
      <w:r w:rsidRPr="0079516A">
        <w:rPr>
          <w:sz w:val="24"/>
          <w:szCs w:val="24"/>
        </w:rPr>
        <w:t>Pizz</w:t>
      </w:r>
      <w:r w:rsidR="00B60E67" w:rsidRPr="0079516A">
        <w:rPr>
          <w:sz w:val="24"/>
          <w:szCs w:val="24"/>
        </w:rPr>
        <w:t>a</w:t>
      </w:r>
    </w:p>
    <w:p w14:paraId="24F555ED" w14:textId="567368FF" w:rsidR="008C28F9" w:rsidRPr="0079516A" w:rsidRDefault="008C28F9" w:rsidP="0079516A">
      <w:pPr>
        <w:jc w:val="both"/>
        <w:rPr>
          <w:sz w:val="24"/>
          <w:szCs w:val="24"/>
        </w:rPr>
      </w:pPr>
      <w:r w:rsidRPr="0079516A">
        <w:rPr>
          <w:sz w:val="24"/>
          <w:szCs w:val="24"/>
        </w:rPr>
        <w:t>Chicken and chips</w:t>
      </w:r>
    </w:p>
    <w:p w14:paraId="565E6615" w14:textId="14E39B31" w:rsidR="00B60E67" w:rsidRPr="0079516A" w:rsidRDefault="00B60E67" w:rsidP="0079516A">
      <w:pPr>
        <w:jc w:val="both"/>
        <w:rPr>
          <w:sz w:val="24"/>
          <w:szCs w:val="24"/>
        </w:rPr>
      </w:pPr>
      <w:r w:rsidRPr="0079516A">
        <w:rPr>
          <w:sz w:val="24"/>
          <w:szCs w:val="24"/>
        </w:rPr>
        <w:t>Veggie food</w:t>
      </w:r>
    </w:p>
    <w:p w14:paraId="7AC55986" w14:textId="401C5EBC" w:rsidR="001A26BC" w:rsidRPr="0079516A" w:rsidRDefault="001A26BC" w:rsidP="0079516A">
      <w:pPr>
        <w:jc w:val="both"/>
        <w:rPr>
          <w:sz w:val="24"/>
          <w:szCs w:val="24"/>
        </w:rPr>
      </w:pPr>
      <w:r w:rsidRPr="0079516A">
        <w:rPr>
          <w:sz w:val="24"/>
          <w:szCs w:val="24"/>
        </w:rPr>
        <w:t xml:space="preserve">Homemade </w:t>
      </w:r>
    </w:p>
    <w:p w14:paraId="32E7F9CE" w14:textId="0A9F93C3" w:rsidR="00B60E67" w:rsidRPr="0079516A" w:rsidRDefault="00B60E67" w:rsidP="0079516A">
      <w:pPr>
        <w:pStyle w:val="ListParagraph"/>
        <w:numPr>
          <w:ilvl w:val="0"/>
          <w:numId w:val="4"/>
        </w:numPr>
        <w:jc w:val="both"/>
        <w:rPr>
          <w:sz w:val="24"/>
          <w:szCs w:val="24"/>
        </w:rPr>
      </w:pPr>
      <w:r w:rsidRPr="0079516A">
        <w:rPr>
          <w:sz w:val="24"/>
          <w:szCs w:val="24"/>
        </w:rPr>
        <w:t>What kind of drink do you choose?</w:t>
      </w:r>
    </w:p>
    <w:p w14:paraId="1FA70325" w14:textId="2E879DCE" w:rsidR="00B60E67" w:rsidRPr="0079516A" w:rsidRDefault="00B60E67" w:rsidP="0079516A">
      <w:pPr>
        <w:jc w:val="both"/>
        <w:rPr>
          <w:sz w:val="24"/>
          <w:szCs w:val="24"/>
        </w:rPr>
      </w:pPr>
      <w:r w:rsidRPr="0079516A">
        <w:rPr>
          <w:sz w:val="24"/>
          <w:szCs w:val="24"/>
        </w:rPr>
        <w:t>Water</w:t>
      </w:r>
    </w:p>
    <w:p w14:paraId="65CDB185" w14:textId="0C687842" w:rsidR="00B60E67" w:rsidRPr="0079516A" w:rsidRDefault="00B60E67" w:rsidP="0079516A">
      <w:pPr>
        <w:jc w:val="both"/>
        <w:rPr>
          <w:sz w:val="24"/>
          <w:szCs w:val="24"/>
        </w:rPr>
      </w:pPr>
      <w:r w:rsidRPr="0079516A">
        <w:rPr>
          <w:sz w:val="24"/>
          <w:szCs w:val="24"/>
        </w:rPr>
        <w:t>Juices</w:t>
      </w:r>
    </w:p>
    <w:p w14:paraId="6C460F31" w14:textId="3A7CD202" w:rsidR="00B60E67" w:rsidRPr="0079516A" w:rsidRDefault="00B60E67" w:rsidP="0079516A">
      <w:pPr>
        <w:jc w:val="both"/>
        <w:rPr>
          <w:sz w:val="24"/>
          <w:szCs w:val="24"/>
        </w:rPr>
      </w:pPr>
      <w:r w:rsidRPr="0079516A">
        <w:rPr>
          <w:sz w:val="24"/>
          <w:szCs w:val="24"/>
        </w:rPr>
        <w:t>Sugar`s drinks</w:t>
      </w:r>
    </w:p>
    <w:p w14:paraId="61916061" w14:textId="777EDCC9" w:rsidR="0046787E" w:rsidRPr="0079516A" w:rsidRDefault="0046787E" w:rsidP="0079516A">
      <w:pPr>
        <w:jc w:val="both"/>
        <w:rPr>
          <w:sz w:val="24"/>
          <w:szCs w:val="24"/>
        </w:rPr>
      </w:pPr>
      <w:r w:rsidRPr="0079516A">
        <w:rPr>
          <w:sz w:val="24"/>
          <w:szCs w:val="24"/>
        </w:rPr>
        <w:t xml:space="preserve">Beers </w:t>
      </w:r>
    </w:p>
    <w:p w14:paraId="58E8FFFB" w14:textId="1611358C" w:rsidR="0046787E" w:rsidRPr="0079516A" w:rsidRDefault="0046787E" w:rsidP="0079516A">
      <w:pPr>
        <w:jc w:val="both"/>
        <w:rPr>
          <w:sz w:val="24"/>
          <w:szCs w:val="24"/>
        </w:rPr>
      </w:pPr>
      <w:r w:rsidRPr="0079516A">
        <w:rPr>
          <w:sz w:val="24"/>
          <w:szCs w:val="24"/>
        </w:rPr>
        <w:t xml:space="preserve">Vine </w:t>
      </w:r>
    </w:p>
    <w:p w14:paraId="2D3FF4F5" w14:textId="77777777" w:rsidR="0046787E" w:rsidRPr="0079516A" w:rsidRDefault="0046787E" w:rsidP="0079516A">
      <w:pPr>
        <w:jc w:val="both"/>
        <w:rPr>
          <w:sz w:val="24"/>
          <w:szCs w:val="24"/>
        </w:rPr>
      </w:pPr>
    </w:p>
    <w:p w14:paraId="41BE638B" w14:textId="33734B9C" w:rsidR="00B60E67" w:rsidRPr="0079516A" w:rsidRDefault="00B60E67" w:rsidP="0079516A">
      <w:pPr>
        <w:pStyle w:val="ListParagraph"/>
        <w:numPr>
          <w:ilvl w:val="0"/>
          <w:numId w:val="4"/>
        </w:numPr>
        <w:jc w:val="both"/>
        <w:rPr>
          <w:sz w:val="24"/>
          <w:szCs w:val="24"/>
        </w:rPr>
      </w:pPr>
      <w:r w:rsidRPr="0079516A">
        <w:rPr>
          <w:sz w:val="24"/>
          <w:szCs w:val="24"/>
        </w:rPr>
        <w:t>What kind of factor do you considers when you are preparing something?</w:t>
      </w:r>
    </w:p>
    <w:p w14:paraId="21B11CA2" w14:textId="77777777" w:rsidR="00B60E67" w:rsidRPr="0079516A" w:rsidRDefault="00B60E67" w:rsidP="0079516A">
      <w:pPr>
        <w:jc w:val="both"/>
        <w:rPr>
          <w:sz w:val="24"/>
          <w:szCs w:val="24"/>
        </w:rPr>
      </w:pPr>
      <w:r w:rsidRPr="0079516A">
        <w:rPr>
          <w:sz w:val="24"/>
          <w:szCs w:val="24"/>
        </w:rPr>
        <w:lastRenderedPageBreak/>
        <w:t xml:space="preserve">Time </w:t>
      </w:r>
    </w:p>
    <w:p w14:paraId="685126CA" w14:textId="675D5FF3" w:rsidR="009869BE" w:rsidRPr="0079516A" w:rsidRDefault="00B60E67" w:rsidP="0079516A">
      <w:pPr>
        <w:jc w:val="both"/>
        <w:rPr>
          <w:sz w:val="24"/>
          <w:szCs w:val="24"/>
        </w:rPr>
      </w:pPr>
      <w:r w:rsidRPr="0079516A">
        <w:rPr>
          <w:sz w:val="24"/>
          <w:szCs w:val="24"/>
        </w:rPr>
        <w:t>Money</w:t>
      </w:r>
    </w:p>
    <w:p w14:paraId="1B751C05" w14:textId="77777777" w:rsidR="00B1484B" w:rsidRPr="0079516A" w:rsidRDefault="00B1484B" w:rsidP="0079516A">
      <w:pPr>
        <w:jc w:val="both"/>
        <w:rPr>
          <w:sz w:val="24"/>
          <w:szCs w:val="24"/>
        </w:rPr>
      </w:pPr>
    </w:p>
    <w:p w14:paraId="4883BD51" w14:textId="5BBD8652" w:rsidR="00B60E67" w:rsidRPr="0079516A" w:rsidRDefault="00B60E67" w:rsidP="0079516A">
      <w:pPr>
        <w:pStyle w:val="ListParagraph"/>
        <w:numPr>
          <w:ilvl w:val="0"/>
          <w:numId w:val="4"/>
        </w:numPr>
        <w:jc w:val="both"/>
        <w:rPr>
          <w:sz w:val="24"/>
          <w:szCs w:val="24"/>
        </w:rPr>
      </w:pPr>
      <w:r w:rsidRPr="0079516A">
        <w:rPr>
          <w:sz w:val="24"/>
          <w:szCs w:val="24"/>
        </w:rPr>
        <w:t>Do you consider advertising change her or his choice?</w:t>
      </w:r>
    </w:p>
    <w:p w14:paraId="7BA3B258" w14:textId="77777777" w:rsidR="00B60E67" w:rsidRPr="0079516A" w:rsidRDefault="00B60E67" w:rsidP="0079516A">
      <w:pPr>
        <w:jc w:val="both"/>
        <w:rPr>
          <w:sz w:val="24"/>
          <w:szCs w:val="24"/>
        </w:rPr>
      </w:pPr>
      <w:r w:rsidRPr="0079516A">
        <w:rPr>
          <w:sz w:val="24"/>
          <w:szCs w:val="24"/>
        </w:rPr>
        <w:t xml:space="preserve">Yes </w:t>
      </w:r>
    </w:p>
    <w:p w14:paraId="1465A22D" w14:textId="29A0B989" w:rsidR="00B60E67" w:rsidRPr="0079516A" w:rsidRDefault="00B60E67" w:rsidP="0079516A">
      <w:pPr>
        <w:jc w:val="both"/>
        <w:rPr>
          <w:sz w:val="24"/>
          <w:szCs w:val="24"/>
        </w:rPr>
      </w:pPr>
      <w:r w:rsidRPr="0079516A">
        <w:rPr>
          <w:sz w:val="24"/>
          <w:szCs w:val="24"/>
        </w:rPr>
        <w:t>Not</w:t>
      </w:r>
    </w:p>
    <w:p w14:paraId="15FA8E25" w14:textId="1CE6ADB5" w:rsidR="00C475F3" w:rsidRPr="0079516A" w:rsidRDefault="00C475F3" w:rsidP="0079516A">
      <w:pPr>
        <w:pStyle w:val="ListParagraph"/>
        <w:numPr>
          <w:ilvl w:val="0"/>
          <w:numId w:val="4"/>
        </w:numPr>
        <w:jc w:val="both"/>
        <w:rPr>
          <w:sz w:val="24"/>
          <w:szCs w:val="24"/>
        </w:rPr>
      </w:pPr>
      <w:r w:rsidRPr="0079516A">
        <w:rPr>
          <w:sz w:val="24"/>
          <w:szCs w:val="24"/>
        </w:rPr>
        <w:t>Do you think in some illnesses when</w:t>
      </w:r>
      <w:r w:rsidR="005D790C" w:rsidRPr="0079516A">
        <w:rPr>
          <w:sz w:val="24"/>
          <w:szCs w:val="24"/>
        </w:rPr>
        <w:t xml:space="preserve"> you are eating junk food?</w:t>
      </w:r>
    </w:p>
    <w:p w14:paraId="454AD284" w14:textId="627AFDC6" w:rsidR="00D72D3F" w:rsidRPr="0079516A" w:rsidRDefault="005D790C" w:rsidP="0079516A">
      <w:pPr>
        <w:jc w:val="both"/>
        <w:rPr>
          <w:sz w:val="24"/>
          <w:szCs w:val="24"/>
        </w:rPr>
      </w:pPr>
      <w:r w:rsidRPr="0079516A">
        <w:rPr>
          <w:sz w:val="24"/>
          <w:szCs w:val="24"/>
        </w:rPr>
        <w:t xml:space="preserve">Yes </w:t>
      </w:r>
    </w:p>
    <w:p w14:paraId="5C88E2EC" w14:textId="23667D62" w:rsidR="005D790C" w:rsidRPr="0079516A" w:rsidRDefault="005D790C" w:rsidP="0079516A">
      <w:pPr>
        <w:jc w:val="both"/>
        <w:rPr>
          <w:sz w:val="24"/>
          <w:szCs w:val="24"/>
        </w:rPr>
      </w:pPr>
      <w:r w:rsidRPr="0079516A">
        <w:rPr>
          <w:sz w:val="24"/>
          <w:szCs w:val="24"/>
        </w:rPr>
        <w:t>Not</w:t>
      </w:r>
    </w:p>
    <w:p w14:paraId="2DE4D405" w14:textId="77777777" w:rsidR="00D72D3F" w:rsidRPr="0079516A" w:rsidRDefault="00D72D3F" w:rsidP="0079516A">
      <w:pPr>
        <w:jc w:val="both"/>
        <w:rPr>
          <w:sz w:val="24"/>
          <w:szCs w:val="24"/>
        </w:rPr>
      </w:pPr>
    </w:p>
    <w:p w14:paraId="11484FC7" w14:textId="09A51E38" w:rsidR="005D790C" w:rsidRPr="0079516A" w:rsidRDefault="005D790C" w:rsidP="0079516A">
      <w:pPr>
        <w:pStyle w:val="ListParagraph"/>
        <w:numPr>
          <w:ilvl w:val="0"/>
          <w:numId w:val="4"/>
        </w:numPr>
        <w:jc w:val="both"/>
        <w:rPr>
          <w:sz w:val="24"/>
          <w:szCs w:val="24"/>
        </w:rPr>
      </w:pPr>
      <w:r w:rsidRPr="0079516A">
        <w:rPr>
          <w:sz w:val="24"/>
          <w:szCs w:val="24"/>
        </w:rPr>
        <w:t>If you answer is Yes could you tell me what are you thinking about?</w:t>
      </w:r>
    </w:p>
    <w:p w14:paraId="1E84FB33" w14:textId="77F7619E" w:rsidR="0046787E" w:rsidRPr="0079516A" w:rsidRDefault="0046787E" w:rsidP="0079516A">
      <w:pPr>
        <w:pStyle w:val="ListParagraph"/>
        <w:jc w:val="both"/>
        <w:rPr>
          <w:sz w:val="24"/>
          <w:szCs w:val="24"/>
        </w:rPr>
      </w:pPr>
      <w:r w:rsidRPr="0079516A">
        <w:rPr>
          <w:sz w:val="24"/>
          <w:szCs w:val="24"/>
        </w:rPr>
        <w:t xml:space="preserve">Yes. I do. I think that the sugar`s product </w:t>
      </w:r>
      <w:r w:rsidR="00FF6526" w:rsidRPr="0079516A">
        <w:rPr>
          <w:sz w:val="24"/>
          <w:szCs w:val="24"/>
        </w:rPr>
        <w:t>is</w:t>
      </w:r>
      <w:r w:rsidRPr="0079516A">
        <w:rPr>
          <w:sz w:val="24"/>
          <w:szCs w:val="24"/>
        </w:rPr>
        <w:t xml:space="preserve"> the responsible to increase the obesity.  </w:t>
      </w:r>
    </w:p>
    <w:p w14:paraId="59753689" w14:textId="77777777" w:rsidR="000C4031" w:rsidRPr="0079516A" w:rsidRDefault="000C4031" w:rsidP="0079516A">
      <w:pPr>
        <w:pStyle w:val="ListParagraph"/>
        <w:jc w:val="both"/>
        <w:rPr>
          <w:sz w:val="24"/>
          <w:szCs w:val="24"/>
        </w:rPr>
      </w:pPr>
    </w:p>
    <w:p w14:paraId="4FDFB00F" w14:textId="77777777" w:rsidR="000C4031" w:rsidRPr="0079516A" w:rsidRDefault="000C4031" w:rsidP="0079516A">
      <w:pPr>
        <w:pStyle w:val="ListParagraph"/>
        <w:jc w:val="both"/>
        <w:rPr>
          <w:sz w:val="24"/>
          <w:szCs w:val="24"/>
        </w:rPr>
      </w:pPr>
    </w:p>
    <w:p w14:paraId="6ECC4C6C" w14:textId="503A201D" w:rsidR="005D790C" w:rsidRPr="0079516A" w:rsidRDefault="000C4031" w:rsidP="0079516A">
      <w:pPr>
        <w:pStyle w:val="ListParagraph"/>
        <w:numPr>
          <w:ilvl w:val="0"/>
          <w:numId w:val="4"/>
        </w:numPr>
        <w:jc w:val="both"/>
        <w:rPr>
          <w:sz w:val="24"/>
          <w:szCs w:val="24"/>
        </w:rPr>
      </w:pPr>
      <w:r w:rsidRPr="0079516A">
        <w:rPr>
          <w:sz w:val="24"/>
          <w:szCs w:val="24"/>
        </w:rPr>
        <w:t>Do you practice any sport to lose unnecessary weigh?</w:t>
      </w:r>
    </w:p>
    <w:p w14:paraId="44EF9FB6" w14:textId="77777777" w:rsidR="000C4031" w:rsidRPr="0079516A" w:rsidRDefault="000C4031" w:rsidP="0079516A">
      <w:pPr>
        <w:pStyle w:val="ListParagraph"/>
        <w:jc w:val="both"/>
        <w:rPr>
          <w:sz w:val="24"/>
          <w:szCs w:val="24"/>
        </w:rPr>
      </w:pPr>
    </w:p>
    <w:p w14:paraId="60EED1B3" w14:textId="4EBAE572" w:rsidR="000C4031" w:rsidRPr="0079516A" w:rsidRDefault="000C4031" w:rsidP="0079516A">
      <w:pPr>
        <w:pStyle w:val="ListParagraph"/>
        <w:ind w:left="0"/>
        <w:jc w:val="both"/>
        <w:rPr>
          <w:sz w:val="24"/>
          <w:szCs w:val="24"/>
        </w:rPr>
      </w:pPr>
      <w:r w:rsidRPr="0079516A">
        <w:rPr>
          <w:sz w:val="24"/>
          <w:szCs w:val="24"/>
        </w:rPr>
        <w:t xml:space="preserve">Yes </w:t>
      </w:r>
    </w:p>
    <w:p w14:paraId="73012E43" w14:textId="77777777" w:rsidR="000C4031" w:rsidRPr="0079516A" w:rsidRDefault="000C4031" w:rsidP="0079516A">
      <w:pPr>
        <w:pStyle w:val="ListParagraph"/>
        <w:jc w:val="both"/>
        <w:rPr>
          <w:sz w:val="24"/>
          <w:szCs w:val="24"/>
        </w:rPr>
      </w:pPr>
    </w:p>
    <w:p w14:paraId="7EB29CD3" w14:textId="23D69B3F" w:rsidR="000C4031" w:rsidRPr="0079516A" w:rsidRDefault="000C4031" w:rsidP="0079516A">
      <w:pPr>
        <w:pStyle w:val="ListParagraph"/>
        <w:ind w:left="0"/>
        <w:jc w:val="both"/>
        <w:rPr>
          <w:sz w:val="24"/>
          <w:szCs w:val="24"/>
        </w:rPr>
      </w:pPr>
      <w:r w:rsidRPr="0079516A">
        <w:rPr>
          <w:sz w:val="24"/>
          <w:szCs w:val="24"/>
        </w:rPr>
        <w:t>Not</w:t>
      </w:r>
    </w:p>
    <w:p w14:paraId="5B704FCF" w14:textId="691C5F39" w:rsidR="000C4031" w:rsidRPr="00424DB1" w:rsidRDefault="000C4031" w:rsidP="00424DB1">
      <w:pPr>
        <w:rPr>
          <w:b/>
        </w:rPr>
      </w:pPr>
    </w:p>
    <w:p w14:paraId="049D1048" w14:textId="77777777" w:rsidR="007B4AE4" w:rsidRDefault="007B4AE4" w:rsidP="00424DB1">
      <w:pPr>
        <w:rPr>
          <w:b/>
        </w:rPr>
      </w:pPr>
    </w:p>
    <w:p w14:paraId="007DEF1E" w14:textId="70E15291" w:rsidR="00424DB1" w:rsidRPr="009869BE" w:rsidRDefault="00424DB1" w:rsidP="00424DB1">
      <w:pPr>
        <w:rPr>
          <w:b/>
          <w:sz w:val="28"/>
          <w:szCs w:val="28"/>
        </w:rPr>
      </w:pPr>
      <w:r w:rsidRPr="009869BE">
        <w:rPr>
          <w:b/>
          <w:sz w:val="28"/>
          <w:szCs w:val="28"/>
        </w:rPr>
        <w:t>Ethical Considerations</w:t>
      </w:r>
    </w:p>
    <w:p w14:paraId="56475C65" w14:textId="215084BA" w:rsidR="001B6FFA" w:rsidRPr="0079516A" w:rsidRDefault="00E31826" w:rsidP="00E31826">
      <w:pPr>
        <w:jc w:val="both"/>
        <w:rPr>
          <w:rFonts w:cstheme="minorHAnsi"/>
          <w:sz w:val="24"/>
          <w:szCs w:val="24"/>
        </w:rPr>
      </w:pPr>
      <w:r w:rsidRPr="0079516A">
        <w:rPr>
          <w:rFonts w:cstheme="minorHAnsi"/>
          <w:sz w:val="24"/>
          <w:szCs w:val="24"/>
        </w:rPr>
        <w:t>As an individual the principal norm</w:t>
      </w:r>
      <w:r w:rsidR="001B6FFA" w:rsidRPr="0079516A">
        <w:rPr>
          <w:rFonts w:cstheme="minorHAnsi"/>
          <w:sz w:val="24"/>
          <w:szCs w:val="24"/>
        </w:rPr>
        <w:t>s</w:t>
      </w:r>
      <w:r w:rsidRPr="0079516A">
        <w:rPr>
          <w:rFonts w:cstheme="minorHAnsi"/>
          <w:sz w:val="24"/>
          <w:szCs w:val="24"/>
        </w:rPr>
        <w:t xml:space="preserve"> that people should be knew is eating behaviour, motivation, taste preferences, personal norms and education and knowledgeable. If all of them work with the same synergy obesity or the rest of healthy problem could be combated</w:t>
      </w:r>
      <w:r w:rsidR="001B6FFA" w:rsidRPr="0079516A">
        <w:rPr>
          <w:rFonts w:cstheme="minorHAnsi"/>
          <w:sz w:val="24"/>
          <w:szCs w:val="24"/>
        </w:rPr>
        <w:t xml:space="preserve"> (</w:t>
      </w:r>
      <w:proofErr w:type="spellStart"/>
      <w:r w:rsidR="00F0329C" w:rsidRPr="0079516A">
        <w:rPr>
          <w:rFonts w:cstheme="minorHAnsi"/>
          <w:sz w:val="24"/>
          <w:szCs w:val="24"/>
        </w:rPr>
        <w:t>Mozaffarian</w:t>
      </w:r>
      <w:proofErr w:type="spellEnd"/>
      <w:r w:rsidR="00F0329C" w:rsidRPr="0079516A">
        <w:rPr>
          <w:rFonts w:cstheme="minorHAnsi"/>
          <w:sz w:val="24"/>
          <w:szCs w:val="24"/>
        </w:rPr>
        <w:t xml:space="preserve"> et al., 2018</w:t>
      </w:r>
      <w:r w:rsidR="001B6FFA" w:rsidRPr="0079516A">
        <w:rPr>
          <w:rFonts w:cstheme="minorHAnsi"/>
          <w:sz w:val="24"/>
          <w:szCs w:val="24"/>
        </w:rPr>
        <w:t>)</w:t>
      </w:r>
      <w:r w:rsidR="00F0329C" w:rsidRPr="0079516A">
        <w:rPr>
          <w:rFonts w:cstheme="minorHAnsi"/>
          <w:sz w:val="24"/>
          <w:szCs w:val="24"/>
        </w:rPr>
        <w:t>.</w:t>
      </w:r>
    </w:p>
    <w:p w14:paraId="7515DAAF" w14:textId="19B75832" w:rsidR="001B6FFA" w:rsidRPr="0079516A" w:rsidRDefault="000F51FB" w:rsidP="00E31826">
      <w:pPr>
        <w:jc w:val="both"/>
        <w:rPr>
          <w:rFonts w:cstheme="minorHAnsi"/>
          <w:sz w:val="24"/>
          <w:szCs w:val="24"/>
        </w:rPr>
      </w:pPr>
      <w:r w:rsidRPr="0079516A">
        <w:rPr>
          <w:rFonts w:cstheme="minorHAnsi"/>
          <w:sz w:val="24"/>
          <w:szCs w:val="24"/>
        </w:rPr>
        <w:t>I would like</w:t>
      </w:r>
      <w:r w:rsidR="001B6FFA" w:rsidRPr="0079516A">
        <w:rPr>
          <w:rFonts w:cstheme="minorHAnsi"/>
          <w:sz w:val="24"/>
          <w:szCs w:val="24"/>
        </w:rPr>
        <w:t xml:space="preserve"> to say</w:t>
      </w:r>
      <w:r w:rsidRPr="0079516A">
        <w:rPr>
          <w:rFonts w:cstheme="minorHAnsi"/>
          <w:sz w:val="24"/>
          <w:szCs w:val="24"/>
        </w:rPr>
        <w:t xml:space="preserve"> my own reflection about that meaning and as I understand from my experience and my ethical norms. My childhood was very strict in reference food in my country my family and the rest of  families pas</w:t>
      </w:r>
      <w:r w:rsidR="001B6FFA" w:rsidRPr="0079516A">
        <w:rPr>
          <w:rFonts w:cstheme="minorHAnsi"/>
          <w:sz w:val="24"/>
          <w:szCs w:val="24"/>
        </w:rPr>
        <w:t>s</w:t>
      </w:r>
      <w:r w:rsidRPr="0079516A">
        <w:rPr>
          <w:rFonts w:cstheme="minorHAnsi"/>
          <w:sz w:val="24"/>
          <w:szCs w:val="24"/>
        </w:rPr>
        <w:t>ed for a bad economic situation for that reason  as a child we had limitation and norm of what we could eat despite of that situation mi family could give me a healthy and nutritional  food I ate a lot of vegetables and fruit because meat was more expensive that the rest of food. I have received a good eating behaviour through of this I have had a balance in my life I can try everything food without preferences and use my education</w:t>
      </w:r>
      <w:r w:rsidR="001B6FFA" w:rsidRPr="0079516A">
        <w:rPr>
          <w:rFonts w:cstheme="minorHAnsi"/>
          <w:sz w:val="24"/>
          <w:szCs w:val="24"/>
        </w:rPr>
        <w:t xml:space="preserve"> to say if something do not like. </w:t>
      </w:r>
    </w:p>
    <w:p w14:paraId="3E0D27D7" w14:textId="2C6F7A39" w:rsidR="00BD05F8" w:rsidRPr="0079516A" w:rsidRDefault="001B6FFA" w:rsidP="00E31826">
      <w:pPr>
        <w:jc w:val="both"/>
        <w:rPr>
          <w:rFonts w:cstheme="minorHAnsi"/>
          <w:sz w:val="24"/>
          <w:szCs w:val="24"/>
        </w:rPr>
      </w:pPr>
      <w:r w:rsidRPr="0079516A">
        <w:rPr>
          <w:rFonts w:cstheme="minorHAnsi"/>
          <w:sz w:val="24"/>
          <w:szCs w:val="24"/>
        </w:rPr>
        <w:t>Nowadays, childhood has accessibility to eat everything because parentship does not put any norm and the problem is followed with different opinions from early age. For instance, childhood s does not like vegetable</w:t>
      </w:r>
      <w:r w:rsidR="00BD05F8" w:rsidRPr="0079516A">
        <w:rPr>
          <w:rFonts w:cstheme="minorHAnsi"/>
          <w:sz w:val="24"/>
          <w:szCs w:val="24"/>
        </w:rPr>
        <w:t xml:space="preserve"> or soup they prefer junk food because it is </w:t>
      </w:r>
      <w:r w:rsidR="00F0329C" w:rsidRPr="0079516A">
        <w:rPr>
          <w:rFonts w:cstheme="minorHAnsi"/>
          <w:sz w:val="24"/>
          <w:szCs w:val="24"/>
        </w:rPr>
        <w:t>tastier,</w:t>
      </w:r>
      <w:r w:rsidRPr="0079516A">
        <w:rPr>
          <w:rFonts w:cstheme="minorHAnsi"/>
          <w:sz w:val="24"/>
          <w:szCs w:val="24"/>
        </w:rPr>
        <w:t xml:space="preserve"> but</w:t>
      </w:r>
      <w:r w:rsidR="00BD05F8" w:rsidRPr="0079516A">
        <w:rPr>
          <w:rFonts w:cstheme="minorHAnsi"/>
          <w:sz w:val="24"/>
          <w:szCs w:val="24"/>
        </w:rPr>
        <w:t xml:space="preserve"> it is harmful to their health</w:t>
      </w:r>
      <w:r w:rsidRPr="0079516A">
        <w:rPr>
          <w:rFonts w:cstheme="minorHAnsi"/>
          <w:sz w:val="24"/>
          <w:szCs w:val="24"/>
        </w:rPr>
        <w:t xml:space="preserve"> if </w:t>
      </w:r>
      <w:r w:rsidR="00BD05F8" w:rsidRPr="0079516A">
        <w:rPr>
          <w:rFonts w:cstheme="minorHAnsi"/>
          <w:sz w:val="24"/>
          <w:szCs w:val="24"/>
        </w:rPr>
        <w:t xml:space="preserve">parents </w:t>
      </w:r>
      <w:r w:rsidRPr="0079516A">
        <w:rPr>
          <w:rFonts w:cstheme="minorHAnsi"/>
          <w:sz w:val="24"/>
          <w:szCs w:val="24"/>
        </w:rPr>
        <w:t>will put norm</w:t>
      </w:r>
      <w:r w:rsidR="00BD05F8" w:rsidRPr="0079516A">
        <w:rPr>
          <w:rFonts w:cstheme="minorHAnsi"/>
          <w:sz w:val="24"/>
          <w:szCs w:val="24"/>
        </w:rPr>
        <w:t xml:space="preserve"> as eating behaviour</w:t>
      </w:r>
      <w:r w:rsidRPr="0079516A">
        <w:rPr>
          <w:rFonts w:cstheme="minorHAnsi"/>
          <w:sz w:val="24"/>
          <w:szCs w:val="24"/>
        </w:rPr>
        <w:t xml:space="preserve"> probably illnesses </w:t>
      </w:r>
      <w:r w:rsidR="00BD05F8" w:rsidRPr="0079516A">
        <w:rPr>
          <w:rFonts w:cstheme="minorHAnsi"/>
          <w:sz w:val="24"/>
          <w:szCs w:val="24"/>
        </w:rPr>
        <w:t>will</w:t>
      </w:r>
      <w:r w:rsidRPr="0079516A">
        <w:rPr>
          <w:rFonts w:cstheme="minorHAnsi"/>
          <w:sz w:val="24"/>
          <w:szCs w:val="24"/>
        </w:rPr>
        <w:t xml:space="preserve"> not exist.</w:t>
      </w:r>
    </w:p>
    <w:p w14:paraId="088554CB" w14:textId="66BC27F9" w:rsidR="00BD05F8" w:rsidRPr="0079516A" w:rsidRDefault="00BD05F8" w:rsidP="00E31826">
      <w:pPr>
        <w:jc w:val="both"/>
        <w:rPr>
          <w:rFonts w:cstheme="minorHAnsi"/>
          <w:sz w:val="24"/>
          <w:szCs w:val="24"/>
        </w:rPr>
      </w:pPr>
      <w:r w:rsidRPr="0079516A">
        <w:rPr>
          <w:rFonts w:cstheme="minorHAnsi"/>
          <w:sz w:val="24"/>
          <w:szCs w:val="24"/>
        </w:rPr>
        <w:lastRenderedPageBreak/>
        <w:t xml:space="preserve">As a community </w:t>
      </w:r>
      <w:r w:rsidR="00F0329C" w:rsidRPr="0079516A">
        <w:rPr>
          <w:rFonts w:cstheme="minorHAnsi"/>
          <w:sz w:val="24"/>
          <w:szCs w:val="24"/>
        </w:rPr>
        <w:t>environment</w:t>
      </w:r>
      <w:r w:rsidR="007B23AA" w:rsidRPr="0079516A">
        <w:rPr>
          <w:rFonts w:cstheme="minorHAnsi"/>
          <w:sz w:val="24"/>
          <w:szCs w:val="24"/>
        </w:rPr>
        <w:t>,</w:t>
      </w:r>
      <w:r w:rsidR="00F0329C" w:rsidRPr="0079516A">
        <w:rPr>
          <w:rFonts w:cstheme="minorHAnsi"/>
          <w:sz w:val="24"/>
          <w:szCs w:val="24"/>
        </w:rPr>
        <w:t xml:space="preserve"> the Workplace food environment, Accessibility to supermarket and restaurants and fast food and School food environment are the principal ethical consideration to our analysis (</w:t>
      </w:r>
      <w:proofErr w:type="spellStart"/>
      <w:r w:rsidR="00F0329C" w:rsidRPr="0079516A">
        <w:rPr>
          <w:rFonts w:cstheme="minorHAnsi"/>
          <w:sz w:val="24"/>
          <w:szCs w:val="24"/>
        </w:rPr>
        <w:t>Mozaffarian</w:t>
      </w:r>
      <w:proofErr w:type="spellEnd"/>
      <w:r w:rsidR="00F0329C" w:rsidRPr="0079516A">
        <w:rPr>
          <w:rFonts w:cstheme="minorHAnsi"/>
          <w:sz w:val="24"/>
          <w:szCs w:val="24"/>
        </w:rPr>
        <w:t xml:space="preserve"> et al., 2018).</w:t>
      </w:r>
    </w:p>
    <w:p w14:paraId="4A193776" w14:textId="1604D70C" w:rsidR="001B6FFA" w:rsidRPr="0079516A" w:rsidRDefault="007B23AA" w:rsidP="00E31826">
      <w:pPr>
        <w:jc w:val="both"/>
        <w:rPr>
          <w:rFonts w:cstheme="minorHAnsi"/>
          <w:sz w:val="24"/>
          <w:szCs w:val="24"/>
        </w:rPr>
      </w:pPr>
      <w:r w:rsidRPr="0079516A">
        <w:rPr>
          <w:rFonts w:cstheme="minorHAnsi"/>
          <w:sz w:val="24"/>
          <w:szCs w:val="24"/>
        </w:rPr>
        <w:t xml:space="preserve">The budget of families in this country is higher each member of families is working, and they can buy any food or products. Another important point to people and the election of Junk food is that it is cheap and accessible to all. </w:t>
      </w:r>
      <w:r w:rsidR="000164EE" w:rsidRPr="0079516A">
        <w:rPr>
          <w:rFonts w:cstheme="minorHAnsi"/>
          <w:sz w:val="24"/>
          <w:szCs w:val="24"/>
        </w:rPr>
        <w:t xml:space="preserve"> In addition, most of parents think that School food environments and rules of healthy food are done but school canteens can offer some healthy food, but child have their own elections. That election can be improved with parent`s rules at home if as parents teach better norm of healthy choice in the </w:t>
      </w:r>
      <w:r w:rsidR="004D4596" w:rsidRPr="0079516A">
        <w:rPr>
          <w:rFonts w:cstheme="minorHAnsi"/>
          <w:sz w:val="24"/>
          <w:szCs w:val="24"/>
        </w:rPr>
        <w:t>school,</w:t>
      </w:r>
      <w:r w:rsidR="000164EE" w:rsidRPr="0079516A">
        <w:rPr>
          <w:rFonts w:cstheme="minorHAnsi"/>
          <w:sz w:val="24"/>
          <w:szCs w:val="24"/>
        </w:rPr>
        <w:t xml:space="preserve"> they will be able to</w:t>
      </w:r>
      <w:r w:rsidR="004D4596" w:rsidRPr="0079516A">
        <w:rPr>
          <w:rFonts w:cstheme="minorHAnsi"/>
          <w:sz w:val="24"/>
          <w:szCs w:val="24"/>
        </w:rPr>
        <w:t xml:space="preserve"> choose healthy elections. </w:t>
      </w:r>
      <w:r w:rsidR="000164EE" w:rsidRPr="0079516A">
        <w:rPr>
          <w:rFonts w:cstheme="minorHAnsi"/>
          <w:sz w:val="24"/>
          <w:szCs w:val="24"/>
        </w:rPr>
        <w:t xml:space="preserve"> </w:t>
      </w:r>
    </w:p>
    <w:p w14:paraId="58A4D95E" w14:textId="3DC108E7" w:rsidR="00A05C99" w:rsidRPr="0079516A" w:rsidRDefault="004D4596" w:rsidP="00E31826">
      <w:pPr>
        <w:jc w:val="both"/>
        <w:rPr>
          <w:rFonts w:cstheme="minorHAnsi"/>
          <w:sz w:val="24"/>
          <w:szCs w:val="24"/>
        </w:rPr>
      </w:pPr>
      <w:r w:rsidRPr="0079516A">
        <w:rPr>
          <w:rFonts w:cstheme="minorHAnsi"/>
          <w:sz w:val="24"/>
          <w:szCs w:val="24"/>
        </w:rPr>
        <w:t xml:space="preserve">Governmental </w:t>
      </w:r>
      <w:r w:rsidR="00A05C99" w:rsidRPr="0079516A">
        <w:rPr>
          <w:rFonts w:cstheme="minorHAnsi"/>
          <w:sz w:val="24"/>
          <w:szCs w:val="24"/>
        </w:rPr>
        <w:t>food policies and Healthcare systems are another principal ethical consideration to think in this analysis (</w:t>
      </w:r>
      <w:proofErr w:type="spellStart"/>
      <w:r w:rsidR="00A05C99" w:rsidRPr="0079516A">
        <w:rPr>
          <w:rFonts w:cstheme="minorHAnsi"/>
          <w:sz w:val="24"/>
          <w:szCs w:val="24"/>
        </w:rPr>
        <w:t>Mozaffarian</w:t>
      </w:r>
      <w:proofErr w:type="spellEnd"/>
      <w:r w:rsidR="00A05C99" w:rsidRPr="0079516A">
        <w:rPr>
          <w:rFonts w:cstheme="minorHAnsi"/>
          <w:sz w:val="24"/>
          <w:szCs w:val="24"/>
        </w:rPr>
        <w:t xml:space="preserve"> et al., 2018). </w:t>
      </w:r>
    </w:p>
    <w:p w14:paraId="39B008F2" w14:textId="1A1DDFAB" w:rsidR="004D4596" w:rsidRPr="0079516A" w:rsidRDefault="00A05C99" w:rsidP="00E31826">
      <w:pPr>
        <w:jc w:val="both"/>
        <w:rPr>
          <w:rFonts w:cstheme="minorHAnsi"/>
          <w:sz w:val="24"/>
          <w:szCs w:val="24"/>
        </w:rPr>
      </w:pPr>
      <w:r w:rsidRPr="0079516A">
        <w:rPr>
          <w:rFonts w:cstheme="minorHAnsi"/>
          <w:sz w:val="24"/>
          <w:szCs w:val="24"/>
        </w:rPr>
        <w:t>From my point of view Government</w:t>
      </w:r>
      <w:r w:rsidR="00405191" w:rsidRPr="0079516A">
        <w:rPr>
          <w:rFonts w:cstheme="minorHAnsi"/>
          <w:sz w:val="24"/>
          <w:szCs w:val="24"/>
        </w:rPr>
        <w:t xml:space="preserve"> and Healthcare systems</w:t>
      </w:r>
      <w:r w:rsidRPr="0079516A">
        <w:rPr>
          <w:rFonts w:cstheme="minorHAnsi"/>
          <w:sz w:val="24"/>
          <w:szCs w:val="24"/>
        </w:rPr>
        <w:t xml:space="preserve"> must act</w:t>
      </w:r>
      <w:r w:rsidR="00405191" w:rsidRPr="0079516A">
        <w:rPr>
          <w:rFonts w:cstheme="minorHAnsi"/>
          <w:sz w:val="24"/>
          <w:szCs w:val="24"/>
        </w:rPr>
        <w:t xml:space="preserve"> together which means that they could create any advertising to encourage to population to eat healthy food though of this could decrease the future illnesses consequences of bad style of life.  </w:t>
      </w:r>
      <w:r w:rsidRPr="0079516A">
        <w:rPr>
          <w:rFonts w:cstheme="minorHAnsi"/>
          <w:sz w:val="24"/>
          <w:szCs w:val="24"/>
        </w:rPr>
        <w:t xml:space="preserve">   </w:t>
      </w:r>
    </w:p>
    <w:p w14:paraId="158901CC" w14:textId="77777777" w:rsidR="00FC584F" w:rsidRDefault="00FC584F" w:rsidP="00424DB1">
      <w:pPr>
        <w:rPr>
          <w:b/>
        </w:rPr>
      </w:pPr>
    </w:p>
    <w:p w14:paraId="62A7A36F" w14:textId="411D17E6" w:rsidR="00424DB1" w:rsidRPr="009869BE" w:rsidRDefault="00424DB1" w:rsidP="00424DB1">
      <w:pPr>
        <w:rPr>
          <w:b/>
          <w:sz w:val="28"/>
          <w:szCs w:val="28"/>
        </w:rPr>
      </w:pPr>
      <w:r w:rsidRPr="009869BE">
        <w:rPr>
          <w:b/>
          <w:sz w:val="28"/>
          <w:szCs w:val="28"/>
        </w:rPr>
        <w:t>Limitations of the study</w:t>
      </w:r>
    </w:p>
    <w:p w14:paraId="2434F93E" w14:textId="76A217E7" w:rsidR="005A3340" w:rsidRPr="0079516A" w:rsidRDefault="00B7312F" w:rsidP="00CA6180">
      <w:pPr>
        <w:jc w:val="both"/>
        <w:rPr>
          <w:rFonts w:cstheme="minorHAnsi"/>
          <w:sz w:val="24"/>
          <w:szCs w:val="24"/>
        </w:rPr>
      </w:pPr>
      <w:r w:rsidRPr="0079516A">
        <w:rPr>
          <w:rFonts w:cstheme="minorHAnsi"/>
          <w:sz w:val="24"/>
          <w:szCs w:val="24"/>
        </w:rPr>
        <w:t xml:space="preserve">From my point of view, my first limitations were that when I was collecting my data all of my respondents were honest but when I asked if they were replying with truly because in most cases I looked body language and it was not similarity as the choice  so in that way I could think that population would like </w:t>
      </w:r>
      <w:r w:rsidR="00CA6180" w:rsidRPr="0079516A">
        <w:rPr>
          <w:rFonts w:cstheme="minorHAnsi"/>
          <w:sz w:val="24"/>
          <w:szCs w:val="24"/>
        </w:rPr>
        <w:t xml:space="preserve">to be equal that the choice that they were  chosen. </w:t>
      </w:r>
    </w:p>
    <w:p w14:paraId="437C0363" w14:textId="19DD6F0D" w:rsidR="00CA6180" w:rsidRPr="0079516A" w:rsidRDefault="00CA6180" w:rsidP="00CA6180">
      <w:pPr>
        <w:jc w:val="both"/>
        <w:rPr>
          <w:rFonts w:cstheme="minorHAnsi"/>
          <w:sz w:val="24"/>
          <w:szCs w:val="24"/>
        </w:rPr>
      </w:pPr>
      <w:r w:rsidRPr="0079516A">
        <w:rPr>
          <w:rFonts w:cstheme="minorHAnsi"/>
          <w:sz w:val="24"/>
          <w:szCs w:val="24"/>
        </w:rPr>
        <w:t xml:space="preserve">Secondly, I could say that my analysis would have been </w:t>
      </w:r>
      <w:r w:rsidR="00907B7A" w:rsidRPr="0079516A">
        <w:rPr>
          <w:rFonts w:cstheme="minorHAnsi"/>
          <w:sz w:val="24"/>
          <w:szCs w:val="24"/>
        </w:rPr>
        <w:t xml:space="preserve">more </w:t>
      </w:r>
      <w:r w:rsidRPr="0079516A">
        <w:rPr>
          <w:rFonts w:cstheme="minorHAnsi"/>
          <w:sz w:val="24"/>
          <w:szCs w:val="24"/>
        </w:rPr>
        <w:t xml:space="preserve">supported </w:t>
      </w:r>
      <w:r w:rsidR="00907B7A" w:rsidRPr="0079516A">
        <w:rPr>
          <w:rFonts w:cstheme="minorHAnsi"/>
          <w:sz w:val="24"/>
          <w:szCs w:val="24"/>
        </w:rPr>
        <w:t xml:space="preserve">if I have collected more data from hospitals or any doctor to understand better over weight. However, I have tried to take data of different ages to compare. </w:t>
      </w:r>
    </w:p>
    <w:p w14:paraId="2FEC5DF6" w14:textId="77777777" w:rsidR="00907B7A" w:rsidRPr="00B7312F" w:rsidRDefault="00907B7A" w:rsidP="00CA6180">
      <w:pPr>
        <w:jc w:val="both"/>
      </w:pPr>
    </w:p>
    <w:p w14:paraId="0ABF63E9" w14:textId="6EA484E0" w:rsidR="005A3340" w:rsidRDefault="005A3340" w:rsidP="00424DB1">
      <w:pPr>
        <w:rPr>
          <w:b/>
        </w:rPr>
      </w:pPr>
    </w:p>
    <w:p w14:paraId="649CDD43" w14:textId="78EE3045" w:rsidR="00FF6526" w:rsidRDefault="00FF6526" w:rsidP="00424DB1">
      <w:pPr>
        <w:rPr>
          <w:b/>
        </w:rPr>
      </w:pPr>
    </w:p>
    <w:p w14:paraId="64BECD69" w14:textId="06DB2936" w:rsidR="00F51454" w:rsidRDefault="00F51454" w:rsidP="00424DB1">
      <w:pPr>
        <w:rPr>
          <w:b/>
        </w:rPr>
      </w:pPr>
    </w:p>
    <w:p w14:paraId="20C8BDF5" w14:textId="502C2277" w:rsidR="00F51454" w:rsidRDefault="00F51454" w:rsidP="00424DB1">
      <w:pPr>
        <w:rPr>
          <w:b/>
        </w:rPr>
      </w:pPr>
    </w:p>
    <w:p w14:paraId="48330D7D" w14:textId="69996194" w:rsidR="00F51454" w:rsidRDefault="00F51454" w:rsidP="00424DB1">
      <w:pPr>
        <w:rPr>
          <w:b/>
        </w:rPr>
      </w:pPr>
    </w:p>
    <w:p w14:paraId="3C415D8E" w14:textId="32AEF4EB" w:rsidR="00F51454" w:rsidRDefault="00F51454" w:rsidP="00424DB1">
      <w:pPr>
        <w:rPr>
          <w:b/>
        </w:rPr>
      </w:pPr>
    </w:p>
    <w:p w14:paraId="7CF69729" w14:textId="1B11FE27" w:rsidR="00F51454" w:rsidRDefault="00F51454" w:rsidP="00424DB1">
      <w:pPr>
        <w:rPr>
          <w:b/>
        </w:rPr>
      </w:pPr>
    </w:p>
    <w:p w14:paraId="1C4FD432" w14:textId="3D8C3437" w:rsidR="00F51454" w:rsidRDefault="00F51454" w:rsidP="00424DB1">
      <w:pPr>
        <w:rPr>
          <w:b/>
        </w:rPr>
      </w:pPr>
    </w:p>
    <w:p w14:paraId="46BC08B5" w14:textId="36A6E2B8" w:rsidR="00F51454" w:rsidRDefault="00F51454" w:rsidP="00424DB1">
      <w:pPr>
        <w:rPr>
          <w:b/>
        </w:rPr>
      </w:pPr>
    </w:p>
    <w:p w14:paraId="3B5473F4" w14:textId="31F11994" w:rsidR="00F51454" w:rsidRDefault="00F51454" w:rsidP="00424DB1">
      <w:pPr>
        <w:rPr>
          <w:b/>
        </w:rPr>
      </w:pPr>
    </w:p>
    <w:p w14:paraId="160EE165" w14:textId="77777777" w:rsidR="0079516A" w:rsidRDefault="0079516A" w:rsidP="00424DB1">
      <w:pPr>
        <w:rPr>
          <w:b/>
        </w:rPr>
      </w:pPr>
    </w:p>
    <w:p w14:paraId="2B6F00B3" w14:textId="5F95EF6C" w:rsidR="00424DB1" w:rsidRPr="009869BE" w:rsidRDefault="00424DB1" w:rsidP="00424DB1">
      <w:pPr>
        <w:rPr>
          <w:b/>
          <w:sz w:val="28"/>
          <w:szCs w:val="28"/>
        </w:rPr>
      </w:pPr>
      <w:r w:rsidRPr="009869BE">
        <w:rPr>
          <w:b/>
          <w:sz w:val="28"/>
          <w:szCs w:val="28"/>
        </w:rPr>
        <w:lastRenderedPageBreak/>
        <w:t>Result</w:t>
      </w:r>
      <w:r w:rsidR="00D72D3F">
        <w:rPr>
          <w:b/>
          <w:sz w:val="28"/>
          <w:szCs w:val="28"/>
        </w:rPr>
        <w:t xml:space="preserve"> of Survey </w:t>
      </w:r>
    </w:p>
    <w:p w14:paraId="60518943" w14:textId="0532E5AB" w:rsidR="00CD3332" w:rsidRPr="0079516A" w:rsidRDefault="001650F3" w:rsidP="00424DB1">
      <w:pPr>
        <w:rPr>
          <w:rFonts w:cstheme="minorHAnsi"/>
          <w:sz w:val="24"/>
          <w:szCs w:val="24"/>
        </w:rPr>
      </w:pPr>
      <w:r w:rsidRPr="0079516A">
        <w:rPr>
          <w:rFonts w:cstheme="minorHAnsi"/>
          <w:sz w:val="24"/>
          <w:szCs w:val="24"/>
        </w:rPr>
        <w:t>Question: 1 How old are you?</w:t>
      </w:r>
    </w:p>
    <w:tbl>
      <w:tblPr>
        <w:tblStyle w:val="TableGrid"/>
        <w:tblW w:w="0" w:type="auto"/>
        <w:tblInd w:w="5" w:type="dxa"/>
        <w:tblBorders>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
      <w:tblGrid>
        <w:gridCol w:w="2399"/>
        <w:gridCol w:w="1419"/>
        <w:gridCol w:w="1559"/>
        <w:gridCol w:w="1417"/>
        <w:gridCol w:w="1305"/>
        <w:gridCol w:w="1474"/>
        <w:gridCol w:w="852"/>
      </w:tblGrid>
      <w:tr w:rsidR="00CD3332" w:rsidRPr="0079516A" w14:paraId="16A3A320" w14:textId="1EB5B0B5" w:rsidTr="00CD3332">
        <w:trPr>
          <w:trHeight w:val="105"/>
        </w:trPr>
        <w:tc>
          <w:tcPr>
            <w:tcW w:w="2399" w:type="dxa"/>
            <w:tcBorders>
              <w:left w:val="single" w:sz="4" w:space="0" w:color="auto"/>
            </w:tcBorders>
          </w:tcPr>
          <w:p w14:paraId="47F58B82" w14:textId="4039D1D0" w:rsidR="00CD3332" w:rsidRPr="0079516A" w:rsidRDefault="00CD3332" w:rsidP="00CD3332">
            <w:pPr>
              <w:rPr>
                <w:rFonts w:cstheme="minorHAnsi"/>
                <w:b/>
                <w:sz w:val="24"/>
                <w:szCs w:val="24"/>
              </w:rPr>
            </w:pPr>
            <w:r w:rsidRPr="0079516A">
              <w:rPr>
                <w:rFonts w:cstheme="minorHAnsi"/>
                <w:b/>
                <w:sz w:val="24"/>
                <w:szCs w:val="24"/>
              </w:rPr>
              <w:t>Number of respondents</w:t>
            </w:r>
          </w:p>
          <w:p w14:paraId="48699C72" w14:textId="77777777" w:rsidR="00CD3332" w:rsidRPr="0079516A" w:rsidRDefault="00CD3332" w:rsidP="00CD3332">
            <w:pPr>
              <w:rPr>
                <w:rFonts w:cstheme="minorHAnsi"/>
                <w:b/>
                <w:sz w:val="24"/>
                <w:szCs w:val="24"/>
              </w:rPr>
            </w:pPr>
          </w:p>
        </w:tc>
        <w:tc>
          <w:tcPr>
            <w:tcW w:w="8026" w:type="dxa"/>
            <w:gridSpan w:val="6"/>
            <w:tcBorders>
              <w:top w:val="single" w:sz="4" w:space="0" w:color="auto"/>
              <w:bottom w:val="single" w:sz="4" w:space="0" w:color="auto"/>
              <w:right w:val="single" w:sz="4" w:space="0" w:color="auto"/>
            </w:tcBorders>
            <w:shd w:val="clear" w:color="auto" w:fill="auto"/>
          </w:tcPr>
          <w:p w14:paraId="3B48DE6E" w14:textId="77777777" w:rsidR="00CD3332" w:rsidRPr="0079516A" w:rsidRDefault="00CD3332">
            <w:pPr>
              <w:rPr>
                <w:rFonts w:cstheme="minorHAnsi"/>
                <w:b/>
                <w:sz w:val="24"/>
                <w:szCs w:val="24"/>
              </w:rPr>
            </w:pPr>
          </w:p>
        </w:tc>
      </w:tr>
      <w:tr w:rsidR="00CD3332" w:rsidRPr="0079516A" w14:paraId="30652549" w14:textId="77777777" w:rsidTr="00CD3332">
        <w:tblPrEx>
          <w:tblBorders>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trHeight w:val="281"/>
        </w:trPr>
        <w:tc>
          <w:tcPr>
            <w:tcW w:w="2399" w:type="dxa"/>
          </w:tcPr>
          <w:p w14:paraId="4D6DB798" w14:textId="78250BBE" w:rsidR="00CD3332" w:rsidRPr="0079516A" w:rsidRDefault="00CD3332" w:rsidP="00CD3332">
            <w:pPr>
              <w:rPr>
                <w:rFonts w:cstheme="minorHAnsi"/>
                <w:b/>
                <w:sz w:val="24"/>
                <w:szCs w:val="24"/>
              </w:rPr>
            </w:pPr>
            <w:r w:rsidRPr="0079516A">
              <w:rPr>
                <w:rFonts w:cstheme="minorHAnsi"/>
                <w:b/>
                <w:sz w:val="24"/>
                <w:szCs w:val="24"/>
              </w:rPr>
              <w:t>1</w:t>
            </w:r>
          </w:p>
        </w:tc>
        <w:tc>
          <w:tcPr>
            <w:tcW w:w="1419" w:type="dxa"/>
          </w:tcPr>
          <w:p w14:paraId="05293324" w14:textId="0CAE033E" w:rsidR="00CD3332" w:rsidRPr="0079516A" w:rsidRDefault="00CD3332" w:rsidP="00CD3332">
            <w:pPr>
              <w:rPr>
                <w:rFonts w:cstheme="minorHAnsi"/>
                <w:b/>
                <w:sz w:val="24"/>
                <w:szCs w:val="24"/>
              </w:rPr>
            </w:pPr>
            <w:r w:rsidRPr="0079516A">
              <w:rPr>
                <w:rFonts w:cstheme="minorHAnsi"/>
                <w:b/>
                <w:sz w:val="24"/>
                <w:szCs w:val="24"/>
              </w:rPr>
              <w:t>2</w:t>
            </w:r>
          </w:p>
        </w:tc>
        <w:tc>
          <w:tcPr>
            <w:tcW w:w="1559" w:type="dxa"/>
          </w:tcPr>
          <w:p w14:paraId="189B954B" w14:textId="1AC37C14" w:rsidR="00CD3332" w:rsidRPr="0079516A" w:rsidRDefault="00CD3332" w:rsidP="00CD3332">
            <w:pPr>
              <w:rPr>
                <w:rFonts w:cstheme="minorHAnsi"/>
                <w:b/>
                <w:sz w:val="24"/>
                <w:szCs w:val="24"/>
              </w:rPr>
            </w:pPr>
            <w:r w:rsidRPr="0079516A">
              <w:rPr>
                <w:rFonts w:cstheme="minorHAnsi"/>
                <w:b/>
                <w:sz w:val="24"/>
                <w:szCs w:val="24"/>
              </w:rPr>
              <w:t>3</w:t>
            </w:r>
          </w:p>
        </w:tc>
        <w:tc>
          <w:tcPr>
            <w:tcW w:w="1417" w:type="dxa"/>
          </w:tcPr>
          <w:p w14:paraId="23BB0DFA" w14:textId="0B6FE7D0" w:rsidR="00CD3332" w:rsidRPr="0079516A" w:rsidRDefault="00CD3332" w:rsidP="00CD3332">
            <w:pPr>
              <w:rPr>
                <w:rFonts w:cstheme="minorHAnsi"/>
                <w:b/>
                <w:sz w:val="24"/>
                <w:szCs w:val="24"/>
              </w:rPr>
            </w:pPr>
            <w:r w:rsidRPr="0079516A">
              <w:rPr>
                <w:rFonts w:cstheme="minorHAnsi"/>
                <w:b/>
                <w:sz w:val="24"/>
                <w:szCs w:val="24"/>
              </w:rPr>
              <w:t>4</w:t>
            </w:r>
          </w:p>
        </w:tc>
        <w:tc>
          <w:tcPr>
            <w:tcW w:w="1305" w:type="dxa"/>
          </w:tcPr>
          <w:p w14:paraId="5A13FE58" w14:textId="5F1CD1D5" w:rsidR="00CD3332" w:rsidRPr="0079516A" w:rsidRDefault="00CD3332" w:rsidP="00CD3332">
            <w:pPr>
              <w:rPr>
                <w:rFonts w:cstheme="minorHAnsi"/>
                <w:b/>
                <w:sz w:val="24"/>
                <w:szCs w:val="24"/>
              </w:rPr>
            </w:pPr>
            <w:r w:rsidRPr="0079516A">
              <w:rPr>
                <w:rFonts w:cstheme="minorHAnsi"/>
                <w:b/>
                <w:sz w:val="24"/>
                <w:szCs w:val="24"/>
              </w:rPr>
              <w:t>5</w:t>
            </w:r>
          </w:p>
        </w:tc>
        <w:tc>
          <w:tcPr>
            <w:tcW w:w="1474" w:type="dxa"/>
          </w:tcPr>
          <w:p w14:paraId="4C115D98" w14:textId="6FAABCD9" w:rsidR="00CD3332" w:rsidRPr="0079516A" w:rsidRDefault="00CD3332" w:rsidP="00CD3332">
            <w:pPr>
              <w:rPr>
                <w:rFonts w:cstheme="minorHAnsi"/>
                <w:b/>
                <w:sz w:val="24"/>
                <w:szCs w:val="24"/>
              </w:rPr>
            </w:pPr>
            <w:r w:rsidRPr="0079516A">
              <w:rPr>
                <w:rFonts w:cstheme="minorHAnsi"/>
                <w:b/>
                <w:sz w:val="24"/>
                <w:szCs w:val="24"/>
              </w:rPr>
              <w:t>6</w:t>
            </w:r>
          </w:p>
        </w:tc>
        <w:tc>
          <w:tcPr>
            <w:tcW w:w="852" w:type="dxa"/>
          </w:tcPr>
          <w:p w14:paraId="51407213" w14:textId="041BB1A5" w:rsidR="00CD3332" w:rsidRPr="0079516A" w:rsidRDefault="00CD3332" w:rsidP="00CD3332">
            <w:pPr>
              <w:rPr>
                <w:rFonts w:cstheme="minorHAnsi"/>
                <w:b/>
                <w:sz w:val="24"/>
                <w:szCs w:val="24"/>
              </w:rPr>
            </w:pPr>
            <w:r w:rsidRPr="0079516A">
              <w:rPr>
                <w:rFonts w:cstheme="minorHAnsi"/>
                <w:b/>
                <w:sz w:val="24"/>
                <w:szCs w:val="24"/>
              </w:rPr>
              <w:t>7</w:t>
            </w:r>
          </w:p>
        </w:tc>
      </w:tr>
      <w:tr w:rsidR="00CD3332" w:rsidRPr="0079516A" w14:paraId="0B5E61AC" w14:textId="77777777" w:rsidTr="00CD3332">
        <w:tblPrEx>
          <w:tblBorders>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trHeight w:val="1992"/>
        </w:trPr>
        <w:tc>
          <w:tcPr>
            <w:tcW w:w="2399" w:type="dxa"/>
          </w:tcPr>
          <w:p w14:paraId="4DABE78D" w14:textId="77777777" w:rsidR="00CD3332" w:rsidRPr="0079516A" w:rsidRDefault="00CD3332" w:rsidP="00CD3332">
            <w:pPr>
              <w:rPr>
                <w:rFonts w:cstheme="minorHAnsi"/>
                <w:sz w:val="24"/>
                <w:szCs w:val="24"/>
              </w:rPr>
            </w:pPr>
            <w:r w:rsidRPr="0079516A">
              <w:rPr>
                <w:rFonts w:cstheme="minorHAnsi"/>
                <w:sz w:val="24"/>
                <w:szCs w:val="24"/>
              </w:rPr>
              <w:t>18-25</w:t>
            </w:r>
          </w:p>
          <w:p w14:paraId="56DEFB44" w14:textId="77777777" w:rsidR="00CD3332" w:rsidRPr="0079516A" w:rsidRDefault="00CD3332" w:rsidP="00CD3332">
            <w:pPr>
              <w:rPr>
                <w:rFonts w:cstheme="minorHAnsi"/>
                <w:b/>
                <w:sz w:val="24"/>
                <w:szCs w:val="24"/>
              </w:rPr>
            </w:pPr>
            <w:r w:rsidRPr="0079516A">
              <w:rPr>
                <w:rFonts w:cstheme="minorHAnsi"/>
                <w:b/>
                <w:sz w:val="24"/>
                <w:szCs w:val="24"/>
                <w:highlight w:val="yellow"/>
              </w:rPr>
              <w:t>25-30</w:t>
            </w:r>
          </w:p>
          <w:p w14:paraId="435A40E3" w14:textId="77777777" w:rsidR="00CD3332" w:rsidRPr="0079516A" w:rsidRDefault="00CD3332" w:rsidP="00CD3332">
            <w:pPr>
              <w:rPr>
                <w:rFonts w:cstheme="minorHAnsi"/>
                <w:sz w:val="24"/>
                <w:szCs w:val="24"/>
              </w:rPr>
            </w:pPr>
            <w:r w:rsidRPr="0079516A">
              <w:rPr>
                <w:rFonts w:cstheme="minorHAnsi"/>
                <w:sz w:val="24"/>
                <w:szCs w:val="24"/>
              </w:rPr>
              <w:t>30-35</w:t>
            </w:r>
          </w:p>
          <w:p w14:paraId="78780E7E" w14:textId="77777777" w:rsidR="00CD3332" w:rsidRPr="0079516A" w:rsidRDefault="00CD3332" w:rsidP="00CD3332">
            <w:pPr>
              <w:rPr>
                <w:rFonts w:cstheme="minorHAnsi"/>
                <w:sz w:val="24"/>
                <w:szCs w:val="24"/>
              </w:rPr>
            </w:pPr>
            <w:r w:rsidRPr="0079516A">
              <w:rPr>
                <w:rFonts w:cstheme="minorHAnsi"/>
                <w:sz w:val="24"/>
                <w:szCs w:val="24"/>
              </w:rPr>
              <w:t>35-40</w:t>
            </w:r>
          </w:p>
          <w:p w14:paraId="30D0E34C" w14:textId="77777777" w:rsidR="00CD3332" w:rsidRPr="0079516A" w:rsidRDefault="00CD3332" w:rsidP="00CD3332">
            <w:pPr>
              <w:rPr>
                <w:rFonts w:cstheme="minorHAnsi"/>
                <w:sz w:val="24"/>
                <w:szCs w:val="24"/>
              </w:rPr>
            </w:pPr>
            <w:r w:rsidRPr="0079516A">
              <w:rPr>
                <w:rFonts w:cstheme="minorHAnsi"/>
                <w:sz w:val="24"/>
                <w:szCs w:val="24"/>
              </w:rPr>
              <w:t>40-45</w:t>
            </w:r>
          </w:p>
          <w:p w14:paraId="58ACA743" w14:textId="7E6E1B7F" w:rsidR="00CD3332" w:rsidRPr="0079516A" w:rsidRDefault="00CD3332" w:rsidP="00CD3332">
            <w:pPr>
              <w:rPr>
                <w:rFonts w:cstheme="minorHAnsi"/>
                <w:sz w:val="24"/>
                <w:szCs w:val="24"/>
              </w:rPr>
            </w:pPr>
            <w:r w:rsidRPr="0079516A">
              <w:rPr>
                <w:rFonts w:cstheme="minorHAnsi"/>
                <w:sz w:val="24"/>
                <w:szCs w:val="24"/>
              </w:rPr>
              <w:t>45-50</w:t>
            </w:r>
          </w:p>
          <w:p w14:paraId="5730F26D" w14:textId="77777777" w:rsidR="00CD3332" w:rsidRPr="0079516A" w:rsidRDefault="00CD3332" w:rsidP="00CD3332">
            <w:pPr>
              <w:rPr>
                <w:rFonts w:cstheme="minorHAnsi"/>
                <w:b/>
                <w:sz w:val="24"/>
                <w:szCs w:val="24"/>
              </w:rPr>
            </w:pPr>
          </w:p>
        </w:tc>
        <w:tc>
          <w:tcPr>
            <w:tcW w:w="1419" w:type="dxa"/>
          </w:tcPr>
          <w:p w14:paraId="72998835" w14:textId="77777777" w:rsidR="00CD3332" w:rsidRPr="0079516A" w:rsidRDefault="00CD3332" w:rsidP="00CD3332">
            <w:pPr>
              <w:rPr>
                <w:rFonts w:cstheme="minorHAnsi"/>
                <w:sz w:val="24"/>
                <w:szCs w:val="24"/>
              </w:rPr>
            </w:pPr>
            <w:r w:rsidRPr="0079516A">
              <w:rPr>
                <w:rFonts w:cstheme="minorHAnsi"/>
                <w:sz w:val="24"/>
                <w:szCs w:val="24"/>
              </w:rPr>
              <w:t>18-25</w:t>
            </w:r>
          </w:p>
          <w:p w14:paraId="070B556A" w14:textId="77777777" w:rsidR="00CD3332" w:rsidRPr="0079516A" w:rsidRDefault="00CD3332" w:rsidP="00CD3332">
            <w:pPr>
              <w:rPr>
                <w:rFonts w:cstheme="minorHAnsi"/>
                <w:b/>
                <w:sz w:val="24"/>
                <w:szCs w:val="24"/>
              </w:rPr>
            </w:pPr>
            <w:r w:rsidRPr="0079516A">
              <w:rPr>
                <w:rFonts w:cstheme="minorHAnsi"/>
                <w:b/>
                <w:sz w:val="24"/>
                <w:szCs w:val="24"/>
                <w:highlight w:val="yellow"/>
              </w:rPr>
              <w:t>25-30</w:t>
            </w:r>
          </w:p>
          <w:p w14:paraId="58D8763C" w14:textId="77777777" w:rsidR="00CD3332" w:rsidRPr="0079516A" w:rsidRDefault="00CD3332" w:rsidP="00CD3332">
            <w:pPr>
              <w:rPr>
                <w:rFonts w:cstheme="minorHAnsi"/>
                <w:sz w:val="24"/>
                <w:szCs w:val="24"/>
              </w:rPr>
            </w:pPr>
            <w:r w:rsidRPr="0079516A">
              <w:rPr>
                <w:rFonts w:cstheme="minorHAnsi"/>
                <w:sz w:val="24"/>
                <w:szCs w:val="24"/>
              </w:rPr>
              <w:t>30-35</w:t>
            </w:r>
          </w:p>
          <w:p w14:paraId="033CB484" w14:textId="77777777" w:rsidR="00CD3332" w:rsidRPr="0079516A" w:rsidRDefault="00CD3332" w:rsidP="00CD3332">
            <w:pPr>
              <w:rPr>
                <w:rFonts w:cstheme="minorHAnsi"/>
                <w:sz w:val="24"/>
                <w:szCs w:val="24"/>
              </w:rPr>
            </w:pPr>
            <w:r w:rsidRPr="0079516A">
              <w:rPr>
                <w:rFonts w:cstheme="minorHAnsi"/>
                <w:sz w:val="24"/>
                <w:szCs w:val="24"/>
              </w:rPr>
              <w:t>35-40</w:t>
            </w:r>
          </w:p>
          <w:p w14:paraId="4AE5E1D4" w14:textId="77777777" w:rsidR="00CD3332" w:rsidRPr="0079516A" w:rsidRDefault="00CD3332" w:rsidP="00CD3332">
            <w:pPr>
              <w:rPr>
                <w:rFonts w:cstheme="minorHAnsi"/>
                <w:sz w:val="24"/>
                <w:szCs w:val="24"/>
              </w:rPr>
            </w:pPr>
            <w:r w:rsidRPr="0079516A">
              <w:rPr>
                <w:rFonts w:cstheme="minorHAnsi"/>
                <w:sz w:val="24"/>
                <w:szCs w:val="24"/>
              </w:rPr>
              <w:t>40-45</w:t>
            </w:r>
          </w:p>
          <w:p w14:paraId="70154C7E" w14:textId="3EB8525F" w:rsidR="00CD3332" w:rsidRPr="0079516A" w:rsidRDefault="00CD3332" w:rsidP="00CD3332">
            <w:pPr>
              <w:rPr>
                <w:rFonts w:cstheme="minorHAnsi"/>
                <w:sz w:val="24"/>
                <w:szCs w:val="24"/>
              </w:rPr>
            </w:pPr>
            <w:r w:rsidRPr="0079516A">
              <w:rPr>
                <w:rFonts w:cstheme="minorHAnsi"/>
                <w:sz w:val="24"/>
                <w:szCs w:val="24"/>
              </w:rPr>
              <w:t>45-50</w:t>
            </w:r>
          </w:p>
          <w:p w14:paraId="0BD11FE2" w14:textId="77777777" w:rsidR="00CD3332" w:rsidRPr="0079516A" w:rsidRDefault="00CD3332" w:rsidP="00CD3332">
            <w:pPr>
              <w:rPr>
                <w:rFonts w:cstheme="minorHAnsi"/>
                <w:b/>
                <w:sz w:val="24"/>
                <w:szCs w:val="24"/>
              </w:rPr>
            </w:pPr>
          </w:p>
        </w:tc>
        <w:tc>
          <w:tcPr>
            <w:tcW w:w="1559" w:type="dxa"/>
          </w:tcPr>
          <w:p w14:paraId="7C2483BE" w14:textId="77777777" w:rsidR="00CD3332" w:rsidRPr="0079516A" w:rsidRDefault="00CD3332" w:rsidP="00CD3332">
            <w:pPr>
              <w:rPr>
                <w:rFonts w:cstheme="minorHAnsi"/>
                <w:sz w:val="24"/>
                <w:szCs w:val="24"/>
              </w:rPr>
            </w:pPr>
            <w:r w:rsidRPr="0079516A">
              <w:rPr>
                <w:rFonts w:cstheme="minorHAnsi"/>
                <w:sz w:val="24"/>
                <w:szCs w:val="24"/>
              </w:rPr>
              <w:t>18-25</w:t>
            </w:r>
          </w:p>
          <w:p w14:paraId="1FDF0789" w14:textId="77777777" w:rsidR="00CD3332" w:rsidRPr="0079516A" w:rsidRDefault="00CD3332" w:rsidP="00CD3332">
            <w:pPr>
              <w:rPr>
                <w:rFonts w:cstheme="minorHAnsi"/>
                <w:sz w:val="24"/>
                <w:szCs w:val="24"/>
              </w:rPr>
            </w:pPr>
            <w:r w:rsidRPr="0079516A">
              <w:rPr>
                <w:rFonts w:cstheme="minorHAnsi"/>
                <w:sz w:val="24"/>
                <w:szCs w:val="24"/>
              </w:rPr>
              <w:t>25-30</w:t>
            </w:r>
          </w:p>
          <w:p w14:paraId="4A30E1D2" w14:textId="77777777" w:rsidR="00CD3332" w:rsidRPr="0079516A" w:rsidRDefault="00CD3332" w:rsidP="00CD3332">
            <w:pPr>
              <w:rPr>
                <w:rFonts w:cstheme="minorHAnsi"/>
                <w:sz w:val="24"/>
                <w:szCs w:val="24"/>
              </w:rPr>
            </w:pPr>
            <w:r w:rsidRPr="0079516A">
              <w:rPr>
                <w:rFonts w:cstheme="minorHAnsi"/>
                <w:sz w:val="24"/>
                <w:szCs w:val="24"/>
              </w:rPr>
              <w:t>30-35</w:t>
            </w:r>
          </w:p>
          <w:p w14:paraId="505400F7" w14:textId="77777777" w:rsidR="00CD3332" w:rsidRPr="0079516A" w:rsidRDefault="00CD3332" w:rsidP="00CD3332">
            <w:pPr>
              <w:rPr>
                <w:rFonts w:cstheme="minorHAnsi"/>
                <w:sz w:val="24"/>
                <w:szCs w:val="24"/>
              </w:rPr>
            </w:pPr>
            <w:r w:rsidRPr="0079516A">
              <w:rPr>
                <w:rFonts w:cstheme="minorHAnsi"/>
                <w:sz w:val="24"/>
                <w:szCs w:val="24"/>
              </w:rPr>
              <w:t>35-40</w:t>
            </w:r>
          </w:p>
          <w:p w14:paraId="41B5EF1A" w14:textId="77777777" w:rsidR="00CD3332" w:rsidRPr="0079516A" w:rsidRDefault="00CD3332" w:rsidP="00CD3332">
            <w:pPr>
              <w:rPr>
                <w:rFonts w:cstheme="minorHAnsi"/>
                <w:b/>
                <w:sz w:val="24"/>
                <w:szCs w:val="24"/>
              </w:rPr>
            </w:pPr>
            <w:r w:rsidRPr="0079516A">
              <w:rPr>
                <w:rFonts w:cstheme="minorHAnsi"/>
                <w:b/>
                <w:sz w:val="24"/>
                <w:szCs w:val="24"/>
                <w:highlight w:val="yellow"/>
              </w:rPr>
              <w:t>40-45</w:t>
            </w:r>
          </w:p>
          <w:p w14:paraId="7BA29D72" w14:textId="6AE0F4A8" w:rsidR="00CD3332" w:rsidRPr="0079516A" w:rsidRDefault="00CD3332" w:rsidP="00CD3332">
            <w:pPr>
              <w:rPr>
                <w:rFonts w:cstheme="minorHAnsi"/>
                <w:sz w:val="24"/>
                <w:szCs w:val="24"/>
              </w:rPr>
            </w:pPr>
            <w:r w:rsidRPr="0079516A">
              <w:rPr>
                <w:rFonts w:cstheme="minorHAnsi"/>
                <w:sz w:val="24"/>
                <w:szCs w:val="24"/>
              </w:rPr>
              <w:t>45-50</w:t>
            </w:r>
          </w:p>
          <w:p w14:paraId="70C0E43C" w14:textId="77777777" w:rsidR="00CD3332" w:rsidRPr="0079516A" w:rsidRDefault="00CD3332" w:rsidP="00CD3332">
            <w:pPr>
              <w:rPr>
                <w:rFonts w:cstheme="minorHAnsi"/>
                <w:b/>
                <w:sz w:val="24"/>
                <w:szCs w:val="24"/>
              </w:rPr>
            </w:pPr>
          </w:p>
        </w:tc>
        <w:tc>
          <w:tcPr>
            <w:tcW w:w="1417" w:type="dxa"/>
          </w:tcPr>
          <w:p w14:paraId="287F18EC" w14:textId="77777777" w:rsidR="00CD3332" w:rsidRPr="0079516A" w:rsidRDefault="00CD3332" w:rsidP="00CD3332">
            <w:pPr>
              <w:rPr>
                <w:rFonts w:cstheme="minorHAnsi"/>
                <w:sz w:val="24"/>
                <w:szCs w:val="24"/>
              </w:rPr>
            </w:pPr>
            <w:r w:rsidRPr="0079516A">
              <w:rPr>
                <w:rFonts w:cstheme="minorHAnsi"/>
                <w:sz w:val="24"/>
                <w:szCs w:val="24"/>
              </w:rPr>
              <w:t>18-25</w:t>
            </w:r>
          </w:p>
          <w:p w14:paraId="2EEBEEFA" w14:textId="77777777" w:rsidR="00CD3332" w:rsidRPr="0079516A" w:rsidRDefault="00CD3332" w:rsidP="00CD3332">
            <w:pPr>
              <w:rPr>
                <w:rFonts w:cstheme="minorHAnsi"/>
                <w:sz w:val="24"/>
                <w:szCs w:val="24"/>
              </w:rPr>
            </w:pPr>
            <w:r w:rsidRPr="0079516A">
              <w:rPr>
                <w:rFonts w:cstheme="minorHAnsi"/>
                <w:sz w:val="24"/>
                <w:szCs w:val="24"/>
              </w:rPr>
              <w:t>25-30</w:t>
            </w:r>
          </w:p>
          <w:p w14:paraId="2C3BAD1C" w14:textId="77777777" w:rsidR="00CD3332" w:rsidRPr="0079516A" w:rsidRDefault="00CD3332" w:rsidP="00CD3332">
            <w:pPr>
              <w:rPr>
                <w:rFonts w:cstheme="minorHAnsi"/>
                <w:sz w:val="24"/>
                <w:szCs w:val="24"/>
              </w:rPr>
            </w:pPr>
            <w:r w:rsidRPr="0079516A">
              <w:rPr>
                <w:rFonts w:cstheme="minorHAnsi"/>
                <w:sz w:val="24"/>
                <w:szCs w:val="24"/>
              </w:rPr>
              <w:t>30-35</w:t>
            </w:r>
          </w:p>
          <w:p w14:paraId="086CDF2C" w14:textId="77777777" w:rsidR="00CD3332" w:rsidRPr="0079516A" w:rsidRDefault="00CD3332" w:rsidP="00CD3332">
            <w:pPr>
              <w:rPr>
                <w:rFonts w:cstheme="minorHAnsi"/>
                <w:sz w:val="24"/>
                <w:szCs w:val="24"/>
              </w:rPr>
            </w:pPr>
            <w:r w:rsidRPr="0079516A">
              <w:rPr>
                <w:rFonts w:cstheme="minorHAnsi"/>
                <w:sz w:val="24"/>
                <w:szCs w:val="24"/>
              </w:rPr>
              <w:t>35-40</w:t>
            </w:r>
          </w:p>
          <w:p w14:paraId="53BA3FD9" w14:textId="77777777" w:rsidR="00CD3332" w:rsidRPr="0079516A" w:rsidRDefault="00CD3332" w:rsidP="00CD3332">
            <w:pPr>
              <w:rPr>
                <w:rFonts w:cstheme="minorHAnsi"/>
                <w:sz w:val="24"/>
                <w:szCs w:val="24"/>
              </w:rPr>
            </w:pPr>
            <w:r w:rsidRPr="0079516A">
              <w:rPr>
                <w:rFonts w:cstheme="minorHAnsi"/>
                <w:sz w:val="24"/>
                <w:szCs w:val="24"/>
              </w:rPr>
              <w:t>40-45</w:t>
            </w:r>
          </w:p>
          <w:p w14:paraId="2B304FC2" w14:textId="2A536FD4" w:rsidR="00CD3332" w:rsidRPr="0079516A" w:rsidRDefault="00CD3332" w:rsidP="00CD3332">
            <w:pPr>
              <w:rPr>
                <w:rFonts w:cstheme="minorHAnsi"/>
                <w:b/>
                <w:sz w:val="24"/>
                <w:szCs w:val="24"/>
              </w:rPr>
            </w:pPr>
            <w:r w:rsidRPr="0079516A">
              <w:rPr>
                <w:rFonts w:cstheme="minorHAnsi"/>
                <w:b/>
                <w:sz w:val="24"/>
                <w:szCs w:val="24"/>
                <w:highlight w:val="yellow"/>
              </w:rPr>
              <w:t>45-50</w:t>
            </w:r>
          </w:p>
          <w:p w14:paraId="3300C869" w14:textId="77777777" w:rsidR="00CD3332" w:rsidRPr="0079516A" w:rsidRDefault="00CD3332" w:rsidP="00CD3332">
            <w:pPr>
              <w:rPr>
                <w:rFonts w:cstheme="minorHAnsi"/>
                <w:b/>
                <w:sz w:val="24"/>
                <w:szCs w:val="24"/>
              </w:rPr>
            </w:pPr>
          </w:p>
        </w:tc>
        <w:tc>
          <w:tcPr>
            <w:tcW w:w="1305" w:type="dxa"/>
          </w:tcPr>
          <w:p w14:paraId="77709CD7" w14:textId="77777777" w:rsidR="00CD3332" w:rsidRPr="0079516A" w:rsidRDefault="00CD3332" w:rsidP="00CD3332">
            <w:pPr>
              <w:rPr>
                <w:rFonts w:cstheme="minorHAnsi"/>
                <w:sz w:val="24"/>
                <w:szCs w:val="24"/>
              </w:rPr>
            </w:pPr>
            <w:r w:rsidRPr="0079516A">
              <w:rPr>
                <w:rFonts w:cstheme="minorHAnsi"/>
                <w:sz w:val="24"/>
                <w:szCs w:val="24"/>
              </w:rPr>
              <w:t>18-25</w:t>
            </w:r>
          </w:p>
          <w:p w14:paraId="363DDC5E" w14:textId="77777777" w:rsidR="00CD3332" w:rsidRPr="0079516A" w:rsidRDefault="00CD3332" w:rsidP="00CD3332">
            <w:pPr>
              <w:rPr>
                <w:rFonts w:cstheme="minorHAnsi"/>
                <w:b/>
                <w:sz w:val="24"/>
                <w:szCs w:val="24"/>
              </w:rPr>
            </w:pPr>
            <w:r w:rsidRPr="0079516A">
              <w:rPr>
                <w:rFonts w:cstheme="minorHAnsi"/>
                <w:b/>
                <w:sz w:val="24"/>
                <w:szCs w:val="24"/>
                <w:highlight w:val="yellow"/>
              </w:rPr>
              <w:t>25-30</w:t>
            </w:r>
          </w:p>
          <w:p w14:paraId="7E3BCA27" w14:textId="77777777" w:rsidR="00CD3332" w:rsidRPr="0079516A" w:rsidRDefault="00CD3332" w:rsidP="00CD3332">
            <w:pPr>
              <w:rPr>
                <w:rFonts w:cstheme="minorHAnsi"/>
                <w:sz w:val="24"/>
                <w:szCs w:val="24"/>
              </w:rPr>
            </w:pPr>
            <w:r w:rsidRPr="0079516A">
              <w:rPr>
                <w:rFonts w:cstheme="minorHAnsi"/>
                <w:sz w:val="24"/>
                <w:szCs w:val="24"/>
              </w:rPr>
              <w:t>30-35</w:t>
            </w:r>
          </w:p>
          <w:p w14:paraId="56C7295C" w14:textId="77777777" w:rsidR="00CD3332" w:rsidRPr="0079516A" w:rsidRDefault="00CD3332" w:rsidP="00CD3332">
            <w:pPr>
              <w:rPr>
                <w:rFonts w:cstheme="minorHAnsi"/>
                <w:sz w:val="24"/>
                <w:szCs w:val="24"/>
              </w:rPr>
            </w:pPr>
            <w:r w:rsidRPr="0079516A">
              <w:rPr>
                <w:rFonts w:cstheme="minorHAnsi"/>
                <w:sz w:val="24"/>
                <w:szCs w:val="24"/>
              </w:rPr>
              <w:t>35-40</w:t>
            </w:r>
          </w:p>
          <w:p w14:paraId="318A9D8B" w14:textId="77777777" w:rsidR="00CD3332" w:rsidRPr="0079516A" w:rsidRDefault="00CD3332" w:rsidP="00CD3332">
            <w:pPr>
              <w:rPr>
                <w:rFonts w:cstheme="minorHAnsi"/>
                <w:sz w:val="24"/>
                <w:szCs w:val="24"/>
              </w:rPr>
            </w:pPr>
            <w:r w:rsidRPr="0079516A">
              <w:rPr>
                <w:rFonts w:cstheme="minorHAnsi"/>
                <w:sz w:val="24"/>
                <w:szCs w:val="24"/>
              </w:rPr>
              <w:t>40-45</w:t>
            </w:r>
          </w:p>
          <w:p w14:paraId="2DCA9F49" w14:textId="48524AF8" w:rsidR="00CD3332" w:rsidRPr="0079516A" w:rsidRDefault="00CD3332" w:rsidP="00CD3332">
            <w:pPr>
              <w:rPr>
                <w:rFonts w:cstheme="minorHAnsi"/>
                <w:sz w:val="24"/>
                <w:szCs w:val="24"/>
              </w:rPr>
            </w:pPr>
            <w:r w:rsidRPr="0079516A">
              <w:rPr>
                <w:rFonts w:cstheme="minorHAnsi"/>
                <w:sz w:val="24"/>
                <w:szCs w:val="24"/>
              </w:rPr>
              <w:t>45-50</w:t>
            </w:r>
          </w:p>
          <w:p w14:paraId="40152C4D" w14:textId="77777777" w:rsidR="00CD3332" w:rsidRPr="0079516A" w:rsidRDefault="00CD3332" w:rsidP="00CD3332">
            <w:pPr>
              <w:rPr>
                <w:rFonts w:cstheme="minorHAnsi"/>
                <w:b/>
                <w:sz w:val="24"/>
                <w:szCs w:val="24"/>
              </w:rPr>
            </w:pPr>
          </w:p>
        </w:tc>
        <w:tc>
          <w:tcPr>
            <w:tcW w:w="1474" w:type="dxa"/>
          </w:tcPr>
          <w:p w14:paraId="514D796D" w14:textId="77777777" w:rsidR="00CD3332" w:rsidRPr="0079516A" w:rsidRDefault="00CD3332" w:rsidP="00CD3332">
            <w:pPr>
              <w:rPr>
                <w:rFonts w:cstheme="minorHAnsi"/>
                <w:b/>
                <w:sz w:val="24"/>
                <w:szCs w:val="24"/>
              </w:rPr>
            </w:pPr>
            <w:r w:rsidRPr="0079516A">
              <w:rPr>
                <w:rFonts w:cstheme="minorHAnsi"/>
                <w:b/>
                <w:sz w:val="24"/>
                <w:szCs w:val="24"/>
                <w:highlight w:val="yellow"/>
              </w:rPr>
              <w:t>18-25</w:t>
            </w:r>
          </w:p>
          <w:p w14:paraId="2438367F" w14:textId="77777777" w:rsidR="00CD3332" w:rsidRPr="0079516A" w:rsidRDefault="00CD3332" w:rsidP="00CD3332">
            <w:pPr>
              <w:rPr>
                <w:rFonts w:cstheme="minorHAnsi"/>
                <w:b/>
                <w:sz w:val="24"/>
                <w:szCs w:val="24"/>
              </w:rPr>
            </w:pPr>
            <w:r w:rsidRPr="0079516A">
              <w:rPr>
                <w:rFonts w:cstheme="minorHAnsi"/>
                <w:b/>
                <w:sz w:val="24"/>
                <w:szCs w:val="24"/>
              </w:rPr>
              <w:t>25-30</w:t>
            </w:r>
          </w:p>
          <w:p w14:paraId="1B8F6F32" w14:textId="77777777" w:rsidR="00CD3332" w:rsidRPr="0079516A" w:rsidRDefault="00CD3332" w:rsidP="00CD3332">
            <w:pPr>
              <w:rPr>
                <w:rFonts w:cstheme="minorHAnsi"/>
                <w:sz w:val="24"/>
                <w:szCs w:val="24"/>
              </w:rPr>
            </w:pPr>
            <w:r w:rsidRPr="0079516A">
              <w:rPr>
                <w:rFonts w:cstheme="minorHAnsi"/>
                <w:sz w:val="24"/>
                <w:szCs w:val="24"/>
              </w:rPr>
              <w:t>30-35</w:t>
            </w:r>
          </w:p>
          <w:p w14:paraId="68A98876" w14:textId="77777777" w:rsidR="00CD3332" w:rsidRPr="0079516A" w:rsidRDefault="00CD3332" w:rsidP="00CD3332">
            <w:pPr>
              <w:rPr>
                <w:rFonts w:cstheme="minorHAnsi"/>
                <w:sz w:val="24"/>
                <w:szCs w:val="24"/>
              </w:rPr>
            </w:pPr>
            <w:r w:rsidRPr="0079516A">
              <w:rPr>
                <w:rFonts w:cstheme="minorHAnsi"/>
                <w:sz w:val="24"/>
                <w:szCs w:val="24"/>
              </w:rPr>
              <w:t>35-40</w:t>
            </w:r>
          </w:p>
          <w:p w14:paraId="4AE4F2A7" w14:textId="77777777" w:rsidR="00CD3332" w:rsidRPr="0079516A" w:rsidRDefault="00CD3332" w:rsidP="00CD3332">
            <w:pPr>
              <w:rPr>
                <w:rFonts w:cstheme="minorHAnsi"/>
                <w:sz w:val="24"/>
                <w:szCs w:val="24"/>
              </w:rPr>
            </w:pPr>
            <w:r w:rsidRPr="0079516A">
              <w:rPr>
                <w:rFonts w:cstheme="minorHAnsi"/>
                <w:sz w:val="24"/>
                <w:szCs w:val="24"/>
              </w:rPr>
              <w:t>40-45</w:t>
            </w:r>
          </w:p>
          <w:p w14:paraId="4C3DDE10" w14:textId="2AE1F7E1" w:rsidR="00CD3332" w:rsidRPr="0079516A" w:rsidRDefault="00CD3332" w:rsidP="00CD3332">
            <w:pPr>
              <w:rPr>
                <w:rFonts w:cstheme="minorHAnsi"/>
                <w:sz w:val="24"/>
                <w:szCs w:val="24"/>
              </w:rPr>
            </w:pPr>
            <w:r w:rsidRPr="0079516A">
              <w:rPr>
                <w:rFonts w:cstheme="minorHAnsi"/>
                <w:sz w:val="24"/>
                <w:szCs w:val="24"/>
              </w:rPr>
              <w:t>45-50</w:t>
            </w:r>
          </w:p>
          <w:p w14:paraId="07515CBE" w14:textId="77777777" w:rsidR="00CD3332" w:rsidRPr="0079516A" w:rsidRDefault="00CD3332" w:rsidP="00CD3332">
            <w:pPr>
              <w:rPr>
                <w:rFonts w:cstheme="minorHAnsi"/>
                <w:b/>
                <w:sz w:val="24"/>
                <w:szCs w:val="24"/>
              </w:rPr>
            </w:pPr>
          </w:p>
        </w:tc>
        <w:tc>
          <w:tcPr>
            <w:tcW w:w="852" w:type="dxa"/>
          </w:tcPr>
          <w:p w14:paraId="7C7CED24" w14:textId="77777777" w:rsidR="00CD3332" w:rsidRPr="0079516A" w:rsidRDefault="00CD3332" w:rsidP="00CD3332">
            <w:pPr>
              <w:rPr>
                <w:rFonts w:cstheme="minorHAnsi"/>
                <w:b/>
                <w:sz w:val="24"/>
                <w:szCs w:val="24"/>
              </w:rPr>
            </w:pPr>
            <w:r w:rsidRPr="0079516A">
              <w:rPr>
                <w:rFonts w:cstheme="minorHAnsi"/>
                <w:b/>
                <w:sz w:val="24"/>
                <w:szCs w:val="24"/>
                <w:highlight w:val="yellow"/>
              </w:rPr>
              <w:t>18-25</w:t>
            </w:r>
          </w:p>
          <w:p w14:paraId="5FA27C68" w14:textId="77777777" w:rsidR="00CD3332" w:rsidRPr="0079516A" w:rsidRDefault="00CD3332" w:rsidP="00CD3332">
            <w:pPr>
              <w:rPr>
                <w:rFonts w:cstheme="minorHAnsi"/>
                <w:b/>
                <w:sz w:val="24"/>
                <w:szCs w:val="24"/>
              </w:rPr>
            </w:pPr>
            <w:r w:rsidRPr="0079516A">
              <w:rPr>
                <w:rFonts w:cstheme="minorHAnsi"/>
                <w:b/>
                <w:sz w:val="24"/>
                <w:szCs w:val="24"/>
              </w:rPr>
              <w:t>25-30</w:t>
            </w:r>
          </w:p>
          <w:p w14:paraId="778B8535" w14:textId="77777777" w:rsidR="00CD3332" w:rsidRPr="0079516A" w:rsidRDefault="00CD3332" w:rsidP="00CD3332">
            <w:pPr>
              <w:rPr>
                <w:rFonts w:cstheme="minorHAnsi"/>
                <w:sz w:val="24"/>
                <w:szCs w:val="24"/>
              </w:rPr>
            </w:pPr>
            <w:r w:rsidRPr="0079516A">
              <w:rPr>
                <w:rFonts w:cstheme="minorHAnsi"/>
                <w:sz w:val="24"/>
                <w:szCs w:val="24"/>
              </w:rPr>
              <w:t>30-35</w:t>
            </w:r>
          </w:p>
          <w:p w14:paraId="3E8243E1" w14:textId="77777777" w:rsidR="00CD3332" w:rsidRPr="0079516A" w:rsidRDefault="00CD3332" w:rsidP="00CD3332">
            <w:pPr>
              <w:rPr>
                <w:rFonts w:cstheme="minorHAnsi"/>
                <w:sz w:val="24"/>
                <w:szCs w:val="24"/>
              </w:rPr>
            </w:pPr>
            <w:r w:rsidRPr="0079516A">
              <w:rPr>
                <w:rFonts w:cstheme="minorHAnsi"/>
                <w:sz w:val="24"/>
                <w:szCs w:val="24"/>
              </w:rPr>
              <w:t>35-40</w:t>
            </w:r>
          </w:p>
          <w:p w14:paraId="2672F1DF" w14:textId="77777777" w:rsidR="00CD3332" w:rsidRPr="0079516A" w:rsidRDefault="00CD3332" w:rsidP="00CD3332">
            <w:pPr>
              <w:rPr>
                <w:rFonts w:cstheme="minorHAnsi"/>
                <w:sz w:val="24"/>
                <w:szCs w:val="24"/>
              </w:rPr>
            </w:pPr>
            <w:r w:rsidRPr="0079516A">
              <w:rPr>
                <w:rFonts w:cstheme="minorHAnsi"/>
                <w:sz w:val="24"/>
                <w:szCs w:val="24"/>
              </w:rPr>
              <w:t>40-45</w:t>
            </w:r>
          </w:p>
          <w:p w14:paraId="22B5B767" w14:textId="0127BB9C" w:rsidR="00CD3332" w:rsidRPr="0079516A" w:rsidRDefault="00CD3332" w:rsidP="00CD3332">
            <w:pPr>
              <w:rPr>
                <w:rFonts w:cstheme="minorHAnsi"/>
                <w:sz w:val="24"/>
                <w:szCs w:val="24"/>
              </w:rPr>
            </w:pPr>
            <w:r w:rsidRPr="0079516A">
              <w:rPr>
                <w:rFonts w:cstheme="minorHAnsi"/>
                <w:sz w:val="24"/>
                <w:szCs w:val="24"/>
              </w:rPr>
              <w:t>45-50</w:t>
            </w:r>
          </w:p>
          <w:p w14:paraId="575FA589" w14:textId="77777777" w:rsidR="00CD3332" w:rsidRPr="0079516A" w:rsidRDefault="00CD3332" w:rsidP="00CD3332">
            <w:pPr>
              <w:rPr>
                <w:rFonts w:cstheme="minorHAnsi"/>
                <w:b/>
                <w:sz w:val="24"/>
                <w:szCs w:val="24"/>
              </w:rPr>
            </w:pPr>
          </w:p>
        </w:tc>
      </w:tr>
    </w:tbl>
    <w:p w14:paraId="042FD5A9" w14:textId="74377C52" w:rsidR="0048610B" w:rsidRPr="0079516A" w:rsidRDefault="0048610B" w:rsidP="00424DB1">
      <w:pPr>
        <w:rPr>
          <w:rFonts w:cstheme="minorHAnsi"/>
          <w:b/>
          <w:sz w:val="24"/>
          <w:szCs w:val="24"/>
        </w:rPr>
      </w:pPr>
    </w:p>
    <w:p w14:paraId="0FA95ADD" w14:textId="3575772E" w:rsidR="00E61D46" w:rsidRPr="0079516A" w:rsidRDefault="009072F4" w:rsidP="00424DB1">
      <w:pPr>
        <w:rPr>
          <w:sz w:val="24"/>
          <w:szCs w:val="24"/>
        </w:rPr>
      </w:pPr>
      <w:r w:rsidRPr="0079516A">
        <w:rPr>
          <w:b/>
          <w:sz w:val="24"/>
          <w:szCs w:val="24"/>
        </w:rPr>
        <w:t xml:space="preserve"> </w:t>
      </w:r>
      <w:r w:rsidRPr="0079516A">
        <w:rPr>
          <w:sz w:val="24"/>
          <w:szCs w:val="24"/>
        </w:rPr>
        <w:t>Frequency Table</w:t>
      </w:r>
      <w:r w:rsidR="009869BE" w:rsidRPr="0079516A">
        <w:rPr>
          <w:sz w:val="24"/>
          <w:szCs w:val="24"/>
        </w:rPr>
        <w:t>:</w:t>
      </w:r>
    </w:p>
    <w:tbl>
      <w:tblPr>
        <w:tblStyle w:val="TableGrid"/>
        <w:tblW w:w="0" w:type="auto"/>
        <w:tblLook w:val="04A0" w:firstRow="1" w:lastRow="0" w:firstColumn="1" w:lastColumn="0" w:noHBand="0" w:noVBand="1"/>
      </w:tblPr>
      <w:tblGrid>
        <w:gridCol w:w="5228"/>
        <w:gridCol w:w="5220"/>
        <w:gridCol w:w="8"/>
      </w:tblGrid>
      <w:tr w:rsidR="009072F4" w:rsidRPr="0079516A" w14:paraId="342F5037" w14:textId="77777777" w:rsidTr="00FD6DFE">
        <w:tc>
          <w:tcPr>
            <w:tcW w:w="5228" w:type="dxa"/>
          </w:tcPr>
          <w:p w14:paraId="74FBF5A4" w14:textId="55CA1170" w:rsidR="009072F4" w:rsidRPr="0079516A" w:rsidRDefault="009072F4" w:rsidP="00FD6DFE">
            <w:pPr>
              <w:rPr>
                <w:b/>
                <w:sz w:val="24"/>
                <w:szCs w:val="24"/>
              </w:rPr>
            </w:pPr>
            <w:r w:rsidRPr="0079516A">
              <w:rPr>
                <w:b/>
                <w:sz w:val="24"/>
                <w:szCs w:val="24"/>
              </w:rPr>
              <w:t>Age</w:t>
            </w:r>
          </w:p>
        </w:tc>
        <w:tc>
          <w:tcPr>
            <w:tcW w:w="5228" w:type="dxa"/>
            <w:gridSpan w:val="2"/>
          </w:tcPr>
          <w:p w14:paraId="010B93BC" w14:textId="23227181" w:rsidR="009072F4" w:rsidRPr="0079516A" w:rsidRDefault="009072F4" w:rsidP="00FD6DFE">
            <w:pPr>
              <w:rPr>
                <w:b/>
                <w:sz w:val="24"/>
                <w:szCs w:val="24"/>
              </w:rPr>
            </w:pPr>
            <w:r w:rsidRPr="0079516A">
              <w:rPr>
                <w:b/>
                <w:sz w:val="24"/>
                <w:szCs w:val="24"/>
              </w:rPr>
              <w:t xml:space="preserve">Count of respondent </w:t>
            </w:r>
          </w:p>
        </w:tc>
      </w:tr>
      <w:tr w:rsidR="009072F4" w:rsidRPr="0079516A" w14:paraId="08DF032B" w14:textId="77777777" w:rsidTr="00FD6DFE">
        <w:tc>
          <w:tcPr>
            <w:tcW w:w="5228" w:type="dxa"/>
          </w:tcPr>
          <w:p w14:paraId="16251B4F" w14:textId="03B5D9BB" w:rsidR="009072F4" w:rsidRPr="0079516A" w:rsidRDefault="009072F4" w:rsidP="00FD6DFE">
            <w:pPr>
              <w:rPr>
                <w:sz w:val="24"/>
                <w:szCs w:val="24"/>
              </w:rPr>
            </w:pPr>
            <w:r w:rsidRPr="0079516A">
              <w:rPr>
                <w:sz w:val="24"/>
                <w:szCs w:val="24"/>
              </w:rPr>
              <w:t>18- 25</w:t>
            </w:r>
          </w:p>
        </w:tc>
        <w:tc>
          <w:tcPr>
            <w:tcW w:w="5228" w:type="dxa"/>
            <w:gridSpan w:val="2"/>
          </w:tcPr>
          <w:p w14:paraId="28957610" w14:textId="0D17C875" w:rsidR="009072F4" w:rsidRPr="0079516A" w:rsidRDefault="009072F4" w:rsidP="00FD6DFE">
            <w:pPr>
              <w:rPr>
                <w:sz w:val="24"/>
                <w:szCs w:val="24"/>
              </w:rPr>
            </w:pPr>
            <w:r w:rsidRPr="0079516A">
              <w:rPr>
                <w:sz w:val="24"/>
                <w:szCs w:val="24"/>
              </w:rPr>
              <w:t>2</w:t>
            </w:r>
          </w:p>
        </w:tc>
      </w:tr>
      <w:tr w:rsidR="009072F4" w:rsidRPr="0079516A" w14:paraId="48778839" w14:textId="77777777" w:rsidTr="00FD6DFE">
        <w:tc>
          <w:tcPr>
            <w:tcW w:w="5228" w:type="dxa"/>
          </w:tcPr>
          <w:p w14:paraId="6E893F0E" w14:textId="36B12C0D" w:rsidR="009072F4" w:rsidRPr="0079516A" w:rsidRDefault="009072F4" w:rsidP="00FD6DFE">
            <w:pPr>
              <w:rPr>
                <w:sz w:val="24"/>
                <w:szCs w:val="24"/>
              </w:rPr>
            </w:pPr>
            <w:r w:rsidRPr="0079516A">
              <w:rPr>
                <w:sz w:val="24"/>
                <w:szCs w:val="24"/>
              </w:rPr>
              <w:t>25-30</w:t>
            </w:r>
          </w:p>
        </w:tc>
        <w:tc>
          <w:tcPr>
            <w:tcW w:w="5228" w:type="dxa"/>
            <w:gridSpan w:val="2"/>
          </w:tcPr>
          <w:p w14:paraId="2244E7A6" w14:textId="6471D691" w:rsidR="009072F4" w:rsidRPr="0079516A" w:rsidRDefault="009072F4" w:rsidP="00FD6DFE">
            <w:pPr>
              <w:rPr>
                <w:sz w:val="24"/>
                <w:szCs w:val="24"/>
              </w:rPr>
            </w:pPr>
            <w:r w:rsidRPr="0079516A">
              <w:rPr>
                <w:sz w:val="24"/>
                <w:szCs w:val="24"/>
              </w:rPr>
              <w:t>3</w:t>
            </w:r>
          </w:p>
        </w:tc>
      </w:tr>
      <w:tr w:rsidR="009072F4" w:rsidRPr="0079516A" w14:paraId="19F66F0F" w14:textId="77777777" w:rsidTr="00FD6DFE">
        <w:tc>
          <w:tcPr>
            <w:tcW w:w="5228" w:type="dxa"/>
          </w:tcPr>
          <w:p w14:paraId="2CB1C009" w14:textId="7BE3EB11" w:rsidR="009072F4" w:rsidRPr="0079516A" w:rsidRDefault="009072F4" w:rsidP="00FD6DFE">
            <w:pPr>
              <w:rPr>
                <w:sz w:val="24"/>
                <w:szCs w:val="24"/>
              </w:rPr>
            </w:pPr>
            <w:r w:rsidRPr="0079516A">
              <w:rPr>
                <w:sz w:val="24"/>
                <w:szCs w:val="24"/>
              </w:rPr>
              <w:t>30-35</w:t>
            </w:r>
          </w:p>
        </w:tc>
        <w:tc>
          <w:tcPr>
            <w:tcW w:w="5228" w:type="dxa"/>
            <w:gridSpan w:val="2"/>
          </w:tcPr>
          <w:p w14:paraId="3A20DE21" w14:textId="5ABAD674" w:rsidR="009072F4" w:rsidRPr="0079516A" w:rsidRDefault="00ED4F67" w:rsidP="00FD6DFE">
            <w:pPr>
              <w:rPr>
                <w:sz w:val="24"/>
                <w:szCs w:val="24"/>
              </w:rPr>
            </w:pPr>
            <w:r w:rsidRPr="0079516A">
              <w:rPr>
                <w:sz w:val="24"/>
                <w:szCs w:val="24"/>
              </w:rPr>
              <w:t>0</w:t>
            </w:r>
          </w:p>
        </w:tc>
      </w:tr>
      <w:tr w:rsidR="009072F4" w:rsidRPr="0079516A" w14:paraId="289F7D3D" w14:textId="77777777" w:rsidTr="00FD6DFE">
        <w:tc>
          <w:tcPr>
            <w:tcW w:w="5228" w:type="dxa"/>
          </w:tcPr>
          <w:p w14:paraId="1E0F487A" w14:textId="34037708" w:rsidR="009072F4" w:rsidRPr="0079516A" w:rsidRDefault="009072F4" w:rsidP="00FD6DFE">
            <w:pPr>
              <w:rPr>
                <w:sz w:val="24"/>
                <w:szCs w:val="24"/>
              </w:rPr>
            </w:pPr>
            <w:r w:rsidRPr="0079516A">
              <w:rPr>
                <w:sz w:val="24"/>
                <w:szCs w:val="24"/>
              </w:rPr>
              <w:t>35-40</w:t>
            </w:r>
          </w:p>
        </w:tc>
        <w:tc>
          <w:tcPr>
            <w:tcW w:w="5228" w:type="dxa"/>
            <w:gridSpan w:val="2"/>
          </w:tcPr>
          <w:p w14:paraId="4B5C225F" w14:textId="6D802A31" w:rsidR="009072F4" w:rsidRPr="0079516A" w:rsidRDefault="007719DD" w:rsidP="00FD6DFE">
            <w:pPr>
              <w:rPr>
                <w:sz w:val="24"/>
                <w:szCs w:val="24"/>
              </w:rPr>
            </w:pPr>
            <w:r w:rsidRPr="0079516A">
              <w:rPr>
                <w:sz w:val="24"/>
                <w:szCs w:val="24"/>
              </w:rPr>
              <w:t>0</w:t>
            </w:r>
          </w:p>
        </w:tc>
      </w:tr>
      <w:tr w:rsidR="009072F4" w:rsidRPr="0079516A" w14:paraId="3A84A03C" w14:textId="77777777" w:rsidTr="00FD6DFE">
        <w:tc>
          <w:tcPr>
            <w:tcW w:w="5228" w:type="dxa"/>
          </w:tcPr>
          <w:p w14:paraId="09946820" w14:textId="41140751" w:rsidR="009072F4" w:rsidRPr="0079516A" w:rsidRDefault="009072F4" w:rsidP="00FD6DFE">
            <w:pPr>
              <w:rPr>
                <w:sz w:val="24"/>
                <w:szCs w:val="24"/>
              </w:rPr>
            </w:pPr>
            <w:r w:rsidRPr="0079516A">
              <w:rPr>
                <w:sz w:val="24"/>
                <w:szCs w:val="24"/>
              </w:rPr>
              <w:t>40-45</w:t>
            </w:r>
          </w:p>
        </w:tc>
        <w:tc>
          <w:tcPr>
            <w:tcW w:w="5228" w:type="dxa"/>
            <w:gridSpan w:val="2"/>
          </w:tcPr>
          <w:p w14:paraId="1D6B5ABC" w14:textId="7E415D00" w:rsidR="009072F4" w:rsidRPr="0079516A" w:rsidRDefault="009072F4" w:rsidP="00FD6DFE">
            <w:pPr>
              <w:rPr>
                <w:sz w:val="24"/>
                <w:szCs w:val="24"/>
              </w:rPr>
            </w:pPr>
            <w:r w:rsidRPr="0079516A">
              <w:rPr>
                <w:sz w:val="24"/>
                <w:szCs w:val="24"/>
              </w:rPr>
              <w:t>1</w:t>
            </w:r>
          </w:p>
        </w:tc>
      </w:tr>
      <w:tr w:rsidR="009072F4" w:rsidRPr="0079516A" w14:paraId="77613B99" w14:textId="77777777" w:rsidTr="00FD6DFE">
        <w:tc>
          <w:tcPr>
            <w:tcW w:w="5228" w:type="dxa"/>
          </w:tcPr>
          <w:p w14:paraId="0D03F1A5" w14:textId="7BD39B6C" w:rsidR="009072F4" w:rsidRPr="0079516A" w:rsidRDefault="009072F4" w:rsidP="00FD6DFE">
            <w:pPr>
              <w:rPr>
                <w:sz w:val="24"/>
                <w:szCs w:val="24"/>
              </w:rPr>
            </w:pPr>
            <w:r w:rsidRPr="0079516A">
              <w:rPr>
                <w:sz w:val="24"/>
                <w:szCs w:val="24"/>
              </w:rPr>
              <w:t>45-50</w:t>
            </w:r>
          </w:p>
        </w:tc>
        <w:tc>
          <w:tcPr>
            <w:tcW w:w="5228" w:type="dxa"/>
            <w:gridSpan w:val="2"/>
          </w:tcPr>
          <w:p w14:paraId="6B5A043B" w14:textId="6C54FB21" w:rsidR="009072F4" w:rsidRPr="0079516A" w:rsidRDefault="009072F4" w:rsidP="00FD6DFE">
            <w:pPr>
              <w:rPr>
                <w:sz w:val="24"/>
                <w:szCs w:val="24"/>
              </w:rPr>
            </w:pPr>
            <w:r w:rsidRPr="0079516A">
              <w:rPr>
                <w:sz w:val="24"/>
                <w:szCs w:val="24"/>
              </w:rPr>
              <w:t>1</w:t>
            </w:r>
          </w:p>
        </w:tc>
      </w:tr>
      <w:tr w:rsidR="00FD6DFE" w:rsidRPr="0079516A" w14:paraId="24017907" w14:textId="0474819A" w:rsidTr="00FD6DFE">
        <w:tblPrEx>
          <w:tblLook w:val="0000" w:firstRow="0" w:lastRow="0" w:firstColumn="0" w:lastColumn="0" w:noHBand="0" w:noVBand="0"/>
        </w:tblPrEx>
        <w:trPr>
          <w:gridAfter w:val="1"/>
          <w:wAfter w:w="8" w:type="dxa"/>
          <w:trHeight w:val="345"/>
        </w:trPr>
        <w:tc>
          <w:tcPr>
            <w:tcW w:w="5228" w:type="dxa"/>
          </w:tcPr>
          <w:p w14:paraId="2D6C04D0" w14:textId="093CEF3A" w:rsidR="00FD6DFE" w:rsidRPr="0079516A" w:rsidRDefault="00FD6DFE" w:rsidP="00FD6DFE">
            <w:pPr>
              <w:rPr>
                <w:b/>
                <w:sz w:val="24"/>
                <w:szCs w:val="24"/>
              </w:rPr>
            </w:pPr>
            <w:r w:rsidRPr="0079516A">
              <w:rPr>
                <w:b/>
                <w:sz w:val="24"/>
                <w:szCs w:val="24"/>
              </w:rPr>
              <w:t xml:space="preserve">Grand Total </w:t>
            </w:r>
          </w:p>
        </w:tc>
        <w:tc>
          <w:tcPr>
            <w:tcW w:w="5220" w:type="dxa"/>
            <w:shd w:val="clear" w:color="auto" w:fill="auto"/>
          </w:tcPr>
          <w:p w14:paraId="049CA7F2" w14:textId="01B249C2" w:rsidR="00FD6DFE" w:rsidRPr="0079516A" w:rsidRDefault="00FD6DFE">
            <w:pPr>
              <w:rPr>
                <w:sz w:val="24"/>
                <w:szCs w:val="24"/>
              </w:rPr>
            </w:pPr>
            <w:r w:rsidRPr="0079516A">
              <w:rPr>
                <w:sz w:val="24"/>
                <w:szCs w:val="24"/>
              </w:rPr>
              <w:t>7</w:t>
            </w:r>
          </w:p>
        </w:tc>
      </w:tr>
    </w:tbl>
    <w:p w14:paraId="44A87A32" w14:textId="3EF8A03E" w:rsidR="00E61D46" w:rsidRPr="0079516A" w:rsidRDefault="00E61D46" w:rsidP="00424DB1">
      <w:pPr>
        <w:rPr>
          <w:b/>
          <w:sz w:val="24"/>
          <w:szCs w:val="24"/>
        </w:rPr>
      </w:pPr>
    </w:p>
    <w:p w14:paraId="632843D6" w14:textId="41095AB8" w:rsidR="00B521C3" w:rsidRPr="005E4267" w:rsidRDefault="005E4267" w:rsidP="00424DB1">
      <w:r w:rsidRPr="005E4267">
        <w:t>Age Pie:</w:t>
      </w:r>
    </w:p>
    <w:p w14:paraId="3960FDA9" w14:textId="06C1BDF4" w:rsidR="00B521C3" w:rsidRDefault="00C867EA" w:rsidP="00424DB1">
      <w:pPr>
        <w:rPr>
          <w:b/>
        </w:rPr>
      </w:pPr>
      <w:r>
        <w:rPr>
          <w:b/>
          <w:noProof/>
        </w:rPr>
        <w:drawing>
          <wp:anchor distT="0" distB="0" distL="114300" distR="114300" simplePos="0" relativeHeight="251661312" behindDoc="0" locked="0" layoutInCell="1" allowOverlap="1" wp14:anchorId="3BE69D9F" wp14:editId="1E0A0083">
            <wp:simplePos x="0" y="0"/>
            <wp:positionH relativeFrom="margin">
              <wp:align>left</wp:align>
            </wp:positionH>
            <wp:positionV relativeFrom="paragraph">
              <wp:posOffset>285750</wp:posOffset>
            </wp:positionV>
            <wp:extent cx="6400800" cy="2638425"/>
            <wp:effectExtent l="0" t="0" r="0" b="9525"/>
            <wp:wrapSquare wrapText="bothSides"/>
            <wp:docPr id="7" name="Chart 7"/>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14:sizeRelH relativeFrom="margin">
              <wp14:pctWidth>0</wp14:pctWidth>
            </wp14:sizeRelH>
            <wp14:sizeRelV relativeFrom="margin">
              <wp14:pctHeight>0</wp14:pctHeight>
            </wp14:sizeRelV>
          </wp:anchor>
        </w:drawing>
      </w:r>
    </w:p>
    <w:p w14:paraId="0B6FA60B" w14:textId="38AE034F" w:rsidR="00B521C3" w:rsidRDefault="00C867EA" w:rsidP="00424DB1">
      <w:pPr>
        <w:rPr>
          <w:b/>
        </w:rPr>
      </w:pPr>
      <w:r>
        <w:rPr>
          <w:b/>
        </w:rPr>
        <w:br w:type="textWrapping" w:clear="all"/>
      </w:r>
    </w:p>
    <w:p w14:paraId="7D3F7CC2" w14:textId="766A00BD" w:rsidR="00FD6DFE" w:rsidRDefault="00FD6DFE" w:rsidP="00424DB1">
      <w:pPr>
        <w:rPr>
          <w:b/>
        </w:rPr>
      </w:pPr>
    </w:p>
    <w:p w14:paraId="2239A134" w14:textId="77777777" w:rsidR="009869BE" w:rsidRPr="0079516A" w:rsidRDefault="009869BE" w:rsidP="009869BE">
      <w:pPr>
        <w:rPr>
          <w:rFonts w:cstheme="minorHAnsi"/>
          <w:sz w:val="24"/>
          <w:szCs w:val="24"/>
        </w:rPr>
      </w:pPr>
      <w:r w:rsidRPr="0079516A">
        <w:rPr>
          <w:rFonts w:cstheme="minorHAnsi"/>
          <w:sz w:val="24"/>
          <w:szCs w:val="24"/>
        </w:rPr>
        <w:t>Question 2:  What kind of drink do you choose?</w:t>
      </w:r>
    </w:p>
    <w:tbl>
      <w:tblPr>
        <w:tblStyle w:val="TableGrid"/>
        <w:tblpPr w:leftFromText="180" w:rightFromText="180" w:vertAnchor="page" w:horzAnchor="margin" w:tblpY="2611"/>
        <w:tblW w:w="10334" w:type="dxa"/>
        <w:tblLook w:val="0000" w:firstRow="0" w:lastRow="0" w:firstColumn="0" w:lastColumn="0" w:noHBand="0" w:noVBand="0"/>
      </w:tblPr>
      <w:tblGrid>
        <w:gridCol w:w="1462"/>
        <w:gridCol w:w="1261"/>
        <w:gridCol w:w="1271"/>
        <w:gridCol w:w="9"/>
        <w:gridCol w:w="1280"/>
        <w:gridCol w:w="1280"/>
        <w:gridCol w:w="1252"/>
        <w:gridCol w:w="9"/>
        <w:gridCol w:w="1261"/>
        <w:gridCol w:w="1261"/>
      </w:tblGrid>
      <w:tr w:rsidR="0079516A" w:rsidRPr="0079516A" w14:paraId="22715B61" w14:textId="77777777" w:rsidTr="0079516A">
        <w:trPr>
          <w:trHeight w:val="478"/>
        </w:trPr>
        <w:tc>
          <w:tcPr>
            <w:tcW w:w="1372" w:type="dxa"/>
            <w:tcBorders>
              <w:bottom w:val="nil"/>
            </w:tcBorders>
          </w:tcPr>
          <w:p w14:paraId="0F00854C" w14:textId="77777777" w:rsidR="0079516A" w:rsidRPr="0079516A" w:rsidRDefault="0079516A" w:rsidP="0079516A">
            <w:pPr>
              <w:rPr>
                <w:rFonts w:cstheme="minorHAnsi"/>
                <w:b/>
                <w:sz w:val="24"/>
                <w:szCs w:val="24"/>
              </w:rPr>
            </w:pPr>
            <w:r w:rsidRPr="0079516A">
              <w:rPr>
                <w:rFonts w:cstheme="minorHAnsi"/>
                <w:b/>
                <w:sz w:val="24"/>
                <w:szCs w:val="24"/>
              </w:rPr>
              <w:t xml:space="preserve">Numbers of </w:t>
            </w:r>
          </w:p>
          <w:p w14:paraId="220668B0" w14:textId="77777777" w:rsidR="0079516A" w:rsidRPr="0079516A" w:rsidRDefault="0079516A" w:rsidP="0079516A">
            <w:pPr>
              <w:rPr>
                <w:rFonts w:cstheme="minorHAnsi"/>
                <w:b/>
                <w:sz w:val="24"/>
                <w:szCs w:val="24"/>
              </w:rPr>
            </w:pPr>
            <w:r w:rsidRPr="0079516A">
              <w:rPr>
                <w:rFonts w:cstheme="minorHAnsi"/>
                <w:b/>
                <w:sz w:val="24"/>
                <w:szCs w:val="24"/>
              </w:rPr>
              <w:t>respondents</w:t>
            </w:r>
          </w:p>
          <w:p w14:paraId="6AEAE4A1" w14:textId="77777777" w:rsidR="0079516A" w:rsidRPr="0079516A" w:rsidRDefault="0079516A" w:rsidP="0079516A">
            <w:pPr>
              <w:rPr>
                <w:rFonts w:cstheme="minorHAnsi"/>
                <w:b/>
                <w:sz w:val="24"/>
                <w:szCs w:val="24"/>
              </w:rPr>
            </w:pPr>
          </w:p>
        </w:tc>
        <w:tc>
          <w:tcPr>
            <w:tcW w:w="1272" w:type="dxa"/>
          </w:tcPr>
          <w:p w14:paraId="5051D346" w14:textId="77777777" w:rsidR="0079516A" w:rsidRPr="0079516A" w:rsidRDefault="0079516A" w:rsidP="0079516A">
            <w:pPr>
              <w:rPr>
                <w:rFonts w:cstheme="minorHAnsi"/>
                <w:b/>
                <w:sz w:val="24"/>
                <w:szCs w:val="24"/>
              </w:rPr>
            </w:pPr>
            <w:r w:rsidRPr="0079516A">
              <w:rPr>
                <w:rFonts w:cstheme="minorHAnsi"/>
                <w:b/>
                <w:sz w:val="24"/>
                <w:szCs w:val="24"/>
              </w:rPr>
              <w:t>1</w:t>
            </w:r>
          </w:p>
        </w:tc>
        <w:tc>
          <w:tcPr>
            <w:tcW w:w="1278" w:type="dxa"/>
          </w:tcPr>
          <w:p w14:paraId="6E22F5B9" w14:textId="77777777" w:rsidR="0079516A" w:rsidRPr="0079516A" w:rsidRDefault="0079516A" w:rsidP="0079516A">
            <w:pPr>
              <w:rPr>
                <w:rFonts w:cstheme="minorHAnsi"/>
                <w:b/>
                <w:sz w:val="24"/>
                <w:szCs w:val="24"/>
              </w:rPr>
            </w:pPr>
            <w:r w:rsidRPr="0079516A">
              <w:rPr>
                <w:rFonts w:cstheme="minorHAnsi"/>
                <w:b/>
                <w:sz w:val="24"/>
                <w:szCs w:val="24"/>
              </w:rPr>
              <w:t>2</w:t>
            </w:r>
          </w:p>
        </w:tc>
        <w:tc>
          <w:tcPr>
            <w:tcW w:w="1304" w:type="dxa"/>
            <w:gridSpan w:val="2"/>
          </w:tcPr>
          <w:p w14:paraId="4E39BD7B" w14:textId="77777777" w:rsidR="0079516A" w:rsidRPr="0079516A" w:rsidRDefault="0079516A" w:rsidP="0079516A">
            <w:pPr>
              <w:rPr>
                <w:rFonts w:cstheme="minorHAnsi"/>
                <w:b/>
                <w:sz w:val="24"/>
                <w:szCs w:val="24"/>
              </w:rPr>
            </w:pPr>
            <w:r w:rsidRPr="0079516A">
              <w:rPr>
                <w:rFonts w:cstheme="minorHAnsi"/>
                <w:b/>
                <w:sz w:val="24"/>
                <w:szCs w:val="24"/>
              </w:rPr>
              <w:t>3</w:t>
            </w:r>
          </w:p>
        </w:tc>
        <w:tc>
          <w:tcPr>
            <w:tcW w:w="1291" w:type="dxa"/>
          </w:tcPr>
          <w:p w14:paraId="1826FA84" w14:textId="77777777" w:rsidR="0079516A" w:rsidRPr="0079516A" w:rsidRDefault="0079516A" w:rsidP="0079516A">
            <w:pPr>
              <w:rPr>
                <w:rFonts w:cstheme="minorHAnsi"/>
                <w:b/>
                <w:sz w:val="24"/>
                <w:szCs w:val="24"/>
              </w:rPr>
            </w:pPr>
            <w:r w:rsidRPr="0079516A">
              <w:rPr>
                <w:rFonts w:cstheme="minorHAnsi"/>
                <w:b/>
                <w:sz w:val="24"/>
                <w:szCs w:val="24"/>
              </w:rPr>
              <w:t>4</w:t>
            </w:r>
          </w:p>
        </w:tc>
        <w:tc>
          <w:tcPr>
            <w:tcW w:w="1259" w:type="dxa"/>
          </w:tcPr>
          <w:p w14:paraId="2A6563D6" w14:textId="77777777" w:rsidR="0079516A" w:rsidRPr="0079516A" w:rsidRDefault="0079516A" w:rsidP="0079516A">
            <w:pPr>
              <w:rPr>
                <w:rFonts w:cstheme="minorHAnsi"/>
                <w:b/>
                <w:sz w:val="24"/>
                <w:szCs w:val="24"/>
              </w:rPr>
            </w:pPr>
            <w:r w:rsidRPr="0079516A">
              <w:rPr>
                <w:rFonts w:cstheme="minorHAnsi"/>
                <w:b/>
                <w:sz w:val="24"/>
                <w:szCs w:val="24"/>
              </w:rPr>
              <w:t>5</w:t>
            </w:r>
          </w:p>
        </w:tc>
        <w:tc>
          <w:tcPr>
            <w:tcW w:w="1286" w:type="dxa"/>
            <w:gridSpan w:val="2"/>
          </w:tcPr>
          <w:p w14:paraId="0EB3BFF8" w14:textId="77777777" w:rsidR="0079516A" w:rsidRPr="0079516A" w:rsidRDefault="0079516A" w:rsidP="0079516A">
            <w:pPr>
              <w:rPr>
                <w:rFonts w:cstheme="minorHAnsi"/>
                <w:b/>
                <w:sz w:val="24"/>
                <w:szCs w:val="24"/>
              </w:rPr>
            </w:pPr>
            <w:r w:rsidRPr="0079516A">
              <w:rPr>
                <w:rFonts w:cstheme="minorHAnsi"/>
                <w:b/>
                <w:sz w:val="24"/>
                <w:szCs w:val="24"/>
              </w:rPr>
              <w:t>6</w:t>
            </w:r>
          </w:p>
        </w:tc>
        <w:tc>
          <w:tcPr>
            <w:tcW w:w="1272" w:type="dxa"/>
          </w:tcPr>
          <w:p w14:paraId="20D83B8D" w14:textId="77777777" w:rsidR="0079516A" w:rsidRPr="0079516A" w:rsidRDefault="0079516A" w:rsidP="0079516A">
            <w:pPr>
              <w:rPr>
                <w:rFonts w:cstheme="minorHAnsi"/>
                <w:b/>
                <w:sz w:val="24"/>
                <w:szCs w:val="24"/>
              </w:rPr>
            </w:pPr>
            <w:r w:rsidRPr="0079516A">
              <w:rPr>
                <w:rFonts w:cstheme="minorHAnsi"/>
                <w:b/>
                <w:sz w:val="24"/>
                <w:szCs w:val="24"/>
              </w:rPr>
              <w:t>7</w:t>
            </w:r>
          </w:p>
        </w:tc>
      </w:tr>
      <w:tr w:rsidR="0079516A" w:rsidRPr="0079516A" w14:paraId="30170B84" w14:textId="77777777" w:rsidTr="0079516A">
        <w:tblPrEx>
          <w:tblLook w:val="04A0" w:firstRow="1" w:lastRow="0" w:firstColumn="1" w:lastColumn="0" w:noHBand="0" w:noVBand="1"/>
        </w:tblPrEx>
        <w:trPr>
          <w:trHeight w:val="2219"/>
        </w:trPr>
        <w:tc>
          <w:tcPr>
            <w:tcW w:w="1372" w:type="dxa"/>
            <w:tcBorders>
              <w:top w:val="nil"/>
            </w:tcBorders>
          </w:tcPr>
          <w:p w14:paraId="71CB52D4" w14:textId="77777777" w:rsidR="0079516A" w:rsidRPr="0079516A" w:rsidRDefault="0079516A" w:rsidP="0079516A">
            <w:pPr>
              <w:rPr>
                <w:rFonts w:cstheme="minorHAnsi"/>
                <w:b/>
                <w:sz w:val="24"/>
                <w:szCs w:val="24"/>
              </w:rPr>
            </w:pPr>
          </w:p>
          <w:p w14:paraId="203590DE" w14:textId="77777777" w:rsidR="0079516A" w:rsidRPr="0079516A" w:rsidRDefault="0079516A" w:rsidP="0079516A">
            <w:pPr>
              <w:rPr>
                <w:rFonts w:cstheme="minorHAnsi"/>
                <w:b/>
                <w:sz w:val="24"/>
                <w:szCs w:val="24"/>
              </w:rPr>
            </w:pPr>
          </w:p>
        </w:tc>
        <w:tc>
          <w:tcPr>
            <w:tcW w:w="1272" w:type="dxa"/>
          </w:tcPr>
          <w:p w14:paraId="4203663F" w14:textId="77777777" w:rsidR="0079516A" w:rsidRPr="0079516A" w:rsidRDefault="0079516A" w:rsidP="0079516A">
            <w:pPr>
              <w:rPr>
                <w:rFonts w:cstheme="minorHAnsi"/>
              </w:rPr>
            </w:pPr>
            <w:r w:rsidRPr="0079516A">
              <w:rPr>
                <w:rFonts w:cstheme="minorHAnsi"/>
              </w:rPr>
              <w:t>Pizza</w:t>
            </w:r>
          </w:p>
          <w:p w14:paraId="17765150" w14:textId="77777777" w:rsidR="0079516A" w:rsidRPr="0079516A" w:rsidRDefault="0079516A" w:rsidP="0079516A">
            <w:pPr>
              <w:rPr>
                <w:rFonts w:cstheme="minorHAnsi"/>
              </w:rPr>
            </w:pPr>
          </w:p>
          <w:p w14:paraId="311A160C" w14:textId="77777777" w:rsidR="0079516A" w:rsidRPr="0079516A" w:rsidRDefault="0079516A" w:rsidP="0079516A">
            <w:pPr>
              <w:rPr>
                <w:rFonts w:cstheme="minorHAnsi"/>
                <w:b/>
              </w:rPr>
            </w:pPr>
            <w:r w:rsidRPr="0079516A">
              <w:rPr>
                <w:rFonts w:cstheme="minorHAnsi"/>
                <w:b/>
                <w:highlight w:val="yellow"/>
              </w:rPr>
              <w:t>Chicken and chips</w:t>
            </w:r>
          </w:p>
          <w:p w14:paraId="50CC95BD" w14:textId="77777777" w:rsidR="0079516A" w:rsidRPr="0079516A" w:rsidRDefault="0079516A" w:rsidP="0079516A">
            <w:pPr>
              <w:rPr>
                <w:rFonts w:cstheme="minorHAnsi"/>
                <w:b/>
              </w:rPr>
            </w:pPr>
          </w:p>
          <w:p w14:paraId="53994329" w14:textId="77777777" w:rsidR="0079516A" w:rsidRPr="0079516A" w:rsidRDefault="0079516A" w:rsidP="0079516A">
            <w:pPr>
              <w:rPr>
                <w:rFonts w:cstheme="minorHAnsi"/>
              </w:rPr>
            </w:pPr>
            <w:r w:rsidRPr="0079516A">
              <w:rPr>
                <w:rFonts w:cstheme="minorHAnsi"/>
              </w:rPr>
              <w:t>Veggie food</w:t>
            </w:r>
          </w:p>
          <w:p w14:paraId="39B24B05" w14:textId="77777777" w:rsidR="0079516A" w:rsidRPr="0079516A" w:rsidRDefault="0079516A" w:rsidP="0079516A">
            <w:pPr>
              <w:rPr>
                <w:rFonts w:cstheme="minorHAnsi"/>
              </w:rPr>
            </w:pPr>
          </w:p>
          <w:p w14:paraId="07F4D177" w14:textId="77777777" w:rsidR="0079516A" w:rsidRPr="0079516A" w:rsidRDefault="0079516A" w:rsidP="0079516A">
            <w:pPr>
              <w:rPr>
                <w:rFonts w:cstheme="minorHAnsi"/>
              </w:rPr>
            </w:pPr>
            <w:r w:rsidRPr="0079516A">
              <w:rPr>
                <w:rFonts w:cstheme="minorHAnsi"/>
              </w:rPr>
              <w:t xml:space="preserve">Homemade </w:t>
            </w:r>
          </w:p>
          <w:p w14:paraId="5614831E" w14:textId="77777777" w:rsidR="0079516A" w:rsidRPr="0079516A" w:rsidRDefault="0079516A" w:rsidP="0079516A">
            <w:pPr>
              <w:rPr>
                <w:rFonts w:cstheme="minorHAnsi"/>
                <w:b/>
              </w:rPr>
            </w:pPr>
          </w:p>
        </w:tc>
        <w:tc>
          <w:tcPr>
            <w:tcW w:w="1291" w:type="dxa"/>
            <w:gridSpan w:val="2"/>
          </w:tcPr>
          <w:p w14:paraId="6BF6FB46" w14:textId="77777777" w:rsidR="0079516A" w:rsidRPr="0079516A" w:rsidRDefault="0079516A" w:rsidP="0079516A">
            <w:pPr>
              <w:rPr>
                <w:rFonts w:cstheme="minorHAnsi"/>
              </w:rPr>
            </w:pPr>
            <w:r w:rsidRPr="0079516A">
              <w:rPr>
                <w:rFonts w:cstheme="minorHAnsi"/>
              </w:rPr>
              <w:t>Pizza</w:t>
            </w:r>
          </w:p>
          <w:p w14:paraId="7D12A36A" w14:textId="77777777" w:rsidR="0079516A" w:rsidRPr="0079516A" w:rsidRDefault="0079516A" w:rsidP="0079516A">
            <w:pPr>
              <w:rPr>
                <w:rFonts w:cstheme="minorHAnsi"/>
              </w:rPr>
            </w:pPr>
          </w:p>
          <w:p w14:paraId="4F14046E" w14:textId="77777777" w:rsidR="0079516A" w:rsidRPr="0079516A" w:rsidRDefault="0079516A" w:rsidP="0079516A">
            <w:pPr>
              <w:rPr>
                <w:rFonts w:cstheme="minorHAnsi"/>
              </w:rPr>
            </w:pPr>
            <w:r w:rsidRPr="0079516A">
              <w:rPr>
                <w:rFonts w:cstheme="minorHAnsi"/>
              </w:rPr>
              <w:t>Chicken and chips</w:t>
            </w:r>
          </w:p>
          <w:p w14:paraId="4DFAD198" w14:textId="77777777" w:rsidR="0079516A" w:rsidRPr="0079516A" w:rsidRDefault="0079516A" w:rsidP="0079516A">
            <w:pPr>
              <w:rPr>
                <w:rFonts w:cstheme="minorHAnsi"/>
                <w:b/>
              </w:rPr>
            </w:pPr>
          </w:p>
          <w:p w14:paraId="2A4781B2" w14:textId="77777777" w:rsidR="0079516A" w:rsidRPr="0079516A" w:rsidRDefault="0079516A" w:rsidP="0079516A">
            <w:pPr>
              <w:rPr>
                <w:rFonts w:cstheme="minorHAnsi"/>
              </w:rPr>
            </w:pPr>
            <w:r w:rsidRPr="0079516A">
              <w:rPr>
                <w:rFonts w:cstheme="minorHAnsi"/>
              </w:rPr>
              <w:t>Veggie food</w:t>
            </w:r>
          </w:p>
          <w:p w14:paraId="14475C76" w14:textId="77777777" w:rsidR="0079516A" w:rsidRPr="0079516A" w:rsidRDefault="0079516A" w:rsidP="0079516A">
            <w:pPr>
              <w:rPr>
                <w:rFonts w:cstheme="minorHAnsi"/>
              </w:rPr>
            </w:pPr>
          </w:p>
          <w:p w14:paraId="10B2E9B2" w14:textId="77777777" w:rsidR="0079516A" w:rsidRPr="0079516A" w:rsidRDefault="0079516A" w:rsidP="0079516A">
            <w:pPr>
              <w:rPr>
                <w:rFonts w:cstheme="minorHAnsi"/>
                <w:b/>
              </w:rPr>
            </w:pPr>
            <w:r w:rsidRPr="0079516A">
              <w:rPr>
                <w:rFonts w:cstheme="minorHAnsi"/>
                <w:b/>
                <w:highlight w:val="yellow"/>
              </w:rPr>
              <w:t>Homemade</w:t>
            </w:r>
            <w:r w:rsidRPr="0079516A">
              <w:rPr>
                <w:rFonts w:cstheme="minorHAnsi"/>
                <w:b/>
              </w:rPr>
              <w:t xml:space="preserve"> </w:t>
            </w:r>
          </w:p>
          <w:p w14:paraId="3ABC0870" w14:textId="77777777" w:rsidR="0079516A" w:rsidRPr="0079516A" w:rsidRDefault="0079516A" w:rsidP="0079516A">
            <w:pPr>
              <w:rPr>
                <w:rFonts w:cstheme="minorHAnsi"/>
                <w:b/>
              </w:rPr>
            </w:pPr>
          </w:p>
        </w:tc>
        <w:tc>
          <w:tcPr>
            <w:tcW w:w="1291" w:type="dxa"/>
          </w:tcPr>
          <w:p w14:paraId="5A9C820F" w14:textId="77777777" w:rsidR="0079516A" w:rsidRPr="0079516A" w:rsidRDefault="0079516A" w:rsidP="0079516A">
            <w:pPr>
              <w:rPr>
                <w:rFonts w:cstheme="minorHAnsi"/>
              </w:rPr>
            </w:pPr>
            <w:r w:rsidRPr="0079516A">
              <w:rPr>
                <w:rFonts w:cstheme="minorHAnsi"/>
              </w:rPr>
              <w:t>Pizza</w:t>
            </w:r>
          </w:p>
          <w:p w14:paraId="41365D54" w14:textId="77777777" w:rsidR="0079516A" w:rsidRPr="0079516A" w:rsidRDefault="0079516A" w:rsidP="0079516A">
            <w:pPr>
              <w:rPr>
                <w:rFonts w:cstheme="minorHAnsi"/>
              </w:rPr>
            </w:pPr>
          </w:p>
          <w:p w14:paraId="5DA73E39" w14:textId="77777777" w:rsidR="0079516A" w:rsidRPr="0079516A" w:rsidRDefault="0079516A" w:rsidP="0079516A">
            <w:pPr>
              <w:rPr>
                <w:rFonts w:cstheme="minorHAnsi"/>
              </w:rPr>
            </w:pPr>
            <w:r w:rsidRPr="0079516A">
              <w:rPr>
                <w:rFonts w:cstheme="minorHAnsi"/>
              </w:rPr>
              <w:t>Chicken and chips</w:t>
            </w:r>
          </w:p>
          <w:p w14:paraId="740B0152" w14:textId="77777777" w:rsidR="0079516A" w:rsidRPr="0079516A" w:rsidRDefault="0079516A" w:rsidP="0079516A">
            <w:pPr>
              <w:rPr>
                <w:rFonts w:cstheme="minorHAnsi"/>
                <w:b/>
              </w:rPr>
            </w:pPr>
          </w:p>
          <w:p w14:paraId="653EA737" w14:textId="77777777" w:rsidR="0079516A" w:rsidRPr="0079516A" w:rsidRDefault="0079516A" w:rsidP="0079516A">
            <w:pPr>
              <w:rPr>
                <w:rFonts w:cstheme="minorHAnsi"/>
              </w:rPr>
            </w:pPr>
            <w:r w:rsidRPr="0079516A">
              <w:rPr>
                <w:rFonts w:cstheme="minorHAnsi"/>
              </w:rPr>
              <w:t>Veggie food</w:t>
            </w:r>
          </w:p>
          <w:p w14:paraId="2FA1CFB5" w14:textId="77777777" w:rsidR="0079516A" w:rsidRPr="0079516A" w:rsidRDefault="0079516A" w:rsidP="0079516A">
            <w:pPr>
              <w:rPr>
                <w:rFonts w:cstheme="minorHAnsi"/>
              </w:rPr>
            </w:pPr>
          </w:p>
          <w:p w14:paraId="6DAA2DB7" w14:textId="77777777" w:rsidR="0079516A" w:rsidRPr="0079516A" w:rsidRDefault="0079516A" w:rsidP="0079516A">
            <w:pPr>
              <w:rPr>
                <w:rFonts w:cstheme="minorHAnsi"/>
                <w:b/>
              </w:rPr>
            </w:pPr>
            <w:r w:rsidRPr="0079516A">
              <w:rPr>
                <w:rFonts w:cstheme="minorHAnsi"/>
                <w:b/>
                <w:highlight w:val="yellow"/>
              </w:rPr>
              <w:t>Homemade</w:t>
            </w:r>
            <w:r w:rsidRPr="0079516A">
              <w:rPr>
                <w:rFonts w:cstheme="minorHAnsi"/>
                <w:b/>
              </w:rPr>
              <w:t xml:space="preserve"> </w:t>
            </w:r>
          </w:p>
          <w:p w14:paraId="34A8B2F4" w14:textId="77777777" w:rsidR="0079516A" w:rsidRPr="0079516A" w:rsidRDefault="0079516A" w:rsidP="0079516A">
            <w:pPr>
              <w:rPr>
                <w:rFonts w:cstheme="minorHAnsi"/>
                <w:b/>
              </w:rPr>
            </w:pPr>
          </w:p>
        </w:tc>
        <w:tc>
          <w:tcPr>
            <w:tcW w:w="1291" w:type="dxa"/>
          </w:tcPr>
          <w:p w14:paraId="46E5FCA7" w14:textId="77777777" w:rsidR="0079516A" w:rsidRPr="0079516A" w:rsidRDefault="0079516A" w:rsidP="0079516A">
            <w:pPr>
              <w:rPr>
                <w:rFonts w:cstheme="minorHAnsi"/>
              </w:rPr>
            </w:pPr>
            <w:r w:rsidRPr="0079516A">
              <w:rPr>
                <w:rFonts w:cstheme="minorHAnsi"/>
              </w:rPr>
              <w:t>Pizza</w:t>
            </w:r>
          </w:p>
          <w:p w14:paraId="001A6D7C" w14:textId="77777777" w:rsidR="0079516A" w:rsidRPr="0079516A" w:rsidRDefault="0079516A" w:rsidP="0079516A">
            <w:pPr>
              <w:rPr>
                <w:rFonts w:cstheme="minorHAnsi"/>
              </w:rPr>
            </w:pPr>
          </w:p>
          <w:p w14:paraId="10E6E738" w14:textId="77777777" w:rsidR="0079516A" w:rsidRPr="0079516A" w:rsidRDefault="0079516A" w:rsidP="0079516A">
            <w:pPr>
              <w:rPr>
                <w:rFonts w:cstheme="minorHAnsi"/>
              </w:rPr>
            </w:pPr>
            <w:r w:rsidRPr="0079516A">
              <w:rPr>
                <w:rFonts w:cstheme="minorHAnsi"/>
              </w:rPr>
              <w:t>Chicken and chips</w:t>
            </w:r>
          </w:p>
          <w:p w14:paraId="05411987" w14:textId="77777777" w:rsidR="0079516A" w:rsidRPr="0079516A" w:rsidRDefault="0079516A" w:rsidP="0079516A">
            <w:pPr>
              <w:rPr>
                <w:rFonts w:cstheme="minorHAnsi"/>
                <w:b/>
              </w:rPr>
            </w:pPr>
          </w:p>
          <w:p w14:paraId="2D7D0B25" w14:textId="77777777" w:rsidR="0079516A" w:rsidRPr="0079516A" w:rsidRDefault="0079516A" w:rsidP="0079516A">
            <w:pPr>
              <w:rPr>
                <w:rFonts w:cstheme="minorHAnsi"/>
              </w:rPr>
            </w:pPr>
            <w:r w:rsidRPr="0079516A">
              <w:rPr>
                <w:rFonts w:cstheme="minorHAnsi"/>
              </w:rPr>
              <w:t>Veggie food</w:t>
            </w:r>
          </w:p>
          <w:p w14:paraId="312151D5" w14:textId="77777777" w:rsidR="0079516A" w:rsidRPr="0079516A" w:rsidRDefault="0079516A" w:rsidP="0079516A">
            <w:pPr>
              <w:rPr>
                <w:rFonts w:cstheme="minorHAnsi"/>
              </w:rPr>
            </w:pPr>
          </w:p>
          <w:p w14:paraId="664D17B1" w14:textId="77777777" w:rsidR="0079516A" w:rsidRPr="0079516A" w:rsidRDefault="0079516A" w:rsidP="0079516A">
            <w:pPr>
              <w:rPr>
                <w:rFonts w:cstheme="minorHAnsi"/>
                <w:b/>
              </w:rPr>
            </w:pPr>
            <w:r w:rsidRPr="0079516A">
              <w:rPr>
                <w:rFonts w:cstheme="minorHAnsi"/>
                <w:b/>
                <w:highlight w:val="yellow"/>
              </w:rPr>
              <w:t>Homemade</w:t>
            </w:r>
            <w:r w:rsidRPr="0079516A">
              <w:rPr>
                <w:rFonts w:cstheme="minorHAnsi"/>
                <w:b/>
              </w:rPr>
              <w:t xml:space="preserve"> </w:t>
            </w:r>
          </w:p>
          <w:p w14:paraId="3692CDCC" w14:textId="77777777" w:rsidR="0079516A" w:rsidRPr="0079516A" w:rsidRDefault="0079516A" w:rsidP="0079516A">
            <w:pPr>
              <w:rPr>
                <w:rFonts w:cstheme="minorHAnsi"/>
                <w:b/>
              </w:rPr>
            </w:pPr>
          </w:p>
        </w:tc>
        <w:tc>
          <w:tcPr>
            <w:tcW w:w="1272" w:type="dxa"/>
            <w:gridSpan w:val="2"/>
          </w:tcPr>
          <w:p w14:paraId="38EDE58C" w14:textId="77777777" w:rsidR="0079516A" w:rsidRPr="0079516A" w:rsidRDefault="0079516A" w:rsidP="0079516A">
            <w:pPr>
              <w:rPr>
                <w:rFonts w:cstheme="minorHAnsi"/>
              </w:rPr>
            </w:pPr>
            <w:r w:rsidRPr="0079516A">
              <w:rPr>
                <w:rFonts w:cstheme="minorHAnsi"/>
              </w:rPr>
              <w:t>Pizza</w:t>
            </w:r>
          </w:p>
          <w:p w14:paraId="198C0EEB" w14:textId="77777777" w:rsidR="0079516A" w:rsidRPr="0079516A" w:rsidRDefault="0079516A" w:rsidP="0079516A">
            <w:pPr>
              <w:rPr>
                <w:rFonts w:cstheme="minorHAnsi"/>
              </w:rPr>
            </w:pPr>
          </w:p>
          <w:p w14:paraId="2D2505CB" w14:textId="77777777" w:rsidR="0079516A" w:rsidRPr="0079516A" w:rsidRDefault="0079516A" w:rsidP="0079516A">
            <w:pPr>
              <w:rPr>
                <w:rFonts w:cstheme="minorHAnsi"/>
                <w:b/>
              </w:rPr>
            </w:pPr>
            <w:r w:rsidRPr="0079516A">
              <w:rPr>
                <w:rFonts w:cstheme="minorHAnsi"/>
                <w:b/>
                <w:highlight w:val="yellow"/>
              </w:rPr>
              <w:t>Chicken and chips</w:t>
            </w:r>
          </w:p>
          <w:p w14:paraId="005C0DF9" w14:textId="77777777" w:rsidR="0079516A" w:rsidRPr="0079516A" w:rsidRDefault="0079516A" w:rsidP="0079516A">
            <w:pPr>
              <w:rPr>
                <w:rFonts w:cstheme="minorHAnsi"/>
                <w:b/>
              </w:rPr>
            </w:pPr>
          </w:p>
          <w:p w14:paraId="6690B909" w14:textId="77777777" w:rsidR="0079516A" w:rsidRPr="0079516A" w:rsidRDefault="0079516A" w:rsidP="0079516A">
            <w:pPr>
              <w:rPr>
                <w:rFonts w:cstheme="minorHAnsi"/>
              </w:rPr>
            </w:pPr>
            <w:r w:rsidRPr="0079516A">
              <w:rPr>
                <w:rFonts w:cstheme="minorHAnsi"/>
              </w:rPr>
              <w:t>Veggie food</w:t>
            </w:r>
          </w:p>
          <w:p w14:paraId="59177539" w14:textId="77777777" w:rsidR="0079516A" w:rsidRPr="0079516A" w:rsidRDefault="0079516A" w:rsidP="0079516A">
            <w:pPr>
              <w:rPr>
                <w:rFonts w:cstheme="minorHAnsi"/>
              </w:rPr>
            </w:pPr>
          </w:p>
          <w:p w14:paraId="73F8E398" w14:textId="77777777" w:rsidR="0079516A" w:rsidRPr="0079516A" w:rsidRDefault="0079516A" w:rsidP="0079516A">
            <w:pPr>
              <w:rPr>
                <w:rFonts w:cstheme="minorHAnsi"/>
              </w:rPr>
            </w:pPr>
            <w:r w:rsidRPr="0079516A">
              <w:rPr>
                <w:rFonts w:cstheme="minorHAnsi"/>
              </w:rPr>
              <w:t xml:space="preserve">Homemade </w:t>
            </w:r>
          </w:p>
          <w:p w14:paraId="2E4040E5" w14:textId="77777777" w:rsidR="0079516A" w:rsidRPr="0079516A" w:rsidRDefault="0079516A" w:rsidP="0079516A">
            <w:pPr>
              <w:rPr>
                <w:rFonts w:cstheme="minorHAnsi"/>
                <w:b/>
              </w:rPr>
            </w:pPr>
          </w:p>
        </w:tc>
        <w:tc>
          <w:tcPr>
            <w:tcW w:w="1272" w:type="dxa"/>
          </w:tcPr>
          <w:p w14:paraId="720662A3" w14:textId="77777777" w:rsidR="0079516A" w:rsidRPr="0079516A" w:rsidRDefault="0079516A" w:rsidP="0079516A">
            <w:pPr>
              <w:rPr>
                <w:rFonts w:cstheme="minorHAnsi"/>
              </w:rPr>
            </w:pPr>
            <w:r w:rsidRPr="0079516A">
              <w:rPr>
                <w:rFonts w:cstheme="minorHAnsi"/>
              </w:rPr>
              <w:t>Pizza</w:t>
            </w:r>
          </w:p>
          <w:p w14:paraId="7A02F20F" w14:textId="77777777" w:rsidR="0079516A" w:rsidRPr="0079516A" w:rsidRDefault="0079516A" w:rsidP="0079516A">
            <w:pPr>
              <w:rPr>
                <w:rFonts w:cstheme="minorHAnsi"/>
              </w:rPr>
            </w:pPr>
          </w:p>
          <w:p w14:paraId="5E0D2A8D" w14:textId="77777777" w:rsidR="0079516A" w:rsidRPr="0079516A" w:rsidRDefault="0079516A" w:rsidP="0079516A">
            <w:pPr>
              <w:rPr>
                <w:rFonts w:cstheme="minorHAnsi"/>
                <w:b/>
              </w:rPr>
            </w:pPr>
            <w:r w:rsidRPr="0079516A">
              <w:rPr>
                <w:rFonts w:cstheme="minorHAnsi"/>
                <w:b/>
                <w:highlight w:val="yellow"/>
              </w:rPr>
              <w:t>Chicken and chips</w:t>
            </w:r>
          </w:p>
          <w:p w14:paraId="3A263BDD" w14:textId="77777777" w:rsidR="0079516A" w:rsidRPr="0079516A" w:rsidRDefault="0079516A" w:rsidP="0079516A">
            <w:pPr>
              <w:rPr>
                <w:rFonts w:cstheme="minorHAnsi"/>
                <w:b/>
              </w:rPr>
            </w:pPr>
          </w:p>
          <w:p w14:paraId="67D3628D" w14:textId="77777777" w:rsidR="0079516A" w:rsidRPr="0079516A" w:rsidRDefault="0079516A" w:rsidP="0079516A">
            <w:pPr>
              <w:rPr>
                <w:rFonts w:cstheme="minorHAnsi"/>
              </w:rPr>
            </w:pPr>
            <w:r w:rsidRPr="0079516A">
              <w:rPr>
                <w:rFonts w:cstheme="minorHAnsi"/>
              </w:rPr>
              <w:t>Veggie food</w:t>
            </w:r>
          </w:p>
          <w:p w14:paraId="3378B030" w14:textId="77777777" w:rsidR="0079516A" w:rsidRPr="0079516A" w:rsidRDefault="0079516A" w:rsidP="0079516A">
            <w:pPr>
              <w:rPr>
                <w:rFonts w:cstheme="minorHAnsi"/>
              </w:rPr>
            </w:pPr>
          </w:p>
          <w:p w14:paraId="380BE9AB" w14:textId="77777777" w:rsidR="0079516A" w:rsidRPr="0079516A" w:rsidRDefault="0079516A" w:rsidP="0079516A">
            <w:pPr>
              <w:rPr>
                <w:rFonts w:cstheme="minorHAnsi"/>
              </w:rPr>
            </w:pPr>
            <w:r w:rsidRPr="0079516A">
              <w:rPr>
                <w:rFonts w:cstheme="minorHAnsi"/>
              </w:rPr>
              <w:t xml:space="preserve">Homemade </w:t>
            </w:r>
          </w:p>
          <w:p w14:paraId="3C1022DB" w14:textId="77777777" w:rsidR="0079516A" w:rsidRPr="0079516A" w:rsidRDefault="0079516A" w:rsidP="0079516A">
            <w:pPr>
              <w:rPr>
                <w:rFonts w:cstheme="minorHAnsi"/>
                <w:b/>
              </w:rPr>
            </w:pPr>
          </w:p>
        </w:tc>
        <w:tc>
          <w:tcPr>
            <w:tcW w:w="1272" w:type="dxa"/>
          </w:tcPr>
          <w:p w14:paraId="52160E50" w14:textId="77777777" w:rsidR="0079516A" w:rsidRPr="0079516A" w:rsidRDefault="0079516A" w:rsidP="0079516A">
            <w:pPr>
              <w:rPr>
                <w:rFonts w:cstheme="minorHAnsi"/>
              </w:rPr>
            </w:pPr>
            <w:r w:rsidRPr="0079516A">
              <w:rPr>
                <w:rFonts w:cstheme="minorHAnsi"/>
              </w:rPr>
              <w:t>Pizza</w:t>
            </w:r>
          </w:p>
          <w:p w14:paraId="332FFC56" w14:textId="77777777" w:rsidR="0079516A" w:rsidRPr="0079516A" w:rsidRDefault="0079516A" w:rsidP="0079516A">
            <w:pPr>
              <w:rPr>
                <w:rFonts w:cstheme="minorHAnsi"/>
              </w:rPr>
            </w:pPr>
          </w:p>
          <w:p w14:paraId="52F050F3" w14:textId="77777777" w:rsidR="0079516A" w:rsidRPr="0079516A" w:rsidRDefault="0079516A" w:rsidP="0079516A">
            <w:pPr>
              <w:rPr>
                <w:rFonts w:cstheme="minorHAnsi"/>
                <w:b/>
              </w:rPr>
            </w:pPr>
            <w:r w:rsidRPr="0079516A">
              <w:rPr>
                <w:rFonts w:cstheme="minorHAnsi"/>
                <w:b/>
                <w:highlight w:val="yellow"/>
              </w:rPr>
              <w:t>Chicken and chips</w:t>
            </w:r>
          </w:p>
          <w:p w14:paraId="685E4EB8" w14:textId="77777777" w:rsidR="0079516A" w:rsidRPr="0079516A" w:rsidRDefault="0079516A" w:rsidP="0079516A">
            <w:pPr>
              <w:rPr>
                <w:rFonts w:cstheme="minorHAnsi"/>
                <w:b/>
              </w:rPr>
            </w:pPr>
          </w:p>
          <w:p w14:paraId="04FEDDE3" w14:textId="77777777" w:rsidR="0079516A" w:rsidRPr="0079516A" w:rsidRDefault="0079516A" w:rsidP="0079516A">
            <w:pPr>
              <w:rPr>
                <w:rFonts w:cstheme="minorHAnsi"/>
              </w:rPr>
            </w:pPr>
            <w:r w:rsidRPr="0079516A">
              <w:rPr>
                <w:rFonts w:cstheme="minorHAnsi"/>
              </w:rPr>
              <w:t>Veggie food</w:t>
            </w:r>
          </w:p>
          <w:p w14:paraId="4092F64D" w14:textId="77777777" w:rsidR="0079516A" w:rsidRPr="0079516A" w:rsidRDefault="0079516A" w:rsidP="0079516A">
            <w:pPr>
              <w:rPr>
                <w:rFonts w:cstheme="minorHAnsi"/>
              </w:rPr>
            </w:pPr>
          </w:p>
          <w:p w14:paraId="60FFC196" w14:textId="77777777" w:rsidR="0079516A" w:rsidRPr="0079516A" w:rsidRDefault="0079516A" w:rsidP="0079516A">
            <w:pPr>
              <w:rPr>
                <w:rFonts w:cstheme="minorHAnsi"/>
              </w:rPr>
            </w:pPr>
            <w:r w:rsidRPr="0079516A">
              <w:rPr>
                <w:rFonts w:cstheme="minorHAnsi"/>
              </w:rPr>
              <w:t xml:space="preserve">Homemade </w:t>
            </w:r>
          </w:p>
          <w:p w14:paraId="4EB27A9F" w14:textId="77777777" w:rsidR="0079516A" w:rsidRPr="0079516A" w:rsidRDefault="0079516A" w:rsidP="0079516A">
            <w:pPr>
              <w:rPr>
                <w:rFonts w:cstheme="minorHAnsi"/>
                <w:b/>
              </w:rPr>
            </w:pPr>
          </w:p>
        </w:tc>
      </w:tr>
    </w:tbl>
    <w:p w14:paraId="5BAB5B7A" w14:textId="77777777" w:rsidR="009869BE" w:rsidRPr="002773E2" w:rsidRDefault="009869BE" w:rsidP="00424DB1">
      <w:pPr>
        <w:rPr>
          <w:rFonts w:cstheme="minorHAnsi"/>
          <w:b/>
          <w:sz w:val="24"/>
          <w:szCs w:val="24"/>
        </w:rPr>
      </w:pPr>
    </w:p>
    <w:p w14:paraId="51FA18FE" w14:textId="0A463B43" w:rsidR="00F51454" w:rsidRPr="002773E2" w:rsidRDefault="00581CFA" w:rsidP="002773E2">
      <w:pPr>
        <w:tabs>
          <w:tab w:val="left" w:pos="3045"/>
        </w:tabs>
        <w:rPr>
          <w:rFonts w:cstheme="minorHAnsi"/>
          <w:b/>
          <w:sz w:val="24"/>
          <w:szCs w:val="24"/>
        </w:rPr>
      </w:pPr>
      <w:r w:rsidRPr="002773E2">
        <w:rPr>
          <w:rFonts w:cstheme="minorHAnsi"/>
          <w:sz w:val="24"/>
          <w:szCs w:val="24"/>
        </w:rPr>
        <w:t>Frequency Table</w:t>
      </w:r>
      <w:r w:rsidR="005E4267" w:rsidRPr="002773E2">
        <w:rPr>
          <w:rFonts w:cstheme="minorHAnsi"/>
          <w:sz w:val="24"/>
          <w:szCs w:val="24"/>
        </w:rPr>
        <w:t>:</w:t>
      </w:r>
    </w:p>
    <w:tbl>
      <w:tblPr>
        <w:tblStyle w:val="TableGrid"/>
        <w:tblW w:w="0" w:type="auto"/>
        <w:tblLook w:val="04A0" w:firstRow="1" w:lastRow="0" w:firstColumn="1" w:lastColumn="0" w:noHBand="0" w:noVBand="1"/>
      </w:tblPr>
      <w:tblGrid>
        <w:gridCol w:w="5228"/>
        <w:gridCol w:w="5220"/>
        <w:gridCol w:w="8"/>
      </w:tblGrid>
      <w:tr w:rsidR="00FD6DFE" w:rsidRPr="002773E2" w14:paraId="3FA52DDE" w14:textId="77777777" w:rsidTr="00581CFA">
        <w:tc>
          <w:tcPr>
            <w:tcW w:w="5228" w:type="dxa"/>
          </w:tcPr>
          <w:p w14:paraId="510A2EC6" w14:textId="00EB69A8" w:rsidR="00FD6DFE" w:rsidRPr="002773E2" w:rsidRDefault="00581CFA" w:rsidP="00581CFA">
            <w:pPr>
              <w:rPr>
                <w:rFonts w:cstheme="minorHAnsi"/>
                <w:b/>
                <w:sz w:val="24"/>
                <w:szCs w:val="24"/>
              </w:rPr>
            </w:pPr>
            <w:r w:rsidRPr="002773E2">
              <w:rPr>
                <w:rFonts w:cstheme="minorHAnsi"/>
                <w:b/>
                <w:sz w:val="24"/>
                <w:szCs w:val="24"/>
              </w:rPr>
              <w:t xml:space="preserve">Food </w:t>
            </w:r>
          </w:p>
        </w:tc>
        <w:tc>
          <w:tcPr>
            <w:tcW w:w="5228" w:type="dxa"/>
            <w:gridSpan w:val="2"/>
          </w:tcPr>
          <w:p w14:paraId="0EB1375A" w14:textId="77777777" w:rsidR="00FD6DFE" w:rsidRPr="002773E2" w:rsidRDefault="00FD6DFE" w:rsidP="00581CFA">
            <w:pPr>
              <w:rPr>
                <w:rFonts w:cstheme="minorHAnsi"/>
                <w:b/>
                <w:sz w:val="24"/>
                <w:szCs w:val="24"/>
              </w:rPr>
            </w:pPr>
            <w:r w:rsidRPr="002773E2">
              <w:rPr>
                <w:rFonts w:cstheme="minorHAnsi"/>
                <w:b/>
                <w:sz w:val="24"/>
                <w:szCs w:val="24"/>
              </w:rPr>
              <w:t xml:space="preserve">Count of respondent </w:t>
            </w:r>
          </w:p>
        </w:tc>
      </w:tr>
      <w:tr w:rsidR="00FD6DFE" w:rsidRPr="002773E2" w14:paraId="3A20BAC3" w14:textId="77777777" w:rsidTr="00581CFA">
        <w:tc>
          <w:tcPr>
            <w:tcW w:w="5228" w:type="dxa"/>
          </w:tcPr>
          <w:p w14:paraId="3EDD8400" w14:textId="05473F63" w:rsidR="00FD6DFE" w:rsidRPr="002773E2" w:rsidRDefault="00581CFA" w:rsidP="00581CFA">
            <w:pPr>
              <w:rPr>
                <w:rFonts w:cstheme="minorHAnsi"/>
                <w:sz w:val="24"/>
                <w:szCs w:val="24"/>
              </w:rPr>
            </w:pPr>
            <w:r w:rsidRPr="002773E2">
              <w:rPr>
                <w:rFonts w:cstheme="minorHAnsi"/>
                <w:sz w:val="24"/>
                <w:szCs w:val="24"/>
              </w:rPr>
              <w:t>Pizza</w:t>
            </w:r>
          </w:p>
        </w:tc>
        <w:tc>
          <w:tcPr>
            <w:tcW w:w="5228" w:type="dxa"/>
            <w:gridSpan w:val="2"/>
          </w:tcPr>
          <w:p w14:paraId="531DD27C" w14:textId="6A33239B" w:rsidR="00FD6DFE" w:rsidRPr="002773E2" w:rsidRDefault="00581CFA" w:rsidP="00581CFA">
            <w:pPr>
              <w:rPr>
                <w:rFonts w:cstheme="minorHAnsi"/>
                <w:sz w:val="24"/>
                <w:szCs w:val="24"/>
              </w:rPr>
            </w:pPr>
            <w:r w:rsidRPr="002773E2">
              <w:rPr>
                <w:rFonts w:cstheme="minorHAnsi"/>
                <w:sz w:val="24"/>
                <w:szCs w:val="24"/>
              </w:rPr>
              <w:t>0</w:t>
            </w:r>
          </w:p>
        </w:tc>
      </w:tr>
      <w:tr w:rsidR="00FD6DFE" w:rsidRPr="002773E2" w14:paraId="62CF051A" w14:textId="77777777" w:rsidTr="00581CFA">
        <w:tc>
          <w:tcPr>
            <w:tcW w:w="5228" w:type="dxa"/>
          </w:tcPr>
          <w:p w14:paraId="14A98AE8" w14:textId="0C570645" w:rsidR="00FD6DFE" w:rsidRPr="002773E2" w:rsidRDefault="00581CFA" w:rsidP="00581CFA">
            <w:pPr>
              <w:rPr>
                <w:rFonts w:cstheme="minorHAnsi"/>
                <w:sz w:val="24"/>
                <w:szCs w:val="24"/>
              </w:rPr>
            </w:pPr>
            <w:r w:rsidRPr="002773E2">
              <w:rPr>
                <w:rFonts w:cstheme="minorHAnsi"/>
                <w:sz w:val="24"/>
                <w:szCs w:val="24"/>
              </w:rPr>
              <w:t xml:space="preserve">Chicken and Chips </w:t>
            </w:r>
          </w:p>
        </w:tc>
        <w:tc>
          <w:tcPr>
            <w:tcW w:w="5228" w:type="dxa"/>
            <w:gridSpan w:val="2"/>
          </w:tcPr>
          <w:p w14:paraId="4742A55F" w14:textId="15A9D9DF" w:rsidR="00FD6DFE" w:rsidRPr="002773E2" w:rsidRDefault="00581CFA" w:rsidP="00581CFA">
            <w:pPr>
              <w:rPr>
                <w:rFonts w:cstheme="minorHAnsi"/>
                <w:sz w:val="24"/>
                <w:szCs w:val="24"/>
              </w:rPr>
            </w:pPr>
            <w:r w:rsidRPr="002773E2">
              <w:rPr>
                <w:rFonts w:cstheme="minorHAnsi"/>
                <w:sz w:val="24"/>
                <w:szCs w:val="24"/>
              </w:rPr>
              <w:t>4</w:t>
            </w:r>
          </w:p>
        </w:tc>
      </w:tr>
      <w:tr w:rsidR="00FD6DFE" w:rsidRPr="002773E2" w14:paraId="66334A46" w14:textId="77777777" w:rsidTr="00581CFA">
        <w:tc>
          <w:tcPr>
            <w:tcW w:w="5228" w:type="dxa"/>
          </w:tcPr>
          <w:p w14:paraId="3B039D3F" w14:textId="510A9FF3" w:rsidR="00FD6DFE" w:rsidRPr="002773E2" w:rsidRDefault="00581CFA" w:rsidP="00581CFA">
            <w:pPr>
              <w:rPr>
                <w:rFonts w:cstheme="minorHAnsi"/>
                <w:sz w:val="24"/>
                <w:szCs w:val="24"/>
              </w:rPr>
            </w:pPr>
            <w:r w:rsidRPr="002773E2">
              <w:rPr>
                <w:rFonts w:cstheme="minorHAnsi"/>
                <w:sz w:val="24"/>
                <w:szCs w:val="24"/>
              </w:rPr>
              <w:t xml:space="preserve">Veggie Food </w:t>
            </w:r>
          </w:p>
        </w:tc>
        <w:tc>
          <w:tcPr>
            <w:tcW w:w="5228" w:type="dxa"/>
            <w:gridSpan w:val="2"/>
          </w:tcPr>
          <w:p w14:paraId="14B45BD2" w14:textId="3017FD61" w:rsidR="00FD6DFE" w:rsidRPr="002773E2" w:rsidRDefault="00581CFA" w:rsidP="00581CFA">
            <w:pPr>
              <w:rPr>
                <w:rFonts w:cstheme="minorHAnsi"/>
                <w:sz w:val="24"/>
                <w:szCs w:val="24"/>
              </w:rPr>
            </w:pPr>
            <w:r w:rsidRPr="002773E2">
              <w:rPr>
                <w:rFonts w:cstheme="minorHAnsi"/>
                <w:sz w:val="24"/>
                <w:szCs w:val="24"/>
              </w:rPr>
              <w:t>0</w:t>
            </w:r>
          </w:p>
        </w:tc>
      </w:tr>
      <w:tr w:rsidR="00FD6DFE" w:rsidRPr="002773E2" w14:paraId="25575B67" w14:textId="77777777" w:rsidTr="00581CFA">
        <w:tc>
          <w:tcPr>
            <w:tcW w:w="5228" w:type="dxa"/>
          </w:tcPr>
          <w:p w14:paraId="58B5481A" w14:textId="1275835F" w:rsidR="00FD6DFE" w:rsidRPr="002773E2" w:rsidRDefault="00581CFA" w:rsidP="00581CFA">
            <w:pPr>
              <w:rPr>
                <w:rFonts w:cstheme="minorHAnsi"/>
                <w:sz w:val="24"/>
                <w:szCs w:val="24"/>
              </w:rPr>
            </w:pPr>
            <w:r w:rsidRPr="002773E2">
              <w:rPr>
                <w:rFonts w:cstheme="minorHAnsi"/>
                <w:sz w:val="24"/>
                <w:szCs w:val="24"/>
              </w:rPr>
              <w:t xml:space="preserve">Homemade </w:t>
            </w:r>
          </w:p>
        </w:tc>
        <w:tc>
          <w:tcPr>
            <w:tcW w:w="5228" w:type="dxa"/>
            <w:gridSpan w:val="2"/>
          </w:tcPr>
          <w:p w14:paraId="3D9C0422" w14:textId="23604303" w:rsidR="00FD6DFE" w:rsidRPr="002773E2" w:rsidRDefault="00581CFA" w:rsidP="00581CFA">
            <w:pPr>
              <w:rPr>
                <w:rFonts w:cstheme="minorHAnsi"/>
                <w:sz w:val="24"/>
                <w:szCs w:val="24"/>
              </w:rPr>
            </w:pPr>
            <w:r w:rsidRPr="002773E2">
              <w:rPr>
                <w:rFonts w:cstheme="minorHAnsi"/>
                <w:sz w:val="24"/>
                <w:szCs w:val="24"/>
              </w:rPr>
              <w:t>3</w:t>
            </w:r>
          </w:p>
        </w:tc>
      </w:tr>
      <w:tr w:rsidR="00FD6DFE" w:rsidRPr="002773E2" w14:paraId="53214A93" w14:textId="77777777" w:rsidTr="00581CFA">
        <w:tblPrEx>
          <w:tblLook w:val="0000" w:firstRow="0" w:lastRow="0" w:firstColumn="0" w:lastColumn="0" w:noHBand="0" w:noVBand="0"/>
        </w:tblPrEx>
        <w:trPr>
          <w:gridAfter w:val="1"/>
          <w:wAfter w:w="8" w:type="dxa"/>
          <w:trHeight w:val="345"/>
        </w:trPr>
        <w:tc>
          <w:tcPr>
            <w:tcW w:w="5228" w:type="dxa"/>
            <w:tcBorders>
              <w:bottom w:val="single" w:sz="4" w:space="0" w:color="auto"/>
            </w:tcBorders>
          </w:tcPr>
          <w:p w14:paraId="1B538081" w14:textId="77777777" w:rsidR="00FD6DFE" w:rsidRPr="002773E2" w:rsidRDefault="00FD6DFE" w:rsidP="00581CFA">
            <w:pPr>
              <w:rPr>
                <w:rFonts w:cstheme="minorHAnsi"/>
                <w:b/>
                <w:sz w:val="24"/>
                <w:szCs w:val="24"/>
              </w:rPr>
            </w:pPr>
            <w:r w:rsidRPr="002773E2">
              <w:rPr>
                <w:rFonts w:cstheme="minorHAnsi"/>
                <w:b/>
                <w:sz w:val="24"/>
                <w:szCs w:val="24"/>
              </w:rPr>
              <w:t xml:space="preserve">Grand Total </w:t>
            </w:r>
          </w:p>
        </w:tc>
        <w:tc>
          <w:tcPr>
            <w:tcW w:w="5220" w:type="dxa"/>
            <w:tcBorders>
              <w:top w:val="nil"/>
            </w:tcBorders>
            <w:shd w:val="clear" w:color="auto" w:fill="auto"/>
          </w:tcPr>
          <w:p w14:paraId="6D7596A6" w14:textId="3EF79C96" w:rsidR="00FD6DFE" w:rsidRPr="002773E2" w:rsidRDefault="00581CFA" w:rsidP="00581CFA">
            <w:pPr>
              <w:rPr>
                <w:rFonts w:cstheme="minorHAnsi"/>
                <w:sz w:val="24"/>
                <w:szCs w:val="24"/>
              </w:rPr>
            </w:pPr>
            <w:r w:rsidRPr="002773E2">
              <w:rPr>
                <w:rFonts w:cstheme="minorHAnsi"/>
                <w:sz w:val="24"/>
                <w:szCs w:val="24"/>
              </w:rPr>
              <w:t>7</w:t>
            </w:r>
          </w:p>
        </w:tc>
      </w:tr>
    </w:tbl>
    <w:p w14:paraId="3CF1709B" w14:textId="77777777" w:rsidR="002773E2" w:rsidRDefault="002773E2" w:rsidP="00424DB1"/>
    <w:p w14:paraId="7DBD5616" w14:textId="1EDA6F6D" w:rsidR="00D550FC" w:rsidRPr="005E4267" w:rsidRDefault="00D550FC" w:rsidP="00424DB1">
      <w:r w:rsidRPr="005E4267">
        <w:t>Food Pie</w:t>
      </w:r>
      <w:r w:rsidR="005E4267">
        <w:t>:</w:t>
      </w:r>
    </w:p>
    <w:p w14:paraId="05AFCCF9" w14:textId="66EA985B" w:rsidR="00F51454" w:rsidRDefault="002773E2" w:rsidP="00424DB1">
      <w:pPr>
        <w:rPr>
          <w:b/>
        </w:rPr>
      </w:pPr>
      <w:r>
        <w:rPr>
          <w:b/>
          <w:noProof/>
        </w:rPr>
        <w:drawing>
          <wp:anchor distT="0" distB="0" distL="114300" distR="114300" simplePos="0" relativeHeight="251660288" behindDoc="0" locked="0" layoutInCell="1" allowOverlap="1" wp14:anchorId="3DED6FFB" wp14:editId="50E3BFFC">
            <wp:simplePos x="0" y="0"/>
            <wp:positionH relativeFrom="margin">
              <wp:align>left</wp:align>
            </wp:positionH>
            <wp:positionV relativeFrom="paragraph">
              <wp:posOffset>9525</wp:posOffset>
            </wp:positionV>
            <wp:extent cx="5486400" cy="3200400"/>
            <wp:effectExtent l="0" t="0" r="0" b="0"/>
            <wp:wrapSquare wrapText="bothSides"/>
            <wp:docPr id="2" name="Chart 2"/>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anchor>
        </w:drawing>
      </w:r>
    </w:p>
    <w:p w14:paraId="5C82503B" w14:textId="70A4374E" w:rsidR="00F51454" w:rsidRDefault="00D550FC" w:rsidP="00424DB1">
      <w:pPr>
        <w:rPr>
          <w:b/>
        </w:rPr>
      </w:pPr>
      <w:r>
        <w:rPr>
          <w:b/>
        </w:rPr>
        <w:br w:type="textWrapping" w:clear="all"/>
      </w:r>
    </w:p>
    <w:p w14:paraId="31129271" w14:textId="3088B632" w:rsidR="00F51454" w:rsidRDefault="00F51454" w:rsidP="00424DB1">
      <w:pPr>
        <w:rPr>
          <w:b/>
        </w:rPr>
      </w:pPr>
    </w:p>
    <w:p w14:paraId="0FE1981D" w14:textId="7197111D" w:rsidR="00CD3332" w:rsidRPr="00FE667C" w:rsidRDefault="00CD3332" w:rsidP="00CD3332">
      <w:pPr>
        <w:rPr>
          <w:sz w:val="24"/>
          <w:szCs w:val="24"/>
        </w:rPr>
      </w:pPr>
      <w:r w:rsidRPr="00FE667C">
        <w:rPr>
          <w:sz w:val="24"/>
          <w:szCs w:val="24"/>
        </w:rPr>
        <w:t>Question 3: What kind of drink do you choose?</w:t>
      </w:r>
    </w:p>
    <w:p w14:paraId="4B787FE5" w14:textId="68CF4B08" w:rsidR="00CD3332" w:rsidRDefault="00CD3332" w:rsidP="00CD3332"/>
    <w:p w14:paraId="03DB79BA" w14:textId="31E4D890" w:rsidR="00CD3332" w:rsidRDefault="00CD3332" w:rsidP="00CD3332"/>
    <w:p w14:paraId="3354D4C5" w14:textId="0B6AFBAF" w:rsidR="00CD3332" w:rsidRPr="00FE667C" w:rsidRDefault="009844F4" w:rsidP="00CD3332">
      <w:pPr>
        <w:rPr>
          <w:sz w:val="24"/>
          <w:szCs w:val="24"/>
        </w:rPr>
      </w:pPr>
      <w:r w:rsidRPr="00FE667C">
        <w:rPr>
          <w:sz w:val="24"/>
          <w:szCs w:val="24"/>
        </w:rPr>
        <w:t>Frequency Table</w:t>
      </w:r>
      <w:r w:rsidR="005E4267" w:rsidRPr="00FE667C">
        <w:rPr>
          <w:sz w:val="24"/>
          <w:szCs w:val="24"/>
        </w:rPr>
        <w:t>:</w:t>
      </w:r>
    </w:p>
    <w:tbl>
      <w:tblPr>
        <w:tblStyle w:val="TableGrid"/>
        <w:tblW w:w="0" w:type="auto"/>
        <w:tblLook w:val="04A0" w:firstRow="1" w:lastRow="0" w:firstColumn="1" w:lastColumn="0" w:noHBand="0" w:noVBand="1"/>
      </w:tblPr>
      <w:tblGrid>
        <w:gridCol w:w="5228"/>
        <w:gridCol w:w="5220"/>
        <w:gridCol w:w="8"/>
      </w:tblGrid>
      <w:tr w:rsidR="009844F4" w14:paraId="5346C33B" w14:textId="77777777" w:rsidTr="00081EBE">
        <w:tc>
          <w:tcPr>
            <w:tcW w:w="5228" w:type="dxa"/>
          </w:tcPr>
          <w:p w14:paraId="390E658F" w14:textId="34E4FA44" w:rsidR="009844F4" w:rsidRDefault="00671BFC" w:rsidP="009844F4">
            <w:pPr>
              <w:rPr>
                <w:b/>
              </w:rPr>
            </w:pPr>
            <w:r>
              <w:rPr>
                <w:b/>
              </w:rPr>
              <w:t>Drinks</w:t>
            </w:r>
          </w:p>
        </w:tc>
        <w:tc>
          <w:tcPr>
            <w:tcW w:w="5228" w:type="dxa"/>
            <w:gridSpan w:val="2"/>
          </w:tcPr>
          <w:p w14:paraId="785AED19" w14:textId="77777777" w:rsidR="009844F4" w:rsidRDefault="009844F4" w:rsidP="009844F4">
            <w:pPr>
              <w:rPr>
                <w:b/>
              </w:rPr>
            </w:pPr>
            <w:r>
              <w:rPr>
                <w:b/>
              </w:rPr>
              <w:t xml:space="preserve">Count of respondent </w:t>
            </w:r>
          </w:p>
        </w:tc>
      </w:tr>
      <w:tr w:rsidR="009844F4" w14:paraId="3D7C47D5" w14:textId="77777777" w:rsidTr="00081EBE">
        <w:tc>
          <w:tcPr>
            <w:tcW w:w="5228" w:type="dxa"/>
          </w:tcPr>
          <w:p w14:paraId="5CBC7EAE" w14:textId="1896A5A6" w:rsidR="009844F4" w:rsidRPr="00581CFA" w:rsidRDefault="009844F4" w:rsidP="009844F4">
            <w:r>
              <w:t>Water</w:t>
            </w:r>
          </w:p>
        </w:tc>
        <w:tc>
          <w:tcPr>
            <w:tcW w:w="5228" w:type="dxa"/>
            <w:gridSpan w:val="2"/>
          </w:tcPr>
          <w:p w14:paraId="4654C7A8" w14:textId="79E64A5A" w:rsidR="009844F4" w:rsidRPr="00581CFA" w:rsidRDefault="00081EBE" w:rsidP="009844F4">
            <w:r>
              <w:t>3</w:t>
            </w:r>
          </w:p>
        </w:tc>
      </w:tr>
      <w:tr w:rsidR="009844F4" w14:paraId="5E6C11C9" w14:textId="77777777" w:rsidTr="00081EBE">
        <w:tc>
          <w:tcPr>
            <w:tcW w:w="5228" w:type="dxa"/>
          </w:tcPr>
          <w:p w14:paraId="63DC7B03" w14:textId="1D008AAF" w:rsidR="009844F4" w:rsidRPr="00581CFA" w:rsidRDefault="009844F4" w:rsidP="009844F4">
            <w:r>
              <w:t xml:space="preserve">Juice </w:t>
            </w:r>
          </w:p>
        </w:tc>
        <w:tc>
          <w:tcPr>
            <w:tcW w:w="5228" w:type="dxa"/>
            <w:gridSpan w:val="2"/>
          </w:tcPr>
          <w:p w14:paraId="1C680A9E" w14:textId="52D0AD7D" w:rsidR="009844F4" w:rsidRPr="00581CFA" w:rsidRDefault="00081EBE" w:rsidP="009844F4">
            <w:r>
              <w:t>1</w:t>
            </w:r>
          </w:p>
        </w:tc>
      </w:tr>
      <w:tr w:rsidR="009844F4" w14:paraId="7F7AA252" w14:textId="77777777" w:rsidTr="00081EBE">
        <w:tc>
          <w:tcPr>
            <w:tcW w:w="5228" w:type="dxa"/>
          </w:tcPr>
          <w:p w14:paraId="72F3234F" w14:textId="000DF492" w:rsidR="009844F4" w:rsidRPr="00581CFA" w:rsidRDefault="009844F4" w:rsidP="009844F4">
            <w:r>
              <w:t>Sugar`s Drinks</w:t>
            </w:r>
          </w:p>
        </w:tc>
        <w:tc>
          <w:tcPr>
            <w:tcW w:w="5228" w:type="dxa"/>
            <w:gridSpan w:val="2"/>
          </w:tcPr>
          <w:p w14:paraId="749E7EFD" w14:textId="24C437FF" w:rsidR="009844F4" w:rsidRPr="00581CFA" w:rsidRDefault="00081EBE" w:rsidP="009844F4">
            <w:r>
              <w:t>3</w:t>
            </w:r>
          </w:p>
        </w:tc>
      </w:tr>
      <w:tr w:rsidR="009844F4" w14:paraId="407FF89F" w14:textId="77777777" w:rsidTr="00081EBE">
        <w:tc>
          <w:tcPr>
            <w:tcW w:w="5228" w:type="dxa"/>
          </w:tcPr>
          <w:p w14:paraId="1EB23215" w14:textId="400FA53C" w:rsidR="009844F4" w:rsidRPr="00581CFA" w:rsidRDefault="009844F4" w:rsidP="009844F4">
            <w:r>
              <w:t>Beers</w:t>
            </w:r>
          </w:p>
        </w:tc>
        <w:tc>
          <w:tcPr>
            <w:tcW w:w="5228" w:type="dxa"/>
            <w:gridSpan w:val="2"/>
          </w:tcPr>
          <w:p w14:paraId="353800B5" w14:textId="2D9769D7" w:rsidR="009844F4" w:rsidRPr="00581CFA" w:rsidRDefault="00081EBE" w:rsidP="009844F4">
            <w:r>
              <w:t>0</w:t>
            </w:r>
          </w:p>
        </w:tc>
      </w:tr>
      <w:tr w:rsidR="009844F4" w14:paraId="4113C8EF" w14:textId="77777777" w:rsidTr="00081EBE">
        <w:tblPrEx>
          <w:tblLook w:val="0000" w:firstRow="0" w:lastRow="0" w:firstColumn="0" w:lastColumn="0" w:noHBand="0" w:noVBand="0"/>
        </w:tblPrEx>
        <w:trPr>
          <w:gridAfter w:val="1"/>
          <w:wAfter w:w="8" w:type="dxa"/>
          <w:trHeight w:val="345"/>
        </w:trPr>
        <w:tc>
          <w:tcPr>
            <w:tcW w:w="5228" w:type="dxa"/>
            <w:tcBorders>
              <w:bottom w:val="single" w:sz="4" w:space="0" w:color="auto"/>
            </w:tcBorders>
          </w:tcPr>
          <w:p w14:paraId="0871AF93" w14:textId="2AFAF983" w:rsidR="009844F4" w:rsidRPr="00081EBE" w:rsidRDefault="00081EBE" w:rsidP="009844F4">
            <w:r w:rsidRPr="00081EBE">
              <w:t>Vine</w:t>
            </w:r>
            <w:r w:rsidR="009844F4" w:rsidRPr="00081EBE">
              <w:t xml:space="preserve"> </w:t>
            </w:r>
          </w:p>
        </w:tc>
        <w:tc>
          <w:tcPr>
            <w:tcW w:w="5220" w:type="dxa"/>
            <w:tcBorders>
              <w:top w:val="nil"/>
            </w:tcBorders>
            <w:shd w:val="clear" w:color="auto" w:fill="auto"/>
          </w:tcPr>
          <w:p w14:paraId="0C695CA4" w14:textId="50DC255A" w:rsidR="009844F4" w:rsidRPr="00581CFA" w:rsidRDefault="00081EBE" w:rsidP="009844F4">
            <w:r>
              <w:t>0</w:t>
            </w:r>
          </w:p>
        </w:tc>
      </w:tr>
      <w:tr w:rsidR="009844F4" w14:paraId="5395E3AF" w14:textId="34D6CBD6" w:rsidTr="00081EBE">
        <w:tblPrEx>
          <w:tblBorders>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gridAfter w:val="1"/>
          <w:wAfter w:w="8" w:type="dxa"/>
          <w:trHeight w:val="383"/>
        </w:trPr>
        <w:tc>
          <w:tcPr>
            <w:tcW w:w="5228" w:type="dxa"/>
            <w:tcBorders>
              <w:left w:val="single" w:sz="4" w:space="0" w:color="auto"/>
              <w:bottom w:val="single" w:sz="4" w:space="0" w:color="auto"/>
              <w:right w:val="single" w:sz="4" w:space="0" w:color="auto"/>
            </w:tcBorders>
          </w:tcPr>
          <w:p w14:paraId="25233ADD" w14:textId="203F7310" w:rsidR="009844F4" w:rsidRPr="00081EBE" w:rsidRDefault="00081EBE" w:rsidP="009844F4">
            <w:pPr>
              <w:rPr>
                <w:b/>
              </w:rPr>
            </w:pPr>
            <w:r w:rsidRPr="00081EBE">
              <w:rPr>
                <w:b/>
              </w:rPr>
              <w:t xml:space="preserve">Grand Total </w:t>
            </w:r>
          </w:p>
        </w:tc>
        <w:tc>
          <w:tcPr>
            <w:tcW w:w="5220" w:type="dxa"/>
            <w:tcBorders>
              <w:left w:val="single" w:sz="4" w:space="0" w:color="auto"/>
              <w:bottom w:val="single" w:sz="4" w:space="0" w:color="auto"/>
              <w:right w:val="single" w:sz="4" w:space="0" w:color="auto"/>
            </w:tcBorders>
          </w:tcPr>
          <w:p w14:paraId="2F56A0B1" w14:textId="2891C12B" w:rsidR="009844F4" w:rsidRDefault="00081EBE" w:rsidP="009844F4">
            <w:r>
              <w:t>7</w:t>
            </w:r>
          </w:p>
        </w:tc>
      </w:tr>
    </w:tbl>
    <w:p w14:paraId="0D1D5339" w14:textId="77777777" w:rsidR="009844F4" w:rsidRDefault="009844F4" w:rsidP="00CD3332"/>
    <w:p w14:paraId="2A98019A" w14:textId="751DE724" w:rsidR="00F87A4B" w:rsidRPr="00FE667C" w:rsidRDefault="00F87A4B" w:rsidP="00F87A4B">
      <w:pPr>
        <w:rPr>
          <w:sz w:val="24"/>
          <w:szCs w:val="24"/>
        </w:rPr>
      </w:pPr>
      <w:r w:rsidRPr="00FE667C">
        <w:rPr>
          <w:sz w:val="24"/>
          <w:szCs w:val="24"/>
        </w:rPr>
        <w:t>Drinks Pie</w:t>
      </w:r>
      <w:r w:rsidR="005E4267" w:rsidRPr="00FE667C">
        <w:rPr>
          <w:sz w:val="24"/>
          <w:szCs w:val="24"/>
        </w:rPr>
        <w:t>:</w:t>
      </w:r>
    </w:p>
    <w:p w14:paraId="5BB115DC" w14:textId="5E7BAEE2" w:rsidR="00CD3332" w:rsidRDefault="00F87A4B" w:rsidP="00CD3332">
      <w:r>
        <w:rPr>
          <w:noProof/>
        </w:rPr>
        <w:drawing>
          <wp:inline distT="0" distB="0" distL="0" distR="0" wp14:anchorId="49F10DEF" wp14:editId="4A800239">
            <wp:extent cx="5486400" cy="3200400"/>
            <wp:effectExtent l="0" t="0" r="0" b="0"/>
            <wp:docPr id="4" name="Chart 4"/>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tbl>
      <w:tblPr>
        <w:tblStyle w:val="TableGrid"/>
        <w:tblpPr w:leftFromText="180" w:rightFromText="180" w:vertAnchor="page" w:horzAnchor="margin" w:tblpY="2656"/>
        <w:tblW w:w="10768" w:type="dxa"/>
        <w:tblLook w:val="0000" w:firstRow="0" w:lastRow="0" w:firstColumn="0" w:lastColumn="0" w:noHBand="0" w:noVBand="0"/>
      </w:tblPr>
      <w:tblGrid>
        <w:gridCol w:w="1551"/>
        <w:gridCol w:w="23"/>
        <w:gridCol w:w="1271"/>
        <w:gridCol w:w="1410"/>
        <w:gridCol w:w="1409"/>
        <w:gridCol w:w="1261"/>
        <w:gridCol w:w="19"/>
        <w:gridCol w:w="1272"/>
        <w:gridCol w:w="1135"/>
        <w:gridCol w:w="1417"/>
      </w:tblGrid>
      <w:tr w:rsidR="00CD3332" w14:paraId="638EDD73" w14:textId="77777777" w:rsidTr="00CD3332">
        <w:trPr>
          <w:trHeight w:val="255"/>
        </w:trPr>
        <w:tc>
          <w:tcPr>
            <w:tcW w:w="1551" w:type="dxa"/>
            <w:tcBorders>
              <w:bottom w:val="nil"/>
            </w:tcBorders>
          </w:tcPr>
          <w:p w14:paraId="74CF08D0" w14:textId="77777777" w:rsidR="00CD3332" w:rsidRDefault="00CD3332" w:rsidP="00EA721D">
            <w:pPr>
              <w:rPr>
                <w:b/>
              </w:rPr>
            </w:pPr>
            <w:r>
              <w:rPr>
                <w:b/>
              </w:rPr>
              <w:t xml:space="preserve">Numbers of </w:t>
            </w:r>
          </w:p>
          <w:p w14:paraId="45920E38" w14:textId="77777777" w:rsidR="00CD3332" w:rsidRDefault="00CD3332" w:rsidP="00EA721D">
            <w:pPr>
              <w:rPr>
                <w:b/>
              </w:rPr>
            </w:pPr>
            <w:r>
              <w:rPr>
                <w:b/>
              </w:rPr>
              <w:t>respondents</w:t>
            </w:r>
          </w:p>
          <w:p w14:paraId="0F386186" w14:textId="77777777" w:rsidR="00CD3332" w:rsidRDefault="00CD3332" w:rsidP="00EA721D">
            <w:pPr>
              <w:rPr>
                <w:b/>
              </w:rPr>
            </w:pPr>
          </w:p>
        </w:tc>
        <w:tc>
          <w:tcPr>
            <w:tcW w:w="1294" w:type="dxa"/>
            <w:gridSpan w:val="2"/>
          </w:tcPr>
          <w:p w14:paraId="010209BB" w14:textId="77777777" w:rsidR="00CD3332" w:rsidRDefault="00CD3332" w:rsidP="00EA721D">
            <w:pPr>
              <w:rPr>
                <w:b/>
              </w:rPr>
            </w:pPr>
            <w:r>
              <w:rPr>
                <w:b/>
              </w:rPr>
              <w:t>1</w:t>
            </w:r>
          </w:p>
        </w:tc>
        <w:tc>
          <w:tcPr>
            <w:tcW w:w="1410" w:type="dxa"/>
          </w:tcPr>
          <w:p w14:paraId="463BF950" w14:textId="77777777" w:rsidR="00CD3332" w:rsidRDefault="00CD3332" w:rsidP="00EA721D">
            <w:pPr>
              <w:rPr>
                <w:b/>
              </w:rPr>
            </w:pPr>
            <w:r>
              <w:rPr>
                <w:b/>
              </w:rPr>
              <w:t>2</w:t>
            </w:r>
          </w:p>
        </w:tc>
        <w:tc>
          <w:tcPr>
            <w:tcW w:w="1409" w:type="dxa"/>
          </w:tcPr>
          <w:p w14:paraId="05D85C9E" w14:textId="77777777" w:rsidR="00CD3332" w:rsidRDefault="00CD3332" w:rsidP="00EA721D">
            <w:pPr>
              <w:rPr>
                <w:b/>
              </w:rPr>
            </w:pPr>
            <w:r>
              <w:rPr>
                <w:b/>
              </w:rPr>
              <w:t>3</w:t>
            </w:r>
          </w:p>
        </w:tc>
        <w:tc>
          <w:tcPr>
            <w:tcW w:w="1261" w:type="dxa"/>
          </w:tcPr>
          <w:p w14:paraId="5865BD37" w14:textId="77777777" w:rsidR="00CD3332" w:rsidRDefault="00CD3332" w:rsidP="00EA721D">
            <w:pPr>
              <w:rPr>
                <w:b/>
              </w:rPr>
            </w:pPr>
            <w:r>
              <w:rPr>
                <w:b/>
              </w:rPr>
              <w:t>4</w:t>
            </w:r>
          </w:p>
        </w:tc>
        <w:tc>
          <w:tcPr>
            <w:tcW w:w="1291" w:type="dxa"/>
            <w:gridSpan w:val="2"/>
          </w:tcPr>
          <w:p w14:paraId="5218BA13" w14:textId="77777777" w:rsidR="00CD3332" w:rsidRDefault="00CD3332" w:rsidP="00EA721D">
            <w:pPr>
              <w:rPr>
                <w:b/>
              </w:rPr>
            </w:pPr>
            <w:r>
              <w:rPr>
                <w:b/>
              </w:rPr>
              <w:t>5</w:t>
            </w:r>
          </w:p>
        </w:tc>
        <w:tc>
          <w:tcPr>
            <w:tcW w:w="1135" w:type="dxa"/>
          </w:tcPr>
          <w:p w14:paraId="19A7559A" w14:textId="77777777" w:rsidR="00CD3332" w:rsidRDefault="00CD3332" w:rsidP="00EA721D">
            <w:pPr>
              <w:rPr>
                <w:b/>
              </w:rPr>
            </w:pPr>
            <w:r>
              <w:rPr>
                <w:b/>
              </w:rPr>
              <w:t>6</w:t>
            </w:r>
          </w:p>
        </w:tc>
        <w:tc>
          <w:tcPr>
            <w:tcW w:w="1417" w:type="dxa"/>
          </w:tcPr>
          <w:p w14:paraId="438BC199" w14:textId="77777777" w:rsidR="00CD3332" w:rsidRDefault="00CD3332" w:rsidP="00EA721D">
            <w:pPr>
              <w:rPr>
                <w:b/>
              </w:rPr>
            </w:pPr>
            <w:r>
              <w:rPr>
                <w:b/>
              </w:rPr>
              <w:t>7</w:t>
            </w:r>
          </w:p>
        </w:tc>
      </w:tr>
      <w:tr w:rsidR="00CD3332" w14:paraId="0C46612A" w14:textId="77777777" w:rsidTr="00CD3332">
        <w:tblPrEx>
          <w:tblLook w:val="04A0" w:firstRow="1" w:lastRow="0" w:firstColumn="1" w:lastColumn="0" w:noHBand="0" w:noVBand="1"/>
        </w:tblPrEx>
        <w:trPr>
          <w:trHeight w:val="2686"/>
        </w:trPr>
        <w:tc>
          <w:tcPr>
            <w:tcW w:w="1574" w:type="dxa"/>
            <w:gridSpan w:val="2"/>
            <w:tcBorders>
              <w:top w:val="nil"/>
            </w:tcBorders>
          </w:tcPr>
          <w:p w14:paraId="7AD280EE" w14:textId="77777777" w:rsidR="00CD3332" w:rsidRDefault="00CD3332" w:rsidP="00EA721D">
            <w:pPr>
              <w:rPr>
                <w:b/>
              </w:rPr>
            </w:pPr>
          </w:p>
          <w:p w14:paraId="78A929D6" w14:textId="77777777" w:rsidR="00CD3332" w:rsidRDefault="00CD3332" w:rsidP="00EA721D">
            <w:pPr>
              <w:rPr>
                <w:b/>
              </w:rPr>
            </w:pPr>
          </w:p>
        </w:tc>
        <w:tc>
          <w:tcPr>
            <w:tcW w:w="1271" w:type="dxa"/>
          </w:tcPr>
          <w:p w14:paraId="3F3AC379" w14:textId="740029C8" w:rsidR="00CD3332" w:rsidRPr="000B75DE" w:rsidRDefault="00CD3332" w:rsidP="00CD3332">
            <w:pPr>
              <w:rPr>
                <w:b/>
              </w:rPr>
            </w:pPr>
            <w:r w:rsidRPr="000B75DE">
              <w:rPr>
                <w:b/>
                <w:highlight w:val="yellow"/>
              </w:rPr>
              <w:t>Water</w:t>
            </w:r>
          </w:p>
          <w:p w14:paraId="454FD132" w14:textId="77777777" w:rsidR="00CD3332" w:rsidRPr="001650F3" w:rsidRDefault="00CD3332" w:rsidP="00CD3332"/>
          <w:p w14:paraId="4C69C156" w14:textId="2219489A" w:rsidR="00CD3332" w:rsidRDefault="00CD3332" w:rsidP="00CD3332">
            <w:r>
              <w:t>Juices</w:t>
            </w:r>
          </w:p>
          <w:p w14:paraId="48B6665A" w14:textId="77777777" w:rsidR="00CD3332" w:rsidRDefault="00CD3332" w:rsidP="00CD3332"/>
          <w:p w14:paraId="102AEBEB" w14:textId="18816D3B" w:rsidR="00CD3332" w:rsidRDefault="00CD3332" w:rsidP="00CD3332">
            <w:r>
              <w:t>Sugar`s drinks</w:t>
            </w:r>
          </w:p>
          <w:p w14:paraId="38481E71" w14:textId="77777777" w:rsidR="00CD3332" w:rsidRDefault="00CD3332" w:rsidP="00CD3332"/>
          <w:p w14:paraId="2EBE91CC" w14:textId="77777777" w:rsidR="00CD3332" w:rsidRDefault="00CD3332" w:rsidP="00CD3332">
            <w:r>
              <w:t>Beers</w:t>
            </w:r>
          </w:p>
          <w:p w14:paraId="59A94A85" w14:textId="41C49CC2" w:rsidR="00CD3332" w:rsidRDefault="00CD3332" w:rsidP="00CD3332">
            <w:r>
              <w:t xml:space="preserve"> </w:t>
            </w:r>
          </w:p>
          <w:p w14:paraId="669EE9B7" w14:textId="4E9CBA57" w:rsidR="00CD3332" w:rsidRDefault="00CD3332" w:rsidP="00CD3332">
            <w:pPr>
              <w:rPr>
                <w:b/>
              </w:rPr>
            </w:pPr>
            <w:r>
              <w:t>Vine</w:t>
            </w:r>
          </w:p>
        </w:tc>
        <w:tc>
          <w:tcPr>
            <w:tcW w:w="1410" w:type="dxa"/>
          </w:tcPr>
          <w:p w14:paraId="4FEDDF02" w14:textId="77777777" w:rsidR="00CD3332" w:rsidRPr="00943B8F" w:rsidRDefault="00CD3332" w:rsidP="00CD3332">
            <w:pPr>
              <w:rPr>
                <w:b/>
              </w:rPr>
            </w:pPr>
            <w:r w:rsidRPr="00943B8F">
              <w:rPr>
                <w:b/>
                <w:highlight w:val="yellow"/>
              </w:rPr>
              <w:t>Water</w:t>
            </w:r>
          </w:p>
          <w:p w14:paraId="739132DB" w14:textId="77777777" w:rsidR="00CD3332" w:rsidRPr="001650F3" w:rsidRDefault="00CD3332" w:rsidP="00CD3332"/>
          <w:p w14:paraId="2458E150" w14:textId="77777777" w:rsidR="00CD3332" w:rsidRDefault="00CD3332" w:rsidP="00CD3332">
            <w:r>
              <w:t>Juices</w:t>
            </w:r>
          </w:p>
          <w:p w14:paraId="00C88751" w14:textId="77777777" w:rsidR="00CD3332" w:rsidRDefault="00CD3332" w:rsidP="00CD3332"/>
          <w:p w14:paraId="27FBEC51" w14:textId="77777777" w:rsidR="00CD3332" w:rsidRDefault="00CD3332" w:rsidP="00CD3332">
            <w:r>
              <w:t>Sugar`s drinks</w:t>
            </w:r>
          </w:p>
          <w:p w14:paraId="06A5BA9E" w14:textId="77777777" w:rsidR="00CD3332" w:rsidRDefault="00CD3332" w:rsidP="00CD3332"/>
          <w:p w14:paraId="1EF5008D" w14:textId="77777777" w:rsidR="00CD3332" w:rsidRDefault="00CD3332" w:rsidP="00CD3332">
            <w:r>
              <w:t>Beers</w:t>
            </w:r>
          </w:p>
          <w:p w14:paraId="3822E572" w14:textId="77777777" w:rsidR="00CD3332" w:rsidRDefault="00CD3332" w:rsidP="00CD3332">
            <w:r>
              <w:t xml:space="preserve"> </w:t>
            </w:r>
          </w:p>
          <w:p w14:paraId="653A76E9" w14:textId="2DC91BCC" w:rsidR="00CD3332" w:rsidRDefault="00CD3332" w:rsidP="00CD3332">
            <w:pPr>
              <w:rPr>
                <w:b/>
              </w:rPr>
            </w:pPr>
            <w:r>
              <w:t>Vine</w:t>
            </w:r>
          </w:p>
        </w:tc>
        <w:tc>
          <w:tcPr>
            <w:tcW w:w="1409" w:type="dxa"/>
          </w:tcPr>
          <w:p w14:paraId="79AED07A" w14:textId="77777777" w:rsidR="00CD3332" w:rsidRDefault="00CD3332" w:rsidP="00CD3332">
            <w:r w:rsidRPr="001650F3">
              <w:t>Water</w:t>
            </w:r>
          </w:p>
          <w:p w14:paraId="4280CBDC" w14:textId="77777777" w:rsidR="00CD3332" w:rsidRPr="001650F3" w:rsidRDefault="00CD3332" w:rsidP="00CD3332"/>
          <w:p w14:paraId="6219945B" w14:textId="77777777" w:rsidR="00CD3332" w:rsidRPr="00943B8F" w:rsidRDefault="00CD3332" w:rsidP="00CD3332">
            <w:pPr>
              <w:rPr>
                <w:b/>
              </w:rPr>
            </w:pPr>
            <w:r w:rsidRPr="00943B8F">
              <w:rPr>
                <w:b/>
                <w:highlight w:val="yellow"/>
              </w:rPr>
              <w:t>Juices</w:t>
            </w:r>
          </w:p>
          <w:p w14:paraId="0A5D544F" w14:textId="77777777" w:rsidR="00CD3332" w:rsidRDefault="00CD3332" w:rsidP="00CD3332"/>
          <w:p w14:paraId="397807BB" w14:textId="77777777" w:rsidR="00CD3332" w:rsidRDefault="00CD3332" w:rsidP="00CD3332">
            <w:r>
              <w:t>Sugar`s drinks</w:t>
            </w:r>
          </w:p>
          <w:p w14:paraId="4CCD7124" w14:textId="77777777" w:rsidR="00CD3332" w:rsidRDefault="00CD3332" w:rsidP="00CD3332"/>
          <w:p w14:paraId="007A549D" w14:textId="77777777" w:rsidR="00CD3332" w:rsidRDefault="00CD3332" w:rsidP="00CD3332">
            <w:r>
              <w:t>Beers</w:t>
            </w:r>
          </w:p>
          <w:p w14:paraId="700CB90A" w14:textId="77777777" w:rsidR="00CD3332" w:rsidRDefault="00CD3332" w:rsidP="00CD3332">
            <w:r>
              <w:t xml:space="preserve"> </w:t>
            </w:r>
          </w:p>
          <w:p w14:paraId="5CBDF418" w14:textId="3323A2B4" w:rsidR="00CD3332" w:rsidRDefault="00CD3332" w:rsidP="00CD3332">
            <w:pPr>
              <w:rPr>
                <w:b/>
              </w:rPr>
            </w:pPr>
            <w:r>
              <w:t>Vine</w:t>
            </w:r>
          </w:p>
        </w:tc>
        <w:tc>
          <w:tcPr>
            <w:tcW w:w="1280" w:type="dxa"/>
            <w:gridSpan w:val="2"/>
          </w:tcPr>
          <w:p w14:paraId="3636F950" w14:textId="77777777" w:rsidR="00CD3332" w:rsidRPr="00943B8F" w:rsidRDefault="00CD3332" w:rsidP="00CD3332">
            <w:pPr>
              <w:rPr>
                <w:b/>
              </w:rPr>
            </w:pPr>
            <w:r w:rsidRPr="00943B8F">
              <w:rPr>
                <w:b/>
                <w:highlight w:val="yellow"/>
              </w:rPr>
              <w:t>Water</w:t>
            </w:r>
          </w:p>
          <w:p w14:paraId="76073FE9" w14:textId="77777777" w:rsidR="00CD3332" w:rsidRPr="001650F3" w:rsidRDefault="00CD3332" w:rsidP="00CD3332"/>
          <w:p w14:paraId="0F2BC349" w14:textId="77777777" w:rsidR="00CD3332" w:rsidRDefault="00CD3332" w:rsidP="00CD3332">
            <w:r>
              <w:t>Juices</w:t>
            </w:r>
          </w:p>
          <w:p w14:paraId="1CEF81E4" w14:textId="77777777" w:rsidR="00CD3332" w:rsidRDefault="00CD3332" w:rsidP="00CD3332"/>
          <w:p w14:paraId="2B56CE6A" w14:textId="77777777" w:rsidR="00CD3332" w:rsidRDefault="00CD3332" w:rsidP="00CD3332">
            <w:r>
              <w:t>Sugar`s drinks</w:t>
            </w:r>
          </w:p>
          <w:p w14:paraId="3C397008" w14:textId="77777777" w:rsidR="00CD3332" w:rsidRDefault="00CD3332" w:rsidP="00CD3332"/>
          <w:p w14:paraId="028BAD3D" w14:textId="77777777" w:rsidR="00CD3332" w:rsidRDefault="00CD3332" w:rsidP="00CD3332">
            <w:r>
              <w:t>Beers</w:t>
            </w:r>
          </w:p>
          <w:p w14:paraId="4381B7D4" w14:textId="77777777" w:rsidR="00CD3332" w:rsidRDefault="00CD3332" w:rsidP="00CD3332">
            <w:r>
              <w:t xml:space="preserve"> </w:t>
            </w:r>
          </w:p>
          <w:p w14:paraId="10ADC335" w14:textId="62762279" w:rsidR="00CD3332" w:rsidRDefault="00CD3332" w:rsidP="00CD3332">
            <w:pPr>
              <w:rPr>
                <w:b/>
              </w:rPr>
            </w:pPr>
            <w:r>
              <w:t>Vine</w:t>
            </w:r>
          </w:p>
        </w:tc>
        <w:tc>
          <w:tcPr>
            <w:tcW w:w="1272" w:type="dxa"/>
          </w:tcPr>
          <w:p w14:paraId="6915605C" w14:textId="77777777" w:rsidR="00CD3332" w:rsidRDefault="00CD3332" w:rsidP="00CD3332">
            <w:r w:rsidRPr="001650F3">
              <w:t>Water</w:t>
            </w:r>
          </w:p>
          <w:p w14:paraId="741E928B" w14:textId="77777777" w:rsidR="00CD3332" w:rsidRPr="001650F3" w:rsidRDefault="00CD3332" w:rsidP="00CD3332"/>
          <w:p w14:paraId="53E8D8A1" w14:textId="77777777" w:rsidR="00CD3332" w:rsidRDefault="00CD3332" w:rsidP="00CD3332">
            <w:r>
              <w:t>Juices</w:t>
            </w:r>
          </w:p>
          <w:p w14:paraId="26CB7554" w14:textId="77777777" w:rsidR="00CD3332" w:rsidRDefault="00CD3332" w:rsidP="00CD3332"/>
          <w:p w14:paraId="6660CD03" w14:textId="77777777" w:rsidR="00CD3332" w:rsidRPr="00943B8F" w:rsidRDefault="00CD3332" w:rsidP="00CD3332">
            <w:pPr>
              <w:rPr>
                <w:b/>
              </w:rPr>
            </w:pPr>
            <w:r w:rsidRPr="00943B8F">
              <w:rPr>
                <w:b/>
                <w:highlight w:val="yellow"/>
              </w:rPr>
              <w:t>Sugar`s drinks</w:t>
            </w:r>
          </w:p>
          <w:p w14:paraId="2AA5E075" w14:textId="77777777" w:rsidR="00CD3332" w:rsidRDefault="00CD3332" w:rsidP="00CD3332"/>
          <w:p w14:paraId="38A09F5A" w14:textId="77777777" w:rsidR="00CD3332" w:rsidRDefault="00CD3332" w:rsidP="00CD3332">
            <w:r>
              <w:t>Beers</w:t>
            </w:r>
          </w:p>
          <w:p w14:paraId="050E180A" w14:textId="77777777" w:rsidR="00CD3332" w:rsidRDefault="00CD3332" w:rsidP="00CD3332">
            <w:r>
              <w:t xml:space="preserve"> </w:t>
            </w:r>
          </w:p>
          <w:p w14:paraId="763D2B09" w14:textId="08BCF108" w:rsidR="00CD3332" w:rsidRDefault="00CD3332" w:rsidP="00CD3332">
            <w:pPr>
              <w:rPr>
                <w:b/>
              </w:rPr>
            </w:pPr>
            <w:r>
              <w:t>Vine</w:t>
            </w:r>
          </w:p>
        </w:tc>
        <w:tc>
          <w:tcPr>
            <w:tcW w:w="1135" w:type="dxa"/>
          </w:tcPr>
          <w:p w14:paraId="537778A0" w14:textId="77777777" w:rsidR="00CD3332" w:rsidRDefault="00CD3332" w:rsidP="00CD3332">
            <w:r w:rsidRPr="001650F3">
              <w:t>Water</w:t>
            </w:r>
          </w:p>
          <w:p w14:paraId="295B7F39" w14:textId="77777777" w:rsidR="00CD3332" w:rsidRPr="001650F3" w:rsidRDefault="00CD3332" w:rsidP="00CD3332"/>
          <w:p w14:paraId="362C732B" w14:textId="77777777" w:rsidR="00CD3332" w:rsidRDefault="00CD3332" w:rsidP="00CD3332">
            <w:r>
              <w:t>Juices</w:t>
            </w:r>
          </w:p>
          <w:p w14:paraId="624AFAB5" w14:textId="77777777" w:rsidR="00CD3332" w:rsidRDefault="00CD3332" w:rsidP="00CD3332"/>
          <w:p w14:paraId="7180D388" w14:textId="77777777" w:rsidR="00CD3332" w:rsidRPr="00943B8F" w:rsidRDefault="00CD3332" w:rsidP="00CD3332">
            <w:pPr>
              <w:rPr>
                <w:b/>
              </w:rPr>
            </w:pPr>
            <w:r w:rsidRPr="00943B8F">
              <w:rPr>
                <w:b/>
                <w:highlight w:val="yellow"/>
              </w:rPr>
              <w:t>Sugar`s drinks</w:t>
            </w:r>
          </w:p>
          <w:p w14:paraId="76400A2E" w14:textId="77777777" w:rsidR="00CD3332" w:rsidRDefault="00CD3332" w:rsidP="00CD3332"/>
          <w:p w14:paraId="11D377A2" w14:textId="77777777" w:rsidR="00CD3332" w:rsidRDefault="00CD3332" w:rsidP="00CD3332">
            <w:r>
              <w:t>Beers</w:t>
            </w:r>
          </w:p>
          <w:p w14:paraId="78A12B22" w14:textId="77777777" w:rsidR="00CD3332" w:rsidRDefault="00CD3332" w:rsidP="00CD3332">
            <w:r>
              <w:t xml:space="preserve"> </w:t>
            </w:r>
          </w:p>
          <w:p w14:paraId="1242F7B9" w14:textId="5A00BAC6" w:rsidR="00CD3332" w:rsidRDefault="00CD3332" w:rsidP="00CD3332">
            <w:pPr>
              <w:rPr>
                <w:b/>
              </w:rPr>
            </w:pPr>
            <w:r>
              <w:t>Vine</w:t>
            </w:r>
          </w:p>
        </w:tc>
        <w:tc>
          <w:tcPr>
            <w:tcW w:w="1417" w:type="dxa"/>
          </w:tcPr>
          <w:p w14:paraId="04000DE1" w14:textId="77777777" w:rsidR="00CD3332" w:rsidRDefault="00CD3332" w:rsidP="00CD3332">
            <w:r w:rsidRPr="001650F3">
              <w:t>Water</w:t>
            </w:r>
          </w:p>
          <w:p w14:paraId="112118E7" w14:textId="77777777" w:rsidR="00CD3332" w:rsidRPr="001650F3" w:rsidRDefault="00CD3332" w:rsidP="00CD3332"/>
          <w:p w14:paraId="3DC5172E" w14:textId="77777777" w:rsidR="00CD3332" w:rsidRDefault="00CD3332" w:rsidP="00CD3332">
            <w:r>
              <w:t>Juices</w:t>
            </w:r>
          </w:p>
          <w:p w14:paraId="4D172191" w14:textId="77777777" w:rsidR="00CD3332" w:rsidRDefault="00CD3332" w:rsidP="00CD3332"/>
          <w:p w14:paraId="0B6F9A0F" w14:textId="77777777" w:rsidR="00CD3332" w:rsidRPr="00943B8F" w:rsidRDefault="00CD3332" w:rsidP="00CD3332">
            <w:pPr>
              <w:rPr>
                <w:b/>
              </w:rPr>
            </w:pPr>
            <w:r w:rsidRPr="00943B8F">
              <w:rPr>
                <w:b/>
                <w:highlight w:val="yellow"/>
              </w:rPr>
              <w:t>Sugar`s drinks</w:t>
            </w:r>
          </w:p>
          <w:p w14:paraId="5375F7E2" w14:textId="77777777" w:rsidR="00CD3332" w:rsidRDefault="00CD3332" w:rsidP="00CD3332"/>
          <w:p w14:paraId="6FB3690C" w14:textId="77777777" w:rsidR="00CD3332" w:rsidRDefault="00CD3332" w:rsidP="00CD3332">
            <w:r>
              <w:t>Beers</w:t>
            </w:r>
          </w:p>
          <w:p w14:paraId="50D1EA4B" w14:textId="77777777" w:rsidR="00CD3332" w:rsidRDefault="00CD3332" w:rsidP="00CD3332">
            <w:r>
              <w:t xml:space="preserve"> </w:t>
            </w:r>
          </w:p>
          <w:p w14:paraId="0B09A688" w14:textId="20161FAE" w:rsidR="00CD3332" w:rsidRDefault="00CD3332" w:rsidP="00CD3332">
            <w:pPr>
              <w:rPr>
                <w:b/>
              </w:rPr>
            </w:pPr>
            <w:r>
              <w:t>Vine</w:t>
            </w:r>
          </w:p>
        </w:tc>
      </w:tr>
    </w:tbl>
    <w:p w14:paraId="068B98CD" w14:textId="3471A73F" w:rsidR="00F51454" w:rsidRDefault="00F51454" w:rsidP="00424DB1">
      <w:pPr>
        <w:rPr>
          <w:b/>
        </w:rPr>
      </w:pPr>
    </w:p>
    <w:p w14:paraId="0729ED43" w14:textId="6E7FE0DA" w:rsidR="00F51454" w:rsidRDefault="00F51454" w:rsidP="00424DB1">
      <w:pPr>
        <w:rPr>
          <w:b/>
        </w:rPr>
      </w:pPr>
    </w:p>
    <w:p w14:paraId="4A667EA5" w14:textId="411C0166" w:rsidR="00CC5C5D" w:rsidRPr="00FE667C" w:rsidRDefault="00CC5C5D" w:rsidP="00CC5C5D">
      <w:pPr>
        <w:rPr>
          <w:sz w:val="24"/>
          <w:szCs w:val="24"/>
        </w:rPr>
      </w:pPr>
      <w:r w:rsidRPr="00FE667C">
        <w:rPr>
          <w:sz w:val="24"/>
          <w:szCs w:val="24"/>
        </w:rPr>
        <w:t>Question 4:</w:t>
      </w:r>
      <w:r w:rsidRPr="00FE667C">
        <w:rPr>
          <w:b/>
          <w:sz w:val="24"/>
          <w:szCs w:val="24"/>
        </w:rPr>
        <w:t xml:space="preserve"> </w:t>
      </w:r>
      <w:r w:rsidRPr="00FE667C">
        <w:rPr>
          <w:sz w:val="24"/>
          <w:szCs w:val="24"/>
        </w:rPr>
        <w:t>What kind of factor do you considers when you are preparing something?</w:t>
      </w:r>
    </w:p>
    <w:p w14:paraId="6A6E7CBF" w14:textId="2BB48B4C" w:rsidR="00CC5C5D" w:rsidRPr="00FE667C" w:rsidRDefault="00CC5C5D" w:rsidP="00CC5C5D">
      <w:pPr>
        <w:rPr>
          <w:sz w:val="24"/>
          <w:szCs w:val="24"/>
        </w:rPr>
      </w:pPr>
    </w:p>
    <w:p w14:paraId="4850A944" w14:textId="597A7A8E" w:rsidR="00CC5C5D" w:rsidRDefault="00CC5C5D" w:rsidP="00CC5C5D"/>
    <w:tbl>
      <w:tblPr>
        <w:tblStyle w:val="TableGrid"/>
        <w:tblW w:w="10610" w:type="dxa"/>
        <w:tblLook w:val="04A0" w:firstRow="1" w:lastRow="0" w:firstColumn="1" w:lastColumn="0" w:noHBand="0" w:noVBand="1"/>
      </w:tblPr>
      <w:tblGrid>
        <w:gridCol w:w="1381"/>
        <w:gridCol w:w="1381"/>
        <w:gridCol w:w="1382"/>
        <w:gridCol w:w="1382"/>
        <w:gridCol w:w="1382"/>
        <w:gridCol w:w="1382"/>
        <w:gridCol w:w="1382"/>
        <w:gridCol w:w="938"/>
      </w:tblGrid>
      <w:tr w:rsidR="00CC5C5D" w14:paraId="6092EFEB" w14:textId="7EBAECE6" w:rsidTr="00CC5C5D">
        <w:trPr>
          <w:trHeight w:val="606"/>
        </w:trPr>
        <w:tc>
          <w:tcPr>
            <w:tcW w:w="1381" w:type="dxa"/>
          </w:tcPr>
          <w:p w14:paraId="0039B20C" w14:textId="77777777" w:rsidR="00CC5C5D" w:rsidRDefault="00CC5C5D" w:rsidP="00CC5C5D">
            <w:pPr>
              <w:rPr>
                <w:b/>
              </w:rPr>
            </w:pPr>
            <w:r>
              <w:rPr>
                <w:b/>
              </w:rPr>
              <w:t xml:space="preserve">Numbers of </w:t>
            </w:r>
          </w:p>
          <w:p w14:paraId="40702112" w14:textId="77777777" w:rsidR="00CC5C5D" w:rsidRDefault="00CC5C5D" w:rsidP="00CC5C5D">
            <w:pPr>
              <w:rPr>
                <w:b/>
              </w:rPr>
            </w:pPr>
            <w:r>
              <w:rPr>
                <w:b/>
              </w:rPr>
              <w:t>respondents</w:t>
            </w:r>
          </w:p>
          <w:p w14:paraId="03282FA1" w14:textId="77777777" w:rsidR="00CC5C5D" w:rsidRDefault="00CC5C5D" w:rsidP="00CC5C5D">
            <w:pPr>
              <w:rPr>
                <w:b/>
              </w:rPr>
            </w:pPr>
          </w:p>
        </w:tc>
        <w:tc>
          <w:tcPr>
            <w:tcW w:w="1381" w:type="dxa"/>
          </w:tcPr>
          <w:p w14:paraId="37B7D907" w14:textId="21C059AB" w:rsidR="00CC5C5D" w:rsidRDefault="00CC5C5D" w:rsidP="00CC5C5D">
            <w:pPr>
              <w:rPr>
                <w:b/>
              </w:rPr>
            </w:pPr>
            <w:r>
              <w:rPr>
                <w:b/>
              </w:rPr>
              <w:t>1</w:t>
            </w:r>
          </w:p>
        </w:tc>
        <w:tc>
          <w:tcPr>
            <w:tcW w:w="1382" w:type="dxa"/>
          </w:tcPr>
          <w:p w14:paraId="230DBB76" w14:textId="081000F1" w:rsidR="00CC5C5D" w:rsidRDefault="00CC5C5D" w:rsidP="00CC5C5D">
            <w:pPr>
              <w:rPr>
                <w:b/>
              </w:rPr>
            </w:pPr>
            <w:r>
              <w:rPr>
                <w:b/>
              </w:rPr>
              <w:t>2</w:t>
            </w:r>
          </w:p>
        </w:tc>
        <w:tc>
          <w:tcPr>
            <w:tcW w:w="1382" w:type="dxa"/>
          </w:tcPr>
          <w:p w14:paraId="60DD6725" w14:textId="6900D0F3" w:rsidR="00CC5C5D" w:rsidRDefault="00CC5C5D" w:rsidP="00CC5C5D">
            <w:pPr>
              <w:rPr>
                <w:b/>
              </w:rPr>
            </w:pPr>
            <w:r>
              <w:rPr>
                <w:b/>
              </w:rPr>
              <w:t>3</w:t>
            </w:r>
          </w:p>
        </w:tc>
        <w:tc>
          <w:tcPr>
            <w:tcW w:w="1382" w:type="dxa"/>
          </w:tcPr>
          <w:p w14:paraId="28CAE902" w14:textId="5F5CEB58" w:rsidR="00CC5C5D" w:rsidRDefault="00CC5C5D" w:rsidP="00CC5C5D">
            <w:pPr>
              <w:rPr>
                <w:b/>
              </w:rPr>
            </w:pPr>
            <w:r>
              <w:rPr>
                <w:b/>
              </w:rPr>
              <w:t>4</w:t>
            </w:r>
          </w:p>
        </w:tc>
        <w:tc>
          <w:tcPr>
            <w:tcW w:w="1382" w:type="dxa"/>
          </w:tcPr>
          <w:p w14:paraId="0B59C127" w14:textId="0ABD6C7C" w:rsidR="00CC5C5D" w:rsidRDefault="00CC5C5D" w:rsidP="00CC5C5D">
            <w:pPr>
              <w:rPr>
                <w:b/>
              </w:rPr>
            </w:pPr>
            <w:r>
              <w:rPr>
                <w:b/>
              </w:rPr>
              <w:t>5</w:t>
            </w:r>
          </w:p>
        </w:tc>
        <w:tc>
          <w:tcPr>
            <w:tcW w:w="1382" w:type="dxa"/>
          </w:tcPr>
          <w:p w14:paraId="0D53BD54" w14:textId="1FF77889" w:rsidR="00CC5C5D" w:rsidRDefault="00CC5C5D" w:rsidP="00CC5C5D">
            <w:pPr>
              <w:rPr>
                <w:b/>
              </w:rPr>
            </w:pPr>
            <w:r>
              <w:rPr>
                <w:b/>
              </w:rPr>
              <w:t>6</w:t>
            </w:r>
          </w:p>
        </w:tc>
        <w:tc>
          <w:tcPr>
            <w:tcW w:w="938" w:type="dxa"/>
            <w:shd w:val="clear" w:color="auto" w:fill="auto"/>
          </w:tcPr>
          <w:p w14:paraId="641F41FE" w14:textId="00AC6C1F" w:rsidR="00CC5C5D" w:rsidRDefault="00CC5C5D">
            <w:pPr>
              <w:rPr>
                <w:b/>
              </w:rPr>
            </w:pPr>
            <w:r>
              <w:rPr>
                <w:b/>
              </w:rPr>
              <w:t>7</w:t>
            </w:r>
          </w:p>
        </w:tc>
      </w:tr>
      <w:tr w:rsidR="00CC5C5D" w14:paraId="3342359D" w14:textId="1E3392A7" w:rsidTr="00CC5C5D">
        <w:trPr>
          <w:trHeight w:val="572"/>
        </w:trPr>
        <w:tc>
          <w:tcPr>
            <w:tcW w:w="1381" w:type="dxa"/>
          </w:tcPr>
          <w:p w14:paraId="000AF140" w14:textId="2C640CE2" w:rsidR="00CC5C5D" w:rsidRPr="00CC5C5D" w:rsidRDefault="00CC5C5D" w:rsidP="00CC5C5D">
            <w:r w:rsidRPr="00CC5C5D">
              <w:t>Time</w:t>
            </w:r>
          </w:p>
        </w:tc>
        <w:tc>
          <w:tcPr>
            <w:tcW w:w="1381" w:type="dxa"/>
          </w:tcPr>
          <w:p w14:paraId="3ED5E6C9" w14:textId="39767737" w:rsidR="00CC5C5D" w:rsidRPr="00CC5C5D" w:rsidRDefault="00CC5C5D" w:rsidP="00CC5C5D">
            <w:pPr>
              <w:rPr>
                <w:b/>
                <w:highlight w:val="yellow"/>
              </w:rPr>
            </w:pPr>
            <w:r w:rsidRPr="00CC5C5D">
              <w:rPr>
                <w:b/>
                <w:highlight w:val="yellow"/>
              </w:rPr>
              <w:t>Time</w:t>
            </w:r>
          </w:p>
        </w:tc>
        <w:tc>
          <w:tcPr>
            <w:tcW w:w="1382" w:type="dxa"/>
          </w:tcPr>
          <w:p w14:paraId="2F039240" w14:textId="0CBE2DCD" w:rsidR="00CC5C5D" w:rsidRPr="00CC5C5D" w:rsidRDefault="00CC5C5D" w:rsidP="00CC5C5D">
            <w:pPr>
              <w:rPr>
                <w:b/>
              </w:rPr>
            </w:pPr>
            <w:r w:rsidRPr="00CC5C5D">
              <w:rPr>
                <w:b/>
                <w:highlight w:val="yellow"/>
              </w:rPr>
              <w:t>Time</w:t>
            </w:r>
          </w:p>
        </w:tc>
        <w:tc>
          <w:tcPr>
            <w:tcW w:w="1382" w:type="dxa"/>
          </w:tcPr>
          <w:p w14:paraId="370E7193" w14:textId="01050579" w:rsidR="00CC5C5D" w:rsidRPr="00CC5C5D" w:rsidRDefault="00CC5C5D" w:rsidP="00CC5C5D">
            <w:pPr>
              <w:rPr>
                <w:b/>
              </w:rPr>
            </w:pPr>
            <w:r w:rsidRPr="00CC5C5D">
              <w:rPr>
                <w:b/>
                <w:highlight w:val="yellow"/>
              </w:rPr>
              <w:t>Time</w:t>
            </w:r>
          </w:p>
        </w:tc>
        <w:tc>
          <w:tcPr>
            <w:tcW w:w="1382" w:type="dxa"/>
          </w:tcPr>
          <w:p w14:paraId="4027E374" w14:textId="06CBAB10" w:rsidR="00CC5C5D" w:rsidRPr="00CC5C5D" w:rsidRDefault="00CC5C5D" w:rsidP="00CC5C5D">
            <w:pPr>
              <w:rPr>
                <w:b/>
              </w:rPr>
            </w:pPr>
            <w:r w:rsidRPr="00CC5C5D">
              <w:rPr>
                <w:b/>
                <w:highlight w:val="yellow"/>
              </w:rPr>
              <w:t>Time</w:t>
            </w:r>
          </w:p>
        </w:tc>
        <w:tc>
          <w:tcPr>
            <w:tcW w:w="1382" w:type="dxa"/>
          </w:tcPr>
          <w:p w14:paraId="554DA4D1" w14:textId="5B5F6C20" w:rsidR="00CC5C5D" w:rsidRPr="00CC5C5D" w:rsidRDefault="00CC5C5D" w:rsidP="00CC5C5D">
            <w:r>
              <w:t>Time</w:t>
            </w:r>
          </w:p>
        </w:tc>
        <w:tc>
          <w:tcPr>
            <w:tcW w:w="1382" w:type="dxa"/>
          </w:tcPr>
          <w:p w14:paraId="1EB8D14D" w14:textId="4BFE192B" w:rsidR="00CC5C5D" w:rsidRPr="00CC5C5D" w:rsidRDefault="00CC5C5D" w:rsidP="00CC5C5D">
            <w:r>
              <w:t>Time</w:t>
            </w:r>
          </w:p>
        </w:tc>
        <w:tc>
          <w:tcPr>
            <w:tcW w:w="938" w:type="dxa"/>
            <w:shd w:val="clear" w:color="auto" w:fill="auto"/>
          </w:tcPr>
          <w:p w14:paraId="3B8DE14B" w14:textId="1F136750" w:rsidR="00CC5C5D" w:rsidRPr="00CC5C5D" w:rsidRDefault="00CC5C5D">
            <w:pPr>
              <w:rPr>
                <w:b/>
              </w:rPr>
            </w:pPr>
            <w:r w:rsidRPr="00CC5C5D">
              <w:rPr>
                <w:b/>
                <w:highlight w:val="yellow"/>
              </w:rPr>
              <w:t>Time</w:t>
            </w:r>
          </w:p>
        </w:tc>
      </w:tr>
      <w:tr w:rsidR="00CC5C5D" w14:paraId="5B853EA0" w14:textId="4D08BECE" w:rsidTr="00CC5C5D">
        <w:trPr>
          <w:trHeight w:val="572"/>
        </w:trPr>
        <w:tc>
          <w:tcPr>
            <w:tcW w:w="1381" w:type="dxa"/>
          </w:tcPr>
          <w:p w14:paraId="0E0F9C2F" w14:textId="225F0CB1" w:rsidR="00CC5C5D" w:rsidRPr="00CC5C5D" w:rsidRDefault="00CC5C5D" w:rsidP="00CC5C5D">
            <w:r w:rsidRPr="00CC5C5D">
              <w:t>Money</w:t>
            </w:r>
          </w:p>
        </w:tc>
        <w:tc>
          <w:tcPr>
            <w:tcW w:w="1381" w:type="dxa"/>
          </w:tcPr>
          <w:p w14:paraId="07E769E1" w14:textId="0611D958" w:rsidR="00CC5C5D" w:rsidRPr="00CC5C5D" w:rsidRDefault="00CC5C5D" w:rsidP="00CC5C5D">
            <w:r>
              <w:t>Money</w:t>
            </w:r>
          </w:p>
        </w:tc>
        <w:tc>
          <w:tcPr>
            <w:tcW w:w="1382" w:type="dxa"/>
          </w:tcPr>
          <w:p w14:paraId="53D5960F" w14:textId="20212FFB" w:rsidR="00CC5C5D" w:rsidRPr="00CC5C5D" w:rsidRDefault="00CC5C5D" w:rsidP="00CC5C5D">
            <w:r>
              <w:t>Money</w:t>
            </w:r>
          </w:p>
        </w:tc>
        <w:tc>
          <w:tcPr>
            <w:tcW w:w="1382" w:type="dxa"/>
          </w:tcPr>
          <w:p w14:paraId="43EA9591" w14:textId="646F95E9" w:rsidR="00CC5C5D" w:rsidRPr="00CC5C5D" w:rsidRDefault="00CC5C5D" w:rsidP="00CC5C5D">
            <w:r>
              <w:t>Money</w:t>
            </w:r>
          </w:p>
        </w:tc>
        <w:tc>
          <w:tcPr>
            <w:tcW w:w="1382" w:type="dxa"/>
          </w:tcPr>
          <w:p w14:paraId="1978A688" w14:textId="5909FDD7" w:rsidR="00CC5C5D" w:rsidRPr="00CC5C5D" w:rsidRDefault="00CC5C5D" w:rsidP="00CC5C5D">
            <w:r>
              <w:t>Money</w:t>
            </w:r>
          </w:p>
        </w:tc>
        <w:tc>
          <w:tcPr>
            <w:tcW w:w="1382" w:type="dxa"/>
          </w:tcPr>
          <w:p w14:paraId="4499747D" w14:textId="284098E4" w:rsidR="00CC5C5D" w:rsidRPr="00CC5C5D" w:rsidRDefault="00CC5C5D" w:rsidP="00CC5C5D">
            <w:pPr>
              <w:rPr>
                <w:b/>
                <w:highlight w:val="yellow"/>
              </w:rPr>
            </w:pPr>
            <w:r w:rsidRPr="00CC5C5D">
              <w:rPr>
                <w:b/>
                <w:highlight w:val="yellow"/>
              </w:rPr>
              <w:t>Money</w:t>
            </w:r>
          </w:p>
        </w:tc>
        <w:tc>
          <w:tcPr>
            <w:tcW w:w="1382" w:type="dxa"/>
          </w:tcPr>
          <w:p w14:paraId="4E16CB62" w14:textId="7C962C69" w:rsidR="00CC5C5D" w:rsidRPr="00CC5C5D" w:rsidRDefault="00CC5C5D" w:rsidP="00CC5C5D">
            <w:pPr>
              <w:rPr>
                <w:b/>
              </w:rPr>
            </w:pPr>
            <w:r w:rsidRPr="00CC5C5D">
              <w:rPr>
                <w:b/>
                <w:highlight w:val="yellow"/>
              </w:rPr>
              <w:t>Money</w:t>
            </w:r>
          </w:p>
        </w:tc>
        <w:tc>
          <w:tcPr>
            <w:tcW w:w="938" w:type="dxa"/>
            <w:shd w:val="clear" w:color="auto" w:fill="auto"/>
          </w:tcPr>
          <w:p w14:paraId="638CC664" w14:textId="283EBF20" w:rsidR="00CC5C5D" w:rsidRPr="00CC5C5D" w:rsidRDefault="00CC5C5D">
            <w:r>
              <w:t>Money</w:t>
            </w:r>
          </w:p>
        </w:tc>
      </w:tr>
    </w:tbl>
    <w:p w14:paraId="4ABC8628" w14:textId="77777777" w:rsidR="00CC5C5D" w:rsidRPr="00FE667C" w:rsidRDefault="00CC5C5D" w:rsidP="00CC5C5D">
      <w:pPr>
        <w:rPr>
          <w:b/>
          <w:sz w:val="24"/>
          <w:szCs w:val="24"/>
        </w:rPr>
      </w:pPr>
    </w:p>
    <w:p w14:paraId="603A60A0" w14:textId="2EEE4AEC" w:rsidR="00671BFC" w:rsidRPr="00FE667C" w:rsidRDefault="00671BFC" w:rsidP="00424DB1">
      <w:pPr>
        <w:rPr>
          <w:sz w:val="24"/>
          <w:szCs w:val="24"/>
        </w:rPr>
      </w:pPr>
      <w:r w:rsidRPr="00FE667C">
        <w:rPr>
          <w:sz w:val="24"/>
          <w:szCs w:val="24"/>
        </w:rPr>
        <w:t>Frequency table</w:t>
      </w:r>
      <w:r w:rsidR="005E4267" w:rsidRPr="00FE667C">
        <w:rPr>
          <w:sz w:val="24"/>
          <w:szCs w:val="24"/>
        </w:rPr>
        <w:t>:</w:t>
      </w:r>
    </w:p>
    <w:tbl>
      <w:tblPr>
        <w:tblStyle w:val="TableGrid"/>
        <w:tblW w:w="0" w:type="auto"/>
        <w:tblInd w:w="5" w:type="dxa"/>
        <w:tblLook w:val="04A0" w:firstRow="1" w:lastRow="0" w:firstColumn="1" w:lastColumn="0" w:noHBand="0" w:noVBand="1"/>
      </w:tblPr>
      <w:tblGrid>
        <w:gridCol w:w="2536"/>
        <w:gridCol w:w="2391"/>
      </w:tblGrid>
      <w:tr w:rsidR="00671BFC" w14:paraId="35E17A77" w14:textId="77777777" w:rsidTr="00FE667C">
        <w:trPr>
          <w:trHeight w:val="309"/>
        </w:trPr>
        <w:tc>
          <w:tcPr>
            <w:tcW w:w="2536" w:type="dxa"/>
            <w:tcBorders>
              <w:top w:val="nil"/>
              <w:left w:val="nil"/>
            </w:tcBorders>
          </w:tcPr>
          <w:p w14:paraId="0B7912E2" w14:textId="15806834" w:rsidR="00671BFC" w:rsidRDefault="00671BFC" w:rsidP="00EA721D">
            <w:pPr>
              <w:rPr>
                <w:b/>
              </w:rPr>
            </w:pPr>
          </w:p>
        </w:tc>
        <w:tc>
          <w:tcPr>
            <w:tcW w:w="2391" w:type="dxa"/>
          </w:tcPr>
          <w:p w14:paraId="3ED6149C" w14:textId="77777777" w:rsidR="00671BFC" w:rsidRDefault="00671BFC" w:rsidP="00EA721D">
            <w:pPr>
              <w:rPr>
                <w:b/>
              </w:rPr>
            </w:pPr>
            <w:r>
              <w:rPr>
                <w:b/>
              </w:rPr>
              <w:t xml:space="preserve">Count of respondent </w:t>
            </w:r>
          </w:p>
        </w:tc>
      </w:tr>
      <w:tr w:rsidR="00671BFC" w14:paraId="464B2136" w14:textId="77777777" w:rsidTr="00FE667C">
        <w:trPr>
          <w:trHeight w:val="292"/>
        </w:trPr>
        <w:tc>
          <w:tcPr>
            <w:tcW w:w="2536" w:type="dxa"/>
          </w:tcPr>
          <w:p w14:paraId="2624003F" w14:textId="26118BB5" w:rsidR="00671BFC" w:rsidRPr="00581CFA" w:rsidRDefault="00671BFC" w:rsidP="00EA721D">
            <w:r>
              <w:t>Time</w:t>
            </w:r>
          </w:p>
        </w:tc>
        <w:tc>
          <w:tcPr>
            <w:tcW w:w="2391" w:type="dxa"/>
          </w:tcPr>
          <w:p w14:paraId="4E2A42A2" w14:textId="2CCE45A9" w:rsidR="00671BFC" w:rsidRPr="00581CFA" w:rsidRDefault="00671BFC" w:rsidP="00EA721D">
            <w:r>
              <w:t>5</w:t>
            </w:r>
          </w:p>
        </w:tc>
      </w:tr>
      <w:tr w:rsidR="00671BFC" w14:paraId="4D514AB3" w14:textId="77777777" w:rsidTr="00FE667C">
        <w:trPr>
          <w:trHeight w:val="309"/>
        </w:trPr>
        <w:tc>
          <w:tcPr>
            <w:tcW w:w="2536" w:type="dxa"/>
          </w:tcPr>
          <w:p w14:paraId="4B45DEB9" w14:textId="65B975C4" w:rsidR="00671BFC" w:rsidRPr="00581CFA" w:rsidRDefault="00671BFC" w:rsidP="00EA721D">
            <w:r>
              <w:t>Money</w:t>
            </w:r>
          </w:p>
        </w:tc>
        <w:tc>
          <w:tcPr>
            <w:tcW w:w="2391" w:type="dxa"/>
          </w:tcPr>
          <w:p w14:paraId="527E2B55" w14:textId="6AF679F9" w:rsidR="00671BFC" w:rsidRPr="00581CFA" w:rsidRDefault="00671BFC" w:rsidP="00EA721D">
            <w:r>
              <w:t>2</w:t>
            </w:r>
          </w:p>
        </w:tc>
      </w:tr>
      <w:tr w:rsidR="00671BFC" w14:paraId="0537183B" w14:textId="77777777" w:rsidTr="00FE667C">
        <w:tblPrEx>
          <w:tblBorders>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439"/>
        </w:trPr>
        <w:tc>
          <w:tcPr>
            <w:tcW w:w="2536" w:type="dxa"/>
            <w:tcBorders>
              <w:left w:val="single" w:sz="4" w:space="0" w:color="auto"/>
              <w:bottom w:val="single" w:sz="4" w:space="0" w:color="auto"/>
              <w:right w:val="single" w:sz="4" w:space="0" w:color="auto"/>
            </w:tcBorders>
          </w:tcPr>
          <w:p w14:paraId="06E753F8" w14:textId="77777777" w:rsidR="00671BFC" w:rsidRPr="00081EBE" w:rsidRDefault="00671BFC" w:rsidP="00EA721D">
            <w:pPr>
              <w:rPr>
                <w:b/>
              </w:rPr>
            </w:pPr>
            <w:r w:rsidRPr="00081EBE">
              <w:rPr>
                <w:b/>
              </w:rPr>
              <w:t xml:space="preserve">Grand Total </w:t>
            </w:r>
          </w:p>
        </w:tc>
        <w:tc>
          <w:tcPr>
            <w:tcW w:w="2391" w:type="dxa"/>
            <w:tcBorders>
              <w:left w:val="single" w:sz="4" w:space="0" w:color="auto"/>
              <w:bottom w:val="single" w:sz="4" w:space="0" w:color="auto"/>
              <w:right w:val="single" w:sz="4" w:space="0" w:color="auto"/>
            </w:tcBorders>
          </w:tcPr>
          <w:p w14:paraId="738D0CF5" w14:textId="77777777" w:rsidR="00671BFC" w:rsidRDefault="00671BFC" w:rsidP="00EA721D">
            <w:r>
              <w:t>7</w:t>
            </w:r>
          </w:p>
        </w:tc>
      </w:tr>
    </w:tbl>
    <w:p w14:paraId="1DA5D601" w14:textId="7E0FB92E" w:rsidR="00CC5C5D" w:rsidRDefault="00CC5C5D" w:rsidP="00424DB1">
      <w:pPr>
        <w:rPr>
          <w:b/>
        </w:rPr>
      </w:pPr>
    </w:p>
    <w:p w14:paraId="3C400B3A" w14:textId="7797B565" w:rsidR="00CC5C5D" w:rsidRPr="00FE667C" w:rsidRDefault="00CC5C5D" w:rsidP="00424DB1">
      <w:pPr>
        <w:rPr>
          <w:b/>
          <w:sz w:val="24"/>
          <w:szCs w:val="24"/>
        </w:rPr>
      </w:pPr>
    </w:p>
    <w:p w14:paraId="70FA74E6" w14:textId="477C39B9" w:rsidR="00CC5C5D" w:rsidRPr="00FE667C" w:rsidRDefault="00467C16" w:rsidP="00424DB1">
      <w:pPr>
        <w:rPr>
          <w:sz w:val="24"/>
          <w:szCs w:val="24"/>
        </w:rPr>
      </w:pPr>
      <w:r w:rsidRPr="00FE667C">
        <w:rPr>
          <w:sz w:val="24"/>
          <w:szCs w:val="24"/>
        </w:rPr>
        <w:t>Consideration Pie</w:t>
      </w:r>
      <w:r w:rsidR="005E4267" w:rsidRPr="00FE667C">
        <w:rPr>
          <w:sz w:val="24"/>
          <w:szCs w:val="24"/>
        </w:rPr>
        <w:t>:</w:t>
      </w:r>
    </w:p>
    <w:p w14:paraId="44B32FA4" w14:textId="744F59DE" w:rsidR="00D1243C" w:rsidRDefault="00D1243C" w:rsidP="00424DB1">
      <w:pPr>
        <w:rPr>
          <w:b/>
        </w:rPr>
      </w:pPr>
      <w:r>
        <w:rPr>
          <w:b/>
          <w:noProof/>
        </w:rPr>
        <w:drawing>
          <wp:inline distT="0" distB="0" distL="0" distR="0" wp14:anchorId="23378805" wp14:editId="6A113AB7">
            <wp:extent cx="5476875" cy="2933700"/>
            <wp:effectExtent l="0" t="0" r="9525" b="0"/>
            <wp:docPr id="1"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14:paraId="53518301" w14:textId="587F3784" w:rsidR="00D1243C" w:rsidRDefault="00D1243C" w:rsidP="00424DB1">
      <w:pPr>
        <w:rPr>
          <w:b/>
        </w:rPr>
      </w:pPr>
    </w:p>
    <w:p w14:paraId="35085A98" w14:textId="1C88505D" w:rsidR="00D1243C" w:rsidRDefault="00D1243C" w:rsidP="00424DB1">
      <w:pPr>
        <w:rPr>
          <w:b/>
        </w:rPr>
      </w:pPr>
    </w:p>
    <w:p w14:paraId="347FBCC7" w14:textId="2379F297" w:rsidR="00D1243C" w:rsidRDefault="00D1243C" w:rsidP="00424DB1">
      <w:pPr>
        <w:rPr>
          <w:b/>
        </w:rPr>
      </w:pPr>
    </w:p>
    <w:p w14:paraId="01272686" w14:textId="363922B3" w:rsidR="00B1484B" w:rsidRPr="00FE667C" w:rsidRDefault="00B1484B" w:rsidP="00B1484B">
      <w:pPr>
        <w:rPr>
          <w:sz w:val="24"/>
          <w:szCs w:val="24"/>
        </w:rPr>
      </w:pPr>
      <w:r w:rsidRPr="00FE667C">
        <w:rPr>
          <w:sz w:val="24"/>
          <w:szCs w:val="24"/>
        </w:rPr>
        <w:lastRenderedPageBreak/>
        <w:t>Question 5:</w:t>
      </w:r>
      <w:r w:rsidRPr="00FE667C">
        <w:rPr>
          <w:b/>
          <w:sz w:val="24"/>
          <w:szCs w:val="24"/>
        </w:rPr>
        <w:t xml:space="preserve"> </w:t>
      </w:r>
      <w:r w:rsidRPr="00FE667C">
        <w:rPr>
          <w:sz w:val="24"/>
          <w:szCs w:val="24"/>
        </w:rPr>
        <w:t>Do you consider advertising change her or his choice?</w:t>
      </w:r>
    </w:p>
    <w:p w14:paraId="48F4F363" w14:textId="7829E5F1" w:rsidR="00B1484B" w:rsidRDefault="00B1484B" w:rsidP="00B1484B"/>
    <w:tbl>
      <w:tblPr>
        <w:tblStyle w:val="TableGrid"/>
        <w:tblpPr w:leftFromText="180" w:rightFromText="180" w:vertAnchor="text" w:horzAnchor="margin" w:tblpY="130"/>
        <w:tblW w:w="0" w:type="auto"/>
        <w:tblLook w:val="04A0" w:firstRow="1" w:lastRow="0" w:firstColumn="1" w:lastColumn="0" w:noHBand="0" w:noVBand="1"/>
      </w:tblPr>
      <w:tblGrid>
        <w:gridCol w:w="1359"/>
        <w:gridCol w:w="1223"/>
        <w:gridCol w:w="1223"/>
        <w:gridCol w:w="1223"/>
        <w:gridCol w:w="1223"/>
        <w:gridCol w:w="1223"/>
        <w:gridCol w:w="1223"/>
        <w:gridCol w:w="1065"/>
      </w:tblGrid>
      <w:tr w:rsidR="00B1484B" w14:paraId="2A9AB8BA" w14:textId="77BE60B0" w:rsidTr="00B1484B">
        <w:trPr>
          <w:trHeight w:val="515"/>
        </w:trPr>
        <w:tc>
          <w:tcPr>
            <w:tcW w:w="1359" w:type="dxa"/>
            <w:vMerge w:val="restart"/>
          </w:tcPr>
          <w:p w14:paraId="45D67909" w14:textId="77777777" w:rsidR="00B1484B" w:rsidRDefault="00B1484B" w:rsidP="00B1484B">
            <w:pPr>
              <w:rPr>
                <w:b/>
              </w:rPr>
            </w:pPr>
            <w:r>
              <w:rPr>
                <w:b/>
              </w:rPr>
              <w:t xml:space="preserve">Numbers of </w:t>
            </w:r>
          </w:p>
          <w:p w14:paraId="4FEE2DCD" w14:textId="77777777" w:rsidR="00B1484B" w:rsidRDefault="00B1484B" w:rsidP="00B1484B">
            <w:pPr>
              <w:rPr>
                <w:b/>
              </w:rPr>
            </w:pPr>
            <w:r>
              <w:rPr>
                <w:b/>
              </w:rPr>
              <w:t>respondents</w:t>
            </w:r>
          </w:p>
          <w:p w14:paraId="13694F5B" w14:textId="77777777" w:rsidR="00B1484B" w:rsidRDefault="00B1484B" w:rsidP="00B1484B">
            <w:pPr>
              <w:rPr>
                <w:b/>
              </w:rPr>
            </w:pPr>
          </w:p>
        </w:tc>
        <w:tc>
          <w:tcPr>
            <w:tcW w:w="1223" w:type="dxa"/>
          </w:tcPr>
          <w:p w14:paraId="4A1602CA" w14:textId="7F600203" w:rsidR="00B1484B" w:rsidRDefault="00B1484B" w:rsidP="00B1484B">
            <w:pPr>
              <w:rPr>
                <w:b/>
              </w:rPr>
            </w:pPr>
            <w:r>
              <w:rPr>
                <w:b/>
              </w:rPr>
              <w:t>1</w:t>
            </w:r>
          </w:p>
        </w:tc>
        <w:tc>
          <w:tcPr>
            <w:tcW w:w="1223" w:type="dxa"/>
          </w:tcPr>
          <w:p w14:paraId="4975EA15" w14:textId="213A268D" w:rsidR="00B1484B" w:rsidRDefault="00B1484B" w:rsidP="00B1484B">
            <w:pPr>
              <w:rPr>
                <w:b/>
              </w:rPr>
            </w:pPr>
            <w:r>
              <w:rPr>
                <w:b/>
              </w:rPr>
              <w:t>2</w:t>
            </w:r>
          </w:p>
        </w:tc>
        <w:tc>
          <w:tcPr>
            <w:tcW w:w="1223" w:type="dxa"/>
          </w:tcPr>
          <w:p w14:paraId="4BA1F448" w14:textId="4EE5B3A2" w:rsidR="00B1484B" w:rsidRDefault="00B1484B" w:rsidP="00B1484B">
            <w:pPr>
              <w:rPr>
                <w:b/>
              </w:rPr>
            </w:pPr>
            <w:r>
              <w:rPr>
                <w:b/>
              </w:rPr>
              <w:t>3</w:t>
            </w:r>
          </w:p>
        </w:tc>
        <w:tc>
          <w:tcPr>
            <w:tcW w:w="1223" w:type="dxa"/>
          </w:tcPr>
          <w:p w14:paraId="1F254107" w14:textId="5D292178" w:rsidR="00B1484B" w:rsidRDefault="00B1484B" w:rsidP="00B1484B">
            <w:pPr>
              <w:rPr>
                <w:b/>
              </w:rPr>
            </w:pPr>
            <w:r>
              <w:rPr>
                <w:b/>
              </w:rPr>
              <w:t>4</w:t>
            </w:r>
          </w:p>
        </w:tc>
        <w:tc>
          <w:tcPr>
            <w:tcW w:w="1223" w:type="dxa"/>
          </w:tcPr>
          <w:p w14:paraId="733C7F55" w14:textId="0DF5EDB6" w:rsidR="00B1484B" w:rsidRDefault="00B1484B" w:rsidP="00B1484B">
            <w:pPr>
              <w:rPr>
                <w:b/>
              </w:rPr>
            </w:pPr>
            <w:r>
              <w:rPr>
                <w:b/>
              </w:rPr>
              <w:t>5</w:t>
            </w:r>
          </w:p>
        </w:tc>
        <w:tc>
          <w:tcPr>
            <w:tcW w:w="1223" w:type="dxa"/>
          </w:tcPr>
          <w:p w14:paraId="72EDDF41" w14:textId="2EAD0EEC" w:rsidR="00B1484B" w:rsidRDefault="00B1484B" w:rsidP="00B1484B">
            <w:pPr>
              <w:rPr>
                <w:b/>
              </w:rPr>
            </w:pPr>
            <w:r>
              <w:rPr>
                <w:b/>
              </w:rPr>
              <w:t>6</w:t>
            </w:r>
          </w:p>
        </w:tc>
        <w:tc>
          <w:tcPr>
            <w:tcW w:w="1065" w:type="dxa"/>
            <w:shd w:val="clear" w:color="auto" w:fill="auto"/>
          </w:tcPr>
          <w:p w14:paraId="5D902A56" w14:textId="301BBD75" w:rsidR="00B1484B" w:rsidRDefault="00827D96" w:rsidP="00B1484B">
            <w:pPr>
              <w:rPr>
                <w:b/>
              </w:rPr>
            </w:pPr>
            <w:r>
              <w:rPr>
                <w:b/>
              </w:rPr>
              <w:t>7</w:t>
            </w:r>
          </w:p>
        </w:tc>
      </w:tr>
      <w:tr w:rsidR="00B1484B" w14:paraId="2E36F1FE" w14:textId="7EB4FC61" w:rsidTr="00B1484B">
        <w:trPr>
          <w:trHeight w:val="515"/>
        </w:trPr>
        <w:tc>
          <w:tcPr>
            <w:tcW w:w="1359" w:type="dxa"/>
            <w:vMerge/>
          </w:tcPr>
          <w:p w14:paraId="0CAD71A5" w14:textId="77777777" w:rsidR="00B1484B" w:rsidRDefault="00B1484B" w:rsidP="00B1484B">
            <w:pPr>
              <w:rPr>
                <w:b/>
              </w:rPr>
            </w:pPr>
          </w:p>
        </w:tc>
        <w:tc>
          <w:tcPr>
            <w:tcW w:w="1223" w:type="dxa"/>
          </w:tcPr>
          <w:p w14:paraId="74ED71A6" w14:textId="6C353C41" w:rsidR="00B1484B" w:rsidRPr="00B1484B" w:rsidRDefault="00B1484B" w:rsidP="00B1484B">
            <w:r w:rsidRPr="00B1484B">
              <w:t>Yes</w:t>
            </w:r>
          </w:p>
        </w:tc>
        <w:tc>
          <w:tcPr>
            <w:tcW w:w="1223" w:type="dxa"/>
          </w:tcPr>
          <w:p w14:paraId="542DDBAC" w14:textId="4F24E157" w:rsidR="00B1484B" w:rsidRPr="005B5179" w:rsidRDefault="00827D96" w:rsidP="00B1484B">
            <w:pPr>
              <w:rPr>
                <w:b/>
                <w:highlight w:val="yellow"/>
              </w:rPr>
            </w:pPr>
            <w:r w:rsidRPr="005B5179">
              <w:rPr>
                <w:b/>
                <w:highlight w:val="yellow"/>
              </w:rPr>
              <w:t>Yes</w:t>
            </w:r>
          </w:p>
        </w:tc>
        <w:tc>
          <w:tcPr>
            <w:tcW w:w="1223" w:type="dxa"/>
          </w:tcPr>
          <w:p w14:paraId="7E5144C0" w14:textId="5B3E3EB3" w:rsidR="00B1484B" w:rsidRPr="005B5179" w:rsidRDefault="00827D96" w:rsidP="00B1484B">
            <w:pPr>
              <w:rPr>
                <w:b/>
                <w:highlight w:val="yellow"/>
              </w:rPr>
            </w:pPr>
            <w:r w:rsidRPr="005B5179">
              <w:rPr>
                <w:b/>
                <w:highlight w:val="yellow"/>
              </w:rPr>
              <w:t>Yes</w:t>
            </w:r>
          </w:p>
        </w:tc>
        <w:tc>
          <w:tcPr>
            <w:tcW w:w="1223" w:type="dxa"/>
          </w:tcPr>
          <w:p w14:paraId="0EC76FD7" w14:textId="704096C2" w:rsidR="00B1484B" w:rsidRPr="00B1484B" w:rsidRDefault="00827D96" w:rsidP="00B1484B">
            <w:r>
              <w:t>Yes</w:t>
            </w:r>
          </w:p>
        </w:tc>
        <w:tc>
          <w:tcPr>
            <w:tcW w:w="1223" w:type="dxa"/>
          </w:tcPr>
          <w:p w14:paraId="141A48C6" w14:textId="40556ABF" w:rsidR="00B1484B" w:rsidRPr="005B5179" w:rsidRDefault="00827D96" w:rsidP="00B1484B">
            <w:pPr>
              <w:rPr>
                <w:b/>
                <w:highlight w:val="yellow"/>
              </w:rPr>
            </w:pPr>
            <w:r w:rsidRPr="005B5179">
              <w:rPr>
                <w:b/>
                <w:highlight w:val="yellow"/>
              </w:rPr>
              <w:t>Yes</w:t>
            </w:r>
          </w:p>
        </w:tc>
        <w:tc>
          <w:tcPr>
            <w:tcW w:w="1223" w:type="dxa"/>
          </w:tcPr>
          <w:p w14:paraId="4F669A36" w14:textId="21F77EBC" w:rsidR="00B1484B" w:rsidRPr="005B5179" w:rsidRDefault="00827D96" w:rsidP="00B1484B">
            <w:pPr>
              <w:rPr>
                <w:b/>
                <w:highlight w:val="yellow"/>
              </w:rPr>
            </w:pPr>
            <w:r w:rsidRPr="005B5179">
              <w:rPr>
                <w:b/>
                <w:highlight w:val="yellow"/>
              </w:rPr>
              <w:t>Yes</w:t>
            </w:r>
          </w:p>
        </w:tc>
        <w:tc>
          <w:tcPr>
            <w:tcW w:w="1065" w:type="dxa"/>
            <w:shd w:val="clear" w:color="auto" w:fill="auto"/>
          </w:tcPr>
          <w:p w14:paraId="00431EF6" w14:textId="71D75C5C" w:rsidR="00B1484B" w:rsidRPr="005B5179" w:rsidRDefault="00827D96" w:rsidP="00B1484B">
            <w:pPr>
              <w:rPr>
                <w:b/>
                <w:highlight w:val="yellow"/>
              </w:rPr>
            </w:pPr>
            <w:r w:rsidRPr="005B5179">
              <w:rPr>
                <w:b/>
                <w:highlight w:val="yellow"/>
              </w:rPr>
              <w:t>Yes</w:t>
            </w:r>
          </w:p>
        </w:tc>
      </w:tr>
      <w:tr w:rsidR="00B1484B" w14:paraId="038DADF0" w14:textId="2A077173" w:rsidTr="00B1484B">
        <w:trPr>
          <w:trHeight w:val="515"/>
        </w:trPr>
        <w:tc>
          <w:tcPr>
            <w:tcW w:w="1359" w:type="dxa"/>
            <w:vMerge/>
          </w:tcPr>
          <w:p w14:paraId="0CEE7817" w14:textId="77777777" w:rsidR="00B1484B" w:rsidRDefault="00B1484B" w:rsidP="00B1484B">
            <w:pPr>
              <w:rPr>
                <w:b/>
              </w:rPr>
            </w:pPr>
          </w:p>
        </w:tc>
        <w:tc>
          <w:tcPr>
            <w:tcW w:w="1223" w:type="dxa"/>
          </w:tcPr>
          <w:p w14:paraId="3381C387" w14:textId="5850175C" w:rsidR="00B1484B" w:rsidRPr="005B5179" w:rsidRDefault="00B1484B" w:rsidP="00B1484B">
            <w:pPr>
              <w:rPr>
                <w:b/>
              </w:rPr>
            </w:pPr>
            <w:r w:rsidRPr="005B5179">
              <w:rPr>
                <w:b/>
                <w:highlight w:val="yellow"/>
              </w:rPr>
              <w:t>No</w:t>
            </w:r>
          </w:p>
        </w:tc>
        <w:tc>
          <w:tcPr>
            <w:tcW w:w="1223" w:type="dxa"/>
          </w:tcPr>
          <w:p w14:paraId="1436DC3A" w14:textId="554E2829" w:rsidR="00B1484B" w:rsidRPr="00B1484B" w:rsidRDefault="00827D96" w:rsidP="00B1484B">
            <w:r>
              <w:t>No</w:t>
            </w:r>
          </w:p>
        </w:tc>
        <w:tc>
          <w:tcPr>
            <w:tcW w:w="1223" w:type="dxa"/>
          </w:tcPr>
          <w:p w14:paraId="17AB49CE" w14:textId="375D47CC" w:rsidR="00B1484B" w:rsidRPr="00B1484B" w:rsidRDefault="00827D96" w:rsidP="00B1484B">
            <w:r>
              <w:t>No</w:t>
            </w:r>
          </w:p>
        </w:tc>
        <w:tc>
          <w:tcPr>
            <w:tcW w:w="1223" w:type="dxa"/>
          </w:tcPr>
          <w:p w14:paraId="213B282C" w14:textId="7E5B01E7" w:rsidR="00B1484B" w:rsidRPr="005B5179" w:rsidRDefault="00827D96" w:rsidP="00B1484B">
            <w:pPr>
              <w:rPr>
                <w:b/>
              </w:rPr>
            </w:pPr>
            <w:r w:rsidRPr="005B5179">
              <w:rPr>
                <w:b/>
                <w:highlight w:val="yellow"/>
              </w:rPr>
              <w:t>No</w:t>
            </w:r>
          </w:p>
        </w:tc>
        <w:tc>
          <w:tcPr>
            <w:tcW w:w="1223" w:type="dxa"/>
          </w:tcPr>
          <w:p w14:paraId="7580ECA2" w14:textId="4A5F2CF5" w:rsidR="00B1484B" w:rsidRPr="00B1484B" w:rsidRDefault="00827D96" w:rsidP="00B1484B">
            <w:r>
              <w:t>No</w:t>
            </w:r>
          </w:p>
        </w:tc>
        <w:tc>
          <w:tcPr>
            <w:tcW w:w="1223" w:type="dxa"/>
          </w:tcPr>
          <w:p w14:paraId="6E02FC15" w14:textId="626AF88E" w:rsidR="00B1484B" w:rsidRPr="00B1484B" w:rsidRDefault="00827D96" w:rsidP="00B1484B">
            <w:r>
              <w:t>No</w:t>
            </w:r>
          </w:p>
        </w:tc>
        <w:tc>
          <w:tcPr>
            <w:tcW w:w="1065" w:type="dxa"/>
            <w:shd w:val="clear" w:color="auto" w:fill="auto"/>
          </w:tcPr>
          <w:p w14:paraId="7A981773" w14:textId="68DD376D" w:rsidR="00B1484B" w:rsidRPr="00827D96" w:rsidRDefault="00827D96" w:rsidP="00B1484B">
            <w:r w:rsidRPr="00827D96">
              <w:t>No</w:t>
            </w:r>
          </w:p>
        </w:tc>
      </w:tr>
    </w:tbl>
    <w:p w14:paraId="7A674B9A" w14:textId="67CC594A" w:rsidR="00B1484B" w:rsidRDefault="00B1484B" w:rsidP="00B1484B"/>
    <w:p w14:paraId="258A5FF3" w14:textId="488FAE9D" w:rsidR="00B1484B" w:rsidRDefault="00B1484B" w:rsidP="00B1484B"/>
    <w:p w14:paraId="4B2AA5DC" w14:textId="3E29C72F" w:rsidR="00B1484B" w:rsidRDefault="00B1484B" w:rsidP="00B1484B"/>
    <w:p w14:paraId="63CB1CE1" w14:textId="77777777" w:rsidR="00B1484B" w:rsidRPr="00B1484B" w:rsidRDefault="00B1484B" w:rsidP="00B1484B">
      <w:pPr>
        <w:rPr>
          <w:b/>
        </w:rPr>
      </w:pPr>
    </w:p>
    <w:p w14:paraId="4992006D" w14:textId="64FA08B7" w:rsidR="00B1484B" w:rsidRDefault="00B1484B" w:rsidP="00424DB1"/>
    <w:p w14:paraId="672D44DF" w14:textId="4EB80A89" w:rsidR="00827D96" w:rsidRPr="00FE667C" w:rsidRDefault="00827D96" w:rsidP="00424DB1">
      <w:pPr>
        <w:rPr>
          <w:sz w:val="24"/>
          <w:szCs w:val="24"/>
        </w:rPr>
      </w:pPr>
    </w:p>
    <w:p w14:paraId="0578F65A" w14:textId="027B190A" w:rsidR="00827D96" w:rsidRPr="00FE667C" w:rsidRDefault="005B5179" w:rsidP="00424DB1">
      <w:pPr>
        <w:rPr>
          <w:sz w:val="24"/>
          <w:szCs w:val="24"/>
        </w:rPr>
      </w:pPr>
      <w:r w:rsidRPr="00FE667C">
        <w:rPr>
          <w:sz w:val="24"/>
          <w:szCs w:val="24"/>
        </w:rPr>
        <w:t>Frequency Table</w:t>
      </w:r>
      <w:r w:rsidR="005E4267" w:rsidRPr="00FE667C">
        <w:rPr>
          <w:sz w:val="24"/>
          <w:szCs w:val="24"/>
        </w:rPr>
        <w:t>:</w:t>
      </w:r>
    </w:p>
    <w:tbl>
      <w:tblPr>
        <w:tblStyle w:val="TableGrid"/>
        <w:tblW w:w="0" w:type="auto"/>
        <w:tblInd w:w="5" w:type="dxa"/>
        <w:tblLook w:val="04A0" w:firstRow="1" w:lastRow="0" w:firstColumn="1" w:lastColumn="0" w:noHBand="0" w:noVBand="1"/>
      </w:tblPr>
      <w:tblGrid>
        <w:gridCol w:w="2405"/>
        <w:gridCol w:w="2268"/>
      </w:tblGrid>
      <w:tr w:rsidR="005B5179" w14:paraId="3365E11F" w14:textId="77777777" w:rsidTr="00EA721D">
        <w:tc>
          <w:tcPr>
            <w:tcW w:w="2405" w:type="dxa"/>
            <w:tcBorders>
              <w:top w:val="nil"/>
              <w:left w:val="nil"/>
            </w:tcBorders>
          </w:tcPr>
          <w:p w14:paraId="34DD43C9" w14:textId="77777777" w:rsidR="005B5179" w:rsidRDefault="005B5179" w:rsidP="00EA721D">
            <w:pPr>
              <w:rPr>
                <w:b/>
              </w:rPr>
            </w:pPr>
          </w:p>
        </w:tc>
        <w:tc>
          <w:tcPr>
            <w:tcW w:w="2268" w:type="dxa"/>
          </w:tcPr>
          <w:p w14:paraId="277E4D3D" w14:textId="77777777" w:rsidR="005B5179" w:rsidRDefault="005B5179" w:rsidP="00EA721D">
            <w:pPr>
              <w:rPr>
                <w:b/>
              </w:rPr>
            </w:pPr>
            <w:r>
              <w:rPr>
                <w:b/>
              </w:rPr>
              <w:t xml:space="preserve">Count of respondent </w:t>
            </w:r>
          </w:p>
        </w:tc>
      </w:tr>
      <w:tr w:rsidR="005B5179" w14:paraId="52179364" w14:textId="77777777" w:rsidTr="00EA721D">
        <w:tc>
          <w:tcPr>
            <w:tcW w:w="2405" w:type="dxa"/>
          </w:tcPr>
          <w:p w14:paraId="667A326F" w14:textId="732D7063" w:rsidR="005B5179" w:rsidRPr="00581CFA" w:rsidRDefault="005B5179" w:rsidP="00EA721D">
            <w:r>
              <w:t>Yes</w:t>
            </w:r>
          </w:p>
        </w:tc>
        <w:tc>
          <w:tcPr>
            <w:tcW w:w="2268" w:type="dxa"/>
          </w:tcPr>
          <w:p w14:paraId="78EDB3CC" w14:textId="1541A882" w:rsidR="005B5179" w:rsidRPr="00581CFA" w:rsidRDefault="005B5179" w:rsidP="00EA721D">
            <w:r>
              <w:t>5</w:t>
            </w:r>
          </w:p>
        </w:tc>
      </w:tr>
      <w:tr w:rsidR="005B5179" w14:paraId="78CCFA4A" w14:textId="77777777" w:rsidTr="00EA721D">
        <w:tc>
          <w:tcPr>
            <w:tcW w:w="2405" w:type="dxa"/>
          </w:tcPr>
          <w:p w14:paraId="6D7E4DF3" w14:textId="2385DB45" w:rsidR="005B5179" w:rsidRPr="00581CFA" w:rsidRDefault="005B5179" w:rsidP="00EA721D">
            <w:r>
              <w:t>No</w:t>
            </w:r>
          </w:p>
        </w:tc>
        <w:tc>
          <w:tcPr>
            <w:tcW w:w="2268" w:type="dxa"/>
          </w:tcPr>
          <w:p w14:paraId="21814F53" w14:textId="12EA2EEA" w:rsidR="005B5179" w:rsidRPr="00581CFA" w:rsidRDefault="005B5179" w:rsidP="00EA721D">
            <w:r>
              <w:t>2</w:t>
            </w:r>
          </w:p>
        </w:tc>
      </w:tr>
      <w:tr w:rsidR="005B5179" w14:paraId="4E791501" w14:textId="77777777" w:rsidTr="00EA721D">
        <w:tblPrEx>
          <w:tblBorders>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383"/>
        </w:trPr>
        <w:tc>
          <w:tcPr>
            <w:tcW w:w="2405" w:type="dxa"/>
            <w:tcBorders>
              <w:left w:val="single" w:sz="4" w:space="0" w:color="auto"/>
              <w:bottom w:val="single" w:sz="4" w:space="0" w:color="auto"/>
              <w:right w:val="single" w:sz="4" w:space="0" w:color="auto"/>
            </w:tcBorders>
          </w:tcPr>
          <w:p w14:paraId="6AAAF299" w14:textId="77777777" w:rsidR="005B5179" w:rsidRPr="00081EBE" w:rsidRDefault="005B5179" w:rsidP="00EA721D">
            <w:pPr>
              <w:rPr>
                <w:b/>
              </w:rPr>
            </w:pPr>
            <w:r w:rsidRPr="00081EBE">
              <w:rPr>
                <w:b/>
              </w:rPr>
              <w:t xml:space="preserve">Grand Total </w:t>
            </w:r>
          </w:p>
        </w:tc>
        <w:tc>
          <w:tcPr>
            <w:tcW w:w="2268" w:type="dxa"/>
            <w:tcBorders>
              <w:left w:val="single" w:sz="4" w:space="0" w:color="auto"/>
              <w:bottom w:val="single" w:sz="4" w:space="0" w:color="auto"/>
              <w:right w:val="single" w:sz="4" w:space="0" w:color="auto"/>
            </w:tcBorders>
          </w:tcPr>
          <w:p w14:paraId="3B29D264" w14:textId="77777777" w:rsidR="005B5179" w:rsidRDefault="005B5179" w:rsidP="00EA721D">
            <w:r>
              <w:t>7</w:t>
            </w:r>
          </w:p>
        </w:tc>
      </w:tr>
    </w:tbl>
    <w:p w14:paraId="373595EB" w14:textId="1DC53296" w:rsidR="005B5179" w:rsidRDefault="005B5179" w:rsidP="00424DB1">
      <w:pPr>
        <w:rPr>
          <w:b/>
        </w:rPr>
      </w:pPr>
    </w:p>
    <w:p w14:paraId="313272A5" w14:textId="38B4994A" w:rsidR="005B5179" w:rsidRPr="00FE667C" w:rsidRDefault="00467C16" w:rsidP="00424DB1">
      <w:pPr>
        <w:rPr>
          <w:sz w:val="24"/>
          <w:szCs w:val="24"/>
        </w:rPr>
      </w:pPr>
      <w:r w:rsidRPr="00FE667C">
        <w:rPr>
          <w:sz w:val="24"/>
          <w:szCs w:val="24"/>
        </w:rPr>
        <w:t>Advertising Pie</w:t>
      </w:r>
      <w:r w:rsidR="005E4267" w:rsidRPr="00FE667C">
        <w:rPr>
          <w:sz w:val="24"/>
          <w:szCs w:val="24"/>
        </w:rPr>
        <w:t>:</w:t>
      </w:r>
    </w:p>
    <w:p w14:paraId="14DC3B34" w14:textId="7A103CF0" w:rsidR="00467C16" w:rsidRDefault="00467C16" w:rsidP="00424DB1">
      <w:pPr>
        <w:rPr>
          <w:b/>
        </w:rPr>
      </w:pPr>
      <w:r>
        <w:rPr>
          <w:b/>
          <w:noProof/>
        </w:rPr>
        <w:drawing>
          <wp:inline distT="0" distB="0" distL="0" distR="0" wp14:anchorId="5BFEBA66" wp14:editId="39AA5C6E">
            <wp:extent cx="5486400" cy="3200400"/>
            <wp:effectExtent l="0" t="0" r="0" b="0"/>
            <wp:docPr id="3" name="Chart 3"/>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14:paraId="2997CC78" w14:textId="3F8BD316" w:rsidR="005B5179" w:rsidRDefault="005B5179" w:rsidP="00424DB1">
      <w:pPr>
        <w:rPr>
          <w:b/>
        </w:rPr>
      </w:pPr>
    </w:p>
    <w:p w14:paraId="722DD55F" w14:textId="08779481" w:rsidR="005B5179" w:rsidRDefault="005B5179" w:rsidP="00424DB1">
      <w:pPr>
        <w:rPr>
          <w:b/>
        </w:rPr>
      </w:pPr>
    </w:p>
    <w:p w14:paraId="6E88D960" w14:textId="130820C7" w:rsidR="00FE667C" w:rsidRDefault="00FE667C" w:rsidP="00424DB1">
      <w:pPr>
        <w:rPr>
          <w:b/>
        </w:rPr>
      </w:pPr>
    </w:p>
    <w:p w14:paraId="39DE3129" w14:textId="1C10B495" w:rsidR="00FE667C" w:rsidRDefault="00FE667C" w:rsidP="00424DB1">
      <w:pPr>
        <w:rPr>
          <w:b/>
        </w:rPr>
      </w:pPr>
    </w:p>
    <w:p w14:paraId="47EC84EE" w14:textId="77777777" w:rsidR="00FE667C" w:rsidRDefault="00FE667C" w:rsidP="00424DB1">
      <w:pPr>
        <w:rPr>
          <w:b/>
        </w:rPr>
      </w:pPr>
    </w:p>
    <w:p w14:paraId="6349C8A5" w14:textId="02B327BC" w:rsidR="005B5179" w:rsidRDefault="005B5179" w:rsidP="00424DB1">
      <w:pPr>
        <w:rPr>
          <w:b/>
        </w:rPr>
      </w:pPr>
    </w:p>
    <w:p w14:paraId="6CC83075" w14:textId="20599C6D" w:rsidR="00467C16" w:rsidRPr="00FE667C" w:rsidRDefault="00467C16" w:rsidP="00467C16">
      <w:pPr>
        <w:rPr>
          <w:sz w:val="24"/>
          <w:szCs w:val="24"/>
        </w:rPr>
      </w:pPr>
      <w:r w:rsidRPr="00FE667C">
        <w:rPr>
          <w:sz w:val="24"/>
          <w:szCs w:val="24"/>
        </w:rPr>
        <w:lastRenderedPageBreak/>
        <w:t>Question 6:</w:t>
      </w:r>
      <w:r w:rsidRPr="00FE667C">
        <w:rPr>
          <w:b/>
          <w:sz w:val="24"/>
          <w:szCs w:val="24"/>
        </w:rPr>
        <w:t xml:space="preserve"> </w:t>
      </w:r>
      <w:r w:rsidRPr="00FE667C">
        <w:rPr>
          <w:sz w:val="24"/>
          <w:szCs w:val="24"/>
        </w:rPr>
        <w:t>Do you think in some illnesses when you are eating junk food?</w:t>
      </w:r>
    </w:p>
    <w:p w14:paraId="28D2D5BE" w14:textId="3B5EB330" w:rsidR="00467C16" w:rsidRDefault="00467C16" w:rsidP="00467C16"/>
    <w:tbl>
      <w:tblPr>
        <w:tblStyle w:val="TableGrid"/>
        <w:tblpPr w:leftFromText="180" w:rightFromText="180" w:vertAnchor="text" w:horzAnchor="margin" w:tblpY="130"/>
        <w:tblW w:w="0" w:type="auto"/>
        <w:tblLook w:val="04A0" w:firstRow="1" w:lastRow="0" w:firstColumn="1" w:lastColumn="0" w:noHBand="0" w:noVBand="1"/>
      </w:tblPr>
      <w:tblGrid>
        <w:gridCol w:w="1359"/>
        <w:gridCol w:w="1223"/>
        <w:gridCol w:w="1223"/>
        <w:gridCol w:w="1223"/>
        <w:gridCol w:w="1223"/>
        <w:gridCol w:w="1223"/>
        <w:gridCol w:w="1223"/>
        <w:gridCol w:w="1065"/>
      </w:tblGrid>
      <w:tr w:rsidR="00467C16" w14:paraId="45988B14" w14:textId="77777777" w:rsidTr="00EA721D">
        <w:trPr>
          <w:trHeight w:val="515"/>
        </w:trPr>
        <w:tc>
          <w:tcPr>
            <w:tcW w:w="1359" w:type="dxa"/>
            <w:vMerge w:val="restart"/>
          </w:tcPr>
          <w:p w14:paraId="35EBDE24" w14:textId="77777777" w:rsidR="00467C16" w:rsidRDefault="00467C16" w:rsidP="00EA721D">
            <w:pPr>
              <w:rPr>
                <w:b/>
              </w:rPr>
            </w:pPr>
            <w:r>
              <w:rPr>
                <w:b/>
              </w:rPr>
              <w:t xml:space="preserve">Numbers of </w:t>
            </w:r>
          </w:p>
          <w:p w14:paraId="34B5EA8A" w14:textId="77777777" w:rsidR="00467C16" w:rsidRDefault="00467C16" w:rsidP="00EA721D">
            <w:pPr>
              <w:rPr>
                <w:b/>
              </w:rPr>
            </w:pPr>
            <w:r>
              <w:rPr>
                <w:b/>
              </w:rPr>
              <w:t>respondents</w:t>
            </w:r>
          </w:p>
          <w:p w14:paraId="41F37358" w14:textId="77777777" w:rsidR="00467C16" w:rsidRDefault="00467C16" w:rsidP="00EA721D">
            <w:pPr>
              <w:rPr>
                <w:b/>
              </w:rPr>
            </w:pPr>
          </w:p>
        </w:tc>
        <w:tc>
          <w:tcPr>
            <w:tcW w:w="1223" w:type="dxa"/>
          </w:tcPr>
          <w:p w14:paraId="339CCE30" w14:textId="77777777" w:rsidR="00467C16" w:rsidRDefault="00467C16" w:rsidP="00EA721D">
            <w:pPr>
              <w:rPr>
                <w:b/>
              </w:rPr>
            </w:pPr>
            <w:r>
              <w:rPr>
                <w:b/>
              </w:rPr>
              <w:t>1</w:t>
            </w:r>
          </w:p>
        </w:tc>
        <w:tc>
          <w:tcPr>
            <w:tcW w:w="1223" w:type="dxa"/>
          </w:tcPr>
          <w:p w14:paraId="219ECB66" w14:textId="77777777" w:rsidR="00467C16" w:rsidRDefault="00467C16" w:rsidP="00EA721D">
            <w:pPr>
              <w:rPr>
                <w:b/>
              </w:rPr>
            </w:pPr>
            <w:r>
              <w:rPr>
                <w:b/>
              </w:rPr>
              <w:t>2</w:t>
            </w:r>
          </w:p>
        </w:tc>
        <w:tc>
          <w:tcPr>
            <w:tcW w:w="1223" w:type="dxa"/>
          </w:tcPr>
          <w:p w14:paraId="63EDD83A" w14:textId="77777777" w:rsidR="00467C16" w:rsidRDefault="00467C16" w:rsidP="00EA721D">
            <w:pPr>
              <w:rPr>
                <w:b/>
              </w:rPr>
            </w:pPr>
            <w:r>
              <w:rPr>
                <w:b/>
              </w:rPr>
              <w:t>3</w:t>
            </w:r>
          </w:p>
        </w:tc>
        <w:tc>
          <w:tcPr>
            <w:tcW w:w="1223" w:type="dxa"/>
          </w:tcPr>
          <w:p w14:paraId="368D108C" w14:textId="77777777" w:rsidR="00467C16" w:rsidRDefault="00467C16" w:rsidP="00EA721D">
            <w:pPr>
              <w:rPr>
                <w:b/>
              </w:rPr>
            </w:pPr>
            <w:r>
              <w:rPr>
                <w:b/>
              </w:rPr>
              <w:t>4</w:t>
            </w:r>
          </w:p>
        </w:tc>
        <w:tc>
          <w:tcPr>
            <w:tcW w:w="1223" w:type="dxa"/>
          </w:tcPr>
          <w:p w14:paraId="5CC09EC7" w14:textId="77777777" w:rsidR="00467C16" w:rsidRDefault="00467C16" w:rsidP="00EA721D">
            <w:pPr>
              <w:rPr>
                <w:b/>
              </w:rPr>
            </w:pPr>
            <w:r>
              <w:rPr>
                <w:b/>
              </w:rPr>
              <w:t>5</w:t>
            </w:r>
          </w:p>
        </w:tc>
        <w:tc>
          <w:tcPr>
            <w:tcW w:w="1223" w:type="dxa"/>
          </w:tcPr>
          <w:p w14:paraId="649822EA" w14:textId="77777777" w:rsidR="00467C16" w:rsidRDefault="00467C16" w:rsidP="00EA721D">
            <w:pPr>
              <w:rPr>
                <w:b/>
              </w:rPr>
            </w:pPr>
            <w:r>
              <w:rPr>
                <w:b/>
              </w:rPr>
              <w:t>6</w:t>
            </w:r>
          </w:p>
        </w:tc>
        <w:tc>
          <w:tcPr>
            <w:tcW w:w="1065" w:type="dxa"/>
            <w:shd w:val="clear" w:color="auto" w:fill="auto"/>
          </w:tcPr>
          <w:p w14:paraId="3B80570E" w14:textId="77777777" w:rsidR="00467C16" w:rsidRDefault="00467C16" w:rsidP="00EA721D">
            <w:pPr>
              <w:rPr>
                <w:b/>
              </w:rPr>
            </w:pPr>
            <w:r>
              <w:rPr>
                <w:b/>
              </w:rPr>
              <w:t>7</w:t>
            </w:r>
          </w:p>
        </w:tc>
      </w:tr>
      <w:tr w:rsidR="00467C16" w14:paraId="41CFD6B4" w14:textId="77777777" w:rsidTr="00EA721D">
        <w:trPr>
          <w:trHeight w:val="515"/>
        </w:trPr>
        <w:tc>
          <w:tcPr>
            <w:tcW w:w="1359" w:type="dxa"/>
            <w:vMerge/>
          </w:tcPr>
          <w:p w14:paraId="081C53B0" w14:textId="77777777" w:rsidR="00467C16" w:rsidRDefault="00467C16" w:rsidP="00EA721D">
            <w:pPr>
              <w:rPr>
                <w:b/>
              </w:rPr>
            </w:pPr>
          </w:p>
        </w:tc>
        <w:tc>
          <w:tcPr>
            <w:tcW w:w="1223" w:type="dxa"/>
          </w:tcPr>
          <w:p w14:paraId="41C33D1C" w14:textId="77777777" w:rsidR="00467C16" w:rsidRPr="00B1484B" w:rsidRDefault="00467C16" w:rsidP="00EA721D">
            <w:r w:rsidRPr="00B1484B">
              <w:t>Yes</w:t>
            </w:r>
          </w:p>
        </w:tc>
        <w:tc>
          <w:tcPr>
            <w:tcW w:w="1223" w:type="dxa"/>
          </w:tcPr>
          <w:p w14:paraId="7A0C4185" w14:textId="77777777" w:rsidR="00467C16" w:rsidRPr="00467C16" w:rsidRDefault="00467C16" w:rsidP="00EA721D">
            <w:pPr>
              <w:rPr>
                <w:highlight w:val="yellow"/>
              </w:rPr>
            </w:pPr>
            <w:r w:rsidRPr="00467C16">
              <w:t>Yes</w:t>
            </w:r>
          </w:p>
        </w:tc>
        <w:tc>
          <w:tcPr>
            <w:tcW w:w="1223" w:type="dxa"/>
          </w:tcPr>
          <w:p w14:paraId="433A902A" w14:textId="77777777" w:rsidR="00467C16" w:rsidRPr="005B5179" w:rsidRDefault="00467C16" w:rsidP="00EA721D">
            <w:pPr>
              <w:rPr>
                <w:b/>
                <w:highlight w:val="yellow"/>
              </w:rPr>
            </w:pPr>
            <w:r w:rsidRPr="005B5179">
              <w:rPr>
                <w:b/>
                <w:highlight w:val="yellow"/>
              </w:rPr>
              <w:t>Yes</w:t>
            </w:r>
          </w:p>
        </w:tc>
        <w:tc>
          <w:tcPr>
            <w:tcW w:w="1223" w:type="dxa"/>
          </w:tcPr>
          <w:p w14:paraId="38B9770C" w14:textId="77777777" w:rsidR="00467C16" w:rsidRPr="00B1484B" w:rsidRDefault="00467C16" w:rsidP="00EA721D">
            <w:r>
              <w:t>Yes</w:t>
            </w:r>
          </w:p>
        </w:tc>
        <w:tc>
          <w:tcPr>
            <w:tcW w:w="1223" w:type="dxa"/>
          </w:tcPr>
          <w:p w14:paraId="3E18CE64" w14:textId="77777777" w:rsidR="00467C16" w:rsidRPr="005B5179" w:rsidRDefault="00467C16" w:rsidP="00EA721D">
            <w:pPr>
              <w:rPr>
                <w:b/>
                <w:highlight w:val="yellow"/>
              </w:rPr>
            </w:pPr>
            <w:r w:rsidRPr="005B5179">
              <w:rPr>
                <w:b/>
                <w:highlight w:val="yellow"/>
              </w:rPr>
              <w:t>Yes</w:t>
            </w:r>
          </w:p>
        </w:tc>
        <w:tc>
          <w:tcPr>
            <w:tcW w:w="1223" w:type="dxa"/>
          </w:tcPr>
          <w:p w14:paraId="58B2B3A9" w14:textId="77777777" w:rsidR="00467C16" w:rsidRPr="00467C16" w:rsidRDefault="00467C16" w:rsidP="00EA721D">
            <w:r w:rsidRPr="00467C16">
              <w:t>Yes</w:t>
            </w:r>
          </w:p>
        </w:tc>
        <w:tc>
          <w:tcPr>
            <w:tcW w:w="1065" w:type="dxa"/>
            <w:shd w:val="clear" w:color="auto" w:fill="auto"/>
          </w:tcPr>
          <w:p w14:paraId="5AA3325C" w14:textId="77777777" w:rsidR="00467C16" w:rsidRPr="00467C16" w:rsidRDefault="00467C16" w:rsidP="00EA721D">
            <w:r w:rsidRPr="00467C16">
              <w:t>Yes</w:t>
            </w:r>
          </w:p>
        </w:tc>
      </w:tr>
      <w:tr w:rsidR="00467C16" w14:paraId="07C4FA4C" w14:textId="77777777" w:rsidTr="00EA721D">
        <w:trPr>
          <w:trHeight w:val="515"/>
        </w:trPr>
        <w:tc>
          <w:tcPr>
            <w:tcW w:w="1359" w:type="dxa"/>
            <w:vMerge/>
          </w:tcPr>
          <w:p w14:paraId="5D6C84B7" w14:textId="77777777" w:rsidR="00467C16" w:rsidRDefault="00467C16" w:rsidP="00EA721D">
            <w:pPr>
              <w:rPr>
                <w:b/>
              </w:rPr>
            </w:pPr>
          </w:p>
        </w:tc>
        <w:tc>
          <w:tcPr>
            <w:tcW w:w="1223" w:type="dxa"/>
          </w:tcPr>
          <w:p w14:paraId="272C4BB4" w14:textId="77777777" w:rsidR="00467C16" w:rsidRPr="005B5179" w:rsidRDefault="00467C16" w:rsidP="00EA721D">
            <w:pPr>
              <w:rPr>
                <w:b/>
              </w:rPr>
            </w:pPr>
            <w:r w:rsidRPr="005B5179">
              <w:rPr>
                <w:b/>
                <w:highlight w:val="yellow"/>
              </w:rPr>
              <w:t>No</w:t>
            </w:r>
          </w:p>
        </w:tc>
        <w:tc>
          <w:tcPr>
            <w:tcW w:w="1223" w:type="dxa"/>
          </w:tcPr>
          <w:p w14:paraId="69610F75" w14:textId="77777777" w:rsidR="00467C16" w:rsidRPr="00467C16" w:rsidRDefault="00467C16" w:rsidP="00EA721D">
            <w:pPr>
              <w:rPr>
                <w:b/>
              </w:rPr>
            </w:pPr>
            <w:r w:rsidRPr="00467C16">
              <w:rPr>
                <w:b/>
                <w:highlight w:val="yellow"/>
              </w:rPr>
              <w:t>No</w:t>
            </w:r>
          </w:p>
        </w:tc>
        <w:tc>
          <w:tcPr>
            <w:tcW w:w="1223" w:type="dxa"/>
          </w:tcPr>
          <w:p w14:paraId="4B9AD7E4" w14:textId="77777777" w:rsidR="00467C16" w:rsidRPr="00B1484B" w:rsidRDefault="00467C16" w:rsidP="00EA721D">
            <w:r>
              <w:t>No</w:t>
            </w:r>
          </w:p>
        </w:tc>
        <w:tc>
          <w:tcPr>
            <w:tcW w:w="1223" w:type="dxa"/>
          </w:tcPr>
          <w:p w14:paraId="0E591E3F" w14:textId="77777777" w:rsidR="00467C16" w:rsidRPr="005B5179" w:rsidRDefault="00467C16" w:rsidP="00EA721D">
            <w:pPr>
              <w:rPr>
                <w:b/>
              </w:rPr>
            </w:pPr>
            <w:r w:rsidRPr="005B5179">
              <w:rPr>
                <w:b/>
                <w:highlight w:val="yellow"/>
              </w:rPr>
              <w:t>No</w:t>
            </w:r>
          </w:p>
        </w:tc>
        <w:tc>
          <w:tcPr>
            <w:tcW w:w="1223" w:type="dxa"/>
          </w:tcPr>
          <w:p w14:paraId="0BEA1741" w14:textId="77777777" w:rsidR="00467C16" w:rsidRPr="00B1484B" w:rsidRDefault="00467C16" w:rsidP="00EA721D">
            <w:r>
              <w:t>No</w:t>
            </w:r>
          </w:p>
        </w:tc>
        <w:tc>
          <w:tcPr>
            <w:tcW w:w="1223" w:type="dxa"/>
          </w:tcPr>
          <w:p w14:paraId="2E8ACD37" w14:textId="77777777" w:rsidR="00467C16" w:rsidRPr="00467C16" w:rsidRDefault="00467C16" w:rsidP="00EA721D">
            <w:pPr>
              <w:rPr>
                <w:b/>
                <w:highlight w:val="yellow"/>
              </w:rPr>
            </w:pPr>
            <w:r w:rsidRPr="00467C16">
              <w:rPr>
                <w:b/>
                <w:highlight w:val="yellow"/>
              </w:rPr>
              <w:t>No</w:t>
            </w:r>
          </w:p>
        </w:tc>
        <w:tc>
          <w:tcPr>
            <w:tcW w:w="1065" w:type="dxa"/>
            <w:shd w:val="clear" w:color="auto" w:fill="auto"/>
          </w:tcPr>
          <w:p w14:paraId="1DEF7E17" w14:textId="77777777" w:rsidR="00467C16" w:rsidRPr="00467C16" w:rsidRDefault="00467C16" w:rsidP="00EA721D">
            <w:pPr>
              <w:rPr>
                <w:b/>
                <w:highlight w:val="yellow"/>
              </w:rPr>
            </w:pPr>
            <w:r w:rsidRPr="00467C16">
              <w:rPr>
                <w:b/>
                <w:highlight w:val="yellow"/>
              </w:rPr>
              <w:t>No</w:t>
            </w:r>
          </w:p>
        </w:tc>
      </w:tr>
    </w:tbl>
    <w:p w14:paraId="3B0D181F" w14:textId="00633562" w:rsidR="00467C16" w:rsidRDefault="00467C16" w:rsidP="00467C16"/>
    <w:p w14:paraId="79039517" w14:textId="197B7ECF" w:rsidR="00467C16" w:rsidRDefault="00467C16" w:rsidP="00467C16"/>
    <w:p w14:paraId="56F7DEC8" w14:textId="7A1AD4C6" w:rsidR="00467C16" w:rsidRPr="001650F3" w:rsidRDefault="00467C16" w:rsidP="00467C16"/>
    <w:p w14:paraId="6FD22AFD" w14:textId="77777777" w:rsidR="00467C16" w:rsidRDefault="00467C16" w:rsidP="00424DB1">
      <w:pPr>
        <w:rPr>
          <w:b/>
        </w:rPr>
      </w:pPr>
    </w:p>
    <w:p w14:paraId="78F51E93" w14:textId="6EA2E523" w:rsidR="00467C16" w:rsidRDefault="00467C16" w:rsidP="00424DB1">
      <w:pPr>
        <w:rPr>
          <w:b/>
        </w:rPr>
      </w:pPr>
    </w:p>
    <w:p w14:paraId="761993C8" w14:textId="6127BFA7" w:rsidR="00EA721D" w:rsidRPr="00FE667C" w:rsidRDefault="00EA721D" w:rsidP="00EA721D">
      <w:pPr>
        <w:rPr>
          <w:sz w:val="24"/>
          <w:szCs w:val="24"/>
        </w:rPr>
      </w:pPr>
      <w:r w:rsidRPr="00FE667C">
        <w:rPr>
          <w:sz w:val="24"/>
          <w:szCs w:val="24"/>
        </w:rPr>
        <w:t>Frequency Table</w:t>
      </w:r>
      <w:r w:rsidR="005E4267" w:rsidRPr="00FE667C">
        <w:rPr>
          <w:sz w:val="24"/>
          <w:szCs w:val="24"/>
        </w:rPr>
        <w:t>:</w:t>
      </w:r>
      <w:r w:rsidRPr="00FE667C">
        <w:rPr>
          <w:sz w:val="24"/>
          <w:szCs w:val="24"/>
        </w:rPr>
        <w:t xml:space="preserve"> </w:t>
      </w:r>
    </w:p>
    <w:tbl>
      <w:tblPr>
        <w:tblStyle w:val="TableGrid"/>
        <w:tblW w:w="0" w:type="auto"/>
        <w:tblInd w:w="5" w:type="dxa"/>
        <w:tblLook w:val="04A0" w:firstRow="1" w:lastRow="0" w:firstColumn="1" w:lastColumn="0" w:noHBand="0" w:noVBand="1"/>
      </w:tblPr>
      <w:tblGrid>
        <w:gridCol w:w="2474"/>
        <w:gridCol w:w="2333"/>
      </w:tblGrid>
      <w:tr w:rsidR="00EA721D" w14:paraId="68C513E9" w14:textId="77777777" w:rsidTr="00FE667C">
        <w:trPr>
          <w:trHeight w:val="286"/>
        </w:trPr>
        <w:tc>
          <w:tcPr>
            <w:tcW w:w="2474" w:type="dxa"/>
            <w:tcBorders>
              <w:top w:val="nil"/>
              <w:left w:val="nil"/>
            </w:tcBorders>
          </w:tcPr>
          <w:p w14:paraId="6DF901A2" w14:textId="77777777" w:rsidR="00EA721D" w:rsidRDefault="00EA721D" w:rsidP="00EA721D">
            <w:pPr>
              <w:rPr>
                <w:b/>
              </w:rPr>
            </w:pPr>
          </w:p>
        </w:tc>
        <w:tc>
          <w:tcPr>
            <w:tcW w:w="2333" w:type="dxa"/>
          </w:tcPr>
          <w:p w14:paraId="04C08543" w14:textId="77777777" w:rsidR="00EA721D" w:rsidRDefault="00EA721D" w:rsidP="00EA721D">
            <w:pPr>
              <w:rPr>
                <w:b/>
              </w:rPr>
            </w:pPr>
            <w:r>
              <w:rPr>
                <w:b/>
              </w:rPr>
              <w:t xml:space="preserve">Count of respondent </w:t>
            </w:r>
          </w:p>
        </w:tc>
      </w:tr>
      <w:tr w:rsidR="00EA721D" w14:paraId="38221B8C" w14:textId="77777777" w:rsidTr="00FE667C">
        <w:trPr>
          <w:trHeight w:val="270"/>
        </w:trPr>
        <w:tc>
          <w:tcPr>
            <w:tcW w:w="2474" w:type="dxa"/>
          </w:tcPr>
          <w:p w14:paraId="6B99B0CD" w14:textId="77777777" w:rsidR="00EA721D" w:rsidRPr="00581CFA" w:rsidRDefault="00EA721D" w:rsidP="00EA721D">
            <w:r>
              <w:t>Yes</w:t>
            </w:r>
          </w:p>
        </w:tc>
        <w:tc>
          <w:tcPr>
            <w:tcW w:w="2333" w:type="dxa"/>
          </w:tcPr>
          <w:p w14:paraId="02209C8A" w14:textId="638E5959" w:rsidR="00EA721D" w:rsidRPr="00581CFA" w:rsidRDefault="00EA721D" w:rsidP="00EA721D">
            <w:r>
              <w:t>2</w:t>
            </w:r>
          </w:p>
        </w:tc>
      </w:tr>
      <w:tr w:rsidR="00EA721D" w14:paraId="79F21DA8" w14:textId="77777777" w:rsidTr="00FE667C">
        <w:trPr>
          <w:trHeight w:val="286"/>
        </w:trPr>
        <w:tc>
          <w:tcPr>
            <w:tcW w:w="2474" w:type="dxa"/>
          </w:tcPr>
          <w:p w14:paraId="0F87934B" w14:textId="77777777" w:rsidR="00EA721D" w:rsidRPr="00581CFA" w:rsidRDefault="00EA721D" w:rsidP="00EA721D">
            <w:r>
              <w:t>No</w:t>
            </w:r>
          </w:p>
        </w:tc>
        <w:tc>
          <w:tcPr>
            <w:tcW w:w="2333" w:type="dxa"/>
          </w:tcPr>
          <w:p w14:paraId="5F2A6F06" w14:textId="00DC32E7" w:rsidR="00EA721D" w:rsidRPr="00581CFA" w:rsidRDefault="00EA721D" w:rsidP="00EA721D">
            <w:r>
              <w:t>5</w:t>
            </w:r>
          </w:p>
        </w:tc>
      </w:tr>
      <w:tr w:rsidR="00EA721D" w14:paraId="1436FF7E" w14:textId="77777777" w:rsidTr="00FE667C">
        <w:tblPrEx>
          <w:tblBorders>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406"/>
        </w:trPr>
        <w:tc>
          <w:tcPr>
            <w:tcW w:w="2474" w:type="dxa"/>
            <w:tcBorders>
              <w:left w:val="single" w:sz="4" w:space="0" w:color="auto"/>
              <w:bottom w:val="single" w:sz="4" w:space="0" w:color="auto"/>
              <w:right w:val="single" w:sz="4" w:space="0" w:color="auto"/>
            </w:tcBorders>
          </w:tcPr>
          <w:p w14:paraId="5868A61F" w14:textId="77777777" w:rsidR="00EA721D" w:rsidRPr="00081EBE" w:rsidRDefault="00EA721D" w:rsidP="00EA721D">
            <w:pPr>
              <w:rPr>
                <w:b/>
              </w:rPr>
            </w:pPr>
            <w:r w:rsidRPr="00081EBE">
              <w:rPr>
                <w:b/>
              </w:rPr>
              <w:t xml:space="preserve">Grand Total </w:t>
            </w:r>
          </w:p>
        </w:tc>
        <w:tc>
          <w:tcPr>
            <w:tcW w:w="2333" w:type="dxa"/>
            <w:tcBorders>
              <w:left w:val="single" w:sz="4" w:space="0" w:color="auto"/>
              <w:bottom w:val="single" w:sz="4" w:space="0" w:color="auto"/>
              <w:right w:val="single" w:sz="4" w:space="0" w:color="auto"/>
            </w:tcBorders>
          </w:tcPr>
          <w:p w14:paraId="41B9E946" w14:textId="77777777" w:rsidR="00EA721D" w:rsidRDefault="00EA721D" w:rsidP="00EA721D">
            <w:r>
              <w:t>7</w:t>
            </w:r>
          </w:p>
        </w:tc>
      </w:tr>
    </w:tbl>
    <w:p w14:paraId="7865C664" w14:textId="7378E8A8" w:rsidR="00467C16" w:rsidRDefault="00467C16" w:rsidP="00424DB1">
      <w:pPr>
        <w:rPr>
          <w:b/>
        </w:rPr>
      </w:pPr>
    </w:p>
    <w:p w14:paraId="00825877" w14:textId="3D59CA59" w:rsidR="00467C16" w:rsidRPr="00FE667C" w:rsidRDefault="00671A4F" w:rsidP="00424DB1">
      <w:pPr>
        <w:rPr>
          <w:sz w:val="24"/>
          <w:szCs w:val="24"/>
        </w:rPr>
      </w:pPr>
      <w:r w:rsidRPr="00FE667C">
        <w:rPr>
          <w:sz w:val="24"/>
          <w:szCs w:val="24"/>
        </w:rPr>
        <w:t>Illnesses’ Thinking</w:t>
      </w:r>
      <w:r w:rsidR="005E4267" w:rsidRPr="00FE667C">
        <w:rPr>
          <w:sz w:val="24"/>
          <w:szCs w:val="24"/>
        </w:rPr>
        <w:t>:</w:t>
      </w:r>
    </w:p>
    <w:p w14:paraId="0A7F01A1" w14:textId="3C2C7912" w:rsidR="00EA721D" w:rsidRDefault="00671A4F" w:rsidP="00424DB1">
      <w:pPr>
        <w:rPr>
          <w:b/>
        </w:rPr>
      </w:pPr>
      <w:r>
        <w:rPr>
          <w:b/>
          <w:noProof/>
        </w:rPr>
        <w:drawing>
          <wp:inline distT="0" distB="0" distL="0" distR="0" wp14:anchorId="112D8BCC" wp14:editId="71641040">
            <wp:extent cx="5486400" cy="3200400"/>
            <wp:effectExtent l="0" t="0" r="0" b="0"/>
            <wp:docPr id="5" name="Chart 5"/>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14:paraId="31CA7946" w14:textId="3F9B50FD" w:rsidR="00EA721D" w:rsidRDefault="00EA721D" w:rsidP="00424DB1">
      <w:pPr>
        <w:rPr>
          <w:b/>
        </w:rPr>
      </w:pPr>
    </w:p>
    <w:p w14:paraId="447EDC97" w14:textId="51E16F29" w:rsidR="00EA721D" w:rsidRDefault="00EA721D" w:rsidP="00424DB1">
      <w:pPr>
        <w:rPr>
          <w:b/>
        </w:rPr>
      </w:pPr>
    </w:p>
    <w:p w14:paraId="50725DB9" w14:textId="4E825647" w:rsidR="00EA721D" w:rsidRDefault="00EA721D" w:rsidP="00424DB1">
      <w:pPr>
        <w:rPr>
          <w:b/>
        </w:rPr>
      </w:pPr>
    </w:p>
    <w:p w14:paraId="7934B3FC" w14:textId="75E9D4B6" w:rsidR="00EA721D" w:rsidRDefault="00EA721D" w:rsidP="00424DB1">
      <w:pPr>
        <w:rPr>
          <w:b/>
        </w:rPr>
      </w:pPr>
    </w:p>
    <w:p w14:paraId="26924839" w14:textId="54E98128" w:rsidR="00EA721D" w:rsidRDefault="00EA721D" w:rsidP="00424DB1">
      <w:pPr>
        <w:rPr>
          <w:b/>
        </w:rPr>
      </w:pPr>
    </w:p>
    <w:p w14:paraId="1D0CBC31" w14:textId="162752E1" w:rsidR="00EA721D" w:rsidRDefault="00EA721D" w:rsidP="00424DB1">
      <w:pPr>
        <w:rPr>
          <w:b/>
        </w:rPr>
      </w:pPr>
    </w:p>
    <w:p w14:paraId="7DA33489" w14:textId="77777777" w:rsidR="007719DD" w:rsidRDefault="007719DD" w:rsidP="00424DB1">
      <w:pPr>
        <w:rPr>
          <w:b/>
        </w:rPr>
      </w:pPr>
    </w:p>
    <w:p w14:paraId="133A28D7" w14:textId="63DB4C9C" w:rsidR="00EA721D" w:rsidRPr="00FE667C" w:rsidRDefault="00017B8F" w:rsidP="00424DB1">
      <w:pPr>
        <w:rPr>
          <w:sz w:val="24"/>
          <w:szCs w:val="24"/>
        </w:rPr>
      </w:pPr>
      <w:r w:rsidRPr="00FE667C">
        <w:rPr>
          <w:sz w:val="24"/>
          <w:szCs w:val="24"/>
        </w:rPr>
        <w:lastRenderedPageBreak/>
        <w:t>Question 7: If you answer is Yes could you tell me what are you thinking about?</w:t>
      </w:r>
    </w:p>
    <w:p w14:paraId="2B05C8A3" w14:textId="1E4F2752" w:rsidR="00017B8F" w:rsidRPr="00FE667C" w:rsidRDefault="00017B8F" w:rsidP="005E4267">
      <w:pPr>
        <w:pStyle w:val="ListParagraph"/>
        <w:numPr>
          <w:ilvl w:val="0"/>
          <w:numId w:val="16"/>
        </w:numPr>
        <w:rPr>
          <w:sz w:val="24"/>
          <w:szCs w:val="24"/>
        </w:rPr>
      </w:pPr>
      <w:r w:rsidRPr="00FE667C">
        <w:rPr>
          <w:sz w:val="24"/>
          <w:szCs w:val="24"/>
        </w:rPr>
        <w:t xml:space="preserve">Respondents 3: Yes. I do. I think that the sugar`s product is the responsible to increase the obesity.  </w:t>
      </w:r>
    </w:p>
    <w:p w14:paraId="56439BA8" w14:textId="2625BAD0" w:rsidR="00997B09" w:rsidRPr="00FE667C" w:rsidRDefault="00017B8F" w:rsidP="005E4267">
      <w:pPr>
        <w:pStyle w:val="ListParagraph"/>
        <w:numPr>
          <w:ilvl w:val="0"/>
          <w:numId w:val="16"/>
        </w:numPr>
        <w:rPr>
          <w:sz w:val="24"/>
          <w:szCs w:val="24"/>
        </w:rPr>
      </w:pPr>
      <w:r w:rsidRPr="00FE667C">
        <w:rPr>
          <w:sz w:val="24"/>
          <w:szCs w:val="24"/>
        </w:rPr>
        <w:t xml:space="preserve">Respondents 5: Yes, I do. When I was </w:t>
      </w:r>
      <w:r w:rsidR="00997B09" w:rsidRPr="00FE667C">
        <w:rPr>
          <w:sz w:val="24"/>
          <w:szCs w:val="24"/>
        </w:rPr>
        <w:t>eating,</w:t>
      </w:r>
      <w:r w:rsidRPr="00FE667C">
        <w:rPr>
          <w:sz w:val="24"/>
          <w:szCs w:val="24"/>
        </w:rPr>
        <w:t xml:space="preserve"> I was thinking as well in my body because if I eat a lot of junk </w:t>
      </w:r>
      <w:r w:rsidR="003A52AC" w:rsidRPr="00FE667C">
        <w:rPr>
          <w:sz w:val="24"/>
          <w:szCs w:val="24"/>
        </w:rPr>
        <w:t>food,</w:t>
      </w:r>
      <w:r w:rsidRPr="00FE667C">
        <w:rPr>
          <w:sz w:val="24"/>
          <w:szCs w:val="24"/>
        </w:rPr>
        <w:t xml:space="preserve"> I will not look confident and beautiful. </w:t>
      </w:r>
    </w:p>
    <w:p w14:paraId="71A745CB" w14:textId="3376FF25" w:rsidR="00017B8F" w:rsidRDefault="00017B8F" w:rsidP="00424DB1">
      <w:pPr>
        <w:rPr>
          <w:b/>
        </w:rPr>
      </w:pPr>
      <w:r>
        <w:t xml:space="preserve"> </w:t>
      </w:r>
    </w:p>
    <w:p w14:paraId="2E9D784B" w14:textId="7C0A291A" w:rsidR="003A52AC" w:rsidRPr="00FE667C" w:rsidRDefault="003A52AC" w:rsidP="003A52AC">
      <w:pPr>
        <w:rPr>
          <w:sz w:val="24"/>
          <w:szCs w:val="24"/>
        </w:rPr>
      </w:pPr>
      <w:r w:rsidRPr="00FE667C">
        <w:rPr>
          <w:sz w:val="24"/>
          <w:szCs w:val="24"/>
        </w:rPr>
        <w:t>Questions 8: Do you practice any sport to lose unnecessary weigh?</w:t>
      </w:r>
    </w:p>
    <w:p w14:paraId="2CD7D211" w14:textId="107C91DC" w:rsidR="003A52AC" w:rsidRDefault="003A52AC" w:rsidP="003A52AC"/>
    <w:tbl>
      <w:tblPr>
        <w:tblStyle w:val="TableGrid"/>
        <w:tblpPr w:leftFromText="180" w:rightFromText="180" w:vertAnchor="text" w:horzAnchor="margin" w:tblpY="130"/>
        <w:tblW w:w="0" w:type="auto"/>
        <w:tblLook w:val="04A0" w:firstRow="1" w:lastRow="0" w:firstColumn="1" w:lastColumn="0" w:noHBand="0" w:noVBand="1"/>
      </w:tblPr>
      <w:tblGrid>
        <w:gridCol w:w="1359"/>
        <w:gridCol w:w="1223"/>
        <w:gridCol w:w="1223"/>
        <w:gridCol w:w="1223"/>
        <w:gridCol w:w="1223"/>
        <w:gridCol w:w="1223"/>
        <w:gridCol w:w="1223"/>
        <w:gridCol w:w="1065"/>
      </w:tblGrid>
      <w:tr w:rsidR="00396924" w14:paraId="7E15CF52" w14:textId="77777777" w:rsidTr="005F6295">
        <w:trPr>
          <w:trHeight w:val="515"/>
        </w:trPr>
        <w:tc>
          <w:tcPr>
            <w:tcW w:w="1359" w:type="dxa"/>
            <w:vMerge w:val="restart"/>
          </w:tcPr>
          <w:p w14:paraId="11EB81F3" w14:textId="77777777" w:rsidR="00396924" w:rsidRDefault="00396924" w:rsidP="005F6295">
            <w:pPr>
              <w:rPr>
                <w:b/>
              </w:rPr>
            </w:pPr>
            <w:r>
              <w:rPr>
                <w:b/>
              </w:rPr>
              <w:t xml:space="preserve">Numbers of </w:t>
            </w:r>
          </w:p>
          <w:p w14:paraId="12E4F7FC" w14:textId="77777777" w:rsidR="00396924" w:rsidRDefault="00396924" w:rsidP="005F6295">
            <w:pPr>
              <w:rPr>
                <w:b/>
              </w:rPr>
            </w:pPr>
            <w:r>
              <w:rPr>
                <w:b/>
              </w:rPr>
              <w:t>respondents</w:t>
            </w:r>
          </w:p>
          <w:p w14:paraId="750A3491" w14:textId="77777777" w:rsidR="00396924" w:rsidRDefault="00396924" w:rsidP="005F6295">
            <w:pPr>
              <w:rPr>
                <w:b/>
              </w:rPr>
            </w:pPr>
          </w:p>
        </w:tc>
        <w:tc>
          <w:tcPr>
            <w:tcW w:w="1223" w:type="dxa"/>
          </w:tcPr>
          <w:p w14:paraId="238F9D75" w14:textId="77777777" w:rsidR="00396924" w:rsidRDefault="00396924" w:rsidP="005F6295">
            <w:pPr>
              <w:rPr>
                <w:b/>
              </w:rPr>
            </w:pPr>
            <w:r>
              <w:rPr>
                <w:b/>
              </w:rPr>
              <w:t>1</w:t>
            </w:r>
          </w:p>
        </w:tc>
        <w:tc>
          <w:tcPr>
            <w:tcW w:w="1223" w:type="dxa"/>
          </w:tcPr>
          <w:p w14:paraId="579851DE" w14:textId="77777777" w:rsidR="00396924" w:rsidRDefault="00396924" w:rsidP="005F6295">
            <w:pPr>
              <w:rPr>
                <w:b/>
              </w:rPr>
            </w:pPr>
            <w:r>
              <w:rPr>
                <w:b/>
              </w:rPr>
              <w:t>2</w:t>
            </w:r>
          </w:p>
        </w:tc>
        <w:tc>
          <w:tcPr>
            <w:tcW w:w="1223" w:type="dxa"/>
          </w:tcPr>
          <w:p w14:paraId="09898C9D" w14:textId="77777777" w:rsidR="00396924" w:rsidRDefault="00396924" w:rsidP="005F6295">
            <w:pPr>
              <w:rPr>
                <w:b/>
              </w:rPr>
            </w:pPr>
            <w:r>
              <w:rPr>
                <w:b/>
              </w:rPr>
              <w:t>3</w:t>
            </w:r>
          </w:p>
        </w:tc>
        <w:tc>
          <w:tcPr>
            <w:tcW w:w="1223" w:type="dxa"/>
          </w:tcPr>
          <w:p w14:paraId="7CE42A24" w14:textId="77777777" w:rsidR="00396924" w:rsidRDefault="00396924" w:rsidP="005F6295">
            <w:pPr>
              <w:rPr>
                <w:b/>
              </w:rPr>
            </w:pPr>
            <w:r>
              <w:rPr>
                <w:b/>
              </w:rPr>
              <w:t>4</w:t>
            </w:r>
          </w:p>
        </w:tc>
        <w:tc>
          <w:tcPr>
            <w:tcW w:w="1223" w:type="dxa"/>
          </w:tcPr>
          <w:p w14:paraId="58318F61" w14:textId="77777777" w:rsidR="00396924" w:rsidRDefault="00396924" w:rsidP="005F6295">
            <w:pPr>
              <w:rPr>
                <w:b/>
              </w:rPr>
            </w:pPr>
            <w:r>
              <w:rPr>
                <w:b/>
              </w:rPr>
              <w:t>5</w:t>
            </w:r>
          </w:p>
        </w:tc>
        <w:tc>
          <w:tcPr>
            <w:tcW w:w="1223" w:type="dxa"/>
          </w:tcPr>
          <w:p w14:paraId="00565016" w14:textId="77777777" w:rsidR="00396924" w:rsidRDefault="00396924" w:rsidP="005F6295">
            <w:pPr>
              <w:rPr>
                <w:b/>
              </w:rPr>
            </w:pPr>
            <w:r>
              <w:rPr>
                <w:b/>
              </w:rPr>
              <w:t>6</w:t>
            </w:r>
          </w:p>
        </w:tc>
        <w:tc>
          <w:tcPr>
            <w:tcW w:w="1065" w:type="dxa"/>
            <w:shd w:val="clear" w:color="auto" w:fill="auto"/>
          </w:tcPr>
          <w:p w14:paraId="0A4B194A" w14:textId="77777777" w:rsidR="00396924" w:rsidRDefault="00396924" w:rsidP="005F6295">
            <w:pPr>
              <w:rPr>
                <w:b/>
              </w:rPr>
            </w:pPr>
            <w:r>
              <w:rPr>
                <w:b/>
              </w:rPr>
              <w:t>7</w:t>
            </w:r>
          </w:p>
        </w:tc>
      </w:tr>
      <w:tr w:rsidR="00396924" w14:paraId="1682B636" w14:textId="77777777" w:rsidTr="005F6295">
        <w:trPr>
          <w:trHeight w:val="515"/>
        </w:trPr>
        <w:tc>
          <w:tcPr>
            <w:tcW w:w="1359" w:type="dxa"/>
            <w:vMerge/>
          </w:tcPr>
          <w:p w14:paraId="25BF8826" w14:textId="77777777" w:rsidR="00396924" w:rsidRDefault="00396924" w:rsidP="005F6295">
            <w:pPr>
              <w:rPr>
                <w:b/>
              </w:rPr>
            </w:pPr>
          </w:p>
        </w:tc>
        <w:tc>
          <w:tcPr>
            <w:tcW w:w="1223" w:type="dxa"/>
          </w:tcPr>
          <w:p w14:paraId="3FD6DED0" w14:textId="77777777" w:rsidR="00396924" w:rsidRPr="007D5D27" w:rsidRDefault="00396924" w:rsidP="005F6295">
            <w:pPr>
              <w:rPr>
                <w:b/>
                <w:highlight w:val="yellow"/>
              </w:rPr>
            </w:pPr>
            <w:r w:rsidRPr="007D5D27">
              <w:rPr>
                <w:b/>
                <w:highlight w:val="yellow"/>
              </w:rPr>
              <w:t>Yes</w:t>
            </w:r>
          </w:p>
        </w:tc>
        <w:tc>
          <w:tcPr>
            <w:tcW w:w="1223" w:type="dxa"/>
          </w:tcPr>
          <w:p w14:paraId="312EB691" w14:textId="77777777" w:rsidR="00396924" w:rsidRPr="007D5D27" w:rsidRDefault="00396924" w:rsidP="005F6295">
            <w:pPr>
              <w:rPr>
                <w:b/>
                <w:highlight w:val="yellow"/>
              </w:rPr>
            </w:pPr>
            <w:r w:rsidRPr="007D5D27">
              <w:rPr>
                <w:b/>
                <w:highlight w:val="yellow"/>
              </w:rPr>
              <w:t>Yes</w:t>
            </w:r>
          </w:p>
        </w:tc>
        <w:tc>
          <w:tcPr>
            <w:tcW w:w="1223" w:type="dxa"/>
          </w:tcPr>
          <w:p w14:paraId="681EACD1" w14:textId="77777777" w:rsidR="00396924" w:rsidRPr="007D5D27" w:rsidRDefault="00396924" w:rsidP="005F6295">
            <w:pPr>
              <w:rPr>
                <w:highlight w:val="yellow"/>
              </w:rPr>
            </w:pPr>
            <w:r w:rsidRPr="007D5D27">
              <w:t>Yes</w:t>
            </w:r>
          </w:p>
        </w:tc>
        <w:tc>
          <w:tcPr>
            <w:tcW w:w="1223" w:type="dxa"/>
          </w:tcPr>
          <w:p w14:paraId="7BD8CD73" w14:textId="77777777" w:rsidR="00396924" w:rsidRPr="00B1484B" w:rsidRDefault="00396924" w:rsidP="005F6295">
            <w:r>
              <w:t>Yes</w:t>
            </w:r>
          </w:p>
        </w:tc>
        <w:tc>
          <w:tcPr>
            <w:tcW w:w="1223" w:type="dxa"/>
          </w:tcPr>
          <w:p w14:paraId="474EBAD3" w14:textId="77777777" w:rsidR="00396924" w:rsidRPr="005B5179" w:rsidRDefault="00396924" w:rsidP="005F6295">
            <w:pPr>
              <w:rPr>
                <w:b/>
                <w:highlight w:val="yellow"/>
              </w:rPr>
            </w:pPr>
            <w:r w:rsidRPr="005B5179">
              <w:rPr>
                <w:b/>
                <w:highlight w:val="yellow"/>
              </w:rPr>
              <w:t>Yes</w:t>
            </w:r>
          </w:p>
        </w:tc>
        <w:tc>
          <w:tcPr>
            <w:tcW w:w="1223" w:type="dxa"/>
          </w:tcPr>
          <w:p w14:paraId="326208D8" w14:textId="77777777" w:rsidR="00396924" w:rsidRPr="00467C16" w:rsidRDefault="00396924" w:rsidP="005F6295">
            <w:r w:rsidRPr="00467C16">
              <w:t>Yes</w:t>
            </w:r>
          </w:p>
        </w:tc>
        <w:tc>
          <w:tcPr>
            <w:tcW w:w="1065" w:type="dxa"/>
            <w:shd w:val="clear" w:color="auto" w:fill="auto"/>
          </w:tcPr>
          <w:p w14:paraId="75FA184A" w14:textId="77777777" w:rsidR="00396924" w:rsidRPr="00467C16" w:rsidRDefault="00396924" w:rsidP="005F6295">
            <w:r w:rsidRPr="00467C16">
              <w:t>Yes</w:t>
            </w:r>
          </w:p>
        </w:tc>
      </w:tr>
      <w:tr w:rsidR="00396924" w14:paraId="00DAB195" w14:textId="77777777" w:rsidTr="005F6295">
        <w:trPr>
          <w:trHeight w:val="515"/>
        </w:trPr>
        <w:tc>
          <w:tcPr>
            <w:tcW w:w="1359" w:type="dxa"/>
            <w:vMerge/>
          </w:tcPr>
          <w:p w14:paraId="2F94FBAD" w14:textId="77777777" w:rsidR="00396924" w:rsidRDefault="00396924" w:rsidP="005F6295">
            <w:pPr>
              <w:rPr>
                <w:b/>
              </w:rPr>
            </w:pPr>
          </w:p>
        </w:tc>
        <w:tc>
          <w:tcPr>
            <w:tcW w:w="1223" w:type="dxa"/>
          </w:tcPr>
          <w:p w14:paraId="0187EF52" w14:textId="77777777" w:rsidR="00396924" w:rsidRPr="007D5D27" w:rsidRDefault="00396924" w:rsidP="005F6295">
            <w:r w:rsidRPr="007D5D27">
              <w:t>No</w:t>
            </w:r>
          </w:p>
        </w:tc>
        <w:tc>
          <w:tcPr>
            <w:tcW w:w="1223" w:type="dxa"/>
          </w:tcPr>
          <w:p w14:paraId="56F4DD9A" w14:textId="77777777" w:rsidR="00396924" w:rsidRPr="00396924" w:rsidRDefault="00396924" w:rsidP="005F6295">
            <w:r w:rsidRPr="00396924">
              <w:t>No</w:t>
            </w:r>
          </w:p>
        </w:tc>
        <w:tc>
          <w:tcPr>
            <w:tcW w:w="1223" w:type="dxa"/>
          </w:tcPr>
          <w:p w14:paraId="0AE63B5C" w14:textId="77777777" w:rsidR="00396924" w:rsidRPr="007D5D27" w:rsidRDefault="00396924" w:rsidP="005F6295">
            <w:pPr>
              <w:rPr>
                <w:b/>
              </w:rPr>
            </w:pPr>
            <w:r w:rsidRPr="007D5D27">
              <w:rPr>
                <w:b/>
                <w:highlight w:val="yellow"/>
              </w:rPr>
              <w:t>No</w:t>
            </w:r>
          </w:p>
        </w:tc>
        <w:tc>
          <w:tcPr>
            <w:tcW w:w="1223" w:type="dxa"/>
          </w:tcPr>
          <w:p w14:paraId="3D7FF244" w14:textId="77777777" w:rsidR="00396924" w:rsidRPr="005B5179" w:rsidRDefault="00396924" w:rsidP="005F6295">
            <w:pPr>
              <w:rPr>
                <w:b/>
              </w:rPr>
            </w:pPr>
            <w:r w:rsidRPr="005B5179">
              <w:rPr>
                <w:b/>
                <w:highlight w:val="yellow"/>
              </w:rPr>
              <w:t>No</w:t>
            </w:r>
          </w:p>
        </w:tc>
        <w:tc>
          <w:tcPr>
            <w:tcW w:w="1223" w:type="dxa"/>
          </w:tcPr>
          <w:p w14:paraId="707DFD3B" w14:textId="77777777" w:rsidR="00396924" w:rsidRPr="00B1484B" w:rsidRDefault="00396924" w:rsidP="005F6295">
            <w:r>
              <w:t>No</w:t>
            </w:r>
          </w:p>
        </w:tc>
        <w:tc>
          <w:tcPr>
            <w:tcW w:w="1223" w:type="dxa"/>
          </w:tcPr>
          <w:p w14:paraId="2C68BB2B" w14:textId="77777777" w:rsidR="00396924" w:rsidRPr="00467C16" w:rsidRDefault="00396924" w:rsidP="005F6295">
            <w:pPr>
              <w:rPr>
                <w:b/>
                <w:highlight w:val="yellow"/>
              </w:rPr>
            </w:pPr>
            <w:r w:rsidRPr="00467C16">
              <w:rPr>
                <w:b/>
                <w:highlight w:val="yellow"/>
              </w:rPr>
              <w:t>No</w:t>
            </w:r>
          </w:p>
        </w:tc>
        <w:tc>
          <w:tcPr>
            <w:tcW w:w="1065" w:type="dxa"/>
            <w:shd w:val="clear" w:color="auto" w:fill="auto"/>
          </w:tcPr>
          <w:p w14:paraId="48E1287A" w14:textId="77777777" w:rsidR="00396924" w:rsidRPr="00467C16" w:rsidRDefault="00396924" w:rsidP="005F6295">
            <w:pPr>
              <w:rPr>
                <w:b/>
                <w:highlight w:val="yellow"/>
              </w:rPr>
            </w:pPr>
            <w:r w:rsidRPr="00467C16">
              <w:rPr>
                <w:b/>
                <w:highlight w:val="yellow"/>
              </w:rPr>
              <w:t>No</w:t>
            </w:r>
          </w:p>
        </w:tc>
      </w:tr>
    </w:tbl>
    <w:p w14:paraId="15F465AA" w14:textId="5BECDBD6" w:rsidR="003A52AC" w:rsidRDefault="003A52AC" w:rsidP="003A52AC"/>
    <w:p w14:paraId="28BA799C" w14:textId="14D8197C" w:rsidR="003A52AC" w:rsidRDefault="003A52AC" w:rsidP="003A52AC"/>
    <w:p w14:paraId="41566C49" w14:textId="2B84F5E0" w:rsidR="003A52AC" w:rsidRDefault="003A52AC" w:rsidP="003A52AC"/>
    <w:p w14:paraId="26D9658C" w14:textId="77777777" w:rsidR="003A52AC" w:rsidRDefault="003A52AC" w:rsidP="003A52AC"/>
    <w:p w14:paraId="70F9EA20" w14:textId="60DB4BC3" w:rsidR="003A52AC" w:rsidRPr="00FE667C" w:rsidRDefault="003A52AC" w:rsidP="003A52AC">
      <w:pPr>
        <w:rPr>
          <w:b/>
          <w:sz w:val="24"/>
          <w:szCs w:val="24"/>
        </w:rPr>
      </w:pPr>
    </w:p>
    <w:p w14:paraId="57F65F3E" w14:textId="2CD20239" w:rsidR="00396924" w:rsidRPr="00FE667C" w:rsidRDefault="00396924" w:rsidP="003A52AC">
      <w:pPr>
        <w:rPr>
          <w:sz w:val="24"/>
          <w:szCs w:val="24"/>
        </w:rPr>
      </w:pPr>
      <w:r w:rsidRPr="00FE667C">
        <w:rPr>
          <w:sz w:val="24"/>
          <w:szCs w:val="24"/>
        </w:rPr>
        <w:t>Frequency table</w:t>
      </w:r>
      <w:r w:rsidR="005E4267" w:rsidRPr="00FE667C">
        <w:rPr>
          <w:sz w:val="24"/>
          <w:szCs w:val="24"/>
        </w:rPr>
        <w:t>:</w:t>
      </w:r>
    </w:p>
    <w:p w14:paraId="10DACEEB" w14:textId="3540C1F9" w:rsidR="00396924" w:rsidRDefault="00396924" w:rsidP="003A52AC">
      <w:pPr>
        <w:rPr>
          <w:b/>
        </w:rPr>
      </w:pPr>
    </w:p>
    <w:tbl>
      <w:tblPr>
        <w:tblStyle w:val="TableGrid"/>
        <w:tblW w:w="0" w:type="auto"/>
        <w:tblInd w:w="5" w:type="dxa"/>
        <w:tblLook w:val="04A0" w:firstRow="1" w:lastRow="0" w:firstColumn="1" w:lastColumn="0" w:noHBand="0" w:noVBand="1"/>
      </w:tblPr>
      <w:tblGrid>
        <w:gridCol w:w="2405"/>
        <w:gridCol w:w="2268"/>
      </w:tblGrid>
      <w:tr w:rsidR="00396924" w14:paraId="06F1449F" w14:textId="77777777" w:rsidTr="005F6295">
        <w:tc>
          <w:tcPr>
            <w:tcW w:w="2405" w:type="dxa"/>
            <w:tcBorders>
              <w:top w:val="nil"/>
              <w:left w:val="nil"/>
            </w:tcBorders>
          </w:tcPr>
          <w:p w14:paraId="7C6CA107" w14:textId="77777777" w:rsidR="00396924" w:rsidRDefault="00396924" w:rsidP="005F6295">
            <w:pPr>
              <w:rPr>
                <w:b/>
              </w:rPr>
            </w:pPr>
          </w:p>
        </w:tc>
        <w:tc>
          <w:tcPr>
            <w:tcW w:w="2268" w:type="dxa"/>
          </w:tcPr>
          <w:p w14:paraId="6E6A815A" w14:textId="77777777" w:rsidR="00396924" w:rsidRDefault="00396924" w:rsidP="005F6295">
            <w:pPr>
              <w:rPr>
                <w:b/>
              </w:rPr>
            </w:pPr>
            <w:r>
              <w:rPr>
                <w:b/>
              </w:rPr>
              <w:t xml:space="preserve">Count of respondent </w:t>
            </w:r>
          </w:p>
        </w:tc>
      </w:tr>
      <w:tr w:rsidR="00396924" w14:paraId="2D4F1D8C" w14:textId="77777777" w:rsidTr="005F6295">
        <w:tc>
          <w:tcPr>
            <w:tcW w:w="2405" w:type="dxa"/>
          </w:tcPr>
          <w:p w14:paraId="70E24307" w14:textId="77777777" w:rsidR="00396924" w:rsidRPr="00581CFA" w:rsidRDefault="00396924" w:rsidP="005F6295">
            <w:r>
              <w:t>Yes</w:t>
            </w:r>
          </w:p>
        </w:tc>
        <w:tc>
          <w:tcPr>
            <w:tcW w:w="2268" w:type="dxa"/>
          </w:tcPr>
          <w:p w14:paraId="33325762" w14:textId="3249BC7D" w:rsidR="00396924" w:rsidRPr="00581CFA" w:rsidRDefault="00F22EB9" w:rsidP="005F6295">
            <w:r>
              <w:t>3</w:t>
            </w:r>
          </w:p>
        </w:tc>
      </w:tr>
      <w:tr w:rsidR="00396924" w14:paraId="32E76727" w14:textId="77777777" w:rsidTr="005F6295">
        <w:tc>
          <w:tcPr>
            <w:tcW w:w="2405" w:type="dxa"/>
          </w:tcPr>
          <w:p w14:paraId="4F2D609F" w14:textId="77777777" w:rsidR="00396924" w:rsidRPr="00581CFA" w:rsidRDefault="00396924" w:rsidP="005F6295">
            <w:r>
              <w:t>No</w:t>
            </w:r>
          </w:p>
        </w:tc>
        <w:tc>
          <w:tcPr>
            <w:tcW w:w="2268" w:type="dxa"/>
          </w:tcPr>
          <w:p w14:paraId="1AE088A8" w14:textId="53EE367A" w:rsidR="00396924" w:rsidRPr="00581CFA" w:rsidRDefault="00F22EB9" w:rsidP="005F6295">
            <w:r>
              <w:t>4</w:t>
            </w:r>
          </w:p>
        </w:tc>
      </w:tr>
      <w:tr w:rsidR="00396924" w14:paraId="25695939" w14:textId="77777777" w:rsidTr="005F6295">
        <w:tblPrEx>
          <w:tblBorders>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383"/>
        </w:trPr>
        <w:tc>
          <w:tcPr>
            <w:tcW w:w="2405" w:type="dxa"/>
            <w:tcBorders>
              <w:left w:val="single" w:sz="4" w:space="0" w:color="auto"/>
              <w:bottom w:val="single" w:sz="4" w:space="0" w:color="auto"/>
              <w:right w:val="single" w:sz="4" w:space="0" w:color="auto"/>
            </w:tcBorders>
          </w:tcPr>
          <w:p w14:paraId="726D2000" w14:textId="77777777" w:rsidR="00396924" w:rsidRPr="00081EBE" w:rsidRDefault="00396924" w:rsidP="005F6295">
            <w:pPr>
              <w:rPr>
                <w:b/>
              </w:rPr>
            </w:pPr>
            <w:r w:rsidRPr="00081EBE">
              <w:rPr>
                <w:b/>
              </w:rPr>
              <w:t xml:space="preserve">Grand Total </w:t>
            </w:r>
          </w:p>
        </w:tc>
        <w:tc>
          <w:tcPr>
            <w:tcW w:w="2268" w:type="dxa"/>
            <w:tcBorders>
              <w:left w:val="single" w:sz="4" w:space="0" w:color="auto"/>
              <w:bottom w:val="single" w:sz="4" w:space="0" w:color="auto"/>
              <w:right w:val="single" w:sz="4" w:space="0" w:color="auto"/>
            </w:tcBorders>
          </w:tcPr>
          <w:p w14:paraId="5F71A239" w14:textId="77777777" w:rsidR="00396924" w:rsidRDefault="00396924" w:rsidP="005F6295">
            <w:r>
              <w:t>7</w:t>
            </w:r>
          </w:p>
        </w:tc>
      </w:tr>
    </w:tbl>
    <w:p w14:paraId="105E3491" w14:textId="74ACB61E" w:rsidR="00396924" w:rsidRDefault="00396924" w:rsidP="003A52AC">
      <w:pPr>
        <w:rPr>
          <w:b/>
        </w:rPr>
      </w:pPr>
    </w:p>
    <w:p w14:paraId="20D387E6" w14:textId="59C1F34F" w:rsidR="00F22EB9" w:rsidRPr="00FE667C" w:rsidRDefault="00F22EB9" w:rsidP="003A52AC">
      <w:pPr>
        <w:rPr>
          <w:sz w:val="24"/>
          <w:szCs w:val="24"/>
        </w:rPr>
      </w:pPr>
      <w:r w:rsidRPr="00FE667C">
        <w:rPr>
          <w:sz w:val="24"/>
          <w:szCs w:val="24"/>
        </w:rPr>
        <w:t>Spots Pie</w:t>
      </w:r>
      <w:r w:rsidR="00FE667C">
        <w:rPr>
          <w:sz w:val="24"/>
          <w:szCs w:val="24"/>
        </w:rPr>
        <w:t>:</w:t>
      </w:r>
    </w:p>
    <w:p w14:paraId="2A094808" w14:textId="0FAC012D" w:rsidR="00FF6526" w:rsidRDefault="00F22EB9" w:rsidP="00424DB1">
      <w:pPr>
        <w:rPr>
          <w:b/>
        </w:rPr>
      </w:pPr>
      <w:r>
        <w:rPr>
          <w:b/>
          <w:noProof/>
        </w:rPr>
        <w:drawing>
          <wp:inline distT="0" distB="0" distL="0" distR="0" wp14:anchorId="6AB05CF4" wp14:editId="7BA80535">
            <wp:extent cx="5486400" cy="3200400"/>
            <wp:effectExtent l="0" t="0" r="0" b="0"/>
            <wp:docPr id="6" name="Chart 6"/>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inline>
        </w:drawing>
      </w:r>
    </w:p>
    <w:p w14:paraId="54B5E53A" w14:textId="77777777" w:rsidR="005E4267" w:rsidRDefault="005E4267" w:rsidP="00424DB1">
      <w:pPr>
        <w:rPr>
          <w:b/>
        </w:rPr>
      </w:pPr>
    </w:p>
    <w:p w14:paraId="6587BDB9" w14:textId="18EE747D" w:rsidR="00F51454" w:rsidRPr="006A7F9A" w:rsidRDefault="00424DB1" w:rsidP="005E1EE1">
      <w:pPr>
        <w:jc w:val="both"/>
        <w:rPr>
          <w:b/>
          <w:sz w:val="28"/>
          <w:szCs w:val="28"/>
        </w:rPr>
      </w:pPr>
      <w:r w:rsidRPr="006A7F9A">
        <w:rPr>
          <w:b/>
          <w:sz w:val="28"/>
          <w:szCs w:val="28"/>
        </w:rPr>
        <w:lastRenderedPageBreak/>
        <w:t>Conclusion</w:t>
      </w:r>
    </w:p>
    <w:p w14:paraId="32F828DB" w14:textId="02BC672E" w:rsidR="006A7F9A" w:rsidRPr="00FE667C" w:rsidRDefault="00FE667C" w:rsidP="005E1EE1">
      <w:pPr>
        <w:jc w:val="both"/>
        <w:rPr>
          <w:rFonts w:cstheme="minorHAnsi"/>
          <w:sz w:val="24"/>
          <w:szCs w:val="24"/>
        </w:rPr>
      </w:pPr>
      <w:r w:rsidRPr="00FE667C">
        <w:rPr>
          <w:rFonts w:cstheme="minorHAnsi"/>
          <w:sz w:val="24"/>
          <w:szCs w:val="24"/>
        </w:rPr>
        <w:t>T</w:t>
      </w:r>
      <w:r w:rsidR="006A7F9A" w:rsidRPr="00FE667C">
        <w:rPr>
          <w:rFonts w:cstheme="minorHAnsi"/>
          <w:sz w:val="24"/>
          <w:szCs w:val="24"/>
        </w:rPr>
        <w:t>he result of my search is the next one:</w:t>
      </w:r>
    </w:p>
    <w:p w14:paraId="33C2354A" w14:textId="14E7B26F" w:rsidR="00CF4553" w:rsidRPr="00FE667C" w:rsidRDefault="00EB0A97" w:rsidP="005E1EE1">
      <w:pPr>
        <w:jc w:val="both"/>
        <w:rPr>
          <w:rFonts w:cstheme="minorHAnsi"/>
          <w:sz w:val="24"/>
          <w:szCs w:val="24"/>
        </w:rPr>
      </w:pPr>
      <w:r w:rsidRPr="00FE667C">
        <w:rPr>
          <w:rFonts w:cstheme="minorHAnsi"/>
          <w:sz w:val="24"/>
          <w:szCs w:val="24"/>
        </w:rPr>
        <w:t xml:space="preserve">My survey was done with different scales of Age but the most common was with a 43% 25-30, this scale chose with 57 % Chicken and Chips stead of 43% homemade. The next choice was drinks they preferred Sugar`s Drinks and Water with 43% and believed that the Time with 61% is the principal </w:t>
      </w:r>
      <w:r w:rsidR="00CF4553" w:rsidRPr="00FE667C">
        <w:rPr>
          <w:rFonts w:cstheme="minorHAnsi"/>
          <w:sz w:val="24"/>
          <w:szCs w:val="24"/>
        </w:rPr>
        <w:t>disadvantage front</w:t>
      </w:r>
      <w:r w:rsidRPr="00FE667C">
        <w:rPr>
          <w:rFonts w:cstheme="minorHAnsi"/>
          <w:sz w:val="24"/>
          <w:szCs w:val="24"/>
        </w:rPr>
        <w:t xml:space="preserve"> at Money with 39% </w:t>
      </w:r>
      <w:r w:rsidR="00CF4553" w:rsidRPr="00FE667C">
        <w:rPr>
          <w:rFonts w:cstheme="minorHAnsi"/>
          <w:sz w:val="24"/>
          <w:szCs w:val="24"/>
        </w:rPr>
        <w:t xml:space="preserve">to face our routine of cooking. Another important point and with 71% an Advertising to them it is the most considerations to decision making. In the interview they called as a </w:t>
      </w:r>
      <w:r w:rsidR="00AF240C" w:rsidRPr="00FE667C">
        <w:rPr>
          <w:rFonts w:cstheme="minorHAnsi"/>
          <w:sz w:val="24"/>
          <w:szCs w:val="24"/>
        </w:rPr>
        <w:t xml:space="preserve">tool </w:t>
      </w:r>
      <w:r w:rsidR="00CF4553" w:rsidRPr="00FE667C">
        <w:rPr>
          <w:rFonts w:cstheme="minorHAnsi"/>
          <w:sz w:val="24"/>
          <w:szCs w:val="24"/>
        </w:rPr>
        <w:t xml:space="preserve">to companies to sale new products. </w:t>
      </w:r>
    </w:p>
    <w:p w14:paraId="378A2E4E" w14:textId="40298F12" w:rsidR="00AF240C" w:rsidRPr="00FE667C" w:rsidRDefault="00CF4553" w:rsidP="005E1EE1">
      <w:pPr>
        <w:jc w:val="both"/>
        <w:rPr>
          <w:rFonts w:cstheme="minorHAnsi"/>
          <w:sz w:val="24"/>
          <w:szCs w:val="24"/>
        </w:rPr>
      </w:pPr>
      <w:r w:rsidRPr="00FE667C">
        <w:rPr>
          <w:rFonts w:cstheme="minorHAnsi"/>
          <w:sz w:val="24"/>
          <w:szCs w:val="24"/>
        </w:rPr>
        <w:t xml:space="preserve">Most of the time they do not need </w:t>
      </w:r>
      <w:r w:rsidR="00AF240C" w:rsidRPr="00FE667C">
        <w:rPr>
          <w:rFonts w:cstheme="minorHAnsi"/>
          <w:sz w:val="24"/>
          <w:szCs w:val="24"/>
        </w:rPr>
        <w:t xml:space="preserve">buy any proceed products, but advertising creates a delicious and appetizing environment when it is advocating or showing their products by Tv or Online and it could change our thoughts and action to buy without needs. It is called as Oniomania which refers to impulsive purchase (Calvo, 2018). </w:t>
      </w:r>
    </w:p>
    <w:p w14:paraId="156277BD" w14:textId="33B2975A" w:rsidR="00AF240C" w:rsidRPr="00FE667C" w:rsidRDefault="00AF240C" w:rsidP="005E1EE1">
      <w:pPr>
        <w:jc w:val="both"/>
        <w:rPr>
          <w:rFonts w:cstheme="minorHAnsi"/>
          <w:sz w:val="24"/>
          <w:szCs w:val="24"/>
        </w:rPr>
      </w:pPr>
      <w:r w:rsidRPr="00FE667C">
        <w:rPr>
          <w:rFonts w:cstheme="minorHAnsi"/>
          <w:sz w:val="24"/>
          <w:szCs w:val="24"/>
        </w:rPr>
        <w:t xml:space="preserve">Continuing with my result 71% of people </w:t>
      </w:r>
      <w:r w:rsidR="00F84422" w:rsidRPr="00FE667C">
        <w:rPr>
          <w:rFonts w:cstheme="minorHAnsi"/>
          <w:sz w:val="24"/>
          <w:szCs w:val="24"/>
        </w:rPr>
        <w:t xml:space="preserve">do not </w:t>
      </w:r>
      <w:r w:rsidRPr="00FE667C">
        <w:rPr>
          <w:rFonts w:cstheme="minorHAnsi"/>
          <w:sz w:val="24"/>
          <w:szCs w:val="24"/>
        </w:rPr>
        <w:t>think about regrets and guilts when they</w:t>
      </w:r>
      <w:r w:rsidR="00F84422" w:rsidRPr="00FE667C">
        <w:rPr>
          <w:rFonts w:cstheme="minorHAnsi"/>
          <w:sz w:val="24"/>
          <w:szCs w:val="24"/>
        </w:rPr>
        <w:t xml:space="preserve"> were</w:t>
      </w:r>
      <w:r w:rsidRPr="00FE667C">
        <w:rPr>
          <w:rFonts w:cstheme="minorHAnsi"/>
          <w:sz w:val="24"/>
          <w:szCs w:val="24"/>
        </w:rPr>
        <w:t xml:space="preserve"> </w:t>
      </w:r>
      <w:r w:rsidR="00F84422" w:rsidRPr="00FE667C">
        <w:rPr>
          <w:rFonts w:cstheme="minorHAnsi"/>
          <w:sz w:val="24"/>
          <w:szCs w:val="24"/>
        </w:rPr>
        <w:t>eating Junk food, but 29% people thought about the consequences of eating junk food and the possibilities of illnesses.</w:t>
      </w:r>
    </w:p>
    <w:p w14:paraId="09470085" w14:textId="77777777" w:rsidR="00F84422" w:rsidRPr="00FE667C" w:rsidRDefault="00F84422" w:rsidP="005E1EE1">
      <w:pPr>
        <w:jc w:val="both"/>
        <w:rPr>
          <w:rFonts w:cstheme="minorHAnsi"/>
          <w:sz w:val="24"/>
          <w:szCs w:val="24"/>
        </w:rPr>
      </w:pPr>
      <w:r w:rsidRPr="00FE667C">
        <w:rPr>
          <w:rFonts w:cstheme="minorHAnsi"/>
          <w:sz w:val="24"/>
          <w:szCs w:val="24"/>
        </w:rPr>
        <w:t xml:space="preserve">To combat to illnesses just 43% of people practice sport and the 57% of people are sedentariness. </w:t>
      </w:r>
    </w:p>
    <w:p w14:paraId="656517D5" w14:textId="19A29C26" w:rsidR="00F84422" w:rsidRPr="00FE667C" w:rsidRDefault="005E1EE1" w:rsidP="005E1EE1">
      <w:pPr>
        <w:jc w:val="both"/>
        <w:rPr>
          <w:rFonts w:cstheme="minorHAnsi"/>
          <w:sz w:val="24"/>
          <w:szCs w:val="24"/>
        </w:rPr>
      </w:pPr>
      <w:r w:rsidRPr="00FE667C">
        <w:rPr>
          <w:rFonts w:cstheme="minorHAnsi"/>
          <w:sz w:val="24"/>
          <w:szCs w:val="24"/>
        </w:rPr>
        <w:t>Finally,</w:t>
      </w:r>
      <w:r w:rsidR="00F84422" w:rsidRPr="00FE667C">
        <w:rPr>
          <w:rFonts w:cstheme="minorHAnsi"/>
          <w:sz w:val="24"/>
          <w:szCs w:val="24"/>
        </w:rPr>
        <w:t xml:space="preserve"> I could see that the 40-45 and 45-50 Ages think about the disadvantages of continuing a bad style of life and they will able to face that problems with some alternatives such as practising any sport or walking activity. They think in the future and their future illnesses if they do not change their diet. </w:t>
      </w:r>
      <w:r w:rsidRPr="00FE667C">
        <w:rPr>
          <w:rFonts w:cstheme="minorHAnsi"/>
          <w:sz w:val="24"/>
          <w:szCs w:val="24"/>
        </w:rPr>
        <w:t xml:space="preserve">In another case the youth Age does not thinks about illnesses and consequences for that reason and spite of future disadvantages they are continuing with their feeding habit.  </w:t>
      </w:r>
    </w:p>
    <w:p w14:paraId="13ADB8E9" w14:textId="77777777" w:rsidR="00F84422" w:rsidRPr="00FE667C" w:rsidRDefault="00F84422" w:rsidP="00424DB1">
      <w:pPr>
        <w:rPr>
          <w:rFonts w:cstheme="minorHAnsi"/>
          <w:sz w:val="24"/>
          <w:szCs w:val="24"/>
        </w:rPr>
      </w:pPr>
    </w:p>
    <w:p w14:paraId="12B55424" w14:textId="77777777" w:rsidR="00F84422" w:rsidRPr="00FE667C" w:rsidRDefault="00F84422" w:rsidP="00424DB1">
      <w:pPr>
        <w:rPr>
          <w:rFonts w:cstheme="minorHAnsi"/>
          <w:sz w:val="24"/>
          <w:szCs w:val="24"/>
        </w:rPr>
      </w:pPr>
    </w:p>
    <w:p w14:paraId="7FF74D25" w14:textId="0CB2A0FC" w:rsidR="00F51454" w:rsidRPr="00FE667C" w:rsidRDefault="00AF240C" w:rsidP="00424DB1">
      <w:pPr>
        <w:rPr>
          <w:rFonts w:cstheme="minorHAnsi"/>
          <w:sz w:val="24"/>
          <w:szCs w:val="24"/>
        </w:rPr>
      </w:pPr>
      <w:r w:rsidRPr="00FE667C">
        <w:rPr>
          <w:rFonts w:cstheme="minorHAnsi"/>
          <w:sz w:val="24"/>
          <w:szCs w:val="24"/>
        </w:rPr>
        <w:t xml:space="preserve"> </w:t>
      </w:r>
      <w:r w:rsidR="00CF4553" w:rsidRPr="00FE667C">
        <w:rPr>
          <w:rFonts w:cstheme="minorHAnsi"/>
          <w:sz w:val="24"/>
          <w:szCs w:val="24"/>
        </w:rPr>
        <w:t xml:space="preserve"> </w:t>
      </w:r>
    </w:p>
    <w:p w14:paraId="2F12FBF0" w14:textId="0657ED60" w:rsidR="00F51454" w:rsidRDefault="00F51454" w:rsidP="00424DB1">
      <w:pPr>
        <w:rPr>
          <w:b/>
        </w:rPr>
      </w:pPr>
    </w:p>
    <w:p w14:paraId="763A1E6A" w14:textId="2EADBE99" w:rsidR="00F51454" w:rsidRDefault="00F51454" w:rsidP="00424DB1">
      <w:pPr>
        <w:rPr>
          <w:b/>
        </w:rPr>
      </w:pPr>
    </w:p>
    <w:p w14:paraId="5A75B13F" w14:textId="701DAA88" w:rsidR="00F51454" w:rsidRDefault="00F51454" w:rsidP="00424DB1">
      <w:pPr>
        <w:rPr>
          <w:b/>
        </w:rPr>
      </w:pPr>
    </w:p>
    <w:p w14:paraId="3D240BC8" w14:textId="2AE4D28C" w:rsidR="00F51454" w:rsidRDefault="00F51454" w:rsidP="00424DB1">
      <w:pPr>
        <w:rPr>
          <w:b/>
        </w:rPr>
      </w:pPr>
    </w:p>
    <w:p w14:paraId="276E0500" w14:textId="42C2970F" w:rsidR="00F51454" w:rsidRDefault="00F51454" w:rsidP="00424DB1">
      <w:pPr>
        <w:rPr>
          <w:b/>
        </w:rPr>
      </w:pPr>
    </w:p>
    <w:p w14:paraId="3E29EDEB" w14:textId="6999378C" w:rsidR="00F51454" w:rsidRDefault="00F51454" w:rsidP="00424DB1">
      <w:pPr>
        <w:rPr>
          <w:b/>
        </w:rPr>
      </w:pPr>
    </w:p>
    <w:p w14:paraId="35F4D445" w14:textId="0C802FD0" w:rsidR="00F51454" w:rsidRDefault="00F51454" w:rsidP="00424DB1">
      <w:pPr>
        <w:rPr>
          <w:b/>
        </w:rPr>
      </w:pPr>
    </w:p>
    <w:p w14:paraId="2CB702C0" w14:textId="77777777" w:rsidR="00F51454" w:rsidRDefault="00F51454" w:rsidP="00424DB1">
      <w:pPr>
        <w:rPr>
          <w:b/>
        </w:rPr>
      </w:pPr>
    </w:p>
    <w:p w14:paraId="7E9E6212" w14:textId="1D25486F" w:rsidR="00F51454" w:rsidRDefault="00F51454" w:rsidP="00424DB1">
      <w:pPr>
        <w:rPr>
          <w:b/>
        </w:rPr>
      </w:pPr>
    </w:p>
    <w:p w14:paraId="3A589E2B" w14:textId="74B8BB46" w:rsidR="00F51454" w:rsidRDefault="00F51454" w:rsidP="00424DB1">
      <w:pPr>
        <w:rPr>
          <w:b/>
        </w:rPr>
      </w:pPr>
    </w:p>
    <w:p w14:paraId="6DF55C98" w14:textId="77777777" w:rsidR="00F51454" w:rsidRDefault="00F51454" w:rsidP="00424DB1">
      <w:pPr>
        <w:rPr>
          <w:b/>
        </w:rPr>
      </w:pPr>
    </w:p>
    <w:p w14:paraId="41400AED" w14:textId="77777777" w:rsidR="00F51454" w:rsidRPr="008241B0" w:rsidRDefault="00424DB1" w:rsidP="00F51454">
      <w:pPr>
        <w:rPr>
          <w:b/>
          <w:sz w:val="28"/>
          <w:szCs w:val="28"/>
        </w:rPr>
      </w:pPr>
      <w:r w:rsidRPr="008241B0">
        <w:rPr>
          <w:b/>
          <w:sz w:val="28"/>
          <w:szCs w:val="28"/>
        </w:rPr>
        <w:lastRenderedPageBreak/>
        <w:t>Reference list</w:t>
      </w:r>
    </w:p>
    <w:p w14:paraId="0FE63F05" w14:textId="593AB2F0" w:rsidR="00360573" w:rsidRPr="00FE667C" w:rsidRDefault="00CB29D0" w:rsidP="00F51454">
      <w:pPr>
        <w:rPr>
          <w:rFonts w:cstheme="minorHAnsi"/>
          <w:sz w:val="24"/>
          <w:szCs w:val="24"/>
        </w:rPr>
      </w:pPr>
      <w:r w:rsidRPr="00FE667C">
        <w:rPr>
          <w:rFonts w:cstheme="minorHAnsi"/>
          <w:sz w:val="24"/>
          <w:szCs w:val="24"/>
        </w:rPr>
        <w:t>Anon.</w:t>
      </w:r>
      <w:r w:rsidR="00360573" w:rsidRPr="00FE667C">
        <w:rPr>
          <w:rFonts w:cstheme="minorHAnsi"/>
          <w:sz w:val="24"/>
          <w:szCs w:val="24"/>
        </w:rPr>
        <w:t xml:space="preserve">, 2019. </w:t>
      </w:r>
      <w:r w:rsidR="00360573" w:rsidRPr="00FE667C">
        <w:rPr>
          <w:rFonts w:cstheme="minorHAnsi"/>
          <w:i/>
          <w:sz w:val="24"/>
          <w:szCs w:val="24"/>
        </w:rPr>
        <w:t>Rhetorical</w:t>
      </w:r>
      <w:r w:rsidR="00823454" w:rsidRPr="00FE667C">
        <w:rPr>
          <w:rFonts w:cstheme="minorHAnsi"/>
          <w:i/>
          <w:sz w:val="24"/>
          <w:szCs w:val="24"/>
        </w:rPr>
        <w:t xml:space="preserve"> Functions in Academic Writing: Research report discussions.</w:t>
      </w:r>
      <w:r w:rsidR="00823454" w:rsidRPr="00FE667C">
        <w:rPr>
          <w:rFonts w:cstheme="minorHAnsi"/>
          <w:sz w:val="24"/>
          <w:szCs w:val="24"/>
        </w:rPr>
        <w:t xml:space="preserve"> [online] Available at: &lt;</w:t>
      </w:r>
      <w:hyperlink r:id="rId17" w:history="1">
        <w:r w:rsidR="00823454" w:rsidRPr="00FE667C">
          <w:rPr>
            <w:rStyle w:val="Hyperlink"/>
            <w:rFonts w:cstheme="minorHAnsi"/>
            <w:sz w:val="24"/>
            <w:szCs w:val="24"/>
          </w:rPr>
          <w:t>http://www.uefap.com/writing/genre/abstract.htm</w:t>
        </w:r>
      </w:hyperlink>
      <w:r w:rsidR="00823454" w:rsidRPr="00FE667C">
        <w:rPr>
          <w:rFonts w:cstheme="minorHAnsi"/>
          <w:sz w:val="24"/>
          <w:szCs w:val="24"/>
        </w:rPr>
        <w:t>&gt; [ Accessed 15 August 2019].</w:t>
      </w:r>
    </w:p>
    <w:p w14:paraId="70F8FE46" w14:textId="77777777" w:rsidR="008241B0" w:rsidRPr="00FE667C" w:rsidRDefault="008241B0" w:rsidP="008241B0">
      <w:pPr>
        <w:rPr>
          <w:rFonts w:cstheme="minorHAnsi"/>
          <w:sz w:val="24"/>
          <w:szCs w:val="24"/>
        </w:rPr>
      </w:pPr>
      <w:r w:rsidRPr="00FE667C">
        <w:rPr>
          <w:rFonts w:cstheme="minorHAnsi"/>
          <w:sz w:val="24"/>
          <w:szCs w:val="24"/>
          <w:lang w:val="es-ES"/>
        </w:rPr>
        <w:t xml:space="preserve">Calvo, D.,2018. </w:t>
      </w:r>
      <w:r w:rsidRPr="00FE667C">
        <w:rPr>
          <w:rFonts w:cstheme="minorHAnsi"/>
          <w:i/>
          <w:sz w:val="24"/>
          <w:szCs w:val="24"/>
          <w:lang w:val="es-ES"/>
        </w:rPr>
        <w:t xml:space="preserve">La </w:t>
      </w:r>
      <w:proofErr w:type="spellStart"/>
      <w:r w:rsidRPr="00FE667C">
        <w:rPr>
          <w:rFonts w:cstheme="minorHAnsi"/>
          <w:i/>
          <w:sz w:val="24"/>
          <w:szCs w:val="24"/>
          <w:lang w:val="es-ES"/>
        </w:rPr>
        <w:t>oniomania</w:t>
      </w:r>
      <w:proofErr w:type="spellEnd"/>
      <w:r w:rsidRPr="00FE667C">
        <w:rPr>
          <w:rFonts w:cstheme="minorHAnsi"/>
          <w:i/>
          <w:sz w:val="24"/>
          <w:szCs w:val="24"/>
          <w:lang w:val="es-ES"/>
        </w:rPr>
        <w:t>.</w:t>
      </w:r>
      <w:r w:rsidRPr="00FE667C">
        <w:rPr>
          <w:rFonts w:cstheme="minorHAnsi"/>
          <w:sz w:val="24"/>
          <w:szCs w:val="24"/>
          <w:lang w:val="es-ES"/>
        </w:rPr>
        <w:t xml:space="preserve"> [online] Adiciones y Ediciones. </w:t>
      </w:r>
      <w:r w:rsidRPr="00FE667C">
        <w:rPr>
          <w:rFonts w:cstheme="minorHAnsi"/>
          <w:sz w:val="24"/>
          <w:szCs w:val="24"/>
        </w:rPr>
        <w:t xml:space="preserve">Available at: &lt; </w:t>
      </w:r>
      <w:hyperlink r:id="rId18" w:history="1">
        <w:r w:rsidRPr="00FE667C">
          <w:rPr>
            <w:rStyle w:val="Hyperlink"/>
            <w:rFonts w:cstheme="minorHAnsi"/>
            <w:sz w:val="24"/>
            <w:szCs w:val="24"/>
          </w:rPr>
          <w:t>https://www.quiero-puedo.com/2018/02/01/oniomania/</w:t>
        </w:r>
      </w:hyperlink>
      <w:r w:rsidRPr="00FE667C">
        <w:rPr>
          <w:rFonts w:cstheme="minorHAnsi"/>
          <w:sz w:val="24"/>
          <w:szCs w:val="24"/>
        </w:rPr>
        <w:t xml:space="preserve">&gt; [Accessed 25 August 2019]. </w:t>
      </w:r>
    </w:p>
    <w:p w14:paraId="497B9C32" w14:textId="77777777" w:rsidR="008241B0" w:rsidRPr="00FE667C" w:rsidRDefault="008241B0" w:rsidP="008241B0">
      <w:pPr>
        <w:rPr>
          <w:rFonts w:cstheme="minorHAnsi"/>
          <w:sz w:val="24"/>
          <w:szCs w:val="24"/>
        </w:rPr>
      </w:pPr>
      <w:r w:rsidRPr="00FE667C">
        <w:rPr>
          <w:rFonts w:cstheme="minorHAnsi"/>
          <w:sz w:val="24"/>
          <w:szCs w:val="24"/>
          <w:lang w:val="es-ES"/>
        </w:rPr>
        <w:t xml:space="preserve">Cervera, M., 2016. ¿Qué beneficios tiene nuestro cuerpo cuando hacemos </w:t>
      </w:r>
      <w:proofErr w:type="gramStart"/>
      <w:r w:rsidRPr="00FE667C">
        <w:rPr>
          <w:rFonts w:cstheme="minorHAnsi"/>
          <w:sz w:val="24"/>
          <w:szCs w:val="24"/>
          <w:lang w:val="es-ES"/>
        </w:rPr>
        <w:t>deporte?.</w:t>
      </w:r>
      <w:proofErr w:type="gramEnd"/>
      <w:r w:rsidRPr="00FE667C">
        <w:rPr>
          <w:rFonts w:cstheme="minorHAnsi"/>
          <w:sz w:val="24"/>
          <w:szCs w:val="24"/>
          <w:lang w:val="es-ES"/>
        </w:rPr>
        <w:t xml:space="preserve"> </w:t>
      </w:r>
      <w:r w:rsidRPr="00FE667C">
        <w:rPr>
          <w:rFonts w:cstheme="minorHAnsi"/>
          <w:i/>
          <w:sz w:val="24"/>
          <w:szCs w:val="24"/>
        </w:rPr>
        <w:t xml:space="preserve">Teresa`s </w:t>
      </w:r>
      <w:proofErr w:type="spellStart"/>
      <w:r w:rsidRPr="00FE667C">
        <w:rPr>
          <w:rFonts w:cstheme="minorHAnsi"/>
          <w:i/>
          <w:sz w:val="24"/>
          <w:szCs w:val="24"/>
        </w:rPr>
        <w:t>Juicery</w:t>
      </w:r>
      <w:proofErr w:type="spellEnd"/>
      <w:r w:rsidRPr="00FE667C">
        <w:rPr>
          <w:rFonts w:cstheme="minorHAnsi"/>
          <w:i/>
          <w:sz w:val="24"/>
          <w:szCs w:val="24"/>
        </w:rPr>
        <w:t xml:space="preserve"> blog,</w:t>
      </w:r>
      <w:r w:rsidRPr="00FE667C">
        <w:rPr>
          <w:rFonts w:cstheme="minorHAnsi"/>
          <w:sz w:val="24"/>
          <w:szCs w:val="24"/>
        </w:rPr>
        <w:t xml:space="preserve"> [Blog] 17 March. Available at: &lt;</w:t>
      </w:r>
      <w:hyperlink r:id="rId19" w:history="1">
        <w:r w:rsidRPr="00FE667C">
          <w:rPr>
            <w:rStyle w:val="Hyperlink"/>
            <w:rFonts w:cstheme="minorHAnsi"/>
            <w:sz w:val="24"/>
            <w:szCs w:val="24"/>
          </w:rPr>
          <w:t>https://teresasjuicery.com/blog/2016/03/17/beneficios-deporte/</w:t>
        </w:r>
      </w:hyperlink>
      <w:r w:rsidRPr="00FE667C">
        <w:rPr>
          <w:rFonts w:cstheme="minorHAnsi"/>
          <w:sz w:val="24"/>
          <w:szCs w:val="24"/>
        </w:rPr>
        <w:t>&gt; [Accessed 11 August 2019].</w:t>
      </w:r>
    </w:p>
    <w:p w14:paraId="317D4185" w14:textId="10703CBA" w:rsidR="00CB29D0" w:rsidRPr="00FE667C" w:rsidRDefault="00C33DBA" w:rsidP="00F51454">
      <w:pPr>
        <w:rPr>
          <w:rFonts w:cstheme="minorHAnsi"/>
          <w:sz w:val="24"/>
          <w:szCs w:val="24"/>
        </w:rPr>
      </w:pPr>
      <w:proofErr w:type="spellStart"/>
      <w:r w:rsidRPr="00FE667C">
        <w:rPr>
          <w:rFonts w:cstheme="minorHAnsi"/>
          <w:sz w:val="24"/>
          <w:szCs w:val="24"/>
        </w:rPr>
        <w:t>Forwood</w:t>
      </w:r>
      <w:proofErr w:type="spellEnd"/>
      <w:r w:rsidRPr="00FE667C">
        <w:rPr>
          <w:rFonts w:cstheme="minorHAnsi"/>
          <w:sz w:val="24"/>
          <w:szCs w:val="24"/>
        </w:rPr>
        <w:t xml:space="preserve">, S., 2016. </w:t>
      </w:r>
      <w:r w:rsidRPr="00FE667C">
        <w:rPr>
          <w:rFonts w:cstheme="minorHAnsi"/>
          <w:i/>
          <w:sz w:val="24"/>
          <w:szCs w:val="24"/>
        </w:rPr>
        <w:t>Healthy Vs Unhealthy Food: The challenges of Understanding food choice.</w:t>
      </w:r>
      <w:r w:rsidRPr="00FE667C">
        <w:rPr>
          <w:rFonts w:cstheme="minorHAnsi"/>
          <w:sz w:val="24"/>
          <w:szCs w:val="24"/>
        </w:rPr>
        <w:t xml:space="preserve"> [online] University of Cambridge. Available at: &lt;</w:t>
      </w:r>
      <w:hyperlink r:id="rId20" w:history="1">
        <w:r w:rsidRPr="00FE667C">
          <w:rPr>
            <w:rStyle w:val="Hyperlink"/>
            <w:rFonts w:cstheme="minorHAnsi"/>
            <w:sz w:val="24"/>
            <w:szCs w:val="24"/>
          </w:rPr>
          <w:t>https://www.cam.ac.uk/research/features/healthy-vs-unhealthy-food-the-challenges-of-understanding-food-choices</w:t>
        </w:r>
      </w:hyperlink>
      <w:r w:rsidRPr="00FE667C">
        <w:rPr>
          <w:rFonts w:cstheme="minorHAnsi"/>
          <w:sz w:val="24"/>
          <w:szCs w:val="24"/>
        </w:rPr>
        <w:t>&gt; [Accessed 17August 2019].</w:t>
      </w:r>
    </w:p>
    <w:p w14:paraId="4AD6EE0C" w14:textId="5C68D1B4" w:rsidR="00C33DBA" w:rsidRPr="00FE667C" w:rsidRDefault="00564FEE" w:rsidP="00F51454">
      <w:pPr>
        <w:rPr>
          <w:rFonts w:cstheme="minorHAnsi"/>
          <w:sz w:val="24"/>
          <w:szCs w:val="24"/>
        </w:rPr>
      </w:pPr>
      <w:proofErr w:type="spellStart"/>
      <w:r w:rsidRPr="00FE667C">
        <w:rPr>
          <w:rFonts w:cstheme="minorHAnsi"/>
          <w:sz w:val="24"/>
          <w:szCs w:val="24"/>
        </w:rPr>
        <w:t>Mozaffarian</w:t>
      </w:r>
      <w:proofErr w:type="spellEnd"/>
      <w:r w:rsidRPr="00FE667C">
        <w:rPr>
          <w:rFonts w:cstheme="minorHAnsi"/>
          <w:sz w:val="24"/>
          <w:szCs w:val="24"/>
        </w:rPr>
        <w:t xml:space="preserve"> et al., 2018</w:t>
      </w:r>
      <w:r w:rsidRPr="00FE667C">
        <w:rPr>
          <w:rFonts w:cstheme="minorHAnsi"/>
          <w:i/>
          <w:sz w:val="24"/>
          <w:szCs w:val="24"/>
        </w:rPr>
        <w:t xml:space="preserve">. </w:t>
      </w:r>
      <w:r w:rsidR="005668FB" w:rsidRPr="00FE667C">
        <w:rPr>
          <w:rFonts w:cstheme="minorHAnsi"/>
          <w:i/>
          <w:sz w:val="24"/>
          <w:szCs w:val="24"/>
        </w:rPr>
        <w:t xml:space="preserve">Role of government policy in nutrition-barriers to and opportunities for healthier eating.        </w:t>
      </w:r>
      <w:r w:rsidR="005668FB" w:rsidRPr="00FE667C">
        <w:rPr>
          <w:rFonts w:cstheme="minorHAnsi"/>
          <w:sz w:val="24"/>
          <w:szCs w:val="24"/>
        </w:rPr>
        <w:t xml:space="preserve">[online] The </w:t>
      </w:r>
      <w:proofErr w:type="spellStart"/>
      <w:r w:rsidR="005668FB" w:rsidRPr="00FE667C">
        <w:rPr>
          <w:rFonts w:cstheme="minorHAnsi"/>
          <w:sz w:val="24"/>
          <w:szCs w:val="24"/>
        </w:rPr>
        <w:t>bmj</w:t>
      </w:r>
      <w:proofErr w:type="spellEnd"/>
      <w:r w:rsidR="005668FB" w:rsidRPr="00FE667C">
        <w:rPr>
          <w:rFonts w:cstheme="minorHAnsi"/>
          <w:sz w:val="24"/>
          <w:szCs w:val="24"/>
        </w:rPr>
        <w:t>. Available at: &lt;</w:t>
      </w:r>
      <w:hyperlink r:id="rId21" w:history="1">
        <w:r w:rsidR="005668FB" w:rsidRPr="00FE667C">
          <w:rPr>
            <w:rStyle w:val="Hyperlink"/>
            <w:rFonts w:cstheme="minorHAnsi"/>
            <w:sz w:val="24"/>
            <w:szCs w:val="24"/>
          </w:rPr>
          <w:t>https://www.bmj.com/content/361/bmj.k2426</w:t>
        </w:r>
      </w:hyperlink>
      <w:r w:rsidR="005668FB" w:rsidRPr="00FE667C">
        <w:rPr>
          <w:rFonts w:cstheme="minorHAnsi"/>
          <w:sz w:val="24"/>
          <w:szCs w:val="24"/>
        </w:rPr>
        <w:t xml:space="preserve">&gt; [Accessed 22 august 2019]. </w:t>
      </w:r>
    </w:p>
    <w:p w14:paraId="17E5B420" w14:textId="1439CC17" w:rsidR="005668FB" w:rsidRPr="00FE667C" w:rsidRDefault="005668FB" w:rsidP="00F51454">
      <w:pPr>
        <w:rPr>
          <w:rFonts w:cstheme="minorHAnsi"/>
          <w:sz w:val="24"/>
          <w:szCs w:val="24"/>
        </w:rPr>
      </w:pPr>
      <w:r w:rsidRPr="00FE667C">
        <w:rPr>
          <w:rFonts w:cstheme="minorHAnsi"/>
          <w:sz w:val="24"/>
          <w:szCs w:val="24"/>
        </w:rPr>
        <w:t>University of Minnesota</w:t>
      </w:r>
      <w:r w:rsidR="00D339B7" w:rsidRPr="00FE667C">
        <w:rPr>
          <w:rFonts w:cstheme="minorHAnsi"/>
          <w:sz w:val="24"/>
          <w:szCs w:val="24"/>
        </w:rPr>
        <w:t>, 2007. F</w:t>
      </w:r>
      <w:r w:rsidR="00D339B7" w:rsidRPr="00FE667C">
        <w:rPr>
          <w:rFonts w:cstheme="minorHAnsi"/>
          <w:i/>
          <w:sz w:val="24"/>
          <w:szCs w:val="24"/>
        </w:rPr>
        <w:t>ast Food as Family Meals Limits Healthy Food Intake, Increases Obesity Risk.</w:t>
      </w:r>
      <w:r w:rsidR="00D339B7" w:rsidRPr="00FE667C">
        <w:rPr>
          <w:rFonts w:cstheme="minorHAnsi"/>
          <w:sz w:val="24"/>
          <w:szCs w:val="24"/>
        </w:rPr>
        <w:t xml:space="preserve"> [online] Science Daily. Available at: &lt; </w:t>
      </w:r>
      <w:hyperlink r:id="rId22" w:history="1">
        <w:r w:rsidR="00D339B7" w:rsidRPr="00FE667C">
          <w:rPr>
            <w:rStyle w:val="Hyperlink"/>
            <w:rFonts w:cstheme="minorHAnsi"/>
            <w:sz w:val="24"/>
            <w:szCs w:val="24"/>
          </w:rPr>
          <w:t>https://www.sciencedaily.com/releases/2007/01/070108114306.htm</w:t>
        </w:r>
      </w:hyperlink>
      <w:r w:rsidR="00D339B7" w:rsidRPr="00FE667C">
        <w:rPr>
          <w:rFonts w:cstheme="minorHAnsi"/>
          <w:sz w:val="24"/>
          <w:szCs w:val="24"/>
        </w:rPr>
        <w:t>&gt; [Accessed 23 August 2019].</w:t>
      </w:r>
    </w:p>
    <w:p w14:paraId="0ADD955E" w14:textId="77777777" w:rsidR="00D339B7" w:rsidRPr="00ED7D4E" w:rsidRDefault="00F51454" w:rsidP="00424DB1">
      <w:r w:rsidRPr="00ED7D4E">
        <w:t xml:space="preserve"> </w:t>
      </w:r>
    </w:p>
    <w:p w14:paraId="412D07E5" w14:textId="7794C025" w:rsidR="00F51454" w:rsidRPr="00D339B7" w:rsidRDefault="00F51454" w:rsidP="00424DB1">
      <w:pPr>
        <w:rPr>
          <w:b/>
        </w:rPr>
      </w:pPr>
    </w:p>
    <w:p w14:paraId="4EAD8EBF" w14:textId="1236C5F0" w:rsidR="00F15342" w:rsidRPr="008644E6" w:rsidRDefault="00F15342"/>
    <w:p w14:paraId="7B50D493" w14:textId="66F80C80" w:rsidR="00F15342" w:rsidRPr="008644E6" w:rsidRDefault="00F15342"/>
    <w:p w14:paraId="5CD14743" w14:textId="77777777" w:rsidR="001E29EB" w:rsidRPr="005A3340" w:rsidRDefault="001E29EB"/>
    <w:sectPr w:rsidR="001E29EB" w:rsidRPr="005A3340" w:rsidSect="0048610B">
      <w:headerReference w:type="default" r:id="rId23"/>
      <w:footerReference w:type="default" r:id="rId24"/>
      <w:pgSz w:w="11906" w:h="16838"/>
      <w:pgMar w:top="720" w:right="720" w:bottom="720" w:left="72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88EC172" w14:textId="77777777" w:rsidR="00B4287F" w:rsidRDefault="00B4287F" w:rsidP="00424DB1">
      <w:pPr>
        <w:spacing w:after="0" w:line="240" w:lineRule="auto"/>
      </w:pPr>
      <w:r>
        <w:separator/>
      </w:r>
    </w:p>
  </w:endnote>
  <w:endnote w:type="continuationSeparator" w:id="0">
    <w:p w14:paraId="425EE726" w14:textId="77777777" w:rsidR="00B4287F" w:rsidRDefault="00B4287F" w:rsidP="00424DB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AB79B40" w14:textId="77777777" w:rsidR="005F6295" w:rsidRDefault="005F6295">
    <w:pPr>
      <w:pStyle w:val="Footer"/>
      <w:rPr>
        <w:color w:val="4472C4" w:themeColor="accent1"/>
      </w:rPr>
    </w:pPr>
  </w:p>
  <w:p w14:paraId="03BF3C9B" w14:textId="2F93F8AC" w:rsidR="005F6295" w:rsidRDefault="005F6295">
    <w:pPr>
      <w:pStyle w:val="Footer"/>
    </w:pPr>
    <w:r>
      <w:rPr>
        <w:noProof/>
        <w:color w:val="4472C4" w:themeColor="accent1"/>
      </w:rPr>
      <mc:AlternateContent>
        <mc:Choice Requires="wps">
          <w:drawing>
            <wp:anchor distT="0" distB="0" distL="114300" distR="114300" simplePos="0" relativeHeight="251659264" behindDoc="0" locked="0" layoutInCell="1" allowOverlap="1" wp14:anchorId="1E92B559" wp14:editId="7D43DD76">
              <wp:simplePos x="0" y="0"/>
              <wp:positionH relativeFrom="page">
                <wp:align>center</wp:align>
              </wp:positionH>
              <wp:positionV relativeFrom="page">
                <wp:align>center</wp:align>
              </wp:positionV>
              <wp:extent cx="7364730" cy="9528810"/>
              <wp:effectExtent l="0" t="0" r="26670" b="26670"/>
              <wp:wrapNone/>
              <wp:docPr id="452" name="Rectangle 452"/>
              <wp:cNvGraphicFramePr/>
              <a:graphic xmlns:a="http://schemas.openxmlformats.org/drawingml/2006/main">
                <a:graphicData uri="http://schemas.microsoft.com/office/word/2010/wordprocessingShape">
                  <wps:wsp>
                    <wps:cNvSpPr/>
                    <wps:spPr>
                      <a:xfrm>
                        <a:off x="0" y="0"/>
                        <a:ext cx="7364730" cy="9528810"/>
                      </a:xfrm>
                      <a:prstGeom prst="rect">
                        <a:avLst/>
                      </a:prstGeom>
                      <a:noFill/>
                      <a:ln w="15875">
                        <a:solidFill>
                          <a:schemeClr val="bg2">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95000</wp14:pctWidth>
              </wp14:sizeRelH>
              <wp14:sizeRelV relativeFrom="page">
                <wp14:pctHeight>95000</wp14:pctHeight>
              </wp14:sizeRelV>
            </wp:anchor>
          </w:drawing>
        </mc:Choice>
        <mc:Fallback>
          <w:pict>
            <v:rect w14:anchorId="25E0339E" id="Rectangle 452" o:spid="_x0000_s1026" style="position:absolute;margin-left:0;margin-top:0;width:579.9pt;height:750.3pt;z-index:251659264;visibility:visible;mso-wrap-style:square;mso-width-percent:950;mso-height-percent:950;mso-wrap-distance-left:9pt;mso-wrap-distance-top:0;mso-wrap-distance-right:9pt;mso-wrap-distance-bottom:0;mso-position-horizontal:center;mso-position-horizontal-relative:page;mso-position-vertical:center;mso-position-vertical-relative:page;mso-width-percent:950;mso-height-percent:9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" filled="f" strokecolor="#747070 [1614]" strokeweight="1.25pt">
              <w10:wrap anchorx="page" anchory="page"/>
            </v:rect>
          </w:pict>
        </mc:Fallback>
      </mc:AlternateContent>
    </w:r>
    <w:r>
      <w:rPr>
        <w:color w:val="4472C4" w:themeColor="accent1"/>
      </w:rPr>
      <w:t xml:space="preserve"> </w:t>
    </w:r>
    <w:r>
      <w:rPr>
        <w:rFonts w:asciiTheme="majorHAnsi" w:eastAsiaTheme="majorEastAsia" w:hAnsiTheme="majorHAnsi" w:cstheme="majorBidi"/>
        <w:color w:val="4472C4" w:themeColor="accent1"/>
        <w:sz w:val="20"/>
        <w:szCs w:val="20"/>
      </w:rPr>
      <w:t xml:space="preserve">pg. </w:t>
    </w:r>
    <w:r>
      <w:rPr>
        <w:rFonts w:eastAsiaTheme="minorEastAsia"/>
        <w:color w:val="4472C4" w:themeColor="accent1"/>
        <w:sz w:val="20"/>
        <w:szCs w:val="20"/>
      </w:rPr>
      <w:fldChar w:fldCharType="begin"/>
    </w:r>
    <w:r>
      <w:rPr>
        <w:color w:val="4472C4" w:themeColor="accent1"/>
        <w:sz w:val="20"/>
        <w:szCs w:val="20"/>
      </w:rPr>
      <w:instrText xml:space="preserve"> PAGE    \* MERGEFORMAT </w:instrText>
    </w:r>
    <w:r>
      <w:rPr>
        <w:rFonts w:eastAsiaTheme="minorEastAsia"/>
        <w:color w:val="4472C4" w:themeColor="accent1"/>
        <w:sz w:val="20"/>
        <w:szCs w:val="20"/>
      </w:rPr>
      <w:fldChar w:fldCharType="separate"/>
    </w:r>
    <w:r>
      <w:rPr>
        <w:rFonts w:asciiTheme="majorHAnsi" w:eastAsiaTheme="majorEastAsia" w:hAnsiTheme="majorHAnsi" w:cstheme="majorBidi"/>
        <w:noProof/>
        <w:color w:val="4472C4" w:themeColor="accent1"/>
        <w:sz w:val="20"/>
        <w:szCs w:val="20"/>
      </w:rPr>
      <w:t>2</w:t>
    </w:r>
    <w:r>
      <w:rPr>
        <w:rFonts w:asciiTheme="majorHAnsi" w:eastAsiaTheme="majorEastAsia" w:hAnsiTheme="majorHAnsi" w:cstheme="majorBidi"/>
        <w:noProof/>
        <w:color w:val="4472C4" w:themeColor="accent1"/>
        <w:sz w:val="20"/>
        <w:szCs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1A94D78" w14:textId="77777777" w:rsidR="00B4287F" w:rsidRDefault="00B4287F" w:rsidP="00424DB1">
      <w:pPr>
        <w:spacing w:after="0" w:line="240" w:lineRule="auto"/>
      </w:pPr>
      <w:r>
        <w:separator/>
      </w:r>
    </w:p>
  </w:footnote>
  <w:footnote w:type="continuationSeparator" w:id="0">
    <w:p w14:paraId="0805C661" w14:textId="77777777" w:rsidR="00B4287F" w:rsidRDefault="00B4287F" w:rsidP="00424DB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A2BF167" w14:textId="6DF65042" w:rsidR="005F6295" w:rsidRDefault="005F6295">
    <w:pPr>
      <w:spacing w:line="264" w:lineRule="auto"/>
    </w:pPr>
    <w:r>
      <w:rPr>
        <w:noProof/>
        <w:color w:val="000000"/>
      </w:rPr>
      <mc:AlternateContent>
        <mc:Choice Requires="wps">
          <w:drawing>
            <wp:anchor distT="0" distB="0" distL="114300" distR="114300" simplePos="0" relativeHeight="251661312" behindDoc="0" locked="0" layoutInCell="1" allowOverlap="1" wp14:anchorId="42D8CA0B" wp14:editId="11CBE8BB">
              <wp:simplePos x="0" y="0"/>
              <wp:positionH relativeFrom="page">
                <wp:align>center</wp:align>
              </wp:positionH>
              <wp:positionV relativeFrom="page">
                <wp:align>center</wp:align>
              </wp:positionV>
              <wp:extent cx="7376160" cy="9555480"/>
              <wp:effectExtent l="0" t="0" r="26670" b="26670"/>
              <wp:wrapNone/>
              <wp:docPr id="222" name="Rectangle 222"/>
              <wp:cNvGraphicFramePr/>
              <a:graphic xmlns:a="http://schemas.openxmlformats.org/drawingml/2006/main">
                <a:graphicData uri="http://schemas.microsoft.com/office/word/2010/wordprocessingShape">
                  <wps:wsp>
                    <wps:cNvSpPr/>
                    <wps:spPr>
                      <a:xfrm>
                        <a:off x="0" y="0"/>
                        <a:ext cx="7376160" cy="9555480"/>
                      </a:xfrm>
                      <a:prstGeom prst="rect">
                        <a:avLst/>
                      </a:prstGeom>
                      <a:noFill/>
                      <a:ln w="15875">
                        <a:solidFill>
                          <a:schemeClr val="bg2">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95000</wp14:pctWidth>
              </wp14:sizeRelH>
              <wp14:sizeRelV relativeFrom="page">
                <wp14:pctHeight>95000</wp14:pctHeight>
              </wp14:sizeRelV>
            </wp:anchor>
          </w:drawing>
        </mc:Choice>
        <mc:Fallback>
          <w:pict>
            <v:rect w14:anchorId="40C5A040" id="Rectangle 222" o:spid="_x0000_s1026" style="position:absolute;margin-left:0;margin-top:0;width:580.8pt;height:752.4pt;z-index:251661312;visibility:visible;mso-wrap-style:square;mso-width-percent:950;mso-height-percent:950;mso-wrap-distance-left:9pt;mso-wrap-distance-top:0;mso-wrap-distance-right:9pt;mso-wrap-distance-bottom:0;mso-position-horizontal:center;mso-position-horizontal-relative:page;mso-position-vertical:center;mso-position-vertical-relative:page;mso-width-percent:950;mso-height-percent:9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" filled="f" strokecolor="#747070 [1614]" strokeweight="1.25pt">
              <w10:wrap anchorx="page" anchory="page"/>
            </v:rect>
          </w:pict>
        </mc:Fallback>
      </mc:AlternateContent>
    </w:r>
    <w:sdt>
      <w:sdtPr>
        <w:rPr>
          <w:b/>
        </w:rPr>
        <w:alias w:val="Title"/>
        <w:id w:val="15524250"/>
        <w:placeholder>
          <w:docPart w:val="29E32F04AE2F4235AC48C8138E9E139F"/>
        </w:placeholder>
        <w:dataBinding w:prefixMappings="xmlns:ns0='http://schemas.openxmlformats.org/package/2006/metadata/core-properties' xmlns:ns1='http://purl.org/dc/elements/1.1/'" w:xpath="/ns0:coreProperties[1]/ns1:title[1]" w:storeItemID="{6C3C8BC8-F283-45AE-878A-BAB7291924A1}"/>
        <w:text/>
      </w:sdtPr>
      <w:sdtEndPr/>
      <w:sdtContent>
        <w:r w:rsidRPr="00424DB1">
          <w:rPr>
            <w:b/>
          </w:rPr>
          <w:t>Survey: Healthy food or Junk food</w:t>
        </w:r>
      </w:sdtContent>
    </w:sdt>
  </w:p>
  <w:p w14:paraId="0B94C44B" w14:textId="77777777" w:rsidR="005F6295" w:rsidRDefault="005F629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6B56E57"/>
    <w:multiLevelType w:val="hybridMultilevel"/>
    <w:tmpl w:val="E7DEDC40"/>
    <w:lvl w:ilvl="0" w:tplc="3A845EB0">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87C7F9C"/>
    <w:multiLevelType w:val="hybridMultilevel"/>
    <w:tmpl w:val="E7DEDC40"/>
    <w:lvl w:ilvl="0" w:tplc="3A845EB0">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244F1448"/>
    <w:multiLevelType w:val="hybridMultilevel"/>
    <w:tmpl w:val="E7DEDC40"/>
    <w:lvl w:ilvl="0" w:tplc="3A845EB0">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26F407A2"/>
    <w:multiLevelType w:val="hybridMultilevel"/>
    <w:tmpl w:val="A5FC624C"/>
    <w:lvl w:ilvl="0" w:tplc="873CA16E">
      <w:start w:val="3"/>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CC65A0F"/>
    <w:multiLevelType w:val="hybridMultilevel"/>
    <w:tmpl w:val="E7DEDC40"/>
    <w:lvl w:ilvl="0" w:tplc="3A845EB0">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FB163A6"/>
    <w:multiLevelType w:val="hybridMultilevel"/>
    <w:tmpl w:val="8A0EAB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4AA132D"/>
    <w:multiLevelType w:val="hybridMultilevel"/>
    <w:tmpl w:val="E916A75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E0635A3"/>
    <w:multiLevelType w:val="hybridMultilevel"/>
    <w:tmpl w:val="E7DEDC40"/>
    <w:lvl w:ilvl="0" w:tplc="3A845EB0">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41687443"/>
    <w:multiLevelType w:val="hybridMultilevel"/>
    <w:tmpl w:val="E0B03A9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436B1343"/>
    <w:multiLevelType w:val="hybridMultilevel"/>
    <w:tmpl w:val="E7DEDC40"/>
    <w:lvl w:ilvl="0" w:tplc="3A845EB0">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4495452C"/>
    <w:multiLevelType w:val="hybridMultilevel"/>
    <w:tmpl w:val="C74404A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497E1D79"/>
    <w:multiLevelType w:val="hybridMultilevel"/>
    <w:tmpl w:val="E7DEDC40"/>
    <w:lvl w:ilvl="0" w:tplc="3A845EB0">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49D6685A"/>
    <w:multiLevelType w:val="hybridMultilevel"/>
    <w:tmpl w:val="E7DEDC40"/>
    <w:lvl w:ilvl="0" w:tplc="3A845EB0">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50550194"/>
    <w:multiLevelType w:val="hybridMultilevel"/>
    <w:tmpl w:val="E7DEDC40"/>
    <w:lvl w:ilvl="0" w:tplc="3A845EB0">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57FC249D"/>
    <w:multiLevelType w:val="hybridMultilevel"/>
    <w:tmpl w:val="E7DEDC40"/>
    <w:lvl w:ilvl="0" w:tplc="3A845EB0">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7E211D1E"/>
    <w:multiLevelType w:val="hybridMultilevel"/>
    <w:tmpl w:val="E7DEDC40"/>
    <w:lvl w:ilvl="0" w:tplc="3A845EB0">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0"/>
  </w:num>
  <w:num w:numId="2">
    <w:abstractNumId w:val="6"/>
  </w:num>
  <w:num w:numId="3">
    <w:abstractNumId w:val="3"/>
  </w:num>
  <w:num w:numId="4">
    <w:abstractNumId w:val="9"/>
  </w:num>
  <w:num w:numId="5">
    <w:abstractNumId w:val="8"/>
  </w:num>
  <w:num w:numId="6">
    <w:abstractNumId w:val="0"/>
  </w:num>
  <w:num w:numId="7">
    <w:abstractNumId w:val="4"/>
  </w:num>
  <w:num w:numId="8">
    <w:abstractNumId w:val="11"/>
  </w:num>
  <w:num w:numId="9">
    <w:abstractNumId w:val="1"/>
  </w:num>
  <w:num w:numId="10">
    <w:abstractNumId w:val="15"/>
  </w:num>
  <w:num w:numId="11">
    <w:abstractNumId w:val="14"/>
  </w:num>
  <w:num w:numId="12">
    <w:abstractNumId w:val="2"/>
  </w:num>
  <w:num w:numId="13">
    <w:abstractNumId w:val="12"/>
  </w:num>
  <w:num w:numId="14">
    <w:abstractNumId w:val="7"/>
  </w:num>
  <w:num w:numId="15">
    <w:abstractNumId w:val="13"/>
  </w:num>
  <w:num w:numId="1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26CF0"/>
    <w:rsid w:val="00004F5B"/>
    <w:rsid w:val="00011DCA"/>
    <w:rsid w:val="000164EE"/>
    <w:rsid w:val="00017B8F"/>
    <w:rsid w:val="00017E50"/>
    <w:rsid w:val="00081EBE"/>
    <w:rsid w:val="0009089E"/>
    <w:rsid w:val="000B70D7"/>
    <w:rsid w:val="000B75DE"/>
    <w:rsid w:val="000C4031"/>
    <w:rsid w:val="000F51FB"/>
    <w:rsid w:val="001650F3"/>
    <w:rsid w:val="00177A8C"/>
    <w:rsid w:val="001915E0"/>
    <w:rsid w:val="001A26BC"/>
    <w:rsid w:val="001B5F87"/>
    <w:rsid w:val="001B6FFA"/>
    <w:rsid w:val="001B7BB2"/>
    <w:rsid w:val="001E29EB"/>
    <w:rsid w:val="001F7E6C"/>
    <w:rsid w:val="00224038"/>
    <w:rsid w:val="00226CF0"/>
    <w:rsid w:val="00236304"/>
    <w:rsid w:val="002773E2"/>
    <w:rsid w:val="002907FE"/>
    <w:rsid w:val="00293942"/>
    <w:rsid w:val="002A00CD"/>
    <w:rsid w:val="002C0C09"/>
    <w:rsid w:val="002E48BF"/>
    <w:rsid w:val="002F4BBB"/>
    <w:rsid w:val="00360573"/>
    <w:rsid w:val="0038030E"/>
    <w:rsid w:val="00396924"/>
    <w:rsid w:val="003A0C2A"/>
    <w:rsid w:val="003A52AC"/>
    <w:rsid w:val="003E5BF9"/>
    <w:rsid w:val="003F3562"/>
    <w:rsid w:val="00405191"/>
    <w:rsid w:val="00424DB1"/>
    <w:rsid w:val="004518B3"/>
    <w:rsid w:val="0046787E"/>
    <w:rsid w:val="00467C16"/>
    <w:rsid w:val="0048610B"/>
    <w:rsid w:val="004931CC"/>
    <w:rsid w:val="004B3C9B"/>
    <w:rsid w:val="004C5236"/>
    <w:rsid w:val="004D1F43"/>
    <w:rsid w:val="004D4596"/>
    <w:rsid w:val="004E1C63"/>
    <w:rsid w:val="00514E7F"/>
    <w:rsid w:val="00564FEE"/>
    <w:rsid w:val="005668FB"/>
    <w:rsid w:val="005804A9"/>
    <w:rsid w:val="00581CFA"/>
    <w:rsid w:val="005956D8"/>
    <w:rsid w:val="005A0EB2"/>
    <w:rsid w:val="005A3340"/>
    <w:rsid w:val="005B5179"/>
    <w:rsid w:val="005D790C"/>
    <w:rsid w:val="005E1EE1"/>
    <w:rsid w:val="005E4267"/>
    <w:rsid w:val="005F6295"/>
    <w:rsid w:val="005F7561"/>
    <w:rsid w:val="0063654B"/>
    <w:rsid w:val="00640CFB"/>
    <w:rsid w:val="00671A4F"/>
    <w:rsid w:val="00671BFC"/>
    <w:rsid w:val="006A1791"/>
    <w:rsid w:val="006A7F9A"/>
    <w:rsid w:val="006C48CB"/>
    <w:rsid w:val="006F7B19"/>
    <w:rsid w:val="0073284D"/>
    <w:rsid w:val="00737F4C"/>
    <w:rsid w:val="00752DF8"/>
    <w:rsid w:val="007676B0"/>
    <w:rsid w:val="007719DD"/>
    <w:rsid w:val="00777383"/>
    <w:rsid w:val="0079516A"/>
    <w:rsid w:val="007B23AA"/>
    <w:rsid w:val="007B4AE4"/>
    <w:rsid w:val="007D5D27"/>
    <w:rsid w:val="00823454"/>
    <w:rsid w:val="008241B0"/>
    <w:rsid w:val="00827D96"/>
    <w:rsid w:val="008644E6"/>
    <w:rsid w:val="00891715"/>
    <w:rsid w:val="008C28F9"/>
    <w:rsid w:val="00900650"/>
    <w:rsid w:val="009072F4"/>
    <w:rsid w:val="00907B7A"/>
    <w:rsid w:val="00916F05"/>
    <w:rsid w:val="00943B8F"/>
    <w:rsid w:val="00950075"/>
    <w:rsid w:val="00964F08"/>
    <w:rsid w:val="009844F4"/>
    <w:rsid w:val="009869BE"/>
    <w:rsid w:val="00992ECA"/>
    <w:rsid w:val="00997B09"/>
    <w:rsid w:val="009A1AB6"/>
    <w:rsid w:val="009E2CEE"/>
    <w:rsid w:val="00A05C99"/>
    <w:rsid w:val="00A06EF0"/>
    <w:rsid w:val="00A44B35"/>
    <w:rsid w:val="00A76EDD"/>
    <w:rsid w:val="00A90D96"/>
    <w:rsid w:val="00AC4E9B"/>
    <w:rsid w:val="00AF240C"/>
    <w:rsid w:val="00B1484B"/>
    <w:rsid w:val="00B4287F"/>
    <w:rsid w:val="00B521C3"/>
    <w:rsid w:val="00B60E67"/>
    <w:rsid w:val="00B60F99"/>
    <w:rsid w:val="00B7312F"/>
    <w:rsid w:val="00B81718"/>
    <w:rsid w:val="00B9297C"/>
    <w:rsid w:val="00B9767F"/>
    <w:rsid w:val="00BA632C"/>
    <w:rsid w:val="00BA77D8"/>
    <w:rsid w:val="00BD05F8"/>
    <w:rsid w:val="00BE71F7"/>
    <w:rsid w:val="00C07023"/>
    <w:rsid w:val="00C33DBA"/>
    <w:rsid w:val="00C46544"/>
    <w:rsid w:val="00C475F3"/>
    <w:rsid w:val="00C6566D"/>
    <w:rsid w:val="00C65FC6"/>
    <w:rsid w:val="00C72E0F"/>
    <w:rsid w:val="00C867EA"/>
    <w:rsid w:val="00C9199B"/>
    <w:rsid w:val="00CA6180"/>
    <w:rsid w:val="00CB29D0"/>
    <w:rsid w:val="00CC5C5D"/>
    <w:rsid w:val="00CD3332"/>
    <w:rsid w:val="00CF4553"/>
    <w:rsid w:val="00D07F50"/>
    <w:rsid w:val="00D1243C"/>
    <w:rsid w:val="00D14E7B"/>
    <w:rsid w:val="00D339B7"/>
    <w:rsid w:val="00D550FC"/>
    <w:rsid w:val="00D57458"/>
    <w:rsid w:val="00D57597"/>
    <w:rsid w:val="00D71818"/>
    <w:rsid w:val="00D72BF0"/>
    <w:rsid w:val="00D72D3F"/>
    <w:rsid w:val="00DC4FD2"/>
    <w:rsid w:val="00DC6D1E"/>
    <w:rsid w:val="00DE71D2"/>
    <w:rsid w:val="00DE77A6"/>
    <w:rsid w:val="00E31826"/>
    <w:rsid w:val="00E53C96"/>
    <w:rsid w:val="00E61D46"/>
    <w:rsid w:val="00EA2009"/>
    <w:rsid w:val="00EA721D"/>
    <w:rsid w:val="00EB0A97"/>
    <w:rsid w:val="00ED1F3F"/>
    <w:rsid w:val="00ED4F67"/>
    <w:rsid w:val="00ED749B"/>
    <w:rsid w:val="00ED7D4E"/>
    <w:rsid w:val="00EE045E"/>
    <w:rsid w:val="00EF01BB"/>
    <w:rsid w:val="00F0329C"/>
    <w:rsid w:val="00F15342"/>
    <w:rsid w:val="00F22EB9"/>
    <w:rsid w:val="00F51454"/>
    <w:rsid w:val="00F51465"/>
    <w:rsid w:val="00F84422"/>
    <w:rsid w:val="00F87A4B"/>
    <w:rsid w:val="00FA3286"/>
    <w:rsid w:val="00FC584F"/>
    <w:rsid w:val="00FD6DFE"/>
    <w:rsid w:val="00FE37EE"/>
    <w:rsid w:val="00FE667C"/>
    <w:rsid w:val="00FF6526"/>
  </w:rsids>
  <m:mathPr>
    <m:mathFont m:val="Cambria Math"/>
    <m:brkBin m:val="before"/>
    <m:brkBinSub m:val="--"/>
    <m:smallFrac m:val="0"/>
    <m:dispDef/>
    <m:lMargin m:val="0"/>
    <m:rMargin m:val="0"/>
    <m:defJc m:val="centerGroup"/>
    <m:wrapIndent m:val="1440"/>
    <m:intLim m:val="subSup"/>
    <m:naryLim m:val="undOvr"/>
  </m:mathPr>
  <w:themeFontLang w:val="es-E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F14EA6"/>
  <w15:chartTrackingRefBased/>
  <w15:docId w15:val="{9CD5FDDC-0ACF-470E-9660-68AB238DE5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D72D3F"/>
  </w:style>
  <w:style w:type="paragraph" w:styleId="Heading1">
    <w:name w:val="heading 1"/>
    <w:basedOn w:val="Normal"/>
    <w:next w:val="Normal"/>
    <w:link w:val="Heading1Char"/>
    <w:uiPriority w:val="9"/>
    <w:qFormat/>
    <w:rsid w:val="00424DB1"/>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F15342"/>
    <w:rPr>
      <w:color w:val="0000FF"/>
      <w:u w:val="single"/>
    </w:rPr>
  </w:style>
  <w:style w:type="table" w:styleId="TableGrid">
    <w:name w:val="Table Grid"/>
    <w:basedOn w:val="TableNormal"/>
    <w:uiPriority w:val="39"/>
    <w:rsid w:val="00FA328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xsltstaticchange">
    <w:name w:val="xslt_static_change"/>
    <w:basedOn w:val="DefaultParagraphFont"/>
    <w:rsid w:val="00ED749B"/>
  </w:style>
  <w:style w:type="paragraph" w:styleId="ListParagraph">
    <w:name w:val="List Paragraph"/>
    <w:basedOn w:val="Normal"/>
    <w:uiPriority w:val="34"/>
    <w:qFormat/>
    <w:rsid w:val="00C475F3"/>
    <w:pPr>
      <w:ind w:left="720"/>
      <w:contextualSpacing/>
    </w:pPr>
  </w:style>
  <w:style w:type="paragraph" w:styleId="NoSpacing">
    <w:name w:val="No Spacing"/>
    <w:link w:val="NoSpacingChar"/>
    <w:uiPriority w:val="1"/>
    <w:qFormat/>
    <w:rsid w:val="00424DB1"/>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424DB1"/>
    <w:rPr>
      <w:rFonts w:eastAsiaTheme="minorEastAsia"/>
      <w:lang w:val="en-US"/>
    </w:rPr>
  </w:style>
  <w:style w:type="paragraph" w:styleId="BalloonText">
    <w:name w:val="Balloon Text"/>
    <w:basedOn w:val="Normal"/>
    <w:link w:val="BalloonTextChar"/>
    <w:uiPriority w:val="99"/>
    <w:semiHidden/>
    <w:unhideWhenUsed/>
    <w:rsid w:val="00424DB1"/>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24DB1"/>
    <w:rPr>
      <w:rFonts w:ascii="Segoe UI" w:hAnsi="Segoe UI" w:cs="Segoe UI"/>
      <w:sz w:val="18"/>
      <w:szCs w:val="18"/>
    </w:rPr>
  </w:style>
  <w:style w:type="character" w:customStyle="1" w:styleId="Heading1Char">
    <w:name w:val="Heading 1 Char"/>
    <w:basedOn w:val="DefaultParagraphFont"/>
    <w:link w:val="Heading1"/>
    <w:uiPriority w:val="9"/>
    <w:rsid w:val="00424DB1"/>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424DB1"/>
    <w:pPr>
      <w:outlineLvl w:val="9"/>
    </w:pPr>
    <w:rPr>
      <w:lang w:val="en-US"/>
    </w:rPr>
  </w:style>
  <w:style w:type="paragraph" w:styleId="TOC2">
    <w:name w:val="toc 2"/>
    <w:basedOn w:val="Normal"/>
    <w:next w:val="Normal"/>
    <w:autoRedefine/>
    <w:uiPriority w:val="39"/>
    <w:unhideWhenUsed/>
    <w:rsid w:val="00424DB1"/>
    <w:pPr>
      <w:spacing w:after="100"/>
      <w:ind w:left="220"/>
    </w:pPr>
    <w:rPr>
      <w:rFonts w:eastAsiaTheme="minorEastAsia" w:cs="Times New Roman"/>
      <w:lang w:val="en-US"/>
    </w:rPr>
  </w:style>
  <w:style w:type="paragraph" w:styleId="TOC1">
    <w:name w:val="toc 1"/>
    <w:basedOn w:val="Normal"/>
    <w:next w:val="Normal"/>
    <w:autoRedefine/>
    <w:uiPriority w:val="39"/>
    <w:unhideWhenUsed/>
    <w:rsid w:val="00424DB1"/>
    <w:pPr>
      <w:spacing w:after="100"/>
    </w:pPr>
    <w:rPr>
      <w:rFonts w:eastAsiaTheme="minorEastAsia" w:cs="Times New Roman"/>
      <w:lang w:val="en-US"/>
    </w:rPr>
  </w:style>
  <w:style w:type="paragraph" w:styleId="TOC3">
    <w:name w:val="toc 3"/>
    <w:basedOn w:val="Normal"/>
    <w:next w:val="Normal"/>
    <w:autoRedefine/>
    <w:uiPriority w:val="39"/>
    <w:unhideWhenUsed/>
    <w:rsid w:val="00D72D3F"/>
    <w:pPr>
      <w:spacing w:after="100"/>
      <w:jc w:val="both"/>
    </w:pPr>
    <w:rPr>
      <w:rFonts w:eastAsiaTheme="minorEastAsia" w:cs="Times New Roman"/>
      <w:lang w:val="en-US"/>
    </w:rPr>
  </w:style>
  <w:style w:type="paragraph" w:styleId="Header">
    <w:name w:val="header"/>
    <w:basedOn w:val="Normal"/>
    <w:link w:val="HeaderChar"/>
    <w:uiPriority w:val="99"/>
    <w:unhideWhenUsed/>
    <w:rsid w:val="00424DB1"/>
    <w:pPr>
      <w:tabs>
        <w:tab w:val="center" w:pos="4252"/>
        <w:tab w:val="right" w:pos="8504"/>
      </w:tabs>
      <w:spacing w:after="0" w:line="240" w:lineRule="auto"/>
    </w:pPr>
  </w:style>
  <w:style w:type="character" w:customStyle="1" w:styleId="HeaderChar">
    <w:name w:val="Header Char"/>
    <w:basedOn w:val="DefaultParagraphFont"/>
    <w:link w:val="Header"/>
    <w:uiPriority w:val="99"/>
    <w:rsid w:val="00424DB1"/>
  </w:style>
  <w:style w:type="paragraph" w:styleId="Footer">
    <w:name w:val="footer"/>
    <w:basedOn w:val="Normal"/>
    <w:link w:val="FooterChar"/>
    <w:uiPriority w:val="99"/>
    <w:unhideWhenUsed/>
    <w:rsid w:val="00424DB1"/>
    <w:pPr>
      <w:tabs>
        <w:tab w:val="center" w:pos="4252"/>
        <w:tab w:val="right" w:pos="8504"/>
      </w:tabs>
      <w:spacing w:after="0" w:line="240" w:lineRule="auto"/>
    </w:pPr>
  </w:style>
  <w:style w:type="character" w:customStyle="1" w:styleId="FooterChar">
    <w:name w:val="Footer Char"/>
    <w:basedOn w:val="DefaultParagraphFont"/>
    <w:link w:val="Footer"/>
    <w:uiPriority w:val="99"/>
    <w:rsid w:val="00424DB1"/>
  </w:style>
  <w:style w:type="character" w:styleId="UnresolvedMention">
    <w:name w:val="Unresolved Mention"/>
    <w:basedOn w:val="DefaultParagraphFont"/>
    <w:uiPriority w:val="99"/>
    <w:semiHidden/>
    <w:unhideWhenUsed/>
    <w:rsid w:val="00F5145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226060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chart" Target="charts/chart4.xml"/><Relationship Id="rId18" Type="http://schemas.openxmlformats.org/officeDocument/2006/relationships/hyperlink" Target="https://www.quiero-puedo.com/2018/02/01/oniomania/" TargetMode="External"/><Relationship Id="rId26" Type="http://schemas.openxmlformats.org/officeDocument/2006/relationships/glossaryDocument" Target="glossary/document.xml"/><Relationship Id="rId3" Type="http://schemas.openxmlformats.org/officeDocument/2006/relationships/numbering" Target="numbering.xml"/><Relationship Id="rId21" Type="http://schemas.openxmlformats.org/officeDocument/2006/relationships/hyperlink" Target="https://www.bmj.com/content/361/bmj.k2426" TargetMode="External"/><Relationship Id="rId7" Type="http://schemas.openxmlformats.org/officeDocument/2006/relationships/footnotes" Target="footnotes.xml"/><Relationship Id="rId12" Type="http://schemas.openxmlformats.org/officeDocument/2006/relationships/chart" Target="charts/chart3.xml"/><Relationship Id="rId17" Type="http://schemas.openxmlformats.org/officeDocument/2006/relationships/hyperlink" Target="http://www.uefap.com/writing/genre/abstract.htm" TargetMode="External"/><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chart" Target="charts/chart7.xml"/><Relationship Id="rId20" Type="http://schemas.openxmlformats.org/officeDocument/2006/relationships/hyperlink" Target="https://www.cam.ac.uk/research/features/healthy-vs-unhealthy-food-the-challenges-of-understanding-food-choices"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chart" Target="charts/chart2.xml"/><Relationship Id="rId24"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chart" Target="charts/chart6.xml"/><Relationship Id="rId23" Type="http://schemas.openxmlformats.org/officeDocument/2006/relationships/header" Target="header1.xml"/><Relationship Id="rId10" Type="http://schemas.openxmlformats.org/officeDocument/2006/relationships/chart" Target="charts/chart1.xml"/><Relationship Id="rId19" Type="http://schemas.openxmlformats.org/officeDocument/2006/relationships/hyperlink" Target="https://teresasjuicery.com/blog/2016/03/17/beneficios-deporte/" TargetMode="Externa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chart" Target="charts/chart5.xml"/><Relationship Id="rId22" Type="http://schemas.openxmlformats.org/officeDocument/2006/relationships/hyperlink" Target="https://www.sciencedaily.com/releases/2007/01/070108114306.htm" TargetMode="External"/><Relationship Id="rId27" Type="http://schemas.openxmlformats.org/officeDocument/2006/relationships/theme" Target="theme/theme1.xml"/></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package" Target="../embeddings/Microsoft_Excel_Worksheet1.xlsx"/><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package" Target="../embeddings/Microsoft_Excel_Worksheet2.xlsx"/><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package" Target="../embeddings/Microsoft_Excel_Worksheet3.xlsx"/><Relationship Id="rId2" Type="http://schemas.microsoft.com/office/2011/relationships/chartColorStyle" Target="colors4.xml"/><Relationship Id="rId1" Type="http://schemas.microsoft.com/office/2011/relationships/chartStyle" Target="style4.xml"/></Relationships>
</file>

<file path=word/charts/_rels/chart5.xml.rels><?xml version="1.0" encoding="UTF-8" standalone="yes"?>
<Relationships xmlns="http://schemas.openxmlformats.org/package/2006/relationships"><Relationship Id="rId3" Type="http://schemas.openxmlformats.org/officeDocument/2006/relationships/package" Target="../embeddings/Microsoft_Excel_Worksheet4.xlsx"/><Relationship Id="rId2" Type="http://schemas.microsoft.com/office/2011/relationships/chartColorStyle" Target="colors5.xml"/><Relationship Id="rId1" Type="http://schemas.microsoft.com/office/2011/relationships/chartStyle" Target="style5.xml"/></Relationships>
</file>

<file path=word/charts/_rels/chart6.xml.rels><?xml version="1.0" encoding="UTF-8" standalone="yes"?>
<Relationships xmlns="http://schemas.openxmlformats.org/package/2006/relationships"><Relationship Id="rId3" Type="http://schemas.openxmlformats.org/officeDocument/2006/relationships/package" Target="../embeddings/Microsoft_Excel_Worksheet5.xlsx"/><Relationship Id="rId2" Type="http://schemas.microsoft.com/office/2011/relationships/chartColorStyle" Target="colors6.xml"/><Relationship Id="rId1" Type="http://schemas.microsoft.com/office/2011/relationships/chartStyle" Target="style6.xml"/></Relationships>
</file>

<file path=word/charts/_rels/chart7.xml.rels><?xml version="1.0" encoding="UTF-8" standalone="yes"?>
<Relationships xmlns="http://schemas.openxmlformats.org/package/2006/relationships"><Relationship Id="rId3" Type="http://schemas.openxmlformats.org/officeDocument/2006/relationships/package" Target="../embeddings/Microsoft_Excel_Worksheet6.xlsx"/><Relationship Id="rId2" Type="http://schemas.microsoft.com/office/2011/relationships/chartColorStyle" Target="colors7.xml"/><Relationship Id="rId1" Type="http://schemas.microsoft.com/office/2011/relationships/chartStyle" Target="style7.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65000"/>
                  <a:lumOff val="35000"/>
                </a:schemeClr>
              </a:solidFill>
              <a:latin typeface="+mn-lt"/>
              <a:ea typeface="+mn-ea"/>
              <a:cs typeface="+mn-cs"/>
            </a:defRPr>
          </a:pPr>
          <a:endParaRPr lang="en-US"/>
        </a:p>
      </c:txPr>
    </c:title>
    <c:autoTitleDeleted val="0"/>
    <c:plotArea>
      <c:layout/>
      <c:pieChart>
        <c:varyColors val="1"/>
        <c:ser>
          <c:idx val="0"/>
          <c:order val="0"/>
          <c:tx>
            <c:strRef>
              <c:f>Sheet1!$B$1</c:f>
              <c:strCache>
                <c:ptCount val="1"/>
                <c:pt idx="0">
                  <c:v>Age</c:v>
                </c:pt>
              </c:strCache>
            </c:strRef>
          </c:tx>
          <c:dPt>
            <c:idx val="0"/>
            <c:bubble3D val="0"/>
            <c:spPr>
              <a:solidFill>
                <a:schemeClr val="accent1"/>
              </a:solidFill>
              <a:ln>
                <a:noFill/>
              </a:ln>
              <a:effectLst>
                <a:outerShdw blurRad="317500" algn="ctr" rotWithShape="0">
                  <a:prstClr val="black">
                    <a:alpha val="25000"/>
                  </a:prstClr>
                </a:outerShdw>
              </a:effectLst>
            </c:spPr>
            <c:extLst>
              <c:ext xmlns:c16="http://schemas.microsoft.com/office/drawing/2014/chart" uri="{C3380CC4-5D6E-409C-BE32-E72D297353CC}">
                <c16:uniqueId val="{00000001-06AD-4189-98BE-3058E721FC66}"/>
              </c:ext>
            </c:extLst>
          </c:dPt>
          <c:dPt>
            <c:idx val="1"/>
            <c:bubble3D val="0"/>
            <c:spPr>
              <a:solidFill>
                <a:schemeClr val="accent2"/>
              </a:solidFill>
              <a:ln>
                <a:noFill/>
              </a:ln>
              <a:effectLst>
                <a:outerShdw blurRad="317500" algn="ctr" rotWithShape="0">
                  <a:prstClr val="black">
                    <a:alpha val="25000"/>
                  </a:prstClr>
                </a:outerShdw>
              </a:effectLst>
            </c:spPr>
            <c:extLst>
              <c:ext xmlns:c16="http://schemas.microsoft.com/office/drawing/2014/chart" uri="{C3380CC4-5D6E-409C-BE32-E72D297353CC}">
                <c16:uniqueId val="{00000003-06AD-4189-98BE-3058E721FC66}"/>
              </c:ext>
            </c:extLst>
          </c:dPt>
          <c:dPt>
            <c:idx val="2"/>
            <c:bubble3D val="0"/>
            <c:spPr>
              <a:solidFill>
                <a:schemeClr val="accent3"/>
              </a:solidFill>
              <a:ln>
                <a:noFill/>
              </a:ln>
              <a:effectLst>
                <a:outerShdw blurRad="317500" algn="ctr" rotWithShape="0">
                  <a:prstClr val="black">
                    <a:alpha val="25000"/>
                  </a:prstClr>
                </a:outerShdw>
              </a:effectLst>
            </c:spPr>
            <c:extLst>
              <c:ext xmlns:c16="http://schemas.microsoft.com/office/drawing/2014/chart" uri="{C3380CC4-5D6E-409C-BE32-E72D297353CC}">
                <c16:uniqueId val="{00000005-06AD-4189-98BE-3058E721FC66}"/>
              </c:ext>
            </c:extLst>
          </c:dPt>
          <c:dPt>
            <c:idx val="3"/>
            <c:bubble3D val="0"/>
            <c:spPr>
              <a:solidFill>
                <a:schemeClr val="accent4"/>
              </a:solidFill>
              <a:ln>
                <a:noFill/>
              </a:ln>
              <a:effectLst>
                <a:outerShdw blurRad="317500" algn="ctr" rotWithShape="0">
                  <a:prstClr val="black">
                    <a:alpha val="25000"/>
                  </a:prstClr>
                </a:outerShdw>
              </a:effectLst>
            </c:spPr>
            <c:extLst>
              <c:ext xmlns:c16="http://schemas.microsoft.com/office/drawing/2014/chart" uri="{C3380CC4-5D6E-409C-BE32-E72D297353CC}">
                <c16:uniqueId val="{00000007-06AD-4189-98BE-3058E721FC66}"/>
              </c:ext>
            </c:extLst>
          </c:dPt>
          <c:dPt>
            <c:idx val="4"/>
            <c:bubble3D val="0"/>
            <c:spPr>
              <a:solidFill>
                <a:schemeClr val="accent5"/>
              </a:solidFill>
              <a:ln>
                <a:noFill/>
              </a:ln>
              <a:effectLst>
                <a:outerShdw blurRad="317500" algn="ctr" rotWithShape="0">
                  <a:prstClr val="black">
                    <a:alpha val="25000"/>
                  </a:prstClr>
                </a:outerShdw>
              </a:effectLst>
            </c:spPr>
            <c:extLst>
              <c:ext xmlns:c16="http://schemas.microsoft.com/office/drawing/2014/chart" uri="{C3380CC4-5D6E-409C-BE32-E72D297353CC}">
                <c16:uniqueId val="{00000009-06AD-4189-98BE-3058E721FC66}"/>
              </c:ext>
            </c:extLst>
          </c:dPt>
          <c:dPt>
            <c:idx val="5"/>
            <c:bubble3D val="0"/>
            <c:spPr>
              <a:solidFill>
                <a:schemeClr val="accent6"/>
              </a:solidFill>
              <a:ln>
                <a:noFill/>
              </a:ln>
              <a:effectLst>
                <a:outerShdw blurRad="317500" algn="ctr" rotWithShape="0">
                  <a:prstClr val="black">
                    <a:alpha val="25000"/>
                  </a:prstClr>
                </a:outerShdw>
              </a:effectLst>
            </c:spPr>
            <c:extLst>
              <c:ext xmlns:c16="http://schemas.microsoft.com/office/drawing/2014/chart" uri="{C3380CC4-5D6E-409C-BE32-E72D297353CC}">
                <c16:uniqueId val="{0000000B-06AD-4189-98BE-3058E721FC66}"/>
              </c:ext>
            </c:extLst>
          </c:dPt>
          <c:dLbls>
            <c:dLbl>
              <c:idx val="3"/>
              <c:layout>
                <c:manualLayout>
                  <c:x val="0.14486656321244515"/>
                  <c:y val="-6.4178566662218064E-2"/>
                </c:manualLayout>
              </c:layout>
              <c:spPr>
                <a:noFill/>
                <a:ln>
                  <a:noFill/>
                </a:ln>
                <a:effectLst/>
              </c:spPr>
              <c:txPr>
                <a:bodyPr rot="0" spcFirstLastPara="1" vertOverflow="ellipsis" vert="horz" wrap="square" lIns="38100" tIns="19050" rIns="38100" bIns="19050" anchor="ctr" anchorCtr="1">
                  <a:noAutofit/>
                </a:bodyPr>
                <a:lstStyle/>
                <a:p>
                  <a:pPr>
                    <a:defRPr sz="900" b="1" i="0" u="none" strike="noStrike" kern="1200" baseline="0">
                      <a:solidFill>
                        <a:schemeClr val="lt1"/>
                      </a:solidFill>
                      <a:latin typeface="+mn-lt"/>
                      <a:ea typeface="+mn-ea"/>
                      <a:cs typeface="+mn-cs"/>
                    </a:defRPr>
                  </a:pPr>
                  <a:endParaRPr lang="en-US"/>
                </a:p>
              </c:txPr>
              <c:dLblPos val="bestFit"/>
              <c:showLegendKey val="0"/>
              <c:showVal val="0"/>
              <c:showCatName val="1"/>
              <c:showSerName val="0"/>
              <c:showPercent val="1"/>
              <c:showBubbleSize val="0"/>
              <c:extLst>
                <c:ext xmlns:c15="http://schemas.microsoft.com/office/drawing/2012/chart" uri="{CE6537A1-D6FC-4f65-9D91-7224C49458BB}">
                  <c15:layout>
                    <c:manualLayout>
                      <c:w val="6.033082361055233E-2"/>
                      <c:h val="0.12794726930320149"/>
                    </c:manualLayout>
                  </c15:layout>
                </c:ext>
                <c:ext xmlns:c16="http://schemas.microsoft.com/office/drawing/2014/chart" uri="{C3380CC4-5D6E-409C-BE32-E72D297353CC}">
                  <c16:uniqueId val="{00000007-06AD-4189-98BE-3058E721FC66}"/>
                </c:ext>
              </c:extLst>
            </c:dLbl>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en-US"/>
              </a:p>
            </c:txPr>
            <c:dLblPos val="inEnd"/>
            <c:showLegendKey val="0"/>
            <c:showVal val="0"/>
            <c:showCatName val="1"/>
            <c:showSerName val="0"/>
            <c:showPercent val="1"/>
            <c:showBubbleSize val="0"/>
            <c:showLeaderLines val="1"/>
            <c:leaderLines>
              <c:spPr>
                <a:ln w="9525" cap="flat" cmpd="sng" algn="ctr">
                  <a:solidFill>
                    <a:schemeClr val="dk1">
                      <a:lumMod val="35000"/>
                      <a:lumOff val="65000"/>
                    </a:schemeClr>
                  </a:solidFill>
                  <a:round/>
                </a:ln>
                <a:effectLst/>
              </c:spPr>
            </c:leaderLines>
            <c:extLst>
              <c:ext xmlns:c15="http://schemas.microsoft.com/office/drawing/2012/chart" uri="{CE6537A1-D6FC-4f65-9D91-7224C49458BB}"/>
            </c:extLst>
          </c:dLbls>
          <c:cat>
            <c:strRef>
              <c:f>Sheet1!$A$2:$A$7</c:f>
              <c:strCache>
                <c:ptCount val="6"/>
                <c:pt idx="0">
                  <c:v>18-25</c:v>
                </c:pt>
                <c:pt idx="1">
                  <c:v>25-30</c:v>
                </c:pt>
                <c:pt idx="2">
                  <c:v>30-35</c:v>
                </c:pt>
                <c:pt idx="3">
                  <c:v>35-40</c:v>
                </c:pt>
                <c:pt idx="4">
                  <c:v>40-45</c:v>
                </c:pt>
                <c:pt idx="5">
                  <c:v>45-50</c:v>
                </c:pt>
              </c:strCache>
            </c:strRef>
          </c:cat>
          <c:val>
            <c:numRef>
              <c:f>Sheet1!$B$2:$B$7</c:f>
              <c:numCache>
                <c:formatCode>General</c:formatCode>
                <c:ptCount val="6"/>
                <c:pt idx="0">
                  <c:v>2</c:v>
                </c:pt>
                <c:pt idx="1">
                  <c:v>3</c:v>
                </c:pt>
                <c:pt idx="2">
                  <c:v>0</c:v>
                </c:pt>
                <c:pt idx="3">
                  <c:v>0</c:v>
                </c:pt>
                <c:pt idx="4">
                  <c:v>1</c:v>
                </c:pt>
                <c:pt idx="5">
                  <c:v>1</c:v>
                </c:pt>
              </c:numCache>
            </c:numRef>
          </c:val>
          <c:extLst>
            <c:ext xmlns:c16="http://schemas.microsoft.com/office/drawing/2014/chart" uri="{C3380CC4-5D6E-409C-BE32-E72D297353CC}">
              <c16:uniqueId val="{0000000C-06AD-4189-98BE-3058E721FC66}"/>
            </c:ext>
          </c:extLst>
        </c:ser>
        <c:dLbls>
          <c:dLblPos val="inEnd"/>
          <c:showLegendKey val="0"/>
          <c:showVal val="0"/>
          <c:showCatName val="1"/>
          <c:showSerName val="0"/>
          <c:showPercent val="0"/>
          <c:showBubbleSize val="0"/>
          <c:showLeaderLines val="1"/>
        </c:dLbls>
        <c:firstSliceAng val="0"/>
      </c:pieChart>
      <c:spPr>
        <a:noFill/>
        <a:ln>
          <a:noFill/>
        </a:ln>
        <a:effectLst/>
      </c:spPr>
    </c:plotArea>
    <c:legend>
      <c:legendPos val="b"/>
      <c:overlay val="0"/>
      <c:spPr>
        <a:solidFill>
          <a:schemeClr val="lt1">
            <a:alpha val="78000"/>
          </a:schemeClr>
        </a:solidFill>
        <a:ln>
          <a:noFill/>
        </a:ln>
        <a:effectLst/>
      </c:spPr>
      <c:txPr>
        <a:bodyPr rot="0" spcFirstLastPara="1" vertOverflow="ellipsis" vert="horz" wrap="square" anchor="ctr" anchorCtr="1"/>
        <a:lstStyle/>
        <a:p>
          <a:pPr>
            <a:defRPr sz="900" b="0" i="0" u="none" strike="noStrike" kern="1200" baseline="0">
              <a:solidFill>
                <a:schemeClr val="dk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pattFill prst="dkDnDiag">
      <a:fgClr>
        <a:schemeClr val="lt1">
          <a:lumMod val="95000"/>
        </a:schemeClr>
      </a:fgClr>
      <a:bgClr>
        <a:schemeClr val="lt1"/>
      </a:bgClr>
    </a:pattFill>
    <a:ln w="9525" cap="flat" cmpd="sng" algn="ctr">
      <a:solidFill>
        <a:schemeClr val="dk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600" b="1" i="0" u="none" strike="noStrike" kern="1200" cap="all" baseline="0">
              <a:solidFill>
                <a:schemeClr val="tx1">
                  <a:lumMod val="65000"/>
                  <a:lumOff val="35000"/>
                </a:schemeClr>
              </a:solidFill>
              <a:latin typeface="+mn-lt"/>
              <a:ea typeface="+mn-ea"/>
              <a:cs typeface="+mn-cs"/>
            </a:defRPr>
          </a:pPr>
          <a:endParaRPr lang="en-US"/>
        </a:p>
      </c:txPr>
    </c:title>
    <c:autoTitleDeleted val="0"/>
    <c:plotArea>
      <c:layout/>
      <c:pieChart>
        <c:varyColors val="1"/>
        <c:ser>
          <c:idx val="0"/>
          <c:order val="0"/>
          <c:tx>
            <c:strRef>
              <c:f>Sheet1!$B$1</c:f>
              <c:strCache>
                <c:ptCount val="1"/>
                <c:pt idx="0">
                  <c:v>Food</c:v>
                </c:pt>
              </c:strCache>
            </c:strRef>
          </c:tx>
          <c:dPt>
            <c:idx val="0"/>
            <c:bubble3D val="0"/>
            <c:spPr>
              <a:solidFill>
                <a:schemeClr val="accent1"/>
              </a:solidFill>
              <a:ln>
                <a:noFill/>
              </a:ln>
              <a:effectLst>
                <a:outerShdw blurRad="63500" sx="102000" sy="102000" algn="ctr" rotWithShape="0">
                  <a:prstClr val="black">
                    <a:alpha val="20000"/>
                  </a:prstClr>
                </a:outerShdw>
              </a:effectLst>
            </c:spPr>
            <c:extLst>
              <c:ext xmlns:c16="http://schemas.microsoft.com/office/drawing/2014/chart" uri="{C3380CC4-5D6E-409C-BE32-E72D297353CC}">
                <c16:uniqueId val="{00000001-1D4B-46B3-AD0E-C499EA1EBB79}"/>
              </c:ext>
            </c:extLst>
          </c:dPt>
          <c:dPt>
            <c:idx val="1"/>
            <c:bubble3D val="0"/>
            <c:spPr>
              <a:solidFill>
                <a:schemeClr val="accent2"/>
              </a:solidFill>
              <a:ln>
                <a:noFill/>
              </a:ln>
              <a:effectLst>
                <a:outerShdw blurRad="63500" sx="102000" sy="102000" algn="ctr" rotWithShape="0">
                  <a:prstClr val="black">
                    <a:alpha val="20000"/>
                  </a:prstClr>
                </a:outerShdw>
              </a:effectLst>
            </c:spPr>
            <c:extLst>
              <c:ext xmlns:c16="http://schemas.microsoft.com/office/drawing/2014/chart" uri="{C3380CC4-5D6E-409C-BE32-E72D297353CC}">
                <c16:uniqueId val="{00000002-1D4B-46B3-AD0E-C499EA1EBB79}"/>
              </c:ext>
            </c:extLst>
          </c:dPt>
          <c:dPt>
            <c:idx val="2"/>
            <c:bubble3D val="0"/>
            <c:spPr>
              <a:solidFill>
                <a:schemeClr val="accent3"/>
              </a:solidFill>
              <a:ln>
                <a:noFill/>
              </a:ln>
              <a:effectLst>
                <a:outerShdw blurRad="63500" sx="102000" sy="102000" algn="ctr" rotWithShape="0">
                  <a:prstClr val="black">
                    <a:alpha val="20000"/>
                  </a:prstClr>
                </a:outerShdw>
              </a:effectLst>
            </c:spPr>
            <c:extLst>
              <c:ext xmlns:c16="http://schemas.microsoft.com/office/drawing/2014/chart" uri="{C3380CC4-5D6E-409C-BE32-E72D297353CC}">
                <c16:uniqueId val="{00000003-1D4B-46B3-AD0E-C499EA1EBB79}"/>
              </c:ext>
            </c:extLst>
          </c:dPt>
          <c:dPt>
            <c:idx val="3"/>
            <c:bubble3D val="0"/>
            <c:spPr>
              <a:solidFill>
                <a:schemeClr val="accent4"/>
              </a:solidFill>
              <a:ln>
                <a:noFill/>
              </a:ln>
              <a:effectLst>
                <a:outerShdw blurRad="63500" sx="102000" sy="102000" algn="ctr" rotWithShape="0">
                  <a:prstClr val="black">
                    <a:alpha val="20000"/>
                  </a:prstClr>
                </a:outerShdw>
              </a:effectLst>
            </c:spPr>
            <c:extLst>
              <c:ext xmlns:c16="http://schemas.microsoft.com/office/drawing/2014/chart" uri="{C3380CC4-5D6E-409C-BE32-E72D297353CC}">
                <c16:uniqueId val="{00000004-1D4B-46B3-AD0E-C499EA1EBB79}"/>
              </c:ext>
            </c:extLst>
          </c:dPt>
          <c:dLbls>
            <c:dLbl>
              <c:idx val="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1"/>
                      </a:solidFill>
                      <a:latin typeface="+mn-lt"/>
                      <a:ea typeface="+mn-ea"/>
                      <a:cs typeface="+mn-cs"/>
                    </a:defRPr>
                  </a:pPr>
                  <a:endParaRPr lang="en-US"/>
                </a:p>
              </c:txPr>
              <c:dLblPos val="outEnd"/>
              <c:showLegendKey val="0"/>
              <c:showVal val="0"/>
              <c:showCatName val="1"/>
              <c:showSerName val="0"/>
              <c:showPercent val="1"/>
              <c:showBubbleSize val="0"/>
              <c:extLst>
                <c:ext xmlns:c16="http://schemas.microsoft.com/office/drawing/2014/chart" uri="{C3380CC4-5D6E-409C-BE32-E72D297353CC}">
                  <c16:uniqueId val="{00000001-1D4B-46B3-AD0E-C499EA1EBB79}"/>
                </c:ext>
              </c:extLst>
            </c:dLbl>
            <c:dLbl>
              <c:idx val="1"/>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2"/>
                      </a:solidFill>
                      <a:latin typeface="+mn-lt"/>
                      <a:ea typeface="+mn-ea"/>
                      <a:cs typeface="+mn-cs"/>
                    </a:defRPr>
                  </a:pPr>
                  <a:endParaRPr lang="en-US"/>
                </a:p>
              </c:txPr>
              <c:dLblPos val="outEnd"/>
              <c:showLegendKey val="0"/>
              <c:showVal val="0"/>
              <c:showCatName val="1"/>
              <c:showSerName val="0"/>
              <c:showPercent val="1"/>
              <c:showBubbleSize val="0"/>
              <c:extLst>
                <c:ext xmlns:c16="http://schemas.microsoft.com/office/drawing/2014/chart" uri="{C3380CC4-5D6E-409C-BE32-E72D297353CC}">
                  <c16:uniqueId val="{00000002-1D4B-46B3-AD0E-C499EA1EBB79}"/>
                </c:ext>
              </c:extLst>
            </c:dLbl>
            <c:dLbl>
              <c:idx val="2"/>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3"/>
                      </a:solidFill>
                      <a:latin typeface="+mn-lt"/>
                      <a:ea typeface="+mn-ea"/>
                      <a:cs typeface="+mn-cs"/>
                    </a:defRPr>
                  </a:pPr>
                  <a:endParaRPr lang="en-US"/>
                </a:p>
              </c:txPr>
              <c:dLblPos val="outEnd"/>
              <c:showLegendKey val="0"/>
              <c:showVal val="0"/>
              <c:showCatName val="1"/>
              <c:showSerName val="0"/>
              <c:showPercent val="1"/>
              <c:showBubbleSize val="0"/>
              <c:extLst>
                <c:ext xmlns:c16="http://schemas.microsoft.com/office/drawing/2014/chart" uri="{C3380CC4-5D6E-409C-BE32-E72D297353CC}">
                  <c16:uniqueId val="{00000003-1D4B-46B3-AD0E-C499EA1EBB79}"/>
                </c:ext>
              </c:extLst>
            </c:dLbl>
            <c:dLbl>
              <c:idx val="3"/>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4"/>
                      </a:solidFill>
                      <a:latin typeface="+mn-lt"/>
                      <a:ea typeface="+mn-ea"/>
                      <a:cs typeface="+mn-cs"/>
                    </a:defRPr>
                  </a:pPr>
                  <a:endParaRPr lang="en-US"/>
                </a:p>
              </c:txPr>
              <c:dLblPos val="outEnd"/>
              <c:showLegendKey val="0"/>
              <c:showVal val="0"/>
              <c:showCatName val="1"/>
              <c:showSerName val="0"/>
              <c:showPercent val="1"/>
              <c:showBubbleSize val="0"/>
              <c:extLst>
                <c:ext xmlns:c16="http://schemas.microsoft.com/office/drawing/2014/chart" uri="{C3380CC4-5D6E-409C-BE32-E72D297353CC}">
                  <c16:uniqueId val="{00000004-1D4B-46B3-AD0E-C499EA1EBB79}"/>
                </c:ext>
              </c:extLst>
            </c:dLbl>
            <c:spPr>
              <a:noFill/>
              <a:ln>
                <a:noFill/>
              </a:ln>
              <a:effectLst/>
            </c:spPr>
            <c:dLblPos val="outEnd"/>
            <c:showLegendKey val="0"/>
            <c:showVal val="0"/>
            <c:showCatName val="1"/>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Sheet1!$A$2:$A$5</c:f>
              <c:strCache>
                <c:ptCount val="4"/>
                <c:pt idx="0">
                  <c:v>pizza</c:v>
                </c:pt>
                <c:pt idx="1">
                  <c:v>Chicken and Chips </c:v>
                </c:pt>
                <c:pt idx="2">
                  <c:v>Veggie Food</c:v>
                </c:pt>
                <c:pt idx="3">
                  <c:v>Homemade </c:v>
                </c:pt>
              </c:strCache>
            </c:strRef>
          </c:cat>
          <c:val>
            <c:numRef>
              <c:f>Sheet1!$B$2:$B$5</c:f>
              <c:numCache>
                <c:formatCode>General</c:formatCode>
                <c:ptCount val="4"/>
                <c:pt idx="0">
                  <c:v>0</c:v>
                </c:pt>
                <c:pt idx="1">
                  <c:v>4</c:v>
                </c:pt>
                <c:pt idx="2">
                  <c:v>0</c:v>
                </c:pt>
                <c:pt idx="3">
                  <c:v>3</c:v>
                </c:pt>
              </c:numCache>
            </c:numRef>
          </c:val>
          <c:extLst>
            <c:ext xmlns:c16="http://schemas.microsoft.com/office/drawing/2014/chart" uri="{C3380CC4-5D6E-409C-BE32-E72D297353CC}">
              <c16:uniqueId val="{00000000-1D4B-46B3-AD0E-C499EA1EBB79}"/>
            </c:ext>
          </c:extLst>
        </c:ser>
        <c:dLbls>
          <c:dLblPos val="outEnd"/>
          <c:showLegendKey val="0"/>
          <c:showVal val="0"/>
          <c:showCatName val="1"/>
          <c:showSerName val="0"/>
          <c:showPercent val="1"/>
          <c:showBubbleSize val="0"/>
          <c:showLeaderLines val="1"/>
        </c:dLbls>
        <c:firstSliceAng val="0"/>
      </c:pieChart>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65000"/>
                  <a:lumOff val="35000"/>
                </a:schemeClr>
              </a:solidFill>
              <a:latin typeface="+mn-lt"/>
              <a:ea typeface="+mn-ea"/>
              <a:cs typeface="+mn-cs"/>
            </a:defRPr>
          </a:pPr>
          <a:endParaRPr lang="en-US"/>
        </a:p>
      </c:txPr>
    </c:title>
    <c:autoTitleDeleted val="0"/>
    <c:plotArea>
      <c:layout/>
      <c:pieChart>
        <c:varyColors val="1"/>
        <c:ser>
          <c:idx val="0"/>
          <c:order val="0"/>
          <c:tx>
            <c:strRef>
              <c:f>Sheet1!$B$1</c:f>
              <c:strCache>
                <c:ptCount val="1"/>
                <c:pt idx="0">
                  <c:v>Drinks </c:v>
                </c:pt>
              </c:strCache>
            </c:strRef>
          </c:tx>
          <c:dPt>
            <c:idx val="0"/>
            <c:bubble3D val="0"/>
            <c:spPr>
              <a:solidFill>
                <a:schemeClr val="accent1"/>
              </a:solidFill>
              <a:ln>
                <a:noFill/>
              </a:ln>
              <a:effectLst>
                <a:outerShdw blurRad="317500" algn="ctr" rotWithShape="0">
                  <a:prstClr val="black">
                    <a:alpha val="25000"/>
                  </a:prstClr>
                </a:outerShdw>
              </a:effectLst>
            </c:spPr>
            <c:extLst>
              <c:ext xmlns:c16="http://schemas.microsoft.com/office/drawing/2014/chart" uri="{C3380CC4-5D6E-409C-BE32-E72D297353CC}">
                <c16:uniqueId val="{00000001-9594-44CC-B275-3209338B33B9}"/>
              </c:ext>
            </c:extLst>
          </c:dPt>
          <c:dPt>
            <c:idx val="1"/>
            <c:bubble3D val="0"/>
            <c:spPr>
              <a:solidFill>
                <a:schemeClr val="accent2"/>
              </a:solidFill>
              <a:ln>
                <a:noFill/>
              </a:ln>
              <a:effectLst>
                <a:outerShdw blurRad="317500" algn="ctr" rotWithShape="0">
                  <a:prstClr val="black">
                    <a:alpha val="25000"/>
                  </a:prstClr>
                </a:outerShdw>
              </a:effectLst>
            </c:spPr>
            <c:extLst>
              <c:ext xmlns:c16="http://schemas.microsoft.com/office/drawing/2014/chart" uri="{C3380CC4-5D6E-409C-BE32-E72D297353CC}">
                <c16:uniqueId val="{00000002-9594-44CC-B275-3209338B33B9}"/>
              </c:ext>
            </c:extLst>
          </c:dPt>
          <c:dPt>
            <c:idx val="2"/>
            <c:bubble3D val="0"/>
            <c:spPr>
              <a:solidFill>
                <a:schemeClr val="accent3"/>
              </a:solidFill>
              <a:ln>
                <a:noFill/>
              </a:ln>
              <a:effectLst>
                <a:outerShdw blurRad="317500" algn="ctr" rotWithShape="0">
                  <a:prstClr val="black">
                    <a:alpha val="25000"/>
                  </a:prstClr>
                </a:outerShdw>
              </a:effectLst>
            </c:spPr>
            <c:extLst>
              <c:ext xmlns:c16="http://schemas.microsoft.com/office/drawing/2014/chart" uri="{C3380CC4-5D6E-409C-BE32-E72D297353CC}">
                <c16:uniqueId val="{00000003-9594-44CC-B275-3209338B33B9}"/>
              </c:ext>
            </c:extLst>
          </c:dPt>
          <c:dPt>
            <c:idx val="3"/>
            <c:bubble3D val="0"/>
            <c:spPr>
              <a:solidFill>
                <a:schemeClr val="accent4"/>
              </a:solidFill>
              <a:ln>
                <a:noFill/>
              </a:ln>
              <a:effectLst>
                <a:outerShdw blurRad="317500" algn="ctr" rotWithShape="0">
                  <a:prstClr val="black">
                    <a:alpha val="25000"/>
                  </a:prstClr>
                </a:outerShdw>
              </a:effectLst>
            </c:spPr>
            <c:extLst>
              <c:ext xmlns:c16="http://schemas.microsoft.com/office/drawing/2014/chart" uri="{C3380CC4-5D6E-409C-BE32-E72D297353CC}">
                <c16:uniqueId val="{00000004-9594-44CC-B275-3209338B33B9}"/>
              </c:ext>
            </c:extLst>
          </c:dPt>
          <c:dPt>
            <c:idx val="4"/>
            <c:bubble3D val="0"/>
            <c:spPr>
              <a:solidFill>
                <a:schemeClr val="accent5"/>
              </a:solidFill>
              <a:ln>
                <a:noFill/>
              </a:ln>
              <a:effectLst>
                <a:outerShdw blurRad="317500" algn="ctr" rotWithShape="0">
                  <a:prstClr val="black">
                    <a:alpha val="25000"/>
                  </a:prstClr>
                </a:outerShdw>
              </a:effectLst>
            </c:spPr>
            <c:extLst>
              <c:ext xmlns:c16="http://schemas.microsoft.com/office/drawing/2014/chart" uri="{C3380CC4-5D6E-409C-BE32-E72D297353CC}">
                <c16:uniqueId val="{00000005-9594-44CC-B275-3209338B33B9}"/>
              </c:ext>
            </c:extLst>
          </c:dPt>
          <c:dLbls>
            <c:dLbl>
              <c:idx val="3"/>
              <c:layout>
                <c:manualLayout>
                  <c:x val="-3.9351851851851853E-2"/>
                  <c:y val="0.11807524059492563"/>
                </c:manualLayout>
              </c:layout>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4-9594-44CC-B275-3209338B33B9}"/>
                </c:ext>
              </c:extLst>
            </c:dLbl>
            <c:dLbl>
              <c:idx val="4"/>
              <c:layout>
                <c:manualLayout>
                  <c:x val="4.3981481481481399E-2"/>
                  <c:y val="0.12601174853143357"/>
                </c:manualLayout>
              </c:layout>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5-9594-44CC-B275-3209338B33B9}"/>
                </c:ext>
              </c:extLst>
            </c:dLbl>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en-US"/>
              </a:p>
            </c:txPr>
            <c:dLblPos val="inEnd"/>
            <c:showLegendKey val="0"/>
            <c:showVal val="0"/>
            <c:showCatName val="1"/>
            <c:showSerName val="0"/>
            <c:showPercent val="1"/>
            <c:showBubbleSize val="0"/>
            <c:showLeaderLines val="1"/>
            <c:leaderLines>
              <c:spPr>
                <a:ln w="9525" cap="flat" cmpd="sng" algn="ctr">
                  <a:solidFill>
                    <a:schemeClr val="dk1">
                      <a:lumMod val="35000"/>
                      <a:lumOff val="65000"/>
                    </a:schemeClr>
                  </a:solidFill>
                  <a:round/>
                </a:ln>
                <a:effectLst/>
              </c:spPr>
            </c:leaderLines>
            <c:extLst>
              <c:ext xmlns:c15="http://schemas.microsoft.com/office/drawing/2012/chart" uri="{CE6537A1-D6FC-4f65-9D91-7224C49458BB}"/>
            </c:extLst>
          </c:dLbls>
          <c:cat>
            <c:strRef>
              <c:f>Sheet1!$A$2:$A$6</c:f>
              <c:strCache>
                <c:ptCount val="5"/>
                <c:pt idx="0">
                  <c:v>Water</c:v>
                </c:pt>
                <c:pt idx="1">
                  <c:v>juice</c:v>
                </c:pt>
                <c:pt idx="2">
                  <c:v>Sugar`s Drinks</c:v>
                </c:pt>
                <c:pt idx="3">
                  <c:v>Beer</c:v>
                </c:pt>
                <c:pt idx="4">
                  <c:v>Vine</c:v>
                </c:pt>
              </c:strCache>
            </c:strRef>
          </c:cat>
          <c:val>
            <c:numRef>
              <c:f>Sheet1!$B$2:$B$6</c:f>
              <c:numCache>
                <c:formatCode>General</c:formatCode>
                <c:ptCount val="5"/>
                <c:pt idx="0">
                  <c:v>3</c:v>
                </c:pt>
                <c:pt idx="1">
                  <c:v>1</c:v>
                </c:pt>
                <c:pt idx="2">
                  <c:v>3</c:v>
                </c:pt>
                <c:pt idx="3">
                  <c:v>0</c:v>
                </c:pt>
                <c:pt idx="4">
                  <c:v>0</c:v>
                </c:pt>
              </c:numCache>
            </c:numRef>
          </c:val>
          <c:extLst>
            <c:ext xmlns:c16="http://schemas.microsoft.com/office/drawing/2014/chart" uri="{C3380CC4-5D6E-409C-BE32-E72D297353CC}">
              <c16:uniqueId val="{00000000-9594-44CC-B275-3209338B33B9}"/>
            </c:ext>
          </c:extLst>
        </c:ser>
        <c:dLbls>
          <c:dLblPos val="inEnd"/>
          <c:showLegendKey val="0"/>
          <c:showVal val="0"/>
          <c:showCatName val="1"/>
          <c:showSerName val="0"/>
          <c:showPercent val="1"/>
          <c:showBubbleSize val="0"/>
          <c:showLeaderLines val="1"/>
        </c:dLbls>
        <c:firstSliceAng val="0"/>
      </c:pieChart>
      <c:spPr>
        <a:noFill/>
        <a:ln>
          <a:noFill/>
        </a:ln>
        <a:effectLst/>
      </c:spPr>
    </c:plotArea>
    <c:legend>
      <c:legendPos val="b"/>
      <c:overlay val="0"/>
      <c:spPr>
        <a:solidFill>
          <a:schemeClr val="lt1">
            <a:alpha val="78000"/>
          </a:schemeClr>
        </a:solidFill>
        <a:ln>
          <a:noFill/>
        </a:ln>
        <a:effectLst/>
      </c:spPr>
      <c:txPr>
        <a:bodyPr rot="0" spcFirstLastPara="1" vertOverflow="ellipsis" vert="horz" wrap="square" anchor="ctr" anchorCtr="1"/>
        <a:lstStyle/>
        <a:p>
          <a:pPr>
            <a:defRPr sz="900" b="0" i="0" u="none" strike="noStrike" kern="1200" baseline="0">
              <a:solidFill>
                <a:schemeClr val="dk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pattFill prst="dkDnDiag">
      <a:fgClr>
        <a:schemeClr val="lt1">
          <a:lumMod val="95000"/>
        </a:schemeClr>
      </a:fgClr>
      <a:bgClr>
        <a:schemeClr val="lt1"/>
      </a:bgClr>
    </a:pattFill>
    <a:ln w="9525" cap="flat" cmpd="sng" algn="ctr">
      <a:solidFill>
        <a:schemeClr val="dk1">
          <a:lumMod val="15000"/>
          <a:lumOff val="85000"/>
        </a:schemeClr>
      </a:solidFill>
      <a:round/>
    </a:ln>
    <a:effectLst/>
  </c:spPr>
  <c:txPr>
    <a:bodyPr/>
    <a:lstStyle/>
    <a:p>
      <a:pPr>
        <a:defRPr/>
      </a:pPr>
      <a:endParaRPr lang="en-US"/>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cap="all" baseline="0">
                <a:solidFill>
                  <a:schemeClr val="tx1">
                    <a:lumMod val="65000"/>
                    <a:lumOff val="35000"/>
                  </a:schemeClr>
                </a:solidFill>
                <a:latin typeface="+mn-lt"/>
                <a:ea typeface="+mn-ea"/>
                <a:cs typeface="+mn-cs"/>
              </a:defRPr>
            </a:pPr>
            <a:r>
              <a:rPr lang="en-US"/>
              <a:t>Pie</a:t>
            </a:r>
          </a:p>
        </c:rich>
      </c:tx>
      <c:layout>
        <c:manualLayout>
          <c:xMode val="edge"/>
          <c:yMode val="edge"/>
          <c:x val="0.33241730464985181"/>
          <c:y val="0"/>
        </c:manualLayout>
      </c:layout>
      <c:overlay val="0"/>
      <c:spPr>
        <a:noFill/>
        <a:ln>
          <a:noFill/>
        </a:ln>
        <a:effectLst/>
      </c:spPr>
      <c:txPr>
        <a:bodyPr rot="0" spcFirstLastPara="1" vertOverflow="ellipsis" vert="horz" wrap="square" anchor="ctr" anchorCtr="1"/>
        <a:lstStyle/>
        <a:p>
          <a:pPr>
            <a:defRPr sz="1600" b="1" i="0" u="none" strike="noStrike" kern="1200" cap="all" baseline="0">
              <a:solidFill>
                <a:schemeClr val="tx1">
                  <a:lumMod val="65000"/>
                  <a:lumOff val="35000"/>
                </a:schemeClr>
              </a:solidFill>
              <a:latin typeface="+mn-lt"/>
              <a:ea typeface="+mn-ea"/>
              <a:cs typeface="+mn-cs"/>
            </a:defRPr>
          </a:pPr>
          <a:endParaRPr lang="en-US"/>
        </a:p>
      </c:txPr>
    </c:title>
    <c:autoTitleDeleted val="0"/>
    <c:plotArea>
      <c:layout/>
      <c:pieChart>
        <c:varyColors val="1"/>
        <c:ser>
          <c:idx val="0"/>
          <c:order val="0"/>
          <c:tx>
            <c:strRef>
              <c:f>Sheet1!$B$1</c:f>
              <c:strCache>
                <c:ptCount val="1"/>
                <c:pt idx="0">
                  <c:v>considerations</c:v>
                </c:pt>
              </c:strCache>
            </c:strRef>
          </c:tx>
          <c:dPt>
            <c:idx val="0"/>
            <c:bubble3D val="0"/>
            <c:spPr>
              <a:solidFill>
                <a:schemeClr val="accent1"/>
              </a:solidFill>
              <a:ln>
                <a:noFill/>
              </a:ln>
              <a:effectLst>
                <a:outerShdw blurRad="63500" sx="102000" sy="102000" algn="ctr" rotWithShape="0">
                  <a:prstClr val="black">
                    <a:alpha val="20000"/>
                  </a:prstClr>
                </a:outerShdw>
              </a:effectLst>
            </c:spPr>
            <c:extLst>
              <c:ext xmlns:c16="http://schemas.microsoft.com/office/drawing/2014/chart" uri="{C3380CC4-5D6E-409C-BE32-E72D297353CC}">
                <c16:uniqueId val="{00000001-98F3-4C09-B28C-D643A6D1E1BC}"/>
              </c:ext>
            </c:extLst>
          </c:dPt>
          <c:dPt>
            <c:idx val="1"/>
            <c:bubble3D val="0"/>
            <c:spPr>
              <a:solidFill>
                <a:schemeClr val="accent2"/>
              </a:solidFill>
              <a:ln>
                <a:noFill/>
              </a:ln>
              <a:effectLst>
                <a:outerShdw blurRad="63500" sx="102000" sy="102000" algn="ctr" rotWithShape="0">
                  <a:prstClr val="black">
                    <a:alpha val="20000"/>
                  </a:prstClr>
                </a:outerShdw>
              </a:effectLst>
            </c:spPr>
            <c:extLst>
              <c:ext xmlns:c16="http://schemas.microsoft.com/office/drawing/2014/chart" uri="{C3380CC4-5D6E-409C-BE32-E72D297353CC}">
                <c16:uniqueId val="{00000003-98F3-4C09-B28C-D643A6D1E1BC}"/>
              </c:ext>
            </c:extLst>
          </c:dPt>
          <c:dPt>
            <c:idx val="2"/>
            <c:bubble3D val="0"/>
            <c:spPr>
              <a:solidFill>
                <a:schemeClr val="accent3"/>
              </a:solidFill>
              <a:ln>
                <a:noFill/>
              </a:ln>
              <a:effectLst>
                <a:outerShdw blurRad="63500" sx="102000" sy="102000" algn="ctr" rotWithShape="0">
                  <a:prstClr val="black">
                    <a:alpha val="20000"/>
                  </a:prstClr>
                </a:outerShdw>
              </a:effectLst>
            </c:spPr>
            <c:extLst>
              <c:ext xmlns:c16="http://schemas.microsoft.com/office/drawing/2014/chart" uri="{C3380CC4-5D6E-409C-BE32-E72D297353CC}">
                <c16:uniqueId val="{00000005-98F3-4C09-B28C-D643A6D1E1BC}"/>
              </c:ext>
            </c:extLst>
          </c:dPt>
          <c:dPt>
            <c:idx val="3"/>
            <c:bubble3D val="0"/>
            <c:spPr>
              <a:solidFill>
                <a:schemeClr val="accent4"/>
              </a:solidFill>
              <a:ln>
                <a:noFill/>
              </a:ln>
              <a:effectLst>
                <a:outerShdw blurRad="63500" sx="102000" sy="102000" algn="ctr" rotWithShape="0">
                  <a:prstClr val="black">
                    <a:alpha val="20000"/>
                  </a:prstClr>
                </a:outerShdw>
              </a:effectLst>
            </c:spPr>
            <c:extLst>
              <c:ext xmlns:c16="http://schemas.microsoft.com/office/drawing/2014/chart" uri="{C3380CC4-5D6E-409C-BE32-E72D297353CC}">
                <c16:uniqueId val="{00000007-98F3-4C09-B28C-D643A6D1E1BC}"/>
              </c:ext>
            </c:extLst>
          </c:dPt>
          <c:dLbls>
            <c:dLbl>
              <c:idx val="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1"/>
                      </a:solidFill>
                      <a:latin typeface="+mn-lt"/>
                      <a:ea typeface="+mn-ea"/>
                      <a:cs typeface="+mn-cs"/>
                    </a:defRPr>
                  </a:pPr>
                  <a:endParaRPr lang="en-US"/>
                </a:p>
              </c:txPr>
              <c:dLblPos val="outEnd"/>
              <c:showLegendKey val="0"/>
              <c:showVal val="0"/>
              <c:showCatName val="1"/>
              <c:showSerName val="0"/>
              <c:showPercent val="1"/>
              <c:showBubbleSize val="0"/>
              <c:extLst>
                <c:ext xmlns:c16="http://schemas.microsoft.com/office/drawing/2014/chart" uri="{C3380CC4-5D6E-409C-BE32-E72D297353CC}">
                  <c16:uniqueId val="{00000001-98F3-4C09-B28C-D643A6D1E1BC}"/>
                </c:ext>
              </c:extLst>
            </c:dLbl>
            <c:dLbl>
              <c:idx val="1"/>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2"/>
                      </a:solidFill>
                      <a:latin typeface="+mn-lt"/>
                      <a:ea typeface="+mn-ea"/>
                      <a:cs typeface="+mn-cs"/>
                    </a:defRPr>
                  </a:pPr>
                  <a:endParaRPr lang="en-US"/>
                </a:p>
              </c:txPr>
              <c:dLblPos val="outEnd"/>
              <c:showLegendKey val="0"/>
              <c:showVal val="0"/>
              <c:showCatName val="1"/>
              <c:showSerName val="0"/>
              <c:showPercent val="1"/>
              <c:showBubbleSize val="0"/>
              <c:extLst>
                <c:ext xmlns:c16="http://schemas.microsoft.com/office/drawing/2014/chart" uri="{C3380CC4-5D6E-409C-BE32-E72D297353CC}">
                  <c16:uniqueId val="{00000003-98F3-4C09-B28C-D643A6D1E1BC}"/>
                </c:ext>
              </c:extLst>
            </c:dLbl>
            <c:dLbl>
              <c:idx val="2"/>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3"/>
                      </a:solidFill>
                      <a:latin typeface="+mn-lt"/>
                      <a:ea typeface="+mn-ea"/>
                      <a:cs typeface="+mn-cs"/>
                    </a:defRPr>
                  </a:pPr>
                  <a:endParaRPr lang="en-US"/>
                </a:p>
              </c:txPr>
              <c:dLblPos val="outEnd"/>
              <c:showLegendKey val="0"/>
              <c:showVal val="0"/>
              <c:showCatName val="1"/>
              <c:showSerName val="0"/>
              <c:showPercent val="1"/>
              <c:showBubbleSize val="0"/>
              <c:extLst>
                <c:ext xmlns:c16="http://schemas.microsoft.com/office/drawing/2014/chart" uri="{C3380CC4-5D6E-409C-BE32-E72D297353CC}">
                  <c16:uniqueId val="{00000005-98F3-4C09-B28C-D643A6D1E1BC}"/>
                </c:ext>
              </c:extLst>
            </c:dLbl>
            <c:dLbl>
              <c:idx val="3"/>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4"/>
                      </a:solidFill>
                      <a:latin typeface="+mn-lt"/>
                      <a:ea typeface="+mn-ea"/>
                      <a:cs typeface="+mn-cs"/>
                    </a:defRPr>
                  </a:pPr>
                  <a:endParaRPr lang="en-US"/>
                </a:p>
              </c:txPr>
              <c:dLblPos val="outEnd"/>
              <c:showLegendKey val="0"/>
              <c:showVal val="0"/>
              <c:showCatName val="1"/>
              <c:showSerName val="0"/>
              <c:showPercent val="1"/>
              <c:showBubbleSize val="0"/>
              <c:extLst>
                <c:ext xmlns:c16="http://schemas.microsoft.com/office/drawing/2014/chart" uri="{C3380CC4-5D6E-409C-BE32-E72D297353CC}">
                  <c16:uniqueId val="{00000007-98F3-4C09-B28C-D643A6D1E1BC}"/>
                </c:ext>
              </c:extLst>
            </c:dLbl>
            <c:spPr>
              <a:noFill/>
              <a:ln>
                <a:noFill/>
              </a:ln>
              <a:effectLst/>
            </c:spPr>
            <c:dLblPos val="outEnd"/>
            <c:showLegendKey val="0"/>
            <c:showVal val="0"/>
            <c:showCatName val="1"/>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Sheet1!$A$2:$A$5</c:f>
              <c:strCache>
                <c:ptCount val="2"/>
                <c:pt idx="0">
                  <c:v>Time</c:v>
                </c:pt>
                <c:pt idx="1">
                  <c:v>Money</c:v>
                </c:pt>
              </c:strCache>
            </c:strRef>
          </c:cat>
          <c:val>
            <c:numRef>
              <c:f>Sheet1!$B$2:$B$5</c:f>
              <c:numCache>
                <c:formatCode>General</c:formatCode>
                <c:ptCount val="4"/>
                <c:pt idx="0">
                  <c:v>5</c:v>
                </c:pt>
                <c:pt idx="1">
                  <c:v>3.2</c:v>
                </c:pt>
              </c:numCache>
            </c:numRef>
          </c:val>
          <c:extLst>
            <c:ext xmlns:c16="http://schemas.microsoft.com/office/drawing/2014/chart" uri="{C3380CC4-5D6E-409C-BE32-E72D297353CC}">
              <c16:uniqueId val="{00000008-98F3-4C09-B28C-D643A6D1E1BC}"/>
            </c:ext>
          </c:extLst>
        </c:ser>
        <c:dLbls>
          <c:dLblPos val="outEnd"/>
          <c:showLegendKey val="0"/>
          <c:showVal val="0"/>
          <c:showCatName val="1"/>
          <c:showSerName val="0"/>
          <c:showPercent val="0"/>
          <c:showBubbleSize val="0"/>
          <c:showLeaderLines val="1"/>
        </c:dLbls>
        <c:firstSliceAng val="0"/>
      </c:pieChart>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600" b="1" i="0" u="none" strike="noStrike" kern="1200" cap="all" baseline="0">
              <a:solidFill>
                <a:schemeClr val="tx1">
                  <a:lumMod val="65000"/>
                  <a:lumOff val="35000"/>
                </a:schemeClr>
              </a:solidFill>
              <a:latin typeface="+mn-lt"/>
              <a:ea typeface="+mn-ea"/>
              <a:cs typeface="+mn-cs"/>
            </a:defRPr>
          </a:pPr>
          <a:endParaRPr lang="en-US"/>
        </a:p>
      </c:txPr>
    </c:title>
    <c:autoTitleDeleted val="0"/>
    <c:plotArea>
      <c:layout/>
      <c:pieChart>
        <c:varyColors val="1"/>
        <c:ser>
          <c:idx val="0"/>
          <c:order val="0"/>
          <c:tx>
            <c:strRef>
              <c:f>Sheet1!$B$1</c:f>
              <c:strCache>
                <c:ptCount val="1"/>
                <c:pt idx="0">
                  <c:v>Advertising pie </c:v>
                </c:pt>
              </c:strCache>
            </c:strRef>
          </c:tx>
          <c:dPt>
            <c:idx val="0"/>
            <c:bubble3D val="0"/>
            <c:spPr>
              <a:solidFill>
                <a:schemeClr val="accent1"/>
              </a:solidFill>
              <a:ln>
                <a:noFill/>
              </a:ln>
              <a:effectLst>
                <a:outerShdw blurRad="63500" sx="102000" sy="102000" algn="ctr" rotWithShape="0">
                  <a:prstClr val="black">
                    <a:alpha val="20000"/>
                  </a:prstClr>
                </a:outerShdw>
              </a:effectLst>
            </c:spPr>
            <c:extLst>
              <c:ext xmlns:c16="http://schemas.microsoft.com/office/drawing/2014/chart" uri="{C3380CC4-5D6E-409C-BE32-E72D297353CC}">
                <c16:uniqueId val="{00000001-A0BD-4AC3-961E-A15605D5499B}"/>
              </c:ext>
            </c:extLst>
          </c:dPt>
          <c:dPt>
            <c:idx val="1"/>
            <c:bubble3D val="0"/>
            <c:spPr>
              <a:solidFill>
                <a:schemeClr val="accent2"/>
              </a:solidFill>
              <a:ln>
                <a:noFill/>
              </a:ln>
              <a:effectLst>
                <a:outerShdw blurRad="63500" sx="102000" sy="102000" algn="ctr" rotWithShape="0">
                  <a:prstClr val="black">
                    <a:alpha val="20000"/>
                  </a:prstClr>
                </a:outerShdw>
              </a:effectLst>
            </c:spPr>
            <c:extLst>
              <c:ext xmlns:c16="http://schemas.microsoft.com/office/drawing/2014/chart" uri="{C3380CC4-5D6E-409C-BE32-E72D297353CC}">
                <c16:uniqueId val="{00000002-A0BD-4AC3-961E-A15605D5499B}"/>
              </c:ext>
            </c:extLst>
          </c:dPt>
          <c:dPt>
            <c:idx val="2"/>
            <c:bubble3D val="0"/>
            <c:spPr>
              <a:solidFill>
                <a:schemeClr val="accent3"/>
              </a:solidFill>
              <a:ln>
                <a:noFill/>
              </a:ln>
              <a:effectLst>
                <a:outerShdw blurRad="63500" sx="102000" sy="102000" algn="ctr" rotWithShape="0">
                  <a:prstClr val="black">
                    <a:alpha val="20000"/>
                  </a:prstClr>
                </a:outerShdw>
              </a:effectLst>
            </c:spPr>
            <c:extLst>
              <c:ext xmlns:c16="http://schemas.microsoft.com/office/drawing/2014/chart" uri="{C3380CC4-5D6E-409C-BE32-E72D297353CC}">
                <c16:uniqueId val="{00000003-A0BD-4AC3-961E-A15605D5499B}"/>
              </c:ext>
            </c:extLst>
          </c:dPt>
          <c:dPt>
            <c:idx val="3"/>
            <c:bubble3D val="0"/>
            <c:spPr>
              <a:solidFill>
                <a:schemeClr val="accent4"/>
              </a:solidFill>
              <a:ln>
                <a:noFill/>
              </a:ln>
              <a:effectLst>
                <a:outerShdw blurRad="63500" sx="102000" sy="102000" algn="ctr" rotWithShape="0">
                  <a:prstClr val="black">
                    <a:alpha val="20000"/>
                  </a:prstClr>
                </a:outerShdw>
              </a:effectLst>
            </c:spPr>
            <c:extLst>
              <c:ext xmlns:c16="http://schemas.microsoft.com/office/drawing/2014/chart" uri="{C3380CC4-5D6E-409C-BE32-E72D297353CC}">
                <c16:uniqueId val="{00000004-A0BD-4AC3-961E-A15605D5499B}"/>
              </c:ext>
            </c:extLst>
          </c:dPt>
          <c:dLbls>
            <c:dLbl>
              <c:idx val="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1"/>
                      </a:solidFill>
                      <a:latin typeface="+mn-lt"/>
                      <a:ea typeface="+mn-ea"/>
                      <a:cs typeface="+mn-cs"/>
                    </a:defRPr>
                  </a:pPr>
                  <a:endParaRPr lang="en-US"/>
                </a:p>
              </c:txPr>
              <c:dLblPos val="outEnd"/>
              <c:showLegendKey val="0"/>
              <c:showVal val="0"/>
              <c:showCatName val="1"/>
              <c:showSerName val="0"/>
              <c:showPercent val="1"/>
              <c:showBubbleSize val="0"/>
              <c:extLst>
                <c:ext xmlns:c16="http://schemas.microsoft.com/office/drawing/2014/chart" uri="{C3380CC4-5D6E-409C-BE32-E72D297353CC}">
                  <c16:uniqueId val="{00000001-A0BD-4AC3-961E-A15605D5499B}"/>
                </c:ext>
              </c:extLst>
            </c:dLbl>
            <c:dLbl>
              <c:idx val="1"/>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2"/>
                      </a:solidFill>
                      <a:latin typeface="+mn-lt"/>
                      <a:ea typeface="+mn-ea"/>
                      <a:cs typeface="+mn-cs"/>
                    </a:defRPr>
                  </a:pPr>
                  <a:endParaRPr lang="en-US"/>
                </a:p>
              </c:txPr>
              <c:dLblPos val="outEnd"/>
              <c:showLegendKey val="0"/>
              <c:showVal val="0"/>
              <c:showCatName val="1"/>
              <c:showSerName val="0"/>
              <c:showPercent val="1"/>
              <c:showBubbleSize val="0"/>
              <c:extLst>
                <c:ext xmlns:c16="http://schemas.microsoft.com/office/drawing/2014/chart" uri="{C3380CC4-5D6E-409C-BE32-E72D297353CC}">
                  <c16:uniqueId val="{00000002-A0BD-4AC3-961E-A15605D5499B}"/>
                </c:ext>
              </c:extLst>
            </c:dLbl>
            <c:dLbl>
              <c:idx val="2"/>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3"/>
                      </a:solidFill>
                      <a:latin typeface="+mn-lt"/>
                      <a:ea typeface="+mn-ea"/>
                      <a:cs typeface="+mn-cs"/>
                    </a:defRPr>
                  </a:pPr>
                  <a:endParaRPr lang="en-US"/>
                </a:p>
              </c:txPr>
              <c:dLblPos val="outEnd"/>
              <c:showLegendKey val="0"/>
              <c:showVal val="0"/>
              <c:showCatName val="1"/>
              <c:showSerName val="0"/>
              <c:showPercent val="1"/>
              <c:showBubbleSize val="0"/>
              <c:extLst>
                <c:ext xmlns:c16="http://schemas.microsoft.com/office/drawing/2014/chart" uri="{C3380CC4-5D6E-409C-BE32-E72D297353CC}">
                  <c16:uniqueId val="{00000003-A0BD-4AC3-961E-A15605D5499B}"/>
                </c:ext>
              </c:extLst>
            </c:dLbl>
            <c:dLbl>
              <c:idx val="3"/>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4"/>
                      </a:solidFill>
                      <a:latin typeface="+mn-lt"/>
                      <a:ea typeface="+mn-ea"/>
                      <a:cs typeface="+mn-cs"/>
                    </a:defRPr>
                  </a:pPr>
                  <a:endParaRPr lang="en-US"/>
                </a:p>
              </c:txPr>
              <c:dLblPos val="outEnd"/>
              <c:showLegendKey val="0"/>
              <c:showVal val="0"/>
              <c:showCatName val="1"/>
              <c:showSerName val="0"/>
              <c:showPercent val="1"/>
              <c:showBubbleSize val="0"/>
              <c:extLst>
                <c:ext xmlns:c16="http://schemas.microsoft.com/office/drawing/2014/chart" uri="{C3380CC4-5D6E-409C-BE32-E72D297353CC}">
                  <c16:uniqueId val="{00000004-A0BD-4AC3-961E-A15605D5499B}"/>
                </c:ext>
              </c:extLst>
            </c:dLbl>
            <c:spPr>
              <a:noFill/>
              <a:ln>
                <a:noFill/>
              </a:ln>
              <a:effectLst/>
            </c:spPr>
            <c:dLblPos val="outEnd"/>
            <c:showLegendKey val="0"/>
            <c:showVal val="0"/>
            <c:showCatName val="1"/>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Sheet1!$A$2:$A$5</c:f>
              <c:strCache>
                <c:ptCount val="2"/>
                <c:pt idx="0">
                  <c:v>Yes </c:v>
                </c:pt>
                <c:pt idx="1">
                  <c:v>No</c:v>
                </c:pt>
              </c:strCache>
            </c:strRef>
          </c:cat>
          <c:val>
            <c:numRef>
              <c:f>Sheet1!$B$2:$B$5</c:f>
              <c:numCache>
                <c:formatCode>General</c:formatCode>
                <c:ptCount val="4"/>
                <c:pt idx="0">
                  <c:v>5</c:v>
                </c:pt>
                <c:pt idx="1">
                  <c:v>2</c:v>
                </c:pt>
              </c:numCache>
            </c:numRef>
          </c:val>
          <c:extLst>
            <c:ext xmlns:c16="http://schemas.microsoft.com/office/drawing/2014/chart" uri="{C3380CC4-5D6E-409C-BE32-E72D297353CC}">
              <c16:uniqueId val="{00000000-A0BD-4AC3-961E-A15605D5499B}"/>
            </c:ext>
          </c:extLst>
        </c:ser>
        <c:dLbls>
          <c:dLblPos val="outEnd"/>
          <c:showLegendKey val="0"/>
          <c:showVal val="0"/>
          <c:showCatName val="0"/>
          <c:showSerName val="0"/>
          <c:showPercent val="1"/>
          <c:showBubbleSize val="0"/>
          <c:showLeaderLines val="1"/>
        </c:dLbls>
        <c:firstSliceAng val="0"/>
      </c:pieChart>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cap="all" baseline="0">
                <a:solidFill>
                  <a:schemeClr val="tx1">
                    <a:lumMod val="65000"/>
                    <a:lumOff val="35000"/>
                  </a:schemeClr>
                </a:solidFill>
                <a:latin typeface="+mn-lt"/>
                <a:ea typeface="+mn-ea"/>
                <a:cs typeface="+mn-cs"/>
              </a:defRPr>
            </a:pPr>
            <a:r>
              <a:rPr lang="en-US"/>
              <a:t>Illnesses`s</a:t>
            </a:r>
            <a:r>
              <a:rPr lang="en-US" baseline="0"/>
              <a:t>  thinking</a:t>
            </a:r>
            <a:endParaRPr lang="en-US"/>
          </a:p>
        </c:rich>
      </c:tx>
      <c:layout>
        <c:manualLayout>
          <c:xMode val="edge"/>
          <c:yMode val="edge"/>
          <c:x val="0.32349537037037035"/>
          <c:y val="2.3809523809523808E-2"/>
        </c:manualLayout>
      </c:layout>
      <c:overlay val="0"/>
      <c:spPr>
        <a:noFill/>
        <a:ln>
          <a:noFill/>
        </a:ln>
        <a:effectLst/>
      </c:spPr>
      <c:txPr>
        <a:bodyPr rot="0" spcFirstLastPara="1" vertOverflow="ellipsis" vert="horz" wrap="square" anchor="ctr" anchorCtr="1"/>
        <a:lstStyle/>
        <a:p>
          <a:pPr>
            <a:defRPr sz="1600" b="1" i="0" u="none" strike="noStrike" kern="1200" cap="all" baseline="0">
              <a:solidFill>
                <a:schemeClr val="tx1">
                  <a:lumMod val="65000"/>
                  <a:lumOff val="35000"/>
                </a:schemeClr>
              </a:solidFill>
              <a:latin typeface="+mn-lt"/>
              <a:ea typeface="+mn-ea"/>
              <a:cs typeface="+mn-cs"/>
            </a:defRPr>
          </a:pPr>
          <a:endParaRPr lang="en-US"/>
        </a:p>
      </c:txPr>
    </c:title>
    <c:autoTitleDeleted val="0"/>
    <c:plotArea>
      <c:layout/>
      <c:pieChart>
        <c:varyColors val="1"/>
        <c:ser>
          <c:idx val="0"/>
          <c:order val="0"/>
          <c:tx>
            <c:strRef>
              <c:f>Sheet1!$B$1</c:f>
              <c:strCache>
                <c:ptCount val="1"/>
                <c:pt idx="0">
                  <c:v>Sales</c:v>
                </c:pt>
              </c:strCache>
            </c:strRef>
          </c:tx>
          <c:dPt>
            <c:idx val="0"/>
            <c:bubble3D val="0"/>
            <c:spPr>
              <a:solidFill>
                <a:schemeClr val="accent1"/>
              </a:solidFill>
              <a:ln>
                <a:noFill/>
              </a:ln>
              <a:effectLst>
                <a:outerShdw blurRad="63500" sx="102000" sy="102000" algn="ctr" rotWithShape="0">
                  <a:prstClr val="black">
                    <a:alpha val="20000"/>
                  </a:prstClr>
                </a:outerShdw>
              </a:effectLst>
            </c:spPr>
            <c:extLst>
              <c:ext xmlns:c16="http://schemas.microsoft.com/office/drawing/2014/chart" uri="{C3380CC4-5D6E-409C-BE32-E72D297353CC}">
                <c16:uniqueId val="{00000001-7090-40D2-9081-C37D81E4E257}"/>
              </c:ext>
            </c:extLst>
          </c:dPt>
          <c:dPt>
            <c:idx val="1"/>
            <c:bubble3D val="0"/>
            <c:spPr>
              <a:solidFill>
                <a:schemeClr val="accent2"/>
              </a:solidFill>
              <a:ln>
                <a:noFill/>
              </a:ln>
              <a:effectLst>
                <a:outerShdw blurRad="63500" sx="102000" sy="102000" algn="ctr" rotWithShape="0">
                  <a:prstClr val="black">
                    <a:alpha val="20000"/>
                  </a:prstClr>
                </a:outerShdw>
              </a:effectLst>
            </c:spPr>
            <c:extLst>
              <c:ext xmlns:c16="http://schemas.microsoft.com/office/drawing/2014/chart" uri="{C3380CC4-5D6E-409C-BE32-E72D297353CC}">
                <c16:uniqueId val="{00000002-7090-40D2-9081-C37D81E4E257}"/>
              </c:ext>
            </c:extLst>
          </c:dPt>
          <c:dPt>
            <c:idx val="2"/>
            <c:bubble3D val="0"/>
            <c:spPr>
              <a:solidFill>
                <a:schemeClr val="accent3"/>
              </a:solidFill>
              <a:ln>
                <a:noFill/>
              </a:ln>
              <a:effectLst>
                <a:outerShdw blurRad="63500" sx="102000" sy="102000" algn="ctr" rotWithShape="0">
                  <a:prstClr val="black">
                    <a:alpha val="20000"/>
                  </a:prstClr>
                </a:outerShdw>
              </a:effectLst>
            </c:spPr>
            <c:extLst>
              <c:ext xmlns:c16="http://schemas.microsoft.com/office/drawing/2014/chart" uri="{C3380CC4-5D6E-409C-BE32-E72D297353CC}">
                <c16:uniqueId val="{00000003-7090-40D2-9081-C37D81E4E257}"/>
              </c:ext>
            </c:extLst>
          </c:dPt>
          <c:dPt>
            <c:idx val="3"/>
            <c:bubble3D val="0"/>
            <c:spPr>
              <a:solidFill>
                <a:schemeClr val="accent4"/>
              </a:solidFill>
              <a:ln>
                <a:noFill/>
              </a:ln>
              <a:effectLst>
                <a:outerShdw blurRad="63500" sx="102000" sy="102000" algn="ctr" rotWithShape="0">
                  <a:prstClr val="black">
                    <a:alpha val="20000"/>
                  </a:prstClr>
                </a:outerShdw>
              </a:effectLst>
            </c:spPr>
            <c:extLst>
              <c:ext xmlns:c16="http://schemas.microsoft.com/office/drawing/2014/chart" uri="{C3380CC4-5D6E-409C-BE32-E72D297353CC}">
                <c16:uniqueId val="{00000004-7090-40D2-9081-C37D81E4E257}"/>
              </c:ext>
            </c:extLst>
          </c:dPt>
          <c:dLbls>
            <c:dLbl>
              <c:idx val="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1"/>
                      </a:solidFill>
                      <a:latin typeface="+mn-lt"/>
                      <a:ea typeface="+mn-ea"/>
                      <a:cs typeface="+mn-cs"/>
                    </a:defRPr>
                  </a:pPr>
                  <a:endParaRPr lang="en-US"/>
                </a:p>
              </c:txPr>
              <c:dLblPos val="outEnd"/>
              <c:showLegendKey val="0"/>
              <c:showVal val="0"/>
              <c:showCatName val="1"/>
              <c:showSerName val="0"/>
              <c:showPercent val="1"/>
              <c:showBubbleSize val="0"/>
              <c:extLst>
                <c:ext xmlns:c16="http://schemas.microsoft.com/office/drawing/2014/chart" uri="{C3380CC4-5D6E-409C-BE32-E72D297353CC}">
                  <c16:uniqueId val="{00000001-7090-40D2-9081-C37D81E4E257}"/>
                </c:ext>
              </c:extLst>
            </c:dLbl>
            <c:dLbl>
              <c:idx val="1"/>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2"/>
                      </a:solidFill>
                      <a:latin typeface="+mn-lt"/>
                      <a:ea typeface="+mn-ea"/>
                      <a:cs typeface="+mn-cs"/>
                    </a:defRPr>
                  </a:pPr>
                  <a:endParaRPr lang="en-US"/>
                </a:p>
              </c:txPr>
              <c:dLblPos val="outEnd"/>
              <c:showLegendKey val="0"/>
              <c:showVal val="0"/>
              <c:showCatName val="1"/>
              <c:showSerName val="0"/>
              <c:showPercent val="1"/>
              <c:showBubbleSize val="0"/>
              <c:extLst>
                <c:ext xmlns:c16="http://schemas.microsoft.com/office/drawing/2014/chart" uri="{C3380CC4-5D6E-409C-BE32-E72D297353CC}">
                  <c16:uniqueId val="{00000002-7090-40D2-9081-C37D81E4E257}"/>
                </c:ext>
              </c:extLst>
            </c:dLbl>
            <c:dLbl>
              <c:idx val="2"/>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3"/>
                      </a:solidFill>
                      <a:latin typeface="+mn-lt"/>
                      <a:ea typeface="+mn-ea"/>
                      <a:cs typeface="+mn-cs"/>
                    </a:defRPr>
                  </a:pPr>
                  <a:endParaRPr lang="en-US"/>
                </a:p>
              </c:txPr>
              <c:dLblPos val="outEnd"/>
              <c:showLegendKey val="0"/>
              <c:showVal val="0"/>
              <c:showCatName val="1"/>
              <c:showSerName val="0"/>
              <c:showPercent val="1"/>
              <c:showBubbleSize val="0"/>
              <c:extLst>
                <c:ext xmlns:c16="http://schemas.microsoft.com/office/drawing/2014/chart" uri="{C3380CC4-5D6E-409C-BE32-E72D297353CC}">
                  <c16:uniqueId val="{00000003-7090-40D2-9081-C37D81E4E257}"/>
                </c:ext>
              </c:extLst>
            </c:dLbl>
            <c:dLbl>
              <c:idx val="3"/>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4"/>
                      </a:solidFill>
                      <a:latin typeface="+mn-lt"/>
                      <a:ea typeface="+mn-ea"/>
                      <a:cs typeface="+mn-cs"/>
                    </a:defRPr>
                  </a:pPr>
                  <a:endParaRPr lang="en-US"/>
                </a:p>
              </c:txPr>
              <c:dLblPos val="outEnd"/>
              <c:showLegendKey val="0"/>
              <c:showVal val="0"/>
              <c:showCatName val="1"/>
              <c:showSerName val="0"/>
              <c:showPercent val="1"/>
              <c:showBubbleSize val="0"/>
              <c:extLst>
                <c:ext xmlns:c16="http://schemas.microsoft.com/office/drawing/2014/chart" uri="{C3380CC4-5D6E-409C-BE32-E72D297353CC}">
                  <c16:uniqueId val="{00000004-7090-40D2-9081-C37D81E4E257}"/>
                </c:ext>
              </c:extLst>
            </c:dLbl>
            <c:spPr>
              <a:noFill/>
              <a:ln>
                <a:noFill/>
              </a:ln>
              <a:effectLst/>
            </c:spPr>
            <c:dLblPos val="outEnd"/>
            <c:showLegendKey val="0"/>
            <c:showVal val="0"/>
            <c:showCatName val="1"/>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Sheet1!$A$2:$A$5</c:f>
              <c:strCache>
                <c:ptCount val="2"/>
                <c:pt idx="0">
                  <c:v>Yes</c:v>
                </c:pt>
                <c:pt idx="1">
                  <c:v>No</c:v>
                </c:pt>
              </c:strCache>
            </c:strRef>
          </c:cat>
          <c:val>
            <c:numRef>
              <c:f>Sheet1!$B$2:$B$5</c:f>
              <c:numCache>
                <c:formatCode>General</c:formatCode>
                <c:ptCount val="4"/>
                <c:pt idx="0">
                  <c:v>2</c:v>
                </c:pt>
                <c:pt idx="1">
                  <c:v>5</c:v>
                </c:pt>
              </c:numCache>
            </c:numRef>
          </c:val>
          <c:extLst>
            <c:ext xmlns:c16="http://schemas.microsoft.com/office/drawing/2014/chart" uri="{C3380CC4-5D6E-409C-BE32-E72D297353CC}">
              <c16:uniqueId val="{00000000-7090-40D2-9081-C37D81E4E257}"/>
            </c:ext>
          </c:extLst>
        </c:ser>
        <c:dLbls>
          <c:dLblPos val="outEnd"/>
          <c:showLegendKey val="0"/>
          <c:showVal val="0"/>
          <c:showCatName val="0"/>
          <c:showSerName val="0"/>
          <c:showPercent val="1"/>
          <c:showBubbleSize val="0"/>
          <c:showLeaderLines val="1"/>
        </c:dLbls>
        <c:firstSliceAng val="0"/>
      </c:pieChart>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600" b="1" i="0" u="none" strike="noStrike" kern="1200" cap="all" baseline="0">
              <a:solidFill>
                <a:schemeClr val="tx1">
                  <a:lumMod val="65000"/>
                  <a:lumOff val="35000"/>
                </a:schemeClr>
              </a:solidFill>
              <a:latin typeface="+mn-lt"/>
              <a:ea typeface="+mn-ea"/>
              <a:cs typeface="+mn-cs"/>
            </a:defRPr>
          </a:pPr>
          <a:endParaRPr lang="en-US"/>
        </a:p>
      </c:txPr>
    </c:title>
    <c:autoTitleDeleted val="0"/>
    <c:plotArea>
      <c:layout/>
      <c:pieChart>
        <c:varyColors val="1"/>
        <c:ser>
          <c:idx val="0"/>
          <c:order val="0"/>
          <c:tx>
            <c:strRef>
              <c:f>Sheet1!$B$1</c:f>
              <c:strCache>
                <c:ptCount val="1"/>
                <c:pt idx="0">
                  <c:v>Sport Pie</c:v>
                </c:pt>
              </c:strCache>
            </c:strRef>
          </c:tx>
          <c:dPt>
            <c:idx val="0"/>
            <c:bubble3D val="0"/>
            <c:spPr>
              <a:solidFill>
                <a:schemeClr val="accent1"/>
              </a:solidFill>
              <a:ln>
                <a:noFill/>
              </a:ln>
              <a:effectLst>
                <a:outerShdw blurRad="63500" sx="102000" sy="102000" algn="ctr" rotWithShape="0">
                  <a:prstClr val="black">
                    <a:alpha val="20000"/>
                  </a:prstClr>
                </a:outerShdw>
              </a:effectLst>
            </c:spPr>
            <c:extLst>
              <c:ext xmlns:c16="http://schemas.microsoft.com/office/drawing/2014/chart" uri="{C3380CC4-5D6E-409C-BE32-E72D297353CC}">
                <c16:uniqueId val="{00000001-9CC6-4059-9BD2-F77D7ECD9ECE}"/>
              </c:ext>
            </c:extLst>
          </c:dPt>
          <c:dPt>
            <c:idx val="1"/>
            <c:bubble3D val="0"/>
            <c:spPr>
              <a:solidFill>
                <a:schemeClr val="accent2"/>
              </a:solidFill>
              <a:ln>
                <a:noFill/>
              </a:ln>
              <a:effectLst>
                <a:outerShdw blurRad="63500" sx="102000" sy="102000" algn="ctr" rotWithShape="0">
                  <a:prstClr val="black">
                    <a:alpha val="20000"/>
                  </a:prstClr>
                </a:outerShdw>
              </a:effectLst>
            </c:spPr>
            <c:extLst>
              <c:ext xmlns:c16="http://schemas.microsoft.com/office/drawing/2014/chart" uri="{C3380CC4-5D6E-409C-BE32-E72D297353CC}">
                <c16:uniqueId val="{00000002-9CC6-4059-9BD2-F77D7ECD9ECE}"/>
              </c:ext>
            </c:extLst>
          </c:dPt>
          <c:dPt>
            <c:idx val="2"/>
            <c:bubble3D val="0"/>
            <c:spPr>
              <a:solidFill>
                <a:schemeClr val="accent3"/>
              </a:solidFill>
              <a:ln>
                <a:noFill/>
              </a:ln>
              <a:effectLst>
                <a:outerShdw blurRad="63500" sx="102000" sy="102000" algn="ctr" rotWithShape="0">
                  <a:prstClr val="black">
                    <a:alpha val="20000"/>
                  </a:prstClr>
                </a:outerShdw>
              </a:effectLst>
            </c:spPr>
            <c:extLst>
              <c:ext xmlns:c16="http://schemas.microsoft.com/office/drawing/2014/chart" uri="{C3380CC4-5D6E-409C-BE32-E72D297353CC}">
                <c16:uniqueId val="{00000003-9CC6-4059-9BD2-F77D7ECD9ECE}"/>
              </c:ext>
            </c:extLst>
          </c:dPt>
          <c:dPt>
            <c:idx val="3"/>
            <c:bubble3D val="0"/>
            <c:spPr>
              <a:solidFill>
                <a:schemeClr val="accent4"/>
              </a:solidFill>
              <a:ln>
                <a:noFill/>
              </a:ln>
              <a:effectLst>
                <a:outerShdw blurRad="63500" sx="102000" sy="102000" algn="ctr" rotWithShape="0">
                  <a:prstClr val="black">
                    <a:alpha val="20000"/>
                  </a:prstClr>
                </a:outerShdw>
              </a:effectLst>
            </c:spPr>
            <c:extLst>
              <c:ext xmlns:c16="http://schemas.microsoft.com/office/drawing/2014/chart" uri="{C3380CC4-5D6E-409C-BE32-E72D297353CC}">
                <c16:uniqueId val="{00000004-9CC6-4059-9BD2-F77D7ECD9ECE}"/>
              </c:ext>
            </c:extLst>
          </c:dPt>
          <c:dLbls>
            <c:dLbl>
              <c:idx val="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1"/>
                      </a:solidFill>
                      <a:latin typeface="+mn-lt"/>
                      <a:ea typeface="+mn-ea"/>
                      <a:cs typeface="+mn-cs"/>
                    </a:defRPr>
                  </a:pPr>
                  <a:endParaRPr lang="en-US"/>
                </a:p>
              </c:txPr>
              <c:dLblPos val="outEnd"/>
              <c:showLegendKey val="0"/>
              <c:showVal val="0"/>
              <c:showCatName val="1"/>
              <c:showSerName val="0"/>
              <c:showPercent val="1"/>
              <c:showBubbleSize val="0"/>
              <c:extLst>
                <c:ext xmlns:c16="http://schemas.microsoft.com/office/drawing/2014/chart" uri="{C3380CC4-5D6E-409C-BE32-E72D297353CC}">
                  <c16:uniqueId val="{00000001-9CC6-4059-9BD2-F77D7ECD9ECE}"/>
                </c:ext>
              </c:extLst>
            </c:dLbl>
            <c:dLbl>
              <c:idx val="1"/>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2"/>
                      </a:solidFill>
                      <a:latin typeface="+mn-lt"/>
                      <a:ea typeface="+mn-ea"/>
                      <a:cs typeface="+mn-cs"/>
                    </a:defRPr>
                  </a:pPr>
                  <a:endParaRPr lang="en-US"/>
                </a:p>
              </c:txPr>
              <c:dLblPos val="outEnd"/>
              <c:showLegendKey val="0"/>
              <c:showVal val="0"/>
              <c:showCatName val="1"/>
              <c:showSerName val="0"/>
              <c:showPercent val="1"/>
              <c:showBubbleSize val="0"/>
              <c:extLst>
                <c:ext xmlns:c16="http://schemas.microsoft.com/office/drawing/2014/chart" uri="{C3380CC4-5D6E-409C-BE32-E72D297353CC}">
                  <c16:uniqueId val="{00000002-9CC6-4059-9BD2-F77D7ECD9ECE}"/>
                </c:ext>
              </c:extLst>
            </c:dLbl>
            <c:dLbl>
              <c:idx val="2"/>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3"/>
                      </a:solidFill>
                      <a:latin typeface="+mn-lt"/>
                      <a:ea typeface="+mn-ea"/>
                      <a:cs typeface="+mn-cs"/>
                    </a:defRPr>
                  </a:pPr>
                  <a:endParaRPr lang="en-US"/>
                </a:p>
              </c:txPr>
              <c:dLblPos val="outEnd"/>
              <c:showLegendKey val="0"/>
              <c:showVal val="0"/>
              <c:showCatName val="1"/>
              <c:showSerName val="0"/>
              <c:showPercent val="1"/>
              <c:showBubbleSize val="0"/>
              <c:extLst>
                <c:ext xmlns:c16="http://schemas.microsoft.com/office/drawing/2014/chart" uri="{C3380CC4-5D6E-409C-BE32-E72D297353CC}">
                  <c16:uniqueId val="{00000003-9CC6-4059-9BD2-F77D7ECD9ECE}"/>
                </c:ext>
              </c:extLst>
            </c:dLbl>
            <c:dLbl>
              <c:idx val="3"/>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4"/>
                      </a:solidFill>
                      <a:latin typeface="+mn-lt"/>
                      <a:ea typeface="+mn-ea"/>
                      <a:cs typeface="+mn-cs"/>
                    </a:defRPr>
                  </a:pPr>
                  <a:endParaRPr lang="en-US"/>
                </a:p>
              </c:txPr>
              <c:dLblPos val="outEnd"/>
              <c:showLegendKey val="0"/>
              <c:showVal val="0"/>
              <c:showCatName val="1"/>
              <c:showSerName val="0"/>
              <c:showPercent val="1"/>
              <c:showBubbleSize val="0"/>
              <c:extLst>
                <c:ext xmlns:c16="http://schemas.microsoft.com/office/drawing/2014/chart" uri="{C3380CC4-5D6E-409C-BE32-E72D297353CC}">
                  <c16:uniqueId val="{00000004-9CC6-4059-9BD2-F77D7ECD9ECE}"/>
                </c:ext>
              </c:extLst>
            </c:dLbl>
            <c:spPr>
              <a:noFill/>
              <a:ln>
                <a:noFill/>
              </a:ln>
              <a:effectLst/>
            </c:spPr>
            <c:dLblPos val="outEnd"/>
            <c:showLegendKey val="0"/>
            <c:showVal val="0"/>
            <c:showCatName val="1"/>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Sheet1!$A$2:$A$5</c:f>
              <c:strCache>
                <c:ptCount val="2"/>
                <c:pt idx="0">
                  <c:v>Yes</c:v>
                </c:pt>
                <c:pt idx="1">
                  <c:v>No</c:v>
                </c:pt>
              </c:strCache>
            </c:strRef>
          </c:cat>
          <c:val>
            <c:numRef>
              <c:f>Sheet1!$B$2:$B$5</c:f>
              <c:numCache>
                <c:formatCode>General</c:formatCode>
                <c:ptCount val="4"/>
                <c:pt idx="0">
                  <c:v>3</c:v>
                </c:pt>
                <c:pt idx="1">
                  <c:v>4</c:v>
                </c:pt>
              </c:numCache>
            </c:numRef>
          </c:val>
          <c:extLst>
            <c:ext xmlns:c16="http://schemas.microsoft.com/office/drawing/2014/chart" uri="{C3380CC4-5D6E-409C-BE32-E72D297353CC}">
              <c16:uniqueId val="{00000000-9CC6-4059-9BD2-F77D7ECD9ECE}"/>
            </c:ext>
          </c:extLst>
        </c:ser>
        <c:dLbls>
          <c:dLblPos val="outEnd"/>
          <c:showLegendKey val="0"/>
          <c:showVal val="0"/>
          <c:showCatName val="1"/>
          <c:showSerName val="0"/>
          <c:showPercent val="0"/>
          <c:showBubbleSize val="0"/>
          <c:showLeaderLines val="1"/>
        </c:dLbls>
        <c:firstSliceAng val="0"/>
      </c:pieChart>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7.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61">
  <cs:axisTitle>
    <cs:lnRef idx="0"/>
    <cs:fillRef idx="0"/>
    <cs:effectRef idx="0"/>
    <cs:fontRef idx="minor">
      <a:schemeClr val="dk1">
        <a:lumMod val="65000"/>
        <a:lumOff val="35000"/>
      </a:schemeClr>
    </cs:fontRef>
    <cs:defRPr sz="900" kern="1200"/>
  </cs:axisTitle>
  <cs:categoryAxis>
    <cs:lnRef idx="0"/>
    <cs:fillRef idx="0"/>
    <cs:effectRef idx="0"/>
    <cs:fontRef idx="minor">
      <a:schemeClr val="dk1">
        <a:lumMod val="65000"/>
        <a:lumOff val="35000"/>
      </a:schemeClr>
    </cs:fontRef>
    <cs:defRPr sz="900" kern="1200"/>
  </cs:categoryAxis>
  <cs:chartArea>
    <cs:lnRef idx="0"/>
    <cs:fillRef idx="0"/>
    <cs:effectRef idx="0"/>
    <cs:fontRef idx="minor">
      <a:schemeClr val="dk1"/>
    </cs:fontRef>
    <cs:spPr>
      <a:pattFill prst="dkDnDiag">
        <a:fgClr>
          <a:schemeClr val="lt1">
            <a:lumMod val="95000"/>
          </a:schemeClr>
        </a:fgClr>
        <a:bgClr>
          <a:schemeClr val="lt1"/>
        </a:bgClr>
      </a:pattFill>
      <a:ln w="9525" cap="flat" cmpd="sng" algn="ctr">
        <a:solidFill>
          <a:schemeClr val="dk1">
            <a:lumMod val="15000"/>
            <a:lumOff val="85000"/>
          </a:schemeClr>
        </a:solidFill>
        <a:round/>
      </a:ln>
    </cs:spPr>
    <cs:defRPr sz="900" kern="1200"/>
  </cs:chartArea>
  <cs:dataLabel>
    <cs:lnRef idx="0"/>
    <cs:fillRef idx="0"/>
    <cs:effectRef idx="0"/>
    <cs:fontRef idx="minor">
      <a:schemeClr val="lt1"/>
    </cs:fontRef>
    <cs:defRPr sz="900" b="1" i="0" u="none" strike="noStrike" kern="1200" baseline="0"/>
  </cs:dataLabel>
  <cs:dataLabelCallout>
    <cs:lnRef idx="0"/>
    <cs:fillRef idx="0"/>
    <cs:effectRef idx="0"/>
    <cs:fontRef idx="minor">
      <a:schemeClr val="dk1">
        <a:lumMod val="65000"/>
        <a:lumOff val="35000"/>
      </a:schemeClr>
    </cs:fontRef>
    <cs:spPr>
      <a:solidFill>
        <a:schemeClr val="lt1">
          <a:alpha val="75000"/>
        </a:schemeClr>
      </a:solidFill>
      <a:ln w="9525">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317500" algn="ctr" rotWithShape="0">
          <a:prstClr val="black">
            <a:alpha val="25000"/>
          </a:prstClr>
        </a:outerShdw>
      </a:effectLst>
    </cs:spPr>
  </cs:dataPoint>
  <cs:dataPoint3D>
    <cs:lnRef idx="0"/>
    <cs:fillRef idx="0">
      <cs:styleClr val="auto"/>
    </cs:fillRef>
    <cs:effectRef idx="0"/>
    <cs:fontRef idx="minor">
      <a:schemeClr val="dk1"/>
    </cs:fontRef>
    <cs:spPr>
      <a:solidFill>
        <a:schemeClr val="phClr"/>
      </a:solidFill>
      <a:effectLst>
        <a:outerShdw blurRad="88900" sx="102000" sy="102000" algn="ctr" rotWithShape="0">
          <a:prstClr val="black">
            <a:alpha val="20000"/>
          </a:prstClr>
        </a:outerShdw>
      </a:effectLst>
      <a:scene3d>
        <a:camera prst="orthographicFront"/>
        <a:lightRig rig="threePt" dir="t"/>
      </a:scene3d>
      <a:sp3d prstMaterial="matte"/>
    </cs:spPr>
  </cs:dataPoint3D>
  <cs:dataPointLine>
    <cs:lnRef idx="0">
      <cs:styleClr val="auto"/>
    </cs:lnRef>
    <cs:fillRef idx="0"/>
    <cs:effectRef idx="0"/>
    <cs:fontRef idx="minor">
      <a:schemeClr val="dk1"/>
    </cs:fontRef>
    <cs:spPr>
      <a:ln w="28575" cap="rnd">
        <a:solidFill>
          <a:schemeClr val="phClr"/>
        </a:solidFill>
        <a:round/>
      </a:ln>
    </cs:spPr>
  </cs:dataPointLine>
  <cs:dataPointMarker>
    <cs:lnRef idx="0"/>
    <cs:fillRef idx="0">
      <cs:styleClr val="auto"/>
    </cs:fillRef>
    <cs:effectRef idx="0"/>
    <cs:fontRef idx="minor">
      <a:schemeClr val="dk1"/>
    </cs:fontRef>
    <cs:spPr>
      <a:solidFill>
        <a:schemeClr val="phClr"/>
      </a:solidFill>
      <a:ln w="9525">
        <a:solidFill>
          <a:schemeClr val="lt1"/>
        </a:solidFill>
      </a:ln>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65000"/>
        <a:lumOff val="35000"/>
      </a:schemeClr>
    </cs:fontRef>
    <cs:spPr>
      <a:noFill/>
      <a:ln w="9525" cap="flat" cmpd="sng" algn="ctr">
        <a:solidFill>
          <a:schemeClr val="dk1">
            <a:lumMod val="15000"/>
            <a:lumOff val="85000"/>
          </a:schemeClr>
        </a:solidFill>
        <a:round/>
      </a:ln>
    </cs:spPr>
    <cs:defRPr sz="900" kern="1200"/>
  </cs:dataTable>
  <cs:downBar>
    <cs:lnRef idx="0"/>
    <cs:fillRef idx="0"/>
    <cs:effectRef idx="0"/>
    <cs:fontRef idx="minor">
      <a:schemeClr val="dk1"/>
    </cs:fontRef>
    <cs:spPr>
      <a:solidFill>
        <a:schemeClr val="dk1">
          <a:lumMod val="75000"/>
          <a:lumOff val="25000"/>
        </a:schemeClr>
      </a:solidFill>
      <a:ln w="9525" cap="flat" cmpd="sng" algn="ctr">
        <a:solidFill>
          <a:schemeClr val="dk1">
            <a:lumMod val="65000"/>
            <a:lumOff val="35000"/>
          </a:schemeClr>
        </a:solidFill>
        <a:round/>
      </a:ln>
    </cs:spPr>
  </cs:downBar>
  <cs:dropLine>
    <cs:lnRef idx="0"/>
    <cs:fillRef idx="0"/>
    <cs:effectRef idx="0"/>
    <cs:fontRef idx="minor">
      <a:schemeClr val="dk1"/>
    </cs:fontRef>
    <cs:spPr>
      <a:ln w="9525" cap="flat" cmpd="sng" algn="ctr">
        <a:solidFill>
          <a:schemeClr val="dk1">
            <a:lumMod val="35000"/>
            <a:lumOff val="65000"/>
          </a:schemeClr>
        </a:solidFill>
        <a:round/>
      </a:ln>
    </cs:spPr>
  </cs:dropLine>
  <cs:errorBar>
    <cs:lnRef idx="0"/>
    <cs:fillRef idx="0"/>
    <cs:effectRef idx="0"/>
    <cs:fontRef idx="minor">
      <a:schemeClr val="dk1"/>
    </cs:fontRef>
    <cs:spPr>
      <a:ln w="9525" cap="flat" cmpd="sng" algn="ctr">
        <a:solidFill>
          <a:schemeClr val="dk1">
            <a:lumMod val="65000"/>
            <a:lumOff val="35000"/>
          </a:schemeClr>
        </a:solidFill>
        <a:round/>
      </a:ln>
    </cs:spPr>
  </cs:errorBar>
  <cs:floor>
    <cs:lnRef idx="0"/>
    <cs:fillRef idx="0"/>
    <cs:effectRef idx="0"/>
    <cs:fontRef idx="minor">
      <a:schemeClr val="dk1"/>
    </cs:fontRef>
    <cs:spPr>
      <a:noFill/>
      <a:ln>
        <a:noFill/>
      </a:ln>
    </cs:spPr>
  </cs:floor>
  <cs:gridlineMajor>
    <cs:lnRef idx="0"/>
    <cs:fillRef idx="0"/>
    <cs:effectRef idx="0"/>
    <cs:fontRef idx="minor">
      <a:schemeClr val="dk1"/>
    </cs:fontRef>
    <cs:spPr>
      <a:ln w="9525" cap="flat" cmpd="sng" algn="ctr">
        <a:solidFill>
          <a:schemeClr val="dk1">
            <a:lumMod val="15000"/>
            <a:lumOff val="85000"/>
          </a:schemeClr>
        </a:solidFill>
        <a:round/>
      </a:ln>
    </cs:spPr>
  </cs:gridlineMajor>
  <cs:gridlineMinor>
    <cs:lnRef idx="0"/>
    <cs:fillRef idx="0"/>
    <cs:effectRef idx="0"/>
    <cs:fontRef idx="minor">
      <a:schemeClr val="dk1"/>
    </cs:fontRef>
    <cs:spPr>
      <a:ln w="9525" cap="flat" cmpd="sng" algn="ctr">
        <a:solidFill>
          <a:schemeClr val="dk1">
            <a:lumMod val="5000"/>
            <a:lumOff val="95000"/>
          </a:schemeClr>
        </a:solidFill>
        <a:round/>
      </a:ln>
    </cs:spPr>
  </cs:gridlineMinor>
  <cs:hiLoLine>
    <cs:lnRef idx="0"/>
    <cs:fillRef idx="0"/>
    <cs:effectRef idx="0"/>
    <cs:fontRef idx="minor">
      <a:schemeClr val="dk1"/>
    </cs:fontRef>
    <cs:spPr>
      <a:ln w="9525" cap="flat" cmpd="sng" algn="ctr">
        <a:solidFill>
          <a:schemeClr val="dk1">
            <a:lumMod val="50000"/>
            <a:lumOff val="50000"/>
          </a:schemeClr>
        </a:solidFill>
        <a:round/>
      </a:ln>
    </cs:spPr>
  </cs:hiLoLine>
  <cs:leaderLine>
    <cs:lnRef idx="0"/>
    <cs:fillRef idx="0"/>
    <cs:effectRef idx="0"/>
    <cs:fontRef idx="minor">
      <a:schemeClr val="dk1"/>
    </cs:fontRef>
    <cs:spPr>
      <a:ln w="9525" cap="flat" cmpd="sng" algn="ctr">
        <a:solidFill>
          <a:schemeClr val="dk1">
            <a:lumMod val="35000"/>
            <a:lumOff val="65000"/>
          </a:schemeClr>
        </a:solidFill>
        <a:round/>
      </a:ln>
    </cs:spPr>
  </cs:leaderLine>
  <cs:legend>
    <cs:lnRef idx="0"/>
    <cs:fillRef idx="0"/>
    <cs:effectRef idx="0"/>
    <cs:fontRef idx="minor">
      <a:schemeClr val="dk1">
        <a:lumMod val="65000"/>
        <a:lumOff val="35000"/>
      </a:schemeClr>
    </cs:fontRef>
    <cs:spPr>
      <a:solidFill>
        <a:schemeClr val="lt1">
          <a:alpha val="78000"/>
        </a:schemeClr>
      </a:solidFill>
    </cs:spPr>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dk1">
        <a:lumMod val="65000"/>
        <a:lumOff val="35000"/>
      </a:schemeClr>
    </cs:fontRef>
    <cs:defRPr sz="900" kern="1200"/>
  </cs:seriesAxis>
  <cs:seriesLine>
    <cs:lnRef idx="0"/>
    <cs:fillRef idx="0"/>
    <cs:effectRef idx="0"/>
    <cs:fontRef idx="minor">
      <a:schemeClr val="dk1"/>
    </cs:fontRef>
    <cs:spPr>
      <a:ln w="9525" cap="flat" cmpd="sng" algn="ctr">
        <a:solidFill>
          <a:schemeClr val="dk1">
            <a:lumMod val="35000"/>
            <a:lumOff val="65000"/>
          </a:schemeClr>
        </a:solidFill>
        <a:round/>
      </a:ln>
    </cs:spPr>
  </cs:seriesLine>
  <cs:title>
    <cs:lnRef idx="0"/>
    <cs:fillRef idx="0"/>
    <cs:effectRef idx="0"/>
    <cs:fontRef idx="minor">
      <a:schemeClr val="dk1">
        <a:lumMod val="65000"/>
        <a:lumOff val="35000"/>
      </a:schemeClr>
    </cs:fontRef>
    <cs:defRPr sz="1800" b="1" kern="1200" baseline="0"/>
  </cs:title>
  <cs:trendline>
    <cs:lnRef idx="0">
      <cs:styleClr val="auto"/>
    </cs:lnRef>
    <cs:fillRef idx="0"/>
    <cs:effectRef idx="0"/>
    <cs:fontRef idx="minor">
      <a:schemeClr val="dk1"/>
    </cs:fontRef>
    <cs:spPr>
      <a:ln w="19050" cap="rnd">
        <a:solidFill>
          <a:schemeClr val="phClr"/>
        </a:solidFill>
        <a:prstDash val="sysDash"/>
      </a:ln>
    </cs:spPr>
  </cs:trendline>
  <cs:trendlineLabel>
    <cs:lnRef idx="0"/>
    <cs:fillRef idx="0"/>
    <cs:effectRef idx="0"/>
    <cs:fontRef idx="minor">
      <a:schemeClr val="dk1">
        <a:lumMod val="65000"/>
        <a:lumOff val="35000"/>
      </a:schemeClr>
    </cs:fontRef>
    <cs:defRPr sz="900" kern="1200"/>
  </cs:trendlineLabel>
  <cs:upBar>
    <cs:lnRef idx="0"/>
    <cs:fillRef idx="0"/>
    <cs:effectRef idx="0"/>
    <cs:fontRef idx="minor">
      <a:schemeClr val="dk1"/>
    </cs:fontRef>
    <cs:spPr>
      <a:solidFill>
        <a:schemeClr val="lt1"/>
      </a:solidFill>
      <a:ln w="9525" cap="flat" cmpd="sng" algn="ctr">
        <a:solidFill>
          <a:schemeClr val="dk1">
            <a:lumMod val="65000"/>
            <a:lumOff val="35000"/>
          </a:schemeClr>
        </a:solidFill>
        <a:round/>
      </a:ln>
    </cs:spPr>
  </cs:upBar>
  <cs:valueAxis>
    <cs:lnRef idx="0"/>
    <cs:fillRef idx="0"/>
    <cs:effectRef idx="0"/>
    <cs:fontRef idx="minor">
      <a:schemeClr val="dk1">
        <a:lumMod val="65000"/>
        <a:lumOff val="35000"/>
      </a:schemeClr>
    </cs:fontRef>
    <cs:defRPr sz="900" kern="1200"/>
  </cs:valueAxis>
  <cs:wall>
    <cs:lnRef idx="0"/>
    <cs:fillRef idx="0"/>
    <cs:effectRef idx="0"/>
    <cs:fontRef idx="minor">
      <a:schemeClr val="dk1"/>
    </cs:fontRef>
  </cs:wall>
</cs:chartStyle>
</file>

<file path=word/charts/style2.xml><?xml version="1.0" encoding="utf-8"?>
<cs:chartStyle xmlns:cs="http://schemas.microsoft.com/office/drawing/2012/chartStyle" xmlns:a="http://schemas.openxmlformats.org/drawingml/2006/main" id="259">
  <cs:axisTitle>
    <cs:lnRef idx="0"/>
    <cs:fillRef idx="0"/>
    <cs:effectRef idx="0"/>
    <cs:fontRef idx="minor">
      <a:schemeClr val="tx1">
        <a:lumMod val="65000"/>
        <a:lumOff val="35000"/>
      </a:schemeClr>
    </cs:fontRef>
    <cs:defRPr sz="900" kern="1200" cap="all"/>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cs:styleClr val="auto"/>
    </cs:fontRef>
    <cs:defRPr sz="1000" b="1" i="0" u="none" strike="noStrike" kern="1200" spc="0" baseline="0"/>
  </cs:dataLabel>
  <cs:dataLabelCallout>
    <cs:lnRef idx="0">
      <cs:styleClr val="auto"/>
    </cs:lnRef>
    <cs:fillRef idx="0"/>
    <cs:effectRef idx="0"/>
    <cs:fontRef idx="minor">
      <cs:styleClr val="auto"/>
    </cs:fontRef>
    <cs:spPr>
      <a:solidFill>
        <a:schemeClr val="lt1"/>
      </a:solidFill>
      <a:ln>
        <a:solidFill>
          <a:schemeClr val="phClr"/>
        </a:solidFill>
      </a:ln>
    </cs:spPr>
    <cs:defRPr sz="1000" b="1"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635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88900" sx="102000" sy="102000" algn="ctr" rotWithShape="0">
          <a:prstClr val="black">
            <a:alpha val="10000"/>
          </a:prstClr>
        </a:outerShdw>
      </a:effectLst>
      <a:scene3d>
        <a:camera prst="orthographicFront"/>
        <a:lightRig rig="threePt" dir="t"/>
      </a:scene3d>
      <a:sp3d>
        <a:bevelT w="127000" h="127000"/>
        <a:bevelB w="127000" h="127000"/>
      </a:sp3d>
    </cs:spPr>
  </cs:dataPoint3D>
  <cs:dataPointLine>
    <cs:lnRef idx="0">
      <cs:styleClr val="auto"/>
    </cs:lnRef>
    <cs:fillRef idx="0"/>
    <cs:effectRef idx="0"/>
    <cs:fontRef idx="minor">
      <a:schemeClr val="dk1"/>
    </cs:fontRef>
    <cs:spPr>
      <a:ln w="28575" cap="rnd">
        <a:solidFill>
          <a:schemeClr val="phClr"/>
        </a:solidFill>
        <a:round/>
      </a:ln>
    </cs:spPr>
  </cs:dataPointLine>
  <cs:dataPointMarker>
    <cs:lnRef idx="0"/>
    <cs:fillRef idx="0">
      <cs:styleClr val="auto"/>
    </cs:fillRef>
    <cs:effectRef idx="0"/>
    <cs:fontRef idx="minor">
      <a:schemeClr val="dk1"/>
    </cs:fontRef>
    <cs:spPr>
      <a:solidFill>
        <a:schemeClr val="phClr"/>
      </a:solidFill>
      <a:ln w="9525">
        <a:solidFill>
          <a:schemeClr val="lt1"/>
        </a:solidFill>
      </a:ln>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cap="all" baseline="0"/>
  </cs:title>
  <cs:trendline>
    <cs:lnRef idx="0">
      <cs:styleClr val="auto"/>
    </cs:lnRef>
    <cs:fillRef idx="0"/>
    <cs:effectRef idx="0"/>
    <cs:fontRef idx="minor">
      <a:schemeClr val="tx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61">
  <cs:axisTitle>
    <cs:lnRef idx="0"/>
    <cs:fillRef idx="0"/>
    <cs:effectRef idx="0"/>
    <cs:fontRef idx="minor">
      <a:schemeClr val="dk1">
        <a:lumMod val="65000"/>
        <a:lumOff val="35000"/>
      </a:schemeClr>
    </cs:fontRef>
    <cs:defRPr sz="900" kern="1200"/>
  </cs:axisTitle>
  <cs:categoryAxis>
    <cs:lnRef idx="0"/>
    <cs:fillRef idx="0"/>
    <cs:effectRef idx="0"/>
    <cs:fontRef idx="minor">
      <a:schemeClr val="dk1">
        <a:lumMod val="65000"/>
        <a:lumOff val="35000"/>
      </a:schemeClr>
    </cs:fontRef>
    <cs:defRPr sz="900" kern="1200"/>
  </cs:categoryAxis>
  <cs:chartArea>
    <cs:lnRef idx="0"/>
    <cs:fillRef idx="0"/>
    <cs:effectRef idx="0"/>
    <cs:fontRef idx="minor">
      <a:schemeClr val="dk1"/>
    </cs:fontRef>
    <cs:spPr>
      <a:pattFill prst="dkDnDiag">
        <a:fgClr>
          <a:schemeClr val="lt1">
            <a:lumMod val="95000"/>
          </a:schemeClr>
        </a:fgClr>
        <a:bgClr>
          <a:schemeClr val="lt1"/>
        </a:bgClr>
      </a:pattFill>
      <a:ln w="9525" cap="flat" cmpd="sng" algn="ctr">
        <a:solidFill>
          <a:schemeClr val="dk1">
            <a:lumMod val="15000"/>
            <a:lumOff val="85000"/>
          </a:schemeClr>
        </a:solidFill>
        <a:round/>
      </a:ln>
    </cs:spPr>
    <cs:defRPr sz="900" kern="1200"/>
  </cs:chartArea>
  <cs:dataLabel>
    <cs:lnRef idx="0"/>
    <cs:fillRef idx="0"/>
    <cs:effectRef idx="0"/>
    <cs:fontRef idx="minor">
      <a:schemeClr val="lt1"/>
    </cs:fontRef>
    <cs:defRPr sz="900" b="1" i="0" u="none" strike="noStrike" kern="1200" baseline="0"/>
  </cs:dataLabel>
  <cs:dataLabelCallout>
    <cs:lnRef idx="0"/>
    <cs:fillRef idx="0"/>
    <cs:effectRef idx="0"/>
    <cs:fontRef idx="minor">
      <a:schemeClr val="dk1">
        <a:lumMod val="65000"/>
        <a:lumOff val="35000"/>
      </a:schemeClr>
    </cs:fontRef>
    <cs:spPr>
      <a:solidFill>
        <a:schemeClr val="lt1">
          <a:alpha val="75000"/>
        </a:schemeClr>
      </a:solidFill>
      <a:ln w="9525">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317500" algn="ctr" rotWithShape="0">
          <a:prstClr val="black">
            <a:alpha val="25000"/>
          </a:prstClr>
        </a:outerShdw>
      </a:effectLst>
    </cs:spPr>
  </cs:dataPoint>
  <cs:dataPoint3D>
    <cs:lnRef idx="0"/>
    <cs:fillRef idx="0">
      <cs:styleClr val="auto"/>
    </cs:fillRef>
    <cs:effectRef idx="0"/>
    <cs:fontRef idx="minor">
      <a:schemeClr val="dk1"/>
    </cs:fontRef>
    <cs:spPr>
      <a:solidFill>
        <a:schemeClr val="phClr"/>
      </a:solidFill>
      <a:effectLst>
        <a:outerShdw blurRad="88900" sx="102000" sy="102000" algn="ctr" rotWithShape="0">
          <a:prstClr val="black">
            <a:alpha val="20000"/>
          </a:prstClr>
        </a:outerShdw>
      </a:effectLst>
      <a:scene3d>
        <a:camera prst="orthographicFront"/>
        <a:lightRig rig="threePt" dir="t"/>
      </a:scene3d>
      <a:sp3d prstMaterial="matte"/>
    </cs:spPr>
  </cs:dataPoint3D>
  <cs:dataPointLine>
    <cs:lnRef idx="0">
      <cs:styleClr val="auto"/>
    </cs:lnRef>
    <cs:fillRef idx="0"/>
    <cs:effectRef idx="0"/>
    <cs:fontRef idx="minor">
      <a:schemeClr val="dk1"/>
    </cs:fontRef>
    <cs:spPr>
      <a:ln w="28575" cap="rnd">
        <a:solidFill>
          <a:schemeClr val="phClr"/>
        </a:solidFill>
        <a:round/>
      </a:ln>
    </cs:spPr>
  </cs:dataPointLine>
  <cs:dataPointMarker>
    <cs:lnRef idx="0"/>
    <cs:fillRef idx="0">
      <cs:styleClr val="auto"/>
    </cs:fillRef>
    <cs:effectRef idx="0"/>
    <cs:fontRef idx="minor">
      <a:schemeClr val="dk1"/>
    </cs:fontRef>
    <cs:spPr>
      <a:solidFill>
        <a:schemeClr val="phClr"/>
      </a:solidFill>
      <a:ln w="9525">
        <a:solidFill>
          <a:schemeClr val="lt1"/>
        </a:solidFill>
      </a:ln>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65000"/>
        <a:lumOff val="35000"/>
      </a:schemeClr>
    </cs:fontRef>
    <cs:spPr>
      <a:noFill/>
      <a:ln w="9525" cap="flat" cmpd="sng" algn="ctr">
        <a:solidFill>
          <a:schemeClr val="dk1">
            <a:lumMod val="15000"/>
            <a:lumOff val="85000"/>
          </a:schemeClr>
        </a:solidFill>
        <a:round/>
      </a:ln>
    </cs:spPr>
    <cs:defRPr sz="900" kern="1200"/>
  </cs:dataTable>
  <cs:downBar>
    <cs:lnRef idx="0"/>
    <cs:fillRef idx="0"/>
    <cs:effectRef idx="0"/>
    <cs:fontRef idx="minor">
      <a:schemeClr val="dk1"/>
    </cs:fontRef>
    <cs:spPr>
      <a:solidFill>
        <a:schemeClr val="dk1">
          <a:lumMod val="75000"/>
          <a:lumOff val="25000"/>
        </a:schemeClr>
      </a:solidFill>
      <a:ln w="9525" cap="flat" cmpd="sng" algn="ctr">
        <a:solidFill>
          <a:schemeClr val="dk1">
            <a:lumMod val="65000"/>
            <a:lumOff val="35000"/>
          </a:schemeClr>
        </a:solidFill>
        <a:round/>
      </a:ln>
    </cs:spPr>
  </cs:downBar>
  <cs:dropLine>
    <cs:lnRef idx="0"/>
    <cs:fillRef idx="0"/>
    <cs:effectRef idx="0"/>
    <cs:fontRef idx="minor">
      <a:schemeClr val="dk1"/>
    </cs:fontRef>
    <cs:spPr>
      <a:ln w="9525" cap="flat" cmpd="sng" algn="ctr">
        <a:solidFill>
          <a:schemeClr val="dk1">
            <a:lumMod val="35000"/>
            <a:lumOff val="65000"/>
          </a:schemeClr>
        </a:solidFill>
        <a:round/>
      </a:ln>
    </cs:spPr>
  </cs:dropLine>
  <cs:errorBar>
    <cs:lnRef idx="0"/>
    <cs:fillRef idx="0"/>
    <cs:effectRef idx="0"/>
    <cs:fontRef idx="minor">
      <a:schemeClr val="dk1"/>
    </cs:fontRef>
    <cs:spPr>
      <a:ln w="9525" cap="flat" cmpd="sng" algn="ctr">
        <a:solidFill>
          <a:schemeClr val="dk1">
            <a:lumMod val="65000"/>
            <a:lumOff val="35000"/>
          </a:schemeClr>
        </a:solidFill>
        <a:round/>
      </a:ln>
    </cs:spPr>
  </cs:errorBar>
  <cs:floor>
    <cs:lnRef idx="0"/>
    <cs:fillRef idx="0"/>
    <cs:effectRef idx="0"/>
    <cs:fontRef idx="minor">
      <a:schemeClr val="dk1"/>
    </cs:fontRef>
    <cs:spPr>
      <a:noFill/>
      <a:ln>
        <a:noFill/>
      </a:ln>
    </cs:spPr>
  </cs:floor>
  <cs:gridlineMajor>
    <cs:lnRef idx="0"/>
    <cs:fillRef idx="0"/>
    <cs:effectRef idx="0"/>
    <cs:fontRef idx="minor">
      <a:schemeClr val="dk1"/>
    </cs:fontRef>
    <cs:spPr>
      <a:ln w="9525" cap="flat" cmpd="sng" algn="ctr">
        <a:solidFill>
          <a:schemeClr val="dk1">
            <a:lumMod val="15000"/>
            <a:lumOff val="85000"/>
          </a:schemeClr>
        </a:solidFill>
        <a:round/>
      </a:ln>
    </cs:spPr>
  </cs:gridlineMajor>
  <cs:gridlineMinor>
    <cs:lnRef idx="0"/>
    <cs:fillRef idx="0"/>
    <cs:effectRef idx="0"/>
    <cs:fontRef idx="minor">
      <a:schemeClr val="dk1"/>
    </cs:fontRef>
    <cs:spPr>
      <a:ln w="9525" cap="flat" cmpd="sng" algn="ctr">
        <a:solidFill>
          <a:schemeClr val="dk1">
            <a:lumMod val="5000"/>
            <a:lumOff val="95000"/>
          </a:schemeClr>
        </a:solidFill>
        <a:round/>
      </a:ln>
    </cs:spPr>
  </cs:gridlineMinor>
  <cs:hiLoLine>
    <cs:lnRef idx="0"/>
    <cs:fillRef idx="0"/>
    <cs:effectRef idx="0"/>
    <cs:fontRef idx="minor">
      <a:schemeClr val="dk1"/>
    </cs:fontRef>
    <cs:spPr>
      <a:ln w="9525" cap="flat" cmpd="sng" algn="ctr">
        <a:solidFill>
          <a:schemeClr val="dk1">
            <a:lumMod val="50000"/>
            <a:lumOff val="50000"/>
          </a:schemeClr>
        </a:solidFill>
        <a:round/>
      </a:ln>
    </cs:spPr>
  </cs:hiLoLine>
  <cs:leaderLine>
    <cs:lnRef idx="0"/>
    <cs:fillRef idx="0"/>
    <cs:effectRef idx="0"/>
    <cs:fontRef idx="minor">
      <a:schemeClr val="dk1"/>
    </cs:fontRef>
    <cs:spPr>
      <a:ln w="9525" cap="flat" cmpd="sng" algn="ctr">
        <a:solidFill>
          <a:schemeClr val="dk1">
            <a:lumMod val="35000"/>
            <a:lumOff val="65000"/>
          </a:schemeClr>
        </a:solidFill>
        <a:round/>
      </a:ln>
    </cs:spPr>
  </cs:leaderLine>
  <cs:legend>
    <cs:lnRef idx="0"/>
    <cs:fillRef idx="0"/>
    <cs:effectRef idx="0"/>
    <cs:fontRef idx="minor">
      <a:schemeClr val="dk1">
        <a:lumMod val="65000"/>
        <a:lumOff val="35000"/>
      </a:schemeClr>
    </cs:fontRef>
    <cs:spPr>
      <a:solidFill>
        <a:schemeClr val="lt1">
          <a:alpha val="78000"/>
        </a:schemeClr>
      </a:solidFill>
    </cs:spPr>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dk1">
        <a:lumMod val="65000"/>
        <a:lumOff val="35000"/>
      </a:schemeClr>
    </cs:fontRef>
    <cs:defRPr sz="900" kern="1200"/>
  </cs:seriesAxis>
  <cs:seriesLine>
    <cs:lnRef idx="0"/>
    <cs:fillRef idx="0"/>
    <cs:effectRef idx="0"/>
    <cs:fontRef idx="minor">
      <a:schemeClr val="dk1"/>
    </cs:fontRef>
    <cs:spPr>
      <a:ln w="9525" cap="flat" cmpd="sng" algn="ctr">
        <a:solidFill>
          <a:schemeClr val="dk1">
            <a:lumMod val="35000"/>
            <a:lumOff val="65000"/>
          </a:schemeClr>
        </a:solidFill>
        <a:round/>
      </a:ln>
    </cs:spPr>
  </cs:seriesLine>
  <cs:title>
    <cs:lnRef idx="0"/>
    <cs:fillRef idx="0"/>
    <cs:effectRef idx="0"/>
    <cs:fontRef idx="minor">
      <a:schemeClr val="dk1">
        <a:lumMod val="65000"/>
        <a:lumOff val="35000"/>
      </a:schemeClr>
    </cs:fontRef>
    <cs:defRPr sz="1800" b="1" kern="1200" baseline="0"/>
  </cs:title>
  <cs:trendline>
    <cs:lnRef idx="0">
      <cs:styleClr val="auto"/>
    </cs:lnRef>
    <cs:fillRef idx="0"/>
    <cs:effectRef idx="0"/>
    <cs:fontRef idx="minor">
      <a:schemeClr val="dk1"/>
    </cs:fontRef>
    <cs:spPr>
      <a:ln w="19050" cap="rnd">
        <a:solidFill>
          <a:schemeClr val="phClr"/>
        </a:solidFill>
        <a:prstDash val="sysDash"/>
      </a:ln>
    </cs:spPr>
  </cs:trendline>
  <cs:trendlineLabel>
    <cs:lnRef idx="0"/>
    <cs:fillRef idx="0"/>
    <cs:effectRef idx="0"/>
    <cs:fontRef idx="minor">
      <a:schemeClr val="dk1">
        <a:lumMod val="65000"/>
        <a:lumOff val="35000"/>
      </a:schemeClr>
    </cs:fontRef>
    <cs:defRPr sz="900" kern="1200"/>
  </cs:trendlineLabel>
  <cs:upBar>
    <cs:lnRef idx="0"/>
    <cs:fillRef idx="0"/>
    <cs:effectRef idx="0"/>
    <cs:fontRef idx="minor">
      <a:schemeClr val="dk1"/>
    </cs:fontRef>
    <cs:spPr>
      <a:solidFill>
        <a:schemeClr val="lt1"/>
      </a:solidFill>
      <a:ln w="9525" cap="flat" cmpd="sng" algn="ctr">
        <a:solidFill>
          <a:schemeClr val="dk1">
            <a:lumMod val="65000"/>
            <a:lumOff val="35000"/>
          </a:schemeClr>
        </a:solidFill>
        <a:round/>
      </a:ln>
    </cs:spPr>
  </cs:upBar>
  <cs:valueAxis>
    <cs:lnRef idx="0"/>
    <cs:fillRef idx="0"/>
    <cs:effectRef idx="0"/>
    <cs:fontRef idx="minor">
      <a:schemeClr val="dk1">
        <a:lumMod val="65000"/>
        <a:lumOff val="35000"/>
      </a:schemeClr>
    </cs:fontRef>
    <cs:defRPr sz="900" kern="1200"/>
  </cs:valueAxis>
  <cs:wall>
    <cs:lnRef idx="0"/>
    <cs:fillRef idx="0"/>
    <cs:effectRef idx="0"/>
    <cs:fontRef idx="minor">
      <a:schemeClr val="dk1"/>
    </cs:fontRef>
  </cs:wall>
</cs:chartStyle>
</file>

<file path=word/charts/style4.xml><?xml version="1.0" encoding="utf-8"?>
<cs:chartStyle xmlns:cs="http://schemas.microsoft.com/office/drawing/2012/chartStyle" xmlns:a="http://schemas.openxmlformats.org/drawingml/2006/main" id="259">
  <cs:axisTitle>
    <cs:lnRef idx="0"/>
    <cs:fillRef idx="0"/>
    <cs:effectRef idx="0"/>
    <cs:fontRef idx="minor">
      <a:schemeClr val="tx1">
        <a:lumMod val="65000"/>
        <a:lumOff val="35000"/>
      </a:schemeClr>
    </cs:fontRef>
    <cs:defRPr sz="900" kern="1200" cap="all"/>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cs:styleClr val="auto"/>
    </cs:fontRef>
    <cs:defRPr sz="1000" b="1" i="0" u="none" strike="noStrike" kern="1200" spc="0" baseline="0"/>
  </cs:dataLabel>
  <cs:dataLabelCallout>
    <cs:lnRef idx="0">
      <cs:styleClr val="auto"/>
    </cs:lnRef>
    <cs:fillRef idx="0"/>
    <cs:effectRef idx="0"/>
    <cs:fontRef idx="minor">
      <cs:styleClr val="auto"/>
    </cs:fontRef>
    <cs:spPr>
      <a:solidFill>
        <a:schemeClr val="lt1"/>
      </a:solidFill>
      <a:ln>
        <a:solidFill>
          <a:schemeClr val="phClr"/>
        </a:solidFill>
      </a:ln>
    </cs:spPr>
    <cs:defRPr sz="1000" b="1"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635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88900" sx="102000" sy="102000" algn="ctr" rotWithShape="0">
          <a:prstClr val="black">
            <a:alpha val="10000"/>
          </a:prstClr>
        </a:outerShdw>
      </a:effectLst>
      <a:scene3d>
        <a:camera prst="orthographicFront"/>
        <a:lightRig rig="threePt" dir="t"/>
      </a:scene3d>
      <a:sp3d>
        <a:bevelT w="127000" h="127000"/>
        <a:bevelB w="127000" h="127000"/>
      </a:sp3d>
    </cs:spPr>
  </cs:dataPoint3D>
  <cs:dataPointLine>
    <cs:lnRef idx="0">
      <cs:styleClr val="auto"/>
    </cs:lnRef>
    <cs:fillRef idx="0"/>
    <cs:effectRef idx="0"/>
    <cs:fontRef idx="minor">
      <a:schemeClr val="dk1"/>
    </cs:fontRef>
    <cs:spPr>
      <a:ln w="28575" cap="rnd">
        <a:solidFill>
          <a:schemeClr val="phClr"/>
        </a:solidFill>
        <a:round/>
      </a:ln>
    </cs:spPr>
  </cs:dataPointLine>
  <cs:dataPointMarker>
    <cs:lnRef idx="0"/>
    <cs:fillRef idx="0">
      <cs:styleClr val="auto"/>
    </cs:fillRef>
    <cs:effectRef idx="0"/>
    <cs:fontRef idx="minor">
      <a:schemeClr val="dk1"/>
    </cs:fontRef>
    <cs:spPr>
      <a:solidFill>
        <a:schemeClr val="phClr"/>
      </a:solidFill>
      <a:ln w="9525">
        <a:solidFill>
          <a:schemeClr val="lt1"/>
        </a:solidFill>
      </a:ln>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cap="all" baseline="0"/>
  </cs:title>
  <cs:trendline>
    <cs:lnRef idx="0">
      <cs:styleClr val="auto"/>
    </cs:lnRef>
    <cs:fillRef idx="0"/>
    <cs:effectRef idx="0"/>
    <cs:fontRef idx="minor">
      <a:schemeClr val="tx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5.xml><?xml version="1.0" encoding="utf-8"?>
<cs:chartStyle xmlns:cs="http://schemas.microsoft.com/office/drawing/2012/chartStyle" xmlns:a="http://schemas.openxmlformats.org/drawingml/2006/main" id="259">
  <cs:axisTitle>
    <cs:lnRef idx="0"/>
    <cs:fillRef idx="0"/>
    <cs:effectRef idx="0"/>
    <cs:fontRef idx="minor">
      <a:schemeClr val="tx1">
        <a:lumMod val="65000"/>
        <a:lumOff val="35000"/>
      </a:schemeClr>
    </cs:fontRef>
    <cs:defRPr sz="900" kern="1200" cap="all"/>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cs:styleClr val="auto"/>
    </cs:fontRef>
    <cs:defRPr sz="1000" b="1" i="0" u="none" strike="noStrike" kern="1200" spc="0" baseline="0"/>
  </cs:dataLabel>
  <cs:dataLabelCallout>
    <cs:lnRef idx="0">
      <cs:styleClr val="auto"/>
    </cs:lnRef>
    <cs:fillRef idx="0"/>
    <cs:effectRef idx="0"/>
    <cs:fontRef idx="minor">
      <cs:styleClr val="auto"/>
    </cs:fontRef>
    <cs:spPr>
      <a:solidFill>
        <a:schemeClr val="lt1"/>
      </a:solidFill>
      <a:ln>
        <a:solidFill>
          <a:schemeClr val="phClr"/>
        </a:solidFill>
      </a:ln>
    </cs:spPr>
    <cs:defRPr sz="1000" b="1"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635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88900" sx="102000" sy="102000" algn="ctr" rotWithShape="0">
          <a:prstClr val="black">
            <a:alpha val="10000"/>
          </a:prstClr>
        </a:outerShdw>
      </a:effectLst>
      <a:scene3d>
        <a:camera prst="orthographicFront"/>
        <a:lightRig rig="threePt" dir="t"/>
      </a:scene3d>
      <a:sp3d>
        <a:bevelT w="127000" h="127000"/>
        <a:bevelB w="127000" h="127000"/>
      </a:sp3d>
    </cs:spPr>
  </cs:dataPoint3D>
  <cs:dataPointLine>
    <cs:lnRef idx="0">
      <cs:styleClr val="auto"/>
    </cs:lnRef>
    <cs:fillRef idx="0"/>
    <cs:effectRef idx="0"/>
    <cs:fontRef idx="minor">
      <a:schemeClr val="dk1"/>
    </cs:fontRef>
    <cs:spPr>
      <a:ln w="28575" cap="rnd">
        <a:solidFill>
          <a:schemeClr val="phClr"/>
        </a:solidFill>
        <a:round/>
      </a:ln>
    </cs:spPr>
  </cs:dataPointLine>
  <cs:dataPointMarker>
    <cs:lnRef idx="0"/>
    <cs:fillRef idx="0">
      <cs:styleClr val="auto"/>
    </cs:fillRef>
    <cs:effectRef idx="0"/>
    <cs:fontRef idx="minor">
      <a:schemeClr val="dk1"/>
    </cs:fontRef>
    <cs:spPr>
      <a:solidFill>
        <a:schemeClr val="phClr"/>
      </a:solidFill>
      <a:ln w="9525">
        <a:solidFill>
          <a:schemeClr val="lt1"/>
        </a:solidFill>
      </a:ln>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cap="all" baseline="0"/>
  </cs:title>
  <cs:trendline>
    <cs:lnRef idx="0">
      <cs:styleClr val="auto"/>
    </cs:lnRef>
    <cs:fillRef idx="0"/>
    <cs:effectRef idx="0"/>
    <cs:fontRef idx="minor">
      <a:schemeClr val="tx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6.xml><?xml version="1.0" encoding="utf-8"?>
<cs:chartStyle xmlns:cs="http://schemas.microsoft.com/office/drawing/2012/chartStyle" xmlns:a="http://schemas.openxmlformats.org/drawingml/2006/main" id="259">
  <cs:axisTitle>
    <cs:lnRef idx="0"/>
    <cs:fillRef idx="0"/>
    <cs:effectRef idx="0"/>
    <cs:fontRef idx="minor">
      <a:schemeClr val="tx1">
        <a:lumMod val="65000"/>
        <a:lumOff val="35000"/>
      </a:schemeClr>
    </cs:fontRef>
    <cs:defRPr sz="900" kern="1200" cap="all"/>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cs:styleClr val="auto"/>
    </cs:fontRef>
    <cs:defRPr sz="1000" b="1" i="0" u="none" strike="noStrike" kern="1200" spc="0" baseline="0"/>
  </cs:dataLabel>
  <cs:dataLabelCallout>
    <cs:lnRef idx="0">
      <cs:styleClr val="auto"/>
    </cs:lnRef>
    <cs:fillRef idx="0"/>
    <cs:effectRef idx="0"/>
    <cs:fontRef idx="minor">
      <cs:styleClr val="auto"/>
    </cs:fontRef>
    <cs:spPr>
      <a:solidFill>
        <a:schemeClr val="lt1"/>
      </a:solidFill>
      <a:ln>
        <a:solidFill>
          <a:schemeClr val="phClr"/>
        </a:solidFill>
      </a:ln>
    </cs:spPr>
    <cs:defRPr sz="1000" b="1"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635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88900" sx="102000" sy="102000" algn="ctr" rotWithShape="0">
          <a:prstClr val="black">
            <a:alpha val="10000"/>
          </a:prstClr>
        </a:outerShdw>
      </a:effectLst>
      <a:scene3d>
        <a:camera prst="orthographicFront"/>
        <a:lightRig rig="threePt" dir="t"/>
      </a:scene3d>
      <a:sp3d>
        <a:bevelT w="127000" h="127000"/>
        <a:bevelB w="127000" h="127000"/>
      </a:sp3d>
    </cs:spPr>
  </cs:dataPoint3D>
  <cs:dataPointLine>
    <cs:lnRef idx="0">
      <cs:styleClr val="auto"/>
    </cs:lnRef>
    <cs:fillRef idx="0"/>
    <cs:effectRef idx="0"/>
    <cs:fontRef idx="minor">
      <a:schemeClr val="dk1"/>
    </cs:fontRef>
    <cs:spPr>
      <a:ln w="28575" cap="rnd">
        <a:solidFill>
          <a:schemeClr val="phClr"/>
        </a:solidFill>
        <a:round/>
      </a:ln>
    </cs:spPr>
  </cs:dataPointLine>
  <cs:dataPointMarker>
    <cs:lnRef idx="0"/>
    <cs:fillRef idx="0">
      <cs:styleClr val="auto"/>
    </cs:fillRef>
    <cs:effectRef idx="0"/>
    <cs:fontRef idx="minor">
      <a:schemeClr val="dk1"/>
    </cs:fontRef>
    <cs:spPr>
      <a:solidFill>
        <a:schemeClr val="phClr"/>
      </a:solidFill>
      <a:ln w="9525">
        <a:solidFill>
          <a:schemeClr val="lt1"/>
        </a:solidFill>
      </a:ln>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cap="all" baseline="0"/>
  </cs:title>
  <cs:trendline>
    <cs:lnRef idx="0">
      <cs:styleClr val="auto"/>
    </cs:lnRef>
    <cs:fillRef idx="0"/>
    <cs:effectRef idx="0"/>
    <cs:fontRef idx="minor">
      <a:schemeClr val="tx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7.xml><?xml version="1.0" encoding="utf-8"?>
<cs:chartStyle xmlns:cs="http://schemas.microsoft.com/office/drawing/2012/chartStyle" xmlns:a="http://schemas.openxmlformats.org/drawingml/2006/main" id="259">
  <cs:axisTitle>
    <cs:lnRef idx="0"/>
    <cs:fillRef idx="0"/>
    <cs:effectRef idx="0"/>
    <cs:fontRef idx="minor">
      <a:schemeClr val="tx1">
        <a:lumMod val="65000"/>
        <a:lumOff val="35000"/>
      </a:schemeClr>
    </cs:fontRef>
    <cs:defRPr sz="900" kern="1200" cap="all"/>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cs:styleClr val="auto"/>
    </cs:fontRef>
    <cs:defRPr sz="1000" b="1" i="0" u="none" strike="noStrike" kern="1200" spc="0" baseline="0"/>
  </cs:dataLabel>
  <cs:dataLabelCallout>
    <cs:lnRef idx="0">
      <cs:styleClr val="auto"/>
    </cs:lnRef>
    <cs:fillRef idx="0"/>
    <cs:effectRef idx="0"/>
    <cs:fontRef idx="minor">
      <cs:styleClr val="auto"/>
    </cs:fontRef>
    <cs:spPr>
      <a:solidFill>
        <a:schemeClr val="lt1"/>
      </a:solidFill>
      <a:ln>
        <a:solidFill>
          <a:schemeClr val="phClr"/>
        </a:solidFill>
      </a:ln>
    </cs:spPr>
    <cs:defRPr sz="1000" b="1"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635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88900" sx="102000" sy="102000" algn="ctr" rotWithShape="0">
          <a:prstClr val="black">
            <a:alpha val="10000"/>
          </a:prstClr>
        </a:outerShdw>
      </a:effectLst>
      <a:scene3d>
        <a:camera prst="orthographicFront"/>
        <a:lightRig rig="threePt" dir="t"/>
      </a:scene3d>
      <a:sp3d>
        <a:bevelT w="127000" h="127000"/>
        <a:bevelB w="127000" h="127000"/>
      </a:sp3d>
    </cs:spPr>
  </cs:dataPoint3D>
  <cs:dataPointLine>
    <cs:lnRef idx="0">
      <cs:styleClr val="auto"/>
    </cs:lnRef>
    <cs:fillRef idx="0"/>
    <cs:effectRef idx="0"/>
    <cs:fontRef idx="minor">
      <a:schemeClr val="dk1"/>
    </cs:fontRef>
    <cs:spPr>
      <a:ln w="28575" cap="rnd">
        <a:solidFill>
          <a:schemeClr val="phClr"/>
        </a:solidFill>
        <a:round/>
      </a:ln>
    </cs:spPr>
  </cs:dataPointLine>
  <cs:dataPointMarker>
    <cs:lnRef idx="0"/>
    <cs:fillRef idx="0">
      <cs:styleClr val="auto"/>
    </cs:fillRef>
    <cs:effectRef idx="0"/>
    <cs:fontRef idx="minor">
      <a:schemeClr val="dk1"/>
    </cs:fontRef>
    <cs:spPr>
      <a:solidFill>
        <a:schemeClr val="phClr"/>
      </a:solidFill>
      <a:ln w="9525">
        <a:solidFill>
          <a:schemeClr val="lt1"/>
        </a:solidFill>
      </a:ln>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cap="all" baseline="0"/>
  </cs:title>
  <cs:trendline>
    <cs:lnRef idx="0">
      <cs:styleClr val="auto"/>
    </cs:lnRef>
    <cs:fillRef idx="0"/>
    <cs:effectRef idx="0"/>
    <cs:fontRef idx="minor">
      <a:schemeClr val="tx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1C529C7BB95E4B6391C89B4B3C5F2B2B"/>
        <w:category>
          <w:name w:val="General"/>
          <w:gallery w:val="placeholder"/>
        </w:category>
        <w:types>
          <w:type w:val="bbPlcHdr"/>
        </w:types>
        <w:behaviors>
          <w:behavior w:val="content"/>
        </w:behaviors>
        <w:guid w:val="{1789C6BD-49A7-4C8C-8C04-FFF859A01638}"/>
      </w:docPartPr>
      <w:docPartBody>
        <w:p w:rsidR="000D0D6D" w:rsidRDefault="00EB4E8E" w:rsidP="00EB4E8E">
          <w:pPr>
            <w:pStyle w:val="1C529C7BB95E4B6391C89B4B3C5F2B2B"/>
          </w:pPr>
          <w:r>
            <w:rPr>
              <w:rFonts w:asciiTheme="majorHAnsi" w:eastAsiaTheme="majorEastAsia" w:hAnsiTheme="majorHAnsi" w:cstheme="majorBidi"/>
              <w:caps/>
              <w:color w:val="4472C4" w:themeColor="accent1"/>
              <w:sz w:val="80"/>
              <w:szCs w:val="80"/>
            </w:rPr>
            <w:t>[Document title]</w:t>
          </w:r>
        </w:p>
      </w:docPartBody>
    </w:docPart>
    <w:docPart>
      <w:docPartPr>
        <w:name w:val="29E32F04AE2F4235AC48C8138E9E139F"/>
        <w:category>
          <w:name w:val="General"/>
          <w:gallery w:val="placeholder"/>
        </w:category>
        <w:types>
          <w:type w:val="bbPlcHdr"/>
        </w:types>
        <w:behaviors>
          <w:behavior w:val="content"/>
        </w:behaviors>
        <w:guid w:val="{DEDA2720-990C-44E7-BBB1-0451C02587EF}"/>
      </w:docPartPr>
      <w:docPartBody>
        <w:p w:rsidR="000D0D6D" w:rsidRDefault="00EB4E8E" w:rsidP="00EB4E8E">
          <w:pPr>
            <w:pStyle w:val="29E32F04AE2F4235AC48C8138E9E139F"/>
          </w:pPr>
          <w:r>
            <w:rPr>
              <w:color w:val="4472C4" w:themeColor="accent1"/>
              <w:sz w:val="20"/>
              <w:szCs w:val="20"/>
            </w:rPr>
            <w:t>[Document 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B4E8E"/>
    <w:rsid w:val="000D0D6D"/>
    <w:rsid w:val="003159DA"/>
    <w:rsid w:val="00347A8A"/>
    <w:rsid w:val="00437DE1"/>
    <w:rsid w:val="0077693E"/>
    <w:rsid w:val="00A43096"/>
    <w:rsid w:val="00C537CE"/>
    <w:rsid w:val="00EB4E8E"/>
    <w:rsid w:val="00FC73A6"/>
    <w:rsid w:val="00FF3C8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C529C7BB95E4B6391C89B4B3C5F2B2B">
    <w:name w:val="1C529C7BB95E4B6391C89B4B3C5F2B2B"/>
    <w:rsid w:val="00EB4E8E"/>
  </w:style>
  <w:style w:type="paragraph" w:customStyle="1" w:styleId="CE534DC6E3EC4B7898F9CEEB3AD8E14C">
    <w:name w:val="CE534DC6E3EC4B7898F9CEEB3AD8E14C"/>
    <w:rsid w:val="00EB4E8E"/>
  </w:style>
  <w:style w:type="paragraph" w:customStyle="1" w:styleId="DA303A337A7D46468DC69543CA965EB7">
    <w:name w:val="DA303A337A7D46468DC69543CA965EB7"/>
    <w:rsid w:val="00EB4E8E"/>
  </w:style>
  <w:style w:type="paragraph" w:customStyle="1" w:styleId="1A212040F7AB4E7BA12EA3F396A61902">
    <w:name w:val="1A212040F7AB4E7BA12EA3F396A61902"/>
    <w:rsid w:val="00EB4E8E"/>
  </w:style>
  <w:style w:type="paragraph" w:customStyle="1" w:styleId="9CC8436BA5BD4785A3C5710A241900D9">
    <w:name w:val="9CC8436BA5BD4785A3C5710A241900D9"/>
    <w:rsid w:val="00EB4E8E"/>
  </w:style>
  <w:style w:type="paragraph" w:customStyle="1" w:styleId="29E32F04AE2F4235AC48C8138E9E139F">
    <w:name w:val="29E32F04AE2F4235AC48C8138E9E139F"/>
    <w:rsid w:val="00EB4E8E"/>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2019-08-30T00:00:00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EDEBB878-1D54-47DE-8DD9-637234E0D42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2176</TotalTime>
  <Pages>16</Pages>
  <Words>2703</Words>
  <Characters>15408</Characters>
  <Application>Microsoft Office Word</Application>
  <DocSecurity>0</DocSecurity>
  <Lines>128</Lines>
  <Paragraphs>36</Paragraphs>
  <ScaleCrop>false</ScaleCrop>
  <HeadingPairs>
    <vt:vector size="2" baseType="variant">
      <vt:variant>
        <vt:lpstr>Title</vt:lpstr>
      </vt:variant>
      <vt:variant>
        <vt:i4>1</vt:i4>
      </vt:variant>
    </vt:vector>
  </HeadingPairs>
  <TitlesOfParts>
    <vt:vector size="1" baseType="lpstr">
      <vt:lpstr>Survey: Healthy food or Junk food</vt:lpstr>
    </vt:vector>
  </TitlesOfParts>
  <Company/>
  <LinksUpToDate>false</LinksUpToDate>
  <CharactersWithSpaces>18075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Survey: Healthy food or Junk food</dc:title>
  <dc:subject/>
  <dc:creator>David Arevalo</dc:creator>
  <cp:keywords/>
  <dc:description/>
  <cp:lastModifiedBy>David Arevalo</cp:lastModifiedBy>
  <cp:revision>83</cp:revision>
  <dcterms:created xsi:type="dcterms:W3CDTF">2019-08-17T14:20:00Z</dcterms:created>
  <dcterms:modified xsi:type="dcterms:W3CDTF">2019-08-25T12:36:00Z</dcterms:modified>
</cp:coreProperties>
</file>