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2A7A" w:rsidRPr="00876C38" w:rsidRDefault="000834A6" w:rsidP="00E6056E">
      <w:pPr>
        <w:pStyle w:val="Heading1"/>
        <w:jc w:val="center"/>
        <w:rPr>
          <w:sz w:val="44"/>
          <w:szCs w:val="44"/>
        </w:rPr>
      </w:pPr>
      <w:bookmarkStart w:id="0" w:name="_Toc4839186"/>
      <w:bookmarkStart w:id="1" w:name="_Toc5015410"/>
      <w:r w:rsidRPr="00876C38">
        <w:rPr>
          <w:sz w:val="44"/>
          <w:szCs w:val="44"/>
        </w:rPr>
        <w:t>The International Sports Market</w:t>
      </w:r>
      <w:bookmarkEnd w:id="0"/>
      <w:bookmarkEnd w:id="1"/>
    </w:p>
    <w:p w:rsidR="00E6056E" w:rsidRDefault="00E6056E" w:rsidP="00807D38"/>
    <w:p w:rsidR="00876C38" w:rsidRDefault="00876C38" w:rsidP="00807D38"/>
    <w:p w:rsidR="00876C38" w:rsidRDefault="00876C38" w:rsidP="00807D38"/>
    <w:p w:rsidR="00876C38" w:rsidRDefault="00876C38" w:rsidP="00807D38"/>
    <w:p w:rsidR="00876C38" w:rsidRDefault="00876C38" w:rsidP="00807D38"/>
    <w:p w:rsidR="00876C38" w:rsidRDefault="00876C38" w:rsidP="00807D38"/>
    <w:p w:rsidR="00876C38" w:rsidRDefault="00876C38" w:rsidP="00807D38"/>
    <w:p w:rsidR="00876C38" w:rsidRDefault="00876C38" w:rsidP="00807D38"/>
    <w:p w:rsidR="00876C38" w:rsidRDefault="00876C38" w:rsidP="00807D38"/>
    <w:p w:rsidR="000834A6" w:rsidRDefault="000834A6" w:rsidP="001525FC">
      <w:pPr>
        <w:pStyle w:val="Heading1"/>
        <w:jc w:val="center"/>
      </w:pPr>
      <w:bookmarkStart w:id="2" w:name="_Toc4839187"/>
      <w:bookmarkStart w:id="3" w:name="_Toc5015411"/>
      <w:r>
        <w:t xml:space="preserve">Assignment 1-Fotios </w:t>
      </w:r>
      <w:proofErr w:type="spellStart"/>
      <w:r>
        <w:t>Mentzelopoulos</w:t>
      </w:r>
      <w:bookmarkEnd w:id="2"/>
      <w:bookmarkEnd w:id="3"/>
      <w:proofErr w:type="spellEnd"/>
    </w:p>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Default="00876C38" w:rsidP="00876C38"/>
    <w:p w:rsidR="00876C38" w:rsidRPr="00876C38" w:rsidRDefault="00876C38" w:rsidP="00876C38"/>
    <w:sdt>
      <w:sdtPr>
        <w:rPr>
          <w:rFonts w:asciiTheme="minorHAnsi" w:eastAsiaTheme="minorHAnsi" w:hAnsiTheme="minorHAnsi" w:cstheme="minorBidi"/>
          <w:b w:val="0"/>
          <w:bCs w:val="0"/>
          <w:color w:val="auto"/>
          <w:sz w:val="22"/>
          <w:szCs w:val="22"/>
          <w:lang w:val="en-GB"/>
        </w:rPr>
        <w:id w:val="765300829"/>
        <w:docPartObj>
          <w:docPartGallery w:val="Table of Contents"/>
          <w:docPartUnique/>
        </w:docPartObj>
      </w:sdtPr>
      <w:sdtContent>
        <w:p w:rsidR="00AA45A4" w:rsidRPr="006E5A81" w:rsidRDefault="00AA45A4">
          <w:pPr>
            <w:pStyle w:val="TOCHeading"/>
            <w:rPr>
              <w:b w:val="0"/>
            </w:rPr>
          </w:pPr>
          <w:r w:rsidRPr="006E5A81">
            <w:rPr>
              <w:rStyle w:val="Heading2Char"/>
              <w:b/>
            </w:rPr>
            <w:t>Contents</w:t>
          </w:r>
        </w:p>
        <w:p w:rsidR="00545375" w:rsidRDefault="009D5D05" w:rsidP="00545375">
          <w:pPr>
            <w:pStyle w:val="TOC1"/>
            <w:tabs>
              <w:tab w:val="right" w:leader="dot" w:pos="9016"/>
            </w:tabs>
            <w:rPr>
              <w:rFonts w:eastAsiaTheme="minorEastAsia"/>
              <w:noProof/>
              <w:lang w:eastAsia="en-GB"/>
            </w:rPr>
          </w:pPr>
          <w:r>
            <w:fldChar w:fldCharType="begin"/>
          </w:r>
          <w:r w:rsidR="00AA45A4">
            <w:instrText xml:space="preserve"> TOC \o "1-3" \h \z \u </w:instrText>
          </w:r>
          <w:r>
            <w:fldChar w:fldCharType="separate"/>
          </w:r>
        </w:p>
        <w:p w:rsidR="00545375" w:rsidRDefault="009D5D05">
          <w:pPr>
            <w:pStyle w:val="TOC2"/>
            <w:tabs>
              <w:tab w:val="right" w:leader="dot" w:pos="9016"/>
            </w:tabs>
            <w:rPr>
              <w:rFonts w:eastAsiaTheme="minorEastAsia"/>
              <w:noProof/>
              <w:lang w:eastAsia="en-GB"/>
            </w:rPr>
          </w:pPr>
          <w:hyperlink w:anchor="_Toc5015412" w:history="1">
            <w:r w:rsidR="00545375" w:rsidRPr="00387625">
              <w:rPr>
                <w:rStyle w:val="Hyperlink"/>
                <w:noProof/>
              </w:rPr>
              <w:t>Introduction</w:t>
            </w:r>
            <w:r w:rsidR="00545375">
              <w:rPr>
                <w:noProof/>
                <w:webHidden/>
              </w:rPr>
              <w:tab/>
            </w:r>
            <w:r>
              <w:rPr>
                <w:noProof/>
                <w:webHidden/>
              </w:rPr>
              <w:fldChar w:fldCharType="begin"/>
            </w:r>
            <w:r w:rsidR="00545375">
              <w:rPr>
                <w:noProof/>
                <w:webHidden/>
              </w:rPr>
              <w:instrText xml:space="preserve"> PAGEREF _Toc5015412 \h </w:instrText>
            </w:r>
            <w:r>
              <w:rPr>
                <w:noProof/>
                <w:webHidden/>
              </w:rPr>
            </w:r>
            <w:r>
              <w:rPr>
                <w:noProof/>
                <w:webHidden/>
              </w:rPr>
              <w:fldChar w:fldCharType="separate"/>
            </w:r>
            <w:r w:rsidR="00545375">
              <w:rPr>
                <w:noProof/>
                <w:webHidden/>
              </w:rPr>
              <w:t>3</w:t>
            </w:r>
            <w:r>
              <w:rPr>
                <w:noProof/>
                <w:webHidden/>
              </w:rPr>
              <w:fldChar w:fldCharType="end"/>
            </w:r>
          </w:hyperlink>
        </w:p>
        <w:p w:rsidR="00545375" w:rsidRDefault="009D5D05">
          <w:pPr>
            <w:pStyle w:val="TOC2"/>
            <w:tabs>
              <w:tab w:val="right" w:leader="dot" w:pos="9016"/>
            </w:tabs>
            <w:rPr>
              <w:rFonts w:eastAsiaTheme="minorEastAsia"/>
              <w:noProof/>
              <w:lang w:eastAsia="en-GB"/>
            </w:rPr>
          </w:pPr>
          <w:hyperlink w:anchor="_Toc5015413" w:history="1">
            <w:r w:rsidR="00545375" w:rsidRPr="00387625">
              <w:rPr>
                <w:rStyle w:val="Hyperlink"/>
                <w:noProof/>
              </w:rPr>
              <w:t>Main Body</w:t>
            </w:r>
            <w:r w:rsidR="00545375">
              <w:rPr>
                <w:noProof/>
                <w:webHidden/>
              </w:rPr>
              <w:tab/>
            </w:r>
            <w:r>
              <w:rPr>
                <w:noProof/>
                <w:webHidden/>
              </w:rPr>
              <w:fldChar w:fldCharType="begin"/>
            </w:r>
            <w:r w:rsidR="00545375">
              <w:rPr>
                <w:noProof/>
                <w:webHidden/>
              </w:rPr>
              <w:instrText xml:space="preserve"> PAGEREF _Toc5015413 \h </w:instrText>
            </w:r>
            <w:r>
              <w:rPr>
                <w:noProof/>
                <w:webHidden/>
              </w:rPr>
            </w:r>
            <w:r>
              <w:rPr>
                <w:noProof/>
                <w:webHidden/>
              </w:rPr>
              <w:fldChar w:fldCharType="separate"/>
            </w:r>
            <w:r w:rsidR="00545375">
              <w:rPr>
                <w:noProof/>
                <w:webHidden/>
              </w:rPr>
              <w:t>3</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14" w:history="1">
            <w:r w:rsidR="00545375" w:rsidRPr="00387625">
              <w:rPr>
                <w:rStyle w:val="Hyperlink"/>
                <w:noProof/>
              </w:rPr>
              <w:t>National Basketball Association (NBA)</w:t>
            </w:r>
            <w:r w:rsidR="00545375">
              <w:rPr>
                <w:noProof/>
                <w:webHidden/>
              </w:rPr>
              <w:tab/>
            </w:r>
            <w:r>
              <w:rPr>
                <w:noProof/>
                <w:webHidden/>
              </w:rPr>
              <w:fldChar w:fldCharType="begin"/>
            </w:r>
            <w:r w:rsidR="00545375">
              <w:rPr>
                <w:noProof/>
                <w:webHidden/>
              </w:rPr>
              <w:instrText xml:space="preserve"> PAGEREF _Toc5015414 \h </w:instrText>
            </w:r>
            <w:r>
              <w:rPr>
                <w:noProof/>
                <w:webHidden/>
              </w:rPr>
            </w:r>
            <w:r>
              <w:rPr>
                <w:noProof/>
                <w:webHidden/>
              </w:rPr>
              <w:fldChar w:fldCharType="separate"/>
            </w:r>
            <w:r w:rsidR="00545375">
              <w:rPr>
                <w:noProof/>
                <w:webHidden/>
              </w:rPr>
              <w:t>3</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15" w:history="1">
            <w:r w:rsidR="00545375" w:rsidRPr="00387625">
              <w:rPr>
                <w:rStyle w:val="Hyperlink"/>
                <w:noProof/>
              </w:rPr>
              <w:t>History</w:t>
            </w:r>
            <w:r w:rsidR="00545375">
              <w:rPr>
                <w:noProof/>
                <w:webHidden/>
              </w:rPr>
              <w:tab/>
            </w:r>
            <w:r>
              <w:rPr>
                <w:noProof/>
                <w:webHidden/>
              </w:rPr>
              <w:fldChar w:fldCharType="begin"/>
            </w:r>
            <w:r w:rsidR="00545375">
              <w:rPr>
                <w:noProof/>
                <w:webHidden/>
              </w:rPr>
              <w:instrText xml:space="preserve"> PAGEREF _Toc5015415 \h </w:instrText>
            </w:r>
            <w:r>
              <w:rPr>
                <w:noProof/>
                <w:webHidden/>
              </w:rPr>
            </w:r>
            <w:r>
              <w:rPr>
                <w:noProof/>
                <w:webHidden/>
              </w:rPr>
              <w:fldChar w:fldCharType="separate"/>
            </w:r>
            <w:r w:rsidR="00545375">
              <w:rPr>
                <w:noProof/>
                <w:webHidden/>
              </w:rPr>
              <w:t>3</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16" w:history="1">
            <w:r w:rsidR="00545375" w:rsidRPr="00387625">
              <w:rPr>
                <w:rStyle w:val="Hyperlink"/>
                <w:noProof/>
              </w:rPr>
              <w:t>Teams</w:t>
            </w:r>
            <w:r w:rsidR="00545375">
              <w:rPr>
                <w:noProof/>
                <w:webHidden/>
              </w:rPr>
              <w:tab/>
            </w:r>
            <w:r>
              <w:rPr>
                <w:noProof/>
                <w:webHidden/>
              </w:rPr>
              <w:fldChar w:fldCharType="begin"/>
            </w:r>
            <w:r w:rsidR="00545375">
              <w:rPr>
                <w:noProof/>
                <w:webHidden/>
              </w:rPr>
              <w:instrText xml:space="preserve"> PAGEREF _Toc5015416 \h </w:instrText>
            </w:r>
            <w:r>
              <w:rPr>
                <w:noProof/>
                <w:webHidden/>
              </w:rPr>
            </w:r>
            <w:r>
              <w:rPr>
                <w:noProof/>
                <w:webHidden/>
              </w:rPr>
              <w:fldChar w:fldCharType="separate"/>
            </w:r>
            <w:r w:rsidR="00545375">
              <w:rPr>
                <w:noProof/>
                <w:webHidden/>
              </w:rPr>
              <w:t>3</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17" w:history="1">
            <w:r w:rsidR="00545375" w:rsidRPr="00387625">
              <w:rPr>
                <w:rStyle w:val="Hyperlink"/>
                <w:noProof/>
              </w:rPr>
              <w:t>Club Relocation</w:t>
            </w:r>
            <w:r w:rsidR="00545375">
              <w:rPr>
                <w:noProof/>
                <w:webHidden/>
              </w:rPr>
              <w:tab/>
            </w:r>
            <w:r>
              <w:rPr>
                <w:noProof/>
                <w:webHidden/>
              </w:rPr>
              <w:fldChar w:fldCharType="begin"/>
            </w:r>
            <w:r w:rsidR="00545375">
              <w:rPr>
                <w:noProof/>
                <w:webHidden/>
              </w:rPr>
              <w:instrText xml:space="preserve"> PAGEREF _Toc5015417 \h </w:instrText>
            </w:r>
            <w:r>
              <w:rPr>
                <w:noProof/>
                <w:webHidden/>
              </w:rPr>
            </w:r>
            <w:r>
              <w:rPr>
                <w:noProof/>
                <w:webHidden/>
              </w:rPr>
              <w:fldChar w:fldCharType="separate"/>
            </w:r>
            <w:r w:rsidR="00545375">
              <w:rPr>
                <w:noProof/>
                <w:webHidden/>
              </w:rPr>
              <w:t>4</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18" w:history="1">
            <w:r w:rsidR="00545375" w:rsidRPr="00387625">
              <w:rPr>
                <w:rStyle w:val="Hyperlink"/>
                <w:noProof/>
              </w:rPr>
              <w:t>League Structure</w:t>
            </w:r>
            <w:r w:rsidR="00545375">
              <w:rPr>
                <w:noProof/>
                <w:webHidden/>
              </w:rPr>
              <w:tab/>
            </w:r>
            <w:r>
              <w:rPr>
                <w:noProof/>
                <w:webHidden/>
              </w:rPr>
              <w:fldChar w:fldCharType="begin"/>
            </w:r>
            <w:r w:rsidR="00545375">
              <w:rPr>
                <w:noProof/>
                <w:webHidden/>
              </w:rPr>
              <w:instrText xml:space="preserve"> PAGEREF _Toc5015418 \h </w:instrText>
            </w:r>
            <w:r>
              <w:rPr>
                <w:noProof/>
                <w:webHidden/>
              </w:rPr>
            </w:r>
            <w:r>
              <w:rPr>
                <w:noProof/>
                <w:webHidden/>
              </w:rPr>
              <w:fldChar w:fldCharType="separate"/>
            </w:r>
            <w:r w:rsidR="00545375">
              <w:rPr>
                <w:noProof/>
                <w:webHidden/>
              </w:rPr>
              <w:t>4</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19" w:history="1">
            <w:r w:rsidR="00545375" w:rsidRPr="00387625">
              <w:rPr>
                <w:rStyle w:val="Hyperlink"/>
                <w:noProof/>
              </w:rPr>
              <w:t>Club ownership</w:t>
            </w:r>
            <w:r w:rsidR="00545375">
              <w:rPr>
                <w:noProof/>
                <w:webHidden/>
              </w:rPr>
              <w:tab/>
            </w:r>
            <w:r>
              <w:rPr>
                <w:noProof/>
                <w:webHidden/>
              </w:rPr>
              <w:fldChar w:fldCharType="begin"/>
            </w:r>
            <w:r w:rsidR="00545375">
              <w:rPr>
                <w:noProof/>
                <w:webHidden/>
              </w:rPr>
              <w:instrText xml:space="preserve"> PAGEREF _Toc5015419 \h </w:instrText>
            </w:r>
            <w:r>
              <w:rPr>
                <w:noProof/>
                <w:webHidden/>
              </w:rPr>
            </w:r>
            <w:r>
              <w:rPr>
                <w:noProof/>
                <w:webHidden/>
              </w:rPr>
              <w:fldChar w:fldCharType="separate"/>
            </w:r>
            <w:r w:rsidR="00545375">
              <w:rPr>
                <w:noProof/>
                <w:webHidden/>
              </w:rPr>
              <w:t>4</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0" w:history="1">
            <w:r w:rsidR="00545375" w:rsidRPr="00387625">
              <w:rPr>
                <w:rStyle w:val="Hyperlink"/>
                <w:noProof/>
              </w:rPr>
              <w:t>Merchandising and sponsorship</w:t>
            </w:r>
            <w:r w:rsidR="00545375">
              <w:rPr>
                <w:noProof/>
                <w:webHidden/>
              </w:rPr>
              <w:tab/>
            </w:r>
            <w:r>
              <w:rPr>
                <w:noProof/>
                <w:webHidden/>
              </w:rPr>
              <w:fldChar w:fldCharType="begin"/>
            </w:r>
            <w:r w:rsidR="00545375">
              <w:rPr>
                <w:noProof/>
                <w:webHidden/>
              </w:rPr>
              <w:instrText xml:space="preserve"> PAGEREF _Toc5015420 \h </w:instrText>
            </w:r>
            <w:r>
              <w:rPr>
                <w:noProof/>
                <w:webHidden/>
              </w:rPr>
            </w:r>
            <w:r>
              <w:rPr>
                <w:noProof/>
                <w:webHidden/>
              </w:rPr>
              <w:fldChar w:fldCharType="separate"/>
            </w:r>
            <w:r w:rsidR="00545375">
              <w:rPr>
                <w:noProof/>
                <w:webHidden/>
              </w:rPr>
              <w:t>4</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1" w:history="1">
            <w:r w:rsidR="00545375" w:rsidRPr="00387625">
              <w:rPr>
                <w:rStyle w:val="Hyperlink"/>
                <w:noProof/>
              </w:rPr>
              <w:t>TV Broadcasting rights</w:t>
            </w:r>
            <w:r w:rsidR="00545375">
              <w:rPr>
                <w:noProof/>
                <w:webHidden/>
              </w:rPr>
              <w:tab/>
            </w:r>
            <w:r>
              <w:rPr>
                <w:noProof/>
                <w:webHidden/>
              </w:rPr>
              <w:fldChar w:fldCharType="begin"/>
            </w:r>
            <w:r w:rsidR="00545375">
              <w:rPr>
                <w:noProof/>
                <w:webHidden/>
              </w:rPr>
              <w:instrText xml:space="preserve"> PAGEREF _Toc5015421 \h </w:instrText>
            </w:r>
            <w:r>
              <w:rPr>
                <w:noProof/>
                <w:webHidden/>
              </w:rPr>
            </w:r>
            <w:r>
              <w:rPr>
                <w:noProof/>
                <w:webHidden/>
              </w:rPr>
              <w:fldChar w:fldCharType="separate"/>
            </w:r>
            <w:r w:rsidR="00545375">
              <w:rPr>
                <w:noProof/>
                <w:webHidden/>
              </w:rPr>
              <w:t>5</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2" w:history="1">
            <w:r w:rsidR="00545375" w:rsidRPr="00387625">
              <w:rPr>
                <w:rStyle w:val="Hyperlink"/>
                <w:noProof/>
              </w:rPr>
              <w:t>Globalisation</w:t>
            </w:r>
            <w:r w:rsidR="00545375">
              <w:rPr>
                <w:noProof/>
                <w:webHidden/>
              </w:rPr>
              <w:tab/>
            </w:r>
            <w:r>
              <w:rPr>
                <w:noProof/>
                <w:webHidden/>
              </w:rPr>
              <w:fldChar w:fldCharType="begin"/>
            </w:r>
            <w:r w:rsidR="00545375">
              <w:rPr>
                <w:noProof/>
                <w:webHidden/>
              </w:rPr>
              <w:instrText xml:space="preserve"> PAGEREF _Toc5015422 \h </w:instrText>
            </w:r>
            <w:r>
              <w:rPr>
                <w:noProof/>
                <w:webHidden/>
              </w:rPr>
            </w:r>
            <w:r>
              <w:rPr>
                <w:noProof/>
                <w:webHidden/>
              </w:rPr>
              <w:fldChar w:fldCharType="separate"/>
            </w:r>
            <w:r w:rsidR="00545375">
              <w:rPr>
                <w:noProof/>
                <w:webHidden/>
              </w:rPr>
              <w:t>5</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3" w:history="1">
            <w:r w:rsidR="00545375" w:rsidRPr="00387625">
              <w:rPr>
                <w:rStyle w:val="Hyperlink"/>
                <w:noProof/>
              </w:rPr>
              <w:t>Stadiums</w:t>
            </w:r>
            <w:r w:rsidR="00545375">
              <w:rPr>
                <w:noProof/>
                <w:webHidden/>
              </w:rPr>
              <w:tab/>
            </w:r>
            <w:r>
              <w:rPr>
                <w:noProof/>
                <w:webHidden/>
              </w:rPr>
              <w:fldChar w:fldCharType="begin"/>
            </w:r>
            <w:r w:rsidR="00545375">
              <w:rPr>
                <w:noProof/>
                <w:webHidden/>
              </w:rPr>
              <w:instrText xml:space="preserve"> PAGEREF _Toc5015423 \h </w:instrText>
            </w:r>
            <w:r>
              <w:rPr>
                <w:noProof/>
                <w:webHidden/>
              </w:rPr>
            </w:r>
            <w:r>
              <w:rPr>
                <w:noProof/>
                <w:webHidden/>
              </w:rPr>
              <w:fldChar w:fldCharType="separate"/>
            </w:r>
            <w:r w:rsidR="00545375">
              <w:rPr>
                <w:noProof/>
                <w:webHidden/>
              </w:rPr>
              <w:t>6</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4" w:history="1">
            <w:r w:rsidR="00545375" w:rsidRPr="00387625">
              <w:rPr>
                <w:rStyle w:val="Hyperlink"/>
                <w:noProof/>
              </w:rPr>
              <w:t>English Premier League (EPL)</w:t>
            </w:r>
            <w:r w:rsidR="00545375">
              <w:rPr>
                <w:noProof/>
                <w:webHidden/>
              </w:rPr>
              <w:tab/>
            </w:r>
            <w:r>
              <w:rPr>
                <w:noProof/>
                <w:webHidden/>
              </w:rPr>
              <w:fldChar w:fldCharType="begin"/>
            </w:r>
            <w:r w:rsidR="00545375">
              <w:rPr>
                <w:noProof/>
                <w:webHidden/>
              </w:rPr>
              <w:instrText xml:space="preserve"> PAGEREF _Toc5015424 \h </w:instrText>
            </w:r>
            <w:r>
              <w:rPr>
                <w:noProof/>
                <w:webHidden/>
              </w:rPr>
            </w:r>
            <w:r>
              <w:rPr>
                <w:noProof/>
                <w:webHidden/>
              </w:rPr>
              <w:fldChar w:fldCharType="separate"/>
            </w:r>
            <w:r w:rsidR="00545375">
              <w:rPr>
                <w:noProof/>
                <w:webHidden/>
              </w:rPr>
              <w:t>6</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5" w:history="1">
            <w:r w:rsidR="00545375" w:rsidRPr="00387625">
              <w:rPr>
                <w:rStyle w:val="Hyperlink"/>
                <w:noProof/>
              </w:rPr>
              <w:t>History</w:t>
            </w:r>
            <w:r w:rsidR="00545375">
              <w:rPr>
                <w:noProof/>
                <w:webHidden/>
              </w:rPr>
              <w:tab/>
            </w:r>
            <w:r>
              <w:rPr>
                <w:noProof/>
                <w:webHidden/>
              </w:rPr>
              <w:fldChar w:fldCharType="begin"/>
            </w:r>
            <w:r w:rsidR="00545375">
              <w:rPr>
                <w:noProof/>
                <w:webHidden/>
              </w:rPr>
              <w:instrText xml:space="preserve"> PAGEREF _Toc5015425 \h </w:instrText>
            </w:r>
            <w:r>
              <w:rPr>
                <w:noProof/>
                <w:webHidden/>
              </w:rPr>
            </w:r>
            <w:r>
              <w:rPr>
                <w:noProof/>
                <w:webHidden/>
              </w:rPr>
              <w:fldChar w:fldCharType="separate"/>
            </w:r>
            <w:r w:rsidR="00545375">
              <w:rPr>
                <w:noProof/>
                <w:webHidden/>
              </w:rPr>
              <w:t>6</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6" w:history="1">
            <w:r w:rsidR="00545375" w:rsidRPr="00387625">
              <w:rPr>
                <w:rStyle w:val="Hyperlink"/>
                <w:noProof/>
              </w:rPr>
              <w:t>Teams</w:t>
            </w:r>
            <w:r w:rsidR="00545375">
              <w:rPr>
                <w:noProof/>
                <w:webHidden/>
              </w:rPr>
              <w:tab/>
            </w:r>
            <w:r>
              <w:rPr>
                <w:noProof/>
                <w:webHidden/>
              </w:rPr>
              <w:fldChar w:fldCharType="begin"/>
            </w:r>
            <w:r w:rsidR="00545375">
              <w:rPr>
                <w:noProof/>
                <w:webHidden/>
              </w:rPr>
              <w:instrText xml:space="preserve"> PAGEREF _Toc5015426 \h </w:instrText>
            </w:r>
            <w:r>
              <w:rPr>
                <w:noProof/>
                <w:webHidden/>
              </w:rPr>
            </w:r>
            <w:r>
              <w:rPr>
                <w:noProof/>
                <w:webHidden/>
              </w:rPr>
              <w:fldChar w:fldCharType="separate"/>
            </w:r>
            <w:r w:rsidR="00545375">
              <w:rPr>
                <w:noProof/>
                <w:webHidden/>
              </w:rPr>
              <w:t>7</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7" w:history="1">
            <w:r w:rsidR="00545375" w:rsidRPr="00387625">
              <w:rPr>
                <w:rStyle w:val="Hyperlink"/>
                <w:noProof/>
              </w:rPr>
              <w:t>League Structure</w:t>
            </w:r>
            <w:r w:rsidR="00545375">
              <w:rPr>
                <w:noProof/>
                <w:webHidden/>
              </w:rPr>
              <w:tab/>
            </w:r>
            <w:r>
              <w:rPr>
                <w:noProof/>
                <w:webHidden/>
              </w:rPr>
              <w:fldChar w:fldCharType="begin"/>
            </w:r>
            <w:r w:rsidR="00545375">
              <w:rPr>
                <w:noProof/>
                <w:webHidden/>
              </w:rPr>
              <w:instrText xml:space="preserve"> PAGEREF _Toc5015427 \h </w:instrText>
            </w:r>
            <w:r>
              <w:rPr>
                <w:noProof/>
                <w:webHidden/>
              </w:rPr>
            </w:r>
            <w:r>
              <w:rPr>
                <w:noProof/>
                <w:webHidden/>
              </w:rPr>
              <w:fldChar w:fldCharType="separate"/>
            </w:r>
            <w:r w:rsidR="00545375">
              <w:rPr>
                <w:noProof/>
                <w:webHidden/>
              </w:rPr>
              <w:t>7</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8" w:history="1">
            <w:r w:rsidR="00545375" w:rsidRPr="00387625">
              <w:rPr>
                <w:rStyle w:val="Hyperlink"/>
                <w:noProof/>
              </w:rPr>
              <w:t>Club Ownership</w:t>
            </w:r>
            <w:r w:rsidR="00545375">
              <w:rPr>
                <w:noProof/>
                <w:webHidden/>
              </w:rPr>
              <w:tab/>
            </w:r>
            <w:r>
              <w:rPr>
                <w:noProof/>
                <w:webHidden/>
              </w:rPr>
              <w:fldChar w:fldCharType="begin"/>
            </w:r>
            <w:r w:rsidR="00545375">
              <w:rPr>
                <w:noProof/>
                <w:webHidden/>
              </w:rPr>
              <w:instrText xml:space="preserve"> PAGEREF _Toc5015428 \h </w:instrText>
            </w:r>
            <w:r>
              <w:rPr>
                <w:noProof/>
                <w:webHidden/>
              </w:rPr>
            </w:r>
            <w:r>
              <w:rPr>
                <w:noProof/>
                <w:webHidden/>
              </w:rPr>
              <w:fldChar w:fldCharType="separate"/>
            </w:r>
            <w:r w:rsidR="00545375">
              <w:rPr>
                <w:noProof/>
                <w:webHidden/>
              </w:rPr>
              <w:t>7</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29" w:history="1">
            <w:r w:rsidR="00545375" w:rsidRPr="00387625">
              <w:rPr>
                <w:rStyle w:val="Hyperlink"/>
                <w:noProof/>
              </w:rPr>
              <w:t>Merchandising and sponsorship</w:t>
            </w:r>
            <w:r w:rsidR="00545375">
              <w:rPr>
                <w:noProof/>
                <w:webHidden/>
              </w:rPr>
              <w:tab/>
            </w:r>
            <w:r>
              <w:rPr>
                <w:noProof/>
                <w:webHidden/>
              </w:rPr>
              <w:fldChar w:fldCharType="begin"/>
            </w:r>
            <w:r w:rsidR="00545375">
              <w:rPr>
                <w:noProof/>
                <w:webHidden/>
              </w:rPr>
              <w:instrText xml:space="preserve"> PAGEREF _Toc5015429 \h </w:instrText>
            </w:r>
            <w:r>
              <w:rPr>
                <w:noProof/>
                <w:webHidden/>
              </w:rPr>
            </w:r>
            <w:r>
              <w:rPr>
                <w:noProof/>
                <w:webHidden/>
              </w:rPr>
              <w:fldChar w:fldCharType="separate"/>
            </w:r>
            <w:r w:rsidR="00545375">
              <w:rPr>
                <w:noProof/>
                <w:webHidden/>
              </w:rPr>
              <w:t>7</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30" w:history="1">
            <w:r w:rsidR="00545375" w:rsidRPr="00387625">
              <w:rPr>
                <w:rStyle w:val="Hyperlink"/>
                <w:noProof/>
              </w:rPr>
              <w:t>TV Broadcasting rights</w:t>
            </w:r>
            <w:r w:rsidR="00545375">
              <w:rPr>
                <w:noProof/>
                <w:webHidden/>
              </w:rPr>
              <w:tab/>
            </w:r>
            <w:r>
              <w:rPr>
                <w:noProof/>
                <w:webHidden/>
              </w:rPr>
              <w:fldChar w:fldCharType="begin"/>
            </w:r>
            <w:r w:rsidR="00545375">
              <w:rPr>
                <w:noProof/>
                <w:webHidden/>
              </w:rPr>
              <w:instrText xml:space="preserve"> PAGEREF _Toc5015430 \h </w:instrText>
            </w:r>
            <w:r>
              <w:rPr>
                <w:noProof/>
                <w:webHidden/>
              </w:rPr>
            </w:r>
            <w:r>
              <w:rPr>
                <w:noProof/>
                <w:webHidden/>
              </w:rPr>
              <w:fldChar w:fldCharType="separate"/>
            </w:r>
            <w:r w:rsidR="00545375">
              <w:rPr>
                <w:noProof/>
                <w:webHidden/>
              </w:rPr>
              <w:t>8</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31" w:history="1">
            <w:r w:rsidR="00545375" w:rsidRPr="00387625">
              <w:rPr>
                <w:rStyle w:val="Hyperlink"/>
                <w:noProof/>
              </w:rPr>
              <w:t>Globalisation</w:t>
            </w:r>
            <w:r w:rsidR="00545375">
              <w:rPr>
                <w:noProof/>
                <w:webHidden/>
              </w:rPr>
              <w:tab/>
            </w:r>
            <w:r>
              <w:rPr>
                <w:noProof/>
                <w:webHidden/>
              </w:rPr>
              <w:fldChar w:fldCharType="begin"/>
            </w:r>
            <w:r w:rsidR="00545375">
              <w:rPr>
                <w:noProof/>
                <w:webHidden/>
              </w:rPr>
              <w:instrText xml:space="preserve"> PAGEREF _Toc5015431 \h </w:instrText>
            </w:r>
            <w:r>
              <w:rPr>
                <w:noProof/>
                <w:webHidden/>
              </w:rPr>
            </w:r>
            <w:r>
              <w:rPr>
                <w:noProof/>
                <w:webHidden/>
              </w:rPr>
              <w:fldChar w:fldCharType="separate"/>
            </w:r>
            <w:r w:rsidR="00545375">
              <w:rPr>
                <w:noProof/>
                <w:webHidden/>
              </w:rPr>
              <w:t>8</w:t>
            </w:r>
            <w:r>
              <w:rPr>
                <w:noProof/>
                <w:webHidden/>
              </w:rPr>
              <w:fldChar w:fldCharType="end"/>
            </w:r>
          </w:hyperlink>
        </w:p>
        <w:p w:rsidR="00545375" w:rsidRDefault="009D5D05">
          <w:pPr>
            <w:pStyle w:val="TOC3"/>
            <w:tabs>
              <w:tab w:val="right" w:leader="dot" w:pos="9016"/>
            </w:tabs>
            <w:rPr>
              <w:rFonts w:eastAsiaTheme="minorEastAsia"/>
              <w:noProof/>
              <w:lang w:eastAsia="en-GB"/>
            </w:rPr>
          </w:pPr>
          <w:hyperlink w:anchor="_Toc5015432" w:history="1">
            <w:r w:rsidR="00545375" w:rsidRPr="00387625">
              <w:rPr>
                <w:rStyle w:val="Hyperlink"/>
                <w:noProof/>
              </w:rPr>
              <w:t>Stadiums</w:t>
            </w:r>
            <w:r w:rsidR="00545375">
              <w:rPr>
                <w:noProof/>
                <w:webHidden/>
              </w:rPr>
              <w:tab/>
            </w:r>
            <w:r>
              <w:rPr>
                <w:noProof/>
                <w:webHidden/>
              </w:rPr>
              <w:fldChar w:fldCharType="begin"/>
            </w:r>
            <w:r w:rsidR="00545375">
              <w:rPr>
                <w:noProof/>
                <w:webHidden/>
              </w:rPr>
              <w:instrText xml:space="preserve"> PAGEREF _Toc5015432 \h </w:instrText>
            </w:r>
            <w:r>
              <w:rPr>
                <w:noProof/>
                <w:webHidden/>
              </w:rPr>
            </w:r>
            <w:r>
              <w:rPr>
                <w:noProof/>
                <w:webHidden/>
              </w:rPr>
              <w:fldChar w:fldCharType="separate"/>
            </w:r>
            <w:r w:rsidR="00545375">
              <w:rPr>
                <w:noProof/>
                <w:webHidden/>
              </w:rPr>
              <w:t>9</w:t>
            </w:r>
            <w:r>
              <w:rPr>
                <w:noProof/>
                <w:webHidden/>
              </w:rPr>
              <w:fldChar w:fldCharType="end"/>
            </w:r>
          </w:hyperlink>
        </w:p>
        <w:p w:rsidR="00545375" w:rsidRDefault="009D5D05">
          <w:pPr>
            <w:pStyle w:val="TOC2"/>
            <w:tabs>
              <w:tab w:val="right" w:leader="dot" w:pos="9016"/>
            </w:tabs>
            <w:rPr>
              <w:rFonts w:eastAsiaTheme="minorEastAsia"/>
              <w:noProof/>
              <w:lang w:eastAsia="en-GB"/>
            </w:rPr>
          </w:pPr>
          <w:hyperlink w:anchor="_Toc5015433" w:history="1">
            <w:r w:rsidR="00545375" w:rsidRPr="00387625">
              <w:rPr>
                <w:rStyle w:val="Hyperlink"/>
                <w:noProof/>
              </w:rPr>
              <w:t>Conclusion</w:t>
            </w:r>
            <w:r w:rsidR="00545375">
              <w:rPr>
                <w:noProof/>
                <w:webHidden/>
              </w:rPr>
              <w:tab/>
            </w:r>
            <w:r>
              <w:rPr>
                <w:noProof/>
                <w:webHidden/>
              </w:rPr>
              <w:fldChar w:fldCharType="begin"/>
            </w:r>
            <w:r w:rsidR="00545375">
              <w:rPr>
                <w:noProof/>
                <w:webHidden/>
              </w:rPr>
              <w:instrText xml:space="preserve"> PAGEREF _Toc5015433 \h </w:instrText>
            </w:r>
            <w:r>
              <w:rPr>
                <w:noProof/>
                <w:webHidden/>
              </w:rPr>
            </w:r>
            <w:r>
              <w:rPr>
                <w:noProof/>
                <w:webHidden/>
              </w:rPr>
              <w:fldChar w:fldCharType="separate"/>
            </w:r>
            <w:r w:rsidR="00545375">
              <w:rPr>
                <w:noProof/>
                <w:webHidden/>
              </w:rPr>
              <w:t>9</w:t>
            </w:r>
            <w:r>
              <w:rPr>
                <w:noProof/>
                <w:webHidden/>
              </w:rPr>
              <w:fldChar w:fldCharType="end"/>
            </w:r>
          </w:hyperlink>
        </w:p>
        <w:p w:rsidR="00545375" w:rsidRDefault="009D5D05">
          <w:pPr>
            <w:pStyle w:val="TOC1"/>
            <w:tabs>
              <w:tab w:val="right" w:leader="dot" w:pos="9016"/>
            </w:tabs>
            <w:rPr>
              <w:rFonts w:eastAsiaTheme="minorEastAsia"/>
              <w:noProof/>
              <w:lang w:eastAsia="en-GB"/>
            </w:rPr>
          </w:pPr>
          <w:hyperlink w:anchor="_Toc5015434" w:history="1">
            <w:r w:rsidR="00545375" w:rsidRPr="00387625">
              <w:rPr>
                <w:rStyle w:val="Hyperlink"/>
                <w:noProof/>
              </w:rPr>
              <w:t>Bibliography</w:t>
            </w:r>
            <w:r w:rsidR="00545375">
              <w:rPr>
                <w:noProof/>
                <w:webHidden/>
              </w:rPr>
              <w:tab/>
            </w:r>
            <w:r>
              <w:rPr>
                <w:noProof/>
                <w:webHidden/>
              </w:rPr>
              <w:fldChar w:fldCharType="begin"/>
            </w:r>
            <w:r w:rsidR="00545375">
              <w:rPr>
                <w:noProof/>
                <w:webHidden/>
              </w:rPr>
              <w:instrText xml:space="preserve"> PAGEREF _Toc5015434 \h </w:instrText>
            </w:r>
            <w:r>
              <w:rPr>
                <w:noProof/>
                <w:webHidden/>
              </w:rPr>
            </w:r>
            <w:r>
              <w:rPr>
                <w:noProof/>
                <w:webHidden/>
              </w:rPr>
              <w:fldChar w:fldCharType="separate"/>
            </w:r>
            <w:r w:rsidR="00545375">
              <w:rPr>
                <w:noProof/>
                <w:webHidden/>
              </w:rPr>
              <w:t>9</w:t>
            </w:r>
            <w:r>
              <w:rPr>
                <w:noProof/>
                <w:webHidden/>
              </w:rPr>
              <w:fldChar w:fldCharType="end"/>
            </w:r>
          </w:hyperlink>
        </w:p>
        <w:p w:rsidR="00AA45A4" w:rsidRDefault="009D5D05">
          <w:r>
            <w:fldChar w:fldCharType="end"/>
          </w:r>
        </w:p>
      </w:sdtContent>
    </w:sdt>
    <w:p w:rsidR="00AA45A4" w:rsidRPr="00AA45A4" w:rsidRDefault="00AA45A4" w:rsidP="00AA45A4"/>
    <w:p w:rsidR="00876C38" w:rsidRDefault="00876C38" w:rsidP="00E6056E">
      <w:pPr>
        <w:pStyle w:val="Heading2"/>
      </w:pPr>
    </w:p>
    <w:p w:rsidR="00876C38" w:rsidRPr="00876C38" w:rsidRDefault="00876C38" w:rsidP="00876C38"/>
    <w:p w:rsidR="00876C38" w:rsidRDefault="00876C38" w:rsidP="00E6056E">
      <w:pPr>
        <w:pStyle w:val="Heading2"/>
      </w:pPr>
    </w:p>
    <w:p w:rsidR="00C94448" w:rsidRDefault="00C94448" w:rsidP="00E6056E">
      <w:pPr>
        <w:pStyle w:val="Heading2"/>
        <w:rPr>
          <w:sz w:val="28"/>
          <w:szCs w:val="28"/>
        </w:rPr>
      </w:pPr>
      <w:bookmarkStart w:id="4" w:name="_Toc5015412"/>
    </w:p>
    <w:p w:rsidR="000834A6" w:rsidRPr="00EC0D89" w:rsidRDefault="004E6252" w:rsidP="00E6056E">
      <w:pPr>
        <w:pStyle w:val="Heading2"/>
        <w:rPr>
          <w:sz w:val="28"/>
          <w:szCs w:val="28"/>
        </w:rPr>
      </w:pPr>
      <w:r w:rsidRPr="00EC0D89">
        <w:rPr>
          <w:sz w:val="28"/>
          <w:szCs w:val="28"/>
        </w:rPr>
        <w:t>Introduction</w:t>
      </w:r>
      <w:bookmarkEnd w:id="4"/>
      <w:r w:rsidR="009C2A7A" w:rsidRPr="00EC0D89">
        <w:rPr>
          <w:sz w:val="28"/>
          <w:szCs w:val="28"/>
        </w:rPr>
        <w:t xml:space="preserve">  </w:t>
      </w:r>
    </w:p>
    <w:p w:rsidR="008E5C26" w:rsidRPr="00EC0D89" w:rsidRDefault="008E5C26" w:rsidP="00807D38">
      <w:pPr>
        <w:rPr>
          <w:sz w:val="24"/>
          <w:szCs w:val="24"/>
          <w:lang w:val="en-US"/>
        </w:rPr>
      </w:pPr>
      <w:r w:rsidRPr="00EC0D89">
        <w:rPr>
          <w:sz w:val="24"/>
          <w:szCs w:val="24"/>
        </w:rPr>
        <w:t xml:space="preserve">This report has been produced to analyze </w:t>
      </w:r>
      <w:r w:rsidR="00AB6CBC" w:rsidRPr="00EC0D89">
        <w:rPr>
          <w:sz w:val="24"/>
          <w:szCs w:val="24"/>
        </w:rPr>
        <w:t>and compare</w:t>
      </w:r>
      <w:r w:rsidRPr="00EC0D89">
        <w:rPr>
          <w:sz w:val="24"/>
          <w:szCs w:val="24"/>
        </w:rPr>
        <w:t xml:space="preserve"> professional sport between the UK and US model.</w:t>
      </w:r>
      <w:r w:rsidR="00FF40A9" w:rsidRPr="00EC0D89">
        <w:rPr>
          <w:sz w:val="24"/>
          <w:szCs w:val="24"/>
        </w:rPr>
        <w:t xml:space="preserve"> The aim of this report is to identify the differences </w:t>
      </w:r>
      <w:r w:rsidR="00132DDA" w:rsidRPr="00EC0D89">
        <w:rPr>
          <w:sz w:val="24"/>
          <w:szCs w:val="24"/>
        </w:rPr>
        <w:t xml:space="preserve">in the NBA and Premier League </w:t>
      </w:r>
      <w:r w:rsidR="00FF40A9" w:rsidRPr="00EC0D89">
        <w:rPr>
          <w:sz w:val="24"/>
          <w:szCs w:val="24"/>
        </w:rPr>
        <w:t xml:space="preserve">between the two countries in regard to some specific key </w:t>
      </w:r>
      <w:r w:rsidR="004E3AF0" w:rsidRPr="00EC0D89">
        <w:rPr>
          <w:sz w:val="24"/>
          <w:szCs w:val="24"/>
        </w:rPr>
        <w:t>subjects</w:t>
      </w:r>
      <w:r w:rsidR="0057685B" w:rsidRPr="00EC0D89">
        <w:rPr>
          <w:sz w:val="24"/>
          <w:szCs w:val="24"/>
        </w:rPr>
        <w:t xml:space="preserve">. Those </w:t>
      </w:r>
      <w:r w:rsidR="004E3AF0" w:rsidRPr="00EC0D89">
        <w:rPr>
          <w:sz w:val="24"/>
          <w:szCs w:val="24"/>
        </w:rPr>
        <w:t>subject</w:t>
      </w:r>
      <w:r w:rsidR="0057685B" w:rsidRPr="00EC0D89">
        <w:rPr>
          <w:sz w:val="24"/>
          <w:szCs w:val="24"/>
        </w:rPr>
        <w:t xml:space="preserve">s are; </w:t>
      </w:r>
      <w:r w:rsidR="00001EBF" w:rsidRPr="00EC0D89">
        <w:rPr>
          <w:sz w:val="24"/>
          <w:szCs w:val="24"/>
        </w:rPr>
        <w:t>Firstly, t</w:t>
      </w:r>
      <w:r w:rsidR="0057685B" w:rsidRPr="00EC0D89">
        <w:rPr>
          <w:sz w:val="24"/>
          <w:szCs w:val="24"/>
        </w:rPr>
        <w:t xml:space="preserve">he club </w:t>
      </w:r>
      <w:r w:rsidR="00001EBF" w:rsidRPr="00EC0D89">
        <w:rPr>
          <w:sz w:val="24"/>
          <w:szCs w:val="24"/>
        </w:rPr>
        <w:t>ownership and the league structure</w:t>
      </w:r>
      <w:r w:rsidR="00DA483A" w:rsidRPr="00EC0D89">
        <w:rPr>
          <w:sz w:val="24"/>
          <w:szCs w:val="24"/>
          <w:lang w:val="en-US"/>
        </w:rPr>
        <w:t>,</w:t>
      </w:r>
      <w:r w:rsidR="00912969" w:rsidRPr="00EC0D89">
        <w:rPr>
          <w:sz w:val="24"/>
          <w:szCs w:val="24"/>
        </w:rPr>
        <w:t xml:space="preserve"> in order to get a better understanding of how leagues and clubs respectively operate</w:t>
      </w:r>
      <w:r w:rsidR="00001EBF" w:rsidRPr="00EC0D89">
        <w:rPr>
          <w:sz w:val="24"/>
          <w:szCs w:val="24"/>
        </w:rPr>
        <w:t>. Moreover, merchandising and sponsorship. Furthermore, TV Broadcasting rights as well as globalization. Last but not least, stadiums.</w:t>
      </w:r>
    </w:p>
    <w:p w:rsidR="00C365F9" w:rsidRPr="00EC0D89" w:rsidRDefault="00D30EB8" w:rsidP="00807D38">
      <w:pPr>
        <w:rPr>
          <w:sz w:val="24"/>
          <w:szCs w:val="24"/>
        </w:rPr>
      </w:pPr>
      <w:r w:rsidRPr="00EC0D89">
        <w:rPr>
          <w:sz w:val="24"/>
          <w:szCs w:val="24"/>
        </w:rPr>
        <w:t>According to</w:t>
      </w:r>
      <w:r w:rsidR="00AB7B79" w:rsidRPr="00EC0D89">
        <w:rPr>
          <w:sz w:val="24"/>
          <w:szCs w:val="24"/>
        </w:rPr>
        <w:t xml:space="preserve"> </w:t>
      </w:r>
      <w:r w:rsidR="00C365F9" w:rsidRPr="00EC0D89">
        <w:rPr>
          <w:sz w:val="24"/>
          <w:szCs w:val="24"/>
        </w:rPr>
        <w:t xml:space="preserve">Gladden and Sutton, </w:t>
      </w:r>
      <w:r w:rsidR="00C17DAB" w:rsidRPr="00EC0D89">
        <w:rPr>
          <w:sz w:val="24"/>
          <w:szCs w:val="24"/>
        </w:rPr>
        <w:t>“</w:t>
      </w:r>
      <w:r w:rsidR="00C365F9" w:rsidRPr="00EC0D89">
        <w:rPr>
          <w:sz w:val="24"/>
          <w:szCs w:val="24"/>
        </w:rPr>
        <w:t xml:space="preserve">professional sport is any sport activity or skill for which the athlete is compensated. </w:t>
      </w:r>
      <w:r w:rsidR="00A149B2" w:rsidRPr="00EC0D89">
        <w:rPr>
          <w:sz w:val="24"/>
          <w:szCs w:val="24"/>
        </w:rPr>
        <w:t>Compensation can be in the form of salary, bonuses, reimbursement for expenses or any other type of direct payment</w:t>
      </w:r>
      <w:r w:rsidR="00C17DAB" w:rsidRPr="00EC0D89">
        <w:rPr>
          <w:sz w:val="24"/>
          <w:szCs w:val="24"/>
        </w:rPr>
        <w:t>”</w:t>
      </w:r>
      <w:r w:rsidR="00A149B2" w:rsidRPr="00EC0D89">
        <w:rPr>
          <w:sz w:val="24"/>
          <w:szCs w:val="24"/>
        </w:rPr>
        <w:t xml:space="preserve"> </w:t>
      </w:r>
      <w:sdt>
        <w:sdtPr>
          <w:rPr>
            <w:sz w:val="24"/>
            <w:szCs w:val="24"/>
          </w:rPr>
          <w:id w:val="360872800"/>
          <w:citation/>
        </w:sdtPr>
        <w:sdtContent>
          <w:r w:rsidR="009D5D05" w:rsidRPr="00EC0D89">
            <w:rPr>
              <w:sz w:val="24"/>
              <w:szCs w:val="24"/>
            </w:rPr>
            <w:fldChar w:fldCharType="begin"/>
          </w:r>
          <w:r w:rsidR="004E3AF0" w:rsidRPr="00EC0D89">
            <w:rPr>
              <w:sz w:val="24"/>
              <w:szCs w:val="24"/>
            </w:rPr>
            <w:instrText xml:space="preserve"> CITATION Pau \p 122 \l 2057  </w:instrText>
          </w:r>
          <w:r w:rsidR="009D5D05" w:rsidRPr="00EC0D89">
            <w:rPr>
              <w:sz w:val="24"/>
              <w:szCs w:val="24"/>
            </w:rPr>
            <w:fldChar w:fldCharType="separate"/>
          </w:r>
          <w:r w:rsidR="002169D5" w:rsidRPr="00EC0D89">
            <w:rPr>
              <w:noProof/>
              <w:sz w:val="24"/>
              <w:szCs w:val="24"/>
            </w:rPr>
            <w:t>(Paul Mark Pedersen, 2010, p. 122)</w:t>
          </w:r>
          <w:r w:rsidR="009D5D05" w:rsidRPr="00EC0D89">
            <w:rPr>
              <w:noProof/>
              <w:sz w:val="24"/>
              <w:szCs w:val="24"/>
            </w:rPr>
            <w:fldChar w:fldCharType="end"/>
          </w:r>
        </w:sdtContent>
      </w:sdt>
      <w:r w:rsidR="00811F6D" w:rsidRPr="00EC0D89">
        <w:rPr>
          <w:sz w:val="24"/>
          <w:szCs w:val="24"/>
        </w:rPr>
        <w:t xml:space="preserve"> </w:t>
      </w:r>
    </w:p>
    <w:p w:rsidR="00AB7B79" w:rsidRPr="00EC0D89" w:rsidRDefault="00F67C1B" w:rsidP="00807D38">
      <w:pPr>
        <w:rPr>
          <w:sz w:val="24"/>
          <w:szCs w:val="24"/>
        </w:rPr>
      </w:pPr>
      <w:r w:rsidRPr="00EC0D89">
        <w:rPr>
          <w:sz w:val="24"/>
          <w:szCs w:val="24"/>
        </w:rPr>
        <w:t>Bruce Kidd states that</w:t>
      </w:r>
      <w:r w:rsidR="00AB7B79" w:rsidRPr="00EC0D89">
        <w:rPr>
          <w:sz w:val="24"/>
          <w:szCs w:val="24"/>
        </w:rPr>
        <w:t xml:space="preserve"> </w:t>
      </w:r>
      <w:r w:rsidRPr="00EC0D89">
        <w:rPr>
          <w:sz w:val="24"/>
          <w:szCs w:val="24"/>
        </w:rPr>
        <w:t>p</w:t>
      </w:r>
      <w:r w:rsidR="00AB7B79" w:rsidRPr="00EC0D89">
        <w:rPr>
          <w:sz w:val="24"/>
          <w:szCs w:val="24"/>
        </w:rPr>
        <w:t xml:space="preserve">rofessional sport involves two distinct but interrelated practices: the awarding of prize money to and/or the hiring of athletes, coaches, and other personnel, and the </w:t>
      </w:r>
      <w:proofErr w:type="spellStart"/>
      <w:r w:rsidR="00AB7B79" w:rsidRPr="00EC0D89">
        <w:rPr>
          <w:sz w:val="24"/>
          <w:szCs w:val="24"/>
        </w:rPr>
        <w:t>commodification</w:t>
      </w:r>
      <w:proofErr w:type="spellEnd"/>
      <w:r w:rsidR="00AB7B79" w:rsidRPr="00EC0D89">
        <w:rPr>
          <w:sz w:val="24"/>
          <w:szCs w:val="24"/>
        </w:rPr>
        <w:t xml:space="preserve"> of sport spectacles for private profit</w:t>
      </w:r>
      <w:r w:rsidR="00876C38" w:rsidRPr="00EC0D89">
        <w:rPr>
          <w:sz w:val="24"/>
          <w:szCs w:val="24"/>
        </w:rPr>
        <w:t xml:space="preserve"> </w:t>
      </w:r>
      <w:sdt>
        <w:sdtPr>
          <w:rPr>
            <w:sz w:val="24"/>
            <w:szCs w:val="24"/>
          </w:rPr>
          <w:id w:val="920729090"/>
          <w:citation/>
        </w:sdtPr>
        <w:sdtContent>
          <w:r w:rsidR="009D5D05" w:rsidRPr="00EC0D89">
            <w:rPr>
              <w:sz w:val="24"/>
              <w:szCs w:val="24"/>
            </w:rPr>
            <w:fldChar w:fldCharType="begin"/>
          </w:r>
          <w:r w:rsidR="00876C38" w:rsidRPr="00EC0D89">
            <w:rPr>
              <w:sz w:val="24"/>
              <w:szCs w:val="24"/>
            </w:rPr>
            <w:instrText xml:space="preserve"> CITATION Gui18 \l 2057 </w:instrText>
          </w:r>
          <w:r w:rsidR="009D5D05" w:rsidRPr="00EC0D89">
            <w:rPr>
              <w:sz w:val="24"/>
              <w:szCs w:val="24"/>
            </w:rPr>
            <w:fldChar w:fldCharType="separate"/>
          </w:r>
          <w:r w:rsidR="002169D5" w:rsidRPr="00EC0D89">
            <w:rPr>
              <w:noProof/>
              <w:sz w:val="24"/>
              <w:szCs w:val="24"/>
            </w:rPr>
            <w:t>(Guillaume Dumont, 2018)</w:t>
          </w:r>
          <w:r w:rsidR="009D5D05" w:rsidRPr="00EC0D89">
            <w:rPr>
              <w:sz w:val="24"/>
              <w:szCs w:val="24"/>
            </w:rPr>
            <w:fldChar w:fldCharType="end"/>
          </w:r>
        </w:sdtContent>
      </w:sdt>
      <w:r w:rsidR="00AB7B79" w:rsidRPr="00EC0D89">
        <w:rPr>
          <w:sz w:val="24"/>
          <w:szCs w:val="24"/>
        </w:rPr>
        <w:t>.</w:t>
      </w:r>
    </w:p>
    <w:p w:rsidR="004E6252" w:rsidRDefault="004E6252" w:rsidP="000B622B">
      <w:pPr>
        <w:pStyle w:val="Heading2"/>
      </w:pPr>
      <w:bookmarkStart w:id="5" w:name="_Toc5015413"/>
      <w:r>
        <w:t>Main Body</w:t>
      </w:r>
      <w:bookmarkEnd w:id="5"/>
    </w:p>
    <w:p w:rsidR="00BB514F" w:rsidRPr="00EC0D89" w:rsidRDefault="00BB514F" w:rsidP="000B622B">
      <w:pPr>
        <w:pStyle w:val="Heading3"/>
        <w:rPr>
          <w:sz w:val="28"/>
          <w:szCs w:val="28"/>
        </w:rPr>
      </w:pPr>
      <w:bookmarkStart w:id="6" w:name="_Toc5015414"/>
      <w:r w:rsidRPr="00EC0D89">
        <w:rPr>
          <w:sz w:val="28"/>
          <w:szCs w:val="28"/>
        </w:rPr>
        <w:t xml:space="preserve">National </w:t>
      </w:r>
      <w:r w:rsidR="00846C58" w:rsidRPr="00EC0D89">
        <w:rPr>
          <w:sz w:val="28"/>
          <w:szCs w:val="28"/>
        </w:rPr>
        <w:t>Basketball</w:t>
      </w:r>
      <w:r w:rsidRPr="00EC0D89">
        <w:rPr>
          <w:sz w:val="28"/>
          <w:szCs w:val="28"/>
        </w:rPr>
        <w:t xml:space="preserve"> </w:t>
      </w:r>
      <w:r w:rsidR="00846C58" w:rsidRPr="00EC0D89">
        <w:rPr>
          <w:sz w:val="28"/>
          <w:szCs w:val="28"/>
        </w:rPr>
        <w:t>Association</w:t>
      </w:r>
      <w:r w:rsidRPr="00EC0D89">
        <w:rPr>
          <w:sz w:val="28"/>
          <w:szCs w:val="28"/>
        </w:rPr>
        <w:t xml:space="preserve"> (N</w:t>
      </w:r>
      <w:r w:rsidR="00846C58" w:rsidRPr="00EC0D89">
        <w:rPr>
          <w:sz w:val="28"/>
          <w:szCs w:val="28"/>
        </w:rPr>
        <w:t>BA</w:t>
      </w:r>
      <w:r w:rsidRPr="00EC0D89">
        <w:rPr>
          <w:sz w:val="28"/>
          <w:szCs w:val="28"/>
        </w:rPr>
        <w:t>)</w:t>
      </w:r>
      <w:bookmarkEnd w:id="6"/>
    </w:p>
    <w:p w:rsidR="002B0E6C" w:rsidRPr="00EC0D89" w:rsidRDefault="002B0E6C" w:rsidP="000B622B">
      <w:pPr>
        <w:pStyle w:val="Heading3"/>
        <w:rPr>
          <w:sz w:val="28"/>
          <w:szCs w:val="28"/>
        </w:rPr>
      </w:pPr>
      <w:bookmarkStart w:id="7" w:name="_Toc5015415"/>
      <w:r w:rsidRPr="00EC0D89">
        <w:rPr>
          <w:sz w:val="28"/>
          <w:szCs w:val="28"/>
        </w:rPr>
        <w:t>History</w:t>
      </w:r>
      <w:bookmarkEnd w:id="7"/>
    </w:p>
    <w:p w:rsidR="001505ED" w:rsidRPr="00EC0D89" w:rsidRDefault="00D52767" w:rsidP="00807D38">
      <w:pPr>
        <w:rPr>
          <w:sz w:val="24"/>
          <w:szCs w:val="24"/>
        </w:rPr>
      </w:pPr>
      <w:r w:rsidRPr="00EC0D89">
        <w:rPr>
          <w:sz w:val="24"/>
          <w:szCs w:val="24"/>
        </w:rPr>
        <w:t>Basketball has the distinction of being the only major competitive sport that began in the United States (Branch, 1970)</w:t>
      </w:r>
      <w:r w:rsidR="002110CF" w:rsidRPr="00EC0D89">
        <w:rPr>
          <w:sz w:val="24"/>
          <w:szCs w:val="24"/>
        </w:rPr>
        <w:t xml:space="preserve"> and more specifically in Massachusetts</w:t>
      </w:r>
      <w:r w:rsidRPr="00EC0D89">
        <w:rPr>
          <w:sz w:val="24"/>
          <w:szCs w:val="24"/>
        </w:rPr>
        <w:t>. </w:t>
      </w:r>
      <w:r w:rsidR="008447FA" w:rsidRPr="00EC0D89">
        <w:rPr>
          <w:sz w:val="24"/>
          <w:szCs w:val="24"/>
        </w:rPr>
        <w:t>In 1946, the Basketball Association of America</w:t>
      </w:r>
      <w:r w:rsidR="000E7919" w:rsidRPr="00EC0D89">
        <w:rPr>
          <w:sz w:val="24"/>
          <w:szCs w:val="24"/>
        </w:rPr>
        <w:t xml:space="preserve"> (BAA)</w:t>
      </w:r>
      <w:r w:rsidR="008447FA" w:rsidRPr="00EC0D89">
        <w:rPr>
          <w:sz w:val="24"/>
          <w:szCs w:val="24"/>
        </w:rPr>
        <w:t xml:space="preserve"> was formed, </w:t>
      </w:r>
      <w:r w:rsidR="00FA1419" w:rsidRPr="00EC0D89">
        <w:rPr>
          <w:sz w:val="24"/>
          <w:szCs w:val="24"/>
        </w:rPr>
        <w:t xml:space="preserve">with 11 teams, 3 of which are still in existence </w:t>
      </w:r>
      <w:sdt>
        <w:sdtPr>
          <w:rPr>
            <w:sz w:val="24"/>
            <w:szCs w:val="24"/>
          </w:rPr>
          <w:id w:val="532019688"/>
          <w:citation/>
        </w:sdtPr>
        <w:sdtContent>
          <w:r w:rsidR="009D5D05" w:rsidRPr="00EC0D89">
            <w:rPr>
              <w:sz w:val="24"/>
              <w:szCs w:val="24"/>
            </w:rPr>
            <w:fldChar w:fldCharType="begin"/>
          </w:r>
          <w:r w:rsidR="000E7919" w:rsidRPr="00EC0D89">
            <w:rPr>
              <w:sz w:val="24"/>
              <w:szCs w:val="24"/>
              <w:lang w:val="en-US"/>
            </w:rPr>
            <w:instrText xml:space="preserve"> CITATION Ras04 \p 274 \l 1033  </w:instrText>
          </w:r>
          <w:r w:rsidR="009D5D05" w:rsidRPr="00EC0D89">
            <w:rPr>
              <w:sz w:val="24"/>
              <w:szCs w:val="24"/>
            </w:rPr>
            <w:fldChar w:fldCharType="separate"/>
          </w:r>
          <w:r w:rsidR="002169D5" w:rsidRPr="00EC0D89">
            <w:rPr>
              <w:noProof/>
              <w:sz w:val="24"/>
              <w:szCs w:val="24"/>
              <w:lang w:val="en-US"/>
            </w:rPr>
            <w:t>(Rascher, 2004, p. 274)</w:t>
          </w:r>
          <w:r w:rsidR="009D5D05" w:rsidRPr="00EC0D89">
            <w:rPr>
              <w:sz w:val="24"/>
              <w:szCs w:val="24"/>
            </w:rPr>
            <w:fldChar w:fldCharType="end"/>
          </w:r>
        </w:sdtContent>
      </w:sdt>
      <w:r w:rsidR="00FA1419" w:rsidRPr="00EC0D89">
        <w:rPr>
          <w:sz w:val="24"/>
          <w:szCs w:val="24"/>
        </w:rPr>
        <w:t xml:space="preserve">. </w:t>
      </w:r>
      <w:r w:rsidR="00BB2CD2" w:rsidRPr="00EC0D89">
        <w:rPr>
          <w:sz w:val="24"/>
          <w:szCs w:val="24"/>
        </w:rPr>
        <w:t xml:space="preserve">NBA </w:t>
      </w:r>
      <w:r w:rsidR="008447FA" w:rsidRPr="00EC0D89">
        <w:rPr>
          <w:sz w:val="24"/>
          <w:szCs w:val="24"/>
        </w:rPr>
        <w:t xml:space="preserve">traces its roots </w:t>
      </w:r>
      <w:r w:rsidR="004C1F8C" w:rsidRPr="00EC0D89">
        <w:rPr>
          <w:sz w:val="24"/>
          <w:szCs w:val="24"/>
        </w:rPr>
        <w:t>to</w:t>
      </w:r>
      <w:r w:rsidR="000E7919" w:rsidRPr="00EC0D89">
        <w:rPr>
          <w:sz w:val="24"/>
          <w:szCs w:val="24"/>
        </w:rPr>
        <w:t xml:space="preserve"> the BAA which was merged with the National Basketball League (NBL) in 1949 and created the NBA </w:t>
      </w:r>
      <w:sdt>
        <w:sdtPr>
          <w:rPr>
            <w:sz w:val="24"/>
            <w:szCs w:val="24"/>
          </w:rPr>
          <w:id w:val="427592977"/>
          <w:citation/>
        </w:sdtPr>
        <w:sdtContent>
          <w:r w:rsidR="009D5D05" w:rsidRPr="00EC0D89">
            <w:rPr>
              <w:sz w:val="24"/>
              <w:szCs w:val="24"/>
            </w:rPr>
            <w:fldChar w:fldCharType="begin"/>
          </w:r>
          <w:r w:rsidR="004E3AF0" w:rsidRPr="00EC0D89">
            <w:rPr>
              <w:sz w:val="24"/>
              <w:szCs w:val="24"/>
            </w:rPr>
            <w:instrText xml:space="preserve"> CITATION Sta98 \l 2057 </w:instrText>
          </w:r>
          <w:r w:rsidR="009D5D05" w:rsidRPr="00EC0D89">
            <w:rPr>
              <w:sz w:val="24"/>
              <w:szCs w:val="24"/>
            </w:rPr>
            <w:fldChar w:fldCharType="separate"/>
          </w:r>
          <w:r w:rsidR="002169D5" w:rsidRPr="00EC0D89">
            <w:rPr>
              <w:noProof/>
              <w:sz w:val="24"/>
              <w:szCs w:val="24"/>
            </w:rPr>
            <w:t>(Staffo, 1998)</w:t>
          </w:r>
          <w:r w:rsidR="009D5D05" w:rsidRPr="00EC0D89">
            <w:rPr>
              <w:noProof/>
              <w:sz w:val="24"/>
              <w:szCs w:val="24"/>
            </w:rPr>
            <w:fldChar w:fldCharType="end"/>
          </w:r>
        </w:sdtContent>
      </w:sdt>
      <w:r w:rsidR="004E4B68" w:rsidRPr="00EC0D89">
        <w:rPr>
          <w:sz w:val="24"/>
          <w:szCs w:val="24"/>
        </w:rPr>
        <w:t>.</w:t>
      </w:r>
      <w:r w:rsidR="005365E9" w:rsidRPr="00EC0D89">
        <w:rPr>
          <w:rFonts w:ascii="Helvetica" w:hAnsi="Helvetica"/>
          <w:color w:val="333333"/>
          <w:sz w:val="24"/>
          <w:szCs w:val="24"/>
        </w:rPr>
        <w:t xml:space="preserve"> </w:t>
      </w:r>
      <w:r w:rsidR="001505ED" w:rsidRPr="00EC0D89">
        <w:rPr>
          <w:sz w:val="24"/>
          <w:szCs w:val="24"/>
        </w:rPr>
        <w:t xml:space="preserve">NBA has built a reputation as the most innovative league out of the North American Leagues. This can be explained by the fact that it was the first league that turned the All-Star Game into three day weekend loaded with events, the first to draw a significant portion of its revenues through merchandising, and the first to consciously develop its most marketable players into global media superstars </w:t>
      </w:r>
      <w:sdt>
        <w:sdtPr>
          <w:rPr>
            <w:sz w:val="24"/>
            <w:szCs w:val="24"/>
          </w:rPr>
          <w:id w:val="920729089"/>
          <w:citation/>
        </w:sdtPr>
        <w:sdtContent>
          <w:r w:rsidR="009D5D05" w:rsidRPr="00EC0D89">
            <w:rPr>
              <w:sz w:val="24"/>
              <w:szCs w:val="24"/>
            </w:rPr>
            <w:fldChar w:fldCharType="begin"/>
          </w:r>
          <w:r w:rsidR="001505ED" w:rsidRPr="00EC0D89">
            <w:rPr>
              <w:sz w:val="24"/>
              <w:szCs w:val="24"/>
            </w:rPr>
            <w:instrText xml:space="preserve"> CITATION GRE18 \l 2057 </w:instrText>
          </w:r>
          <w:r w:rsidR="009D5D05" w:rsidRPr="00EC0D89">
            <w:rPr>
              <w:sz w:val="24"/>
              <w:szCs w:val="24"/>
            </w:rPr>
            <w:fldChar w:fldCharType="separate"/>
          </w:r>
          <w:r w:rsidR="002169D5" w:rsidRPr="00EC0D89">
            <w:rPr>
              <w:noProof/>
              <w:sz w:val="24"/>
              <w:szCs w:val="24"/>
            </w:rPr>
            <w:t>(MCFARLANE, 2018)</w:t>
          </w:r>
          <w:r w:rsidR="009D5D05" w:rsidRPr="00EC0D89">
            <w:rPr>
              <w:sz w:val="24"/>
              <w:szCs w:val="24"/>
            </w:rPr>
            <w:fldChar w:fldCharType="end"/>
          </w:r>
        </w:sdtContent>
      </w:sdt>
      <w:r w:rsidR="001505ED" w:rsidRPr="00EC0D89">
        <w:rPr>
          <w:sz w:val="24"/>
          <w:szCs w:val="24"/>
        </w:rPr>
        <w:t>.</w:t>
      </w:r>
    </w:p>
    <w:p w:rsidR="001505ED" w:rsidRPr="00EC0D89" w:rsidRDefault="001505ED" w:rsidP="001505ED">
      <w:pPr>
        <w:rPr>
          <w:sz w:val="24"/>
          <w:szCs w:val="24"/>
        </w:rPr>
      </w:pPr>
      <w:r w:rsidRPr="00EC0D89">
        <w:rPr>
          <w:sz w:val="24"/>
          <w:szCs w:val="24"/>
        </w:rPr>
        <w:t xml:space="preserve">The first NBA game was played in Toronto on November 1, 1946 when the New York Knickerbockers defeated the Toronto Huskies 68-66 at Maple Leaf Gardens </w:t>
      </w:r>
      <w:sdt>
        <w:sdtPr>
          <w:rPr>
            <w:color w:val="FF0000"/>
            <w:sz w:val="24"/>
            <w:szCs w:val="24"/>
          </w:rPr>
          <w:id w:val="920729088"/>
          <w:citation/>
        </w:sdtPr>
        <w:sdtEndPr>
          <w:rPr>
            <w:color w:val="auto"/>
          </w:rPr>
        </w:sdtEndPr>
        <w:sdtContent>
          <w:r w:rsidR="009D5D05" w:rsidRPr="00EC0D89">
            <w:rPr>
              <w:sz w:val="24"/>
              <w:szCs w:val="24"/>
            </w:rPr>
            <w:fldChar w:fldCharType="begin"/>
          </w:r>
          <w:r w:rsidRPr="00EC0D89">
            <w:rPr>
              <w:sz w:val="24"/>
              <w:szCs w:val="24"/>
            </w:rPr>
            <w:instrText xml:space="preserve"> CITATION AID16 \l 2057 </w:instrText>
          </w:r>
          <w:r w:rsidR="009D5D05" w:rsidRPr="00EC0D89">
            <w:rPr>
              <w:sz w:val="24"/>
              <w:szCs w:val="24"/>
            </w:rPr>
            <w:fldChar w:fldCharType="separate"/>
          </w:r>
          <w:r w:rsidR="002169D5" w:rsidRPr="00EC0D89">
            <w:rPr>
              <w:noProof/>
              <w:sz w:val="24"/>
              <w:szCs w:val="24"/>
            </w:rPr>
            <w:t>(D'AOUST, 2016)</w:t>
          </w:r>
          <w:r w:rsidR="009D5D05" w:rsidRPr="00EC0D89">
            <w:rPr>
              <w:sz w:val="24"/>
              <w:szCs w:val="24"/>
            </w:rPr>
            <w:fldChar w:fldCharType="end"/>
          </w:r>
        </w:sdtContent>
      </w:sdt>
      <w:r w:rsidRPr="00EC0D89">
        <w:rPr>
          <w:sz w:val="24"/>
          <w:szCs w:val="24"/>
        </w:rPr>
        <w:t>.</w:t>
      </w:r>
      <w:r w:rsidRPr="00EC0D89">
        <w:rPr>
          <w:rFonts w:ascii="Helvetica" w:hAnsi="Helvetica"/>
          <w:color w:val="333333"/>
          <w:sz w:val="24"/>
          <w:szCs w:val="24"/>
        </w:rPr>
        <w:t xml:space="preserve"> </w:t>
      </w:r>
      <w:r w:rsidRPr="00EC0D89">
        <w:rPr>
          <w:sz w:val="24"/>
          <w:szCs w:val="24"/>
        </w:rPr>
        <w:t xml:space="preserve">In 1959 the NBA, operating with eight teams, relocated many of its smaller franchises to major population </w:t>
      </w:r>
      <w:proofErr w:type="spellStart"/>
      <w:r w:rsidRPr="00EC0D89">
        <w:rPr>
          <w:sz w:val="24"/>
          <w:szCs w:val="24"/>
        </w:rPr>
        <w:t>centers</w:t>
      </w:r>
      <w:proofErr w:type="spellEnd"/>
      <w:r w:rsidRPr="00EC0D89">
        <w:rPr>
          <w:sz w:val="24"/>
          <w:szCs w:val="24"/>
        </w:rPr>
        <w:t xml:space="preserve"> and began a westward movement with the Minneapolis Lakers going to Los Angeles </w:t>
      </w:r>
      <w:sdt>
        <w:sdtPr>
          <w:rPr>
            <w:sz w:val="24"/>
            <w:szCs w:val="24"/>
          </w:rPr>
          <w:id w:val="427592978"/>
          <w:citation/>
        </w:sdtPr>
        <w:sdtContent>
          <w:r w:rsidR="009D5D05" w:rsidRPr="00EC0D89">
            <w:rPr>
              <w:sz w:val="24"/>
              <w:szCs w:val="24"/>
            </w:rPr>
            <w:fldChar w:fldCharType="begin"/>
          </w:r>
          <w:r w:rsidRPr="00EC0D89">
            <w:rPr>
              <w:sz w:val="24"/>
              <w:szCs w:val="24"/>
            </w:rPr>
            <w:instrText xml:space="preserve"> CITATION Sta98 \l 2057 </w:instrText>
          </w:r>
          <w:r w:rsidR="009D5D05" w:rsidRPr="00EC0D89">
            <w:rPr>
              <w:sz w:val="24"/>
              <w:szCs w:val="24"/>
            </w:rPr>
            <w:fldChar w:fldCharType="separate"/>
          </w:r>
          <w:r w:rsidR="002169D5" w:rsidRPr="00EC0D89">
            <w:rPr>
              <w:noProof/>
              <w:sz w:val="24"/>
              <w:szCs w:val="24"/>
            </w:rPr>
            <w:t>(Staffo, 1998)</w:t>
          </w:r>
          <w:r w:rsidR="009D5D05" w:rsidRPr="00EC0D89">
            <w:rPr>
              <w:sz w:val="24"/>
              <w:szCs w:val="24"/>
            </w:rPr>
            <w:fldChar w:fldCharType="end"/>
          </w:r>
        </w:sdtContent>
      </w:sdt>
      <w:r w:rsidRPr="00EC0D89">
        <w:rPr>
          <w:sz w:val="24"/>
          <w:szCs w:val="24"/>
        </w:rPr>
        <w:t xml:space="preserve">. </w:t>
      </w:r>
    </w:p>
    <w:p w:rsidR="00760208" w:rsidRPr="00EC0D89" w:rsidRDefault="00760208" w:rsidP="000B622B">
      <w:pPr>
        <w:pStyle w:val="Heading3"/>
        <w:rPr>
          <w:sz w:val="28"/>
          <w:szCs w:val="28"/>
        </w:rPr>
      </w:pPr>
      <w:bookmarkStart w:id="8" w:name="_Toc5015416"/>
      <w:r w:rsidRPr="00EC0D89">
        <w:rPr>
          <w:sz w:val="28"/>
          <w:szCs w:val="28"/>
        </w:rPr>
        <w:lastRenderedPageBreak/>
        <w:t>Teams</w:t>
      </w:r>
      <w:bookmarkEnd w:id="8"/>
    </w:p>
    <w:p w:rsidR="0030718D" w:rsidRPr="0030718D" w:rsidRDefault="0030718D" w:rsidP="0030718D">
      <w:r w:rsidRPr="00EC0D89">
        <w:rPr>
          <w:sz w:val="24"/>
          <w:szCs w:val="24"/>
        </w:rPr>
        <w:t xml:space="preserve">NBA is composed </w:t>
      </w:r>
      <w:r w:rsidR="004C1F8C" w:rsidRPr="00EC0D89">
        <w:rPr>
          <w:sz w:val="24"/>
          <w:szCs w:val="24"/>
        </w:rPr>
        <w:t>of</w:t>
      </w:r>
      <w:r w:rsidRPr="00EC0D89">
        <w:rPr>
          <w:sz w:val="24"/>
          <w:szCs w:val="24"/>
        </w:rPr>
        <w:t xml:space="preserve"> 30 teams in total, 29</w:t>
      </w:r>
      <w:r w:rsidR="004C1F8C" w:rsidRPr="00EC0D89">
        <w:rPr>
          <w:sz w:val="24"/>
          <w:szCs w:val="24"/>
          <w:lang w:val="en-US"/>
        </w:rPr>
        <w:t xml:space="preserve"> of which</w:t>
      </w:r>
      <w:r w:rsidRPr="00EC0D89">
        <w:rPr>
          <w:sz w:val="24"/>
          <w:szCs w:val="24"/>
        </w:rPr>
        <w:t xml:space="preserve"> are </w:t>
      </w:r>
      <w:r w:rsidR="00DA483A" w:rsidRPr="00EC0D89">
        <w:rPr>
          <w:sz w:val="24"/>
          <w:szCs w:val="24"/>
        </w:rPr>
        <w:t xml:space="preserve">located </w:t>
      </w:r>
      <w:r w:rsidRPr="00EC0D89">
        <w:rPr>
          <w:sz w:val="24"/>
          <w:szCs w:val="24"/>
        </w:rPr>
        <w:t>in</w:t>
      </w:r>
      <w:r w:rsidR="00DA483A" w:rsidRPr="00EC0D89">
        <w:rPr>
          <w:sz w:val="24"/>
          <w:szCs w:val="24"/>
        </w:rPr>
        <w:t xml:space="preserve"> the</w:t>
      </w:r>
      <w:r w:rsidRPr="00EC0D89">
        <w:rPr>
          <w:sz w:val="24"/>
          <w:szCs w:val="24"/>
        </w:rPr>
        <w:t xml:space="preserve"> United States and one</w:t>
      </w:r>
      <w:r w:rsidR="00DA483A" w:rsidRPr="00EC0D89">
        <w:rPr>
          <w:sz w:val="24"/>
          <w:szCs w:val="24"/>
        </w:rPr>
        <w:t xml:space="preserve"> being</w:t>
      </w:r>
      <w:r w:rsidRPr="00EC0D89">
        <w:rPr>
          <w:sz w:val="24"/>
          <w:szCs w:val="24"/>
        </w:rPr>
        <w:t xml:space="preserve"> in Canada</w:t>
      </w:r>
      <w:r w:rsidR="0033506C" w:rsidRPr="00EC0D89">
        <w:rPr>
          <w:sz w:val="24"/>
          <w:szCs w:val="24"/>
        </w:rPr>
        <w:t xml:space="preserve"> (Toronto Raptors)</w:t>
      </w:r>
      <w:r w:rsidRPr="00EC0D89">
        <w:rPr>
          <w:sz w:val="24"/>
          <w:szCs w:val="24"/>
        </w:rPr>
        <w:t>.</w:t>
      </w:r>
      <w:r w:rsidR="00CE3BA3" w:rsidRPr="00EC0D89">
        <w:rPr>
          <w:sz w:val="24"/>
          <w:szCs w:val="24"/>
        </w:rPr>
        <w:t xml:space="preserve"> In US, 22</w:t>
      </w:r>
      <w:r w:rsidR="0087753D" w:rsidRPr="00EC0D89">
        <w:rPr>
          <w:sz w:val="24"/>
          <w:szCs w:val="24"/>
        </w:rPr>
        <w:t xml:space="preserve"> of the states have at least one NBA</w:t>
      </w:r>
      <w:r w:rsidR="002349C8" w:rsidRPr="00EC0D89">
        <w:rPr>
          <w:sz w:val="24"/>
          <w:szCs w:val="24"/>
        </w:rPr>
        <w:t xml:space="preserve"> team, while there are some states that have more than one.</w:t>
      </w:r>
      <w:r w:rsidR="00CE3BA3" w:rsidRPr="00EC0D89">
        <w:rPr>
          <w:sz w:val="24"/>
          <w:szCs w:val="24"/>
        </w:rPr>
        <w:t xml:space="preserve"> The states that have more than one team are; California</w:t>
      </w:r>
      <w:r w:rsidR="00F90C43" w:rsidRPr="00F90C43">
        <w:rPr>
          <w:rFonts w:ascii="Roboto" w:hAnsi="Roboto"/>
          <w:color w:val="000000"/>
          <w:sz w:val="19"/>
          <w:szCs w:val="19"/>
          <w:shd w:val="clear" w:color="auto" w:fill="FFFFFF"/>
        </w:rPr>
        <w:t xml:space="preserve"> </w:t>
      </w:r>
      <w:r w:rsidR="00F90C43">
        <w:rPr>
          <w:rFonts w:ascii="Roboto" w:hAnsi="Roboto"/>
          <w:color w:val="000000"/>
          <w:sz w:val="19"/>
          <w:szCs w:val="19"/>
          <w:shd w:val="clear" w:color="auto" w:fill="FFFFFF"/>
        </w:rPr>
        <w:t>(</w:t>
      </w:r>
      <w:r w:rsidR="00F90C43" w:rsidRPr="00EC0D89">
        <w:rPr>
          <w:rFonts w:cstheme="minorHAnsi"/>
          <w:color w:val="000000"/>
          <w:sz w:val="24"/>
          <w:szCs w:val="24"/>
          <w:shd w:val="clear" w:color="auto" w:fill="FFFFFF"/>
        </w:rPr>
        <w:t>Golden State Warriors, Los Angeles Clippers, Los Angeles Lakers, Sacramento Kings</w:t>
      </w:r>
      <w:r w:rsidR="00F90C43">
        <w:rPr>
          <w:rFonts w:ascii="Roboto" w:hAnsi="Roboto"/>
          <w:color w:val="000000"/>
          <w:sz w:val="19"/>
          <w:szCs w:val="19"/>
          <w:shd w:val="clear" w:color="auto" w:fill="FFFFFF"/>
        </w:rPr>
        <w:t>)</w:t>
      </w:r>
      <w:r w:rsidR="00F90C43">
        <w:t xml:space="preserve"> </w:t>
      </w:r>
      <w:r w:rsidR="00CE3BA3">
        <w:t>,</w:t>
      </w:r>
      <w:r w:rsidR="00CE3BA3" w:rsidRPr="00EC0D89">
        <w:rPr>
          <w:sz w:val="24"/>
          <w:szCs w:val="24"/>
        </w:rPr>
        <w:t xml:space="preserve"> Florida</w:t>
      </w:r>
      <w:r w:rsidR="00F90C43">
        <w:t xml:space="preserve"> (</w:t>
      </w:r>
      <w:r w:rsidR="00F90C43" w:rsidRPr="00EC0D89">
        <w:rPr>
          <w:rFonts w:cstheme="minorHAnsi"/>
          <w:color w:val="000000"/>
          <w:sz w:val="24"/>
          <w:szCs w:val="24"/>
          <w:shd w:val="clear" w:color="auto" w:fill="FFFFFF"/>
        </w:rPr>
        <w:t>Miami Heat, Orlando Magic</w:t>
      </w:r>
      <w:r w:rsidR="00F90C43">
        <w:rPr>
          <w:rFonts w:ascii="Roboto" w:hAnsi="Roboto"/>
          <w:color w:val="000000"/>
          <w:sz w:val="19"/>
          <w:szCs w:val="19"/>
          <w:shd w:val="clear" w:color="auto" w:fill="FFFFFF"/>
        </w:rPr>
        <w:t>)</w:t>
      </w:r>
      <w:r w:rsidR="00CE3BA3">
        <w:t xml:space="preserve">, </w:t>
      </w:r>
      <w:r w:rsidR="00CE3BA3" w:rsidRPr="00EC0D89">
        <w:rPr>
          <w:sz w:val="24"/>
          <w:szCs w:val="24"/>
        </w:rPr>
        <w:t>New York</w:t>
      </w:r>
      <w:r w:rsidR="00F90C43">
        <w:t xml:space="preserve"> (</w:t>
      </w:r>
      <w:r w:rsidR="00F90C43" w:rsidRPr="00EC0D89">
        <w:rPr>
          <w:rFonts w:cstheme="minorHAnsi"/>
          <w:color w:val="000000"/>
          <w:sz w:val="24"/>
          <w:szCs w:val="24"/>
          <w:shd w:val="clear" w:color="auto" w:fill="FFFFFF"/>
        </w:rPr>
        <w:t>Brooklyn Nets, New York Knicks</w:t>
      </w:r>
      <w:r w:rsidR="00F90C43">
        <w:rPr>
          <w:rFonts w:ascii="Roboto" w:hAnsi="Roboto"/>
          <w:color w:val="000000"/>
          <w:sz w:val="19"/>
          <w:szCs w:val="19"/>
          <w:shd w:val="clear" w:color="auto" w:fill="FFFFFF"/>
        </w:rPr>
        <w:t>)</w:t>
      </w:r>
      <w:r w:rsidR="00CE3BA3">
        <w:t xml:space="preserve"> </w:t>
      </w:r>
      <w:r w:rsidR="00CE3BA3" w:rsidRPr="00EC0D89">
        <w:rPr>
          <w:sz w:val="24"/>
          <w:szCs w:val="24"/>
        </w:rPr>
        <w:t>and Texas</w:t>
      </w:r>
      <w:r w:rsidR="00EF4344" w:rsidRPr="00EC0D89">
        <w:rPr>
          <w:sz w:val="24"/>
          <w:szCs w:val="24"/>
        </w:rPr>
        <w:t xml:space="preserve"> (</w:t>
      </w:r>
      <w:r w:rsidR="00EF4344" w:rsidRPr="00EC0D89">
        <w:rPr>
          <w:rFonts w:cstheme="minorHAnsi"/>
          <w:color w:val="000000"/>
          <w:sz w:val="24"/>
          <w:szCs w:val="24"/>
          <w:shd w:val="clear" w:color="auto" w:fill="FFFFFF"/>
        </w:rPr>
        <w:t>Dallas Mavericks</w:t>
      </w:r>
      <w:r w:rsidR="00EF4344" w:rsidRPr="00EC0D89">
        <w:rPr>
          <w:rFonts w:cstheme="minorHAnsi"/>
          <w:color w:val="000000"/>
          <w:sz w:val="24"/>
          <w:szCs w:val="24"/>
        </w:rPr>
        <w:t xml:space="preserve">, </w:t>
      </w:r>
      <w:r w:rsidR="00EF4344" w:rsidRPr="00EC0D89">
        <w:rPr>
          <w:rFonts w:cstheme="minorHAnsi"/>
          <w:color w:val="000000"/>
          <w:sz w:val="24"/>
          <w:szCs w:val="24"/>
          <w:shd w:val="clear" w:color="auto" w:fill="FFFFFF"/>
        </w:rPr>
        <w:t>Houston Rockets</w:t>
      </w:r>
      <w:r w:rsidR="00EF4344" w:rsidRPr="00EC0D89">
        <w:rPr>
          <w:rFonts w:cstheme="minorHAnsi"/>
          <w:color w:val="000000"/>
          <w:sz w:val="24"/>
          <w:szCs w:val="24"/>
        </w:rPr>
        <w:t xml:space="preserve">, </w:t>
      </w:r>
      <w:r w:rsidR="00EF4344" w:rsidRPr="00EC0D89">
        <w:rPr>
          <w:rFonts w:cstheme="minorHAnsi"/>
          <w:color w:val="000000"/>
          <w:sz w:val="24"/>
          <w:szCs w:val="24"/>
          <w:shd w:val="clear" w:color="auto" w:fill="FFFFFF"/>
        </w:rPr>
        <w:t>San Antonio Spurs)</w:t>
      </w:r>
      <w:r w:rsidR="00BD27FE" w:rsidRPr="00EC0D89">
        <w:rPr>
          <w:rFonts w:cstheme="minorHAnsi"/>
          <w:color w:val="000000"/>
          <w:sz w:val="24"/>
          <w:szCs w:val="24"/>
          <w:shd w:val="clear" w:color="auto" w:fill="FFFFFF"/>
        </w:rPr>
        <w:t xml:space="preserve">. The team with the most championships is Boston Celtics with 17 titles, while there are only five teams (along with Celtics) with more than three championships. Those </w:t>
      </w:r>
      <w:r w:rsidR="00E9667A" w:rsidRPr="00EC0D89">
        <w:rPr>
          <w:rFonts w:cstheme="minorHAnsi"/>
          <w:color w:val="000000"/>
          <w:sz w:val="24"/>
          <w:szCs w:val="24"/>
          <w:shd w:val="clear" w:color="auto" w:fill="FFFFFF"/>
        </w:rPr>
        <w:t>franchises</w:t>
      </w:r>
      <w:r w:rsidR="00BD27FE" w:rsidRPr="00EC0D89">
        <w:rPr>
          <w:rFonts w:cstheme="minorHAnsi"/>
          <w:color w:val="000000"/>
          <w:sz w:val="24"/>
          <w:szCs w:val="24"/>
          <w:shd w:val="clear" w:color="auto" w:fill="FFFFFF"/>
        </w:rPr>
        <w:t xml:space="preserve"> are Boston Celtics, Los Angeles Lakers (16 titles), Chicago Bulls (6 titles), Golden State Warriors (6 titles) and San Antonio Spurs (5 titles)</w:t>
      </w:r>
      <w:r w:rsidR="00E9667A" w:rsidRPr="00EC0D89">
        <w:rPr>
          <w:rFonts w:cstheme="minorHAnsi"/>
          <w:color w:val="000000"/>
          <w:sz w:val="24"/>
          <w:szCs w:val="24"/>
          <w:shd w:val="clear" w:color="auto" w:fill="FFFFFF"/>
        </w:rPr>
        <w:t>, that have claimed nearly seventy percent of all titles</w:t>
      </w:r>
      <w:r w:rsidR="00BD27FE" w:rsidRPr="00EC0D89">
        <w:rPr>
          <w:rFonts w:cstheme="minorHAnsi"/>
          <w:color w:val="000000"/>
          <w:sz w:val="24"/>
          <w:szCs w:val="24"/>
          <w:shd w:val="clear" w:color="auto" w:fill="FFFFFF"/>
        </w:rPr>
        <w:t>.</w:t>
      </w:r>
    </w:p>
    <w:p w:rsidR="00760208" w:rsidRPr="00EC0D89" w:rsidRDefault="002E661E" w:rsidP="000B622B">
      <w:pPr>
        <w:pStyle w:val="Heading3"/>
        <w:rPr>
          <w:sz w:val="28"/>
          <w:szCs w:val="28"/>
        </w:rPr>
      </w:pPr>
      <w:bookmarkStart w:id="9" w:name="_Toc5015417"/>
      <w:r w:rsidRPr="00EC0D89">
        <w:rPr>
          <w:sz w:val="28"/>
          <w:szCs w:val="28"/>
        </w:rPr>
        <w:t>Club Relocation</w:t>
      </w:r>
      <w:bookmarkEnd w:id="9"/>
    </w:p>
    <w:p w:rsidR="001505ED" w:rsidRPr="00EC0D89" w:rsidRDefault="001505ED" w:rsidP="001505ED">
      <w:pPr>
        <w:rPr>
          <w:sz w:val="24"/>
          <w:szCs w:val="24"/>
        </w:rPr>
      </w:pPr>
      <w:r w:rsidRPr="00EC0D89">
        <w:rPr>
          <w:sz w:val="24"/>
          <w:szCs w:val="24"/>
        </w:rPr>
        <w:t xml:space="preserve">According to </w:t>
      </w:r>
      <w:proofErr w:type="spellStart"/>
      <w:r w:rsidRPr="00EC0D89">
        <w:rPr>
          <w:sz w:val="24"/>
          <w:szCs w:val="24"/>
        </w:rPr>
        <w:t>Jozsa</w:t>
      </w:r>
      <w:proofErr w:type="spellEnd"/>
      <w:r w:rsidRPr="00EC0D89">
        <w:rPr>
          <w:sz w:val="24"/>
          <w:szCs w:val="24"/>
        </w:rPr>
        <w:t xml:space="preserve">, NBA has authorized the relocation of 15 teams occurred between 1950 and 2000  </w:t>
      </w:r>
      <w:sdt>
        <w:sdtPr>
          <w:rPr>
            <w:sz w:val="24"/>
            <w:szCs w:val="24"/>
          </w:rPr>
          <w:id w:val="532019690"/>
          <w:citation/>
        </w:sdtPr>
        <w:sdtContent>
          <w:r w:rsidR="009D5D05" w:rsidRPr="00EC0D89">
            <w:rPr>
              <w:sz w:val="24"/>
              <w:szCs w:val="24"/>
            </w:rPr>
            <w:fldChar w:fldCharType="begin"/>
          </w:r>
          <w:r w:rsidRPr="00EC0D89">
            <w:rPr>
              <w:sz w:val="24"/>
              <w:szCs w:val="24"/>
              <w:lang w:val="en-US"/>
            </w:rPr>
            <w:instrText xml:space="preserve"> CITATION Fra03 \p 14 \l 1033  </w:instrText>
          </w:r>
          <w:r w:rsidR="009D5D05" w:rsidRPr="00EC0D89">
            <w:rPr>
              <w:sz w:val="24"/>
              <w:szCs w:val="24"/>
            </w:rPr>
            <w:fldChar w:fldCharType="separate"/>
          </w:r>
          <w:r w:rsidR="002169D5" w:rsidRPr="00EC0D89">
            <w:rPr>
              <w:noProof/>
              <w:sz w:val="24"/>
              <w:szCs w:val="24"/>
              <w:lang w:val="en-US"/>
            </w:rPr>
            <w:t>(Jozsa, 2003, p. 14)</w:t>
          </w:r>
          <w:r w:rsidR="009D5D05" w:rsidRPr="00EC0D89">
            <w:rPr>
              <w:sz w:val="24"/>
              <w:szCs w:val="24"/>
            </w:rPr>
            <w:fldChar w:fldCharType="end"/>
          </w:r>
        </w:sdtContent>
      </w:sdt>
      <w:r w:rsidRPr="00EC0D89">
        <w:rPr>
          <w:sz w:val="24"/>
          <w:szCs w:val="24"/>
        </w:rPr>
        <w:t xml:space="preserve"> Some of the recent team relocations include the Vancouver Grizzlies' move in 2001 to Memphis Grizzlies' move in 2001 to Memphis (over cities such as Louisville, St. Louis, and New Orleans) and the aforementioned Hornets' move to New Orleans are the most recent relocations, along with the Seattle Super Sonics that became the Oklahoma City Thunder in 2008. NBA has developed rules regarding franchise movement and location. The NBA does not allow teams to move within a radius of 75 miles, where another NBA team is without the permission of this team </w:t>
      </w:r>
      <w:sdt>
        <w:sdtPr>
          <w:rPr>
            <w:sz w:val="24"/>
            <w:szCs w:val="24"/>
          </w:rPr>
          <w:id w:val="532019689"/>
          <w:citation/>
        </w:sdtPr>
        <w:sdtContent>
          <w:r w:rsidR="009D5D05" w:rsidRPr="00EC0D89">
            <w:rPr>
              <w:sz w:val="24"/>
              <w:szCs w:val="24"/>
            </w:rPr>
            <w:fldChar w:fldCharType="begin"/>
          </w:r>
          <w:r w:rsidRPr="00EC0D89">
            <w:rPr>
              <w:sz w:val="24"/>
              <w:szCs w:val="24"/>
              <w:lang w:val="en-US"/>
            </w:rPr>
            <w:instrText xml:space="preserve"> CITATION Ras04 \p 277 \l 1033  </w:instrText>
          </w:r>
          <w:r w:rsidR="009D5D05" w:rsidRPr="00EC0D89">
            <w:rPr>
              <w:sz w:val="24"/>
              <w:szCs w:val="24"/>
            </w:rPr>
            <w:fldChar w:fldCharType="separate"/>
          </w:r>
          <w:r w:rsidR="002169D5" w:rsidRPr="00EC0D89">
            <w:rPr>
              <w:noProof/>
              <w:sz w:val="24"/>
              <w:szCs w:val="24"/>
              <w:lang w:val="en-US"/>
            </w:rPr>
            <w:t>(Rascher, 2004, p. 277)</w:t>
          </w:r>
          <w:r w:rsidR="009D5D05" w:rsidRPr="00EC0D89">
            <w:rPr>
              <w:sz w:val="24"/>
              <w:szCs w:val="24"/>
            </w:rPr>
            <w:fldChar w:fldCharType="end"/>
          </w:r>
        </w:sdtContent>
      </w:sdt>
      <w:r w:rsidRPr="00EC0D89">
        <w:rPr>
          <w:sz w:val="24"/>
          <w:szCs w:val="24"/>
        </w:rPr>
        <w:t>.</w:t>
      </w:r>
    </w:p>
    <w:p w:rsidR="002B0E6C" w:rsidRPr="00EC0D89" w:rsidRDefault="002B0E6C" w:rsidP="000B622B">
      <w:pPr>
        <w:pStyle w:val="Heading3"/>
        <w:rPr>
          <w:sz w:val="28"/>
          <w:szCs w:val="28"/>
        </w:rPr>
      </w:pPr>
      <w:bookmarkStart w:id="10" w:name="_Toc5015418"/>
      <w:r w:rsidRPr="00EC0D89">
        <w:rPr>
          <w:sz w:val="28"/>
          <w:szCs w:val="28"/>
        </w:rPr>
        <w:t xml:space="preserve">League </w:t>
      </w:r>
      <w:r w:rsidR="00E730A3" w:rsidRPr="00EC0D89">
        <w:rPr>
          <w:sz w:val="28"/>
          <w:szCs w:val="28"/>
        </w:rPr>
        <w:t>Structure</w:t>
      </w:r>
      <w:bookmarkEnd w:id="10"/>
    </w:p>
    <w:p w:rsidR="003F12F5" w:rsidRDefault="002110CF" w:rsidP="00807D38">
      <w:pPr>
        <w:rPr>
          <w:rFonts w:ascii="Roboto" w:hAnsi="Roboto"/>
          <w:color w:val="222222"/>
          <w:sz w:val="19"/>
          <w:szCs w:val="19"/>
          <w:shd w:val="clear" w:color="auto" w:fill="FFFFFF"/>
        </w:rPr>
      </w:pPr>
      <w:r w:rsidRPr="00EC0D89">
        <w:rPr>
          <w:sz w:val="24"/>
          <w:szCs w:val="24"/>
        </w:rPr>
        <w:t xml:space="preserve">NBA, is a closed league in which entry of teams is not managed by a system of promotion, relegation and qualification but by </w:t>
      </w:r>
      <w:r w:rsidR="004E3AF0" w:rsidRPr="00EC0D89">
        <w:rPr>
          <w:sz w:val="24"/>
          <w:szCs w:val="24"/>
        </w:rPr>
        <w:t>co-optation</w:t>
      </w:r>
      <w:r w:rsidRPr="00EC0D89">
        <w:rPr>
          <w:sz w:val="24"/>
          <w:szCs w:val="24"/>
        </w:rPr>
        <w:t xml:space="preserve"> (</w:t>
      </w:r>
      <w:proofErr w:type="spellStart"/>
      <w:r w:rsidRPr="00EC0D89">
        <w:rPr>
          <w:sz w:val="24"/>
          <w:szCs w:val="24"/>
        </w:rPr>
        <w:t>Nafziger</w:t>
      </w:r>
      <w:proofErr w:type="spellEnd"/>
      <w:r w:rsidRPr="00EC0D89">
        <w:rPr>
          <w:sz w:val="24"/>
          <w:szCs w:val="24"/>
        </w:rPr>
        <w:t>, 2008)</w:t>
      </w:r>
      <w:r w:rsidR="00EA5748" w:rsidRPr="00EC0D89">
        <w:rPr>
          <w:sz w:val="24"/>
          <w:szCs w:val="24"/>
        </w:rPr>
        <w:t xml:space="preserve">, something that encourages investment in the long-term interest of the league because teams that make the investment are assured to capture more of the benefit of the investment in the future. </w:t>
      </w:r>
      <w:r w:rsidRPr="00EC0D89">
        <w:rPr>
          <w:sz w:val="24"/>
          <w:szCs w:val="24"/>
        </w:rPr>
        <w:t>P.16</w:t>
      </w:r>
      <w:r w:rsidR="00C77C94" w:rsidRPr="00EC0D89">
        <w:rPr>
          <w:sz w:val="24"/>
          <w:szCs w:val="24"/>
        </w:rPr>
        <w:t>.</w:t>
      </w:r>
      <w:r w:rsidR="00277288" w:rsidRPr="00EC0D89">
        <w:rPr>
          <w:rFonts w:ascii="Arial" w:hAnsi="Arial" w:cs="Arial"/>
          <w:color w:val="333333"/>
          <w:sz w:val="24"/>
          <w:szCs w:val="24"/>
          <w:shd w:val="clear" w:color="auto" w:fill="FFFFFF"/>
        </w:rPr>
        <w:t xml:space="preserve"> </w:t>
      </w:r>
      <w:r w:rsidR="00277288" w:rsidRPr="00EC0D89">
        <w:rPr>
          <w:rFonts w:cstheme="minorHAnsi"/>
          <w:color w:val="333333"/>
          <w:sz w:val="24"/>
          <w:szCs w:val="24"/>
          <w:shd w:val="clear" w:color="auto" w:fill="FFFFFF"/>
        </w:rPr>
        <w:t xml:space="preserve">Not only </w:t>
      </w:r>
      <w:r w:rsidR="004E3AF0" w:rsidRPr="00EC0D89">
        <w:rPr>
          <w:rFonts w:cstheme="minorHAnsi"/>
          <w:color w:val="333333"/>
          <w:sz w:val="24"/>
          <w:szCs w:val="24"/>
          <w:shd w:val="clear" w:color="auto" w:fill="FFFFFF"/>
        </w:rPr>
        <w:t>is there</w:t>
      </w:r>
      <w:r w:rsidR="00277288" w:rsidRPr="00EC0D89">
        <w:rPr>
          <w:rFonts w:cstheme="minorHAnsi"/>
          <w:color w:val="333333"/>
          <w:sz w:val="24"/>
          <w:szCs w:val="24"/>
          <w:shd w:val="clear" w:color="auto" w:fill="FFFFFF"/>
        </w:rPr>
        <w:t xml:space="preserve"> no cost for performing poorly and finishing at</w:t>
      </w:r>
      <w:r w:rsidR="00277288" w:rsidRPr="00EC0D89">
        <w:rPr>
          <w:rFonts w:ascii="Arial" w:hAnsi="Arial" w:cs="Arial"/>
          <w:color w:val="333333"/>
          <w:sz w:val="24"/>
          <w:szCs w:val="24"/>
          <w:shd w:val="clear" w:color="auto" w:fill="FFFFFF"/>
        </w:rPr>
        <w:t xml:space="preserve"> </w:t>
      </w:r>
      <w:r w:rsidR="00277288" w:rsidRPr="00EC0D89">
        <w:rPr>
          <w:rFonts w:cstheme="minorHAnsi"/>
          <w:color w:val="333333"/>
          <w:sz w:val="24"/>
          <w:szCs w:val="24"/>
          <w:shd w:val="clear" w:color="auto" w:fill="FFFFFF"/>
        </w:rPr>
        <w:t>the bottom</w:t>
      </w:r>
      <w:r w:rsidR="00277288" w:rsidRPr="00EC0D89">
        <w:rPr>
          <w:sz w:val="24"/>
          <w:szCs w:val="24"/>
        </w:rPr>
        <w:t>,</w:t>
      </w:r>
      <w:r w:rsidR="004E3AF0" w:rsidRPr="00EC0D89">
        <w:rPr>
          <w:sz w:val="24"/>
          <w:szCs w:val="24"/>
        </w:rPr>
        <w:t xml:space="preserve"> but</w:t>
      </w:r>
      <w:r w:rsidR="00277288" w:rsidRPr="00EC0D89">
        <w:rPr>
          <w:sz w:val="24"/>
          <w:szCs w:val="24"/>
        </w:rPr>
        <w:t xml:space="preserve"> in fact there is a reward. </w:t>
      </w:r>
      <w:r w:rsidR="00277288" w:rsidRPr="00EC0D89">
        <w:rPr>
          <w:rFonts w:cstheme="minorHAnsi"/>
          <w:color w:val="333333"/>
          <w:sz w:val="24"/>
          <w:szCs w:val="24"/>
          <w:shd w:val="clear" w:color="auto" w:fill="FFFFFF"/>
        </w:rPr>
        <w:t>The worst teams are entitled to the first picks in the amateur pl</w:t>
      </w:r>
      <w:r w:rsidR="00627B2E" w:rsidRPr="00EC0D89">
        <w:rPr>
          <w:rFonts w:cstheme="minorHAnsi"/>
          <w:color w:val="333333"/>
          <w:sz w:val="24"/>
          <w:szCs w:val="24"/>
          <w:shd w:val="clear" w:color="auto" w:fill="FFFFFF"/>
        </w:rPr>
        <w:t>ayer draft the following season, something that increases the competitiveness in the league.</w:t>
      </w:r>
      <w:r w:rsidR="00376816" w:rsidRPr="00EC0D89">
        <w:rPr>
          <w:sz w:val="24"/>
          <w:szCs w:val="24"/>
        </w:rPr>
        <w:t xml:space="preserve"> Exchange of players is mainly conducted through </w:t>
      </w:r>
      <w:r w:rsidR="00EF17CD" w:rsidRPr="00EC0D89">
        <w:rPr>
          <w:sz w:val="24"/>
          <w:szCs w:val="24"/>
        </w:rPr>
        <w:t>the draft,</w:t>
      </w:r>
      <w:r w:rsidR="00376816" w:rsidRPr="00EC0D89">
        <w:rPr>
          <w:sz w:val="24"/>
          <w:szCs w:val="24"/>
        </w:rPr>
        <w:t xml:space="preserve"> whereas the purchase of players for money is either limited or prohibited</w:t>
      </w:r>
      <w:r w:rsidR="00EF17CD" w:rsidRPr="00EC0D89">
        <w:rPr>
          <w:sz w:val="24"/>
          <w:szCs w:val="24"/>
        </w:rPr>
        <w:t xml:space="preserve"> due to the salary cup</w:t>
      </w:r>
      <w:r w:rsidR="00376816" w:rsidRPr="00EC0D89">
        <w:rPr>
          <w:sz w:val="24"/>
          <w:szCs w:val="24"/>
        </w:rPr>
        <w:t>.</w:t>
      </w:r>
      <w:r w:rsidR="00D902C1" w:rsidRPr="00EC0D89">
        <w:rPr>
          <w:sz w:val="24"/>
          <w:szCs w:val="24"/>
        </w:rPr>
        <w:t xml:space="preserve"> </w:t>
      </w:r>
      <w:r w:rsidR="00D902C1" w:rsidRPr="00EC0D89">
        <w:rPr>
          <w:rFonts w:cstheme="minorHAnsi"/>
          <w:sz w:val="24"/>
          <w:szCs w:val="24"/>
        </w:rPr>
        <w:t>A </w:t>
      </w:r>
      <w:r w:rsidR="00D902C1" w:rsidRPr="00EC0D89">
        <w:rPr>
          <w:rFonts w:cstheme="minorHAnsi"/>
          <w:bCs/>
          <w:sz w:val="24"/>
          <w:szCs w:val="24"/>
        </w:rPr>
        <w:t>draft</w:t>
      </w:r>
      <w:r w:rsidR="00D902C1" w:rsidRPr="00EC0D89">
        <w:rPr>
          <w:rFonts w:cstheme="minorHAnsi"/>
          <w:sz w:val="24"/>
          <w:szCs w:val="24"/>
        </w:rPr>
        <w:t> is a </w:t>
      </w:r>
      <w:r w:rsidR="00D902C1" w:rsidRPr="00EC0D89">
        <w:rPr>
          <w:rFonts w:cstheme="minorHAnsi"/>
          <w:bCs/>
          <w:sz w:val="24"/>
          <w:szCs w:val="24"/>
        </w:rPr>
        <w:t>process used</w:t>
      </w:r>
      <w:r w:rsidR="00D902C1" w:rsidRPr="00EC0D89">
        <w:rPr>
          <w:rFonts w:cstheme="minorHAnsi"/>
          <w:sz w:val="24"/>
          <w:szCs w:val="24"/>
        </w:rPr>
        <w:t> in the United States to </w:t>
      </w:r>
      <w:r w:rsidR="00D902C1" w:rsidRPr="00EC0D89">
        <w:rPr>
          <w:rFonts w:cstheme="minorHAnsi"/>
          <w:bCs/>
          <w:sz w:val="24"/>
          <w:szCs w:val="24"/>
        </w:rPr>
        <w:t>allocate certain players</w:t>
      </w:r>
      <w:r w:rsidR="00D902C1" w:rsidRPr="00EC0D89">
        <w:rPr>
          <w:rFonts w:cstheme="minorHAnsi"/>
          <w:sz w:val="24"/>
          <w:szCs w:val="24"/>
        </w:rPr>
        <w:t> to </w:t>
      </w:r>
      <w:r w:rsidR="00D902C1" w:rsidRPr="00EC0D89">
        <w:rPr>
          <w:rFonts w:cstheme="minorHAnsi"/>
          <w:bCs/>
          <w:sz w:val="24"/>
          <w:szCs w:val="24"/>
        </w:rPr>
        <w:t>sports teams</w:t>
      </w:r>
      <w:r w:rsidR="00D902C1" w:rsidRPr="00EC0D89">
        <w:rPr>
          <w:rFonts w:cstheme="minorHAnsi"/>
          <w:sz w:val="24"/>
          <w:szCs w:val="24"/>
        </w:rPr>
        <w:t xml:space="preserve">. </w:t>
      </w:r>
      <w:r w:rsidR="00173FD0" w:rsidRPr="00EC0D89">
        <w:rPr>
          <w:rFonts w:cstheme="minorHAnsi"/>
          <w:sz w:val="24"/>
          <w:szCs w:val="24"/>
        </w:rPr>
        <w:t>A salary cup can be defined as</w:t>
      </w:r>
      <w:r w:rsidR="00173FD0" w:rsidRPr="00EC0D89">
        <w:rPr>
          <w:rFonts w:ascii="Arial" w:hAnsi="Arial" w:cs="Arial"/>
          <w:color w:val="323232"/>
          <w:sz w:val="24"/>
          <w:szCs w:val="24"/>
          <w:shd w:val="clear" w:color="auto" w:fill="FFFFFF"/>
        </w:rPr>
        <w:t xml:space="preserve"> </w:t>
      </w:r>
      <w:r w:rsidR="00173FD0" w:rsidRPr="00EC0D89">
        <w:rPr>
          <w:rFonts w:cstheme="minorHAnsi"/>
          <w:sz w:val="24"/>
          <w:szCs w:val="24"/>
        </w:rPr>
        <w:t xml:space="preserve">the basic amount of salary a team is allowed to spend on their roster </w:t>
      </w:r>
      <w:sdt>
        <w:sdtPr>
          <w:rPr>
            <w:rFonts w:cstheme="minorHAnsi"/>
            <w:sz w:val="24"/>
            <w:szCs w:val="24"/>
          </w:rPr>
          <w:id w:val="427592974"/>
          <w:citation/>
        </w:sdtPr>
        <w:sdtContent>
          <w:r w:rsidR="009D5D05" w:rsidRPr="00EC0D89">
            <w:rPr>
              <w:rFonts w:cstheme="minorHAnsi"/>
              <w:sz w:val="24"/>
              <w:szCs w:val="24"/>
            </w:rPr>
            <w:fldChar w:fldCharType="begin"/>
          </w:r>
          <w:r w:rsidR="00173FD0" w:rsidRPr="00EC0D89">
            <w:rPr>
              <w:rFonts w:cstheme="minorHAnsi"/>
              <w:sz w:val="24"/>
              <w:szCs w:val="24"/>
            </w:rPr>
            <w:instrText xml:space="preserve"> CITATION Sam17 \l 2057 </w:instrText>
          </w:r>
          <w:r w:rsidR="009D5D05" w:rsidRPr="00EC0D89">
            <w:rPr>
              <w:rFonts w:cstheme="minorHAnsi"/>
              <w:sz w:val="24"/>
              <w:szCs w:val="24"/>
            </w:rPr>
            <w:fldChar w:fldCharType="separate"/>
          </w:r>
          <w:r w:rsidR="002169D5" w:rsidRPr="00EC0D89">
            <w:rPr>
              <w:rFonts w:cstheme="minorHAnsi"/>
              <w:noProof/>
              <w:sz w:val="24"/>
              <w:szCs w:val="24"/>
            </w:rPr>
            <w:t>(Quinn, 2017)</w:t>
          </w:r>
          <w:r w:rsidR="009D5D05" w:rsidRPr="00EC0D89">
            <w:rPr>
              <w:rFonts w:cstheme="minorHAnsi"/>
              <w:sz w:val="24"/>
              <w:szCs w:val="24"/>
            </w:rPr>
            <w:fldChar w:fldCharType="end"/>
          </w:r>
        </w:sdtContent>
      </w:sdt>
      <w:r w:rsidR="00173FD0" w:rsidRPr="00EC0D89">
        <w:rPr>
          <w:rFonts w:cstheme="minorHAnsi"/>
          <w:sz w:val="24"/>
          <w:szCs w:val="24"/>
        </w:rPr>
        <w:t>.</w:t>
      </w:r>
      <w:r w:rsidR="00FD1575" w:rsidRPr="00EC0D89">
        <w:rPr>
          <w:rFonts w:cstheme="minorHAnsi"/>
          <w:sz w:val="24"/>
          <w:szCs w:val="24"/>
        </w:rPr>
        <w:t xml:space="preserve"> The salary cup of the NBA for the 2018/19 season has been set at $101.869 million </w:t>
      </w:r>
      <w:sdt>
        <w:sdtPr>
          <w:rPr>
            <w:rFonts w:cstheme="minorHAnsi"/>
            <w:sz w:val="24"/>
            <w:szCs w:val="24"/>
          </w:rPr>
          <w:id w:val="427592975"/>
          <w:citation/>
        </w:sdtPr>
        <w:sdtContent>
          <w:r w:rsidR="009D5D05" w:rsidRPr="00EC0D89">
            <w:rPr>
              <w:rFonts w:cstheme="minorHAnsi"/>
              <w:sz w:val="24"/>
              <w:szCs w:val="24"/>
            </w:rPr>
            <w:fldChar w:fldCharType="begin"/>
          </w:r>
          <w:r w:rsidR="00FD1575" w:rsidRPr="00EC0D89">
            <w:rPr>
              <w:rFonts w:cstheme="minorHAnsi"/>
              <w:sz w:val="24"/>
              <w:szCs w:val="24"/>
            </w:rPr>
            <w:instrText xml:space="preserve"> CITATION NBA18 \l 2057 </w:instrText>
          </w:r>
          <w:r w:rsidR="009D5D05" w:rsidRPr="00EC0D89">
            <w:rPr>
              <w:rFonts w:cstheme="minorHAnsi"/>
              <w:sz w:val="24"/>
              <w:szCs w:val="24"/>
            </w:rPr>
            <w:fldChar w:fldCharType="separate"/>
          </w:r>
          <w:r w:rsidR="002169D5" w:rsidRPr="00EC0D89">
            <w:rPr>
              <w:rFonts w:cstheme="minorHAnsi"/>
              <w:noProof/>
              <w:sz w:val="24"/>
              <w:szCs w:val="24"/>
            </w:rPr>
            <w:t>(NBA OFFICIAL SITE, 2018)</w:t>
          </w:r>
          <w:r w:rsidR="009D5D05" w:rsidRPr="00EC0D89">
            <w:rPr>
              <w:rFonts w:cstheme="minorHAnsi"/>
              <w:sz w:val="24"/>
              <w:szCs w:val="24"/>
            </w:rPr>
            <w:fldChar w:fldCharType="end"/>
          </w:r>
        </w:sdtContent>
      </w:sdt>
      <w:r w:rsidR="00FD1575" w:rsidRPr="00EC0D89">
        <w:rPr>
          <w:rFonts w:cstheme="minorHAnsi"/>
          <w:sz w:val="24"/>
          <w:szCs w:val="24"/>
        </w:rPr>
        <w:t>.</w:t>
      </w:r>
      <w:r w:rsidR="00173FD0" w:rsidRPr="00EC0D89">
        <w:rPr>
          <w:rFonts w:cstheme="minorHAnsi"/>
          <w:sz w:val="24"/>
          <w:szCs w:val="24"/>
        </w:rPr>
        <w:t xml:space="preserve"> </w:t>
      </w:r>
      <w:r w:rsidR="000A485E" w:rsidRPr="00EC0D89">
        <w:rPr>
          <w:rFonts w:cstheme="minorHAnsi"/>
          <w:sz w:val="24"/>
          <w:szCs w:val="24"/>
        </w:rPr>
        <w:t>If a team’s salaries go over the tax line for the season, they must pay tax</w:t>
      </w:r>
      <w:r w:rsidR="00B56F3C" w:rsidRPr="00EC0D89">
        <w:rPr>
          <w:rFonts w:cstheme="minorHAnsi"/>
          <w:sz w:val="24"/>
          <w:szCs w:val="24"/>
        </w:rPr>
        <w:t>es to the equivalent amount they went over, that will be split evenly among teams that did not pay the luxury tax</w:t>
      </w:r>
      <w:r w:rsidR="000A485E" w:rsidRPr="00EC0D89">
        <w:rPr>
          <w:rFonts w:cstheme="minorHAnsi"/>
          <w:sz w:val="24"/>
          <w:szCs w:val="24"/>
        </w:rPr>
        <w:t xml:space="preserve">. </w:t>
      </w:r>
      <w:r w:rsidR="00EC4603" w:rsidRPr="00EC0D89">
        <w:rPr>
          <w:rFonts w:cstheme="minorHAnsi"/>
          <w:sz w:val="24"/>
          <w:szCs w:val="24"/>
        </w:rPr>
        <w:t>The luxury tax for the season has been set at</w:t>
      </w:r>
      <w:r w:rsidR="00EC4603" w:rsidRPr="00EC0D89">
        <w:rPr>
          <w:rFonts w:ascii="Helvetica" w:hAnsi="Helvetica"/>
          <w:color w:val="676767"/>
          <w:sz w:val="24"/>
          <w:szCs w:val="24"/>
          <w:shd w:val="clear" w:color="auto" w:fill="FFFFFF"/>
        </w:rPr>
        <w:t xml:space="preserve"> </w:t>
      </w:r>
      <w:r w:rsidR="00EC4603" w:rsidRPr="00EC0D89">
        <w:rPr>
          <w:rFonts w:cstheme="minorHAnsi"/>
          <w:sz w:val="24"/>
          <w:szCs w:val="24"/>
        </w:rPr>
        <w:t>$123.733 million</w:t>
      </w:r>
      <w:r w:rsidR="00595593" w:rsidRPr="00EC0D89">
        <w:rPr>
          <w:rFonts w:cstheme="minorHAnsi"/>
          <w:sz w:val="24"/>
          <w:szCs w:val="24"/>
        </w:rPr>
        <w:t xml:space="preserve"> </w:t>
      </w:r>
      <w:sdt>
        <w:sdtPr>
          <w:rPr>
            <w:rFonts w:cstheme="minorHAnsi"/>
            <w:sz w:val="24"/>
            <w:szCs w:val="24"/>
          </w:rPr>
          <w:id w:val="427592976"/>
          <w:citation/>
        </w:sdtPr>
        <w:sdtContent>
          <w:r w:rsidR="009D5D05" w:rsidRPr="00EC0D89">
            <w:rPr>
              <w:rFonts w:cstheme="minorHAnsi"/>
              <w:sz w:val="24"/>
              <w:szCs w:val="24"/>
            </w:rPr>
            <w:fldChar w:fldCharType="begin"/>
          </w:r>
          <w:r w:rsidR="00595593" w:rsidRPr="00EC0D89">
            <w:rPr>
              <w:rFonts w:cstheme="minorHAnsi"/>
              <w:sz w:val="24"/>
              <w:szCs w:val="24"/>
            </w:rPr>
            <w:instrText xml:space="preserve"> CITATION NBA18 \l 2057 </w:instrText>
          </w:r>
          <w:r w:rsidR="009D5D05" w:rsidRPr="00EC0D89">
            <w:rPr>
              <w:rFonts w:cstheme="minorHAnsi"/>
              <w:sz w:val="24"/>
              <w:szCs w:val="24"/>
            </w:rPr>
            <w:fldChar w:fldCharType="separate"/>
          </w:r>
          <w:r w:rsidR="002169D5" w:rsidRPr="00EC0D89">
            <w:rPr>
              <w:rFonts w:cstheme="minorHAnsi"/>
              <w:noProof/>
              <w:sz w:val="24"/>
              <w:szCs w:val="24"/>
            </w:rPr>
            <w:t>(NBA OFFICIAL SITE, 2018)</w:t>
          </w:r>
          <w:r w:rsidR="009D5D05" w:rsidRPr="00EC0D89">
            <w:rPr>
              <w:rFonts w:cstheme="minorHAnsi"/>
              <w:sz w:val="24"/>
              <w:szCs w:val="24"/>
            </w:rPr>
            <w:fldChar w:fldCharType="end"/>
          </w:r>
        </w:sdtContent>
      </w:sdt>
      <w:r w:rsidR="00EC4603" w:rsidRPr="00EC0D89">
        <w:rPr>
          <w:rFonts w:cstheme="minorHAnsi"/>
          <w:sz w:val="24"/>
          <w:szCs w:val="24"/>
        </w:rPr>
        <w:t>.</w:t>
      </w:r>
      <w:r w:rsidR="006F4BB3" w:rsidRPr="00EC0D89">
        <w:rPr>
          <w:rFonts w:cstheme="minorHAnsi"/>
          <w:sz w:val="24"/>
          <w:szCs w:val="24"/>
        </w:rPr>
        <w:t xml:space="preserve"> </w:t>
      </w:r>
      <w:r w:rsidR="00D902C1" w:rsidRPr="00EC0D89">
        <w:rPr>
          <w:rFonts w:cstheme="minorHAnsi"/>
          <w:sz w:val="24"/>
          <w:szCs w:val="24"/>
        </w:rPr>
        <w:t>In a </w:t>
      </w:r>
      <w:r w:rsidR="00D902C1" w:rsidRPr="00EC0D89">
        <w:rPr>
          <w:rFonts w:cstheme="minorHAnsi"/>
          <w:bCs/>
          <w:sz w:val="24"/>
          <w:szCs w:val="24"/>
        </w:rPr>
        <w:t>draft</w:t>
      </w:r>
      <w:r w:rsidR="00D902C1" w:rsidRPr="00EC0D89">
        <w:rPr>
          <w:rFonts w:cstheme="minorHAnsi"/>
          <w:sz w:val="24"/>
          <w:szCs w:val="24"/>
        </w:rPr>
        <w:t>, </w:t>
      </w:r>
      <w:r w:rsidR="00D902C1" w:rsidRPr="00EC0D89">
        <w:rPr>
          <w:rFonts w:cstheme="minorHAnsi"/>
          <w:bCs/>
          <w:sz w:val="24"/>
          <w:szCs w:val="24"/>
        </w:rPr>
        <w:t>teams take turns selecting</w:t>
      </w:r>
      <w:r w:rsidR="00D902C1" w:rsidRPr="00EC0D89">
        <w:rPr>
          <w:rFonts w:cstheme="minorHAnsi"/>
          <w:sz w:val="24"/>
          <w:szCs w:val="24"/>
        </w:rPr>
        <w:t> from a </w:t>
      </w:r>
      <w:r w:rsidR="00D902C1" w:rsidRPr="00EC0D89">
        <w:rPr>
          <w:rFonts w:cstheme="minorHAnsi"/>
          <w:bCs/>
          <w:sz w:val="24"/>
          <w:szCs w:val="24"/>
        </w:rPr>
        <w:t>pool</w:t>
      </w:r>
      <w:r w:rsidR="00D902C1" w:rsidRPr="00EC0D89">
        <w:rPr>
          <w:rFonts w:cstheme="minorHAnsi"/>
          <w:sz w:val="24"/>
          <w:szCs w:val="24"/>
        </w:rPr>
        <w:t> of </w:t>
      </w:r>
      <w:r w:rsidR="00D902C1" w:rsidRPr="00EC0D89">
        <w:rPr>
          <w:rFonts w:cstheme="minorHAnsi"/>
          <w:bCs/>
          <w:sz w:val="24"/>
          <w:szCs w:val="24"/>
        </w:rPr>
        <w:t>eligible players</w:t>
      </w:r>
      <w:r w:rsidR="00D902C1" w:rsidRPr="00EC0D89">
        <w:rPr>
          <w:rFonts w:cstheme="minorHAnsi"/>
          <w:sz w:val="24"/>
          <w:szCs w:val="24"/>
        </w:rPr>
        <w:t>. When a </w:t>
      </w:r>
      <w:r w:rsidR="00D902C1" w:rsidRPr="00EC0D89">
        <w:rPr>
          <w:rFonts w:cstheme="minorHAnsi"/>
          <w:bCs/>
          <w:sz w:val="24"/>
          <w:szCs w:val="24"/>
        </w:rPr>
        <w:t>team selects</w:t>
      </w:r>
      <w:r w:rsidR="00D902C1" w:rsidRPr="00EC0D89">
        <w:rPr>
          <w:rFonts w:cstheme="minorHAnsi"/>
          <w:sz w:val="24"/>
          <w:szCs w:val="24"/>
        </w:rPr>
        <w:t> a </w:t>
      </w:r>
      <w:r w:rsidR="00D902C1" w:rsidRPr="00EC0D89">
        <w:rPr>
          <w:rFonts w:cstheme="minorHAnsi"/>
          <w:bCs/>
          <w:sz w:val="24"/>
          <w:szCs w:val="24"/>
        </w:rPr>
        <w:t>player</w:t>
      </w:r>
      <w:r w:rsidR="00D902C1" w:rsidRPr="00EC0D89">
        <w:rPr>
          <w:rFonts w:cstheme="minorHAnsi"/>
          <w:sz w:val="24"/>
          <w:szCs w:val="24"/>
        </w:rPr>
        <w:t>, the </w:t>
      </w:r>
      <w:r w:rsidR="00D902C1" w:rsidRPr="00EC0D89">
        <w:rPr>
          <w:rFonts w:cstheme="minorHAnsi"/>
          <w:bCs/>
          <w:sz w:val="24"/>
          <w:szCs w:val="24"/>
        </w:rPr>
        <w:t>team receives exclusive rights</w:t>
      </w:r>
      <w:r w:rsidR="00D902C1" w:rsidRPr="00EC0D89">
        <w:rPr>
          <w:rFonts w:cstheme="minorHAnsi"/>
          <w:sz w:val="24"/>
          <w:szCs w:val="24"/>
        </w:rPr>
        <w:t> to </w:t>
      </w:r>
      <w:r w:rsidR="00D902C1" w:rsidRPr="00EC0D89">
        <w:rPr>
          <w:rFonts w:cstheme="minorHAnsi"/>
          <w:bCs/>
          <w:sz w:val="24"/>
          <w:szCs w:val="24"/>
        </w:rPr>
        <w:t>sign</w:t>
      </w:r>
      <w:r w:rsidR="00D902C1" w:rsidRPr="00EC0D89">
        <w:rPr>
          <w:rFonts w:cstheme="minorHAnsi"/>
          <w:sz w:val="24"/>
          <w:szCs w:val="24"/>
        </w:rPr>
        <w:t> that </w:t>
      </w:r>
      <w:r w:rsidR="00D902C1" w:rsidRPr="00EC0D89">
        <w:rPr>
          <w:rFonts w:cstheme="minorHAnsi"/>
          <w:bCs/>
          <w:sz w:val="24"/>
          <w:szCs w:val="24"/>
        </w:rPr>
        <w:t>player</w:t>
      </w:r>
      <w:r w:rsidR="00D902C1" w:rsidRPr="00EC0D89">
        <w:rPr>
          <w:rFonts w:cstheme="minorHAnsi"/>
          <w:sz w:val="24"/>
          <w:szCs w:val="24"/>
        </w:rPr>
        <w:t> to a </w:t>
      </w:r>
      <w:r w:rsidR="00D902C1" w:rsidRPr="00EC0D89">
        <w:rPr>
          <w:rFonts w:cstheme="minorHAnsi"/>
          <w:bCs/>
          <w:sz w:val="24"/>
          <w:szCs w:val="24"/>
        </w:rPr>
        <w:t>contract</w:t>
      </w:r>
      <w:r w:rsidR="00D902C1" w:rsidRPr="00EC0D89">
        <w:rPr>
          <w:rFonts w:cstheme="minorHAnsi"/>
          <w:sz w:val="24"/>
          <w:szCs w:val="24"/>
        </w:rPr>
        <w:t>, and </w:t>
      </w:r>
      <w:r w:rsidR="00D902C1" w:rsidRPr="00EC0D89">
        <w:rPr>
          <w:rFonts w:cstheme="minorHAnsi"/>
          <w:bCs/>
          <w:sz w:val="24"/>
          <w:szCs w:val="24"/>
        </w:rPr>
        <w:t xml:space="preserve">no other team in the league may sign the player </w:t>
      </w:r>
      <w:sdt>
        <w:sdtPr>
          <w:rPr>
            <w:rFonts w:cstheme="minorHAnsi"/>
            <w:bCs/>
            <w:sz w:val="24"/>
            <w:szCs w:val="24"/>
          </w:rPr>
          <w:id w:val="427592969"/>
          <w:citation/>
        </w:sdtPr>
        <w:sdtContent>
          <w:r w:rsidR="009D5D05" w:rsidRPr="00EC0D89">
            <w:rPr>
              <w:rFonts w:cstheme="minorHAnsi"/>
              <w:bCs/>
              <w:sz w:val="24"/>
              <w:szCs w:val="24"/>
            </w:rPr>
            <w:fldChar w:fldCharType="begin"/>
          </w:r>
          <w:r w:rsidR="00D902C1" w:rsidRPr="00EC0D89">
            <w:rPr>
              <w:rFonts w:cstheme="minorHAnsi"/>
              <w:bCs/>
              <w:sz w:val="24"/>
              <w:szCs w:val="24"/>
            </w:rPr>
            <w:instrText xml:space="preserve"> CITATION Cra16 \l 2057 </w:instrText>
          </w:r>
          <w:r w:rsidR="009D5D05" w:rsidRPr="00EC0D89">
            <w:rPr>
              <w:rFonts w:cstheme="minorHAnsi"/>
              <w:bCs/>
              <w:sz w:val="24"/>
              <w:szCs w:val="24"/>
            </w:rPr>
            <w:fldChar w:fldCharType="separate"/>
          </w:r>
          <w:r w:rsidR="002169D5" w:rsidRPr="00EC0D89">
            <w:rPr>
              <w:rFonts w:cstheme="minorHAnsi"/>
              <w:noProof/>
              <w:sz w:val="24"/>
              <w:szCs w:val="24"/>
            </w:rPr>
            <w:t>(Cram101, 2016)</w:t>
          </w:r>
          <w:r w:rsidR="009D5D05" w:rsidRPr="00EC0D89">
            <w:rPr>
              <w:rFonts w:cstheme="minorHAnsi"/>
              <w:bCs/>
              <w:sz w:val="24"/>
              <w:szCs w:val="24"/>
            </w:rPr>
            <w:fldChar w:fldCharType="end"/>
          </w:r>
        </w:sdtContent>
      </w:sdt>
      <w:r w:rsidR="00EA5748" w:rsidRPr="00EC0D89">
        <w:rPr>
          <w:rFonts w:cstheme="minorHAnsi"/>
          <w:bCs/>
          <w:sz w:val="24"/>
          <w:szCs w:val="24"/>
        </w:rPr>
        <w:t>.</w:t>
      </w:r>
      <w:r w:rsidR="005237CD">
        <w:rPr>
          <w:rFonts w:cstheme="minorHAnsi"/>
          <w:bCs/>
        </w:rPr>
        <w:t xml:space="preserve"> </w:t>
      </w:r>
      <w:r w:rsidR="007B3F9B">
        <w:rPr>
          <w:b/>
          <w:color w:val="FF0000"/>
        </w:rPr>
        <w:t xml:space="preserve"> </w:t>
      </w:r>
      <w:r w:rsidR="00707476" w:rsidRPr="00160F92">
        <w:rPr>
          <w:sz w:val="24"/>
          <w:szCs w:val="24"/>
        </w:rPr>
        <w:t>In</w:t>
      </w:r>
      <w:r w:rsidR="00707476">
        <w:t xml:space="preserve"> the NBA</w:t>
      </w:r>
      <w:r w:rsidR="00DE0525" w:rsidRPr="00DA483A">
        <w:t xml:space="preserve">, </w:t>
      </w:r>
      <w:r w:rsidR="00707476" w:rsidRPr="00160F92">
        <w:rPr>
          <w:sz w:val="24"/>
          <w:szCs w:val="24"/>
        </w:rPr>
        <w:t xml:space="preserve">the purchase of players for money is either limited or prohibited. </w:t>
      </w:r>
      <w:r w:rsidR="00FE27DF" w:rsidRPr="00160F92">
        <w:rPr>
          <w:sz w:val="24"/>
          <w:szCs w:val="24"/>
        </w:rPr>
        <w:t>It is not false</w:t>
      </w:r>
      <w:r w:rsidR="00FE27DF" w:rsidRPr="00166DE9">
        <w:t xml:space="preserve"> </w:t>
      </w:r>
      <w:r w:rsidR="00FE27DF" w:rsidRPr="00160F92">
        <w:rPr>
          <w:sz w:val="24"/>
          <w:szCs w:val="24"/>
        </w:rPr>
        <w:t>to</w:t>
      </w:r>
      <w:r w:rsidR="00FE27DF" w:rsidRPr="00166DE9">
        <w:t xml:space="preserve"> </w:t>
      </w:r>
      <w:r w:rsidR="00FE27DF" w:rsidRPr="00160F92">
        <w:rPr>
          <w:sz w:val="24"/>
          <w:szCs w:val="24"/>
        </w:rPr>
        <w:t>say that</w:t>
      </w:r>
      <w:r w:rsidR="00FE27DF">
        <w:rPr>
          <w:rFonts w:ascii="Roboto" w:hAnsi="Roboto"/>
          <w:color w:val="222222"/>
          <w:sz w:val="19"/>
          <w:szCs w:val="19"/>
          <w:shd w:val="clear" w:color="auto" w:fill="FFFFFF"/>
        </w:rPr>
        <w:t xml:space="preserve"> </w:t>
      </w:r>
      <w:r w:rsidR="007B3F9B" w:rsidRPr="00160F92">
        <w:rPr>
          <w:rFonts w:cstheme="minorHAnsi"/>
          <w:color w:val="222222"/>
          <w:sz w:val="24"/>
          <w:szCs w:val="24"/>
          <w:shd w:val="clear" w:color="auto" w:fill="FFFFFF"/>
        </w:rPr>
        <w:t>player</w:t>
      </w:r>
      <w:r w:rsidR="00FE27DF" w:rsidRPr="00160F92">
        <w:rPr>
          <w:rFonts w:cstheme="minorHAnsi"/>
          <w:color w:val="222222"/>
          <w:sz w:val="24"/>
          <w:szCs w:val="24"/>
          <w:shd w:val="clear" w:color="auto" w:fill="FFFFFF"/>
        </w:rPr>
        <w:t>s have</w:t>
      </w:r>
      <w:r w:rsidR="007B3F9B" w:rsidRPr="00160F92">
        <w:rPr>
          <w:rFonts w:cstheme="minorHAnsi"/>
          <w:color w:val="222222"/>
          <w:sz w:val="24"/>
          <w:szCs w:val="24"/>
          <w:shd w:val="clear" w:color="auto" w:fill="FFFFFF"/>
        </w:rPr>
        <w:t xml:space="preserve"> very</w:t>
      </w:r>
      <w:r w:rsidR="007B3F9B">
        <w:rPr>
          <w:rFonts w:ascii="Roboto" w:hAnsi="Roboto"/>
          <w:color w:val="222222"/>
          <w:sz w:val="19"/>
          <w:szCs w:val="19"/>
          <w:shd w:val="clear" w:color="auto" w:fill="FFFFFF"/>
        </w:rPr>
        <w:t xml:space="preserve"> </w:t>
      </w:r>
      <w:r w:rsidR="007B3F9B" w:rsidRPr="00160F92">
        <w:rPr>
          <w:rFonts w:cstheme="minorHAnsi"/>
          <w:color w:val="222222"/>
          <w:sz w:val="24"/>
          <w:szCs w:val="24"/>
          <w:shd w:val="clear" w:color="auto" w:fill="FFFFFF"/>
        </w:rPr>
        <w:t>little power</w:t>
      </w:r>
      <w:r w:rsidR="007B3F9B">
        <w:rPr>
          <w:rFonts w:ascii="Roboto" w:hAnsi="Roboto"/>
          <w:color w:val="222222"/>
          <w:sz w:val="19"/>
          <w:szCs w:val="19"/>
          <w:shd w:val="clear" w:color="auto" w:fill="FFFFFF"/>
        </w:rPr>
        <w:t xml:space="preserve"> </w:t>
      </w:r>
      <w:r w:rsidR="007B3F9B" w:rsidRPr="00160F92">
        <w:rPr>
          <w:rFonts w:cstheme="minorHAnsi"/>
          <w:color w:val="222222"/>
          <w:sz w:val="24"/>
          <w:szCs w:val="24"/>
          <w:shd w:val="clear" w:color="auto" w:fill="FFFFFF"/>
        </w:rPr>
        <w:t>to control which team</w:t>
      </w:r>
      <w:r w:rsidR="007B3F9B">
        <w:rPr>
          <w:rFonts w:ascii="Roboto" w:hAnsi="Roboto"/>
          <w:color w:val="222222"/>
          <w:sz w:val="19"/>
          <w:szCs w:val="19"/>
          <w:shd w:val="clear" w:color="auto" w:fill="FFFFFF"/>
        </w:rPr>
        <w:t xml:space="preserve"> </w:t>
      </w:r>
      <w:r w:rsidR="007B3F9B" w:rsidRPr="00160F92">
        <w:rPr>
          <w:rFonts w:cstheme="minorHAnsi"/>
          <w:color w:val="222222"/>
          <w:sz w:val="24"/>
          <w:szCs w:val="24"/>
          <w:shd w:val="clear" w:color="auto" w:fill="FFFFFF"/>
        </w:rPr>
        <w:t>selects</w:t>
      </w:r>
      <w:r w:rsidR="00166DE9" w:rsidRPr="00160F92">
        <w:rPr>
          <w:rFonts w:cstheme="minorHAnsi"/>
          <w:color w:val="222222"/>
          <w:sz w:val="24"/>
          <w:szCs w:val="24"/>
          <w:shd w:val="clear" w:color="auto" w:fill="FFFFFF"/>
        </w:rPr>
        <w:t xml:space="preserve"> t</w:t>
      </w:r>
      <w:r w:rsidR="007B3F9B" w:rsidRPr="00160F92">
        <w:rPr>
          <w:rFonts w:cstheme="minorHAnsi"/>
          <w:color w:val="222222"/>
          <w:sz w:val="24"/>
          <w:szCs w:val="24"/>
          <w:shd w:val="clear" w:color="auto" w:fill="FFFFFF"/>
        </w:rPr>
        <w:t>h</w:t>
      </w:r>
      <w:r w:rsidR="00166DE9" w:rsidRPr="00160F92">
        <w:rPr>
          <w:rFonts w:cstheme="minorHAnsi"/>
          <w:color w:val="222222"/>
          <w:sz w:val="24"/>
          <w:szCs w:val="24"/>
          <w:shd w:val="clear" w:color="auto" w:fill="FFFFFF"/>
        </w:rPr>
        <w:t>e</w:t>
      </w:r>
      <w:r w:rsidR="007B3F9B" w:rsidRPr="00160F92">
        <w:rPr>
          <w:rFonts w:cstheme="minorHAnsi"/>
          <w:color w:val="222222"/>
          <w:sz w:val="24"/>
          <w:szCs w:val="24"/>
          <w:shd w:val="clear" w:color="auto" w:fill="FFFFFF"/>
        </w:rPr>
        <w:t>m during the entry draft.</w:t>
      </w:r>
      <w:r w:rsidR="00E53128">
        <w:rPr>
          <w:rFonts w:ascii="Roboto" w:hAnsi="Roboto"/>
          <w:color w:val="222222"/>
          <w:sz w:val="19"/>
          <w:szCs w:val="19"/>
          <w:shd w:val="clear" w:color="auto" w:fill="FFFFFF"/>
        </w:rPr>
        <w:t xml:space="preserve"> </w:t>
      </w:r>
    </w:p>
    <w:p w:rsidR="002110CF" w:rsidRPr="00160F92" w:rsidRDefault="00A17F41" w:rsidP="00807D38">
      <w:pPr>
        <w:rPr>
          <w:rFonts w:cstheme="minorHAnsi"/>
          <w:sz w:val="24"/>
          <w:szCs w:val="24"/>
          <w:shd w:val="clear" w:color="auto" w:fill="FFFFFF"/>
        </w:rPr>
      </w:pPr>
      <w:r w:rsidRPr="00160F92">
        <w:rPr>
          <w:rFonts w:cstheme="minorHAnsi"/>
          <w:sz w:val="24"/>
          <w:szCs w:val="24"/>
          <w:shd w:val="clear" w:color="auto" w:fill="FFFFFF"/>
        </w:rPr>
        <w:lastRenderedPageBreak/>
        <w:t>Colleges in the US (NCAA) play a particularly important role in developing and preparing the players in order to play in the NBA. On the one hand, college basketball is a great way for young players to hone their skills, showcase their abilities and be noticed by teams in the NBA. On the other hands it provides professional teams with a large pool of talented players to choose from. This way there is always a flow of talented players that join the league each year, while the NBA does not have to fund a minor league. Due to problems of exploitation that were caused by this system and the growing popularity of the sport – many cases of poor and undereducated, but talented basketball players who received no compensation for playing, while the school profited- it is now common for skilled international and -in some cases-, American players to skip college entirely. College basketball is particularly popular in some states.</w:t>
      </w:r>
    </w:p>
    <w:p w:rsidR="00240873" w:rsidRPr="00160F92" w:rsidRDefault="00240873" w:rsidP="000B622B">
      <w:pPr>
        <w:pStyle w:val="Heading3"/>
        <w:rPr>
          <w:sz w:val="28"/>
          <w:szCs w:val="28"/>
        </w:rPr>
      </w:pPr>
      <w:bookmarkStart w:id="11" w:name="_Toc5015419"/>
      <w:r w:rsidRPr="00160F92">
        <w:rPr>
          <w:sz w:val="28"/>
          <w:szCs w:val="28"/>
        </w:rPr>
        <w:t>Club ownership</w:t>
      </w:r>
      <w:bookmarkEnd w:id="11"/>
    </w:p>
    <w:p w:rsidR="003E19C3" w:rsidRPr="00160F92" w:rsidRDefault="003E19C3" w:rsidP="003E19C3">
      <w:pPr>
        <w:rPr>
          <w:sz w:val="24"/>
          <w:szCs w:val="24"/>
          <w:lang w:val="en-US"/>
        </w:rPr>
      </w:pPr>
      <w:r w:rsidRPr="00160F92">
        <w:rPr>
          <w:sz w:val="24"/>
          <w:szCs w:val="24"/>
          <w:lang w:val="en-US"/>
        </w:rPr>
        <w:t>Club owners in the NBA see their teams as business franchises, where the aim is profit maximization and the long term investment in the team, which is directly related to the closed system that US major sports have formed. The average NBA team is worth</w:t>
      </w:r>
      <w:r w:rsidRPr="00160F92">
        <w:rPr>
          <w:sz w:val="24"/>
          <w:szCs w:val="24"/>
        </w:rPr>
        <w:t xml:space="preserve"> $1.9 billion, while the most valuable team in the NBA is New York Knicks with $4 billion </w:t>
      </w:r>
      <w:sdt>
        <w:sdtPr>
          <w:rPr>
            <w:sz w:val="24"/>
            <w:szCs w:val="24"/>
          </w:rPr>
          <w:id w:val="920729091"/>
          <w:citation/>
        </w:sdtPr>
        <w:sdtContent>
          <w:r w:rsidR="009D5D05" w:rsidRPr="009D5D05">
            <w:rPr>
              <w:sz w:val="24"/>
              <w:szCs w:val="24"/>
            </w:rPr>
            <w:fldChar w:fldCharType="begin"/>
          </w:r>
          <w:r w:rsidRPr="00160F92">
            <w:rPr>
              <w:sz w:val="24"/>
              <w:szCs w:val="24"/>
            </w:rPr>
            <w:instrText xml:space="preserve"> CITATION Kur19 \l 2057 </w:instrText>
          </w:r>
          <w:r w:rsidR="009D5D05" w:rsidRPr="009D5D05">
            <w:rPr>
              <w:sz w:val="24"/>
              <w:szCs w:val="24"/>
            </w:rPr>
            <w:fldChar w:fldCharType="separate"/>
          </w:r>
          <w:r w:rsidR="002169D5" w:rsidRPr="00160F92">
            <w:rPr>
              <w:noProof/>
              <w:sz w:val="24"/>
              <w:szCs w:val="24"/>
            </w:rPr>
            <w:t>(Kurt Badenhausen, 2019)</w:t>
          </w:r>
          <w:r w:rsidR="009D5D05" w:rsidRPr="00160F92">
            <w:rPr>
              <w:sz w:val="24"/>
              <w:szCs w:val="24"/>
              <w:lang w:val="en-US"/>
            </w:rPr>
            <w:fldChar w:fldCharType="end"/>
          </w:r>
        </w:sdtContent>
      </w:sdt>
      <w:r w:rsidRPr="00160F92">
        <w:rPr>
          <w:sz w:val="24"/>
          <w:szCs w:val="24"/>
          <w:lang w:val="en-US"/>
        </w:rPr>
        <w:t>. The vast majority of the owners in the NBA are from the USA, although due to the sport’s global popularity there are some foreign owners as well. An example is the Russian Brooklyn Nets owner, Mikhail Prokhorov, who owns 51% stake of the franchise.</w:t>
      </w:r>
    </w:p>
    <w:p w:rsidR="00240873" w:rsidRPr="00160F92" w:rsidRDefault="00240873" w:rsidP="000B622B">
      <w:pPr>
        <w:pStyle w:val="Heading3"/>
        <w:rPr>
          <w:sz w:val="28"/>
          <w:szCs w:val="28"/>
        </w:rPr>
      </w:pPr>
      <w:bookmarkStart w:id="12" w:name="_Toc5015420"/>
      <w:r w:rsidRPr="00160F92">
        <w:rPr>
          <w:sz w:val="28"/>
          <w:szCs w:val="28"/>
        </w:rPr>
        <w:t>Merchandising and sponsorship</w:t>
      </w:r>
      <w:bookmarkEnd w:id="12"/>
      <w:r w:rsidRPr="00160F92">
        <w:rPr>
          <w:sz w:val="28"/>
          <w:szCs w:val="28"/>
        </w:rPr>
        <w:t xml:space="preserve"> </w:t>
      </w:r>
    </w:p>
    <w:p w:rsidR="00170D86" w:rsidRDefault="00D108FD" w:rsidP="000F189F">
      <w:r w:rsidRPr="00160F92">
        <w:rPr>
          <w:sz w:val="24"/>
          <w:szCs w:val="24"/>
        </w:rPr>
        <w:t>Sport sponsorship in the US is huge, something that can be seen from the fact that in 2017</w:t>
      </w:r>
      <w:r w:rsidR="0085266B" w:rsidRPr="00160F92">
        <w:rPr>
          <w:sz w:val="24"/>
          <w:szCs w:val="24"/>
        </w:rPr>
        <w:t>, the 70</w:t>
      </w:r>
      <w:proofErr w:type="gramStart"/>
      <w:r w:rsidR="0085266B" w:rsidRPr="00160F92">
        <w:rPr>
          <w:sz w:val="24"/>
          <w:szCs w:val="24"/>
        </w:rPr>
        <w:t>,5</w:t>
      </w:r>
      <w:proofErr w:type="gramEnd"/>
      <w:r w:rsidR="0085266B" w:rsidRPr="00160F92">
        <w:rPr>
          <w:sz w:val="24"/>
          <w:szCs w:val="24"/>
        </w:rPr>
        <w:t>% of the sponsorship investment went to sports, which translates to</w:t>
      </w:r>
      <w:r w:rsidRPr="00160F92">
        <w:rPr>
          <w:sz w:val="24"/>
          <w:szCs w:val="24"/>
        </w:rPr>
        <w:t xml:space="preserve"> </w:t>
      </w:r>
      <w:r w:rsidR="0085266B" w:rsidRPr="00160F92">
        <w:rPr>
          <w:sz w:val="24"/>
          <w:szCs w:val="24"/>
        </w:rPr>
        <w:t>a</w:t>
      </w:r>
      <w:r w:rsidRPr="00160F92">
        <w:rPr>
          <w:sz w:val="24"/>
          <w:szCs w:val="24"/>
        </w:rPr>
        <w:t xml:space="preserve"> total spending </w:t>
      </w:r>
      <w:r w:rsidR="0085266B" w:rsidRPr="00160F92">
        <w:rPr>
          <w:sz w:val="24"/>
          <w:szCs w:val="24"/>
        </w:rPr>
        <w:t>of</w:t>
      </w:r>
      <w:r w:rsidRPr="00160F92">
        <w:rPr>
          <w:sz w:val="24"/>
          <w:szCs w:val="24"/>
        </w:rPr>
        <w:t xml:space="preserve"> $16.26</w:t>
      </w:r>
      <w:r>
        <w:t xml:space="preserve"> </w:t>
      </w:r>
      <w:r w:rsidRPr="00160F92">
        <w:rPr>
          <w:sz w:val="24"/>
          <w:szCs w:val="24"/>
        </w:rPr>
        <w:t>billion</w:t>
      </w:r>
      <w:r w:rsidR="00A5159C" w:rsidRPr="00160F92">
        <w:rPr>
          <w:sz w:val="24"/>
          <w:szCs w:val="24"/>
        </w:rPr>
        <w:t xml:space="preserve"> </w:t>
      </w:r>
      <w:sdt>
        <w:sdtPr>
          <w:rPr>
            <w:sz w:val="24"/>
            <w:szCs w:val="24"/>
          </w:rPr>
          <w:id w:val="768909598"/>
          <w:citation/>
        </w:sdtPr>
        <w:sdtContent>
          <w:r w:rsidR="009D5D05" w:rsidRPr="00160F92">
            <w:rPr>
              <w:sz w:val="24"/>
              <w:szCs w:val="24"/>
            </w:rPr>
            <w:fldChar w:fldCharType="begin"/>
          </w:r>
          <w:r w:rsidR="004E3AF0" w:rsidRPr="00160F92">
            <w:rPr>
              <w:sz w:val="24"/>
              <w:szCs w:val="24"/>
            </w:rPr>
            <w:instrText xml:space="preserve"> CITATION Cat18 \l 2057 </w:instrText>
          </w:r>
          <w:r w:rsidR="009D5D05" w:rsidRPr="00160F92">
            <w:rPr>
              <w:sz w:val="24"/>
              <w:szCs w:val="24"/>
            </w:rPr>
            <w:fldChar w:fldCharType="separate"/>
          </w:r>
          <w:r w:rsidR="002169D5" w:rsidRPr="00160F92">
            <w:rPr>
              <w:noProof/>
              <w:sz w:val="24"/>
              <w:szCs w:val="24"/>
            </w:rPr>
            <w:t>(Phillips, 2018)</w:t>
          </w:r>
          <w:r w:rsidR="009D5D05" w:rsidRPr="00160F92">
            <w:rPr>
              <w:noProof/>
              <w:sz w:val="24"/>
              <w:szCs w:val="24"/>
            </w:rPr>
            <w:fldChar w:fldCharType="end"/>
          </w:r>
        </w:sdtContent>
      </w:sdt>
      <w:r w:rsidR="0085266B" w:rsidRPr="00160F92">
        <w:rPr>
          <w:sz w:val="24"/>
          <w:szCs w:val="24"/>
        </w:rPr>
        <w:t>.</w:t>
      </w:r>
      <w:r w:rsidR="00681869" w:rsidRPr="00160F92">
        <w:rPr>
          <w:sz w:val="24"/>
          <w:szCs w:val="24"/>
        </w:rPr>
        <w:t xml:space="preserve"> The</w:t>
      </w:r>
      <w:r w:rsidR="0085266B" w:rsidRPr="00160F92">
        <w:rPr>
          <w:sz w:val="24"/>
          <w:szCs w:val="24"/>
        </w:rPr>
        <w:t xml:space="preserve"> </w:t>
      </w:r>
      <w:r w:rsidR="000F189F" w:rsidRPr="00160F92">
        <w:rPr>
          <w:sz w:val="24"/>
          <w:szCs w:val="24"/>
        </w:rPr>
        <w:t>NBA attracts a lot of sponsorship offers every year.</w:t>
      </w:r>
      <w:r w:rsidR="00DE3D63" w:rsidRPr="00160F92">
        <w:rPr>
          <w:sz w:val="24"/>
          <w:szCs w:val="24"/>
        </w:rPr>
        <w:t xml:space="preserve"> In the season 2017/18, corporate sponsors spent an estimated $1.12 billion on the NBA</w:t>
      </w:r>
      <w:r w:rsidR="00E974EC" w:rsidRPr="00160F92">
        <w:rPr>
          <w:sz w:val="24"/>
          <w:szCs w:val="24"/>
        </w:rPr>
        <w:t>, a 31% increas</w:t>
      </w:r>
      <w:r w:rsidR="007C7FED" w:rsidRPr="00160F92">
        <w:rPr>
          <w:sz w:val="24"/>
          <w:szCs w:val="24"/>
        </w:rPr>
        <w:t>e to</w:t>
      </w:r>
      <w:r w:rsidR="00B53A5B" w:rsidRPr="00160F92">
        <w:rPr>
          <w:sz w:val="24"/>
          <w:szCs w:val="24"/>
        </w:rPr>
        <w:t xml:space="preserve"> </w:t>
      </w:r>
      <w:r w:rsidR="00E974EC" w:rsidRPr="00160F92">
        <w:rPr>
          <w:sz w:val="24"/>
          <w:szCs w:val="24"/>
        </w:rPr>
        <w:t xml:space="preserve">the previous season </w:t>
      </w:r>
      <w:sdt>
        <w:sdtPr>
          <w:rPr>
            <w:sz w:val="24"/>
            <w:szCs w:val="24"/>
          </w:rPr>
          <w:id w:val="768909594"/>
          <w:citation/>
        </w:sdtPr>
        <w:sdtContent>
          <w:r w:rsidR="009D5D05" w:rsidRPr="00160F92">
            <w:rPr>
              <w:sz w:val="24"/>
              <w:szCs w:val="24"/>
            </w:rPr>
            <w:fldChar w:fldCharType="begin"/>
          </w:r>
          <w:r w:rsidR="004E3AF0" w:rsidRPr="00160F92">
            <w:rPr>
              <w:sz w:val="24"/>
              <w:szCs w:val="24"/>
            </w:rPr>
            <w:instrText xml:space="preserve"> CITATION Dan18 \l 2057 </w:instrText>
          </w:r>
          <w:r w:rsidR="009D5D05" w:rsidRPr="00160F92">
            <w:rPr>
              <w:sz w:val="24"/>
              <w:szCs w:val="24"/>
            </w:rPr>
            <w:fldChar w:fldCharType="separate"/>
          </w:r>
          <w:r w:rsidR="002169D5" w:rsidRPr="00160F92">
            <w:rPr>
              <w:noProof/>
              <w:sz w:val="24"/>
              <w:szCs w:val="24"/>
            </w:rPr>
            <w:t>(Roberts, 2018)</w:t>
          </w:r>
          <w:r w:rsidR="009D5D05" w:rsidRPr="00160F92">
            <w:rPr>
              <w:noProof/>
              <w:sz w:val="24"/>
              <w:szCs w:val="24"/>
            </w:rPr>
            <w:fldChar w:fldCharType="end"/>
          </w:r>
        </w:sdtContent>
      </w:sdt>
      <w:r w:rsidR="00DE3D63" w:rsidRPr="00160F92">
        <w:rPr>
          <w:sz w:val="24"/>
          <w:szCs w:val="24"/>
        </w:rPr>
        <w:t>.</w:t>
      </w:r>
      <w:r w:rsidR="007C7FED" w:rsidRPr="00160F92">
        <w:rPr>
          <w:sz w:val="24"/>
          <w:szCs w:val="24"/>
        </w:rPr>
        <w:t xml:space="preserve"> I</w:t>
      </w:r>
      <w:r w:rsidR="00E974EC" w:rsidRPr="00160F92">
        <w:rPr>
          <w:sz w:val="24"/>
          <w:szCs w:val="24"/>
        </w:rPr>
        <w:t>t was the first time</w:t>
      </w:r>
      <w:r w:rsidR="005F5658" w:rsidRPr="00160F92">
        <w:rPr>
          <w:sz w:val="24"/>
          <w:szCs w:val="24"/>
        </w:rPr>
        <w:t xml:space="preserve"> for the association</w:t>
      </w:r>
      <w:r w:rsidR="00E974EC" w:rsidRPr="00160F92">
        <w:rPr>
          <w:sz w:val="24"/>
          <w:szCs w:val="24"/>
        </w:rPr>
        <w:t xml:space="preserve"> to reach the amount of $1 billion in sponsorship spending.</w:t>
      </w:r>
      <w:r w:rsidR="00C0129D" w:rsidRPr="00160F92">
        <w:rPr>
          <w:sz w:val="24"/>
          <w:szCs w:val="24"/>
        </w:rPr>
        <w:t xml:space="preserve"> This can also </w:t>
      </w:r>
      <w:r w:rsidR="00A5159C" w:rsidRPr="00160F92">
        <w:rPr>
          <w:sz w:val="24"/>
          <w:szCs w:val="24"/>
        </w:rPr>
        <w:t xml:space="preserve">be </w:t>
      </w:r>
      <w:r w:rsidR="00C0129D" w:rsidRPr="00160F92">
        <w:rPr>
          <w:color w:val="000000" w:themeColor="text1"/>
          <w:sz w:val="24"/>
          <w:szCs w:val="24"/>
        </w:rPr>
        <w:t xml:space="preserve">explained by the fact that the NBA </w:t>
      </w:r>
      <w:r w:rsidR="00C574B8" w:rsidRPr="00160F92">
        <w:rPr>
          <w:color w:val="000000" w:themeColor="text1"/>
          <w:sz w:val="24"/>
          <w:szCs w:val="24"/>
        </w:rPr>
        <w:t>negotiated</w:t>
      </w:r>
      <w:r w:rsidR="00C0129D" w:rsidRPr="00160F92">
        <w:rPr>
          <w:color w:val="000000" w:themeColor="text1"/>
          <w:sz w:val="24"/>
          <w:szCs w:val="24"/>
        </w:rPr>
        <w:t xml:space="preserve"> with sponsors on their jerseys</w:t>
      </w:r>
      <w:r w:rsidR="007E3692" w:rsidRPr="00160F92">
        <w:rPr>
          <w:color w:val="000000" w:themeColor="text1"/>
          <w:sz w:val="24"/>
          <w:szCs w:val="24"/>
        </w:rPr>
        <w:t xml:space="preserve"> </w:t>
      </w:r>
      <w:r w:rsidR="00C574B8" w:rsidRPr="00160F92">
        <w:rPr>
          <w:color w:val="000000" w:themeColor="text1"/>
          <w:sz w:val="24"/>
          <w:szCs w:val="24"/>
        </w:rPr>
        <w:t xml:space="preserve">for the first time </w:t>
      </w:r>
      <w:r w:rsidR="007E3692" w:rsidRPr="00160F92">
        <w:rPr>
          <w:color w:val="000000" w:themeColor="text1"/>
          <w:sz w:val="24"/>
          <w:szCs w:val="24"/>
        </w:rPr>
        <w:t>in 2017/18 season</w:t>
      </w:r>
      <w:r w:rsidR="00C6072B" w:rsidRPr="00160F92">
        <w:rPr>
          <w:color w:val="000000" w:themeColor="text1"/>
          <w:sz w:val="24"/>
          <w:szCs w:val="24"/>
        </w:rPr>
        <w:t xml:space="preserve">, </w:t>
      </w:r>
      <w:r w:rsidR="002D270F" w:rsidRPr="00160F92">
        <w:rPr>
          <w:color w:val="000000" w:themeColor="text1"/>
          <w:sz w:val="24"/>
          <w:szCs w:val="24"/>
        </w:rPr>
        <w:t>for a three-</w:t>
      </w:r>
      <w:r w:rsidR="007E3692" w:rsidRPr="00160F92">
        <w:rPr>
          <w:color w:val="000000" w:themeColor="text1"/>
          <w:sz w:val="24"/>
          <w:szCs w:val="24"/>
        </w:rPr>
        <w:t xml:space="preserve">year trial, </w:t>
      </w:r>
      <w:r w:rsidR="00C6072B" w:rsidRPr="00160F92">
        <w:rPr>
          <w:color w:val="000000" w:themeColor="text1"/>
          <w:sz w:val="24"/>
          <w:szCs w:val="24"/>
        </w:rPr>
        <w:t>in order for the teams to have additional re</w:t>
      </w:r>
      <w:r w:rsidR="00C6072B" w:rsidRPr="00160F92">
        <w:rPr>
          <w:sz w:val="24"/>
          <w:szCs w:val="24"/>
        </w:rPr>
        <w:t xml:space="preserve">venue </w:t>
      </w:r>
      <w:sdt>
        <w:sdtPr>
          <w:rPr>
            <w:sz w:val="24"/>
            <w:szCs w:val="24"/>
          </w:rPr>
          <w:id w:val="768909595"/>
          <w:citation/>
        </w:sdtPr>
        <w:sdtContent>
          <w:r w:rsidR="009D5D05" w:rsidRPr="00160F92">
            <w:rPr>
              <w:sz w:val="24"/>
              <w:szCs w:val="24"/>
            </w:rPr>
            <w:fldChar w:fldCharType="begin"/>
          </w:r>
          <w:r w:rsidR="004E3AF0" w:rsidRPr="00160F92">
            <w:rPr>
              <w:sz w:val="24"/>
              <w:szCs w:val="24"/>
            </w:rPr>
            <w:instrText xml:space="preserve"> CITATION Mik18 \l 2057 </w:instrText>
          </w:r>
          <w:r w:rsidR="009D5D05" w:rsidRPr="00160F92">
            <w:rPr>
              <w:sz w:val="24"/>
              <w:szCs w:val="24"/>
            </w:rPr>
            <w:fldChar w:fldCharType="separate"/>
          </w:r>
          <w:r w:rsidR="002169D5" w:rsidRPr="00160F92">
            <w:rPr>
              <w:noProof/>
              <w:sz w:val="24"/>
              <w:szCs w:val="24"/>
            </w:rPr>
            <w:t>(Murphy, 2018)</w:t>
          </w:r>
          <w:r w:rsidR="009D5D05" w:rsidRPr="00160F92">
            <w:rPr>
              <w:noProof/>
              <w:sz w:val="24"/>
              <w:szCs w:val="24"/>
            </w:rPr>
            <w:fldChar w:fldCharType="end"/>
          </w:r>
        </w:sdtContent>
      </w:sdt>
      <w:r w:rsidR="00C0129D" w:rsidRPr="00160F92">
        <w:rPr>
          <w:sz w:val="24"/>
          <w:szCs w:val="24"/>
        </w:rPr>
        <w:t>.</w:t>
      </w:r>
      <w:r w:rsidR="00C6072B" w:rsidRPr="00160F92">
        <w:rPr>
          <w:sz w:val="24"/>
          <w:szCs w:val="24"/>
        </w:rPr>
        <w:t xml:space="preserve"> </w:t>
      </w:r>
      <w:r w:rsidR="00DD1648" w:rsidRPr="00160F92">
        <w:rPr>
          <w:sz w:val="24"/>
          <w:szCs w:val="24"/>
        </w:rPr>
        <w:t xml:space="preserve">NBA is the first among the </w:t>
      </w:r>
      <w:r w:rsidR="00623B48" w:rsidRPr="00160F92">
        <w:rPr>
          <w:sz w:val="24"/>
          <w:szCs w:val="24"/>
        </w:rPr>
        <w:t xml:space="preserve">other </w:t>
      </w:r>
      <w:r w:rsidR="00DD1648" w:rsidRPr="00160F92">
        <w:rPr>
          <w:sz w:val="24"/>
          <w:szCs w:val="24"/>
        </w:rPr>
        <w:t xml:space="preserve">major leagues in </w:t>
      </w:r>
      <w:r w:rsidR="00417F2F" w:rsidRPr="00160F92">
        <w:rPr>
          <w:sz w:val="24"/>
          <w:szCs w:val="24"/>
        </w:rPr>
        <w:t xml:space="preserve">the </w:t>
      </w:r>
      <w:r w:rsidR="00DD1648" w:rsidRPr="00160F92">
        <w:rPr>
          <w:sz w:val="24"/>
          <w:szCs w:val="24"/>
        </w:rPr>
        <w:t xml:space="preserve">US to allow jersey sponsors. </w:t>
      </w:r>
      <w:r w:rsidR="00C6072B" w:rsidRPr="00160F92">
        <w:rPr>
          <w:sz w:val="24"/>
          <w:szCs w:val="24"/>
        </w:rPr>
        <w:t>Currently</w:t>
      </w:r>
      <w:r w:rsidR="003025ED" w:rsidRPr="00160F92">
        <w:rPr>
          <w:sz w:val="24"/>
          <w:szCs w:val="24"/>
        </w:rPr>
        <w:t>,</w:t>
      </w:r>
      <w:r w:rsidR="00C6072B" w:rsidRPr="00160F92">
        <w:rPr>
          <w:sz w:val="24"/>
          <w:szCs w:val="24"/>
        </w:rPr>
        <w:t xml:space="preserve"> </w:t>
      </w:r>
      <w:r w:rsidR="004E03C0" w:rsidRPr="00160F92">
        <w:rPr>
          <w:sz w:val="24"/>
          <w:szCs w:val="24"/>
        </w:rPr>
        <w:t>all the teams have signed a jersey sponsorship deal, except the Oklahoma City Thunder</w:t>
      </w:r>
      <w:r w:rsidR="007E3692" w:rsidRPr="00160F92">
        <w:rPr>
          <w:sz w:val="24"/>
          <w:szCs w:val="24"/>
        </w:rPr>
        <w:t xml:space="preserve"> </w:t>
      </w:r>
      <w:sdt>
        <w:sdtPr>
          <w:rPr>
            <w:sz w:val="24"/>
            <w:szCs w:val="24"/>
          </w:rPr>
          <w:id w:val="768909596"/>
          <w:citation/>
        </w:sdtPr>
        <w:sdtContent>
          <w:r w:rsidR="009D5D05" w:rsidRPr="00160F92">
            <w:rPr>
              <w:sz w:val="24"/>
              <w:szCs w:val="24"/>
            </w:rPr>
            <w:fldChar w:fldCharType="begin"/>
          </w:r>
          <w:r w:rsidR="004E3AF0" w:rsidRPr="00160F92">
            <w:rPr>
              <w:sz w:val="24"/>
              <w:szCs w:val="24"/>
            </w:rPr>
            <w:instrText xml:space="preserve"> CITATION Cod18 \l 2057 </w:instrText>
          </w:r>
          <w:r w:rsidR="009D5D05" w:rsidRPr="00160F92">
            <w:rPr>
              <w:sz w:val="24"/>
              <w:szCs w:val="24"/>
            </w:rPr>
            <w:fldChar w:fldCharType="separate"/>
          </w:r>
          <w:r w:rsidR="002169D5" w:rsidRPr="00160F92">
            <w:rPr>
              <w:noProof/>
              <w:sz w:val="24"/>
              <w:szCs w:val="24"/>
            </w:rPr>
            <w:t>(Taylor, 2018)</w:t>
          </w:r>
          <w:r w:rsidR="009D5D05" w:rsidRPr="00160F92">
            <w:rPr>
              <w:noProof/>
              <w:sz w:val="24"/>
              <w:szCs w:val="24"/>
            </w:rPr>
            <w:fldChar w:fldCharType="end"/>
          </w:r>
        </w:sdtContent>
      </w:sdt>
      <w:r w:rsidR="004E03C0" w:rsidRPr="00160F92">
        <w:rPr>
          <w:sz w:val="24"/>
          <w:szCs w:val="24"/>
        </w:rPr>
        <w:t>.</w:t>
      </w:r>
      <w:r w:rsidR="00C6072B" w:rsidRPr="00160F92">
        <w:rPr>
          <w:sz w:val="24"/>
          <w:szCs w:val="24"/>
        </w:rPr>
        <w:t xml:space="preserve"> </w:t>
      </w:r>
      <w:r w:rsidR="007E3692" w:rsidRPr="00160F92">
        <w:rPr>
          <w:sz w:val="24"/>
          <w:szCs w:val="24"/>
        </w:rPr>
        <w:t>The most lucrative jersey deal</w:t>
      </w:r>
      <w:r w:rsidR="00F93AAF" w:rsidRPr="00160F92">
        <w:rPr>
          <w:sz w:val="24"/>
          <w:szCs w:val="24"/>
        </w:rPr>
        <w:t xml:space="preserve"> belongs to the champions, Golden State </w:t>
      </w:r>
      <w:r w:rsidR="00257140" w:rsidRPr="00160F92">
        <w:rPr>
          <w:sz w:val="24"/>
          <w:szCs w:val="24"/>
        </w:rPr>
        <w:t>Warrior</w:t>
      </w:r>
      <w:r w:rsidR="00D34B43" w:rsidRPr="00160F92">
        <w:rPr>
          <w:sz w:val="24"/>
          <w:szCs w:val="24"/>
        </w:rPr>
        <w:t xml:space="preserve">s. The team </w:t>
      </w:r>
      <w:r w:rsidR="00F93AAF" w:rsidRPr="00160F92">
        <w:rPr>
          <w:sz w:val="24"/>
          <w:szCs w:val="24"/>
        </w:rPr>
        <w:t xml:space="preserve">agreed with </w:t>
      </w:r>
      <w:proofErr w:type="spellStart"/>
      <w:r w:rsidR="00F93AAF" w:rsidRPr="00160F92">
        <w:rPr>
          <w:sz w:val="24"/>
          <w:szCs w:val="24"/>
        </w:rPr>
        <w:t>Rakuten</w:t>
      </w:r>
      <w:proofErr w:type="spellEnd"/>
      <w:r w:rsidR="00F93AAF" w:rsidRPr="00160F92">
        <w:rPr>
          <w:sz w:val="24"/>
          <w:szCs w:val="24"/>
        </w:rPr>
        <w:t xml:space="preserve"> for </w:t>
      </w:r>
      <w:r w:rsidR="00257140" w:rsidRPr="00160F92">
        <w:rPr>
          <w:sz w:val="24"/>
          <w:szCs w:val="24"/>
        </w:rPr>
        <w:t>$</w:t>
      </w:r>
      <w:r w:rsidR="00F93AAF" w:rsidRPr="00160F92">
        <w:rPr>
          <w:sz w:val="24"/>
          <w:szCs w:val="24"/>
        </w:rPr>
        <w:t>20 million annually</w:t>
      </w:r>
      <w:r w:rsidRPr="00160F92">
        <w:rPr>
          <w:sz w:val="24"/>
          <w:szCs w:val="24"/>
        </w:rPr>
        <w:t xml:space="preserve"> </w:t>
      </w:r>
      <w:sdt>
        <w:sdtPr>
          <w:rPr>
            <w:sz w:val="24"/>
            <w:szCs w:val="24"/>
          </w:rPr>
          <w:id w:val="768909597"/>
          <w:citation/>
        </w:sdtPr>
        <w:sdtContent>
          <w:r w:rsidR="009D5D05" w:rsidRPr="00160F92">
            <w:rPr>
              <w:sz w:val="24"/>
              <w:szCs w:val="24"/>
            </w:rPr>
            <w:fldChar w:fldCharType="begin"/>
          </w:r>
          <w:r w:rsidR="004E3AF0" w:rsidRPr="00160F92">
            <w:rPr>
              <w:sz w:val="24"/>
              <w:szCs w:val="24"/>
            </w:rPr>
            <w:instrText xml:space="preserve"> CITATION Zac17 \l 2057 </w:instrText>
          </w:r>
          <w:r w:rsidR="009D5D05" w:rsidRPr="00160F92">
            <w:rPr>
              <w:sz w:val="24"/>
              <w:szCs w:val="24"/>
            </w:rPr>
            <w:fldChar w:fldCharType="separate"/>
          </w:r>
          <w:r w:rsidR="002169D5" w:rsidRPr="00160F92">
            <w:rPr>
              <w:noProof/>
              <w:sz w:val="24"/>
              <w:szCs w:val="24"/>
            </w:rPr>
            <w:t>(Glover, 2017)</w:t>
          </w:r>
          <w:r w:rsidR="009D5D05" w:rsidRPr="00160F92">
            <w:rPr>
              <w:noProof/>
              <w:sz w:val="24"/>
              <w:szCs w:val="24"/>
            </w:rPr>
            <w:fldChar w:fldCharType="end"/>
          </w:r>
        </w:sdtContent>
      </w:sdt>
      <w:r w:rsidR="00F93AAF" w:rsidRPr="00160F92">
        <w:rPr>
          <w:sz w:val="24"/>
          <w:szCs w:val="24"/>
        </w:rPr>
        <w:t>.</w:t>
      </w:r>
      <w:r w:rsidR="007D2599" w:rsidRPr="00160F92">
        <w:rPr>
          <w:sz w:val="24"/>
          <w:szCs w:val="24"/>
        </w:rPr>
        <w:t xml:space="preserve"> The second highest deal belongs to Cleveland Cavaliers</w:t>
      </w:r>
      <w:r w:rsidR="00BD0C01" w:rsidRPr="00160F92">
        <w:rPr>
          <w:sz w:val="24"/>
          <w:szCs w:val="24"/>
        </w:rPr>
        <w:t xml:space="preserve"> and it</w:t>
      </w:r>
      <w:r w:rsidR="007D2599" w:rsidRPr="00160F92">
        <w:rPr>
          <w:sz w:val="24"/>
          <w:szCs w:val="24"/>
        </w:rPr>
        <w:t xml:space="preserve"> is almost half the amount of the Golden State Warriors.</w:t>
      </w:r>
      <w:r w:rsidRPr="00160F92">
        <w:rPr>
          <w:sz w:val="24"/>
          <w:szCs w:val="24"/>
        </w:rPr>
        <w:t xml:space="preserve"> </w:t>
      </w:r>
      <w:r w:rsidR="00751196" w:rsidRPr="00160F92">
        <w:rPr>
          <w:sz w:val="24"/>
          <w:szCs w:val="24"/>
        </w:rPr>
        <w:t xml:space="preserve">The </w:t>
      </w:r>
      <w:r w:rsidR="00C90115" w:rsidRPr="00160F92">
        <w:rPr>
          <w:sz w:val="24"/>
          <w:szCs w:val="24"/>
        </w:rPr>
        <w:t>NBA also signed an 8-year contract deal with Nike</w:t>
      </w:r>
      <w:r w:rsidR="00012757" w:rsidRPr="00160F92">
        <w:rPr>
          <w:sz w:val="24"/>
          <w:szCs w:val="24"/>
        </w:rPr>
        <w:t xml:space="preserve"> in 2015,</w:t>
      </w:r>
      <w:r w:rsidR="00C90115" w:rsidRPr="00160F92">
        <w:rPr>
          <w:sz w:val="24"/>
          <w:szCs w:val="24"/>
        </w:rPr>
        <w:t xml:space="preserve"> </w:t>
      </w:r>
      <w:r w:rsidR="00EC53E5" w:rsidRPr="00160F92">
        <w:rPr>
          <w:sz w:val="24"/>
          <w:szCs w:val="24"/>
        </w:rPr>
        <w:t>which</w:t>
      </w:r>
      <w:r w:rsidR="00C90115" w:rsidRPr="00160F92">
        <w:rPr>
          <w:sz w:val="24"/>
          <w:szCs w:val="24"/>
        </w:rPr>
        <w:t xml:space="preserve"> is worth roughly $1 billion</w:t>
      </w:r>
      <w:r w:rsidR="006A70CD" w:rsidRPr="00160F92">
        <w:rPr>
          <w:sz w:val="24"/>
          <w:szCs w:val="24"/>
        </w:rPr>
        <w:t xml:space="preserve"> </w:t>
      </w:r>
      <w:sdt>
        <w:sdtPr>
          <w:rPr>
            <w:sz w:val="24"/>
            <w:szCs w:val="24"/>
          </w:rPr>
          <w:id w:val="768909603"/>
          <w:citation/>
        </w:sdtPr>
        <w:sdtContent>
          <w:r w:rsidR="009D5D05" w:rsidRPr="00160F92">
            <w:rPr>
              <w:sz w:val="24"/>
              <w:szCs w:val="24"/>
            </w:rPr>
            <w:fldChar w:fldCharType="begin"/>
          </w:r>
          <w:r w:rsidR="006A70CD" w:rsidRPr="00160F92">
            <w:rPr>
              <w:sz w:val="24"/>
              <w:szCs w:val="24"/>
              <w:lang w:val="en-US"/>
            </w:rPr>
            <w:instrText xml:space="preserve"> CITATION Dar152 \l 1033 </w:instrText>
          </w:r>
          <w:r w:rsidR="009D5D05" w:rsidRPr="00160F92">
            <w:rPr>
              <w:sz w:val="24"/>
              <w:szCs w:val="24"/>
            </w:rPr>
            <w:fldChar w:fldCharType="separate"/>
          </w:r>
          <w:r w:rsidR="002169D5" w:rsidRPr="00160F92">
            <w:rPr>
              <w:noProof/>
              <w:sz w:val="24"/>
              <w:szCs w:val="24"/>
              <w:lang w:val="en-US"/>
            </w:rPr>
            <w:t>(Rovell, 2015)</w:t>
          </w:r>
          <w:r w:rsidR="009D5D05" w:rsidRPr="00160F92">
            <w:rPr>
              <w:sz w:val="24"/>
              <w:szCs w:val="24"/>
            </w:rPr>
            <w:fldChar w:fldCharType="end"/>
          </w:r>
        </w:sdtContent>
      </w:sdt>
      <w:r w:rsidR="006A70CD" w:rsidRPr="00160F92">
        <w:rPr>
          <w:sz w:val="24"/>
          <w:szCs w:val="24"/>
        </w:rPr>
        <w:t>.</w:t>
      </w:r>
      <w:r w:rsidR="00490BAA" w:rsidRPr="00160F92">
        <w:rPr>
          <w:sz w:val="24"/>
          <w:szCs w:val="24"/>
        </w:rPr>
        <w:t xml:space="preserve"> In exchange, Nike’s logo appear</w:t>
      </w:r>
      <w:r w:rsidR="0095119C" w:rsidRPr="00160F92">
        <w:rPr>
          <w:sz w:val="24"/>
          <w:szCs w:val="24"/>
        </w:rPr>
        <w:t xml:space="preserve">s and will continue to appear </w:t>
      </w:r>
      <w:r w:rsidR="000575FE" w:rsidRPr="00160F92">
        <w:rPr>
          <w:sz w:val="24"/>
          <w:szCs w:val="24"/>
        </w:rPr>
        <w:t xml:space="preserve">on all the NBA game jerseys </w:t>
      </w:r>
      <w:r w:rsidR="00490BAA" w:rsidRPr="00160F92">
        <w:rPr>
          <w:sz w:val="24"/>
          <w:szCs w:val="24"/>
        </w:rPr>
        <w:t>for the first time in the history.</w:t>
      </w:r>
      <w:r w:rsidR="00F447DE" w:rsidRPr="00160F92">
        <w:rPr>
          <w:sz w:val="24"/>
          <w:szCs w:val="24"/>
        </w:rPr>
        <w:t xml:space="preserve"> The</w:t>
      </w:r>
      <w:r w:rsidR="006A70CD" w:rsidRPr="00160F92">
        <w:rPr>
          <w:sz w:val="24"/>
          <w:szCs w:val="24"/>
        </w:rPr>
        <w:t xml:space="preserve"> previous deal with Adidas was significantly less, as it is estimated that the current deal had a 245</w:t>
      </w:r>
      <w:r w:rsidR="00F43375" w:rsidRPr="00160F92">
        <w:rPr>
          <w:sz w:val="24"/>
          <w:szCs w:val="24"/>
        </w:rPr>
        <w:t>%</w:t>
      </w:r>
      <w:r w:rsidR="006A70CD" w:rsidRPr="00160F92">
        <w:rPr>
          <w:sz w:val="24"/>
          <w:szCs w:val="24"/>
        </w:rPr>
        <w:t xml:space="preserve"> annual increase t</w:t>
      </w:r>
      <w:r w:rsidR="004E785E" w:rsidRPr="00160F92">
        <w:rPr>
          <w:sz w:val="24"/>
          <w:szCs w:val="24"/>
        </w:rPr>
        <w:t>o</w:t>
      </w:r>
      <w:r w:rsidR="006A70CD" w:rsidRPr="00160F92">
        <w:rPr>
          <w:sz w:val="24"/>
          <w:szCs w:val="24"/>
        </w:rPr>
        <w:t xml:space="preserve"> the previous one </w:t>
      </w:r>
      <w:sdt>
        <w:sdtPr>
          <w:rPr>
            <w:sz w:val="24"/>
            <w:szCs w:val="24"/>
          </w:rPr>
          <w:id w:val="768909602"/>
          <w:citation/>
        </w:sdtPr>
        <w:sdtContent>
          <w:r w:rsidR="009D5D05" w:rsidRPr="00160F92">
            <w:rPr>
              <w:sz w:val="24"/>
              <w:szCs w:val="24"/>
            </w:rPr>
            <w:fldChar w:fldCharType="begin"/>
          </w:r>
          <w:r w:rsidR="006A70CD" w:rsidRPr="00160F92">
            <w:rPr>
              <w:sz w:val="24"/>
              <w:szCs w:val="24"/>
              <w:lang w:val="en-US"/>
            </w:rPr>
            <w:instrText xml:space="preserve"> CITATION Dar152 \l 1033 </w:instrText>
          </w:r>
          <w:r w:rsidR="009D5D05" w:rsidRPr="00160F92">
            <w:rPr>
              <w:sz w:val="24"/>
              <w:szCs w:val="24"/>
            </w:rPr>
            <w:fldChar w:fldCharType="separate"/>
          </w:r>
          <w:r w:rsidR="002169D5" w:rsidRPr="00160F92">
            <w:rPr>
              <w:noProof/>
              <w:sz w:val="24"/>
              <w:szCs w:val="24"/>
              <w:lang w:val="en-US"/>
            </w:rPr>
            <w:t>(Rovell, 2015)</w:t>
          </w:r>
          <w:r w:rsidR="009D5D05" w:rsidRPr="00160F92">
            <w:rPr>
              <w:sz w:val="24"/>
              <w:szCs w:val="24"/>
            </w:rPr>
            <w:fldChar w:fldCharType="end"/>
          </w:r>
        </w:sdtContent>
      </w:sdt>
      <w:r w:rsidR="006A70CD" w:rsidRPr="00160F92">
        <w:rPr>
          <w:sz w:val="24"/>
          <w:szCs w:val="24"/>
        </w:rPr>
        <w:t>.</w:t>
      </w:r>
    </w:p>
    <w:p w:rsidR="000F189F" w:rsidRPr="00160F92" w:rsidRDefault="00D108FD" w:rsidP="000F189F">
      <w:pPr>
        <w:rPr>
          <w:color w:val="000000" w:themeColor="text1"/>
          <w:sz w:val="24"/>
          <w:szCs w:val="24"/>
        </w:rPr>
      </w:pPr>
      <w:r w:rsidRPr="00160F92">
        <w:rPr>
          <w:sz w:val="24"/>
          <w:szCs w:val="24"/>
        </w:rPr>
        <w:t>Exce</w:t>
      </w:r>
      <w:r w:rsidR="00A5159C" w:rsidRPr="00160F92">
        <w:rPr>
          <w:sz w:val="24"/>
          <w:szCs w:val="24"/>
        </w:rPr>
        <w:t>pt f</w:t>
      </w:r>
      <w:r w:rsidR="00092406" w:rsidRPr="00160F92">
        <w:rPr>
          <w:sz w:val="24"/>
          <w:szCs w:val="24"/>
        </w:rPr>
        <w:t>or</w:t>
      </w:r>
      <w:r w:rsidR="00A5159C" w:rsidRPr="00160F92">
        <w:rPr>
          <w:sz w:val="24"/>
          <w:szCs w:val="24"/>
        </w:rPr>
        <w:t xml:space="preserve"> jersey sponsorships, there are other types of sponsorships, such as </w:t>
      </w:r>
      <w:r w:rsidR="000755DA" w:rsidRPr="00160F92">
        <w:rPr>
          <w:sz w:val="24"/>
          <w:szCs w:val="24"/>
        </w:rPr>
        <w:t>deals regarding arenas</w:t>
      </w:r>
      <w:r w:rsidR="00170D86" w:rsidRPr="00160F92">
        <w:rPr>
          <w:sz w:val="24"/>
          <w:szCs w:val="24"/>
        </w:rPr>
        <w:t>’</w:t>
      </w:r>
      <w:r w:rsidR="000755DA" w:rsidRPr="00160F92">
        <w:rPr>
          <w:sz w:val="24"/>
          <w:szCs w:val="24"/>
        </w:rPr>
        <w:t xml:space="preserve"> naming rights</w:t>
      </w:r>
      <w:r w:rsidR="00D908B2" w:rsidRPr="00160F92">
        <w:rPr>
          <w:sz w:val="24"/>
          <w:szCs w:val="24"/>
        </w:rPr>
        <w:t>.</w:t>
      </w:r>
      <w:r w:rsidR="00170D86" w:rsidRPr="00160F92">
        <w:rPr>
          <w:sz w:val="24"/>
          <w:szCs w:val="24"/>
        </w:rPr>
        <w:t xml:space="preserve"> Currently all the arenas in the NBA</w:t>
      </w:r>
      <w:r w:rsidR="00826CEB" w:rsidRPr="00160F92">
        <w:rPr>
          <w:sz w:val="24"/>
          <w:szCs w:val="24"/>
        </w:rPr>
        <w:t xml:space="preserve"> </w:t>
      </w:r>
      <w:r w:rsidR="001F2D5A" w:rsidRPr="00160F92">
        <w:rPr>
          <w:sz w:val="24"/>
          <w:szCs w:val="24"/>
        </w:rPr>
        <w:t xml:space="preserve">have naming deals, except </w:t>
      </w:r>
      <w:r w:rsidR="00030FD1" w:rsidRPr="00160F92">
        <w:rPr>
          <w:sz w:val="24"/>
          <w:szCs w:val="24"/>
        </w:rPr>
        <w:t>f</w:t>
      </w:r>
      <w:r w:rsidR="00092406" w:rsidRPr="00160F92">
        <w:rPr>
          <w:sz w:val="24"/>
          <w:szCs w:val="24"/>
        </w:rPr>
        <w:t>or</w:t>
      </w:r>
      <w:r w:rsidR="00030FD1" w:rsidRPr="00160F92">
        <w:rPr>
          <w:sz w:val="24"/>
          <w:szCs w:val="24"/>
        </w:rPr>
        <w:t xml:space="preserve"> </w:t>
      </w:r>
      <w:r w:rsidR="001F2D5A" w:rsidRPr="00160F92">
        <w:rPr>
          <w:sz w:val="24"/>
          <w:szCs w:val="24"/>
        </w:rPr>
        <w:t>the New York Knicks and Detroit Pistons</w:t>
      </w:r>
      <w:r w:rsidR="002D3BF0" w:rsidRPr="00160F92">
        <w:rPr>
          <w:sz w:val="24"/>
          <w:szCs w:val="24"/>
        </w:rPr>
        <w:t xml:space="preserve"> </w:t>
      </w:r>
      <w:sdt>
        <w:sdtPr>
          <w:rPr>
            <w:sz w:val="24"/>
            <w:szCs w:val="24"/>
          </w:rPr>
          <w:id w:val="768909599"/>
          <w:citation/>
        </w:sdtPr>
        <w:sdtContent>
          <w:r w:rsidR="009D5D05" w:rsidRPr="00160F92">
            <w:rPr>
              <w:sz w:val="24"/>
              <w:szCs w:val="24"/>
            </w:rPr>
            <w:fldChar w:fldCharType="begin"/>
          </w:r>
          <w:r w:rsidR="004E3AF0" w:rsidRPr="00160F92">
            <w:rPr>
              <w:sz w:val="24"/>
              <w:szCs w:val="24"/>
            </w:rPr>
            <w:instrText xml:space="preserve"> CITATION Kur16 \l 2057 </w:instrText>
          </w:r>
          <w:r w:rsidR="009D5D05" w:rsidRPr="00160F92">
            <w:rPr>
              <w:sz w:val="24"/>
              <w:szCs w:val="24"/>
            </w:rPr>
            <w:fldChar w:fldCharType="separate"/>
          </w:r>
          <w:r w:rsidR="002169D5" w:rsidRPr="00160F92">
            <w:rPr>
              <w:noProof/>
              <w:sz w:val="24"/>
              <w:szCs w:val="24"/>
            </w:rPr>
            <w:t>(Badenhausen, 2016)</w:t>
          </w:r>
          <w:r w:rsidR="009D5D05" w:rsidRPr="00160F92">
            <w:rPr>
              <w:noProof/>
              <w:sz w:val="24"/>
              <w:szCs w:val="24"/>
            </w:rPr>
            <w:fldChar w:fldCharType="end"/>
          </w:r>
        </w:sdtContent>
      </w:sdt>
      <w:r w:rsidR="00826CEB" w:rsidRPr="00160F92">
        <w:rPr>
          <w:sz w:val="24"/>
          <w:szCs w:val="24"/>
        </w:rPr>
        <w:t xml:space="preserve">. </w:t>
      </w:r>
      <w:r w:rsidR="00030FD1" w:rsidRPr="00160F92">
        <w:rPr>
          <w:sz w:val="24"/>
          <w:szCs w:val="24"/>
        </w:rPr>
        <w:t xml:space="preserve">Currently, the biggest naming deal in the NBA belongs to </w:t>
      </w:r>
      <w:r w:rsidR="008E0726" w:rsidRPr="00160F92">
        <w:rPr>
          <w:sz w:val="24"/>
          <w:szCs w:val="24"/>
        </w:rPr>
        <w:t xml:space="preserve">the </w:t>
      </w:r>
      <w:r w:rsidR="00030FD1" w:rsidRPr="00160F92">
        <w:rPr>
          <w:sz w:val="24"/>
          <w:szCs w:val="24"/>
        </w:rPr>
        <w:t xml:space="preserve">Brooklyn </w:t>
      </w:r>
      <w:proofErr w:type="gramStart"/>
      <w:r w:rsidR="00030FD1" w:rsidRPr="00160F92">
        <w:rPr>
          <w:sz w:val="24"/>
          <w:szCs w:val="24"/>
        </w:rPr>
        <w:t xml:space="preserve">Nets, </w:t>
      </w:r>
      <w:r w:rsidR="00B34C84" w:rsidRPr="00160F92">
        <w:rPr>
          <w:sz w:val="24"/>
          <w:szCs w:val="24"/>
        </w:rPr>
        <w:t>that</w:t>
      </w:r>
      <w:r w:rsidR="00030FD1" w:rsidRPr="00160F92">
        <w:rPr>
          <w:sz w:val="24"/>
          <w:szCs w:val="24"/>
        </w:rPr>
        <w:t xml:space="preserve"> will receive a total </w:t>
      </w:r>
      <w:r w:rsidR="00030FD1" w:rsidRPr="00160F92">
        <w:rPr>
          <w:sz w:val="24"/>
          <w:szCs w:val="24"/>
        </w:rPr>
        <w:lastRenderedPageBreak/>
        <w:t>amount of $200 million in 20 years</w:t>
      </w:r>
      <w:r w:rsidR="00020765" w:rsidRPr="00160F92">
        <w:rPr>
          <w:sz w:val="24"/>
          <w:szCs w:val="24"/>
        </w:rPr>
        <w:t xml:space="preserve"> </w:t>
      </w:r>
      <w:sdt>
        <w:sdtPr>
          <w:rPr>
            <w:sz w:val="24"/>
            <w:szCs w:val="24"/>
          </w:rPr>
          <w:id w:val="768909600"/>
          <w:citation/>
        </w:sdtPr>
        <w:sdtContent>
          <w:r w:rsidR="009D5D05" w:rsidRPr="00160F92">
            <w:rPr>
              <w:sz w:val="24"/>
              <w:szCs w:val="24"/>
            </w:rPr>
            <w:fldChar w:fldCharType="begin"/>
          </w:r>
          <w:r w:rsidR="004E3AF0" w:rsidRPr="00160F92">
            <w:rPr>
              <w:sz w:val="24"/>
              <w:szCs w:val="24"/>
            </w:rPr>
            <w:instrText xml:space="preserve"> CITATION Kur16 \l 2057 </w:instrText>
          </w:r>
          <w:r w:rsidR="009D5D05" w:rsidRPr="00160F92">
            <w:rPr>
              <w:sz w:val="24"/>
              <w:szCs w:val="24"/>
            </w:rPr>
            <w:fldChar w:fldCharType="separate"/>
          </w:r>
          <w:r w:rsidR="002169D5" w:rsidRPr="00160F92">
            <w:rPr>
              <w:noProof/>
              <w:sz w:val="24"/>
              <w:szCs w:val="24"/>
            </w:rPr>
            <w:t>(Badenhausen</w:t>
          </w:r>
          <w:proofErr w:type="gramEnd"/>
          <w:r w:rsidR="002169D5" w:rsidRPr="00160F92">
            <w:rPr>
              <w:noProof/>
              <w:sz w:val="24"/>
              <w:szCs w:val="24"/>
            </w:rPr>
            <w:t>, 2016)</w:t>
          </w:r>
          <w:r w:rsidR="009D5D05" w:rsidRPr="00160F92">
            <w:rPr>
              <w:noProof/>
              <w:sz w:val="24"/>
              <w:szCs w:val="24"/>
            </w:rPr>
            <w:fldChar w:fldCharType="end"/>
          </w:r>
        </w:sdtContent>
      </w:sdt>
      <w:r w:rsidR="00020765" w:rsidRPr="00160F92">
        <w:rPr>
          <w:sz w:val="24"/>
          <w:szCs w:val="24"/>
        </w:rPr>
        <w:t>.</w:t>
      </w:r>
      <w:r w:rsidR="00030FD1" w:rsidRPr="00160F92">
        <w:rPr>
          <w:sz w:val="24"/>
          <w:szCs w:val="24"/>
        </w:rPr>
        <w:t xml:space="preserve"> Howeve</w:t>
      </w:r>
      <w:r w:rsidR="00030FD1" w:rsidRPr="00160F92">
        <w:rPr>
          <w:color w:val="000000" w:themeColor="text1"/>
          <w:sz w:val="24"/>
          <w:szCs w:val="24"/>
        </w:rPr>
        <w:t>r</w:t>
      </w:r>
      <w:r w:rsidR="006A70CD" w:rsidRPr="00160F92">
        <w:rPr>
          <w:color w:val="000000" w:themeColor="text1"/>
          <w:sz w:val="24"/>
          <w:szCs w:val="24"/>
        </w:rPr>
        <w:t>, this is going to</w:t>
      </w:r>
      <w:r w:rsidR="00020765" w:rsidRPr="00160F92">
        <w:rPr>
          <w:color w:val="000000" w:themeColor="text1"/>
          <w:sz w:val="24"/>
          <w:szCs w:val="24"/>
        </w:rPr>
        <w:t xml:space="preserve"> be temporary as </w:t>
      </w:r>
      <w:r w:rsidR="00483B00" w:rsidRPr="00160F92">
        <w:rPr>
          <w:color w:val="000000" w:themeColor="text1"/>
          <w:sz w:val="24"/>
          <w:szCs w:val="24"/>
        </w:rPr>
        <w:t>for t</w:t>
      </w:r>
      <w:r w:rsidR="007A17B7" w:rsidRPr="00160F92">
        <w:rPr>
          <w:color w:val="000000" w:themeColor="text1"/>
          <w:sz w:val="24"/>
          <w:szCs w:val="24"/>
        </w:rPr>
        <w:t xml:space="preserve">he </w:t>
      </w:r>
      <w:r w:rsidR="00786109" w:rsidRPr="00160F92">
        <w:rPr>
          <w:color w:val="000000" w:themeColor="text1"/>
          <w:sz w:val="24"/>
          <w:szCs w:val="24"/>
        </w:rPr>
        <w:t xml:space="preserve">Warriors’ arena (Chase Arena) </w:t>
      </w:r>
      <w:r w:rsidR="0004113A" w:rsidRPr="00160F92">
        <w:rPr>
          <w:color w:val="000000" w:themeColor="text1"/>
          <w:sz w:val="24"/>
          <w:szCs w:val="24"/>
        </w:rPr>
        <w:t xml:space="preserve">which </w:t>
      </w:r>
      <w:r w:rsidR="00786109" w:rsidRPr="00160F92">
        <w:rPr>
          <w:color w:val="000000" w:themeColor="text1"/>
          <w:sz w:val="24"/>
          <w:szCs w:val="24"/>
        </w:rPr>
        <w:t xml:space="preserve">is scheduled to open next season, it is estimated that the deal will be more than $10 million per year and will challenge the biggest U.S. stadium naming rights deals </w:t>
      </w:r>
      <w:sdt>
        <w:sdtPr>
          <w:rPr>
            <w:color w:val="000000" w:themeColor="text1"/>
            <w:sz w:val="24"/>
            <w:szCs w:val="24"/>
          </w:rPr>
          <w:id w:val="768909601"/>
          <w:citation/>
        </w:sdtPr>
        <w:sdtContent>
          <w:r w:rsidR="009D5D05" w:rsidRPr="00160F92">
            <w:rPr>
              <w:color w:val="000000" w:themeColor="text1"/>
              <w:sz w:val="24"/>
              <w:szCs w:val="24"/>
            </w:rPr>
            <w:fldChar w:fldCharType="begin"/>
          </w:r>
          <w:r w:rsidR="004E3AF0" w:rsidRPr="00160F92">
            <w:rPr>
              <w:color w:val="000000" w:themeColor="text1"/>
              <w:sz w:val="24"/>
              <w:szCs w:val="24"/>
            </w:rPr>
            <w:instrText xml:space="preserve"> CITATION Kur16 \l 2057 </w:instrText>
          </w:r>
          <w:r w:rsidR="009D5D05" w:rsidRPr="00160F92">
            <w:rPr>
              <w:color w:val="000000" w:themeColor="text1"/>
              <w:sz w:val="24"/>
              <w:szCs w:val="24"/>
            </w:rPr>
            <w:fldChar w:fldCharType="separate"/>
          </w:r>
          <w:r w:rsidR="002169D5" w:rsidRPr="00160F92">
            <w:rPr>
              <w:noProof/>
              <w:color w:val="000000" w:themeColor="text1"/>
              <w:sz w:val="24"/>
              <w:szCs w:val="24"/>
            </w:rPr>
            <w:t>(Badenhausen, 2016)</w:t>
          </w:r>
          <w:r w:rsidR="009D5D05" w:rsidRPr="00160F92">
            <w:rPr>
              <w:noProof/>
              <w:color w:val="000000" w:themeColor="text1"/>
              <w:sz w:val="24"/>
              <w:szCs w:val="24"/>
            </w:rPr>
            <w:fldChar w:fldCharType="end"/>
          </w:r>
        </w:sdtContent>
      </w:sdt>
      <w:r w:rsidR="00786109" w:rsidRPr="00160F92">
        <w:rPr>
          <w:color w:val="000000" w:themeColor="text1"/>
          <w:sz w:val="24"/>
          <w:szCs w:val="24"/>
        </w:rPr>
        <w:t>.</w:t>
      </w:r>
    </w:p>
    <w:p w:rsidR="00240873" w:rsidRPr="00160F92" w:rsidRDefault="00240873" w:rsidP="001505ED">
      <w:pPr>
        <w:pStyle w:val="Heading3"/>
        <w:rPr>
          <w:sz w:val="28"/>
          <w:szCs w:val="28"/>
        </w:rPr>
      </w:pPr>
      <w:bookmarkStart w:id="13" w:name="_Toc5015421"/>
      <w:r w:rsidRPr="00160F92">
        <w:rPr>
          <w:sz w:val="28"/>
          <w:szCs w:val="28"/>
        </w:rPr>
        <w:t>TV Broadcasting rights</w:t>
      </w:r>
      <w:bookmarkEnd w:id="13"/>
      <w:r w:rsidRPr="00160F92">
        <w:rPr>
          <w:sz w:val="28"/>
          <w:szCs w:val="28"/>
        </w:rPr>
        <w:t xml:space="preserve"> </w:t>
      </w:r>
    </w:p>
    <w:p w:rsidR="003E19C3" w:rsidRPr="00160F92" w:rsidRDefault="003E19C3" w:rsidP="003E19C3">
      <w:pPr>
        <w:rPr>
          <w:sz w:val="24"/>
          <w:szCs w:val="24"/>
        </w:rPr>
      </w:pPr>
      <w:r w:rsidRPr="00160F92">
        <w:rPr>
          <w:sz w:val="24"/>
          <w:szCs w:val="24"/>
        </w:rPr>
        <w:t xml:space="preserve">NBA has built a long history of partnership with television broadcasters in US. NBA is the second out of US major sport, after NFL, in broadcasting revenues. In 2016, NBA announced a nine year deal with ESPN and Turner Sports that begun in 2016/17 season and will last through 2024/25. New York Times reports that the deal is worth $2.66 billion annually- up nearly 200% from the previous deal of $930 million </w:t>
      </w:r>
      <w:sdt>
        <w:sdtPr>
          <w:rPr>
            <w:sz w:val="24"/>
            <w:szCs w:val="24"/>
          </w:rPr>
          <w:id w:val="870121802"/>
          <w:citation/>
        </w:sdtPr>
        <w:sdtContent>
          <w:r w:rsidR="009D5D05" w:rsidRPr="00160F92">
            <w:rPr>
              <w:sz w:val="24"/>
              <w:szCs w:val="24"/>
            </w:rPr>
            <w:fldChar w:fldCharType="begin"/>
          </w:r>
          <w:r w:rsidRPr="00160F92">
            <w:rPr>
              <w:sz w:val="24"/>
              <w:szCs w:val="24"/>
            </w:rPr>
            <w:instrText xml:space="preserve"> CITATION ESP16 \l 2057 </w:instrText>
          </w:r>
          <w:r w:rsidR="009D5D05" w:rsidRPr="00160F92">
            <w:rPr>
              <w:sz w:val="24"/>
              <w:szCs w:val="24"/>
            </w:rPr>
            <w:fldChar w:fldCharType="separate"/>
          </w:r>
          <w:r w:rsidR="002169D5" w:rsidRPr="00160F92">
            <w:rPr>
              <w:noProof/>
              <w:sz w:val="24"/>
              <w:szCs w:val="24"/>
            </w:rPr>
            <w:t>(ESPN, 2016)</w:t>
          </w:r>
          <w:r w:rsidR="009D5D05" w:rsidRPr="00160F92">
            <w:rPr>
              <w:noProof/>
              <w:sz w:val="24"/>
              <w:szCs w:val="24"/>
            </w:rPr>
            <w:fldChar w:fldCharType="end"/>
          </w:r>
        </w:sdtContent>
      </w:sdt>
      <w:r w:rsidRPr="00160F92">
        <w:rPr>
          <w:sz w:val="24"/>
          <w:szCs w:val="24"/>
        </w:rPr>
        <w:t xml:space="preserve">  </w:t>
      </w:r>
      <w:sdt>
        <w:sdtPr>
          <w:rPr>
            <w:sz w:val="24"/>
            <w:szCs w:val="24"/>
          </w:rPr>
          <w:id w:val="870121803"/>
          <w:citation/>
        </w:sdtPr>
        <w:sdtContent>
          <w:r w:rsidR="009D5D05" w:rsidRPr="00160F92">
            <w:rPr>
              <w:sz w:val="24"/>
              <w:szCs w:val="24"/>
            </w:rPr>
            <w:fldChar w:fldCharType="begin"/>
          </w:r>
          <w:r w:rsidRPr="00160F92">
            <w:rPr>
              <w:sz w:val="24"/>
              <w:szCs w:val="24"/>
            </w:rPr>
            <w:instrText xml:space="preserve"> CITATION Pau141 \l 2057 </w:instrText>
          </w:r>
          <w:r w:rsidR="009D5D05" w:rsidRPr="00160F92">
            <w:rPr>
              <w:sz w:val="24"/>
              <w:szCs w:val="24"/>
            </w:rPr>
            <w:fldChar w:fldCharType="separate"/>
          </w:r>
          <w:r w:rsidR="002169D5" w:rsidRPr="00160F92">
            <w:rPr>
              <w:noProof/>
              <w:sz w:val="24"/>
              <w:szCs w:val="24"/>
            </w:rPr>
            <w:t>(Paulsen, 2014)</w:t>
          </w:r>
          <w:r w:rsidR="009D5D05" w:rsidRPr="00160F92">
            <w:rPr>
              <w:noProof/>
              <w:sz w:val="24"/>
              <w:szCs w:val="24"/>
            </w:rPr>
            <w:fldChar w:fldCharType="end"/>
          </w:r>
        </w:sdtContent>
      </w:sdt>
      <w:r w:rsidRPr="00160F92">
        <w:rPr>
          <w:sz w:val="24"/>
          <w:szCs w:val="24"/>
        </w:rPr>
        <w:t xml:space="preserve">. ESPN pays $1.4 billion per year, over $485 million that was the previous deal, while Turner $1.6 billion over $445 million </w:t>
      </w:r>
      <w:sdt>
        <w:sdtPr>
          <w:rPr>
            <w:sz w:val="24"/>
            <w:szCs w:val="24"/>
          </w:rPr>
          <w:id w:val="870121805"/>
          <w:citation/>
        </w:sdtPr>
        <w:sdtContent>
          <w:r w:rsidR="009D5D05" w:rsidRPr="00160F92">
            <w:rPr>
              <w:sz w:val="24"/>
              <w:szCs w:val="24"/>
            </w:rPr>
            <w:fldChar w:fldCharType="begin"/>
          </w:r>
          <w:r w:rsidRPr="00160F92">
            <w:rPr>
              <w:sz w:val="24"/>
              <w:szCs w:val="24"/>
            </w:rPr>
            <w:instrText xml:space="preserve"> CITATION Mik14 \l 2057 </w:instrText>
          </w:r>
          <w:r w:rsidR="009D5D05" w:rsidRPr="00160F92">
            <w:rPr>
              <w:sz w:val="24"/>
              <w:szCs w:val="24"/>
            </w:rPr>
            <w:fldChar w:fldCharType="separate"/>
          </w:r>
          <w:r w:rsidR="002169D5" w:rsidRPr="00160F92">
            <w:rPr>
              <w:noProof/>
              <w:sz w:val="24"/>
              <w:szCs w:val="24"/>
            </w:rPr>
            <w:t>(Prada, 2014)</w:t>
          </w:r>
          <w:r w:rsidR="009D5D05" w:rsidRPr="00160F92">
            <w:rPr>
              <w:noProof/>
              <w:sz w:val="24"/>
              <w:szCs w:val="24"/>
            </w:rPr>
            <w:fldChar w:fldCharType="end"/>
          </w:r>
        </w:sdtContent>
      </w:sdt>
      <w:r w:rsidRPr="00160F92">
        <w:rPr>
          <w:sz w:val="24"/>
          <w:szCs w:val="24"/>
        </w:rPr>
        <w:t xml:space="preserve">. In 2018, NBA announced a four-year deal with Sky Sports. The network will broadcast an average of five live games per week, while it will also provide to the fans across the country with video highlights, news stats and scores, enabling fans to stay informed whenever and wherever they can </w:t>
      </w:r>
      <w:sdt>
        <w:sdtPr>
          <w:rPr>
            <w:sz w:val="24"/>
            <w:szCs w:val="24"/>
          </w:rPr>
          <w:id w:val="870121804"/>
          <w:citation/>
        </w:sdtPr>
        <w:sdtContent>
          <w:r w:rsidR="009D5D05" w:rsidRPr="00160F92">
            <w:rPr>
              <w:sz w:val="24"/>
              <w:szCs w:val="24"/>
            </w:rPr>
            <w:fldChar w:fldCharType="begin"/>
          </w:r>
          <w:r w:rsidRPr="00160F92">
            <w:rPr>
              <w:sz w:val="24"/>
              <w:szCs w:val="24"/>
            </w:rPr>
            <w:instrText xml:space="preserve"> CITATION Sky18 \l 2057 </w:instrText>
          </w:r>
          <w:r w:rsidR="009D5D05" w:rsidRPr="00160F92">
            <w:rPr>
              <w:sz w:val="24"/>
              <w:szCs w:val="24"/>
            </w:rPr>
            <w:fldChar w:fldCharType="separate"/>
          </w:r>
          <w:r w:rsidR="002169D5" w:rsidRPr="00160F92">
            <w:rPr>
              <w:noProof/>
              <w:sz w:val="24"/>
              <w:szCs w:val="24"/>
            </w:rPr>
            <w:t>(Sky Sports, 2018)</w:t>
          </w:r>
          <w:r w:rsidR="009D5D05" w:rsidRPr="00160F92">
            <w:rPr>
              <w:noProof/>
              <w:sz w:val="24"/>
              <w:szCs w:val="24"/>
            </w:rPr>
            <w:fldChar w:fldCharType="end"/>
          </w:r>
        </w:sdtContent>
      </w:sdt>
      <w:r w:rsidRPr="00160F92">
        <w:rPr>
          <w:sz w:val="24"/>
          <w:szCs w:val="24"/>
        </w:rPr>
        <w:t>.</w:t>
      </w:r>
    </w:p>
    <w:p w:rsidR="00A7367B" w:rsidRPr="001E6159" w:rsidRDefault="00A7367B" w:rsidP="009810DE">
      <w:pPr>
        <w:rPr>
          <w:color w:val="000000" w:themeColor="text1"/>
        </w:rPr>
      </w:pPr>
    </w:p>
    <w:p w:rsidR="00C74125" w:rsidRPr="00160F92" w:rsidRDefault="00240873" w:rsidP="000B622B">
      <w:pPr>
        <w:pStyle w:val="Heading3"/>
        <w:rPr>
          <w:sz w:val="28"/>
          <w:szCs w:val="28"/>
        </w:rPr>
      </w:pPr>
      <w:bookmarkStart w:id="14" w:name="_Toc5015422"/>
      <w:r w:rsidRPr="00160F92">
        <w:rPr>
          <w:sz w:val="28"/>
          <w:szCs w:val="28"/>
        </w:rPr>
        <w:t>Globalisation</w:t>
      </w:r>
      <w:bookmarkEnd w:id="14"/>
      <w:r w:rsidRPr="00160F92">
        <w:rPr>
          <w:sz w:val="28"/>
          <w:szCs w:val="28"/>
        </w:rPr>
        <w:t xml:space="preserve"> </w:t>
      </w:r>
    </w:p>
    <w:p w:rsidR="00180E4B" w:rsidRPr="00160F92" w:rsidRDefault="001B72F9" w:rsidP="002D5981">
      <w:pPr>
        <w:rPr>
          <w:sz w:val="24"/>
          <w:szCs w:val="24"/>
        </w:rPr>
      </w:pPr>
      <w:r w:rsidRPr="00160F92">
        <w:rPr>
          <w:sz w:val="24"/>
          <w:szCs w:val="24"/>
        </w:rPr>
        <w:t xml:space="preserve">According to </w:t>
      </w:r>
      <w:proofErr w:type="spellStart"/>
      <w:r w:rsidRPr="00160F92">
        <w:rPr>
          <w:sz w:val="24"/>
          <w:szCs w:val="24"/>
        </w:rPr>
        <w:t>Aninat</w:t>
      </w:r>
      <w:proofErr w:type="spellEnd"/>
      <w:r w:rsidRPr="00160F92">
        <w:rPr>
          <w:sz w:val="24"/>
          <w:szCs w:val="24"/>
        </w:rPr>
        <w:t>, globalization of sport has occurred through the process of ideas, people, goods, and services flowing into the integration of a country’s economy and society (</w:t>
      </w:r>
      <w:proofErr w:type="spellStart"/>
      <w:r w:rsidRPr="00160F92">
        <w:rPr>
          <w:sz w:val="24"/>
          <w:szCs w:val="24"/>
        </w:rPr>
        <w:t>Aninat</w:t>
      </w:r>
      <w:proofErr w:type="spellEnd"/>
      <w:r w:rsidRPr="00160F92">
        <w:rPr>
          <w:sz w:val="24"/>
          <w:szCs w:val="24"/>
        </w:rPr>
        <w:t>, 2002).</w:t>
      </w:r>
      <w:r w:rsidR="00DD09F4" w:rsidRPr="00160F92">
        <w:rPr>
          <w:rFonts w:ascii="Proxima Nova Semi Bold" w:eastAsia="Times New Roman" w:hAnsi="Proxima Nova Semi Bold" w:cs="Times New Roman"/>
          <w:color w:val="333333"/>
          <w:sz w:val="24"/>
          <w:szCs w:val="24"/>
          <w:lang w:eastAsia="en-GB"/>
        </w:rPr>
        <w:t xml:space="preserve"> </w:t>
      </w:r>
      <w:r w:rsidR="00DD09F4" w:rsidRPr="00160F92">
        <w:rPr>
          <w:sz w:val="24"/>
          <w:szCs w:val="24"/>
        </w:rPr>
        <w:t xml:space="preserve">The NBA is the most followed sports league on social media with more than 150 million followers </w:t>
      </w:r>
      <w:sdt>
        <w:sdtPr>
          <w:rPr>
            <w:sz w:val="24"/>
            <w:szCs w:val="24"/>
          </w:rPr>
          <w:id w:val="685228432"/>
          <w:citation/>
        </w:sdtPr>
        <w:sdtContent>
          <w:r w:rsidR="009D5D05" w:rsidRPr="00160F92">
            <w:rPr>
              <w:sz w:val="24"/>
              <w:szCs w:val="24"/>
            </w:rPr>
            <w:fldChar w:fldCharType="begin"/>
          </w:r>
          <w:r w:rsidR="00DD09F4" w:rsidRPr="00160F92">
            <w:rPr>
              <w:sz w:val="24"/>
              <w:szCs w:val="24"/>
              <w:lang w:val="en-US"/>
            </w:rPr>
            <w:instrText xml:space="preserve"> CITATION Upt18 \l 1033 </w:instrText>
          </w:r>
          <w:r w:rsidR="009D5D05" w:rsidRPr="00160F92">
            <w:rPr>
              <w:sz w:val="24"/>
              <w:szCs w:val="24"/>
            </w:rPr>
            <w:fldChar w:fldCharType="separate"/>
          </w:r>
          <w:r w:rsidR="002169D5" w:rsidRPr="00160F92">
            <w:rPr>
              <w:noProof/>
              <w:sz w:val="24"/>
              <w:szCs w:val="24"/>
              <w:lang w:val="en-US"/>
            </w:rPr>
            <w:t>(Salidi, 2018)</w:t>
          </w:r>
          <w:r w:rsidR="009D5D05" w:rsidRPr="00160F92">
            <w:rPr>
              <w:sz w:val="24"/>
              <w:szCs w:val="24"/>
            </w:rPr>
            <w:fldChar w:fldCharType="end"/>
          </w:r>
        </w:sdtContent>
      </w:sdt>
      <w:r w:rsidR="00120760" w:rsidRPr="00160F92">
        <w:rPr>
          <w:sz w:val="24"/>
          <w:szCs w:val="24"/>
        </w:rPr>
        <w:t>, something that is relied on the association’s</w:t>
      </w:r>
      <w:r w:rsidR="00120760" w:rsidRPr="00160F92">
        <w:rPr>
          <w:color w:val="FF0000"/>
          <w:sz w:val="24"/>
          <w:szCs w:val="24"/>
        </w:rPr>
        <w:t xml:space="preserve"> </w:t>
      </w:r>
      <w:r w:rsidR="00120760" w:rsidRPr="00160F92">
        <w:rPr>
          <w:sz w:val="24"/>
          <w:szCs w:val="24"/>
        </w:rPr>
        <w:t xml:space="preserve">policy and methods to reach and expand its global </w:t>
      </w:r>
      <w:r w:rsidR="00170B53" w:rsidRPr="00160F92">
        <w:rPr>
          <w:sz w:val="24"/>
          <w:szCs w:val="24"/>
        </w:rPr>
        <w:t xml:space="preserve">power </w:t>
      </w:r>
      <w:r w:rsidR="00120760" w:rsidRPr="00160F92">
        <w:rPr>
          <w:sz w:val="24"/>
          <w:szCs w:val="24"/>
        </w:rPr>
        <w:t xml:space="preserve">and </w:t>
      </w:r>
      <w:r w:rsidR="00170B53" w:rsidRPr="00160F92">
        <w:rPr>
          <w:sz w:val="24"/>
          <w:szCs w:val="24"/>
        </w:rPr>
        <w:t>awareness</w:t>
      </w:r>
      <w:r w:rsidR="00120760" w:rsidRPr="00160F92">
        <w:rPr>
          <w:sz w:val="24"/>
          <w:szCs w:val="24"/>
        </w:rPr>
        <w:t>.</w:t>
      </w:r>
      <w:r w:rsidR="00D43829" w:rsidRPr="00160F92">
        <w:rPr>
          <w:sz w:val="24"/>
          <w:szCs w:val="24"/>
        </w:rPr>
        <w:t xml:space="preserve"> </w:t>
      </w:r>
      <w:r w:rsidR="00496CB8" w:rsidRPr="00160F92">
        <w:rPr>
          <w:sz w:val="24"/>
          <w:szCs w:val="24"/>
        </w:rPr>
        <w:t>To show NBA’s global power,</w:t>
      </w:r>
      <w:r w:rsidR="00F43375" w:rsidRPr="00160F92">
        <w:rPr>
          <w:sz w:val="24"/>
          <w:szCs w:val="24"/>
        </w:rPr>
        <w:t xml:space="preserve"> </w:t>
      </w:r>
      <w:r w:rsidR="00496CB8" w:rsidRPr="00160F92">
        <w:rPr>
          <w:sz w:val="24"/>
          <w:szCs w:val="24"/>
        </w:rPr>
        <w:t>8 out of 10 international teens were able to recognize the NBA logo</w:t>
      </w:r>
      <w:r w:rsidR="003F42A0" w:rsidRPr="00160F92">
        <w:rPr>
          <w:sz w:val="24"/>
          <w:szCs w:val="24"/>
        </w:rPr>
        <w:t xml:space="preserve"> </w:t>
      </w:r>
      <w:sdt>
        <w:sdtPr>
          <w:rPr>
            <w:sz w:val="24"/>
            <w:szCs w:val="24"/>
          </w:rPr>
          <w:id w:val="685228439"/>
          <w:citation/>
        </w:sdtPr>
        <w:sdtContent>
          <w:r w:rsidR="009D5D05" w:rsidRPr="00160F92">
            <w:rPr>
              <w:sz w:val="24"/>
              <w:szCs w:val="24"/>
            </w:rPr>
            <w:fldChar w:fldCharType="begin"/>
          </w:r>
          <w:r w:rsidR="003F42A0" w:rsidRPr="00160F92">
            <w:rPr>
              <w:sz w:val="24"/>
              <w:szCs w:val="24"/>
              <w:lang w:val="en-US"/>
            </w:rPr>
            <w:instrText xml:space="preserve"> CITATION Sim08 \p 334 \l 1033  </w:instrText>
          </w:r>
          <w:r w:rsidR="009D5D05" w:rsidRPr="00160F92">
            <w:rPr>
              <w:sz w:val="24"/>
              <w:szCs w:val="24"/>
            </w:rPr>
            <w:fldChar w:fldCharType="separate"/>
          </w:r>
          <w:r w:rsidR="002169D5" w:rsidRPr="00160F92">
            <w:rPr>
              <w:noProof/>
              <w:sz w:val="24"/>
              <w:szCs w:val="24"/>
              <w:lang w:val="en-US"/>
            </w:rPr>
            <w:t>(Arthur, 2008, p. 334)</w:t>
          </w:r>
          <w:r w:rsidR="009D5D05" w:rsidRPr="00160F92">
            <w:rPr>
              <w:sz w:val="24"/>
              <w:szCs w:val="24"/>
            </w:rPr>
            <w:fldChar w:fldCharType="end"/>
          </w:r>
        </w:sdtContent>
      </w:sdt>
      <w:r w:rsidR="00496CB8" w:rsidRPr="00160F92">
        <w:rPr>
          <w:sz w:val="24"/>
          <w:szCs w:val="24"/>
        </w:rPr>
        <w:t xml:space="preserve">. </w:t>
      </w:r>
      <w:r w:rsidR="00D43829" w:rsidRPr="00160F92">
        <w:rPr>
          <w:sz w:val="24"/>
          <w:szCs w:val="24"/>
        </w:rPr>
        <w:t>The league has established offices in Europe, Australia and Asia.</w:t>
      </w:r>
      <w:r w:rsidR="00180E4B" w:rsidRPr="00160F92">
        <w:rPr>
          <w:sz w:val="24"/>
          <w:szCs w:val="24"/>
        </w:rPr>
        <w:t xml:space="preserve"> Although</w:t>
      </w:r>
      <w:r w:rsidR="002E7ED0" w:rsidRPr="00160F92">
        <w:rPr>
          <w:sz w:val="24"/>
          <w:szCs w:val="24"/>
        </w:rPr>
        <w:t xml:space="preserve"> the </w:t>
      </w:r>
      <w:r w:rsidR="00180E4B" w:rsidRPr="00160F92">
        <w:rPr>
          <w:sz w:val="24"/>
          <w:szCs w:val="24"/>
        </w:rPr>
        <w:t>NBA has focused more on th</w:t>
      </w:r>
      <w:r w:rsidR="00496CB8" w:rsidRPr="00160F92">
        <w:rPr>
          <w:sz w:val="24"/>
          <w:szCs w:val="24"/>
        </w:rPr>
        <w:t>ese</w:t>
      </w:r>
      <w:r w:rsidR="00180E4B" w:rsidRPr="00160F92">
        <w:rPr>
          <w:sz w:val="24"/>
          <w:szCs w:val="24"/>
        </w:rPr>
        <w:t xml:space="preserve"> areas, it has not ignored other areas such as Africa and South America. In more detail, NBA has held camps in Africa, called Basketball without Borders, as they realized that it can have positive </w:t>
      </w:r>
      <w:r w:rsidR="00A22447" w:rsidRPr="00160F92">
        <w:rPr>
          <w:sz w:val="24"/>
          <w:szCs w:val="24"/>
        </w:rPr>
        <w:t>returns, on and off the court, for both Africa and North America</w:t>
      </w:r>
      <w:r w:rsidR="00180E4B" w:rsidRPr="00160F92">
        <w:rPr>
          <w:sz w:val="24"/>
          <w:szCs w:val="24"/>
        </w:rPr>
        <w:t xml:space="preserve"> in </w:t>
      </w:r>
      <w:r w:rsidR="00180E4B" w:rsidRPr="00160F92">
        <w:rPr>
          <w:i/>
          <w:sz w:val="24"/>
          <w:szCs w:val="24"/>
        </w:rPr>
        <w:t>the</w:t>
      </w:r>
      <w:r w:rsidR="00180E4B" w:rsidRPr="00160F92">
        <w:rPr>
          <w:sz w:val="24"/>
          <w:szCs w:val="24"/>
        </w:rPr>
        <w:t xml:space="preserve"> long-term future</w:t>
      </w:r>
      <w:r w:rsidR="00CA3259" w:rsidRPr="00160F92">
        <w:rPr>
          <w:sz w:val="24"/>
          <w:szCs w:val="24"/>
        </w:rPr>
        <w:t xml:space="preserve">. </w:t>
      </w:r>
      <w:r w:rsidR="00AE0E6F" w:rsidRPr="00160F92">
        <w:rPr>
          <w:sz w:val="24"/>
          <w:szCs w:val="24"/>
        </w:rPr>
        <w:t xml:space="preserve">The </w:t>
      </w:r>
      <w:r w:rsidR="00382B3C" w:rsidRPr="00160F92">
        <w:rPr>
          <w:sz w:val="24"/>
          <w:szCs w:val="24"/>
        </w:rPr>
        <w:t xml:space="preserve">aim </w:t>
      </w:r>
      <w:r w:rsidR="009A2CD9" w:rsidRPr="00160F92">
        <w:rPr>
          <w:sz w:val="24"/>
          <w:szCs w:val="24"/>
        </w:rPr>
        <w:t xml:space="preserve">of this programme is to promote the sport, health </w:t>
      </w:r>
      <w:r w:rsidR="00382B3C" w:rsidRPr="00160F92">
        <w:rPr>
          <w:sz w:val="24"/>
          <w:szCs w:val="24"/>
        </w:rPr>
        <w:t>and wellbeing as well</w:t>
      </w:r>
      <w:r w:rsidR="009A2CD9" w:rsidRPr="00160F92">
        <w:rPr>
          <w:sz w:val="24"/>
          <w:szCs w:val="24"/>
        </w:rPr>
        <w:t xml:space="preserve"> as education</w:t>
      </w:r>
      <w:r w:rsidR="00874E75" w:rsidRPr="00160F92">
        <w:rPr>
          <w:sz w:val="24"/>
          <w:szCs w:val="24"/>
        </w:rPr>
        <w:t xml:space="preserve">, not only in relation to school work but also about </w:t>
      </w:r>
      <w:r w:rsidR="00121ED9" w:rsidRPr="00160F92">
        <w:rPr>
          <w:sz w:val="24"/>
          <w:szCs w:val="24"/>
        </w:rPr>
        <w:t>important aspects</w:t>
      </w:r>
      <w:r w:rsidR="00E050F5" w:rsidRPr="00160F92">
        <w:rPr>
          <w:sz w:val="24"/>
          <w:szCs w:val="24"/>
        </w:rPr>
        <w:t>, s</w:t>
      </w:r>
      <w:r w:rsidR="00121ED9" w:rsidRPr="00160F92">
        <w:rPr>
          <w:sz w:val="24"/>
          <w:szCs w:val="24"/>
        </w:rPr>
        <w:t xml:space="preserve">uch as </w:t>
      </w:r>
      <w:r w:rsidR="00874E75" w:rsidRPr="00160F92">
        <w:rPr>
          <w:sz w:val="24"/>
          <w:szCs w:val="24"/>
        </w:rPr>
        <w:t>HIV and AIDS</w:t>
      </w:r>
      <w:r w:rsidR="00825B0F" w:rsidRPr="00160F92">
        <w:rPr>
          <w:sz w:val="24"/>
          <w:szCs w:val="24"/>
        </w:rPr>
        <w:t xml:space="preserve"> prevention</w:t>
      </w:r>
      <w:r w:rsidR="00D966D4" w:rsidRPr="00160F92">
        <w:rPr>
          <w:sz w:val="24"/>
          <w:szCs w:val="24"/>
        </w:rPr>
        <w:t>. Last but not least, the NBA has utilized some African players who have made</w:t>
      </w:r>
      <w:r w:rsidR="00A65B9C" w:rsidRPr="00160F92">
        <w:rPr>
          <w:sz w:val="24"/>
          <w:szCs w:val="24"/>
        </w:rPr>
        <w:t xml:space="preserve"> it to</w:t>
      </w:r>
      <w:r w:rsidR="00D966D4" w:rsidRPr="00160F92">
        <w:rPr>
          <w:sz w:val="24"/>
          <w:szCs w:val="24"/>
        </w:rPr>
        <w:t xml:space="preserve"> the NBA from the Basketball </w:t>
      </w:r>
      <w:proofErr w:type="gramStart"/>
      <w:r w:rsidR="00D966D4" w:rsidRPr="00160F92">
        <w:rPr>
          <w:sz w:val="24"/>
          <w:szCs w:val="24"/>
        </w:rPr>
        <w:t>Without</w:t>
      </w:r>
      <w:proofErr w:type="gramEnd"/>
      <w:r w:rsidR="00D966D4" w:rsidRPr="00160F92">
        <w:rPr>
          <w:sz w:val="24"/>
          <w:szCs w:val="24"/>
        </w:rPr>
        <w:t xml:space="preserve"> Borders programme. The most notable example is Joel </w:t>
      </w:r>
      <w:proofErr w:type="spellStart"/>
      <w:r w:rsidR="00D966D4" w:rsidRPr="00160F92">
        <w:rPr>
          <w:sz w:val="24"/>
          <w:szCs w:val="24"/>
        </w:rPr>
        <w:t>Embiid</w:t>
      </w:r>
      <w:proofErr w:type="spellEnd"/>
      <w:r w:rsidR="00BA0912" w:rsidRPr="00160F92">
        <w:rPr>
          <w:sz w:val="24"/>
          <w:szCs w:val="24"/>
        </w:rPr>
        <w:t>, a</w:t>
      </w:r>
      <w:r w:rsidR="00D40CA1" w:rsidRPr="00160F92">
        <w:rPr>
          <w:sz w:val="24"/>
          <w:szCs w:val="24"/>
        </w:rPr>
        <w:t xml:space="preserve"> current</w:t>
      </w:r>
      <w:r w:rsidR="00BA0912" w:rsidRPr="00160F92">
        <w:rPr>
          <w:sz w:val="24"/>
          <w:szCs w:val="24"/>
        </w:rPr>
        <w:t xml:space="preserve"> </w:t>
      </w:r>
      <w:r w:rsidR="000F3D04" w:rsidRPr="00160F92">
        <w:rPr>
          <w:sz w:val="24"/>
          <w:szCs w:val="24"/>
        </w:rPr>
        <w:t>Cameroonian</w:t>
      </w:r>
      <w:r w:rsidR="00BA0912" w:rsidRPr="00160F92">
        <w:rPr>
          <w:sz w:val="24"/>
          <w:szCs w:val="24"/>
        </w:rPr>
        <w:t xml:space="preserve"> </w:t>
      </w:r>
      <w:r w:rsidR="00D966D4" w:rsidRPr="00160F92">
        <w:rPr>
          <w:sz w:val="24"/>
          <w:szCs w:val="24"/>
        </w:rPr>
        <w:t>NBA All-Star</w:t>
      </w:r>
      <w:r w:rsidR="00825B0F" w:rsidRPr="00160F92">
        <w:rPr>
          <w:sz w:val="24"/>
          <w:szCs w:val="24"/>
        </w:rPr>
        <w:t>.</w:t>
      </w:r>
    </w:p>
    <w:p w:rsidR="00D43829" w:rsidRPr="00160F92" w:rsidRDefault="00A80CCD" w:rsidP="00397DE2">
      <w:pPr>
        <w:rPr>
          <w:color w:val="FF0000"/>
          <w:sz w:val="24"/>
          <w:szCs w:val="24"/>
        </w:rPr>
      </w:pPr>
      <w:r w:rsidRPr="00160F92">
        <w:rPr>
          <w:sz w:val="24"/>
          <w:szCs w:val="24"/>
        </w:rPr>
        <w:t xml:space="preserve">They realized that by exploiting a global market, they would have more opportunities to pick players from a larger pool of talent. </w:t>
      </w:r>
      <w:r w:rsidR="00D43829" w:rsidRPr="00160F92">
        <w:rPr>
          <w:sz w:val="24"/>
          <w:szCs w:val="24"/>
        </w:rPr>
        <w:t xml:space="preserve">Each NBA team includes at least one foreign-born player, </w:t>
      </w:r>
      <w:r w:rsidR="00B15D7C" w:rsidRPr="00160F92">
        <w:rPr>
          <w:sz w:val="24"/>
          <w:szCs w:val="24"/>
        </w:rPr>
        <w:t xml:space="preserve">and the NBA </w:t>
      </w:r>
      <w:r w:rsidR="00E502F1" w:rsidRPr="00160F92">
        <w:rPr>
          <w:sz w:val="24"/>
          <w:szCs w:val="24"/>
        </w:rPr>
        <w:t>has</w:t>
      </w:r>
      <w:r w:rsidR="00B5485F" w:rsidRPr="00160F92">
        <w:rPr>
          <w:sz w:val="24"/>
          <w:szCs w:val="24"/>
        </w:rPr>
        <w:t xml:space="preserve"> more than 100 international athletes representing a record 42 countries </w:t>
      </w:r>
      <w:sdt>
        <w:sdtPr>
          <w:rPr>
            <w:sz w:val="24"/>
            <w:szCs w:val="24"/>
          </w:rPr>
          <w:id w:val="685228425"/>
          <w:citation/>
        </w:sdtPr>
        <w:sdtContent>
          <w:r w:rsidR="009D5D05" w:rsidRPr="00160F92">
            <w:rPr>
              <w:sz w:val="24"/>
              <w:szCs w:val="24"/>
            </w:rPr>
            <w:fldChar w:fldCharType="begin"/>
          </w:r>
          <w:r w:rsidR="004E3AF0" w:rsidRPr="00160F92">
            <w:rPr>
              <w:sz w:val="24"/>
              <w:szCs w:val="24"/>
            </w:rPr>
            <w:instrText xml:space="preserve"> CITATION Lin17 \l 2057 </w:instrText>
          </w:r>
          <w:r w:rsidR="009D5D05" w:rsidRPr="00160F92">
            <w:rPr>
              <w:sz w:val="24"/>
              <w:szCs w:val="24"/>
            </w:rPr>
            <w:fldChar w:fldCharType="separate"/>
          </w:r>
          <w:r w:rsidR="002169D5" w:rsidRPr="00160F92">
            <w:rPr>
              <w:noProof/>
              <w:sz w:val="24"/>
              <w:szCs w:val="24"/>
            </w:rPr>
            <w:t>(Krasnoff, 2017)</w:t>
          </w:r>
          <w:r w:rsidR="009D5D05" w:rsidRPr="00160F92">
            <w:rPr>
              <w:noProof/>
              <w:sz w:val="24"/>
              <w:szCs w:val="24"/>
            </w:rPr>
            <w:fldChar w:fldCharType="end"/>
          </w:r>
        </w:sdtContent>
      </w:sdt>
      <w:r w:rsidR="008501A4" w:rsidRPr="00160F92">
        <w:rPr>
          <w:sz w:val="24"/>
          <w:szCs w:val="24"/>
        </w:rPr>
        <w:t xml:space="preserve">. </w:t>
      </w:r>
      <w:r w:rsidR="009222AA" w:rsidRPr="00160F92">
        <w:rPr>
          <w:sz w:val="24"/>
          <w:szCs w:val="24"/>
        </w:rPr>
        <w:t>Currently, m</w:t>
      </w:r>
      <w:r w:rsidR="008501A4" w:rsidRPr="00160F92">
        <w:rPr>
          <w:sz w:val="24"/>
          <w:szCs w:val="24"/>
        </w:rPr>
        <w:t>ore than a quarter of the players in the association are foreign-born</w:t>
      </w:r>
      <w:r w:rsidR="00FA7822" w:rsidRPr="00160F92">
        <w:rPr>
          <w:sz w:val="24"/>
          <w:szCs w:val="24"/>
        </w:rPr>
        <w:t xml:space="preserve"> </w:t>
      </w:r>
      <w:sdt>
        <w:sdtPr>
          <w:rPr>
            <w:sz w:val="24"/>
            <w:szCs w:val="24"/>
          </w:rPr>
          <w:id w:val="685228427"/>
          <w:citation/>
        </w:sdtPr>
        <w:sdtContent>
          <w:r w:rsidR="009D5D05" w:rsidRPr="00160F92">
            <w:rPr>
              <w:sz w:val="24"/>
              <w:szCs w:val="24"/>
            </w:rPr>
            <w:fldChar w:fldCharType="begin"/>
          </w:r>
          <w:r w:rsidR="004E3AF0" w:rsidRPr="00160F92">
            <w:rPr>
              <w:sz w:val="24"/>
              <w:szCs w:val="24"/>
            </w:rPr>
            <w:instrText xml:space="preserve"> CITATION Jas17 \l 2057 </w:instrText>
          </w:r>
          <w:r w:rsidR="009D5D05" w:rsidRPr="00160F92">
            <w:rPr>
              <w:sz w:val="24"/>
              <w:szCs w:val="24"/>
            </w:rPr>
            <w:fldChar w:fldCharType="separate"/>
          </w:r>
          <w:r w:rsidR="002169D5" w:rsidRPr="00160F92">
            <w:rPr>
              <w:noProof/>
              <w:sz w:val="24"/>
              <w:szCs w:val="24"/>
            </w:rPr>
            <w:t>(Oberai, 2017)</w:t>
          </w:r>
          <w:r w:rsidR="009D5D05" w:rsidRPr="00160F92">
            <w:rPr>
              <w:noProof/>
              <w:sz w:val="24"/>
              <w:szCs w:val="24"/>
            </w:rPr>
            <w:fldChar w:fldCharType="end"/>
          </w:r>
        </w:sdtContent>
      </w:sdt>
      <w:r w:rsidR="006E6E3D" w:rsidRPr="00160F92">
        <w:rPr>
          <w:sz w:val="24"/>
          <w:szCs w:val="24"/>
        </w:rPr>
        <w:t>.</w:t>
      </w:r>
      <w:r w:rsidR="00325A3B" w:rsidRPr="00160F92">
        <w:rPr>
          <w:sz w:val="24"/>
          <w:szCs w:val="24"/>
        </w:rPr>
        <w:t xml:space="preserve"> Many supporters of the globalization believe that the popularity of the association rose dramatically, after the heavy recruitment of international players began. </w:t>
      </w:r>
      <w:r w:rsidR="006E6E3D" w:rsidRPr="00160F92">
        <w:rPr>
          <w:sz w:val="24"/>
          <w:szCs w:val="24"/>
        </w:rPr>
        <w:t xml:space="preserve"> </w:t>
      </w:r>
      <w:r w:rsidR="00042801" w:rsidRPr="00160F92">
        <w:rPr>
          <w:sz w:val="24"/>
          <w:szCs w:val="24"/>
        </w:rPr>
        <w:t>The best example is Yao Ming that had a phenomenal influence on NBA expansion in China, as the association utili</w:t>
      </w:r>
      <w:r w:rsidR="00E502F1" w:rsidRPr="00160F92">
        <w:rPr>
          <w:sz w:val="24"/>
          <w:szCs w:val="24"/>
        </w:rPr>
        <w:t>s</w:t>
      </w:r>
      <w:r w:rsidR="00042801" w:rsidRPr="00160F92">
        <w:rPr>
          <w:sz w:val="24"/>
          <w:szCs w:val="24"/>
        </w:rPr>
        <w:t xml:space="preserve">ed Yao’s presence to grow the league and sport in China. </w:t>
      </w:r>
      <w:r w:rsidR="00B07D29" w:rsidRPr="00160F92">
        <w:rPr>
          <w:sz w:val="24"/>
          <w:szCs w:val="24"/>
        </w:rPr>
        <w:t>In 2016</w:t>
      </w:r>
      <w:r w:rsidR="00CC1D35" w:rsidRPr="00160F92">
        <w:rPr>
          <w:sz w:val="24"/>
          <w:szCs w:val="24"/>
        </w:rPr>
        <w:t>, t</w:t>
      </w:r>
      <w:r w:rsidR="00B07D29" w:rsidRPr="00160F92">
        <w:rPr>
          <w:sz w:val="24"/>
          <w:szCs w:val="24"/>
        </w:rPr>
        <w:t xml:space="preserve">he league announced the launch of NBA academies in the Chinese cities </w:t>
      </w:r>
      <w:r w:rsidR="00B07D29" w:rsidRPr="00160F92">
        <w:rPr>
          <w:sz w:val="24"/>
          <w:szCs w:val="24"/>
        </w:rPr>
        <w:lastRenderedPageBreak/>
        <w:t>of Urumqi, Jinan and Hangzhou</w:t>
      </w:r>
      <w:r w:rsidR="00D042DF" w:rsidRPr="00160F92">
        <w:rPr>
          <w:sz w:val="24"/>
          <w:szCs w:val="24"/>
        </w:rPr>
        <w:t xml:space="preserve"> </w:t>
      </w:r>
      <w:sdt>
        <w:sdtPr>
          <w:rPr>
            <w:sz w:val="24"/>
            <w:szCs w:val="24"/>
          </w:rPr>
          <w:id w:val="685228428"/>
          <w:citation/>
        </w:sdtPr>
        <w:sdtContent>
          <w:r w:rsidR="009D5D05" w:rsidRPr="00160F92">
            <w:rPr>
              <w:sz w:val="24"/>
              <w:szCs w:val="24"/>
            </w:rPr>
            <w:fldChar w:fldCharType="begin"/>
          </w:r>
          <w:r w:rsidR="004E3AF0" w:rsidRPr="00160F92">
            <w:rPr>
              <w:sz w:val="24"/>
              <w:szCs w:val="24"/>
            </w:rPr>
            <w:instrText xml:space="preserve"> CITATION Fra16 \l 2057 </w:instrText>
          </w:r>
          <w:r w:rsidR="009D5D05" w:rsidRPr="00160F92">
            <w:rPr>
              <w:sz w:val="24"/>
              <w:szCs w:val="24"/>
            </w:rPr>
            <w:fldChar w:fldCharType="separate"/>
          </w:r>
          <w:r w:rsidR="002169D5" w:rsidRPr="00160F92">
            <w:rPr>
              <w:noProof/>
              <w:sz w:val="24"/>
              <w:szCs w:val="24"/>
            </w:rPr>
            <w:t>(Blinebury, 2016)</w:t>
          </w:r>
          <w:r w:rsidR="009D5D05" w:rsidRPr="00160F92">
            <w:rPr>
              <w:noProof/>
              <w:sz w:val="24"/>
              <w:szCs w:val="24"/>
            </w:rPr>
            <w:fldChar w:fldCharType="end"/>
          </w:r>
        </w:sdtContent>
      </w:sdt>
      <w:r w:rsidR="00B07D29" w:rsidRPr="00160F92">
        <w:rPr>
          <w:sz w:val="24"/>
          <w:szCs w:val="24"/>
        </w:rPr>
        <w:t xml:space="preserve">. </w:t>
      </w:r>
      <w:r w:rsidR="00DD09F4" w:rsidRPr="00160F92">
        <w:rPr>
          <w:sz w:val="24"/>
          <w:szCs w:val="24"/>
        </w:rPr>
        <w:t>Currently, NBA in China is the most popular sports league</w:t>
      </w:r>
      <w:r w:rsidR="00BE5E95" w:rsidRPr="00160F92">
        <w:rPr>
          <w:sz w:val="24"/>
          <w:szCs w:val="24"/>
        </w:rPr>
        <w:t xml:space="preserve">, something that can be explained by the association’s five year partnership with Chinese tech giant </w:t>
      </w:r>
      <w:proofErr w:type="spellStart"/>
      <w:r w:rsidR="00BE5E95" w:rsidRPr="00160F92">
        <w:rPr>
          <w:sz w:val="24"/>
          <w:szCs w:val="24"/>
        </w:rPr>
        <w:t>Tencent</w:t>
      </w:r>
      <w:proofErr w:type="spellEnd"/>
      <w:r w:rsidR="00BE5E95" w:rsidRPr="00160F92">
        <w:rPr>
          <w:sz w:val="24"/>
          <w:szCs w:val="24"/>
        </w:rPr>
        <w:t xml:space="preserve"> in 2015- the </w:t>
      </w:r>
      <w:r w:rsidR="00375240" w:rsidRPr="00160F92">
        <w:rPr>
          <w:sz w:val="24"/>
          <w:szCs w:val="24"/>
        </w:rPr>
        <w:t xml:space="preserve">league’s </w:t>
      </w:r>
      <w:r w:rsidR="00BE5E95" w:rsidRPr="00160F92">
        <w:rPr>
          <w:sz w:val="24"/>
          <w:szCs w:val="24"/>
        </w:rPr>
        <w:t>largest international partnership to date</w:t>
      </w:r>
      <w:r w:rsidR="00DD09F4" w:rsidRPr="00160F92">
        <w:rPr>
          <w:sz w:val="24"/>
          <w:szCs w:val="24"/>
        </w:rPr>
        <w:t xml:space="preserve">. </w:t>
      </w:r>
      <w:r w:rsidR="000B0FCA" w:rsidRPr="00160F92">
        <w:rPr>
          <w:sz w:val="24"/>
          <w:szCs w:val="24"/>
        </w:rPr>
        <w:t xml:space="preserve">The partnership worth $500 million gave </w:t>
      </w:r>
      <w:proofErr w:type="spellStart"/>
      <w:r w:rsidR="000B0FCA" w:rsidRPr="00160F92">
        <w:rPr>
          <w:sz w:val="24"/>
          <w:szCs w:val="24"/>
        </w:rPr>
        <w:t>Tencent</w:t>
      </w:r>
      <w:proofErr w:type="spellEnd"/>
      <w:r w:rsidR="000B0FCA" w:rsidRPr="00160F92">
        <w:rPr>
          <w:sz w:val="24"/>
          <w:szCs w:val="24"/>
        </w:rPr>
        <w:t xml:space="preserve">, which boasts 963 million users, digital broadcasting rights for all NBA content </w:t>
      </w:r>
      <w:sdt>
        <w:sdtPr>
          <w:rPr>
            <w:sz w:val="24"/>
            <w:szCs w:val="24"/>
          </w:rPr>
          <w:id w:val="685228433"/>
          <w:citation/>
        </w:sdtPr>
        <w:sdtContent>
          <w:r w:rsidR="009D5D05" w:rsidRPr="00160F92">
            <w:rPr>
              <w:sz w:val="24"/>
              <w:szCs w:val="24"/>
            </w:rPr>
            <w:fldChar w:fldCharType="begin"/>
          </w:r>
          <w:r w:rsidR="000B0FCA" w:rsidRPr="00160F92">
            <w:rPr>
              <w:sz w:val="24"/>
              <w:szCs w:val="24"/>
              <w:lang w:val="en-US"/>
            </w:rPr>
            <w:instrText xml:space="preserve"> CITATION And171 \l 1033 </w:instrText>
          </w:r>
          <w:r w:rsidR="009D5D05" w:rsidRPr="00160F92">
            <w:rPr>
              <w:sz w:val="24"/>
              <w:szCs w:val="24"/>
            </w:rPr>
            <w:fldChar w:fldCharType="separate"/>
          </w:r>
          <w:r w:rsidR="002169D5" w:rsidRPr="00160F92">
            <w:rPr>
              <w:noProof/>
              <w:sz w:val="24"/>
              <w:szCs w:val="24"/>
              <w:lang w:val="en-US"/>
            </w:rPr>
            <w:t>(McNicol, 2017)</w:t>
          </w:r>
          <w:r w:rsidR="009D5D05" w:rsidRPr="00160F92">
            <w:rPr>
              <w:sz w:val="24"/>
              <w:szCs w:val="24"/>
            </w:rPr>
            <w:fldChar w:fldCharType="end"/>
          </w:r>
        </w:sdtContent>
      </w:sdt>
      <w:r w:rsidR="000B0FCA" w:rsidRPr="00160F92">
        <w:rPr>
          <w:sz w:val="24"/>
          <w:szCs w:val="24"/>
        </w:rPr>
        <w:t xml:space="preserve">. </w:t>
      </w:r>
      <w:r w:rsidR="00816515" w:rsidRPr="00160F92">
        <w:rPr>
          <w:sz w:val="24"/>
          <w:szCs w:val="24"/>
        </w:rPr>
        <w:t>T</w:t>
      </w:r>
      <w:r w:rsidR="000B0FCA" w:rsidRPr="00160F92">
        <w:rPr>
          <w:sz w:val="24"/>
          <w:szCs w:val="24"/>
        </w:rPr>
        <w:t xml:space="preserve">he </w:t>
      </w:r>
      <w:r w:rsidR="000A1562" w:rsidRPr="00160F92">
        <w:rPr>
          <w:sz w:val="24"/>
          <w:szCs w:val="24"/>
        </w:rPr>
        <w:t xml:space="preserve">NBA </w:t>
      </w:r>
      <w:r w:rsidR="009222AA" w:rsidRPr="00160F92">
        <w:rPr>
          <w:sz w:val="24"/>
          <w:szCs w:val="24"/>
        </w:rPr>
        <w:t>has hosted games of the preseason and regular season in many different countries</w:t>
      </w:r>
      <w:r w:rsidR="00584DA7" w:rsidRPr="00160F92">
        <w:rPr>
          <w:sz w:val="24"/>
          <w:szCs w:val="24"/>
        </w:rPr>
        <w:t>, as an opportunity to attract more fans from all over the world</w:t>
      </w:r>
      <w:r w:rsidR="009222AA" w:rsidRPr="00160F92">
        <w:rPr>
          <w:sz w:val="24"/>
          <w:szCs w:val="24"/>
        </w:rPr>
        <w:t xml:space="preserve">. The most notable </w:t>
      </w:r>
      <w:r w:rsidR="00DA002E" w:rsidRPr="00160F92">
        <w:rPr>
          <w:sz w:val="24"/>
          <w:szCs w:val="24"/>
        </w:rPr>
        <w:t>games were held</w:t>
      </w:r>
      <w:r w:rsidR="000A1562" w:rsidRPr="00160F92">
        <w:rPr>
          <w:sz w:val="24"/>
          <w:szCs w:val="24"/>
        </w:rPr>
        <w:t xml:space="preserve"> in the Philippines, Brazil, England and Spain. </w:t>
      </w:r>
      <w:r w:rsidR="006E6E3D" w:rsidRPr="00160F92">
        <w:rPr>
          <w:sz w:val="24"/>
          <w:szCs w:val="24"/>
        </w:rPr>
        <w:t xml:space="preserve"> </w:t>
      </w:r>
      <w:r w:rsidR="00E14B59" w:rsidRPr="00160F92">
        <w:rPr>
          <w:sz w:val="24"/>
          <w:szCs w:val="24"/>
        </w:rPr>
        <w:t xml:space="preserve">According to </w:t>
      </w:r>
      <w:proofErr w:type="spellStart"/>
      <w:r w:rsidR="00E14B59" w:rsidRPr="00160F92">
        <w:rPr>
          <w:sz w:val="24"/>
          <w:szCs w:val="24"/>
        </w:rPr>
        <w:t>Apostolopoulou</w:t>
      </w:r>
      <w:proofErr w:type="spellEnd"/>
      <w:r w:rsidR="00E14B59" w:rsidRPr="00160F92">
        <w:rPr>
          <w:sz w:val="24"/>
          <w:szCs w:val="24"/>
        </w:rPr>
        <w:t xml:space="preserve">, the NBA has globalized through developing NBA Europe Live, which includes several teams from the league conducting exhibition games in Europe </w:t>
      </w:r>
      <w:sdt>
        <w:sdtPr>
          <w:rPr>
            <w:sz w:val="24"/>
            <w:szCs w:val="24"/>
          </w:rPr>
          <w:id w:val="920729094"/>
          <w:citation/>
        </w:sdtPr>
        <w:sdtContent>
          <w:r w:rsidR="009D5D05" w:rsidRPr="00160F92">
            <w:rPr>
              <w:sz w:val="24"/>
              <w:szCs w:val="24"/>
            </w:rPr>
            <w:fldChar w:fldCharType="begin"/>
          </w:r>
          <w:r w:rsidR="00E14B59" w:rsidRPr="00160F92">
            <w:rPr>
              <w:sz w:val="24"/>
              <w:szCs w:val="24"/>
            </w:rPr>
            <w:instrText xml:space="preserve"> CITATION Van11 \l 2057 </w:instrText>
          </w:r>
          <w:r w:rsidR="009D5D05" w:rsidRPr="00160F92">
            <w:rPr>
              <w:sz w:val="24"/>
              <w:szCs w:val="24"/>
            </w:rPr>
            <w:fldChar w:fldCharType="separate"/>
          </w:r>
          <w:r w:rsidR="002169D5" w:rsidRPr="00160F92">
            <w:rPr>
              <w:noProof/>
              <w:sz w:val="24"/>
              <w:szCs w:val="24"/>
            </w:rPr>
            <w:t>(Ratten, 2011)</w:t>
          </w:r>
          <w:r w:rsidR="009D5D05" w:rsidRPr="00160F92">
            <w:rPr>
              <w:sz w:val="24"/>
              <w:szCs w:val="24"/>
            </w:rPr>
            <w:fldChar w:fldCharType="end"/>
          </w:r>
        </w:sdtContent>
      </w:sdt>
      <w:r w:rsidR="00E14B59" w:rsidRPr="00160F92">
        <w:rPr>
          <w:sz w:val="24"/>
          <w:szCs w:val="24"/>
        </w:rPr>
        <w:t xml:space="preserve">. This has enabled the NBA to build its brand in the global marketplace. Games of the NBA are televised in 750 million households, in 212 countries </w:t>
      </w:r>
      <w:sdt>
        <w:sdtPr>
          <w:rPr>
            <w:sz w:val="24"/>
            <w:szCs w:val="24"/>
          </w:rPr>
          <w:id w:val="685228426"/>
          <w:citation/>
        </w:sdtPr>
        <w:sdtContent>
          <w:r w:rsidR="009D5D05" w:rsidRPr="00160F92">
            <w:rPr>
              <w:sz w:val="24"/>
              <w:szCs w:val="24"/>
            </w:rPr>
            <w:fldChar w:fldCharType="begin"/>
          </w:r>
          <w:r w:rsidR="00E14B59" w:rsidRPr="00160F92">
            <w:rPr>
              <w:sz w:val="24"/>
              <w:szCs w:val="24"/>
            </w:rPr>
            <w:instrText xml:space="preserve"> CITATION ZBH14 \l 2057 </w:instrText>
          </w:r>
          <w:r w:rsidR="009D5D05" w:rsidRPr="00160F92">
            <w:rPr>
              <w:sz w:val="24"/>
              <w:szCs w:val="24"/>
            </w:rPr>
            <w:fldChar w:fldCharType="separate"/>
          </w:r>
          <w:r w:rsidR="002169D5" w:rsidRPr="00160F92">
            <w:rPr>
              <w:noProof/>
              <w:sz w:val="24"/>
              <w:szCs w:val="24"/>
            </w:rPr>
            <w:t>(Hill, 2014)</w:t>
          </w:r>
          <w:r w:rsidR="009D5D05" w:rsidRPr="00160F92">
            <w:rPr>
              <w:sz w:val="24"/>
              <w:szCs w:val="24"/>
            </w:rPr>
            <w:fldChar w:fldCharType="end"/>
          </w:r>
        </w:sdtContent>
      </w:sdt>
      <w:r w:rsidR="00E14B59" w:rsidRPr="00160F92">
        <w:rPr>
          <w:sz w:val="24"/>
          <w:szCs w:val="24"/>
        </w:rPr>
        <w:t>. The NBA attributes 30% of its licensed sales to overseas markets</w:t>
      </w:r>
    </w:p>
    <w:p w:rsidR="00240873" w:rsidRPr="00160F92" w:rsidRDefault="00240873" w:rsidP="000B622B">
      <w:pPr>
        <w:pStyle w:val="Heading3"/>
        <w:rPr>
          <w:sz w:val="28"/>
          <w:szCs w:val="28"/>
        </w:rPr>
      </w:pPr>
      <w:bookmarkStart w:id="15" w:name="_Toc5015423"/>
      <w:r w:rsidRPr="00160F92">
        <w:rPr>
          <w:sz w:val="28"/>
          <w:szCs w:val="28"/>
        </w:rPr>
        <w:t>Stadiums</w:t>
      </w:r>
      <w:bookmarkEnd w:id="15"/>
      <w:r w:rsidRPr="00160F92">
        <w:rPr>
          <w:sz w:val="28"/>
          <w:szCs w:val="28"/>
        </w:rPr>
        <w:t xml:space="preserve">  </w:t>
      </w:r>
    </w:p>
    <w:p w:rsidR="00CF4D14" w:rsidRPr="00160F92" w:rsidRDefault="00CF4D14" w:rsidP="0003120E">
      <w:pPr>
        <w:rPr>
          <w:sz w:val="24"/>
          <w:szCs w:val="24"/>
        </w:rPr>
      </w:pPr>
      <w:r w:rsidRPr="00160F92">
        <w:rPr>
          <w:sz w:val="24"/>
          <w:szCs w:val="24"/>
        </w:rPr>
        <w:t xml:space="preserve">Stadiums and technology are considered particularly </w:t>
      </w:r>
      <w:r w:rsidR="002D1DE7" w:rsidRPr="00160F92">
        <w:rPr>
          <w:sz w:val="24"/>
          <w:szCs w:val="24"/>
        </w:rPr>
        <w:t>important</w:t>
      </w:r>
      <w:r w:rsidRPr="00160F92">
        <w:rPr>
          <w:sz w:val="24"/>
          <w:szCs w:val="24"/>
        </w:rPr>
        <w:t xml:space="preserve"> aspects in order to attract fans in the NBA. The majority of the arenas in the NBA have </w:t>
      </w:r>
      <w:r w:rsidR="003C5504" w:rsidRPr="00160F92">
        <w:rPr>
          <w:sz w:val="24"/>
          <w:szCs w:val="24"/>
        </w:rPr>
        <w:t>Wi-Fi for fans inside the sta</w:t>
      </w:r>
      <w:r w:rsidR="006D213F" w:rsidRPr="00160F92">
        <w:rPr>
          <w:sz w:val="24"/>
          <w:szCs w:val="24"/>
        </w:rPr>
        <w:t>diums. In more detail, 23 out of 29 league’s arenas have wireless networks</w:t>
      </w:r>
      <w:r w:rsidR="00EF438B" w:rsidRPr="00160F92">
        <w:rPr>
          <w:sz w:val="24"/>
          <w:szCs w:val="24"/>
        </w:rPr>
        <w:t xml:space="preserve"> (79% of all venues) and almost all of them have enhanced cellular connectivity</w:t>
      </w:r>
      <w:r w:rsidR="002D1195" w:rsidRPr="00160F92">
        <w:rPr>
          <w:sz w:val="24"/>
          <w:szCs w:val="24"/>
        </w:rPr>
        <w:t>, something that has a positive outcome on the attendance</w:t>
      </w:r>
      <w:r w:rsidR="00414F5B" w:rsidRPr="00160F92">
        <w:rPr>
          <w:sz w:val="24"/>
          <w:szCs w:val="24"/>
        </w:rPr>
        <w:t xml:space="preserve"> </w:t>
      </w:r>
      <w:sdt>
        <w:sdtPr>
          <w:rPr>
            <w:sz w:val="24"/>
            <w:szCs w:val="24"/>
          </w:rPr>
          <w:id w:val="854736868"/>
          <w:citation/>
        </w:sdtPr>
        <w:sdtContent>
          <w:r w:rsidR="009D5D05" w:rsidRPr="00160F92">
            <w:rPr>
              <w:sz w:val="24"/>
              <w:szCs w:val="24"/>
            </w:rPr>
            <w:fldChar w:fldCharType="begin"/>
          </w:r>
          <w:r w:rsidR="004E3AF0" w:rsidRPr="00160F92">
            <w:rPr>
              <w:sz w:val="24"/>
              <w:szCs w:val="24"/>
            </w:rPr>
            <w:instrText xml:space="preserve"> CITATION Pau14 \p 4 \l 2057  </w:instrText>
          </w:r>
          <w:r w:rsidR="009D5D05" w:rsidRPr="00160F92">
            <w:rPr>
              <w:sz w:val="24"/>
              <w:szCs w:val="24"/>
            </w:rPr>
            <w:fldChar w:fldCharType="separate"/>
          </w:r>
          <w:r w:rsidR="002169D5" w:rsidRPr="00160F92">
            <w:rPr>
              <w:noProof/>
              <w:sz w:val="24"/>
              <w:szCs w:val="24"/>
            </w:rPr>
            <w:t>(Kapustka, 2014, p. 4)</w:t>
          </w:r>
          <w:r w:rsidR="009D5D05" w:rsidRPr="00160F92">
            <w:rPr>
              <w:noProof/>
              <w:sz w:val="24"/>
              <w:szCs w:val="24"/>
            </w:rPr>
            <w:fldChar w:fldCharType="end"/>
          </w:r>
        </w:sdtContent>
      </w:sdt>
      <w:r w:rsidR="002D1195" w:rsidRPr="00160F92">
        <w:rPr>
          <w:sz w:val="24"/>
          <w:szCs w:val="24"/>
        </w:rPr>
        <w:t xml:space="preserve">. </w:t>
      </w:r>
      <w:r w:rsidR="00EF438B" w:rsidRPr="00160F92">
        <w:rPr>
          <w:sz w:val="24"/>
          <w:szCs w:val="24"/>
        </w:rPr>
        <w:t xml:space="preserve"> </w:t>
      </w:r>
      <w:r w:rsidR="008E497C" w:rsidRPr="00160F92">
        <w:rPr>
          <w:sz w:val="24"/>
          <w:szCs w:val="24"/>
        </w:rPr>
        <w:t xml:space="preserve">This can be seen by the fact that </w:t>
      </w:r>
      <w:r w:rsidR="00581E7C" w:rsidRPr="00160F92">
        <w:rPr>
          <w:sz w:val="24"/>
          <w:szCs w:val="24"/>
        </w:rPr>
        <w:t>in</w:t>
      </w:r>
      <w:r w:rsidR="008E497C" w:rsidRPr="00160F92">
        <w:rPr>
          <w:sz w:val="24"/>
          <w:szCs w:val="24"/>
        </w:rPr>
        <w:t xml:space="preserve"> </w:t>
      </w:r>
      <w:r w:rsidR="00FC49A4" w:rsidRPr="00160F92">
        <w:rPr>
          <w:sz w:val="24"/>
          <w:szCs w:val="24"/>
        </w:rPr>
        <w:t xml:space="preserve">the </w:t>
      </w:r>
      <w:r w:rsidR="008E497C" w:rsidRPr="00160F92">
        <w:rPr>
          <w:sz w:val="24"/>
          <w:szCs w:val="24"/>
        </w:rPr>
        <w:t>Brooklyn Nets</w:t>
      </w:r>
      <w:r w:rsidR="00FC49A4" w:rsidRPr="00160F92">
        <w:rPr>
          <w:sz w:val="24"/>
          <w:szCs w:val="24"/>
        </w:rPr>
        <w:t>’</w:t>
      </w:r>
      <w:r w:rsidR="008E497C" w:rsidRPr="00160F92">
        <w:rPr>
          <w:sz w:val="24"/>
          <w:szCs w:val="24"/>
        </w:rPr>
        <w:t xml:space="preserve"> </w:t>
      </w:r>
      <w:r w:rsidR="00581E7C" w:rsidRPr="00160F92">
        <w:rPr>
          <w:sz w:val="24"/>
          <w:szCs w:val="24"/>
        </w:rPr>
        <w:t xml:space="preserve">Barclays </w:t>
      </w:r>
      <w:proofErr w:type="spellStart"/>
      <w:r w:rsidR="00581E7C" w:rsidRPr="00160F92">
        <w:rPr>
          <w:sz w:val="24"/>
          <w:szCs w:val="24"/>
        </w:rPr>
        <w:t>Center</w:t>
      </w:r>
      <w:proofErr w:type="spellEnd"/>
      <w:r w:rsidR="00581E7C" w:rsidRPr="00160F92">
        <w:rPr>
          <w:sz w:val="24"/>
          <w:szCs w:val="24"/>
        </w:rPr>
        <w:t xml:space="preserve"> Arena, </w:t>
      </w:r>
      <w:r w:rsidR="00A864BD" w:rsidRPr="00160F92">
        <w:rPr>
          <w:sz w:val="24"/>
          <w:szCs w:val="24"/>
        </w:rPr>
        <w:t xml:space="preserve">the </w:t>
      </w:r>
      <w:r w:rsidR="008E497C" w:rsidRPr="00160F92">
        <w:rPr>
          <w:sz w:val="24"/>
          <w:szCs w:val="24"/>
        </w:rPr>
        <w:t>Wi-Fi attracts 20 percent of attendees</w:t>
      </w:r>
      <w:r w:rsidR="00414F5B" w:rsidRPr="00160F92">
        <w:rPr>
          <w:sz w:val="24"/>
          <w:szCs w:val="24"/>
        </w:rPr>
        <w:t xml:space="preserve"> </w:t>
      </w:r>
      <w:sdt>
        <w:sdtPr>
          <w:rPr>
            <w:sz w:val="24"/>
            <w:szCs w:val="24"/>
          </w:rPr>
          <w:id w:val="854736869"/>
          <w:citation/>
        </w:sdtPr>
        <w:sdtContent>
          <w:r w:rsidR="009D5D05" w:rsidRPr="00160F92">
            <w:rPr>
              <w:sz w:val="24"/>
              <w:szCs w:val="24"/>
            </w:rPr>
            <w:fldChar w:fldCharType="begin"/>
          </w:r>
          <w:r w:rsidR="004E3AF0" w:rsidRPr="00160F92">
            <w:rPr>
              <w:sz w:val="24"/>
              <w:szCs w:val="24"/>
            </w:rPr>
            <w:instrText xml:space="preserve"> CITATION Pau14 \p 9 \l 2057  </w:instrText>
          </w:r>
          <w:r w:rsidR="009D5D05" w:rsidRPr="00160F92">
            <w:rPr>
              <w:sz w:val="24"/>
              <w:szCs w:val="24"/>
            </w:rPr>
            <w:fldChar w:fldCharType="separate"/>
          </w:r>
          <w:r w:rsidR="002169D5" w:rsidRPr="00160F92">
            <w:rPr>
              <w:noProof/>
              <w:sz w:val="24"/>
              <w:szCs w:val="24"/>
            </w:rPr>
            <w:t>(Kapustka, 2014, p. 9)</w:t>
          </w:r>
          <w:r w:rsidR="009D5D05" w:rsidRPr="00160F92">
            <w:rPr>
              <w:noProof/>
              <w:sz w:val="24"/>
              <w:szCs w:val="24"/>
            </w:rPr>
            <w:fldChar w:fldCharType="end"/>
          </w:r>
        </w:sdtContent>
      </w:sdt>
      <w:r w:rsidR="008E497C" w:rsidRPr="00160F92">
        <w:rPr>
          <w:sz w:val="24"/>
          <w:szCs w:val="24"/>
        </w:rPr>
        <w:t xml:space="preserve">. </w:t>
      </w:r>
      <w:r w:rsidR="00307E20" w:rsidRPr="00160F92">
        <w:rPr>
          <w:sz w:val="24"/>
          <w:szCs w:val="24"/>
        </w:rPr>
        <w:t xml:space="preserve">According to Foley- vice president of building technology for Forest City Ratner Companies (the developer of Barclays </w:t>
      </w:r>
      <w:proofErr w:type="spellStart"/>
      <w:r w:rsidR="00307E20" w:rsidRPr="00160F92">
        <w:rPr>
          <w:sz w:val="24"/>
          <w:szCs w:val="24"/>
        </w:rPr>
        <w:t>Center</w:t>
      </w:r>
      <w:proofErr w:type="spellEnd"/>
      <w:r w:rsidR="00307E20" w:rsidRPr="00160F92">
        <w:rPr>
          <w:sz w:val="24"/>
          <w:szCs w:val="24"/>
        </w:rPr>
        <w:t>)- the only drawback seems to be that more fans try the network connection when they are at the games or events and “That may just be the number of fans who want to use it” at a game</w:t>
      </w:r>
      <w:r w:rsidR="000F71C4" w:rsidRPr="00160F92">
        <w:rPr>
          <w:sz w:val="24"/>
          <w:szCs w:val="24"/>
        </w:rPr>
        <w:t xml:space="preserve"> </w:t>
      </w:r>
      <w:sdt>
        <w:sdtPr>
          <w:rPr>
            <w:sz w:val="24"/>
            <w:szCs w:val="24"/>
          </w:rPr>
          <w:id w:val="854736866"/>
          <w:citation/>
        </w:sdtPr>
        <w:sdtContent>
          <w:r w:rsidR="009D5D05" w:rsidRPr="00160F92">
            <w:rPr>
              <w:sz w:val="24"/>
              <w:szCs w:val="24"/>
            </w:rPr>
            <w:fldChar w:fldCharType="begin"/>
          </w:r>
          <w:r w:rsidR="004E3AF0" w:rsidRPr="00160F92">
            <w:rPr>
              <w:sz w:val="24"/>
              <w:szCs w:val="24"/>
            </w:rPr>
            <w:instrText xml:space="preserve"> CITATION Pau14 \p 9 \l 2057  </w:instrText>
          </w:r>
          <w:r w:rsidR="009D5D05" w:rsidRPr="00160F92">
            <w:rPr>
              <w:sz w:val="24"/>
              <w:szCs w:val="24"/>
            </w:rPr>
            <w:fldChar w:fldCharType="separate"/>
          </w:r>
          <w:r w:rsidR="002169D5" w:rsidRPr="00160F92">
            <w:rPr>
              <w:noProof/>
              <w:sz w:val="24"/>
              <w:szCs w:val="24"/>
            </w:rPr>
            <w:t>(Kapustka, 2014, p. 9)</w:t>
          </w:r>
          <w:r w:rsidR="009D5D05" w:rsidRPr="00160F92">
            <w:rPr>
              <w:noProof/>
              <w:sz w:val="24"/>
              <w:szCs w:val="24"/>
            </w:rPr>
            <w:fldChar w:fldCharType="end"/>
          </w:r>
        </w:sdtContent>
      </w:sdt>
      <w:r w:rsidR="00307E20" w:rsidRPr="00160F92">
        <w:rPr>
          <w:sz w:val="24"/>
          <w:szCs w:val="24"/>
        </w:rPr>
        <w:t>.</w:t>
      </w:r>
    </w:p>
    <w:p w:rsidR="0038250D" w:rsidRPr="00160F92" w:rsidRDefault="00A46EEF" w:rsidP="0003120E">
      <w:pPr>
        <w:rPr>
          <w:sz w:val="24"/>
          <w:szCs w:val="24"/>
        </w:rPr>
      </w:pPr>
      <w:r w:rsidRPr="00160F92">
        <w:rPr>
          <w:sz w:val="24"/>
          <w:szCs w:val="24"/>
        </w:rPr>
        <w:t>The average capacity o</w:t>
      </w:r>
      <w:r w:rsidR="00F43375" w:rsidRPr="00160F92">
        <w:rPr>
          <w:sz w:val="24"/>
          <w:szCs w:val="24"/>
        </w:rPr>
        <w:t>f</w:t>
      </w:r>
      <w:r w:rsidRPr="00160F92">
        <w:rPr>
          <w:sz w:val="24"/>
          <w:szCs w:val="24"/>
        </w:rPr>
        <w:t xml:space="preserve"> NBA </w:t>
      </w:r>
      <w:r w:rsidR="00635692" w:rsidRPr="00160F92">
        <w:rPr>
          <w:sz w:val="24"/>
          <w:szCs w:val="24"/>
        </w:rPr>
        <w:t>Arenas is 18,966</w:t>
      </w:r>
      <w:r w:rsidR="008E0AFC" w:rsidRPr="00160F92">
        <w:rPr>
          <w:sz w:val="24"/>
          <w:szCs w:val="24"/>
        </w:rPr>
        <w:t xml:space="preserve"> </w:t>
      </w:r>
      <w:sdt>
        <w:sdtPr>
          <w:rPr>
            <w:sz w:val="24"/>
            <w:szCs w:val="24"/>
          </w:rPr>
          <w:id w:val="854736871"/>
          <w:citation/>
        </w:sdtPr>
        <w:sdtContent>
          <w:r w:rsidR="009D5D05" w:rsidRPr="00160F92">
            <w:rPr>
              <w:sz w:val="24"/>
              <w:szCs w:val="24"/>
            </w:rPr>
            <w:fldChar w:fldCharType="begin"/>
          </w:r>
          <w:r w:rsidR="004E3AF0" w:rsidRPr="00160F92">
            <w:rPr>
              <w:sz w:val="24"/>
              <w:szCs w:val="24"/>
            </w:rPr>
            <w:instrText xml:space="preserve"> CITATION Geo18 \l 2057 </w:instrText>
          </w:r>
          <w:r w:rsidR="009D5D05" w:rsidRPr="00160F92">
            <w:rPr>
              <w:sz w:val="24"/>
              <w:szCs w:val="24"/>
            </w:rPr>
            <w:fldChar w:fldCharType="separate"/>
          </w:r>
          <w:r w:rsidR="002169D5" w:rsidRPr="00160F92">
            <w:rPr>
              <w:noProof/>
              <w:sz w:val="24"/>
              <w:szCs w:val="24"/>
            </w:rPr>
            <w:t>(Geoshen Editors, 2018)</w:t>
          </w:r>
          <w:r w:rsidR="009D5D05" w:rsidRPr="00160F92">
            <w:rPr>
              <w:noProof/>
              <w:sz w:val="24"/>
              <w:szCs w:val="24"/>
            </w:rPr>
            <w:fldChar w:fldCharType="end"/>
          </w:r>
        </w:sdtContent>
      </w:sdt>
      <w:r w:rsidR="00635692" w:rsidRPr="00160F92">
        <w:rPr>
          <w:sz w:val="24"/>
          <w:szCs w:val="24"/>
        </w:rPr>
        <w:t xml:space="preserve">. </w:t>
      </w:r>
      <w:r w:rsidR="0003120E" w:rsidRPr="00160F92">
        <w:rPr>
          <w:sz w:val="24"/>
          <w:szCs w:val="24"/>
        </w:rPr>
        <w:t xml:space="preserve">The stadium with the highest capacity </w:t>
      </w:r>
      <w:r w:rsidR="00552C3E" w:rsidRPr="00160F92">
        <w:rPr>
          <w:sz w:val="24"/>
          <w:szCs w:val="24"/>
        </w:rPr>
        <w:t>was</w:t>
      </w:r>
      <w:r w:rsidR="00D843F0" w:rsidRPr="00160F92">
        <w:rPr>
          <w:sz w:val="24"/>
          <w:szCs w:val="24"/>
        </w:rPr>
        <w:t xml:space="preserve"> the</w:t>
      </w:r>
      <w:r w:rsidR="0003120E" w:rsidRPr="00160F92">
        <w:rPr>
          <w:sz w:val="24"/>
          <w:szCs w:val="24"/>
        </w:rPr>
        <w:t xml:space="preserve"> Chicago Bull</w:t>
      </w:r>
      <w:r w:rsidR="00BA447B" w:rsidRPr="00160F92">
        <w:rPr>
          <w:sz w:val="24"/>
          <w:szCs w:val="24"/>
        </w:rPr>
        <w:t>s’ U</w:t>
      </w:r>
      <w:r w:rsidR="0003120E" w:rsidRPr="00160F92">
        <w:rPr>
          <w:sz w:val="24"/>
          <w:szCs w:val="24"/>
        </w:rPr>
        <w:t xml:space="preserve">nited </w:t>
      </w:r>
      <w:proofErr w:type="spellStart"/>
      <w:r w:rsidR="0003120E" w:rsidRPr="00160F92">
        <w:rPr>
          <w:sz w:val="24"/>
          <w:szCs w:val="24"/>
        </w:rPr>
        <w:t>Center</w:t>
      </w:r>
      <w:proofErr w:type="spellEnd"/>
      <w:r w:rsidR="0003120E" w:rsidRPr="00160F92">
        <w:rPr>
          <w:sz w:val="24"/>
          <w:szCs w:val="24"/>
        </w:rPr>
        <w:t xml:space="preserve"> Arena, which </w:t>
      </w:r>
      <w:r w:rsidR="0038250D" w:rsidRPr="00160F92">
        <w:rPr>
          <w:sz w:val="24"/>
          <w:szCs w:val="24"/>
        </w:rPr>
        <w:t>was built to seat 20,197 people</w:t>
      </w:r>
      <w:r w:rsidR="009D784C" w:rsidRPr="00160F92">
        <w:rPr>
          <w:sz w:val="24"/>
          <w:szCs w:val="24"/>
        </w:rPr>
        <w:t xml:space="preserve"> </w:t>
      </w:r>
      <w:r w:rsidR="008E0AFC" w:rsidRPr="00160F92">
        <w:rPr>
          <w:sz w:val="24"/>
          <w:szCs w:val="24"/>
        </w:rPr>
        <w:t xml:space="preserve">and is the only stadium </w:t>
      </w:r>
      <w:r w:rsidR="00BA447B" w:rsidRPr="00160F92">
        <w:rPr>
          <w:sz w:val="24"/>
          <w:szCs w:val="24"/>
        </w:rPr>
        <w:t xml:space="preserve">the construction </w:t>
      </w:r>
      <w:r w:rsidR="00492A3D" w:rsidRPr="00160F92">
        <w:rPr>
          <w:sz w:val="24"/>
          <w:szCs w:val="24"/>
        </w:rPr>
        <w:t xml:space="preserve">of which </w:t>
      </w:r>
      <w:r w:rsidR="008E0AFC" w:rsidRPr="00160F92">
        <w:rPr>
          <w:sz w:val="24"/>
          <w:szCs w:val="24"/>
        </w:rPr>
        <w:t xml:space="preserve">cost more than $1 billion </w:t>
      </w:r>
      <w:sdt>
        <w:sdtPr>
          <w:rPr>
            <w:sz w:val="24"/>
            <w:szCs w:val="24"/>
          </w:rPr>
          <w:id w:val="854736872"/>
          <w:citation/>
        </w:sdtPr>
        <w:sdtContent>
          <w:r w:rsidR="009D5D05" w:rsidRPr="00160F92">
            <w:rPr>
              <w:sz w:val="24"/>
              <w:szCs w:val="24"/>
            </w:rPr>
            <w:fldChar w:fldCharType="begin"/>
          </w:r>
          <w:r w:rsidR="004E3AF0" w:rsidRPr="00160F92">
            <w:rPr>
              <w:sz w:val="24"/>
              <w:szCs w:val="24"/>
            </w:rPr>
            <w:instrText xml:space="preserve"> CITATION Vin17 \l 2057 </w:instrText>
          </w:r>
          <w:r w:rsidR="009D5D05" w:rsidRPr="00160F92">
            <w:rPr>
              <w:sz w:val="24"/>
              <w:szCs w:val="24"/>
            </w:rPr>
            <w:fldChar w:fldCharType="separate"/>
          </w:r>
          <w:r w:rsidR="002169D5" w:rsidRPr="00160F92">
            <w:rPr>
              <w:noProof/>
              <w:sz w:val="24"/>
              <w:szCs w:val="24"/>
            </w:rPr>
            <w:t>(Sundar, 2017)</w:t>
          </w:r>
          <w:r w:rsidR="009D5D05" w:rsidRPr="00160F92">
            <w:rPr>
              <w:noProof/>
              <w:sz w:val="24"/>
              <w:szCs w:val="24"/>
            </w:rPr>
            <w:fldChar w:fldCharType="end"/>
          </w:r>
        </w:sdtContent>
      </w:sdt>
      <w:r w:rsidR="00552C3E" w:rsidRPr="00160F92">
        <w:rPr>
          <w:sz w:val="24"/>
          <w:szCs w:val="24"/>
        </w:rPr>
        <w:t>. However</w:t>
      </w:r>
      <w:r w:rsidR="00DA410A" w:rsidRPr="00160F92">
        <w:rPr>
          <w:sz w:val="24"/>
          <w:szCs w:val="24"/>
        </w:rPr>
        <w:t xml:space="preserve">, </w:t>
      </w:r>
      <w:r w:rsidR="00552C3E" w:rsidRPr="00160F92">
        <w:rPr>
          <w:sz w:val="24"/>
          <w:szCs w:val="24"/>
        </w:rPr>
        <w:t>in 2017, Philadelphia Sixers (Little Caesars Arena) was buil</w:t>
      </w:r>
      <w:r w:rsidR="000E37FB" w:rsidRPr="00160F92">
        <w:rPr>
          <w:sz w:val="24"/>
          <w:szCs w:val="24"/>
        </w:rPr>
        <w:t>t</w:t>
      </w:r>
      <w:r w:rsidR="00095214" w:rsidRPr="00160F92">
        <w:rPr>
          <w:sz w:val="24"/>
          <w:szCs w:val="24"/>
        </w:rPr>
        <w:t>. It</w:t>
      </w:r>
      <w:r w:rsidR="00552C3E" w:rsidRPr="00160F92">
        <w:rPr>
          <w:sz w:val="24"/>
          <w:szCs w:val="24"/>
        </w:rPr>
        <w:t xml:space="preserve"> is currently the biggest venue with 20,491 seats </w:t>
      </w:r>
      <w:sdt>
        <w:sdtPr>
          <w:rPr>
            <w:rStyle w:val="Strong"/>
            <w:rFonts w:cstheme="minorHAnsi"/>
            <w:b w:val="0"/>
            <w:color w:val="333333"/>
            <w:sz w:val="24"/>
            <w:szCs w:val="24"/>
            <w:shd w:val="clear" w:color="auto" w:fill="FAFAFA"/>
          </w:rPr>
          <w:id w:val="854736874"/>
          <w:citation/>
        </w:sdtPr>
        <w:sdtContent>
          <w:r w:rsidR="009D5D05" w:rsidRPr="00160F92">
            <w:rPr>
              <w:rStyle w:val="Strong"/>
              <w:rFonts w:cstheme="minorHAnsi"/>
              <w:b w:val="0"/>
              <w:color w:val="333333"/>
              <w:sz w:val="24"/>
              <w:szCs w:val="24"/>
              <w:shd w:val="clear" w:color="auto" w:fill="FAFAFA"/>
            </w:rPr>
            <w:fldChar w:fldCharType="begin"/>
          </w:r>
          <w:r w:rsidR="00552C3E" w:rsidRPr="00160F92">
            <w:rPr>
              <w:rStyle w:val="Strong"/>
              <w:rFonts w:cstheme="minorHAnsi"/>
              <w:b w:val="0"/>
              <w:color w:val="333333"/>
              <w:sz w:val="24"/>
              <w:szCs w:val="24"/>
              <w:shd w:val="clear" w:color="auto" w:fill="FAFAFA"/>
            </w:rPr>
            <w:instrText xml:space="preserve"> CITATION Bri181 \l 2057 </w:instrText>
          </w:r>
          <w:r w:rsidR="009D5D05" w:rsidRPr="00160F92">
            <w:rPr>
              <w:rStyle w:val="Strong"/>
              <w:rFonts w:cstheme="minorHAnsi"/>
              <w:b w:val="0"/>
              <w:color w:val="333333"/>
              <w:sz w:val="24"/>
              <w:szCs w:val="24"/>
              <w:shd w:val="clear" w:color="auto" w:fill="FAFAFA"/>
            </w:rPr>
            <w:fldChar w:fldCharType="separate"/>
          </w:r>
          <w:r w:rsidR="002169D5" w:rsidRPr="00160F92">
            <w:rPr>
              <w:rFonts w:cstheme="minorHAnsi"/>
              <w:noProof/>
              <w:color w:val="333333"/>
              <w:sz w:val="24"/>
              <w:szCs w:val="24"/>
              <w:shd w:val="clear" w:color="auto" w:fill="FAFAFA"/>
            </w:rPr>
            <w:t>(Seltzer, 2018)</w:t>
          </w:r>
          <w:r w:rsidR="009D5D05" w:rsidRPr="00160F92">
            <w:rPr>
              <w:rStyle w:val="Strong"/>
              <w:rFonts w:cstheme="minorHAnsi"/>
              <w:b w:val="0"/>
              <w:color w:val="333333"/>
              <w:sz w:val="24"/>
              <w:szCs w:val="24"/>
              <w:shd w:val="clear" w:color="auto" w:fill="FAFAFA"/>
            </w:rPr>
            <w:fldChar w:fldCharType="end"/>
          </w:r>
        </w:sdtContent>
      </w:sdt>
      <w:r w:rsidR="00552C3E" w:rsidRPr="00160F92">
        <w:rPr>
          <w:sz w:val="24"/>
          <w:szCs w:val="24"/>
        </w:rPr>
        <w:t xml:space="preserve"> </w:t>
      </w:r>
      <w:r w:rsidR="008E0AFC" w:rsidRPr="00160F92">
        <w:rPr>
          <w:sz w:val="24"/>
          <w:szCs w:val="24"/>
        </w:rPr>
        <w:t>. On the other hand, the venue with the lowest capacity belongs to the New Orleans Pelicans (</w:t>
      </w:r>
      <w:proofErr w:type="spellStart"/>
      <w:r w:rsidR="008E0AFC" w:rsidRPr="00160F92">
        <w:rPr>
          <w:sz w:val="24"/>
          <w:szCs w:val="24"/>
        </w:rPr>
        <w:t>Smoothie</w:t>
      </w:r>
      <w:proofErr w:type="spellEnd"/>
      <w:r w:rsidR="008E0AFC" w:rsidRPr="00160F92">
        <w:rPr>
          <w:sz w:val="24"/>
          <w:szCs w:val="24"/>
        </w:rPr>
        <w:t xml:space="preserve"> King </w:t>
      </w:r>
      <w:proofErr w:type="spellStart"/>
      <w:r w:rsidR="008E0AFC" w:rsidRPr="00160F92">
        <w:rPr>
          <w:sz w:val="24"/>
          <w:szCs w:val="24"/>
        </w:rPr>
        <w:t>Center</w:t>
      </w:r>
      <w:proofErr w:type="spellEnd"/>
      <w:r w:rsidR="008E0AFC" w:rsidRPr="00160F92">
        <w:rPr>
          <w:sz w:val="24"/>
          <w:szCs w:val="24"/>
        </w:rPr>
        <w:t xml:space="preserve">) that provides seats </w:t>
      </w:r>
      <w:r w:rsidR="00A26E84" w:rsidRPr="00160F92">
        <w:rPr>
          <w:sz w:val="24"/>
          <w:szCs w:val="24"/>
        </w:rPr>
        <w:t>to 16,875 fans.</w:t>
      </w:r>
    </w:p>
    <w:p w:rsidR="00760208" w:rsidRPr="00160F92" w:rsidRDefault="00257350" w:rsidP="00807D38">
      <w:pPr>
        <w:rPr>
          <w:rFonts w:ascii="Helvetica" w:hAnsi="Helvetica"/>
          <w:color w:val="222222"/>
          <w:sz w:val="24"/>
          <w:szCs w:val="24"/>
          <w:shd w:val="clear" w:color="auto" w:fill="FFFFFF"/>
        </w:rPr>
      </w:pPr>
      <w:r w:rsidRPr="00160F92">
        <w:rPr>
          <w:sz w:val="24"/>
          <w:szCs w:val="24"/>
        </w:rPr>
        <w:t>The newest arena in the NBA was opened in August 2018 and is the home of the Milwaukee Bucks.</w:t>
      </w:r>
      <w:r w:rsidR="00413E1E" w:rsidRPr="00160F92">
        <w:rPr>
          <w:sz w:val="24"/>
          <w:szCs w:val="24"/>
        </w:rPr>
        <w:t xml:space="preserve"> Its construction cost was </w:t>
      </w:r>
      <w:r w:rsidR="00552C3E" w:rsidRPr="00160F92">
        <w:rPr>
          <w:sz w:val="24"/>
          <w:szCs w:val="24"/>
        </w:rPr>
        <w:t>$</w:t>
      </w:r>
      <w:r w:rsidR="00552C3E" w:rsidRPr="00160F92">
        <w:rPr>
          <w:rStyle w:val="Strong"/>
          <w:rFonts w:cstheme="minorHAnsi"/>
          <w:b w:val="0"/>
          <w:color w:val="333333"/>
          <w:sz w:val="24"/>
          <w:szCs w:val="24"/>
          <w:shd w:val="clear" w:color="auto" w:fill="FAFAFA"/>
        </w:rPr>
        <w:t xml:space="preserve">525 million while its capacity is 17,500 seats </w:t>
      </w:r>
      <w:sdt>
        <w:sdtPr>
          <w:rPr>
            <w:rStyle w:val="Strong"/>
            <w:rFonts w:cstheme="minorHAnsi"/>
            <w:b w:val="0"/>
            <w:color w:val="333333"/>
            <w:sz w:val="24"/>
            <w:szCs w:val="24"/>
            <w:shd w:val="clear" w:color="auto" w:fill="FAFAFA"/>
          </w:rPr>
          <w:id w:val="854736873"/>
          <w:citation/>
        </w:sdtPr>
        <w:sdtContent>
          <w:r w:rsidR="009D5D05" w:rsidRPr="00160F92">
            <w:rPr>
              <w:rStyle w:val="Strong"/>
              <w:rFonts w:cstheme="minorHAnsi"/>
              <w:b w:val="0"/>
              <w:color w:val="333333"/>
              <w:sz w:val="24"/>
              <w:szCs w:val="24"/>
              <w:shd w:val="clear" w:color="auto" w:fill="FAFAFA"/>
            </w:rPr>
            <w:fldChar w:fldCharType="begin"/>
          </w:r>
          <w:r w:rsidR="00552C3E" w:rsidRPr="00160F92">
            <w:rPr>
              <w:rStyle w:val="Strong"/>
              <w:rFonts w:cstheme="minorHAnsi"/>
              <w:b w:val="0"/>
              <w:color w:val="333333"/>
              <w:sz w:val="24"/>
              <w:szCs w:val="24"/>
              <w:shd w:val="clear" w:color="auto" w:fill="FAFAFA"/>
            </w:rPr>
            <w:instrText xml:space="preserve"> CITATION Bri181 \l 2057 </w:instrText>
          </w:r>
          <w:r w:rsidR="009D5D05" w:rsidRPr="00160F92">
            <w:rPr>
              <w:rStyle w:val="Strong"/>
              <w:rFonts w:cstheme="minorHAnsi"/>
              <w:b w:val="0"/>
              <w:color w:val="333333"/>
              <w:sz w:val="24"/>
              <w:szCs w:val="24"/>
              <w:shd w:val="clear" w:color="auto" w:fill="FAFAFA"/>
            </w:rPr>
            <w:fldChar w:fldCharType="separate"/>
          </w:r>
          <w:r w:rsidR="002169D5" w:rsidRPr="00160F92">
            <w:rPr>
              <w:rFonts w:cstheme="minorHAnsi"/>
              <w:noProof/>
              <w:color w:val="333333"/>
              <w:sz w:val="24"/>
              <w:szCs w:val="24"/>
              <w:shd w:val="clear" w:color="auto" w:fill="FAFAFA"/>
            </w:rPr>
            <w:t>(Seltzer, 2018)</w:t>
          </w:r>
          <w:r w:rsidR="009D5D05" w:rsidRPr="00160F92">
            <w:rPr>
              <w:rStyle w:val="Strong"/>
              <w:rFonts w:cstheme="minorHAnsi"/>
              <w:b w:val="0"/>
              <w:color w:val="333333"/>
              <w:sz w:val="24"/>
              <w:szCs w:val="24"/>
              <w:shd w:val="clear" w:color="auto" w:fill="FAFAFA"/>
            </w:rPr>
            <w:fldChar w:fldCharType="end"/>
          </w:r>
        </w:sdtContent>
      </w:sdt>
      <w:r w:rsidR="00552C3E" w:rsidRPr="00160F92">
        <w:rPr>
          <w:rStyle w:val="Strong"/>
          <w:rFonts w:cstheme="minorHAnsi"/>
          <w:b w:val="0"/>
          <w:color w:val="333333"/>
          <w:sz w:val="24"/>
          <w:szCs w:val="24"/>
          <w:shd w:val="clear" w:color="auto" w:fill="FAFAFA"/>
        </w:rPr>
        <w:t>.</w:t>
      </w:r>
    </w:p>
    <w:p w:rsidR="0062687B" w:rsidRDefault="0062687B" w:rsidP="00807D38"/>
    <w:p w:rsidR="002110CF" w:rsidRDefault="002110CF" w:rsidP="00807D38"/>
    <w:p w:rsidR="00E730A3" w:rsidRPr="00160F92" w:rsidRDefault="00E730A3" w:rsidP="000B622B">
      <w:pPr>
        <w:pStyle w:val="Heading3"/>
        <w:rPr>
          <w:sz w:val="28"/>
          <w:szCs w:val="28"/>
        </w:rPr>
      </w:pPr>
      <w:bookmarkStart w:id="16" w:name="_Toc5015424"/>
      <w:r w:rsidRPr="00160F92">
        <w:rPr>
          <w:sz w:val="28"/>
          <w:szCs w:val="28"/>
        </w:rPr>
        <w:lastRenderedPageBreak/>
        <w:t>English Premier League (EPL)</w:t>
      </w:r>
      <w:bookmarkEnd w:id="16"/>
    </w:p>
    <w:p w:rsidR="00574AEA" w:rsidRPr="00160F92" w:rsidRDefault="00E730A3" w:rsidP="00574AEA">
      <w:pPr>
        <w:pStyle w:val="Heading3"/>
        <w:rPr>
          <w:sz w:val="28"/>
          <w:szCs w:val="28"/>
        </w:rPr>
      </w:pPr>
      <w:bookmarkStart w:id="17" w:name="_Toc5015425"/>
      <w:r w:rsidRPr="00160F92">
        <w:rPr>
          <w:sz w:val="28"/>
          <w:szCs w:val="28"/>
        </w:rPr>
        <w:t>History</w:t>
      </w:r>
      <w:bookmarkEnd w:id="17"/>
      <w:r w:rsidRPr="00160F92">
        <w:rPr>
          <w:sz w:val="28"/>
          <w:szCs w:val="28"/>
        </w:rPr>
        <w:t xml:space="preserve"> </w:t>
      </w:r>
    </w:p>
    <w:p w:rsidR="00143FA0" w:rsidRPr="00160F92" w:rsidRDefault="00143FA0" w:rsidP="00143FA0">
      <w:pPr>
        <w:rPr>
          <w:sz w:val="24"/>
          <w:szCs w:val="24"/>
        </w:rPr>
      </w:pPr>
      <w:r w:rsidRPr="00160F92">
        <w:rPr>
          <w:sz w:val="24"/>
          <w:szCs w:val="24"/>
        </w:rPr>
        <w:t>The Premier League was established in 1992 after several discussions with football authorities, television broadcasters and players. A total of 49 clubs have competed in the Premier League since its formation</w:t>
      </w:r>
      <w:r w:rsidR="001B06DF" w:rsidRPr="00160F92">
        <w:rPr>
          <w:sz w:val="24"/>
          <w:szCs w:val="24"/>
        </w:rPr>
        <w:t>, with only Arsenal, Chelsea, Everton, Liverpool, Manchester United and Spurs participating every year</w:t>
      </w:r>
      <w:r w:rsidR="00537B84" w:rsidRPr="00160F92">
        <w:rPr>
          <w:sz w:val="24"/>
          <w:szCs w:val="24"/>
        </w:rPr>
        <w:t xml:space="preserve"> in the league</w:t>
      </w:r>
      <w:r w:rsidR="000B586D" w:rsidRPr="00160F92">
        <w:rPr>
          <w:sz w:val="24"/>
          <w:szCs w:val="24"/>
        </w:rPr>
        <w:t xml:space="preserve"> </w:t>
      </w:r>
      <w:sdt>
        <w:sdtPr>
          <w:rPr>
            <w:sz w:val="24"/>
            <w:szCs w:val="24"/>
          </w:rPr>
          <w:id w:val="768909608"/>
          <w:citation/>
        </w:sdtPr>
        <w:sdtContent>
          <w:r w:rsidR="009D5D05" w:rsidRPr="00160F92">
            <w:rPr>
              <w:sz w:val="24"/>
              <w:szCs w:val="24"/>
            </w:rPr>
            <w:fldChar w:fldCharType="begin"/>
          </w:r>
          <w:r w:rsidR="000B586D" w:rsidRPr="00160F92">
            <w:rPr>
              <w:sz w:val="24"/>
              <w:szCs w:val="24"/>
              <w:lang w:val="en-US"/>
            </w:rPr>
            <w:instrText xml:space="preserve"> CITATION PreNA \l 1033 </w:instrText>
          </w:r>
          <w:r w:rsidR="009D5D05" w:rsidRPr="00160F92">
            <w:rPr>
              <w:sz w:val="24"/>
              <w:szCs w:val="24"/>
            </w:rPr>
            <w:fldChar w:fldCharType="separate"/>
          </w:r>
          <w:r w:rsidR="002169D5" w:rsidRPr="00160F92">
            <w:rPr>
              <w:noProof/>
              <w:sz w:val="24"/>
              <w:szCs w:val="24"/>
              <w:lang w:val="en-US"/>
            </w:rPr>
            <w:t>(Premier League, N/A)</w:t>
          </w:r>
          <w:r w:rsidR="009D5D05" w:rsidRPr="00160F92">
            <w:rPr>
              <w:sz w:val="24"/>
              <w:szCs w:val="24"/>
            </w:rPr>
            <w:fldChar w:fldCharType="end"/>
          </w:r>
        </w:sdtContent>
      </w:sdt>
      <w:r w:rsidR="000B586D" w:rsidRPr="00160F92">
        <w:rPr>
          <w:sz w:val="24"/>
          <w:szCs w:val="24"/>
        </w:rPr>
        <w:t>.</w:t>
      </w:r>
      <w:r w:rsidR="009C4329" w:rsidRPr="00160F92">
        <w:rPr>
          <w:sz w:val="24"/>
          <w:szCs w:val="24"/>
        </w:rPr>
        <w:t xml:space="preserve"> </w:t>
      </w:r>
      <w:r w:rsidRPr="00160F92">
        <w:rPr>
          <w:sz w:val="24"/>
          <w:szCs w:val="24"/>
        </w:rPr>
        <w:t>In the opening campaign of 1992/93, 22 clubs</w:t>
      </w:r>
      <w:r w:rsidR="008742A8" w:rsidRPr="00160F92">
        <w:rPr>
          <w:sz w:val="24"/>
          <w:szCs w:val="24"/>
        </w:rPr>
        <w:t xml:space="preserve"> participated</w:t>
      </w:r>
      <w:r w:rsidRPr="00160F92">
        <w:rPr>
          <w:sz w:val="24"/>
          <w:szCs w:val="24"/>
        </w:rPr>
        <w:t xml:space="preserve"> in the league. Brian Deane of the Sheffield </w:t>
      </w:r>
      <w:proofErr w:type="gramStart"/>
      <w:r w:rsidRPr="00160F92">
        <w:rPr>
          <w:sz w:val="24"/>
          <w:szCs w:val="24"/>
        </w:rPr>
        <w:t>United,</w:t>
      </w:r>
      <w:proofErr w:type="gramEnd"/>
      <w:r w:rsidRPr="00160F92">
        <w:rPr>
          <w:sz w:val="24"/>
          <w:szCs w:val="24"/>
        </w:rPr>
        <w:t xml:space="preserve"> was the player who scored the first goal in the league</w:t>
      </w:r>
      <w:r w:rsidR="00CA09AC" w:rsidRPr="00160F92">
        <w:rPr>
          <w:sz w:val="24"/>
          <w:szCs w:val="24"/>
        </w:rPr>
        <w:t>, while Manchester United were</w:t>
      </w:r>
      <w:r w:rsidR="00EF7D93" w:rsidRPr="00160F92">
        <w:rPr>
          <w:sz w:val="24"/>
          <w:szCs w:val="24"/>
        </w:rPr>
        <w:t xml:space="preserve"> the first w</w:t>
      </w:r>
      <w:r w:rsidR="000B586D" w:rsidRPr="00160F92">
        <w:rPr>
          <w:sz w:val="24"/>
          <w:szCs w:val="24"/>
        </w:rPr>
        <w:t xml:space="preserve">inners of the </w:t>
      </w:r>
      <w:r w:rsidR="00EF7D93" w:rsidRPr="00160F92">
        <w:rPr>
          <w:sz w:val="24"/>
          <w:szCs w:val="24"/>
        </w:rPr>
        <w:t>championship</w:t>
      </w:r>
      <w:r w:rsidRPr="00160F92">
        <w:rPr>
          <w:sz w:val="24"/>
          <w:szCs w:val="24"/>
        </w:rPr>
        <w:t xml:space="preserve">. Apart from the opening season, </w:t>
      </w:r>
      <w:r w:rsidR="00EF7D93" w:rsidRPr="00160F92">
        <w:rPr>
          <w:sz w:val="24"/>
          <w:szCs w:val="24"/>
        </w:rPr>
        <w:t xml:space="preserve">English Premier League </w:t>
      </w:r>
      <w:r w:rsidR="00F95E02" w:rsidRPr="00160F92">
        <w:rPr>
          <w:sz w:val="24"/>
          <w:szCs w:val="24"/>
        </w:rPr>
        <w:t>has</w:t>
      </w:r>
      <w:r w:rsidRPr="00160F92">
        <w:rPr>
          <w:sz w:val="24"/>
          <w:szCs w:val="24"/>
        </w:rPr>
        <w:t xml:space="preserve"> had a title Sponsor</w:t>
      </w:r>
      <w:r w:rsidR="004E5ED6" w:rsidRPr="00160F92">
        <w:rPr>
          <w:sz w:val="24"/>
          <w:szCs w:val="24"/>
        </w:rPr>
        <w:t xml:space="preserve">. </w:t>
      </w:r>
      <w:r w:rsidR="0003555A" w:rsidRPr="00160F92">
        <w:rPr>
          <w:sz w:val="24"/>
          <w:szCs w:val="24"/>
        </w:rPr>
        <w:t>During the opening season, only the winners were qualified for the UEFA Champions League, with the second and third placed club entering the UEFA Europa League as it is known nowadays</w:t>
      </w:r>
      <w:r w:rsidR="00702D6D" w:rsidRPr="00160F92">
        <w:rPr>
          <w:sz w:val="24"/>
          <w:szCs w:val="24"/>
        </w:rPr>
        <w:t xml:space="preserve"> </w:t>
      </w:r>
      <w:sdt>
        <w:sdtPr>
          <w:rPr>
            <w:sz w:val="24"/>
            <w:szCs w:val="24"/>
          </w:rPr>
          <w:id w:val="768909606"/>
          <w:citation/>
        </w:sdtPr>
        <w:sdtContent>
          <w:r w:rsidR="009D5D05" w:rsidRPr="00160F92">
            <w:rPr>
              <w:sz w:val="24"/>
              <w:szCs w:val="24"/>
            </w:rPr>
            <w:fldChar w:fldCharType="begin"/>
          </w:r>
          <w:r w:rsidR="00702D6D" w:rsidRPr="00160F92">
            <w:rPr>
              <w:sz w:val="24"/>
              <w:szCs w:val="24"/>
              <w:lang w:val="en-US"/>
            </w:rPr>
            <w:instrText xml:space="preserve"> CITATION PreNA \l 1033 </w:instrText>
          </w:r>
          <w:r w:rsidR="009D5D05" w:rsidRPr="00160F92">
            <w:rPr>
              <w:sz w:val="24"/>
              <w:szCs w:val="24"/>
            </w:rPr>
            <w:fldChar w:fldCharType="separate"/>
          </w:r>
          <w:r w:rsidR="002169D5" w:rsidRPr="00160F92">
            <w:rPr>
              <w:noProof/>
              <w:sz w:val="24"/>
              <w:szCs w:val="24"/>
              <w:lang w:val="en-US"/>
            </w:rPr>
            <w:t>(Premier League, N/A)</w:t>
          </w:r>
          <w:r w:rsidR="009D5D05" w:rsidRPr="00160F92">
            <w:rPr>
              <w:sz w:val="24"/>
              <w:szCs w:val="24"/>
            </w:rPr>
            <w:fldChar w:fldCharType="end"/>
          </w:r>
        </w:sdtContent>
      </w:sdt>
      <w:r w:rsidR="00702D6D" w:rsidRPr="00160F92">
        <w:rPr>
          <w:sz w:val="24"/>
          <w:szCs w:val="24"/>
        </w:rPr>
        <w:t>.</w:t>
      </w:r>
      <w:r w:rsidR="00ED487C" w:rsidRPr="00160F92">
        <w:rPr>
          <w:sz w:val="24"/>
          <w:szCs w:val="24"/>
        </w:rPr>
        <w:t xml:space="preserve"> In revenue terms, Premier League is the third largest league in the world, behind the </w:t>
      </w:r>
      <w:r w:rsidR="00CF37A0" w:rsidRPr="00160F92">
        <w:rPr>
          <w:sz w:val="24"/>
          <w:szCs w:val="24"/>
        </w:rPr>
        <w:t>Major League Baseball (</w:t>
      </w:r>
      <w:r w:rsidR="00ED487C" w:rsidRPr="00160F92">
        <w:rPr>
          <w:sz w:val="24"/>
          <w:szCs w:val="24"/>
        </w:rPr>
        <w:t>MLB</w:t>
      </w:r>
      <w:r w:rsidR="00CF37A0" w:rsidRPr="00160F92">
        <w:rPr>
          <w:sz w:val="24"/>
          <w:szCs w:val="24"/>
        </w:rPr>
        <w:t>)</w:t>
      </w:r>
      <w:r w:rsidR="00ED487C" w:rsidRPr="00160F92">
        <w:rPr>
          <w:sz w:val="24"/>
          <w:szCs w:val="24"/>
        </w:rPr>
        <w:t xml:space="preserve"> and </w:t>
      </w:r>
      <w:r w:rsidR="00CF37A0" w:rsidRPr="00160F92">
        <w:rPr>
          <w:sz w:val="24"/>
          <w:szCs w:val="24"/>
        </w:rPr>
        <w:t>National Football League (</w:t>
      </w:r>
      <w:r w:rsidR="00ED487C" w:rsidRPr="00160F92">
        <w:rPr>
          <w:sz w:val="24"/>
          <w:szCs w:val="24"/>
        </w:rPr>
        <w:t>NFL</w:t>
      </w:r>
      <w:r w:rsidR="00CF37A0" w:rsidRPr="00160F92">
        <w:rPr>
          <w:sz w:val="24"/>
          <w:szCs w:val="24"/>
        </w:rPr>
        <w:t xml:space="preserve">) </w:t>
      </w:r>
      <w:sdt>
        <w:sdtPr>
          <w:rPr>
            <w:sz w:val="24"/>
            <w:szCs w:val="24"/>
          </w:rPr>
          <w:id w:val="870121801"/>
          <w:citation/>
        </w:sdtPr>
        <w:sdtContent>
          <w:r w:rsidR="009D5D05" w:rsidRPr="00160F92">
            <w:rPr>
              <w:sz w:val="24"/>
              <w:szCs w:val="24"/>
            </w:rPr>
            <w:fldChar w:fldCharType="begin"/>
          </w:r>
          <w:r w:rsidR="004E3AF0" w:rsidRPr="00160F92">
            <w:rPr>
              <w:sz w:val="24"/>
              <w:szCs w:val="24"/>
            </w:rPr>
            <w:instrText xml:space="preserve"> CITATION Dav15 \l 2057 </w:instrText>
          </w:r>
          <w:r w:rsidR="009D5D05" w:rsidRPr="00160F92">
            <w:rPr>
              <w:sz w:val="24"/>
              <w:szCs w:val="24"/>
            </w:rPr>
            <w:fldChar w:fldCharType="separate"/>
          </w:r>
          <w:r w:rsidR="002169D5" w:rsidRPr="00160F92">
            <w:rPr>
              <w:noProof/>
              <w:sz w:val="24"/>
              <w:szCs w:val="24"/>
            </w:rPr>
            <w:t>(David Mullen, 2015)</w:t>
          </w:r>
          <w:r w:rsidR="009D5D05" w:rsidRPr="00160F92">
            <w:rPr>
              <w:noProof/>
              <w:sz w:val="24"/>
              <w:szCs w:val="24"/>
            </w:rPr>
            <w:fldChar w:fldCharType="end"/>
          </w:r>
        </w:sdtContent>
      </w:sdt>
    </w:p>
    <w:p w:rsidR="00143FA0" w:rsidRPr="00143FA0" w:rsidRDefault="00143FA0" w:rsidP="00143FA0"/>
    <w:p w:rsidR="002D449B" w:rsidRPr="00160F92" w:rsidRDefault="002D449B" w:rsidP="002D449B">
      <w:pPr>
        <w:pStyle w:val="Heading3"/>
        <w:rPr>
          <w:sz w:val="28"/>
          <w:szCs w:val="28"/>
        </w:rPr>
      </w:pPr>
      <w:bookmarkStart w:id="18" w:name="_Toc5015426"/>
      <w:r w:rsidRPr="00160F92">
        <w:rPr>
          <w:sz w:val="28"/>
          <w:szCs w:val="28"/>
        </w:rPr>
        <w:t>Teams</w:t>
      </w:r>
      <w:bookmarkEnd w:id="18"/>
    </w:p>
    <w:p w:rsidR="00D01C77" w:rsidRPr="00160F92" w:rsidRDefault="00D01C77" w:rsidP="00D01C77">
      <w:pPr>
        <w:rPr>
          <w:sz w:val="24"/>
          <w:szCs w:val="24"/>
        </w:rPr>
      </w:pPr>
      <w:r w:rsidRPr="00160F92">
        <w:rPr>
          <w:sz w:val="24"/>
          <w:szCs w:val="24"/>
        </w:rPr>
        <w:t xml:space="preserve">Premier League is composed </w:t>
      </w:r>
      <w:r w:rsidR="000209BF" w:rsidRPr="00160F92">
        <w:rPr>
          <w:sz w:val="24"/>
          <w:szCs w:val="24"/>
        </w:rPr>
        <w:t>of</w:t>
      </w:r>
      <w:r w:rsidRPr="00160F92">
        <w:rPr>
          <w:sz w:val="24"/>
          <w:szCs w:val="24"/>
        </w:rPr>
        <w:t xml:space="preserve"> 20 teams.</w:t>
      </w:r>
      <w:r w:rsidR="00B13293" w:rsidRPr="00160F92">
        <w:rPr>
          <w:sz w:val="24"/>
          <w:szCs w:val="24"/>
        </w:rPr>
        <w:t xml:space="preserve"> </w:t>
      </w:r>
      <w:r w:rsidR="00C73881" w:rsidRPr="00160F92">
        <w:rPr>
          <w:sz w:val="24"/>
          <w:szCs w:val="24"/>
        </w:rPr>
        <w:t>Since Premier League’s establishment,</w:t>
      </w:r>
      <w:r w:rsidR="008842B0" w:rsidRPr="00160F92">
        <w:rPr>
          <w:sz w:val="24"/>
          <w:szCs w:val="24"/>
        </w:rPr>
        <w:t xml:space="preserve"> only six clubs </w:t>
      </w:r>
      <w:r w:rsidR="00C73881" w:rsidRPr="00160F92">
        <w:rPr>
          <w:sz w:val="24"/>
          <w:szCs w:val="24"/>
        </w:rPr>
        <w:t xml:space="preserve">have won the championship </w:t>
      </w:r>
      <w:r w:rsidR="008842B0" w:rsidRPr="00160F92">
        <w:rPr>
          <w:sz w:val="24"/>
          <w:szCs w:val="24"/>
        </w:rPr>
        <w:t xml:space="preserve">and those </w:t>
      </w:r>
      <w:r w:rsidR="00C73881" w:rsidRPr="00160F92">
        <w:rPr>
          <w:sz w:val="24"/>
          <w:szCs w:val="24"/>
        </w:rPr>
        <w:t>are Arsenal, Blackburn Rovers, Chelsea, Leicester City, Manchester City and Manchester United</w:t>
      </w:r>
      <w:r w:rsidR="00582FB9" w:rsidRPr="00160F92">
        <w:rPr>
          <w:sz w:val="24"/>
          <w:szCs w:val="24"/>
        </w:rPr>
        <w:t xml:space="preserve"> </w:t>
      </w:r>
      <w:sdt>
        <w:sdtPr>
          <w:rPr>
            <w:sz w:val="24"/>
            <w:szCs w:val="24"/>
          </w:rPr>
          <w:id w:val="854736878"/>
          <w:citation/>
        </w:sdtPr>
        <w:sdtContent>
          <w:r w:rsidR="009D5D05" w:rsidRPr="00160F92">
            <w:rPr>
              <w:sz w:val="24"/>
              <w:szCs w:val="24"/>
            </w:rPr>
            <w:fldChar w:fldCharType="begin"/>
          </w:r>
          <w:r w:rsidR="00582FB9" w:rsidRPr="00160F92">
            <w:rPr>
              <w:sz w:val="24"/>
              <w:szCs w:val="24"/>
              <w:lang w:val="en-US"/>
            </w:rPr>
            <w:instrText xml:space="preserve"> CITATION PreNA \l 1033 </w:instrText>
          </w:r>
          <w:r w:rsidR="009D5D05" w:rsidRPr="00160F92">
            <w:rPr>
              <w:sz w:val="24"/>
              <w:szCs w:val="24"/>
            </w:rPr>
            <w:fldChar w:fldCharType="separate"/>
          </w:r>
          <w:r w:rsidR="002169D5" w:rsidRPr="00160F92">
            <w:rPr>
              <w:noProof/>
              <w:sz w:val="24"/>
              <w:szCs w:val="24"/>
              <w:lang w:val="en-US"/>
            </w:rPr>
            <w:t>(Premier League, N/A)</w:t>
          </w:r>
          <w:r w:rsidR="009D5D05" w:rsidRPr="00160F92">
            <w:rPr>
              <w:sz w:val="24"/>
              <w:szCs w:val="24"/>
            </w:rPr>
            <w:fldChar w:fldCharType="end"/>
          </w:r>
        </w:sdtContent>
      </w:sdt>
      <w:r w:rsidR="00565540" w:rsidRPr="00160F92">
        <w:rPr>
          <w:sz w:val="24"/>
          <w:szCs w:val="24"/>
        </w:rPr>
        <w:t xml:space="preserve">. </w:t>
      </w:r>
      <w:r w:rsidR="00C73881" w:rsidRPr="00160F92">
        <w:rPr>
          <w:sz w:val="24"/>
          <w:szCs w:val="24"/>
        </w:rPr>
        <w:t xml:space="preserve"> </w:t>
      </w:r>
      <w:r w:rsidR="00B13293" w:rsidRPr="00160F92">
        <w:rPr>
          <w:sz w:val="24"/>
          <w:szCs w:val="24"/>
        </w:rPr>
        <w:t>Manchester United is the club that has the most titles with 20 in total, 13 of which are after Premier League’s formation</w:t>
      </w:r>
      <w:r w:rsidR="003A49E8" w:rsidRPr="00160F92">
        <w:rPr>
          <w:sz w:val="24"/>
          <w:szCs w:val="24"/>
        </w:rPr>
        <w:t xml:space="preserve">, while it’s the team with the highest revenue in the league and third in world-football with </w:t>
      </w:r>
      <w:r w:rsidR="003A49E8" w:rsidRPr="00160F92">
        <w:rPr>
          <w:rFonts w:cstheme="minorHAnsi"/>
          <w:sz w:val="24"/>
          <w:szCs w:val="24"/>
        </w:rPr>
        <w:t>€</w:t>
      </w:r>
      <w:r w:rsidR="003A49E8" w:rsidRPr="00160F92">
        <w:rPr>
          <w:sz w:val="24"/>
          <w:szCs w:val="24"/>
        </w:rPr>
        <w:t xml:space="preserve">666 million in the 2017/18 season </w:t>
      </w:r>
      <w:sdt>
        <w:sdtPr>
          <w:rPr>
            <w:sz w:val="24"/>
            <w:szCs w:val="24"/>
          </w:rPr>
          <w:id w:val="854736875"/>
          <w:citation/>
        </w:sdtPr>
        <w:sdtContent>
          <w:r w:rsidR="009D5D05" w:rsidRPr="00160F92">
            <w:rPr>
              <w:sz w:val="24"/>
              <w:szCs w:val="24"/>
            </w:rPr>
            <w:fldChar w:fldCharType="begin"/>
          </w:r>
          <w:r w:rsidR="00FF7E32" w:rsidRPr="00160F92">
            <w:rPr>
              <w:sz w:val="24"/>
              <w:szCs w:val="24"/>
              <w:lang w:val="en-US"/>
            </w:rPr>
            <w:instrText xml:space="preserve"> CITATION PreNA \l 1033 </w:instrText>
          </w:r>
          <w:r w:rsidR="009D5D05" w:rsidRPr="00160F92">
            <w:rPr>
              <w:sz w:val="24"/>
              <w:szCs w:val="24"/>
            </w:rPr>
            <w:fldChar w:fldCharType="separate"/>
          </w:r>
          <w:r w:rsidR="002169D5" w:rsidRPr="00160F92">
            <w:rPr>
              <w:noProof/>
              <w:sz w:val="24"/>
              <w:szCs w:val="24"/>
              <w:lang w:val="en-US"/>
            </w:rPr>
            <w:t>(Premier League, N/A)</w:t>
          </w:r>
          <w:r w:rsidR="009D5D05" w:rsidRPr="00160F92">
            <w:rPr>
              <w:sz w:val="24"/>
              <w:szCs w:val="24"/>
            </w:rPr>
            <w:fldChar w:fldCharType="end"/>
          </w:r>
        </w:sdtContent>
      </w:sdt>
      <w:r w:rsidR="003A49E8" w:rsidRPr="00160F92">
        <w:rPr>
          <w:sz w:val="24"/>
          <w:szCs w:val="24"/>
        </w:rPr>
        <w:t xml:space="preserve"> </w:t>
      </w:r>
      <w:sdt>
        <w:sdtPr>
          <w:rPr>
            <w:sz w:val="24"/>
            <w:szCs w:val="24"/>
          </w:rPr>
          <w:id w:val="854736876"/>
          <w:citation/>
        </w:sdtPr>
        <w:sdtContent>
          <w:r w:rsidR="009D5D05" w:rsidRPr="00160F92">
            <w:rPr>
              <w:sz w:val="24"/>
              <w:szCs w:val="24"/>
            </w:rPr>
            <w:fldChar w:fldCharType="begin"/>
          </w:r>
          <w:r w:rsidR="004E3AF0" w:rsidRPr="00160F92">
            <w:rPr>
              <w:sz w:val="24"/>
              <w:szCs w:val="24"/>
            </w:rPr>
            <w:instrText xml:space="preserve"> CITATION Rob19 \l 2057 </w:instrText>
          </w:r>
          <w:r w:rsidR="009D5D05" w:rsidRPr="00160F92">
            <w:rPr>
              <w:sz w:val="24"/>
              <w:szCs w:val="24"/>
            </w:rPr>
            <w:fldChar w:fldCharType="separate"/>
          </w:r>
          <w:r w:rsidR="002169D5" w:rsidRPr="00160F92">
            <w:rPr>
              <w:noProof/>
              <w:sz w:val="24"/>
              <w:szCs w:val="24"/>
            </w:rPr>
            <w:t>(Kidd, 2019)</w:t>
          </w:r>
          <w:r w:rsidR="009D5D05" w:rsidRPr="00160F92">
            <w:rPr>
              <w:noProof/>
              <w:sz w:val="24"/>
              <w:szCs w:val="24"/>
            </w:rPr>
            <w:fldChar w:fldCharType="end"/>
          </w:r>
        </w:sdtContent>
      </w:sdt>
      <w:r w:rsidR="00FF7E32" w:rsidRPr="00160F92">
        <w:rPr>
          <w:sz w:val="24"/>
          <w:szCs w:val="24"/>
        </w:rPr>
        <w:t>.</w:t>
      </w:r>
      <w:r w:rsidR="008A1057" w:rsidRPr="00160F92">
        <w:rPr>
          <w:sz w:val="24"/>
          <w:szCs w:val="24"/>
        </w:rPr>
        <w:t xml:space="preserve"> Brighton Hove Albion and Huddersfield </w:t>
      </w:r>
      <w:r w:rsidR="001C0AD3" w:rsidRPr="00160F92">
        <w:rPr>
          <w:sz w:val="24"/>
          <w:szCs w:val="24"/>
        </w:rPr>
        <w:t>Town are the most recent clubs to</w:t>
      </w:r>
      <w:r w:rsidR="008A1057" w:rsidRPr="00160F92">
        <w:rPr>
          <w:sz w:val="24"/>
          <w:szCs w:val="24"/>
        </w:rPr>
        <w:t xml:space="preserve"> have played in the league</w:t>
      </w:r>
      <w:r w:rsidR="002B5A8D" w:rsidRPr="00160F92">
        <w:rPr>
          <w:sz w:val="24"/>
          <w:szCs w:val="24"/>
        </w:rPr>
        <w:t xml:space="preserve"> </w:t>
      </w:r>
      <w:sdt>
        <w:sdtPr>
          <w:rPr>
            <w:sz w:val="24"/>
            <w:szCs w:val="24"/>
          </w:rPr>
          <w:id w:val="854736877"/>
          <w:citation/>
        </w:sdtPr>
        <w:sdtContent>
          <w:r w:rsidR="009D5D05" w:rsidRPr="00160F92">
            <w:rPr>
              <w:sz w:val="24"/>
              <w:szCs w:val="24"/>
            </w:rPr>
            <w:fldChar w:fldCharType="begin"/>
          </w:r>
          <w:r w:rsidR="002B5A8D" w:rsidRPr="00160F92">
            <w:rPr>
              <w:sz w:val="24"/>
              <w:szCs w:val="24"/>
              <w:lang w:val="en-US"/>
            </w:rPr>
            <w:instrText xml:space="preserve"> CITATION PreNA \l 1033 </w:instrText>
          </w:r>
          <w:r w:rsidR="009D5D05" w:rsidRPr="00160F92">
            <w:rPr>
              <w:sz w:val="24"/>
              <w:szCs w:val="24"/>
            </w:rPr>
            <w:fldChar w:fldCharType="separate"/>
          </w:r>
          <w:r w:rsidR="002169D5" w:rsidRPr="00160F92">
            <w:rPr>
              <w:noProof/>
              <w:sz w:val="24"/>
              <w:szCs w:val="24"/>
              <w:lang w:val="en-US"/>
            </w:rPr>
            <w:t>(Premier League, N/A)</w:t>
          </w:r>
          <w:r w:rsidR="009D5D05" w:rsidRPr="00160F92">
            <w:rPr>
              <w:sz w:val="24"/>
              <w:szCs w:val="24"/>
            </w:rPr>
            <w:fldChar w:fldCharType="end"/>
          </w:r>
        </w:sdtContent>
      </w:sdt>
      <w:r w:rsidR="008411A8" w:rsidRPr="00160F92">
        <w:rPr>
          <w:sz w:val="24"/>
          <w:szCs w:val="24"/>
        </w:rPr>
        <w:t>, while Cardiff City is currently the only club that is not located in England</w:t>
      </w:r>
      <w:r w:rsidR="00984F90" w:rsidRPr="00160F92">
        <w:rPr>
          <w:sz w:val="24"/>
          <w:szCs w:val="24"/>
        </w:rPr>
        <w:t xml:space="preserve"> and the second </w:t>
      </w:r>
      <w:r w:rsidR="00E14B59" w:rsidRPr="00160F92">
        <w:rPr>
          <w:sz w:val="24"/>
          <w:szCs w:val="24"/>
        </w:rPr>
        <w:t xml:space="preserve">Welsh </w:t>
      </w:r>
      <w:r w:rsidR="00984F90" w:rsidRPr="00160F92">
        <w:rPr>
          <w:sz w:val="24"/>
          <w:szCs w:val="24"/>
        </w:rPr>
        <w:t xml:space="preserve">club that has participated in the league, </w:t>
      </w:r>
      <w:r w:rsidR="00B62F9D" w:rsidRPr="00160F92">
        <w:rPr>
          <w:sz w:val="24"/>
          <w:szCs w:val="24"/>
        </w:rPr>
        <w:t xml:space="preserve">along </w:t>
      </w:r>
      <w:r w:rsidR="00984F90" w:rsidRPr="00160F92">
        <w:rPr>
          <w:sz w:val="24"/>
          <w:szCs w:val="24"/>
        </w:rPr>
        <w:t>with Swansea</w:t>
      </w:r>
      <w:r w:rsidR="00B62F9D" w:rsidRPr="00160F92">
        <w:rPr>
          <w:sz w:val="24"/>
          <w:szCs w:val="24"/>
        </w:rPr>
        <w:t xml:space="preserve"> City</w:t>
      </w:r>
      <w:r w:rsidR="008A1057" w:rsidRPr="00160F92">
        <w:rPr>
          <w:sz w:val="24"/>
          <w:szCs w:val="24"/>
        </w:rPr>
        <w:t>.</w:t>
      </w:r>
      <w:r w:rsidR="00895C84" w:rsidRPr="00160F92">
        <w:rPr>
          <w:sz w:val="24"/>
          <w:szCs w:val="24"/>
        </w:rPr>
        <w:t xml:space="preserve"> </w:t>
      </w:r>
    </w:p>
    <w:p w:rsidR="00E730A3" w:rsidRPr="00160F92" w:rsidRDefault="00E730A3" w:rsidP="000B622B">
      <w:pPr>
        <w:pStyle w:val="Heading3"/>
        <w:rPr>
          <w:sz w:val="28"/>
          <w:szCs w:val="28"/>
        </w:rPr>
      </w:pPr>
      <w:bookmarkStart w:id="19" w:name="_Toc5015427"/>
      <w:r w:rsidRPr="00160F92">
        <w:rPr>
          <w:sz w:val="28"/>
          <w:szCs w:val="28"/>
        </w:rPr>
        <w:t>League Structure</w:t>
      </w:r>
      <w:bookmarkEnd w:id="19"/>
    </w:p>
    <w:p w:rsidR="00B63094" w:rsidRPr="00160F92" w:rsidRDefault="00B63094" w:rsidP="00B63094">
      <w:pPr>
        <w:rPr>
          <w:sz w:val="24"/>
          <w:szCs w:val="24"/>
        </w:rPr>
      </w:pPr>
      <w:r w:rsidRPr="00160F92">
        <w:rPr>
          <w:sz w:val="24"/>
          <w:szCs w:val="24"/>
        </w:rPr>
        <w:t>Premier League</w:t>
      </w:r>
      <w:r w:rsidR="002B35A6" w:rsidRPr="00160F92">
        <w:rPr>
          <w:sz w:val="24"/>
          <w:szCs w:val="24"/>
        </w:rPr>
        <w:t>, as most</w:t>
      </w:r>
      <w:r w:rsidR="00133719" w:rsidRPr="00160F92">
        <w:rPr>
          <w:sz w:val="24"/>
          <w:szCs w:val="24"/>
        </w:rPr>
        <w:t xml:space="preserve"> of the</w:t>
      </w:r>
      <w:r w:rsidR="002B35A6" w:rsidRPr="00160F92">
        <w:rPr>
          <w:sz w:val="24"/>
          <w:szCs w:val="24"/>
        </w:rPr>
        <w:t xml:space="preserve"> European leagues,</w:t>
      </w:r>
      <w:r w:rsidRPr="00160F92">
        <w:rPr>
          <w:sz w:val="24"/>
          <w:szCs w:val="24"/>
        </w:rPr>
        <w:t xml:space="preserve"> is an open league</w:t>
      </w:r>
      <w:r w:rsidR="002B35A6" w:rsidRPr="00160F92">
        <w:rPr>
          <w:sz w:val="24"/>
          <w:szCs w:val="24"/>
        </w:rPr>
        <w:t>.</w:t>
      </w:r>
      <w:r w:rsidRPr="00160F92">
        <w:rPr>
          <w:sz w:val="24"/>
          <w:szCs w:val="24"/>
        </w:rPr>
        <w:t xml:space="preserve"> Open leagues are leagues that use a promotion and relegation system. There is a hierarchy of divisions and at the end of every season the best teams in a division are promoted to a higher division and the worst teams in a division are relegated to a lower division</w:t>
      </w:r>
      <w:r w:rsidR="001F7BDE" w:rsidRPr="00160F92">
        <w:rPr>
          <w:sz w:val="24"/>
          <w:szCs w:val="24"/>
        </w:rPr>
        <w:t xml:space="preserve"> </w:t>
      </w:r>
      <w:sdt>
        <w:sdtPr>
          <w:rPr>
            <w:sz w:val="24"/>
            <w:szCs w:val="24"/>
          </w:rPr>
          <w:id w:val="920729093"/>
          <w:citation/>
        </w:sdtPr>
        <w:sdtContent>
          <w:r w:rsidR="009D5D05" w:rsidRPr="00160F92">
            <w:rPr>
              <w:sz w:val="24"/>
              <w:szCs w:val="24"/>
            </w:rPr>
            <w:fldChar w:fldCharType="begin"/>
          </w:r>
          <w:r w:rsidR="001F7BDE" w:rsidRPr="00160F92">
            <w:rPr>
              <w:sz w:val="24"/>
              <w:szCs w:val="24"/>
            </w:rPr>
            <w:instrText xml:space="preserve"> CITATION Joh10 \l 2057 </w:instrText>
          </w:r>
          <w:r w:rsidR="009D5D05" w:rsidRPr="00160F92">
            <w:rPr>
              <w:sz w:val="24"/>
              <w:szCs w:val="24"/>
            </w:rPr>
            <w:fldChar w:fldCharType="separate"/>
          </w:r>
          <w:r w:rsidR="002169D5" w:rsidRPr="00160F92">
            <w:rPr>
              <w:noProof/>
              <w:sz w:val="24"/>
              <w:szCs w:val="24"/>
            </w:rPr>
            <w:t>(John Nauright, 2010)</w:t>
          </w:r>
          <w:r w:rsidR="009D5D05" w:rsidRPr="00160F92">
            <w:rPr>
              <w:sz w:val="24"/>
              <w:szCs w:val="24"/>
            </w:rPr>
            <w:fldChar w:fldCharType="end"/>
          </w:r>
        </w:sdtContent>
      </w:sdt>
      <w:r w:rsidRPr="00160F92">
        <w:rPr>
          <w:sz w:val="24"/>
          <w:szCs w:val="24"/>
        </w:rPr>
        <w:t>.</w:t>
      </w:r>
      <w:r w:rsidR="004916DB" w:rsidRPr="00160F92">
        <w:rPr>
          <w:color w:val="FF0000"/>
          <w:sz w:val="24"/>
          <w:szCs w:val="24"/>
        </w:rPr>
        <w:t xml:space="preserve"> </w:t>
      </w:r>
      <w:r w:rsidR="004916DB" w:rsidRPr="00160F92">
        <w:rPr>
          <w:sz w:val="24"/>
          <w:szCs w:val="24"/>
        </w:rPr>
        <w:t>In the Premier League,</w:t>
      </w:r>
      <w:r w:rsidR="00D60811" w:rsidRPr="00160F92">
        <w:rPr>
          <w:sz w:val="24"/>
          <w:szCs w:val="24"/>
        </w:rPr>
        <w:t xml:space="preserve"> each team </w:t>
      </w:r>
      <w:r w:rsidR="00404862" w:rsidRPr="00160F92">
        <w:rPr>
          <w:sz w:val="24"/>
          <w:szCs w:val="24"/>
        </w:rPr>
        <w:t>play</w:t>
      </w:r>
      <w:r w:rsidR="00237E89" w:rsidRPr="00160F92">
        <w:rPr>
          <w:sz w:val="24"/>
          <w:szCs w:val="24"/>
        </w:rPr>
        <w:t>s</w:t>
      </w:r>
      <w:r w:rsidR="00D60811" w:rsidRPr="00160F92">
        <w:rPr>
          <w:sz w:val="24"/>
          <w:szCs w:val="24"/>
        </w:rPr>
        <w:t xml:space="preserve"> a total of 38 matches, where they play twice with each other club, once at </w:t>
      </w:r>
      <w:r w:rsidR="00404862" w:rsidRPr="00160F92">
        <w:rPr>
          <w:sz w:val="24"/>
          <w:szCs w:val="24"/>
        </w:rPr>
        <w:t xml:space="preserve">each </w:t>
      </w:r>
      <w:r w:rsidR="00D60811" w:rsidRPr="00160F92">
        <w:rPr>
          <w:sz w:val="24"/>
          <w:szCs w:val="24"/>
        </w:rPr>
        <w:t>team</w:t>
      </w:r>
      <w:r w:rsidR="00404862" w:rsidRPr="00160F92">
        <w:rPr>
          <w:sz w:val="24"/>
          <w:szCs w:val="24"/>
        </w:rPr>
        <w:t>’s</w:t>
      </w:r>
      <w:r w:rsidR="00D60811" w:rsidRPr="00160F92">
        <w:rPr>
          <w:sz w:val="24"/>
          <w:szCs w:val="24"/>
        </w:rPr>
        <w:t xml:space="preserve"> stadium. The</w:t>
      </w:r>
      <w:r w:rsidR="00155937" w:rsidRPr="00160F92">
        <w:rPr>
          <w:sz w:val="24"/>
          <w:szCs w:val="24"/>
        </w:rPr>
        <w:t xml:space="preserve"> three teams that rank </w:t>
      </w:r>
      <w:r w:rsidR="004916DB" w:rsidRPr="00160F92">
        <w:rPr>
          <w:sz w:val="24"/>
          <w:szCs w:val="24"/>
        </w:rPr>
        <w:t xml:space="preserve">in the bottom of the table are relegated, while the top two teams of the Championship (lower league) are automatically promoted. </w:t>
      </w:r>
      <w:r w:rsidR="001F41DA" w:rsidRPr="00160F92">
        <w:rPr>
          <w:color w:val="000000" w:themeColor="text1"/>
          <w:sz w:val="24"/>
          <w:szCs w:val="24"/>
        </w:rPr>
        <w:t>The n</w:t>
      </w:r>
      <w:r w:rsidR="004916DB" w:rsidRPr="00160F92">
        <w:rPr>
          <w:color w:val="000000" w:themeColor="text1"/>
          <w:sz w:val="24"/>
          <w:szCs w:val="24"/>
        </w:rPr>
        <w:t>ext</w:t>
      </w:r>
      <w:r w:rsidR="001F41DA" w:rsidRPr="00160F92">
        <w:rPr>
          <w:color w:val="000000" w:themeColor="text1"/>
          <w:sz w:val="24"/>
          <w:szCs w:val="24"/>
          <w:lang w:val="en-US"/>
        </w:rPr>
        <w:t xml:space="preserve"> –in classification-</w:t>
      </w:r>
      <w:r w:rsidR="004916DB" w:rsidRPr="00160F92">
        <w:rPr>
          <w:color w:val="000000" w:themeColor="text1"/>
          <w:sz w:val="24"/>
          <w:szCs w:val="24"/>
        </w:rPr>
        <w:t xml:space="preserve"> </w:t>
      </w:r>
      <w:r w:rsidR="004916DB" w:rsidRPr="00160F92">
        <w:rPr>
          <w:sz w:val="24"/>
          <w:szCs w:val="24"/>
        </w:rPr>
        <w:t xml:space="preserve">four teams of the lower league compete against each other in the playoffs, where the winner will </w:t>
      </w:r>
      <w:r w:rsidR="003F3A9E" w:rsidRPr="00160F92">
        <w:rPr>
          <w:sz w:val="24"/>
          <w:szCs w:val="24"/>
        </w:rPr>
        <w:t>secure</w:t>
      </w:r>
      <w:r w:rsidR="004916DB" w:rsidRPr="00160F92">
        <w:rPr>
          <w:sz w:val="24"/>
          <w:szCs w:val="24"/>
        </w:rPr>
        <w:t xml:space="preserve"> the third promotion spot</w:t>
      </w:r>
      <w:r w:rsidR="00E02FD3" w:rsidRPr="00160F92">
        <w:rPr>
          <w:sz w:val="24"/>
          <w:szCs w:val="24"/>
        </w:rPr>
        <w:t>.</w:t>
      </w:r>
      <w:r w:rsidR="00E12DA3" w:rsidRPr="00160F92">
        <w:rPr>
          <w:sz w:val="24"/>
          <w:szCs w:val="24"/>
        </w:rPr>
        <w:t xml:space="preserve"> </w:t>
      </w:r>
      <w:r w:rsidR="0036585E" w:rsidRPr="00160F92">
        <w:rPr>
          <w:sz w:val="24"/>
          <w:szCs w:val="24"/>
        </w:rPr>
        <w:t>Also, the winners of the Premier League, along with the next three teams will be the English representatives in the UEFA Champions League, while the next three teams will compete in the UEFA Europa League.</w:t>
      </w:r>
    </w:p>
    <w:p w:rsidR="00A37585" w:rsidRPr="00160F92" w:rsidRDefault="00A37585" w:rsidP="00B63094">
      <w:pPr>
        <w:rPr>
          <w:sz w:val="24"/>
          <w:szCs w:val="24"/>
        </w:rPr>
      </w:pPr>
      <w:r w:rsidRPr="00160F92">
        <w:rPr>
          <w:sz w:val="24"/>
          <w:szCs w:val="24"/>
        </w:rPr>
        <w:lastRenderedPageBreak/>
        <w:t>Players are able to negotiate, along with their agents in which team they want to go.</w:t>
      </w:r>
      <w:r w:rsidR="00EC45DE" w:rsidRPr="00160F92">
        <w:rPr>
          <w:sz w:val="24"/>
          <w:szCs w:val="24"/>
        </w:rPr>
        <w:t xml:space="preserve">  Clubs </w:t>
      </w:r>
      <w:r w:rsidR="00F20988" w:rsidRPr="00160F92">
        <w:rPr>
          <w:sz w:val="24"/>
          <w:szCs w:val="24"/>
        </w:rPr>
        <w:t xml:space="preserve">have to pay an amount of money </w:t>
      </w:r>
      <w:r w:rsidR="00EC45DE" w:rsidRPr="00160F92">
        <w:rPr>
          <w:sz w:val="24"/>
          <w:szCs w:val="24"/>
        </w:rPr>
        <w:t>in order to get the players they want</w:t>
      </w:r>
      <w:r w:rsidR="00F20988" w:rsidRPr="00160F92">
        <w:rPr>
          <w:sz w:val="24"/>
          <w:szCs w:val="24"/>
        </w:rPr>
        <w:t>.</w:t>
      </w:r>
      <w:r w:rsidR="00AE1AAB" w:rsidRPr="00160F92">
        <w:rPr>
          <w:sz w:val="24"/>
          <w:szCs w:val="24"/>
        </w:rPr>
        <w:t xml:space="preserve"> </w:t>
      </w:r>
    </w:p>
    <w:p w:rsidR="00E2441B" w:rsidRPr="00160F92" w:rsidRDefault="00E2441B" w:rsidP="000B622B">
      <w:pPr>
        <w:pStyle w:val="Heading3"/>
        <w:rPr>
          <w:sz w:val="28"/>
          <w:szCs w:val="28"/>
        </w:rPr>
      </w:pPr>
      <w:bookmarkStart w:id="20" w:name="_Toc5015428"/>
      <w:r w:rsidRPr="00160F92">
        <w:rPr>
          <w:sz w:val="28"/>
          <w:szCs w:val="28"/>
        </w:rPr>
        <w:t>Club Ownership</w:t>
      </w:r>
      <w:bookmarkEnd w:id="20"/>
    </w:p>
    <w:p w:rsidR="002D449B" w:rsidRPr="00160F92" w:rsidRDefault="00574AEA" w:rsidP="002D449B">
      <w:pPr>
        <w:rPr>
          <w:sz w:val="24"/>
          <w:szCs w:val="24"/>
        </w:rPr>
      </w:pPr>
      <w:r w:rsidRPr="00160F92">
        <w:rPr>
          <w:sz w:val="24"/>
          <w:szCs w:val="24"/>
        </w:rPr>
        <w:t>The</w:t>
      </w:r>
      <w:r w:rsidR="003E19C3" w:rsidRPr="00160F92">
        <w:rPr>
          <w:sz w:val="24"/>
          <w:szCs w:val="24"/>
        </w:rPr>
        <w:t xml:space="preserve"> owners</w:t>
      </w:r>
      <w:r w:rsidRPr="00160F92">
        <w:rPr>
          <w:sz w:val="24"/>
          <w:szCs w:val="24"/>
        </w:rPr>
        <w:t xml:space="preserve"> of the Premier League</w:t>
      </w:r>
      <w:r w:rsidR="003E19C3" w:rsidRPr="00160F92">
        <w:rPr>
          <w:sz w:val="24"/>
          <w:szCs w:val="24"/>
        </w:rPr>
        <w:t xml:space="preserve"> focus more</w:t>
      </w:r>
      <w:r w:rsidR="00496F94" w:rsidRPr="00160F92">
        <w:rPr>
          <w:sz w:val="24"/>
          <w:szCs w:val="24"/>
        </w:rPr>
        <w:t xml:space="preserve"> on</w:t>
      </w:r>
      <w:r w:rsidRPr="00160F92">
        <w:rPr>
          <w:sz w:val="24"/>
          <w:szCs w:val="24"/>
        </w:rPr>
        <w:t xml:space="preserve"> investing and</w:t>
      </w:r>
      <w:r w:rsidR="00496F94" w:rsidRPr="00160F92">
        <w:rPr>
          <w:sz w:val="24"/>
          <w:szCs w:val="24"/>
        </w:rPr>
        <w:t xml:space="preserve"> strengthening their teams, by spending large sums of money each year</w:t>
      </w:r>
      <w:r w:rsidR="00DE2C5B" w:rsidRPr="00160F92">
        <w:rPr>
          <w:sz w:val="24"/>
          <w:szCs w:val="24"/>
        </w:rPr>
        <w:t>. This type of behaviour is called win maximization</w:t>
      </w:r>
      <w:r w:rsidR="00496F94" w:rsidRPr="00160F92">
        <w:rPr>
          <w:sz w:val="24"/>
          <w:szCs w:val="24"/>
        </w:rPr>
        <w:t>.</w:t>
      </w:r>
      <w:r w:rsidRPr="00160F92">
        <w:rPr>
          <w:sz w:val="24"/>
          <w:szCs w:val="24"/>
        </w:rPr>
        <w:t xml:space="preserve"> In this way, </w:t>
      </w:r>
      <w:r w:rsidR="006B1717" w:rsidRPr="00160F92">
        <w:rPr>
          <w:sz w:val="24"/>
          <w:szCs w:val="24"/>
        </w:rPr>
        <w:t>the owner wants to ensure that the team will stay in the top tier, something that is fruitful for all the clubs as it is a good source of revenue</w:t>
      </w:r>
      <w:r w:rsidRPr="00160F92">
        <w:rPr>
          <w:sz w:val="24"/>
          <w:szCs w:val="24"/>
        </w:rPr>
        <w:t xml:space="preserve">. The majority of the owners are </w:t>
      </w:r>
      <w:r w:rsidR="00294A36" w:rsidRPr="00160F92">
        <w:rPr>
          <w:sz w:val="24"/>
          <w:szCs w:val="24"/>
        </w:rPr>
        <w:t>foreigners, something that can be seen in the top six clubs as well (Manchester United, Manchester City, Liverpool, Tottenham, Chelsea and Arsenal), of which only Tottenham is English-owned</w:t>
      </w:r>
      <w:r w:rsidR="00C45848" w:rsidRPr="00160F92">
        <w:rPr>
          <w:sz w:val="24"/>
          <w:szCs w:val="24"/>
        </w:rPr>
        <w:t xml:space="preserve"> </w:t>
      </w:r>
      <w:sdt>
        <w:sdtPr>
          <w:rPr>
            <w:sz w:val="24"/>
            <w:szCs w:val="24"/>
          </w:rPr>
          <w:id w:val="920729170"/>
          <w:citation/>
        </w:sdtPr>
        <w:sdtContent>
          <w:r w:rsidR="009D5D05" w:rsidRPr="00160F92">
            <w:rPr>
              <w:sz w:val="24"/>
              <w:szCs w:val="24"/>
            </w:rPr>
            <w:fldChar w:fldCharType="begin"/>
          </w:r>
          <w:r w:rsidR="00C00965" w:rsidRPr="00160F92">
            <w:rPr>
              <w:sz w:val="24"/>
              <w:szCs w:val="24"/>
              <w:lang w:val="en-US"/>
            </w:rPr>
            <w:instrText xml:space="preserve"> CITATION And18 \l 1033 </w:instrText>
          </w:r>
          <w:r w:rsidR="009D5D05" w:rsidRPr="00160F92">
            <w:rPr>
              <w:sz w:val="24"/>
              <w:szCs w:val="24"/>
            </w:rPr>
            <w:fldChar w:fldCharType="separate"/>
          </w:r>
          <w:r w:rsidR="002169D5" w:rsidRPr="00160F92">
            <w:rPr>
              <w:noProof/>
              <w:sz w:val="24"/>
              <w:szCs w:val="24"/>
              <w:lang w:val="en-US"/>
            </w:rPr>
            <w:t>(Martinez, 2018)</w:t>
          </w:r>
          <w:r w:rsidR="009D5D05" w:rsidRPr="00160F92">
            <w:rPr>
              <w:sz w:val="24"/>
              <w:szCs w:val="24"/>
            </w:rPr>
            <w:fldChar w:fldCharType="end"/>
          </w:r>
        </w:sdtContent>
      </w:sdt>
      <w:r w:rsidR="00C45848" w:rsidRPr="00160F92">
        <w:rPr>
          <w:sz w:val="24"/>
          <w:szCs w:val="24"/>
        </w:rPr>
        <w:t>.</w:t>
      </w:r>
    </w:p>
    <w:p w:rsidR="00E2441B" w:rsidRPr="00160F92" w:rsidRDefault="00E2441B" w:rsidP="000B622B">
      <w:pPr>
        <w:pStyle w:val="Heading3"/>
        <w:rPr>
          <w:sz w:val="28"/>
          <w:szCs w:val="28"/>
        </w:rPr>
      </w:pPr>
      <w:bookmarkStart w:id="21" w:name="_Toc5015429"/>
      <w:r w:rsidRPr="00160F92">
        <w:rPr>
          <w:sz w:val="28"/>
          <w:szCs w:val="28"/>
        </w:rPr>
        <w:t>Merchandising and sponsorship</w:t>
      </w:r>
      <w:bookmarkEnd w:id="21"/>
      <w:r w:rsidRPr="00160F92">
        <w:rPr>
          <w:sz w:val="28"/>
          <w:szCs w:val="28"/>
        </w:rPr>
        <w:t xml:space="preserve"> </w:t>
      </w:r>
    </w:p>
    <w:p w:rsidR="00F95990" w:rsidRPr="00160F92" w:rsidRDefault="00F95990" w:rsidP="00F95990">
      <w:pPr>
        <w:rPr>
          <w:sz w:val="24"/>
          <w:szCs w:val="24"/>
        </w:rPr>
      </w:pPr>
      <w:r w:rsidRPr="00160F92">
        <w:rPr>
          <w:sz w:val="24"/>
          <w:szCs w:val="24"/>
        </w:rPr>
        <w:t xml:space="preserve">Hardy, Mullin and Sutton </w:t>
      </w:r>
      <w:sdt>
        <w:sdtPr>
          <w:rPr>
            <w:sz w:val="24"/>
            <w:szCs w:val="24"/>
          </w:rPr>
          <w:id w:val="920729128"/>
          <w:citation/>
        </w:sdtPr>
        <w:sdtContent>
          <w:r w:rsidR="009D5D05" w:rsidRPr="00160F92">
            <w:rPr>
              <w:sz w:val="24"/>
              <w:szCs w:val="24"/>
            </w:rPr>
            <w:fldChar w:fldCharType="begin"/>
          </w:r>
          <w:r w:rsidRPr="00160F92">
            <w:rPr>
              <w:sz w:val="24"/>
              <w:szCs w:val="24"/>
              <w:lang w:val="en-US"/>
            </w:rPr>
            <w:instrText xml:space="preserve"> CITATION Ber \p 315 \n  \l 1033  </w:instrText>
          </w:r>
          <w:r w:rsidR="009D5D05" w:rsidRPr="00160F92">
            <w:rPr>
              <w:sz w:val="24"/>
              <w:szCs w:val="24"/>
            </w:rPr>
            <w:fldChar w:fldCharType="separate"/>
          </w:r>
          <w:r w:rsidR="002169D5" w:rsidRPr="00160F92">
            <w:rPr>
              <w:noProof/>
              <w:sz w:val="24"/>
              <w:szCs w:val="24"/>
              <w:lang w:val="en-US"/>
            </w:rPr>
            <w:t>(2007, p. 315)</w:t>
          </w:r>
          <w:r w:rsidR="009D5D05" w:rsidRPr="00160F92">
            <w:rPr>
              <w:sz w:val="24"/>
              <w:szCs w:val="24"/>
            </w:rPr>
            <w:fldChar w:fldCharType="end"/>
          </w:r>
        </w:sdtContent>
      </w:sdt>
      <w:r w:rsidRPr="00160F92">
        <w:rPr>
          <w:sz w:val="24"/>
          <w:szCs w:val="24"/>
        </w:rPr>
        <w:t xml:space="preserve"> defines the term sponsorship as ‘the acquisition of rights to affiliate or directly associate with a product or event for the purpose of deriving benefits related to that affiliation or association. The sponsor then uses this relationship to achieve its promotional objectives or to facilitate and support its broader marketing objectives’.</w:t>
      </w:r>
    </w:p>
    <w:p w:rsidR="00F95990" w:rsidRPr="00160F92" w:rsidRDefault="00F95990" w:rsidP="00F95990">
      <w:pPr>
        <w:rPr>
          <w:sz w:val="24"/>
          <w:szCs w:val="24"/>
        </w:rPr>
      </w:pPr>
      <w:r w:rsidRPr="00160F92">
        <w:rPr>
          <w:sz w:val="24"/>
          <w:szCs w:val="24"/>
        </w:rPr>
        <w:t xml:space="preserve"> Premier League is a league that attracts a wide variety of sponsors. The official sponsors and partnerships of the league are;  EA Sports, Barclays, Cadbury, Carling, Coca Cola, Nike, Tag </w:t>
      </w:r>
      <w:proofErr w:type="spellStart"/>
      <w:r w:rsidRPr="00160F92">
        <w:rPr>
          <w:sz w:val="24"/>
          <w:szCs w:val="24"/>
        </w:rPr>
        <w:t>Heuer</w:t>
      </w:r>
      <w:proofErr w:type="spellEnd"/>
      <w:r w:rsidRPr="00160F92">
        <w:rPr>
          <w:sz w:val="24"/>
          <w:szCs w:val="24"/>
        </w:rPr>
        <w:t xml:space="preserve">, Sporting </w:t>
      </w:r>
      <w:proofErr w:type="spellStart"/>
      <w:r w:rsidRPr="00160F92">
        <w:rPr>
          <w:sz w:val="24"/>
          <w:szCs w:val="24"/>
        </w:rPr>
        <w:t>iD</w:t>
      </w:r>
      <w:proofErr w:type="spellEnd"/>
      <w:r w:rsidRPr="00160F92">
        <w:rPr>
          <w:sz w:val="24"/>
          <w:szCs w:val="24"/>
        </w:rPr>
        <w:t xml:space="preserve"> and Topps </w:t>
      </w:r>
      <w:sdt>
        <w:sdtPr>
          <w:rPr>
            <w:sz w:val="24"/>
            <w:szCs w:val="24"/>
          </w:rPr>
          <w:id w:val="920729084"/>
          <w:citation/>
        </w:sdtPr>
        <w:sdtContent>
          <w:r w:rsidR="009D5D05" w:rsidRPr="00160F92">
            <w:rPr>
              <w:sz w:val="24"/>
              <w:szCs w:val="24"/>
            </w:rPr>
            <w:fldChar w:fldCharType="begin"/>
          </w:r>
          <w:r w:rsidRPr="00160F92">
            <w:rPr>
              <w:sz w:val="24"/>
              <w:szCs w:val="24"/>
            </w:rPr>
            <w:instrText xml:space="preserve"> CITATION PreNA1 \l 2057 </w:instrText>
          </w:r>
          <w:r w:rsidR="009D5D05" w:rsidRPr="00160F92">
            <w:rPr>
              <w:sz w:val="24"/>
              <w:szCs w:val="24"/>
            </w:rPr>
            <w:fldChar w:fldCharType="separate"/>
          </w:r>
          <w:r w:rsidR="002169D5" w:rsidRPr="00160F92">
            <w:rPr>
              <w:noProof/>
              <w:sz w:val="24"/>
              <w:szCs w:val="24"/>
            </w:rPr>
            <w:t>(Premier League, N/A)</w:t>
          </w:r>
          <w:r w:rsidR="009D5D05" w:rsidRPr="00160F92">
            <w:rPr>
              <w:noProof/>
              <w:sz w:val="24"/>
              <w:szCs w:val="24"/>
            </w:rPr>
            <w:fldChar w:fldCharType="end"/>
          </w:r>
        </w:sdtContent>
      </w:sdt>
      <w:r w:rsidRPr="00160F92">
        <w:rPr>
          <w:sz w:val="24"/>
          <w:szCs w:val="24"/>
        </w:rPr>
        <w:t xml:space="preserve">. With Coca Cola being the most recent one as they signed three and a half year deal with Premier League in 2018. However, the amount of the deal has not been announced, it is considered to be the greatest sponsorship that Coca Cola Britain &amp; Ireland ever had </w:t>
      </w:r>
      <w:sdt>
        <w:sdtPr>
          <w:rPr>
            <w:sz w:val="24"/>
            <w:szCs w:val="24"/>
          </w:rPr>
          <w:id w:val="920729085"/>
          <w:citation/>
        </w:sdtPr>
        <w:sdtContent>
          <w:r w:rsidR="009D5D05" w:rsidRPr="00160F92">
            <w:rPr>
              <w:sz w:val="24"/>
              <w:szCs w:val="24"/>
            </w:rPr>
            <w:fldChar w:fldCharType="begin"/>
          </w:r>
          <w:r w:rsidRPr="00160F92">
            <w:rPr>
              <w:sz w:val="24"/>
              <w:szCs w:val="24"/>
            </w:rPr>
            <w:instrText xml:space="preserve"> CITATION Lau18 \l 2057 </w:instrText>
          </w:r>
          <w:r w:rsidR="009D5D05" w:rsidRPr="00160F92">
            <w:rPr>
              <w:sz w:val="24"/>
              <w:szCs w:val="24"/>
            </w:rPr>
            <w:fldChar w:fldCharType="separate"/>
          </w:r>
          <w:r w:rsidR="002169D5" w:rsidRPr="00160F92">
            <w:rPr>
              <w:noProof/>
              <w:sz w:val="24"/>
              <w:szCs w:val="24"/>
            </w:rPr>
            <w:t>(Slattery, 2018)</w:t>
          </w:r>
          <w:r w:rsidR="009D5D05" w:rsidRPr="00160F92">
            <w:rPr>
              <w:noProof/>
              <w:sz w:val="24"/>
              <w:szCs w:val="24"/>
            </w:rPr>
            <w:fldChar w:fldCharType="end"/>
          </w:r>
        </w:sdtContent>
      </w:sdt>
      <w:r w:rsidRPr="00160F92">
        <w:rPr>
          <w:sz w:val="24"/>
          <w:szCs w:val="24"/>
        </w:rPr>
        <w:t>.</w:t>
      </w:r>
    </w:p>
    <w:p w:rsidR="00F95990" w:rsidRPr="00160F92" w:rsidRDefault="00F95990" w:rsidP="00F95990">
      <w:pPr>
        <w:rPr>
          <w:sz w:val="24"/>
          <w:szCs w:val="24"/>
        </w:rPr>
      </w:pPr>
      <w:r w:rsidRPr="00160F92">
        <w:rPr>
          <w:sz w:val="24"/>
          <w:szCs w:val="24"/>
        </w:rPr>
        <w:t xml:space="preserve">For the 2018/19 campaign the clubs received a record £316 million only from jersey sponsorships, which is more than treble the amount that the teams received in the 2010/11 season, which was £100.45 million </w:t>
      </w:r>
      <w:sdt>
        <w:sdtPr>
          <w:rPr>
            <w:sz w:val="24"/>
            <w:szCs w:val="24"/>
          </w:rPr>
          <w:id w:val="920729080"/>
          <w:citation/>
        </w:sdtPr>
        <w:sdtContent>
          <w:r w:rsidR="009D5D05" w:rsidRPr="00160F92">
            <w:rPr>
              <w:sz w:val="24"/>
              <w:szCs w:val="24"/>
            </w:rPr>
            <w:fldChar w:fldCharType="begin"/>
          </w:r>
          <w:r w:rsidRPr="00160F92">
            <w:rPr>
              <w:sz w:val="24"/>
              <w:szCs w:val="24"/>
            </w:rPr>
            <w:instrText xml:space="preserve"> CITATION Sam18 \l 2057 </w:instrText>
          </w:r>
          <w:r w:rsidR="009D5D05" w:rsidRPr="00160F92">
            <w:rPr>
              <w:sz w:val="24"/>
              <w:szCs w:val="24"/>
            </w:rPr>
            <w:fldChar w:fldCharType="separate"/>
          </w:r>
          <w:r w:rsidR="002169D5" w:rsidRPr="00160F92">
            <w:rPr>
              <w:noProof/>
              <w:sz w:val="24"/>
              <w:szCs w:val="24"/>
            </w:rPr>
            <w:t>(Carp, 2018)</w:t>
          </w:r>
          <w:r w:rsidR="009D5D05" w:rsidRPr="00160F92">
            <w:rPr>
              <w:noProof/>
              <w:sz w:val="24"/>
              <w:szCs w:val="24"/>
            </w:rPr>
            <w:fldChar w:fldCharType="end"/>
          </w:r>
        </w:sdtContent>
      </w:sdt>
      <w:r w:rsidRPr="00160F92">
        <w:rPr>
          <w:sz w:val="24"/>
          <w:szCs w:val="24"/>
        </w:rPr>
        <w:t xml:space="preserve">. In terms of front-shirt sponsorships, Manchester United has the most lucrative deal with Chevrolet, earning £45 million annually </w:t>
      </w:r>
      <w:sdt>
        <w:sdtPr>
          <w:rPr>
            <w:sz w:val="24"/>
            <w:szCs w:val="24"/>
          </w:rPr>
          <w:id w:val="920729081"/>
          <w:citation/>
        </w:sdtPr>
        <w:sdtContent>
          <w:r w:rsidR="009D5D05" w:rsidRPr="00160F92">
            <w:rPr>
              <w:sz w:val="24"/>
              <w:szCs w:val="24"/>
            </w:rPr>
            <w:fldChar w:fldCharType="begin"/>
          </w:r>
          <w:r w:rsidRPr="00160F92">
            <w:rPr>
              <w:sz w:val="24"/>
              <w:szCs w:val="24"/>
            </w:rPr>
            <w:instrText xml:space="preserve"> CITATION Sam18 \l 2057 </w:instrText>
          </w:r>
          <w:r w:rsidR="009D5D05" w:rsidRPr="00160F92">
            <w:rPr>
              <w:sz w:val="24"/>
              <w:szCs w:val="24"/>
            </w:rPr>
            <w:fldChar w:fldCharType="separate"/>
          </w:r>
          <w:r w:rsidR="002169D5" w:rsidRPr="00160F92">
            <w:rPr>
              <w:noProof/>
              <w:sz w:val="24"/>
              <w:szCs w:val="24"/>
            </w:rPr>
            <w:t>(Carp, 2018)</w:t>
          </w:r>
          <w:r w:rsidR="009D5D05" w:rsidRPr="00160F92">
            <w:rPr>
              <w:noProof/>
              <w:sz w:val="24"/>
              <w:szCs w:val="24"/>
            </w:rPr>
            <w:fldChar w:fldCharType="end"/>
          </w:r>
        </w:sdtContent>
      </w:sdt>
      <w:r w:rsidRPr="00160F92">
        <w:rPr>
          <w:sz w:val="24"/>
          <w:szCs w:val="24"/>
        </w:rPr>
        <w:t xml:space="preserve">. The clubs in the Premier that get the lowest amount of sponsorship are Huddersfield and Brighton and Hove Albion, both generating 1.5 million per year from their deals with </w:t>
      </w:r>
      <w:proofErr w:type="spellStart"/>
      <w:r w:rsidRPr="00160F92">
        <w:rPr>
          <w:sz w:val="24"/>
          <w:szCs w:val="24"/>
        </w:rPr>
        <w:t>Ope</w:t>
      </w:r>
      <w:proofErr w:type="spellEnd"/>
      <w:r w:rsidRPr="00160F92">
        <w:rPr>
          <w:sz w:val="24"/>
          <w:szCs w:val="24"/>
        </w:rPr>
        <w:t xml:space="preserve"> Sports and American Express respectively </w:t>
      </w:r>
      <w:sdt>
        <w:sdtPr>
          <w:rPr>
            <w:sz w:val="24"/>
            <w:szCs w:val="24"/>
          </w:rPr>
          <w:id w:val="920729082"/>
          <w:citation/>
        </w:sdtPr>
        <w:sdtContent>
          <w:r w:rsidR="009D5D05" w:rsidRPr="00160F92">
            <w:rPr>
              <w:sz w:val="24"/>
              <w:szCs w:val="24"/>
            </w:rPr>
            <w:fldChar w:fldCharType="begin"/>
          </w:r>
          <w:r w:rsidRPr="00160F92">
            <w:rPr>
              <w:sz w:val="24"/>
              <w:szCs w:val="24"/>
            </w:rPr>
            <w:instrText xml:space="preserve"> CITATION Sam18 \l 2057 </w:instrText>
          </w:r>
          <w:r w:rsidR="009D5D05" w:rsidRPr="00160F92">
            <w:rPr>
              <w:sz w:val="24"/>
              <w:szCs w:val="24"/>
            </w:rPr>
            <w:fldChar w:fldCharType="separate"/>
          </w:r>
          <w:r w:rsidR="002169D5" w:rsidRPr="00160F92">
            <w:rPr>
              <w:noProof/>
              <w:sz w:val="24"/>
              <w:szCs w:val="24"/>
            </w:rPr>
            <w:t>(Carp, 2018)</w:t>
          </w:r>
          <w:r w:rsidR="009D5D05" w:rsidRPr="00160F92">
            <w:rPr>
              <w:noProof/>
              <w:sz w:val="24"/>
              <w:szCs w:val="24"/>
            </w:rPr>
            <w:fldChar w:fldCharType="end"/>
          </w:r>
        </w:sdtContent>
      </w:sdt>
      <w:r w:rsidRPr="00160F92">
        <w:rPr>
          <w:sz w:val="24"/>
          <w:szCs w:val="24"/>
        </w:rPr>
        <w:t xml:space="preserve">. Sleeve sponsorships are estimated at an additional 46 million to the twenty clubs combined this year. The most recent example is Arsenal that signed a three-year contract with Rwanda and it is estimated that the country will pay 10 million to the team annually </w:t>
      </w:r>
      <w:sdt>
        <w:sdtPr>
          <w:rPr>
            <w:sz w:val="24"/>
            <w:szCs w:val="24"/>
          </w:rPr>
          <w:id w:val="920729087"/>
          <w:citation/>
        </w:sdtPr>
        <w:sdtContent>
          <w:r w:rsidR="009D5D05" w:rsidRPr="00160F92">
            <w:rPr>
              <w:sz w:val="24"/>
              <w:szCs w:val="24"/>
            </w:rPr>
            <w:fldChar w:fldCharType="begin"/>
          </w:r>
          <w:r w:rsidRPr="00160F92">
            <w:rPr>
              <w:sz w:val="24"/>
              <w:szCs w:val="24"/>
            </w:rPr>
            <w:instrText xml:space="preserve"> CITATION Dav181 \l 2057 </w:instrText>
          </w:r>
          <w:r w:rsidR="009D5D05" w:rsidRPr="00160F92">
            <w:rPr>
              <w:sz w:val="24"/>
              <w:szCs w:val="24"/>
            </w:rPr>
            <w:fldChar w:fldCharType="separate"/>
          </w:r>
          <w:r w:rsidR="002169D5" w:rsidRPr="00160F92">
            <w:rPr>
              <w:noProof/>
              <w:sz w:val="24"/>
              <w:szCs w:val="24"/>
            </w:rPr>
            <w:t>(Himbara, 2018)</w:t>
          </w:r>
          <w:r w:rsidR="009D5D05" w:rsidRPr="00160F92">
            <w:rPr>
              <w:noProof/>
              <w:sz w:val="24"/>
              <w:szCs w:val="24"/>
            </w:rPr>
            <w:fldChar w:fldCharType="end"/>
          </w:r>
        </w:sdtContent>
      </w:sdt>
      <w:r w:rsidRPr="00160F92">
        <w:rPr>
          <w:sz w:val="24"/>
          <w:szCs w:val="24"/>
        </w:rPr>
        <w:t xml:space="preserve">. </w:t>
      </w:r>
    </w:p>
    <w:p w:rsidR="00F95990" w:rsidRPr="00160F92" w:rsidRDefault="00F95990" w:rsidP="00F95990">
      <w:pPr>
        <w:rPr>
          <w:sz w:val="24"/>
          <w:szCs w:val="24"/>
        </w:rPr>
      </w:pPr>
      <w:r w:rsidRPr="00160F92">
        <w:rPr>
          <w:sz w:val="24"/>
          <w:szCs w:val="24"/>
        </w:rPr>
        <w:t xml:space="preserve">Last season, the only teams that did not sign a sponsorship with betting companies was Southampton, Leicester City, Cardiff City, Watford and Brighton </w:t>
      </w:r>
      <w:sdt>
        <w:sdtPr>
          <w:rPr>
            <w:sz w:val="24"/>
            <w:szCs w:val="24"/>
          </w:rPr>
          <w:id w:val="920729086"/>
          <w:citation/>
        </w:sdtPr>
        <w:sdtContent>
          <w:r w:rsidR="009D5D05" w:rsidRPr="00160F92">
            <w:rPr>
              <w:sz w:val="24"/>
              <w:szCs w:val="24"/>
            </w:rPr>
            <w:fldChar w:fldCharType="begin"/>
          </w:r>
          <w:r w:rsidRPr="00160F92">
            <w:rPr>
              <w:sz w:val="24"/>
              <w:szCs w:val="24"/>
            </w:rPr>
            <w:instrText xml:space="preserve"> CITATION Nic18 \l 2057 </w:instrText>
          </w:r>
          <w:r w:rsidR="009D5D05" w:rsidRPr="00160F92">
            <w:rPr>
              <w:sz w:val="24"/>
              <w:szCs w:val="24"/>
            </w:rPr>
            <w:fldChar w:fldCharType="separate"/>
          </w:r>
          <w:r w:rsidR="002169D5" w:rsidRPr="00160F92">
            <w:rPr>
              <w:noProof/>
              <w:sz w:val="24"/>
              <w:szCs w:val="24"/>
            </w:rPr>
            <w:t>(Friend, 2018)</w:t>
          </w:r>
          <w:r w:rsidR="009D5D05" w:rsidRPr="00160F92">
            <w:rPr>
              <w:noProof/>
              <w:sz w:val="24"/>
              <w:szCs w:val="24"/>
            </w:rPr>
            <w:fldChar w:fldCharType="end"/>
          </w:r>
        </w:sdtContent>
      </w:sdt>
      <w:r w:rsidRPr="00160F92">
        <w:rPr>
          <w:sz w:val="24"/>
          <w:szCs w:val="24"/>
        </w:rPr>
        <w:t>.</w:t>
      </w:r>
    </w:p>
    <w:p w:rsidR="00ED487C" w:rsidRPr="00ED487C" w:rsidRDefault="00ED487C" w:rsidP="00ED487C"/>
    <w:p w:rsidR="00E2441B" w:rsidRPr="00403D21" w:rsidRDefault="00E2441B" w:rsidP="000B622B">
      <w:pPr>
        <w:pStyle w:val="Heading3"/>
        <w:rPr>
          <w:sz w:val="28"/>
          <w:szCs w:val="28"/>
        </w:rPr>
      </w:pPr>
      <w:bookmarkStart w:id="22" w:name="_Toc5015430"/>
      <w:r w:rsidRPr="00403D21">
        <w:rPr>
          <w:sz w:val="28"/>
          <w:szCs w:val="28"/>
        </w:rPr>
        <w:t>TV Broadcasting rights</w:t>
      </w:r>
      <w:bookmarkEnd w:id="22"/>
      <w:r w:rsidRPr="00403D21">
        <w:rPr>
          <w:sz w:val="28"/>
          <w:szCs w:val="28"/>
        </w:rPr>
        <w:t xml:space="preserve"> </w:t>
      </w:r>
    </w:p>
    <w:p w:rsidR="00674EA3" w:rsidRPr="00403D21" w:rsidRDefault="00E7727A" w:rsidP="00674EA3">
      <w:pPr>
        <w:rPr>
          <w:sz w:val="24"/>
          <w:szCs w:val="24"/>
        </w:rPr>
      </w:pPr>
      <w:proofErr w:type="spellStart"/>
      <w:r w:rsidRPr="00403D21">
        <w:rPr>
          <w:sz w:val="24"/>
          <w:szCs w:val="24"/>
        </w:rPr>
        <w:t>McSorley</w:t>
      </w:r>
      <w:proofErr w:type="spellEnd"/>
      <w:r w:rsidRPr="00403D21">
        <w:rPr>
          <w:sz w:val="24"/>
          <w:szCs w:val="24"/>
        </w:rPr>
        <w:t xml:space="preserve"> defines sports broadcasting as</w:t>
      </w:r>
      <w:r w:rsidR="00674EA3" w:rsidRPr="00403D21">
        <w:rPr>
          <w:sz w:val="24"/>
          <w:szCs w:val="24"/>
        </w:rPr>
        <w:t xml:space="preserve"> the distribution of sporting events and information via mass media, most prominently through the medium of television, but also through radio and internet avenues </w:t>
      </w:r>
      <w:sdt>
        <w:sdtPr>
          <w:rPr>
            <w:sz w:val="24"/>
            <w:szCs w:val="24"/>
          </w:rPr>
          <w:id w:val="685228438"/>
          <w:citation/>
        </w:sdtPr>
        <w:sdtContent>
          <w:r w:rsidR="009D5D05" w:rsidRPr="00403D21">
            <w:rPr>
              <w:sz w:val="24"/>
              <w:szCs w:val="24"/>
            </w:rPr>
            <w:fldChar w:fldCharType="begin"/>
          </w:r>
          <w:r w:rsidR="00674EA3" w:rsidRPr="00403D21">
            <w:rPr>
              <w:sz w:val="24"/>
              <w:szCs w:val="24"/>
              <w:lang w:val="en-US"/>
            </w:rPr>
            <w:instrText xml:space="preserve"> CITATION BRI14 \l 1033 </w:instrText>
          </w:r>
          <w:r w:rsidR="009D5D05" w:rsidRPr="00403D21">
            <w:rPr>
              <w:sz w:val="24"/>
              <w:szCs w:val="24"/>
            </w:rPr>
            <w:fldChar w:fldCharType="separate"/>
          </w:r>
          <w:r w:rsidR="002169D5" w:rsidRPr="00403D21">
            <w:rPr>
              <w:noProof/>
              <w:sz w:val="24"/>
              <w:szCs w:val="24"/>
              <w:lang w:val="en-US"/>
            </w:rPr>
            <w:t>(MCSORLEY, 2014)</w:t>
          </w:r>
          <w:r w:rsidR="009D5D05" w:rsidRPr="00403D21">
            <w:rPr>
              <w:sz w:val="24"/>
              <w:szCs w:val="24"/>
            </w:rPr>
            <w:fldChar w:fldCharType="end"/>
          </w:r>
        </w:sdtContent>
      </w:sdt>
      <w:r w:rsidR="00674EA3" w:rsidRPr="00403D21">
        <w:rPr>
          <w:sz w:val="24"/>
          <w:szCs w:val="24"/>
        </w:rPr>
        <w:t>.</w:t>
      </w:r>
      <w:r w:rsidR="00DC3789" w:rsidRPr="00403D21">
        <w:rPr>
          <w:sz w:val="24"/>
          <w:szCs w:val="24"/>
        </w:rPr>
        <w:t xml:space="preserve"> TV broadcasting rights in the English Premier </w:t>
      </w:r>
      <w:r w:rsidR="00DC3789" w:rsidRPr="00403D21">
        <w:rPr>
          <w:sz w:val="24"/>
          <w:szCs w:val="24"/>
        </w:rPr>
        <w:lastRenderedPageBreak/>
        <w:t>league have increased dramatically over the</w:t>
      </w:r>
      <w:r w:rsidR="00167851" w:rsidRPr="00403D21">
        <w:rPr>
          <w:sz w:val="24"/>
          <w:szCs w:val="24"/>
        </w:rPr>
        <w:t xml:space="preserve"> recent</w:t>
      </w:r>
      <w:r w:rsidR="00DC3789" w:rsidRPr="00403D21">
        <w:rPr>
          <w:sz w:val="24"/>
          <w:szCs w:val="24"/>
        </w:rPr>
        <w:t xml:space="preserve"> years</w:t>
      </w:r>
      <w:r w:rsidR="00167851" w:rsidRPr="00403D21">
        <w:rPr>
          <w:sz w:val="24"/>
          <w:szCs w:val="24"/>
        </w:rPr>
        <w:t xml:space="preserve"> and </w:t>
      </w:r>
      <w:r w:rsidR="005B74E3" w:rsidRPr="00403D21">
        <w:rPr>
          <w:sz w:val="24"/>
          <w:szCs w:val="24"/>
        </w:rPr>
        <w:t xml:space="preserve">they are </w:t>
      </w:r>
      <w:r w:rsidR="00167851" w:rsidRPr="00403D21">
        <w:rPr>
          <w:sz w:val="24"/>
          <w:szCs w:val="24"/>
        </w:rPr>
        <w:t>estimated to grow more</w:t>
      </w:r>
      <w:r w:rsidR="00DC3789" w:rsidRPr="00403D21">
        <w:rPr>
          <w:sz w:val="24"/>
          <w:szCs w:val="24"/>
        </w:rPr>
        <w:t>.</w:t>
      </w:r>
      <w:r w:rsidR="00C00F9E" w:rsidRPr="00403D21">
        <w:rPr>
          <w:sz w:val="24"/>
          <w:szCs w:val="24"/>
        </w:rPr>
        <w:t xml:space="preserve"> This can be seen by the fact that from 2013 until 2016 the revenue on TV broadcasting rights was over £3 billion annually</w:t>
      </w:r>
      <w:r w:rsidR="001F41DA" w:rsidRPr="00403D21">
        <w:rPr>
          <w:sz w:val="24"/>
          <w:szCs w:val="24"/>
        </w:rPr>
        <w:t xml:space="preserve">, while in </w:t>
      </w:r>
      <w:r w:rsidR="00C00F9E" w:rsidRPr="00403D21">
        <w:rPr>
          <w:sz w:val="24"/>
          <w:szCs w:val="24"/>
        </w:rPr>
        <w:t>the last three years until 2019 the revenue has risen to £5.136 billion annually</w:t>
      </w:r>
      <w:r w:rsidR="00AC042E" w:rsidRPr="00403D21">
        <w:rPr>
          <w:sz w:val="24"/>
          <w:szCs w:val="24"/>
        </w:rPr>
        <w:t>, after the three-year deal with BT and Sky Sports</w:t>
      </w:r>
      <w:r w:rsidR="00D43036" w:rsidRPr="00403D21">
        <w:rPr>
          <w:sz w:val="24"/>
          <w:szCs w:val="24"/>
        </w:rPr>
        <w:t xml:space="preserve"> </w:t>
      </w:r>
      <w:sdt>
        <w:sdtPr>
          <w:rPr>
            <w:sz w:val="24"/>
            <w:szCs w:val="24"/>
          </w:rPr>
          <w:id w:val="870121797"/>
          <w:citation/>
        </w:sdtPr>
        <w:sdtContent>
          <w:r w:rsidR="009D5D05" w:rsidRPr="00403D21">
            <w:rPr>
              <w:sz w:val="24"/>
              <w:szCs w:val="24"/>
            </w:rPr>
            <w:fldChar w:fldCharType="begin"/>
          </w:r>
          <w:r w:rsidR="004E3AF0" w:rsidRPr="00403D21">
            <w:rPr>
              <w:sz w:val="24"/>
              <w:szCs w:val="24"/>
            </w:rPr>
            <w:instrText xml:space="preserve"> CITATION Sta19 \l 2057 </w:instrText>
          </w:r>
          <w:r w:rsidR="009D5D05" w:rsidRPr="00403D21">
            <w:rPr>
              <w:sz w:val="24"/>
              <w:szCs w:val="24"/>
            </w:rPr>
            <w:fldChar w:fldCharType="separate"/>
          </w:r>
          <w:r w:rsidR="002169D5" w:rsidRPr="00403D21">
            <w:rPr>
              <w:noProof/>
              <w:sz w:val="24"/>
              <w:szCs w:val="24"/>
            </w:rPr>
            <w:t>(Statista, 2019)</w:t>
          </w:r>
          <w:r w:rsidR="009D5D05" w:rsidRPr="00403D21">
            <w:rPr>
              <w:noProof/>
              <w:sz w:val="24"/>
              <w:szCs w:val="24"/>
            </w:rPr>
            <w:fldChar w:fldCharType="end"/>
          </w:r>
        </w:sdtContent>
      </w:sdt>
      <w:r w:rsidR="00D43036" w:rsidRPr="00403D21">
        <w:rPr>
          <w:sz w:val="24"/>
          <w:szCs w:val="24"/>
        </w:rPr>
        <w:t>.</w:t>
      </w:r>
      <w:r w:rsidR="00AC042E" w:rsidRPr="00403D21">
        <w:rPr>
          <w:sz w:val="24"/>
          <w:szCs w:val="24"/>
        </w:rPr>
        <w:t xml:space="preserve"> Sky Sports had paid £4.16 billion for 126 fixtures each season over </w:t>
      </w:r>
      <w:r w:rsidR="00AB39A6" w:rsidRPr="00403D21">
        <w:rPr>
          <w:sz w:val="24"/>
          <w:szCs w:val="24"/>
        </w:rPr>
        <w:t>the c</w:t>
      </w:r>
      <w:r w:rsidR="00AC042E" w:rsidRPr="00403D21">
        <w:rPr>
          <w:sz w:val="24"/>
          <w:szCs w:val="24"/>
        </w:rPr>
        <w:t>ourse of time</w:t>
      </w:r>
      <w:r w:rsidR="00AB39A6" w:rsidRPr="00403D21">
        <w:rPr>
          <w:sz w:val="24"/>
          <w:szCs w:val="24"/>
        </w:rPr>
        <w:t xml:space="preserve"> of three </w:t>
      </w:r>
      <w:r w:rsidR="00B0386C" w:rsidRPr="00403D21">
        <w:rPr>
          <w:sz w:val="24"/>
          <w:szCs w:val="24"/>
        </w:rPr>
        <w:t>years</w:t>
      </w:r>
      <w:r w:rsidR="00AC042E" w:rsidRPr="00403D21">
        <w:rPr>
          <w:sz w:val="24"/>
          <w:szCs w:val="24"/>
        </w:rPr>
        <w:t xml:space="preserve">, while BT paid £960 million for 42 matches in that same period </w:t>
      </w:r>
      <w:sdt>
        <w:sdtPr>
          <w:rPr>
            <w:sz w:val="24"/>
            <w:szCs w:val="24"/>
          </w:rPr>
          <w:id w:val="870121798"/>
          <w:citation/>
        </w:sdtPr>
        <w:sdtContent>
          <w:r w:rsidR="009D5D05" w:rsidRPr="00403D21">
            <w:rPr>
              <w:sz w:val="24"/>
              <w:szCs w:val="24"/>
            </w:rPr>
            <w:fldChar w:fldCharType="begin"/>
          </w:r>
          <w:r w:rsidR="004E3AF0" w:rsidRPr="00403D21">
            <w:rPr>
              <w:sz w:val="24"/>
              <w:szCs w:val="24"/>
            </w:rPr>
            <w:instrText xml:space="preserve"> CITATION Jer18 \l 2057 </w:instrText>
          </w:r>
          <w:r w:rsidR="009D5D05" w:rsidRPr="00403D21">
            <w:rPr>
              <w:sz w:val="24"/>
              <w:szCs w:val="24"/>
            </w:rPr>
            <w:fldChar w:fldCharType="separate"/>
          </w:r>
          <w:r w:rsidR="002169D5" w:rsidRPr="00403D21">
            <w:rPr>
              <w:noProof/>
              <w:sz w:val="24"/>
              <w:szCs w:val="24"/>
            </w:rPr>
            <w:t>(Wilson, 2018)</w:t>
          </w:r>
          <w:r w:rsidR="009D5D05" w:rsidRPr="00403D21">
            <w:rPr>
              <w:noProof/>
              <w:sz w:val="24"/>
              <w:szCs w:val="24"/>
            </w:rPr>
            <w:fldChar w:fldCharType="end"/>
          </w:r>
        </w:sdtContent>
      </w:sdt>
      <w:r w:rsidR="00AC042E" w:rsidRPr="00403D21">
        <w:rPr>
          <w:sz w:val="24"/>
          <w:szCs w:val="24"/>
        </w:rPr>
        <w:t>.</w:t>
      </w:r>
      <w:r w:rsidR="00FE736F" w:rsidRPr="00403D21">
        <w:rPr>
          <w:sz w:val="24"/>
          <w:szCs w:val="24"/>
        </w:rPr>
        <w:t xml:space="preserve">  The money from the broadcasting deals was shared </w:t>
      </w:r>
      <w:r w:rsidR="00B3507D" w:rsidRPr="00403D21">
        <w:rPr>
          <w:sz w:val="24"/>
          <w:szCs w:val="24"/>
        </w:rPr>
        <w:t>fairly</w:t>
      </w:r>
      <w:r w:rsidR="00FE736F" w:rsidRPr="00403D21">
        <w:rPr>
          <w:sz w:val="24"/>
          <w:szCs w:val="24"/>
        </w:rPr>
        <w:t xml:space="preserve"> to all the clubs</w:t>
      </w:r>
      <w:r w:rsidR="00EA36EA" w:rsidRPr="00403D21">
        <w:rPr>
          <w:sz w:val="24"/>
          <w:szCs w:val="24"/>
        </w:rPr>
        <w:t xml:space="preserve">, taking into account </w:t>
      </w:r>
      <w:r w:rsidR="007D563E" w:rsidRPr="00403D21">
        <w:rPr>
          <w:sz w:val="24"/>
          <w:szCs w:val="24"/>
        </w:rPr>
        <w:t>the place a team finishes in</w:t>
      </w:r>
      <w:r w:rsidR="00EA36EA" w:rsidRPr="00403D21">
        <w:rPr>
          <w:sz w:val="24"/>
          <w:szCs w:val="24"/>
        </w:rPr>
        <w:t xml:space="preserve"> and how many times </w:t>
      </w:r>
      <w:r w:rsidR="00C426F5" w:rsidRPr="00403D21">
        <w:rPr>
          <w:sz w:val="24"/>
          <w:szCs w:val="24"/>
        </w:rPr>
        <w:t xml:space="preserve">they </w:t>
      </w:r>
      <w:r w:rsidR="00EA36EA" w:rsidRPr="00403D21">
        <w:rPr>
          <w:sz w:val="24"/>
          <w:szCs w:val="24"/>
        </w:rPr>
        <w:t>are shown on TV</w:t>
      </w:r>
      <w:r w:rsidR="00FE736F" w:rsidRPr="00403D21">
        <w:rPr>
          <w:sz w:val="24"/>
          <w:szCs w:val="24"/>
        </w:rPr>
        <w:t>.</w:t>
      </w:r>
      <w:r w:rsidR="00EA36EA" w:rsidRPr="00403D21">
        <w:rPr>
          <w:sz w:val="24"/>
          <w:szCs w:val="24"/>
        </w:rPr>
        <w:t xml:space="preserve"> For example, the title winning Manchester City made £149 million, while bottom-finishing West </w:t>
      </w:r>
      <w:proofErr w:type="spellStart"/>
      <w:r w:rsidR="00EA36EA" w:rsidRPr="00403D21">
        <w:rPr>
          <w:sz w:val="24"/>
          <w:szCs w:val="24"/>
        </w:rPr>
        <w:t>Brom</w:t>
      </w:r>
      <w:proofErr w:type="spellEnd"/>
      <w:r w:rsidR="00EA36EA" w:rsidRPr="00403D21">
        <w:rPr>
          <w:sz w:val="24"/>
          <w:szCs w:val="24"/>
        </w:rPr>
        <w:t xml:space="preserve"> were paid</w:t>
      </w:r>
      <w:bookmarkStart w:id="23" w:name="_GoBack"/>
      <w:bookmarkEnd w:id="23"/>
      <w:r w:rsidR="00EA36EA" w:rsidRPr="00403D21">
        <w:rPr>
          <w:sz w:val="24"/>
          <w:szCs w:val="24"/>
        </w:rPr>
        <w:t xml:space="preserve"> £95 million </w:t>
      </w:r>
      <w:sdt>
        <w:sdtPr>
          <w:rPr>
            <w:sz w:val="24"/>
            <w:szCs w:val="24"/>
          </w:rPr>
          <w:id w:val="870121799"/>
          <w:citation/>
        </w:sdtPr>
        <w:sdtContent>
          <w:r w:rsidR="009D5D05" w:rsidRPr="00403D21">
            <w:rPr>
              <w:sz w:val="24"/>
              <w:szCs w:val="24"/>
            </w:rPr>
            <w:fldChar w:fldCharType="begin"/>
          </w:r>
          <w:r w:rsidR="004E3AF0" w:rsidRPr="00403D21">
            <w:rPr>
              <w:sz w:val="24"/>
              <w:szCs w:val="24"/>
            </w:rPr>
            <w:instrText xml:space="preserve"> CITATION Dav18 \l 2057 </w:instrText>
          </w:r>
          <w:r w:rsidR="009D5D05" w:rsidRPr="00403D21">
            <w:rPr>
              <w:sz w:val="24"/>
              <w:szCs w:val="24"/>
            </w:rPr>
            <w:fldChar w:fldCharType="separate"/>
          </w:r>
          <w:r w:rsidR="002169D5" w:rsidRPr="00403D21">
            <w:rPr>
              <w:noProof/>
              <w:sz w:val="24"/>
              <w:szCs w:val="24"/>
            </w:rPr>
            <w:t>(Conn, 2018)</w:t>
          </w:r>
          <w:r w:rsidR="009D5D05" w:rsidRPr="00403D21">
            <w:rPr>
              <w:noProof/>
              <w:sz w:val="24"/>
              <w:szCs w:val="24"/>
            </w:rPr>
            <w:fldChar w:fldCharType="end"/>
          </w:r>
        </w:sdtContent>
      </w:sdt>
      <w:r w:rsidR="00EA36EA" w:rsidRPr="00403D21">
        <w:rPr>
          <w:sz w:val="24"/>
          <w:szCs w:val="24"/>
        </w:rPr>
        <w:t xml:space="preserve">. </w:t>
      </w:r>
      <w:r w:rsidR="00FE736F" w:rsidRPr="00403D21">
        <w:rPr>
          <w:sz w:val="24"/>
          <w:szCs w:val="24"/>
        </w:rPr>
        <w:t>However</w:t>
      </w:r>
      <w:r w:rsidR="009A6C78" w:rsidRPr="00403D21">
        <w:rPr>
          <w:sz w:val="24"/>
          <w:szCs w:val="24"/>
        </w:rPr>
        <w:t xml:space="preserve">, </w:t>
      </w:r>
      <w:r w:rsidR="00FE736F" w:rsidRPr="00403D21">
        <w:rPr>
          <w:sz w:val="24"/>
          <w:szCs w:val="24"/>
        </w:rPr>
        <w:t>as the current contract expires</w:t>
      </w:r>
      <w:r w:rsidR="00EF2EBB" w:rsidRPr="00403D21">
        <w:rPr>
          <w:sz w:val="24"/>
          <w:szCs w:val="24"/>
        </w:rPr>
        <w:t xml:space="preserve"> this season, the league has already found the broadcasters for the next three seasons</w:t>
      </w:r>
      <w:r w:rsidR="00EA36EA" w:rsidRPr="00403D21">
        <w:rPr>
          <w:sz w:val="24"/>
          <w:szCs w:val="24"/>
        </w:rPr>
        <w:t>. Sky Sports paid £3.58 billion</w:t>
      </w:r>
      <w:r w:rsidR="00EF2EBB" w:rsidRPr="00403D21">
        <w:rPr>
          <w:sz w:val="24"/>
          <w:szCs w:val="24"/>
        </w:rPr>
        <w:t xml:space="preserve"> for four out of the seven packages while BT also spent £885 for another </w:t>
      </w:r>
      <w:sdt>
        <w:sdtPr>
          <w:rPr>
            <w:sz w:val="24"/>
            <w:szCs w:val="24"/>
          </w:rPr>
          <w:id w:val="870121800"/>
          <w:citation/>
        </w:sdtPr>
        <w:sdtContent>
          <w:r w:rsidR="009D5D05" w:rsidRPr="00403D21">
            <w:rPr>
              <w:sz w:val="24"/>
              <w:szCs w:val="24"/>
            </w:rPr>
            <w:fldChar w:fldCharType="begin"/>
          </w:r>
          <w:r w:rsidR="004E3AF0" w:rsidRPr="00403D21">
            <w:rPr>
              <w:sz w:val="24"/>
              <w:szCs w:val="24"/>
            </w:rPr>
            <w:instrText xml:space="preserve"> CITATION BBC181 \l 2057 </w:instrText>
          </w:r>
          <w:r w:rsidR="009D5D05" w:rsidRPr="00403D21">
            <w:rPr>
              <w:sz w:val="24"/>
              <w:szCs w:val="24"/>
            </w:rPr>
            <w:fldChar w:fldCharType="separate"/>
          </w:r>
          <w:r w:rsidR="002169D5" w:rsidRPr="00403D21">
            <w:rPr>
              <w:noProof/>
              <w:sz w:val="24"/>
              <w:szCs w:val="24"/>
            </w:rPr>
            <w:t>(BBC Sport, 2018)</w:t>
          </w:r>
          <w:r w:rsidR="009D5D05" w:rsidRPr="00403D21">
            <w:rPr>
              <w:noProof/>
              <w:sz w:val="24"/>
              <w:szCs w:val="24"/>
            </w:rPr>
            <w:fldChar w:fldCharType="end"/>
          </w:r>
        </w:sdtContent>
      </w:sdt>
      <w:r w:rsidR="00EF2EBB" w:rsidRPr="00403D21">
        <w:rPr>
          <w:sz w:val="24"/>
          <w:szCs w:val="24"/>
        </w:rPr>
        <w:t xml:space="preserve">. Moreover, Amazon </w:t>
      </w:r>
      <w:r w:rsidR="001B4907" w:rsidRPr="00403D21">
        <w:rPr>
          <w:sz w:val="24"/>
          <w:szCs w:val="24"/>
        </w:rPr>
        <w:t xml:space="preserve">secured the two remaining packages and </w:t>
      </w:r>
      <w:r w:rsidR="00EF2EBB" w:rsidRPr="00403D21">
        <w:rPr>
          <w:sz w:val="24"/>
          <w:szCs w:val="24"/>
        </w:rPr>
        <w:t xml:space="preserve">will also show 20 </w:t>
      </w:r>
      <w:r w:rsidR="001B4907" w:rsidRPr="00403D21">
        <w:rPr>
          <w:sz w:val="24"/>
          <w:szCs w:val="24"/>
        </w:rPr>
        <w:t xml:space="preserve">live-games from one Bank holiday and one midweek fixture programme; </w:t>
      </w:r>
      <w:r w:rsidR="00EF2EBB" w:rsidRPr="00403D21">
        <w:rPr>
          <w:sz w:val="24"/>
          <w:szCs w:val="24"/>
        </w:rPr>
        <w:t>however the</w:t>
      </w:r>
      <w:r w:rsidR="001B4907" w:rsidRPr="00403D21">
        <w:rPr>
          <w:sz w:val="24"/>
          <w:szCs w:val="24"/>
        </w:rPr>
        <w:t xml:space="preserve"> cost of the</w:t>
      </w:r>
      <w:r w:rsidR="00EF2EBB" w:rsidRPr="00403D21">
        <w:rPr>
          <w:sz w:val="24"/>
          <w:szCs w:val="24"/>
        </w:rPr>
        <w:t xml:space="preserve"> deal has not been </w:t>
      </w:r>
      <w:r w:rsidR="001B4907" w:rsidRPr="00403D21">
        <w:rPr>
          <w:sz w:val="24"/>
          <w:szCs w:val="24"/>
        </w:rPr>
        <w:t>announced</w:t>
      </w:r>
      <w:r w:rsidR="00EF2EBB" w:rsidRPr="00403D21">
        <w:rPr>
          <w:sz w:val="24"/>
          <w:szCs w:val="24"/>
        </w:rPr>
        <w:t xml:space="preserve"> yet</w:t>
      </w:r>
      <w:r w:rsidR="001B4907" w:rsidRPr="00403D21">
        <w:rPr>
          <w:sz w:val="24"/>
          <w:szCs w:val="24"/>
        </w:rPr>
        <w:t>.</w:t>
      </w:r>
    </w:p>
    <w:p w:rsidR="00674EA3" w:rsidRPr="00403D21" w:rsidRDefault="00674EA3" w:rsidP="00674EA3">
      <w:pPr>
        <w:rPr>
          <w:sz w:val="28"/>
          <w:szCs w:val="28"/>
        </w:rPr>
      </w:pPr>
    </w:p>
    <w:p w:rsidR="00E2441B" w:rsidRPr="00403D21" w:rsidRDefault="00E2441B" w:rsidP="000B622B">
      <w:pPr>
        <w:pStyle w:val="Heading3"/>
        <w:rPr>
          <w:sz w:val="28"/>
          <w:szCs w:val="28"/>
        </w:rPr>
      </w:pPr>
      <w:bookmarkStart w:id="24" w:name="_Toc5015431"/>
      <w:r w:rsidRPr="00403D21">
        <w:rPr>
          <w:sz w:val="28"/>
          <w:szCs w:val="28"/>
        </w:rPr>
        <w:t>Globalisation</w:t>
      </w:r>
      <w:bookmarkEnd w:id="24"/>
      <w:r w:rsidRPr="00403D21">
        <w:rPr>
          <w:sz w:val="28"/>
          <w:szCs w:val="28"/>
        </w:rPr>
        <w:t xml:space="preserve"> </w:t>
      </w:r>
    </w:p>
    <w:p w:rsidR="00496F94" w:rsidRPr="00403D21" w:rsidRDefault="00496F94" w:rsidP="00496F94">
      <w:pPr>
        <w:rPr>
          <w:sz w:val="24"/>
          <w:szCs w:val="24"/>
        </w:rPr>
      </w:pPr>
      <w:r w:rsidRPr="00403D21">
        <w:rPr>
          <w:sz w:val="24"/>
          <w:szCs w:val="24"/>
        </w:rPr>
        <w:t xml:space="preserve">According to a recent report that UEFA revealed, Premier League has the highest percentage of non-home grown players than any other European league, as the report shows that the 69.2% of the athletes in the competition are foreigners </w:t>
      </w:r>
      <w:sdt>
        <w:sdtPr>
          <w:rPr>
            <w:sz w:val="24"/>
            <w:szCs w:val="24"/>
          </w:rPr>
          <w:id w:val="801889235"/>
          <w:citation/>
        </w:sdtPr>
        <w:sdtContent>
          <w:r w:rsidR="009D5D05" w:rsidRPr="00403D21">
            <w:rPr>
              <w:sz w:val="24"/>
              <w:szCs w:val="24"/>
            </w:rPr>
            <w:fldChar w:fldCharType="begin"/>
          </w:r>
          <w:r w:rsidRPr="00403D21">
            <w:rPr>
              <w:sz w:val="24"/>
              <w:szCs w:val="24"/>
              <w:lang w:val="en-US"/>
            </w:rPr>
            <w:instrText xml:space="preserve"> CITATION Sky17 \l 1033 </w:instrText>
          </w:r>
          <w:r w:rsidR="009D5D05" w:rsidRPr="00403D21">
            <w:rPr>
              <w:sz w:val="24"/>
              <w:szCs w:val="24"/>
            </w:rPr>
            <w:fldChar w:fldCharType="separate"/>
          </w:r>
          <w:r w:rsidR="002169D5" w:rsidRPr="00403D21">
            <w:rPr>
              <w:noProof/>
              <w:sz w:val="24"/>
              <w:szCs w:val="24"/>
              <w:lang w:val="en-US"/>
            </w:rPr>
            <w:t>(Sky Sports, 2017)</w:t>
          </w:r>
          <w:r w:rsidR="009D5D05" w:rsidRPr="00403D21">
            <w:rPr>
              <w:sz w:val="24"/>
              <w:szCs w:val="24"/>
            </w:rPr>
            <w:fldChar w:fldCharType="end"/>
          </w:r>
        </w:sdtContent>
      </w:sdt>
      <w:r w:rsidRPr="00403D21">
        <w:rPr>
          <w:sz w:val="24"/>
          <w:szCs w:val="24"/>
        </w:rPr>
        <w:t xml:space="preserve">. There are total of 65 different nationalities represented in the league, with French and Spanish athletes being the most common foreigners </w:t>
      </w:r>
      <w:sdt>
        <w:sdtPr>
          <w:rPr>
            <w:sz w:val="24"/>
            <w:szCs w:val="24"/>
          </w:rPr>
          <w:id w:val="801889236"/>
          <w:citation/>
        </w:sdtPr>
        <w:sdtContent>
          <w:r w:rsidR="009D5D05" w:rsidRPr="00403D21">
            <w:rPr>
              <w:sz w:val="24"/>
              <w:szCs w:val="24"/>
            </w:rPr>
            <w:fldChar w:fldCharType="begin"/>
          </w:r>
          <w:r w:rsidRPr="00403D21">
            <w:rPr>
              <w:sz w:val="24"/>
              <w:szCs w:val="24"/>
              <w:lang w:val="en-US"/>
            </w:rPr>
            <w:instrText xml:space="preserve"> CITATION Sky17 \l 1033 </w:instrText>
          </w:r>
          <w:r w:rsidR="009D5D05" w:rsidRPr="00403D21">
            <w:rPr>
              <w:sz w:val="24"/>
              <w:szCs w:val="24"/>
            </w:rPr>
            <w:fldChar w:fldCharType="separate"/>
          </w:r>
          <w:r w:rsidR="002169D5" w:rsidRPr="00403D21">
            <w:rPr>
              <w:noProof/>
              <w:sz w:val="24"/>
              <w:szCs w:val="24"/>
              <w:lang w:val="en-US"/>
            </w:rPr>
            <w:t>(Sky Sports, 2017)</w:t>
          </w:r>
          <w:r w:rsidR="009D5D05" w:rsidRPr="00403D21">
            <w:rPr>
              <w:sz w:val="24"/>
              <w:szCs w:val="24"/>
            </w:rPr>
            <w:fldChar w:fldCharType="end"/>
          </w:r>
        </w:sdtContent>
      </w:sdt>
      <w:r w:rsidRPr="00403D21">
        <w:rPr>
          <w:sz w:val="24"/>
          <w:szCs w:val="24"/>
        </w:rPr>
        <w:t xml:space="preserve">.  Globalization has a negative effect on the English national team, as English young players have fewer opportunities due to the fact that the majority of the teams depend on international stars. However this is not a problem for all, as the organization and the clubs benefit from this phenomenon. This has resulted on Premier League being the football league that earns the most revenue and English clubs being the richest in the football world, except from the best teams in Spanish, Italian, German and French football </w:t>
      </w:r>
      <w:sdt>
        <w:sdtPr>
          <w:rPr>
            <w:sz w:val="24"/>
            <w:szCs w:val="24"/>
          </w:rPr>
          <w:id w:val="870121806"/>
          <w:citation/>
        </w:sdtPr>
        <w:sdtContent>
          <w:r w:rsidR="009D5D05" w:rsidRPr="00403D21">
            <w:rPr>
              <w:sz w:val="24"/>
              <w:szCs w:val="24"/>
            </w:rPr>
            <w:fldChar w:fldCharType="begin"/>
          </w:r>
          <w:r w:rsidRPr="00403D21">
            <w:rPr>
              <w:sz w:val="24"/>
              <w:szCs w:val="24"/>
              <w:lang w:val="en-US"/>
            </w:rPr>
            <w:instrText xml:space="preserve"> CITATION Goa19 \l 1033 </w:instrText>
          </w:r>
          <w:r w:rsidR="009D5D05" w:rsidRPr="00403D21">
            <w:rPr>
              <w:sz w:val="24"/>
              <w:szCs w:val="24"/>
            </w:rPr>
            <w:fldChar w:fldCharType="separate"/>
          </w:r>
          <w:r w:rsidR="002169D5" w:rsidRPr="00403D21">
            <w:rPr>
              <w:noProof/>
              <w:sz w:val="24"/>
              <w:szCs w:val="24"/>
              <w:lang w:val="en-US"/>
            </w:rPr>
            <w:t>(Goal, 2019)</w:t>
          </w:r>
          <w:r w:rsidR="009D5D05" w:rsidRPr="00403D21">
            <w:rPr>
              <w:sz w:val="24"/>
              <w:szCs w:val="24"/>
            </w:rPr>
            <w:fldChar w:fldCharType="end"/>
          </w:r>
        </w:sdtContent>
      </w:sdt>
      <w:r w:rsidRPr="00403D21">
        <w:rPr>
          <w:sz w:val="24"/>
          <w:szCs w:val="24"/>
        </w:rPr>
        <w:t xml:space="preserve">. Another important aspect of the globalization in the EPL is that seventeen out of the twenty clubs have sponsors with overseas headquarters in various countries in North America, Asia and the Middle-East </w:t>
      </w:r>
      <w:sdt>
        <w:sdtPr>
          <w:rPr>
            <w:sz w:val="24"/>
            <w:szCs w:val="24"/>
          </w:rPr>
          <w:id w:val="920729083"/>
          <w:citation/>
        </w:sdtPr>
        <w:sdtContent>
          <w:r w:rsidR="009D5D05" w:rsidRPr="00403D21">
            <w:rPr>
              <w:sz w:val="24"/>
              <w:szCs w:val="24"/>
            </w:rPr>
            <w:fldChar w:fldCharType="begin"/>
          </w:r>
          <w:r w:rsidRPr="00403D21">
            <w:rPr>
              <w:sz w:val="24"/>
              <w:szCs w:val="24"/>
            </w:rPr>
            <w:instrText xml:space="preserve"> CITATION Sam18 \l 2057 </w:instrText>
          </w:r>
          <w:r w:rsidR="009D5D05" w:rsidRPr="00403D21">
            <w:rPr>
              <w:sz w:val="24"/>
              <w:szCs w:val="24"/>
            </w:rPr>
            <w:fldChar w:fldCharType="separate"/>
          </w:r>
          <w:r w:rsidR="002169D5" w:rsidRPr="00403D21">
            <w:rPr>
              <w:noProof/>
              <w:sz w:val="24"/>
              <w:szCs w:val="24"/>
            </w:rPr>
            <w:t>(Carp, 2018)</w:t>
          </w:r>
          <w:r w:rsidR="009D5D05" w:rsidRPr="00403D21">
            <w:rPr>
              <w:noProof/>
              <w:sz w:val="24"/>
              <w:szCs w:val="24"/>
            </w:rPr>
            <w:fldChar w:fldCharType="end"/>
          </w:r>
        </w:sdtContent>
      </w:sdt>
      <w:r w:rsidRPr="00403D21">
        <w:rPr>
          <w:sz w:val="24"/>
          <w:szCs w:val="24"/>
        </w:rPr>
        <w:t>.</w:t>
      </w:r>
    </w:p>
    <w:p w:rsidR="00496F94" w:rsidRPr="00403D21" w:rsidRDefault="00496F94" w:rsidP="00496F94">
      <w:pPr>
        <w:rPr>
          <w:sz w:val="24"/>
          <w:szCs w:val="24"/>
        </w:rPr>
      </w:pPr>
      <w:r w:rsidRPr="00403D21">
        <w:rPr>
          <w:sz w:val="24"/>
          <w:szCs w:val="24"/>
        </w:rPr>
        <w:t xml:space="preserve">Premier League teams often host preseason tours as an opportunity to try and grow their popularity. The most common areas that the clubs go during the summer are countries in the South East Asia and although weather conditions are particularly poor during that period, </w:t>
      </w:r>
      <w:r w:rsidRPr="00403D21">
        <w:rPr>
          <w:sz w:val="24"/>
          <w:szCs w:val="24"/>
          <w:lang w:val="en-US"/>
        </w:rPr>
        <w:t>t</w:t>
      </w:r>
      <w:r w:rsidRPr="00403D21">
        <w:rPr>
          <w:sz w:val="24"/>
          <w:szCs w:val="24"/>
        </w:rPr>
        <w:t xml:space="preserve">his does not seem to be a problem, as those trips are directly related with increased profits.  </w:t>
      </w:r>
    </w:p>
    <w:p w:rsidR="00E2441B" w:rsidRPr="00403D21" w:rsidRDefault="00E2441B" w:rsidP="000B622B">
      <w:pPr>
        <w:pStyle w:val="Heading3"/>
        <w:rPr>
          <w:sz w:val="28"/>
          <w:szCs w:val="28"/>
        </w:rPr>
      </w:pPr>
      <w:bookmarkStart w:id="25" w:name="_Toc5015432"/>
      <w:r w:rsidRPr="00403D21">
        <w:rPr>
          <w:sz w:val="28"/>
          <w:szCs w:val="28"/>
        </w:rPr>
        <w:t>Stadiums</w:t>
      </w:r>
      <w:bookmarkEnd w:id="25"/>
      <w:r w:rsidRPr="00403D21">
        <w:rPr>
          <w:sz w:val="28"/>
          <w:szCs w:val="28"/>
        </w:rPr>
        <w:t xml:space="preserve">  </w:t>
      </w:r>
    </w:p>
    <w:p w:rsidR="00B40D37" w:rsidRPr="00403D21" w:rsidRDefault="00CD3788" w:rsidP="00CD3788">
      <w:pPr>
        <w:rPr>
          <w:sz w:val="24"/>
          <w:szCs w:val="24"/>
        </w:rPr>
      </w:pPr>
      <w:r w:rsidRPr="00403D21">
        <w:rPr>
          <w:sz w:val="24"/>
          <w:szCs w:val="24"/>
        </w:rPr>
        <w:t>Bournemouth stadium is the stadium with the lowest capacity in the Premier League, as it only has 11,360 seats</w:t>
      </w:r>
      <w:r w:rsidR="003146E8" w:rsidRPr="00403D21">
        <w:rPr>
          <w:sz w:val="24"/>
          <w:szCs w:val="24"/>
        </w:rPr>
        <w:t xml:space="preserve">, making it one of the smallest stadiums in the Premier League history </w:t>
      </w:r>
      <w:sdt>
        <w:sdtPr>
          <w:rPr>
            <w:sz w:val="24"/>
            <w:szCs w:val="24"/>
          </w:rPr>
          <w:id w:val="854736860"/>
          <w:citation/>
        </w:sdtPr>
        <w:sdtContent>
          <w:r w:rsidR="009D5D05" w:rsidRPr="00403D21">
            <w:rPr>
              <w:sz w:val="24"/>
              <w:szCs w:val="24"/>
            </w:rPr>
            <w:fldChar w:fldCharType="begin"/>
          </w:r>
          <w:r w:rsidR="004E3AF0" w:rsidRPr="00403D21">
            <w:rPr>
              <w:sz w:val="24"/>
              <w:szCs w:val="24"/>
            </w:rPr>
            <w:instrText xml:space="preserve"> CITATION Tom18 \l 2057 </w:instrText>
          </w:r>
          <w:r w:rsidR="009D5D05" w:rsidRPr="00403D21">
            <w:rPr>
              <w:sz w:val="24"/>
              <w:szCs w:val="24"/>
            </w:rPr>
            <w:fldChar w:fldCharType="separate"/>
          </w:r>
          <w:r w:rsidR="002169D5" w:rsidRPr="00403D21">
            <w:rPr>
              <w:noProof/>
              <w:sz w:val="24"/>
              <w:szCs w:val="24"/>
            </w:rPr>
            <w:t>(Barclay, 2018)</w:t>
          </w:r>
          <w:r w:rsidR="009D5D05" w:rsidRPr="00403D21">
            <w:rPr>
              <w:noProof/>
              <w:sz w:val="24"/>
              <w:szCs w:val="24"/>
            </w:rPr>
            <w:fldChar w:fldCharType="end"/>
          </w:r>
        </w:sdtContent>
      </w:sdt>
      <w:r w:rsidR="003146E8" w:rsidRPr="00403D21">
        <w:rPr>
          <w:sz w:val="24"/>
          <w:szCs w:val="24"/>
        </w:rPr>
        <w:t xml:space="preserve">. The team has plans to build a new </w:t>
      </w:r>
      <w:r w:rsidR="003D0F02" w:rsidRPr="00403D21">
        <w:rPr>
          <w:sz w:val="24"/>
          <w:szCs w:val="24"/>
        </w:rPr>
        <w:t>stadium with more seats</w:t>
      </w:r>
      <w:r w:rsidR="00D92C0D" w:rsidRPr="00403D21">
        <w:rPr>
          <w:sz w:val="24"/>
          <w:szCs w:val="24"/>
        </w:rPr>
        <w:t xml:space="preserve"> in the future</w:t>
      </w:r>
      <w:r w:rsidR="003D0F02" w:rsidRPr="00403D21">
        <w:rPr>
          <w:sz w:val="24"/>
          <w:szCs w:val="24"/>
        </w:rPr>
        <w:t>, as they</w:t>
      </w:r>
      <w:r w:rsidR="00B50734" w:rsidRPr="00403D21">
        <w:rPr>
          <w:sz w:val="24"/>
          <w:szCs w:val="24"/>
        </w:rPr>
        <w:t xml:space="preserve"> understand</w:t>
      </w:r>
      <w:r w:rsidR="003D0F02" w:rsidRPr="00403D21">
        <w:rPr>
          <w:sz w:val="24"/>
          <w:szCs w:val="24"/>
        </w:rPr>
        <w:t xml:space="preserve"> that they have the smallest match day income</w:t>
      </w:r>
      <w:r w:rsidR="00D92C0D" w:rsidRPr="00403D21">
        <w:rPr>
          <w:sz w:val="24"/>
          <w:szCs w:val="24"/>
        </w:rPr>
        <w:t xml:space="preserve"> in the top flight</w:t>
      </w:r>
      <w:r w:rsidR="003D0F02" w:rsidRPr="00403D21">
        <w:rPr>
          <w:sz w:val="24"/>
          <w:szCs w:val="24"/>
        </w:rPr>
        <w:t xml:space="preserve">, earning a </w:t>
      </w:r>
      <w:r w:rsidR="003D0F02" w:rsidRPr="00403D21">
        <w:rPr>
          <w:sz w:val="24"/>
          <w:szCs w:val="24"/>
        </w:rPr>
        <w:lastRenderedPageBreak/>
        <w:t xml:space="preserve">little more than £5 million, something that is directly related </w:t>
      </w:r>
      <w:r w:rsidR="00B50734" w:rsidRPr="00403D21">
        <w:rPr>
          <w:sz w:val="24"/>
          <w:szCs w:val="24"/>
        </w:rPr>
        <w:t>to</w:t>
      </w:r>
      <w:r w:rsidR="003D0F02" w:rsidRPr="00403D21">
        <w:rPr>
          <w:sz w:val="24"/>
          <w:szCs w:val="24"/>
        </w:rPr>
        <w:t xml:space="preserve"> the capacity of the stadium</w:t>
      </w:r>
      <w:r w:rsidR="00C25463" w:rsidRPr="00403D21">
        <w:rPr>
          <w:sz w:val="24"/>
          <w:szCs w:val="24"/>
        </w:rPr>
        <w:t xml:space="preserve"> </w:t>
      </w:r>
      <w:sdt>
        <w:sdtPr>
          <w:rPr>
            <w:sz w:val="24"/>
            <w:szCs w:val="24"/>
          </w:rPr>
          <w:id w:val="854736861"/>
          <w:citation/>
        </w:sdtPr>
        <w:sdtContent>
          <w:r w:rsidR="009D5D05" w:rsidRPr="00403D21">
            <w:rPr>
              <w:sz w:val="24"/>
              <w:szCs w:val="24"/>
            </w:rPr>
            <w:fldChar w:fldCharType="begin"/>
          </w:r>
          <w:r w:rsidR="004E3AF0" w:rsidRPr="00403D21">
            <w:rPr>
              <w:sz w:val="24"/>
              <w:szCs w:val="24"/>
            </w:rPr>
            <w:instrText xml:space="preserve"> CITATION BBC18 \l 2057 </w:instrText>
          </w:r>
          <w:r w:rsidR="009D5D05" w:rsidRPr="00403D21">
            <w:rPr>
              <w:sz w:val="24"/>
              <w:szCs w:val="24"/>
            </w:rPr>
            <w:fldChar w:fldCharType="separate"/>
          </w:r>
          <w:r w:rsidR="002169D5" w:rsidRPr="00403D21">
            <w:rPr>
              <w:noProof/>
              <w:sz w:val="24"/>
              <w:szCs w:val="24"/>
            </w:rPr>
            <w:t>(BBC Sport, 2018)</w:t>
          </w:r>
          <w:r w:rsidR="009D5D05" w:rsidRPr="00403D21">
            <w:rPr>
              <w:noProof/>
              <w:sz w:val="24"/>
              <w:szCs w:val="24"/>
            </w:rPr>
            <w:fldChar w:fldCharType="end"/>
          </w:r>
        </w:sdtContent>
      </w:sdt>
      <w:r w:rsidR="00C25463" w:rsidRPr="00403D21">
        <w:rPr>
          <w:sz w:val="24"/>
          <w:szCs w:val="24"/>
        </w:rPr>
        <w:t xml:space="preserve">. </w:t>
      </w:r>
      <w:r w:rsidR="00D92C0D" w:rsidRPr="00403D21">
        <w:rPr>
          <w:sz w:val="24"/>
          <w:szCs w:val="24"/>
        </w:rPr>
        <w:t xml:space="preserve">On the other hand Manchester United’s (Old Trafford stadium), the biggest club venue in the Premier League with a capacity of around 76,000, generated £111,6 million </w:t>
      </w:r>
      <w:r w:rsidR="00562677" w:rsidRPr="00403D21">
        <w:rPr>
          <w:sz w:val="24"/>
          <w:szCs w:val="24"/>
        </w:rPr>
        <w:t xml:space="preserve">in </w:t>
      </w:r>
      <w:r w:rsidR="00D92C0D" w:rsidRPr="00403D21">
        <w:rPr>
          <w:sz w:val="24"/>
          <w:szCs w:val="24"/>
        </w:rPr>
        <w:t>match day revenue</w:t>
      </w:r>
      <w:r w:rsidR="00562677" w:rsidRPr="00403D21">
        <w:rPr>
          <w:sz w:val="24"/>
          <w:szCs w:val="24"/>
        </w:rPr>
        <w:t xml:space="preserve"> </w:t>
      </w:r>
      <w:sdt>
        <w:sdtPr>
          <w:rPr>
            <w:sz w:val="24"/>
            <w:szCs w:val="24"/>
          </w:rPr>
          <w:id w:val="854736862"/>
          <w:citation/>
        </w:sdtPr>
        <w:sdtContent>
          <w:r w:rsidR="009D5D05" w:rsidRPr="00403D21">
            <w:rPr>
              <w:sz w:val="24"/>
              <w:szCs w:val="24"/>
            </w:rPr>
            <w:fldChar w:fldCharType="begin"/>
          </w:r>
          <w:r w:rsidR="004E3AF0" w:rsidRPr="00403D21">
            <w:rPr>
              <w:sz w:val="24"/>
              <w:szCs w:val="24"/>
            </w:rPr>
            <w:instrText xml:space="preserve"> CITATION BBC18 \l 2057 </w:instrText>
          </w:r>
          <w:r w:rsidR="009D5D05" w:rsidRPr="00403D21">
            <w:rPr>
              <w:sz w:val="24"/>
              <w:szCs w:val="24"/>
            </w:rPr>
            <w:fldChar w:fldCharType="separate"/>
          </w:r>
          <w:r w:rsidR="002169D5" w:rsidRPr="00403D21">
            <w:rPr>
              <w:noProof/>
              <w:sz w:val="24"/>
              <w:szCs w:val="24"/>
            </w:rPr>
            <w:t>(BBC Sport, 2018)</w:t>
          </w:r>
          <w:r w:rsidR="009D5D05" w:rsidRPr="00403D21">
            <w:rPr>
              <w:noProof/>
              <w:sz w:val="24"/>
              <w:szCs w:val="24"/>
            </w:rPr>
            <w:fldChar w:fldCharType="end"/>
          </w:r>
        </w:sdtContent>
      </w:sdt>
      <w:r w:rsidR="00562677" w:rsidRPr="00403D21">
        <w:rPr>
          <w:sz w:val="24"/>
          <w:szCs w:val="24"/>
        </w:rPr>
        <w:t>.</w:t>
      </w:r>
      <w:r w:rsidR="003F515E" w:rsidRPr="00403D21">
        <w:rPr>
          <w:sz w:val="24"/>
          <w:szCs w:val="24"/>
        </w:rPr>
        <w:t xml:space="preserve"> </w:t>
      </w:r>
    </w:p>
    <w:p w:rsidR="00CD3788" w:rsidRPr="00403D21" w:rsidRDefault="00B40D37" w:rsidP="00CD3788">
      <w:pPr>
        <w:rPr>
          <w:sz w:val="24"/>
          <w:szCs w:val="24"/>
        </w:rPr>
      </w:pPr>
      <w:r w:rsidRPr="00403D21">
        <w:rPr>
          <w:sz w:val="24"/>
          <w:szCs w:val="24"/>
        </w:rPr>
        <w:t>Premier’s League most recent stadium belongs to the Spurs</w:t>
      </w:r>
      <w:r w:rsidR="005C28D9" w:rsidRPr="00403D21">
        <w:rPr>
          <w:sz w:val="24"/>
          <w:szCs w:val="24"/>
        </w:rPr>
        <w:t xml:space="preserve"> with a capacity of 6</w:t>
      </w:r>
      <w:r w:rsidR="008F5C53" w:rsidRPr="00403D21">
        <w:rPr>
          <w:sz w:val="24"/>
          <w:szCs w:val="24"/>
        </w:rPr>
        <w:t>2</w:t>
      </w:r>
      <w:r w:rsidR="005C28D9" w:rsidRPr="00403D21">
        <w:rPr>
          <w:sz w:val="24"/>
          <w:szCs w:val="24"/>
        </w:rPr>
        <w:t>,0</w:t>
      </w:r>
      <w:r w:rsidR="008F5C53" w:rsidRPr="00403D21">
        <w:rPr>
          <w:sz w:val="24"/>
          <w:szCs w:val="24"/>
        </w:rPr>
        <w:t>62</w:t>
      </w:r>
      <w:r w:rsidR="005C28D9" w:rsidRPr="00403D21">
        <w:rPr>
          <w:sz w:val="24"/>
          <w:szCs w:val="24"/>
        </w:rPr>
        <w:t xml:space="preserve"> </w:t>
      </w:r>
      <w:r w:rsidR="008F5C53" w:rsidRPr="00403D21">
        <w:rPr>
          <w:sz w:val="24"/>
          <w:szCs w:val="24"/>
        </w:rPr>
        <w:t>seats</w:t>
      </w:r>
      <w:r w:rsidRPr="00403D21">
        <w:rPr>
          <w:sz w:val="24"/>
          <w:szCs w:val="24"/>
        </w:rPr>
        <w:t>, which has been reported to cost £1 billion</w:t>
      </w:r>
      <w:r w:rsidR="008E6B89" w:rsidRPr="00403D21">
        <w:rPr>
          <w:sz w:val="24"/>
          <w:szCs w:val="24"/>
        </w:rPr>
        <w:t xml:space="preserve"> </w:t>
      </w:r>
      <w:sdt>
        <w:sdtPr>
          <w:rPr>
            <w:sz w:val="24"/>
            <w:szCs w:val="24"/>
          </w:rPr>
          <w:id w:val="854736865"/>
          <w:citation/>
        </w:sdtPr>
        <w:sdtContent>
          <w:r w:rsidR="009D5D05" w:rsidRPr="00403D21">
            <w:rPr>
              <w:sz w:val="24"/>
              <w:szCs w:val="24"/>
            </w:rPr>
            <w:fldChar w:fldCharType="begin"/>
          </w:r>
          <w:r w:rsidR="004E3AF0" w:rsidRPr="00403D21">
            <w:rPr>
              <w:sz w:val="24"/>
              <w:szCs w:val="24"/>
            </w:rPr>
            <w:instrText xml:space="preserve"> CITATION Rya19 \l 2057 </w:instrText>
          </w:r>
          <w:r w:rsidR="009D5D05" w:rsidRPr="00403D21">
            <w:rPr>
              <w:sz w:val="24"/>
              <w:szCs w:val="24"/>
            </w:rPr>
            <w:fldChar w:fldCharType="separate"/>
          </w:r>
          <w:r w:rsidR="002169D5" w:rsidRPr="00403D21">
            <w:rPr>
              <w:noProof/>
              <w:sz w:val="24"/>
              <w:szCs w:val="24"/>
            </w:rPr>
            <w:t>(Kelly, 2019)</w:t>
          </w:r>
          <w:r w:rsidR="009D5D05" w:rsidRPr="00403D21">
            <w:rPr>
              <w:noProof/>
              <w:sz w:val="24"/>
              <w:szCs w:val="24"/>
            </w:rPr>
            <w:fldChar w:fldCharType="end"/>
          </w:r>
        </w:sdtContent>
      </w:sdt>
      <w:r w:rsidR="008F5C53" w:rsidRPr="00403D21">
        <w:rPr>
          <w:sz w:val="24"/>
          <w:szCs w:val="24"/>
        </w:rPr>
        <w:t xml:space="preserve"> </w:t>
      </w:r>
      <w:r w:rsidRPr="00403D21">
        <w:rPr>
          <w:sz w:val="24"/>
          <w:szCs w:val="24"/>
        </w:rPr>
        <w:t xml:space="preserve">. </w:t>
      </w:r>
      <w:r w:rsidR="00E16B31" w:rsidRPr="00403D21">
        <w:rPr>
          <w:sz w:val="24"/>
          <w:szCs w:val="24"/>
        </w:rPr>
        <w:t xml:space="preserve">The </w:t>
      </w:r>
      <w:r w:rsidRPr="00403D21">
        <w:rPr>
          <w:sz w:val="24"/>
          <w:szCs w:val="24"/>
        </w:rPr>
        <w:t>Spurs will pla</w:t>
      </w:r>
      <w:r w:rsidR="00FF4D60" w:rsidRPr="00403D21">
        <w:rPr>
          <w:sz w:val="24"/>
          <w:szCs w:val="24"/>
        </w:rPr>
        <w:t>y in the stadium</w:t>
      </w:r>
      <w:r w:rsidRPr="00403D21">
        <w:rPr>
          <w:sz w:val="24"/>
          <w:szCs w:val="24"/>
        </w:rPr>
        <w:t xml:space="preserve"> against Crystal Palace</w:t>
      </w:r>
      <w:r w:rsidR="00FF4D60" w:rsidRPr="00403D21">
        <w:rPr>
          <w:sz w:val="24"/>
          <w:szCs w:val="24"/>
        </w:rPr>
        <w:t xml:space="preserve"> for the first time on Wednesday</w:t>
      </w:r>
      <w:r w:rsidR="008F5C53" w:rsidRPr="00403D21">
        <w:rPr>
          <w:sz w:val="24"/>
          <w:szCs w:val="24"/>
        </w:rPr>
        <w:t xml:space="preserve">. The new stadium will feature a retractable pitch, as </w:t>
      </w:r>
      <w:r w:rsidR="00FF4D60" w:rsidRPr="00403D21">
        <w:rPr>
          <w:sz w:val="24"/>
          <w:szCs w:val="24"/>
        </w:rPr>
        <w:t xml:space="preserve">the </w:t>
      </w:r>
      <w:r w:rsidR="008F5C53" w:rsidRPr="00403D21">
        <w:rPr>
          <w:sz w:val="24"/>
          <w:szCs w:val="24"/>
        </w:rPr>
        <w:t>Spurs have agreed on a 10 year-deal with the National Football League (NFL)</w:t>
      </w:r>
      <w:r w:rsidR="00821BF1" w:rsidRPr="00403D21">
        <w:rPr>
          <w:sz w:val="24"/>
          <w:szCs w:val="24"/>
        </w:rPr>
        <w:t xml:space="preserve"> </w:t>
      </w:r>
      <w:r w:rsidR="008F5C53" w:rsidRPr="00403D21">
        <w:rPr>
          <w:sz w:val="24"/>
          <w:szCs w:val="24"/>
        </w:rPr>
        <w:t>to host a minimum of</w:t>
      </w:r>
      <w:r w:rsidR="00821BF1" w:rsidRPr="00403D21">
        <w:rPr>
          <w:sz w:val="24"/>
          <w:szCs w:val="24"/>
        </w:rPr>
        <w:t xml:space="preserve"> two</w:t>
      </w:r>
      <w:r w:rsidR="008F5C53" w:rsidRPr="00403D21">
        <w:rPr>
          <w:sz w:val="24"/>
          <w:szCs w:val="24"/>
        </w:rPr>
        <w:t xml:space="preserve"> games annually over the period of 10 years </w:t>
      </w:r>
      <w:sdt>
        <w:sdtPr>
          <w:rPr>
            <w:sz w:val="24"/>
            <w:szCs w:val="24"/>
          </w:rPr>
          <w:id w:val="854736863"/>
          <w:citation/>
        </w:sdtPr>
        <w:sdtContent>
          <w:r w:rsidR="009D5D05" w:rsidRPr="00403D21">
            <w:rPr>
              <w:sz w:val="24"/>
              <w:szCs w:val="24"/>
            </w:rPr>
            <w:fldChar w:fldCharType="begin"/>
          </w:r>
          <w:r w:rsidR="004E3AF0" w:rsidRPr="00403D21">
            <w:rPr>
              <w:sz w:val="24"/>
              <w:szCs w:val="24"/>
            </w:rPr>
            <w:instrText xml:space="preserve"> CITATION Rya19 \l 2057 </w:instrText>
          </w:r>
          <w:r w:rsidR="009D5D05" w:rsidRPr="00403D21">
            <w:rPr>
              <w:sz w:val="24"/>
              <w:szCs w:val="24"/>
            </w:rPr>
            <w:fldChar w:fldCharType="separate"/>
          </w:r>
          <w:r w:rsidR="002169D5" w:rsidRPr="00403D21">
            <w:rPr>
              <w:noProof/>
              <w:sz w:val="24"/>
              <w:szCs w:val="24"/>
            </w:rPr>
            <w:t>(Kelly, 2019)</w:t>
          </w:r>
          <w:r w:rsidR="009D5D05" w:rsidRPr="00403D21">
            <w:rPr>
              <w:noProof/>
              <w:sz w:val="24"/>
              <w:szCs w:val="24"/>
            </w:rPr>
            <w:fldChar w:fldCharType="end"/>
          </w:r>
        </w:sdtContent>
      </w:sdt>
      <w:r w:rsidR="008F5C53" w:rsidRPr="00403D21">
        <w:rPr>
          <w:sz w:val="24"/>
          <w:szCs w:val="24"/>
        </w:rPr>
        <w:t>. Also</w:t>
      </w:r>
      <w:r w:rsidR="00821BF1" w:rsidRPr="00403D21">
        <w:rPr>
          <w:sz w:val="24"/>
          <w:szCs w:val="24"/>
        </w:rPr>
        <w:t>,</w:t>
      </w:r>
      <w:r w:rsidR="008F5C53" w:rsidRPr="00403D21">
        <w:rPr>
          <w:sz w:val="24"/>
          <w:szCs w:val="24"/>
        </w:rPr>
        <w:t xml:space="preserve"> the stadium will include a sky walk, </w:t>
      </w:r>
      <w:r w:rsidR="0017414E" w:rsidRPr="00403D21">
        <w:rPr>
          <w:sz w:val="24"/>
          <w:szCs w:val="24"/>
        </w:rPr>
        <w:t>where</w:t>
      </w:r>
      <w:r w:rsidR="008F5C53" w:rsidRPr="00403D21">
        <w:rPr>
          <w:sz w:val="24"/>
          <w:szCs w:val="24"/>
        </w:rPr>
        <w:t xml:space="preserve"> the visitors will be able to</w:t>
      </w:r>
      <w:r w:rsidR="0017414E" w:rsidRPr="00403D21">
        <w:rPr>
          <w:sz w:val="24"/>
          <w:szCs w:val="24"/>
        </w:rPr>
        <w:t xml:space="preserve"> walk up the roof and</w:t>
      </w:r>
      <w:r w:rsidR="00821BF1" w:rsidRPr="00403D21">
        <w:rPr>
          <w:sz w:val="24"/>
          <w:szCs w:val="24"/>
        </w:rPr>
        <w:t xml:space="preserve"> </w:t>
      </w:r>
      <w:r w:rsidR="00981DA8" w:rsidRPr="00403D21">
        <w:rPr>
          <w:sz w:val="24"/>
          <w:szCs w:val="24"/>
        </w:rPr>
        <w:t>enjoy</w:t>
      </w:r>
      <w:r w:rsidR="0017414E" w:rsidRPr="00403D21">
        <w:rPr>
          <w:sz w:val="24"/>
          <w:szCs w:val="24"/>
        </w:rPr>
        <w:t xml:space="preserve"> the view of London</w:t>
      </w:r>
      <w:r w:rsidR="00EF7E3A" w:rsidRPr="00403D21">
        <w:rPr>
          <w:sz w:val="24"/>
          <w:szCs w:val="24"/>
        </w:rPr>
        <w:t xml:space="preserve"> and some other spectacular features that will change the match day experience forever</w:t>
      </w:r>
      <w:r w:rsidR="00901DBE" w:rsidRPr="00403D21">
        <w:rPr>
          <w:sz w:val="24"/>
          <w:szCs w:val="24"/>
        </w:rPr>
        <w:t xml:space="preserve"> and will </w:t>
      </w:r>
      <w:r w:rsidR="00981DA8" w:rsidRPr="00403D21">
        <w:rPr>
          <w:sz w:val="24"/>
          <w:szCs w:val="24"/>
        </w:rPr>
        <w:t>bring</w:t>
      </w:r>
      <w:r w:rsidR="00901DBE" w:rsidRPr="00403D21">
        <w:rPr>
          <w:sz w:val="24"/>
          <w:szCs w:val="24"/>
        </w:rPr>
        <w:t xml:space="preserve"> it closer to the American style</w:t>
      </w:r>
      <w:r w:rsidR="008E6B89" w:rsidRPr="00403D21">
        <w:rPr>
          <w:sz w:val="24"/>
          <w:szCs w:val="24"/>
        </w:rPr>
        <w:t xml:space="preserve"> </w:t>
      </w:r>
      <w:sdt>
        <w:sdtPr>
          <w:rPr>
            <w:sz w:val="24"/>
            <w:szCs w:val="24"/>
          </w:rPr>
          <w:id w:val="854736864"/>
          <w:citation/>
        </w:sdtPr>
        <w:sdtContent>
          <w:r w:rsidR="009D5D05" w:rsidRPr="00403D21">
            <w:rPr>
              <w:sz w:val="24"/>
              <w:szCs w:val="24"/>
            </w:rPr>
            <w:fldChar w:fldCharType="begin"/>
          </w:r>
          <w:r w:rsidR="004E3AF0" w:rsidRPr="00403D21">
            <w:rPr>
              <w:sz w:val="24"/>
              <w:szCs w:val="24"/>
            </w:rPr>
            <w:instrText xml:space="preserve"> CITATION Eas19 \l 2057  </w:instrText>
          </w:r>
          <w:r w:rsidR="009D5D05" w:rsidRPr="00403D21">
            <w:rPr>
              <w:sz w:val="24"/>
              <w:szCs w:val="24"/>
            </w:rPr>
            <w:fldChar w:fldCharType="separate"/>
          </w:r>
          <w:r w:rsidR="002169D5" w:rsidRPr="00403D21">
            <w:rPr>
              <w:noProof/>
              <w:sz w:val="24"/>
              <w:szCs w:val="24"/>
            </w:rPr>
            <w:t>(Press Association, 2019)</w:t>
          </w:r>
          <w:r w:rsidR="009D5D05" w:rsidRPr="00403D21">
            <w:rPr>
              <w:noProof/>
              <w:sz w:val="24"/>
              <w:szCs w:val="24"/>
            </w:rPr>
            <w:fldChar w:fldCharType="end"/>
          </w:r>
        </w:sdtContent>
      </w:sdt>
      <w:r w:rsidR="008E6B89" w:rsidRPr="00403D21">
        <w:rPr>
          <w:sz w:val="24"/>
          <w:szCs w:val="24"/>
        </w:rPr>
        <w:t>.</w:t>
      </w:r>
    </w:p>
    <w:p w:rsidR="00E2441B" w:rsidRDefault="00E2441B" w:rsidP="00807D38"/>
    <w:p w:rsidR="004E6252" w:rsidRPr="00403D21" w:rsidRDefault="004E6252" w:rsidP="000B622B">
      <w:pPr>
        <w:pStyle w:val="Heading2"/>
        <w:rPr>
          <w:sz w:val="28"/>
          <w:szCs w:val="28"/>
        </w:rPr>
      </w:pPr>
      <w:bookmarkStart w:id="26" w:name="_Toc5015433"/>
      <w:r w:rsidRPr="00403D21">
        <w:rPr>
          <w:sz w:val="28"/>
          <w:szCs w:val="28"/>
        </w:rPr>
        <w:t>Conclusion</w:t>
      </w:r>
      <w:bookmarkEnd w:id="26"/>
    </w:p>
    <w:p w:rsidR="00333634" w:rsidRDefault="00333634" w:rsidP="00333634">
      <w:pPr>
        <w:rPr>
          <w:sz w:val="24"/>
          <w:szCs w:val="24"/>
        </w:rPr>
      </w:pPr>
      <w:r w:rsidRPr="00403D21">
        <w:rPr>
          <w:sz w:val="24"/>
          <w:szCs w:val="24"/>
        </w:rPr>
        <w:t xml:space="preserve">To summarize, there are several differences between the US and UK sports model, something that is evident in the two selected leagues. Those differences are; First of all the structure of the NBA differs a lot from the Premier League’s. In Premier league the worst teams of an upper division and the best teams of the lower division are relegated and promoted respectively, resulting in an open league. NBA, however, is a closed league; teams that end up in the last places of the ranking not only avoid relegation, but are given the advantage to select a prospect player from the entry draft. Another difference between the two leagues is the negotiation process and the approaches that the teams use in order to attract players. In </w:t>
      </w:r>
      <w:r w:rsidR="005B377B" w:rsidRPr="005B377B">
        <w:rPr>
          <w:sz w:val="24"/>
          <w:szCs w:val="24"/>
        </w:rPr>
        <w:t>the UK, athletes play an important role in negotiations and have the power, in communication with their management, to accept or decline a team’s invitation and accept –if they are presented with a dilemma- the offer that they rule better for their career or their finances. This does not happen in the US; in the NBA, the athletes have little to no say in the process and the negotiations mostly take place at team level.</w:t>
      </w:r>
      <w:r w:rsidR="00E619C5">
        <w:rPr>
          <w:sz w:val="24"/>
          <w:szCs w:val="24"/>
        </w:rPr>
        <w:t xml:space="preserve"> </w:t>
      </w:r>
      <w:r w:rsidR="004A5F88" w:rsidRPr="004A5F88">
        <w:rPr>
          <w:sz w:val="24"/>
          <w:szCs w:val="24"/>
        </w:rPr>
        <w:t>Last but not least, there is a different approach to ownership and management between said leagues. In the NBA, on the one hand, teams are seen as business franchises; the main priority of the owners is maximization of the team’s profit, while investment follows an approach that is more focused on long-term results. In the Premier League, on the other hand, owners invest a significant amount of money annually in order to build a solid team that will survive and have an adequate performance in the top tier. This difference can at large be attributed to the fact that Premier League follows an open system that punishes the last teams with relegation, therefore, urging teams to avoid finishing last at all cost.</w:t>
      </w:r>
      <w:r w:rsidR="00F615F9">
        <w:rPr>
          <w:sz w:val="24"/>
          <w:szCs w:val="24"/>
        </w:rPr>
        <w:t xml:space="preserve"> </w:t>
      </w:r>
    </w:p>
    <w:p w:rsidR="005F2827" w:rsidRDefault="00F615F9" w:rsidP="00333634">
      <w:pPr>
        <w:rPr>
          <w:sz w:val="24"/>
          <w:szCs w:val="24"/>
        </w:rPr>
      </w:pPr>
      <w:r>
        <w:rPr>
          <w:sz w:val="24"/>
          <w:szCs w:val="24"/>
        </w:rPr>
        <w:t xml:space="preserve">Both leagues are increasingly affected by globalization and have received a lot of benefits from this phenomenon. </w:t>
      </w:r>
      <w:r w:rsidR="008108A6">
        <w:rPr>
          <w:sz w:val="24"/>
          <w:szCs w:val="24"/>
        </w:rPr>
        <w:t>Those benefits include the increased revenue rates that emanate from sponsorships, merchandising, match day attendance and TV broadcasting</w:t>
      </w:r>
      <w:r w:rsidR="006C5102">
        <w:rPr>
          <w:sz w:val="24"/>
          <w:szCs w:val="24"/>
        </w:rPr>
        <w:t>.</w:t>
      </w:r>
      <w:r w:rsidR="005F2827">
        <w:rPr>
          <w:sz w:val="24"/>
          <w:szCs w:val="24"/>
        </w:rPr>
        <w:t xml:space="preserve"> </w:t>
      </w:r>
    </w:p>
    <w:p w:rsidR="005F2827" w:rsidRPr="00403D21" w:rsidRDefault="005F2827" w:rsidP="00333634">
      <w:pPr>
        <w:rPr>
          <w:sz w:val="24"/>
          <w:szCs w:val="24"/>
        </w:rPr>
      </w:pPr>
      <w:r>
        <w:rPr>
          <w:sz w:val="24"/>
          <w:szCs w:val="24"/>
        </w:rPr>
        <w:t xml:space="preserve">Overall, despite the different approaches that they use, both leagues are particularly successful and they are expected to grow even more in the near future. </w:t>
      </w:r>
    </w:p>
    <w:sdt>
      <w:sdtPr>
        <w:rPr>
          <w:rFonts w:asciiTheme="minorHAnsi" w:eastAsiaTheme="minorHAnsi" w:hAnsiTheme="minorHAnsi" w:cstheme="minorBidi"/>
          <w:b w:val="0"/>
          <w:bCs w:val="0"/>
          <w:color w:val="auto"/>
          <w:sz w:val="22"/>
          <w:szCs w:val="22"/>
        </w:rPr>
        <w:id w:val="920729112"/>
        <w:docPartObj>
          <w:docPartGallery w:val="Bibliographies"/>
          <w:docPartUnique/>
        </w:docPartObj>
      </w:sdtPr>
      <w:sdtContent>
        <w:bookmarkStart w:id="27" w:name="_Toc5015434" w:displacedByCustomXml="prev"/>
        <w:p w:rsidR="00A525A3" w:rsidRDefault="00A525A3">
          <w:pPr>
            <w:pStyle w:val="Heading1"/>
          </w:pPr>
          <w:r w:rsidRPr="00A525A3">
            <w:rPr>
              <w:rStyle w:val="Heading2Char"/>
              <w:b/>
            </w:rPr>
            <w:t>Bibliography</w:t>
          </w:r>
          <w:bookmarkEnd w:id="27"/>
        </w:p>
        <w:sdt>
          <w:sdtPr>
            <w:id w:val="111145805"/>
            <w:bibliography/>
          </w:sdtPr>
          <w:sdtContent>
            <w:p w:rsidR="002169D5" w:rsidRDefault="009D5D05" w:rsidP="002169D5">
              <w:pPr>
                <w:pStyle w:val="Bibliography"/>
                <w:rPr>
                  <w:noProof/>
                </w:rPr>
              </w:pPr>
              <w:r>
                <w:fldChar w:fldCharType="begin"/>
              </w:r>
              <w:r w:rsidR="00A525A3">
                <w:instrText xml:space="preserve"> BIBLIOGRAPHY </w:instrText>
              </w:r>
              <w:r>
                <w:fldChar w:fldCharType="separate"/>
              </w:r>
              <w:r w:rsidR="002169D5">
                <w:rPr>
                  <w:noProof/>
                </w:rPr>
                <w:t xml:space="preserve">Arthur, S. C. (2008). </w:t>
              </w:r>
              <w:r w:rsidR="002169D5">
                <w:rPr>
                  <w:i/>
                  <w:iCs/>
                  <w:noProof/>
                </w:rPr>
                <w:t>International Cases in the Business of Sport.</w:t>
              </w:r>
              <w:r w:rsidR="002169D5">
                <w:rPr>
                  <w:noProof/>
                </w:rPr>
                <w:t xml:space="preserve"> AMSTERDAM, BOSTON, HEIDELBERG, LONDON, NEW YORK, OXFORD: Elsevier Ltd.</w:t>
              </w:r>
            </w:p>
            <w:p w:rsidR="002169D5" w:rsidRDefault="002169D5" w:rsidP="002169D5">
              <w:pPr>
                <w:pStyle w:val="Bibliography"/>
                <w:rPr>
                  <w:noProof/>
                </w:rPr>
              </w:pPr>
              <w:r>
                <w:rPr>
                  <w:noProof/>
                </w:rPr>
                <w:t xml:space="preserve">Badenhausen, K. (2016, January 28). </w:t>
              </w:r>
              <w:r>
                <w:rPr>
                  <w:i/>
                  <w:iCs/>
                  <w:noProof/>
                </w:rPr>
                <w:t>FORBES</w:t>
              </w:r>
              <w:r>
                <w:rPr>
                  <w:noProof/>
                </w:rPr>
                <w:t>. Retrieved from Warriors, Chase Bank Tie-Up Ranks Among Biggest Stadium Naming Rights Deals Ever: https://www.forbes.com/sites/kurtbadenhausen/2016/01/28/warriors-chase-tie-up-joins-ranks-of-biggest-stadium-naming-rights-deals/#29a428f055c0</w:t>
              </w:r>
            </w:p>
            <w:p w:rsidR="002169D5" w:rsidRDefault="002169D5" w:rsidP="002169D5">
              <w:pPr>
                <w:pStyle w:val="Bibliography"/>
                <w:rPr>
                  <w:noProof/>
                </w:rPr>
              </w:pPr>
              <w:r>
                <w:rPr>
                  <w:noProof/>
                </w:rPr>
                <w:t xml:space="preserve">Barclay, T. (2018, October 4). </w:t>
              </w:r>
              <w:r>
                <w:rPr>
                  <w:i/>
                  <w:iCs/>
                  <w:noProof/>
                </w:rPr>
                <w:t>TheSun</w:t>
              </w:r>
              <w:r>
                <w:rPr>
                  <w:noProof/>
                </w:rPr>
                <w:t>. Retrieved from GROUND OUT RESULT Bournemouth plan to build new stadium by 2020 shelved with no new date set for work to start: https://www.thesun.co.uk/sport/football/7415409/bournemouth-stadium-ground/</w:t>
              </w:r>
            </w:p>
            <w:p w:rsidR="002169D5" w:rsidRDefault="002169D5" w:rsidP="002169D5">
              <w:pPr>
                <w:pStyle w:val="Bibliography"/>
                <w:rPr>
                  <w:noProof/>
                </w:rPr>
              </w:pPr>
              <w:r>
                <w:rPr>
                  <w:noProof/>
                </w:rPr>
                <w:t xml:space="preserve">BBC Sport. (2018, May 15). </w:t>
              </w:r>
              <w:r>
                <w:rPr>
                  <w:i/>
                  <w:iCs/>
                  <w:noProof/>
                </w:rPr>
                <w:t>BBC Sport</w:t>
              </w:r>
              <w:r>
                <w:rPr>
                  <w:noProof/>
                </w:rPr>
                <w:t>. Retrieved from Bournemouth: Boss Eddie Howe says new stadium is 'only way to go' for club: https://www.bbc.co.uk/sport/football/44111187</w:t>
              </w:r>
            </w:p>
            <w:p w:rsidR="002169D5" w:rsidRDefault="002169D5" w:rsidP="002169D5">
              <w:pPr>
                <w:pStyle w:val="Bibliography"/>
                <w:rPr>
                  <w:noProof/>
                </w:rPr>
              </w:pPr>
              <w:r>
                <w:rPr>
                  <w:noProof/>
                </w:rPr>
                <w:t xml:space="preserve">BBC Sport. (2018, June 7). </w:t>
              </w:r>
              <w:r>
                <w:rPr>
                  <w:i/>
                  <w:iCs/>
                  <w:noProof/>
                </w:rPr>
                <w:t>BBC Sport</w:t>
              </w:r>
              <w:r>
                <w:rPr>
                  <w:noProof/>
                </w:rPr>
                <w:t>. Retrieved from Premier League TV rights: Amazon to show 20 matches a season from 2019-2022: https://www.bbc.co.uk/sport/football/44396151</w:t>
              </w:r>
            </w:p>
            <w:p w:rsidR="002169D5" w:rsidRDefault="002169D5" w:rsidP="002169D5">
              <w:pPr>
                <w:pStyle w:val="Bibliography"/>
                <w:rPr>
                  <w:noProof/>
                </w:rPr>
              </w:pPr>
              <w:r>
                <w:rPr>
                  <w:noProof/>
                </w:rPr>
                <w:t xml:space="preserve">Bernard J. Mullin, S. H. (2007). </w:t>
              </w:r>
              <w:r>
                <w:rPr>
                  <w:i/>
                  <w:iCs/>
                  <w:noProof/>
                </w:rPr>
                <w:t>Sport Marketing.</w:t>
              </w:r>
              <w:r>
                <w:rPr>
                  <w:noProof/>
                </w:rPr>
                <w:t xml:space="preserve"> Human Kinetics.</w:t>
              </w:r>
            </w:p>
            <w:p w:rsidR="002169D5" w:rsidRDefault="002169D5" w:rsidP="002169D5">
              <w:pPr>
                <w:pStyle w:val="Bibliography"/>
                <w:rPr>
                  <w:noProof/>
                </w:rPr>
              </w:pPr>
              <w:r>
                <w:rPr>
                  <w:noProof/>
                </w:rPr>
                <w:t xml:space="preserve">Bishop, T., &amp; Reinke, J. e. (2011). Globalization: Trends and Perspectives. </w:t>
              </w:r>
              <w:r>
                <w:rPr>
                  <w:i/>
                  <w:iCs/>
                  <w:noProof/>
                </w:rPr>
                <w:t>Journal of International Business Research</w:t>
              </w:r>
              <w:r>
                <w:rPr>
                  <w:noProof/>
                </w:rPr>
                <w:t xml:space="preserve"> .</w:t>
              </w:r>
            </w:p>
            <w:p w:rsidR="002169D5" w:rsidRDefault="002169D5" w:rsidP="002169D5">
              <w:pPr>
                <w:pStyle w:val="Bibliography"/>
                <w:rPr>
                  <w:noProof/>
                </w:rPr>
              </w:pPr>
              <w:r>
                <w:rPr>
                  <w:noProof/>
                </w:rPr>
                <w:t xml:space="preserve">Blinebury, F. (2016, October 12). </w:t>
              </w:r>
              <w:r>
                <w:rPr>
                  <w:i/>
                  <w:iCs/>
                  <w:noProof/>
                </w:rPr>
                <w:t>NBA</w:t>
              </w:r>
              <w:r>
                <w:rPr>
                  <w:noProof/>
                </w:rPr>
                <w:t>. Retrieved from NBA to open NBA Academies in three cities in China: https://www.nba.com/article/2016/10/12/nba-open-nba-academies-urumqi-jinan-and-hangzhou-china</w:t>
              </w:r>
            </w:p>
            <w:p w:rsidR="002169D5" w:rsidRDefault="002169D5" w:rsidP="002169D5">
              <w:pPr>
                <w:pStyle w:val="Bibliography"/>
                <w:rPr>
                  <w:noProof/>
                </w:rPr>
              </w:pPr>
              <w:r>
                <w:rPr>
                  <w:noProof/>
                </w:rPr>
                <w:t xml:space="preserve">Carp, S. (2018, July 31). </w:t>
              </w:r>
              <w:r>
                <w:rPr>
                  <w:i/>
                  <w:iCs/>
                  <w:noProof/>
                </w:rPr>
                <w:t>SportsPro</w:t>
              </w:r>
              <w:r>
                <w:rPr>
                  <w:noProof/>
                </w:rPr>
                <w:t>. Retrieved from Premier League clubs earn record UK£313.6m from shirt deals: www.sportspromedia.com/news/premier-league-shirt-sponsors-record-revenue</w:t>
              </w:r>
            </w:p>
            <w:p w:rsidR="002169D5" w:rsidRDefault="002169D5" w:rsidP="002169D5">
              <w:pPr>
                <w:pStyle w:val="Bibliography"/>
                <w:rPr>
                  <w:noProof/>
                </w:rPr>
              </w:pPr>
              <w:r>
                <w:rPr>
                  <w:noProof/>
                </w:rPr>
                <w:t xml:space="preserve">Conn, D. (2018, June 7). </w:t>
              </w:r>
              <w:r>
                <w:rPr>
                  <w:i/>
                  <w:iCs/>
                  <w:noProof/>
                </w:rPr>
                <w:t>The Guardian</w:t>
              </w:r>
              <w:r>
                <w:rPr>
                  <w:noProof/>
                </w:rPr>
                <w:t>. Retrieved from Premier League’s top six win battle for larger share of overseas TV rights: https://www.theguardian.com/football/2018/jun/07/premier-league-big-six-win-battle-overseas-television-rights</w:t>
              </w:r>
            </w:p>
            <w:p w:rsidR="002169D5" w:rsidRDefault="002169D5" w:rsidP="002169D5">
              <w:pPr>
                <w:pStyle w:val="Bibliography"/>
                <w:rPr>
                  <w:noProof/>
                </w:rPr>
              </w:pPr>
              <w:r>
                <w:rPr>
                  <w:noProof/>
                </w:rPr>
                <w:t xml:space="preserve">Cram101. (2016). </w:t>
              </w:r>
              <w:r>
                <w:rPr>
                  <w:i/>
                  <w:iCs/>
                  <w:noProof/>
                </w:rPr>
                <w:t>International Business: Edition 6.</w:t>
              </w:r>
              <w:r>
                <w:rPr>
                  <w:noProof/>
                </w:rPr>
                <w:t xml:space="preserve"> </w:t>
              </w:r>
            </w:p>
            <w:p w:rsidR="002169D5" w:rsidRDefault="002169D5" w:rsidP="002169D5">
              <w:pPr>
                <w:pStyle w:val="Bibliography"/>
                <w:rPr>
                  <w:noProof/>
                </w:rPr>
              </w:pPr>
              <w:r>
                <w:rPr>
                  <w:noProof/>
                </w:rPr>
                <w:t xml:space="preserve">D'AOUST, A. (2016, November 1). </w:t>
              </w:r>
              <w:r>
                <w:rPr>
                  <w:i/>
                  <w:iCs/>
                  <w:noProof/>
                </w:rPr>
                <w:t>COMPLEX</w:t>
              </w:r>
              <w:r>
                <w:rPr>
                  <w:noProof/>
                </w:rPr>
                <w:t>. Retrieved from The NBA Remembers Its First Game Ever: https://www.complex.com/sports/2016/11/the-nba-remembers-its-first-game</w:t>
              </w:r>
            </w:p>
            <w:p w:rsidR="002169D5" w:rsidRDefault="002169D5" w:rsidP="002169D5">
              <w:pPr>
                <w:pStyle w:val="Bibliography"/>
                <w:rPr>
                  <w:noProof/>
                </w:rPr>
              </w:pPr>
              <w:r>
                <w:rPr>
                  <w:noProof/>
                </w:rPr>
                <w:t xml:space="preserve">David Mullen, P. A. (2015). </w:t>
              </w:r>
              <w:r>
                <w:rPr>
                  <w:i/>
                  <w:iCs/>
                  <w:noProof/>
                </w:rPr>
                <w:t>The economic impact of the Premier League.</w:t>
              </w:r>
              <w:r>
                <w:rPr>
                  <w:noProof/>
                </w:rPr>
                <w:t xml:space="preserve"> London: Ernst &amp; Young LLP. .</w:t>
              </w:r>
            </w:p>
            <w:p w:rsidR="002169D5" w:rsidRDefault="002169D5" w:rsidP="002169D5">
              <w:pPr>
                <w:pStyle w:val="Bibliography"/>
                <w:rPr>
                  <w:noProof/>
                </w:rPr>
              </w:pPr>
              <w:r>
                <w:rPr>
                  <w:noProof/>
                </w:rPr>
                <w:t xml:space="preserve">ESPN. (2016, February 14). </w:t>
              </w:r>
              <w:r>
                <w:rPr>
                  <w:i/>
                  <w:iCs/>
                  <w:noProof/>
                </w:rPr>
                <w:t>ESPN</w:t>
              </w:r>
              <w:r>
                <w:rPr>
                  <w:noProof/>
                </w:rPr>
                <w:t>. Retrieved from NBA extends television deals: http://www.espn.co.uk/nba/story/_/id/11652297/nba-extends-television-deals-espn-tnt</w:t>
              </w:r>
            </w:p>
            <w:p w:rsidR="002169D5" w:rsidRDefault="002169D5" w:rsidP="002169D5">
              <w:pPr>
                <w:pStyle w:val="Bibliography"/>
                <w:rPr>
                  <w:noProof/>
                </w:rPr>
              </w:pPr>
              <w:r>
                <w:rPr>
                  <w:noProof/>
                </w:rPr>
                <w:t xml:space="preserve">Friend, N. (2018, August 10). </w:t>
              </w:r>
              <w:r>
                <w:rPr>
                  <w:i/>
                  <w:iCs/>
                  <w:noProof/>
                </w:rPr>
                <w:t>Sports Pro</w:t>
              </w:r>
              <w:r>
                <w:rPr>
                  <w:noProof/>
                </w:rPr>
                <w:t>. Retrieved from remier League 2018/19 commercial guide: Every club, every sponsor: http://www.sportspromedia.com/analysis/premier-league-preview-2018-19-sponsors-kit-deals-every-club</w:t>
              </w:r>
            </w:p>
            <w:p w:rsidR="002169D5" w:rsidRDefault="002169D5" w:rsidP="002169D5">
              <w:pPr>
                <w:pStyle w:val="Bibliography"/>
                <w:rPr>
                  <w:noProof/>
                </w:rPr>
              </w:pPr>
              <w:r>
                <w:rPr>
                  <w:noProof/>
                </w:rPr>
                <w:t xml:space="preserve">Geoshen Editors. (2018, May 30). </w:t>
              </w:r>
              <w:r>
                <w:rPr>
                  <w:i/>
                  <w:iCs/>
                  <w:noProof/>
                </w:rPr>
                <w:t>GEOSHEN</w:t>
              </w:r>
              <w:r>
                <w:rPr>
                  <w:noProof/>
                </w:rPr>
                <w:t>. Retrieved from NBA Arenas ranked by seating capacity, from largest to smallest: https://geoshen.com/posts/nba-arenas-ranked-by-seating-capacity</w:t>
              </w:r>
            </w:p>
            <w:p w:rsidR="002169D5" w:rsidRDefault="002169D5" w:rsidP="002169D5">
              <w:pPr>
                <w:pStyle w:val="Bibliography"/>
                <w:rPr>
                  <w:noProof/>
                </w:rPr>
              </w:pPr>
              <w:r>
                <w:rPr>
                  <w:noProof/>
                </w:rPr>
                <w:t xml:space="preserve">Glover, Z. (2017, September 12). </w:t>
              </w:r>
              <w:r>
                <w:rPr>
                  <w:i/>
                  <w:iCs/>
                  <w:noProof/>
                </w:rPr>
                <w:t>Forbes</w:t>
              </w:r>
              <w:r>
                <w:rPr>
                  <w:noProof/>
                </w:rPr>
                <w:t>. Retrieved from Here Are The 14 NBA Teams That Now Have Jersey Sponsorship Deals: https://www.forbes.com/sites/zacglover/2017/09/12/here-are-the-14-nba-teams-that-now-have-jersey-sponsorship-deals/#38ec4c55123a</w:t>
              </w:r>
            </w:p>
            <w:p w:rsidR="002169D5" w:rsidRDefault="002169D5" w:rsidP="002169D5">
              <w:pPr>
                <w:pStyle w:val="Bibliography"/>
                <w:rPr>
                  <w:noProof/>
                </w:rPr>
              </w:pPr>
              <w:r>
                <w:rPr>
                  <w:noProof/>
                </w:rPr>
                <w:lastRenderedPageBreak/>
                <w:t xml:space="preserve">Goal. (2019, January 17). </w:t>
              </w:r>
              <w:r>
                <w:rPr>
                  <w:i/>
                  <w:iCs/>
                  <w:noProof/>
                </w:rPr>
                <w:t>Goal</w:t>
              </w:r>
              <w:r>
                <w:rPr>
                  <w:noProof/>
                </w:rPr>
                <w:t>. Retrieved from Premier League clubs lead the way in revenue and profits in UEFA benchmarking report: https://www.goal.com/en/news/premier-league-clubs-lead-the-way-in-revenue-and-profits-in-uefa-/hdbkgebd6i9714c2wgfntz0xo</w:t>
              </w:r>
            </w:p>
            <w:p w:rsidR="002169D5" w:rsidRDefault="002169D5" w:rsidP="002169D5">
              <w:pPr>
                <w:pStyle w:val="Bibliography"/>
                <w:rPr>
                  <w:noProof/>
                </w:rPr>
              </w:pPr>
              <w:r>
                <w:rPr>
                  <w:noProof/>
                </w:rPr>
                <w:t xml:space="preserve">Guillaume Dumont, H. T. (2018). The professionalization of action sports: mapping trends and future directions. </w:t>
              </w:r>
              <w:r>
                <w:rPr>
                  <w:i/>
                  <w:iCs/>
                  <w:noProof/>
                </w:rPr>
                <w:t>Sport in Society</w:t>
              </w:r>
              <w:r>
                <w:rPr>
                  <w:noProof/>
                </w:rPr>
                <w:t xml:space="preserve"> .</w:t>
              </w:r>
            </w:p>
            <w:p w:rsidR="002169D5" w:rsidRDefault="002169D5" w:rsidP="002169D5">
              <w:pPr>
                <w:pStyle w:val="Bibliography"/>
                <w:rPr>
                  <w:noProof/>
                </w:rPr>
              </w:pPr>
              <w:r>
                <w:rPr>
                  <w:noProof/>
                </w:rPr>
                <w:t xml:space="preserve">Hill, Z. (2014). </w:t>
              </w:r>
              <w:r>
                <w:rPr>
                  <w:i/>
                  <w:iCs/>
                  <w:noProof/>
                </w:rPr>
                <w:t>Players &amp; the Game Around the World.</w:t>
              </w:r>
              <w:r>
                <w:rPr>
                  <w:noProof/>
                </w:rPr>
                <w:t xml:space="preserve"> Broomall: Mason Crest.</w:t>
              </w:r>
            </w:p>
            <w:p w:rsidR="002169D5" w:rsidRDefault="002169D5" w:rsidP="002169D5">
              <w:pPr>
                <w:pStyle w:val="Bibliography"/>
                <w:rPr>
                  <w:noProof/>
                </w:rPr>
              </w:pPr>
              <w:r>
                <w:rPr>
                  <w:noProof/>
                </w:rPr>
                <w:t xml:space="preserve">Himbara, D. (2018, May 23). </w:t>
              </w:r>
              <w:r>
                <w:rPr>
                  <w:i/>
                  <w:iCs/>
                  <w:noProof/>
                </w:rPr>
                <w:t>MEDIUM</w:t>
              </w:r>
              <w:r>
                <w:rPr>
                  <w:noProof/>
                </w:rPr>
                <w:t>. Retrieved from Kagame’s 3-Year $39 Mil Arsenal Deal Is Insane: https://medium.com/@david.himbara_27884/kagames-3-year-39-mil-deal-with-arsenal-is-insane-734a7c7c1f7c</w:t>
              </w:r>
            </w:p>
            <w:p w:rsidR="002169D5" w:rsidRDefault="002169D5" w:rsidP="002169D5">
              <w:pPr>
                <w:pStyle w:val="Bibliography"/>
                <w:rPr>
                  <w:noProof/>
                </w:rPr>
              </w:pPr>
              <w:r>
                <w:rPr>
                  <w:noProof/>
                </w:rPr>
                <w:t xml:space="preserve">John Nauright, J. R. (2010). Who owns England's game? American professional sporting influences and foreign ownership in the Premier League. </w:t>
              </w:r>
              <w:r>
                <w:rPr>
                  <w:i/>
                  <w:iCs/>
                  <w:noProof/>
                </w:rPr>
                <w:t>Soccer and Society</w:t>
              </w:r>
              <w:r>
                <w:rPr>
                  <w:noProof/>
                </w:rPr>
                <w:t xml:space="preserve"> .</w:t>
              </w:r>
            </w:p>
            <w:p w:rsidR="002169D5" w:rsidRDefault="002169D5" w:rsidP="002169D5">
              <w:pPr>
                <w:pStyle w:val="Bibliography"/>
                <w:rPr>
                  <w:noProof/>
                </w:rPr>
              </w:pPr>
              <w:r>
                <w:rPr>
                  <w:noProof/>
                </w:rPr>
                <w:t xml:space="preserve">Jozsa, F. P. (2003). </w:t>
              </w:r>
              <w:r>
                <w:rPr>
                  <w:i/>
                  <w:iCs/>
                  <w:noProof/>
                </w:rPr>
                <w:t>American Sports Empire: How the Leagues Breed Success.</w:t>
              </w:r>
              <w:r>
                <w:rPr>
                  <w:noProof/>
                </w:rPr>
                <w:t xml:space="preserve"> London: PRAEGER.</w:t>
              </w:r>
            </w:p>
            <w:p w:rsidR="002169D5" w:rsidRDefault="002169D5" w:rsidP="002169D5">
              <w:pPr>
                <w:pStyle w:val="Bibliography"/>
                <w:rPr>
                  <w:noProof/>
                </w:rPr>
              </w:pPr>
              <w:r>
                <w:rPr>
                  <w:noProof/>
                </w:rPr>
                <w:t xml:space="preserve">Kapustka, P. (2014). </w:t>
              </w:r>
              <w:r>
                <w:rPr>
                  <w:i/>
                  <w:iCs/>
                  <w:noProof/>
                </w:rPr>
                <w:t>NBA stadium tech research: Update on tech deployments of all 30 NBA teams,with a focus on Wi-Fi and DAS.</w:t>
              </w:r>
              <w:r>
                <w:rPr>
                  <w:noProof/>
                </w:rPr>
                <w:t xml:space="preserve"> Houston: Crown Castle.</w:t>
              </w:r>
            </w:p>
            <w:p w:rsidR="002169D5" w:rsidRDefault="002169D5" w:rsidP="002169D5">
              <w:pPr>
                <w:pStyle w:val="Bibliography"/>
                <w:rPr>
                  <w:noProof/>
                </w:rPr>
              </w:pPr>
              <w:r>
                <w:rPr>
                  <w:noProof/>
                </w:rPr>
                <w:t xml:space="preserve">Kelly, R. (2019, January 9). </w:t>
              </w:r>
              <w:r>
                <w:rPr>
                  <w:i/>
                  <w:iCs/>
                  <w:noProof/>
                </w:rPr>
                <w:t>Goal</w:t>
              </w:r>
              <w:r>
                <w:rPr>
                  <w:noProof/>
                </w:rPr>
                <w:t>. Retrieved from Tottenham's new stadium: How much it cost Spurs to build, capacity &amp; ticket prices: https://www.goal.com/en-gb/news/tottenhams-new-stadium-how-much-it-cost-spurs-to-build/aiewljshjztd14nx2abiwoncr</w:t>
              </w:r>
            </w:p>
            <w:p w:rsidR="002169D5" w:rsidRDefault="002169D5" w:rsidP="002169D5">
              <w:pPr>
                <w:pStyle w:val="Bibliography"/>
                <w:rPr>
                  <w:noProof/>
                </w:rPr>
              </w:pPr>
              <w:r>
                <w:rPr>
                  <w:noProof/>
                </w:rPr>
                <w:t xml:space="preserve">Kidd, R. (2019, January 24). </w:t>
              </w:r>
              <w:r>
                <w:rPr>
                  <w:i/>
                  <w:iCs/>
                  <w:noProof/>
                </w:rPr>
                <w:t>FORBES</w:t>
              </w:r>
              <w:r>
                <w:rPr>
                  <w:noProof/>
                </w:rPr>
                <w:t>. Retrieved from Real Madrid Beats Barcelona As Highest-Revenue-Generating Team In Soccer, Says Report: https://www.forbes.com/sites/robertkidd/2019/01/24/real-madrid-beat-barcelona-as-highest-revenue-generating-team-in-world-soccer/#13cc69beb0df</w:t>
              </w:r>
            </w:p>
            <w:p w:rsidR="002169D5" w:rsidRDefault="002169D5" w:rsidP="002169D5">
              <w:pPr>
                <w:pStyle w:val="Bibliography"/>
                <w:rPr>
                  <w:noProof/>
                </w:rPr>
              </w:pPr>
              <w:r>
                <w:rPr>
                  <w:noProof/>
                </w:rPr>
                <w:t xml:space="preserve">Krasnoff, L. S. (2017, December 2016). </w:t>
              </w:r>
              <w:r>
                <w:rPr>
                  <w:i/>
                  <w:iCs/>
                  <w:noProof/>
                </w:rPr>
                <w:t>TheWashingtonPost</w:t>
              </w:r>
              <w:r>
                <w:rPr>
                  <w:noProof/>
                </w:rPr>
                <w:t>. Retrieved March 27, 2019, from How the NBA went global: https://www.washingtonpost.com/news/made-by-history/wp/2017/12/26/how-the-nba-went-global/?utm_term=.e795fbe0d4f2</w:t>
              </w:r>
            </w:p>
            <w:p w:rsidR="002169D5" w:rsidRDefault="002169D5" w:rsidP="002169D5">
              <w:pPr>
                <w:pStyle w:val="Bibliography"/>
                <w:rPr>
                  <w:noProof/>
                </w:rPr>
              </w:pPr>
              <w:r>
                <w:rPr>
                  <w:noProof/>
                </w:rPr>
                <w:t xml:space="preserve">Kurt Badenhausen, M. O. (2019, February 6). </w:t>
              </w:r>
              <w:r>
                <w:rPr>
                  <w:i/>
                  <w:iCs/>
                  <w:noProof/>
                </w:rPr>
                <w:t>Forbes</w:t>
              </w:r>
              <w:r>
                <w:rPr>
                  <w:noProof/>
                </w:rPr>
                <w:t>. Retrieved from NBA Team Values 2019: Knicks On Top At $4 Billion: https://www.forbes.com/sites/kurtbadenhausen/2019/02/06/nba-team-values-2019-knicks-on-top-at-4-billion/#36159e32e667</w:t>
              </w:r>
            </w:p>
            <w:p w:rsidR="002169D5" w:rsidRDefault="002169D5" w:rsidP="002169D5">
              <w:pPr>
                <w:pStyle w:val="Bibliography"/>
                <w:rPr>
                  <w:noProof/>
                </w:rPr>
              </w:pPr>
              <w:r>
                <w:rPr>
                  <w:noProof/>
                </w:rPr>
                <w:t xml:space="preserve">Martinez, A. (2018, April 20). </w:t>
              </w:r>
              <w:r>
                <w:rPr>
                  <w:i/>
                  <w:iCs/>
                  <w:noProof/>
                </w:rPr>
                <w:t>Los Angeles Times</w:t>
              </w:r>
              <w:r>
                <w:rPr>
                  <w:noProof/>
                </w:rPr>
                <w:t>. Retrieved from England's Premier League is globalized, but even Brexit-rattled Britain cheers. For now: https://www.latimes.com/opinion/op-ed/la-oe-martinez-premier-league-globalization-20180420-story.html</w:t>
              </w:r>
            </w:p>
            <w:p w:rsidR="002169D5" w:rsidRDefault="002169D5" w:rsidP="002169D5">
              <w:pPr>
                <w:pStyle w:val="Bibliography"/>
                <w:rPr>
                  <w:noProof/>
                </w:rPr>
              </w:pPr>
              <w:r>
                <w:rPr>
                  <w:noProof/>
                </w:rPr>
                <w:t xml:space="preserve">MCFARLANE, G. (2018, June 22). </w:t>
              </w:r>
              <w:r>
                <w:rPr>
                  <w:i/>
                  <w:iCs/>
                  <w:noProof/>
                </w:rPr>
                <w:t>Investopedia</w:t>
              </w:r>
              <w:r>
                <w:rPr>
                  <w:noProof/>
                </w:rPr>
                <w:t>. Retrieved from How The NBA Makes Money (DIS, TWX): https://www.investopedia.com/articles/personal-finance/071415/how-nba-makes-money.asp</w:t>
              </w:r>
            </w:p>
            <w:p w:rsidR="002169D5" w:rsidRDefault="002169D5" w:rsidP="002169D5">
              <w:pPr>
                <w:pStyle w:val="Bibliography"/>
                <w:rPr>
                  <w:noProof/>
                </w:rPr>
              </w:pPr>
              <w:r>
                <w:rPr>
                  <w:noProof/>
                </w:rPr>
                <w:t xml:space="preserve">McNicol, A. (2017, September 27). </w:t>
              </w:r>
              <w:r>
                <w:rPr>
                  <w:i/>
                  <w:iCs/>
                  <w:noProof/>
                </w:rPr>
                <w:t>South China Morning Post</w:t>
              </w:r>
              <w:r>
                <w:rPr>
                  <w:noProof/>
                </w:rPr>
                <w:t>. Retrieved from How the NBA became China’s most popular sports league, with a boost from tech giants such as Weibo and Tencent: https://www.scmp.com/sport/china/article/2112972/how-nba-became-chinas-most-popular-sports-league-boost-tech-giants-such</w:t>
              </w:r>
            </w:p>
            <w:p w:rsidR="002169D5" w:rsidRDefault="002169D5" w:rsidP="002169D5">
              <w:pPr>
                <w:pStyle w:val="Bibliography"/>
                <w:rPr>
                  <w:noProof/>
                </w:rPr>
              </w:pPr>
              <w:r>
                <w:rPr>
                  <w:noProof/>
                </w:rPr>
                <w:t xml:space="preserve">MCSORLEY, B. (2014, April 9). </w:t>
              </w:r>
              <w:r>
                <w:rPr>
                  <w:i/>
                  <w:iCs/>
                  <w:noProof/>
                </w:rPr>
                <w:t>Udemy</w:t>
              </w:r>
              <w:r>
                <w:rPr>
                  <w:noProof/>
                </w:rPr>
                <w:t>. Retrieved March 26, 2019, from Sports Broadcasting: Sports in the Media: https://blog.udemy.com/sports-broadcasting/</w:t>
              </w:r>
            </w:p>
            <w:p w:rsidR="002169D5" w:rsidRDefault="002169D5" w:rsidP="002169D5">
              <w:pPr>
                <w:pStyle w:val="Bibliography"/>
                <w:rPr>
                  <w:noProof/>
                </w:rPr>
              </w:pPr>
              <w:r>
                <w:rPr>
                  <w:noProof/>
                </w:rPr>
                <w:lastRenderedPageBreak/>
                <w:t xml:space="preserve">Murphy, M. (2018, August 30). </w:t>
              </w:r>
              <w:r>
                <w:rPr>
                  <w:i/>
                  <w:iCs/>
                  <w:noProof/>
                </w:rPr>
                <w:t>Medium</w:t>
              </w:r>
              <w:r>
                <w:rPr>
                  <w:noProof/>
                </w:rPr>
                <w:t>. Retrieved from Will the MLB, NFL, or NHL Adopt Corporate Jersey Sponsorships like the NBA?: https://medium.com/instant-sponsor/will-the-mlb-nfl-or-nhl-adopt-corporate-jersey-sponsorships-like-the-nba-1a55fb007702</w:t>
              </w:r>
            </w:p>
            <w:p w:rsidR="002169D5" w:rsidRDefault="002169D5" w:rsidP="002169D5">
              <w:pPr>
                <w:pStyle w:val="Bibliography"/>
                <w:rPr>
                  <w:noProof/>
                </w:rPr>
              </w:pPr>
              <w:r>
                <w:rPr>
                  <w:noProof/>
                </w:rPr>
                <w:t xml:space="preserve">NBA OFFICIAL SITE. (2018, June 30). </w:t>
              </w:r>
              <w:r>
                <w:rPr>
                  <w:i/>
                  <w:iCs/>
                  <w:noProof/>
                </w:rPr>
                <w:t>NBA COMMUNICATIONS</w:t>
              </w:r>
              <w:r>
                <w:rPr>
                  <w:noProof/>
                </w:rPr>
                <w:t>. Retrieved from NBA salary cap for 2018-19 season set at $101.869 million: https://pr.nba.com/nba-salary-cap-2018-19-season/</w:t>
              </w:r>
            </w:p>
            <w:p w:rsidR="002169D5" w:rsidRDefault="002169D5" w:rsidP="002169D5">
              <w:pPr>
                <w:pStyle w:val="Bibliography"/>
                <w:rPr>
                  <w:noProof/>
                </w:rPr>
              </w:pPr>
              <w:r>
                <w:rPr>
                  <w:noProof/>
                </w:rPr>
                <w:t xml:space="preserve">Oberai, J. A. (2017, February 27). </w:t>
              </w:r>
              <w:r>
                <w:rPr>
                  <w:i/>
                  <w:iCs/>
                  <w:noProof/>
                </w:rPr>
                <w:t>Linkedin</w:t>
              </w:r>
              <w:r>
                <w:rPr>
                  <w:noProof/>
                </w:rPr>
                <w:t>. Retrieved March 28, 2019, from The NBA is becoming Global, Thanks to a Brilliant Marketing Strategy: https://www.linkedin.com/pulse/nba-becoming-global-thanks-brilliant-marketing-strategy-jason-oberai</w:t>
              </w:r>
            </w:p>
            <w:p w:rsidR="002169D5" w:rsidRDefault="002169D5" w:rsidP="002169D5">
              <w:pPr>
                <w:pStyle w:val="Bibliography"/>
                <w:rPr>
                  <w:noProof/>
                </w:rPr>
              </w:pPr>
              <w:r>
                <w:rPr>
                  <w:noProof/>
                </w:rPr>
                <w:t xml:space="preserve">Paul Mark Pedersen, J. P. (2010). </w:t>
              </w:r>
              <w:r>
                <w:rPr>
                  <w:i/>
                  <w:iCs/>
                  <w:noProof/>
                </w:rPr>
                <w:t>Contemporary Sport Management 4th Edition.</w:t>
              </w:r>
              <w:r>
                <w:rPr>
                  <w:noProof/>
                </w:rPr>
                <w:t xml:space="preserve"> Human Kinetics.</w:t>
              </w:r>
            </w:p>
            <w:p w:rsidR="002169D5" w:rsidRDefault="002169D5" w:rsidP="002169D5">
              <w:pPr>
                <w:pStyle w:val="Bibliography"/>
                <w:rPr>
                  <w:noProof/>
                </w:rPr>
              </w:pPr>
              <w:r>
                <w:rPr>
                  <w:noProof/>
                </w:rPr>
                <w:t xml:space="preserve">Paulsen. (2014, October 6). </w:t>
              </w:r>
              <w:r>
                <w:rPr>
                  <w:i/>
                  <w:iCs/>
                  <w:noProof/>
                </w:rPr>
                <w:t>SMW</w:t>
              </w:r>
              <w:r>
                <w:rPr>
                  <w:noProof/>
                </w:rPr>
                <w:t>. Retrieved from NBA Announces 9-Year Extension With ESPN, Turner, Through 2025: https://www.sportsmediawatch.com/2014/10/nba-tv-deal-espn-abc-tnt-nine-year-deal-2025-24-billion-lockout/</w:t>
              </w:r>
            </w:p>
            <w:p w:rsidR="002169D5" w:rsidRDefault="002169D5" w:rsidP="002169D5">
              <w:pPr>
                <w:pStyle w:val="Bibliography"/>
                <w:rPr>
                  <w:noProof/>
                </w:rPr>
              </w:pPr>
              <w:r>
                <w:rPr>
                  <w:noProof/>
                </w:rPr>
                <w:t xml:space="preserve">Phillips, C. (2018, September 27). </w:t>
              </w:r>
              <w:r>
                <w:rPr>
                  <w:i/>
                  <w:iCs/>
                  <w:noProof/>
                </w:rPr>
                <w:t>Media in Canada</w:t>
              </w:r>
              <w:r>
                <w:rPr>
                  <w:noProof/>
                </w:rPr>
                <w:t>. Retrieved from Sponsorship spend on the rise, especially in sports: study: http://mediaincanada.com/2018/09/27/sponsorship-spend-on-the-rise-especially-in-sports-study/</w:t>
              </w:r>
            </w:p>
            <w:p w:rsidR="002169D5" w:rsidRDefault="002169D5" w:rsidP="002169D5">
              <w:pPr>
                <w:pStyle w:val="Bibliography"/>
                <w:rPr>
                  <w:noProof/>
                </w:rPr>
              </w:pPr>
              <w:r>
                <w:rPr>
                  <w:noProof/>
                </w:rPr>
                <w:t xml:space="preserve">Prada, M. (2014, October 5). </w:t>
              </w:r>
              <w:r>
                <w:rPr>
                  <w:i/>
                  <w:iCs/>
                  <w:noProof/>
                </w:rPr>
                <w:t>SBNATION</w:t>
              </w:r>
              <w:r>
                <w:rPr>
                  <w:noProof/>
                </w:rPr>
                <w:t>. Retrieved from NBA to announce 9-year, $24 billion TV deal with ESPN, Turner: https://www.sbnation.com/2014/10/5/6916597/nba-new-tv-deal-espn-turner-24-billion</w:t>
              </w:r>
            </w:p>
            <w:p w:rsidR="002169D5" w:rsidRDefault="002169D5" w:rsidP="002169D5">
              <w:pPr>
                <w:pStyle w:val="Bibliography"/>
                <w:rPr>
                  <w:noProof/>
                </w:rPr>
              </w:pPr>
              <w:r>
                <w:rPr>
                  <w:noProof/>
                </w:rPr>
                <w:t xml:space="preserve">Premier League. (N/A). </w:t>
              </w:r>
              <w:r>
                <w:rPr>
                  <w:i/>
                  <w:iCs/>
                  <w:noProof/>
                </w:rPr>
                <w:t>Premier League</w:t>
              </w:r>
              <w:r>
                <w:rPr>
                  <w:noProof/>
                </w:rPr>
                <w:t>. Retrieved from History: https://www.premierleague.com/history</w:t>
              </w:r>
            </w:p>
            <w:p w:rsidR="002169D5" w:rsidRDefault="002169D5" w:rsidP="002169D5">
              <w:pPr>
                <w:pStyle w:val="Bibliography"/>
                <w:rPr>
                  <w:noProof/>
                </w:rPr>
              </w:pPr>
              <w:r>
                <w:rPr>
                  <w:noProof/>
                </w:rPr>
                <w:t xml:space="preserve">Premier League. (N/A). </w:t>
              </w:r>
              <w:r>
                <w:rPr>
                  <w:i/>
                  <w:iCs/>
                  <w:noProof/>
                </w:rPr>
                <w:t>Premier League</w:t>
              </w:r>
              <w:r>
                <w:rPr>
                  <w:noProof/>
                </w:rPr>
                <w:t>. Retrieved from Official Partners: https://www.premierleague.com/partners</w:t>
              </w:r>
            </w:p>
            <w:p w:rsidR="002169D5" w:rsidRDefault="002169D5" w:rsidP="002169D5">
              <w:pPr>
                <w:pStyle w:val="Bibliography"/>
                <w:rPr>
                  <w:noProof/>
                </w:rPr>
              </w:pPr>
              <w:r>
                <w:rPr>
                  <w:noProof/>
                </w:rPr>
                <w:t xml:space="preserve">Press Association. (2019, March 31). </w:t>
              </w:r>
              <w:r>
                <w:rPr>
                  <w:i/>
                  <w:iCs/>
                  <w:noProof/>
                </w:rPr>
                <w:t>East Lothian Courier</w:t>
              </w:r>
              <w:r>
                <w:rPr>
                  <w:noProof/>
                </w:rPr>
                <w:t>. Retrieved from Tottenham ready to return home to majestic new 62,062-seater stadium: https://www.eastlothiancourier.com/sport/national-sport/17540158.tottenham-ready-to-return-home-to-majestic-new-62062-seater-stadium/</w:t>
              </w:r>
            </w:p>
            <w:p w:rsidR="002169D5" w:rsidRDefault="002169D5" w:rsidP="002169D5">
              <w:pPr>
                <w:pStyle w:val="Bibliography"/>
                <w:rPr>
                  <w:noProof/>
                </w:rPr>
              </w:pPr>
              <w:r>
                <w:rPr>
                  <w:noProof/>
                </w:rPr>
                <w:t xml:space="preserve">Quinn, S. (2017, May 1). </w:t>
              </w:r>
              <w:r>
                <w:rPr>
                  <w:i/>
                  <w:iCs/>
                  <w:noProof/>
                </w:rPr>
                <w:t>Prime Sports Net</w:t>
              </w:r>
              <w:r>
                <w:rPr>
                  <w:noProof/>
                </w:rPr>
                <w:t>. Retrieved March 26, 2019, from NBA Salary Cap Primer: What You Need to Know: https://primesportsnet.com/nba-salary-cap-primer-explanation/</w:t>
              </w:r>
            </w:p>
            <w:p w:rsidR="002169D5" w:rsidRDefault="002169D5" w:rsidP="002169D5">
              <w:pPr>
                <w:pStyle w:val="Bibliography"/>
                <w:rPr>
                  <w:noProof/>
                </w:rPr>
              </w:pPr>
              <w:r>
                <w:rPr>
                  <w:noProof/>
                </w:rPr>
                <w:t xml:space="preserve">Rascher, D. A. (2004). NBA Expansion and Relocation: A Viability Study of Various Cities. </w:t>
              </w:r>
              <w:r>
                <w:rPr>
                  <w:i/>
                  <w:iCs/>
                  <w:noProof/>
                </w:rPr>
                <w:t>Kinesiology (Formerly Exercise and Sport Science)</w:t>
              </w:r>
              <w:r>
                <w:rPr>
                  <w:noProof/>
                </w:rPr>
                <w:t xml:space="preserve"> , 274-295.</w:t>
              </w:r>
            </w:p>
            <w:p w:rsidR="002169D5" w:rsidRDefault="002169D5" w:rsidP="002169D5">
              <w:pPr>
                <w:pStyle w:val="Bibliography"/>
                <w:rPr>
                  <w:noProof/>
                </w:rPr>
              </w:pPr>
              <w:r>
                <w:rPr>
                  <w:noProof/>
                </w:rPr>
                <w:t xml:space="preserve">Ratten, V. (2011). International Sports Management: Current Trends and Future Developments. </w:t>
              </w:r>
              <w:r>
                <w:rPr>
                  <w:i/>
                  <w:iCs/>
                  <w:noProof/>
                </w:rPr>
                <w:t>Thunderbird international business review</w:t>
              </w:r>
              <w:r>
                <w:rPr>
                  <w:noProof/>
                </w:rPr>
                <w:t xml:space="preserve"> , 679-686.</w:t>
              </w:r>
            </w:p>
            <w:p w:rsidR="002169D5" w:rsidRDefault="002169D5" w:rsidP="002169D5">
              <w:pPr>
                <w:pStyle w:val="Bibliography"/>
                <w:rPr>
                  <w:noProof/>
                </w:rPr>
              </w:pPr>
              <w:r>
                <w:rPr>
                  <w:noProof/>
                </w:rPr>
                <w:t xml:space="preserve">Roberts, D. (2018, May 24). </w:t>
              </w:r>
              <w:r>
                <w:rPr>
                  <w:i/>
                  <w:iCs/>
                  <w:noProof/>
                </w:rPr>
                <w:t>Yahoo Finance</w:t>
              </w:r>
              <w:r>
                <w:rPr>
                  <w:noProof/>
                </w:rPr>
                <w:t>. Retrieved from The NBA jersey sponsor patches are working: https://uk.finance.yahoo.com/news/nba-jersey-sponsor-patches-working-132237110.html</w:t>
              </w:r>
            </w:p>
            <w:p w:rsidR="002169D5" w:rsidRDefault="002169D5" w:rsidP="002169D5">
              <w:pPr>
                <w:pStyle w:val="Bibliography"/>
                <w:rPr>
                  <w:noProof/>
                </w:rPr>
              </w:pPr>
              <w:r>
                <w:rPr>
                  <w:noProof/>
                </w:rPr>
                <w:t xml:space="preserve">Rovell, D. (2015, June 11). </w:t>
              </w:r>
              <w:r>
                <w:rPr>
                  <w:i/>
                  <w:iCs/>
                  <w:noProof/>
                </w:rPr>
                <w:t>ESPN</w:t>
              </w:r>
              <w:r>
                <w:rPr>
                  <w:noProof/>
                </w:rPr>
                <w:t>. Retrieved from NBA signs deal with Nike; logo to appear on uniforms: http://www.espn.co.uk/nba/story/_/id/13053413/nba-signs-8-year-apparel-deal-nike</w:t>
              </w:r>
            </w:p>
            <w:p w:rsidR="002169D5" w:rsidRDefault="002169D5" w:rsidP="002169D5">
              <w:pPr>
                <w:pStyle w:val="Bibliography"/>
                <w:rPr>
                  <w:noProof/>
                </w:rPr>
              </w:pPr>
              <w:r>
                <w:rPr>
                  <w:noProof/>
                </w:rPr>
                <w:t xml:space="preserve">Salidi, U. (2018, November 20). </w:t>
              </w:r>
              <w:r>
                <w:rPr>
                  <w:i/>
                  <w:iCs/>
                  <w:noProof/>
                </w:rPr>
                <w:t>CNBC</w:t>
              </w:r>
              <w:r>
                <w:rPr>
                  <w:noProof/>
                </w:rPr>
                <w:t>. Retrieved from The NBA is China's most popular sports league. Here's how it happened: https://www.cnbc.com/2018/11/20/the-nba-is-chinas-most-popular-sports-league-heres-how-it-happened.html</w:t>
              </w:r>
            </w:p>
            <w:p w:rsidR="002169D5" w:rsidRDefault="002169D5" w:rsidP="002169D5">
              <w:pPr>
                <w:pStyle w:val="Bibliography"/>
                <w:rPr>
                  <w:noProof/>
                </w:rPr>
              </w:pPr>
              <w:r>
                <w:rPr>
                  <w:noProof/>
                </w:rPr>
                <w:lastRenderedPageBreak/>
                <w:t xml:space="preserve">Seltzer, B. (2018, October 27). </w:t>
              </w:r>
              <w:r>
                <w:rPr>
                  <w:i/>
                  <w:iCs/>
                  <w:noProof/>
                </w:rPr>
                <w:t>NBA</w:t>
              </w:r>
              <w:r>
                <w:rPr>
                  <w:noProof/>
                </w:rPr>
                <w:t>. Retrieved from Exploring the NBA's Two Newest Arenas: https://www.nba.com/sixers/news/exploring-nbas-two-newest-arenas</w:t>
              </w:r>
            </w:p>
            <w:p w:rsidR="002169D5" w:rsidRDefault="002169D5" w:rsidP="002169D5">
              <w:pPr>
                <w:pStyle w:val="Bibliography"/>
                <w:rPr>
                  <w:noProof/>
                </w:rPr>
              </w:pPr>
              <w:r>
                <w:rPr>
                  <w:noProof/>
                </w:rPr>
                <w:t xml:space="preserve">Sky Sports. (2017, January 12). </w:t>
              </w:r>
              <w:r>
                <w:rPr>
                  <w:i/>
                  <w:iCs/>
                  <w:noProof/>
                </w:rPr>
                <w:t>Sky Sports</w:t>
              </w:r>
              <w:r>
                <w:rPr>
                  <w:noProof/>
                </w:rPr>
                <w:t>. Retrieved from Premier League has highest percentage of foreign players – UEFA report: https://www.skysports.com/football/news/11661/10725849/premier-league-has-highest-percentage-of-foreign-players-8211-uefa-report</w:t>
              </w:r>
            </w:p>
            <w:p w:rsidR="002169D5" w:rsidRDefault="002169D5" w:rsidP="002169D5">
              <w:pPr>
                <w:pStyle w:val="Bibliography"/>
                <w:rPr>
                  <w:noProof/>
                </w:rPr>
              </w:pPr>
              <w:r>
                <w:rPr>
                  <w:noProof/>
                </w:rPr>
                <w:t xml:space="preserve">Sky Sports. (2018, October 16). </w:t>
              </w:r>
              <w:r>
                <w:rPr>
                  <w:i/>
                  <w:iCs/>
                  <w:noProof/>
                </w:rPr>
                <w:t>Sky Sports</w:t>
              </w:r>
              <w:r>
                <w:rPr>
                  <w:noProof/>
                </w:rPr>
                <w:t>. Retrieved from Sky Sports and NBA announce four-year broadcast and digital partnership: https://www.skysports.com/more-sports/basketball/news/12375/11526415/sky-sports-and-nba-announce-four-year-broadcast-and-digital-partnership</w:t>
              </w:r>
            </w:p>
            <w:p w:rsidR="002169D5" w:rsidRDefault="002169D5" w:rsidP="002169D5">
              <w:pPr>
                <w:pStyle w:val="Bibliography"/>
                <w:rPr>
                  <w:noProof/>
                </w:rPr>
              </w:pPr>
              <w:r>
                <w:rPr>
                  <w:noProof/>
                </w:rPr>
                <w:t xml:space="preserve">Slattery, L. (2018, September 13). </w:t>
              </w:r>
              <w:r>
                <w:rPr>
                  <w:i/>
                  <w:iCs/>
                  <w:noProof/>
                </w:rPr>
                <w:t>THE IRISH TIMES</w:t>
              </w:r>
              <w:r>
                <w:rPr>
                  <w:noProof/>
                </w:rPr>
                <w:t>. Retrieved from Coca-Cola signed by Premier League as seventh official partner: https://www.irishtimes.com/business/media-and-marketing/coca-cola-signed-by-premier-league-as-seventh-official-partner-1.3627247</w:t>
              </w:r>
            </w:p>
            <w:p w:rsidR="002169D5" w:rsidRDefault="002169D5" w:rsidP="002169D5">
              <w:pPr>
                <w:pStyle w:val="Bibliography"/>
                <w:rPr>
                  <w:noProof/>
                </w:rPr>
              </w:pPr>
              <w:r>
                <w:rPr>
                  <w:noProof/>
                </w:rPr>
                <w:t xml:space="preserve">SPORTENGLAND. (n.d.). </w:t>
              </w:r>
              <w:r>
                <w:rPr>
                  <w:i/>
                  <w:iCs/>
                  <w:noProof/>
                </w:rPr>
                <w:t>SPORTENGLAND</w:t>
              </w:r>
              <w:r>
                <w:rPr>
                  <w:noProof/>
                </w:rPr>
                <w:t>. Retrieved March 25, 2019, from NATIONAL GOVERNING BODIES: https://www.sportengland.org/our-work/national-governing-bodies/</w:t>
              </w:r>
            </w:p>
            <w:p w:rsidR="002169D5" w:rsidRDefault="002169D5" w:rsidP="002169D5">
              <w:pPr>
                <w:pStyle w:val="Bibliography"/>
                <w:rPr>
                  <w:noProof/>
                </w:rPr>
              </w:pPr>
              <w:r>
                <w:rPr>
                  <w:noProof/>
                </w:rPr>
                <w:t xml:space="preserve">Staffo, D. D. (1998). THE DEVELOPMENT OF PROFESSIONAL BASKETBALL IN THE UNITED STATES, WITH AN EMPHASIS ON THE HISTORY OF THE NBA TO ITS 50TH ANNIVERSARY SEASON IN 1996-97. </w:t>
              </w:r>
              <w:r>
                <w:rPr>
                  <w:i/>
                  <w:iCs/>
                  <w:noProof/>
                </w:rPr>
                <w:t>Phi Epsilon Kappa Fraternity</w:t>
              </w:r>
              <w:r>
                <w:rPr>
                  <w:noProof/>
                </w:rPr>
                <w:t xml:space="preserve"> , pp. 9-19.</w:t>
              </w:r>
            </w:p>
            <w:p w:rsidR="002169D5" w:rsidRDefault="002169D5" w:rsidP="002169D5">
              <w:pPr>
                <w:pStyle w:val="Bibliography"/>
                <w:rPr>
                  <w:noProof/>
                </w:rPr>
              </w:pPr>
              <w:r>
                <w:rPr>
                  <w:noProof/>
                </w:rPr>
                <w:t xml:space="preserve">Statista. (2019). </w:t>
              </w:r>
              <w:r>
                <w:rPr>
                  <w:i/>
                  <w:iCs/>
                  <w:noProof/>
                </w:rPr>
                <w:t>Statista</w:t>
              </w:r>
              <w:r>
                <w:rPr>
                  <w:noProof/>
                </w:rPr>
                <w:t>. Retrieved from Premier League TV broadcasting rights revenue* from 1992 to 2019 (in million GBP): https://www.statista.com/statistics/385002/premier-league-tv-rights-revenue/</w:t>
              </w:r>
            </w:p>
            <w:p w:rsidR="002169D5" w:rsidRDefault="002169D5" w:rsidP="002169D5">
              <w:pPr>
                <w:pStyle w:val="Bibliography"/>
                <w:rPr>
                  <w:noProof/>
                </w:rPr>
              </w:pPr>
              <w:r>
                <w:rPr>
                  <w:noProof/>
                </w:rPr>
                <w:t xml:space="preserve">Stimpson, P. (2015). The State of Play, National Governing Body CEO Forum, Impact in 2014. </w:t>
              </w:r>
              <w:r>
                <w:rPr>
                  <w:i/>
                  <w:iCs/>
                  <w:noProof/>
                </w:rPr>
                <w:t>The State of Play</w:t>
              </w:r>
              <w:r>
                <w:rPr>
                  <w:noProof/>
                </w:rPr>
                <w:t xml:space="preserve"> .</w:t>
              </w:r>
            </w:p>
            <w:p w:rsidR="002169D5" w:rsidRDefault="002169D5" w:rsidP="002169D5">
              <w:pPr>
                <w:pStyle w:val="Bibliography"/>
                <w:rPr>
                  <w:noProof/>
                </w:rPr>
              </w:pPr>
              <w:r>
                <w:rPr>
                  <w:noProof/>
                </w:rPr>
                <w:t xml:space="preserve">Sundar, V. (2017, November 3). </w:t>
              </w:r>
              <w:r>
                <w:rPr>
                  <w:i/>
                  <w:iCs/>
                  <w:noProof/>
                </w:rPr>
                <w:t>sportskeeda</w:t>
              </w:r>
              <w:r>
                <w:rPr>
                  <w:noProof/>
                </w:rPr>
                <w:t>. Retrieved from 10 highest capacity arenas of the NBA: https://www.sportskeeda.com/basketball/10-highest-capacity-arenas-nba/5</w:t>
              </w:r>
            </w:p>
            <w:p w:rsidR="002169D5" w:rsidRDefault="002169D5" w:rsidP="002169D5">
              <w:pPr>
                <w:pStyle w:val="Bibliography"/>
                <w:rPr>
                  <w:noProof/>
                </w:rPr>
              </w:pPr>
              <w:r>
                <w:rPr>
                  <w:noProof/>
                </w:rPr>
                <w:t xml:space="preserve">Taylor, C. (2018, December 21). </w:t>
              </w:r>
              <w:r>
                <w:rPr>
                  <w:i/>
                  <w:iCs/>
                  <w:noProof/>
                </w:rPr>
                <w:t>THUNDERWIRE</w:t>
              </w:r>
              <w:r>
                <w:rPr>
                  <w:noProof/>
                </w:rPr>
                <w:t>. Retrieved from The Thunder are now the only team in the NBA without a jersey sponsor: https://okcthunderwire.usatoday.com/2018/12/21/oklahoma-city-thunder-nba-jersey-sponsorship-patch/</w:t>
              </w:r>
            </w:p>
            <w:p w:rsidR="002169D5" w:rsidRDefault="002169D5" w:rsidP="002169D5">
              <w:pPr>
                <w:pStyle w:val="Bibliography"/>
                <w:rPr>
                  <w:noProof/>
                </w:rPr>
              </w:pPr>
              <w:r>
                <w:rPr>
                  <w:noProof/>
                </w:rPr>
                <w:t xml:space="preserve">Wilson, J. (2018, February 13). </w:t>
              </w:r>
              <w:r>
                <w:rPr>
                  <w:i/>
                  <w:iCs/>
                  <w:noProof/>
                </w:rPr>
                <w:t>The Telegraph</w:t>
              </w:r>
              <w:r>
                <w:rPr>
                  <w:noProof/>
                </w:rPr>
                <w:t>. Retrieved from Sky Sports secures majority of Premier League TV games in new £4.46 billion deal: https://www.telegraph.co.uk/football/2018/02/13/sky-sports-secures-majority-premier-league-tv-games-new-446/</w:t>
              </w:r>
            </w:p>
            <w:p w:rsidR="00A525A3" w:rsidRDefault="009D5D05" w:rsidP="002169D5">
              <w:r>
                <w:fldChar w:fldCharType="end"/>
              </w:r>
            </w:p>
          </w:sdtContent>
        </w:sdt>
      </w:sdtContent>
    </w:sdt>
    <w:p w:rsidR="004E6252" w:rsidRDefault="004E6252" w:rsidP="00807D38"/>
    <w:p w:rsidR="00266D4D" w:rsidRPr="00645199" w:rsidRDefault="00266D4D" w:rsidP="00DA53CD"/>
    <w:sectPr w:rsidR="00266D4D" w:rsidRPr="00645199" w:rsidSect="00517176">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D52A6" w:rsidRDefault="00CD52A6" w:rsidP="00E6056E">
      <w:pPr>
        <w:spacing w:after="0" w:line="240" w:lineRule="auto"/>
      </w:pPr>
      <w:r>
        <w:separator/>
      </w:r>
    </w:p>
  </w:endnote>
  <w:endnote w:type="continuationSeparator" w:id="0">
    <w:p w:rsidR="00CD52A6" w:rsidRDefault="00CD52A6" w:rsidP="00E605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Roboto">
    <w:panose1 w:val="00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Proxima Nova Semi Bold">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D52A6" w:rsidRDefault="00CD52A6" w:rsidP="00E6056E">
      <w:pPr>
        <w:spacing w:after="0" w:line="240" w:lineRule="auto"/>
      </w:pPr>
      <w:r>
        <w:separator/>
      </w:r>
    </w:p>
  </w:footnote>
  <w:footnote w:type="continuationSeparator" w:id="0">
    <w:p w:rsidR="00CD52A6" w:rsidRDefault="00CD52A6" w:rsidP="00E6056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00A9C" w:rsidRDefault="00500A9C">
    <w:pPr>
      <w:pStyle w:val="Header"/>
    </w:pPr>
    <w:proofErr w:type="spellStart"/>
    <w:r>
      <w:t>Fotios</w:t>
    </w:r>
    <w:proofErr w:type="spellEnd"/>
    <w:r>
      <w:t xml:space="preserve"> </w:t>
    </w:r>
    <w:proofErr w:type="spellStart"/>
    <w:r>
      <w:t>Mentzelopoulos</w:t>
    </w:r>
    <w:proofErr w:type="spellEnd"/>
    <w:r>
      <w:t xml:space="preserve">                                                                                                             P149657</w:t>
    </w:r>
  </w:p>
  <w:p w:rsidR="00500A9C" w:rsidRDefault="00500A9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8F315F"/>
    <w:multiLevelType w:val="multilevel"/>
    <w:tmpl w:val="AA04D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15E21A5"/>
    <w:multiLevelType w:val="hybridMultilevel"/>
    <w:tmpl w:val="F75C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07D38"/>
    <w:rsid w:val="00001EBF"/>
    <w:rsid w:val="00012757"/>
    <w:rsid w:val="00020765"/>
    <w:rsid w:val="000209BF"/>
    <w:rsid w:val="00030FD1"/>
    <w:rsid w:val="0003120E"/>
    <w:rsid w:val="0003555A"/>
    <w:rsid w:val="00036313"/>
    <w:rsid w:val="0004113A"/>
    <w:rsid w:val="00042801"/>
    <w:rsid w:val="00045D80"/>
    <w:rsid w:val="00046674"/>
    <w:rsid w:val="000575FE"/>
    <w:rsid w:val="000701FA"/>
    <w:rsid w:val="00073B83"/>
    <w:rsid w:val="00073FDD"/>
    <w:rsid w:val="000755DA"/>
    <w:rsid w:val="000834A6"/>
    <w:rsid w:val="00092406"/>
    <w:rsid w:val="00093C21"/>
    <w:rsid w:val="00095214"/>
    <w:rsid w:val="000A1562"/>
    <w:rsid w:val="000A2F87"/>
    <w:rsid w:val="000A4346"/>
    <w:rsid w:val="000A485E"/>
    <w:rsid w:val="000B0FCA"/>
    <w:rsid w:val="000B586D"/>
    <w:rsid w:val="000B622B"/>
    <w:rsid w:val="000C6C1C"/>
    <w:rsid w:val="000D2B7B"/>
    <w:rsid w:val="000D3F4F"/>
    <w:rsid w:val="000D4B6C"/>
    <w:rsid w:val="000D6C4B"/>
    <w:rsid w:val="000E1FDD"/>
    <w:rsid w:val="000E37FB"/>
    <w:rsid w:val="000E7919"/>
    <w:rsid w:val="000F189F"/>
    <w:rsid w:val="000F3D04"/>
    <w:rsid w:val="000F71C4"/>
    <w:rsid w:val="00103386"/>
    <w:rsid w:val="00120760"/>
    <w:rsid w:val="00121ED9"/>
    <w:rsid w:val="00132DDA"/>
    <w:rsid w:val="00133719"/>
    <w:rsid w:val="00143FA0"/>
    <w:rsid w:val="0014549C"/>
    <w:rsid w:val="001505ED"/>
    <w:rsid w:val="001525FC"/>
    <w:rsid w:val="00155937"/>
    <w:rsid w:val="00160F92"/>
    <w:rsid w:val="00166B66"/>
    <w:rsid w:val="00166DE9"/>
    <w:rsid w:val="00167851"/>
    <w:rsid w:val="00170B53"/>
    <w:rsid w:val="00170D86"/>
    <w:rsid w:val="00173380"/>
    <w:rsid w:val="00173FD0"/>
    <w:rsid w:val="0017414E"/>
    <w:rsid w:val="00180E4B"/>
    <w:rsid w:val="001A425A"/>
    <w:rsid w:val="001B06DF"/>
    <w:rsid w:val="001B4907"/>
    <w:rsid w:val="001B53E8"/>
    <w:rsid w:val="001B72F9"/>
    <w:rsid w:val="001C0AD3"/>
    <w:rsid w:val="001D5363"/>
    <w:rsid w:val="001E26B1"/>
    <w:rsid w:val="001E4010"/>
    <w:rsid w:val="001E6159"/>
    <w:rsid w:val="001F2D5A"/>
    <w:rsid w:val="001F41DA"/>
    <w:rsid w:val="001F5C06"/>
    <w:rsid w:val="001F7BDE"/>
    <w:rsid w:val="002110CF"/>
    <w:rsid w:val="002169D5"/>
    <w:rsid w:val="00216B5C"/>
    <w:rsid w:val="002349C8"/>
    <w:rsid w:val="00237E89"/>
    <w:rsid w:val="00240873"/>
    <w:rsid w:val="00255012"/>
    <w:rsid w:val="00257140"/>
    <w:rsid w:val="00257350"/>
    <w:rsid w:val="00257575"/>
    <w:rsid w:val="00266D4D"/>
    <w:rsid w:val="00277288"/>
    <w:rsid w:val="00280003"/>
    <w:rsid w:val="002822CB"/>
    <w:rsid w:val="00294A36"/>
    <w:rsid w:val="002A07C9"/>
    <w:rsid w:val="002B0E6C"/>
    <w:rsid w:val="002B35A6"/>
    <w:rsid w:val="002B3B10"/>
    <w:rsid w:val="002B5A8D"/>
    <w:rsid w:val="002D1195"/>
    <w:rsid w:val="002D15B0"/>
    <w:rsid w:val="002D1DE7"/>
    <w:rsid w:val="002D270F"/>
    <w:rsid w:val="002D3BF0"/>
    <w:rsid w:val="002D449B"/>
    <w:rsid w:val="002D5981"/>
    <w:rsid w:val="002E2F53"/>
    <w:rsid w:val="002E661E"/>
    <w:rsid w:val="002E7ED0"/>
    <w:rsid w:val="002F65EB"/>
    <w:rsid w:val="002F6892"/>
    <w:rsid w:val="003025ED"/>
    <w:rsid w:val="0030718D"/>
    <w:rsid w:val="00307E20"/>
    <w:rsid w:val="003146E8"/>
    <w:rsid w:val="00325A3B"/>
    <w:rsid w:val="00325EA3"/>
    <w:rsid w:val="00326900"/>
    <w:rsid w:val="00333634"/>
    <w:rsid w:val="00334DA4"/>
    <w:rsid w:val="0033506C"/>
    <w:rsid w:val="00350DF5"/>
    <w:rsid w:val="00352748"/>
    <w:rsid w:val="0036585E"/>
    <w:rsid w:val="0037035B"/>
    <w:rsid w:val="00375240"/>
    <w:rsid w:val="00376816"/>
    <w:rsid w:val="0038100F"/>
    <w:rsid w:val="0038250D"/>
    <w:rsid w:val="00382B3C"/>
    <w:rsid w:val="00391583"/>
    <w:rsid w:val="00393EC8"/>
    <w:rsid w:val="00397DE2"/>
    <w:rsid w:val="003A49E8"/>
    <w:rsid w:val="003C3AA0"/>
    <w:rsid w:val="003C5504"/>
    <w:rsid w:val="003C5D24"/>
    <w:rsid w:val="003D0F02"/>
    <w:rsid w:val="003E19C3"/>
    <w:rsid w:val="003F12F5"/>
    <w:rsid w:val="003F1D8C"/>
    <w:rsid w:val="003F3A9E"/>
    <w:rsid w:val="003F42A0"/>
    <w:rsid w:val="003F515E"/>
    <w:rsid w:val="00403D21"/>
    <w:rsid w:val="00404862"/>
    <w:rsid w:val="00413E1E"/>
    <w:rsid w:val="00414F5B"/>
    <w:rsid w:val="00417F2F"/>
    <w:rsid w:val="00430657"/>
    <w:rsid w:val="0044491A"/>
    <w:rsid w:val="00455471"/>
    <w:rsid w:val="00464C99"/>
    <w:rsid w:val="00470E6A"/>
    <w:rsid w:val="00483B00"/>
    <w:rsid w:val="00490BAA"/>
    <w:rsid w:val="0049113C"/>
    <w:rsid w:val="004916DB"/>
    <w:rsid w:val="00492A3D"/>
    <w:rsid w:val="00496CB8"/>
    <w:rsid w:val="00496F94"/>
    <w:rsid w:val="004A5F88"/>
    <w:rsid w:val="004B0E26"/>
    <w:rsid w:val="004C1F8C"/>
    <w:rsid w:val="004C470E"/>
    <w:rsid w:val="004D2D1A"/>
    <w:rsid w:val="004D31C9"/>
    <w:rsid w:val="004E03C0"/>
    <w:rsid w:val="004E0E14"/>
    <w:rsid w:val="004E3AF0"/>
    <w:rsid w:val="004E4B68"/>
    <w:rsid w:val="004E5ED6"/>
    <w:rsid w:val="004E6252"/>
    <w:rsid w:val="004E785E"/>
    <w:rsid w:val="004F0B74"/>
    <w:rsid w:val="00500A9C"/>
    <w:rsid w:val="00506CF4"/>
    <w:rsid w:val="0051162E"/>
    <w:rsid w:val="00517176"/>
    <w:rsid w:val="005207A8"/>
    <w:rsid w:val="005237CD"/>
    <w:rsid w:val="005365E9"/>
    <w:rsid w:val="00537615"/>
    <w:rsid w:val="00537B84"/>
    <w:rsid w:val="00545375"/>
    <w:rsid w:val="00552C3E"/>
    <w:rsid w:val="00562677"/>
    <w:rsid w:val="00565540"/>
    <w:rsid w:val="00574AEA"/>
    <w:rsid w:val="0057685B"/>
    <w:rsid w:val="00581E7C"/>
    <w:rsid w:val="00582FB9"/>
    <w:rsid w:val="005845A2"/>
    <w:rsid w:val="00584DA7"/>
    <w:rsid w:val="00585917"/>
    <w:rsid w:val="005920D7"/>
    <w:rsid w:val="00595593"/>
    <w:rsid w:val="00596F9D"/>
    <w:rsid w:val="0059733D"/>
    <w:rsid w:val="005B06E2"/>
    <w:rsid w:val="005B377B"/>
    <w:rsid w:val="005B74E3"/>
    <w:rsid w:val="005C16A4"/>
    <w:rsid w:val="005C28D9"/>
    <w:rsid w:val="005D179D"/>
    <w:rsid w:val="005D2611"/>
    <w:rsid w:val="005F2827"/>
    <w:rsid w:val="005F5658"/>
    <w:rsid w:val="005F706C"/>
    <w:rsid w:val="00607EED"/>
    <w:rsid w:val="00612666"/>
    <w:rsid w:val="006140E4"/>
    <w:rsid w:val="00615911"/>
    <w:rsid w:val="00623B48"/>
    <w:rsid w:val="0062687B"/>
    <w:rsid w:val="00627AE1"/>
    <w:rsid w:val="00627B2E"/>
    <w:rsid w:val="00635692"/>
    <w:rsid w:val="00645199"/>
    <w:rsid w:val="00650C41"/>
    <w:rsid w:val="00654CCC"/>
    <w:rsid w:val="00666339"/>
    <w:rsid w:val="00674EA3"/>
    <w:rsid w:val="00681869"/>
    <w:rsid w:val="00691003"/>
    <w:rsid w:val="006A42F9"/>
    <w:rsid w:val="006A4B5E"/>
    <w:rsid w:val="006A70CD"/>
    <w:rsid w:val="006A78EB"/>
    <w:rsid w:val="006B1717"/>
    <w:rsid w:val="006C5102"/>
    <w:rsid w:val="006D213F"/>
    <w:rsid w:val="006D4D31"/>
    <w:rsid w:val="006E1B38"/>
    <w:rsid w:val="006E53CF"/>
    <w:rsid w:val="006E5A81"/>
    <w:rsid w:val="006E5D99"/>
    <w:rsid w:val="006E6E3D"/>
    <w:rsid w:val="006F0998"/>
    <w:rsid w:val="006F2475"/>
    <w:rsid w:val="006F4BB3"/>
    <w:rsid w:val="00702D6D"/>
    <w:rsid w:val="00707476"/>
    <w:rsid w:val="00751196"/>
    <w:rsid w:val="00760208"/>
    <w:rsid w:val="00786109"/>
    <w:rsid w:val="007A17B7"/>
    <w:rsid w:val="007B00EF"/>
    <w:rsid w:val="007B3F9B"/>
    <w:rsid w:val="007C7FED"/>
    <w:rsid w:val="007D2599"/>
    <w:rsid w:val="007D563E"/>
    <w:rsid w:val="007E3692"/>
    <w:rsid w:val="007E3F02"/>
    <w:rsid w:val="00807D38"/>
    <w:rsid w:val="008108A6"/>
    <w:rsid w:val="00811F6D"/>
    <w:rsid w:val="00816515"/>
    <w:rsid w:val="00821BF1"/>
    <w:rsid w:val="00825B0F"/>
    <w:rsid w:val="00826CEB"/>
    <w:rsid w:val="008411A8"/>
    <w:rsid w:val="008447FA"/>
    <w:rsid w:val="00846C58"/>
    <w:rsid w:val="008501A4"/>
    <w:rsid w:val="0085266B"/>
    <w:rsid w:val="008742A8"/>
    <w:rsid w:val="00874E75"/>
    <w:rsid w:val="00876C38"/>
    <w:rsid w:val="0087753D"/>
    <w:rsid w:val="00883A81"/>
    <w:rsid w:val="008842B0"/>
    <w:rsid w:val="008941EF"/>
    <w:rsid w:val="008943A3"/>
    <w:rsid w:val="00895C84"/>
    <w:rsid w:val="0089727A"/>
    <w:rsid w:val="008A1057"/>
    <w:rsid w:val="008A134D"/>
    <w:rsid w:val="008C0D92"/>
    <w:rsid w:val="008D6038"/>
    <w:rsid w:val="008E0726"/>
    <w:rsid w:val="008E0AFC"/>
    <w:rsid w:val="008E2F4E"/>
    <w:rsid w:val="008E3D9B"/>
    <w:rsid w:val="008E497C"/>
    <w:rsid w:val="008E5C26"/>
    <w:rsid w:val="008E6419"/>
    <w:rsid w:val="008E6B89"/>
    <w:rsid w:val="008F5C53"/>
    <w:rsid w:val="00901DBE"/>
    <w:rsid w:val="00907D19"/>
    <w:rsid w:val="00912969"/>
    <w:rsid w:val="009222AA"/>
    <w:rsid w:val="00924FBD"/>
    <w:rsid w:val="00925884"/>
    <w:rsid w:val="00926809"/>
    <w:rsid w:val="00932177"/>
    <w:rsid w:val="00944CE6"/>
    <w:rsid w:val="0095119C"/>
    <w:rsid w:val="00954D6A"/>
    <w:rsid w:val="00962DC0"/>
    <w:rsid w:val="00966C1E"/>
    <w:rsid w:val="009810DE"/>
    <w:rsid w:val="00981DA8"/>
    <w:rsid w:val="00984F90"/>
    <w:rsid w:val="0098767B"/>
    <w:rsid w:val="00987B56"/>
    <w:rsid w:val="00993542"/>
    <w:rsid w:val="009A2C10"/>
    <w:rsid w:val="009A2CD9"/>
    <w:rsid w:val="009A6C78"/>
    <w:rsid w:val="009B1171"/>
    <w:rsid w:val="009B1774"/>
    <w:rsid w:val="009B56CB"/>
    <w:rsid w:val="009B5F24"/>
    <w:rsid w:val="009C2A7A"/>
    <w:rsid w:val="009C4329"/>
    <w:rsid w:val="009D2504"/>
    <w:rsid w:val="009D3F2A"/>
    <w:rsid w:val="009D5D05"/>
    <w:rsid w:val="009D784C"/>
    <w:rsid w:val="009E441A"/>
    <w:rsid w:val="00A149B2"/>
    <w:rsid w:val="00A17F41"/>
    <w:rsid w:val="00A22447"/>
    <w:rsid w:val="00A26E84"/>
    <w:rsid w:val="00A344E1"/>
    <w:rsid w:val="00A37585"/>
    <w:rsid w:val="00A46EEF"/>
    <w:rsid w:val="00A471B7"/>
    <w:rsid w:val="00A5121F"/>
    <w:rsid w:val="00A5159C"/>
    <w:rsid w:val="00A525A3"/>
    <w:rsid w:val="00A65B9C"/>
    <w:rsid w:val="00A70FC0"/>
    <w:rsid w:val="00A7367B"/>
    <w:rsid w:val="00A80CCD"/>
    <w:rsid w:val="00A864BD"/>
    <w:rsid w:val="00AA45A4"/>
    <w:rsid w:val="00AB39A6"/>
    <w:rsid w:val="00AB6CBC"/>
    <w:rsid w:val="00AB7B79"/>
    <w:rsid w:val="00AC042E"/>
    <w:rsid w:val="00AE0E6F"/>
    <w:rsid w:val="00AE1AAB"/>
    <w:rsid w:val="00AF0BC4"/>
    <w:rsid w:val="00B02EA1"/>
    <w:rsid w:val="00B0386C"/>
    <w:rsid w:val="00B07D29"/>
    <w:rsid w:val="00B10C40"/>
    <w:rsid w:val="00B13293"/>
    <w:rsid w:val="00B15D7C"/>
    <w:rsid w:val="00B34C84"/>
    <w:rsid w:val="00B3507D"/>
    <w:rsid w:val="00B40526"/>
    <w:rsid w:val="00B40D37"/>
    <w:rsid w:val="00B422B3"/>
    <w:rsid w:val="00B45F1E"/>
    <w:rsid w:val="00B50734"/>
    <w:rsid w:val="00B53A5B"/>
    <w:rsid w:val="00B5485F"/>
    <w:rsid w:val="00B56F3C"/>
    <w:rsid w:val="00B57B43"/>
    <w:rsid w:val="00B62F9D"/>
    <w:rsid w:val="00B63094"/>
    <w:rsid w:val="00B91BAF"/>
    <w:rsid w:val="00B97C7F"/>
    <w:rsid w:val="00BA0912"/>
    <w:rsid w:val="00BA447B"/>
    <w:rsid w:val="00BB2CD2"/>
    <w:rsid w:val="00BB514F"/>
    <w:rsid w:val="00BD0C01"/>
    <w:rsid w:val="00BD2449"/>
    <w:rsid w:val="00BD27FE"/>
    <w:rsid w:val="00BE5E95"/>
    <w:rsid w:val="00BF65DE"/>
    <w:rsid w:val="00C00965"/>
    <w:rsid w:val="00C00F9E"/>
    <w:rsid w:val="00C0129D"/>
    <w:rsid w:val="00C106BA"/>
    <w:rsid w:val="00C17DAB"/>
    <w:rsid w:val="00C25463"/>
    <w:rsid w:val="00C25B9C"/>
    <w:rsid w:val="00C32190"/>
    <w:rsid w:val="00C365F9"/>
    <w:rsid w:val="00C426A1"/>
    <w:rsid w:val="00C426F5"/>
    <w:rsid w:val="00C45848"/>
    <w:rsid w:val="00C574B8"/>
    <w:rsid w:val="00C6072B"/>
    <w:rsid w:val="00C67F90"/>
    <w:rsid w:val="00C73881"/>
    <w:rsid w:val="00C74125"/>
    <w:rsid w:val="00C74997"/>
    <w:rsid w:val="00C77C94"/>
    <w:rsid w:val="00C90115"/>
    <w:rsid w:val="00C91B6E"/>
    <w:rsid w:val="00C94448"/>
    <w:rsid w:val="00CA09AC"/>
    <w:rsid w:val="00CA3259"/>
    <w:rsid w:val="00CC12F7"/>
    <w:rsid w:val="00CC1D35"/>
    <w:rsid w:val="00CC6C3B"/>
    <w:rsid w:val="00CD3788"/>
    <w:rsid w:val="00CD52A6"/>
    <w:rsid w:val="00CD58D4"/>
    <w:rsid w:val="00CE3BA3"/>
    <w:rsid w:val="00CF37A0"/>
    <w:rsid w:val="00CF4D14"/>
    <w:rsid w:val="00D01C77"/>
    <w:rsid w:val="00D042DF"/>
    <w:rsid w:val="00D108FD"/>
    <w:rsid w:val="00D12932"/>
    <w:rsid w:val="00D30EB8"/>
    <w:rsid w:val="00D34189"/>
    <w:rsid w:val="00D34B43"/>
    <w:rsid w:val="00D40CA1"/>
    <w:rsid w:val="00D43036"/>
    <w:rsid w:val="00D43829"/>
    <w:rsid w:val="00D52767"/>
    <w:rsid w:val="00D60811"/>
    <w:rsid w:val="00D668DA"/>
    <w:rsid w:val="00D843F0"/>
    <w:rsid w:val="00D902C1"/>
    <w:rsid w:val="00D908B2"/>
    <w:rsid w:val="00D92709"/>
    <w:rsid w:val="00D92C0D"/>
    <w:rsid w:val="00D966D4"/>
    <w:rsid w:val="00DA002E"/>
    <w:rsid w:val="00DA2141"/>
    <w:rsid w:val="00DA410A"/>
    <w:rsid w:val="00DA483A"/>
    <w:rsid w:val="00DA53CD"/>
    <w:rsid w:val="00DB2E98"/>
    <w:rsid w:val="00DB75F1"/>
    <w:rsid w:val="00DC3789"/>
    <w:rsid w:val="00DD09F4"/>
    <w:rsid w:val="00DD1648"/>
    <w:rsid w:val="00DE0525"/>
    <w:rsid w:val="00DE2C5B"/>
    <w:rsid w:val="00DE3D63"/>
    <w:rsid w:val="00DF2AE6"/>
    <w:rsid w:val="00DF55DA"/>
    <w:rsid w:val="00E02FD3"/>
    <w:rsid w:val="00E050F5"/>
    <w:rsid w:val="00E12DA3"/>
    <w:rsid w:val="00E14B59"/>
    <w:rsid w:val="00E16B31"/>
    <w:rsid w:val="00E17D95"/>
    <w:rsid w:val="00E242E9"/>
    <w:rsid w:val="00E2441B"/>
    <w:rsid w:val="00E502F1"/>
    <w:rsid w:val="00E5148B"/>
    <w:rsid w:val="00E53128"/>
    <w:rsid w:val="00E6056E"/>
    <w:rsid w:val="00E619C5"/>
    <w:rsid w:val="00E62FEB"/>
    <w:rsid w:val="00E704D4"/>
    <w:rsid w:val="00E730A3"/>
    <w:rsid w:val="00E7727A"/>
    <w:rsid w:val="00E915F5"/>
    <w:rsid w:val="00E9667A"/>
    <w:rsid w:val="00E974EC"/>
    <w:rsid w:val="00EA36EA"/>
    <w:rsid w:val="00EA5748"/>
    <w:rsid w:val="00EB17F9"/>
    <w:rsid w:val="00EC0D89"/>
    <w:rsid w:val="00EC45DE"/>
    <w:rsid w:val="00EC4603"/>
    <w:rsid w:val="00EC4C6D"/>
    <w:rsid w:val="00EC53E5"/>
    <w:rsid w:val="00ED487C"/>
    <w:rsid w:val="00EE7446"/>
    <w:rsid w:val="00EF17CD"/>
    <w:rsid w:val="00EF2E09"/>
    <w:rsid w:val="00EF2EBB"/>
    <w:rsid w:val="00EF4344"/>
    <w:rsid w:val="00EF438B"/>
    <w:rsid w:val="00EF7D93"/>
    <w:rsid w:val="00EF7E3A"/>
    <w:rsid w:val="00F06C36"/>
    <w:rsid w:val="00F11D55"/>
    <w:rsid w:val="00F20988"/>
    <w:rsid w:val="00F235C5"/>
    <w:rsid w:val="00F26C19"/>
    <w:rsid w:val="00F43375"/>
    <w:rsid w:val="00F447DE"/>
    <w:rsid w:val="00F615F9"/>
    <w:rsid w:val="00F67C1B"/>
    <w:rsid w:val="00F74970"/>
    <w:rsid w:val="00F76569"/>
    <w:rsid w:val="00F8501B"/>
    <w:rsid w:val="00F90C43"/>
    <w:rsid w:val="00F934CE"/>
    <w:rsid w:val="00F93AAF"/>
    <w:rsid w:val="00F95990"/>
    <w:rsid w:val="00F95E02"/>
    <w:rsid w:val="00F9630A"/>
    <w:rsid w:val="00FA1419"/>
    <w:rsid w:val="00FA7822"/>
    <w:rsid w:val="00FB0397"/>
    <w:rsid w:val="00FC1F29"/>
    <w:rsid w:val="00FC49A4"/>
    <w:rsid w:val="00FD1575"/>
    <w:rsid w:val="00FE27DF"/>
    <w:rsid w:val="00FE736F"/>
    <w:rsid w:val="00FF40A9"/>
    <w:rsid w:val="00FF4D60"/>
    <w:rsid w:val="00FF7E3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7176"/>
  </w:style>
  <w:style w:type="paragraph" w:styleId="Heading1">
    <w:name w:val="heading 1"/>
    <w:basedOn w:val="Normal"/>
    <w:next w:val="Normal"/>
    <w:link w:val="Heading1Char"/>
    <w:uiPriority w:val="9"/>
    <w:qFormat/>
    <w:rsid w:val="00E6056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6056E"/>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0B622B"/>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3386"/>
    <w:rPr>
      <w:color w:val="0563C1" w:themeColor="hyperlink"/>
      <w:u w:val="single"/>
    </w:rPr>
  </w:style>
  <w:style w:type="paragraph" w:styleId="NormalWeb">
    <w:name w:val="Normal (Web)"/>
    <w:basedOn w:val="Normal"/>
    <w:uiPriority w:val="99"/>
    <w:semiHidden/>
    <w:unhideWhenUsed/>
    <w:rsid w:val="003C5D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D3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31C9"/>
    <w:rPr>
      <w:rFonts w:ascii="Tahoma" w:hAnsi="Tahoma" w:cs="Tahoma"/>
      <w:sz w:val="16"/>
      <w:szCs w:val="16"/>
    </w:rPr>
  </w:style>
  <w:style w:type="paragraph" w:styleId="FootnoteText">
    <w:name w:val="footnote text"/>
    <w:basedOn w:val="Normal"/>
    <w:link w:val="FootnoteTextChar"/>
    <w:uiPriority w:val="99"/>
    <w:semiHidden/>
    <w:unhideWhenUsed/>
    <w:rsid w:val="00E605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056E"/>
    <w:rPr>
      <w:sz w:val="20"/>
      <w:szCs w:val="20"/>
    </w:rPr>
  </w:style>
  <w:style w:type="character" w:styleId="FootnoteReference">
    <w:name w:val="footnote reference"/>
    <w:basedOn w:val="DefaultParagraphFont"/>
    <w:uiPriority w:val="99"/>
    <w:semiHidden/>
    <w:unhideWhenUsed/>
    <w:rsid w:val="00E6056E"/>
    <w:rPr>
      <w:vertAlign w:val="superscript"/>
    </w:rPr>
  </w:style>
  <w:style w:type="paragraph" w:styleId="Header">
    <w:name w:val="header"/>
    <w:basedOn w:val="Normal"/>
    <w:link w:val="HeaderChar"/>
    <w:uiPriority w:val="99"/>
    <w:unhideWhenUsed/>
    <w:rsid w:val="00E60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56E"/>
  </w:style>
  <w:style w:type="paragraph" w:styleId="Footer">
    <w:name w:val="footer"/>
    <w:basedOn w:val="Normal"/>
    <w:link w:val="FooterChar"/>
    <w:uiPriority w:val="99"/>
    <w:semiHidden/>
    <w:unhideWhenUsed/>
    <w:rsid w:val="00E6056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6056E"/>
  </w:style>
  <w:style w:type="character" w:customStyle="1" w:styleId="Heading1Char">
    <w:name w:val="Heading 1 Char"/>
    <w:basedOn w:val="DefaultParagraphFont"/>
    <w:link w:val="Heading1"/>
    <w:uiPriority w:val="9"/>
    <w:rsid w:val="00E6056E"/>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E6056E"/>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0B622B"/>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semiHidden/>
    <w:unhideWhenUsed/>
    <w:qFormat/>
    <w:rsid w:val="00AA45A4"/>
    <w:pPr>
      <w:spacing w:line="276" w:lineRule="auto"/>
      <w:outlineLvl w:val="9"/>
    </w:pPr>
    <w:rPr>
      <w:lang w:val="en-US"/>
    </w:rPr>
  </w:style>
  <w:style w:type="paragraph" w:styleId="TOC1">
    <w:name w:val="toc 1"/>
    <w:basedOn w:val="Normal"/>
    <w:next w:val="Normal"/>
    <w:autoRedefine/>
    <w:uiPriority w:val="39"/>
    <w:unhideWhenUsed/>
    <w:rsid w:val="00AA45A4"/>
    <w:pPr>
      <w:spacing w:after="100"/>
    </w:pPr>
  </w:style>
  <w:style w:type="paragraph" w:styleId="TOC2">
    <w:name w:val="toc 2"/>
    <w:basedOn w:val="Normal"/>
    <w:next w:val="Normal"/>
    <w:autoRedefine/>
    <w:uiPriority w:val="39"/>
    <w:unhideWhenUsed/>
    <w:rsid w:val="00AA45A4"/>
    <w:pPr>
      <w:spacing w:after="100"/>
      <w:ind w:left="220"/>
    </w:pPr>
  </w:style>
  <w:style w:type="paragraph" w:styleId="TOC3">
    <w:name w:val="toc 3"/>
    <w:basedOn w:val="Normal"/>
    <w:next w:val="Normal"/>
    <w:autoRedefine/>
    <w:uiPriority w:val="39"/>
    <w:unhideWhenUsed/>
    <w:rsid w:val="00AA45A4"/>
    <w:pPr>
      <w:spacing w:after="100"/>
      <w:ind w:left="440"/>
    </w:pPr>
  </w:style>
  <w:style w:type="character" w:styleId="Strong">
    <w:name w:val="Strong"/>
    <w:basedOn w:val="DefaultParagraphFont"/>
    <w:uiPriority w:val="22"/>
    <w:qFormat/>
    <w:rsid w:val="00413E1E"/>
    <w:rPr>
      <w:b/>
      <w:bCs/>
    </w:rPr>
  </w:style>
  <w:style w:type="paragraph" w:styleId="Bibliography">
    <w:name w:val="Bibliography"/>
    <w:basedOn w:val="Normal"/>
    <w:next w:val="Normal"/>
    <w:uiPriority w:val="37"/>
    <w:unhideWhenUsed/>
    <w:rsid w:val="00A525A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17176"/>
  </w:style>
  <w:style w:type="paragraph" w:styleId="1">
    <w:name w:val="heading 1"/>
    <w:basedOn w:val="a"/>
    <w:next w:val="a"/>
    <w:link w:val="1Char"/>
    <w:uiPriority w:val="9"/>
    <w:qFormat/>
    <w:rsid w:val="00E6056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2">
    <w:name w:val="heading 2"/>
    <w:basedOn w:val="a"/>
    <w:next w:val="a"/>
    <w:link w:val="2Char"/>
    <w:uiPriority w:val="9"/>
    <w:unhideWhenUsed/>
    <w:qFormat/>
    <w:rsid w:val="00E6056E"/>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3">
    <w:name w:val="heading 3"/>
    <w:basedOn w:val="a"/>
    <w:next w:val="a"/>
    <w:link w:val="3Char"/>
    <w:uiPriority w:val="9"/>
    <w:unhideWhenUsed/>
    <w:qFormat/>
    <w:rsid w:val="000B622B"/>
    <w:pPr>
      <w:keepNext/>
      <w:keepLines/>
      <w:spacing w:before="200" w:after="0"/>
      <w:outlineLvl w:val="2"/>
    </w:pPr>
    <w:rPr>
      <w:rFonts w:asciiTheme="majorHAnsi" w:eastAsiaTheme="majorEastAsia" w:hAnsiTheme="majorHAnsi" w:cstheme="majorBidi"/>
      <w:b/>
      <w:b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
    <w:name w:val="Hyperlink"/>
    <w:basedOn w:val="a0"/>
    <w:uiPriority w:val="99"/>
    <w:unhideWhenUsed/>
    <w:rsid w:val="00103386"/>
    <w:rPr>
      <w:color w:val="0563C1" w:themeColor="hyperlink"/>
      <w:u w:val="single"/>
    </w:rPr>
  </w:style>
  <w:style w:type="paragraph" w:styleId="Web">
    <w:name w:val="Normal (Web)"/>
    <w:basedOn w:val="a"/>
    <w:uiPriority w:val="99"/>
    <w:semiHidden/>
    <w:unhideWhenUsed/>
    <w:rsid w:val="003C5D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3">
    <w:name w:val="Balloon Text"/>
    <w:basedOn w:val="a"/>
    <w:link w:val="Char"/>
    <w:uiPriority w:val="99"/>
    <w:semiHidden/>
    <w:unhideWhenUsed/>
    <w:rsid w:val="004D31C9"/>
    <w:pPr>
      <w:spacing w:after="0" w:line="240" w:lineRule="auto"/>
    </w:pPr>
    <w:rPr>
      <w:rFonts w:ascii="Tahoma" w:hAnsi="Tahoma" w:cs="Tahoma"/>
      <w:sz w:val="16"/>
      <w:szCs w:val="16"/>
    </w:rPr>
  </w:style>
  <w:style w:type="character" w:customStyle="1" w:styleId="Char">
    <w:name w:val="Κείμενο πλαισίου Char"/>
    <w:basedOn w:val="a0"/>
    <w:link w:val="a3"/>
    <w:uiPriority w:val="99"/>
    <w:semiHidden/>
    <w:rsid w:val="004D31C9"/>
    <w:rPr>
      <w:rFonts w:ascii="Tahoma" w:hAnsi="Tahoma" w:cs="Tahoma"/>
      <w:sz w:val="16"/>
      <w:szCs w:val="16"/>
    </w:rPr>
  </w:style>
  <w:style w:type="paragraph" w:styleId="a4">
    <w:name w:val="footnote text"/>
    <w:basedOn w:val="a"/>
    <w:link w:val="Char0"/>
    <w:uiPriority w:val="99"/>
    <w:semiHidden/>
    <w:unhideWhenUsed/>
    <w:rsid w:val="00E6056E"/>
    <w:pPr>
      <w:spacing w:after="0" w:line="240" w:lineRule="auto"/>
    </w:pPr>
    <w:rPr>
      <w:sz w:val="20"/>
      <w:szCs w:val="20"/>
    </w:rPr>
  </w:style>
  <w:style w:type="character" w:customStyle="1" w:styleId="Char0">
    <w:name w:val="Κείμενο υποσημείωσης Char"/>
    <w:basedOn w:val="a0"/>
    <w:link w:val="a4"/>
    <w:uiPriority w:val="99"/>
    <w:semiHidden/>
    <w:rsid w:val="00E6056E"/>
    <w:rPr>
      <w:sz w:val="20"/>
      <w:szCs w:val="20"/>
    </w:rPr>
  </w:style>
  <w:style w:type="character" w:styleId="a5">
    <w:name w:val="footnote reference"/>
    <w:basedOn w:val="a0"/>
    <w:uiPriority w:val="99"/>
    <w:semiHidden/>
    <w:unhideWhenUsed/>
    <w:rsid w:val="00E6056E"/>
    <w:rPr>
      <w:vertAlign w:val="superscript"/>
    </w:rPr>
  </w:style>
  <w:style w:type="paragraph" w:styleId="a6">
    <w:name w:val="header"/>
    <w:basedOn w:val="a"/>
    <w:link w:val="Char1"/>
    <w:uiPriority w:val="99"/>
    <w:unhideWhenUsed/>
    <w:rsid w:val="00E6056E"/>
    <w:pPr>
      <w:tabs>
        <w:tab w:val="center" w:pos="4513"/>
        <w:tab w:val="right" w:pos="9026"/>
      </w:tabs>
      <w:spacing w:after="0" w:line="240" w:lineRule="auto"/>
    </w:pPr>
  </w:style>
  <w:style w:type="character" w:customStyle="1" w:styleId="Char1">
    <w:name w:val="Κεφαλίδα Char"/>
    <w:basedOn w:val="a0"/>
    <w:link w:val="a6"/>
    <w:uiPriority w:val="99"/>
    <w:rsid w:val="00E6056E"/>
  </w:style>
  <w:style w:type="paragraph" w:styleId="a7">
    <w:name w:val="footer"/>
    <w:basedOn w:val="a"/>
    <w:link w:val="Char2"/>
    <w:uiPriority w:val="99"/>
    <w:semiHidden/>
    <w:unhideWhenUsed/>
    <w:rsid w:val="00E6056E"/>
    <w:pPr>
      <w:tabs>
        <w:tab w:val="center" w:pos="4513"/>
        <w:tab w:val="right" w:pos="9026"/>
      </w:tabs>
      <w:spacing w:after="0" w:line="240" w:lineRule="auto"/>
    </w:pPr>
  </w:style>
  <w:style w:type="character" w:customStyle="1" w:styleId="Char2">
    <w:name w:val="Υποσέλιδο Char"/>
    <w:basedOn w:val="a0"/>
    <w:link w:val="a7"/>
    <w:uiPriority w:val="99"/>
    <w:semiHidden/>
    <w:rsid w:val="00E6056E"/>
  </w:style>
  <w:style w:type="character" w:customStyle="1" w:styleId="1Char">
    <w:name w:val="Επικεφαλίδα 1 Char"/>
    <w:basedOn w:val="a0"/>
    <w:link w:val="1"/>
    <w:uiPriority w:val="9"/>
    <w:rsid w:val="00E6056E"/>
    <w:rPr>
      <w:rFonts w:asciiTheme="majorHAnsi" w:eastAsiaTheme="majorEastAsia" w:hAnsiTheme="majorHAnsi" w:cstheme="majorBidi"/>
      <w:b/>
      <w:bCs/>
      <w:color w:val="2F5496" w:themeColor="accent1" w:themeShade="BF"/>
      <w:sz w:val="28"/>
      <w:szCs w:val="28"/>
    </w:rPr>
  </w:style>
  <w:style w:type="character" w:customStyle="1" w:styleId="2Char">
    <w:name w:val="Επικεφαλίδα 2 Char"/>
    <w:basedOn w:val="a0"/>
    <w:link w:val="2"/>
    <w:uiPriority w:val="9"/>
    <w:rsid w:val="00E6056E"/>
    <w:rPr>
      <w:rFonts w:asciiTheme="majorHAnsi" w:eastAsiaTheme="majorEastAsia" w:hAnsiTheme="majorHAnsi" w:cstheme="majorBidi"/>
      <w:b/>
      <w:bCs/>
      <w:color w:val="4472C4" w:themeColor="accent1"/>
      <w:sz w:val="26"/>
      <w:szCs w:val="26"/>
    </w:rPr>
  </w:style>
  <w:style w:type="character" w:customStyle="1" w:styleId="3Char">
    <w:name w:val="Επικεφαλίδα 3 Char"/>
    <w:basedOn w:val="a0"/>
    <w:link w:val="3"/>
    <w:uiPriority w:val="9"/>
    <w:rsid w:val="000B622B"/>
    <w:rPr>
      <w:rFonts w:asciiTheme="majorHAnsi" w:eastAsiaTheme="majorEastAsia" w:hAnsiTheme="majorHAnsi" w:cstheme="majorBidi"/>
      <w:b/>
      <w:bCs/>
      <w:color w:val="4472C4" w:themeColor="accent1"/>
    </w:rPr>
  </w:style>
  <w:style w:type="paragraph" w:styleId="a8">
    <w:name w:val="TOC Heading"/>
    <w:basedOn w:val="1"/>
    <w:next w:val="a"/>
    <w:uiPriority w:val="39"/>
    <w:semiHidden/>
    <w:unhideWhenUsed/>
    <w:qFormat/>
    <w:rsid w:val="00AA45A4"/>
    <w:pPr>
      <w:spacing w:line="276" w:lineRule="auto"/>
      <w:outlineLvl w:val="9"/>
    </w:pPr>
    <w:rPr>
      <w:lang w:val="en-US"/>
    </w:rPr>
  </w:style>
  <w:style w:type="paragraph" w:styleId="10">
    <w:name w:val="toc 1"/>
    <w:basedOn w:val="a"/>
    <w:next w:val="a"/>
    <w:autoRedefine/>
    <w:uiPriority w:val="39"/>
    <w:unhideWhenUsed/>
    <w:rsid w:val="00AA45A4"/>
    <w:pPr>
      <w:spacing w:after="100"/>
    </w:pPr>
  </w:style>
  <w:style w:type="paragraph" w:styleId="20">
    <w:name w:val="toc 2"/>
    <w:basedOn w:val="a"/>
    <w:next w:val="a"/>
    <w:autoRedefine/>
    <w:uiPriority w:val="39"/>
    <w:unhideWhenUsed/>
    <w:rsid w:val="00AA45A4"/>
    <w:pPr>
      <w:spacing w:after="100"/>
      <w:ind w:left="220"/>
    </w:pPr>
  </w:style>
  <w:style w:type="paragraph" w:styleId="30">
    <w:name w:val="toc 3"/>
    <w:basedOn w:val="a"/>
    <w:next w:val="a"/>
    <w:autoRedefine/>
    <w:uiPriority w:val="39"/>
    <w:unhideWhenUsed/>
    <w:rsid w:val="00AA45A4"/>
    <w:pPr>
      <w:spacing w:after="100"/>
      <w:ind w:left="440"/>
    </w:pPr>
  </w:style>
  <w:style w:type="character" w:styleId="a9">
    <w:name w:val="Strong"/>
    <w:basedOn w:val="a0"/>
    <w:uiPriority w:val="22"/>
    <w:qFormat/>
    <w:rsid w:val="00413E1E"/>
    <w:rPr>
      <w:b/>
      <w:bCs/>
    </w:rPr>
  </w:style>
</w:styles>
</file>

<file path=word/webSettings.xml><?xml version="1.0" encoding="utf-8"?>
<w:webSettings xmlns:r="http://schemas.openxmlformats.org/officeDocument/2006/relationships" xmlns:w="http://schemas.openxmlformats.org/wordprocessingml/2006/main">
  <w:divs>
    <w:div w:id="465241098">
      <w:bodyDiv w:val="1"/>
      <w:marLeft w:val="0"/>
      <w:marRight w:val="0"/>
      <w:marTop w:val="0"/>
      <w:marBottom w:val="0"/>
      <w:divBdr>
        <w:top w:val="none" w:sz="0" w:space="0" w:color="auto"/>
        <w:left w:val="none" w:sz="0" w:space="0" w:color="auto"/>
        <w:bottom w:val="none" w:sz="0" w:space="0" w:color="auto"/>
        <w:right w:val="none" w:sz="0" w:space="0" w:color="auto"/>
      </w:divBdr>
    </w:div>
    <w:div w:id="866599223">
      <w:bodyDiv w:val="1"/>
      <w:marLeft w:val="0"/>
      <w:marRight w:val="0"/>
      <w:marTop w:val="0"/>
      <w:marBottom w:val="0"/>
      <w:divBdr>
        <w:top w:val="none" w:sz="0" w:space="0" w:color="auto"/>
        <w:left w:val="none" w:sz="0" w:space="0" w:color="auto"/>
        <w:bottom w:val="none" w:sz="0" w:space="0" w:color="auto"/>
        <w:right w:val="none" w:sz="0" w:space="0" w:color="auto"/>
      </w:divBdr>
    </w:div>
    <w:div w:id="1271356116">
      <w:bodyDiv w:val="1"/>
      <w:marLeft w:val="0"/>
      <w:marRight w:val="0"/>
      <w:marTop w:val="0"/>
      <w:marBottom w:val="0"/>
      <w:divBdr>
        <w:top w:val="none" w:sz="0" w:space="0" w:color="auto"/>
        <w:left w:val="none" w:sz="0" w:space="0" w:color="auto"/>
        <w:bottom w:val="none" w:sz="0" w:space="0" w:color="auto"/>
        <w:right w:val="none" w:sz="0" w:space="0" w:color="auto"/>
      </w:divBdr>
    </w:div>
    <w:div w:id="1741512243">
      <w:bodyDiv w:val="1"/>
      <w:marLeft w:val="0"/>
      <w:marRight w:val="0"/>
      <w:marTop w:val="0"/>
      <w:marBottom w:val="0"/>
      <w:divBdr>
        <w:top w:val="none" w:sz="0" w:space="0" w:color="auto"/>
        <w:left w:val="none" w:sz="0" w:space="0" w:color="auto"/>
        <w:bottom w:val="none" w:sz="0" w:space="0" w:color="auto"/>
        <w:right w:val="none" w:sz="0" w:space="0" w:color="auto"/>
      </w:divBdr>
    </w:div>
    <w:div w:id="2123498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Cra16</b:Tag>
    <b:SourceType>Book</b:SourceType>
    <b:Guid>{66C6F246-B318-4A31-ACE7-F3915C67D93A}</b:Guid>
    <b:Author>
      <b:Author>
        <b:NameList>
          <b:Person>
            <b:Last>Cram101</b:Last>
          </b:Person>
        </b:NameList>
      </b:Author>
    </b:Author>
    <b:Title>International Business: Edition 6</b:Title>
    <b:Year>2016</b:Year>
    <b:RefOrder>10</b:RefOrder>
  </b:Source>
  <b:Source>
    <b:Tag>SPO19</b:Tag>
    <b:SourceType>InternetSite</b:SourceType>
    <b:Guid>{44E8C5AE-F94B-4B3F-A817-4BB597883686}</b:Guid>
    <b:Author>
      <b:Author>
        <b:NameList>
          <b:Person>
            <b:Last>SPORTENGLAND</b:Last>
          </b:Person>
        </b:NameList>
      </b:Author>
    </b:Author>
    <b:Title>SPORTENGLAND</b:Title>
    <b:InternetSiteTitle>NATIONAL GOVERNING BODIES</b:InternetSiteTitle>
    <b:YearAccessed>2019</b:YearAccessed>
    <b:MonthAccessed>March</b:MonthAccessed>
    <b:DayAccessed>25</b:DayAccessed>
    <b:URL>https://www.sportengland.org/our-work/national-governing-bodies/</b:URL>
    <b:RefOrder>57</b:RefOrder>
  </b:Source>
  <b:Source>
    <b:Tag>Pau15</b:Tag>
    <b:SourceType>JournalArticle</b:SourceType>
    <b:Guid>{CD165B11-8766-40A3-AC23-ADE97EC45207}</b:Guid>
    <b:Author>
      <b:Author>
        <b:NameList>
          <b:Person>
            <b:Last>Stimpson</b:Last>
            <b:First>Paul</b:First>
          </b:Person>
        </b:NameList>
      </b:Author>
    </b:Author>
    <b:Title>The State of Play, National Governing Body CEO Forum, Impact in 2014</b:Title>
    <b:Year>2015</b:Year>
    <b:JournalName>The State of Play</b:JournalName>
    <b:RefOrder>58</b:RefOrder>
  </b:Source>
  <b:Source>
    <b:Tag>Pau</b:Tag>
    <b:SourceType>Book</b:SourceType>
    <b:Guid>{5CEB4B5B-69B5-4C62-B722-5C8E87787962}</b:Guid>
    <b:Author>
      <b:Author>
        <b:NameList>
          <b:Person>
            <b:Last>Paul Mark Pedersen</b:Last>
            <b:First>Janet</b:First>
            <b:Middle>Parks, Jerome Quarterman, Lucie Thibault</b:Middle>
          </b:Person>
        </b:NameList>
      </b:Author>
    </b:Author>
    <b:Title>Contemporary Sport Management 4th Edition</b:Title>
    <b:Publisher>Human Kinetics</b:Publisher>
    <b:Year>2010</b:Year>
    <b:RefOrder>1</b:RefOrder>
  </b:Source>
  <b:Source>
    <b:Tag>BRI14</b:Tag>
    <b:SourceType>InternetSite</b:SourceType>
    <b:Guid>{63AC8C01-304A-4BE2-9D2C-AC4DFB4AE27A}</b:Guid>
    <b:Author>
      <b:Author>
        <b:NameList>
          <b:Person>
            <b:Last>MCSORLEY</b:Last>
            <b:First>BRITTANY</b:First>
          </b:Person>
        </b:NameList>
      </b:Author>
    </b:Author>
    <b:Title>Udemy</b:Title>
    <b:Year>2014</b:Year>
    <b:InternetSiteTitle>Sports Broadcasting: Sports in the Media</b:InternetSiteTitle>
    <b:Month>April</b:Month>
    <b:Day>9</b:Day>
    <b:YearAccessed>2019</b:YearAccessed>
    <b:MonthAccessed>March</b:MonthAccessed>
    <b:DayAccessed>26</b:DayAccessed>
    <b:URL>https://blog.udemy.com/sports-broadcasting/</b:URL>
    <b:RefOrder>46</b:RefOrder>
  </b:Source>
  <b:Source>
    <b:Tag>Bis11</b:Tag>
    <b:SourceType>JournalArticle</b:SourceType>
    <b:Guid>{D6CDC25C-E255-4963-8744-D7338964E17F}</b:Guid>
    <b:Author>
      <b:Author>
        <b:NameList>
          <b:Person>
            <b:Last>Bishop</b:Last>
            <b:First>Tiffany</b:First>
          </b:Person>
          <b:Person>
            <b:Last>Reinke</b:Last>
            <b:First>John</b:First>
            <b:Middle>et al.</b:Middle>
          </b:Person>
        </b:NameList>
      </b:Author>
    </b:Author>
    <b:Title>Globalization: Trends and Perspectives</b:Title>
    <b:Year>2011</b:Year>
    <b:JournalName>Journal of International Business Research</b:JournalName>
    <b:RefOrder>59</b:RefOrder>
  </b:Source>
  <b:Source>
    <b:Tag>Sam17</b:Tag>
    <b:SourceType>InternetSite</b:SourceType>
    <b:Guid>{9D086704-A65E-4CD9-A7B2-5CB4AA3EE9E1}</b:Guid>
    <b:Author>
      <b:Author>
        <b:NameList>
          <b:Person>
            <b:Last>Quinn</b:Last>
            <b:First>Sam</b:First>
          </b:Person>
        </b:NameList>
      </b:Author>
    </b:Author>
    <b:Title>Prime Sports Net</b:Title>
    <b:InternetSiteTitle>NBA Salary Cap Primer: What You Need to Know</b:InternetSiteTitle>
    <b:Year>2017</b:Year>
    <b:Month>May</b:Month>
    <b:Day>1</b:Day>
    <b:YearAccessed>2019</b:YearAccessed>
    <b:MonthAccessed>March</b:MonthAccessed>
    <b:DayAccessed>26</b:DayAccessed>
    <b:URL>https://primesportsnet.com/nba-salary-cap-primer-explanation/</b:URL>
    <b:RefOrder>8</b:RefOrder>
  </b:Source>
  <b:Source>
    <b:Tag>NBA18</b:Tag>
    <b:SourceType>InternetSite</b:SourceType>
    <b:Guid>{72065D6B-6993-4F99-9026-FD79F29B5387}</b:Guid>
    <b:Author>
      <b:Author>
        <b:Corporate>NBA OFFICIAL SITE</b:Corporate>
      </b:Author>
    </b:Author>
    <b:Title>NBA COMMUNICATIONS</b:Title>
    <b:InternetSiteTitle>NBA salary cap for 2018-19 season set at $101.869 million</b:InternetSiteTitle>
    <b:Year>2018</b:Year>
    <b:Month>June</b:Month>
    <b:Day>30</b:Day>
    <b:URL>https://pr.nba.com/nba-salary-cap-2018-19-season/</b:URL>
    <b:RefOrder>9</b:RefOrder>
  </b:Source>
  <b:Source>
    <b:Tag>Sta98</b:Tag>
    <b:SourceType>ArticleInAPeriodical</b:SourceType>
    <b:Guid>{916B5110-613D-470A-A166-CFF37AE1ECB3}</b:Guid>
    <b:Author>
      <b:Author>
        <b:NameList>
          <b:Person>
            <b:Last>Staffo</b:Last>
            <b:First>Dr.</b:First>
            <b:Middle>Donald F.</b:Middle>
          </b:Person>
        </b:NameList>
      </b:Author>
    </b:Author>
    <b:Title>THE DEVELOPMENT OF PROFESSIONAL BASKETBALL IN THE UNITED STATES, WITH AN EMPHASIS ON THE HISTORY OF THE NBA TO ITS 50TH ANNIVERSARY SEASON IN 1996-97</b:Title>
    <b:Year>1998</b:Year>
    <b:Pages>9-19</b:Pages>
    <b:PeriodicalTitle>Phi Epsilon Kappa Fraternity</b:PeriodicalTitle>
    <b:RefOrder>4</b:RefOrder>
  </b:Source>
  <b:Source>
    <b:Tag>Ras04</b:Tag>
    <b:SourceType>JournalArticle</b:SourceType>
    <b:Guid>{5ADD8B0F-6C53-4FFA-AD13-8C6E9C7D3FCA}</b:Guid>
    <b:Author>
      <b:Author>
        <b:NameList>
          <b:Person>
            <b:Last>Rascher</b:Last>
            <b:First>Daniel</b:First>
            <b:Middle>A.</b:Middle>
          </b:Person>
        </b:NameList>
      </b:Author>
    </b:Author>
    <b:Title>NBA Expansion and Relocation: A Viability Study of Various Cities</b:Title>
    <b:Year>2004</b:Year>
    <b:JournalName>Kinesiology (Formerly Exercise and Sport Science)</b:JournalName>
    <b:Pages>274-295</b:Pages>
    <b:RefOrder>3</b:RefOrder>
  </b:Source>
  <b:Source>
    <b:Tag>Fra03</b:Tag>
    <b:SourceType>Book</b:SourceType>
    <b:Guid>{E5E16F09-90A5-435C-BB23-820B9C37DC49}</b:Guid>
    <b:Author>
      <b:Author>
        <b:NameList>
          <b:Person>
            <b:Last>Jozsa</b:Last>
            <b:First>Frank</b:First>
            <b:Middle>P.</b:Middle>
          </b:Person>
        </b:NameList>
      </b:Author>
    </b:Author>
    <b:Title>American Sports Empire: How the Leagues Breed Success</b:Title>
    <b:Year>2003</b:Year>
    <b:City>London</b:City>
    <b:Publisher>PRAEGER</b:Publisher>
    <b:RefOrder>7</b:RefOrder>
  </b:Source>
  <b:Source>
    <b:Tag>Lin17</b:Tag>
    <b:SourceType>InternetSite</b:SourceType>
    <b:Guid>{C5FD3F03-5C9D-4223-83C0-7180BE0251F1}</b:Guid>
    <b:Author>
      <b:Author>
        <b:NameList>
          <b:Person>
            <b:Last>Krasnoff</b:Last>
            <b:First>Lindsay</b:First>
            <b:Middle>Sarah</b:Middle>
          </b:Person>
        </b:NameList>
      </b:Author>
    </b:Author>
    <b:Title>TheWashingtonPost</b:Title>
    <b:InternetSiteTitle>How the NBA went global</b:InternetSiteTitle>
    <b:Year>2017</b:Year>
    <b:Month>December</b:Month>
    <b:Day>2016</b:Day>
    <b:YearAccessed>2019</b:YearAccessed>
    <b:MonthAccessed>March</b:MonthAccessed>
    <b:DayAccessed>27</b:DayAccessed>
    <b:URL>https://www.washingtonpost.com/news/made-by-history/wp/2017/12/26/how-the-nba-went-global/?utm_term=.e795fbe0d4f2</b:URL>
    <b:RefOrder>25</b:RefOrder>
  </b:Source>
  <b:Source>
    <b:Tag>ZBH14</b:Tag>
    <b:SourceType>Book</b:SourceType>
    <b:Guid>{B77CB380-1FAE-4A17-89D6-55CAF965333B}</b:Guid>
    <b:Author>
      <b:Author>
        <b:NameList>
          <b:Person>
            <b:Last>Hill</b:Last>
            <b:First>Z.B.</b:First>
          </b:Person>
        </b:NameList>
      </b:Author>
    </b:Author>
    <b:Title>Players &amp; the Game Around the World</b:Title>
    <b:Year>2014</b:Year>
    <b:City>Broomall</b:City>
    <b:Publisher>Mason Crest</b:Publisher>
    <b:RefOrder>30</b:RefOrder>
  </b:Source>
  <b:Source>
    <b:Tag>Jas17</b:Tag>
    <b:SourceType>InternetSite</b:SourceType>
    <b:Guid>{5A07AA7E-2B9D-4B9E-B703-47C514C9FAD2}</b:Guid>
    <b:Author>
      <b:Author>
        <b:NameList>
          <b:Person>
            <b:Last>Oberai</b:Last>
            <b:First>Jason</b:First>
            <b:Middle>A.</b:Middle>
          </b:Person>
        </b:NameList>
      </b:Author>
    </b:Author>
    <b:Title>Linkedin</b:Title>
    <b:Year>2017</b:Year>
    <b:InternetSiteTitle>The NBA is becoming Global, Thanks to a Brilliant Marketing Strategy</b:InternetSiteTitle>
    <b:Month>February</b:Month>
    <b:Day>27</b:Day>
    <b:YearAccessed>2019</b:YearAccessed>
    <b:MonthAccessed>March</b:MonthAccessed>
    <b:DayAccessed>28</b:DayAccessed>
    <b:URL>https://www.linkedin.com/pulse/nba-becoming-global-thanks-brilliant-marketing-strategy-jason-oberai</b:URL>
    <b:RefOrder>26</b:RefOrder>
  </b:Source>
  <b:Source>
    <b:Tag>Fra16</b:Tag>
    <b:SourceType>InternetSite</b:SourceType>
    <b:Guid>{99B2FDA5-7AD3-460E-9B1B-60A6F64E748D}</b:Guid>
    <b:Author>
      <b:Author>
        <b:NameList>
          <b:Person>
            <b:Last>Blinebury</b:Last>
            <b:First>Fran</b:First>
          </b:Person>
        </b:NameList>
      </b:Author>
    </b:Author>
    <b:Title>NBA</b:Title>
    <b:InternetSiteTitle>NBA to open NBA Academies in three cities in China</b:InternetSiteTitle>
    <b:Year>2016</b:Year>
    <b:Month>October</b:Month>
    <b:Day>12</b:Day>
    <b:URL>https://www.nba.com/article/2016/10/12/nba-open-nba-academies-urumqi-jinan-and-hangzhou-china</b:URL>
    <b:RefOrder>27</b:RefOrder>
  </b:Source>
  <b:Source>
    <b:Tag>Upt18</b:Tag>
    <b:SourceType>InternetSite</b:SourceType>
    <b:Guid>{9CC20C07-F316-4F6D-BCE2-321199327DE4}</b:Guid>
    <b:Author>
      <b:Author>
        <b:NameList>
          <b:Person>
            <b:Last>Salidi</b:Last>
            <b:First>Uptin</b:First>
          </b:Person>
        </b:NameList>
      </b:Author>
    </b:Author>
    <b:Title>CNBC</b:Title>
    <b:InternetSiteTitle>The NBA is China's most popular sports league. Here's how it happened</b:InternetSiteTitle>
    <b:Year>2018</b:Year>
    <b:Month>November</b:Month>
    <b:Day>20</b:Day>
    <b:URL>https://www.cnbc.com/2018/11/20/the-nba-is-chinas-most-popular-sports-league-heres-how-it-happened.html</b:URL>
    <b:RefOrder>23</b:RefOrder>
  </b:Source>
  <b:Source>
    <b:Tag>And171</b:Tag>
    <b:SourceType>InternetSite</b:SourceType>
    <b:Guid>{77367001-7E37-41EB-AE3F-00913B7B4E6F}</b:Guid>
    <b:Author>
      <b:Author>
        <b:NameList>
          <b:Person>
            <b:Last>McNicol</b:Last>
            <b:First>Andrew</b:First>
          </b:Person>
        </b:NameList>
      </b:Author>
    </b:Author>
    <b:Title>South China Morning Post</b:Title>
    <b:InternetSiteTitle>How the NBA became China’s most popular sports league, with a boost from tech giants such as Weibo and Tencent</b:InternetSiteTitle>
    <b:Year>2017</b:Year>
    <b:Month>September</b:Month>
    <b:Day>27</b:Day>
    <b:URL>https://www.scmp.com/sport/china/article/2112972/how-nba-became-chinas-most-popular-sports-league-boost-tech-giants-such</b:URL>
    <b:RefOrder>28</b:RefOrder>
  </b:Source>
  <b:Source>
    <b:Tag>Sim08</b:Tag>
    <b:SourceType>Book</b:SourceType>
    <b:Guid>{7B00DAA7-EDA7-423D-8991-693B54B764F6}</b:Guid>
    <b:Author>
      <b:Author>
        <b:NameList>
          <b:Person>
            <b:Last>Arthur</b:Last>
            <b:First>Simon</b:First>
            <b:Middle>Chadwick and Dave</b:Middle>
          </b:Person>
        </b:NameList>
      </b:Author>
    </b:Author>
    <b:Title>International Cases in the Business of Sport</b:Title>
    <b:Year>2008</b:Year>
    <b:City>AMSTERDAM, BOSTON, HEIDELBERG, LONDON, NEW YORK, OXFORD</b:City>
    <b:Publisher>Elsevier Ltd</b:Publisher>
    <b:RefOrder>24</b:RefOrder>
  </b:Source>
  <b:Source>
    <b:Tag>Dan18</b:Tag>
    <b:SourceType>InternetSite</b:SourceType>
    <b:Guid>{EA97F8B7-3639-4939-8A54-A8E0A24C86BC}</b:Guid>
    <b:Author>
      <b:Author>
        <b:NameList>
          <b:Person>
            <b:Last>Roberts</b:Last>
            <b:First>Daniel</b:First>
          </b:Person>
        </b:NameList>
      </b:Author>
    </b:Author>
    <b:Title>Yahoo Finance</b:Title>
    <b:InternetSiteTitle>The NBA jersey sponsor patches are working</b:InternetSiteTitle>
    <b:Year>2018</b:Year>
    <b:Month>May</b:Month>
    <b:Day>24</b:Day>
    <b:URL>https://uk.finance.yahoo.com/news/nba-jersey-sponsor-patches-working-132237110.html</b:URL>
    <b:RefOrder>13</b:RefOrder>
  </b:Source>
  <b:Source>
    <b:Tag>Mik18</b:Tag>
    <b:SourceType>InternetSite</b:SourceType>
    <b:Guid>{75626E7A-D020-4944-B36B-18A90A4B7DDA}</b:Guid>
    <b:Author>
      <b:Author>
        <b:NameList>
          <b:Person>
            <b:Last>Murphy</b:Last>
            <b:First>Mike</b:First>
          </b:Person>
        </b:NameList>
      </b:Author>
    </b:Author>
    <b:Title>Medium</b:Title>
    <b:InternetSiteTitle>Will the MLB, NFL, or NHL Adopt Corporate Jersey Sponsorships like the NBA?</b:InternetSiteTitle>
    <b:Year>2018</b:Year>
    <b:Month>August</b:Month>
    <b:Day>30</b:Day>
    <b:URL>https://medium.com/instant-sponsor/will-the-mlb-nfl-or-nhl-adopt-corporate-jersey-sponsorships-like-the-nba-1a55fb007702</b:URL>
    <b:RefOrder>14</b:RefOrder>
  </b:Source>
  <b:Source>
    <b:Tag>Cod18</b:Tag>
    <b:SourceType>InternetSite</b:SourceType>
    <b:Guid>{CD51DB62-01BC-4154-B361-916B34FB423B}</b:Guid>
    <b:Author>
      <b:Author>
        <b:NameList>
          <b:Person>
            <b:Last>Taylor</b:Last>
            <b:First>Cody</b:First>
          </b:Person>
        </b:NameList>
      </b:Author>
    </b:Author>
    <b:Title>THUNDERWIRE</b:Title>
    <b:InternetSiteTitle>The Thunder are now the only team in the NBA without a jersey sponsor</b:InternetSiteTitle>
    <b:Year>2018</b:Year>
    <b:Month>December</b:Month>
    <b:Day>21</b:Day>
    <b:URL>https://okcthunderwire.usatoday.com/2018/12/21/oklahoma-city-thunder-nba-jersey-sponsorship-patch/</b:URL>
    <b:RefOrder>15</b:RefOrder>
  </b:Source>
  <b:Source>
    <b:Tag>Zac17</b:Tag>
    <b:SourceType>InternetSite</b:SourceType>
    <b:Guid>{0ADB73D4-7213-47B4-B587-332CC121A929}</b:Guid>
    <b:Author>
      <b:Author>
        <b:NameList>
          <b:Person>
            <b:Last>Glover</b:Last>
            <b:First>Zac</b:First>
          </b:Person>
        </b:NameList>
      </b:Author>
    </b:Author>
    <b:Title>Forbes</b:Title>
    <b:InternetSiteTitle>Here Are The 14 NBA Teams That Now Have Jersey Sponsorship Deals</b:InternetSiteTitle>
    <b:Year>2017</b:Year>
    <b:Month>September</b:Month>
    <b:Day>12</b:Day>
    <b:URL>https://www.forbes.com/sites/zacglover/2017/09/12/here-are-the-14-nba-teams-that-now-have-jersey-sponsorship-deals/#38ec4c55123a</b:URL>
    <b:RefOrder>16</b:RefOrder>
  </b:Source>
  <b:Source>
    <b:Tag>Cat18</b:Tag>
    <b:SourceType>InternetSite</b:SourceType>
    <b:Guid>{42C39A73-E12B-4AAA-B5BE-CC0E415A1B09}</b:Guid>
    <b:Author>
      <b:Author>
        <b:NameList>
          <b:Person>
            <b:Last>Phillips</b:Last>
            <b:First>Catherine</b:First>
          </b:Person>
        </b:NameList>
      </b:Author>
    </b:Author>
    <b:Title>Media in Canada</b:Title>
    <b:InternetSiteTitle>Sponsorship spend on the rise, especially in sports: study</b:InternetSiteTitle>
    <b:Year>2018</b:Year>
    <b:Month>September</b:Month>
    <b:Day>27</b:Day>
    <b:URL>http://mediaincanada.com/2018/09/27/sponsorship-spend-on-the-rise-especially-in-sports-study/</b:URL>
    <b:RefOrder>12</b:RefOrder>
  </b:Source>
  <b:Source>
    <b:Tag>Kur16</b:Tag>
    <b:SourceType>InternetSite</b:SourceType>
    <b:Guid>{3C796BE2-B70A-49F4-A380-F9BDFE8C0EBC}</b:Guid>
    <b:Author>
      <b:Author>
        <b:NameList>
          <b:Person>
            <b:Last>Badenhausen</b:Last>
            <b:First>Kurt</b:First>
          </b:Person>
        </b:NameList>
      </b:Author>
    </b:Author>
    <b:Title>FORBES</b:Title>
    <b:InternetSiteTitle>Warriors, Chase Bank Tie-Up Ranks Among Biggest Stadium Naming Rights Deals Ever</b:InternetSiteTitle>
    <b:Year>2016</b:Year>
    <b:Month>January</b:Month>
    <b:Day>28</b:Day>
    <b:URL>https://www.forbes.com/sites/kurtbadenhausen/2016/01/28/warriors-chase-tie-up-joins-ranks-of-biggest-stadium-naming-rights-deals/#29a428f055c0</b:URL>
    <b:RefOrder>18</b:RefOrder>
  </b:Source>
  <b:Source>
    <b:Tag>Dar152</b:Tag>
    <b:SourceType>InternetSite</b:SourceType>
    <b:Guid>{54DD0B4A-327A-4547-A571-BEFAB8F2C925}</b:Guid>
    <b:Author>
      <b:Author>
        <b:NameList>
          <b:Person>
            <b:Last>Rovell</b:Last>
            <b:First>Darren</b:First>
          </b:Person>
        </b:NameList>
      </b:Author>
    </b:Author>
    <b:Title>ESPN</b:Title>
    <b:InternetSiteTitle>NBA signs deal with Nike; logo to appear on uniforms</b:InternetSiteTitle>
    <b:Year>2015</b:Year>
    <b:Month>June</b:Month>
    <b:Day>11</b:Day>
    <b:URL>http://www.espn.co.uk/nba/story/_/id/13053413/nba-signs-8-year-apparel-deal-nike</b:URL>
    <b:RefOrder>17</b:RefOrder>
  </b:Source>
  <b:Source>
    <b:Tag>PreNA</b:Tag>
    <b:SourceType>InternetSite</b:SourceType>
    <b:Guid>{53FC9D43-EC08-4A9E-92C7-88AE66D44606}</b:Guid>
    <b:Author>
      <b:Author>
        <b:Corporate>Premier League</b:Corporate>
      </b:Author>
    </b:Author>
    <b:Title>Premier League</b:Title>
    <b:InternetSiteTitle>History</b:InternetSiteTitle>
    <b:Year>N/A</b:Year>
    <b:URL>https://www.premierleague.com/history</b:URL>
    <b:RefOrder>35</b:RefOrder>
  </b:Source>
  <b:Source>
    <b:Tag>Sky17</b:Tag>
    <b:SourceType>InternetSite</b:SourceType>
    <b:Guid>{F8387A93-1DE4-4631-9242-173C3EFA4BC3}</b:Guid>
    <b:Author>
      <b:Author>
        <b:Corporate>Sky Sports</b:Corporate>
      </b:Author>
    </b:Author>
    <b:Title>Sky Sports</b:Title>
    <b:InternetSiteTitle>Premier League has highest percentage of foreign players – UEFA report</b:InternetSiteTitle>
    <b:Year>2017</b:Year>
    <b:Month>January</b:Month>
    <b:Day>12</b:Day>
    <b:URL>https://www.skysports.com/football/news/11661/10725849/premier-league-has-highest-percentage-of-foreign-players-8211-uefa-report</b:URL>
    <b:RefOrder>51</b:RefOrder>
  </b:Source>
  <b:Source>
    <b:Tag>Tom18</b:Tag>
    <b:SourceType>InternetSite</b:SourceType>
    <b:Guid>{9380DBBC-9109-48DB-AB6D-B69F161F2ABA}</b:Guid>
    <b:Author>
      <b:Author>
        <b:NameList>
          <b:Person>
            <b:Last>Barclay</b:Last>
            <b:First>Tom</b:First>
          </b:Person>
        </b:NameList>
      </b:Author>
    </b:Author>
    <b:Title>TheSun</b:Title>
    <b:InternetSiteTitle>GROUND OUT RESULT Bournemouth plan to build new stadium by 2020 shelved with no new date set for work to start</b:InternetSiteTitle>
    <b:Year>2018</b:Year>
    <b:Month>October</b:Month>
    <b:Day>4</b:Day>
    <b:URL>https://www.thesun.co.uk/sport/football/7415409/bournemouth-stadium-ground/</b:URL>
    <b:RefOrder>53</b:RefOrder>
  </b:Source>
  <b:Source>
    <b:Tag>BBC18</b:Tag>
    <b:SourceType>InternetSite</b:SourceType>
    <b:Guid>{F0BF2661-7F80-4265-AADD-664240D71D19}</b:Guid>
    <b:Author>
      <b:Author>
        <b:Corporate>BBC Sport</b:Corporate>
      </b:Author>
    </b:Author>
    <b:Title>BBC Sport</b:Title>
    <b:InternetSiteTitle>Bournemouth: Boss Eddie Howe says new stadium is 'only way to go' for club</b:InternetSiteTitle>
    <b:Year>2018</b:Year>
    <b:Month>May</b:Month>
    <b:Day>15</b:Day>
    <b:URL>https://www.bbc.co.uk/sport/football/44111187</b:URL>
    <b:RefOrder>54</b:RefOrder>
  </b:Source>
  <b:Source>
    <b:Tag>Rya19</b:Tag>
    <b:SourceType>InternetSite</b:SourceType>
    <b:Guid>{9E3E6AE9-5073-48EF-96B1-DBFC633C29B9}</b:Guid>
    <b:Author>
      <b:Author>
        <b:NameList>
          <b:Person>
            <b:Last>Kelly</b:Last>
            <b:First>Ryan</b:First>
          </b:Person>
        </b:NameList>
      </b:Author>
    </b:Author>
    <b:Title>Goal</b:Title>
    <b:InternetSiteTitle>Tottenham's new stadium: How much it cost Spurs to build, capacity &amp; ticket prices</b:InternetSiteTitle>
    <b:Year>2019</b:Year>
    <b:Month>January</b:Month>
    <b:Day>9</b:Day>
    <b:URL>https://www.goal.com/en-gb/news/tottenhams-new-stadium-how-much-it-cost-spurs-to-build/aiewljshjztd14nx2abiwoncr</b:URL>
    <b:RefOrder>55</b:RefOrder>
  </b:Source>
  <b:Source>
    <b:Tag>Eas19</b:Tag>
    <b:SourceType>InternetSite</b:SourceType>
    <b:Guid>{AE4DE769-5670-41D7-B4F7-FB9007AE9746}</b:Guid>
    <b:Title>East Lothian Courier</b:Title>
    <b:InternetSiteTitle>Tottenham ready to return home to majestic new 62,062-seater stadium</b:InternetSiteTitle>
    <b:Year>2019</b:Year>
    <b:Month>March</b:Month>
    <b:Day>31</b:Day>
    <b:URL>https://www.eastlothiancourier.com/sport/national-sport/17540158.tottenham-ready-to-return-home-to-majestic-new-62062-seater-stadium/</b:URL>
    <b:Author>
      <b:Author>
        <b:Corporate>Press Association</b:Corporate>
      </b:Author>
    </b:Author>
    <b:RefOrder>56</b:RefOrder>
  </b:Source>
  <b:Source>
    <b:Tag>Pau14</b:Tag>
    <b:SourceType>Report</b:SourceType>
    <b:Guid>{6073CDA8-DE56-432E-B469-BFE858629382}</b:Guid>
    <b:Author>
      <b:Author>
        <b:NameList>
          <b:Person>
            <b:Last>Kapustka</b:Last>
            <b:First>Paul</b:First>
          </b:Person>
        </b:NameList>
      </b:Author>
    </b:Author>
    <b:Title>NBA stadium tech research: Update on tech deployments of all 30 NBA teams,with a focus on Wi-Fi and DAS</b:Title>
    <b:Year>2014</b:Year>
    <b:Publisher>Crown Castle</b:Publisher>
    <b:City>Houston</b:City>
    <b:RefOrder>31</b:RefOrder>
  </b:Source>
  <b:Source>
    <b:Tag>Geo18</b:Tag>
    <b:SourceType>InternetSite</b:SourceType>
    <b:Guid>{9BD5202D-109D-491E-A227-DBEE2E7B1C7B}</b:Guid>
    <b:Author>
      <b:Author>
        <b:Corporate>Geoshen Editors</b:Corporate>
      </b:Author>
    </b:Author>
    <b:Title>GEOSHEN</b:Title>
    <b:InternetSiteTitle>NBA Arenas ranked by seating capacity, from largest to smallest</b:InternetSiteTitle>
    <b:Year>2018</b:Year>
    <b:Month>May</b:Month>
    <b:Day>30</b:Day>
    <b:URL>https://geoshen.com/posts/nba-arenas-ranked-by-seating-capacity</b:URL>
    <b:RefOrder>32</b:RefOrder>
  </b:Source>
  <b:Source>
    <b:Tag>Vin17</b:Tag>
    <b:SourceType>InternetSite</b:SourceType>
    <b:Guid>{2399D022-6B69-45E4-B69E-4605EDAEFE07}</b:Guid>
    <b:Author>
      <b:Author>
        <b:NameList>
          <b:Person>
            <b:Last>Sundar</b:Last>
            <b:First>Vinay</b:First>
          </b:Person>
        </b:NameList>
      </b:Author>
    </b:Author>
    <b:Title>sportskeeda</b:Title>
    <b:InternetSiteTitle>10 highest capacity arenas of the NBA</b:InternetSiteTitle>
    <b:Year>2017</b:Year>
    <b:Month>November</b:Month>
    <b:Day>3</b:Day>
    <b:URL>https://www.sportskeeda.com/basketball/10-highest-capacity-arenas-nba/5</b:URL>
    <b:RefOrder>33</b:RefOrder>
  </b:Source>
  <b:Source>
    <b:Tag>Bri181</b:Tag>
    <b:SourceType>InternetSite</b:SourceType>
    <b:Guid>{144E076A-EE03-4BE8-8790-45F603F334D3}</b:Guid>
    <b:Author>
      <b:Author>
        <b:NameList>
          <b:Person>
            <b:Last>Seltzer</b:Last>
            <b:First>Brian</b:First>
          </b:Person>
        </b:NameList>
      </b:Author>
    </b:Author>
    <b:Title>NBA</b:Title>
    <b:InternetSiteTitle>Exploring the NBA's Two Newest Arenas</b:InternetSiteTitle>
    <b:Year>2018</b:Year>
    <b:Month>October</b:Month>
    <b:Day>27</b:Day>
    <b:URL>https://www.nba.com/sixers/news/exploring-nbas-two-newest-arenas</b:URL>
    <b:RefOrder>34</b:RefOrder>
  </b:Source>
  <b:Source>
    <b:Tag>Rob19</b:Tag>
    <b:SourceType>InternetSite</b:SourceType>
    <b:Guid>{6BB5B0F2-E1F3-419F-A44E-773AAE6453A2}</b:Guid>
    <b:Author>
      <b:Author>
        <b:NameList>
          <b:Person>
            <b:Last>Kidd</b:Last>
            <b:First>Robert</b:First>
          </b:Person>
        </b:NameList>
      </b:Author>
    </b:Author>
    <b:Title>FORBES</b:Title>
    <b:InternetSiteTitle>Real Madrid Beats Barcelona As Highest-Revenue-Generating Team In Soccer, Says Report</b:InternetSiteTitle>
    <b:Year>2019</b:Year>
    <b:Month>January</b:Month>
    <b:Day>24</b:Day>
    <b:URL>https://www.forbes.com/sites/robertkidd/2019/01/24/real-madrid-beat-barcelona-as-highest-revenue-generating-team-in-world-soccer/#13cc69beb0df</b:URL>
    <b:RefOrder>37</b:RefOrder>
  </b:Source>
  <b:Source>
    <b:Tag>Sta19</b:Tag>
    <b:SourceType>InternetSite</b:SourceType>
    <b:Guid>{CD7A9DE4-6C52-4507-A8F0-9A20DEF6B978}</b:Guid>
    <b:Author>
      <b:Author>
        <b:Corporate>Statista</b:Corporate>
      </b:Author>
    </b:Author>
    <b:Title>Statista</b:Title>
    <b:InternetSiteTitle>Premier League TV broadcasting rights revenue* from 1992 to 2019 (in million GBP)</b:InternetSiteTitle>
    <b:Year>2019</b:Year>
    <b:URL>https://www.statista.com/statistics/385002/premier-league-tv-rights-revenue/</b:URL>
    <b:RefOrder>47</b:RefOrder>
  </b:Source>
  <b:Source>
    <b:Tag>Jer18</b:Tag>
    <b:SourceType>InternetSite</b:SourceType>
    <b:Guid>{7FB04F59-5D36-44A7-89D3-21F8143F6E85}</b:Guid>
    <b:Author>
      <b:Author>
        <b:NameList>
          <b:Person>
            <b:Last>Wilson</b:Last>
            <b:First>Jeremy</b:First>
          </b:Person>
        </b:NameList>
      </b:Author>
    </b:Author>
    <b:Title>The Telegraph</b:Title>
    <b:InternetSiteTitle>Sky Sports secures majority of Premier League TV games in new £4.46 billion deal</b:InternetSiteTitle>
    <b:Year>2018</b:Year>
    <b:Month>February</b:Month>
    <b:Day>13</b:Day>
    <b:URL>https://www.telegraph.co.uk/football/2018/02/13/sky-sports-secures-majority-premier-league-tv-games-new-446/</b:URL>
    <b:RefOrder>48</b:RefOrder>
  </b:Source>
  <b:Source>
    <b:Tag>Dav18</b:Tag>
    <b:SourceType>InternetSite</b:SourceType>
    <b:Guid>{9CE35995-3D19-47AE-A04D-3A7A12AB1889}</b:Guid>
    <b:Author>
      <b:Author>
        <b:NameList>
          <b:Person>
            <b:Last>Conn</b:Last>
            <b:First>David</b:First>
          </b:Person>
        </b:NameList>
      </b:Author>
    </b:Author>
    <b:Title>The Guardian</b:Title>
    <b:InternetSiteTitle>Premier League’s top six win battle for larger share of overseas TV rights</b:InternetSiteTitle>
    <b:Year>2018</b:Year>
    <b:Month>June</b:Month>
    <b:Day>7</b:Day>
    <b:URL>https://www.theguardian.com/football/2018/jun/07/premier-league-big-six-win-battle-overseas-television-rights</b:URL>
    <b:RefOrder>49</b:RefOrder>
  </b:Source>
  <b:Source>
    <b:Tag>BBC181</b:Tag>
    <b:SourceType>InternetSite</b:SourceType>
    <b:Guid>{F742B773-D61B-4E52-A3DA-23732CB258AA}</b:Guid>
    <b:Author>
      <b:Author>
        <b:Corporate>BBC Sport</b:Corporate>
      </b:Author>
    </b:Author>
    <b:Title>BBC Sport</b:Title>
    <b:InternetSiteTitle>Premier League TV rights: Amazon to show 20 matches a season from 2019-2022</b:InternetSiteTitle>
    <b:Year>2018</b:Year>
    <b:Month>June </b:Month>
    <b:Day>7</b:Day>
    <b:URL>https://www.bbc.co.uk/sport/football/44396151</b:URL>
    <b:RefOrder>50</b:RefOrder>
  </b:Source>
  <b:Source>
    <b:Tag>Dav15</b:Tag>
    <b:SourceType>Report</b:SourceType>
    <b:Guid>{62AE173C-F8E1-46F4-B17D-07D3E426E510}</b:Guid>
    <b:Author>
      <b:Author>
        <b:NameList>
          <b:Person>
            <b:Last>David Mullen</b:Last>
            <b:First>Peter</b:First>
            <b:Middle>Arnold, Mark Gregory</b:Middle>
          </b:Person>
        </b:NameList>
      </b:Author>
    </b:Author>
    <b:Title>The economic impact of the Premier League</b:Title>
    <b:Year>2015</b:Year>
    <b:Publisher> Ernst &amp; Young LLP. </b:Publisher>
    <b:City>London</b:City>
    <b:RefOrder>36</b:RefOrder>
  </b:Source>
  <b:Source>
    <b:Tag>Gui18</b:Tag>
    <b:SourceType>JournalArticle</b:SourceType>
    <b:Guid>{B303E4FD-8CED-4885-B121-91F5C833761A}</b:Guid>
    <b:LCID>0</b:LCID>
    <b:Author>
      <b:Author>
        <b:NameList>
          <b:Person>
            <b:Last>Guillaume Dumont</b:Last>
            <b:First>Holly</b:First>
            <b:Middle>Thorpe</b:Middle>
          </b:Person>
        </b:NameList>
      </b:Author>
    </b:Author>
    <b:Title>The professionalization of action sports: mapping trends and future directions</b:Title>
    <b:Year>2018</b:Year>
    <b:JournalName>Sport in Society</b:JournalName>
    <b:RefOrder>2</b:RefOrder>
  </b:Source>
  <b:Source>
    <b:Tag>GRE18</b:Tag>
    <b:SourceType>InternetSite</b:SourceType>
    <b:Guid>{33CC7F90-36FF-491C-8A80-D7EBF37A4624}</b:Guid>
    <b:LCID>0</b:LCID>
    <b:Author>
      <b:Author>
        <b:NameList>
          <b:Person>
            <b:Last>MCFARLANE</b:Last>
            <b:First>GREG</b:First>
          </b:Person>
        </b:NameList>
      </b:Author>
    </b:Author>
    <b:Title>Investopedia</b:Title>
    <b:InternetSiteTitle>How The NBA Makes Money (DIS, TWX)</b:InternetSiteTitle>
    <b:Year>2018</b:Year>
    <b:Month>June</b:Month>
    <b:Day>22</b:Day>
    <b:URL>https://www.investopedia.com/articles/personal-finance/071415/how-nba-makes-money.asp</b:URL>
    <b:RefOrder>5</b:RefOrder>
  </b:Source>
  <b:Source>
    <b:Tag>AID16</b:Tag>
    <b:SourceType>InternetSite</b:SourceType>
    <b:Guid>{01363F2D-0728-4191-8E26-440AE8DCBFC6}</b:Guid>
    <b:LCID>0</b:LCID>
    <b:Author>
      <b:Author>
        <b:NameList>
          <b:Person>
            <b:Last>D'AOUST</b:Last>
            <b:First>AIDAN</b:First>
          </b:Person>
        </b:NameList>
      </b:Author>
    </b:Author>
    <b:Title>COMPLEX</b:Title>
    <b:Year>2016</b:Year>
    <b:InternetSiteTitle>The NBA Remembers Its First Game Ever</b:InternetSiteTitle>
    <b:Month>November</b:Month>
    <b:Day>1</b:Day>
    <b:URL>https://www.complex.com/sports/2016/11/the-nba-remembers-its-first-game</b:URL>
    <b:RefOrder>6</b:RefOrder>
  </b:Source>
  <b:Source>
    <b:Tag>Van11</b:Tag>
    <b:SourceType>JournalArticle</b:SourceType>
    <b:Guid>{499921F8-11F1-454E-9021-21748C0C2D11}</b:Guid>
    <b:LCID>0</b:LCID>
    <b:Author>
      <b:Author>
        <b:NameList>
          <b:Person>
            <b:Last>Ratten</b:Last>
            <b:First>Vanessa</b:First>
          </b:Person>
        </b:NameList>
      </b:Author>
    </b:Author>
    <b:Title>International Sports Management: Current Trends and Future Developments</b:Title>
    <b:JournalName>Thunderbird international business review</b:JournalName>
    <b:Year>2011</b:Year>
    <b:Pages>679-686</b:Pages>
    <b:RefOrder>29</b:RefOrder>
  </b:Source>
  <b:Source>
    <b:Tag>Joh10</b:Tag>
    <b:SourceType>JournalArticle</b:SourceType>
    <b:Guid>{426FE886-F20D-42BF-93D2-D15620D36BB6}</b:Guid>
    <b:LCID>0</b:LCID>
    <b:Author>
      <b:Author>
        <b:NameList>
          <b:Person>
            <b:Last>John Nauright</b:Last>
            <b:First>John</b:First>
            <b:Middle>Ramjford</b:Middle>
          </b:Person>
        </b:NameList>
      </b:Author>
    </b:Author>
    <b:Title>Who owns England's game? American professional sporting influences and foreign ownership in the Premier League</b:Title>
    <b:Year>2010</b:Year>
    <b:JournalName>Soccer and Society</b:JournalName>
    <b:RefOrder>38</b:RefOrder>
  </b:Source>
  <b:Source>
    <b:Tag>Kur19</b:Tag>
    <b:SourceType>InternetSite</b:SourceType>
    <b:Guid>{2BA6DD84-AB67-48B0-8AE6-3E8784ECDFF3}</b:Guid>
    <b:Author>
      <b:Author>
        <b:NameList>
          <b:Person>
            <b:Last>Kurt Badenhausen</b:Last>
            <b:First>Mike</b:First>
            <b:Middle>Ozanian</b:Middle>
          </b:Person>
        </b:NameList>
      </b:Author>
    </b:Author>
    <b:Title>Forbes</b:Title>
    <b:Year>2019</b:Year>
    <b:InternetSiteTitle>NBA Team Values 2019: Knicks On Top At $4 Billion</b:InternetSiteTitle>
    <b:Month>February</b:Month>
    <b:Day>6</b:Day>
    <b:URL>https://www.forbes.com/sites/kurtbadenhausen/2019/02/06/nba-team-values-2019-knicks-on-top-at-4-billion/#36159e32e667</b:URL>
    <b:RefOrder>11</b:RefOrder>
  </b:Source>
  <b:Source>
    <b:Tag>ESP16</b:Tag>
    <b:SourceType>InternetSite</b:SourceType>
    <b:Guid>{1A8D7616-ADB2-43DA-A861-7E457D3904EA}</b:Guid>
    <b:Author>
      <b:Author>
        <b:Corporate>ESPN</b:Corporate>
      </b:Author>
    </b:Author>
    <b:Title>ESPN</b:Title>
    <b:Year>2016</b:Year>
    <b:InternetSiteTitle>NBA extends television deals</b:InternetSiteTitle>
    <b:Month>February</b:Month>
    <b:Day>14</b:Day>
    <b:URL>http://www.espn.co.uk/nba/story/_/id/11652297/nba-extends-television-deals-espn-tnt</b:URL>
    <b:RefOrder>19</b:RefOrder>
  </b:Source>
  <b:Source>
    <b:Tag>Pau141</b:Tag>
    <b:SourceType>InternetSite</b:SourceType>
    <b:Guid>{E4EBBDFA-2DD4-4AEE-A2DA-6EAED3D7121D}</b:Guid>
    <b:Author>
      <b:Author>
        <b:NameList>
          <b:Person>
            <b:Last>Paulsen</b:Last>
          </b:Person>
        </b:NameList>
      </b:Author>
    </b:Author>
    <b:Title>SMW</b:Title>
    <b:InternetSiteTitle>NBA Announces 9-Year Extension With ESPN, Turner, Through 2025</b:InternetSiteTitle>
    <b:Year>2014</b:Year>
    <b:Month>October</b:Month>
    <b:Day>6</b:Day>
    <b:URL>https://www.sportsmediawatch.com/2014/10/nba-tv-deal-espn-abc-tnt-nine-year-deal-2025-24-billion-lockout/</b:URL>
    <b:RefOrder>20</b:RefOrder>
  </b:Source>
  <b:Source>
    <b:Tag>Mik14</b:Tag>
    <b:SourceType>InternetSite</b:SourceType>
    <b:Guid>{821E040E-41B5-44D5-9EF1-E6915F1FBAC7}</b:Guid>
    <b:Author>
      <b:Author>
        <b:NameList>
          <b:Person>
            <b:Last>Prada</b:Last>
            <b:First>Mike</b:First>
          </b:Person>
        </b:NameList>
      </b:Author>
    </b:Author>
    <b:Title>SBNATION</b:Title>
    <b:InternetSiteTitle>NBA to announce 9-year, $24 billion TV deal with ESPN, Turner</b:InternetSiteTitle>
    <b:Year>2014</b:Year>
    <b:Month>October</b:Month>
    <b:Day>5</b:Day>
    <b:URL>https://www.sbnation.com/2014/10/5/6916597/nba-new-tv-deal-espn-turner-24-billion</b:URL>
    <b:RefOrder>21</b:RefOrder>
  </b:Source>
  <b:Source>
    <b:Tag>Sky18</b:Tag>
    <b:SourceType>InternetSite</b:SourceType>
    <b:Guid>{D9571615-6E86-4298-9157-28A5F9AAE552}</b:Guid>
    <b:Author>
      <b:Author>
        <b:Corporate>Sky Sports</b:Corporate>
      </b:Author>
    </b:Author>
    <b:Title>Sky Sports</b:Title>
    <b:InternetSiteTitle>Sky Sports and NBA announce four-year broadcast and digital partnership</b:InternetSiteTitle>
    <b:Year>2018</b:Year>
    <b:Month>October</b:Month>
    <b:Day>16</b:Day>
    <b:URL>https://www.skysports.com/more-sports/basketball/news/12375/11526415/sky-sports-and-nba-announce-four-year-broadcast-and-digital-partnership</b:URL>
    <b:RefOrder>22</b:RefOrder>
  </b:Source>
  <b:Source>
    <b:Tag>PreNA1</b:Tag>
    <b:SourceType>InternetSite</b:SourceType>
    <b:Guid>{84025DAB-CE9D-41FA-BB55-947B5C9E0ADD}</b:Guid>
    <b:Author>
      <b:Author>
        <b:Corporate>Premier League</b:Corporate>
      </b:Author>
    </b:Author>
    <b:Title>Premier League</b:Title>
    <b:InternetSiteTitle>Official Partners</b:InternetSiteTitle>
    <b:Year>N/A</b:Year>
    <b:URL>https://www.premierleague.com/partners</b:URL>
    <b:RefOrder>41</b:RefOrder>
  </b:Source>
  <b:Source>
    <b:Tag>Lau18</b:Tag>
    <b:SourceType>InternetSite</b:SourceType>
    <b:Guid>{3CE1CC0D-23B3-4254-A0A1-6873E7756645}</b:Guid>
    <b:Author>
      <b:Author>
        <b:NameList>
          <b:Person>
            <b:Last>Slattery</b:Last>
            <b:First>Laura</b:First>
          </b:Person>
        </b:NameList>
      </b:Author>
    </b:Author>
    <b:Title>THE IRISH TIMES</b:Title>
    <b:InternetSiteTitle>Coca-Cola signed by Premier League as seventh official partner</b:InternetSiteTitle>
    <b:Year>2018</b:Year>
    <b:Month>September</b:Month>
    <b:Day>13</b:Day>
    <b:URL>https://www.irishtimes.com/business/media-and-marketing/coca-cola-signed-by-premier-league-as-seventh-official-partner-1.3627247</b:URL>
    <b:RefOrder>42</b:RefOrder>
  </b:Source>
  <b:Source>
    <b:Tag>Sam18</b:Tag>
    <b:SourceType>InternetSite</b:SourceType>
    <b:Guid>{4EA96E58-82AF-4DDA-B018-542FB2C4B813}</b:Guid>
    <b:Author>
      <b:Author>
        <b:NameList>
          <b:Person>
            <b:Last>Carp</b:Last>
            <b:First>Sam</b:First>
          </b:Person>
        </b:NameList>
      </b:Author>
    </b:Author>
    <b:Title>SportsPro</b:Title>
    <b:InternetSiteTitle>Premier League clubs earn record UK£313.6m from shirt deals</b:InternetSiteTitle>
    <b:Year>2018</b:Year>
    <b:Month>July</b:Month>
    <b:Day>31</b:Day>
    <b:URL>www.sportspromedia.com/news/premier-league-shirt-sponsors-record-revenue</b:URL>
    <b:RefOrder>43</b:RefOrder>
  </b:Source>
  <b:Source>
    <b:Tag>Dav181</b:Tag>
    <b:SourceType>InternetSite</b:SourceType>
    <b:Guid>{41721638-FBFF-4214-BBF6-29A0C5068FE1}</b:Guid>
    <b:Author>
      <b:Author>
        <b:NameList>
          <b:Person>
            <b:Last>Himbara</b:Last>
            <b:First>David</b:First>
          </b:Person>
        </b:NameList>
      </b:Author>
    </b:Author>
    <b:Title>MEDIUM</b:Title>
    <b:InternetSiteTitle>Kagame’s 3-Year $39 Mil Arsenal Deal Is Insane</b:InternetSiteTitle>
    <b:Year>2018</b:Year>
    <b:Month>May</b:Month>
    <b:Day>23</b:Day>
    <b:URL>https://medium.com/@david.himbara_27884/kagames-3-year-39-mil-deal-with-arsenal-is-insane-734a7c7c1f7c</b:URL>
    <b:RefOrder>44</b:RefOrder>
  </b:Source>
  <b:Source>
    <b:Tag>Nic18</b:Tag>
    <b:SourceType>InternetSite</b:SourceType>
    <b:Guid>{2CF783A7-A220-4663-91F6-FDC7E60DF02E}</b:Guid>
    <b:Author>
      <b:Author>
        <b:NameList>
          <b:Person>
            <b:Last>Friend</b:Last>
            <b:First>Nick</b:First>
          </b:Person>
        </b:NameList>
      </b:Author>
    </b:Author>
    <b:Title>Sports Pro</b:Title>
    <b:InternetSiteTitle>remier League 2018/19 commercial guide: Every club, every sponsor</b:InternetSiteTitle>
    <b:Year>2018</b:Year>
    <b:Month>August</b:Month>
    <b:Day>10</b:Day>
    <b:URL>http://www.sportspromedia.com/analysis/premier-league-preview-2018-19-sponsors-kit-deals-every-club</b:URL>
    <b:RefOrder>45</b:RefOrder>
  </b:Source>
  <b:Source>
    <b:Tag>Ber</b:Tag>
    <b:SourceType>Book</b:SourceType>
    <b:Guid>{F32B9B91-AE55-427E-B78C-49320B92F00D}</b:Guid>
    <b:LCID>0</b:LCID>
    <b:Author>
      <b:Author>
        <b:NameList>
          <b:Person>
            <b:Last>Bernard J. Mullin</b:Last>
            <b:First>Stephen</b:First>
            <b:Middle>Hardy, William A.</b:Middle>
          </b:Person>
        </b:NameList>
      </b:Author>
    </b:Author>
    <b:Title>Sport Marketing</b:Title>
    <b:Publisher>Human Kinetics</b:Publisher>
    <b:Year>2007</b:Year>
    <b:RefOrder>40</b:RefOrder>
  </b:Source>
  <b:Source>
    <b:Tag>Goa19</b:Tag>
    <b:SourceType>InternetSite</b:SourceType>
    <b:Guid>{6D62D704-3799-46BB-8C26-B2637A819BC2}</b:Guid>
    <b:Author>
      <b:Author>
        <b:Corporate>Goal</b:Corporate>
      </b:Author>
    </b:Author>
    <b:Title>Goal</b:Title>
    <b:InternetSiteTitle>Premier League clubs lead the way in revenue and profits in UEFA benchmarking report</b:InternetSiteTitle>
    <b:Year>2019</b:Year>
    <b:Month>January</b:Month>
    <b:Day>17</b:Day>
    <b:URL>https://www.goal.com/en/news/premier-league-clubs-lead-the-way-in-revenue-and-profits-in-uefa-/hdbkgebd6i9714c2wgfntz0xo</b:URL>
    <b:RefOrder>52</b:RefOrder>
  </b:Source>
  <b:Source>
    <b:Tag>And18</b:Tag>
    <b:SourceType>InternetSite</b:SourceType>
    <b:Guid>{7F16C033-3865-48F7-84E8-A1D4F770006E}</b:Guid>
    <b:LCID>0</b:LCID>
    <b:Author>
      <b:Author>
        <b:NameList>
          <b:Person>
            <b:Last>Martinez</b:Last>
            <b:First>Andres</b:First>
          </b:Person>
        </b:NameList>
      </b:Author>
    </b:Author>
    <b:Title>Los Angeles Times</b:Title>
    <b:InternetSiteTitle>England's Premier League is globalized, but even Brexit-rattled Britain cheers. For now</b:InternetSiteTitle>
    <b:Year>2018</b:Year>
    <b:Month>April</b:Month>
    <b:Day>20</b:Day>
    <b:URL>https://www.latimes.com/opinion/op-ed/la-oe-martinez-premier-league-globalization-20180420-story.html</b:URL>
    <b:RefOrder>39</b:RefOrder>
  </b:Source>
  <b:Source>
    <b:Tag>Tol17</b:Tag>
    <b:SourceType>InternetSite</b:SourceType>
    <b:Guid>{4B5E59EC-1E39-4996-B4C0-B1C70BA89916}</b:Guid>
    <b:Author>
      <b:Author>
        <b:NameList>
          <b:Person>
            <b:Last>Ozyurtchu</b:Last>
            <b:First>Tolga</b:First>
          </b:Person>
        </b:NameList>
      </b:Author>
    </b:Author>
    <b:Title>Market Watch</b:Title>
    <b:InternetSiteTitle>In pro sports, Europe is capitalist and the U.S. is ... socialist</b:InternetSiteTitle>
    <b:Year>2017</b:Year>
    <b:Month>April</b:Month>
    <b:Day>17</b:Day>
    <b:URL>https://www.marketwatch.com/story/this-is-the-overlooked-socialism-underpinning-american-professional-sports-2017-04-17</b:URL>
    <b:RefOrder>8</b:RefOrder>
  </b:Source>
  <b:Source>
    <b:Tag>FOR</b:Tag>
    <b:SourceType>InternetSite</b:SourceType>
    <b:Guid>{24CA1F28-965A-4CF0-BD98-D412D768E650}</b:Guid>
    <b:Author>
      <b:Author>
        <b:Corporate>FORBES</b:Corporate>
      </b:Author>
    </b:Author>
    <b:Title>FORBES</b:Title>
    <b:InternetSiteTitle>Mikhail Prokhorov</b:InternetSiteTitle>
    <b:URL>https://www.forbes.com/profile/mikhail-prokhorov/#a34eaee3f227</b:URL>
    <b:RefOrder>59</b:RefOrder>
  </b:Source>
</b:Sources>
</file>

<file path=customXml/itemProps1.xml><?xml version="1.0" encoding="utf-8"?>
<ds:datastoreItem xmlns:ds="http://schemas.openxmlformats.org/officeDocument/2006/customXml" ds:itemID="{E9262FE6-41C0-4417-AA07-87924F926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6482</Words>
  <Characters>36952</Characters>
  <Application>Microsoft Office Word</Application>
  <DocSecurity>0</DocSecurity>
  <Lines>307</Lines>
  <Paragraphs>86</Paragraphs>
  <ScaleCrop>false</ScaleCrop>
  <HeadingPairs>
    <vt:vector size="4" baseType="variant">
      <vt:variant>
        <vt:lpstr>Title</vt:lpstr>
      </vt:variant>
      <vt:variant>
        <vt:i4>1</vt:i4>
      </vt:variant>
      <vt:variant>
        <vt:lpstr>Τίτλος</vt:lpstr>
      </vt:variant>
      <vt:variant>
        <vt:i4>1</vt:i4>
      </vt:variant>
    </vt:vector>
  </HeadingPairs>
  <TitlesOfParts>
    <vt:vector size="2" baseType="lpstr">
      <vt:lpstr/>
      <vt:lpstr/>
    </vt:vector>
  </TitlesOfParts>
  <Company>Microsoft</Company>
  <LinksUpToDate>false</LinksUpToDate>
  <CharactersWithSpaces>43348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fotis mentze</dc:creator>
  <cp:lastModifiedBy>fotis mentze</cp:lastModifiedBy>
  <cp:revision>4</cp:revision>
  <dcterms:created xsi:type="dcterms:W3CDTF">2019-04-01T12:52:00Z</dcterms:created>
  <dcterms:modified xsi:type="dcterms:W3CDTF">2019-04-01T12:56:00Z</dcterms:modified>
</cp:coreProperties>
</file>