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BB8976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7E51B2">
              <w:rPr>
                <w:b/>
                <w:color w:val="auto"/>
                <w:sz w:val="32"/>
              </w:rPr>
              <w:t>Lewys Eckley</w:t>
            </w:r>
            <w:r>
              <w:rPr>
                <w:b/>
                <w:color w:val="auto"/>
                <w:sz w:val="32"/>
              </w:rPr>
              <w:t>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2259F3E" w:rsidR="00575A8F" w:rsidRDefault="00575A8F" w:rsidP="00E6298B">
            <w:pPr>
              <w:overflowPunct/>
              <w:autoSpaceDE/>
              <w:autoSpaceDN/>
              <w:adjustRightInd/>
              <w:ind w:right="107"/>
              <w:textAlignment w:val="auto"/>
              <w:rPr>
                <w:b/>
                <w:color w:val="auto"/>
                <w:sz w:val="32"/>
              </w:rPr>
            </w:pPr>
            <w:r>
              <w:rPr>
                <w:b/>
                <w:color w:val="auto"/>
                <w:sz w:val="32"/>
              </w:rPr>
              <w:t>_____________</w:t>
            </w:r>
            <w:r w:rsidR="00C4637D">
              <w:rPr>
                <w:b/>
                <w:color w:val="auto"/>
                <w:sz w:val="32"/>
              </w:rPr>
              <w:t>2134322</w:t>
            </w:r>
            <w:r>
              <w:rPr>
                <w:b/>
                <w:color w:val="auto"/>
                <w:sz w:val="32"/>
              </w:rPr>
              <w:t>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61172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678B7CDD" w:rsidR="00FF7784" w:rsidRPr="00D935A2" w:rsidRDefault="00E03674"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t>In this essay I am going to be discussing and comparing the coping strategies that I have applied to develop resilience and minimise stress since being attested as a Police Constable. The main two strategies that I developed</w:t>
      </w:r>
      <w:r w:rsidR="0040345F" w:rsidRPr="00D935A2">
        <w:rPr>
          <w:rFonts w:asciiTheme="minorHAnsi" w:hAnsiTheme="minorHAnsi" w:cstheme="minorHAnsi"/>
          <w:sz w:val="24"/>
          <w:szCs w:val="24"/>
        </w:rPr>
        <w:t xml:space="preserve"> to minimise stress</w:t>
      </w:r>
      <w:r w:rsidRPr="00D935A2">
        <w:rPr>
          <w:rFonts w:asciiTheme="minorHAnsi" w:hAnsiTheme="minorHAnsi" w:cstheme="minorHAnsi"/>
          <w:sz w:val="24"/>
          <w:szCs w:val="24"/>
        </w:rPr>
        <w:t xml:space="preserve"> during my training period were physical exercise and </w:t>
      </w:r>
      <w:r w:rsidR="00A815AA" w:rsidRPr="00D935A2">
        <w:rPr>
          <w:rFonts w:asciiTheme="minorHAnsi" w:hAnsiTheme="minorHAnsi" w:cstheme="minorHAnsi"/>
          <w:sz w:val="24"/>
          <w:szCs w:val="24"/>
        </w:rPr>
        <w:t>ensuring that I slept sufficiently.</w:t>
      </w:r>
      <w:r w:rsidR="00FB44BE" w:rsidRPr="00D935A2">
        <w:rPr>
          <w:rFonts w:asciiTheme="minorHAnsi" w:hAnsiTheme="minorHAnsi" w:cstheme="minorHAnsi"/>
          <w:sz w:val="24"/>
          <w:szCs w:val="24"/>
        </w:rPr>
        <w:t xml:space="preserve"> </w:t>
      </w:r>
    </w:p>
    <w:p w14:paraId="5C296C6A" w14:textId="3C310EE7" w:rsidR="00E03674" w:rsidRPr="00D935A2" w:rsidRDefault="00E03674" w:rsidP="00E6298B">
      <w:pPr>
        <w:ind w:right="107"/>
        <w:jc w:val="both"/>
        <w:rPr>
          <w:rFonts w:asciiTheme="minorHAnsi" w:hAnsiTheme="minorHAnsi" w:cstheme="minorHAnsi"/>
          <w:sz w:val="24"/>
          <w:szCs w:val="24"/>
        </w:rPr>
      </w:pPr>
    </w:p>
    <w:p w14:paraId="798E9F14" w14:textId="5F2D68CE" w:rsidR="00D1089B" w:rsidRPr="00D935A2" w:rsidRDefault="00E03674"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t xml:space="preserve">Before discussing the strategies, it is important to define what stress </w:t>
      </w:r>
      <w:r w:rsidR="0005524C" w:rsidRPr="00D935A2">
        <w:rPr>
          <w:rFonts w:asciiTheme="minorHAnsi" w:hAnsiTheme="minorHAnsi" w:cstheme="minorHAnsi"/>
          <w:sz w:val="24"/>
          <w:szCs w:val="24"/>
        </w:rPr>
        <w:t xml:space="preserve">and resilience </w:t>
      </w:r>
      <w:r w:rsidR="008536B5">
        <w:rPr>
          <w:rFonts w:asciiTheme="minorHAnsi" w:hAnsiTheme="minorHAnsi" w:cstheme="minorHAnsi"/>
          <w:sz w:val="24"/>
          <w:szCs w:val="24"/>
        </w:rPr>
        <w:t>are</w:t>
      </w:r>
      <w:r w:rsidRPr="00D935A2">
        <w:rPr>
          <w:rFonts w:asciiTheme="minorHAnsi" w:hAnsiTheme="minorHAnsi" w:cstheme="minorHAnsi"/>
          <w:sz w:val="24"/>
          <w:szCs w:val="24"/>
        </w:rPr>
        <w:t xml:space="preserve">. </w:t>
      </w:r>
      <w:r w:rsidR="004C6C77" w:rsidRPr="00D935A2">
        <w:rPr>
          <w:rFonts w:asciiTheme="minorHAnsi" w:hAnsiTheme="minorHAnsi" w:cstheme="minorHAnsi"/>
          <w:sz w:val="24"/>
          <w:szCs w:val="24"/>
        </w:rPr>
        <w:t xml:space="preserve">According to the NHS, stress </w:t>
      </w:r>
      <w:r w:rsidR="00B45E58" w:rsidRPr="00D935A2">
        <w:rPr>
          <w:rFonts w:asciiTheme="minorHAnsi" w:hAnsiTheme="minorHAnsi" w:cstheme="minorHAnsi"/>
          <w:sz w:val="24"/>
          <w:szCs w:val="24"/>
        </w:rPr>
        <w:t>can be defined as the body’s reaction to feeling threatened or under pressure</w:t>
      </w:r>
      <w:r w:rsidR="00B41951" w:rsidRPr="00D935A2">
        <w:rPr>
          <w:rFonts w:asciiTheme="minorHAnsi" w:hAnsiTheme="minorHAnsi" w:cstheme="minorHAnsi"/>
          <w:sz w:val="24"/>
          <w:szCs w:val="24"/>
        </w:rPr>
        <w:t xml:space="preserve"> and t</w:t>
      </w:r>
      <w:r w:rsidR="00B45E58" w:rsidRPr="00D935A2">
        <w:rPr>
          <w:rFonts w:asciiTheme="minorHAnsi" w:hAnsiTheme="minorHAnsi" w:cstheme="minorHAnsi"/>
          <w:sz w:val="24"/>
          <w:szCs w:val="24"/>
        </w:rPr>
        <w:t xml:space="preserve">his can affect our </w:t>
      </w:r>
      <w:r w:rsidR="009573DA" w:rsidRPr="00D935A2">
        <w:rPr>
          <w:rFonts w:asciiTheme="minorHAnsi" w:hAnsiTheme="minorHAnsi" w:cstheme="minorHAnsi"/>
          <w:sz w:val="24"/>
          <w:szCs w:val="24"/>
        </w:rPr>
        <w:t>physical and mental health</w:t>
      </w:r>
      <w:r w:rsidR="00EA3B85" w:rsidRPr="00D935A2">
        <w:rPr>
          <w:rFonts w:asciiTheme="minorHAnsi" w:hAnsiTheme="minorHAnsi" w:cstheme="minorHAnsi"/>
          <w:sz w:val="24"/>
          <w:szCs w:val="24"/>
        </w:rPr>
        <w:t xml:space="preserve"> (NHS website 2022).</w:t>
      </w:r>
      <w:r w:rsidR="00126F54" w:rsidRPr="00D935A2">
        <w:rPr>
          <w:rFonts w:asciiTheme="minorHAnsi" w:hAnsiTheme="minorHAnsi" w:cstheme="minorHAnsi"/>
          <w:sz w:val="24"/>
          <w:szCs w:val="24"/>
        </w:rPr>
        <w:t xml:space="preserve"> According to</w:t>
      </w:r>
      <w:r w:rsidR="00E22853" w:rsidRPr="00D935A2">
        <w:rPr>
          <w:rFonts w:asciiTheme="minorHAnsi" w:hAnsiTheme="minorHAnsi" w:cstheme="minorHAnsi"/>
          <w:sz w:val="24"/>
          <w:szCs w:val="24"/>
        </w:rPr>
        <w:t xml:space="preserve"> Robson, resilience can be defined as an individual’s ability to respond to stressful events (Robson 2014:6)</w:t>
      </w:r>
      <w:r w:rsidR="008536B5">
        <w:rPr>
          <w:rFonts w:asciiTheme="minorHAnsi" w:hAnsiTheme="minorHAnsi" w:cstheme="minorHAnsi"/>
          <w:sz w:val="24"/>
          <w:szCs w:val="24"/>
        </w:rPr>
        <w:t>.</w:t>
      </w:r>
    </w:p>
    <w:p w14:paraId="6FDDA375" w14:textId="24D4AEC6" w:rsidR="0067153B" w:rsidRPr="00D935A2" w:rsidRDefault="0067153B" w:rsidP="00E6298B">
      <w:pPr>
        <w:ind w:right="107"/>
        <w:jc w:val="both"/>
        <w:rPr>
          <w:rFonts w:asciiTheme="minorHAnsi" w:hAnsiTheme="minorHAnsi" w:cstheme="minorHAnsi"/>
          <w:sz w:val="24"/>
          <w:szCs w:val="24"/>
        </w:rPr>
      </w:pPr>
    </w:p>
    <w:p w14:paraId="2A95AD74" w14:textId="064234C6" w:rsidR="00112F92" w:rsidRPr="00D935A2" w:rsidRDefault="007C063E"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t>At the start of my training period</w:t>
      </w:r>
      <w:r w:rsidR="00010BF2" w:rsidRPr="00D935A2">
        <w:rPr>
          <w:rFonts w:asciiTheme="minorHAnsi" w:hAnsiTheme="minorHAnsi" w:cstheme="minorHAnsi"/>
          <w:sz w:val="24"/>
          <w:szCs w:val="24"/>
        </w:rPr>
        <w:t>,</w:t>
      </w:r>
      <w:r w:rsidRPr="00D935A2">
        <w:rPr>
          <w:rFonts w:asciiTheme="minorHAnsi" w:hAnsiTheme="minorHAnsi" w:cstheme="minorHAnsi"/>
          <w:sz w:val="24"/>
          <w:szCs w:val="24"/>
        </w:rPr>
        <w:t xml:space="preserve"> after I was attested as a </w:t>
      </w:r>
      <w:r w:rsidR="006664A5" w:rsidRPr="00D935A2">
        <w:rPr>
          <w:rFonts w:asciiTheme="minorHAnsi" w:hAnsiTheme="minorHAnsi" w:cstheme="minorHAnsi"/>
          <w:sz w:val="24"/>
          <w:szCs w:val="24"/>
        </w:rPr>
        <w:t>police officer</w:t>
      </w:r>
      <w:r w:rsidR="00010BF2" w:rsidRPr="00D935A2">
        <w:rPr>
          <w:rFonts w:asciiTheme="minorHAnsi" w:hAnsiTheme="minorHAnsi" w:cstheme="minorHAnsi"/>
          <w:sz w:val="24"/>
          <w:szCs w:val="24"/>
        </w:rPr>
        <w:t>,</w:t>
      </w:r>
      <w:r w:rsidR="00C902EA" w:rsidRPr="00D935A2">
        <w:rPr>
          <w:rFonts w:asciiTheme="minorHAnsi" w:hAnsiTheme="minorHAnsi" w:cstheme="minorHAnsi"/>
          <w:sz w:val="24"/>
          <w:szCs w:val="24"/>
        </w:rPr>
        <w:t xml:space="preserve"> I experienced a high level of stress due to </w:t>
      </w:r>
      <w:r w:rsidR="006664A5" w:rsidRPr="00D935A2">
        <w:rPr>
          <w:rFonts w:asciiTheme="minorHAnsi" w:hAnsiTheme="minorHAnsi" w:cstheme="minorHAnsi"/>
          <w:sz w:val="24"/>
          <w:szCs w:val="24"/>
        </w:rPr>
        <w:t xml:space="preserve">learning a new role and revising for exams. </w:t>
      </w:r>
      <w:r w:rsidR="00440C0C" w:rsidRPr="00D935A2">
        <w:rPr>
          <w:rFonts w:asciiTheme="minorHAnsi" w:hAnsiTheme="minorHAnsi" w:cstheme="minorHAnsi"/>
          <w:sz w:val="24"/>
          <w:szCs w:val="24"/>
        </w:rPr>
        <w:t xml:space="preserve">In the beginning I was not coping well with managing </w:t>
      </w:r>
      <w:r w:rsidR="00112F92" w:rsidRPr="00D935A2">
        <w:rPr>
          <w:rFonts w:asciiTheme="minorHAnsi" w:hAnsiTheme="minorHAnsi" w:cstheme="minorHAnsi"/>
          <w:sz w:val="24"/>
          <w:szCs w:val="24"/>
        </w:rPr>
        <w:t xml:space="preserve">the mental strain and stress of </w:t>
      </w:r>
      <w:r w:rsidR="000D6F7A" w:rsidRPr="00D935A2">
        <w:rPr>
          <w:rFonts w:asciiTheme="minorHAnsi" w:hAnsiTheme="minorHAnsi" w:cstheme="minorHAnsi"/>
          <w:sz w:val="24"/>
          <w:szCs w:val="24"/>
        </w:rPr>
        <w:t xml:space="preserve">my new job and </w:t>
      </w:r>
      <w:r w:rsidR="004E6643" w:rsidRPr="00D935A2">
        <w:rPr>
          <w:rFonts w:asciiTheme="minorHAnsi" w:hAnsiTheme="minorHAnsi" w:cstheme="minorHAnsi"/>
          <w:sz w:val="24"/>
          <w:szCs w:val="24"/>
        </w:rPr>
        <w:t>the work that is associated with it.</w:t>
      </w:r>
      <w:r w:rsidR="006E0E89" w:rsidRPr="00D935A2">
        <w:rPr>
          <w:rFonts w:asciiTheme="minorHAnsi" w:hAnsiTheme="minorHAnsi" w:cstheme="minorHAnsi"/>
          <w:sz w:val="24"/>
          <w:szCs w:val="24"/>
        </w:rPr>
        <w:t xml:space="preserve"> </w:t>
      </w:r>
    </w:p>
    <w:p w14:paraId="70FD8317" w14:textId="77777777" w:rsidR="00112F92" w:rsidRPr="00D935A2" w:rsidRDefault="00112F92" w:rsidP="00E6298B">
      <w:pPr>
        <w:ind w:right="107"/>
        <w:jc w:val="both"/>
        <w:rPr>
          <w:rFonts w:asciiTheme="minorHAnsi" w:hAnsiTheme="minorHAnsi" w:cstheme="minorHAnsi"/>
          <w:sz w:val="24"/>
          <w:szCs w:val="24"/>
        </w:rPr>
      </w:pPr>
    </w:p>
    <w:p w14:paraId="00BE809D" w14:textId="0AFD6647" w:rsidR="00112F92" w:rsidRPr="00D935A2" w:rsidRDefault="006E0E89"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t xml:space="preserve">Due to this </w:t>
      </w:r>
      <w:r w:rsidR="00C4637D" w:rsidRPr="00D935A2">
        <w:rPr>
          <w:rFonts w:asciiTheme="minorHAnsi" w:hAnsiTheme="minorHAnsi" w:cstheme="minorHAnsi"/>
          <w:sz w:val="24"/>
          <w:szCs w:val="24"/>
        </w:rPr>
        <w:t>stress,</w:t>
      </w:r>
      <w:r w:rsidRPr="00D935A2">
        <w:rPr>
          <w:rFonts w:asciiTheme="minorHAnsi" w:hAnsiTheme="minorHAnsi" w:cstheme="minorHAnsi"/>
          <w:sz w:val="24"/>
          <w:szCs w:val="24"/>
        </w:rPr>
        <w:t xml:space="preserve"> I found that I was often not getting sufficient sleep at </w:t>
      </w:r>
      <w:r w:rsidR="00010BF2" w:rsidRPr="00D935A2">
        <w:rPr>
          <w:rFonts w:asciiTheme="minorHAnsi" w:hAnsiTheme="minorHAnsi" w:cstheme="minorHAnsi"/>
          <w:sz w:val="24"/>
          <w:szCs w:val="24"/>
        </w:rPr>
        <w:t>night,</w:t>
      </w:r>
      <w:r w:rsidRPr="00D935A2">
        <w:rPr>
          <w:rFonts w:asciiTheme="minorHAnsi" w:hAnsiTheme="minorHAnsi" w:cstheme="minorHAnsi"/>
          <w:sz w:val="24"/>
          <w:szCs w:val="24"/>
        </w:rPr>
        <w:t xml:space="preserve"> and </w:t>
      </w:r>
      <w:r w:rsidR="00573F39" w:rsidRPr="00D935A2">
        <w:rPr>
          <w:rFonts w:asciiTheme="minorHAnsi" w:hAnsiTheme="minorHAnsi" w:cstheme="minorHAnsi"/>
          <w:sz w:val="24"/>
          <w:szCs w:val="24"/>
        </w:rPr>
        <w:t>I was not able to do any physical activity due to my sole focus being on work and my new job.</w:t>
      </w:r>
      <w:r w:rsidR="00010BF2" w:rsidRPr="00D935A2">
        <w:rPr>
          <w:rFonts w:asciiTheme="minorHAnsi" w:hAnsiTheme="minorHAnsi" w:cstheme="minorHAnsi"/>
          <w:sz w:val="24"/>
          <w:szCs w:val="24"/>
        </w:rPr>
        <w:t xml:space="preserve"> I quickly concluded that I had to change my behaviour </w:t>
      </w:r>
      <w:r w:rsidR="00112F92" w:rsidRPr="00D935A2">
        <w:rPr>
          <w:rFonts w:asciiTheme="minorHAnsi" w:hAnsiTheme="minorHAnsi" w:cstheme="minorHAnsi"/>
          <w:sz w:val="24"/>
          <w:szCs w:val="24"/>
        </w:rPr>
        <w:t xml:space="preserve">not only to </w:t>
      </w:r>
      <w:r w:rsidR="00010BF2" w:rsidRPr="00D935A2">
        <w:rPr>
          <w:rFonts w:asciiTheme="minorHAnsi" w:hAnsiTheme="minorHAnsi" w:cstheme="minorHAnsi"/>
          <w:sz w:val="24"/>
          <w:szCs w:val="24"/>
        </w:rPr>
        <w:t>get the most out of my training</w:t>
      </w:r>
      <w:r w:rsidR="00112F92" w:rsidRPr="00D935A2">
        <w:rPr>
          <w:rFonts w:asciiTheme="minorHAnsi" w:hAnsiTheme="minorHAnsi" w:cstheme="minorHAnsi"/>
          <w:sz w:val="24"/>
          <w:szCs w:val="24"/>
        </w:rPr>
        <w:t xml:space="preserve"> but to assist in preparing myself for this new role of being a police officer. It was important to minimise this stress</w:t>
      </w:r>
      <w:r w:rsidR="00E22853" w:rsidRPr="00D935A2">
        <w:rPr>
          <w:rFonts w:asciiTheme="minorHAnsi" w:hAnsiTheme="minorHAnsi" w:cstheme="minorHAnsi"/>
          <w:sz w:val="24"/>
          <w:szCs w:val="24"/>
        </w:rPr>
        <w:t xml:space="preserve"> and develop resilience</w:t>
      </w:r>
      <w:r w:rsidR="00112F92" w:rsidRPr="00D935A2">
        <w:rPr>
          <w:rFonts w:asciiTheme="minorHAnsi" w:hAnsiTheme="minorHAnsi" w:cstheme="minorHAnsi"/>
          <w:sz w:val="24"/>
          <w:szCs w:val="24"/>
        </w:rPr>
        <w:t xml:space="preserve"> due to the nature of the job and the constant </w:t>
      </w:r>
      <w:r w:rsidR="0005524C" w:rsidRPr="00D935A2">
        <w:rPr>
          <w:rFonts w:asciiTheme="minorHAnsi" w:hAnsiTheme="minorHAnsi" w:cstheme="minorHAnsi"/>
          <w:sz w:val="24"/>
          <w:szCs w:val="24"/>
        </w:rPr>
        <w:t>examination</w:t>
      </w:r>
      <w:r w:rsidR="00112F92" w:rsidRPr="00D935A2">
        <w:rPr>
          <w:rFonts w:asciiTheme="minorHAnsi" w:hAnsiTheme="minorHAnsi" w:cstheme="minorHAnsi"/>
          <w:sz w:val="24"/>
          <w:szCs w:val="24"/>
        </w:rPr>
        <w:t xml:space="preserve"> that</w:t>
      </w:r>
      <w:r w:rsidR="00E22853" w:rsidRPr="00D935A2">
        <w:rPr>
          <w:rFonts w:asciiTheme="minorHAnsi" w:hAnsiTheme="minorHAnsi" w:cstheme="minorHAnsi"/>
          <w:sz w:val="24"/>
          <w:szCs w:val="24"/>
        </w:rPr>
        <w:t xml:space="preserve"> police</w:t>
      </w:r>
      <w:r w:rsidR="00112F92" w:rsidRPr="00D935A2">
        <w:rPr>
          <w:rFonts w:asciiTheme="minorHAnsi" w:hAnsiTheme="minorHAnsi" w:cstheme="minorHAnsi"/>
          <w:sz w:val="24"/>
          <w:szCs w:val="24"/>
        </w:rPr>
        <w:t xml:space="preserve"> officers experience</w:t>
      </w:r>
      <w:r w:rsidR="0005524C" w:rsidRPr="00D935A2">
        <w:rPr>
          <w:rFonts w:asciiTheme="minorHAnsi" w:hAnsiTheme="minorHAnsi" w:cstheme="minorHAnsi"/>
          <w:sz w:val="24"/>
          <w:szCs w:val="24"/>
        </w:rPr>
        <w:t xml:space="preserve"> from every person</w:t>
      </w:r>
      <w:r w:rsidR="00112F92" w:rsidRPr="00D935A2">
        <w:rPr>
          <w:rFonts w:asciiTheme="minorHAnsi" w:hAnsiTheme="minorHAnsi" w:cstheme="minorHAnsi"/>
          <w:sz w:val="24"/>
          <w:szCs w:val="24"/>
        </w:rPr>
        <w:t xml:space="preserve"> for every decision that they make</w:t>
      </w:r>
      <w:r w:rsidR="0005524C" w:rsidRPr="00D935A2">
        <w:rPr>
          <w:rFonts w:asciiTheme="minorHAnsi" w:hAnsiTheme="minorHAnsi" w:cstheme="minorHAnsi"/>
          <w:sz w:val="24"/>
          <w:szCs w:val="24"/>
        </w:rPr>
        <w:t xml:space="preserve"> (Miller 2022: 3-4)</w:t>
      </w:r>
      <w:r w:rsidR="00E22853" w:rsidRPr="00D935A2">
        <w:rPr>
          <w:rFonts w:asciiTheme="minorHAnsi" w:hAnsiTheme="minorHAnsi" w:cstheme="minorHAnsi"/>
          <w:sz w:val="24"/>
          <w:szCs w:val="24"/>
        </w:rPr>
        <w:t>.</w:t>
      </w:r>
    </w:p>
    <w:p w14:paraId="12933E48" w14:textId="77777777" w:rsidR="00112F92" w:rsidRPr="00D935A2" w:rsidRDefault="00112F92" w:rsidP="00E6298B">
      <w:pPr>
        <w:ind w:right="107"/>
        <w:jc w:val="both"/>
        <w:rPr>
          <w:rFonts w:asciiTheme="minorHAnsi" w:hAnsiTheme="minorHAnsi" w:cstheme="minorHAnsi"/>
          <w:sz w:val="24"/>
          <w:szCs w:val="24"/>
        </w:rPr>
      </w:pPr>
    </w:p>
    <w:p w14:paraId="2C9DFE0E" w14:textId="2A2E60A7" w:rsidR="009B4914" w:rsidRPr="00D935A2" w:rsidRDefault="00010BF2"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t xml:space="preserve">Subsequently, I researched ways to minimise stress and </w:t>
      </w:r>
      <w:r w:rsidR="00C4637D" w:rsidRPr="00D935A2">
        <w:rPr>
          <w:rFonts w:asciiTheme="minorHAnsi" w:hAnsiTheme="minorHAnsi" w:cstheme="minorHAnsi"/>
          <w:sz w:val="24"/>
          <w:szCs w:val="24"/>
        </w:rPr>
        <w:t>I developed a routine of going to the gym at least three times a week</w:t>
      </w:r>
      <w:r w:rsidRPr="00D935A2">
        <w:rPr>
          <w:rFonts w:asciiTheme="minorHAnsi" w:hAnsiTheme="minorHAnsi" w:cstheme="minorHAnsi"/>
          <w:sz w:val="24"/>
          <w:szCs w:val="24"/>
        </w:rPr>
        <w:t>.</w:t>
      </w:r>
      <w:r w:rsidR="00C4637D" w:rsidRPr="00D935A2">
        <w:rPr>
          <w:rFonts w:asciiTheme="minorHAnsi" w:hAnsiTheme="minorHAnsi" w:cstheme="minorHAnsi"/>
          <w:sz w:val="24"/>
          <w:szCs w:val="24"/>
        </w:rPr>
        <w:t xml:space="preserve"> I noticed that this change in routine not only improved my retention of information but also assisted in minimising my stress levels.</w:t>
      </w:r>
      <w:r w:rsidR="00963E55">
        <w:rPr>
          <w:rFonts w:asciiTheme="minorHAnsi" w:hAnsiTheme="minorHAnsi" w:cstheme="minorHAnsi"/>
          <w:sz w:val="24"/>
          <w:szCs w:val="24"/>
        </w:rPr>
        <w:t xml:space="preserve"> </w:t>
      </w:r>
      <w:r w:rsidR="0043164B" w:rsidRPr="00D935A2">
        <w:rPr>
          <w:rFonts w:asciiTheme="minorHAnsi" w:hAnsiTheme="minorHAnsi" w:cstheme="minorHAnsi"/>
          <w:sz w:val="24"/>
          <w:szCs w:val="24"/>
        </w:rPr>
        <w:t>I ensured that my routine at the gym always included at least ten to fifteen minutes of cardiorespiratory fitness including running, rowing, or cycling which</w:t>
      </w:r>
      <w:r w:rsidR="001A4D91">
        <w:rPr>
          <w:rFonts w:asciiTheme="minorHAnsi" w:hAnsiTheme="minorHAnsi" w:cstheme="minorHAnsi"/>
          <w:sz w:val="24"/>
          <w:szCs w:val="24"/>
        </w:rPr>
        <w:t>,</w:t>
      </w:r>
      <w:r w:rsidR="0043164B" w:rsidRPr="00D935A2">
        <w:rPr>
          <w:rFonts w:asciiTheme="minorHAnsi" w:hAnsiTheme="minorHAnsi" w:cstheme="minorHAnsi"/>
          <w:sz w:val="24"/>
          <w:szCs w:val="24"/>
        </w:rPr>
        <w:t xml:space="preserve"> according to Carson, improves brain and physical health (</w:t>
      </w:r>
      <w:r w:rsidR="00483A64" w:rsidRPr="00D935A2">
        <w:rPr>
          <w:rFonts w:asciiTheme="minorHAnsi" w:hAnsiTheme="minorHAnsi" w:cstheme="minorHAnsi"/>
          <w:sz w:val="24"/>
          <w:szCs w:val="24"/>
        </w:rPr>
        <w:t xml:space="preserve">Carson </w:t>
      </w:r>
      <w:r w:rsidR="0043164B" w:rsidRPr="00D935A2">
        <w:rPr>
          <w:rFonts w:asciiTheme="minorHAnsi" w:hAnsiTheme="minorHAnsi" w:cstheme="minorHAnsi"/>
          <w:sz w:val="24"/>
          <w:szCs w:val="24"/>
        </w:rPr>
        <w:t>2018:71, 189-222)</w:t>
      </w:r>
      <w:r w:rsidR="009B4914" w:rsidRPr="00D935A2">
        <w:rPr>
          <w:rFonts w:asciiTheme="minorHAnsi" w:hAnsiTheme="minorHAnsi" w:cstheme="minorHAnsi"/>
          <w:sz w:val="24"/>
          <w:szCs w:val="24"/>
        </w:rPr>
        <w:t xml:space="preserve">. </w:t>
      </w:r>
      <w:r w:rsidR="00E86792" w:rsidRPr="00D935A2">
        <w:rPr>
          <w:rFonts w:asciiTheme="minorHAnsi" w:hAnsiTheme="minorHAnsi" w:cstheme="minorHAnsi"/>
          <w:sz w:val="24"/>
          <w:szCs w:val="24"/>
        </w:rPr>
        <w:t>In 2013</w:t>
      </w:r>
      <w:r w:rsidR="00286B77" w:rsidRPr="00D935A2">
        <w:rPr>
          <w:rFonts w:asciiTheme="minorHAnsi" w:hAnsiTheme="minorHAnsi" w:cstheme="minorHAnsi"/>
          <w:sz w:val="24"/>
          <w:szCs w:val="24"/>
        </w:rPr>
        <w:t>,</w:t>
      </w:r>
      <w:r w:rsidR="00E86792" w:rsidRPr="00D935A2">
        <w:rPr>
          <w:rFonts w:asciiTheme="minorHAnsi" w:hAnsiTheme="minorHAnsi" w:cstheme="minorHAnsi"/>
          <w:sz w:val="24"/>
          <w:szCs w:val="24"/>
        </w:rPr>
        <w:t xml:space="preserve"> a study was conducted which compared the stress levels of people who did some form of cardiorespiratory fitness and people who did none. The study found that the people who did cardiorespiratory fitness experienced </w:t>
      </w:r>
      <w:r w:rsidR="00FB44BE" w:rsidRPr="00D935A2">
        <w:rPr>
          <w:rFonts w:asciiTheme="minorHAnsi" w:hAnsiTheme="minorHAnsi" w:cstheme="minorHAnsi"/>
          <w:sz w:val="24"/>
          <w:szCs w:val="24"/>
        </w:rPr>
        <w:t xml:space="preserve">significantly </w:t>
      </w:r>
      <w:r w:rsidR="00E86792" w:rsidRPr="00D935A2">
        <w:rPr>
          <w:rFonts w:asciiTheme="minorHAnsi" w:hAnsiTheme="minorHAnsi" w:cstheme="minorHAnsi"/>
          <w:sz w:val="24"/>
          <w:szCs w:val="24"/>
        </w:rPr>
        <w:t>less stress</w:t>
      </w:r>
      <w:r w:rsidR="009D2AEB" w:rsidRPr="00D935A2">
        <w:rPr>
          <w:rFonts w:asciiTheme="minorHAnsi" w:hAnsiTheme="minorHAnsi" w:cstheme="minorHAnsi"/>
          <w:sz w:val="24"/>
          <w:szCs w:val="24"/>
        </w:rPr>
        <w:t xml:space="preserve"> than those who did </w:t>
      </w:r>
      <w:r w:rsidR="009431AF">
        <w:rPr>
          <w:rFonts w:asciiTheme="minorHAnsi" w:hAnsiTheme="minorHAnsi" w:cstheme="minorHAnsi"/>
          <w:sz w:val="24"/>
          <w:szCs w:val="24"/>
        </w:rPr>
        <w:t xml:space="preserve">not exercise </w:t>
      </w:r>
      <w:r w:rsidR="009D2AEB" w:rsidRPr="00D935A2">
        <w:rPr>
          <w:rFonts w:asciiTheme="minorHAnsi" w:hAnsiTheme="minorHAnsi" w:cstheme="minorHAnsi"/>
          <w:sz w:val="24"/>
          <w:szCs w:val="24"/>
        </w:rPr>
        <w:t>(</w:t>
      </w:r>
      <w:proofErr w:type="spellStart"/>
      <w:r w:rsidR="009D2AEB" w:rsidRPr="00D935A2">
        <w:rPr>
          <w:rFonts w:asciiTheme="minorHAnsi" w:hAnsiTheme="minorHAnsi" w:cstheme="minorHAnsi"/>
          <w:sz w:val="24"/>
          <w:szCs w:val="24"/>
        </w:rPr>
        <w:t>Borjesson</w:t>
      </w:r>
      <w:proofErr w:type="spellEnd"/>
      <w:r w:rsidR="009D2AEB" w:rsidRPr="00D935A2">
        <w:rPr>
          <w:rFonts w:asciiTheme="minorHAnsi" w:hAnsiTheme="minorHAnsi" w:cstheme="minorHAnsi"/>
          <w:sz w:val="24"/>
          <w:szCs w:val="24"/>
        </w:rPr>
        <w:t xml:space="preserve"> et </w:t>
      </w:r>
      <w:r w:rsidR="00483A64" w:rsidRPr="00D935A2">
        <w:rPr>
          <w:rFonts w:asciiTheme="minorHAnsi" w:hAnsiTheme="minorHAnsi" w:cstheme="minorHAnsi"/>
          <w:sz w:val="24"/>
          <w:szCs w:val="24"/>
        </w:rPr>
        <w:t>A</w:t>
      </w:r>
      <w:r w:rsidR="009D2AEB" w:rsidRPr="00D935A2">
        <w:rPr>
          <w:rFonts w:asciiTheme="minorHAnsi" w:hAnsiTheme="minorHAnsi" w:cstheme="minorHAnsi"/>
          <w:sz w:val="24"/>
          <w:szCs w:val="24"/>
        </w:rPr>
        <w:t>l: 2013:150-151).</w:t>
      </w:r>
    </w:p>
    <w:p w14:paraId="0A01659D" w14:textId="72A3F09A" w:rsidR="00B166CF" w:rsidRPr="00D935A2" w:rsidRDefault="00B166CF" w:rsidP="00E6298B">
      <w:pPr>
        <w:ind w:right="107"/>
        <w:jc w:val="both"/>
        <w:rPr>
          <w:rFonts w:asciiTheme="minorHAnsi" w:hAnsiTheme="minorHAnsi" w:cstheme="minorHAnsi"/>
          <w:sz w:val="24"/>
          <w:szCs w:val="24"/>
        </w:rPr>
      </w:pPr>
    </w:p>
    <w:p w14:paraId="16524978" w14:textId="7672C9F7" w:rsidR="00B166CF" w:rsidRPr="00D935A2" w:rsidRDefault="00B166CF"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lastRenderedPageBreak/>
        <w:t xml:space="preserve">Although engaging in physical activity did assist in minimising my stress levels and increased my resilience to stress, </w:t>
      </w:r>
      <w:r w:rsidR="00E22853" w:rsidRPr="00D935A2">
        <w:rPr>
          <w:rFonts w:asciiTheme="minorHAnsi" w:hAnsiTheme="minorHAnsi" w:cstheme="minorHAnsi"/>
          <w:sz w:val="24"/>
          <w:szCs w:val="24"/>
        </w:rPr>
        <w:t xml:space="preserve">when I first began going to the gym, </w:t>
      </w:r>
      <w:r w:rsidRPr="00D935A2">
        <w:rPr>
          <w:rFonts w:asciiTheme="minorHAnsi" w:hAnsiTheme="minorHAnsi" w:cstheme="minorHAnsi"/>
          <w:sz w:val="24"/>
          <w:szCs w:val="24"/>
        </w:rPr>
        <w:t xml:space="preserve">I found that if I broke my routine and did not attend the gym three times a week my stress levels often went back up. </w:t>
      </w:r>
      <w:r w:rsidR="00286B77" w:rsidRPr="00D935A2">
        <w:rPr>
          <w:rFonts w:asciiTheme="minorHAnsi" w:hAnsiTheme="minorHAnsi" w:cstheme="minorHAnsi"/>
          <w:sz w:val="24"/>
          <w:szCs w:val="24"/>
        </w:rPr>
        <w:t>In addition</w:t>
      </w:r>
      <w:r w:rsidR="00F7310A" w:rsidRPr="00D935A2">
        <w:rPr>
          <w:rFonts w:asciiTheme="minorHAnsi" w:hAnsiTheme="minorHAnsi" w:cstheme="minorHAnsi"/>
          <w:sz w:val="24"/>
          <w:szCs w:val="24"/>
        </w:rPr>
        <w:t xml:space="preserve"> to this</w:t>
      </w:r>
      <w:r w:rsidR="00286B77" w:rsidRPr="00D935A2">
        <w:rPr>
          <w:rFonts w:asciiTheme="minorHAnsi" w:hAnsiTheme="minorHAnsi" w:cstheme="minorHAnsi"/>
          <w:sz w:val="24"/>
          <w:szCs w:val="24"/>
        </w:rPr>
        <w:t>, I</w:t>
      </w:r>
      <w:r w:rsidRPr="00D935A2">
        <w:rPr>
          <w:rFonts w:asciiTheme="minorHAnsi" w:hAnsiTheme="minorHAnsi" w:cstheme="minorHAnsi"/>
          <w:sz w:val="24"/>
          <w:szCs w:val="24"/>
        </w:rPr>
        <w:t xml:space="preserve"> found that not only did my stress levels return to where they were before beginning my exercise routine, they increased due to the added pressure of not attending the gym</w:t>
      </w:r>
      <w:r w:rsidR="00FC53C4">
        <w:rPr>
          <w:rFonts w:asciiTheme="minorHAnsi" w:hAnsiTheme="minorHAnsi" w:cstheme="minorHAnsi"/>
          <w:sz w:val="24"/>
          <w:szCs w:val="24"/>
        </w:rPr>
        <w:t>.</w:t>
      </w:r>
      <w:r w:rsidRPr="00D935A2">
        <w:rPr>
          <w:rFonts w:asciiTheme="minorHAnsi" w:hAnsiTheme="minorHAnsi" w:cstheme="minorHAnsi"/>
          <w:sz w:val="24"/>
          <w:szCs w:val="24"/>
        </w:rPr>
        <w:t xml:space="preserve"> </w:t>
      </w:r>
      <w:r w:rsidR="00FC53C4">
        <w:rPr>
          <w:rFonts w:asciiTheme="minorHAnsi" w:hAnsiTheme="minorHAnsi" w:cstheme="minorHAnsi"/>
          <w:sz w:val="24"/>
          <w:szCs w:val="24"/>
        </w:rPr>
        <w:t>Consequently, this</w:t>
      </w:r>
      <w:r w:rsidR="00286B77" w:rsidRPr="00D935A2">
        <w:rPr>
          <w:rFonts w:asciiTheme="minorHAnsi" w:hAnsiTheme="minorHAnsi" w:cstheme="minorHAnsi"/>
          <w:sz w:val="24"/>
          <w:szCs w:val="24"/>
        </w:rPr>
        <w:t xml:space="preserve"> </w:t>
      </w:r>
      <w:r w:rsidR="0005524C" w:rsidRPr="00D935A2">
        <w:rPr>
          <w:rFonts w:asciiTheme="minorHAnsi" w:hAnsiTheme="minorHAnsi" w:cstheme="minorHAnsi"/>
          <w:sz w:val="24"/>
          <w:szCs w:val="24"/>
        </w:rPr>
        <w:t>caused</w:t>
      </w:r>
      <w:r w:rsidR="00286B77" w:rsidRPr="00D935A2">
        <w:rPr>
          <w:rFonts w:asciiTheme="minorHAnsi" w:hAnsiTheme="minorHAnsi" w:cstheme="minorHAnsi"/>
          <w:sz w:val="24"/>
          <w:szCs w:val="24"/>
        </w:rPr>
        <w:t xml:space="preserve"> </w:t>
      </w:r>
      <w:r w:rsidR="002A788B" w:rsidRPr="00D935A2">
        <w:rPr>
          <w:rFonts w:asciiTheme="minorHAnsi" w:hAnsiTheme="minorHAnsi" w:cstheme="minorHAnsi"/>
          <w:sz w:val="24"/>
          <w:szCs w:val="24"/>
        </w:rPr>
        <w:t xml:space="preserve">additional </w:t>
      </w:r>
      <w:r w:rsidR="00286B77" w:rsidRPr="00D935A2">
        <w:rPr>
          <w:rFonts w:asciiTheme="minorHAnsi" w:hAnsiTheme="minorHAnsi" w:cstheme="minorHAnsi"/>
          <w:sz w:val="24"/>
          <w:szCs w:val="24"/>
        </w:rPr>
        <w:t>stress</w:t>
      </w:r>
      <w:r w:rsidR="00F7310A" w:rsidRPr="00D935A2">
        <w:rPr>
          <w:rFonts w:asciiTheme="minorHAnsi" w:hAnsiTheme="minorHAnsi" w:cstheme="minorHAnsi"/>
          <w:sz w:val="24"/>
          <w:szCs w:val="24"/>
        </w:rPr>
        <w:t xml:space="preserve"> as knowing that I was not achieving my goals meant that my performance in my role would decrease causing a higher level of stress</w:t>
      </w:r>
      <w:r w:rsidRPr="00D935A2">
        <w:rPr>
          <w:rFonts w:asciiTheme="minorHAnsi" w:hAnsiTheme="minorHAnsi" w:cstheme="minorHAnsi"/>
          <w:sz w:val="24"/>
          <w:szCs w:val="24"/>
        </w:rPr>
        <w:t>.</w:t>
      </w:r>
      <w:r w:rsidR="006150C5" w:rsidRPr="00D935A2">
        <w:rPr>
          <w:rFonts w:asciiTheme="minorHAnsi" w:hAnsiTheme="minorHAnsi" w:cstheme="minorHAnsi"/>
          <w:sz w:val="24"/>
          <w:szCs w:val="24"/>
        </w:rPr>
        <w:t xml:space="preserve"> </w:t>
      </w:r>
      <w:r w:rsidR="00286B77" w:rsidRPr="00D935A2">
        <w:rPr>
          <w:rFonts w:asciiTheme="minorHAnsi" w:hAnsiTheme="minorHAnsi" w:cstheme="minorHAnsi"/>
          <w:sz w:val="24"/>
          <w:szCs w:val="24"/>
        </w:rPr>
        <w:t>Furthermore, I</w:t>
      </w:r>
      <w:r w:rsidR="006150C5" w:rsidRPr="00D935A2">
        <w:rPr>
          <w:rFonts w:asciiTheme="minorHAnsi" w:hAnsiTheme="minorHAnsi" w:cstheme="minorHAnsi"/>
          <w:sz w:val="24"/>
          <w:szCs w:val="24"/>
        </w:rPr>
        <w:t xml:space="preserve"> found my stress levels increasing closer to the time of my exams due to having to prioritise revision over my physical exercise </w:t>
      </w:r>
      <w:r w:rsidR="006A0C9A" w:rsidRPr="00D935A2">
        <w:rPr>
          <w:rFonts w:asciiTheme="minorHAnsi" w:hAnsiTheme="minorHAnsi" w:cstheme="minorHAnsi"/>
          <w:sz w:val="24"/>
          <w:szCs w:val="24"/>
        </w:rPr>
        <w:t>to</w:t>
      </w:r>
      <w:r w:rsidR="006150C5" w:rsidRPr="00D935A2">
        <w:rPr>
          <w:rFonts w:asciiTheme="minorHAnsi" w:hAnsiTheme="minorHAnsi" w:cstheme="minorHAnsi"/>
          <w:sz w:val="24"/>
          <w:szCs w:val="24"/>
        </w:rPr>
        <w:t xml:space="preserve"> ensure that I could manage my revision time efficiently.</w:t>
      </w:r>
    </w:p>
    <w:p w14:paraId="0DBADF6E" w14:textId="77777777" w:rsidR="00483A64" w:rsidRPr="00D935A2" w:rsidRDefault="00483A64" w:rsidP="00E6298B">
      <w:pPr>
        <w:ind w:right="107"/>
        <w:jc w:val="both"/>
        <w:rPr>
          <w:rFonts w:asciiTheme="minorHAnsi" w:hAnsiTheme="minorHAnsi" w:cstheme="minorHAnsi"/>
          <w:sz w:val="24"/>
          <w:szCs w:val="24"/>
        </w:rPr>
      </w:pPr>
    </w:p>
    <w:p w14:paraId="66965BEE" w14:textId="40D8C9BA" w:rsidR="006150C5" w:rsidRPr="00D935A2" w:rsidRDefault="006150C5"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t>The other strategy that I employed to minimise my stress levels was ensuring that I got at least eight hours of sleep a night.</w:t>
      </w:r>
      <w:r w:rsidR="002C3F9A" w:rsidRPr="00D935A2">
        <w:rPr>
          <w:rFonts w:asciiTheme="minorHAnsi" w:hAnsiTheme="minorHAnsi" w:cstheme="minorHAnsi"/>
          <w:sz w:val="24"/>
          <w:szCs w:val="24"/>
        </w:rPr>
        <w:t xml:space="preserve"> This often tied into my exercise routine as with increased physical exercise</w:t>
      </w:r>
      <w:r w:rsidR="00286B77" w:rsidRPr="00D935A2">
        <w:rPr>
          <w:rFonts w:asciiTheme="minorHAnsi" w:hAnsiTheme="minorHAnsi" w:cstheme="minorHAnsi"/>
          <w:sz w:val="24"/>
          <w:szCs w:val="24"/>
        </w:rPr>
        <w:t xml:space="preserve"> </w:t>
      </w:r>
      <w:r w:rsidR="002C3F9A" w:rsidRPr="00D935A2">
        <w:rPr>
          <w:rFonts w:asciiTheme="minorHAnsi" w:hAnsiTheme="minorHAnsi" w:cstheme="minorHAnsi"/>
          <w:sz w:val="24"/>
          <w:szCs w:val="24"/>
        </w:rPr>
        <w:t>I found myself feeling more naturally tired, which allowed me to sleep easier than before I began my routine. This balance between physical exercise and sleep became very important in my resilience and minimisation of stress</w:t>
      </w:r>
      <w:r w:rsidR="005371BB">
        <w:rPr>
          <w:rFonts w:asciiTheme="minorHAnsi" w:hAnsiTheme="minorHAnsi" w:cstheme="minorHAnsi"/>
          <w:sz w:val="24"/>
          <w:szCs w:val="24"/>
        </w:rPr>
        <w:t xml:space="preserve">. </w:t>
      </w:r>
      <w:r w:rsidR="00483A64" w:rsidRPr="00D935A2">
        <w:rPr>
          <w:rFonts w:asciiTheme="minorHAnsi" w:hAnsiTheme="minorHAnsi" w:cstheme="minorHAnsi"/>
          <w:sz w:val="24"/>
          <w:szCs w:val="24"/>
        </w:rPr>
        <w:t>I noticed that by managing how much exercise I did during the day</w:t>
      </w:r>
      <w:r w:rsidR="00ED64A7">
        <w:rPr>
          <w:rFonts w:asciiTheme="minorHAnsi" w:hAnsiTheme="minorHAnsi" w:cstheme="minorHAnsi"/>
          <w:sz w:val="24"/>
          <w:szCs w:val="24"/>
        </w:rPr>
        <w:t>,</w:t>
      </w:r>
      <w:r w:rsidR="00483A64" w:rsidRPr="00D935A2">
        <w:rPr>
          <w:rFonts w:asciiTheme="minorHAnsi" w:hAnsiTheme="minorHAnsi" w:cstheme="minorHAnsi"/>
          <w:sz w:val="24"/>
          <w:szCs w:val="24"/>
        </w:rPr>
        <w:t xml:space="preserve"> and how many hours of sleep I got at night, I was able to concentrate better in my learning and retention of information (R, Hughes et Al:2018:220-221).</w:t>
      </w:r>
      <w:r w:rsidR="001D2652" w:rsidRPr="00D935A2">
        <w:rPr>
          <w:rFonts w:asciiTheme="minorHAnsi" w:hAnsiTheme="minorHAnsi" w:cstheme="minorHAnsi"/>
          <w:sz w:val="24"/>
          <w:szCs w:val="24"/>
        </w:rPr>
        <w:t xml:space="preserve"> </w:t>
      </w:r>
      <w:r w:rsidR="006769C4" w:rsidRPr="00D935A2">
        <w:rPr>
          <w:rFonts w:asciiTheme="minorHAnsi" w:hAnsiTheme="minorHAnsi" w:cstheme="minorHAnsi"/>
          <w:sz w:val="24"/>
          <w:szCs w:val="24"/>
        </w:rPr>
        <w:t>By managing my sleeping pattern, I also found that I was able to better manage my revision schedule closer to the time of my exams and I was able to have enough time to meet my gym routine requirements.</w:t>
      </w:r>
      <w:r w:rsidR="00F7310A" w:rsidRPr="00D935A2">
        <w:rPr>
          <w:rFonts w:asciiTheme="minorHAnsi" w:hAnsiTheme="minorHAnsi" w:cstheme="minorHAnsi"/>
          <w:sz w:val="24"/>
          <w:szCs w:val="24"/>
        </w:rPr>
        <w:t xml:space="preserve"> This alleviated an additional stress factor from my day which was hitting my exercise target.</w:t>
      </w:r>
    </w:p>
    <w:p w14:paraId="14020DB2" w14:textId="2DD42F52" w:rsidR="001D2652" w:rsidRPr="00D935A2" w:rsidRDefault="001D2652" w:rsidP="00E6298B">
      <w:pPr>
        <w:ind w:right="107"/>
        <w:jc w:val="both"/>
        <w:rPr>
          <w:rFonts w:asciiTheme="minorHAnsi" w:hAnsiTheme="minorHAnsi" w:cstheme="minorHAnsi"/>
          <w:sz w:val="24"/>
          <w:szCs w:val="24"/>
        </w:rPr>
      </w:pPr>
    </w:p>
    <w:p w14:paraId="3FD9D5C9" w14:textId="77777777" w:rsidR="007703A4" w:rsidRDefault="001D2652"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t>To conclude</w:t>
      </w:r>
      <w:r w:rsidR="00A2760C" w:rsidRPr="00D935A2">
        <w:rPr>
          <w:rFonts w:asciiTheme="minorHAnsi" w:hAnsiTheme="minorHAnsi" w:cstheme="minorHAnsi"/>
          <w:sz w:val="24"/>
          <w:szCs w:val="24"/>
        </w:rPr>
        <w:t>,</w:t>
      </w:r>
      <w:r w:rsidRPr="00D935A2">
        <w:rPr>
          <w:rFonts w:asciiTheme="minorHAnsi" w:hAnsiTheme="minorHAnsi" w:cstheme="minorHAnsi"/>
          <w:sz w:val="24"/>
          <w:szCs w:val="24"/>
        </w:rPr>
        <w:t xml:space="preserve"> the introduction of a three day a week schedule of physical activity paired with effective management of my sleeping pattern</w:t>
      </w:r>
      <w:r w:rsidR="002F7E9E">
        <w:rPr>
          <w:rFonts w:asciiTheme="minorHAnsi" w:hAnsiTheme="minorHAnsi" w:cstheme="minorHAnsi"/>
          <w:sz w:val="24"/>
          <w:szCs w:val="24"/>
        </w:rPr>
        <w:t>,</w:t>
      </w:r>
      <w:r w:rsidRPr="00D935A2">
        <w:rPr>
          <w:rFonts w:asciiTheme="minorHAnsi" w:hAnsiTheme="minorHAnsi" w:cstheme="minorHAnsi"/>
          <w:sz w:val="24"/>
          <w:szCs w:val="24"/>
        </w:rPr>
        <w:t xml:space="preserve"> ensuring that I got eight hours of sleep a night</w:t>
      </w:r>
      <w:r w:rsidR="002F7E9E">
        <w:rPr>
          <w:rFonts w:asciiTheme="minorHAnsi" w:hAnsiTheme="minorHAnsi" w:cstheme="minorHAnsi"/>
          <w:sz w:val="24"/>
          <w:szCs w:val="24"/>
        </w:rPr>
        <w:t xml:space="preserve">, </w:t>
      </w:r>
      <w:r w:rsidRPr="00D935A2">
        <w:rPr>
          <w:rFonts w:asciiTheme="minorHAnsi" w:hAnsiTheme="minorHAnsi" w:cstheme="minorHAnsi"/>
          <w:sz w:val="24"/>
          <w:szCs w:val="24"/>
        </w:rPr>
        <w:t xml:space="preserve">significantly increased my ability to learn and my resilience. This assisted in minimising the amount of stress associated with work and meant that I was able to efficiently manage my workload and achieve the grades required for the exams in training school. </w:t>
      </w:r>
    </w:p>
    <w:p w14:paraId="37EC2C3B" w14:textId="77777777" w:rsidR="007703A4" w:rsidRDefault="007703A4" w:rsidP="00E6298B">
      <w:pPr>
        <w:ind w:right="107"/>
        <w:jc w:val="both"/>
        <w:rPr>
          <w:rFonts w:asciiTheme="minorHAnsi" w:hAnsiTheme="minorHAnsi" w:cstheme="minorHAnsi"/>
          <w:sz w:val="24"/>
          <w:szCs w:val="24"/>
        </w:rPr>
      </w:pPr>
    </w:p>
    <w:p w14:paraId="40282578" w14:textId="7C906FF9" w:rsidR="001D2652" w:rsidRPr="00D935A2" w:rsidRDefault="001D2652" w:rsidP="00E6298B">
      <w:pPr>
        <w:ind w:right="107"/>
        <w:jc w:val="both"/>
        <w:rPr>
          <w:rFonts w:asciiTheme="minorHAnsi" w:hAnsiTheme="minorHAnsi" w:cstheme="minorHAnsi"/>
          <w:sz w:val="24"/>
          <w:szCs w:val="24"/>
        </w:rPr>
      </w:pPr>
      <w:r w:rsidRPr="00D935A2">
        <w:rPr>
          <w:rFonts w:asciiTheme="minorHAnsi" w:hAnsiTheme="minorHAnsi" w:cstheme="minorHAnsi"/>
          <w:sz w:val="24"/>
          <w:szCs w:val="24"/>
        </w:rPr>
        <w:t xml:space="preserve">However, due to the exams and the revision time that was required to achieve the best results possible, I did find that I was not always able to stick to my scheduled </w:t>
      </w:r>
      <w:r w:rsidR="00F069C7">
        <w:rPr>
          <w:rFonts w:asciiTheme="minorHAnsi" w:hAnsiTheme="minorHAnsi" w:cstheme="minorHAnsi"/>
          <w:sz w:val="24"/>
          <w:szCs w:val="24"/>
        </w:rPr>
        <w:t>p</w:t>
      </w:r>
      <w:r w:rsidR="007703A4">
        <w:rPr>
          <w:rFonts w:asciiTheme="minorHAnsi" w:hAnsiTheme="minorHAnsi" w:cstheme="minorHAnsi"/>
          <w:sz w:val="24"/>
          <w:szCs w:val="24"/>
        </w:rPr>
        <w:t xml:space="preserve">hysical exercise </w:t>
      </w:r>
      <w:r w:rsidRPr="00D935A2">
        <w:rPr>
          <w:rFonts w:asciiTheme="minorHAnsi" w:hAnsiTheme="minorHAnsi" w:cstheme="minorHAnsi"/>
          <w:sz w:val="24"/>
          <w:szCs w:val="24"/>
        </w:rPr>
        <w:t>three days a week</w:t>
      </w:r>
      <w:r w:rsidR="007703A4">
        <w:rPr>
          <w:rFonts w:asciiTheme="minorHAnsi" w:hAnsiTheme="minorHAnsi" w:cstheme="minorHAnsi"/>
          <w:sz w:val="24"/>
          <w:szCs w:val="24"/>
        </w:rPr>
        <w:t>.</w:t>
      </w:r>
      <w:r w:rsidRPr="00D935A2">
        <w:rPr>
          <w:rFonts w:asciiTheme="minorHAnsi" w:hAnsiTheme="minorHAnsi" w:cstheme="minorHAnsi"/>
          <w:sz w:val="24"/>
          <w:szCs w:val="24"/>
        </w:rPr>
        <w:t xml:space="preserve"> This is turn had an adverse effect on my stress levels as not only was I focused on how much time I needed to allocate for revision</w:t>
      </w:r>
      <w:r w:rsidR="00A2760C" w:rsidRPr="00D935A2">
        <w:rPr>
          <w:rFonts w:asciiTheme="minorHAnsi" w:hAnsiTheme="minorHAnsi" w:cstheme="minorHAnsi"/>
          <w:sz w:val="24"/>
          <w:szCs w:val="24"/>
        </w:rPr>
        <w:t xml:space="preserve">. Furthermore, I </w:t>
      </w:r>
      <w:r w:rsidR="0005524C" w:rsidRPr="00D935A2">
        <w:rPr>
          <w:rFonts w:asciiTheme="minorHAnsi" w:hAnsiTheme="minorHAnsi" w:cstheme="minorHAnsi"/>
          <w:sz w:val="24"/>
          <w:szCs w:val="24"/>
        </w:rPr>
        <w:t xml:space="preserve">sometimes </w:t>
      </w:r>
      <w:r w:rsidR="00A2760C" w:rsidRPr="00D935A2">
        <w:rPr>
          <w:rFonts w:asciiTheme="minorHAnsi" w:hAnsiTheme="minorHAnsi" w:cstheme="minorHAnsi"/>
          <w:sz w:val="24"/>
          <w:szCs w:val="24"/>
        </w:rPr>
        <w:t>found myself</w:t>
      </w:r>
      <w:r w:rsidR="00F177F2" w:rsidRPr="00D935A2">
        <w:rPr>
          <w:rFonts w:asciiTheme="minorHAnsi" w:hAnsiTheme="minorHAnsi" w:cstheme="minorHAnsi"/>
          <w:sz w:val="24"/>
          <w:szCs w:val="24"/>
        </w:rPr>
        <w:t xml:space="preserve"> focused on the stress of not being able to go to the gym</w:t>
      </w:r>
      <w:r w:rsidR="00A2760C" w:rsidRPr="00D935A2">
        <w:rPr>
          <w:rFonts w:asciiTheme="minorHAnsi" w:hAnsiTheme="minorHAnsi" w:cstheme="minorHAnsi"/>
          <w:sz w:val="24"/>
          <w:szCs w:val="24"/>
        </w:rPr>
        <w:t xml:space="preserve"> as often as required, which increased my stress levels due to trying to manage my time effectively enough out of working hours.</w:t>
      </w:r>
    </w:p>
    <w:p w14:paraId="3247E26F" w14:textId="0AC6974A" w:rsidR="00E86792" w:rsidRPr="00D935A2" w:rsidRDefault="00E86792" w:rsidP="00E6298B">
      <w:pPr>
        <w:ind w:right="107"/>
        <w:jc w:val="both"/>
        <w:rPr>
          <w:rFonts w:asciiTheme="minorHAnsi" w:hAnsiTheme="minorHAnsi" w:cstheme="minorHAnsi"/>
          <w:sz w:val="24"/>
          <w:szCs w:val="24"/>
        </w:rPr>
      </w:pPr>
    </w:p>
    <w:p w14:paraId="7FA6B8FC" w14:textId="3A13AA36" w:rsidR="00E86792" w:rsidRPr="00D935A2" w:rsidRDefault="00E86792" w:rsidP="00E6298B">
      <w:pPr>
        <w:ind w:right="107"/>
        <w:jc w:val="both"/>
        <w:rPr>
          <w:rFonts w:asciiTheme="minorHAnsi" w:hAnsiTheme="minorHAnsi" w:cstheme="minorHAnsi"/>
          <w:sz w:val="24"/>
          <w:szCs w:val="24"/>
        </w:rPr>
      </w:pPr>
    </w:p>
    <w:p w14:paraId="1F75AD77" w14:textId="008C6B87" w:rsidR="00E86792" w:rsidRPr="00D935A2" w:rsidRDefault="00E86792" w:rsidP="00E6298B">
      <w:pPr>
        <w:ind w:right="107"/>
        <w:jc w:val="both"/>
        <w:rPr>
          <w:rFonts w:asciiTheme="minorHAnsi" w:hAnsiTheme="minorHAnsi" w:cstheme="minorHAnsi"/>
          <w:sz w:val="24"/>
          <w:szCs w:val="24"/>
        </w:rPr>
      </w:pPr>
    </w:p>
    <w:p w14:paraId="2605BD7C" w14:textId="454314AA" w:rsidR="00E86792" w:rsidRPr="00D935A2" w:rsidRDefault="00E86792" w:rsidP="00E6298B">
      <w:pPr>
        <w:ind w:right="107"/>
        <w:jc w:val="both"/>
        <w:rPr>
          <w:rFonts w:asciiTheme="minorHAnsi" w:hAnsiTheme="minorHAnsi" w:cstheme="minorHAnsi"/>
          <w:sz w:val="24"/>
          <w:szCs w:val="24"/>
        </w:rPr>
      </w:pPr>
    </w:p>
    <w:p w14:paraId="397CA233" w14:textId="4AE8E1E5" w:rsidR="00E86792" w:rsidRPr="00CF1F65" w:rsidRDefault="00CF1F65" w:rsidP="00E6298B">
      <w:pPr>
        <w:ind w:right="107"/>
        <w:jc w:val="both"/>
        <w:rPr>
          <w:rFonts w:asciiTheme="minorHAnsi" w:hAnsiTheme="minorHAnsi" w:cstheme="minorHAnsi"/>
          <w:b/>
          <w:bCs/>
          <w:sz w:val="24"/>
          <w:szCs w:val="24"/>
        </w:rPr>
      </w:pPr>
      <w:r>
        <w:rPr>
          <w:rFonts w:asciiTheme="minorHAnsi" w:hAnsiTheme="minorHAnsi" w:cstheme="minorHAnsi"/>
          <w:b/>
          <w:bCs/>
          <w:sz w:val="24"/>
          <w:szCs w:val="24"/>
        </w:rPr>
        <w:t xml:space="preserve">Word count </w:t>
      </w:r>
      <w:r w:rsidR="006F288D">
        <w:rPr>
          <w:rFonts w:asciiTheme="minorHAnsi" w:hAnsiTheme="minorHAnsi" w:cstheme="minorHAnsi"/>
          <w:b/>
          <w:bCs/>
          <w:sz w:val="24"/>
          <w:szCs w:val="24"/>
        </w:rPr>
        <w:t>-9</w:t>
      </w:r>
      <w:r w:rsidR="00C45E36">
        <w:rPr>
          <w:rFonts w:asciiTheme="minorHAnsi" w:hAnsiTheme="minorHAnsi" w:cstheme="minorHAnsi"/>
          <w:b/>
          <w:bCs/>
          <w:sz w:val="24"/>
          <w:szCs w:val="24"/>
        </w:rPr>
        <w:t>09</w:t>
      </w:r>
    </w:p>
    <w:p w14:paraId="00A78079" w14:textId="34F8434D" w:rsidR="00E86792" w:rsidRPr="00D935A2" w:rsidRDefault="00E86792" w:rsidP="00E6298B">
      <w:pPr>
        <w:ind w:right="107"/>
        <w:jc w:val="both"/>
        <w:rPr>
          <w:rFonts w:asciiTheme="minorHAnsi" w:hAnsiTheme="minorHAnsi" w:cstheme="minorHAnsi"/>
          <w:sz w:val="24"/>
          <w:szCs w:val="24"/>
        </w:rPr>
      </w:pPr>
    </w:p>
    <w:p w14:paraId="333AB44C" w14:textId="6E2385FC" w:rsidR="00E86792" w:rsidRPr="00D935A2" w:rsidRDefault="00E86792" w:rsidP="00E6298B">
      <w:pPr>
        <w:ind w:right="107"/>
        <w:jc w:val="both"/>
        <w:rPr>
          <w:rFonts w:asciiTheme="minorHAnsi" w:hAnsiTheme="minorHAnsi" w:cstheme="minorHAnsi"/>
          <w:sz w:val="24"/>
          <w:szCs w:val="24"/>
        </w:rPr>
      </w:pPr>
    </w:p>
    <w:p w14:paraId="63D809D8" w14:textId="71FE9E46" w:rsidR="00E86792" w:rsidRPr="00D935A2" w:rsidRDefault="00E86792" w:rsidP="00E6298B">
      <w:pPr>
        <w:ind w:right="107"/>
        <w:jc w:val="both"/>
        <w:rPr>
          <w:rFonts w:asciiTheme="minorHAnsi" w:hAnsiTheme="minorHAnsi" w:cstheme="minorHAnsi"/>
          <w:sz w:val="24"/>
          <w:szCs w:val="24"/>
        </w:rPr>
      </w:pPr>
    </w:p>
    <w:p w14:paraId="500AD878" w14:textId="77777777" w:rsidR="00E86792" w:rsidRPr="00D935A2" w:rsidRDefault="00E86792" w:rsidP="00E6298B">
      <w:pPr>
        <w:ind w:right="107"/>
        <w:jc w:val="both"/>
        <w:rPr>
          <w:rFonts w:asciiTheme="minorHAnsi" w:hAnsiTheme="minorHAnsi" w:cstheme="minorHAnsi"/>
          <w:sz w:val="24"/>
          <w:szCs w:val="24"/>
        </w:rPr>
      </w:pPr>
    </w:p>
    <w:p w14:paraId="74AE20D0" w14:textId="77777777" w:rsidR="002200BE" w:rsidRPr="00D935A2" w:rsidRDefault="002200BE" w:rsidP="00E6298B">
      <w:pPr>
        <w:ind w:right="107"/>
        <w:jc w:val="both"/>
        <w:rPr>
          <w:rFonts w:asciiTheme="minorHAnsi" w:hAnsiTheme="minorHAnsi" w:cstheme="minorHAnsi"/>
          <w:color w:val="343332"/>
          <w:spacing w:val="-4"/>
          <w:sz w:val="24"/>
          <w:szCs w:val="24"/>
        </w:rPr>
      </w:pPr>
    </w:p>
    <w:p w14:paraId="12F78FA4" w14:textId="3E4E3B2E" w:rsidR="002200BE" w:rsidRPr="00D935A2" w:rsidRDefault="002200BE" w:rsidP="00E6298B">
      <w:pPr>
        <w:ind w:right="107"/>
        <w:jc w:val="both"/>
        <w:rPr>
          <w:rFonts w:asciiTheme="minorHAnsi" w:hAnsiTheme="minorHAnsi" w:cstheme="minorHAnsi"/>
          <w:sz w:val="24"/>
          <w:szCs w:val="24"/>
        </w:rPr>
      </w:pPr>
    </w:p>
    <w:p w14:paraId="6391D855" w14:textId="6D2512FD" w:rsidR="006E49C8" w:rsidRPr="00D935A2" w:rsidRDefault="006E49C8" w:rsidP="00E6298B">
      <w:pPr>
        <w:ind w:right="107"/>
        <w:jc w:val="both"/>
        <w:rPr>
          <w:rFonts w:asciiTheme="minorHAnsi" w:hAnsiTheme="minorHAnsi" w:cstheme="minorHAnsi"/>
          <w:sz w:val="24"/>
          <w:szCs w:val="24"/>
        </w:rPr>
      </w:pPr>
    </w:p>
    <w:p w14:paraId="42565325" w14:textId="77777777" w:rsidR="006E49C8" w:rsidRPr="00D935A2" w:rsidRDefault="006E49C8" w:rsidP="00E6298B">
      <w:pPr>
        <w:ind w:right="107"/>
        <w:jc w:val="both"/>
        <w:rPr>
          <w:rFonts w:asciiTheme="minorHAnsi" w:hAnsiTheme="minorHAnsi" w:cstheme="minorHAnsi"/>
          <w:sz w:val="24"/>
          <w:szCs w:val="24"/>
        </w:rPr>
      </w:pPr>
    </w:p>
    <w:p w14:paraId="7777FD04" w14:textId="77777777" w:rsidR="00D935A2" w:rsidRPr="002200BE" w:rsidRDefault="00D935A2" w:rsidP="00E6298B">
      <w:pPr>
        <w:ind w:right="107"/>
        <w:jc w:val="both"/>
      </w:pPr>
    </w:p>
    <w:p w14:paraId="4A88037A" w14:textId="77777777" w:rsidR="00C4637D" w:rsidRPr="00010BF2" w:rsidRDefault="00C4637D" w:rsidP="00E6298B">
      <w:pPr>
        <w:ind w:right="107"/>
        <w:jc w:val="both"/>
        <w:rPr>
          <w:color w:val="FF0000"/>
          <w:sz w:val="24"/>
          <w:szCs w:val="24"/>
        </w:rPr>
      </w:pPr>
    </w:p>
    <w:p w14:paraId="4DF57FCD" w14:textId="5E34BE4D" w:rsidR="00C4637D" w:rsidRDefault="00C4637D" w:rsidP="00E6298B">
      <w:pPr>
        <w:ind w:right="107"/>
        <w:jc w:val="both"/>
        <w:rPr>
          <w:sz w:val="24"/>
          <w:szCs w:val="24"/>
        </w:rPr>
      </w:pPr>
    </w:p>
    <w:p w14:paraId="28758038" w14:textId="77777777" w:rsidR="00C4637D" w:rsidRPr="00270EEB" w:rsidRDefault="00C4637D"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54EB3D" w:rsidR="00AA666E" w:rsidRPr="00270EEB" w:rsidRDefault="00AA666E" w:rsidP="00E6298B">
      <w:pPr>
        <w:ind w:right="107"/>
        <w:jc w:val="both"/>
        <w:rPr>
          <w:sz w:val="24"/>
          <w:szCs w:val="24"/>
        </w:rPr>
      </w:pPr>
    </w:p>
    <w:p w14:paraId="6D118BBF" w14:textId="77777777" w:rsidR="00444F33" w:rsidRDefault="009952F0" w:rsidP="00E6298B">
      <w:pPr>
        <w:ind w:right="107"/>
        <w:jc w:val="both"/>
        <w:rPr>
          <w:sz w:val="24"/>
          <w:szCs w:val="24"/>
        </w:rPr>
      </w:pPr>
      <w:r>
        <w:rPr>
          <w:sz w:val="24"/>
          <w:szCs w:val="24"/>
        </w:rPr>
        <w:t xml:space="preserve">Due to the </w:t>
      </w:r>
      <w:r w:rsidR="003D3597">
        <w:rPr>
          <w:sz w:val="24"/>
          <w:szCs w:val="24"/>
        </w:rPr>
        <w:t>disposition</w:t>
      </w:r>
      <w:r>
        <w:rPr>
          <w:sz w:val="24"/>
          <w:szCs w:val="24"/>
        </w:rPr>
        <w:t xml:space="preserve"> of </w:t>
      </w:r>
      <w:r w:rsidR="00084788">
        <w:rPr>
          <w:sz w:val="24"/>
          <w:szCs w:val="24"/>
        </w:rPr>
        <w:t>most</w:t>
      </w:r>
      <w:r w:rsidR="0071265D">
        <w:rPr>
          <w:sz w:val="24"/>
          <w:szCs w:val="24"/>
        </w:rPr>
        <w:t xml:space="preserve"> incidents that Police Officers </w:t>
      </w:r>
      <w:r w:rsidR="00003B2A">
        <w:rPr>
          <w:sz w:val="24"/>
          <w:szCs w:val="24"/>
        </w:rPr>
        <w:t xml:space="preserve">deal with </w:t>
      </w:r>
      <w:r w:rsidR="002621BD">
        <w:rPr>
          <w:sz w:val="24"/>
          <w:szCs w:val="24"/>
        </w:rPr>
        <w:t>daily</w:t>
      </w:r>
      <w:r w:rsidR="00084788">
        <w:rPr>
          <w:sz w:val="24"/>
          <w:szCs w:val="24"/>
        </w:rPr>
        <w:t xml:space="preserve"> revolving around conflict, </w:t>
      </w:r>
      <w:r w:rsidR="00787B91">
        <w:rPr>
          <w:sz w:val="24"/>
          <w:szCs w:val="24"/>
        </w:rPr>
        <w:t xml:space="preserve">competently being able to manage and resolve conflict </w:t>
      </w:r>
      <w:r w:rsidR="003061A2">
        <w:rPr>
          <w:sz w:val="24"/>
          <w:szCs w:val="24"/>
        </w:rPr>
        <w:t xml:space="preserve">in the best way possible is an integral part of being a </w:t>
      </w:r>
      <w:r w:rsidR="00AB65C3">
        <w:rPr>
          <w:sz w:val="24"/>
          <w:szCs w:val="24"/>
        </w:rPr>
        <w:t>capable</w:t>
      </w:r>
      <w:r w:rsidR="003061A2">
        <w:rPr>
          <w:sz w:val="24"/>
          <w:szCs w:val="24"/>
        </w:rPr>
        <w:t xml:space="preserve"> officer. </w:t>
      </w:r>
      <w:r w:rsidR="003B0083">
        <w:rPr>
          <w:sz w:val="24"/>
          <w:szCs w:val="24"/>
        </w:rPr>
        <w:t xml:space="preserve">There are many different types of </w:t>
      </w:r>
      <w:r w:rsidR="00EA3454">
        <w:rPr>
          <w:sz w:val="24"/>
          <w:szCs w:val="24"/>
        </w:rPr>
        <w:t xml:space="preserve">conflict that can be at the centre of incidents. This can be </w:t>
      </w:r>
      <w:r w:rsidR="006034CE">
        <w:rPr>
          <w:sz w:val="24"/>
          <w:szCs w:val="24"/>
        </w:rPr>
        <w:t>physically violent conflict</w:t>
      </w:r>
      <w:r w:rsidR="00AB65C3">
        <w:rPr>
          <w:sz w:val="24"/>
          <w:szCs w:val="24"/>
        </w:rPr>
        <w:t>,</w:t>
      </w:r>
      <w:r w:rsidR="006034CE">
        <w:rPr>
          <w:sz w:val="24"/>
          <w:szCs w:val="24"/>
        </w:rPr>
        <w:t xml:space="preserve"> such as assaults</w:t>
      </w:r>
      <w:r w:rsidR="00AB65C3">
        <w:rPr>
          <w:sz w:val="24"/>
          <w:szCs w:val="24"/>
        </w:rPr>
        <w:t>,</w:t>
      </w:r>
      <w:r w:rsidR="00C017A0">
        <w:rPr>
          <w:sz w:val="24"/>
          <w:szCs w:val="24"/>
        </w:rPr>
        <w:t xml:space="preserve"> </w:t>
      </w:r>
      <w:r w:rsidR="00AB65C3">
        <w:rPr>
          <w:sz w:val="24"/>
          <w:szCs w:val="24"/>
        </w:rPr>
        <w:t>or</w:t>
      </w:r>
      <w:r w:rsidR="00C017A0">
        <w:rPr>
          <w:sz w:val="24"/>
          <w:szCs w:val="24"/>
        </w:rPr>
        <w:t xml:space="preserve"> </w:t>
      </w:r>
      <w:r w:rsidR="00DA3132">
        <w:rPr>
          <w:sz w:val="24"/>
          <w:szCs w:val="24"/>
        </w:rPr>
        <w:t xml:space="preserve">emotional conflicts between </w:t>
      </w:r>
      <w:r w:rsidR="00C017A0">
        <w:rPr>
          <w:sz w:val="24"/>
          <w:szCs w:val="24"/>
        </w:rPr>
        <w:t>people which can be heightened by a police presence at the incident.</w:t>
      </w:r>
      <w:r w:rsidR="00444F33">
        <w:rPr>
          <w:sz w:val="24"/>
          <w:szCs w:val="24"/>
        </w:rPr>
        <w:t xml:space="preserve"> </w:t>
      </w:r>
      <w:r w:rsidR="006851FF">
        <w:rPr>
          <w:sz w:val="24"/>
          <w:szCs w:val="24"/>
        </w:rPr>
        <w:t>The way in which officers deal with</w:t>
      </w:r>
      <w:r w:rsidR="00D11A9F">
        <w:rPr>
          <w:sz w:val="24"/>
          <w:szCs w:val="24"/>
        </w:rPr>
        <w:t xml:space="preserve"> and approach</w:t>
      </w:r>
      <w:r w:rsidR="006851FF">
        <w:rPr>
          <w:sz w:val="24"/>
          <w:szCs w:val="24"/>
        </w:rPr>
        <w:t xml:space="preserve"> conflict is </w:t>
      </w:r>
      <w:r w:rsidR="00D11A9F">
        <w:rPr>
          <w:sz w:val="24"/>
          <w:szCs w:val="24"/>
        </w:rPr>
        <w:t xml:space="preserve">dictated by multiple factors such as legislation, </w:t>
      </w:r>
      <w:r w:rsidR="002D67D0">
        <w:rPr>
          <w:sz w:val="24"/>
          <w:szCs w:val="24"/>
        </w:rPr>
        <w:t>protocol,</w:t>
      </w:r>
      <w:r w:rsidR="005A4F17">
        <w:rPr>
          <w:sz w:val="24"/>
          <w:szCs w:val="24"/>
        </w:rPr>
        <w:t xml:space="preserve"> and the nature of the conflict itself.</w:t>
      </w:r>
      <w:r w:rsidR="005524C1">
        <w:rPr>
          <w:sz w:val="24"/>
          <w:szCs w:val="24"/>
        </w:rPr>
        <w:t xml:space="preserve"> </w:t>
      </w:r>
    </w:p>
    <w:p w14:paraId="6EEE7EE1" w14:textId="77777777" w:rsidR="00444F33" w:rsidRDefault="00444F33" w:rsidP="00E6298B">
      <w:pPr>
        <w:ind w:right="107"/>
        <w:jc w:val="both"/>
        <w:rPr>
          <w:sz w:val="24"/>
          <w:szCs w:val="24"/>
        </w:rPr>
      </w:pPr>
    </w:p>
    <w:p w14:paraId="4557CCDD" w14:textId="552B0869" w:rsidR="008B28E7" w:rsidRDefault="00B7738A" w:rsidP="00E6298B">
      <w:pPr>
        <w:ind w:right="107"/>
        <w:jc w:val="both"/>
        <w:rPr>
          <w:sz w:val="24"/>
          <w:szCs w:val="24"/>
        </w:rPr>
      </w:pPr>
      <w:r>
        <w:rPr>
          <w:sz w:val="24"/>
          <w:szCs w:val="24"/>
        </w:rPr>
        <w:t>In this essay</w:t>
      </w:r>
      <w:r w:rsidR="006D1286">
        <w:rPr>
          <w:sz w:val="24"/>
          <w:szCs w:val="24"/>
        </w:rPr>
        <w:t>,</w:t>
      </w:r>
      <w:r>
        <w:rPr>
          <w:sz w:val="24"/>
          <w:szCs w:val="24"/>
        </w:rPr>
        <w:t xml:space="preserve"> I will be critically assessing an incident involving conflict that I have dealt with </w:t>
      </w:r>
      <w:r w:rsidR="00F64808">
        <w:rPr>
          <w:sz w:val="24"/>
          <w:szCs w:val="24"/>
        </w:rPr>
        <w:t xml:space="preserve">during my </w:t>
      </w:r>
      <w:r w:rsidR="004830CB">
        <w:rPr>
          <w:sz w:val="24"/>
          <w:szCs w:val="24"/>
        </w:rPr>
        <w:t xml:space="preserve">brief career </w:t>
      </w:r>
      <w:r w:rsidR="004E54BC">
        <w:rPr>
          <w:sz w:val="24"/>
          <w:szCs w:val="24"/>
        </w:rPr>
        <w:t>as a police officer</w:t>
      </w:r>
      <w:r w:rsidR="006D1286">
        <w:rPr>
          <w:sz w:val="24"/>
          <w:szCs w:val="24"/>
        </w:rPr>
        <w:t>.</w:t>
      </w:r>
      <w:r w:rsidR="004E54BC">
        <w:rPr>
          <w:sz w:val="24"/>
          <w:szCs w:val="24"/>
        </w:rPr>
        <w:t xml:space="preserve"> </w:t>
      </w:r>
      <w:r w:rsidR="006D1286">
        <w:rPr>
          <w:sz w:val="24"/>
          <w:szCs w:val="24"/>
        </w:rPr>
        <w:t>I will con</w:t>
      </w:r>
      <w:r w:rsidR="004E54BC">
        <w:rPr>
          <w:sz w:val="24"/>
          <w:szCs w:val="24"/>
        </w:rPr>
        <w:t>sider my use of effective communication skills</w:t>
      </w:r>
      <w:r w:rsidR="00320326">
        <w:rPr>
          <w:sz w:val="24"/>
          <w:szCs w:val="24"/>
        </w:rPr>
        <w:t xml:space="preserve"> and other skills that I used to </w:t>
      </w:r>
      <w:r w:rsidR="006D1286">
        <w:rPr>
          <w:sz w:val="24"/>
          <w:szCs w:val="24"/>
        </w:rPr>
        <w:t>successfully</w:t>
      </w:r>
      <w:r w:rsidR="00320326">
        <w:rPr>
          <w:sz w:val="24"/>
          <w:szCs w:val="24"/>
        </w:rPr>
        <w:t xml:space="preserve"> deal with the incident. </w:t>
      </w:r>
      <w:r w:rsidR="006D1286">
        <w:rPr>
          <w:sz w:val="24"/>
          <w:szCs w:val="24"/>
        </w:rPr>
        <w:t>Additionally, I will reflect</w:t>
      </w:r>
      <w:r w:rsidR="00FA3A8E">
        <w:rPr>
          <w:sz w:val="24"/>
          <w:szCs w:val="24"/>
        </w:rPr>
        <w:t xml:space="preserve"> on the incident and critically evaluat</w:t>
      </w:r>
      <w:r w:rsidR="006D1286">
        <w:rPr>
          <w:sz w:val="24"/>
          <w:szCs w:val="24"/>
        </w:rPr>
        <w:t>e</w:t>
      </w:r>
      <w:r w:rsidR="00FA3A8E">
        <w:rPr>
          <w:sz w:val="24"/>
          <w:szCs w:val="24"/>
        </w:rPr>
        <w:t xml:space="preserve"> </w:t>
      </w:r>
      <w:r w:rsidR="00212B71">
        <w:rPr>
          <w:sz w:val="24"/>
          <w:szCs w:val="24"/>
        </w:rPr>
        <w:t xml:space="preserve">it using Gibbs model of reflection (Gibbs </w:t>
      </w:r>
      <w:r w:rsidR="00362EC7">
        <w:rPr>
          <w:sz w:val="24"/>
          <w:szCs w:val="24"/>
        </w:rPr>
        <w:t xml:space="preserve">1988, p.49) and </w:t>
      </w:r>
      <w:proofErr w:type="spellStart"/>
      <w:r w:rsidR="005E67C9">
        <w:rPr>
          <w:sz w:val="24"/>
          <w:szCs w:val="24"/>
        </w:rPr>
        <w:t>Betaris</w:t>
      </w:r>
      <w:proofErr w:type="spellEnd"/>
      <w:r w:rsidR="005E67C9">
        <w:rPr>
          <w:sz w:val="24"/>
          <w:szCs w:val="24"/>
        </w:rPr>
        <w:t xml:space="preserve"> Box</w:t>
      </w:r>
      <w:r w:rsidR="0098239A">
        <w:rPr>
          <w:sz w:val="24"/>
          <w:szCs w:val="24"/>
        </w:rPr>
        <w:t xml:space="preserve"> </w:t>
      </w:r>
      <w:r w:rsidR="0098239A">
        <w:rPr>
          <w:sz w:val="24"/>
          <w:szCs w:val="24"/>
        </w:rPr>
        <w:t>(</w:t>
      </w:r>
      <w:r w:rsidR="0098239A" w:rsidRPr="007C35CD">
        <w:rPr>
          <w:sz w:val="24"/>
          <w:szCs w:val="24"/>
        </w:rPr>
        <w:t xml:space="preserve">Corporate Coach Group </w:t>
      </w:r>
      <w:r w:rsidR="0098239A">
        <w:rPr>
          <w:sz w:val="24"/>
          <w:szCs w:val="24"/>
        </w:rPr>
        <w:t>,</w:t>
      </w:r>
      <w:r w:rsidR="0098239A" w:rsidRPr="007C35CD">
        <w:rPr>
          <w:sz w:val="24"/>
          <w:szCs w:val="24"/>
        </w:rPr>
        <w:t>2019)</w:t>
      </w:r>
      <w:r w:rsidR="005E67C9">
        <w:rPr>
          <w:sz w:val="24"/>
          <w:szCs w:val="24"/>
        </w:rPr>
        <w:t>.</w:t>
      </w:r>
    </w:p>
    <w:p w14:paraId="4B264851" w14:textId="77777777" w:rsidR="002F0ED0" w:rsidRDefault="002F0ED0" w:rsidP="00E6298B">
      <w:pPr>
        <w:ind w:right="107"/>
        <w:jc w:val="both"/>
        <w:rPr>
          <w:sz w:val="24"/>
          <w:szCs w:val="24"/>
        </w:rPr>
      </w:pPr>
    </w:p>
    <w:p w14:paraId="2EDA8D9E" w14:textId="282FC1B0" w:rsidR="005E67C9" w:rsidRDefault="009F38A3" w:rsidP="00E6298B">
      <w:pPr>
        <w:ind w:right="107"/>
        <w:jc w:val="both"/>
        <w:rPr>
          <w:sz w:val="24"/>
          <w:szCs w:val="24"/>
        </w:rPr>
      </w:pPr>
      <w:r>
        <w:rPr>
          <w:sz w:val="24"/>
          <w:szCs w:val="24"/>
        </w:rPr>
        <w:t xml:space="preserve">The incident </w:t>
      </w:r>
      <w:r w:rsidR="002F0ED0">
        <w:rPr>
          <w:sz w:val="24"/>
          <w:szCs w:val="24"/>
        </w:rPr>
        <w:t xml:space="preserve">I attended </w:t>
      </w:r>
      <w:r>
        <w:rPr>
          <w:sz w:val="24"/>
          <w:szCs w:val="24"/>
        </w:rPr>
        <w:t xml:space="preserve">was a call that I received from a single crew </w:t>
      </w:r>
      <w:r w:rsidR="007F1D3C">
        <w:rPr>
          <w:sz w:val="24"/>
          <w:szCs w:val="24"/>
        </w:rPr>
        <w:t>unit asking for assistance</w:t>
      </w:r>
      <w:r w:rsidR="00D6453D">
        <w:rPr>
          <w:sz w:val="24"/>
          <w:szCs w:val="24"/>
        </w:rPr>
        <w:t>,</w:t>
      </w:r>
      <w:r w:rsidR="007F1D3C">
        <w:rPr>
          <w:sz w:val="24"/>
          <w:szCs w:val="24"/>
        </w:rPr>
        <w:t xml:space="preserve"> dealing with a domestic incident</w:t>
      </w:r>
      <w:r w:rsidR="00D6453D">
        <w:rPr>
          <w:sz w:val="24"/>
          <w:szCs w:val="24"/>
        </w:rPr>
        <w:t>.</w:t>
      </w:r>
      <w:r w:rsidR="007F1D3C">
        <w:rPr>
          <w:sz w:val="24"/>
          <w:szCs w:val="24"/>
        </w:rPr>
        <w:t xml:space="preserve"> </w:t>
      </w:r>
      <w:r w:rsidR="0098239A">
        <w:rPr>
          <w:sz w:val="24"/>
          <w:szCs w:val="24"/>
        </w:rPr>
        <w:t>An</w:t>
      </w:r>
      <w:r w:rsidR="003A4B75">
        <w:rPr>
          <w:sz w:val="24"/>
          <w:szCs w:val="24"/>
        </w:rPr>
        <w:t xml:space="preserve"> aggressor </w:t>
      </w:r>
      <w:r w:rsidR="007F1D3C">
        <w:rPr>
          <w:sz w:val="24"/>
          <w:szCs w:val="24"/>
        </w:rPr>
        <w:t xml:space="preserve">had physically thrown the victim </w:t>
      </w:r>
      <w:r w:rsidR="00CC140F">
        <w:rPr>
          <w:sz w:val="24"/>
          <w:szCs w:val="24"/>
        </w:rPr>
        <w:t xml:space="preserve">around the house before dragging them by the ankles </w:t>
      </w:r>
      <w:r w:rsidR="007F1D3C">
        <w:rPr>
          <w:sz w:val="24"/>
          <w:szCs w:val="24"/>
        </w:rPr>
        <w:t>out of a property</w:t>
      </w:r>
      <w:r w:rsidR="00F40537">
        <w:rPr>
          <w:sz w:val="24"/>
          <w:szCs w:val="24"/>
        </w:rPr>
        <w:t>. The aggressor</w:t>
      </w:r>
      <w:r w:rsidR="007F1D3C">
        <w:rPr>
          <w:sz w:val="24"/>
          <w:szCs w:val="24"/>
        </w:rPr>
        <w:t xml:space="preserve"> had locked himself inside and was refusing to come out</w:t>
      </w:r>
      <w:r w:rsidR="00603400">
        <w:rPr>
          <w:sz w:val="24"/>
          <w:szCs w:val="24"/>
        </w:rPr>
        <w:t xml:space="preserve"> and</w:t>
      </w:r>
      <w:r w:rsidR="008D3F31">
        <w:rPr>
          <w:sz w:val="24"/>
          <w:szCs w:val="24"/>
        </w:rPr>
        <w:t xml:space="preserve"> was in a very agitated state</w:t>
      </w:r>
      <w:r w:rsidR="00603400">
        <w:rPr>
          <w:sz w:val="24"/>
          <w:szCs w:val="24"/>
        </w:rPr>
        <w:t>,</w:t>
      </w:r>
      <w:r w:rsidR="008D3F31">
        <w:rPr>
          <w:sz w:val="24"/>
          <w:szCs w:val="24"/>
        </w:rPr>
        <w:t xml:space="preserve"> shouting threats to the single crewed unit from the </w:t>
      </w:r>
      <w:r w:rsidR="00745C01">
        <w:rPr>
          <w:sz w:val="24"/>
          <w:szCs w:val="24"/>
        </w:rPr>
        <w:t>second-floor</w:t>
      </w:r>
      <w:r w:rsidR="008D3F31">
        <w:rPr>
          <w:sz w:val="24"/>
          <w:szCs w:val="24"/>
        </w:rPr>
        <w:t xml:space="preserve"> window of the address.</w:t>
      </w:r>
      <w:r w:rsidR="00AC69DE">
        <w:rPr>
          <w:sz w:val="24"/>
          <w:szCs w:val="24"/>
        </w:rPr>
        <w:t xml:space="preserve"> This was causing the ne</w:t>
      </w:r>
      <w:r w:rsidR="005A7832">
        <w:rPr>
          <w:sz w:val="24"/>
          <w:szCs w:val="24"/>
        </w:rPr>
        <w:t xml:space="preserve">ighbours around the address to become </w:t>
      </w:r>
      <w:r w:rsidR="00E40CCB">
        <w:rPr>
          <w:sz w:val="24"/>
          <w:szCs w:val="24"/>
        </w:rPr>
        <w:t>agitated;</w:t>
      </w:r>
      <w:r w:rsidR="00D27B99">
        <w:rPr>
          <w:sz w:val="24"/>
          <w:szCs w:val="24"/>
        </w:rPr>
        <w:t xml:space="preserve"> they were coming out of their address to shout at the single</w:t>
      </w:r>
      <w:r w:rsidR="00E40CCB">
        <w:rPr>
          <w:sz w:val="24"/>
          <w:szCs w:val="24"/>
        </w:rPr>
        <w:t>-</w:t>
      </w:r>
      <w:r w:rsidR="00D27B99">
        <w:rPr>
          <w:sz w:val="24"/>
          <w:szCs w:val="24"/>
        </w:rPr>
        <w:t xml:space="preserve">crew unit. I arrived at the incident and could see </w:t>
      </w:r>
      <w:r w:rsidR="00626395">
        <w:rPr>
          <w:sz w:val="24"/>
          <w:szCs w:val="24"/>
        </w:rPr>
        <w:t>and hear the aggressor who was still at the window shouting abuse at the officers present</w:t>
      </w:r>
      <w:r w:rsidR="00A776E0">
        <w:rPr>
          <w:sz w:val="24"/>
          <w:szCs w:val="24"/>
        </w:rPr>
        <w:t>. Our arrival caused the behaviour of the aggressor to heighten, hi</w:t>
      </w:r>
      <w:r w:rsidR="004B4F65">
        <w:rPr>
          <w:sz w:val="24"/>
          <w:szCs w:val="24"/>
        </w:rPr>
        <w:t xml:space="preserve">s </w:t>
      </w:r>
      <w:r w:rsidR="00A776E0">
        <w:rPr>
          <w:sz w:val="24"/>
          <w:szCs w:val="24"/>
        </w:rPr>
        <w:t xml:space="preserve">shouting became </w:t>
      </w:r>
      <w:r w:rsidR="00374DC6">
        <w:rPr>
          <w:sz w:val="24"/>
          <w:szCs w:val="24"/>
        </w:rPr>
        <w:t>louder,</w:t>
      </w:r>
      <w:r w:rsidR="00A776E0">
        <w:rPr>
          <w:sz w:val="24"/>
          <w:szCs w:val="24"/>
        </w:rPr>
        <w:t xml:space="preserve"> and he began to make threats to </w:t>
      </w:r>
      <w:r w:rsidR="00A776E0">
        <w:rPr>
          <w:sz w:val="24"/>
          <w:szCs w:val="24"/>
        </w:rPr>
        <w:lastRenderedPageBreak/>
        <w:t>physically harm officers. I placed myself at the front of the address</w:t>
      </w:r>
      <w:r w:rsidR="00BB0BC8">
        <w:rPr>
          <w:sz w:val="24"/>
          <w:szCs w:val="24"/>
        </w:rPr>
        <w:t>,</w:t>
      </w:r>
      <w:r w:rsidR="00A776E0">
        <w:rPr>
          <w:sz w:val="24"/>
          <w:szCs w:val="24"/>
        </w:rPr>
        <w:t xml:space="preserve"> below the window</w:t>
      </w:r>
      <w:r w:rsidR="00BB0BC8">
        <w:rPr>
          <w:sz w:val="24"/>
          <w:szCs w:val="24"/>
        </w:rPr>
        <w:t>,</w:t>
      </w:r>
      <w:r w:rsidR="00A776E0">
        <w:rPr>
          <w:sz w:val="24"/>
          <w:szCs w:val="24"/>
        </w:rPr>
        <w:t xml:space="preserve"> </w:t>
      </w:r>
      <w:r w:rsidR="0074741E">
        <w:rPr>
          <w:sz w:val="24"/>
          <w:szCs w:val="24"/>
        </w:rPr>
        <w:t>far enough back to avoid any objects that could be thrown from the window. I began</w:t>
      </w:r>
      <w:r w:rsidR="003258BC">
        <w:rPr>
          <w:sz w:val="24"/>
          <w:szCs w:val="24"/>
        </w:rPr>
        <w:t xml:space="preserve"> immediately</w:t>
      </w:r>
      <w:r w:rsidR="0074741E">
        <w:rPr>
          <w:sz w:val="24"/>
          <w:szCs w:val="24"/>
        </w:rPr>
        <w:t xml:space="preserve"> to </w:t>
      </w:r>
      <w:r w:rsidR="00CD5AE2">
        <w:rPr>
          <w:sz w:val="24"/>
          <w:szCs w:val="24"/>
        </w:rPr>
        <w:t xml:space="preserve">use the </w:t>
      </w:r>
      <w:r w:rsidR="003258BC">
        <w:rPr>
          <w:sz w:val="24"/>
          <w:szCs w:val="24"/>
        </w:rPr>
        <w:t>College of Policing conflict management skills (College of Policing 20</w:t>
      </w:r>
      <w:r w:rsidR="00A07F47">
        <w:rPr>
          <w:sz w:val="24"/>
          <w:szCs w:val="24"/>
        </w:rPr>
        <w:t xml:space="preserve">20). I started by </w:t>
      </w:r>
      <w:r w:rsidR="0074741E">
        <w:rPr>
          <w:sz w:val="24"/>
          <w:szCs w:val="24"/>
        </w:rPr>
        <w:t>us</w:t>
      </w:r>
      <w:r w:rsidR="00A07F47">
        <w:rPr>
          <w:sz w:val="24"/>
          <w:szCs w:val="24"/>
        </w:rPr>
        <w:t>ing</w:t>
      </w:r>
      <w:r w:rsidR="0074741E">
        <w:rPr>
          <w:sz w:val="24"/>
          <w:szCs w:val="24"/>
        </w:rPr>
        <w:t xml:space="preserve"> my communication skills to try and reason with the aggressor </w:t>
      </w:r>
      <w:r w:rsidR="00C763C4">
        <w:rPr>
          <w:sz w:val="24"/>
          <w:szCs w:val="24"/>
        </w:rPr>
        <w:t>and explain why we needed them to come out</w:t>
      </w:r>
      <w:r w:rsidR="00000844">
        <w:rPr>
          <w:sz w:val="24"/>
          <w:szCs w:val="24"/>
        </w:rPr>
        <w:t>, and I</w:t>
      </w:r>
      <w:r w:rsidR="00755B07">
        <w:rPr>
          <w:sz w:val="24"/>
          <w:szCs w:val="24"/>
        </w:rPr>
        <w:t xml:space="preserve"> made it clear </w:t>
      </w:r>
      <w:r w:rsidR="00C763C4">
        <w:rPr>
          <w:sz w:val="24"/>
          <w:szCs w:val="24"/>
        </w:rPr>
        <w:t xml:space="preserve">that we were not there to harm them. </w:t>
      </w:r>
      <w:r w:rsidR="00CE45A8">
        <w:rPr>
          <w:sz w:val="24"/>
          <w:szCs w:val="24"/>
        </w:rPr>
        <w:t>I then active</w:t>
      </w:r>
      <w:r w:rsidR="00C82ABF">
        <w:rPr>
          <w:sz w:val="24"/>
          <w:szCs w:val="24"/>
        </w:rPr>
        <w:t>ly</w:t>
      </w:r>
      <w:r w:rsidR="00CE45A8">
        <w:rPr>
          <w:sz w:val="24"/>
          <w:szCs w:val="24"/>
        </w:rPr>
        <w:t xml:space="preserve"> listen</w:t>
      </w:r>
      <w:r w:rsidR="00C82ABF">
        <w:rPr>
          <w:sz w:val="24"/>
          <w:szCs w:val="24"/>
        </w:rPr>
        <w:t>ed</w:t>
      </w:r>
      <w:r w:rsidR="00CE45A8">
        <w:rPr>
          <w:sz w:val="24"/>
          <w:szCs w:val="24"/>
        </w:rPr>
        <w:t xml:space="preserve"> to the aggressor </w:t>
      </w:r>
      <w:r w:rsidR="008F2423">
        <w:rPr>
          <w:sz w:val="24"/>
          <w:szCs w:val="24"/>
        </w:rPr>
        <w:t>to</w:t>
      </w:r>
      <w:r w:rsidR="00AC0DB3">
        <w:rPr>
          <w:sz w:val="24"/>
          <w:szCs w:val="24"/>
        </w:rPr>
        <w:t xml:space="preserve"> build a rapport with them and to calm them down.</w:t>
      </w:r>
      <w:r w:rsidR="00E02C06">
        <w:rPr>
          <w:sz w:val="24"/>
          <w:szCs w:val="24"/>
        </w:rPr>
        <w:t xml:space="preserve"> </w:t>
      </w:r>
      <w:r w:rsidR="002330F8">
        <w:rPr>
          <w:sz w:val="24"/>
          <w:szCs w:val="24"/>
        </w:rPr>
        <w:t>This was</w:t>
      </w:r>
      <w:r w:rsidR="00700557">
        <w:rPr>
          <w:sz w:val="24"/>
          <w:szCs w:val="24"/>
        </w:rPr>
        <w:t xml:space="preserve"> </w:t>
      </w:r>
      <w:r w:rsidR="002330F8">
        <w:rPr>
          <w:sz w:val="24"/>
          <w:szCs w:val="24"/>
        </w:rPr>
        <w:t>effective as I managed to get the aggressor to come downstairs</w:t>
      </w:r>
      <w:r w:rsidR="00700557">
        <w:rPr>
          <w:sz w:val="24"/>
          <w:szCs w:val="24"/>
        </w:rPr>
        <w:t xml:space="preserve"> towards the front door, however</w:t>
      </w:r>
      <w:r w:rsidR="00773A08">
        <w:rPr>
          <w:sz w:val="24"/>
          <w:szCs w:val="24"/>
        </w:rPr>
        <w:t>,</w:t>
      </w:r>
      <w:r w:rsidR="00700557">
        <w:rPr>
          <w:sz w:val="24"/>
          <w:szCs w:val="24"/>
        </w:rPr>
        <w:t xml:space="preserve"> they stopped at a downstairs window</w:t>
      </w:r>
      <w:r w:rsidR="00571D3E">
        <w:rPr>
          <w:sz w:val="24"/>
          <w:szCs w:val="24"/>
        </w:rPr>
        <w:t>,</w:t>
      </w:r>
      <w:r w:rsidR="00700557">
        <w:rPr>
          <w:sz w:val="24"/>
          <w:szCs w:val="24"/>
        </w:rPr>
        <w:t xml:space="preserve"> and </w:t>
      </w:r>
      <w:r w:rsidR="008F2423">
        <w:rPr>
          <w:sz w:val="24"/>
          <w:szCs w:val="24"/>
        </w:rPr>
        <w:t>again</w:t>
      </w:r>
      <w:r w:rsidR="00571D3E">
        <w:rPr>
          <w:sz w:val="24"/>
          <w:szCs w:val="24"/>
        </w:rPr>
        <w:t>,</w:t>
      </w:r>
      <w:r w:rsidR="008F2423">
        <w:rPr>
          <w:sz w:val="24"/>
          <w:szCs w:val="24"/>
        </w:rPr>
        <w:t xml:space="preserve"> refused to leave. It was at this point I considered</w:t>
      </w:r>
      <w:r w:rsidR="00016DD9">
        <w:rPr>
          <w:sz w:val="24"/>
          <w:szCs w:val="24"/>
        </w:rPr>
        <w:t xml:space="preserve"> what is known as the </w:t>
      </w:r>
      <w:r w:rsidR="00B254C8">
        <w:rPr>
          <w:sz w:val="24"/>
          <w:szCs w:val="24"/>
        </w:rPr>
        <w:t>5-step</w:t>
      </w:r>
      <w:r w:rsidR="00016DD9">
        <w:rPr>
          <w:sz w:val="24"/>
          <w:szCs w:val="24"/>
        </w:rPr>
        <w:t xml:space="preserve"> appeal, this is a technique</w:t>
      </w:r>
      <w:r w:rsidR="00E249F2">
        <w:rPr>
          <w:sz w:val="24"/>
          <w:szCs w:val="24"/>
        </w:rPr>
        <w:t xml:space="preserve"> that was introduced by the College of </w:t>
      </w:r>
      <w:r w:rsidR="00B254C8">
        <w:rPr>
          <w:sz w:val="24"/>
          <w:szCs w:val="24"/>
        </w:rPr>
        <w:t>Policing and</w:t>
      </w:r>
      <w:r w:rsidR="00E249F2">
        <w:rPr>
          <w:sz w:val="24"/>
          <w:szCs w:val="24"/>
        </w:rPr>
        <w:t xml:space="preserve"> </w:t>
      </w:r>
      <w:r w:rsidR="00B254C8">
        <w:rPr>
          <w:sz w:val="24"/>
          <w:szCs w:val="24"/>
        </w:rPr>
        <w:t xml:space="preserve">is </w:t>
      </w:r>
      <w:r w:rsidR="00016DD9">
        <w:rPr>
          <w:sz w:val="24"/>
          <w:szCs w:val="24"/>
        </w:rPr>
        <w:t>taught to officers</w:t>
      </w:r>
      <w:r w:rsidR="00EB61A4">
        <w:rPr>
          <w:sz w:val="24"/>
          <w:szCs w:val="24"/>
        </w:rPr>
        <w:t xml:space="preserve"> </w:t>
      </w:r>
      <w:r w:rsidR="00E249F2">
        <w:rPr>
          <w:sz w:val="24"/>
          <w:szCs w:val="24"/>
        </w:rPr>
        <w:t>to assist in</w:t>
      </w:r>
      <w:r w:rsidR="00016DD9">
        <w:rPr>
          <w:sz w:val="24"/>
          <w:szCs w:val="24"/>
        </w:rPr>
        <w:t xml:space="preserve"> dealing with </w:t>
      </w:r>
      <w:r w:rsidR="00E249F2">
        <w:rPr>
          <w:sz w:val="24"/>
          <w:szCs w:val="24"/>
        </w:rPr>
        <w:t xml:space="preserve">any incident </w:t>
      </w:r>
      <w:r w:rsidR="00B254C8">
        <w:rPr>
          <w:sz w:val="24"/>
          <w:szCs w:val="24"/>
        </w:rPr>
        <w:t>involving conflict</w:t>
      </w:r>
      <w:r w:rsidR="00F70DB5">
        <w:rPr>
          <w:sz w:val="24"/>
          <w:szCs w:val="24"/>
        </w:rPr>
        <w:t xml:space="preserve"> (College of Policing 2020)</w:t>
      </w:r>
      <w:r w:rsidR="00B254C8">
        <w:rPr>
          <w:sz w:val="24"/>
          <w:szCs w:val="24"/>
        </w:rPr>
        <w:t>. The appeal is as follows:</w:t>
      </w:r>
    </w:p>
    <w:p w14:paraId="738DC9E8" w14:textId="2465440F" w:rsidR="00B254C8" w:rsidRDefault="00B254C8" w:rsidP="00E6298B">
      <w:pPr>
        <w:ind w:right="107"/>
        <w:jc w:val="both"/>
        <w:rPr>
          <w:sz w:val="24"/>
          <w:szCs w:val="24"/>
        </w:rPr>
      </w:pPr>
    </w:p>
    <w:p w14:paraId="5BF0C066" w14:textId="2ECA7C09" w:rsidR="00D90BC7" w:rsidRDefault="00D90BC7" w:rsidP="00D90BC7">
      <w:pPr>
        <w:pStyle w:val="ListParagraph"/>
        <w:numPr>
          <w:ilvl w:val="0"/>
          <w:numId w:val="50"/>
        </w:numPr>
        <w:ind w:right="107"/>
        <w:jc w:val="both"/>
        <w:rPr>
          <w:sz w:val="24"/>
          <w:szCs w:val="24"/>
        </w:rPr>
      </w:pPr>
      <w:r>
        <w:rPr>
          <w:sz w:val="24"/>
          <w:szCs w:val="24"/>
        </w:rPr>
        <w:t xml:space="preserve">Simple appeal </w:t>
      </w:r>
      <w:r w:rsidR="00A26A7D">
        <w:rPr>
          <w:sz w:val="24"/>
          <w:szCs w:val="24"/>
        </w:rPr>
        <w:t xml:space="preserve">- </w:t>
      </w:r>
      <w:r w:rsidR="00476E18">
        <w:rPr>
          <w:sz w:val="24"/>
          <w:szCs w:val="24"/>
        </w:rPr>
        <w:t>A</w:t>
      </w:r>
      <w:r>
        <w:rPr>
          <w:sz w:val="24"/>
          <w:szCs w:val="24"/>
        </w:rPr>
        <w:t>sk the person to comply with your request</w:t>
      </w:r>
      <w:r w:rsidR="00476E18">
        <w:rPr>
          <w:sz w:val="24"/>
          <w:szCs w:val="24"/>
        </w:rPr>
        <w:t>.</w:t>
      </w:r>
    </w:p>
    <w:p w14:paraId="592F8D80" w14:textId="77777777" w:rsidR="00272158" w:rsidRDefault="00272158" w:rsidP="00272158">
      <w:pPr>
        <w:pStyle w:val="ListParagraph"/>
        <w:ind w:right="107"/>
        <w:jc w:val="both"/>
        <w:rPr>
          <w:sz w:val="24"/>
          <w:szCs w:val="24"/>
        </w:rPr>
      </w:pPr>
    </w:p>
    <w:p w14:paraId="1C1A7122" w14:textId="27B3DE47" w:rsidR="00272158" w:rsidRPr="00A26A7D" w:rsidRDefault="00476E18" w:rsidP="00A26A7D">
      <w:pPr>
        <w:pStyle w:val="ListParagraph"/>
        <w:numPr>
          <w:ilvl w:val="0"/>
          <w:numId w:val="50"/>
        </w:numPr>
        <w:ind w:right="107"/>
        <w:jc w:val="both"/>
        <w:rPr>
          <w:sz w:val="24"/>
          <w:szCs w:val="24"/>
        </w:rPr>
      </w:pPr>
      <w:r>
        <w:rPr>
          <w:sz w:val="24"/>
          <w:szCs w:val="24"/>
        </w:rPr>
        <w:t>Reasoned appeal</w:t>
      </w:r>
      <w:r w:rsidR="00A26A7D">
        <w:rPr>
          <w:sz w:val="24"/>
          <w:szCs w:val="24"/>
        </w:rPr>
        <w:t xml:space="preserve"> - </w:t>
      </w:r>
      <w:r>
        <w:rPr>
          <w:sz w:val="24"/>
          <w:szCs w:val="24"/>
        </w:rPr>
        <w:t xml:space="preserve">Explain why the request has been made, what law (if any) has been </w:t>
      </w:r>
      <w:r w:rsidR="00EA5BD8">
        <w:rPr>
          <w:sz w:val="24"/>
          <w:szCs w:val="24"/>
        </w:rPr>
        <w:t>broken, and what has caused the request.</w:t>
      </w:r>
    </w:p>
    <w:p w14:paraId="0A55E40D" w14:textId="77777777" w:rsidR="00272158" w:rsidRDefault="00272158" w:rsidP="00272158">
      <w:pPr>
        <w:pStyle w:val="ListParagraph"/>
        <w:ind w:right="107"/>
        <w:jc w:val="both"/>
        <w:rPr>
          <w:sz w:val="24"/>
          <w:szCs w:val="24"/>
        </w:rPr>
      </w:pPr>
    </w:p>
    <w:p w14:paraId="0A3CD7BB" w14:textId="11641C82" w:rsidR="00EA5BD8" w:rsidRDefault="00EA5BD8" w:rsidP="00D90BC7">
      <w:pPr>
        <w:pStyle w:val="ListParagraph"/>
        <w:numPr>
          <w:ilvl w:val="0"/>
          <w:numId w:val="50"/>
        </w:numPr>
        <w:ind w:right="107"/>
        <w:jc w:val="both"/>
        <w:rPr>
          <w:sz w:val="24"/>
          <w:szCs w:val="24"/>
        </w:rPr>
      </w:pPr>
      <w:r>
        <w:rPr>
          <w:sz w:val="24"/>
          <w:szCs w:val="24"/>
        </w:rPr>
        <w:t xml:space="preserve">Personal </w:t>
      </w:r>
      <w:r w:rsidR="001A2544">
        <w:rPr>
          <w:sz w:val="24"/>
          <w:szCs w:val="24"/>
        </w:rPr>
        <w:t>appeal</w:t>
      </w:r>
      <w:r w:rsidR="00A26A7D">
        <w:rPr>
          <w:sz w:val="24"/>
          <w:szCs w:val="24"/>
        </w:rPr>
        <w:t xml:space="preserve"> </w:t>
      </w:r>
      <w:r w:rsidR="00992FF8">
        <w:rPr>
          <w:sz w:val="24"/>
          <w:szCs w:val="24"/>
        </w:rPr>
        <w:t>- remind the person that they may be jeopardising things that are high priorities to them (</w:t>
      </w:r>
      <w:r w:rsidR="00773A08">
        <w:rPr>
          <w:sz w:val="24"/>
          <w:szCs w:val="24"/>
        </w:rPr>
        <w:t>e.g.</w:t>
      </w:r>
      <w:r w:rsidR="00992FF8">
        <w:rPr>
          <w:sz w:val="24"/>
          <w:szCs w:val="24"/>
        </w:rPr>
        <w:t xml:space="preserve">, loss of free </w:t>
      </w:r>
      <w:r w:rsidR="00653959">
        <w:rPr>
          <w:sz w:val="24"/>
          <w:szCs w:val="24"/>
        </w:rPr>
        <w:t>time if arrested, loss of money, loss of income, possibility of a criminal record, loss of respect of their partner and family)</w:t>
      </w:r>
    </w:p>
    <w:p w14:paraId="21358519" w14:textId="77777777" w:rsidR="00272158" w:rsidRDefault="00272158" w:rsidP="00272158">
      <w:pPr>
        <w:pStyle w:val="ListParagraph"/>
        <w:ind w:right="107"/>
        <w:jc w:val="both"/>
        <w:rPr>
          <w:sz w:val="24"/>
          <w:szCs w:val="24"/>
        </w:rPr>
      </w:pPr>
    </w:p>
    <w:p w14:paraId="1845579E" w14:textId="4656493F" w:rsidR="00272158" w:rsidRDefault="00272158" w:rsidP="00272158">
      <w:pPr>
        <w:pStyle w:val="ListParagraph"/>
        <w:numPr>
          <w:ilvl w:val="0"/>
          <w:numId w:val="50"/>
        </w:numPr>
        <w:ind w:right="107"/>
        <w:jc w:val="both"/>
        <w:rPr>
          <w:sz w:val="24"/>
          <w:szCs w:val="24"/>
        </w:rPr>
      </w:pPr>
      <w:r>
        <w:rPr>
          <w:sz w:val="24"/>
          <w:szCs w:val="24"/>
        </w:rPr>
        <w:t>Final appeal</w:t>
      </w:r>
      <w:r w:rsidR="00A26A7D">
        <w:rPr>
          <w:sz w:val="24"/>
          <w:szCs w:val="24"/>
        </w:rPr>
        <w:t xml:space="preserve"> </w:t>
      </w:r>
      <w:r>
        <w:rPr>
          <w:sz w:val="24"/>
          <w:szCs w:val="24"/>
        </w:rPr>
        <w:t>- tell the person what is required and use a phrase that means the same as the following: ‘Is there anything I can reasonably do to make you cooperate with me/us?</w:t>
      </w:r>
    </w:p>
    <w:p w14:paraId="5C44E551" w14:textId="77777777" w:rsidR="00272158" w:rsidRPr="00272158" w:rsidRDefault="00272158" w:rsidP="00272158">
      <w:pPr>
        <w:pStyle w:val="ListParagraph"/>
        <w:rPr>
          <w:sz w:val="24"/>
          <w:szCs w:val="24"/>
        </w:rPr>
      </w:pPr>
    </w:p>
    <w:p w14:paraId="7E6AA4E5" w14:textId="7744BEF0" w:rsidR="00272158" w:rsidRDefault="00194CFF" w:rsidP="00272158">
      <w:pPr>
        <w:pStyle w:val="ListParagraph"/>
        <w:numPr>
          <w:ilvl w:val="0"/>
          <w:numId w:val="50"/>
        </w:numPr>
        <w:ind w:right="107"/>
        <w:jc w:val="both"/>
        <w:rPr>
          <w:sz w:val="24"/>
          <w:szCs w:val="24"/>
        </w:rPr>
      </w:pPr>
      <w:r>
        <w:rPr>
          <w:sz w:val="24"/>
          <w:szCs w:val="24"/>
        </w:rPr>
        <w:t>Action</w:t>
      </w:r>
      <w:r w:rsidR="00A26A7D">
        <w:rPr>
          <w:sz w:val="24"/>
          <w:szCs w:val="24"/>
        </w:rPr>
        <w:t xml:space="preserve"> </w:t>
      </w:r>
      <w:r>
        <w:rPr>
          <w:sz w:val="24"/>
          <w:szCs w:val="24"/>
        </w:rPr>
        <w:t xml:space="preserve">- reasonable force may be the only option left in the case of </w:t>
      </w:r>
      <w:r w:rsidR="00F70DB5">
        <w:rPr>
          <w:sz w:val="24"/>
          <w:szCs w:val="24"/>
        </w:rPr>
        <w:t>continued resistance.</w:t>
      </w:r>
    </w:p>
    <w:p w14:paraId="3865D23D" w14:textId="77777777" w:rsidR="00F70DB5" w:rsidRPr="00F70DB5" w:rsidRDefault="00F70DB5" w:rsidP="00F70DB5">
      <w:pPr>
        <w:pStyle w:val="ListParagraph"/>
        <w:rPr>
          <w:sz w:val="24"/>
          <w:szCs w:val="24"/>
        </w:rPr>
      </w:pPr>
    </w:p>
    <w:p w14:paraId="181F331F" w14:textId="5763CFF1" w:rsidR="00714DC6" w:rsidRDefault="004F4B62" w:rsidP="00F70DB5">
      <w:pPr>
        <w:ind w:right="107"/>
        <w:jc w:val="both"/>
        <w:rPr>
          <w:sz w:val="24"/>
          <w:szCs w:val="24"/>
        </w:rPr>
      </w:pPr>
      <w:r>
        <w:rPr>
          <w:sz w:val="24"/>
          <w:szCs w:val="24"/>
        </w:rPr>
        <w:t>Unfortunately,</w:t>
      </w:r>
      <w:r w:rsidR="00E428BE">
        <w:rPr>
          <w:sz w:val="24"/>
          <w:szCs w:val="24"/>
        </w:rPr>
        <w:t xml:space="preserve"> the </w:t>
      </w:r>
      <w:r w:rsidR="001A4524">
        <w:rPr>
          <w:sz w:val="24"/>
          <w:szCs w:val="24"/>
        </w:rPr>
        <w:t>5-step</w:t>
      </w:r>
      <w:r w:rsidR="00E428BE">
        <w:rPr>
          <w:sz w:val="24"/>
          <w:szCs w:val="24"/>
        </w:rPr>
        <w:t xml:space="preserve"> appeal was </w:t>
      </w:r>
      <w:r w:rsidR="00265F71">
        <w:rPr>
          <w:sz w:val="24"/>
          <w:szCs w:val="24"/>
        </w:rPr>
        <w:t>unsuccessful,</w:t>
      </w:r>
      <w:r w:rsidR="00E428BE">
        <w:rPr>
          <w:sz w:val="24"/>
          <w:szCs w:val="24"/>
        </w:rPr>
        <w:t xml:space="preserve"> and we were</w:t>
      </w:r>
      <w:r w:rsidR="00265F71">
        <w:rPr>
          <w:sz w:val="24"/>
          <w:szCs w:val="24"/>
        </w:rPr>
        <w:t xml:space="preserve"> </w:t>
      </w:r>
      <w:r w:rsidR="00E428BE">
        <w:rPr>
          <w:sz w:val="24"/>
          <w:szCs w:val="24"/>
        </w:rPr>
        <w:t>about to force entry</w:t>
      </w:r>
      <w:r w:rsidR="00036F24">
        <w:rPr>
          <w:sz w:val="24"/>
          <w:szCs w:val="24"/>
        </w:rPr>
        <w:t>,</w:t>
      </w:r>
      <w:r w:rsidR="00E428BE">
        <w:rPr>
          <w:sz w:val="24"/>
          <w:szCs w:val="24"/>
        </w:rPr>
        <w:t xml:space="preserve"> </w:t>
      </w:r>
      <w:r w:rsidR="00D77D75">
        <w:rPr>
          <w:sz w:val="24"/>
          <w:szCs w:val="24"/>
        </w:rPr>
        <w:t xml:space="preserve">under section 17 of the Police and </w:t>
      </w:r>
      <w:r w:rsidR="004804D8">
        <w:rPr>
          <w:sz w:val="24"/>
          <w:szCs w:val="24"/>
        </w:rPr>
        <w:t>Criminal Evidence Act 1984 (PACE 1984)</w:t>
      </w:r>
      <w:r w:rsidR="00036F24">
        <w:rPr>
          <w:sz w:val="24"/>
          <w:szCs w:val="24"/>
        </w:rPr>
        <w:t>,</w:t>
      </w:r>
      <w:r w:rsidR="004804D8">
        <w:rPr>
          <w:sz w:val="24"/>
          <w:szCs w:val="24"/>
        </w:rPr>
        <w:t xml:space="preserve"> </w:t>
      </w:r>
      <w:r w:rsidR="00E428BE">
        <w:rPr>
          <w:sz w:val="24"/>
          <w:szCs w:val="24"/>
        </w:rPr>
        <w:t>when the aggressor exited the address</w:t>
      </w:r>
      <w:r w:rsidR="00273212">
        <w:rPr>
          <w:sz w:val="24"/>
          <w:szCs w:val="24"/>
        </w:rPr>
        <w:t xml:space="preserve">. They were immediately placed in handcuffs by an </w:t>
      </w:r>
      <w:r w:rsidR="006C488D">
        <w:rPr>
          <w:sz w:val="24"/>
          <w:szCs w:val="24"/>
        </w:rPr>
        <w:t>officer,</w:t>
      </w:r>
      <w:r w:rsidR="00B15751">
        <w:rPr>
          <w:sz w:val="24"/>
          <w:szCs w:val="24"/>
        </w:rPr>
        <w:t xml:space="preserve"> and I arrested him for domestic abuse related common assault. </w:t>
      </w:r>
      <w:r w:rsidR="004804D8">
        <w:rPr>
          <w:sz w:val="24"/>
          <w:szCs w:val="24"/>
        </w:rPr>
        <w:t>There w</w:t>
      </w:r>
      <w:r w:rsidR="00D06881">
        <w:rPr>
          <w:sz w:val="24"/>
          <w:szCs w:val="24"/>
        </w:rPr>
        <w:t>as a strong smell of alcohol coming from the</w:t>
      </w:r>
      <w:r w:rsidR="0098239A">
        <w:rPr>
          <w:sz w:val="24"/>
          <w:szCs w:val="24"/>
        </w:rPr>
        <w:t>m.</w:t>
      </w:r>
      <w:r w:rsidR="00511963">
        <w:rPr>
          <w:sz w:val="24"/>
          <w:szCs w:val="24"/>
        </w:rPr>
        <w:t xml:space="preserve"> </w:t>
      </w:r>
      <w:r>
        <w:rPr>
          <w:sz w:val="24"/>
          <w:szCs w:val="24"/>
        </w:rPr>
        <w:t>My colleague and I</w:t>
      </w:r>
      <w:r w:rsidR="00511963">
        <w:rPr>
          <w:sz w:val="24"/>
          <w:szCs w:val="24"/>
        </w:rPr>
        <w:t xml:space="preserve"> </w:t>
      </w:r>
      <w:r w:rsidR="00E84924">
        <w:rPr>
          <w:sz w:val="24"/>
          <w:szCs w:val="24"/>
        </w:rPr>
        <w:t>conveyed t</w:t>
      </w:r>
      <w:r w:rsidR="00511963">
        <w:rPr>
          <w:sz w:val="24"/>
          <w:szCs w:val="24"/>
        </w:rPr>
        <w:t xml:space="preserve">he </w:t>
      </w:r>
      <w:r w:rsidR="0098239A">
        <w:rPr>
          <w:sz w:val="24"/>
          <w:szCs w:val="24"/>
        </w:rPr>
        <w:t>aggressor</w:t>
      </w:r>
      <w:r w:rsidR="00511963">
        <w:rPr>
          <w:sz w:val="24"/>
          <w:szCs w:val="24"/>
        </w:rPr>
        <w:t xml:space="preserve"> to custody where </w:t>
      </w:r>
      <w:r>
        <w:rPr>
          <w:sz w:val="24"/>
          <w:szCs w:val="24"/>
        </w:rPr>
        <w:t xml:space="preserve">I took charge of the booking in process. The aggressor </w:t>
      </w:r>
      <w:r w:rsidR="0087100D">
        <w:rPr>
          <w:sz w:val="24"/>
          <w:szCs w:val="24"/>
        </w:rPr>
        <w:t>once again</w:t>
      </w:r>
      <w:r>
        <w:rPr>
          <w:sz w:val="24"/>
          <w:szCs w:val="24"/>
        </w:rPr>
        <w:t xml:space="preserve"> bec</w:t>
      </w:r>
      <w:r w:rsidR="0087100D">
        <w:rPr>
          <w:sz w:val="24"/>
          <w:szCs w:val="24"/>
        </w:rPr>
        <w:t>a</w:t>
      </w:r>
      <w:r>
        <w:rPr>
          <w:sz w:val="24"/>
          <w:szCs w:val="24"/>
        </w:rPr>
        <w:t xml:space="preserve">me increasingly aggressive </w:t>
      </w:r>
      <w:r w:rsidR="008446FA">
        <w:rPr>
          <w:sz w:val="24"/>
          <w:szCs w:val="24"/>
        </w:rPr>
        <w:t>towards the</w:t>
      </w:r>
      <w:r>
        <w:rPr>
          <w:sz w:val="24"/>
          <w:szCs w:val="24"/>
        </w:rPr>
        <w:t xml:space="preserve"> custody </w:t>
      </w:r>
      <w:r w:rsidR="00D65EBB">
        <w:rPr>
          <w:sz w:val="24"/>
          <w:szCs w:val="24"/>
        </w:rPr>
        <w:t>officers,</w:t>
      </w:r>
      <w:r w:rsidR="008446FA">
        <w:rPr>
          <w:sz w:val="24"/>
          <w:szCs w:val="24"/>
        </w:rPr>
        <w:t xml:space="preserve"> </w:t>
      </w:r>
      <w:r>
        <w:rPr>
          <w:sz w:val="24"/>
          <w:szCs w:val="24"/>
        </w:rPr>
        <w:t xml:space="preserve">and </w:t>
      </w:r>
      <w:r w:rsidR="00D65EBB">
        <w:rPr>
          <w:sz w:val="24"/>
          <w:szCs w:val="24"/>
        </w:rPr>
        <w:t>we</w:t>
      </w:r>
      <w:r w:rsidR="00D3642C">
        <w:rPr>
          <w:sz w:val="24"/>
          <w:szCs w:val="24"/>
        </w:rPr>
        <w:t xml:space="preserve"> assisted t</w:t>
      </w:r>
      <w:r w:rsidR="00D65EBB">
        <w:rPr>
          <w:sz w:val="24"/>
          <w:szCs w:val="24"/>
        </w:rPr>
        <w:t xml:space="preserve">hem </w:t>
      </w:r>
      <w:r w:rsidR="00D3642C">
        <w:rPr>
          <w:sz w:val="24"/>
          <w:szCs w:val="24"/>
        </w:rPr>
        <w:t>in taking th</w:t>
      </w:r>
      <w:r w:rsidR="00D65EBB">
        <w:rPr>
          <w:sz w:val="24"/>
          <w:szCs w:val="24"/>
        </w:rPr>
        <w:t xml:space="preserve">e aggressor </w:t>
      </w:r>
      <w:r w:rsidR="00D3642C">
        <w:rPr>
          <w:sz w:val="24"/>
          <w:szCs w:val="24"/>
        </w:rPr>
        <w:t>to the cell. Once in the cell</w:t>
      </w:r>
      <w:r w:rsidR="00D65EBB">
        <w:rPr>
          <w:sz w:val="24"/>
          <w:szCs w:val="24"/>
        </w:rPr>
        <w:t>,</w:t>
      </w:r>
      <w:r w:rsidR="00D3642C">
        <w:rPr>
          <w:sz w:val="24"/>
          <w:szCs w:val="24"/>
        </w:rPr>
        <w:t xml:space="preserve"> </w:t>
      </w:r>
      <w:r w:rsidR="00F41689">
        <w:rPr>
          <w:sz w:val="24"/>
          <w:szCs w:val="24"/>
        </w:rPr>
        <w:t>the aggressor refused</w:t>
      </w:r>
      <w:r w:rsidR="00D3642C">
        <w:rPr>
          <w:sz w:val="24"/>
          <w:szCs w:val="24"/>
        </w:rPr>
        <w:t xml:space="preserve"> to comply with commands given by </w:t>
      </w:r>
      <w:r w:rsidR="00DF4AA3">
        <w:rPr>
          <w:sz w:val="24"/>
          <w:szCs w:val="24"/>
        </w:rPr>
        <w:t>the custody officers</w:t>
      </w:r>
      <w:r w:rsidR="00490424">
        <w:rPr>
          <w:sz w:val="24"/>
          <w:szCs w:val="24"/>
        </w:rPr>
        <w:t>. For</w:t>
      </w:r>
      <w:r w:rsidR="00DF4AA3">
        <w:rPr>
          <w:sz w:val="24"/>
          <w:szCs w:val="24"/>
        </w:rPr>
        <w:t xml:space="preserve"> safety </w:t>
      </w:r>
      <w:r w:rsidR="00490424">
        <w:rPr>
          <w:sz w:val="24"/>
          <w:szCs w:val="24"/>
        </w:rPr>
        <w:t xml:space="preserve">reasons, </w:t>
      </w:r>
      <w:r w:rsidR="00DF4AA3">
        <w:rPr>
          <w:sz w:val="24"/>
          <w:szCs w:val="24"/>
        </w:rPr>
        <w:t xml:space="preserve">we had to restrain </w:t>
      </w:r>
      <w:r w:rsidR="008C0F33">
        <w:rPr>
          <w:sz w:val="24"/>
          <w:szCs w:val="24"/>
        </w:rPr>
        <w:t>him using reasonable force</w:t>
      </w:r>
      <w:r w:rsidR="00DF4AA3">
        <w:rPr>
          <w:sz w:val="24"/>
          <w:szCs w:val="24"/>
        </w:rPr>
        <w:t xml:space="preserve"> in the cell </w:t>
      </w:r>
      <w:r w:rsidR="00CA4174">
        <w:rPr>
          <w:sz w:val="24"/>
          <w:szCs w:val="24"/>
        </w:rPr>
        <w:t xml:space="preserve">so that the correct safety procedures could be followed. Once this was </w:t>
      </w:r>
      <w:r w:rsidR="009E162F">
        <w:rPr>
          <w:sz w:val="24"/>
          <w:szCs w:val="24"/>
        </w:rPr>
        <w:t>complete,</w:t>
      </w:r>
      <w:r w:rsidR="00CA4174">
        <w:rPr>
          <w:sz w:val="24"/>
          <w:szCs w:val="24"/>
        </w:rPr>
        <w:t xml:space="preserve"> we </w:t>
      </w:r>
      <w:r w:rsidR="00490424">
        <w:rPr>
          <w:sz w:val="24"/>
          <w:szCs w:val="24"/>
        </w:rPr>
        <w:t>left.</w:t>
      </w:r>
      <w:r w:rsidR="00714DC6">
        <w:rPr>
          <w:sz w:val="24"/>
          <w:szCs w:val="24"/>
        </w:rPr>
        <w:t xml:space="preserve"> </w:t>
      </w:r>
    </w:p>
    <w:p w14:paraId="09028EF7" w14:textId="77777777" w:rsidR="00714DC6" w:rsidRDefault="00714DC6" w:rsidP="00F70DB5">
      <w:pPr>
        <w:ind w:right="107"/>
        <w:jc w:val="both"/>
        <w:rPr>
          <w:sz w:val="24"/>
          <w:szCs w:val="24"/>
        </w:rPr>
      </w:pPr>
    </w:p>
    <w:p w14:paraId="30953687" w14:textId="08F5367A" w:rsidR="009E162F" w:rsidRDefault="003E363E" w:rsidP="00F70DB5">
      <w:pPr>
        <w:ind w:right="107"/>
        <w:jc w:val="both"/>
        <w:rPr>
          <w:sz w:val="24"/>
          <w:szCs w:val="24"/>
        </w:rPr>
      </w:pPr>
      <w:r>
        <w:rPr>
          <w:sz w:val="24"/>
          <w:szCs w:val="24"/>
        </w:rPr>
        <w:t xml:space="preserve">This incident demonstrates an important correlation that can be made between </w:t>
      </w:r>
      <w:r w:rsidR="00417122">
        <w:rPr>
          <w:sz w:val="24"/>
          <w:szCs w:val="24"/>
        </w:rPr>
        <w:t>alcohol and domestic violence.</w:t>
      </w:r>
      <w:r w:rsidR="009D5D7D">
        <w:rPr>
          <w:sz w:val="24"/>
          <w:szCs w:val="24"/>
        </w:rPr>
        <w:t xml:space="preserve"> </w:t>
      </w:r>
      <w:r w:rsidR="001B2201">
        <w:rPr>
          <w:sz w:val="24"/>
          <w:szCs w:val="24"/>
        </w:rPr>
        <w:t xml:space="preserve">Research done by the home office into domestic violence showed that </w:t>
      </w:r>
      <w:r w:rsidR="00E9087F">
        <w:rPr>
          <w:sz w:val="24"/>
          <w:szCs w:val="24"/>
        </w:rPr>
        <w:t xml:space="preserve">73% of offenders consumed alcohol prior to committing the offence and </w:t>
      </w:r>
      <w:r w:rsidR="00B07CBA">
        <w:rPr>
          <w:sz w:val="24"/>
          <w:szCs w:val="24"/>
        </w:rPr>
        <w:t xml:space="preserve">48% of offenders were seen as “alcohol dependant” </w:t>
      </w:r>
      <w:r w:rsidR="00CC1B0F">
        <w:rPr>
          <w:sz w:val="24"/>
          <w:szCs w:val="24"/>
        </w:rPr>
        <w:t>(Gilchrist</w:t>
      </w:r>
      <w:r w:rsidR="001D1894">
        <w:rPr>
          <w:sz w:val="24"/>
          <w:szCs w:val="24"/>
        </w:rPr>
        <w:t>,</w:t>
      </w:r>
      <w:r w:rsidR="00B71A76">
        <w:rPr>
          <w:sz w:val="24"/>
          <w:szCs w:val="24"/>
        </w:rPr>
        <w:t xml:space="preserve"> et al, </w:t>
      </w:r>
      <w:r w:rsidR="00BA0BFC">
        <w:rPr>
          <w:sz w:val="24"/>
          <w:szCs w:val="24"/>
        </w:rPr>
        <w:t>2003, Findings 217)</w:t>
      </w:r>
      <w:r w:rsidR="008B19E7">
        <w:rPr>
          <w:sz w:val="24"/>
          <w:szCs w:val="24"/>
        </w:rPr>
        <w:t>.</w:t>
      </w:r>
      <w:r w:rsidR="00482162">
        <w:rPr>
          <w:sz w:val="24"/>
          <w:szCs w:val="24"/>
        </w:rPr>
        <w:t xml:space="preserve"> </w:t>
      </w:r>
      <w:r w:rsidR="008B0E27">
        <w:rPr>
          <w:sz w:val="24"/>
          <w:szCs w:val="24"/>
        </w:rPr>
        <w:t xml:space="preserve">This shows that a high percentage of these incidents occur after the consumption of alcohol </w:t>
      </w:r>
      <w:r w:rsidR="00A35C51">
        <w:rPr>
          <w:sz w:val="24"/>
          <w:szCs w:val="24"/>
        </w:rPr>
        <w:t xml:space="preserve">and </w:t>
      </w:r>
      <w:r w:rsidR="007F72E5">
        <w:rPr>
          <w:sz w:val="24"/>
          <w:szCs w:val="24"/>
        </w:rPr>
        <w:t>a correlation can be</w:t>
      </w:r>
      <w:r w:rsidR="00CC07DD">
        <w:rPr>
          <w:sz w:val="24"/>
          <w:szCs w:val="24"/>
        </w:rPr>
        <w:t xml:space="preserve"> seen</w:t>
      </w:r>
      <w:r w:rsidR="00A35C51">
        <w:rPr>
          <w:sz w:val="24"/>
          <w:szCs w:val="24"/>
        </w:rPr>
        <w:t xml:space="preserve"> between alcohol </w:t>
      </w:r>
      <w:r w:rsidR="00CC07DD">
        <w:rPr>
          <w:sz w:val="24"/>
          <w:szCs w:val="24"/>
        </w:rPr>
        <w:t xml:space="preserve">consumption </w:t>
      </w:r>
      <w:r w:rsidR="00A35C51">
        <w:rPr>
          <w:sz w:val="24"/>
          <w:szCs w:val="24"/>
        </w:rPr>
        <w:t xml:space="preserve">and domestic violence incidents. </w:t>
      </w:r>
    </w:p>
    <w:p w14:paraId="6EEB8DB3" w14:textId="5DA7F380" w:rsidR="00C6461C" w:rsidRDefault="00C6461C" w:rsidP="00F70DB5">
      <w:pPr>
        <w:ind w:right="107"/>
        <w:jc w:val="both"/>
        <w:rPr>
          <w:sz w:val="24"/>
          <w:szCs w:val="24"/>
        </w:rPr>
      </w:pPr>
    </w:p>
    <w:p w14:paraId="0F356FDC" w14:textId="7B2BAA41" w:rsidR="00C6461C" w:rsidRDefault="00C6461C" w:rsidP="00F70DB5">
      <w:pPr>
        <w:ind w:right="107"/>
        <w:jc w:val="both"/>
        <w:rPr>
          <w:sz w:val="24"/>
          <w:szCs w:val="24"/>
        </w:rPr>
      </w:pPr>
      <w:r>
        <w:rPr>
          <w:sz w:val="24"/>
          <w:szCs w:val="24"/>
        </w:rPr>
        <w:t xml:space="preserve">I will now reflect upon the incident using Gibbs model of reflection (Gibbs, </w:t>
      </w:r>
      <w:r w:rsidR="004A7B70">
        <w:rPr>
          <w:sz w:val="24"/>
          <w:szCs w:val="24"/>
        </w:rPr>
        <w:t>1988, p.</w:t>
      </w:r>
      <w:r w:rsidR="00550521">
        <w:rPr>
          <w:sz w:val="24"/>
          <w:szCs w:val="24"/>
        </w:rPr>
        <w:t>49)</w:t>
      </w:r>
      <w:r w:rsidR="00327E01">
        <w:rPr>
          <w:sz w:val="24"/>
          <w:szCs w:val="24"/>
        </w:rPr>
        <w:t>.</w:t>
      </w:r>
    </w:p>
    <w:p w14:paraId="70C59BE9" w14:textId="1398D33E" w:rsidR="00E76D01" w:rsidRDefault="00E211B1" w:rsidP="00F70DB5">
      <w:pPr>
        <w:ind w:right="107"/>
        <w:jc w:val="both"/>
        <w:rPr>
          <w:sz w:val="24"/>
          <w:szCs w:val="24"/>
        </w:rPr>
      </w:pPr>
      <w:r>
        <w:rPr>
          <w:sz w:val="24"/>
          <w:szCs w:val="24"/>
        </w:rPr>
        <w:lastRenderedPageBreak/>
        <w:t>To reiterate, t</w:t>
      </w:r>
      <w:r w:rsidR="00F67880">
        <w:rPr>
          <w:sz w:val="24"/>
          <w:szCs w:val="24"/>
        </w:rPr>
        <w:t xml:space="preserve">he </w:t>
      </w:r>
      <w:r w:rsidR="006801F3">
        <w:rPr>
          <w:sz w:val="24"/>
          <w:szCs w:val="24"/>
        </w:rPr>
        <w:t xml:space="preserve">Incident was a domestic violence incident consisting of </w:t>
      </w:r>
      <w:r w:rsidR="00DF1E49">
        <w:rPr>
          <w:sz w:val="24"/>
          <w:szCs w:val="24"/>
        </w:rPr>
        <w:t xml:space="preserve">common assault against a partner by throwing them and dragging them out of the room </w:t>
      </w:r>
      <w:r w:rsidR="00E447D6">
        <w:rPr>
          <w:sz w:val="24"/>
          <w:szCs w:val="24"/>
        </w:rPr>
        <w:t>breaching the Domestic abuse Act (Domestic abuse Act 2021)</w:t>
      </w:r>
      <w:r w:rsidR="00F8437B">
        <w:rPr>
          <w:sz w:val="24"/>
          <w:szCs w:val="24"/>
        </w:rPr>
        <w:t xml:space="preserve"> and </w:t>
      </w:r>
      <w:r w:rsidR="001272DE">
        <w:rPr>
          <w:sz w:val="24"/>
          <w:szCs w:val="24"/>
        </w:rPr>
        <w:t>section 39 of the Criminal justice Act (Criminal Justice Act 1988)</w:t>
      </w:r>
      <w:r w:rsidR="00156329">
        <w:rPr>
          <w:sz w:val="24"/>
          <w:szCs w:val="24"/>
        </w:rPr>
        <w:t>.</w:t>
      </w:r>
    </w:p>
    <w:p w14:paraId="16E55D21" w14:textId="7832714F" w:rsidR="004F0DB7" w:rsidRDefault="004F0DB7" w:rsidP="00F70DB5">
      <w:pPr>
        <w:ind w:right="107"/>
        <w:jc w:val="both"/>
        <w:rPr>
          <w:sz w:val="24"/>
          <w:szCs w:val="24"/>
        </w:rPr>
      </w:pPr>
    </w:p>
    <w:p w14:paraId="4231D7FD" w14:textId="64E43FA5" w:rsidR="004F0DB7" w:rsidRDefault="004F0DB7" w:rsidP="00F70DB5">
      <w:pPr>
        <w:ind w:right="107"/>
        <w:jc w:val="both"/>
        <w:rPr>
          <w:sz w:val="24"/>
          <w:szCs w:val="24"/>
        </w:rPr>
      </w:pPr>
      <w:r>
        <w:rPr>
          <w:sz w:val="24"/>
          <w:szCs w:val="24"/>
        </w:rPr>
        <w:t xml:space="preserve">I </w:t>
      </w:r>
      <w:r w:rsidR="00921AD1">
        <w:rPr>
          <w:sz w:val="24"/>
          <w:szCs w:val="24"/>
        </w:rPr>
        <w:t>initially felt anxious due to it being my first time attending an incident where I was not in full control due to the male being locked inside the address</w:t>
      </w:r>
      <w:r w:rsidR="003F03BA">
        <w:rPr>
          <w:sz w:val="24"/>
          <w:szCs w:val="24"/>
        </w:rPr>
        <w:t>,</w:t>
      </w:r>
      <w:r w:rsidR="00921AD1">
        <w:rPr>
          <w:sz w:val="24"/>
          <w:szCs w:val="24"/>
        </w:rPr>
        <w:t xml:space="preserve"> and not knowing if he had any weapons or intended to cause myself or my colleagues any harm. I eventually felt calm as more and more officers attended to assist with the incident</w:t>
      </w:r>
      <w:r w:rsidR="00130D60">
        <w:rPr>
          <w:sz w:val="24"/>
          <w:szCs w:val="24"/>
        </w:rPr>
        <w:t xml:space="preserve"> </w:t>
      </w:r>
      <w:r w:rsidR="00043856">
        <w:rPr>
          <w:sz w:val="24"/>
          <w:szCs w:val="24"/>
        </w:rPr>
        <w:t>and</w:t>
      </w:r>
      <w:r w:rsidR="00B318CB">
        <w:rPr>
          <w:sz w:val="24"/>
          <w:szCs w:val="24"/>
        </w:rPr>
        <w:t xml:space="preserve"> confident in knowing what I needed to do as I straight away began trying to communicate through the window to the male. </w:t>
      </w:r>
    </w:p>
    <w:p w14:paraId="0A255AED" w14:textId="561DDEB5" w:rsidR="007D6D3F" w:rsidRDefault="007D6D3F" w:rsidP="00F70DB5">
      <w:pPr>
        <w:ind w:right="107"/>
        <w:jc w:val="both"/>
        <w:rPr>
          <w:sz w:val="24"/>
          <w:szCs w:val="24"/>
        </w:rPr>
      </w:pPr>
    </w:p>
    <w:p w14:paraId="52F5B0D3" w14:textId="42397315" w:rsidR="007D6D3F" w:rsidRDefault="007D6D3F" w:rsidP="00F70DB5">
      <w:pPr>
        <w:ind w:right="107"/>
        <w:jc w:val="both"/>
        <w:rPr>
          <w:sz w:val="24"/>
          <w:szCs w:val="24"/>
        </w:rPr>
      </w:pPr>
      <w:r>
        <w:rPr>
          <w:sz w:val="24"/>
          <w:szCs w:val="24"/>
        </w:rPr>
        <w:t xml:space="preserve">Leading on from this, I believe that </w:t>
      </w:r>
      <w:r w:rsidR="00A912D1">
        <w:rPr>
          <w:sz w:val="24"/>
          <w:szCs w:val="24"/>
        </w:rPr>
        <w:t xml:space="preserve">my contribution to this incident was </w:t>
      </w:r>
      <w:r w:rsidR="004B3609">
        <w:rPr>
          <w:sz w:val="24"/>
          <w:szCs w:val="24"/>
        </w:rPr>
        <w:t>significant</w:t>
      </w:r>
      <w:r w:rsidR="00A912D1">
        <w:rPr>
          <w:sz w:val="24"/>
          <w:szCs w:val="24"/>
        </w:rPr>
        <w:t xml:space="preserve"> as </w:t>
      </w:r>
      <w:r w:rsidR="004B3609">
        <w:rPr>
          <w:sz w:val="24"/>
          <w:szCs w:val="24"/>
        </w:rPr>
        <w:t xml:space="preserve">I was the one who engaged with the </w:t>
      </w:r>
      <w:r w:rsidR="0098239A">
        <w:rPr>
          <w:sz w:val="24"/>
          <w:szCs w:val="24"/>
        </w:rPr>
        <w:t xml:space="preserve">aggressor </w:t>
      </w:r>
      <w:r w:rsidR="004B3609">
        <w:rPr>
          <w:sz w:val="24"/>
          <w:szCs w:val="24"/>
        </w:rPr>
        <w:t>and observed him whilst other officers updated the control room and other officers attend</w:t>
      </w:r>
      <w:r w:rsidR="0098239A">
        <w:rPr>
          <w:sz w:val="24"/>
          <w:szCs w:val="24"/>
        </w:rPr>
        <w:t>ed</w:t>
      </w:r>
      <w:r w:rsidR="004B3609">
        <w:rPr>
          <w:sz w:val="24"/>
          <w:szCs w:val="24"/>
        </w:rPr>
        <w:t xml:space="preserve">. I </w:t>
      </w:r>
      <w:r w:rsidR="008C63A7">
        <w:rPr>
          <w:sz w:val="24"/>
          <w:szCs w:val="24"/>
        </w:rPr>
        <w:t xml:space="preserve">immediately attempted to de-escalate the </w:t>
      </w:r>
      <w:r w:rsidR="0098239A">
        <w:rPr>
          <w:sz w:val="24"/>
          <w:szCs w:val="24"/>
        </w:rPr>
        <w:t xml:space="preserve">aggressor </w:t>
      </w:r>
      <w:r w:rsidR="008C63A7">
        <w:rPr>
          <w:sz w:val="24"/>
          <w:szCs w:val="24"/>
        </w:rPr>
        <w:t xml:space="preserve">from </w:t>
      </w:r>
      <w:r w:rsidR="00E47170">
        <w:rPr>
          <w:sz w:val="24"/>
          <w:szCs w:val="24"/>
        </w:rPr>
        <w:t>his heightened state of aggression and fear by talking to him and attempting to build a rapport with him.</w:t>
      </w:r>
      <w:r w:rsidR="004B0695">
        <w:rPr>
          <w:sz w:val="24"/>
          <w:szCs w:val="24"/>
        </w:rPr>
        <w:t xml:space="preserve"> </w:t>
      </w:r>
    </w:p>
    <w:p w14:paraId="7C91F461" w14:textId="065930F7" w:rsidR="00803AB2" w:rsidRDefault="00803AB2" w:rsidP="00F70DB5">
      <w:pPr>
        <w:ind w:right="107"/>
        <w:jc w:val="both"/>
        <w:rPr>
          <w:sz w:val="24"/>
          <w:szCs w:val="24"/>
        </w:rPr>
      </w:pPr>
    </w:p>
    <w:p w14:paraId="5DE41511" w14:textId="65C08F48" w:rsidR="001E1516" w:rsidRDefault="00803AB2" w:rsidP="00F70DB5">
      <w:pPr>
        <w:ind w:right="107"/>
        <w:jc w:val="both"/>
        <w:rPr>
          <w:sz w:val="24"/>
          <w:szCs w:val="24"/>
        </w:rPr>
      </w:pPr>
      <w:r>
        <w:rPr>
          <w:sz w:val="24"/>
          <w:szCs w:val="24"/>
        </w:rPr>
        <w:t xml:space="preserve">I think that the </w:t>
      </w:r>
      <w:r w:rsidR="00B9770B">
        <w:rPr>
          <w:sz w:val="24"/>
          <w:szCs w:val="24"/>
        </w:rPr>
        <w:t xml:space="preserve">incident overall went well, I utilised my communication </w:t>
      </w:r>
      <w:r w:rsidR="002E360A">
        <w:rPr>
          <w:sz w:val="24"/>
          <w:szCs w:val="24"/>
        </w:rPr>
        <w:t xml:space="preserve">skills with the </w:t>
      </w:r>
      <w:r w:rsidR="00D52A27">
        <w:rPr>
          <w:sz w:val="24"/>
          <w:szCs w:val="24"/>
        </w:rPr>
        <w:t>aggressor</w:t>
      </w:r>
      <w:r w:rsidR="002E360A">
        <w:rPr>
          <w:sz w:val="24"/>
          <w:szCs w:val="24"/>
        </w:rPr>
        <w:t xml:space="preserve"> to keep him </w:t>
      </w:r>
      <w:r w:rsidR="00F2376F">
        <w:rPr>
          <w:sz w:val="24"/>
          <w:szCs w:val="24"/>
        </w:rPr>
        <w:t xml:space="preserve">calm and compliant for </w:t>
      </w:r>
      <w:r w:rsidR="005C5DBC">
        <w:rPr>
          <w:sz w:val="24"/>
          <w:szCs w:val="24"/>
        </w:rPr>
        <w:t>most of</w:t>
      </w:r>
      <w:r w:rsidR="00F2376F">
        <w:rPr>
          <w:sz w:val="24"/>
          <w:szCs w:val="24"/>
        </w:rPr>
        <w:t xml:space="preserve"> the incident. There were times where his behaviour </w:t>
      </w:r>
      <w:r w:rsidR="0058700B">
        <w:rPr>
          <w:sz w:val="24"/>
          <w:szCs w:val="24"/>
        </w:rPr>
        <w:t>escalated,</w:t>
      </w:r>
      <w:r w:rsidR="00F2376F">
        <w:rPr>
          <w:sz w:val="24"/>
          <w:szCs w:val="24"/>
        </w:rPr>
        <w:t xml:space="preserve"> and he became </w:t>
      </w:r>
      <w:r w:rsidR="00AD62C9">
        <w:rPr>
          <w:sz w:val="24"/>
          <w:szCs w:val="24"/>
        </w:rPr>
        <w:t xml:space="preserve">agitated and verbally resistant. To combat </w:t>
      </w:r>
      <w:r w:rsidR="00C22656">
        <w:rPr>
          <w:sz w:val="24"/>
          <w:szCs w:val="24"/>
        </w:rPr>
        <w:t>this,</w:t>
      </w:r>
      <w:r w:rsidR="00AD62C9">
        <w:rPr>
          <w:sz w:val="24"/>
          <w:szCs w:val="24"/>
        </w:rPr>
        <w:t xml:space="preserve"> I continued to utilise my communication skills and considered </w:t>
      </w:r>
      <w:proofErr w:type="spellStart"/>
      <w:r w:rsidR="00AD62C9">
        <w:rPr>
          <w:sz w:val="24"/>
          <w:szCs w:val="24"/>
        </w:rPr>
        <w:t>Batari’s</w:t>
      </w:r>
      <w:proofErr w:type="spellEnd"/>
      <w:r w:rsidR="00AD62C9">
        <w:rPr>
          <w:sz w:val="24"/>
          <w:szCs w:val="24"/>
        </w:rPr>
        <w:t xml:space="preserve"> box</w:t>
      </w:r>
      <w:r w:rsidR="00A021D6">
        <w:rPr>
          <w:sz w:val="24"/>
          <w:szCs w:val="24"/>
        </w:rPr>
        <w:t>.</w:t>
      </w:r>
    </w:p>
    <w:p w14:paraId="00A3C784" w14:textId="77777777" w:rsidR="001E1516" w:rsidRDefault="001E1516" w:rsidP="00F70DB5">
      <w:pPr>
        <w:ind w:right="107"/>
        <w:jc w:val="both"/>
        <w:rPr>
          <w:sz w:val="24"/>
          <w:szCs w:val="24"/>
        </w:rPr>
      </w:pPr>
    </w:p>
    <w:p w14:paraId="2AD0E598" w14:textId="42CB2658" w:rsidR="001E1516" w:rsidRDefault="00A021D6" w:rsidP="00F70DB5">
      <w:pPr>
        <w:ind w:right="107"/>
        <w:jc w:val="both"/>
        <w:rPr>
          <w:sz w:val="24"/>
          <w:szCs w:val="24"/>
        </w:rPr>
      </w:pPr>
      <w:proofErr w:type="spellStart"/>
      <w:r>
        <w:rPr>
          <w:sz w:val="24"/>
          <w:szCs w:val="24"/>
        </w:rPr>
        <w:t>Batari’s</w:t>
      </w:r>
      <w:proofErr w:type="spellEnd"/>
      <w:r>
        <w:rPr>
          <w:sz w:val="24"/>
          <w:szCs w:val="24"/>
        </w:rPr>
        <w:t xml:space="preserve"> Box</w:t>
      </w:r>
      <w:r w:rsidR="00D52A27">
        <w:rPr>
          <w:sz w:val="24"/>
          <w:szCs w:val="24"/>
        </w:rPr>
        <w:t xml:space="preserve"> (</w:t>
      </w:r>
      <w:r w:rsidR="00D52A27" w:rsidRPr="007C35CD">
        <w:rPr>
          <w:sz w:val="24"/>
          <w:szCs w:val="24"/>
        </w:rPr>
        <w:t xml:space="preserve">Corporate Coach Group </w:t>
      </w:r>
      <w:r w:rsidR="00D52A27">
        <w:rPr>
          <w:sz w:val="24"/>
          <w:szCs w:val="24"/>
        </w:rPr>
        <w:t>,</w:t>
      </w:r>
      <w:r w:rsidR="00D52A27" w:rsidRPr="007C35CD">
        <w:rPr>
          <w:sz w:val="24"/>
          <w:szCs w:val="24"/>
        </w:rPr>
        <w:t>2019)</w:t>
      </w:r>
      <w:r>
        <w:rPr>
          <w:sz w:val="24"/>
          <w:szCs w:val="24"/>
        </w:rPr>
        <w:t xml:space="preserve"> states that</w:t>
      </w:r>
      <w:r w:rsidR="00C46616">
        <w:rPr>
          <w:sz w:val="24"/>
          <w:szCs w:val="24"/>
        </w:rPr>
        <w:t xml:space="preserve"> our </w:t>
      </w:r>
      <w:r w:rsidR="00DC0B56">
        <w:rPr>
          <w:sz w:val="24"/>
          <w:szCs w:val="24"/>
        </w:rPr>
        <w:t xml:space="preserve">attitude affects </w:t>
      </w:r>
      <w:r w:rsidR="00C46616">
        <w:rPr>
          <w:sz w:val="24"/>
          <w:szCs w:val="24"/>
        </w:rPr>
        <w:t>our</w:t>
      </w:r>
      <w:r w:rsidR="00DC0B56">
        <w:rPr>
          <w:sz w:val="24"/>
          <w:szCs w:val="24"/>
        </w:rPr>
        <w:t xml:space="preserve"> behaviour, which </w:t>
      </w:r>
      <w:r w:rsidR="00EB4792">
        <w:rPr>
          <w:sz w:val="24"/>
          <w:szCs w:val="24"/>
        </w:rPr>
        <w:t xml:space="preserve">in turn affects </w:t>
      </w:r>
      <w:r w:rsidR="001160C2">
        <w:rPr>
          <w:sz w:val="24"/>
          <w:szCs w:val="24"/>
        </w:rPr>
        <w:t>t</w:t>
      </w:r>
      <w:r w:rsidR="00785296">
        <w:rPr>
          <w:sz w:val="24"/>
          <w:szCs w:val="24"/>
        </w:rPr>
        <w:t>h</w:t>
      </w:r>
      <w:r w:rsidR="001160C2">
        <w:rPr>
          <w:sz w:val="24"/>
          <w:szCs w:val="24"/>
        </w:rPr>
        <w:t xml:space="preserve">e attitudes and behaviours of those around us. </w:t>
      </w:r>
      <w:r w:rsidR="00EB4792">
        <w:rPr>
          <w:sz w:val="24"/>
          <w:szCs w:val="24"/>
        </w:rPr>
        <w:t xml:space="preserve">Keeping this in mind during this incident was imperative as I needed to keep a calm and composed </w:t>
      </w:r>
      <w:r w:rsidR="00E045D3">
        <w:rPr>
          <w:sz w:val="24"/>
          <w:szCs w:val="24"/>
        </w:rPr>
        <w:t xml:space="preserve">attitude and behaviour </w:t>
      </w:r>
      <w:r w:rsidR="00012CF2">
        <w:rPr>
          <w:sz w:val="24"/>
          <w:szCs w:val="24"/>
        </w:rPr>
        <w:t>to</w:t>
      </w:r>
      <w:r w:rsidR="00E045D3">
        <w:rPr>
          <w:sz w:val="24"/>
          <w:szCs w:val="24"/>
        </w:rPr>
        <w:t xml:space="preserve"> de-escalate the </w:t>
      </w:r>
      <w:r w:rsidR="0098239A">
        <w:rPr>
          <w:sz w:val="24"/>
          <w:szCs w:val="24"/>
        </w:rPr>
        <w:t>aggressor’s b</w:t>
      </w:r>
      <w:r w:rsidR="00E045D3">
        <w:rPr>
          <w:sz w:val="24"/>
          <w:szCs w:val="24"/>
        </w:rPr>
        <w:t xml:space="preserve">ehaviour and </w:t>
      </w:r>
      <w:r w:rsidR="00A774E8">
        <w:rPr>
          <w:sz w:val="24"/>
          <w:szCs w:val="24"/>
        </w:rPr>
        <w:t>keep him calm</w:t>
      </w:r>
      <w:r w:rsidR="00E045D3">
        <w:rPr>
          <w:sz w:val="24"/>
          <w:szCs w:val="24"/>
        </w:rPr>
        <w:t>.</w:t>
      </w:r>
      <w:r w:rsidR="0058700B">
        <w:rPr>
          <w:sz w:val="24"/>
          <w:szCs w:val="24"/>
        </w:rPr>
        <w:t xml:space="preserve"> </w:t>
      </w:r>
      <w:r w:rsidR="00777245">
        <w:rPr>
          <w:sz w:val="24"/>
          <w:szCs w:val="24"/>
        </w:rPr>
        <w:t xml:space="preserve">Important factors </w:t>
      </w:r>
      <w:r w:rsidR="00A774E8">
        <w:rPr>
          <w:sz w:val="24"/>
          <w:szCs w:val="24"/>
        </w:rPr>
        <w:t>I considered were</w:t>
      </w:r>
      <w:r w:rsidR="00A841DB">
        <w:rPr>
          <w:sz w:val="24"/>
          <w:szCs w:val="24"/>
        </w:rPr>
        <w:t xml:space="preserve"> </w:t>
      </w:r>
      <w:r w:rsidR="00091315">
        <w:rPr>
          <w:sz w:val="24"/>
          <w:szCs w:val="24"/>
        </w:rPr>
        <w:t>attitude</w:t>
      </w:r>
      <w:r w:rsidR="006B17AB">
        <w:rPr>
          <w:sz w:val="24"/>
          <w:szCs w:val="24"/>
        </w:rPr>
        <w:t>,</w:t>
      </w:r>
      <w:r w:rsidR="00777245">
        <w:rPr>
          <w:sz w:val="24"/>
          <w:szCs w:val="24"/>
        </w:rPr>
        <w:t xml:space="preserve"> my body </w:t>
      </w:r>
      <w:r w:rsidR="009511D9">
        <w:rPr>
          <w:sz w:val="24"/>
          <w:szCs w:val="24"/>
        </w:rPr>
        <w:t>language</w:t>
      </w:r>
      <w:r w:rsidR="00A20FED">
        <w:rPr>
          <w:sz w:val="24"/>
          <w:szCs w:val="24"/>
        </w:rPr>
        <w:t xml:space="preserve"> </w:t>
      </w:r>
      <w:r w:rsidR="009511D9">
        <w:rPr>
          <w:sz w:val="24"/>
          <w:szCs w:val="24"/>
        </w:rPr>
        <w:t>and tone of voice which I tried to keep relaxed at all times.</w:t>
      </w:r>
      <w:r w:rsidR="001B5653">
        <w:rPr>
          <w:sz w:val="24"/>
          <w:szCs w:val="24"/>
        </w:rPr>
        <w:t xml:space="preserve"> In this incident</w:t>
      </w:r>
      <w:r w:rsidR="00C5300C">
        <w:rPr>
          <w:sz w:val="24"/>
          <w:szCs w:val="24"/>
        </w:rPr>
        <w:t>,</w:t>
      </w:r>
      <w:r w:rsidR="001B5653">
        <w:rPr>
          <w:sz w:val="24"/>
          <w:szCs w:val="24"/>
        </w:rPr>
        <w:t xml:space="preserve"> </w:t>
      </w:r>
      <w:proofErr w:type="spellStart"/>
      <w:r w:rsidR="001B5653">
        <w:rPr>
          <w:sz w:val="24"/>
          <w:szCs w:val="24"/>
        </w:rPr>
        <w:t>Batari’s</w:t>
      </w:r>
      <w:proofErr w:type="spellEnd"/>
      <w:r w:rsidR="001B5653">
        <w:rPr>
          <w:sz w:val="24"/>
          <w:szCs w:val="24"/>
        </w:rPr>
        <w:t xml:space="preserve"> </w:t>
      </w:r>
      <w:r w:rsidR="0059218D">
        <w:rPr>
          <w:sz w:val="24"/>
          <w:szCs w:val="24"/>
        </w:rPr>
        <w:t xml:space="preserve">box worked well, however there are many factors to consider and variants which may not allow for matching </w:t>
      </w:r>
      <w:r w:rsidR="0089437E">
        <w:rPr>
          <w:sz w:val="24"/>
          <w:szCs w:val="24"/>
        </w:rPr>
        <w:t>behaviour and attitude which would cause this model to be ineffective.</w:t>
      </w:r>
      <w:r w:rsidR="009511D9">
        <w:rPr>
          <w:sz w:val="24"/>
          <w:szCs w:val="24"/>
        </w:rPr>
        <w:t xml:space="preserve"> </w:t>
      </w:r>
    </w:p>
    <w:p w14:paraId="70732848" w14:textId="77777777" w:rsidR="001E1516" w:rsidRDefault="001E1516" w:rsidP="00F70DB5">
      <w:pPr>
        <w:ind w:right="107"/>
        <w:jc w:val="both"/>
        <w:rPr>
          <w:sz w:val="24"/>
          <w:szCs w:val="24"/>
        </w:rPr>
      </w:pPr>
    </w:p>
    <w:p w14:paraId="18E4B0C6" w14:textId="12BD00CF" w:rsidR="00644606" w:rsidRDefault="00BD35CD" w:rsidP="00F70DB5">
      <w:pPr>
        <w:ind w:right="107"/>
        <w:jc w:val="both"/>
        <w:rPr>
          <w:sz w:val="24"/>
          <w:szCs w:val="24"/>
        </w:rPr>
      </w:pPr>
      <w:r>
        <w:rPr>
          <w:sz w:val="24"/>
          <w:szCs w:val="24"/>
        </w:rPr>
        <w:t>Although I did not handcuff the male,</w:t>
      </w:r>
      <w:r w:rsidR="00032963">
        <w:rPr>
          <w:sz w:val="24"/>
          <w:szCs w:val="24"/>
        </w:rPr>
        <w:t xml:space="preserve"> </w:t>
      </w:r>
      <w:r>
        <w:rPr>
          <w:sz w:val="24"/>
          <w:szCs w:val="24"/>
        </w:rPr>
        <w:t xml:space="preserve">I </w:t>
      </w:r>
      <w:r w:rsidR="00C22656">
        <w:rPr>
          <w:sz w:val="24"/>
          <w:szCs w:val="24"/>
        </w:rPr>
        <w:t>was the arresting officer who then took control of the male and assisted in conveying them to custody</w:t>
      </w:r>
      <w:r w:rsidR="00F33956">
        <w:rPr>
          <w:sz w:val="24"/>
          <w:szCs w:val="24"/>
        </w:rPr>
        <w:t>. B</w:t>
      </w:r>
      <w:r w:rsidR="002B0C5F">
        <w:rPr>
          <w:sz w:val="24"/>
          <w:szCs w:val="24"/>
        </w:rPr>
        <w:t>efore the male was conveyed</w:t>
      </w:r>
      <w:r w:rsidR="00F33956">
        <w:rPr>
          <w:sz w:val="24"/>
          <w:szCs w:val="24"/>
        </w:rPr>
        <w:t>,</w:t>
      </w:r>
      <w:r w:rsidR="002B0C5F">
        <w:rPr>
          <w:sz w:val="24"/>
          <w:szCs w:val="24"/>
        </w:rPr>
        <w:t xml:space="preserve"> he had calmed down significantly and was very visibly upset</w:t>
      </w:r>
      <w:r w:rsidR="000C4731">
        <w:rPr>
          <w:sz w:val="24"/>
          <w:szCs w:val="24"/>
        </w:rPr>
        <w:t>.</w:t>
      </w:r>
      <w:r w:rsidR="002B0C5F">
        <w:rPr>
          <w:sz w:val="24"/>
          <w:szCs w:val="24"/>
        </w:rPr>
        <w:t xml:space="preserve"> </w:t>
      </w:r>
      <w:r w:rsidR="000C4731">
        <w:rPr>
          <w:sz w:val="24"/>
          <w:szCs w:val="24"/>
        </w:rPr>
        <w:t>I</w:t>
      </w:r>
      <w:r w:rsidR="002B0C5F">
        <w:rPr>
          <w:sz w:val="24"/>
          <w:szCs w:val="24"/>
        </w:rPr>
        <w:t xml:space="preserve">n an attempt to </w:t>
      </w:r>
      <w:r w:rsidR="00B20AEE">
        <w:rPr>
          <w:sz w:val="24"/>
          <w:szCs w:val="24"/>
        </w:rPr>
        <w:t xml:space="preserve">keep them in this calm state and show them we meant no </w:t>
      </w:r>
      <w:r w:rsidR="000C4731">
        <w:rPr>
          <w:sz w:val="24"/>
          <w:szCs w:val="24"/>
        </w:rPr>
        <w:t>harm;</w:t>
      </w:r>
      <w:r w:rsidR="00B20AEE">
        <w:rPr>
          <w:sz w:val="24"/>
          <w:szCs w:val="24"/>
        </w:rPr>
        <w:t xml:space="preserve"> the handcuffs were moved to the front by an assisting officer</w:t>
      </w:r>
      <w:r w:rsidR="00E1204A">
        <w:rPr>
          <w:sz w:val="24"/>
          <w:szCs w:val="24"/>
        </w:rPr>
        <w:t xml:space="preserve"> as part of the negotiation process. </w:t>
      </w:r>
      <w:r w:rsidR="00B20AEE">
        <w:rPr>
          <w:sz w:val="24"/>
          <w:szCs w:val="24"/>
        </w:rPr>
        <w:t xml:space="preserve"> </w:t>
      </w:r>
      <w:r w:rsidR="009A653B">
        <w:rPr>
          <w:sz w:val="24"/>
          <w:szCs w:val="24"/>
        </w:rPr>
        <w:t xml:space="preserve"> </w:t>
      </w:r>
    </w:p>
    <w:p w14:paraId="78F5EDF6" w14:textId="77777777" w:rsidR="00644606" w:rsidRDefault="00644606" w:rsidP="00F70DB5">
      <w:pPr>
        <w:ind w:right="107"/>
        <w:jc w:val="both"/>
        <w:rPr>
          <w:sz w:val="24"/>
          <w:szCs w:val="24"/>
        </w:rPr>
      </w:pPr>
    </w:p>
    <w:p w14:paraId="4C7D8ACB" w14:textId="74FE298B" w:rsidR="00B36945" w:rsidRDefault="009A653B" w:rsidP="00F70DB5">
      <w:pPr>
        <w:ind w:right="107"/>
        <w:jc w:val="both"/>
        <w:rPr>
          <w:sz w:val="24"/>
          <w:szCs w:val="24"/>
        </w:rPr>
      </w:pPr>
      <w:r>
        <w:rPr>
          <w:sz w:val="24"/>
          <w:szCs w:val="24"/>
        </w:rPr>
        <w:t xml:space="preserve">The behaviour of the male changed once in </w:t>
      </w:r>
      <w:r w:rsidR="00B36945">
        <w:rPr>
          <w:sz w:val="24"/>
          <w:szCs w:val="24"/>
        </w:rPr>
        <w:t>custody</w:t>
      </w:r>
      <w:r w:rsidR="003E5C2C">
        <w:rPr>
          <w:sz w:val="24"/>
          <w:szCs w:val="24"/>
        </w:rPr>
        <w:t xml:space="preserve"> and </w:t>
      </w:r>
      <w:r w:rsidR="003232DA">
        <w:rPr>
          <w:sz w:val="24"/>
          <w:szCs w:val="24"/>
        </w:rPr>
        <w:t xml:space="preserve">the </w:t>
      </w:r>
      <w:r w:rsidR="0098239A">
        <w:rPr>
          <w:sz w:val="24"/>
          <w:szCs w:val="24"/>
        </w:rPr>
        <w:t>aggressor</w:t>
      </w:r>
      <w:r w:rsidR="003232DA">
        <w:rPr>
          <w:sz w:val="24"/>
          <w:szCs w:val="24"/>
        </w:rPr>
        <w:t xml:space="preserve"> was annoyed at how long the booking in process was taking. </w:t>
      </w:r>
      <w:r w:rsidR="002733ED">
        <w:rPr>
          <w:sz w:val="24"/>
          <w:szCs w:val="24"/>
        </w:rPr>
        <w:t xml:space="preserve">I continued to keep a calm tone and actively engage with the </w:t>
      </w:r>
      <w:r w:rsidR="002F0ED0">
        <w:rPr>
          <w:sz w:val="24"/>
          <w:szCs w:val="24"/>
        </w:rPr>
        <w:t xml:space="preserve">aggressor </w:t>
      </w:r>
      <w:r w:rsidR="002733ED">
        <w:rPr>
          <w:sz w:val="24"/>
          <w:szCs w:val="24"/>
        </w:rPr>
        <w:t xml:space="preserve">to keep them calm but this eventually had the opposite effect and seemed to agitate the </w:t>
      </w:r>
      <w:r w:rsidR="002F0ED0">
        <w:rPr>
          <w:sz w:val="24"/>
          <w:szCs w:val="24"/>
        </w:rPr>
        <w:t xml:space="preserve">aggressor </w:t>
      </w:r>
      <w:r w:rsidR="002733ED">
        <w:rPr>
          <w:sz w:val="24"/>
          <w:szCs w:val="24"/>
        </w:rPr>
        <w:t xml:space="preserve">more. </w:t>
      </w:r>
      <w:r w:rsidR="003232DA">
        <w:rPr>
          <w:sz w:val="24"/>
          <w:szCs w:val="24"/>
        </w:rPr>
        <w:t>On the way to the cell</w:t>
      </w:r>
      <w:r w:rsidR="004A1C01">
        <w:rPr>
          <w:sz w:val="24"/>
          <w:szCs w:val="24"/>
        </w:rPr>
        <w:t>,</w:t>
      </w:r>
      <w:r w:rsidR="003232DA">
        <w:rPr>
          <w:sz w:val="24"/>
          <w:szCs w:val="24"/>
        </w:rPr>
        <w:t xml:space="preserve"> the</w:t>
      </w:r>
      <w:r w:rsidR="0098239A">
        <w:rPr>
          <w:sz w:val="24"/>
          <w:szCs w:val="24"/>
        </w:rPr>
        <w:t xml:space="preserve"> aggressor</w:t>
      </w:r>
      <w:r w:rsidR="003232DA">
        <w:rPr>
          <w:sz w:val="24"/>
          <w:szCs w:val="24"/>
        </w:rPr>
        <w:t xml:space="preserve"> attempted to pull away from us and started to refuse to comply with our commands. </w:t>
      </w:r>
      <w:r w:rsidR="002C4F7B">
        <w:rPr>
          <w:sz w:val="24"/>
          <w:szCs w:val="24"/>
        </w:rPr>
        <w:t>Consequently</w:t>
      </w:r>
      <w:r w:rsidR="00CC4D1C">
        <w:rPr>
          <w:sz w:val="24"/>
          <w:szCs w:val="24"/>
        </w:rPr>
        <w:t>,</w:t>
      </w:r>
      <w:r w:rsidR="002733ED">
        <w:rPr>
          <w:sz w:val="24"/>
          <w:szCs w:val="24"/>
        </w:rPr>
        <w:t xml:space="preserve"> </w:t>
      </w:r>
      <w:r w:rsidR="003232DA">
        <w:rPr>
          <w:sz w:val="24"/>
          <w:szCs w:val="24"/>
        </w:rPr>
        <w:t xml:space="preserve">we </w:t>
      </w:r>
      <w:r w:rsidR="002733ED">
        <w:rPr>
          <w:sz w:val="24"/>
          <w:szCs w:val="24"/>
        </w:rPr>
        <w:t>had to physically restrain the male in his cell</w:t>
      </w:r>
      <w:r w:rsidR="00B21351">
        <w:rPr>
          <w:sz w:val="24"/>
          <w:szCs w:val="24"/>
        </w:rPr>
        <w:t xml:space="preserve"> using reasonable force</w:t>
      </w:r>
      <w:r w:rsidR="002733ED">
        <w:rPr>
          <w:sz w:val="24"/>
          <w:szCs w:val="24"/>
        </w:rPr>
        <w:t xml:space="preserve"> for his own safety</w:t>
      </w:r>
      <w:r w:rsidR="002C4F7B">
        <w:rPr>
          <w:sz w:val="24"/>
          <w:szCs w:val="24"/>
        </w:rPr>
        <w:t>,</w:t>
      </w:r>
      <w:r w:rsidR="002733ED">
        <w:rPr>
          <w:sz w:val="24"/>
          <w:szCs w:val="24"/>
        </w:rPr>
        <w:t xml:space="preserve"> and our safety</w:t>
      </w:r>
      <w:r w:rsidR="002C4F7B">
        <w:rPr>
          <w:sz w:val="24"/>
          <w:szCs w:val="24"/>
        </w:rPr>
        <w:t>,</w:t>
      </w:r>
      <w:r w:rsidR="002733ED">
        <w:rPr>
          <w:sz w:val="24"/>
          <w:szCs w:val="24"/>
        </w:rPr>
        <w:t xml:space="preserve"> as he was threatening to harm us and tried to </w:t>
      </w:r>
      <w:r w:rsidR="002576A4">
        <w:rPr>
          <w:sz w:val="24"/>
          <w:szCs w:val="24"/>
        </w:rPr>
        <w:t>invade our personal space in order to intimate us.</w:t>
      </w:r>
    </w:p>
    <w:p w14:paraId="18F73DE4" w14:textId="77777777" w:rsidR="00B36945" w:rsidRDefault="00B36945" w:rsidP="00F70DB5">
      <w:pPr>
        <w:ind w:right="107"/>
        <w:jc w:val="both"/>
        <w:rPr>
          <w:sz w:val="24"/>
          <w:szCs w:val="24"/>
        </w:rPr>
      </w:pPr>
    </w:p>
    <w:p w14:paraId="16AEE1BE" w14:textId="21F5FF5D" w:rsidR="006709D0" w:rsidRDefault="00B36945" w:rsidP="00F70DB5">
      <w:pPr>
        <w:ind w:right="107"/>
        <w:jc w:val="both"/>
        <w:rPr>
          <w:sz w:val="24"/>
          <w:szCs w:val="24"/>
        </w:rPr>
      </w:pPr>
      <w:r>
        <w:rPr>
          <w:sz w:val="24"/>
          <w:szCs w:val="24"/>
        </w:rPr>
        <w:t xml:space="preserve">There is only one aspect of the incident I would change and that is not </w:t>
      </w:r>
      <w:r w:rsidR="00116B59">
        <w:rPr>
          <w:sz w:val="24"/>
          <w:szCs w:val="24"/>
        </w:rPr>
        <w:t>moving the handcuff position to the front of the male</w:t>
      </w:r>
      <w:r w:rsidR="000B388D">
        <w:rPr>
          <w:sz w:val="24"/>
          <w:szCs w:val="24"/>
        </w:rPr>
        <w:t>.</w:t>
      </w:r>
      <w:r w:rsidR="00116B59">
        <w:rPr>
          <w:sz w:val="24"/>
          <w:szCs w:val="24"/>
        </w:rPr>
        <w:t xml:space="preserve"> I think if he had remained handcuffed to the </w:t>
      </w:r>
      <w:r w:rsidR="001B18DF">
        <w:rPr>
          <w:sz w:val="24"/>
          <w:szCs w:val="24"/>
        </w:rPr>
        <w:t>rear</w:t>
      </w:r>
      <w:r w:rsidR="008A4B37">
        <w:rPr>
          <w:sz w:val="24"/>
          <w:szCs w:val="24"/>
        </w:rPr>
        <w:t>,</w:t>
      </w:r>
      <w:r w:rsidR="00116B59">
        <w:rPr>
          <w:sz w:val="24"/>
          <w:szCs w:val="24"/>
        </w:rPr>
        <w:t xml:space="preserve"> his behaviour may not have escalated</w:t>
      </w:r>
      <w:r w:rsidR="00B21351">
        <w:rPr>
          <w:sz w:val="24"/>
          <w:szCs w:val="24"/>
        </w:rPr>
        <w:t xml:space="preserve"> to the point where </w:t>
      </w:r>
      <w:r w:rsidR="00CC5153">
        <w:rPr>
          <w:sz w:val="24"/>
          <w:szCs w:val="24"/>
        </w:rPr>
        <w:t xml:space="preserve">reasonable force was </w:t>
      </w:r>
      <w:r w:rsidR="00CC5153">
        <w:rPr>
          <w:sz w:val="24"/>
          <w:szCs w:val="24"/>
        </w:rPr>
        <w:lastRenderedPageBreak/>
        <w:t xml:space="preserve">needed in order to remain in control and prevent the male from lashing out. </w:t>
      </w:r>
      <w:r w:rsidR="009F6ED1">
        <w:rPr>
          <w:sz w:val="24"/>
          <w:szCs w:val="24"/>
        </w:rPr>
        <w:t xml:space="preserve">This may have possibly removed the need at custody to use reasonable force on the male </w:t>
      </w:r>
      <w:r w:rsidR="00F82F8B">
        <w:rPr>
          <w:sz w:val="24"/>
          <w:szCs w:val="24"/>
        </w:rPr>
        <w:t>to</w:t>
      </w:r>
      <w:r w:rsidR="009F6ED1">
        <w:rPr>
          <w:sz w:val="24"/>
          <w:szCs w:val="24"/>
        </w:rPr>
        <w:t xml:space="preserve"> gain compliance agai</w:t>
      </w:r>
      <w:r w:rsidR="00E1204A">
        <w:rPr>
          <w:sz w:val="24"/>
          <w:szCs w:val="24"/>
        </w:rPr>
        <w:t xml:space="preserve">n and for officer safety. </w:t>
      </w:r>
    </w:p>
    <w:p w14:paraId="616195A7" w14:textId="77777777" w:rsidR="006709D0" w:rsidRDefault="006709D0" w:rsidP="00F70DB5">
      <w:pPr>
        <w:ind w:right="107"/>
        <w:jc w:val="both"/>
        <w:rPr>
          <w:sz w:val="24"/>
          <w:szCs w:val="24"/>
        </w:rPr>
      </w:pPr>
    </w:p>
    <w:p w14:paraId="42FABCE9" w14:textId="03EFAA73" w:rsidR="00A208E8" w:rsidRDefault="008C1FC3" w:rsidP="00F70DB5">
      <w:pPr>
        <w:ind w:right="107"/>
        <w:jc w:val="both"/>
        <w:rPr>
          <w:sz w:val="24"/>
          <w:szCs w:val="24"/>
        </w:rPr>
      </w:pPr>
      <w:r>
        <w:rPr>
          <w:sz w:val="24"/>
          <w:szCs w:val="24"/>
        </w:rPr>
        <w:t xml:space="preserve">I am overall satisfied </w:t>
      </w:r>
      <w:r w:rsidR="00DE589F">
        <w:rPr>
          <w:sz w:val="24"/>
          <w:szCs w:val="24"/>
        </w:rPr>
        <w:t>with how the incident went</w:t>
      </w:r>
      <w:r w:rsidR="008A0D34">
        <w:rPr>
          <w:sz w:val="24"/>
          <w:szCs w:val="24"/>
        </w:rPr>
        <w:t>. I</w:t>
      </w:r>
      <w:r w:rsidR="00533D92">
        <w:rPr>
          <w:sz w:val="24"/>
          <w:szCs w:val="24"/>
        </w:rPr>
        <w:t>t</w:t>
      </w:r>
      <w:r w:rsidR="00DE589F">
        <w:rPr>
          <w:sz w:val="24"/>
          <w:szCs w:val="24"/>
        </w:rPr>
        <w:t xml:space="preserve"> gave me confidence in the way that I deal with </w:t>
      </w:r>
      <w:r w:rsidR="00D617A9">
        <w:rPr>
          <w:sz w:val="24"/>
          <w:szCs w:val="24"/>
        </w:rPr>
        <w:t xml:space="preserve">these types of incidents </w:t>
      </w:r>
      <w:r w:rsidR="008A0D34">
        <w:rPr>
          <w:sz w:val="24"/>
          <w:szCs w:val="24"/>
        </w:rPr>
        <w:t xml:space="preserve">in the future, </w:t>
      </w:r>
      <w:r w:rsidR="00D617A9">
        <w:rPr>
          <w:sz w:val="24"/>
          <w:szCs w:val="24"/>
        </w:rPr>
        <w:t>and in my communication skills</w:t>
      </w:r>
      <w:r w:rsidR="008A0D34">
        <w:rPr>
          <w:sz w:val="24"/>
          <w:szCs w:val="24"/>
        </w:rPr>
        <w:t>,</w:t>
      </w:r>
      <w:r w:rsidR="00D617A9">
        <w:rPr>
          <w:sz w:val="24"/>
          <w:szCs w:val="24"/>
        </w:rPr>
        <w:t xml:space="preserve"> which played a key part in maintaining control over </w:t>
      </w:r>
      <w:r w:rsidR="000A023C">
        <w:rPr>
          <w:sz w:val="24"/>
          <w:szCs w:val="24"/>
        </w:rPr>
        <w:t>how the incident played out. I received excellent feedback from my colleagues and other officers that attended to assist with this.</w:t>
      </w:r>
      <w:r w:rsidR="00533D92">
        <w:rPr>
          <w:sz w:val="24"/>
          <w:szCs w:val="24"/>
        </w:rPr>
        <w:t xml:space="preserve"> </w:t>
      </w:r>
      <w:r w:rsidR="00B24547">
        <w:rPr>
          <w:sz w:val="24"/>
          <w:szCs w:val="24"/>
        </w:rPr>
        <w:t xml:space="preserve"> </w:t>
      </w:r>
    </w:p>
    <w:p w14:paraId="0BA8464C" w14:textId="77777777" w:rsidR="00A208E8" w:rsidRDefault="00A208E8" w:rsidP="00F70DB5">
      <w:pPr>
        <w:ind w:right="107"/>
        <w:jc w:val="both"/>
        <w:rPr>
          <w:sz w:val="24"/>
          <w:szCs w:val="24"/>
        </w:rPr>
      </w:pPr>
    </w:p>
    <w:p w14:paraId="0FC7FA9E" w14:textId="2D22F996" w:rsidR="006574CF" w:rsidRPr="006574CF" w:rsidRDefault="00A208E8" w:rsidP="00F70DB5">
      <w:pPr>
        <w:ind w:right="107"/>
        <w:jc w:val="both"/>
        <w:rPr>
          <w:sz w:val="24"/>
          <w:szCs w:val="24"/>
        </w:rPr>
      </w:pPr>
      <w:r>
        <w:rPr>
          <w:sz w:val="24"/>
          <w:szCs w:val="24"/>
        </w:rPr>
        <w:t xml:space="preserve">When dealing with any incident of conflict officers must consider the national </w:t>
      </w:r>
      <w:r w:rsidR="00A6363A">
        <w:rPr>
          <w:sz w:val="24"/>
          <w:szCs w:val="24"/>
        </w:rPr>
        <w:t>decision-making</w:t>
      </w:r>
      <w:r>
        <w:rPr>
          <w:sz w:val="24"/>
          <w:szCs w:val="24"/>
        </w:rPr>
        <w:t xml:space="preserve"> model (NDM)</w:t>
      </w:r>
      <w:r w:rsidR="00A97F4E">
        <w:rPr>
          <w:sz w:val="24"/>
          <w:szCs w:val="24"/>
        </w:rPr>
        <w:t>.</w:t>
      </w:r>
      <w:r>
        <w:rPr>
          <w:sz w:val="24"/>
          <w:szCs w:val="24"/>
        </w:rPr>
        <w:t xml:space="preserve"> </w:t>
      </w:r>
      <w:r w:rsidR="000D02E5">
        <w:rPr>
          <w:sz w:val="24"/>
          <w:szCs w:val="24"/>
        </w:rPr>
        <w:t>T</w:t>
      </w:r>
      <w:r>
        <w:rPr>
          <w:sz w:val="24"/>
          <w:szCs w:val="24"/>
        </w:rPr>
        <w:t>his is a framework taught by the College of policing that assists officers in justifying th</w:t>
      </w:r>
      <w:r w:rsidR="00CA7E02">
        <w:rPr>
          <w:sz w:val="24"/>
          <w:szCs w:val="24"/>
        </w:rPr>
        <w:t>at</w:t>
      </w:r>
      <w:r>
        <w:rPr>
          <w:sz w:val="24"/>
          <w:szCs w:val="24"/>
        </w:rPr>
        <w:t xml:space="preserve"> correct decision</w:t>
      </w:r>
      <w:r w:rsidR="00CA7E02">
        <w:rPr>
          <w:sz w:val="24"/>
          <w:szCs w:val="24"/>
        </w:rPr>
        <w:t xml:space="preserve"> was made in response to an incident</w:t>
      </w:r>
      <w:r w:rsidR="00455B64">
        <w:rPr>
          <w:sz w:val="24"/>
          <w:szCs w:val="24"/>
        </w:rPr>
        <w:t xml:space="preserve"> and in particular when reasonable force has to be used</w:t>
      </w:r>
      <w:r>
        <w:rPr>
          <w:sz w:val="24"/>
          <w:szCs w:val="24"/>
        </w:rPr>
        <w:t xml:space="preserve"> (College of Policing 2014)</w:t>
      </w:r>
      <w:r w:rsidR="00CA7E02">
        <w:rPr>
          <w:sz w:val="24"/>
          <w:szCs w:val="24"/>
        </w:rPr>
        <w:t xml:space="preserve">. </w:t>
      </w:r>
      <w:r w:rsidR="00691A20">
        <w:rPr>
          <w:sz w:val="24"/>
          <w:szCs w:val="24"/>
        </w:rPr>
        <w:t xml:space="preserve">The NDM is split into a </w:t>
      </w:r>
      <w:r w:rsidR="005771CE">
        <w:rPr>
          <w:sz w:val="24"/>
          <w:szCs w:val="24"/>
        </w:rPr>
        <w:t>5-step</w:t>
      </w:r>
      <w:r w:rsidR="00691A20">
        <w:rPr>
          <w:sz w:val="24"/>
          <w:szCs w:val="24"/>
        </w:rPr>
        <w:t xml:space="preserve"> cycl</w:t>
      </w:r>
      <w:r w:rsidR="005771CE">
        <w:rPr>
          <w:sz w:val="24"/>
          <w:szCs w:val="24"/>
        </w:rPr>
        <w:t>e</w:t>
      </w:r>
      <w:r w:rsidR="005B4E04">
        <w:rPr>
          <w:sz w:val="24"/>
          <w:szCs w:val="24"/>
        </w:rPr>
        <w:t xml:space="preserve"> and</w:t>
      </w:r>
      <w:r w:rsidR="005771CE">
        <w:rPr>
          <w:sz w:val="24"/>
          <w:szCs w:val="24"/>
        </w:rPr>
        <w:t xml:space="preserve"> the steps are</w:t>
      </w:r>
      <w:r w:rsidR="00677F60">
        <w:rPr>
          <w:sz w:val="24"/>
          <w:szCs w:val="24"/>
        </w:rPr>
        <w:t>:</w:t>
      </w:r>
      <w:r w:rsidR="0098239A">
        <w:rPr>
          <w:sz w:val="24"/>
          <w:szCs w:val="24"/>
        </w:rPr>
        <w:t xml:space="preserve"> g</w:t>
      </w:r>
      <w:r w:rsidR="00636EE0">
        <w:rPr>
          <w:sz w:val="24"/>
          <w:szCs w:val="24"/>
        </w:rPr>
        <w:t xml:space="preserve">ather information and </w:t>
      </w:r>
      <w:r w:rsidR="006574CF">
        <w:rPr>
          <w:sz w:val="24"/>
          <w:szCs w:val="24"/>
        </w:rPr>
        <w:t>intelligence</w:t>
      </w:r>
      <w:r w:rsidR="0098239A">
        <w:rPr>
          <w:sz w:val="24"/>
          <w:szCs w:val="24"/>
        </w:rPr>
        <w:t>, a</w:t>
      </w:r>
      <w:r w:rsidR="006574CF" w:rsidRPr="006574CF">
        <w:rPr>
          <w:sz w:val="24"/>
          <w:szCs w:val="24"/>
        </w:rPr>
        <w:t xml:space="preserve">ssess risk and </w:t>
      </w:r>
      <w:r w:rsidR="00A6363A" w:rsidRPr="006574CF">
        <w:rPr>
          <w:sz w:val="24"/>
          <w:szCs w:val="24"/>
        </w:rPr>
        <w:t>threat</w:t>
      </w:r>
      <w:r w:rsidR="0098239A">
        <w:rPr>
          <w:sz w:val="24"/>
          <w:szCs w:val="24"/>
        </w:rPr>
        <w:t>, c</w:t>
      </w:r>
      <w:r w:rsidR="006574CF" w:rsidRPr="006574CF">
        <w:rPr>
          <w:sz w:val="24"/>
          <w:szCs w:val="24"/>
        </w:rPr>
        <w:t>onsider powers and policy</w:t>
      </w:r>
      <w:r w:rsidR="0098239A">
        <w:rPr>
          <w:sz w:val="24"/>
          <w:szCs w:val="24"/>
        </w:rPr>
        <w:t>, i</w:t>
      </w:r>
      <w:r w:rsidR="006574CF" w:rsidRPr="006574CF">
        <w:rPr>
          <w:sz w:val="24"/>
          <w:szCs w:val="24"/>
        </w:rPr>
        <w:t>dentify options and contingencies</w:t>
      </w:r>
      <w:r w:rsidR="0098239A">
        <w:rPr>
          <w:sz w:val="24"/>
          <w:szCs w:val="24"/>
        </w:rPr>
        <w:t>, t</w:t>
      </w:r>
      <w:r w:rsidR="006574CF" w:rsidRPr="006574CF">
        <w:rPr>
          <w:sz w:val="24"/>
          <w:szCs w:val="24"/>
        </w:rPr>
        <w:t>ake action and review</w:t>
      </w:r>
      <w:r w:rsidR="0098239A">
        <w:rPr>
          <w:sz w:val="24"/>
          <w:szCs w:val="24"/>
        </w:rPr>
        <w:t>.</w:t>
      </w:r>
    </w:p>
    <w:p w14:paraId="16F70EEC" w14:textId="39A4FC61" w:rsidR="00691A20" w:rsidRDefault="00691A20" w:rsidP="00F70DB5">
      <w:pPr>
        <w:ind w:right="107"/>
        <w:jc w:val="both"/>
        <w:rPr>
          <w:sz w:val="24"/>
          <w:szCs w:val="24"/>
        </w:rPr>
      </w:pPr>
    </w:p>
    <w:p w14:paraId="20057A9A" w14:textId="2F7B343D" w:rsidR="006E4812" w:rsidRDefault="00941C38" w:rsidP="00F70DB5">
      <w:pPr>
        <w:ind w:right="107"/>
        <w:jc w:val="both"/>
        <w:rPr>
          <w:sz w:val="24"/>
          <w:szCs w:val="24"/>
        </w:rPr>
      </w:pPr>
      <w:r>
        <w:rPr>
          <w:sz w:val="24"/>
          <w:szCs w:val="24"/>
        </w:rPr>
        <w:t>At the centre of the NDM is the Code of Ethics</w:t>
      </w:r>
      <w:r w:rsidR="00276209">
        <w:rPr>
          <w:sz w:val="24"/>
          <w:szCs w:val="24"/>
        </w:rPr>
        <w:t xml:space="preserve"> which </w:t>
      </w:r>
      <w:r w:rsidR="00BC3F79">
        <w:rPr>
          <w:sz w:val="24"/>
          <w:szCs w:val="24"/>
        </w:rPr>
        <w:t xml:space="preserve">is </w:t>
      </w:r>
      <w:r w:rsidR="00276209">
        <w:rPr>
          <w:sz w:val="24"/>
          <w:szCs w:val="24"/>
        </w:rPr>
        <w:t>set out by the College of policing and act as guidelines for officers o</w:t>
      </w:r>
      <w:r w:rsidR="00AB0D3B">
        <w:rPr>
          <w:sz w:val="24"/>
          <w:szCs w:val="24"/>
        </w:rPr>
        <w:t>f the professional standards of policing that are expected in response to every incident (College of policing 2014)</w:t>
      </w:r>
      <w:r w:rsidR="00B13067">
        <w:rPr>
          <w:sz w:val="24"/>
          <w:szCs w:val="24"/>
        </w:rPr>
        <w:t xml:space="preserve">. </w:t>
      </w:r>
      <w:r w:rsidR="00DA392F">
        <w:rPr>
          <w:sz w:val="24"/>
          <w:szCs w:val="24"/>
        </w:rPr>
        <w:t>When</w:t>
      </w:r>
      <w:r w:rsidR="001148F5">
        <w:rPr>
          <w:sz w:val="24"/>
          <w:szCs w:val="24"/>
        </w:rPr>
        <w:t xml:space="preserve"> I had to use reasonable force on the male during this incident</w:t>
      </w:r>
      <w:r w:rsidR="00BC3F79">
        <w:rPr>
          <w:sz w:val="24"/>
          <w:szCs w:val="24"/>
        </w:rPr>
        <w:t>,</w:t>
      </w:r>
      <w:r w:rsidR="001148F5">
        <w:rPr>
          <w:sz w:val="24"/>
          <w:szCs w:val="24"/>
        </w:rPr>
        <w:t xml:space="preserve"> I ensured that I had gone through all the relevant steps first including the NDM and the above 5 step appeal before I had to resort to using force to avoid further conflict.</w:t>
      </w:r>
      <w:r w:rsidR="003E741F">
        <w:rPr>
          <w:sz w:val="24"/>
          <w:szCs w:val="24"/>
        </w:rPr>
        <w:t xml:space="preserve"> I ensured that </w:t>
      </w:r>
      <w:r w:rsidR="00683702">
        <w:rPr>
          <w:sz w:val="24"/>
          <w:szCs w:val="24"/>
        </w:rPr>
        <w:t>when dealing with the male I adhered to the police code of ethics.</w:t>
      </w:r>
      <w:r w:rsidR="001148F5">
        <w:rPr>
          <w:sz w:val="24"/>
          <w:szCs w:val="24"/>
        </w:rPr>
        <w:t xml:space="preserve"> </w:t>
      </w:r>
      <w:r w:rsidR="001E67C9">
        <w:rPr>
          <w:sz w:val="24"/>
          <w:szCs w:val="24"/>
        </w:rPr>
        <w:t xml:space="preserve">Another important </w:t>
      </w:r>
      <w:r w:rsidR="002153F8">
        <w:rPr>
          <w:sz w:val="24"/>
          <w:szCs w:val="24"/>
        </w:rPr>
        <w:t xml:space="preserve">pneumonic </w:t>
      </w:r>
      <w:r w:rsidR="00FF3180">
        <w:rPr>
          <w:sz w:val="24"/>
          <w:szCs w:val="24"/>
        </w:rPr>
        <w:t xml:space="preserve">that is taught internally for decision making is JPLANE. This </w:t>
      </w:r>
      <w:r w:rsidR="006E4812">
        <w:rPr>
          <w:sz w:val="24"/>
          <w:szCs w:val="24"/>
        </w:rPr>
        <w:t>sets out what every decision made by officers needs to be which are</w:t>
      </w:r>
      <w:r w:rsidR="0098239A">
        <w:rPr>
          <w:sz w:val="24"/>
          <w:szCs w:val="24"/>
        </w:rPr>
        <w:t xml:space="preserve"> j</w:t>
      </w:r>
      <w:r w:rsidR="006E4812">
        <w:rPr>
          <w:sz w:val="24"/>
          <w:szCs w:val="24"/>
        </w:rPr>
        <w:t>ustified</w:t>
      </w:r>
      <w:r w:rsidR="0098239A">
        <w:rPr>
          <w:sz w:val="24"/>
          <w:szCs w:val="24"/>
        </w:rPr>
        <w:t>, p</w:t>
      </w:r>
      <w:r w:rsidR="006E4812">
        <w:rPr>
          <w:sz w:val="24"/>
          <w:szCs w:val="24"/>
        </w:rPr>
        <w:t>roportionate</w:t>
      </w:r>
      <w:r w:rsidR="0098239A">
        <w:rPr>
          <w:sz w:val="24"/>
          <w:szCs w:val="24"/>
        </w:rPr>
        <w:t>, l</w:t>
      </w:r>
      <w:r w:rsidR="006E4812">
        <w:rPr>
          <w:sz w:val="24"/>
          <w:szCs w:val="24"/>
        </w:rPr>
        <w:t>egal</w:t>
      </w:r>
      <w:r w:rsidR="0098239A">
        <w:rPr>
          <w:sz w:val="24"/>
          <w:szCs w:val="24"/>
        </w:rPr>
        <w:t>, a</w:t>
      </w:r>
      <w:r w:rsidR="006E4812">
        <w:rPr>
          <w:sz w:val="24"/>
          <w:szCs w:val="24"/>
        </w:rPr>
        <w:t>ccountable</w:t>
      </w:r>
      <w:r w:rsidR="0098239A">
        <w:rPr>
          <w:sz w:val="24"/>
          <w:szCs w:val="24"/>
        </w:rPr>
        <w:t>, n</w:t>
      </w:r>
      <w:r w:rsidR="006E4812">
        <w:rPr>
          <w:sz w:val="24"/>
          <w:szCs w:val="24"/>
        </w:rPr>
        <w:t>ecessary</w:t>
      </w:r>
      <w:r w:rsidR="00BC3F79">
        <w:rPr>
          <w:sz w:val="24"/>
          <w:szCs w:val="24"/>
        </w:rPr>
        <w:t>,</w:t>
      </w:r>
      <w:r w:rsidR="0098239A">
        <w:rPr>
          <w:sz w:val="24"/>
          <w:szCs w:val="24"/>
        </w:rPr>
        <w:t xml:space="preserve"> and e</w:t>
      </w:r>
      <w:r w:rsidR="006E4812">
        <w:rPr>
          <w:sz w:val="24"/>
          <w:szCs w:val="24"/>
        </w:rPr>
        <w:t>thical</w:t>
      </w:r>
      <w:r w:rsidR="0098239A">
        <w:rPr>
          <w:sz w:val="24"/>
          <w:szCs w:val="24"/>
        </w:rPr>
        <w:t>.</w:t>
      </w:r>
    </w:p>
    <w:p w14:paraId="51D00B83" w14:textId="77777777" w:rsidR="00FF3180" w:rsidRDefault="00FF3180" w:rsidP="00F70DB5">
      <w:pPr>
        <w:ind w:right="107"/>
        <w:jc w:val="both"/>
        <w:rPr>
          <w:sz w:val="24"/>
          <w:szCs w:val="24"/>
        </w:rPr>
      </w:pPr>
    </w:p>
    <w:p w14:paraId="0972D4DB" w14:textId="4B5C0EA7" w:rsidR="00941C38" w:rsidRDefault="003E741F" w:rsidP="00F70DB5">
      <w:pPr>
        <w:ind w:right="107"/>
        <w:jc w:val="both"/>
        <w:rPr>
          <w:sz w:val="24"/>
          <w:szCs w:val="24"/>
        </w:rPr>
      </w:pPr>
      <w:r>
        <w:rPr>
          <w:sz w:val="24"/>
          <w:szCs w:val="24"/>
        </w:rPr>
        <w:t>I will discuss the ND</w:t>
      </w:r>
      <w:r w:rsidR="00235CB0">
        <w:rPr>
          <w:sz w:val="24"/>
          <w:szCs w:val="24"/>
        </w:rPr>
        <w:t>M</w:t>
      </w:r>
      <w:r>
        <w:rPr>
          <w:sz w:val="24"/>
          <w:szCs w:val="24"/>
        </w:rPr>
        <w:t xml:space="preserve"> and the Code of ethics further </w:t>
      </w:r>
      <w:r w:rsidR="006E4812">
        <w:rPr>
          <w:sz w:val="24"/>
          <w:szCs w:val="24"/>
        </w:rPr>
        <w:t>later</w:t>
      </w:r>
      <w:r>
        <w:rPr>
          <w:sz w:val="24"/>
          <w:szCs w:val="24"/>
        </w:rPr>
        <w:t xml:space="preserve"> in this workbook. </w:t>
      </w:r>
      <w:r w:rsidR="00DA392F">
        <w:rPr>
          <w:sz w:val="24"/>
          <w:szCs w:val="24"/>
        </w:rPr>
        <w:t xml:space="preserve"> </w:t>
      </w:r>
    </w:p>
    <w:p w14:paraId="25AAF9BB" w14:textId="2B3B4557" w:rsidR="0089437E" w:rsidRDefault="0089437E" w:rsidP="00F70DB5">
      <w:pPr>
        <w:ind w:right="107"/>
        <w:jc w:val="both"/>
        <w:rPr>
          <w:sz w:val="24"/>
          <w:szCs w:val="24"/>
        </w:rPr>
      </w:pPr>
    </w:p>
    <w:p w14:paraId="252C2E9E" w14:textId="4EE676D4" w:rsidR="00AB0D3B" w:rsidRDefault="0089437E" w:rsidP="001A1E18">
      <w:pPr>
        <w:ind w:right="107"/>
        <w:jc w:val="both"/>
        <w:rPr>
          <w:sz w:val="24"/>
          <w:szCs w:val="24"/>
        </w:rPr>
      </w:pPr>
      <w:r>
        <w:rPr>
          <w:sz w:val="24"/>
          <w:szCs w:val="24"/>
        </w:rPr>
        <w:t>To conclude</w:t>
      </w:r>
      <w:r w:rsidR="00BC3F79">
        <w:rPr>
          <w:sz w:val="24"/>
          <w:szCs w:val="24"/>
        </w:rPr>
        <w:t>,</w:t>
      </w:r>
      <w:r>
        <w:rPr>
          <w:sz w:val="24"/>
          <w:szCs w:val="24"/>
        </w:rPr>
        <w:t xml:space="preserve"> conflict is part of almost every incident that requires</w:t>
      </w:r>
      <w:r w:rsidR="00F007F3">
        <w:rPr>
          <w:sz w:val="24"/>
          <w:szCs w:val="24"/>
        </w:rPr>
        <w:t xml:space="preserve"> police attendance.</w:t>
      </w:r>
      <w:r w:rsidR="00C57FA2">
        <w:rPr>
          <w:sz w:val="24"/>
          <w:szCs w:val="24"/>
        </w:rPr>
        <w:t xml:space="preserve"> Conflict does not always mean physical violence and can </w:t>
      </w:r>
      <w:r w:rsidR="00A364A5">
        <w:rPr>
          <w:sz w:val="24"/>
          <w:szCs w:val="24"/>
        </w:rPr>
        <w:t>refer to obstacles that you have to face as part of the incident such as verbal resistance or even passive resistance from those involved.</w:t>
      </w:r>
      <w:r w:rsidR="00F007F3">
        <w:rPr>
          <w:sz w:val="24"/>
          <w:szCs w:val="24"/>
        </w:rPr>
        <w:t xml:space="preserve"> I have found that the most important way to deal with conflict</w:t>
      </w:r>
      <w:r w:rsidR="00BC3F79">
        <w:rPr>
          <w:sz w:val="24"/>
          <w:szCs w:val="24"/>
        </w:rPr>
        <w:t>,</w:t>
      </w:r>
      <w:r w:rsidR="00F007F3">
        <w:rPr>
          <w:sz w:val="24"/>
          <w:szCs w:val="24"/>
        </w:rPr>
        <w:t xml:space="preserve"> particularly in the incident mentioned above</w:t>
      </w:r>
      <w:r w:rsidR="00BC3F79">
        <w:rPr>
          <w:sz w:val="24"/>
          <w:szCs w:val="24"/>
        </w:rPr>
        <w:t>,</w:t>
      </w:r>
      <w:r w:rsidR="00F007F3">
        <w:rPr>
          <w:sz w:val="24"/>
          <w:szCs w:val="24"/>
        </w:rPr>
        <w:t xml:space="preserve"> </w:t>
      </w:r>
      <w:r w:rsidR="00AB1D40">
        <w:rPr>
          <w:sz w:val="24"/>
          <w:szCs w:val="24"/>
        </w:rPr>
        <w:t xml:space="preserve">is effective </w:t>
      </w:r>
      <w:r w:rsidR="00146F98">
        <w:rPr>
          <w:sz w:val="24"/>
          <w:szCs w:val="24"/>
        </w:rPr>
        <w:t xml:space="preserve">communication skills. </w:t>
      </w:r>
      <w:r w:rsidR="003C2ACB">
        <w:rPr>
          <w:sz w:val="24"/>
          <w:szCs w:val="24"/>
        </w:rPr>
        <w:t xml:space="preserve">You need to be able to engage in active listening with everyone involved and try to build a </w:t>
      </w:r>
      <w:r w:rsidR="00C57FA2">
        <w:rPr>
          <w:sz w:val="24"/>
          <w:szCs w:val="24"/>
        </w:rPr>
        <w:t>rapport</w:t>
      </w:r>
      <w:r w:rsidR="003C2ACB">
        <w:rPr>
          <w:sz w:val="24"/>
          <w:szCs w:val="24"/>
        </w:rPr>
        <w:t xml:space="preserve"> with them</w:t>
      </w:r>
      <w:r w:rsidR="00586D11">
        <w:rPr>
          <w:sz w:val="24"/>
          <w:szCs w:val="24"/>
        </w:rPr>
        <w:t>. By being able to effectively communicate when in conflict</w:t>
      </w:r>
      <w:r w:rsidR="00BC3F79">
        <w:rPr>
          <w:sz w:val="24"/>
          <w:szCs w:val="24"/>
        </w:rPr>
        <w:t>, you</w:t>
      </w:r>
      <w:r w:rsidR="00586D11">
        <w:rPr>
          <w:sz w:val="24"/>
          <w:szCs w:val="24"/>
        </w:rPr>
        <w:t xml:space="preserve"> can prevent the conflict from escalating</w:t>
      </w:r>
      <w:r w:rsidR="002A2361">
        <w:rPr>
          <w:sz w:val="24"/>
          <w:szCs w:val="24"/>
        </w:rPr>
        <w:t>. It is important to consider the subjects behaviour and act appropriately depending on</w:t>
      </w:r>
      <w:r w:rsidR="001A1E18">
        <w:rPr>
          <w:sz w:val="24"/>
          <w:szCs w:val="24"/>
        </w:rPr>
        <w:t xml:space="preserve"> </w:t>
      </w:r>
      <w:r w:rsidR="002A2361">
        <w:rPr>
          <w:sz w:val="24"/>
          <w:szCs w:val="24"/>
        </w:rPr>
        <w:t xml:space="preserve">this always remembering the </w:t>
      </w:r>
      <w:r w:rsidR="00BC3F79">
        <w:rPr>
          <w:sz w:val="24"/>
          <w:szCs w:val="24"/>
        </w:rPr>
        <w:t>5-step</w:t>
      </w:r>
      <w:r w:rsidR="002A2361">
        <w:rPr>
          <w:sz w:val="24"/>
          <w:szCs w:val="24"/>
        </w:rPr>
        <w:t xml:space="preserve"> appeal process. </w:t>
      </w:r>
      <w:r w:rsidR="001A1E18">
        <w:rPr>
          <w:sz w:val="24"/>
          <w:szCs w:val="24"/>
        </w:rPr>
        <w:t>Once you have reached the last step which is “Take Action”</w:t>
      </w:r>
      <w:r w:rsidR="00BC3F79">
        <w:rPr>
          <w:sz w:val="24"/>
          <w:szCs w:val="24"/>
        </w:rPr>
        <w:t>,</w:t>
      </w:r>
      <w:r w:rsidR="001A1E18">
        <w:rPr>
          <w:sz w:val="24"/>
          <w:szCs w:val="24"/>
        </w:rPr>
        <w:t xml:space="preserve"> it becomes imperative to take whatever action is required</w:t>
      </w:r>
      <w:r w:rsidR="00BC3F79">
        <w:rPr>
          <w:sz w:val="24"/>
          <w:szCs w:val="24"/>
        </w:rPr>
        <w:t xml:space="preserve">. This </w:t>
      </w:r>
      <w:r w:rsidR="001A1E18">
        <w:rPr>
          <w:sz w:val="24"/>
          <w:szCs w:val="24"/>
        </w:rPr>
        <w:t>inclu</w:t>
      </w:r>
      <w:r w:rsidR="00BC3F79">
        <w:rPr>
          <w:sz w:val="24"/>
          <w:szCs w:val="24"/>
        </w:rPr>
        <w:t>des</w:t>
      </w:r>
      <w:r w:rsidR="001A1E18">
        <w:rPr>
          <w:sz w:val="24"/>
          <w:szCs w:val="24"/>
        </w:rPr>
        <w:t xml:space="preserve"> using reasonable force</w:t>
      </w:r>
      <w:r w:rsidR="00BC3F79">
        <w:rPr>
          <w:sz w:val="24"/>
          <w:szCs w:val="24"/>
        </w:rPr>
        <w:t>,</w:t>
      </w:r>
      <w:r w:rsidR="001A1E18">
        <w:rPr>
          <w:sz w:val="24"/>
          <w:szCs w:val="24"/>
        </w:rPr>
        <w:t xml:space="preserve"> for safety and compliance which I had to do </w:t>
      </w:r>
      <w:r w:rsidR="00BC3F79">
        <w:rPr>
          <w:sz w:val="24"/>
          <w:szCs w:val="24"/>
        </w:rPr>
        <w:t>because of</w:t>
      </w:r>
      <w:r w:rsidR="001A1E18">
        <w:rPr>
          <w:sz w:val="24"/>
          <w:szCs w:val="24"/>
        </w:rPr>
        <w:t xml:space="preserve"> this incident. </w:t>
      </w:r>
      <w:r w:rsidR="00454475">
        <w:rPr>
          <w:sz w:val="24"/>
          <w:szCs w:val="24"/>
        </w:rPr>
        <w:t>Overall,</w:t>
      </w:r>
      <w:r w:rsidR="00EA1938">
        <w:rPr>
          <w:sz w:val="24"/>
          <w:szCs w:val="24"/>
        </w:rPr>
        <w:t xml:space="preserve"> I am satisfied with how this incident went and how I dealt with the conflict presented</w:t>
      </w:r>
      <w:r w:rsidR="00454475">
        <w:rPr>
          <w:sz w:val="24"/>
          <w:szCs w:val="24"/>
        </w:rPr>
        <w:t xml:space="preserve"> in line with the NDM, JPLANE and the code of ethics</w:t>
      </w:r>
      <w:r w:rsidR="00EA1938">
        <w:rPr>
          <w:sz w:val="24"/>
          <w:szCs w:val="24"/>
        </w:rPr>
        <w:t>.</w:t>
      </w:r>
    </w:p>
    <w:p w14:paraId="62C69C39" w14:textId="786415B7" w:rsidR="00454475" w:rsidRDefault="00454475" w:rsidP="001A1E18">
      <w:pPr>
        <w:ind w:right="107"/>
        <w:jc w:val="both"/>
        <w:rPr>
          <w:sz w:val="24"/>
          <w:szCs w:val="24"/>
        </w:rPr>
      </w:pPr>
    </w:p>
    <w:p w14:paraId="32A1F39C" w14:textId="59435B9E" w:rsidR="00454475" w:rsidRPr="00454475" w:rsidRDefault="00454475" w:rsidP="001A1E18">
      <w:pPr>
        <w:ind w:right="107"/>
        <w:jc w:val="both"/>
        <w:rPr>
          <w:b/>
          <w:bCs/>
          <w:sz w:val="24"/>
          <w:szCs w:val="24"/>
        </w:rPr>
      </w:pPr>
      <w:r>
        <w:rPr>
          <w:b/>
          <w:bCs/>
          <w:sz w:val="24"/>
          <w:szCs w:val="24"/>
        </w:rPr>
        <w:t>WORD COUNT= 20</w:t>
      </w:r>
      <w:r w:rsidR="002F0ED0">
        <w:rPr>
          <w:b/>
          <w:bCs/>
          <w:sz w:val="24"/>
          <w:szCs w:val="24"/>
        </w:rPr>
        <w:t>04</w:t>
      </w:r>
    </w:p>
    <w:p w14:paraId="100D2E11" w14:textId="64ACE95D" w:rsidR="00454475" w:rsidRDefault="00454475" w:rsidP="001A1E18">
      <w:pPr>
        <w:ind w:right="107"/>
        <w:jc w:val="both"/>
        <w:rPr>
          <w:sz w:val="24"/>
          <w:szCs w:val="24"/>
        </w:rPr>
      </w:pPr>
    </w:p>
    <w:p w14:paraId="58816E8C" w14:textId="77777777" w:rsidR="00454475" w:rsidRDefault="00454475" w:rsidP="001A1E18">
      <w:pPr>
        <w:ind w:right="107"/>
        <w:jc w:val="both"/>
        <w:rPr>
          <w:sz w:val="24"/>
          <w:szCs w:val="24"/>
        </w:rPr>
      </w:pPr>
    </w:p>
    <w:p w14:paraId="206B4749" w14:textId="77777777" w:rsidR="00691A20" w:rsidRDefault="00691A20" w:rsidP="00F70DB5">
      <w:pPr>
        <w:ind w:right="107"/>
        <w:jc w:val="both"/>
        <w:rPr>
          <w:sz w:val="24"/>
          <w:szCs w:val="24"/>
        </w:rPr>
      </w:pPr>
    </w:p>
    <w:p w14:paraId="26B833CC" w14:textId="4C84DEFC" w:rsidR="00803AB2" w:rsidRDefault="009A653B" w:rsidP="00F70DB5">
      <w:pPr>
        <w:ind w:right="107"/>
        <w:jc w:val="both"/>
        <w:rPr>
          <w:sz w:val="24"/>
          <w:szCs w:val="24"/>
        </w:rPr>
      </w:pPr>
      <w:r>
        <w:rPr>
          <w:sz w:val="24"/>
          <w:szCs w:val="24"/>
        </w:rPr>
        <w:t xml:space="preserve"> </w:t>
      </w:r>
    </w:p>
    <w:p w14:paraId="38A41ADD" w14:textId="5DF667A1" w:rsidR="00032963" w:rsidRDefault="00032963" w:rsidP="00F70DB5">
      <w:pPr>
        <w:ind w:right="107"/>
        <w:jc w:val="both"/>
        <w:rPr>
          <w:sz w:val="24"/>
          <w:szCs w:val="24"/>
        </w:rPr>
      </w:pPr>
    </w:p>
    <w:p w14:paraId="50F26746" w14:textId="77777777" w:rsidR="00032963" w:rsidRDefault="00032963" w:rsidP="00F70DB5">
      <w:pPr>
        <w:ind w:right="107"/>
        <w:jc w:val="both"/>
        <w:rPr>
          <w:sz w:val="24"/>
          <w:szCs w:val="24"/>
        </w:rPr>
      </w:pPr>
    </w:p>
    <w:p w14:paraId="3AC3E36A" w14:textId="77777777" w:rsidR="00550521" w:rsidRDefault="00550521" w:rsidP="00F70DB5">
      <w:pPr>
        <w:ind w:right="107"/>
        <w:jc w:val="both"/>
        <w:rPr>
          <w:sz w:val="24"/>
          <w:szCs w:val="24"/>
        </w:rPr>
      </w:pPr>
    </w:p>
    <w:p w14:paraId="55DF3D5C" w14:textId="7041D626" w:rsidR="00CE07F3" w:rsidRDefault="00CE07F3" w:rsidP="00F70DB5">
      <w:pPr>
        <w:ind w:right="107"/>
        <w:jc w:val="both"/>
        <w:rPr>
          <w:sz w:val="24"/>
          <w:szCs w:val="24"/>
        </w:rPr>
      </w:pPr>
    </w:p>
    <w:p w14:paraId="28C166F1" w14:textId="1E96FE33" w:rsidR="00CE07F3" w:rsidRDefault="00CE07F3" w:rsidP="00F70DB5">
      <w:pPr>
        <w:ind w:right="107"/>
        <w:jc w:val="both"/>
        <w:rPr>
          <w:sz w:val="24"/>
          <w:szCs w:val="24"/>
        </w:rPr>
      </w:pPr>
    </w:p>
    <w:p w14:paraId="74AF569C" w14:textId="77777777" w:rsidR="009E162F" w:rsidRPr="00F70DB5" w:rsidRDefault="009E162F" w:rsidP="00F70DB5">
      <w:pPr>
        <w:ind w:right="107"/>
        <w:jc w:val="both"/>
        <w:rPr>
          <w:sz w:val="24"/>
          <w:szCs w:val="24"/>
        </w:rPr>
      </w:pPr>
    </w:p>
    <w:p w14:paraId="70F60F9E" w14:textId="77777777" w:rsidR="00B254C8" w:rsidRDefault="00B254C8" w:rsidP="00E6298B">
      <w:pPr>
        <w:ind w:right="107"/>
        <w:jc w:val="both"/>
        <w:rPr>
          <w:sz w:val="24"/>
          <w:szCs w:val="24"/>
        </w:rPr>
      </w:pPr>
    </w:p>
    <w:p w14:paraId="30FF7011" w14:textId="77777777" w:rsidR="00B254C8" w:rsidRPr="00270EEB" w:rsidRDefault="00B254C8"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744E7DDB" w14:textId="77777777" w:rsidR="00E96D71" w:rsidRDefault="00A27F6A" w:rsidP="00E6298B">
      <w:pPr>
        <w:ind w:right="107"/>
        <w:jc w:val="both"/>
        <w:rPr>
          <w:sz w:val="24"/>
          <w:szCs w:val="24"/>
        </w:rPr>
      </w:pPr>
      <w:r>
        <w:rPr>
          <w:sz w:val="24"/>
          <w:szCs w:val="24"/>
        </w:rPr>
        <w:t xml:space="preserve">In the past, the police have been heavily criticised </w:t>
      </w:r>
      <w:r w:rsidR="00BA40F9">
        <w:rPr>
          <w:sz w:val="24"/>
          <w:szCs w:val="24"/>
        </w:rPr>
        <w:t>for the lack of support and contact that they provided to victims of crime</w:t>
      </w:r>
      <w:r w:rsidR="002F60F7">
        <w:rPr>
          <w:sz w:val="24"/>
          <w:szCs w:val="24"/>
        </w:rPr>
        <w:t>.</w:t>
      </w:r>
      <w:r w:rsidR="008F3987">
        <w:rPr>
          <w:sz w:val="24"/>
          <w:szCs w:val="24"/>
        </w:rPr>
        <w:t xml:space="preserve"> </w:t>
      </w:r>
      <w:r w:rsidR="00DF6599">
        <w:rPr>
          <w:sz w:val="24"/>
          <w:szCs w:val="24"/>
        </w:rPr>
        <w:t>There have been numerous</w:t>
      </w:r>
      <w:r w:rsidR="008F3987">
        <w:rPr>
          <w:sz w:val="24"/>
          <w:szCs w:val="24"/>
        </w:rPr>
        <w:t xml:space="preserve"> cases such as </w:t>
      </w:r>
      <w:r w:rsidR="00B6226C">
        <w:rPr>
          <w:sz w:val="24"/>
          <w:szCs w:val="24"/>
        </w:rPr>
        <w:t>F</w:t>
      </w:r>
      <w:r w:rsidR="000459A0">
        <w:rPr>
          <w:sz w:val="24"/>
          <w:szCs w:val="24"/>
        </w:rPr>
        <w:t xml:space="preserve">iona Pilkington </w:t>
      </w:r>
      <w:r w:rsidR="00CA19A6">
        <w:rPr>
          <w:sz w:val="24"/>
          <w:szCs w:val="24"/>
        </w:rPr>
        <w:t>in 200</w:t>
      </w:r>
      <w:r w:rsidR="00A66C29">
        <w:rPr>
          <w:sz w:val="24"/>
          <w:szCs w:val="24"/>
        </w:rPr>
        <w:t>7</w:t>
      </w:r>
      <w:r w:rsidR="00151B28">
        <w:rPr>
          <w:sz w:val="24"/>
          <w:szCs w:val="24"/>
        </w:rPr>
        <w:t xml:space="preserve"> (The Guardian 2011)</w:t>
      </w:r>
      <w:r w:rsidR="00CA19A6">
        <w:rPr>
          <w:sz w:val="24"/>
          <w:szCs w:val="24"/>
        </w:rPr>
        <w:t xml:space="preserve"> </w:t>
      </w:r>
      <w:r w:rsidR="00DF6599">
        <w:rPr>
          <w:sz w:val="24"/>
          <w:szCs w:val="24"/>
        </w:rPr>
        <w:t>that made</w:t>
      </w:r>
      <w:r w:rsidR="008F3987">
        <w:rPr>
          <w:sz w:val="24"/>
          <w:szCs w:val="24"/>
        </w:rPr>
        <w:t xml:space="preserve"> the news</w:t>
      </w:r>
      <w:r w:rsidR="00DF6599">
        <w:rPr>
          <w:sz w:val="24"/>
          <w:szCs w:val="24"/>
        </w:rPr>
        <w:t>,</w:t>
      </w:r>
      <w:r w:rsidR="008F3987">
        <w:rPr>
          <w:sz w:val="24"/>
          <w:szCs w:val="24"/>
        </w:rPr>
        <w:t xml:space="preserve"> as examples of police failing to support victims</w:t>
      </w:r>
      <w:r w:rsidR="001D5F08">
        <w:rPr>
          <w:sz w:val="24"/>
          <w:szCs w:val="24"/>
        </w:rPr>
        <w:t xml:space="preserve"> with terrible consequences. </w:t>
      </w:r>
    </w:p>
    <w:p w14:paraId="4C93559F" w14:textId="77777777" w:rsidR="00E96D71" w:rsidRDefault="00E96D71" w:rsidP="00E6298B">
      <w:pPr>
        <w:ind w:right="107"/>
        <w:jc w:val="both"/>
        <w:rPr>
          <w:sz w:val="24"/>
          <w:szCs w:val="24"/>
        </w:rPr>
      </w:pPr>
    </w:p>
    <w:p w14:paraId="416EFA95" w14:textId="6182EA4F" w:rsidR="00025650" w:rsidRDefault="001D5F08" w:rsidP="00E6298B">
      <w:pPr>
        <w:ind w:right="107"/>
        <w:jc w:val="both"/>
        <w:rPr>
          <w:sz w:val="24"/>
          <w:szCs w:val="24"/>
        </w:rPr>
      </w:pPr>
      <w:r>
        <w:rPr>
          <w:sz w:val="24"/>
          <w:szCs w:val="24"/>
        </w:rPr>
        <w:t>Lately</w:t>
      </w:r>
      <w:r w:rsidR="007032D2">
        <w:rPr>
          <w:sz w:val="24"/>
          <w:szCs w:val="24"/>
        </w:rPr>
        <w:t>,</w:t>
      </w:r>
      <w:r>
        <w:rPr>
          <w:sz w:val="24"/>
          <w:szCs w:val="24"/>
        </w:rPr>
        <w:t xml:space="preserve"> there has been a</w:t>
      </w:r>
      <w:r w:rsidR="00F310DE">
        <w:rPr>
          <w:sz w:val="24"/>
          <w:szCs w:val="24"/>
        </w:rPr>
        <w:t>n increased</w:t>
      </w:r>
      <w:r>
        <w:rPr>
          <w:sz w:val="24"/>
          <w:szCs w:val="24"/>
        </w:rPr>
        <w:t xml:space="preserve"> </w:t>
      </w:r>
      <w:r w:rsidR="00332C0D">
        <w:rPr>
          <w:sz w:val="24"/>
          <w:szCs w:val="24"/>
        </w:rPr>
        <w:t>focus by the UK government and policing forces to reassess the way in which victims of crime are dealt with and supported throughout an incident and after the incident has been dealt with</w:t>
      </w:r>
      <w:r w:rsidR="00C377DA">
        <w:rPr>
          <w:sz w:val="24"/>
          <w:szCs w:val="24"/>
        </w:rPr>
        <w:t>.</w:t>
      </w:r>
      <w:r w:rsidR="00B374B8">
        <w:rPr>
          <w:sz w:val="24"/>
          <w:szCs w:val="24"/>
        </w:rPr>
        <w:t xml:space="preserve"> </w:t>
      </w:r>
      <w:r w:rsidR="00C377DA">
        <w:rPr>
          <w:sz w:val="24"/>
          <w:szCs w:val="24"/>
        </w:rPr>
        <w:t>I</w:t>
      </w:r>
      <w:r w:rsidR="00B374B8">
        <w:rPr>
          <w:sz w:val="24"/>
          <w:szCs w:val="24"/>
        </w:rPr>
        <w:t>n 2018, the home office released a new victim strategy (Home Office 2018)</w:t>
      </w:r>
      <w:r w:rsidR="00C377DA">
        <w:rPr>
          <w:sz w:val="24"/>
          <w:szCs w:val="24"/>
        </w:rPr>
        <w:t xml:space="preserve"> which </w:t>
      </w:r>
      <w:r w:rsidR="00C377DA" w:rsidRPr="004425F3">
        <w:rPr>
          <w:sz w:val="24"/>
          <w:szCs w:val="24"/>
        </w:rPr>
        <w:t>outlined changes that were proposed to be made for the victim services.</w:t>
      </w:r>
      <w:r w:rsidR="00C377DA">
        <w:rPr>
          <w:sz w:val="24"/>
          <w:szCs w:val="24"/>
        </w:rPr>
        <w:t xml:space="preserve"> </w:t>
      </w:r>
      <w:r w:rsidR="00D02C8B">
        <w:rPr>
          <w:sz w:val="24"/>
          <w:szCs w:val="24"/>
        </w:rPr>
        <w:t>This includes not just the way in which the police deal with victims but also the way that the Criminal Justice system (CPS) deals with victims and the support that can be offered.</w:t>
      </w:r>
      <w:r w:rsidR="00DE4750">
        <w:rPr>
          <w:sz w:val="24"/>
          <w:szCs w:val="24"/>
        </w:rPr>
        <w:t xml:space="preserve"> </w:t>
      </w:r>
      <w:r w:rsidR="005E050B">
        <w:rPr>
          <w:sz w:val="24"/>
          <w:szCs w:val="24"/>
        </w:rPr>
        <w:t xml:space="preserve">in 2021 the college of policing introduced </w:t>
      </w:r>
      <w:r w:rsidR="00AB091E">
        <w:rPr>
          <w:sz w:val="24"/>
          <w:szCs w:val="24"/>
        </w:rPr>
        <w:t>‘Victim Codes”</w:t>
      </w:r>
      <w:r w:rsidR="006F5128">
        <w:rPr>
          <w:sz w:val="24"/>
          <w:szCs w:val="24"/>
        </w:rPr>
        <w:t xml:space="preserve"> (College of policing, </w:t>
      </w:r>
      <w:r w:rsidR="006F5128" w:rsidRPr="00E20111">
        <w:rPr>
          <w:sz w:val="24"/>
          <w:szCs w:val="24"/>
        </w:rPr>
        <w:t>2021)</w:t>
      </w:r>
      <w:r w:rsidR="00295750" w:rsidRPr="00E20111">
        <w:rPr>
          <w:sz w:val="24"/>
          <w:szCs w:val="24"/>
        </w:rPr>
        <w:t>.</w:t>
      </w:r>
      <w:r w:rsidR="00D12B28" w:rsidRPr="00E20111">
        <w:rPr>
          <w:sz w:val="24"/>
          <w:szCs w:val="24"/>
        </w:rPr>
        <w:t xml:space="preserve"> </w:t>
      </w:r>
      <w:r w:rsidR="00295750" w:rsidRPr="00E20111">
        <w:rPr>
          <w:sz w:val="24"/>
          <w:szCs w:val="24"/>
        </w:rPr>
        <w:t xml:space="preserve">This </w:t>
      </w:r>
      <w:r w:rsidR="007840FD" w:rsidRPr="00E20111">
        <w:rPr>
          <w:sz w:val="24"/>
          <w:szCs w:val="24"/>
        </w:rPr>
        <w:t>brought the proposals of the Home</w:t>
      </w:r>
      <w:r w:rsidR="00BA369F" w:rsidRPr="00E20111">
        <w:rPr>
          <w:sz w:val="24"/>
          <w:szCs w:val="24"/>
        </w:rPr>
        <w:t xml:space="preserve"> </w:t>
      </w:r>
      <w:r w:rsidR="007840FD" w:rsidRPr="00E20111">
        <w:rPr>
          <w:sz w:val="24"/>
          <w:szCs w:val="24"/>
        </w:rPr>
        <w:t xml:space="preserve">office’s victim’s strategy </w:t>
      </w:r>
      <w:r w:rsidR="009E01EE" w:rsidRPr="00E20111">
        <w:rPr>
          <w:sz w:val="24"/>
          <w:szCs w:val="24"/>
        </w:rPr>
        <w:t xml:space="preserve">into operational policing. Victims are a key part of any police incident as they often </w:t>
      </w:r>
      <w:r w:rsidR="00715A85" w:rsidRPr="00E20111">
        <w:rPr>
          <w:sz w:val="24"/>
          <w:szCs w:val="24"/>
        </w:rPr>
        <w:t>provide essential evidential material</w:t>
      </w:r>
      <w:r w:rsidR="00715A85">
        <w:rPr>
          <w:sz w:val="24"/>
          <w:szCs w:val="24"/>
        </w:rPr>
        <w:t xml:space="preserve"> such as statements</w:t>
      </w:r>
      <w:r w:rsidR="00163620">
        <w:rPr>
          <w:sz w:val="24"/>
          <w:szCs w:val="24"/>
        </w:rPr>
        <w:t xml:space="preserve"> which</w:t>
      </w:r>
      <w:r w:rsidR="00715A85">
        <w:rPr>
          <w:sz w:val="24"/>
          <w:szCs w:val="24"/>
        </w:rPr>
        <w:t xml:space="preserve"> the police need in order to </w:t>
      </w:r>
      <w:r w:rsidR="00F50E95">
        <w:rPr>
          <w:sz w:val="24"/>
          <w:szCs w:val="24"/>
        </w:rPr>
        <w:t xml:space="preserve">achieve the best outcome for them. </w:t>
      </w:r>
      <w:r w:rsidR="00163620">
        <w:rPr>
          <w:sz w:val="24"/>
          <w:szCs w:val="24"/>
        </w:rPr>
        <w:t>As a result</w:t>
      </w:r>
      <w:r w:rsidR="00B3156D">
        <w:rPr>
          <w:sz w:val="24"/>
          <w:szCs w:val="24"/>
        </w:rPr>
        <w:t xml:space="preserve">, the role of </w:t>
      </w:r>
      <w:r w:rsidR="00163620">
        <w:rPr>
          <w:sz w:val="24"/>
          <w:szCs w:val="24"/>
        </w:rPr>
        <w:t xml:space="preserve">a </w:t>
      </w:r>
      <w:r w:rsidR="00B3156D">
        <w:rPr>
          <w:sz w:val="24"/>
          <w:szCs w:val="24"/>
        </w:rPr>
        <w:t>response police officers</w:t>
      </w:r>
      <w:r w:rsidR="00163620">
        <w:rPr>
          <w:sz w:val="24"/>
          <w:szCs w:val="24"/>
        </w:rPr>
        <w:t>,</w:t>
      </w:r>
      <w:r w:rsidR="00B3156D">
        <w:rPr>
          <w:sz w:val="24"/>
          <w:szCs w:val="24"/>
        </w:rPr>
        <w:t xml:space="preserve"> </w:t>
      </w:r>
      <w:r w:rsidR="00310F57">
        <w:rPr>
          <w:sz w:val="24"/>
          <w:szCs w:val="24"/>
        </w:rPr>
        <w:t>when it comes to victims</w:t>
      </w:r>
      <w:r w:rsidR="00163620">
        <w:rPr>
          <w:sz w:val="24"/>
          <w:szCs w:val="24"/>
        </w:rPr>
        <w:t>,</w:t>
      </w:r>
      <w:r w:rsidR="00310F57">
        <w:rPr>
          <w:sz w:val="24"/>
          <w:szCs w:val="24"/>
        </w:rPr>
        <w:t xml:space="preserve"> </w:t>
      </w:r>
      <w:r w:rsidR="00310F57" w:rsidRPr="000F22C0">
        <w:rPr>
          <w:sz w:val="24"/>
          <w:szCs w:val="24"/>
        </w:rPr>
        <w:t xml:space="preserve">is to act as support for them and to ensure that the correct information </w:t>
      </w:r>
      <w:r w:rsidR="006C04E6" w:rsidRPr="000F22C0">
        <w:rPr>
          <w:sz w:val="24"/>
          <w:szCs w:val="24"/>
        </w:rPr>
        <w:t xml:space="preserve">about </w:t>
      </w:r>
      <w:r w:rsidR="00B12898" w:rsidRPr="000F22C0">
        <w:rPr>
          <w:sz w:val="24"/>
          <w:szCs w:val="24"/>
        </w:rPr>
        <w:t>the criminal justice system</w:t>
      </w:r>
      <w:r w:rsidR="00464255" w:rsidRPr="000F22C0">
        <w:rPr>
          <w:sz w:val="24"/>
          <w:szCs w:val="24"/>
        </w:rPr>
        <w:t xml:space="preserve"> is provided</w:t>
      </w:r>
      <w:r w:rsidR="00131100" w:rsidRPr="000F22C0">
        <w:rPr>
          <w:sz w:val="24"/>
          <w:szCs w:val="24"/>
        </w:rPr>
        <w:t xml:space="preserve"> to</w:t>
      </w:r>
      <w:r w:rsidR="00B12898" w:rsidRPr="000F22C0">
        <w:rPr>
          <w:sz w:val="24"/>
          <w:szCs w:val="24"/>
        </w:rPr>
        <w:t xml:space="preserve"> </w:t>
      </w:r>
      <w:r w:rsidR="0007787E" w:rsidRPr="000F22C0">
        <w:rPr>
          <w:sz w:val="24"/>
          <w:szCs w:val="24"/>
        </w:rPr>
        <w:t>guarantee</w:t>
      </w:r>
      <w:r w:rsidR="00C53BE5" w:rsidRPr="000F22C0">
        <w:rPr>
          <w:sz w:val="24"/>
          <w:szCs w:val="24"/>
        </w:rPr>
        <w:t xml:space="preserve"> th</w:t>
      </w:r>
      <w:r w:rsidR="00131100" w:rsidRPr="000F22C0">
        <w:rPr>
          <w:sz w:val="24"/>
          <w:szCs w:val="24"/>
        </w:rPr>
        <w:t>e</w:t>
      </w:r>
      <w:r w:rsidR="00C53BE5" w:rsidRPr="000F22C0">
        <w:rPr>
          <w:sz w:val="24"/>
          <w:szCs w:val="24"/>
        </w:rPr>
        <w:t xml:space="preserve"> </w:t>
      </w:r>
      <w:r w:rsidR="00740CC8" w:rsidRPr="000F22C0">
        <w:rPr>
          <w:sz w:val="24"/>
          <w:szCs w:val="24"/>
        </w:rPr>
        <w:t xml:space="preserve">routine requirements are </w:t>
      </w:r>
      <w:r w:rsidR="00BA369F" w:rsidRPr="000F22C0">
        <w:rPr>
          <w:sz w:val="24"/>
          <w:szCs w:val="24"/>
        </w:rPr>
        <w:t>delivered.</w:t>
      </w:r>
      <w:r w:rsidR="00740CC8">
        <w:rPr>
          <w:sz w:val="24"/>
          <w:szCs w:val="24"/>
        </w:rPr>
        <w:t xml:space="preserve"> </w:t>
      </w:r>
      <w:r w:rsidR="007840FD">
        <w:rPr>
          <w:sz w:val="24"/>
          <w:szCs w:val="24"/>
        </w:rPr>
        <w:t xml:space="preserve"> </w:t>
      </w:r>
    </w:p>
    <w:p w14:paraId="003E4CB3" w14:textId="71111A68" w:rsidR="00BA369F" w:rsidRDefault="00BA369F" w:rsidP="00E6298B">
      <w:pPr>
        <w:ind w:right="107"/>
        <w:jc w:val="both"/>
        <w:rPr>
          <w:sz w:val="24"/>
          <w:szCs w:val="24"/>
        </w:rPr>
      </w:pPr>
    </w:p>
    <w:p w14:paraId="382F0E81" w14:textId="6D108E22" w:rsidR="00BA369F" w:rsidRDefault="00BA369F" w:rsidP="00E6298B">
      <w:pPr>
        <w:ind w:right="107"/>
        <w:jc w:val="both"/>
        <w:rPr>
          <w:color w:val="000000" w:themeColor="text1"/>
          <w:sz w:val="24"/>
          <w:szCs w:val="24"/>
        </w:rPr>
      </w:pPr>
      <w:r>
        <w:rPr>
          <w:sz w:val="24"/>
          <w:szCs w:val="24"/>
        </w:rPr>
        <w:t xml:space="preserve">In this essay, I will be </w:t>
      </w:r>
      <w:r w:rsidR="001556B8">
        <w:rPr>
          <w:sz w:val="24"/>
          <w:szCs w:val="24"/>
        </w:rPr>
        <w:t>critically exploring</w:t>
      </w:r>
      <w:r w:rsidR="0019204B">
        <w:rPr>
          <w:sz w:val="24"/>
          <w:szCs w:val="24"/>
        </w:rPr>
        <w:t xml:space="preserve"> a</w:t>
      </w:r>
      <w:r w:rsidR="001556B8">
        <w:rPr>
          <w:sz w:val="24"/>
          <w:szCs w:val="24"/>
        </w:rPr>
        <w:t xml:space="preserve"> </w:t>
      </w:r>
      <w:r w:rsidR="00A475BF" w:rsidRPr="21777531">
        <w:rPr>
          <w:color w:val="000000" w:themeColor="text1"/>
          <w:sz w:val="24"/>
          <w:szCs w:val="24"/>
        </w:rPr>
        <w:t xml:space="preserve">policing incident that </w:t>
      </w:r>
      <w:r w:rsidR="00A475BF">
        <w:rPr>
          <w:color w:val="000000" w:themeColor="text1"/>
          <w:sz w:val="24"/>
          <w:szCs w:val="24"/>
        </w:rPr>
        <w:t>I</w:t>
      </w:r>
      <w:r w:rsidR="00A475BF" w:rsidRPr="21777531">
        <w:rPr>
          <w:color w:val="000000" w:themeColor="text1"/>
          <w:sz w:val="24"/>
          <w:szCs w:val="24"/>
        </w:rPr>
        <w:t xml:space="preserve"> attended</w:t>
      </w:r>
      <w:r w:rsidR="00B85E0A">
        <w:rPr>
          <w:color w:val="000000" w:themeColor="text1"/>
          <w:sz w:val="24"/>
          <w:szCs w:val="24"/>
        </w:rPr>
        <w:t xml:space="preserve">. </w:t>
      </w:r>
      <w:r w:rsidR="008A23B6">
        <w:rPr>
          <w:color w:val="000000" w:themeColor="text1"/>
          <w:sz w:val="24"/>
          <w:szCs w:val="24"/>
        </w:rPr>
        <w:t xml:space="preserve">I will be discussing and reflecting on how I supported the victim in line </w:t>
      </w:r>
      <w:r w:rsidR="00B85892">
        <w:rPr>
          <w:color w:val="000000" w:themeColor="text1"/>
          <w:sz w:val="24"/>
          <w:szCs w:val="24"/>
        </w:rPr>
        <w:t xml:space="preserve">with the core principles of ethics, equality, </w:t>
      </w:r>
      <w:r w:rsidR="0007787E">
        <w:rPr>
          <w:color w:val="000000" w:themeColor="text1"/>
          <w:sz w:val="24"/>
          <w:szCs w:val="24"/>
        </w:rPr>
        <w:t>diversity,</w:t>
      </w:r>
      <w:r w:rsidR="00B85892">
        <w:rPr>
          <w:color w:val="000000" w:themeColor="text1"/>
          <w:sz w:val="24"/>
          <w:szCs w:val="24"/>
        </w:rPr>
        <w:t xml:space="preserve"> and human rights.</w:t>
      </w:r>
    </w:p>
    <w:p w14:paraId="6B92263F" w14:textId="60D24216" w:rsidR="00B85892" w:rsidRDefault="00B85892" w:rsidP="00E6298B">
      <w:pPr>
        <w:ind w:right="107"/>
        <w:jc w:val="both"/>
        <w:rPr>
          <w:color w:val="000000" w:themeColor="text1"/>
          <w:sz w:val="24"/>
          <w:szCs w:val="24"/>
        </w:rPr>
      </w:pPr>
    </w:p>
    <w:p w14:paraId="7D3E21ED" w14:textId="35C69827" w:rsidR="00B85892" w:rsidRDefault="00B85E0A" w:rsidP="00E6298B">
      <w:pPr>
        <w:ind w:right="107"/>
        <w:jc w:val="both"/>
        <w:rPr>
          <w:color w:val="000000" w:themeColor="text1"/>
          <w:sz w:val="24"/>
          <w:szCs w:val="24"/>
        </w:rPr>
      </w:pPr>
      <w:r>
        <w:rPr>
          <w:color w:val="000000" w:themeColor="text1"/>
          <w:sz w:val="24"/>
          <w:szCs w:val="24"/>
        </w:rPr>
        <w:lastRenderedPageBreak/>
        <w:t xml:space="preserve">We received a report from a </w:t>
      </w:r>
      <w:r w:rsidR="00093284">
        <w:rPr>
          <w:color w:val="000000" w:themeColor="text1"/>
          <w:sz w:val="24"/>
          <w:szCs w:val="24"/>
        </w:rPr>
        <w:t>14-year-old</w:t>
      </w:r>
      <w:r>
        <w:rPr>
          <w:color w:val="000000" w:themeColor="text1"/>
          <w:sz w:val="24"/>
          <w:szCs w:val="24"/>
        </w:rPr>
        <w:t xml:space="preserve"> transgender girl </w:t>
      </w:r>
      <w:r w:rsidR="00093284">
        <w:rPr>
          <w:color w:val="000000" w:themeColor="text1"/>
          <w:sz w:val="24"/>
          <w:szCs w:val="24"/>
        </w:rPr>
        <w:t xml:space="preserve">that one of her </w:t>
      </w:r>
      <w:r w:rsidR="00CC382C">
        <w:rPr>
          <w:color w:val="000000" w:themeColor="text1"/>
          <w:sz w:val="24"/>
          <w:szCs w:val="24"/>
        </w:rPr>
        <w:t>19-year-old</w:t>
      </w:r>
      <w:r w:rsidR="00093284">
        <w:rPr>
          <w:color w:val="000000" w:themeColor="text1"/>
          <w:sz w:val="24"/>
          <w:szCs w:val="24"/>
        </w:rPr>
        <w:t xml:space="preserve"> friends</w:t>
      </w:r>
      <w:r w:rsidR="008C1268">
        <w:rPr>
          <w:color w:val="000000" w:themeColor="text1"/>
          <w:sz w:val="24"/>
          <w:szCs w:val="24"/>
        </w:rPr>
        <w:t xml:space="preserve"> from school</w:t>
      </w:r>
      <w:r w:rsidR="00093284">
        <w:rPr>
          <w:color w:val="000000" w:themeColor="text1"/>
          <w:sz w:val="24"/>
          <w:szCs w:val="24"/>
        </w:rPr>
        <w:t xml:space="preserve"> had been on facetime with her</w:t>
      </w:r>
      <w:r w:rsidR="008C1268">
        <w:rPr>
          <w:color w:val="000000" w:themeColor="text1"/>
          <w:sz w:val="24"/>
          <w:szCs w:val="24"/>
        </w:rPr>
        <w:t>. Whilst on facetime</w:t>
      </w:r>
      <w:r w:rsidR="006952B0">
        <w:rPr>
          <w:color w:val="000000" w:themeColor="text1"/>
          <w:sz w:val="24"/>
          <w:szCs w:val="24"/>
        </w:rPr>
        <w:t>,</w:t>
      </w:r>
      <w:r w:rsidR="008C1268">
        <w:rPr>
          <w:color w:val="000000" w:themeColor="text1"/>
          <w:sz w:val="24"/>
          <w:szCs w:val="24"/>
        </w:rPr>
        <w:t xml:space="preserve"> the </w:t>
      </w:r>
      <w:r w:rsidR="00107649">
        <w:rPr>
          <w:color w:val="000000" w:themeColor="text1"/>
          <w:sz w:val="24"/>
          <w:szCs w:val="24"/>
        </w:rPr>
        <w:t>19-year-old</w:t>
      </w:r>
      <w:r w:rsidR="008C1268">
        <w:rPr>
          <w:color w:val="000000" w:themeColor="text1"/>
          <w:sz w:val="24"/>
          <w:szCs w:val="24"/>
        </w:rPr>
        <w:t xml:space="preserve"> </w:t>
      </w:r>
      <w:r w:rsidR="00093284">
        <w:rPr>
          <w:color w:val="000000" w:themeColor="text1"/>
          <w:sz w:val="24"/>
          <w:szCs w:val="24"/>
        </w:rPr>
        <w:t xml:space="preserve">had asked to see </w:t>
      </w:r>
      <w:r w:rsidR="008C1268">
        <w:rPr>
          <w:color w:val="000000" w:themeColor="text1"/>
          <w:sz w:val="24"/>
          <w:szCs w:val="24"/>
        </w:rPr>
        <w:t xml:space="preserve">the </w:t>
      </w:r>
      <w:r w:rsidR="000C3A2E">
        <w:rPr>
          <w:color w:val="000000" w:themeColor="text1"/>
          <w:sz w:val="24"/>
          <w:szCs w:val="24"/>
        </w:rPr>
        <w:t>14-year</w:t>
      </w:r>
      <w:r w:rsidR="008C1268">
        <w:rPr>
          <w:color w:val="000000" w:themeColor="text1"/>
          <w:sz w:val="24"/>
          <w:szCs w:val="24"/>
        </w:rPr>
        <w:t xml:space="preserve"> old</w:t>
      </w:r>
      <w:r w:rsidR="00CC382C">
        <w:rPr>
          <w:color w:val="000000" w:themeColor="text1"/>
          <w:sz w:val="24"/>
          <w:szCs w:val="24"/>
        </w:rPr>
        <w:t>’s</w:t>
      </w:r>
      <w:r w:rsidR="00093284">
        <w:rPr>
          <w:color w:val="000000" w:themeColor="text1"/>
          <w:sz w:val="24"/>
          <w:szCs w:val="24"/>
        </w:rPr>
        <w:t xml:space="preserve"> </w:t>
      </w:r>
      <w:r w:rsidR="00D93567">
        <w:rPr>
          <w:color w:val="000000" w:themeColor="text1"/>
          <w:sz w:val="24"/>
          <w:szCs w:val="24"/>
        </w:rPr>
        <w:t>genitals</w:t>
      </w:r>
      <w:r w:rsidR="00093284">
        <w:rPr>
          <w:color w:val="000000" w:themeColor="text1"/>
          <w:sz w:val="24"/>
          <w:szCs w:val="24"/>
        </w:rPr>
        <w:t xml:space="preserve"> </w:t>
      </w:r>
      <w:r w:rsidR="008C1268" w:rsidRPr="00D93567">
        <w:rPr>
          <w:color w:val="000000" w:themeColor="text1"/>
          <w:sz w:val="24"/>
          <w:szCs w:val="24"/>
        </w:rPr>
        <w:t>so</w:t>
      </w:r>
      <w:r w:rsidR="008C1268">
        <w:rPr>
          <w:color w:val="000000" w:themeColor="text1"/>
          <w:sz w:val="24"/>
          <w:szCs w:val="24"/>
        </w:rPr>
        <w:t xml:space="preserve"> that she could </w:t>
      </w:r>
      <w:r w:rsidR="00CC382C">
        <w:rPr>
          <w:color w:val="000000" w:themeColor="text1"/>
          <w:sz w:val="24"/>
          <w:szCs w:val="24"/>
        </w:rPr>
        <w:t>take a picture</w:t>
      </w:r>
      <w:r w:rsidR="00817C8B">
        <w:rPr>
          <w:color w:val="000000" w:themeColor="text1"/>
          <w:sz w:val="24"/>
          <w:szCs w:val="24"/>
        </w:rPr>
        <w:t>. The 19-year-old went on to explain that they</w:t>
      </w:r>
      <w:r w:rsidR="001E0C6E">
        <w:rPr>
          <w:color w:val="000000" w:themeColor="text1"/>
          <w:sz w:val="24"/>
          <w:szCs w:val="24"/>
        </w:rPr>
        <w:t xml:space="preserve"> wanted to</w:t>
      </w:r>
      <w:r w:rsidR="00CC382C">
        <w:rPr>
          <w:color w:val="000000" w:themeColor="text1"/>
          <w:sz w:val="24"/>
          <w:szCs w:val="24"/>
        </w:rPr>
        <w:t xml:space="preserve"> pass th</w:t>
      </w:r>
      <w:r w:rsidR="001E0C6E">
        <w:rPr>
          <w:color w:val="000000" w:themeColor="text1"/>
          <w:sz w:val="24"/>
          <w:szCs w:val="24"/>
        </w:rPr>
        <w:t>e picture</w:t>
      </w:r>
      <w:r w:rsidR="00CC382C">
        <w:rPr>
          <w:color w:val="000000" w:themeColor="text1"/>
          <w:sz w:val="24"/>
          <w:szCs w:val="24"/>
        </w:rPr>
        <w:t xml:space="preserve"> around as </w:t>
      </w:r>
      <w:r w:rsidR="003B524D">
        <w:rPr>
          <w:color w:val="000000" w:themeColor="text1"/>
          <w:sz w:val="24"/>
          <w:szCs w:val="24"/>
        </w:rPr>
        <w:t>the</w:t>
      </w:r>
      <w:r w:rsidR="001178CB">
        <w:rPr>
          <w:color w:val="000000" w:themeColor="text1"/>
          <w:sz w:val="24"/>
          <w:szCs w:val="24"/>
        </w:rPr>
        <w:t>y</w:t>
      </w:r>
      <w:r w:rsidR="00CC382C">
        <w:rPr>
          <w:color w:val="000000" w:themeColor="text1"/>
          <w:sz w:val="24"/>
          <w:szCs w:val="24"/>
        </w:rPr>
        <w:t xml:space="preserve"> </w:t>
      </w:r>
      <w:r w:rsidR="003B524D">
        <w:rPr>
          <w:color w:val="000000" w:themeColor="text1"/>
          <w:sz w:val="24"/>
          <w:szCs w:val="24"/>
        </w:rPr>
        <w:t>though</w:t>
      </w:r>
      <w:r w:rsidR="00DA1B75">
        <w:rPr>
          <w:color w:val="000000" w:themeColor="text1"/>
          <w:sz w:val="24"/>
          <w:szCs w:val="24"/>
        </w:rPr>
        <w:t>t</w:t>
      </w:r>
      <w:r w:rsidR="00CC382C">
        <w:rPr>
          <w:color w:val="000000" w:themeColor="text1"/>
          <w:sz w:val="24"/>
          <w:szCs w:val="24"/>
        </w:rPr>
        <w:t xml:space="preserve"> no one believed the </w:t>
      </w:r>
      <w:r w:rsidR="001A5D99">
        <w:rPr>
          <w:color w:val="000000" w:themeColor="text1"/>
          <w:sz w:val="24"/>
          <w:szCs w:val="24"/>
        </w:rPr>
        <w:t>14-year-old</w:t>
      </w:r>
      <w:r w:rsidR="00CC382C">
        <w:rPr>
          <w:color w:val="000000" w:themeColor="text1"/>
          <w:sz w:val="24"/>
          <w:szCs w:val="24"/>
        </w:rPr>
        <w:t xml:space="preserve"> girl was transgender.</w:t>
      </w:r>
      <w:r w:rsidR="008549FB">
        <w:rPr>
          <w:color w:val="000000" w:themeColor="text1"/>
          <w:sz w:val="24"/>
          <w:szCs w:val="24"/>
        </w:rPr>
        <w:t xml:space="preserve"> The </w:t>
      </w:r>
      <w:r w:rsidR="00107649">
        <w:rPr>
          <w:color w:val="000000" w:themeColor="text1"/>
          <w:sz w:val="24"/>
          <w:szCs w:val="24"/>
        </w:rPr>
        <w:t>14-year-old</w:t>
      </w:r>
      <w:r w:rsidR="008549FB">
        <w:rPr>
          <w:color w:val="000000" w:themeColor="text1"/>
          <w:sz w:val="24"/>
          <w:szCs w:val="24"/>
        </w:rPr>
        <w:t xml:space="preserve"> was a live</w:t>
      </w:r>
      <w:r w:rsidR="003C685D">
        <w:rPr>
          <w:color w:val="000000" w:themeColor="text1"/>
          <w:sz w:val="24"/>
          <w:szCs w:val="24"/>
        </w:rPr>
        <w:t>-</w:t>
      </w:r>
      <w:r w:rsidR="008549FB">
        <w:rPr>
          <w:color w:val="000000" w:themeColor="text1"/>
          <w:sz w:val="24"/>
          <w:szCs w:val="24"/>
        </w:rPr>
        <w:t xml:space="preserve">in student at the school and first we had to establish that </w:t>
      </w:r>
      <w:r w:rsidR="00603733">
        <w:rPr>
          <w:color w:val="000000" w:themeColor="text1"/>
          <w:sz w:val="24"/>
          <w:szCs w:val="24"/>
        </w:rPr>
        <w:t xml:space="preserve">an appropriate adult was available at the school due to the </w:t>
      </w:r>
      <w:r w:rsidR="000E786C">
        <w:rPr>
          <w:color w:val="000000" w:themeColor="text1"/>
          <w:sz w:val="24"/>
          <w:szCs w:val="24"/>
        </w:rPr>
        <w:t xml:space="preserve">girl being under 18 years of </w:t>
      </w:r>
      <w:r w:rsidR="000F19C9">
        <w:rPr>
          <w:color w:val="000000" w:themeColor="text1"/>
          <w:sz w:val="24"/>
          <w:szCs w:val="24"/>
        </w:rPr>
        <w:t>age and</w:t>
      </w:r>
      <w:r w:rsidR="000E786C">
        <w:rPr>
          <w:color w:val="000000" w:themeColor="text1"/>
          <w:sz w:val="24"/>
          <w:szCs w:val="24"/>
        </w:rPr>
        <w:t xml:space="preserve"> being classed as a child. </w:t>
      </w:r>
      <w:r w:rsidR="00E528F1">
        <w:rPr>
          <w:color w:val="000000" w:themeColor="text1"/>
          <w:sz w:val="24"/>
          <w:szCs w:val="24"/>
        </w:rPr>
        <w:t>The appropriate adult that agreed to attend with a</w:t>
      </w:r>
      <w:r w:rsidR="009F6F07">
        <w:rPr>
          <w:color w:val="000000" w:themeColor="text1"/>
          <w:sz w:val="24"/>
          <w:szCs w:val="24"/>
        </w:rPr>
        <w:t>greement from the 14-year-old was a social worker for the school.</w:t>
      </w:r>
      <w:r w:rsidR="006816B5">
        <w:rPr>
          <w:color w:val="000000" w:themeColor="text1"/>
          <w:sz w:val="24"/>
          <w:szCs w:val="24"/>
        </w:rPr>
        <w:t xml:space="preserve"> We had to take care with how this was approached as the</w:t>
      </w:r>
      <w:r w:rsidR="00A94E95">
        <w:rPr>
          <w:color w:val="000000" w:themeColor="text1"/>
          <w:sz w:val="24"/>
          <w:szCs w:val="24"/>
        </w:rPr>
        <w:t xml:space="preserve"> </w:t>
      </w:r>
      <w:r w:rsidR="001A5D99">
        <w:rPr>
          <w:color w:val="000000" w:themeColor="text1"/>
          <w:sz w:val="24"/>
          <w:szCs w:val="24"/>
        </w:rPr>
        <w:t>14-year-old</w:t>
      </w:r>
      <w:r w:rsidR="006816B5">
        <w:rPr>
          <w:color w:val="000000" w:themeColor="text1"/>
          <w:sz w:val="24"/>
          <w:szCs w:val="24"/>
        </w:rPr>
        <w:t xml:space="preserve"> had not legally </w:t>
      </w:r>
      <w:r w:rsidR="00385C21">
        <w:rPr>
          <w:color w:val="000000" w:themeColor="text1"/>
          <w:sz w:val="24"/>
          <w:szCs w:val="24"/>
        </w:rPr>
        <w:t xml:space="preserve">changed their name and on all our systems and paperwork </w:t>
      </w:r>
      <w:r w:rsidR="00C94837">
        <w:rPr>
          <w:color w:val="000000" w:themeColor="text1"/>
          <w:sz w:val="24"/>
          <w:szCs w:val="24"/>
        </w:rPr>
        <w:t>their legal name was present</w:t>
      </w:r>
      <w:r w:rsidR="00B13F7E">
        <w:rPr>
          <w:color w:val="000000" w:themeColor="text1"/>
          <w:sz w:val="24"/>
          <w:szCs w:val="24"/>
        </w:rPr>
        <w:t xml:space="preserve">. </w:t>
      </w:r>
      <w:r w:rsidR="000F19C9">
        <w:rPr>
          <w:color w:val="000000" w:themeColor="text1"/>
          <w:sz w:val="24"/>
          <w:szCs w:val="24"/>
        </w:rPr>
        <w:t>A</w:t>
      </w:r>
      <w:r w:rsidR="00B13F7E">
        <w:rPr>
          <w:color w:val="000000" w:themeColor="text1"/>
          <w:sz w:val="24"/>
          <w:szCs w:val="24"/>
        </w:rPr>
        <w:t>s not to cause any offence</w:t>
      </w:r>
      <w:r w:rsidR="00F36270">
        <w:rPr>
          <w:color w:val="000000" w:themeColor="text1"/>
          <w:sz w:val="24"/>
          <w:szCs w:val="24"/>
        </w:rPr>
        <w:t>,</w:t>
      </w:r>
      <w:r w:rsidR="00B13F7E">
        <w:rPr>
          <w:color w:val="000000" w:themeColor="text1"/>
          <w:sz w:val="24"/>
          <w:szCs w:val="24"/>
        </w:rPr>
        <w:t xml:space="preserve"> this was explained to the </w:t>
      </w:r>
      <w:r w:rsidR="001A5D99">
        <w:rPr>
          <w:color w:val="000000" w:themeColor="text1"/>
          <w:sz w:val="24"/>
          <w:szCs w:val="24"/>
        </w:rPr>
        <w:t>14-year-old</w:t>
      </w:r>
      <w:r w:rsidR="00B13F7E">
        <w:rPr>
          <w:color w:val="000000" w:themeColor="text1"/>
          <w:sz w:val="24"/>
          <w:szCs w:val="24"/>
        </w:rPr>
        <w:t xml:space="preserve"> and their correct gender pronouns were used at all times. </w:t>
      </w:r>
    </w:p>
    <w:p w14:paraId="66965BBE" w14:textId="314A7C17" w:rsidR="00F36270" w:rsidRDefault="00F36270" w:rsidP="00E6298B">
      <w:pPr>
        <w:ind w:right="107"/>
        <w:jc w:val="both"/>
        <w:rPr>
          <w:color w:val="000000" w:themeColor="text1"/>
          <w:sz w:val="24"/>
          <w:szCs w:val="24"/>
        </w:rPr>
      </w:pPr>
    </w:p>
    <w:p w14:paraId="2AAA3618" w14:textId="4D974A11" w:rsidR="009E2E6C" w:rsidRDefault="00F36270" w:rsidP="00E6298B">
      <w:pPr>
        <w:ind w:right="107"/>
        <w:jc w:val="both"/>
        <w:rPr>
          <w:color w:val="000000" w:themeColor="text1"/>
          <w:sz w:val="24"/>
          <w:szCs w:val="24"/>
        </w:rPr>
      </w:pPr>
      <w:r>
        <w:rPr>
          <w:color w:val="000000" w:themeColor="text1"/>
          <w:sz w:val="24"/>
          <w:szCs w:val="24"/>
        </w:rPr>
        <w:t>The</w:t>
      </w:r>
      <w:r w:rsidR="00AA3821">
        <w:rPr>
          <w:color w:val="000000" w:themeColor="text1"/>
          <w:sz w:val="24"/>
          <w:szCs w:val="24"/>
        </w:rPr>
        <w:t xml:space="preserve"> main issue that we faced was establishing what police action they wanted to be taken </w:t>
      </w:r>
      <w:r w:rsidR="009C1E9E">
        <w:rPr>
          <w:color w:val="000000" w:themeColor="text1"/>
          <w:sz w:val="24"/>
          <w:szCs w:val="24"/>
        </w:rPr>
        <w:t>regarding</w:t>
      </w:r>
      <w:r w:rsidR="00AA3821">
        <w:rPr>
          <w:color w:val="000000" w:themeColor="text1"/>
          <w:sz w:val="24"/>
          <w:szCs w:val="24"/>
        </w:rPr>
        <w:t xml:space="preserve"> what had happened. They </w:t>
      </w:r>
      <w:r w:rsidR="00854599">
        <w:rPr>
          <w:color w:val="000000" w:themeColor="text1"/>
          <w:sz w:val="24"/>
          <w:szCs w:val="24"/>
        </w:rPr>
        <w:t xml:space="preserve">kept stating that their </w:t>
      </w:r>
      <w:r w:rsidR="00132B1A">
        <w:rPr>
          <w:color w:val="000000" w:themeColor="text1"/>
          <w:sz w:val="24"/>
          <w:szCs w:val="24"/>
        </w:rPr>
        <w:t>dad</w:t>
      </w:r>
      <w:r w:rsidR="00854599">
        <w:rPr>
          <w:color w:val="000000" w:themeColor="text1"/>
          <w:sz w:val="24"/>
          <w:szCs w:val="24"/>
        </w:rPr>
        <w:t xml:space="preserve"> wanted a full prosecution of the </w:t>
      </w:r>
      <w:r w:rsidR="009C1E9E">
        <w:rPr>
          <w:color w:val="000000" w:themeColor="text1"/>
          <w:sz w:val="24"/>
          <w:szCs w:val="24"/>
        </w:rPr>
        <w:t>19-year-old. W</w:t>
      </w:r>
      <w:r w:rsidR="00854599">
        <w:rPr>
          <w:color w:val="000000" w:themeColor="text1"/>
          <w:sz w:val="24"/>
          <w:szCs w:val="24"/>
        </w:rPr>
        <w:t>e had to explain to her that it was her choice in how the matter was dealt with as it was an offence against her</w:t>
      </w:r>
      <w:r w:rsidR="00ED3A05">
        <w:rPr>
          <w:color w:val="000000" w:themeColor="text1"/>
          <w:sz w:val="24"/>
          <w:szCs w:val="24"/>
        </w:rPr>
        <w:t>. She decided that she wished to go ahead with police action</w:t>
      </w:r>
      <w:r w:rsidR="0001568C">
        <w:rPr>
          <w:color w:val="000000" w:themeColor="text1"/>
          <w:sz w:val="24"/>
          <w:szCs w:val="24"/>
        </w:rPr>
        <w:t>,</w:t>
      </w:r>
      <w:r w:rsidR="00ED3A05">
        <w:rPr>
          <w:color w:val="000000" w:themeColor="text1"/>
          <w:sz w:val="24"/>
          <w:szCs w:val="24"/>
        </w:rPr>
        <w:t xml:space="preserve"> and I took an account from her via a statement. </w:t>
      </w:r>
    </w:p>
    <w:p w14:paraId="40014278" w14:textId="77777777" w:rsidR="0001568C" w:rsidRDefault="0001568C" w:rsidP="00E6298B">
      <w:pPr>
        <w:ind w:right="107"/>
        <w:jc w:val="both"/>
        <w:rPr>
          <w:color w:val="000000" w:themeColor="text1"/>
          <w:sz w:val="24"/>
          <w:szCs w:val="24"/>
        </w:rPr>
      </w:pPr>
    </w:p>
    <w:p w14:paraId="52006CD9" w14:textId="2F5FD38E" w:rsidR="009E2E6C" w:rsidRDefault="009E2E6C" w:rsidP="00E6298B">
      <w:pPr>
        <w:ind w:right="107"/>
        <w:jc w:val="both"/>
        <w:rPr>
          <w:color w:val="000000" w:themeColor="text1"/>
          <w:sz w:val="24"/>
          <w:szCs w:val="24"/>
        </w:rPr>
      </w:pPr>
      <w:r>
        <w:rPr>
          <w:color w:val="000000" w:themeColor="text1"/>
          <w:sz w:val="24"/>
          <w:szCs w:val="24"/>
        </w:rPr>
        <w:t xml:space="preserve">We </w:t>
      </w:r>
      <w:r w:rsidR="0001568C">
        <w:rPr>
          <w:color w:val="000000" w:themeColor="text1"/>
          <w:sz w:val="24"/>
          <w:szCs w:val="24"/>
        </w:rPr>
        <w:t>went</w:t>
      </w:r>
      <w:r>
        <w:rPr>
          <w:color w:val="000000" w:themeColor="text1"/>
          <w:sz w:val="24"/>
          <w:szCs w:val="24"/>
        </w:rPr>
        <w:t xml:space="preserve"> to the subject’s address and asked them to attend a voluntary </w:t>
      </w:r>
      <w:r w:rsidR="00CD3CB4">
        <w:rPr>
          <w:color w:val="000000" w:themeColor="text1"/>
          <w:sz w:val="24"/>
          <w:szCs w:val="24"/>
        </w:rPr>
        <w:t xml:space="preserve">interview about the incident. The subject made us aware that they suffered from multiple </w:t>
      </w:r>
      <w:r w:rsidR="0029427C">
        <w:rPr>
          <w:color w:val="000000" w:themeColor="text1"/>
          <w:sz w:val="24"/>
          <w:szCs w:val="24"/>
        </w:rPr>
        <w:t>mental health conditions and were autistic. Due to this</w:t>
      </w:r>
      <w:r w:rsidR="00C478B1">
        <w:rPr>
          <w:color w:val="000000" w:themeColor="text1"/>
          <w:sz w:val="24"/>
          <w:szCs w:val="24"/>
        </w:rPr>
        <w:t>,</w:t>
      </w:r>
      <w:r w:rsidR="0029427C">
        <w:rPr>
          <w:color w:val="000000" w:themeColor="text1"/>
          <w:sz w:val="24"/>
          <w:szCs w:val="24"/>
        </w:rPr>
        <w:t xml:space="preserve"> we arranged for an appropriate adult to be present for the voluntary </w:t>
      </w:r>
      <w:r w:rsidR="00884A9D">
        <w:rPr>
          <w:color w:val="000000" w:themeColor="text1"/>
          <w:sz w:val="24"/>
          <w:szCs w:val="24"/>
        </w:rPr>
        <w:t xml:space="preserve">interview as well as a duty solicitor. </w:t>
      </w:r>
      <w:r w:rsidR="0090725C">
        <w:rPr>
          <w:color w:val="000000" w:themeColor="text1"/>
          <w:sz w:val="24"/>
          <w:szCs w:val="24"/>
        </w:rPr>
        <w:t>After this</w:t>
      </w:r>
      <w:r w:rsidR="00E76F16">
        <w:rPr>
          <w:color w:val="000000" w:themeColor="text1"/>
          <w:sz w:val="24"/>
          <w:szCs w:val="24"/>
        </w:rPr>
        <w:t>,</w:t>
      </w:r>
      <w:r w:rsidR="0090725C">
        <w:rPr>
          <w:color w:val="000000" w:themeColor="text1"/>
          <w:sz w:val="24"/>
          <w:szCs w:val="24"/>
        </w:rPr>
        <w:t xml:space="preserve"> the victim was updated about the next steps. At the time of writing</w:t>
      </w:r>
      <w:r w:rsidR="007A25C8">
        <w:rPr>
          <w:color w:val="000000" w:themeColor="text1"/>
          <w:sz w:val="24"/>
          <w:szCs w:val="24"/>
        </w:rPr>
        <w:t>,</w:t>
      </w:r>
      <w:r w:rsidR="0090725C">
        <w:rPr>
          <w:color w:val="000000" w:themeColor="text1"/>
          <w:sz w:val="24"/>
          <w:szCs w:val="24"/>
        </w:rPr>
        <w:t xml:space="preserve"> the case is with </w:t>
      </w:r>
      <w:r w:rsidR="00AC2901">
        <w:rPr>
          <w:color w:val="000000" w:themeColor="text1"/>
          <w:sz w:val="24"/>
          <w:szCs w:val="24"/>
        </w:rPr>
        <w:t>crown prosecution service and the outcome is still being decided.</w:t>
      </w:r>
    </w:p>
    <w:p w14:paraId="1C50173A" w14:textId="4797D7AC" w:rsidR="00AC2901" w:rsidRDefault="00AC2901" w:rsidP="00E6298B">
      <w:pPr>
        <w:ind w:right="107"/>
        <w:jc w:val="both"/>
        <w:rPr>
          <w:color w:val="000000" w:themeColor="text1"/>
          <w:sz w:val="24"/>
          <w:szCs w:val="24"/>
        </w:rPr>
      </w:pPr>
    </w:p>
    <w:p w14:paraId="2739C5E4" w14:textId="157DEF7C" w:rsidR="00AC2901" w:rsidRDefault="00212190" w:rsidP="00E6298B">
      <w:pPr>
        <w:ind w:right="107"/>
        <w:jc w:val="both"/>
        <w:rPr>
          <w:color w:val="000000" w:themeColor="text1"/>
          <w:sz w:val="24"/>
          <w:szCs w:val="24"/>
        </w:rPr>
      </w:pPr>
      <w:r>
        <w:rPr>
          <w:color w:val="000000" w:themeColor="text1"/>
          <w:sz w:val="24"/>
          <w:szCs w:val="24"/>
        </w:rPr>
        <w:t>This incident was complex</w:t>
      </w:r>
      <w:r w:rsidR="007A25C8">
        <w:rPr>
          <w:color w:val="000000" w:themeColor="text1"/>
          <w:sz w:val="24"/>
          <w:szCs w:val="24"/>
        </w:rPr>
        <w:t>. I</w:t>
      </w:r>
      <w:r>
        <w:rPr>
          <w:color w:val="000000" w:themeColor="text1"/>
          <w:sz w:val="24"/>
          <w:szCs w:val="24"/>
        </w:rPr>
        <w:t>nitially</w:t>
      </w:r>
      <w:r w:rsidR="007A25C8">
        <w:rPr>
          <w:color w:val="000000" w:themeColor="text1"/>
          <w:sz w:val="24"/>
          <w:szCs w:val="24"/>
        </w:rPr>
        <w:t>,</w:t>
      </w:r>
      <w:r>
        <w:rPr>
          <w:color w:val="000000" w:themeColor="text1"/>
          <w:sz w:val="24"/>
          <w:szCs w:val="24"/>
        </w:rPr>
        <w:t xml:space="preserve"> from the first report</w:t>
      </w:r>
      <w:r w:rsidR="007A25C8">
        <w:rPr>
          <w:color w:val="000000" w:themeColor="text1"/>
          <w:sz w:val="24"/>
          <w:szCs w:val="24"/>
        </w:rPr>
        <w:t>,</w:t>
      </w:r>
      <w:r w:rsidR="00BF6BF7">
        <w:rPr>
          <w:color w:val="000000" w:themeColor="text1"/>
          <w:sz w:val="24"/>
          <w:szCs w:val="24"/>
        </w:rPr>
        <w:t xml:space="preserve"> two offences were considered</w:t>
      </w:r>
      <w:r w:rsidR="00ED64AB">
        <w:rPr>
          <w:color w:val="000000" w:themeColor="text1"/>
          <w:sz w:val="24"/>
          <w:szCs w:val="24"/>
        </w:rPr>
        <w:t>. O</w:t>
      </w:r>
      <w:r w:rsidR="00BF6BF7">
        <w:rPr>
          <w:color w:val="000000" w:themeColor="text1"/>
          <w:sz w:val="24"/>
          <w:szCs w:val="24"/>
        </w:rPr>
        <w:t>ne was sexual communications with a child</w:t>
      </w:r>
      <w:r w:rsidR="006C24D8">
        <w:rPr>
          <w:color w:val="000000" w:themeColor="text1"/>
          <w:sz w:val="24"/>
          <w:szCs w:val="24"/>
        </w:rPr>
        <w:t xml:space="preserve"> (Section 67 </w:t>
      </w:r>
      <w:r w:rsidR="00860188">
        <w:rPr>
          <w:color w:val="000000" w:themeColor="text1"/>
          <w:sz w:val="24"/>
          <w:szCs w:val="24"/>
        </w:rPr>
        <w:t xml:space="preserve">The Serious Crime Act </w:t>
      </w:r>
      <w:r w:rsidR="00716287">
        <w:rPr>
          <w:color w:val="000000" w:themeColor="text1"/>
          <w:sz w:val="24"/>
          <w:szCs w:val="24"/>
        </w:rPr>
        <w:t>2015)</w:t>
      </w:r>
      <w:r w:rsidR="00ED64AB">
        <w:rPr>
          <w:color w:val="000000" w:themeColor="text1"/>
          <w:sz w:val="24"/>
          <w:szCs w:val="24"/>
        </w:rPr>
        <w:t xml:space="preserve"> and t</w:t>
      </w:r>
      <w:r w:rsidR="00716287">
        <w:rPr>
          <w:color w:val="000000" w:themeColor="text1"/>
          <w:sz w:val="24"/>
          <w:szCs w:val="24"/>
        </w:rPr>
        <w:t xml:space="preserve">he second offence was a hate crime </w:t>
      </w:r>
      <w:r w:rsidR="00231EED">
        <w:rPr>
          <w:color w:val="000000" w:themeColor="text1"/>
          <w:sz w:val="24"/>
          <w:szCs w:val="24"/>
        </w:rPr>
        <w:t>due to the victim being transgender</w:t>
      </w:r>
      <w:r w:rsidR="00F55462">
        <w:rPr>
          <w:color w:val="000000" w:themeColor="text1"/>
          <w:sz w:val="24"/>
          <w:szCs w:val="24"/>
        </w:rPr>
        <w:t xml:space="preserve"> and this being one of the 5 </w:t>
      </w:r>
      <w:r w:rsidR="008F21CB">
        <w:rPr>
          <w:color w:val="000000" w:themeColor="text1"/>
          <w:sz w:val="24"/>
          <w:szCs w:val="24"/>
        </w:rPr>
        <w:t xml:space="preserve">recognised types </w:t>
      </w:r>
      <w:r w:rsidR="00C24D73">
        <w:rPr>
          <w:color w:val="000000" w:themeColor="text1"/>
          <w:sz w:val="24"/>
          <w:szCs w:val="24"/>
        </w:rPr>
        <w:t>of hate crime</w:t>
      </w:r>
      <w:r w:rsidR="00B23FD2">
        <w:rPr>
          <w:color w:val="000000" w:themeColor="text1"/>
          <w:sz w:val="24"/>
          <w:szCs w:val="24"/>
        </w:rPr>
        <w:t xml:space="preserve"> (CPS,2017)</w:t>
      </w:r>
      <w:r w:rsidR="00C24D73">
        <w:rPr>
          <w:color w:val="000000" w:themeColor="text1"/>
          <w:sz w:val="24"/>
          <w:szCs w:val="24"/>
        </w:rPr>
        <w:t>. The other aspect that</w:t>
      </w:r>
      <w:r w:rsidR="0047039F">
        <w:rPr>
          <w:color w:val="000000" w:themeColor="text1"/>
          <w:sz w:val="24"/>
          <w:szCs w:val="24"/>
        </w:rPr>
        <w:t xml:space="preserve"> made us consider a hate crime was the</w:t>
      </w:r>
      <w:r w:rsidR="00A413F3">
        <w:rPr>
          <w:color w:val="000000" w:themeColor="text1"/>
          <w:sz w:val="24"/>
          <w:szCs w:val="24"/>
        </w:rPr>
        <w:t xml:space="preserve"> </w:t>
      </w:r>
      <w:r w:rsidR="00115CD4">
        <w:rPr>
          <w:color w:val="000000" w:themeColor="text1"/>
          <w:sz w:val="24"/>
          <w:szCs w:val="24"/>
        </w:rPr>
        <w:t>subjects’</w:t>
      </w:r>
      <w:r w:rsidR="00A413F3">
        <w:rPr>
          <w:color w:val="000000" w:themeColor="text1"/>
          <w:sz w:val="24"/>
          <w:szCs w:val="24"/>
        </w:rPr>
        <w:t xml:space="preserve"> comments about taking a photo to “prove” the victim is transgender. </w:t>
      </w:r>
      <w:r w:rsidR="000D6361">
        <w:rPr>
          <w:color w:val="000000" w:themeColor="text1"/>
          <w:sz w:val="24"/>
          <w:szCs w:val="24"/>
        </w:rPr>
        <w:t>Unfortunately,</w:t>
      </w:r>
      <w:r w:rsidR="002137BA">
        <w:rPr>
          <w:color w:val="000000" w:themeColor="text1"/>
          <w:sz w:val="24"/>
          <w:szCs w:val="24"/>
        </w:rPr>
        <w:t xml:space="preserve"> there was insufficient evidence to prove that this was motivated by hate </w:t>
      </w:r>
      <w:r w:rsidR="00706573">
        <w:rPr>
          <w:color w:val="000000" w:themeColor="text1"/>
          <w:sz w:val="24"/>
          <w:szCs w:val="24"/>
        </w:rPr>
        <w:t xml:space="preserve">due to </w:t>
      </w:r>
      <w:r w:rsidR="005015A4">
        <w:rPr>
          <w:color w:val="000000" w:themeColor="text1"/>
          <w:sz w:val="24"/>
          <w:szCs w:val="24"/>
        </w:rPr>
        <w:t>the subject aware of the victim being transgender</w:t>
      </w:r>
      <w:r w:rsidR="000E29E5">
        <w:rPr>
          <w:color w:val="000000" w:themeColor="text1"/>
          <w:sz w:val="24"/>
          <w:szCs w:val="24"/>
        </w:rPr>
        <w:t xml:space="preserve"> and them being friends</w:t>
      </w:r>
      <w:r w:rsidR="005015A4">
        <w:rPr>
          <w:color w:val="000000" w:themeColor="text1"/>
          <w:sz w:val="24"/>
          <w:szCs w:val="24"/>
        </w:rPr>
        <w:t xml:space="preserve">. </w:t>
      </w:r>
      <w:r w:rsidR="006313B4">
        <w:rPr>
          <w:color w:val="000000" w:themeColor="text1"/>
          <w:sz w:val="24"/>
          <w:szCs w:val="24"/>
        </w:rPr>
        <w:t>Due to this</w:t>
      </w:r>
      <w:r w:rsidR="00DE65A4">
        <w:rPr>
          <w:color w:val="000000" w:themeColor="text1"/>
          <w:sz w:val="24"/>
          <w:szCs w:val="24"/>
        </w:rPr>
        <w:t>,</w:t>
      </w:r>
      <w:r w:rsidR="006313B4">
        <w:rPr>
          <w:color w:val="000000" w:themeColor="text1"/>
          <w:sz w:val="24"/>
          <w:szCs w:val="24"/>
        </w:rPr>
        <w:t xml:space="preserve"> the incident was dealt with as an incident of sexual communication with a child. </w:t>
      </w:r>
    </w:p>
    <w:p w14:paraId="47D1F07B" w14:textId="5C038423" w:rsidR="0047039F" w:rsidRDefault="0047039F" w:rsidP="00E6298B">
      <w:pPr>
        <w:ind w:right="107"/>
        <w:jc w:val="both"/>
        <w:rPr>
          <w:color w:val="000000" w:themeColor="text1"/>
          <w:sz w:val="24"/>
          <w:szCs w:val="24"/>
        </w:rPr>
      </w:pPr>
    </w:p>
    <w:p w14:paraId="0DF10A4F" w14:textId="5F45F447" w:rsidR="0047039F" w:rsidRDefault="004500E0" w:rsidP="00E6298B">
      <w:pPr>
        <w:ind w:right="107"/>
        <w:jc w:val="both"/>
        <w:rPr>
          <w:color w:val="000000" w:themeColor="text1"/>
          <w:sz w:val="24"/>
          <w:szCs w:val="24"/>
        </w:rPr>
      </w:pPr>
      <w:r>
        <w:rPr>
          <w:color w:val="000000" w:themeColor="text1"/>
          <w:sz w:val="24"/>
          <w:szCs w:val="24"/>
        </w:rPr>
        <w:t xml:space="preserve">It is important that the victim of each incident that requires police attendance is given the best possible support and outcome. As the victim of this </w:t>
      </w:r>
      <w:r w:rsidR="00D1693D">
        <w:rPr>
          <w:color w:val="000000" w:themeColor="text1"/>
          <w:sz w:val="24"/>
          <w:szCs w:val="24"/>
        </w:rPr>
        <w:t>incident</w:t>
      </w:r>
      <w:r>
        <w:rPr>
          <w:color w:val="000000" w:themeColor="text1"/>
          <w:sz w:val="24"/>
          <w:szCs w:val="24"/>
        </w:rPr>
        <w:t xml:space="preserve"> was transgender and it was my first attendance to an incident of a possible hate </w:t>
      </w:r>
      <w:r w:rsidR="00947951">
        <w:rPr>
          <w:color w:val="000000" w:themeColor="text1"/>
          <w:sz w:val="24"/>
          <w:szCs w:val="24"/>
        </w:rPr>
        <w:t>crime,</w:t>
      </w:r>
      <w:r>
        <w:rPr>
          <w:color w:val="000000" w:themeColor="text1"/>
          <w:sz w:val="24"/>
          <w:szCs w:val="24"/>
        </w:rPr>
        <w:t xml:space="preserve"> I found it most important that I provided the best support possible for them. </w:t>
      </w:r>
      <w:r w:rsidR="001E307E">
        <w:rPr>
          <w:color w:val="000000" w:themeColor="text1"/>
          <w:sz w:val="24"/>
          <w:szCs w:val="24"/>
        </w:rPr>
        <w:t xml:space="preserve">This is due to the history between </w:t>
      </w:r>
      <w:r w:rsidR="009D5100">
        <w:rPr>
          <w:color w:val="000000" w:themeColor="text1"/>
          <w:sz w:val="24"/>
          <w:szCs w:val="24"/>
        </w:rPr>
        <w:t>government, police and</w:t>
      </w:r>
      <w:r w:rsidR="001E307E">
        <w:rPr>
          <w:color w:val="000000" w:themeColor="text1"/>
          <w:sz w:val="24"/>
          <w:szCs w:val="24"/>
        </w:rPr>
        <w:t xml:space="preserve"> the L</w:t>
      </w:r>
      <w:r w:rsidR="00947951">
        <w:rPr>
          <w:color w:val="000000" w:themeColor="text1"/>
          <w:sz w:val="24"/>
          <w:szCs w:val="24"/>
        </w:rPr>
        <w:t xml:space="preserve">GBTQIA+ community. </w:t>
      </w:r>
      <w:r w:rsidR="00D1693D">
        <w:rPr>
          <w:color w:val="000000" w:themeColor="text1"/>
          <w:sz w:val="24"/>
          <w:szCs w:val="24"/>
        </w:rPr>
        <w:t xml:space="preserve">A survey </w:t>
      </w:r>
      <w:r w:rsidR="00EE3E78">
        <w:rPr>
          <w:color w:val="000000" w:themeColor="text1"/>
          <w:sz w:val="24"/>
          <w:szCs w:val="24"/>
        </w:rPr>
        <w:t>undertaken</w:t>
      </w:r>
      <w:r w:rsidR="00D1693D">
        <w:rPr>
          <w:color w:val="000000" w:themeColor="text1"/>
          <w:sz w:val="24"/>
          <w:szCs w:val="24"/>
        </w:rPr>
        <w:t xml:space="preserve"> by </w:t>
      </w:r>
      <w:r w:rsidR="00D609E9">
        <w:rPr>
          <w:color w:val="000000" w:themeColor="text1"/>
          <w:sz w:val="24"/>
          <w:szCs w:val="24"/>
        </w:rPr>
        <w:t xml:space="preserve">Gov.uk </w:t>
      </w:r>
      <w:r w:rsidR="009046FC">
        <w:rPr>
          <w:color w:val="000000" w:themeColor="text1"/>
          <w:sz w:val="24"/>
          <w:szCs w:val="24"/>
        </w:rPr>
        <w:t>in 2019</w:t>
      </w:r>
      <w:r w:rsidR="00EE3E78">
        <w:rPr>
          <w:color w:val="000000" w:themeColor="text1"/>
          <w:sz w:val="24"/>
          <w:szCs w:val="24"/>
        </w:rPr>
        <w:t>,</w:t>
      </w:r>
      <w:r w:rsidR="009046FC">
        <w:rPr>
          <w:color w:val="000000" w:themeColor="text1"/>
          <w:sz w:val="24"/>
          <w:szCs w:val="24"/>
        </w:rPr>
        <w:t xml:space="preserve"> </w:t>
      </w:r>
      <w:r w:rsidR="00371788">
        <w:rPr>
          <w:color w:val="000000" w:themeColor="text1"/>
          <w:sz w:val="24"/>
          <w:szCs w:val="24"/>
        </w:rPr>
        <w:t>where over 108,000 people participated</w:t>
      </w:r>
      <w:r w:rsidR="00257C10">
        <w:rPr>
          <w:color w:val="000000" w:themeColor="text1"/>
          <w:sz w:val="24"/>
          <w:szCs w:val="24"/>
        </w:rPr>
        <w:t>,</w:t>
      </w:r>
      <w:r w:rsidR="00371788">
        <w:rPr>
          <w:color w:val="000000" w:themeColor="text1"/>
          <w:sz w:val="24"/>
          <w:szCs w:val="24"/>
        </w:rPr>
        <w:t xml:space="preserve"> found that </w:t>
      </w:r>
      <w:r w:rsidR="00F049F8">
        <w:rPr>
          <w:color w:val="000000" w:themeColor="text1"/>
          <w:sz w:val="24"/>
          <w:szCs w:val="24"/>
        </w:rPr>
        <w:t xml:space="preserve">around 5.4 </w:t>
      </w:r>
      <w:r w:rsidR="001930D0">
        <w:rPr>
          <w:color w:val="000000" w:themeColor="text1"/>
          <w:sz w:val="24"/>
          <w:szCs w:val="24"/>
        </w:rPr>
        <w:t xml:space="preserve">out of 10 transgender people are less satisfied with their life that the general UK population. It also found that </w:t>
      </w:r>
      <w:r w:rsidR="00EA6273">
        <w:rPr>
          <w:color w:val="000000" w:themeColor="text1"/>
          <w:sz w:val="24"/>
          <w:szCs w:val="24"/>
        </w:rPr>
        <w:t xml:space="preserve">2 in 5 participants </w:t>
      </w:r>
      <w:r w:rsidR="00093BCD">
        <w:rPr>
          <w:color w:val="000000" w:themeColor="text1"/>
          <w:sz w:val="24"/>
          <w:szCs w:val="24"/>
        </w:rPr>
        <w:t xml:space="preserve">had experienced an incident of verbal harassment or physical violence. </w:t>
      </w:r>
      <w:r w:rsidR="009046FC">
        <w:rPr>
          <w:color w:val="000000" w:themeColor="text1"/>
          <w:sz w:val="24"/>
          <w:szCs w:val="24"/>
        </w:rPr>
        <w:t>(Gov.uk 2019)</w:t>
      </w:r>
      <w:r w:rsidR="00753ADE">
        <w:rPr>
          <w:color w:val="000000" w:themeColor="text1"/>
          <w:sz w:val="24"/>
          <w:szCs w:val="24"/>
        </w:rPr>
        <w:t>. Due to this</w:t>
      </w:r>
      <w:r w:rsidR="00035E18">
        <w:rPr>
          <w:color w:val="000000" w:themeColor="text1"/>
          <w:sz w:val="24"/>
          <w:szCs w:val="24"/>
        </w:rPr>
        <w:t xml:space="preserve">, to ensure the victim of the incident got the support they </w:t>
      </w:r>
      <w:r w:rsidR="00035E18">
        <w:rPr>
          <w:color w:val="000000" w:themeColor="text1"/>
          <w:sz w:val="24"/>
          <w:szCs w:val="24"/>
        </w:rPr>
        <w:lastRenderedPageBreak/>
        <w:t>required, I ma</w:t>
      </w:r>
      <w:r w:rsidR="000E29E5">
        <w:rPr>
          <w:color w:val="000000" w:themeColor="text1"/>
          <w:sz w:val="24"/>
          <w:szCs w:val="24"/>
        </w:rPr>
        <w:t>de</w:t>
      </w:r>
      <w:r w:rsidR="00035E18">
        <w:rPr>
          <w:color w:val="000000" w:themeColor="text1"/>
          <w:sz w:val="24"/>
          <w:szCs w:val="24"/>
        </w:rPr>
        <w:t xml:space="preserve"> ou</w:t>
      </w:r>
      <w:r w:rsidR="00985734">
        <w:rPr>
          <w:color w:val="000000" w:themeColor="text1"/>
          <w:sz w:val="24"/>
          <w:szCs w:val="24"/>
        </w:rPr>
        <w:t>r</w:t>
      </w:r>
      <w:r w:rsidR="00035E18">
        <w:rPr>
          <w:color w:val="000000" w:themeColor="text1"/>
          <w:sz w:val="24"/>
          <w:szCs w:val="24"/>
        </w:rPr>
        <w:t xml:space="preserve"> Hate crime unit aware of the incident</w:t>
      </w:r>
      <w:r w:rsidR="00215BFB">
        <w:rPr>
          <w:color w:val="000000" w:themeColor="text1"/>
          <w:sz w:val="24"/>
          <w:szCs w:val="24"/>
        </w:rPr>
        <w:t xml:space="preserve"> as </w:t>
      </w:r>
      <w:r w:rsidR="00C36DBE">
        <w:rPr>
          <w:color w:val="000000" w:themeColor="text1"/>
          <w:sz w:val="24"/>
          <w:szCs w:val="24"/>
        </w:rPr>
        <w:t>this was</w:t>
      </w:r>
      <w:r w:rsidR="00215BFB">
        <w:rPr>
          <w:color w:val="000000" w:themeColor="text1"/>
          <w:sz w:val="24"/>
          <w:szCs w:val="24"/>
        </w:rPr>
        <w:t xml:space="preserve"> possibly </w:t>
      </w:r>
      <w:r w:rsidR="00C36DBE">
        <w:rPr>
          <w:color w:val="000000" w:themeColor="text1"/>
          <w:sz w:val="24"/>
          <w:szCs w:val="24"/>
        </w:rPr>
        <w:t>a</w:t>
      </w:r>
      <w:r w:rsidR="007F36BD">
        <w:rPr>
          <w:color w:val="000000" w:themeColor="text1"/>
          <w:sz w:val="24"/>
          <w:szCs w:val="24"/>
        </w:rPr>
        <w:t xml:space="preserve"> hate </w:t>
      </w:r>
      <w:r w:rsidR="00C36DBE">
        <w:rPr>
          <w:color w:val="000000" w:themeColor="text1"/>
          <w:sz w:val="24"/>
          <w:szCs w:val="24"/>
        </w:rPr>
        <w:t>incident</w:t>
      </w:r>
      <w:r w:rsidR="007F36BD">
        <w:rPr>
          <w:color w:val="000000" w:themeColor="text1"/>
          <w:sz w:val="24"/>
          <w:szCs w:val="24"/>
        </w:rPr>
        <w:t xml:space="preserve"> which can be defined as</w:t>
      </w:r>
      <w:r w:rsidR="00CA7BEC">
        <w:rPr>
          <w:color w:val="000000" w:themeColor="text1"/>
          <w:sz w:val="24"/>
          <w:szCs w:val="24"/>
        </w:rPr>
        <w:t xml:space="preserve">: </w:t>
      </w:r>
    </w:p>
    <w:p w14:paraId="122F1A2F" w14:textId="340C4B27" w:rsidR="00CA7BEC" w:rsidRDefault="00CA7BEC" w:rsidP="00E6298B">
      <w:pPr>
        <w:ind w:right="107"/>
        <w:jc w:val="both"/>
        <w:rPr>
          <w:color w:val="000000" w:themeColor="text1"/>
          <w:sz w:val="24"/>
          <w:szCs w:val="24"/>
        </w:rPr>
      </w:pPr>
    </w:p>
    <w:p w14:paraId="2203BE6A" w14:textId="77777777" w:rsidR="00624C8B" w:rsidRPr="007F36BD" w:rsidRDefault="00292B7E" w:rsidP="00E6298B">
      <w:pPr>
        <w:ind w:right="107"/>
        <w:jc w:val="both"/>
        <w:rPr>
          <w:color w:val="auto"/>
          <w:sz w:val="24"/>
          <w:szCs w:val="24"/>
          <w:shd w:val="clear" w:color="auto" w:fill="FFFFFF"/>
        </w:rPr>
      </w:pPr>
      <w:r w:rsidRPr="007F36BD">
        <w:rPr>
          <w:color w:val="auto"/>
          <w:sz w:val="24"/>
          <w:szCs w:val="24"/>
          <w:shd w:val="clear" w:color="auto" w:fill="FFFFFF"/>
        </w:rPr>
        <w:t>“Any incident, which may or may not constitute a criminal offence, which is perceived by the victim or any other person, as being motivated by prejudice or hate.”</w:t>
      </w:r>
      <w:r w:rsidR="009E74D4" w:rsidRPr="007F36BD">
        <w:rPr>
          <w:color w:val="auto"/>
          <w:sz w:val="24"/>
          <w:szCs w:val="24"/>
          <w:shd w:val="clear" w:color="auto" w:fill="FFFFFF"/>
        </w:rPr>
        <w:t xml:space="preserve"> (</w:t>
      </w:r>
      <w:r w:rsidR="00B17872" w:rsidRPr="007F36BD">
        <w:rPr>
          <w:color w:val="auto"/>
          <w:sz w:val="24"/>
          <w:szCs w:val="24"/>
          <w:shd w:val="clear" w:color="auto" w:fill="FFFFFF"/>
        </w:rPr>
        <w:t>M</w:t>
      </w:r>
      <w:r w:rsidR="009E74D4" w:rsidRPr="007F36BD">
        <w:rPr>
          <w:color w:val="auto"/>
          <w:sz w:val="24"/>
          <w:szCs w:val="24"/>
          <w:shd w:val="clear" w:color="auto" w:fill="FFFFFF"/>
        </w:rPr>
        <w:t>etropolitan Borough 2023)</w:t>
      </w:r>
    </w:p>
    <w:p w14:paraId="4FD45119" w14:textId="6BD46645" w:rsidR="00B17872" w:rsidRPr="007F36BD" w:rsidRDefault="00B17872" w:rsidP="00E6298B">
      <w:pPr>
        <w:ind w:right="107"/>
        <w:jc w:val="both"/>
        <w:rPr>
          <w:color w:val="auto"/>
          <w:sz w:val="24"/>
          <w:szCs w:val="24"/>
          <w:shd w:val="clear" w:color="auto" w:fill="FFFFFF"/>
        </w:rPr>
      </w:pPr>
    </w:p>
    <w:p w14:paraId="4E646438" w14:textId="20A1B4AB" w:rsidR="00B17872" w:rsidRPr="007F36BD" w:rsidRDefault="00B17872" w:rsidP="00E6298B">
      <w:pPr>
        <w:ind w:right="107"/>
        <w:jc w:val="both"/>
        <w:rPr>
          <w:color w:val="auto"/>
          <w:sz w:val="24"/>
          <w:szCs w:val="24"/>
          <w:shd w:val="clear" w:color="auto" w:fill="FFFFFF"/>
        </w:rPr>
      </w:pPr>
      <w:r w:rsidRPr="007F36BD">
        <w:rPr>
          <w:color w:val="auto"/>
          <w:sz w:val="24"/>
          <w:szCs w:val="24"/>
          <w:shd w:val="clear" w:color="auto" w:fill="FFFFFF"/>
        </w:rPr>
        <w:t>This is why I referred the incident to be reviewed by the hate crime unit to ensure that I was able to deal with the incident in the correct way.</w:t>
      </w:r>
      <w:r w:rsidR="00F921D3">
        <w:rPr>
          <w:color w:val="auto"/>
          <w:sz w:val="24"/>
          <w:szCs w:val="24"/>
          <w:shd w:val="clear" w:color="auto" w:fill="FFFFFF"/>
        </w:rPr>
        <w:t xml:space="preserve"> The code of practice for victims of crime in England and Wales outline the importance of </w:t>
      </w:r>
      <w:r w:rsidR="002D47D3">
        <w:rPr>
          <w:color w:val="auto"/>
          <w:sz w:val="24"/>
          <w:szCs w:val="24"/>
          <w:shd w:val="clear" w:color="auto" w:fill="FFFFFF"/>
        </w:rPr>
        <w:t>victim support and outline 12 victim entitlements</w:t>
      </w:r>
      <w:r w:rsidR="004D4BB7">
        <w:rPr>
          <w:color w:val="auto"/>
          <w:sz w:val="24"/>
          <w:szCs w:val="24"/>
          <w:shd w:val="clear" w:color="auto" w:fill="FFFFFF"/>
        </w:rPr>
        <w:t>, whereof for this incident</w:t>
      </w:r>
      <w:r w:rsidR="000D382B">
        <w:rPr>
          <w:color w:val="auto"/>
          <w:sz w:val="24"/>
          <w:szCs w:val="24"/>
          <w:shd w:val="clear" w:color="auto" w:fill="FFFFFF"/>
        </w:rPr>
        <w:t xml:space="preserve"> the following entitlements applied: </w:t>
      </w:r>
      <w:r w:rsidR="00A9150C">
        <w:rPr>
          <w:color w:val="auto"/>
          <w:sz w:val="24"/>
          <w:szCs w:val="24"/>
          <w:shd w:val="clear" w:color="auto" w:fill="FFFFFF"/>
        </w:rPr>
        <w:t>The right to understand and the right to be understood, to be given information about the trial process and your role as a witness</w:t>
      </w:r>
      <w:r w:rsidR="00CC3528">
        <w:rPr>
          <w:color w:val="auto"/>
          <w:sz w:val="24"/>
          <w:szCs w:val="24"/>
          <w:shd w:val="clear" w:color="auto" w:fill="FFFFFF"/>
        </w:rPr>
        <w:t xml:space="preserve"> and </w:t>
      </w:r>
      <w:r w:rsidR="00A9150C">
        <w:rPr>
          <w:color w:val="auto"/>
          <w:sz w:val="24"/>
          <w:szCs w:val="24"/>
          <w:shd w:val="clear" w:color="auto" w:fill="FFFFFF"/>
        </w:rPr>
        <w:t>to make a victim personal statement</w:t>
      </w:r>
      <w:r w:rsidR="00CC3528">
        <w:rPr>
          <w:color w:val="auto"/>
          <w:sz w:val="24"/>
          <w:szCs w:val="24"/>
          <w:shd w:val="clear" w:color="auto" w:fill="FFFFFF"/>
        </w:rPr>
        <w:t xml:space="preserve">. I will explain each of these entitlements and how they applied to this incident below. </w:t>
      </w:r>
    </w:p>
    <w:p w14:paraId="79A594A9" w14:textId="1AC61BC4" w:rsidR="00B17872" w:rsidRDefault="00B17872" w:rsidP="00E6298B">
      <w:pPr>
        <w:ind w:right="107"/>
        <w:jc w:val="both"/>
        <w:rPr>
          <w:color w:val="auto"/>
          <w:sz w:val="24"/>
          <w:szCs w:val="24"/>
          <w:shd w:val="clear" w:color="auto" w:fill="FFFFFF"/>
        </w:rPr>
      </w:pPr>
    </w:p>
    <w:p w14:paraId="3D23E25B" w14:textId="77777777" w:rsidR="00B953F5" w:rsidRDefault="00B953F5" w:rsidP="00E6298B">
      <w:pPr>
        <w:ind w:right="107"/>
        <w:jc w:val="both"/>
        <w:rPr>
          <w:color w:val="auto"/>
          <w:sz w:val="24"/>
          <w:szCs w:val="24"/>
          <w:shd w:val="clear" w:color="auto" w:fill="FFFFFF"/>
        </w:rPr>
      </w:pPr>
    </w:p>
    <w:p w14:paraId="2DB4FD4F" w14:textId="4C33EDEF" w:rsidR="00BE29BA" w:rsidRDefault="00B17872" w:rsidP="00E6298B">
      <w:pPr>
        <w:ind w:right="107"/>
        <w:jc w:val="both"/>
        <w:rPr>
          <w:color w:val="auto"/>
          <w:sz w:val="24"/>
          <w:szCs w:val="24"/>
        </w:rPr>
      </w:pPr>
      <w:r w:rsidRPr="007F36BD">
        <w:rPr>
          <w:color w:val="auto"/>
          <w:sz w:val="24"/>
          <w:szCs w:val="24"/>
          <w:shd w:val="clear" w:color="auto" w:fill="FFFFFF"/>
        </w:rPr>
        <w:t>There were no communication issues with the incident as both the offender and subject were first language English. This is significant due the main guidelines that the police draw from when assisting victims</w:t>
      </w:r>
      <w:r w:rsidR="00856328">
        <w:rPr>
          <w:color w:val="auto"/>
          <w:sz w:val="24"/>
          <w:szCs w:val="24"/>
          <w:shd w:val="clear" w:color="auto" w:fill="FFFFFF"/>
        </w:rPr>
        <w:t>.</w:t>
      </w:r>
      <w:r w:rsidRPr="007F36BD">
        <w:rPr>
          <w:color w:val="auto"/>
          <w:sz w:val="24"/>
          <w:szCs w:val="24"/>
          <w:shd w:val="clear" w:color="auto" w:fill="FFFFFF"/>
        </w:rPr>
        <w:t xml:space="preserve"> </w:t>
      </w:r>
      <w:r w:rsidR="00856328">
        <w:rPr>
          <w:color w:val="auto"/>
          <w:sz w:val="24"/>
          <w:szCs w:val="24"/>
          <w:shd w:val="clear" w:color="auto" w:fill="FFFFFF"/>
        </w:rPr>
        <w:t>T</w:t>
      </w:r>
      <w:r w:rsidRPr="007F36BD">
        <w:rPr>
          <w:color w:val="auto"/>
          <w:sz w:val="24"/>
          <w:szCs w:val="24"/>
          <w:shd w:val="clear" w:color="auto" w:fill="FFFFFF"/>
        </w:rPr>
        <w:t>hese guidelines are known as ‘</w:t>
      </w:r>
      <w:r w:rsidRPr="007F36BD">
        <w:rPr>
          <w:color w:val="auto"/>
          <w:sz w:val="24"/>
          <w:szCs w:val="24"/>
        </w:rPr>
        <w:t xml:space="preserve">The ‘Code of Practice for Victims of Crime in England and </w:t>
      </w:r>
      <w:proofErr w:type="spellStart"/>
      <w:r w:rsidRPr="007F36BD">
        <w:rPr>
          <w:color w:val="auto"/>
          <w:sz w:val="24"/>
          <w:szCs w:val="24"/>
        </w:rPr>
        <w:t>Wales’</w:t>
      </w:r>
      <w:proofErr w:type="spellEnd"/>
      <w:r w:rsidRPr="007F36BD">
        <w:rPr>
          <w:color w:val="auto"/>
          <w:sz w:val="24"/>
          <w:szCs w:val="24"/>
        </w:rPr>
        <w:t xml:space="preserve"> (Gov.uk 2021). This shows the responsibilities of all parties involved how to assist victims of crime. The guidelines set out 12 entitlements which every victim is entitled to. One of these rights is the right to understand and the right to be understood. </w:t>
      </w:r>
    </w:p>
    <w:p w14:paraId="5E6E4AB9" w14:textId="77777777" w:rsidR="00BE29BA" w:rsidRDefault="00BE29BA" w:rsidP="00E6298B">
      <w:pPr>
        <w:ind w:right="107"/>
        <w:jc w:val="both"/>
        <w:rPr>
          <w:color w:val="auto"/>
          <w:sz w:val="24"/>
          <w:szCs w:val="24"/>
        </w:rPr>
      </w:pPr>
    </w:p>
    <w:p w14:paraId="6534EC9B" w14:textId="0D192050" w:rsidR="00B17872" w:rsidRPr="003218A1" w:rsidRDefault="00C713A8" w:rsidP="00E6298B">
      <w:pPr>
        <w:ind w:right="107"/>
        <w:jc w:val="both"/>
        <w:rPr>
          <w:color w:val="auto"/>
          <w:sz w:val="24"/>
          <w:szCs w:val="24"/>
        </w:rPr>
      </w:pPr>
      <w:r>
        <w:rPr>
          <w:color w:val="auto"/>
          <w:sz w:val="24"/>
          <w:szCs w:val="24"/>
        </w:rPr>
        <w:t>Another</w:t>
      </w:r>
      <w:r w:rsidR="00B17872" w:rsidRPr="007F36BD">
        <w:rPr>
          <w:color w:val="auto"/>
          <w:sz w:val="24"/>
          <w:szCs w:val="24"/>
        </w:rPr>
        <w:t xml:space="preserve"> entitlement that </w:t>
      </w:r>
      <w:r w:rsidRPr="007F36BD">
        <w:rPr>
          <w:color w:val="auto"/>
          <w:sz w:val="24"/>
          <w:szCs w:val="24"/>
        </w:rPr>
        <w:t>applies</w:t>
      </w:r>
      <w:r w:rsidR="00B17872" w:rsidRPr="007F36BD">
        <w:rPr>
          <w:color w:val="auto"/>
          <w:sz w:val="24"/>
          <w:szCs w:val="24"/>
        </w:rPr>
        <w:t xml:space="preserve"> to this incident </w:t>
      </w:r>
      <w:r>
        <w:rPr>
          <w:color w:val="auto"/>
          <w:sz w:val="24"/>
          <w:szCs w:val="24"/>
        </w:rPr>
        <w:t xml:space="preserve">is </w:t>
      </w:r>
      <w:r w:rsidR="00B17872" w:rsidRPr="007F36BD">
        <w:rPr>
          <w:color w:val="auto"/>
          <w:sz w:val="24"/>
          <w:szCs w:val="24"/>
        </w:rPr>
        <w:t>“To be given information about the trial, trial process and your role as a Witness” (Gov.uk 2021)</w:t>
      </w:r>
      <w:r>
        <w:rPr>
          <w:color w:val="auto"/>
          <w:sz w:val="24"/>
          <w:szCs w:val="24"/>
        </w:rPr>
        <w:t>.</w:t>
      </w:r>
      <w:r w:rsidR="003218A1">
        <w:rPr>
          <w:color w:val="auto"/>
          <w:sz w:val="24"/>
          <w:szCs w:val="24"/>
        </w:rPr>
        <w:t xml:space="preserve"> </w:t>
      </w:r>
      <w:r w:rsidR="00B17872" w:rsidRPr="007F36BD">
        <w:rPr>
          <w:color w:val="auto"/>
          <w:sz w:val="24"/>
          <w:szCs w:val="24"/>
        </w:rPr>
        <w:t>We ensured this was explained to the victim when we attended to get their report. It was particularly important to explain this due to the victim stating that it was her father that was insisting that she “go all the way” with the incident. After explaining this</w:t>
      </w:r>
      <w:r w:rsidR="00A3065A">
        <w:rPr>
          <w:color w:val="auto"/>
          <w:sz w:val="24"/>
          <w:szCs w:val="24"/>
        </w:rPr>
        <w:t>,</w:t>
      </w:r>
      <w:r w:rsidR="00B17872" w:rsidRPr="007F36BD">
        <w:rPr>
          <w:color w:val="auto"/>
          <w:sz w:val="24"/>
          <w:szCs w:val="24"/>
        </w:rPr>
        <w:t xml:space="preserve"> the victim still wished to proceed with prosecution. I then t</w:t>
      </w:r>
      <w:r w:rsidR="008F2547">
        <w:rPr>
          <w:color w:val="auto"/>
          <w:sz w:val="24"/>
          <w:szCs w:val="24"/>
        </w:rPr>
        <w:t>ook</w:t>
      </w:r>
      <w:r w:rsidR="00B17872" w:rsidRPr="007F36BD">
        <w:rPr>
          <w:color w:val="auto"/>
          <w:sz w:val="24"/>
          <w:szCs w:val="24"/>
        </w:rPr>
        <w:t xml:space="preserve"> a witness statement from the victim an</w:t>
      </w:r>
      <w:r w:rsidR="00856328">
        <w:rPr>
          <w:color w:val="auto"/>
          <w:sz w:val="24"/>
          <w:szCs w:val="24"/>
        </w:rPr>
        <w:t>d</w:t>
      </w:r>
      <w:r w:rsidR="00B17872" w:rsidRPr="007F36BD">
        <w:rPr>
          <w:color w:val="auto"/>
          <w:sz w:val="24"/>
          <w:szCs w:val="24"/>
        </w:rPr>
        <w:t xml:space="preserve"> I made sure to cover another entitlement here, which</w:t>
      </w:r>
      <w:r w:rsidR="00B17872">
        <w:rPr>
          <w:sz w:val="24"/>
          <w:szCs w:val="24"/>
        </w:rPr>
        <w:t xml:space="preserve"> is to make a victim personal statement. I explained this to the victim and what it is used for in the proceedings, the victim on this occasion did not wish to make a victim personal statement.</w:t>
      </w:r>
    </w:p>
    <w:p w14:paraId="7078E1C2" w14:textId="77777777" w:rsidR="00B17872" w:rsidRDefault="00B17872" w:rsidP="00E6298B">
      <w:pPr>
        <w:ind w:right="107"/>
        <w:jc w:val="both"/>
        <w:rPr>
          <w:sz w:val="24"/>
          <w:szCs w:val="24"/>
        </w:rPr>
      </w:pPr>
    </w:p>
    <w:p w14:paraId="6A1DD54A" w14:textId="61FDED0C" w:rsidR="007373F7" w:rsidRDefault="00B17872" w:rsidP="00E6298B">
      <w:pPr>
        <w:ind w:right="107"/>
        <w:jc w:val="both"/>
        <w:rPr>
          <w:sz w:val="24"/>
          <w:szCs w:val="24"/>
        </w:rPr>
      </w:pPr>
      <w:r>
        <w:rPr>
          <w:sz w:val="24"/>
          <w:szCs w:val="24"/>
        </w:rPr>
        <w:t xml:space="preserve">As part of the statement taking process, I ensured </w:t>
      </w:r>
      <w:r w:rsidR="002C07E2">
        <w:rPr>
          <w:sz w:val="24"/>
          <w:szCs w:val="24"/>
        </w:rPr>
        <w:t>I</w:t>
      </w:r>
      <w:r>
        <w:rPr>
          <w:sz w:val="24"/>
          <w:szCs w:val="24"/>
        </w:rPr>
        <w:t xml:space="preserve"> explain another entitlement, which is to be referred to services that support victims and have services and support tailored to your needs. Included in this is what are referred to as “special measures”. </w:t>
      </w:r>
      <w:r w:rsidRPr="00B36EA3">
        <w:rPr>
          <w:sz w:val="24"/>
          <w:szCs w:val="24"/>
        </w:rPr>
        <w:t xml:space="preserve">These are different measures that can be offered to the victim in the court process to assist them with </w:t>
      </w:r>
      <w:r w:rsidR="007373F7" w:rsidRPr="00B36EA3">
        <w:rPr>
          <w:sz w:val="24"/>
          <w:szCs w:val="24"/>
        </w:rPr>
        <w:t>a</w:t>
      </w:r>
      <w:r w:rsidRPr="00B36EA3">
        <w:rPr>
          <w:sz w:val="24"/>
          <w:szCs w:val="24"/>
        </w:rPr>
        <w:t xml:space="preserve"> vulnerability with the goal of assisting in getting the best evidence from them. The</w:t>
      </w:r>
      <w:r w:rsidR="00B36EA3">
        <w:rPr>
          <w:sz w:val="24"/>
          <w:szCs w:val="24"/>
        </w:rPr>
        <w:t xml:space="preserve"> </w:t>
      </w:r>
      <w:r>
        <w:rPr>
          <w:sz w:val="24"/>
          <w:szCs w:val="24"/>
        </w:rPr>
        <w:t>measures were introduced by the Youth Justice and criminal evidence act 1999 (YJCEA 1999). Due to the victim of this incident being under 18, they are inevitably classed as vulnerable</w:t>
      </w:r>
      <w:r w:rsidR="008A288E">
        <w:rPr>
          <w:sz w:val="24"/>
          <w:szCs w:val="24"/>
        </w:rPr>
        <w:t xml:space="preserve"> as according to</w:t>
      </w:r>
      <w:r w:rsidR="00BC21B6">
        <w:rPr>
          <w:sz w:val="24"/>
          <w:szCs w:val="24"/>
        </w:rPr>
        <w:t xml:space="preserve"> section 3 of the</w:t>
      </w:r>
      <w:r w:rsidR="008A288E">
        <w:rPr>
          <w:sz w:val="24"/>
          <w:szCs w:val="24"/>
        </w:rPr>
        <w:t xml:space="preserve"> </w:t>
      </w:r>
      <w:r w:rsidR="00BC21B6">
        <w:rPr>
          <w:sz w:val="24"/>
          <w:szCs w:val="24"/>
        </w:rPr>
        <w:t>social services and well-being (Wales) act 2014 (Social services and well-being act 2014)</w:t>
      </w:r>
      <w:r>
        <w:rPr>
          <w:sz w:val="24"/>
          <w:szCs w:val="24"/>
        </w:rPr>
        <w:t xml:space="preserve">. This means they were entitled to special measures, some of the measures </w:t>
      </w:r>
      <w:r w:rsidR="007373F7">
        <w:rPr>
          <w:sz w:val="24"/>
          <w:szCs w:val="24"/>
        </w:rPr>
        <w:t xml:space="preserve">include, </w:t>
      </w:r>
      <w:r>
        <w:rPr>
          <w:sz w:val="24"/>
          <w:szCs w:val="24"/>
        </w:rPr>
        <w:t>Removal of wigs and gowns, giving video evidence in chief</w:t>
      </w:r>
      <w:r w:rsidR="007373F7">
        <w:rPr>
          <w:sz w:val="24"/>
          <w:szCs w:val="24"/>
        </w:rPr>
        <w:t xml:space="preserve"> and aids to communication. </w:t>
      </w:r>
    </w:p>
    <w:p w14:paraId="4749C849" w14:textId="77777777" w:rsidR="007373F7" w:rsidRDefault="007373F7" w:rsidP="00E6298B">
      <w:pPr>
        <w:ind w:right="107"/>
        <w:jc w:val="both"/>
        <w:rPr>
          <w:sz w:val="24"/>
          <w:szCs w:val="24"/>
        </w:rPr>
      </w:pPr>
    </w:p>
    <w:p w14:paraId="4A994418" w14:textId="77777777" w:rsidR="003A5F2D" w:rsidRDefault="007373F7" w:rsidP="00E6298B">
      <w:pPr>
        <w:ind w:right="107"/>
        <w:jc w:val="both"/>
        <w:rPr>
          <w:sz w:val="24"/>
          <w:szCs w:val="24"/>
        </w:rPr>
      </w:pPr>
      <w:r>
        <w:rPr>
          <w:sz w:val="24"/>
          <w:szCs w:val="24"/>
        </w:rPr>
        <w:t>On this occasion</w:t>
      </w:r>
      <w:r w:rsidR="00A257A1">
        <w:rPr>
          <w:sz w:val="24"/>
          <w:szCs w:val="24"/>
        </w:rPr>
        <w:t>,</w:t>
      </w:r>
      <w:r>
        <w:rPr>
          <w:sz w:val="24"/>
          <w:szCs w:val="24"/>
        </w:rPr>
        <w:t xml:space="preserve"> the victim advised they did not require any special measures. Due to the victims age</w:t>
      </w:r>
      <w:r w:rsidR="00A257A1">
        <w:rPr>
          <w:sz w:val="24"/>
          <w:szCs w:val="24"/>
        </w:rPr>
        <w:t>,</w:t>
      </w:r>
      <w:r>
        <w:rPr>
          <w:sz w:val="24"/>
          <w:szCs w:val="24"/>
        </w:rPr>
        <w:t xml:space="preserve"> we had to consider whether she would be able to give a statement to us or a specially trained</w:t>
      </w:r>
      <w:r w:rsidR="00417C2C">
        <w:rPr>
          <w:sz w:val="24"/>
          <w:szCs w:val="24"/>
        </w:rPr>
        <w:t xml:space="preserve"> ABE</w:t>
      </w:r>
      <w:r>
        <w:rPr>
          <w:sz w:val="24"/>
          <w:szCs w:val="24"/>
        </w:rPr>
        <w:t xml:space="preserve"> officer. Upon assessing the </w:t>
      </w:r>
      <w:r w:rsidR="004A511E">
        <w:rPr>
          <w:sz w:val="24"/>
          <w:szCs w:val="24"/>
        </w:rPr>
        <w:t>victim,</w:t>
      </w:r>
      <w:r>
        <w:rPr>
          <w:sz w:val="24"/>
          <w:szCs w:val="24"/>
        </w:rPr>
        <w:t xml:space="preserve"> we concluded that she was competent enough to have a statement taken by me</w:t>
      </w:r>
      <w:r w:rsidR="00EB63A0">
        <w:rPr>
          <w:sz w:val="24"/>
          <w:szCs w:val="24"/>
        </w:rPr>
        <w:t>,</w:t>
      </w:r>
      <w:r>
        <w:rPr>
          <w:sz w:val="24"/>
          <w:szCs w:val="24"/>
        </w:rPr>
        <w:t xml:space="preserve"> in the presence of an appropriate adult</w:t>
      </w:r>
      <w:r w:rsidR="00EB63A0">
        <w:rPr>
          <w:sz w:val="24"/>
          <w:szCs w:val="24"/>
        </w:rPr>
        <w:t>,</w:t>
      </w:r>
      <w:r w:rsidR="00E83FD8">
        <w:rPr>
          <w:sz w:val="24"/>
          <w:szCs w:val="24"/>
        </w:rPr>
        <w:t xml:space="preserve"> in a safe and comfortable environment. </w:t>
      </w:r>
      <w:r w:rsidR="00494F05">
        <w:rPr>
          <w:sz w:val="24"/>
          <w:szCs w:val="24"/>
        </w:rPr>
        <w:t>After all the relevant information was collected and I</w:t>
      </w:r>
      <w:r w:rsidR="00EB63A0">
        <w:rPr>
          <w:sz w:val="24"/>
          <w:szCs w:val="24"/>
        </w:rPr>
        <w:t>,</w:t>
      </w:r>
      <w:r w:rsidR="00494F05">
        <w:rPr>
          <w:sz w:val="24"/>
          <w:szCs w:val="24"/>
        </w:rPr>
        <w:t xml:space="preserve"> as officer in case</w:t>
      </w:r>
      <w:r w:rsidR="00EB63A0">
        <w:rPr>
          <w:sz w:val="24"/>
          <w:szCs w:val="24"/>
        </w:rPr>
        <w:t>,</w:t>
      </w:r>
      <w:r w:rsidR="00494F05">
        <w:rPr>
          <w:sz w:val="24"/>
          <w:szCs w:val="24"/>
        </w:rPr>
        <w:t xml:space="preserve"> had ensured that all the relevant actions had been completed</w:t>
      </w:r>
      <w:r w:rsidR="009C70B0">
        <w:rPr>
          <w:sz w:val="24"/>
          <w:szCs w:val="24"/>
        </w:rPr>
        <w:t xml:space="preserve">, the last thing to do was to regularly update the victim </w:t>
      </w:r>
      <w:r w:rsidR="001647D7">
        <w:rPr>
          <w:sz w:val="24"/>
          <w:szCs w:val="24"/>
        </w:rPr>
        <w:t xml:space="preserve">on their case. </w:t>
      </w:r>
      <w:r w:rsidR="000B7D1E">
        <w:rPr>
          <w:sz w:val="24"/>
          <w:szCs w:val="24"/>
        </w:rPr>
        <w:t>The regular level of contact is every 5 days</w:t>
      </w:r>
      <w:r w:rsidR="005453B0">
        <w:rPr>
          <w:sz w:val="24"/>
          <w:szCs w:val="24"/>
        </w:rPr>
        <w:t xml:space="preserve">. </w:t>
      </w:r>
      <w:r w:rsidR="00941FB4">
        <w:rPr>
          <w:sz w:val="24"/>
          <w:szCs w:val="24"/>
        </w:rPr>
        <w:t>In this instance</w:t>
      </w:r>
      <w:r w:rsidR="00C97BEF">
        <w:rPr>
          <w:sz w:val="24"/>
          <w:szCs w:val="24"/>
        </w:rPr>
        <w:t>,</w:t>
      </w:r>
      <w:r w:rsidR="00941FB4">
        <w:rPr>
          <w:sz w:val="24"/>
          <w:szCs w:val="24"/>
        </w:rPr>
        <w:t xml:space="preserve"> as the victim was </w:t>
      </w:r>
      <w:r w:rsidR="004A511E">
        <w:rPr>
          <w:sz w:val="24"/>
          <w:szCs w:val="24"/>
        </w:rPr>
        <w:t>vulnerable,</w:t>
      </w:r>
      <w:r w:rsidR="00A87669">
        <w:rPr>
          <w:sz w:val="24"/>
          <w:szCs w:val="24"/>
        </w:rPr>
        <w:t xml:space="preserve"> they were </w:t>
      </w:r>
      <w:r w:rsidR="00A87669">
        <w:rPr>
          <w:sz w:val="24"/>
          <w:szCs w:val="24"/>
        </w:rPr>
        <w:lastRenderedPageBreak/>
        <w:t>entitled to an enhanced level of service</w:t>
      </w:r>
      <w:r w:rsidR="00C97BEF">
        <w:rPr>
          <w:sz w:val="24"/>
          <w:szCs w:val="24"/>
        </w:rPr>
        <w:t>. P</w:t>
      </w:r>
      <w:r w:rsidR="00A87669">
        <w:rPr>
          <w:sz w:val="24"/>
          <w:szCs w:val="24"/>
        </w:rPr>
        <w:t>art of this service was daily updates</w:t>
      </w:r>
      <w:r w:rsidR="00C97BEF">
        <w:rPr>
          <w:sz w:val="24"/>
          <w:szCs w:val="24"/>
        </w:rPr>
        <w:t xml:space="preserve"> and</w:t>
      </w:r>
      <w:r w:rsidR="00A87669">
        <w:rPr>
          <w:sz w:val="24"/>
          <w:szCs w:val="24"/>
        </w:rPr>
        <w:t xml:space="preserve"> </w:t>
      </w:r>
      <w:r w:rsidR="00706949">
        <w:rPr>
          <w:sz w:val="24"/>
          <w:szCs w:val="24"/>
        </w:rPr>
        <w:t>I ensured to call the victim every</w:t>
      </w:r>
      <w:r w:rsidR="00C97BEF">
        <w:rPr>
          <w:sz w:val="24"/>
          <w:szCs w:val="24"/>
        </w:rPr>
        <w:t xml:space="preserve"> </w:t>
      </w:r>
      <w:r w:rsidR="00706949">
        <w:rPr>
          <w:sz w:val="24"/>
          <w:szCs w:val="24"/>
        </w:rPr>
        <w:t>day with any update</w:t>
      </w:r>
      <w:r w:rsidR="00490974">
        <w:rPr>
          <w:sz w:val="24"/>
          <w:szCs w:val="24"/>
        </w:rPr>
        <w:t xml:space="preserve"> as this is often a part of policing </w:t>
      </w:r>
      <w:r w:rsidR="00DE71BF">
        <w:rPr>
          <w:sz w:val="24"/>
          <w:szCs w:val="24"/>
        </w:rPr>
        <w:t xml:space="preserve">that is overlooked by </w:t>
      </w:r>
      <w:r w:rsidR="0082001A">
        <w:rPr>
          <w:sz w:val="24"/>
          <w:szCs w:val="24"/>
        </w:rPr>
        <w:t>officers and</w:t>
      </w:r>
      <w:r w:rsidR="00DE71BF">
        <w:rPr>
          <w:sz w:val="24"/>
          <w:szCs w:val="24"/>
        </w:rPr>
        <w:t xml:space="preserve"> </w:t>
      </w:r>
      <w:r w:rsidR="005726AE">
        <w:rPr>
          <w:sz w:val="24"/>
          <w:szCs w:val="24"/>
        </w:rPr>
        <w:t xml:space="preserve">can </w:t>
      </w:r>
      <w:r w:rsidR="00DE71BF">
        <w:rPr>
          <w:sz w:val="24"/>
          <w:szCs w:val="24"/>
        </w:rPr>
        <w:t xml:space="preserve">leads to complaints. Statistics published by the IOPC </w:t>
      </w:r>
      <w:r w:rsidR="00D24263">
        <w:rPr>
          <w:sz w:val="24"/>
          <w:szCs w:val="24"/>
        </w:rPr>
        <w:t>in 2020/2021</w:t>
      </w:r>
      <w:r w:rsidR="008B7579">
        <w:rPr>
          <w:sz w:val="24"/>
          <w:szCs w:val="24"/>
        </w:rPr>
        <w:t xml:space="preserve"> found that 43% of the logged complaints</w:t>
      </w:r>
      <w:r w:rsidR="0093608B">
        <w:rPr>
          <w:sz w:val="24"/>
          <w:szCs w:val="24"/>
        </w:rPr>
        <w:t xml:space="preserve"> against the police</w:t>
      </w:r>
      <w:r w:rsidR="008B7579">
        <w:rPr>
          <w:sz w:val="24"/>
          <w:szCs w:val="24"/>
        </w:rPr>
        <w:t xml:space="preserve"> were to do with </w:t>
      </w:r>
      <w:r w:rsidR="00F6523F">
        <w:rPr>
          <w:sz w:val="24"/>
          <w:szCs w:val="24"/>
        </w:rPr>
        <w:t>delivery of duties and service</w:t>
      </w:r>
      <w:r w:rsidR="00BB6BB5">
        <w:rPr>
          <w:sz w:val="24"/>
          <w:szCs w:val="24"/>
        </w:rPr>
        <w:t xml:space="preserve"> (IOPC 202</w:t>
      </w:r>
      <w:r w:rsidR="00DD361C">
        <w:rPr>
          <w:sz w:val="24"/>
          <w:szCs w:val="24"/>
        </w:rPr>
        <w:t>1).</w:t>
      </w:r>
      <w:r w:rsidR="005726AE">
        <w:rPr>
          <w:sz w:val="24"/>
          <w:szCs w:val="24"/>
        </w:rPr>
        <w:t xml:space="preserve"> </w:t>
      </w:r>
      <w:r w:rsidR="00F53B68">
        <w:rPr>
          <w:sz w:val="24"/>
          <w:szCs w:val="24"/>
        </w:rPr>
        <w:t>T</w:t>
      </w:r>
      <w:r w:rsidR="00C414C4">
        <w:rPr>
          <w:sz w:val="24"/>
          <w:szCs w:val="24"/>
        </w:rPr>
        <w:t>o</w:t>
      </w:r>
      <w:r w:rsidR="005726AE">
        <w:rPr>
          <w:sz w:val="24"/>
          <w:szCs w:val="24"/>
        </w:rPr>
        <w:t xml:space="preserve"> ensure I was delivery my duties and services I ensured that the victim was contacted everyday about this incident. The victim requested to only be contacted whenever there was a s</w:t>
      </w:r>
      <w:r w:rsidR="00C414C4">
        <w:rPr>
          <w:sz w:val="24"/>
          <w:szCs w:val="24"/>
        </w:rPr>
        <w:t xml:space="preserve">ubstantive update on the case. </w:t>
      </w:r>
    </w:p>
    <w:p w14:paraId="560813D4" w14:textId="77777777" w:rsidR="003A5F2D" w:rsidRDefault="003A5F2D" w:rsidP="00E6298B">
      <w:pPr>
        <w:ind w:right="107"/>
        <w:jc w:val="both"/>
        <w:rPr>
          <w:sz w:val="24"/>
          <w:szCs w:val="24"/>
        </w:rPr>
      </w:pPr>
    </w:p>
    <w:p w14:paraId="126EA416" w14:textId="0D1D53E7" w:rsidR="00377B1A" w:rsidRDefault="003A5F2D" w:rsidP="00E6298B">
      <w:pPr>
        <w:ind w:right="107"/>
        <w:jc w:val="both"/>
        <w:rPr>
          <w:sz w:val="24"/>
          <w:szCs w:val="24"/>
        </w:rPr>
      </w:pPr>
      <w:r>
        <w:rPr>
          <w:sz w:val="24"/>
          <w:szCs w:val="24"/>
        </w:rPr>
        <w:t>To conclude</w:t>
      </w:r>
      <w:r w:rsidR="00BC3F79">
        <w:rPr>
          <w:sz w:val="24"/>
          <w:szCs w:val="24"/>
        </w:rPr>
        <w:t>,</w:t>
      </w:r>
      <w:r>
        <w:rPr>
          <w:sz w:val="24"/>
          <w:szCs w:val="24"/>
        </w:rPr>
        <w:t xml:space="preserve"> this incident was </w:t>
      </w:r>
      <w:r w:rsidR="00B32AF8">
        <w:rPr>
          <w:sz w:val="24"/>
          <w:szCs w:val="24"/>
        </w:rPr>
        <w:t>the first incident as a police officer that really highlighted the importance of victim support. I think that I handled the incident well and did everything in line with policy and procedure to make the victim feel supported by the system. I have endeavoured to continue this level of support for all victims I have dealt with since this incident. This is important to me</w:t>
      </w:r>
      <w:r w:rsidR="00BC3F79">
        <w:rPr>
          <w:sz w:val="24"/>
          <w:szCs w:val="24"/>
        </w:rPr>
        <w:t>,</w:t>
      </w:r>
      <w:r w:rsidR="00B32AF8">
        <w:rPr>
          <w:sz w:val="24"/>
          <w:szCs w:val="24"/>
        </w:rPr>
        <w:t xml:space="preserve"> as </w:t>
      </w:r>
      <w:r w:rsidR="005B54D5">
        <w:rPr>
          <w:sz w:val="24"/>
          <w:szCs w:val="24"/>
        </w:rPr>
        <w:t>coming from a service background</w:t>
      </w:r>
      <w:r w:rsidR="00BC3F79">
        <w:rPr>
          <w:sz w:val="24"/>
          <w:szCs w:val="24"/>
        </w:rPr>
        <w:t>,</w:t>
      </w:r>
      <w:r w:rsidR="005B54D5">
        <w:rPr>
          <w:sz w:val="24"/>
          <w:szCs w:val="24"/>
        </w:rPr>
        <w:t xml:space="preserve"> I understand just how significant good service to all those involved </w:t>
      </w:r>
      <w:r w:rsidR="00EB31FC">
        <w:rPr>
          <w:sz w:val="24"/>
          <w:szCs w:val="24"/>
        </w:rPr>
        <w:t xml:space="preserve">is and how bad service can have a significant impact on victims and may </w:t>
      </w:r>
      <w:r w:rsidR="00AA5384">
        <w:rPr>
          <w:sz w:val="24"/>
          <w:szCs w:val="24"/>
        </w:rPr>
        <w:t xml:space="preserve">mean that they do not want to report something in the future. </w:t>
      </w:r>
    </w:p>
    <w:p w14:paraId="552B23B6" w14:textId="77777777" w:rsidR="00377B1A" w:rsidRDefault="00377B1A" w:rsidP="00E6298B">
      <w:pPr>
        <w:ind w:right="107"/>
        <w:jc w:val="both"/>
        <w:rPr>
          <w:sz w:val="24"/>
          <w:szCs w:val="24"/>
        </w:rPr>
      </w:pPr>
    </w:p>
    <w:p w14:paraId="52657AD1" w14:textId="5F870F1F" w:rsidR="00B17872" w:rsidRDefault="00AA5384" w:rsidP="00E6298B">
      <w:pPr>
        <w:ind w:right="107"/>
        <w:jc w:val="both"/>
        <w:rPr>
          <w:sz w:val="24"/>
          <w:szCs w:val="24"/>
        </w:rPr>
      </w:pPr>
      <w:r>
        <w:rPr>
          <w:sz w:val="24"/>
          <w:szCs w:val="24"/>
        </w:rPr>
        <w:t xml:space="preserve">Victim support is a key part of the </w:t>
      </w:r>
      <w:r w:rsidR="000E4A2E">
        <w:rPr>
          <w:sz w:val="24"/>
          <w:szCs w:val="24"/>
        </w:rPr>
        <w:t>job,</w:t>
      </w:r>
      <w:r>
        <w:rPr>
          <w:sz w:val="24"/>
          <w:szCs w:val="24"/>
        </w:rPr>
        <w:t xml:space="preserve"> and it is often an </w:t>
      </w:r>
      <w:r w:rsidR="00833DCE">
        <w:rPr>
          <w:sz w:val="24"/>
          <w:szCs w:val="24"/>
        </w:rPr>
        <w:t>aspect that</w:t>
      </w:r>
      <w:r>
        <w:rPr>
          <w:sz w:val="24"/>
          <w:szCs w:val="24"/>
        </w:rPr>
        <w:t xml:space="preserve"> </w:t>
      </w:r>
      <w:r w:rsidR="000E4A2E">
        <w:rPr>
          <w:sz w:val="24"/>
          <w:szCs w:val="24"/>
        </w:rPr>
        <w:t xml:space="preserve">gets overlooked by officers. </w:t>
      </w:r>
      <w:r w:rsidR="00D91D3B">
        <w:rPr>
          <w:sz w:val="24"/>
          <w:szCs w:val="24"/>
        </w:rPr>
        <w:t xml:space="preserve"> </w:t>
      </w:r>
      <w:r w:rsidR="00833DCE">
        <w:rPr>
          <w:sz w:val="24"/>
          <w:szCs w:val="24"/>
        </w:rPr>
        <w:t xml:space="preserve">The case for this </w:t>
      </w:r>
      <w:r w:rsidR="009C5F38">
        <w:rPr>
          <w:sz w:val="24"/>
          <w:szCs w:val="24"/>
        </w:rPr>
        <w:t>victim</w:t>
      </w:r>
      <w:r w:rsidR="00833DCE">
        <w:rPr>
          <w:sz w:val="24"/>
          <w:szCs w:val="24"/>
        </w:rPr>
        <w:t xml:space="preserve"> is still ongoing and I will continue to update them of any significant update I receive as soon as I receive it. One challenging aspect that I faced during this incident that I would change if I dealt with a similar situation would be </w:t>
      </w:r>
      <w:r w:rsidR="00291044">
        <w:rPr>
          <w:sz w:val="24"/>
          <w:szCs w:val="24"/>
        </w:rPr>
        <w:t>the way in which I explained to the victim that their legal name and not their preferred name needed to be used. Although I was con</w:t>
      </w:r>
      <w:r w:rsidR="00D650B3">
        <w:rPr>
          <w:sz w:val="24"/>
          <w:szCs w:val="24"/>
        </w:rPr>
        <w:t>scious to always use the correct pronouns and name and the victim was understanding of the process</w:t>
      </w:r>
      <w:r w:rsidR="00ED457E">
        <w:rPr>
          <w:sz w:val="24"/>
          <w:szCs w:val="24"/>
        </w:rPr>
        <w:t xml:space="preserve">, I am conscious that some individuals may be caused offence with having to have their legal name used. </w:t>
      </w:r>
      <w:r w:rsidR="009C5F38">
        <w:rPr>
          <w:sz w:val="24"/>
          <w:szCs w:val="24"/>
        </w:rPr>
        <w:t>Therefore,</w:t>
      </w:r>
      <w:r w:rsidR="00ED457E">
        <w:rPr>
          <w:sz w:val="24"/>
          <w:szCs w:val="24"/>
        </w:rPr>
        <w:t xml:space="preserve"> I would ensure that I</w:t>
      </w:r>
      <w:r w:rsidR="009C5F38">
        <w:rPr>
          <w:sz w:val="24"/>
          <w:szCs w:val="24"/>
        </w:rPr>
        <w:t xml:space="preserve"> explain everything in detail about the process and why such details would be needed whilst </w:t>
      </w:r>
      <w:r w:rsidR="00377B1A">
        <w:rPr>
          <w:sz w:val="24"/>
          <w:szCs w:val="24"/>
        </w:rPr>
        <w:t>always remaining sympathetic to their situation</w:t>
      </w:r>
      <w:r w:rsidR="0084244E">
        <w:rPr>
          <w:sz w:val="24"/>
          <w:szCs w:val="24"/>
        </w:rPr>
        <w:t xml:space="preserve">. </w:t>
      </w:r>
    </w:p>
    <w:p w14:paraId="4A2070B8" w14:textId="5991144A" w:rsidR="00CD7A2E" w:rsidRDefault="00CD7A2E" w:rsidP="00E6298B">
      <w:pPr>
        <w:ind w:right="107"/>
        <w:jc w:val="both"/>
        <w:rPr>
          <w:sz w:val="24"/>
          <w:szCs w:val="24"/>
        </w:rPr>
      </w:pPr>
    </w:p>
    <w:p w14:paraId="2DC445BB" w14:textId="77777777" w:rsidR="00CD7A2E" w:rsidRDefault="00CD7A2E" w:rsidP="00E6298B">
      <w:pPr>
        <w:ind w:right="107"/>
        <w:jc w:val="both"/>
        <w:rPr>
          <w:sz w:val="24"/>
          <w:szCs w:val="24"/>
        </w:rPr>
      </w:pPr>
    </w:p>
    <w:p w14:paraId="2545F571" w14:textId="749583E4" w:rsidR="00B17872" w:rsidRDefault="00B17872" w:rsidP="00E6298B">
      <w:pPr>
        <w:ind w:right="107"/>
        <w:jc w:val="both"/>
        <w:rPr>
          <w:sz w:val="24"/>
          <w:szCs w:val="24"/>
        </w:rPr>
      </w:pPr>
    </w:p>
    <w:p w14:paraId="26F1A6D5" w14:textId="1F9A0D87" w:rsidR="007373F7" w:rsidRDefault="007373F7" w:rsidP="00E6298B">
      <w:pPr>
        <w:ind w:right="107"/>
        <w:jc w:val="both"/>
        <w:rPr>
          <w:sz w:val="24"/>
          <w:szCs w:val="24"/>
        </w:rPr>
      </w:pPr>
    </w:p>
    <w:p w14:paraId="12ACB10E" w14:textId="06110EA0" w:rsidR="00B17872" w:rsidRDefault="00B17872" w:rsidP="00E6298B">
      <w:pPr>
        <w:ind w:right="107"/>
        <w:jc w:val="both"/>
        <w:rPr>
          <w:sz w:val="24"/>
          <w:szCs w:val="24"/>
        </w:rPr>
      </w:pPr>
    </w:p>
    <w:p w14:paraId="576ACDDD" w14:textId="603AF0E3" w:rsidR="00B17872" w:rsidRPr="003A7D29" w:rsidRDefault="003A7D29" w:rsidP="00E6298B">
      <w:pPr>
        <w:ind w:right="107"/>
        <w:jc w:val="both"/>
        <w:rPr>
          <w:b/>
          <w:bCs/>
          <w:color w:val="333333"/>
          <w:sz w:val="24"/>
          <w:szCs w:val="24"/>
          <w:shd w:val="clear" w:color="auto" w:fill="FFFFFF"/>
        </w:rPr>
      </w:pPr>
      <w:r>
        <w:rPr>
          <w:color w:val="333333"/>
          <w:sz w:val="24"/>
          <w:szCs w:val="24"/>
          <w:shd w:val="clear" w:color="auto" w:fill="FFFFFF"/>
        </w:rPr>
        <w:t xml:space="preserve">Word Count: </w:t>
      </w:r>
      <w:r>
        <w:rPr>
          <w:b/>
          <w:bCs/>
          <w:color w:val="333333"/>
          <w:sz w:val="24"/>
          <w:szCs w:val="24"/>
          <w:shd w:val="clear" w:color="auto" w:fill="FFFFFF"/>
        </w:rPr>
        <w:t>193</w:t>
      </w:r>
      <w:r w:rsidR="00BC3F79">
        <w:rPr>
          <w:b/>
          <w:bCs/>
          <w:color w:val="333333"/>
          <w:sz w:val="24"/>
          <w:szCs w:val="24"/>
          <w:shd w:val="clear" w:color="auto" w:fill="FFFFFF"/>
        </w:rPr>
        <w:t>7</w:t>
      </w:r>
    </w:p>
    <w:p w14:paraId="2D25EC90" w14:textId="29B99D17" w:rsidR="00B17872" w:rsidRDefault="00B17872" w:rsidP="00E6298B">
      <w:pPr>
        <w:ind w:right="107"/>
        <w:jc w:val="both"/>
        <w:rPr>
          <w:color w:val="333333"/>
          <w:sz w:val="24"/>
          <w:szCs w:val="24"/>
          <w:shd w:val="clear" w:color="auto" w:fill="FFFFFF"/>
        </w:rPr>
      </w:pPr>
    </w:p>
    <w:p w14:paraId="655F0852" w14:textId="77777777" w:rsidR="00CA7BEC" w:rsidRDefault="00CA7BEC" w:rsidP="00E6298B">
      <w:pPr>
        <w:ind w:right="107"/>
        <w:jc w:val="both"/>
        <w:rPr>
          <w:color w:val="000000" w:themeColor="text1"/>
          <w:sz w:val="24"/>
          <w:szCs w:val="24"/>
        </w:rPr>
      </w:pPr>
    </w:p>
    <w:p w14:paraId="3FBAAB24" w14:textId="77777777" w:rsidR="00624C8B" w:rsidRDefault="00624C8B" w:rsidP="00E6298B">
      <w:pPr>
        <w:ind w:right="107"/>
        <w:jc w:val="both"/>
        <w:rPr>
          <w:color w:val="000000" w:themeColor="text1"/>
          <w:sz w:val="24"/>
          <w:szCs w:val="24"/>
        </w:rPr>
      </w:pPr>
    </w:p>
    <w:p w14:paraId="07199760" w14:textId="7BD0E6A2" w:rsidR="00D35DDE" w:rsidRDefault="00D35DDE" w:rsidP="00E6298B">
      <w:pPr>
        <w:ind w:right="107"/>
        <w:jc w:val="both"/>
        <w:rPr>
          <w:color w:val="000000" w:themeColor="text1"/>
          <w:sz w:val="24"/>
          <w:szCs w:val="24"/>
        </w:rPr>
      </w:pPr>
    </w:p>
    <w:p w14:paraId="182CCDDD" w14:textId="77777777" w:rsidR="00D35DDE" w:rsidRDefault="00D35DDE" w:rsidP="00E6298B">
      <w:pPr>
        <w:ind w:right="107"/>
        <w:jc w:val="both"/>
        <w:rPr>
          <w:color w:val="000000" w:themeColor="text1"/>
          <w:sz w:val="24"/>
          <w:szCs w:val="24"/>
        </w:rPr>
      </w:pPr>
    </w:p>
    <w:p w14:paraId="78D7FB83" w14:textId="10D8CBA0" w:rsidR="00AC2901" w:rsidRDefault="00AC2901" w:rsidP="00E6298B">
      <w:pPr>
        <w:ind w:right="107"/>
        <w:jc w:val="both"/>
        <w:rPr>
          <w:color w:val="000000" w:themeColor="text1"/>
          <w:sz w:val="24"/>
          <w:szCs w:val="24"/>
        </w:rPr>
      </w:pPr>
    </w:p>
    <w:p w14:paraId="6808767D" w14:textId="77777777" w:rsidR="00AC2901" w:rsidRDefault="00AC2901" w:rsidP="00E6298B">
      <w:pPr>
        <w:ind w:right="107"/>
        <w:jc w:val="both"/>
        <w:rPr>
          <w:color w:val="000000" w:themeColor="text1"/>
          <w:sz w:val="24"/>
          <w:szCs w:val="24"/>
        </w:rPr>
      </w:pPr>
    </w:p>
    <w:p w14:paraId="62E18DC5" w14:textId="0208BCC0" w:rsidR="00321B3D" w:rsidRDefault="00321B3D" w:rsidP="00E6298B">
      <w:pPr>
        <w:ind w:right="107"/>
        <w:jc w:val="both"/>
        <w:rPr>
          <w:color w:val="000000" w:themeColor="text1"/>
          <w:sz w:val="24"/>
          <w:szCs w:val="24"/>
        </w:rPr>
      </w:pPr>
    </w:p>
    <w:p w14:paraId="243DC0BB" w14:textId="77777777" w:rsidR="00321B3D" w:rsidRPr="00270EEB" w:rsidRDefault="00321B3D"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4CF6352C" w:rsidR="00025650" w:rsidRDefault="00177D81" w:rsidP="00E6298B">
      <w:pPr>
        <w:ind w:right="107"/>
        <w:jc w:val="both"/>
        <w:rPr>
          <w:sz w:val="24"/>
          <w:szCs w:val="24"/>
        </w:rPr>
      </w:pPr>
      <w:r>
        <w:rPr>
          <w:sz w:val="24"/>
          <w:szCs w:val="24"/>
        </w:rPr>
        <w:t xml:space="preserve">Being able to make the best decision under pressure is one of the core qualities you need to be a good police officer. The day to day calls that officers answer are often unpredictable and fast paced and </w:t>
      </w:r>
      <w:r w:rsidR="00BC3F79">
        <w:rPr>
          <w:sz w:val="24"/>
          <w:szCs w:val="24"/>
        </w:rPr>
        <w:t xml:space="preserve">therefore, </w:t>
      </w:r>
      <w:r>
        <w:rPr>
          <w:sz w:val="24"/>
          <w:szCs w:val="24"/>
        </w:rPr>
        <w:t>the skill to make justified and sound decisions quickly is a one that you need to learn fast to succeed in the role. There are many different parts of legislation and tools which officers can use to assist in their decision making</w:t>
      </w:r>
      <w:r w:rsidR="00163223">
        <w:rPr>
          <w:sz w:val="24"/>
          <w:szCs w:val="24"/>
        </w:rPr>
        <w:t>.</w:t>
      </w:r>
      <w:r>
        <w:rPr>
          <w:sz w:val="24"/>
          <w:szCs w:val="24"/>
        </w:rPr>
        <w:t xml:space="preserve"> </w:t>
      </w:r>
      <w:r w:rsidR="00163223">
        <w:rPr>
          <w:sz w:val="24"/>
          <w:szCs w:val="24"/>
        </w:rPr>
        <w:t>H</w:t>
      </w:r>
      <w:r>
        <w:rPr>
          <w:sz w:val="24"/>
          <w:szCs w:val="24"/>
        </w:rPr>
        <w:t>owever, the main tool that all officers should use when making these decisions is the national decision-making model</w:t>
      </w:r>
      <w:r w:rsidR="00F11EBF">
        <w:rPr>
          <w:sz w:val="24"/>
          <w:szCs w:val="24"/>
        </w:rPr>
        <w:t xml:space="preserve"> (NDM)</w:t>
      </w:r>
      <w:r>
        <w:rPr>
          <w:sz w:val="24"/>
          <w:szCs w:val="24"/>
        </w:rPr>
        <w:t xml:space="preserve"> which was developed by the </w:t>
      </w:r>
      <w:r w:rsidR="00F11EBF">
        <w:rPr>
          <w:sz w:val="24"/>
          <w:szCs w:val="24"/>
        </w:rPr>
        <w:t>c</w:t>
      </w:r>
      <w:r>
        <w:rPr>
          <w:sz w:val="24"/>
          <w:szCs w:val="24"/>
        </w:rPr>
        <w:t>ollege of policing</w:t>
      </w:r>
      <w:r w:rsidR="001F24D3">
        <w:rPr>
          <w:sz w:val="24"/>
          <w:szCs w:val="24"/>
        </w:rPr>
        <w:t xml:space="preserve"> (College of Policing 2014)</w:t>
      </w:r>
      <w:r>
        <w:rPr>
          <w:sz w:val="24"/>
          <w:szCs w:val="24"/>
        </w:rPr>
        <w:t xml:space="preserve">. </w:t>
      </w:r>
    </w:p>
    <w:p w14:paraId="358CFC02" w14:textId="7CACAE5E" w:rsidR="00F11EBF" w:rsidRDefault="00F11EBF" w:rsidP="00E6298B">
      <w:pPr>
        <w:ind w:right="107"/>
        <w:jc w:val="both"/>
        <w:rPr>
          <w:sz w:val="24"/>
          <w:szCs w:val="24"/>
        </w:rPr>
      </w:pPr>
    </w:p>
    <w:p w14:paraId="3C4BC815" w14:textId="68DA5F1C" w:rsidR="00485B9B" w:rsidRDefault="00F11EBF" w:rsidP="00485B9B">
      <w:pPr>
        <w:ind w:right="107"/>
        <w:rPr>
          <w:color w:val="000000" w:themeColor="text1"/>
          <w:sz w:val="24"/>
          <w:szCs w:val="24"/>
        </w:rPr>
      </w:pPr>
      <w:r>
        <w:rPr>
          <w:sz w:val="24"/>
          <w:szCs w:val="24"/>
        </w:rPr>
        <w:t>In this essay I am going to be discussing</w:t>
      </w:r>
      <w:r w:rsidR="00163223">
        <w:rPr>
          <w:sz w:val="24"/>
          <w:szCs w:val="24"/>
        </w:rPr>
        <w:t xml:space="preserve"> and </w:t>
      </w:r>
      <w:r>
        <w:rPr>
          <w:sz w:val="24"/>
          <w:szCs w:val="24"/>
        </w:rPr>
        <w:t>critically assessing an incident that I attended and reflect on how I used the NDM and the code of ethics</w:t>
      </w:r>
      <w:r w:rsidR="000042C8">
        <w:rPr>
          <w:sz w:val="24"/>
          <w:szCs w:val="24"/>
        </w:rPr>
        <w:t xml:space="preserve"> within this incident</w:t>
      </w:r>
      <w:r w:rsidR="00163223">
        <w:rPr>
          <w:sz w:val="24"/>
          <w:szCs w:val="24"/>
        </w:rPr>
        <w:t>. Additionally, I will discuss</w:t>
      </w:r>
      <w:r w:rsidR="000042C8">
        <w:rPr>
          <w:sz w:val="24"/>
          <w:szCs w:val="24"/>
        </w:rPr>
        <w:t xml:space="preserve"> how they impacted </w:t>
      </w:r>
      <w:r w:rsidR="00485B9B">
        <w:rPr>
          <w:sz w:val="24"/>
          <w:szCs w:val="24"/>
        </w:rPr>
        <w:t xml:space="preserve">my decision making and use of discretion within the incident. </w:t>
      </w:r>
      <w:r w:rsidR="00163223">
        <w:rPr>
          <w:sz w:val="24"/>
          <w:szCs w:val="24"/>
        </w:rPr>
        <w:t>Furthermore, I</w:t>
      </w:r>
      <w:r w:rsidR="00485B9B">
        <w:rPr>
          <w:sz w:val="24"/>
          <w:szCs w:val="24"/>
        </w:rPr>
        <w:t xml:space="preserve"> will</w:t>
      </w:r>
      <w:r w:rsidR="00163223">
        <w:rPr>
          <w:sz w:val="24"/>
          <w:szCs w:val="24"/>
        </w:rPr>
        <w:t xml:space="preserve"> </w:t>
      </w:r>
      <w:r w:rsidR="00485B9B">
        <w:rPr>
          <w:sz w:val="24"/>
          <w:szCs w:val="24"/>
        </w:rPr>
        <w:t xml:space="preserve">critically review my responsibilities </w:t>
      </w:r>
      <w:r w:rsidR="00485B9B" w:rsidRPr="21777531">
        <w:rPr>
          <w:color w:val="000000" w:themeColor="text1"/>
          <w:sz w:val="24"/>
          <w:szCs w:val="24"/>
        </w:rPr>
        <w:t>regarding the provision of CPIA when</w:t>
      </w:r>
      <w:r w:rsidR="002F0ED0">
        <w:rPr>
          <w:color w:val="000000" w:themeColor="text1"/>
          <w:sz w:val="24"/>
          <w:szCs w:val="24"/>
        </w:rPr>
        <w:t xml:space="preserve"> I</w:t>
      </w:r>
      <w:r w:rsidR="00485B9B" w:rsidRPr="21777531">
        <w:rPr>
          <w:color w:val="000000" w:themeColor="text1"/>
          <w:sz w:val="24"/>
          <w:szCs w:val="24"/>
        </w:rPr>
        <w:t xml:space="preserve"> conduct</w:t>
      </w:r>
      <w:r w:rsidR="002F0ED0">
        <w:rPr>
          <w:color w:val="000000" w:themeColor="text1"/>
          <w:sz w:val="24"/>
          <w:szCs w:val="24"/>
        </w:rPr>
        <w:t>ed</w:t>
      </w:r>
      <w:r w:rsidR="00485B9B" w:rsidRPr="21777531">
        <w:rPr>
          <w:color w:val="000000" w:themeColor="text1"/>
          <w:sz w:val="24"/>
          <w:szCs w:val="24"/>
        </w:rPr>
        <w:t xml:space="preserve"> this investigation. </w:t>
      </w:r>
    </w:p>
    <w:p w14:paraId="79E1B4C2" w14:textId="62E05F60" w:rsidR="00485B9B" w:rsidRDefault="00485B9B" w:rsidP="00485B9B">
      <w:pPr>
        <w:ind w:right="107"/>
        <w:rPr>
          <w:color w:val="000000" w:themeColor="text1"/>
          <w:sz w:val="24"/>
          <w:szCs w:val="24"/>
        </w:rPr>
      </w:pPr>
    </w:p>
    <w:p w14:paraId="54B7CB1A" w14:textId="1D390D85" w:rsidR="00485B9B" w:rsidRDefault="00485B9B" w:rsidP="00485B9B">
      <w:pPr>
        <w:ind w:right="107"/>
        <w:rPr>
          <w:color w:val="000000" w:themeColor="text1"/>
          <w:sz w:val="24"/>
          <w:szCs w:val="24"/>
        </w:rPr>
      </w:pPr>
      <w:r>
        <w:rPr>
          <w:color w:val="000000" w:themeColor="text1"/>
          <w:sz w:val="24"/>
          <w:szCs w:val="24"/>
        </w:rPr>
        <w:t>I recently attended a report from the control room of a possible domestic</w:t>
      </w:r>
      <w:r w:rsidR="002F0ED0">
        <w:rPr>
          <w:color w:val="000000" w:themeColor="text1"/>
          <w:sz w:val="24"/>
          <w:szCs w:val="24"/>
        </w:rPr>
        <w:t xml:space="preserve"> assault incident</w:t>
      </w:r>
      <w:r>
        <w:rPr>
          <w:color w:val="000000" w:themeColor="text1"/>
          <w:sz w:val="24"/>
          <w:szCs w:val="24"/>
        </w:rPr>
        <w:t xml:space="preserve"> ongoing. The report stated that a woman had been arguing with her boyfriend and this had escalated to the point of the boyfriend physically assaulting the woman by hitting her at full force with a pillow and then attempting to drag her out of her bedroom. The woman had managed to kick out in self defence and the boyfriend has then run out of the address but could have been back at any moment. </w:t>
      </w:r>
      <w:r w:rsidR="001D7B75">
        <w:rPr>
          <w:color w:val="000000" w:themeColor="text1"/>
          <w:sz w:val="24"/>
          <w:szCs w:val="24"/>
        </w:rPr>
        <w:t xml:space="preserve">I </w:t>
      </w:r>
      <w:r w:rsidR="00215AD5">
        <w:rPr>
          <w:color w:val="000000" w:themeColor="text1"/>
          <w:sz w:val="24"/>
          <w:szCs w:val="24"/>
        </w:rPr>
        <w:t>oversaw</w:t>
      </w:r>
      <w:r w:rsidR="001D7B75">
        <w:rPr>
          <w:color w:val="000000" w:themeColor="text1"/>
          <w:sz w:val="24"/>
          <w:szCs w:val="24"/>
        </w:rPr>
        <w:t xml:space="preserve"> </w:t>
      </w:r>
      <w:r>
        <w:rPr>
          <w:color w:val="000000" w:themeColor="text1"/>
          <w:sz w:val="24"/>
          <w:szCs w:val="24"/>
        </w:rPr>
        <w:t xml:space="preserve">the initial response to the </w:t>
      </w:r>
      <w:r w:rsidR="007019C6">
        <w:rPr>
          <w:color w:val="000000" w:themeColor="text1"/>
          <w:sz w:val="24"/>
          <w:szCs w:val="24"/>
        </w:rPr>
        <w:t>call,</w:t>
      </w:r>
      <w:r>
        <w:rPr>
          <w:color w:val="000000" w:themeColor="text1"/>
          <w:sz w:val="24"/>
          <w:szCs w:val="24"/>
        </w:rPr>
        <w:t xml:space="preserve"> </w:t>
      </w:r>
      <w:r w:rsidR="001D7B75">
        <w:rPr>
          <w:color w:val="000000" w:themeColor="text1"/>
          <w:sz w:val="24"/>
          <w:szCs w:val="24"/>
        </w:rPr>
        <w:t xml:space="preserve">and I was made Officer </w:t>
      </w:r>
      <w:r w:rsidR="002F0ED0">
        <w:rPr>
          <w:color w:val="000000" w:themeColor="text1"/>
          <w:sz w:val="24"/>
          <w:szCs w:val="24"/>
        </w:rPr>
        <w:t>I</w:t>
      </w:r>
      <w:r w:rsidR="001D7B75">
        <w:rPr>
          <w:color w:val="000000" w:themeColor="text1"/>
          <w:sz w:val="24"/>
          <w:szCs w:val="24"/>
        </w:rPr>
        <w:t xml:space="preserve">n </w:t>
      </w:r>
      <w:r w:rsidR="002F0ED0">
        <w:rPr>
          <w:color w:val="000000" w:themeColor="text1"/>
          <w:sz w:val="24"/>
          <w:szCs w:val="24"/>
        </w:rPr>
        <w:t>C</w:t>
      </w:r>
      <w:r w:rsidR="001D7B75">
        <w:rPr>
          <w:color w:val="000000" w:themeColor="text1"/>
          <w:sz w:val="24"/>
          <w:szCs w:val="24"/>
        </w:rPr>
        <w:t xml:space="preserve">ase for the occurrence, </w:t>
      </w:r>
      <w:r w:rsidR="00163223">
        <w:rPr>
          <w:color w:val="000000" w:themeColor="text1"/>
          <w:sz w:val="24"/>
          <w:szCs w:val="24"/>
        </w:rPr>
        <w:t>which</w:t>
      </w:r>
      <w:r w:rsidR="001D7B75">
        <w:rPr>
          <w:color w:val="000000" w:themeColor="text1"/>
          <w:sz w:val="24"/>
          <w:szCs w:val="24"/>
        </w:rPr>
        <w:t xml:space="preserve"> meant that it was my responsibility throughout. </w:t>
      </w:r>
      <w:r w:rsidR="001D7B75">
        <w:rPr>
          <w:color w:val="000000" w:themeColor="text1"/>
          <w:sz w:val="24"/>
          <w:szCs w:val="24"/>
        </w:rPr>
        <w:lastRenderedPageBreak/>
        <w:t xml:space="preserve">When I received the report, I was still in my twelve-week tutorship and </w:t>
      </w:r>
      <w:r w:rsidR="00163223">
        <w:rPr>
          <w:color w:val="000000" w:themeColor="text1"/>
          <w:sz w:val="24"/>
          <w:szCs w:val="24"/>
        </w:rPr>
        <w:t xml:space="preserve">therefore </w:t>
      </w:r>
      <w:r w:rsidR="001D7B75">
        <w:rPr>
          <w:color w:val="000000" w:themeColor="text1"/>
          <w:sz w:val="24"/>
          <w:szCs w:val="24"/>
        </w:rPr>
        <w:t xml:space="preserve">my tutor </w:t>
      </w:r>
      <w:r w:rsidR="00163223">
        <w:rPr>
          <w:color w:val="000000" w:themeColor="text1"/>
          <w:sz w:val="24"/>
          <w:szCs w:val="24"/>
        </w:rPr>
        <w:t xml:space="preserve">and I </w:t>
      </w:r>
      <w:r w:rsidR="001D7B75">
        <w:rPr>
          <w:color w:val="000000" w:themeColor="text1"/>
          <w:sz w:val="24"/>
          <w:szCs w:val="24"/>
        </w:rPr>
        <w:t>both responded.</w:t>
      </w:r>
    </w:p>
    <w:p w14:paraId="2035FD3E" w14:textId="5240FA2E" w:rsidR="001D7B75" w:rsidRDefault="001D7B75" w:rsidP="00485B9B">
      <w:pPr>
        <w:ind w:right="107"/>
        <w:rPr>
          <w:color w:val="000000" w:themeColor="text1"/>
          <w:sz w:val="24"/>
          <w:szCs w:val="24"/>
        </w:rPr>
      </w:pPr>
    </w:p>
    <w:p w14:paraId="21CA9B91" w14:textId="2B091594" w:rsidR="001D7B75" w:rsidRDefault="001D7B75" w:rsidP="00485B9B">
      <w:pPr>
        <w:ind w:right="107"/>
        <w:rPr>
          <w:color w:val="000000" w:themeColor="text1"/>
          <w:sz w:val="24"/>
          <w:szCs w:val="24"/>
        </w:rPr>
      </w:pPr>
      <w:r>
        <w:rPr>
          <w:color w:val="000000" w:themeColor="text1"/>
          <w:sz w:val="24"/>
          <w:szCs w:val="24"/>
        </w:rPr>
        <w:t>Although this was one of the first incidents of a domestic ongoing which meant that I was still putting what I had learnt in training into practice, the legislative context of the report was clear from the start.</w:t>
      </w:r>
      <w:r w:rsidR="002D7642">
        <w:rPr>
          <w:color w:val="000000" w:themeColor="text1"/>
          <w:sz w:val="24"/>
          <w:szCs w:val="24"/>
        </w:rPr>
        <w:t xml:space="preserve"> The two people involved in the incident were partners and had been for nearly six months</w:t>
      </w:r>
      <w:r w:rsidR="00554544">
        <w:rPr>
          <w:color w:val="000000" w:themeColor="text1"/>
          <w:sz w:val="24"/>
          <w:szCs w:val="24"/>
        </w:rPr>
        <w:t xml:space="preserve"> and </w:t>
      </w:r>
      <w:r w:rsidR="002F0ED0">
        <w:rPr>
          <w:color w:val="000000" w:themeColor="text1"/>
          <w:sz w:val="24"/>
          <w:szCs w:val="24"/>
        </w:rPr>
        <w:t xml:space="preserve">so this meant that </w:t>
      </w:r>
      <w:r w:rsidR="00554544">
        <w:rPr>
          <w:color w:val="000000" w:themeColor="text1"/>
          <w:sz w:val="24"/>
          <w:szCs w:val="24"/>
        </w:rPr>
        <w:t xml:space="preserve">the two people involved were both personally connected. This information assisted in establishing that the incident fit with the definition of domestic abuse under the Domestic Abuse Act 2021 </w:t>
      </w:r>
      <w:r w:rsidR="00163223">
        <w:rPr>
          <w:color w:val="000000" w:themeColor="text1"/>
          <w:sz w:val="24"/>
          <w:szCs w:val="24"/>
        </w:rPr>
        <w:t>(Domestic</w:t>
      </w:r>
      <w:r w:rsidR="00554544">
        <w:rPr>
          <w:color w:val="000000" w:themeColor="text1"/>
          <w:sz w:val="24"/>
          <w:szCs w:val="24"/>
        </w:rPr>
        <w:t xml:space="preserve"> Abuse Act 2021). The fact that</w:t>
      </w:r>
      <w:r w:rsidR="00163223">
        <w:rPr>
          <w:color w:val="000000" w:themeColor="text1"/>
          <w:sz w:val="24"/>
          <w:szCs w:val="24"/>
        </w:rPr>
        <w:t>,</w:t>
      </w:r>
      <w:r w:rsidR="00554544">
        <w:rPr>
          <w:color w:val="000000" w:themeColor="text1"/>
          <w:sz w:val="24"/>
          <w:szCs w:val="24"/>
        </w:rPr>
        <w:t xml:space="preserve"> in the report</w:t>
      </w:r>
      <w:r w:rsidR="00163223">
        <w:rPr>
          <w:color w:val="000000" w:themeColor="text1"/>
          <w:sz w:val="24"/>
          <w:szCs w:val="24"/>
        </w:rPr>
        <w:t>,</w:t>
      </w:r>
      <w:r w:rsidR="00554544">
        <w:rPr>
          <w:color w:val="000000" w:themeColor="text1"/>
          <w:sz w:val="24"/>
          <w:szCs w:val="24"/>
        </w:rPr>
        <w:t xml:space="preserve"> the</w:t>
      </w:r>
      <w:r w:rsidR="00D10215">
        <w:rPr>
          <w:color w:val="000000" w:themeColor="text1"/>
          <w:sz w:val="24"/>
          <w:szCs w:val="24"/>
        </w:rPr>
        <w:t xml:space="preserve"> woman</w:t>
      </w:r>
      <w:r w:rsidR="00554544">
        <w:rPr>
          <w:color w:val="000000" w:themeColor="text1"/>
          <w:sz w:val="24"/>
          <w:szCs w:val="24"/>
        </w:rPr>
        <w:t xml:space="preserve"> mention</w:t>
      </w:r>
      <w:r w:rsidR="00D10215">
        <w:rPr>
          <w:color w:val="000000" w:themeColor="text1"/>
          <w:sz w:val="24"/>
          <w:szCs w:val="24"/>
        </w:rPr>
        <w:t>ed</w:t>
      </w:r>
      <w:r w:rsidR="00554544">
        <w:rPr>
          <w:color w:val="000000" w:themeColor="text1"/>
          <w:sz w:val="24"/>
          <w:szCs w:val="24"/>
        </w:rPr>
        <w:t xml:space="preserve"> being hit with a pillow and dragged</w:t>
      </w:r>
      <w:r w:rsidR="00D10215">
        <w:rPr>
          <w:color w:val="000000" w:themeColor="text1"/>
          <w:sz w:val="24"/>
          <w:szCs w:val="24"/>
        </w:rPr>
        <w:t xml:space="preserve"> off the bed also fit within the second piece of legislation associated with this incident</w:t>
      </w:r>
      <w:r w:rsidR="00163223">
        <w:rPr>
          <w:color w:val="000000" w:themeColor="text1"/>
          <w:sz w:val="24"/>
          <w:szCs w:val="24"/>
        </w:rPr>
        <w:t>,</w:t>
      </w:r>
      <w:r w:rsidR="00D10215">
        <w:rPr>
          <w:color w:val="000000" w:themeColor="text1"/>
          <w:sz w:val="24"/>
          <w:szCs w:val="24"/>
        </w:rPr>
        <w:t xml:space="preserve"> which was section 39 of the Criminal Justice Act 1988 </w:t>
      </w:r>
      <w:r w:rsidR="00163223">
        <w:rPr>
          <w:color w:val="000000" w:themeColor="text1"/>
          <w:sz w:val="24"/>
          <w:szCs w:val="24"/>
        </w:rPr>
        <w:t>(Criminal</w:t>
      </w:r>
      <w:r w:rsidR="00D10215">
        <w:rPr>
          <w:color w:val="000000" w:themeColor="text1"/>
          <w:sz w:val="24"/>
          <w:szCs w:val="24"/>
        </w:rPr>
        <w:t xml:space="preserve"> Justice Act 1988). </w:t>
      </w:r>
      <w:r w:rsidR="00096061">
        <w:rPr>
          <w:color w:val="000000" w:themeColor="text1"/>
          <w:sz w:val="24"/>
          <w:szCs w:val="24"/>
        </w:rPr>
        <w:t xml:space="preserve">This </w:t>
      </w:r>
      <w:r w:rsidR="00163223">
        <w:rPr>
          <w:color w:val="000000" w:themeColor="text1"/>
          <w:sz w:val="24"/>
          <w:szCs w:val="24"/>
        </w:rPr>
        <w:t>I</w:t>
      </w:r>
      <w:r w:rsidR="00096061">
        <w:rPr>
          <w:color w:val="000000" w:themeColor="text1"/>
          <w:sz w:val="24"/>
          <w:szCs w:val="24"/>
        </w:rPr>
        <w:t>s referred to as common assault. What distinguishes between the different levels of assault is the degree of injury and since no serious injuries or cuts had been disclosed in the report, common assault is</w:t>
      </w:r>
      <w:r w:rsidR="00644EC9">
        <w:rPr>
          <w:color w:val="000000" w:themeColor="text1"/>
          <w:sz w:val="24"/>
          <w:szCs w:val="24"/>
        </w:rPr>
        <w:t xml:space="preserve"> the piece of legislation that fit with the report.</w:t>
      </w:r>
      <w:r w:rsidR="00DE6EC5">
        <w:rPr>
          <w:color w:val="000000" w:themeColor="text1"/>
          <w:sz w:val="24"/>
          <w:szCs w:val="24"/>
        </w:rPr>
        <w:t xml:space="preserve"> Unfortunately, domestic abuse is still a prevalent issue in modern-day policing</w:t>
      </w:r>
      <w:r w:rsidR="00163223">
        <w:rPr>
          <w:color w:val="000000" w:themeColor="text1"/>
          <w:sz w:val="24"/>
          <w:szCs w:val="24"/>
        </w:rPr>
        <w:t>. S</w:t>
      </w:r>
      <w:r w:rsidR="00DE6EC5">
        <w:rPr>
          <w:color w:val="000000" w:themeColor="text1"/>
          <w:sz w:val="24"/>
          <w:szCs w:val="24"/>
        </w:rPr>
        <w:t>tatistics from the government website show that the police recorded 910,980 domestic abuse related crimes in England and Wales</w:t>
      </w:r>
      <w:r w:rsidR="002F0ED0">
        <w:rPr>
          <w:color w:val="000000" w:themeColor="text1"/>
          <w:sz w:val="24"/>
          <w:szCs w:val="24"/>
        </w:rPr>
        <w:t xml:space="preserve"> in 2022</w:t>
      </w:r>
      <w:r w:rsidR="00DE6EC5">
        <w:rPr>
          <w:color w:val="000000" w:themeColor="text1"/>
          <w:sz w:val="24"/>
          <w:szCs w:val="24"/>
        </w:rPr>
        <w:t xml:space="preserve"> which is a 7.7% increase from the previous year (Gov.uk 2022).</w:t>
      </w:r>
    </w:p>
    <w:p w14:paraId="5A6BB3AA" w14:textId="70D85713" w:rsidR="002943B6" w:rsidRDefault="002943B6" w:rsidP="00485B9B">
      <w:pPr>
        <w:ind w:right="107"/>
        <w:rPr>
          <w:color w:val="000000" w:themeColor="text1"/>
          <w:sz w:val="24"/>
          <w:szCs w:val="24"/>
        </w:rPr>
      </w:pPr>
    </w:p>
    <w:p w14:paraId="25F3379D" w14:textId="4EACFA02" w:rsidR="002943B6" w:rsidRDefault="002943B6" w:rsidP="00485B9B">
      <w:pPr>
        <w:ind w:right="107"/>
        <w:rPr>
          <w:color w:val="000000" w:themeColor="text1"/>
          <w:sz w:val="24"/>
          <w:szCs w:val="24"/>
        </w:rPr>
      </w:pPr>
      <w:r>
        <w:rPr>
          <w:color w:val="000000" w:themeColor="text1"/>
          <w:sz w:val="24"/>
          <w:szCs w:val="24"/>
        </w:rPr>
        <w:t>The Nation Decision making model (NDM) plays a paramount role in all incidents that the police attend, and this incident was no exception. The NDM is a model that was developed by the college of policing as a standardised model for officers to use to make quick and effective decisions with the little information often provided (College of Policing 2014). It is used as best practice to ensure that officers are always making the best decision possible in every incident</w:t>
      </w:r>
      <w:r w:rsidR="00B35BA0">
        <w:rPr>
          <w:color w:val="000000" w:themeColor="text1"/>
          <w:sz w:val="24"/>
          <w:szCs w:val="24"/>
        </w:rPr>
        <w:t>,</w:t>
      </w:r>
      <w:r w:rsidR="00163223">
        <w:rPr>
          <w:color w:val="000000" w:themeColor="text1"/>
          <w:sz w:val="24"/>
          <w:szCs w:val="24"/>
        </w:rPr>
        <w:t xml:space="preserve"> and b</w:t>
      </w:r>
      <w:r>
        <w:rPr>
          <w:color w:val="000000" w:themeColor="text1"/>
          <w:sz w:val="24"/>
          <w:szCs w:val="24"/>
        </w:rPr>
        <w:t>y using the NDM</w:t>
      </w:r>
      <w:r w:rsidR="00B35BA0">
        <w:rPr>
          <w:color w:val="000000" w:themeColor="text1"/>
          <w:sz w:val="24"/>
          <w:szCs w:val="24"/>
        </w:rPr>
        <w:t xml:space="preserve">, </w:t>
      </w:r>
      <w:r>
        <w:rPr>
          <w:color w:val="000000" w:themeColor="text1"/>
          <w:sz w:val="24"/>
          <w:szCs w:val="24"/>
        </w:rPr>
        <w:t xml:space="preserve">officers minimise the chance of the wrong decision being made. At the core of the NDM is the police Code of Ethics (COE) </w:t>
      </w:r>
      <w:r w:rsidR="00B35BA0">
        <w:rPr>
          <w:color w:val="000000" w:themeColor="text1"/>
          <w:sz w:val="24"/>
          <w:szCs w:val="24"/>
        </w:rPr>
        <w:t>which</w:t>
      </w:r>
      <w:r>
        <w:rPr>
          <w:color w:val="000000" w:themeColor="text1"/>
          <w:sz w:val="24"/>
          <w:szCs w:val="24"/>
        </w:rPr>
        <w:t xml:space="preserve"> should </w:t>
      </w:r>
      <w:r w:rsidR="00B35BA0">
        <w:rPr>
          <w:color w:val="000000" w:themeColor="text1"/>
          <w:sz w:val="24"/>
          <w:szCs w:val="24"/>
        </w:rPr>
        <w:t>always be considered</w:t>
      </w:r>
      <w:r>
        <w:rPr>
          <w:color w:val="000000" w:themeColor="text1"/>
          <w:sz w:val="24"/>
          <w:szCs w:val="24"/>
        </w:rPr>
        <w:t xml:space="preserve"> when using any stage of the model. There are five stages to the NDM, </w:t>
      </w:r>
      <w:r w:rsidR="00B35BA0">
        <w:rPr>
          <w:color w:val="000000" w:themeColor="text1"/>
          <w:sz w:val="24"/>
          <w:szCs w:val="24"/>
        </w:rPr>
        <w:t>which</w:t>
      </w:r>
      <w:r>
        <w:rPr>
          <w:color w:val="000000" w:themeColor="text1"/>
          <w:sz w:val="24"/>
          <w:szCs w:val="24"/>
        </w:rPr>
        <w:t xml:space="preserve"> are: </w:t>
      </w:r>
      <w:r w:rsidR="00B22588">
        <w:rPr>
          <w:color w:val="000000" w:themeColor="text1"/>
          <w:sz w:val="24"/>
          <w:szCs w:val="24"/>
        </w:rPr>
        <w:t>g</w:t>
      </w:r>
      <w:r>
        <w:rPr>
          <w:color w:val="000000" w:themeColor="text1"/>
          <w:sz w:val="24"/>
          <w:szCs w:val="24"/>
        </w:rPr>
        <w:t xml:space="preserve">ather information and intelligence, </w:t>
      </w:r>
      <w:r w:rsidR="00B22588">
        <w:rPr>
          <w:color w:val="000000" w:themeColor="text1"/>
          <w:sz w:val="24"/>
          <w:szCs w:val="24"/>
        </w:rPr>
        <w:t>a</w:t>
      </w:r>
      <w:r>
        <w:rPr>
          <w:color w:val="000000" w:themeColor="text1"/>
          <w:sz w:val="24"/>
          <w:szCs w:val="24"/>
        </w:rPr>
        <w:t xml:space="preserve">ssess threat and risk and develop a working strategy, </w:t>
      </w:r>
      <w:r w:rsidR="00B22588">
        <w:rPr>
          <w:color w:val="000000" w:themeColor="text1"/>
          <w:sz w:val="24"/>
          <w:szCs w:val="24"/>
        </w:rPr>
        <w:t>c</w:t>
      </w:r>
      <w:r>
        <w:rPr>
          <w:color w:val="000000" w:themeColor="text1"/>
          <w:sz w:val="24"/>
          <w:szCs w:val="24"/>
        </w:rPr>
        <w:t xml:space="preserve">onsider </w:t>
      </w:r>
      <w:r w:rsidR="00B22588">
        <w:rPr>
          <w:color w:val="000000" w:themeColor="text1"/>
          <w:sz w:val="24"/>
          <w:szCs w:val="24"/>
        </w:rPr>
        <w:t>p</w:t>
      </w:r>
      <w:r>
        <w:rPr>
          <w:color w:val="000000" w:themeColor="text1"/>
          <w:sz w:val="24"/>
          <w:szCs w:val="24"/>
        </w:rPr>
        <w:t xml:space="preserve">owers and </w:t>
      </w:r>
      <w:r w:rsidR="00B22588">
        <w:rPr>
          <w:color w:val="000000" w:themeColor="text1"/>
          <w:sz w:val="24"/>
          <w:szCs w:val="24"/>
        </w:rPr>
        <w:t>p</w:t>
      </w:r>
      <w:r>
        <w:rPr>
          <w:color w:val="000000" w:themeColor="text1"/>
          <w:sz w:val="24"/>
          <w:szCs w:val="24"/>
        </w:rPr>
        <w:t xml:space="preserve">olicy, </w:t>
      </w:r>
      <w:r w:rsidR="00B22588">
        <w:rPr>
          <w:color w:val="000000" w:themeColor="text1"/>
          <w:sz w:val="24"/>
          <w:szCs w:val="24"/>
        </w:rPr>
        <w:t>i</w:t>
      </w:r>
      <w:r>
        <w:rPr>
          <w:color w:val="000000" w:themeColor="text1"/>
          <w:sz w:val="24"/>
          <w:szCs w:val="24"/>
        </w:rPr>
        <w:t xml:space="preserve">dentify </w:t>
      </w:r>
      <w:r w:rsidR="00B22588">
        <w:rPr>
          <w:color w:val="000000" w:themeColor="text1"/>
          <w:sz w:val="24"/>
          <w:szCs w:val="24"/>
        </w:rPr>
        <w:t>o</w:t>
      </w:r>
      <w:r>
        <w:rPr>
          <w:color w:val="000000" w:themeColor="text1"/>
          <w:sz w:val="24"/>
          <w:szCs w:val="24"/>
        </w:rPr>
        <w:t xml:space="preserve">ptions and </w:t>
      </w:r>
      <w:r w:rsidR="00B22588">
        <w:rPr>
          <w:color w:val="000000" w:themeColor="text1"/>
          <w:sz w:val="24"/>
          <w:szCs w:val="24"/>
        </w:rPr>
        <w:t>c</w:t>
      </w:r>
      <w:r>
        <w:rPr>
          <w:color w:val="000000" w:themeColor="text1"/>
          <w:sz w:val="24"/>
          <w:szCs w:val="24"/>
        </w:rPr>
        <w:t>ontingencies and finally Take action and review what happened.</w:t>
      </w:r>
    </w:p>
    <w:p w14:paraId="00A34392" w14:textId="1263E23A" w:rsidR="00B22588" w:rsidRDefault="00B22588" w:rsidP="00485B9B">
      <w:pPr>
        <w:ind w:right="107"/>
        <w:rPr>
          <w:color w:val="000000" w:themeColor="text1"/>
          <w:sz w:val="24"/>
          <w:szCs w:val="24"/>
        </w:rPr>
      </w:pPr>
    </w:p>
    <w:p w14:paraId="104016CA" w14:textId="153C149E" w:rsidR="009E1408" w:rsidRDefault="00B22588" w:rsidP="00485B9B">
      <w:pPr>
        <w:ind w:right="107"/>
        <w:rPr>
          <w:color w:val="000000" w:themeColor="text1"/>
          <w:sz w:val="24"/>
          <w:szCs w:val="24"/>
        </w:rPr>
      </w:pPr>
      <w:r>
        <w:rPr>
          <w:color w:val="000000" w:themeColor="text1"/>
          <w:sz w:val="24"/>
          <w:szCs w:val="24"/>
        </w:rPr>
        <w:t xml:space="preserve">I will now apply the NDM and my thought process for each stage of the incident that I attended. The first stage is </w:t>
      </w:r>
      <w:r w:rsidR="00B35BA0">
        <w:rPr>
          <w:color w:val="000000" w:themeColor="text1"/>
          <w:sz w:val="24"/>
          <w:szCs w:val="24"/>
        </w:rPr>
        <w:t>gathering</w:t>
      </w:r>
      <w:r>
        <w:rPr>
          <w:color w:val="000000" w:themeColor="text1"/>
          <w:sz w:val="24"/>
          <w:szCs w:val="24"/>
        </w:rPr>
        <w:t xml:space="preserve"> information and intelligence. This began as soon as I received the report from the PSC on my radio. From the initial report from the </w:t>
      </w:r>
      <w:r w:rsidR="00B35BA0">
        <w:rPr>
          <w:color w:val="000000" w:themeColor="text1"/>
          <w:sz w:val="24"/>
          <w:szCs w:val="24"/>
        </w:rPr>
        <w:t>PSC,</w:t>
      </w:r>
      <w:r>
        <w:rPr>
          <w:color w:val="000000" w:themeColor="text1"/>
          <w:sz w:val="24"/>
          <w:szCs w:val="24"/>
        </w:rPr>
        <w:t xml:space="preserve"> I was provided with the name and address of the victim and was informed that two children were also present in the address. I asked for additional NICHE and PNC checks to be done on the address for any warning markers and to see if the partner involved could be identified. </w:t>
      </w:r>
      <w:r w:rsidR="00B35BA0">
        <w:rPr>
          <w:color w:val="000000" w:themeColor="text1"/>
          <w:sz w:val="24"/>
          <w:szCs w:val="24"/>
        </w:rPr>
        <w:t>Unfortunately,</w:t>
      </w:r>
      <w:r>
        <w:rPr>
          <w:color w:val="000000" w:themeColor="text1"/>
          <w:sz w:val="24"/>
          <w:szCs w:val="24"/>
        </w:rPr>
        <w:t xml:space="preserve"> no further information was available.</w:t>
      </w:r>
      <w:r w:rsidR="009D0B47">
        <w:rPr>
          <w:color w:val="000000" w:themeColor="text1"/>
          <w:sz w:val="24"/>
          <w:szCs w:val="24"/>
        </w:rPr>
        <w:t xml:space="preserve"> At this point</w:t>
      </w:r>
      <w:r w:rsidR="00B35BA0">
        <w:rPr>
          <w:color w:val="000000" w:themeColor="text1"/>
          <w:sz w:val="24"/>
          <w:szCs w:val="24"/>
        </w:rPr>
        <w:t>,</w:t>
      </w:r>
      <w:r w:rsidR="009D0B47">
        <w:rPr>
          <w:color w:val="000000" w:themeColor="text1"/>
          <w:sz w:val="24"/>
          <w:szCs w:val="24"/>
        </w:rPr>
        <w:t xml:space="preserve"> I had assessed the initial threat and risk and develop</w:t>
      </w:r>
      <w:r w:rsidR="00B35BA0">
        <w:rPr>
          <w:color w:val="000000" w:themeColor="text1"/>
          <w:sz w:val="24"/>
          <w:szCs w:val="24"/>
        </w:rPr>
        <w:t>ed</w:t>
      </w:r>
      <w:r w:rsidR="009D0B47">
        <w:rPr>
          <w:color w:val="000000" w:themeColor="text1"/>
          <w:sz w:val="24"/>
          <w:szCs w:val="24"/>
        </w:rPr>
        <w:t xml:space="preserve"> a working strategy,</w:t>
      </w:r>
      <w:r w:rsidR="00B35BA0">
        <w:rPr>
          <w:color w:val="000000" w:themeColor="text1"/>
          <w:sz w:val="24"/>
          <w:szCs w:val="24"/>
        </w:rPr>
        <w:t xml:space="preserve"> with</w:t>
      </w:r>
      <w:r w:rsidR="009D0B47">
        <w:rPr>
          <w:color w:val="000000" w:themeColor="text1"/>
          <w:sz w:val="24"/>
          <w:szCs w:val="24"/>
        </w:rPr>
        <w:t xml:space="preserve"> the main threat being from the subject and risk being to the victim and the children that were present. </w:t>
      </w:r>
      <w:r w:rsidR="00B35BA0">
        <w:rPr>
          <w:color w:val="000000" w:themeColor="text1"/>
          <w:sz w:val="24"/>
          <w:szCs w:val="24"/>
        </w:rPr>
        <w:t>Prior to</w:t>
      </w:r>
      <w:r w:rsidR="009D0B47">
        <w:rPr>
          <w:color w:val="000000" w:themeColor="text1"/>
          <w:sz w:val="24"/>
          <w:szCs w:val="24"/>
        </w:rPr>
        <w:t xml:space="preserve"> </w:t>
      </w:r>
      <w:r w:rsidR="00B35BA0">
        <w:rPr>
          <w:color w:val="000000" w:themeColor="text1"/>
          <w:sz w:val="24"/>
          <w:szCs w:val="24"/>
        </w:rPr>
        <w:t>a</w:t>
      </w:r>
      <w:r w:rsidR="009D0B47">
        <w:rPr>
          <w:color w:val="000000" w:themeColor="text1"/>
          <w:sz w:val="24"/>
          <w:szCs w:val="24"/>
        </w:rPr>
        <w:t>rrival</w:t>
      </w:r>
      <w:r w:rsidR="00B35BA0">
        <w:rPr>
          <w:color w:val="000000" w:themeColor="text1"/>
          <w:sz w:val="24"/>
          <w:szCs w:val="24"/>
        </w:rPr>
        <w:t>,</w:t>
      </w:r>
      <w:r w:rsidR="009D0B47">
        <w:rPr>
          <w:color w:val="000000" w:themeColor="text1"/>
          <w:sz w:val="24"/>
          <w:szCs w:val="24"/>
        </w:rPr>
        <w:t xml:space="preserve"> I briefly considered my powers and policies, the main power being section 17 of the police and criminal evidence act 1984 (PACE</w:t>
      </w:r>
      <w:r w:rsidR="009E1408">
        <w:rPr>
          <w:color w:val="000000" w:themeColor="text1"/>
          <w:sz w:val="24"/>
          <w:szCs w:val="24"/>
        </w:rPr>
        <w:t xml:space="preserve"> </w:t>
      </w:r>
      <w:r w:rsidR="009D0B47">
        <w:rPr>
          <w:color w:val="000000" w:themeColor="text1"/>
          <w:sz w:val="24"/>
          <w:szCs w:val="24"/>
        </w:rPr>
        <w:t>1984)</w:t>
      </w:r>
      <w:r w:rsidR="00B35BA0">
        <w:rPr>
          <w:color w:val="000000" w:themeColor="text1"/>
          <w:sz w:val="24"/>
          <w:szCs w:val="24"/>
        </w:rPr>
        <w:t xml:space="preserve"> allowing me</w:t>
      </w:r>
      <w:r w:rsidR="009D0B47">
        <w:rPr>
          <w:color w:val="000000" w:themeColor="text1"/>
          <w:sz w:val="24"/>
          <w:szCs w:val="24"/>
        </w:rPr>
        <w:t xml:space="preserve"> to enter the address to save life or </w:t>
      </w:r>
      <w:r w:rsidR="00B35BA0">
        <w:rPr>
          <w:color w:val="000000" w:themeColor="text1"/>
          <w:sz w:val="24"/>
          <w:szCs w:val="24"/>
        </w:rPr>
        <w:t>limb if</w:t>
      </w:r>
      <w:r w:rsidR="009D0B47">
        <w:rPr>
          <w:color w:val="000000" w:themeColor="text1"/>
          <w:sz w:val="24"/>
          <w:szCs w:val="24"/>
        </w:rPr>
        <w:t xml:space="preserve"> no one answered the door.</w:t>
      </w:r>
      <w:r w:rsidR="009E1408">
        <w:rPr>
          <w:color w:val="000000" w:themeColor="text1"/>
          <w:sz w:val="24"/>
          <w:szCs w:val="24"/>
        </w:rPr>
        <w:t xml:space="preserve"> </w:t>
      </w:r>
    </w:p>
    <w:p w14:paraId="59C40997" w14:textId="77777777" w:rsidR="009E1408" w:rsidRDefault="009E1408" w:rsidP="00485B9B">
      <w:pPr>
        <w:ind w:right="107"/>
        <w:rPr>
          <w:color w:val="000000" w:themeColor="text1"/>
          <w:sz w:val="24"/>
          <w:szCs w:val="24"/>
        </w:rPr>
      </w:pPr>
    </w:p>
    <w:p w14:paraId="68812821" w14:textId="0C9AD6B4" w:rsidR="009E1408" w:rsidRDefault="009E1408" w:rsidP="00485B9B">
      <w:pPr>
        <w:ind w:right="107"/>
        <w:rPr>
          <w:color w:val="000000" w:themeColor="text1"/>
          <w:sz w:val="24"/>
          <w:szCs w:val="24"/>
        </w:rPr>
      </w:pPr>
      <w:r>
        <w:rPr>
          <w:color w:val="000000" w:themeColor="text1"/>
          <w:sz w:val="24"/>
          <w:szCs w:val="24"/>
        </w:rPr>
        <w:t>The other power to consider</w:t>
      </w:r>
      <w:r w:rsidR="002D3A0D">
        <w:rPr>
          <w:color w:val="000000" w:themeColor="text1"/>
          <w:sz w:val="24"/>
          <w:szCs w:val="24"/>
        </w:rPr>
        <w:t>,</w:t>
      </w:r>
      <w:r>
        <w:rPr>
          <w:color w:val="000000" w:themeColor="text1"/>
          <w:sz w:val="24"/>
          <w:szCs w:val="24"/>
        </w:rPr>
        <w:t xml:space="preserve"> due to the information that this was a domestic incident</w:t>
      </w:r>
      <w:r w:rsidR="00B35BA0">
        <w:rPr>
          <w:color w:val="000000" w:themeColor="text1"/>
          <w:sz w:val="24"/>
          <w:szCs w:val="24"/>
        </w:rPr>
        <w:t>,</w:t>
      </w:r>
      <w:r>
        <w:rPr>
          <w:color w:val="000000" w:themeColor="text1"/>
          <w:sz w:val="24"/>
          <w:szCs w:val="24"/>
        </w:rPr>
        <w:t xml:space="preserve"> w</w:t>
      </w:r>
      <w:r w:rsidR="002F0ED0">
        <w:rPr>
          <w:color w:val="000000" w:themeColor="text1"/>
          <w:sz w:val="24"/>
          <w:szCs w:val="24"/>
        </w:rPr>
        <w:t xml:space="preserve">here </w:t>
      </w:r>
      <w:r>
        <w:rPr>
          <w:color w:val="000000" w:themeColor="text1"/>
          <w:sz w:val="24"/>
          <w:szCs w:val="24"/>
        </w:rPr>
        <w:t>someone had been assaulted</w:t>
      </w:r>
      <w:r w:rsidR="00FC0146">
        <w:rPr>
          <w:color w:val="000000" w:themeColor="text1"/>
          <w:sz w:val="24"/>
          <w:szCs w:val="24"/>
        </w:rPr>
        <w:t>,</w:t>
      </w:r>
      <w:r>
        <w:rPr>
          <w:color w:val="000000" w:themeColor="text1"/>
          <w:sz w:val="24"/>
          <w:szCs w:val="24"/>
        </w:rPr>
        <w:t xml:space="preserve"> was section 117 of PACE</w:t>
      </w:r>
      <w:r w:rsidR="002D3A0D">
        <w:rPr>
          <w:color w:val="000000" w:themeColor="text1"/>
          <w:sz w:val="24"/>
          <w:szCs w:val="24"/>
        </w:rPr>
        <w:t xml:space="preserve">. This </w:t>
      </w:r>
      <w:r>
        <w:rPr>
          <w:color w:val="000000" w:themeColor="text1"/>
          <w:sz w:val="24"/>
          <w:szCs w:val="24"/>
        </w:rPr>
        <w:t>allows police officers to use reasonable force if necessary (PACE 1984). My next step f</w:t>
      </w:r>
      <w:r w:rsidR="00B22588">
        <w:rPr>
          <w:color w:val="000000" w:themeColor="text1"/>
          <w:sz w:val="24"/>
          <w:szCs w:val="24"/>
        </w:rPr>
        <w:t xml:space="preserve">rom here </w:t>
      </w:r>
      <w:r>
        <w:rPr>
          <w:color w:val="000000" w:themeColor="text1"/>
          <w:sz w:val="24"/>
          <w:szCs w:val="24"/>
        </w:rPr>
        <w:t xml:space="preserve">was to </w:t>
      </w:r>
      <w:r w:rsidR="00B22588">
        <w:rPr>
          <w:color w:val="000000" w:themeColor="text1"/>
          <w:sz w:val="24"/>
          <w:szCs w:val="24"/>
        </w:rPr>
        <w:t>atten</w:t>
      </w:r>
      <w:r>
        <w:rPr>
          <w:color w:val="000000" w:themeColor="text1"/>
          <w:sz w:val="24"/>
          <w:szCs w:val="24"/>
        </w:rPr>
        <w:t>d</w:t>
      </w:r>
      <w:r w:rsidR="00B22588">
        <w:rPr>
          <w:color w:val="000000" w:themeColor="text1"/>
          <w:sz w:val="24"/>
          <w:szCs w:val="24"/>
        </w:rPr>
        <w:t xml:space="preserve"> the location of the report</w:t>
      </w:r>
      <w:r>
        <w:rPr>
          <w:color w:val="000000" w:themeColor="text1"/>
          <w:sz w:val="24"/>
          <w:szCs w:val="24"/>
        </w:rPr>
        <w:t xml:space="preserve">. As soon as we entered the </w:t>
      </w:r>
      <w:r w:rsidR="00CC271B">
        <w:rPr>
          <w:color w:val="000000" w:themeColor="text1"/>
          <w:sz w:val="24"/>
          <w:szCs w:val="24"/>
        </w:rPr>
        <w:t>building,</w:t>
      </w:r>
      <w:r>
        <w:rPr>
          <w:color w:val="000000" w:themeColor="text1"/>
          <w:sz w:val="24"/>
          <w:szCs w:val="24"/>
        </w:rPr>
        <w:t xml:space="preserve"> we were</w:t>
      </w:r>
      <w:r w:rsidR="00B22588">
        <w:rPr>
          <w:color w:val="000000" w:themeColor="text1"/>
          <w:sz w:val="24"/>
          <w:szCs w:val="24"/>
        </w:rPr>
        <w:t xml:space="preserve"> met by the victim who informed me that the aggressor had left once they had called the police.</w:t>
      </w:r>
      <w:r w:rsidR="00C62FA5">
        <w:rPr>
          <w:color w:val="000000" w:themeColor="text1"/>
          <w:sz w:val="24"/>
          <w:szCs w:val="24"/>
        </w:rPr>
        <w:t xml:space="preserve"> I was able to obtain the details form the victim of their partner</w:t>
      </w:r>
      <w:r w:rsidR="009D0B47">
        <w:rPr>
          <w:color w:val="000000" w:themeColor="text1"/>
          <w:sz w:val="24"/>
          <w:szCs w:val="24"/>
        </w:rPr>
        <w:t>. From this</w:t>
      </w:r>
      <w:r w:rsidR="00B35BA0">
        <w:rPr>
          <w:color w:val="000000" w:themeColor="text1"/>
          <w:sz w:val="24"/>
          <w:szCs w:val="24"/>
        </w:rPr>
        <w:t>,</w:t>
      </w:r>
      <w:r w:rsidR="00C62FA5">
        <w:rPr>
          <w:color w:val="000000" w:themeColor="text1"/>
          <w:sz w:val="24"/>
          <w:szCs w:val="24"/>
        </w:rPr>
        <w:t xml:space="preserve"> I was able to conduct a PNC </w:t>
      </w:r>
      <w:r w:rsidR="00C62FA5">
        <w:rPr>
          <w:color w:val="000000" w:themeColor="text1"/>
          <w:sz w:val="24"/>
          <w:szCs w:val="24"/>
        </w:rPr>
        <w:lastRenderedPageBreak/>
        <w:t xml:space="preserve">and NICHE check which provided a match </w:t>
      </w:r>
      <w:r w:rsidR="009D0B47">
        <w:rPr>
          <w:color w:val="000000" w:themeColor="text1"/>
          <w:sz w:val="24"/>
          <w:szCs w:val="24"/>
        </w:rPr>
        <w:t>and gave</w:t>
      </w:r>
      <w:r w:rsidR="00C62FA5">
        <w:rPr>
          <w:color w:val="000000" w:themeColor="text1"/>
          <w:sz w:val="24"/>
          <w:szCs w:val="24"/>
        </w:rPr>
        <w:t xml:space="preserve"> further information on the partner</w:t>
      </w:r>
      <w:r w:rsidR="009D0B47">
        <w:rPr>
          <w:color w:val="000000" w:themeColor="text1"/>
          <w:sz w:val="24"/>
          <w:szCs w:val="24"/>
        </w:rPr>
        <w:t xml:space="preserve">. I then listened to the victims account of what had happened and previous occasions where similar </w:t>
      </w:r>
      <w:r w:rsidR="00B35BA0">
        <w:rPr>
          <w:color w:val="000000" w:themeColor="text1"/>
          <w:sz w:val="24"/>
          <w:szCs w:val="24"/>
        </w:rPr>
        <w:t xml:space="preserve">incidents had taken place </w:t>
      </w:r>
      <w:r w:rsidR="009D0B47">
        <w:rPr>
          <w:color w:val="000000" w:themeColor="text1"/>
          <w:sz w:val="24"/>
          <w:szCs w:val="24"/>
        </w:rPr>
        <w:t xml:space="preserve">but had not been reported due to fear of reprisal from the </w:t>
      </w:r>
      <w:r>
        <w:rPr>
          <w:color w:val="000000" w:themeColor="text1"/>
          <w:sz w:val="24"/>
          <w:szCs w:val="24"/>
        </w:rPr>
        <w:t xml:space="preserve">aggressor. </w:t>
      </w:r>
      <w:r w:rsidR="00E313FF">
        <w:rPr>
          <w:color w:val="000000" w:themeColor="text1"/>
          <w:sz w:val="24"/>
          <w:szCs w:val="24"/>
        </w:rPr>
        <w:t>I then took a statement from the victims and submitted a Public Protection Notification (PPN)</w:t>
      </w:r>
      <w:r w:rsidR="005E1E3D">
        <w:rPr>
          <w:color w:val="000000" w:themeColor="text1"/>
          <w:sz w:val="24"/>
          <w:szCs w:val="24"/>
        </w:rPr>
        <w:t xml:space="preserve">. </w:t>
      </w:r>
      <w:r>
        <w:rPr>
          <w:color w:val="000000" w:themeColor="text1"/>
          <w:sz w:val="24"/>
          <w:szCs w:val="24"/>
        </w:rPr>
        <w:t>Due to the partner not being present</w:t>
      </w:r>
      <w:r w:rsidR="00B35BA0">
        <w:rPr>
          <w:color w:val="000000" w:themeColor="text1"/>
          <w:sz w:val="24"/>
          <w:szCs w:val="24"/>
        </w:rPr>
        <w:t>,</w:t>
      </w:r>
      <w:r>
        <w:rPr>
          <w:color w:val="000000" w:themeColor="text1"/>
          <w:sz w:val="24"/>
          <w:szCs w:val="24"/>
        </w:rPr>
        <w:t xml:space="preserve"> I restarted the cycle of the NDM with the information I now had and arrived at the </w:t>
      </w:r>
      <w:r w:rsidR="009D0B47">
        <w:rPr>
          <w:color w:val="000000" w:themeColor="text1"/>
          <w:sz w:val="24"/>
          <w:szCs w:val="24"/>
        </w:rPr>
        <w:t>asses</w:t>
      </w:r>
      <w:r>
        <w:rPr>
          <w:color w:val="000000" w:themeColor="text1"/>
          <w:sz w:val="24"/>
          <w:szCs w:val="24"/>
        </w:rPr>
        <w:t>s</w:t>
      </w:r>
      <w:r w:rsidR="009D0B47">
        <w:rPr>
          <w:color w:val="000000" w:themeColor="text1"/>
          <w:sz w:val="24"/>
          <w:szCs w:val="24"/>
        </w:rPr>
        <w:t xml:space="preserve"> threat and risk and develop a working</w:t>
      </w:r>
      <w:r>
        <w:rPr>
          <w:color w:val="000000" w:themeColor="text1"/>
          <w:sz w:val="24"/>
          <w:szCs w:val="24"/>
        </w:rPr>
        <w:t xml:space="preserve"> strategy part of the cycle again.</w:t>
      </w:r>
    </w:p>
    <w:p w14:paraId="56BB2668" w14:textId="77777777" w:rsidR="009E1408" w:rsidRDefault="009E1408" w:rsidP="00485B9B">
      <w:pPr>
        <w:ind w:right="107"/>
        <w:rPr>
          <w:color w:val="000000" w:themeColor="text1"/>
          <w:sz w:val="24"/>
          <w:szCs w:val="24"/>
        </w:rPr>
      </w:pPr>
    </w:p>
    <w:p w14:paraId="74097477" w14:textId="05F91455" w:rsidR="00111AFF" w:rsidRDefault="009D0B47" w:rsidP="00485B9B">
      <w:pPr>
        <w:ind w:right="107"/>
        <w:rPr>
          <w:color w:val="000000" w:themeColor="text1"/>
          <w:sz w:val="24"/>
          <w:szCs w:val="24"/>
        </w:rPr>
      </w:pPr>
      <w:r>
        <w:rPr>
          <w:color w:val="000000" w:themeColor="text1"/>
          <w:sz w:val="24"/>
          <w:szCs w:val="24"/>
        </w:rPr>
        <w:t>I had done an initial risk assessment of what to do if the subject was still present. As the subject was no longer present there was no longer an immediate threat to the victim or the children. Due to the changing circumstances of any incident, it is important to go back through the NDM if anything changes. The next risk that I needed to assess was any injury to the victim and to ensure that the children were safe and well</w:t>
      </w:r>
      <w:r w:rsidR="009E1408">
        <w:rPr>
          <w:color w:val="000000" w:themeColor="text1"/>
          <w:sz w:val="24"/>
          <w:szCs w:val="24"/>
        </w:rPr>
        <w:t>. I checked on the children who were both safe and well asleep in their bedrooms. As there was no current threat or risk</w:t>
      </w:r>
      <w:r w:rsidR="00B35BA0">
        <w:rPr>
          <w:color w:val="000000" w:themeColor="text1"/>
          <w:sz w:val="24"/>
          <w:szCs w:val="24"/>
        </w:rPr>
        <w:t>,</w:t>
      </w:r>
      <w:r w:rsidR="009E1408">
        <w:rPr>
          <w:color w:val="000000" w:themeColor="text1"/>
          <w:sz w:val="24"/>
          <w:szCs w:val="24"/>
        </w:rPr>
        <w:t xml:space="preserve"> I provided safeguarding advise to the victim and told them to call us straight away if their partner returned</w:t>
      </w:r>
      <w:r w:rsidR="00B35BA0">
        <w:rPr>
          <w:color w:val="000000" w:themeColor="text1"/>
          <w:sz w:val="24"/>
          <w:szCs w:val="24"/>
        </w:rPr>
        <w:t>.</w:t>
      </w:r>
      <w:r w:rsidR="009E1408">
        <w:rPr>
          <w:color w:val="000000" w:themeColor="text1"/>
          <w:sz w:val="24"/>
          <w:szCs w:val="24"/>
        </w:rPr>
        <w:t xml:space="preserve"> </w:t>
      </w:r>
      <w:r w:rsidR="00B35BA0">
        <w:rPr>
          <w:color w:val="000000" w:themeColor="text1"/>
          <w:sz w:val="24"/>
          <w:szCs w:val="24"/>
        </w:rPr>
        <w:t>Additionally, I</w:t>
      </w:r>
      <w:r w:rsidR="009E1408">
        <w:rPr>
          <w:color w:val="000000" w:themeColor="text1"/>
          <w:sz w:val="24"/>
          <w:szCs w:val="24"/>
        </w:rPr>
        <w:t xml:space="preserve"> submitted a public protection notification report (PPN) for the victim to make partner agencies aware of the situation. </w:t>
      </w:r>
    </w:p>
    <w:p w14:paraId="2897C4C0" w14:textId="77777777" w:rsidR="00111AFF" w:rsidRDefault="00111AFF" w:rsidP="00485B9B">
      <w:pPr>
        <w:ind w:right="107"/>
        <w:rPr>
          <w:color w:val="000000" w:themeColor="text1"/>
          <w:sz w:val="24"/>
          <w:szCs w:val="24"/>
        </w:rPr>
      </w:pPr>
    </w:p>
    <w:p w14:paraId="1CEA88AA" w14:textId="74AAA52A" w:rsidR="00B22588" w:rsidRDefault="00146354" w:rsidP="00485B9B">
      <w:pPr>
        <w:ind w:right="107"/>
        <w:rPr>
          <w:color w:val="000000" w:themeColor="text1"/>
          <w:sz w:val="24"/>
          <w:szCs w:val="24"/>
        </w:rPr>
      </w:pPr>
      <w:r>
        <w:rPr>
          <w:color w:val="000000" w:themeColor="text1"/>
          <w:sz w:val="24"/>
          <w:szCs w:val="24"/>
        </w:rPr>
        <w:t>T</w:t>
      </w:r>
      <w:r w:rsidR="009E1408">
        <w:rPr>
          <w:color w:val="000000" w:themeColor="text1"/>
          <w:sz w:val="24"/>
          <w:szCs w:val="24"/>
        </w:rPr>
        <w:t>he next stage of the NDM is</w:t>
      </w:r>
      <w:r w:rsidR="00B35BA0">
        <w:rPr>
          <w:color w:val="000000" w:themeColor="text1"/>
          <w:sz w:val="24"/>
          <w:szCs w:val="24"/>
        </w:rPr>
        <w:t xml:space="preserve"> to</w:t>
      </w:r>
      <w:r w:rsidR="009E1408">
        <w:rPr>
          <w:color w:val="000000" w:themeColor="text1"/>
          <w:sz w:val="24"/>
          <w:szCs w:val="24"/>
        </w:rPr>
        <w:t xml:space="preserve"> identify options and contingencies. </w:t>
      </w:r>
      <w:r w:rsidR="00111AFF">
        <w:rPr>
          <w:color w:val="000000" w:themeColor="text1"/>
          <w:sz w:val="24"/>
          <w:szCs w:val="24"/>
        </w:rPr>
        <w:t>Due to the offence that had been disclosed by the victim</w:t>
      </w:r>
      <w:r w:rsidR="00B35BA0">
        <w:rPr>
          <w:color w:val="000000" w:themeColor="text1"/>
          <w:sz w:val="24"/>
          <w:szCs w:val="24"/>
        </w:rPr>
        <w:t>,</w:t>
      </w:r>
      <w:r w:rsidR="00111AFF">
        <w:rPr>
          <w:color w:val="000000" w:themeColor="text1"/>
          <w:sz w:val="24"/>
          <w:szCs w:val="24"/>
        </w:rPr>
        <w:t xml:space="preserve"> we made our way to </w:t>
      </w:r>
      <w:r>
        <w:rPr>
          <w:color w:val="000000" w:themeColor="text1"/>
          <w:sz w:val="24"/>
          <w:szCs w:val="24"/>
        </w:rPr>
        <w:t xml:space="preserve">the aggressor’s </w:t>
      </w:r>
      <w:r w:rsidR="00111AFF">
        <w:rPr>
          <w:color w:val="000000" w:themeColor="text1"/>
          <w:sz w:val="24"/>
          <w:szCs w:val="24"/>
        </w:rPr>
        <w:t xml:space="preserve">known address. The aggressor was present upon arrival and was verbally resistant but </w:t>
      </w:r>
      <w:r w:rsidR="00B35BA0">
        <w:rPr>
          <w:color w:val="000000" w:themeColor="text1"/>
          <w:sz w:val="24"/>
          <w:szCs w:val="24"/>
        </w:rPr>
        <w:t xml:space="preserve">was </w:t>
      </w:r>
      <w:r w:rsidR="00111AFF">
        <w:rPr>
          <w:color w:val="000000" w:themeColor="text1"/>
          <w:sz w:val="24"/>
          <w:szCs w:val="24"/>
        </w:rPr>
        <w:t xml:space="preserve">eventually compliantly arrested by </w:t>
      </w:r>
      <w:r w:rsidR="0005150D">
        <w:rPr>
          <w:color w:val="000000" w:themeColor="text1"/>
          <w:sz w:val="24"/>
          <w:szCs w:val="24"/>
        </w:rPr>
        <w:t>me</w:t>
      </w:r>
      <w:r w:rsidR="00111AFF">
        <w:rPr>
          <w:color w:val="000000" w:themeColor="text1"/>
          <w:sz w:val="24"/>
          <w:szCs w:val="24"/>
        </w:rPr>
        <w:t xml:space="preserve"> and escorted to custody where the custody sergeant authorised his detention. I will review the actions that were taken fully in the conclusion of this essay.</w:t>
      </w:r>
      <w:r w:rsidR="00E331CF">
        <w:rPr>
          <w:color w:val="000000" w:themeColor="text1"/>
          <w:sz w:val="24"/>
          <w:szCs w:val="24"/>
        </w:rPr>
        <w:t xml:space="preserve"> </w:t>
      </w:r>
    </w:p>
    <w:p w14:paraId="53E50AD1" w14:textId="14DCDEA0" w:rsidR="00947BFA" w:rsidRDefault="00947BFA" w:rsidP="00485B9B">
      <w:pPr>
        <w:ind w:right="107"/>
        <w:rPr>
          <w:color w:val="000000" w:themeColor="text1"/>
          <w:sz w:val="24"/>
          <w:szCs w:val="24"/>
        </w:rPr>
      </w:pPr>
    </w:p>
    <w:p w14:paraId="78556CC6" w14:textId="7B86686D" w:rsidR="00947BFA" w:rsidRDefault="00947BFA" w:rsidP="00485B9B">
      <w:pPr>
        <w:ind w:right="107"/>
        <w:rPr>
          <w:color w:val="000000" w:themeColor="text1"/>
          <w:sz w:val="24"/>
          <w:szCs w:val="24"/>
        </w:rPr>
      </w:pPr>
      <w:r>
        <w:rPr>
          <w:color w:val="000000" w:themeColor="text1"/>
          <w:sz w:val="24"/>
          <w:szCs w:val="24"/>
        </w:rPr>
        <w:t>An important part of the</w:t>
      </w:r>
      <w:r w:rsidR="00117EFE">
        <w:rPr>
          <w:color w:val="000000" w:themeColor="text1"/>
          <w:sz w:val="24"/>
          <w:szCs w:val="24"/>
        </w:rPr>
        <w:t xml:space="preserve"> process </w:t>
      </w:r>
      <w:r w:rsidR="00B27E33">
        <w:rPr>
          <w:color w:val="000000" w:themeColor="text1"/>
          <w:sz w:val="24"/>
          <w:szCs w:val="24"/>
        </w:rPr>
        <w:t>of investigat</w:t>
      </w:r>
      <w:r w:rsidR="00941785">
        <w:rPr>
          <w:color w:val="000000" w:themeColor="text1"/>
          <w:sz w:val="24"/>
          <w:szCs w:val="24"/>
        </w:rPr>
        <w:t xml:space="preserve">ing </w:t>
      </w:r>
      <w:r w:rsidR="00117EFE">
        <w:rPr>
          <w:color w:val="000000" w:themeColor="text1"/>
          <w:sz w:val="24"/>
          <w:szCs w:val="24"/>
        </w:rPr>
        <w:t>to consider</w:t>
      </w:r>
      <w:r w:rsidR="00C06F35">
        <w:rPr>
          <w:color w:val="000000" w:themeColor="text1"/>
          <w:sz w:val="24"/>
          <w:szCs w:val="24"/>
        </w:rPr>
        <w:t>,</w:t>
      </w:r>
      <w:r w:rsidR="00117EFE">
        <w:rPr>
          <w:color w:val="000000" w:themeColor="text1"/>
          <w:sz w:val="24"/>
          <w:szCs w:val="24"/>
        </w:rPr>
        <w:t xml:space="preserve"> when attending incidents</w:t>
      </w:r>
      <w:r w:rsidR="00C06F35">
        <w:rPr>
          <w:color w:val="000000" w:themeColor="text1"/>
          <w:sz w:val="24"/>
          <w:szCs w:val="24"/>
        </w:rPr>
        <w:t>,</w:t>
      </w:r>
      <w:r w:rsidR="00117EFE">
        <w:rPr>
          <w:color w:val="000000" w:themeColor="text1"/>
          <w:sz w:val="24"/>
          <w:szCs w:val="24"/>
        </w:rPr>
        <w:t xml:space="preserve"> is </w:t>
      </w:r>
      <w:r w:rsidR="00B27E33">
        <w:rPr>
          <w:color w:val="000000" w:themeColor="text1"/>
          <w:sz w:val="24"/>
          <w:szCs w:val="24"/>
        </w:rPr>
        <w:t xml:space="preserve">the </w:t>
      </w:r>
      <w:r w:rsidR="00D0200B">
        <w:rPr>
          <w:color w:val="000000" w:themeColor="text1"/>
          <w:sz w:val="24"/>
          <w:szCs w:val="24"/>
        </w:rPr>
        <w:t>C</w:t>
      </w:r>
      <w:r w:rsidR="00B27E33">
        <w:rPr>
          <w:color w:val="000000" w:themeColor="text1"/>
          <w:sz w:val="24"/>
          <w:szCs w:val="24"/>
        </w:rPr>
        <w:t xml:space="preserve">riminal </w:t>
      </w:r>
      <w:r w:rsidR="00D0200B">
        <w:rPr>
          <w:color w:val="000000" w:themeColor="text1"/>
          <w:sz w:val="24"/>
          <w:szCs w:val="24"/>
        </w:rPr>
        <w:t>Procedure and Investigations Act (CPIA 1996)</w:t>
      </w:r>
      <w:r w:rsidR="00E17EE0">
        <w:rPr>
          <w:color w:val="000000" w:themeColor="text1"/>
          <w:sz w:val="24"/>
          <w:szCs w:val="24"/>
        </w:rPr>
        <w:t xml:space="preserve">. </w:t>
      </w:r>
      <w:r w:rsidR="00423446">
        <w:rPr>
          <w:color w:val="000000" w:themeColor="text1"/>
          <w:sz w:val="24"/>
          <w:szCs w:val="24"/>
        </w:rPr>
        <w:t xml:space="preserve">This is a piece of legislation </w:t>
      </w:r>
      <w:r w:rsidR="00EC34C4">
        <w:rPr>
          <w:color w:val="000000" w:themeColor="text1"/>
          <w:sz w:val="24"/>
          <w:szCs w:val="24"/>
        </w:rPr>
        <w:t xml:space="preserve">governs the </w:t>
      </w:r>
      <w:r w:rsidR="00933D90">
        <w:rPr>
          <w:color w:val="000000" w:themeColor="text1"/>
          <w:sz w:val="24"/>
          <w:szCs w:val="24"/>
        </w:rPr>
        <w:t xml:space="preserve">protocols </w:t>
      </w:r>
      <w:r w:rsidR="00D24709">
        <w:rPr>
          <w:color w:val="000000" w:themeColor="text1"/>
          <w:sz w:val="24"/>
          <w:szCs w:val="24"/>
        </w:rPr>
        <w:t xml:space="preserve">of the criminal justice system </w:t>
      </w:r>
      <w:r w:rsidR="005962E1">
        <w:rPr>
          <w:color w:val="000000" w:themeColor="text1"/>
          <w:sz w:val="24"/>
          <w:szCs w:val="24"/>
        </w:rPr>
        <w:t>relating to the investigation and prosecut</w:t>
      </w:r>
      <w:r w:rsidR="006053F5">
        <w:rPr>
          <w:color w:val="000000" w:themeColor="text1"/>
          <w:sz w:val="24"/>
          <w:szCs w:val="24"/>
        </w:rPr>
        <w:t>ion of criminal offences</w:t>
      </w:r>
      <w:r w:rsidR="00C06F35">
        <w:rPr>
          <w:color w:val="000000" w:themeColor="text1"/>
          <w:sz w:val="24"/>
          <w:szCs w:val="24"/>
        </w:rPr>
        <w:t>.</w:t>
      </w:r>
      <w:r w:rsidR="002A08E2">
        <w:rPr>
          <w:color w:val="000000" w:themeColor="text1"/>
          <w:sz w:val="24"/>
          <w:szCs w:val="24"/>
        </w:rPr>
        <w:t xml:space="preserve"> </w:t>
      </w:r>
      <w:r w:rsidR="00C06F35">
        <w:rPr>
          <w:color w:val="000000" w:themeColor="text1"/>
          <w:sz w:val="24"/>
          <w:szCs w:val="24"/>
        </w:rPr>
        <w:t>It</w:t>
      </w:r>
      <w:r w:rsidR="002A08E2">
        <w:rPr>
          <w:color w:val="000000" w:themeColor="text1"/>
          <w:sz w:val="24"/>
          <w:szCs w:val="24"/>
        </w:rPr>
        <w:t xml:space="preserve"> applies to not only the police but to </w:t>
      </w:r>
      <w:r w:rsidR="00D6548D">
        <w:rPr>
          <w:color w:val="000000" w:themeColor="text1"/>
          <w:sz w:val="24"/>
          <w:szCs w:val="24"/>
        </w:rPr>
        <w:t xml:space="preserve">everyone across the </w:t>
      </w:r>
      <w:r w:rsidR="00853DE8">
        <w:rPr>
          <w:color w:val="000000" w:themeColor="text1"/>
          <w:sz w:val="24"/>
          <w:szCs w:val="24"/>
        </w:rPr>
        <w:t>criminal justice system</w:t>
      </w:r>
      <w:r w:rsidR="00E778FC">
        <w:rPr>
          <w:color w:val="000000" w:themeColor="text1"/>
          <w:sz w:val="24"/>
          <w:szCs w:val="24"/>
        </w:rPr>
        <w:t xml:space="preserve"> including the </w:t>
      </w:r>
      <w:r w:rsidR="00B627A5">
        <w:rPr>
          <w:color w:val="000000" w:themeColor="text1"/>
          <w:sz w:val="24"/>
          <w:szCs w:val="24"/>
        </w:rPr>
        <w:t>Crown Prosecution Service (CPS)</w:t>
      </w:r>
      <w:r w:rsidR="00FE3DE8">
        <w:rPr>
          <w:color w:val="000000" w:themeColor="text1"/>
          <w:sz w:val="24"/>
          <w:szCs w:val="24"/>
        </w:rPr>
        <w:t>. For the police</w:t>
      </w:r>
      <w:r w:rsidR="00C06F35">
        <w:rPr>
          <w:color w:val="000000" w:themeColor="text1"/>
          <w:sz w:val="24"/>
          <w:szCs w:val="24"/>
        </w:rPr>
        <w:t>,</w:t>
      </w:r>
      <w:r w:rsidR="00FE3DE8">
        <w:rPr>
          <w:color w:val="000000" w:themeColor="text1"/>
          <w:sz w:val="24"/>
          <w:szCs w:val="24"/>
        </w:rPr>
        <w:t xml:space="preserve"> the act sets out the process </w:t>
      </w:r>
      <w:r w:rsidR="00533EDB">
        <w:rPr>
          <w:color w:val="000000" w:themeColor="text1"/>
          <w:sz w:val="24"/>
          <w:szCs w:val="24"/>
        </w:rPr>
        <w:t xml:space="preserve">for the management of the information obtained </w:t>
      </w:r>
      <w:r w:rsidR="00BF4C86">
        <w:rPr>
          <w:color w:val="000000" w:themeColor="text1"/>
          <w:sz w:val="24"/>
          <w:szCs w:val="24"/>
        </w:rPr>
        <w:t xml:space="preserve">and </w:t>
      </w:r>
      <w:r w:rsidR="003F50C9">
        <w:rPr>
          <w:color w:val="000000" w:themeColor="text1"/>
          <w:sz w:val="24"/>
          <w:szCs w:val="24"/>
        </w:rPr>
        <w:t xml:space="preserve">the disclosure of this information. This act applies to any information </w:t>
      </w:r>
      <w:r w:rsidR="002241F2">
        <w:rPr>
          <w:color w:val="000000" w:themeColor="text1"/>
          <w:sz w:val="24"/>
          <w:szCs w:val="24"/>
        </w:rPr>
        <w:t xml:space="preserve">obtained by any officer investigating </w:t>
      </w:r>
      <w:r w:rsidR="00156B28">
        <w:rPr>
          <w:color w:val="000000" w:themeColor="text1"/>
          <w:sz w:val="24"/>
          <w:szCs w:val="24"/>
        </w:rPr>
        <w:t xml:space="preserve">anyone who is suspected of committed a </w:t>
      </w:r>
      <w:r w:rsidR="003C6910">
        <w:rPr>
          <w:color w:val="000000" w:themeColor="text1"/>
          <w:sz w:val="24"/>
          <w:szCs w:val="24"/>
        </w:rPr>
        <w:t>summary</w:t>
      </w:r>
      <w:r w:rsidR="00C521EA">
        <w:rPr>
          <w:color w:val="000000" w:themeColor="text1"/>
          <w:sz w:val="24"/>
          <w:szCs w:val="24"/>
        </w:rPr>
        <w:t>, either way or indictable offence</w:t>
      </w:r>
      <w:r w:rsidR="00E4452D">
        <w:rPr>
          <w:color w:val="000000" w:themeColor="text1"/>
          <w:sz w:val="24"/>
          <w:szCs w:val="24"/>
        </w:rPr>
        <w:t xml:space="preserve">, or any information </w:t>
      </w:r>
      <w:r w:rsidR="005E4E7A">
        <w:rPr>
          <w:color w:val="000000" w:themeColor="text1"/>
          <w:sz w:val="24"/>
          <w:szCs w:val="24"/>
        </w:rPr>
        <w:t xml:space="preserve">obtained in the process of an investigation </w:t>
      </w:r>
      <w:r w:rsidR="00077C99">
        <w:rPr>
          <w:color w:val="000000" w:themeColor="text1"/>
          <w:sz w:val="24"/>
          <w:szCs w:val="24"/>
        </w:rPr>
        <w:t xml:space="preserve">with the intention of </w:t>
      </w:r>
      <w:r w:rsidR="000F2E5E">
        <w:rPr>
          <w:color w:val="000000" w:themeColor="text1"/>
          <w:sz w:val="24"/>
          <w:szCs w:val="24"/>
        </w:rPr>
        <w:t xml:space="preserve">identifying any </w:t>
      </w:r>
      <w:r w:rsidR="009E2AC4">
        <w:rPr>
          <w:color w:val="000000" w:themeColor="text1"/>
          <w:sz w:val="24"/>
          <w:szCs w:val="24"/>
        </w:rPr>
        <w:t>person.</w:t>
      </w:r>
    </w:p>
    <w:p w14:paraId="05D0D015" w14:textId="36CB5BC5" w:rsidR="009E2AC4" w:rsidRDefault="009E2AC4" w:rsidP="00485B9B">
      <w:pPr>
        <w:ind w:right="107"/>
        <w:rPr>
          <w:color w:val="000000" w:themeColor="text1"/>
          <w:sz w:val="24"/>
          <w:szCs w:val="24"/>
        </w:rPr>
      </w:pPr>
    </w:p>
    <w:p w14:paraId="328C5980" w14:textId="4B8C9146" w:rsidR="009E2AC4" w:rsidRDefault="00C325F4" w:rsidP="00485B9B">
      <w:pPr>
        <w:ind w:right="107"/>
        <w:rPr>
          <w:color w:val="000000" w:themeColor="text1"/>
          <w:sz w:val="24"/>
          <w:szCs w:val="24"/>
        </w:rPr>
      </w:pPr>
      <w:r>
        <w:rPr>
          <w:color w:val="000000" w:themeColor="text1"/>
          <w:sz w:val="24"/>
          <w:szCs w:val="24"/>
        </w:rPr>
        <w:t xml:space="preserve">The CPIA sets out </w:t>
      </w:r>
      <w:r w:rsidR="004F0B91">
        <w:rPr>
          <w:color w:val="000000" w:themeColor="text1"/>
          <w:sz w:val="24"/>
          <w:szCs w:val="24"/>
        </w:rPr>
        <w:t>the types of inf</w:t>
      </w:r>
      <w:r w:rsidR="00FC3617">
        <w:rPr>
          <w:color w:val="000000" w:themeColor="text1"/>
          <w:sz w:val="24"/>
          <w:szCs w:val="24"/>
        </w:rPr>
        <w:t xml:space="preserve">ormation and </w:t>
      </w:r>
      <w:r w:rsidR="00AB1BD2">
        <w:rPr>
          <w:color w:val="000000" w:themeColor="text1"/>
          <w:sz w:val="24"/>
          <w:szCs w:val="24"/>
        </w:rPr>
        <w:t>how to manage them. There are t</w:t>
      </w:r>
      <w:r w:rsidR="00EC322D">
        <w:rPr>
          <w:color w:val="000000" w:themeColor="text1"/>
          <w:sz w:val="24"/>
          <w:szCs w:val="24"/>
        </w:rPr>
        <w:t>wo</w:t>
      </w:r>
      <w:r w:rsidR="00AB1BD2">
        <w:rPr>
          <w:color w:val="000000" w:themeColor="text1"/>
          <w:sz w:val="24"/>
          <w:szCs w:val="24"/>
        </w:rPr>
        <w:t xml:space="preserve"> main types of information </w:t>
      </w:r>
      <w:r w:rsidR="00684B4D">
        <w:rPr>
          <w:color w:val="000000" w:themeColor="text1"/>
          <w:sz w:val="24"/>
          <w:szCs w:val="24"/>
        </w:rPr>
        <w:t>which are evidence</w:t>
      </w:r>
      <w:r w:rsidR="00EC322D">
        <w:rPr>
          <w:color w:val="000000" w:themeColor="text1"/>
          <w:sz w:val="24"/>
          <w:szCs w:val="24"/>
        </w:rPr>
        <w:t xml:space="preserve"> and </w:t>
      </w:r>
      <w:r w:rsidR="00684B4D">
        <w:rPr>
          <w:color w:val="000000" w:themeColor="text1"/>
          <w:sz w:val="24"/>
          <w:szCs w:val="24"/>
        </w:rPr>
        <w:t xml:space="preserve">unused </w:t>
      </w:r>
      <w:r w:rsidR="005473FB">
        <w:rPr>
          <w:color w:val="000000" w:themeColor="text1"/>
          <w:sz w:val="24"/>
          <w:szCs w:val="24"/>
        </w:rPr>
        <w:t>material</w:t>
      </w:r>
      <w:r w:rsidR="00EC322D">
        <w:rPr>
          <w:color w:val="000000" w:themeColor="text1"/>
          <w:sz w:val="24"/>
          <w:szCs w:val="24"/>
        </w:rPr>
        <w:t xml:space="preserve">. </w:t>
      </w:r>
      <w:r w:rsidR="001E5C62">
        <w:rPr>
          <w:color w:val="000000" w:themeColor="text1"/>
          <w:sz w:val="24"/>
          <w:szCs w:val="24"/>
        </w:rPr>
        <w:t xml:space="preserve">Evidence relates to any information </w:t>
      </w:r>
      <w:r w:rsidR="00453F02">
        <w:rPr>
          <w:color w:val="000000" w:themeColor="text1"/>
          <w:sz w:val="24"/>
          <w:szCs w:val="24"/>
        </w:rPr>
        <w:t xml:space="preserve">which is used as exhibits by the prosecution. </w:t>
      </w:r>
      <w:r w:rsidR="00772AED">
        <w:rPr>
          <w:color w:val="000000" w:themeColor="text1"/>
          <w:sz w:val="24"/>
          <w:szCs w:val="24"/>
        </w:rPr>
        <w:t xml:space="preserve">Examples of evidence includes police body worn video, </w:t>
      </w:r>
      <w:r w:rsidR="005473FB">
        <w:rPr>
          <w:color w:val="000000" w:themeColor="text1"/>
          <w:sz w:val="24"/>
          <w:szCs w:val="24"/>
        </w:rPr>
        <w:t>statements,</w:t>
      </w:r>
      <w:r w:rsidR="007F061D">
        <w:rPr>
          <w:color w:val="000000" w:themeColor="text1"/>
          <w:sz w:val="24"/>
          <w:szCs w:val="24"/>
        </w:rPr>
        <w:t xml:space="preserve"> and CCTV.</w:t>
      </w:r>
      <w:r w:rsidR="00EB6F94">
        <w:rPr>
          <w:color w:val="000000" w:themeColor="text1"/>
          <w:sz w:val="24"/>
          <w:szCs w:val="24"/>
        </w:rPr>
        <w:t xml:space="preserve"> </w:t>
      </w:r>
      <w:r w:rsidR="00BE42E6">
        <w:rPr>
          <w:color w:val="000000" w:themeColor="text1"/>
          <w:sz w:val="24"/>
          <w:szCs w:val="24"/>
        </w:rPr>
        <w:t xml:space="preserve">Unused material related to any additional material </w:t>
      </w:r>
      <w:r w:rsidR="009F2F39">
        <w:rPr>
          <w:color w:val="000000" w:themeColor="text1"/>
          <w:sz w:val="24"/>
          <w:szCs w:val="24"/>
        </w:rPr>
        <w:t>that is not being used as evidence</w:t>
      </w:r>
      <w:r w:rsidR="007E7762">
        <w:rPr>
          <w:color w:val="000000" w:themeColor="text1"/>
          <w:sz w:val="24"/>
          <w:szCs w:val="24"/>
        </w:rPr>
        <w:t xml:space="preserve">, </w:t>
      </w:r>
      <w:r w:rsidR="00DD758A">
        <w:rPr>
          <w:color w:val="000000" w:themeColor="text1"/>
          <w:sz w:val="24"/>
          <w:szCs w:val="24"/>
        </w:rPr>
        <w:t xml:space="preserve">such as </w:t>
      </w:r>
      <w:r w:rsidR="00AA5FB4">
        <w:rPr>
          <w:color w:val="000000" w:themeColor="text1"/>
          <w:sz w:val="24"/>
          <w:szCs w:val="24"/>
        </w:rPr>
        <w:t>PNC previous convictions</w:t>
      </w:r>
      <w:r w:rsidR="004E6E36">
        <w:rPr>
          <w:color w:val="000000" w:themeColor="text1"/>
          <w:sz w:val="24"/>
          <w:szCs w:val="24"/>
        </w:rPr>
        <w:t xml:space="preserve"> and </w:t>
      </w:r>
      <w:r w:rsidR="004209FD">
        <w:rPr>
          <w:color w:val="000000" w:themeColor="text1"/>
          <w:sz w:val="24"/>
          <w:szCs w:val="24"/>
        </w:rPr>
        <w:t>NICHE occurrence logs</w:t>
      </w:r>
      <w:r w:rsidR="004E6E36">
        <w:rPr>
          <w:color w:val="000000" w:themeColor="text1"/>
          <w:sz w:val="24"/>
          <w:szCs w:val="24"/>
        </w:rPr>
        <w:t>.</w:t>
      </w:r>
      <w:r w:rsidR="00F41910">
        <w:rPr>
          <w:color w:val="000000" w:themeColor="text1"/>
          <w:sz w:val="24"/>
          <w:szCs w:val="24"/>
        </w:rPr>
        <w:t xml:space="preserve"> </w:t>
      </w:r>
    </w:p>
    <w:p w14:paraId="6AAE023E" w14:textId="3099003B" w:rsidR="002A2493" w:rsidRDefault="002A2493" w:rsidP="00485B9B">
      <w:pPr>
        <w:ind w:right="107"/>
        <w:rPr>
          <w:color w:val="000000" w:themeColor="text1"/>
          <w:sz w:val="24"/>
          <w:szCs w:val="24"/>
        </w:rPr>
      </w:pPr>
    </w:p>
    <w:p w14:paraId="78AAAD00" w14:textId="621DB637" w:rsidR="002A2493" w:rsidRDefault="00D256C8" w:rsidP="00485B9B">
      <w:pPr>
        <w:ind w:right="107"/>
        <w:rPr>
          <w:color w:val="000000" w:themeColor="text1"/>
          <w:sz w:val="24"/>
          <w:szCs w:val="24"/>
        </w:rPr>
      </w:pPr>
      <w:r>
        <w:rPr>
          <w:color w:val="000000" w:themeColor="text1"/>
          <w:sz w:val="24"/>
          <w:szCs w:val="24"/>
        </w:rPr>
        <w:t xml:space="preserve">The </w:t>
      </w:r>
      <w:r w:rsidR="00182E74">
        <w:rPr>
          <w:color w:val="000000" w:themeColor="text1"/>
          <w:sz w:val="24"/>
          <w:szCs w:val="24"/>
        </w:rPr>
        <w:t>CPIA also determines</w:t>
      </w:r>
      <w:r w:rsidR="00451B51">
        <w:rPr>
          <w:color w:val="000000" w:themeColor="text1"/>
          <w:sz w:val="24"/>
          <w:szCs w:val="24"/>
        </w:rPr>
        <w:t xml:space="preserve"> the procedure that the information goes through</w:t>
      </w:r>
      <w:r w:rsidR="00531E85">
        <w:rPr>
          <w:color w:val="000000" w:themeColor="text1"/>
          <w:sz w:val="24"/>
          <w:szCs w:val="24"/>
        </w:rPr>
        <w:t xml:space="preserve">. This is known as disclosure. </w:t>
      </w:r>
      <w:r w:rsidR="00397C04">
        <w:rPr>
          <w:color w:val="000000" w:themeColor="text1"/>
          <w:sz w:val="24"/>
          <w:szCs w:val="24"/>
        </w:rPr>
        <w:t xml:space="preserve">This is where the prosecution </w:t>
      </w:r>
      <w:r w:rsidR="005E1873">
        <w:rPr>
          <w:color w:val="000000" w:themeColor="text1"/>
          <w:sz w:val="24"/>
          <w:szCs w:val="24"/>
        </w:rPr>
        <w:t>decides what information is to be shared with the defence. The police are impartial evidence gather</w:t>
      </w:r>
      <w:r w:rsidR="00A82C6C">
        <w:rPr>
          <w:color w:val="000000" w:themeColor="text1"/>
          <w:sz w:val="24"/>
          <w:szCs w:val="24"/>
        </w:rPr>
        <w:t>ers</w:t>
      </w:r>
      <w:r w:rsidR="006C6F2B">
        <w:rPr>
          <w:color w:val="000000" w:themeColor="text1"/>
          <w:sz w:val="24"/>
          <w:szCs w:val="24"/>
        </w:rPr>
        <w:t xml:space="preserve"> </w:t>
      </w:r>
      <w:r w:rsidR="00583386">
        <w:rPr>
          <w:color w:val="000000" w:themeColor="text1"/>
          <w:sz w:val="24"/>
          <w:szCs w:val="24"/>
        </w:rPr>
        <w:t xml:space="preserve">and so </w:t>
      </w:r>
      <w:r w:rsidR="004D53E6">
        <w:rPr>
          <w:color w:val="000000" w:themeColor="text1"/>
          <w:sz w:val="24"/>
          <w:szCs w:val="24"/>
        </w:rPr>
        <w:t>in this instance the police must act on behalf o</w:t>
      </w:r>
      <w:r w:rsidR="008644A1">
        <w:rPr>
          <w:color w:val="000000" w:themeColor="text1"/>
          <w:sz w:val="24"/>
          <w:szCs w:val="24"/>
        </w:rPr>
        <w:t>f the CPS</w:t>
      </w:r>
      <w:r w:rsidR="008273BA">
        <w:rPr>
          <w:color w:val="000000" w:themeColor="text1"/>
          <w:sz w:val="24"/>
          <w:szCs w:val="24"/>
        </w:rPr>
        <w:t xml:space="preserve"> and the CPIA </w:t>
      </w:r>
      <w:r w:rsidR="002861BF">
        <w:rPr>
          <w:color w:val="000000" w:themeColor="text1"/>
          <w:sz w:val="24"/>
          <w:szCs w:val="24"/>
        </w:rPr>
        <w:t xml:space="preserve">requires all information to be </w:t>
      </w:r>
      <w:r w:rsidR="00507625">
        <w:rPr>
          <w:color w:val="000000" w:themeColor="text1"/>
          <w:sz w:val="24"/>
          <w:szCs w:val="24"/>
        </w:rPr>
        <w:t xml:space="preserve">separated </w:t>
      </w:r>
      <w:r w:rsidR="001176E1">
        <w:rPr>
          <w:color w:val="000000" w:themeColor="text1"/>
          <w:sz w:val="24"/>
          <w:szCs w:val="24"/>
        </w:rPr>
        <w:t xml:space="preserve">into evidence </w:t>
      </w:r>
      <w:r w:rsidR="00B23067">
        <w:rPr>
          <w:color w:val="000000" w:themeColor="text1"/>
          <w:sz w:val="24"/>
          <w:szCs w:val="24"/>
        </w:rPr>
        <w:t>or un</w:t>
      </w:r>
      <w:r w:rsidR="00D8546B">
        <w:rPr>
          <w:color w:val="000000" w:themeColor="text1"/>
          <w:sz w:val="24"/>
          <w:szCs w:val="24"/>
        </w:rPr>
        <w:t xml:space="preserve">used material. The disclosure process is an integral element of </w:t>
      </w:r>
      <w:r w:rsidR="00660909">
        <w:rPr>
          <w:color w:val="000000" w:themeColor="text1"/>
          <w:sz w:val="24"/>
          <w:szCs w:val="24"/>
        </w:rPr>
        <w:t xml:space="preserve">a fair trial as if information is not disclosed </w:t>
      </w:r>
      <w:r w:rsidR="00850F96">
        <w:rPr>
          <w:color w:val="000000" w:themeColor="text1"/>
          <w:sz w:val="24"/>
          <w:szCs w:val="24"/>
        </w:rPr>
        <w:t>correctly,</w:t>
      </w:r>
      <w:r w:rsidR="00660909">
        <w:rPr>
          <w:color w:val="000000" w:themeColor="text1"/>
          <w:sz w:val="24"/>
          <w:szCs w:val="24"/>
        </w:rPr>
        <w:t xml:space="preserve"> </w:t>
      </w:r>
      <w:r w:rsidR="0006612F">
        <w:rPr>
          <w:color w:val="000000" w:themeColor="text1"/>
          <w:sz w:val="24"/>
          <w:szCs w:val="24"/>
        </w:rPr>
        <w:t xml:space="preserve">it can cause a case to </w:t>
      </w:r>
      <w:r w:rsidR="00FD2DAC">
        <w:rPr>
          <w:color w:val="000000" w:themeColor="text1"/>
          <w:sz w:val="24"/>
          <w:szCs w:val="24"/>
        </w:rPr>
        <w:t>not be dealt with fairly and properly.</w:t>
      </w:r>
      <w:r w:rsidR="00B91AD9">
        <w:rPr>
          <w:color w:val="000000" w:themeColor="text1"/>
          <w:sz w:val="24"/>
          <w:szCs w:val="24"/>
        </w:rPr>
        <w:t xml:space="preserve"> The incident that I have been writing about in this essay</w:t>
      </w:r>
      <w:r w:rsidR="00844D9D">
        <w:rPr>
          <w:color w:val="000000" w:themeColor="text1"/>
          <w:sz w:val="24"/>
          <w:szCs w:val="24"/>
        </w:rPr>
        <w:t xml:space="preserve"> did not reach CPS as </w:t>
      </w:r>
      <w:r w:rsidR="00844D9D">
        <w:rPr>
          <w:color w:val="000000" w:themeColor="text1"/>
          <w:sz w:val="24"/>
          <w:szCs w:val="24"/>
        </w:rPr>
        <w:lastRenderedPageBreak/>
        <w:t>the victim later withdrew their statement and so the partner was released with no further action.</w:t>
      </w:r>
      <w:r w:rsidR="00D8546B">
        <w:rPr>
          <w:color w:val="000000" w:themeColor="text1"/>
          <w:sz w:val="24"/>
          <w:szCs w:val="24"/>
        </w:rPr>
        <w:t xml:space="preserve"> </w:t>
      </w:r>
    </w:p>
    <w:p w14:paraId="065D4E1E" w14:textId="01C80B22" w:rsidR="00E331CF" w:rsidRDefault="00E331CF" w:rsidP="00485B9B">
      <w:pPr>
        <w:ind w:right="107"/>
        <w:rPr>
          <w:color w:val="000000" w:themeColor="text1"/>
          <w:sz w:val="24"/>
          <w:szCs w:val="24"/>
        </w:rPr>
      </w:pPr>
    </w:p>
    <w:p w14:paraId="4AE98346" w14:textId="0A4ADEAD" w:rsidR="00F85D94" w:rsidRDefault="00F50741" w:rsidP="00485B9B">
      <w:pPr>
        <w:ind w:right="107"/>
        <w:rPr>
          <w:color w:val="000000" w:themeColor="text1"/>
          <w:sz w:val="24"/>
          <w:szCs w:val="24"/>
        </w:rPr>
      </w:pPr>
      <w:r>
        <w:rPr>
          <w:color w:val="000000" w:themeColor="text1"/>
          <w:sz w:val="24"/>
          <w:szCs w:val="24"/>
        </w:rPr>
        <w:t xml:space="preserve">It is important to discuss my actions taken with this incident </w:t>
      </w:r>
      <w:r w:rsidR="00346018">
        <w:rPr>
          <w:color w:val="000000" w:themeColor="text1"/>
          <w:sz w:val="24"/>
          <w:szCs w:val="24"/>
        </w:rPr>
        <w:t>in relation to the COE.</w:t>
      </w:r>
      <w:r w:rsidR="001F560D">
        <w:rPr>
          <w:color w:val="000000" w:themeColor="text1"/>
          <w:sz w:val="24"/>
          <w:szCs w:val="24"/>
        </w:rPr>
        <w:t xml:space="preserve"> The College of Policing sets out the code of ethics</w:t>
      </w:r>
      <w:r w:rsidR="00C06F35">
        <w:rPr>
          <w:color w:val="000000" w:themeColor="text1"/>
          <w:sz w:val="24"/>
          <w:szCs w:val="24"/>
        </w:rPr>
        <w:t xml:space="preserve"> which </w:t>
      </w:r>
      <w:r w:rsidR="009168F3">
        <w:rPr>
          <w:color w:val="000000" w:themeColor="text1"/>
          <w:sz w:val="24"/>
          <w:szCs w:val="24"/>
        </w:rPr>
        <w:t xml:space="preserve">outlines professional behaviour. This </w:t>
      </w:r>
      <w:r w:rsidR="00C06F35">
        <w:rPr>
          <w:color w:val="000000" w:themeColor="text1"/>
          <w:sz w:val="24"/>
          <w:szCs w:val="24"/>
        </w:rPr>
        <w:t>includes</w:t>
      </w:r>
      <w:r w:rsidR="009168F3">
        <w:rPr>
          <w:color w:val="000000" w:themeColor="text1"/>
          <w:sz w:val="24"/>
          <w:szCs w:val="24"/>
        </w:rPr>
        <w:t xml:space="preserve"> </w:t>
      </w:r>
      <w:r w:rsidR="00C06F35">
        <w:rPr>
          <w:color w:val="000000" w:themeColor="text1"/>
          <w:sz w:val="24"/>
          <w:szCs w:val="24"/>
        </w:rPr>
        <w:t>a</w:t>
      </w:r>
      <w:r w:rsidR="00801E1F">
        <w:rPr>
          <w:color w:val="000000" w:themeColor="text1"/>
          <w:sz w:val="24"/>
          <w:szCs w:val="24"/>
        </w:rPr>
        <w:t>uthority, respect and courtesy,</w:t>
      </w:r>
      <w:r w:rsidR="003F31D7">
        <w:rPr>
          <w:color w:val="000000" w:themeColor="text1"/>
          <w:sz w:val="24"/>
          <w:szCs w:val="24"/>
        </w:rPr>
        <w:t xml:space="preserve"> honesty and integrity, equality and diversity,</w:t>
      </w:r>
      <w:r w:rsidR="003556E1">
        <w:rPr>
          <w:color w:val="000000" w:themeColor="text1"/>
          <w:sz w:val="24"/>
          <w:szCs w:val="24"/>
        </w:rPr>
        <w:t xml:space="preserve"> use of force, orders and instructions, </w:t>
      </w:r>
      <w:r w:rsidR="001C3DEB">
        <w:rPr>
          <w:color w:val="000000" w:themeColor="text1"/>
          <w:sz w:val="24"/>
          <w:szCs w:val="24"/>
        </w:rPr>
        <w:t xml:space="preserve">duties and responsibilities, confidentiality, fitness for work, conduct and </w:t>
      </w:r>
      <w:r w:rsidR="00F85D94">
        <w:rPr>
          <w:color w:val="000000" w:themeColor="text1"/>
          <w:sz w:val="24"/>
          <w:szCs w:val="24"/>
        </w:rPr>
        <w:t>challenging and reporting improper behaviour</w:t>
      </w:r>
      <w:r w:rsidR="00D00FCD">
        <w:rPr>
          <w:color w:val="000000" w:themeColor="text1"/>
          <w:sz w:val="24"/>
          <w:szCs w:val="24"/>
        </w:rPr>
        <w:t xml:space="preserve"> (College of policing 2014)</w:t>
      </w:r>
      <w:r w:rsidR="00C06F35">
        <w:rPr>
          <w:color w:val="000000" w:themeColor="text1"/>
          <w:sz w:val="24"/>
          <w:szCs w:val="24"/>
        </w:rPr>
        <w:t>.</w:t>
      </w:r>
    </w:p>
    <w:p w14:paraId="5F5F29A8" w14:textId="77777777" w:rsidR="00F85D94" w:rsidRDefault="00F85D94" w:rsidP="00485B9B">
      <w:pPr>
        <w:ind w:right="107"/>
        <w:rPr>
          <w:color w:val="000000" w:themeColor="text1"/>
          <w:sz w:val="24"/>
          <w:szCs w:val="24"/>
        </w:rPr>
      </w:pPr>
    </w:p>
    <w:p w14:paraId="49B56F74" w14:textId="403FB9CC" w:rsidR="00FC0146" w:rsidRDefault="00FC0146" w:rsidP="00485B9B">
      <w:pPr>
        <w:ind w:right="107"/>
        <w:rPr>
          <w:color w:val="000000" w:themeColor="text1"/>
          <w:sz w:val="24"/>
          <w:szCs w:val="24"/>
        </w:rPr>
      </w:pPr>
      <w:r>
        <w:rPr>
          <w:color w:val="000000" w:themeColor="text1"/>
          <w:sz w:val="24"/>
          <w:szCs w:val="24"/>
        </w:rPr>
        <w:t>As this was an incident of domestic abuse, it was imperative to consider authority, respect and courtesy when attending the incident. The reasoning behind this was due to the victim being visibly upset upon arrival. Additionally, it was integral to maintain control at the same time as reassuring the victim and making sure they knew we were there to support them.</w:t>
      </w:r>
    </w:p>
    <w:p w14:paraId="4F9E0F15" w14:textId="4FCB6A2F" w:rsidR="001B40CC" w:rsidRDefault="00D61B3C" w:rsidP="00485B9B">
      <w:pPr>
        <w:ind w:right="107"/>
        <w:rPr>
          <w:color w:val="000000" w:themeColor="text1"/>
          <w:sz w:val="24"/>
          <w:szCs w:val="24"/>
        </w:rPr>
      </w:pPr>
      <w:r>
        <w:rPr>
          <w:color w:val="000000" w:themeColor="text1"/>
          <w:sz w:val="24"/>
          <w:szCs w:val="24"/>
        </w:rPr>
        <w:t>Another important aspect of professional standards with</w:t>
      </w:r>
      <w:r w:rsidR="00D754E4">
        <w:rPr>
          <w:color w:val="000000" w:themeColor="text1"/>
          <w:sz w:val="24"/>
          <w:szCs w:val="24"/>
        </w:rPr>
        <w:t xml:space="preserve"> this incident was honesty and integrity</w:t>
      </w:r>
      <w:r w:rsidR="004229FE">
        <w:rPr>
          <w:color w:val="000000" w:themeColor="text1"/>
          <w:sz w:val="24"/>
          <w:szCs w:val="24"/>
        </w:rPr>
        <w:t xml:space="preserve">. </w:t>
      </w:r>
      <w:r w:rsidR="0033578D">
        <w:rPr>
          <w:color w:val="000000" w:themeColor="text1"/>
          <w:sz w:val="24"/>
          <w:szCs w:val="24"/>
        </w:rPr>
        <w:t xml:space="preserve">This is arguably one of the most important aspects of all </w:t>
      </w:r>
      <w:r w:rsidR="008F2411">
        <w:rPr>
          <w:color w:val="000000" w:themeColor="text1"/>
          <w:sz w:val="24"/>
          <w:szCs w:val="24"/>
        </w:rPr>
        <w:t>police incidents. During th</w:t>
      </w:r>
      <w:r w:rsidR="00545C2F">
        <w:rPr>
          <w:color w:val="000000" w:themeColor="text1"/>
          <w:sz w:val="24"/>
          <w:szCs w:val="24"/>
        </w:rPr>
        <w:t>e</w:t>
      </w:r>
      <w:r w:rsidR="008F2411">
        <w:rPr>
          <w:color w:val="000000" w:themeColor="text1"/>
          <w:sz w:val="24"/>
          <w:szCs w:val="24"/>
        </w:rPr>
        <w:t xml:space="preserve"> incident</w:t>
      </w:r>
      <w:r w:rsidR="00545C2F">
        <w:rPr>
          <w:color w:val="000000" w:themeColor="text1"/>
          <w:sz w:val="24"/>
          <w:szCs w:val="24"/>
        </w:rPr>
        <w:t>,</w:t>
      </w:r>
      <w:r w:rsidR="008F2411">
        <w:rPr>
          <w:color w:val="000000" w:themeColor="text1"/>
          <w:sz w:val="24"/>
          <w:szCs w:val="24"/>
        </w:rPr>
        <w:t xml:space="preserve"> I ensured that I was honest with the victim</w:t>
      </w:r>
      <w:r w:rsidR="00893C40">
        <w:rPr>
          <w:color w:val="000000" w:themeColor="text1"/>
          <w:sz w:val="24"/>
          <w:szCs w:val="24"/>
        </w:rPr>
        <w:t xml:space="preserve"> about what outcomes were possible </w:t>
      </w:r>
      <w:r w:rsidR="00983E43">
        <w:rPr>
          <w:color w:val="000000" w:themeColor="text1"/>
          <w:sz w:val="24"/>
          <w:szCs w:val="24"/>
        </w:rPr>
        <w:t>and</w:t>
      </w:r>
      <w:r w:rsidR="008F2411">
        <w:rPr>
          <w:color w:val="000000" w:themeColor="text1"/>
          <w:sz w:val="24"/>
          <w:szCs w:val="24"/>
        </w:rPr>
        <w:t xml:space="preserve"> </w:t>
      </w:r>
      <w:r w:rsidR="00545C2F">
        <w:rPr>
          <w:color w:val="000000" w:themeColor="text1"/>
          <w:sz w:val="24"/>
          <w:szCs w:val="24"/>
        </w:rPr>
        <w:t xml:space="preserve">I </w:t>
      </w:r>
      <w:r w:rsidR="008F2411">
        <w:rPr>
          <w:color w:val="000000" w:themeColor="text1"/>
          <w:sz w:val="24"/>
          <w:szCs w:val="24"/>
        </w:rPr>
        <w:t>acted with integrity</w:t>
      </w:r>
      <w:r w:rsidR="00545C2F">
        <w:rPr>
          <w:color w:val="000000" w:themeColor="text1"/>
          <w:sz w:val="24"/>
          <w:szCs w:val="24"/>
        </w:rPr>
        <w:t>,</w:t>
      </w:r>
      <w:r w:rsidR="008F2411">
        <w:rPr>
          <w:color w:val="000000" w:themeColor="text1"/>
          <w:sz w:val="24"/>
          <w:szCs w:val="24"/>
        </w:rPr>
        <w:t xml:space="preserve"> not abusing my position or power. The last standard in relation to this incident </w:t>
      </w:r>
      <w:r w:rsidR="00183668">
        <w:rPr>
          <w:color w:val="000000" w:themeColor="text1"/>
          <w:sz w:val="24"/>
          <w:szCs w:val="24"/>
        </w:rPr>
        <w:t>is duties and responsibilities</w:t>
      </w:r>
      <w:r w:rsidR="001B40CC">
        <w:rPr>
          <w:color w:val="000000" w:themeColor="text1"/>
          <w:sz w:val="24"/>
          <w:szCs w:val="24"/>
        </w:rPr>
        <w:t>. During this incident I ensured that all my duties were carried out by filling out a PPN and completing a witness statement.</w:t>
      </w:r>
      <w:r w:rsidR="00293A0D">
        <w:rPr>
          <w:color w:val="000000" w:themeColor="text1"/>
          <w:sz w:val="24"/>
          <w:szCs w:val="24"/>
        </w:rPr>
        <w:t xml:space="preserve"> I also went through what </w:t>
      </w:r>
      <w:r w:rsidR="000A0315">
        <w:rPr>
          <w:color w:val="000000" w:themeColor="text1"/>
          <w:sz w:val="24"/>
          <w:szCs w:val="24"/>
        </w:rPr>
        <w:t xml:space="preserve">is known as </w:t>
      </w:r>
      <w:r w:rsidR="00293A0D">
        <w:rPr>
          <w:color w:val="000000" w:themeColor="text1"/>
          <w:sz w:val="24"/>
          <w:szCs w:val="24"/>
        </w:rPr>
        <w:t>DASH with the victim. This is a set of questions that are asked to assist in assessing the risk to the victim</w:t>
      </w:r>
      <w:r w:rsidR="00142E0A">
        <w:rPr>
          <w:color w:val="000000" w:themeColor="text1"/>
          <w:sz w:val="24"/>
          <w:szCs w:val="24"/>
        </w:rPr>
        <w:t xml:space="preserve">, this also ensures that the relevant information goes to the relevant agencies for </w:t>
      </w:r>
      <w:r w:rsidR="00966539">
        <w:rPr>
          <w:color w:val="000000" w:themeColor="text1"/>
          <w:sz w:val="24"/>
          <w:szCs w:val="24"/>
        </w:rPr>
        <w:t>support (Turner et al 2019).</w:t>
      </w:r>
      <w:r w:rsidR="001B40CC">
        <w:rPr>
          <w:color w:val="000000" w:themeColor="text1"/>
          <w:sz w:val="24"/>
          <w:szCs w:val="24"/>
        </w:rPr>
        <w:t xml:space="preserve"> </w:t>
      </w:r>
      <w:r w:rsidR="00895DEC">
        <w:rPr>
          <w:color w:val="000000" w:themeColor="text1"/>
          <w:sz w:val="24"/>
          <w:szCs w:val="24"/>
        </w:rPr>
        <w:t>I then ensured that positive action wa</w:t>
      </w:r>
      <w:r w:rsidR="00BC335F">
        <w:rPr>
          <w:color w:val="000000" w:themeColor="text1"/>
          <w:sz w:val="24"/>
          <w:szCs w:val="24"/>
        </w:rPr>
        <w:t>s taken by arresting the partner to ensure that all my responsibilities were met.</w:t>
      </w:r>
    </w:p>
    <w:p w14:paraId="575BAABC" w14:textId="72B1DFE3" w:rsidR="00BC335F" w:rsidRDefault="00BC335F" w:rsidP="00485B9B">
      <w:pPr>
        <w:ind w:right="107"/>
        <w:rPr>
          <w:color w:val="000000" w:themeColor="text1"/>
          <w:sz w:val="24"/>
          <w:szCs w:val="24"/>
        </w:rPr>
      </w:pPr>
    </w:p>
    <w:p w14:paraId="2CE6EF64" w14:textId="2D828152" w:rsidR="00BC335F" w:rsidRDefault="00BC335F" w:rsidP="00485B9B">
      <w:pPr>
        <w:ind w:right="107"/>
        <w:rPr>
          <w:color w:val="000000" w:themeColor="text1"/>
          <w:sz w:val="24"/>
          <w:szCs w:val="24"/>
        </w:rPr>
      </w:pPr>
      <w:r>
        <w:rPr>
          <w:color w:val="000000" w:themeColor="text1"/>
          <w:sz w:val="24"/>
          <w:szCs w:val="24"/>
        </w:rPr>
        <w:t xml:space="preserve">To conclude this </w:t>
      </w:r>
      <w:r w:rsidR="0025466A">
        <w:rPr>
          <w:color w:val="000000" w:themeColor="text1"/>
          <w:sz w:val="24"/>
          <w:szCs w:val="24"/>
        </w:rPr>
        <w:t>essay,</w:t>
      </w:r>
      <w:r>
        <w:rPr>
          <w:color w:val="000000" w:themeColor="text1"/>
          <w:sz w:val="24"/>
          <w:szCs w:val="24"/>
        </w:rPr>
        <w:t xml:space="preserve"> I will be </w:t>
      </w:r>
      <w:r w:rsidR="006C370E">
        <w:rPr>
          <w:color w:val="000000" w:themeColor="text1"/>
          <w:sz w:val="24"/>
          <w:szCs w:val="24"/>
        </w:rPr>
        <w:t xml:space="preserve">discussing the final part of the NDM which is take action and review. </w:t>
      </w:r>
      <w:r w:rsidR="009772B8">
        <w:rPr>
          <w:color w:val="000000" w:themeColor="text1"/>
          <w:sz w:val="24"/>
          <w:szCs w:val="24"/>
        </w:rPr>
        <w:t xml:space="preserve">In the incident I ensured action was taken by arresting the partner. Upon review of the </w:t>
      </w:r>
      <w:r w:rsidR="0025466A">
        <w:rPr>
          <w:color w:val="000000" w:themeColor="text1"/>
          <w:sz w:val="24"/>
          <w:szCs w:val="24"/>
        </w:rPr>
        <w:t>incident,</w:t>
      </w:r>
      <w:r w:rsidR="009772B8">
        <w:rPr>
          <w:color w:val="000000" w:themeColor="text1"/>
          <w:sz w:val="24"/>
          <w:szCs w:val="24"/>
        </w:rPr>
        <w:t xml:space="preserve"> I believe that I acted in </w:t>
      </w:r>
      <w:r w:rsidR="005F6690">
        <w:rPr>
          <w:color w:val="000000" w:themeColor="text1"/>
          <w:sz w:val="24"/>
          <w:szCs w:val="24"/>
        </w:rPr>
        <w:t>the appropriate matter in all aspects. There is only one action that I could have done better</w:t>
      </w:r>
      <w:r w:rsidR="00D806E0">
        <w:rPr>
          <w:color w:val="000000" w:themeColor="text1"/>
          <w:sz w:val="24"/>
          <w:szCs w:val="24"/>
        </w:rPr>
        <w:t xml:space="preserve"> and that is the</w:t>
      </w:r>
      <w:r w:rsidR="003B4895">
        <w:rPr>
          <w:color w:val="000000" w:themeColor="text1"/>
          <w:sz w:val="24"/>
          <w:szCs w:val="24"/>
        </w:rPr>
        <w:t xml:space="preserve"> arrest of the partner. During the arrest as it was my first </w:t>
      </w:r>
      <w:r w:rsidR="0025466A">
        <w:rPr>
          <w:color w:val="000000" w:themeColor="text1"/>
          <w:sz w:val="24"/>
          <w:szCs w:val="24"/>
        </w:rPr>
        <w:t>arrest,</w:t>
      </w:r>
      <w:r w:rsidR="003B4895">
        <w:rPr>
          <w:color w:val="000000" w:themeColor="text1"/>
          <w:sz w:val="24"/>
          <w:szCs w:val="24"/>
        </w:rPr>
        <w:t xml:space="preserve"> I was visibly nervous and so I let the </w:t>
      </w:r>
      <w:r w:rsidR="00B417AB">
        <w:rPr>
          <w:color w:val="000000" w:themeColor="text1"/>
          <w:sz w:val="24"/>
          <w:szCs w:val="24"/>
        </w:rPr>
        <w:t xml:space="preserve">partner become </w:t>
      </w:r>
      <w:r w:rsidR="00952518">
        <w:rPr>
          <w:color w:val="000000" w:themeColor="text1"/>
          <w:sz w:val="24"/>
          <w:szCs w:val="24"/>
        </w:rPr>
        <w:t xml:space="preserve">verbally resistant. </w:t>
      </w:r>
      <w:r w:rsidR="00545C2F">
        <w:rPr>
          <w:color w:val="000000" w:themeColor="text1"/>
          <w:sz w:val="24"/>
          <w:szCs w:val="24"/>
        </w:rPr>
        <w:t>I</w:t>
      </w:r>
      <w:r w:rsidR="00952518">
        <w:rPr>
          <w:color w:val="000000" w:themeColor="text1"/>
          <w:sz w:val="24"/>
          <w:szCs w:val="24"/>
        </w:rPr>
        <w:t xml:space="preserve">f I had been more assertive </w:t>
      </w:r>
      <w:r w:rsidR="002E7D5B">
        <w:rPr>
          <w:color w:val="000000" w:themeColor="text1"/>
          <w:sz w:val="24"/>
          <w:szCs w:val="24"/>
        </w:rPr>
        <w:t>using my tactical communication skills</w:t>
      </w:r>
      <w:r w:rsidR="00545C2F">
        <w:rPr>
          <w:color w:val="000000" w:themeColor="text1"/>
          <w:sz w:val="24"/>
          <w:szCs w:val="24"/>
        </w:rPr>
        <w:t>,</w:t>
      </w:r>
      <w:r w:rsidR="002E7D5B">
        <w:rPr>
          <w:color w:val="000000" w:themeColor="text1"/>
          <w:sz w:val="24"/>
          <w:szCs w:val="24"/>
        </w:rPr>
        <w:t xml:space="preserve"> </w:t>
      </w:r>
      <w:r w:rsidR="0025466A">
        <w:rPr>
          <w:color w:val="000000" w:themeColor="text1"/>
          <w:sz w:val="24"/>
          <w:szCs w:val="24"/>
        </w:rPr>
        <w:t>he would not have become resist</w:t>
      </w:r>
      <w:r w:rsidR="00453D9D">
        <w:rPr>
          <w:color w:val="000000" w:themeColor="text1"/>
          <w:sz w:val="24"/>
          <w:szCs w:val="24"/>
        </w:rPr>
        <w:t>ant</w:t>
      </w:r>
      <w:r w:rsidR="00BB7205">
        <w:rPr>
          <w:color w:val="000000" w:themeColor="text1"/>
          <w:sz w:val="24"/>
          <w:szCs w:val="24"/>
        </w:rPr>
        <w:t xml:space="preserve">. After he became verbally </w:t>
      </w:r>
      <w:r w:rsidR="00D476CE">
        <w:rPr>
          <w:color w:val="000000" w:themeColor="text1"/>
          <w:sz w:val="24"/>
          <w:szCs w:val="24"/>
        </w:rPr>
        <w:t>resistant,</w:t>
      </w:r>
      <w:r w:rsidR="00BB7205">
        <w:rPr>
          <w:color w:val="000000" w:themeColor="text1"/>
          <w:sz w:val="24"/>
          <w:szCs w:val="24"/>
        </w:rPr>
        <w:t xml:space="preserve"> I was able to use my tactical communication skills to </w:t>
      </w:r>
      <w:r w:rsidR="00D4388A">
        <w:rPr>
          <w:color w:val="000000" w:themeColor="text1"/>
          <w:sz w:val="24"/>
          <w:szCs w:val="24"/>
        </w:rPr>
        <w:t>defuse the situation and make the arrest without issue as the subject became compliant</w:t>
      </w:r>
      <w:r w:rsidR="0038412A">
        <w:rPr>
          <w:color w:val="000000" w:themeColor="text1"/>
          <w:sz w:val="24"/>
          <w:szCs w:val="24"/>
        </w:rPr>
        <w:t>.</w:t>
      </w:r>
      <w:r w:rsidR="00C63F91">
        <w:rPr>
          <w:color w:val="000000" w:themeColor="text1"/>
          <w:sz w:val="24"/>
          <w:szCs w:val="24"/>
        </w:rPr>
        <w:t xml:space="preserve"> </w:t>
      </w:r>
      <w:r w:rsidR="009B6927">
        <w:rPr>
          <w:color w:val="000000" w:themeColor="text1"/>
          <w:sz w:val="24"/>
          <w:szCs w:val="24"/>
        </w:rPr>
        <w:t>Overall,</w:t>
      </w:r>
      <w:r w:rsidR="00C63F91">
        <w:rPr>
          <w:color w:val="000000" w:themeColor="text1"/>
          <w:sz w:val="24"/>
          <w:szCs w:val="24"/>
        </w:rPr>
        <w:t xml:space="preserve"> I am p</w:t>
      </w:r>
      <w:r w:rsidR="00844E5C">
        <w:rPr>
          <w:color w:val="000000" w:themeColor="text1"/>
          <w:sz w:val="24"/>
          <w:szCs w:val="24"/>
        </w:rPr>
        <w:t xml:space="preserve">leased with how I dealt with this incident especially as it was one of the first that I </w:t>
      </w:r>
      <w:r w:rsidR="00D07B72">
        <w:rPr>
          <w:color w:val="000000" w:themeColor="text1"/>
          <w:sz w:val="24"/>
          <w:szCs w:val="24"/>
        </w:rPr>
        <w:t>attended</w:t>
      </w:r>
      <w:r w:rsidR="00545C2F">
        <w:rPr>
          <w:color w:val="000000" w:themeColor="text1"/>
          <w:sz w:val="24"/>
          <w:szCs w:val="24"/>
        </w:rPr>
        <w:t>. T</w:t>
      </w:r>
      <w:r w:rsidR="00D07B72">
        <w:rPr>
          <w:color w:val="000000" w:themeColor="text1"/>
          <w:sz w:val="24"/>
          <w:szCs w:val="24"/>
        </w:rPr>
        <w:t>hroughout the incident I remain</w:t>
      </w:r>
      <w:r w:rsidR="006F288D">
        <w:rPr>
          <w:color w:val="000000" w:themeColor="text1"/>
          <w:sz w:val="24"/>
          <w:szCs w:val="24"/>
        </w:rPr>
        <w:t>ed</w:t>
      </w:r>
      <w:r w:rsidR="00D07B72">
        <w:rPr>
          <w:color w:val="000000" w:themeColor="text1"/>
          <w:sz w:val="24"/>
          <w:szCs w:val="24"/>
        </w:rPr>
        <w:t xml:space="preserve"> professional </w:t>
      </w:r>
      <w:r w:rsidR="00D476CE">
        <w:rPr>
          <w:color w:val="000000" w:themeColor="text1"/>
          <w:sz w:val="24"/>
          <w:szCs w:val="24"/>
        </w:rPr>
        <w:t>and acted in accordance with the code of ethics.</w:t>
      </w:r>
      <w:r w:rsidR="002C34E4">
        <w:rPr>
          <w:color w:val="000000" w:themeColor="text1"/>
          <w:sz w:val="24"/>
          <w:szCs w:val="24"/>
        </w:rPr>
        <w:t xml:space="preserve"> </w:t>
      </w:r>
    </w:p>
    <w:p w14:paraId="102BCD3C" w14:textId="77777777" w:rsidR="00E331CF" w:rsidRDefault="00E331CF" w:rsidP="00485B9B">
      <w:pPr>
        <w:ind w:right="107"/>
        <w:rPr>
          <w:color w:val="000000" w:themeColor="text1"/>
          <w:sz w:val="24"/>
          <w:szCs w:val="24"/>
        </w:rPr>
      </w:pPr>
    </w:p>
    <w:p w14:paraId="275EE2E2" w14:textId="7E32ACB3" w:rsidR="00111AFF" w:rsidRDefault="00111AFF" w:rsidP="00485B9B">
      <w:pPr>
        <w:ind w:right="107"/>
        <w:rPr>
          <w:color w:val="000000" w:themeColor="text1"/>
          <w:sz w:val="24"/>
          <w:szCs w:val="24"/>
        </w:rPr>
      </w:pPr>
    </w:p>
    <w:p w14:paraId="79183C7F" w14:textId="77777777" w:rsidR="00111AFF" w:rsidRDefault="00111AFF" w:rsidP="00485B9B">
      <w:pPr>
        <w:ind w:right="107"/>
        <w:rPr>
          <w:color w:val="000000" w:themeColor="text1"/>
          <w:sz w:val="24"/>
          <w:szCs w:val="24"/>
        </w:rPr>
      </w:pPr>
    </w:p>
    <w:p w14:paraId="38208FAE" w14:textId="6D5CD2A7" w:rsidR="00142C18" w:rsidRPr="008019F9" w:rsidRDefault="008019F9" w:rsidP="00485B9B">
      <w:pPr>
        <w:ind w:right="107"/>
        <w:rPr>
          <w:b/>
          <w:bCs/>
          <w:color w:val="000000" w:themeColor="text1"/>
          <w:sz w:val="24"/>
          <w:szCs w:val="24"/>
        </w:rPr>
      </w:pPr>
      <w:r>
        <w:rPr>
          <w:b/>
          <w:bCs/>
          <w:color w:val="000000" w:themeColor="text1"/>
          <w:sz w:val="24"/>
          <w:szCs w:val="24"/>
        </w:rPr>
        <w:t>Word Count - 2</w:t>
      </w:r>
      <w:r w:rsidR="00893C40">
        <w:rPr>
          <w:b/>
          <w:bCs/>
          <w:color w:val="000000" w:themeColor="text1"/>
          <w:sz w:val="24"/>
          <w:szCs w:val="24"/>
        </w:rPr>
        <w:t>0</w:t>
      </w:r>
      <w:r w:rsidR="00FC0146">
        <w:rPr>
          <w:b/>
          <w:bCs/>
          <w:color w:val="000000" w:themeColor="text1"/>
          <w:sz w:val="24"/>
          <w:szCs w:val="24"/>
        </w:rPr>
        <w:t>85</w:t>
      </w:r>
    </w:p>
    <w:p w14:paraId="0C55FAF5" w14:textId="77777777" w:rsidR="00142C18" w:rsidRDefault="00142C18" w:rsidP="00485B9B">
      <w:pPr>
        <w:ind w:right="107"/>
        <w:rPr>
          <w:color w:val="000000" w:themeColor="text1"/>
          <w:sz w:val="24"/>
          <w:szCs w:val="24"/>
        </w:rPr>
      </w:pPr>
    </w:p>
    <w:p w14:paraId="4926E69A" w14:textId="746972A4" w:rsidR="00DE6EC5" w:rsidRDefault="00DE6EC5" w:rsidP="00485B9B">
      <w:pPr>
        <w:ind w:right="107"/>
        <w:rPr>
          <w:color w:val="000000" w:themeColor="text1"/>
          <w:sz w:val="24"/>
          <w:szCs w:val="24"/>
        </w:rPr>
      </w:pPr>
    </w:p>
    <w:p w14:paraId="0C5FEF79" w14:textId="77777777" w:rsidR="00DE6EC5" w:rsidRDefault="00DE6EC5" w:rsidP="00485B9B">
      <w:pPr>
        <w:ind w:right="107"/>
        <w:rPr>
          <w:color w:val="000000" w:themeColor="text1"/>
          <w:sz w:val="24"/>
          <w:szCs w:val="24"/>
        </w:rPr>
      </w:pPr>
    </w:p>
    <w:p w14:paraId="5AA6A7DC" w14:textId="46827E1C" w:rsidR="00485B9B" w:rsidRDefault="00485B9B" w:rsidP="00485B9B">
      <w:pPr>
        <w:ind w:right="107"/>
        <w:rPr>
          <w:color w:val="000000" w:themeColor="text1"/>
          <w:sz w:val="24"/>
          <w:szCs w:val="24"/>
        </w:rPr>
      </w:pPr>
    </w:p>
    <w:p w14:paraId="172CD430" w14:textId="77777777" w:rsidR="00485B9B" w:rsidRDefault="00485B9B" w:rsidP="00485B9B">
      <w:pPr>
        <w:ind w:right="107"/>
        <w:rPr>
          <w:color w:val="000000" w:themeColor="text1"/>
          <w:sz w:val="24"/>
          <w:szCs w:val="24"/>
        </w:rPr>
      </w:pPr>
    </w:p>
    <w:p w14:paraId="42479D0E" w14:textId="77777777" w:rsidR="00485B9B" w:rsidRDefault="00485B9B" w:rsidP="00485B9B">
      <w:pPr>
        <w:ind w:right="107"/>
        <w:rPr>
          <w:color w:val="000000" w:themeColor="text1"/>
          <w:sz w:val="24"/>
          <w:szCs w:val="24"/>
        </w:rPr>
      </w:pPr>
    </w:p>
    <w:p w14:paraId="07AA3D98" w14:textId="5060EA3E" w:rsidR="00F11EBF" w:rsidRPr="00270EEB" w:rsidRDefault="00F11EBF"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740387BF" w14:textId="4203AA34" w:rsidR="005F5479" w:rsidRPr="005929DE" w:rsidRDefault="005929DE" w:rsidP="00FC0146">
            <w:pPr>
              <w:ind w:right="107"/>
              <w:rPr>
                <w:sz w:val="24"/>
                <w:szCs w:val="24"/>
              </w:rPr>
            </w:pPr>
            <w:r>
              <w:rPr>
                <w:sz w:val="24"/>
                <w:szCs w:val="24"/>
              </w:rPr>
              <w:t xml:space="preserve">Learn to </w:t>
            </w:r>
            <w:r w:rsidR="00B85F6C">
              <w:rPr>
                <w:sz w:val="24"/>
                <w:szCs w:val="24"/>
              </w:rPr>
              <w:t>adapt my communication style</w:t>
            </w:r>
            <w:r w:rsidR="00441D99">
              <w:rPr>
                <w:sz w:val="24"/>
                <w:szCs w:val="24"/>
              </w:rPr>
              <w:t xml:space="preserve"> where appropriate</w:t>
            </w:r>
            <w:r w:rsidR="00B85F6C">
              <w:rPr>
                <w:sz w:val="24"/>
                <w:szCs w:val="24"/>
              </w:rPr>
              <w:t xml:space="preserve"> depending on who I am dealing with to ensure that they are able to understand in simple terms</w:t>
            </w:r>
            <w:r w:rsidR="00441D99">
              <w:rPr>
                <w:sz w:val="24"/>
                <w:szCs w:val="24"/>
              </w:rPr>
              <w:t xml:space="preserve"> what is going to happen</w:t>
            </w:r>
            <w:r w:rsidR="00804361">
              <w:rPr>
                <w:sz w:val="24"/>
                <w:szCs w:val="24"/>
              </w:rPr>
              <w:t xml:space="preserve">. </w:t>
            </w:r>
            <w:r w:rsidR="006D03D2">
              <w:rPr>
                <w:sz w:val="24"/>
                <w:szCs w:val="24"/>
              </w:rPr>
              <w:t>This has been brought to my attention my by</w:t>
            </w:r>
            <w:r w:rsidR="00F04C2F">
              <w:rPr>
                <w:sz w:val="24"/>
                <w:szCs w:val="24"/>
              </w:rPr>
              <w:t xml:space="preserve"> tutor who has noticed that I am very well spoken and tend to use large words in some instances that not everyone would understand.</w:t>
            </w:r>
          </w:p>
          <w:p w14:paraId="4B494930" w14:textId="77777777" w:rsidR="00575A8F" w:rsidRPr="00270EEB" w:rsidRDefault="00575A8F" w:rsidP="00545C2F">
            <w:pPr>
              <w:ind w:right="107"/>
              <w:rPr>
                <w:sz w:val="24"/>
                <w:szCs w:val="24"/>
              </w:rPr>
            </w:pPr>
          </w:p>
          <w:p w14:paraId="55898530" w14:textId="77777777" w:rsidR="00575A8F" w:rsidRPr="00270EEB" w:rsidRDefault="00575A8F" w:rsidP="00545C2F">
            <w:pPr>
              <w:ind w:right="107"/>
              <w:rPr>
                <w:sz w:val="24"/>
                <w:szCs w:val="24"/>
              </w:rPr>
            </w:pPr>
          </w:p>
          <w:p w14:paraId="17C7589C" w14:textId="77777777" w:rsidR="00575A8F" w:rsidRPr="00270EEB" w:rsidRDefault="00575A8F" w:rsidP="00545C2F">
            <w:pPr>
              <w:ind w:right="107"/>
              <w:rPr>
                <w:sz w:val="24"/>
                <w:szCs w:val="24"/>
              </w:rPr>
            </w:pPr>
          </w:p>
          <w:p w14:paraId="559F07CD" w14:textId="77777777" w:rsidR="00575A8F" w:rsidRPr="00270EEB" w:rsidRDefault="00575A8F" w:rsidP="00545C2F">
            <w:pPr>
              <w:ind w:right="107"/>
              <w:rPr>
                <w:sz w:val="24"/>
                <w:szCs w:val="24"/>
              </w:rPr>
            </w:pPr>
          </w:p>
          <w:p w14:paraId="50FB26FA" w14:textId="77777777" w:rsidR="00575A8F" w:rsidRPr="00270EEB" w:rsidRDefault="00575A8F" w:rsidP="00545C2F">
            <w:pPr>
              <w:ind w:right="107"/>
              <w:rPr>
                <w:sz w:val="24"/>
                <w:szCs w:val="24"/>
              </w:rPr>
            </w:pPr>
          </w:p>
          <w:p w14:paraId="4E13270D" w14:textId="77777777" w:rsidR="00575A8F" w:rsidRPr="00270EEB" w:rsidRDefault="00575A8F" w:rsidP="00545C2F">
            <w:pPr>
              <w:ind w:right="107"/>
              <w:rPr>
                <w:sz w:val="24"/>
                <w:szCs w:val="24"/>
              </w:rPr>
            </w:pPr>
          </w:p>
          <w:p w14:paraId="4FCDFC95" w14:textId="77777777" w:rsidR="00575A8F" w:rsidRPr="00270EEB" w:rsidRDefault="00575A8F" w:rsidP="00545C2F">
            <w:pPr>
              <w:ind w:right="107"/>
              <w:rPr>
                <w:sz w:val="24"/>
                <w:szCs w:val="24"/>
              </w:rPr>
            </w:pPr>
          </w:p>
        </w:tc>
        <w:tc>
          <w:tcPr>
            <w:tcW w:w="2433" w:type="dxa"/>
            <w:shd w:val="clear" w:color="auto" w:fill="auto"/>
          </w:tcPr>
          <w:p w14:paraId="2C5FB852" w14:textId="75B07BF7" w:rsidR="00575A8F" w:rsidRPr="00270EEB" w:rsidRDefault="00804361" w:rsidP="00545C2F">
            <w:pPr>
              <w:ind w:right="107"/>
              <w:rPr>
                <w:sz w:val="24"/>
                <w:szCs w:val="24"/>
              </w:rPr>
            </w:pPr>
            <w:r>
              <w:rPr>
                <w:sz w:val="24"/>
                <w:szCs w:val="24"/>
              </w:rPr>
              <w:t xml:space="preserve">I will be sure to engage in active listening when </w:t>
            </w:r>
            <w:r w:rsidR="00141321">
              <w:rPr>
                <w:sz w:val="24"/>
                <w:szCs w:val="24"/>
              </w:rPr>
              <w:t xml:space="preserve">attending </w:t>
            </w:r>
            <w:r w:rsidR="00F04C2F">
              <w:rPr>
                <w:sz w:val="24"/>
                <w:szCs w:val="24"/>
              </w:rPr>
              <w:t>incidents, so</w:t>
            </w:r>
            <w:r w:rsidR="00141321">
              <w:rPr>
                <w:sz w:val="24"/>
                <w:szCs w:val="24"/>
              </w:rPr>
              <w:t xml:space="preserve"> that I can </w:t>
            </w:r>
            <w:r w:rsidR="003867F2">
              <w:rPr>
                <w:sz w:val="24"/>
                <w:szCs w:val="24"/>
              </w:rPr>
              <w:t xml:space="preserve">establish the appropriate level of communication and </w:t>
            </w:r>
            <w:r w:rsidR="00122E20">
              <w:rPr>
                <w:sz w:val="24"/>
                <w:szCs w:val="24"/>
              </w:rPr>
              <w:t>language to use, in order to ensure that all parties involved full</w:t>
            </w:r>
            <w:r w:rsidR="006B0B43">
              <w:rPr>
                <w:sz w:val="24"/>
                <w:szCs w:val="24"/>
              </w:rPr>
              <w:t>y</w:t>
            </w:r>
            <w:r w:rsidR="00122E20">
              <w:rPr>
                <w:sz w:val="24"/>
                <w:szCs w:val="24"/>
              </w:rPr>
              <w:t xml:space="preserve"> understand what is going to happen. </w:t>
            </w:r>
          </w:p>
        </w:tc>
        <w:tc>
          <w:tcPr>
            <w:tcW w:w="2426" w:type="dxa"/>
            <w:shd w:val="clear" w:color="auto" w:fill="auto"/>
          </w:tcPr>
          <w:p w14:paraId="6F2EF39C" w14:textId="25E89F4B" w:rsidR="00575A8F" w:rsidRPr="00270EEB" w:rsidRDefault="006B0B43" w:rsidP="00545C2F">
            <w:pPr>
              <w:ind w:right="107"/>
              <w:rPr>
                <w:sz w:val="24"/>
                <w:szCs w:val="24"/>
              </w:rPr>
            </w:pPr>
            <w:r>
              <w:rPr>
                <w:sz w:val="24"/>
                <w:szCs w:val="24"/>
              </w:rPr>
              <w:t xml:space="preserve">My </w:t>
            </w:r>
            <w:r w:rsidR="00742863">
              <w:rPr>
                <w:sz w:val="24"/>
                <w:szCs w:val="24"/>
              </w:rPr>
              <w:t xml:space="preserve">colleagues including my current tutor who </w:t>
            </w:r>
            <w:r w:rsidR="004C07E9">
              <w:rPr>
                <w:sz w:val="24"/>
                <w:szCs w:val="24"/>
              </w:rPr>
              <w:t xml:space="preserve">have a better knowledge of the type of person we are dealing with and so I can match my communication to them upon attendance. My sergeant </w:t>
            </w:r>
            <w:r w:rsidR="00106139">
              <w:rPr>
                <w:sz w:val="24"/>
                <w:szCs w:val="24"/>
              </w:rPr>
              <w:t>is also always available for support whenever it is required or if I need any advice on how to improve further.</w:t>
            </w:r>
          </w:p>
        </w:tc>
        <w:tc>
          <w:tcPr>
            <w:tcW w:w="2426" w:type="dxa"/>
            <w:shd w:val="clear" w:color="auto" w:fill="auto"/>
          </w:tcPr>
          <w:p w14:paraId="3851D535" w14:textId="4A57B1F5" w:rsidR="28A9B94D" w:rsidRDefault="001D3E15" w:rsidP="00545C2F">
            <w:pPr>
              <w:rPr>
                <w:sz w:val="24"/>
                <w:szCs w:val="24"/>
              </w:rPr>
            </w:pPr>
            <w:r>
              <w:rPr>
                <w:sz w:val="24"/>
                <w:szCs w:val="24"/>
              </w:rPr>
              <w:t>B</w:t>
            </w:r>
            <w:r w:rsidR="009C2497">
              <w:rPr>
                <w:sz w:val="24"/>
                <w:szCs w:val="24"/>
              </w:rPr>
              <w:t>y the time I finish my probation period I will</w:t>
            </w:r>
            <w:r w:rsidR="00D16F9D">
              <w:rPr>
                <w:sz w:val="24"/>
                <w:szCs w:val="24"/>
              </w:rPr>
              <w:t xml:space="preserve"> have</w:t>
            </w:r>
            <w:r w:rsidR="009C2497">
              <w:rPr>
                <w:sz w:val="24"/>
                <w:szCs w:val="24"/>
              </w:rPr>
              <w:t xml:space="preserve"> gained more experience in attending</w:t>
            </w:r>
            <w:r w:rsidR="008C7D48">
              <w:rPr>
                <w:sz w:val="24"/>
                <w:szCs w:val="24"/>
              </w:rPr>
              <w:t xml:space="preserve"> </w:t>
            </w:r>
            <w:r w:rsidR="009C2497">
              <w:rPr>
                <w:sz w:val="24"/>
                <w:szCs w:val="24"/>
              </w:rPr>
              <w:t xml:space="preserve">incidents and so </w:t>
            </w:r>
            <w:r w:rsidR="009F0D12">
              <w:rPr>
                <w:sz w:val="24"/>
                <w:szCs w:val="24"/>
              </w:rPr>
              <w:t xml:space="preserve">by this time I will be able to better gauge </w:t>
            </w:r>
            <w:r w:rsidR="002E2307">
              <w:rPr>
                <w:sz w:val="24"/>
                <w:szCs w:val="24"/>
              </w:rPr>
              <w:t>and adapt my communication style.</w:t>
            </w:r>
            <w:r w:rsidR="008C7D48">
              <w:rPr>
                <w:sz w:val="24"/>
                <w:szCs w:val="24"/>
              </w:rPr>
              <w:t xml:space="preserve"> The end of my probation period is approximately 18 months at the time of writing and so this will be the timeline for this goal.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545C2F">
            <w:pPr>
              <w:ind w:right="107"/>
              <w:rPr>
                <w:sz w:val="24"/>
                <w:szCs w:val="24"/>
              </w:rPr>
            </w:pPr>
          </w:p>
          <w:p w14:paraId="529CC96B" w14:textId="7C37E85A" w:rsidR="00575A8F" w:rsidRPr="00270EEB" w:rsidRDefault="002E2307" w:rsidP="00545C2F">
            <w:pPr>
              <w:ind w:right="107"/>
              <w:rPr>
                <w:sz w:val="24"/>
                <w:szCs w:val="24"/>
              </w:rPr>
            </w:pPr>
            <w:r>
              <w:rPr>
                <w:sz w:val="24"/>
                <w:szCs w:val="24"/>
              </w:rPr>
              <w:t xml:space="preserve">Learn to take the lead and make decisions in a short period of time. </w:t>
            </w:r>
            <w:r w:rsidR="00CF3370">
              <w:rPr>
                <w:sz w:val="24"/>
                <w:szCs w:val="24"/>
              </w:rPr>
              <w:t xml:space="preserve">I have been beginning to take the lead on most of the incidents that myself and my tutor </w:t>
            </w:r>
            <w:r w:rsidR="00CF3370">
              <w:rPr>
                <w:sz w:val="24"/>
                <w:szCs w:val="24"/>
              </w:rPr>
              <w:lastRenderedPageBreak/>
              <w:t>attend,</w:t>
            </w:r>
            <w:r w:rsidR="003A34F2">
              <w:rPr>
                <w:sz w:val="24"/>
                <w:szCs w:val="24"/>
              </w:rPr>
              <w:t xml:space="preserve"> </w:t>
            </w:r>
            <w:r w:rsidR="00CF3370">
              <w:rPr>
                <w:sz w:val="24"/>
                <w:szCs w:val="24"/>
              </w:rPr>
              <w:t xml:space="preserve">however sometimes I still need guidance </w:t>
            </w:r>
            <w:r w:rsidR="00BA6583">
              <w:rPr>
                <w:sz w:val="24"/>
                <w:szCs w:val="24"/>
              </w:rPr>
              <w:t xml:space="preserve">on what the right outcome for the type of incident is. </w:t>
            </w:r>
          </w:p>
          <w:p w14:paraId="63E7E828" w14:textId="77777777" w:rsidR="00575A8F" w:rsidRPr="00270EEB" w:rsidRDefault="00575A8F" w:rsidP="00545C2F">
            <w:pPr>
              <w:ind w:right="107"/>
              <w:rPr>
                <w:sz w:val="24"/>
                <w:szCs w:val="24"/>
              </w:rPr>
            </w:pPr>
          </w:p>
          <w:p w14:paraId="52C24203" w14:textId="77777777" w:rsidR="00575A8F" w:rsidRPr="00270EEB" w:rsidRDefault="00575A8F" w:rsidP="00545C2F">
            <w:pPr>
              <w:ind w:right="107"/>
              <w:rPr>
                <w:sz w:val="24"/>
                <w:szCs w:val="24"/>
              </w:rPr>
            </w:pPr>
          </w:p>
          <w:p w14:paraId="016B541F" w14:textId="77777777" w:rsidR="00575A8F" w:rsidRPr="00270EEB" w:rsidRDefault="00575A8F" w:rsidP="00545C2F">
            <w:pPr>
              <w:ind w:right="107"/>
              <w:rPr>
                <w:sz w:val="24"/>
                <w:szCs w:val="24"/>
              </w:rPr>
            </w:pPr>
          </w:p>
          <w:p w14:paraId="0D86D360" w14:textId="77777777" w:rsidR="00575A8F" w:rsidRPr="00270EEB" w:rsidRDefault="00575A8F" w:rsidP="00545C2F">
            <w:pPr>
              <w:ind w:right="107"/>
              <w:rPr>
                <w:sz w:val="24"/>
                <w:szCs w:val="24"/>
              </w:rPr>
            </w:pPr>
          </w:p>
          <w:p w14:paraId="0867C081" w14:textId="77777777" w:rsidR="00575A8F" w:rsidRPr="00270EEB" w:rsidRDefault="00575A8F" w:rsidP="00545C2F">
            <w:pPr>
              <w:ind w:right="107"/>
              <w:rPr>
                <w:sz w:val="24"/>
                <w:szCs w:val="24"/>
              </w:rPr>
            </w:pPr>
          </w:p>
          <w:p w14:paraId="0F50BD71" w14:textId="77777777" w:rsidR="00575A8F" w:rsidRPr="00270EEB" w:rsidRDefault="00575A8F" w:rsidP="00545C2F">
            <w:pPr>
              <w:ind w:right="107"/>
              <w:rPr>
                <w:sz w:val="24"/>
                <w:szCs w:val="24"/>
              </w:rPr>
            </w:pPr>
          </w:p>
          <w:p w14:paraId="27804619" w14:textId="77777777" w:rsidR="00575A8F" w:rsidRPr="00270EEB" w:rsidRDefault="00575A8F" w:rsidP="00545C2F">
            <w:pPr>
              <w:ind w:right="107"/>
              <w:rPr>
                <w:sz w:val="24"/>
                <w:szCs w:val="24"/>
              </w:rPr>
            </w:pPr>
          </w:p>
          <w:p w14:paraId="7F0DE516" w14:textId="77777777" w:rsidR="00575A8F" w:rsidRPr="00270EEB" w:rsidRDefault="00575A8F" w:rsidP="00545C2F">
            <w:pPr>
              <w:ind w:right="107"/>
              <w:rPr>
                <w:sz w:val="24"/>
                <w:szCs w:val="24"/>
              </w:rPr>
            </w:pPr>
          </w:p>
          <w:p w14:paraId="531A87CC" w14:textId="77777777" w:rsidR="00575A8F" w:rsidRPr="00270EEB" w:rsidRDefault="00575A8F" w:rsidP="00545C2F">
            <w:pPr>
              <w:ind w:right="107"/>
              <w:rPr>
                <w:sz w:val="24"/>
                <w:szCs w:val="24"/>
              </w:rPr>
            </w:pPr>
          </w:p>
        </w:tc>
        <w:tc>
          <w:tcPr>
            <w:tcW w:w="2433" w:type="dxa"/>
            <w:shd w:val="clear" w:color="auto" w:fill="auto"/>
          </w:tcPr>
          <w:p w14:paraId="3BD876A6" w14:textId="2740F00C" w:rsidR="00575A8F" w:rsidRPr="00270EEB" w:rsidRDefault="00BA6583" w:rsidP="00545C2F">
            <w:pPr>
              <w:ind w:right="107"/>
              <w:rPr>
                <w:sz w:val="24"/>
                <w:szCs w:val="24"/>
              </w:rPr>
            </w:pPr>
            <w:r>
              <w:rPr>
                <w:sz w:val="24"/>
                <w:szCs w:val="24"/>
              </w:rPr>
              <w:lastRenderedPageBreak/>
              <w:t xml:space="preserve">I will continue to attend as many incidents as possible of as many different types of </w:t>
            </w:r>
            <w:r w:rsidR="004673D4">
              <w:rPr>
                <w:sz w:val="24"/>
                <w:szCs w:val="24"/>
              </w:rPr>
              <w:t>incidents</w:t>
            </w:r>
            <w:r>
              <w:rPr>
                <w:sz w:val="24"/>
                <w:szCs w:val="24"/>
              </w:rPr>
              <w:t xml:space="preserve"> as possible. I will attempt to have a general understanding of as </w:t>
            </w:r>
            <w:r>
              <w:rPr>
                <w:sz w:val="24"/>
                <w:szCs w:val="24"/>
              </w:rPr>
              <w:lastRenderedPageBreak/>
              <w:t xml:space="preserve">many different situations as possible. </w:t>
            </w:r>
            <w:r w:rsidR="0056431E">
              <w:rPr>
                <w:sz w:val="24"/>
                <w:szCs w:val="24"/>
              </w:rPr>
              <w:t xml:space="preserve">I will </w:t>
            </w:r>
            <w:r w:rsidR="00EB7F1A">
              <w:rPr>
                <w:sz w:val="24"/>
                <w:szCs w:val="24"/>
              </w:rPr>
              <w:t>give my thoughts on how I think the incident should be handled to my colleagues that I attend with and reflect on the decisions made and how I can</w:t>
            </w:r>
            <w:r w:rsidR="008A1EC5">
              <w:rPr>
                <w:sz w:val="24"/>
                <w:szCs w:val="24"/>
              </w:rPr>
              <w:t xml:space="preserve"> act differently next time for a better result.</w:t>
            </w:r>
          </w:p>
        </w:tc>
        <w:tc>
          <w:tcPr>
            <w:tcW w:w="2426" w:type="dxa"/>
            <w:shd w:val="clear" w:color="auto" w:fill="auto"/>
          </w:tcPr>
          <w:p w14:paraId="7A4C9A77" w14:textId="5E2D9629" w:rsidR="00575A8F" w:rsidRPr="00270EEB" w:rsidRDefault="00D16F9D" w:rsidP="00545C2F">
            <w:pPr>
              <w:ind w:right="107"/>
              <w:rPr>
                <w:sz w:val="24"/>
                <w:szCs w:val="24"/>
              </w:rPr>
            </w:pPr>
            <w:r>
              <w:rPr>
                <w:sz w:val="24"/>
                <w:szCs w:val="24"/>
              </w:rPr>
              <w:lastRenderedPageBreak/>
              <w:t xml:space="preserve">After attending Incidents, If I am unsure if any better outcome </w:t>
            </w:r>
            <w:r w:rsidR="00FB262E">
              <w:rPr>
                <w:sz w:val="24"/>
                <w:szCs w:val="24"/>
              </w:rPr>
              <w:t xml:space="preserve">was </w:t>
            </w:r>
            <w:r w:rsidR="004673D4">
              <w:rPr>
                <w:sz w:val="24"/>
                <w:szCs w:val="24"/>
              </w:rPr>
              <w:t>available,</w:t>
            </w:r>
            <w:r w:rsidR="00FB262E">
              <w:rPr>
                <w:sz w:val="24"/>
                <w:szCs w:val="24"/>
              </w:rPr>
              <w:t xml:space="preserve"> I will review the incident in full with my sergeant</w:t>
            </w:r>
            <w:r w:rsidR="00B13392">
              <w:rPr>
                <w:sz w:val="24"/>
                <w:szCs w:val="24"/>
              </w:rPr>
              <w:t xml:space="preserve">. I will also review this with my PQF assessor </w:t>
            </w:r>
            <w:r w:rsidR="00B13392">
              <w:rPr>
                <w:sz w:val="24"/>
                <w:szCs w:val="24"/>
              </w:rPr>
              <w:lastRenderedPageBreak/>
              <w:t>during my periodical reviews</w:t>
            </w:r>
            <w:r w:rsidR="009634B7">
              <w:rPr>
                <w:sz w:val="24"/>
                <w:szCs w:val="24"/>
              </w:rPr>
              <w:t>.</w:t>
            </w:r>
          </w:p>
        </w:tc>
        <w:tc>
          <w:tcPr>
            <w:tcW w:w="2426" w:type="dxa"/>
            <w:shd w:val="clear" w:color="auto" w:fill="auto"/>
          </w:tcPr>
          <w:p w14:paraId="003BC03B" w14:textId="2CABB913" w:rsidR="28A9B94D" w:rsidRDefault="003E7C66" w:rsidP="00545C2F">
            <w:pPr>
              <w:rPr>
                <w:sz w:val="24"/>
                <w:szCs w:val="24"/>
              </w:rPr>
            </w:pPr>
            <w:r>
              <w:rPr>
                <w:sz w:val="24"/>
                <w:szCs w:val="24"/>
              </w:rPr>
              <w:lastRenderedPageBreak/>
              <w:t xml:space="preserve">During my reviews </w:t>
            </w:r>
            <w:r w:rsidR="00917BA2">
              <w:rPr>
                <w:sz w:val="24"/>
                <w:szCs w:val="24"/>
              </w:rPr>
              <w:t xml:space="preserve">and workload review meetings with my sergeant I will </w:t>
            </w:r>
            <w:r w:rsidR="00500437">
              <w:rPr>
                <w:sz w:val="24"/>
                <w:szCs w:val="24"/>
              </w:rPr>
              <w:t>know if I am improving in the way in which I am dealing with incidents. I will also be able to discuss this in</w:t>
            </w:r>
            <w:r w:rsidR="00773E33">
              <w:rPr>
                <w:sz w:val="24"/>
                <w:szCs w:val="24"/>
              </w:rPr>
              <w:t xml:space="preserve"> the regular </w:t>
            </w:r>
            <w:r w:rsidR="00773E33">
              <w:rPr>
                <w:sz w:val="24"/>
                <w:szCs w:val="24"/>
              </w:rPr>
              <w:lastRenderedPageBreak/>
              <w:t xml:space="preserve">meetings with my PQF assessor. </w:t>
            </w:r>
            <w:r w:rsidR="00024424">
              <w:rPr>
                <w:sz w:val="24"/>
                <w:szCs w:val="24"/>
              </w:rPr>
              <w:t xml:space="preserve">Although this is a </w:t>
            </w:r>
            <w:r w:rsidR="00D17970">
              <w:rPr>
                <w:sz w:val="24"/>
                <w:szCs w:val="24"/>
              </w:rPr>
              <w:t>long-term</w:t>
            </w:r>
            <w:r w:rsidR="00024424">
              <w:rPr>
                <w:sz w:val="24"/>
                <w:szCs w:val="24"/>
              </w:rPr>
              <w:t xml:space="preserve"> goal </w:t>
            </w:r>
            <w:r w:rsidR="00302969">
              <w:rPr>
                <w:sz w:val="24"/>
                <w:szCs w:val="24"/>
              </w:rPr>
              <w:t xml:space="preserve">that I want to improve on in my entire duration in the job, I will set a </w:t>
            </w:r>
            <w:r w:rsidR="00A41ECC">
              <w:rPr>
                <w:sz w:val="24"/>
                <w:szCs w:val="24"/>
              </w:rPr>
              <w:t>short-term</w:t>
            </w:r>
            <w:r w:rsidR="00302969">
              <w:rPr>
                <w:sz w:val="24"/>
                <w:szCs w:val="24"/>
              </w:rPr>
              <w:t xml:space="preserve"> deadline for improvement </w:t>
            </w:r>
            <w:r w:rsidR="006C2B22">
              <w:rPr>
                <w:sz w:val="24"/>
                <w:szCs w:val="24"/>
              </w:rPr>
              <w:t xml:space="preserve">by the end of my probation period which is approximately 18 months.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545C2F">
            <w:pPr>
              <w:ind w:right="107"/>
              <w:rPr>
                <w:sz w:val="24"/>
                <w:szCs w:val="24"/>
              </w:rPr>
            </w:pPr>
          </w:p>
          <w:p w14:paraId="1948B27B" w14:textId="0DEF0766" w:rsidR="00575A8F" w:rsidRPr="00270EEB" w:rsidRDefault="00575A8F" w:rsidP="00545C2F">
            <w:pPr>
              <w:ind w:right="107"/>
              <w:rPr>
                <w:sz w:val="24"/>
                <w:szCs w:val="24"/>
              </w:rPr>
            </w:pPr>
          </w:p>
          <w:p w14:paraId="14F3E63D" w14:textId="59B181B0" w:rsidR="00575A8F" w:rsidRPr="00270EEB" w:rsidRDefault="00453D9D" w:rsidP="00545C2F">
            <w:pPr>
              <w:ind w:right="107"/>
              <w:rPr>
                <w:sz w:val="24"/>
                <w:szCs w:val="24"/>
              </w:rPr>
            </w:pPr>
            <w:r>
              <w:rPr>
                <w:sz w:val="24"/>
                <w:szCs w:val="24"/>
              </w:rPr>
              <w:t xml:space="preserve">I will develop my confidence </w:t>
            </w:r>
            <w:r w:rsidR="009E4FB3">
              <w:rPr>
                <w:sz w:val="24"/>
                <w:szCs w:val="24"/>
              </w:rPr>
              <w:t xml:space="preserve">when dealing with incidents, particularly in those that involve making an </w:t>
            </w:r>
            <w:r w:rsidR="006963D6">
              <w:rPr>
                <w:sz w:val="24"/>
                <w:szCs w:val="24"/>
              </w:rPr>
              <w:t>arrest.</w:t>
            </w:r>
          </w:p>
          <w:p w14:paraId="6BD4658F" w14:textId="77777777" w:rsidR="00575A8F" w:rsidRPr="00270EEB" w:rsidRDefault="00575A8F" w:rsidP="00545C2F">
            <w:pPr>
              <w:ind w:right="107"/>
              <w:rPr>
                <w:sz w:val="24"/>
                <w:szCs w:val="24"/>
              </w:rPr>
            </w:pPr>
          </w:p>
          <w:p w14:paraId="4E491004" w14:textId="77777777" w:rsidR="00575A8F" w:rsidRPr="00270EEB" w:rsidRDefault="00575A8F" w:rsidP="00545C2F">
            <w:pPr>
              <w:ind w:right="107"/>
              <w:rPr>
                <w:sz w:val="24"/>
                <w:szCs w:val="24"/>
              </w:rPr>
            </w:pPr>
          </w:p>
          <w:p w14:paraId="63F84709" w14:textId="77777777" w:rsidR="00575A8F" w:rsidRPr="00270EEB" w:rsidRDefault="00575A8F" w:rsidP="00545C2F">
            <w:pPr>
              <w:ind w:right="107"/>
              <w:rPr>
                <w:sz w:val="24"/>
                <w:szCs w:val="24"/>
              </w:rPr>
            </w:pPr>
          </w:p>
          <w:p w14:paraId="46CA1F74" w14:textId="77777777" w:rsidR="00575A8F" w:rsidRPr="00270EEB" w:rsidRDefault="00575A8F" w:rsidP="00545C2F">
            <w:pPr>
              <w:ind w:right="107"/>
              <w:rPr>
                <w:sz w:val="24"/>
                <w:szCs w:val="24"/>
              </w:rPr>
            </w:pPr>
          </w:p>
          <w:p w14:paraId="5325704B" w14:textId="77777777" w:rsidR="00575A8F" w:rsidRPr="00270EEB" w:rsidRDefault="00575A8F" w:rsidP="00545C2F">
            <w:pPr>
              <w:ind w:right="107"/>
              <w:rPr>
                <w:sz w:val="24"/>
                <w:szCs w:val="24"/>
              </w:rPr>
            </w:pPr>
          </w:p>
          <w:p w14:paraId="5E51CE34" w14:textId="77777777" w:rsidR="00575A8F" w:rsidRPr="00270EEB" w:rsidRDefault="00575A8F" w:rsidP="00545C2F">
            <w:pPr>
              <w:ind w:right="107"/>
              <w:rPr>
                <w:sz w:val="24"/>
                <w:szCs w:val="24"/>
              </w:rPr>
            </w:pPr>
          </w:p>
          <w:p w14:paraId="03607C62" w14:textId="77777777" w:rsidR="00575A8F" w:rsidRPr="00270EEB" w:rsidRDefault="00575A8F" w:rsidP="00545C2F">
            <w:pPr>
              <w:ind w:right="107"/>
              <w:rPr>
                <w:sz w:val="24"/>
                <w:szCs w:val="24"/>
              </w:rPr>
            </w:pPr>
          </w:p>
          <w:p w14:paraId="279066C3" w14:textId="77777777" w:rsidR="00575A8F" w:rsidRPr="00270EEB" w:rsidRDefault="00575A8F" w:rsidP="00545C2F">
            <w:pPr>
              <w:ind w:right="107"/>
              <w:rPr>
                <w:sz w:val="24"/>
                <w:szCs w:val="24"/>
              </w:rPr>
            </w:pPr>
          </w:p>
          <w:p w14:paraId="69C3124A" w14:textId="77777777" w:rsidR="00575A8F" w:rsidRPr="00270EEB" w:rsidRDefault="00575A8F" w:rsidP="00545C2F">
            <w:pPr>
              <w:ind w:right="107"/>
              <w:rPr>
                <w:sz w:val="24"/>
                <w:szCs w:val="24"/>
              </w:rPr>
            </w:pPr>
          </w:p>
          <w:p w14:paraId="7BA19DB6" w14:textId="77777777" w:rsidR="00575A8F" w:rsidRPr="00270EEB" w:rsidRDefault="00575A8F" w:rsidP="00545C2F">
            <w:pPr>
              <w:ind w:right="107"/>
              <w:rPr>
                <w:sz w:val="24"/>
                <w:szCs w:val="24"/>
              </w:rPr>
            </w:pPr>
          </w:p>
        </w:tc>
        <w:tc>
          <w:tcPr>
            <w:tcW w:w="2433" w:type="dxa"/>
            <w:shd w:val="clear" w:color="auto" w:fill="auto"/>
          </w:tcPr>
          <w:p w14:paraId="022C407D" w14:textId="545621F1" w:rsidR="00575A8F" w:rsidRPr="00270EEB" w:rsidRDefault="009E4FB3" w:rsidP="00545C2F">
            <w:pPr>
              <w:ind w:right="107"/>
              <w:rPr>
                <w:sz w:val="24"/>
                <w:szCs w:val="24"/>
              </w:rPr>
            </w:pPr>
            <w:r>
              <w:rPr>
                <w:sz w:val="24"/>
                <w:szCs w:val="24"/>
              </w:rPr>
              <w:t xml:space="preserve">As discussed in Task 4 of this workbook during my first arrest I was very visibly </w:t>
            </w:r>
            <w:r w:rsidR="00ED63E8">
              <w:rPr>
                <w:sz w:val="24"/>
                <w:szCs w:val="24"/>
              </w:rPr>
              <w:t>nervous</w:t>
            </w:r>
            <w:r w:rsidR="006963D6">
              <w:rPr>
                <w:sz w:val="24"/>
                <w:szCs w:val="24"/>
              </w:rPr>
              <w:t>,</w:t>
            </w:r>
            <w:r w:rsidR="00ED63E8">
              <w:rPr>
                <w:sz w:val="24"/>
                <w:szCs w:val="24"/>
              </w:rPr>
              <w:t xml:space="preserve"> which in turn lead to the subject becoming verbally resistant. Since this I have been working on becoming more confident in my action</w:t>
            </w:r>
            <w:r w:rsidR="006963D6">
              <w:rPr>
                <w:sz w:val="24"/>
                <w:szCs w:val="24"/>
              </w:rPr>
              <w:t>.</w:t>
            </w:r>
            <w:r w:rsidR="00ED63E8">
              <w:rPr>
                <w:sz w:val="24"/>
                <w:szCs w:val="24"/>
              </w:rPr>
              <w:t xml:space="preserve"> I will achieve this by continuing to attend further incidents and taking control of the situation</w:t>
            </w:r>
            <w:r w:rsidR="006963D6">
              <w:rPr>
                <w:sz w:val="24"/>
                <w:szCs w:val="24"/>
              </w:rPr>
              <w:t xml:space="preserve">. I will </w:t>
            </w:r>
            <w:r w:rsidR="00E70041">
              <w:rPr>
                <w:sz w:val="24"/>
                <w:szCs w:val="24"/>
              </w:rPr>
              <w:t xml:space="preserve">ensure that the actions I take are in line with the code of ethics and be assertive when necessary. </w:t>
            </w:r>
          </w:p>
        </w:tc>
        <w:tc>
          <w:tcPr>
            <w:tcW w:w="2426" w:type="dxa"/>
            <w:shd w:val="clear" w:color="auto" w:fill="auto"/>
          </w:tcPr>
          <w:p w14:paraId="76B2A824" w14:textId="7C80787A" w:rsidR="00575A8F" w:rsidRPr="00270EEB" w:rsidRDefault="007A155A" w:rsidP="00545C2F">
            <w:pPr>
              <w:ind w:right="107"/>
              <w:rPr>
                <w:sz w:val="24"/>
                <w:szCs w:val="24"/>
              </w:rPr>
            </w:pPr>
            <w:r>
              <w:rPr>
                <w:sz w:val="24"/>
                <w:szCs w:val="24"/>
              </w:rPr>
              <w:t>My colleagues ca</w:t>
            </w:r>
            <w:r w:rsidR="00591D08">
              <w:rPr>
                <w:sz w:val="24"/>
                <w:szCs w:val="24"/>
              </w:rPr>
              <w:t xml:space="preserve">n assist me with this by providing me feedback on each incident. They can also assist by </w:t>
            </w:r>
            <w:r w:rsidR="00BF2FC2">
              <w:rPr>
                <w:sz w:val="24"/>
                <w:szCs w:val="24"/>
              </w:rPr>
              <w:t>attending incidents with my different colleagues as I can take aspects from how they deal wi</w:t>
            </w:r>
            <w:r w:rsidR="003A34F2">
              <w:rPr>
                <w:sz w:val="24"/>
                <w:szCs w:val="24"/>
              </w:rPr>
              <w:t xml:space="preserve">th incidents and implement these aspects in my own style of policing </w:t>
            </w:r>
            <w:r w:rsidR="007454DC">
              <w:rPr>
                <w:sz w:val="24"/>
                <w:szCs w:val="24"/>
              </w:rPr>
              <w:t>to</w:t>
            </w:r>
            <w:r w:rsidR="003A34F2">
              <w:rPr>
                <w:sz w:val="24"/>
                <w:szCs w:val="24"/>
              </w:rPr>
              <w:t xml:space="preserve"> make myself a better officer.</w:t>
            </w:r>
          </w:p>
        </w:tc>
        <w:tc>
          <w:tcPr>
            <w:tcW w:w="2426" w:type="dxa"/>
            <w:shd w:val="clear" w:color="auto" w:fill="auto"/>
          </w:tcPr>
          <w:p w14:paraId="185B2EE5" w14:textId="13E63454" w:rsidR="28A9B94D" w:rsidRDefault="008D24EC" w:rsidP="00545C2F">
            <w:pPr>
              <w:rPr>
                <w:sz w:val="24"/>
                <w:szCs w:val="24"/>
              </w:rPr>
            </w:pPr>
            <w:r>
              <w:rPr>
                <w:sz w:val="24"/>
                <w:szCs w:val="24"/>
              </w:rPr>
              <w:t xml:space="preserve">I hope to fully achieve </w:t>
            </w:r>
            <w:r w:rsidR="00960DE8">
              <w:rPr>
                <w:sz w:val="24"/>
                <w:szCs w:val="24"/>
              </w:rPr>
              <w:t xml:space="preserve">the confidence needed to be a competent police officer by the end of my probation period. I will ensure to periodically review my performance with my colleagues and my duty sergeant as well as my PQF assessor. </w:t>
            </w:r>
          </w:p>
        </w:tc>
      </w:tr>
      <w:tr w:rsidR="00960DE8" w:rsidRPr="00270EEB" w14:paraId="105F38F3" w14:textId="77777777" w:rsidTr="0029119E">
        <w:trPr>
          <w:trHeight w:val="132"/>
        </w:trPr>
        <w:tc>
          <w:tcPr>
            <w:tcW w:w="2462" w:type="dxa"/>
            <w:shd w:val="clear" w:color="auto" w:fill="auto"/>
          </w:tcPr>
          <w:p w14:paraId="650807E8" w14:textId="135C8363" w:rsidR="00960DE8" w:rsidRPr="00270EEB" w:rsidRDefault="00EF1138" w:rsidP="00545C2F">
            <w:pPr>
              <w:ind w:right="107"/>
              <w:rPr>
                <w:sz w:val="24"/>
                <w:szCs w:val="24"/>
              </w:rPr>
            </w:pPr>
            <w:r>
              <w:rPr>
                <w:sz w:val="24"/>
                <w:szCs w:val="24"/>
              </w:rPr>
              <w:t xml:space="preserve">To pass my university work and achieve full independent status as a police officer. </w:t>
            </w:r>
          </w:p>
        </w:tc>
        <w:tc>
          <w:tcPr>
            <w:tcW w:w="2433" w:type="dxa"/>
            <w:shd w:val="clear" w:color="auto" w:fill="auto"/>
          </w:tcPr>
          <w:p w14:paraId="00243869" w14:textId="6198CB56" w:rsidR="00960DE8" w:rsidRDefault="00EF1138" w:rsidP="00545C2F">
            <w:pPr>
              <w:ind w:right="107"/>
              <w:rPr>
                <w:sz w:val="24"/>
                <w:szCs w:val="24"/>
              </w:rPr>
            </w:pPr>
            <w:r>
              <w:rPr>
                <w:sz w:val="24"/>
                <w:szCs w:val="24"/>
              </w:rPr>
              <w:t xml:space="preserve">I will achieve this by continuing to manage my work </w:t>
            </w:r>
            <w:r w:rsidR="004B79EE">
              <w:rPr>
                <w:sz w:val="24"/>
                <w:szCs w:val="24"/>
              </w:rPr>
              <w:t>life, university work and personal life in the way I am doing. I will continue to employ the strategies I have developed to cope with the stress of work discussed in task 1.</w:t>
            </w:r>
          </w:p>
        </w:tc>
        <w:tc>
          <w:tcPr>
            <w:tcW w:w="2426" w:type="dxa"/>
            <w:shd w:val="clear" w:color="auto" w:fill="auto"/>
          </w:tcPr>
          <w:p w14:paraId="0894C18E" w14:textId="36309EA6" w:rsidR="00960DE8" w:rsidRDefault="00201CD5" w:rsidP="00545C2F">
            <w:pPr>
              <w:ind w:right="107"/>
              <w:rPr>
                <w:sz w:val="24"/>
                <w:szCs w:val="24"/>
              </w:rPr>
            </w:pPr>
            <w:r>
              <w:rPr>
                <w:sz w:val="24"/>
                <w:szCs w:val="24"/>
              </w:rPr>
              <w:t xml:space="preserve">I can get support from university if I am struggling to manage any of the work set by them. </w:t>
            </w:r>
            <w:r w:rsidR="00F34DCD">
              <w:rPr>
                <w:sz w:val="24"/>
                <w:szCs w:val="24"/>
              </w:rPr>
              <w:t xml:space="preserve">I can also discuss this with my duty sergeant for any advice or contacts within the force that may be able to assist. </w:t>
            </w:r>
          </w:p>
        </w:tc>
        <w:tc>
          <w:tcPr>
            <w:tcW w:w="2426" w:type="dxa"/>
            <w:shd w:val="clear" w:color="auto" w:fill="auto"/>
          </w:tcPr>
          <w:p w14:paraId="4DD21AE9" w14:textId="643AFB6D" w:rsidR="00960DE8" w:rsidRDefault="00F34DCD" w:rsidP="00545C2F">
            <w:pPr>
              <w:rPr>
                <w:sz w:val="24"/>
                <w:szCs w:val="24"/>
              </w:rPr>
            </w:pPr>
            <w:r>
              <w:rPr>
                <w:sz w:val="24"/>
                <w:szCs w:val="24"/>
              </w:rPr>
              <w:t xml:space="preserve">I wish to achieve this by the end of my probation period and once I graduate </w:t>
            </w:r>
            <w:r w:rsidR="0029119E">
              <w:rPr>
                <w:sz w:val="24"/>
                <w:szCs w:val="24"/>
              </w:rPr>
              <w:t xml:space="preserve">the university course. </w:t>
            </w:r>
            <w:r w:rsidR="007454DC">
              <w:rPr>
                <w:sz w:val="24"/>
                <w:szCs w:val="24"/>
              </w:rPr>
              <w:t xml:space="preserve">The final submission date for university work is </w:t>
            </w:r>
            <w:r w:rsidR="004673D4">
              <w:rPr>
                <w:sz w:val="24"/>
                <w:szCs w:val="24"/>
              </w:rPr>
              <w:t>February 5</w:t>
            </w:r>
            <w:r w:rsidR="004673D4" w:rsidRPr="004673D4">
              <w:rPr>
                <w:sz w:val="24"/>
                <w:szCs w:val="24"/>
                <w:vertAlign w:val="superscript"/>
              </w:rPr>
              <w:t>th</w:t>
            </w:r>
            <w:r w:rsidR="00545C2F">
              <w:rPr>
                <w:sz w:val="24"/>
                <w:szCs w:val="24"/>
              </w:rPr>
              <w:t>, 2024</w:t>
            </w:r>
            <w:r w:rsidR="004673D4">
              <w:rPr>
                <w:sz w:val="24"/>
                <w:szCs w:val="24"/>
              </w:rPr>
              <w:t>.</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3A4F318" w14:textId="77777777" w:rsidR="009F4751" w:rsidRPr="00F35967" w:rsidRDefault="009F4751" w:rsidP="009F4751">
      <w:pPr>
        <w:ind w:right="107"/>
        <w:jc w:val="both"/>
        <w:rPr>
          <w:sz w:val="24"/>
          <w:szCs w:val="24"/>
        </w:rPr>
      </w:pPr>
    </w:p>
    <w:p w14:paraId="2253C6E2" w14:textId="77777777" w:rsidR="00EF4703" w:rsidRPr="007373F7" w:rsidRDefault="00EF4703" w:rsidP="009F4751">
      <w:pPr>
        <w:ind w:right="107"/>
        <w:jc w:val="both"/>
        <w:rPr>
          <w:sz w:val="24"/>
          <w:szCs w:val="24"/>
        </w:rPr>
      </w:pPr>
    </w:p>
    <w:p w14:paraId="64FCFF98" w14:textId="210EDE6A" w:rsidR="00EF4703" w:rsidRPr="007C2373" w:rsidRDefault="00EF4703" w:rsidP="009F4751">
      <w:pPr>
        <w:ind w:right="107"/>
        <w:jc w:val="both"/>
        <w:rPr>
          <w:rFonts w:asciiTheme="minorHAnsi" w:hAnsiTheme="minorHAnsi" w:cstheme="minorHAnsi"/>
          <w:sz w:val="24"/>
          <w:szCs w:val="24"/>
        </w:rPr>
      </w:pPr>
      <w:proofErr w:type="spellStart"/>
      <w:r w:rsidRPr="007C2373">
        <w:rPr>
          <w:rFonts w:asciiTheme="minorHAnsi" w:hAnsiTheme="minorHAnsi" w:cstheme="minorHAnsi"/>
          <w:sz w:val="24"/>
          <w:szCs w:val="24"/>
        </w:rPr>
        <w:t>B</w:t>
      </w:r>
      <w:r w:rsidRPr="007C2373">
        <w:rPr>
          <w:rFonts w:asciiTheme="minorHAnsi" w:hAnsiTheme="minorHAnsi" w:cstheme="minorHAnsi"/>
          <w:color w:val="111111"/>
          <w:sz w:val="24"/>
          <w:szCs w:val="24"/>
          <w:shd w:val="clear" w:color="auto" w:fill="FFFFFF"/>
        </w:rPr>
        <w:t>örjesson</w:t>
      </w:r>
      <w:proofErr w:type="spellEnd"/>
      <w:r w:rsidRPr="007C2373">
        <w:rPr>
          <w:rFonts w:asciiTheme="minorHAnsi" w:hAnsiTheme="minorHAnsi" w:cstheme="minorHAnsi"/>
          <w:color w:val="111111"/>
          <w:sz w:val="24"/>
          <w:szCs w:val="24"/>
          <w:shd w:val="clear" w:color="auto" w:fill="FFFFFF"/>
        </w:rPr>
        <w:t xml:space="preserve">, M., Gerber, M., </w:t>
      </w:r>
      <w:proofErr w:type="spellStart"/>
      <w:r w:rsidRPr="007C2373">
        <w:rPr>
          <w:rFonts w:asciiTheme="minorHAnsi" w:hAnsiTheme="minorHAnsi" w:cstheme="minorHAnsi"/>
          <w:color w:val="111111"/>
          <w:sz w:val="24"/>
          <w:szCs w:val="24"/>
          <w:shd w:val="clear" w:color="auto" w:fill="FFFFFF"/>
        </w:rPr>
        <w:t>Lindwall</w:t>
      </w:r>
      <w:proofErr w:type="spellEnd"/>
      <w:r w:rsidRPr="007C2373">
        <w:rPr>
          <w:rFonts w:asciiTheme="minorHAnsi" w:hAnsiTheme="minorHAnsi" w:cstheme="minorHAnsi"/>
          <w:color w:val="111111"/>
          <w:sz w:val="24"/>
          <w:szCs w:val="24"/>
          <w:shd w:val="clear" w:color="auto" w:fill="FFFFFF"/>
        </w:rPr>
        <w:t xml:space="preserve">, M., </w:t>
      </w:r>
      <w:proofErr w:type="spellStart"/>
      <w:r w:rsidRPr="007C2373">
        <w:rPr>
          <w:rFonts w:asciiTheme="minorHAnsi" w:hAnsiTheme="minorHAnsi" w:cstheme="minorHAnsi"/>
          <w:color w:val="111111"/>
          <w:sz w:val="24"/>
          <w:szCs w:val="24"/>
          <w:shd w:val="clear" w:color="auto" w:fill="FFFFFF"/>
        </w:rPr>
        <w:t>Lindegrad</w:t>
      </w:r>
      <w:proofErr w:type="spellEnd"/>
      <w:r w:rsidRPr="007C2373">
        <w:rPr>
          <w:rFonts w:asciiTheme="minorHAnsi" w:hAnsiTheme="minorHAnsi" w:cstheme="minorHAnsi"/>
          <w:color w:val="111111"/>
          <w:sz w:val="24"/>
          <w:szCs w:val="24"/>
          <w:shd w:val="clear" w:color="auto" w:fill="FFFFFF"/>
        </w:rPr>
        <w:t xml:space="preserve">, A., </w:t>
      </w:r>
      <w:proofErr w:type="spellStart"/>
      <w:r w:rsidRPr="007C2373">
        <w:rPr>
          <w:rFonts w:asciiTheme="minorHAnsi" w:hAnsiTheme="minorHAnsi" w:cstheme="minorHAnsi"/>
          <w:color w:val="111111"/>
          <w:sz w:val="24"/>
          <w:szCs w:val="24"/>
          <w:shd w:val="clear" w:color="auto" w:fill="FFFFFF"/>
        </w:rPr>
        <w:t>Jonsdottir</w:t>
      </w:r>
      <w:proofErr w:type="spellEnd"/>
      <w:r w:rsidRPr="007C2373">
        <w:rPr>
          <w:rFonts w:asciiTheme="minorHAnsi" w:hAnsiTheme="minorHAnsi" w:cstheme="minorHAnsi"/>
          <w:color w:val="111111"/>
          <w:sz w:val="24"/>
          <w:szCs w:val="24"/>
          <w:shd w:val="clear" w:color="auto" w:fill="FFFFFF"/>
        </w:rPr>
        <w:t xml:space="preserve">, I H. </w:t>
      </w:r>
      <w:r w:rsidRPr="007C2373">
        <w:rPr>
          <w:rStyle w:val="title-text"/>
          <w:rFonts w:asciiTheme="minorHAnsi" w:hAnsiTheme="minorHAnsi" w:cstheme="minorHAnsi"/>
          <w:color w:val="auto"/>
          <w:sz w:val="24"/>
          <w:szCs w:val="24"/>
        </w:rPr>
        <w:t xml:space="preserve">Cardiorespiratory fitness protects against stress-related symptoms of burnout and depression 2013: 150-151, Available at </w:t>
      </w:r>
      <w:hyperlink r:id="rId20" w:history="1">
        <w:r w:rsidRPr="007C2373">
          <w:rPr>
            <w:rStyle w:val="Hyperlink"/>
            <w:rFonts w:asciiTheme="minorHAnsi" w:hAnsiTheme="minorHAnsi" w:cstheme="minorHAnsi"/>
            <w:sz w:val="24"/>
            <w:szCs w:val="24"/>
          </w:rPr>
          <w:t>Cardiorespiratory fitness protects against stress-related symptoms of burnout and depression (sciencedirectassets.com)</w:t>
        </w:r>
      </w:hyperlink>
      <w:r w:rsidRPr="007C2373">
        <w:rPr>
          <w:rFonts w:asciiTheme="minorHAnsi" w:hAnsiTheme="minorHAnsi" w:cstheme="minorHAnsi"/>
          <w:sz w:val="24"/>
          <w:szCs w:val="24"/>
        </w:rPr>
        <w:t xml:space="preserve"> (accessed 23</w:t>
      </w:r>
      <w:r w:rsidRPr="007C2373">
        <w:rPr>
          <w:rFonts w:asciiTheme="minorHAnsi" w:hAnsiTheme="minorHAnsi" w:cstheme="minorHAnsi"/>
          <w:sz w:val="24"/>
          <w:szCs w:val="24"/>
          <w:vertAlign w:val="superscript"/>
        </w:rPr>
        <w:t>rd</w:t>
      </w:r>
      <w:r w:rsidRPr="007C2373">
        <w:rPr>
          <w:rFonts w:asciiTheme="minorHAnsi" w:hAnsiTheme="minorHAnsi" w:cstheme="minorHAnsi"/>
          <w:sz w:val="24"/>
          <w:szCs w:val="24"/>
        </w:rPr>
        <w:t xml:space="preserve"> of January 2023)</w:t>
      </w:r>
    </w:p>
    <w:p w14:paraId="52773D2E" w14:textId="77777777" w:rsidR="002303AD" w:rsidRPr="007C2373" w:rsidRDefault="002303AD" w:rsidP="009F4751">
      <w:pPr>
        <w:ind w:right="107"/>
        <w:jc w:val="both"/>
        <w:rPr>
          <w:rFonts w:asciiTheme="minorHAnsi" w:hAnsiTheme="minorHAnsi" w:cstheme="minorHAnsi"/>
          <w:sz w:val="24"/>
          <w:szCs w:val="24"/>
        </w:rPr>
      </w:pPr>
    </w:p>
    <w:p w14:paraId="58E65C8F" w14:textId="43730226" w:rsidR="00EF4703" w:rsidRPr="007C2373" w:rsidRDefault="00EF4703"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Carson, R.G. Get a grip: Individual variations in grip strength are a marker of brain health. </w:t>
      </w:r>
      <w:proofErr w:type="spellStart"/>
      <w:r w:rsidRPr="007C2373">
        <w:rPr>
          <w:rFonts w:asciiTheme="minorHAnsi" w:hAnsiTheme="minorHAnsi" w:cstheme="minorHAnsi"/>
          <w:sz w:val="24"/>
          <w:szCs w:val="24"/>
        </w:rPr>
        <w:t>Neurobiol</w:t>
      </w:r>
      <w:proofErr w:type="spellEnd"/>
      <w:r w:rsidRPr="007C2373">
        <w:rPr>
          <w:rFonts w:asciiTheme="minorHAnsi" w:hAnsiTheme="minorHAnsi" w:cstheme="minorHAnsi"/>
          <w:sz w:val="24"/>
          <w:szCs w:val="24"/>
        </w:rPr>
        <w:t xml:space="preserve">. Aging 2018, 71, 189–222. Available at: </w:t>
      </w:r>
      <w:hyperlink r:id="rId21" w:history="1">
        <w:r w:rsidRPr="007C2373">
          <w:rPr>
            <w:rStyle w:val="Hyperlink"/>
            <w:rFonts w:asciiTheme="minorHAnsi" w:hAnsiTheme="minorHAnsi" w:cstheme="minorHAnsi"/>
            <w:sz w:val="24"/>
            <w:szCs w:val="24"/>
          </w:rPr>
          <w:t>Get a grip: individual variations in grip strength are a marker of brain health (sciencedirectassets.com)</w:t>
        </w:r>
      </w:hyperlink>
      <w:r w:rsidRPr="007C2373">
        <w:rPr>
          <w:rFonts w:asciiTheme="minorHAnsi" w:hAnsiTheme="minorHAnsi" w:cstheme="minorHAnsi"/>
          <w:sz w:val="24"/>
          <w:szCs w:val="24"/>
        </w:rPr>
        <w:t xml:space="preserve"> (accessed 15</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January 2023)</w:t>
      </w:r>
    </w:p>
    <w:p w14:paraId="32BC9A77" w14:textId="087E8640" w:rsidR="007373F7" w:rsidRPr="007C2373" w:rsidRDefault="007373F7" w:rsidP="009F4751">
      <w:pPr>
        <w:ind w:right="107"/>
        <w:jc w:val="both"/>
        <w:rPr>
          <w:rFonts w:asciiTheme="minorHAnsi" w:hAnsiTheme="minorHAnsi" w:cstheme="minorHAnsi"/>
          <w:sz w:val="24"/>
          <w:szCs w:val="24"/>
        </w:rPr>
      </w:pPr>
    </w:p>
    <w:p w14:paraId="78F0EF82" w14:textId="7FFDB08C" w:rsidR="007373F7" w:rsidRPr="007C2373" w:rsidRDefault="007373F7"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The ‘Code of Practice for Victims of Crime in England and Wales, Gov.uk (2021) Available at: </w:t>
      </w:r>
      <w:hyperlink r:id="rId22" w:history="1">
        <w:r w:rsidRPr="007C2373">
          <w:rPr>
            <w:rStyle w:val="Hyperlink"/>
            <w:rFonts w:asciiTheme="minorHAnsi" w:hAnsiTheme="minorHAnsi" w:cstheme="minorHAnsi"/>
            <w:sz w:val="24"/>
            <w:szCs w:val="24"/>
          </w:rPr>
          <w:t>Code of Practice for Victims of Crime in England and Wales (Victim's Code) - GOV.UK (www.gov.uk)</w:t>
        </w:r>
      </w:hyperlink>
      <w:r w:rsidRPr="007C2373">
        <w:rPr>
          <w:rFonts w:asciiTheme="minorHAnsi" w:hAnsiTheme="minorHAnsi" w:cstheme="minorHAnsi"/>
          <w:sz w:val="24"/>
          <w:szCs w:val="24"/>
        </w:rPr>
        <w:t xml:space="preserve"> (accessed on 20</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 2023)</w:t>
      </w:r>
    </w:p>
    <w:p w14:paraId="2E264FFC" w14:textId="77777777" w:rsidR="002303AD" w:rsidRPr="007C2373" w:rsidRDefault="002303AD" w:rsidP="009F4751">
      <w:pPr>
        <w:ind w:right="107"/>
        <w:jc w:val="both"/>
        <w:rPr>
          <w:rFonts w:asciiTheme="minorHAnsi" w:hAnsiTheme="minorHAnsi" w:cstheme="minorHAnsi"/>
          <w:sz w:val="24"/>
          <w:szCs w:val="24"/>
        </w:rPr>
      </w:pPr>
    </w:p>
    <w:p w14:paraId="1879BAD6" w14:textId="0ED74AC5" w:rsidR="00EF4703" w:rsidRPr="007C2373" w:rsidRDefault="00EF4703"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College of Policing (2014) Code of Ethics. Available at: </w:t>
      </w:r>
      <w:hyperlink r:id="rId23" w:history="1">
        <w:r w:rsidRPr="007C2373">
          <w:rPr>
            <w:rStyle w:val="Hyperlink"/>
            <w:rFonts w:asciiTheme="minorHAnsi" w:hAnsiTheme="minorHAnsi" w:cstheme="minorHAnsi"/>
            <w:sz w:val="24"/>
            <w:szCs w:val="24"/>
          </w:rPr>
          <w:t>Code of Ethics | College of Policing</w:t>
        </w:r>
      </w:hyperlink>
      <w:r w:rsidRPr="007C2373">
        <w:rPr>
          <w:rFonts w:asciiTheme="minorHAnsi" w:hAnsiTheme="minorHAnsi" w:cstheme="minorHAnsi"/>
          <w:sz w:val="24"/>
          <w:szCs w:val="24"/>
        </w:rPr>
        <w:t xml:space="preserve"> (accessed 20</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 2023)</w:t>
      </w:r>
    </w:p>
    <w:p w14:paraId="745C2155" w14:textId="77777777" w:rsidR="002303AD" w:rsidRPr="007C2373" w:rsidRDefault="002303AD" w:rsidP="009F4751">
      <w:pPr>
        <w:ind w:right="107"/>
        <w:jc w:val="both"/>
        <w:rPr>
          <w:rFonts w:asciiTheme="minorHAnsi" w:hAnsiTheme="minorHAnsi" w:cstheme="minorHAnsi"/>
          <w:sz w:val="24"/>
          <w:szCs w:val="24"/>
        </w:rPr>
      </w:pPr>
    </w:p>
    <w:p w14:paraId="110151E7" w14:textId="0D77BBCF" w:rsidR="00EF4703" w:rsidRPr="007C2373" w:rsidRDefault="00EF4703" w:rsidP="00193607">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College of Policing (2014) National Decision Model. Available at: </w:t>
      </w:r>
      <w:hyperlink r:id="rId24" w:history="1">
        <w:r w:rsidRPr="007C2373">
          <w:rPr>
            <w:rStyle w:val="Hyperlink"/>
            <w:rFonts w:asciiTheme="minorHAnsi" w:hAnsiTheme="minorHAnsi" w:cstheme="minorHAnsi"/>
            <w:sz w:val="24"/>
            <w:szCs w:val="24"/>
          </w:rPr>
          <w:t>National decision model | College of Policing</w:t>
        </w:r>
      </w:hyperlink>
      <w:r w:rsidRPr="007C2373">
        <w:rPr>
          <w:rFonts w:asciiTheme="minorHAnsi" w:hAnsiTheme="minorHAnsi" w:cstheme="minorHAnsi"/>
          <w:sz w:val="24"/>
          <w:szCs w:val="24"/>
        </w:rPr>
        <w:t xml:space="preserve"> (accessed 3</w:t>
      </w:r>
      <w:r w:rsidRPr="007C2373">
        <w:rPr>
          <w:rFonts w:asciiTheme="minorHAnsi" w:hAnsiTheme="minorHAnsi" w:cstheme="minorHAnsi"/>
          <w:sz w:val="24"/>
          <w:szCs w:val="24"/>
          <w:vertAlign w:val="superscript"/>
        </w:rPr>
        <w:t>rd</w:t>
      </w:r>
      <w:r w:rsidRPr="007C2373">
        <w:rPr>
          <w:rFonts w:asciiTheme="minorHAnsi" w:hAnsiTheme="minorHAnsi" w:cstheme="minorHAnsi"/>
          <w:sz w:val="24"/>
          <w:szCs w:val="24"/>
        </w:rPr>
        <w:t xml:space="preserve"> of March and 10</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 2023)</w:t>
      </w:r>
    </w:p>
    <w:p w14:paraId="456CA67A" w14:textId="77777777" w:rsidR="002303AD" w:rsidRPr="007C2373" w:rsidRDefault="002303AD" w:rsidP="00193607">
      <w:pPr>
        <w:ind w:right="107"/>
        <w:jc w:val="both"/>
        <w:rPr>
          <w:rFonts w:asciiTheme="minorHAnsi" w:hAnsiTheme="minorHAnsi" w:cstheme="minorHAnsi"/>
          <w:sz w:val="24"/>
          <w:szCs w:val="24"/>
        </w:rPr>
      </w:pPr>
    </w:p>
    <w:p w14:paraId="7AAFBA32" w14:textId="743B6B96" w:rsidR="00EF4703" w:rsidRPr="007C2373" w:rsidRDefault="00EF4703"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College of policing (2020) Conflict management skills. Available at: </w:t>
      </w:r>
      <w:hyperlink r:id="rId25" w:history="1">
        <w:r w:rsidRPr="007C2373">
          <w:rPr>
            <w:rStyle w:val="Hyperlink"/>
            <w:rFonts w:asciiTheme="minorHAnsi" w:hAnsiTheme="minorHAnsi" w:cstheme="minorHAnsi"/>
            <w:sz w:val="24"/>
            <w:szCs w:val="24"/>
          </w:rPr>
          <w:t>Conflict management skills | College of Policing</w:t>
        </w:r>
      </w:hyperlink>
      <w:r w:rsidRPr="007C2373">
        <w:rPr>
          <w:rFonts w:asciiTheme="minorHAnsi" w:hAnsiTheme="minorHAnsi" w:cstheme="minorHAnsi"/>
          <w:sz w:val="24"/>
          <w:szCs w:val="24"/>
        </w:rPr>
        <w:t>. ( accessed 10</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March 2023)</w:t>
      </w:r>
    </w:p>
    <w:p w14:paraId="269B4E75" w14:textId="77777777" w:rsidR="002303AD" w:rsidRPr="007C2373" w:rsidRDefault="002303AD" w:rsidP="009F4751">
      <w:pPr>
        <w:ind w:right="107"/>
        <w:jc w:val="both"/>
        <w:rPr>
          <w:rFonts w:asciiTheme="minorHAnsi" w:hAnsiTheme="minorHAnsi" w:cstheme="minorHAnsi"/>
          <w:sz w:val="24"/>
          <w:szCs w:val="24"/>
        </w:rPr>
      </w:pPr>
    </w:p>
    <w:p w14:paraId="4287019B" w14:textId="2F1DA6D0" w:rsidR="00EF4703" w:rsidRPr="007C2373" w:rsidRDefault="00EF4703" w:rsidP="00E6298B">
      <w:pPr>
        <w:overflowPunct/>
        <w:autoSpaceDE/>
        <w:autoSpaceDN/>
        <w:adjustRightInd/>
        <w:ind w:right="107"/>
        <w:textAlignment w:val="auto"/>
        <w:rPr>
          <w:rFonts w:asciiTheme="minorHAnsi" w:hAnsiTheme="minorHAnsi" w:cstheme="minorHAnsi"/>
          <w:sz w:val="24"/>
          <w:szCs w:val="24"/>
        </w:rPr>
      </w:pPr>
      <w:r w:rsidRPr="007C2373">
        <w:rPr>
          <w:rFonts w:asciiTheme="minorHAnsi" w:hAnsiTheme="minorHAnsi" w:cstheme="minorHAnsi"/>
          <w:bCs/>
          <w:sz w:val="24"/>
          <w:szCs w:val="24"/>
        </w:rPr>
        <w:t>College of Policing (2021) Victims’ Codes for Policing. Available at:</w:t>
      </w:r>
      <w:r w:rsidRPr="007C2373">
        <w:rPr>
          <w:rFonts w:asciiTheme="minorHAnsi" w:hAnsiTheme="minorHAnsi" w:cstheme="minorHAnsi"/>
          <w:sz w:val="24"/>
          <w:szCs w:val="24"/>
        </w:rPr>
        <w:t xml:space="preserve"> </w:t>
      </w:r>
      <w:hyperlink r:id="rId26" w:history="1">
        <w:r w:rsidRPr="007C2373">
          <w:rPr>
            <w:rStyle w:val="Hyperlink"/>
            <w:rFonts w:asciiTheme="minorHAnsi" w:hAnsiTheme="minorHAnsi" w:cstheme="minorHAnsi"/>
            <w:sz w:val="24"/>
            <w:szCs w:val="24"/>
          </w:rPr>
          <w:t>Victims' Code for policing | College of Policing</w:t>
        </w:r>
      </w:hyperlink>
      <w:r w:rsidRPr="007C2373">
        <w:rPr>
          <w:rFonts w:asciiTheme="minorHAnsi" w:hAnsiTheme="minorHAnsi" w:cstheme="minorHAnsi"/>
          <w:sz w:val="24"/>
          <w:szCs w:val="24"/>
        </w:rPr>
        <w:t xml:space="preserve"> (accessed 15</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w:t>
      </w:r>
    </w:p>
    <w:p w14:paraId="1F9537E8" w14:textId="77777777" w:rsidR="002303AD" w:rsidRPr="007C2373" w:rsidRDefault="002303AD" w:rsidP="00E6298B">
      <w:pPr>
        <w:overflowPunct/>
        <w:autoSpaceDE/>
        <w:autoSpaceDN/>
        <w:adjustRightInd/>
        <w:ind w:right="107"/>
        <w:textAlignment w:val="auto"/>
        <w:rPr>
          <w:rFonts w:asciiTheme="minorHAnsi" w:hAnsiTheme="minorHAnsi" w:cstheme="minorHAnsi"/>
          <w:sz w:val="24"/>
          <w:szCs w:val="24"/>
        </w:rPr>
      </w:pPr>
    </w:p>
    <w:p w14:paraId="50557172" w14:textId="3A8E778E" w:rsidR="00EF4703" w:rsidRPr="007C2373" w:rsidRDefault="00EF4703" w:rsidP="00193607">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Corporate Coach Group (2019). Available at: </w:t>
      </w:r>
      <w:hyperlink r:id="rId27" w:history="1">
        <w:r w:rsidRPr="007C2373">
          <w:rPr>
            <w:rStyle w:val="Hyperlink"/>
            <w:rFonts w:asciiTheme="minorHAnsi" w:hAnsiTheme="minorHAnsi" w:cstheme="minorHAnsi"/>
            <w:sz w:val="24"/>
            <w:szCs w:val="24"/>
          </w:rPr>
          <w:t xml:space="preserve">What is the </w:t>
        </w:r>
        <w:proofErr w:type="spellStart"/>
        <w:r w:rsidRPr="007C2373">
          <w:rPr>
            <w:rStyle w:val="Hyperlink"/>
            <w:rFonts w:asciiTheme="minorHAnsi" w:hAnsiTheme="minorHAnsi" w:cstheme="minorHAnsi"/>
            <w:sz w:val="24"/>
            <w:szCs w:val="24"/>
          </w:rPr>
          <w:t>Betari</w:t>
        </w:r>
        <w:proofErr w:type="spellEnd"/>
        <w:r w:rsidRPr="007C2373">
          <w:rPr>
            <w:rStyle w:val="Hyperlink"/>
            <w:rFonts w:asciiTheme="minorHAnsi" w:hAnsiTheme="minorHAnsi" w:cstheme="minorHAnsi"/>
            <w:sz w:val="24"/>
            <w:szCs w:val="24"/>
          </w:rPr>
          <w:t>/</w:t>
        </w:r>
        <w:proofErr w:type="spellStart"/>
        <w:r w:rsidRPr="007C2373">
          <w:rPr>
            <w:rStyle w:val="Hyperlink"/>
            <w:rFonts w:asciiTheme="minorHAnsi" w:hAnsiTheme="minorHAnsi" w:cstheme="minorHAnsi"/>
            <w:sz w:val="24"/>
            <w:szCs w:val="24"/>
          </w:rPr>
          <w:t>Betaris</w:t>
        </w:r>
        <w:proofErr w:type="spellEnd"/>
        <w:r w:rsidRPr="007C2373">
          <w:rPr>
            <w:rStyle w:val="Hyperlink"/>
            <w:rFonts w:asciiTheme="minorHAnsi" w:hAnsiTheme="minorHAnsi" w:cstheme="minorHAnsi"/>
            <w:sz w:val="24"/>
            <w:szCs w:val="24"/>
          </w:rPr>
          <w:t xml:space="preserve"> Box? | Corporate Coach Group</w:t>
        </w:r>
      </w:hyperlink>
      <w:r w:rsidRPr="007C2373">
        <w:rPr>
          <w:rFonts w:asciiTheme="minorHAnsi" w:hAnsiTheme="minorHAnsi" w:cstheme="minorHAnsi"/>
          <w:sz w:val="24"/>
          <w:szCs w:val="24"/>
        </w:rPr>
        <w:t>. (accessed 8</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March 2023)</w:t>
      </w:r>
    </w:p>
    <w:p w14:paraId="068D45E0" w14:textId="77777777" w:rsidR="002303AD" w:rsidRPr="007C2373" w:rsidRDefault="002303AD" w:rsidP="00193607">
      <w:pPr>
        <w:ind w:right="107"/>
        <w:jc w:val="both"/>
        <w:rPr>
          <w:rFonts w:asciiTheme="minorHAnsi" w:hAnsiTheme="minorHAnsi" w:cstheme="minorHAnsi"/>
          <w:sz w:val="24"/>
          <w:szCs w:val="24"/>
        </w:rPr>
      </w:pPr>
    </w:p>
    <w:p w14:paraId="78EE0FF5" w14:textId="74BE5A32" w:rsidR="00EF4703" w:rsidRPr="007C2373" w:rsidRDefault="00EF4703" w:rsidP="00193607">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Criminal Justice Act 1988. S.39, Available at: </w:t>
      </w:r>
      <w:hyperlink r:id="rId28" w:history="1">
        <w:r w:rsidRPr="007C2373">
          <w:rPr>
            <w:rStyle w:val="Hyperlink"/>
            <w:rFonts w:asciiTheme="minorHAnsi" w:hAnsiTheme="minorHAnsi" w:cstheme="minorHAnsi"/>
            <w:sz w:val="24"/>
            <w:szCs w:val="24"/>
          </w:rPr>
          <w:t>Criminal Justice Act 1988 (legislation.gov.uk)</w:t>
        </w:r>
      </w:hyperlink>
      <w:r w:rsidRPr="007C2373">
        <w:rPr>
          <w:rFonts w:asciiTheme="minorHAnsi" w:hAnsiTheme="minorHAnsi" w:cstheme="minorHAnsi"/>
          <w:sz w:val="24"/>
          <w:szCs w:val="24"/>
        </w:rPr>
        <w:t>. (Accessed on 4</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 2023)</w:t>
      </w:r>
    </w:p>
    <w:p w14:paraId="4597165E" w14:textId="77777777" w:rsidR="002303AD" w:rsidRPr="007C2373" w:rsidRDefault="002303AD" w:rsidP="00193607">
      <w:pPr>
        <w:ind w:right="107"/>
        <w:jc w:val="both"/>
        <w:rPr>
          <w:rFonts w:asciiTheme="minorHAnsi" w:hAnsiTheme="minorHAnsi" w:cstheme="minorHAnsi"/>
          <w:sz w:val="24"/>
          <w:szCs w:val="24"/>
        </w:rPr>
      </w:pPr>
    </w:p>
    <w:p w14:paraId="5FE71945" w14:textId="5041E4B2" w:rsidR="00EF4703" w:rsidRPr="007C2373" w:rsidRDefault="00EF4703" w:rsidP="00E6298B">
      <w:pPr>
        <w:overflowPunct/>
        <w:autoSpaceDE/>
        <w:autoSpaceDN/>
        <w:adjustRightInd/>
        <w:ind w:right="107"/>
        <w:textAlignment w:val="auto"/>
        <w:rPr>
          <w:rFonts w:asciiTheme="minorHAnsi" w:hAnsiTheme="minorHAnsi" w:cstheme="minorHAnsi"/>
          <w:sz w:val="24"/>
          <w:szCs w:val="24"/>
        </w:rPr>
      </w:pPr>
      <w:r w:rsidRPr="007C2373">
        <w:rPr>
          <w:rFonts w:asciiTheme="minorHAnsi" w:hAnsiTheme="minorHAnsi" w:cstheme="minorHAnsi"/>
          <w:sz w:val="24"/>
          <w:szCs w:val="24"/>
        </w:rPr>
        <w:t xml:space="preserve">Crown Prosecution Service (2017) Hate Crime. Available at: </w:t>
      </w:r>
      <w:hyperlink r:id="rId29" w:history="1">
        <w:r w:rsidRPr="007C2373">
          <w:rPr>
            <w:rStyle w:val="Hyperlink"/>
            <w:rFonts w:asciiTheme="minorHAnsi" w:hAnsiTheme="minorHAnsi" w:cstheme="minorHAnsi"/>
            <w:sz w:val="24"/>
            <w:szCs w:val="24"/>
          </w:rPr>
          <w:t>Hate crime | The Crown Prosecution Service (cps.gov.uk)</w:t>
        </w:r>
      </w:hyperlink>
      <w:r w:rsidRPr="007C2373">
        <w:rPr>
          <w:rFonts w:asciiTheme="minorHAnsi" w:hAnsiTheme="minorHAnsi" w:cstheme="minorHAnsi"/>
          <w:sz w:val="24"/>
          <w:szCs w:val="24"/>
        </w:rPr>
        <w:t xml:space="preserve"> Accessed 20</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March 2023)</w:t>
      </w:r>
    </w:p>
    <w:p w14:paraId="0AEF649F" w14:textId="77777777" w:rsidR="002303AD" w:rsidRPr="007C2373" w:rsidRDefault="002303AD" w:rsidP="00E6298B">
      <w:pPr>
        <w:overflowPunct/>
        <w:autoSpaceDE/>
        <w:autoSpaceDN/>
        <w:adjustRightInd/>
        <w:ind w:right="107"/>
        <w:textAlignment w:val="auto"/>
        <w:rPr>
          <w:rFonts w:asciiTheme="minorHAnsi" w:hAnsiTheme="minorHAnsi" w:cstheme="minorHAnsi"/>
          <w:sz w:val="24"/>
          <w:szCs w:val="24"/>
        </w:rPr>
      </w:pPr>
    </w:p>
    <w:p w14:paraId="3FC1623B" w14:textId="20023FD6" w:rsidR="00EF4703" w:rsidRDefault="00EF4703" w:rsidP="00193607">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Domestic Abuse Act 2021. Available at: </w:t>
      </w:r>
      <w:hyperlink r:id="rId30" w:history="1">
        <w:r w:rsidRPr="007C2373">
          <w:rPr>
            <w:rStyle w:val="Hyperlink"/>
            <w:rFonts w:asciiTheme="minorHAnsi" w:hAnsiTheme="minorHAnsi" w:cstheme="minorHAnsi"/>
            <w:sz w:val="24"/>
            <w:szCs w:val="24"/>
          </w:rPr>
          <w:t>Domestic Abuse Act 2021 (legislation.gov.uk)</w:t>
        </w:r>
      </w:hyperlink>
      <w:r w:rsidRPr="007C2373">
        <w:rPr>
          <w:rFonts w:asciiTheme="minorHAnsi" w:hAnsiTheme="minorHAnsi" w:cstheme="minorHAnsi"/>
          <w:sz w:val="24"/>
          <w:szCs w:val="24"/>
        </w:rPr>
        <w:t xml:space="preserve"> (accessed 3</w:t>
      </w:r>
      <w:r w:rsidRPr="007C2373">
        <w:rPr>
          <w:rFonts w:asciiTheme="minorHAnsi" w:hAnsiTheme="minorHAnsi" w:cstheme="minorHAnsi"/>
          <w:sz w:val="24"/>
          <w:szCs w:val="24"/>
          <w:vertAlign w:val="superscript"/>
        </w:rPr>
        <w:t>rd</w:t>
      </w:r>
      <w:r w:rsidRPr="007C2373">
        <w:rPr>
          <w:rFonts w:asciiTheme="minorHAnsi" w:hAnsiTheme="minorHAnsi" w:cstheme="minorHAnsi"/>
          <w:sz w:val="24"/>
          <w:szCs w:val="24"/>
        </w:rPr>
        <w:t xml:space="preserve"> of March 2023)</w:t>
      </w:r>
    </w:p>
    <w:p w14:paraId="1157C704" w14:textId="6F7AA8DC" w:rsidR="00611729" w:rsidRDefault="00611729" w:rsidP="00193607">
      <w:pPr>
        <w:ind w:right="107"/>
        <w:jc w:val="both"/>
        <w:rPr>
          <w:rFonts w:asciiTheme="minorHAnsi" w:hAnsiTheme="minorHAnsi" w:cstheme="minorHAnsi"/>
          <w:sz w:val="24"/>
          <w:szCs w:val="24"/>
        </w:rPr>
      </w:pPr>
    </w:p>
    <w:p w14:paraId="4FACF9E8" w14:textId="39FC0808" w:rsidR="00611729" w:rsidRPr="007C2373" w:rsidRDefault="00611729" w:rsidP="00193607">
      <w:pPr>
        <w:ind w:right="107"/>
        <w:jc w:val="both"/>
        <w:rPr>
          <w:rFonts w:asciiTheme="minorHAnsi" w:hAnsiTheme="minorHAnsi" w:cstheme="minorHAnsi"/>
          <w:sz w:val="24"/>
          <w:szCs w:val="24"/>
        </w:rPr>
      </w:pPr>
      <w:r w:rsidRPr="007C2373">
        <w:rPr>
          <w:rFonts w:asciiTheme="minorHAnsi" w:hAnsiTheme="minorHAnsi" w:cstheme="minorHAnsi"/>
          <w:sz w:val="24"/>
          <w:szCs w:val="24"/>
        </w:rPr>
        <w:t>Every mind matters</w:t>
      </w:r>
      <w:r>
        <w:rPr>
          <w:rFonts w:asciiTheme="minorHAnsi" w:hAnsiTheme="minorHAnsi" w:cstheme="minorHAnsi"/>
          <w:sz w:val="24"/>
          <w:szCs w:val="24"/>
        </w:rPr>
        <w:t xml:space="preserve">, </w:t>
      </w:r>
      <w:r w:rsidRPr="007C2373">
        <w:rPr>
          <w:rFonts w:asciiTheme="minorHAnsi" w:hAnsiTheme="minorHAnsi" w:cstheme="minorHAnsi"/>
          <w:sz w:val="24"/>
          <w:szCs w:val="24"/>
        </w:rPr>
        <w:t xml:space="preserve">NHS Website,  (2022) available at: </w:t>
      </w:r>
      <w:hyperlink r:id="rId31" w:history="1">
        <w:r w:rsidRPr="007C2373">
          <w:rPr>
            <w:rStyle w:val="Hyperlink"/>
            <w:rFonts w:asciiTheme="minorHAnsi" w:hAnsiTheme="minorHAnsi" w:cstheme="minorHAnsi"/>
            <w:sz w:val="24"/>
            <w:szCs w:val="24"/>
          </w:rPr>
          <w:t>Stress - Every Mind Matters - NHS (www.nhs.uk)</w:t>
        </w:r>
      </w:hyperlink>
      <w:r w:rsidRPr="007C2373">
        <w:rPr>
          <w:rFonts w:asciiTheme="minorHAnsi" w:hAnsiTheme="minorHAnsi" w:cstheme="minorHAnsi"/>
          <w:sz w:val="24"/>
          <w:szCs w:val="24"/>
        </w:rPr>
        <w:t xml:space="preserve"> (accessed 10</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January 2023)</w:t>
      </w:r>
    </w:p>
    <w:p w14:paraId="6036C847" w14:textId="30AE299B" w:rsidR="00AF2EEF" w:rsidRPr="007C2373" w:rsidRDefault="00AF2EEF" w:rsidP="00193607">
      <w:pPr>
        <w:ind w:right="107"/>
        <w:jc w:val="both"/>
        <w:rPr>
          <w:rFonts w:asciiTheme="minorHAnsi" w:hAnsiTheme="minorHAnsi" w:cstheme="minorHAnsi"/>
          <w:sz w:val="24"/>
          <w:szCs w:val="24"/>
        </w:rPr>
      </w:pPr>
    </w:p>
    <w:p w14:paraId="32CA9F47" w14:textId="77777777" w:rsidR="00AF2EEF" w:rsidRPr="007C2373" w:rsidRDefault="00AF2EEF" w:rsidP="00AF2EEF">
      <w:pPr>
        <w:overflowPunct/>
        <w:autoSpaceDE/>
        <w:autoSpaceDN/>
        <w:adjustRightInd/>
        <w:ind w:right="107"/>
        <w:textAlignment w:val="auto"/>
        <w:rPr>
          <w:rFonts w:asciiTheme="minorHAnsi" w:hAnsiTheme="minorHAnsi" w:cstheme="minorHAnsi"/>
          <w:sz w:val="24"/>
          <w:szCs w:val="24"/>
        </w:rPr>
      </w:pPr>
      <w:r w:rsidRPr="007C2373">
        <w:rPr>
          <w:rFonts w:asciiTheme="minorHAnsi" w:hAnsiTheme="minorHAnsi" w:cstheme="minorHAnsi"/>
          <w:sz w:val="24"/>
          <w:szCs w:val="24"/>
        </w:rPr>
        <w:t xml:space="preserve">Fiona Pilkington case: Police Face misconduct proceedings. The Guardian 2011. Available at: </w:t>
      </w:r>
      <w:hyperlink r:id="rId32" w:history="1">
        <w:r w:rsidRPr="007C2373">
          <w:rPr>
            <w:rStyle w:val="Hyperlink"/>
            <w:rFonts w:asciiTheme="minorHAnsi" w:hAnsiTheme="minorHAnsi" w:cstheme="minorHAnsi"/>
            <w:sz w:val="24"/>
            <w:szCs w:val="24"/>
          </w:rPr>
          <w:t>Fiona Pilkington case: police face misconduct proceedings | Police | The Guardian</w:t>
        </w:r>
      </w:hyperlink>
      <w:r w:rsidRPr="007C2373">
        <w:rPr>
          <w:rFonts w:asciiTheme="minorHAnsi" w:hAnsiTheme="minorHAnsi" w:cstheme="minorHAnsi"/>
          <w:sz w:val="24"/>
          <w:szCs w:val="24"/>
        </w:rPr>
        <w:t xml:space="preserve"> (accessed 6</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April 2023) </w:t>
      </w:r>
    </w:p>
    <w:p w14:paraId="247EE2AC" w14:textId="77777777" w:rsidR="00AF2EEF" w:rsidRPr="007C2373" w:rsidRDefault="00AF2EEF" w:rsidP="00193607">
      <w:pPr>
        <w:ind w:right="107"/>
        <w:jc w:val="both"/>
        <w:rPr>
          <w:rFonts w:asciiTheme="minorHAnsi" w:hAnsiTheme="minorHAnsi" w:cstheme="minorHAnsi"/>
          <w:sz w:val="24"/>
          <w:szCs w:val="24"/>
        </w:rPr>
      </w:pPr>
    </w:p>
    <w:p w14:paraId="53F4B066" w14:textId="77777777" w:rsidR="002303AD" w:rsidRPr="007C2373" w:rsidRDefault="002303AD" w:rsidP="00193607">
      <w:pPr>
        <w:ind w:right="107"/>
        <w:jc w:val="both"/>
        <w:rPr>
          <w:rFonts w:asciiTheme="minorHAnsi" w:hAnsiTheme="minorHAnsi" w:cstheme="minorHAnsi"/>
          <w:sz w:val="24"/>
          <w:szCs w:val="24"/>
        </w:rPr>
      </w:pPr>
    </w:p>
    <w:p w14:paraId="78E23611" w14:textId="6D20137E" w:rsidR="00EF4703" w:rsidRPr="007C2373" w:rsidRDefault="00EF4703"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Gibbs, G. (1988) Learning by doing: A guide to teaching and learning methods. London: Further Education Unit.</w:t>
      </w:r>
    </w:p>
    <w:p w14:paraId="0298ABD5" w14:textId="77777777" w:rsidR="002303AD" w:rsidRPr="007C2373" w:rsidRDefault="002303AD" w:rsidP="009F4751">
      <w:pPr>
        <w:ind w:right="107"/>
        <w:jc w:val="both"/>
        <w:rPr>
          <w:rFonts w:asciiTheme="minorHAnsi" w:hAnsiTheme="minorHAnsi" w:cstheme="minorHAnsi"/>
          <w:sz w:val="24"/>
          <w:szCs w:val="24"/>
        </w:rPr>
      </w:pPr>
    </w:p>
    <w:p w14:paraId="194112B4" w14:textId="3604C2F3" w:rsidR="00EF4703" w:rsidRPr="007C2373" w:rsidRDefault="00EF4703" w:rsidP="00193607">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Gilchrist, E., Johnson, R., </w:t>
      </w:r>
      <w:proofErr w:type="spellStart"/>
      <w:r w:rsidRPr="007C2373">
        <w:rPr>
          <w:rFonts w:asciiTheme="minorHAnsi" w:hAnsiTheme="minorHAnsi" w:cstheme="minorHAnsi"/>
          <w:sz w:val="24"/>
          <w:szCs w:val="24"/>
        </w:rPr>
        <w:t>Takriti</w:t>
      </w:r>
      <w:proofErr w:type="spellEnd"/>
      <w:r w:rsidRPr="007C2373">
        <w:rPr>
          <w:rFonts w:asciiTheme="minorHAnsi" w:hAnsiTheme="minorHAnsi" w:cstheme="minorHAnsi"/>
          <w:sz w:val="24"/>
          <w:szCs w:val="24"/>
        </w:rPr>
        <w:t xml:space="preserve">, R., Weston, S., Beech, A., &amp; Kebbell, M. (2003). Domestic violence offenders: Characteristics and offending related needs(Findings 217). </w:t>
      </w:r>
      <w:r w:rsidRPr="007C2373">
        <w:rPr>
          <w:rFonts w:asciiTheme="minorHAnsi" w:hAnsiTheme="minorHAnsi" w:cstheme="minorHAnsi"/>
          <w:sz w:val="24"/>
          <w:szCs w:val="24"/>
        </w:rPr>
        <w:lastRenderedPageBreak/>
        <w:t xml:space="preserve">London: Home Office, Available at: </w:t>
      </w:r>
      <w:hyperlink r:id="rId33" w:history="1">
        <w:r w:rsidRPr="007C2373">
          <w:rPr>
            <w:rFonts w:asciiTheme="minorHAnsi" w:hAnsiTheme="minorHAnsi" w:cstheme="minorHAnsi"/>
            <w:color w:val="0000FF"/>
            <w:sz w:val="24"/>
            <w:szCs w:val="24"/>
            <w:u w:val="single"/>
          </w:rPr>
          <w:t>Domestic violence offenders: characteristics and offending related needs (reducingtherisk.org.uk)</w:t>
        </w:r>
      </w:hyperlink>
      <w:r w:rsidRPr="007C2373">
        <w:rPr>
          <w:rFonts w:asciiTheme="minorHAnsi" w:hAnsiTheme="minorHAnsi" w:cstheme="minorHAnsi"/>
          <w:sz w:val="24"/>
          <w:szCs w:val="24"/>
        </w:rPr>
        <w:t>. (accessed 11</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 2023)</w:t>
      </w:r>
    </w:p>
    <w:p w14:paraId="6FB7C370" w14:textId="77777777" w:rsidR="002303AD" w:rsidRPr="007C2373" w:rsidRDefault="002303AD" w:rsidP="00193607">
      <w:pPr>
        <w:ind w:right="107"/>
        <w:jc w:val="both"/>
        <w:rPr>
          <w:rFonts w:asciiTheme="minorHAnsi" w:hAnsiTheme="minorHAnsi" w:cstheme="minorHAnsi"/>
          <w:sz w:val="24"/>
          <w:szCs w:val="24"/>
        </w:rPr>
      </w:pPr>
    </w:p>
    <w:p w14:paraId="707745D9" w14:textId="255D20CC" w:rsidR="00EF4703" w:rsidRPr="007C2373" w:rsidRDefault="00EF4703"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Home Office (2018) Victims Strategy. London: Her Majesty’ Stationary Office. Available at: </w:t>
      </w:r>
      <w:hyperlink r:id="rId34" w:history="1">
        <w:r w:rsidRPr="007C2373">
          <w:rPr>
            <w:rStyle w:val="Hyperlink"/>
            <w:rFonts w:asciiTheme="minorHAnsi" w:hAnsiTheme="minorHAnsi" w:cstheme="minorHAnsi"/>
            <w:sz w:val="24"/>
            <w:szCs w:val="24"/>
          </w:rPr>
          <w:t>Victims Strategy - GOV.UK (www.gov.uk)</w:t>
        </w:r>
      </w:hyperlink>
      <w:r w:rsidRPr="007C2373">
        <w:rPr>
          <w:rFonts w:asciiTheme="minorHAnsi" w:hAnsiTheme="minorHAnsi" w:cstheme="minorHAnsi"/>
          <w:sz w:val="24"/>
          <w:szCs w:val="24"/>
        </w:rPr>
        <w:t xml:space="preserve"> (accessed 16</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 2023)</w:t>
      </w:r>
    </w:p>
    <w:p w14:paraId="00BFF5EC" w14:textId="77777777" w:rsidR="00D50F1B" w:rsidRPr="007C2373" w:rsidRDefault="00D50F1B" w:rsidP="009F4751">
      <w:pPr>
        <w:ind w:right="107"/>
        <w:jc w:val="both"/>
        <w:rPr>
          <w:rFonts w:asciiTheme="minorHAnsi" w:hAnsiTheme="minorHAnsi" w:cstheme="minorHAnsi"/>
          <w:sz w:val="24"/>
          <w:szCs w:val="24"/>
        </w:rPr>
      </w:pPr>
    </w:p>
    <w:p w14:paraId="2ABF9A75" w14:textId="77D18463" w:rsidR="00EF4703" w:rsidRPr="007C2373" w:rsidRDefault="00EF4703"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Hughes, R., Kinder, A., and Cooper, C. </w:t>
      </w:r>
      <w:r w:rsidRPr="007C2373">
        <w:rPr>
          <w:rFonts w:asciiTheme="minorHAnsi" w:hAnsiTheme="minorHAnsi" w:cstheme="minorHAnsi"/>
          <w:color w:val="auto"/>
          <w:sz w:val="24"/>
          <w:szCs w:val="24"/>
          <w:shd w:val="clear" w:color="auto" w:fill="F8F8F8"/>
        </w:rPr>
        <w:t>The Wellbeing Workout : How to Manage Stress and Develop Resilience</w:t>
      </w:r>
      <w:r w:rsidRPr="007C2373">
        <w:rPr>
          <w:rFonts w:asciiTheme="minorHAnsi" w:hAnsiTheme="minorHAnsi" w:cstheme="minorHAnsi"/>
          <w:sz w:val="24"/>
          <w:szCs w:val="24"/>
        </w:rPr>
        <w:t xml:space="preserve"> 2018:220-221, available at: </w:t>
      </w:r>
      <w:hyperlink r:id="rId35" w:history="1">
        <w:r w:rsidRPr="007C2373">
          <w:rPr>
            <w:rStyle w:val="Hyperlink"/>
            <w:rFonts w:asciiTheme="minorHAnsi" w:hAnsiTheme="minorHAnsi" w:cstheme="minorHAnsi"/>
            <w:sz w:val="24"/>
            <w:szCs w:val="24"/>
          </w:rPr>
          <w:t xml:space="preserve">ProQuest </w:t>
        </w:r>
        <w:proofErr w:type="spellStart"/>
        <w:r w:rsidRPr="007C2373">
          <w:rPr>
            <w:rStyle w:val="Hyperlink"/>
            <w:rFonts w:asciiTheme="minorHAnsi" w:hAnsiTheme="minorHAnsi" w:cstheme="minorHAnsi"/>
            <w:sz w:val="24"/>
            <w:szCs w:val="24"/>
          </w:rPr>
          <w:t>Ebook</w:t>
        </w:r>
        <w:proofErr w:type="spellEnd"/>
        <w:r w:rsidRPr="007C2373">
          <w:rPr>
            <w:rStyle w:val="Hyperlink"/>
            <w:rFonts w:asciiTheme="minorHAnsi" w:hAnsiTheme="minorHAnsi" w:cstheme="minorHAnsi"/>
            <w:sz w:val="24"/>
            <w:szCs w:val="24"/>
          </w:rPr>
          <w:t xml:space="preserve"> Central - Reader</w:t>
        </w:r>
      </w:hyperlink>
      <w:r w:rsidRPr="007C2373">
        <w:rPr>
          <w:rFonts w:asciiTheme="minorHAnsi" w:hAnsiTheme="minorHAnsi" w:cstheme="minorHAnsi"/>
          <w:sz w:val="24"/>
          <w:szCs w:val="24"/>
        </w:rPr>
        <w:t xml:space="preserve"> (accessed 21</w:t>
      </w:r>
      <w:r w:rsidRPr="007C2373">
        <w:rPr>
          <w:rFonts w:asciiTheme="minorHAnsi" w:hAnsiTheme="minorHAnsi" w:cstheme="minorHAnsi"/>
          <w:sz w:val="24"/>
          <w:szCs w:val="24"/>
          <w:vertAlign w:val="superscript"/>
        </w:rPr>
        <w:t>st</w:t>
      </w:r>
      <w:r w:rsidRPr="007C2373">
        <w:rPr>
          <w:rFonts w:asciiTheme="minorHAnsi" w:hAnsiTheme="minorHAnsi" w:cstheme="minorHAnsi"/>
          <w:sz w:val="24"/>
          <w:szCs w:val="24"/>
        </w:rPr>
        <w:t xml:space="preserve"> of January 2023)</w:t>
      </w:r>
    </w:p>
    <w:p w14:paraId="3BD0CEF7" w14:textId="77777777" w:rsidR="002303AD" w:rsidRPr="007C2373" w:rsidRDefault="002303AD" w:rsidP="009F4751">
      <w:pPr>
        <w:ind w:right="107"/>
        <w:jc w:val="both"/>
        <w:rPr>
          <w:rFonts w:asciiTheme="minorHAnsi" w:hAnsiTheme="minorHAnsi" w:cstheme="minorHAnsi"/>
          <w:sz w:val="24"/>
          <w:szCs w:val="24"/>
        </w:rPr>
      </w:pPr>
    </w:p>
    <w:p w14:paraId="13954177" w14:textId="4E1EE08E" w:rsidR="00EF4703" w:rsidRPr="007C2373" w:rsidRDefault="00EF4703" w:rsidP="002303AD">
      <w:pPr>
        <w:ind w:right="107"/>
        <w:rPr>
          <w:rFonts w:asciiTheme="minorHAnsi" w:hAnsiTheme="minorHAnsi" w:cstheme="minorHAnsi"/>
          <w:sz w:val="24"/>
          <w:szCs w:val="24"/>
        </w:rPr>
      </w:pPr>
      <w:r w:rsidRPr="007C2373">
        <w:rPr>
          <w:rFonts w:asciiTheme="minorHAnsi" w:hAnsiTheme="minorHAnsi" w:cstheme="minorHAnsi"/>
          <w:color w:val="343332"/>
          <w:spacing w:val="-4"/>
          <w:sz w:val="24"/>
          <w:szCs w:val="24"/>
        </w:rPr>
        <w:t>Miller, J. The Policing Mind: Developing Trauma Resilience For A New Era, 2022, 3-4, available</w:t>
      </w:r>
      <w:r w:rsidR="002303AD" w:rsidRPr="007C2373">
        <w:rPr>
          <w:rFonts w:asciiTheme="minorHAnsi" w:hAnsiTheme="minorHAnsi" w:cstheme="minorHAnsi"/>
          <w:color w:val="343332"/>
          <w:spacing w:val="-4"/>
          <w:sz w:val="24"/>
          <w:szCs w:val="24"/>
        </w:rPr>
        <w:t xml:space="preserve"> </w:t>
      </w:r>
      <w:r w:rsidRPr="007C2373">
        <w:rPr>
          <w:rFonts w:asciiTheme="minorHAnsi" w:hAnsiTheme="minorHAnsi" w:cstheme="minorHAnsi"/>
          <w:color w:val="343332"/>
          <w:spacing w:val="-4"/>
          <w:sz w:val="24"/>
          <w:szCs w:val="24"/>
        </w:rPr>
        <w:t xml:space="preserve">at </w:t>
      </w:r>
      <w:hyperlink r:id="rId36" w:history="1">
        <w:r w:rsidRPr="007C2373">
          <w:rPr>
            <w:rStyle w:val="Hyperlink"/>
            <w:rFonts w:asciiTheme="minorHAnsi" w:hAnsiTheme="minorHAnsi" w:cstheme="minorHAnsi"/>
            <w:sz w:val="24"/>
            <w:szCs w:val="24"/>
          </w:rPr>
          <w:t>why_the_need_to_be_resilient_how_it_feels_to_be_a_police_officer_in_the_uk_and_why.pdf (uwtsd.ac.uk)</w:t>
        </w:r>
      </w:hyperlink>
      <w:r w:rsidRPr="007C2373">
        <w:rPr>
          <w:rFonts w:asciiTheme="minorHAnsi" w:hAnsiTheme="minorHAnsi" w:cstheme="minorHAnsi"/>
          <w:sz w:val="24"/>
          <w:szCs w:val="24"/>
        </w:rPr>
        <w:t xml:space="preserve"> (accessed 21</w:t>
      </w:r>
      <w:r w:rsidRPr="007C2373">
        <w:rPr>
          <w:rFonts w:asciiTheme="minorHAnsi" w:hAnsiTheme="minorHAnsi" w:cstheme="minorHAnsi"/>
          <w:sz w:val="24"/>
          <w:szCs w:val="24"/>
          <w:vertAlign w:val="superscript"/>
        </w:rPr>
        <w:t>st</w:t>
      </w:r>
      <w:r w:rsidRPr="007C2373">
        <w:rPr>
          <w:rFonts w:asciiTheme="minorHAnsi" w:hAnsiTheme="minorHAnsi" w:cstheme="minorHAnsi"/>
          <w:sz w:val="24"/>
          <w:szCs w:val="24"/>
        </w:rPr>
        <w:t xml:space="preserve"> of January 2023)</w:t>
      </w:r>
    </w:p>
    <w:p w14:paraId="11998327" w14:textId="77777777" w:rsidR="002303AD" w:rsidRPr="007C2373" w:rsidRDefault="002303AD" w:rsidP="002303AD">
      <w:pPr>
        <w:ind w:right="107"/>
        <w:rPr>
          <w:rFonts w:asciiTheme="minorHAnsi" w:hAnsiTheme="minorHAnsi" w:cstheme="minorHAnsi"/>
          <w:color w:val="343332"/>
          <w:spacing w:val="-4"/>
          <w:sz w:val="24"/>
          <w:szCs w:val="24"/>
        </w:rPr>
      </w:pPr>
    </w:p>
    <w:p w14:paraId="5FFD263B" w14:textId="4949214B" w:rsidR="00EF4703" w:rsidRPr="007C2373" w:rsidRDefault="00EF4703" w:rsidP="00E6298B">
      <w:pPr>
        <w:overflowPunct/>
        <w:autoSpaceDE/>
        <w:autoSpaceDN/>
        <w:adjustRightInd/>
        <w:ind w:right="107"/>
        <w:textAlignment w:val="auto"/>
        <w:rPr>
          <w:rFonts w:asciiTheme="minorHAnsi" w:hAnsiTheme="minorHAnsi" w:cstheme="minorHAnsi"/>
          <w:sz w:val="24"/>
          <w:szCs w:val="24"/>
        </w:rPr>
      </w:pPr>
      <w:r w:rsidRPr="007C2373">
        <w:rPr>
          <w:rFonts w:asciiTheme="minorHAnsi" w:hAnsiTheme="minorHAnsi" w:cstheme="minorHAnsi"/>
          <w:sz w:val="24"/>
          <w:szCs w:val="24"/>
        </w:rPr>
        <w:t xml:space="preserve">National LGBT survey. Gov.uk (2019) Available at: </w:t>
      </w:r>
      <w:hyperlink r:id="rId37" w:history="1">
        <w:r w:rsidRPr="007C2373">
          <w:rPr>
            <w:rStyle w:val="Hyperlink"/>
            <w:rFonts w:asciiTheme="minorHAnsi" w:hAnsiTheme="minorHAnsi" w:cstheme="minorHAnsi"/>
            <w:sz w:val="24"/>
            <w:szCs w:val="24"/>
          </w:rPr>
          <w:t>National LGBT Survey: Summary report - GOV.UK (www.gov.uk)</w:t>
        </w:r>
      </w:hyperlink>
      <w:r w:rsidRPr="007C2373">
        <w:rPr>
          <w:rFonts w:asciiTheme="minorHAnsi" w:hAnsiTheme="minorHAnsi" w:cstheme="minorHAnsi"/>
          <w:sz w:val="24"/>
          <w:szCs w:val="24"/>
        </w:rPr>
        <w:t xml:space="preserve"> (accessed 13</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March 2023)</w:t>
      </w:r>
    </w:p>
    <w:p w14:paraId="158F27F2" w14:textId="77777777" w:rsidR="002303AD" w:rsidRPr="007C2373" w:rsidRDefault="002303AD" w:rsidP="00E6298B">
      <w:pPr>
        <w:overflowPunct/>
        <w:autoSpaceDE/>
        <w:autoSpaceDN/>
        <w:adjustRightInd/>
        <w:ind w:right="107"/>
        <w:textAlignment w:val="auto"/>
        <w:rPr>
          <w:rFonts w:asciiTheme="minorHAnsi" w:hAnsiTheme="minorHAnsi" w:cstheme="minorHAnsi"/>
          <w:sz w:val="24"/>
          <w:szCs w:val="24"/>
        </w:rPr>
      </w:pPr>
    </w:p>
    <w:p w14:paraId="4765AE39" w14:textId="03564784" w:rsidR="00EF4703" w:rsidRPr="007C2373" w:rsidRDefault="00EF4703"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 Robson, S. </w:t>
      </w:r>
      <w:r w:rsidRPr="007C2373">
        <w:rPr>
          <w:rFonts w:asciiTheme="minorHAnsi" w:hAnsiTheme="minorHAnsi" w:cstheme="minorHAnsi"/>
          <w:color w:val="343332"/>
          <w:spacing w:val="-4"/>
          <w:sz w:val="24"/>
          <w:szCs w:val="24"/>
        </w:rPr>
        <w:t xml:space="preserve">Psychological Fitness and Resilience: A Review of Relevant Constructs, Measures, and Links to Well-Being 2014, 6, Available at </w:t>
      </w:r>
      <w:hyperlink r:id="rId38" w:history="1">
        <w:r w:rsidRPr="007C2373">
          <w:rPr>
            <w:rFonts w:asciiTheme="minorHAnsi" w:hAnsiTheme="minorHAnsi" w:cstheme="minorHAnsi"/>
            <w:color w:val="0000FF"/>
            <w:sz w:val="24"/>
            <w:szCs w:val="24"/>
            <w:u w:val="single"/>
          </w:rPr>
          <w:t>Psychological Fitness Constructs and Measures from Psychological Fitness and Resilience: A Review of Relevant Constructs, Measures, and Links to Well-Being on JSTOR</w:t>
        </w:r>
      </w:hyperlink>
      <w:r w:rsidRPr="007C2373">
        <w:rPr>
          <w:rFonts w:asciiTheme="minorHAnsi" w:hAnsiTheme="minorHAnsi" w:cstheme="minorHAnsi"/>
          <w:sz w:val="24"/>
          <w:szCs w:val="24"/>
        </w:rPr>
        <w:t xml:space="preserve"> (accessed 12</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January 2023)</w:t>
      </w:r>
    </w:p>
    <w:p w14:paraId="39DEB298" w14:textId="2F7639FA" w:rsidR="00AF2EEF" w:rsidRPr="007C2373" w:rsidRDefault="00AF2EEF" w:rsidP="009F4751">
      <w:pPr>
        <w:ind w:right="107"/>
        <w:jc w:val="both"/>
        <w:rPr>
          <w:rFonts w:asciiTheme="minorHAnsi" w:hAnsiTheme="minorHAnsi" w:cstheme="minorHAnsi"/>
          <w:sz w:val="24"/>
          <w:szCs w:val="24"/>
        </w:rPr>
      </w:pPr>
    </w:p>
    <w:p w14:paraId="659AED9B" w14:textId="039A3F96" w:rsidR="00AF2EEF" w:rsidRPr="007C2373" w:rsidRDefault="00AF2EEF"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Social Services and Well-being Act 2014, section 3, available at: </w:t>
      </w:r>
      <w:hyperlink r:id="rId39" w:history="1">
        <w:r w:rsidRPr="007C2373">
          <w:rPr>
            <w:rStyle w:val="Hyperlink"/>
            <w:rFonts w:asciiTheme="minorHAnsi" w:hAnsiTheme="minorHAnsi" w:cstheme="minorHAnsi"/>
            <w:sz w:val="24"/>
            <w:szCs w:val="24"/>
          </w:rPr>
          <w:t>Social Services and Well-being (Wales) Act 2014 (legislation.gov.uk)</w:t>
        </w:r>
      </w:hyperlink>
      <w:r w:rsidRPr="007C2373">
        <w:rPr>
          <w:rFonts w:asciiTheme="minorHAnsi" w:hAnsiTheme="minorHAnsi" w:cstheme="minorHAnsi"/>
          <w:b/>
          <w:sz w:val="24"/>
          <w:szCs w:val="24"/>
        </w:rPr>
        <w:t xml:space="preserve"> , (</w:t>
      </w:r>
      <w:r w:rsidRPr="007C2373">
        <w:rPr>
          <w:rFonts w:asciiTheme="minorHAnsi" w:hAnsiTheme="minorHAnsi" w:cstheme="minorHAnsi"/>
          <w:bCs/>
          <w:sz w:val="24"/>
          <w:szCs w:val="24"/>
        </w:rPr>
        <w:t>accessed on 7</w:t>
      </w:r>
      <w:r w:rsidRPr="007C2373">
        <w:rPr>
          <w:rFonts w:asciiTheme="minorHAnsi" w:hAnsiTheme="minorHAnsi" w:cstheme="minorHAnsi"/>
          <w:bCs/>
          <w:sz w:val="24"/>
          <w:szCs w:val="24"/>
          <w:vertAlign w:val="superscript"/>
        </w:rPr>
        <w:t>th</w:t>
      </w:r>
      <w:r w:rsidRPr="007C2373">
        <w:rPr>
          <w:rFonts w:asciiTheme="minorHAnsi" w:hAnsiTheme="minorHAnsi" w:cstheme="minorHAnsi"/>
          <w:bCs/>
          <w:sz w:val="24"/>
          <w:szCs w:val="24"/>
        </w:rPr>
        <w:t xml:space="preserve"> of April 2023)</w:t>
      </w:r>
    </w:p>
    <w:p w14:paraId="45777F84" w14:textId="77777777" w:rsidR="002303AD" w:rsidRPr="007C2373" w:rsidRDefault="002303AD" w:rsidP="009F4751">
      <w:pPr>
        <w:ind w:right="107"/>
        <w:jc w:val="both"/>
        <w:rPr>
          <w:rFonts w:asciiTheme="minorHAnsi" w:hAnsiTheme="minorHAnsi" w:cstheme="minorHAnsi"/>
          <w:color w:val="343332"/>
          <w:spacing w:val="-4"/>
          <w:sz w:val="24"/>
          <w:szCs w:val="24"/>
        </w:rPr>
      </w:pPr>
    </w:p>
    <w:p w14:paraId="22D9918F" w14:textId="1463D774" w:rsidR="00EF4703" w:rsidRPr="007C2373" w:rsidRDefault="00EF4703" w:rsidP="009F4751">
      <w:pPr>
        <w:ind w:right="107"/>
        <w:jc w:val="both"/>
        <w:rPr>
          <w:rFonts w:asciiTheme="minorHAnsi" w:hAnsiTheme="minorHAnsi" w:cstheme="minorHAnsi"/>
          <w:sz w:val="24"/>
          <w:szCs w:val="24"/>
        </w:rPr>
      </w:pPr>
      <w:r w:rsidRPr="007C2373">
        <w:rPr>
          <w:rFonts w:asciiTheme="minorHAnsi" w:hAnsiTheme="minorHAnsi" w:cstheme="minorHAnsi"/>
          <w:sz w:val="24"/>
          <w:szCs w:val="24"/>
        </w:rPr>
        <w:t xml:space="preserve">The Police and Criminal evidence Act 1984. S.17. Available at </w:t>
      </w:r>
      <w:hyperlink r:id="rId40" w:history="1">
        <w:r w:rsidRPr="007C2373">
          <w:rPr>
            <w:rFonts w:asciiTheme="minorHAnsi" w:hAnsiTheme="minorHAnsi" w:cstheme="minorHAnsi"/>
            <w:color w:val="0000FF"/>
            <w:sz w:val="24"/>
            <w:szCs w:val="24"/>
            <w:u w:val="single"/>
          </w:rPr>
          <w:t>Police and Criminal Evidence Act 1984 (legislation.gov.uk)</w:t>
        </w:r>
      </w:hyperlink>
      <w:r w:rsidRPr="007C2373">
        <w:rPr>
          <w:rFonts w:asciiTheme="minorHAnsi" w:hAnsiTheme="minorHAnsi" w:cstheme="minorHAnsi"/>
          <w:sz w:val="24"/>
          <w:szCs w:val="24"/>
        </w:rPr>
        <w:t>.( Accessed 20</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 2023)</w:t>
      </w:r>
    </w:p>
    <w:p w14:paraId="554D3137" w14:textId="77777777" w:rsidR="002303AD" w:rsidRPr="007C2373" w:rsidRDefault="002303AD" w:rsidP="009F4751">
      <w:pPr>
        <w:ind w:right="107"/>
        <w:jc w:val="both"/>
        <w:rPr>
          <w:rFonts w:asciiTheme="minorHAnsi" w:hAnsiTheme="minorHAnsi" w:cstheme="minorHAnsi"/>
          <w:sz w:val="24"/>
          <w:szCs w:val="24"/>
        </w:rPr>
      </w:pPr>
    </w:p>
    <w:p w14:paraId="0FB1CE0E" w14:textId="182D68EE" w:rsidR="00EF4703" w:rsidRPr="007C2373" w:rsidRDefault="00EF4703" w:rsidP="00E6298B">
      <w:pPr>
        <w:overflowPunct/>
        <w:autoSpaceDE/>
        <w:autoSpaceDN/>
        <w:adjustRightInd/>
        <w:ind w:right="107"/>
        <w:textAlignment w:val="auto"/>
        <w:rPr>
          <w:rFonts w:asciiTheme="minorHAnsi" w:hAnsiTheme="minorHAnsi" w:cstheme="minorHAnsi"/>
          <w:sz w:val="24"/>
          <w:szCs w:val="24"/>
        </w:rPr>
      </w:pPr>
      <w:r w:rsidRPr="007C2373">
        <w:rPr>
          <w:rFonts w:asciiTheme="minorHAnsi" w:hAnsiTheme="minorHAnsi" w:cstheme="minorHAnsi"/>
          <w:sz w:val="24"/>
          <w:szCs w:val="24"/>
        </w:rPr>
        <w:t xml:space="preserve">The Serious Crime act 2015. S.67. Available at: </w:t>
      </w:r>
      <w:hyperlink r:id="rId41" w:history="1">
        <w:r w:rsidRPr="007C2373">
          <w:rPr>
            <w:rStyle w:val="Hyperlink"/>
            <w:rFonts w:asciiTheme="minorHAnsi" w:hAnsiTheme="minorHAnsi" w:cstheme="minorHAnsi"/>
            <w:sz w:val="24"/>
            <w:szCs w:val="24"/>
          </w:rPr>
          <w:t xml:space="preserve">Serious Crime Act 2015 </w:t>
        </w:r>
        <w:r w:rsidRPr="007C2373">
          <w:rPr>
            <w:rStyle w:val="Hyperlink"/>
            <w:rFonts w:asciiTheme="minorHAnsi" w:hAnsiTheme="minorHAnsi" w:cstheme="minorHAnsi"/>
            <w:sz w:val="24"/>
            <w:szCs w:val="24"/>
          </w:rPr>
          <w:t>(legislation.gov.uk)</w:t>
        </w:r>
      </w:hyperlink>
      <w:r w:rsidRPr="007C2373">
        <w:rPr>
          <w:rFonts w:asciiTheme="minorHAnsi" w:hAnsiTheme="minorHAnsi" w:cstheme="minorHAnsi"/>
          <w:sz w:val="24"/>
          <w:szCs w:val="24"/>
        </w:rPr>
        <w:t xml:space="preserve"> (accessed 14</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of March 2023)</w:t>
      </w:r>
    </w:p>
    <w:p w14:paraId="211F2C4F" w14:textId="43F38EDE" w:rsidR="008265CC" w:rsidRPr="007C2373" w:rsidRDefault="008265CC" w:rsidP="00E6298B">
      <w:pPr>
        <w:overflowPunct/>
        <w:autoSpaceDE/>
        <w:autoSpaceDN/>
        <w:adjustRightInd/>
        <w:ind w:right="107"/>
        <w:textAlignment w:val="auto"/>
        <w:rPr>
          <w:rFonts w:asciiTheme="minorHAnsi" w:hAnsiTheme="minorHAnsi" w:cstheme="minorHAnsi"/>
          <w:sz w:val="24"/>
          <w:szCs w:val="24"/>
        </w:rPr>
      </w:pPr>
    </w:p>
    <w:p w14:paraId="1C6D5A14" w14:textId="77777777" w:rsidR="008265CC" w:rsidRPr="007C2373" w:rsidRDefault="008265CC" w:rsidP="008265CC">
      <w:pPr>
        <w:overflowPunct/>
        <w:autoSpaceDE/>
        <w:autoSpaceDN/>
        <w:adjustRightInd/>
        <w:ind w:right="107"/>
        <w:textAlignment w:val="auto"/>
        <w:rPr>
          <w:rFonts w:asciiTheme="minorHAnsi" w:hAnsiTheme="minorHAnsi" w:cstheme="minorHAnsi"/>
          <w:sz w:val="24"/>
          <w:szCs w:val="24"/>
        </w:rPr>
      </w:pPr>
      <w:r w:rsidRPr="007C2373">
        <w:rPr>
          <w:rFonts w:asciiTheme="minorHAnsi" w:hAnsiTheme="minorHAnsi" w:cstheme="minorHAnsi"/>
          <w:bCs/>
          <w:sz w:val="24"/>
          <w:szCs w:val="24"/>
        </w:rPr>
        <w:t xml:space="preserve">Turner, E, Medina, J , Brown, G. Dashing Hopes? The predictive Accuracy of Domestic Abuse Risk Assessment by Police. 2019 59(5) available at: </w:t>
      </w:r>
      <w:hyperlink r:id="rId42" w:history="1">
        <w:r w:rsidRPr="007C2373">
          <w:rPr>
            <w:rStyle w:val="Hyperlink"/>
            <w:rFonts w:asciiTheme="minorHAnsi" w:hAnsiTheme="minorHAnsi" w:cstheme="minorHAnsi"/>
            <w:sz w:val="24"/>
            <w:szCs w:val="24"/>
          </w:rPr>
          <w:t>Dashing hopes? The Predictive Accuracy of Domestic Abuse Risk Assessment by Police (uwtsd.ac.uk)</w:t>
        </w:r>
      </w:hyperlink>
      <w:r w:rsidRPr="007C2373">
        <w:rPr>
          <w:rFonts w:asciiTheme="minorHAnsi" w:hAnsiTheme="minorHAnsi" w:cstheme="minorHAnsi"/>
          <w:sz w:val="24"/>
          <w:szCs w:val="24"/>
        </w:rPr>
        <w:t xml:space="preserve"> (accessed 6</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April 2023)</w:t>
      </w:r>
    </w:p>
    <w:p w14:paraId="71BCAF04" w14:textId="77777777" w:rsidR="008265CC" w:rsidRPr="007C2373" w:rsidRDefault="008265CC" w:rsidP="00E6298B">
      <w:pPr>
        <w:overflowPunct/>
        <w:autoSpaceDE/>
        <w:autoSpaceDN/>
        <w:adjustRightInd/>
        <w:ind w:right="107"/>
        <w:textAlignment w:val="auto"/>
        <w:rPr>
          <w:rFonts w:asciiTheme="minorHAnsi" w:hAnsiTheme="minorHAnsi" w:cstheme="minorHAnsi"/>
          <w:sz w:val="24"/>
          <w:szCs w:val="24"/>
        </w:rPr>
      </w:pPr>
    </w:p>
    <w:p w14:paraId="1A69AE0E" w14:textId="77777777" w:rsidR="002303AD" w:rsidRPr="007C2373" w:rsidRDefault="002303AD" w:rsidP="00E6298B">
      <w:pPr>
        <w:overflowPunct/>
        <w:autoSpaceDE/>
        <w:autoSpaceDN/>
        <w:adjustRightInd/>
        <w:ind w:right="107"/>
        <w:textAlignment w:val="auto"/>
        <w:rPr>
          <w:rFonts w:asciiTheme="minorHAnsi" w:hAnsiTheme="minorHAnsi" w:cstheme="minorHAnsi"/>
          <w:sz w:val="24"/>
          <w:szCs w:val="24"/>
        </w:rPr>
      </w:pPr>
    </w:p>
    <w:p w14:paraId="047A3551" w14:textId="77777777" w:rsidR="003F0784" w:rsidRPr="007C2373" w:rsidRDefault="00EF4703" w:rsidP="00E6298B">
      <w:pPr>
        <w:overflowPunct/>
        <w:autoSpaceDE/>
        <w:autoSpaceDN/>
        <w:adjustRightInd/>
        <w:ind w:right="107"/>
        <w:textAlignment w:val="auto"/>
        <w:rPr>
          <w:rFonts w:asciiTheme="minorHAnsi" w:hAnsiTheme="minorHAnsi" w:cstheme="minorHAnsi"/>
          <w:b/>
          <w:sz w:val="24"/>
          <w:szCs w:val="24"/>
        </w:rPr>
      </w:pPr>
      <w:r w:rsidRPr="007C2373">
        <w:rPr>
          <w:rFonts w:asciiTheme="minorHAnsi" w:hAnsiTheme="minorHAnsi" w:cstheme="minorHAnsi"/>
          <w:sz w:val="24"/>
          <w:szCs w:val="24"/>
        </w:rPr>
        <w:t xml:space="preserve">What are hate crimes and hate incidents? Tameside Metropolitan Borough 2023, available at: </w:t>
      </w:r>
      <w:hyperlink r:id="rId43" w:anchor=":~:text=A%20Hate%20Incident%20is%3A%20%E2%80%9CAny%20incident%2C%20which%20may,as%20being%20motivated%20by%20prejudice%20or%20hate.%E2%80%9D%20Examples" w:history="1">
        <w:r w:rsidRPr="007C2373">
          <w:rPr>
            <w:rStyle w:val="Hyperlink"/>
            <w:rFonts w:asciiTheme="minorHAnsi" w:hAnsiTheme="minorHAnsi" w:cstheme="minorHAnsi"/>
            <w:sz w:val="24"/>
            <w:szCs w:val="24"/>
          </w:rPr>
          <w:t>What are hate incidents &amp; crimes? (tameside.gov.uk)</w:t>
        </w:r>
      </w:hyperlink>
      <w:r w:rsidRPr="007C2373">
        <w:rPr>
          <w:rFonts w:asciiTheme="minorHAnsi" w:hAnsiTheme="minorHAnsi" w:cstheme="minorHAnsi"/>
          <w:sz w:val="24"/>
          <w:szCs w:val="24"/>
        </w:rPr>
        <w:t>, (accessed 20</w:t>
      </w:r>
      <w:r w:rsidRPr="007C2373">
        <w:rPr>
          <w:rFonts w:asciiTheme="minorHAnsi" w:hAnsiTheme="minorHAnsi" w:cstheme="minorHAnsi"/>
          <w:sz w:val="24"/>
          <w:szCs w:val="24"/>
          <w:vertAlign w:val="superscript"/>
        </w:rPr>
        <w:t>th</w:t>
      </w:r>
      <w:r w:rsidRPr="007C2373">
        <w:rPr>
          <w:rFonts w:asciiTheme="minorHAnsi" w:hAnsiTheme="minorHAnsi" w:cstheme="minorHAnsi"/>
          <w:sz w:val="24"/>
          <w:szCs w:val="24"/>
        </w:rPr>
        <w:t xml:space="preserve"> March 2023)</w:t>
      </w:r>
    </w:p>
    <w:p w14:paraId="69479F05" w14:textId="77777777" w:rsidR="003F0784" w:rsidRPr="007C2373" w:rsidRDefault="003F0784" w:rsidP="00E6298B">
      <w:pPr>
        <w:overflowPunct/>
        <w:autoSpaceDE/>
        <w:autoSpaceDN/>
        <w:adjustRightInd/>
        <w:ind w:right="107"/>
        <w:textAlignment w:val="auto"/>
        <w:rPr>
          <w:rFonts w:asciiTheme="minorHAnsi" w:hAnsiTheme="minorHAnsi" w:cstheme="minorHAnsi"/>
          <w:b/>
          <w:sz w:val="24"/>
          <w:szCs w:val="24"/>
        </w:rPr>
      </w:pPr>
    </w:p>
    <w:p w14:paraId="2E525635" w14:textId="1DF1F6EE" w:rsidR="000A04A8" w:rsidRPr="007C2373" w:rsidRDefault="007373F7" w:rsidP="00E6298B">
      <w:pPr>
        <w:overflowPunct/>
        <w:autoSpaceDE/>
        <w:autoSpaceDN/>
        <w:adjustRightInd/>
        <w:ind w:right="107"/>
        <w:textAlignment w:val="auto"/>
        <w:rPr>
          <w:rFonts w:asciiTheme="minorHAnsi" w:hAnsiTheme="minorHAnsi" w:cstheme="minorHAnsi"/>
          <w:bCs/>
          <w:sz w:val="24"/>
          <w:szCs w:val="24"/>
        </w:rPr>
      </w:pPr>
      <w:r w:rsidRPr="007C2373">
        <w:rPr>
          <w:rFonts w:asciiTheme="minorHAnsi" w:hAnsiTheme="minorHAnsi" w:cstheme="minorHAnsi"/>
          <w:sz w:val="24"/>
          <w:szCs w:val="24"/>
        </w:rPr>
        <w:t xml:space="preserve">Youth Justice and Criminal Evidence Act 1999 Available at : </w:t>
      </w:r>
      <w:hyperlink r:id="rId44" w:history="1">
        <w:r w:rsidRPr="007C2373">
          <w:rPr>
            <w:rStyle w:val="Hyperlink"/>
            <w:rFonts w:asciiTheme="minorHAnsi" w:hAnsiTheme="minorHAnsi" w:cstheme="minorHAnsi"/>
            <w:sz w:val="24"/>
            <w:szCs w:val="24"/>
          </w:rPr>
          <w:t>Youth Justice and Criminal Evidence Act 1999 (legislation.gov.uk)</w:t>
        </w:r>
      </w:hyperlink>
      <w:r w:rsidRPr="007C2373">
        <w:rPr>
          <w:rFonts w:asciiTheme="minorHAnsi" w:hAnsiTheme="minorHAnsi" w:cstheme="minorHAnsi"/>
          <w:b/>
          <w:sz w:val="24"/>
          <w:szCs w:val="24"/>
        </w:rPr>
        <w:t xml:space="preserve"> </w:t>
      </w:r>
      <w:r w:rsidRPr="007C2373">
        <w:rPr>
          <w:rFonts w:asciiTheme="minorHAnsi" w:hAnsiTheme="minorHAnsi" w:cstheme="minorHAnsi"/>
          <w:bCs/>
          <w:sz w:val="24"/>
          <w:szCs w:val="24"/>
        </w:rPr>
        <w:t>(accessed on 20</w:t>
      </w:r>
      <w:r w:rsidRPr="007C2373">
        <w:rPr>
          <w:rFonts w:asciiTheme="minorHAnsi" w:hAnsiTheme="minorHAnsi" w:cstheme="minorHAnsi"/>
          <w:bCs/>
          <w:sz w:val="24"/>
          <w:szCs w:val="24"/>
          <w:vertAlign w:val="superscript"/>
        </w:rPr>
        <w:t>th</w:t>
      </w:r>
      <w:r w:rsidRPr="007C2373">
        <w:rPr>
          <w:rFonts w:asciiTheme="minorHAnsi" w:hAnsiTheme="minorHAnsi" w:cstheme="minorHAnsi"/>
          <w:bCs/>
          <w:sz w:val="24"/>
          <w:szCs w:val="24"/>
        </w:rPr>
        <w:t xml:space="preserve"> March 2023)</w:t>
      </w:r>
    </w:p>
    <w:p w14:paraId="1CC2A6DA" w14:textId="77777777" w:rsidR="00062C95" w:rsidRDefault="00062C95" w:rsidP="00E6298B">
      <w:pPr>
        <w:overflowPunct/>
        <w:autoSpaceDE/>
        <w:autoSpaceDN/>
        <w:adjustRightInd/>
        <w:ind w:right="107"/>
        <w:textAlignment w:val="auto"/>
      </w:pPr>
    </w:p>
    <w:p w14:paraId="57981C1A" w14:textId="77777777" w:rsidR="00CD5F37" w:rsidRDefault="00CD5F37" w:rsidP="00E6298B">
      <w:pPr>
        <w:overflowPunct/>
        <w:autoSpaceDE/>
        <w:autoSpaceDN/>
        <w:adjustRightInd/>
        <w:ind w:right="107"/>
        <w:textAlignment w:val="auto"/>
      </w:pPr>
    </w:p>
    <w:p w14:paraId="333A9DEB" w14:textId="0BDE1D41" w:rsidR="00EF4703" w:rsidRPr="007C2373" w:rsidRDefault="00EF4703" w:rsidP="00E6298B">
      <w:pPr>
        <w:overflowPunct/>
        <w:autoSpaceDE/>
        <w:autoSpaceDN/>
        <w:adjustRightInd/>
        <w:ind w:right="107"/>
        <w:textAlignment w:val="auto"/>
        <w:rPr>
          <w:bCs/>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76E3AF9" w:rsidR="641A9DDA" w:rsidRDefault="003B77E7"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4AD92033" wp14:editId="3CD5A172">
                <wp:simplePos x="0" y="0"/>
                <wp:positionH relativeFrom="column">
                  <wp:posOffset>807880</wp:posOffset>
                </wp:positionH>
                <wp:positionV relativeFrom="paragraph">
                  <wp:posOffset>-152635</wp:posOffset>
                </wp:positionV>
                <wp:extent cx="1302120" cy="510480"/>
                <wp:effectExtent l="57150" t="38100" r="0" b="23495"/>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45">
                      <w14:nvContentPartPr>
                        <w14:cNvContentPartPr>
                          <a14:cpLocks xmlns:a14="http://schemas.microsoft.com/office/drawing/2010/main" noRot="1"/>
                        </w14:cNvContentPartPr>
                      </w14:nvContentPartPr>
                      <w14:xfrm>
                        <a:off x="0" y="0"/>
                        <a:ext cx="1302120" cy="510480"/>
                      </w14:xfrm>
                    </w14:contentPart>
                  </a:graphicData>
                </a:graphic>
              </wp:anchor>
            </w:drawing>
          </mc:Choice>
          <mc:Fallback>
            <w:pict>
              <v:shapetype w14:anchorId="01D66D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2.9pt;margin-top:-12.7pt;width:103.95pt;height:41.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">
                <v:imagedata r:id="rId46" o:title=""/>
                <o:lock v:ext="edit" rotation="t" aspectratio="f"/>
              </v:shape>
            </w:pict>
          </mc:Fallback>
        </mc:AlternateContent>
      </w:r>
      <w:r w:rsidR="641A9DDA"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202976B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3B77E7">
        <w:rPr>
          <w:rFonts w:eastAsia="Arial"/>
          <w:color w:val="000000" w:themeColor="text1"/>
          <w:sz w:val="24"/>
          <w:szCs w:val="24"/>
          <w:highlight w:val="yellow"/>
        </w:rPr>
        <w:t>09/04/2023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88177" w14:textId="77777777" w:rsidR="00AC2E75" w:rsidRDefault="00AC2E75">
      <w:r>
        <w:separator/>
      </w:r>
    </w:p>
  </w:endnote>
  <w:endnote w:type="continuationSeparator" w:id="0">
    <w:p w14:paraId="18646978" w14:textId="77777777" w:rsidR="00AC2E75" w:rsidRDefault="00AC2E75">
      <w:r>
        <w:continuationSeparator/>
      </w:r>
    </w:p>
  </w:endnote>
  <w:endnote w:type="continuationNotice" w:id="1">
    <w:p w14:paraId="25E53766" w14:textId="77777777" w:rsidR="00BD47BE" w:rsidRDefault="00BD47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7BC61" w14:textId="77777777" w:rsidR="00AC2E75" w:rsidRDefault="00AC2E75">
      <w:r>
        <w:separator/>
      </w:r>
    </w:p>
  </w:footnote>
  <w:footnote w:type="continuationSeparator" w:id="0">
    <w:p w14:paraId="734F3EB0" w14:textId="77777777" w:rsidR="00AC2E75" w:rsidRDefault="00AC2E75">
      <w:r>
        <w:continuationSeparator/>
      </w:r>
    </w:p>
  </w:footnote>
  <w:footnote w:type="continuationNotice" w:id="1">
    <w:p w14:paraId="4CA2DB00" w14:textId="77777777" w:rsidR="00BD47BE" w:rsidRDefault="00BD47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217AB8"/>
    <w:multiLevelType w:val="multilevel"/>
    <w:tmpl w:val="7884D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0023315">
    <w:abstractNumId w:val="38"/>
  </w:num>
  <w:num w:numId="2" w16cid:durableId="662125784">
    <w:abstractNumId w:val="31"/>
  </w:num>
  <w:num w:numId="3" w16cid:durableId="1068725337">
    <w:abstractNumId w:val="23"/>
  </w:num>
  <w:num w:numId="4" w16cid:durableId="1983533271">
    <w:abstractNumId w:val="1"/>
    <w:lvlOverride w:ilvl="0">
      <w:lvl w:ilvl="0">
        <w:start w:val="1"/>
        <w:numFmt w:val="bullet"/>
        <w:lvlText w:val=""/>
        <w:lvlJc w:val="left"/>
        <w:pPr>
          <w:ind w:left="720" w:hanging="360"/>
        </w:pPr>
        <w:rPr>
          <w:rFonts w:ascii="Symbol" w:hAnsi="Symbol" w:hint="default"/>
        </w:rPr>
      </w:lvl>
    </w:lvlOverride>
  </w:num>
  <w:num w:numId="5" w16cid:durableId="340159577">
    <w:abstractNumId w:val="21"/>
  </w:num>
  <w:num w:numId="6" w16cid:durableId="1503662544">
    <w:abstractNumId w:val="46"/>
  </w:num>
  <w:num w:numId="7" w16cid:durableId="1468662893">
    <w:abstractNumId w:val="48"/>
  </w:num>
  <w:num w:numId="8" w16cid:durableId="956713747">
    <w:abstractNumId w:val="34"/>
  </w:num>
  <w:num w:numId="9" w16cid:durableId="1255823726">
    <w:abstractNumId w:val="32"/>
  </w:num>
  <w:num w:numId="10" w16cid:durableId="1712607478">
    <w:abstractNumId w:val="28"/>
  </w:num>
  <w:num w:numId="11" w16cid:durableId="125973892">
    <w:abstractNumId w:val="29"/>
  </w:num>
  <w:num w:numId="12" w16cid:durableId="1184393538">
    <w:abstractNumId w:val="9"/>
  </w:num>
  <w:num w:numId="13" w16cid:durableId="964695710">
    <w:abstractNumId w:val="33"/>
  </w:num>
  <w:num w:numId="14" w16cid:durableId="1599168519">
    <w:abstractNumId w:val="16"/>
  </w:num>
  <w:num w:numId="15" w16cid:durableId="1719552878">
    <w:abstractNumId w:val="15"/>
  </w:num>
  <w:num w:numId="16" w16cid:durableId="850727288">
    <w:abstractNumId w:val="26"/>
  </w:num>
  <w:num w:numId="17" w16cid:durableId="129979872">
    <w:abstractNumId w:val="7"/>
  </w:num>
  <w:num w:numId="18" w16cid:durableId="81493719">
    <w:abstractNumId w:val="25"/>
  </w:num>
  <w:num w:numId="19" w16cid:durableId="1922373513">
    <w:abstractNumId w:val="14"/>
  </w:num>
  <w:num w:numId="20" w16cid:durableId="1637295661">
    <w:abstractNumId w:val="12"/>
  </w:num>
  <w:num w:numId="21" w16cid:durableId="6496166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01337124">
    <w:abstractNumId w:val="22"/>
  </w:num>
  <w:num w:numId="23" w16cid:durableId="1781952456">
    <w:abstractNumId w:val="17"/>
  </w:num>
  <w:num w:numId="24" w16cid:durableId="1473331740">
    <w:abstractNumId w:val="13"/>
  </w:num>
  <w:num w:numId="25" w16cid:durableId="134223542">
    <w:abstractNumId w:val="10"/>
  </w:num>
  <w:num w:numId="26" w16cid:durableId="1567758554">
    <w:abstractNumId w:val="27"/>
  </w:num>
  <w:num w:numId="27" w16cid:durableId="724253882">
    <w:abstractNumId w:val="18"/>
  </w:num>
  <w:num w:numId="28" w16cid:durableId="629477183">
    <w:abstractNumId w:val="41"/>
  </w:num>
  <w:num w:numId="29" w16cid:durableId="615795213">
    <w:abstractNumId w:val="35"/>
  </w:num>
  <w:num w:numId="30" w16cid:durableId="560561536">
    <w:abstractNumId w:val="40"/>
  </w:num>
  <w:num w:numId="31" w16cid:durableId="1018047446">
    <w:abstractNumId w:val="19"/>
  </w:num>
  <w:num w:numId="32" w16cid:durableId="1977641846">
    <w:abstractNumId w:val="44"/>
  </w:num>
  <w:num w:numId="33" w16cid:durableId="635767805">
    <w:abstractNumId w:val="30"/>
  </w:num>
  <w:num w:numId="34" w16cid:durableId="1673483732">
    <w:abstractNumId w:val="11"/>
  </w:num>
  <w:num w:numId="35" w16cid:durableId="900751703">
    <w:abstractNumId w:val="45"/>
  </w:num>
  <w:num w:numId="36" w16cid:durableId="931357348">
    <w:abstractNumId w:val="39"/>
  </w:num>
  <w:num w:numId="37" w16cid:durableId="841773202">
    <w:abstractNumId w:val="4"/>
  </w:num>
  <w:num w:numId="38" w16cid:durableId="121003462">
    <w:abstractNumId w:val="47"/>
  </w:num>
  <w:num w:numId="39" w16cid:durableId="723722191">
    <w:abstractNumId w:val="43"/>
  </w:num>
  <w:num w:numId="40" w16cid:durableId="142042313">
    <w:abstractNumId w:val="36"/>
  </w:num>
  <w:num w:numId="41" w16cid:durableId="508370431">
    <w:abstractNumId w:val="37"/>
  </w:num>
  <w:num w:numId="42" w16cid:durableId="342440229">
    <w:abstractNumId w:val="3"/>
  </w:num>
  <w:num w:numId="43" w16cid:durableId="1750496155">
    <w:abstractNumId w:val="5"/>
  </w:num>
  <w:num w:numId="44" w16cid:durableId="1870340423">
    <w:abstractNumId w:val="24"/>
  </w:num>
  <w:num w:numId="45" w16cid:durableId="1741519456">
    <w:abstractNumId w:val="6"/>
  </w:num>
  <w:num w:numId="46" w16cid:durableId="1034498964">
    <w:abstractNumId w:val="2"/>
  </w:num>
  <w:num w:numId="47" w16cid:durableId="701591153">
    <w:abstractNumId w:val="0"/>
  </w:num>
  <w:num w:numId="48" w16cid:durableId="576131693">
    <w:abstractNumId w:val="20"/>
  </w:num>
  <w:num w:numId="49" w16cid:durableId="1355616364">
    <w:abstractNumId w:val="49"/>
  </w:num>
  <w:num w:numId="50" w16cid:durableId="1617716522">
    <w:abstractNumId w:val="4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0844"/>
    <w:rsid w:val="00003990"/>
    <w:rsid w:val="00003B2A"/>
    <w:rsid w:val="000042C8"/>
    <w:rsid w:val="000045B8"/>
    <w:rsid w:val="000049F1"/>
    <w:rsid w:val="00010BF2"/>
    <w:rsid w:val="00012CF2"/>
    <w:rsid w:val="00014D3B"/>
    <w:rsid w:val="0001568C"/>
    <w:rsid w:val="00016DD9"/>
    <w:rsid w:val="00020EEC"/>
    <w:rsid w:val="00024424"/>
    <w:rsid w:val="00025650"/>
    <w:rsid w:val="00027B1F"/>
    <w:rsid w:val="0003088B"/>
    <w:rsid w:val="000325D9"/>
    <w:rsid w:val="00032963"/>
    <w:rsid w:val="00034D28"/>
    <w:rsid w:val="00035E18"/>
    <w:rsid w:val="00036F24"/>
    <w:rsid w:val="000372B2"/>
    <w:rsid w:val="0004079F"/>
    <w:rsid w:val="00043856"/>
    <w:rsid w:val="00043AD1"/>
    <w:rsid w:val="000459A0"/>
    <w:rsid w:val="00045B87"/>
    <w:rsid w:val="00045C07"/>
    <w:rsid w:val="0005150D"/>
    <w:rsid w:val="00054483"/>
    <w:rsid w:val="0005524C"/>
    <w:rsid w:val="00055D43"/>
    <w:rsid w:val="00056FAC"/>
    <w:rsid w:val="00056FF5"/>
    <w:rsid w:val="00057751"/>
    <w:rsid w:val="0006181F"/>
    <w:rsid w:val="00062C95"/>
    <w:rsid w:val="00062E39"/>
    <w:rsid w:val="0006612F"/>
    <w:rsid w:val="00073C38"/>
    <w:rsid w:val="0007787E"/>
    <w:rsid w:val="0007797E"/>
    <w:rsid w:val="00077C99"/>
    <w:rsid w:val="00080E58"/>
    <w:rsid w:val="00082668"/>
    <w:rsid w:val="00083637"/>
    <w:rsid w:val="00083D99"/>
    <w:rsid w:val="00084788"/>
    <w:rsid w:val="00084EA6"/>
    <w:rsid w:val="00085699"/>
    <w:rsid w:val="00087891"/>
    <w:rsid w:val="00091315"/>
    <w:rsid w:val="00091F52"/>
    <w:rsid w:val="00092235"/>
    <w:rsid w:val="00092970"/>
    <w:rsid w:val="00092BC7"/>
    <w:rsid w:val="00093284"/>
    <w:rsid w:val="00093720"/>
    <w:rsid w:val="000938E6"/>
    <w:rsid w:val="00093B3C"/>
    <w:rsid w:val="00093BCD"/>
    <w:rsid w:val="0009455C"/>
    <w:rsid w:val="0009488C"/>
    <w:rsid w:val="00095C1B"/>
    <w:rsid w:val="00096061"/>
    <w:rsid w:val="00096DEA"/>
    <w:rsid w:val="000A023C"/>
    <w:rsid w:val="000A0315"/>
    <w:rsid w:val="000A04A8"/>
    <w:rsid w:val="000A0B36"/>
    <w:rsid w:val="000A2377"/>
    <w:rsid w:val="000A4240"/>
    <w:rsid w:val="000A469A"/>
    <w:rsid w:val="000B1E96"/>
    <w:rsid w:val="000B29CC"/>
    <w:rsid w:val="000B388D"/>
    <w:rsid w:val="000B401C"/>
    <w:rsid w:val="000B7D1E"/>
    <w:rsid w:val="000C1AB6"/>
    <w:rsid w:val="000C378F"/>
    <w:rsid w:val="000C3A2E"/>
    <w:rsid w:val="000C4731"/>
    <w:rsid w:val="000C6892"/>
    <w:rsid w:val="000C6FFE"/>
    <w:rsid w:val="000D02E5"/>
    <w:rsid w:val="000D0BB6"/>
    <w:rsid w:val="000D265F"/>
    <w:rsid w:val="000D382B"/>
    <w:rsid w:val="000D3F6E"/>
    <w:rsid w:val="000D6361"/>
    <w:rsid w:val="000D6F7A"/>
    <w:rsid w:val="000E26B0"/>
    <w:rsid w:val="000E27AD"/>
    <w:rsid w:val="000E29E5"/>
    <w:rsid w:val="000E4988"/>
    <w:rsid w:val="000E4A2E"/>
    <w:rsid w:val="000E786C"/>
    <w:rsid w:val="000F1599"/>
    <w:rsid w:val="000F1769"/>
    <w:rsid w:val="000F19C9"/>
    <w:rsid w:val="000F22C0"/>
    <w:rsid w:val="000F2E5E"/>
    <w:rsid w:val="000F6196"/>
    <w:rsid w:val="000F7ECD"/>
    <w:rsid w:val="00101F9F"/>
    <w:rsid w:val="00102C49"/>
    <w:rsid w:val="00102E64"/>
    <w:rsid w:val="0010312C"/>
    <w:rsid w:val="00104E3F"/>
    <w:rsid w:val="00106139"/>
    <w:rsid w:val="00106DC7"/>
    <w:rsid w:val="00107649"/>
    <w:rsid w:val="00111AFF"/>
    <w:rsid w:val="00112391"/>
    <w:rsid w:val="00112751"/>
    <w:rsid w:val="00112F92"/>
    <w:rsid w:val="001148F5"/>
    <w:rsid w:val="00114F52"/>
    <w:rsid w:val="00115CD4"/>
    <w:rsid w:val="001160C2"/>
    <w:rsid w:val="00116B59"/>
    <w:rsid w:val="001176E1"/>
    <w:rsid w:val="001178CB"/>
    <w:rsid w:val="00117EFE"/>
    <w:rsid w:val="00122E20"/>
    <w:rsid w:val="00126F54"/>
    <w:rsid w:val="001272DE"/>
    <w:rsid w:val="00130D60"/>
    <w:rsid w:val="00131100"/>
    <w:rsid w:val="00132B1A"/>
    <w:rsid w:val="00132CFA"/>
    <w:rsid w:val="001347F8"/>
    <w:rsid w:val="00137BB5"/>
    <w:rsid w:val="00137E05"/>
    <w:rsid w:val="00141321"/>
    <w:rsid w:val="00142C18"/>
    <w:rsid w:val="00142E0A"/>
    <w:rsid w:val="001447F6"/>
    <w:rsid w:val="00146354"/>
    <w:rsid w:val="00146F98"/>
    <w:rsid w:val="00147DE3"/>
    <w:rsid w:val="00150794"/>
    <w:rsid w:val="00151B28"/>
    <w:rsid w:val="00152099"/>
    <w:rsid w:val="001533FD"/>
    <w:rsid w:val="001556B8"/>
    <w:rsid w:val="00156329"/>
    <w:rsid w:val="00156B28"/>
    <w:rsid w:val="001571B8"/>
    <w:rsid w:val="001608C4"/>
    <w:rsid w:val="00163223"/>
    <w:rsid w:val="00163620"/>
    <w:rsid w:val="001647D7"/>
    <w:rsid w:val="00171418"/>
    <w:rsid w:val="001714E5"/>
    <w:rsid w:val="00176977"/>
    <w:rsid w:val="00177D81"/>
    <w:rsid w:val="00181250"/>
    <w:rsid w:val="00182E74"/>
    <w:rsid w:val="00183668"/>
    <w:rsid w:val="00184C11"/>
    <w:rsid w:val="00185678"/>
    <w:rsid w:val="0019204B"/>
    <w:rsid w:val="001930D0"/>
    <w:rsid w:val="00193607"/>
    <w:rsid w:val="00194CFF"/>
    <w:rsid w:val="001961CF"/>
    <w:rsid w:val="001A1E18"/>
    <w:rsid w:val="001A2544"/>
    <w:rsid w:val="001A4524"/>
    <w:rsid w:val="001A4D91"/>
    <w:rsid w:val="001A59BB"/>
    <w:rsid w:val="001A5D99"/>
    <w:rsid w:val="001A6A51"/>
    <w:rsid w:val="001A79C4"/>
    <w:rsid w:val="001B18DF"/>
    <w:rsid w:val="001B20E3"/>
    <w:rsid w:val="001B2201"/>
    <w:rsid w:val="001B3303"/>
    <w:rsid w:val="001B331A"/>
    <w:rsid w:val="001B40CC"/>
    <w:rsid w:val="001B5653"/>
    <w:rsid w:val="001B7C4F"/>
    <w:rsid w:val="001C0C77"/>
    <w:rsid w:val="001C0E74"/>
    <w:rsid w:val="001C3326"/>
    <w:rsid w:val="001C3DEB"/>
    <w:rsid w:val="001D1894"/>
    <w:rsid w:val="001D229F"/>
    <w:rsid w:val="001D2652"/>
    <w:rsid w:val="001D3E15"/>
    <w:rsid w:val="001D5F08"/>
    <w:rsid w:val="001D7B75"/>
    <w:rsid w:val="001E0C6E"/>
    <w:rsid w:val="001E1516"/>
    <w:rsid w:val="001E307E"/>
    <w:rsid w:val="001E5C62"/>
    <w:rsid w:val="001E67C9"/>
    <w:rsid w:val="001F1A01"/>
    <w:rsid w:val="001F24D3"/>
    <w:rsid w:val="001F4552"/>
    <w:rsid w:val="001F560D"/>
    <w:rsid w:val="002019EB"/>
    <w:rsid w:val="00201CD5"/>
    <w:rsid w:val="002030F2"/>
    <w:rsid w:val="00205051"/>
    <w:rsid w:val="002054A1"/>
    <w:rsid w:val="00206319"/>
    <w:rsid w:val="00211F65"/>
    <w:rsid w:val="00212190"/>
    <w:rsid w:val="00212B71"/>
    <w:rsid w:val="002137BA"/>
    <w:rsid w:val="002153F8"/>
    <w:rsid w:val="00215AD5"/>
    <w:rsid w:val="00215BFB"/>
    <w:rsid w:val="002200BE"/>
    <w:rsid w:val="00220AF4"/>
    <w:rsid w:val="00220D06"/>
    <w:rsid w:val="002215FF"/>
    <w:rsid w:val="00222A50"/>
    <w:rsid w:val="002241F2"/>
    <w:rsid w:val="002246A0"/>
    <w:rsid w:val="00224AF9"/>
    <w:rsid w:val="002303AD"/>
    <w:rsid w:val="00230439"/>
    <w:rsid w:val="00231DCC"/>
    <w:rsid w:val="00231EED"/>
    <w:rsid w:val="002330F8"/>
    <w:rsid w:val="002333C2"/>
    <w:rsid w:val="00235176"/>
    <w:rsid w:val="002351B9"/>
    <w:rsid w:val="00235CB0"/>
    <w:rsid w:val="00236061"/>
    <w:rsid w:val="00236633"/>
    <w:rsid w:val="0024100E"/>
    <w:rsid w:val="00241C1B"/>
    <w:rsid w:val="0024288B"/>
    <w:rsid w:val="00247CCE"/>
    <w:rsid w:val="00252E52"/>
    <w:rsid w:val="0025394E"/>
    <w:rsid w:val="0025466A"/>
    <w:rsid w:val="00255D8E"/>
    <w:rsid w:val="002576A4"/>
    <w:rsid w:val="00257C10"/>
    <w:rsid w:val="002621BD"/>
    <w:rsid w:val="002657E9"/>
    <w:rsid w:val="00265F71"/>
    <w:rsid w:val="0026665E"/>
    <w:rsid w:val="00270EEB"/>
    <w:rsid w:val="0027147E"/>
    <w:rsid w:val="002714EB"/>
    <w:rsid w:val="00272158"/>
    <w:rsid w:val="00273212"/>
    <w:rsid w:val="002733ED"/>
    <w:rsid w:val="002761F4"/>
    <w:rsid w:val="00276209"/>
    <w:rsid w:val="00277472"/>
    <w:rsid w:val="002775E1"/>
    <w:rsid w:val="00277844"/>
    <w:rsid w:val="00277979"/>
    <w:rsid w:val="002808EB"/>
    <w:rsid w:val="002861BF"/>
    <w:rsid w:val="00286B77"/>
    <w:rsid w:val="00291044"/>
    <w:rsid w:val="0029119E"/>
    <w:rsid w:val="00291ADD"/>
    <w:rsid w:val="00292B7E"/>
    <w:rsid w:val="00293A0D"/>
    <w:rsid w:val="0029427C"/>
    <w:rsid w:val="002943B6"/>
    <w:rsid w:val="00294868"/>
    <w:rsid w:val="00295750"/>
    <w:rsid w:val="00295CA1"/>
    <w:rsid w:val="002A08E2"/>
    <w:rsid w:val="002A2361"/>
    <w:rsid w:val="002A2493"/>
    <w:rsid w:val="002A291A"/>
    <w:rsid w:val="002A5604"/>
    <w:rsid w:val="002A788B"/>
    <w:rsid w:val="002B0C5F"/>
    <w:rsid w:val="002B1701"/>
    <w:rsid w:val="002B1E73"/>
    <w:rsid w:val="002B23C3"/>
    <w:rsid w:val="002B443A"/>
    <w:rsid w:val="002B5B35"/>
    <w:rsid w:val="002C07E2"/>
    <w:rsid w:val="002C256A"/>
    <w:rsid w:val="002C34E4"/>
    <w:rsid w:val="002C3F9A"/>
    <w:rsid w:val="002C496D"/>
    <w:rsid w:val="002C4F7B"/>
    <w:rsid w:val="002D05EB"/>
    <w:rsid w:val="002D2F29"/>
    <w:rsid w:val="002D3A0D"/>
    <w:rsid w:val="002D47D3"/>
    <w:rsid w:val="002D64B4"/>
    <w:rsid w:val="002D67D0"/>
    <w:rsid w:val="002D7642"/>
    <w:rsid w:val="002E2307"/>
    <w:rsid w:val="002E360A"/>
    <w:rsid w:val="002E7017"/>
    <w:rsid w:val="002E7D5B"/>
    <w:rsid w:val="002F0ED0"/>
    <w:rsid w:val="002F4F6E"/>
    <w:rsid w:val="002F60F7"/>
    <w:rsid w:val="002F7E9E"/>
    <w:rsid w:val="003015C3"/>
    <w:rsid w:val="00302969"/>
    <w:rsid w:val="003061A2"/>
    <w:rsid w:val="0030C684"/>
    <w:rsid w:val="00310F57"/>
    <w:rsid w:val="0031350A"/>
    <w:rsid w:val="00316815"/>
    <w:rsid w:val="003168CA"/>
    <w:rsid w:val="00320326"/>
    <w:rsid w:val="00321255"/>
    <w:rsid w:val="003218A1"/>
    <w:rsid w:val="00321B3D"/>
    <w:rsid w:val="0032230D"/>
    <w:rsid w:val="00322A0B"/>
    <w:rsid w:val="003232DA"/>
    <w:rsid w:val="003258BC"/>
    <w:rsid w:val="003261D2"/>
    <w:rsid w:val="00327E01"/>
    <w:rsid w:val="00332C0D"/>
    <w:rsid w:val="0033503F"/>
    <w:rsid w:val="003351C5"/>
    <w:rsid w:val="0033578D"/>
    <w:rsid w:val="00335FC5"/>
    <w:rsid w:val="003372B9"/>
    <w:rsid w:val="003430A6"/>
    <w:rsid w:val="00346018"/>
    <w:rsid w:val="003516C0"/>
    <w:rsid w:val="00352E59"/>
    <w:rsid w:val="00354DBE"/>
    <w:rsid w:val="00355210"/>
    <w:rsid w:val="003555C4"/>
    <w:rsid w:val="003556E1"/>
    <w:rsid w:val="00362EC7"/>
    <w:rsid w:val="00365DF9"/>
    <w:rsid w:val="00371788"/>
    <w:rsid w:val="00372DB4"/>
    <w:rsid w:val="00372FDA"/>
    <w:rsid w:val="003730C1"/>
    <w:rsid w:val="00374DC6"/>
    <w:rsid w:val="00375AF5"/>
    <w:rsid w:val="003761BD"/>
    <w:rsid w:val="00377B1A"/>
    <w:rsid w:val="0038412A"/>
    <w:rsid w:val="00385414"/>
    <w:rsid w:val="00385C21"/>
    <w:rsid w:val="003867F2"/>
    <w:rsid w:val="00390074"/>
    <w:rsid w:val="00393D4E"/>
    <w:rsid w:val="0039762B"/>
    <w:rsid w:val="00397C04"/>
    <w:rsid w:val="003A0C37"/>
    <w:rsid w:val="003A1B6B"/>
    <w:rsid w:val="003A34F2"/>
    <w:rsid w:val="003A354F"/>
    <w:rsid w:val="003A3B70"/>
    <w:rsid w:val="003A4461"/>
    <w:rsid w:val="003A46C0"/>
    <w:rsid w:val="003A4954"/>
    <w:rsid w:val="003A4B75"/>
    <w:rsid w:val="003A5F2D"/>
    <w:rsid w:val="003A600E"/>
    <w:rsid w:val="003A6513"/>
    <w:rsid w:val="003A7D29"/>
    <w:rsid w:val="003B0083"/>
    <w:rsid w:val="003B16C7"/>
    <w:rsid w:val="003B2A14"/>
    <w:rsid w:val="003B4895"/>
    <w:rsid w:val="003B524D"/>
    <w:rsid w:val="003B77E7"/>
    <w:rsid w:val="003C19F1"/>
    <w:rsid w:val="003C2ACB"/>
    <w:rsid w:val="003C4186"/>
    <w:rsid w:val="003C458C"/>
    <w:rsid w:val="003C461C"/>
    <w:rsid w:val="003C4D7B"/>
    <w:rsid w:val="003C6185"/>
    <w:rsid w:val="003C685D"/>
    <w:rsid w:val="003C6910"/>
    <w:rsid w:val="003D0D2D"/>
    <w:rsid w:val="003D3597"/>
    <w:rsid w:val="003D4710"/>
    <w:rsid w:val="003D7C36"/>
    <w:rsid w:val="003E16D7"/>
    <w:rsid w:val="003E197E"/>
    <w:rsid w:val="003E2869"/>
    <w:rsid w:val="003E363E"/>
    <w:rsid w:val="003E5C2C"/>
    <w:rsid w:val="003E741F"/>
    <w:rsid w:val="003E7C66"/>
    <w:rsid w:val="003F03BA"/>
    <w:rsid w:val="003F0784"/>
    <w:rsid w:val="003F1A37"/>
    <w:rsid w:val="003F31D7"/>
    <w:rsid w:val="003F50C9"/>
    <w:rsid w:val="003F5CBE"/>
    <w:rsid w:val="004006E7"/>
    <w:rsid w:val="0040345F"/>
    <w:rsid w:val="004046F0"/>
    <w:rsid w:val="0040668F"/>
    <w:rsid w:val="00412677"/>
    <w:rsid w:val="00413251"/>
    <w:rsid w:val="00417122"/>
    <w:rsid w:val="00417C2C"/>
    <w:rsid w:val="004209FD"/>
    <w:rsid w:val="004229FE"/>
    <w:rsid w:val="00423446"/>
    <w:rsid w:val="0043164B"/>
    <w:rsid w:val="004348AE"/>
    <w:rsid w:val="004376C0"/>
    <w:rsid w:val="00440C0C"/>
    <w:rsid w:val="00441D99"/>
    <w:rsid w:val="00441E15"/>
    <w:rsid w:val="0044223A"/>
    <w:rsid w:val="004425F3"/>
    <w:rsid w:val="004431C4"/>
    <w:rsid w:val="004449C0"/>
    <w:rsid w:val="00444F33"/>
    <w:rsid w:val="004500E0"/>
    <w:rsid w:val="00450C83"/>
    <w:rsid w:val="00451851"/>
    <w:rsid w:val="00451B51"/>
    <w:rsid w:val="00453343"/>
    <w:rsid w:val="00453D9D"/>
    <w:rsid w:val="00453F02"/>
    <w:rsid w:val="00454475"/>
    <w:rsid w:val="00455B64"/>
    <w:rsid w:val="004608B9"/>
    <w:rsid w:val="00462743"/>
    <w:rsid w:val="00464255"/>
    <w:rsid w:val="00465947"/>
    <w:rsid w:val="004673D4"/>
    <w:rsid w:val="0047039F"/>
    <w:rsid w:val="00470BB1"/>
    <w:rsid w:val="004718F7"/>
    <w:rsid w:val="00473153"/>
    <w:rsid w:val="004743AF"/>
    <w:rsid w:val="00474A66"/>
    <w:rsid w:val="00475339"/>
    <w:rsid w:val="00476E18"/>
    <w:rsid w:val="004804D8"/>
    <w:rsid w:val="00482162"/>
    <w:rsid w:val="00482C17"/>
    <w:rsid w:val="004830CB"/>
    <w:rsid w:val="00483A64"/>
    <w:rsid w:val="00485B9B"/>
    <w:rsid w:val="00490424"/>
    <w:rsid w:val="00490974"/>
    <w:rsid w:val="004911B4"/>
    <w:rsid w:val="0049196A"/>
    <w:rsid w:val="0049236E"/>
    <w:rsid w:val="004923DA"/>
    <w:rsid w:val="00493434"/>
    <w:rsid w:val="00494F05"/>
    <w:rsid w:val="004962F9"/>
    <w:rsid w:val="004968E2"/>
    <w:rsid w:val="004973E4"/>
    <w:rsid w:val="004A1C01"/>
    <w:rsid w:val="004A2A49"/>
    <w:rsid w:val="004A511E"/>
    <w:rsid w:val="004A7B70"/>
    <w:rsid w:val="004B0695"/>
    <w:rsid w:val="004B3609"/>
    <w:rsid w:val="004B4C15"/>
    <w:rsid w:val="004B4F65"/>
    <w:rsid w:val="004B600B"/>
    <w:rsid w:val="004B6822"/>
    <w:rsid w:val="004B69F6"/>
    <w:rsid w:val="004B6DCB"/>
    <w:rsid w:val="004B79EE"/>
    <w:rsid w:val="004C07E9"/>
    <w:rsid w:val="004C1D23"/>
    <w:rsid w:val="004C2D3A"/>
    <w:rsid w:val="004C5629"/>
    <w:rsid w:val="004C6C77"/>
    <w:rsid w:val="004C6F7C"/>
    <w:rsid w:val="004C7D2E"/>
    <w:rsid w:val="004D03C4"/>
    <w:rsid w:val="004D0BF1"/>
    <w:rsid w:val="004D24D2"/>
    <w:rsid w:val="004D35A4"/>
    <w:rsid w:val="004D445F"/>
    <w:rsid w:val="004D4BB7"/>
    <w:rsid w:val="004D53E6"/>
    <w:rsid w:val="004E087B"/>
    <w:rsid w:val="004E1A68"/>
    <w:rsid w:val="004E44A4"/>
    <w:rsid w:val="004E54BC"/>
    <w:rsid w:val="004E6643"/>
    <w:rsid w:val="004E6E36"/>
    <w:rsid w:val="004E7B8B"/>
    <w:rsid w:val="004E7BDD"/>
    <w:rsid w:val="004F0B91"/>
    <w:rsid w:val="004F0DB7"/>
    <w:rsid w:val="004F1E21"/>
    <w:rsid w:val="004F4B62"/>
    <w:rsid w:val="004F740D"/>
    <w:rsid w:val="004F7B8F"/>
    <w:rsid w:val="00500437"/>
    <w:rsid w:val="00500748"/>
    <w:rsid w:val="005011D6"/>
    <w:rsid w:val="005015A4"/>
    <w:rsid w:val="0050167A"/>
    <w:rsid w:val="00502711"/>
    <w:rsid w:val="005042F1"/>
    <w:rsid w:val="00504B92"/>
    <w:rsid w:val="00507625"/>
    <w:rsid w:val="00511963"/>
    <w:rsid w:val="00513C7D"/>
    <w:rsid w:val="005144DB"/>
    <w:rsid w:val="0052012B"/>
    <w:rsid w:val="00521065"/>
    <w:rsid w:val="00521123"/>
    <w:rsid w:val="00521221"/>
    <w:rsid w:val="0052653C"/>
    <w:rsid w:val="00527B37"/>
    <w:rsid w:val="00531E85"/>
    <w:rsid w:val="00533D92"/>
    <w:rsid w:val="00533EDB"/>
    <w:rsid w:val="00536FA9"/>
    <w:rsid w:val="005371BB"/>
    <w:rsid w:val="005414F4"/>
    <w:rsid w:val="005453B0"/>
    <w:rsid w:val="00545C2F"/>
    <w:rsid w:val="00546187"/>
    <w:rsid w:val="005463F1"/>
    <w:rsid w:val="005473FB"/>
    <w:rsid w:val="00550521"/>
    <w:rsid w:val="005524C1"/>
    <w:rsid w:val="00554544"/>
    <w:rsid w:val="00557D77"/>
    <w:rsid w:val="00562EAA"/>
    <w:rsid w:val="00563B58"/>
    <w:rsid w:val="005640C4"/>
    <w:rsid w:val="0056431E"/>
    <w:rsid w:val="0056684C"/>
    <w:rsid w:val="00571D3E"/>
    <w:rsid w:val="005726AE"/>
    <w:rsid w:val="00573F39"/>
    <w:rsid w:val="00574A0C"/>
    <w:rsid w:val="0057559D"/>
    <w:rsid w:val="00575A8F"/>
    <w:rsid w:val="00576E4C"/>
    <w:rsid w:val="005771CE"/>
    <w:rsid w:val="0057780F"/>
    <w:rsid w:val="00580CEA"/>
    <w:rsid w:val="00581E0A"/>
    <w:rsid w:val="00583386"/>
    <w:rsid w:val="005857B0"/>
    <w:rsid w:val="00585BC9"/>
    <w:rsid w:val="00586D11"/>
    <w:rsid w:val="00586D89"/>
    <w:rsid w:val="0058700B"/>
    <w:rsid w:val="005916B8"/>
    <w:rsid w:val="00591D08"/>
    <w:rsid w:val="0059218D"/>
    <w:rsid w:val="005929DE"/>
    <w:rsid w:val="005962E1"/>
    <w:rsid w:val="005A1790"/>
    <w:rsid w:val="005A1B4C"/>
    <w:rsid w:val="005A47F9"/>
    <w:rsid w:val="005A4F17"/>
    <w:rsid w:val="005A545C"/>
    <w:rsid w:val="005A7832"/>
    <w:rsid w:val="005B4E04"/>
    <w:rsid w:val="005B54D5"/>
    <w:rsid w:val="005C1567"/>
    <w:rsid w:val="005C5DBC"/>
    <w:rsid w:val="005C6CE5"/>
    <w:rsid w:val="005C6E3A"/>
    <w:rsid w:val="005D3F07"/>
    <w:rsid w:val="005D6686"/>
    <w:rsid w:val="005D73F3"/>
    <w:rsid w:val="005E050B"/>
    <w:rsid w:val="005E13EA"/>
    <w:rsid w:val="005E1873"/>
    <w:rsid w:val="005E1E3D"/>
    <w:rsid w:val="005E271A"/>
    <w:rsid w:val="005E4E7A"/>
    <w:rsid w:val="005E67C9"/>
    <w:rsid w:val="005F5479"/>
    <w:rsid w:val="005F6690"/>
    <w:rsid w:val="00603400"/>
    <w:rsid w:val="006034CE"/>
    <w:rsid w:val="00603733"/>
    <w:rsid w:val="006053F5"/>
    <w:rsid w:val="00606E27"/>
    <w:rsid w:val="006108C9"/>
    <w:rsid w:val="00611729"/>
    <w:rsid w:val="00612374"/>
    <w:rsid w:val="00614416"/>
    <w:rsid w:val="006150C5"/>
    <w:rsid w:val="00616D7F"/>
    <w:rsid w:val="006178F3"/>
    <w:rsid w:val="0062158D"/>
    <w:rsid w:val="00624C8B"/>
    <w:rsid w:val="00624D89"/>
    <w:rsid w:val="00626395"/>
    <w:rsid w:val="00630F39"/>
    <w:rsid w:val="006313B4"/>
    <w:rsid w:val="006326D1"/>
    <w:rsid w:val="00632E0A"/>
    <w:rsid w:val="00633165"/>
    <w:rsid w:val="00636EE0"/>
    <w:rsid w:val="00637BB6"/>
    <w:rsid w:val="0064176F"/>
    <w:rsid w:val="006442E1"/>
    <w:rsid w:val="00644606"/>
    <w:rsid w:val="006447DE"/>
    <w:rsid w:val="00644EC9"/>
    <w:rsid w:val="00650DCD"/>
    <w:rsid w:val="0065276E"/>
    <w:rsid w:val="00653959"/>
    <w:rsid w:val="00654329"/>
    <w:rsid w:val="00654CEC"/>
    <w:rsid w:val="006553AE"/>
    <w:rsid w:val="00655507"/>
    <w:rsid w:val="0065727D"/>
    <w:rsid w:val="006574CF"/>
    <w:rsid w:val="00660909"/>
    <w:rsid w:val="006664A5"/>
    <w:rsid w:val="006709D0"/>
    <w:rsid w:val="006712A7"/>
    <w:rsid w:val="0067153B"/>
    <w:rsid w:val="006731C3"/>
    <w:rsid w:val="00674FC2"/>
    <w:rsid w:val="006769C4"/>
    <w:rsid w:val="00677E42"/>
    <w:rsid w:val="00677F60"/>
    <w:rsid w:val="006801F3"/>
    <w:rsid w:val="006816B5"/>
    <w:rsid w:val="00682334"/>
    <w:rsid w:val="00683702"/>
    <w:rsid w:val="00684B16"/>
    <w:rsid w:val="00684B4D"/>
    <w:rsid w:val="006851FF"/>
    <w:rsid w:val="00691A20"/>
    <w:rsid w:val="006936EB"/>
    <w:rsid w:val="006952B0"/>
    <w:rsid w:val="006963D6"/>
    <w:rsid w:val="00696F65"/>
    <w:rsid w:val="006A0C9A"/>
    <w:rsid w:val="006A7A6D"/>
    <w:rsid w:val="006A7B57"/>
    <w:rsid w:val="006B0B43"/>
    <w:rsid w:val="006B0C4F"/>
    <w:rsid w:val="006B17AB"/>
    <w:rsid w:val="006B5E67"/>
    <w:rsid w:val="006B718C"/>
    <w:rsid w:val="006C04E6"/>
    <w:rsid w:val="006C24D8"/>
    <w:rsid w:val="006C2B22"/>
    <w:rsid w:val="006C2EB5"/>
    <w:rsid w:val="006C370E"/>
    <w:rsid w:val="006C488D"/>
    <w:rsid w:val="006C6F2B"/>
    <w:rsid w:val="006C7224"/>
    <w:rsid w:val="006C7CA5"/>
    <w:rsid w:val="006D03D2"/>
    <w:rsid w:val="006D1286"/>
    <w:rsid w:val="006D18A3"/>
    <w:rsid w:val="006D32EB"/>
    <w:rsid w:val="006D3701"/>
    <w:rsid w:val="006D4550"/>
    <w:rsid w:val="006D5970"/>
    <w:rsid w:val="006E0E89"/>
    <w:rsid w:val="006E40F7"/>
    <w:rsid w:val="006E4812"/>
    <w:rsid w:val="006E481E"/>
    <w:rsid w:val="006E49C8"/>
    <w:rsid w:val="006E795F"/>
    <w:rsid w:val="006F0727"/>
    <w:rsid w:val="006F288D"/>
    <w:rsid w:val="006F5128"/>
    <w:rsid w:val="006F7F88"/>
    <w:rsid w:val="00700249"/>
    <w:rsid w:val="00700557"/>
    <w:rsid w:val="007019C6"/>
    <w:rsid w:val="007032D2"/>
    <w:rsid w:val="0070604C"/>
    <w:rsid w:val="00706573"/>
    <w:rsid w:val="00706949"/>
    <w:rsid w:val="007069CD"/>
    <w:rsid w:val="00711A70"/>
    <w:rsid w:val="0071265D"/>
    <w:rsid w:val="00712E6F"/>
    <w:rsid w:val="00712E90"/>
    <w:rsid w:val="00713B7E"/>
    <w:rsid w:val="00714DC6"/>
    <w:rsid w:val="00715A85"/>
    <w:rsid w:val="00716287"/>
    <w:rsid w:val="00716F2A"/>
    <w:rsid w:val="007204AE"/>
    <w:rsid w:val="0072678F"/>
    <w:rsid w:val="00727C4C"/>
    <w:rsid w:val="00732FB9"/>
    <w:rsid w:val="00734809"/>
    <w:rsid w:val="00734E90"/>
    <w:rsid w:val="007373F7"/>
    <w:rsid w:val="007400A7"/>
    <w:rsid w:val="007406E1"/>
    <w:rsid w:val="00740CC8"/>
    <w:rsid w:val="00742863"/>
    <w:rsid w:val="00743E40"/>
    <w:rsid w:val="00744A0D"/>
    <w:rsid w:val="007454DC"/>
    <w:rsid w:val="0074595E"/>
    <w:rsid w:val="00745C01"/>
    <w:rsid w:val="00745FDB"/>
    <w:rsid w:val="0074741E"/>
    <w:rsid w:val="00751263"/>
    <w:rsid w:val="00753ADE"/>
    <w:rsid w:val="007554CD"/>
    <w:rsid w:val="00755B07"/>
    <w:rsid w:val="0075704F"/>
    <w:rsid w:val="00760BF8"/>
    <w:rsid w:val="00762557"/>
    <w:rsid w:val="00763B2D"/>
    <w:rsid w:val="007645BC"/>
    <w:rsid w:val="007703A4"/>
    <w:rsid w:val="00771E22"/>
    <w:rsid w:val="00772924"/>
    <w:rsid w:val="00772AED"/>
    <w:rsid w:val="00772C15"/>
    <w:rsid w:val="00773A08"/>
    <w:rsid w:val="00773E33"/>
    <w:rsid w:val="00777245"/>
    <w:rsid w:val="007840FD"/>
    <w:rsid w:val="00785296"/>
    <w:rsid w:val="007872F2"/>
    <w:rsid w:val="00787B91"/>
    <w:rsid w:val="007908E0"/>
    <w:rsid w:val="00792181"/>
    <w:rsid w:val="00793EB3"/>
    <w:rsid w:val="00794205"/>
    <w:rsid w:val="00795CCB"/>
    <w:rsid w:val="007A155A"/>
    <w:rsid w:val="007A1F6A"/>
    <w:rsid w:val="007A25C8"/>
    <w:rsid w:val="007B0DE3"/>
    <w:rsid w:val="007B491F"/>
    <w:rsid w:val="007B7191"/>
    <w:rsid w:val="007C063E"/>
    <w:rsid w:val="007C08F4"/>
    <w:rsid w:val="007C121D"/>
    <w:rsid w:val="007C1634"/>
    <w:rsid w:val="007C1D94"/>
    <w:rsid w:val="007C2373"/>
    <w:rsid w:val="007C2879"/>
    <w:rsid w:val="007C35CD"/>
    <w:rsid w:val="007C437E"/>
    <w:rsid w:val="007C49AC"/>
    <w:rsid w:val="007C6A87"/>
    <w:rsid w:val="007C705D"/>
    <w:rsid w:val="007D0A07"/>
    <w:rsid w:val="007D133D"/>
    <w:rsid w:val="007D2FD4"/>
    <w:rsid w:val="007D371B"/>
    <w:rsid w:val="007D3EB4"/>
    <w:rsid w:val="007D3F16"/>
    <w:rsid w:val="007D6D3F"/>
    <w:rsid w:val="007E1BA5"/>
    <w:rsid w:val="007E51B2"/>
    <w:rsid w:val="007E7762"/>
    <w:rsid w:val="007E7769"/>
    <w:rsid w:val="007F061D"/>
    <w:rsid w:val="007F1D3C"/>
    <w:rsid w:val="007F36BD"/>
    <w:rsid w:val="007F371B"/>
    <w:rsid w:val="007F3F7E"/>
    <w:rsid w:val="007F5497"/>
    <w:rsid w:val="007F72E5"/>
    <w:rsid w:val="00801471"/>
    <w:rsid w:val="008019F9"/>
    <w:rsid w:val="00801E1F"/>
    <w:rsid w:val="00803AB2"/>
    <w:rsid w:val="00804361"/>
    <w:rsid w:val="00813CEC"/>
    <w:rsid w:val="0081534C"/>
    <w:rsid w:val="008171E4"/>
    <w:rsid w:val="00817C8B"/>
    <w:rsid w:val="0082001A"/>
    <w:rsid w:val="008208EA"/>
    <w:rsid w:val="00824E67"/>
    <w:rsid w:val="00825A64"/>
    <w:rsid w:val="008265CC"/>
    <w:rsid w:val="00826F48"/>
    <w:rsid w:val="008273BA"/>
    <w:rsid w:val="008308AE"/>
    <w:rsid w:val="0083166E"/>
    <w:rsid w:val="00831DC3"/>
    <w:rsid w:val="008322C7"/>
    <w:rsid w:val="00833DCE"/>
    <w:rsid w:val="00834F1D"/>
    <w:rsid w:val="00836FEC"/>
    <w:rsid w:val="00841F9D"/>
    <w:rsid w:val="008420E1"/>
    <w:rsid w:val="0084244E"/>
    <w:rsid w:val="00843D58"/>
    <w:rsid w:val="008446FA"/>
    <w:rsid w:val="00844D98"/>
    <w:rsid w:val="00844D9D"/>
    <w:rsid w:val="00844E5C"/>
    <w:rsid w:val="00845C08"/>
    <w:rsid w:val="00846D84"/>
    <w:rsid w:val="00850F96"/>
    <w:rsid w:val="00850FB1"/>
    <w:rsid w:val="0085230E"/>
    <w:rsid w:val="008536B5"/>
    <w:rsid w:val="00853DE8"/>
    <w:rsid w:val="00854599"/>
    <w:rsid w:val="008549FB"/>
    <w:rsid w:val="008550A1"/>
    <w:rsid w:val="008561E3"/>
    <w:rsid w:val="00856328"/>
    <w:rsid w:val="0085787C"/>
    <w:rsid w:val="00860188"/>
    <w:rsid w:val="00861038"/>
    <w:rsid w:val="00861D08"/>
    <w:rsid w:val="008644A1"/>
    <w:rsid w:val="00864BA8"/>
    <w:rsid w:val="00864C9B"/>
    <w:rsid w:val="008659D6"/>
    <w:rsid w:val="00866B50"/>
    <w:rsid w:val="008708F1"/>
    <w:rsid w:val="0087100D"/>
    <w:rsid w:val="00871226"/>
    <w:rsid w:val="0087238A"/>
    <w:rsid w:val="008725B6"/>
    <w:rsid w:val="00880539"/>
    <w:rsid w:val="00884A9D"/>
    <w:rsid w:val="00885157"/>
    <w:rsid w:val="008859E8"/>
    <w:rsid w:val="0088737B"/>
    <w:rsid w:val="00887ED2"/>
    <w:rsid w:val="00892716"/>
    <w:rsid w:val="00893067"/>
    <w:rsid w:val="008933DE"/>
    <w:rsid w:val="00893C40"/>
    <w:rsid w:val="0089437E"/>
    <w:rsid w:val="00895DEC"/>
    <w:rsid w:val="00895F0C"/>
    <w:rsid w:val="00895FCE"/>
    <w:rsid w:val="0089733E"/>
    <w:rsid w:val="00897F3E"/>
    <w:rsid w:val="008A0D34"/>
    <w:rsid w:val="008A1EC5"/>
    <w:rsid w:val="008A21B4"/>
    <w:rsid w:val="008A23B6"/>
    <w:rsid w:val="008A288E"/>
    <w:rsid w:val="008A4576"/>
    <w:rsid w:val="008A4B37"/>
    <w:rsid w:val="008B07DE"/>
    <w:rsid w:val="008B0831"/>
    <w:rsid w:val="008B0E27"/>
    <w:rsid w:val="008B19E7"/>
    <w:rsid w:val="008B28E7"/>
    <w:rsid w:val="008B7579"/>
    <w:rsid w:val="008C0F33"/>
    <w:rsid w:val="008C1268"/>
    <w:rsid w:val="008C14C7"/>
    <w:rsid w:val="008C1FC3"/>
    <w:rsid w:val="008C2FFB"/>
    <w:rsid w:val="008C63A7"/>
    <w:rsid w:val="008C6EEA"/>
    <w:rsid w:val="008C7D48"/>
    <w:rsid w:val="008D24EC"/>
    <w:rsid w:val="008D3F31"/>
    <w:rsid w:val="008D5813"/>
    <w:rsid w:val="008D634E"/>
    <w:rsid w:val="008D778A"/>
    <w:rsid w:val="008E70F5"/>
    <w:rsid w:val="008E75B8"/>
    <w:rsid w:val="008F0190"/>
    <w:rsid w:val="008F21CB"/>
    <w:rsid w:val="008F22BD"/>
    <w:rsid w:val="008F2411"/>
    <w:rsid w:val="008F2423"/>
    <w:rsid w:val="008F2547"/>
    <w:rsid w:val="008F3987"/>
    <w:rsid w:val="00902CFF"/>
    <w:rsid w:val="009046FC"/>
    <w:rsid w:val="0090725C"/>
    <w:rsid w:val="009079BD"/>
    <w:rsid w:val="00910B43"/>
    <w:rsid w:val="00912BD9"/>
    <w:rsid w:val="00916290"/>
    <w:rsid w:val="009168F3"/>
    <w:rsid w:val="00917BA2"/>
    <w:rsid w:val="00920E5B"/>
    <w:rsid w:val="00921AD1"/>
    <w:rsid w:val="00926436"/>
    <w:rsid w:val="0093018C"/>
    <w:rsid w:val="00931338"/>
    <w:rsid w:val="00932AFF"/>
    <w:rsid w:val="00933D90"/>
    <w:rsid w:val="0093608B"/>
    <w:rsid w:val="00941785"/>
    <w:rsid w:val="00941C38"/>
    <w:rsid w:val="00941FB4"/>
    <w:rsid w:val="009431AF"/>
    <w:rsid w:val="00947951"/>
    <w:rsid w:val="00947BFA"/>
    <w:rsid w:val="009511D9"/>
    <w:rsid w:val="00952518"/>
    <w:rsid w:val="00952F59"/>
    <w:rsid w:val="009544C0"/>
    <w:rsid w:val="00954FA4"/>
    <w:rsid w:val="00956AE9"/>
    <w:rsid w:val="009573DA"/>
    <w:rsid w:val="00960DE8"/>
    <w:rsid w:val="009634B7"/>
    <w:rsid w:val="00963E55"/>
    <w:rsid w:val="009641B0"/>
    <w:rsid w:val="00964CC6"/>
    <w:rsid w:val="009662FB"/>
    <w:rsid w:val="00966539"/>
    <w:rsid w:val="009772B8"/>
    <w:rsid w:val="0098177B"/>
    <w:rsid w:val="0098239A"/>
    <w:rsid w:val="00983E43"/>
    <w:rsid w:val="00984BCE"/>
    <w:rsid w:val="00985681"/>
    <w:rsid w:val="00985734"/>
    <w:rsid w:val="0098732E"/>
    <w:rsid w:val="00991FDA"/>
    <w:rsid w:val="009927A1"/>
    <w:rsid w:val="00992FF8"/>
    <w:rsid w:val="009952F0"/>
    <w:rsid w:val="0099649A"/>
    <w:rsid w:val="009A5F3B"/>
    <w:rsid w:val="009A653B"/>
    <w:rsid w:val="009B0B61"/>
    <w:rsid w:val="009B28C0"/>
    <w:rsid w:val="009B32A9"/>
    <w:rsid w:val="009B4914"/>
    <w:rsid w:val="009B4A92"/>
    <w:rsid w:val="009B6927"/>
    <w:rsid w:val="009B7136"/>
    <w:rsid w:val="009B7806"/>
    <w:rsid w:val="009C1E9E"/>
    <w:rsid w:val="009C2497"/>
    <w:rsid w:val="009C3AC2"/>
    <w:rsid w:val="009C5F38"/>
    <w:rsid w:val="009C70B0"/>
    <w:rsid w:val="009D0B47"/>
    <w:rsid w:val="009D25B4"/>
    <w:rsid w:val="009D2AEB"/>
    <w:rsid w:val="009D4365"/>
    <w:rsid w:val="009D4E3B"/>
    <w:rsid w:val="009D5100"/>
    <w:rsid w:val="009D5D7D"/>
    <w:rsid w:val="009D6F27"/>
    <w:rsid w:val="009D7BC9"/>
    <w:rsid w:val="009E01EE"/>
    <w:rsid w:val="009E1408"/>
    <w:rsid w:val="009E162F"/>
    <w:rsid w:val="009E1982"/>
    <w:rsid w:val="009E2AC4"/>
    <w:rsid w:val="009E2E6C"/>
    <w:rsid w:val="009E3559"/>
    <w:rsid w:val="009E4D2C"/>
    <w:rsid w:val="009E4FB3"/>
    <w:rsid w:val="009E74D4"/>
    <w:rsid w:val="009F0790"/>
    <w:rsid w:val="009F0978"/>
    <w:rsid w:val="009F0D12"/>
    <w:rsid w:val="009F2F39"/>
    <w:rsid w:val="009F38A3"/>
    <w:rsid w:val="009F3AEC"/>
    <w:rsid w:val="009F4751"/>
    <w:rsid w:val="009F688C"/>
    <w:rsid w:val="009F6ED1"/>
    <w:rsid w:val="009F6F07"/>
    <w:rsid w:val="00A00081"/>
    <w:rsid w:val="00A021D6"/>
    <w:rsid w:val="00A03210"/>
    <w:rsid w:val="00A03B8D"/>
    <w:rsid w:val="00A07F47"/>
    <w:rsid w:val="00A10D56"/>
    <w:rsid w:val="00A11EB7"/>
    <w:rsid w:val="00A12AAE"/>
    <w:rsid w:val="00A15BF1"/>
    <w:rsid w:val="00A16DD1"/>
    <w:rsid w:val="00A208E8"/>
    <w:rsid w:val="00A20FED"/>
    <w:rsid w:val="00A21E6E"/>
    <w:rsid w:val="00A22441"/>
    <w:rsid w:val="00A23F3B"/>
    <w:rsid w:val="00A24406"/>
    <w:rsid w:val="00A257A1"/>
    <w:rsid w:val="00A25F64"/>
    <w:rsid w:val="00A26A7D"/>
    <w:rsid w:val="00A2760C"/>
    <w:rsid w:val="00A27CC2"/>
    <w:rsid w:val="00A27F6A"/>
    <w:rsid w:val="00A3065A"/>
    <w:rsid w:val="00A3117C"/>
    <w:rsid w:val="00A35C51"/>
    <w:rsid w:val="00A364A5"/>
    <w:rsid w:val="00A40ED6"/>
    <w:rsid w:val="00A413F3"/>
    <w:rsid w:val="00A41ECC"/>
    <w:rsid w:val="00A42654"/>
    <w:rsid w:val="00A470EE"/>
    <w:rsid w:val="00A475BF"/>
    <w:rsid w:val="00A47621"/>
    <w:rsid w:val="00A479CD"/>
    <w:rsid w:val="00A50CFC"/>
    <w:rsid w:val="00A53BB8"/>
    <w:rsid w:val="00A54D67"/>
    <w:rsid w:val="00A55A3F"/>
    <w:rsid w:val="00A55F5A"/>
    <w:rsid w:val="00A56410"/>
    <w:rsid w:val="00A6363A"/>
    <w:rsid w:val="00A652F6"/>
    <w:rsid w:val="00A66C29"/>
    <w:rsid w:val="00A67284"/>
    <w:rsid w:val="00A711E4"/>
    <w:rsid w:val="00A726CC"/>
    <w:rsid w:val="00A732EA"/>
    <w:rsid w:val="00A7489E"/>
    <w:rsid w:val="00A774E8"/>
    <w:rsid w:val="00A776E0"/>
    <w:rsid w:val="00A8015F"/>
    <w:rsid w:val="00A80426"/>
    <w:rsid w:val="00A80BD2"/>
    <w:rsid w:val="00A813F7"/>
    <w:rsid w:val="00A815AA"/>
    <w:rsid w:val="00A82C6C"/>
    <w:rsid w:val="00A841DB"/>
    <w:rsid w:val="00A85039"/>
    <w:rsid w:val="00A85119"/>
    <w:rsid w:val="00A87669"/>
    <w:rsid w:val="00A906AA"/>
    <w:rsid w:val="00A912D1"/>
    <w:rsid w:val="00A9150C"/>
    <w:rsid w:val="00A94C5E"/>
    <w:rsid w:val="00A94E95"/>
    <w:rsid w:val="00A97F4E"/>
    <w:rsid w:val="00AA241A"/>
    <w:rsid w:val="00AA252C"/>
    <w:rsid w:val="00AA37BB"/>
    <w:rsid w:val="00AA3821"/>
    <w:rsid w:val="00AA5384"/>
    <w:rsid w:val="00AA5FB4"/>
    <w:rsid w:val="00AA666E"/>
    <w:rsid w:val="00AB091E"/>
    <w:rsid w:val="00AB0D3B"/>
    <w:rsid w:val="00AB1BD2"/>
    <w:rsid w:val="00AB1D40"/>
    <w:rsid w:val="00AB5518"/>
    <w:rsid w:val="00AB65C3"/>
    <w:rsid w:val="00AC01D4"/>
    <w:rsid w:val="00AC0DB3"/>
    <w:rsid w:val="00AC2901"/>
    <w:rsid w:val="00AC2E75"/>
    <w:rsid w:val="00AC4637"/>
    <w:rsid w:val="00AC4A04"/>
    <w:rsid w:val="00AC69DE"/>
    <w:rsid w:val="00AD2942"/>
    <w:rsid w:val="00AD336F"/>
    <w:rsid w:val="00AD3550"/>
    <w:rsid w:val="00AD3B40"/>
    <w:rsid w:val="00AD42A1"/>
    <w:rsid w:val="00AD62C9"/>
    <w:rsid w:val="00AD6ECE"/>
    <w:rsid w:val="00AE2564"/>
    <w:rsid w:val="00AE301F"/>
    <w:rsid w:val="00AE3302"/>
    <w:rsid w:val="00AE4FA6"/>
    <w:rsid w:val="00AE7077"/>
    <w:rsid w:val="00AF2EEF"/>
    <w:rsid w:val="00AF5609"/>
    <w:rsid w:val="00AF5D6A"/>
    <w:rsid w:val="00AF61C2"/>
    <w:rsid w:val="00AF6CC6"/>
    <w:rsid w:val="00B0296A"/>
    <w:rsid w:val="00B03185"/>
    <w:rsid w:val="00B07CBA"/>
    <w:rsid w:val="00B12295"/>
    <w:rsid w:val="00B12898"/>
    <w:rsid w:val="00B13067"/>
    <w:rsid w:val="00B13392"/>
    <w:rsid w:val="00B137BE"/>
    <w:rsid w:val="00B13A93"/>
    <w:rsid w:val="00B13F7E"/>
    <w:rsid w:val="00B15751"/>
    <w:rsid w:val="00B166CF"/>
    <w:rsid w:val="00B17872"/>
    <w:rsid w:val="00B17FA0"/>
    <w:rsid w:val="00B20AEE"/>
    <w:rsid w:val="00B21351"/>
    <w:rsid w:val="00B22588"/>
    <w:rsid w:val="00B23067"/>
    <w:rsid w:val="00B23FD2"/>
    <w:rsid w:val="00B24344"/>
    <w:rsid w:val="00B24547"/>
    <w:rsid w:val="00B254C8"/>
    <w:rsid w:val="00B26769"/>
    <w:rsid w:val="00B27E33"/>
    <w:rsid w:val="00B3156D"/>
    <w:rsid w:val="00B318CB"/>
    <w:rsid w:val="00B31C91"/>
    <w:rsid w:val="00B32385"/>
    <w:rsid w:val="00B32AF8"/>
    <w:rsid w:val="00B35BA0"/>
    <w:rsid w:val="00B36945"/>
    <w:rsid w:val="00B36EA3"/>
    <w:rsid w:val="00B3747F"/>
    <w:rsid w:val="00B374B8"/>
    <w:rsid w:val="00B417AB"/>
    <w:rsid w:val="00B41951"/>
    <w:rsid w:val="00B43194"/>
    <w:rsid w:val="00B45E58"/>
    <w:rsid w:val="00B47734"/>
    <w:rsid w:val="00B50FBA"/>
    <w:rsid w:val="00B510B7"/>
    <w:rsid w:val="00B558EB"/>
    <w:rsid w:val="00B57734"/>
    <w:rsid w:val="00B577D3"/>
    <w:rsid w:val="00B60466"/>
    <w:rsid w:val="00B619FC"/>
    <w:rsid w:val="00B6226C"/>
    <w:rsid w:val="00B627A5"/>
    <w:rsid w:val="00B65368"/>
    <w:rsid w:val="00B6548F"/>
    <w:rsid w:val="00B71A76"/>
    <w:rsid w:val="00B7502A"/>
    <w:rsid w:val="00B77305"/>
    <w:rsid w:val="00B7738A"/>
    <w:rsid w:val="00B82CC2"/>
    <w:rsid w:val="00B84A89"/>
    <w:rsid w:val="00B85892"/>
    <w:rsid w:val="00B85E0A"/>
    <w:rsid w:val="00B85F6C"/>
    <w:rsid w:val="00B91AD9"/>
    <w:rsid w:val="00B91DC6"/>
    <w:rsid w:val="00B92BEF"/>
    <w:rsid w:val="00B953F5"/>
    <w:rsid w:val="00B9689A"/>
    <w:rsid w:val="00B9770B"/>
    <w:rsid w:val="00BA0BFC"/>
    <w:rsid w:val="00BA369F"/>
    <w:rsid w:val="00BA40F9"/>
    <w:rsid w:val="00BA6583"/>
    <w:rsid w:val="00BA779B"/>
    <w:rsid w:val="00BB06CB"/>
    <w:rsid w:val="00BB0BC8"/>
    <w:rsid w:val="00BB0EFE"/>
    <w:rsid w:val="00BB261F"/>
    <w:rsid w:val="00BB2887"/>
    <w:rsid w:val="00BB30B0"/>
    <w:rsid w:val="00BB4EE8"/>
    <w:rsid w:val="00BB5EAA"/>
    <w:rsid w:val="00BB5F11"/>
    <w:rsid w:val="00BB6BB5"/>
    <w:rsid w:val="00BB7205"/>
    <w:rsid w:val="00BC04FA"/>
    <w:rsid w:val="00BC1B33"/>
    <w:rsid w:val="00BC1C22"/>
    <w:rsid w:val="00BC21B6"/>
    <w:rsid w:val="00BC335F"/>
    <w:rsid w:val="00BC3F79"/>
    <w:rsid w:val="00BC460B"/>
    <w:rsid w:val="00BC5725"/>
    <w:rsid w:val="00BC5C7C"/>
    <w:rsid w:val="00BD2549"/>
    <w:rsid w:val="00BD30B1"/>
    <w:rsid w:val="00BD35CD"/>
    <w:rsid w:val="00BD47BE"/>
    <w:rsid w:val="00BE0F7B"/>
    <w:rsid w:val="00BE10C2"/>
    <w:rsid w:val="00BE29BA"/>
    <w:rsid w:val="00BE42E6"/>
    <w:rsid w:val="00BF2FC2"/>
    <w:rsid w:val="00BF4C86"/>
    <w:rsid w:val="00BF6BF7"/>
    <w:rsid w:val="00C017A0"/>
    <w:rsid w:val="00C01D14"/>
    <w:rsid w:val="00C025B4"/>
    <w:rsid w:val="00C06F35"/>
    <w:rsid w:val="00C07B13"/>
    <w:rsid w:val="00C161FD"/>
    <w:rsid w:val="00C2251E"/>
    <w:rsid w:val="00C22656"/>
    <w:rsid w:val="00C23F17"/>
    <w:rsid w:val="00C24D73"/>
    <w:rsid w:val="00C26D0D"/>
    <w:rsid w:val="00C27C95"/>
    <w:rsid w:val="00C300D2"/>
    <w:rsid w:val="00C325F4"/>
    <w:rsid w:val="00C3270F"/>
    <w:rsid w:val="00C3278B"/>
    <w:rsid w:val="00C33375"/>
    <w:rsid w:val="00C34C23"/>
    <w:rsid w:val="00C36DBE"/>
    <w:rsid w:val="00C377DA"/>
    <w:rsid w:val="00C413E4"/>
    <w:rsid w:val="00C414C4"/>
    <w:rsid w:val="00C42005"/>
    <w:rsid w:val="00C44446"/>
    <w:rsid w:val="00C45E36"/>
    <w:rsid w:val="00C4637D"/>
    <w:rsid w:val="00C46616"/>
    <w:rsid w:val="00C4664D"/>
    <w:rsid w:val="00C472AA"/>
    <w:rsid w:val="00C478B1"/>
    <w:rsid w:val="00C50A05"/>
    <w:rsid w:val="00C521EA"/>
    <w:rsid w:val="00C52594"/>
    <w:rsid w:val="00C5300C"/>
    <w:rsid w:val="00C5311B"/>
    <w:rsid w:val="00C53667"/>
    <w:rsid w:val="00C53BE5"/>
    <w:rsid w:val="00C544DA"/>
    <w:rsid w:val="00C54AED"/>
    <w:rsid w:val="00C56035"/>
    <w:rsid w:val="00C57FA2"/>
    <w:rsid w:val="00C62FA5"/>
    <w:rsid w:val="00C63D00"/>
    <w:rsid w:val="00C63F91"/>
    <w:rsid w:val="00C6441B"/>
    <w:rsid w:val="00C6461C"/>
    <w:rsid w:val="00C65B63"/>
    <w:rsid w:val="00C7108B"/>
    <w:rsid w:val="00C713A8"/>
    <w:rsid w:val="00C763C4"/>
    <w:rsid w:val="00C77B4D"/>
    <w:rsid w:val="00C8089F"/>
    <w:rsid w:val="00C82ABF"/>
    <w:rsid w:val="00C836CC"/>
    <w:rsid w:val="00C87A74"/>
    <w:rsid w:val="00C902EA"/>
    <w:rsid w:val="00C92C71"/>
    <w:rsid w:val="00C93F8F"/>
    <w:rsid w:val="00C94837"/>
    <w:rsid w:val="00C9727C"/>
    <w:rsid w:val="00C97BEF"/>
    <w:rsid w:val="00CA19A6"/>
    <w:rsid w:val="00CA2E3A"/>
    <w:rsid w:val="00CA3593"/>
    <w:rsid w:val="00CA4174"/>
    <w:rsid w:val="00CA7BEC"/>
    <w:rsid w:val="00CA7E02"/>
    <w:rsid w:val="00CB143A"/>
    <w:rsid w:val="00CB258E"/>
    <w:rsid w:val="00CB3C8F"/>
    <w:rsid w:val="00CB61A7"/>
    <w:rsid w:val="00CC02F1"/>
    <w:rsid w:val="00CC07DD"/>
    <w:rsid w:val="00CC11A6"/>
    <w:rsid w:val="00CC135E"/>
    <w:rsid w:val="00CC140F"/>
    <w:rsid w:val="00CC1B0F"/>
    <w:rsid w:val="00CC271B"/>
    <w:rsid w:val="00CC3528"/>
    <w:rsid w:val="00CC382C"/>
    <w:rsid w:val="00CC4414"/>
    <w:rsid w:val="00CC4D1C"/>
    <w:rsid w:val="00CC5153"/>
    <w:rsid w:val="00CD3CB4"/>
    <w:rsid w:val="00CD5AE2"/>
    <w:rsid w:val="00CD5D3F"/>
    <w:rsid w:val="00CD5F37"/>
    <w:rsid w:val="00CD7A2E"/>
    <w:rsid w:val="00CE07F3"/>
    <w:rsid w:val="00CE2375"/>
    <w:rsid w:val="00CE45A8"/>
    <w:rsid w:val="00CE7FF7"/>
    <w:rsid w:val="00CF1F65"/>
    <w:rsid w:val="00CF3370"/>
    <w:rsid w:val="00CF3DB3"/>
    <w:rsid w:val="00CF49A4"/>
    <w:rsid w:val="00D00FCD"/>
    <w:rsid w:val="00D0200B"/>
    <w:rsid w:val="00D02C8B"/>
    <w:rsid w:val="00D03765"/>
    <w:rsid w:val="00D04BBB"/>
    <w:rsid w:val="00D052BC"/>
    <w:rsid w:val="00D06379"/>
    <w:rsid w:val="00D06881"/>
    <w:rsid w:val="00D07026"/>
    <w:rsid w:val="00D07628"/>
    <w:rsid w:val="00D07B72"/>
    <w:rsid w:val="00D10215"/>
    <w:rsid w:val="00D1089B"/>
    <w:rsid w:val="00D11888"/>
    <w:rsid w:val="00D11A9F"/>
    <w:rsid w:val="00D12B28"/>
    <w:rsid w:val="00D1462B"/>
    <w:rsid w:val="00D1693D"/>
    <w:rsid w:val="00D16F9D"/>
    <w:rsid w:val="00D17970"/>
    <w:rsid w:val="00D22C8F"/>
    <w:rsid w:val="00D24263"/>
    <w:rsid w:val="00D24709"/>
    <w:rsid w:val="00D256C8"/>
    <w:rsid w:val="00D27B99"/>
    <w:rsid w:val="00D33491"/>
    <w:rsid w:val="00D34D91"/>
    <w:rsid w:val="00D35DDE"/>
    <w:rsid w:val="00D3642C"/>
    <w:rsid w:val="00D41A93"/>
    <w:rsid w:val="00D4388A"/>
    <w:rsid w:val="00D4487B"/>
    <w:rsid w:val="00D44F8E"/>
    <w:rsid w:val="00D476CE"/>
    <w:rsid w:val="00D50F1B"/>
    <w:rsid w:val="00D52A27"/>
    <w:rsid w:val="00D52F69"/>
    <w:rsid w:val="00D54C0B"/>
    <w:rsid w:val="00D56BBC"/>
    <w:rsid w:val="00D607EF"/>
    <w:rsid w:val="00D609E9"/>
    <w:rsid w:val="00D60F88"/>
    <w:rsid w:val="00D617A9"/>
    <w:rsid w:val="00D61B3C"/>
    <w:rsid w:val="00D61EA3"/>
    <w:rsid w:val="00D625E7"/>
    <w:rsid w:val="00D6453D"/>
    <w:rsid w:val="00D646BD"/>
    <w:rsid w:val="00D650B3"/>
    <w:rsid w:val="00D6548D"/>
    <w:rsid w:val="00D65EBB"/>
    <w:rsid w:val="00D66C78"/>
    <w:rsid w:val="00D7018A"/>
    <w:rsid w:val="00D71201"/>
    <w:rsid w:val="00D720C7"/>
    <w:rsid w:val="00D754E4"/>
    <w:rsid w:val="00D77D75"/>
    <w:rsid w:val="00D806E0"/>
    <w:rsid w:val="00D8546B"/>
    <w:rsid w:val="00D876E6"/>
    <w:rsid w:val="00D90BC7"/>
    <w:rsid w:val="00D91D3B"/>
    <w:rsid w:val="00D91EC0"/>
    <w:rsid w:val="00D93567"/>
    <w:rsid w:val="00D935A2"/>
    <w:rsid w:val="00DA1025"/>
    <w:rsid w:val="00DA1B75"/>
    <w:rsid w:val="00DA22EC"/>
    <w:rsid w:val="00DA3132"/>
    <w:rsid w:val="00DA392F"/>
    <w:rsid w:val="00DA5860"/>
    <w:rsid w:val="00DA7670"/>
    <w:rsid w:val="00DA7F4E"/>
    <w:rsid w:val="00DB2767"/>
    <w:rsid w:val="00DB6B3E"/>
    <w:rsid w:val="00DC0B56"/>
    <w:rsid w:val="00DC0C51"/>
    <w:rsid w:val="00DC2144"/>
    <w:rsid w:val="00DC3080"/>
    <w:rsid w:val="00DC4729"/>
    <w:rsid w:val="00DD1024"/>
    <w:rsid w:val="00DD33B1"/>
    <w:rsid w:val="00DD361C"/>
    <w:rsid w:val="00DD758A"/>
    <w:rsid w:val="00DE4750"/>
    <w:rsid w:val="00DE4DDA"/>
    <w:rsid w:val="00DE5420"/>
    <w:rsid w:val="00DE589F"/>
    <w:rsid w:val="00DE65A4"/>
    <w:rsid w:val="00DE6EC5"/>
    <w:rsid w:val="00DE71BF"/>
    <w:rsid w:val="00DF1E49"/>
    <w:rsid w:val="00DF28D5"/>
    <w:rsid w:val="00DF4AA3"/>
    <w:rsid w:val="00DF6599"/>
    <w:rsid w:val="00E02C06"/>
    <w:rsid w:val="00E0307C"/>
    <w:rsid w:val="00E0340E"/>
    <w:rsid w:val="00E03674"/>
    <w:rsid w:val="00E045D3"/>
    <w:rsid w:val="00E1204A"/>
    <w:rsid w:val="00E14EC1"/>
    <w:rsid w:val="00E17160"/>
    <w:rsid w:val="00E17EE0"/>
    <w:rsid w:val="00E20111"/>
    <w:rsid w:val="00E211B1"/>
    <w:rsid w:val="00E22514"/>
    <w:rsid w:val="00E22853"/>
    <w:rsid w:val="00E249F2"/>
    <w:rsid w:val="00E313FF"/>
    <w:rsid w:val="00E331CF"/>
    <w:rsid w:val="00E35BEC"/>
    <w:rsid w:val="00E40CCB"/>
    <w:rsid w:val="00E428BE"/>
    <w:rsid w:val="00E4452D"/>
    <w:rsid w:val="00E447D6"/>
    <w:rsid w:val="00E44907"/>
    <w:rsid w:val="00E47170"/>
    <w:rsid w:val="00E50821"/>
    <w:rsid w:val="00E51F91"/>
    <w:rsid w:val="00E528F1"/>
    <w:rsid w:val="00E6298B"/>
    <w:rsid w:val="00E65778"/>
    <w:rsid w:val="00E70041"/>
    <w:rsid w:val="00E7086E"/>
    <w:rsid w:val="00E7374A"/>
    <w:rsid w:val="00E73C41"/>
    <w:rsid w:val="00E7598F"/>
    <w:rsid w:val="00E76D01"/>
    <w:rsid w:val="00E76F16"/>
    <w:rsid w:val="00E76F60"/>
    <w:rsid w:val="00E778FC"/>
    <w:rsid w:val="00E83D90"/>
    <w:rsid w:val="00E83F28"/>
    <w:rsid w:val="00E83F91"/>
    <w:rsid w:val="00E83FD8"/>
    <w:rsid w:val="00E84924"/>
    <w:rsid w:val="00E85822"/>
    <w:rsid w:val="00E86792"/>
    <w:rsid w:val="00E9087F"/>
    <w:rsid w:val="00E9107A"/>
    <w:rsid w:val="00E91F62"/>
    <w:rsid w:val="00E929FD"/>
    <w:rsid w:val="00E93240"/>
    <w:rsid w:val="00E9479B"/>
    <w:rsid w:val="00E96D71"/>
    <w:rsid w:val="00EA10DA"/>
    <w:rsid w:val="00EA1938"/>
    <w:rsid w:val="00EA3454"/>
    <w:rsid w:val="00EA3B85"/>
    <w:rsid w:val="00EA4D48"/>
    <w:rsid w:val="00EA5BD8"/>
    <w:rsid w:val="00EA6273"/>
    <w:rsid w:val="00EB2173"/>
    <w:rsid w:val="00EB31FC"/>
    <w:rsid w:val="00EB39E2"/>
    <w:rsid w:val="00EB4792"/>
    <w:rsid w:val="00EB61A4"/>
    <w:rsid w:val="00EB62E6"/>
    <w:rsid w:val="00EB63A0"/>
    <w:rsid w:val="00EB6F94"/>
    <w:rsid w:val="00EB7F1A"/>
    <w:rsid w:val="00EC23C6"/>
    <w:rsid w:val="00EC322D"/>
    <w:rsid w:val="00EC34C4"/>
    <w:rsid w:val="00ED1B30"/>
    <w:rsid w:val="00ED250E"/>
    <w:rsid w:val="00ED3A05"/>
    <w:rsid w:val="00ED457E"/>
    <w:rsid w:val="00ED63E8"/>
    <w:rsid w:val="00ED64A7"/>
    <w:rsid w:val="00ED64AB"/>
    <w:rsid w:val="00ED6516"/>
    <w:rsid w:val="00ED65BC"/>
    <w:rsid w:val="00EE1AC1"/>
    <w:rsid w:val="00EE39D6"/>
    <w:rsid w:val="00EE3E78"/>
    <w:rsid w:val="00EE52AD"/>
    <w:rsid w:val="00EF1138"/>
    <w:rsid w:val="00EF314F"/>
    <w:rsid w:val="00EF4703"/>
    <w:rsid w:val="00F007F3"/>
    <w:rsid w:val="00F01F92"/>
    <w:rsid w:val="00F049F8"/>
    <w:rsid w:val="00F04C2F"/>
    <w:rsid w:val="00F069C7"/>
    <w:rsid w:val="00F10A08"/>
    <w:rsid w:val="00F11EBF"/>
    <w:rsid w:val="00F16178"/>
    <w:rsid w:val="00F177F2"/>
    <w:rsid w:val="00F22AC5"/>
    <w:rsid w:val="00F2376F"/>
    <w:rsid w:val="00F25400"/>
    <w:rsid w:val="00F254D1"/>
    <w:rsid w:val="00F310DE"/>
    <w:rsid w:val="00F31302"/>
    <w:rsid w:val="00F32B82"/>
    <w:rsid w:val="00F33956"/>
    <w:rsid w:val="00F34DCD"/>
    <w:rsid w:val="00F35967"/>
    <w:rsid w:val="00F36270"/>
    <w:rsid w:val="00F4043E"/>
    <w:rsid w:val="00F40537"/>
    <w:rsid w:val="00F41689"/>
    <w:rsid w:val="00F41910"/>
    <w:rsid w:val="00F41BBC"/>
    <w:rsid w:val="00F435CC"/>
    <w:rsid w:val="00F43B9D"/>
    <w:rsid w:val="00F444F0"/>
    <w:rsid w:val="00F50741"/>
    <w:rsid w:val="00F50847"/>
    <w:rsid w:val="00F50E95"/>
    <w:rsid w:val="00F53B68"/>
    <w:rsid w:val="00F53F27"/>
    <w:rsid w:val="00F546D1"/>
    <w:rsid w:val="00F55462"/>
    <w:rsid w:val="00F577AD"/>
    <w:rsid w:val="00F64808"/>
    <w:rsid w:val="00F6523F"/>
    <w:rsid w:val="00F65ABC"/>
    <w:rsid w:val="00F65C7B"/>
    <w:rsid w:val="00F66272"/>
    <w:rsid w:val="00F67880"/>
    <w:rsid w:val="00F709C0"/>
    <w:rsid w:val="00F70DB5"/>
    <w:rsid w:val="00F7310A"/>
    <w:rsid w:val="00F73363"/>
    <w:rsid w:val="00F7465B"/>
    <w:rsid w:val="00F778B0"/>
    <w:rsid w:val="00F82F8B"/>
    <w:rsid w:val="00F8437B"/>
    <w:rsid w:val="00F85D94"/>
    <w:rsid w:val="00F921D3"/>
    <w:rsid w:val="00F927A1"/>
    <w:rsid w:val="00F92B62"/>
    <w:rsid w:val="00F92E4D"/>
    <w:rsid w:val="00FA2072"/>
    <w:rsid w:val="00FA2BC2"/>
    <w:rsid w:val="00FA3764"/>
    <w:rsid w:val="00FA3A8E"/>
    <w:rsid w:val="00FA56ED"/>
    <w:rsid w:val="00FB262E"/>
    <w:rsid w:val="00FB44BE"/>
    <w:rsid w:val="00FB4993"/>
    <w:rsid w:val="00FB5FA6"/>
    <w:rsid w:val="00FB78DD"/>
    <w:rsid w:val="00FC0146"/>
    <w:rsid w:val="00FC1310"/>
    <w:rsid w:val="00FC2393"/>
    <w:rsid w:val="00FC2FF3"/>
    <w:rsid w:val="00FC3263"/>
    <w:rsid w:val="00FC3617"/>
    <w:rsid w:val="00FC51F9"/>
    <w:rsid w:val="00FC53C4"/>
    <w:rsid w:val="00FC5B40"/>
    <w:rsid w:val="00FC5FF8"/>
    <w:rsid w:val="00FD0C05"/>
    <w:rsid w:val="00FD2DAC"/>
    <w:rsid w:val="00FD3D7C"/>
    <w:rsid w:val="00FD4F8F"/>
    <w:rsid w:val="00FE0C16"/>
    <w:rsid w:val="00FE14AD"/>
    <w:rsid w:val="00FE14B1"/>
    <w:rsid w:val="00FE3DE8"/>
    <w:rsid w:val="00FF0070"/>
    <w:rsid w:val="00FF318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84BE08BA-AA53-46D2-8F76-BFFC9F15C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1787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E03674"/>
    <w:rPr>
      <w:color w:val="954F72" w:themeColor="followedHyperlink"/>
      <w:u w:val="single"/>
    </w:rPr>
  </w:style>
  <w:style w:type="character" w:customStyle="1" w:styleId="Heading1Char">
    <w:name w:val="Heading 1 Char"/>
    <w:basedOn w:val="DefaultParagraphFont"/>
    <w:link w:val="Heading1"/>
    <w:rsid w:val="00D935A2"/>
    <w:rPr>
      <w:rFonts w:ascii="Arial" w:hAnsi="Arial" w:cs="Arial"/>
      <w:b/>
      <w:color w:val="000000"/>
      <w:kern w:val="28"/>
      <w:sz w:val="28"/>
      <w:lang w:eastAsia="en-GB"/>
    </w:rPr>
  </w:style>
  <w:style w:type="character" w:customStyle="1" w:styleId="title-text">
    <w:name w:val="title-text"/>
    <w:basedOn w:val="DefaultParagraphFont"/>
    <w:rsid w:val="00D935A2"/>
  </w:style>
  <w:style w:type="character" w:customStyle="1" w:styleId="Heading3Char">
    <w:name w:val="Heading 3 Char"/>
    <w:basedOn w:val="DefaultParagraphFont"/>
    <w:link w:val="Heading3"/>
    <w:uiPriority w:val="9"/>
    <w:semiHidden/>
    <w:rsid w:val="00B17872"/>
    <w:rPr>
      <w:rFonts w:asciiTheme="majorHAnsi" w:eastAsiaTheme="majorEastAsia" w:hAnsiTheme="majorHAnsi" w:cstheme="majorBidi"/>
      <w:color w:val="1F3763" w:themeColor="accent1" w:themeShade="7F"/>
      <w:sz w:val="24"/>
      <w:szCs w:val="24"/>
      <w:lang w:eastAsia="en-GB"/>
    </w:rPr>
  </w:style>
  <w:style w:type="paragraph" w:styleId="Revision">
    <w:name w:val="Revision"/>
    <w:hidden/>
    <w:uiPriority w:val="99"/>
    <w:semiHidden/>
    <w:rsid w:val="00D61EA3"/>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89993">
      <w:bodyDiv w:val="1"/>
      <w:marLeft w:val="0"/>
      <w:marRight w:val="0"/>
      <w:marTop w:val="0"/>
      <w:marBottom w:val="0"/>
      <w:divBdr>
        <w:top w:val="none" w:sz="0" w:space="0" w:color="auto"/>
        <w:left w:val="none" w:sz="0" w:space="0" w:color="auto"/>
        <w:bottom w:val="none" w:sz="0" w:space="0" w:color="auto"/>
        <w:right w:val="none" w:sz="0" w:space="0" w:color="auto"/>
      </w:divBdr>
    </w:div>
    <w:div w:id="416904289">
      <w:bodyDiv w:val="1"/>
      <w:marLeft w:val="0"/>
      <w:marRight w:val="0"/>
      <w:marTop w:val="0"/>
      <w:marBottom w:val="0"/>
      <w:divBdr>
        <w:top w:val="none" w:sz="0" w:space="0" w:color="auto"/>
        <w:left w:val="none" w:sz="0" w:space="0" w:color="auto"/>
        <w:bottom w:val="none" w:sz="0" w:space="0" w:color="auto"/>
        <w:right w:val="none" w:sz="0" w:space="0" w:color="auto"/>
      </w:divBdr>
    </w:div>
    <w:div w:id="485169873">
      <w:bodyDiv w:val="1"/>
      <w:marLeft w:val="0"/>
      <w:marRight w:val="0"/>
      <w:marTop w:val="0"/>
      <w:marBottom w:val="0"/>
      <w:divBdr>
        <w:top w:val="none" w:sz="0" w:space="0" w:color="auto"/>
        <w:left w:val="none" w:sz="0" w:space="0" w:color="auto"/>
        <w:bottom w:val="none" w:sz="0" w:space="0" w:color="auto"/>
        <w:right w:val="none" w:sz="0" w:space="0" w:color="auto"/>
      </w:divBdr>
    </w:div>
    <w:div w:id="72144724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ictims-code/victims-rights-policing" TargetMode="External"/><Relationship Id="rId39" Type="http://schemas.openxmlformats.org/officeDocument/2006/relationships/hyperlink" Target="https://www.legislation.gov.uk/anaw/2014/4/section/3" TargetMode="External"/><Relationship Id="rId21" Type="http://schemas.openxmlformats.org/officeDocument/2006/relationships/hyperlink" Target="https://pdf.sciencedirectassets.com/271067/1-s2.0-S0197458018X00098/1-s2.0-S0197458018302811/main.pdf?X-Amz-Security-Token=IQoJb3JpZ2luX2VjEK7%2F%2F%2F%2F%2F%2F%2F%2F%2F%2FwEaCXVzLWVhc3QtMSJHMEUCIQC%2Buv8Rt33aZP5hKkiXZtHSJmhJ9%2FfwLsz0KQh%2FoL3%2FYgIgfouQ7elD7GK0i9hVrWDSFO5YYSJzFJrYdL9gMXn8ugwqsgUIdxAFGgwwNTkwMDM1NDY4NjUiDOQ6BiaChsMaLY7kpSqPBRDvXFz6Q9KNikiSGTnXECOpP3mo4v60h%2FsBSJy1H1rTGf1Z8w56kiXAefh3jRpsMA2L7kypf9OBO7lKTRr4%2BmwSLkFIspbkUe3QrwjIB7EhfMCAZQr2Bv7mqBI5hSnoUlbITIqnfPIz7wIefGAWrVzWY95vvNiG60qDYoQx9Nb1rKEQr4WMMgqXVF2Nvah%2FvxVW%2B%2FVfGP2fJq1Ha9pe1UR0OfrJU8k8AOAUw5t2foEmOBTisFo73%2BElXe2ZdGWZkcwIKKo0CjikcSwuC74no4psDs3yhx%2B4QxdVj4soIHlwHVCFqg9QFzALWXqissHUVanQPo469A%2BqjdtMpyEqEK4P7vFdRe%2F2i63I%2BV%2BZNOW%2F7gPT3hceDoreJJqmuwiavBalN1ludfVZkceZU2dqaQ8XO8hxHfFDQD1wTvzXjfe57tCszNjCiR24KQZe9y6SHJrHqVaGm16ZLnuXZWC%2B6DNfQ4TKXpyoylAAQal%2FxEjU8Dt8X9xYSVWDL45Eujl9ZxXbNrXQEDURY8JMGpp8UxTvsPl3qzslaS8tazqzsSEkQarS7EGLcRgQjTRFjdBDvd0cuvHu%2BtHLW4bMfWs78mwmA1ZaQgPO0WYajdFaRoo%2Fv9VuiQFXYOVQO6wQ71fY6PnAYcT9zLZFZ6czFITQjOG4FOgs4zNzOIegx6SEgQYzdigqolrZme9oRmvR9chYa458mlw0qynIM%2B8ZXSWYfguLcX%2BGgVGV4tvWX%2Fwa%2FN%2BkHy8vW2EEs9ciJUZufEEgyUEJtIMSqrIxYyq1XdpX4NeXQmQvU%2F7DmzlXaHMlOzif2Qq4ue1zI63aXSJO%2B%2B2ppXX%2BA6xUuHxHaTzTedTyZelFO%2FIFLcLFYN3obA92paAw8cLhoAY6sQE0ej5ODaJ73B1IdfKBCdO09dN0QB%2BQEPnx0DsRwpdrHc5uTBUOmdK9rp8HjwSCKfnYulSPsvWV7nUZ7AqeiFztYEzWogQPz6Qmy8q%2BURmMBuHWRa5guWsEtb5t8dQ%2F1N0S1gPLNstQkGcxZU4mnu5Pgm%2FuTHy4xjX4GjcX9JXf2f2Die3c7pTMWcVDdHRczfmHTTl7n%2Ffk61GzZBZRkgzwyxHjcm28%2FiEXH6b%2BrwQfvRA%3D&amp;X-Amz-Algorithm=AWS4-HMAC-SHA256&amp;X-Amz-Date=20230320T142353Z&amp;X-Amz-SignedHeaders=host&amp;X-Amz-Expires=300&amp;X-Amz-Credential=ASIAQ3PHCVTY7V5BAD5F%2F20230320%2Fus-east-1%2Fs3%2Faws4_request&amp;X-Amz-Signature=7f8173b55b093a7ffe0d14e53d96236bdb1999b6f464de7c0fd610cfad74bf3e&amp;hash=81e853b77699c7f3146485c0df6673428c3e7423b348544b5aa4b34445674d9d&amp;host=68042c943591013ac2b2430a89b270f6af2c76d8dfd086a07176afe7c76c2c61&amp;pii=S0197458018302811&amp;tid=spdf-b919e6c1-8a6d-45e7-be51-cc72e320df25&amp;sid=fd42758e19892748719a1b0712870ecd974agxrqb&amp;type=client&amp;tsoh=d3d3LXNjaWV" TargetMode="External"/><Relationship Id="rId34" Type="http://schemas.openxmlformats.org/officeDocument/2006/relationships/hyperlink" Target="https://www.gov.uk/government/publications/victims-strategy" TargetMode="External"/><Relationship Id="rId42" Type="http://schemas.openxmlformats.org/officeDocument/2006/relationships/hyperlink" Target="https://plus-lexis-com.ezproxy.uwtsd.ac.uk/uk/document/?pddocfullpath=%2Fshared%2Fdocument%2Fbooks-journals-uk%2Furn%3AcontentItem%3A5XB4-P2G3-GXFD-83P8-00000-00&amp;selectedTocLevelKey=TAAFAAC&amp;crid=9f67f77e-8028-4040-a3f1-e16f92e1f9d4"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ps.gov.uk/crime-info/hate-cr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theguardian.com/uk/2011/may/24/fiona-pilkington-police-misconduct-proceedings" TargetMode="External"/><Relationship Id="rId37" Type="http://schemas.openxmlformats.org/officeDocument/2006/relationships/hyperlink" Target="https://www.gov.uk/government/publications/national-lgbt-survey-summary-report/national-lgbt-survey-summary-report" TargetMode="External"/><Relationship Id="rId40" Type="http://schemas.openxmlformats.org/officeDocument/2006/relationships/hyperlink" Target="https://www.legislation.gov.uk/ukpga/1984/60/contents" TargetMode="External"/><Relationship Id="rId45" Type="http://schemas.openxmlformats.org/officeDocument/2006/relationships/customXml" Target="ink/ink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 TargetMode="External"/><Relationship Id="rId28" Type="http://schemas.openxmlformats.org/officeDocument/2006/relationships/hyperlink" Target="https://www.legislation.gov.uk/ukpga/1988/33/section/39" TargetMode="External"/><Relationship Id="rId36" Type="http://schemas.openxmlformats.org/officeDocument/2006/relationships/hyperlink" Target="https://www-cambridge-org.ezproxy.uwtsd.ac.uk/core/services/aop-cambridge-core/content/view/003CA6D0DE3D5CD5E8A4553BE792C32D/9781447361923c1_p1-19_CBO.pdf/why_the_need_to_be_resilient_how_it_feels_to_be_a_police_officer_in_the_uk_and_why.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hs.uk/every-mind-matters/mental-health-issues/stress/" TargetMode="External"/><Relationship Id="rId44" Type="http://schemas.openxmlformats.org/officeDocument/2006/relationships/hyperlink" Target="https://www.legislation.gov.uk/ukpga/1999/23/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publications/the-code-of-practice-for-victims-of-crime/code-of-practice-for-victims-of-crime-in-england-and-wales-victims-code" TargetMode="External"/><Relationship Id="rId27" Type="http://schemas.openxmlformats.org/officeDocument/2006/relationships/hyperlink" Target="https://corporatecoachgroup.com/blog/what-is-the-betari-box" TargetMode="External"/><Relationship Id="rId30" Type="http://schemas.openxmlformats.org/officeDocument/2006/relationships/hyperlink" Target="https://www.legislation.gov.uk/ukpga/2021/17/contents/enacted" TargetMode="External"/><Relationship Id="rId35" Type="http://schemas.openxmlformats.org/officeDocument/2006/relationships/hyperlink" Target="http://ebookcentral.proquest.com/lib/trinity/reader.action?docID=5540869" TargetMode="External"/><Relationship Id="rId43" Type="http://schemas.openxmlformats.org/officeDocument/2006/relationships/hyperlink" Target="https://www.tameside.gov.uk/CommunitySafety/What-are-hate-incidents-crime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reducingtherisk.org.uk/wp-content/uploads/2021/09/Offender_profile_Home_Office.pdf" TargetMode="External"/><Relationship Id="rId38" Type="http://schemas.openxmlformats.org/officeDocument/2006/relationships/hyperlink" Target="https://www.jstor.org/stable/10.7249/j.ctt6wq7qt.8?seq=2" TargetMode="External"/><Relationship Id="rId46" Type="http://schemas.openxmlformats.org/officeDocument/2006/relationships/image" Target="media/image2.png"/><Relationship Id="rId20" Type="http://schemas.openxmlformats.org/officeDocument/2006/relationships/hyperlink" Target="https://pdf.sciencedirectassets.com/271173/1-s2.0-S0738399113X00096/1-s2.0-S0738399113001304/main.pdf?X-Amz-Security-Token=IQoJb3JpZ2luX2VjEK7%2F%2F%2F%2F%2F%2F%2F%2F%2F%2FwEaCXVzLWVhc3QtMSJGMEQCIHx2OyTeFajwSDOJDql8mnuzOJc3U289%2BYQZeUPtIlwWAiArKtgJni2SVr%2FmR1g8gO1bUqyMu8k%2F9B7BcvzPOGDNfyqzBQh3EAUaDDA1OTAwMzU0Njg2NSIM2BYb2A1PfIT%2F9CUaKpAF%2BRJYdOuNh35cLQ1kE%2BVbrXPnLEumJ7wf8C5bYuAXkY15eT2ONKGt1GaCzOSMsTsjJ6ocaYXABiKVQusrZkpqGsS4SCpQxwuV1ukUE9AWNIQ1Rm1lv7TZIVFNngaVMRcQLIOnoVoohFnbsteJi7CyUTRmfsBEoMIr1JDcTplwwppibhcaPmj4PucpaqA%2BrXEbVBqP3YflZWHN3Z%2BIQJfQZI8xh%2FtZWcVI0pn3%2FkEzO1uZm5xFRIAVeSLgLXMcZPxjRnvU%2Fh6EuwK%2Fx7wtDFnYI22rv%2B55HXbXCtVRjeZvqc6sEadMedxHqU5JLApgdIFRVLn0FIuZAP6HDLlcsdK%2Banc4yUKetMIa4nCQPjkcR%2BBMq9g5U4sIxFJBIyFzk0c%2BRq2Su6I5SjXBfqHZ83wwbwGEHhYr%2FAN8JPrYdqrRGSlenSn7Upya22RWAjjBFg8WJoXzcL4VVM39Q3xbNEeCnywPYlcBZTASWOZ9t12WxYKRZ53mxZmjDljUKHL6MWa9iu5nH714pYj6CfAhrS5YMZcKrj4IRjo0ZnWqs5tdMxXc%2B%2BX%2Fz5KDPVI3CSsSgWfw8n0oKB%2FDRueIXO2WV%2BxC0nKFloK8XCJjxSRPijIfE%2FEbi54DEhl59Whh0QF6dwiYj%2BaX4Asc%2Fd7K9XOMJokpFfWXXSDtSwCk9eEsISZ9huShoK0lZ5OUa%2F07rhoxOd%2BRwpUCVCSwcO7Hw3%2FoBqv76lnAwZuZ7CLweDu9n739nC2E8SaZAY7BkUWsOLRMksbZYL0oGcwIz%2FW3sgSpxJvGrdIK1zwbtYfsDp17TePO%2BMTnjXL%2F9CuJh7cupeVqUuRYVzs%2F%2B1nQOOpasGmXE53z7ucFiV4%2BuO8VJoT47OWlQYgwlsvhoAY6sgE729F1bsU7joMuxz6uAMleaihTmIMHlliyDw%2BEhMKao2tAjMNu%2BYlfJx7T0PO%2F5OSaNehqjQqPkZJEH5ARmWjtI0CMVqtgGoMjRHEGDimU70Gj9Ld2raEYPsLVEcMgiFvTi%2B67YDwIj3O5kirklHq70rFP%2BiaMycxQ0Qg6yq4ivz%2BV4j32kyQAZ2fMJN83kXwOEsx%2BsH3ikfOtFikv1hM1DgeSVXq6blAHcedEr4My%2FvkW&amp;X-Amz-Algorithm=AWS4-HMAC-SHA256&amp;X-Amz-Date=20230320T144311Z&amp;X-Amz-SignedHeaders=host&amp;X-Amz-Expires=300&amp;X-Amz-Credential=ASIAQ3PHCVTY3DTPX7HW%2F20230320%2Fus-east-1%2Fs3%2Faws4_request&amp;X-Amz-Signature=e85c9293e5a35f8ab3cf09dc3526f59c41f897ef47d2f80c0c8ecc26e2d6095b&amp;hash=bb4ae6386d6332e3119d393b399a985800ee7dba05dbf65fa1ed41ff1e429cf9&amp;host=68042c943591013ac2b2430a89b270f6af2c76d8dfd086a07176afe7c76c2c61&amp;pii=S0738399113001304&amp;tid=spdf-8210c9ea-0d5e-4a3a-a864-f53af3692acc&amp;sid=fd42758e19892748719a1b0712870ecd974agxrqb&amp;type=client&amp;tsoh=d3d" TargetMode="External"/><Relationship Id="rId41" Type="http://schemas.openxmlformats.org/officeDocument/2006/relationships/hyperlink" Target="https://www.legislation.gov.uk/ukpga/2015/9/section/67"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6:14:25.205"/>
    </inkml:context>
    <inkml:brush xml:id="br0">
      <inkml:brushProperty name="width" value="0.05" units="cm"/>
      <inkml:brushProperty name="height" value="0.05" units="cm"/>
    </inkml:brush>
  </inkml:definitions>
  <inkml:trace contextRef="#ctx0" brushRef="#br0">241 0 24575,'0'0'0,"0"0"0,0 0 0,-11 19 0,-138 201 0,137-205 0,1 2 0,1 0 0,1 0 0,-10 23 0,15-30 0,1 0 0,0 0 0,0 0 0,1 1 0,0-1 0,1 1 0,0-1 0,1 1 0,1 16 0,0-22 0,1 1 0,0-1 0,0 0 0,1 0 0,-1 0 0,1 0 0,0 0 0,0-1 0,1 1 0,-1-1 0,1 0 0,0 0 0,0 0 0,1-1 0,-1 1 0,1-1 0,6 3 0,5 4 0,1-1 0,0-1 0,32 11 0,-39-17 0,1 0 0,-1 0 0,0-1 0,0 0 0,1 0 0,-1-1 0,1-1 0,-1 0 0,0 0 0,0-1 0,0 0 0,1-1 0,-2 0 0,1-1 0,0 0 0,-1 0 0,14-10 0,11-8 0,-1-2 0,-1-1 0,33-33 0,-42 36 0,-18 18 0,15-15 0,-19 19 0,0-1 0,0 0 0,-1 1 0,1-1 0,-1 0 0,1 0 0,0 1 0,-1-1 0,1 0 0,-1 0 0,0 0 0,1 0 0,-1 0 0,0 0 0,1 0 0,-1 0 0,0 0 0,0 0 0,0 0 0,0-1 0,0 2 0,-1-1 0,1 1 0,0-1 0,-1 1 0,1 0 0,-1-1 0,1 1 0,-1-1 0,0 1 0,1 0 0,-1 0 0,1-1 0,-1 1 0,1 0 0,-1 0 0,0 0 0,1-1 0,-1 1 0,0 0 0,1 0 0,-1 0 0,0 0 0,1 0 0,-1 0 0,1 1 0,-1-1 0,0 0 0,1 0 0,-1 0 0,1 1 0,-2-1 0,-21 9 0,22-8 0,-7 3 0,0 0 0,0 0 0,1 1 0,0 0 0,0 1 0,0-1 0,1 1 0,-1 0 0,2 1 0,-1 0 0,1 0 0,-7 10 0,8-8 0,0 0 0,0 0 0,1 1 0,0-1 0,0 1 0,1 0 0,1 0 0,0 0 0,0 0 0,1 16 0,0-19 0,0-1 0,1 0 0,-1 0 0,1 0 0,1 0 0,-1 0 0,1 0 0,0-1 0,0 1 0,0 0 0,1-1 0,0 0 0,0 1 0,1-1 0,-1 0 0,1-1 0,0 1 0,0-1 0,1 0 0,-1 0 0,1 0 0,0 0 0,0-1 0,0 0 0,1 0 0,-1 0 0,1-1 0,0 0 0,-1 0 0,1 0 0,0 0 0,7 0 0,7 1 0,1 0 0,0-1 0,0-1 0,0-1 0,-1-1 0,1-1 0,40-8 0,-34 3 0,-1-2 0,0 0 0,0-2 0,-1 0 0,36-24 0,-27 13 0,-2-2 0,-1-2 0,-1 0 0,-1-2 0,-2-1 0,-1-1 0,-1-2 0,31-50 0,-51 69 0,-3 8 0,-5 8 0,-22 34 0,2 0 0,-21 47 0,36-65 0,0 0 0,1 0 0,1 1 0,1 0 0,1 0 0,-4 40 0,8-51 0,1 0 0,0-1 0,0 1 0,1 0 0,0-1 0,0 1 0,1-1 0,0 0 0,1 0 0,0 0 0,7 10 0,-8-13 0,0 0 0,0-1 0,1 1 0,-1-1 0,1 0 0,0 0 0,0-1 0,1 1 0,-1-1 0,1 0 0,0 0 0,0 0 0,0-1 0,0 0 0,0 0 0,0 0 0,1 0 0,-1-1 0,6 1 0,-8-2 0,1-1 0,-1 1 0,0-1 0,0 1 0,0-1 0,0 0 0,0 0 0,-1 0 0,1-1 0,0 1 0,0-1 0,-1 0 0,1 1 0,-1-1 0,1 0 0,-1-1 0,0 1 0,0 0 0,0 0 0,0-1 0,0 0 0,-1 1 0,1-1 0,-1 0 0,2-3 0,4-10 0,0 0 0,-2 0 0,5-20 0,-9 34 0,11-51 0,-2-1 0,2-58 0,-4-113 0,1 241 0,15 91 0,-17-71 0,1 0 0,1-1 0,23 53 0,-32-86 0,1 0 0,-1-1 0,1 1 0,0-1 0,0 0 0,-1 1 0,1-1 0,0 0 0,0 1 0,1-1 0,-1 0 0,0 0 0,0 0 0,0 0 0,1 0 0,-1 0 0,1 0 0,-1 0 0,0-1 0,1 1 0,0-1 0,-1 1 0,3 0 0,0-1 0,-1-1 0,1 1 0,0-1 0,-1 0 0,1 0 0,0 0 0,-1 0 0,5-3 0,5-1 0,-8 3 0,0 0 0,0 1 0,0-1 0,0 1 0,0 0 0,0 1 0,0-1 0,1 1 0,-1 0 0,0 1 0,0-1 0,0 1 0,0 0 0,8 2 0,-4 1 0,0 0 0,0 1 0,-1-1 0,1 2 0,-1-1 0,13 12 0,-1 2 0,-8-9 0,-1 0 0,1 0 0,1-1 0,22 12 0,-31-19 0,0-1 0,0 1 0,1-1 0,-1 0 0,0 0 0,0 0 0,1 0 0,-1-1 0,1 0 0,-1 0 0,0 0 0,1 0 0,-1-1 0,0 0 0,1 0 0,-1 0 0,0 0 0,0 0 0,0-1 0,0 0 0,5-3 0,6-5 0,0-2 0,-1 0 0,0-1 0,-1 0 0,0-1 0,-1 0 0,14-23 0,28-31 0,-51 65 0,1 0 0,0 0 0,0 0 0,1 0 0,-1 0 0,1 1 0,-1 0 0,1 0 0,0 0 0,-1 1 0,1 0 0,0 0 0,0 0 0,0 0 0,6 0 0,-4 1 0,0-1 0,0 0 0,-1 0 0,1-1 0,-1 0 0,1 0 0,-1-1 0,10-5 0,-6 1 0,-1 0 0,-1-1 0,1 0 0,-1-1 0,0 0 0,-1 0 0,0-1 0,-1 0 0,0 0 0,0 0 0,-1-1 0,7-21 0,-7 17 0,0-1 0,-2 0 0,0 0 0,0-1 0,-2 1 0,0-1 0,-1 1 0,-3-28 0,2 38 0,0 0 0,0 0 0,-1 0 0,0 0 0,0 1 0,0-1 0,-1 1 0,-6-11 0,8 15 0,0-1 0,0 1 0,-1-1 0,1 1 0,-1 0 0,1-1 0,0 1 0,-1 0 0,0 0 0,1 0 0,-1 0 0,0 1 0,1-1 0,-1 0 0,0 1 0,0-1 0,0 1 0,0 0 0,0-1 0,1 1 0,-1 0 0,0 0 0,0 0 0,0 0 0,0 1 0,0-1 0,0 0 0,1 1 0,-1 0 0,0-1 0,0 1 0,-2 1 0,-2 1 0,-1 1 0,1 0 0,0 0 0,0 1 0,0 0 0,1 0 0,0 0 0,0 1 0,0-1 0,0 1 0,1 0 0,0 1 0,0-1 0,1 1 0,0-1 0,0 1 0,0 0 0,1 0 0,-2 12 0,1-2 0,0 1 0,2-1 0,0 0 0,1 1 0,0-1 0,2 1 0,4 22 0,-1-12 0,2-1 0,0 0 0,2 0 0,1-1 0,1 0 0,1 0 0,2-2 0,27 40 0,-35-57 0,0-1 0,1 0 0,0 0 0,0-1 0,0 0 0,1 0 0,0 0 0,0-1 0,0-1 0,0 1 0,1-1 0,-1-1 0,16 4 0,9-1 0,0-1 0,43-1 0,-58-3 0,34 1 0,1-2 0,97-15 0,-122 10 0,-1 0 0,0-2 0,-1-1 0,0-1 0,0-1 0,-1-1 0,27-19 0,-13 3 0,-2-1 0,65-68 0,-102 97 0,0 0 0,0 0 0,0-1 0,0 1 0,1 0 0,-1 0 0,0 0 0,0 0 0,0 0 0,1 0 0,-1 0 0,0 0 0,0-1 0,0 1 0,0 0 0,1 0 0,-1 0 0,0 0 0,0 0 0,0 0 0,1 0 0,-1 0 0,0 0 0,0 0 0,0 0 0,1 1 0,-1-1 0,0 0 0,0 0 0,0 0 0,0 0 0,1 0 0,-1 0 0,0 0 0,0 0 0,0 0 0,0 1 0,1-1 0,-1 0 0,0 0 0,0 0 0,0 0 0,0 1 0,0-1 0,0 0 0,0 0 0,0 0 0,1 0 0,-1 1 0,0-1 0,0 0 0,0 0 0,0 0 0,0 1 0,5 20 0,-2 27 0,-4 7 0,-2 0 0,-2-1 0,-3 1 0,-2-1 0,-2 0 0,-3-1 0,-2-1 0,-2 0 0,-3-2 0,-47 83 0,48-100 0,-1-1 0,-26 31 0,37-51 0,-1 0 0,0 0 0,0-1 0,-1-1 0,0 0 0,-1 0 0,-20 9 0,31-17 0,0-1 0,1 0 0,-1 0 0,0-1 0,1 1 0,-1 0 0,0-1 0,0 0 0,-3 1 0,5-1 0,1-1 0,-1 1 0,1 0 0,-1 0 0,1 0 0,-1 0 0,0 0 0,1-1 0,-1 1 0,1 0 0,-1 0 0,1-1 0,0 1 0,-1 0 0,1-1 0,-1 1 0,1-1 0,0 1 0,-1 0 0,0-2 0,1 1 0,0 0 0,-1 0 0,1 0 0,0 0 0,0 0 0,0 0 0,0 0 0,-1-1 0,2 1 0,-1 0 0,0 0 0,0 0 0,0 0 0,1-2 0,3-9 0,1 1 0,0-1 0,1 1 0,0 1 0,1-1 0,0 1 0,13-14 0,-9 10 0,249-279 57,24 17-1695,-254 248 1242,138-130-5818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purl.org/dc/elements/1.1/"/>
    <ds:schemaRef ds:uri="http://schemas.openxmlformats.org/package/2006/metadata/core-properties"/>
    <ds:schemaRef ds:uri="1ecf5648-3750-43f5-867d-bfaa16e6e17e"/>
    <ds:schemaRef ds:uri="http://www.w3.org/XML/1998/namespace"/>
    <ds:schemaRef ds:uri="2e89cfda-a374-4413-9f0d-8b601eddeb70"/>
    <ds:schemaRef ds:uri="http://schemas.microsoft.com/office/2006/metadata/properties"/>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34233</TotalTime>
  <Pages>32</Pages>
  <Words>10004</Words>
  <Characters>57024</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Eckley,Lewys swp8341</cp:lastModifiedBy>
  <cp:revision>921</cp:revision>
  <cp:lastPrinted>2019-08-13T11:47:00Z</cp:lastPrinted>
  <dcterms:created xsi:type="dcterms:W3CDTF">2019-08-13T11:48:00Z</dcterms:created>
  <dcterms:modified xsi:type="dcterms:W3CDTF">2023-04-09T18:58:00Z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2023-01-18T16:22:40Z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a6f003e0-87a0-41cd-a548-1816a5567cd8</vt:lpwstr>
  </property>
  <property fmtid="{D5CDD505-2E9C-101B-9397-08002B2CF9AE}" pid="9" name="MSIP_Label_66cf8fe5-b7b7-4df7-b38d-1c61ac2f6639_ContentBits">
    <vt:lpwstr>0</vt:lpwstr>
  </property>
</Properties>
</file>