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760C29E" w14:textId="0C7DBEAF" w:rsidR="0012539C" w:rsidRDefault="002B1A8C">
      <w:pPr>
        <w:rPr>
          <w:u w:val="single"/>
          <w:lang w:val="en-US"/>
        </w:rPr>
      </w:pPr>
      <w:r>
        <w:rPr>
          <w:u w:val="single"/>
          <w:lang w:val="en-US"/>
        </w:rPr>
        <w:t xml:space="preserve">Holy Well </w:t>
      </w:r>
      <w:r w:rsidR="002F2B3E" w:rsidRPr="002F2B3E">
        <w:rPr>
          <w:u w:val="single"/>
          <w:lang w:val="en-US"/>
        </w:rPr>
        <w:t xml:space="preserve">Encyclopedia </w:t>
      </w:r>
      <w:r w:rsidR="00A355F7">
        <w:rPr>
          <w:u w:val="single"/>
          <w:lang w:val="en-US"/>
        </w:rPr>
        <w:t>E</w:t>
      </w:r>
      <w:r w:rsidR="002F2B3E" w:rsidRPr="002F2B3E">
        <w:rPr>
          <w:u w:val="single"/>
          <w:lang w:val="en-US"/>
        </w:rPr>
        <w:t>ntry by Lizzie Mansfield</w:t>
      </w:r>
    </w:p>
    <w:p w14:paraId="03FDFDDB" w14:textId="77777777" w:rsidR="002E66B5" w:rsidRDefault="002E66B5" w:rsidP="00A355F7">
      <w:pPr>
        <w:rPr>
          <w:u w:val="single"/>
          <w:lang w:val="en-US"/>
        </w:rPr>
      </w:pPr>
    </w:p>
    <w:p w14:paraId="4F08FCDD" w14:textId="4B1F5F15" w:rsidR="00A355F7" w:rsidRPr="002E66B5" w:rsidRDefault="002E66B5" w:rsidP="00A355F7">
      <w:pPr>
        <w:rPr>
          <w:u w:val="single"/>
          <w:lang w:val="en-US"/>
        </w:rPr>
      </w:pPr>
      <w:r w:rsidRPr="002E66B5">
        <w:rPr>
          <w:u w:val="single"/>
          <w:lang w:val="en-US"/>
        </w:rPr>
        <w:t>St Win</w:t>
      </w:r>
      <w:r w:rsidR="009E0150">
        <w:rPr>
          <w:u w:val="single"/>
          <w:lang w:val="en-US"/>
        </w:rPr>
        <w:t>efride</w:t>
      </w:r>
      <w:r w:rsidRPr="002E66B5">
        <w:rPr>
          <w:u w:val="single"/>
          <w:lang w:val="en-US"/>
        </w:rPr>
        <w:t>’s Well</w:t>
      </w:r>
    </w:p>
    <w:p w14:paraId="6BB801A8" w14:textId="57952617" w:rsidR="00D032F9" w:rsidRDefault="00834469" w:rsidP="00D032F9">
      <w:pPr>
        <w:rPr>
          <w:lang w:val="en-US"/>
        </w:rPr>
      </w:pPr>
      <w:r>
        <w:rPr>
          <w:lang w:val="en-US"/>
        </w:rPr>
        <w:t>St Win</w:t>
      </w:r>
      <w:r w:rsidR="009E0150">
        <w:rPr>
          <w:lang w:val="en-US"/>
        </w:rPr>
        <w:t>efride</w:t>
      </w:r>
      <w:r w:rsidR="00860B81">
        <w:rPr>
          <w:lang w:val="en-US"/>
        </w:rPr>
        <w:t>’s</w:t>
      </w:r>
      <w:r>
        <w:rPr>
          <w:lang w:val="en-US"/>
        </w:rPr>
        <w:t xml:space="preserve"> is </w:t>
      </w:r>
      <w:r w:rsidR="008C3E2C">
        <w:rPr>
          <w:lang w:val="en-US"/>
        </w:rPr>
        <w:t>a</w:t>
      </w:r>
      <w:r>
        <w:rPr>
          <w:lang w:val="en-US"/>
        </w:rPr>
        <w:t xml:space="preserve"> Holy Well</w:t>
      </w:r>
      <w:r w:rsidR="00882827">
        <w:rPr>
          <w:lang w:val="en-US"/>
        </w:rPr>
        <w:t>, which is also known by the name ‘the Lourdes of Wales’</w:t>
      </w:r>
      <w:r>
        <w:rPr>
          <w:lang w:val="en-US"/>
        </w:rPr>
        <w:t xml:space="preserve">. </w:t>
      </w:r>
      <w:r w:rsidR="004E436F">
        <w:rPr>
          <w:lang w:val="en-US"/>
        </w:rPr>
        <w:t xml:space="preserve">It is located in </w:t>
      </w:r>
      <w:r w:rsidR="00FA507A">
        <w:rPr>
          <w:lang w:val="en-US"/>
        </w:rPr>
        <w:t xml:space="preserve">a town called Holywell in Flintshire, Wales. </w:t>
      </w:r>
      <w:r w:rsidR="00A10010">
        <w:rPr>
          <w:lang w:val="en-US"/>
        </w:rPr>
        <w:t xml:space="preserve">It is said to be the oldest </w:t>
      </w:r>
      <w:r w:rsidR="00E939E8">
        <w:rPr>
          <w:lang w:val="en-US"/>
        </w:rPr>
        <w:t>frequently visited pilgrimage site in the United Kingdom</w:t>
      </w:r>
      <w:r w:rsidR="00DF7AD8">
        <w:rPr>
          <w:lang w:val="en-US"/>
        </w:rPr>
        <w:t>. It is named after</w:t>
      </w:r>
      <w:r w:rsidR="0097700B">
        <w:rPr>
          <w:lang w:val="en-US"/>
        </w:rPr>
        <w:t xml:space="preserve"> the Welsh female saint</w:t>
      </w:r>
      <w:r w:rsidR="00DF7AD8">
        <w:rPr>
          <w:lang w:val="en-US"/>
        </w:rPr>
        <w:t xml:space="preserve"> St Winifred.</w:t>
      </w:r>
      <w:r w:rsidR="008C72BD">
        <w:rPr>
          <w:lang w:val="en-US"/>
        </w:rPr>
        <w:t xml:space="preserve"> Also, </w:t>
      </w:r>
      <w:r w:rsidR="00E356CD">
        <w:rPr>
          <w:lang w:val="en-US"/>
        </w:rPr>
        <w:t>the Holy Well’s name is specifically written</w:t>
      </w:r>
      <w:r w:rsidR="00C55FAA">
        <w:rPr>
          <w:lang w:val="en-US"/>
        </w:rPr>
        <w:t xml:space="preserve"> in the poem Sir Gawain and the Green Knight</w:t>
      </w:r>
      <w:r w:rsidR="00F54771">
        <w:rPr>
          <w:lang w:val="en-US"/>
        </w:rPr>
        <w:t>, one of the only locations that is mentioned by name in the poem</w:t>
      </w:r>
      <w:r w:rsidR="00D17530">
        <w:rPr>
          <w:lang w:val="en-US"/>
        </w:rPr>
        <w:t xml:space="preserve"> (Wikipedia, 2021)</w:t>
      </w:r>
      <w:r w:rsidR="00C55FAA">
        <w:rPr>
          <w:lang w:val="en-US"/>
        </w:rPr>
        <w:t xml:space="preserve">. </w:t>
      </w:r>
      <w:r w:rsidR="00300F73">
        <w:rPr>
          <w:lang w:val="en-US"/>
        </w:rPr>
        <w:t xml:space="preserve">Sir Gawain and the Green Knight is </w:t>
      </w:r>
      <w:r w:rsidR="009554C9">
        <w:rPr>
          <w:lang w:val="en-US"/>
        </w:rPr>
        <w:t>a</w:t>
      </w:r>
      <w:r w:rsidR="00300F73">
        <w:rPr>
          <w:lang w:val="en-US"/>
        </w:rPr>
        <w:t xml:space="preserve"> </w:t>
      </w:r>
      <w:r w:rsidR="0093611B">
        <w:rPr>
          <w:lang w:val="en-US"/>
        </w:rPr>
        <w:t xml:space="preserve">Medieval </w:t>
      </w:r>
      <w:r w:rsidR="00B51BD7">
        <w:rPr>
          <w:lang w:val="en-US"/>
        </w:rPr>
        <w:t xml:space="preserve">chivalry romance poem </w:t>
      </w:r>
      <w:r w:rsidR="00DD0B9D">
        <w:rPr>
          <w:lang w:val="en-US"/>
        </w:rPr>
        <w:t>that was written by an anonymous author in the late fourteenth century.</w:t>
      </w:r>
    </w:p>
    <w:p w14:paraId="09622D02" w14:textId="02036E45" w:rsidR="00E800F7" w:rsidRDefault="00F04283" w:rsidP="00D032F9">
      <w:pPr>
        <w:rPr>
          <w:lang w:val="en-US"/>
        </w:rPr>
      </w:pPr>
      <w:r>
        <w:rPr>
          <w:lang w:val="en-US"/>
        </w:rPr>
        <w:t xml:space="preserve">The </w:t>
      </w:r>
      <w:r w:rsidR="00E800F7">
        <w:rPr>
          <w:lang w:val="en-US"/>
        </w:rPr>
        <w:t>St Win</w:t>
      </w:r>
      <w:r w:rsidR="009E0150">
        <w:rPr>
          <w:lang w:val="en-US"/>
        </w:rPr>
        <w:t>efride</w:t>
      </w:r>
      <w:r w:rsidR="00E800F7">
        <w:rPr>
          <w:lang w:val="en-US"/>
        </w:rPr>
        <w:t xml:space="preserve">’s Well was </w:t>
      </w:r>
      <w:r w:rsidR="0061421F">
        <w:rPr>
          <w:lang w:val="en-US"/>
        </w:rPr>
        <w:t xml:space="preserve">first built in </w:t>
      </w:r>
      <w:r w:rsidR="008433ED">
        <w:rPr>
          <w:lang w:val="en-US"/>
        </w:rPr>
        <w:t xml:space="preserve">. The building is made out of </w:t>
      </w:r>
      <w:r w:rsidR="000C2BA6">
        <w:rPr>
          <w:lang w:val="en-US"/>
        </w:rPr>
        <w:t>stone</w:t>
      </w:r>
      <w:r w:rsidR="00752013">
        <w:rPr>
          <w:lang w:val="en-US"/>
        </w:rPr>
        <w:t xml:space="preserve">. </w:t>
      </w:r>
      <w:r w:rsidR="00C43409">
        <w:rPr>
          <w:lang w:val="en-US"/>
        </w:rPr>
        <w:t xml:space="preserve">It has been </w:t>
      </w:r>
      <w:r w:rsidR="00813A52">
        <w:rPr>
          <w:lang w:val="en-US"/>
        </w:rPr>
        <w:t xml:space="preserve">registered as a Grade </w:t>
      </w:r>
      <w:r w:rsidR="00D13444">
        <w:rPr>
          <w:lang w:val="en-US"/>
        </w:rPr>
        <w:t>One</w:t>
      </w:r>
      <w:r w:rsidR="00813A52">
        <w:rPr>
          <w:lang w:val="en-US"/>
        </w:rPr>
        <w:t xml:space="preserve"> building </w:t>
      </w:r>
      <w:r w:rsidR="007159ED">
        <w:rPr>
          <w:lang w:val="en-US"/>
        </w:rPr>
        <w:t xml:space="preserve">and </w:t>
      </w:r>
      <w:r w:rsidR="00113240">
        <w:rPr>
          <w:lang w:val="en-US"/>
        </w:rPr>
        <w:t>a</w:t>
      </w:r>
      <w:r w:rsidR="007159ED">
        <w:rPr>
          <w:lang w:val="en-US"/>
        </w:rPr>
        <w:t xml:space="preserve"> </w:t>
      </w:r>
      <w:r w:rsidR="0011533B">
        <w:rPr>
          <w:lang w:val="en-US"/>
        </w:rPr>
        <w:t>scheduled ancient monument.</w:t>
      </w:r>
      <w:r w:rsidR="002C6E4A">
        <w:rPr>
          <w:lang w:val="en-US"/>
        </w:rPr>
        <w:t xml:space="preserve"> </w:t>
      </w:r>
      <w:r w:rsidR="00C958B8">
        <w:rPr>
          <w:lang w:val="en-US"/>
        </w:rPr>
        <w:t>The waters are supposed to have healing properties.</w:t>
      </w:r>
      <w:r w:rsidR="00547DEE">
        <w:rPr>
          <w:lang w:val="en-US"/>
        </w:rPr>
        <w:t xml:space="preserve"> The Sanctuary is comprised of a small chapel, an outer pool and a crypt</w:t>
      </w:r>
      <w:r w:rsidR="00FF3065">
        <w:rPr>
          <w:lang w:val="en-US"/>
        </w:rPr>
        <w:t xml:space="preserve"> (St Winefride’s Well Shrine, 2019)</w:t>
      </w:r>
      <w:r w:rsidR="00547DEE">
        <w:rPr>
          <w:lang w:val="en-US"/>
        </w:rPr>
        <w:t>.</w:t>
      </w:r>
    </w:p>
    <w:p w14:paraId="5D64FC29" w14:textId="0756FF75" w:rsidR="00DF7AD8" w:rsidRPr="00D032F9" w:rsidRDefault="00672041" w:rsidP="00D032F9">
      <w:pPr>
        <w:rPr>
          <w:lang w:val="en-US"/>
        </w:rPr>
      </w:pPr>
      <w:r>
        <w:rPr>
          <w:lang w:val="en-US"/>
        </w:rPr>
        <w:t xml:space="preserve">St Winifred </w:t>
      </w:r>
      <w:r w:rsidR="00F33FC3">
        <w:rPr>
          <w:lang w:val="en-US"/>
        </w:rPr>
        <w:t>was a</w:t>
      </w:r>
      <w:r w:rsidR="00882827">
        <w:rPr>
          <w:lang w:val="en-US"/>
        </w:rPr>
        <w:t xml:space="preserve"> </w:t>
      </w:r>
      <w:r w:rsidR="00F33FC3">
        <w:rPr>
          <w:lang w:val="en-US"/>
        </w:rPr>
        <w:t xml:space="preserve">virgin martyr that was </w:t>
      </w:r>
      <w:r w:rsidR="00461A28">
        <w:rPr>
          <w:lang w:val="en-US"/>
        </w:rPr>
        <w:t xml:space="preserve">first around in the seventh century and was </w:t>
      </w:r>
      <w:r w:rsidR="00691A32">
        <w:rPr>
          <w:lang w:val="en-US"/>
        </w:rPr>
        <w:t xml:space="preserve">commemorated in the eighth century. However, she became a lot more popular </w:t>
      </w:r>
      <w:r w:rsidR="004C61C4">
        <w:rPr>
          <w:lang w:val="en-US"/>
        </w:rPr>
        <w:t>in the twelfth century</w:t>
      </w:r>
      <w:r w:rsidR="00FA3C5C">
        <w:rPr>
          <w:lang w:val="en-US"/>
        </w:rPr>
        <w:t xml:space="preserve">, when her </w:t>
      </w:r>
      <w:r w:rsidR="003E3EE5">
        <w:rPr>
          <w:lang w:val="en-US"/>
        </w:rPr>
        <w:t xml:space="preserve">hagiography was established. </w:t>
      </w:r>
      <w:r w:rsidR="00DB061A">
        <w:rPr>
          <w:lang w:val="en-US"/>
        </w:rPr>
        <w:t xml:space="preserve">St Winifred was the daughter of the </w:t>
      </w:r>
      <w:r w:rsidR="005F13CB">
        <w:rPr>
          <w:lang w:val="en-US"/>
        </w:rPr>
        <w:t>chief</w:t>
      </w:r>
      <w:r w:rsidR="00DB061A">
        <w:rPr>
          <w:lang w:val="en-US"/>
        </w:rPr>
        <w:t xml:space="preserve"> of T</w:t>
      </w:r>
      <w:r w:rsidR="0059466E">
        <w:rPr>
          <w:lang w:val="en-US"/>
        </w:rPr>
        <w:t xml:space="preserve">egeingl, which is the area now known as Flintshire in Modern day Wales. </w:t>
      </w:r>
      <w:r w:rsidR="00955770">
        <w:rPr>
          <w:lang w:val="en-US"/>
        </w:rPr>
        <w:t xml:space="preserve">The chief was named </w:t>
      </w:r>
      <w:r w:rsidR="005F13CB">
        <w:rPr>
          <w:lang w:val="en-US"/>
        </w:rPr>
        <w:t xml:space="preserve">Tyfid ap Eiludd. </w:t>
      </w:r>
      <w:r w:rsidR="00D71ABF">
        <w:rPr>
          <w:lang w:val="en-US"/>
        </w:rPr>
        <w:t>St Winifred’s mother was a woman named Wenlo</w:t>
      </w:r>
      <w:r w:rsidR="00CE603C">
        <w:rPr>
          <w:lang w:val="en-US"/>
        </w:rPr>
        <w:t xml:space="preserve"> and she </w:t>
      </w:r>
      <w:r w:rsidR="001E05B8">
        <w:rPr>
          <w:lang w:val="en-US"/>
        </w:rPr>
        <w:t xml:space="preserve">was the sister of St Bueno. </w:t>
      </w:r>
      <w:r w:rsidR="00F33C4C">
        <w:rPr>
          <w:lang w:val="en-US"/>
        </w:rPr>
        <w:t>St Bueno was another Welsh saint</w:t>
      </w:r>
      <w:r w:rsidR="00066EA9">
        <w:rPr>
          <w:lang w:val="en-US"/>
        </w:rPr>
        <w:t xml:space="preserve">. </w:t>
      </w:r>
      <w:r w:rsidR="00FE3A5E">
        <w:rPr>
          <w:lang w:val="en-US"/>
        </w:rPr>
        <w:t xml:space="preserve">St Winifred was arranged to be the betrothed of a man called Caradog. </w:t>
      </w:r>
      <w:r w:rsidR="00F25175">
        <w:rPr>
          <w:lang w:val="en-US"/>
        </w:rPr>
        <w:t>When Caradog found out that Winifred had decided to become a nun instead of marrying him</w:t>
      </w:r>
      <w:r w:rsidR="00382493">
        <w:rPr>
          <w:lang w:val="en-US"/>
        </w:rPr>
        <w:t xml:space="preserve">, he became very angry with her. </w:t>
      </w:r>
      <w:r w:rsidR="006D40F1">
        <w:rPr>
          <w:lang w:val="en-US"/>
        </w:rPr>
        <w:t xml:space="preserve">He cut off Winifred’s head with a sword. At the place where her head hit the ground, a spring appeared, one that had healing waters. </w:t>
      </w:r>
      <w:r w:rsidR="003D2EDD">
        <w:rPr>
          <w:lang w:val="en-US"/>
        </w:rPr>
        <w:t xml:space="preserve">After Winifred’s decapitation, St Bueno came across the scene and seeing his niece’s killer standing there without a shred of remorse on his face over what he had done, </w:t>
      </w:r>
      <w:r w:rsidR="0036713A">
        <w:rPr>
          <w:lang w:val="en-US"/>
        </w:rPr>
        <w:t>called on the chastisement of heaven. This caused Caradog to die immediately, either getting swallowed up by a sudden hole in the earth or simply falling to the ground dead.</w:t>
      </w:r>
      <w:r w:rsidR="00AF46FC">
        <w:rPr>
          <w:lang w:val="en-US"/>
        </w:rPr>
        <w:t xml:space="preserve"> St Bueno reconnected Winifred’s head to her body and restored her back to life</w:t>
      </w:r>
      <w:r w:rsidR="00D17530">
        <w:rPr>
          <w:lang w:val="en-US"/>
        </w:rPr>
        <w:t xml:space="preserve"> (Wikipedia, 2021)</w:t>
      </w:r>
      <w:r w:rsidR="00AF46FC">
        <w:rPr>
          <w:lang w:val="en-US"/>
        </w:rPr>
        <w:t xml:space="preserve">. </w:t>
      </w:r>
    </w:p>
    <w:p w14:paraId="4AA1D688" w14:textId="4BA876CA" w:rsidR="00D032F9" w:rsidRPr="00D032F9" w:rsidRDefault="00CE263F" w:rsidP="00D032F9">
      <w:pPr>
        <w:rPr>
          <w:lang w:val="en-US"/>
        </w:rPr>
      </w:pPr>
      <w:r>
        <w:rPr>
          <w:lang w:val="en-US"/>
        </w:rPr>
        <w:t xml:space="preserve">Many people over history have visited the Holy Well to benefit from its healing properties. </w:t>
      </w:r>
    </w:p>
    <w:p w14:paraId="225B9EAC" w14:textId="2FE3025A" w:rsidR="00D032F9" w:rsidRPr="00D032F9" w:rsidRDefault="00D032F9" w:rsidP="00D032F9">
      <w:pPr>
        <w:rPr>
          <w:lang w:val="en-US"/>
        </w:rPr>
      </w:pPr>
    </w:p>
    <w:p w14:paraId="32DE16AE" w14:textId="1934057A" w:rsidR="00D032F9" w:rsidRDefault="00D032F9" w:rsidP="00D032F9">
      <w:pPr>
        <w:rPr>
          <w:lang w:val="en-US"/>
        </w:rPr>
      </w:pPr>
      <w:r>
        <w:rPr>
          <w:lang w:val="en-US"/>
        </w:rPr>
        <w:t>What is it?</w:t>
      </w:r>
    </w:p>
    <w:p w14:paraId="0E29987A" w14:textId="7AAD85FC" w:rsidR="00D032F9" w:rsidRDefault="00D032F9" w:rsidP="00D032F9">
      <w:pPr>
        <w:rPr>
          <w:lang w:val="en-US"/>
        </w:rPr>
      </w:pPr>
      <w:r>
        <w:rPr>
          <w:lang w:val="en-US"/>
        </w:rPr>
        <w:t>When first built.</w:t>
      </w:r>
    </w:p>
    <w:p w14:paraId="6DFA1A71" w14:textId="35A7556E" w:rsidR="00D032F9" w:rsidRDefault="00D032F9" w:rsidP="00D032F9">
      <w:pPr>
        <w:rPr>
          <w:lang w:val="en-US"/>
        </w:rPr>
      </w:pPr>
      <w:r>
        <w:rPr>
          <w:lang w:val="en-US"/>
        </w:rPr>
        <w:t>What is it made of?</w:t>
      </w:r>
    </w:p>
    <w:p w14:paraId="78BC369F" w14:textId="2F365DE7" w:rsidR="006D049C" w:rsidRDefault="006D049C" w:rsidP="00D032F9">
      <w:pPr>
        <w:rPr>
          <w:lang w:val="en-US"/>
        </w:rPr>
      </w:pPr>
      <w:r>
        <w:rPr>
          <w:lang w:val="en-US"/>
        </w:rPr>
        <w:t>How big is it?</w:t>
      </w:r>
    </w:p>
    <w:p w14:paraId="6F85232B" w14:textId="0B6AC283" w:rsidR="00D032F9" w:rsidRDefault="00D032F9" w:rsidP="00D032F9">
      <w:pPr>
        <w:rPr>
          <w:lang w:val="en-US"/>
        </w:rPr>
      </w:pPr>
      <w:r>
        <w:rPr>
          <w:lang w:val="en-US"/>
        </w:rPr>
        <w:t>What is story behind it?</w:t>
      </w:r>
    </w:p>
    <w:p w14:paraId="19B4E014" w14:textId="4B05137E" w:rsidR="00382493" w:rsidRPr="00382493" w:rsidRDefault="00382493" w:rsidP="00382493">
      <w:pPr>
        <w:rPr>
          <w:lang w:val="en-US"/>
        </w:rPr>
      </w:pPr>
    </w:p>
    <w:p w14:paraId="3F802B57" w14:textId="72A3EA40" w:rsidR="00382493" w:rsidRDefault="00382493" w:rsidP="00382493">
      <w:pPr>
        <w:rPr>
          <w:u w:val="single"/>
          <w:lang w:val="en-US"/>
        </w:rPr>
      </w:pPr>
      <w:r w:rsidRPr="00382493">
        <w:rPr>
          <w:u w:val="single"/>
          <w:lang w:val="en-US"/>
        </w:rPr>
        <w:t>Bibliography</w:t>
      </w:r>
    </w:p>
    <w:p w14:paraId="27E2CAB5" w14:textId="6823D6DA" w:rsidR="00C958B8" w:rsidRPr="004322E4" w:rsidRDefault="00C958B8" w:rsidP="00C958B8">
      <w:pPr>
        <w:rPr>
          <w:lang w:val="en-US"/>
        </w:rPr>
      </w:pPr>
      <w:r>
        <w:rPr>
          <w:lang w:val="en-US"/>
        </w:rPr>
        <w:t xml:space="preserve">Wikipedia (2021) </w:t>
      </w:r>
      <w:r w:rsidR="004322E4">
        <w:rPr>
          <w:i/>
          <w:iCs/>
          <w:lang w:val="en-US"/>
        </w:rPr>
        <w:t xml:space="preserve">St Winefride’s Well. </w:t>
      </w:r>
      <w:r w:rsidR="004322E4">
        <w:rPr>
          <w:lang w:val="en-US"/>
        </w:rPr>
        <w:t xml:space="preserve">Available at: </w:t>
      </w:r>
      <w:hyperlink r:id="rId4" w:history="1">
        <w:r w:rsidR="004322E4" w:rsidRPr="00E471B6">
          <w:rPr>
            <w:rStyle w:val="Hyperlink"/>
            <w:lang w:val="en-US"/>
          </w:rPr>
          <w:t>https://en.wikipedia.org/wiki/St_Winefride%27s_Well</w:t>
        </w:r>
      </w:hyperlink>
      <w:r w:rsidR="004322E4">
        <w:rPr>
          <w:lang w:val="en-US"/>
        </w:rPr>
        <w:t xml:space="preserve"> (Accessed: 4/6/2021).</w:t>
      </w:r>
    </w:p>
    <w:p w14:paraId="153E9A45" w14:textId="6081D5FC" w:rsidR="00C958B8" w:rsidRDefault="00C958B8" w:rsidP="00C958B8">
      <w:pPr>
        <w:rPr>
          <w:lang w:val="en-US"/>
        </w:rPr>
      </w:pPr>
      <w:r>
        <w:rPr>
          <w:lang w:val="en-US"/>
        </w:rPr>
        <w:lastRenderedPageBreak/>
        <w:t>Wikipedia (2021)</w:t>
      </w:r>
      <w:r w:rsidR="004322E4">
        <w:rPr>
          <w:lang w:val="en-US"/>
        </w:rPr>
        <w:t xml:space="preserve"> </w:t>
      </w:r>
      <w:r w:rsidR="004322E4">
        <w:rPr>
          <w:i/>
          <w:iCs/>
          <w:lang w:val="en-US"/>
        </w:rPr>
        <w:t>Saint Winifred.</w:t>
      </w:r>
      <w:r w:rsidR="004322E4">
        <w:rPr>
          <w:lang w:val="en-US"/>
        </w:rPr>
        <w:t xml:space="preserve"> Available at: </w:t>
      </w:r>
      <w:hyperlink r:id="rId5" w:history="1">
        <w:r w:rsidR="004322E4" w:rsidRPr="00E471B6">
          <w:rPr>
            <w:rStyle w:val="Hyperlink"/>
            <w:lang w:val="en-US"/>
          </w:rPr>
          <w:t>https://en.wikipedia.org/wiki/Saint_Winifred</w:t>
        </w:r>
      </w:hyperlink>
      <w:r w:rsidR="004322E4">
        <w:rPr>
          <w:lang w:val="en-US"/>
        </w:rPr>
        <w:t xml:space="preserve"> (Accessed: 4/6/2021).</w:t>
      </w:r>
    </w:p>
    <w:p w14:paraId="6FFB06B3" w14:textId="135173E2" w:rsidR="00954A30" w:rsidRPr="00954A30" w:rsidRDefault="00954A30" w:rsidP="00C958B8">
      <w:pPr>
        <w:rPr>
          <w:lang w:val="en-US"/>
        </w:rPr>
      </w:pPr>
      <w:r>
        <w:rPr>
          <w:lang w:val="en-US"/>
        </w:rPr>
        <w:t xml:space="preserve">St Winefride’s Well Shrine (2019) </w:t>
      </w:r>
      <w:r>
        <w:rPr>
          <w:i/>
          <w:iCs/>
          <w:lang w:val="en-US"/>
        </w:rPr>
        <w:t>Sanctuary.</w:t>
      </w:r>
      <w:r>
        <w:rPr>
          <w:lang w:val="en-US"/>
        </w:rPr>
        <w:t xml:space="preserve"> Available at: </w:t>
      </w:r>
      <w:hyperlink r:id="rId6" w:history="1">
        <w:r w:rsidRPr="00E471B6">
          <w:rPr>
            <w:rStyle w:val="Hyperlink"/>
            <w:lang w:val="en-US"/>
          </w:rPr>
          <w:t>https://www.stwinefrideswell.org.uk/sanctuary.html</w:t>
        </w:r>
      </w:hyperlink>
      <w:r>
        <w:rPr>
          <w:lang w:val="en-US"/>
        </w:rPr>
        <w:t xml:space="preserve"> (Accessed: 4/6/2021).</w:t>
      </w:r>
    </w:p>
    <w:sectPr w:rsidR="00954A30" w:rsidRPr="00954A3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Yu Mincho">
    <w:altName w:val="游明朝"/>
    <w:panose1 w:val="02020400000000000000"/>
    <w:charset w:val="80"/>
    <w:family w:val="roman"/>
    <w:pitch w:val="variable"/>
    <w:sig w:usb0="800002E7" w:usb1="2AC7FCFF" w:usb2="00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F2B3E"/>
    <w:rsid w:val="00066EA9"/>
    <w:rsid w:val="00087382"/>
    <w:rsid w:val="000C2BA6"/>
    <w:rsid w:val="000F6053"/>
    <w:rsid w:val="0010794C"/>
    <w:rsid w:val="00113240"/>
    <w:rsid w:val="0011533B"/>
    <w:rsid w:val="0012539C"/>
    <w:rsid w:val="00165B05"/>
    <w:rsid w:val="001E05B8"/>
    <w:rsid w:val="00271EE4"/>
    <w:rsid w:val="002B1A8C"/>
    <w:rsid w:val="002C6E4A"/>
    <w:rsid w:val="002E66B5"/>
    <w:rsid w:val="002F2B3E"/>
    <w:rsid w:val="00300F73"/>
    <w:rsid w:val="00303E79"/>
    <w:rsid w:val="0036713A"/>
    <w:rsid w:val="00376631"/>
    <w:rsid w:val="00382493"/>
    <w:rsid w:val="003D2EDD"/>
    <w:rsid w:val="003E3EE5"/>
    <w:rsid w:val="004322E4"/>
    <w:rsid w:val="00461A28"/>
    <w:rsid w:val="004C61C4"/>
    <w:rsid w:val="004E436F"/>
    <w:rsid w:val="005123C7"/>
    <w:rsid w:val="00547DEE"/>
    <w:rsid w:val="0059466E"/>
    <w:rsid w:val="005F13CB"/>
    <w:rsid w:val="0061421F"/>
    <w:rsid w:val="00672041"/>
    <w:rsid w:val="00691A32"/>
    <w:rsid w:val="006D049C"/>
    <w:rsid w:val="006D40F1"/>
    <w:rsid w:val="006D64A3"/>
    <w:rsid w:val="007159ED"/>
    <w:rsid w:val="00752013"/>
    <w:rsid w:val="007C2A41"/>
    <w:rsid w:val="007C6769"/>
    <w:rsid w:val="00813A52"/>
    <w:rsid w:val="00834469"/>
    <w:rsid w:val="008433ED"/>
    <w:rsid w:val="00860B81"/>
    <w:rsid w:val="00882827"/>
    <w:rsid w:val="008C3E2C"/>
    <w:rsid w:val="008C72BD"/>
    <w:rsid w:val="0093611B"/>
    <w:rsid w:val="00954A30"/>
    <w:rsid w:val="009554C9"/>
    <w:rsid w:val="00955770"/>
    <w:rsid w:val="009567C6"/>
    <w:rsid w:val="0097700B"/>
    <w:rsid w:val="009E0150"/>
    <w:rsid w:val="00A10010"/>
    <w:rsid w:val="00A355F7"/>
    <w:rsid w:val="00AC7628"/>
    <w:rsid w:val="00AF46FC"/>
    <w:rsid w:val="00B51BD7"/>
    <w:rsid w:val="00B54C35"/>
    <w:rsid w:val="00BE62B4"/>
    <w:rsid w:val="00C43409"/>
    <w:rsid w:val="00C55FAA"/>
    <w:rsid w:val="00C958B8"/>
    <w:rsid w:val="00CE263F"/>
    <w:rsid w:val="00CE603C"/>
    <w:rsid w:val="00D032F9"/>
    <w:rsid w:val="00D13444"/>
    <w:rsid w:val="00D17530"/>
    <w:rsid w:val="00D71ABF"/>
    <w:rsid w:val="00DB061A"/>
    <w:rsid w:val="00DD0B9D"/>
    <w:rsid w:val="00DF7AD8"/>
    <w:rsid w:val="00E356CD"/>
    <w:rsid w:val="00E800F7"/>
    <w:rsid w:val="00E939E8"/>
    <w:rsid w:val="00E95855"/>
    <w:rsid w:val="00ED773C"/>
    <w:rsid w:val="00EE47FE"/>
    <w:rsid w:val="00F04283"/>
    <w:rsid w:val="00F25175"/>
    <w:rsid w:val="00F33C4C"/>
    <w:rsid w:val="00F33FC3"/>
    <w:rsid w:val="00F54771"/>
    <w:rsid w:val="00FA3C5C"/>
    <w:rsid w:val="00FA507A"/>
    <w:rsid w:val="00FE3A5E"/>
    <w:rsid w:val="00FF306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FC78298"/>
  <w15:chartTrackingRefBased/>
  <w15:docId w15:val="{6F6B92C6-8A23-486A-98B0-EA90EA78111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ja-JP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322E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322E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stwinefrideswell.org.uk/sanctuary.html" TargetMode="External"/><Relationship Id="rId5" Type="http://schemas.openxmlformats.org/officeDocument/2006/relationships/hyperlink" Target="https://en.wikipedia.org/wiki/Saint_Winifred" TargetMode="External"/><Relationship Id="rId4" Type="http://schemas.openxmlformats.org/officeDocument/2006/relationships/hyperlink" Target="https://en.wikipedia.org/wiki/St_Winefride%27s_Wel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2122</TotalTime>
  <Pages>2</Pages>
  <Words>451</Words>
  <Characters>2572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Lizzie Mansfield (1702776)</dc:creator>
  <cp:keywords/>
  <dc:description/>
  <cp:lastModifiedBy>Lizzie Mansfield (1702776)</cp:lastModifiedBy>
  <cp:revision>181</cp:revision>
  <dcterms:created xsi:type="dcterms:W3CDTF">2021-05-29T13:50:00Z</dcterms:created>
  <dcterms:modified xsi:type="dcterms:W3CDTF">2021-06-04T22:59:00Z</dcterms:modified>
</cp:coreProperties>
</file>