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Default="00F05981" w:rsidP="00E9265D">
      <w:pPr>
        <w:pStyle w:val="Heading1"/>
        <w:rPr>
          <w:b/>
          <w:bCs/>
          <w:color w:val="000000" w:themeColor="text1"/>
          <w:u w:val="single"/>
        </w:rPr>
      </w:pPr>
      <w:bookmarkStart w:id="0" w:name="_Toc210402485"/>
      <w:r w:rsidRPr="00337A0F">
        <w:rPr>
          <w:b/>
          <w:bCs/>
          <w:color w:val="000000" w:themeColor="text1"/>
          <w:u w:val="single"/>
        </w:rPr>
        <w:lastRenderedPageBreak/>
        <w:t>Scenario Analysis</w:t>
      </w:r>
      <w:bookmarkEnd w:id="0"/>
    </w:p>
    <w:p w14:paraId="52C67343" w14:textId="77777777" w:rsidR="00337A0F" w:rsidRPr="00337A0F" w:rsidRDefault="00337A0F" w:rsidP="00337A0F"/>
    <w:p w14:paraId="44326158" w14:textId="77777777" w:rsidR="00E6398F" w:rsidRDefault="00E6398F" w:rsidP="00E6398F">
      <w:pPr>
        <w:pStyle w:val="NoSpacing"/>
      </w:pPr>
      <w:proofErr w:type="spellStart"/>
      <w:r w:rsidRPr="00E6398F">
        <w:t>MediLink</w:t>
      </w:r>
      <w:proofErr w:type="spellEnd"/>
      <w:r w:rsidRPr="00E6398F">
        <w:t xml:space="preserve"> Pharmacy is a local pharmacy that sells medicines and other health products to people in the community. As the business grows and more customers visit the pharmacy, the amount of information that needs to be handled increases. The pharmacy </w:t>
      </w:r>
      <w:proofErr w:type="gramStart"/>
      <w:r w:rsidRPr="00E6398F">
        <w:t>has to</w:t>
      </w:r>
      <w:proofErr w:type="gramEnd"/>
      <w:r w:rsidRPr="00E6398F">
        <w:t xml:space="preserve"> keep records about medicines, suppliers, customers, prescriptions, and sales transactions. Right now, most of this information is written down manually or stored in basic spreadsheet files.</w:t>
      </w:r>
    </w:p>
    <w:p w14:paraId="03E0CEF0" w14:textId="77777777" w:rsidR="00E6398F" w:rsidRPr="00E6398F" w:rsidRDefault="00E6398F" w:rsidP="00E6398F">
      <w:pPr>
        <w:pStyle w:val="NoSpacing"/>
      </w:pPr>
    </w:p>
    <w:p w14:paraId="5BCD490E" w14:textId="77777777" w:rsidR="00E6398F" w:rsidRDefault="00E6398F" w:rsidP="00E6398F">
      <w:pPr>
        <w:pStyle w:val="NoSpacing"/>
      </w:pPr>
      <w:proofErr w:type="gramStart"/>
      <w:r w:rsidRPr="00E6398F">
        <w:t>Keeping records</w:t>
      </w:r>
      <w:proofErr w:type="gramEnd"/>
      <w:r w:rsidRPr="00E6398F">
        <w:t xml:space="preserve"> this way can create several problems. For example, when a medicine is sold, staff members need to remember to update the stock information. If this update is missed, the records will no longer show the correct stock level. This could lead to situations where a customer is told that a medicine is available when it has </w:t>
      </w:r>
      <w:proofErr w:type="gramStart"/>
      <w:r w:rsidRPr="00E6398F">
        <w:t>actually already</w:t>
      </w:r>
      <w:proofErr w:type="gramEnd"/>
      <w:r w:rsidRPr="00E6398F">
        <w:t xml:space="preserve"> been sold out. Accurate record keeping is especially important in pharmacy environments because medicines must be tracked carefully to ensure they are available when needed [1].</w:t>
      </w:r>
    </w:p>
    <w:p w14:paraId="130CA924" w14:textId="77777777" w:rsidR="00E6398F" w:rsidRPr="00E6398F" w:rsidRDefault="00E6398F" w:rsidP="00E6398F">
      <w:pPr>
        <w:pStyle w:val="NoSpacing"/>
      </w:pPr>
    </w:p>
    <w:p w14:paraId="6D7880FD" w14:textId="77777777" w:rsidR="00E6398F" w:rsidRDefault="00E6398F" w:rsidP="00E6398F">
      <w:pPr>
        <w:pStyle w:val="NoSpacing"/>
      </w:pPr>
      <w:r w:rsidRPr="00E6398F">
        <w:t>Another problem with manual record keeping is that it can take a lot of time to find specific information. If a customer wants to check a past prescription or purchase, employees might need to go through several documents before locating the correct details. This can slow down the service provided to customers and make everyday tasks more difficult for staff.</w:t>
      </w:r>
    </w:p>
    <w:p w14:paraId="0B8B9EFF" w14:textId="77777777" w:rsidR="00E6398F" w:rsidRPr="00E6398F" w:rsidRDefault="00E6398F" w:rsidP="00E6398F">
      <w:pPr>
        <w:pStyle w:val="NoSpacing"/>
      </w:pPr>
    </w:p>
    <w:p w14:paraId="42F9611F" w14:textId="77777777" w:rsidR="00E6398F" w:rsidRDefault="00E6398F" w:rsidP="00E6398F">
      <w:pPr>
        <w:pStyle w:val="NoSpacing"/>
      </w:pPr>
      <w:r w:rsidRPr="00E6398F">
        <w:t xml:space="preserve">Managers at the pharmacy also need access to useful information so they can understand how the business is performing. For example, they might want to know which medicines are sold at higher prices, which customers receive prescriptions more frequently, or how many medicines are sold during a certain </w:t>
      </w:r>
      <w:proofErr w:type="gramStart"/>
      <w:r w:rsidRPr="00E6398F">
        <w:t>time period</w:t>
      </w:r>
      <w:proofErr w:type="gramEnd"/>
      <w:r w:rsidRPr="00E6398F">
        <w:t>. When records are stored manually, collecting this information and analysing it becomes difficult and time-consuming.</w:t>
      </w:r>
    </w:p>
    <w:p w14:paraId="28E2CFBC" w14:textId="77777777" w:rsidR="00E6398F" w:rsidRPr="00E6398F" w:rsidRDefault="00E6398F" w:rsidP="00E6398F">
      <w:pPr>
        <w:pStyle w:val="NoSpacing"/>
      </w:pPr>
    </w:p>
    <w:p w14:paraId="740FBBCC" w14:textId="77777777" w:rsidR="00E6398F" w:rsidRDefault="00E6398F" w:rsidP="00E6398F">
      <w:pPr>
        <w:pStyle w:val="NoSpacing"/>
      </w:pPr>
      <w:r w:rsidRPr="00E6398F">
        <w:t xml:space="preserve">To improve how data is managed, </w:t>
      </w:r>
      <w:proofErr w:type="spellStart"/>
      <w:r w:rsidRPr="00E6398F">
        <w:t>MediLink</w:t>
      </w:r>
      <w:proofErr w:type="spellEnd"/>
      <w:r w:rsidRPr="00E6398F">
        <w:t xml:space="preserve"> Pharmacy plans to introduce a relational database using Microsoft Access. A relational database stores information in organised tables that are connected through relationships, which allows data to be structured more efficiently and accessed more easily when required [2].</w:t>
      </w:r>
    </w:p>
    <w:p w14:paraId="1CFFA720" w14:textId="77777777" w:rsidR="00E6398F" w:rsidRPr="00E6398F" w:rsidRDefault="00E6398F" w:rsidP="00E6398F">
      <w:pPr>
        <w:pStyle w:val="NoSpacing"/>
      </w:pPr>
    </w:p>
    <w:p w14:paraId="1AA483A3" w14:textId="77777777" w:rsidR="00E6398F" w:rsidRDefault="00E6398F" w:rsidP="00E6398F">
      <w:pPr>
        <w:pStyle w:val="NoSpacing"/>
      </w:pPr>
      <w:r w:rsidRPr="00E6398F">
        <w:t>The database will contain tables for suppliers, medicines, customers, prescriptions, and sales transactions. These tables will be connected using primary keys and foreign keys so that related information can be linked across the system. Using relationships between tables helps maintain data consistency and prevents unnecessary duplication of information within the database [3].</w:t>
      </w:r>
    </w:p>
    <w:p w14:paraId="43AEF629" w14:textId="77777777" w:rsidR="00E6398F" w:rsidRPr="00E6398F" w:rsidRDefault="00E6398F" w:rsidP="00E6398F">
      <w:pPr>
        <w:pStyle w:val="NoSpacing"/>
      </w:pPr>
    </w:p>
    <w:p w14:paraId="345AC7E0" w14:textId="77777777" w:rsidR="00E6398F" w:rsidRDefault="00E6398F" w:rsidP="00E6398F">
      <w:pPr>
        <w:pStyle w:val="NoSpacing"/>
      </w:pPr>
      <w:r w:rsidRPr="00E6398F">
        <w:t xml:space="preserve">Several queries have also been created to help analyse the information stored in the database. These queries allow staff to identify customers within certain age groups, find medicines that have higher prices, view customers who have received prescriptions, </w:t>
      </w:r>
      <w:proofErr w:type="gramStart"/>
      <w:r w:rsidRPr="00E6398F">
        <w:t>calculate</w:t>
      </w:r>
      <w:proofErr w:type="gramEnd"/>
      <w:r w:rsidRPr="00E6398F">
        <w:t xml:space="preserve"> the average price of medicines, and determine the total quantity of medicines sold. Queries are commonly used in database systems to retrieve and analyse specific information from large datasets [4].</w:t>
      </w:r>
    </w:p>
    <w:p w14:paraId="67DEEB80" w14:textId="77777777" w:rsidR="00E6398F" w:rsidRPr="00E6398F" w:rsidRDefault="00E6398F" w:rsidP="00E6398F">
      <w:pPr>
        <w:pStyle w:val="NoSpacing"/>
      </w:pPr>
    </w:p>
    <w:p w14:paraId="19B2B70A" w14:textId="77777777" w:rsidR="00E6398F" w:rsidRPr="00E6398F" w:rsidRDefault="00E6398F" w:rsidP="00E6398F">
      <w:pPr>
        <w:pStyle w:val="NoSpacing"/>
      </w:pPr>
      <w:r w:rsidRPr="00E6398F">
        <w:t xml:space="preserve">Overall, implementing a database system will help </w:t>
      </w:r>
      <w:proofErr w:type="spellStart"/>
      <w:r w:rsidRPr="00E6398F">
        <w:t>MediLink</w:t>
      </w:r>
      <w:proofErr w:type="spellEnd"/>
      <w:r w:rsidRPr="00E6398F">
        <w:t xml:space="preserve"> Pharmacy organise its records in a more structured way. It will also make it easier for staff and managers to analyse important data, which can support better decision-making and improve how the pharmacy operates [5].</w:t>
      </w:r>
    </w:p>
    <w:p w14:paraId="4C332959" w14:textId="77777777" w:rsidR="00DF615B" w:rsidRPr="00DF615B" w:rsidRDefault="00DF615B" w:rsidP="00DF615B"/>
    <w:p w14:paraId="6FE8BFF2" w14:textId="01A89014" w:rsidR="00EA04F8" w:rsidRPr="00337A0F" w:rsidRDefault="00EA04F8" w:rsidP="00F05981">
      <w:pPr>
        <w:pStyle w:val="Heading1"/>
        <w:rPr>
          <w:b/>
          <w:bCs/>
          <w:color w:val="000000" w:themeColor="text1"/>
          <w:u w:val="single"/>
        </w:rPr>
      </w:pPr>
      <w:bookmarkStart w:id="1" w:name="_Toc210402486"/>
      <w:r w:rsidRPr="00337A0F">
        <w:rPr>
          <w:b/>
          <w:bCs/>
          <w:color w:val="000000" w:themeColor="text1"/>
          <w:u w:val="single"/>
        </w:rPr>
        <w:lastRenderedPageBreak/>
        <w:t>Entity Relationship Diagram (ERD)</w:t>
      </w:r>
      <w:bookmarkEnd w:id="1"/>
    </w:p>
    <w:p w14:paraId="101AEEEC" w14:textId="77777777" w:rsidR="00DF615B" w:rsidRDefault="00DF615B" w:rsidP="00DF615B">
      <w:pPr>
        <w:rPr>
          <w:rFonts w:asciiTheme="minorBidi" w:hAnsiTheme="minorBidi"/>
          <w:b/>
          <w:bCs/>
          <w:sz w:val="22"/>
          <w:szCs w:val="22"/>
          <w:lang w:eastAsia="zh-CN"/>
        </w:rPr>
      </w:pPr>
      <w:bookmarkStart w:id="2" w:name="_Hlk170769605"/>
    </w:p>
    <w:p w14:paraId="3522E8DA" w14:textId="77777777" w:rsidR="00DF615B" w:rsidRDefault="00DF615B" w:rsidP="00DF615B">
      <w:pPr>
        <w:rPr>
          <w:rFonts w:asciiTheme="minorBidi" w:hAnsiTheme="minorBidi"/>
          <w:b/>
          <w:bCs/>
          <w:sz w:val="22"/>
          <w:szCs w:val="22"/>
          <w:lang w:eastAsia="zh-CN"/>
        </w:rPr>
      </w:pPr>
    </w:p>
    <w:p w14:paraId="43E7D5A6" w14:textId="744C7B4B" w:rsidR="00DF615B" w:rsidRPr="00DF615B" w:rsidRDefault="00DF615B" w:rsidP="00DF615B">
      <w:pPr>
        <w:rPr>
          <w:rFonts w:asciiTheme="minorBidi" w:hAnsiTheme="minorBidi"/>
          <w:b/>
          <w:bCs/>
          <w:u w:val="single"/>
          <w:lang w:eastAsia="zh-CN"/>
        </w:rPr>
      </w:pPr>
      <w:r w:rsidRPr="00DF615B">
        <w:rPr>
          <w:rFonts w:asciiTheme="minorBidi" w:hAnsiTheme="minorBidi"/>
          <w:b/>
          <w:bCs/>
          <w:u w:val="single"/>
          <w:lang w:eastAsia="zh-CN"/>
        </w:rPr>
        <w:t>Supplier</w:t>
      </w:r>
    </w:p>
    <w:p w14:paraId="2FFC130E"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SupplierID</w:t>
      </w:r>
      <w:proofErr w:type="spellEnd"/>
      <w:r w:rsidRPr="00DF615B">
        <w:rPr>
          <w:rFonts w:asciiTheme="minorBidi" w:hAnsiTheme="minorBidi"/>
          <w:sz w:val="22"/>
          <w:szCs w:val="22"/>
          <w:lang w:eastAsia="zh-CN"/>
        </w:rPr>
        <w:t xml:space="preserve"> (Primary Key) – A unique number used to identify each supplier.</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SupplierName</w:t>
      </w:r>
      <w:proofErr w:type="spellEnd"/>
      <w:r w:rsidRPr="00DF615B">
        <w:rPr>
          <w:rFonts w:asciiTheme="minorBidi" w:hAnsiTheme="minorBidi"/>
          <w:sz w:val="22"/>
          <w:szCs w:val="22"/>
          <w:lang w:eastAsia="zh-CN"/>
        </w:rPr>
        <w:t xml:space="preserve"> – The name of the company supplying the medicines.</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ContactNumber</w:t>
      </w:r>
      <w:proofErr w:type="spellEnd"/>
      <w:r w:rsidRPr="00DF615B">
        <w:rPr>
          <w:rFonts w:asciiTheme="minorBidi" w:hAnsiTheme="minorBidi"/>
          <w:sz w:val="22"/>
          <w:szCs w:val="22"/>
          <w:lang w:eastAsia="zh-CN"/>
        </w:rPr>
        <w:t xml:space="preserve"> – Phone number used to contact the supplier.</w:t>
      </w:r>
      <w:r w:rsidRPr="00DF615B">
        <w:rPr>
          <w:rFonts w:asciiTheme="minorBidi" w:hAnsiTheme="minorBidi"/>
          <w:sz w:val="22"/>
          <w:szCs w:val="22"/>
          <w:lang w:eastAsia="zh-CN"/>
        </w:rPr>
        <w:br/>
        <w:t>Email – Email address of the supplier.</w:t>
      </w:r>
      <w:r w:rsidRPr="00DF615B">
        <w:rPr>
          <w:rFonts w:asciiTheme="minorBidi" w:hAnsiTheme="minorBidi"/>
          <w:sz w:val="22"/>
          <w:szCs w:val="22"/>
          <w:lang w:eastAsia="zh-CN"/>
        </w:rPr>
        <w:br/>
        <w:t>Address – Location of the supplier.</w:t>
      </w:r>
    </w:p>
    <w:p w14:paraId="6345AEB4" w14:textId="77777777" w:rsidR="00DF615B" w:rsidRDefault="00DF615B" w:rsidP="00DF615B">
      <w:pPr>
        <w:rPr>
          <w:rFonts w:asciiTheme="minorBidi" w:hAnsiTheme="minorBidi"/>
          <w:b/>
          <w:bCs/>
          <w:u w:val="single"/>
          <w:lang w:eastAsia="zh-CN"/>
        </w:rPr>
      </w:pPr>
    </w:p>
    <w:p w14:paraId="7473BA14" w14:textId="263BE826" w:rsidR="00DF615B" w:rsidRPr="00DF615B" w:rsidRDefault="00DF615B" w:rsidP="00DF615B">
      <w:pPr>
        <w:rPr>
          <w:rFonts w:asciiTheme="minorBidi" w:hAnsiTheme="minorBidi"/>
          <w:b/>
          <w:bCs/>
          <w:u w:val="single"/>
          <w:lang w:eastAsia="zh-CN"/>
        </w:rPr>
      </w:pPr>
      <w:r w:rsidRPr="00DF615B">
        <w:rPr>
          <w:rFonts w:asciiTheme="minorBidi" w:hAnsiTheme="minorBidi"/>
          <w:b/>
          <w:bCs/>
          <w:u w:val="single"/>
          <w:lang w:eastAsia="zh-CN"/>
        </w:rPr>
        <w:t>Medicine</w:t>
      </w:r>
    </w:p>
    <w:p w14:paraId="16B681BC"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MedicineID</w:t>
      </w:r>
      <w:proofErr w:type="spellEnd"/>
      <w:r w:rsidRPr="00DF615B">
        <w:rPr>
          <w:rFonts w:asciiTheme="minorBidi" w:hAnsiTheme="minorBidi"/>
          <w:sz w:val="22"/>
          <w:szCs w:val="22"/>
          <w:lang w:eastAsia="zh-CN"/>
        </w:rPr>
        <w:t xml:space="preserve"> (Primary Key) – Unique identifier for each medicine.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MedicineName</w:t>
      </w:r>
      <w:proofErr w:type="spellEnd"/>
      <w:r w:rsidRPr="00DF615B">
        <w:rPr>
          <w:rFonts w:asciiTheme="minorBidi" w:hAnsiTheme="minorBidi"/>
          <w:sz w:val="22"/>
          <w:szCs w:val="22"/>
          <w:lang w:eastAsia="zh-CN"/>
        </w:rPr>
        <w:t xml:space="preserve"> – Name of the medicine product.</w:t>
      </w:r>
      <w:r w:rsidRPr="00DF615B">
        <w:rPr>
          <w:rFonts w:asciiTheme="minorBidi" w:hAnsiTheme="minorBidi"/>
          <w:sz w:val="22"/>
          <w:szCs w:val="22"/>
          <w:lang w:eastAsia="zh-CN"/>
        </w:rPr>
        <w:br/>
        <w:t>Category – Type or classification of the medicine.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CostPrice</w:t>
      </w:r>
      <w:proofErr w:type="spellEnd"/>
      <w:r w:rsidRPr="00DF615B">
        <w:rPr>
          <w:rFonts w:asciiTheme="minorBidi" w:hAnsiTheme="minorBidi"/>
          <w:sz w:val="22"/>
          <w:szCs w:val="22"/>
          <w:lang w:eastAsia="zh-CN"/>
        </w:rPr>
        <w:t xml:space="preserve"> – Price paid by the pharmacy to buy the medicine.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SellingPrice</w:t>
      </w:r>
      <w:proofErr w:type="spellEnd"/>
      <w:r w:rsidRPr="00DF615B">
        <w:rPr>
          <w:rFonts w:asciiTheme="minorBidi" w:hAnsiTheme="minorBidi"/>
          <w:sz w:val="22"/>
          <w:szCs w:val="22"/>
          <w:lang w:eastAsia="zh-CN"/>
        </w:rPr>
        <w:t xml:space="preserve"> – Price charged to customers.</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StockLevel</w:t>
      </w:r>
      <w:proofErr w:type="spellEnd"/>
      <w:r w:rsidRPr="00DF615B">
        <w:rPr>
          <w:rFonts w:asciiTheme="minorBidi" w:hAnsiTheme="minorBidi"/>
          <w:sz w:val="22"/>
          <w:szCs w:val="22"/>
          <w:lang w:eastAsia="zh-CN"/>
        </w:rPr>
        <w:t xml:space="preserve"> – Current quantity of the medicine available.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ReorderPoint</w:t>
      </w:r>
      <w:proofErr w:type="spellEnd"/>
      <w:r w:rsidRPr="00DF615B">
        <w:rPr>
          <w:rFonts w:asciiTheme="minorBidi" w:hAnsiTheme="minorBidi"/>
          <w:sz w:val="22"/>
          <w:szCs w:val="22"/>
          <w:lang w:eastAsia="zh-CN"/>
        </w:rPr>
        <w:t xml:space="preserve"> – Minimum quantity before the medicine needs to be reordered.</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ExpiryDate</w:t>
      </w:r>
      <w:proofErr w:type="spellEnd"/>
      <w:r w:rsidRPr="00DF615B">
        <w:rPr>
          <w:rFonts w:asciiTheme="minorBidi" w:hAnsiTheme="minorBidi"/>
          <w:sz w:val="22"/>
          <w:szCs w:val="22"/>
          <w:lang w:eastAsia="zh-CN"/>
        </w:rPr>
        <w:t xml:space="preserve"> – Date when the medicine expires.</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SupplierID</w:t>
      </w:r>
      <w:proofErr w:type="spellEnd"/>
      <w:r w:rsidRPr="00DF615B">
        <w:rPr>
          <w:rFonts w:asciiTheme="minorBidi" w:hAnsiTheme="minorBidi"/>
          <w:sz w:val="22"/>
          <w:szCs w:val="22"/>
          <w:lang w:eastAsia="zh-CN"/>
        </w:rPr>
        <w:t xml:space="preserve"> (Foreign Key) – Identifies which supplier provides the medicine.</w:t>
      </w:r>
    </w:p>
    <w:p w14:paraId="44E87E23" w14:textId="4F250780" w:rsidR="00DF615B" w:rsidRDefault="00DF615B" w:rsidP="00DF615B">
      <w:pPr>
        <w:rPr>
          <w:rFonts w:asciiTheme="minorBidi" w:hAnsiTheme="minorBidi"/>
          <w:b/>
          <w:bCs/>
          <w:u w:val="single"/>
          <w:lang w:eastAsia="zh-CN"/>
        </w:rPr>
      </w:pPr>
    </w:p>
    <w:p w14:paraId="729BD57F" w14:textId="2E24A6F0" w:rsidR="00DF615B" w:rsidRPr="00DF615B" w:rsidRDefault="00DF615B" w:rsidP="00DF615B">
      <w:pPr>
        <w:rPr>
          <w:rFonts w:asciiTheme="minorBidi" w:hAnsiTheme="minorBidi"/>
          <w:b/>
          <w:bCs/>
          <w:u w:val="single"/>
          <w:lang w:eastAsia="zh-CN"/>
        </w:rPr>
      </w:pPr>
      <w:r w:rsidRPr="00DF615B">
        <w:rPr>
          <w:rFonts w:asciiTheme="minorBidi" w:hAnsiTheme="minorBidi"/>
          <w:b/>
          <w:bCs/>
          <w:u w:val="single"/>
          <w:lang w:eastAsia="zh-CN"/>
        </w:rPr>
        <w:t>Customer</w:t>
      </w:r>
    </w:p>
    <w:p w14:paraId="5F5A5EEC"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CustomerID</w:t>
      </w:r>
      <w:proofErr w:type="spellEnd"/>
      <w:r w:rsidRPr="00DF615B">
        <w:rPr>
          <w:rFonts w:asciiTheme="minorBidi" w:hAnsiTheme="minorBidi"/>
          <w:sz w:val="22"/>
          <w:szCs w:val="22"/>
          <w:lang w:eastAsia="zh-CN"/>
        </w:rPr>
        <w:t xml:space="preserve"> (Primary Key) – Unique number used to identify each customer.</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FullName</w:t>
      </w:r>
      <w:proofErr w:type="spellEnd"/>
      <w:r w:rsidRPr="00DF615B">
        <w:rPr>
          <w:rFonts w:asciiTheme="minorBidi" w:hAnsiTheme="minorBidi"/>
          <w:sz w:val="22"/>
          <w:szCs w:val="22"/>
          <w:lang w:eastAsia="zh-CN"/>
        </w:rPr>
        <w:t xml:space="preserve"> – Customer’s full name.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DateOfBirth</w:t>
      </w:r>
      <w:proofErr w:type="spellEnd"/>
      <w:r w:rsidRPr="00DF615B">
        <w:rPr>
          <w:rFonts w:asciiTheme="minorBidi" w:hAnsiTheme="minorBidi"/>
          <w:sz w:val="22"/>
          <w:szCs w:val="22"/>
          <w:lang w:eastAsia="zh-CN"/>
        </w:rPr>
        <w:t xml:space="preserve"> – Date of birth of the customer.</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PhoneNumber</w:t>
      </w:r>
      <w:proofErr w:type="spellEnd"/>
      <w:r w:rsidRPr="00DF615B">
        <w:rPr>
          <w:rFonts w:asciiTheme="minorBidi" w:hAnsiTheme="minorBidi"/>
          <w:sz w:val="22"/>
          <w:szCs w:val="22"/>
          <w:lang w:eastAsia="zh-CN"/>
        </w:rPr>
        <w:t xml:space="preserve"> – Contact phone number.</w:t>
      </w:r>
      <w:r w:rsidRPr="00DF615B">
        <w:rPr>
          <w:rFonts w:asciiTheme="minorBidi" w:hAnsiTheme="minorBidi"/>
          <w:sz w:val="22"/>
          <w:szCs w:val="22"/>
          <w:lang w:eastAsia="zh-CN"/>
        </w:rPr>
        <w:br/>
        <w:t>Address – Customer address.</w:t>
      </w:r>
    </w:p>
    <w:p w14:paraId="18699E55" w14:textId="77777777" w:rsidR="00DF615B" w:rsidRDefault="00DF615B" w:rsidP="00DF615B">
      <w:pPr>
        <w:rPr>
          <w:rFonts w:asciiTheme="minorBidi" w:hAnsiTheme="minorBidi"/>
          <w:b/>
          <w:bCs/>
          <w:u w:val="single"/>
          <w:lang w:eastAsia="zh-CN"/>
        </w:rPr>
      </w:pPr>
    </w:p>
    <w:p w14:paraId="28F87241" w14:textId="0E9F12E7" w:rsidR="00DF615B" w:rsidRPr="00DF615B" w:rsidRDefault="00DF615B" w:rsidP="00DF615B">
      <w:pPr>
        <w:rPr>
          <w:rFonts w:asciiTheme="minorBidi" w:hAnsiTheme="minorBidi"/>
          <w:b/>
          <w:bCs/>
          <w:sz w:val="22"/>
          <w:szCs w:val="22"/>
          <w:u w:val="single"/>
          <w:lang w:eastAsia="zh-CN"/>
        </w:rPr>
      </w:pPr>
      <w:r w:rsidRPr="00DF615B">
        <w:rPr>
          <w:rFonts w:asciiTheme="minorBidi" w:hAnsiTheme="minorBidi"/>
          <w:b/>
          <w:bCs/>
          <w:u w:val="single"/>
          <w:lang w:eastAsia="zh-CN"/>
        </w:rPr>
        <w:t>Prescription</w:t>
      </w:r>
    </w:p>
    <w:p w14:paraId="5E43FE61"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PrescriptionID</w:t>
      </w:r>
      <w:proofErr w:type="spellEnd"/>
      <w:r w:rsidRPr="00DF615B">
        <w:rPr>
          <w:rFonts w:asciiTheme="minorBidi" w:hAnsiTheme="minorBidi"/>
          <w:sz w:val="22"/>
          <w:szCs w:val="22"/>
          <w:lang w:eastAsia="zh-CN"/>
        </w:rPr>
        <w:t xml:space="preserve"> (Primary Key) – Unique identifier for each prescription.</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DateIssued</w:t>
      </w:r>
      <w:proofErr w:type="spellEnd"/>
      <w:r w:rsidRPr="00DF615B">
        <w:rPr>
          <w:rFonts w:asciiTheme="minorBidi" w:hAnsiTheme="minorBidi"/>
          <w:sz w:val="22"/>
          <w:szCs w:val="22"/>
          <w:lang w:eastAsia="zh-CN"/>
        </w:rPr>
        <w:t xml:space="preserve"> – Date when the prescription was issued.</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DoctorName</w:t>
      </w:r>
      <w:proofErr w:type="spellEnd"/>
      <w:r w:rsidRPr="00DF615B">
        <w:rPr>
          <w:rFonts w:asciiTheme="minorBidi" w:hAnsiTheme="minorBidi"/>
          <w:sz w:val="22"/>
          <w:szCs w:val="22"/>
          <w:lang w:eastAsia="zh-CN"/>
        </w:rPr>
        <w:t xml:space="preserve"> – Name of the doctor who issued the prescription.</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CustomerID</w:t>
      </w:r>
      <w:proofErr w:type="spellEnd"/>
      <w:r w:rsidRPr="00DF615B">
        <w:rPr>
          <w:rFonts w:asciiTheme="minorBidi" w:hAnsiTheme="minorBidi"/>
          <w:sz w:val="22"/>
          <w:szCs w:val="22"/>
          <w:lang w:eastAsia="zh-CN"/>
        </w:rPr>
        <w:t xml:space="preserve"> (Foreign Key) – Identifies the customer who received the prescription.</w:t>
      </w:r>
    </w:p>
    <w:p w14:paraId="161186BE" w14:textId="77777777" w:rsidR="00DF615B" w:rsidRDefault="00DF615B" w:rsidP="00DF615B">
      <w:pPr>
        <w:rPr>
          <w:rFonts w:asciiTheme="minorBidi" w:hAnsiTheme="minorBidi"/>
          <w:b/>
          <w:bCs/>
          <w:sz w:val="22"/>
          <w:szCs w:val="22"/>
          <w:lang w:eastAsia="zh-CN"/>
        </w:rPr>
      </w:pPr>
    </w:p>
    <w:p w14:paraId="578041CE" w14:textId="77777777" w:rsidR="00DF615B" w:rsidRDefault="00DF615B" w:rsidP="00DF615B">
      <w:pPr>
        <w:rPr>
          <w:rFonts w:asciiTheme="minorBidi" w:hAnsiTheme="minorBidi"/>
          <w:b/>
          <w:bCs/>
          <w:sz w:val="22"/>
          <w:szCs w:val="22"/>
          <w:lang w:eastAsia="zh-CN"/>
        </w:rPr>
      </w:pPr>
    </w:p>
    <w:p w14:paraId="58F4ABEF" w14:textId="77777777" w:rsidR="00DF615B" w:rsidRDefault="00DF615B" w:rsidP="00DF615B">
      <w:pPr>
        <w:rPr>
          <w:rFonts w:asciiTheme="minorBidi" w:hAnsiTheme="minorBidi"/>
          <w:b/>
          <w:bCs/>
          <w:sz w:val="22"/>
          <w:szCs w:val="22"/>
          <w:lang w:eastAsia="zh-CN"/>
        </w:rPr>
      </w:pPr>
    </w:p>
    <w:p w14:paraId="4629BC41" w14:textId="77777777" w:rsidR="00DF615B" w:rsidRDefault="00DF615B" w:rsidP="00DF615B">
      <w:pPr>
        <w:rPr>
          <w:rFonts w:asciiTheme="minorBidi" w:hAnsiTheme="minorBidi"/>
          <w:b/>
          <w:bCs/>
          <w:sz w:val="22"/>
          <w:szCs w:val="22"/>
          <w:lang w:eastAsia="zh-CN"/>
        </w:rPr>
      </w:pPr>
    </w:p>
    <w:p w14:paraId="7182B61D" w14:textId="3D74D55A" w:rsidR="00DF615B" w:rsidRPr="00DF615B" w:rsidRDefault="00DF615B" w:rsidP="00DF615B">
      <w:pPr>
        <w:rPr>
          <w:rFonts w:asciiTheme="minorBidi" w:hAnsiTheme="minorBidi"/>
          <w:b/>
          <w:bCs/>
          <w:u w:val="single"/>
          <w:lang w:eastAsia="zh-CN"/>
        </w:rPr>
      </w:pPr>
      <w:proofErr w:type="spellStart"/>
      <w:r w:rsidRPr="00DF615B">
        <w:rPr>
          <w:rFonts w:asciiTheme="minorBidi" w:hAnsiTheme="minorBidi"/>
          <w:b/>
          <w:bCs/>
          <w:u w:val="single"/>
          <w:lang w:eastAsia="zh-CN"/>
        </w:rPr>
        <w:lastRenderedPageBreak/>
        <w:t>PrescriptionItem</w:t>
      </w:r>
      <w:proofErr w:type="spellEnd"/>
    </w:p>
    <w:p w14:paraId="3E915F6F"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PrescriptionItemID</w:t>
      </w:r>
      <w:proofErr w:type="spellEnd"/>
      <w:r w:rsidRPr="00DF615B">
        <w:rPr>
          <w:rFonts w:asciiTheme="minorBidi" w:hAnsiTheme="minorBidi"/>
          <w:sz w:val="22"/>
          <w:szCs w:val="22"/>
          <w:lang w:eastAsia="zh-CN"/>
        </w:rPr>
        <w:t xml:space="preserve"> (Primary Key) – Unique identifier for each medicine in a prescription.</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PrescriptionID</w:t>
      </w:r>
      <w:proofErr w:type="spellEnd"/>
      <w:r w:rsidRPr="00DF615B">
        <w:rPr>
          <w:rFonts w:asciiTheme="minorBidi" w:hAnsiTheme="minorBidi"/>
          <w:sz w:val="22"/>
          <w:szCs w:val="22"/>
          <w:lang w:eastAsia="zh-CN"/>
        </w:rPr>
        <w:t xml:space="preserve"> (Foreign Key) – Links the medicine to the prescription.</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MedicineID</w:t>
      </w:r>
      <w:proofErr w:type="spellEnd"/>
      <w:r w:rsidRPr="00DF615B">
        <w:rPr>
          <w:rFonts w:asciiTheme="minorBidi" w:hAnsiTheme="minorBidi"/>
          <w:sz w:val="22"/>
          <w:szCs w:val="22"/>
          <w:lang w:eastAsia="zh-CN"/>
        </w:rPr>
        <w:t xml:space="preserve"> (Foreign Key) – Identifies the medicine prescribed.</w:t>
      </w:r>
      <w:r w:rsidRPr="00DF615B">
        <w:rPr>
          <w:rFonts w:asciiTheme="minorBidi" w:hAnsiTheme="minorBidi"/>
          <w:sz w:val="22"/>
          <w:szCs w:val="22"/>
          <w:lang w:eastAsia="zh-CN"/>
        </w:rPr>
        <w:br/>
        <w:t>Quantity – Number of units prescribed.</w:t>
      </w:r>
      <w:r w:rsidRPr="00DF615B">
        <w:rPr>
          <w:rFonts w:asciiTheme="minorBidi" w:hAnsiTheme="minorBidi"/>
          <w:sz w:val="22"/>
          <w:szCs w:val="22"/>
          <w:lang w:eastAsia="zh-CN"/>
        </w:rPr>
        <w:br/>
        <w:t>Dosage – Instructions for taking the medicine.</w:t>
      </w:r>
    </w:p>
    <w:p w14:paraId="752064F2" w14:textId="77777777" w:rsidR="00DF615B" w:rsidRDefault="00DF615B" w:rsidP="00DF615B">
      <w:pPr>
        <w:rPr>
          <w:rFonts w:asciiTheme="minorBidi" w:hAnsiTheme="minorBidi"/>
          <w:b/>
          <w:bCs/>
          <w:u w:val="single"/>
          <w:lang w:eastAsia="zh-CN"/>
        </w:rPr>
      </w:pPr>
    </w:p>
    <w:p w14:paraId="6A070A8D" w14:textId="61BB9A6E" w:rsidR="00DF615B" w:rsidRPr="00DF615B" w:rsidRDefault="00DF615B" w:rsidP="00DF615B">
      <w:pPr>
        <w:rPr>
          <w:rFonts w:asciiTheme="minorBidi" w:hAnsiTheme="minorBidi"/>
          <w:b/>
          <w:bCs/>
          <w:u w:val="single"/>
          <w:lang w:eastAsia="zh-CN"/>
        </w:rPr>
      </w:pPr>
      <w:r w:rsidRPr="00DF615B">
        <w:rPr>
          <w:rFonts w:asciiTheme="minorBidi" w:hAnsiTheme="minorBidi"/>
          <w:b/>
          <w:bCs/>
          <w:u w:val="single"/>
          <w:lang w:eastAsia="zh-CN"/>
        </w:rPr>
        <w:t>Sale</w:t>
      </w:r>
    </w:p>
    <w:p w14:paraId="2B2CAC46"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SaleID</w:t>
      </w:r>
      <w:proofErr w:type="spellEnd"/>
      <w:r w:rsidRPr="00DF615B">
        <w:rPr>
          <w:rFonts w:asciiTheme="minorBidi" w:hAnsiTheme="minorBidi"/>
          <w:sz w:val="22"/>
          <w:szCs w:val="22"/>
          <w:lang w:eastAsia="zh-CN"/>
        </w:rPr>
        <w:t xml:space="preserve"> (Primary Key) – Unique identifier for each sales transaction.</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SaleDate</w:t>
      </w:r>
      <w:proofErr w:type="spellEnd"/>
      <w:r w:rsidRPr="00DF615B">
        <w:rPr>
          <w:rFonts w:asciiTheme="minorBidi" w:hAnsiTheme="minorBidi"/>
          <w:sz w:val="22"/>
          <w:szCs w:val="22"/>
          <w:lang w:eastAsia="zh-CN"/>
        </w:rPr>
        <w:t xml:space="preserve"> – Date when the sale happened.</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CustomerID</w:t>
      </w:r>
      <w:proofErr w:type="spellEnd"/>
      <w:r w:rsidRPr="00DF615B">
        <w:rPr>
          <w:rFonts w:asciiTheme="minorBidi" w:hAnsiTheme="minorBidi"/>
          <w:sz w:val="22"/>
          <w:szCs w:val="22"/>
          <w:lang w:eastAsia="zh-CN"/>
        </w:rPr>
        <w:t xml:space="preserve"> (Foreign Key) – Identifies the customer who made the purchase.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PaymentMethod</w:t>
      </w:r>
      <w:proofErr w:type="spellEnd"/>
      <w:r w:rsidRPr="00DF615B">
        <w:rPr>
          <w:rFonts w:asciiTheme="minorBidi" w:hAnsiTheme="minorBidi"/>
          <w:sz w:val="22"/>
          <w:szCs w:val="22"/>
          <w:lang w:eastAsia="zh-CN"/>
        </w:rPr>
        <w:t xml:space="preserve"> – Method used to pay for the purchase.</w:t>
      </w:r>
    </w:p>
    <w:p w14:paraId="0911B78D" w14:textId="77777777" w:rsidR="00DF615B" w:rsidRDefault="00DF615B" w:rsidP="00DF615B">
      <w:pPr>
        <w:rPr>
          <w:rFonts w:asciiTheme="minorBidi" w:hAnsiTheme="minorBidi"/>
          <w:b/>
          <w:bCs/>
          <w:u w:val="single"/>
          <w:lang w:eastAsia="zh-CN"/>
        </w:rPr>
      </w:pPr>
    </w:p>
    <w:p w14:paraId="6BD9C63B" w14:textId="3A37C873" w:rsidR="00DF615B" w:rsidRPr="00DF615B" w:rsidRDefault="00DF615B" w:rsidP="00DF615B">
      <w:pPr>
        <w:rPr>
          <w:rFonts w:asciiTheme="minorBidi" w:hAnsiTheme="minorBidi"/>
          <w:b/>
          <w:bCs/>
          <w:u w:val="single"/>
          <w:lang w:eastAsia="zh-CN"/>
        </w:rPr>
      </w:pPr>
      <w:proofErr w:type="spellStart"/>
      <w:r w:rsidRPr="00DF615B">
        <w:rPr>
          <w:rFonts w:asciiTheme="minorBidi" w:hAnsiTheme="minorBidi"/>
          <w:b/>
          <w:bCs/>
          <w:u w:val="single"/>
          <w:lang w:eastAsia="zh-CN"/>
        </w:rPr>
        <w:t>SaleItem</w:t>
      </w:r>
      <w:proofErr w:type="spellEnd"/>
    </w:p>
    <w:p w14:paraId="1C96A63E" w14:textId="77777777" w:rsidR="00DF615B" w:rsidRPr="00DF615B" w:rsidRDefault="00DF615B" w:rsidP="00DF615B">
      <w:pPr>
        <w:rPr>
          <w:rFonts w:asciiTheme="minorBidi" w:hAnsiTheme="minorBidi"/>
          <w:sz w:val="22"/>
          <w:szCs w:val="22"/>
          <w:lang w:eastAsia="zh-CN"/>
        </w:rPr>
      </w:pPr>
      <w:proofErr w:type="spellStart"/>
      <w:r w:rsidRPr="00DF615B">
        <w:rPr>
          <w:rFonts w:asciiTheme="minorBidi" w:hAnsiTheme="minorBidi"/>
          <w:sz w:val="22"/>
          <w:szCs w:val="22"/>
          <w:lang w:eastAsia="zh-CN"/>
        </w:rPr>
        <w:t>SaleItemID</w:t>
      </w:r>
      <w:proofErr w:type="spellEnd"/>
      <w:r w:rsidRPr="00DF615B">
        <w:rPr>
          <w:rFonts w:asciiTheme="minorBidi" w:hAnsiTheme="minorBidi"/>
          <w:sz w:val="22"/>
          <w:szCs w:val="22"/>
          <w:lang w:eastAsia="zh-CN"/>
        </w:rPr>
        <w:t xml:space="preserve"> (Primary Key) – Unique identifier for each item in a sale.</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SaleID</w:t>
      </w:r>
      <w:proofErr w:type="spellEnd"/>
      <w:r w:rsidRPr="00DF615B">
        <w:rPr>
          <w:rFonts w:asciiTheme="minorBidi" w:hAnsiTheme="minorBidi"/>
          <w:sz w:val="22"/>
          <w:szCs w:val="22"/>
          <w:lang w:eastAsia="zh-CN"/>
        </w:rPr>
        <w:t xml:space="preserve"> (Foreign Key) – Links the item to the sale transaction.</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MedicineID</w:t>
      </w:r>
      <w:proofErr w:type="spellEnd"/>
      <w:r w:rsidRPr="00DF615B">
        <w:rPr>
          <w:rFonts w:asciiTheme="minorBidi" w:hAnsiTheme="minorBidi"/>
          <w:sz w:val="22"/>
          <w:szCs w:val="22"/>
          <w:lang w:eastAsia="zh-CN"/>
        </w:rPr>
        <w:t xml:space="preserve"> (Foreign Key) – Identifies the medicine sold.</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QuantitySold</w:t>
      </w:r>
      <w:proofErr w:type="spellEnd"/>
      <w:r w:rsidRPr="00DF615B">
        <w:rPr>
          <w:rFonts w:asciiTheme="minorBidi" w:hAnsiTheme="minorBidi"/>
          <w:sz w:val="22"/>
          <w:szCs w:val="22"/>
          <w:lang w:eastAsia="zh-CN"/>
        </w:rPr>
        <w:t xml:space="preserve"> – Quantity of medicine sold.</w:t>
      </w:r>
      <w:r w:rsidRPr="00DF615B">
        <w:rPr>
          <w:rFonts w:asciiTheme="minorBidi" w:hAnsiTheme="minorBidi"/>
          <w:sz w:val="22"/>
          <w:szCs w:val="22"/>
          <w:lang w:eastAsia="zh-CN"/>
        </w:rPr>
        <w:br/>
      </w:r>
      <w:proofErr w:type="spellStart"/>
      <w:r w:rsidRPr="00DF615B">
        <w:rPr>
          <w:rFonts w:asciiTheme="minorBidi" w:hAnsiTheme="minorBidi"/>
          <w:sz w:val="22"/>
          <w:szCs w:val="22"/>
          <w:lang w:eastAsia="zh-CN"/>
        </w:rPr>
        <w:t>SalePrice</w:t>
      </w:r>
      <w:proofErr w:type="spellEnd"/>
      <w:r w:rsidRPr="00DF615B">
        <w:rPr>
          <w:rFonts w:asciiTheme="minorBidi" w:hAnsiTheme="minorBidi"/>
          <w:sz w:val="22"/>
          <w:szCs w:val="22"/>
          <w:lang w:eastAsia="zh-CN"/>
        </w:rPr>
        <w:t xml:space="preserve"> – Price of the medicine at the time of sale.</w:t>
      </w:r>
    </w:p>
    <w:p w14:paraId="5A746613" w14:textId="0E36455B" w:rsidR="00DF615B" w:rsidRPr="00DF615B" w:rsidRDefault="00DF615B" w:rsidP="00DF615B">
      <w:pPr>
        <w:rPr>
          <w:rFonts w:asciiTheme="minorBidi" w:hAnsiTheme="minorBidi"/>
          <w:sz w:val="22"/>
          <w:szCs w:val="22"/>
          <w:lang w:eastAsia="zh-CN"/>
        </w:rPr>
      </w:pPr>
    </w:p>
    <w:p w14:paraId="3E7CC0AB" w14:textId="77777777" w:rsidR="00DF615B" w:rsidRPr="00DF615B" w:rsidRDefault="00DF615B" w:rsidP="00DF615B">
      <w:pPr>
        <w:rPr>
          <w:rFonts w:asciiTheme="minorBidi" w:hAnsiTheme="minorBidi"/>
          <w:b/>
          <w:bCs/>
          <w:sz w:val="28"/>
          <w:szCs w:val="28"/>
          <w:u w:val="single"/>
          <w:lang w:eastAsia="zh-CN"/>
        </w:rPr>
      </w:pPr>
      <w:r w:rsidRPr="00DF615B">
        <w:rPr>
          <w:rFonts w:asciiTheme="minorBidi" w:hAnsiTheme="minorBidi"/>
          <w:b/>
          <w:bCs/>
          <w:sz w:val="28"/>
          <w:szCs w:val="28"/>
          <w:u w:val="single"/>
          <w:lang w:eastAsia="zh-CN"/>
        </w:rPr>
        <w:t>Relationships</w:t>
      </w:r>
    </w:p>
    <w:p w14:paraId="52F82AD3" w14:textId="77777777" w:rsidR="00DF615B" w:rsidRPr="00DF615B" w:rsidRDefault="00DF615B" w:rsidP="00DF615B">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Supplier → Medicine</w:t>
      </w:r>
      <w:r w:rsidRPr="00DF615B">
        <w:rPr>
          <w:rFonts w:asciiTheme="minorBidi" w:hAnsiTheme="minorBidi"/>
          <w:sz w:val="22"/>
          <w:szCs w:val="22"/>
          <w:lang w:eastAsia="zh-CN"/>
        </w:rPr>
        <w:br/>
        <w:t>One supplier can provide many medicines.</w:t>
      </w:r>
    </w:p>
    <w:p w14:paraId="158FBE2A" w14:textId="77777777" w:rsidR="00DF615B" w:rsidRPr="00DF615B" w:rsidRDefault="00DF615B" w:rsidP="00DF615B">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Customer → Prescription</w:t>
      </w:r>
      <w:r w:rsidRPr="00DF615B">
        <w:rPr>
          <w:rFonts w:asciiTheme="minorBidi" w:hAnsiTheme="minorBidi"/>
          <w:sz w:val="22"/>
          <w:szCs w:val="22"/>
          <w:lang w:eastAsia="zh-CN"/>
        </w:rPr>
        <w:br/>
        <w:t>A customer may have several prescriptions.</w:t>
      </w:r>
    </w:p>
    <w:p w14:paraId="467F1F1C" w14:textId="77777777" w:rsidR="00DF615B" w:rsidRPr="00DF615B" w:rsidRDefault="00DF615B" w:rsidP="00DF615B">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 xml:space="preserve">Prescription → </w:t>
      </w:r>
      <w:proofErr w:type="spellStart"/>
      <w:r w:rsidRPr="00DF615B">
        <w:rPr>
          <w:rFonts w:asciiTheme="minorBidi" w:hAnsiTheme="minorBidi"/>
          <w:sz w:val="22"/>
          <w:szCs w:val="22"/>
          <w:lang w:eastAsia="zh-CN"/>
        </w:rPr>
        <w:t>PrescriptionItem</w:t>
      </w:r>
      <w:proofErr w:type="spellEnd"/>
      <w:r w:rsidRPr="00DF615B">
        <w:rPr>
          <w:rFonts w:asciiTheme="minorBidi" w:hAnsiTheme="minorBidi"/>
          <w:sz w:val="22"/>
          <w:szCs w:val="22"/>
          <w:lang w:eastAsia="zh-CN"/>
        </w:rPr>
        <w:br/>
        <w:t>Each prescription can contain multiple medicines.</w:t>
      </w:r>
    </w:p>
    <w:p w14:paraId="15D94473" w14:textId="77777777" w:rsidR="00DF615B" w:rsidRPr="00DF615B" w:rsidRDefault="00DF615B" w:rsidP="00DF615B">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 xml:space="preserve">Medicine → </w:t>
      </w:r>
      <w:proofErr w:type="spellStart"/>
      <w:r w:rsidRPr="00DF615B">
        <w:rPr>
          <w:rFonts w:asciiTheme="minorBidi" w:hAnsiTheme="minorBidi"/>
          <w:sz w:val="22"/>
          <w:szCs w:val="22"/>
          <w:lang w:eastAsia="zh-CN"/>
        </w:rPr>
        <w:t>PrescriptionItem</w:t>
      </w:r>
      <w:proofErr w:type="spellEnd"/>
      <w:r w:rsidRPr="00DF615B">
        <w:rPr>
          <w:rFonts w:asciiTheme="minorBidi" w:hAnsiTheme="minorBidi"/>
          <w:sz w:val="22"/>
          <w:szCs w:val="22"/>
          <w:lang w:eastAsia="zh-CN"/>
        </w:rPr>
        <w:br/>
        <w:t>A medicine can appear in many prescriptions.</w:t>
      </w:r>
    </w:p>
    <w:p w14:paraId="4B23A9FF" w14:textId="77777777" w:rsidR="00DF615B" w:rsidRPr="00DF615B" w:rsidRDefault="00DF615B" w:rsidP="00DF615B">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Customer → Sale</w:t>
      </w:r>
      <w:r w:rsidRPr="00DF615B">
        <w:rPr>
          <w:rFonts w:asciiTheme="minorBidi" w:hAnsiTheme="minorBidi"/>
          <w:sz w:val="22"/>
          <w:szCs w:val="22"/>
          <w:lang w:eastAsia="zh-CN"/>
        </w:rPr>
        <w:br/>
        <w:t>A customer may make multiple purchases.</w:t>
      </w:r>
    </w:p>
    <w:p w14:paraId="323D7AA6" w14:textId="77777777" w:rsidR="00DF615B" w:rsidRPr="00DF615B" w:rsidRDefault="00DF615B" w:rsidP="00DF615B">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 xml:space="preserve">Sale → </w:t>
      </w:r>
      <w:proofErr w:type="spellStart"/>
      <w:r w:rsidRPr="00DF615B">
        <w:rPr>
          <w:rFonts w:asciiTheme="minorBidi" w:hAnsiTheme="minorBidi"/>
          <w:sz w:val="22"/>
          <w:szCs w:val="22"/>
          <w:lang w:eastAsia="zh-CN"/>
        </w:rPr>
        <w:t>SaleItem</w:t>
      </w:r>
      <w:proofErr w:type="spellEnd"/>
      <w:r w:rsidRPr="00DF615B">
        <w:rPr>
          <w:rFonts w:asciiTheme="minorBidi" w:hAnsiTheme="minorBidi"/>
          <w:sz w:val="22"/>
          <w:szCs w:val="22"/>
          <w:lang w:eastAsia="zh-CN"/>
        </w:rPr>
        <w:br/>
        <w:t>A sale can include several medicines.</w:t>
      </w:r>
    </w:p>
    <w:p w14:paraId="4FD019D0" w14:textId="7E25BCC3" w:rsidR="00CD45D9" w:rsidRDefault="00DF615B" w:rsidP="00CD45D9">
      <w:pPr>
        <w:pStyle w:val="ListParagraph"/>
        <w:numPr>
          <w:ilvl w:val="0"/>
          <w:numId w:val="17"/>
        </w:numPr>
        <w:rPr>
          <w:rFonts w:asciiTheme="minorBidi" w:hAnsiTheme="minorBidi"/>
          <w:sz w:val="22"/>
          <w:szCs w:val="22"/>
          <w:lang w:eastAsia="zh-CN"/>
        </w:rPr>
      </w:pPr>
      <w:r w:rsidRPr="00DF615B">
        <w:rPr>
          <w:rFonts w:asciiTheme="minorBidi" w:hAnsiTheme="minorBidi"/>
          <w:sz w:val="22"/>
          <w:szCs w:val="22"/>
          <w:lang w:eastAsia="zh-CN"/>
        </w:rPr>
        <w:t xml:space="preserve">Medicine → </w:t>
      </w:r>
      <w:proofErr w:type="spellStart"/>
      <w:r w:rsidRPr="00DF615B">
        <w:rPr>
          <w:rFonts w:asciiTheme="minorBidi" w:hAnsiTheme="minorBidi"/>
          <w:sz w:val="22"/>
          <w:szCs w:val="22"/>
          <w:lang w:eastAsia="zh-CN"/>
        </w:rPr>
        <w:t>SaleItem</w:t>
      </w:r>
      <w:proofErr w:type="spellEnd"/>
      <w:r w:rsidRPr="00DF615B">
        <w:rPr>
          <w:rFonts w:asciiTheme="minorBidi" w:hAnsiTheme="minorBidi"/>
          <w:sz w:val="22"/>
          <w:szCs w:val="22"/>
          <w:lang w:eastAsia="zh-CN"/>
        </w:rPr>
        <w:br/>
        <w:t>A medicine can appear in multiple sales</w:t>
      </w:r>
      <w:bookmarkStart w:id="3" w:name="_Toc210402489"/>
    </w:p>
    <w:p w14:paraId="66A4470F" w14:textId="77777777" w:rsidR="00656F5A" w:rsidRPr="00656F5A" w:rsidRDefault="00656F5A" w:rsidP="00CD45D9">
      <w:pPr>
        <w:pStyle w:val="ListParagraph"/>
        <w:numPr>
          <w:ilvl w:val="0"/>
          <w:numId w:val="17"/>
        </w:numPr>
        <w:rPr>
          <w:rFonts w:asciiTheme="minorBidi" w:hAnsiTheme="minorBidi"/>
          <w:sz w:val="22"/>
          <w:szCs w:val="22"/>
          <w:lang w:eastAsia="zh-CN"/>
        </w:rPr>
      </w:pPr>
    </w:p>
    <w:p w14:paraId="52CB3BDE" w14:textId="77777777" w:rsidR="00656F5A" w:rsidRPr="00656F5A" w:rsidRDefault="00656F5A" w:rsidP="00656F5A"/>
    <w:p w14:paraId="28E6440D" w14:textId="6A059742" w:rsidR="00BD799B" w:rsidRPr="00656F5A" w:rsidRDefault="00BD799B" w:rsidP="00CD45D9">
      <w:pPr>
        <w:pStyle w:val="Heading3"/>
        <w:rPr>
          <w:b/>
          <w:bCs/>
          <w:color w:val="000000" w:themeColor="text1"/>
          <w:sz w:val="32"/>
          <w:szCs w:val="32"/>
          <w:u w:val="single"/>
        </w:rPr>
      </w:pPr>
      <w:r w:rsidRPr="00656F5A">
        <w:rPr>
          <w:b/>
          <w:bCs/>
          <w:color w:val="000000" w:themeColor="text1"/>
          <w:sz w:val="32"/>
          <w:szCs w:val="32"/>
          <w:u w:val="single"/>
        </w:rPr>
        <w:lastRenderedPageBreak/>
        <w:t>ER diagram</w:t>
      </w:r>
      <w:bookmarkEnd w:id="3"/>
    </w:p>
    <w:p w14:paraId="2F69938A" w14:textId="77777777" w:rsidR="007F076E" w:rsidRPr="007F076E" w:rsidRDefault="007F076E" w:rsidP="007F076E"/>
    <w:p w14:paraId="4F88418C" w14:textId="77777777" w:rsidR="00CD45D9" w:rsidRDefault="00CD45D9" w:rsidP="00CD45D9"/>
    <w:p w14:paraId="05ADC885" w14:textId="3378AA07" w:rsidR="00CD45D9" w:rsidRDefault="00CD45D9" w:rsidP="00CD45D9">
      <w:r>
        <w:rPr>
          <w:noProof/>
        </w:rPr>
        <w:drawing>
          <wp:inline distT="0" distB="0" distL="0" distR="0" wp14:anchorId="0A0F6864" wp14:editId="2B726376">
            <wp:extent cx="5731510" cy="4874640"/>
            <wp:effectExtent l="0" t="0" r="2540" b="2540"/>
            <wp:docPr id="18273168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874640"/>
                    </a:xfrm>
                    <a:prstGeom prst="rect">
                      <a:avLst/>
                    </a:prstGeom>
                    <a:noFill/>
                    <a:ln>
                      <a:noFill/>
                    </a:ln>
                  </pic:spPr>
                </pic:pic>
              </a:graphicData>
            </a:graphic>
          </wp:inline>
        </w:drawing>
      </w:r>
    </w:p>
    <w:p w14:paraId="6E549412" w14:textId="77777777" w:rsidR="00290D62" w:rsidRDefault="00290D62" w:rsidP="00CD45D9"/>
    <w:p w14:paraId="7C241D39" w14:textId="45CEEE15" w:rsidR="00290D62" w:rsidRDefault="00656F5A" w:rsidP="00CD45D9">
      <w:r>
        <w:rPr>
          <w:noProof/>
        </w:rPr>
        <w:drawing>
          <wp:inline distT="0" distB="0" distL="0" distR="0" wp14:anchorId="60D70FFF" wp14:editId="525B183A">
            <wp:extent cx="5114925" cy="1152525"/>
            <wp:effectExtent l="0" t="0" r="9525" b="9525"/>
            <wp:docPr id="19193533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4925" cy="1152525"/>
                    </a:xfrm>
                    <a:prstGeom prst="rect">
                      <a:avLst/>
                    </a:prstGeom>
                    <a:noFill/>
                    <a:ln>
                      <a:noFill/>
                    </a:ln>
                  </pic:spPr>
                </pic:pic>
              </a:graphicData>
            </a:graphic>
          </wp:inline>
        </w:drawing>
      </w:r>
      <w:r>
        <w:rPr>
          <w:noProof/>
        </w:rPr>
        <w:drawing>
          <wp:inline distT="0" distB="0" distL="0" distR="0" wp14:anchorId="4253C4AA" wp14:editId="5979CAD7">
            <wp:extent cx="3971925" cy="1143000"/>
            <wp:effectExtent l="0" t="0" r="9525" b="0"/>
            <wp:docPr id="3602632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1925" cy="1143000"/>
                    </a:xfrm>
                    <a:prstGeom prst="rect">
                      <a:avLst/>
                    </a:prstGeom>
                    <a:noFill/>
                    <a:ln>
                      <a:noFill/>
                    </a:ln>
                  </pic:spPr>
                </pic:pic>
              </a:graphicData>
            </a:graphic>
          </wp:inline>
        </w:drawing>
      </w:r>
      <w:r>
        <w:rPr>
          <w:noProof/>
        </w:rPr>
        <w:lastRenderedPageBreak/>
        <w:drawing>
          <wp:inline distT="0" distB="0" distL="0" distR="0" wp14:anchorId="74A0AF84" wp14:editId="58DA2899">
            <wp:extent cx="4838700" cy="1143000"/>
            <wp:effectExtent l="0" t="0" r="0" b="0"/>
            <wp:docPr id="5512448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38700" cy="1143000"/>
                    </a:xfrm>
                    <a:prstGeom prst="rect">
                      <a:avLst/>
                    </a:prstGeom>
                    <a:noFill/>
                    <a:ln>
                      <a:noFill/>
                    </a:ln>
                  </pic:spPr>
                </pic:pic>
              </a:graphicData>
            </a:graphic>
          </wp:inline>
        </w:drawing>
      </w:r>
      <w:r>
        <w:rPr>
          <w:noProof/>
        </w:rPr>
        <w:drawing>
          <wp:inline distT="0" distB="0" distL="0" distR="0" wp14:anchorId="06840E91" wp14:editId="63C942F4">
            <wp:extent cx="5734050" cy="1066800"/>
            <wp:effectExtent l="0" t="0" r="0" b="0"/>
            <wp:docPr id="5066662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1066800"/>
                    </a:xfrm>
                    <a:prstGeom prst="rect">
                      <a:avLst/>
                    </a:prstGeom>
                    <a:noFill/>
                    <a:ln>
                      <a:noFill/>
                    </a:ln>
                  </pic:spPr>
                </pic:pic>
              </a:graphicData>
            </a:graphic>
          </wp:inline>
        </w:drawing>
      </w:r>
      <w:r>
        <w:rPr>
          <w:noProof/>
        </w:rPr>
        <w:drawing>
          <wp:inline distT="0" distB="0" distL="0" distR="0" wp14:anchorId="2B47EEE0" wp14:editId="30A99F70">
            <wp:extent cx="4162425" cy="1133475"/>
            <wp:effectExtent l="0" t="0" r="9525" b="9525"/>
            <wp:docPr id="9776992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62425" cy="1133475"/>
                    </a:xfrm>
                    <a:prstGeom prst="rect">
                      <a:avLst/>
                    </a:prstGeom>
                    <a:noFill/>
                    <a:ln>
                      <a:noFill/>
                    </a:ln>
                  </pic:spPr>
                </pic:pic>
              </a:graphicData>
            </a:graphic>
          </wp:inline>
        </w:drawing>
      </w:r>
      <w:r>
        <w:rPr>
          <w:noProof/>
        </w:rPr>
        <w:drawing>
          <wp:inline distT="0" distB="0" distL="0" distR="0" wp14:anchorId="41DB3E62" wp14:editId="4C8A0241">
            <wp:extent cx="5724525" cy="742950"/>
            <wp:effectExtent l="0" t="0" r="9525" b="0"/>
            <wp:docPr id="17869080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742950"/>
                    </a:xfrm>
                    <a:prstGeom prst="rect">
                      <a:avLst/>
                    </a:prstGeom>
                    <a:noFill/>
                    <a:ln>
                      <a:noFill/>
                    </a:ln>
                  </pic:spPr>
                </pic:pic>
              </a:graphicData>
            </a:graphic>
          </wp:inline>
        </w:drawing>
      </w:r>
      <w:r>
        <w:rPr>
          <w:noProof/>
        </w:rPr>
        <w:drawing>
          <wp:inline distT="0" distB="0" distL="0" distR="0" wp14:anchorId="2526DCBF" wp14:editId="3433E46D">
            <wp:extent cx="5429250" cy="1152525"/>
            <wp:effectExtent l="0" t="0" r="0" b="9525"/>
            <wp:docPr id="175604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9250" cy="1152525"/>
                    </a:xfrm>
                    <a:prstGeom prst="rect">
                      <a:avLst/>
                    </a:prstGeom>
                    <a:noFill/>
                    <a:ln>
                      <a:noFill/>
                    </a:ln>
                  </pic:spPr>
                </pic:pic>
              </a:graphicData>
            </a:graphic>
          </wp:inline>
        </w:drawing>
      </w:r>
    </w:p>
    <w:p w14:paraId="5D1E91A5" w14:textId="77777777" w:rsidR="00290D62" w:rsidRDefault="00290D62" w:rsidP="00CD45D9"/>
    <w:p w14:paraId="2FDDEFAA" w14:textId="77777777" w:rsidR="00290D62" w:rsidRDefault="00290D62" w:rsidP="00CD45D9"/>
    <w:p w14:paraId="3D434DB8" w14:textId="77777777" w:rsidR="00290D62" w:rsidRDefault="00290D62" w:rsidP="00CD45D9"/>
    <w:p w14:paraId="1C63280C" w14:textId="77777777" w:rsidR="00290D62" w:rsidRPr="00CD45D9" w:rsidRDefault="00290D62" w:rsidP="00CD45D9"/>
    <w:p w14:paraId="02E8C667" w14:textId="3378AA07" w:rsidR="00BD799B" w:rsidRPr="00337A0F" w:rsidRDefault="00BD799B" w:rsidP="00CD45D9">
      <w:pPr>
        <w:pStyle w:val="Heading1"/>
        <w:rPr>
          <w:b/>
          <w:bCs/>
          <w:color w:val="000000" w:themeColor="text1"/>
          <w:u w:val="single"/>
          <w:lang w:eastAsia="zh-CN"/>
        </w:rPr>
      </w:pPr>
      <w:bookmarkStart w:id="4" w:name="_Toc210402490"/>
      <w:r w:rsidRPr="00337A0F">
        <w:rPr>
          <w:b/>
          <w:bCs/>
          <w:color w:val="000000" w:themeColor="text1"/>
          <w:u w:val="single"/>
          <w:lang w:eastAsia="zh-CN"/>
        </w:rPr>
        <w:t>Normalization</w:t>
      </w:r>
      <w:bookmarkEnd w:id="4"/>
      <w:r w:rsidRPr="00337A0F">
        <w:rPr>
          <w:b/>
          <w:bCs/>
          <w:color w:val="000000" w:themeColor="text1"/>
          <w:u w:val="single"/>
          <w:lang w:eastAsia="zh-CN"/>
        </w:rPr>
        <w:t xml:space="preserve"> </w:t>
      </w:r>
    </w:p>
    <w:p w14:paraId="0AD12F6D" w14:textId="77777777" w:rsidR="00290D62" w:rsidRPr="00290D62" w:rsidRDefault="00290D62" w:rsidP="00290D62">
      <w:pPr>
        <w:rPr>
          <w:color w:val="000000" w:themeColor="text1"/>
          <w:sz w:val="22"/>
          <w:szCs w:val="22"/>
          <w:lang w:eastAsia="zh-CN"/>
        </w:rPr>
      </w:pPr>
      <w:r w:rsidRPr="00290D62">
        <w:rPr>
          <w:color w:val="000000" w:themeColor="text1"/>
          <w:sz w:val="22"/>
          <w:szCs w:val="22"/>
          <w:lang w:eastAsia="zh-CN"/>
        </w:rPr>
        <w:t>Normalization was used when designing the database to organise the tables and remove unnecessary duplication of data.</w:t>
      </w:r>
    </w:p>
    <w:p w14:paraId="1615315B" w14:textId="77777777" w:rsidR="00290D62" w:rsidRPr="00290D62" w:rsidRDefault="00290D62" w:rsidP="00290D62">
      <w:pPr>
        <w:rPr>
          <w:b/>
          <w:bCs/>
          <w:color w:val="000000" w:themeColor="text1"/>
          <w:sz w:val="22"/>
          <w:szCs w:val="22"/>
          <w:u w:val="single"/>
          <w:lang w:eastAsia="zh-CN"/>
        </w:rPr>
      </w:pPr>
      <w:r w:rsidRPr="00290D62">
        <w:rPr>
          <w:b/>
          <w:bCs/>
          <w:color w:val="000000" w:themeColor="text1"/>
          <w:sz w:val="22"/>
          <w:szCs w:val="22"/>
          <w:u w:val="single"/>
          <w:lang w:eastAsia="zh-CN"/>
        </w:rPr>
        <w:t>First Normal Form (1NF)</w:t>
      </w:r>
    </w:p>
    <w:p w14:paraId="461331D8" w14:textId="77777777" w:rsidR="00290D62" w:rsidRPr="00337A0F" w:rsidRDefault="00290D62" w:rsidP="00290D62">
      <w:pPr>
        <w:rPr>
          <w:color w:val="000000" w:themeColor="text1"/>
          <w:sz w:val="22"/>
          <w:szCs w:val="22"/>
          <w:lang w:eastAsia="zh-CN"/>
        </w:rPr>
      </w:pPr>
      <w:r w:rsidRPr="00290D62">
        <w:rPr>
          <w:color w:val="000000" w:themeColor="text1"/>
          <w:sz w:val="22"/>
          <w:szCs w:val="22"/>
          <w:lang w:eastAsia="zh-CN"/>
        </w:rPr>
        <w:t>In First Normal Form, each field contains only one value and repeating groups are removed.</w:t>
      </w:r>
    </w:p>
    <w:p w14:paraId="7700BCB6" w14:textId="77777777" w:rsidR="007F076E" w:rsidRPr="00290D62" w:rsidRDefault="007F076E" w:rsidP="00290D62">
      <w:pPr>
        <w:rPr>
          <w:color w:val="000000" w:themeColor="text1"/>
          <w:sz w:val="22"/>
          <w:szCs w:val="22"/>
          <w:lang w:eastAsia="zh-CN"/>
        </w:rPr>
      </w:pPr>
    </w:p>
    <w:p w14:paraId="696C17BD" w14:textId="77777777" w:rsidR="00290D62" w:rsidRPr="00290D62" w:rsidRDefault="00290D62" w:rsidP="00290D62">
      <w:pPr>
        <w:rPr>
          <w:b/>
          <w:bCs/>
          <w:color w:val="000000" w:themeColor="text1"/>
          <w:sz w:val="22"/>
          <w:szCs w:val="22"/>
          <w:u w:val="single"/>
          <w:lang w:eastAsia="zh-CN"/>
        </w:rPr>
      </w:pPr>
      <w:r w:rsidRPr="00290D62">
        <w:rPr>
          <w:b/>
          <w:bCs/>
          <w:color w:val="000000" w:themeColor="text1"/>
          <w:sz w:val="22"/>
          <w:szCs w:val="22"/>
          <w:u w:val="single"/>
          <w:lang w:eastAsia="zh-CN"/>
        </w:rPr>
        <w:lastRenderedPageBreak/>
        <w:t>Second Normal Form (2NF)</w:t>
      </w:r>
    </w:p>
    <w:p w14:paraId="110B95F4" w14:textId="0E42C64C" w:rsidR="00290D62" w:rsidRPr="00337A0F" w:rsidRDefault="00290D62" w:rsidP="00290D62">
      <w:pPr>
        <w:rPr>
          <w:color w:val="000000" w:themeColor="text1"/>
          <w:sz w:val="22"/>
          <w:szCs w:val="22"/>
          <w:lang w:eastAsia="zh-CN"/>
        </w:rPr>
      </w:pPr>
      <w:r w:rsidRPr="00290D62">
        <w:rPr>
          <w:color w:val="000000" w:themeColor="text1"/>
          <w:sz w:val="22"/>
          <w:szCs w:val="22"/>
          <w:lang w:eastAsia="zh-CN"/>
        </w:rPr>
        <w:t>Second Normal Form ensures that all attributes depend completely on the primary key.</w:t>
      </w:r>
    </w:p>
    <w:p w14:paraId="41820FE2" w14:textId="77777777" w:rsidR="00290D62" w:rsidRPr="00290D62" w:rsidRDefault="00290D62" w:rsidP="00290D62">
      <w:pPr>
        <w:rPr>
          <w:color w:val="000000" w:themeColor="text1"/>
          <w:sz w:val="22"/>
          <w:szCs w:val="22"/>
          <w:lang w:eastAsia="zh-CN"/>
        </w:rPr>
      </w:pPr>
    </w:p>
    <w:p w14:paraId="542ACC01" w14:textId="77777777" w:rsidR="00290D62" w:rsidRPr="00290D62" w:rsidRDefault="00290D62" w:rsidP="00290D62">
      <w:pPr>
        <w:rPr>
          <w:b/>
          <w:bCs/>
          <w:color w:val="000000" w:themeColor="text1"/>
          <w:sz w:val="22"/>
          <w:szCs w:val="22"/>
          <w:u w:val="single"/>
          <w:lang w:eastAsia="zh-CN"/>
        </w:rPr>
      </w:pPr>
      <w:r w:rsidRPr="00290D62">
        <w:rPr>
          <w:b/>
          <w:bCs/>
          <w:color w:val="000000" w:themeColor="text1"/>
          <w:sz w:val="22"/>
          <w:szCs w:val="22"/>
          <w:u w:val="single"/>
          <w:lang w:eastAsia="zh-CN"/>
        </w:rPr>
        <w:t>Third Normal Form (3NF)</w:t>
      </w:r>
    </w:p>
    <w:p w14:paraId="08E1201A" w14:textId="77777777" w:rsidR="00290D62" w:rsidRPr="00290D62" w:rsidRDefault="00290D62" w:rsidP="00290D62">
      <w:pPr>
        <w:rPr>
          <w:color w:val="000000" w:themeColor="text1"/>
          <w:sz w:val="22"/>
          <w:szCs w:val="22"/>
          <w:lang w:eastAsia="zh-CN"/>
        </w:rPr>
      </w:pPr>
      <w:r w:rsidRPr="00290D62">
        <w:rPr>
          <w:color w:val="000000" w:themeColor="text1"/>
          <w:sz w:val="22"/>
          <w:szCs w:val="22"/>
          <w:lang w:eastAsia="zh-CN"/>
        </w:rPr>
        <w:t>Third Normal Form removes any remaining dependencies between non-key attributes. This helps keep the database organised and improves data accuracy [2].</w:t>
      </w:r>
    </w:p>
    <w:p w14:paraId="78FF0A53" w14:textId="77777777" w:rsidR="00CD45D9" w:rsidRDefault="00CD45D9" w:rsidP="00CD45D9">
      <w:pPr>
        <w:rPr>
          <w:b/>
          <w:bCs/>
          <w:sz w:val="28"/>
          <w:szCs w:val="28"/>
          <w:u w:val="single"/>
          <w:lang w:eastAsia="zh-CN"/>
        </w:rPr>
      </w:pPr>
    </w:p>
    <w:p w14:paraId="73524962" w14:textId="77777777" w:rsidR="00290D62" w:rsidRPr="00CD45D9" w:rsidRDefault="00290D62" w:rsidP="00CD45D9">
      <w:pPr>
        <w:rPr>
          <w:b/>
          <w:bCs/>
          <w:sz w:val="28"/>
          <w:szCs w:val="28"/>
          <w:u w:val="single"/>
          <w:lang w:eastAsia="zh-CN"/>
        </w:rPr>
      </w:pPr>
    </w:p>
    <w:p w14:paraId="23A6E8DE" w14:textId="6B3C1234" w:rsidR="00CD45D9" w:rsidRPr="00CD45D9" w:rsidRDefault="00CD45D9" w:rsidP="00CD45D9">
      <w:pPr>
        <w:rPr>
          <w:b/>
          <w:bCs/>
          <w:sz w:val="28"/>
          <w:szCs w:val="28"/>
          <w:u w:val="single"/>
          <w:lang w:eastAsia="zh-CN"/>
        </w:rPr>
      </w:pPr>
      <w:r w:rsidRPr="00CD45D9">
        <w:rPr>
          <w:b/>
          <w:bCs/>
          <w:sz w:val="28"/>
          <w:szCs w:val="28"/>
          <w:u w:val="single"/>
          <w:lang w:eastAsia="zh-CN"/>
        </w:rPr>
        <w:t>Supplier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6"/>
        <w:gridCol w:w="1184"/>
        <w:gridCol w:w="4073"/>
      </w:tblGrid>
      <w:tr w:rsidR="00CD45D9" w:rsidRPr="00CD45D9" w14:paraId="2208EFCE" w14:textId="77777777">
        <w:trPr>
          <w:tblHeader/>
          <w:tblCellSpacing w:w="15" w:type="dxa"/>
        </w:trPr>
        <w:tc>
          <w:tcPr>
            <w:tcW w:w="0" w:type="auto"/>
            <w:vAlign w:val="center"/>
            <w:hideMark/>
          </w:tcPr>
          <w:p w14:paraId="4E94CCED"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3D868540"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6CB2CA54"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23F54802" w14:textId="77777777">
        <w:trPr>
          <w:tblCellSpacing w:w="15" w:type="dxa"/>
        </w:trPr>
        <w:tc>
          <w:tcPr>
            <w:tcW w:w="0" w:type="auto"/>
            <w:vAlign w:val="center"/>
            <w:hideMark/>
          </w:tcPr>
          <w:p w14:paraId="4BE46BE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SupplierID</w:t>
            </w:r>
            <w:proofErr w:type="spellEnd"/>
          </w:p>
        </w:tc>
        <w:tc>
          <w:tcPr>
            <w:tcW w:w="0" w:type="auto"/>
            <w:vAlign w:val="center"/>
            <w:hideMark/>
          </w:tcPr>
          <w:p w14:paraId="150C745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19D88F1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supplier</w:t>
            </w:r>
          </w:p>
        </w:tc>
      </w:tr>
      <w:tr w:rsidR="00CD45D9" w:rsidRPr="00CD45D9" w14:paraId="54539E33" w14:textId="77777777">
        <w:trPr>
          <w:tblCellSpacing w:w="15" w:type="dxa"/>
        </w:trPr>
        <w:tc>
          <w:tcPr>
            <w:tcW w:w="0" w:type="auto"/>
            <w:vAlign w:val="center"/>
            <w:hideMark/>
          </w:tcPr>
          <w:p w14:paraId="13D83D7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SupplierName</w:t>
            </w:r>
            <w:proofErr w:type="spellEnd"/>
          </w:p>
        </w:tc>
        <w:tc>
          <w:tcPr>
            <w:tcW w:w="0" w:type="auto"/>
            <w:vAlign w:val="center"/>
            <w:hideMark/>
          </w:tcPr>
          <w:p w14:paraId="69BB7FD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5923FAA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Name of the supplier company</w:t>
            </w:r>
          </w:p>
        </w:tc>
      </w:tr>
      <w:tr w:rsidR="00CD45D9" w:rsidRPr="00CD45D9" w14:paraId="62775BD5" w14:textId="77777777">
        <w:trPr>
          <w:tblCellSpacing w:w="15" w:type="dxa"/>
        </w:trPr>
        <w:tc>
          <w:tcPr>
            <w:tcW w:w="0" w:type="auto"/>
            <w:vAlign w:val="center"/>
            <w:hideMark/>
          </w:tcPr>
          <w:p w14:paraId="26E8F9F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ContactNumber</w:t>
            </w:r>
            <w:proofErr w:type="spellEnd"/>
          </w:p>
        </w:tc>
        <w:tc>
          <w:tcPr>
            <w:tcW w:w="0" w:type="auto"/>
            <w:vAlign w:val="center"/>
            <w:hideMark/>
          </w:tcPr>
          <w:p w14:paraId="52C9969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1AA2613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Supplier phone number</w:t>
            </w:r>
          </w:p>
        </w:tc>
      </w:tr>
      <w:tr w:rsidR="00CD45D9" w:rsidRPr="00CD45D9" w14:paraId="1826750C" w14:textId="77777777">
        <w:trPr>
          <w:tblCellSpacing w:w="15" w:type="dxa"/>
        </w:trPr>
        <w:tc>
          <w:tcPr>
            <w:tcW w:w="0" w:type="auto"/>
            <w:vAlign w:val="center"/>
            <w:hideMark/>
          </w:tcPr>
          <w:p w14:paraId="180ADBB7"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Email</w:t>
            </w:r>
          </w:p>
        </w:tc>
        <w:tc>
          <w:tcPr>
            <w:tcW w:w="0" w:type="auto"/>
            <w:vAlign w:val="center"/>
            <w:hideMark/>
          </w:tcPr>
          <w:p w14:paraId="739BAD1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364BE1E9"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Supplier email address</w:t>
            </w:r>
          </w:p>
        </w:tc>
      </w:tr>
      <w:tr w:rsidR="00CD45D9" w:rsidRPr="00CD45D9" w14:paraId="171141AF" w14:textId="77777777">
        <w:trPr>
          <w:tblCellSpacing w:w="15" w:type="dxa"/>
        </w:trPr>
        <w:tc>
          <w:tcPr>
            <w:tcW w:w="0" w:type="auto"/>
            <w:vAlign w:val="center"/>
            <w:hideMark/>
          </w:tcPr>
          <w:p w14:paraId="1665193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Address</w:t>
            </w:r>
          </w:p>
        </w:tc>
        <w:tc>
          <w:tcPr>
            <w:tcW w:w="0" w:type="auto"/>
            <w:vAlign w:val="center"/>
            <w:hideMark/>
          </w:tcPr>
          <w:p w14:paraId="3F841962"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49CEA15D"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Supplier address</w:t>
            </w:r>
          </w:p>
        </w:tc>
      </w:tr>
      <w:tr w:rsidR="00CD45D9" w:rsidRPr="00CD45D9" w14:paraId="194BAF26" w14:textId="77777777" w:rsidTr="00CD45D9">
        <w:trPr>
          <w:tblCellSpacing w:w="15" w:type="dxa"/>
        </w:trPr>
        <w:tc>
          <w:tcPr>
            <w:tcW w:w="0" w:type="auto"/>
            <w:vAlign w:val="center"/>
            <w:hideMark/>
          </w:tcPr>
          <w:p w14:paraId="086ED94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Field Name</w:t>
            </w:r>
          </w:p>
        </w:tc>
        <w:tc>
          <w:tcPr>
            <w:tcW w:w="0" w:type="auto"/>
            <w:vAlign w:val="center"/>
            <w:hideMark/>
          </w:tcPr>
          <w:p w14:paraId="1F92E74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Key</w:t>
            </w:r>
          </w:p>
        </w:tc>
        <w:tc>
          <w:tcPr>
            <w:tcW w:w="0" w:type="auto"/>
            <w:vAlign w:val="center"/>
            <w:hideMark/>
          </w:tcPr>
          <w:p w14:paraId="61BFE1F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Description</w:t>
            </w:r>
          </w:p>
        </w:tc>
      </w:tr>
    </w:tbl>
    <w:p w14:paraId="2DB1D334" w14:textId="77777777" w:rsidR="00290D62" w:rsidRDefault="00290D62" w:rsidP="00CD45D9">
      <w:pPr>
        <w:jc w:val="both"/>
        <w:rPr>
          <w:rFonts w:asciiTheme="minorBidi" w:hAnsiTheme="minorBidi"/>
          <w:b/>
          <w:bCs/>
          <w:sz w:val="28"/>
          <w:szCs w:val="28"/>
          <w:u w:val="single"/>
          <w:lang w:eastAsia="zh-CN"/>
        </w:rPr>
      </w:pPr>
    </w:p>
    <w:p w14:paraId="32C5D6CB" w14:textId="77777777" w:rsidR="007F076E" w:rsidRDefault="007F076E" w:rsidP="00CD45D9">
      <w:pPr>
        <w:jc w:val="both"/>
        <w:rPr>
          <w:rFonts w:asciiTheme="minorBidi" w:hAnsiTheme="minorBidi"/>
          <w:b/>
          <w:bCs/>
          <w:sz w:val="28"/>
          <w:szCs w:val="28"/>
          <w:u w:val="single"/>
          <w:lang w:eastAsia="zh-CN"/>
        </w:rPr>
      </w:pPr>
    </w:p>
    <w:p w14:paraId="6B117C26" w14:textId="77777777" w:rsidR="007F076E" w:rsidRDefault="007F076E" w:rsidP="00CD45D9">
      <w:pPr>
        <w:jc w:val="both"/>
        <w:rPr>
          <w:rFonts w:asciiTheme="minorBidi" w:hAnsiTheme="minorBidi"/>
          <w:b/>
          <w:bCs/>
          <w:sz w:val="28"/>
          <w:szCs w:val="28"/>
          <w:u w:val="single"/>
          <w:lang w:eastAsia="zh-CN"/>
        </w:rPr>
      </w:pPr>
    </w:p>
    <w:p w14:paraId="243BFAE5" w14:textId="77777777" w:rsidR="005B3CBB" w:rsidRDefault="005B3CBB" w:rsidP="00CD45D9">
      <w:pPr>
        <w:jc w:val="both"/>
        <w:rPr>
          <w:rFonts w:asciiTheme="minorBidi" w:hAnsiTheme="minorBidi"/>
          <w:b/>
          <w:bCs/>
          <w:sz w:val="28"/>
          <w:szCs w:val="28"/>
          <w:u w:val="single"/>
          <w:lang w:eastAsia="zh-CN"/>
        </w:rPr>
      </w:pPr>
    </w:p>
    <w:p w14:paraId="3B959459" w14:textId="0D0A9C0E" w:rsidR="00CD45D9" w:rsidRPr="00CD45D9" w:rsidRDefault="00CD45D9" w:rsidP="00CD45D9">
      <w:pPr>
        <w:jc w:val="both"/>
        <w:rPr>
          <w:rFonts w:asciiTheme="minorBidi" w:hAnsiTheme="minorBidi"/>
          <w:b/>
          <w:bCs/>
          <w:sz w:val="28"/>
          <w:szCs w:val="28"/>
          <w:u w:val="single"/>
          <w:lang w:eastAsia="zh-CN"/>
        </w:rPr>
      </w:pPr>
      <w:r w:rsidRPr="00CD45D9">
        <w:rPr>
          <w:rFonts w:asciiTheme="minorBidi" w:hAnsiTheme="minorBidi"/>
          <w:b/>
          <w:bCs/>
          <w:sz w:val="28"/>
          <w:szCs w:val="28"/>
          <w:u w:val="single"/>
          <w:lang w:eastAsia="zh-CN"/>
        </w:rPr>
        <w:t>Medicine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3"/>
        <w:gridCol w:w="1184"/>
        <w:gridCol w:w="4231"/>
      </w:tblGrid>
      <w:tr w:rsidR="00CD45D9" w:rsidRPr="00CD45D9" w14:paraId="317F5DC5" w14:textId="77777777">
        <w:trPr>
          <w:tblHeader/>
          <w:tblCellSpacing w:w="15" w:type="dxa"/>
        </w:trPr>
        <w:tc>
          <w:tcPr>
            <w:tcW w:w="0" w:type="auto"/>
            <w:vAlign w:val="center"/>
            <w:hideMark/>
          </w:tcPr>
          <w:p w14:paraId="7468DB97"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75BD3812"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771D136E"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5A8FA75D" w14:textId="77777777">
        <w:trPr>
          <w:tblCellSpacing w:w="15" w:type="dxa"/>
        </w:trPr>
        <w:tc>
          <w:tcPr>
            <w:tcW w:w="0" w:type="auto"/>
            <w:vAlign w:val="center"/>
            <w:hideMark/>
          </w:tcPr>
          <w:p w14:paraId="7E3D1D5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MedicineID</w:t>
            </w:r>
            <w:proofErr w:type="spellEnd"/>
          </w:p>
        </w:tc>
        <w:tc>
          <w:tcPr>
            <w:tcW w:w="0" w:type="auto"/>
            <w:vAlign w:val="center"/>
            <w:hideMark/>
          </w:tcPr>
          <w:p w14:paraId="099A8299"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0790D6D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medicine</w:t>
            </w:r>
          </w:p>
        </w:tc>
      </w:tr>
      <w:tr w:rsidR="00CD45D9" w:rsidRPr="00CD45D9" w14:paraId="1C292322" w14:textId="77777777">
        <w:trPr>
          <w:tblCellSpacing w:w="15" w:type="dxa"/>
        </w:trPr>
        <w:tc>
          <w:tcPr>
            <w:tcW w:w="0" w:type="auto"/>
            <w:vAlign w:val="center"/>
            <w:hideMark/>
          </w:tcPr>
          <w:p w14:paraId="541474C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MedicineName</w:t>
            </w:r>
            <w:proofErr w:type="spellEnd"/>
          </w:p>
        </w:tc>
        <w:tc>
          <w:tcPr>
            <w:tcW w:w="0" w:type="auto"/>
            <w:vAlign w:val="center"/>
            <w:hideMark/>
          </w:tcPr>
          <w:p w14:paraId="2FD0AF8A"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73EB1247"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Name of the medicine</w:t>
            </w:r>
          </w:p>
        </w:tc>
      </w:tr>
      <w:tr w:rsidR="00CD45D9" w:rsidRPr="00CD45D9" w14:paraId="1C58D887" w14:textId="77777777">
        <w:trPr>
          <w:tblCellSpacing w:w="15" w:type="dxa"/>
        </w:trPr>
        <w:tc>
          <w:tcPr>
            <w:tcW w:w="0" w:type="auto"/>
            <w:vAlign w:val="center"/>
            <w:hideMark/>
          </w:tcPr>
          <w:p w14:paraId="7135943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Category</w:t>
            </w:r>
          </w:p>
        </w:tc>
        <w:tc>
          <w:tcPr>
            <w:tcW w:w="0" w:type="auto"/>
            <w:vAlign w:val="center"/>
            <w:hideMark/>
          </w:tcPr>
          <w:p w14:paraId="2F83B2AF"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6A6AC01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Type of medicine</w:t>
            </w:r>
          </w:p>
        </w:tc>
      </w:tr>
      <w:tr w:rsidR="00CD45D9" w:rsidRPr="00CD45D9" w14:paraId="1BB490C6" w14:textId="77777777">
        <w:trPr>
          <w:tblCellSpacing w:w="15" w:type="dxa"/>
        </w:trPr>
        <w:tc>
          <w:tcPr>
            <w:tcW w:w="0" w:type="auto"/>
            <w:vAlign w:val="center"/>
            <w:hideMark/>
          </w:tcPr>
          <w:p w14:paraId="17776B2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CostPrice</w:t>
            </w:r>
            <w:proofErr w:type="spellEnd"/>
          </w:p>
        </w:tc>
        <w:tc>
          <w:tcPr>
            <w:tcW w:w="0" w:type="auto"/>
            <w:vAlign w:val="center"/>
            <w:hideMark/>
          </w:tcPr>
          <w:p w14:paraId="5B5705F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348CE18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Purchase price from supplier</w:t>
            </w:r>
          </w:p>
        </w:tc>
      </w:tr>
      <w:tr w:rsidR="00CD45D9" w:rsidRPr="00CD45D9" w14:paraId="5CAA828C" w14:textId="77777777">
        <w:trPr>
          <w:tblCellSpacing w:w="15" w:type="dxa"/>
        </w:trPr>
        <w:tc>
          <w:tcPr>
            <w:tcW w:w="0" w:type="auto"/>
            <w:vAlign w:val="center"/>
            <w:hideMark/>
          </w:tcPr>
          <w:p w14:paraId="7922AD2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SellingPrice</w:t>
            </w:r>
            <w:proofErr w:type="spellEnd"/>
          </w:p>
        </w:tc>
        <w:tc>
          <w:tcPr>
            <w:tcW w:w="0" w:type="auto"/>
            <w:vAlign w:val="center"/>
            <w:hideMark/>
          </w:tcPr>
          <w:p w14:paraId="4259BE5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07E7A4D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Selling price to customer</w:t>
            </w:r>
          </w:p>
        </w:tc>
      </w:tr>
      <w:tr w:rsidR="00CD45D9" w:rsidRPr="00CD45D9" w14:paraId="0E13653F" w14:textId="77777777">
        <w:trPr>
          <w:tblCellSpacing w:w="15" w:type="dxa"/>
        </w:trPr>
        <w:tc>
          <w:tcPr>
            <w:tcW w:w="0" w:type="auto"/>
            <w:vAlign w:val="center"/>
            <w:hideMark/>
          </w:tcPr>
          <w:p w14:paraId="145F1D8A"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StockLevel</w:t>
            </w:r>
            <w:proofErr w:type="spellEnd"/>
          </w:p>
        </w:tc>
        <w:tc>
          <w:tcPr>
            <w:tcW w:w="0" w:type="auto"/>
            <w:vAlign w:val="center"/>
            <w:hideMark/>
          </w:tcPr>
          <w:p w14:paraId="1FFCE11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435424C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Current quantity in stock</w:t>
            </w:r>
          </w:p>
        </w:tc>
      </w:tr>
      <w:tr w:rsidR="00CD45D9" w:rsidRPr="00CD45D9" w14:paraId="6DE55DF0" w14:textId="77777777">
        <w:trPr>
          <w:tblCellSpacing w:w="15" w:type="dxa"/>
        </w:trPr>
        <w:tc>
          <w:tcPr>
            <w:tcW w:w="0" w:type="auto"/>
            <w:vAlign w:val="center"/>
            <w:hideMark/>
          </w:tcPr>
          <w:p w14:paraId="191FE6E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ReorderPoint</w:t>
            </w:r>
            <w:proofErr w:type="spellEnd"/>
          </w:p>
        </w:tc>
        <w:tc>
          <w:tcPr>
            <w:tcW w:w="0" w:type="auto"/>
            <w:vAlign w:val="center"/>
            <w:hideMark/>
          </w:tcPr>
          <w:p w14:paraId="77E9C43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5E18864F"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Minimum stock level before reorder</w:t>
            </w:r>
          </w:p>
        </w:tc>
      </w:tr>
      <w:tr w:rsidR="00CD45D9" w:rsidRPr="00CD45D9" w14:paraId="4F661C31" w14:textId="77777777">
        <w:trPr>
          <w:tblCellSpacing w:w="15" w:type="dxa"/>
        </w:trPr>
        <w:tc>
          <w:tcPr>
            <w:tcW w:w="0" w:type="auto"/>
            <w:vAlign w:val="center"/>
            <w:hideMark/>
          </w:tcPr>
          <w:p w14:paraId="1351A6D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ExpiryDate</w:t>
            </w:r>
            <w:proofErr w:type="spellEnd"/>
          </w:p>
        </w:tc>
        <w:tc>
          <w:tcPr>
            <w:tcW w:w="0" w:type="auto"/>
            <w:vAlign w:val="center"/>
            <w:hideMark/>
          </w:tcPr>
          <w:p w14:paraId="3E7A5A4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76E52269"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Expiry date of medicine</w:t>
            </w:r>
          </w:p>
        </w:tc>
      </w:tr>
      <w:tr w:rsidR="00CD45D9" w:rsidRPr="00CD45D9" w14:paraId="5D984B57" w14:textId="77777777">
        <w:trPr>
          <w:tblCellSpacing w:w="15" w:type="dxa"/>
        </w:trPr>
        <w:tc>
          <w:tcPr>
            <w:tcW w:w="0" w:type="auto"/>
            <w:vAlign w:val="center"/>
            <w:hideMark/>
          </w:tcPr>
          <w:p w14:paraId="1B545BF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SupplierID</w:t>
            </w:r>
            <w:proofErr w:type="spellEnd"/>
          </w:p>
        </w:tc>
        <w:tc>
          <w:tcPr>
            <w:tcW w:w="0" w:type="auto"/>
            <w:vAlign w:val="center"/>
            <w:hideMark/>
          </w:tcPr>
          <w:p w14:paraId="0E59F119"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2B830D0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Supplier.SupplierID</w:t>
            </w:r>
            <w:proofErr w:type="spellEnd"/>
          </w:p>
        </w:tc>
      </w:tr>
    </w:tbl>
    <w:p w14:paraId="40BD9DEB" w14:textId="77777777" w:rsidR="00CD45D9" w:rsidRDefault="00CD45D9" w:rsidP="00CD45D9">
      <w:pPr>
        <w:jc w:val="both"/>
        <w:rPr>
          <w:rFonts w:asciiTheme="minorBidi" w:hAnsiTheme="minorBidi"/>
          <w:b/>
          <w:bCs/>
          <w:sz w:val="28"/>
          <w:szCs w:val="28"/>
          <w:u w:val="single"/>
          <w:lang w:eastAsia="zh-CN"/>
        </w:rPr>
      </w:pPr>
    </w:p>
    <w:p w14:paraId="133C16E5" w14:textId="77777777" w:rsidR="00CD45D9" w:rsidRDefault="00CD45D9" w:rsidP="00CD45D9">
      <w:pPr>
        <w:jc w:val="both"/>
        <w:rPr>
          <w:rFonts w:asciiTheme="minorBidi" w:hAnsiTheme="minorBidi"/>
          <w:b/>
          <w:bCs/>
          <w:sz w:val="28"/>
          <w:szCs w:val="28"/>
          <w:u w:val="single"/>
          <w:lang w:eastAsia="zh-CN"/>
        </w:rPr>
      </w:pPr>
    </w:p>
    <w:p w14:paraId="20C33D2A" w14:textId="45601CC2" w:rsidR="00CD45D9" w:rsidRPr="00CD45D9" w:rsidRDefault="00CD45D9" w:rsidP="00CD45D9">
      <w:pPr>
        <w:jc w:val="both"/>
        <w:rPr>
          <w:rFonts w:asciiTheme="minorBidi" w:hAnsiTheme="minorBidi"/>
          <w:b/>
          <w:bCs/>
          <w:sz w:val="28"/>
          <w:szCs w:val="28"/>
          <w:u w:val="single"/>
          <w:lang w:eastAsia="zh-CN"/>
        </w:rPr>
      </w:pPr>
      <w:r w:rsidRPr="00CD45D9">
        <w:rPr>
          <w:rFonts w:asciiTheme="minorBidi" w:hAnsiTheme="minorBidi"/>
          <w:b/>
          <w:bCs/>
          <w:sz w:val="28"/>
          <w:szCs w:val="28"/>
          <w:u w:val="single"/>
          <w:lang w:eastAsia="zh-CN"/>
        </w:rPr>
        <w:lastRenderedPageBreak/>
        <w:t>Customer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14"/>
        <w:gridCol w:w="1184"/>
        <w:gridCol w:w="4207"/>
      </w:tblGrid>
      <w:tr w:rsidR="00CD45D9" w:rsidRPr="00CD45D9" w14:paraId="5D294422" w14:textId="77777777">
        <w:trPr>
          <w:tblHeader/>
          <w:tblCellSpacing w:w="15" w:type="dxa"/>
        </w:trPr>
        <w:tc>
          <w:tcPr>
            <w:tcW w:w="0" w:type="auto"/>
            <w:vAlign w:val="center"/>
            <w:hideMark/>
          </w:tcPr>
          <w:p w14:paraId="7D0E48F6"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2811FF9D"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5587FE07"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6237A8C0" w14:textId="77777777">
        <w:trPr>
          <w:tblCellSpacing w:w="15" w:type="dxa"/>
        </w:trPr>
        <w:tc>
          <w:tcPr>
            <w:tcW w:w="0" w:type="auto"/>
            <w:vAlign w:val="center"/>
            <w:hideMark/>
          </w:tcPr>
          <w:p w14:paraId="1327B44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CustomerID</w:t>
            </w:r>
            <w:proofErr w:type="spellEnd"/>
          </w:p>
        </w:tc>
        <w:tc>
          <w:tcPr>
            <w:tcW w:w="0" w:type="auto"/>
            <w:vAlign w:val="center"/>
            <w:hideMark/>
          </w:tcPr>
          <w:p w14:paraId="753BDF2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14ECF9C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customer</w:t>
            </w:r>
          </w:p>
        </w:tc>
      </w:tr>
      <w:tr w:rsidR="00CD45D9" w:rsidRPr="00CD45D9" w14:paraId="401DC357" w14:textId="77777777">
        <w:trPr>
          <w:tblCellSpacing w:w="15" w:type="dxa"/>
        </w:trPr>
        <w:tc>
          <w:tcPr>
            <w:tcW w:w="0" w:type="auto"/>
            <w:vAlign w:val="center"/>
            <w:hideMark/>
          </w:tcPr>
          <w:p w14:paraId="0C51BCF2"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FullName</w:t>
            </w:r>
            <w:proofErr w:type="spellEnd"/>
          </w:p>
        </w:tc>
        <w:tc>
          <w:tcPr>
            <w:tcW w:w="0" w:type="auto"/>
            <w:vAlign w:val="center"/>
            <w:hideMark/>
          </w:tcPr>
          <w:p w14:paraId="36CA58A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0BB8804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Customer full name</w:t>
            </w:r>
          </w:p>
        </w:tc>
      </w:tr>
      <w:tr w:rsidR="00CD45D9" w:rsidRPr="00CD45D9" w14:paraId="1A4E08E1" w14:textId="77777777">
        <w:trPr>
          <w:tblCellSpacing w:w="15" w:type="dxa"/>
        </w:trPr>
        <w:tc>
          <w:tcPr>
            <w:tcW w:w="0" w:type="auto"/>
            <w:vAlign w:val="center"/>
            <w:hideMark/>
          </w:tcPr>
          <w:p w14:paraId="50DBA62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DateOfBirth</w:t>
            </w:r>
            <w:proofErr w:type="spellEnd"/>
          </w:p>
        </w:tc>
        <w:tc>
          <w:tcPr>
            <w:tcW w:w="0" w:type="auto"/>
            <w:vAlign w:val="center"/>
            <w:hideMark/>
          </w:tcPr>
          <w:p w14:paraId="15817C2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23840204"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Customer date of birth</w:t>
            </w:r>
          </w:p>
        </w:tc>
      </w:tr>
      <w:tr w:rsidR="00CD45D9" w:rsidRPr="00CD45D9" w14:paraId="4FE79899" w14:textId="77777777">
        <w:trPr>
          <w:tblCellSpacing w:w="15" w:type="dxa"/>
        </w:trPr>
        <w:tc>
          <w:tcPr>
            <w:tcW w:w="0" w:type="auto"/>
            <w:vAlign w:val="center"/>
            <w:hideMark/>
          </w:tcPr>
          <w:p w14:paraId="3EB766C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PhoneNumber</w:t>
            </w:r>
            <w:proofErr w:type="spellEnd"/>
          </w:p>
        </w:tc>
        <w:tc>
          <w:tcPr>
            <w:tcW w:w="0" w:type="auto"/>
            <w:vAlign w:val="center"/>
            <w:hideMark/>
          </w:tcPr>
          <w:p w14:paraId="1CEE74E7"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0307738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Customer phone number</w:t>
            </w:r>
          </w:p>
        </w:tc>
      </w:tr>
      <w:tr w:rsidR="00CD45D9" w:rsidRPr="00CD45D9" w14:paraId="41945A49" w14:textId="77777777">
        <w:trPr>
          <w:tblCellSpacing w:w="15" w:type="dxa"/>
        </w:trPr>
        <w:tc>
          <w:tcPr>
            <w:tcW w:w="0" w:type="auto"/>
            <w:vAlign w:val="center"/>
            <w:hideMark/>
          </w:tcPr>
          <w:p w14:paraId="02D5F2EA"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Address</w:t>
            </w:r>
          </w:p>
        </w:tc>
        <w:tc>
          <w:tcPr>
            <w:tcW w:w="0" w:type="auto"/>
            <w:vAlign w:val="center"/>
            <w:hideMark/>
          </w:tcPr>
          <w:p w14:paraId="64D4B08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4E84393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Customer address</w:t>
            </w:r>
          </w:p>
        </w:tc>
      </w:tr>
    </w:tbl>
    <w:p w14:paraId="582C958C" w14:textId="77777777" w:rsidR="00CD45D9" w:rsidRDefault="00CD45D9" w:rsidP="00CD45D9">
      <w:pPr>
        <w:jc w:val="both"/>
        <w:rPr>
          <w:rFonts w:asciiTheme="minorBidi" w:hAnsiTheme="minorBidi"/>
          <w:b/>
          <w:bCs/>
          <w:sz w:val="28"/>
          <w:szCs w:val="28"/>
          <w:u w:val="single"/>
          <w:lang w:eastAsia="zh-CN"/>
        </w:rPr>
      </w:pPr>
    </w:p>
    <w:p w14:paraId="4EDCDAD1" w14:textId="77777777" w:rsidR="00CD45D9" w:rsidRDefault="00CD45D9" w:rsidP="00CD45D9">
      <w:pPr>
        <w:jc w:val="both"/>
        <w:rPr>
          <w:rFonts w:asciiTheme="minorBidi" w:hAnsiTheme="minorBidi"/>
          <w:b/>
          <w:bCs/>
          <w:sz w:val="28"/>
          <w:szCs w:val="28"/>
          <w:u w:val="single"/>
          <w:lang w:eastAsia="zh-CN"/>
        </w:rPr>
      </w:pPr>
    </w:p>
    <w:p w14:paraId="0846E2DA" w14:textId="41720955" w:rsidR="00CD45D9" w:rsidRPr="00CD45D9" w:rsidRDefault="00CD45D9" w:rsidP="00CD45D9">
      <w:pPr>
        <w:jc w:val="both"/>
        <w:rPr>
          <w:rFonts w:asciiTheme="minorBidi" w:hAnsiTheme="minorBidi"/>
          <w:b/>
          <w:bCs/>
          <w:sz w:val="28"/>
          <w:szCs w:val="28"/>
          <w:u w:val="single"/>
          <w:lang w:eastAsia="zh-CN"/>
        </w:rPr>
      </w:pPr>
      <w:r w:rsidRPr="00CD45D9">
        <w:rPr>
          <w:rFonts w:asciiTheme="minorBidi" w:hAnsiTheme="minorBidi"/>
          <w:b/>
          <w:bCs/>
          <w:sz w:val="28"/>
          <w:szCs w:val="28"/>
          <w:u w:val="single"/>
          <w:lang w:eastAsia="zh-CN"/>
        </w:rPr>
        <w:t>Prescription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7"/>
        <w:gridCol w:w="1184"/>
        <w:gridCol w:w="4440"/>
      </w:tblGrid>
      <w:tr w:rsidR="00CD45D9" w:rsidRPr="00CD45D9" w14:paraId="7E491766" w14:textId="77777777">
        <w:trPr>
          <w:tblHeader/>
          <w:tblCellSpacing w:w="15" w:type="dxa"/>
        </w:trPr>
        <w:tc>
          <w:tcPr>
            <w:tcW w:w="0" w:type="auto"/>
            <w:vAlign w:val="center"/>
            <w:hideMark/>
          </w:tcPr>
          <w:p w14:paraId="227984A9"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2AE31B77"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65A1766D"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6436A540" w14:textId="77777777">
        <w:trPr>
          <w:tblCellSpacing w:w="15" w:type="dxa"/>
        </w:trPr>
        <w:tc>
          <w:tcPr>
            <w:tcW w:w="0" w:type="auto"/>
            <w:vAlign w:val="center"/>
            <w:hideMark/>
          </w:tcPr>
          <w:p w14:paraId="5513A22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PrescriptionID</w:t>
            </w:r>
            <w:proofErr w:type="spellEnd"/>
          </w:p>
        </w:tc>
        <w:tc>
          <w:tcPr>
            <w:tcW w:w="0" w:type="auto"/>
            <w:vAlign w:val="center"/>
            <w:hideMark/>
          </w:tcPr>
          <w:p w14:paraId="6D40CD5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6A1289A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prescription</w:t>
            </w:r>
          </w:p>
        </w:tc>
      </w:tr>
      <w:tr w:rsidR="00CD45D9" w:rsidRPr="00CD45D9" w14:paraId="69DC89DD" w14:textId="77777777">
        <w:trPr>
          <w:tblCellSpacing w:w="15" w:type="dxa"/>
        </w:trPr>
        <w:tc>
          <w:tcPr>
            <w:tcW w:w="0" w:type="auto"/>
            <w:vAlign w:val="center"/>
            <w:hideMark/>
          </w:tcPr>
          <w:p w14:paraId="1F6E7832"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DateIssued</w:t>
            </w:r>
            <w:proofErr w:type="spellEnd"/>
          </w:p>
        </w:tc>
        <w:tc>
          <w:tcPr>
            <w:tcW w:w="0" w:type="auto"/>
            <w:vAlign w:val="center"/>
            <w:hideMark/>
          </w:tcPr>
          <w:p w14:paraId="6C05D7E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373791A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Date prescription was issued</w:t>
            </w:r>
          </w:p>
        </w:tc>
      </w:tr>
      <w:tr w:rsidR="00CD45D9" w:rsidRPr="00CD45D9" w14:paraId="37D3969C" w14:textId="77777777">
        <w:trPr>
          <w:tblCellSpacing w:w="15" w:type="dxa"/>
        </w:trPr>
        <w:tc>
          <w:tcPr>
            <w:tcW w:w="0" w:type="auto"/>
            <w:vAlign w:val="center"/>
            <w:hideMark/>
          </w:tcPr>
          <w:p w14:paraId="4CA1D254"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DoctorName</w:t>
            </w:r>
            <w:proofErr w:type="spellEnd"/>
          </w:p>
        </w:tc>
        <w:tc>
          <w:tcPr>
            <w:tcW w:w="0" w:type="auto"/>
            <w:vAlign w:val="center"/>
            <w:hideMark/>
          </w:tcPr>
          <w:p w14:paraId="770EC1B2"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0C29BA0F"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Name of prescribing doctor</w:t>
            </w:r>
          </w:p>
        </w:tc>
      </w:tr>
      <w:tr w:rsidR="00CD45D9" w:rsidRPr="00CD45D9" w14:paraId="36E5BA45" w14:textId="77777777">
        <w:trPr>
          <w:tblCellSpacing w:w="15" w:type="dxa"/>
        </w:trPr>
        <w:tc>
          <w:tcPr>
            <w:tcW w:w="0" w:type="auto"/>
            <w:vAlign w:val="center"/>
            <w:hideMark/>
          </w:tcPr>
          <w:p w14:paraId="4B45AB4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CustomerID</w:t>
            </w:r>
            <w:proofErr w:type="spellEnd"/>
          </w:p>
        </w:tc>
        <w:tc>
          <w:tcPr>
            <w:tcW w:w="0" w:type="auto"/>
            <w:vAlign w:val="center"/>
            <w:hideMark/>
          </w:tcPr>
          <w:p w14:paraId="4AC78227"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62D8EC1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Customer.CustomerID</w:t>
            </w:r>
            <w:proofErr w:type="spellEnd"/>
          </w:p>
        </w:tc>
      </w:tr>
    </w:tbl>
    <w:p w14:paraId="15F52001" w14:textId="77777777" w:rsidR="00CD45D9" w:rsidRDefault="00CD45D9" w:rsidP="00CD45D9">
      <w:pPr>
        <w:spacing w:before="100" w:beforeAutospacing="1" w:after="100" w:afterAutospacing="1" w:line="240" w:lineRule="auto"/>
        <w:jc w:val="both"/>
        <w:rPr>
          <w:rFonts w:asciiTheme="minorBidi" w:hAnsiTheme="minorBidi"/>
          <w:sz w:val="22"/>
          <w:szCs w:val="22"/>
          <w:lang w:eastAsia="zh-CN"/>
        </w:rPr>
      </w:pPr>
    </w:p>
    <w:p w14:paraId="26C10978" w14:textId="77777777" w:rsidR="00CD45D9" w:rsidRDefault="00CD45D9" w:rsidP="00CD45D9">
      <w:pPr>
        <w:spacing w:before="100" w:beforeAutospacing="1" w:after="100" w:afterAutospacing="1" w:line="240" w:lineRule="auto"/>
        <w:jc w:val="both"/>
        <w:rPr>
          <w:rFonts w:asciiTheme="minorBidi" w:hAnsiTheme="minorBidi"/>
          <w:sz w:val="22"/>
          <w:szCs w:val="22"/>
          <w:lang w:eastAsia="zh-CN"/>
        </w:rPr>
      </w:pPr>
    </w:p>
    <w:p w14:paraId="3E7FA3F9" w14:textId="77777777" w:rsidR="00CD45D9" w:rsidRPr="00CD45D9" w:rsidRDefault="00CD45D9" w:rsidP="00CD45D9">
      <w:pPr>
        <w:jc w:val="both"/>
        <w:rPr>
          <w:rFonts w:asciiTheme="minorBidi" w:hAnsiTheme="minorBidi"/>
          <w:b/>
          <w:bCs/>
          <w:sz w:val="28"/>
          <w:szCs w:val="28"/>
          <w:u w:val="single"/>
          <w:lang w:eastAsia="zh-CN"/>
        </w:rPr>
      </w:pPr>
      <w:proofErr w:type="spellStart"/>
      <w:r w:rsidRPr="00CD45D9">
        <w:rPr>
          <w:rFonts w:asciiTheme="minorBidi" w:hAnsiTheme="minorBidi"/>
          <w:b/>
          <w:bCs/>
          <w:sz w:val="28"/>
          <w:szCs w:val="28"/>
          <w:u w:val="single"/>
          <w:lang w:eastAsia="zh-CN"/>
        </w:rPr>
        <w:t>PrescriptionItem</w:t>
      </w:r>
      <w:proofErr w:type="spellEnd"/>
      <w:r w:rsidRPr="00CD45D9">
        <w:rPr>
          <w:rFonts w:asciiTheme="minorBidi" w:hAnsiTheme="minorBidi"/>
          <w:b/>
          <w:bCs/>
          <w:sz w:val="28"/>
          <w:szCs w:val="28"/>
          <w:u w:val="single"/>
          <w:lang w:eastAsia="zh-CN"/>
        </w:rPr>
        <w:t xml:space="preserv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5"/>
        <w:gridCol w:w="1184"/>
        <w:gridCol w:w="4916"/>
      </w:tblGrid>
      <w:tr w:rsidR="00CD45D9" w:rsidRPr="00CD45D9" w14:paraId="2D8E998D" w14:textId="77777777">
        <w:trPr>
          <w:tblHeader/>
          <w:tblCellSpacing w:w="15" w:type="dxa"/>
        </w:trPr>
        <w:tc>
          <w:tcPr>
            <w:tcW w:w="0" w:type="auto"/>
            <w:vAlign w:val="center"/>
            <w:hideMark/>
          </w:tcPr>
          <w:p w14:paraId="41C2583B"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57BFA1EE"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6DB400C6"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15CC3126" w14:textId="77777777">
        <w:trPr>
          <w:tblCellSpacing w:w="15" w:type="dxa"/>
        </w:trPr>
        <w:tc>
          <w:tcPr>
            <w:tcW w:w="0" w:type="auto"/>
            <w:vAlign w:val="center"/>
            <w:hideMark/>
          </w:tcPr>
          <w:p w14:paraId="52A5862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PrescriptionItemID</w:t>
            </w:r>
            <w:proofErr w:type="spellEnd"/>
          </w:p>
        </w:tc>
        <w:tc>
          <w:tcPr>
            <w:tcW w:w="0" w:type="auto"/>
            <w:vAlign w:val="center"/>
            <w:hideMark/>
          </w:tcPr>
          <w:p w14:paraId="3319188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64CFDFD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prescription item</w:t>
            </w:r>
          </w:p>
        </w:tc>
      </w:tr>
      <w:tr w:rsidR="00CD45D9" w:rsidRPr="00CD45D9" w14:paraId="1CE4C4DF" w14:textId="77777777">
        <w:trPr>
          <w:tblCellSpacing w:w="15" w:type="dxa"/>
        </w:trPr>
        <w:tc>
          <w:tcPr>
            <w:tcW w:w="0" w:type="auto"/>
            <w:vAlign w:val="center"/>
            <w:hideMark/>
          </w:tcPr>
          <w:p w14:paraId="55864F0D"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PrescriptionID</w:t>
            </w:r>
            <w:proofErr w:type="spellEnd"/>
          </w:p>
        </w:tc>
        <w:tc>
          <w:tcPr>
            <w:tcW w:w="0" w:type="auto"/>
            <w:vAlign w:val="center"/>
            <w:hideMark/>
          </w:tcPr>
          <w:p w14:paraId="1C93942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64A8056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Prescription.PrescriptionID</w:t>
            </w:r>
            <w:proofErr w:type="spellEnd"/>
          </w:p>
        </w:tc>
      </w:tr>
      <w:tr w:rsidR="00CD45D9" w:rsidRPr="00CD45D9" w14:paraId="0AF9E7CA" w14:textId="77777777">
        <w:trPr>
          <w:tblCellSpacing w:w="15" w:type="dxa"/>
        </w:trPr>
        <w:tc>
          <w:tcPr>
            <w:tcW w:w="0" w:type="auto"/>
            <w:vAlign w:val="center"/>
            <w:hideMark/>
          </w:tcPr>
          <w:p w14:paraId="0F61612D"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MedicineID</w:t>
            </w:r>
            <w:proofErr w:type="spellEnd"/>
          </w:p>
        </w:tc>
        <w:tc>
          <w:tcPr>
            <w:tcW w:w="0" w:type="auto"/>
            <w:vAlign w:val="center"/>
            <w:hideMark/>
          </w:tcPr>
          <w:p w14:paraId="25D9BDBC"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2D50AC97"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Medicine.MedicineID</w:t>
            </w:r>
            <w:proofErr w:type="spellEnd"/>
          </w:p>
        </w:tc>
      </w:tr>
      <w:tr w:rsidR="00CD45D9" w:rsidRPr="00CD45D9" w14:paraId="60E0E996" w14:textId="77777777">
        <w:trPr>
          <w:tblCellSpacing w:w="15" w:type="dxa"/>
        </w:trPr>
        <w:tc>
          <w:tcPr>
            <w:tcW w:w="0" w:type="auto"/>
            <w:vAlign w:val="center"/>
            <w:hideMark/>
          </w:tcPr>
          <w:p w14:paraId="303DD61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Quantity</w:t>
            </w:r>
          </w:p>
        </w:tc>
        <w:tc>
          <w:tcPr>
            <w:tcW w:w="0" w:type="auto"/>
            <w:vAlign w:val="center"/>
            <w:hideMark/>
          </w:tcPr>
          <w:p w14:paraId="4F4A5864"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722DC4B9"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Quantity prescribed</w:t>
            </w:r>
          </w:p>
        </w:tc>
      </w:tr>
      <w:tr w:rsidR="00CD45D9" w:rsidRPr="00CD45D9" w14:paraId="1F10789B" w14:textId="77777777">
        <w:trPr>
          <w:tblCellSpacing w:w="15" w:type="dxa"/>
        </w:trPr>
        <w:tc>
          <w:tcPr>
            <w:tcW w:w="0" w:type="auto"/>
            <w:vAlign w:val="center"/>
            <w:hideMark/>
          </w:tcPr>
          <w:p w14:paraId="2F6E0D6A"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Dosage</w:t>
            </w:r>
          </w:p>
        </w:tc>
        <w:tc>
          <w:tcPr>
            <w:tcW w:w="0" w:type="auto"/>
            <w:vAlign w:val="center"/>
            <w:hideMark/>
          </w:tcPr>
          <w:p w14:paraId="2C0560E5"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6562EC4F"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Instructions for using the medicine</w:t>
            </w:r>
          </w:p>
        </w:tc>
      </w:tr>
    </w:tbl>
    <w:p w14:paraId="2A6EF1A8" w14:textId="77777777" w:rsidR="00CD45D9" w:rsidRDefault="00CD45D9" w:rsidP="00CD45D9">
      <w:pPr>
        <w:jc w:val="both"/>
        <w:rPr>
          <w:rFonts w:asciiTheme="minorBidi" w:hAnsiTheme="minorBidi"/>
          <w:b/>
          <w:bCs/>
          <w:sz w:val="28"/>
          <w:szCs w:val="28"/>
          <w:u w:val="single"/>
          <w:lang w:eastAsia="zh-CN"/>
        </w:rPr>
      </w:pPr>
    </w:p>
    <w:p w14:paraId="22809F7E" w14:textId="77777777" w:rsidR="00CD45D9" w:rsidRDefault="00CD45D9" w:rsidP="00CD45D9">
      <w:pPr>
        <w:jc w:val="both"/>
        <w:rPr>
          <w:rFonts w:asciiTheme="minorBidi" w:hAnsiTheme="minorBidi"/>
          <w:b/>
          <w:bCs/>
          <w:sz w:val="28"/>
          <w:szCs w:val="28"/>
          <w:u w:val="single"/>
          <w:lang w:eastAsia="zh-CN"/>
        </w:rPr>
      </w:pPr>
    </w:p>
    <w:p w14:paraId="6DFB3E63" w14:textId="7D3983C2" w:rsidR="00CD45D9" w:rsidRPr="00CD45D9" w:rsidRDefault="00CD45D9" w:rsidP="00CD45D9">
      <w:pPr>
        <w:jc w:val="both"/>
        <w:rPr>
          <w:rFonts w:asciiTheme="minorBidi" w:hAnsiTheme="minorBidi"/>
          <w:b/>
          <w:bCs/>
          <w:sz w:val="28"/>
          <w:szCs w:val="28"/>
          <w:u w:val="single"/>
          <w:lang w:eastAsia="zh-CN"/>
        </w:rPr>
      </w:pPr>
      <w:r w:rsidRPr="00CD45D9">
        <w:rPr>
          <w:rFonts w:asciiTheme="minorBidi" w:hAnsiTheme="minorBidi"/>
          <w:b/>
          <w:bCs/>
          <w:sz w:val="28"/>
          <w:szCs w:val="28"/>
          <w:u w:val="single"/>
          <w:lang w:eastAsia="zh-CN"/>
        </w:rPr>
        <w:t>Sale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7"/>
        <w:gridCol w:w="1184"/>
        <w:gridCol w:w="4158"/>
      </w:tblGrid>
      <w:tr w:rsidR="00CD45D9" w:rsidRPr="00CD45D9" w14:paraId="2BE72DAE" w14:textId="77777777">
        <w:trPr>
          <w:tblHeader/>
          <w:tblCellSpacing w:w="15" w:type="dxa"/>
        </w:trPr>
        <w:tc>
          <w:tcPr>
            <w:tcW w:w="0" w:type="auto"/>
            <w:vAlign w:val="center"/>
            <w:hideMark/>
          </w:tcPr>
          <w:p w14:paraId="5A954803"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2BF8723C"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754324C9"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721F1E34" w14:textId="77777777">
        <w:trPr>
          <w:tblCellSpacing w:w="15" w:type="dxa"/>
        </w:trPr>
        <w:tc>
          <w:tcPr>
            <w:tcW w:w="0" w:type="auto"/>
            <w:vAlign w:val="center"/>
            <w:hideMark/>
          </w:tcPr>
          <w:p w14:paraId="5ED02D0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SaleID</w:t>
            </w:r>
            <w:proofErr w:type="spellEnd"/>
          </w:p>
        </w:tc>
        <w:tc>
          <w:tcPr>
            <w:tcW w:w="0" w:type="auto"/>
            <w:vAlign w:val="center"/>
            <w:hideMark/>
          </w:tcPr>
          <w:p w14:paraId="735C1D9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2FE7FE9A"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sale</w:t>
            </w:r>
          </w:p>
        </w:tc>
      </w:tr>
      <w:tr w:rsidR="00CD45D9" w:rsidRPr="00CD45D9" w14:paraId="76DDFE74" w14:textId="77777777">
        <w:trPr>
          <w:tblCellSpacing w:w="15" w:type="dxa"/>
        </w:trPr>
        <w:tc>
          <w:tcPr>
            <w:tcW w:w="0" w:type="auto"/>
            <w:vAlign w:val="center"/>
            <w:hideMark/>
          </w:tcPr>
          <w:p w14:paraId="2ED69CF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SaleDate</w:t>
            </w:r>
            <w:proofErr w:type="spellEnd"/>
          </w:p>
        </w:tc>
        <w:tc>
          <w:tcPr>
            <w:tcW w:w="0" w:type="auto"/>
            <w:vAlign w:val="center"/>
            <w:hideMark/>
          </w:tcPr>
          <w:p w14:paraId="7A4F7A5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5614CBDF"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Date of transaction</w:t>
            </w:r>
          </w:p>
        </w:tc>
      </w:tr>
      <w:tr w:rsidR="00CD45D9" w:rsidRPr="00CD45D9" w14:paraId="56B26AE3" w14:textId="77777777">
        <w:trPr>
          <w:tblCellSpacing w:w="15" w:type="dxa"/>
        </w:trPr>
        <w:tc>
          <w:tcPr>
            <w:tcW w:w="0" w:type="auto"/>
            <w:vAlign w:val="center"/>
            <w:hideMark/>
          </w:tcPr>
          <w:p w14:paraId="3D779D2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CustomerID</w:t>
            </w:r>
            <w:proofErr w:type="spellEnd"/>
          </w:p>
        </w:tc>
        <w:tc>
          <w:tcPr>
            <w:tcW w:w="0" w:type="auto"/>
            <w:vAlign w:val="center"/>
            <w:hideMark/>
          </w:tcPr>
          <w:p w14:paraId="30D5BD1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12C2D00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Customer.CustomerID</w:t>
            </w:r>
            <w:proofErr w:type="spellEnd"/>
          </w:p>
        </w:tc>
      </w:tr>
      <w:tr w:rsidR="00CD45D9" w:rsidRPr="00CD45D9" w14:paraId="5BBDFF64" w14:textId="77777777">
        <w:trPr>
          <w:tblCellSpacing w:w="15" w:type="dxa"/>
        </w:trPr>
        <w:tc>
          <w:tcPr>
            <w:tcW w:w="0" w:type="auto"/>
            <w:vAlign w:val="center"/>
            <w:hideMark/>
          </w:tcPr>
          <w:p w14:paraId="15BB6CF8"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PaymentMethod</w:t>
            </w:r>
            <w:proofErr w:type="spellEnd"/>
          </w:p>
        </w:tc>
        <w:tc>
          <w:tcPr>
            <w:tcW w:w="0" w:type="auto"/>
            <w:vAlign w:val="center"/>
            <w:hideMark/>
          </w:tcPr>
          <w:p w14:paraId="52502C27"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68BAA7A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Payment type used</w:t>
            </w:r>
          </w:p>
        </w:tc>
      </w:tr>
    </w:tbl>
    <w:p w14:paraId="538BDB3B" w14:textId="77777777" w:rsidR="00CD45D9" w:rsidRDefault="00CD45D9" w:rsidP="00CD45D9">
      <w:pPr>
        <w:jc w:val="both"/>
        <w:rPr>
          <w:rFonts w:asciiTheme="minorBidi" w:hAnsiTheme="minorBidi"/>
          <w:b/>
          <w:bCs/>
          <w:sz w:val="28"/>
          <w:szCs w:val="28"/>
          <w:u w:val="single"/>
          <w:lang w:eastAsia="zh-CN"/>
        </w:rPr>
      </w:pPr>
    </w:p>
    <w:p w14:paraId="6A3DBDC5" w14:textId="77777777" w:rsidR="00CD45D9" w:rsidRDefault="00CD45D9" w:rsidP="00CD45D9">
      <w:pPr>
        <w:jc w:val="both"/>
        <w:rPr>
          <w:rFonts w:asciiTheme="minorBidi" w:hAnsiTheme="minorBidi"/>
          <w:b/>
          <w:bCs/>
          <w:sz w:val="28"/>
          <w:szCs w:val="28"/>
          <w:u w:val="single"/>
          <w:lang w:eastAsia="zh-CN"/>
        </w:rPr>
      </w:pPr>
    </w:p>
    <w:p w14:paraId="2AAAD57C" w14:textId="37664A50" w:rsidR="00CD45D9" w:rsidRPr="00CD45D9" w:rsidRDefault="00CD45D9" w:rsidP="00CD45D9">
      <w:pPr>
        <w:jc w:val="both"/>
        <w:rPr>
          <w:rFonts w:asciiTheme="minorBidi" w:hAnsiTheme="minorBidi"/>
          <w:b/>
          <w:bCs/>
          <w:sz w:val="28"/>
          <w:szCs w:val="28"/>
          <w:u w:val="single"/>
          <w:lang w:eastAsia="zh-CN"/>
        </w:rPr>
      </w:pPr>
      <w:proofErr w:type="spellStart"/>
      <w:r w:rsidRPr="00CD45D9">
        <w:rPr>
          <w:rFonts w:asciiTheme="minorBidi" w:hAnsiTheme="minorBidi"/>
          <w:b/>
          <w:bCs/>
          <w:sz w:val="28"/>
          <w:szCs w:val="28"/>
          <w:u w:val="single"/>
          <w:lang w:eastAsia="zh-CN"/>
        </w:rPr>
        <w:t>SaleItem</w:t>
      </w:r>
      <w:proofErr w:type="spellEnd"/>
      <w:r w:rsidRPr="00CD45D9">
        <w:rPr>
          <w:rFonts w:asciiTheme="minorBidi" w:hAnsiTheme="minorBidi"/>
          <w:b/>
          <w:bCs/>
          <w:sz w:val="28"/>
          <w:szCs w:val="28"/>
          <w:u w:val="single"/>
          <w:lang w:eastAsia="zh-CN"/>
        </w:rPr>
        <w:t xml:space="preserv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5"/>
        <w:gridCol w:w="1184"/>
        <w:gridCol w:w="4183"/>
      </w:tblGrid>
      <w:tr w:rsidR="00CD45D9" w:rsidRPr="00CD45D9" w14:paraId="505225B9" w14:textId="77777777">
        <w:trPr>
          <w:tblHeader/>
          <w:tblCellSpacing w:w="15" w:type="dxa"/>
        </w:trPr>
        <w:tc>
          <w:tcPr>
            <w:tcW w:w="0" w:type="auto"/>
            <w:vAlign w:val="center"/>
            <w:hideMark/>
          </w:tcPr>
          <w:p w14:paraId="76CCCB03"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Field Name</w:t>
            </w:r>
          </w:p>
        </w:tc>
        <w:tc>
          <w:tcPr>
            <w:tcW w:w="0" w:type="auto"/>
            <w:vAlign w:val="center"/>
            <w:hideMark/>
          </w:tcPr>
          <w:p w14:paraId="2995318B"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Key</w:t>
            </w:r>
          </w:p>
        </w:tc>
        <w:tc>
          <w:tcPr>
            <w:tcW w:w="0" w:type="auto"/>
            <w:vAlign w:val="center"/>
            <w:hideMark/>
          </w:tcPr>
          <w:p w14:paraId="5B9A7A49" w14:textId="77777777" w:rsidR="00CD45D9" w:rsidRPr="00CD45D9" w:rsidRDefault="00CD45D9" w:rsidP="00CD45D9">
            <w:pPr>
              <w:pStyle w:val="ListParagraph"/>
              <w:spacing w:before="100" w:beforeAutospacing="1" w:after="100" w:afterAutospacing="1"/>
              <w:jc w:val="both"/>
              <w:rPr>
                <w:rFonts w:asciiTheme="minorBidi" w:hAnsiTheme="minorBidi"/>
                <w:b/>
                <w:bCs/>
                <w:sz w:val="22"/>
                <w:szCs w:val="22"/>
                <w:lang w:eastAsia="zh-CN"/>
              </w:rPr>
            </w:pPr>
            <w:r w:rsidRPr="00CD45D9">
              <w:rPr>
                <w:rFonts w:asciiTheme="minorBidi" w:hAnsiTheme="minorBidi"/>
                <w:b/>
                <w:bCs/>
                <w:sz w:val="22"/>
                <w:szCs w:val="22"/>
                <w:lang w:eastAsia="zh-CN"/>
              </w:rPr>
              <w:t>Description</w:t>
            </w:r>
          </w:p>
        </w:tc>
      </w:tr>
      <w:tr w:rsidR="00CD45D9" w:rsidRPr="00CD45D9" w14:paraId="52D562AC" w14:textId="77777777">
        <w:trPr>
          <w:tblCellSpacing w:w="15" w:type="dxa"/>
        </w:trPr>
        <w:tc>
          <w:tcPr>
            <w:tcW w:w="0" w:type="auto"/>
            <w:vAlign w:val="center"/>
            <w:hideMark/>
          </w:tcPr>
          <w:p w14:paraId="7A7E16ED"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SaleItemID</w:t>
            </w:r>
            <w:proofErr w:type="spellEnd"/>
          </w:p>
        </w:tc>
        <w:tc>
          <w:tcPr>
            <w:tcW w:w="0" w:type="auto"/>
            <w:vAlign w:val="center"/>
            <w:hideMark/>
          </w:tcPr>
          <w:p w14:paraId="5242717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PK</w:t>
            </w:r>
          </w:p>
        </w:tc>
        <w:tc>
          <w:tcPr>
            <w:tcW w:w="0" w:type="auto"/>
            <w:vAlign w:val="center"/>
            <w:hideMark/>
          </w:tcPr>
          <w:p w14:paraId="5A06D2E4"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Unique identifier for each sale item</w:t>
            </w:r>
          </w:p>
        </w:tc>
      </w:tr>
      <w:tr w:rsidR="00CD45D9" w:rsidRPr="00CD45D9" w14:paraId="2FC0F4D4" w14:textId="77777777">
        <w:trPr>
          <w:tblCellSpacing w:w="15" w:type="dxa"/>
        </w:trPr>
        <w:tc>
          <w:tcPr>
            <w:tcW w:w="0" w:type="auto"/>
            <w:vAlign w:val="center"/>
            <w:hideMark/>
          </w:tcPr>
          <w:p w14:paraId="5F374543"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SaleID</w:t>
            </w:r>
            <w:proofErr w:type="spellEnd"/>
          </w:p>
        </w:tc>
        <w:tc>
          <w:tcPr>
            <w:tcW w:w="0" w:type="auto"/>
            <w:vAlign w:val="center"/>
            <w:hideMark/>
          </w:tcPr>
          <w:p w14:paraId="666900F1"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65560314"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Sale.SaleID</w:t>
            </w:r>
            <w:proofErr w:type="spellEnd"/>
          </w:p>
        </w:tc>
      </w:tr>
      <w:tr w:rsidR="00CD45D9" w:rsidRPr="00CD45D9" w14:paraId="77E831FC" w14:textId="77777777">
        <w:trPr>
          <w:tblCellSpacing w:w="15" w:type="dxa"/>
        </w:trPr>
        <w:tc>
          <w:tcPr>
            <w:tcW w:w="0" w:type="auto"/>
            <w:vAlign w:val="center"/>
            <w:hideMark/>
          </w:tcPr>
          <w:p w14:paraId="187D255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MedicineID</w:t>
            </w:r>
            <w:proofErr w:type="spellEnd"/>
          </w:p>
        </w:tc>
        <w:tc>
          <w:tcPr>
            <w:tcW w:w="0" w:type="auto"/>
            <w:vAlign w:val="center"/>
            <w:hideMark/>
          </w:tcPr>
          <w:p w14:paraId="140E103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FK</w:t>
            </w:r>
          </w:p>
        </w:tc>
        <w:tc>
          <w:tcPr>
            <w:tcW w:w="0" w:type="auto"/>
            <w:vAlign w:val="center"/>
            <w:hideMark/>
          </w:tcPr>
          <w:p w14:paraId="7A8FC0E6"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 xml:space="preserve">References </w:t>
            </w:r>
            <w:proofErr w:type="spellStart"/>
            <w:r w:rsidRPr="00CD45D9">
              <w:rPr>
                <w:rFonts w:asciiTheme="minorBidi" w:hAnsiTheme="minorBidi"/>
                <w:sz w:val="22"/>
                <w:szCs w:val="22"/>
                <w:lang w:eastAsia="zh-CN"/>
              </w:rPr>
              <w:t>Medicine.MedicineID</w:t>
            </w:r>
            <w:proofErr w:type="spellEnd"/>
          </w:p>
        </w:tc>
      </w:tr>
      <w:tr w:rsidR="00CD45D9" w:rsidRPr="00CD45D9" w14:paraId="731724F6" w14:textId="77777777">
        <w:trPr>
          <w:tblCellSpacing w:w="15" w:type="dxa"/>
        </w:trPr>
        <w:tc>
          <w:tcPr>
            <w:tcW w:w="0" w:type="auto"/>
            <w:vAlign w:val="center"/>
            <w:hideMark/>
          </w:tcPr>
          <w:p w14:paraId="21D28942"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QuantitySold</w:t>
            </w:r>
            <w:proofErr w:type="spellEnd"/>
          </w:p>
        </w:tc>
        <w:tc>
          <w:tcPr>
            <w:tcW w:w="0" w:type="auto"/>
            <w:vAlign w:val="center"/>
            <w:hideMark/>
          </w:tcPr>
          <w:p w14:paraId="24E8746E"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04C7766F"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Quantity sold</w:t>
            </w:r>
          </w:p>
        </w:tc>
      </w:tr>
      <w:tr w:rsidR="00CD45D9" w:rsidRPr="00CD45D9" w14:paraId="63D68100" w14:textId="77777777">
        <w:trPr>
          <w:tblCellSpacing w:w="15" w:type="dxa"/>
        </w:trPr>
        <w:tc>
          <w:tcPr>
            <w:tcW w:w="0" w:type="auto"/>
            <w:vAlign w:val="center"/>
            <w:hideMark/>
          </w:tcPr>
          <w:p w14:paraId="59F1EAC0"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roofErr w:type="spellStart"/>
            <w:r w:rsidRPr="00CD45D9">
              <w:rPr>
                <w:rFonts w:asciiTheme="minorBidi" w:hAnsiTheme="minorBidi"/>
                <w:sz w:val="22"/>
                <w:szCs w:val="22"/>
                <w:lang w:eastAsia="zh-CN"/>
              </w:rPr>
              <w:t>SalePrice</w:t>
            </w:r>
            <w:proofErr w:type="spellEnd"/>
          </w:p>
        </w:tc>
        <w:tc>
          <w:tcPr>
            <w:tcW w:w="0" w:type="auto"/>
            <w:vAlign w:val="center"/>
            <w:hideMark/>
          </w:tcPr>
          <w:p w14:paraId="30C7AB7B"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p>
        </w:tc>
        <w:tc>
          <w:tcPr>
            <w:tcW w:w="0" w:type="auto"/>
            <w:vAlign w:val="center"/>
            <w:hideMark/>
          </w:tcPr>
          <w:p w14:paraId="770A5E74" w14:textId="77777777" w:rsidR="00CD45D9" w:rsidRPr="00CD45D9" w:rsidRDefault="00CD45D9" w:rsidP="00CD45D9">
            <w:pPr>
              <w:pStyle w:val="ListParagraph"/>
              <w:spacing w:before="100" w:beforeAutospacing="1" w:after="100" w:afterAutospacing="1"/>
              <w:jc w:val="both"/>
              <w:rPr>
                <w:rFonts w:asciiTheme="minorBidi" w:hAnsiTheme="minorBidi"/>
                <w:sz w:val="22"/>
                <w:szCs w:val="22"/>
                <w:lang w:eastAsia="zh-CN"/>
              </w:rPr>
            </w:pPr>
            <w:r w:rsidRPr="00CD45D9">
              <w:rPr>
                <w:rFonts w:asciiTheme="minorBidi" w:hAnsiTheme="minorBidi"/>
                <w:sz w:val="22"/>
                <w:szCs w:val="22"/>
                <w:lang w:eastAsia="zh-CN"/>
              </w:rPr>
              <w:t>Selling price at time of sale</w:t>
            </w:r>
          </w:p>
        </w:tc>
      </w:tr>
    </w:tbl>
    <w:p w14:paraId="34020F34" w14:textId="77777777" w:rsid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p>
    <w:p w14:paraId="0E636A97" w14:textId="77777777" w:rsid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p>
    <w:p w14:paraId="7E9A36D2" w14:textId="77777777" w:rsid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p>
    <w:p w14:paraId="1EB37567" w14:textId="77777777" w:rsid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p>
    <w:p w14:paraId="06FFFFBE" w14:textId="77777777" w:rsid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p>
    <w:p w14:paraId="5CFEB0D5" w14:textId="65ABB307" w:rsidR="00290D62" w:rsidRP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r w:rsidRPr="00290D62">
        <w:rPr>
          <w:rFonts w:asciiTheme="minorBidi" w:hAnsiTheme="minorBidi"/>
          <w:b/>
          <w:bCs/>
          <w:sz w:val="28"/>
          <w:szCs w:val="28"/>
          <w:u w:val="single"/>
          <w:lang w:eastAsia="zh-CN"/>
        </w:rPr>
        <w:t>Relational Schema (3NF)</w:t>
      </w:r>
    </w:p>
    <w:p w14:paraId="31D2CE18" w14:textId="77777777"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gramStart"/>
      <w:r w:rsidRPr="00290D62">
        <w:rPr>
          <w:rFonts w:asciiTheme="minorBidi" w:hAnsiTheme="minorBidi"/>
          <w:sz w:val="22"/>
          <w:szCs w:val="22"/>
          <w:lang w:eastAsia="zh-CN"/>
        </w:rPr>
        <w:t>Supplier(</w:t>
      </w:r>
      <w:proofErr w:type="spellStart"/>
      <w:proofErr w:type="gramEnd"/>
      <w:r w:rsidRPr="00290D62">
        <w:rPr>
          <w:rFonts w:asciiTheme="minorBidi" w:hAnsiTheme="minorBidi"/>
          <w:sz w:val="22"/>
          <w:szCs w:val="22"/>
          <w:lang w:eastAsia="zh-CN"/>
        </w:rPr>
        <w:t>SupplierID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SupplierName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ContactNumber</w:t>
      </w:r>
      <w:proofErr w:type="spellEnd"/>
      <w:r w:rsidRPr="00290D62">
        <w:rPr>
          <w:rFonts w:asciiTheme="minorBidi" w:hAnsiTheme="minorBidi"/>
          <w:sz w:val="22"/>
          <w:szCs w:val="22"/>
          <w:lang w:eastAsia="zh-CN"/>
        </w:rPr>
        <w:t>, Email, Address)</w:t>
      </w:r>
    </w:p>
    <w:p w14:paraId="112AEB6D" w14:textId="77777777" w:rsidR="00290D62" w:rsidRPr="00290D62" w:rsidRDefault="00290D62" w:rsidP="00290D62">
      <w:pPr>
        <w:pStyle w:val="ListParagraph"/>
        <w:spacing w:before="100" w:beforeAutospacing="1" w:after="100" w:afterAutospacing="1" w:line="240" w:lineRule="auto"/>
        <w:jc w:val="both"/>
        <w:rPr>
          <w:rFonts w:asciiTheme="minorBidi" w:hAnsiTheme="minorBidi"/>
          <w:sz w:val="22"/>
          <w:szCs w:val="22"/>
          <w:lang w:eastAsia="zh-CN"/>
        </w:rPr>
      </w:pPr>
    </w:p>
    <w:p w14:paraId="695D54AE" w14:textId="72DC0D6C"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gramStart"/>
      <w:r w:rsidRPr="00290D62">
        <w:rPr>
          <w:rFonts w:asciiTheme="minorBidi" w:hAnsiTheme="minorBidi"/>
          <w:sz w:val="22"/>
          <w:szCs w:val="22"/>
          <w:lang w:eastAsia="zh-CN"/>
        </w:rPr>
        <w:t>Medicine(</w:t>
      </w:r>
      <w:proofErr w:type="spellStart"/>
      <w:proofErr w:type="gramEnd"/>
      <w:r w:rsidRPr="00290D62">
        <w:rPr>
          <w:rFonts w:asciiTheme="minorBidi" w:hAnsiTheme="minorBidi"/>
          <w:sz w:val="22"/>
          <w:szCs w:val="22"/>
          <w:lang w:eastAsia="zh-CN"/>
        </w:rPr>
        <w:t>MedicineID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MedicineName</w:t>
      </w:r>
      <w:proofErr w:type="spellEnd"/>
      <w:r w:rsidRPr="00290D62">
        <w:rPr>
          <w:rFonts w:asciiTheme="minorBidi" w:hAnsiTheme="minorBidi"/>
          <w:sz w:val="22"/>
          <w:szCs w:val="22"/>
          <w:lang w:eastAsia="zh-CN"/>
        </w:rPr>
        <w:t xml:space="preserve">, Category, </w:t>
      </w:r>
      <w:proofErr w:type="spellStart"/>
      <w:r w:rsidRPr="00290D62">
        <w:rPr>
          <w:rFonts w:asciiTheme="minorBidi" w:hAnsiTheme="minorBidi"/>
          <w:sz w:val="22"/>
          <w:szCs w:val="22"/>
          <w:lang w:eastAsia="zh-CN"/>
        </w:rPr>
        <w:t>CostPrice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SellingPrice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StockLevel</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ReorderPoint</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ExpiryDate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SupplierID</w:t>
      </w:r>
      <w:proofErr w:type="spellEnd"/>
      <w:r w:rsidRPr="00290D62">
        <w:rPr>
          <w:rFonts w:asciiTheme="minorBidi" w:hAnsiTheme="minorBidi"/>
          <w:sz w:val="22"/>
          <w:szCs w:val="22"/>
          <w:lang w:eastAsia="zh-CN"/>
        </w:rPr>
        <w:t>)</w:t>
      </w:r>
    </w:p>
    <w:p w14:paraId="3B64FE82" w14:textId="77777777" w:rsidR="00290D62" w:rsidRPr="00290D62" w:rsidRDefault="00290D62" w:rsidP="00290D62">
      <w:pPr>
        <w:pStyle w:val="ListParagraph"/>
        <w:rPr>
          <w:rFonts w:asciiTheme="minorBidi" w:hAnsiTheme="minorBidi"/>
          <w:sz w:val="22"/>
          <w:szCs w:val="22"/>
          <w:lang w:eastAsia="zh-CN"/>
        </w:rPr>
      </w:pPr>
    </w:p>
    <w:p w14:paraId="20E2E481" w14:textId="77777777" w:rsidR="00290D62" w:rsidRPr="00290D62" w:rsidRDefault="00290D62" w:rsidP="00290D62">
      <w:pPr>
        <w:pStyle w:val="ListParagraph"/>
        <w:spacing w:before="100" w:beforeAutospacing="1" w:after="100" w:afterAutospacing="1" w:line="240" w:lineRule="auto"/>
        <w:jc w:val="both"/>
        <w:rPr>
          <w:rFonts w:asciiTheme="minorBidi" w:hAnsiTheme="minorBidi"/>
          <w:sz w:val="22"/>
          <w:szCs w:val="22"/>
          <w:lang w:eastAsia="zh-CN"/>
        </w:rPr>
      </w:pPr>
    </w:p>
    <w:p w14:paraId="5428818B" w14:textId="77777777"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gramStart"/>
      <w:r w:rsidRPr="00290D62">
        <w:rPr>
          <w:rFonts w:asciiTheme="minorBidi" w:hAnsiTheme="minorBidi"/>
          <w:sz w:val="22"/>
          <w:szCs w:val="22"/>
          <w:lang w:eastAsia="zh-CN"/>
        </w:rPr>
        <w:t>Customer(</w:t>
      </w:r>
      <w:proofErr w:type="spellStart"/>
      <w:proofErr w:type="gramEnd"/>
      <w:r w:rsidRPr="00290D62">
        <w:rPr>
          <w:rFonts w:asciiTheme="minorBidi" w:hAnsiTheme="minorBidi"/>
          <w:sz w:val="22"/>
          <w:szCs w:val="22"/>
          <w:lang w:eastAsia="zh-CN"/>
        </w:rPr>
        <w:t>CustomerID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FullName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DateOfBirth</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PhoneNumber</w:t>
      </w:r>
      <w:proofErr w:type="spellEnd"/>
      <w:r w:rsidRPr="00290D62">
        <w:rPr>
          <w:rFonts w:asciiTheme="minorBidi" w:hAnsiTheme="minorBidi"/>
          <w:sz w:val="22"/>
          <w:szCs w:val="22"/>
          <w:lang w:eastAsia="zh-CN"/>
        </w:rPr>
        <w:t>, Address)</w:t>
      </w:r>
    </w:p>
    <w:p w14:paraId="0CD24958" w14:textId="77777777" w:rsidR="00290D62" w:rsidRPr="00290D62" w:rsidRDefault="00290D62" w:rsidP="00290D62">
      <w:pPr>
        <w:pStyle w:val="ListParagraph"/>
        <w:spacing w:before="100" w:beforeAutospacing="1" w:after="100" w:afterAutospacing="1" w:line="240" w:lineRule="auto"/>
        <w:jc w:val="both"/>
        <w:rPr>
          <w:rFonts w:asciiTheme="minorBidi" w:hAnsiTheme="minorBidi"/>
          <w:sz w:val="22"/>
          <w:szCs w:val="22"/>
          <w:lang w:eastAsia="zh-CN"/>
        </w:rPr>
      </w:pPr>
    </w:p>
    <w:p w14:paraId="116A7AAA" w14:textId="7401A5B7"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gramStart"/>
      <w:r w:rsidRPr="00290D62">
        <w:rPr>
          <w:rFonts w:asciiTheme="minorBidi" w:hAnsiTheme="minorBidi"/>
          <w:sz w:val="22"/>
          <w:szCs w:val="22"/>
          <w:lang w:eastAsia="zh-CN"/>
        </w:rPr>
        <w:t>Prescription(</w:t>
      </w:r>
      <w:proofErr w:type="spellStart"/>
      <w:proofErr w:type="gramEnd"/>
      <w:r w:rsidRPr="00290D62">
        <w:rPr>
          <w:rFonts w:asciiTheme="minorBidi" w:hAnsiTheme="minorBidi"/>
          <w:sz w:val="22"/>
          <w:szCs w:val="22"/>
          <w:lang w:eastAsia="zh-CN"/>
        </w:rPr>
        <w:t>PrescriptionID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DateIssued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DoctorName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CustomerID</w:t>
      </w:r>
      <w:proofErr w:type="spellEnd"/>
      <w:r w:rsidRPr="00290D62">
        <w:rPr>
          <w:rFonts w:asciiTheme="minorBidi" w:hAnsiTheme="minorBidi"/>
          <w:sz w:val="22"/>
          <w:szCs w:val="22"/>
          <w:lang w:eastAsia="zh-CN"/>
        </w:rPr>
        <w:t>)</w:t>
      </w:r>
    </w:p>
    <w:p w14:paraId="00A87A54" w14:textId="77777777" w:rsidR="00290D62" w:rsidRPr="00290D62" w:rsidRDefault="00290D62" w:rsidP="00290D62">
      <w:pPr>
        <w:pStyle w:val="ListParagraph"/>
        <w:rPr>
          <w:rFonts w:asciiTheme="minorBidi" w:hAnsiTheme="minorBidi"/>
          <w:sz w:val="22"/>
          <w:szCs w:val="22"/>
          <w:lang w:eastAsia="zh-CN"/>
        </w:rPr>
      </w:pPr>
    </w:p>
    <w:p w14:paraId="5F55FBC4" w14:textId="77777777" w:rsidR="00290D62" w:rsidRPr="00290D62" w:rsidRDefault="00290D62" w:rsidP="00290D62">
      <w:pPr>
        <w:pStyle w:val="ListParagraph"/>
        <w:spacing w:before="100" w:beforeAutospacing="1" w:after="100" w:afterAutospacing="1" w:line="240" w:lineRule="auto"/>
        <w:jc w:val="both"/>
        <w:rPr>
          <w:rFonts w:asciiTheme="minorBidi" w:hAnsiTheme="minorBidi"/>
          <w:sz w:val="22"/>
          <w:szCs w:val="22"/>
          <w:lang w:eastAsia="zh-CN"/>
        </w:rPr>
      </w:pPr>
    </w:p>
    <w:p w14:paraId="2FDDF7CC" w14:textId="77777777"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spellStart"/>
      <w:proofErr w:type="gramStart"/>
      <w:r w:rsidRPr="00290D62">
        <w:rPr>
          <w:rFonts w:asciiTheme="minorBidi" w:hAnsiTheme="minorBidi"/>
          <w:sz w:val="22"/>
          <w:szCs w:val="22"/>
          <w:lang w:eastAsia="zh-CN"/>
        </w:rPr>
        <w:t>PrescriptionItem</w:t>
      </w:r>
      <w:proofErr w:type="spellEnd"/>
      <w:r w:rsidRPr="00290D62">
        <w:rPr>
          <w:rFonts w:asciiTheme="minorBidi" w:hAnsiTheme="minorBidi"/>
          <w:sz w:val="22"/>
          <w:szCs w:val="22"/>
          <w:lang w:eastAsia="zh-CN"/>
        </w:rPr>
        <w:t>(</w:t>
      </w:r>
      <w:proofErr w:type="spellStart"/>
      <w:proofErr w:type="gramEnd"/>
      <w:r w:rsidRPr="00290D62">
        <w:rPr>
          <w:rFonts w:asciiTheme="minorBidi" w:hAnsiTheme="minorBidi"/>
          <w:sz w:val="22"/>
          <w:szCs w:val="22"/>
          <w:lang w:eastAsia="zh-CN"/>
        </w:rPr>
        <w:t>PrescriptionItemID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PrescriptionID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MedicineID</w:t>
      </w:r>
      <w:proofErr w:type="spellEnd"/>
      <w:r w:rsidRPr="00290D62">
        <w:rPr>
          <w:rFonts w:asciiTheme="minorBidi" w:hAnsiTheme="minorBidi"/>
          <w:sz w:val="22"/>
          <w:szCs w:val="22"/>
          <w:lang w:eastAsia="zh-CN"/>
        </w:rPr>
        <w:t>, Quantity, Dosage)</w:t>
      </w:r>
    </w:p>
    <w:p w14:paraId="5D66B64A" w14:textId="77777777" w:rsidR="00290D62" w:rsidRPr="00290D62" w:rsidRDefault="00290D62" w:rsidP="00290D62">
      <w:pPr>
        <w:pStyle w:val="ListParagraph"/>
        <w:spacing w:before="100" w:beforeAutospacing="1" w:after="100" w:afterAutospacing="1" w:line="240" w:lineRule="auto"/>
        <w:jc w:val="both"/>
        <w:rPr>
          <w:rFonts w:asciiTheme="minorBidi" w:hAnsiTheme="minorBidi"/>
          <w:sz w:val="22"/>
          <w:szCs w:val="22"/>
          <w:lang w:eastAsia="zh-CN"/>
        </w:rPr>
      </w:pPr>
    </w:p>
    <w:p w14:paraId="717808AD" w14:textId="77777777"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gramStart"/>
      <w:r w:rsidRPr="00290D62">
        <w:rPr>
          <w:rFonts w:asciiTheme="minorBidi" w:hAnsiTheme="minorBidi"/>
          <w:sz w:val="22"/>
          <w:szCs w:val="22"/>
          <w:lang w:eastAsia="zh-CN"/>
        </w:rPr>
        <w:t>Sale(</w:t>
      </w:r>
      <w:proofErr w:type="spellStart"/>
      <w:proofErr w:type="gramEnd"/>
      <w:r w:rsidRPr="00290D62">
        <w:rPr>
          <w:rFonts w:asciiTheme="minorBidi" w:hAnsiTheme="minorBidi"/>
          <w:sz w:val="22"/>
          <w:szCs w:val="22"/>
          <w:lang w:eastAsia="zh-CN"/>
        </w:rPr>
        <w:t>SaleID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SaleDate</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CustomerID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PaymentMethod</w:t>
      </w:r>
      <w:proofErr w:type="spellEnd"/>
      <w:r w:rsidRPr="00290D62">
        <w:rPr>
          <w:rFonts w:asciiTheme="minorBidi" w:hAnsiTheme="minorBidi"/>
          <w:sz w:val="22"/>
          <w:szCs w:val="22"/>
          <w:lang w:eastAsia="zh-CN"/>
        </w:rPr>
        <w:t>)</w:t>
      </w:r>
    </w:p>
    <w:p w14:paraId="313E2C5D" w14:textId="77777777" w:rsidR="00290D62" w:rsidRPr="00290D62" w:rsidRDefault="00290D62" w:rsidP="00290D62">
      <w:pPr>
        <w:pStyle w:val="ListParagraph"/>
        <w:rPr>
          <w:rFonts w:asciiTheme="minorBidi" w:hAnsiTheme="minorBidi"/>
          <w:sz w:val="22"/>
          <w:szCs w:val="22"/>
          <w:lang w:eastAsia="zh-CN"/>
        </w:rPr>
      </w:pPr>
    </w:p>
    <w:p w14:paraId="797FA732" w14:textId="77777777" w:rsidR="00290D62" w:rsidRPr="00290D62" w:rsidRDefault="00290D62" w:rsidP="00290D62">
      <w:pPr>
        <w:pStyle w:val="ListParagraph"/>
        <w:spacing w:before="100" w:beforeAutospacing="1" w:after="100" w:afterAutospacing="1" w:line="240" w:lineRule="auto"/>
        <w:jc w:val="both"/>
        <w:rPr>
          <w:rFonts w:asciiTheme="minorBidi" w:hAnsiTheme="minorBidi"/>
          <w:sz w:val="22"/>
          <w:szCs w:val="22"/>
          <w:lang w:eastAsia="zh-CN"/>
        </w:rPr>
      </w:pPr>
    </w:p>
    <w:p w14:paraId="24F1BE33" w14:textId="77777777" w:rsidR="00290D62" w:rsidRPr="00290D62" w:rsidRDefault="00290D62" w:rsidP="00290D62">
      <w:pPr>
        <w:pStyle w:val="ListParagraph"/>
        <w:numPr>
          <w:ilvl w:val="0"/>
          <w:numId w:val="19"/>
        </w:numPr>
        <w:spacing w:before="100" w:beforeAutospacing="1" w:after="100" w:afterAutospacing="1" w:line="240" w:lineRule="auto"/>
        <w:jc w:val="both"/>
        <w:rPr>
          <w:rFonts w:asciiTheme="minorBidi" w:hAnsiTheme="minorBidi"/>
          <w:sz w:val="22"/>
          <w:szCs w:val="22"/>
          <w:lang w:eastAsia="zh-CN"/>
        </w:rPr>
      </w:pPr>
      <w:proofErr w:type="spellStart"/>
      <w:proofErr w:type="gramStart"/>
      <w:r w:rsidRPr="00290D62">
        <w:rPr>
          <w:rFonts w:asciiTheme="minorBidi" w:hAnsiTheme="minorBidi"/>
          <w:sz w:val="22"/>
          <w:szCs w:val="22"/>
          <w:lang w:eastAsia="zh-CN"/>
        </w:rPr>
        <w:t>SaleItem</w:t>
      </w:r>
      <w:proofErr w:type="spellEnd"/>
      <w:r w:rsidRPr="00290D62">
        <w:rPr>
          <w:rFonts w:asciiTheme="minorBidi" w:hAnsiTheme="minorBidi"/>
          <w:sz w:val="22"/>
          <w:szCs w:val="22"/>
          <w:lang w:eastAsia="zh-CN"/>
        </w:rPr>
        <w:t>(</w:t>
      </w:r>
      <w:proofErr w:type="spellStart"/>
      <w:proofErr w:type="gramEnd"/>
      <w:r w:rsidRPr="00290D62">
        <w:rPr>
          <w:rFonts w:asciiTheme="minorBidi" w:hAnsiTheme="minorBidi"/>
          <w:sz w:val="22"/>
          <w:szCs w:val="22"/>
          <w:lang w:eastAsia="zh-CN"/>
        </w:rPr>
        <w:t>SaleItemID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SaleID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MedicineID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QuantitySold</w:t>
      </w:r>
      <w:proofErr w:type="spellEnd"/>
      <w:r w:rsidRPr="00290D62">
        <w:rPr>
          <w:rFonts w:asciiTheme="minorBidi" w:hAnsiTheme="minorBidi"/>
          <w:sz w:val="22"/>
          <w:szCs w:val="22"/>
          <w:lang w:eastAsia="zh-CN"/>
        </w:rPr>
        <w:t xml:space="preserve">, </w:t>
      </w:r>
      <w:proofErr w:type="spellStart"/>
      <w:r w:rsidRPr="00290D62">
        <w:rPr>
          <w:rFonts w:asciiTheme="minorBidi" w:hAnsiTheme="minorBidi"/>
          <w:sz w:val="22"/>
          <w:szCs w:val="22"/>
          <w:lang w:eastAsia="zh-CN"/>
        </w:rPr>
        <w:t>SalePrice</w:t>
      </w:r>
      <w:proofErr w:type="spellEnd"/>
      <w:r w:rsidRPr="00290D62">
        <w:rPr>
          <w:rFonts w:asciiTheme="minorBidi" w:hAnsiTheme="minorBidi"/>
          <w:sz w:val="22"/>
          <w:szCs w:val="22"/>
          <w:lang w:eastAsia="zh-CN"/>
        </w:rPr>
        <w:t>)</w:t>
      </w:r>
    </w:p>
    <w:p w14:paraId="4662A45F" w14:textId="77777777" w:rsid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p>
    <w:p w14:paraId="1A167108" w14:textId="1CB0D185" w:rsidR="00290D62" w:rsidRPr="00290D62" w:rsidRDefault="00290D62" w:rsidP="00290D62">
      <w:pPr>
        <w:spacing w:before="100" w:beforeAutospacing="1" w:after="100" w:afterAutospacing="1" w:line="240" w:lineRule="auto"/>
        <w:jc w:val="both"/>
        <w:rPr>
          <w:rFonts w:asciiTheme="minorBidi" w:hAnsiTheme="minorBidi"/>
          <w:b/>
          <w:bCs/>
          <w:sz w:val="28"/>
          <w:szCs w:val="28"/>
          <w:u w:val="single"/>
          <w:lang w:eastAsia="zh-CN"/>
        </w:rPr>
      </w:pPr>
      <w:r w:rsidRPr="00290D62">
        <w:rPr>
          <w:rFonts w:asciiTheme="minorBidi" w:hAnsiTheme="minorBidi"/>
          <w:b/>
          <w:bCs/>
          <w:sz w:val="28"/>
          <w:szCs w:val="28"/>
          <w:u w:val="single"/>
          <w:lang w:eastAsia="zh-CN"/>
        </w:rPr>
        <w:t>Foreign Key References</w:t>
      </w:r>
    </w:p>
    <w:p w14:paraId="4B152D7B" w14:textId="485F605B"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t>Medicine.SupplierID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Supplier.SupplierID</w:t>
      </w:r>
      <w:proofErr w:type="spellEnd"/>
    </w:p>
    <w:p w14:paraId="5C157FBD" w14:textId="77777777"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t>Prescription.CustomerID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Customer.CustomerID</w:t>
      </w:r>
      <w:proofErr w:type="spellEnd"/>
    </w:p>
    <w:p w14:paraId="3FD24B9A" w14:textId="77777777"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t>PrescriptionItem.PrescriptionID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Prescription.PrescriptionID</w:t>
      </w:r>
      <w:proofErr w:type="spellEnd"/>
    </w:p>
    <w:p w14:paraId="01AB39E7" w14:textId="77777777"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lastRenderedPageBreak/>
        <w:t>PrescriptionItem.MedicineID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Medicine.MedicineID</w:t>
      </w:r>
      <w:proofErr w:type="spellEnd"/>
    </w:p>
    <w:p w14:paraId="20D8F610" w14:textId="77777777"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t>Sale.CustomerID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Customer.CustomerID</w:t>
      </w:r>
      <w:proofErr w:type="spellEnd"/>
    </w:p>
    <w:p w14:paraId="3E647E8F" w14:textId="77777777"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t>SaleItem.SaleID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Sale.SaleID</w:t>
      </w:r>
      <w:proofErr w:type="spellEnd"/>
    </w:p>
    <w:p w14:paraId="30580E04" w14:textId="77777777" w:rsidR="00290D62" w:rsidRPr="00290D62" w:rsidRDefault="00290D62" w:rsidP="00290D62">
      <w:pPr>
        <w:numPr>
          <w:ilvl w:val="0"/>
          <w:numId w:val="18"/>
        </w:numPr>
        <w:spacing w:before="100" w:beforeAutospacing="1" w:after="100" w:afterAutospacing="1" w:line="240" w:lineRule="auto"/>
        <w:jc w:val="both"/>
        <w:rPr>
          <w:rFonts w:asciiTheme="minorBidi" w:hAnsiTheme="minorBidi"/>
          <w:sz w:val="22"/>
          <w:szCs w:val="22"/>
          <w:lang w:eastAsia="zh-CN"/>
        </w:rPr>
      </w:pPr>
      <w:proofErr w:type="spellStart"/>
      <w:r w:rsidRPr="00290D62">
        <w:rPr>
          <w:rFonts w:asciiTheme="minorBidi" w:hAnsiTheme="minorBidi"/>
          <w:sz w:val="22"/>
          <w:szCs w:val="22"/>
          <w:lang w:eastAsia="zh-CN"/>
        </w:rPr>
        <w:t>SaleItem.MedicineID</w:t>
      </w:r>
      <w:proofErr w:type="spellEnd"/>
      <w:r w:rsidRPr="00290D62">
        <w:rPr>
          <w:rFonts w:asciiTheme="minorBidi" w:hAnsiTheme="minorBidi"/>
          <w:sz w:val="22"/>
          <w:szCs w:val="22"/>
          <w:lang w:eastAsia="zh-CN"/>
        </w:rPr>
        <w:t xml:space="preserve"> → </w:t>
      </w:r>
      <w:proofErr w:type="spellStart"/>
      <w:r w:rsidRPr="00290D62">
        <w:rPr>
          <w:rFonts w:asciiTheme="minorBidi" w:hAnsiTheme="minorBidi"/>
          <w:sz w:val="22"/>
          <w:szCs w:val="22"/>
          <w:lang w:eastAsia="zh-CN"/>
        </w:rPr>
        <w:t>Medicine.MedicineID</w:t>
      </w:r>
      <w:proofErr w:type="spellEnd"/>
    </w:p>
    <w:p w14:paraId="2E8A42A4" w14:textId="77777777" w:rsidR="00CD45D9" w:rsidRPr="00290D62" w:rsidRDefault="00CD45D9" w:rsidP="00290D62">
      <w:pPr>
        <w:spacing w:before="100" w:beforeAutospacing="1" w:after="100" w:afterAutospacing="1" w:line="240" w:lineRule="auto"/>
        <w:jc w:val="both"/>
        <w:rPr>
          <w:rFonts w:asciiTheme="minorBidi" w:hAnsiTheme="minorBidi"/>
          <w:sz w:val="22"/>
          <w:szCs w:val="22"/>
          <w:lang w:eastAsia="zh-CN"/>
        </w:rPr>
      </w:pPr>
    </w:p>
    <w:p w14:paraId="23699A8A" w14:textId="77777777" w:rsidR="00CD45D9" w:rsidRDefault="00CD45D9" w:rsidP="00BD799B">
      <w:pPr>
        <w:pStyle w:val="ListParagraph"/>
        <w:spacing w:before="100" w:beforeAutospacing="1" w:after="100" w:afterAutospacing="1" w:line="240" w:lineRule="auto"/>
        <w:jc w:val="both"/>
        <w:rPr>
          <w:rFonts w:asciiTheme="minorBidi" w:hAnsiTheme="minorBidi"/>
          <w:sz w:val="22"/>
          <w:szCs w:val="22"/>
          <w:lang w:eastAsia="zh-CN"/>
        </w:rPr>
      </w:pPr>
    </w:p>
    <w:p w14:paraId="56BF0025" w14:textId="77777777" w:rsidR="00CD45D9" w:rsidRDefault="00CD45D9" w:rsidP="00BD799B">
      <w:pPr>
        <w:pStyle w:val="ListParagraph"/>
        <w:spacing w:before="100" w:beforeAutospacing="1" w:after="100" w:afterAutospacing="1" w:line="240" w:lineRule="auto"/>
        <w:jc w:val="both"/>
        <w:rPr>
          <w:rFonts w:asciiTheme="minorBidi" w:hAnsiTheme="minorBidi"/>
          <w:sz w:val="22"/>
          <w:szCs w:val="22"/>
          <w:lang w:eastAsia="zh-CN"/>
        </w:rPr>
      </w:pPr>
    </w:p>
    <w:p w14:paraId="3ADC44C6" w14:textId="77777777" w:rsidR="00CD45D9" w:rsidRDefault="00CD45D9" w:rsidP="00BD799B">
      <w:pPr>
        <w:pStyle w:val="ListParagraph"/>
        <w:spacing w:before="100" w:beforeAutospacing="1" w:after="100" w:afterAutospacing="1" w:line="240" w:lineRule="auto"/>
        <w:jc w:val="both"/>
        <w:rPr>
          <w:rFonts w:asciiTheme="minorBidi" w:hAnsiTheme="minorBidi"/>
          <w:sz w:val="22"/>
          <w:szCs w:val="22"/>
          <w:lang w:eastAsia="zh-CN"/>
        </w:rPr>
      </w:pPr>
    </w:p>
    <w:p w14:paraId="6D42FC88" w14:textId="77777777" w:rsidR="00CD45D9" w:rsidRDefault="00CD45D9" w:rsidP="00BD799B">
      <w:pPr>
        <w:pStyle w:val="ListParagraph"/>
        <w:spacing w:before="100" w:beforeAutospacing="1" w:after="100" w:afterAutospacing="1" w:line="240" w:lineRule="auto"/>
        <w:jc w:val="both"/>
        <w:rPr>
          <w:rFonts w:asciiTheme="minorBidi" w:hAnsiTheme="minorBidi"/>
          <w:sz w:val="22"/>
          <w:szCs w:val="22"/>
          <w:lang w:eastAsia="zh-CN"/>
        </w:rPr>
      </w:pPr>
    </w:p>
    <w:p w14:paraId="694D1A6C" w14:textId="77777777" w:rsidR="00CD45D9" w:rsidRDefault="00CD45D9" w:rsidP="00BD799B">
      <w:pPr>
        <w:pStyle w:val="ListParagraph"/>
        <w:spacing w:before="100" w:beforeAutospacing="1" w:after="100" w:afterAutospacing="1" w:line="240" w:lineRule="auto"/>
        <w:jc w:val="both"/>
        <w:rPr>
          <w:rFonts w:asciiTheme="minorBidi" w:hAnsiTheme="minorBidi"/>
          <w:sz w:val="22"/>
          <w:szCs w:val="22"/>
          <w:lang w:eastAsia="zh-CN"/>
        </w:rPr>
      </w:pPr>
    </w:p>
    <w:p w14:paraId="4FD375DD"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655DF6E1"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447891F9"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01690286"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363F515B"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273F2AF8"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47437E70"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104B3490"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6A134D70"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6AFF9031"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5DA68E22"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4540BDFA"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6A163CE0"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12EBEDCC"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49B02EFF" w14:textId="77777777" w:rsidR="00656F5A" w:rsidRDefault="00656F5A"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53E03484" w:rsidR="00F05981" w:rsidRPr="00337A0F" w:rsidRDefault="00F05981" w:rsidP="00F05981">
      <w:pPr>
        <w:pStyle w:val="Heading1"/>
        <w:rPr>
          <w:b/>
          <w:bCs/>
          <w:color w:val="000000" w:themeColor="text1"/>
          <w:u w:val="single"/>
        </w:rPr>
      </w:pPr>
      <w:bookmarkStart w:id="5" w:name="_Toc210402491"/>
      <w:r w:rsidRPr="00337A0F">
        <w:rPr>
          <w:b/>
          <w:bCs/>
          <w:color w:val="000000" w:themeColor="text1"/>
          <w:u w:val="single"/>
        </w:rPr>
        <w:t>Sample Data Population</w:t>
      </w:r>
      <w:bookmarkEnd w:id="5"/>
      <w:r w:rsidRPr="00337A0F">
        <w:rPr>
          <w:b/>
          <w:bCs/>
          <w:color w:val="000000" w:themeColor="text1"/>
          <w:u w:val="single"/>
        </w:rPr>
        <w:t xml:space="preserve"> </w:t>
      </w:r>
    </w:p>
    <w:p w14:paraId="00152512" w14:textId="77777777" w:rsidR="00656F5A" w:rsidRDefault="00F05981" w:rsidP="00F05981">
      <w:r>
        <w:tab/>
      </w:r>
      <w:r w:rsidR="00656F5A">
        <w:rPr>
          <w:noProof/>
        </w:rPr>
        <w:drawing>
          <wp:inline distT="0" distB="0" distL="0" distR="0" wp14:anchorId="294770DA" wp14:editId="2230C8AB">
            <wp:extent cx="5114925" cy="1152525"/>
            <wp:effectExtent l="0" t="0" r="9525" b="9525"/>
            <wp:docPr id="21046985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4925" cy="1152525"/>
                    </a:xfrm>
                    <a:prstGeom prst="rect">
                      <a:avLst/>
                    </a:prstGeom>
                    <a:noFill/>
                    <a:ln>
                      <a:noFill/>
                    </a:ln>
                  </pic:spPr>
                </pic:pic>
              </a:graphicData>
            </a:graphic>
          </wp:inline>
        </w:drawing>
      </w:r>
    </w:p>
    <w:p w14:paraId="7F24F819" w14:textId="77777777" w:rsidR="00656F5A" w:rsidRDefault="00656F5A" w:rsidP="00F05981">
      <w:r>
        <w:rPr>
          <w:noProof/>
        </w:rPr>
        <w:drawing>
          <wp:inline distT="0" distB="0" distL="0" distR="0" wp14:anchorId="65E70851" wp14:editId="721CDBF9">
            <wp:extent cx="3971925" cy="1143000"/>
            <wp:effectExtent l="0" t="0" r="9525" b="0"/>
            <wp:docPr id="15659216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1925" cy="1143000"/>
                    </a:xfrm>
                    <a:prstGeom prst="rect">
                      <a:avLst/>
                    </a:prstGeom>
                    <a:noFill/>
                    <a:ln>
                      <a:noFill/>
                    </a:ln>
                  </pic:spPr>
                </pic:pic>
              </a:graphicData>
            </a:graphic>
          </wp:inline>
        </w:drawing>
      </w:r>
    </w:p>
    <w:p w14:paraId="153B2AF6" w14:textId="77777777" w:rsidR="00656F5A" w:rsidRDefault="00656F5A" w:rsidP="00F05981">
      <w:r>
        <w:rPr>
          <w:noProof/>
        </w:rPr>
        <w:drawing>
          <wp:inline distT="0" distB="0" distL="0" distR="0" wp14:anchorId="436E388D" wp14:editId="19524C5A">
            <wp:extent cx="4838700" cy="1143000"/>
            <wp:effectExtent l="0" t="0" r="0" b="0"/>
            <wp:docPr id="11670380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38700" cy="1143000"/>
                    </a:xfrm>
                    <a:prstGeom prst="rect">
                      <a:avLst/>
                    </a:prstGeom>
                    <a:noFill/>
                    <a:ln>
                      <a:noFill/>
                    </a:ln>
                  </pic:spPr>
                </pic:pic>
              </a:graphicData>
            </a:graphic>
          </wp:inline>
        </w:drawing>
      </w:r>
    </w:p>
    <w:p w14:paraId="061BA49F" w14:textId="77777777" w:rsidR="00656F5A" w:rsidRDefault="00656F5A" w:rsidP="00F05981">
      <w:r>
        <w:rPr>
          <w:noProof/>
        </w:rPr>
        <w:lastRenderedPageBreak/>
        <w:drawing>
          <wp:inline distT="0" distB="0" distL="0" distR="0" wp14:anchorId="5E4985DF" wp14:editId="4DA86745">
            <wp:extent cx="5734050" cy="1066800"/>
            <wp:effectExtent l="0" t="0" r="0" b="0"/>
            <wp:docPr id="13714245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1066800"/>
                    </a:xfrm>
                    <a:prstGeom prst="rect">
                      <a:avLst/>
                    </a:prstGeom>
                    <a:noFill/>
                    <a:ln>
                      <a:noFill/>
                    </a:ln>
                  </pic:spPr>
                </pic:pic>
              </a:graphicData>
            </a:graphic>
          </wp:inline>
        </w:drawing>
      </w:r>
    </w:p>
    <w:p w14:paraId="7163B964" w14:textId="77777777" w:rsidR="00656F5A" w:rsidRDefault="00656F5A" w:rsidP="00F05981">
      <w:r>
        <w:rPr>
          <w:noProof/>
        </w:rPr>
        <w:drawing>
          <wp:inline distT="0" distB="0" distL="0" distR="0" wp14:anchorId="6001F829" wp14:editId="702AE0CA">
            <wp:extent cx="4162425" cy="1133475"/>
            <wp:effectExtent l="0" t="0" r="9525" b="9525"/>
            <wp:docPr id="109994853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62425" cy="1133475"/>
                    </a:xfrm>
                    <a:prstGeom prst="rect">
                      <a:avLst/>
                    </a:prstGeom>
                    <a:noFill/>
                    <a:ln>
                      <a:noFill/>
                    </a:ln>
                  </pic:spPr>
                </pic:pic>
              </a:graphicData>
            </a:graphic>
          </wp:inline>
        </w:drawing>
      </w:r>
    </w:p>
    <w:p w14:paraId="49FC7B7F" w14:textId="77777777" w:rsidR="00656F5A" w:rsidRDefault="00656F5A" w:rsidP="00F05981">
      <w:r>
        <w:rPr>
          <w:noProof/>
        </w:rPr>
        <w:drawing>
          <wp:inline distT="0" distB="0" distL="0" distR="0" wp14:anchorId="7D01F409" wp14:editId="66A7EE75">
            <wp:extent cx="5724525" cy="742950"/>
            <wp:effectExtent l="0" t="0" r="9525" b="0"/>
            <wp:docPr id="14844899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742950"/>
                    </a:xfrm>
                    <a:prstGeom prst="rect">
                      <a:avLst/>
                    </a:prstGeom>
                    <a:noFill/>
                    <a:ln>
                      <a:noFill/>
                    </a:ln>
                  </pic:spPr>
                </pic:pic>
              </a:graphicData>
            </a:graphic>
          </wp:inline>
        </w:drawing>
      </w:r>
    </w:p>
    <w:p w14:paraId="2DF3C287" w14:textId="19CC343B" w:rsidR="00F05981" w:rsidRDefault="00656F5A" w:rsidP="00F05981">
      <w:r>
        <w:rPr>
          <w:noProof/>
        </w:rPr>
        <w:drawing>
          <wp:inline distT="0" distB="0" distL="0" distR="0" wp14:anchorId="3D24EC6D" wp14:editId="243A7380">
            <wp:extent cx="5429250" cy="1152525"/>
            <wp:effectExtent l="0" t="0" r="0" b="9525"/>
            <wp:docPr id="2461884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9250" cy="1152525"/>
                    </a:xfrm>
                    <a:prstGeom prst="rect">
                      <a:avLst/>
                    </a:prstGeom>
                    <a:noFill/>
                    <a:ln>
                      <a:noFill/>
                    </a:ln>
                  </pic:spPr>
                </pic:pic>
              </a:graphicData>
            </a:graphic>
          </wp:inline>
        </w:drawing>
      </w:r>
      <w:r w:rsidR="00F05981">
        <w:t xml:space="preserve"> </w:t>
      </w:r>
    </w:p>
    <w:p w14:paraId="5EA9DDA7" w14:textId="77777777" w:rsidR="00586DB0" w:rsidRDefault="00586DB0" w:rsidP="00F05981"/>
    <w:p w14:paraId="3A3EFD22" w14:textId="77777777" w:rsidR="00586DB0" w:rsidRPr="00F05981" w:rsidRDefault="00586DB0" w:rsidP="00F05981"/>
    <w:p w14:paraId="0B1941B1" w14:textId="77777777" w:rsidR="00F05981" w:rsidRPr="00337A0F" w:rsidRDefault="00F05981" w:rsidP="00F05981">
      <w:pPr>
        <w:pStyle w:val="Heading1"/>
        <w:rPr>
          <w:b/>
          <w:bCs/>
          <w:color w:val="000000" w:themeColor="text1"/>
          <w:u w:val="single"/>
        </w:rPr>
      </w:pPr>
      <w:bookmarkStart w:id="6" w:name="_Toc210402492"/>
      <w:r w:rsidRPr="00337A0F">
        <w:rPr>
          <w:b/>
          <w:bCs/>
          <w:color w:val="000000" w:themeColor="text1"/>
          <w:u w:val="single"/>
        </w:rPr>
        <w:t>Query Development</w:t>
      </w:r>
      <w:bookmarkEnd w:id="6"/>
    </w:p>
    <w:p w14:paraId="54C0AB1E" w14:textId="77777777" w:rsidR="00586DB0" w:rsidRDefault="00586DB0" w:rsidP="00F05981"/>
    <w:p w14:paraId="7CB94DC1" w14:textId="0143A42A" w:rsidR="00586DB0" w:rsidRPr="00656F5A" w:rsidRDefault="00586DB0" w:rsidP="00F05981">
      <w:pPr>
        <w:rPr>
          <w:sz w:val="28"/>
          <w:szCs w:val="28"/>
          <w:u w:val="single"/>
        </w:rPr>
      </w:pPr>
      <w:r w:rsidRPr="00656F5A">
        <w:rPr>
          <w:sz w:val="28"/>
          <w:szCs w:val="28"/>
          <w:u w:val="single"/>
        </w:rPr>
        <w:t>Expensive Medicines Query</w:t>
      </w:r>
    </w:p>
    <w:p w14:paraId="625E1EC6" w14:textId="08DC0BB1" w:rsidR="00F05981" w:rsidRDefault="00586DB0" w:rsidP="00F05981">
      <w:r>
        <w:rPr>
          <w:noProof/>
        </w:rPr>
        <w:drawing>
          <wp:inline distT="0" distB="0" distL="0" distR="0" wp14:anchorId="212D14E9" wp14:editId="715882C2">
            <wp:extent cx="2162175" cy="619125"/>
            <wp:effectExtent l="0" t="0" r="9525" b="9525"/>
            <wp:docPr id="16314923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62175" cy="619125"/>
                    </a:xfrm>
                    <a:prstGeom prst="rect">
                      <a:avLst/>
                    </a:prstGeom>
                    <a:noFill/>
                    <a:ln>
                      <a:noFill/>
                    </a:ln>
                  </pic:spPr>
                </pic:pic>
              </a:graphicData>
            </a:graphic>
          </wp:inline>
        </w:drawing>
      </w:r>
    </w:p>
    <w:p w14:paraId="4E6F6ADD" w14:textId="77777777" w:rsidR="00586DB0" w:rsidRDefault="00586DB0" w:rsidP="00F05981"/>
    <w:p w14:paraId="0F6F31FA" w14:textId="0F95C834" w:rsidR="00586DB0" w:rsidRPr="00656F5A" w:rsidRDefault="00586DB0" w:rsidP="00F05981">
      <w:pPr>
        <w:rPr>
          <w:sz w:val="28"/>
          <w:szCs w:val="28"/>
          <w:u w:val="single"/>
        </w:rPr>
      </w:pPr>
      <w:r w:rsidRPr="00656F5A">
        <w:rPr>
          <w:sz w:val="28"/>
          <w:szCs w:val="28"/>
          <w:u w:val="single"/>
        </w:rPr>
        <w:t>Customers With Prescriptions Query</w:t>
      </w:r>
    </w:p>
    <w:p w14:paraId="19BAB32E" w14:textId="2DCAE11F" w:rsidR="00BD799B" w:rsidRDefault="00586DB0" w:rsidP="00586DB0">
      <w:pPr>
        <w:spacing w:before="100" w:beforeAutospacing="1" w:after="100" w:afterAutospacing="1" w:line="240" w:lineRule="auto"/>
        <w:jc w:val="both"/>
        <w:rPr>
          <w:rFonts w:asciiTheme="minorBidi" w:hAnsiTheme="minorBidi"/>
          <w:sz w:val="22"/>
          <w:szCs w:val="22"/>
          <w:lang w:eastAsia="zh-CN"/>
        </w:rPr>
      </w:pPr>
      <w:r>
        <w:rPr>
          <w:noProof/>
        </w:rPr>
        <w:lastRenderedPageBreak/>
        <w:drawing>
          <wp:inline distT="0" distB="0" distL="0" distR="0" wp14:anchorId="5B2B3D26" wp14:editId="24D5C14F">
            <wp:extent cx="1981200" cy="1123950"/>
            <wp:effectExtent l="0" t="0" r="0" b="0"/>
            <wp:docPr id="1827182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81200" cy="1123950"/>
                    </a:xfrm>
                    <a:prstGeom prst="rect">
                      <a:avLst/>
                    </a:prstGeom>
                    <a:noFill/>
                    <a:ln>
                      <a:noFill/>
                    </a:ln>
                  </pic:spPr>
                </pic:pic>
              </a:graphicData>
            </a:graphic>
          </wp:inline>
        </w:drawing>
      </w:r>
    </w:p>
    <w:p w14:paraId="41E02453" w14:textId="77777777" w:rsidR="00586DB0" w:rsidRDefault="00586DB0" w:rsidP="00586DB0">
      <w:pPr>
        <w:spacing w:before="100" w:beforeAutospacing="1" w:after="100" w:afterAutospacing="1" w:line="240" w:lineRule="auto"/>
        <w:jc w:val="both"/>
        <w:rPr>
          <w:rFonts w:asciiTheme="minorBidi" w:hAnsiTheme="minorBidi"/>
          <w:sz w:val="22"/>
          <w:szCs w:val="22"/>
          <w:lang w:eastAsia="zh-CN"/>
        </w:rPr>
      </w:pPr>
    </w:p>
    <w:p w14:paraId="3C4A1A7B" w14:textId="0075B8D7" w:rsidR="00586DB0" w:rsidRPr="00656F5A" w:rsidRDefault="00586DB0" w:rsidP="00586DB0">
      <w:pPr>
        <w:spacing w:before="100" w:beforeAutospacing="1" w:after="100" w:afterAutospacing="1" w:line="240" w:lineRule="auto"/>
        <w:jc w:val="both"/>
        <w:rPr>
          <w:rFonts w:asciiTheme="minorBidi" w:hAnsiTheme="minorBidi"/>
          <w:sz w:val="28"/>
          <w:szCs w:val="28"/>
          <w:u w:val="single"/>
          <w:lang w:eastAsia="zh-CN"/>
        </w:rPr>
      </w:pPr>
      <w:r w:rsidRPr="00656F5A">
        <w:rPr>
          <w:rFonts w:asciiTheme="minorBidi" w:hAnsiTheme="minorBidi"/>
          <w:sz w:val="28"/>
          <w:szCs w:val="28"/>
          <w:u w:val="single"/>
          <w:lang w:eastAsia="zh-CN"/>
        </w:rPr>
        <w:t>Customers Over 30 Years Old</w:t>
      </w:r>
    </w:p>
    <w:p w14:paraId="3571B702" w14:textId="7C62CA4D" w:rsidR="00BD799B" w:rsidRDefault="00586DB0" w:rsidP="00586DB0">
      <w:pPr>
        <w:spacing w:before="100" w:beforeAutospacing="1" w:after="100" w:afterAutospacing="1" w:line="240" w:lineRule="auto"/>
        <w:jc w:val="both"/>
        <w:rPr>
          <w:rFonts w:asciiTheme="minorBidi" w:hAnsiTheme="minorBidi"/>
          <w:sz w:val="22"/>
          <w:szCs w:val="22"/>
          <w:lang w:eastAsia="zh-CN"/>
        </w:rPr>
      </w:pPr>
      <w:r>
        <w:rPr>
          <w:noProof/>
        </w:rPr>
        <w:drawing>
          <wp:inline distT="0" distB="0" distL="0" distR="0" wp14:anchorId="74F7DD7C" wp14:editId="63F8E571">
            <wp:extent cx="1981200" cy="1133475"/>
            <wp:effectExtent l="0" t="0" r="0" b="9525"/>
            <wp:docPr id="2842549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81200" cy="1133475"/>
                    </a:xfrm>
                    <a:prstGeom prst="rect">
                      <a:avLst/>
                    </a:prstGeom>
                    <a:noFill/>
                    <a:ln>
                      <a:noFill/>
                    </a:ln>
                  </pic:spPr>
                </pic:pic>
              </a:graphicData>
            </a:graphic>
          </wp:inline>
        </w:drawing>
      </w:r>
    </w:p>
    <w:p w14:paraId="75F62472" w14:textId="77777777" w:rsidR="00656F5A" w:rsidRPr="00586DB0" w:rsidRDefault="00656F5A" w:rsidP="00586DB0">
      <w:pPr>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337A0F" w:rsidRDefault="00BD799B" w:rsidP="00F62CB2">
      <w:pPr>
        <w:pStyle w:val="Heading1"/>
        <w:rPr>
          <w:b/>
          <w:bCs/>
          <w:color w:val="000000" w:themeColor="text1"/>
          <w:u w:val="single"/>
          <w:lang w:eastAsia="zh-CN"/>
        </w:rPr>
      </w:pPr>
      <w:bookmarkStart w:id="7" w:name="_Toc210402493"/>
      <w:r w:rsidRPr="00337A0F">
        <w:rPr>
          <w:b/>
          <w:bCs/>
          <w:color w:val="000000" w:themeColor="text1"/>
          <w:u w:val="single"/>
          <w:lang w:eastAsia="zh-CN"/>
        </w:rPr>
        <w:t>Testing and Validation</w:t>
      </w:r>
      <w:bookmarkEnd w:id="7"/>
    </w:p>
    <w:p w14:paraId="50150087" w14:textId="77777777" w:rsidR="00BD799B" w:rsidRPr="00337A0F" w:rsidRDefault="00BD799B" w:rsidP="00BD799B">
      <w:pPr>
        <w:pStyle w:val="ListParagraph"/>
        <w:spacing w:before="100" w:beforeAutospacing="1" w:after="100" w:afterAutospacing="1" w:line="240" w:lineRule="auto"/>
        <w:jc w:val="both"/>
        <w:rPr>
          <w:color w:val="000000" w:themeColor="text1"/>
          <w:sz w:val="22"/>
          <w:szCs w:val="22"/>
          <w:lang w:eastAsia="zh-CN"/>
        </w:rPr>
      </w:pPr>
    </w:p>
    <w:p w14:paraId="77CDDDEF" w14:textId="77777777" w:rsidR="00586DB0" w:rsidRPr="00337A0F" w:rsidRDefault="00586DB0" w:rsidP="00337A0F">
      <w:pPr>
        <w:pStyle w:val="NoSpacing"/>
      </w:pPr>
      <w:r w:rsidRPr="00337A0F">
        <w:t>After building the database, testing was carried out to make sure the system worked correctly. Sample records were entered into the tables so that the queries could be tested.</w:t>
      </w:r>
    </w:p>
    <w:p w14:paraId="3E2C3C4F" w14:textId="77777777" w:rsidR="00586DB0" w:rsidRPr="00337A0F" w:rsidRDefault="00586DB0" w:rsidP="00337A0F">
      <w:pPr>
        <w:pStyle w:val="NoSpacing"/>
      </w:pPr>
    </w:p>
    <w:p w14:paraId="2FC800A1" w14:textId="1469060C" w:rsidR="00586DB0" w:rsidRPr="00337A0F" w:rsidRDefault="00586DB0" w:rsidP="00337A0F">
      <w:pPr>
        <w:pStyle w:val="NoSpacing"/>
      </w:pPr>
      <w:r w:rsidRPr="00337A0F">
        <w:t xml:space="preserve">Each query was run to check whether it returned the correct results. The customer age </w:t>
      </w:r>
      <w:proofErr w:type="gramStart"/>
      <w:r w:rsidRPr="00337A0F">
        <w:t>query</w:t>
      </w:r>
      <w:proofErr w:type="gramEnd"/>
      <w:r w:rsidRPr="00337A0F">
        <w:t xml:space="preserve"> successfully showed customers older than 30 years. The expensive medicine query listed medicines </w:t>
      </w:r>
      <w:proofErr w:type="gramStart"/>
      <w:r w:rsidRPr="00337A0F">
        <w:t>with</w:t>
      </w:r>
      <w:proofErr w:type="gramEnd"/>
      <w:r w:rsidRPr="00337A0F">
        <w:t xml:space="preserve"> higher prices.</w:t>
      </w:r>
    </w:p>
    <w:p w14:paraId="053915F6" w14:textId="77777777" w:rsidR="00586DB0" w:rsidRPr="00337A0F" w:rsidRDefault="00586DB0" w:rsidP="00337A0F">
      <w:pPr>
        <w:pStyle w:val="NoSpacing"/>
      </w:pPr>
    </w:p>
    <w:p w14:paraId="26CCF323" w14:textId="2B17197F" w:rsidR="00586DB0" w:rsidRPr="00337A0F" w:rsidRDefault="00586DB0" w:rsidP="00337A0F">
      <w:pPr>
        <w:pStyle w:val="NoSpacing"/>
      </w:pPr>
      <w:r w:rsidRPr="00337A0F">
        <w:t xml:space="preserve">And last query was the prescription </w:t>
      </w:r>
      <w:proofErr w:type="gramStart"/>
      <w:r w:rsidRPr="00337A0F">
        <w:t>query,</w:t>
      </w:r>
      <w:proofErr w:type="gramEnd"/>
      <w:r w:rsidRPr="00337A0F">
        <w:t xml:space="preserve"> it confirmed that the database could retrieve information about customers who had received prescriptions.</w:t>
      </w:r>
    </w:p>
    <w:p w14:paraId="449B6343" w14:textId="77777777" w:rsidR="00BD799B" w:rsidRPr="00337A0F" w:rsidRDefault="00BD799B" w:rsidP="00BD799B">
      <w:pPr>
        <w:pStyle w:val="ListParagraph"/>
        <w:spacing w:before="100" w:beforeAutospacing="1" w:after="100" w:afterAutospacing="1" w:line="240" w:lineRule="auto"/>
        <w:jc w:val="both"/>
        <w:rPr>
          <w:rFonts w:asciiTheme="minorBidi" w:hAnsiTheme="minorBidi"/>
          <w:color w:val="000000" w:themeColor="text1"/>
          <w:sz w:val="22"/>
          <w:szCs w:val="22"/>
          <w:lang w:eastAsia="zh-CN"/>
        </w:rPr>
      </w:pPr>
    </w:p>
    <w:p w14:paraId="25A4D063" w14:textId="304E7A6C" w:rsidR="008972A9" w:rsidRPr="00337A0F" w:rsidRDefault="008972A9" w:rsidP="00F62CB2">
      <w:pPr>
        <w:pStyle w:val="Heading1"/>
        <w:rPr>
          <w:b/>
          <w:bCs/>
          <w:color w:val="000000" w:themeColor="text1"/>
          <w:u w:val="single"/>
        </w:rPr>
      </w:pPr>
      <w:bookmarkStart w:id="8" w:name="_Toc210402494"/>
      <w:r w:rsidRPr="00337A0F">
        <w:rPr>
          <w:b/>
          <w:bCs/>
          <w:color w:val="000000" w:themeColor="text1"/>
          <w:u w:val="single"/>
        </w:rPr>
        <w:t>Design Decisions and Future Work</w:t>
      </w:r>
      <w:bookmarkEnd w:id="8"/>
    </w:p>
    <w:p w14:paraId="62394DF6" w14:textId="77777777" w:rsidR="00337A0F" w:rsidRDefault="00337A0F" w:rsidP="00337A0F">
      <w:pPr>
        <w:spacing w:after="0" w:line="276" w:lineRule="auto"/>
        <w:rPr>
          <w:rStyle w:val="Heading3Char"/>
          <w:b/>
          <w:bCs/>
          <w:color w:val="000000" w:themeColor="text1"/>
          <w:u w:val="single"/>
        </w:rPr>
      </w:pPr>
      <w:bookmarkStart w:id="9" w:name="_Toc210402495"/>
    </w:p>
    <w:p w14:paraId="3FDE136B" w14:textId="53773643" w:rsidR="008972A9" w:rsidRPr="00337A0F" w:rsidRDefault="008972A9" w:rsidP="00337A0F">
      <w:pPr>
        <w:spacing w:after="0" w:line="276" w:lineRule="auto"/>
        <w:rPr>
          <w:rStyle w:val="Heading3Char"/>
          <w:b/>
          <w:bCs/>
          <w:color w:val="000000" w:themeColor="text1"/>
          <w:u w:val="single"/>
        </w:rPr>
      </w:pPr>
      <w:r w:rsidRPr="00337A0F">
        <w:rPr>
          <w:rStyle w:val="Heading3Char"/>
          <w:b/>
          <w:bCs/>
          <w:color w:val="000000" w:themeColor="text1"/>
          <w:u w:val="single"/>
        </w:rPr>
        <w:t>Design Decisions</w:t>
      </w:r>
      <w:bookmarkEnd w:id="9"/>
      <w:r w:rsidR="00337A0F" w:rsidRPr="00337A0F">
        <w:rPr>
          <w:rStyle w:val="Heading3Char"/>
          <w:b/>
          <w:bCs/>
          <w:color w:val="000000" w:themeColor="text1"/>
          <w:u w:val="single"/>
        </w:rPr>
        <w:t xml:space="preserve"> </w:t>
      </w:r>
    </w:p>
    <w:p w14:paraId="3DBBFBEA" w14:textId="77777777" w:rsidR="00337A0F" w:rsidRPr="00337A0F" w:rsidRDefault="00337A0F" w:rsidP="00337A0F">
      <w:pPr>
        <w:spacing w:after="0" w:line="276" w:lineRule="auto"/>
        <w:rPr>
          <w:rFonts w:ascii="Arial" w:hAnsi="Arial" w:cs="Arial"/>
          <w:color w:val="000000" w:themeColor="text1"/>
          <w:sz w:val="22"/>
          <w:szCs w:val="22"/>
        </w:rPr>
      </w:pPr>
    </w:p>
    <w:p w14:paraId="47FA5CCC" w14:textId="77777777" w:rsidR="005B3CBB" w:rsidRPr="00777F7D" w:rsidRDefault="005B3CBB" w:rsidP="005B3CBB">
      <w:pPr>
        <w:pStyle w:val="NoSpacing"/>
      </w:pPr>
      <w:r w:rsidRPr="00777F7D">
        <w:t xml:space="preserve">When designing the </w:t>
      </w:r>
      <w:proofErr w:type="spellStart"/>
      <w:r w:rsidRPr="00777F7D">
        <w:t>MediLink</w:t>
      </w:r>
      <w:proofErr w:type="spellEnd"/>
      <w:r w:rsidRPr="00777F7D">
        <w:t xml:space="preserve"> Pharmacy database, </w:t>
      </w:r>
      <w:proofErr w:type="gramStart"/>
      <w:r w:rsidRPr="00777F7D">
        <w:t>a number of</w:t>
      </w:r>
      <w:proofErr w:type="gramEnd"/>
      <w:r w:rsidRPr="00777F7D">
        <w:t xml:space="preserve"> decisions were made to ensure that the system would be well organised, dependable, and simple for staff to use. One of the key choices was to use a relational database model. In this type of database, information is stored in separate tables that represent different entities, such as medicines, customers, suppliers, and sales records. Structuring the database this way makes the data easier to manage and helps avoid unnecessary duplication of information [3].</w:t>
      </w:r>
    </w:p>
    <w:p w14:paraId="4AC1E71A" w14:textId="77777777" w:rsidR="005B3CBB" w:rsidRPr="00777F7D" w:rsidRDefault="005B3CBB" w:rsidP="005B3CBB">
      <w:pPr>
        <w:pStyle w:val="NoSpacing"/>
      </w:pPr>
    </w:p>
    <w:p w14:paraId="6AC6E057" w14:textId="77777777" w:rsidR="005B3CBB" w:rsidRPr="00777F7D" w:rsidRDefault="005B3CBB" w:rsidP="005B3CBB">
      <w:pPr>
        <w:pStyle w:val="NoSpacing"/>
      </w:pPr>
      <w:r w:rsidRPr="00777F7D">
        <w:t xml:space="preserve">Another important design choice was to store each type of data </w:t>
      </w:r>
      <w:proofErr w:type="gramStart"/>
      <w:r w:rsidRPr="00777F7D">
        <w:t>in</w:t>
      </w:r>
      <w:proofErr w:type="gramEnd"/>
      <w:r w:rsidRPr="00777F7D">
        <w:t xml:space="preserve"> its own table. For instance, all supplier information is kept within the Supplier table, while medicine details are stored in the Medicine table. Customer data is also maintained </w:t>
      </w:r>
      <w:proofErr w:type="gramStart"/>
      <w:r w:rsidRPr="00777F7D">
        <w:t>in</w:t>
      </w:r>
      <w:proofErr w:type="gramEnd"/>
      <w:r w:rsidRPr="00777F7D">
        <w:t xml:space="preserve"> a separate Customer table. Organising the data in this way helps keep the system clearer and ensures that the same information does not need to be entered repeatedly in different places.</w:t>
      </w:r>
    </w:p>
    <w:p w14:paraId="1DE9345C" w14:textId="77777777" w:rsidR="005B3CBB" w:rsidRPr="00777F7D" w:rsidRDefault="005B3CBB" w:rsidP="005B3CBB">
      <w:pPr>
        <w:pStyle w:val="NoSpacing"/>
      </w:pPr>
    </w:p>
    <w:p w14:paraId="6A994876" w14:textId="77777777" w:rsidR="005B3CBB" w:rsidRPr="00777F7D" w:rsidRDefault="005B3CBB" w:rsidP="005B3CBB">
      <w:pPr>
        <w:pStyle w:val="NoSpacing"/>
      </w:pPr>
      <w:r w:rsidRPr="00777F7D">
        <w:t>During the design stage, normalization was also applied so that the database follows Third Normal Form (3NF). In simple terms, this means that every non-key attribute depends only on the primary key rather than on other attributes in the table. Applying normalization helps minimise redundant data and keeps the information stored in the database consistent and accurate [5].</w:t>
      </w:r>
    </w:p>
    <w:p w14:paraId="58186DAE" w14:textId="77777777" w:rsidR="005B3CBB" w:rsidRPr="00777F7D" w:rsidRDefault="005B3CBB" w:rsidP="005B3CBB">
      <w:pPr>
        <w:pStyle w:val="NoSpacing"/>
      </w:pPr>
    </w:p>
    <w:p w14:paraId="157DD593" w14:textId="77777777" w:rsidR="005B3CBB" w:rsidRPr="00777F7D" w:rsidRDefault="005B3CBB" w:rsidP="005B3CBB">
      <w:pPr>
        <w:pStyle w:val="NoSpacing"/>
      </w:pPr>
      <w:r w:rsidRPr="00777F7D">
        <w:t xml:space="preserve">Another decision involved creating associative tables, including </w:t>
      </w:r>
      <w:proofErr w:type="spellStart"/>
      <w:r w:rsidRPr="00777F7D">
        <w:t>PrescriptionItem</w:t>
      </w:r>
      <w:proofErr w:type="spellEnd"/>
      <w:r w:rsidRPr="00777F7D">
        <w:t xml:space="preserve"> and </w:t>
      </w:r>
      <w:proofErr w:type="spellStart"/>
      <w:r w:rsidRPr="00777F7D">
        <w:t>SaleItem</w:t>
      </w:r>
      <w:proofErr w:type="spellEnd"/>
      <w:r w:rsidRPr="00777F7D">
        <w:t>. These tables are needed because prescriptions and sales can involve more than one medicine. Instead of storing several medicines within a single record, associative tables allow the database to represent these many-to-many relationships correctly while keeping the data structured properly.</w:t>
      </w:r>
    </w:p>
    <w:p w14:paraId="46A58B48" w14:textId="77777777" w:rsidR="005B3CBB" w:rsidRPr="00777F7D" w:rsidRDefault="005B3CBB" w:rsidP="005B3CBB">
      <w:pPr>
        <w:pStyle w:val="NoSpacing"/>
      </w:pPr>
    </w:p>
    <w:p w14:paraId="177721CD" w14:textId="77777777" w:rsidR="005B3CBB" w:rsidRPr="00777F7D" w:rsidRDefault="005B3CBB" w:rsidP="005B3CBB">
      <w:pPr>
        <w:pStyle w:val="NoSpacing"/>
      </w:pPr>
      <w:r w:rsidRPr="00777F7D">
        <w:t>The queries created for this version of the database were also designed with analysis in mind. Rather than focusing only on inventory management, the queries allow staff to examine customer demographics and medicine pricing. For example, the system can identify customers within certain age groups, review medicines with higher selling prices, calculate the average price of medicines, and determine the total quantity of medicines sold. These features allow the pharmacy to gain useful insights from the data stored in the system.</w:t>
      </w:r>
    </w:p>
    <w:p w14:paraId="0154824C" w14:textId="77777777" w:rsidR="008972A9" w:rsidRPr="00337A0F" w:rsidRDefault="008972A9" w:rsidP="008972A9">
      <w:pPr>
        <w:spacing w:after="0" w:line="276" w:lineRule="auto"/>
        <w:ind w:firstLine="720"/>
        <w:rPr>
          <w:rFonts w:ascii="Arial" w:hAnsi="Arial" w:cs="Arial"/>
          <w:color w:val="000000" w:themeColor="text1"/>
          <w:sz w:val="22"/>
          <w:szCs w:val="22"/>
        </w:rPr>
      </w:pPr>
    </w:p>
    <w:p w14:paraId="198DE67A" w14:textId="77777777" w:rsidR="00337A0F" w:rsidRPr="00337A0F" w:rsidRDefault="00337A0F" w:rsidP="00337A0F">
      <w:pPr>
        <w:spacing w:after="0" w:line="276" w:lineRule="auto"/>
        <w:rPr>
          <w:rStyle w:val="Heading3Char"/>
          <w:b/>
          <w:bCs/>
          <w:color w:val="000000" w:themeColor="text1"/>
          <w:u w:val="single"/>
        </w:rPr>
      </w:pPr>
      <w:bookmarkStart w:id="10" w:name="_Toc210402496"/>
    </w:p>
    <w:p w14:paraId="5A0A3D01" w14:textId="77777777" w:rsidR="005B3CBB" w:rsidRDefault="005B3CBB" w:rsidP="00337A0F">
      <w:pPr>
        <w:spacing w:after="0" w:line="276" w:lineRule="auto"/>
        <w:rPr>
          <w:rStyle w:val="Heading3Char"/>
          <w:b/>
          <w:bCs/>
          <w:color w:val="000000" w:themeColor="text1"/>
          <w:u w:val="single"/>
        </w:rPr>
      </w:pPr>
    </w:p>
    <w:p w14:paraId="5AD4BC24" w14:textId="57DD2611" w:rsidR="00337A0F" w:rsidRPr="00337A0F" w:rsidRDefault="008972A9" w:rsidP="00337A0F">
      <w:pPr>
        <w:spacing w:after="0" w:line="276" w:lineRule="auto"/>
        <w:rPr>
          <w:rFonts w:ascii="Arial" w:hAnsi="Arial" w:cs="Arial"/>
          <w:b/>
          <w:bCs/>
          <w:color w:val="000000" w:themeColor="text1"/>
          <w:sz w:val="22"/>
          <w:szCs w:val="22"/>
          <w:u w:val="single"/>
        </w:rPr>
      </w:pPr>
      <w:r w:rsidRPr="00337A0F">
        <w:rPr>
          <w:rStyle w:val="Heading3Char"/>
          <w:b/>
          <w:bCs/>
          <w:color w:val="000000" w:themeColor="text1"/>
          <w:u w:val="single"/>
        </w:rPr>
        <w:t>Future Work:</w:t>
      </w:r>
      <w:bookmarkEnd w:id="10"/>
      <w:r w:rsidRPr="00337A0F">
        <w:rPr>
          <w:rFonts w:ascii="Arial" w:hAnsi="Arial" w:cs="Arial"/>
          <w:b/>
          <w:bCs/>
          <w:color w:val="000000" w:themeColor="text1"/>
          <w:sz w:val="22"/>
          <w:szCs w:val="22"/>
          <w:u w:val="single"/>
        </w:rPr>
        <w:t xml:space="preserve"> </w:t>
      </w:r>
    </w:p>
    <w:p w14:paraId="4CA10AF8" w14:textId="77777777" w:rsidR="00337A0F" w:rsidRPr="00337A0F" w:rsidRDefault="00337A0F" w:rsidP="00337A0F">
      <w:pPr>
        <w:spacing w:after="0" w:line="276" w:lineRule="auto"/>
        <w:rPr>
          <w:rFonts w:ascii="Arial" w:hAnsi="Arial" w:cs="Arial"/>
          <w:color w:val="000000" w:themeColor="text1"/>
          <w:sz w:val="22"/>
          <w:szCs w:val="22"/>
        </w:rPr>
      </w:pPr>
    </w:p>
    <w:p w14:paraId="19A1E560" w14:textId="77777777" w:rsidR="005B3CBB" w:rsidRDefault="005B3CBB" w:rsidP="005B3CBB">
      <w:pPr>
        <w:pStyle w:val="NoSpacing"/>
      </w:pPr>
      <w:r w:rsidRPr="005B3CBB">
        <w:t xml:space="preserve">Although the </w:t>
      </w:r>
      <w:proofErr w:type="spellStart"/>
      <w:r w:rsidRPr="005B3CBB">
        <w:t>MediLink</w:t>
      </w:r>
      <w:proofErr w:type="spellEnd"/>
      <w:r w:rsidRPr="005B3CBB">
        <w:t xml:space="preserve"> Pharmacy database meets the requirements of the assignment, there are several possible improvements that could be added in the future to make the system more advanced and useful for the pharmacy.</w:t>
      </w:r>
    </w:p>
    <w:p w14:paraId="4616E548" w14:textId="77777777" w:rsidR="005B3CBB" w:rsidRPr="005B3CBB" w:rsidRDefault="005B3CBB" w:rsidP="005B3CBB">
      <w:pPr>
        <w:pStyle w:val="NoSpacing"/>
      </w:pPr>
    </w:p>
    <w:p w14:paraId="72E963E5" w14:textId="77777777" w:rsidR="005B3CBB" w:rsidRDefault="005B3CBB" w:rsidP="005B3CBB">
      <w:pPr>
        <w:pStyle w:val="NoSpacing"/>
      </w:pPr>
      <w:r w:rsidRPr="005B3CBB">
        <w:t xml:space="preserve">One potential improvement would be the addition of </w:t>
      </w:r>
      <w:r w:rsidRPr="005B3CBB">
        <w:rPr>
          <w:b/>
          <w:bCs/>
        </w:rPr>
        <w:t>automated reporting tools</w:t>
      </w:r>
      <w:r w:rsidRPr="005B3CBB">
        <w:t>. The system could automatically generate reports showing information such as sales trends, customer demographics, or medicine pricing patterns. These reports would make it easier for managers to analyse business performance and identify areas that may need improvement.</w:t>
      </w:r>
    </w:p>
    <w:p w14:paraId="11DFB195" w14:textId="77777777" w:rsidR="005B3CBB" w:rsidRPr="005B3CBB" w:rsidRDefault="005B3CBB" w:rsidP="005B3CBB">
      <w:pPr>
        <w:pStyle w:val="NoSpacing"/>
      </w:pPr>
    </w:p>
    <w:p w14:paraId="7EAA4817" w14:textId="77777777" w:rsidR="005B3CBB" w:rsidRDefault="005B3CBB" w:rsidP="005B3CBB">
      <w:pPr>
        <w:pStyle w:val="NoSpacing"/>
      </w:pPr>
      <w:r w:rsidRPr="005B3CBB">
        <w:t xml:space="preserve">Another possible development would be integrating </w:t>
      </w:r>
      <w:r w:rsidRPr="005B3CBB">
        <w:rPr>
          <w:b/>
          <w:bCs/>
        </w:rPr>
        <w:t>barcode scanning technology</w:t>
      </w:r>
      <w:r w:rsidRPr="005B3CBB">
        <w:t xml:space="preserve"> into the system. Instead of entering medicine details manually during a sale, staff could scan the product barcode. This would speed up the transaction process and reduce the likelihood of mistakes when entering data. It would also allow the system to update stock levels automatically whenever </w:t>
      </w:r>
      <w:proofErr w:type="gramStart"/>
      <w:r w:rsidRPr="005B3CBB">
        <w:t>a medicine</w:t>
      </w:r>
      <w:proofErr w:type="gramEnd"/>
      <w:r w:rsidRPr="005B3CBB">
        <w:t xml:space="preserve"> is sold.</w:t>
      </w:r>
    </w:p>
    <w:p w14:paraId="6975761D" w14:textId="77777777" w:rsidR="005B3CBB" w:rsidRPr="005B3CBB" w:rsidRDefault="005B3CBB" w:rsidP="005B3CBB">
      <w:pPr>
        <w:pStyle w:val="NoSpacing"/>
      </w:pPr>
    </w:p>
    <w:p w14:paraId="659C9CF4" w14:textId="77777777" w:rsidR="005B3CBB" w:rsidRDefault="005B3CBB" w:rsidP="005B3CBB">
      <w:pPr>
        <w:pStyle w:val="NoSpacing"/>
      </w:pPr>
      <w:r w:rsidRPr="005B3CBB">
        <w:t xml:space="preserve">The database could also be enhanced by including </w:t>
      </w:r>
      <w:r w:rsidRPr="005B3CBB">
        <w:rPr>
          <w:b/>
          <w:bCs/>
        </w:rPr>
        <w:t>inventory management features</w:t>
      </w:r>
      <w:r w:rsidRPr="005B3CBB">
        <w:t xml:space="preserve">. For example, the system could monitor stock levels and automatically alert staff when a medicine drops below the reorder point. This would help the pharmacy ensure that important medicines are </w:t>
      </w:r>
      <w:proofErr w:type="gramStart"/>
      <w:r w:rsidRPr="005B3CBB">
        <w:t>restocked</w:t>
      </w:r>
      <w:proofErr w:type="gramEnd"/>
      <w:r w:rsidRPr="005B3CBB">
        <w:t xml:space="preserve"> before they run out.</w:t>
      </w:r>
    </w:p>
    <w:p w14:paraId="1003A32F" w14:textId="77777777" w:rsidR="005B3CBB" w:rsidRPr="005B3CBB" w:rsidRDefault="005B3CBB" w:rsidP="005B3CBB">
      <w:pPr>
        <w:pStyle w:val="NoSpacing"/>
      </w:pPr>
    </w:p>
    <w:p w14:paraId="443E2D8F" w14:textId="77777777" w:rsidR="005B3CBB" w:rsidRPr="005B3CBB" w:rsidRDefault="005B3CBB" w:rsidP="005B3CBB">
      <w:pPr>
        <w:pStyle w:val="NoSpacing"/>
      </w:pPr>
      <w:r w:rsidRPr="005B3CBB">
        <w:lastRenderedPageBreak/>
        <w:t xml:space="preserve">In the future, the system could also be expanded into a </w:t>
      </w:r>
      <w:r w:rsidRPr="005B3CBB">
        <w:rPr>
          <w:b/>
          <w:bCs/>
        </w:rPr>
        <w:t>web-based platform</w:t>
      </w:r>
      <w:r w:rsidRPr="005B3CBB">
        <w:t xml:space="preserve">. This would allow customers to request prescription refills online rather than visiting the pharmacy in person. Providing this type of service would improve convenience for customers and make the pharmacy’s </w:t>
      </w:r>
      <w:proofErr w:type="gramStart"/>
      <w:r w:rsidRPr="005B3CBB">
        <w:t>operations</w:t>
      </w:r>
      <w:proofErr w:type="gramEnd"/>
      <w:r w:rsidRPr="005B3CBB">
        <w:t xml:space="preserve"> more efficient.</w:t>
      </w:r>
    </w:p>
    <w:p w14:paraId="0E81BF28" w14:textId="77777777" w:rsidR="008972A9" w:rsidRPr="00337A0F" w:rsidRDefault="008972A9" w:rsidP="005B3CBB">
      <w:pPr>
        <w:pStyle w:val="NoSpacing"/>
      </w:pPr>
    </w:p>
    <w:p w14:paraId="659325FE" w14:textId="4986B405" w:rsidR="008972A9" w:rsidRPr="00337A0F" w:rsidRDefault="008972A9" w:rsidP="00F62CB2">
      <w:pPr>
        <w:pStyle w:val="Heading1"/>
        <w:rPr>
          <w:b/>
          <w:bCs/>
          <w:color w:val="000000" w:themeColor="text1"/>
          <w:u w:val="single"/>
        </w:rPr>
      </w:pPr>
      <w:bookmarkStart w:id="11" w:name="_Toc210402497"/>
      <w:r w:rsidRPr="00337A0F">
        <w:rPr>
          <w:b/>
          <w:bCs/>
          <w:color w:val="000000" w:themeColor="text1"/>
          <w:u w:val="single"/>
        </w:rPr>
        <w:t>References:</w:t>
      </w:r>
      <w:bookmarkEnd w:id="11"/>
      <w:r w:rsidRPr="00337A0F">
        <w:rPr>
          <w:b/>
          <w:bCs/>
          <w:color w:val="000000" w:themeColor="text1"/>
          <w:u w:val="single"/>
        </w:rPr>
        <w:t xml:space="preserve"> </w:t>
      </w:r>
    </w:p>
    <w:p w14:paraId="6FF20AFD" w14:textId="77777777" w:rsidR="008972A9" w:rsidRPr="00337A0F" w:rsidRDefault="008972A9" w:rsidP="008972A9">
      <w:pPr>
        <w:spacing w:after="0" w:line="276" w:lineRule="auto"/>
        <w:rPr>
          <w:rFonts w:asciiTheme="minorBidi" w:hAnsiTheme="minorBidi"/>
          <w:color w:val="000000" w:themeColor="text1"/>
          <w:sz w:val="22"/>
          <w:szCs w:val="22"/>
          <w:lang w:eastAsia="zh-CN"/>
        </w:rPr>
      </w:pPr>
    </w:p>
    <w:bookmarkEnd w:id="2"/>
    <w:p w14:paraId="060E4934" w14:textId="77777777" w:rsidR="00337A0F" w:rsidRDefault="00337A0F" w:rsidP="00337A0F">
      <w:pPr>
        <w:pStyle w:val="NoSpacing"/>
      </w:pPr>
      <w:r w:rsidRPr="00337A0F">
        <w:t xml:space="preserve">[1] R. Elmasri and S. Navathe, </w:t>
      </w:r>
      <w:r w:rsidRPr="00337A0F">
        <w:rPr>
          <w:i/>
          <w:iCs/>
        </w:rPr>
        <w:t>Fundamentals of Database Systems</w:t>
      </w:r>
      <w:r w:rsidRPr="00337A0F">
        <w:t>, Pearson, 2023.</w:t>
      </w:r>
    </w:p>
    <w:p w14:paraId="4282061F" w14:textId="77777777" w:rsidR="00337A0F" w:rsidRDefault="00337A0F" w:rsidP="00337A0F">
      <w:pPr>
        <w:pStyle w:val="NoSpacing"/>
      </w:pPr>
      <w:r w:rsidRPr="00337A0F">
        <w:br/>
        <w:t xml:space="preserve">[2] T. Connolly and C. Begg, </w:t>
      </w:r>
      <w:r w:rsidRPr="00337A0F">
        <w:rPr>
          <w:i/>
          <w:iCs/>
        </w:rPr>
        <w:t>Database Systems: A Practical Approach to Design</w:t>
      </w:r>
      <w:r w:rsidRPr="00337A0F">
        <w:t>, Pearson, 2024.</w:t>
      </w:r>
    </w:p>
    <w:p w14:paraId="4924F14C" w14:textId="77777777" w:rsidR="00337A0F" w:rsidRDefault="00337A0F" w:rsidP="00337A0F">
      <w:pPr>
        <w:pStyle w:val="NoSpacing"/>
      </w:pPr>
      <w:r w:rsidRPr="00337A0F">
        <w:br/>
        <w:t xml:space="preserve">[3] A. Silberschatz, H. F. Korth and S. Sudarshan, </w:t>
      </w:r>
      <w:r w:rsidRPr="00337A0F">
        <w:rPr>
          <w:i/>
          <w:iCs/>
        </w:rPr>
        <w:t>Database System Concepts</w:t>
      </w:r>
      <w:r w:rsidRPr="00337A0F">
        <w:t>, McGraw-Hill, 2023.</w:t>
      </w:r>
    </w:p>
    <w:p w14:paraId="0CF16616" w14:textId="77777777" w:rsidR="00337A0F" w:rsidRDefault="00337A0F" w:rsidP="00337A0F">
      <w:pPr>
        <w:pStyle w:val="NoSpacing"/>
      </w:pPr>
      <w:r w:rsidRPr="00337A0F">
        <w:br/>
        <w:t xml:space="preserve">[4] C. J. Date, </w:t>
      </w:r>
      <w:r w:rsidRPr="00337A0F">
        <w:rPr>
          <w:i/>
          <w:iCs/>
        </w:rPr>
        <w:t>Database Design and Relational Theory</w:t>
      </w:r>
      <w:r w:rsidRPr="00337A0F">
        <w:t>, O’Reilly Media, 2023.</w:t>
      </w:r>
    </w:p>
    <w:p w14:paraId="0667A9A4" w14:textId="2949BD56" w:rsidR="00EA04F8" w:rsidRPr="00337A0F" w:rsidRDefault="00337A0F" w:rsidP="00337A0F">
      <w:pPr>
        <w:pStyle w:val="NoSpacing"/>
      </w:pPr>
      <w:r w:rsidRPr="00337A0F">
        <w:br/>
        <w:t xml:space="preserve">[5] P. Rob and C. Coronel, </w:t>
      </w:r>
      <w:r w:rsidRPr="00337A0F">
        <w:rPr>
          <w:i/>
          <w:iCs/>
        </w:rPr>
        <w:t>Database Systems: Design, Implementation and Management</w:t>
      </w:r>
      <w:r w:rsidRPr="00337A0F">
        <w:t>, Cengage, 2023</w:t>
      </w:r>
    </w:p>
    <w:sectPr w:rsidR="00EA04F8" w:rsidRPr="00337A0F"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FF871" w14:textId="77777777" w:rsidR="005960DE" w:rsidRDefault="005960DE" w:rsidP="00C87B69">
      <w:pPr>
        <w:spacing w:after="0" w:line="240" w:lineRule="auto"/>
      </w:pPr>
      <w:r>
        <w:separator/>
      </w:r>
    </w:p>
  </w:endnote>
  <w:endnote w:type="continuationSeparator" w:id="0">
    <w:p w14:paraId="2E8B3207" w14:textId="77777777" w:rsidR="005960DE" w:rsidRDefault="005960DE"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7639D" w14:textId="77777777" w:rsidR="005960DE" w:rsidRDefault="005960DE" w:rsidP="00C87B69">
      <w:pPr>
        <w:spacing w:after="0" w:line="240" w:lineRule="auto"/>
      </w:pPr>
      <w:r>
        <w:separator/>
      </w:r>
    </w:p>
  </w:footnote>
  <w:footnote w:type="continuationSeparator" w:id="0">
    <w:p w14:paraId="4A0FEC88" w14:textId="77777777" w:rsidR="005960DE" w:rsidRDefault="005960DE"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85B38"/>
    <w:multiLevelType w:val="hybridMultilevel"/>
    <w:tmpl w:val="64E07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F60109"/>
    <w:multiLevelType w:val="multilevel"/>
    <w:tmpl w:val="D598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41637D"/>
    <w:multiLevelType w:val="hybridMultilevel"/>
    <w:tmpl w:val="EAEA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1"/>
  </w:num>
  <w:num w:numId="2" w16cid:durableId="816801823">
    <w:abstractNumId w:val="9"/>
  </w:num>
  <w:num w:numId="3" w16cid:durableId="1971278313">
    <w:abstractNumId w:val="7"/>
  </w:num>
  <w:num w:numId="4" w16cid:durableId="1687512717">
    <w:abstractNumId w:val="3"/>
  </w:num>
  <w:num w:numId="5" w16cid:durableId="852769645">
    <w:abstractNumId w:val="2"/>
  </w:num>
  <w:num w:numId="6" w16cid:durableId="195235443">
    <w:abstractNumId w:val="1"/>
  </w:num>
  <w:num w:numId="7" w16cid:durableId="1646274381">
    <w:abstractNumId w:val="18"/>
  </w:num>
  <w:num w:numId="8" w16cid:durableId="647318794">
    <w:abstractNumId w:val="16"/>
  </w:num>
  <w:num w:numId="9" w16cid:durableId="1759717105">
    <w:abstractNumId w:val="13"/>
  </w:num>
  <w:num w:numId="10" w16cid:durableId="2124960334">
    <w:abstractNumId w:val="6"/>
  </w:num>
  <w:num w:numId="11" w16cid:durableId="1948923146">
    <w:abstractNumId w:val="0"/>
  </w:num>
  <w:num w:numId="12" w16cid:durableId="943148152">
    <w:abstractNumId w:val="12"/>
  </w:num>
  <w:num w:numId="13" w16cid:durableId="1962104627">
    <w:abstractNumId w:val="14"/>
  </w:num>
  <w:num w:numId="14" w16cid:durableId="642275506">
    <w:abstractNumId w:val="5"/>
  </w:num>
  <w:num w:numId="15" w16cid:durableId="322973962">
    <w:abstractNumId w:val="15"/>
  </w:num>
  <w:num w:numId="16" w16cid:durableId="1416633889">
    <w:abstractNumId w:val="17"/>
  </w:num>
  <w:num w:numId="17" w16cid:durableId="1052925898">
    <w:abstractNumId w:val="4"/>
  </w:num>
  <w:num w:numId="18" w16cid:durableId="1686008274">
    <w:abstractNumId w:val="8"/>
  </w:num>
  <w:num w:numId="19" w16cid:durableId="5659225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143B87"/>
    <w:rsid w:val="0018091F"/>
    <w:rsid w:val="001B2F7C"/>
    <w:rsid w:val="001D7B22"/>
    <w:rsid w:val="00201644"/>
    <w:rsid w:val="00202B14"/>
    <w:rsid w:val="00214A59"/>
    <w:rsid w:val="002300B2"/>
    <w:rsid w:val="00250D9E"/>
    <w:rsid w:val="00264EF9"/>
    <w:rsid w:val="002807A1"/>
    <w:rsid w:val="00290D62"/>
    <w:rsid w:val="00295C79"/>
    <w:rsid w:val="002D3079"/>
    <w:rsid w:val="00337A0F"/>
    <w:rsid w:val="003410CA"/>
    <w:rsid w:val="00366F58"/>
    <w:rsid w:val="003B0A21"/>
    <w:rsid w:val="00404854"/>
    <w:rsid w:val="00413B8A"/>
    <w:rsid w:val="00417BD3"/>
    <w:rsid w:val="0048314C"/>
    <w:rsid w:val="004A38AF"/>
    <w:rsid w:val="004B7270"/>
    <w:rsid w:val="004D21DB"/>
    <w:rsid w:val="00531D80"/>
    <w:rsid w:val="00533E88"/>
    <w:rsid w:val="005643AF"/>
    <w:rsid w:val="00586DB0"/>
    <w:rsid w:val="0059563E"/>
    <w:rsid w:val="005960DE"/>
    <w:rsid w:val="005968F8"/>
    <w:rsid w:val="005A0E91"/>
    <w:rsid w:val="005A7A4F"/>
    <w:rsid w:val="005B3CBB"/>
    <w:rsid w:val="005E0285"/>
    <w:rsid w:val="006048A3"/>
    <w:rsid w:val="00641C92"/>
    <w:rsid w:val="00647A48"/>
    <w:rsid w:val="00656F5A"/>
    <w:rsid w:val="0069328F"/>
    <w:rsid w:val="006D5EAC"/>
    <w:rsid w:val="006D7316"/>
    <w:rsid w:val="007259ED"/>
    <w:rsid w:val="00743694"/>
    <w:rsid w:val="007515BA"/>
    <w:rsid w:val="00773864"/>
    <w:rsid w:val="00777F7D"/>
    <w:rsid w:val="00786A0B"/>
    <w:rsid w:val="007978D3"/>
    <w:rsid w:val="007B5020"/>
    <w:rsid w:val="007C309D"/>
    <w:rsid w:val="007E08C7"/>
    <w:rsid w:val="007F076E"/>
    <w:rsid w:val="008027D1"/>
    <w:rsid w:val="008560DF"/>
    <w:rsid w:val="00891DFD"/>
    <w:rsid w:val="008972A9"/>
    <w:rsid w:val="008B45DB"/>
    <w:rsid w:val="00901401"/>
    <w:rsid w:val="00913D80"/>
    <w:rsid w:val="00970A1A"/>
    <w:rsid w:val="00A238D1"/>
    <w:rsid w:val="00A274FB"/>
    <w:rsid w:val="00A3153C"/>
    <w:rsid w:val="00A31C35"/>
    <w:rsid w:val="00A7753A"/>
    <w:rsid w:val="00AA2B2B"/>
    <w:rsid w:val="00AD07E0"/>
    <w:rsid w:val="00BD7033"/>
    <w:rsid w:val="00BD799B"/>
    <w:rsid w:val="00C330F3"/>
    <w:rsid w:val="00C52833"/>
    <w:rsid w:val="00C54F2D"/>
    <w:rsid w:val="00C82E28"/>
    <w:rsid w:val="00C87B69"/>
    <w:rsid w:val="00CB1B86"/>
    <w:rsid w:val="00CB1FDD"/>
    <w:rsid w:val="00CD45D9"/>
    <w:rsid w:val="00D00C44"/>
    <w:rsid w:val="00D011D2"/>
    <w:rsid w:val="00D258F4"/>
    <w:rsid w:val="00D60BC1"/>
    <w:rsid w:val="00D71B80"/>
    <w:rsid w:val="00D771F9"/>
    <w:rsid w:val="00DB00F6"/>
    <w:rsid w:val="00DB515E"/>
    <w:rsid w:val="00DE3E0A"/>
    <w:rsid w:val="00DE6573"/>
    <w:rsid w:val="00DF615B"/>
    <w:rsid w:val="00E23D60"/>
    <w:rsid w:val="00E6398F"/>
    <w:rsid w:val="00E9265D"/>
    <w:rsid w:val="00EA04F8"/>
    <w:rsid w:val="00F05981"/>
    <w:rsid w:val="00F52EAE"/>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styleId="NormalWeb">
    <w:name w:val="Normal (Web)"/>
    <w:basedOn w:val="Normal"/>
    <w:uiPriority w:val="99"/>
    <w:semiHidden/>
    <w:unhideWhenUsed/>
    <w:rsid w:val="00337A0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300B2"/>
    <w:rsid w:val="00250D9E"/>
    <w:rsid w:val="003410CA"/>
    <w:rsid w:val="003C2F26"/>
    <w:rsid w:val="00413B8A"/>
    <w:rsid w:val="004A3736"/>
    <w:rsid w:val="00641C92"/>
    <w:rsid w:val="0069328F"/>
    <w:rsid w:val="006D5EAC"/>
    <w:rsid w:val="008560DF"/>
    <w:rsid w:val="00AD07E0"/>
    <w:rsid w:val="00BB12D5"/>
    <w:rsid w:val="00D47890"/>
    <w:rsid w:val="00D83678"/>
    <w:rsid w:val="00DB515E"/>
    <w:rsid w:val="00E07B6F"/>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2200</Words>
  <Characters>13513</Characters>
  <Application>Microsoft Office Word</Application>
  <DocSecurity>0</DocSecurity>
  <Lines>587</Lines>
  <Paragraphs>296</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Israil Miah (2433743)</cp:lastModifiedBy>
  <cp:revision>2</cp:revision>
  <dcterms:created xsi:type="dcterms:W3CDTF">2026-03-06T23:04:00Z</dcterms:created>
  <dcterms:modified xsi:type="dcterms:W3CDTF">2026-03-06T23:04:00Z</dcterms:modified>
</cp:coreProperties>
</file>