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17C172" w14:textId="2A9FFF32" w:rsidR="00DD723E" w:rsidRDefault="00F008FF" w:rsidP="00F008FF">
      <w:pPr>
        <w:pStyle w:val="Heading1"/>
      </w:pPr>
      <w:r w:rsidRPr="00F008FF">
        <w:t>Creative Industr</w:t>
      </w:r>
      <w:r w:rsidR="009F4986">
        <w:t xml:space="preserve">y </w:t>
      </w:r>
      <w:r w:rsidRPr="00F008FF">
        <w:t>Module Process Workbook</w:t>
      </w:r>
    </w:p>
    <w:p w14:paraId="27D06CB0" w14:textId="767FA259" w:rsidR="00F008FF" w:rsidRDefault="00F008FF" w:rsidP="00F008FF">
      <w:pPr>
        <w:pStyle w:val="Heading1"/>
      </w:pPr>
      <w:r>
        <w:t>Nicole Evans</w:t>
      </w:r>
    </w:p>
    <w:p w14:paraId="2307110F" w14:textId="2C06D2F3" w:rsidR="00166387" w:rsidRDefault="00F008FF" w:rsidP="00166387">
      <w:pPr>
        <w:pStyle w:val="Heading1"/>
      </w:pPr>
      <w:r>
        <w:t>2303744</w:t>
      </w:r>
    </w:p>
    <w:p w14:paraId="10B480FA" w14:textId="71698299" w:rsidR="00166387" w:rsidRDefault="001A2188" w:rsidP="00166387">
      <w:pPr>
        <w:rPr>
          <w:i/>
          <w:iCs/>
        </w:rPr>
      </w:pPr>
      <w:r w:rsidRPr="001440D9">
        <w:rPr>
          <w:i/>
          <w:iCs/>
        </w:rPr>
        <w:t>Approximately 1,618 words (</w:t>
      </w:r>
      <w:r w:rsidR="00CC4D6A">
        <w:rPr>
          <w:i/>
          <w:iCs/>
        </w:rPr>
        <w:t>E</w:t>
      </w:r>
      <w:r w:rsidR="00636437" w:rsidRPr="001440D9">
        <w:rPr>
          <w:i/>
          <w:iCs/>
        </w:rPr>
        <w:t>xcluding headings, brackets, quotations, bibliography, appendix, and AI acknowledgement)</w:t>
      </w:r>
      <w:r w:rsidR="0074181A">
        <w:rPr>
          <w:i/>
          <w:iCs/>
        </w:rPr>
        <w:t xml:space="preserve">. </w:t>
      </w:r>
    </w:p>
    <w:p w14:paraId="3A346768" w14:textId="10899F27" w:rsidR="0074181A" w:rsidRDefault="0074181A" w:rsidP="00166387">
      <w:pPr>
        <w:rPr>
          <w:i/>
          <w:iCs/>
        </w:rPr>
      </w:pPr>
      <w:r>
        <w:rPr>
          <w:i/>
          <w:iCs/>
        </w:rPr>
        <w:t xml:space="preserve">2836 words altogether. </w:t>
      </w:r>
    </w:p>
    <w:p w14:paraId="797AE602" w14:textId="77777777" w:rsidR="001440D9" w:rsidRPr="001440D9" w:rsidRDefault="001440D9" w:rsidP="00166387">
      <w:pPr>
        <w:rPr>
          <w:i/>
          <w:iCs/>
        </w:rPr>
      </w:pPr>
    </w:p>
    <w:p w14:paraId="2818C0CD" w14:textId="77777777" w:rsidR="00F008FF" w:rsidRDefault="00F008FF" w:rsidP="00F008FF"/>
    <w:p w14:paraId="140C6B3B" w14:textId="77777777" w:rsidR="00166387" w:rsidRDefault="00166387" w:rsidP="00F008FF"/>
    <w:p w14:paraId="61692AE3" w14:textId="77777777" w:rsidR="00166387" w:rsidRDefault="00166387" w:rsidP="00F008FF"/>
    <w:p w14:paraId="654B2625" w14:textId="77777777" w:rsidR="00166387" w:rsidRDefault="00166387" w:rsidP="00F008FF"/>
    <w:p w14:paraId="0B45C6A3" w14:textId="77777777" w:rsidR="00166387" w:rsidRDefault="00166387" w:rsidP="00F008FF"/>
    <w:p w14:paraId="14A1C836" w14:textId="77777777" w:rsidR="00166387" w:rsidRDefault="00166387" w:rsidP="00F008FF"/>
    <w:p w14:paraId="67004843" w14:textId="77777777" w:rsidR="00166387" w:rsidRDefault="00166387" w:rsidP="00F008FF"/>
    <w:p w14:paraId="295FDB8D" w14:textId="77777777" w:rsidR="00166387" w:rsidRDefault="00166387" w:rsidP="00F008FF"/>
    <w:p w14:paraId="24653E79" w14:textId="77777777" w:rsidR="00166387" w:rsidRDefault="00166387" w:rsidP="00F008FF"/>
    <w:p w14:paraId="2148D3EC" w14:textId="77777777" w:rsidR="00166387" w:rsidRDefault="00166387" w:rsidP="00F008FF"/>
    <w:p w14:paraId="761EC692" w14:textId="77777777" w:rsidR="00166387" w:rsidRDefault="00166387" w:rsidP="00F008FF"/>
    <w:p w14:paraId="55C157B6" w14:textId="77777777" w:rsidR="00166387" w:rsidRDefault="00166387" w:rsidP="00F008FF"/>
    <w:p w14:paraId="6C8BCAF4" w14:textId="77777777" w:rsidR="00166387" w:rsidRDefault="00166387" w:rsidP="00F008FF"/>
    <w:p w14:paraId="77B7C526" w14:textId="77777777" w:rsidR="00166387" w:rsidRDefault="00166387" w:rsidP="00F008FF"/>
    <w:p w14:paraId="5D0A208A" w14:textId="77777777" w:rsidR="00166387" w:rsidRDefault="00166387" w:rsidP="00F008FF"/>
    <w:p w14:paraId="59C34D2F" w14:textId="77777777" w:rsidR="00166387" w:rsidRDefault="00166387" w:rsidP="00F008FF"/>
    <w:p w14:paraId="050FED8D" w14:textId="77777777" w:rsidR="00166387" w:rsidRDefault="00166387" w:rsidP="00F008FF"/>
    <w:p w14:paraId="0A27606B" w14:textId="77777777" w:rsidR="00166387" w:rsidRDefault="00166387" w:rsidP="00F008FF"/>
    <w:p w14:paraId="64A423D6" w14:textId="77777777" w:rsidR="00166387" w:rsidRDefault="00166387" w:rsidP="00F008FF"/>
    <w:p w14:paraId="157A874A" w14:textId="3710E554" w:rsidR="008E13CA" w:rsidRDefault="008E13CA" w:rsidP="000729B6">
      <w:pPr>
        <w:pStyle w:val="Heading3"/>
      </w:pPr>
    </w:p>
    <w:p w14:paraId="56460A1C" w14:textId="77777777" w:rsidR="0006452F" w:rsidRDefault="0006452F" w:rsidP="00D835DB"/>
    <w:p w14:paraId="57833C26" w14:textId="026DF900" w:rsidR="009E52E7" w:rsidRDefault="0006452F" w:rsidP="00D835DB">
      <w:r>
        <w:lastRenderedPageBreak/>
        <w:t>Why is the UK’s creative sector so successful internationally? A</w:t>
      </w:r>
      <w:r w:rsidR="00BB493D">
        <w:t xml:space="preserve">ccording to the UK Government, </w:t>
      </w:r>
      <w:r w:rsidR="001448DF">
        <w:t>“</w:t>
      </w:r>
      <w:r w:rsidR="00BB493D">
        <w:t>t</w:t>
      </w:r>
      <w:r w:rsidR="001448DF">
        <w:t>he UK is a global leader in creative industries, with investment opportunities in film, TV, video games, creative technologies</w:t>
      </w:r>
      <w:r w:rsidR="005E7844">
        <w:t xml:space="preserve">, </w:t>
      </w:r>
      <w:r w:rsidR="004E176A">
        <w:t xml:space="preserve">visitor attractions and the experience economy.” </w:t>
      </w:r>
      <w:r w:rsidR="005329D6">
        <w:t xml:space="preserve">(UK Government, </w:t>
      </w:r>
      <w:r w:rsidR="002D7585">
        <w:t xml:space="preserve">n.d). </w:t>
      </w:r>
    </w:p>
    <w:p w14:paraId="335DB25A" w14:textId="64BBFD83" w:rsidR="004F17FB" w:rsidRDefault="004F17FB" w:rsidP="00D835DB">
      <w:r>
        <w:t>With vari</w:t>
      </w:r>
      <w:r w:rsidR="00491704">
        <w:t xml:space="preserve">ous </w:t>
      </w:r>
      <w:r w:rsidR="001724B4">
        <w:t xml:space="preserve">opportunities and pathways into the industry, it is important to discover what </w:t>
      </w:r>
      <w:r w:rsidR="005C6BF8">
        <w:t xml:space="preserve">companies make up the </w:t>
      </w:r>
      <w:r w:rsidR="002510CD">
        <w:t>sub</w:t>
      </w:r>
      <w:r w:rsidR="005C6BF8">
        <w:t>sector</w:t>
      </w:r>
      <w:r w:rsidR="00373802">
        <w:t>s</w:t>
      </w:r>
      <w:r w:rsidR="005C6BF8">
        <w:t>, what skills it takes to maintain</w:t>
      </w:r>
      <w:r w:rsidR="008206AF">
        <w:t xml:space="preserve"> and advertise</w:t>
      </w:r>
      <w:r w:rsidR="005C6BF8">
        <w:t xml:space="preserve"> a self-brand,</w:t>
      </w:r>
      <w:r w:rsidR="008206AF">
        <w:t xml:space="preserve"> manage and achieve goals within the industry, and self-assess and reflect on criticism and progress during a career of this kind – all of which have been explored through the Creative Industries Module. </w:t>
      </w:r>
    </w:p>
    <w:p w14:paraId="34FF1473" w14:textId="6B6F00DA" w:rsidR="006959C9" w:rsidRPr="006959C9" w:rsidRDefault="00FB2114" w:rsidP="006959C9">
      <w:pPr>
        <w:pStyle w:val="Heading3"/>
      </w:pPr>
      <w:r>
        <w:t xml:space="preserve">The </w:t>
      </w:r>
      <w:r w:rsidR="00B050D1">
        <w:t>Significance</w:t>
      </w:r>
      <w:r>
        <w:t xml:space="preserve"> of the Creative Indust</w:t>
      </w:r>
      <w:r w:rsidR="00A5098A">
        <w:t>ry</w:t>
      </w:r>
    </w:p>
    <w:p w14:paraId="64577274" w14:textId="641914D3" w:rsidR="004A1EB5" w:rsidRDefault="004A1EB5" w:rsidP="004A1EB5">
      <w:r>
        <w:t xml:space="preserve">The investment opportunities </w:t>
      </w:r>
      <w:r w:rsidR="009C400D">
        <w:t xml:space="preserve">in the creative sector </w:t>
      </w:r>
      <w:r>
        <w:t>have been established, but aside from the</w:t>
      </w:r>
      <w:r w:rsidR="00355DF4">
        <w:t xml:space="preserve"> approximate</w:t>
      </w:r>
      <w:r>
        <w:t xml:space="preserve"> </w:t>
      </w:r>
      <w:r w:rsidR="001E391C">
        <w:t xml:space="preserve">£124.6 billion </w:t>
      </w:r>
      <w:r w:rsidR="009C400D">
        <w:t>brought in</w:t>
      </w:r>
      <w:r w:rsidR="001E391C">
        <w:t xml:space="preserve">to the economy annually (UK Government, n.d), </w:t>
      </w:r>
      <w:r w:rsidR="00A804BB">
        <w:t>other significant factors that prove the industry’s worth must also be recognised.</w:t>
      </w:r>
    </w:p>
    <w:p w14:paraId="1BEF6782" w14:textId="4719E352" w:rsidR="00D504DD" w:rsidRDefault="00314ED3" w:rsidP="00D504DD">
      <w:r>
        <w:t>Initially</w:t>
      </w:r>
      <w:r w:rsidR="00E91907">
        <w:t xml:space="preserve">, </w:t>
      </w:r>
      <w:r w:rsidR="008324D3">
        <w:t xml:space="preserve">having access to the arts </w:t>
      </w:r>
      <w:r w:rsidR="002A3E99">
        <w:t xml:space="preserve">establishes </w:t>
      </w:r>
      <w:r w:rsidR="008324D3">
        <w:t>groundbreaking differences physically</w:t>
      </w:r>
      <w:r w:rsidR="006B70C7">
        <w:t xml:space="preserve"> </w:t>
      </w:r>
      <w:r w:rsidR="008324D3">
        <w:t xml:space="preserve">and cognitively. </w:t>
      </w:r>
      <w:r w:rsidR="006F6753">
        <w:t xml:space="preserve">Providing </w:t>
      </w:r>
      <w:r>
        <w:t xml:space="preserve">access </w:t>
      </w:r>
      <w:r w:rsidR="006F6753">
        <w:t xml:space="preserve">opportunities </w:t>
      </w:r>
      <w:r w:rsidR="005C7DFB">
        <w:t xml:space="preserve">to </w:t>
      </w:r>
      <w:r w:rsidR="00B20A7A">
        <w:t>aspiring creatives</w:t>
      </w:r>
      <w:r w:rsidR="004C5CFF">
        <w:t xml:space="preserve">, particularly children, </w:t>
      </w:r>
      <w:r w:rsidR="005C7DFB">
        <w:t>gives them</w:t>
      </w:r>
      <w:r w:rsidR="00B20A7A">
        <w:t xml:space="preserve"> </w:t>
      </w:r>
      <w:r w:rsidR="00A6709D">
        <w:t>“</w:t>
      </w:r>
      <w:r w:rsidR="00B20A7A">
        <w:t xml:space="preserve">the ability </w:t>
      </w:r>
      <w:r w:rsidR="00A6709D" w:rsidRPr="00A6709D">
        <w:t>to think critically and evaluate different perspectives, which is essential in both academic and real-life situations</w:t>
      </w:r>
      <w:r w:rsidR="00A6709D">
        <w:t>” (</w:t>
      </w:r>
      <w:r w:rsidR="00194087">
        <w:t xml:space="preserve">Maldon, 2024). </w:t>
      </w:r>
      <w:r w:rsidR="009B37A2">
        <w:t xml:space="preserve">Practical applications also </w:t>
      </w:r>
      <w:r w:rsidR="009D3982">
        <w:t>present chances</w:t>
      </w:r>
      <w:r w:rsidR="00075E90">
        <w:t xml:space="preserve"> for </w:t>
      </w:r>
      <w:r w:rsidR="000D6A01">
        <w:t xml:space="preserve">physical </w:t>
      </w:r>
      <w:r w:rsidR="00075E90">
        <w:t xml:space="preserve">interaction and </w:t>
      </w:r>
      <w:r w:rsidR="0019561F">
        <w:t xml:space="preserve">engagement, </w:t>
      </w:r>
      <w:r w:rsidR="00D504DD">
        <w:t>“promoting active participation and retention”</w:t>
      </w:r>
      <w:r w:rsidR="00EA355E">
        <w:t xml:space="preserve"> (</w:t>
      </w:r>
      <w:r w:rsidR="00377BDF" w:rsidRPr="00377BDF">
        <w:t>Abhimanyu U. B</w:t>
      </w:r>
      <w:r w:rsidR="00377BDF">
        <w:t>, 2023</w:t>
      </w:r>
      <w:r w:rsidR="002B7D80">
        <w:t>, p.</w:t>
      </w:r>
      <w:r w:rsidR="00A85AEA">
        <w:t xml:space="preserve">4). </w:t>
      </w:r>
    </w:p>
    <w:p w14:paraId="365E5C44" w14:textId="51A0BABE" w:rsidR="00F37240" w:rsidRDefault="0041110B" w:rsidP="00D504DD">
      <w:r>
        <w:t xml:space="preserve">The development of </w:t>
      </w:r>
      <w:r w:rsidR="004D1F55">
        <w:t>cognitive thinking</w:t>
      </w:r>
      <w:r>
        <w:t xml:space="preserve"> creates </w:t>
      </w:r>
      <w:r w:rsidR="005A364B">
        <w:t>individuality</w:t>
      </w:r>
      <w:r w:rsidR="00A60652">
        <w:t xml:space="preserve"> and autonomy</w:t>
      </w:r>
      <w:r>
        <w:t xml:space="preserve">, and </w:t>
      </w:r>
      <w:r w:rsidR="00732AF7">
        <w:t xml:space="preserve">using various art forms as a </w:t>
      </w:r>
      <w:r w:rsidR="00F91B84">
        <w:t>method</w:t>
      </w:r>
      <w:r w:rsidR="00732AF7">
        <w:t xml:space="preserve"> </w:t>
      </w:r>
      <w:r w:rsidR="00F91B84">
        <w:t xml:space="preserve">of </w:t>
      </w:r>
      <w:r w:rsidR="00732AF7">
        <w:t>self-express</w:t>
      </w:r>
      <w:r w:rsidR="00F91B84">
        <w:t>ion</w:t>
      </w:r>
      <w:r w:rsidR="00732AF7">
        <w:t xml:space="preserve"> </w:t>
      </w:r>
      <w:r w:rsidR="00340FBC">
        <w:t>often signifies</w:t>
      </w:r>
      <w:r w:rsidR="00732AF7">
        <w:t xml:space="preserve"> the industry as a platform for social chang</w:t>
      </w:r>
      <w:r w:rsidR="007D6784">
        <w:t>e, creating</w:t>
      </w:r>
      <w:r w:rsidR="003E01E9">
        <w:t xml:space="preserve"> “a conceptual tool that will transform the terrain even as it describes it” (Hartley, 20</w:t>
      </w:r>
      <w:r w:rsidR="00C336C5">
        <w:t>2</w:t>
      </w:r>
      <w:r w:rsidR="003E01E9">
        <w:t xml:space="preserve">1, p.1). </w:t>
      </w:r>
      <w:r w:rsidR="006A4996">
        <w:t>Bertolt Brecht</w:t>
      </w:r>
      <w:r w:rsidR="00E066B2">
        <w:t xml:space="preserve">’s </w:t>
      </w:r>
      <w:r w:rsidR="001014EB">
        <w:t xml:space="preserve">creation of </w:t>
      </w:r>
      <w:r w:rsidR="00E066B2">
        <w:t>‘Epic Theatre’</w:t>
      </w:r>
      <w:r w:rsidR="00034DF3">
        <w:t xml:space="preserve"> that </w:t>
      </w:r>
      <w:r w:rsidR="00E066B2">
        <w:t>aim</w:t>
      </w:r>
      <w:r w:rsidR="00034DF3">
        <w:t>s</w:t>
      </w:r>
      <w:r w:rsidR="00E066B2">
        <w:t xml:space="preserve"> to “</w:t>
      </w:r>
      <w:r w:rsidR="00C54D1A" w:rsidRPr="00C54D1A">
        <w:t>inspire action</w:t>
      </w:r>
      <w:r w:rsidR="00C54D1A">
        <w:t xml:space="preserve">”, the success of </w:t>
      </w:r>
      <w:r w:rsidR="00341D20">
        <w:t>‘</w:t>
      </w:r>
      <w:r w:rsidR="00C54D1A">
        <w:t>Hamilton</w:t>
      </w:r>
      <w:r w:rsidR="00341D20">
        <w:t>,’</w:t>
      </w:r>
      <w:r w:rsidR="00C54D1A">
        <w:t xml:space="preserve"> tackling issues surrounding race and identity</w:t>
      </w:r>
      <w:r w:rsidR="00F035BC">
        <w:t>, encouraging audiences “</w:t>
      </w:r>
      <w:r w:rsidR="00F035BC" w:rsidRPr="00F035BC">
        <w:t>to reflect on contemporary social issues through the lens of historical narratives</w:t>
      </w:r>
      <w:r w:rsidR="00F035BC">
        <w:t>” (</w:t>
      </w:r>
      <w:r w:rsidR="00405171">
        <w:t xml:space="preserve">Oxford Home Schooling, </w:t>
      </w:r>
      <w:r w:rsidR="006C28C9">
        <w:t>2024)</w:t>
      </w:r>
      <w:r w:rsidR="00223CD4">
        <w:t xml:space="preserve">, or </w:t>
      </w:r>
      <w:r w:rsidR="00DA6891">
        <w:t>Banky’s art piece ‘</w:t>
      </w:r>
      <w:r w:rsidR="00D952D1">
        <w:t xml:space="preserve">Love is in the Air’, </w:t>
      </w:r>
      <w:r w:rsidR="00E07BE3">
        <w:t>making</w:t>
      </w:r>
      <w:r w:rsidR="006D1DA8">
        <w:t xml:space="preserve"> a powerful statement about peaceful protesting</w:t>
      </w:r>
      <w:r w:rsidR="00057F9F">
        <w:t xml:space="preserve"> which </w:t>
      </w:r>
      <w:r w:rsidR="00E07BE3">
        <w:t xml:space="preserve">ultimately </w:t>
      </w:r>
      <w:r w:rsidR="00057F9F">
        <w:t>“</w:t>
      </w:r>
      <w:r w:rsidR="00057F9F" w:rsidRPr="00057F9F">
        <w:t>shaped public conversations around the role of peaceful</w:t>
      </w:r>
      <w:r w:rsidR="00F67CF4">
        <w:t xml:space="preserve"> </w:t>
      </w:r>
      <w:r w:rsidR="00057F9F" w:rsidRPr="00057F9F">
        <w:t>resistance in social movements</w:t>
      </w:r>
      <w:r w:rsidR="00057F9F">
        <w:t>” (</w:t>
      </w:r>
      <w:r w:rsidR="000B4915">
        <w:t>Art Sprouts, 2024)</w:t>
      </w:r>
      <w:r w:rsidR="002B26A0">
        <w:t xml:space="preserve"> are</w:t>
      </w:r>
      <w:r w:rsidR="0076623E">
        <w:t xml:space="preserve"> just a few </w:t>
      </w:r>
      <w:r w:rsidR="00F67CF4">
        <w:t xml:space="preserve">examples of the </w:t>
      </w:r>
      <w:r w:rsidR="008F7309">
        <w:t xml:space="preserve">strong </w:t>
      </w:r>
      <w:r w:rsidR="00F67CF4">
        <w:t xml:space="preserve">impact that arts and creativity can have on culture and society. </w:t>
      </w:r>
    </w:p>
    <w:p w14:paraId="00F63DD3" w14:textId="17F29E71" w:rsidR="00743E4A" w:rsidRDefault="00360FE9" w:rsidP="00D504DD">
      <w:r>
        <w:t xml:space="preserve">In summary, the creative sector </w:t>
      </w:r>
      <w:r w:rsidR="00F71DD4">
        <w:t xml:space="preserve">contributes a great deal to not just the UK, but the globe both </w:t>
      </w:r>
      <w:r w:rsidR="0060560E">
        <w:t>economically</w:t>
      </w:r>
      <w:r w:rsidR="00F71DD4">
        <w:t xml:space="preserve"> and </w:t>
      </w:r>
      <w:r w:rsidR="0060560E">
        <w:t>socially</w:t>
      </w:r>
      <w:r w:rsidR="00B66428">
        <w:t xml:space="preserve"> and in this instance,</w:t>
      </w:r>
      <w:r w:rsidR="009E0D09">
        <w:t xml:space="preserve"> it is useful to research</w:t>
      </w:r>
      <w:r w:rsidR="00B66428">
        <w:t xml:space="preserve"> companies that support young actors, writers, and directors</w:t>
      </w:r>
      <w:r w:rsidR="009E0D09">
        <w:t xml:space="preserve">, to gain a better understanding of their role and benefits in the industry. </w:t>
      </w:r>
    </w:p>
    <w:p w14:paraId="2D77F842" w14:textId="7D010681" w:rsidR="00D835DB" w:rsidRDefault="00CC7BC2" w:rsidP="003732B6">
      <w:pPr>
        <w:pStyle w:val="Heading3"/>
      </w:pPr>
      <w:r>
        <w:t>Company-Specific Research</w:t>
      </w:r>
    </w:p>
    <w:p w14:paraId="6AB8B010" w14:textId="6162FF2F" w:rsidR="009C43EA" w:rsidRDefault="00697770" w:rsidP="00E56CE9">
      <w:r>
        <w:t xml:space="preserve">An actor looking to find entryways into the industry may find it beneficial to </w:t>
      </w:r>
      <w:r w:rsidR="00CE0CA0">
        <w:t>conduct research on local and wider-range companies that support their aspirations.</w:t>
      </w:r>
      <w:r w:rsidR="00B5444E">
        <w:t xml:space="preserve"> </w:t>
      </w:r>
      <w:r w:rsidR="00951B68">
        <w:t>Funding</w:t>
      </w:r>
      <w:r w:rsidR="009C43EA">
        <w:t xml:space="preserve">, </w:t>
      </w:r>
      <w:r w:rsidR="00951B68">
        <w:t>engagement opportunities</w:t>
      </w:r>
      <w:r w:rsidR="009C43EA">
        <w:t xml:space="preserve">, workshops, and learning resources are all </w:t>
      </w:r>
      <w:r w:rsidR="00325B75">
        <w:t xml:space="preserve">highly advertised and available to new artists. </w:t>
      </w:r>
    </w:p>
    <w:p w14:paraId="4050763B" w14:textId="5601891D" w:rsidR="007B7EDD" w:rsidRDefault="007B7EDD" w:rsidP="00E56CE9">
      <w:r>
        <w:t>The Arts</w:t>
      </w:r>
      <w:r w:rsidR="004A2CB8">
        <w:t xml:space="preserve"> of</w:t>
      </w:r>
      <w:r>
        <w:t xml:space="preserve"> Council Wales </w:t>
      </w:r>
      <w:r w:rsidR="00283F29">
        <w:t>receive</w:t>
      </w:r>
      <w:r w:rsidR="004A2CB8">
        <w:t>s</w:t>
      </w:r>
      <w:r w:rsidR="00283F29">
        <w:t xml:space="preserve"> funding from the Welsh Government and The National Lottery</w:t>
      </w:r>
      <w:r w:rsidR="00042F14">
        <w:t xml:space="preserve"> and aim</w:t>
      </w:r>
      <w:r w:rsidR="004A2CB8">
        <w:t>s</w:t>
      </w:r>
      <w:r w:rsidR="00042F14">
        <w:t xml:space="preserve"> to distribute </w:t>
      </w:r>
      <w:r w:rsidR="004A2CB8">
        <w:t>this funding to “</w:t>
      </w:r>
      <w:r w:rsidR="004A2CB8" w:rsidRPr="004A2CB8">
        <w:t>artists and arts organisations carrying out programmes of work across Wales</w:t>
      </w:r>
      <w:r w:rsidR="004A2CB8">
        <w:t xml:space="preserve">” (The Arts Council of Wales, </w:t>
      </w:r>
      <w:r w:rsidR="00812EAB">
        <w:t>n.d)</w:t>
      </w:r>
      <w:r w:rsidR="00D34C15">
        <w:t xml:space="preserve">. </w:t>
      </w:r>
      <w:r w:rsidR="008A40B6">
        <w:t>Their funding</w:t>
      </w:r>
      <w:r w:rsidR="00EC5BDF">
        <w:t xml:space="preserve"> </w:t>
      </w:r>
      <w:r w:rsidR="002826C6">
        <w:t xml:space="preserve">options </w:t>
      </w:r>
      <w:r w:rsidR="00EC5BDF">
        <w:t xml:space="preserve">covers a wide range – individual, organisations, </w:t>
      </w:r>
      <w:r w:rsidR="00466A6A">
        <w:t>schools,</w:t>
      </w:r>
      <w:r w:rsidR="00EC5BDF">
        <w:t xml:space="preserve"> and creative learning, and international</w:t>
      </w:r>
      <w:r w:rsidR="002826C6">
        <w:t xml:space="preserve">, however their application process can be tedious as they follow strict criteria </w:t>
      </w:r>
      <w:r w:rsidR="002826C6">
        <w:lastRenderedPageBreak/>
        <w:t>guide</w:t>
      </w:r>
      <w:r w:rsidR="00F12510">
        <w:t>lines</w:t>
      </w:r>
      <w:r w:rsidR="002826C6">
        <w:t xml:space="preserve"> to ensure that funding is distributed appropriately</w:t>
      </w:r>
      <w:r w:rsidR="00E757DF">
        <w:t xml:space="preserve">, to a diverse selection of applicants. </w:t>
      </w:r>
    </w:p>
    <w:p w14:paraId="67B1E35A" w14:textId="78F0EA8F" w:rsidR="002101B7" w:rsidRDefault="002101B7" w:rsidP="00E56CE9">
      <w:r>
        <w:t xml:space="preserve">The Arts Council of Wales </w:t>
      </w:r>
      <w:r w:rsidR="006E0409">
        <w:t xml:space="preserve">also run their own </w:t>
      </w:r>
      <w:r w:rsidR="0076238B">
        <w:t xml:space="preserve">outreach </w:t>
      </w:r>
      <w:r w:rsidR="00053219">
        <w:t xml:space="preserve">projects, </w:t>
      </w:r>
      <w:r w:rsidR="002127C0">
        <w:t>aiming to explore “</w:t>
      </w:r>
      <w:r w:rsidR="002127C0" w:rsidRPr="002127C0">
        <w:t>new areas of arts activity, or help us to persuade other organisations to take an interest in the arts</w:t>
      </w:r>
      <w:r w:rsidR="002127C0">
        <w:t xml:space="preserve">” (The Arts Council of Wales, n.d). </w:t>
      </w:r>
    </w:p>
    <w:p w14:paraId="203E23EB" w14:textId="4ADCE9D9" w:rsidR="002101B7" w:rsidRDefault="009E20CC" w:rsidP="00E56CE9">
      <w:r>
        <w:t>Similarly, Sherman Theatre, based in Cardiff,</w:t>
      </w:r>
      <w:r w:rsidR="008977BC">
        <w:t xml:space="preserve"> </w:t>
      </w:r>
      <w:r w:rsidR="00386848">
        <w:t>aim</w:t>
      </w:r>
      <w:r w:rsidR="000B455D">
        <w:t xml:space="preserve">s </w:t>
      </w:r>
      <w:r w:rsidR="00386848">
        <w:t>to “</w:t>
      </w:r>
      <w:r w:rsidR="00F37AE6" w:rsidRPr="00234A28">
        <w:t>create and curate shared live theatre experiences that inspire people from all backgrounds across South Wales and beyond to make a better world</w:t>
      </w:r>
      <w:r w:rsidR="00811543">
        <w:t>” and believe that “</w:t>
      </w:r>
      <w:r w:rsidR="00153A71" w:rsidRPr="00234A28">
        <w:t>access to creativity and self-expression is a right and we strive every day to ensure everyone has the opportunity to be enriched by the art of theatre</w:t>
      </w:r>
      <w:r w:rsidR="00153A71">
        <w:t xml:space="preserve">” (Sherman Theatre, </w:t>
      </w:r>
      <w:r w:rsidR="00496680">
        <w:t xml:space="preserve">2023). </w:t>
      </w:r>
      <w:r w:rsidR="00812763">
        <w:t xml:space="preserve">To </w:t>
      </w:r>
      <w:r w:rsidR="009B7049">
        <w:t xml:space="preserve">achieve </w:t>
      </w:r>
      <w:r w:rsidR="00812763">
        <w:t xml:space="preserve">this, Sherman Theatre </w:t>
      </w:r>
      <w:r>
        <w:t>offer</w:t>
      </w:r>
      <w:r w:rsidR="00812763">
        <w:t>s</w:t>
      </w:r>
      <w:r>
        <w:t xml:space="preserve"> outreach opportunities for new and young artists looking to </w:t>
      </w:r>
      <w:r w:rsidR="00D72D6B">
        <w:t>involve themselves in community-based theatre</w:t>
      </w:r>
      <w:r w:rsidR="00D540BC">
        <w:t xml:space="preserve">, </w:t>
      </w:r>
      <w:r w:rsidR="000B4F0D">
        <w:t>through their groups built specifically for all ages and abilities, and their playwright programmes</w:t>
      </w:r>
      <w:r w:rsidR="00726105">
        <w:t xml:space="preserve">, looking to inspire young artists to indulge in creative writing. </w:t>
      </w:r>
    </w:p>
    <w:p w14:paraId="1C31F08C" w14:textId="5D39F9E4" w:rsidR="00E56CE9" w:rsidRDefault="009C7BEC" w:rsidP="00E56CE9">
      <w:r>
        <w:t xml:space="preserve">The Wardrobe Ensemble, based in Bristol, </w:t>
      </w:r>
      <w:r w:rsidR="001B0C97">
        <w:t>aim</w:t>
      </w:r>
      <w:r w:rsidR="00D74827">
        <w:t>s</w:t>
      </w:r>
      <w:r w:rsidR="001B0C97">
        <w:t xml:space="preserve"> to “</w:t>
      </w:r>
      <w:r w:rsidR="009866C8" w:rsidRPr="00234A28">
        <w:t>explore the big ideas of our time through intimate human stories</w:t>
      </w:r>
      <w:r w:rsidR="009866C8">
        <w:t xml:space="preserve">” (The Wardrobe Ensemble, </w:t>
      </w:r>
      <w:r w:rsidR="00096CDF">
        <w:t>n.d)</w:t>
      </w:r>
      <w:r w:rsidR="00466A6A">
        <w:t xml:space="preserve">. </w:t>
      </w:r>
      <w:r w:rsidR="003440F3">
        <w:t xml:space="preserve">With the production of </w:t>
      </w:r>
      <w:r w:rsidR="005321A7">
        <w:t xml:space="preserve">original shows such as ‘The Last of the Pelican Daughters’, </w:t>
      </w:r>
      <w:r w:rsidR="00062D88">
        <w:t xml:space="preserve">‘1972: The Future of Sex’, and ‘33’, The Wardrobe Ensemble also strives to produce </w:t>
      </w:r>
      <w:r w:rsidR="00E52620">
        <w:t>workshops and projects in collaboration with schools, with resources for teaching and learning, as well as their ‘Acting and Devised Theatre</w:t>
      </w:r>
      <w:r w:rsidR="00190F17">
        <w:t xml:space="preserve"> BA with Bristol School of Acting’. </w:t>
      </w:r>
    </w:p>
    <w:p w14:paraId="4B816726" w14:textId="21CE8681" w:rsidR="003B3C82" w:rsidRDefault="003B3C82" w:rsidP="00E56CE9">
      <w:r>
        <w:t xml:space="preserve">Having access to companies such as these across the UK </w:t>
      </w:r>
      <w:r w:rsidR="00804A1E">
        <w:t xml:space="preserve">should be massively </w:t>
      </w:r>
      <w:r w:rsidR="00F6256D">
        <w:t>appreciated</w:t>
      </w:r>
      <w:r w:rsidR="00804A1E">
        <w:t xml:space="preserve"> and</w:t>
      </w:r>
      <w:r w:rsidR="008F232F">
        <w:t xml:space="preserve"> engaged with</w:t>
      </w:r>
      <w:r w:rsidR="00314544">
        <w:t>, ambition</w:t>
      </w:r>
      <w:r w:rsidR="00804A1E">
        <w:t xml:space="preserve"> to join mailing lists and reach out more personally through professional emails </w:t>
      </w:r>
      <w:r w:rsidR="00801357">
        <w:t>is</w:t>
      </w:r>
      <w:r w:rsidR="00612D61">
        <w:t xml:space="preserve"> what highlights</w:t>
      </w:r>
      <w:r w:rsidR="00A16DB3">
        <w:t xml:space="preserve"> </w:t>
      </w:r>
      <w:r w:rsidR="003A6B59">
        <w:t xml:space="preserve">key </w:t>
      </w:r>
      <w:r w:rsidR="000728AF">
        <w:t>employability skills</w:t>
      </w:r>
      <w:r w:rsidR="003A6B59">
        <w:t xml:space="preserve"> in </w:t>
      </w:r>
      <w:r w:rsidR="00E9732F">
        <w:t xml:space="preserve">a </w:t>
      </w:r>
      <w:r w:rsidR="003A6B59">
        <w:t>person</w:t>
      </w:r>
      <w:r w:rsidR="000728AF">
        <w:t xml:space="preserve">, something that is integral </w:t>
      </w:r>
      <w:r w:rsidR="00182917">
        <w:t xml:space="preserve">in the industry. </w:t>
      </w:r>
    </w:p>
    <w:p w14:paraId="790AEAFA" w14:textId="0777F8A0" w:rsidR="000A632F" w:rsidRDefault="000A632F" w:rsidP="003732B6">
      <w:pPr>
        <w:pStyle w:val="Heading3"/>
      </w:pPr>
      <w:r>
        <w:t>SWOT Analysis</w:t>
      </w:r>
    </w:p>
    <w:p w14:paraId="3267FABF" w14:textId="5B330652" w:rsidR="00C61938" w:rsidRPr="00C61938" w:rsidRDefault="0037601B" w:rsidP="00C61938">
      <w:r>
        <w:t xml:space="preserve">Evaluating </w:t>
      </w:r>
      <w:r w:rsidR="00EF3EF7">
        <w:t>individual professional qualities can be challenging, which is w</w:t>
      </w:r>
      <w:r w:rsidR="00D77F25">
        <w:t>hy</w:t>
      </w:r>
      <w:r w:rsidR="00EF3EF7">
        <w:t xml:space="preserve"> using a ‘SWOT analysis’ approach </w:t>
      </w:r>
      <w:r w:rsidR="005951F1">
        <w:t xml:space="preserve">may make the process easier. </w:t>
      </w:r>
      <w:r w:rsidR="00C61938">
        <w:t>“</w:t>
      </w:r>
      <w:r w:rsidR="00C61938" w:rsidRPr="00C61938">
        <w:t>A personal SWOT analysis helps to discover hidden opportunities and growth prospects you may not have noticed.</w:t>
      </w:r>
      <w:r w:rsidR="00C61938">
        <w:t xml:space="preserve"> </w:t>
      </w:r>
      <w:r w:rsidR="00C61938" w:rsidRPr="00C61938">
        <w:t>It enables you to address areas for improvement and to manage anything that could hinder progress</w:t>
      </w:r>
      <w:r w:rsidR="00C61938">
        <w:t>” (</w:t>
      </w:r>
      <w:r w:rsidR="00631B1A">
        <w:t xml:space="preserve">Dunne, </w:t>
      </w:r>
      <w:r w:rsidR="00B14FEF">
        <w:t xml:space="preserve">n.d). </w:t>
      </w:r>
    </w:p>
    <w:p w14:paraId="00AFDAD7" w14:textId="4FF0AA89" w:rsidR="00496F4E" w:rsidRDefault="00FF2127" w:rsidP="00704378">
      <w:r>
        <w:t>Looking at a personal SWOT analysis (</w:t>
      </w:r>
      <w:r w:rsidR="00573887">
        <w:t>s</w:t>
      </w:r>
      <w:r>
        <w:t>ee Appendix A</w:t>
      </w:r>
      <w:r w:rsidR="004D1F55">
        <w:t>), each</w:t>
      </w:r>
      <w:r w:rsidR="002B7EA2">
        <w:t xml:space="preserve"> goal for progress or improvement has been labelled</w:t>
      </w:r>
      <w:r w:rsidR="004F490A">
        <w:t xml:space="preserve"> to be able to review throughout a development process. </w:t>
      </w:r>
    </w:p>
    <w:p w14:paraId="3323CE33" w14:textId="04857600" w:rsidR="00485E42" w:rsidRDefault="00FB1D6C" w:rsidP="00485E42">
      <w:r>
        <w:t xml:space="preserve">Understanding personal and professional strengths </w:t>
      </w:r>
      <w:r w:rsidR="00485E42">
        <w:t xml:space="preserve">is important for development; </w:t>
      </w:r>
      <w:r w:rsidR="003671BA">
        <w:t xml:space="preserve">it encourages an individual to </w:t>
      </w:r>
      <w:r w:rsidR="00F77F3E">
        <w:t>recognise what they can</w:t>
      </w:r>
      <w:r w:rsidR="00720A54">
        <w:t xml:space="preserve"> further develop and</w:t>
      </w:r>
      <w:r w:rsidR="00F77F3E">
        <w:t xml:space="preserve"> capitalise </w:t>
      </w:r>
      <w:r w:rsidR="001E3F35">
        <w:t>on;</w:t>
      </w:r>
      <w:r w:rsidR="00720A54">
        <w:t xml:space="preserve"> they acknowledge </w:t>
      </w:r>
      <w:r w:rsidR="00F77F3E">
        <w:t xml:space="preserve">certain specialised skills that they </w:t>
      </w:r>
      <w:r w:rsidR="00172311">
        <w:t>possess</w:t>
      </w:r>
      <w:r w:rsidR="00F77F3E">
        <w:t xml:space="preserve"> that make them more appealing to employers than their peers.</w:t>
      </w:r>
      <w:r w:rsidR="009A5AED">
        <w:t xml:space="preserve"> A strength such as ‘dedication’ is valuable </w:t>
      </w:r>
      <w:r w:rsidR="002B5405">
        <w:t xml:space="preserve">in this particular industry, as dedication and passion often </w:t>
      </w:r>
      <w:r w:rsidR="00172311">
        <w:t>fuel</w:t>
      </w:r>
      <w:r w:rsidR="00524A85">
        <w:t xml:space="preserve"> </w:t>
      </w:r>
      <w:r w:rsidR="00172311">
        <w:t>resilience</w:t>
      </w:r>
      <w:r w:rsidR="00524A85">
        <w:t xml:space="preserve"> – “</w:t>
      </w:r>
      <w:r w:rsidR="00524A85" w:rsidRPr="00524A85">
        <w:t>When you are dedicated, you do not give up easily. You push through the tough times and continue working towards your goal. This is what leads to success</w:t>
      </w:r>
      <w:r w:rsidR="00524A85">
        <w:t>” (</w:t>
      </w:r>
      <w:r w:rsidR="003F578B">
        <w:t xml:space="preserve">Ahmed, </w:t>
      </w:r>
      <w:r w:rsidR="009D281A">
        <w:t xml:space="preserve">2024). </w:t>
      </w:r>
    </w:p>
    <w:p w14:paraId="16E05B45" w14:textId="069E288C" w:rsidR="00BB0348" w:rsidRDefault="00967286" w:rsidP="00485E42">
      <w:r>
        <w:t xml:space="preserve">Weaknesses are not to </w:t>
      </w:r>
      <w:r w:rsidR="00A40A13">
        <w:t>promote</w:t>
      </w:r>
      <w:r>
        <w:t xml:space="preserve"> </w:t>
      </w:r>
      <w:r w:rsidR="00A40A13">
        <w:t xml:space="preserve">self-deprecation, but rather to focus on strengthening the </w:t>
      </w:r>
      <w:r w:rsidR="00EF38FC">
        <w:t xml:space="preserve">weak points </w:t>
      </w:r>
      <w:r w:rsidR="003F0FD0">
        <w:t xml:space="preserve">that may damage the ability to progress further on. </w:t>
      </w:r>
      <w:r w:rsidR="007C0D7C">
        <w:t xml:space="preserve">Networking </w:t>
      </w:r>
      <w:r w:rsidR="00E20F49">
        <w:t xml:space="preserve">is </w:t>
      </w:r>
      <w:r w:rsidR="00902C83">
        <w:t xml:space="preserve">a </w:t>
      </w:r>
      <w:r w:rsidR="00E20F49">
        <w:t xml:space="preserve">vital </w:t>
      </w:r>
      <w:r w:rsidR="00902C83">
        <w:t xml:space="preserve">skill </w:t>
      </w:r>
      <w:r w:rsidR="00E20F49">
        <w:t xml:space="preserve">in the </w:t>
      </w:r>
      <w:r w:rsidR="00172311">
        <w:t>industry</w:t>
      </w:r>
      <w:r w:rsidR="00E20F49">
        <w:t xml:space="preserve">, and having the confidence and communication skills to do so </w:t>
      </w:r>
      <w:r w:rsidR="00902C83">
        <w:t xml:space="preserve">are </w:t>
      </w:r>
      <w:r w:rsidR="00E20F49">
        <w:t>just as important;</w:t>
      </w:r>
      <w:r w:rsidR="00DD7064">
        <w:t xml:space="preserve"> </w:t>
      </w:r>
      <w:r w:rsidR="00CF3FFC">
        <w:t>having the courage to</w:t>
      </w:r>
      <w:r w:rsidR="00902C83">
        <w:t xml:space="preserve"> dive </w:t>
      </w:r>
      <w:r w:rsidR="00CF3FFC">
        <w:t>into situations</w:t>
      </w:r>
      <w:r w:rsidR="00545C4F">
        <w:t xml:space="preserve"> of this kind</w:t>
      </w:r>
      <w:r w:rsidR="00CF3FFC">
        <w:t xml:space="preserve"> can build </w:t>
      </w:r>
      <w:r w:rsidR="00B662F3">
        <w:t xml:space="preserve">the </w:t>
      </w:r>
      <w:r w:rsidR="00545C4F">
        <w:t xml:space="preserve">necessary skills to </w:t>
      </w:r>
      <w:r w:rsidR="00B662F3">
        <w:t>comfortably network</w:t>
      </w:r>
      <w:r w:rsidR="00527617">
        <w:t xml:space="preserve"> </w:t>
      </w:r>
      <w:r w:rsidR="00545C4F">
        <w:t xml:space="preserve">with peers </w:t>
      </w:r>
      <w:r w:rsidR="00527617">
        <w:t>– “</w:t>
      </w:r>
      <w:r w:rsidR="00527617" w:rsidRPr="00527617">
        <w:t>Being surrounded by an uplifting, motivating network of people who believe in you and support you is crucial to your success</w:t>
      </w:r>
      <w:r w:rsidR="00527617">
        <w:t>” (</w:t>
      </w:r>
      <w:r w:rsidR="00B904F3">
        <w:t xml:space="preserve">Ross, 2025). </w:t>
      </w:r>
      <w:r w:rsidR="006F017D">
        <w:t xml:space="preserve"> </w:t>
      </w:r>
    </w:p>
    <w:p w14:paraId="4550C2B2" w14:textId="1EBA203E" w:rsidR="00B904F3" w:rsidRDefault="00B904F3" w:rsidP="00485E42">
      <w:r>
        <w:lastRenderedPageBreak/>
        <w:t xml:space="preserve">In collaboration with strengths, </w:t>
      </w:r>
      <w:r w:rsidR="00172311">
        <w:t>opportunities</w:t>
      </w:r>
      <w:r w:rsidR="00545C4F">
        <w:t xml:space="preserve"> </w:t>
      </w:r>
      <w:r>
        <w:t xml:space="preserve">present themselves </w:t>
      </w:r>
      <w:r w:rsidR="006B037E">
        <w:t>when particular set</w:t>
      </w:r>
      <w:r w:rsidR="00237B36">
        <w:t>s</w:t>
      </w:r>
      <w:r w:rsidR="006B037E">
        <w:t xml:space="preserve"> of skills </w:t>
      </w:r>
      <w:r w:rsidR="00E27E9A">
        <w:t xml:space="preserve">are </w:t>
      </w:r>
      <w:r w:rsidR="002D49F7">
        <w:t>displayed</w:t>
      </w:r>
      <w:r w:rsidR="00E27E9A">
        <w:t xml:space="preserve"> </w:t>
      </w:r>
      <w:r w:rsidR="0000501F">
        <w:t>–</w:t>
      </w:r>
      <w:r w:rsidR="00E27E9A">
        <w:t xml:space="preserve"> </w:t>
      </w:r>
      <w:r w:rsidR="0000501F">
        <w:t xml:space="preserve">auditions for companies </w:t>
      </w:r>
      <w:r w:rsidR="007F159B">
        <w:t xml:space="preserve">that embrace aspiring performers </w:t>
      </w:r>
      <w:r w:rsidR="007C798F">
        <w:t xml:space="preserve">are open to young creatives, </w:t>
      </w:r>
      <w:r w:rsidR="007757DE">
        <w:t xml:space="preserve">offering </w:t>
      </w:r>
      <w:r w:rsidR="007C798F">
        <w:t>a chance to demonstrate and develop performance skills</w:t>
      </w:r>
      <w:r w:rsidR="006F566F">
        <w:t xml:space="preserve">, with work experience opportunities </w:t>
      </w:r>
      <w:r w:rsidR="000D3D7D">
        <w:t>as a showcase</w:t>
      </w:r>
      <w:r w:rsidR="006F566F">
        <w:t xml:space="preserve">. </w:t>
      </w:r>
      <w:r w:rsidR="00640B36">
        <w:t>“O</w:t>
      </w:r>
      <w:r w:rsidR="00640B36" w:rsidRPr="00640B36">
        <w:t>pportunity is important in our lives because it empowers individuals to grow, learn, and achieve their goals, while also contributing to the overall well-being and progress of society</w:t>
      </w:r>
      <w:r w:rsidR="00640B36">
        <w:t>” (</w:t>
      </w:r>
      <w:r w:rsidR="00D11375">
        <w:t xml:space="preserve">LinkedIn, 2023). </w:t>
      </w:r>
    </w:p>
    <w:p w14:paraId="35AE88E2" w14:textId="3F6D478B" w:rsidR="00022E08" w:rsidRDefault="0044065F" w:rsidP="00485E42">
      <w:r>
        <w:t>Like</w:t>
      </w:r>
      <w:r w:rsidR="000C7364">
        <w:t xml:space="preserve"> weaknesses, </w:t>
      </w:r>
      <w:r w:rsidR="00EC64F7">
        <w:t xml:space="preserve">there are </w:t>
      </w:r>
      <w:r w:rsidR="00072239">
        <w:t>threats</w:t>
      </w:r>
      <w:r w:rsidR="00111160">
        <w:t xml:space="preserve">. Threats are </w:t>
      </w:r>
      <w:r w:rsidR="00802924">
        <w:t>occasionally</w:t>
      </w:r>
      <w:r w:rsidR="0033633A">
        <w:t xml:space="preserve"> </w:t>
      </w:r>
      <w:r w:rsidR="00111160">
        <w:t xml:space="preserve">diminishable, </w:t>
      </w:r>
      <w:r w:rsidR="0033633A">
        <w:t xml:space="preserve">for </w:t>
      </w:r>
      <w:r w:rsidR="00802924">
        <w:t>instance</w:t>
      </w:r>
      <w:r w:rsidR="0033633A">
        <w:t xml:space="preserve"> </w:t>
      </w:r>
      <w:r w:rsidR="00E17AD8">
        <w:t xml:space="preserve">presenting </w:t>
      </w:r>
      <w:r w:rsidR="0033633A">
        <w:t xml:space="preserve">an unhealthy mindset towards a goal </w:t>
      </w:r>
      <w:r w:rsidR="009553C8">
        <w:t>can be shrunken through self-confidence exercises,</w:t>
      </w:r>
      <w:r w:rsidR="00E5070A">
        <w:t xml:space="preserve"> and motivational speeches</w:t>
      </w:r>
      <w:r w:rsidR="009553C8">
        <w:t xml:space="preserve">. </w:t>
      </w:r>
      <w:r w:rsidR="002A5CF8">
        <w:t xml:space="preserve">Other threats </w:t>
      </w:r>
      <w:r w:rsidR="00311875">
        <w:t>are inevitable</w:t>
      </w:r>
      <w:r w:rsidR="002A5CF8">
        <w:t xml:space="preserve">; saturation being a continuous issue within the industry – the demand for jobs simply does not meet the high supply of actors. </w:t>
      </w:r>
      <w:r w:rsidR="00DE7555">
        <w:t>“</w:t>
      </w:r>
      <w:r w:rsidR="00DE7555" w:rsidRPr="00DE7555">
        <w:t>To carve out a space for yourself, it’s essential to have a deep understanding of your unique qualities as an actor and to develop them consistently</w:t>
      </w:r>
      <w:r w:rsidR="00DE7555">
        <w:t>” (</w:t>
      </w:r>
      <w:r w:rsidR="001E3F35">
        <w:t>Southside Performance Studio, 2024)</w:t>
      </w:r>
      <w:r w:rsidR="00022E08">
        <w:t xml:space="preserve">, something that a SWOT analysis </w:t>
      </w:r>
      <w:r w:rsidR="00AD249D">
        <w:t xml:space="preserve">achieves. </w:t>
      </w:r>
    </w:p>
    <w:p w14:paraId="2F2391BA" w14:textId="318CB382" w:rsidR="00D24DCA" w:rsidRPr="00D24DCA" w:rsidRDefault="00973B30" w:rsidP="00D24DCA">
      <w:r>
        <w:t xml:space="preserve">Whilst some argue that </w:t>
      </w:r>
      <w:r w:rsidR="00053D72">
        <w:t>“</w:t>
      </w:r>
      <w:r w:rsidR="000161E1">
        <w:t>k</w:t>
      </w:r>
      <w:r w:rsidR="000161E1" w:rsidRPr="000161E1">
        <w:t>nowing your strengths and weaknesses will help you advance your career and personal goals by targeting your development</w:t>
      </w:r>
      <w:r w:rsidR="000161E1">
        <w:t>” (Dunne, n.d), o</w:t>
      </w:r>
      <w:r w:rsidR="00FD695C">
        <w:t xml:space="preserve">thers argue that </w:t>
      </w:r>
      <w:r w:rsidR="00FD695C" w:rsidRPr="004F7F7F">
        <w:t>“</w:t>
      </w:r>
      <w:r w:rsidR="004F7F7F" w:rsidRPr="004F7F7F">
        <w:t>it’s often an exercise in futility, just regurgitating old ideas and observations</w:t>
      </w:r>
      <w:r w:rsidR="004F7F7F">
        <w:t xml:space="preserve">” </w:t>
      </w:r>
      <w:r w:rsidR="000161E1" w:rsidRPr="004F7F7F">
        <w:t>(</w:t>
      </w:r>
      <w:r w:rsidR="00A2546E" w:rsidRPr="004F7F7F">
        <w:t>Olson, 2024)</w:t>
      </w:r>
      <w:r w:rsidR="005F68AD" w:rsidRPr="004F7F7F">
        <w:t>, and</w:t>
      </w:r>
      <w:r w:rsidR="005F68AD">
        <w:t xml:space="preserve"> both can be true. It is important to evaluate individual strengths and weaknesses in order to know how to develop them, but a SWOT analysis </w:t>
      </w:r>
      <w:r w:rsidR="00A85B66">
        <w:t xml:space="preserve">may be an outdated approach to do so, especially in an industry so full of practicalities and creativity. </w:t>
      </w:r>
    </w:p>
    <w:p w14:paraId="0C947F77" w14:textId="323CB0AC" w:rsidR="001D7211" w:rsidRDefault="001D7211" w:rsidP="003732B6">
      <w:pPr>
        <w:pStyle w:val="Heading3"/>
      </w:pPr>
      <w:r>
        <w:t>P</w:t>
      </w:r>
      <w:r w:rsidR="002C4EBD">
        <w:t>ersonal Development Plan</w:t>
      </w:r>
    </w:p>
    <w:p w14:paraId="491D6C81" w14:textId="07CFB3C0" w:rsidR="00BF41C8" w:rsidRDefault="005724D6" w:rsidP="00BF41C8">
      <w:r>
        <w:t xml:space="preserve">“Divergent thinking, in contrast, </w:t>
      </w:r>
      <w:r w:rsidR="00C54CE5">
        <w:t>is a process of thinking that explores multiple possible solutions in order to generate creative ideas</w:t>
      </w:r>
      <w:r w:rsidR="00747D99">
        <w:t>” (</w:t>
      </w:r>
      <w:r w:rsidR="00F0711B">
        <w:t xml:space="preserve">Ramalingam, </w:t>
      </w:r>
      <w:r w:rsidR="00F80752">
        <w:t>2023</w:t>
      </w:r>
      <w:r w:rsidR="00BA4075">
        <w:t>, p.53</w:t>
      </w:r>
      <w:r w:rsidR="00F80752">
        <w:t>)</w:t>
      </w:r>
      <w:r w:rsidR="0068003F">
        <w:t>.</w:t>
      </w:r>
      <w:r w:rsidR="00183832">
        <w:t xml:space="preserve"> </w:t>
      </w:r>
      <w:r w:rsidR="006F24FF">
        <w:t xml:space="preserve">In an industry </w:t>
      </w:r>
      <w:r w:rsidR="002F4EC4">
        <w:t>overflowing with creativity, divergent thinking is advantageous</w:t>
      </w:r>
      <w:r w:rsidR="00377564">
        <w:t xml:space="preserve">, </w:t>
      </w:r>
      <w:r w:rsidR="00390D70">
        <w:t xml:space="preserve">it defines individuality in a society that follows patterns. </w:t>
      </w:r>
      <w:r w:rsidR="000859A5">
        <w:t>D</w:t>
      </w:r>
      <w:r w:rsidR="003A6028">
        <w:t xml:space="preserve">ivergent thinking encourages individuals to set personal goals to achieve in their career, </w:t>
      </w:r>
      <w:r w:rsidR="000859A5">
        <w:t>it asks them how they wish to be seen as a creative</w:t>
      </w:r>
      <w:r w:rsidR="00B852F7">
        <w:t xml:space="preserve"> - m</w:t>
      </w:r>
      <w:r w:rsidR="00CA3D1A">
        <w:t xml:space="preserve">anagement and tracking of these goals can be completed through a ‘Personal Development Plan.’ </w:t>
      </w:r>
    </w:p>
    <w:p w14:paraId="5020F1A0" w14:textId="68929153" w:rsidR="00B1029A" w:rsidRDefault="00B1029A" w:rsidP="00BF41C8">
      <w:r>
        <w:t xml:space="preserve">Like a SWOT analysis, a PDP aims to provide insight into personal </w:t>
      </w:r>
      <w:r w:rsidR="006C015C">
        <w:t xml:space="preserve">skills for progress and improvement, and what steps and resources </w:t>
      </w:r>
      <w:r w:rsidR="00E10B4E">
        <w:t xml:space="preserve">are required </w:t>
      </w:r>
      <w:r w:rsidR="006C015C">
        <w:t xml:space="preserve">to </w:t>
      </w:r>
      <w:r w:rsidR="00E10B4E">
        <w:t xml:space="preserve">successfully </w:t>
      </w:r>
      <w:r w:rsidR="006C015C">
        <w:t xml:space="preserve">develop them. </w:t>
      </w:r>
      <w:r w:rsidR="001D6D5E">
        <w:t xml:space="preserve">One Advanced claims that </w:t>
      </w:r>
      <w:r w:rsidR="00D64C51">
        <w:t>“</w:t>
      </w:r>
      <w:r w:rsidR="001D6D5E">
        <w:t>i</w:t>
      </w:r>
      <w:r w:rsidR="00D64C51" w:rsidRPr="00D64C51">
        <w:t>neffective PDPs sometimes exclude the section on personal development, which makes the plan more akin to a personal attack plan</w:t>
      </w:r>
      <w:r w:rsidR="00D64C51">
        <w:t>” (OneAdvanced, 2020)</w:t>
      </w:r>
      <w:r w:rsidR="00976D8E">
        <w:rPr>
          <w:rStyle w:val="CommentReference"/>
        </w:rPr>
        <w:t>,</w:t>
      </w:r>
      <w:r w:rsidR="00D64C51">
        <w:t xml:space="preserve"> </w:t>
      </w:r>
      <w:r w:rsidR="00534172">
        <w:t xml:space="preserve">which could be assumed. </w:t>
      </w:r>
      <w:r w:rsidR="00426A8F">
        <w:t xml:space="preserve">Including personal </w:t>
      </w:r>
      <w:r w:rsidR="00A91463">
        <w:t xml:space="preserve">goals within a PDP inspires motivation to achieve career goals, </w:t>
      </w:r>
      <w:r w:rsidR="006F2505">
        <w:t>as PDPs should merely be a template for a person’s desire</w:t>
      </w:r>
      <w:r w:rsidR="006C2DD2">
        <w:t>s</w:t>
      </w:r>
      <w:r w:rsidR="006F2505">
        <w:t xml:space="preserve">, rather than a standard to achieve within a </w:t>
      </w:r>
      <w:r w:rsidR="00397C52">
        <w:t>certain period</w:t>
      </w:r>
      <w:r w:rsidR="006F2505">
        <w:t xml:space="preserve">. </w:t>
      </w:r>
    </w:p>
    <w:p w14:paraId="6F316E7F" w14:textId="6EF5380E" w:rsidR="00CA3D1A" w:rsidRDefault="002F044D" w:rsidP="00BF41C8">
      <w:r>
        <w:t xml:space="preserve">Looking at </w:t>
      </w:r>
      <w:r w:rsidR="007302AB">
        <w:t>this</w:t>
      </w:r>
      <w:r>
        <w:t xml:space="preserve"> PDP</w:t>
      </w:r>
      <w:r w:rsidR="007302AB">
        <w:t xml:space="preserve"> in particular</w:t>
      </w:r>
      <w:r>
        <w:t xml:space="preserve"> (see Appendix B)</w:t>
      </w:r>
      <w:r w:rsidR="007302AB">
        <w:t xml:space="preserve">, </w:t>
      </w:r>
      <w:r w:rsidR="004560EB">
        <w:t>defining goals by whether they are ‘short-term’ or ‘long-term’</w:t>
      </w:r>
      <w:r w:rsidR="004E07A6">
        <w:t xml:space="preserve"> means that goals can be prioritised and actioned based on their </w:t>
      </w:r>
      <w:r w:rsidR="006A56B1">
        <w:t xml:space="preserve">ability to be completed, paired with the actionable steps taken and the resources that the goals need or provide. </w:t>
      </w:r>
      <w:r w:rsidR="00D1632B">
        <w:t>An example of a short-term goal is to widen knowledge about plays</w:t>
      </w:r>
      <w:r w:rsidR="000B7F2E">
        <w:t xml:space="preserve">, playwrights, genres, and methods </w:t>
      </w:r>
      <w:r w:rsidR="005B0D3C">
        <w:t>–</w:t>
      </w:r>
      <w:r w:rsidR="000B7F2E">
        <w:t xml:space="preserve"> </w:t>
      </w:r>
      <w:r w:rsidR="005B0D3C">
        <w:t>this is useful for an actor in any stage of their career</w:t>
      </w:r>
      <w:r w:rsidR="00B14483">
        <w:t xml:space="preserve">, particularly those who are studying, as they have access to educational libraries with resources for free. </w:t>
      </w:r>
      <w:r w:rsidR="00771519">
        <w:t>With a long-term goal</w:t>
      </w:r>
      <w:r w:rsidR="00AD1B80">
        <w:t xml:space="preserve"> such as </w:t>
      </w:r>
      <w:r w:rsidR="007A64A3">
        <w:t xml:space="preserve">to </w:t>
      </w:r>
      <w:r w:rsidR="00AD1B80">
        <w:t>begin writing a screenplay</w:t>
      </w:r>
      <w:r w:rsidR="00FA2895">
        <w:t xml:space="preserve">, </w:t>
      </w:r>
      <w:r w:rsidR="007A64A3">
        <w:t>attending lectures, workshops, or classes are useful</w:t>
      </w:r>
      <w:r w:rsidR="00964BE1">
        <w:t>, as they help new writers hone</w:t>
      </w:r>
      <w:r w:rsidR="00455E93">
        <w:t>-</w:t>
      </w:r>
      <w:r w:rsidR="00964BE1">
        <w:t xml:space="preserve">in on their newfound skills, encourage passion, and provide advice; similarly with books and written resources – they provide endless information and inspiration for skill development. </w:t>
      </w:r>
    </w:p>
    <w:p w14:paraId="0645258A" w14:textId="3550577F" w:rsidR="00DF63B6" w:rsidRPr="00BF41C8" w:rsidRDefault="00DF63B6" w:rsidP="00BF41C8">
      <w:r>
        <w:lastRenderedPageBreak/>
        <w:t>PDPs are proven useful</w:t>
      </w:r>
      <w:r w:rsidR="00F31A9E">
        <w:t xml:space="preserve"> provided they allow room for personal development </w:t>
      </w:r>
      <w:r w:rsidR="009B4F11">
        <w:t>and</w:t>
      </w:r>
      <w:r w:rsidR="00F31A9E">
        <w:t xml:space="preserve"> are a key example of the importance of self-assessment and reflection</w:t>
      </w:r>
      <w:r w:rsidR="00A158A7">
        <w:t xml:space="preserve"> – “</w:t>
      </w:r>
      <w:r w:rsidR="00A158A7" w:rsidRPr="00A158A7">
        <w:t>Self-reflection is important because it helps you form a self-concept and contributes toward self-development</w:t>
      </w:r>
      <w:r w:rsidR="00A158A7">
        <w:t xml:space="preserve">” (Gupta, 2023). </w:t>
      </w:r>
    </w:p>
    <w:p w14:paraId="212506DE" w14:textId="1403A639" w:rsidR="00760B76" w:rsidRDefault="00A95024" w:rsidP="00EB476A">
      <w:pPr>
        <w:pStyle w:val="Heading3"/>
      </w:pPr>
      <w:r>
        <w:t>Self-Concept and Personal Branding</w:t>
      </w:r>
    </w:p>
    <w:p w14:paraId="50E4DE90" w14:textId="4100CA40" w:rsidR="00A95024" w:rsidRDefault="00A95024" w:rsidP="00A95024">
      <w:r>
        <w:t xml:space="preserve">‘Self-Concept’ is the idea of discovering oneself </w:t>
      </w:r>
      <w:r w:rsidR="00BF2BF8">
        <w:t>through</w:t>
      </w:r>
      <w:r>
        <w:t xml:space="preserve"> the many aspects that make up a person, “i</w:t>
      </w:r>
      <w:r w:rsidRPr="009D54EB">
        <w:t>t is knowing about one’s own tendencies, thoughts, preferences and habits, hobbies, skills, and areas of weakness</w:t>
      </w:r>
      <w:r>
        <w:t>” (Ackerman, 2018)</w:t>
      </w:r>
      <w:r w:rsidR="008E54C0">
        <w:t>,</w:t>
      </w:r>
      <w:r>
        <w:t xml:space="preserve"> </w:t>
      </w:r>
      <w:r w:rsidR="008E54C0">
        <w:t xml:space="preserve"> </w:t>
      </w:r>
    </w:p>
    <w:p w14:paraId="212F4377" w14:textId="3AB4E30B" w:rsidR="00826CB3" w:rsidRDefault="00EE7E7A" w:rsidP="00EB476A">
      <w:r>
        <w:t xml:space="preserve">The industry </w:t>
      </w:r>
      <w:r w:rsidR="00D50435">
        <w:t>tends to</w:t>
      </w:r>
      <w:r>
        <w:t xml:space="preserve"> make or break an actor’s </w:t>
      </w:r>
      <w:r w:rsidR="009273EC">
        <w:t>confidence</w:t>
      </w:r>
      <w:r w:rsidR="004B5E76">
        <w:t xml:space="preserve"> </w:t>
      </w:r>
      <w:r>
        <w:t>through the natural need for validation or fulfilment. When this is denied through audition rejections</w:t>
      </w:r>
      <w:r w:rsidR="005D5408">
        <w:t>, it increases the level of insecurity an</w:t>
      </w:r>
      <w:r w:rsidR="00C4189C">
        <w:t xml:space="preserve"> </w:t>
      </w:r>
      <w:r w:rsidR="005D5408">
        <w:t>actor may fee</w:t>
      </w:r>
      <w:r w:rsidR="00BA0F98">
        <w:t xml:space="preserve">l. </w:t>
      </w:r>
      <w:r w:rsidR="00D17165">
        <w:t>Robert Curtiss states</w:t>
      </w:r>
      <w:r w:rsidR="00B432D2">
        <w:t xml:space="preserve">, </w:t>
      </w:r>
      <w:r w:rsidR="004B5E76">
        <w:t>“</w:t>
      </w:r>
      <w:r w:rsidR="00D17165">
        <w:t>a</w:t>
      </w:r>
      <w:r w:rsidR="004B5E76" w:rsidRPr="004B5E76">
        <w:t>ll too often performers confuse their performances and talent with their identity</w:t>
      </w:r>
      <w:r w:rsidR="004B5E76">
        <w:t>” (</w:t>
      </w:r>
      <w:r w:rsidR="00D17165">
        <w:t xml:space="preserve">Curtiss, 2019), </w:t>
      </w:r>
      <w:r w:rsidR="00B432D2">
        <w:t>which is why it is highly suggested to maint</w:t>
      </w:r>
      <w:r w:rsidR="003A0931">
        <w:t>ain</w:t>
      </w:r>
      <w:r w:rsidR="00E0727B">
        <w:t xml:space="preserve"> a healthy ‘Self-Esteem</w:t>
      </w:r>
      <w:r w:rsidR="00341A46">
        <w:t xml:space="preserve">’ or create </w:t>
      </w:r>
      <w:r w:rsidR="005458FE">
        <w:t xml:space="preserve">an ‘Ideal Self’. </w:t>
      </w:r>
      <w:r w:rsidR="00060CF3">
        <w:t>As Jeff Crume discusses, ideal self isn’t about “f</w:t>
      </w:r>
      <w:r w:rsidR="00060CF3" w:rsidRPr="00060CF3">
        <w:t>aking it until you make it; it’s about consistently embodying the traits and habits of the person you want to become</w:t>
      </w:r>
      <w:r w:rsidR="005A758B">
        <w:t>” (Crume, 2023)</w:t>
      </w:r>
      <w:r w:rsidR="00A773AC">
        <w:t xml:space="preserve">, which highlights the value of maintaining a personal brand. </w:t>
      </w:r>
    </w:p>
    <w:p w14:paraId="2396C28D" w14:textId="71854830" w:rsidR="00EB476A" w:rsidRDefault="00A75E7C" w:rsidP="00EB476A">
      <w:r>
        <w:t xml:space="preserve">Maintaining a personal brand within the industry </w:t>
      </w:r>
      <w:r w:rsidR="002D084B">
        <w:t xml:space="preserve">demonstrates </w:t>
      </w:r>
      <w:r w:rsidR="00296019">
        <w:t xml:space="preserve">a </w:t>
      </w:r>
      <w:r w:rsidR="002D084B">
        <w:t xml:space="preserve">level of skill and professionalism </w:t>
      </w:r>
      <w:r w:rsidR="00296019">
        <w:t xml:space="preserve">to employers and colleagues. </w:t>
      </w:r>
      <w:r w:rsidR="00C35EEC">
        <w:t>Charlotte Thornton says, “</w:t>
      </w:r>
      <w:r w:rsidR="00C35EEC" w:rsidRPr="00C35EEC">
        <w:t>there’s no point being brilliant if no one knows you exist and you don’t get to show it</w:t>
      </w:r>
      <w:r w:rsidR="00C35EEC">
        <w:t xml:space="preserve">” </w:t>
      </w:r>
      <w:r w:rsidR="00D611B8">
        <w:t xml:space="preserve">(Thornton, </w:t>
      </w:r>
      <w:r w:rsidR="003E2105">
        <w:t xml:space="preserve">2025). </w:t>
      </w:r>
    </w:p>
    <w:p w14:paraId="20802373" w14:textId="5EE55B44" w:rsidR="003C5CF4" w:rsidRDefault="008B19E3" w:rsidP="00EB476A">
      <w:r>
        <w:t xml:space="preserve">An acting CV, like any other job, is a visual list of previous experiences and skills for an employer to </w:t>
      </w:r>
      <w:r w:rsidR="00AF16C3">
        <w:t>look at (see Appendix C)</w:t>
      </w:r>
      <w:r w:rsidR="0014215E">
        <w:t xml:space="preserve">. For an actor, </w:t>
      </w:r>
      <w:r w:rsidR="009E6915">
        <w:t xml:space="preserve">a CV acts as a form of reflection, being able to assess and evaluate previous skills and work, </w:t>
      </w:r>
      <w:r w:rsidR="000F5A1F">
        <w:t xml:space="preserve">like </w:t>
      </w:r>
      <w:r w:rsidR="009E6915">
        <w:t xml:space="preserve">processes previously mentioned, </w:t>
      </w:r>
      <w:r w:rsidR="00880D65">
        <w:t xml:space="preserve">to be able to determine genres of particular interest or </w:t>
      </w:r>
      <w:r w:rsidR="000F5A1F">
        <w:t>skills with a desire to foster</w:t>
      </w:r>
      <w:r w:rsidR="004C2AB6">
        <w:t xml:space="preserve">. </w:t>
      </w:r>
    </w:p>
    <w:p w14:paraId="18073A99" w14:textId="45DD31A2" w:rsidR="00FA1E48" w:rsidRDefault="00864E15" w:rsidP="00147B2F">
      <w:r>
        <w:t>Every CV should have a headshot,</w:t>
      </w:r>
      <w:r w:rsidR="0032267D">
        <w:t xml:space="preserve"> Charlotte Thornton continues,</w:t>
      </w:r>
      <w:r>
        <w:t xml:space="preserve"> </w:t>
      </w:r>
      <w:r w:rsidR="0032267D">
        <w:t>“y</w:t>
      </w:r>
      <w:r w:rsidR="0032267D" w:rsidRPr="0032267D">
        <w:t>our profile is your shop window so keep it simple and always think of the story you are telling</w:t>
      </w:r>
      <w:r w:rsidR="0032267D">
        <w:t>” (Thornton, 2025)</w:t>
      </w:r>
      <w:r w:rsidR="00111B87">
        <w:t>, an actor is striving to create a profile that reflects them and a simple but effective headshot is the first ste</w:t>
      </w:r>
      <w:r w:rsidR="001C4EC1">
        <w:t xml:space="preserve">p (see Appendix D). </w:t>
      </w:r>
      <w:r w:rsidR="00A70D74">
        <w:t>P</w:t>
      </w:r>
      <w:r w:rsidR="0046749B">
        <w:t xml:space="preserve">hysical details </w:t>
      </w:r>
      <w:r w:rsidR="00FF4CF4">
        <w:t>justify</w:t>
      </w:r>
      <w:r w:rsidR="0046749B">
        <w:t xml:space="preserve"> suitability for certain castings</w:t>
      </w:r>
      <w:r w:rsidR="00A70D74">
        <w:t xml:space="preserve"> and </w:t>
      </w:r>
      <w:r w:rsidR="00560830">
        <w:t xml:space="preserve">access to showreels demonstrates range in acting ability, </w:t>
      </w:r>
      <w:r w:rsidR="00D009C2">
        <w:t xml:space="preserve">all while previous </w:t>
      </w:r>
      <w:r w:rsidR="00734143">
        <w:t xml:space="preserve">and educational </w:t>
      </w:r>
      <w:r w:rsidR="00D009C2">
        <w:t>experience</w:t>
      </w:r>
      <w:r w:rsidR="00734143">
        <w:t>s t</w:t>
      </w:r>
      <w:r w:rsidR="00A66C5D">
        <w:t xml:space="preserve">op it off. The layout of a CV is especially important, </w:t>
      </w:r>
      <w:r w:rsidR="00316E92">
        <w:t xml:space="preserve">as </w:t>
      </w:r>
      <w:r w:rsidR="00A66C5D">
        <w:t>the legibility of the page determines whether or not a casting director wil</w:t>
      </w:r>
      <w:r w:rsidR="00D77249">
        <w:t>l choose to contact the details provided.</w:t>
      </w:r>
    </w:p>
    <w:p w14:paraId="21816831" w14:textId="119AA2BC" w:rsidR="00E20FA3" w:rsidRDefault="00E20FA3" w:rsidP="00E20FA3">
      <w:pPr>
        <w:pStyle w:val="Heading3"/>
      </w:pPr>
      <w:r>
        <w:t>Audition Preparation</w:t>
      </w:r>
    </w:p>
    <w:p w14:paraId="7CD7943E" w14:textId="14F1F2B3" w:rsidR="0024494D" w:rsidRDefault="00384978" w:rsidP="00D07FC1">
      <w:r>
        <w:t xml:space="preserve">‘The Quiet House’ by Gareth Farr explores the relationship between Jess and Dylan, a married couple </w:t>
      </w:r>
      <w:r w:rsidR="00EE768D">
        <w:t xml:space="preserve">undergoing </w:t>
      </w:r>
      <w:r w:rsidR="003E7DFA">
        <w:t xml:space="preserve">IVF </w:t>
      </w:r>
      <w:r w:rsidR="00EE768D">
        <w:t>in an attempt to start a family</w:t>
      </w:r>
      <w:r w:rsidR="00735ADE">
        <w:t xml:space="preserve"> (Farr, </w:t>
      </w:r>
      <w:r w:rsidR="00C44AAB">
        <w:t xml:space="preserve">2016). </w:t>
      </w:r>
      <w:r w:rsidR="001E38E0">
        <w:t xml:space="preserve">Sanford Meisner’s “Emotional Preparation” technique proved </w:t>
      </w:r>
      <w:r w:rsidR="009104F3">
        <w:t>beneficial for th</w:t>
      </w:r>
      <w:r w:rsidR="0040777E">
        <w:t>e dramatic tones of this piece</w:t>
      </w:r>
      <w:r w:rsidR="006A4FA4">
        <w:t xml:space="preserve"> – Meisner explains how “you do things to </w:t>
      </w:r>
      <w:r w:rsidR="00CE6713">
        <w:t>make people sense your emotional condition” and that “</w:t>
      </w:r>
      <w:r w:rsidR="00115C37">
        <w:t>preparation lasts only for the first moment of the scene” (</w:t>
      </w:r>
      <w:r w:rsidR="009C293D">
        <w:t>Meisner and Longwell, 19</w:t>
      </w:r>
      <w:r w:rsidR="00EF5A0C">
        <w:t>87, p.79)</w:t>
      </w:r>
      <w:r w:rsidR="00E72797">
        <w:t>,</w:t>
      </w:r>
      <w:r w:rsidR="00EF5A0C">
        <w:t xml:space="preserve"> </w:t>
      </w:r>
      <w:r w:rsidR="0024494D">
        <w:t xml:space="preserve"> </w:t>
      </w:r>
      <w:r w:rsidR="00E72797">
        <w:t xml:space="preserve"> in contrast to Stanislavsky’s</w:t>
      </w:r>
      <w:r w:rsidR="003227DE">
        <w:t xml:space="preserve"> idea “to find a situation from your own life which is analogous to that of the character” (Merlin, 2014, p.199)</w:t>
      </w:r>
      <w:r w:rsidR="00A02305">
        <w:t xml:space="preserve">, Meisner encourages a more imaginative approach, still evoking authenticity. </w:t>
      </w:r>
    </w:p>
    <w:p w14:paraId="328D94EC" w14:textId="255E8B84" w:rsidR="00830789" w:rsidRPr="00830789" w:rsidRDefault="00817F1E" w:rsidP="00830789">
      <w:r>
        <w:t>‘Pramkicker’ by Sadie Hasler</w:t>
      </w:r>
      <w:r w:rsidR="00043B1E">
        <w:t xml:space="preserve"> </w:t>
      </w:r>
      <w:r w:rsidR="00CC547D">
        <w:t>“</w:t>
      </w:r>
      <w:r w:rsidR="00CC547D" w:rsidRPr="00CC547D">
        <w:t>is a thought-provoking exploration of modern womanhood</w:t>
      </w:r>
      <w:r w:rsidR="00CC547D">
        <w:t>” (</w:t>
      </w:r>
      <w:r w:rsidR="008A1332">
        <w:t>Power, 2024)</w:t>
      </w:r>
      <w:r w:rsidR="00180BAA">
        <w:t xml:space="preserve">, </w:t>
      </w:r>
      <w:r w:rsidR="006C5052">
        <w:t>exploring Jude’s life choices regarding her decision to not have children</w:t>
      </w:r>
      <w:r w:rsidR="00BE2E98">
        <w:t xml:space="preserve"> (Hasler, </w:t>
      </w:r>
      <w:r w:rsidR="00841BC9">
        <w:t>2016).</w:t>
      </w:r>
      <w:r w:rsidR="00395253">
        <w:t xml:space="preserve"> </w:t>
      </w:r>
      <w:r w:rsidR="00037B73">
        <w:t>Stanislavsky</w:t>
      </w:r>
      <w:r w:rsidR="00CB13EC">
        <w:t>’s ‘Bits’ or ‘Uniting’ experiment with breaking a piece of text down</w:t>
      </w:r>
      <w:r w:rsidR="004004C7">
        <w:t xml:space="preserve"> to “</w:t>
      </w:r>
      <w:r w:rsidR="00044A5B" w:rsidRPr="00044A5B">
        <w:t xml:space="preserve">unlock the characters’ psychological </w:t>
      </w:r>
      <w:r w:rsidR="002724BB">
        <w:t xml:space="preserve">objectives </w:t>
      </w:r>
      <w:r w:rsidR="00044A5B" w:rsidRPr="00044A5B">
        <w:t xml:space="preserve">and you can begin to understand how the writer </w:t>
      </w:r>
      <w:r w:rsidR="00044A5B" w:rsidRPr="00044A5B">
        <w:lastRenderedPageBreak/>
        <w:t>constructed them</w:t>
      </w:r>
      <w:r w:rsidR="00044A5B">
        <w:t xml:space="preserve">” (Merlin, </w:t>
      </w:r>
      <w:r w:rsidR="008756E4">
        <w:t xml:space="preserve">2014, p.102). </w:t>
      </w:r>
      <w:r w:rsidR="003D6B7E">
        <w:t>This is useful for a character like Jude, as she experiences</w:t>
      </w:r>
      <w:r w:rsidR="00F560D4">
        <w:t xml:space="preserve"> various emotions that impact the performance of the speech, having a ‘bit’</w:t>
      </w:r>
      <w:r w:rsidR="00CB2973">
        <w:t xml:space="preserve"> to label with a certain intention gives the dialogue more colour and playfulness. </w:t>
      </w:r>
    </w:p>
    <w:p w14:paraId="71C2AC86" w14:textId="78982033" w:rsidR="00FB2114" w:rsidRDefault="00E641AA" w:rsidP="00E641AA">
      <w:pPr>
        <w:pStyle w:val="Heading3"/>
      </w:pPr>
      <w:r>
        <w:t>Evaluation</w:t>
      </w:r>
    </w:p>
    <w:p w14:paraId="38DC21D9" w14:textId="49C22963" w:rsidR="00CC7BC2" w:rsidRDefault="00DC0572" w:rsidP="00D835DB">
      <w:r>
        <w:t xml:space="preserve">The UK’s creative sector is so successful internationally through it’s economical and social impacts and investments. </w:t>
      </w:r>
      <w:r w:rsidR="00000251">
        <w:t>Auditions are just a fraction of what it takes to be an actor</w:t>
      </w:r>
      <w:r w:rsidR="0008585D">
        <w:t xml:space="preserve">. </w:t>
      </w:r>
      <w:r w:rsidR="00BB6121">
        <w:t xml:space="preserve">But with self-branding precision, skill analysis and development, and </w:t>
      </w:r>
      <w:r w:rsidR="00E34A79">
        <w:t xml:space="preserve">a positive, dedicated mindset, it is possible. </w:t>
      </w:r>
    </w:p>
    <w:p w14:paraId="75C76B02" w14:textId="7B16F8E3" w:rsidR="00F30269" w:rsidRPr="009F28E8" w:rsidRDefault="005C76B5" w:rsidP="00D835DB">
      <w:r>
        <w:t xml:space="preserve">The opportunity </w:t>
      </w:r>
      <w:r w:rsidR="00D072B2">
        <w:t xml:space="preserve">to gain first-hand knowledge and experience </w:t>
      </w:r>
      <w:r w:rsidR="00694CD8">
        <w:t>of the creative output and freelance opportunities available through the Creative Industry Module</w:t>
      </w:r>
      <w:r w:rsidR="00C912D5">
        <w:t xml:space="preserve"> is invaluable and transferable into the professional workplace</w:t>
      </w:r>
      <w:r w:rsidR="00DC0572">
        <w:t xml:space="preserve">. </w:t>
      </w:r>
    </w:p>
    <w:p w14:paraId="14603E50" w14:textId="77777777" w:rsidR="000729B6" w:rsidRDefault="000729B6" w:rsidP="000729B6"/>
    <w:p w14:paraId="1E915DEB" w14:textId="77777777" w:rsidR="00CD74A1" w:rsidRDefault="00CD74A1" w:rsidP="000729B6"/>
    <w:p w14:paraId="4DBA7664" w14:textId="77777777" w:rsidR="00CD74A1" w:rsidRDefault="00CD74A1" w:rsidP="000729B6"/>
    <w:p w14:paraId="50EE81FD" w14:textId="77777777" w:rsidR="00CD74A1" w:rsidRDefault="00CD74A1" w:rsidP="000729B6"/>
    <w:p w14:paraId="686830C0" w14:textId="77777777" w:rsidR="00CD74A1" w:rsidRDefault="00CD74A1" w:rsidP="000729B6"/>
    <w:p w14:paraId="61190BFA" w14:textId="77777777" w:rsidR="00CD74A1" w:rsidRDefault="00CD74A1" w:rsidP="000729B6"/>
    <w:p w14:paraId="6426FA2A" w14:textId="77777777" w:rsidR="00CD74A1" w:rsidRDefault="00CD74A1" w:rsidP="000729B6"/>
    <w:p w14:paraId="3B78002C" w14:textId="77777777" w:rsidR="00CD74A1" w:rsidRDefault="00CD74A1" w:rsidP="000729B6"/>
    <w:p w14:paraId="1C012B6C" w14:textId="77777777" w:rsidR="00CD74A1" w:rsidRDefault="00CD74A1" w:rsidP="000729B6"/>
    <w:p w14:paraId="30DE269F" w14:textId="77777777" w:rsidR="00CD74A1" w:rsidRDefault="00CD74A1" w:rsidP="000729B6"/>
    <w:p w14:paraId="218DAC6A" w14:textId="77777777" w:rsidR="00CD74A1" w:rsidRDefault="00CD74A1" w:rsidP="000729B6"/>
    <w:p w14:paraId="7B40504C" w14:textId="77777777" w:rsidR="00CD74A1" w:rsidRDefault="00CD74A1" w:rsidP="000729B6"/>
    <w:p w14:paraId="7F8B63DC" w14:textId="77777777" w:rsidR="00CD74A1" w:rsidRDefault="00CD74A1" w:rsidP="000729B6"/>
    <w:p w14:paraId="394FD706" w14:textId="77777777" w:rsidR="00CD74A1" w:rsidRDefault="00CD74A1" w:rsidP="000729B6"/>
    <w:p w14:paraId="251912CC" w14:textId="77777777" w:rsidR="00C9652B" w:rsidRDefault="00C9652B" w:rsidP="00C9652B"/>
    <w:p w14:paraId="7C92FFCA" w14:textId="77777777" w:rsidR="00C9652B" w:rsidRDefault="00C9652B" w:rsidP="00C9652B"/>
    <w:p w14:paraId="7ECBFCF5" w14:textId="77777777" w:rsidR="00C9652B" w:rsidRDefault="00C9652B" w:rsidP="00C9652B"/>
    <w:p w14:paraId="078EC512" w14:textId="77777777" w:rsidR="00C9652B" w:rsidRDefault="00C9652B" w:rsidP="00C9652B"/>
    <w:p w14:paraId="0D1C060E" w14:textId="77777777" w:rsidR="00C9652B" w:rsidRPr="00C9652B" w:rsidRDefault="00C9652B" w:rsidP="00C9652B"/>
    <w:p w14:paraId="6D02599C" w14:textId="77777777" w:rsidR="00C9652B" w:rsidRDefault="00C9652B" w:rsidP="00377FD8"/>
    <w:p w14:paraId="145DC4B7" w14:textId="1E17DB11" w:rsidR="00C9652B" w:rsidRDefault="00C9652B" w:rsidP="00C9652B">
      <w:pPr>
        <w:pStyle w:val="Heading3"/>
      </w:pPr>
      <w:r>
        <w:lastRenderedPageBreak/>
        <w:t>Bibliography</w:t>
      </w:r>
    </w:p>
    <w:p w14:paraId="5561B053" w14:textId="0E34A2FF" w:rsidR="00377FD8" w:rsidRDefault="00377FD8" w:rsidP="00377FD8">
      <w:r w:rsidRPr="00377BDF">
        <w:t>Abhimanyu U. B</w:t>
      </w:r>
      <w:r>
        <w:t xml:space="preserve">. (2023) </w:t>
      </w:r>
      <w:r w:rsidRPr="00BD6F4E">
        <w:t>The Role of Theatre in Children's Cognitive Development: An Analysis</w:t>
      </w:r>
      <w:r>
        <w:t xml:space="preserve"> </w:t>
      </w:r>
      <w:r w:rsidRPr="00BC6EC2">
        <w:t>ISSN: 2456-4184</w:t>
      </w:r>
      <w:r>
        <w:t xml:space="preserve"> Available at: </w:t>
      </w:r>
      <w:hyperlink r:id="rId8" w:history="1">
        <w:r w:rsidRPr="00F67E2B">
          <w:rPr>
            <w:rStyle w:val="Hyperlink"/>
          </w:rPr>
          <w:t>https://ijnrd.org/papers/IJNRD2302302.pdf</w:t>
        </w:r>
      </w:hyperlink>
      <w:r>
        <w:t xml:space="preserve"> (Accessed 22nd March 2025). </w:t>
      </w:r>
    </w:p>
    <w:p w14:paraId="651BE65B" w14:textId="5384D0B8" w:rsidR="00377FD8" w:rsidRDefault="00377FD8" w:rsidP="00377FD8">
      <w:r>
        <w:t xml:space="preserve">Ackerman, C. (2018) What is Self-Concept Theory? A Psychologist Explains. Available at: </w:t>
      </w:r>
      <w:hyperlink r:id="rId9" w:anchor="what-is-self-concept-a-definition" w:history="1">
        <w:r w:rsidRPr="00CB095F">
          <w:rPr>
            <w:rStyle w:val="Hyperlink"/>
          </w:rPr>
          <w:t>https://positivepsychology.com/self-concept/#what-is-self-concept-a-definition</w:t>
        </w:r>
      </w:hyperlink>
      <w:r>
        <w:t xml:space="preserve"> (Accessed 3</w:t>
      </w:r>
      <w:r w:rsidRPr="0001356C">
        <w:rPr>
          <w:vertAlign w:val="superscript"/>
        </w:rPr>
        <w:t>rd</w:t>
      </w:r>
      <w:r>
        <w:t xml:space="preserve"> April 2025). </w:t>
      </w:r>
    </w:p>
    <w:p w14:paraId="7EEAC8EF" w14:textId="77777777" w:rsidR="00377FD8" w:rsidRDefault="00377FD8" w:rsidP="00377FD8">
      <w:r>
        <w:t xml:space="preserve">Ahmed, S. (2024) Why is Dedication Important and How Can it Bring Success? Available at: </w:t>
      </w:r>
      <w:hyperlink r:id="rId10" w:anchor=":~:text=It%20is%20important%20to%20be,is%20what%20leads%20to%20success" w:history="1">
        <w:r w:rsidRPr="00CB095F">
          <w:rPr>
            <w:rStyle w:val="Hyperlink"/>
          </w:rPr>
          <w:t>https://www.linkedin.com/pulse/why-dedication-important-how-can-bring-success-md-shajahan-ahmed-hoybc#:~:text=It%20is%20important%20to%20be,is%20what%20leads%20to%20success</w:t>
        </w:r>
      </w:hyperlink>
      <w:r w:rsidRPr="00A13909">
        <w:t>.</w:t>
      </w:r>
      <w:r>
        <w:t xml:space="preserve"> (Accessed 1</w:t>
      </w:r>
      <w:r w:rsidRPr="005C7188">
        <w:rPr>
          <w:vertAlign w:val="superscript"/>
        </w:rPr>
        <w:t>st</w:t>
      </w:r>
      <w:r>
        <w:t xml:space="preserve"> April 2025). </w:t>
      </w:r>
    </w:p>
    <w:p w14:paraId="63024833" w14:textId="77777777" w:rsidR="00377FD8" w:rsidRDefault="00377FD8" w:rsidP="00377FD8">
      <w:r>
        <w:t xml:space="preserve">Art Sprouts. (2024) 10 Powerful Examples of Art that Sparked Social Change. Available at: </w:t>
      </w:r>
      <w:hyperlink r:id="rId11" w:anchor=":~:text=Banksy's%20Love%20is%20in%20the,more%20powerful%20forces%20for%20change" w:history="1">
        <w:r w:rsidRPr="00CB095F">
          <w:rPr>
            <w:rStyle w:val="Hyperlink"/>
          </w:rPr>
          <w:t>https://artsproutsart.com/art-that-sparked-social-change-classroom-lessons/#:~:text=Banksy's%20Love%20is%20in%20the,more%20powerful%20forces%20for%20change</w:t>
        </w:r>
      </w:hyperlink>
      <w:r w:rsidRPr="00E6154A">
        <w:t>.</w:t>
      </w:r>
      <w:r>
        <w:t xml:space="preserve"> (Accessed 26</w:t>
      </w:r>
      <w:r w:rsidRPr="00E6154A">
        <w:rPr>
          <w:vertAlign w:val="superscript"/>
        </w:rPr>
        <w:t>th</w:t>
      </w:r>
      <w:r>
        <w:t xml:space="preserve"> March 2025). </w:t>
      </w:r>
    </w:p>
    <w:p w14:paraId="25875F59" w14:textId="2E7BA583" w:rsidR="00377FD8" w:rsidRDefault="00377FD8" w:rsidP="00377FD8">
      <w:r>
        <w:t xml:space="preserve">Crume, J. (2023) Acting Like Your Ideal Self: The Key to Personal Transformation. Available at: </w:t>
      </w:r>
      <w:hyperlink r:id="rId12" w:anchor=":~:text=At%20first%2C%20acting%20like%20your,haven't%20shown%20up%20yet" w:history="1">
        <w:r w:rsidRPr="00CB095F">
          <w:rPr>
            <w:rStyle w:val="Hyperlink"/>
          </w:rPr>
          <w:t>https://jeffcrume.medium.com/act-like-your-ideal-self-6e002099e982#:~:text=At%20first%2C%20acting%20like%20your,haven't%20shown%20up%20yet</w:t>
        </w:r>
      </w:hyperlink>
      <w:r w:rsidRPr="00190C7C">
        <w:t>.</w:t>
      </w:r>
      <w:r>
        <w:t xml:space="preserve"> (Accessed 3</w:t>
      </w:r>
      <w:r w:rsidRPr="00190C7C">
        <w:rPr>
          <w:vertAlign w:val="superscript"/>
        </w:rPr>
        <w:t>rd</w:t>
      </w:r>
      <w:r>
        <w:t xml:space="preserve"> April 2025). </w:t>
      </w:r>
    </w:p>
    <w:p w14:paraId="4E62F8DA" w14:textId="609AB3AF" w:rsidR="00377FD8" w:rsidRDefault="00377FD8" w:rsidP="00377FD8">
      <w:r>
        <w:t xml:space="preserve">Curtiss, R. (2019) How Acting Affects Your Self-Esteem. Available at: </w:t>
      </w:r>
      <w:hyperlink r:id="rId13" w:history="1">
        <w:r w:rsidRPr="00CB095F">
          <w:rPr>
            <w:rStyle w:val="Hyperlink"/>
          </w:rPr>
          <w:t>https://www.backstage.com/magazine/article/acting-affects-self-esteem-50744/</w:t>
        </w:r>
      </w:hyperlink>
      <w:r>
        <w:t xml:space="preserve"> (Accessed 3</w:t>
      </w:r>
      <w:r w:rsidRPr="0007436A">
        <w:rPr>
          <w:vertAlign w:val="superscript"/>
        </w:rPr>
        <w:t>rd</w:t>
      </w:r>
      <w:r>
        <w:t xml:space="preserve"> April 2025). </w:t>
      </w:r>
    </w:p>
    <w:p w14:paraId="687D4DEF" w14:textId="77777777" w:rsidR="00377FD8" w:rsidRDefault="00377FD8" w:rsidP="00377FD8">
      <w:r>
        <w:t xml:space="preserve">Dunne, K. (No Date) Personal SWOT Analysis. Available at: </w:t>
      </w:r>
      <w:hyperlink r:id="rId14" w:history="1">
        <w:r w:rsidRPr="00CB095F">
          <w:rPr>
            <w:rStyle w:val="Hyperlink"/>
          </w:rPr>
          <w:t>https://www.mindtools.com/aaiakpy/personal-swot-analysis</w:t>
        </w:r>
      </w:hyperlink>
      <w:r>
        <w:t xml:space="preserve"> (Accessed 2nd April 2025). </w:t>
      </w:r>
    </w:p>
    <w:p w14:paraId="45A81013" w14:textId="7FFE7F5C" w:rsidR="00377FD8" w:rsidRDefault="00377FD8" w:rsidP="00377FD8">
      <w:r w:rsidRPr="00EE2B75">
        <w:t>Farr, G. (2016) The Quiet House London: Nick Hern Books</w:t>
      </w:r>
      <w:r>
        <w:t xml:space="preserve">. </w:t>
      </w:r>
    </w:p>
    <w:p w14:paraId="791D7783" w14:textId="3497913F" w:rsidR="00377FD8" w:rsidRDefault="00377FD8" w:rsidP="00CE1485">
      <w:r>
        <w:t xml:space="preserve">Gupta, S. (2023) The Importance of Self-Reflection: How Looking Inward Can Improve Your Mental Health. Available at: </w:t>
      </w:r>
      <w:hyperlink r:id="rId15" w:history="1">
        <w:r w:rsidRPr="00CB095F">
          <w:rPr>
            <w:rStyle w:val="Hyperlink"/>
          </w:rPr>
          <w:t>https://www.verywellmind.com/self-reflection-importance-benefits-and-strategies-7500858</w:t>
        </w:r>
      </w:hyperlink>
      <w:r>
        <w:t xml:space="preserve"> (Accessed 2nd April 2025). </w:t>
      </w:r>
    </w:p>
    <w:p w14:paraId="3C4DE49C" w14:textId="77777777" w:rsidR="00377FD8" w:rsidRDefault="00377FD8" w:rsidP="00377FD8">
      <w:r w:rsidRPr="00F67E2B">
        <w:t>Hartley, J. (2021) Advanced Introduction to Creative Industries. Cheltenham: Edward Elgar Publishing Limited.</w:t>
      </w:r>
    </w:p>
    <w:p w14:paraId="176F0C7B" w14:textId="77777777" w:rsidR="00377FD8" w:rsidRDefault="00377FD8" w:rsidP="00377FD8">
      <w:r w:rsidRPr="00D911DB">
        <w:t>Hasler, S. (2016) Pramkicker London: Bloomsbury Methuen</w:t>
      </w:r>
      <w:r>
        <w:t xml:space="preserve">. </w:t>
      </w:r>
    </w:p>
    <w:p w14:paraId="64F663CF" w14:textId="77777777" w:rsidR="00D52392" w:rsidRDefault="00377FD8" w:rsidP="00377FD8">
      <w:r>
        <w:t xml:space="preserve">LinkedIn. (2023) The Importance of Opportunity. Available at: </w:t>
      </w:r>
      <w:hyperlink r:id="rId16" w:history="1">
        <w:r w:rsidRPr="00CB095F">
          <w:rPr>
            <w:rStyle w:val="Hyperlink"/>
          </w:rPr>
          <w:t>https://www.linkedin.com/pulse/importance-opportunity-quantum-research-grip-b7cjf</w:t>
        </w:r>
      </w:hyperlink>
      <w:r>
        <w:t xml:space="preserve"> (Accessed 2nd April 2025). </w:t>
      </w:r>
    </w:p>
    <w:p w14:paraId="3AE0292B" w14:textId="50C65D4E" w:rsidR="00377FD8" w:rsidRDefault="00377FD8" w:rsidP="00377FD8">
      <w:r>
        <w:t xml:space="preserve">Maldron, T. (2024) </w:t>
      </w:r>
      <w:r w:rsidRPr="00E57060">
        <w:t>The Cognitive Benefits of Drama: How Performing Arts Boosts Brainpower</w:t>
      </w:r>
      <w:r>
        <w:t>. Available at:</w:t>
      </w:r>
      <w:r w:rsidRPr="00E57060">
        <w:rPr>
          <w:rFonts w:ascii="Arial" w:hAnsi="Arial" w:cs="Arial"/>
          <w:sz w:val="20"/>
          <w:szCs w:val="20"/>
        </w:rPr>
        <w:t xml:space="preserve"> </w:t>
      </w:r>
      <w:hyperlink r:id="rId17" w:history="1">
        <w:r w:rsidRPr="00E57060">
          <w:rPr>
            <w:rStyle w:val="Hyperlink"/>
          </w:rPr>
          <w:t>https://theatretrain.co.uk/the-cognitive-benefits-of-drama-how-performing-arts-boosts-brainpower/</w:t>
        </w:r>
      </w:hyperlink>
      <w:r>
        <w:t xml:space="preserve"> (Accessed 22</w:t>
      </w:r>
      <w:r w:rsidRPr="00E57060">
        <w:rPr>
          <w:vertAlign w:val="superscript"/>
        </w:rPr>
        <w:t>nd</w:t>
      </w:r>
      <w:r>
        <w:t xml:space="preserve"> March 2025). </w:t>
      </w:r>
    </w:p>
    <w:p w14:paraId="0F4F6D32" w14:textId="77777777" w:rsidR="00377FD8" w:rsidRDefault="00377FD8" w:rsidP="00377FD8">
      <w:r w:rsidRPr="00EE2B75">
        <w:t>Meisner, S and Longwell, D. (1987) Sanford Meisner on Acting New York: Vintage.</w:t>
      </w:r>
    </w:p>
    <w:p w14:paraId="54C262C5" w14:textId="77777777" w:rsidR="00377FD8" w:rsidRDefault="00377FD8" w:rsidP="00377FD8">
      <w:r w:rsidRPr="00D911DB">
        <w:lastRenderedPageBreak/>
        <w:t>Merlin, B. (2014) The Complete Stanislavsky Toolkit London: Nick Hern Books.</w:t>
      </w:r>
    </w:p>
    <w:p w14:paraId="77077F65" w14:textId="77777777" w:rsidR="00C9652B" w:rsidRDefault="00C9652B" w:rsidP="00C9652B">
      <w:r>
        <w:t xml:space="preserve">Olson, A. (2024) Why Your SWOT Analysis is Probably Useless. Available at: </w:t>
      </w:r>
      <w:hyperlink r:id="rId18" w:history="1">
        <w:r w:rsidRPr="00CB095F">
          <w:rPr>
            <w:rStyle w:val="Hyperlink"/>
          </w:rPr>
          <w:t>https://www.inc.com/andrea-olson/why-your-swot-analysis-is-probably-useless.html</w:t>
        </w:r>
      </w:hyperlink>
      <w:r>
        <w:t xml:space="preserve"> (Accessed 2nd April 2025). </w:t>
      </w:r>
    </w:p>
    <w:p w14:paraId="606C6300" w14:textId="77777777" w:rsidR="00C9652B" w:rsidRDefault="00C9652B" w:rsidP="00C9652B">
      <w:r>
        <w:t xml:space="preserve">One Advanced. (2020) Why Personal Development Plans Don’t Work and How to Fix Them. Available at: </w:t>
      </w:r>
      <w:hyperlink r:id="rId19" w:history="1">
        <w:r w:rsidRPr="00CB095F">
          <w:rPr>
            <w:rStyle w:val="Hyperlink"/>
          </w:rPr>
          <w:t>https://www.oneadvanced.com/news-and-opinion/do-personal-development-plans-pdps-work-or-are-they-just-a-meaningless-compliance-exercise/</w:t>
        </w:r>
      </w:hyperlink>
      <w:r>
        <w:t xml:space="preserve"> (Accessed 2</w:t>
      </w:r>
      <w:r w:rsidRPr="00BE1F13">
        <w:rPr>
          <w:vertAlign w:val="superscript"/>
        </w:rPr>
        <w:t>nd</w:t>
      </w:r>
      <w:r>
        <w:t xml:space="preserve"> April 2025). </w:t>
      </w:r>
    </w:p>
    <w:p w14:paraId="2BF6A960" w14:textId="77777777" w:rsidR="00C9652B" w:rsidRDefault="00C9652B" w:rsidP="00C9652B">
      <w:r>
        <w:t xml:space="preserve">Oxford Home Schooling. (No Date) </w:t>
      </w:r>
      <w:r w:rsidRPr="00832963">
        <w:t xml:space="preserve">The Enduring Importance </w:t>
      </w:r>
      <w:r>
        <w:t>o</w:t>
      </w:r>
      <w:r w:rsidRPr="00832963">
        <w:t>f Theatre</w:t>
      </w:r>
      <w:r>
        <w:t>. Available at:</w:t>
      </w:r>
      <w:r w:rsidRPr="007D78EB">
        <w:rPr>
          <w:rFonts w:ascii="Arial" w:hAnsi="Arial" w:cs="Arial"/>
          <w:sz w:val="20"/>
          <w:szCs w:val="20"/>
        </w:rPr>
        <w:t xml:space="preserve"> </w:t>
      </w:r>
      <w:hyperlink r:id="rId20" w:history="1">
        <w:r w:rsidRPr="007D78EB">
          <w:rPr>
            <w:rStyle w:val="Hyperlink"/>
          </w:rPr>
          <w:t>https://www.oxfordhomeschooling.co.uk/blog/the-enduring-importance-of-theatre/</w:t>
        </w:r>
      </w:hyperlink>
      <w:r>
        <w:t xml:space="preserve"> (Accessed 26</w:t>
      </w:r>
      <w:r w:rsidRPr="007D78EB">
        <w:rPr>
          <w:vertAlign w:val="superscript"/>
        </w:rPr>
        <w:t>th</w:t>
      </w:r>
      <w:r>
        <w:t xml:space="preserve"> March 2025). </w:t>
      </w:r>
    </w:p>
    <w:p w14:paraId="2827C9F8" w14:textId="77777777" w:rsidR="00C9652B" w:rsidRDefault="00C9652B" w:rsidP="00C9652B">
      <w:r>
        <w:t xml:space="preserve">Power, A. (2024) Review: Pramkicker by Sadie Hasler at The Hen &amp; Chickens Theatre 16-25 Sept 2024. Available at: </w:t>
      </w:r>
      <w:hyperlink r:id="rId21" w:history="1">
        <w:r w:rsidRPr="00CB095F">
          <w:rPr>
            <w:rStyle w:val="Hyperlink"/>
          </w:rPr>
          <w:t>https://www.londonpubtheatres.com/review-pramkicker-by-sadie-hasler-at-the-hen-chickens-theatre-16-25-sept-2024</w:t>
        </w:r>
      </w:hyperlink>
      <w:r>
        <w:t xml:space="preserve"> (Accessed 3rd April 2025). </w:t>
      </w:r>
    </w:p>
    <w:p w14:paraId="46800720" w14:textId="77777777" w:rsidR="00C9652B" w:rsidRDefault="00C9652B" w:rsidP="00C9652B">
      <w:r w:rsidRPr="00234348">
        <w:t>Ramalingam, B. (2023) Upshift Turning Pressure into Performance and Crisis into Creativity London: William Collins.</w:t>
      </w:r>
    </w:p>
    <w:p w14:paraId="082DE1C1" w14:textId="77777777" w:rsidR="00C9652B" w:rsidRDefault="00C9652B" w:rsidP="00C9652B">
      <w:r>
        <w:t xml:space="preserve">Ross, M. (2025) How to Network in the Entertainment Industry. Available at: </w:t>
      </w:r>
      <w:hyperlink r:id="rId22" w:history="1">
        <w:r w:rsidRPr="00CB095F">
          <w:rPr>
            <w:rStyle w:val="Hyperlink"/>
          </w:rPr>
          <w:t>https://www.backstage.com/magazine/article/tips-networking-film-industry-8843/</w:t>
        </w:r>
      </w:hyperlink>
      <w:r>
        <w:t xml:space="preserve"> (Accessed 1</w:t>
      </w:r>
      <w:r w:rsidRPr="005C7188">
        <w:rPr>
          <w:vertAlign w:val="superscript"/>
        </w:rPr>
        <w:t>st</w:t>
      </w:r>
      <w:r>
        <w:t xml:space="preserve"> April 2025). </w:t>
      </w:r>
    </w:p>
    <w:p w14:paraId="0ADB5F43" w14:textId="5222308E" w:rsidR="00377FD8" w:rsidRDefault="00C9652B" w:rsidP="00CE1485">
      <w:r>
        <w:t xml:space="preserve">Sherman Theatre. (2023) What We Stand For. Available at: </w:t>
      </w:r>
      <w:hyperlink r:id="rId23" w:anchor=":~:text=Our%20Mission,to%20make%20a%20better%20world" w:history="1">
        <w:r w:rsidRPr="00CB095F">
          <w:rPr>
            <w:rStyle w:val="Hyperlink"/>
          </w:rPr>
          <w:t>https://www.shermantheatre.co.uk/about-us/our-mission/#:~:text=Our%20Mission,to%20make%20a%20better%20world</w:t>
        </w:r>
      </w:hyperlink>
      <w:r w:rsidRPr="00F76975">
        <w:t>.</w:t>
      </w:r>
      <w:r>
        <w:t xml:space="preserve"> (Accessed 26</w:t>
      </w:r>
      <w:r w:rsidRPr="00F76975">
        <w:rPr>
          <w:vertAlign w:val="superscript"/>
        </w:rPr>
        <w:t>th</w:t>
      </w:r>
      <w:r>
        <w:t xml:space="preserve"> March 2025).</w:t>
      </w:r>
    </w:p>
    <w:p w14:paraId="5C9940EA" w14:textId="67432FFE" w:rsidR="00C9652B" w:rsidRPr="00CE1485" w:rsidRDefault="00C9652B" w:rsidP="00CE1485">
      <w:r>
        <w:t xml:space="preserve">Southside Performance Studio. (2024) Navigating a Saturated Acting Industry: How to Stand Out and Build your Career. Available at: </w:t>
      </w:r>
      <w:hyperlink r:id="rId24" w:history="1">
        <w:r w:rsidRPr="00CB095F">
          <w:rPr>
            <w:rStyle w:val="Hyperlink"/>
          </w:rPr>
          <w:t>https://www.southsideperformancestudio.co.uk/blog/navigating-a-saturated-acting-industry-how-to-stand-out-and-build-your-career</w:t>
        </w:r>
      </w:hyperlink>
      <w:r>
        <w:t xml:space="preserve"> (Accessed 2nd April 2025). </w:t>
      </w:r>
    </w:p>
    <w:p w14:paraId="37E830B9" w14:textId="13325EB5" w:rsidR="007D78EB" w:rsidRDefault="002A0176" w:rsidP="00832963">
      <w:r>
        <w:t xml:space="preserve">The Arts Council of Wales. (No Date) About </w:t>
      </w:r>
      <w:r w:rsidR="00BF3DE5">
        <w:t>the</w:t>
      </w:r>
      <w:r w:rsidR="005A571F">
        <w:t xml:space="preserve"> Arts Council of Wales. Available at: </w:t>
      </w:r>
      <w:hyperlink r:id="rId25" w:history="1">
        <w:r w:rsidR="005A571F" w:rsidRPr="005A571F">
          <w:rPr>
            <w:rStyle w:val="Hyperlink"/>
          </w:rPr>
          <w:t>https://arts.wales/about-us/our-organisation</w:t>
        </w:r>
      </w:hyperlink>
      <w:r w:rsidR="005A571F">
        <w:t xml:space="preserve"> (Accessed </w:t>
      </w:r>
      <w:r w:rsidR="00BF3DE5">
        <w:t>26</w:t>
      </w:r>
      <w:r w:rsidR="00BF3DE5" w:rsidRPr="00BF3DE5">
        <w:rPr>
          <w:vertAlign w:val="superscript"/>
        </w:rPr>
        <w:t>th</w:t>
      </w:r>
      <w:r w:rsidR="00BF3DE5">
        <w:t xml:space="preserve"> March 2025). </w:t>
      </w:r>
    </w:p>
    <w:p w14:paraId="119D9D2C" w14:textId="3D60D09A" w:rsidR="003D77AA" w:rsidRDefault="003D77AA" w:rsidP="00832963">
      <w:r>
        <w:t>The Wardrobe Ensemble. (</w:t>
      </w:r>
      <w:r w:rsidR="00433EF9">
        <w:t xml:space="preserve">No Date) </w:t>
      </w:r>
      <w:r w:rsidR="00A94AF4">
        <w:t xml:space="preserve">About. Available at: </w:t>
      </w:r>
      <w:hyperlink r:id="rId26" w:history="1">
        <w:r w:rsidR="00A94AF4" w:rsidRPr="00CB095F">
          <w:rPr>
            <w:rStyle w:val="Hyperlink"/>
          </w:rPr>
          <w:t>https://www.thewardrobeensemble.com/about-us</w:t>
        </w:r>
      </w:hyperlink>
      <w:r w:rsidR="00A94AF4">
        <w:t xml:space="preserve"> (Accessed 26th March 2025). </w:t>
      </w:r>
    </w:p>
    <w:p w14:paraId="370F6AE9" w14:textId="5E344E2C" w:rsidR="00190C7C" w:rsidRDefault="009A006E" w:rsidP="00832963">
      <w:r>
        <w:t xml:space="preserve">Thornton, C. (2025) Personal Branding for Actors. Available at: </w:t>
      </w:r>
      <w:hyperlink r:id="rId27" w:history="1">
        <w:r w:rsidRPr="00CB095F">
          <w:rPr>
            <w:rStyle w:val="Hyperlink"/>
          </w:rPr>
          <w:t>https://www.spotlight.com/news-and-advice/the-essentials/actors-brand-marketing-reboot/</w:t>
        </w:r>
      </w:hyperlink>
      <w:r>
        <w:t xml:space="preserve"> (Accessed 3</w:t>
      </w:r>
      <w:r w:rsidRPr="009A006E">
        <w:rPr>
          <w:vertAlign w:val="superscript"/>
        </w:rPr>
        <w:t>rd</w:t>
      </w:r>
      <w:r>
        <w:t xml:space="preserve"> April 2025). </w:t>
      </w:r>
    </w:p>
    <w:p w14:paraId="53D103F0" w14:textId="77777777" w:rsidR="00C9652B" w:rsidRDefault="00C9652B" w:rsidP="00C9652B">
      <w:r>
        <w:t xml:space="preserve">UK Government. (No Date) Creative Industries. Available at: </w:t>
      </w:r>
      <w:hyperlink r:id="rId28" w:history="1">
        <w:r w:rsidRPr="00CB095F">
          <w:rPr>
            <w:rStyle w:val="Hyperlink"/>
          </w:rPr>
          <w:t>https://www.great.gov.uk/international/investment/sectors/creative-industries/</w:t>
        </w:r>
      </w:hyperlink>
      <w:r>
        <w:t xml:space="preserve"> (Accessed 22</w:t>
      </w:r>
      <w:r w:rsidRPr="00AC30B6">
        <w:rPr>
          <w:vertAlign w:val="superscript"/>
        </w:rPr>
        <w:t>nd</w:t>
      </w:r>
      <w:r>
        <w:t xml:space="preserve"> March 2025). </w:t>
      </w:r>
    </w:p>
    <w:p w14:paraId="07C60C42" w14:textId="77777777" w:rsidR="00C9652B" w:rsidRDefault="00C9652B" w:rsidP="00832963"/>
    <w:p w14:paraId="2A052D94" w14:textId="77777777" w:rsidR="0008585D" w:rsidRDefault="0008585D" w:rsidP="00832963"/>
    <w:p w14:paraId="0C8473BE" w14:textId="3D0E1DB1" w:rsidR="0008585D" w:rsidRDefault="000F09CE" w:rsidP="0008585D">
      <w:pPr>
        <w:pStyle w:val="Heading3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66F0A8A" wp14:editId="6F69733C">
            <wp:simplePos x="0" y="0"/>
            <wp:positionH relativeFrom="margin">
              <wp:align>center</wp:align>
            </wp:positionH>
            <wp:positionV relativeFrom="paragraph">
              <wp:posOffset>453364</wp:posOffset>
            </wp:positionV>
            <wp:extent cx="6212840" cy="3804285"/>
            <wp:effectExtent l="0" t="0" r="0" b="5715"/>
            <wp:wrapTight wrapText="bothSides">
              <wp:wrapPolygon edited="0">
                <wp:start x="0" y="0"/>
                <wp:lineTo x="0" y="21524"/>
                <wp:lineTo x="21525" y="21524"/>
                <wp:lineTo x="21525" y="0"/>
                <wp:lineTo x="0" y="0"/>
              </wp:wrapPolygon>
            </wp:wrapTight>
            <wp:docPr id="10045358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051"/>
                    <a:stretch/>
                  </pic:blipFill>
                  <pic:spPr bwMode="auto">
                    <a:xfrm>
                      <a:off x="0" y="0"/>
                      <a:ext cx="6212840" cy="380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08585D">
        <w:t>Appendix A</w:t>
      </w:r>
    </w:p>
    <w:p w14:paraId="0623AE8D" w14:textId="7FDC2F43" w:rsidR="0008585D" w:rsidRPr="0008585D" w:rsidRDefault="0008585D" w:rsidP="0008585D"/>
    <w:p w14:paraId="48995743" w14:textId="6F9C1D6B" w:rsidR="00AC30B6" w:rsidRDefault="00AC30B6" w:rsidP="00CD74A1"/>
    <w:p w14:paraId="3B446D2A" w14:textId="77777777" w:rsidR="00BD210B" w:rsidRDefault="00BD210B" w:rsidP="00CD74A1"/>
    <w:p w14:paraId="78D26FF2" w14:textId="77777777" w:rsidR="00BD210B" w:rsidRDefault="00BD210B" w:rsidP="00CD74A1"/>
    <w:p w14:paraId="5549B682" w14:textId="77777777" w:rsidR="00BD210B" w:rsidRDefault="00BD210B" w:rsidP="00CD74A1"/>
    <w:p w14:paraId="6FC6B80B" w14:textId="77777777" w:rsidR="00BD210B" w:rsidRDefault="00BD210B" w:rsidP="00CD74A1"/>
    <w:p w14:paraId="5931C701" w14:textId="77777777" w:rsidR="00BD210B" w:rsidRDefault="00BD210B" w:rsidP="00CD74A1"/>
    <w:p w14:paraId="20EFD77C" w14:textId="77777777" w:rsidR="00BD210B" w:rsidRDefault="00BD210B" w:rsidP="00CD74A1"/>
    <w:p w14:paraId="7152BC2F" w14:textId="77777777" w:rsidR="00BD210B" w:rsidRDefault="00BD210B" w:rsidP="00CD74A1"/>
    <w:p w14:paraId="3DE2AF31" w14:textId="77777777" w:rsidR="00BD210B" w:rsidRDefault="00BD210B" w:rsidP="00CD74A1"/>
    <w:p w14:paraId="74E9ADFF" w14:textId="77777777" w:rsidR="00BD210B" w:rsidRDefault="00BD210B" w:rsidP="00CD74A1"/>
    <w:p w14:paraId="77EF7471" w14:textId="77777777" w:rsidR="00BD210B" w:rsidRDefault="00BD210B" w:rsidP="00CD74A1"/>
    <w:p w14:paraId="640E2DD7" w14:textId="77777777" w:rsidR="00BD210B" w:rsidRDefault="00BD210B" w:rsidP="00CD74A1"/>
    <w:p w14:paraId="490282F3" w14:textId="77777777" w:rsidR="00BD210B" w:rsidRDefault="00BD210B" w:rsidP="00CD74A1"/>
    <w:p w14:paraId="788AE4D9" w14:textId="77777777" w:rsidR="00BD210B" w:rsidRDefault="00BD210B" w:rsidP="00CD74A1"/>
    <w:p w14:paraId="09461C5B" w14:textId="77777777" w:rsidR="00BD210B" w:rsidRDefault="00BD210B" w:rsidP="00CD74A1"/>
    <w:p w14:paraId="5560A028" w14:textId="0BFE1FD1" w:rsidR="00782952" w:rsidRPr="00782952" w:rsidRDefault="00BD210B" w:rsidP="00782952">
      <w:pPr>
        <w:pStyle w:val="Heading3"/>
      </w:pPr>
      <w:r>
        <w:lastRenderedPageBreak/>
        <w:t>Appendix B</w:t>
      </w:r>
    </w:p>
    <w:p w14:paraId="4391674A" w14:textId="626B9218" w:rsidR="00BD210B" w:rsidRDefault="00BD210B" w:rsidP="00BD210B">
      <w:hyperlink r:id="rId30" w:history="1">
        <w:r w:rsidRPr="00BD210B">
          <w:rPr>
            <w:rStyle w:val="Hyperlink"/>
          </w:rPr>
          <w:t>Personal Development Plan Creative Industries.docx</w:t>
        </w:r>
      </w:hyperlink>
    </w:p>
    <w:p w14:paraId="2B4CE893" w14:textId="77777777" w:rsidR="00782952" w:rsidRDefault="00782952" w:rsidP="00BD210B"/>
    <w:p w14:paraId="00485E6D" w14:textId="77777777" w:rsidR="00782952" w:rsidRDefault="00782952" w:rsidP="00BD210B"/>
    <w:p w14:paraId="0DB0ABFE" w14:textId="77777777" w:rsidR="00782952" w:rsidRDefault="00782952" w:rsidP="00BD210B"/>
    <w:p w14:paraId="471781B7" w14:textId="77777777" w:rsidR="00782952" w:rsidRDefault="00782952" w:rsidP="00BD210B"/>
    <w:p w14:paraId="60D22FCD" w14:textId="77777777" w:rsidR="00782952" w:rsidRDefault="00782952" w:rsidP="00BD210B"/>
    <w:p w14:paraId="357DB249" w14:textId="77777777" w:rsidR="00782952" w:rsidRDefault="00782952" w:rsidP="00BD210B"/>
    <w:p w14:paraId="13CD4AFF" w14:textId="77777777" w:rsidR="00782952" w:rsidRDefault="00782952" w:rsidP="00BD210B"/>
    <w:p w14:paraId="5C5F8EBE" w14:textId="77777777" w:rsidR="00782952" w:rsidRDefault="00782952" w:rsidP="00BD210B"/>
    <w:p w14:paraId="20AC32C9" w14:textId="77777777" w:rsidR="00782952" w:rsidRDefault="00782952" w:rsidP="00BD210B"/>
    <w:p w14:paraId="6EF0F806" w14:textId="77777777" w:rsidR="00782952" w:rsidRDefault="00782952" w:rsidP="00BD210B"/>
    <w:p w14:paraId="095D49F0" w14:textId="77777777" w:rsidR="00782952" w:rsidRDefault="00782952" w:rsidP="00BD210B"/>
    <w:p w14:paraId="6707E959" w14:textId="77777777" w:rsidR="00782952" w:rsidRDefault="00782952" w:rsidP="00BD210B"/>
    <w:p w14:paraId="6CB20AF8" w14:textId="77777777" w:rsidR="00782952" w:rsidRDefault="00782952" w:rsidP="00BD210B"/>
    <w:p w14:paraId="2BD3874A" w14:textId="77777777" w:rsidR="00782952" w:rsidRDefault="00782952" w:rsidP="00BD210B"/>
    <w:p w14:paraId="4A637A99" w14:textId="77777777" w:rsidR="00782952" w:rsidRDefault="00782952" w:rsidP="00BD210B"/>
    <w:p w14:paraId="26CA4AC9" w14:textId="77777777" w:rsidR="00782952" w:rsidRDefault="00782952" w:rsidP="00BD210B"/>
    <w:p w14:paraId="5CA00C25" w14:textId="77777777" w:rsidR="00782952" w:rsidRDefault="00782952" w:rsidP="00BD210B"/>
    <w:p w14:paraId="068847F2" w14:textId="77777777" w:rsidR="00782952" w:rsidRDefault="00782952" w:rsidP="00BD210B"/>
    <w:p w14:paraId="792DC5A4" w14:textId="77777777" w:rsidR="00782952" w:rsidRDefault="00782952" w:rsidP="00BD210B"/>
    <w:p w14:paraId="77BD1A96" w14:textId="77777777" w:rsidR="00782952" w:rsidRDefault="00782952" w:rsidP="00BD210B"/>
    <w:p w14:paraId="3F84C96A" w14:textId="77777777" w:rsidR="00782952" w:rsidRDefault="00782952" w:rsidP="00BD210B"/>
    <w:p w14:paraId="14F9FD73" w14:textId="77777777" w:rsidR="00782952" w:rsidRDefault="00782952" w:rsidP="00BD210B"/>
    <w:p w14:paraId="332D5404" w14:textId="77777777" w:rsidR="00782952" w:rsidRDefault="00782952" w:rsidP="00BD210B"/>
    <w:p w14:paraId="3F8DEB15" w14:textId="77777777" w:rsidR="00782952" w:rsidRDefault="00782952" w:rsidP="00BD210B"/>
    <w:p w14:paraId="5175B61C" w14:textId="77777777" w:rsidR="00782952" w:rsidRDefault="00782952" w:rsidP="00BD210B"/>
    <w:p w14:paraId="20D5EF7C" w14:textId="77777777" w:rsidR="00782952" w:rsidRDefault="00782952" w:rsidP="00BD210B"/>
    <w:p w14:paraId="2859CA29" w14:textId="77777777" w:rsidR="00782952" w:rsidRDefault="00782952" w:rsidP="00BD210B"/>
    <w:p w14:paraId="6C4618F0" w14:textId="77777777" w:rsidR="00782952" w:rsidRDefault="00782952" w:rsidP="00BD210B"/>
    <w:p w14:paraId="18BAD323" w14:textId="77777777" w:rsidR="00782952" w:rsidRDefault="00782952" w:rsidP="00BD210B"/>
    <w:p w14:paraId="10482C09" w14:textId="45839209" w:rsidR="00782952" w:rsidRDefault="00782952" w:rsidP="00782952">
      <w:pPr>
        <w:pStyle w:val="Heading3"/>
      </w:pPr>
      <w:r>
        <w:lastRenderedPageBreak/>
        <w:t>Appendix C</w:t>
      </w:r>
    </w:p>
    <w:p w14:paraId="31A95869" w14:textId="5CF2936D" w:rsidR="00782952" w:rsidRDefault="00530F5E" w:rsidP="00782952">
      <w:hyperlink r:id="rId31" w:history="1">
        <w:r w:rsidRPr="00530F5E">
          <w:rPr>
            <w:rStyle w:val="Hyperlink"/>
          </w:rPr>
          <w:t>Nicole Evans Acting CV.docx</w:t>
        </w:r>
      </w:hyperlink>
    </w:p>
    <w:p w14:paraId="6BD0DD3D" w14:textId="77777777" w:rsidR="0043150F" w:rsidRDefault="0043150F" w:rsidP="00782952"/>
    <w:p w14:paraId="7687F2D8" w14:textId="77777777" w:rsidR="0043150F" w:rsidRDefault="0043150F" w:rsidP="00782952"/>
    <w:p w14:paraId="2F568A57" w14:textId="77777777" w:rsidR="0043150F" w:rsidRDefault="0043150F" w:rsidP="00782952"/>
    <w:p w14:paraId="4BD008D7" w14:textId="77777777" w:rsidR="0043150F" w:rsidRDefault="0043150F" w:rsidP="00782952"/>
    <w:p w14:paraId="42204A62" w14:textId="77777777" w:rsidR="0043150F" w:rsidRDefault="0043150F" w:rsidP="00782952"/>
    <w:p w14:paraId="03D22FD2" w14:textId="77777777" w:rsidR="0043150F" w:rsidRDefault="0043150F" w:rsidP="00782952"/>
    <w:p w14:paraId="450A059E" w14:textId="77777777" w:rsidR="0043150F" w:rsidRDefault="0043150F" w:rsidP="00782952"/>
    <w:p w14:paraId="3A4CDE50" w14:textId="77777777" w:rsidR="0043150F" w:rsidRDefault="0043150F" w:rsidP="00782952"/>
    <w:p w14:paraId="4BC93520" w14:textId="77777777" w:rsidR="0043150F" w:rsidRDefault="0043150F" w:rsidP="00782952"/>
    <w:p w14:paraId="71F1705B" w14:textId="77777777" w:rsidR="001E62CC" w:rsidRDefault="001E62CC" w:rsidP="0043150F"/>
    <w:p w14:paraId="2C9355F8" w14:textId="77777777" w:rsidR="001E62CC" w:rsidRDefault="001E62CC" w:rsidP="0043150F"/>
    <w:p w14:paraId="1864E033" w14:textId="77777777" w:rsidR="001E62CC" w:rsidRDefault="001E62CC" w:rsidP="0043150F"/>
    <w:p w14:paraId="3756ED10" w14:textId="77777777" w:rsidR="001E62CC" w:rsidRDefault="001E62CC" w:rsidP="0043150F"/>
    <w:p w14:paraId="237FB028" w14:textId="77777777" w:rsidR="001E62CC" w:rsidRDefault="001E62CC" w:rsidP="0043150F"/>
    <w:p w14:paraId="2DD65CFC" w14:textId="77777777" w:rsidR="001E62CC" w:rsidRDefault="001E62CC" w:rsidP="0043150F"/>
    <w:p w14:paraId="5E89205E" w14:textId="77777777" w:rsidR="001E62CC" w:rsidRDefault="001E62CC" w:rsidP="0043150F"/>
    <w:p w14:paraId="4980716D" w14:textId="77777777" w:rsidR="001E62CC" w:rsidRDefault="001E62CC" w:rsidP="0043150F"/>
    <w:p w14:paraId="23FCCF15" w14:textId="77777777" w:rsidR="001E62CC" w:rsidRDefault="001E62CC" w:rsidP="0043150F"/>
    <w:p w14:paraId="251A4E4A" w14:textId="77777777" w:rsidR="001E62CC" w:rsidRDefault="001E62CC" w:rsidP="0043150F"/>
    <w:p w14:paraId="3A9933DA" w14:textId="77777777" w:rsidR="001E62CC" w:rsidRDefault="001E62CC" w:rsidP="0043150F"/>
    <w:p w14:paraId="6623087E" w14:textId="77777777" w:rsidR="001E62CC" w:rsidRDefault="001E62CC" w:rsidP="0043150F"/>
    <w:p w14:paraId="336EBD58" w14:textId="77777777" w:rsidR="001E62CC" w:rsidRDefault="001E62CC" w:rsidP="0043150F"/>
    <w:p w14:paraId="75EB9275" w14:textId="77777777" w:rsidR="001E62CC" w:rsidRDefault="001E62CC" w:rsidP="0043150F"/>
    <w:p w14:paraId="69DED624" w14:textId="77777777" w:rsidR="001E62CC" w:rsidRDefault="001E62CC" w:rsidP="0043150F"/>
    <w:p w14:paraId="75B06141" w14:textId="77777777" w:rsidR="001E62CC" w:rsidRDefault="001E62CC" w:rsidP="0043150F"/>
    <w:p w14:paraId="4E03B35D" w14:textId="77777777" w:rsidR="001E62CC" w:rsidRDefault="001E62CC" w:rsidP="0043150F"/>
    <w:p w14:paraId="767C7F07" w14:textId="77777777" w:rsidR="001E62CC" w:rsidRDefault="001E62CC" w:rsidP="0043150F"/>
    <w:p w14:paraId="35B1599A" w14:textId="77777777" w:rsidR="001E62CC" w:rsidRDefault="001E62CC" w:rsidP="0043150F"/>
    <w:p w14:paraId="4A5CCA90" w14:textId="77777777" w:rsidR="001E62CC" w:rsidRDefault="001E62CC" w:rsidP="0043150F"/>
    <w:p w14:paraId="5B3DF058" w14:textId="77777777" w:rsidR="001E62CC" w:rsidRDefault="001E62CC" w:rsidP="001E62CC">
      <w:pPr>
        <w:pStyle w:val="Heading3"/>
      </w:pPr>
      <w:r>
        <w:lastRenderedPageBreak/>
        <w:t>Appendix D</w:t>
      </w:r>
    </w:p>
    <w:p w14:paraId="723A5873" w14:textId="77777777" w:rsidR="001E62CC" w:rsidRDefault="001E62CC" w:rsidP="001E62CC">
      <w:hyperlink r:id="rId32" w:history="1">
        <w:r w:rsidRPr="001E62CC">
          <w:rPr>
            <w:rStyle w:val="Hyperlink"/>
          </w:rPr>
          <w:t>Headshot Moodboard.pptx</w:t>
        </w:r>
      </w:hyperlink>
    </w:p>
    <w:p w14:paraId="2C38C19A" w14:textId="77777777" w:rsidR="001E62CC" w:rsidRDefault="001E62CC" w:rsidP="0043150F"/>
    <w:p w14:paraId="6730F832" w14:textId="77777777" w:rsidR="001E62CC" w:rsidRDefault="001E62CC" w:rsidP="0043150F"/>
    <w:p w14:paraId="00B57700" w14:textId="77777777" w:rsidR="007E76E5" w:rsidRDefault="007E76E5" w:rsidP="0043150F"/>
    <w:p w14:paraId="1EE90F6C" w14:textId="77777777" w:rsidR="007E76E5" w:rsidRDefault="007E76E5" w:rsidP="0043150F"/>
    <w:p w14:paraId="4680DEEC" w14:textId="77777777" w:rsidR="007E76E5" w:rsidRDefault="007E76E5" w:rsidP="0043150F"/>
    <w:p w14:paraId="47D08073" w14:textId="77777777" w:rsidR="007E76E5" w:rsidRDefault="007E76E5" w:rsidP="0043150F"/>
    <w:p w14:paraId="3DBADC31" w14:textId="77777777" w:rsidR="007E76E5" w:rsidRDefault="007E76E5" w:rsidP="0043150F"/>
    <w:p w14:paraId="7F8AFDC4" w14:textId="77777777" w:rsidR="007E76E5" w:rsidRDefault="007E76E5" w:rsidP="0043150F"/>
    <w:p w14:paraId="46D2578C" w14:textId="77777777" w:rsidR="007E76E5" w:rsidRDefault="007E76E5" w:rsidP="0043150F"/>
    <w:p w14:paraId="4950E2F3" w14:textId="77777777" w:rsidR="007E76E5" w:rsidRDefault="007E76E5" w:rsidP="0043150F"/>
    <w:p w14:paraId="33560075" w14:textId="77777777" w:rsidR="007E76E5" w:rsidRDefault="007E76E5" w:rsidP="0043150F"/>
    <w:p w14:paraId="420514DC" w14:textId="77777777" w:rsidR="007E76E5" w:rsidRDefault="007E76E5" w:rsidP="0043150F"/>
    <w:p w14:paraId="4936CFC7" w14:textId="77777777" w:rsidR="007E76E5" w:rsidRDefault="007E76E5" w:rsidP="0043150F"/>
    <w:p w14:paraId="3606A9B8" w14:textId="77777777" w:rsidR="007E76E5" w:rsidRDefault="007E76E5" w:rsidP="0043150F"/>
    <w:p w14:paraId="63ECAE9E" w14:textId="77777777" w:rsidR="007E76E5" w:rsidRDefault="007E76E5" w:rsidP="0043150F"/>
    <w:p w14:paraId="69F9D8F0" w14:textId="77777777" w:rsidR="007E76E5" w:rsidRDefault="007E76E5" w:rsidP="0043150F"/>
    <w:p w14:paraId="0F666135" w14:textId="77777777" w:rsidR="007E76E5" w:rsidRDefault="007E76E5" w:rsidP="0043150F"/>
    <w:p w14:paraId="0C7B8611" w14:textId="77777777" w:rsidR="007E76E5" w:rsidRDefault="007E76E5" w:rsidP="0043150F"/>
    <w:p w14:paraId="2EC570E1" w14:textId="77777777" w:rsidR="007E76E5" w:rsidRDefault="007E76E5" w:rsidP="0043150F"/>
    <w:p w14:paraId="7170DAA0" w14:textId="77777777" w:rsidR="007E76E5" w:rsidRDefault="007E76E5" w:rsidP="0043150F"/>
    <w:p w14:paraId="7A3A8667" w14:textId="77777777" w:rsidR="007E76E5" w:rsidRDefault="007E76E5" w:rsidP="0043150F"/>
    <w:p w14:paraId="511F6DC0" w14:textId="77777777" w:rsidR="007E76E5" w:rsidRDefault="007E76E5" w:rsidP="0043150F"/>
    <w:p w14:paraId="60635A9E" w14:textId="77777777" w:rsidR="007E76E5" w:rsidRDefault="007E76E5" w:rsidP="0043150F"/>
    <w:p w14:paraId="154DD77E" w14:textId="77777777" w:rsidR="007E76E5" w:rsidRDefault="007E76E5" w:rsidP="0043150F"/>
    <w:p w14:paraId="427D624A" w14:textId="77777777" w:rsidR="007E76E5" w:rsidRDefault="007E76E5" w:rsidP="0043150F"/>
    <w:p w14:paraId="655D8055" w14:textId="77777777" w:rsidR="007E76E5" w:rsidRDefault="007E76E5" w:rsidP="0043150F"/>
    <w:p w14:paraId="60E5DCE1" w14:textId="77777777" w:rsidR="007E76E5" w:rsidRDefault="007E76E5" w:rsidP="0043150F"/>
    <w:p w14:paraId="54A99833" w14:textId="77777777" w:rsidR="007E76E5" w:rsidRDefault="007E76E5" w:rsidP="0043150F"/>
    <w:p w14:paraId="122E0AFF" w14:textId="77777777" w:rsidR="007E76E5" w:rsidRDefault="007E76E5" w:rsidP="0043150F"/>
    <w:p w14:paraId="761B5DC4" w14:textId="4C32DDB1" w:rsidR="007E76E5" w:rsidRDefault="007E76E5" w:rsidP="007E76E5">
      <w:pPr>
        <w:pStyle w:val="Heading3"/>
      </w:pPr>
      <w:r>
        <w:lastRenderedPageBreak/>
        <w:t xml:space="preserve">AI Acknowledgement </w:t>
      </w:r>
    </w:p>
    <w:p w14:paraId="180003DA" w14:textId="0A7766C2" w:rsidR="007E76E5" w:rsidRDefault="000241A8" w:rsidP="007E76E5">
      <w:r w:rsidRPr="000241A8">
        <w:drawing>
          <wp:inline distT="0" distB="0" distL="0" distR="0" wp14:anchorId="21ADE51D" wp14:editId="7A423778">
            <wp:extent cx="5731510" cy="4455160"/>
            <wp:effectExtent l="0" t="0" r="2540" b="2540"/>
            <wp:docPr id="387208717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208717" name="Picture 1" descr="A white sheet with black text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08BF6" w14:textId="08E8A98F" w:rsidR="000241A8" w:rsidRDefault="001F3C9A" w:rsidP="000241A8">
      <w:r w:rsidRPr="001F3C9A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C7E6F9E" w14:textId="77777777" w:rsidR="000241A8" w:rsidRPr="000241A8" w:rsidRDefault="000241A8" w:rsidP="000241A8"/>
    <w:sectPr w:rsidR="000241A8" w:rsidRPr="000241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97C29B" w14:textId="77777777" w:rsidR="001E62CC" w:rsidRDefault="001E62CC" w:rsidP="001E62CC">
      <w:pPr>
        <w:spacing w:after="0" w:line="240" w:lineRule="auto"/>
      </w:pPr>
      <w:r>
        <w:separator/>
      </w:r>
    </w:p>
  </w:endnote>
  <w:endnote w:type="continuationSeparator" w:id="0">
    <w:p w14:paraId="0BFCC504" w14:textId="77777777" w:rsidR="001E62CC" w:rsidRDefault="001E62CC" w:rsidP="001E62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5A447" w14:textId="77777777" w:rsidR="001E62CC" w:rsidRDefault="001E62CC" w:rsidP="001E62CC">
      <w:pPr>
        <w:spacing w:after="0" w:line="240" w:lineRule="auto"/>
      </w:pPr>
      <w:r>
        <w:separator/>
      </w:r>
    </w:p>
  </w:footnote>
  <w:footnote w:type="continuationSeparator" w:id="0">
    <w:p w14:paraId="6030A211" w14:textId="77777777" w:rsidR="001E62CC" w:rsidRDefault="001E62CC" w:rsidP="001E62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E8582D"/>
    <w:multiLevelType w:val="multilevel"/>
    <w:tmpl w:val="D8A013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2A4907"/>
    <w:multiLevelType w:val="hybridMultilevel"/>
    <w:tmpl w:val="F22889AA"/>
    <w:lvl w:ilvl="0" w:tplc="FCE8E11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F2115D"/>
    <w:multiLevelType w:val="hybridMultilevel"/>
    <w:tmpl w:val="7BE8EDE0"/>
    <w:lvl w:ilvl="0" w:tplc="4C386C84">
      <w:start w:val="202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F23E2B"/>
    <w:multiLevelType w:val="multilevel"/>
    <w:tmpl w:val="6DAE3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4B44FC"/>
    <w:multiLevelType w:val="hybridMultilevel"/>
    <w:tmpl w:val="1B2488C8"/>
    <w:lvl w:ilvl="0" w:tplc="F3F49A9E">
      <w:start w:val="202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9832545">
    <w:abstractNumId w:val="4"/>
  </w:num>
  <w:num w:numId="2" w16cid:durableId="1231883178">
    <w:abstractNumId w:val="2"/>
  </w:num>
  <w:num w:numId="3" w16cid:durableId="90661807">
    <w:abstractNumId w:val="1"/>
  </w:num>
  <w:num w:numId="4" w16cid:durableId="690842318">
    <w:abstractNumId w:val="0"/>
  </w:num>
  <w:num w:numId="5" w16cid:durableId="183923118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8FF"/>
    <w:rsid w:val="00000251"/>
    <w:rsid w:val="0000501F"/>
    <w:rsid w:val="0001356C"/>
    <w:rsid w:val="000161E1"/>
    <w:rsid w:val="000211E7"/>
    <w:rsid w:val="00021917"/>
    <w:rsid w:val="00022E08"/>
    <w:rsid w:val="000241A8"/>
    <w:rsid w:val="00034DF3"/>
    <w:rsid w:val="00037B73"/>
    <w:rsid w:val="000414B5"/>
    <w:rsid w:val="000425D9"/>
    <w:rsid w:val="00042F14"/>
    <w:rsid w:val="00043B1E"/>
    <w:rsid w:val="00044A5B"/>
    <w:rsid w:val="00053219"/>
    <w:rsid w:val="00053D72"/>
    <w:rsid w:val="00055AE3"/>
    <w:rsid w:val="00056BED"/>
    <w:rsid w:val="00057F9F"/>
    <w:rsid w:val="0006063A"/>
    <w:rsid w:val="00060CF3"/>
    <w:rsid w:val="00062B97"/>
    <w:rsid w:val="00062D88"/>
    <w:rsid w:val="00063714"/>
    <w:rsid w:val="0006452F"/>
    <w:rsid w:val="00070B07"/>
    <w:rsid w:val="00072239"/>
    <w:rsid w:val="000728AF"/>
    <w:rsid w:val="000729B6"/>
    <w:rsid w:val="0007436A"/>
    <w:rsid w:val="00075E90"/>
    <w:rsid w:val="00076886"/>
    <w:rsid w:val="000845EE"/>
    <w:rsid w:val="0008585D"/>
    <w:rsid w:val="000859A5"/>
    <w:rsid w:val="0008623C"/>
    <w:rsid w:val="00096CDF"/>
    <w:rsid w:val="000A17EA"/>
    <w:rsid w:val="000A6066"/>
    <w:rsid w:val="000A632F"/>
    <w:rsid w:val="000B0E1A"/>
    <w:rsid w:val="000B1289"/>
    <w:rsid w:val="000B455D"/>
    <w:rsid w:val="000B4915"/>
    <w:rsid w:val="000B4F0D"/>
    <w:rsid w:val="000B7F2E"/>
    <w:rsid w:val="000C7364"/>
    <w:rsid w:val="000D0045"/>
    <w:rsid w:val="000D006C"/>
    <w:rsid w:val="000D31EB"/>
    <w:rsid w:val="000D3D7D"/>
    <w:rsid w:val="000D64BA"/>
    <w:rsid w:val="000D6A01"/>
    <w:rsid w:val="000F09CE"/>
    <w:rsid w:val="000F5A1F"/>
    <w:rsid w:val="000F7E25"/>
    <w:rsid w:val="001014EB"/>
    <w:rsid w:val="001015EE"/>
    <w:rsid w:val="00111160"/>
    <w:rsid w:val="00111B87"/>
    <w:rsid w:val="00115C37"/>
    <w:rsid w:val="0011621C"/>
    <w:rsid w:val="00120CC7"/>
    <w:rsid w:val="001225DE"/>
    <w:rsid w:val="00136703"/>
    <w:rsid w:val="0013744F"/>
    <w:rsid w:val="0014215E"/>
    <w:rsid w:val="001440D9"/>
    <w:rsid w:val="00144750"/>
    <w:rsid w:val="001448DF"/>
    <w:rsid w:val="00144F0A"/>
    <w:rsid w:val="00146CB2"/>
    <w:rsid w:val="00147B2F"/>
    <w:rsid w:val="001536A7"/>
    <w:rsid w:val="00153A71"/>
    <w:rsid w:val="00154546"/>
    <w:rsid w:val="00166387"/>
    <w:rsid w:val="00172311"/>
    <w:rsid w:val="001724B4"/>
    <w:rsid w:val="00180BAA"/>
    <w:rsid w:val="00182917"/>
    <w:rsid w:val="00183832"/>
    <w:rsid w:val="00190C7C"/>
    <w:rsid w:val="00190F17"/>
    <w:rsid w:val="001914D0"/>
    <w:rsid w:val="00194087"/>
    <w:rsid w:val="0019561F"/>
    <w:rsid w:val="001A2188"/>
    <w:rsid w:val="001A66EE"/>
    <w:rsid w:val="001A6DE6"/>
    <w:rsid w:val="001B0C97"/>
    <w:rsid w:val="001B191E"/>
    <w:rsid w:val="001B1CF1"/>
    <w:rsid w:val="001C1274"/>
    <w:rsid w:val="001C1869"/>
    <w:rsid w:val="001C4EC1"/>
    <w:rsid w:val="001D6D5E"/>
    <w:rsid w:val="001D7211"/>
    <w:rsid w:val="001E16D6"/>
    <w:rsid w:val="001E1FF0"/>
    <w:rsid w:val="001E38E0"/>
    <w:rsid w:val="001E391C"/>
    <w:rsid w:val="001E3F35"/>
    <w:rsid w:val="001E62CC"/>
    <w:rsid w:val="001F0908"/>
    <w:rsid w:val="001F3C9A"/>
    <w:rsid w:val="001F7217"/>
    <w:rsid w:val="0020398B"/>
    <w:rsid w:val="002101B7"/>
    <w:rsid w:val="002127C0"/>
    <w:rsid w:val="0021573F"/>
    <w:rsid w:val="00223CD4"/>
    <w:rsid w:val="00223D04"/>
    <w:rsid w:val="00226D2C"/>
    <w:rsid w:val="00231C51"/>
    <w:rsid w:val="00233509"/>
    <w:rsid w:val="00234348"/>
    <w:rsid w:val="0023466E"/>
    <w:rsid w:val="00237B36"/>
    <w:rsid w:val="0024494D"/>
    <w:rsid w:val="00246787"/>
    <w:rsid w:val="002510CD"/>
    <w:rsid w:val="00263F14"/>
    <w:rsid w:val="00271816"/>
    <w:rsid w:val="002724BB"/>
    <w:rsid w:val="00273B79"/>
    <w:rsid w:val="002741B4"/>
    <w:rsid w:val="00276201"/>
    <w:rsid w:val="00281FB0"/>
    <w:rsid w:val="00282686"/>
    <w:rsid w:val="002826C6"/>
    <w:rsid w:val="00283A86"/>
    <w:rsid w:val="00283F29"/>
    <w:rsid w:val="0028434C"/>
    <w:rsid w:val="0028494F"/>
    <w:rsid w:val="0029215D"/>
    <w:rsid w:val="00296019"/>
    <w:rsid w:val="002A0176"/>
    <w:rsid w:val="002A1BE9"/>
    <w:rsid w:val="002A3E99"/>
    <w:rsid w:val="002A5CF8"/>
    <w:rsid w:val="002A6075"/>
    <w:rsid w:val="002B0378"/>
    <w:rsid w:val="002B26A0"/>
    <w:rsid w:val="002B526A"/>
    <w:rsid w:val="002B5405"/>
    <w:rsid w:val="002B7BA1"/>
    <w:rsid w:val="002B7D80"/>
    <w:rsid w:val="002B7EA2"/>
    <w:rsid w:val="002C4EBD"/>
    <w:rsid w:val="002D084B"/>
    <w:rsid w:val="002D49F7"/>
    <w:rsid w:val="002D7585"/>
    <w:rsid w:val="002E1E00"/>
    <w:rsid w:val="002F044D"/>
    <w:rsid w:val="002F4EC4"/>
    <w:rsid w:val="00311875"/>
    <w:rsid w:val="00311BB9"/>
    <w:rsid w:val="00314544"/>
    <w:rsid w:val="00314744"/>
    <w:rsid w:val="00314ED3"/>
    <w:rsid w:val="00316E92"/>
    <w:rsid w:val="0032267D"/>
    <w:rsid w:val="003227DE"/>
    <w:rsid w:val="0032590A"/>
    <w:rsid w:val="00325B75"/>
    <w:rsid w:val="00330D76"/>
    <w:rsid w:val="00331F36"/>
    <w:rsid w:val="003358C9"/>
    <w:rsid w:val="0033633A"/>
    <w:rsid w:val="00340FBC"/>
    <w:rsid w:val="00341A46"/>
    <w:rsid w:val="00341D20"/>
    <w:rsid w:val="003440F3"/>
    <w:rsid w:val="00355DF4"/>
    <w:rsid w:val="0035603F"/>
    <w:rsid w:val="00356D5D"/>
    <w:rsid w:val="00360FE9"/>
    <w:rsid w:val="003671BA"/>
    <w:rsid w:val="003732B6"/>
    <w:rsid w:val="00373802"/>
    <w:rsid w:val="0037601B"/>
    <w:rsid w:val="00377564"/>
    <w:rsid w:val="00377BDF"/>
    <w:rsid w:val="00377E74"/>
    <w:rsid w:val="00377FD8"/>
    <w:rsid w:val="00384978"/>
    <w:rsid w:val="00386848"/>
    <w:rsid w:val="00390D70"/>
    <w:rsid w:val="00395253"/>
    <w:rsid w:val="00397C52"/>
    <w:rsid w:val="003A0931"/>
    <w:rsid w:val="003A4D56"/>
    <w:rsid w:val="003A6028"/>
    <w:rsid w:val="003A6B59"/>
    <w:rsid w:val="003A7718"/>
    <w:rsid w:val="003B3C82"/>
    <w:rsid w:val="003B6CEC"/>
    <w:rsid w:val="003C18A1"/>
    <w:rsid w:val="003C2B71"/>
    <w:rsid w:val="003C4297"/>
    <w:rsid w:val="003C5CF4"/>
    <w:rsid w:val="003C6FD0"/>
    <w:rsid w:val="003D6B7E"/>
    <w:rsid w:val="003D77AA"/>
    <w:rsid w:val="003E01E9"/>
    <w:rsid w:val="003E2105"/>
    <w:rsid w:val="003E3524"/>
    <w:rsid w:val="003E552A"/>
    <w:rsid w:val="003E7DFA"/>
    <w:rsid w:val="003F0FD0"/>
    <w:rsid w:val="003F578B"/>
    <w:rsid w:val="004003F8"/>
    <w:rsid w:val="004004C7"/>
    <w:rsid w:val="00405171"/>
    <w:rsid w:val="0040777E"/>
    <w:rsid w:val="0041110B"/>
    <w:rsid w:val="00423E38"/>
    <w:rsid w:val="004266AF"/>
    <w:rsid w:val="00426A8F"/>
    <w:rsid w:val="0043150F"/>
    <w:rsid w:val="00433EF9"/>
    <w:rsid w:val="0044065F"/>
    <w:rsid w:val="004432DC"/>
    <w:rsid w:val="004436C4"/>
    <w:rsid w:val="00455E93"/>
    <w:rsid w:val="004560EB"/>
    <w:rsid w:val="004564E0"/>
    <w:rsid w:val="004641D1"/>
    <w:rsid w:val="00466A6A"/>
    <w:rsid w:val="0046749B"/>
    <w:rsid w:val="004810BB"/>
    <w:rsid w:val="004856E2"/>
    <w:rsid w:val="00485E42"/>
    <w:rsid w:val="00491704"/>
    <w:rsid w:val="00496680"/>
    <w:rsid w:val="00496F4E"/>
    <w:rsid w:val="004978B5"/>
    <w:rsid w:val="004A1EB5"/>
    <w:rsid w:val="004A2CB8"/>
    <w:rsid w:val="004B5E76"/>
    <w:rsid w:val="004B6020"/>
    <w:rsid w:val="004C18E3"/>
    <w:rsid w:val="004C2AB6"/>
    <w:rsid w:val="004C5CFF"/>
    <w:rsid w:val="004D1F55"/>
    <w:rsid w:val="004D6189"/>
    <w:rsid w:val="004D6A88"/>
    <w:rsid w:val="004E07A6"/>
    <w:rsid w:val="004E176A"/>
    <w:rsid w:val="004F17FB"/>
    <w:rsid w:val="004F490A"/>
    <w:rsid w:val="004F7F7F"/>
    <w:rsid w:val="0050088B"/>
    <w:rsid w:val="00505EA6"/>
    <w:rsid w:val="00514106"/>
    <w:rsid w:val="00524A85"/>
    <w:rsid w:val="00527617"/>
    <w:rsid w:val="00530F5E"/>
    <w:rsid w:val="005321A7"/>
    <w:rsid w:val="005329D6"/>
    <w:rsid w:val="00534172"/>
    <w:rsid w:val="00537B0E"/>
    <w:rsid w:val="005458FE"/>
    <w:rsid w:val="00545C4F"/>
    <w:rsid w:val="005476FF"/>
    <w:rsid w:val="00560830"/>
    <w:rsid w:val="00565CD2"/>
    <w:rsid w:val="005724D6"/>
    <w:rsid w:val="00573887"/>
    <w:rsid w:val="00573DE0"/>
    <w:rsid w:val="0059230D"/>
    <w:rsid w:val="00594600"/>
    <w:rsid w:val="005951F1"/>
    <w:rsid w:val="005A364B"/>
    <w:rsid w:val="005A571F"/>
    <w:rsid w:val="005A758B"/>
    <w:rsid w:val="005B0AC3"/>
    <w:rsid w:val="005B0D3C"/>
    <w:rsid w:val="005B6EE7"/>
    <w:rsid w:val="005C1A40"/>
    <w:rsid w:val="005C4C46"/>
    <w:rsid w:val="005C6BF8"/>
    <w:rsid w:val="005C7188"/>
    <w:rsid w:val="005C76B5"/>
    <w:rsid w:val="005C7DFB"/>
    <w:rsid w:val="005D0E90"/>
    <w:rsid w:val="005D5408"/>
    <w:rsid w:val="005E7844"/>
    <w:rsid w:val="005F193E"/>
    <w:rsid w:val="005F1EA1"/>
    <w:rsid w:val="005F45BB"/>
    <w:rsid w:val="005F68AD"/>
    <w:rsid w:val="0060560E"/>
    <w:rsid w:val="00612D61"/>
    <w:rsid w:val="0062154F"/>
    <w:rsid w:val="00631B1A"/>
    <w:rsid w:val="00634475"/>
    <w:rsid w:val="00636437"/>
    <w:rsid w:val="00640808"/>
    <w:rsid w:val="00640B36"/>
    <w:rsid w:val="00644396"/>
    <w:rsid w:val="00646370"/>
    <w:rsid w:val="00665B9A"/>
    <w:rsid w:val="00670690"/>
    <w:rsid w:val="006753FB"/>
    <w:rsid w:val="006767F8"/>
    <w:rsid w:val="0068003F"/>
    <w:rsid w:val="00694CD8"/>
    <w:rsid w:val="006959C9"/>
    <w:rsid w:val="00697770"/>
    <w:rsid w:val="006A181E"/>
    <w:rsid w:val="006A4996"/>
    <w:rsid w:val="006A4FA4"/>
    <w:rsid w:val="006A56B1"/>
    <w:rsid w:val="006B037E"/>
    <w:rsid w:val="006B4C99"/>
    <w:rsid w:val="006B4D53"/>
    <w:rsid w:val="006B5F82"/>
    <w:rsid w:val="006B70C7"/>
    <w:rsid w:val="006C015C"/>
    <w:rsid w:val="006C28C9"/>
    <w:rsid w:val="006C2DD2"/>
    <w:rsid w:val="006C32A3"/>
    <w:rsid w:val="006C427A"/>
    <w:rsid w:val="006C5052"/>
    <w:rsid w:val="006D1DA8"/>
    <w:rsid w:val="006D43FB"/>
    <w:rsid w:val="006D7182"/>
    <w:rsid w:val="006E0409"/>
    <w:rsid w:val="006E2E44"/>
    <w:rsid w:val="006E777E"/>
    <w:rsid w:val="006F017D"/>
    <w:rsid w:val="006F0F17"/>
    <w:rsid w:val="006F24FF"/>
    <w:rsid w:val="006F2505"/>
    <w:rsid w:val="006F566F"/>
    <w:rsid w:val="006F6753"/>
    <w:rsid w:val="00700B4C"/>
    <w:rsid w:val="00704378"/>
    <w:rsid w:val="00720A54"/>
    <w:rsid w:val="00724373"/>
    <w:rsid w:val="00726105"/>
    <w:rsid w:val="007302AB"/>
    <w:rsid w:val="00732AF7"/>
    <w:rsid w:val="00734143"/>
    <w:rsid w:val="00735ADE"/>
    <w:rsid w:val="0074181A"/>
    <w:rsid w:val="00743E4A"/>
    <w:rsid w:val="00745584"/>
    <w:rsid w:val="00747D99"/>
    <w:rsid w:val="007512A7"/>
    <w:rsid w:val="00752688"/>
    <w:rsid w:val="007601FD"/>
    <w:rsid w:val="00760B76"/>
    <w:rsid w:val="0076238B"/>
    <w:rsid w:val="00764474"/>
    <w:rsid w:val="0076623E"/>
    <w:rsid w:val="00771519"/>
    <w:rsid w:val="00773A8E"/>
    <w:rsid w:val="007757DE"/>
    <w:rsid w:val="00782952"/>
    <w:rsid w:val="00785754"/>
    <w:rsid w:val="00786467"/>
    <w:rsid w:val="007900C1"/>
    <w:rsid w:val="007A64A3"/>
    <w:rsid w:val="007B15D8"/>
    <w:rsid w:val="007B23F9"/>
    <w:rsid w:val="007B576C"/>
    <w:rsid w:val="007B7EDD"/>
    <w:rsid w:val="007C0D7C"/>
    <w:rsid w:val="007C798F"/>
    <w:rsid w:val="007D6565"/>
    <w:rsid w:val="007D6784"/>
    <w:rsid w:val="007D6CD6"/>
    <w:rsid w:val="007D78EB"/>
    <w:rsid w:val="007E76E5"/>
    <w:rsid w:val="007F159B"/>
    <w:rsid w:val="007F7A67"/>
    <w:rsid w:val="00801357"/>
    <w:rsid w:val="00802924"/>
    <w:rsid w:val="00804A1E"/>
    <w:rsid w:val="00804C65"/>
    <w:rsid w:val="00807828"/>
    <w:rsid w:val="00811543"/>
    <w:rsid w:val="00811FCC"/>
    <w:rsid w:val="00812763"/>
    <w:rsid w:val="00812EAB"/>
    <w:rsid w:val="00817F1E"/>
    <w:rsid w:val="008206AF"/>
    <w:rsid w:val="0082240D"/>
    <w:rsid w:val="008250E1"/>
    <w:rsid w:val="00826CB3"/>
    <w:rsid w:val="00830789"/>
    <w:rsid w:val="008324D3"/>
    <w:rsid w:val="00832963"/>
    <w:rsid w:val="008337F2"/>
    <w:rsid w:val="008345B4"/>
    <w:rsid w:val="0083585C"/>
    <w:rsid w:val="00841BC9"/>
    <w:rsid w:val="008453EC"/>
    <w:rsid w:val="0085304F"/>
    <w:rsid w:val="008533E6"/>
    <w:rsid w:val="00864E15"/>
    <w:rsid w:val="008756E4"/>
    <w:rsid w:val="00880B26"/>
    <w:rsid w:val="00880D65"/>
    <w:rsid w:val="00885616"/>
    <w:rsid w:val="00887C1D"/>
    <w:rsid w:val="00892E53"/>
    <w:rsid w:val="00895410"/>
    <w:rsid w:val="00896ABE"/>
    <w:rsid w:val="008977BC"/>
    <w:rsid w:val="008A1332"/>
    <w:rsid w:val="008A2A5B"/>
    <w:rsid w:val="008A2C41"/>
    <w:rsid w:val="008A40B6"/>
    <w:rsid w:val="008B19E3"/>
    <w:rsid w:val="008B5598"/>
    <w:rsid w:val="008B7E13"/>
    <w:rsid w:val="008C1DC7"/>
    <w:rsid w:val="008C3AB2"/>
    <w:rsid w:val="008E0EB6"/>
    <w:rsid w:val="008E0F1A"/>
    <w:rsid w:val="008E13CA"/>
    <w:rsid w:val="008E54C0"/>
    <w:rsid w:val="008F232F"/>
    <w:rsid w:val="008F2FC2"/>
    <w:rsid w:val="008F7309"/>
    <w:rsid w:val="00902C83"/>
    <w:rsid w:val="009104F3"/>
    <w:rsid w:val="0091427E"/>
    <w:rsid w:val="00914AE6"/>
    <w:rsid w:val="00920051"/>
    <w:rsid w:val="009228BA"/>
    <w:rsid w:val="009273EC"/>
    <w:rsid w:val="009315B1"/>
    <w:rsid w:val="00931C6B"/>
    <w:rsid w:val="0093771F"/>
    <w:rsid w:val="00951B68"/>
    <w:rsid w:val="0095380C"/>
    <w:rsid w:val="009553C8"/>
    <w:rsid w:val="00964BE1"/>
    <w:rsid w:val="00967286"/>
    <w:rsid w:val="00971FD8"/>
    <w:rsid w:val="00972632"/>
    <w:rsid w:val="00973AF9"/>
    <w:rsid w:val="00973B30"/>
    <w:rsid w:val="00976D8E"/>
    <w:rsid w:val="00980327"/>
    <w:rsid w:val="00981D3D"/>
    <w:rsid w:val="009866C8"/>
    <w:rsid w:val="00994695"/>
    <w:rsid w:val="009A006E"/>
    <w:rsid w:val="009A3E63"/>
    <w:rsid w:val="009A4B5A"/>
    <w:rsid w:val="009A5AED"/>
    <w:rsid w:val="009A6FD5"/>
    <w:rsid w:val="009A7889"/>
    <w:rsid w:val="009B34B1"/>
    <w:rsid w:val="009B37A2"/>
    <w:rsid w:val="009B4F11"/>
    <w:rsid w:val="009B678F"/>
    <w:rsid w:val="009B7049"/>
    <w:rsid w:val="009C07FD"/>
    <w:rsid w:val="009C293D"/>
    <w:rsid w:val="009C400D"/>
    <w:rsid w:val="009C43EA"/>
    <w:rsid w:val="009C4B39"/>
    <w:rsid w:val="009C7BEC"/>
    <w:rsid w:val="009D281A"/>
    <w:rsid w:val="009D3982"/>
    <w:rsid w:val="009D54EB"/>
    <w:rsid w:val="009D74F7"/>
    <w:rsid w:val="009E0D09"/>
    <w:rsid w:val="009E20CC"/>
    <w:rsid w:val="009E52E7"/>
    <w:rsid w:val="009E6915"/>
    <w:rsid w:val="009F28E8"/>
    <w:rsid w:val="009F4986"/>
    <w:rsid w:val="009F52B7"/>
    <w:rsid w:val="00A02305"/>
    <w:rsid w:val="00A13909"/>
    <w:rsid w:val="00A14E96"/>
    <w:rsid w:val="00A158A7"/>
    <w:rsid w:val="00A16DB3"/>
    <w:rsid w:val="00A17E16"/>
    <w:rsid w:val="00A2546E"/>
    <w:rsid w:val="00A3304F"/>
    <w:rsid w:val="00A40A13"/>
    <w:rsid w:val="00A5098A"/>
    <w:rsid w:val="00A5660F"/>
    <w:rsid w:val="00A60652"/>
    <w:rsid w:val="00A66C5D"/>
    <w:rsid w:val="00A6709D"/>
    <w:rsid w:val="00A70D74"/>
    <w:rsid w:val="00A75E7C"/>
    <w:rsid w:val="00A773AC"/>
    <w:rsid w:val="00A804BB"/>
    <w:rsid w:val="00A85AEA"/>
    <w:rsid w:val="00A85B66"/>
    <w:rsid w:val="00A91463"/>
    <w:rsid w:val="00A91B29"/>
    <w:rsid w:val="00A94AF4"/>
    <w:rsid w:val="00A94C7B"/>
    <w:rsid w:val="00A95024"/>
    <w:rsid w:val="00AA1F14"/>
    <w:rsid w:val="00AA36DB"/>
    <w:rsid w:val="00AB02C9"/>
    <w:rsid w:val="00AC30B6"/>
    <w:rsid w:val="00AC46A0"/>
    <w:rsid w:val="00AD1B80"/>
    <w:rsid w:val="00AD249D"/>
    <w:rsid w:val="00AE6250"/>
    <w:rsid w:val="00AF03C6"/>
    <w:rsid w:val="00AF16C3"/>
    <w:rsid w:val="00B01E71"/>
    <w:rsid w:val="00B050D1"/>
    <w:rsid w:val="00B1029A"/>
    <w:rsid w:val="00B14483"/>
    <w:rsid w:val="00B14FEF"/>
    <w:rsid w:val="00B1577F"/>
    <w:rsid w:val="00B20A7A"/>
    <w:rsid w:val="00B248B5"/>
    <w:rsid w:val="00B3250C"/>
    <w:rsid w:val="00B32748"/>
    <w:rsid w:val="00B41EC1"/>
    <w:rsid w:val="00B432D2"/>
    <w:rsid w:val="00B43CBC"/>
    <w:rsid w:val="00B52684"/>
    <w:rsid w:val="00B5444E"/>
    <w:rsid w:val="00B63EB8"/>
    <w:rsid w:val="00B643B7"/>
    <w:rsid w:val="00B662F3"/>
    <w:rsid w:val="00B66428"/>
    <w:rsid w:val="00B76EE2"/>
    <w:rsid w:val="00B852F7"/>
    <w:rsid w:val="00B904F3"/>
    <w:rsid w:val="00B913F8"/>
    <w:rsid w:val="00B92085"/>
    <w:rsid w:val="00BA03B5"/>
    <w:rsid w:val="00BA0911"/>
    <w:rsid w:val="00BA0F98"/>
    <w:rsid w:val="00BA4075"/>
    <w:rsid w:val="00BB0348"/>
    <w:rsid w:val="00BB493D"/>
    <w:rsid w:val="00BB4EC7"/>
    <w:rsid w:val="00BB6121"/>
    <w:rsid w:val="00BB753D"/>
    <w:rsid w:val="00BB78EE"/>
    <w:rsid w:val="00BC2916"/>
    <w:rsid w:val="00BC6EC2"/>
    <w:rsid w:val="00BD210B"/>
    <w:rsid w:val="00BD34DC"/>
    <w:rsid w:val="00BD4D0D"/>
    <w:rsid w:val="00BD6F4E"/>
    <w:rsid w:val="00BE1F13"/>
    <w:rsid w:val="00BE2E98"/>
    <w:rsid w:val="00BF12E9"/>
    <w:rsid w:val="00BF2BF8"/>
    <w:rsid w:val="00BF3DB3"/>
    <w:rsid w:val="00BF3DE5"/>
    <w:rsid w:val="00BF41C8"/>
    <w:rsid w:val="00BF4BF0"/>
    <w:rsid w:val="00C022AA"/>
    <w:rsid w:val="00C13022"/>
    <w:rsid w:val="00C13F19"/>
    <w:rsid w:val="00C15018"/>
    <w:rsid w:val="00C21514"/>
    <w:rsid w:val="00C336C5"/>
    <w:rsid w:val="00C35EEC"/>
    <w:rsid w:val="00C401B1"/>
    <w:rsid w:val="00C40BB5"/>
    <w:rsid w:val="00C4189C"/>
    <w:rsid w:val="00C421B4"/>
    <w:rsid w:val="00C44AAB"/>
    <w:rsid w:val="00C54CE5"/>
    <w:rsid w:val="00C54D1A"/>
    <w:rsid w:val="00C61938"/>
    <w:rsid w:val="00C62545"/>
    <w:rsid w:val="00C67884"/>
    <w:rsid w:val="00C910F1"/>
    <w:rsid w:val="00C912D5"/>
    <w:rsid w:val="00C93A88"/>
    <w:rsid w:val="00C9652B"/>
    <w:rsid w:val="00C97059"/>
    <w:rsid w:val="00CA3895"/>
    <w:rsid w:val="00CA3D1A"/>
    <w:rsid w:val="00CA6729"/>
    <w:rsid w:val="00CB13EC"/>
    <w:rsid w:val="00CB2973"/>
    <w:rsid w:val="00CB2C12"/>
    <w:rsid w:val="00CC4D6A"/>
    <w:rsid w:val="00CC50B7"/>
    <w:rsid w:val="00CC547D"/>
    <w:rsid w:val="00CC7BC2"/>
    <w:rsid w:val="00CD2A7D"/>
    <w:rsid w:val="00CD646B"/>
    <w:rsid w:val="00CD74A1"/>
    <w:rsid w:val="00CD7FEF"/>
    <w:rsid w:val="00CE0C85"/>
    <w:rsid w:val="00CE0CA0"/>
    <w:rsid w:val="00CE1485"/>
    <w:rsid w:val="00CE55FF"/>
    <w:rsid w:val="00CE59A8"/>
    <w:rsid w:val="00CE6713"/>
    <w:rsid w:val="00CF3873"/>
    <w:rsid w:val="00CF3FFC"/>
    <w:rsid w:val="00CF6BA1"/>
    <w:rsid w:val="00CF74E2"/>
    <w:rsid w:val="00D009C2"/>
    <w:rsid w:val="00D072B2"/>
    <w:rsid w:val="00D07FC1"/>
    <w:rsid w:val="00D11375"/>
    <w:rsid w:val="00D134B7"/>
    <w:rsid w:val="00D1632B"/>
    <w:rsid w:val="00D17165"/>
    <w:rsid w:val="00D20330"/>
    <w:rsid w:val="00D24DCA"/>
    <w:rsid w:val="00D3215C"/>
    <w:rsid w:val="00D34C15"/>
    <w:rsid w:val="00D42ABA"/>
    <w:rsid w:val="00D43F0F"/>
    <w:rsid w:val="00D466C3"/>
    <w:rsid w:val="00D47487"/>
    <w:rsid w:val="00D50435"/>
    <w:rsid w:val="00D504DD"/>
    <w:rsid w:val="00D52392"/>
    <w:rsid w:val="00D540BC"/>
    <w:rsid w:val="00D611B8"/>
    <w:rsid w:val="00D64C51"/>
    <w:rsid w:val="00D72D6B"/>
    <w:rsid w:val="00D73D0D"/>
    <w:rsid w:val="00D74827"/>
    <w:rsid w:val="00D77249"/>
    <w:rsid w:val="00D77F25"/>
    <w:rsid w:val="00D81D43"/>
    <w:rsid w:val="00D835DB"/>
    <w:rsid w:val="00D911DB"/>
    <w:rsid w:val="00D93905"/>
    <w:rsid w:val="00D94E2C"/>
    <w:rsid w:val="00D952D1"/>
    <w:rsid w:val="00D97C45"/>
    <w:rsid w:val="00DA6891"/>
    <w:rsid w:val="00DB0603"/>
    <w:rsid w:val="00DB6301"/>
    <w:rsid w:val="00DC0572"/>
    <w:rsid w:val="00DC777A"/>
    <w:rsid w:val="00DD7064"/>
    <w:rsid w:val="00DD723E"/>
    <w:rsid w:val="00DE096D"/>
    <w:rsid w:val="00DE7555"/>
    <w:rsid w:val="00DE7E0A"/>
    <w:rsid w:val="00DF63B6"/>
    <w:rsid w:val="00E02E79"/>
    <w:rsid w:val="00E04730"/>
    <w:rsid w:val="00E05EAD"/>
    <w:rsid w:val="00E066B2"/>
    <w:rsid w:val="00E0727B"/>
    <w:rsid w:val="00E07BE3"/>
    <w:rsid w:val="00E10B4E"/>
    <w:rsid w:val="00E13FC1"/>
    <w:rsid w:val="00E17AD8"/>
    <w:rsid w:val="00E20F49"/>
    <w:rsid w:val="00E20FA3"/>
    <w:rsid w:val="00E218F2"/>
    <w:rsid w:val="00E27E9A"/>
    <w:rsid w:val="00E337C3"/>
    <w:rsid w:val="00E34A79"/>
    <w:rsid w:val="00E36B4F"/>
    <w:rsid w:val="00E3720E"/>
    <w:rsid w:val="00E5070A"/>
    <w:rsid w:val="00E52620"/>
    <w:rsid w:val="00E542E7"/>
    <w:rsid w:val="00E56CE9"/>
    <w:rsid w:val="00E57060"/>
    <w:rsid w:val="00E6154A"/>
    <w:rsid w:val="00E641AA"/>
    <w:rsid w:val="00E7130D"/>
    <w:rsid w:val="00E72797"/>
    <w:rsid w:val="00E757DF"/>
    <w:rsid w:val="00E7711D"/>
    <w:rsid w:val="00E84F75"/>
    <w:rsid w:val="00E91907"/>
    <w:rsid w:val="00E9732F"/>
    <w:rsid w:val="00E9738D"/>
    <w:rsid w:val="00EA355E"/>
    <w:rsid w:val="00EA4BAB"/>
    <w:rsid w:val="00EB476A"/>
    <w:rsid w:val="00EB5491"/>
    <w:rsid w:val="00EC5BDF"/>
    <w:rsid w:val="00EC5C55"/>
    <w:rsid w:val="00EC64F7"/>
    <w:rsid w:val="00ED1349"/>
    <w:rsid w:val="00ED666B"/>
    <w:rsid w:val="00EE2B75"/>
    <w:rsid w:val="00EE768D"/>
    <w:rsid w:val="00EE7E7A"/>
    <w:rsid w:val="00EF38FC"/>
    <w:rsid w:val="00EF3EF7"/>
    <w:rsid w:val="00EF5A0C"/>
    <w:rsid w:val="00F008FF"/>
    <w:rsid w:val="00F035BC"/>
    <w:rsid w:val="00F0711B"/>
    <w:rsid w:val="00F12510"/>
    <w:rsid w:val="00F21294"/>
    <w:rsid w:val="00F236BF"/>
    <w:rsid w:val="00F30269"/>
    <w:rsid w:val="00F31A9E"/>
    <w:rsid w:val="00F37240"/>
    <w:rsid w:val="00F37AE6"/>
    <w:rsid w:val="00F509C3"/>
    <w:rsid w:val="00F560D4"/>
    <w:rsid w:val="00F6256D"/>
    <w:rsid w:val="00F67CF4"/>
    <w:rsid w:val="00F67E2B"/>
    <w:rsid w:val="00F71DD4"/>
    <w:rsid w:val="00F76975"/>
    <w:rsid w:val="00F77253"/>
    <w:rsid w:val="00F77F3E"/>
    <w:rsid w:val="00F80752"/>
    <w:rsid w:val="00F8619E"/>
    <w:rsid w:val="00F91B84"/>
    <w:rsid w:val="00FA1E48"/>
    <w:rsid w:val="00FA2895"/>
    <w:rsid w:val="00FB1680"/>
    <w:rsid w:val="00FB1D6C"/>
    <w:rsid w:val="00FB2114"/>
    <w:rsid w:val="00FD695C"/>
    <w:rsid w:val="00FE5573"/>
    <w:rsid w:val="00FE74D2"/>
    <w:rsid w:val="00FF0E72"/>
    <w:rsid w:val="00FF2127"/>
    <w:rsid w:val="00FF4CF4"/>
    <w:rsid w:val="00FF7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7945063"/>
  <w15:chartTrackingRefBased/>
  <w15:docId w15:val="{F6AF392D-572F-49FA-A886-A7C2638C9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08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08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08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008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08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08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08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08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08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08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008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008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008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08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08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08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08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08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08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08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08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08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08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08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08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08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08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08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08FF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8B559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B559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B559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559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5598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B55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559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E6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2CC"/>
  </w:style>
  <w:style w:type="paragraph" w:styleId="Footer">
    <w:name w:val="footer"/>
    <w:basedOn w:val="Normal"/>
    <w:link w:val="FooterChar"/>
    <w:uiPriority w:val="99"/>
    <w:unhideWhenUsed/>
    <w:rsid w:val="001E6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2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389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3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4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6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5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ackstage.com/magazine/article/acting-affects-self-esteem-50744/" TargetMode="External"/><Relationship Id="rId18" Type="http://schemas.openxmlformats.org/officeDocument/2006/relationships/hyperlink" Target="https://www.inc.com/andrea-olson/why-your-swot-analysis-is-probably-useless.html" TargetMode="External"/><Relationship Id="rId26" Type="http://schemas.openxmlformats.org/officeDocument/2006/relationships/hyperlink" Target="https://www.thewardrobeensemble.com/about-u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londonpubtheatres.com/review-pramkicker-by-sadie-hasler-at-the-hen-chickens-theatre-16-25-sept-2024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jeffcrume.medium.com/act-like-your-ideal-self-6e002099e982" TargetMode="External"/><Relationship Id="rId17" Type="http://schemas.openxmlformats.org/officeDocument/2006/relationships/hyperlink" Target="https://theatretrain.co.uk/the-cognitive-benefits-of-drama-how-performing-arts-boosts-brainpower/" TargetMode="External"/><Relationship Id="rId25" Type="http://schemas.openxmlformats.org/officeDocument/2006/relationships/hyperlink" Target="https://arts.wales/about-us/our-organisation" TargetMode="External"/><Relationship Id="rId33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hyperlink" Target="https://www.linkedin.com/pulse/importance-opportunity-quantum-research-grip-b7cjf" TargetMode="External"/><Relationship Id="rId20" Type="http://schemas.openxmlformats.org/officeDocument/2006/relationships/hyperlink" Target="https://www.oxfordhomeschooling.co.uk/blog/the-enduring-importance-of-theatre/" TargetMode="External"/><Relationship Id="rId29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rtsproutsart.com/art-that-sparked-social-change-classroom-lessons/" TargetMode="External"/><Relationship Id="rId24" Type="http://schemas.openxmlformats.org/officeDocument/2006/relationships/hyperlink" Target="https://www.southsideperformancestudio.co.uk/blog/navigating-a-saturated-acting-industry-how-to-stand-out-and-build-your-career" TargetMode="External"/><Relationship Id="rId32" Type="http://schemas.openxmlformats.org/officeDocument/2006/relationships/hyperlink" Target="https://uowtsd-my.sharepoint.com/:p:/g/personal/2303744_student_uwtsd_ac_uk/EaiBthKIITVKiCEv_iybxlEBRpjL3Cig9qxtHvz5XaJujA?e=Y6aWL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verywellmind.com/self-reflection-importance-benefits-and-strategies-7500858" TargetMode="External"/><Relationship Id="rId23" Type="http://schemas.openxmlformats.org/officeDocument/2006/relationships/hyperlink" Target="https://www.shermantheatre.co.uk/about-us/our-mission/" TargetMode="External"/><Relationship Id="rId28" Type="http://schemas.openxmlformats.org/officeDocument/2006/relationships/hyperlink" Target="https://www.great.gov.uk/international/investment/sectors/creative-industries/" TargetMode="External"/><Relationship Id="rId10" Type="http://schemas.openxmlformats.org/officeDocument/2006/relationships/hyperlink" Target="https://www.linkedin.com/pulse/why-dedication-important-how-can-bring-success-md-shajahan-ahmed-hoybc" TargetMode="External"/><Relationship Id="rId19" Type="http://schemas.openxmlformats.org/officeDocument/2006/relationships/hyperlink" Target="https://www.oneadvanced.com/news-and-opinion/do-personal-development-plans-pdps-work-or-are-they-just-a-meaningless-compliance-exercise/" TargetMode="External"/><Relationship Id="rId31" Type="http://schemas.openxmlformats.org/officeDocument/2006/relationships/hyperlink" Target="https://uowtsd-my.sharepoint.com/:w:/g/personal/2303744_student_uwtsd_ac_uk/ER_uILIvO2lDnRGFq_UpJxoBvbfr0vC5FgMJ9cRj1cQBIA?e=T0aVQq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ositivepsychology.com/self-concept/" TargetMode="External"/><Relationship Id="rId14" Type="http://schemas.openxmlformats.org/officeDocument/2006/relationships/hyperlink" Target="https://www.mindtools.com/aaiakpy/personal-swot-analysis" TargetMode="External"/><Relationship Id="rId22" Type="http://schemas.openxmlformats.org/officeDocument/2006/relationships/hyperlink" Target="https://www.backstage.com/magazine/article/tips-networking-film-industry-8843/" TargetMode="External"/><Relationship Id="rId27" Type="http://schemas.openxmlformats.org/officeDocument/2006/relationships/hyperlink" Target="https://www.spotlight.com/news-and-advice/the-essentials/actors-brand-marketing-reboot/" TargetMode="External"/><Relationship Id="rId30" Type="http://schemas.openxmlformats.org/officeDocument/2006/relationships/hyperlink" Target="https://uowtsd-my.sharepoint.com/:w:/g/personal/2303744_student_uwtsd_ac_uk/EXGPskNsovVFmFHK8nYA9c4BQvY_hKZQ_iNOdyqXWASdXA?e=PuxDHv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ijnrd.org/papers/IJNRD230230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728DB6-D91B-424D-8729-D68098B716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5639</TotalTime>
  <Pages>13</Pages>
  <Words>3506</Words>
  <Characters>19985</Characters>
  <Application>Microsoft Office Word</Application>
  <DocSecurity>0</DocSecurity>
  <Lines>166</Lines>
  <Paragraphs>46</Paragraphs>
  <ScaleCrop>false</ScaleCrop>
  <Company/>
  <LinksUpToDate>false</LinksUpToDate>
  <CharactersWithSpaces>23445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1144</cp:revision>
  <dcterms:created xsi:type="dcterms:W3CDTF">2025-03-22T11:05:00Z</dcterms:created>
  <dcterms:modified xsi:type="dcterms:W3CDTF">2025-04-04T13:50:00Z</dcterms:modified>
</cp:coreProperties>
</file>