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2F2F2" w:themeColor="background1" w:themeShade="F2"/>
  <w:body>
    <w:p w:rsidR="00C6554A" w:rsidRPr="008B5277" w:rsidRDefault="00B44BD6" w:rsidP="00C6554A">
      <w:pPr>
        <w:pStyle w:val="Photo"/>
      </w:pPr>
      <w:bookmarkStart w:id="0" w:name="_Toc321147149"/>
      <w:bookmarkStart w:id="1" w:name="_Toc318188227"/>
      <w:bookmarkStart w:id="2" w:name="_Toc318188327"/>
      <w:bookmarkStart w:id="3" w:name="_Toc318189312"/>
      <w:bookmarkStart w:id="4" w:name="_Toc321147011"/>
      <w:r>
        <w:rPr>
          <w:noProof/>
          <w:lang w:val="en-GB" w:eastAsia="en-GB"/>
        </w:rPr>
        <w:drawing>
          <wp:inline distT="0" distB="0" distL="0" distR="0">
            <wp:extent cx="2082439" cy="2405217"/>
            <wp:effectExtent l="0" t="0" r="0" b="0"/>
            <wp:docPr id="1" name="Picture 1" descr="A picture containing stationar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ook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184" cy="2408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bookmarkEnd w:id="1"/>
    <w:bookmarkEnd w:id="2"/>
    <w:bookmarkEnd w:id="3"/>
    <w:bookmarkEnd w:id="4"/>
    <w:p w:rsidR="00C6554A" w:rsidRDefault="00D24B49" w:rsidP="00C6554A">
      <w:pPr>
        <w:pStyle w:val="Title"/>
      </w:pPr>
      <w:r>
        <w:t xml:space="preserve">Work Based learning </w:t>
      </w:r>
    </w:p>
    <w:p w:rsidR="00C6554A" w:rsidRPr="00D5413C" w:rsidRDefault="00565BB7" w:rsidP="00C6554A">
      <w:pPr>
        <w:pStyle w:val="Subtitle"/>
      </w:pPr>
      <w:r>
        <w:t xml:space="preserve">Recycling at Neath Library </w:t>
      </w:r>
    </w:p>
    <w:p w:rsidR="00F33C3E" w:rsidRPr="00251963" w:rsidRDefault="00D24B49" w:rsidP="00C6554A">
      <w:pPr>
        <w:pStyle w:val="ContactInfo"/>
        <w:rPr>
          <w:color w:val="000000" w:themeColor="text1"/>
        </w:rPr>
      </w:pPr>
      <w:r w:rsidRPr="00251963">
        <w:rPr>
          <w:color w:val="000000" w:themeColor="text1"/>
        </w:rPr>
        <w:t>Rhian Peto</w:t>
      </w:r>
      <w:r w:rsidR="00C6554A" w:rsidRPr="00251963">
        <w:rPr>
          <w:color w:val="000000" w:themeColor="text1"/>
        </w:rPr>
        <w:t xml:space="preserve"> | </w:t>
      </w:r>
      <w:r w:rsidRPr="00251963">
        <w:rPr>
          <w:color w:val="000000" w:themeColor="text1"/>
        </w:rPr>
        <w:t xml:space="preserve">Work Based </w:t>
      </w:r>
      <w:r w:rsidR="00DC3288" w:rsidRPr="00251963">
        <w:rPr>
          <w:color w:val="000000" w:themeColor="text1"/>
        </w:rPr>
        <w:t>Learning |</w:t>
      </w:r>
      <w:r w:rsidR="00C6554A" w:rsidRPr="00251963">
        <w:rPr>
          <w:color w:val="000000" w:themeColor="text1"/>
        </w:rPr>
        <w:t xml:space="preserve"> </w:t>
      </w:r>
      <w:r w:rsidR="00F33C3E" w:rsidRPr="00251963">
        <w:rPr>
          <w:color w:val="000000" w:themeColor="text1"/>
        </w:rPr>
        <w:t xml:space="preserve">Date </w:t>
      </w:r>
      <w:r w:rsidR="00884F0E" w:rsidRPr="00251963">
        <w:rPr>
          <w:color w:val="000000" w:themeColor="text1"/>
        </w:rPr>
        <w:t>24/05/19</w:t>
      </w:r>
    </w:p>
    <w:p w:rsidR="00C6554A" w:rsidRPr="00251963" w:rsidRDefault="006E344C" w:rsidP="00C6554A">
      <w:pPr>
        <w:pStyle w:val="ContactInfo"/>
        <w:rPr>
          <w:color w:val="000000" w:themeColor="text1"/>
        </w:rPr>
      </w:pPr>
      <w:r w:rsidRPr="00251963">
        <w:rPr>
          <w:color w:val="000000" w:themeColor="text1"/>
        </w:rPr>
        <w:t xml:space="preserve">Words </w:t>
      </w:r>
      <w:r w:rsidR="00313F22" w:rsidRPr="00251963">
        <w:rPr>
          <w:color w:val="000000" w:themeColor="text1"/>
        </w:rPr>
        <w:t>2</w:t>
      </w:r>
      <w:r w:rsidR="004E6603">
        <w:rPr>
          <w:color w:val="000000" w:themeColor="text1"/>
        </w:rPr>
        <w:t>,</w:t>
      </w:r>
      <w:bookmarkStart w:id="5" w:name="_GoBack"/>
      <w:bookmarkEnd w:id="5"/>
      <w:r w:rsidR="00DB0C2E">
        <w:rPr>
          <w:color w:val="000000" w:themeColor="text1"/>
        </w:rPr>
        <w:t>878</w:t>
      </w:r>
      <w:r w:rsidR="00C6554A" w:rsidRPr="00251963">
        <w:rPr>
          <w:color w:val="000000" w:themeColor="text1"/>
        </w:rPr>
        <w:br w:type="page"/>
      </w:r>
    </w:p>
    <w:p w:rsidR="006F0BEB" w:rsidRPr="00251963" w:rsidRDefault="006F0BEB" w:rsidP="006F0BEB">
      <w:pPr>
        <w:rPr>
          <w:color w:val="000000" w:themeColor="text1"/>
        </w:rPr>
      </w:pPr>
    </w:p>
    <w:p w:rsidR="006F0BEB" w:rsidRPr="00251963" w:rsidRDefault="006F0BEB" w:rsidP="006F0BEB">
      <w:pPr>
        <w:rPr>
          <w:b/>
          <w:color w:val="000000" w:themeColor="text1"/>
          <w:sz w:val="24"/>
          <w:szCs w:val="24"/>
          <w:u w:val="single"/>
        </w:rPr>
      </w:pPr>
      <w:r w:rsidRPr="00251963">
        <w:rPr>
          <w:b/>
          <w:color w:val="000000" w:themeColor="text1"/>
          <w:sz w:val="24"/>
          <w:szCs w:val="24"/>
          <w:u w:val="single"/>
        </w:rPr>
        <w:t>Title</w:t>
      </w:r>
    </w:p>
    <w:p w:rsidR="00CC4960" w:rsidRPr="00251963" w:rsidRDefault="00CC4960" w:rsidP="006F0BEB">
      <w:pPr>
        <w:rPr>
          <w:color w:val="000000" w:themeColor="text1"/>
          <w:sz w:val="24"/>
          <w:szCs w:val="24"/>
        </w:rPr>
      </w:pPr>
      <w:r w:rsidRPr="00251963">
        <w:rPr>
          <w:color w:val="000000" w:themeColor="text1"/>
          <w:sz w:val="24"/>
          <w:szCs w:val="24"/>
        </w:rPr>
        <w:t>Reflection of a work</w:t>
      </w:r>
      <w:r w:rsidR="001009E4" w:rsidRPr="00251963">
        <w:rPr>
          <w:color w:val="000000" w:themeColor="text1"/>
          <w:sz w:val="24"/>
          <w:szCs w:val="24"/>
        </w:rPr>
        <w:t>-</w:t>
      </w:r>
      <w:r w:rsidRPr="00251963">
        <w:rPr>
          <w:color w:val="000000" w:themeColor="text1"/>
          <w:sz w:val="24"/>
          <w:szCs w:val="24"/>
        </w:rPr>
        <w:t xml:space="preserve"> based learning project und</w:t>
      </w:r>
      <w:r w:rsidR="009468A5" w:rsidRPr="00251963">
        <w:rPr>
          <w:color w:val="000000" w:themeColor="text1"/>
          <w:sz w:val="24"/>
          <w:szCs w:val="24"/>
        </w:rPr>
        <w:t>ertaken at Neath Library and exploring</w:t>
      </w:r>
      <w:r w:rsidRPr="00251963">
        <w:rPr>
          <w:color w:val="000000" w:themeColor="text1"/>
          <w:sz w:val="24"/>
          <w:szCs w:val="24"/>
        </w:rPr>
        <w:t xml:space="preserve"> present recycling efforts at Neath library with the aim to include recommendations.  </w:t>
      </w:r>
    </w:p>
    <w:p w:rsidR="006F0BEB" w:rsidRPr="00251963" w:rsidRDefault="006F0BEB" w:rsidP="006F0BEB">
      <w:pPr>
        <w:rPr>
          <w:b/>
          <w:color w:val="000000" w:themeColor="text1"/>
          <w:sz w:val="24"/>
          <w:szCs w:val="24"/>
          <w:u w:val="single"/>
        </w:rPr>
      </w:pPr>
      <w:r w:rsidRPr="00251963">
        <w:rPr>
          <w:b/>
          <w:color w:val="000000" w:themeColor="text1"/>
          <w:sz w:val="24"/>
          <w:szCs w:val="24"/>
          <w:u w:val="single"/>
        </w:rPr>
        <w:t>Introduction</w:t>
      </w:r>
    </w:p>
    <w:p w:rsidR="00B96E5E" w:rsidRPr="00251963" w:rsidRDefault="00AB5EE4" w:rsidP="00B96E5E">
      <w:pPr>
        <w:rPr>
          <w:color w:val="000000" w:themeColor="text1"/>
          <w:sz w:val="24"/>
          <w:szCs w:val="24"/>
        </w:rPr>
      </w:pPr>
      <w:r w:rsidRPr="00251963">
        <w:rPr>
          <w:color w:val="000000" w:themeColor="text1"/>
          <w:sz w:val="24"/>
          <w:szCs w:val="24"/>
        </w:rPr>
        <w:t>The report will f</w:t>
      </w:r>
      <w:r w:rsidR="006F0BEB" w:rsidRPr="00251963">
        <w:rPr>
          <w:color w:val="000000" w:themeColor="text1"/>
          <w:sz w:val="24"/>
          <w:szCs w:val="24"/>
        </w:rPr>
        <w:t>irstly</w:t>
      </w:r>
      <w:r w:rsidRPr="00251963">
        <w:rPr>
          <w:color w:val="000000" w:themeColor="text1"/>
          <w:sz w:val="24"/>
          <w:szCs w:val="24"/>
        </w:rPr>
        <w:t xml:space="preserve"> </w:t>
      </w:r>
      <w:r w:rsidR="00D32AB4" w:rsidRPr="00251963">
        <w:rPr>
          <w:color w:val="000000" w:themeColor="text1"/>
          <w:sz w:val="24"/>
          <w:szCs w:val="24"/>
        </w:rPr>
        <w:t>provide background</w:t>
      </w:r>
      <w:r w:rsidR="00436EFE">
        <w:rPr>
          <w:color w:val="000000" w:themeColor="text1"/>
          <w:sz w:val="24"/>
          <w:szCs w:val="24"/>
        </w:rPr>
        <w:t xml:space="preserve"> information about Neath </w:t>
      </w:r>
      <w:r w:rsidR="00436EFE" w:rsidRPr="00251963">
        <w:rPr>
          <w:color w:val="000000" w:themeColor="text1"/>
          <w:sz w:val="24"/>
          <w:szCs w:val="24"/>
        </w:rPr>
        <w:t>library</w:t>
      </w:r>
      <w:r w:rsidR="00635C5E" w:rsidRPr="00251963">
        <w:rPr>
          <w:color w:val="000000" w:themeColor="text1"/>
          <w:sz w:val="24"/>
          <w:szCs w:val="24"/>
        </w:rPr>
        <w:t xml:space="preserve"> </w:t>
      </w:r>
      <w:r w:rsidR="00350EB5" w:rsidRPr="00251963">
        <w:rPr>
          <w:color w:val="000000" w:themeColor="text1"/>
          <w:sz w:val="24"/>
          <w:szCs w:val="24"/>
        </w:rPr>
        <w:t>.</w:t>
      </w:r>
      <w:r w:rsidR="006F0BEB" w:rsidRPr="00251963">
        <w:rPr>
          <w:color w:val="000000" w:themeColor="text1"/>
          <w:sz w:val="24"/>
          <w:szCs w:val="24"/>
        </w:rPr>
        <w:t xml:space="preserve"> </w:t>
      </w:r>
      <w:r w:rsidR="00350EB5" w:rsidRPr="00251963">
        <w:rPr>
          <w:color w:val="000000" w:themeColor="text1"/>
          <w:sz w:val="24"/>
          <w:szCs w:val="24"/>
        </w:rPr>
        <w:t>Secondly</w:t>
      </w:r>
      <w:r w:rsidR="001009E4" w:rsidRPr="00251963">
        <w:rPr>
          <w:color w:val="000000" w:themeColor="text1"/>
          <w:sz w:val="24"/>
          <w:szCs w:val="24"/>
        </w:rPr>
        <w:t>,</w:t>
      </w:r>
      <w:r w:rsidR="006F0BEB" w:rsidRPr="00251963">
        <w:rPr>
          <w:color w:val="000000" w:themeColor="text1"/>
          <w:sz w:val="24"/>
          <w:szCs w:val="24"/>
        </w:rPr>
        <w:t xml:space="preserve"> </w:t>
      </w:r>
      <w:r w:rsidR="00350EB5" w:rsidRPr="00251963">
        <w:rPr>
          <w:color w:val="000000" w:themeColor="text1"/>
          <w:sz w:val="24"/>
          <w:szCs w:val="24"/>
        </w:rPr>
        <w:t xml:space="preserve">highlight and reflect upon current </w:t>
      </w:r>
      <w:r w:rsidR="006F0BEB" w:rsidRPr="00251963">
        <w:rPr>
          <w:color w:val="000000" w:themeColor="text1"/>
          <w:sz w:val="24"/>
          <w:szCs w:val="24"/>
        </w:rPr>
        <w:t>recycling pract</w:t>
      </w:r>
      <w:r w:rsidR="00436EFE">
        <w:rPr>
          <w:color w:val="000000" w:themeColor="text1"/>
          <w:sz w:val="24"/>
          <w:szCs w:val="24"/>
        </w:rPr>
        <w:t xml:space="preserve">ices at the </w:t>
      </w:r>
      <w:r w:rsidR="00436EFE" w:rsidRPr="00251963">
        <w:rPr>
          <w:color w:val="000000" w:themeColor="text1"/>
          <w:sz w:val="24"/>
          <w:szCs w:val="24"/>
        </w:rPr>
        <w:t>s</w:t>
      </w:r>
      <w:r w:rsidR="00436EFE">
        <w:rPr>
          <w:color w:val="000000" w:themeColor="text1"/>
          <w:sz w:val="24"/>
          <w:szCs w:val="24"/>
        </w:rPr>
        <w:t xml:space="preserve">etting </w:t>
      </w:r>
      <w:r w:rsidR="00D32AB4" w:rsidRPr="00251963">
        <w:rPr>
          <w:color w:val="000000" w:themeColor="text1"/>
          <w:sz w:val="24"/>
          <w:szCs w:val="24"/>
        </w:rPr>
        <w:t>. The</w:t>
      </w:r>
      <w:r w:rsidR="00B96E5E" w:rsidRPr="00251963">
        <w:rPr>
          <w:color w:val="000000" w:themeColor="text1"/>
          <w:sz w:val="24"/>
          <w:szCs w:val="24"/>
        </w:rPr>
        <w:t xml:space="preserve"> report will include a project </w:t>
      </w:r>
      <w:r w:rsidR="00D84CE0" w:rsidRPr="00251963">
        <w:rPr>
          <w:color w:val="000000" w:themeColor="text1"/>
          <w:sz w:val="24"/>
          <w:szCs w:val="24"/>
        </w:rPr>
        <w:t xml:space="preserve">created and trialed </w:t>
      </w:r>
      <w:r w:rsidR="00B96E5E" w:rsidRPr="00251963">
        <w:rPr>
          <w:color w:val="000000" w:themeColor="text1"/>
          <w:sz w:val="24"/>
          <w:szCs w:val="24"/>
        </w:rPr>
        <w:t xml:space="preserve">by the researcher </w:t>
      </w:r>
      <w:r w:rsidR="002463CD">
        <w:rPr>
          <w:color w:val="000000" w:themeColor="text1"/>
          <w:sz w:val="24"/>
          <w:szCs w:val="24"/>
        </w:rPr>
        <w:t>. T</w:t>
      </w:r>
      <w:r w:rsidR="008F4567">
        <w:rPr>
          <w:color w:val="000000" w:themeColor="text1"/>
          <w:sz w:val="24"/>
          <w:szCs w:val="24"/>
        </w:rPr>
        <w:t xml:space="preserve">he researcher created recycling signage (poster) </w:t>
      </w:r>
      <w:r w:rsidR="00B96E5E" w:rsidRPr="00251963">
        <w:rPr>
          <w:color w:val="000000" w:themeColor="text1"/>
          <w:sz w:val="24"/>
          <w:szCs w:val="24"/>
        </w:rPr>
        <w:t xml:space="preserve">in order to explore if </w:t>
      </w:r>
      <w:r w:rsidR="003835B6">
        <w:rPr>
          <w:color w:val="000000" w:themeColor="text1"/>
          <w:sz w:val="24"/>
          <w:szCs w:val="24"/>
        </w:rPr>
        <w:t xml:space="preserve"> this</w:t>
      </w:r>
      <w:r w:rsidR="00B96E5E" w:rsidRPr="00251963">
        <w:rPr>
          <w:color w:val="000000" w:themeColor="text1"/>
          <w:sz w:val="24"/>
          <w:szCs w:val="24"/>
        </w:rPr>
        <w:t xml:space="preserve"> </w:t>
      </w:r>
      <w:r w:rsidR="008F4567">
        <w:rPr>
          <w:color w:val="000000" w:themeColor="text1"/>
          <w:sz w:val="24"/>
          <w:szCs w:val="24"/>
        </w:rPr>
        <w:t xml:space="preserve">could </w:t>
      </w:r>
      <w:r w:rsidR="00B96E5E" w:rsidRPr="00251963">
        <w:rPr>
          <w:color w:val="000000" w:themeColor="text1"/>
          <w:sz w:val="24"/>
          <w:szCs w:val="24"/>
        </w:rPr>
        <w:t xml:space="preserve"> support future recycling</w:t>
      </w:r>
      <w:r w:rsidR="008F4567">
        <w:rPr>
          <w:color w:val="000000" w:themeColor="text1"/>
          <w:sz w:val="24"/>
          <w:szCs w:val="24"/>
        </w:rPr>
        <w:t xml:space="preserve"> efforts .</w:t>
      </w:r>
      <w:r w:rsidR="00E64A08" w:rsidRPr="00251963">
        <w:rPr>
          <w:color w:val="000000" w:themeColor="text1"/>
          <w:sz w:val="24"/>
          <w:szCs w:val="24"/>
        </w:rPr>
        <w:t>Finally the</w:t>
      </w:r>
      <w:r w:rsidR="00B96E5E" w:rsidRPr="00251963">
        <w:rPr>
          <w:color w:val="000000" w:themeColor="text1"/>
          <w:sz w:val="24"/>
          <w:szCs w:val="24"/>
        </w:rPr>
        <w:t xml:space="preserve"> </w:t>
      </w:r>
      <w:r w:rsidR="00E64A08" w:rsidRPr="00251963">
        <w:rPr>
          <w:color w:val="000000" w:themeColor="text1"/>
          <w:sz w:val="24"/>
          <w:szCs w:val="24"/>
        </w:rPr>
        <w:t>report provides</w:t>
      </w:r>
      <w:r w:rsidR="00B96E5E" w:rsidRPr="00251963">
        <w:rPr>
          <w:color w:val="000000" w:themeColor="text1"/>
          <w:sz w:val="24"/>
          <w:szCs w:val="24"/>
        </w:rPr>
        <w:t xml:space="preserve"> </w:t>
      </w:r>
      <w:r w:rsidR="00E64A08" w:rsidRPr="00251963">
        <w:rPr>
          <w:color w:val="000000" w:themeColor="text1"/>
          <w:sz w:val="24"/>
          <w:szCs w:val="24"/>
        </w:rPr>
        <w:t xml:space="preserve">recommendations </w:t>
      </w:r>
      <w:r w:rsidR="00635C5E" w:rsidRPr="00251963">
        <w:rPr>
          <w:color w:val="000000" w:themeColor="text1"/>
          <w:sz w:val="24"/>
          <w:szCs w:val="24"/>
        </w:rPr>
        <w:t xml:space="preserve">in </w:t>
      </w:r>
      <w:r w:rsidR="00E64A08" w:rsidRPr="00251963">
        <w:rPr>
          <w:color w:val="000000" w:themeColor="text1"/>
          <w:sz w:val="24"/>
          <w:szCs w:val="24"/>
        </w:rPr>
        <w:t>which</w:t>
      </w:r>
      <w:r w:rsidR="00635C5E" w:rsidRPr="00251963">
        <w:rPr>
          <w:color w:val="000000" w:themeColor="text1"/>
          <w:sz w:val="24"/>
          <w:szCs w:val="24"/>
        </w:rPr>
        <w:t xml:space="preserve"> the library service </w:t>
      </w:r>
      <w:r w:rsidR="002B5AC3">
        <w:rPr>
          <w:color w:val="000000" w:themeColor="text1"/>
          <w:sz w:val="24"/>
          <w:szCs w:val="24"/>
        </w:rPr>
        <w:t xml:space="preserve"> can contribute</w:t>
      </w:r>
      <w:r w:rsidR="00AA2894">
        <w:rPr>
          <w:color w:val="000000" w:themeColor="text1"/>
          <w:sz w:val="24"/>
          <w:szCs w:val="24"/>
        </w:rPr>
        <w:t xml:space="preserve"> to </w:t>
      </w:r>
      <w:r w:rsidR="002B5AC3">
        <w:rPr>
          <w:color w:val="000000" w:themeColor="text1"/>
          <w:sz w:val="24"/>
          <w:szCs w:val="24"/>
        </w:rPr>
        <w:t xml:space="preserve">a long term </w:t>
      </w:r>
      <w:r w:rsidR="00635C5E" w:rsidRPr="00251963">
        <w:rPr>
          <w:color w:val="000000" w:themeColor="text1"/>
          <w:sz w:val="24"/>
          <w:szCs w:val="24"/>
        </w:rPr>
        <w:t>sustainable future (</w:t>
      </w:r>
      <w:r w:rsidR="001009E4" w:rsidRPr="00251963">
        <w:rPr>
          <w:color w:val="000000" w:themeColor="text1"/>
          <w:sz w:val="24"/>
          <w:szCs w:val="24"/>
        </w:rPr>
        <w:t>A</w:t>
      </w:r>
      <w:r w:rsidR="00266A19" w:rsidRPr="00251963">
        <w:rPr>
          <w:color w:val="000000" w:themeColor="text1"/>
          <w:sz w:val="24"/>
          <w:szCs w:val="24"/>
        </w:rPr>
        <w:t>ppendix 1)</w:t>
      </w:r>
    </w:p>
    <w:p w:rsidR="00B96E5E" w:rsidRPr="00251963" w:rsidRDefault="00B96E5E" w:rsidP="00B96E5E">
      <w:pPr>
        <w:rPr>
          <w:b/>
          <w:color w:val="000000" w:themeColor="text1"/>
          <w:sz w:val="24"/>
          <w:szCs w:val="24"/>
          <w:u w:val="single"/>
        </w:rPr>
      </w:pPr>
      <w:r w:rsidRPr="00251963">
        <w:rPr>
          <w:b/>
          <w:color w:val="000000" w:themeColor="text1"/>
          <w:sz w:val="24"/>
          <w:szCs w:val="24"/>
          <w:u w:val="single"/>
        </w:rPr>
        <w:t>The Researcher</w:t>
      </w:r>
    </w:p>
    <w:p w:rsidR="006F0BEB" w:rsidRPr="00251963" w:rsidRDefault="00D24B49" w:rsidP="006F0BEB">
      <w:pPr>
        <w:rPr>
          <w:color w:val="000000" w:themeColor="text1"/>
          <w:sz w:val="24"/>
          <w:szCs w:val="24"/>
        </w:rPr>
      </w:pPr>
      <w:r w:rsidRPr="00251963">
        <w:rPr>
          <w:color w:val="000000" w:themeColor="text1"/>
          <w:sz w:val="24"/>
          <w:szCs w:val="24"/>
        </w:rPr>
        <w:t>The Researcher is a part</w:t>
      </w:r>
      <w:r w:rsidR="001009E4" w:rsidRPr="00251963">
        <w:rPr>
          <w:color w:val="000000" w:themeColor="text1"/>
          <w:sz w:val="24"/>
          <w:szCs w:val="24"/>
        </w:rPr>
        <w:t>-</w:t>
      </w:r>
      <w:r w:rsidRPr="00251963">
        <w:rPr>
          <w:color w:val="000000" w:themeColor="text1"/>
          <w:sz w:val="24"/>
          <w:szCs w:val="24"/>
        </w:rPr>
        <w:t xml:space="preserve"> time worker at the library and Environmental student, </w:t>
      </w:r>
      <w:r w:rsidR="00D32AB4" w:rsidRPr="00251963">
        <w:rPr>
          <w:color w:val="000000" w:themeColor="text1"/>
          <w:sz w:val="24"/>
          <w:szCs w:val="24"/>
        </w:rPr>
        <w:t>this topic</w:t>
      </w:r>
      <w:r w:rsidRPr="00251963">
        <w:rPr>
          <w:color w:val="000000" w:themeColor="text1"/>
          <w:sz w:val="24"/>
          <w:szCs w:val="24"/>
        </w:rPr>
        <w:t xml:space="preserve"> was chosen to </w:t>
      </w:r>
      <w:r w:rsidR="00B44BD6" w:rsidRPr="00251963">
        <w:rPr>
          <w:color w:val="000000" w:themeColor="text1"/>
          <w:sz w:val="24"/>
          <w:szCs w:val="24"/>
        </w:rPr>
        <w:t xml:space="preserve">explore </w:t>
      </w:r>
      <w:r w:rsidRPr="00251963">
        <w:rPr>
          <w:color w:val="000000" w:themeColor="text1"/>
          <w:sz w:val="24"/>
          <w:szCs w:val="24"/>
        </w:rPr>
        <w:t xml:space="preserve">the current recycling practices at the </w:t>
      </w:r>
      <w:r w:rsidR="00D32AB4" w:rsidRPr="00251963">
        <w:rPr>
          <w:color w:val="000000" w:themeColor="text1"/>
          <w:sz w:val="24"/>
          <w:szCs w:val="24"/>
        </w:rPr>
        <w:t>library.</w:t>
      </w:r>
      <w:r w:rsidRPr="00251963">
        <w:rPr>
          <w:color w:val="000000" w:themeColor="text1"/>
          <w:sz w:val="24"/>
          <w:szCs w:val="24"/>
        </w:rPr>
        <w:t xml:space="preserve"> </w:t>
      </w:r>
      <w:r w:rsidR="00DC3288" w:rsidRPr="00251963">
        <w:rPr>
          <w:color w:val="000000" w:themeColor="text1"/>
          <w:sz w:val="24"/>
          <w:szCs w:val="24"/>
        </w:rPr>
        <w:t>Library</w:t>
      </w:r>
      <w:r w:rsidRPr="00251963">
        <w:rPr>
          <w:color w:val="000000" w:themeColor="text1"/>
          <w:sz w:val="24"/>
          <w:szCs w:val="24"/>
        </w:rPr>
        <w:t xml:space="preserve"> staff are interested in the content of this report and to view any recommendations highlighted </w:t>
      </w:r>
      <w:r w:rsidR="007707F9">
        <w:rPr>
          <w:color w:val="000000" w:themeColor="text1"/>
          <w:sz w:val="24"/>
          <w:szCs w:val="24"/>
        </w:rPr>
        <w:t xml:space="preserve">. library staff </w:t>
      </w:r>
      <w:r w:rsidR="003835B6">
        <w:rPr>
          <w:color w:val="000000" w:themeColor="text1"/>
          <w:sz w:val="24"/>
          <w:szCs w:val="24"/>
        </w:rPr>
        <w:t>supported the resear</w:t>
      </w:r>
      <w:r w:rsidR="00FD2230">
        <w:rPr>
          <w:color w:val="000000" w:themeColor="text1"/>
          <w:sz w:val="24"/>
          <w:szCs w:val="24"/>
        </w:rPr>
        <w:t>cher throughout the assignment by provi</w:t>
      </w:r>
      <w:r w:rsidR="004A55A0">
        <w:rPr>
          <w:color w:val="000000" w:themeColor="text1"/>
          <w:sz w:val="24"/>
          <w:szCs w:val="24"/>
        </w:rPr>
        <w:t xml:space="preserve">ding information, and awarded study </w:t>
      </w:r>
      <w:r w:rsidR="00FD2230">
        <w:rPr>
          <w:color w:val="000000" w:themeColor="text1"/>
          <w:sz w:val="24"/>
          <w:szCs w:val="24"/>
        </w:rPr>
        <w:t>time to</w:t>
      </w:r>
      <w:r w:rsidR="004A55A0">
        <w:rPr>
          <w:color w:val="000000" w:themeColor="text1"/>
          <w:sz w:val="24"/>
          <w:szCs w:val="24"/>
        </w:rPr>
        <w:t xml:space="preserve"> complete</w:t>
      </w:r>
      <w:r w:rsidR="00FD2230">
        <w:rPr>
          <w:color w:val="000000" w:themeColor="text1"/>
          <w:sz w:val="24"/>
          <w:szCs w:val="24"/>
        </w:rPr>
        <w:t xml:space="preserve"> the </w:t>
      </w:r>
      <w:r w:rsidR="00AD6B3B">
        <w:rPr>
          <w:color w:val="000000" w:themeColor="text1"/>
          <w:sz w:val="24"/>
          <w:szCs w:val="24"/>
        </w:rPr>
        <w:t>work</w:t>
      </w:r>
      <w:r w:rsidR="003835B6">
        <w:rPr>
          <w:color w:val="000000" w:themeColor="text1"/>
          <w:sz w:val="24"/>
          <w:szCs w:val="24"/>
        </w:rPr>
        <w:t xml:space="preserve"> </w:t>
      </w:r>
      <w:r w:rsidR="00FD2230">
        <w:rPr>
          <w:color w:val="000000" w:themeColor="text1"/>
          <w:sz w:val="24"/>
          <w:szCs w:val="24"/>
        </w:rPr>
        <w:t>.</w:t>
      </w:r>
    </w:p>
    <w:p w:rsidR="006F0BEB" w:rsidRPr="00251963" w:rsidRDefault="00DC3288" w:rsidP="006F0BEB">
      <w:pPr>
        <w:rPr>
          <w:b/>
          <w:color w:val="000000" w:themeColor="text1"/>
          <w:sz w:val="24"/>
          <w:szCs w:val="24"/>
          <w:u w:val="single"/>
        </w:rPr>
      </w:pPr>
      <w:r w:rsidRPr="00251963">
        <w:rPr>
          <w:b/>
          <w:color w:val="000000" w:themeColor="text1"/>
          <w:sz w:val="24"/>
          <w:szCs w:val="24"/>
          <w:u w:val="single"/>
        </w:rPr>
        <w:t>1. Background</w:t>
      </w:r>
      <w:r w:rsidR="006F0BEB" w:rsidRPr="00251963">
        <w:rPr>
          <w:b/>
          <w:color w:val="000000" w:themeColor="text1"/>
          <w:sz w:val="24"/>
          <w:szCs w:val="24"/>
          <w:u w:val="single"/>
        </w:rPr>
        <w:t xml:space="preserve"> Information</w:t>
      </w:r>
    </w:p>
    <w:p w:rsidR="006F0BEB" w:rsidRPr="00251963" w:rsidRDefault="006F0BEB" w:rsidP="006F0BEB">
      <w:pPr>
        <w:rPr>
          <w:color w:val="000000" w:themeColor="text1"/>
          <w:sz w:val="24"/>
          <w:szCs w:val="24"/>
        </w:rPr>
      </w:pPr>
      <w:r w:rsidRPr="00251963">
        <w:rPr>
          <w:color w:val="000000" w:themeColor="text1"/>
          <w:sz w:val="24"/>
          <w:szCs w:val="24"/>
        </w:rPr>
        <w:t>Neath library was opened in 1905 and</w:t>
      </w:r>
      <w:r w:rsidR="00B44BD6" w:rsidRPr="00251963">
        <w:rPr>
          <w:color w:val="000000" w:themeColor="text1"/>
          <w:sz w:val="24"/>
          <w:szCs w:val="24"/>
        </w:rPr>
        <w:t xml:space="preserve"> </w:t>
      </w:r>
      <w:r w:rsidR="00D32AB4" w:rsidRPr="00251963">
        <w:rPr>
          <w:color w:val="000000" w:themeColor="text1"/>
          <w:sz w:val="24"/>
          <w:szCs w:val="24"/>
        </w:rPr>
        <w:t>is located</w:t>
      </w:r>
      <w:r w:rsidRPr="00251963">
        <w:rPr>
          <w:color w:val="000000" w:themeColor="text1"/>
          <w:sz w:val="24"/>
          <w:szCs w:val="24"/>
        </w:rPr>
        <w:t xml:space="preserve"> opposite </w:t>
      </w:r>
      <w:r w:rsidR="00D32AB4" w:rsidRPr="00251963">
        <w:rPr>
          <w:color w:val="000000" w:themeColor="text1"/>
          <w:sz w:val="24"/>
          <w:szCs w:val="24"/>
        </w:rPr>
        <w:t>Victoria Gardens</w:t>
      </w:r>
      <w:r w:rsidRPr="00251963">
        <w:rPr>
          <w:color w:val="000000" w:themeColor="text1"/>
          <w:sz w:val="24"/>
          <w:szCs w:val="24"/>
          <w:u w:val="single"/>
        </w:rPr>
        <w:t xml:space="preserve"> </w:t>
      </w:r>
      <w:r w:rsidRPr="00251963">
        <w:rPr>
          <w:color w:val="000000" w:themeColor="text1"/>
          <w:sz w:val="24"/>
          <w:szCs w:val="24"/>
        </w:rPr>
        <w:t xml:space="preserve">within walking distance of the main shopping area </w:t>
      </w:r>
      <w:r w:rsidR="00CD302A">
        <w:rPr>
          <w:color w:val="000000" w:themeColor="text1"/>
          <w:sz w:val="24"/>
          <w:szCs w:val="24"/>
        </w:rPr>
        <w:t xml:space="preserve">and </w:t>
      </w:r>
      <w:r w:rsidRPr="00251963">
        <w:rPr>
          <w:color w:val="000000" w:themeColor="text1"/>
          <w:sz w:val="24"/>
          <w:szCs w:val="24"/>
        </w:rPr>
        <w:t xml:space="preserve">can be accessed via bus, </w:t>
      </w:r>
      <w:r w:rsidR="00D32AB4" w:rsidRPr="00251963">
        <w:rPr>
          <w:color w:val="000000" w:themeColor="text1"/>
          <w:sz w:val="24"/>
          <w:szCs w:val="24"/>
        </w:rPr>
        <w:t>walk</w:t>
      </w:r>
      <w:r w:rsidR="003835B6">
        <w:rPr>
          <w:color w:val="000000" w:themeColor="text1"/>
          <w:sz w:val="24"/>
          <w:szCs w:val="24"/>
        </w:rPr>
        <w:t xml:space="preserve"> </w:t>
      </w:r>
      <w:r w:rsidR="00B15C01">
        <w:rPr>
          <w:color w:val="000000" w:themeColor="text1"/>
          <w:sz w:val="24"/>
          <w:szCs w:val="24"/>
        </w:rPr>
        <w:t xml:space="preserve">,train </w:t>
      </w:r>
      <w:r w:rsidR="003835B6">
        <w:rPr>
          <w:color w:val="000000" w:themeColor="text1"/>
          <w:sz w:val="24"/>
          <w:szCs w:val="24"/>
        </w:rPr>
        <w:t xml:space="preserve">and </w:t>
      </w:r>
      <w:r w:rsidRPr="00251963">
        <w:rPr>
          <w:color w:val="000000" w:themeColor="text1"/>
          <w:sz w:val="24"/>
          <w:szCs w:val="24"/>
        </w:rPr>
        <w:t xml:space="preserve">cycling </w:t>
      </w:r>
      <w:r w:rsidR="003835B6">
        <w:rPr>
          <w:color w:val="000000" w:themeColor="text1"/>
          <w:sz w:val="24"/>
          <w:szCs w:val="24"/>
        </w:rPr>
        <w:t>,</w:t>
      </w:r>
      <w:r w:rsidRPr="00251963">
        <w:rPr>
          <w:color w:val="000000" w:themeColor="text1"/>
          <w:sz w:val="24"/>
          <w:szCs w:val="24"/>
        </w:rPr>
        <w:t xml:space="preserve">although parking outside of the building can be difficult due </w:t>
      </w:r>
      <w:r w:rsidR="00D32AB4" w:rsidRPr="00251963">
        <w:rPr>
          <w:color w:val="000000" w:themeColor="text1"/>
          <w:sz w:val="24"/>
          <w:szCs w:val="24"/>
        </w:rPr>
        <w:t>to yellow</w:t>
      </w:r>
      <w:r w:rsidRPr="00251963">
        <w:rPr>
          <w:color w:val="000000" w:themeColor="text1"/>
          <w:sz w:val="24"/>
          <w:szCs w:val="24"/>
        </w:rPr>
        <w:t xml:space="preserve"> road markings </w:t>
      </w:r>
      <w:r w:rsidR="0046262F" w:rsidRPr="00251963">
        <w:rPr>
          <w:color w:val="000000" w:themeColor="text1"/>
          <w:sz w:val="24"/>
          <w:szCs w:val="24"/>
        </w:rPr>
        <w:t>(</w:t>
      </w:r>
      <w:r w:rsidR="00914726">
        <w:rPr>
          <w:color w:val="000000" w:themeColor="text1"/>
          <w:sz w:val="24"/>
          <w:szCs w:val="24"/>
        </w:rPr>
        <w:t>A</w:t>
      </w:r>
      <w:r w:rsidRPr="00251963">
        <w:rPr>
          <w:color w:val="000000" w:themeColor="text1"/>
          <w:sz w:val="24"/>
          <w:szCs w:val="24"/>
        </w:rPr>
        <w:t xml:space="preserve">ppendix </w:t>
      </w:r>
      <w:r w:rsidR="0013093D" w:rsidRPr="00251963">
        <w:rPr>
          <w:color w:val="000000" w:themeColor="text1"/>
          <w:sz w:val="24"/>
          <w:szCs w:val="24"/>
        </w:rPr>
        <w:t>2</w:t>
      </w:r>
      <w:r w:rsidR="0046262F" w:rsidRPr="00251963">
        <w:rPr>
          <w:color w:val="000000" w:themeColor="text1"/>
          <w:sz w:val="24"/>
          <w:szCs w:val="24"/>
        </w:rPr>
        <w:t>)</w:t>
      </w:r>
    </w:p>
    <w:p w:rsidR="006F0BEB" w:rsidRPr="00251963" w:rsidRDefault="00785D91" w:rsidP="006F0BEB">
      <w:pPr>
        <w:rPr>
          <w:color w:val="000000" w:themeColor="text1"/>
          <w:sz w:val="24"/>
          <w:szCs w:val="24"/>
        </w:rPr>
      </w:pPr>
      <w:r w:rsidRPr="00251963">
        <w:rPr>
          <w:color w:val="000000" w:themeColor="text1"/>
          <w:sz w:val="24"/>
          <w:szCs w:val="24"/>
        </w:rPr>
        <w:t>There are approximately thirteen</w:t>
      </w:r>
      <w:r w:rsidR="004B1368" w:rsidRPr="00251963">
        <w:rPr>
          <w:color w:val="000000" w:themeColor="text1"/>
          <w:sz w:val="24"/>
          <w:szCs w:val="24"/>
        </w:rPr>
        <w:t xml:space="preserve"> s</w:t>
      </w:r>
      <w:r w:rsidRPr="00251963">
        <w:rPr>
          <w:color w:val="000000" w:themeColor="text1"/>
          <w:sz w:val="24"/>
          <w:szCs w:val="24"/>
        </w:rPr>
        <w:t>taff</w:t>
      </w:r>
      <w:r w:rsidR="006F0BEB" w:rsidRPr="00251963">
        <w:rPr>
          <w:color w:val="000000" w:themeColor="text1"/>
          <w:sz w:val="24"/>
          <w:szCs w:val="24"/>
        </w:rPr>
        <w:t xml:space="preserve"> members this includes full and part time </w:t>
      </w:r>
      <w:r w:rsidR="00D32AB4" w:rsidRPr="00251963">
        <w:rPr>
          <w:color w:val="000000" w:themeColor="text1"/>
          <w:sz w:val="24"/>
          <w:szCs w:val="24"/>
        </w:rPr>
        <w:t>staff;</w:t>
      </w:r>
      <w:r w:rsidR="006F0BEB" w:rsidRPr="00251963">
        <w:rPr>
          <w:color w:val="000000" w:themeColor="text1"/>
          <w:sz w:val="24"/>
          <w:szCs w:val="24"/>
        </w:rPr>
        <w:t xml:space="preserve"> this does </w:t>
      </w:r>
      <w:r w:rsidR="004B1368" w:rsidRPr="00251963">
        <w:rPr>
          <w:color w:val="000000" w:themeColor="text1"/>
          <w:sz w:val="24"/>
          <w:szCs w:val="24"/>
        </w:rPr>
        <w:t xml:space="preserve">not include </w:t>
      </w:r>
      <w:r w:rsidR="006F0BEB" w:rsidRPr="00251963">
        <w:rPr>
          <w:color w:val="000000" w:themeColor="text1"/>
          <w:sz w:val="24"/>
          <w:szCs w:val="24"/>
        </w:rPr>
        <w:t xml:space="preserve">visiting </w:t>
      </w:r>
      <w:r w:rsidR="003835B6">
        <w:rPr>
          <w:color w:val="000000" w:themeColor="text1"/>
          <w:sz w:val="24"/>
          <w:szCs w:val="24"/>
        </w:rPr>
        <w:t>stakeholders .</w:t>
      </w:r>
      <w:r w:rsidR="006F0BEB" w:rsidRPr="00251963">
        <w:rPr>
          <w:color w:val="000000" w:themeColor="text1"/>
          <w:sz w:val="24"/>
          <w:szCs w:val="24"/>
        </w:rPr>
        <w:t xml:space="preserve">In </w:t>
      </w:r>
      <w:r w:rsidR="00D32AB4" w:rsidRPr="00251963">
        <w:rPr>
          <w:color w:val="000000" w:themeColor="text1"/>
          <w:sz w:val="24"/>
          <w:szCs w:val="24"/>
        </w:rPr>
        <w:t>addition,</w:t>
      </w:r>
      <w:r w:rsidR="006F0BEB" w:rsidRPr="00251963">
        <w:rPr>
          <w:color w:val="000000" w:themeColor="text1"/>
          <w:sz w:val="24"/>
          <w:szCs w:val="24"/>
        </w:rPr>
        <w:t xml:space="preserve"> members of the public attend </w:t>
      </w:r>
      <w:r w:rsidR="00914726">
        <w:rPr>
          <w:color w:val="000000" w:themeColor="text1"/>
          <w:sz w:val="24"/>
          <w:szCs w:val="24"/>
        </w:rPr>
        <w:t xml:space="preserve">workshops </w:t>
      </w:r>
      <w:r w:rsidR="006F0BEB" w:rsidRPr="00251963">
        <w:rPr>
          <w:color w:val="000000" w:themeColor="text1"/>
          <w:sz w:val="24"/>
          <w:szCs w:val="24"/>
        </w:rPr>
        <w:t xml:space="preserve"> at the li</w:t>
      </w:r>
      <w:r w:rsidR="004B1368" w:rsidRPr="00251963">
        <w:rPr>
          <w:color w:val="000000" w:themeColor="text1"/>
          <w:sz w:val="24"/>
          <w:szCs w:val="24"/>
        </w:rPr>
        <w:t xml:space="preserve">brary for example, IT </w:t>
      </w:r>
      <w:r w:rsidR="0051077C" w:rsidRPr="00251963">
        <w:rPr>
          <w:color w:val="000000" w:themeColor="text1"/>
          <w:sz w:val="24"/>
          <w:szCs w:val="24"/>
        </w:rPr>
        <w:t>assistance,</w:t>
      </w:r>
      <w:r w:rsidR="004B1368" w:rsidRPr="00251963">
        <w:rPr>
          <w:color w:val="000000" w:themeColor="text1"/>
          <w:sz w:val="24"/>
          <w:szCs w:val="24"/>
        </w:rPr>
        <w:t xml:space="preserve"> w</w:t>
      </w:r>
      <w:r w:rsidR="0051077C" w:rsidRPr="00251963">
        <w:rPr>
          <w:color w:val="000000" w:themeColor="text1"/>
          <w:sz w:val="24"/>
          <w:szCs w:val="24"/>
        </w:rPr>
        <w:t>elsh</w:t>
      </w:r>
      <w:r w:rsidR="003835B6">
        <w:rPr>
          <w:color w:val="000000" w:themeColor="text1"/>
          <w:sz w:val="24"/>
          <w:szCs w:val="24"/>
        </w:rPr>
        <w:t xml:space="preserve">, reading </w:t>
      </w:r>
      <w:r w:rsidR="0051077C" w:rsidRPr="00251963">
        <w:rPr>
          <w:color w:val="000000" w:themeColor="text1"/>
          <w:sz w:val="24"/>
          <w:szCs w:val="24"/>
        </w:rPr>
        <w:t xml:space="preserve"> and </w:t>
      </w:r>
      <w:r w:rsidR="004B1368" w:rsidRPr="00251963">
        <w:rPr>
          <w:color w:val="000000" w:themeColor="text1"/>
          <w:sz w:val="24"/>
          <w:szCs w:val="24"/>
        </w:rPr>
        <w:t>c</w:t>
      </w:r>
      <w:r w:rsidR="00B44BD6" w:rsidRPr="00251963">
        <w:rPr>
          <w:color w:val="000000" w:themeColor="text1"/>
          <w:sz w:val="24"/>
          <w:szCs w:val="24"/>
        </w:rPr>
        <w:t>oloring</w:t>
      </w:r>
      <w:r w:rsidR="0051077C" w:rsidRPr="00251963">
        <w:rPr>
          <w:color w:val="000000" w:themeColor="text1"/>
          <w:sz w:val="24"/>
          <w:szCs w:val="24"/>
        </w:rPr>
        <w:t xml:space="preserve"> groups. </w:t>
      </w:r>
      <w:r w:rsidR="000D1345">
        <w:rPr>
          <w:color w:val="000000" w:themeColor="text1"/>
          <w:sz w:val="24"/>
          <w:szCs w:val="24"/>
        </w:rPr>
        <w:t>In addition the public can  access  newspapers, bus time tables  and other information di</w:t>
      </w:r>
      <w:r w:rsidR="00BC61EB">
        <w:rPr>
          <w:color w:val="000000" w:themeColor="text1"/>
          <w:sz w:val="24"/>
          <w:szCs w:val="24"/>
        </w:rPr>
        <w:t>splayed on public boards. Plus t</w:t>
      </w:r>
      <w:r w:rsidR="006F0BEB" w:rsidRPr="00251963">
        <w:rPr>
          <w:color w:val="000000" w:themeColor="text1"/>
          <w:sz w:val="24"/>
          <w:szCs w:val="24"/>
        </w:rPr>
        <w:t>he libr</w:t>
      </w:r>
      <w:r w:rsidRPr="00251963">
        <w:rPr>
          <w:color w:val="000000" w:themeColor="text1"/>
          <w:sz w:val="24"/>
          <w:szCs w:val="24"/>
        </w:rPr>
        <w:t xml:space="preserve">ary welcomes volunteers up to five </w:t>
      </w:r>
      <w:r w:rsidR="006F0BEB" w:rsidRPr="00251963">
        <w:rPr>
          <w:color w:val="000000" w:themeColor="text1"/>
          <w:sz w:val="24"/>
          <w:szCs w:val="24"/>
        </w:rPr>
        <w:t>at a time these include Duke of Edinburgh and Welsh Ba</w:t>
      </w:r>
      <w:r w:rsidR="009059CC">
        <w:rPr>
          <w:color w:val="000000" w:themeColor="text1"/>
          <w:sz w:val="24"/>
          <w:szCs w:val="24"/>
        </w:rPr>
        <w:t>ccalaureate.</w:t>
      </w:r>
    </w:p>
    <w:p w:rsidR="006F0BEB" w:rsidRPr="00251963" w:rsidRDefault="006F0BEB" w:rsidP="006F0BEB">
      <w:pPr>
        <w:rPr>
          <w:color w:val="000000" w:themeColor="text1"/>
          <w:sz w:val="24"/>
          <w:szCs w:val="24"/>
        </w:rPr>
      </w:pPr>
      <w:r w:rsidRPr="00251963">
        <w:rPr>
          <w:color w:val="000000" w:themeColor="text1"/>
          <w:sz w:val="24"/>
          <w:szCs w:val="24"/>
        </w:rPr>
        <w:t>The library is spread over two floors</w:t>
      </w:r>
      <w:r w:rsidR="00914726">
        <w:rPr>
          <w:color w:val="000000" w:themeColor="text1"/>
          <w:sz w:val="24"/>
          <w:szCs w:val="24"/>
        </w:rPr>
        <w:t>,</w:t>
      </w:r>
      <w:r w:rsidRPr="00251963">
        <w:rPr>
          <w:color w:val="000000" w:themeColor="text1"/>
          <w:sz w:val="24"/>
          <w:szCs w:val="24"/>
        </w:rPr>
        <w:t xml:space="preserve"> </w:t>
      </w:r>
      <w:r w:rsidR="003835B6">
        <w:rPr>
          <w:color w:val="000000" w:themeColor="text1"/>
          <w:sz w:val="24"/>
          <w:szCs w:val="24"/>
        </w:rPr>
        <w:t xml:space="preserve">including </w:t>
      </w:r>
      <w:r w:rsidRPr="00251963">
        <w:rPr>
          <w:color w:val="000000" w:themeColor="text1"/>
          <w:sz w:val="24"/>
          <w:szCs w:val="24"/>
        </w:rPr>
        <w:t xml:space="preserve"> a separate </w:t>
      </w:r>
      <w:r w:rsidR="00CD302A">
        <w:rPr>
          <w:color w:val="000000" w:themeColor="text1"/>
          <w:sz w:val="24"/>
          <w:szCs w:val="24"/>
        </w:rPr>
        <w:t>annex (</w:t>
      </w:r>
      <w:r w:rsidR="003835B6">
        <w:rPr>
          <w:color w:val="000000" w:themeColor="text1"/>
          <w:sz w:val="24"/>
          <w:szCs w:val="24"/>
        </w:rPr>
        <w:t xml:space="preserve"> junior/children’s </w:t>
      </w:r>
      <w:r w:rsidRPr="00251963">
        <w:rPr>
          <w:color w:val="000000" w:themeColor="text1"/>
          <w:sz w:val="24"/>
          <w:szCs w:val="24"/>
        </w:rPr>
        <w:t xml:space="preserve"> </w:t>
      </w:r>
      <w:r w:rsidR="00D32AB4" w:rsidRPr="00251963">
        <w:rPr>
          <w:color w:val="000000" w:themeColor="text1"/>
          <w:sz w:val="24"/>
          <w:szCs w:val="24"/>
        </w:rPr>
        <w:t>section</w:t>
      </w:r>
      <w:r w:rsidR="00CD302A">
        <w:rPr>
          <w:color w:val="000000" w:themeColor="text1"/>
          <w:sz w:val="24"/>
          <w:szCs w:val="24"/>
        </w:rPr>
        <w:t>)</w:t>
      </w:r>
      <w:r w:rsidR="00D32AB4" w:rsidRPr="00251963">
        <w:rPr>
          <w:color w:val="000000" w:themeColor="text1"/>
          <w:sz w:val="24"/>
          <w:szCs w:val="24"/>
        </w:rPr>
        <w:t>. The</w:t>
      </w:r>
      <w:r w:rsidR="00D6610F">
        <w:rPr>
          <w:color w:val="000000" w:themeColor="text1"/>
          <w:sz w:val="24"/>
          <w:szCs w:val="24"/>
        </w:rPr>
        <w:t xml:space="preserve"> m</w:t>
      </w:r>
      <w:r w:rsidRPr="00251963">
        <w:rPr>
          <w:color w:val="000000" w:themeColor="text1"/>
          <w:sz w:val="24"/>
          <w:szCs w:val="24"/>
        </w:rPr>
        <w:t>ain building (first Floor</w:t>
      </w:r>
      <w:r w:rsidR="009F5D08">
        <w:rPr>
          <w:color w:val="000000" w:themeColor="text1"/>
          <w:sz w:val="24"/>
          <w:szCs w:val="24"/>
        </w:rPr>
        <w:t>) :</w:t>
      </w:r>
      <w:r w:rsidRPr="00251963">
        <w:rPr>
          <w:color w:val="000000" w:themeColor="text1"/>
          <w:sz w:val="24"/>
          <w:szCs w:val="24"/>
        </w:rPr>
        <w:t xml:space="preserve"> Music Room and main library room </w:t>
      </w:r>
      <w:r w:rsidR="00B44BD6" w:rsidRPr="00251963">
        <w:rPr>
          <w:color w:val="000000" w:themeColor="text1"/>
          <w:sz w:val="24"/>
          <w:szCs w:val="24"/>
        </w:rPr>
        <w:t>i.e.</w:t>
      </w:r>
      <w:r w:rsidRPr="00251963">
        <w:rPr>
          <w:color w:val="000000" w:themeColor="text1"/>
          <w:sz w:val="24"/>
          <w:szCs w:val="24"/>
        </w:rPr>
        <w:t xml:space="preserve"> </w:t>
      </w:r>
      <w:r w:rsidR="009F5D08">
        <w:rPr>
          <w:color w:val="000000" w:themeColor="text1"/>
          <w:sz w:val="24"/>
          <w:szCs w:val="24"/>
        </w:rPr>
        <w:t>(</w:t>
      </w:r>
      <w:r w:rsidRPr="00251963">
        <w:rPr>
          <w:color w:val="000000" w:themeColor="text1"/>
          <w:sz w:val="24"/>
          <w:szCs w:val="24"/>
        </w:rPr>
        <w:t xml:space="preserve">books and </w:t>
      </w:r>
      <w:r w:rsidR="00D32AB4" w:rsidRPr="00251963">
        <w:rPr>
          <w:color w:val="000000" w:themeColor="text1"/>
          <w:sz w:val="24"/>
          <w:szCs w:val="24"/>
        </w:rPr>
        <w:t>video</w:t>
      </w:r>
      <w:r w:rsidR="009F5D08">
        <w:rPr>
          <w:color w:val="000000" w:themeColor="text1"/>
          <w:sz w:val="24"/>
          <w:szCs w:val="24"/>
        </w:rPr>
        <w:t>)</w:t>
      </w:r>
      <w:r w:rsidR="00D32AB4" w:rsidRPr="00251963">
        <w:rPr>
          <w:color w:val="000000" w:themeColor="text1"/>
          <w:sz w:val="24"/>
          <w:szCs w:val="24"/>
        </w:rPr>
        <w:t>.</w:t>
      </w:r>
      <w:r w:rsidRPr="00251963">
        <w:rPr>
          <w:color w:val="000000" w:themeColor="text1"/>
          <w:sz w:val="24"/>
          <w:szCs w:val="24"/>
        </w:rPr>
        <w:t xml:space="preserve"> Floor two </w:t>
      </w:r>
      <w:r w:rsidR="009F5D08">
        <w:rPr>
          <w:color w:val="000000" w:themeColor="text1"/>
          <w:sz w:val="24"/>
          <w:szCs w:val="24"/>
        </w:rPr>
        <w:t>:</w:t>
      </w:r>
      <w:r w:rsidRPr="00251963">
        <w:rPr>
          <w:color w:val="000000" w:themeColor="text1"/>
          <w:sz w:val="24"/>
          <w:szCs w:val="24"/>
        </w:rPr>
        <w:t>Reference library, computer room and Archi</w:t>
      </w:r>
      <w:r w:rsidR="007E0096" w:rsidRPr="00251963">
        <w:rPr>
          <w:color w:val="000000" w:themeColor="text1"/>
          <w:sz w:val="24"/>
          <w:szCs w:val="24"/>
        </w:rPr>
        <w:t>v</w:t>
      </w:r>
      <w:r w:rsidRPr="00251963">
        <w:rPr>
          <w:color w:val="000000" w:themeColor="text1"/>
          <w:sz w:val="24"/>
          <w:szCs w:val="24"/>
        </w:rPr>
        <w:t>e room, there are also a number of offices and group rooms located on the second floor, plus staff room and toilets.</w:t>
      </w:r>
    </w:p>
    <w:p w:rsidR="000D1345" w:rsidRDefault="00AA09EF" w:rsidP="006F0BEB">
      <w:pPr>
        <w:rPr>
          <w:color w:val="000000" w:themeColor="text1"/>
          <w:sz w:val="24"/>
          <w:szCs w:val="24"/>
        </w:rPr>
      </w:pPr>
      <w:r w:rsidRPr="00251963">
        <w:rPr>
          <w:color w:val="000000" w:themeColor="text1"/>
          <w:sz w:val="24"/>
          <w:szCs w:val="24"/>
        </w:rPr>
        <w:t>The library is the hub of</w:t>
      </w:r>
      <w:r w:rsidR="006F0BEB" w:rsidRPr="00251963">
        <w:rPr>
          <w:color w:val="000000" w:themeColor="text1"/>
          <w:sz w:val="24"/>
          <w:szCs w:val="24"/>
        </w:rPr>
        <w:t xml:space="preserve"> the community and </w:t>
      </w:r>
      <w:r w:rsidR="00850520" w:rsidRPr="00251963">
        <w:rPr>
          <w:color w:val="000000" w:themeColor="text1"/>
          <w:sz w:val="24"/>
          <w:szCs w:val="24"/>
        </w:rPr>
        <w:t xml:space="preserve">is open </w:t>
      </w:r>
      <w:r w:rsidR="006F0BEB" w:rsidRPr="00251963">
        <w:rPr>
          <w:color w:val="000000" w:themeColor="text1"/>
          <w:sz w:val="24"/>
          <w:szCs w:val="24"/>
        </w:rPr>
        <w:t>Mon</w:t>
      </w:r>
      <w:r w:rsidR="00D310E8">
        <w:rPr>
          <w:color w:val="000000" w:themeColor="text1"/>
          <w:sz w:val="24"/>
          <w:szCs w:val="24"/>
        </w:rPr>
        <w:t>day</w:t>
      </w:r>
      <w:r w:rsidR="006F0BEB" w:rsidRPr="00251963">
        <w:rPr>
          <w:color w:val="000000" w:themeColor="text1"/>
          <w:sz w:val="24"/>
          <w:szCs w:val="24"/>
        </w:rPr>
        <w:t xml:space="preserve"> to Saturday</w:t>
      </w:r>
      <w:r w:rsidR="004E2C6D" w:rsidRPr="00251963">
        <w:rPr>
          <w:color w:val="000000" w:themeColor="text1"/>
          <w:sz w:val="24"/>
          <w:szCs w:val="24"/>
        </w:rPr>
        <w:t xml:space="preserve"> </w:t>
      </w:r>
      <w:r w:rsidR="00051CF6">
        <w:rPr>
          <w:color w:val="000000" w:themeColor="text1"/>
          <w:sz w:val="24"/>
          <w:szCs w:val="24"/>
        </w:rPr>
        <w:t xml:space="preserve">,closed bank holidays </w:t>
      </w:r>
      <w:r w:rsidR="004E2C6D" w:rsidRPr="00251963">
        <w:rPr>
          <w:color w:val="000000" w:themeColor="text1"/>
          <w:sz w:val="24"/>
          <w:szCs w:val="24"/>
        </w:rPr>
        <w:t>(</w:t>
      </w:r>
      <w:r w:rsidR="00914726">
        <w:rPr>
          <w:color w:val="000000" w:themeColor="text1"/>
          <w:sz w:val="24"/>
          <w:szCs w:val="24"/>
        </w:rPr>
        <w:t>A</w:t>
      </w:r>
      <w:r w:rsidR="004E2C6D" w:rsidRPr="00251963">
        <w:rPr>
          <w:color w:val="000000" w:themeColor="text1"/>
          <w:sz w:val="24"/>
          <w:szCs w:val="24"/>
        </w:rPr>
        <w:t>ppendix 3)</w:t>
      </w:r>
      <w:r w:rsidRPr="00251963">
        <w:rPr>
          <w:color w:val="000000" w:themeColor="text1"/>
          <w:sz w:val="24"/>
          <w:szCs w:val="24"/>
        </w:rPr>
        <w:t>.</w:t>
      </w:r>
      <w:r w:rsidR="006F0BEB" w:rsidRPr="00251963">
        <w:rPr>
          <w:color w:val="000000" w:themeColor="text1"/>
          <w:sz w:val="24"/>
          <w:szCs w:val="24"/>
        </w:rPr>
        <w:t xml:space="preserve"> </w:t>
      </w:r>
      <w:r w:rsidR="004E2C6D" w:rsidRPr="00251963">
        <w:rPr>
          <w:color w:val="000000" w:themeColor="text1"/>
          <w:sz w:val="24"/>
          <w:szCs w:val="24"/>
        </w:rPr>
        <w:t>Approximately five</w:t>
      </w:r>
      <w:r w:rsidR="00850520" w:rsidRPr="00251963">
        <w:rPr>
          <w:color w:val="000000" w:themeColor="text1"/>
          <w:sz w:val="24"/>
          <w:szCs w:val="24"/>
        </w:rPr>
        <w:t xml:space="preserve"> hundred </w:t>
      </w:r>
      <w:r w:rsidR="006F0BEB" w:rsidRPr="00251963">
        <w:rPr>
          <w:color w:val="000000" w:themeColor="text1"/>
          <w:sz w:val="24"/>
          <w:szCs w:val="24"/>
        </w:rPr>
        <w:t xml:space="preserve">visitors access the library on a daily </w:t>
      </w:r>
      <w:r w:rsidR="00A723D1" w:rsidRPr="00251963">
        <w:rPr>
          <w:color w:val="000000" w:themeColor="text1"/>
          <w:sz w:val="24"/>
          <w:szCs w:val="24"/>
        </w:rPr>
        <w:t>basis,</w:t>
      </w:r>
      <w:r w:rsidR="006F0BEB" w:rsidRPr="00251963">
        <w:rPr>
          <w:color w:val="000000" w:themeColor="text1"/>
          <w:sz w:val="24"/>
          <w:szCs w:val="24"/>
        </w:rPr>
        <w:t xml:space="preserve"> library users are a mixture of </w:t>
      </w:r>
      <w:r w:rsidRPr="00251963">
        <w:rPr>
          <w:color w:val="000000" w:themeColor="text1"/>
          <w:sz w:val="24"/>
          <w:szCs w:val="24"/>
        </w:rPr>
        <w:t>all ages from birth to age</w:t>
      </w:r>
      <w:r w:rsidR="00D310E8">
        <w:rPr>
          <w:color w:val="000000" w:themeColor="text1"/>
          <w:sz w:val="24"/>
          <w:szCs w:val="24"/>
        </w:rPr>
        <w:t xml:space="preserve"> hundred</w:t>
      </w:r>
      <w:r w:rsidR="000D1345">
        <w:rPr>
          <w:color w:val="000000" w:themeColor="text1"/>
          <w:sz w:val="24"/>
          <w:szCs w:val="24"/>
        </w:rPr>
        <w:t>, the library welcomes and  supp</w:t>
      </w:r>
      <w:r w:rsidR="00DE00DC">
        <w:rPr>
          <w:color w:val="000000" w:themeColor="text1"/>
          <w:sz w:val="24"/>
          <w:szCs w:val="24"/>
        </w:rPr>
        <w:t xml:space="preserve">orts diversity and equality of </w:t>
      </w:r>
      <w:r w:rsidR="009070D2">
        <w:rPr>
          <w:color w:val="000000" w:themeColor="text1"/>
          <w:sz w:val="24"/>
          <w:szCs w:val="24"/>
        </w:rPr>
        <w:t>members.</w:t>
      </w:r>
    </w:p>
    <w:p w:rsidR="006F0BEB" w:rsidRPr="00251963" w:rsidRDefault="00DC3288" w:rsidP="006F0BEB">
      <w:pPr>
        <w:rPr>
          <w:b/>
          <w:color w:val="000000" w:themeColor="text1"/>
          <w:sz w:val="24"/>
          <w:szCs w:val="24"/>
          <w:u w:val="single"/>
        </w:rPr>
      </w:pPr>
      <w:r w:rsidRPr="00251963">
        <w:rPr>
          <w:b/>
          <w:color w:val="000000" w:themeColor="text1"/>
          <w:sz w:val="24"/>
          <w:szCs w:val="24"/>
          <w:u w:val="single"/>
        </w:rPr>
        <w:t>2. Present</w:t>
      </w:r>
      <w:r w:rsidR="006F0BEB" w:rsidRPr="00251963">
        <w:rPr>
          <w:b/>
          <w:color w:val="000000" w:themeColor="text1"/>
          <w:sz w:val="24"/>
          <w:szCs w:val="24"/>
          <w:u w:val="single"/>
        </w:rPr>
        <w:t xml:space="preserve"> Recycling </w:t>
      </w:r>
    </w:p>
    <w:p w:rsidR="00D12755" w:rsidRPr="00251963" w:rsidRDefault="006F0BEB" w:rsidP="006F0BEB">
      <w:pPr>
        <w:rPr>
          <w:color w:val="000000" w:themeColor="text1"/>
          <w:sz w:val="24"/>
          <w:szCs w:val="24"/>
        </w:rPr>
      </w:pPr>
      <w:r w:rsidRPr="00251963">
        <w:rPr>
          <w:color w:val="000000" w:themeColor="text1"/>
          <w:sz w:val="24"/>
          <w:szCs w:val="24"/>
        </w:rPr>
        <w:t xml:space="preserve">The library is part of Neath Port Talbot Council Education and Lifelong department. The library follows Neath Council waste </w:t>
      </w:r>
      <w:r w:rsidR="00D32AB4" w:rsidRPr="00251963">
        <w:rPr>
          <w:color w:val="000000" w:themeColor="text1"/>
          <w:sz w:val="24"/>
          <w:szCs w:val="24"/>
        </w:rPr>
        <w:t>strategies. Currently</w:t>
      </w:r>
      <w:r w:rsidR="00AA09EF" w:rsidRPr="00251963">
        <w:rPr>
          <w:color w:val="000000" w:themeColor="text1"/>
          <w:sz w:val="24"/>
          <w:szCs w:val="24"/>
        </w:rPr>
        <w:t>,</w:t>
      </w:r>
      <w:r w:rsidRPr="00251963">
        <w:rPr>
          <w:color w:val="000000" w:themeColor="text1"/>
          <w:sz w:val="24"/>
          <w:szCs w:val="24"/>
        </w:rPr>
        <w:t xml:space="preserve"> the council work to support the Welsh Assembly </w:t>
      </w:r>
      <w:r w:rsidR="00ED6554" w:rsidRPr="00251963">
        <w:rPr>
          <w:color w:val="000000" w:themeColor="text1"/>
          <w:sz w:val="24"/>
          <w:szCs w:val="24"/>
        </w:rPr>
        <w:t>Collections i.e. Blue Print (</w:t>
      </w:r>
      <w:proofErr w:type="spellStart"/>
      <w:r w:rsidR="00AA09EF" w:rsidRPr="00251963">
        <w:rPr>
          <w:color w:val="000000" w:themeColor="text1"/>
          <w:sz w:val="24"/>
          <w:szCs w:val="24"/>
        </w:rPr>
        <w:t>Kerb</w:t>
      </w:r>
      <w:r w:rsidRPr="00251963">
        <w:rPr>
          <w:color w:val="000000" w:themeColor="text1"/>
          <w:sz w:val="24"/>
          <w:szCs w:val="24"/>
        </w:rPr>
        <w:t>side</w:t>
      </w:r>
      <w:proofErr w:type="spellEnd"/>
      <w:r w:rsidRPr="00251963">
        <w:rPr>
          <w:color w:val="000000" w:themeColor="text1"/>
          <w:sz w:val="24"/>
          <w:szCs w:val="24"/>
        </w:rPr>
        <w:t xml:space="preserve"> recycling</w:t>
      </w:r>
      <w:r w:rsidR="00ED6554" w:rsidRPr="00251963">
        <w:rPr>
          <w:color w:val="000000" w:themeColor="text1"/>
          <w:sz w:val="24"/>
          <w:szCs w:val="24"/>
        </w:rPr>
        <w:t>)</w:t>
      </w:r>
      <w:r w:rsidRPr="00251963">
        <w:rPr>
          <w:color w:val="000000" w:themeColor="text1"/>
          <w:sz w:val="24"/>
          <w:szCs w:val="24"/>
        </w:rPr>
        <w:t>, plus</w:t>
      </w:r>
      <w:r w:rsidR="00ED6554" w:rsidRPr="00251963">
        <w:rPr>
          <w:color w:val="000000" w:themeColor="text1"/>
          <w:sz w:val="24"/>
          <w:szCs w:val="24"/>
        </w:rPr>
        <w:t xml:space="preserve"> The Municipal</w:t>
      </w:r>
      <w:r w:rsidRPr="00251963">
        <w:rPr>
          <w:color w:val="000000" w:themeColor="text1"/>
          <w:sz w:val="24"/>
          <w:szCs w:val="24"/>
        </w:rPr>
        <w:t xml:space="preserve"> was</w:t>
      </w:r>
      <w:r w:rsidR="00B3583C">
        <w:rPr>
          <w:color w:val="000000" w:themeColor="text1"/>
          <w:sz w:val="24"/>
          <w:szCs w:val="24"/>
        </w:rPr>
        <w:t xml:space="preserve">te plan part one .(npt.gov 2019). </w:t>
      </w:r>
      <w:r w:rsidR="00350EB5" w:rsidRPr="00251963">
        <w:rPr>
          <w:color w:val="000000" w:themeColor="text1"/>
          <w:sz w:val="24"/>
          <w:szCs w:val="24"/>
        </w:rPr>
        <w:t xml:space="preserve">Neath libraries role </w:t>
      </w:r>
      <w:r w:rsidR="000B4A39" w:rsidRPr="00251963">
        <w:rPr>
          <w:color w:val="000000" w:themeColor="text1"/>
          <w:sz w:val="24"/>
          <w:szCs w:val="24"/>
        </w:rPr>
        <w:t>is to</w:t>
      </w:r>
      <w:r w:rsidR="00350EB5" w:rsidRPr="00251963">
        <w:rPr>
          <w:color w:val="000000" w:themeColor="text1"/>
          <w:sz w:val="24"/>
          <w:szCs w:val="24"/>
        </w:rPr>
        <w:t xml:space="preserve"> </w:t>
      </w:r>
      <w:r w:rsidRPr="00251963">
        <w:rPr>
          <w:color w:val="000000" w:themeColor="text1"/>
          <w:sz w:val="24"/>
          <w:szCs w:val="24"/>
        </w:rPr>
        <w:t xml:space="preserve">support the council’s </w:t>
      </w:r>
      <w:r w:rsidR="000B4A39" w:rsidRPr="00251963">
        <w:rPr>
          <w:color w:val="000000" w:themeColor="text1"/>
          <w:sz w:val="24"/>
          <w:szCs w:val="24"/>
        </w:rPr>
        <w:t>efforts</w:t>
      </w:r>
      <w:r w:rsidR="00902E87">
        <w:rPr>
          <w:color w:val="000000" w:themeColor="text1"/>
          <w:sz w:val="24"/>
          <w:szCs w:val="24"/>
        </w:rPr>
        <w:t>,</w:t>
      </w:r>
      <w:r w:rsidR="00B3583C">
        <w:rPr>
          <w:color w:val="000000" w:themeColor="text1"/>
          <w:sz w:val="24"/>
          <w:szCs w:val="24"/>
        </w:rPr>
        <w:t xml:space="preserve"> </w:t>
      </w:r>
      <w:r w:rsidR="000B4A39" w:rsidRPr="00251963">
        <w:rPr>
          <w:color w:val="000000" w:themeColor="text1"/>
          <w:sz w:val="24"/>
          <w:szCs w:val="24"/>
        </w:rPr>
        <w:t>it</w:t>
      </w:r>
      <w:r w:rsidR="00350EB5" w:rsidRPr="00251963">
        <w:rPr>
          <w:color w:val="000000" w:themeColor="text1"/>
          <w:sz w:val="24"/>
          <w:szCs w:val="24"/>
        </w:rPr>
        <w:t xml:space="preserve"> does this by</w:t>
      </w:r>
      <w:r w:rsidRPr="00251963">
        <w:rPr>
          <w:color w:val="000000" w:themeColor="text1"/>
          <w:sz w:val="24"/>
          <w:szCs w:val="24"/>
        </w:rPr>
        <w:t xml:space="preserve"> providing recycling bags and inform</w:t>
      </w:r>
      <w:r w:rsidR="00350EB5" w:rsidRPr="00251963">
        <w:rPr>
          <w:color w:val="000000" w:themeColor="text1"/>
          <w:sz w:val="24"/>
          <w:szCs w:val="24"/>
        </w:rPr>
        <w:t xml:space="preserve">ation </w:t>
      </w:r>
      <w:r w:rsidR="002D5FC5" w:rsidRPr="00251963">
        <w:rPr>
          <w:color w:val="000000" w:themeColor="text1"/>
          <w:sz w:val="24"/>
          <w:szCs w:val="24"/>
        </w:rPr>
        <w:t>on the</w:t>
      </w:r>
      <w:r w:rsidR="00D12755" w:rsidRPr="00251963">
        <w:rPr>
          <w:color w:val="000000" w:themeColor="text1"/>
          <w:sz w:val="24"/>
          <w:szCs w:val="24"/>
        </w:rPr>
        <w:t xml:space="preserve"> recycling scheme.</w:t>
      </w:r>
      <w:r w:rsidR="00ED6554" w:rsidRPr="00251963">
        <w:rPr>
          <w:color w:val="000000" w:themeColor="text1"/>
          <w:sz w:val="24"/>
          <w:szCs w:val="24"/>
        </w:rPr>
        <w:t xml:space="preserve"> </w:t>
      </w:r>
      <w:r w:rsidR="00630525" w:rsidRPr="00251963">
        <w:rPr>
          <w:color w:val="000000" w:themeColor="text1"/>
          <w:sz w:val="24"/>
          <w:szCs w:val="24"/>
        </w:rPr>
        <w:t xml:space="preserve">(Appendix 4). </w:t>
      </w:r>
      <w:r w:rsidR="00AA09EF" w:rsidRPr="00251963">
        <w:rPr>
          <w:color w:val="000000" w:themeColor="text1"/>
          <w:sz w:val="24"/>
          <w:szCs w:val="24"/>
        </w:rPr>
        <w:t>The Department for E</w:t>
      </w:r>
      <w:r w:rsidR="0068110B" w:rsidRPr="00251963">
        <w:rPr>
          <w:color w:val="000000" w:themeColor="text1"/>
          <w:sz w:val="24"/>
          <w:szCs w:val="24"/>
        </w:rPr>
        <w:t>nvironment and Rural Affairs (DEFRA) illustrates that local Authorities i.e. council have a duty to keep land clear of litter and refuse and follow the Code of pract</w:t>
      </w:r>
      <w:r w:rsidR="00C1180B">
        <w:rPr>
          <w:color w:val="000000" w:themeColor="text1"/>
          <w:sz w:val="24"/>
          <w:szCs w:val="24"/>
        </w:rPr>
        <w:t>ice of litter and refuse (Gov UK</w:t>
      </w:r>
      <w:r w:rsidR="0068110B" w:rsidRPr="00251963">
        <w:rPr>
          <w:color w:val="000000" w:themeColor="text1"/>
          <w:sz w:val="24"/>
          <w:szCs w:val="24"/>
        </w:rPr>
        <w:t xml:space="preserve"> 2019)</w:t>
      </w:r>
    </w:p>
    <w:p w:rsidR="009E5662" w:rsidRPr="00251963" w:rsidRDefault="00830670" w:rsidP="00200173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Currently </w:t>
      </w:r>
      <w:r w:rsidR="00D12755" w:rsidRPr="00251963">
        <w:rPr>
          <w:color w:val="000000" w:themeColor="text1"/>
          <w:sz w:val="24"/>
          <w:szCs w:val="24"/>
        </w:rPr>
        <w:t xml:space="preserve"> Neath Coun</w:t>
      </w:r>
      <w:r w:rsidR="0068080F" w:rsidRPr="00251963">
        <w:rPr>
          <w:color w:val="000000" w:themeColor="text1"/>
          <w:sz w:val="24"/>
          <w:szCs w:val="24"/>
        </w:rPr>
        <w:t>cil</w:t>
      </w:r>
      <w:r w:rsidR="002F187D">
        <w:rPr>
          <w:color w:val="000000" w:themeColor="text1"/>
          <w:sz w:val="24"/>
          <w:szCs w:val="24"/>
        </w:rPr>
        <w:t>s</w:t>
      </w:r>
      <w:r w:rsidR="0068080F" w:rsidRPr="00251963">
        <w:rPr>
          <w:color w:val="000000" w:themeColor="text1"/>
          <w:sz w:val="24"/>
          <w:szCs w:val="24"/>
        </w:rPr>
        <w:t xml:space="preserve"> recycling rate is at 60 per</w:t>
      </w:r>
      <w:r w:rsidR="00554BFF" w:rsidRPr="00251963">
        <w:rPr>
          <w:color w:val="000000" w:themeColor="text1"/>
          <w:sz w:val="24"/>
          <w:szCs w:val="24"/>
        </w:rPr>
        <w:t>cent. (The wave 2018)</w:t>
      </w:r>
      <w:r w:rsidR="00637F3C" w:rsidRPr="00251963">
        <w:rPr>
          <w:color w:val="000000" w:themeColor="text1"/>
          <w:sz w:val="24"/>
          <w:szCs w:val="24"/>
        </w:rPr>
        <w:t>, c</w:t>
      </w:r>
      <w:r w:rsidR="00C97D40" w:rsidRPr="00251963">
        <w:rPr>
          <w:color w:val="000000" w:themeColor="text1"/>
          <w:sz w:val="24"/>
          <w:szCs w:val="24"/>
        </w:rPr>
        <w:t>ompared to City and County</w:t>
      </w:r>
      <w:r w:rsidR="00554BFF" w:rsidRPr="00251963">
        <w:rPr>
          <w:color w:val="000000" w:themeColor="text1"/>
          <w:sz w:val="24"/>
          <w:szCs w:val="24"/>
        </w:rPr>
        <w:t xml:space="preserve"> Of Swansea </w:t>
      </w:r>
      <w:r w:rsidR="0068080F" w:rsidRPr="00251963">
        <w:rPr>
          <w:color w:val="000000" w:themeColor="text1"/>
          <w:sz w:val="24"/>
          <w:szCs w:val="24"/>
        </w:rPr>
        <w:t>at 63 per</w:t>
      </w:r>
      <w:r w:rsidR="00C97D40" w:rsidRPr="00251963">
        <w:rPr>
          <w:color w:val="000000" w:themeColor="text1"/>
          <w:sz w:val="24"/>
          <w:szCs w:val="24"/>
        </w:rPr>
        <w:t xml:space="preserve">cent. </w:t>
      </w:r>
      <w:r w:rsidR="00554BFF" w:rsidRPr="00251963">
        <w:rPr>
          <w:color w:val="000000" w:themeColor="text1"/>
          <w:sz w:val="24"/>
          <w:szCs w:val="24"/>
        </w:rPr>
        <w:t xml:space="preserve"> (Welsh government 2019). </w:t>
      </w:r>
      <w:r w:rsidR="00C97D40" w:rsidRPr="00251963">
        <w:rPr>
          <w:color w:val="000000" w:themeColor="text1"/>
          <w:sz w:val="24"/>
          <w:szCs w:val="24"/>
        </w:rPr>
        <w:t xml:space="preserve">Neath Council </w:t>
      </w:r>
      <w:r w:rsidR="0068080F" w:rsidRPr="00251963">
        <w:rPr>
          <w:color w:val="000000" w:themeColor="text1"/>
          <w:sz w:val="24"/>
          <w:szCs w:val="24"/>
        </w:rPr>
        <w:t>has</w:t>
      </w:r>
      <w:r w:rsidR="00200173" w:rsidRPr="00251963">
        <w:rPr>
          <w:color w:val="000000" w:themeColor="text1"/>
          <w:sz w:val="24"/>
          <w:szCs w:val="24"/>
        </w:rPr>
        <w:t xml:space="preserve"> been given a </w:t>
      </w:r>
      <w:r w:rsidR="00E936AF" w:rsidRPr="00251963">
        <w:rPr>
          <w:color w:val="000000" w:themeColor="text1"/>
          <w:sz w:val="24"/>
          <w:szCs w:val="24"/>
        </w:rPr>
        <w:t>target of</w:t>
      </w:r>
      <w:r w:rsidR="00084FA9" w:rsidRPr="00251963">
        <w:rPr>
          <w:color w:val="000000" w:themeColor="text1"/>
          <w:sz w:val="24"/>
          <w:szCs w:val="24"/>
        </w:rPr>
        <w:t xml:space="preserve"> 64 per</w:t>
      </w:r>
      <w:r w:rsidR="00E113B4" w:rsidRPr="00251963">
        <w:rPr>
          <w:color w:val="000000" w:themeColor="text1"/>
          <w:sz w:val="24"/>
          <w:szCs w:val="24"/>
        </w:rPr>
        <w:t xml:space="preserve">cent to achieve </w:t>
      </w:r>
      <w:r w:rsidR="00200173" w:rsidRPr="00251963">
        <w:rPr>
          <w:color w:val="000000" w:themeColor="text1"/>
          <w:sz w:val="24"/>
          <w:szCs w:val="24"/>
        </w:rPr>
        <w:t xml:space="preserve">by 2020 and 70 per cent by 2025 </w:t>
      </w:r>
      <w:r w:rsidR="0095607B" w:rsidRPr="00251963">
        <w:rPr>
          <w:color w:val="000000" w:themeColor="text1"/>
          <w:sz w:val="24"/>
          <w:szCs w:val="24"/>
        </w:rPr>
        <w:t>however</w:t>
      </w:r>
      <w:r w:rsidR="00084FA9" w:rsidRPr="00251963">
        <w:rPr>
          <w:color w:val="000000" w:themeColor="text1"/>
          <w:sz w:val="24"/>
          <w:szCs w:val="24"/>
        </w:rPr>
        <w:t>,</w:t>
      </w:r>
      <w:r w:rsidR="0095607B" w:rsidRPr="00251963">
        <w:rPr>
          <w:color w:val="000000" w:themeColor="text1"/>
          <w:sz w:val="24"/>
          <w:szCs w:val="24"/>
        </w:rPr>
        <w:t xml:space="preserve"> </w:t>
      </w:r>
      <w:r w:rsidR="009E6014">
        <w:rPr>
          <w:color w:val="000000" w:themeColor="text1"/>
          <w:sz w:val="24"/>
          <w:szCs w:val="24"/>
        </w:rPr>
        <w:t>in order to</w:t>
      </w:r>
      <w:r w:rsidR="0095607B" w:rsidRPr="00251963">
        <w:rPr>
          <w:color w:val="000000" w:themeColor="text1"/>
          <w:sz w:val="24"/>
          <w:szCs w:val="24"/>
        </w:rPr>
        <w:t xml:space="preserve"> achieve targets</w:t>
      </w:r>
      <w:r w:rsidR="00200173" w:rsidRPr="00251963">
        <w:rPr>
          <w:color w:val="000000" w:themeColor="text1"/>
          <w:sz w:val="24"/>
          <w:szCs w:val="24"/>
        </w:rPr>
        <w:t xml:space="preserve"> by 2020 this would need to be improved </w:t>
      </w:r>
      <w:r w:rsidR="002C286B" w:rsidRPr="00251963">
        <w:rPr>
          <w:color w:val="000000" w:themeColor="text1"/>
          <w:sz w:val="24"/>
          <w:szCs w:val="24"/>
        </w:rPr>
        <w:t>significantly. (The</w:t>
      </w:r>
      <w:r w:rsidR="0095607B" w:rsidRPr="00251963">
        <w:rPr>
          <w:color w:val="000000" w:themeColor="text1"/>
          <w:sz w:val="24"/>
          <w:szCs w:val="24"/>
        </w:rPr>
        <w:t xml:space="preserve"> Wave 2019). In contrast</w:t>
      </w:r>
      <w:r w:rsidR="00084FA9" w:rsidRPr="00251963">
        <w:rPr>
          <w:color w:val="000000" w:themeColor="text1"/>
          <w:sz w:val="24"/>
          <w:szCs w:val="24"/>
        </w:rPr>
        <w:t>,</w:t>
      </w:r>
      <w:r w:rsidR="0095607B" w:rsidRPr="00251963">
        <w:rPr>
          <w:color w:val="000000" w:themeColor="text1"/>
          <w:sz w:val="24"/>
          <w:szCs w:val="24"/>
        </w:rPr>
        <w:t xml:space="preserve"> Williams fir</w:t>
      </w:r>
      <w:r w:rsidR="00B92C0B" w:rsidRPr="00251963">
        <w:rPr>
          <w:color w:val="000000" w:themeColor="text1"/>
          <w:sz w:val="24"/>
          <w:szCs w:val="24"/>
        </w:rPr>
        <w:t>stly points out that that the</w:t>
      </w:r>
      <w:r w:rsidR="0095607B" w:rsidRPr="00251963">
        <w:rPr>
          <w:rFonts w:asciiTheme="majorHAnsi" w:hAnsiTheme="majorHAnsi" w:cs="Calibri"/>
          <w:color w:val="000000" w:themeColor="text1"/>
        </w:rPr>
        <w:t xml:space="preserve"> control </w:t>
      </w:r>
      <w:r w:rsidR="0095607B" w:rsidRPr="004C6215">
        <w:rPr>
          <w:rFonts w:asciiTheme="majorHAnsi" w:hAnsiTheme="majorHAnsi" w:cs="Calibri"/>
          <w:color w:val="000000" w:themeColor="text1"/>
          <w:sz w:val="24"/>
          <w:szCs w:val="24"/>
        </w:rPr>
        <w:t xml:space="preserve">of litter and waste will benefit both the environment and </w:t>
      </w:r>
      <w:r w:rsidR="00F92A28" w:rsidRPr="004C6215">
        <w:rPr>
          <w:rFonts w:asciiTheme="majorHAnsi" w:hAnsiTheme="majorHAnsi" w:cs="Calibri"/>
          <w:color w:val="000000" w:themeColor="text1"/>
          <w:sz w:val="24"/>
          <w:szCs w:val="24"/>
        </w:rPr>
        <w:t>economy</w:t>
      </w:r>
      <w:r w:rsidR="00F92A28" w:rsidRPr="00251963">
        <w:rPr>
          <w:color w:val="000000" w:themeColor="text1"/>
          <w:sz w:val="24"/>
          <w:szCs w:val="24"/>
        </w:rPr>
        <w:t xml:space="preserve"> </w:t>
      </w:r>
      <w:r w:rsidR="00F9393E">
        <w:rPr>
          <w:color w:val="000000" w:themeColor="text1"/>
          <w:sz w:val="24"/>
          <w:szCs w:val="24"/>
        </w:rPr>
        <w:t>,</w:t>
      </w:r>
      <w:r w:rsidR="00F92A28" w:rsidRPr="00251963">
        <w:rPr>
          <w:color w:val="000000" w:themeColor="text1"/>
          <w:sz w:val="24"/>
          <w:szCs w:val="24"/>
        </w:rPr>
        <w:t>and</w:t>
      </w:r>
      <w:r w:rsidR="0095607B" w:rsidRPr="00251963">
        <w:rPr>
          <w:color w:val="000000" w:themeColor="text1"/>
          <w:sz w:val="24"/>
          <w:szCs w:val="24"/>
        </w:rPr>
        <w:t xml:space="preserve"> secondly many business</w:t>
      </w:r>
      <w:r w:rsidR="00F92A28" w:rsidRPr="00251963">
        <w:rPr>
          <w:color w:val="000000" w:themeColor="text1"/>
          <w:sz w:val="24"/>
          <w:szCs w:val="24"/>
        </w:rPr>
        <w:t>es today do not regard waste management</w:t>
      </w:r>
      <w:r w:rsidR="0095607B" w:rsidRPr="00251963">
        <w:rPr>
          <w:color w:val="000000" w:themeColor="text1"/>
          <w:sz w:val="24"/>
          <w:szCs w:val="24"/>
        </w:rPr>
        <w:t xml:space="preserve"> as a key part of business strategy and m</w:t>
      </w:r>
      <w:r w:rsidR="00F92A28" w:rsidRPr="00251963">
        <w:rPr>
          <w:color w:val="000000" w:themeColor="text1"/>
          <w:sz w:val="24"/>
          <w:szCs w:val="24"/>
        </w:rPr>
        <w:t>ay not even measure waste costs</w:t>
      </w:r>
      <w:r w:rsidR="0095607B" w:rsidRPr="00251963">
        <w:rPr>
          <w:color w:val="000000" w:themeColor="text1"/>
          <w:sz w:val="24"/>
          <w:szCs w:val="24"/>
        </w:rPr>
        <w:t>. Williams (2005).  It does appear in this case Neath Council are making an effort to meet targets</w:t>
      </w:r>
      <w:r w:rsidR="001F2C8F" w:rsidRPr="00251963">
        <w:rPr>
          <w:color w:val="000000" w:themeColor="text1"/>
          <w:sz w:val="24"/>
          <w:szCs w:val="24"/>
        </w:rPr>
        <w:t xml:space="preserve"> the  60 per</w:t>
      </w:r>
      <w:r w:rsidR="00617BDF" w:rsidRPr="00251963">
        <w:rPr>
          <w:color w:val="000000" w:themeColor="text1"/>
          <w:sz w:val="24"/>
          <w:szCs w:val="24"/>
        </w:rPr>
        <w:t xml:space="preserve">cent average  is </w:t>
      </w:r>
      <w:r w:rsidR="0095607B" w:rsidRPr="00251963">
        <w:rPr>
          <w:color w:val="000000" w:themeColor="text1"/>
          <w:sz w:val="24"/>
          <w:szCs w:val="24"/>
        </w:rPr>
        <w:t>low compared to other councils</w:t>
      </w:r>
      <w:r w:rsidR="00617BDF" w:rsidRPr="00251963">
        <w:rPr>
          <w:color w:val="000000" w:themeColor="text1"/>
          <w:sz w:val="24"/>
          <w:szCs w:val="24"/>
        </w:rPr>
        <w:t xml:space="preserve">,  it is clear  there is </w:t>
      </w:r>
      <w:r w:rsidR="0095607B" w:rsidRPr="00251963">
        <w:rPr>
          <w:color w:val="000000" w:themeColor="text1"/>
          <w:sz w:val="24"/>
          <w:szCs w:val="24"/>
        </w:rPr>
        <w:t xml:space="preserve"> a way to go, </w:t>
      </w:r>
      <w:r w:rsidR="00617BDF" w:rsidRPr="00251963">
        <w:rPr>
          <w:color w:val="000000" w:themeColor="text1"/>
          <w:sz w:val="24"/>
          <w:szCs w:val="24"/>
        </w:rPr>
        <w:t xml:space="preserve">however </w:t>
      </w:r>
      <w:r w:rsidR="0095607B" w:rsidRPr="00251963">
        <w:rPr>
          <w:color w:val="000000" w:themeColor="text1"/>
          <w:sz w:val="24"/>
          <w:szCs w:val="24"/>
        </w:rPr>
        <w:t xml:space="preserve"> it is important to remember these figures were reported in 2018 , these figures may have  changed</w:t>
      </w:r>
      <w:r w:rsidR="00617BDF" w:rsidRPr="00251963">
        <w:rPr>
          <w:color w:val="000000" w:themeColor="text1"/>
          <w:sz w:val="24"/>
          <w:szCs w:val="24"/>
        </w:rPr>
        <w:t xml:space="preserve"> i.e.</w:t>
      </w:r>
      <w:r w:rsidR="00EC6D62" w:rsidRPr="00251963">
        <w:rPr>
          <w:color w:val="000000" w:themeColor="text1"/>
          <w:sz w:val="24"/>
          <w:szCs w:val="24"/>
        </w:rPr>
        <w:t xml:space="preserve"> increased or decr</w:t>
      </w:r>
      <w:r w:rsidR="00617BDF" w:rsidRPr="00251963">
        <w:rPr>
          <w:color w:val="000000" w:themeColor="text1"/>
          <w:sz w:val="24"/>
          <w:szCs w:val="24"/>
        </w:rPr>
        <w:t>eased.</w:t>
      </w:r>
      <w:r w:rsidR="00EC6D62" w:rsidRPr="00251963">
        <w:rPr>
          <w:color w:val="000000" w:themeColor="text1"/>
          <w:sz w:val="24"/>
          <w:szCs w:val="24"/>
        </w:rPr>
        <w:t>(</w:t>
      </w:r>
      <w:r w:rsidR="009E6014">
        <w:rPr>
          <w:color w:val="000000" w:themeColor="text1"/>
          <w:sz w:val="24"/>
          <w:szCs w:val="24"/>
        </w:rPr>
        <w:t>A</w:t>
      </w:r>
      <w:r w:rsidR="00EC6D62" w:rsidRPr="00251963">
        <w:rPr>
          <w:color w:val="000000" w:themeColor="text1"/>
          <w:sz w:val="24"/>
          <w:szCs w:val="24"/>
        </w:rPr>
        <w:t>ppendix 1a)</w:t>
      </w:r>
    </w:p>
    <w:p w:rsidR="00F71135" w:rsidRPr="00251963" w:rsidRDefault="00F71135" w:rsidP="00200173">
      <w:pPr>
        <w:rPr>
          <w:color w:val="000000" w:themeColor="text1"/>
          <w:sz w:val="24"/>
          <w:szCs w:val="24"/>
        </w:rPr>
      </w:pPr>
      <w:r w:rsidRPr="00251963">
        <w:rPr>
          <w:color w:val="000000" w:themeColor="text1"/>
          <w:sz w:val="24"/>
          <w:szCs w:val="24"/>
        </w:rPr>
        <w:t xml:space="preserve">The </w:t>
      </w:r>
      <w:r w:rsidR="00022235">
        <w:rPr>
          <w:color w:val="000000" w:themeColor="text1"/>
          <w:sz w:val="24"/>
          <w:szCs w:val="24"/>
        </w:rPr>
        <w:t xml:space="preserve"> council</w:t>
      </w:r>
      <w:r w:rsidRPr="00251963">
        <w:rPr>
          <w:color w:val="000000" w:themeColor="text1"/>
          <w:sz w:val="24"/>
          <w:szCs w:val="24"/>
        </w:rPr>
        <w:t xml:space="preserve">  encourages staff to recycle as much waste</w:t>
      </w:r>
      <w:r w:rsidR="008F572D">
        <w:rPr>
          <w:color w:val="000000" w:themeColor="text1"/>
          <w:sz w:val="24"/>
          <w:szCs w:val="24"/>
        </w:rPr>
        <w:t xml:space="preserve"> as possible </w:t>
      </w:r>
      <w:r w:rsidR="00897162">
        <w:rPr>
          <w:color w:val="000000" w:themeColor="text1"/>
          <w:sz w:val="24"/>
          <w:szCs w:val="24"/>
        </w:rPr>
        <w:t xml:space="preserve">and support energy usage </w:t>
      </w:r>
      <w:r w:rsidR="00022235">
        <w:rPr>
          <w:color w:val="000000" w:themeColor="text1"/>
          <w:sz w:val="24"/>
          <w:szCs w:val="24"/>
        </w:rPr>
        <w:t>at the library</w:t>
      </w:r>
      <w:r w:rsidR="00897162">
        <w:rPr>
          <w:color w:val="000000" w:themeColor="text1"/>
          <w:sz w:val="24"/>
          <w:szCs w:val="24"/>
        </w:rPr>
        <w:t>,</w:t>
      </w:r>
      <w:r w:rsidR="00022235">
        <w:rPr>
          <w:color w:val="000000" w:themeColor="text1"/>
          <w:sz w:val="24"/>
          <w:szCs w:val="24"/>
        </w:rPr>
        <w:t xml:space="preserve">  this includes recycling </w:t>
      </w:r>
      <w:r w:rsidRPr="00251963">
        <w:rPr>
          <w:color w:val="000000" w:themeColor="text1"/>
          <w:sz w:val="24"/>
          <w:szCs w:val="24"/>
        </w:rPr>
        <w:t xml:space="preserve">items </w:t>
      </w:r>
      <w:r w:rsidR="00022235">
        <w:rPr>
          <w:color w:val="000000" w:themeColor="text1"/>
          <w:sz w:val="24"/>
          <w:szCs w:val="24"/>
        </w:rPr>
        <w:t xml:space="preserve"> such as </w:t>
      </w:r>
      <w:r w:rsidRPr="00251963">
        <w:rPr>
          <w:color w:val="000000" w:themeColor="text1"/>
          <w:sz w:val="24"/>
          <w:szCs w:val="24"/>
        </w:rPr>
        <w:t>out of date stock</w:t>
      </w:r>
      <w:r w:rsidR="00022235">
        <w:rPr>
          <w:color w:val="000000" w:themeColor="text1"/>
          <w:sz w:val="24"/>
          <w:szCs w:val="24"/>
        </w:rPr>
        <w:t xml:space="preserve"> </w:t>
      </w:r>
      <w:r w:rsidRPr="00251963">
        <w:rPr>
          <w:color w:val="000000" w:themeColor="text1"/>
          <w:sz w:val="24"/>
          <w:szCs w:val="24"/>
        </w:rPr>
        <w:t xml:space="preserve"> i.</w:t>
      </w:r>
      <w:r w:rsidR="00EB2E9A">
        <w:rPr>
          <w:color w:val="000000" w:themeColor="text1"/>
          <w:sz w:val="24"/>
          <w:szCs w:val="24"/>
        </w:rPr>
        <w:t>e. books,</w:t>
      </w:r>
      <w:r w:rsidR="001E692B">
        <w:rPr>
          <w:color w:val="000000" w:themeColor="text1"/>
          <w:sz w:val="24"/>
          <w:szCs w:val="24"/>
        </w:rPr>
        <w:t xml:space="preserve"> i</w:t>
      </w:r>
      <w:r w:rsidR="008F572D">
        <w:rPr>
          <w:color w:val="000000" w:themeColor="text1"/>
          <w:sz w:val="24"/>
          <w:szCs w:val="24"/>
        </w:rPr>
        <w:t xml:space="preserve">n addition </w:t>
      </w:r>
      <w:r w:rsidR="00014FF9">
        <w:rPr>
          <w:color w:val="000000" w:themeColor="text1"/>
          <w:sz w:val="24"/>
          <w:szCs w:val="24"/>
        </w:rPr>
        <w:t xml:space="preserve">items  which fall under </w:t>
      </w:r>
      <w:proofErr w:type="spellStart"/>
      <w:r w:rsidR="00014FF9">
        <w:rPr>
          <w:color w:val="000000" w:themeColor="text1"/>
          <w:sz w:val="24"/>
          <w:szCs w:val="24"/>
        </w:rPr>
        <w:t>kerb</w:t>
      </w:r>
      <w:r w:rsidR="00F31B64">
        <w:rPr>
          <w:color w:val="000000" w:themeColor="text1"/>
          <w:sz w:val="24"/>
          <w:szCs w:val="24"/>
        </w:rPr>
        <w:t>side</w:t>
      </w:r>
      <w:proofErr w:type="spellEnd"/>
      <w:r w:rsidR="00F31B64">
        <w:rPr>
          <w:color w:val="000000" w:themeColor="text1"/>
          <w:sz w:val="24"/>
          <w:szCs w:val="24"/>
        </w:rPr>
        <w:t xml:space="preserve"> recycling </w:t>
      </w:r>
      <w:r w:rsidR="00EB2E9A">
        <w:rPr>
          <w:color w:val="000000" w:themeColor="text1"/>
          <w:sz w:val="24"/>
          <w:szCs w:val="24"/>
        </w:rPr>
        <w:t xml:space="preserve"> </w:t>
      </w:r>
      <w:r w:rsidR="00CB10ED">
        <w:rPr>
          <w:color w:val="000000" w:themeColor="text1"/>
          <w:sz w:val="24"/>
          <w:szCs w:val="24"/>
        </w:rPr>
        <w:t>(</w:t>
      </w:r>
      <w:r w:rsidR="00EB2E9A">
        <w:rPr>
          <w:color w:val="000000" w:themeColor="text1"/>
          <w:sz w:val="24"/>
          <w:szCs w:val="24"/>
        </w:rPr>
        <w:t xml:space="preserve">plastic, paper, cans and </w:t>
      </w:r>
      <w:r w:rsidRPr="00251963">
        <w:rPr>
          <w:color w:val="000000" w:themeColor="text1"/>
          <w:sz w:val="24"/>
          <w:szCs w:val="24"/>
        </w:rPr>
        <w:t>foils</w:t>
      </w:r>
      <w:r w:rsidR="00CB10ED">
        <w:rPr>
          <w:color w:val="000000" w:themeColor="text1"/>
          <w:sz w:val="24"/>
          <w:szCs w:val="24"/>
        </w:rPr>
        <w:t>)</w:t>
      </w:r>
      <w:r w:rsidR="00382463" w:rsidRPr="00251963">
        <w:rPr>
          <w:color w:val="000000" w:themeColor="text1"/>
          <w:sz w:val="24"/>
          <w:szCs w:val="24"/>
        </w:rPr>
        <w:t>as illustrated in th</w:t>
      </w:r>
      <w:r w:rsidR="00FE7AA3">
        <w:rPr>
          <w:color w:val="000000" w:themeColor="text1"/>
          <w:sz w:val="24"/>
          <w:szCs w:val="24"/>
        </w:rPr>
        <w:t xml:space="preserve">e NPT councils recycling guide.(npt.gov.uk 2019). </w:t>
      </w:r>
      <w:r w:rsidR="00CB10ED">
        <w:rPr>
          <w:color w:val="000000" w:themeColor="text1"/>
          <w:sz w:val="24"/>
          <w:szCs w:val="24"/>
        </w:rPr>
        <w:t>It appears t</w:t>
      </w:r>
      <w:r w:rsidR="00220AE4" w:rsidRPr="00EB2E9A">
        <w:rPr>
          <w:color w:val="000000" w:themeColor="text1"/>
          <w:sz w:val="24"/>
          <w:szCs w:val="24"/>
        </w:rPr>
        <w:t xml:space="preserve">he </w:t>
      </w:r>
      <w:r w:rsidR="00220AE4" w:rsidRPr="00EB2E9A">
        <w:rPr>
          <w:rFonts w:asciiTheme="majorHAnsi" w:hAnsiTheme="majorHAnsi" w:cs="Calibri"/>
          <w:color w:val="000000" w:themeColor="text1"/>
          <w:sz w:val="24"/>
          <w:szCs w:val="24"/>
        </w:rPr>
        <w:t xml:space="preserve">reuse of materials is </w:t>
      </w:r>
      <w:r w:rsidR="00382463" w:rsidRPr="00EB2E9A">
        <w:rPr>
          <w:rFonts w:asciiTheme="majorHAnsi" w:hAnsiTheme="majorHAnsi" w:cs="Calibri"/>
          <w:color w:val="000000" w:themeColor="text1"/>
          <w:sz w:val="24"/>
          <w:szCs w:val="24"/>
        </w:rPr>
        <w:t>positive</w:t>
      </w:r>
      <w:r w:rsidR="00CB10ED">
        <w:rPr>
          <w:rFonts w:asciiTheme="majorHAnsi" w:hAnsiTheme="majorHAnsi" w:cs="Calibri"/>
          <w:color w:val="000000" w:themeColor="text1"/>
          <w:sz w:val="24"/>
          <w:szCs w:val="24"/>
        </w:rPr>
        <w:t>,</w:t>
      </w:r>
      <w:r w:rsidR="00382463" w:rsidRPr="00EB2E9A">
        <w:rPr>
          <w:rFonts w:asciiTheme="majorHAnsi" w:hAnsiTheme="majorHAnsi" w:cs="Calibri"/>
          <w:color w:val="000000" w:themeColor="text1"/>
          <w:sz w:val="24"/>
          <w:szCs w:val="24"/>
        </w:rPr>
        <w:t xml:space="preserve"> plus some</w:t>
      </w:r>
      <w:r w:rsidR="00220AE4" w:rsidRPr="00EB2E9A">
        <w:rPr>
          <w:rFonts w:asciiTheme="majorHAnsi" w:hAnsiTheme="majorHAnsi" w:cs="Calibri"/>
          <w:color w:val="000000" w:themeColor="text1"/>
          <w:sz w:val="24"/>
          <w:szCs w:val="24"/>
        </w:rPr>
        <w:t xml:space="preserve"> o</w:t>
      </w:r>
      <w:r w:rsidR="005C3507" w:rsidRPr="00EB2E9A">
        <w:rPr>
          <w:rFonts w:asciiTheme="majorHAnsi" w:hAnsiTheme="majorHAnsi" w:cs="Calibri"/>
          <w:color w:val="000000" w:themeColor="text1"/>
          <w:sz w:val="24"/>
          <w:szCs w:val="24"/>
        </w:rPr>
        <w:t>ld stock is sold onto the public</w:t>
      </w:r>
      <w:r w:rsidR="00220AE4" w:rsidRPr="00251963">
        <w:rPr>
          <w:rFonts w:asciiTheme="majorHAnsi" w:hAnsiTheme="majorHAnsi" w:cs="Calibri"/>
          <w:color w:val="000000" w:themeColor="text1"/>
        </w:rPr>
        <w:t xml:space="preserve"> .</w:t>
      </w:r>
      <w:r w:rsidRPr="00251963">
        <w:rPr>
          <w:color w:val="000000" w:themeColor="text1"/>
          <w:sz w:val="24"/>
          <w:szCs w:val="24"/>
        </w:rPr>
        <w:t>There are bins located in the main library buildings (staff and public)</w:t>
      </w:r>
      <w:r w:rsidR="002D5FC5" w:rsidRPr="00251963">
        <w:rPr>
          <w:color w:val="000000" w:themeColor="text1"/>
          <w:sz w:val="24"/>
          <w:szCs w:val="24"/>
        </w:rPr>
        <w:t>, located</w:t>
      </w:r>
      <w:r w:rsidRPr="00251963">
        <w:rPr>
          <w:color w:val="000000" w:themeColor="text1"/>
          <w:sz w:val="24"/>
          <w:szCs w:val="24"/>
        </w:rPr>
        <w:t xml:space="preserve"> in the staff room are specific boxes for staff recycling </w:t>
      </w:r>
      <w:r w:rsidR="00B14FD6" w:rsidRPr="00251963">
        <w:rPr>
          <w:color w:val="000000" w:themeColor="text1"/>
          <w:sz w:val="24"/>
          <w:szCs w:val="24"/>
        </w:rPr>
        <w:t>i.e.</w:t>
      </w:r>
      <w:r w:rsidR="005C3507" w:rsidRPr="00251963">
        <w:rPr>
          <w:color w:val="000000" w:themeColor="text1"/>
          <w:sz w:val="24"/>
          <w:szCs w:val="24"/>
        </w:rPr>
        <w:t xml:space="preserve"> f</w:t>
      </w:r>
      <w:r w:rsidR="00B55A96" w:rsidRPr="00251963">
        <w:rPr>
          <w:color w:val="000000" w:themeColor="text1"/>
          <w:sz w:val="24"/>
          <w:szCs w:val="24"/>
        </w:rPr>
        <w:t>ood items (A</w:t>
      </w:r>
      <w:r w:rsidRPr="00251963">
        <w:rPr>
          <w:color w:val="000000" w:themeColor="text1"/>
          <w:sz w:val="24"/>
          <w:szCs w:val="24"/>
        </w:rPr>
        <w:t>ppendix 4)</w:t>
      </w:r>
      <w:r w:rsidR="00382463" w:rsidRPr="00251963">
        <w:rPr>
          <w:color w:val="000000" w:themeColor="text1"/>
          <w:sz w:val="24"/>
          <w:szCs w:val="24"/>
        </w:rPr>
        <w:t xml:space="preserve">. </w:t>
      </w:r>
      <w:r w:rsidRPr="00251963">
        <w:rPr>
          <w:color w:val="000000" w:themeColor="text1"/>
          <w:sz w:val="24"/>
          <w:szCs w:val="24"/>
        </w:rPr>
        <w:t xml:space="preserve">Members of the public </w:t>
      </w:r>
      <w:r w:rsidR="00B8049E">
        <w:rPr>
          <w:color w:val="000000" w:themeColor="text1"/>
          <w:sz w:val="24"/>
          <w:szCs w:val="24"/>
        </w:rPr>
        <w:t xml:space="preserve">are able to collect  food </w:t>
      </w:r>
      <w:r w:rsidRPr="00251963">
        <w:rPr>
          <w:color w:val="000000" w:themeColor="text1"/>
          <w:sz w:val="24"/>
          <w:szCs w:val="24"/>
        </w:rPr>
        <w:t xml:space="preserve">recycling bags </w:t>
      </w:r>
      <w:r w:rsidR="00B8049E">
        <w:rPr>
          <w:color w:val="000000" w:themeColor="text1"/>
          <w:sz w:val="24"/>
          <w:szCs w:val="24"/>
        </w:rPr>
        <w:t>,</w:t>
      </w:r>
      <w:r w:rsidRPr="00251963">
        <w:rPr>
          <w:color w:val="000000" w:themeColor="text1"/>
          <w:sz w:val="24"/>
          <w:szCs w:val="24"/>
        </w:rPr>
        <w:t xml:space="preserve">from observation </w:t>
      </w:r>
      <w:r w:rsidR="00B8049E">
        <w:rPr>
          <w:color w:val="000000" w:themeColor="text1"/>
          <w:sz w:val="24"/>
          <w:szCs w:val="24"/>
        </w:rPr>
        <w:t xml:space="preserve"> food </w:t>
      </w:r>
      <w:r w:rsidRPr="00251963">
        <w:rPr>
          <w:color w:val="000000" w:themeColor="text1"/>
          <w:sz w:val="24"/>
          <w:szCs w:val="24"/>
        </w:rPr>
        <w:t>bags are taken daily and in large quantities</w:t>
      </w:r>
      <w:r w:rsidR="006E4D5D" w:rsidRPr="00251963">
        <w:rPr>
          <w:color w:val="000000" w:themeColor="text1"/>
          <w:sz w:val="24"/>
          <w:szCs w:val="24"/>
        </w:rPr>
        <w:t>,</w:t>
      </w:r>
      <w:r w:rsidRPr="00251963">
        <w:rPr>
          <w:color w:val="000000" w:themeColor="text1"/>
          <w:sz w:val="24"/>
          <w:szCs w:val="24"/>
        </w:rPr>
        <w:t xml:space="preserve"> these are then restocked by staff.</w:t>
      </w:r>
      <w:r w:rsidR="00382463" w:rsidRPr="00251963">
        <w:rPr>
          <w:color w:val="000000" w:themeColor="text1"/>
          <w:sz w:val="24"/>
          <w:szCs w:val="24"/>
        </w:rPr>
        <w:t xml:space="preserve"> </w:t>
      </w:r>
    </w:p>
    <w:p w:rsidR="00D12755" w:rsidRPr="00251963" w:rsidRDefault="00BD2523" w:rsidP="00200173">
      <w:pPr>
        <w:rPr>
          <w:color w:val="000000" w:themeColor="text1"/>
          <w:sz w:val="24"/>
          <w:szCs w:val="24"/>
        </w:rPr>
      </w:pPr>
      <w:r w:rsidRPr="00251963">
        <w:rPr>
          <w:color w:val="000000" w:themeColor="text1"/>
          <w:sz w:val="24"/>
          <w:szCs w:val="24"/>
        </w:rPr>
        <w:t xml:space="preserve"> It certainly appears the council are encouraging staff/departments in its employ to </w:t>
      </w:r>
      <w:r w:rsidR="00F71135" w:rsidRPr="00251963">
        <w:rPr>
          <w:color w:val="000000" w:themeColor="text1"/>
          <w:sz w:val="24"/>
          <w:szCs w:val="24"/>
        </w:rPr>
        <w:t xml:space="preserve">recycle and raises awareness of recycling i.e. the public </w:t>
      </w:r>
      <w:r w:rsidRPr="00251963">
        <w:rPr>
          <w:color w:val="000000" w:themeColor="text1"/>
          <w:sz w:val="24"/>
          <w:szCs w:val="24"/>
        </w:rPr>
        <w:t>yet more could still be achieved, from pe</w:t>
      </w:r>
      <w:r w:rsidR="00F05798" w:rsidRPr="00251963">
        <w:rPr>
          <w:color w:val="000000" w:themeColor="text1"/>
          <w:sz w:val="24"/>
          <w:szCs w:val="24"/>
        </w:rPr>
        <w:t>rsonal observation the public</w:t>
      </w:r>
      <w:r w:rsidRPr="00251963">
        <w:rPr>
          <w:color w:val="000000" w:themeColor="text1"/>
          <w:sz w:val="24"/>
          <w:szCs w:val="24"/>
        </w:rPr>
        <w:t xml:space="preserve"> ask for extra food bags when visiting the library, this could be due to many reasons i.e. not having enough bags in the </w:t>
      </w:r>
      <w:r w:rsidR="0047094C" w:rsidRPr="00251963">
        <w:rPr>
          <w:color w:val="000000" w:themeColor="text1"/>
          <w:sz w:val="24"/>
          <w:szCs w:val="24"/>
        </w:rPr>
        <w:t>home</w:t>
      </w:r>
      <w:r w:rsidR="0047094C">
        <w:rPr>
          <w:color w:val="000000" w:themeColor="text1"/>
          <w:sz w:val="24"/>
          <w:szCs w:val="24"/>
        </w:rPr>
        <w:t>,</w:t>
      </w:r>
      <w:r w:rsidR="0047094C" w:rsidRPr="00251963">
        <w:rPr>
          <w:color w:val="000000" w:themeColor="text1"/>
          <w:sz w:val="24"/>
          <w:szCs w:val="24"/>
        </w:rPr>
        <w:t xml:space="preserve"> or</w:t>
      </w:r>
      <w:r w:rsidR="00350EB5" w:rsidRPr="00251963">
        <w:rPr>
          <w:color w:val="000000" w:themeColor="text1"/>
          <w:sz w:val="24"/>
          <w:szCs w:val="24"/>
        </w:rPr>
        <w:t xml:space="preserve"> an increase in food consumption leading to an increase</w:t>
      </w:r>
      <w:r w:rsidR="00EC5E3E" w:rsidRPr="00251963">
        <w:rPr>
          <w:color w:val="000000" w:themeColor="text1"/>
          <w:sz w:val="24"/>
          <w:szCs w:val="24"/>
        </w:rPr>
        <w:t xml:space="preserve"> in food waste, The 2000Waste Strategy  illustrate</w:t>
      </w:r>
      <w:r w:rsidR="00FD09BD" w:rsidRPr="00251963">
        <w:rPr>
          <w:color w:val="000000" w:themeColor="text1"/>
          <w:sz w:val="24"/>
          <w:szCs w:val="24"/>
        </w:rPr>
        <w:t>s</w:t>
      </w:r>
      <w:r w:rsidR="00EC5E3E" w:rsidRPr="00251963">
        <w:rPr>
          <w:color w:val="000000" w:themeColor="text1"/>
          <w:sz w:val="24"/>
          <w:szCs w:val="24"/>
        </w:rPr>
        <w:t xml:space="preserve"> that waste should be put to good use through composting  and </w:t>
      </w:r>
      <w:r w:rsidR="00513F42">
        <w:rPr>
          <w:color w:val="000000" w:themeColor="text1"/>
          <w:sz w:val="24"/>
          <w:szCs w:val="24"/>
        </w:rPr>
        <w:t xml:space="preserve">recycling </w:t>
      </w:r>
      <w:r w:rsidR="00EC5E3E" w:rsidRPr="00251963">
        <w:rPr>
          <w:color w:val="000000" w:themeColor="text1"/>
          <w:sz w:val="24"/>
          <w:szCs w:val="24"/>
        </w:rPr>
        <w:t>and  then using  this</w:t>
      </w:r>
      <w:r w:rsidR="00513F42">
        <w:rPr>
          <w:color w:val="000000" w:themeColor="text1"/>
          <w:sz w:val="24"/>
          <w:szCs w:val="24"/>
        </w:rPr>
        <w:t>,</w:t>
      </w:r>
      <w:r w:rsidR="00EC5E3E" w:rsidRPr="00251963">
        <w:rPr>
          <w:color w:val="000000" w:themeColor="text1"/>
          <w:sz w:val="24"/>
          <w:szCs w:val="24"/>
        </w:rPr>
        <w:t xml:space="preserve"> </w:t>
      </w:r>
      <w:r w:rsidR="00513F42">
        <w:rPr>
          <w:color w:val="000000" w:themeColor="text1"/>
          <w:sz w:val="24"/>
          <w:szCs w:val="24"/>
        </w:rPr>
        <w:t xml:space="preserve">an </w:t>
      </w:r>
      <w:r w:rsidR="00EC5E3E" w:rsidRPr="00251963">
        <w:rPr>
          <w:color w:val="000000" w:themeColor="text1"/>
          <w:sz w:val="24"/>
          <w:szCs w:val="24"/>
        </w:rPr>
        <w:t xml:space="preserve"> example  fuel </w:t>
      </w:r>
      <w:r w:rsidR="00291FD2">
        <w:rPr>
          <w:color w:val="000000" w:themeColor="text1"/>
          <w:sz w:val="24"/>
          <w:szCs w:val="24"/>
        </w:rPr>
        <w:t>,</w:t>
      </w:r>
      <w:r w:rsidR="00EC5E3E" w:rsidRPr="00251963">
        <w:rPr>
          <w:color w:val="000000" w:themeColor="text1"/>
          <w:sz w:val="24"/>
          <w:szCs w:val="24"/>
        </w:rPr>
        <w:t>this could support the council</w:t>
      </w:r>
      <w:r w:rsidR="00513F42">
        <w:rPr>
          <w:color w:val="000000" w:themeColor="text1"/>
          <w:sz w:val="24"/>
          <w:szCs w:val="24"/>
        </w:rPr>
        <w:t>s</w:t>
      </w:r>
      <w:r w:rsidR="00EC5E3E" w:rsidRPr="00251963">
        <w:rPr>
          <w:color w:val="000000" w:themeColor="text1"/>
          <w:sz w:val="24"/>
          <w:szCs w:val="24"/>
        </w:rPr>
        <w:t xml:space="preserve"> other departments such as transport </w:t>
      </w:r>
      <w:r w:rsidR="0047094C">
        <w:rPr>
          <w:color w:val="000000" w:themeColor="text1"/>
          <w:sz w:val="24"/>
          <w:szCs w:val="24"/>
        </w:rPr>
        <w:t>and support company vehicles</w:t>
      </w:r>
      <w:r w:rsidR="00291FD2">
        <w:rPr>
          <w:color w:val="000000" w:themeColor="text1"/>
          <w:sz w:val="24"/>
          <w:szCs w:val="24"/>
        </w:rPr>
        <w:t>. (Department of Environment 2000)</w:t>
      </w:r>
    </w:p>
    <w:p w:rsidR="006F0BEB" w:rsidRPr="00251963" w:rsidRDefault="006F0BEB" w:rsidP="006F0BEB">
      <w:pPr>
        <w:rPr>
          <w:color w:val="000000" w:themeColor="text1"/>
          <w:sz w:val="24"/>
          <w:szCs w:val="24"/>
        </w:rPr>
      </w:pPr>
    </w:p>
    <w:p w:rsidR="00BA68BA" w:rsidRDefault="00BA68BA" w:rsidP="00BA68BA">
      <w:pPr>
        <w:rPr>
          <w:b/>
          <w:color w:val="000000" w:themeColor="text1"/>
          <w:sz w:val="24"/>
          <w:szCs w:val="24"/>
          <w:u w:val="single"/>
        </w:rPr>
      </w:pPr>
      <w:r w:rsidRPr="00251963">
        <w:rPr>
          <w:b/>
          <w:color w:val="000000" w:themeColor="text1"/>
          <w:sz w:val="24"/>
          <w:szCs w:val="24"/>
          <w:u w:val="single"/>
        </w:rPr>
        <w:t xml:space="preserve">3. The Researchers Project </w:t>
      </w:r>
      <w:r w:rsidR="00C656A5" w:rsidRPr="00251963">
        <w:rPr>
          <w:b/>
          <w:color w:val="000000" w:themeColor="text1"/>
          <w:sz w:val="24"/>
          <w:szCs w:val="24"/>
          <w:u w:val="single"/>
        </w:rPr>
        <w:t>(April –</w:t>
      </w:r>
      <w:r w:rsidR="00F71135" w:rsidRPr="00251963">
        <w:rPr>
          <w:b/>
          <w:color w:val="000000" w:themeColor="text1"/>
          <w:sz w:val="24"/>
          <w:szCs w:val="24"/>
          <w:u w:val="single"/>
        </w:rPr>
        <w:t>May 2019</w:t>
      </w:r>
      <w:r w:rsidR="00C656A5" w:rsidRPr="00251963">
        <w:rPr>
          <w:b/>
          <w:color w:val="000000" w:themeColor="text1"/>
          <w:sz w:val="24"/>
          <w:szCs w:val="24"/>
          <w:u w:val="single"/>
        </w:rPr>
        <w:t>)</w:t>
      </w:r>
    </w:p>
    <w:p w:rsidR="00CD27FD" w:rsidRDefault="00F932DB" w:rsidP="00BA68BA">
      <w:pPr>
        <w:rPr>
          <w:color w:val="000000" w:themeColor="text1"/>
          <w:sz w:val="24"/>
          <w:szCs w:val="24"/>
        </w:rPr>
      </w:pPr>
      <w:r w:rsidRPr="00F932DB">
        <w:rPr>
          <w:color w:val="000000" w:themeColor="text1"/>
          <w:sz w:val="24"/>
          <w:szCs w:val="24"/>
        </w:rPr>
        <w:t xml:space="preserve">The researcher created recycling signage </w:t>
      </w:r>
      <w:r w:rsidR="004D4B0F" w:rsidRPr="00F932DB">
        <w:rPr>
          <w:color w:val="000000" w:themeColor="text1"/>
          <w:sz w:val="24"/>
          <w:szCs w:val="24"/>
        </w:rPr>
        <w:t>i.e.</w:t>
      </w:r>
      <w:r w:rsidRPr="00F932DB">
        <w:rPr>
          <w:color w:val="000000" w:themeColor="text1"/>
          <w:sz w:val="24"/>
          <w:szCs w:val="24"/>
        </w:rPr>
        <w:t xml:space="preserve"> poster in order to  explore  if signage could support current recycling efforts </w:t>
      </w:r>
      <w:r>
        <w:rPr>
          <w:color w:val="000000" w:themeColor="text1"/>
          <w:sz w:val="24"/>
          <w:szCs w:val="24"/>
        </w:rPr>
        <w:t>.</w:t>
      </w:r>
      <w:r w:rsidR="00CD27FD">
        <w:rPr>
          <w:color w:val="000000" w:themeColor="text1"/>
          <w:sz w:val="24"/>
          <w:szCs w:val="24"/>
        </w:rPr>
        <w:t>The researchers  aims was to:</w:t>
      </w:r>
    </w:p>
    <w:p w:rsidR="00CD27FD" w:rsidRDefault="00CD27FD" w:rsidP="00BA68BA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1 </w:t>
      </w:r>
      <w:r w:rsidR="00DE00DC">
        <w:rPr>
          <w:color w:val="000000" w:themeColor="text1"/>
          <w:sz w:val="24"/>
          <w:szCs w:val="24"/>
        </w:rPr>
        <w:t>.</w:t>
      </w:r>
      <w:r>
        <w:rPr>
          <w:color w:val="000000" w:themeColor="text1"/>
          <w:sz w:val="24"/>
          <w:szCs w:val="24"/>
        </w:rPr>
        <w:t>Observe</w:t>
      </w:r>
      <w:r w:rsidR="00DE00DC">
        <w:rPr>
          <w:color w:val="000000" w:themeColor="text1"/>
          <w:sz w:val="24"/>
          <w:szCs w:val="24"/>
        </w:rPr>
        <w:t xml:space="preserve"> staff </w:t>
      </w:r>
      <w:r>
        <w:rPr>
          <w:color w:val="000000" w:themeColor="text1"/>
          <w:sz w:val="24"/>
          <w:szCs w:val="24"/>
        </w:rPr>
        <w:t>reactions</w:t>
      </w:r>
    </w:p>
    <w:p w:rsidR="00CD27FD" w:rsidRDefault="00CD27FD" w:rsidP="00BA68BA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2. Raise awareness of recycling and reuse of products </w:t>
      </w:r>
    </w:p>
    <w:p w:rsidR="00CD27FD" w:rsidRDefault="00CD27FD" w:rsidP="00BA68BA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3.</w:t>
      </w:r>
      <w:r w:rsidR="00DE00DC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Prompt </w:t>
      </w:r>
      <w:r w:rsidR="0051334F">
        <w:rPr>
          <w:color w:val="000000" w:themeColor="text1"/>
          <w:sz w:val="24"/>
          <w:szCs w:val="24"/>
        </w:rPr>
        <w:t xml:space="preserve">discussion </w:t>
      </w:r>
      <w:r>
        <w:rPr>
          <w:color w:val="000000" w:themeColor="text1"/>
          <w:sz w:val="24"/>
          <w:szCs w:val="24"/>
        </w:rPr>
        <w:t xml:space="preserve"> on current efforts </w:t>
      </w:r>
    </w:p>
    <w:p w:rsidR="009E5662" w:rsidRPr="00251963" w:rsidRDefault="00BA68BA" w:rsidP="00BA68BA">
      <w:pPr>
        <w:rPr>
          <w:color w:val="000000" w:themeColor="text1"/>
          <w:sz w:val="24"/>
          <w:szCs w:val="24"/>
        </w:rPr>
      </w:pPr>
      <w:r w:rsidRPr="00251963">
        <w:rPr>
          <w:color w:val="000000" w:themeColor="text1"/>
          <w:sz w:val="24"/>
          <w:szCs w:val="24"/>
        </w:rPr>
        <w:t xml:space="preserve"> </w:t>
      </w:r>
      <w:r w:rsidR="00DC3288" w:rsidRPr="00251963">
        <w:rPr>
          <w:color w:val="000000" w:themeColor="text1"/>
          <w:sz w:val="24"/>
          <w:szCs w:val="24"/>
        </w:rPr>
        <w:t>Permission</w:t>
      </w:r>
      <w:r w:rsidRPr="00251963">
        <w:rPr>
          <w:color w:val="000000" w:themeColor="text1"/>
          <w:sz w:val="24"/>
          <w:szCs w:val="24"/>
        </w:rPr>
        <w:t xml:space="preserve"> was sought from the s</w:t>
      </w:r>
      <w:r w:rsidR="00DC7761" w:rsidRPr="00251963">
        <w:rPr>
          <w:color w:val="000000" w:themeColor="text1"/>
          <w:sz w:val="24"/>
          <w:szCs w:val="24"/>
        </w:rPr>
        <w:t>enior librarian to</w:t>
      </w:r>
      <w:r w:rsidRPr="00251963">
        <w:rPr>
          <w:color w:val="000000" w:themeColor="text1"/>
          <w:sz w:val="24"/>
          <w:szCs w:val="24"/>
        </w:rPr>
        <w:t xml:space="preserve"> place </w:t>
      </w:r>
      <w:r w:rsidR="003E5D16">
        <w:rPr>
          <w:color w:val="000000" w:themeColor="text1"/>
          <w:sz w:val="24"/>
          <w:szCs w:val="24"/>
        </w:rPr>
        <w:t xml:space="preserve">this sign in </w:t>
      </w:r>
      <w:r w:rsidR="00DC7761" w:rsidRPr="00251963">
        <w:rPr>
          <w:color w:val="000000" w:themeColor="text1"/>
          <w:sz w:val="24"/>
          <w:szCs w:val="24"/>
        </w:rPr>
        <w:t>staff</w:t>
      </w:r>
      <w:r w:rsidR="003E5D16">
        <w:rPr>
          <w:color w:val="000000" w:themeColor="text1"/>
          <w:sz w:val="24"/>
          <w:szCs w:val="24"/>
        </w:rPr>
        <w:t xml:space="preserve"> areas only i.e. staff </w:t>
      </w:r>
      <w:r w:rsidR="00DC7761" w:rsidRPr="00251963">
        <w:rPr>
          <w:color w:val="000000" w:themeColor="text1"/>
          <w:sz w:val="24"/>
          <w:szCs w:val="24"/>
        </w:rPr>
        <w:t xml:space="preserve"> room, plus </w:t>
      </w:r>
      <w:r w:rsidR="00F04EA6" w:rsidRPr="00251963">
        <w:rPr>
          <w:color w:val="000000" w:themeColor="text1"/>
          <w:sz w:val="24"/>
          <w:szCs w:val="24"/>
        </w:rPr>
        <w:t xml:space="preserve">staff members were informed of </w:t>
      </w:r>
      <w:r w:rsidR="00DC7761" w:rsidRPr="00251963">
        <w:rPr>
          <w:color w:val="000000" w:themeColor="text1"/>
          <w:sz w:val="24"/>
          <w:szCs w:val="24"/>
        </w:rPr>
        <w:t xml:space="preserve">the </w:t>
      </w:r>
      <w:r w:rsidR="002D5FC5" w:rsidRPr="00251963">
        <w:rPr>
          <w:color w:val="000000" w:themeColor="text1"/>
          <w:sz w:val="24"/>
          <w:szCs w:val="24"/>
        </w:rPr>
        <w:t>project,</w:t>
      </w:r>
      <w:r w:rsidR="000B4A39" w:rsidRPr="00251963">
        <w:rPr>
          <w:color w:val="000000" w:themeColor="text1"/>
          <w:sz w:val="24"/>
          <w:szCs w:val="24"/>
        </w:rPr>
        <w:t xml:space="preserve"> although some staff members may not be in the building all at once, </w:t>
      </w:r>
      <w:r w:rsidR="009E5662" w:rsidRPr="00251963">
        <w:rPr>
          <w:color w:val="000000" w:themeColor="text1"/>
          <w:sz w:val="24"/>
          <w:szCs w:val="24"/>
        </w:rPr>
        <w:t xml:space="preserve">On reflection the researcher felt the project would aim to illustrate signage would be effective enough to use throughout the </w:t>
      </w:r>
      <w:r w:rsidR="00C926DA" w:rsidRPr="00251963">
        <w:rPr>
          <w:color w:val="000000" w:themeColor="text1"/>
          <w:sz w:val="24"/>
          <w:szCs w:val="24"/>
        </w:rPr>
        <w:t xml:space="preserve">library, </w:t>
      </w:r>
      <w:r w:rsidR="00CA4A5B" w:rsidRPr="00251963">
        <w:rPr>
          <w:color w:val="000000" w:themeColor="text1"/>
          <w:sz w:val="24"/>
          <w:szCs w:val="24"/>
        </w:rPr>
        <w:t>in</w:t>
      </w:r>
      <w:r w:rsidR="00C926DA" w:rsidRPr="00251963">
        <w:rPr>
          <w:color w:val="000000" w:themeColor="text1"/>
          <w:sz w:val="24"/>
          <w:szCs w:val="24"/>
        </w:rPr>
        <w:t xml:space="preserve"> reality</w:t>
      </w:r>
      <w:r w:rsidR="00F04EA6" w:rsidRPr="00251963">
        <w:rPr>
          <w:color w:val="000000" w:themeColor="text1"/>
          <w:sz w:val="24"/>
          <w:szCs w:val="24"/>
        </w:rPr>
        <w:t>,</w:t>
      </w:r>
      <w:r w:rsidR="00C926DA" w:rsidRPr="00251963">
        <w:rPr>
          <w:color w:val="000000" w:themeColor="text1"/>
          <w:sz w:val="24"/>
          <w:szCs w:val="24"/>
        </w:rPr>
        <w:t xml:space="preserve"> this was only a small scale university project </w:t>
      </w:r>
      <w:r w:rsidR="00CA4A5B" w:rsidRPr="00251963">
        <w:rPr>
          <w:color w:val="000000" w:themeColor="text1"/>
          <w:sz w:val="24"/>
          <w:szCs w:val="24"/>
        </w:rPr>
        <w:t>and may</w:t>
      </w:r>
      <w:r w:rsidR="00C926DA" w:rsidRPr="00251963">
        <w:rPr>
          <w:color w:val="000000" w:themeColor="text1"/>
          <w:sz w:val="24"/>
          <w:szCs w:val="24"/>
        </w:rPr>
        <w:t xml:space="preserve"> not have the desired </w:t>
      </w:r>
      <w:r w:rsidR="00CA4A5B" w:rsidRPr="00251963">
        <w:rPr>
          <w:color w:val="000000" w:themeColor="text1"/>
          <w:sz w:val="24"/>
          <w:szCs w:val="24"/>
        </w:rPr>
        <w:t>effect.</w:t>
      </w:r>
    </w:p>
    <w:p w:rsidR="00BA68BA" w:rsidRPr="00251963" w:rsidRDefault="00BA68BA" w:rsidP="00BA68BA">
      <w:pPr>
        <w:rPr>
          <w:b/>
          <w:color w:val="000000" w:themeColor="text1"/>
          <w:sz w:val="24"/>
          <w:szCs w:val="24"/>
          <w:u w:val="single"/>
        </w:rPr>
      </w:pPr>
      <w:r w:rsidRPr="00251963">
        <w:rPr>
          <w:b/>
          <w:color w:val="000000" w:themeColor="text1"/>
          <w:sz w:val="24"/>
          <w:szCs w:val="24"/>
          <w:u w:val="single"/>
        </w:rPr>
        <w:t xml:space="preserve">Poster </w:t>
      </w:r>
      <w:r w:rsidR="00C656A5" w:rsidRPr="00251963">
        <w:rPr>
          <w:b/>
          <w:color w:val="000000" w:themeColor="text1"/>
          <w:sz w:val="24"/>
          <w:szCs w:val="24"/>
          <w:u w:val="single"/>
        </w:rPr>
        <w:t>Design (</w:t>
      </w:r>
      <w:r w:rsidR="00350EB5" w:rsidRPr="00251963">
        <w:rPr>
          <w:b/>
          <w:color w:val="000000" w:themeColor="text1"/>
          <w:sz w:val="24"/>
          <w:szCs w:val="24"/>
          <w:u w:val="single"/>
        </w:rPr>
        <w:t>Appendix 1)</w:t>
      </w:r>
    </w:p>
    <w:p w:rsidR="00BA68BA" w:rsidRPr="00251963" w:rsidRDefault="00BA68BA" w:rsidP="00BA68BA">
      <w:pPr>
        <w:rPr>
          <w:color w:val="000000" w:themeColor="text1"/>
        </w:rPr>
      </w:pPr>
      <w:r w:rsidRPr="00146893">
        <w:rPr>
          <w:color w:val="000000" w:themeColor="text1"/>
          <w:sz w:val="24"/>
          <w:szCs w:val="24"/>
        </w:rPr>
        <w:t xml:space="preserve">The sign was designed on PowerPoint and illustrated a globe with recycling </w:t>
      </w:r>
      <w:r w:rsidR="00051B42" w:rsidRPr="00146893">
        <w:rPr>
          <w:color w:val="000000" w:themeColor="text1"/>
          <w:sz w:val="24"/>
          <w:szCs w:val="24"/>
        </w:rPr>
        <w:t>signature,</w:t>
      </w:r>
      <w:r w:rsidR="00152788">
        <w:rPr>
          <w:color w:val="000000" w:themeColor="text1"/>
          <w:sz w:val="24"/>
          <w:szCs w:val="24"/>
        </w:rPr>
        <w:t xml:space="preserve"> the </w:t>
      </w:r>
      <w:r w:rsidR="00051B42" w:rsidRPr="00146893">
        <w:rPr>
          <w:color w:val="000000" w:themeColor="text1"/>
          <w:sz w:val="24"/>
          <w:szCs w:val="24"/>
        </w:rPr>
        <w:t xml:space="preserve"> </w:t>
      </w:r>
      <w:r w:rsidR="00152788">
        <w:rPr>
          <w:color w:val="000000" w:themeColor="text1"/>
          <w:sz w:val="24"/>
          <w:szCs w:val="24"/>
        </w:rPr>
        <w:t xml:space="preserve">globe </w:t>
      </w:r>
      <w:r w:rsidR="00051B42" w:rsidRPr="00146893">
        <w:rPr>
          <w:color w:val="000000" w:themeColor="text1"/>
          <w:sz w:val="24"/>
          <w:szCs w:val="24"/>
        </w:rPr>
        <w:t>was</w:t>
      </w:r>
      <w:r w:rsidRPr="00146893">
        <w:rPr>
          <w:color w:val="000000" w:themeColor="text1"/>
          <w:sz w:val="24"/>
          <w:szCs w:val="24"/>
        </w:rPr>
        <w:t xml:space="preserve"> green in color with yellow </w:t>
      </w:r>
      <w:r w:rsidR="00281E9B">
        <w:rPr>
          <w:color w:val="000000" w:themeColor="text1"/>
          <w:sz w:val="24"/>
          <w:szCs w:val="24"/>
        </w:rPr>
        <w:t>writing, the poster was laminated,</w:t>
      </w:r>
      <w:r w:rsidR="00DC3288" w:rsidRPr="00146893">
        <w:rPr>
          <w:color w:val="000000" w:themeColor="text1"/>
          <w:sz w:val="24"/>
          <w:szCs w:val="24"/>
        </w:rPr>
        <w:t xml:space="preserve"> the</w:t>
      </w:r>
      <w:r w:rsidRPr="00146893">
        <w:rPr>
          <w:color w:val="000000" w:themeColor="text1"/>
          <w:sz w:val="24"/>
          <w:szCs w:val="24"/>
        </w:rPr>
        <w:t xml:space="preserve"> table below highlights</w:t>
      </w:r>
      <w:r w:rsidRPr="00251963">
        <w:rPr>
          <w:color w:val="000000" w:themeColor="text1"/>
        </w:rPr>
        <w:t xml:space="preserve"> </w:t>
      </w:r>
      <w:r w:rsidRPr="00146893">
        <w:rPr>
          <w:color w:val="000000" w:themeColor="text1"/>
          <w:sz w:val="24"/>
          <w:szCs w:val="24"/>
        </w:rPr>
        <w:t xml:space="preserve">feedback on </w:t>
      </w:r>
      <w:r w:rsidR="0061041E" w:rsidRPr="00146893">
        <w:rPr>
          <w:color w:val="000000" w:themeColor="text1"/>
          <w:sz w:val="24"/>
          <w:szCs w:val="24"/>
        </w:rPr>
        <w:t>Coloring,</w:t>
      </w:r>
      <w:r w:rsidRPr="00146893">
        <w:rPr>
          <w:color w:val="000000" w:themeColor="text1"/>
          <w:sz w:val="24"/>
          <w:szCs w:val="24"/>
        </w:rPr>
        <w:t xml:space="preserve"> font</w:t>
      </w:r>
      <w:r w:rsidR="00281E9B">
        <w:rPr>
          <w:color w:val="000000" w:themeColor="text1"/>
          <w:sz w:val="24"/>
          <w:szCs w:val="24"/>
        </w:rPr>
        <w:t xml:space="preserve"> and </w:t>
      </w:r>
      <w:r w:rsidRPr="00A66BF9">
        <w:rPr>
          <w:color w:val="000000" w:themeColor="text1"/>
          <w:sz w:val="24"/>
          <w:szCs w:val="24"/>
        </w:rPr>
        <w:t xml:space="preserve">wording </w:t>
      </w:r>
      <w:r w:rsidR="00281E9B">
        <w:rPr>
          <w:color w:val="000000" w:themeColor="text1"/>
          <w:sz w:val="24"/>
          <w:szCs w:val="24"/>
        </w:rPr>
        <w:t>.</w:t>
      </w:r>
    </w:p>
    <w:p w:rsidR="00C656A5" w:rsidRPr="00251963" w:rsidRDefault="00C656A5" w:rsidP="00BA68BA">
      <w:pPr>
        <w:rPr>
          <w:color w:val="000000" w:themeColor="text1"/>
        </w:rPr>
      </w:pPr>
    </w:p>
    <w:tbl>
      <w:tblPr>
        <w:tblStyle w:val="TableGrid"/>
        <w:tblW w:w="0" w:type="auto"/>
        <w:tblInd w:w="-289" w:type="dxa"/>
        <w:tblLook w:val="04A0"/>
      </w:tblPr>
      <w:tblGrid>
        <w:gridCol w:w="4711"/>
        <w:gridCol w:w="4434"/>
      </w:tblGrid>
      <w:tr w:rsidR="00251963" w:rsidRPr="00251963" w:rsidTr="005E6FDF">
        <w:tc>
          <w:tcPr>
            <w:tcW w:w="4797" w:type="dxa"/>
          </w:tcPr>
          <w:p w:rsidR="00BA68BA" w:rsidRPr="00251963" w:rsidRDefault="00BA68BA" w:rsidP="005E6FDF">
            <w:pPr>
              <w:rPr>
                <w:color w:val="000000" w:themeColor="text1"/>
              </w:rPr>
            </w:pPr>
            <w:r w:rsidRPr="00251963">
              <w:rPr>
                <w:color w:val="000000" w:themeColor="text1"/>
              </w:rPr>
              <w:t xml:space="preserve">Design-  (colour, wording) </w:t>
            </w:r>
          </w:p>
        </w:tc>
        <w:tc>
          <w:tcPr>
            <w:tcW w:w="4508" w:type="dxa"/>
          </w:tcPr>
          <w:p w:rsidR="00BA68BA" w:rsidRPr="00251963" w:rsidRDefault="00BA68BA" w:rsidP="005E6FDF">
            <w:pPr>
              <w:rPr>
                <w:color w:val="000000" w:themeColor="text1"/>
              </w:rPr>
            </w:pPr>
            <w:r w:rsidRPr="00251963">
              <w:rPr>
                <w:color w:val="000000" w:themeColor="text1"/>
              </w:rPr>
              <w:t>Feedback</w:t>
            </w:r>
          </w:p>
        </w:tc>
      </w:tr>
      <w:tr w:rsidR="00251963" w:rsidRPr="00251963" w:rsidTr="005E6FDF">
        <w:tc>
          <w:tcPr>
            <w:tcW w:w="4797" w:type="dxa"/>
          </w:tcPr>
          <w:p w:rsidR="00BA68BA" w:rsidRPr="00251963" w:rsidRDefault="00D34336" w:rsidP="005E6FDF">
            <w:pPr>
              <w:rPr>
                <w:color w:val="000000" w:themeColor="text1"/>
              </w:rPr>
            </w:pPr>
            <w:r w:rsidRPr="00251963">
              <w:rPr>
                <w:color w:val="000000" w:themeColor="text1"/>
              </w:rPr>
              <w:t>Colouring</w:t>
            </w:r>
            <w:r w:rsidR="00BA68BA" w:rsidRPr="00251963">
              <w:rPr>
                <w:color w:val="000000" w:themeColor="text1"/>
              </w:rPr>
              <w:t xml:space="preserve"> </w:t>
            </w:r>
          </w:p>
        </w:tc>
        <w:tc>
          <w:tcPr>
            <w:tcW w:w="4508" w:type="dxa"/>
          </w:tcPr>
          <w:p w:rsidR="00BA68BA" w:rsidRPr="00251963" w:rsidRDefault="00BA68BA" w:rsidP="005E6FDF">
            <w:pPr>
              <w:rPr>
                <w:color w:val="000000" w:themeColor="text1"/>
              </w:rPr>
            </w:pPr>
            <w:r w:rsidRPr="00251963">
              <w:rPr>
                <w:color w:val="000000" w:themeColor="text1"/>
              </w:rPr>
              <w:t>Some staff  could not read the wording due to the yellow colour</w:t>
            </w:r>
          </w:p>
        </w:tc>
      </w:tr>
      <w:tr w:rsidR="00251963" w:rsidRPr="00251963" w:rsidTr="005E6FDF">
        <w:tc>
          <w:tcPr>
            <w:tcW w:w="4797" w:type="dxa"/>
          </w:tcPr>
          <w:p w:rsidR="00BA68BA" w:rsidRPr="00251963" w:rsidRDefault="00BA68BA" w:rsidP="005E6FDF">
            <w:pPr>
              <w:rPr>
                <w:color w:val="000000" w:themeColor="text1"/>
              </w:rPr>
            </w:pPr>
            <w:r w:rsidRPr="00251963">
              <w:rPr>
                <w:color w:val="000000" w:themeColor="text1"/>
              </w:rPr>
              <w:t xml:space="preserve">Font </w:t>
            </w:r>
          </w:p>
        </w:tc>
        <w:tc>
          <w:tcPr>
            <w:tcW w:w="4508" w:type="dxa"/>
          </w:tcPr>
          <w:p w:rsidR="00BA68BA" w:rsidRPr="00251963" w:rsidRDefault="00BA68BA" w:rsidP="005E6FDF">
            <w:pPr>
              <w:rPr>
                <w:color w:val="000000" w:themeColor="text1"/>
              </w:rPr>
            </w:pPr>
            <w:r w:rsidRPr="00251963">
              <w:rPr>
                <w:color w:val="000000" w:themeColor="text1"/>
              </w:rPr>
              <w:t xml:space="preserve">The font size was enlarged to </w:t>
            </w:r>
            <w:r w:rsidR="00037114" w:rsidRPr="00251963">
              <w:rPr>
                <w:color w:val="000000" w:themeColor="text1"/>
              </w:rPr>
              <w:t>44, although</w:t>
            </w:r>
            <w:r w:rsidRPr="00251963">
              <w:rPr>
                <w:color w:val="000000" w:themeColor="text1"/>
              </w:rPr>
              <w:t xml:space="preserve"> this could have been increased. Some staff mentioned the wording was visible, yet some had trouble from a distance to read the wording, up close it was manageable. </w:t>
            </w:r>
          </w:p>
        </w:tc>
      </w:tr>
    </w:tbl>
    <w:p w:rsidR="009E5662" w:rsidRPr="00251963" w:rsidRDefault="009E5662" w:rsidP="00BA68BA">
      <w:pPr>
        <w:rPr>
          <w:color w:val="000000" w:themeColor="text1"/>
        </w:rPr>
      </w:pPr>
    </w:p>
    <w:p w:rsidR="009E5662" w:rsidRPr="00251963" w:rsidRDefault="009E5662" w:rsidP="00BA68BA">
      <w:pPr>
        <w:rPr>
          <w:color w:val="000000" w:themeColor="text1"/>
        </w:rPr>
      </w:pPr>
    </w:p>
    <w:p w:rsidR="00051B42" w:rsidRPr="00251963" w:rsidRDefault="00051B42" w:rsidP="00BA68BA">
      <w:pPr>
        <w:rPr>
          <w:color w:val="000000" w:themeColor="text1"/>
        </w:rPr>
      </w:pPr>
    </w:p>
    <w:p w:rsidR="00BA68BA" w:rsidRPr="00251963" w:rsidRDefault="00BA68BA" w:rsidP="00BA68BA">
      <w:pPr>
        <w:rPr>
          <w:color w:val="000000" w:themeColor="text1"/>
          <w:u w:val="single"/>
        </w:rPr>
      </w:pPr>
      <w:r w:rsidRPr="00251963">
        <w:rPr>
          <w:color w:val="000000" w:themeColor="text1"/>
          <w:u w:val="single"/>
        </w:rPr>
        <w:t xml:space="preserve">The Image </w:t>
      </w:r>
      <w:r w:rsidR="00051B42" w:rsidRPr="00251963">
        <w:rPr>
          <w:color w:val="000000" w:themeColor="text1"/>
          <w:u w:val="single"/>
        </w:rPr>
        <w:t>(</w:t>
      </w:r>
      <w:r w:rsidRPr="00251963">
        <w:rPr>
          <w:color w:val="000000" w:themeColor="text1"/>
          <w:u w:val="single"/>
        </w:rPr>
        <w:t>Globe with recycling signatures</w:t>
      </w:r>
      <w:r w:rsidR="00051B42" w:rsidRPr="00251963">
        <w:rPr>
          <w:color w:val="000000" w:themeColor="text1"/>
          <w:u w:val="single"/>
        </w:rPr>
        <w:t>)</w:t>
      </w:r>
    </w:p>
    <w:p w:rsidR="000B7016" w:rsidRPr="00251963" w:rsidRDefault="000B7016" w:rsidP="00BA68BA">
      <w:pPr>
        <w:rPr>
          <w:color w:val="000000" w:themeColor="text1"/>
          <w:u w:val="single"/>
        </w:rPr>
      </w:pPr>
    </w:p>
    <w:p w:rsidR="002D5FC5" w:rsidRPr="00251963" w:rsidRDefault="002D5FC5" w:rsidP="00BA68BA">
      <w:pPr>
        <w:rPr>
          <w:color w:val="000000" w:themeColor="text1"/>
          <w:u w:val="single"/>
        </w:rPr>
      </w:pPr>
    </w:p>
    <w:tbl>
      <w:tblPr>
        <w:tblStyle w:val="TableGrid"/>
        <w:tblW w:w="9300" w:type="dxa"/>
        <w:tblInd w:w="-289" w:type="dxa"/>
        <w:tblLook w:val="04A0"/>
      </w:tblPr>
      <w:tblGrid>
        <w:gridCol w:w="4792"/>
        <w:gridCol w:w="4508"/>
      </w:tblGrid>
      <w:tr w:rsidR="00251963" w:rsidRPr="00251963" w:rsidTr="00D12B90">
        <w:tc>
          <w:tcPr>
            <w:tcW w:w="4792" w:type="dxa"/>
          </w:tcPr>
          <w:p w:rsidR="00BA68BA" w:rsidRPr="00251963" w:rsidRDefault="00BA68BA" w:rsidP="005E6FDF">
            <w:pPr>
              <w:rPr>
                <w:color w:val="000000" w:themeColor="text1"/>
              </w:rPr>
            </w:pPr>
            <w:r w:rsidRPr="00251963">
              <w:rPr>
                <w:color w:val="000000" w:themeColor="text1"/>
              </w:rPr>
              <w:t>Image -Globe in Green</w:t>
            </w:r>
          </w:p>
        </w:tc>
        <w:tc>
          <w:tcPr>
            <w:tcW w:w="4508" w:type="dxa"/>
          </w:tcPr>
          <w:p w:rsidR="00BA68BA" w:rsidRPr="00251963" w:rsidRDefault="00BA68BA" w:rsidP="005E6FDF">
            <w:pPr>
              <w:rPr>
                <w:color w:val="000000" w:themeColor="text1"/>
              </w:rPr>
            </w:pPr>
            <w:r w:rsidRPr="00251963">
              <w:rPr>
                <w:color w:val="000000" w:themeColor="text1"/>
              </w:rPr>
              <w:t>Feedback</w:t>
            </w:r>
          </w:p>
        </w:tc>
      </w:tr>
      <w:tr w:rsidR="00251963" w:rsidRPr="00251963" w:rsidTr="00D12B90">
        <w:tc>
          <w:tcPr>
            <w:tcW w:w="4792" w:type="dxa"/>
          </w:tcPr>
          <w:p w:rsidR="00BA68BA" w:rsidRPr="00251963" w:rsidRDefault="00BA68BA" w:rsidP="005E6FDF">
            <w:pPr>
              <w:rPr>
                <w:color w:val="000000" w:themeColor="text1"/>
              </w:rPr>
            </w:pPr>
            <w:r w:rsidRPr="00251963">
              <w:rPr>
                <w:color w:val="000000" w:themeColor="text1"/>
              </w:rPr>
              <w:t>This image was picked to highlight that recycling is a global effort as well as local effort</w:t>
            </w:r>
          </w:p>
        </w:tc>
        <w:tc>
          <w:tcPr>
            <w:tcW w:w="4508" w:type="dxa"/>
          </w:tcPr>
          <w:p w:rsidR="00BA68BA" w:rsidRPr="00251963" w:rsidRDefault="00BA68BA" w:rsidP="005E6FDF">
            <w:pPr>
              <w:rPr>
                <w:color w:val="000000" w:themeColor="text1"/>
              </w:rPr>
            </w:pPr>
            <w:r w:rsidRPr="00251963">
              <w:rPr>
                <w:color w:val="000000" w:themeColor="text1"/>
              </w:rPr>
              <w:t>Staff felt the globe was appropriate for the poster , although some</w:t>
            </w:r>
            <w:r w:rsidR="00A1169D">
              <w:rPr>
                <w:color w:val="000000" w:themeColor="text1"/>
              </w:rPr>
              <w:t xml:space="preserve"> staff </w:t>
            </w:r>
            <w:r w:rsidRPr="00251963">
              <w:rPr>
                <w:color w:val="000000" w:themeColor="text1"/>
              </w:rPr>
              <w:t xml:space="preserve"> felt a superhero cape would have been a nice addition</w:t>
            </w:r>
            <w:r w:rsidR="00C71C70">
              <w:rPr>
                <w:color w:val="000000" w:themeColor="text1"/>
              </w:rPr>
              <w:t>.</w:t>
            </w:r>
            <w:r w:rsidRPr="00251963">
              <w:rPr>
                <w:color w:val="000000" w:themeColor="text1"/>
              </w:rPr>
              <w:t xml:space="preserve"> </w:t>
            </w:r>
          </w:p>
        </w:tc>
      </w:tr>
    </w:tbl>
    <w:p w:rsidR="00BA68BA" w:rsidRPr="00251963" w:rsidRDefault="00BA68BA" w:rsidP="00BA68BA">
      <w:pPr>
        <w:rPr>
          <w:color w:val="000000" w:themeColor="text1"/>
        </w:rPr>
      </w:pPr>
    </w:p>
    <w:p w:rsidR="00D34336" w:rsidRPr="00251963" w:rsidRDefault="00D34336" w:rsidP="00D34336">
      <w:pPr>
        <w:rPr>
          <w:b/>
          <w:color w:val="000000" w:themeColor="text1"/>
          <w:u w:val="single"/>
        </w:rPr>
      </w:pPr>
      <w:r w:rsidRPr="00251963">
        <w:rPr>
          <w:b/>
          <w:color w:val="000000" w:themeColor="text1"/>
          <w:u w:val="single"/>
        </w:rPr>
        <w:t>Reflection</w:t>
      </w:r>
    </w:p>
    <w:p w:rsidR="00037114" w:rsidRPr="00251963" w:rsidRDefault="00D34336" w:rsidP="00037114">
      <w:pPr>
        <w:rPr>
          <w:color w:val="000000" w:themeColor="text1"/>
        </w:rPr>
      </w:pPr>
      <w:r w:rsidRPr="00251963">
        <w:rPr>
          <w:color w:val="000000" w:themeColor="text1"/>
        </w:rPr>
        <w:t>On reflection</w:t>
      </w:r>
      <w:r w:rsidR="00642E75" w:rsidRPr="00251963">
        <w:rPr>
          <w:color w:val="000000" w:themeColor="text1"/>
        </w:rPr>
        <w:t>,</w:t>
      </w:r>
      <w:r w:rsidRPr="00251963">
        <w:rPr>
          <w:color w:val="000000" w:themeColor="text1"/>
        </w:rPr>
        <w:t xml:space="preserve"> the poster was rushed and more time could </w:t>
      </w:r>
      <w:r w:rsidR="000051AF" w:rsidRPr="00251963">
        <w:rPr>
          <w:color w:val="000000" w:themeColor="text1"/>
        </w:rPr>
        <w:t xml:space="preserve">have been awarded to its design </w:t>
      </w:r>
      <w:r w:rsidR="00D97CAA">
        <w:rPr>
          <w:color w:val="000000" w:themeColor="text1"/>
        </w:rPr>
        <w:t xml:space="preserve">especially font size,. </w:t>
      </w:r>
      <w:r w:rsidR="00037114" w:rsidRPr="00251963">
        <w:rPr>
          <w:color w:val="000000" w:themeColor="text1"/>
        </w:rPr>
        <w:t xml:space="preserve"> The researcher felt additional imag</w:t>
      </w:r>
      <w:r w:rsidR="00DE00DC">
        <w:rPr>
          <w:color w:val="000000" w:themeColor="text1"/>
        </w:rPr>
        <w:t>ery could have been added i.e. d</w:t>
      </w:r>
      <w:r w:rsidR="00037114" w:rsidRPr="00251963">
        <w:rPr>
          <w:color w:val="000000" w:themeColor="text1"/>
        </w:rPr>
        <w:t>epicting wildlife and the environment</w:t>
      </w:r>
      <w:r w:rsidR="00DE00DC">
        <w:rPr>
          <w:color w:val="000000" w:themeColor="text1"/>
        </w:rPr>
        <w:t>,</w:t>
      </w:r>
      <w:r w:rsidR="00E35D65">
        <w:rPr>
          <w:color w:val="000000" w:themeColor="text1"/>
        </w:rPr>
        <w:t xml:space="preserve"> </w:t>
      </w:r>
      <w:r w:rsidR="00EE34DA">
        <w:rPr>
          <w:color w:val="000000" w:themeColor="text1"/>
        </w:rPr>
        <w:t xml:space="preserve"> </w:t>
      </w:r>
      <w:r w:rsidR="00F03A2B">
        <w:rPr>
          <w:color w:val="000000" w:themeColor="text1"/>
        </w:rPr>
        <w:t xml:space="preserve">an </w:t>
      </w:r>
      <w:r w:rsidR="00EE34DA">
        <w:rPr>
          <w:color w:val="000000" w:themeColor="text1"/>
        </w:rPr>
        <w:t>example</w:t>
      </w:r>
      <w:r w:rsidR="00E35D65">
        <w:rPr>
          <w:color w:val="000000" w:themeColor="text1"/>
        </w:rPr>
        <w:t xml:space="preserve"> turtles caught in  netting</w:t>
      </w:r>
      <w:r w:rsidR="00F03A2B">
        <w:rPr>
          <w:color w:val="000000" w:themeColor="text1"/>
        </w:rPr>
        <w:t xml:space="preserve"> or chewing plastic </w:t>
      </w:r>
      <w:r w:rsidR="00E35D65">
        <w:rPr>
          <w:color w:val="000000" w:themeColor="text1"/>
        </w:rPr>
        <w:t>,this additional imagery</w:t>
      </w:r>
      <w:r w:rsidR="00037114" w:rsidRPr="00251963">
        <w:rPr>
          <w:color w:val="000000" w:themeColor="text1"/>
        </w:rPr>
        <w:t xml:space="preserve">  may have </w:t>
      </w:r>
      <w:r w:rsidR="00E35D65">
        <w:rPr>
          <w:color w:val="000000" w:themeColor="text1"/>
        </w:rPr>
        <w:t xml:space="preserve">increased </w:t>
      </w:r>
      <w:r w:rsidR="00037114" w:rsidRPr="00251963">
        <w:rPr>
          <w:color w:val="000000" w:themeColor="text1"/>
        </w:rPr>
        <w:t xml:space="preserve"> </w:t>
      </w:r>
      <w:r w:rsidR="00977FF9" w:rsidRPr="00251963">
        <w:rPr>
          <w:color w:val="000000" w:themeColor="text1"/>
        </w:rPr>
        <w:t>awareness and</w:t>
      </w:r>
      <w:r w:rsidR="00037114" w:rsidRPr="00251963">
        <w:rPr>
          <w:color w:val="000000" w:themeColor="text1"/>
        </w:rPr>
        <w:t xml:space="preserve"> </w:t>
      </w:r>
      <w:r w:rsidR="00E35D65">
        <w:rPr>
          <w:color w:val="000000" w:themeColor="text1"/>
        </w:rPr>
        <w:t xml:space="preserve"> generated  greater </w:t>
      </w:r>
      <w:r w:rsidR="009A3C29">
        <w:rPr>
          <w:color w:val="000000" w:themeColor="text1"/>
        </w:rPr>
        <w:t>response</w:t>
      </w:r>
      <w:r w:rsidR="00FF58D9">
        <w:rPr>
          <w:color w:val="000000" w:themeColor="text1"/>
        </w:rPr>
        <w:t>,</w:t>
      </w:r>
      <w:r w:rsidR="009A3C29">
        <w:rPr>
          <w:color w:val="000000" w:themeColor="text1"/>
        </w:rPr>
        <w:t xml:space="preserve"> </w:t>
      </w:r>
      <w:r w:rsidR="00FF58D9">
        <w:rPr>
          <w:color w:val="000000" w:themeColor="text1"/>
        </w:rPr>
        <w:t>if this project was to be repeated in the future additional imagery and grea</w:t>
      </w:r>
      <w:r w:rsidR="00597A0D">
        <w:rPr>
          <w:color w:val="000000" w:themeColor="text1"/>
        </w:rPr>
        <w:t xml:space="preserve">ter emphasis would be placed on the design/image </w:t>
      </w:r>
      <w:r w:rsidR="00EE34DA">
        <w:rPr>
          <w:color w:val="000000" w:themeColor="text1"/>
        </w:rPr>
        <w:t>,</w:t>
      </w:r>
      <w:r w:rsidR="00597A0D">
        <w:rPr>
          <w:color w:val="000000" w:themeColor="text1"/>
        </w:rPr>
        <w:t>plus different font</w:t>
      </w:r>
      <w:r w:rsidR="00EE34DA">
        <w:rPr>
          <w:color w:val="000000" w:themeColor="text1"/>
        </w:rPr>
        <w:t>s</w:t>
      </w:r>
      <w:r w:rsidR="00597A0D">
        <w:rPr>
          <w:color w:val="000000" w:themeColor="text1"/>
        </w:rPr>
        <w:t xml:space="preserve"> would be used</w:t>
      </w:r>
      <w:r w:rsidR="00D97CAA">
        <w:rPr>
          <w:color w:val="000000" w:themeColor="text1"/>
        </w:rPr>
        <w:t xml:space="preserve"> </w:t>
      </w:r>
      <w:r w:rsidR="00EE34DA">
        <w:rPr>
          <w:color w:val="000000" w:themeColor="text1"/>
        </w:rPr>
        <w:t>with larger writing .</w:t>
      </w:r>
    </w:p>
    <w:p w:rsidR="005B03E9" w:rsidRDefault="000051AF" w:rsidP="00DE00DC">
      <w:pPr>
        <w:rPr>
          <w:color w:val="000000" w:themeColor="text1"/>
        </w:rPr>
      </w:pPr>
      <w:r w:rsidRPr="00251963">
        <w:rPr>
          <w:color w:val="000000" w:themeColor="text1"/>
        </w:rPr>
        <w:t>Yet</w:t>
      </w:r>
      <w:r w:rsidR="00D34336" w:rsidRPr="00251963">
        <w:rPr>
          <w:color w:val="000000" w:themeColor="text1"/>
        </w:rPr>
        <w:t xml:space="preserve"> the poster did prompt </w:t>
      </w:r>
      <w:r w:rsidR="00977FF9" w:rsidRPr="00251963">
        <w:rPr>
          <w:color w:val="000000" w:themeColor="text1"/>
        </w:rPr>
        <w:t>conversation informally</w:t>
      </w:r>
      <w:r w:rsidR="00D34336" w:rsidRPr="00251963">
        <w:rPr>
          <w:color w:val="000000" w:themeColor="text1"/>
        </w:rPr>
        <w:t xml:space="preserve"> a</w:t>
      </w:r>
      <w:r w:rsidR="005B03E9">
        <w:rPr>
          <w:color w:val="000000" w:themeColor="text1"/>
        </w:rPr>
        <w:t xml:space="preserve">round the staff room </w:t>
      </w:r>
      <w:r w:rsidR="00945E28">
        <w:rPr>
          <w:color w:val="000000" w:themeColor="text1"/>
        </w:rPr>
        <w:t>table  (four to six staff),</w:t>
      </w:r>
      <w:r w:rsidR="009916DB">
        <w:rPr>
          <w:color w:val="000000" w:themeColor="text1"/>
        </w:rPr>
        <w:t xml:space="preserve">out of the </w:t>
      </w:r>
      <w:r w:rsidR="00B14FD6" w:rsidRPr="00251963">
        <w:rPr>
          <w:color w:val="000000" w:themeColor="text1"/>
        </w:rPr>
        <w:t>staff</w:t>
      </w:r>
      <w:r w:rsidR="009916DB">
        <w:rPr>
          <w:color w:val="000000" w:themeColor="text1"/>
        </w:rPr>
        <w:t xml:space="preserve"> present some</w:t>
      </w:r>
      <w:r w:rsidR="00D34336" w:rsidRPr="00251963">
        <w:rPr>
          <w:color w:val="000000" w:themeColor="text1"/>
        </w:rPr>
        <w:t xml:space="preserve"> ask</w:t>
      </w:r>
      <w:r w:rsidR="009916DB">
        <w:rPr>
          <w:color w:val="000000" w:themeColor="text1"/>
        </w:rPr>
        <w:t xml:space="preserve">ed </w:t>
      </w:r>
      <w:r w:rsidR="00D34336" w:rsidRPr="00251963">
        <w:rPr>
          <w:color w:val="000000" w:themeColor="text1"/>
        </w:rPr>
        <w:t>who had placed the poster and asked what the poster</w:t>
      </w:r>
      <w:r w:rsidR="00977FF9" w:rsidRPr="00251963">
        <w:rPr>
          <w:color w:val="000000" w:themeColor="text1"/>
        </w:rPr>
        <w:t xml:space="preserve"> signified, this then prompted the con</w:t>
      </w:r>
      <w:r w:rsidR="00E36FF2">
        <w:rPr>
          <w:color w:val="000000" w:themeColor="text1"/>
        </w:rPr>
        <w:t xml:space="preserve">versation </w:t>
      </w:r>
      <w:r w:rsidR="00D34336" w:rsidRPr="00251963">
        <w:rPr>
          <w:color w:val="000000" w:themeColor="text1"/>
        </w:rPr>
        <w:t xml:space="preserve"> on what </w:t>
      </w:r>
      <w:r w:rsidR="00E36FF2">
        <w:rPr>
          <w:color w:val="000000" w:themeColor="text1"/>
        </w:rPr>
        <w:t>staff did at home to recycle</w:t>
      </w:r>
      <w:r w:rsidR="005B03E9">
        <w:rPr>
          <w:color w:val="000000" w:themeColor="text1"/>
        </w:rPr>
        <w:t>,</w:t>
      </w:r>
      <w:r w:rsidR="00E36FF2">
        <w:rPr>
          <w:color w:val="000000" w:themeColor="text1"/>
        </w:rPr>
        <w:t xml:space="preserve"> </w:t>
      </w:r>
      <w:r w:rsidR="00537546">
        <w:rPr>
          <w:color w:val="000000" w:themeColor="text1"/>
        </w:rPr>
        <w:t xml:space="preserve">discussion </w:t>
      </w:r>
      <w:r w:rsidR="005B03E9">
        <w:rPr>
          <w:color w:val="000000" w:themeColor="text1"/>
        </w:rPr>
        <w:t xml:space="preserve"> then </w:t>
      </w:r>
      <w:r w:rsidR="00D34336" w:rsidRPr="00251963">
        <w:rPr>
          <w:color w:val="000000" w:themeColor="text1"/>
        </w:rPr>
        <w:t xml:space="preserve"> mo</w:t>
      </w:r>
      <w:r w:rsidR="00FC3245" w:rsidRPr="00251963">
        <w:rPr>
          <w:color w:val="000000" w:themeColor="text1"/>
        </w:rPr>
        <w:t xml:space="preserve">ved onto plastic fibers </w:t>
      </w:r>
      <w:r w:rsidR="00B14FD6" w:rsidRPr="00251963">
        <w:rPr>
          <w:color w:val="000000" w:themeColor="text1"/>
        </w:rPr>
        <w:t>in food</w:t>
      </w:r>
      <w:r w:rsidR="00D34336" w:rsidRPr="00251963">
        <w:rPr>
          <w:color w:val="000000" w:themeColor="text1"/>
        </w:rPr>
        <w:t xml:space="preserve"> items such as tea </w:t>
      </w:r>
      <w:r w:rsidR="00B14FD6" w:rsidRPr="00251963">
        <w:rPr>
          <w:color w:val="000000" w:themeColor="text1"/>
        </w:rPr>
        <w:t>bags i.e.</w:t>
      </w:r>
      <w:r w:rsidR="00977FF9" w:rsidRPr="00251963">
        <w:rPr>
          <w:color w:val="000000" w:themeColor="text1"/>
        </w:rPr>
        <w:t xml:space="preserve"> these do not </w:t>
      </w:r>
      <w:r w:rsidR="00D34336" w:rsidRPr="00251963">
        <w:rPr>
          <w:color w:val="000000" w:themeColor="text1"/>
        </w:rPr>
        <w:t>degrade the bag is left. Some staff mention</w:t>
      </w:r>
      <w:r w:rsidR="000B7016" w:rsidRPr="00251963">
        <w:rPr>
          <w:color w:val="000000" w:themeColor="text1"/>
        </w:rPr>
        <w:t>ed</w:t>
      </w:r>
      <w:r w:rsidR="00D34336" w:rsidRPr="00251963">
        <w:rPr>
          <w:color w:val="000000" w:themeColor="text1"/>
        </w:rPr>
        <w:t xml:space="preserve"> the issue of plastic has increased with some staff composting food items at home and sa</w:t>
      </w:r>
      <w:r w:rsidR="00E36FF2">
        <w:rPr>
          <w:color w:val="000000" w:themeColor="text1"/>
        </w:rPr>
        <w:t>ving rain wat</w:t>
      </w:r>
      <w:r w:rsidR="00656667">
        <w:rPr>
          <w:color w:val="000000" w:themeColor="text1"/>
        </w:rPr>
        <w:t>er for the garden ,</w:t>
      </w:r>
      <w:r w:rsidR="00A65444">
        <w:rPr>
          <w:color w:val="000000" w:themeColor="text1"/>
        </w:rPr>
        <w:t>o</w:t>
      </w:r>
      <w:r w:rsidR="005B03E9" w:rsidRPr="00251963">
        <w:rPr>
          <w:color w:val="000000" w:themeColor="text1"/>
        </w:rPr>
        <w:t>ne staff member mentioned she was concerned for the planet and wanted to contribute to personal recycling at work and at home.</w:t>
      </w:r>
    </w:p>
    <w:p w:rsidR="00DE00DC" w:rsidRPr="00251963" w:rsidRDefault="004F09A1" w:rsidP="00DE00DC">
      <w:pPr>
        <w:rPr>
          <w:color w:val="000000" w:themeColor="text1"/>
        </w:rPr>
      </w:pPr>
      <w:r w:rsidRPr="00251963">
        <w:rPr>
          <w:color w:val="000000" w:themeColor="text1"/>
        </w:rPr>
        <w:t xml:space="preserve"> The</w:t>
      </w:r>
      <w:r w:rsidR="00D34336" w:rsidRPr="00251963">
        <w:rPr>
          <w:color w:val="000000" w:themeColor="text1"/>
        </w:rPr>
        <w:t xml:space="preserve"> poster is still visible</w:t>
      </w:r>
      <w:r w:rsidR="00350EB5" w:rsidRPr="00251963">
        <w:rPr>
          <w:color w:val="000000" w:themeColor="text1"/>
        </w:rPr>
        <w:t>,</w:t>
      </w:r>
      <w:r w:rsidR="00D34336" w:rsidRPr="00251963">
        <w:rPr>
          <w:color w:val="000000" w:themeColor="text1"/>
        </w:rPr>
        <w:t xml:space="preserve"> hence more reactions </w:t>
      </w:r>
      <w:r w:rsidR="00C656A5" w:rsidRPr="00251963">
        <w:rPr>
          <w:color w:val="000000" w:themeColor="text1"/>
        </w:rPr>
        <w:t>can be</w:t>
      </w:r>
      <w:r w:rsidR="00D34336" w:rsidRPr="00251963">
        <w:rPr>
          <w:color w:val="000000" w:themeColor="text1"/>
        </w:rPr>
        <w:t xml:space="preserve"> observed</w:t>
      </w:r>
      <w:r w:rsidR="00350EB5" w:rsidRPr="00251963">
        <w:rPr>
          <w:color w:val="000000" w:themeColor="text1"/>
        </w:rPr>
        <w:t xml:space="preserve">, </w:t>
      </w:r>
      <w:r w:rsidR="00BF6982" w:rsidRPr="00251963">
        <w:rPr>
          <w:color w:val="000000" w:themeColor="text1"/>
        </w:rPr>
        <w:t>and</w:t>
      </w:r>
      <w:r w:rsidR="00C656A5" w:rsidRPr="00251963">
        <w:rPr>
          <w:color w:val="000000" w:themeColor="text1"/>
        </w:rPr>
        <w:t xml:space="preserve"> time</w:t>
      </w:r>
      <w:r w:rsidR="00D34336" w:rsidRPr="00251963">
        <w:rPr>
          <w:color w:val="000000" w:themeColor="text1"/>
        </w:rPr>
        <w:t xml:space="preserve"> will tell if this poster will remain up in the staff </w:t>
      </w:r>
      <w:r w:rsidR="00037114" w:rsidRPr="00251963">
        <w:rPr>
          <w:color w:val="000000" w:themeColor="text1"/>
        </w:rPr>
        <w:t>room. There was no response from the public as th</w:t>
      </w:r>
      <w:r w:rsidR="005D3809" w:rsidRPr="00251963">
        <w:rPr>
          <w:color w:val="000000" w:themeColor="text1"/>
        </w:rPr>
        <w:t>e posters were</w:t>
      </w:r>
      <w:r w:rsidR="00037114" w:rsidRPr="00251963">
        <w:rPr>
          <w:color w:val="000000" w:themeColor="text1"/>
        </w:rPr>
        <w:t xml:space="preserve"> not displayed in public areas.</w:t>
      </w:r>
      <w:r w:rsidR="00051B42" w:rsidRPr="00251963">
        <w:rPr>
          <w:color w:val="000000" w:themeColor="text1"/>
        </w:rPr>
        <w:t xml:space="preserve"> </w:t>
      </w:r>
      <w:r w:rsidR="00CE0B43">
        <w:rPr>
          <w:color w:val="000000" w:themeColor="text1"/>
        </w:rPr>
        <w:t>Presently</w:t>
      </w:r>
      <w:r w:rsidR="00C656A5" w:rsidRPr="00251963">
        <w:rPr>
          <w:color w:val="000000" w:themeColor="text1"/>
        </w:rPr>
        <w:t>(May 2019</w:t>
      </w:r>
      <w:r w:rsidR="005811B5" w:rsidRPr="00251963">
        <w:rPr>
          <w:color w:val="000000" w:themeColor="text1"/>
        </w:rPr>
        <w:t>) two</w:t>
      </w:r>
      <w:r w:rsidR="00C656A5" w:rsidRPr="00251963">
        <w:rPr>
          <w:color w:val="000000" w:themeColor="text1"/>
        </w:rPr>
        <w:t xml:space="preserve"> </w:t>
      </w:r>
      <w:r w:rsidR="00051B42" w:rsidRPr="00251963">
        <w:rPr>
          <w:color w:val="000000" w:themeColor="text1"/>
        </w:rPr>
        <w:t>posters are still visible in the staff r</w:t>
      </w:r>
      <w:r w:rsidR="00217A55">
        <w:rPr>
          <w:color w:val="000000" w:themeColor="text1"/>
        </w:rPr>
        <w:t>oom, one has been taken down. It</w:t>
      </w:r>
      <w:r w:rsidR="00051B42" w:rsidRPr="00251963">
        <w:rPr>
          <w:color w:val="000000" w:themeColor="text1"/>
        </w:rPr>
        <w:t xml:space="preserve"> appears the library staff are happy to keep the posters up and continue supporting the recycling effort</w:t>
      </w:r>
      <w:r w:rsidR="00C656A5" w:rsidRPr="00251963">
        <w:rPr>
          <w:color w:val="000000" w:themeColor="text1"/>
        </w:rPr>
        <w:t>,</w:t>
      </w:r>
      <w:r w:rsidR="00051B42" w:rsidRPr="00251963">
        <w:rPr>
          <w:color w:val="000000" w:themeColor="text1"/>
        </w:rPr>
        <w:t xml:space="preserve"> yet the posters look bland compared to professional recycling </w:t>
      </w:r>
      <w:r w:rsidR="00DE00DC">
        <w:rPr>
          <w:color w:val="000000" w:themeColor="text1"/>
        </w:rPr>
        <w:t>posters.</w:t>
      </w:r>
      <w:r w:rsidR="00FC3245" w:rsidRPr="00251963">
        <w:rPr>
          <w:color w:val="000000" w:themeColor="text1"/>
        </w:rPr>
        <w:t xml:space="preserve"> </w:t>
      </w:r>
      <w:r w:rsidR="00DE00DC" w:rsidRPr="00251963">
        <w:rPr>
          <w:color w:val="000000" w:themeColor="text1"/>
        </w:rPr>
        <w:t xml:space="preserve">Overall the researcher felt the poster would be enough to support the small scale </w:t>
      </w:r>
      <w:r w:rsidR="00DE00DC">
        <w:rPr>
          <w:color w:val="000000" w:themeColor="text1"/>
        </w:rPr>
        <w:t>project</w:t>
      </w:r>
      <w:r w:rsidR="00707F4D">
        <w:rPr>
          <w:color w:val="000000" w:themeColor="text1"/>
        </w:rPr>
        <w:t xml:space="preserve"> ,yet was disappointed in the number of people  who viewed the posters, </w:t>
      </w:r>
      <w:r w:rsidR="00DE00DC">
        <w:rPr>
          <w:color w:val="000000" w:themeColor="text1"/>
        </w:rPr>
        <w:t xml:space="preserve"> </w:t>
      </w:r>
      <w:r w:rsidR="00707F4D">
        <w:rPr>
          <w:color w:val="000000" w:themeColor="text1"/>
        </w:rPr>
        <w:t>yet the project may</w:t>
      </w:r>
      <w:r w:rsidR="000C52D5">
        <w:rPr>
          <w:color w:val="000000" w:themeColor="text1"/>
        </w:rPr>
        <w:t xml:space="preserve"> support future enquires into this area (signage)</w:t>
      </w:r>
      <w:r w:rsidR="00DE00DC">
        <w:rPr>
          <w:color w:val="000000" w:themeColor="text1"/>
        </w:rPr>
        <w:t xml:space="preserve"> and</w:t>
      </w:r>
      <w:r w:rsidR="00DE00DC" w:rsidRPr="00251963">
        <w:rPr>
          <w:color w:val="000000" w:themeColor="text1"/>
        </w:rPr>
        <w:t xml:space="preserve"> in reality was worthwhile</w:t>
      </w:r>
      <w:r w:rsidR="00DE00DC">
        <w:rPr>
          <w:color w:val="000000" w:themeColor="text1"/>
        </w:rPr>
        <w:t>.</w:t>
      </w:r>
    </w:p>
    <w:p w:rsidR="00D32AB4" w:rsidRPr="00251963" w:rsidRDefault="00D32AB4" w:rsidP="006F0BEB">
      <w:pPr>
        <w:rPr>
          <w:b/>
          <w:color w:val="000000" w:themeColor="text1"/>
          <w:sz w:val="24"/>
          <w:szCs w:val="24"/>
          <w:u w:val="single"/>
        </w:rPr>
      </w:pPr>
    </w:p>
    <w:p w:rsidR="006F0BEB" w:rsidRPr="00251963" w:rsidRDefault="00747348" w:rsidP="006F0BEB">
      <w:pPr>
        <w:rPr>
          <w:color w:val="000000" w:themeColor="text1"/>
          <w:sz w:val="24"/>
          <w:szCs w:val="24"/>
          <w:u w:val="single"/>
        </w:rPr>
      </w:pPr>
      <w:r w:rsidRPr="00251963">
        <w:rPr>
          <w:color w:val="000000" w:themeColor="text1"/>
          <w:sz w:val="24"/>
          <w:szCs w:val="24"/>
          <w:u w:val="single"/>
        </w:rPr>
        <w:t xml:space="preserve">Recommendations </w:t>
      </w:r>
      <w:r w:rsidR="006F0BEB" w:rsidRPr="00251963">
        <w:rPr>
          <w:color w:val="000000" w:themeColor="text1"/>
          <w:sz w:val="24"/>
          <w:szCs w:val="24"/>
          <w:u w:val="single"/>
        </w:rPr>
        <w:t xml:space="preserve"> </w:t>
      </w:r>
    </w:p>
    <w:p w:rsidR="005811B5" w:rsidRPr="00251963" w:rsidRDefault="00747348" w:rsidP="005811B5">
      <w:pPr>
        <w:pStyle w:val="NormalWeb"/>
        <w:spacing w:before="0" w:beforeAutospacing="0" w:after="0" w:afterAutospacing="0"/>
        <w:rPr>
          <w:rFonts w:asciiTheme="majorHAnsi" w:hAnsiTheme="majorHAnsi" w:cs="Calibri"/>
          <w:color w:val="000000" w:themeColor="text1"/>
        </w:rPr>
      </w:pPr>
      <w:r w:rsidRPr="00251963">
        <w:rPr>
          <w:rFonts w:asciiTheme="majorHAnsi" w:hAnsiTheme="majorHAnsi" w:cs="Calibri"/>
          <w:color w:val="000000" w:themeColor="text1"/>
        </w:rPr>
        <w:t xml:space="preserve">From personal observation the </w:t>
      </w:r>
      <w:r w:rsidR="005811B5" w:rsidRPr="00251963">
        <w:rPr>
          <w:rFonts w:asciiTheme="majorHAnsi" w:hAnsiTheme="majorHAnsi" w:cs="Calibri"/>
          <w:color w:val="000000" w:themeColor="text1"/>
        </w:rPr>
        <w:t xml:space="preserve">library could </w:t>
      </w:r>
      <w:r w:rsidR="0028427F" w:rsidRPr="00251963">
        <w:rPr>
          <w:rFonts w:asciiTheme="majorHAnsi" w:hAnsiTheme="majorHAnsi" w:cs="Calibri"/>
          <w:color w:val="000000" w:themeColor="text1"/>
        </w:rPr>
        <w:t>purchase marked</w:t>
      </w:r>
      <w:r w:rsidRPr="00251963">
        <w:rPr>
          <w:rFonts w:asciiTheme="majorHAnsi" w:hAnsiTheme="majorHAnsi" w:cs="Calibri"/>
          <w:color w:val="000000" w:themeColor="text1"/>
        </w:rPr>
        <w:t xml:space="preserve"> recycling bin</w:t>
      </w:r>
      <w:r w:rsidR="005811B5" w:rsidRPr="00251963">
        <w:rPr>
          <w:rFonts w:asciiTheme="majorHAnsi" w:hAnsiTheme="majorHAnsi" w:cs="Calibri"/>
          <w:color w:val="000000" w:themeColor="text1"/>
        </w:rPr>
        <w:t>s</w:t>
      </w:r>
      <w:r w:rsidR="008B30CF" w:rsidRPr="00251963">
        <w:rPr>
          <w:rFonts w:asciiTheme="majorHAnsi" w:hAnsiTheme="majorHAnsi" w:cs="Calibri"/>
          <w:color w:val="000000" w:themeColor="text1"/>
        </w:rPr>
        <w:t xml:space="preserve"> including </w:t>
      </w:r>
      <w:r w:rsidR="005811B5" w:rsidRPr="00251963">
        <w:rPr>
          <w:rFonts w:asciiTheme="majorHAnsi" w:hAnsiTheme="majorHAnsi" w:cs="Calibri"/>
          <w:color w:val="000000" w:themeColor="text1"/>
        </w:rPr>
        <w:t>(</w:t>
      </w:r>
      <w:r w:rsidR="008B30CF" w:rsidRPr="00251963">
        <w:rPr>
          <w:rFonts w:asciiTheme="majorHAnsi" w:hAnsiTheme="majorHAnsi" w:cs="Calibri"/>
          <w:color w:val="000000" w:themeColor="text1"/>
        </w:rPr>
        <w:t xml:space="preserve">paper </w:t>
      </w:r>
      <w:r w:rsidR="00D32AB4" w:rsidRPr="00251963">
        <w:rPr>
          <w:rFonts w:asciiTheme="majorHAnsi" w:hAnsiTheme="majorHAnsi" w:cs="Calibri"/>
          <w:color w:val="000000" w:themeColor="text1"/>
        </w:rPr>
        <w:t>only</w:t>
      </w:r>
      <w:r w:rsidR="005811B5" w:rsidRPr="00251963">
        <w:rPr>
          <w:rFonts w:asciiTheme="majorHAnsi" w:hAnsiTheme="majorHAnsi" w:cs="Calibri"/>
          <w:color w:val="000000" w:themeColor="text1"/>
        </w:rPr>
        <w:t xml:space="preserve">), these marked bins </w:t>
      </w:r>
      <w:r w:rsidRPr="00251963">
        <w:rPr>
          <w:rFonts w:asciiTheme="majorHAnsi" w:hAnsiTheme="majorHAnsi" w:cs="Calibri"/>
          <w:color w:val="000000" w:themeColor="text1"/>
        </w:rPr>
        <w:t xml:space="preserve">illustrate which items can be recycled, this would support the libraries efforts </w:t>
      </w:r>
      <w:r w:rsidR="00D32AB4" w:rsidRPr="00251963">
        <w:rPr>
          <w:rFonts w:asciiTheme="majorHAnsi" w:hAnsiTheme="majorHAnsi" w:cs="Calibri"/>
          <w:color w:val="000000" w:themeColor="text1"/>
        </w:rPr>
        <w:t>and could</w:t>
      </w:r>
      <w:r w:rsidRPr="00251963">
        <w:rPr>
          <w:rFonts w:asciiTheme="majorHAnsi" w:hAnsiTheme="majorHAnsi" w:cs="Calibri"/>
          <w:color w:val="000000" w:themeColor="text1"/>
        </w:rPr>
        <w:t xml:space="preserve"> be easier to</w:t>
      </w:r>
      <w:r w:rsidR="004F09A1" w:rsidRPr="00251963">
        <w:rPr>
          <w:rFonts w:asciiTheme="majorHAnsi" w:hAnsiTheme="majorHAnsi" w:cs="Calibri"/>
          <w:color w:val="000000" w:themeColor="text1"/>
        </w:rPr>
        <w:t xml:space="preserve"> </w:t>
      </w:r>
      <w:r w:rsidR="00D5536A" w:rsidRPr="00251963">
        <w:rPr>
          <w:rFonts w:asciiTheme="majorHAnsi" w:hAnsiTheme="majorHAnsi" w:cs="Calibri"/>
          <w:color w:val="000000" w:themeColor="text1"/>
        </w:rPr>
        <w:t>use. The</w:t>
      </w:r>
      <w:r w:rsidR="0028427F" w:rsidRPr="00251963">
        <w:rPr>
          <w:rFonts w:asciiTheme="majorHAnsi" w:hAnsiTheme="majorHAnsi" w:cs="Calibri"/>
          <w:color w:val="000000" w:themeColor="text1"/>
        </w:rPr>
        <w:t xml:space="preserve"> researcher </w:t>
      </w:r>
      <w:r w:rsidR="006C00AA">
        <w:rPr>
          <w:rFonts w:asciiTheme="majorHAnsi" w:hAnsiTheme="majorHAnsi" w:cs="Calibri"/>
          <w:color w:val="000000" w:themeColor="text1"/>
        </w:rPr>
        <w:t xml:space="preserve">observed </w:t>
      </w:r>
      <w:r w:rsidR="0028427F" w:rsidRPr="00251963">
        <w:rPr>
          <w:rFonts w:asciiTheme="majorHAnsi" w:hAnsiTheme="majorHAnsi" w:cs="Calibri"/>
          <w:color w:val="000000" w:themeColor="text1"/>
        </w:rPr>
        <w:t xml:space="preserve"> these types of marked bins at the library in the University of Wales St David’s Trinity</w:t>
      </w:r>
      <w:r w:rsidR="00C63FDD">
        <w:rPr>
          <w:rFonts w:asciiTheme="majorHAnsi" w:hAnsiTheme="majorHAnsi" w:cs="Calibri"/>
          <w:color w:val="000000" w:themeColor="text1"/>
        </w:rPr>
        <w:t xml:space="preserve"> Swansea</w:t>
      </w:r>
      <w:r w:rsidR="0028427F" w:rsidRPr="00251963">
        <w:rPr>
          <w:rFonts w:asciiTheme="majorHAnsi" w:hAnsiTheme="majorHAnsi" w:cs="Calibri"/>
          <w:color w:val="000000" w:themeColor="text1"/>
        </w:rPr>
        <w:t xml:space="preserve">, these bins are easier to use and enhance the professional setting (, </w:t>
      </w:r>
      <w:r w:rsidR="006C00AA">
        <w:rPr>
          <w:rFonts w:asciiTheme="majorHAnsi" w:hAnsiTheme="majorHAnsi" w:cs="Calibri"/>
          <w:color w:val="000000" w:themeColor="text1"/>
        </w:rPr>
        <w:t>A</w:t>
      </w:r>
      <w:r w:rsidR="002C286B" w:rsidRPr="00251963">
        <w:rPr>
          <w:rFonts w:asciiTheme="majorHAnsi" w:hAnsiTheme="majorHAnsi" w:cs="Calibri"/>
          <w:color w:val="000000" w:themeColor="text1"/>
        </w:rPr>
        <w:t>ppendix4)</w:t>
      </w:r>
      <w:r w:rsidR="0028427F" w:rsidRPr="00251963">
        <w:rPr>
          <w:rFonts w:asciiTheme="majorHAnsi" w:hAnsiTheme="majorHAnsi" w:cs="Calibri"/>
          <w:color w:val="000000" w:themeColor="text1"/>
        </w:rPr>
        <w:t xml:space="preserve">. </w:t>
      </w:r>
      <w:r w:rsidR="005811B5" w:rsidRPr="00251963">
        <w:rPr>
          <w:rFonts w:asciiTheme="majorHAnsi" w:hAnsiTheme="majorHAnsi" w:cs="Calibri"/>
          <w:color w:val="000000" w:themeColor="text1"/>
        </w:rPr>
        <w:t>The use of notices in the main</w:t>
      </w:r>
      <w:r w:rsidR="0028427F" w:rsidRPr="00251963">
        <w:rPr>
          <w:rFonts w:asciiTheme="majorHAnsi" w:hAnsiTheme="majorHAnsi" w:cs="Calibri"/>
          <w:color w:val="000000" w:themeColor="text1"/>
        </w:rPr>
        <w:t xml:space="preserve"> Neath </w:t>
      </w:r>
      <w:r w:rsidR="005811B5" w:rsidRPr="00251963">
        <w:rPr>
          <w:rFonts w:asciiTheme="majorHAnsi" w:hAnsiTheme="majorHAnsi" w:cs="Calibri"/>
          <w:color w:val="000000" w:themeColor="text1"/>
        </w:rPr>
        <w:t xml:space="preserve">library building i.e. formal recycling signage would be an advantage to the library, this could encourage members of the public </w:t>
      </w:r>
      <w:r w:rsidR="00AF7DDA" w:rsidRPr="00251963">
        <w:rPr>
          <w:rFonts w:asciiTheme="majorHAnsi" w:hAnsiTheme="majorHAnsi" w:cs="Calibri"/>
          <w:color w:val="000000" w:themeColor="text1"/>
        </w:rPr>
        <w:t xml:space="preserve">to take ownership of their </w:t>
      </w:r>
      <w:r w:rsidR="00222649">
        <w:rPr>
          <w:rFonts w:asciiTheme="majorHAnsi" w:hAnsiTheme="majorHAnsi" w:cs="Calibri"/>
          <w:color w:val="000000" w:themeColor="text1"/>
        </w:rPr>
        <w:t>recycling,.</w:t>
      </w:r>
      <w:r w:rsidR="005811B5" w:rsidRPr="00251963">
        <w:rPr>
          <w:rFonts w:asciiTheme="majorHAnsi" w:hAnsiTheme="majorHAnsi" w:cs="Calibri"/>
          <w:color w:val="000000" w:themeColor="text1"/>
        </w:rPr>
        <w:t xml:space="preserve"> It is important to remember not everyone will want to recycle, it can be an effort to sort rubbish into marked bins, signage could initially be started as a trial and undertaken inexpensively i.e. printing signs from the computer and placing at locations so users and staff can view, however</w:t>
      </w:r>
      <w:r w:rsidR="004D2F36" w:rsidRPr="00251963">
        <w:rPr>
          <w:rFonts w:asciiTheme="majorHAnsi" w:hAnsiTheme="majorHAnsi" w:cs="Calibri"/>
          <w:color w:val="000000" w:themeColor="text1"/>
        </w:rPr>
        <w:t>,</w:t>
      </w:r>
      <w:r w:rsidR="005811B5" w:rsidRPr="00251963">
        <w:rPr>
          <w:rFonts w:asciiTheme="majorHAnsi" w:hAnsiTheme="majorHAnsi" w:cs="Calibri"/>
          <w:color w:val="000000" w:themeColor="text1"/>
        </w:rPr>
        <w:t xml:space="preserve"> permission would need to be approved by </w:t>
      </w:r>
      <w:r w:rsidR="00FD2B31">
        <w:rPr>
          <w:rFonts w:asciiTheme="majorHAnsi" w:hAnsiTheme="majorHAnsi" w:cs="Calibri"/>
          <w:color w:val="000000" w:themeColor="text1"/>
        </w:rPr>
        <w:t xml:space="preserve">senior </w:t>
      </w:r>
      <w:r w:rsidR="005811B5" w:rsidRPr="00251963">
        <w:rPr>
          <w:rFonts w:asciiTheme="majorHAnsi" w:hAnsiTheme="majorHAnsi" w:cs="Calibri"/>
          <w:color w:val="000000" w:themeColor="text1"/>
        </w:rPr>
        <w:t>management</w:t>
      </w:r>
      <w:r w:rsidR="00FD2B31">
        <w:rPr>
          <w:rFonts w:asciiTheme="majorHAnsi" w:hAnsiTheme="majorHAnsi" w:cs="Calibri"/>
          <w:color w:val="000000" w:themeColor="text1"/>
        </w:rPr>
        <w:t xml:space="preserve"> or committees  </w:t>
      </w:r>
      <w:r w:rsidR="005811B5" w:rsidRPr="00251963">
        <w:rPr>
          <w:rFonts w:asciiTheme="majorHAnsi" w:hAnsiTheme="majorHAnsi" w:cs="Calibri"/>
          <w:color w:val="000000" w:themeColor="text1"/>
        </w:rPr>
        <w:t xml:space="preserve">for this to </w:t>
      </w:r>
      <w:r w:rsidR="00FD2B31" w:rsidRPr="00251963">
        <w:rPr>
          <w:rFonts w:asciiTheme="majorHAnsi" w:hAnsiTheme="majorHAnsi" w:cs="Calibri"/>
          <w:color w:val="000000" w:themeColor="text1"/>
        </w:rPr>
        <w:t>transit</w:t>
      </w:r>
      <w:r w:rsidR="00FD2B31">
        <w:rPr>
          <w:rFonts w:asciiTheme="majorHAnsi" w:hAnsiTheme="majorHAnsi" w:cs="Calibri"/>
          <w:color w:val="000000" w:themeColor="text1"/>
        </w:rPr>
        <w:t xml:space="preserve">. </w:t>
      </w:r>
      <w:r w:rsidR="009441B8" w:rsidRPr="00251963">
        <w:rPr>
          <w:rFonts w:asciiTheme="majorHAnsi" w:hAnsiTheme="majorHAnsi" w:cs="Calibri"/>
          <w:color w:val="000000" w:themeColor="text1"/>
        </w:rPr>
        <w:t>(A</w:t>
      </w:r>
      <w:r w:rsidR="005811B5" w:rsidRPr="00251963">
        <w:rPr>
          <w:rFonts w:asciiTheme="majorHAnsi" w:hAnsiTheme="majorHAnsi" w:cs="Calibri"/>
          <w:color w:val="000000" w:themeColor="text1"/>
        </w:rPr>
        <w:t>ppendix 6)</w:t>
      </w:r>
    </w:p>
    <w:p w:rsidR="005811B5" w:rsidRPr="00251963" w:rsidRDefault="005811B5" w:rsidP="00747348">
      <w:pPr>
        <w:pStyle w:val="NormalWeb"/>
        <w:spacing w:before="0" w:beforeAutospacing="0" w:after="0" w:afterAutospacing="0"/>
        <w:rPr>
          <w:rFonts w:asciiTheme="majorHAnsi" w:hAnsiTheme="majorHAnsi" w:cs="Calibri"/>
          <w:color w:val="000000" w:themeColor="text1"/>
        </w:rPr>
      </w:pPr>
    </w:p>
    <w:p w:rsidR="005811B5" w:rsidRPr="00251963" w:rsidRDefault="00747348" w:rsidP="005811B5">
      <w:pPr>
        <w:pStyle w:val="NormalWeb"/>
        <w:spacing w:before="0" w:beforeAutospacing="0" w:after="0" w:afterAutospacing="0"/>
        <w:rPr>
          <w:rFonts w:asciiTheme="majorHAnsi" w:hAnsiTheme="majorHAnsi" w:cs="Calibri"/>
          <w:color w:val="000000" w:themeColor="text1"/>
        </w:rPr>
      </w:pPr>
      <w:r w:rsidRPr="00251963">
        <w:rPr>
          <w:rFonts w:asciiTheme="majorHAnsi" w:hAnsiTheme="majorHAnsi" w:cs="Calibri"/>
          <w:color w:val="000000" w:themeColor="text1"/>
        </w:rPr>
        <w:t xml:space="preserve">In </w:t>
      </w:r>
      <w:r w:rsidR="0041130D" w:rsidRPr="00251963">
        <w:rPr>
          <w:rFonts w:asciiTheme="majorHAnsi" w:hAnsiTheme="majorHAnsi" w:cs="Calibri"/>
          <w:color w:val="000000" w:themeColor="text1"/>
        </w:rPr>
        <w:t>addition, staff</w:t>
      </w:r>
      <w:r w:rsidRPr="00251963">
        <w:rPr>
          <w:rFonts w:asciiTheme="majorHAnsi" w:hAnsiTheme="majorHAnsi" w:cs="Calibri"/>
          <w:color w:val="000000" w:themeColor="text1"/>
        </w:rPr>
        <w:t xml:space="preserve"> use refillable water </w:t>
      </w:r>
      <w:r w:rsidR="00D32AB4" w:rsidRPr="00251963">
        <w:rPr>
          <w:rFonts w:asciiTheme="majorHAnsi" w:hAnsiTheme="majorHAnsi" w:cs="Calibri"/>
          <w:color w:val="000000" w:themeColor="text1"/>
        </w:rPr>
        <w:t>bottles, the</w:t>
      </w:r>
      <w:r w:rsidRPr="00251963">
        <w:rPr>
          <w:rFonts w:asciiTheme="majorHAnsi" w:hAnsiTheme="majorHAnsi" w:cs="Calibri"/>
          <w:color w:val="000000" w:themeColor="text1"/>
        </w:rPr>
        <w:t xml:space="preserve"> library could benefit from a water fountain </w:t>
      </w:r>
      <w:r w:rsidR="0028427F" w:rsidRPr="00251963">
        <w:rPr>
          <w:rFonts w:asciiTheme="majorHAnsi" w:hAnsiTheme="majorHAnsi" w:cs="Calibri"/>
          <w:color w:val="000000" w:themeColor="text1"/>
        </w:rPr>
        <w:t xml:space="preserve">as observed at the University of Wales St David’s Trinity </w:t>
      </w:r>
      <w:r w:rsidR="006014BF">
        <w:rPr>
          <w:rFonts w:asciiTheme="majorHAnsi" w:hAnsiTheme="majorHAnsi" w:cs="Calibri"/>
          <w:color w:val="000000" w:themeColor="text1"/>
        </w:rPr>
        <w:t>Swansea</w:t>
      </w:r>
      <w:r w:rsidR="0028427F" w:rsidRPr="00251963">
        <w:rPr>
          <w:rFonts w:asciiTheme="majorHAnsi" w:hAnsiTheme="majorHAnsi" w:cs="Calibri"/>
          <w:color w:val="000000" w:themeColor="text1"/>
        </w:rPr>
        <w:t xml:space="preserve"> </w:t>
      </w:r>
      <w:r w:rsidRPr="00251963">
        <w:rPr>
          <w:rFonts w:asciiTheme="majorHAnsi" w:hAnsiTheme="majorHAnsi" w:cs="Calibri"/>
          <w:color w:val="000000" w:themeColor="text1"/>
        </w:rPr>
        <w:t>(</w:t>
      </w:r>
      <w:r w:rsidR="00D32AB4" w:rsidRPr="00251963">
        <w:rPr>
          <w:rFonts w:asciiTheme="majorHAnsi" w:hAnsiTheme="majorHAnsi" w:cs="Calibri"/>
          <w:color w:val="000000" w:themeColor="text1"/>
        </w:rPr>
        <w:t>plugged)</w:t>
      </w:r>
      <w:r w:rsidR="0028427F" w:rsidRPr="00251963">
        <w:rPr>
          <w:rFonts w:asciiTheme="majorHAnsi" w:hAnsiTheme="majorHAnsi" w:cs="Calibri"/>
          <w:color w:val="000000" w:themeColor="text1"/>
        </w:rPr>
        <w:t>,</w:t>
      </w:r>
      <w:r w:rsidR="00D32AB4" w:rsidRPr="00251963">
        <w:rPr>
          <w:rFonts w:asciiTheme="majorHAnsi" w:hAnsiTheme="majorHAnsi" w:cs="Calibri"/>
          <w:color w:val="000000" w:themeColor="text1"/>
        </w:rPr>
        <w:t xml:space="preserve"> although</w:t>
      </w:r>
      <w:r w:rsidRPr="00251963">
        <w:rPr>
          <w:rFonts w:asciiTheme="majorHAnsi" w:hAnsiTheme="majorHAnsi" w:cs="Calibri"/>
          <w:color w:val="000000" w:themeColor="text1"/>
        </w:rPr>
        <w:t xml:space="preserve"> water is freely available for staff to </w:t>
      </w:r>
      <w:r w:rsidR="004C3087" w:rsidRPr="00251963">
        <w:rPr>
          <w:rFonts w:asciiTheme="majorHAnsi" w:hAnsiTheme="majorHAnsi" w:cs="Calibri"/>
          <w:color w:val="000000" w:themeColor="text1"/>
        </w:rPr>
        <w:t>use</w:t>
      </w:r>
      <w:r w:rsidR="0028427F" w:rsidRPr="00251963">
        <w:rPr>
          <w:rFonts w:asciiTheme="majorHAnsi" w:hAnsiTheme="majorHAnsi" w:cs="Calibri"/>
          <w:color w:val="000000" w:themeColor="text1"/>
        </w:rPr>
        <w:t xml:space="preserve">( Neath library) .In addition  </w:t>
      </w:r>
      <w:r w:rsidR="004C3087" w:rsidRPr="00251963">
        <w:rPr>
          <w:rFonts w:asciiTheme="majorHAnsi" w:hAnsiTheme="majorHAnsi" w:cs="Calibri"/>
          <w:color w:val="000000" w:themeColor="text1"/>
        </w:rPr>
        <w:t>members</w:t>
      </w:r>
      <w:r w:rsidRPr="00251963">
        <w:rPr>
          <w:rFonts w:asciiTheme="majorHAnsi" w:hAnsiTheme="majorHAnsi" w:cs="Calibri"/>
          <w:color w:val="000000" w:themeColor="text1"/>
        </w:rPr>
        <w:t xml:space="preserve"> of the public would be able </w:t>
      </w:r>
      <w:r w:rsidR="00EF61C1" w:rsidRPr="00251963">
        <w:rPr>
          <w:rFonts w:asciiTheme="majorHAnsi" w:hAnsiTheme="majorHAnsi" w:cs="Calibri"/>
          <w:color w:val="000000" w:themeColor="text1"/>
        </w:rPr>
        <w:t>to access this facility</w:t>
      </w:r>
      <w:r w:rsidR="0028427F" w:rsidRPr="00251963">
        <w:rPr>
          <w:rFonts w:asciiTheme="majorHAnsi" w:hAnsiTheme="majorHAnsi" w:cs="Calibri"/>
          <w:color w:val="000000" w:themeColor="text1"/>
        </w:rPr>
        <w:t>, i</w:t>
      </w:r>
      <w:r w:rsidR="0058754B" w:rsidRPr="00251963">
        <w:rPr>
          <w:rFonts w:asciiTheme="majorHAnsi" w:hAnsiTheme="majorHAnsi" w:cs="Calibri"/>
          <w:color w:val="000000" w:themeColor="text1"/>
        </w:rPr>
        <w:t xml:space="preserve">n </w:t>
      </w:r>
      <w:r w:rsidRPr="00251963">
        <w:rPr>
          <w:rFonts w:asciiTheme="majorHAnsi" w:hAnsiTheme="majorHAnsi" w:cs="Calibri"/>
          <w:color w:val="000000" w:themeColor="text1"/>
        </w:rPr>
        <w:t xml:space="preserve">a building of this type where the public could </w:t>
      </w:r>
      <w:r w:rsidR="00D32AB4" w:rsidRPr="00251963">
        <w:rPr>
          <w:rFonts w:asciiTheme="majorHAnsi" w:hAnsiTheme="majorHAnsi" w:cs="Calibri"/>
          <w:color w:val="000000" w:themeColor="text1"/>
        </w:rPr>
        <w:t>spend </w:t>
      </w:r>
      <w:r w:rsidR="0041130D" w:rsidRPr="00251963">
        <w:rPr>
          <w:rFonts w:asciiTheme="majorHAnsi" w:hAnsiTheme="majorHAnsi" w:cs="Calibri"/>
          <w:color w:val="000000" w:themeColor="text1"/>
        </w:rPr>
        <w:t>long</w:t>
      </w:r>
      <w:r w:rsidRPr="00251963">
        <w:rPr>
          <w:rFonts w:asciiTheme="majorHAnsi" w:hAnsiTheme="majorHAnsi" w:cs="Calibri"/>
          <w:color w:val="000000" w:themeColor="text1"/>
        </w:rPr>
        <w:t xml:space="preserve"> </w:t>
      </w:r>
      <w:r w:rsidR="00D32AB4" w:rsidRPr="00251963">
        <w:rPr>
          <w:rFonts w:asciiTheme="majorHAnsi" w:hAnsiTheme="majorHAnsi" w:cs="Calibri"/>
          <w:color w:val="000000" w:themeColor="text1"/>
        </w:rPr>
        <w:t>hours these</w:t>
      </w:r>
      <w:r w:rsidRPr="00251963">
        <w:rPr>
          <w:rFonts w:asciiTheme="majorHAnsi" w:hAnsiTheme="majorHAnsi" w:cs="Calibri"/>
          <w:color w:val="000000" w:themeColor="text1"/>
        </w:rPr>
        <w:t xml:space="preserve"> fountains would support the pu</w:t>
      </w:r>
      <w:r w:rsidR="004C3087" w:rsidRPr="00251963">
        <w:rPr>
          <w:rFonts w:asciiTheme="majorHAnsi" w:hAnsiTheme="majorHAnsi" w:cs="Calibri"/>
          <w:color w:val="000000" w:themeColor="text1"/>
        </w:rPr>
        <w:t xml:space="preserve">blic experience at the </w:t>
      </w:r>
      <w:r w:rsidR="0058754B" w:rsidRPr="00251963">
        <w:rPr>
          <w:rFonts w:asciiTheme="majorHAnsi" w:hAnsiTheme="majorHAnsi" w:cs="Calibri"/>
          <w:color w:val="000000" w:themeColor="text1"/>
        </w:rPr>
        <w:t>library, however</w:t>
      </w:r>
      <w:r w:rsidR="00EF61C1" w:rsidRPr="00251963">
        <w:rPr>
          <w:rFonts w:asciiTheme="majorHAnsi" w:hAnsiTheme="majorHAnsi" w:cs="Calibri"/>
          <w:color w:val="000000" w:themeColor="text1"/>
        </w:rPr>
        <w:t xml:space="preserve"> with council budgets this type of equipment could incur </w:t>
      </w:r>
      <w:r w:rsidR="0058754B" w:rsidRPr="00251963">
        <w:rPr>
          <w:rFonts w:asciiTheme="majorHAnsi" w:hAnsiTheme="majorHAnsi" w:cs="Calibri"/>
          <w:color w:val="000000" w:themeColor="text1"/>
        </w:rPr>
        <w:t xml:space="preserve">costs and may not be deemed necessary </w:t>
      </w:r>
      <w:r w:rsidR="004C3087" w:rsidRPr="00251963">
        <w:rPr>
          <w:rFonts w:asciiTheme="majorHAnsi" w:hAnsiTheme="majorHAnsi" w:cs="Calibri"/>
          <w:color w:val="000000" w:themeColor="text1"/>
        </w:rPr>
        <w:t xml:space="preserve">( </w:t>
      </w:r>
      <w:r w:rsidR="00C77399">
        <w:rPr>
          <w:rFonts w:asciiTheme="majorHAnsi" w:hAnsiTheme="majorHAnsi" w:cs="Calibri"/>
          <w:color w:val="000000" w:themeColor="text1"/>
        </w:rPr>
        <w:t>A</w:t>
      </w:r>
      <w:r w:rsidR="004C3087" w:rsidRPr="00251963">
        <w:rPr>
          <w:rFonts w:asciiTheme="majorHAnsi" w:hAnsiTheme="majorHAnsi" w:cs="Calibri"/>
          <w:color w:val="000000" w:themeColor="text1"/>
        </w:rPr>
        <w:t>ppendix 5 )</w:t>
      </w:r>
      <w:r w:rsidR="005811B5" w:rsidRPr="00251963">
        <w:rPr>
          <w:rFonts w:asciiTheme="majorHAnsi" w:hAnsiTheme="majorHAnsi" w:cs="Calibri"/>
          <w:color w:val="000000" w:themeColor="text1"/>
        </w:rPr>
        <w:t xml:space="preserve"> . In terms of energy usage the library building uses electricity daily i.e. lights, computers, the building is old and therefore some equipment reflects the age of the building, if in </w:t>
      </w:r>
      <w:r w:rsidR="00EC5E3E" w:rsidRPr="00251963">
        <w:rPr>
          <w:rFonts w:asciiTheme="majorHAnsi" w:hAnsiTheme="majorHAnsi" w:cs="Calibri"/>
          <w:color w:val="000000" w:themeColor="text1"/>
        </w:rPr>
        <w:t xml:space="preserve">the future the library was to be </w:t>
      </w:r>
      <w:r w:rsidR="00791BC0" w:rsidRPr="00251963">
        <w:rPr>
          <w:rFonts w:asciiTheme="majorHAnsi" w:hAnsiTheme="majorHAnsi" w:cs="Calibri"/>
          <w:color w:val="000000" w:themeColor="text1"/>
        </w:rPr>
        <w:t>moderniz</w:t>
      </w:r>
      <w:r w:rsidR="00EC5E3E" w:rsidRPr="00251963">
        <w:rPr>
          <w:rFonts w:asciiTheme="majorHAnsi" w:hAnsiTheme="majorHAnsi" w:cs="Calibri"/>
          <w:color w:val="000000" w:themeColor="text1"/>
        </w:rPr>
        <w:t>ed</w:t>
      </w:r>
      <w:r w:rsidR="005811B5" w:rsidRPr="00251963">
        <w:rPr>
          <w:rFonts w:asciiTheme="majorHAnsi" w:hAnsiTheme="majorHAnsi" w:cs="Calibri"/>
          <w:color w:val="000000" w:themeColor="text1"/>
        </w:rPr>
        <w:t xml:space="preserve"> timer lights could be used i.e. switch on when you walk into a room, however when the library is closed lights and computers are switched off to save energy, plus the heating is controlled t</w:t>
      </w:r>
      <w:r w:rsidR="000C52D5">
        <w:rPr>
          <w:rFonts w:asciiTheme="majorHAnsi" w:hAnsiTheme="majorHAnsi" w:cs="Calibri"/>
          <w:color w:val="000000" w:themeColor="text1"/>
        </w:rPr>
        <w:t>o</w:t>
      </w:r>
      <w:r w:rsidR="00FD2B31">
        <w:rPr>
          <w:rFonts w:asciiTheme="majorHAnsi" w:hAnsiTheme="majorHAnsi" w:cs="Calibri"/>
          <w:color w:val="000000" w:themeColor="text1"/>
        </w:rPr>
        <w:t xml:space="preserve"> come on /off at certain times ,</w:t>
      </w:r>
      <w:r w:rsidR="004C09F2">
        <w:rPr>
          <w:rFonts w:asciiTheme="majorHAnsi" w:hAnsiTheme="majorHAnsi" w:cs="Calibri"/>
          <w:color w:val="000000" w:themeColor="text1"/>
        </w:rPr>
        <w:t xml:space="preserve"> in </w:t>
      </w:r>
      <w:r w:rsidR="00FD2B31">
        <w:rPr>
          <w:rFonts w:asciiTheme="majorHAnsi" w:hAnsiTheme="majorHAnsi" w:cs="Calibri"/>
          <w:color w:val="000000" w:themeColor="text1"/>
        </w:rPr>
        <w:t>some departments the heating is switched off</w:t>
      </w:r>
      <w:r w:rsidR="004C09F2">
        <w:rPr>
          <w:rFonts w:asciiTheme="majorHAnsi" w:hAnsiTheme="majorHAnsi" w:cs="Calibri"/>
          <w:color w:val="000000" w:themeColor="text1"/>
        </w:rPr>
        <w:t xml:space="preserve"> during the summer and autumn months.</w:t>
      </w:r>
    </w:p>
    <w:p w:rsidR="00220AE4" w:rsidRPr="00251963" w:rsidRDefault="00220AE4" w:rsidP="005811B5">
      <w:pPr>
        <w:pStyle w:val="NormalWeb"/>
        <w:spacing w:before="0" w:beforeAutospacing="0" w:after="0" w:afterAutospacing="0"/>
        <w:rPr>
          <w:rFonts w:asciiTheme="majorHAnsi" w:hAnsiTheme="majorHAnsi" w:cs="Calibri"/>
          <w:color w:val="000000" w:themeColor="text1"/>
        </w:rPr>
      </w:pPr>
    </w:p>
    <w:p w:rsidR="009B7105" w:rsidRPr="00251963" w:rsidRDefault="009B7105" w:rsidP="00747348">
      <w:pPr>
        <w:pStyle w:val="NormalWeb"/>
        <w:spacing w:before="0" w:beforeAutospacing="0" w:after="0" w:afterAutospacing="0"/>
        <w:rPr>
          <w:rFonts w:asciiTheme="majorHAnsi" w:hAnsiTheme="majorHAnsi" w:cs="Calibri"/>
          <w:color w:val="000000" w:themeColor="text1"/>
        </w:rPr>
      </w:pPr>
      <w:r w:rsidRPr="00251963">
        <w:rPr>
          <w:rFonts w:asciiTheme="majorHAnsi" w:hAnsiTheme="majorHAnsi" w:cs="Calibri"/>
          <w:color w:val="000000" w:themeColor="text1"/>
        </w:rPr>
        <w:t>The</w:t>
      </w:r>
      <w:r w:rsidR="004B17A2" w:rsidRPr="00251963">
        <w:rPr>
          <w:rFonts w:asciiTheme="majorHAnsi" w:hAnsiTheme="majorHAnsi" w:cs="Calibri"/>
          <w:color w:val="000000" w:themeColor="text1"/>
        </w:rPr>
        <w:t xml:space="preserve"> library </w:t>
      </w:r>
      <w:r w:rsidR="000B5E6E" w:rsidRPr="00251963">
        <w:rPr>
          <w:rFonts w:asciiTheme="majorHAnsi" w:hAnsiTheme="majorHAnsi" w:cs="Calibri"/>
          <w:color w:val="000000" w:themeColor="text1"/>
        </w:rPr>
        <w:t xml:space="preserve"> could consider purchasing battery</w:t>
      </w:r>
      <w:r w:rsidRPr="00251963">
        <w:rPr>
          <w:rFonts w:asciiTheme="majorHAnsi" w:hAnsiTheme="majorHAnsi" w:cs="Calibri"/>
          <w:color w:val="000000" w:themeColor="text1"/>
        </w:rPr>
        <w:t xml:space="preserve"> recycling bins, although this would incur a cost </w:t>
      </w:r>
      <w:r w:rsidR="000B5E6E" w:rsidRPr="00251963">
        <w:rPr>
          <w:rFonts w:asciiTheme="majorHAnsi" w:hAnsiTheme="majorHAnsi" w:cs="Calibri"/>
          <w:color w:val="000000" w:themeColor="text1"/>
        </w:rPr>
        <w:t>i.e.</w:t>
      </w:r>
      <w:r w:rsidRPr="00251963">
        <w:rPr>
          <w:rFonts w:asciiTheme="majorHAnsi" w:hAnsiTheme="majorHAnsi" w:cs="Calibri"/>
          <w:color w:val="000000" w:themeColor="text1"/>
        </w:rPr>
        <w:t xml:space="preserve"> disposal, yet it appears there are not many of these battery bins locally</w:t>
      </w:r>
      <w:r w:rsidR="000B5E6E" w:rsidRPr="00251963">
        <w:rPr>
          <w:rFonts w:asciiTheme="majorHAnsi" w:hAnsiTheme="majorHAnsi" w:cs="Calibri"/>
          <w:color w:val="000000" w:themeColor="text1"/>
        </w:rPr>
        <w:t>, some</w:t>
      </w:r>
      <w:r w:rsidRPr="00251963">
        <w:rPr>
          <w:rFonts w:asciiTheme="majorHAnsi" w:hAnsiTheme="majorHAnsi" w:cs="Calibri"/>
          <w:color w:val="000000" w:themeColor="text1"/>
        </w:rPr>
        <w:t xml:space="preserve"> members of the publi</w:t>
      </w:r>
      <w:r w:rsidR="003C3F26">
        <w:rPr>
          <w:rFonts w:asciiTheme="majorHAnsi" w:hAnsiTheme="majorHAnsi" w:cs="Calibri"/>
          <w:color w:val="000000" w:themeColor="text1"/>
        </w:rPr>
        <w:t>c have asked if the library operates this service</w:t>
      </w:r>
      <w:r w:rsidRPr="00251963">
        <w:rPr>
          <w:rFonts w:asciiTheme="majorHAnsi" w:hAnsiTheme="majorHAnsi" w:cs="Calibri"/>
          <w:color w:val="000000" w:themeColor="text1"/>
        </w:rPr>
        <w:t>, it could be argued the libraries role is to provide education</w:t>
      </w:r>
      <w:r w:rsidR="000B5E6E" w:rsidRPr="00251963">
        <w:rPr>
          <w:rFonts w:asciiTheme="majorHAnsi" w:hAnsiTheme="majorHAnsi" w:cs="Calibri"/>
          <w:color w:val="000000" w:themeColor="text1"/>
        </w:rPr>
        <w:t>/books</w:t>
      </w:r>
      <w:r w:rsidRPr="00251963">
        <w:rPr>
          <w:rFonts w:asciiTheme="majorHAnsi" w:hAnsiTheme="majorHAnsi" w:cs="Calibri"/>
          <w:color w:val="000000" w:themeColor="text1"/>
        </w:rPr>
        <w:t xml:space="preserve"> </w:t>
      </w:r>
      <w:r w:rsidR="00606D89" w:rsidRPr="00251963">
        <w:rPr>
          <w:rFonts w:asciiTheme="majorHAnsi" w:hAnsiTheme="majorHAnsi" w:cs="Calibri"/>
          <w:color w:val="000000" w:themeColor="text1"/>
        </w:rPr>
        <w:t>services for</w:t>
      </w:r>
      <w:r w:rsidRPr="00251963">
        <w:rPr>
          <w:rFonts w:asciiTheme="majorHAnsi" w:hAnsiTheme="majorHAnsi" w:cs="Calibri"/>
          <w:color w:val="000000" w:themeColor="text1"/>
        </w:rPr>
        <w:t xml:space="preserve"> the publ</w:t>
      </w:r>
      <w:r w:rsidR="00606D89" w:rsidRPr="00251963">
        <w:rPr>
          <w:rFonts w:asciiTheme="majorHAnsi" w:hAnsiTheme="majorHAnsi" w:cs="Calibri"/>
          <w:color w:val="000000" w:themeColor="text1"/>
        </w:rPr>
        <w:t>i</w:t>
      </w:r>
      <w:r w:rsidR="000B5E6E" w:rsidRPr="00251963">
        <w:rPr>
          <w:rFonts w:asciiTheme="majorHAnsi" w:hAnsiTheme="majorHAnsi" w:cs="Calibri"/>
          <w:color w:val="000000" w:themeColor="text1"/>
        </w:rPr>
        <w:t>c and is not a recycling centre</w:t>
      </w:r>
      <w:r w:rsidR="00082D00" w:rsidRPr="00251963">
        <w:rPr>
          <w:rFonts w:asciiTheme="majorHAnsi" w:hAnsiTheme="majorHAnsi" w:cs="Calibri"/>
          <w:color w:val="000000" w:themeColor="text1"/>
        </w:rPr>
        <w:t>,</w:t>
      </w:r>
      <w:r w:rsidR="000B5E6E" w:rsidRPr="00251963">
        <w:rPr>
          <w:rFonts w:asciiTheme="majorHAnsi" w:hAnsiTheme="majorHAnsi" w:cs="Calibri"/>
          <w:color w:val="000000" w:themeColor="text1"/>
        </w:rPr>
        <w:t xml:space="preserve"> surely a library setting  is not expected to tackle the issue of recycling</w:t>
      </w:r>
      <w:r w:rsidR="00082D00" w:rsidRPr="00251963">
        <w:rPr>
          <w:rFonts w:asciiTheme="majorHAnsi" w:hAnsiTheme="majorHAnsi" w:cs="Calibri"/>
          <w:color w:val="000000" w:themeColor="text1"/>
        </w:rPr>
        <w:t xml:space="preserve"> for the borough of Neath ,</w:t>
      </w:r>
      <w:r w:rsidR="000B5E6E" w:rsidRPr="00251963">
        <w:rPr>
          <w:rFonts w:asciiTheme="majorHAnsi" w:hAnsiTheme="majorHAnsi" w:cs="Calibri"/>
          <w:color w:val="000000" w:themeColor="text1"/>
        </w:rPr>
        <w:t xml:space="preserve"> as illustrated  the library  undertakes  and  c</w:t>
      </w:r>
      <w:r w:rsidR="00FD2B31">
        <w:rPr>
          <w:rFonts w:asciiTheme="majorHAnsi" w:hAnsiTheme="majorHAnsi" w:cs="Calibri"/>
          <w:color w:val="000000" w:themeColor="text1"/>
        </w:rPr>
        <w:t>ont</w:t>
      </w:r>
      <w:r w:rsidR="00CC47F4">
        <w:rPr>
          <w:rFonts w:asciiTheme="majorHAnsi" w:hAnsiTheme="majorHAnsi" w:cs="Calibri"/>
          <w:color w:val="000000" w:themeColor="text1"/>
        </w:rPr>
        <w:t xml:space="preserve">ributes to waste management with </w:t>
      </w:r>
      <w:r w:rsidR="00FD2B31">
        <w:rPr>
          <w:rFonts w:asciiTheme="majorHAnsi" w:hAnsiTheme="majorHAnsi" w:cs="Calibri"/>
          <w:color w:val="000000" w:themeColor="text1"/>
        </w:rPr>
        <w:t>staff dedicated to this task</w:t>
      </w:r>
      <w:r w:rsidR="00CC47F4">
        <w:rPr>
          <w:rFonts w:asciiTheme="majorHAnsi" w:hAnsiTheme="majorHAnsi" w:cs="Calibri"/>
          <w:color w:val="000000" w:themeColor="text1"/>
        </w:rPr>
        <w:t>.</w:t>
      </w:r>
      <w:r w:rsidR="00FD2B31">
        <w:rPr>
          <w:rFonts w:asciiTheme="majorHAnsi" w:hAnsiTheme="majorHAnsi" w:cs="Calibri"/>
          <w:color w:val="000000" w:themeColor="text1"/>
        </w:rPr>
        <w:t xml:space="preserve"> </w:t>
      </w:r>
    </w:p>
    <w:p w:rsidR="00606D89" w:rsidRPr="00251963" w:rsidRDefault="00606D89" w:rsidP="00747348">
      <w:pPr>
        <w:pStyle w:val="NormalWeb"/>
        <w:spacing w:before="0" w:beforeAutospacing="0" w:after="0" w:afterAutospacing="0"/>
        <w:rPr>
          <w:rFonts w:asciiTheme="majorHAnsi" w:hAnsiTheme="majorHAnsi" w:cs="Calibri"/>
          <w:color w:val="000000" w:themeColor="text1"/>
        </w:rPr>
      </w:pPr>
    </w:p>
    <w:p w:rsidR="00BE0EA5" w:rsidRPr="00251963" w:rsidRDefault="00BE0EA5" w:rsidP="00747348">
      <w:pPr>
        <w:pStyle w:val="NormalWeb"/>
        <w:spacing w:before="0" w:beforeAutospacing="0" w:after="0" w:afterAutospacing="0"/>
        <w:rPr>
          <w:rFonts w:asciiTheme="majorHAnsi" w:hAnsiTheme="majorHAnsi" w:cs="Calibri"/>
          <w:color w:val="000000" w:themeColor="text1"/>
          <w:u w:val="single"/>
        </w:rPr>
      </w:pPr>
      <w:r w:rsidRPr="00251963">
        <w:rPr>
          <w:rFonts w:asciiTheme="majorHAnsi" w:hAnsiTheme="majorHAnsi" w:cs="Calibri"/>
          <w:color w:val="000000" w:themeColor="text1"/>
          <w:u w:val="single"/>
        </w:rPr>
        <w:t>Long Term prospects</w:t>
      </w:r>
    </w:p>
    <w:p w:rsidR="00BE0EA5" w:rsidRPr="00251963" w:rsidRDefault="00BE0EA5" w:rsidP="00747348">
      <w:pPr>
        <w:pStyle w:val="NormalWeb"/>
        <w:spacing w:before="0" w:beforeAutospacing="0" w:after="0" w:afterAutospacing="0"/>
        <w:rPr>
          <w:rFonts w:asciiTheme="majorHAnsi" w:hAnsiTheme="majorHAnsi" w:cs="Calibri"/>
          <w:color w:val="000000" w:themeColor="text1"/>
        </w:rPr>
      </w:pPr>
    </w:p>
    <w:p w:rsidR="001C0147" w:rsidRPr="00251963" w:rsidRDefault="00BE0EA5" w:rsidP="001C0147">
      <w:pPr>
        <w:pStyle w:val="NormalWeb"/>
        <w:spacing w:before="0" w:beforeAutospacing="0" w:after="0" w:afterAutospacing="0"/>
        <w:rPr>
          <w:rFonts w:asciiTheme="majorHAnsi" w:hAnsiTheme="majorHAnsi" w:cs="Calibri"/>
          <w:color w:val="000000" w:themeColor="text1"/>
        </w:rPr>
      </w:pPr>
      <w:r w:rsidRPr="00251963">
        <w:rPr>
          <w:rFonts w:asciiTheme="majorHAnsi" w:hAnsiTheme="majorHAnsi" w:cs="Calibri"/>
          <w:color w:val="000000" w:themeColor="text1"/>
        </w:rPr>
        <w:t>It is important to remember that the library is part of Neath Council, it is likely in the future with budgets library services may be under scrutiny</w:t>
      </w:r>
      <w:r w:rsidR="00D04802" w:rsidRPr="00251963">
        <w:rPr>
          <w:rFonts w:asciiTheme="majorHAnsi" w:hAnsiTheme="majorHAnsi" w:cs="Calibri"/>
          <w:color w:val="000000" w:themeColor="text1"/>
        </w:rPr>
        <w:t>,</w:t>
      </w:r>
      <w:r w:rsidR="0071607E" w:rsidRPr="00251963">
        <w:rPr>
          <w:rFonts w:asciiTheme="majorHAnsi" w:hAnsiTheme="majorHAnsi" w:cs="Calibri"/>
          <w:color w:val="000000" w:themeColor="text1"/>
        </w:rPr>
        <w:t xml:space="preserve"> although </w:t>
      </w:r>
      <w:r w:rsidRPr="00251963">
        <w:rPr>
          <w:rFonts w:asciiTheme="majorHAnsi" w:hAnsiTheme="majorHAnsi" w:cs="Calibri"/>
          <w:color w:val="000000" w:themeColor="text1"/>
        </w:rPr>
        <w:t xml:space="preserve">library services </w:t>
      </w:r>
      <w:r w:rsidR="00D04802" w:rsidRPr="00251963">
        <w:rPr>
          <w:rFonts w:asciiTheme="majorHAnsi" w:hAnsiTheme="majorHAnsi" w:cs="Calibri"/>
          <w:color w:val="000000" w:themeColor="text1"/>
        </w:rPr>
        <w:t>i.e.</w:t>
      </w:r>
      <w:r w:rsidRPr="00251963">
        <w:rPr>
          <w:rFonts w:asciiTheme="majorHAnsi" w:hAnsiTheme="majorHAnsi" w:cs="Calibri"/>
          <w:color w:val="000000" w:themeColor="text1"/>
        </w:rPr>
        <w:t xml:space="preserve"> community </w:t>
      </w:r>
      <w:r w:rsidR="00D04802" w:rsidRPr="00251963">
        <w:rPr>
          <w:rFonts w:asciiTheme="majorHAnsi" w:hAnsiTheme="majorHAnsi" w:cs="Calibri"/>
          <w:color w:val="000000" w:themeColor="text1"/>
        </w:rPr>
        <w:t xml:space="preserve">branches </w:t>
      </w:r>
      <w:r w:rsidRPr="00251963">
        <w:rPr>
          <w:rFonts w:asciiTheme="majorHAnsi" w:hAnsiTheme="majorHAnsi" w:cs="Calibri"/>
          <w:color w:val="000000" w:themeColor="text1"/>
        </w:rPr>
        <w:t xml:space="preserve">have been </w:t>
      </w:r>
      <w:r w:rsidR="00AA2536" w:rsidRPr="00251963">
        <w:rPr>
          <w:rFonts w:asciiTheme="majorHAnsi" w:hAnsiTheme="majorHAnsi" w:cs="Calibri"/>
          <w:color w:val="000000" w:themeColor="text1"/>
        </w:rPr>
        <w:t>under</w:t>
      </w:r>
      <w:r w:rsidRPr="00251963">
        <w:rPr>
          <w:rFonts w:asciiTheme="majorHAnsi" w:hAnsiTheme="majorHAnsi" w:cs="Calibri"/>
          <w:color w:val="000000" w:themeColor="text1"/>
        </w:rPr>
        <w:t xml:space="preserve"> review and </w:t>
      </w:r>
      <w:r w:rsidR="00A723D1" w:rsidRPr="00251963">
        <w:rPr>
          <w:rFonts w:asciiTheme="majorHAnsi" w:hAnsiTheme="majorHAnsi" w:cs="Calibri"/>
          <w:color w:val="000000" w:themeColor="text1"/>
        </w:rPr>
        <w:t xml:space="preserve">may have  possibly </w:t>
      </w:r>
      <w:r w:rsidR="003955AF" w:rsidRPr="00251963">
        <w:rPr>
          <w:rFonts w:asciiTheme="majorHAnsi" w:hAnsiTheme="majorHAnsi" w:cs="Calibri"/>
          <w:color w:val="000000" w:themeColor="text1"/>
        </w:rPr>
        <w:t>faced</w:t>
      </w:r>
      <w:r w:rsidR="00D04802" w:rsidRPr="00251963">
        <w:rPr>
          <w:rFonts w:asciiTheme="majorHAnsi" w:hAnsiTheme="majorHAnsi" w:cs="Calibri"/>
          <w:color w:val="000000" w:themeColor="text1"/>
        </w:rPr>
        <w:t xml:space="preserve"> closures </w:t>
      </w:r>
      <w:r w:rsidR="00A723D1" w:rsidRPr="00251963">
        <w:rPr>
          <w:rFonts w:asciiTheme="majorHAnsi" w:hAnsiTheme="majorHAnsi" w:cs="Calibri"/>
          <w:color w:val="000000" w:themeColor="text1"/>
        </w:rPr>
        <w:t>,</w:t>
      </w:r>
      <w:r w:rsidR="00D04802" w:rsidRPr="00251963">
        <w:rPr>
          <w:rFonts w:asciiTheme="majorHAnsi" w:hAnsiTheme="majorHAnsi" w:cs="Calibri"/>
          <w:color w:val="000000" w:themeColor="text1"/>
        </w:rPr>
        <w:t xml:space="preserve">public opinion </w:t>
      </w:r>
      <w:r w:rsidR="007413C4" w:rsidRPr="00251963">
        <w:rPr>
          <w:rFonts w:asciiTheme="majorHAnsi" w:hAnsiTheme="majorHAnsi" w:cs="Calibri"/>
          <w:color w:val="000000" w:themeColor="text1"/>
        </w:rPr>
        <w:t>was sought via questionnaires. General</w:t>
      </w:r>
      <w:r w:rsidR="00D04802" w:rsidRPr="00251963">
        <w:rPr>
          <w:rFonts w:asciiTheme="majorHAnsi" w:hAnsiTheme="majorHAnsi" w:cs="Calibri"/>
          <w:color w:val="000000" w:themeColor="text1"/>
        </w:rPr>
        <w:t xml:space="preserve"> feedback from the public highlighted that local branches were the hub of the community and services supported the wellbeing of residents</w:t>
      </w:r>
      <w:r w:rsidR="00DC3288" w:rsidRPr="00251963">
        <w:rPr>
          <w:rFonts w:asciiTheme="majorHAnsi" w:hAnsiTheme="majorHAnsi" w:cs="Calibri"/>
          <w:color w:val="000000" w:themeColor="text1"/>
        </w:rPr>
        <w:t>,</w:t>
      </w:r>
      <w:r w:rsidR="00D04802" w:rsidRPr="00251963">
        <w:rPr>
          <w:rFonts w:asciiTheme="majorHAnsi" w:hAnsiTheme="majorHAnsi" w:cs="Calibri"/>
          <w:color w:val="000000" w:themeColor="text1"/>
        </w:rPr>
        <w:t xml:space="preserve"> with the introduction of the future </w:t>
      </w:r>
      <w:r w:rsidR="00DC3288" w:rsidRPr="00251963">
        <w:rPr>
          <w:rFonts w:asciiTheme="majorHAnsi" w:hAnsiTheme="majorHAnsi" w:cs="Calibri"/>
          <w:color w:val="000000" w:themeColor="text1"/>
        </w:rPr>
        <w:t>Generations Wellbeing</w:t>
      </w:r>
      <w:r w:rsidR="00D04802" w:rsidRPr="00251963">
        <w:rPr>
          <w:rFonts w:asciiTheme="majorHAnsi" w:hAnsiTheme="majorHAnsi" w:cs="Calibri"/>
          <w:color w:val="000000" w:themeColor="text1"/>
        </w:rPr>
        <w:t xml:space="preserve"> act these closures would be in</w:t>
      </w:r>
      <w:r w:rsidR="00DC3288" w:rsidRPr="00251963">
        <w:rPr>
          <w:rFonts w:asciiTheme="majorHAnsi" w:hAnsiTheme="majorHAnsi" w:cs="Calibri"/>
          <w:color w:val="000000" w:themeColor="text1"/>
        </w:rPr>
        <w:t xml:space="preserve"> contrast to the act.</w:t>
      </w:r>
      <w:r w:rsidR="001C0147" w:rsidRPr="00251963">
        <w:rPr>
          <w:rFonts w:asciiTheme="majorHAnsi" w:hAnsiTheme="majorHAnsi" w:cs="Calibri"/>
          <w:color w:val="000000" w:themeColor="text1"/>
        </w:rPr>
        <w:t xml:space="preserve"> In addition</w:t>
      </w:r>
      <w:r w:rsidR="00BA0B61" w:rsidRPr="00251963">
        <w:rPr>
          <w:rFonts w:asciiTheme="majorHAnsi" w:hAnsiTheme="majorHAnsi" w:cs="Calibri"/>
          <w:color w:val="000000" w:themeColor="text1"/>
        </w:rPr>
        <w:t>,</w:t>
      </w:r>
      <w:r w:rsidR="001C0147" w:rsidRPr="00251963">
        <w:rPr>
          <w:rFonts w:asciiTheme="majorHAnsi" w:hAnsiTheme="majorHAnsi" w:cs="Calibri"/>
          <w:color w:val="000000" w:themeColor="text1"/>
        </w:rPr>
        <w:t xml:space="preserve"> if the United Kingdom leaves the European Union</w:t>
      </w:r>
      <w:r w:rsidR="000B71B4" w:rsidRPr="00251963">
        <w:rPr>
          <w:rFonts w:asciiTheme="majorHAnsi" w:hAnsiTheme="majorHAnsi" w:cs="Calibri"/>
          <w:color w:val="000000" w:themeColor="text1"/>
        </w:rPr>
        <w:t>,</w:t>
      </w:r>
      <w:r w:rsidR="001C0147" w:rsidRPr="00251963">
        <w:rPr>
          <w:rFonts w:asciiTheme="majorHAnsi" w:hAnsiTheme="majorHAnsi" w:cs="Calibri"/>
          <w:color w:val="000000" w:themeColor="text1"/>
        </w:rPr>
        <w:t xml:space="preserve"> how will future services be affected? Yet the control of litter and waste will benefit both the environment and economy</w:t>
      </w:r>
      <w:r w:rsidR="00E57ACB">
        <w:rPr>
          <w:rFonts w:asciiTheme="majorHAnsi" w:hAnsiTheme="majorHAnsi" w:cs="Calibri"/>
          <w:color w:val="000000" w:themeColor="text1"/>
        </w:rPr>
        <w:t xml:space="preserve"> to support well being of the public.</w:t>
      </w:r>
      <w:r w:rsidR="00F23C93">
        <w:rPr>
          <w:rFonts w:asciiTheme="majorHAnsi" w:hAnsiTheme="majorHAnsi" w:cs="Calibri"/>
          <w:color w:val="000000" w:themeColor="text1"/>
        </w:rPr>
        <w:t>(npt.gov.uk 2019)</w:t>
      </w:r>
    </w:p>
    <w:p w:rsidR="00430A76" w:rsidRPr="00251963" w:rsidRDefault="00E26714" w:rsidP="00747348">
      <w:pPr>
        <w:pStyle w:val="NormalWeb"/>
        <w:spacing w:before="0" w:beforeAutospacing="0" w:after="0" w:afterAutospacing="0"/>
        <w:rPr>
          <w:rFonts w:asciiTheme="majorHAnsi" w:hAnsiTheme="majorHAnsi" w:cs="Calibri"/>
          <w:color w:val="000000" w:themeColor="text1"/>
        </w:rPr>
      </w:pPr>
      <w:r w:rsidRPr="00251963">
        <w:rPr>
          <w:rFonts w:asciiTheme="majorHAnsi" w:hAnsiTheme="majorHAnsi" w:cs="Calibri"/>
          <w:color w:val="000000" w:themeColor="text1"/>
        </w:rPr>
        <w:t xml:space="preserve">        </w:t>
      </w:r>
    </w:p>
    <w:p w:rsidR="00E26714" w:rsidRPr="00251963" w:rsidRDefault="00DC3288" w:rsidP="00747348">
      <w:pPr>
        <w:pStyle w:val="NormalWeb"/>
        <w:spacing w:before="0" w:beforeAutospacing="0" w:after="0" w:afterAutospacing="0"/>
        <w:rPr>
          <w:rFonts w:asciiTheme="majorHAnsi" w:hAnsiTheme="majorHAnsi" w:cs="Calibri"/>
          <w:color w:val="000000" w:themeColor="text1"/>
        </w:rPr>
      </w:pPr>
      <w:r w:rsidRPr="00251963">
        <w:rPr>
          <w:rFonts w:asciiTheme="majorHAnsi" w:hAnsiTheme="majorHAnsi" w:cs="Calibri"/>
          <w:color w:val="000000" w:themeColor="text1"/>
        </w:rPr>
        <w:t>It is difficult to predic</w:t>
      </w:r>
      <w:r w:rsidR="00A723D1" w:rsidRPr="00251963">
        <w:rPr>
          <w:rFonts w:asciiTheme="majorHAnsi" w:hAnsiTheme="majorHAnsi" w:cs="Calibri"/>
          <w:color w:val="000000" w:themeColor="text1"/>
        </w:rPr>
        <w:t>t and plan for the future (local</w:t>
      </w:r>
      <w:r w:rsidRPr="00251963">
        <w:rPr>
          <w:rFonts w:asciiTheme="majorHAnsi" w:hAnsiTheme="majorHAnsi" w:cs="Calibri"/>
          <w:color w:val="000000" w:themeColor="text1"/>
        </w:rPr>
        <w:t xml:space="preserve"> services</w:t>
      </w:r>
      <w:r w:rsidR="00A723D1" w:rsidRPr="00251963">
        <w:rPr>
          <w:rFonts w:asciiTheme="majorHAnsi" w:hAnsiTheme="majorHAnsi" w:cs="Calibri"/>
          <w:color w:val="000000" w:themeColor="text1"/>
        </w:rPr>
        <w:t>),</w:t>
      </w:r>
      <w:r w:rsidRPr="00251963">
        <w:rPr>
          <w:rFonts w:asciiTheme="majorHAnsi" w:hAnsiTheme="majorHAnsi" w:cs="Calibri"/>
          <w:color w:val="000000" w:themeColor="text1"/>
        </w:rPr>
        <w:t xml:space="preserve"> or even if councils will st</w:t>
      </w:r>
      <w:r w:rsidR="00A723D1" w:rsidRPr="00251963">
        <w:rPr>
          <w:rFonts w:asciiTheme="majorHAnsi" w:hAnsiTheme="majorHAnsi" w:cs="Calibri"/>
          <w:color w:val="000000" w:themeColor="text1"/>
        </w:rPr>
        <w:t>ill operate in their own entity, merger options could apply to some counties.</w:t>
      </w:r>
      <w:r w:rsidR="00281E9B">
        <w:rPr>
          <w:rFonts w:asciiTheme="majorHAnsi" w:hAnsiTheme="majorHAnsi" w:cs="Calibri"/>
          <w:color w:val="000000" w:themeColor="text1"/>
        </w:rPr>
        <w:t xml:space="preserve"> </w:t>
      </w:r>
      <w:r w:rsidR="005C7E88" w:rsidRPr="00251963">
        <w:rPr>
          <w:rFonts w:asciiTheme="majorHAnsi" w:hAnsiTheme="majorHAnsi" w:cs="Calibri"/>
          <w:color w:val="000000" w:themeColor="text1"/>
        </w:rPr>
        <w:t>In addition</w:t>
      </w:r>
      <w:r w:rsidR="000B71B4" w:rsidRPr="00251963">
        <w:rPr>
          <w:rFonts w:asciiTheme="majorHAnsi" w:hAnsiTheme="majorHAnsi" w:cs="Calibri"/>
          <w:color w:val="000000" w:themeColor="text1"/>
        </w:rPr>
        <w:t>,</w:t>
      </w:r>
      <w:r w:rsidR="005C7E88" w:rsidRPr="00251963">
        <w:rPr>
          <w:rFonts w:asciiTheme="majorHAnsi" w:hAnsiTheme="majorHAnsi" w:cs="Calibri"/>
          <w:color w:val="000000" w:themeColor="text1"/>
        </w:rPr>
        <w:t xml:space="preserve"> the decrease of support from the</w:t>
      </w:r>
      <w:r w:rsidR="005C4643" w:rsidRPr="00251963">
        <w:rPr>
          <w:rFonts w:asciiTheme="majorHAnsi" w:hAnsiTheme="majorHAnsi" w:cs="Calibri"/>
          <w:color w:val="000000" w:themeColor="text1"/>
        </w:rPr>
        <w:t xml:space="preserve"> European Union </w:t>
      </w:r>
      <w:r w:rsidR="0068110B" w:rsidRPr="00251963">
        <w:rPr>
          <w:rFonts w:asciiTheme="majorHAnsi" w:hAnsiTheme="majorHAnsi" w:cs="Calibri"/>
          <w:color w:val="000000" w:themeColor="text1"/>
        </w:rPr>
        <w:t>(EU</w:t>
      </w:r>
      <w:r w:rsidR="005C4643" w:rsidRPr="00251963">
        <w:rPr>
          <w:rFonts w:asciiTheme="majorHAnsi" w:hAnsiTheme="majorHAnsi" w:cs="Calibri"/>
          <w:color w:val="000000" w:themeColor="text1"/>
        </w:rPr>
        <w:t xml:space="preserve">) will take some </w:t>
      </w:r>
      <w:r w:rsidR="005C7E88" w:rsidRPr="00251963">
        <w:rPr>
          <w:rFonts w:asciiTheme="majorHAnsi" w:hAnsiTheme="majorHAnsi" w:cs="Calibri"/>
          <w:color w:val="000000" w:themeColor="text1"/>
        </w:rPr>
        <w:t xml:space="preserve">adjustment, even though Britain will still have to honour legislations that have been </w:t>
      </w:r>
      <w:r w:rsidR="00B132A4" w:rsidRPr="00251963">
        <w:rPr>
          <w:rFonts w:asciiTheme="majorHAnsi" w:hAnsiTheme="majorHAnsi" w:cs="Calibri"/>
          <w:color w:val="000000" w:themeColor="text1"/>
        </w:rPr>
        <w:t xml:space="preserve">agreed with the </w:t>
      </w:r>
      <w:r w:rsidR="0061385E" w:rsidRPr="00251963">
        <w:rPr>
          <w:rFonts w:asciiTheme="majorHAnsi" w:hAnsiTheme="majorHAnsi" w:cs="Calibri"/>
          <w:color w:val="000000" w:themeColor="text1"/>
        </w:rPr>
        <w:t>EU.</w:t>
      </w:r>
      <w:r w:rsidR="00DC104C" w:rsidRPr="00251963">
        <w:rPr>
          <w:rFonts w:asciiTheme="majorHAnsi" w:hAnsiTheme="majorHAnsi" w:cs="Calibri"/>
          <w:color w:val="000000" w:themeColor="text1"/>
        </w:rPr>
        <w:t xml:space="preserve"> </w:t>
      </w:r>
      <w:r w:rsidR="0061385E" w:rsidRPr="00251963">
        <w:rPr>
          <w:rFonts w:asciiTheme="majorHAnsi" w:hAnsiTheme="majorHAnsi" w:cs="Calibri"/>
          <w:color w:val="000000" w:themeColor="text1"/>
        </w:rPr>
        <w:t>Recently The</w:t>
      </w:r>
      <w:r w:rsidR="00DC104C" w:rsidRPr="00251963">
        <w:rPr>
          <w:rFonts w:asciiTheme="majorHAnsi" w:hAnsiTheme="majorHAnsi" w:cs="Calibri"/>
          <w:color w:val="000000" w:themeColor="text1"/>
        </w:rPr>
        <w:t xml:space="preserve"> Prime</w:t>
      </w:r>
      <w:r w:rsidR="00B132A4" w:rsidRPr="00251963">
        <w:rPr>
          <w:rFonts w:asciiTheme="majorHAnsi" w:hAnsiTheme="majorHAnsi" w:cs="Calibri"/>
          <w:color w:val="000000" w:themeColor="text1"/>
        </w:rPr>
        <w:t xml:space="preserve"> </w:t>
      </w:r>
      <w:r w:rsidR="00DC104C" w:rsidRPr="00251963">
        <w:rPr>
          <w:rFonts w:asciiTheme="majorHAnsi" w:hAnsiTheme="majorHAnsi" w:cs="Calibri"/>
          <w:color w:val="000000" w:themeColor="text1"/>
        </w:rPr>
        <w:t>Min</w:t>
      </w:r>
      <w:r w:rsidR="00A657DA" w:rsidRPr="00251963">
        <w:rPr>
          <w:rFonts w:asciiTheme="majorHAnsi" w:hAnsiTheme="majorHAnsi" w:cs="Calibri"/>
          <w:color w:val="000000" w:themeColor="text1"/>
        </w:rPr>
        <w:t>i</w:t>
      </w:r>
      <w:r w:rsidR="00DC104C" w:rsidRPr="00251963">
        <w:rPr>
          <w:rFonts w:asciiTheme="majorHAnsi" w:hAnsiTheme="majorHAnsi" w:cs="Calibri"/>
          <w:color w:val="000000" w:themeColor="text1"/>
        </w:rPr>
        <w:t>ster Theresa</w:t>
      </w:r>
      <w:r w:rsidR="00B132A4" w:rsidRPr="00251963">
        <w:rPr>
          <w:rFonts w:asciiTheme="majorHAnsi" w:hAnsiTheme="majorHAnsi" w:cs="Calibri"/>
          <w:color w:val="000000" w:themeColor="text1"/>
        </w:rPr>
        <w:t xml:space="preserve"> May has issued a statement stepping </w:t>
      </w:r>
      <w:r w:rsidR="00DC104C" w:rsidRPr="00251963">
        <w:rPr>
          <w:rFonts w:asciiTheme="majorHAnsi" w:hAnsiTheme="majorHAnsi" w:cs="Calibri"/>
          <w:color w:val="000000" w:themeColor="text1"/>
        </w:rPr>
        <w:t xml:space="preserve">down </w:t>
      </w:r>
      <w:r w:rsidR="002123A4">
        <w:rPr>
          <w:rFonts w:asciiTheme="majorHAnsi" w:hAnsiTheme="majorHAnsi" w:cs="Calibri"/>
          <w:color w:val="000000" w:themeColor="text1"/>
        </w:rPr>
        <w:t xml:space="preserve">from </w:t>
      </w:r>
      <w:r w:rsidR="00DC104C" w:rsidRPr="00251963">
        <w:rPr>
          <w:rFonts w:asciiTheme="majorHAnsi" w:hAnsiTheme="majorHAnsi" w:cs="Calibri"/>
          <w:color w:val="000000" w:themeColor="text1"/>
        </w:rPr>
        <w:t>her</w:t>
      </w:r>
      <w:r w:rsidR="00B132A4" w:rsidRPr="00251963">
        <w:rPr>
          <w:rFonts w:asciiTheme="majorHAnsi" w:hAnsiTheme="majorHAnsi" w:cs="Calibri"/>
          <w:color w:val="000000" w:themeColor="text1"/>
        </w:rPr>
        <w:t xml:space="preserve"> role</w:t>
      </w:r>
      <w:r w:rsidR="00DC104C" w:rsidRPr="00251963">
        <w:rPr>
          <w:rFonts w:asciiTheme="majorHAnsi" w:hAnsiTheme="majorHAnsi" w:cs="Calibri"/>
          <w:color w:val="000000" w:themeColor="text1"/>
        </w:rPr>
        <w:t xml:space="preserve"> as Prime Minister</w:t>
      </w:r>
      <w:r w:rsidR="008D16D2" w:rsidRPr="00251963">
        <w:rPr>
          <w:rFonts w:asciiTheme="majorHAnsi" w:hAnsiTheme="majorHAnsi" w:cs="Calibri"/>
          <w:color w:val="000000" w:themeColor="text1"/>
        </w:rPr>
        <w:t>, more</w:t>
      </w:r>
      <w:r w:rsidR="00B132A4" w:rsidRPr="00251963">
        <w:rPr>
          <w:rFonts w:asciiTheme="majorHAnsi" w:hAnsiTheme="majorHAnsi" w:cs="Calibri"/>
          <w:color w:val="000000" w:themeColor="text1"/>
        </w:rPr>
        <w:t xml:space="preserve"> </w:t>
      </w:r>
      <w:r w:rsidR="00DC104C" w:rsidRPr="00251963">
        <w:rPr>
          <w:rFonts w:asciiTheme="majorHAnsi" w:hAnsiTheme="majorHAnsi" w:cs="Calibri"/>
          <w:color w:val="000000" w:themeColor="text1"/>
        </w:rPr>
        <w:t>uncertainty arises</w:t>
      </w:r>
      <w:r w:rsidR="00B132A4" w:rsidRPr="00251963">
        <w:rPr>
          <w:rFonts w:asciiTheme="majorHAnsi" w:hAnsiTheme="majorHAnsi" w:cs="Calibri"/>
          <w:color w:val="000000" w:themeColor="text1"/>
        </w:rPr>
        <w:t xml:space="preserve"> who will be the next part</w:t>
      </w:r>
      <w:r w:rsidR="00DC104C" w:rsidRPr="00251963">
        <w:rPr>
          <w:rFonts w:asciiTheme="majorHAnsi" w:hAnsiTheme="majorHAnsi" w:cs="Calibri"/>
          <w:color w:val="000000" w:themeColor="text1"/>
        </w:rPr>
        <w:t>y</w:t>
      </w:r>
      <w:r w:rsidR="00B132A4" w:rsidRPr="00251963">
        <w:rPr>
          <w:rFonts w:asciiTheme="majorHAnsi" w:hAnsiTheme="majorHAnsi" w:cs="Calibri"/>
          <w:color w:val="000000" w:themeColor="text1"/>
        </w:rPr>
        <w:t xml:space="preserve"> </w:t>
      </w:r>
      <w:r w:rsidR="00DC104C" w:rsidRPr="00251963">
        <w:rPr>
          <w:rFonts w:asciiTheme="majorHAnsi" w:hAnsiTheme="majorHAnsi" w:cs="Calibri"/>
          <w:color w:val="000000" w:themeColor="text1"/>
        </w:rPr>
        <w:t>leader for</w:t>
      </w:r>
      <w:r w:rsidR="00B132A4" w:rsidRPr="00251963">
        <w:rPr>
          <w:rFonts w:asciiTheme="majorHAnsi" w:hAnsiTheme="majorHAnsi" w:cs="Calibri"/>
          <w:color w:val="000000" w:themeColor="text1"/>
        </w:rPr>
        <w:t xml:space="preserve"> the conservative</w:t>
      </w:r>
      <w:r w:rsidR="00284397">
        <w:rPr>
          <w:rFonts w:asciiTheme="majorHAnsi" w:hAnsiTheme="majorHAnsi" w:cs="Calibri"/>
          <w:color w:val="000000" w:themeColor="text1"/>
        </w:rPr>
        <w:t>s</w:t>
      </w:r>
      <w:r w:rsidR="00DC104C" w:rsidRPr="00251963">
        <w:rPr>
          <w:rFonts w:asciiTheme="majorHAnsi" w:hAnsiTheme="majorHAnsi" w:cs="Calibri"/>
          <w:color w:val="000000" w:themeColor="text1"/>
        </w:rPr>
        <w:t xml:space="preserve">, </w:t>
      </w:r>
      <w:r w:rsidR="008D16D2" w:rsidRPr="00251963">
        <w:rPr>
          <w:rFonts w:asciiTheme="majorHAnsi" w:hAnsiTheme="majorHAnsi" w:cs="Calibri"/>
          <w:color w:val="000000" w:themeColor="text1"/>
        </w:rPr>
        <w:t>and this departure will have a knock-</w:t>
      </w:r>
      <w:r w:rsidR="003679DD">
        <w:rPr>
          <w:rFonts w:asciiTheme="majorHAnsi" w:hAnsiTheme="majorHAnsi" w:cs="Calibri"/>
          <w:color w:val="000000" w:themeColor="text1"/>
        </w:rPr>
        <w:t xml:space="preserve"> on effect for leaving the EU .</w:t>
      </w:r>
      <w:r w:rsidR="00AF684E">
        <w:rPr>
          <w:rFonts w:asciiTheme="majorHAnsi" w:hAnsiTheme="majorHAnsi" w:cs="Calibri"/>
          <w:color w:val="000000" w:themeColor="text1"/>
        </w:rPr>
        <w:t>(The Express 2019)</w:t>
      </w:r>
      <w:r w:rsidR="003679DD">
        <w:rPr>
          <w:rFonts w:asciiTheme="majorHAnsi" w:hAnsiTheme="majorHAnsi" w:cs="Calibri"/>
          <w:color w:val="000000" w:themeColor="text1"/>
        </w:rPr>
        <w:t>.</w:t>
      </w:r>
    </w:p>
    <w:p w:rsidR="00E26714" w:rsidRPr="00251963" w:rsidRDefault="00E26714" w:rsidP="00747348">
      <w:pPr>
        <w:pStyle w:val="NormalWeb"/>
        <w:spacing w:before="0" w:beforeAutospacing="0" w:after="0" w:afterAutospacing="0"/>
        <w:rPr>
          <w:rFonts w:asciiTheme="majorHAnsi" w:hAnsiTheme="majorHAnsi" w:cs="Calibri"/>
          <w:color w:val="000000" w:themeColor="text1"/>
        </w:rPr>
      </w:pPr>
    </w:p>
    <w:p w:rsidR="00A92C82" w:rsidRPr="00251963" w:rsidRDefault="00E26714" w:rsidP="00A92C82">
      <w:pPr>
        <w:pStyle w:val="NormalWeb"/>
        <w:spacing w:before="0" w:beforeAutospacing="0" w:after="0" w:afterAutospacing="0"/>
        <w:rPr>
          <w:rFonts w:asciiTheme="majorHAnsi" w:hAnsiTheme="majorHAnsi" w:cs="Calibri"/>
          <w:color w:val="000000" w:themeColor="text1"/>
        </w:rPr>
      </w:pPr>
      <w:r w:rsidRPr="00251963">
        <w:rPr>
          <w:rFonts w:asciiTheme="majorHAnsi" w:hAnsiTheme="majorHAnsi" w:cs="Calibri"/>
          <w:color w:val="000000" w:themeColor="text1"/>
        </w:rPr>
        <w:t>Everett illustrate</w:t>
      </w:r>
      <w:r w:rsidR="00251963">
        <w:rPr>
          <w:rFonts w:asciiTheme="majorHAnsi" w:hAnsiTheme="majorHAnsi" w:cs="Calibri"/>
          <w:color w:val="000000" w:themeColor="text1"/>
        </w:rPr>
        <w:t>s</w:t>
      </w:r>
      <w:r w:rsidR="009E62A0">
        <w:rPr>
          <w:rFonts w:asciiTheme="majorHAnsi" w:hAnsiTheme="majorHAnsi" w:cs="Calibri"/>
          <w:color w:val="000000" w:themeColor="text1"/>
        </w:rPr>
        <w:t>,</w:t>
      </w:r>
      <w:r w:rsidR="00251963">
        <w:rPr>
          <w:rFonts w:asciiTheme="majorHAnsi" w:hAnsiTheme="majorHAnsi" w:cs="Calibri"/>
          <w:color w:val="000000" w:themeColor="text1"/>
        </w:rPr>
        <w:t xml:space="preserve"> The Environment for Food and R</w:t>
      </w:r>
      <w:r w:rsidRPr="00251963">
        <w:rPr>
          <w:rFonts w:asciiTheme="majorHAnsi" w:hAnsiTheme="majorHAnsi" w:cs="Calibri"/>
          <w:color w:val="000000" w:themeColor="text1"/>
        </w:rPr>
        <w:t>ural affairs</w:t>
      </w:r>
      <w:r w:rsidR="004A1BFB" w:rsidRPr="00251963">
        <w:rPr>
          <w:rFonts w:asciiTheme="majorHAnsi" w:hAnsiTheme="majorHAnsi" w:cs="Calibri"/>
          <w:color w:val="000000" w:themeColor="text1"/>
        </w:rPr>
        <w:t xml:space="preserve"> committee have already carried</w:t>
      </w:r>
      <w:r w:rsidRPr="00251963">
        <w:rPr>
          <w:rFonts w:asciiTheme="majorHAnsi" w:hAnsiTheme="majorHAnsi" w:cs="Calibri"/>
          <w:color w:val="000000" w:themeColor="text1"/>
        </w:rPr>
        <w:t xml:space="preserve"> our pre </w:t>
      </w:r>
      <w:r w:rsidR="00815969" w:rsidRPr="00251963">
        <w:rPr>
          <w:rFonts w:asciiTheme="majorHAnsi" w:hAnsiTheme="majorHAnsi" w:cs="Calibri"/>
          <w:color w:val="000000" w:themeColor="text1"/>
        </w:rPr>
        <w:t>-</w:t>
      </w:r>
      <w:r w:rsidRPr="00251963">
        <w:rPr>
          <w:rFonts w:asciiTheme="majorHAnsi" w:hAnsiTheme="majorHAnsi" w:cs="Calibri"/>
          <w:color w:val="000000" w:themeColor="text1"/>
        </w:rPr>
        <w:t xml:space="preserve">legislative scrutiny of the draft environment and </w:t>
      </w:r>
      <w:r w:rsidR="006E7781" w:rsidRPr="00251963">
        <w:rPr>
          <w:rFonts w:asciiTheme="majorHAnsi" w:hAnsiTheme="majorHAnsi" w:cs="Calibri"/>
          <w:color w:val="000000" w:themeColor="text1"/>
        </w:rPr>
        <w:t>governance.</w:t>
      </w:r>
      <w:r w:rsidR="00E936DB">
        <w:rPr>
          <w:rFonts w:asciiTheme="majorHAnsi" w:hAnsiTheme="majorHAnsi" w:cs="Calibri"/>
          <w:color w:val="000000" w:themeColor="text1"/>
        </w:rPr>
        <w:t xml:space="preserve"> Everett( 2019)</w:t>
      </w:r>
      <w:r w:rsidRPr="00251963">
        <w:rPr>
          <w:rFonts w:asciiTheme="majorHAnsi" w:hAnsiTheme="majorHAnsi" w:cs="Calibri"/>
          <w:color w:val="000000" w:themeColor="text1"/>
        </w:rPr>
        <w:t xml:space="preserve"> </w:t>
      </w:r>
      <w:r w:rsidR="00E936DB">
        <w:rPr>
          <w:rFonts w:asciiTheme="majorHAnsi" w:hAnsiTheme="majorHAnsi" w:cs="Calibri"/>
          <w:color w:val="000000" w:themeColor="text1"/>
        </w:rPr>
        <w:t>.</w:t>
      </w:r>
      <w:r w:rsidR="00220AE4" w:rsidRPr="00251963">
        <w:rPr>
          <w:rFonts w:asciiTheme="majorHAnsi" w:hAnsiTheme="majorHAnsi" w:cs="Calibri"/>
          <w:color w:val="000000" w:themeColor="text1"/>
        </w:rPr>
        <w:t>Evans</w:t>
      </w:r>
      <w:r w:rsidR="005C7E88" w:rsidRPr="00251963">
        <w:rPr>
          <w:rFonts w:asciiTheme="majorHAnsi" w:hAnsiTheme="majorHAnsi" w:cs="Calibri"/>
          <w:color w:val="000000" w:themeColor="text1"/>
        </w:rPr>
        <w:t xml:space="preserve"> points out that global governance does not set rules, frameworks or social contract which require </w:t>
      </w:r>
      <w:r w:rsidR="005C4643" w:rsidRPr="00251963">
        <w:rPr>
          <w:rFonts w:asciiTheme="majorHAnsi" w:hAnsiTheme="majorHAnsi" w:cs="Calibri"/>
          <w:color w:val="000000" w:themeColor="text1"/>
        </w:rPr>
        <w:t xml:space="preserve">a </w:t>
      </w:r>
      <w:r w:rsidR="00753B47" w:rsidRPr="00251963">
        <w:rPr>
          <w:rFonts w:asciiTheme="majorHAnsi" w:hAnsiTheme="majorHAnsi" w:cs="Calibri"/>
          <w:color w:val="000000" w:themeColor="text1"/>
        </w:rPr>
        <w:t xml:space="preserve">response, global policies </w:t>
      </w:r>
      <w:r w:rsidR="005C7E88" w:rsidRPr="00251963">
        <w:rPr>
          <w:rFonts w:asciiTheme="majorHAnsi" w:hAnsiTheme="majorHAnsi" w:cs="Calibri"/>
          <w:color w:val="000000" w:themeColor="text1"/>
        </w:rPr>
        <w:t>exist in order to create situations in</w:t>
      </w:r>
      <w:r w:rsidR="00343C59" w:rsidRPr="00251963">
        <w:rPr>
          <w:rFonts w:asciiTheme="majorHAnsi" w:hAnsiTheme="majorHAnsi" w:cs="Calibri"/>
          <w:color w:val="000000" w:themeColor="text1"/>
        </w:rPr>
        <w:t xml:space="preserve"> which institutions can follow </w:t>
      </w:r>
      <w:r w:rsidR="005C7E88" w:rsidRPr="00251963">
        <w:rPr>
          <w:rFonts w:asciiTheme="majorHAnsi" w:hAnsiTheme="majorHAnsi" w:cs="Calibri"/>
          <w:color w:val="000000" w:themeColor="text1"/>
        </w:rPr>
        <w:t>there is no political globa</w:t>
      </w:r>
      <w:r w:rsidR="006E7781" w:rsidRPr="00251963">
        <w:rPr>
          <w:rFonts w:asciiTheme="majorHAnsi" w:hAnsiTheme="majorHAnsi" w:cs="Calibri"/>
          <w:color w:val="000000" w:themeColor="text1"/>
        </w:rPr>
        <w:t>l party in which to enforce law.</w:t>
      </w:r>
      <w:r w:rsidR="00E4080B" w:rsidRPr="00251963">
        <w:rPr>
          <w:rFonts w:asciiTheme="majorHAnsi" w:hAnsiTheme="majorHAnsi" w:cs="Calibri"/>
          <w:color w:val="000000" w:themeColor="text1"/>
        </w:rPr>
        <w:t xml:space="preserve"> </w:t>
      </w:r>
      <w:r w:rsidR="00E936DB">
        <w:rPr>
          <w:rFonts w:asciiTheme="majorHAnsi" w:hAnsiTheme="majorHAnsi" w:cs="Calibri"/>
          <w:color w:val="000000" w:themeColor="text1"/>
        </w:rPr>
        <w:t xml:space="preserve">Evans (2012) </w:t>
      </w:r>
      <w:r w:rsidR="00EA5C66">
        <w:rPr>
          <w:rFonts w:asciiTheme="majorHAnsi" w:hAnsiTheme="majorHAnsi" w:cs="Calibri"/>
          <w:color w:val="000000" w:themeColor="text1"/>
        </w:rPr>
        <w:t>.</w:t>
      </w:r>
      <w:r w:rsidR="00E4080B" w:rsidRPr="00251963">
        <w:rPr>
          <w:rFonts w:asciiTheme="majorHAnsi" w:hAnsiTheme="majorHAnsi" w:cs="Calibri"/>
          <w:color w:val="000000" w:themeColor="text1"/>
        </w:rPr>
        <w:t>It is difficult to predict the</w:t>
      </w:r>
      <w:r w:rsidR="00CA283D" w:rsidRPr="00251963">
        <w:rPr>
          <w:rFonts w:asciiTheme="majorHAnsi" w:hAnsiTheme="majorHAnsi" w:cs="Calibri"/>
          <w:color w:val="000000" w:themeColor="text1"/>
        </w:rPr>
        <w:t xml:space="preserve"> United Kingdom future yet Britain was not always part of the EU and did manage to succeed pre and post  Second World </w:t>
      </w:r>
      <w:r w:rsidR="00A63884" w:rsidRPr="00251963">
        <w:rPr>
          <w:rFonts w:asciiTheme="majorHAnsi" w:hAnsiTheme="majorHAnsi" w:cs="Calibri"/>
          <w:color w:val="000000" w:themeColor="text1"/>
        </w:rPr>
        <w:t>Wa</w:t>
      </w:r>
      <w:r w:rsidR="00284397">
        <w:rPr>
          <w:rFonts w:asciiTheme="majorHAnsi" w:hAnsiTheme="majorHAnsi" w:cs="Calibri"/>
          <w:color w:val="000000" w:themeColor="text1"/>
        </w:rPr>
        <w:t>r. I</w:t>
      </w:r>
      <w:r w:rsidR="00990282" w:rsidRPr="00251963">
        <w:rPr>
          <w:rFonts w:asciiTheme="majorHAnsi" w:hAnsiTheme="majorHAnsi" w:cs="Calibri"/>
          <w:color w:val="000000" w:themeColor="text1"/>
        </w:rPr>
        <w:t>t could be argued has</w:t>
      </w:r>
      <w:r w:rsidR="00CA283D" w:rsidRPr="00251963">
        <w:rPr>
          <w:rFonts w:asciiTheme="majorHAnsi" w:hAnsiTheme="majorHAnsi" w:cs="Calibri"/>
          <w:color w:val="000000" w:themeColor="text1"/>
        </w:rPr>
        <w:t xml:space="preserve"> the </w:t>
      </w:r>
      <w:r w:rsidR="00A92C82" w:rsidRPr="00251963">
        <w:rPr>
          <w:rFonts w:asciiTheme="majorHAnsi" w:hAnsiTheme="majorHAnsi" w:cs="Calibri"/>
          <w:color w:val="000000" w:themeColor="text1"/>
        </w:rPr>
        <w:t>Brexit departure</w:t>
      </w:r>
      <w:r w:rsidR="00A63884" w:rsidRPr="00251963">
        <w:rPr>
          <w:rFonts w:asciiTheme="majorHAnsi" w:hAnsiTheme="majorHAnsi" w:cs="Calibri"/>
          <w:color w:val="000000" w:themeColor="text1"/>
        </w:rPr>
        <w:t xml:space="preserve"> </w:t>
      </w:r>
      <w:r w:rsidR="00CA283D" w:rsidRPr="00251963">
        <w:rPr>
          <w:rFonts w:asciiTheme="majorHAnsi" w:hAnsiTheme="majorHAnsi" w:cs="Calibri"/>
          <w:color w:val="000000" w:themeColor="text1"/>
        </w:rPr>
        <w:t xml:space="preserve"> been heightened </w:t>
      </w:r>
      <w:r w:rsidR="00E4080B" w:rsidRPr="00251963">
        <w:rPr>
          <w:rFonts w:asciiTheme="majorHAnsi" w:hAnsiTheme="majorHAnsi" w:cs="Calibri"/>
          <w:color w:val="000000" w:themeColor="text1"/>
        </w:rPr>
        <w:t>unnecessarily? Additional</w:t>
      </w:r>
      <w:r w:rsidR="00A966DC" w:rsidRPr="00251963">
        <w:rPr>
          <w:rFonts w:asciiTheme="majorHAnsi" w:hAnsiTheme="majorHAnsi" w:cs="Calibri"/>
          <w:color w:val="000000" w:themeColor="text1"/>
        </w:rPr>
        <w:t xml:space="preserve"> support for Britain could be the</w:t>
      </w:r>
      <w:r w:rsidR="00A92C82" w:rsidRPr="00251963">
        <w:rPr>
          <w:rFonts w:asciiTheme="majorHAnsi" w:hAnsiTheme="majorHAnsi" w:cs="Calibri"/>
          <w:color w:val="000000" w:themeColor="text1"/>
        </w:rPr>
        <w:t xml:space="preserve"> United Nations </w:t>
      </w:r>
      <w:r w:rsidR="006A1EAD">
        <w:rPr>
          <w:rFonts w:asciiTheme="majorHAnsi" w:hAnsiTheme="majorHAnsi" w:cs="Calibri"/>
          <w:color w:val="000000" w:themeColor="text1"/>
        </w:rPr>
        <w:t>(UN).</w:t>
      </w:r>
      <w:r w:rsidR="00A966DC" w:rsidRPr="00251963">
        <w:rPr>
          <w:rFonts w:asciiTheme="majorHAnsi" w:hAnsiTheme="majorHAnsi" w:cs="Calibri"/>
          <w:color w:val="000000" w:themeColor="text1"/>
        </w:rPr>
        <w:t xml:space="preserve"> The UN supports  </w:t>
      </w:r>
      <w:r w:rsidR="00A92C82" w:rsidRPr="00251963">
        <w:rPr>
          <w:rFonts w:asciiTheme="majorHAnsi" w:hAnsiTheme="majorHAnsi" w:cs="Calibri"/>
          <w:color w:val="000000" w:themeColor="text1"/>
        </w:rPr>
        <w:t xml:space="preserve">countries </w:t>
      </w:r>
      <w:r w:rsidR="00A966DC" w:rsidRPr="00251963">
        <w:rPr>
          <w:rFonts w:asciiTheme="majorHAnsi" w:hAnsiTheme="majorHAnsi" w:cs="Calibri"/>
          <w:color w:val="000000" w:themeColor="text1"/>
        </w:rPr>
        <w:t xml:space="preserve">to work </w:t>
      </w:r>
      <w:r w:rsidR="00A92C82" w:rsidRPr="00251963">
        <w:rPr>
          <w:rFonts w:asciiTheme="majorHAnsi" w:hAnsiTheme="majorHAnsi" w:cs="Calibri"/>
          <w:color w:val="000000" w:themeColor="text1"/>
        </w:rPr>
        <w:t xml:space="preserve"> together in order to provide security and protect citizen’s human rights, it could be argued Britain can still fall back on the ‘security blanket’ of the UN</w:t>
      </w:r>
      <w:r w:rsidR="00BF6982" w:rsidRPr="00251963">
        <w:rPr>
          <w:rFonts w:asciiTheme="majorHAnsi" w:hAnsiTheme="majorHAnsi" w:cs="Calibri"/>
          <w:color w:val="000000" w:themeColor="text1"/>
        </w:rPr>
        <w:t>.</w:t>
      </w:r>
    </w:p>
    <w:p w:rsidR="00BE0EA5" w:rsidRPr="00251963" w:rsidRDefault="00BE0EA5" w:rsidP="00747348">
      <w:pPr>
        <w:pStyle w:val="NormalWeb"/>
        <w:spacing w:before="0" w:beforeAutospacing="0" w:after="0" w:afterAutospacing="0"/>
        <w:rPr>
          <w:rFonts w:asciiTheme="majorHAnsi" w:hAnsiTheme="majorHAnsi" w:cs="Calibri"/>
          <w:color w:val="000000" w:themeColor="text1"/>
        </w:rPr>
      </w:pPr>
    </w:p>
    <w:p w:rsidR="004C3087" w:rsidRPr="00251963" w:rsidRDefault="004C3087" w:rsidP="00747348">
      <w:pPr>
        <w:pStyle w:val="NormalWeb"/>
        <w:spacing w:before="0" w:beforeAutospacing="0" w:after="0" w:afterAutospacing="0"/>
        <w:rPr>
          <w:rFonts w:asciiTheme="majorHAnsi" w:hAnsiTheme="majorHAnsi" w:cs="Calibri"/>
          <w:color w:val="000000" w:themeColor="text1"/>
        </w:rPr>
      </w:pPr>
    </w:p>
    <w:p w:rsidR="00747348" w:rsidRPr="00251963" w:rsidRDefault="004C3087" w:rsidP="00EF5D73">
      <w:pPr>
        <w:pStyle w:val="NormalWeb"/>
        <w:spacing w:before="0" w:beforeAutospacing="0" w:after="0" w:afterAutospacing="0"/>
        <w:rPr>
          <w:rFonts w:asciiTheme="majorHAnsi" w:hAnsiTheme="majorHAnsi"/>
          <w:color w:val="000000" w:themeColor="text1"/>
        </w:rPr>
      </w:pPr>
      <w:r w:rsidRPr="00251963">
        <w:rPr>
          <w:rFonts w:asciiTheme="majorHAnsi" w:hAnsiTheme="majorHAnsi" w:cs="Calibri"/>
          <w:color w:val="000000" w:themeColor="text1"/>
        </w:rPr>
        <w:t>In the near future recycling efforts by the council would be expected to continue</w:t>
      </w:r>
      <w:r w:rsidR="00450D87" w:rsidRPr="00251963">
        <w:rPr>
          <w:rFonts w:asciiTheme="majorHAnsi" w:hAnsiTheme="majorHAnsi" w:cs="Calibri"/>
          <w:color w:val="000000" w:themeColor="text1"/>
        </w:rPr>
        <w:t>.</w:t>
      </w:r>
      <w:r w:rsidRPr="00251963">
        <w:rPr>
          <w:rFonts w:asciiTheme="majorHAnsi" w:hAnsiTheme="majorHAnsi" w:cs="Calibri"/>
          <w:color w:val="000000" w:themeColor="text1"/>
        </w:rPr>
        <w:t xml:space="preserve"> </w:t>
      </w:r>
      <w:r w:rsidR="00450D87" w:rsidRPr="00251963">
        <w:rPr>
          <w:rFonts w:asciiTheme="majorHAnsi" w:hAnsiTheme="majorHAnsi" w:cs="Calibri"/>
          <w:color w:val="000000" w:themeColor="text1"/>
        </w:rPr>
        <w:t>T</w:t>
      </w:r>
      <w:r w:rsidRPr="00251963">
        <w:rPr>
          <w:rFonts w:asciiTheme="majorHAnsi" w:hAnsiTheme="majorHAnsi" w:cs="Calibri"/>
          <w:color w:val="000000" w:themeColor="text1"/>
        </w:rPr>
        <w:t xml:space="preserve">he </w:t>
      </w:r>
      <w:r w:rsidR="00450D87" w:rsidRPr="00251963">
        <w:rPr>
          <w:rFonts w:asciiTheme="majorHAnsi" w:hAnsiTheme="majorHAnsi" w:cs="Calibri"/>
          <w:color w:val="000000" w:themeColor="text1"/>
        </w:rPr>
        <w:t>council are</w:t>
      </w:r>
      <w:r w:rsidRPr="00251963">
        <w:rPr>
          <w:rFonts w:asciiTheme="majorHAnsi" w:hAnsiTheme="majorHAnsi" w:cs="Calibri"/>
          <w:color w:val="000000" w:themeColor="text1"/>
        </w:rPr>
        <w:t xml:space="preserve"> required to meet </w:t>
      </w:r>
      <w:r w:rsidR="00450D87" w:rsidRPr="00251963">
        <w:rPr>
          <w:rFonts w:asciiTheme="majorHAnsi" w:hAnsiTheme="majorHAnsi" w:cs="Calibri"/>
          <w:color w:val="000000" w:themeColor="text1"/>
        </w:rPr>
        <w:t>targets, as highlighted the future of council services are yet</w:t>
      </w:r>
      <w:r w:rsidRPr="00251963">
        <w:rPr>
          <w:rFonts w:asciiTheme="majorHAnsi" w:hAnsiTheme="majorHAnsi" w:cs="Calibri"/>
          <w:color w:val="000000" w:themeColor="text1"/>
        </w:rPr>
        <w:t xml:space="preserve"> to be seen</w:t>
      </w:r>
      <w:r w:rsidR="00656E81" w:rsidRPr="00251963">
        <w:rPr>
          <w:rFonts w:asciiTheme="majorHAnsi" w:hAnsiTheme="majorHAnsi" w:cs="Calibri"/>
          <w:color w:val="000000" w:themeColor="text1"/>
        </w:rPr>
        <w:t>,</w:t>
      </w:r>
      <w:r w:rsidRPr="00251963">
        <w:rPr>
          <w:rFonts w:asciiTheme="majorHAnsi" w:hAnsiTheme="majorHAnsi" w:cs="Calibri"/>
          <w:color w:val="000000" w:themeColor="text1"/>
        </w:rPr>
        <w:t xml:space="preserve"> </w:t>
      </w:r>
      <w:r w:rsidR="00450D87" w:rsidRPr="00251963">
        <w:rPr>
          <w:rFonts w:asciiTheme="majorHAnsi" w:hAnsiTheme="majorHAnsi" w:cs="Calibri"/>
          <w:color w:val="000000" w:themeColor="text1"/>
        </w:rPr>
        <w:t xml:space="preserve">although </w:t>
      </w:r>
      <w:r w:rsidRPr="00251963">
        <w:rPr>
          <w:rFonts w:asciiTheme="majorHAnsi" w:hAnsiTheme="majorHAnsi" w:cs="Calibri"/>
          <w:color w:val="000000" w:themeColor="text1"/>
        </w:rPr>
        <w:t xml:space="preserve">it could be argued some type of recycling will </w:t>
      </w:r>
      <w:r w:rsidR="005C4643" w:rsidRPr="00251963">
        <w:rPr>
          <w:rFonts w:asciiTheme="majorHAnsi" w:hAnsiTheme="majorHAnsi" w:cs="Calibri"/>
          <w:color w:val="000000" w:themeColor="text1"/>
        </w:rPr>
        <w:t>exist</w:t>
      </w:r>
      <w:r w:rsidR="00242AC4">
        <w:rPr>
          <w:rFonts w:asciiTheme="majorHAnsi" w:hAnsiTheme="majorHAnsi" w:cs="Calibri"/>
          <w:color w:val="000000" w:themeColor="text1"/>
        </w:rPr>
        <w:t>.</w:t>
      </w:r>
      <w:r w:rsidR="00190AA2" w:rsidRPr="00251963">
        <w:rPr>
          <w:rFonts w:asciiTheme="majorHAnsi" w:hAnsiTheme="majorHAnsi" w:cs="Calibri"/>
          <w:color w:val="000000" w:themeColor="text1"/>
        </w:rPr>
        <w:t xml:space="preserve"> The </w:t>
      </w:r>
      <w:r w:rsidR="00CE754F">
        <w:rPr>
          <w:rFonts w:asciiTheme="majorHAnsi" w:hAnsiTheme="majorHAnsi" w:cs="Calibri"/>
          <w:color w:val="000000" w:themeColor="text1"/>
        </w:rPr>
        <w:t xml:space="preserve">library could see some </w:t>
      </w:r>
      <w:r w:rsidR="00A92C82" w:rsidRPr="00251963">
        <w:rPr>
          <w:rFonts w:asciiTheme="majorHAnsi" w:hAnsiTheme="majorHAnsi" w:cs="Calibri"/>
          <w:color w:val="000000" w:themeColor="text1"/>
        </w:rPr>
        <w:t xml:space="preserve">services </w:t>
      </w:r>
      <w:r w:rsidR="00CE754F">
        <w:rPr>
          <w:rFonts w:asciiTheme="majorHAnsi" w:hAnsiTheme="majorHAnsi" w:cs="Calibri"/>
          <w:color w:val="000000" w:themeColor="text1"/>
        </w:rPr>
        <w:t xml:space="preserve"> being </w:t>
      </w:r>
      <w:r w:rsidR="00A92C82" w:rsidRPr="00251963">
        <w:rPr>
          <w:rFonts w:asciiTheme="majorHAnsi" w:hAnsiTheme="majorHAnsi" w:cs="Calibri"/>
          <w:color w:val="000000" w:themeColor="text1"/>
        </w:rPr>
        <w:t xml:space="preserve">automated and the use of Information Technology </w:t>
      </w:r>
      <w:r w:rsidR="000315B8" w:rsidRPr="00251963">
        <w:rPr>
          <w:rFonts w:asciiTheme="majorHAnsi" w:hAnsiTheme="majorHAnsi" w:cs="Calibri"/>
          <w:color w:val="000000" w:themeColor="text1"/>
        </w:rPr>
        <w:t>installed</w:t>
      </w:r>
      <w:r w:rsidR="00281E9B">
        <w:rPr>
          <w:rFonts w:asciiTheme="majorHAnsi" w:hAnsiTheme="majorHAnsi" w:cs="Calibri"/>
          <w:color w:val="000000" w:themeColor="text1"/>
        </w:rPr>
        <w:t>,</w:t>
      </w:r>
      <w:r w:rsidR="000315B8" w:rsidRPr="00251963">
        <w:rPr>
          <w:rFonts w:asciiTheme="majorHAnsi" w:hAnsiTheme="majorHAnsi" w:cs="Calibri"/>
          <w:color w:val="000000" w:themeColor="text1"/>
        </w:rPr>
        <w:t xml:space="preserve"> example</w:t>
      </w:r>
      <w:r w:rsidR="00A92C82" w:rsidRPr="00251963">
        <w:rPr>
          <w:rFonts w:asciiTheme="majorHAnsi" w:hAnsiTheme="majorHAnsi" w:cs="Calibri"/>
          <w:color w:val="000000" w:themeColor="text1"/>
        </w:rPr>
        <w:t xml:space="preserve"> (</w:t>
      </w:r>
      <w:r w:rsidR="00190AA2" w:rsidRPr="00251963">
        <w:rPr>
          <w:rFonts w:asciiTheme="majorHAnsi" w:hAnsiTheme="majorHAnsi" w:cs="Calibri"/>
          <w:color w:val="000000" w:themeColor="text1"/>
        </w:rPr>
        <w:t>Computerised check</w:t>
      </w:r>
      <w:r w:rsidR="00B35D1C" w:rsidRPr="00251963">
        <w:rPr>
          <w:rFonts w:asciiTheme="majorHAnsi" w:hAnsiTheme="majorHAnsi" w:cs="Calibri"/>
          <w:color w:val="000000" w:themeColor="text1"/>
        </w:rPr>
        <w:t xml:space="preserve">outs </w:t>
      </w:r>
      <w:proofErr w:type="spellStart"/>
      <w:r w:rsidR="00B35D1C" w:rsidRPr="00251963">
        <w:rPr>
          <w:rFonts w:asciiTheme="majorHAnsi" w:hAnsiTheme="majorHAnsi" w:cs="Calibri"/>
          <w:color w:val="000000" w:themeColor="text1"/>
        </w:rPr>
        <w:t>i.e.</w:t>
      </w:r>
      <w:r w:rsidR="00CB7B67" w:rsidRPr="00251963">
        <w:rPr>
          <w:rFonts w:asciiTheme="majorHAnsi" w:hAnsiTheme="majorHAnsi" w:cs="Calibri"/>
          <w:color w:val="000000" w:themeColor="text1"/>
        </w:rPr>
        <w:t>Tesco</w:t>
      </w:r>
      <w:proofErr w:type="spellEnd"/>
      <w:r w:rsidR="00B35D1C" w:rsidRPr="00251963">
        <w:rPr>
          <w:rFonts w:asciiTheme="majorHAnsi" w:hAnsiTheme="majorHAnsi" w:cs="Calibri"/>
          <w:color w:val="000000" w:themeColor="text1"/>
        </w:rPr>
        <w:t>)</w:t>
      </w:r>
      <w:r w:rsidR="00CB7B67" w:rsidRPr="00251963">
        <w:rPr>
          <w:rFonts w:asciiTheme="majorHAnsi" w:hAnsiTheme="majorHAnsi" w:cs="Calibri"/>
          <w:color w:val="000000" w:themeColor="text1"/>
        </w:rPr>
        <w:t xml:space="preserve"> or</w:t>
      </w:r>
      <w:r w:rsidR="009B07DB" w:rsidRPr="00251963">
        <w:rPr>
          <w:rFonts w:asciiTheme="majorHAnsi" w:hAnsiTheme="majorHAnsi" w:cs="Calibri"/>
          <w:color w:val="000000" w:themeColor="text1"/>
        </w:rPr>
        <w:t xml:space="preserve"> even the </w:t>
      </w:r>
      <w:r w:rsidR="00CB7B67" w:rsidRPr="00251963">
        <w:rPr>
          <w:rFonts w:asciiTheme="majorHAnsi" w:hAnsiTheme="majorHAnsi" w:cs="Calibri"/>
          <w:color w:val="000000" w:themeColor="text1"/>
        </w:rPr>
        <w:t>introduction of service</w:t>
      </w:r>
      <w:r w:rsidR="009B07DB" w:rsidRPr="00251963">
        <w:rPr>
          <w:rFonts w:asciiTheme="majorHAnsi" w:hAnsiTheme="majorHAnsi" w:cs="Calibri"/>
          <w:color w:val="000000" w:themeColor="text1"/>
        </w:rPr>
        <w:t xml:space="preserve"> </w:t>
      </w:r>
      <w:r w:rsidR="000315B8" w:rsidRPr="00251963">
        <w:rPr>
          <w:rFonts w:asciiTheme="majorHAnsi" w:hAnsiTheme="majorHAnsi" w:cs="Calibri"/>
          <w:color w:val="000000" w:themeColor="text1"/>
        </w:rPr>
        <w:t>robots to assist</w:t>
      </w:r>
      <w:r w:rsidR="009B07DB" w:rsidRPr="00251963">
        <w:rPr>
          <w:rFonts w:asciiTheme="majorHAnsi" w:hAnsiTheme="majorHAnsi" w:cs="Calibri"/>
          <w:color w:val="000000" w:themeColor="text1"/>
        </w:rPr>
        <w:t xml:space="preserve"> </w:t>
      </w:r>
      <w:r w:rsidR="00CB7B67" w:rsidRPr="00251963">
        <w:rPr>
          <w:rFonts w:asciiTheme="majorHAnsi" w:hAnsiTheme="majorHAnsi" w:cs="Calibri"/>
          <w:color w:val="000000" w:themeColor="text1"/>
        </w:rPr>
        <w:t xml:space="preserve">staff. </w:t>
      </w:r>
      <w:r w:rsidR="000315B8" w:rsidRPr="00251963">
        <w:rPr>
          <w:rFonts w:asciiTheme="majorHAnsi" w:hAnsiTheme="majorHAnsi" w:cs="Calibri"/>
          <w:color w:val="000000" w:themeColor="text1"/>
        </w:rPr>
        <w:t xml:space="preserve">Leathley reports that the use of robots is increasing and are prominent in areas of </w:t>
      </w:r>
      <w:r w:rsidR="00FF2265" w:rsidRPr="00251963">
        <w:rPr>
          <w:rFonts w:asciiTheme="majorHAnsi" w:hAnsiTheme="majorHAnsi" w:cs="Calibri"/>
          <w:color w:val="000000" w:themeColor="text1"/>
        </w:rPr>
        <w:t>manufacturing,</w:t>
      </w:r>
      <w:r w:rsidR="000315B8" w:rsidRPr="00251963">
        <w:rPr>
          <w:rFonts w:asciiTheme="majorHAnsi" w:hAnsiTheme="majorHAnsi" w:cs="Calibri"/>
          <w:color w:val="000000" w:themeColor="text1"/>
        </w:rPr>
        <w:t xml:space="preserve"> warehouse </w:t>
      </w:r>
      <w:r w:rsidR="00FF2265" w:rsidRPr="00251963">
        <w:rPr>
          <w:rFonts w:asciiTheme="majorHAnsi" w:hAnsiTheme="majorHAnsi" w:cs="Calibri"/>
          <w:color w:val="000000" w:themeColor="text1"/>
        </w:rPr>
        <w:t>automation,</w:t>
      </w:r>
      <w:r w:rsidR="000315B8" w:rsidRPr="00251963">
        <w:rPr>
          <w:rFonts w:asciiTheme="majorHAnsi" w:hAnsiTheme="majorHAnsi" w:cs="Calibri"/>
          <w:color w:val="000000" w:themeColor="text1"/>
        </w:rPr>
        <w:t xml:space="preserve"> farming and some medical </w:t>
      </w:r>
      <w:r w:rsidR="00FF2265" w:rsidRPr="00251963">
        <w:rPr>
          <w:rFonts w:asciiTheme="majorHAnsi" w:hAnsiTheme="majorHAnsi" w:cs="Calibri"/>
          <w:color w:val="000000" w:themeColor="text1"/>
        </w:rPr>
        <w:t>services, although</w:t>
      </w:r>
      <w:r w:rsidR="00EF5D73" w:rsidRPr="00251963">
        <w:rPr>
          <w:rFonts w:asciiTheme="majorHAnsi" w:hAnsiTheme="majorHAnsi" w:cs="Calibri"/>
          <w:color w:val="000000" w:themeColor="text1"/>
        </w:rPr>
        <w:t xml:space="preserve"> the use of robotic </w:t>
      </w:r>
      <w:r w:rsidR="009B07DB" w:rsidRPr="00251963">
        <w:rPr>
          <w:rFonts w:asciiTheme="majorHAnsi" w:hAnsiTheme="majorHAnsi" w:cs="Calibri"/>
          <w:color w:val="000000" w:themeColor="text1"/>
        </w:rPr>
        <w:t>assistant in</w:t>
      </w:r>
      <w:r w:rsidR="00EF5D73" w:rsidRPr="00251963">
        <w:rPr>
          <w:rFonts w:asciiTheme="majorHAnsi" w:hAnsiTheme="majorHAnsi" w:cs="Calibri"/>
          <w:color w:val="000000" w:themeColor="text1"/>
        </w:rPr>
        <w:t xml:space="preserve"> care homes or medical </w:t>
      </w:r>
      <w:r w:rsidR="009B07DB" w:rsidRPr="00251963">
        <w:rPr>
          <w:rFonts w:asciiTheme="majorHAnsi" w:hAnsiTheme="majorHAnsi" w:cs="Calibri"/>
          <w:color w:val="000000" w:themeColor="text1"/>
        </w:rPr>
        <w:t>settings only</w:t>
      </w:r>
      <w:r w:rsidR="00EF5D73" w:rsidRPr="00251963">
        <w:rPr>
          <w:rFonts w:asciiTheme="majorHAnsi" w:hAnsiTheme="majorHAnsi" w:cs="Calibri"/>
          <w:color w:val="000000" w:themeColor="text1"/>
        </w:rPr>
        <w:t xml:space="preserve"> represent a small scale of the </w:t>
      </w:r>
      <w:r w:rsidR="00FF2265" w:rsidRPr="00251963">
        <w:rPr>
          <w:rFonts w:asciiTheme="majorHAnsi" w:hAnsiTheme="majorHAnsi" w:cs="Calibri"/>
          <w:color w:val="000000" w:themeColor="text1"/>
        </w:rPr>
        <w:t>market,</w:t>
      </w:r>
      <w:r w:rsidR="00FF2265" w:rsidRPr="00251963">
        <w:rPr>
          <w:rFonts w:asciiTheme="majorHAnsi" w:hAnsiTheme="majorHAnsi"/>
          <w:color w:val="000000" w:themeColor="text1"/>
        </w:rPr>
        <w:t xml:space="preserve"> yet</w:t>
      </w:r>
      <w:r w:rsidR="009B07DB" w:rsidRPr="00251963">
        <w:rPr>
          <w:rFonts w:asciiTheme="majorHAnsi" w:hAnsiTheme="majorHAnsi"/>
          <w:color w:val="000000" w:themeColor="text1"/>
        </w:rPr>
        <w:t xml:space="preserve"> </w:t>
      </w:r>
      <w:r w:rsidR="00FF2265" w:rsidRPr="00251963">
        <w:rPr>
          <w:rFonts w:asciiTheme="majorHAnsi" w:hAnsiTheme="majorHAnsi"/>
          <w:color w:val="000000" w:themeColor="text1"/>
        </w:rPr>
        <w:t>if service robots</w:t>
      </w:r>
      <w:r w:rsidR="009B07DB" w:rsidRPr="00251963">
        <w:rPr>
          <w:rFonts w:asciiTheme="majorHAnsi" w:hAnsiTheme="majorHAnsi"/>
          <w:color w:val="000000" w:themeColor="text1"/>
        </w:rPr>
        <w:t xml:space="preserve"> can extend into medial settings why not education settings </w:t>
      </w:r>
      <w:r w:rsidR="00FF2265" w:rsidRPr="00251963">
        <w:rPr>
          <w:rFonts w:asciiTheme="majorHAnsi" w:hAnsiTheme="majorHAnsi"/>
          <w:color w:val="000000" w:themeColor="text1"/>
        </w:rPr>
        <w:t>surely this would enhance and support public services</w:t>
      </w:r>
      <w:r w:rsidR="002B26A4" w:rsidRPr="00251963">
        <w:rPr>
          <w:rFonts w:asciiTheme="majorHAnsi" w:hAnsiTheme="majorHAnsi"/>
          <w:color w:val="000000" w:themeColor="text1"/>
        </w:rPr>
        <w:t>. T</w:t>
      </w:r>
      <w:r w:rsidR="0091014B" w:rsidRPr="00251963">
        <w:rPr>
          <w:rFonts w:asciiTheme="majorHAnsi" w:hAnsiTheme="majorHAnsi"/>
          <w:color w:val="000000" w:themeColor="text1"/>
        </w:rPr>
        <w:t>he imagery of robots</w:t>
      </w:r>
      <w:r w:rsidR="00685649" w:rsidRPr="00251963">
        <w:rPr>
          <w:rFonts w:asciiTheme="majorHAnsi" w:hAnsiTheme="majorHAnsi"/>
          <w:color w:val="000000" w:themeColor="text1"/>
        </w:rPr>
        <w:t xml:space="preserve"> are </w:t>
      </w:r>
      <w:r w:rsidR="002B26A4" w:rsidRPr="00251963">
        <w:rPr>
          <w:rFonts w:asciiTheme="majorHAnsi" w:hAnsiTheme="majorHAnsi"/>
          <w:color w:val="000000" w:themeColor="text1"/>
        </w:rPr>
        <w:t xml:space="preserve"> enhanced through the use of the  </w:t>
      </w:r>
      <w:r w:rsidR="0091014B" w:rsidRPr="00251963">
        <w:rPr>
          <w:rFonts w:asciiTheme="majorHAnsi" w:hAnsiTheme="majorHAnsi"/>
          <w:color w:val="000000" w:themeColor="text1"/>
        </w:rPr>
        <w:t>media  i.e. animation characters</w:t>
      </w:r>
      <w:r w:rsidR="00FB34E7">
        <w:rPr>
          <w:rFonts w:asciiTheme="majorHAnsi" w:hAnsiTheme="majorHAnsi"/>
          <w:color w:val="000000" w:themeColor="text1"/>
        </w:rPr>
        <w:t xml:space="preserve">, example </w:t>
      </w:r>
      <w:r w:rsidR="0091014B" w:rsidRPr="00251963">
        <w:rPr>
          <w:rFonts w:asciiTheme="majorHAnsi" w:hAnsiTheme="majorHAnsi"/>
          <w:color w:val="000000" w:themeColor="text1"/>
        </w:rPr>
        <w:t>Star Wars</w:t>
      </w:r>
      <w:r w:rsidR="00FB34E7">
        <w:rPr>
          <w:rFonts w:asciiTheme="majorHAnsi" w:hAnsiTheme="majorHAnsi"/>
          <w:color w:val="000000" w:themeColor="text1"/>
        </w:rPr>
        <w:t xml:space="preserve"> </w:t>
      </w:r>
      <w:r w:rsidR="00B01E10">
        <w:rPr>
          <w:rFonts w:asciiTheme="majorHAnsi" w:hAnsiTheme="majorHAnsi"/>
          <w:color w:val="000000" w:themeColor="text1"/>
        </w:rPr>
        <w:t>,</w:t>
      </w:r>
      <w:proofErr w:type="spellStart"/>
      <w:r w:rsidR="00B97160" w:rsidRPr="00251963">
        <w:rPr>
          <w:rFonts w:asciiTheme="majorHAnsi" w:hAnsiTheme="majorHAnsi"/>
          <w:color w:val="000000" w:themeColor="text1"/>
        </w:rPr>
        <w:t>leatherly</w:t>
      </w:r>
      <w:proofErr w:type="spellEnd"/>
      <w:r w:rsidR="00B97160" w:rsidRPr="00251963">
        <w:rPr>
          <w:rFonts w:asciiTheme="majorHAnsi" w:hAnsiTheme="majorHAnsi"/>
          <w:color w:val="000000" w:themeColor="text1"/>
        </w:rPr>
        <w:t xml:space="preserve"> (2019)</w:t>
      </w:r>
      <w:r w:rsidR="0091014B" w:rsidRPr="00251963">
        <w:rPr>
          <w:rFonts w:asciiTheme="majorHAnsi" w:hAnsiTheme="majorHAnsi"/>
          <w:color w:val="000000" w:themeColor="text1"/>
        </w:rPr>
        <w:t xml:space="preserve"> </w:t>
      </w:r>
      <w:r w:rsidR="00242AC4">
        <w:rPr>
          <w:rFonts w:asciiTheme="majorHAnsi" w:hAnsiTheme="majorHAnsi"/>
          <w:color w:val="000000" w:themeColor="text1"/>
        </w:rPr>
        <w:t>.</w:t>
      </w:r>
      <w:r w:rsidR="00C25CB9" w:rsidRPr="00251963">
        <w:rPr>
          <w:rFonts w:asciiTheme="majorHAnsi" w:hAnsiTheme="majorHAnsi"/>
          <w:color w:val="000000" w:themeColor="text1"/>
        </w:rPr>
        <w:t xml:space="preserve">In </w:t>
      </w:r>
      <w:r w:rsidR="002B26A4" w:rsidRPr="00251963">
        <w:rPr>
          <w:rFonts w:asciiTheme="majorHAnsi" w:hAnsiTheme="majorHAnsi"/>
          <w:color w:val="000000" w:themeColor="text1"/>
        </w:rPr>
        <w:t xml:space="preserve">a future </w:t>
      </w:r>
      <w:r w:rsidR="00C25CB9" w:rsidRPr="00251963">
        <w:rPr>
          <w:rFonts w:asciiTheme="majorHAnsi" w:hAnsiTheme="majorHAnsi"/>
          <w:color w:val="000000" w:themeColor="text1"/>
        </w:rPr>
        <w:t xml:space="preserve"> world </w:t>
      </w:r>
      <w:r w:rsidR="00246492" w:rsidRPr="00251963">
        <w:rPr>
          <w:rFonts w:asciiTheme="majorHAnsi" w:hAnsiTheme="majorHAnsi"/>
          <w:color w:val="000000" w:themeColor="text1"/>
        </w:rPr>
        <w:t xml:space="preserve"> the </w:t>
      </w:r>
      <w:r w:rsidR="00F45A50">
        <w:rPr>
          <w:rFonts w:asciiTheme="majorHAnsi" w:hAnsiTheme="majorHAnsi"/>
          <w:color w:val="000000" w:themeColor="text1"/>
        </w:rPr>
        <w:t xml:space="preserve">creation </w:t>
      </w:r>
      <w:r w:rsidR="00246492" w:rsidRPr="00251963">
        <w:rPr>
          <w:rFonts w:asciiTheme="majorHAnsi" w:hAnsiTheme="majorHAnsi"/>
          <w:color w:val="000000" w:themeColor="text1"/>
        </w:rPr>
        <w:t xml:space="preserve"> </w:t>
      </w:r>
      <w:r w:rsidR="00F45A50">
        <w:rPr>
          <w:rFonts w:asciiTheme="majorHAnsi" w:hAnsiTheme="majorHAnsi"/>
          <w:color w:val="000000" w:themeColor="text1"/>
        </w:rPr>
        <w:t xml:space="preserve">of the fictional </w:t>
      </w:r>
      <w:r w:rsidR="00246492" w:rsidRPr="00251963">
        <w:rPr>
          <w:rFonts w:asciiTheme="majorHAnsi" w:hAnsiTheme="majorHAnsi"/>
          <w:color w:val="000000" w:themeColor="text1"/>
        </w:rPr>
        <w:t xml:space="preserve"> robot </w:t>
      </w:r>
      <w:r w:rsidR="00F45A50">
        <w:rPr>
          <w:rFonts w:asciiTheme="majorHAnsi" w:hAnsiTheme="majorHAnsi"/>
          <w:color w:val="000000" w:themeColor="text1"/>
        </w:rPr>
        <w:t>'</w:t>
      </w:r>
      <w:r w:rsidR="00246492" w:rsidRPr="00251963">
        <w:rPr>
          <w:rFonts w:asciiTheme="majorHAnsi" w:hAnsiTheme="majorHAnsi"/>
          <w:color w:val="000000" w:themeColor="text1"/>
        </w:rPr>
        <w:t>Wall</w:t>
      </w:r>
      <w:r w:rsidR="00F45A50">
        <w:rPr>
          <w:rFonts w:asciiTheme="majorHAnsi" w:hAnsiTheme="majorHAnsi"/>
          <w:color w:val="000000" w:themeColor="text1"/>
        </w:rPr>
        <w:t>-</w:t>
      </w:r>
      <w:r w:rsidR="00246492" w:rsidRPr="00251963">
        <w:rPr>
          <w:rFonts w:asciiTheme="majorHAnsi" w:hAnsiTheme="majorHAnsi"/>
          <w:color w:val="000000" w:themeColor="text1"/>
        </w:rPr>
        <w:t xml:space="preserve"> E</w:t>
      </w:r>
      <w:r w:rsidR="00F45A50">
        <w:rPr>
          <w:rFonts w:asciiTheme="majorHAnsi" w:hAnsiTheme="majorHAnsi"/>
          <w:color w:val="000000" w:themeColor="text1"/>
        </w:rPr>
        <w:t>'</w:t>
      </w:r>
      <w:r w:rsidR="00246492" w:rsidRPr="00251963">
        <w:rPr>
          <w:rFonts w:asciiTheme="majorHAnsi" w:hAnsiTheme="majorHAnsi"/>
          <w:color w:val="000000" w:themeColor="text1"/>
        </w:rPr>
        <w:t xml:space="preserve"> </w:t>
      </w:r>
      <w:r w:rsidR="00F45A50">
        <w:rPr>
          <w:rFonts w:asciiTheme="majorHAnsi" w:hAnsiTheme="majorHAnsi"/>
          <w:color w:val="000000" w:themeColor="text1"/>
        </w:rPr>
        <w:t>,</w:t>
      </w:r>
      <w:r w:rsidR="0091014B" w:rsidRPr="00251963">
        <w:rPr>
          <w:rFonts w:asciiTheme="majorHAnsi" w:hAnsiTheme="majorHAnsi"/>
          <w:color w:val="000000" w:themeColor="text1"/>
        </w:rPr>
        <w:t>who in the</w:t>
      </w:r>
      <w:r w:rsidR="002B26A4" w:rsidRPr="00251963">
        <w:rPr>
          <w:rFonts w:asciiTheme="majorHAnsi" w:hAnsiTheme="majorHAnsi"/>
          <w:color w:val="000000" w:themeColor="text1"/>
        </w:rPr>
        <w:t xml:space="preserve"> Disney Pixar </w:t>
      </w:r>
      <w:r w:rsidR="0091014B" w:rsidRPr="00251963">
        <w:rPr>
          <w:rFonts w:asciiTheme="majorHAnsi" w:hAnsiTheme="majorHAnsi"/>
          <w:color w:val="000000" w:themeColor="text1"/>
        </w:rPr>
        <w:t xml:space="preserve"> film was created to support the </w:t>
      </w:r>
      <w:r w:rsidR="007A49AD" w:rsidRPr="00251963">
        <w:rPr>
          <w:rFonts w:asciiTheme="majorHAnsi" w:hAnsiTheme="majorHAnsi"/>
          <w:color w:val="000000" w:themeColor="text1"/>
        </w:rPr>
        <w:t>environment</w:t>
      </w:r>
      <w:r w:rsidR="00281E9B">
        <w:rPr>
          <w:rFonts w:asciiTheme="majorHAnsi" w:hAnsiTheme="majorHAnsi"/>
          <w:color w:val="000000" w:themeColor="text1"/>
        </w:rPr>
        <w:t xml:space="preserve">( </w:t>
      </w:r>
      <w:r w:rsidR="00F45A50">
        <w:rPr>
          <w:rFonts w:asciiTheme="majorHAnsi" w:hAnsiTheme="majorHAnsi"/>
          <w:color w:val="000000" w:themeColor="text1"/>
        </w:rPr>
        <w:t xml:space="preserve">by  disposing </w:t>
      </w:r>
      <w:r w:rsidR="0091014B" w:rsidRPr="00251963">
        <w:rPr>
          <w:rFonts w:asciiTheme="majorHAnsi" w:hAnsiTheme="majorHAnsi"/>
          <w:color w:val="000000" w:themeColor="text1"/>
        </w:rPr>
        <w:t xml:space="preserve"> of litter </w:t>
      </w:r>
      <w:r w:rsidR="007A49AD" w:rsidRPr="00251963">
        <w:rPr>
          <w:rFonts w:asciiTheme="majorHAnsi" w:hAnsiTheme="majorHAnsi"/>
          <w:color w:val="000000" w:themeColor="text1"/>
        </w:rPr>
        <w:t>people  l</w:t>
      </w:r>
      <w:r w:rsidR="0091014B" w:rsidRPr="00251963">
        <w:rPr>
          <w:rFonts w:asciiTheme="majorHAnsi" w:hAnsiTheme="majorHAnsi"/>
          <w:color w:val="000000" w:themeColor="text1"/>
        </w:rPr>
        <w:t>eft</w:t>
      </w:r>
      <w:r w:rsidR="00F45A50">
        <w:rPr>
          <w:rFonts w:asciiTheme="majorHAnsi" w:hAnsiTheme="majorHAnsi"/>
          <w:color w:val="000000" w:themeColor="text1"/>
        </w:rPr>
        <w:t xml:space="preserve"> behind</w:t>
      </w:r>
      <w:r w:rsidR="00281E9B">
        <w:rPr>
          <w:rFonts w:asciiTheme="majorHAnsi" w:hAnsiTheme="majorHAnsi"/>
          <w:color w:val="000000" w:themeColor="text1"/>
        </w:rPr>
        <w:t>)</w:t>
      </w:r>
      <w:r w:rsidR="00F45A50">
        <w:rPr>
          <w:rFonts w:asciiTheme="majorHAnsi" w:hAnsiTheme="majorHAnsi"/>
          <w:color w:val="000000" w:themeColor="text1"/>
        </w:rPr>
        <w:t xml:space="preserve"> </w:t>
      </w:r>
      <w:r w:rsidR="00AF01E0">
        <w:rPr>
          <w:rFonts w:asciiTheme="majorHAnsi" w:hAnsiTheme="majorHAnsi"/>
          <w:color w:val="000000" w:themeColor="text1"/>
        </w:rPr>
        <w:t>could indeed</w:t>
      </w:r>
      <w:r w:rsidR="00281E9B">
        <w:rPr>
          <w:rFonts w:asciiTheme="majorHAnsi" w:hAnsiTheme="majorHAnsi"/>
          <w:color w:val="000000" w:themeColor="text1"/>
        </w:rPr>
        <w:t xml:space="preserve"> one day </w:t>
      </w:r>
      <w:r w:rsidR="00246492" w:rsidRPr="00251963">
        <w:rPr>
          <w:rFonts w:asciiTheme="majorHAnsi" w:hAnsiTheme="majorHAnsi"/>
          <w:color w:val="000000" w:themeColor="text1"/>
        </w:rPr>
        <w:t>manifest</w:t>
      </w:r>
      <w:r w:rsidR="00A619AC" w:rsidRPr="00251963">
        <w:rPr>
          <w:rFonts w:asciiTheme="majorHAnsi" w:hAnsiTheme="majorHAnsi"/>
          <w:color w:val="000000" w:themeColor="text1"/>
        </w:rPr>
        <w:t>, in all reality these service robots are already in settings</w:t>
      </w:r>
      <w:r w:rsidR="00242AC4">
        <w:rPr>
          <w:rFonts w:asciiTheme="majorHAnsi" w:hAnsiTheme="majorHAnsi"/>
          <w:color w:val="000000" w:themeColor="text1"/>
        </w:rPr>
        <w:t>,</w:t>
      </w:r>
      <w:r w:rsidR="00A619AC" w:rsidRPr="00251963">
        <w:rPr>
          <w:rFonts w:asciiTheme="majorHAnsi" w:hAnsiTheme="majorHAnsi"/>
          <w:color w:val="000000" w:themeColor="text1"/>
        </w:rPr>
        <w:t xml:space="preserve"> hence an environmental </w:t>
      </w:r>
      <w:r w:rsidR="00F45A50">
        <w:rPr>
          <w:rFonts w:asciiTheme="majorHAnsi" w:hAnsiTheme="majorHAnsi"/>
          <w:color w:val="000000" w:themeColor="text1"/>
        </w:rPr>
        <w:t>'</w:t>
      </w:r>
      <w:r w:rsidR="00A619AC" w:rsidRPr="00251963">
        <w:rPr>
          <w:rFonts w:asciiTheme="majorHAnsi" w:hAnsiTheme="majorHAnsi"/>
          <w:color w:val="000000" w:themeColor="text1"/>
        </w:rPr>
        <w:t xml:space="preserve">Wall </w:t>
      </w:r>
      <w:r w:rsidR="00F45A50">
        <w:rPr>
          <w:rFonts w:asciiTheme="majorHAnsi" w:hAnsiTheme="majorHAnsi"/>
          <w:color w:val="000000" w:themeColor="text1"/>
        </w:rPr>
        <w:t>-</w:t>
      </w:r>
      <w:r w:rsidR="00A619AC" w:rsidRPr="00251963">
        <w:rPr>
          <w:rFonts w:asciiTheme="majorHAnsi" w:hAnsiTheme="majorHAnsi"/>
          <w:color w:val="000000" w:themeColor="text1"/>
        </w:rPr>
        <w:t>E</w:t>
      </w:r>
      <w:r w:rsidR="00F45A50">
        <w:rPr>
          <w:rFonts w:asciiTheme="majorHAnsi" w:hAnsiTheme="majorHAnsi"/>
          <w:color w:val="000000" w:themeColor="text1"/>
        </w:rPr>
        <w:t>'</w:t>
      </w:r>
      <w:r w:rsidR="00A619AC" w:rsidRPr="00251963">
        <w:rPr>
          <w:rFonts w:asciiTheme="majorHAnsi" w:hAnsiTheme="majorHAnsi"/>
          <w:color w:val="000000" w:themeColor="text1"/>
        </w:rPr>
        <w:t xml:space="preserve"> c</w:t>
      </w:r>
      <w:r w:rsidR="00CD2242" w:rsidRPr="00251963">
        <w:rPr>
          <w:rFonts w:asciiTheme="majorHAnsi" w:hAnsiTheme="majorHAnsi"/>
          <w:color w:val="000000" w:themeColor="text1"/>
        </w:rPr>
        <w:t xml:space="preserve">ould </w:t>
      </w:r>
      <w:r w:rsidR="00B35D1C" w:rsidRPr="00251963">
        <w:rPr>
          <w:rFonts w:asciiTheme="majorHAnsi" w:hAnsiTheme="majorHAnsi"/>
          <w:color w:val="000000" w:themeColor="text1"/>
        </w:rPr>
        <w:t xml:space="preserve"> already be an idea</w:t>
      </w:r>
      <w:r w:rsidR="00A619AC" w:rsidRPr="00251963">
        <w:rPr>
          <w:rFonts w:asciiTheme="majorHAnsi" w:hAnsiTheme="majorHAnsi"/>
          <w:color w:val="000000" w:themeColor="text1"/>
        </w:rPr>
        <w:t xml:space="preserve">  </w:t>
      </w:r>
      <w:r w:rsidR="00365225" w:rsidRPr="00251963">
        <w:rPr>
          <w:rFonts w:asciiTheme="majorHAnsi" w:hAnsiTheme="majorHAnsi"/>
          <w:color w:val="000000" w:themeColor="text1"/>
        </w:rPr>
        <w:t>(imdb.com 2019</w:t>
      </w:r>
      <w:r w:rsidR="0091014B" w:rsidRPr="00251963">
        <w:rPr>
          <w:rFonts w:asciiTheme="majorHAnsi" w:hAnsiTheme="majorHAnsi"/>
          <w:color w:val="000000" w:themeColor="text1"/>
        </w:rPr>
        <w:t xml:space="preserve"> </w:t>
      </w:r>
      <w:r w:rsidR="00365225" w:rsidRPr="00251963">
        <w:rPr>
          <w:rFonts w:asciiTheme="majorHAnsi" w:hAnsiTheme="majorHAnsi"/>
          <w:color w:val="000000" w:themeColor="text1"/>
        </w:rPr>
        <w:t>)</w:t>
      </w:r>
      <w:r w:rsidR="00FF2265" w:rsidRPr="00251963">
        <w:rPr>
          <w:rFonts w:asciiTheme="majorHAnsi" w:hAnsiTheme="majorHAnsi"/>
          <w:color w:val="000000" w:themeColor="text1"/>
        </w:rPr>
        <w:t xml:space="preserve"> </w:t>
      </w:r>
      <w:r w:rsidR="00475368" w:rsidRPr="00251963">
        <w:rPr>
          <w:rFonts w:asciiTheme="majorHAnsi" w:hAnsiTheme="majorHAnsi"/>
          <w:color w:val="000000" w:themeColor="text1"/>
        </w:rPr>
        <w:t xml:space="preserve"> </w:t>
      </w:r>
      <w:r w:rsidR="00C25CB9" w:rsidRPr="00251963">
        <w:rPr>
          <w:rFonts w:asciiTheme="majorHAnsi" w:hAnsiTheme="majorHAnsi"/>
          <w:color w:val="000000" w:themeColor="text1"/>
        </w:rPr>
        <w:t>(</w:t>
      </w:r>
      <w:r w:rsidR="00BF6982" w:rsidRPr="00251963">
        <w:rPr>
          <w:rFonts w:asciiTheme="majorHAnsi" w:hAnsiTheme="majorHAnsi"/>
          <w:color w:val="000000" w:themeColor="text1"/>
        </w:rPr>
        <w:t>A</w:t>
      </w:r>
      <w:r w:rsidR="00475368" w:rsidRPr="00251963">
        <w:rPr>
          <w:rFonts w:asciiTheme="majorHAnsi" w:hAnsiTheme="majorHAnsi"/>
          <w:color w:val="000000" w:themeColor="text1"/>
        </w:rPr>
        <w:t xml:space="preserve">ppendix </w:t>
      </w:r>
      <w:r w:rsidR="00B97160" w:rsidRPr="00251963">
        <w:rPr>
          <w:rFonts w:asciiTheme="majorHAnsi" w:hAnsiTheme="majorHAnsi"/>
          <w:color w:val="000000" w:themeColor="text1"/>
        </w:rPr>
        <w:t>7</w:t>
      </w:r>
      <w:r w:rsidR="00C25CB9" w:rsidRPr="00251963">
        <w:rPr>
          <w:rFonts w:asciiTheme="majorHAnsi" w:hAnsiTheme="majorHAnsi"/>
          <w:color w:val="000000" w:themeColor="text1"/>
        </w:rPr>
        <w:t>)</w:t>
      </w:r>
    </w:p>
    <w:p w:rsidR="00747348" w:rsidRPr="00BB22BF" w:rsidRDefault="00747348" w:rsidP="006F0BEB">
      <w:pPr>
        <w:rPr>
          <w:color w:val="000000" w:themeColor="text1"/>
          <w:sz w:val="24"/>
          <w:szCs w:val="24"/>
          <w:u w:val="single"/>
        </w:rPr>
      </w:pPr>
    </w:p>
    <w:p w:rsidR="00747348" w:rsidRPr="00BB22BF" w:rsidRDefault="00747348" w:rsidP="006F0BEB">
      <w:pPr>
        <w:rPr>
          <w:color w:val="000000" w:themeColor="text1"/>
          <w:sz w:val="24"/>
          <w:szCs w:val="24"/>
          <w:u w:val="single"/>
        </w:rPr>
      </w:pPr>
    </w:p>
    <w:p w:rsidR="00DC1F08" w:rsidRDefault="00DC1F08" w:rsidP="006F0BEB">
      <w:pPr>
        <w:rPr>
          <w:color w:val="000000" w:themeColor="text1"/>
          <w:sz w:val="24"/>
          <w:szCs w:val="24"/>
          <w:u w:val="single"/>
        </w:rPr>
      </w:pPr>
      <w:r w:rsidRPr="00BB22BF">
        <w:rPr>
          <w:color w:val="000000" w:themeColor="text1"/>
          <w:sz w:val="24"/>
          <w:szCs w:val="24"/>
          <w:u w:val="single"/>
        </w:rPr>
        <w:t>Reference List</w:t>
      </w:r>
      <w:r w:rsidR="00FE6B2F">
        <w:rPr>
          <w:color w:val="000000" w:themeColor="text1"/>
          <w:sz w:val="24"/>
          <w:szCs w:val="24"/>
          <w:u w:val="single"/>
        </w:rPr>
        <w:t xml:space="preserve"> /Bibliography </w:t>
      </w:r>
    </w:p>
    <w:p w:rsidR="001B6029" w:rsidRPr="001B6029" w:rsidRDefault="001B6029" w:rsidP="006F0BEB">
      <w:pPr>
        <w:rPr>
          <w:color w:val="000000" w:themeColor="text1"/>
          <w:sz w:val="24"/>
          <w:szCs w:val="24"/>
        </w:rPr>
      </w:pPr>
      <w:r w:rsidRPr="001B6029">
        <w:rPr>
          <w:color w:val="000000" w:themeColor="text1"/>
          <w:sz w:val="24"/>
          <w:szCs w:val="24"/>
        </w:rPr>
        <w:t>Department for Environment, Food and Rural affairs</w:t>
      </w:r>
      <w:r>
        <w:rPr>
          <w:color w:val="000000" w:themeColor="text1"/>
          <w:sz w:val="24"/>
          <w:szCs w:val="24"/>
        </w:rPr>
        <w:t>(</w:t>
      </w:r>
      <w:r w:rsidRPr="001B6029">
        <w:rPr>
          <w:color w:val="000000" w:themeColor="text1"/>
          <w:sz w:val="24"/>
          <w:szCs w:val="24"/>
        </w:rPr>
        <w:t>2019</w:t>
      </w:r>
      <w:r>
        <w:rPr>
          <w:color w:val="000000" w:themeColor="text1"/>
          <w:sz w:val="24"/>
          <w:szCs w:val="24"/>
        </w:rPr>
        <w:t>).</w:t>
      </w:r>
      <w:r w:rsidRPr="001B6029">
        <w:t xml:space="preserve"> </w:t>
      </w:r>
      <w:r w:rsidRPr="001B6029">
        <w:rPr>
          <w:color w:val="000000" w:themeColor="text1"/>
          <w:sz w:val="24"/>
          <w:szCs w:val="24"/>
        </w:rPr>
        <w:t>https://www.gov.uk/government/organisations/department-for-environment-food-rural-affairs</w:t>
      </w:r>
      <w:r>
        <w:rPr>
          <w:color w:val="000000" w:themeColor="text1"/>
          <w:sz w:val="24"/>
          <w:szCs w:val="24"/>
        </w:rPr>
        <w:t>(Accessed: 11th June 2019)</w:t>
      </w:r>
    </w:p>
    <w:p w:rsidR="00664EF1" w:rsidRPr="00BB22BF" w:rsidRDefault="00664EF1" w:rsidP="006F0BEB">
      <w:pPr>
        <w:rPr>
          <w:i/>
          <w:color w:val="000000" w:themeColor="text1"/>
          <w:sz w:val="24"/>
          <w:szCs w:val="24"/>
        </w:rPr>
      </w:pPr>
      <w:r w:rsidRPr="00BB22BF">
        <w:rPr>
          <w:color w:val="000000" w:themeColor="text1"/>
          <w:sz w:val="24"/>
          <w:szCs w:val="24"/>
        </w:rPr>
        <w:t>Department of the Environment, Transport and the regions (2000</w:t>
      </w:r>
      <w:r w:rsidR="00A8162C" w:rsidRPr="00BB22BF">
        <w:rPr>
          <w:i/>
          <w:color w:val="000000" w:themeColor="text1"/>
          <w:sz w:val="24"/>
          <w:szCs w:val="24"/>
        </w:rPr>
        <w:t>) Waste Strategy 2000 England and Wales part 1. London:crown</w:t>
      </w:r>
    </w:p>
    <w:p w:rsidR="005C7E88" w:rsidRPr="00BB22BF" w:rsidRDefault="005C7E88" w:rsidP="006F0BEB">
      <w:pPr>
        <w:rPr>
          <w:color w:val="000000" w:themeColor="text1"/>
          <w:sz w:val="24"/>
          <w:szCs w:val="24"/>
        </w:rPr>
      </w:pPr>
      <w:r w:rsidRPr="00BB22BF">
        <w:rPr>
          <w:color w:val="000000" w:themeColor="text1"/>
          <w:sz w:val="24"/>
          <w:szCs w:val="24"/>
        </w:rPr>
        <w:t>Evans</w:t>
      </w:r>
      <w:r w:rsidR="001B11A2" w:rsidRPr="00BB22BF">
        <w:rPr>
          <w:color w:val="000000" w:themeColor="text1"/>
          <w:sz w:val="24"/>
          <w:szCs w:val="24"/>
        </w:rPr>
        <w:t>,J.</w:t>
      </w:r>
      <w:r w:rsidRPr="00BB22BF">
        <w:rPr>
          <w:color w:val="000000" w:themeColor="text1"/>
          <w:sz w:val="24"/>
          <w:szCs w:val="24"/>
        </w:rPr>
        <w:t xml:space="preserve"> (2012) </w:t>
      </w:r>
      <w:r w:rsidRPr="00BB22BF">
        <w:rPr>
          <w:i/>
          <w:color w:val="000000" w:themeColor="text1"/>
          <w:sz w:val="24"/>
          <w:szCs w:val="24"/>
        </w:rPr>
        <w:t>Environmental Governance</w:t>
      </w:r>
      <w:r w:rsidR="008D2DB7" w:rsidRPr="00BB22BF">
        <w:rPr>
          <w:color w:val="000000" w:themeColor="text1"/>
          <w:sz w:val="24"/>
          <w:szCs w:val="24"/>
        </w:rPr>
        <w:t>.Oxford:Routledge</w:t>
      </w:r>
    </w:p>
    <w:p w:rsidR="00876A28" w:rsidRDefault="00024111" w:rsidP="006F0BEB">
      <w:pPr>
        <w:rPr>
          <w:color w:val="000000" w:themeColor="text1"/>
          <w:sz w:val="24"/>
          <w:szCs w:val="24"/>
        </w:rPr>
      </w:pPr>
      <w:r w:rsidRPr="00BB22BF">
        <w:rPr>
          <w:color w:val="000000" w:themeColor="text1"/>
          <w:sz w:val="24"/>
          <w:szCs w:val="24"/>
        </w:rPr>
        <w:t>Everett (</w:t>
      </w:r>
      <w:r w:rsidR="00876A28" w:rsidRPr="00BB22BF">
        <w:rPr>
          <w:color w:val="000000" w:themeColor="text1"/>
          <w:sz w:val="24"/>
          <w:szCs w:val="24"/>
        </w:rPr>
        <w:t xml:space="preserve">2019)”Conservation News </w:t>
      </w:r>
      <w:r w:rsidRPr="00BB22BF">
        <w:rPr>
          <w:color w:val="000000" w:themeColor="text1"/>
          <w:sz w:val="24"/>
          <w:szCs w:val="24"/>
        </w:rPr>
        <w:t>“British</w:t>
      </w:r>
      <w:r w:rsidR="00876A28" w:rsidRPr="00BB22BF">
        <w:rPr>
          <w:i/>
          <w:color w:val="000000" w:themeColor="text1"/>
          <w:sz w:val="24"/>
          <w:szCs w:val="24"/>
        </w:rPr>
        <w:t xml:space="preserve"> Wildlife</w:t>
      </w:r>
      <w:r w:rsidR="00876A28" w:rsidRPr="00BB22BF">
        <w:rPr>
          <w:color w:val="000000" w:themeColor="text1"/>
          <w:sz w:val="24"/>
          <w:szCs w:val="24"/>
        </w:rPr>
        <w:t xml:space="preserve"> 30 (4 ):223.</w:t>
      </w:r>
    </w:p>
    <w:p w:rsidR="00925818" w:rsidRPr="00BB22BF" w:rsidRDefault="00925818" w:rsidP="006F0BEB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The Express Newspaper (2019) Conservative leadership election: How is the next Tory leader and prime minister elected.[ONLINE].Available at https://</w:t>
      </w:r>
      <w:r w:rsidRPr="00925818">
        <w:t xml:space="preserve"> </w:t>
      </w:r>
      <w:r w:rsidRPr="00925818">
        <w:rPr>
          <w:color w:val="000000" w:themeColor="text1"/>
          <w:sz w:val="24"/>
          <w:szCs w:val="24"/>
        </w:rPr>
        <w:t>www.telegraph.co.uk/politics/0/conservative-party-tory-leadership-leader-election-candidates/</w:t>
      </w:r>
      <w:r>
        <w:rPr>
          <w:color w:val="000000" w:themeColor="text1"/>
          <w:sz w:val="24"/>
          <w:szCs w:val="24"/>
        </w:rPr>
        <w:t>Accessed: 28th May 2019)</w:t>
      </w:r>
    </w:p>
    <w:p w:rsidR="00D05090" w:rsidRDefault="00D05090" w:rsidP="006F0BEB">
      <w:pPr>
        <w:rPr>
          <w:color w:val="000000" w:themeColor="text1"/>
          <w:sz w:val="24"/>
          <w:szCs w:val="24"/>
        </w:rPr>
      </w:pPr>
      <w:r w:rsidRPr="00BB22BF">
        <w:rPr>
          <w:color w:val="000000" w:themeColor="text1"/>
          <w:sz w:val="24"/>
          <w:szCs w:val="24"/>
        </w:rPr>
        <w:t xml:space="preserve">Government </w:t>
      </w:r>
      <w:r w:rsidR="00A55491" w:rsidRPr="00BB22BF">
        <w:rPr>
          <w:color w:val="000000" w:themeColor="text1"/>
          <w:sz w:val="24"/>
          <w:szCs w:val="24"/>
        </w:rPr>
        <w:t xml:space="preserve">UK </w:t>
      </w:r>
      <w:r w:rsidR="00507FA1" w:rsidRPr="00BB22BF">
        <w:rPr>
          <w:color w:val="000000" w:themeColor="text1"/>
          <w:sz w:val="24"/>
          <w:szCs w:val="24"/>
        </w:rPr>
        <w:t>(2019) Litter</w:t>
      </w:r>
      <w:r w:rsidRPr="00BB22BF">
        <w:rPr>
          <w:color w:val="000000" w:themeColor="text1"/>
          <w:sz w:val="24"/>
          <w:szCs w:val="24"/>
        </w:rPr>
        <w:t xml:space="preserve"> and Refuse </w:t>
      </w:r>
      <w:r w:rsidR="00507FA1" w:rsidRPr="00BB22BF">
        <w:rPr>
          <w:color w:val="000000" w:themeColor="text1"/>
          <w:sz w:val="24"/>
          <w:szCs w:val="24"/>
        </w:rPr>
        <w:t>responsibilities to</w:t>
      </w:r>
      <w:r w:rsidR="00A55491" w:rsidRPr="00BB22BF">
        <w:rPr>
          <w:color w:val="000000" w:themeColor="text1"/>
          <w:sz w:val="24"/>
          <w:szCs w:val="24"/>
        </w:rPr>
        <w:t xml:space="preserve"> keep land clear </w:t>
      </w:r>
      <w:r w:rsidR="000F459D" w:rsidRPr="00BB22BF">
        <w:rPr>
          <w:color w:val="000000" w:themeColor="text1"/>
          <w:sz w:val="24"/>
          <w:szCs w:val="24"/>
        </w:rPr>
        <w:t>.</w:t>
      </w:r>
      <w:r w:rsidR="00A55491" w:rsidRPr="00BB22BF">
        <w:rPr>
          <w:color w:val="000000" w:themeColor="text1"/>
          <w:sz w:val="24"/>
          <w:szCs w:val="24"/>
        </w:rPr>
        <w:t xml:space="preserve">Available at: </w:t>
      </w:r>
      <w:hyperlink r:id="rId9" w:history="1">
        <w:r w:rsidR="00A55491" w:rsidRPr="00BB22BF">
          <w:rPr>
            <w:rStyle w:val="Hyperlink"/>
            <w:color w:val="000000" w:themeColor="text1"/>
            <w:sz w:val="24"/>
            <w:szCs w:val="24"/>
          </w:rPr>
          <w:t>http://www.gov.uk/guidance/litter-and-refuse-council-responsibilities-to-keep-land-clear</w:t>
        </w:r>
      </w:hyperlink>
      <w:r w:rsidR="00A55491" w:rsidRPr="00BB22BF">
        <w:rPr>
          <w:color w:val="000000" w:themeColor="text1"/>
          <w:sz w:val="24"/>
          <w:szCs w:val="24"/>
        </w:rPr>
        <w:t xml:space="preserve"> Accessed: 11th June 2019)</w:t>
      </w:r>
    </w:p>
    <w:p w:rsidR="007173E1" w:rsidRPr="00BB22BF" w:rsidRDefault="007173E1" w:rsidP="006F0BEB">
      <w:pPr>
        <w:rPr>
          <w:color w:val="000000" w:themeColor="text1"/>
          <w:sz w:val="24"/>
          <w:szCs w:val="24"/>
        </w:rPr>
      </w:pPr>
      <w:proofErr w:type="spellStart"/>
      <w:r>
        <w:rPr>
          <w:rStyle w:val="HTMLCite"/>
          <w:rFonts w:cs="Arial"/>
          <w:color w:val="000000" w:themeColor="text1"/>
          <w:sz w:val="24"/>
          <w:szCs w:val="24"/>
        </w:rPr>
        <w:t>Idmb</w:t>
      </w:r>
      <w:proofErr w:type="spellEnd"/>
      <w:r>
        <w:rPr>
          <w:rStyle w:val="HTMLCite"/>
          <w:rFonts w:cs="Arial"/>
          <w:color w:val="000000" w:themeColor="text1"/>
          <w:sz w:val="24"/>
          <w:szCs w:val="24"/>
        </w:rPr>
        <w:t xml:space="preserve"> (2019) Wall-e .</w:t>
      </w:r>
      <w:r w:rsidRPr="00BB22BF">
        <w:rPr>
          <w:rStyle w:val="HTMLCite"/>
          <w:rFonts w:cs="Arial"/>
          <w:color w:val="000000" w:themeColor="text1"/>
          <w:sz w:val="24"/>
          <w:szCs w:val="24"/>
        </w:rPr>
        <w:t xml:space="preserve">Available at </w:t>
      </w:r>
      <w:hyperlink r:id="rId10" w:history="1">
        <w:r w:rsidRPr="00BB22BF">
          <w:rPr>
            <w:rStyle w:val="Hyperlink"/>
            <w:rFonts w:cs="Arial"/>
            <w:color w:val="000000" w:themeColor="text1"/>
            <w:sz w:val="24"/>
            <w:szCs w:val="24"/>
          </w:rPr>
          <w:t>https://www.imdb.com/title/tt0910970</w:t>
        </w:r>
      </w:hyperlink>
      <w:r w:rsidRPr="00BB22BF">
        <w:rPr>
          <w:rStyle w:val="HTMLCite"/>
          <w:rFonts w:cs="Arial"/>
          <w:color w:val="000000" w:themeColor="text1"/>
          <w:sz w:val="24"/>
          <w:szCs w:val="24"/>
        </w:rPr>
        <w:t xml:space="preserve"> Accessed 24.5.19)</w:t>
      </w:r>
    </w:p>
    <w:p w:rsidR="00024111" w:rsidRPr="00BB22BF" w:rsidRDefault="00CB7B67" w:rsidP="006F0BEB">
      <w:pPr>
        <w:rPr>
          <w:color w:val="000000" w:themeColor="text1"/>
          <w:sz w:val="24"/>
          <w:szCs w:val="24"/>
        </w:rPr>
      </w:pPr>
      <w:r w:rsidRPr="00BB22BF">
        <w:rPr>
          <w:color w:val="000000" w:themeColor="text1"/>
          <w:sz w:val="24"/>
          <w:szCs w:val="24"/>
        </w:rPr>
        <w:t>Leatherly, B</w:t>
      </w:r>
      <w:r w:rsidR="00024111" w:rsidRPr="00BB22BF">
        <w:rPr>
          <w:color w:val="000000" w:themeColor="text1"/>
          <w:sz w:val="24"/>
          <w:szCs w:val="24"/>
        </w:rPr>
        <w:t xml:space="preserve">(2019)”Meet your new colleagues” </w:t>
      </w:r>
      <w:r w:rsidR="00024111" w:rsidRPr="00BB22BF">
        <w:rPr>
          <w:i/>
          <w:color w:val="000000" w:themeColor="text1"/>
          <w:sz w:val="24"/>
          <w:szCs w:val="24"/>
        </w:rPr>
        <w:t>Health and Safety at work June 2019 :22-25</w:t>
      </w:r>
    </w:p>
    <w:p w:rsidR="00863DE2" w:rsidRDefault="00863DE2" w:rsidP="006F0BEB">
      <w:pPr>
        <w:rPr>
          <w:color w:val="000000" w:themeColor="text1"/>
          <w:sz w:val="24"/>
          <w:szCs w:val="24"/>
        </w:rPr>
      </w:pPr>
      <w:r w:rsidRPr="00BB22BF">
        <w:rPr>
          <w:i/>
          <w:color w:val="000000" w:themeColor="text1"/>
          <w:sz w:val="24"/>
          <w:szCs w:val="24"/>
        </w:rPr>
        <w:t>Neath Port Talbot County Borough Council</w:t>
      </w:r>
      <w:r w:rsidRPr="00BB22BF">
        <w:rPr>
          <w:color w:val="000000" w:themeColor="text1"/>
          <w:sz w:val="24"/>
          <w:szCs w:val="24"/>
        </w:rPr>
        <w:t xml:space="preserve"> (2019)</w:t>
      </w:r>
      <w:r w:rsidR="008F3B81">
        <w:rPr>
          <w:color w:val="000000" w:themeColor="text1"/>
          <w:sz w:val="24"/>
          <w:szCs w:val="24"/>
        </w:rPr>
        <w:t>.</w:t>
      </w:r>
      <w:r w:rsidRPr="00BB22BF">
        <w:rPr>
          <w:color w:val="000000" w:themeColor="text1"/>
          <w:sz w:val="24"/>
          <w:szCs w:val="24"/>
        </w:rPr>
        <w:t xml:space="preserve"> Available at</w:t>
      </w:r>
      <w:r w:rsidR="00A55491" w:rsidRPr="00BB22BF">
        <w:rPr>
          <w:color w:val="000000" w:themeColor="text1"/>
          <w:sz w:val="24"/>
          <w:szCs w:val="24"/>
        </w:rPr>
        <w:t>:</w:t>
      </w:r>
      <w:r w:rsidRPr="00BB22BF">
        <w:rPr>
          <w:color w:val="000000" w:themeColor="text1"/>
          <w:sz w:val="24"/>
          <w:szCs w:val="24"/>
        </w:rPr>
        <w:t xml:space="preserve"> https://</w:t>
      </w:r>
      <w:r w:rsidRPr="00BB22BF">
        <w:rPr>
          <w:color w:val="000000" w:themeColor="text1"/>
        </w:rPr>
        <w:t xml:space="preserve"> </w:t>
      </w:r>
      <w:hyperlink r:id="rId11" w:history="1">
        <w:r w:rsidRPr="00BB22BF">
          <w:rPr>
            <w:rStyle w:val="Hyperlink"/>
            <w:color w:val="000000" w:themeColor="text1"/>
            <w:sz w:val="24"/>
            <w:szCs w:val="24"/>
          </w:rPr>
          <w:t>www.npt.gov.uk/1422</w:t>
        </w:r>
      </w:hyperlink>
      <w:r w:rsidRPr="00BB22BF">
        <w:rPr>
          <w:color w:val="000000" w:themeColor="text1"/>
          <w:sz w:val="24"/>
          <w:szCs w:val="24"/>
        </w:rPr>
        <w:t>, (Accessed: 11</w:t>
      </w:r>
      <w:r w:rsidRPr="00BB22BF">
        <w:rPr>
          <w:color w:val="000000" w:themeColor="text1"/>
          <w:sz w:val="24"/>
          <w:szCs w:val="24"/>
          <w:vertAlign w:val="superscript"/>
        </w:rPr>
        <w:t>th</w:t>
      </w:r>
      <w:r w:rsidRPr="00BB22BF">
        <w:rPr>
          <w:color w:val="000000" w:themeColor="text1"/>
          <w:sz w:val="24"/>
          <w:szCs w:val="24"/>
        </w:rPr>
        <w:t xml:space="preserve"> June 2019</w:t>
      </w:r>
      <w:r w:rsidR="00D05090" w:rsidRPr="00BB22BF">
        <w:rPr>
          <w:color w:val="000000" w:themeColor="text1"/>
          <w:sz w:val="24"/>
          <w:szCs w:val="24"/>
        </w:rPr>
        <w:t>)</w:t>
      </w:r>
    </w:p>
    <w:p w:rsidR="008F3B81" w:rsidRPr="00BB22BF" w:rsidRDefault="008F3B81" w:rsidP="006F0BEB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Neath Port Talbot County Borough Council 2019 Recycling and Waste. Available at https://</w:t>
      </w:r>
      <w:r w:rsidRPr="008F3B81">
        <w:t xml:space="preserve"> </w:t>
      </w:r>
      <w:r w:rsidRPr="008F3B81">
        <w:rPr>
          <w:color w:val="000000" w:themeColor="text1"/>
          <w:sz w:val="24"/>
          <w:szCs w:val="24"/>
        </w:rPr>
        <w:t>www.npt.gov.uk/1422</w:t>
      </w:r>
      <w:r>
        <w:rPr>
          <w:color w:val="000000" w:themeColor="text1"/>
          <w:sz w:val="24"/>
          <w:szCs w:val="24"/>
        </w:rPr>
        <w:t>(Accessed: 11th June 2019)</w:t>
      </w:r>
    </w:p>
    <w:p w:rsidR="00DC1F08" w:rsidRPr="00BB22BF" w:rsidRDefault="00DC1F08" w:rsidP="006F0BEB">
      <w:pPr>
        <w:rPr>
          <w:color w:val="000000" w:themeColor="text1"/>
          <w:sz w:val="24"/>
          <w:szCs w:val="24"/>
        </w:rPr>
      </w:pPr>
      <w:r w:rsidRPr="00BB22BF">
        <w:rPr>
          <w:color w:val="000000" w:themeColor="text1"/>
          <w:sz w:val="24"/>
          <w:szCs w:val="24"/>
        </w:rPr>
        <w:t>The Wave (2019) Council Issue new black bin limit</w:t>
      </w:r>
      <w:r w:rsidR="00C27DAF">
        <w:rPr>
          <w:color w:val="000000" w:themeColor="text1"/>
          <w:sz w:val="24"/>
          <w:szCs w:val="24"/>
        </w:rPr>
        <w:t>.</w:t>
      </w:r>
      <w:r w:rsidRPr="00BB22BF">
        <w:rPr>
          <w:color w:val="000000" w:themeColor="text1"/>
          <w:sz w:val="24"/>
          <w:szCs w:val="24"/>
        </w:rPr>
        <w:t xml:space="preserve"> Available at: http:// </w:t>
      </w:r>
      <w:hyperlink r:id="rId12" w:history="1">
        <w:r w:rsidRPr="00BB22BF">
          <w:rPr>
            <w:rStyle w:val="Hyperlink"/>
            <w:color w:val="000000" w:themeColor="text1"/>
            <w:sz w:val="24"/>
            <w:szCs w:val="24"/>
          </w:rPr>
          <w:t>www.thewave.co.uk/news/local/neath-residents-new-black-bag-limits/</w:t>
        </w:r>
      </w:hyperlink>
      <w:r w:rsidRPr="00BB22BF">
        <w:rPr>
          <w:color w:val="000000" w:themeColor="text1"/>
          <w:sz w:val="24"/>
          <w:szCs w:val="24"/>
        </w:rPr>
        <w:t xml:space="preserve"> </w:t>
      </w:r>
      <w:r w:rsidR="00863DE2" w:rsidRPr="00BB22BF">
        <w:rPr>
          <w:color w:val="000000" w:themeColor="text1"/>
          <w:sz w:val="24"/>
          <w:szCs w:val="24"/>
        </w:rPr>
        <w:t>(</w:t>
      </w:r>
      <w:r w:rsidRPr="00BB22BF">
        <w:rPr>
          <w:color w:val="000000" w:themeColor="text1"/>
          <w:sz w:val="24"/>
          <w:szCs w:val="24"/>
        </w:rPr>
        <w:t>Accessed: 11</w:t>
      </w:r>
      <w:r w:rsidRPr="00BB22BF">
        <w:rPr>
          <w:color w:val="000000" w:themeColor="text1"/>
          <w:sz w:val="24"/>
          <w:szCs w:val="24"/>
          <w:vertAlign w:val="superscript"/>
        </w:rPr>
        <w:t>th</w:t>
      </w:r>
      <w:r w:rsidRPr="00BB22BF">
        <w:rPr>
          <w:color w:val="000000" w:themeColor="text1"/>
          <w:sz w:val="24"/>
          <w:szCs w:val="24"/>
        </w:rPr>
        <w:t xml:space="preserve"> June 2019</w:t>
      </w:r>
      <w:r w:rsidR="00863DE2" w:rsidRPr="00BB22BF">
        <w:rPr>
          <w:color w:val="000000" w:themeColor="text1"/>
          <w:sz w:val="24"/>
          <w:szCs w:val="24"/>
        </w:rPr>
        <w:t>)</w:t>
      </w:r>
    </w:p>
    <w:p w:rsidR="00554BFF" w:rsidRPr="00BB22BF" w:rsidRDefault="00554BFF" w:rsidP="006F0BEB">
      <w:pPr>
        <w:rPr>
          <w:color w:val="000000" w:themeColor="text1"/>
          <w:sz w:val="24"/>
          <w:szCs w:val="24"/>
        </w:rPr>
      </w:pPr>
      <w:r w:rsidRPr="00BB22BF">
        <w:rPr>
          <w:color w:val="000000" w:themeColor="text1"/>
          <w:sz w:val="24"/>
          <w:szCs w:val="24"/>
        </w:rPr>
        <w:t>Welsh Government (2019) My recycling Wales</w:t>
      </w:r>
      <w:r w:rsidR="000F459D" w:rsidRPr="00BB22BF">
        <w:rPr>
          <w:color w:val="000000" w:themeColor="text1"/>
          <w:sz w:val="24"/>
          <w:szCs w:val="24"/>
        </w:rPr>
        <w:t>.</w:t>
      </w:r>
      <w:r w:rsidRPr="00BB22BF">
        <w:rPr>
          <w:color w:val="000000" w:themeColor="text1"/>
          <w:sz w:val="24"/>
          <w:szCs w:val="24"/>
        </w:rPr>
        <w:t xml:space="preserve"> Available at: http://</w:t>
      </w:r>
      <w:r w:rsidRPr="00BB22BF">
        <w:rPr>
          <w:color w:val="000000" w:themeColor="text1"/>
        </w:rPr>
        <w:t xml:space="preserve"> </w:t>
      </w:r>
      <w:hyperlink r:id="rId13" w:history="1">
        <w:r w:rsidRPr="00BB22BF">
          <w:rPr>
            <w:rStyle w:val="Hyperlink"/>
            <w:color w:val="000000" w:themeColor="text1"/>
            <w:sz w:val="24"/>
            <w:szCs w:val="24"/>
          </w:rPr>
          <w:t>https://myrecyclingwales.org.uk/local_authorities/swansea</w:t>
        </w:r>
      </w:hyperlink>
      <w:r w:rsidR="00365225" w:rsidRPr="00BB22BF">
        <w:rPr>
          <w:color w:val="000000" w:themeColor="text1"/>
          <w:sz w:val="24"/>
          <w:szCs w:val="24"/>
        </w:rPr>
        <w:t xml:space="preserve"> (Accessed 11th June (</w:t>
      </w:r>
      <w:r w:rsidRPr="00BB22BF">
        <w:rPr>
          <w:color w:val="000000" w:themeColor="text1"/>
          <w:sz w:val="24"/>
          <w:szCs w:val="24"/>
        </w:rPr>
        <w:t>2019</w:t>
      </w:r>
      <w:r w:rsidR="00365225" w:rsidRPr="00BB22BF">
        <w:rPr>
          <w:color w:val="000000" w:themeColor="text1"/>
          <w:sz w:val="24"/>
          <w:szCs w:val="24"/>
        </w:rPr>
        <w:t>)</w:t>
      </w:r>
    </w:p>
    <w:p w:rsidR="00FD1DF7" w:rsidRPr="00BB22BF" w:rsidRDefault="00DA2294" w:rsidP="006F0BEB">
      <w:pPr>
        <w:rPr>
          <w:color w:val="000000" w:themeColor="text1"/>
          <w:sz w:val="24"/>
          <w:szCs w:val="24"/>
        </w:rPr>
      </w:pPr>
      <w:r w:rsidRPr="00BB22BF">
        <w:rPr>
          <w:color w:val="000000" w:themeColor="text1"/>
          <w:sz w:val="24"/>
          <w:szCs w:val="24"/>
        </w:rPr>
        <w:t>Williams, P.</w:t>
      </w:r>
      <w:r w:rsidR="00FD1DF7" w:rsidRPr="00BB22BF">
        <w:rPr>
          <w:color w:val="000000" w:themeColor="text1"/>
          <w:sz w:val="24"/>
          <w:szCs w:val="24"/>
        </w:rPr>
        <w:t xml:space="preserve"> T</w:t>
      </w:r>
      <w:r w:rsidRPr="00BB22BF">
        <w:rPr>
          <w:color w:val="000000" w:themeColor="text1"/>
          <w:sz w:val="24"/>
          <w:szCs w:val="24"/>
        </w:rPr>
        <w:t>. (</w:t>
      </w:r>
      <w:r w:rsidR="00FD1DF7" w:rsidRPr="00BB22BF">
        <w:rPr>
          <w:color w:val="000000" w:themeColor="text1"/>
          <w:sz w:val="24"/>
          <w:szCs w:val="24"/>
        </w:rPr>
        <w:t xml:space="preserve">2005) </w:t>
      </w:r>
      <w:r w:rsidRPr="00BB22BF">
        <w:rPr>
          <w:i/>
          <w:color w:val="000000" w:themeColor="text1"/>
          <w:sz w:val="24"/>
          <w:szCs w:val="24"/>
        </w:rPr>
        <w:t>Waste Treatment</w:t>
      </w:r>
      <w:r w:rsidR="00FD1DF7" w:rsidRPr="00BB22BF">
        <w:rPr>
          <w:i/>
          <w:color w:val="000000" w:themeColor="text1"/>
          <w:sz w:val="24"/>
          <w:szCs w:val="24"/>
        </w:rPr>
        <w:t xml:space="preserve"> and </w:t>
      </w:r>
      <w:proofErr w:type="spellStart"/>
      <w:r w:rsidR="00FD1DF7" w:rsidRPr="00BB22BF">
        <w:rPr>
          <w:i/>
          <w:color w:val="000000" w:themeColor="text1"/>
          <w:sz w:val="24"/>
          <w:szCs w:val="24"/>
        </w:rPr>
        <w:t>Disposal</w:t>
      </w:r>
      <w:r w:rsidR="00FD1DF7" w:rsidRPr="00BB22BF">
        <w:rPr>
          <w:color w:val="000000" w:themeColor="text1"/>
          <w:sz w:val="24"/>
          <w:szCs w:val="24"/>
        </w:rPr>
        <w:t>.Sussex</w:t>
      </w:r>
      <w:proofErr w:type="spellEnd"/>
      <w:r w:rsidR="00BB22BF" w:rsidRPr="00BB22BF">
        <w:rPr>
          <w:color w:val="000000" w:themeColor="text1"/>
          <w:sz w:val="24"/>
          <w:szCs w:val="24"/>
        </w:rPr>
        <w:t>: John</w:t>
      </w:r>
      <w:r w:rsidR="00FD1DF7" w:rsidRPr="00BB22BF">
        <w:rPr>
          <w:color w:val="000000" w:themeColor="text1"/>
          <w:sz w:val="24"/>
          <w:szCs w:val="24"/>
        </w:rPr>
        <w:t xml:space="preserve"> Wiley and sons</w:t>
      </w:r>
    </w:p>
    <w:p w:rsidR="006F0BEB" w:rsidRDefault="006F0BEB" w:rsidP="006F0BEB">
      <w:pPr>
        <w:rPr>
          <w:sz w:val="24"/>
          <w:szCs w:val="24"/>
        </w:rPr>
      </w:pPr>
    </w:p>
    <w:p w:rsidR="006F0BEB" w:rsidRDefault="006F0BEB" w:rsidP="006F0BEB">
      <w:pPr>
        <w:rPr>
          <w:sz w:val="24"/>
          <w:szCs w:val="24"/>
        </w:rPr>
      </w:pPr>
    </w:p>
    <w:p w:rsidR="006F0BEB" w:rsidRDefault="006F0BEB" w:rsidP="006F0BEB">
      <w:pPr>
        <w:rPr>
          <w:sz w:val="24"/>
          <w:szCs w:val="24"/>
        </w:rPr>
      </w:pPr>
    </w:p>
    <w:p w:rsidR="006F0BEB" w:rsidRDefault="006F0BEB" w:rsidP="006F0BEB">
      <w:pPr>
        <w:rPr>
          <w:sz w:val="24"/>
          <w:szCs w:val="24"/>
        </w:rPr>
      </w:pPr>
    </w:p>
    <w:p w:rsidR="006F0BEB" w:rsidRDefault="006F0BEB" w:rsidP="006F0BEB">
      <w:pPr>
        <w:rPr>
          <w:sz w:val="24"/>
          <w:szCs w:val="24"/>
        </w:rPr>
      </w:pPr>
    </w:p>
    <w:p w:rsidR="006F0BEB" w:rsidRDefault="006F0BEB" w:rsidP="006F0BEB">
      <w:pPr>
        <w:rPr>
          <w:sz w:val="24"/>
          <w:szCs w:val="24"/>
        </w:rPr>
      </w:pPr>
    </w:p>
    <w:p w:rsidR="006F0BEB" w:rsidRDefault="006F0BEB" w:rsidP="006F0BEB">
      <w:pPr>
        <w:rPr>
          <w:sz w:val="24"/>
          <w:szCs w:val="24"/>
        </w:rPr>
      </w:pPr>
    </w:p>
    <w:p w:rsidR="006F0BEB" w:rsidRDefault="006F0BEB" w:rsidP="006F0BEB">
      <w:pPr>
        <w:rPr>
          <w:sz w:val="24"/>
          <w:szCs w:val="24"/>
        </w:rPr>
      </w:pPr>
    </w:p>
    <w:p w:rsidR="006F0BEB" w:rsidRDefault="006F0BEB" w:rsidP="006F0BEB">
      <w:pPr>
        <w:rPr>
          <w:sz w:val="24"/>
          <w:szCs w:val="24"/>
        </w:rPr>
      </w:pPr>
    </w:p>
    <w:p w:rsidR="006F0BEB" w:rsidRDefault="006F0BEB" w:rsidP="006F0BEB">
      <w:pPr>
        <w:rPr>
          <w:sz w:val="24"/>
          <w:szCs w:val="24"/>
          <w:u w:val="single"/>
        </w:rPr>
      </w:pPr>
      <w:r w:rsidRPr="008D1FF1">
        <w:rPr>
          <w:sz w:val="24"/>
          <w:szCs w:val="24"/>
          <w:u w:val="single"/>
        </w:rPr>
        <w:t xml:space="preserve">Appendix </w:t>
      </w:r>
    </w:p>
    <w:p w:rsidR="0013093D" w:rsidRDefault="00D65014" w:rsidP="006F0BEB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1 Signage devised for the project places in the staff room</w:t>
      </w:r>
    </w:p>
    <w:p w:rsidR="00CD75E9" w:rsidRDefault="00CD75E9" w:rsidP="006F0BEB">
      <w:pPr>
        <w:rPr>
          <w:sz w:val="24"/>
          <w:szCs w:val="24"/>
          <w:u w:val="single"/>
        </w:rPr>
      </w:pPr>
    </w:p>
    <w:p w:rsidR="00CD75E9" w:rsidRDefault="00CD75E9" w:rsidP="006F0BEB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val="en-GB" w:eastAsia="en-GB"/>
        </w:rPr>
        <w:drawing>
          <wp:inline distT="0" distB="0" distL="0" distR="0">
            <wp:extent cx="4629150" cy="3471863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hree r's picture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2536" cy="3474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4DAF" w:rsidRDefault="005A4DAF" w:rsidP="006F0BEB">
      <w:pPr>
        <w:rPr>
          <w:sz w:val="24"/>
          <w:szCs w:val="24"/>
          <w:u w:val="single"/>
        </w:rPr>
      </w:pPr>
    </w:p>
    <w:p w:rsidR="005A4DAF" w:rsidRDefault="005A4DAF" w:rsidP="006F0BEB">
      <w:pPr>
        <w:rPr>
          <w:sz w:val="24"/>
          <w:szCs w:val="24"/>
          <w:u w:val="single"/>
        </w:rPr>
      </w:pPr>
    </w:p>
    <w:p w:rsidR="005A4DAF" w:rsidRDefault="005A4DAF" w:rsidP="006F0BEB">
      <w:pPr>
        <w:rPr>
          <w:sz w:val="24"/>
          <w:szCs w:val="24"/>
          <w:u w:val="single"/>
        </w:rPr>
      </w:pPr>
    </w:p>
    <w:p w:rsidR="00CD75E9" w:rsidRDefault="00CD75E9" w:rsidP="006F0BEB">
      <w:pPr>
        <w:rPr>
          <w:sz w:val="24"/>
          <w:szCs w:val="24"/>
          <w:u w:val="single"/>
        </w:rPr>
      </w:pPr>
    </w:p>
    <w:p w:rsidR="00CD75E9" w:rsidRDefault="00CD75E9" w:rsidP="006F0BEB">
      <w:pPr>
        <w:rPr>
          <w:sz w:val="24"/>
          <w:szCs w:val="24"/>
          <w:u w:val="single"/>
        </w:rPr>
      </w:pPr>
    </w:p>
    <w:p w:rsidR="00CD75E9" w:rsidRDefault="00CD75E9" w:rsidP="006F0BEB">
      <w:pPr>
        <w:rPr>
          <w:sz w:val="24"/>
          <w:szCs w:val="24"/>
          <w:u w:val="single"/>
        </w:rPr>
      </w:pPr>
    </w:p>
    <w:p w:rsidR="00CD75E9" w:rsidRDefault="00CD75E9" w:rsidP="006F0BEB">
      <w:pPr>
        <w:rPr>
          <w:sz w:val="24"/>
          <w:szCs w:val="24"/>
          <w:u w:val="single"/>
        </w:rPr>
      </w:pPr>
    </w:p>
    <w:p w:rsidR="00CD75E9" w:rsidRDefault="00CD75E9" w:rsidP="006F0BEB">
      <w:pPr>
        <w:rPr>
          <w:sz w:val="24"/>
          <w:szCs w:val="24"/>
          <w:u w:val="single"/>
        </w:rPr>
      </w:pPr>
    </w:p>
    <w:p w:rsidR="00CD75E9" w:rsidRDefault="00CD75E9" w:rsidP="006F0BEB">
      <w:pPr>
        <w:rPr>
          <w:sz w:val="24"/>
          <w:szCs w:val="24"/>
          <w:u w:val="single"/>
        </w:rPr>
      </w:pPr>
    </w:p>
    <w:p w:rsidR="00CD75E9" w:rsidRDefault="00CD75E9" w:rsidP="006F0BEB">
      <w:pPr>
        <w:rPr>
          <w:sz w:val="24"/>
          <w:szCs w:val="24"/>
          <w:u w:val="single"/>
        </w:rPr>
      </w:pPr>
    </w:p>
    <w:p w:rsidR="00CD75E9" w:rsidRDefault="00CD75E9" w:rsidP="006F0BEB">
      <w:pPr>
        <w:rPr>
          <w:sz w:val="24"/>
          <w:szCs w:val="24"/>
          <w:u w:val="single"/>
        </w:rPr>
      </w:pPr>
    </w:p>
    <w:p w:rsidR="00CD75E9" w:rsidRDefault="00F827B8" w:rsidP="006F0BEB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(</w:t>
      </w:r>
      <w:r w:rsidR="00B14FD6">
        <w:rPr>
          <w:sz w:val="24"/>
          <w:szCs w:val="24"/>
          <w:u w:val="single"/>
        </w:rPr>
        <w:t>1a)</w:t>
      </w:r>
      <w:r>
        <w:rPr>
          <w:sz w:val="24"/>
          <w:szCs w:val="24"/>
          <w:u w:val="single"/>
        </w:rPr>
        <w:t>Targets Swansea</w:t>
      </w:r>
      <w:r w:rsidR="005F7AFC">
        <w:rPr>
          <w:sz w:val="24"/>
          <w:szCs w:val="24"/>
          <w:u w:val="single"/>
        </w:rPr>
        <w:t xml:space="preserve"> Council </w:t>
      </w:r>
    </w:p>
    <w:p w:rsidR="00F827B8" w:rsidRPr="00F827B8" w:rsidRDefault="00F827B8" w:rsidP="006F0BEB">
      <w:pPr>
        <w:rPr>
          <w:sz w:val="24"/>
          <w:szCs w:val="24"/>
        </w:rPr>
      </w:pPr>
      <w:r w:rsidRPr="00F827B8">
        <w:rPr>
          <w:sz w:val="24"/>
          <w:szCs w:val="24"/>
        </w:rPr>
        <w:t>Ref( myrecyclingwlaes.com 2019)</w:t>
      </w:r>
    </w:p>
    <w:p w:rsidR="005A4DAF" w:rsidRDefault="005A4DAF" w:rsidP="006F0BEB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val="en-GB" w:eastAsia="en-GB"/>
        </w:rPr>
        <w:drawing>
          <wp:inline distT="0" distB="0" distL="0" distR="0">
            <wp:extent cx="5486400" cy="30861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targets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AFC" w:rsidRDefault="005F7AFC" w:rsidP="006F0BEB">
      <w:pPr>
        <w:rPr>
          <w:sz w:val="24"/>
          <w:szCs w:val="24"/>
          <w:u w:val="single"/>
        </w:rPr>
      </w:pPr>
    </w:p>
    <w:p w:rsidR="005F7AFC" w:rsidRDefault="005F7AFC" w:rsidP="006F0BEB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Neath Council</w:t>
      </w:r>
    </w:p>
    <w:p w:rsidR="005F7AFC" w:rsidRDefault="005F7AFC" w:rsidP="006F0BEB">
      <w:pPr>
        <w:rPr>
          <w:sz w:val="24"/>
          <w:szCs w:val="24"/>
          <w:u w:val="single"/>
        </w:rPr>
      </w:pPr>
      <w:r>
        <w:rPr>
          <w:noProof/>
          <w:lang w:val="en-GB" w:eastAsia="en-GB"/>
        </w:rPr>
        <w:drawing>
          <wp:inline distT="0" distB="0" distL="0" distR="0">
            <wp:extent cx="5486400" cy="30861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AFC" w:rsidRDefault="005F7AFC" w:rsidP="006F0BEB">
      <w:pPr>
        <w:rPr>
          <w:sz w:val="24"/>
          <w:szCs w:val="24"/>
          <w:u w:val="single"/>
        </w:rPr>
      </w:pPr>
    </w:p>
    <w:p w:rsidR="005F7AFC" w:rsidRDefault="005F7AFC" w:rsidP="006F0BEB">
      <w:pPr>
        <w:rPr>
          <w:sz w:val="24"/>
          <w:szCs w:val="24"/>
          <w:u w:val="single"/>
        </w:rPr>
      </w:pPr>
    </w:p>
    <w:p w:rsidR="005F7AFC" w:rsidRDefault="005F7AFC" w:rsidP="006F0BEB">
      <w:pPr>
        <w:rPr>
          <w:sz w:val="24"/>
          <w:szCs w:val="24"/>
          <w:u w:val="single"/>
        </w:rPr>
      </w:pPr>
    </w:p>
    <w:p w:rsidR="005F7AFC" w:rsidRDefault="005F7AFC" w:rsidP="006F0BEB">
      <w:pPr>
        <w:rPr>
          <w:sz w:val="24"/>
          <w:szCs w:val="24"/>
          <w:u w:val="single"/>
        </w:rPr>
      </w:pPr>
    </w:p>
    <w:p w:rsidR="005F7AFC" w:rsidRDefault="005F7AFC" w:rsidP="006F0BEB">
      <w:pPr>
        <w:rPr>
          <w:sz w:val="24"/>
          <w:szCs w:val="24"/>
          <w:u w:val="single"/>
        </w:rPr>
      </w:pPr>
    </w:p>
    <w:p w:rsidR="0013093D" w:rsidRDefault="0013093D" w:rsidP="006F0BEB">
      <w:pPr>
        <w:rPr>
          <w:sz w:val="24"/>
          <w:szCs w:val="24"/>
          <w:u w:val="single"/>
        </w:rPr>
      </w:pPr>
    </w:p>
    <w:p w:rsidR="0013093D" w:rsidRDefault="0013093D" w:rsidP="006F0BEB">
      <w:pPr>
        <w:rPr>
          <w:sz w:val="24"/>
          <w:szCs w:val="24"/>
          <w:u w:val="single"/>
        </w:rPr>
      </w:pPr>
    </w:p>
    <w:p w:rsidR="0013093D" w:rsidRDefault="0013093D" w:rsidP="006F0BEB">
      <w:pPr>
        <w:rPr>
          <w:sz w:val="24"/>
          <w:szCs w:val="24"/>
          <w:u w:val="single"/>
        </w:rPr>
      </w:pPr>
    </w:p>
    <w:p w:rsidR="0013093D" w:rsidRDefault="0013093D" w:rsidP="006F0BEB">
      <w:pPr>
        <w:rPr>
          <w:sz w:val="24"/>
          <w:szCs w:val="24"/>
          <w:u w:val="single"/>
        </w:rPr>
      </w:pPr>
    </w:p>
    <w:p w:rsidR="006F0BEB" w:rsidRPr="0013093D" w:rsidRDefault="004A3173" w:rsidP="0013093D">
      <w:pPr>
        <w:ind w:left="360"/>
        <w:rPr>
          <w:sz w:val="24"/>
          <w:szCs w:val="24"/>
        </w:rPr>
      </w:pPr>
      <w:r>
        <w:rPr>
          <w:sz w:val="24"/>
          <w:szCs w:val="24"/>
        </w:rPr>
        <w:t>2.</w:t>
      </w:r>
      <w:r w:rsidRPr="0013093D">
        <w:rPr>
          <w:sz w:val="24"/>
          <w:szCs w:val="24"/>
        </w:rPr>
        <w:t xml:space="preserve"> Main</w:t>
      </w:r>
      <w:r w:rsidR="006F0BEB" w:rsidRPr="0013093D">
        <w:rPr>
          <w:sz w:val="24"/>
          <w:szCs w:val="24"/>
        </w:rPr>
        <w:t xml:space="preserve"> Neath Library building – children’s section is </w:t>
      </w:r>
      <w:r w:rsidR="00D32AB4" w:rsidRPr="0013093D">
        <w:rPr>
          <w:sz w:val="24"/>
          <w:szCs w:val="24"/>
        </w:rPr>
        <w:t>separate connected</w:t>
      </w:r>
      <w:r w:rsidR="006F0BEB" w:rsidRPr="0013093D">
        <w:rPr>
          <w:sz w:val="24"/>
          <w:szCs w:val="24"/>
        </w:rPr>
        <w:t xml:space="preserve"> via walkway</w:t>
      </w:r>
    </w:p>
    <w:p w:rsidR="006F0BEB" w:rsidRDefault="006F0BEB" w:rsidP="006F0BEB">
      <w:pPr>
        <w:rPr>
          <w:sz w:val="24"/>
          <w:szCs w:val="24"/>
          <w:u w:val="single"/>
        </w:rPr>
      </w:pPr>
    </w:p>
    <w:p w:rsidR="006F0BEB" w:rsidRPr="00497068" w:rsidRDefault="006F0BEB" w:rsidP="006F0BEB">
      <w:pPr>
        <w:rPr>
          <w:sz w:val="24"/>
          <w:szCs w:val="24"/>
        </w:rPr>
      </w:pPr>
      <w:r w:rsidRPr="0049091A">
        <w:rPr>
          <w:noProof/>
          <w:sz w:val="24"/>
          <w:szCs w:val="24"/>
          <w:lang w:val="en-GB" w:eastAsia="en-GB"/>
        </w:rPr>
        <w:drawing>
          <wp:inline distT="0" distB="0" distL="0" distR="0">
            <wp:extent cx="2847975" cy="2209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7068">
        <w:rPr>
          <w:sz w:val="24"/>
          <w:szCs w:val="24"/>
        </w:rPr>
        <w:t>Ref  (NPT.gov.uk 2019)</w:t>
      </w:r>
    </w:p>
    <w:p w:rsidR="006F0BEB" w:rsidRDefault="006F0BEB" w:rsidP="006F0BEB">
      <w:pPr>
        <w:rPr>
          <w:sz w:val="24"/>
          <w:szCs w:val="24"/>
          <w:u w:val="single"/>
        </w:rPr>
      </w:pPr>
    </w:p>
    <w:p w:rsidR="006F0BEB" w:rsidRDefault="006F0BEB" w:rsidP="006F0BEB">
      <w:pPr>
        <w:rPr>
          <w:sz w:val="24"/>
          <w:szCs w:val="24"/>
          <w:u w:val="single"/>
        </w:rPr>
      </w:pPr>
    </w:p>
    <w:p w:rsidR="006F0BEB" w:rsidRDefault="006F0BEB" w:rsidP="006F0BEB">
      <w:pPr>
        <w:rPr>
          <w:sz w:val="24"/>
          <w:szCs w:val="24"/>
          <w:u w:val="single"/>
        </w:rPr>
      </w:pPr>
    </w:p>
    <w:p w:rsidR="006F0BEB" w:rsidRPr="00497068" w:rsidRDefault="006F0BEB" w:rsidP="006F0BEB">
      <w:pPr>
        <w:pStyle w:val="ListParagraph"/>
        <w:rPr>
          <w:sz w:val="24"/>
          <w:szCs w:val="24"/>
        </w:rPr>
      </w:pPr>
    </w:p>
    <w:p w:rsidR="006F0BEB" w:rsidRPr="00497068" w:rsidRDefault="006F0BEB" w:rsidP="006F0BEB">
      <w:pPr>
        <w:pStyle w:val="ListParagraph"/>
        <w:rPr>
          <w:sz w:val="24"/>
          <w:szCs w:val="24"/>
        </w:rPr>
      </w:pPr>
    </w:p>
    <w:p w:rsidR="006F0BEB" w:rsidRDefault="00D65014" w:rsidP="006F0BEB">
      <w:pPr>
        <w:rPr>
          <w:sz w:val="24"/>
          <w:szCs w:val="24"/>
        </w:rPr>
      </w:pPr>
      <w:r>
        <w:rPr>
          <w:sz w:val="24"/>
          <w:szCs w:val="24"/>
        </w:rPr>
        <w:t>3</w:t>
      </w:r>
      <w:r w:rsidR="006F0BEB">
        <w:rPr>
          <w:sz w:val="24"/>
          <w:szCs w:val="24"/>
        </w:rPr>
        <w:t xml:space="preserve"> .Neath Library opening times</w:t>
      </w:r>
      <w:r w:rsidR="006F0BEB" w:rsidRPr="009C5F5A">
        <w:rPr>
          <w:noProof/>
          <w:lang w:val="en-GB" w:eastAsia="en-GB"/>
        </w:rPr>
        <w:drawing>
          <wp:inline distT="0" distB="0" distL="0" distR="0">
            <wp:extent cx="5848350" cy="4114800"/>
            <wp:effectExtent l="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BEB" w:rsidRDefault="006F0BEB" w:rsidP="006F0BEB">
      <w:pPr>
        <w:rPr>
          <w:sz w:val="24"/>
          <w:szCs w:val="24"/>
        </w:rPr>
      </w:pPr>
      <w:r>
        <w:rPr>
          <w:sz w:val="24"/>
          <w:szCs w:val="24"/>
        </w:rPr>
        <w:t>ref (npt.gov.uk 2019)</w:t>
      </w:r>
    </w:p>
    <w:p w:rsidR="006F0BEB" w:rsidRDefault="006F0BEB" w:rsidP="006F0BEB">
      <w:pPr>
        <w:rPr>
          <w:sz w:val="24"/>
          <w:szCs w:val="24"/>
        </w:rPr>
      </w:pPr>
    </w:p>
    <w:p w:rsidR="00DC3288" w:rsidRDefault="00DC3288" w:rsidP="006F0BEB">
      <w:pPr>
        <w:rPr>
          <w:sz w:val="24"/>
          <w:szCs w:val="24"/>
        </w:rPr>
      </w:pPr>
    </w:p>
    <w:p w:rsidR="00DC3288" w:rsidRDefault="00DC3288" w:rsidP="006F0BEB">
      <w:pPr>
        <w:rPr>
          <w:sz w:val="24"/>
          <w:szCs w:val="24"/>
        </w:rPr>
      </w:pPr>
    </w:p>
    <w:p w:rsidR="00DC3288" w:rsidRDefault="00DC3288" w:rsidP="006F0BEB">
      <w:pPr>
        <w:rPr>
          <w:sz w:val="24"/>
          <w:szCs w:val="24"/>
        </w:rPr>
      </w:pPr>
    </w:p>
    <w:p w:rsidR="00DC3288" w:rsidRDefault="00DC3288" w:rsidP="006F0BEB">
      <w:pPr>
        <w:rPr>
          <w:sz w:val="24"/>
          <w:szCs w:val="24"/>
        </w:rPr>
      </w:pPr>
    </w:p>
    <w:p w:rsidR="00DC3288" w:rsidRDefault="00DC3288" w:rsidP="006F0BEB">
      <w:pPr>
        <w:rPr>
          <w:sz w:val="24"/>
          <w:szCs w:val="24"/>
        </w:rPr>
      </w:pPr>
    </w:p>
    <w:p w:rsidR="00DC3288" w:rsidRDefault="00DC3288" w:rsidP="006F0BEB">
      <w:pPr>
        <w:rPr>
          <w:sz w:val="24"/>
          <w:szCs w:val="24"/>
        </w:rPr>
      </w:pPr>
    </w:p>
    <w:p w:rsidR="00DC3288" w:rsidRDefault="00DC3288" w:rsidP="006F0BEB">
      <w:pPr>
        <w:rPr>
          <w:sz w:val="24"/>
          <w:szCs w:val="24"/>
        </w:rPr>
      </w:pPr>
    </w:p>
    <w:p w:rsidR="00DC3288" w:rsidRDefault="00DC3288" w:rsidP="006F0BEB">
      <w:pPr>
        <w:rPr>
          <w:sz w:val="24"/>
          <w:szCs w:val="24"/>
        </w:rPr>
      </w:pPr>
    </w:p>
    <w:p w:rsidR="00DC3288" w:rsidRDefault="00DC3288" w:rsidP="006F0BEB">
      <w:pPr>
        <w:rPr>
          <w:sz w:val="24"/>
          <w:szCs w:val="24"/>
        </w:rPr>
      </w:pPr>
    </w:p>
    <w:p w:rsidR="00B44BD6" w:rsidRDefault="00D65014" w:rsidP="006F0BEB">
      <w:pPr>
        <w:rPr>
          <w:sz w:val="24"/>
          <w:szCs w:val="24"/>
        </w:rPr>
      </w:pPr>
      <w:r>
        <w:rPr>
          <w:sz w:val="24"/>
          <w:szCs w:val="24"/>
        </w:rPr>
        <w:t>4</w:t>
      </w:r>
      <w:r w:rsidR="00B44BD6">
        <w:rPr>
          <w:sz w:val="24"/>
          <w:szCs w:val="24"/>
        </w:rPr>
        <w:t xml:space="preserve">. </w:t>
      </w:r>
      <w:r w:rsidR="00B44BD6" w:rsidRPr="004A3173">
        <w:rPr>
          <w:sz w:val="24"/>
          <w:szCs w:val="24"/>
          <w:u w:val="single"/>
        </w:rPr>
        <w:t>Staff Room Recycling Efforts</w:t>
      </w:r>
      <w:r w:rsidR="004A3173">
        <w:rPr>
          <w:sz w:val="24"/>
          <w:szCs w:val="24"/>
        </w:rPr>
        <w:t xml:space="preserve"> i.e. Bins and Signage poster from Neath Port Talbot Council </w:t>
      </w:r>
    </w:p>
    <w:p w:rsidR="006F0BEB" w:rsidRDefault="006F0BEB" w:rsidP="006F0BEB">
      <w:pPr>
        <w:rPr>
          <w:sz w:val="24"/>
          <w:szCs w:val="24"/>
        </w:rPr>
      </w:pPr>
      <w:r>
        <w:rPr>
          <w:sz w:val="24"/>
          <w:szCs w:val="24"/>
        </w:rPr>
        <w:t>.</w:t>
      </w:r>
      <w:r w:rsidRPr="0049091A">
        <w:rPr>
          <w:noProof/>
          <w:sz w:val="24"/>
          <w:szCs w:val="24"/>
          <w:lang w:val="en-GB" w:eastAsia="en-GB"/>
        </w:rPr>
        <w:drawing>
          <wp:inline distT="0" distB="0" distL="0" distR="0">
            <wp:extent cx="2381250" cy="2571750"/>
            <wp:effectExtent l="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091A">
        <w:rPr>
          <w:noProof/>
          <w:sz w:val="24"/>
          <w:szCs w:val="24"/>
          <w:lang w:val="en-GB" w:eastAsia="en-GB"/>
        </w:rPr>
        <w:drawing>
          <wp:inline distT="0" distB="0" distL="0" distR="0">
            <wp:extent cx="2712398" cy="1592213"/>
            <wp:effectExtent l="0" t="0" r="0" b="8255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678" cy="1594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173" w:rsidRDefault="00F827B8" w:rsidP="006F0BEB">
      <w:pPr>
        <w:rPr>
          <w:sz w:val="24"/>
          <w:szCs w:val="24"/>
        </w:rPr>
      </w:pPr>
      <w:r>
        <w:rPr>
          <w:sz w:val="24"/>
          <w:szCs w:val="24"/>
        </w:rPr>
        <w:t>Signage in staff room (NPT 2019)</w:t>
      </w:r>
    </w:p>
    <w:p w:rsidR="004A3173" w:rsidRDefault="004A3173" w:rsidP="006F0BEB">
      <w:pPr>
        <w:rPr>
          <w:sz w:val="24"/>
          <w:szCs w:val="24"/>
        </w:rPr>
      </w:pPr>
      <w:r>
        <w:rPr>
          <w:noProof/>
          <w:sz w:val="24"/>
          <w:szCs w:val="24"/>
          <w:lang w:val="en-GB" w:eastAsia="en-GB"/>
        </w:rPr>
        <w:drawing>
          <wp:inline distT="0" distB="0" distL="0" distR="0">
            <wp:extent cx="3899139" cy="2924354"/>
            <wp:effectExtent l="0" t="0" r="635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recyling in work ikmage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9774" cy="2932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3173" w:rsidRDefault="004A3173" w:rsidP="006F0BEB">
      <w:pPr>
        <w:rPr>
          <w:sz w:val="24"/>
          <w:szCs w:val="24"/>
        </w:rPr>
      </w:pPr>
    </w:p>
    <w:p w:rsidR="004A3173" w:rsidRDefault="004A3173" w:rsidP="006F0BEB">
      <w:pPr>
        <w:rPr>
          <w:sz w:val="24"/>
          <w:szCs w:val="24"/>
        </w:rPr>
      </w:pPr>
    </w:p>
    <w:p w:rsidR="004A3173" w:rsidRDefault="004A3173" w:rsidP="006F0BEB">
      <w:pPr>
        <w:rPr>
          <w:sz w:val="24"/>
          <w:szCs w:val="24"/>
        </w:rPr>
      </w:pPr>
    </w:p>
    <w:p w:rsidR="004A3173" w:rsidRDefault="004A3173" w:rsidP="006F0BEB">
      <w:pPr>
        <w:rPr>
          <w:sz w:val="24"/>
          <w:szCs w:val="24"/>
        </w:rPr>
      </w:pPr>
    </w:p>
    <w:p w:rsidR="004A3173" w:rsidRDefault="004A3173" w:rsidP="006F0BEB">
      <w:pPr>
        <w:rPr>
          <w:sz w:val="24"/>
          <w:szCs w:val="24"/>
        </w:rPr>
      </w:pPr>
    </w:p>
    <w:p w:rsidR="004A3173" w:rsidRDefault="004A3173" w:rsidP="006F0BEB">
      <w:pPr>
        <w:rPr>
          <w:sz w:val="24"/>
          <w:szCs w:val="24"/>
        </w:rPr>
      </w:pPr>
    </w:p>
    <w:p w:rsidR="004A3173" w:rsidRDefault="004A3173" w:rsidP="006F0BEB">
      <w:pPr>
        <w:rPr>
          <w:sz w:val="24"/>
          <w:szCs w:val="24"/>
        </w:rPr>
      </w:pPr>
    </w:p>
    <w:p w:rsidR="004A3173" w:rsidRDefault="004A3173" w:rsidP="006F0BEB">
      <w:pPr>
        <w:rPr>
          <w:sz w:val="24"/>
          <w:szCs w:val="24"/>
        </w:rPr>
      </w:pPr>
    </w:p>
    <w:p w:rsidR="00B44BD6" w:rsidRDefault="00B44BD6" w:rsidP="006F0BEB">
      <w:pPr>
        <w:rPr>
          <w:sz w:val="24"/>
          <w:szCs w:val="24"/>
        </w:rPr>
      </w:pPr>
    </w:p>
    <w:p w:rsidR="00B44BD6" w:rsidRDefault="00DC3288" w:rsidP="006F0BEB">
      <w:pPr>
        <w:rPr>
          <w:sz w:val="24"/>
          <w:szCs w:val="24"/>
        </w:rPr>
      </w:pPr>
      <w:r>
        <w:rPr>
          <w:sz w:val="24"/>
          <w:szCs w:val="24"/>
        </w:rPr>
        <w:t>5. University</w:t>
      </w:r>
      <w:r w:rsidR="00B44BD6">
        <w:rPr>
          <w:sz w:val="24"/>
          <w:szCs w:val="24"/>
        </w:rPr>
        <w:t xml:space="preserve"> Marked Recycling </w:t>
      </w:r>
      <w:r>
        <w:rPr>
          <w:sz w:val="24"/>
          <w:szCs w:val="24"/>
        </w:rPr>
        <w:t xml:space="preserve">Bins </w:t>
      </w:r>
      <w:r w:rsidR="00AE3FA1">
        <w:rPr>
          <w:sz w:val="24"/>
          <w:szCs w:val="24"/>
        </w:rPr>
        <w:t xml:space="preserve">(UWTSD </w:t>
      </w:r>
      <w:r w:rsidR="008F4DFD">
        <w:rPr>
          <w:sz w:val="24"/>
          <w:szCs w:val="24"/>
        </w:rPr>
        <w:t xml:space="preserve"> 2019</w:t>
      </w:r>
      <w:r w:rsidR="00AE3FA1">
        <w:rPr>
          <w:sz w:val="24"/>
          <w:szCs w:val="24"/>
        </w:rPr>
        <w:t>)</w:t>
      </w:r>
    </w:p>
    <w:p w:rsidR="006F0BEB" w:rsidRDefault="00B44BD6" w:rsidP="006F0BEB">
      <w:pPr>
        <w:rPr>
          <w:sz w:val="24"/>
          <w:szCs w:val="24"/>
        </w:rPr>
      </w:pPr>
      <w:r>
        <w:rPr>
          <w:noProof/>
          <w:sz w:val="24"/>
          <w:szCs w:val="24"/>
          <w:lang w:val="en-GB" w:eastAsia="en-GB"/>
        </w:rPr>
        <w:drawing>
          <wp:inline distT="0" distB="0" distL="0" distR="0">
            <wp:extent cx="3195055" cy="4260073"/>
            <wp:effectExtent l="0" t="0" r="5715" b="7620"/>
            <wp:docPr id="2" name="Picture 2" descr="A picture containing indoor, floor, wall, sit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ni bins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8776" cy="4278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288" w:rsidRDefault="00DC3288" w:rsidP="006F0BEB">
      <w:pPr>
        <w:rPr>
          <w:sz w:val="24"/>
          <w:szCs w:val="24"/>
        </w:rPr>
      </w:pPr>
    </w:p>
    <w:p w:rsidR="008F749F" w:rsidRDefault="008F749F" w:rsidP="006F0BEB">
      <w:pPr>
        <w:rPr>
          <w:sz w:val="24"/>
          <w:szCs w:val="24"/>
        </w:rPr>
      </w:pPr>
    </w:p>
    <w:p w:rsidR="008F749F" w:rsidRDefault="008F749F" w:rsidP="006F0BEB">
      <w:pPr>
        <w:rPr>
          <w:sz w:val="24"/>
          <w:szCs w:val="24"/>
        </w:rPr>
      </w:pPr>
    </w:p>
    <w:p w:rsidR="00F827B8" w:rsidRDefault="00F827B8" w:rsidP="006F0BEB">
      <w:pPr>
        <w:rPr>
          <w:sz w:val="24"/>
          <w:szCs w:val="24"/>
        </w:rPr>
      </w:pPr>
    </w:p>
    <w:p w:rsidR="00F827B8" w:rsidRDefault="00F827B8" w:rsidP="006F0BEB">
      <w:pPr>
        <w:rPr>
          <w:sz w:val="24"/>
          <w:szCs w:val="24"/>
        </w:rPr>
      </w:pPr>
    </w:p>
    <w:p w:rsidR="00F827B8" w:rsidRDefault="00F827B8" w:rsidP="006F0BEB">
      <w:pPr>
        <w:rPr>
          <w:sz w:val="24"/>
          <w:szCs w:val="24"/>
        </w:rPr>
      </w:pPr>
    </w:p>
    <w:p w:rsidR="00F827B8" w:rsidRDefault="00F827B8" w:rsidP="006F0BEB">
      <w:pPr>
        <w:rPr>
          <w:sz w:val="24"/>
          <w:szCs w:val="24"/>
        </w:rPr>
      </w:pPr>
    </w:p>
    <w:p w:rsidR="002253AA" w:rsidRDefault="00D65014" w:rsidP="006F0BEB">
      <w:pPr>
        <w:rPr>
          <w:sz w:val="24"/>
          <w:szCs w:val="24"/>
        </w:rPr>
      </w:pPr>
      <w:r>
        <w:rPr>
          <w:sz w:val="24"/>
          <w:szCs w:val="24"/>
        </w:rPr>
        <w:t>6</w:t>
      </w:r>
      <w:r w:rsidR="002253AA">
        <w:rPr>
          <w:sz w:val="24"/>
          <w:szCs w:val="24"/>
        </w:rPr>
        <w:t xml:space="preserve"> Water Fountain</w:t>
      </w:r>
      <w:r w:rsidR="00AE3FA1">
        <w:rPr>
          <w:sz w:val="24"/>
          <w:szCs w:val="24"/>
        </w:rPr>
        <w:t>( UWTSD</w:t>
      </w:r>
      <w:r w:rsidR="008F4DFD">
        <w:rPr>
          <w:sz w:val="24"/>
          <w:szCs w:val="24"/>
        </w:rPr>
        <w:t xml:space="preserve"> 2019</w:t>
      </w:r>
      <w:r w:rsidR="00AE3FA1">
        <w:rPr>
          <w:sz w:val="24"/>
          <w:szCs w:val="24"/>
        </w:rPr>
        <w:t>)</w:t>
      </w:r>
    </w:p>
    <w:p w:rsidR="002253AA" w:rsidRDefault="002253AA" w:rsidP="006F0BEB">
      <w:pPr>
        <w:rPr>
          <w:sz w:val="24"/>
          <w:szCs w:val="24"/>
        </w:rPr>
      </w:pPr>
      <w:r>
        <w:rPr>
          <w:noProof/>
          <w:sz w:val="24"/>
          <w:szCs w:val="24"/>
          <w:lang w:val="en-GB" w:eastAsia="en-GB"/>
        </w:rPr>
        <w:drawing>
          <wp:inline distT="0" distB="0" distL="0" distR="0">
            <wp:extent cx="3698637" cy="4931516"/>
            <wp:effectExtent l="0" t="0" r="0" b="2540"/>
            <wp:docPr id="8" name="Picture 8" descr="A close up of a sin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water fountain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1005" cy="4948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53AA" w:rsidRDefault="002253AA" w:rsidP="006F0BEB">
      <w:pPr>
        <w:rPr>
          <w:sz w:val="24"/>
          <w:szCs w:val="24"/>
        </w:rPr>
      </w:pPr>
    </w:p>
    <w:p w:rsidR="002253AA" w:rsidRDefault="002253AA" w:rsidP="006F0BEB">
      <w:pPr>
        <w:rPr>
          <w:sz w:val="24"/>
          <w:szCs w:val="24"/>
        </w:rPr>
      </w:pPr>
    </w:p>
    <w:p w:rsidR="00BB00A6" w:rsidRDefault="00BB00A6" w:rsidP="006F0BEB">
      <w:pPr>
        <w:rPr>
          <w:sz w:val="24"/>
          <w:szCs w:val="24"/>
        </w:rPr>
      </w:pPr>
    </w:p>
    <w:p w:rsidR="00BB00A6" w:rsidRDefault="00BB00A6" w:rsidP="006F0BEB">
      <w:pPr>
        <w:rPr>
          <w:sz w:val="24"/>
          <w:szCs w:val="24"/>
        </w:rPr>
      </w:pPr>
    </w:p>
    <w:p w:rsidR="00BB00A6" w:rsidRDefault="00BB00A6" w:rsidP="006F0BEB">
      <w:pPr>
        <w:rPr>
          <w:sz w:val="24"/>
          <w:szCs w:val="24"/>
        </w:rPr>
      </w:pPr>
    </w:p>
    <w:p w:rsidR="00BB00A6" w:rsidRDefault="00BB00A6" w:rsidP="006F0BEB">
      <w:pPr>
        <w:rPr>
          <w:sz w:val="24"/>
          <w:szCs w:val="24"/>
        </w:rPr>
      </w:pPr>
    </w:p>
    <w:p w:rsidR="00BB00A6" w:rsidRDefault="00BB00A6" w:rsidP="006F0BEB">
      <w:pPr>
        <w:rPr>
          <w:sz w:val="24"/>
          <w:szCs w:val="24"/>
        </w:rPr>
      </w:pPr>
    </w:p>
    <w:p w:rsidR="00BB00A6" w:rsidRDefault="00BB00A6" w:rsidP="006F0BEB">
      <w:pPr>
        <w:rPr>
          <w:sz w:val="24"/>
          <w:szCs w:val="24"/>
        </w:rPr>
      </w:pPr>
    </w:p>
    <w:p w:rsidR="00BB00A6" w:rsidRDefault="00BB00A6" w:rsidP="006F0BEB">
      <w:pPr>
        <w:rPr>
          <w:sz w:val="24"/>
          <w:szCs w:val="24"/>
        </w:rPr>
      </w:pPr>
    </w:p>
    <w:p w:rsidR="00BB00A6" w:rsidRDefault="00BB00A6" w:rsidP="006F0BEB">
      <w:pPr>
        <w:rPr>
          <w:sz w:val="24"/>
          <w:szCs w:val="24"/>
        </w:rPr>
      </w:pPr>
    </w:p>
    <w:p w:rsidR="00706721" w:rsidRDefault="0095179A" w:rsidP="006F0BEB">
      <w:pPr>
        <w:rPr>
          <w:sz w:val="24"/>
          <w:szCs w:val="24"/>
        </w:rPr>
      </w:pPr>
      <w:r>
        <w:rPr>
          <w:sz w:val="24"/>
          <w:szCs w:val="24"/>
        </w:rPr>
        <w:t>4a</w:t>
      </w:r>
      <w:r w:rsidR="00BB69CC">
        <w:rPr>
          <w:sz w:val="24"/>
          <w:szCs w:val="24"/>
        </w:rPr>
        <w:t xml:space="preserve">. Paper Bin </w:t>
      </w:r>
      <w:r w:rsidR="00DC3288">
        <w:rPr>
          <w:sz w:val="24"/>
          <w:szCs w:val="24"/>
        </w:rPr>
        <w:t xml:space="preserve">University </w:t>
      </w:r>
      <w:r w:rsidR="00AE3FA1">
        <w:rPr>
          <w:sz w:val="24"/>
          <w:szCs w:val="24"/>
        </w:rPr>
        <w:t>(UWTSD</w:t>
      </w:r>
      <w:r w:rsidR="008F4DFD">
        <w:rPr>
          <w:sz w:val="24"/>
          <w:szCs w:val="24"/>
        </w:rPr>
        <w:t xml:space="preserve"> 2019</w:t>
      </w:r>
      <w:r w:rsidR="00AE3FA1">
        <w:rPr>
          <w:sz w:val="24"/>
          <w:szCs w:val="24"/>
        </w:rPr>
        <w:t>)</w:t>
      </w:r>
    </w:p>
    <w:p w:rsidR="00706721" w:rsidRDefault="00706721" w:rsidP="006F0BEB">
      <w:pPr>
        <w:rPr>
          <w:sz w:val="24"/>
          <w:szCs w:val="24"/>
        </w:rPr>
      </w:pPr>
      <w:r>
        <w:rPr>
          <w:noProof/>
          <w:sz w:val="24"/>
          <w:szCs w:val="24"/>
          <w:lang w:val="en-GB" w:eastAsia="en-GB"/>
        </w:rPr>
        <w:drawing>
          <wp:inline distT="0" distB="0" distL="0" distR="0">
            <wp:extent cx="3853448" cy="5137931"/>
            <wp:effectExtent l="0" t="0" r="0" b="5715"/>
            <wp:docPr id="7" name="Picture 7" descr="A close up of a box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aper bin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1291" cy="5148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3334" w:rsidRDefault="00FF3334" w:rsidP="006F0BEB">
      <w:pPr>
        <w:rPr>
          <w:sz w:val="24"/>
          <w:szCs w:val="24"/>
        </w:rPr>
      </w:pPr>
    </w:p>
    <w:p w:rsidR="00FF3334" w:rsidRDefault="00FF3334" w:rsidP="006F0BEB">
      <w:pPr>
        <w:rPr>
          <w:sz w:val="24"/>
          <w:szCs w:val="24"/>
        </w:rPr>
      </w:pPr>
    </w:p>
    <w:p w:rsidR="00FF3334" w:rsidRDefault="00FF3334" w:rsidP="006F0BEB">
      <w:pPr>
        <w:rPr>
          <w:sz w:val="24"/>
          <w:szCs w:val="24"/>
        </w:rPr>
      </w:pPr>
    </w:p>
    <w:p w:rsidR="00FF3334" w:rsidRDefault="00FF3334" w:rsidP="006F0BEB">
      <w:pPr>
        <w:rPr>
          <w:sz w:val="24"/>
          <w:szCs w:val="24"/>
        </w:rPr>
      </w:pPr>
    </w:p>
    <w:p w:rsidR="00FF3334" w:rsidRDefault="00FF3334" w:rsidP="006F0BEB">
      <w:pPr>
        <w:rPr>
          <w:sz w:val="24"/>
          <w:szCs w:val="24"/>
        </w:rPr>
      </w:pPr>
    </w:p>
    <w:p w:rsidR="00FF3334" w:rsidRDefault="00FF3334" w:rsidP="006F0BEB">
      <w:pPr>
        <w:rPr>
          <w:sz w:val="24"/>
          <w:szCs w:val="24"/>
        </w:rPr>
      </w:pPr>
    </w:p>
    <w:p w:rsidR="00FF3334" w:rsidRDefault="00FF3334" w:rsidP="006F0BEB">
      <w:pPr>
        <w:rPr>
          <w:sz w:val="24"/>
          <w:szCs w:val="24"/>
        </w:rPr>
      </w:pPr>
    </w:p>
    <w:p w:rsidR="00FF3334" w:rsidRDefault="00FF3334" w:rsidP="006F0BEB">
      <w:pPr>
        <w:rPr>
          <w:sz w:val="24"/>
          <w:szCs w:val="24"/>
        </w:rPr>
      </w:pPr>
    </w:p>
    <w:p w:rsidR="00FF3334" w:rsidRDefault="00FF3334" w:rsidP="006F0BEB">
      <w:pPr>
        <w:rPr>
          <w:sz w:val="24"/>
          <w:szCs w:val="24"/>
        </w:rPr>
      </w:pPr>
    </w:p>
    <w:p w:rsidR="00FF3334" w:rsidRDefault="00FF3334" w:rsidP="006F0BEB">
      <w:pPr>
        <w:rPr>
          <w:sz w:val="24"/>
          <w:szCs w:val="24"/>
        </w:rPr>
      </w:pPr>
    </w:p>
    <w:p w:rsidR="008F4DFD" w:rsidRDefault="00DC3288" w:rsidP="006F0BEB">
      <w:pPr>
        <w:rPr>
          <w:sz w:val="24"/>
          <w:szCs w:val="24"/>
        </w:rPr>
      </w:pPr>
      <w:r>
        <w:rPr>
          <w:sz w:val="24"/>
          <w:szCs w:val="24"/>
        </w:rPr>
        <w:t>6</w:t>
      </w:r>
      <w:r w:rsidR="008F4DFD">
        <w:rPr>
          <w:sz w:val="24"/>
          <w:szCs w:val="24"/>
        </w:rPr>
        <w:t>. Images could be placed around the library such as these signs</w:t>
      </w:r>
    </w:p>
    <w:p w:rsidR="008F4DFD" w:rsidRDefault="008F4DFD" w:rsidP="006F0BEB">
      <w:pPr>
        <w:rPr>
          <w:sz w:val="24"/>
          <w:szCs w:val="24"/>
        </w:rPr>
      </w:pPr>
      <w:r>
        <w:rPr>
          <w:noProof/>
          <w:sz w:val="24"/>
          <w:szCs w:val="24"/>
          <w:lang w:val="en-GB" w:eastAsia="en-GB"/>
        </w:rPr>
        <w:drawing>
          <wp:inline distT="0" distB="0" distL="0" distR="0">
            <wp:extent cx="3396343" cy="2717074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5083219-paper-recycle-sign-in-children-s-hands-against-green-spring-background-earth-day-concept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6343" cy="2717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4219">
        <w:rPr>
          <w:noProof/>
          <w:sz w:val="24"/>
          <w:szCs w:val="24"/>
          <w:lang w:val="en-GB" w:eastAsia="en-GB"/>
        </w:rPr>
        <w:drawing>
          <wp:inline distT="0" distB="0" distL="0" distR="0">
            <wp:extent cx="2680357" cy="1598603"/>
            <wp:effectExtent l="0" t="0" r="5715" b="1905"/>
            <wp:docPr id="11" name="Picture 11" descr="A picture containing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4856096-holding-a-glowing-earth-globe-in-his-hands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663" cy="1607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4DFD" w:rsidRPr="00CD65EE" w:rsidRDefault="008F4DFD" w:rsidP="006F0BEB">
      <w:pPr>
        <w:rPr>
          <w:sz w:val="24"/>
          <w:szCs w:val="24"/>
        </w:rPr>
      </w:pPr>
      <w:r>
        <w:rPr>
          <w:sz w:val="24"/>
          <w:szCs w:val="24"/>
        </w:rPr>
        <w:t>Ref (123rf.com 2019)</w:t>
      </w:r>
    </w:p>
    <w:p w:rsidR="006F0BEB" w:rsidRDefault="006F0BEB" w:rsidP="006F0BEB"/>
    <w:p w:rsidR="00FF3334" w:rsidRDefault="00FF3334" w:rsidP="006F0BEB"/>
    <w:p w:rsidR="00431E36" w:rsidRDefault="00431E36" w:rsidP="006F0BEB"/>
    <w:p w:rsidR="00FF3334" w:rsidRDefault="00475368" w:rsidP="006F0BEB">
      <w:r>
        <w:rPr>
          <w:noProof/>
          <w:lang w:val="en-GB" w:eastAsia="en-GB"/>
        </w:rPr>
        <w:drawing>
          <wp:inline distT="0" distB="0" distL="0" distR="0">
            <wp:extent cx="5486400" cy="4068445"/>
            <wp:effectExtent l="0" t="0" r="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wall-e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68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7E68" w:rsidRPr="006F0BEB" w:rsidRDefault="00431E36" w:rsidP="006F0BEB">
      <w:r>
        <w:t>7 WALL</w:t>
      </w:r>
      <w:r w:rsidR="00B97160">
        <w:t xml:space="preserve"> .E  Ref rot</w:t>
      </w:r>
      <w:r>
        <w:t>oscopers .com</w:t>
      </w:r>
      <w:hyperlink r:id="rId28" w:tgtFrame="_blank" w:tooltip="View page" w:history="1">
        <w:r>
          <w:rPr>
            <w:rFonts w:ascii="Arial" w:hAnsi="Arial" w:cs="Arial"/>
            <w:color w:val="FFFFFF"/>
            <w:sz w:val="17"/>
            <w:szCs w:val="17"/>
          </w:rPr>
          <w:t>rotoscopers.com</w:t>
        </w:r>
      </w:hyperlink>
    </w:p>
    <w:p w:rsidR="005E6FDF" w:rsidRDefault="005E6FDF"/>
    <w:sectPr w:rsidR="005E6FDF" w:rsidSect="00D06C72">
      <w:footerReference w:type="default" r:id="rId29"/>
      <w:pgSz w:w="12240" w:h="15840"/>
      <w:pgMar w:top="1728" w:right="1800" w:bottom="1440" w:left="180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BEB" w:rsidRDefault="006F0BEB" w:rsidP="00C6554A">
      <w:pPr>
        <w:spacing w:before="0" w:after="0" w:line="240" w:lineRule="auto"/>
      </w:pPr>
      <w:r>
        <w:separator/>
      </w:r>
    </w:p>
  </w:endnote>
  <w:endnote w:type="continuationSeparator" w:id="0">
    <w:p w:rsidR="006F0BEB" w:rsidRDefault="006F0BEB" w:rsidP="00C6554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FDF" w:rsidRDefault="00ED7C44">
    <w:pPr>
      <w:pStyle w:val="Footer"/>
    </w:pPr>
    <w:r>
      <w:t xml:space="preserve">Page </w:t>
    </w:r>
    <w:r w:rsidR="00426CE0">
      <w:fldChar w:fldCharType="begin"/>
    </w:r>
    <w:r>
      <w:instrText xml:space="preserve"> PAGE  \* Arabic  \* MERGEFORMAT </w:instrText>
    </w:r>
    <w:r w:rsidR="00426CE0">
      <w:fldChar w:fldCharType="separate"/>
    </w:r>
    <w:r w:rsidR="00066D27">
      <w:rPr>
        <w:noProof/>
      </w:rPr>
      <w:t>18</w:t>
    </w:r>
    <w:r w:rsidR="00426CE0"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BEB" w:rsidRDefault="006F0BEB" w:rsidP="00C6554A">
      <w:pPr>
        <w:spacing w:before="0" w:after="0" w:line="240" w:lineRule="auto"/>
      </w:pPr>
      <w:r>
        <w:separator/>
      </w:r>
    </w:p>
  </w:footnote>
  <w:footnote w:type="continuationSeparator" w:id="0">
    <w:p w:rsidR="006F0BEB" w:rsidRDefault="006F0BEB" w:rsidP="00C6554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1E622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DADA94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A0E4E5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B4188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1E0C080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B9E1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3A0693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3C8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AA6FCB4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>
    <w:nsid w:val="01122B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0D48362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47164D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7E45766D"/>
    <w:multiLevelType w:val="hybridMultilevel"/>
    <w:tmpl w:val="86B41A28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8"/>
  </w:num>
  <w:num w:numId="4">
    <w:abstractNumId w:val="9"/>
  </w:num>
  <w:num w:numId="5">
    <w:abstractNumId w:val="12"/>
  </w:num>
  <w:num w:numId="6">
    <w:abstractNumId w:val="10"/>
  </w:num>
  <w:num w:numId="7">
    <w:abstractNumId w:val="11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40"/>
  <w:displayBackgroundShape/>
  <w:proofState w:spelling="clean"/>
  <w:attachedTemplate r:id="rId1"/>
  <w:defaultTabStop w:val="720"/>
  <w:characterSpacingControl w:val="doNotCompress"/>
  <w:hdrShapeDefaults>
    <o:shapedefaults v:ext="edit" spidmax="39937">
      <o:colormenu v:ext="edit" fillcolor="none [305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6F0BEB"/>
    <w:rsid w:val="00002053"/>
    <w:rsid w:val="000051AF"/>
    <w:rsid w:val="00014FF9"/>
    <w:rsid w:val="000166E0"/>
    <w:rsid w:val="000177B3"/>
    <w:rsid w:val="00022235"/>
    <w:rsid w:val="00024111"/>
    <w:rsid w:val="000315B8"/>
    <w:rsid w:val="000359BF"/>
    <w:rsid w:val="00037114"/>
    <w:rsid w:val="00051B42"/>
    <w:rsid w:val="00051CF6"/>
    <w:rsid w:val="00055D69"/>
    <w:rsid w:val="0006623B"/>
    <w:rsid w:val="00066D27"/>
    <w:rsid w:val="000739F0"/>
    <w:rsid w:val="00082D00"/>
    <w:rsid w:val="00084FA9"/>
    <w:rsid w:val="000B4A39"/>
    <w:rsid w:val="000B5E6E"/>
    <w:rsid w:val="000B7016"/>
    <w:rsid w:val="000B71B4"/>
    <w:rsid w:val="000C501A"/>
    <w:rsid w:val="000C52D5"/>
    <w:rsid w:val="000D1345"/>
    <w:rsid w:val="000F013B"/>
    <w:rsid w:val="000F459D"/>
    <w:rsid w:val="000F51C9"/>
    <w:rsid w:val="001009E4"/>
    <w:rsid w:val="0013093D"/>
    <w:rsid w:val="00146893"/>
    <w:rsid w:val="00152788"/>
    <w:rsid w:val="00180EB0"/>
    <w:rsid w:val="00190AA2"/>
    <w:rsid w:val="001B11A2"/>
    <w:rsid w:val="001B6029"/>
    <w:rsid w:val="001C0147"/>
    <w:rsid w:val="001C2AB3"/>
    <w:rsid w:val="001D0E86"/>
    <w:rsid w:val="001E692B"/>
    <w:rsid w:val="001F2C8F"/>
    <w:rsid w:val="001F498C"/>
    <w:rsid w:val="00200173"/>
    <w:rsid w:val="00203F95"/>
    <w:rsid w:val="002123A4"/>
    <w:rsid w:val="00217A55"/>
    <w:rsid w:val="00220AE4"/>
    <w:rsid w:val="002214B5"/>
    <w:rsid w:val="00221D35"/>
    <w:rsid w:val="00222649"/>
    <w:rsid w:val="002253AA"/>
    <w:rsid w:val="002352D7"/>
    <w:rsid w:val="00242AC4"/>
    <w:rsid w:val="002463CD"/>
    <w:rsid w:val="00246492"/>
    <w:rsid w:val="00251963"/>
    <w:rsid w:val="002554CD"/>
    <w:rsid w:val="00257E7E"/>
    <w:rsid w:val="00266A19"/>
    <w:rsid w:val="00281E9B"/>
    <w:rsid w:val="0028427F"/>
    <w:rsid w:val="00284397"/>
    <w:rsid w:val="00291FD2"/>
    <w:rsid w:val="00292868"/>
    <w:rsid w:val="00293B83"/>
    <w:rsid w:val="002B26A4"/>
    <w:rsid w:val="002B4294"/>
    <w:rsid w:val="002B5AC3"/>
    <w:rsid w:val="002C286B"/>
    <w:rsid w:val="002D5FC5"/>
    <w:rsid w:val="002F187D"/>
    <w:rsid w:val="002F7965"/>
    <w:rsid w:val="00313F22"/>
    <w:rsid w:val="00322D5B"/>
    <w:rsid w:val="0033376A"/>
    <w:rsid w:val="00333D0D"/>
    <w:rsid w:val="00335F31"/>
    <w:rsid w:val="00343C59"/>
    <w:rsid w:val="00350EB5"/>
    <w:rsid w:val="00365225"/>
    <w:rsid w:val="003679DD"/>
    <w:rsid w:val="00382463"/>
    <w:rsid w:val="003835B6"/>
    <w:rsid w:val="00384411"/>
    <w:rsid w:val="0038763D"/>
    <w:rsid w:val="003955AF"/>
    <w:rsid w:val="003C3F26"/>
    <w:rsid w:val="003D2942"/>
    <w:rsid w:val="003D456A"/>
    <w:rsid w:val="003E5D16"/>
    <w:rsid w:val="0041130D"/>
    <w:rsid w:val="0041551A"/>
    <w:rsid w:val="00426CE0"/>
    <w:rsid w:val="00430A76"/>
    <w:rsid w:val="00431E36"/>
    <w:rsid w:val="00436EFE"/>
    <w:rsid w:val="00450D87"/>
    <w:rsid w:val="0046262F"/>
    <w:rsid w:val="0047094C"/>
    <w:rsid w:val="00475368"/>
    <w:rsid w:val="004A1BFB"/>
    <w:rsid w:val="004A3173"/>
    <w:rsid w:val="004A55A0"/>
    <w:rsid w:val="004B1368"/>
    <w:rsid w:val="004B17A2"/>
    <w:rsid w:val="004C049F"/>
    <w:rsid w:val="004C09F2"/>
    <w:rsid w:val="004C3087"/>
    <w:rsid w:val="004C6215"/>
    <w:rsid w:val="004D2F36"/>
    <w:rsid w:val="004D4B0F"/>
    <w:rsid w:val="004E2C6D"/>
    <w:rsid w:val="004E6603"/>
    <w:rsid w:val="004F09A1"/>
    <w:rsid w:val="004F703D"/>
    <w:rsid w:val="005000E2"/>
    <w:rsid w:val="00507FA1"/>
    <w:rsid w:val="0051077C"/>
    <w:rsid w:val="0051334F"/>
    <w:rsid w:val="00513F42"/>
    <w:rsid w:val="00520675"/>
    <w:rsid w:val="00537546"/>
    <w:rsid w:val="005479E2"/>
    <w:rsid w:val="00554BFF"/>
    <w:rsid w:val="00563ED3"/>
    <w:rsid w:val="00565BB7"/>
    <w:rsid w:val="005811B5"/>
    <w:rsid w:val="0058754B"/>
    <w:rsid w:val="00595069"/>
    <w:rsid w:val="00597A0D"/>
    <w:rsid w:val="005A4DAF"/>
    <w:rsid w:val="005B03E9"/>
    <w:rsid w:val="005B7857"/>
    <w:rsid w:val="005C3507"/>
    <w:rsid w:val="005C4643"/>
    <w:rsid w:val="005C7E88"/>
    <w:rsid w:val="005D3809"/>
    <w:rsid w:val="005E3BDC"/>
    <w:rsid w:val="005E6FDF"/>
    <w:rsid w:val="005F7AFC"/>
    <w:rsid w:val="006014BF"/>
    <w:rsid w:val="00606D89"/>
    <w:rsid w:val="0061041E"/>
    <w:rsid w:val="0061385E"/>
    <w:rsid w:val="00617BDF"/>
    <w:rsid w:val="00630525"/>
    <w:rsid w:val="00635C5E"/>
    <w:rsid w:val="00637F3C"/>
    <w:rsid w:val="00642AED"/>
    <w:rsid w:val="00642E75"/>
    <w:rsid w:val="006520FE"/>
    <w:rsid w:val="00656667"/>
    <w:rsid w:val="00656E81"/>
    <w:rsid w:val="00664EF1"/>
    <w:rsid w:val="0068080F"/>
    <w:rsid w:val="0068110B"/>
    <w:rsid w:val="00685649"/>
    <w:rsid w:val="006A1EAD"/>
    <w:rsid w:val="006A3082"/>
    <w:rsid w:val="006A3CE7"/>
    <w:rsid w:val="006C00AA"/>
    <w:rsid w:val="006D6FDB"/>
    <w:rsid w:val="006E344C"/>
    <w:rsid w:val="006E4D5D"/>
    <w:rsid w:val="006E7781"/>
    <w:rsid w:val="006F0BEB"/>
    <w:rsid w:val="006F2BBF"/>
    <w:rsid w:val="00706721"/>
    <w:rsid w:val="00707E68"/>
    <w:rsid w:val="00707F4D"/>
    <w:rsid w:val="0071607E"/>
    <w:rsid w:val="007173E1"/>
    <w:rsid w:val="007303C6"/>
    <w:rsid w:val="007413C4"/>
    <w:rsid w:val="00747348"/>
    <w:rsid w:val="00753B47"/>
    <w:rsid w:val="0075464B"/>
    <w:rsid w:val="007707F9"/>
    <w:rsid w:val="00785D91"/>
    <w:rsid w:val="00791BC0"/>
    <w:rsid w:val="007A2D86"/>
    <w:rsid w:val="007A49AD"/>
    <w:rsid w:val="007D3A5E"/>
    <w:rsid w:val="007D4466"/>
    <w:rsid w:val="007E0096"/>
    <w:rsid w:val="00806E62"/>
    <w:rsid w:val="00815969"/>
    <w:rsid w:val="00817771"/>
    <w:rsid w:val="008238C6"/>
    <w:rsid w:val="00830670"/>
    <w:rsid w:val="00850520"/>
    <w:rsid w:val="0085088D"/>
    <w:rsid w:val="00852080"/>
    <w:rsid w:val="00863DE2"/>
    <w:rsid w:val="008674E2"/>
    <w:rsid w:val="00876A28"/>
    <w:rsid w:val="00884141"/>
    <w:rsid w:val="00884F0E"/>
    <w:rsid w:val="0088630A"/>
    <w:rsid w:val="00892C26"/>
    <w:rsid w:val="00897162"/>
    <w:rsid w:val="008B30CF"/>
    <w:rsid w:val="008B4FA3"/>
    <w:rsid w:val="008B6733"/>
    <w:rsid w:val="008D16D2"/>
    <w:rsid w:val="008D2DB7"/>
    <w:rsid w:val="008F3B81"/>
    <w:rsid w:val="008F4567"/>
    <w:rsid w:val="008F4DFD"/>
    <w:rsid w:val="008F572D"/>
    <w:rsid w:val="008F61D4"/>
    <w:rsid w:val="008F749F"/>
    <w:rsid w:val="00902E87"/>
    <w:rsid w:val="009059CC"/>
    <w:rsid w:val="009070D2"/>
    <w:rsid w:val="0091014B"/>
    <w:rsid w:val="00914726"/>
    <w:rsid w:val="00925818"/>
    <w:rsid w:val="009416BE"/>
    <w:rsid w:val="009441B8"/>
    <w:rsid w:val="00945E28"/>
    <w:rsid w:val="009468A5"/>
    <w:rsid w:val="0095179A"/>
    <w:rsid w:val="009533E5"/>
    <w:rsid w:val="0095607B"/>
    <w:rsid w:val="00966EA1"/>
    <w:rsid w:val="00977FF9"/>
    <w:rsid w:val="00982957"/>
    <w:rsid w:val="00990282"/>
    <w:rsid w:val="009916DB"/>
    <w:rsid w:val="009937D4"/>
    <w:rsid w:val="00996A84"/>
    <w:rsid w:val="009A3C29"/>
    <w:rsid w:val="009B07DB"/>
    <w:rsid w:val="009B7105"/>
    <w:rsid w:val="009C7DED"/>
    <w:rsid w:val="009E5662"/>
    <w:rsid w:val="009E6014"/>
    <w:rsid w:val="009E62A0"/>
    <w:rsid w:val="009E6910"/>
    <w:rsid w:val="009F0FD2"/>
    <w:rsid w:val="009F5D08"/>
    <w:rsid w:val="00A1169D"/>
    <w:rsid w:val="00A4013F"/>
    <w:rsid w:val="00A55491"/>
    <w:rsid w:val="00A619AC"/>
    <w:rsid w:val="00A63884"/>
    <w:rsid w:val="00A65444"/>
    <w:rsid w:val="00A657DA"/>
    <w:rsid w:val="00A66BF9"/>
    <w:rsid w:val="00A723D1"/>
    <w:rsid w:val="00A8162C"/>
    <w:rsid w:val="00A92C82"/>
    <w:rsid w:val="00A966DC"/>
    <w:rsid w:val="00AA09EF"/>
    <w:rsid w:val="00AA2536"/>
    <w:rsid w:val="00AA2894"/>
    <w:rsid w:val="00AB5EE4"/>
    <w:rsid w:val="00AD6B3B"/>
    <w:rsid w:val="00AE2919"/>
    <w:rsid w:val="00AE3FA1"/>
    <w:rsid w:val="00AF01E0"/>
    <w:rsid w:val="00AF684E"/>
    <w:rsid w:val="00AF7DDA"/>
    <w:rsid w:val="00B01E10"/>
    <w:rsid w:val="00B132A4"/>
    <w:rsid w:val="00B141E2"/>
    <w:rsid w:val="00B14FD6"/>
    <w:rsid w:val="00B15C01"/>
    <w:rsid w:val="00B3583C"/>
    <w:rsid w:val="00B35D1C"/>
    <w:rsid w:val="00B43456"/>
    <w:rsid w:val="00B4380F"/>
    <w:rsid w:val="00B44BD6"/>
    <w:rsid w:val="00B55A96"/>
    <w:rsid w:val="00B8049E"/>
    <w:rsid w:val="00B929B5"/>
    <w:rsid w:val="00B92C0B"/>
    <w:rsid w:val="00B96E5E"/>
    <w:rsid w:val="00B97160"/>
    <w:rsid w:val="00BA0B61"/>
    <w:rsid w:val="00BA68BA"/>
    <w:rsid w:val="00BB00A6"/>
    <w:rsid w:val="00BB22BF"/>
    <w:rsid w:val="00BB69CC"/>
    <w:rsid w:val="00BC61EB"/>
    <w:rsid w:val="00BD1D00"/>
    <w:rsid w:val="00BD2523"/>
    <w:rsid w:val="00BE0EA5"/>
    <w:rsid w:val="00BF6982"/>
    <w:rsid w:val="00C1180B"/>
    <w:rsid w:val="00C13E81"/>
    <w:rsid w:val="00C230F5"/>
    <w:rsid w:val="00C25CB9"/>
    <w:rsid w:val="00C27DAF"/>
    <w:rsid w:val="00C3364E"/>
    <w:rsid w:val="00C33C3D"/>
    <w:rsid w:val="00C63FDD"/>
    <w:rsid w:val="00C6411E"/>
    <w:rsid w:val="00C6554A"/>
    <w:rsid w:val="00C656A5"/>
    <w:rsid w:val="00C71C70"/>
    <w:rsid w:val="00C77399"/>
    <w:rsid w:val="00C926DA"/>
    <w:rsid w:val="00C97D40"/>
    <w:rsid w:val="00CA283D"/>
    <w:rsid w:val="00CA4A5B"/>
    <w:rsid w:val="00CB10ED"/>
    <w:rsid w:val="00CB7B67"/>
    <w:rsid w:val="00CC47F4"/>
    <w:rsid w:val="00CC4960"/>
    <w:rsid w:val="00CC5D16"/>
    <w:rsid w:val="00CD2242"/>
    <w:rsid w:val="00CD27FD"/>
    <w:rsid w:val="00CD302A"/>
    <w:rsid w:val="00CD75E9"/>
    <w:rsid w:val="00CE0B43"/>
    <w:rsid w:val="00CE754F"/>
    <w:rsid w:val="00CF6953"/>
    <w:rsid w:val="00D04802"/>
    <w:rsid w:val="00D05090"/>
    <w:rsid w:val="00D06C72"/>
    <w:rsid w:val="00D12755"/>
    <w:rsid w:val="00D12B90"/>
    <w:rsid w:val="00D24B49"/>
    <w:rsid w:val="00D310E8"/>
    <w:rsid w:val="00D32AB4"/>
    <w:rsid w:val="00D34336"/>
    <w:rsid w:val="00D44219"/>
    <w:rsid w:val="00D5536A"/>
    <w:rsid w:val="00D65014"/>
    <w:rsid w:val="00D6610F"/>
    <w:rsid w:val="00D84CE0"/>
    <w:rsid w:val="00D865E7"/>
    <w:rsid w:val="00D97CAA"/>
    <w:rsid w:val="00DA2294"/>
    <w:rsid w:val="00DB0C2E"/>
    <w:rsid w:val="00DB35E8"/>
    <w:rsid w:val="00DC104C"/>
    <w:rsid w:val="00DC1F08"/>
    <w:rsid w:val="00DC3288"/>
    <w:rsid w:val="00DC7761"/>
    <w:rsid w:val="00DE00DC"/>
    <w:rsid w:val="00DE7F4B"/>
    <w:rsid w:val="00E113B4"/>
    <w:rsid w:val="00E207F3"/>
    <w:rsid w:val="00E26714"/>
    <w:rsid w:val="00E3258E"/>
    <w:rsid w:val="00E35D65"/>
    <w:rsid w:val="00E36FF2"/>
    <w:rsid w:val="00E4080B"/>
    <w:rsid w:val="00E50A94"/>
    <w:rsid w:val="00E5494D"/>
    <w:rsid w:val="00E57ACB"/>
    <w:rsid w:val="00E64A08"/>
    <w:rsid w:val="00E650AA"/>
    <w:rsid w:val="00E7412C"/>
    <w:rsid w:val="00E75DDB"/>
    <w:rsid w:val="00E936AF"/>
    <w:rsid w:val="00E936DB"/>
    <w:rsid w:val="00EA5C66"/>
    <w:rsid w:val="00EB2E9A"/>
    <w:rsid w:val="00EC5E3E"/>
    <w:rsid w:val="00EC6D62"/>
    <w:rsid w:val="00EC7D2A"/>
    <w:rsid w:val="00ED257A"/>
    <w:rsid w:val="00ED6554"/>
    <w:rsid w:val="00ED7C44"/>
    <w:rsid w:val="00EE0BC2"/>
    <w:rsid w:val="00EE34DA"/>
    <w:rsid w:val="00EF5D73"/>
    <w:rsid w:val="00EF61C1"/>
    <w:rsid w:val="00F03A2B"/>
    <w:rsid w:val="00F04EA6"/>
    <w:rsid w:val="00F05798"/>
    <w:rsid w:val="00F23C93"/>
    <w:rsid w:val="00F31B64"/>
    <w:rsid w:val="00F33C3E"/>
    <w:rsid w:val="00F45A50"/>
    <w:rsid w:val="00F71135"/>
    <w:rsid w:val="00F827B8"/>
    <w:rsid w:val="00F92A28"/>
    <w:rsid w:val="00F932DB"/>
    <w:rsid w:val="00F9393E"/>
    <w:rsid w:val="00F97857"/>
    <w:rsid w:val="00FB2EFB"/>
    <w:rsid w:val="00FB34E7"/>
    <w:rsid w:val="00FC3245"/>
    <w:rsid w:val="00FD09BD"/>
    <w:rsid w:val="00FD1DF7"/>
    <w:rsid w:val="00FD2230"/>
    <w:rsid w:val="00FD2B31"/>
    <w:rsid w:val="00FE6B2F"/>
    <w:rsid w:val="00FE7AA3"/>
    <w:rsid w:val="00FF2265"/>
    <w:rsid w:val="00FF3334"/>
    <w:rsid w:val="00FF5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>
      <o:colormenu v:ext="edit" fillcolor="none [305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10" w:qFormat="1"/>
    <w:lsdException w:name="List Number" w:uiPriority="11" w:qFormat="1"/>
    <w:lsdException w:name="Title" w:semiHidden="0" w:uiPriority="2" w:unhideWhenUsed="0" w:qFormat="1"/>
    <w:lsdException w:name="Default Paragraph Font" w:uiPriority="1"/>
    <w:lsdException w:name="Subtitle" w:semiHidden="0" w:uiPriority="3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D0D"/>
  </w:style>
  <w:style w:type="paragraph" w:styleId="Heading1">
    <w:name w:val="heading 1"/>
    <w:basedOn w:val="Normal"/>
    <w:next w:val="Normal"/>
    <w:link w:val="Heading1Char"/>
    <w:uiPriority w:val="9"/>
    <w:qFormat/>
    <w:rsid w:val="00333D0D"/>
    <w:pPr>
      <w:keepNext/>
      <w:keepLines/>
      <w:spacing w:before="600" w:after="60"/>
      <w:contextualSpacing/>
      <w:outlineLvl w:val="0"/>
    </w:pPr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3D0D"/>
    <w:pPr>
      <w:keepNext/>
      <w:keepLines/>
      <w:spacing w:before="240" w:after="0"/>
      <w:contextualSpacing/>
      <w:outlineLvl w:val="1"/>
    </w:pPr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54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4C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4F5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4C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4C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4C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3D0D"/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33D0D"/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customStyle="1" w:styleId="ContactInfo">
    <w:name w:val="Contact Info"/>
    <w:basedOn w:val="Normal"/>
    <w:uiPriority w:val="4"/>
    <w:qFormat/>
    <w:rsid w:val="00C6554A"/>
    <w:pPr>
      <w:spacing w:before="0" w:after="0"/>
      <w:jc w:val="center"/>
    </w:pPr>
  </w:style>
  <w:style w:type="paragraph" w:styleId="ListBullet">
    <w:name w:val="List Bullet"/>
    <w:basedOn w:val="Normal"/>
    <w:uiPriority w:val="10"/>
    <w:unhideWhenUsed/>
    <w:qFormat/>
    <w:rsid w:val="00C6554A"/>
    <w:pPr>
      <w:numPr>
        <w:numId w:val="4"/>
      </w:numPr>
    </w:pPr>
  </w:style>
  <w:style w:type="paragraph" w:styleId="Title">
    <w:name w:val="Title"/>
    <w:basedOn w:val="Normal"/>
    <w:link w:val="TitleChar"/>
    <w:uiPriority w:val="2"/>
    <w:unhideWhenUsed/>
    <w:qFormat/>
    <w:rsid w:val="00333D0D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2"/>
    <w:rsid w:val="00333D0D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Subtitle">
    <w:name w:val="Subtitle"/>
    <w:basedOn w:val="Normal"/>
    <w:link w:val="SubtitleChar"/>
    <w:uiPriority w:val="3"/>
    <w:unhideWhenUsed/>
    <w:qFormat/>
    <w:rsid w:val="00333D0D"/>
    <w:pPr>
      <w:numPr>
        <w:ilvl w:val="1"/>
      </w:numPr>
      <w:spacing w:before="0" w:after="480"/>
      <w:contextualSpacing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SubtitleChar">
    <w:name w:val="Subtitle Char"/>
    <w:basedOn w:val="DefaultParagraphFont"/>
    <w:link w:val="Subtitle"/>
    <w:uiPriority w:val="3"/>
    <w:rsid w:val="00333D0D"/>
    <w:rPr>
      <w:rFonts w:asciiTheme="majorHAnsi" w:eastAsiaTheme="majorEastAsia" w:hAnsiTheme="majorHAnsi" w:cstheme="majorBidi"/>
      <w:caps/>
      <w:sz w:val="26"/>
    </w:rPr>
  </w:style>
  <w:style w:type="paragraph" w:styleId="Footer">
    <w:name w:val="footer"/>
    <w:basedOn w:val="Normal"/>
    <w:link w:val="FooterChar"/>
    <w:uiPriority w:val="99"/>
    <w:unhideWhenUsed/>
    <w:rsid w:val="00C6554A"/>
    <w:pPr>
      <w:spacing w:before="0" w:after="0" w:line="240" w:lineRule="auto"/>
      <w:jc w:val="right"/>
    </w:pPr>
    <w:rPr>
      <w:caps/>
    </w:rPr>
  </w:style>
  <w:style w:type="character" w:customStyle="1" w:styleId="FooterChar">
    <w:name w:val="Footer Char"/>
    <w:basedOn w:val="DefaultParagraphFont"/>
    <w:link w:val="Footer"/>
    <w:uiPriority w:val="99"/>
    <w:rsid w:val="00C6554A"/>
    <w:rPr>
      <w:caps/>
    </w:rPr>
  </w:style>
  <w:style w:type="paragraph" w:customStyle="1" w:styleId="Photo">
    <w:name w:val="Photo"/>
    <w:basedOn w:val="Normal"/>
    <w:uiPriority w:val="1"/>
    <w:qFormat/>
    <w:rsid w:val="00C6554A"/>
    <w:pPr>
      <w:spacing w:before="0" w:after="0" w:line="240" w:lineRule="auto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6554A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54A"/>
    <w:rPr>
      <w:color w:val="595959" w:themeColor="text1" w:themeTint="A6"/>
      <w:sz w:val="20"/>
      <w:szCs w:val="20"/>
      <w:lang w:eastAsia="ja-JP"/>
    </w:rPr>
  </w:style>
  <w:style w:type="paragraph" w:styleId="ListNumber">
    <w:name w:val="List Number"/>
    <w:basedOn w:val="Normal"/>
    <w:uiPriority w:val="11"/>
    <w:unhideWhenUsed/>
    <w:qFormat/>
    <w:rsid w:val="00C6554A"/>
    <w:pPr>
      <w:numPr>
        <w:numId w:val="3"/>
      </w:num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6554A"/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54A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54A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6554A"/>
    <w:rPr>
      <w:i/>
      <w:iCs/>
      <w:color w:val="00778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6554A"/>
    <w:pPr>
      <w:pBdr>
        <w:top w:val="single" w:sz="4" w:space="10" w:color="007789" w:themeColor="accent1" w:themeShade="BF"/>
        <w:bottom w:val="single" w:sz="4" w:space="10" w:color="007789" w:themeColor="accent1" w:themeShade="BF"/>
      </w:pBdr>
      <w:spacing w:before="360" w:after="360"/>
      <w:ind w:left="864" w:right="864"/>
      <w:jc w:val="center"/>
    </w:pPr>
    <w:rPr>
      <w:i/>
      <w:iCs/>
      <w:color w:val="007789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6554A"/>
    <w:rPr>
      <w:i/>
      <w:iCs/>
      <w:color w:val="007789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6554A"/>
    <w:rPr>
      <w:b/>
      <w:bCs/>
      <w:caps w:val="0"/>
      <w:smallCaps/>
      <w:color w:val="007789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6554A"/>
    <w:pPr>
      <w:spacing w:before="0" w:line="240" w:lineRule="auto"/>
    </w:pPr>
    <w:rPr>
      <w:i/>
      <w:iCs/>
      <w:color w:val="4E5B6F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54A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C6554A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rFonts w:eastAsiaTheme="minorEastAsia"/>
      <w:i/>
      <w:iCs/>
      <w:color w:val="007789" w:themeColor="accent1" w:themeShade="BF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6554A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6554A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6554A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6554A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6554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54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554A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54A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6554A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6554A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C6554A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6554A"/>
    <w:rPr>
      <w:color w:val="007789" w:themeColor="accent1" w:themeShade="B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554A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554A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yperlink">
    <w:name w:val="Hyperlink"/>
    <w:basedOn w:val="DefaultParagraphFont"/>
    <w:uiPriority w:val="99"/>
    <w:unhideWhenUsed/>
    <w:rsid w:val="00C6554A"/>
    <w:rPr>
      <w:color w:val="835D00" w:themeColor="accent3" w:themeShade="80"/>
      <w:u w:val="single"/>
    </w:rPr>
  </w:style>
  <w:style w:type="paragraph" w:styleId="MacroText">
    <w:name w:val="macro"/>
    <w:link w:val="MacroTextChar"/>
    <w:uiPriority w:val="99"/>
    <w:semiHidden/>
    <w:unhideWhenUsed/>
    <w:rsid w:val="00C6554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6554A"/>
    <w:rPr>
      <w:rFonts w:ascii="Consolas" w:hAnsi="Consolas"/>
      <w:szCs w:val="20"/>
    </w:rPr>
  </w:style>
  <w:style w:type="character" w:styleId="PlaceholderText">
    <w:name w:val="Placeholder Text"/>
    <w:basedOn w:val="DefaultParagraphFont"/>
    <w:uiPriority w:val="99"/>
    <w:semiHidden/>
    <w:rsid w:val="00C6554A"/>
    <w:rPr>
      <w:color w:val="595959" w:themeColor="text1" w:themeTint="A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6554A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4CD"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4CD"/>
    <w:rPr>
      <w:rFonts w:asciiTheme="majorHAnsi" w:eastAsiaTheme="majorEastAsia" w:hAnsiTheme="majorHAnsi" w:cstheme="majorBidi"/>
      <w:color w:val="004F5B" w:themeColor="accent1" w:themeShade="7F"/>
    </w:rPr>
  </w:style>
  <w:style w:type="paragraph" w:styleId="ListParagraph">
    <w:name w:val="List Paragraph"/>
    <w:basedOn w:val="Normal"/>
    <w:uiPriority w:val="34"/>
    <w:qFormat/>
    <w:rsid w:val="006F0BEB"/>
    <w:pPr>
      <w:spacing w:before="0" w:after="160" w:line="259" w:lineRule="auto"/>
      <w:ind w:left="720"/>
      <w:contextualSpacing/>
    </w:pPr>
    <w:rPr>
      <w:rFonts w:eastAsia="Times New Roman" w:cs="Times New Roman"/>
      <w:color w:val="auto"/>
      <w:lang w:val="en-GB"/>
    </w:rPr>
  </w:style>
  <w:style w:type="paragraph" w:styleId="NormalWeb">
    <w:name w:val="Normal (Web)"/>
    <w:basedOn w:val="Normal"/>
    <w:uiPriority w:val="99"/>
    <w:unhideWhenUsed/>
    <w:rsid w:val="007473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GB" w:eastAsia="en-GB"/>
    </w:rPr>
  </w:style>
  <w:style w:type="table" w:styleId="TableGrid">
    <w:name w:val="Table Grid"/>
    <w:basedOn w:val="TableNormal"/>
    <w:uiPriority w:val="39"/>
    <w:rsid w:val="00BA68BA"/>
    <w:pPr>
      <w:spacing w:before="0" w:after="0" w:line="240" w:lineRule="auto"/>
    </w:pPr>
    <w:rPr>
      <w:color w:val="auto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Cite">
    <w:name w:val="HTML Cite"/>
    <w:basedOn w:val="DefaultParagraphFont"/>
    <w:uiPriority w:val="99"/>
    <w:semiHidden/>
    <w:unhideWhenUsed/>
    <w:rsid w:val="00365225"/>
    <w:rPr>
      <w:i w:val="0"/>
      <w:iCs w:val="0"/>
      <w:color w:val="006D21"/>
    </w:rPr>
  </w:style>
  <w:style w:type="character" w:styleId="Strong">
    <w:name w:val="Strong"/>
    <w:basedOn w:val="DefaultParagraphFont"/>
    <w:uiPriority w:val="22"/>
    <w:qFormat/>
    <w:rsid w:val="003652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8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myrecyclingwales.org.uk/local_authorities/swansea" TargetMode="External"/><Relationship Id="rId18" Type="http://schemas.openxmlformats.org/officeDocument/2006/relationships/image" Target="media/image6.png"/><Relationship Id="rId26" Type="http://schemas.openxmlformats.org/officeDocument/2006/relationships/image" Target="media/image14.jpe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hyperlink" Target="http://www.thewave.co.uk/news/local/neath-residents-new-black-bag-limits/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pt.gov.uk/1422" TargetMode="External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hyperlink" Target="https://www.rotoscopers.com/2015/06/13/pixar-rewind-wall-e/" TargetMode="External"/><Relationship Id="rId10" Type="http://schemas.openxmlformats.org/officeDocument/2006/relationships/hyperlink" Target="https://www.imdb.com/title/tt0910970" TargetMode="External"/><Relationship Id="rId19" Type="http://schemas.openxmlformats.org/officeDocument/2006/relationships/image" Target="media/image7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gov.uk/guidance/litter-and-refuse-council-responsibilities-to-keep-land-clear" TargetMode="Externa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image" Target="media/image15.jpeg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hian\AppData\Local\Packages\Microsoft.Office.Desktop_8wekyb3d8bbwe\LocalCache\Roaming\Microsoft\Templates\Student%20report%20with%20photo.dotx" TargetMode="External"/></Relationships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EB05E-6FE8-4AE0-BE81-8CB26E8A9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 report with photo</Template>
  <TotalTime>95</TotalTime>
  <Pages>10</Pages>
  <Words>2838</Words>
  <Characters>16179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rhian</dc:creator>
  <cp:lastModifiedBy>Rhian</cp:lastModifiedBy>
  <cp:revision>72</cp:revision>
  <cp:lastPrinted>2019-05-28T19:20:00Z</cp:lastPrinted>
  <dcterms:created xsi:type="dcterms:W3CDTF">2019-05-25T18:14:00Z</dcterms:created>
  <dcterms:modified xsi:type="dcterms:W3CDTF">2019-05-28T19:32:00Z</dcterms:modified>
</cp:coreProperties>
</file>