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914758"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0" y="0"/>
            <wp:positionH relativeFrom="column">
              <wp:posOffset>200025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bookmarkStart w:id="1" w:name="_Hlk525576205"/>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F80596" w:rsidRDefault="00F80596" w:rsidP="00E51AAC">
            <w:pPr>
              <w:spacing w:before="120" w:after="120"/>
              <w:jc w:val="both"/>
              <w:rPr>
                <w:rFonts w:ascii="Arial" w:hAnsi="Arial" w:cs="Arial"/>
                <w:sz w:val="22"/>
                <w:szCs w:val="22"/>
              </w:rPr>
            </w:pPr>
            <w:r w:rsidRPr="00F80596">
              <w:rPr>
                <w:rFonts w:ascii="Arial" w:hAnsi="Arial" w:cs="Arial"/>
              </w:rPr>
              <w:t>BA/ HND Sports Management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F80596" w:rsidRDefault="008F648E" w:rsidP="00E51AAC">
            <w:pPr>
              <w:spacing w:before="120" w:after="120"/>
              <w:jc w:val="both"/>
              <w:rPr>
                <w:rFonts w:ascii="Arial" w:hAnsi="Arial" w:cs="Arial"/>
                <w:sz w:val="22"/>
                <w:szCs w:val="22"/>
              </w:rPr>
            </w:pPr>
            <w:r>
              <w:rPr>
                <w:rFonts w:ascii="Arial" w:hAnsi="Arial" w:cs="Arial"/>
                <w:sz w:val="22"/>
                <w:szCs w:val="22"/>
              </w:rPr>
              <w:t>Research Methods and Professional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F80596" w:rsidRDefault="00F80596" w:rsidP="00152E9D">
            <w:pPr>
              <w:spacing w:before="120" w:after="120"/>
              <w:jc w:val="both"/>
              <w:rPr>
                <w:rFonts w:ascii="Arial" w:hAnsi="Arial" w:cs="Arial"/>
                <w:sz w:val="22"/>
                <w:szCs w:val="22"/>
              </w:rPr>
            </w:pPr>
            <w:r w:rsidRPr="00F80596">
              <w:rPr>
                <w:rFonts w:ascii="Calibri" w:hAnsi="Calibri" w:cs="Arial"/>
                <w:sz w:val="22"/>
                <w:szCs w:val="22"/>
              </w:rPr>
              <w:t>M4X0208</w:t>
            </w:r>
            <w:r w:rsidR="008F648E">
              <w:rPr>
                <w:rFonts w:ascii="Calibri" w:hAnsi="Calibri" w:cs="Arial"/>
                <w:sz w:val="22"/>
                <w:szCs w:val="22"/>
              </w:rPr>
              <w:t>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606CD0" w:rsidRDefault="00ED20A5" w:rsidP="00ED20A5">
            <w:pPr>
              <w:spacing w:before="120" w:after="120"/>
              <w:jc w:val="both"/>
              <w:rPr>
                <w:rFonts w:ascii="Arial" w:hAnsi="Arial" w:cs="Arial"/>
                <w:sz w:val="22"/>
                <w:szCs w:val="22"/>
              </w:rPr>
            </w:pPr>
            <w:r>
              <w:rPr>
                <w:rFonts w:ascii="Calibri" w:hAnsi="Calibri" w:cs="Arial"/>
                <w:sz w:val="22"/>
                <w:szCs w:val="22"/>
              </w:rPr>
              <w:t>25</w:t>
            </w:r>
            <w:r w:rsidR="00F80596" w:rsidRPr="00606CD0">
              <w:rPr>
                <w:rFonts w:ascii="Calibri" w:hAnsi="Calibri" w:cs="Arial"/>
                <w:sz w:val="22"/>
                <w:szCs w:val="22"/>
              </w:rPr>
              <w:t>%</w:t>
            </w:r>
            <w:r w:rsidR="00606CD0">
              <w:rPr>
                <w:rFonts w:ascii="Calibri" w:hAnsi="Calibri" w:cs="Arial"/>
                <w:sz w:val="22"/>
                <w:szCs w:val="22"/>
              </w:rPr>
              <w:t xml:space="preserve"> (A</w:t>
            </w:r>
            <w:r>
              <w:rPr>
                <w:rFonts w:ascii="Calibri" w:hAnsi="Calibri" w:cs="Arial"/>
                <w:sz w:val="22"/>
                <w:szCs w:val="22"/>
              </w:rPr>
              <w:t>3</w:t>
            </w:r>
            <w:r w:rsidR="00606CD0">
              <w:rPr>
                <w:rFonts w:ascii="Calibri" w:hAnsi="Calibri" w:cs="Arial"/>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F80596" w:rsidRDefault="004F75B7" w:rsidP="00E51AAC">
            <w:pPr>
              <w:spacing w:before="120" w:after="120"/>
              <w:jc w:val="both"/>
              <w:rPr>
                <w:rFonts w:ascii="Arial" w:hAnsi="Arial" w:cs="Arial"/>
                <w:sz w:val="22"/>
                <w:szCs w:val="22"/>
              </w:rPr>
            </w:pPr>
            <w:r>
              <w:rPr>
                <w:rFonts w:ascii="Arial" w:hAnsi="Arial" w:cs="Arial"/>
                <w:sz w:val="22"/>
                <w:szCs w:val="22"/>
              </w:rPr>
              <w:t>Maria Heffernan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F80596" w:rsidRDefault="004F75B7" w:rsidP="00E51AAC">
            <w:pPr>
              <w:spacing w:before="120" w:after="120"/>
              <w:jc w:val="both"/>
              <w:rPr>
                <w:rFonts w:ascii="Arial" w:hAnsi="Arial" w:cs="Arial"/>
                <w:sz w:val="22"/>
                <w:szCs w:val="22"/>
              </w:rPr>
            </w:pPr>
            <w:r>
              <w:rPr>
                <w:rFonts w:ascii="Arial" w:hAnsi="Arial" w:cs="Arial"/>
                <w:sz w:val="22"/>
                <w:szCs w:val="22"/>
              </w:rPr>
              <w:t>Brynach</w:t>
            </w:r>
            <w:r w:rsidR="008F648E">
              <w:rPr>
                <w:rFonts w:ascii="Arial" w:hAnsi="Arial" w:cs="Arial"/>
                <w:sz w:val="22"/>
                <w:szCs w:val="22"/>
              </w:rPr>
              <w:t xml:space="preserve"> Heffernan</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F80596" w:rsidRDefault="00ED20A5" w:rsidP="00ED20A5">
            <w:pPr>
              <w:spacing w:before="120" w:after="120"/>
              <w:jc w:val="both"/>
              <w:rPr>
                <w:rFonts w:ascii="Arial" w:hAnsi="Arial" w:cs="Arial"/>
                <w:sz w:val="22"/>
                <w:szCs w:val="22"/>
              </w:rPr>
            </w:pPr>
            <w:r>
              <w:rPr>
                <w:rFonts w:ascii="Arial" w:hAnsi="Arial" w:cs="Arial"/>
                <w:sz w:val="22"/>
                <w:szCs w:val="22"/>
              </w:rPr>
              <w:t>Developing an academic skills portfolio</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F80596" w:rsidRDefault="00ED20A5" w:rsidP="00E51AAC">
            <w:pPr>
              <w:spacing w:before="120" w:after="120"/>
              <w:jc w:val="both"/>
              <w:rPr>
                <w:rFonts w:ascii="Arial" w:hAnsi="Arial" w:cs="Arial"/>
                <w:sz w:val="22"/>
                <w:szCs w:val="22"/>
              </w:rPr>
            </w:pPr>
            <w:r>
              <w:rPr>
                <w:rFonts w:ascii="Arial" w:hAnsi="Arial" w:cs="Arial"/>
                <w:sz w:val="22"/>
                <w:szCs w:val="22"/>
              </w:rPr>
              <w:t>800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F80596" w:rsidRDefault="00F80596" w:rsidP="005F0579">
            <w:pPr>
              <w:spacing w:before="120" w:after="120"/>
              <w:jc w:val="both"/>
              <w:rPr>
                <w:rFonts w:ascii="Arial" w:hAnsi="Arial" w:cs="Arial"/>
                <w:sz w:val="22"/>
                <w:szCs w:val="22"/>
              </w:rPr>
            </w:pPr>
            <w:r w:rsidRPr="00F80596">
              <w:rPr>
                <w:rFonts w:ascii="Calibri" w:hAnsi="Calibri" w:cs="Arial"/>
                <w:sz w:val="22"/>
                <w:szCs w:val="22"/>
              </w:rPr>
              <w:t>Refer to Assessment Calendar</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F80596" w:rsidRDefault="00F80596" w:rsidP="005F0579">
            <w:pPr>
              <w:spacing w:before="120" w:after="120"/>
              <w:jc w:val="both"/>
              <w:rPr>
                <w:rFonts w:ascii="Arial" w:hAnsi="Arial" w:cs="Arial"/>
                <w:sz w:val="22"/>
                <w:szCs w:val="22"/>
              </w:rPr>
            </w:pPr>
            <w:r w:rsidRPr="00F80596">
              <w:rPr>
                <w:rFonts w:ascii="Arial" w:hAnsi="Arial" w:cs="Arial"/>
                <w:sz w:val="22"/>
                <w:szCs w:val="22"/>
              </w:rPr>
              <w:t>20 Working Days post student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bookmarkEnd w:id="1"/>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ED20A5" w:rsidRPr="00773E96" w:rsidRDefault="00ED20A5" w:rsidP="00ED20A5">
            <w:pPr>
              <w:rPr>
                <w:sz w:val="22"/>
              </w:rPr>
            </w:pPr>
            <w:r w:rsidRPr="00773E96">
              <w:rPr>
                <w:sz w:val="22"/>
              </w:rPr>
              <w:t>Review and present the results of the research investigation, demonstrating acquired interpersonal and transferable skills.</w:t>
            </w:r>
          </w:p>
          <w:p w:rsidR="00C01A3F" w:rsidRPr="00A406E5" w:rsidRDefault="00C01A3F" w:rsidP="008F648E">
            <w:pPr>
              <w:pStyle w:val="ListParagraph"/>
              <w:numPr>
                <w:ilvl w:val="0"/>
                <w:numId w:val="17"/>
              </w:num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EE6F25" w:rsidRDefault="00EE6F25" w:rsidP="005969E2">
      <w:pPr>
        <w:jc w:val="both"/>
        <w:rPr>
          <w:rFonts w:ascii="Arial" w:hAnsi="Arial" w:cs="Arial"/>
          <w:sz w:val="22"/>
          <w:szCs w:val="22"/>
        </w:rPr>
      </w:pPr>
    </w:p>
    <w:p w:rsidR="00914758" w:rsidRDefault="00914758" w:rsidP="005969E2">
      <w:pPr>
        <w:jc w:val="both"/>
        <w:rPr>
          <w:rFonts w:ascii="Arial" w:hAnsi="Arial" w:cs="Arial"/>
          <w:sz w:val="22"/>
          <w:szCs w:val="22"/>
        </w:rPr>
      </w:pPr>
    </w:p>
    <w:p w:rsidR="00914758" w:rsidRDefault="00914758" w:rsidP="005969E2">
      <w:pPr>
        <w:jc w:val="both"/>
        <w:rPr>
          <w:rFonts w:ascii="Arial" w:hAnsi="Arial" w:cs="Arial"/>
          <w:sz w:val="22"/>
          <w:szCs w:val="22"/>
        </w:rPr>
      </w:pPr>
    </w:p>
    <w:p w:rsidR="00914758" w:rsidRDefault="00914758"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21CAE" w:rsidRPr="00EE6F25" w:rsidTr="00EB1211">
        <w:tc>
          <w:tcPr>
            <w:tcW w:w="9922" w:type="dxa"/>
            <w:shd w:val="clear" w:color="auto" w:fill="C0C0C0"/>
          </w:tcPr>
          <w:p w:rsidR="00921CAE" w:rsidRPr="00D30FE2" w:rsidRDefault="00921CAE" w:rsidP="00921CAE">
            <w:pPr>
              <w:jc w:val="both"/>
              <w:rPr>
                <w:sz w:val="24"/>
                <w:szCs w:val="24"/>
              </w:rPr>
            </w:pPr>
          </w:p>
        </w:tc>
      </w:tr>
    </w:tbl>
    <w:p w:rsidR="00914758" w:rsidRDefault="00914758" w:rsidP="00914758">
      <w:pPr>
        <w:jc w:val="both"/>
        <w:rPr>
          <w:sz w:val="22"/>
          <w:szCs w:val="22"/>
        </w:rPr>
      </w:pPr>
    </w:p>
    <w:p w:rsidR="00914758" w:rsidRDefault="00914758" w:rsidP="00E74371">
      <w:pPr>
        <w:rPr>
          <w:sz w:val="24"/>
          <w:szCs w:val="24"/>
        </w:rPr>
      </w:pPr>
      <w:r w:rsidRPr="007507C8">
        <w:rPr>
          <w:sz w:val="24"/>
        </w:rPr>
        <w:t>This module will provide an opportunity for learner</w:t>
      </w:r>
      <w:r>
        <w:rPr>
          <w:sz w:val="24"/>
        </w:rPr>
        <w:t>s</w:t>
      </w:r>
      <w:r w:rsidRPr="007507C8">
        <w:rPr>
          <w:sz w:val="24"/>
        </w:rPr>
        <w:t xml:space="preserve"> to become confident in managing their own personal and professional skills </w:t>
      </w:r>
      <w:r w:rsidR="00E74371">
        <w:rPr>
          <w:sz w:val="24"/>
        </w:rPr>
        <w:t>.</w:t>
      </w:r>
      <w:r w:rsidR="0009497D">
        <w:rPr>
          <w:sz w:val="24"/>
        </w:rPr>
        <w:t xml:space="preserve">  The portfolio will contain evidence of the following activities which will be undertaken within  class assessment session</w:t>
      </w:r>
      <w:r w:rsidR="004A3ABC">
        <w:rPr>
          <w:sz w:val="24"/>
        </w:rPr>
        <w:t>s</w:t>
      </w:r>
      <w:r w:rsidR="0009497D">
        <w:rPr>
          <w:sz w:val="24"/>
        </w:rPr>
        <w:t>..</w:t>
      </w:r>
    </w:p>
    <w:p w:rsidR="00D44A5A" w:rsidRDefault="00D44A5A" w:rsidP="00914758">
      <w:pPr>
        <w:jc w:val="both"/>
        <w:rPr>
          <w:sz w:val="24"/>
          <w:szCs w:val="24"/>
        </w:rPr>
      </w:pPr>
    </w:p>
    <w:p w:rsidR="00921CAE" w:rsidRDefault="00914758" w:rsidP="00921CAE">
      <w:pPr>
        <w:jc w:val="both"/>
        <w:rPr>
          <w:sz w:val="24"/>
          <w:szCs w:val="24"/>
        </w:rPr>
      </w:pPr>
      <w:r>
        <w:rPr>
          <w:sz w:val="24"/>
          <w:szCs w:val="24"/>
        </w:rPr>
        <w:t xml:space="preserve">Assessment </w:t>
      </w:r>
      <w:r w:rsidR="00E71D6A">
        <w:rPr>
          <w:sz w:val="24"/>
          <w:szCs w:val="24"/>
        </w:rPr>
        <w:t xml:space="preserve">3        </w:t>
      </w:r>
      <w:r>
        <w:rPr>
          <w:sz w:val="24"/>
          <w:szCs w:val="24"/>
        </w:rPr>
        <w:t xml:space="preserve"> </w:t>
      </w:r>
      <w:r w:rsidR="00E71D6A">
        <w:rPr>
          <w:sz w:val="24"/>
          <w:szCs w:val="24"/>
        </w:rPr>
        <w:t>25</w:t>
      </w:r>
      <w:r>
        <w:rPr>
          <w:sz w:val="24"/>
          <w:szCs w:val="24"/>
        </w:rPr>
        <w:t>% of overall module.</w:t>
      </w:r>
    </w:p>
    <w:p w:rsidR="00921CAE" w:rsidRDefault="00921CAE" w:rsidP="00921CAE">
      <w:pPr>
        <w:jc w:val="both"/>
        <w:rPr>
          <w:b/>
          <w:sz w:val="24"/>
          <w:szCs w:val="24"/>
          <w:u w:val="single"/>
        </w:rPr>
      </w:pPr>
    </w:p>
    <w:p w:rsidR="00921CAE" w:rsidRDefault="00921CAE" w:rsidP="00921CAE">
      <w:pPr>
        <w:jc w:val="both"/>
        <w:rPr>
          <w:b/>
          <w:sz w:val="24"/>
          <w:szCs w:val="24"/>
          <w:u w:val="single"/>
        </w:rPr>
      </w:pPr>
    </w:p>
    <w:p w:rsidR="00921CAE" w:rsidRDefault="00921CAE" w:rsidP="00921CAE">
      <w:pPr>
        <w:jc w:val="both"/>
        <w:rPr>
          <w:sz w:val="24"/>
          <w:szCs w:val="24"/>
        </w:rPr>
      </w:pPr>
      <w:r w:rsidRPr="00921CAE">
        <w:rPr>
          <w:b/>
          <w:sz w:val="24"/>
          <w:szCs w:val="24"/>
          <w:u w:val="single"/>
        </w:rPr>
        <w:t xml:space="preserve"> </w:t>
      </w:r>
      <w:r w:rsidRPr="003B5F00">
        <w:rPr>
          <w:b/>
          <w:sz w:val="24"/>
          <w:szCs w:val="24"/>
          <w:u w:val="single"/>
        </w:rPr>
        <w:t xml:space="preserve">TASK </w:t>
      </w:r>
      <w:r>
        <w:rPr>
          <w:sz w:val="24"/>
          <w:szCs w:val="24"/>
        </w:rPr>
        <w:t xml:space="preserve">(equivalent to 800 words) </w:t>
      </w:r>
    </w:p>
    <w:p w:rsidR="00921CAE" w:rsidRDefault="00921CAE" w:rsidP="00921CAE">
      <w:pPr>
        <w:tabs>
          <w:tab w:val="left" w:pos="3518"/>
        </w:tabs>
        <w:jc w:val="both"/>
        <w:rPr>
          <w:sz w:val="24"/>
          <w:szCs w:val="24"/>
        </w:rPr>
      </w:pPr>
      <w:r>
        <w:rPr>
          <w:sz w:val="24"/>
          <w:szCs w:val="24"/>
        </w:rPr>
        <w:t>Compile a personal development portfolio based on employability skills.</w:t>
      </w:r>
    </w:p>
    <w:p w:rsidR="00921CAE" w:rsidRDefault="00921CAE" w:rsidP="00921CAE">
      <w:pPr>
        <w:ind w:left="720"/>
        <w:jc w:val="both"/>
        <w:rPr>
          <w:b/>
          <w:sz w:val="24"/>
          <w:szCs w:val="24"/>
        </w:rPr>
      </w:pPr>
    </w:p>
    <w:p w:rsidR="00921CAE" w:rsidRDefault="00921CAE" w:rsidP="00921CAE">
      <w:pPr>
        <w:ind w:left="720"/>
        <w:jc w:val="both"/>
        <w:rPr>
          <w:sz w:val="24"/>
          <w:szCs w:val="24"/>
          <w:u w:val="single"/>
        </w:rPr>
      </w:pPr>
      <w:r w:rsidRPr="007265CF">
        <w:rPr>
          <w:b/>
          <w:sz w:val="24"/>
          <w:szCs w:val="24"/>
        </w:rPr>
        <w:t>Note:</w:t>
      </w:r>
      <w:r>
        <w:rPr>
          <w:b/>
          <w:sz w:val="24"/>
          <w:szCs w:val="24"/>
        </w:rPr>
        <w:t xml:space="preserve"> </w:t>
      </w:r>
      <w:r w:rsidRPr="00F51BC2">
        <w:rPr>
          <w:sz w:val="24"/>
          <w:szCs w:val="24"/>
        </w:rPr>
        <w:t>Your portfolio must demonstrate understanding and app</w:t>
      </w:r>
      <w:r>
        <w:rPr>
          <w:sz w:val="24"/>
          <w:szCs w:val="24"/>
        </w:rPr>
        <w:t>lication of transferable skills e.g.</w:t>
      </w:r>
      <w:r w:rsidR="00DA04FD">
        <w:rPr>
          <w:sz w:val="24"/>
          <w:szCs w:val="24"/>
        </w:rPr>
        <w:t xml:space="preserve"> harvard referencing, paraphrasing, </w:t>
      </w:r>
      <w:r>
        <w:rPr>
          <w:sz w:val="24"/>
          <w:szCs w:val="24"/>
        </w:rPr>
        <w:t xml:space="preserve"> team working, </w:t>
      </w:r>
      <w:r w:rsidR="00DA04FD">
        <w:rPr>
          <w:sz w:val="24"/>
          <w:szCs w:val="24"/>
        </w:rPr>
        <w:t xml:space="preserve"> written </w:t>
      </w:r>
      <w:r>
        <w:rPr>
          <w:sz w:val="24"/>
          <w:szCs w:val="24"/>
        </w:rPr>
        <w:t xml:space="preserve"> communication, improving own learning and self- reflection on </w:t>
      </w:r>
      <w:r w:rsidR="00DA04FD">
        <w:rPr>
          <w:sz w:val="24"/>
          <w:szCs w:val="24"/>
        </w:rPr>
        <w:t>a</w:t>
      </w:r>
      <w:r>
        <w:rPr>
          <w:sz w:val="24"/>
          <w:szCs w:val="24"/>
        </w:rPr>
        <w:t xml:space="preserve"> presentation</w:t>
      </w:r>
      <w:r w:rsidRPr="00F51BC2">
        <w:rPr>
          <w:sz w:val="24"/>
          <w:szCs w:val="24"/>
        </w:rPr>
        <w:t xml:space="preserve"> </w:t>
      </w:r>
      <w:r w:rsidR="00DA04FD">
        <w:rPr>
          <w:sz w:val="24"/>
          <w:szCs w:val="24"/>
        </w:rPr>
        <w:t>undertaken.</w:t>
      </w:r>
    </w:p>
    <w:p w:rsidR="00921CAE" w:rsidRPr="005C27B6" w:rsidRDefault="00921CAE" w:rsidP="00921CAE">
      <w:pPr>
        <w:jc w:val="center"/>
        <w:rPr>
          <w:sz w:val="24"/>
          <w:szCs w:val="24"/>
          <w:u w:val="single"/>
        </w:rPr>
      </w:pPr>
      <w:r w:rsidRPr="005C27B6">
        <w:rPr>
          <w:sz w:val="24"/>
          <w:szCs w:val="24"/>
          <w:u w:val="single"/>
        </w:rPr>
        <w:br w:type="page"/>
      </w:r>
    </w:p>
    <w:p w:rsidR="00A85BFE" w:rsidRDefault="00A85BFE" w:rsidP="00F80596">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125670" w:rsidRPr="00DC37F0" w:rsidRDefault="008042F0" w:rsidP="00125670">
      <w:pPr>
        <w:jc w:val="both"/>
        <w:rPr>
          <w:rFonts w:asciiTheme="minorHAnsi" w:hAnsiTheme="minorHAns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25670">
        <w:rPr>
          <w:rFonts w:ascii="Calibri" w:hAnsi="Calibri" w:cs="Calibri"/>
          <w:sz w:val="22"/>
          <w:szCs w:val="22"/>
        </w:rPr>
        <w:t xml:space="preserve">You must research </w:t>
      </w:r>
      <w:r w:rsidR="00C5106D">
        <w:rPr>
          <w:rFonts w:ascii="Calibri" w:hAnsi="Calibri" w:cs="Calibri"/>
          <w:sz w:val="22"/>
          <w:szCs w:val="22"/>
        </w:rPr>
        <w:t>the topic areas listed within the assignment in order to develop knowledge and understanding of the requirements of developing and delivering transferable academic and employability skills.</w:t>
      </w:r>
      <w:r w:rsidR="00125670">
        <w:rPr>
          <w:rFonts w:ascii="Calibri" w:hAnsi="Calibri" w:cs="Calibri"/>
          <w:sz w:val="22"/>
          <w:szCs w:val="22"/>
        </w:rPr>
        <w:t xml:space="preserve"> </w:t>
      </w:r>
    </w:p>
    <w:p w:rsidR="00125670" w:rsidRDefault="00125670" w:rsidP="00125670">
      <w:pPr>
        <w:rPr>
          <w:sz w:val="22"/>
        </w:rPr>
      </w:pPr>
    </w:p>
    <w:p w:rsidR="00606CD0" w:rsidRPr="00DC37F0" w:rsidRDefault="00606CD0" w:rsidP="00606CD0">
      <w:pPr>
        <w:jc w:val="both"/>
        <w:rPr>
          <w:rFonts w:asciiTheme="minorHAnsi" w:hAnsiTheme="minorHAnsi" w:cs="Calibr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8042F0" w:rsidP="00D22D9C">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06CD0">
        <w:rPr>
          <w:rFonts w:ascii="Calibri" w:hAnsi="Calibri" w:cs="Calibri"/>
          <w:sz w:val="22"/>
          <w:szCs w:val="22"/>
        </w:rPr>
        <w:t xml:space="preserve">Demonstrate your understanding and knowledge through completion of </w:t>
      </w:r>
      <w:r w:rsidR="00C5106D">
        <w:rPr>
          <w:rFonts w:ascii="Calibri" w:hAnsi="Calibri" w:cs="Calibri"/>
          <w:sz w:val="22"/>
          <w:szCs w:val="22"/>
        </w:rPr>
        <w:t xml:space="preserve">the skills portfolio </w:t>
      </w:r>
      <w:r w:rsidR="008F648E">
        <w:rPr>
          <w:rFonts w:ascii="Calibri" w:hAnsi="Calibri" w:cs="Calibri"/>
          <w:sz w:val="22"/>
          <w:szCs w:val="22"/>
        </w:rPr>
        <w:t>.</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606CD0" w:rsidRPr="001E7C94" w:rsidRDefault="008042F0" w:rsidP="00C5106D">
      <w:pPr>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106D">
        <w:rPr>
          <w:rFonts w:ascii="Arial" w:hAnsi="Arial" w:cs="Arial"/>
          <w:i/>
          <w:sz w:val="22"/>
          <w:szCs w:val="22"/>
        </w:rPr>
        <w:t>Prepare through the completion of the in-class skills portfolio sessions a record of your academic and employability skills.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125670" w:rsidRDefault="008042F0" w:rsidP="0012567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106D">
        <w:rPr>
          <w:rFonts w:ascii="Arial" w:hAnsi="Arial" w:cs="Arial"/>
          <w:i/>
          <w:sz w:val="22"/>
          <w:szCs w:val="22"/>
        </w:rPr>
        <w:t>Demonstrate through the in-class activities your practical skills of Harvard referencing, paraphrasing, team working etc at the required level.</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606CD0" w:rsidRDefault="008042F0" w:rsidP="00606CD0">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648E">
        <w:rPr>
          <w:rFonts w:ascii="Arial" w:hAnsi="Arial" w:cs="Arial"/>
          <w:i/>
          <w:sz w:val="22"/>
          <w:szCs w:val="22"/>
        </w:rPr>
        <w:t xml:space="preserve"> Demonstrate </w:t>
      </w:r>
      <w:r w:rsidR="00C5106D">
        <w:rPr>
          <w:rFonts w:ascii="Arial" w:hAnsi="Arial" w:cs="Arial"/>
          <w:i/>
          <w:sz w:val="22"/>
          <w:szCs w:val="22"/>
        </w:rPr>
        <w:t>the required level of skills through oral and written communication skills, developing and improving your own learning etc.</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5106D" w:rsidP="00152E9D">
            <w:pPr>
              <w:jc w:val="center"/>
              <w:rPr>
                <w:rFonts w:ascii="Arial" w:hAnsi="Arial" w:cs="Arial"/>
                <w:sz w:val="32"/>
              </w:rPr>
            </w:pPr>
            <w:r>
              <w:rPr>
                <w:rFonts w:ascii="Arial" w:hAnsi="Arial" w:cs="Arial"/>
                <w:sz w:val="32"/>
              </w:rPr>
              <w:t>1</w:t>
            </w:r>
            <w:r w:rsidR="0091475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5106D"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606CD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5106D" w:rsidP="00152E9D">
            <w:pPr>
              <w:jc w:val="center"/>
              <w:rPr>
                <w:rFonts w:ascii="Arial" w:hAnsi="Arial" w:cs="Arial"/>
                <w:sz w:val="32"/>
              </w:rPr>
            </w:pPr>
            <w:r>
              <w:rPr>
                <w:rFonts w:ascii="Arial" w:hAnsi="Arial" w:cs="Arial"/>
                <w:sz w:val="32"/>
              </w:rPr>
              <w:t>2</w:t>
            </w:r>
            <w:r w:rsidR="00606CD0">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C5106D" w:rsidP="00152E9D">
            <w:pPr>
              <w:jc w:val="center"/>
              <w:rPr>
                <w:rFonts w:ascii="Arial" w:hAnsi="Arial" w:cs="Arial"/>
                <w:sz w:val="32"/>
              </w:rPr>
            </w:pPr>
            <w:r>
              <w:rPr>
                <w:rFonts w:ascii="Arial" w:hAnsi="Arial" w:cs="Arial"/>
                <w:sz w:val="32"/>
              </w:rPr>
              <w:t>3</w:t>
            </w:r>
            <w:r w:rsidR="0091475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38AD" w:rsidRDefault="008E38AD">
      <w:r>
        <w:separator/>
      </w:r>
    </w:p>
  </w:endnote>
  <w:endnote w:type="continuationSeparator" w:id="0">
    <w:p w:rsidR="008E38AD" w:rsidRDefault="008E3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B232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B232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38AD" w:rsidRDefault="008E38AD">
      <w:r>
        <w:separator/>
      </w:r>
    </w:p>
  </w:footnote>
  <w:footnote w:type="continuationSeparator" w:id="0">
    <w:p w:rsidR="008E38AD" w:rsidRDefault="008E38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00428AE"/>
    <w:multiLevelType w:val="hybridMultilevel"/>
    <w:tmpl w:val="C748A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741707"/>
    <w:multiLevelType w:val="hybridMultilevel"/>
    <w:tmpl w:val="947034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2"/>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497D"/>
    <w:rsid w:val="000971FC"/>
    <w:rsid w:val="000A2A3A"/>
    <w:rsid w:val="000A492A"/>
    <w:rsid w:val="000B35A3"/>
    <w:rsid w:val="000D2F80"/>
    <w:rsid w:val="000E413A"/>
    <w:rsid w:val="000F5AA3"/>
    <w:rsid w:val="00100396"/>
    <w:rsid w:val="00100B5C"/>
    <w:rsid w:val="001106E9"/>
    <w:rsid w:val="00124CA5"/>
    <w:rsid w:val="00125670"/>
    <w:rsid w:val="00134F77"/>
    <w:rsid w:val="001363A5"/>
    <w:rsid w:val="00152E9D"/>
    <w:rsid w:val="00154487"/>
    <w:rsid w:val="0017512A"/>
    <w:rsid w:val="00196958"/>
    <w:rsid w:val="001A1E39"/>
    <w:rsid w:val="001A24F3"/>
    <w:rsid w:val="001B232E"/>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3A53"/>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3ABC"/>
    <w:rsid w:val="004B5334"/>
    <w:rsid w:val="004B6C14"/>
    <w:rsid w:val="004D5E9B"/>
    <w:rsid w:val="004D63D9"/>
    <w:rsid w:val="004E6585"/>
    <w:rsid w:val="004F38B4"/>
    <w:rsid w:val="004F75B7"/>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CD0"/>
    <w:rsid w:val="00610E08"/>
    <w:rsid w:val="00611BAE"/>
    <w:rsid w:val="006140BF"/>
    <w:rsid w:val="006161BE"/>
    <w:rsid w:val="00620787"/>
    <w:rsid w:val="00632434"/>
    <w:rsid w:val="0063440E"/>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38AD"/>
    <w:rsid w:val="008F036F"/>
    <w:rsid w:val="008F1308"/>
    <w:rsid w:val="008F648E"/>
    <w:rsid w:val="008F78C2"/>
    <w:rsid w:val="00904568"/>
    <w:rsid w:val="00911394"/>
    <w:rsid w:val="00914758"/>
    <w:rsid w:val="00921CAE"/>
    <w:rsid w:val="00923EF2"/>
    <w:rsid w:val="0092665C"/>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7A6"/>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106D"/>
    <w:rsid w:val="00C61FC2"/>
    <w:rsid w:val="00C705F9"/>
    <w:rsid w:val="00C80F0F"/>
    <w:rsid w:val="00C8667A"/>
    <w:rsid w:val="00C93BCB"/>
    <w:rsid w:val="00CC241A"/>
    <w:rsid w:val="00CE4035"/>
    <w:rsid w:val="00CE65AB"/>
    <w:rsid w:val="00CF4266"/>
    <w:rsid w:val="00D22D9C"/>
    <w:rsid w:val="00D241F1"/>
    <w:rsid w:val="00D275CB"/>
    <w:rsid w:val="00D30DFA"/>
    <w:rsid w:val="00D44A5A"/>
    <w:rsid w:val="00D463A5"/>
    <w:rsid w:val="00D4710D"/>
    <w:rsid w:val="00D47D25"/>
    <w:rsid w:val="00D62ACD"/>
    <w:rsid w:val="00DA04FD"/>
    <w:rsid w:val="00DA36EE"/>
    <w:rsid w:val="00DB116D"/>
    <w:rsid w:val="00DD17CC"/>
    <w:rsid w:val="00DE217A"/>
    <w:rsid w:val="00DF321B"/>
    <w:rsid w:val="00E230E0"/>
    <w:rsid w:val="00E27F15"/>
    <w:rsid w:val="00E51AAC"/>
    <w:rsid w:val="00E66CC0"/>
    <w:rsid w:val="00E71D6A"/>
    <w:rsid w:val="00E728A9"/>
    <w:rsid w:val="00E74371"/>
    <w:rsid w:val="00E807D9"/>
    <w:rsid w:val="00EA0F4E"/>
    <w:rsid w:val="00EA295B"/>
    <w:rsid w:val="00EA3B9B"/>
    <w:rsid w:val="00EA6801"/>
    <w:rsid w:val="00EB4F96"/>
    <w:rsid w:val="00ED20A5"/>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0596"/>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10276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2859</Words>
  <Characters>16299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19120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Maria Heffernan</cp:lastModifiedBy>
  <cp:revision>2</cp:revision>
  <cp:lastPrinted>2014-10-10T07:42:00Z</cp:lastPrinted>
  <dcterms:created xsi:type="dcterms:W3CDTF">2018-10-25T12:23:00Z</dcterms:created>
  <dcterms:modified xsi:type="dcterms:W3CDTF">2018-10-25T12:23:00Z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