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C3797" w:rsidRDefault="005C41D7" w:rsidP="005C41D7">
      <w:pPr>
        <w:jc w:val="center"/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 xml:space="preserve">Commentary on Chapter 10 of </w:t>
      </w:r>
      <w:proofErr w:type="spellStart"/>
      <w:r>
        <w:rPr>
          <w:rFonts w:ascii="Arial" w:hAnsi="Arial" w:cs="Arial"/>
          <w:sz w:val="32"/>
          <w:szCs w:val="32"/>
          <w:lang w:val="en-US"/>
        </w:rPr>
        <w:t>Dudo</w:t>
      </w:r>
      <w:proofErr w:type="spellEnd"/>
      <w:r>
        <w:rPr>
          <w:rFonts w:ascii="Arial" w:hAnsi="Arial" w:cs="Arial"/>
          <w:sz w:val="32"/>
          <w:szCs w:val="32"/>
          <w:lang w:val="en-US"/>
        </w:rPr>
        <w:t xml:space="preserve"> of St. Quentin’s </w:t>
      </w:r>
      <w:proofErr w:type="spellStart"/>
      <w:r>
        <w:rPr>
          <w:rFonts w:ascii="Arial" w:hAnsi="Arial" w:cs="Arial"/>
          <w:sz w:val="32"/>
          <w:szCs w:val="32"/>
          <w:lang w:val="en-US"/>
        </w:rPr>
        <w:t>Gesta</w:t>
      </w:r>
      <w:proofErr w:type="spellEnd"/>
      <w:r>
        <w:rPr>
          <w:rFonts w:ascii="Arial" w:hAnsi="Arial" w:cs="Arial"/>
          <w:sz w:val="32"/>
          <w:szCs w:val="32"/>
          <w:lang w:val="en-US"/>
        </w:rPr>
        <w:t xml:space="preserve"> </w:t>
      </w:r>
      <w:proofErr w:type="spellStart"/>
      <w:r>
        <w:rPr>
          <w:rFonts w:ascii="Arial" w:hAnsi="Arial" w:cs="Arial"/>
          <w:sz w:val="32"/>
          <w:szCs w:val="32"/>
          <w:lang w:val="en-US"/>
        </w:rPr>
        <w:t>Normannorum</w:t>
      </w:r>
      <w:proofErr w:type="spellEnd"/>
    </w:p>
    <w:p w:rsidR="005C41D7" w:rsidRDefault="005C41D7" w:rsidP="005C41D7">
      <w:pPr>
        <w:jc w:val="center"/>
        <w:rPr>
          <w:rFonts w:ascii="Arial" w:hAnsi="Arial" w:cs="Arial"/>
          <w:sz w:val="32"/>
          <w:szCs w:val="32"/>
          <w:lang w:val="en-US"/>
        </w:rPr>
      </w:pPr>
    </w:p>
    <w:p w:rsidR="005C41D7" w:rsidRDefault="005C41D7" w:rsidP="005C41D7">
      <w:pPr>
        <w:rPr>
          <w:rFonts w:ascii="Arial" w:hAnsi="Arial" w:cs="Arial"/>
          <w:sz w:val="24"/>
          <w:szCs w:val="32"/>
          <w:lang w:val="en-US"/>
        </w:rPr>
      </w:pPr>
    </w:p>
    <w:p w:rsidR="005C41D7" w:rsidRDefault="005C41D7" w:rsidP="005C41D7">
      <w:pPr>
        <w:rPr>
          <w:rFonts w:ascii="Arial" w:hAnsi="Arial" w:cs="Arial"/>
          <w:sz w:val="24"/>
          <w:szCs w:val="32"/>
          <w:lang w:val="en-US"/>
        </w:rPr>
      </w:pPr>
    </w:p>
    <w:p w:rsidR="0043349D" w:rsidRDefault="00F31F05" w:rsidP="005C41D7">
      <w:pPr>
        <w:rPr>
          <w:rFonts w:ascii="Arial" w:hAnsi="Arial" w:cs="Arial"/>
          <w:sz w:val="24"/>
          <w:szCs w:val="32"/>
          <w:lang w:val="en-US"/>
        </w:rPr>
      </w:pPr>
      <w:r>
        <w:rPr>
          <w:rFonts w:ascii="Arial" w:hAnsi="Arial" w:cs="Arial"/>
          <w:sz w:val="24"/>
          <w:szCs w:val="32"/>
          <w:lang w:val="en-US"/>
        </w:rPr>
        <w:t xml:space="preserve">The History of the Normans was a work written by </w:t>
      </w:r>
      <w:proofErr w:type="spellStart"/>
      <w:r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>
        <w:rPr>
          <w:rFonts w:ascii="Arial" w:hAnsi="Arial" w:cs="Arial"/>
          <w:sz w:val="24"/>
          <w:szCs w:val="32"/>
          <w:lang w:val="en-US"/>
        </w:rPr>
        <w:t xml:space="preserve"> a Canon of the Abbey of Saint Quentin</w:t>
      </w:r>
      <w:r w:rsidR="004C3797">
        <w:rPr>
          <w:rFonts w:ascii="Arial" w:hAnsi="Arial" w:cs="Arial"/>
          <w:sz w:val="24"/>
          <w:szCs w:val="32"/>
          <w:lang w:val="en-US"/>
        </w:rPr>
        <w:t xml:space="preserve">. </w:t>
      </w:r>
      <w:proofErr w:type="spellStart"/>
      <w:r w:rsidR="004C3797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4C3797">
        <w:rPr>
          <w:rFonts w:ascii="Arial" w:hAnsi="Arial" w:cs="Arial"/>
          <w:sz w:val="24"/>
          <w:szCs w:val="32"/>
          <w:lang w:val="en-US"/>
        </w:rPr>
        <w:t xml:space="preserve"> came to Normandy in 986 </w:t>
      </w:r>
      <w:r w:rsidR="00925C6D">
        <w:rPr>
          <w:rFonts w:ascii="Arial" w:hAnsi="Arial" w:cs="Arial"/>
          <w:sz w:val="24"/>
          <w:szCs w:val="32"/>
          <w:lang w:val="en-US"/>
        </w:rPr>
        <w:t xml:space="preserve">AD </w:t>
      </w:r>
      <w:r w:rsidR="00254D11">
        <w:rPr>
          <w:rFonts w:ascii="Arial" w:hAnsi="Arial" w:cs="Arial"/>
          <w:sz w:val="24"/>
          <w:szCs w:val="32"/>
          <w:lang w:val="en-US"/>
        </w:rPr>
        <w:t xml:space="preserve">at the behest of the count of </w:t>
      </w:r>
      <w:proofErr w:type="spellStart"/>
      <w:r w:rsidR="00254D11">
        <w:rPr>
          <w:rFonts w:ascii="Arial" w:hAnsi="Arial" w:cs="Arial"/>
          <w:sz w:val="24"/>
          <w:szCs w:val="32"/>
          <w:lang w:val="en-US"/>
        </w:rPr>
        <w:t>Vermandois</w:t>
      </w:r>
      <w:proofErr w:type="spellEnd"/>
      <w:r w:rsidR="00254D11">
        <w:rPr>
          <w:rFonts w:ascii="Arial" w:hAnsi="Arial" w:cs="Arial"/>
          <w:sz w:val="24"/>
          <w:szCs w:val="32"/>
          <w:lang w:val="en-US"/>
        </w:rPr>
        <w:t xml:space="preserve"> to seek Norman aid against Hugh Capet – later King of France.</w:t>
      </w:r>
      <w:r w:rsidR="00254D11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1"/>
      </w:r>
      <w:r w:rsidR="00254D11">
        <w:rPr>
          <w:rFonts w:ascii="Arial" w:hAnsi="Arial" w:cs="Arial"/>
          <w:sz w:val="24"/>
          <w:szCs w:val="32"/>
          <w:lang w:val="en-US"/>
        </w:rPr>
        <w:t xml:space="preserve"> </w:t>
      </w:r>
      <w:proofErr w:type="spellStart"/>
      <w:r w:rsidR="00254D11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254D11">
        <w:rPr>
          <w:rFonts w:ascii="Arial" w:hAnsi="Arial" w:cs="Arial"/>
          <w:sz w:val="24"/>
          <w:szCs w:val="32"/>
          <w:lang w:val="en-US"/>
        </w:rPr>
        <w:t xml:space="preserve"> spent a lot of time at Duke Richard I of Normandy’</w:t>
      </w:r>
      <w:r w:rsidR="00BD553F">
        <w:rPr>
          <w:rFonts w:ascii="Arial" w:hAnsi="Arial" w:cs="Arial"/>
          <w:sz w:val="24"/>
          <w:szCs w:val="32"/>
          <w:lang w:val="en-US"/>
        </w:rPr>
        <w:t>s court and was asked to write a history of the Norman dukes</w:t>
      </w:r>
      <w:r w:rsidR="007719D2">
        <w:rPr>
          <w:rFonts w:ascii="Arial" w:hAnsi="Arial" w:cs="Arial"/>
          <w:sz w:val="24"/>
          <w:szCs w:val="32"/>
          <w:lang w:val="en-US"/>
        </w:rPr>
        <w:t xml:space="preserve"> by Richard.</w:t>
      </w:r>
      <w:r w:rsidR="007719D2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2"/>
      </w:r>
      <w:r w:rsidR="007719D2">
        <w:rPr>
          <w:rFonts w:ascii="Arial" w:hAnsi="Arial" w:cs="Arial"/>
          <w:sz w:val="24"/>
          <w:szCs w:val="32"/>
          <w:lang w:val="en-US"/>
        </w:rPr>
        <w:t xml:space="preserve"> According to </w:t>
      </w:r>
      <w:proofErr w:type="spellStart"/>
      <w:r w:rsidR="007719D2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7719D2">
        <w:rPr>
          <w:rFonts w:ascii="Arial" w:hAnsi="Arial" w:cs="Arial"/>
          <w:sz w:val="24"/>
          <w:szCs w:val="32"/>
          <w:lang w:val="en-US"/>
        </w:rPr>
        <w:t xml:space="preserve"> himself he initially did not want to take up this work but was event</w:t>
      </w:r>
      <w:r w:rsidR="00A92D04">
        <w:rPr>
          <w:rFonts w:ascii="Arial" w:hAnsi="Arial" w:cs="Arial"/>
          <w:sz w:val="24"/>
          <w:szCs w:val="32"/>
          <w:lang w:val="en-US"/>
        </w:rPr>
        <w:t>ually convinced by Duke Richard.</w:t>
      </w:r>
      <w:r w:rsidR="007719D2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3"/>
      </w:r>
      <w:r w:rsidR="00A92D04">
        <w:rPr>
          <w:rFonts w:ascii="Arial" w:hAnsi="Arial" w:cs="Arial"/>
          <w:sz w:val="24"/>
          <w:szCs w:val="32"/>
          <w:lang w:val="en-US"/>
        </w:rPr>
        <w:t xml:space="preserve"> This was two years before the Duke’s death</w:t>
      </w:r>
      <w:r w:rsidR="00A92D04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4"/>
      </w:r>
      <w:r w:rsidR="00AD3FC6">
        <w:rPr>
          <w:rFonts w:ascii="Arial" w:hAnsi="Arial" w:cs="Arial"/>
          <w:sz w:val="24"/>
          <w:szCs w:val="32"/>
          <w:lang w:val="en-US"/>
        </w:rPr>
        <w:t xml:space="preserve"> in 996</w:t>
      </w:r>
      <w:r w:rsidR="00925C6D">
        <w:rPr>
          <w:rFonts w:ascii="Arial" w:hAnsi="Arial" w:cs="Arial"/>
          <w:sz w:val="24"/>
          <w:szCs w:val="32"/>
          <w:lang w:val="en-US"/>
        </w:rPr>
        <w:t xml:space="preserve"> AD</w:t>
      </w:r>
      <w:r w:rsidR="00AD3FC6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5"/>
      </w:r>
      <w:r w:rsidR="00AD3FC6">
        <w:rPr>
          <w:rFonts w:ascii="Arial" w:hAnsi="Arial" w:cs="Arial"/>
          <w:sz w:val="24"/>
          <w:szCs w:val="32"/>
          <w:lang w:val="en-US"/>
        </w:rPr>
        <w:t xml:space="preserve"> and the work itself was not completed until somewhere between 1016 and 1026</w:t>
      </w:r>
      <w:r w:rsidR="00925C6D">
        <w:rPr>
          <w:rFonts w:ascii="Arial" w:hAnsi="Arial" w:cs="Arial"/>
          <w:sz w:val="24"/>
          <w:szCs w:val="32"/>
          <w:lang w:val="en-US"/>
        </w:rPr>
        <w:t xml:space="preserve"> AD</w:t>
      </w:r>
      <w:r w:rsidR="007C7E6A">
        <w:rPr>
          <w:rFonts w:ascii="Arial" w:hAnsi="Arial" w:cs="Arial"/>
          <w:sz w:val="24"/>
          <w:szCs w:val="32"/>
          <w:lang w:val="en-US"/>
        </w:rPr>
        <w:t>.</w:t>
      </w:r>
      <w:r w:rsidR="00AD3FC6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6"/>
      </w:r>
      <w:r w:rsidR="007C7E6A">
        <w:rPr>
          <w:rFonts w:ascii="Arial" w:hAnsi="Arial" w:cs="Arial"/>
          <w:sz w:val="24"/>
          <w:szCs w:val="32"/>
          <w:lang w:val="en-US"/>
        </w:rPr>
        <w:br/>
        <w:t xml:space="preserve">The </w:t>
      </w:r>
      <w:proofErr w:type="spellStart"/>
      <w:r w:rsidR="007C7E6A">
        <w:rPr>
          <w:rFonts w:ascii="Arial" w:hAnsi="Arial" w:cs="Arial"/>
          <w:sz w:val="24"/>
          <w:szCs w:val="32"/>
          <w:lang w:val="en-US"/>
        </w:rPr>
        <w:t>Gesta</w:t>
      </w:r>
      <w:proofErr w:type="spellEnd"/>
      <w:r w:rsidR="007C7E6A">
        <w:rPr>
          <w:rFonts w:ascii="Arial" w:hAnsi="Arial" w:cs="Arial"/>
          <w:sz w:val="24"/>
          <w:szCs w:val="32"/>
          <w:lang w:val="en-US"/>
        </w:rPr>
        <w:t xml:space="preserve"> </w:t>
      </w:r>
      <w:proofErr w:type="spellStart"/>
      <w:r w:rsidR="007C7E6A">
        <w:rPr>
          <w:rFonts w:ascii="Arial" w:hAnsi="Arial" w:cs="Arial"/>
          <w:sz w:val="24"/>
          <w:szCs w:val="32"/>
          <w:lang w:val="en-US"/>
        </w:rPr>
        <w:t>Normannorum</w:t>
      </w:r>
      <w:proofErr w:type="spellEnd"/>
      <w:r w:rsidR="007C7E6A">
        <w:rPr>
          <w:rFonts w:ascii="Arial" w:hAnsi="Arial" w:cs="Arial"/>
          <w:sz w:val="24"/>
          <w:szCs w:val="32"/>
          <w:lang w:val="en-US"/>
        </w:rPr>
        <w:t xml:space="preserve"> traces the history of the Norman dukes from Rollo, a Norwegian chieftain who was granted the city of Rouen and lands around the mouth of the Seine by the King of France in 911</w:t>
      </w:r>
      <w:r w:rsidR="00925C6D">
        <w:rPr>
          <w:rFonts w:ascii="Arial" w:hAnsi="Arial" w:cs="Arial"/>
          <w:sz w:val="24"/>
          <w:szCs w:val="32"/>
          <w:lang w:val="en-US"/>
        </w:rPr>
        <w:t xml:space="preserve"> AD</w:t>
      </w:r>
      <w:r w:rsidR="007C7E6A">
        <w:rPr>
          <w:rFonts w:ascii="Arial" w:hAnsi="Arial" w:cs="Arial"/>
          <w:sz w:val="24"/>
          <w:szCs w:val="32"/>
          <w:lang w:val="en-US"/>
        </w:rPr>
        <w:t>,</w:t>
      </w:r>
      <w:r w:rsidR="007C7E6A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7"/>
      </w:r>
      <w:r w:rsidR="00BC5C96">
        <w:rPr>
          <w:rFonts w:ascii="Arial" w:hAnsi="Arial" w:cs="Arial"/>
          <w:sz w:val="24"/>
          <w:szCs w:val="32"/>
          <w:lang w:val="en-US"/>
        </w:rPr>
        <w:t xml:space="preserve"> to the death of the author’s</w:t>
      </w:r>
      <w:r w:rsidR="007C7E6A">
        <w:rPr>
          <w:rFonts w:ascii="Arial" w:hAnsi="Arial" w:cs="Arial"/>
          <w:sz w:val="24"/>
          <w:szCs w:val="32"/>
          <w:lang w:val="en-US"/>
        </w:rPr>
        <w:t xml:space="preserve"> original patron Richard.</w:t>
      </w:r>
      <w:r w:rsidR="007C7E6A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8"/>
      </w:r>
      <w:r w:rsidR="007B3D0C">
        <w:rPr>
          <w:rFonts w:ascii="Arial" w:hAnsi="Arial" w:cs="Arial"/>
          <w:sz w:val="24"/>
          <w:szCs w:val="32"/>
          <w:lang w:val="en-US"/>
        </w:rPr>
        <w:t xml:space="preserve"> The history is written in a mixture of prose and poetry</w:t>
      </w:r>
      <w:r w:rsidR="007B3D0C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9"/>
      </w:r>
      <w:r w:rsidR="007B3D0C">
        <w:rPr>
          <w:rFonts w:ascii="Arial" w:hAnsi="Arial" w:cs="Arial"/>
          <w:sz w:val="24"/>
          <w:szCs w:val="32"/>
          <w:lang w:val="en-US"/>
        </w:rPr>
        <w:t xml:space="preserve"> as </w:t>
      </w:r>
      <w:proofErr w:type="spellStart"/>
      <w:r w:rsidR="007B3D0C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7B3D0C">
        <w:rPr>
          <w:rFonts w:ascii="Arial" w:hAnsi="Arial" w:cs="Arial"/>
          <w:sz w:val="24"/>
          <w:szCs w:val="32"/>
          <w:lang w:val="en-US"/>
        </w:rPr>
        <w:t xml:space="preserve"> (a trained poet)</w:t>
      </w:r>
      <w:r w:rsidR="00A125F0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10"/>
      </w:r>
      <w:r w:rsidR="007B3D0C">
        <w:rPr>
          <w:rFonts w:ascii="Arial" w:hAnsi="Arial" w:cs="Arial"/>
          <w:sz w:val="24"/>
          <w:szCs w:val="32"/>
          <w:lang w:val="en-US"/>
        </w:rPr>
        <w:t xml:space="preserve"> </w:t>
      </w:r>
      <w:r w:rsidR="00A125F0">
        <w:rPr>
          <w:rFonts w:ascii="Arial" w:hAnsi="Arial" w:cs="Arial"/>
          <w:sz w:val="24"/>
          <w:szCs w:val="32"/>
          <w:lang w:val="en-US"/>
        </w:rPr>
        <w:t>recounts the deeds of the Norman dukes and then dedicates poems to people involved in the creation of the work such as Duke Richard,</w:t>
      </w:r>
      <w:r w:rsidR="00A125F0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11"/>
      </w:r>
      <w:r w:rsidR="00A125F0">
        <w:rPr>
          <w:rFonts w:ascii="Arial" w:hAnsi="Arial" w:cs="Arial"/>
          <w:sz w:val="24"/>
          <w:szCs w:val="32"/>
          <w:lang w:val="en-US"/>
        </w:rPr>
        <w:t xml:space="preserve"> Count Rolf</w:t>
      </w:r>
      <w:r w:rsidR="00A125F0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12"/>
      </w:r>
      <w:r w:rsidR="00A125F0">
        <w:rPr>
          <w:rFonts w:ascii="Arial" w:hAnsi="Arial" w:cs="Arial"/>
          <w:sz w:val="24"/>
          <w:szCs w:val="32"/>
          <w:lang w:val="en-US"/>
        </w:rPr>
        <w:t xml:space="preserve"> and Archbishop Robert</w:t>
      </w:r>
      <w:r w:rsidR="00BC5C96">
        <w:rPr>
          <w:rFonts w:ascii="Arial" w:hAnsi="Arial" w:cs="Arial"/>
          <w:sz w:val="24"/>
          <w:szCs w:val="32"/>
          <w:lang w:val="en-US"/>
        </w:rPr>
        <w:t>.</w:t>
      </w:r>
      <w:r w:rsidR="00A125F0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13"/>
      </w:r>
      <w:r w:rsidR="00BC5C96">
        <w:rPr>
          <w:rFonts w:ascii="Arial" w:hAnsi="Arial" w:cs="Arial"/>
          <w:sz w:val="24"/>
          <w:szCs w:val="32"/>
          <w:lang w:val="en-US"/>
        </w:rPr>
        <w:t xml:space="preserve"> </w:t>
      </w:r>
      <w:r w:rsidR="004C2A6F">
        <w:rPr>
          <w:rFonts w:ascii="Arial" w:hAnsi="Arial" w:cs="Arial"/>
          <w:sz w:val="24"/>
          <w:szCs w:val="32"/>
          <w:lang w:val="en-US"/>
        </w:rPr>
        <w:t xml:space="preserve">In tone, </w:t>
      </w:r>
      <w:proofErr w:type="spellStart"/>
      <w:r w:rsidR="004C2A6F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4C2A6F">
        <w:rPr>
          <w:rFonts w:ascii="Arial" w:hAnsi="Arial" w:cs="Arial"/>
          <w:sz w:val="24"/>
          <w:szCs w:val="32"/>
          <w:lang w:val="en-US"/>
        </w:rPr>
        <w:t xml:space="preserve"> writes in a eulogistic </w:t>
      </w:r>
      <w:r w:rsidR="00185E2E">
        <w:rPr>
          <w:rFonts w:ascii="Arial" w:hAnsi="Arial" w:cs="Arial"/>
          <w:sz w:val="24"/>
          <w:szCs w:val="32"/>
          <w:lang w:val="en-US"/>
        </w:rPr>
        <w:t>manner, in that</w:t>
      </w:r>
      <w:r w:rsidR="004C2A6F">
        <w:rPr>
          <w:rFonts w:ascii="Arial" w:hAnsi="Arial" w:cs="Arial"/>
          <w:sz w:val="24"/>
          <w:szCs w:val="32"/>
          <w:lang w:val="en-US"/>
        </w:rPr>
        <w:t xml:space="preserve"> he describes </w:t>
      </w:r>
      <w:r w:rsidR="00185E2E">
        <w:rPr>
          <w:rFonts w:ascii="Arial" w:hAnsi="Arial" w:cs="Arial"/>
          <w:sz w:val="24"/>
          <w:szCs w:val="32"/>
          <w:lang w:val="en-US"/>
        </w:rPr>
        <w:t xml:space="preserve">the achievements of the Norman dukes in a distinctly </w:t>
      </w:r>
      <w:r w:rsidR="00153374">
        <w:rPr>
          <w:rFonts w:ascii="Arial" w:hAnsi="Arial" w:cs="Arial"/>
          <w:sz w:val="24"/>
          <w:szCs w:val="32"/>
          <w:lang w:val="en-US"/>
        </w:rPr>
        <w:t>positive way</w:t>
      </w:r>
      <w:r w:rsidR="00680694">
        <w:rPr>
          <w:rFonts w:ascii="Arial" w:hAnsi="Arial" w:cs="Arial"/>
          <w:sz w:val="24"/>
          <w:szCs w:val="32"/>
          <w:lang w:val="en-US"/>
        </w:rPr>
        <w:t>.</w:t>
      </w:r>
      <w:r w:rsidR="00185E2E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14"/>
      </w:r>
      <w:r w:rsidR="00680694">
        <w:rPr>
          <w:rFonts w:ascii="Arial" w:hAnsi="Arial" w:cs="Arial"/>
          <w:sz w:val="24"/>
          <w:szCs w:val="32"/>
          <w:lang w:val="en-US"/>
        </w:rPr>
        <w:t xml:space="preserve"> This is largely </w:t>
      </w:r>
      <w:r w:rsidR="00680694">
        <w:rPr>
          <w:rFonts w:ascii="Arial" w:hAnsi="Arial" w:cs="Arial"/>
          <w:sz w:val="24"/>
          <w:szCs w:val="32"/>
          <w:lang w:val="en-US"/>
        </w:rPr>
        <w:lastRenderedPageBreak/>
        <w:t xml:space="preserve">unsurprising as he was commissioned by the duke of Normandy himself to recount the history of the duke’s own ancestors and so would probably be biased in </w:t>
      </w:r>
      <w:proofErr w:type="spellStart"/>
      <w:r w:rsidR="00680694">
        <w:rPr>
          <w:rFonts w:ascii="Arial" w:hAnsi="Arial" w:cs="Arial"/>
          <w:sz w:val="24"/>
          <w:szCs w:val="32"/>
          <w:lang w:val="en-US"/>
        </w:rPr>
        <w:t>favour</w:t>
      </w:r>
      <w:proofErr w:type="spellEnd"/>
      <w:r w:rsidR="00680694">
        <w:rPr>
          <w:rFonts w:ascii="Arial" w:hAnsi="Arial" w:cs="Arial"/>
          <w:sz w:val="24"/>
          <w:szCs w:val="32"/>
          <w:lang w:val="en-US"/>
        </w:rPr>
        <w:t xml:space="preserve"> of the Normans. This bias is apparent in this extract </w:t>
      </w:r>
      <w:r w:rsidR="00657866">
        <w:rPr>
          <w:rFonts w:ascii="Arial" w:hAnsi="Arial" w:cs="Arial"/>
          <w:sz w:val="24"/>
          <w:szCs w:val="32"/>
          <w:lang w:val="en-US"/>
        </w:rPr>
        <w:t>as Rollo is described as arriving in Rouen to find it destroyed</w:t>
      </w:r>
      <w:r w:rsidR="00657866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15"/>
      </w:r>
      <w:r w:rsidR="00C61847">
        <w:rPr>
          <w:rFonts w:ascii="Arial" w:hAnsi="Arial" w:cs="Arial"/>
          <w:sz w:val="24"/>
          <w:szCs w:val="32"/>
          <w:lang w:val="en-US"/>
        </w:rPr>
        <w:t xml:space="preserve"> but </w:t>
      </w:r>
      <w:proofErr w:type="spellStart"/>
      <w:r w:rsidR="00C61847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C61847">
        <w:rPr>
          <w:rFonts w:ascii="Arial" w:hAnsi="Arial" w:cs="Arial"/>
          <w:sz w:val="24"/>
          <w:szCs w:val="32"/>
          <w:lang w:val="en-US"/>
        </w:rPr>
        <w:t xml:space="preserve"> does not </w:t>
      </w:r>
      <w:r w:rsidR="00464F84">
        <w:rPr>
          <w:rFonts w:ascii="Arial" w:hAnsi="Arial" w:cs="Arial"/>
          <w:sz w:val="24"/>
          <w:szCs w:val="32"/>
          <w:lang w:val="en-US"/>
        </w:rPr>
        <w:t>mention that it was Viking raiders who destroyed the town in 841</w:t>
      </w:r>
      <w:r w:rsidR="00925C6D">
        <w:rPr>
          <w:rFonts w:ascii="Arial" w:hAnsi="Arial" w:cs="Arial"/>
          <w:sz w:val="24"/>
          <w:szCs w:val="32"/>
          <w:lang w:val="en-US"/>
        </w:rPr>
        <w:t xml:space="preserve"> AD </w:t>
      </w:r>
      <w:r w:rsidR="00464F84">
        <w:rPr>
          <w:rFonts w:ascii="Arial" w:hAnsi="Arial" w:cs="Arial"/>
          <w:sz w:val="24"/>
          <w:szCs w:val="32"/>
          <w:lang w:val="en-US"/>
        </w:rPr>
        <w:t xml:space="preserve">,as mentioned in the Annals of </w:t>
      </w:r>
      <w:proofErr w:type="spellStart"/>
      <w:r w:rsidR="00464F84">
        <w:rPr>
          <w:rFonts w:ascii="Arial" w:hAnsi="Arial" w:cs="Arial"/>
          <w:sz w:val="24"/>
          <w:szCs w:val="32"/>
          <w:lang w:val="en-US"/>
        </w:rPr>
        <w:t>Fontenelle</w:t>
      </w:r>
      <w:proofErr w:type="spellEnd"/>
      <w:r w:rsidR="00464F84">
        <w:rPr>
          <w:rFonts w:ascii="Arial" w:hAnsi="Arial" w:cs="Arial"/>
          <w:sz w:val="24"/>
          <w:szCs w:val="32"/>
          <w:lang w:val="en-US"/>
        </w:rPr>
        <w:t>,</w:t>
      </w:r>
      <w:r w:rsidR="00464F84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16"/>
      </w:r>
      <w:r w:rsidR="00464F84">
        <w:rPr>
          <w:rFonts w:ascii="Arial" w:hAnsi="Arial" w:cs="Arial"/>
          <w:sz w:val="24"/>
          <w:szCs w:val="32"/>
          <w:lang w:val="en-US"/>
        </w:rPr>
        <w:t xml:space="preserve"> a mere thirty years earlier.</w:t>
      </w:r>
      <w:r w:rsidR="0043349D">
        <w:rPr>
          <w:rFonts w:ascii="Arial" w:hAnsi="Arial" w:cs="Arial"/>
          <w:sz w:val="24"/>
          <w:szCs w:val="32"/>
          <w:lang w:val="en-US"/>
        </w:rPr>
        <w:t xml:space="preserve"> </w:t>
      </w:r>
    </w:p>
    <w:p w:rsidR="00F61EBB" w:rsidRDefault="0043349D" w:rsidP="005C41D7">
      <w:pPr>
        <w:rPr>
          <w:rFonts w:ascii="Arial" w:hAnsi="Arial" w:cs="Arial"/>
          <w:sz w:val="24"/>
          <w:szCs w:val="32"/>
          <w:lang w:val="en-US"/>
        </w:rPr>
      </w:pPr>
      <w:r>
        <w:rPr>
          <w:rFonts w:ascii="Arial" w:hAnsi="Arial" w:cs="Arial"/>
          <w:sz w:val="24"/>
          <w:szCs w:val="32"/>
          <w:lang w:val="en-US"/>
        </w:rPr>
        <w:t xml:space="preserve">This pro- Norman bias may not, however, have been entirely of </w:t>
      </w:r>
      <w:proofErr w:type="spellStart"/>
      <w:r>
        <w:rPr>
          <w:rFonts w:ascii="Arial" w:hAnsi="Arial" w:cs="Arial"/>
          <w:sz w:val="24"/>
          <w:szCs w:val="32"/>
          <w:lang w:val="en-US"/>
        </w:rPr>
        <w:t>Dudo’s</w:t>
      </w:r>
      <w:proofErr w:type="spellEnd"/>
      <w:r>
        <w:rPr>
          <w:rFonts w:ascii="Arial" w:hAnsi="Arial" w:cs="Arial"/>
          <w:sz w:val="24"/>
          <w:szCs w:val="32"/>
          <w:lang w:val="en-US"/>
        </w:rPr>
        <w:t xml:space="preserve"> making. </w:t>
      </w:r>
      <w:r w:rsidR="00716E58">
        <w:rPr>
          <w:rFonts w:ascii="Arial" w:hAnsi="Arial" w:cs="Arial"/>
          <w:sz w:val="24"/>
          <w:szCs w:val="32"/>
          <w:lang w:val="en-US"/>
        </w:rPr>
        <w:t xml:space="preserve">At the beginning of his history, </w:t>
      </w:r>
      <w:proofErr w:type="spellStart"/>
      <w:r w:rsidR="00716E58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716E58">
        <w:rPr>
          <w:rFonts w:ascii="Arial" w:hAnsi="Arial" w:cs="Arial"/>
          <w:sz w:val="24"/>
          <w:szCs w:val="32"/>
          <w:lang w:val="en-US"/>
        </w:rPr>
        <w:t xml:space="preserve"> includes a letter explaining how this work came about and why he undertook it</w:t>
      </w:r>
      <w:r w:rsidR="000C4280">
        <w:rPr>
          <w:rFonts w:ascii="Arial" w:hAnsi="Arial" w:cs="Arial"/>
          <w:sz w:val="24"/>
          <w:szCs w:val="32"/>
          <w:lang w:val="en-US"/>
        </w:rPr>
        <w:t>.</w:t>
      </w:r>
      <w:r w:rsidR="00716E58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17"/>
      </w:r>
      <w:r w:rsidR="00AB10B1">
        <w:rPr>
          <w:rFonts w:ascii="Arial" w:hAnsi="Arial" w:cs="Arial"/>
          <w:sz w:val="24"/>
          <w:szCs w:val="32"/>
          <w:lang w:val="en-US"/>
        </w:rPr>
        <w:t xml:space="preserve"> In this letter </w:t>
      </w:r>
      <w:proofErr w:type="spellStart"/>
      <w:r w:rsidR="00AB10B1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0C4280">
        <w:rPr>
          <w:rFonts w:ascii="Arial" w:hAnsi="Arial" w:cs="Arial"/>
          <w:sz w:val="24"/>
          <w:szCs w:val="32"/>
          <w:lang w:val="en-US"/>
        </w:rPr>
        <w:t xml:space="preserve"> also states that he wishes for the recipient (Bishop </w:t>
      </w:r>
      <w:proofErr w:type="spellStart"/>
      <w:r w:rsidR="000C4280">
        <w:rPr>
          <w:rFonts w:ascii="Arial" w:hAnsi="Arial" w:cs="Arial"/>
          <w:sz w:val="24"/>
          <w:szCs w:val="32"/>
          <w:lang w:val="en-US"/>
        </w:rPr>
        <w:t>Adalbero</w:t>
      </w:r>
      <w:proofErr w:type="spellEnd"/>
      <w:r w:rsidR="000C4280">
        <w:rPr>
          <w:rFonts w:ascii="Arial" w:hAnsi="Arial" w:cs="Arial"/>
          <w:sz w:val="24"/>
          <w:szCs w:val="32"/>
          <w:lang w:val="en-US"/>
        </w:rPr>
        <w:t xml:space="preserve"> of </w:t>
      </w:r>
      <w:proofErr w:type="spellStart"/>
      <w:r w:rsidR="000C4280">
        <w:rPr>
          <w:rFonts w:ascii="Arial" w:hAnsi="Arial" w:cs="Arial"/>
          <w:sz w:val="24"/>
          <w:szCs w:val="32"/>
          <w:lang w:val="en-US"/>
        </w:rPr>
        <w:t>Laon</w:t>
      </w:r>
      <w:proofErr w:type="spellEnd"/>
      <w:r w:rsidR="000C4280">
        <w:rPr>
          <w:rFonts w:ascii="Arial" w:hAnsi="Arial" w:cs="Arial"/>
          <w:sz w:val="24"/>
          <w:szCs w:val="32"/>
          <w:lang w:val="en-US"/>
        </w:rPr>
        <w:t>) to read his history and check that it doesn’t contain ‘falsities’</w:t>
      </w:r>
      <w:r w:rsidR="00AB10B1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18"/>
      </w:r>
      <w:r w:rsidR="00AB10B1">
        <w:rPr>
          <w:rFonts w:ascii="Arial" w:hAnsi="Arial" w:cs="Arial"/>
          <w:sz w:val="24"/>
          <w:szCs w:val="32"/>
          <w:lang w:val="en-US"/>
        </w:rPr>
        <w:t xml:space="preserve"> and if it does these should be ‘lopped off’.</w:t>
      </w:r>
      <w:r w:rsidR="00AB10B1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19"/>
      </w:r>
      <w:r w:rsidR="00AB10B1">
        <w:rPr>
          <w:rFonts w:ascii="Arial" w:hAnsi="Arial" w:cs="Arial"/>
          <w:sz w:val="24"/>
          <w:szCs w:val="32"/>
          <w:lang w:val="en-US"/>
        </w:rPr>
        <w:t xml:space="preserve"> What’s more, </w:t>
      </w:r>
      <w:proofErr w:type="spellStart"/>
      <w:r w:rsidR="00AB10B1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AB10B1">
        <w:rPr>
          <w:rFonts w:ascii="Arial" w:hAnsi="Arial" w:cs="Arial"/>
          <w:sz w:val="24"/>
          <w:szCs w:val="32"/>
          <w:lang w:val="en-US"/>
        </w:rPr>
        <w:t xml:space="preserve"> recalls that his original patron’s son Richard (the new Duke of Normandy) and a Count </w:t>
      </w:r>
      <w:proofErr w:type="spellStart"/>
      <w:r w:rsidR="00AB10B1">
        <w:rPr>
          <w:rFonts w:ascii="Arial" w:hAnsi="Arial" w:cs="Arial"/>
          <w:sz w:val="24"/>
          <w:szCs w:val="32"/>
          <w:lang w:val="en-US"/>
        </w:rPr>
        <w:t>Rodulf</w:t>
      </w:r>
      <w:proofErr w:type="spellEnd"/>
      <w:r w:rsidR="00AB10B1">
        <w:rPr>
          <w:rFonts w:ascii="Arial" w:hAnsi="Arial" w:cs="Arial"/>
          <w:sz w:val="24"/>
          <w:szCs w:val="32"/>
          <w:lang w:val="en-US"/>
        </w:rPr>
        <w:t xml:space="preserve"> kept checking on what </w:t>
      </w:r>
      <w:proofErr w:type="spellStart"/>
      <w:r w:rsidR="00AB10B1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AB10B1">
        <w:rPr>
          <w:rFonts w:ascii="Arial" w:hAnsi="Arial" w:cs="Arial"/>
          <w:sz w:val="24"/>
          <w:szCs w:val="32"/>
          <w:lang w:val="en-US"/>
        </w:rPr>
        <w:t xml:space="preserve"> was writing so that it was not ‘defiled’</w:t>
      </w:r>
      <w:r w:rsidR="001A73C8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20"/>
      </w:r>
      <w:r w:rsidR="00AB10B1">
        <w:rPr>
          <w:rFonts w:ascii="Arial" w:hAnsi="Arial" w:cs="Arial"/>
          <w:sz w:val="24"/>
          <w:szCs w:val="32"/>
          <w:lang w:val="en-US"/>
        </w:rPr>
        <w:t xml:space="preserve"> or ‘transformed into the </w:t>
      </w:r>
      <w:proofErr w:type="spellStart"/>
      <w:r w:rsidR="00AB10B1">
        <w:rPr>
          <w:rFonts w:ascii="Arial" w:hAnsi="Arial" w:cs="Arial"/>
          <w:sz w:val="24"/>
          <w:szCs w:val="32"/>
          <w:lang w:val="en-US"/>
        </w:rPr>
        <w:t>the</w:t>
      </w:r>
      <w:proofErr w:type="spellEnd"/>
      <w:r w:rsidR="00AB10B1">
        <w:rPr>
          <w:rFonts w:ascii="Arial" w:hAnsi="Arial" w:cs="Arial"/>
          <w:sz w:val="24"/>
          <w:szCs w:val="32"/>
          <w:lang w:val="en-US"/>
        </w:rPr>
        <w:t xml:space="preserve"> vice of double</w:t>
      </w:r>
      <w:r w:rsidR="001A73C8">
        <w:rPr>
          <w:rFonts w:ascii="Arial" w:hAnsi="Arial" w:cs="Arial"/>
          <w:sz w:val="24"/>
          <w:szCs w:val="32"/>
          <w:lang w:val="en-US"/>
        </w:rPr>
        <w:t>-</w:t>
      </w:r>
      <w:r w:rsidR="00AB10B1">
        <w:rPr>
          <w:rFonts w:ascii="Arial" w:hAnsi="Arial" w:cs="Arial"/>
          <w:sz w:val="24"/>
          <w:szCs w:val="32"/>
          <w:lang w:val="en-US"/>
        </w:rPr>
        <w:t xml:space="preserve"> toungedness by any filth of falsehood</w:t>
      </w:r>
      <w:r w:rsidR="001A73C8">
        <w:rPr>
          <w:rFonts w:ascii="Arial" w:hAnsi="Arial" w:cs="Arial"/>
          <w:sz w:val="24"/>
          <w:szCs w:val="32"/>
          <w:lang w:val="en-US"/>
        </w:rPr>
        <w:t>’.</w:t>
      </w:r>
      <w:r w:rsidR="001A73C8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21"/>
      </w:r>
      <w:r w:rsidR="001A73C8">
        <w:rPr>
          <w:rFonts w:ascii="Arial" w:hAnsi="Arial" w:cs="Arial"/>
          <w:sz w:val="24"/>
          <w:szCs w:val="32"/>
          <w:lang w:val="en-US"/>
        </w:rPr>
        <w:t xml:space="preserve"> Considered together this suggests that the history has been heavily edited both by the offspri</w:t>
      </w:r>
      <w:r w:rsidR="000051A3">
        <w:rPr>
          <w:rFonts w:ascii="Arial" w:hAnsi="Arial" w:cs="Arial"/>
          <w:sz w:val="24"/>
          <w:szCs w:val="32"/>
          <w:lang w:val="en-US"/>
        </w:rPr>
        <w:t>ng of its conceiver, who being</w:t>
      </w:r>
      <w:r w:rsidR="001A73C8">
        <w:rPr>
          <w:rFonts w:ascii="Arial" w:hAnsi="Arial" w:cs="Arial"/>
          <w:sz w:val="24"/>
          <w:szCs w:val="32"/>
          <w:lang w:val="en-US"/>
        </w:rPr>
        <w:t xml:space="preserve"> a Norman duke </w:t>
      </w:r>
      <w:r w:rsidR="000051A3">
        <w:rPr>
          <w:rFonts w:ascii="Arial" w:hAnsi="Arial" w:cs="Arial"/>
          <w:sz w:val="24"/>
          <w:szCs w:val="32"/>
          <w:lang w:val="en-US"/>
        </w:rPr>
        <w:t xml:space="preserve">himself </w:t>
      </w:r>
      <w:r w:rsidR="001A73C8">
        <w:rPr>
          <w:rFonts w:ascii="Arial" w:hAnsi="Arial" w:cs="Arial"/>
          <w:sz w:val="24"/>
          <w:szCs w:val="32"/>
          <w:lang w:val="en-US"/>
        </w:rPr>
        <w:t xml:space="preserve">is biased towards them, and a Bishop whose opinions on the Normans are </w:t>
      </w:r>
      <w:r w:rsidR="000051A3">
        <w:rPr>
          <w:rFonts w:ascii="Arial" w:hAnsi="Arial" w:cs="Arial"/>
          <w:sz w:val="24"/>
          <w:szCs w:val="32"/>
          <w:lang w:val="en-US"/>
        </w:rPr>
        <w:t>unknown</w:t>
      </w:r>
      <w:r w:rsidR="001A73C8">
        <w:rPr>
          <w:rFonts w:ascii="Arial" w:hAnsi="Arial" w:cs="Arial"/>
          <w:sz w:val="24"/>
          <w:szCs w:val="32"/>
          <w:lang w:val="en-US"/>
        </w:rPr>
        <w:t xml:space="preserve"> but whose involvement suggests that parts may have been removed from the original.</w:t>
      </w:r>
    </w:p>
    <w:p w:rsidR="00514054" w:rsidRDefault="00071A2B" w:rsidP="005C41D7">
      <w:pPr>
        <w:rPr>
          <w:rFonts w:ascii="Arial" w:hAnsi="Arial" w:cs="Arial"/>
          <w:sz w:val="24"/>
          <w:szCs w:val="32"/>
          <w:lang w:val="en-US"/>
        </w:rPr>
      </w:pPr>
      <w:r>
        <w:rPr>
          <w:rFonts w:ascii="Arial" w:hAnsi="Arial" w:cs="Arial"/>
          <w:sz w:val="24"/>
          <w:szCs w:val="32"/>
          <w:lang w:val="en-US"/>
        </w:rPr>
        <w:t xml:space="preserve">The beginning part of this extract is a prose account of Rollo </w:t>
      </w:r>
      <w:r w:rsidR="007B3D0C">
        <w:rPr>
          <w:rFonts w:ascii="Arial" w:hAnsi="Arial" w:cs="Arial"/>
          <w:sz w:val="24"/>
          <w:szCs w:val="32"/>
          <w:lang w:val="en-US"/>
        </w:rPr>
        <w:t xml:space="preserve">the ancestor of Richard I sailing down the river Seine to </w:t>
      </w:r>
      <w:proofErr w:type="spellStart"/>
      <w:r w:rsidR="007B3D0C">
        <w:rPr>
          <w:rFonts w:ascii="Arial" w:hAnsi="Arial" w:cs="Arial"/>
          <w:sz w:val="24"/>
          <w:szCs w:val="32"/>
          <w:lang w:val="en-US"/>
        </w:rPr>
        <w:t>Jumieges</w:t>
      </w:r>
      <w:proofErr w:type="spellEnd"/>
      <w:r w:rsidR="0068795D">
        <w:rPr>
          <w:rFonts w:ascii="Arial" w:hAnsi="Arial" w:cs="Arial"/>
          <w:sz w:val="24"/>
          <w:szCs w:val="32"/>
          <w:lang w:val="en-US"/>
        </w:rPr>
        <w:t>.</w:t>
      </w:r>
      <w:r w:rsidR="007B3D0C">
        <w:rPr>
          <w:rFonts w:ascii="Arial" w:hAnsi="Arial" w:cs="Arial"/>
          <w:sz w:val="24"/>
          <w:szCs w:val="32"/>
          <w:lang w:val="en-US"/>
        </w:rPr>
        <w:t xml:space="preserve"> </w:t>
      </w:r>
      <w:r w:rsidR="0068795D">
        <w:rPr>
          <w:rFonts w:ascii="Arial" w:hAnsi="Arial" w:cs="Arial"/>
          <w:sz w:val="24"/>
          <w:szCs w:val="32"/>
          <w:lang w:val="en-US"/>
        </w:rPr>
        <w:t>However, Rollo</w:t>
      </w:r>
      <w:r w:rsidR="00FD746F">
        <w:rPr>
          <w:rFonts w:ascii="Arial" w:hAnsi="Arial" w:cs="Arial"/>
          <w:sz w:val="24"/>
          <w:szCs w:val="32"/>
          <w:lang w:val="en-US"/>
        </w:rPr>
        <w:t xml:space="preserve"> decides not to land at the abbey of Saint Peter </w:t>
      </w:r>
      <w:r w:rsidR="0068795D">
        <w:rPr>
          <w:rFonts w:ascii="Arial" w:hAnsi="Arial" w:cs="Arial"/>
          <w:sz w:val="24"/>
          <w:szCs w:val="32"/>
          <w:lang w:val="en-US"/>
        </w:rPr>
        <w:t>as he sees it’s a holy place with places for monks to live, i</w:t>
      </w:r>
      <w:r w:rsidR="00FD746F">
        <w:rPr>
          <w:rFonts w:ascii="Arial" w:hAnsi="Arial" w:cs="Arial"/>
          <w:sz w:val="24"/>
          <w:szCs w:val="32"/>
          <w:lang w:val="en-US"/>
        </w:rPr>
        <w:t>nstead</w:t>
      </w:r>
      <w:r w:rsidR="0068795D">
        <w:rPr>
          <w:rFonts w:ascii="Arial" w:hAnsi="Arial" w:cs="Arial"/>
          <w:sz w:val="24"/>
          <w:szCs w:val="32"/>
          <w:lang w:val="en-US"/>
        </w:rPr>
        <w:t xml:space="preserve"> taking his ships to</w:t>
      </w:r>
      <w:r w:rsidR="00FD746F">
        <w:rPr>
          <w:rFonts w:ascii="Arial" w:hAnsi="Arial" w:cs="Arial"/>
          <w:sz w:val="24"/>
          <w:szCs w:val="32"/>
          <w:lang w:val="en-US"/>
        </w:rPr>
        <w:t xml:space="preserve"> the chapel of Saint </w:t>
      </w:r>
      <w:proofErr w:type="spellStart"/>
      <w:r w:rsidR="00FD746F">
        <w:rPr>
          <w:rFonts w:ascii="Arial" w:hAnsi="Arial" w:cs="Arial"/>
          <w:sz w:val="24"/>
          <w:szCs w:val="32"/>
          <w:lang w:val="en-US"/>
        </w:rPr>
        <w:t>Vedast</w:t>
      </w:r>
      <w:proofErr w:type="spellEnd"/>
      <w:r w:rsidR="00FD746F">
        <w:rPr>
          <w:rFonts w:ascii="Arial" w:hAnsi="Arial" w:cs="Arial"/>
          <w:sz w:val="24"/>
          <w:szCs w:val="32"/>
          <w:lang w:val="en-US"/>
        </w:rPr>
        <w:t>, on the opposite bank.</w:t>
      </w:r>
      <w:r w:rsidR="00FD746F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22"/>
      </w:r>
      <w:r w:rsidR="004F3ADE">
        <w:rPr>
          <w:rFonts w:ascii="Arial" w:hAnsi="Arial" w:cs="Arial"/>
          <w:sz w:val="24"/>
          <w:szCs w:val="32"/>
          <w:lang w:val="en-US"/>
        </w:rPr>
        <w:t xml:space="preserve"> Here </w:t>
      </w:r>
      <w:proofErr w:type="spellStart"/>
      <w:r w:rsidR="004F3ADE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4F3ADE">
        <w:rPr>
          <w:rFonts w:ascii="Arial" w:hAnsi="Arial" w:cs="Arial"/>
          <w:sz w:val="24"/>
          <w:szCs w:val="32"/>
          <w:lang w:val="en-US"/>
        </w:rPr>
        <w:t xml:space="preserve"> makes a point of mentioning </w:t>
      </w:r>
      <w:r w:rsidR="00CE42B6">
        <w:rPr>
          <w:rFonts w:ascii="Arial" w:hAnsi="Arial" w:cs="Arial"/>
          <w:sz w:val="24"/>
          <w:szCs w:val="32"/>
          <w:lang w:val="en-US"/>
        </w:rPr>
        <w:t xml:space="preserve">that Rollo places the body of </w:t>
      </w:r>
      <w:proofErr w:type="spellStart"/>
      <w:r w:rsidR="00CE42B6">
        <w:rPr>
          <w:rFonts w:ascii="Arial" w:hAnsi="Arial" w:cs="Arial"/>
          <w:sz w:val="24"/>
          <w:szCs w:val="32"/>
          <w:lang w:val="en-US"/>
        </w:rPr>
        <w:t>Hameltrude</w:t>
      </w:r>
      <w:proofErr w:type="spellEnd"/>
      <w:r w:rsidR="00CE42B6">
        <w:rPr>
          <w:rFonts w:ascii="Arial" w:hAnsi="Arial" w:cs="Arial"/>
          <w:sz w:val="24"/>
          <w:szCs w:val="32"/>
          <w:lang w:val="en-US"/>
        </w:rPr>
        <w:t>, a virg</w:t>
      </w:r>
      <w:r w:rsidR="00ED7B2F">
        <w:rPr>
          <w:rFonts w:ascii="Arial" w:hAnsi="Arial" w:cs="Arial"/>
          <w:sz w:val="24"/>
          <w:szCs w:val="32"/>
          <w:lang w:val="en-US"/>
        </w:rPr>
        <w:t xml:space="preserve">in, on the altar of this chapel and that the place is called Saint </w:t>
      </w:r>
      <w:proofErr w:type="spellStart"/>
      <w:r w:rsidR="00ED7B2F">
        <w:rPr>
          <w:rFonts w:ascii="Arial" w:hAnsi="Arial" w:cs="Arial"/>
          <w:sz w:val="24"/>
          <w:szCs w:val="32"/>
          <w:lang w:val="en-US"/>
        </w:rPr>
        <w:t>Hameltrude</w:t>
      </w:r>
      <w:proofErr w:type="spellEnd"/>
      <w:r w:rsidR="00ED7B2F">
        <w:rPr>
          <w:rFonts w:ascii="Arial" w:hAnsi="Arial" w:cs="Arial"/>
          <w:sz w:val="24"/>
          <w:szCs w:val="32"/>
          <w:lang w:val="en-US"/>
        </w:rPr>
        <w:t xml:space="preserve"> by </w:t>
      </w:r>
      <w:proofErr w:type="spellStart"/>
      <w:r w:rsidR="00ED7B2F">
        <w:rPr>
          <w:rFonts w:ascii="Arial" w:hAnsi="Arial" w:cs="Arial"/>
          <w:sz w:val="24"/>
          <w:szCs w:val="32"/>
          <w:lang w:val="en-US"/>
        </w:rPr>
        <w:t>Dudo’s</w:t>
      </w:r>
      <w:proofErr w:type="spellEnd"/>
      <w:r w:rsidR="00ED7B2F">
        <w:rPr>
          <w:rFonts w:ascii="Arial" w:hAnsi="Arial" w:cs="Arial"/>
          <w:sz w:val="24"/>
          <w:szCs w:val="32"/>
          <w:lang w:val="en-US"/>
        </w:rPr>
        <w:t xml:space="preserve"> time.</w:t>
      </w:r>
      <w:r w:rsidR="00CE42B6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23"/>
      </w:r>
      <w:r w:rsidR="00ED7B2F">
        <w:rPr>
          <w:rFonts w:ascii="Arial" w:hAnsi="Arial" w:cs="Arial"/>
          <w:sz w:val="24"/>
          <w:szCs w:val="32"/>
          <w:lang w:val="en-US"/>
        </w:rPr>
        <w:t xml:space="preserve"> This</w:t>
      </w:r>
      <w:r w:rsidR="00C71CB8">
        <w:rPr>
          <w:rFonts w:ascii="Arial" w:hAnsi="Arial" w:cs="Arial"/>
          <w:sz w:val="24"/>
          <w:szCs w:val="32"/>
          <w:lang w:val="en-US"/>
        </w:rPr>
        <w:t xml:space="preserve"> episode seems odd as Rollo was a staunch pagan until he was baptized at the</w:t>
      </w:r>
      <w:r w:rsidR="00ED7B2F">
        <w:rPr>
          <w:rFonts w:ascii="Arial" w:hAnsi="Arial" w:cs="Arial"/>
          <w:sz w:val="24"/>
          <w:szCs w:val="32"/>
          <w:lang w:val="en-US"/>
        </w:rPr>
        <w:t xml:space="preserve"> beginning of the 10</w:t>
      </w:r>
      <w:r w:rsidR="00ED7B2F" w:rsidRPr="00ED7B2F">
        <w:rPr>
          <w:rFonts w:ascii="Arial" w:hAnsi="Arial" w:cs="Arial"/>
          <w:sz w:val="24"/>
          <w:szCs w:val="32"/>
          <w:vertAlign w:val="superscript"/>
          <w:lang w:val="en-US"/>
        </w:rPr>
        <w:t>th</w:t>
      </w:r>
      <w:r w:rsidR="00ED7B2F">
        <w:rPr>
          <w:rFonts w:ascii="Arial" w:hAnsi="Arial" w:cs="Arial"/>
          <w:sz w:val="24"/>
          <w:szCs w:val="32"/>
          <w:lang w:val="en-US"/>
        </w:rPr>
        <w:t xml:space="preserve"> century</w:t>
      </w:r>
      <w:r w:rsidR="00C71CB8">
        <w:rPr>
          <w:rFonts w:ascii="Arial" w:hAnsi="Arial" w:cs="Arial"/>
          <w:sz w:val="24"/>
          <w:szCs w:val="32"/>
          <w:lang w:val="en-US"/>
        </w:rPr>
        <w:t>,</w:t>
      </w:r>
      <w:r w:rsidR="00ED7B2F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24"/>
      </w:r>
      <w:r w:rsidR="00ED7B2F">
        <w:rPr>
          <w:rFonts w:ascii="Arial" w:hAnsi="Arial" w:cs="Arial"/>
          <w:sz w:val="24"/>
          <w:szCs w:val="32"/>
          <w:lang w:val="en-US"/>
        </w:rPr>
        <w:t xml:space="preserve"> </w:t>
      </w:r>
      <w:r w:rsidR="00DA7C1E">
        <w:rPr>
          <w:rFonts w:ascii="Arial" w:hAnsi="Arial" w:cs="Arial"/>
          <w:sz w:val="24"/>
          <w:szCs w:val="32"/>
          <w:lang w:val="en-US"/>
        </w:rPr>
        <w:t xml:space="preserve"> yet here</w:t>
      </w:r>
      <w:r w:rsidR="00C71CB8">
        <w:rPr>
          <w:rFonts w:ascii="Arial" w:hAnsi="Arial" w:cs="Arial"/>
          <w:sz w:val="24"/>
          <w:szCs w:val="32"/>
          <w:lang w:val="en-US"/>
        </w:rPr>
        <w:t xml:space="preserve"> is an account of him </w:t>
      </w:r>
      <w:r w:rsidR="0068795D">
        <w:rPr>
          <w:rFonts w:ascii="Arial" w:hAnsi="Arial" w:cs="Arial"/>
          <w:sz w:val="24"/>
          <w:szCs w:val="32"/>
          <w:lang w:val="en-US"/>
        </w:rPr>
        <w:t>leaving monasteries untouched</w:t>
      </w:r>
      <w:r w:rsidR="00C71CB8">
        <w:rPr>
          <w:rFonts w:ascii="Arial" w:hAnsi="Arial" w:cs="Arial"/>
          <w:sz w:val="24"/>
          <w:szCs w:val="32"/>
          <w:lang w:val="en-US"/>
        </w:rPr>
        <w:t xml:space="preserve"> and laying the bodies of holy virgins on altars.</w:t>
      </w:r>
      <w:r w:rsidR="00C71CB8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25"/>
      </w:r>
      <w:r w:rsidR="00C71CB8">
        <w:rPr>
          <w:rFonts w:ascii="Arial" w:hAnsi="Arial" w:cs="Arial"/>
          <w:sz w:val="24"/>
          <w:szCs w:val="32"/>
          <w:lang w:val="en-US"/>
        </w:rPr>
        <w:t xml:space="preserve"> </w:t>
      </w:r>
      <w:r w:rsidR="00516131">
        <w:rPr>
          <w:rFonts w:ascii="Arial" w:hAnsi="Arial" w:cs="Arial"/>
          <w:sz w:val="24"/>
          <w:szCs w:val="32"/>
          <w:lang w:val="en-US"/>
        </w:rPr>
        <w:t xml:space="preserve">It may be possible that this was written by </w:t>
      </w:r>
      <w:proofErr w:type="spellStart"/>
      <w:r w:rsidR="00516131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516131">
        <w:rPr>
          <w:rFonts w:ascii="Arial" w:hAnsi="Arial" w:cs="Arial"/>
          <w:sz w:val="24"/>
          <w:szCs w:val="32"/>
          <w:lang w:val="en-US"/>
        </w:rPr>
        <w:t xml:space="preserve"> to suggest that Rollo was a Christian prior to his baptism and to put pay to any accusations the Norman dukes could face at being descended from a pagan. In fact, in 1054</w:t>
      </w:r>
      <w:r w:rsidR="00925C6D">
        <w:rPr>
          <w:rFonts w:ascii="Arial" w:hAnsi="Arial" w:cs="Arial"/>
          <w:sz w:val="24"/>
          <w:szCs w:val="32"/>
          <w:lang w:val="en-US"/>
        </w:rPr>
        <w:t xml:space="preserve"> AD</w:t>
      </w:r>
      <w:r w:rsidR="00516131">
        <w:rPr>
          <w:rFonts w:ascii="Arial" w:hAnsi="Arial" w:cs="Arial"/>
          <w:sz w:val="24"/>
          <w:szCs w:val="32"/>
          <w:lang w:val="en-US"/>
        </w:rPr>
        <w:t xml:space="preserve"> the Pope accused the Normans in Sicily of recognizing ‘no </w:t>
      </w:r>
      <w:r w:rsidR="00516131">
        <w:rPr>
          <w:rFonts w:ascii="Arial" w:hAnsi="Arial" w:cs="Arial"/>
          <w:sz w:val="24"/>
          <w:szCs w:val="32"/>
          <w:lang w:val="en-US"/>
        </w:rPr>
        <w:lastRenderedPageBreak/>
        <w:t>distinction between the sacred and the profane’</w:t>
      </w:r>
      <w:r w:rsidR="00516131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26"/>
      </w:r>
      <w:r w:rsidR="00853650">
        <w:rPr>
          <w:rFonts w:ascii="Arial" w:hAnsi="Arial" w:cs="Arial"/>
          <w:sz w:val="24"/>
          <w:szCs w:val="32"/>
          <w:lang w:val="en-US"/>
        </w:rPr>
        <w:t xml:space="preserve"> because they were raiding and pillaging into papal lands with ‘more than pagan impiety’</w:t>
      </w:r>
      <w:r w:rsidR="00223DAB">
        <w:rPr>
          <w:rFonts w:ascii="Arial" w:hAnsi="Arial" w:cs="Arial"/>
          <w:sz w:val="24"/>
          <w:szCs w:val="32"/>
          <w:lang w:val="en-US"/>
        </w:rPr>
        <w:t>.</w:t>
      </w:r>
      <w:r w:rsidR="00853650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27"/>
      </w:r>
      <w:r w:rsidR="00FD1E9C">
        <w:rPr>
          <w:rFonts w:ascii="Arial" w:hAnsi="Arial" w:cs="Arial"/>
          <w:sz w:val="24"/>
          <w:szCs w:val="32"/>
          <w:lang w:val="en-US"/>
        </w:rPr>
        <w:t xml:space="preserve"> </w:t>
      </w:r>
      <w:r w:rsidR="001D736F">
        <w:rPr>
          <w:rFonts w:ascii="Arial" w:hAnsi="Arial" w:cs="Arial"/>
          <w:sz w:val="24"/>
          <w:szCs w:val="32"/>
          <w:lang w:val="en-US"/>
        </w:rPr>
        <w:t>Rollo was similarly warlike to these Normans in Italy being described as a ‘Viking’</w:t>
      </w:r>
      <w:r w:rsidR="001D736F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28"/>
      </w:r>
      <w:r w:rsidR="00A634D0">
        <w:rPr>
          <w:rFonts w:ascii="Arial" w:hAnsi="Arial" w:cs="Arial"/>
          <w:sz w:val="24"/>
          <w:szCs w:val="32"/>
          <w:lang w:val="en-US"/>
        </w:rPr>
        <w:t xml:space="preserve"> or ‘pirate’</w:t>
      </w:r>
      <w:r w:rsidR="00A634D0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29"/>
      </w:r>
      <w:r w:rsidR="00A634D0">
        <w:rPr>
          <w:rFonts w:ascii="Arial" w:hAnsi="Arial" w:cs="Arial"/>
          <w:sz w:val="24"/>
          <w:szCs w:val="32"/>
          <w:lang w:val="en-US"/>
        </w:rPr>
        <w:t xml:space="preserve"> </w:t>
      </w:r>
      <w:r w:rsidR="001D736F">
        <w:rPr>
          <w:rFonts w:ascii="Arial" w:hAnsi="Arial" w:cs="Arial"/>
          <w:sz w:val="24"/>
          <w:szCs w:val="32"/>
          <w:lang w:val="en-US"/>
        </w:rPr>
        <w:t xml:space="preserve"> </w:t>
      </w:r>
      <w:r w:rsidR="001C0B75">
        <w:rPr>
          <w:rFonts w:ascii="Arial" w:hAnsi="Arial" w:cs="Arial"/>
          <w:sz w:val="24"/>
          <w:szCs w:val="32"/>
          <w:lang w:val="en-US"/>
        </w:rPr>
        <w:t xml:space="preserve">thus his descendants would likely wish for Rollo’s deeds to be recorded in a </w:t>
      </w:r>
      <w:r w:rsidR="001C0B75" w:rsidRPr="001C0B75">
        <w:rPr>
          <w:rFonts w:ascii="Arial" w:hAnsi="Arial" w:cs="Arial"/>
          <w:sz w:val="24"/>
          <w:szCs w:val="32"/>
        </w:rPr>
        <w:t>favourable</w:t>
      </w:r>
      <w:r w:rsidR="001C0B75">
        <w:rPr>
          <w:rFonts w:ascii="Arial" w:hAnsi="Arial" w:cs="Arial"/>
          <w:sz w:val="24"/>
          <w:szCs w:val="32"/>
          <w:lang w:val="en-US"/>
        </w:rPr>
        <w:t xml:space="preserve"> way and </w:t>
      </w:r>
      <w:proofErr w:type="spellStart"/>
      <w:r w:rsidR="001C0B75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1C0B75">
        <w:rPr>
          <w:rFonts w:ascii="Arial" w:hAnsi="Arial" w:cs="Arial"/>
          <w:sz w:val="24"/>
          <w:szCs w:val="32"/>
          <w:lang w:val="en-US"/>
        </w:rPr>
        <w:t xml:space="preserve"> has done so at their behest.</w:t>
      </w:r>
      <w:r w:rsidR="001C0B75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30"/>
      </w:r>
    </w:p>
    <w:p w:rsidR="00962DF2" w:rsidRDefault="00962DF2" w:rsidP="005C41D7">
      <w:pPr>
        <w:rPr>
          <w:rFonts w:ascii="Arial" w:hAnsi="Arial" w:cs="Arial"/>
          <w:sz w:val="24"/>
          <w:szCs w:val="32"/>
          <w:lang w:val="en-US"/>
        </w:rPr>
      </w:pPr>
      <w:r>
        <w:rPr>
          <w:rFonts w:ascii="Arial" w:hAnsi="Arial" w:cs="Arial"/>
          <w:sz w:val="24"/>
          <w:szCs w:val="32"/>
          <w:lang w:val="en-US"/>
        </w:rPr>
        <w:t xml:space="preserve">The second half of the extract is a segment of poetry composed by </w:t>
      </w:r>
      <w:proofErr w:type="spellStart"/>
      <w:r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>
        <w:rPr>
          <w:rFonts w:ascii="Arial" w:hAnsi="Arial" w:cs="Arial"/>
          <w:sz w:val="24"/>
          <w:szCs w:val="32"/>
          <w:lang w:val="en-US"/>
        </w:rPr>
        <w:t xml:space="preserve"> to describe the fulfillment of a vis</w:t>
      </w:r>
      <w:r w:rsidR="00D07868">
        <w:rPr>
          <w:rFonts w:ascii="Arial" w:hAnsi="Arial" w:cs="Arial"/>
          <w:sz w:val="24"/>
          <w:szCs w:val="32"/>
          <w:lang w:val="en-US"/>
        </w:rPr>
        <w:t>ion Rollo had experienced prior</w:t>
      </w:r>
      <w:r>
        <w:rPr>
          <w:rFonts w:ascii="Arial" w:hAnsi="Arial" w:cs="Arial"/>
          <w:sz w:val="24"/>
          <w:szCs w:val="32"/>
          <w:lang w:val="en-US"/>
        </w:rPr>
        <w:t xml:space="preserve"> to setting out for the Seine.</w:t>
      </w:r>
      <w:r>
        <w:rPr>
          <w:rStyle w:val="FootnoteReference"/>
          <w:rFonts w:ascii="Arial" w:hAnsi="Arial" w:cs="Arial"/>
          <w:sz w:val="24"/>
          <w:szCs w:val="32"/>
          <w:lang w:val="en-US"/>
        </w:rPr>
        <w:footnoteReference w:id="31"/>
      </w:r>
      <w:r w:rsidR="00D07868">
        <w:rPr>
          <w:rFonts w:ascii="Arial" w:hAnsi="Arial" w:cs="Arial"/>
          <w:sz w:val="24"/>
          <w:szCs w:val="32"/>
          <w:lang w:val="en-US"/>
        </w:rPr>
        <w:t xml:space="preserve"> In this apostrophe, </w:t>
      </w:r>
      <w:proofErr w:type="spellStart"/>
      <w:r w:rsidR="00D07868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D07868">
        <w:rPr>
          <w:rFonts w:ascii="Arial" w:hAnsi="Arial" w:cs="Arial"/>
          <w:sz w:val="24"/>
          <w:szCs w:val="32"/>
          <w:lang w:val="en-US"/>
        </w:rPr>
        <w:t xml:space="preserve"> begins by lauding Rollo </w:t>
      </w:r>
      <w:r w:rsidR="00925C6D">
        <w:rPr>
          <w:rFonts w:ascii="Arial" w:hAnsi="Arial" w:cs="Arial"/>
          <w:sz w:val="24"/>
          <w:szCs w:val="32"/>
          <w:lang w:val="en-US"/>
        </w:rPr>
        <w:t>as a ‘mighty duke’.</w:t>
      </w:r>
      <w:r w:rsidR="00925C6D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32"/>
      </w:r>
      <w:r w:rsidR="00925C6D">
        <w:rPr>
          <w:rFonts w:ascii="Arial" w:hAnsi="Arial" w:cs="Arial"/>
          <w:sz w:val="24"/>
          <w:szCs w:val="32"/>
          <w:lang w:val="en-US"/>
        </w:rPr>
        <w:t xml:space="preserve"> This title is interesting because Rollo was made a Count by Charles the Simple in 911 AD not a duke. It was Richard, the original patron of </w:t>
      </w:r>
      <w:proofErr w:type="spellStart"/>
      <w:r w:rsidR="00925C6D">
        <w:rPr>
          <w:rFonts w:ascii="Arial" w:hAnsi="Arial" w:cs="Arial"/>
          <w:sz w:val="24"/>
          <w:szCs w:val="32"/>
          <w:lang w:val="en-US"/>
        </w:rPr>
        <w:t>Dudo’s</w:t>
      </w:r>
      <w:proofErr w:type="spellEnd"/>
      <w:r w:rsidR="00925C6D">
        <w:rPr>
          <w:rFonts w:ascii="Arial" w:hAnsi="Arial" w:cs="Arial"/>
          <w:sz w:val="24"/>
          <w:szCs w:val="32"/>
          <w:lang w:val="en-US"/>
        </w:rPr>
        <w:t xml:space="preserve"> history and Rollo’s great-great-grandson, who first assumed the title duke of Normandy.</w:t>
      </w:r>
      <w:r w:rsidR="00925C6D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33"/>
      </w:r>
      <w:r w:rsidR="00EC0DB6">
        <w:rPr>
          <w:rFonts w:ascii="Arial" w:hAnsi="Arial" w:cs="Arial"/>
          <w:sz w:val="24"/>
          <w:szCs w:val="32"/>
          <w:lang w:val="en-US"/>
        </w:rPr>
        <w:t xml:space="preserve"> As such the application of this title to Rollo may have been a subtle way of legitimizing its use by Richard I and his son (also Richard). The next line of the poem is similarly weighted as </w:t>
      </w:r>
      <w:proofErr w:type="spellStart"/>
      <w:r w:rsidR="00EC0DB6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EC0DB6">
        <w:rPr>
          <w:rFonts w:ascii="Arial" w:hAnsi="Arial" w:cs="Arial"/>
          <w:sz w:val="24"/>
          <w:szCs w:val="32"/>
          <w:lang w:val="en-US"/>
        </w:rPr>
        <w:t xml:space="preserve"> states that ‘through Christ’s gift’ the town of Rouen will prosper under Rollo.</w:t>
      </w:r>
      <w:r w:rsidR="00EC0DB6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34"/>
      </w:r>
      <w:r w:rsidR="00153374">
        <w:rPr>
          <w:rFonts w:ascii="Arial" w:hAnsi="Arial" w:cs="Arial"/>
          <w:sz w:val="24"/>
          <w:szCs w:val="32"/>
          <w:lang w:val="en-US"/>
        </w:rPr>
        <w:t xml:space="preserve"> Aside from the overtly panegyric</w:t>
      </w:r>
      <w:r w:rsidR="00C32244">
        <w:rPr>
          <w:rFonts w:ascii="Arial" w:hAnsi="Arial" w:cs="Arial"/>
          <w:sz w:val="24"/>
          <w:szCs w:val="32"/>
          <w:lang w:val="en-US"/>
        </w:rPr>
        <w:t xml:space="preserve"> - that is exaggerated –</w:t>
      </w:r>
      <w:r w:rsidR="000B7F70">
        <w:rPr>
          <w:rFonts w:ascii="Arial" w:hAnsi="Arial" w:cs="Arial"/>
          <w:sz w:val="24"/>
          <w:szCs w:val="32"/>
          <w:lang w:val="en-US"/>
        </w:rPr>
        <w:t xml:space="preserve"> praise</w:t>
      </w:r>
      <w:r w:rsidR="00C32244">
        <w:rPr>
          <w:rFonts w:ascii="Arial" w:hAnsi="Arial" w:cs="Arial"/>
          <w:sz w:val="24"/>
          <w:szCs w:val="32"/>
          <w:lang w:val="en-US"/>
        </w:rPr>
        <w:t xml:space="preserve">, </w:t>
      </w:r>
      <w:proofErr w:type="spellStart"/>
      <w:r w:rsidR="00C32244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C32244">
        <w:rPr>
          <w:rFonts w:ascii="Arial" w:hAnsi="Arial" w:cs="Arial"/>
          <w:sz w:val="24"/>
          <w:szCs w:val="32"/>
          <w:lang w:val="en-US"/>
        </w:rPr>
        <w:t xml:space="preserve"> also asserts an important</w:t>
      </w:r>
      <w:r w:rsidR="00B846BE">
        <w:rPr>
          <w:rFonts w:ascii="Arial" w:hAnsi="Arial" w:cs="Arial"/>
          <w:sz w:val="24"/>
          <w:szCs w:val="32"/>
          <w:lang w:val="en-US"/>
        </w:rPr>
        <w:t xml:space="preserve"> fact: that Rollo was blessed by Christ. From this assertion can be inferred several implications. First</w:t>
      </w:r>
      <w:r w:rsidR="00855B18">
        <w:rPr>
          <w:rFonts w:ascii="Arial" w:hAnsi="Arial" w:cs="Arial"/>
          <w:sz w:val="24"/>
          <w:szCs w:val="32"/>
          <w:lang w:val="en-US"/>
        </w:rPr>
        <w:t>,</w:t>
      </w:r>
      <w:r w:rsidR="00B846BE">
        <w:rPr>
          <w:rFonts w:ascii="Arial" w:hAnsi="Arial" w:cs="Arial"/>
          <w:sz w:val="24"/>
          <w:szCs w:val="32"/>
          <w:lang w:val="en-US"/>
        </w:rPr>
        <w:t xml:space="preserve"> that Rollo was </w:t>
      </w:r>
      <w:r w:rsidR="00B846BE" w:rsidRPr="00B846BE">
        <w:rPr>
          <w:rFonts w:ascii="Arial" w:hAnsi="Arial" w:cs="Arial"/>
          <w:sz w:val="24"/>
          <w:szCs w:val="32"/>
        </w:rPr>
        <w:t>favoured</w:t>
      </w:r>
      <w:r w:rsidR="00B846BE">
        <w:rPr>
          <w:rFonts w:ascii="Arial" w:hAnsi="Arial" w:cs="Arial"/>
          <w:sz w:val="24"/>
          <w:szCs w:val="32"/>
          <w:lang w:val="en-US"/>
        </w:rPr>
        <w:t xml:space="preserve"> by Christ</w:t>
      </w:r>
      <w:r w:rsidR="00CF6EAA">
        <w:rPr>
          <w:rFonts w:ascii="Arial" w:hAnsi="Arial" w:cs="Arial"/>
          <w:sz w:val="24"/>
          <w:szCs w:val="32"/>
          <w:lang w:val="en-US"/>
        </w:rPr>
        <w:t xml:space="preserve"> despite his (at that time) paganism</w:t>
      </w:r>
      <w:r w:rsidR="00CF6EAA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35"/>
      </w:r>
      <w:r w:rsidR="008E3DC1">
        <w:rPr>
          <w:rFonts w:ascii="Arial" w:hAnsi="Arial" w:cs="Arial"/>
          <w:sz w:val="24"/>
          <w:szCs w:val="32"/>
          <w:lang w:val="en-US"/>
        </w:rPr>
        <w:t xml:space="preserve"> which suggests th</w:t>
      </w:r>
      <w:r w:rsidR="00855B18">
        <w:rPr>
          <w:rFonts w:ascii="Arial" w:hAnsi="Arial" w:cs="Arial"/>
          <w:sz w:val="24"/>
          <w:szCs w:val="32"/>
          <w:lang w:val="en-US"/>
        </w:rPr>
        <w:t xml:space="preserve">at his and his descendants’ settlement and rule of Normandy was divinely ordained. By extension </w:t>
      </w:r>
      <w:r w:rsidR="005509BB">
        <w:rPr>
          <w:rFonts w:ascii="Arial" w:hAnsi="Arial" w:cs="Arial"/>
          <w:sz w:val="24"/>
          <w:szCs w:val="32"/>
          <w:lang w:val="en-US"/>
        </w:rPr>
        <w:t>the Norman Dukes could claim Christ was on their side, much to their advantage given the extent of Christianity by the year 1000 – covering most of Europe.</w:t>
      </w:r>
      <w:r w:rsidR="005509BB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36"/>
      </w:r>
      <w:r w:rsidR="005509BB">
        <w:rPr>
          <w:rFonts w:ascii="Arial" w:hAnsi="Arial" w:cs="Arial"/>
          <w:sz w:val="24"/>
          <w:szCs w:val="32"/>
          <w:lang w:val="en-US"/>
        </w:rPr>
        <w:t xml:space="preserve"> </w:t>
      </w:r>
      <w:r w:rsidR="00855B18">
        <w:rPr>
          <w:rFonts w:ascii="Arial" w:hAnsi="Arial" w:cs="Arial"/>
          <w:sz w:val="24"/>
          <w:szCs w:val="32"/>
          <w:lang w:val="en-US"/>
        </w:rPr>
        <w:t xml:space="preserve"> </w:t>
      </w:r>
      <w:r w:rsidR="00D86325">
        <w:rPr>
          <w:rFonts w:ascii="Arial" w:hAnsi="Arial" w:cs="Arial"/>
          <w:sz w:val="24"/>
          <w:szCs w:val="32"/>
          <w:lang w:val="en-US"/>
        </w:rPr>
        <w:t>S</w:t>
      </w:r>
      <w:r w:rsidR="00CF6EAA">
        <w:rPr>
          <w:rFonts w:ascii="Arial" w:hAnsi="Arial" w:cs="Arial"/>
          <w:sz w:val="24"/>
          <w:szCs w:val="32"/>
          <w:lang w:val="en-US"/>
        </w:rPr>
        <w:t>econd that Rouen would ‘prosper’</w:t>
      </w:r>
      <w:r w:rsidR="00CF6EAA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37"/>
      </w:r>
      <w:r w:rsidR="00CF6EAA">
        <w:rPr>
          <w:rFonts w:ascii="Arial" w:hAnsi="Arial" w:cs="Arial"/>
          <w:sz w:val="24"/>
          <w:szCs w:val="32"/>
          <w:lang w:val="en-US"/>
        </w:rPr>
        <w:t xml:space="preserve"> </w:t>
      </w:r>
      <w:r w:rsidR="00855B18">
        <w:rPr>
          <w:rFonts w:ascii="Arial" w:hAnsi="Arial" w:cs="Arial"/>
          <w:sz w:val="24"/>
          <w:szCs w:val="32"/>
          <w:lang w:val="en-US"/>
        </w:rPr>
        <w:t xml:space="preserve">because Rollo was sent by Christ to rule over the town. </w:t>
      </w:r>
      <w:r w:rsidR="001F6851">
        <w:rPr>
          <w:rFonts w:ascii="Arial" w:hAnsi="Arial" w:cs="Arial"/>
          <w:sz w:val="24"/>
          <w:szCs w:val="32"/>
          <w:lang w:val="en-US"/>
        </w:rPr>
        <w:br/>
        <w:t>After this, the tone of the poem shifts</w:t>
      </w:r>
      <w:r w:rsidR="00B07856">
        <w:rPr>
          <w:rFonts w:ascii="Arial" w:hAnsi="Arial" w:cs="Arial"/>
          <w:sz w:val="24"/>
          <w:szCs w:val="32"/>
          <w:lang w:val="en-US"/>
        </w:rPr>
        <w:t xml:space="preserve"> slightly as </w:t>
      </w:r>
      <w:proofErr w:type="spellStart"/>
      <w:r w:rsidR="00B07856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B07856">
        <w:rPr>
          <w:rFonts w:ascii="Arial" w:hAnsi="Arial" w:cs="Arial"/>
          <w:sz w:val="24"/>
          <w:szCs w:val="32"/>
          <w:lang w:val="en-US"/>
        </w:rPr>
        <w:t xml:space="preserve"> discusses how this Christ blessed Rouen will be built after the ‘Franks have been devoured by war’.</w:t>
      </w:r>
      <w:r w:rsidR="00B07856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38"/>
      </w:r>
      <w:r w:rsidR="008312B8">
        <w:rPr>
          <w:rFonts w:ascii="Arial" w:hAnsi="Arial" w:cs="Arial"/>
          <w:sz w:val="24"/>
          <w:szCs w:val="32"/>
          <w:lang w:val="en-US"/>
        </w:rPr>
        <w:t xml:space="preserve"> Here </w:t>
      </w:r>
      <w:proofErr w:type="spellStart"/>
      <w:r w:rsidR="008312B8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8312B8">
        <w:rPr>
          <w:rFonts w:ascii="Arial" w:hAnsi="Arial" w:cs="Arial"/>
          <w:sz w:val="24"/>
          <w:szCs w:val="32"/>
          <w:lang w:val="en-US"/>
        </w:rPr>
        <w:t xml:space="preserve"> might be alluding to the ambition </w:t>
      </w:r>
      <w:r w:rsidR="00D25254">
        <w:rPr>
          <w:rFonts w:ascii="Arial" w:hAnsi="Arial" w:cs="Arial"/>
          <w:sz w:val="24"/>
          <w:szCs w:val="32"/>
          <w:lang w:val="en-US"/>
        </w:rPr>
        <w:t>of the Normans who since Rollo had been expanding their domain</w:t>
      </w:r>
      <w:r w:rsidR="0075111C">
        <w:rPr>
          <w:rFonts w:ascii="Arial" w:hAnsi="Arial" w:cs="Arial"/>
          <w:sz w:val="24"/>
          <w:szCs w:val="32"/>
          <w:lang w:val="en-US"/>
        </w:rPr>
        <w:t>.</w:t>
      </w:r>
      <w:r w:rsidR="00D25254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39"/>
      </w:r>
      <w:r w:rsidR="0075111C">
        <w:rPr>
          <w:rFonts w:ascii="Arial" w:hAnsi="Arial" w:cs="Arial"/>
          <w:sz w:val="24"/>
          <w:szCs w:val="32"/>
          <w:lang w:val="en-US"/>
        </w:rPr>
        <w:t xml:space="preserve"> In 925 AD Rollo pushing</w:t>
      </w:r>
      <w:r w:rsidR="00D25254">
        <w:rPr>
          <w:rFonts w:ascii="Arial" w:hAnsi="Arial" w:cs="Arial"/>
          <w:sz w:val="24"/>
          <w:szCs w:val="32"/>
          <w:lang w:val="en-US"/>
        </w:rPr>
        <w:t xml:space="preserve"> against the Burgundians</w:t>
      </w:r>
      <w:r w:rsidR="0075111C">
        <w:rPr>
          <w:rFonts w:ascii="Arial" w:hAnsi="Arial" w:cs="Arial"/>
          <w:sz w:val="24"/>
          <w:szCs w:val="32"/>
          <w:lang w:val="en-US"/>
        </w:rPr>
        <w:t xml:space="preserve"> resulted in battle with the </w:t>
      </w:r>
      <w:r w:rsidR="0075111C">
        <w:rPr>
          <w:rFonts w:ascii="Arial" w:hAnsi="Arial" w:cs="Arial"/>
          <w:sz w:val="24"/>
          <w:szCs w:val="32"/>
          <w:lang w:val="en-US"/>
        </w:rPr>
        <w:lastRenderedPageBreak/>
        <w:t>Franks</w:t>
      </w:r>
      <w:r w:rsidR="0075111C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40"/>
      </w:r>
      <w:r w:rsidR="00B77944">
        <w:rPr>
          <w:rFonts w:ascii="Arial" w:hAnsi="Arial" w:cs="Arial"/>
          <w:sz w:val="24"/>
          <w:szCs w:val="32"/>
          <w:lang w:val="en-US"/>
        </w:rPr>
        <w:t xml:space="preserve"> later the </w:t>
      </w:r>
      <w:proofErr w:type="spellStart"/>
      <w:r w:rsidR="00B77944">
        <w:rPr>
          <w:rFonts w:ascii="Arial" w:hAnsi="Arial" w:cs="Arial"/>
          <w:sz w:val="24"/>
          <w:szCs w:val="32"/>
          <w:lang w:val="en-US"/>
        </w:rPr>
        <w:t>Hautevilles</w:t>
      </w:r>
      <w:proofErr w:type="spellEnd"/>
      <w:r w:rsidR="00F4766E">
        <w:rPr>
          <w:rFonts w:ascii="Arial" w:hAnsi="Arial" w:cs="Arial"/>
          <w:sz w:val="24"/>
          <w:szCs w:val="32"/>
          <w:lang w:val="en-US"/>
        </w:rPr>
        <w:t xml:space="preserve"> conquered southern Italy and Si</w:t>
      </w:r>
      <w:r w:rsidR="00B77944">
        <w:rPr>
          <w:rFonts w:ascii="Arial" w:hAnsi="Arial" w:cs="Arial"/>
          <w:sz w:val="24"/>
          <w:szCs w:val="32"/>
          <w:lang w:val="en-US"/>
        </w:rPr>
        <w:t>cily</w:t>
      </w:r>
      <w:r w:rsidR="00B77944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41"/>
      </w:r>
      <w:r w:rsidR="00F4766E">
        <w:rPr>
          <w:rFonts w:ascii="Arial" w:hAnsi="Arial" w:cs="Arial"/>
          <w:sz w:val="24"/>
          <w:szCs w:val="32"/>
          <w:lang w:val="en-US"/>
        </w:rPr>
        <w:t xml:space="preserve"> and then William the Bastard captured England in 1066 AD.</w:t>
      </w:r>
      <w:r w:rsidR="00F4766E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42"/>
      </w:r>
      <w:r w:rsidR="005A3399">
        <w:rPr>
          <w:rFonts w:ascii="Arial" w:hAnsi="Arial" w:cs="Arial"/>
          <w:sz w:val="24"/>
          <w:szCs w:val="32"/>
          <w:lang w:val="en-US"/>
        </w:rPr>
        <w:t xml:space="preserve"> </w:t>
      </w:r>
      <w:proofErr w:type="spellStart"/>
      <w:r w:rsidR="005A3399">
        <w:rPr>
          <w:rFonts w:ascii="Arial" w:hAnsi="Arial" w:cs="Arial"/>
          <w:sz w:val="24"/>
          <w:szCs w:val="32"/>
          <w:lang w:val="en-US"/>
        </w:rPr>
        <w:t>Dudo’s</w:t>
      </w:r>
      <w:proofErr w:type="spellEnd"/>
      <w:r w:rsidR="005A3399">
        <w:rPr>
          <w:rFonts w:ascii="Arial" w:hAnsi="Arial" w:cs="Arial"/>
          <w:sz w:val="24"/>
          <w:szCs w:val="32"/>
          <w:lang w:val="en-US"/>
        </w:rPr>
        <w:t xml:space="preserve"> comment though may have been made in the hope that the infighting Franks would destroy themselves so that the Normans could gain more land and power.</w:t>
      </w:r>
      <w:r w:rsidR="005A3399">
        <w:rPr>
          <w:rFonts w:ascii="Arial" w:hAnsi="Arial" w:cs="Arial"/>
          <w:sz w:val="24"/>
          <w:szCs w:val="32"/>
          <w:lang w:val="en-US"/>
        </w:rPr>
        <w:br/>
        <w:t xml:space="preserve">The next two lines of the poem </w:t>
      </w:r>
      <w:r w:rsidR="0098046B">
        <w:rPr>
          <w:rFonts w:ascii="Arial" w:hAnsi="Arial" w:cs="Arial"/>
          <w:sz w:val="24"/>
          <w:szCs w:val="32"/>
          <w:lang w:val="en-US"/>
        </w:rPr>
        <w:t xml:space="preserve">mirror each other as </w:t>
      </w:r>
      <w:proofErr w:type="spellStart"/>
      <w:r w:rsidR="0098046B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98046B">
        <w:rPr>
          <w:rFonts w:ascii="Arial" w:hAnsi="Arial" w:cs="Arial"/>
          <w:sz w:val="24"/>
          <w:szCs w:val="32"/>
          <w:lang w:val="en-US"/>
        </w:rPr>
        <w:t xml:space="preserve"> instructs Rollo to ‘Behold’</w:t>
      </w:r>
      <w:r w:rsidR="001A05BA">
        <w:rPr>
          <w:rFonts w:ascii="Arial" w:hAnsi="Arial" w:cs="Arial"/>
          <w:sz w:val="24"/>
          <w:szCs w:val="32"/>
          <w:lang w:val="en-US"/>
        </w:rPr>
        <w:t xml:space="preserve"> a mount and a font.</w:t>
      </w:r>
      <w:r w:rsidR="001A05BA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43"/>
      </w:r>
      <w:r w:rsidR="001A05BA">
        <w:rPr>
          <w:rFonts w:ascii="Arial" w:hAnsi="Arial" w:cs="Arial"/>
          <w:sz w:val="24"/>
          <w:szCs w:val="32"/>
          <w:lang w:val="en-US"/>
        </w:rPr>
        <w:t xml:space="preserve"> The ‘mount of the Church’</w:t>
      </w:r>
      <w:r w:rsidR="001A05BA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44"/>
      </w:r>
      <w:r w:rsidR="001A05BA">
        <w:rPr>
          <w:rFonts w:ascii="Arial" w:hAnsi="Arial" w:cs="Arial"/>
          <w:sz w:val="24"/>
          <w:szCs w:val="32"/>
          <w:lang w:val="en-US"/>
        </w:rPr>
        <w:t xml:space="preserve"> could be a reference to Mont-Saint-Michel, an island connected to the Norman coast by a tidal causeway atop which a major Benedictine Abbey was constructed from 966 AD.</w:t>
      </w:r>
      <w:r w:rsidR="001A05BA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45"/>
      </w:r>
      <w:r w:rsidR="001A05BA">
        <w:rPr>
          <w:rFonts w:ascii="Arial" w:hAnsi="Arial" w:cs="Arial"/>
          <w:sz w:val="24"/>
          <w:szCs w:val="32"/>
          <w:lang w:val="en-US"/>
        </w:rPr>
        <w:t xml:space="preserve"> The Norman dukes in particular took a great interest in the development of this abbey and island. This is yet another connection drawn by </w:t>
      </w:r>
      <w:proofErr w:type="spellStart"/>
      <w:r w:rsidR="001A05BA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1A05BA">
        <w:rPr>
          <w:rFonts w:ascii="Arial" w:hAnsi="Arial" w:cs="Arial"/>
          <w:sz w:val="24"/>
          <w:szCs w:val="32"/>
          <w:lang w:val="en-US"/>
        </w:rPr>
        <w:t xml:space="preserve"> between Rollo and the church, possibly like the others </w:t>
      </w:r>
      <w:r w:rsidR="00042386">
        <w:rPr>
          <w:rFonts w:ascii="Arial" w:hAnsi="Arial" w:cs="Arial"/>
          <w:sz w:val="24"/>
          <w:szCs w:val="32"/>
          <w:lang w:val="en-US"/>
        </w:rPr>
        <w:t xml:space="preserve">intended </w:t>
      </w:r>
      <w:r w:rsidR="001A05BA">
        <w:rPr>
          <w:rFonts w:ascii="Arial" w:hAnsi="Arial" w:cs="Arial"/>
          <w:sz w:val="24"/>
          <w:szCs w:val="32"/>
          <w:lang w:val="en-US"/>
        </w:rPr>
        <w:t>to legitimize the duke’s control of Normandy as divinely ordained</w:t>
      </w:r>
      <w:r w:rsidR="00042386">
        <w:rPr>
          <w:rFonts w:ascii="Arial" w:hAnsi="Arial" w:cs="Arial"/>
          <w:sz w:val="24"/>
          <w:szCs w:val="32"/>
          <w:lang w:val="en-US"/>
        </w:rPr>
        <w:t>.</w:t>
      </w:r>
      <w:r w:rsidR="00042386">
        <w:rPr>
          <w:rFonts w:ascii="Arial" w:hAnsi="Arial" w:cs="Arial"/>
          <w:sz w:val="24"/>
          <w:szCs w:val="32"/>
          <w:lang w:val="en-US"/>
        </w:rPr>
        <w:br/>
        <w:t>The second comment about the ‘font of the bath’</w:t>
      </w:r>
      <w:r w:rsidR="00042386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46"/>
      </w:r>
      <w:r w:rsidR="00042386">
        <w:rPr>
          <w:rFonts w:ascii="Arial" w:hAnsi="Arial" w:cs="Arial"/>
          <w:sz w:val="24"/>
          <w:szCs w:val="32"/>
          <w:lang w:val="en-US"/>
        </w:rPr>
        <w:t xml:space="preserve"> where Rollo was healed from leprosy is strange as </w:t>
      </w:r>
      <w:proofErr w:type="spellStart"/>
      <w:r w:rsidR="00042386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042386">
        <w:rPr>
          <w:rFonts w:ascii="Arial" w:hAnsi="Arial" w:cs="Arial"/>
          <w:sz w:val="24"/>
          <w:szCs w:val="32"/>
          <w:lang w:val="en-US"/>
        </w:rPr>
        <w:t xml:space="preserve"> never claims that Rollo suffered from the disease before this.</w:t>
      </w:r>
      <w:r w:rsidR="00042386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47"/>
      </w:r>
      <w:r w:rsidR="00042386">
        <w:rPr>
          <w:rFonts w:ascii="Arial" w:hAnsi="Arial" w:cs="Arial"/>
          <w:sz w:val="24"/>
          <w:szCs w:val="32"/>
          <w:lang w:val="en-US"/>
        </w:rPr>
        <w:t xml:space="preserve"> Very simply, this might refer to Rollo’s baptism in 912 AD</w:t>
      </w:r>
      <w:r w:rsidR="00042386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48"/>
      </w:r>
      <w:r w:rsidR="00042386">
        <w:rPr>
          <w:rFonts w:ascii="Arial" w:hAnsi="Arial" w:cs="Arial"/>
          <w:sz w:val="24"/>
          <w:szCs w:val="32"/>
          <w:lang w:val="en-US"/>
        </w:rPr>
        <w:t xml:space="preserve"> as fonts are used for baptism</w:t>
      </w:r>
      <w:r w:rsidR="00042386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49"/>
      </w:r>
      <w:r w:rsidR="00042386">
        <w:rPr>
          <w:rFonts w:ascii="Arial" w:hAnsi="Arial" w:cs="Arial"/>
          <w:sz w:val="24"/>
          <w:szCs w:val="32"/>
          <w:lang w:val="en-US"/>
        </w:rPr>
        <w:t xml:space="preserve"> while leprosy may be a metaphor for Rollo’s pagan beliefs.</w:t>
      </w:r>
      <w:r w:rsidR="00C440A7">
        <w:rPr>
          <w:rFonts w:ascii="Arial" w:hAnsi="Arial" w:cs="Arial"/>
          <w:sz w:val="24"/>
          <w:szCs w:val="32"/>
          <w:lang w:val="en-US"/>
        </w:rPr>
        <w:t xml:space="preserve"> However, another potential allusion could be to the biblical figure of </w:t>
      </w:r>
      <w:proofErr w:type="spellStart"/>
      <w:r w:rsidR="00C440A7">
        <w:rPr>
          <w:rFonts w:ascii="Arial" w:hAnsi="Arial" w:cs="Arial"/>
          <w:sz w:val="24"/>
          <w:szCs w:val="32"/>
          <w:lang w:val="en-US"/>
        </w:rPr>
        <w:t>Naaman</w:t>
      </w:r>
      <w:proofErr w:type="spellEnd"/>
      <w:r w:rsidR="00C440A7">
        <w:rPr>
          <w:rFonts w:ascii="Arial" w:hAnsi="Arial" w:cs="Arial"/>
          <w:sz w:val="24"/>
          <w:szCs w:val="32"/>
          <w:lang w:val="en-US"/>
        </w:rPr>
        <w:t xml:space="preserve">. </w:t>
      </w:r>
      <w:proofErr w:type="spellStart"/>
      <w:r w:rsidR="00C440A7">
        <w:rPr>
          <w:rFonts w:ascii="Arial" w:hAnsi="Arial" w:cs="Arial"/>
          <w:sz w:val="24"/>
          <w:szCs w:val="32"/>
          <w:lang w:val="en-US"/>
        </w:rPr>
        <w:t>Naaman</w:t>
      </w:r>
      <w:proofErr w:type="spellEnd"/>
      <w:r w:rsidR="00C440A7">
        <w:rPr>
          <w:rFonts w:ascii="Arial" w:hAnsi="Arial" w:cs="Arial"/>
          <w:sz w:val="24"/>
          <w:szCs w:val="32"/>
          <w:lang w:val="en-US"/>
        </w:rPr>
        <w:t xml:space="preserve"> was commander of the army of the king of Aram in the Old Testament.</w:t>
      </w:r>
      <w:r w:rsidR="00C440A7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50"/>
      </w:r>
      <w:r w:rsidR="00C440A7">
        <w:rPr>
          <w:rFonts w:ascii="Arial" w:hAnsi="Arial" w:cs="Arial"/>
          <w:sz w:val="24"/>
          <w:szCs w:val="32"/>
          <w:lang w:val="en-US"/>
        </w:rPr>
        <w:t xml:space="preserve"> He also suffered from leprosy and was healed from it after the prophet Elisha had him bathe in the river Jordan.</w:t>
      </w:r>
      <w:r w:rsidR="00C440A7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51"/>
      </w:r>
      <w:r w:rsidR="00106EA1">
        <w:rPr>
          <w:rFonts w:ascii="Arial" w:hAnsi="Arial" w:cs="Arial"/>
          <w:sz w:val="24"/>
          <w:szCs w:val="32"/>
          <w:lang w:val="en-US"/>
        </w:rPr>
        <w:t xml:space="preserve"> </w:t>
      </w:r>
      <w:proofErr w:type="spellStart"/>
      <w:r w:rsidR="00106EA1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106EA1">
        <w:rPr>
          <w:rFonts w:ascii="Arial" w:hAnsi="Arial" w:cs="Arial"/>
          <w:sz w:val="24"/>
          <w:szCs w:val="32"/>
          <w:lang w:val="en-US"/>
        </w:rPr>
        <w:t xml:space="preserve"> would have known of this story being a learned monk and may have drawn this parallel as </w:t>
      </w:r>
      <w:proofErr w:type="spellStart"/>
      <w:r w:rsidR="00106EA1">
        <w:rPr>
          <w:rFonts w:ascii="Arial" w:hAnsi="Arial" w:cs="Arial"/>
          <w:sz w:val="24"/>
          <w:szCs w:val="32"/>
          <w:lang w:val="en-US"/>
        </w:rPr>
        <w:t>Naaman</w:t>
      </w:r>
      <w:proofErr w:type="spellEnd"/>
      <w:r w:rsidR="00106EA1">
        <w:rPr>
          <w:rFonts w:ascii="Arial" w:hAnsi="Arial" w:cs="Arial"/>
          <w:sz w:val="24"/>
          <w:szCs w:val="32"/>
          <w:lang w:val="en-US"/>
        </w:rPr>
        <w:t xml:space="preserve"> was considered a mighty man and leader. This seems more likely when considering that </w:t>
      </w:r>
      <w:proofErr w:type="spellStart"/>
      <w:r w:rsidR="00106EA1">
        <w:rPr>
          <w:rFonts w:ascii="Arial" w:hAnsi="Arial" w:cs="Arial"/>
          <w:sz w:val="24"/>
          <w:szCs w:val="32"/>
          <w:lang w:val="en-US"/>
        </w:rPr>
        <w:t>Dudo</w:t>
      </w:r>
      <w:proofErr w:type="spellEnd"/>
      <w:r w:rsidR="00106EA1">
        <w:rPr>
          <w:rFonts w:ascii="Arial" w:hAnsi="Arial" w:cs="Arial"/>
          <w:sz w:val="24"/>
          <w:szCs w:val="32"/>
          <w:lang w:val="en-US"/>
        </w:rPr>
        <w:t xml:space="preserve"> had also referred to Rollo as a ‘superior leader’ at the beginning of this poem.</w:t>
      </w:r>
      <w:r w:rsidR="00106EA1">
        <w:rPr>
          <w:rStyle w:val="FootnoteReference"/>
          <w:rFonts w:ascii="Arial" w:hAnsi="Arial" w:cs="Arial"/>
          <w:sz w:val="24"/>
          <w:szCs w:val="32"/>
          <w:lang w:val="en-US"/>
        </w:rPr>
        <w:footnoteReference w:id="52"/>
      </w:r>
    </w:p>
    <w:p w:rsidR="00106EA1" w:rsidRDefault="00106EA1" w:rsidP="005C41D7">
      <w:pPr>
        <w:rPr>
          <w:rFonts w:ascii="Arial" w:hAnsi="Arial" w:cs="Arial"/>
          <w:sz w:val="24"/>
          <w:szCs w:val="32"/>
          <w:lang w:val="en-US"/>
        </w:rPr>
      </w:pPr>
      <w:r>
        <w:rPr>
          <w:rFonts w:ascii="Arial" w:hAnsi="Arial" w:cs="Arial"/>
          <w:sz w:val="24"/>
          <w:szCs w:val="32"/>
          <w:lang w:val="en-US"/>
        </w:rPr>
        <w:t>Word Count: 1,338</w:t>
      </w:r>
    </w:p>
    <w:p w:rsidR="00290380" w:rsidRDefault="00290380" w:rsidP="0029038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B77C0C">
        <w:rPr>
          <w:rFonts w:ascii="Arial" w:hAnsi="Arial" w:cs="Arial"/>
          <w:b/>
          <w:bCs/>
          <w:sz w:val="32"/>
          <w:szCs w:val="32"/>
          <w:u w:val="single"/>
        </w:rPr>
        <w:lastRenderedPageBreak/>
        <w:t>Bibliography</w:t>
      </w:r>
    </w:p>
    <w:p w:rsidR="00290380" w:rsidRPr="00AC6FE4" w:rsidRDefault="00290380" w:rsidP="00290380">
      <w:pPr>
        <w:jc w:val="center"/>
        <w:rPr>
          <w:rFonts w:ascii="Arial" w:hAnsi="Arial" w:cs="Arial"/>
          <w:bCs/>
          <w:sz w:val="28"/>
          <w:szCs w:val="32"/>
          <w:u w:val="single"/>
        </w:rPr>
      </w:pPr>
      <w:r w:rsidRPr="00AC6FE4">
        <w:rPr>
          <w:rFonts w:ascii="Arial" w:hAnsi="Arial" w:cs="Arial"/>
          <w:bCs/>
          <w:sz w:val="28"/>
          <w:szCs w:val="32"/>
          <w:u w:val="single"/>
        </w:rPr>
        <w:t>Primary Sources</w:t>
      </w:r>
    </w:p>
    <w:p w:rsidR="00290380" w:rsidRPr="00073E85" w:rsidRDefault="00290380" w:rsidP="00290380">
      <w:pPr>
        <w:rPr>
          <w:rFonts w:ascii="Arial" w:hAnsi="Arial" w:cs="Arial"/>
          <w:bCs/>
          <w:sz w:val="24"/>
          <w:szCs w:val="32"/>
        </w:rPr>
      </w:pPr>
      <w:proofErr w:type="spellStart"/>
      <w:r w:rsidRPr="00073E85">
        <w:rPr>
          <w:rFonts w:ascii="Arial" w:hAnsi="Arial" w:cs="Arial"/>
          <w:bCs/>
          <w:i/>
          <w:sz w:val="24"/>
          <w:szCs w:val="32"/>
        </w:rPr>
        <w:t>Annales</w:t>
      </w:r>
      <w:proofErr w:type="spellEnd"/>
      <w:r w:rsidRPr="00073E85">
        <w:rPr>
          <w:rFonts w:ascii="Arial" w:hAnsi="Arial" w:cs="Arial"/>
          <w:bCs/>
          <w:i/>
          <w:sz w:val="24"/>
          <w:szCs w:val="32"/>
        </w:rPr>
        <w:t xml:space="preserve"> </w:t>
      </w:r>
      <w:proofErr w:type="spellStart"/>
      <w:r w:rsidRPr="00073E85">
        <w:rPr>
          <w:rFonts w:ascii="Arial" w:hAnsi="Arial" w:cs="Arial"/>
          <w:bCs/>
          <w:i/>
          <w:sz w:val="24"/>
          <w:szCs w:val="32"/>
        </w:rPr>
        <w:t>Fontanellenses</w:t>
      </w:r>
      <w:proofErr w:type="spellEnd"/>
      <w:r>
        <w:rPr>
          <w:rFonts w:ascii="Arial" w:hAnsi="Arial" w:cs="Arial"/>
          <w:bCs/>
          <w:i/>
          <w:sz w:val="24"/>
          <w:szCs w:val="32"/>
        </w:rPr>
        <w:t>,</w:t>
      </w:r>
      <w:r>
        <w:rPr>
          <w:rFonts w:ascii="Arial" w:hAnsi="Arial" w:cs="Arial"/>
          <w:bCs/>
          <w:sz w:val="24"/>
          <w:szCs w:val="32"/>
        </w:rPr>
        <w:t xml:space="preserve"> trans. Christian </w:t>
      </w:r>
      <w:proofErr w:type="spellStart"/>
      <w:r>
        <w:rPr>
          <w:rFonts w:ascii="Arial" w:hAnsi="Arial" w:cs="Arial"/>
          <w:bCs/>
          <w:sz w:val="24"/>
          <w:szCs w:val="32"/>
        </w:rPr>
        <w:t>Cooijmans</w:t>
      </w:r>
      <w:proofErr w:type="spellEnd"/>
      <w:r>
        <w:rPr>
          <w:rFonts w:ascii="Arial" w:hAnsi="Arial" w:cs="Arial"/>
          <w:bCs/>
          <w:sz w:val="24"/>
          <w:szCs w:val="32"/>
        </w:rPr>
        <w:t xml:space="preserve">, (Scotland, </w:t>
      </w:r>
      <w:proofErr w:type="spellStart"/>
      <w:r w:rsidRPr="00073E85">
        <w:rPr>
          <w:rFonts w:ascii="Arial" w:hAnsi="Arial" w:cs="Arial"/>
          <w:bCs/>
          <w:sz w:val="24"/>
          <w:szCs w:val="32"/>
        </w:rPr>
        <w:t>Apardjón</w:t>
      </w:r>
      <w:proofErr w:type="spellEnd"/>
      <w:r w:rsidRPr="00073E85">
        <w:rPr>
          <w:rFonts w:ascii="Arial" w:hAnsi="Arial" w:cs="Arial"/>
          <w:bCs/>
          <w:sz w:val="24"/>
          <w:szCs w:val="32"/>
        </w:rPr>
        <w:t xml:space="preserve"> Journal</w:t>
      </w:r>
      <w:r>
        <w:rPr>
          <w:rFonts w:ascii="Arial" w:hAnsi="Arial" w:cs="Arial"/>
          <w:bCs/>
          <w:sz w:val="24"/>
          <w:szCs w:val="32"/>
        </w:rPr>
        <w:t xml:space="preserve"> for Scandinavian Studies, 2022)</w:t>
      </w:r>
    </w:p>
    <w:p w:rsidR="00290380" w:rsidRPr="0007637D" w:rsidRDefault="00290380" w:rsidP="00290380">
      <w:pPr>
        <w:rPr>
          <w:rFonts w:ascii="Arial" w:hAnsi="Arial" w:cs="Arial"/>
          <w:bCs/>
          <w:sz w:val="24"/>
          <w:szCs w:val="32"/>
        </w:rPr>
      </w:pPr>
      <w:proofErr w:type="spellStart"/>
      <w:r>
        <w:rPr>
          <w:rFonts w:ascii="Arial" w:hAnsi="Arial" w:cs="Arial"/>
          <w:bCs/>
          <w:sz w:val="24"/>
          <w:szCs w:val="32"/>
        </w:rPr>
        <w:t>Dudo</w:t>
      </w:r>
      <w:proofErr w:type="spellEnd"/>
      <w:r>
        <w:rPr>
          <w:rFonts w:ascii="Arial" w:hAnsi="Arial" w:cs="Arial"/>
          <w:bCs/>
          <w:sz w:val="24"/>
          <w:szCs w:val="32"/>
        </w:rPr>
        <w:t xml:space="preserve"> of St. Quentin, </w:t>
      </w:r>
      <w:proofErr w:type="gramStart"/>
      <w:r>
        <w:rPr>
          <w:rFonts w:ascii="Arial" w:hAnsi="Arial" w:cs="Arial"/>
          <w:bCs/>
          <w:i/>
          <w:sz w:val="24"/>
          <w:szCs w:val="32"/>
        </w:rPr>
        <w:t>The</w:t>
      </w:r>
      <w:proofErr w:type="gramEnd"/>
      <w:r>
        <w:rPr>
          <w:rFonts w:ascii="Arial" w:hAnsi="Arial" w:cs="Arial"/>
          <w:bCs/>
          <w:i/>
          <w:sz w:val="24"/>
          <w:szCs w:val="32"/>
        </w:rPr>
        <w:t xml:space="preserve"> History of the Norman,</w:t>
      </w:r>
      <w:r>
        <w:rPr>
          <w:rFonts w:ascii="Arial" w:hAnsi="Arial" w:cs="Arial"/>
          <w:bCs/>
          <w:sz w:val="24"/>
          <w:szCs w:val="32"/>
        </w:rPr>
        <w:t xml:space="preserve"> trans. Eric Christiansen, (England, </w:t>
      </w:r>
      <w:proofErr w:type="spellStart"/>
      <w:r>
        <w:rPr>
          <w:rFonts w:ascii="Arial" w:hAnsi="Arial" w:cs="Arial"/>
          <w:bCs/>
          <w:sz w:val="24"/>
          <w:szCs w:val="32"/>
        </w:rPr>
        <w:t>Boydell</w:t>
      </w:r>
      <w:proofErr w:type="spellEnd"/>
      <w:r>
        <w:rPr>
          <w:rFonts w:ascii="Arial" w:hAnsi="Arial" w:cs="Arial"/>
          <w:bCs/>
          <w:sz w:val="24"/>
          <w:szCs w:val="32"/>
        </w:rPr>
        <w:t xml:space="preserve"> Press, 1998)</w:t>
      </w:r>
    </w:p>
    <w:p w:rsidR="00290380" w:rsidRDefault="00290380" w:rsidP="00290380">
      <w:pPr>
        <w:rPr>
          <w:rFonts w:ascii="Arial" w:hAnsi="Arial" w:cs="Arial"/>
          <w:bCs/>
          <w:sz w:val="24"/>
          <w:szCs w:val="32"/>
        </w:rPr>
      </w:pPr>
      <w:proofErr w:type="spellStart"/>
      <w:r w:rsidRPr="00B77C0C">
        <w:rPr>
          <w:rFonts w:ascii="Arial" w:hAnsi="Arial" w:cs="Arial"/>
          <w:bCs/>
          <w:sz w:val="24"/>
          <w:szCs w:val="32"/>
        </w:rPr>
        <w:t>Flodoard</w:t>
      </w:r>
      <w:proofErr w:type="spellEnd"/>
      <w:r w:rsidRPr="00B77C0C">
        <w:rPr>
          <w:rFonts w:ascii="Arial" w:hAnsi="Arial" w:cs="Arial"/>
          <w:bCs/>
          <w:sz w:val="24"/>
          <w:szCs w:val="32"/>
        </w:rPr>
        <w:t xml:space="preserve"> of Reims, </w:t>
      </w:r>
      <w:r w:rsidRPr="00B77C0C">
        <w:rPr>
          <w:rFonts w:ascii="Arial" w:hAnsi="Arial" w:cs="Arial"/>
          <w:bCs/>
          <w:i/>
          <w:sz w:val="24"/>
          <w:szCs w:val="32"/>
        </w:rPr>
        <w:t xml:space="preserve">The ‘Annals’ of </w:t>
      </w:r>
      <w:proofErr w:type="spellStart"/>
      <w:r w:rsidRPr="00B77C0C">
        <w:rPr>
          <w:rFonts w:ascii="Arial" w:hAnsi="Arial" w:cs="Arial"/>
          <w:bCs/>
          <w:i/>
          <w:sz w:val="24"/>
          <w:szCs w:val="32"/>
        </w:rPr>
        <w:t>Flodoard</w:t>
      </w:r>
      <w:proofErr w:type="spellEnd"/>
      <w:r w:rsidRPr="00B77C0C">
        <w:rPr>
          <w:rFonts w:ascii="Arial" w:hAnsi="Arial" w:cs="Arial"/>
          <w:bCs/>
          <w:i/>
          <w:sz w:val="24"/>
          <w:szCs w:val="32"/>
        </w:rPr>
        <w:t xml:space="preserve"> of Reims, 916-966</w:t>
      </w:r>
      <w:r w:rsidRPr="00B77C0C">
        <w:rPr>
          <w:rFonts w:ascii="Arial" w:hAnsi="Arial" w:cs="Arial"/>
          <w:bCs/>
          <w:sz w:val="24"/>
          <w:szCs w:val="32"/>
        </w:rPr>
        <w:t xml:space="preserve">, trans. and eds. Bernard S. </w:t>
      </w:r>
      <w:proofErr w:type="spellStart"/>
      <w:r w:rsidRPr="00B77C0C">
        <w:rPr>
          <w:rFonts w:ascii="Arial" w:hAnsi="Arial" w:cs="Arial"/>
          <w:bCs/>
          <w:sz w:val="24"/>
          <w:szCs w:val="32"/>
        </w:rPr>
        <w:t>Bachrach</w:t>
      </w:r>
      <w:proofErr w:type="spellEnd"/>
      <w:r w:rsidRPr="00B77C0C">
        <w:rPr>
          <w:rFonts w:ascii="Arial" w:hAnsi="Arial" w:cs="Arial"/>
          <w:bCs/>
          <w:sz w:val="24"/>
          <w:szCs w:val="32"/>
        </w:rPr>
        <w:t xml:space="preserve"> and Steven Fanning, (Canada, University of Toronto Press, 2004)</w:t>
      </w:r>
    </w:p>
    <w:p w:rsidR="00290380" w:rsidRPr="00633363" w:rsidRDefault="00290380" w:rsidP="00290380">
      <w:pPr>
        <w:rPr>
          <w:rFonts w:ascii="Arial" w:hAnsi="Arial" w:cs="Arial"/>
          <w:bCs/>
          <w:sz w:val="24"/>
          <w:szCs w:val="32"/>
        </w:rPr>
      </w:pPr>
      <w:r>
        <w:rPr>
          <w:rFonts w:ascii="Arial" w:hAnsi="Arial" w:cs="Arial"/>
          <w:bCs/>
          <w:i/>
          <w:sz w:val="24"/>
          <w:szCs w:val="32"/>
        </w:rPr>
        <w:t>The Holy Bible New International Version</w:t>
      </w:r>
      <w:r>
        <w:rPr>
          <w:rFonts w:ascii="Arial" w:hAnsi="Arial" w:cs="Arial"/>
          <w:bCs/>
          <w:sz w:val="24"/>
          <w:szCs w:val="32"/>
        </w:rPr>
        <w:t xml:space="preserve">, (England, The </w:t>
      </w:r>
      <w:proofErr w:type="spellStart"/>
      <w:r>
        <w:rPr>
          <w:rFonts w:ascii="Arial" w:hAnsi="Arial" w:cs="Arial"/>
          <w:bCs/>
          <w:sz w:val="24"/>
          <w:szCs w:val="32"/>
        </w:rPr>
        <w:t>Gideons</w:t>
      </w:r>
      <w:proofErr w:type="spellEnd"/>
      <w:r>
        <w:rPr>
          <w:rFonts w:ascii="Arial" w:hAnsi="Arial" w:cs="Arial"/>
          <w:bCs/>
          <w:sz w:val="24"/>
          <w:szCs w:val="32"/>
        </w:rPr>
        <w:t>, 1998)</w:t>
      </w:r>
    </w:p>
    <w:p w:rsidR="00290380" w:rsidRDefault="00290380" w:rsidP="00290380">
      <w:pPr>
        <w:rPr>
          <w:rFonts w:ascii="Arial" w:hAnsi="Arial" w:cs="Arial"/>
          <w:bCs/>
          <w:sz w:val="24"/>
          <w:szCs w:val="32"/>
        </w:rPr>
      </w:pPr>
      <w:r>
        <w:rPr>
          <w:rFonts w:ascii="Arial" w:hAnsi="Arial" w:cs="Arial"/>
          <w:bCs/>
          <w:sz w:val="24"/>
          <w:szCs w:val="32"/>
        </w:rPr>
        <w:t>‘</w:t>
      </w:r>
      <w:r w:rsidRPr="003F0E8E">
        <w:rPr>
          <w:rFonts w:ascii="Arial" w:hAnsi="Arial" w:cs="Arial"/>
          <w:bCs/>
          <w:sz w:val="24"/>
          <w:szCs w:val="32"/>
        </w:rPr>
        <w:t xml:space="preserve">Letter of Pope Leo IX to the Emperor Constantine </w:t>
      </w:r>
      <w:proofErr w:type="spellStart"/>
      <w:r w:rsidRPr="003F0E8E">
        <w:rPr>
          <w:rFonts w:ascii="Arial" w:hAnsi="Arial" w:cs="Arial"/>
          <w:bCs/>
          <w:sz w:val="24"/>
          <w:szCs w:val="32"/>
        </w:rPr>
        <w:t>Monomachos</w:t>
      </w:r>
      <w:proofErr w:type="spellEnd"/>
      <w:r w:rsidRPr="003F0E8E">
        <w:rPr>
          <w:rFonts w:ascii="Arial" w:hAnsi="Arial" w:cs="Arial"/>
          <w:bCs/>
          <w:sz w:val="24"/>
          <w:szCs w:val="32"/>
        </w:rPr>
        <w:t xml:space="preserve"> (1054)</w:t>
      </w:r>
      <w:r>
        <w:rPr>
          <w:rFonts w:ascii="Arial" w:hAnsi="Arial" w:cs="Arial"/>
          <w:bCs/>
          <w:sz w:val="24"/>
          <w:szCs w:val="32"/>
        </w:rPr>
        <w:t xml:space="preserve">’, trans. W. L. North </w:t>
      </w:r>
      <w:proofErr w:type="gramStart"/>
      <w:r>
        <w:rPr>
          <w:rFonts w:ascii="Arial" w:hAnsi="Arial" w:cs="Arial"/>
          <w:bCs/>
          <w:sz w:val="24"/>
          <w:szCs w:val="32"/>
        </w:rPr>
        <w:t xml:space="preserve">from </w:t>
      </w:r>
      <w:r w:rsidRPr="003F0E8E">
        <w:rPr>
          <w:rFonts w:ascii="Arial" w:hAnsi="Arial" w:cs="Arial"/>
          <w:bCs/>
          <w:sz w:val="24"/>
          <w:szCs w:val="32"/>
        </w:rPr>
        <w:t xml:space="preserve"> C</w:t>
      </w:r>
      <w:proofErr w:type="gramEnd"/>
      <w:r>
        <w:rPr>
          <w:rFonts w:ascii="Arial" w:hAnsi="Arial" w:cs="Arial"/>
          <w:bCs/>
          <w:sz w:val="24"/>
          <w:szCs w:val="32"/>
        </w:rPr>
        <w:t xml:space="preserve">. Will, </w:t>
      </w:r>
      <w:proofErr w:type="spellStart"/>
      <w:r w:rsidRPr="003F0E8E">
        <w:rPr>
          <w:rFonts w:ascii="Arial" w:hAnsi="Arial" w:cs="Arial"/>
          <w:bCs/>
          <w:i/>
          <w:sz w:val="24"/>
          <w:szCs w:val="32"/>
        </w:rPr>
        <w:t>Acta</w:t>
      </w:r>
      <w:proofErr w:type="spellEnd"/>
      <w:r w:rsidRPr="003F0E8E">
        <w:rPr>
          <w:rFonts w:ascii="Arial" w:hAnsi="Arial" w:cs="Arial"/>
          <w:bCs/>
          <w:i/>
          <w:sz w:val="24"/>
          <w:szCs w:val="32"/>
        </w:rPr>
        <w:t xml:space="preserve"> </w:t>
      </w:r>
      <w:proofErr w:type="gramStart"/>
      <w:r w:rsidRPr="003F0E8E">
        <w:rPr>
          <w:rFonts w:ascii="Arial" w:hAnsi="Arial" w:cs="Arial"/>
          <w:bCs/>
          <w:i/>
          <w:sz w:val="24"/>
          <w:szCs w:val="32"/>
        </w:rPr>
        <w:t>et</w:t>
      </w:r>
      <w:proofErr w:type="gramEnd"/>
      <w:r w:rsidRPr="003F0E8E">
        <w:rPr>
          <w:rFonts w:ascii="Arial" w:hAnsi="Arial" w:cs="Arial"/>
          <w:bCs/>
          <w:i/>
          <w:sz w:val="24"/>
          <w:szCs w:val="32"/>
        </w:rPr>
        <w:t xml:space="preserve"> </w:t>
      </w:r>
      <w:proofErr w:type="spellStart"/>
      <w:r w:rsidRPr="003F0E8E">
        <w:rPr>
          <w:rFonts w:ascii="Arial" w:hAnsi="Arial" w:cs="Arial"/>
          <w:bCs/>
          <w:i/>
          <w:sz w:val="24"/>
          <w:szCs w:val="32"/>
        </w:rPr>
        <w:t>Scripta</w:t>
      </w:r>
      <w:proofErr w:type="spellEnd"/>
      <w:r w:rsidRPr="003F0E8E">
        <w:rPr>
          <w:rFonts w:ascii="Arial" w:hAnsi="Arial" w:cs="Arial"/>
          <w:bCs/>
          <w:i/>
          <w:sz w:val="24"/>
          <w:szCs w:val="32"/>
        </w:rPr>
        <w:t xml:space="preserve"> Quae de </w:t>
      </w:r>
      <w:proofErr w:type="spellStart"/>
      <w:r w:rsidRPr="003F0E8E">
        <w:rPr>
          <w:rFonts w:ascii="Arial" w:hAnsi="Arial" w:cs="Arial"/>
          <w:bCs/>
          <w:i/>
          <w:sz w:val="24"/>
          <w:szCs w:val="32"/>
        </w:rPr>
        <w:t>Controversiis</w:t>
      </w:r>
      <w:proofErr w:type="spellEnd"/>
      <w:r w:rsidRPr="003F0E8E">
        <w:rPr>
          <w:rFonts w:ascii="Arial" w:hAnsi="Arial" w:cs="Arial"/>
          <w:bCs/>
          <w:i/>
          <w:sz w:val="24"/>
          <w:szCs w:val="32"/>
        </w:rPr>
        <w:t xml:space="preserve"> Ecclesiae </w:t>
      </w:r>
      <w:proofErr w:type="spellStart"/>
      <w:r w:rsidRPr="003F0E8E">
        <w:rPr>
          <w:rFonts w:ascii="Arial" w:hAnsi="Arial" w:cs="Arial"/>
          <w:bCs/>
          <w:i/>
          <w:sz w:val="24"/>
          <w:szCs w:val="32"/>
        </w:rPr>
        <w:t>Graecae</w:t>
      </w:r>
      <w:proofErr w:type="spellEnd"/>
      <w:r w:rsidRPr="003F0E8E">
        <w:rPr>
          <w:rFonts w:ascii="Arial" w:hAnsi="Arial" w:cs="Arial"/>
          <w:bCs/>
          <w:i/>
          <w:sz w:val="24"/>
          <w:szCs w:val="32"/>
        </w:rPr>
        <w:t xml:space="preserve"> et </w:t>
      </w:r>
      <w:proofErr w:type="spellStart"/>
      <w:r w:rsidRPr="003F0E8E">
        <w:rPr>
          <w:rFonts w:ascii="Arial" w:hAnsi="Arial" w:cs="Arial"/>
          <w:bCs/>
          <w:i/>
          <w:sz w:val="24"/>
          <w:szCs w:val="32"/>
        </w:rPr>
        <w:t>Latinae</w:t>
      </w:r>
      <w:proofErr w:type="spellEnd"/>
      <w:r w:rsidRPr="003F0E8E">
        <w:rPr>
          <w:rFonts w:ascii="Arial" w:hAnsi="Arial" w:cs="Arial"/>
          <w:bCs/>
          <w:i/>
          <w:sz w:val="24"/>
          <w:szCs w:val="32"/>
        </w:rPr>
        <w:t xml:space="preserve"> </w:t>
      </w:r>
      <w:proofErr w:type="spellStart"/>
      <w:r w:rsidRPr="003F0E8E">
        <w:rPr>
          <w:rFonts w:ascii="Arial" w:hAnsi="Arial" w:cs="Arial"/>
          <w:bCs/>
          <w:i/>
          <w:sz w:val="24"/>
          <w:szCs w:val="32"/>
        </w:rPr>
        <w:t>Saeculo</w:t>
      </w:r>
      <w:proofErr w:type="spellEnd"/>
      <w:r w:rsidRPr="003F0E8E">
        <w:rPr>
          <w:rFonts w:ascii="Arial" w:hAnsi="Arial" w:cs="Arial"/>
          <w:bCs/>
          <w:i/>
          <w:sz w:val="24"/>
          <w:szCs w:val="32"/>
        </w:rPr>
        <w:t xml:space="preserve"> </w:t>
      </w:r>
      <w:proofErr w:type="spellStart"/>
      <w:r w:rsidRPr="003F0E8E">
        <w:rPr>
          <w:rFonts w:ascii="Arial" w:hAnsi="Arial" w:cs="Arial"/>
          <w:bCs/>
          <w:i/>
          <w:sz w:val="24"/>
          <w:szCs w:val="32"/>
        </w:rPr>
        <w:t>Undecimo</w:t>
      </w:r>
      <w:proofErr w:type="spellEnd"/>
      <w:r w:rsidRPr="003F0E8E">
        <w:rPr>
          <w:rFonts w:ascii="Arial" w:hAnsi="Arial" w:cs="Arial"/>
          <w:bCs/>
          <w:i/>
          <w:sz w:val="24"/>
          <w:szCs w:val="32"/>
        </w:rPr>
        <w:t xml:space="preserve"> </w:t>
      </w:r>
      <w:proofErr w:type="spellStart"/>
      <w:r w:rsidRPr="003F0E8E">
        <w:rPr>
          <w:rFonts w:ascii="Arial" w:hAnsi="Arial" w:cs="Arial"/>
          <w:bCs/>
          <w:i/>
          <w:sz w:val="24"/>
          <w:szCs w:val="32"/>
        </w:rPr>
        <w:t>Composita</w:t>
      </w:r>
      <w:proofErr w:type="spellEnd"/>
      <w:r w:rsidRPr="003F0E8E">
        <w:rPr>
          <w:rFonts w:ascii="Arial" w:hAnsi="Arial" w:cs="Arial"/>
          <w:bCs/>
          <w:i/>
          <w:sz w:val="24"/>
          <w:szCs w:val="32"/>
        </w:rPr>
        <w:t xml:space="preserve"> Extant</w:t>
      </w:r>
      <w:r w:rsidRPr="003F0E8E">
        <w:rPr>
          <w:rFonts w:ascii="Arial" w:hAnsi="Arial" w:cs="Arial"/>
          <w:bCs/>
          <w:sz w:val="24"/>
          <w:szCs w:val="32"/>
        </w:rPr>
        <w:t>, Document III, pp. 85-89.</w:t>
      </w:r>
      <w:r>
        <w:rPr>
          <w:rFonts w:ascii="Arial" w:hAnsi="Arial" w:cs="Arial"/>
          <w:bCs/>
          <w:sz w:val="24"/>
          <w:szCs w:val="32"/>
        </w:rPr>
        <w:t xml:space="preserve"> (Leipzig &amp; </w:t>
      </w:r>
      <w:r w:rsidRPr="003F0E8E">
        <w:rPr>
          <w:rFonts w:ascii="Arial" w:hAnsi="Arial" w:cs="Arial"/>
          <w:bCs/>
          <w:sz w:val="24"/>
          <w:szCs w:val="32"/>
        </w:rPr>
        <w:t>Marburg</w:t>
      </w:r>
      <w:r>
        <w:rPr>
          <w:rFonts w:ascii="Arial" w:hAnsi="Arial" w:cs="Arial"/>
          <w:bCs/>
          <w:sz w:val="24"/>
          <w:szCs w:val="32"/>
        </w:rPr>
        <w:t>,</w:t>
      </w:r>
      <w:r w:rsidRPr="003F0E8E">
        <w:rPr>
          <w:rFonts w:ascii="Arial" w:hAnsi="Arial" w:cs="Arial"/>
          <w:bCs/>
          <w:sz w:val="24"/>
          <w:szCs w:val="32"/>
        </w:rPr>
        <w:t xml:space="preserve"> 1861</w:t>
      </w:r>
      <w:r>
        <w:rPr>
          <w:rFonts w:ascii="Arial" w:hAnsi="Arial" w:cs="Arial"/>
          <w:bCs/>
          <w:sz w:val="24"/>
          <w:szCs w:val="32"/>
        </w:rPr>
        <w:t>)</w:t>
      </w:r>
      <w:r w:rsidRPr="003F0E8E">
        <w:rPr>
          <w:rFonts w:ascii="Arial" w:hAnsi="Arial" w:cs="Arial"/>
          <w:bCs/>
          <w:sz w:val="24"/>
          <w:szCs w:val="32"/>
        </w:rPr>
        <w:t xml:space="preserve"> </w:t>
      </w:r>
    </w:p>
    <w:p w:rsidR="00290380" w:rsidRPr="00AC6FE4" w:rsidRDefault="00290380" w:rsidP="00290380">
      <w:pPr>
        <w:jc w:val="center"/>
        <w:rPr>
          <w:rFonts w:ascii="Arial" w:hAnsi="Arial" w:cs="Arial"/>
          <w:bCs/>
          <w:sz w:val="28"/>
          <w:szCs w:val="32"/>
          <w:u w:val="single"/>
        </w:rPr>
      </w:pPr>
      <w:r>
        <w:rPr>
          <w:rFonts w:ascii="Arial" w:hAnsi="Arial" w:cs="Arial"/>
          <w:bCs/>
          <w:sz w:val="28"/>
          <w:szCs w:val="32"/>
          <w:u w:val="single"/>
        </w:rPr>
        <w:t>Secondary Sources</w:t>
      </w:r>
    </w:p>
    <w:p w:rsidR="00290380" w:rsidRPr="00D0406B" w:rsidRDefault="00290380" w:rsidP="002903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Allen, R. E., (ed.) </w:t>
      </w:r>
      <w:r>
        <w:rPr>
          <w:rFonts w:ascii="Arial" w:hAnsi="Arial" w:cs="Arial"/>
          <w:i/>
          <w:sz w:val="24"/>
          <w:szCs w:val="24"/>
        </w:rPr>
        <w:t>The Concise Oxford Dictionary of Current English,</w:t>
      </w:r>
      <w:r>
        <w:rPr>
          <w:rFonts w:ascii="Arial" w:hAnsi="Arial" w:cs="Arial"/>
          <w:sz w:val="24"/>
          <w:szCs w:val="24"/>
        </w:rPr>
        <w:t xml:space="preserve"> 8th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edn</w:t>
      </w:r>
      <w:proofErr w:type="spellEnd"/>
      <w:r>
        <w:rPr>
          <w:rFonts w:ascii="Arial" w:hAnsi="Arial" w:cs="Arial"/>
          <w:sz w:val="24"/>
          <w:szCs w:val="24"/>
        </w:rPr>
        <w:t>.,</w:t>
      </w:r>
      <w:proofErr w:type="gramEnd"/>
      <w:r>
        <w:rPr>
          <w:rFonts w:ascii="Arial" w:hAnsi="Arial" w:cs="Arial"/>
          <w:sz w:val="24"/>
          <w:szCs w:val="24"/>
        </w:rPr>
        <w:t xml:space="preserve"> (England, BCA, 1991)</w:t>
      </w:r>
    </w:p>
    <w:p w:rsidR="00290380" w:rsidRPr="00DB4290" w:rsidRDefault="00290380" w:rsidP="002903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Ashley, Maurice,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Life and Times of William I,</w:t>
      </w:r>
      <w:r>
        <w:rPr>
          <w:rFonts w:ascii="Arial" w:hAnsi="Arial" w:cs="Arial"/>
          <w:sz w:val="24"/>
          <w:szCs w:val="24"/>
        </w:rPr>
        <w:t xml:space="preserve"> (London, Book Club Associates, 1973)</w:t>
      </w:r>
    </w:p>
    <w:p w:rsidR="00290380" w:rsidRDefault="00290380" w:rsidP="00290380">
      <w:pPr>
        <w:rPr>
          <w:rFonts w:ascii="Arial" w:hAnsi="Arial" w:cs="Arial"/>
          <w:sz w:val="24"/>
          <w:szCs w:val="24"/>
        </w:rPr>
      </w:pPr>
      <w:r w:rsidRPr="00B77C0C">
        <w:rPr>
          <w:rFonts w:ascii="Arial" w:hAnsi="Arial" w:cs="Arial"/>
          <w:sz w:val="24"/>
          <w:szCs w:val="24"/>
        </w:rPr>
        <w:t>Davis, Ralph H.C,</w:t>
      </w:r>
      <w:r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B77C0C">
        <w:rPr>
          <w:rFonts w:ascii="Arial" w:hAnsi="Arial" w:cs="Arial"/>
          <w:i/>
          <w:sz w:val="24"/>
          <w:szCs w:val="24"/>
        </w:rPr>
        <w:t>The</w:t>
      </w:r>
      <w:proofErr w:type="gramEnd"/>
      <w:r w:rsidRPr="00B77C0C">
        <w:rPr>
          <w:rFonts w:ascii="Arial" w:hAnsi="Arial" w:cs="Arial"/>
          <w:i/>
          <w:sz w:val="24"/>
          <w:szCs w:val="24"/>
        </w:rPr>
        <w:t xml:space="preserve"> Normans and Their Myth</w:t>
      </w:r>
      <w:r w:rsidRPr="00B77C0C">
        <w:rPr>
          <w:rFonts w:ascii="Arial" w:hAnsi="Arial" w:cs="Arial"/>
          <w:sz w:val="24"/>
          <w:szCs w:val="24"/>
        </w:rPr>
        <w:t>, (London, Thames &amp; Hudson, 1976)</w:t>
      </w:r>
    </w:p>
    <w:p w:rsidR="00290380" w:rsidRDefault="00290380" w:rsidP="002903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Simpson, J. A., and E.S.C. Weiner, (eds.), </w:t>
      </w:r>
      <w:r>
        <w:rPr>
          <w:rFonts w:ascii="Arial" w:hAnsi="Arial" w:cs="Arial"/>
          <w:i/>
          <w:sz w:val="24"/>
          <w:szCs w:val="24"/>
        </w:rPr>
        <w:t xml:space="preserve">The Oxford English Dictionary: Volume V </w:t>
      </w:r>
      <w:proofErr w:type="spellStart"/>
      <w:r>
        <w:rPr>
          <w:rFonts w:ascii="Arial" w:hAnsi="Arial" w:cs="Arial"/>
          <w:i/>
          <w:sz w:val="24"/>
          <w:szCs w:val="24"/>
        </w:rPr>
        <w:t>dvanda-follis</w:t>
      </w:r>
      <w:proofErr w:type="spellEnd"/>
      <w:r>
        <w:rPr>
          <w:rFonts w:ascii="Arial" w:hAnsi="Arial" w:cs="Arial"/>
          <w:i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2</w:t>
      </w:r>
      <w:r w:rsidRPr="00AC6FE4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edn</w:t>
      </w:r>
      <w:proofErr w:type="spellEnd"/>
      <w:r>
        <w:rPr>
          <w:rFonts w:ascii="Arial" w:hAnsi="Arial" w:cs="Arial"/>
          <w:sz w:val="24"/>
          <w:szCs w:val="24"/>
        </w:rPr>
        <w:t>.,</w:t>
      </w:r>
      <w:proofErr w:type="gramEnd"/>
      <w:r>
        <w:rPr>
          <w:rFonts w:ascii="Arial" w:hAnsi="Arial" w:cs="Arial"/>
          <w:sz w:val="24"/>
          <w:szCs w:val="24"/>
        </w:rPr>
        <w:t xml:space="preserve"> (Oxford, Clarendon Press, 1989)</w:t>
      </w:r>
    </w:p>
    <w:p w:rsidR="00290380" w:rsidRPr="00AC6FE4" w:rsidRDefault="00290380" w:rsidP="002903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Simpson, J. A., and E.S.C. Weiner, (eds.), </w:t>
      </w:r>
      <w:r>
        <w:rPr>
          <w:rFonts w:ascii="Arial" w:hAnsi="Arial" w:cs="Arial"/>
          <w:i/>
          <w:sz w:val="24"/>
          <w:szCs w:val="24"/>
        </w:rPr>
        <w:t>The Oxford English Dictionary: Volume XI Ow-</w:t>
      </w:r>
      <w:proofErr w:type="spellStart"/>
      <w:r>
        <w:rPr>
          <w:rFonts w:ascii="Arial" w:hAnsi="Arial" w:cs="Arial"/>
          <w:i/>
          <w:sz w:val="24"/>
          <w:szCs w:val="24"/>
        </w:rPr>
        <w:t>Poisant</w:t>
      </w:r>
      <w:proofErr w:type="spellEnd"/>
      <w:r>
        <w:rPr>
          <w:rFonts w:ascii="Arial" w:hAnsi="Arial" w:cs="Arial"/>
          <w:i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2</w:t>
      </w:r>
      <w:r w:rsidRPr="00AC6FE4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edn</w:t>
      </w:r>
      <w:proofErr w:type="spellEnd"/>
      <w:r>
        <w:rPr>
          <w:rFonts w:ascii="Arial" w:hAnsi="Arial" w:cs="Arial"/>
          <w:sz w:val="24"/>
          <w:szCs w:val="24"/>
        </w:rPr>
        <w:t>.,</w:t>
      </w:r>
      <w:proofErr w:type="gramEnd"/>
      <w:r>
        <w:rPr>
          <w:rFonts w:ascii="Arial" w:hAnsi="Arial" w:cs="Arial"/>
          <w:sz w:val="24"/>
          <w:szCs w:val="24"/>
        </w:rPr>
        <w:t xml:space="preserve"> (Oxford, Clarendon Press, 1989)</w:t>
      </w:r>
    </w:p>
    <w:p w:rsidR="00290380" w:rsidRPr="00FF7691" w:rsidRDefault="00290380" w:rsidP="002903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Wolf, Kenneth Baxter, </w:t>
      </w:r>
      <w:r>
        <w:rPr>
          <w:rFonts w:ascii="Arial" w:hAnsi="Arial" w:cs="Arial"/>
          <w:i/>
          <w:sz w:val="24"/>
          <w:szCs w:val="24"/>
        </w:rPr>
        <w:t>Making History: The Normans and their Historians in Eleventh-Century Italy</w:t>
      </w:r>
      <w:r>
        <w:rPr>
          <w:rFonts w:ascii="Arial" w:hAnsi="Arial" w:cs="Arial"/>
          <w:sz w:val="24"/>
          <w:szCs w:val="24"/>
        </w:rPr>
        <w:t>, (Pennsylvania, University of Pennsylvania Press, 2016)</w:t>
      </w:r>
    </w:p>
    <w:p w:rsidR="00290380" w:rsidRPr="00B77C0C" w:rsidRDefault="00290380" w:rsidP="00290380">
      <w:pPr>
        <w:rPr>
          <w:rFonts w:ascii="Arial" w:hAnsi="Arial" w:cs="Arial"/>
          <w:bCs/>
          <w:sz w:val="24"/>
          <w:szCs w:val="32"/>
        </w:rPr>
      </w:pPr>
    </w:p>
    <w:p w:rsidR="00290380" w:rsidRPr="00B77C0C" w:rsidRDefault="00290380" w:rsidP="00290380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B77C0C">
        <w:rPr>
          <w:rFonts w:ascii="Arial" w:hAnsi="Arial" w:cs="Arial"/>
          <w:b/>
          <w:bCs/>
          <w:sz w:val="32"/>
          <w:szCs w:val="32"/>
          <w:u w:val="single"/>
        </w:rPr>
        <w:t>Webliography</w:t>
      </w:r>
    </w:p>
    <w:p w:rsidR="00290380" w:rsidRDefault="00290380" w:rsidP="00290380">
      <w:pPr>
        <w:rPr>
          <w:rFonts w:ascii="Arial" w:hAnsi="Arial" w:cs="Arial"/>
          <w:sz w:val="24"/>
          <w:szCs w:val="24"/>
        </w:rPr>
      </w:pPr>
      <w:r w:rsidRPr="00B77C0C">
        <w:rPr>
          <w:rFonts w:ascii="Arial" w:hAnsi="Arial" w:cs="Arial"/>
          <w:sz w:val="24"/>
          <w:szCs w:val="24"/>
        </w:rPr>
        <w:t>The Editors of Encyclopaedia Britannica, ‘</w:t>
      </w:r>
      <w:proofErr w:type="spellStart"/>
      <w:r w:rsidRPr="00B77C0C">
        <w:rPr>
          <w:rFonts w:ascii="Arial" w:hAnsi="Arial" w:cs="Arial"/>
          <w:sz w:val="24"/>
          <w:szCs w:val="24"/>
        </w:rPr>
        <w:t>Dudo</w:t>
      </w:r>
      <w:proofErr w:type="spellEnd"/>
      <w:r w:rsidRPr="00B77C0C">
        <w:rPr>
          <w:rFonts w:ascii="Arial" w:hAnsi="Arial" w:cs="Arial"/>
          <w:sz w:val="24"/>
          <w:szCs w:val="24"/>
        </w:rPr>
        <w:t xml:space="preserve"> of Saint-Quentin’, from: </w:t>
      </w:r>
      <w:hyperlink r:id="rId7" w:history="1">
        <w:r w:rsidRPr="00B77C0C">
          <w:rPr>
            <w:rStyle w:val="Hyperlink"/>
            <w:rFonts w:ascii="Arial" w:hAnsi="Arial" w:cs="Arial"/>
          </w:rPr>
          <w:t>https://www.britannica.com/biography/Dudo-of-Saint-Quentin</w:t>
        </w:r>
      </w:hyperlink>
      <w:r w:rsidRPr="00B77C0C">
        <w:rPr>
          <w:rFonts w:ascii="Arial" w:hAnsi="Arial" w:cs="Arial"/>
        </w:rPr>
        <w:t xml:space="preserve">; </w:t>
      </w:r>
      <w:r w:rsidRPr="00B77C0C">
        <w:rPr>
          <w:rFonts w:ascii="Arial" w:hAnsi="Arial" w:cs="Arial"/>
          <w:sz w:val="24"/>
          <w:szCs w:val="24"/>
        </w:rPr>
        <w:t>[accessed 24</w:t>
      </w:r>
      <w:r w:rsidRPr="00B77C0C">
        <w:rPr>
          <w:rFonts w:ascii="Arial" w:hAnsi="Arial" w:cs="Arial"/>
          <w:sz w:val="24"/>
          <w:szCs w:val="24"/>
          <w:vertAlign w:val="superscript"/>
        </w:rPr>
        <w:t>th</w:t>
      </w:r>
      <w:r w:rsidRPr="00B77C0C">
        <w:rPr>
          <w:rFonts w:ascii="Arial" w:hAnsi="Arial" w:cs="Arial"/>
          <w:sz w:val="24"/>
          <w:szCs w:val="24"/>
        </w:rPr>
        <w:t xml:space="preserve"> January 2023]</w:t>
      </w:r>
    </w:p>
    <w:p w:rsidR="00290380" w:rsidRDefault="00290380" w:rsidP="002903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Editors of Encyclopaedia Britannica, ‘Richard I’, from: </w:t>
      </w:r>
      <w:hyperlink r:id="rId8" w:history="1">
        <w:r w:rsidRPr="00C45BF2">
          <w:rPr>
            <w:rStyle w:val="Hyperlink"/>
            <w:rFonts w:ascii="Arial" w:hAnsi="Arial" w:cs="Arial"/>
            <w:sz w:val="24"/>
            <w:szCs w:val="24"/>
          </w:rPr>
          <w:t>https://www.britannica.com/biography/Richard-I-duke-of-Normandy</w:t>
        </w:r>
      </w:hyperlink>
      <w:r>
        <w:rPr>
          <w:rFonts w:ascii="Arial" w:hAnsi="Arial" w:cs="Arial"/>
          <w:sz w:val="24"/>
          <w:szCs w:val="24"/>
        </w:rPr>
        <w:t>; [accessed 24</w:t>
      </w:r>
      <w:r w:rsidRPr="00081F2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2023]</w:t>
      </w:r>
    </w:p>
    <w:p w:rsidR="00290380" w:rsidRDefault="00290380" w:rsidP="002903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Normandy Tourism, ‘The Mont-Saint-Michel and its Bay’, from: </w:t>
      </w:r>
      <w:hyperlink r:id="rId9" w:history="1">
        <w:r w:rsidRPr="00C45BF2">
          <w:rPr>
            <w:rStyle w:val="Hyperlink"/>
            <w:rFonts w:ascii="Arial" w:hAnsi="Arial" w:cs="Arial"/>
            <w:sz w:val="24"/>
            <w:szCs w:val="24"/>
          </w:rPr>
          <w:t>https://en.normandie-tourisme.fr/unmissable-sites/the-mont-saint-michel/</w:t>
        </w:r>
      </w:hyperlink>
      <w:r>
        <w:rPr>
          <w:rFonts w:ascii="Arial" w:hAnsi="Arial" w:cs="Arial"/>
          <w:sz w:val="24"/>
          <w:szCs w:val="24"/>
        </w:rPr>
        <w:t>; [accessed 25</w:t>
      </w:r>
      <w:r w:rsidRPr="003D3ED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2023]</w:t>
      </w:r>
    </w:p>
    <w:p w:rsidR="00290380" w:rsidRPr="00290380" w:rsidRDefault="00290380" w:rsidP="005C41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Rouen </w:t>
      </w:r>
      <w:proofErr w:type="spellStart"/>
      <w:r>
        <w:rPr>
          <w:rFonts w:ascii="Arial" w:hAnsi="Arial" w:cs="Arial"/>
          <w:sz w:val="24"/>
          <w:szCs w:val="24"/>
        </w:rPr>
        <w:t>Tourisme</w:t>
      </w:r>
      <w:proofErr w:type="spellEnd"/>
      <w:r>
        <w:rPr>
          <w:rFonts w:ascii="Arial" w:hAnsi="Arial" w:cs="Arial"/>
          <w:sz w:val="24"/>
          <w:szCs w:val="24"/>
        </w:rPr>
        <w:t xml:space="preserve">, ‘The Vikings’, from: </w:t>
      </w:r>
      <w:hyperlink r:id="rId10" w:history="1">
        <w:r w:rsidRPr="00C45BF2">
          <w:rPr>
            <w:rStyle w:val="Hyperlink"/>
            <w:rFonts w:ascii="Arial" w:hAnsi="Arial" w:cs="Arial"/>
            <w:sz w:val="24"/>
            <w:szCs w:val="24"/>
          </w:rPr>
          <w:t>https://en.visiterouen.com/the-vikings/</w:t>
        </w:r>
      </w:hyperlink>
      <w:r>
        <w:rPr>
          <w:rFonts w:ascii="Arial" w:hAnsi="Arial" w:cs="Arial"/>
          <w:sz w:val="24"/>
          <w:szCs w:val="24"/>
        </w:rPr>
        <w:t>; [accessed 24</w:t>
      </w:r>
      <w:r w:rsidRPr="005F616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2023]</w:t>
      </w:r>
    </w:p>
    <w:sectPr w:rsidR="00290380" w:rsidRPr="0029038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33517" w:rsidRDefault="00333517" w:rsidP="00254D11">
      <w:pPr>
        <w:spacing w:after="0" w:line="240" w:lineRule="auto"/>
      </w:pPr>
      <w:r>
        <w:separator/>
      </w:r>
    </w:p>
  </w:endnote>
  <w:endnote w:type="continuationSeparator" w:id="0">
    <w:p w:rsidR="00333517" w:rsidRDefault="00333517" w:rsidP="00254D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33517" w:rsidRDefault="00333517" w:rsidP="00254D11">
      <w:pPr>
        <w:spacing w:after="0" w:line="240" w:lineRule="auto"/>
      </w:pPr>
      <w:r>
        <w:separator/>
      </w:r>
    </w:p>
  </w:footnote>
  <w:footnote w:type="continuationSeparator" w:id="0">
    <w:p w:rsidR="00333517" w:rsidRDefault="00333517" w:rsidP="00254D11">
      <w:pPr>
        <w:spacing w:after="0" w:line="240" w:lineRule="auto"/>
      </w:pPr>
      <w:r>
        <w:continuationSeparator/>
      </w:r>
    </w:p>
  </w:footnote>
  <w:footnote w:id="1">
    <w:p w:rsidR="00C32244" w:rsidRPr="00254D11" w:rsidRDefault="00C32244" w:rsidP="00254D11">
      <w:pPr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254D11">
        <w:rPr>
          <w:rFonts w:ascii="Arial" w:hAnsi="Arial" w:cs="Arial"/>
          <w:sz w:val="20"/>
          <w:szCs w:val="20"/>
        </w:rPr>
        <w:t>The Editors of Encyclopaedia Britannica, ‘</w:t>
      </w:r>
      <w:proofErr w:type="spellStart"/>
      <w:r w:rsidRPr="00254D11">
        <w:rPr>
          <w:rFonts w:ascii="Arial" w:hAnsi="Arial" w:cs="Arial"/>
          <w:sz w:val="20"/>
          <w:szCs w:val="20"/>
        </w:rPr>
        <w:t>Dudo</w:t>
      </w:r>
      <w:proofErr w:type="spellEnd"/>
      <w:r w:rsidRPr="00254D11">
        <w:rPr>
          <w:rFonts w:ascii="Arial" w:hAnsi="Arial" w:cs="Arial"/>
          <w:sz w:val="20"/>
          <w:szCs w:val="20"/>
        </w:rPr>
        <w:t xml:space="preserve"> of Saint-Quentin’, from: </w:t>
      </w:r>
      <w:hyperlink r:id="rId1" w:history="1">
        <w:r w:rsidRPr="00254D11">
          <w:rPr>
            <w:rStyle w:val="Hyperlink"/>
            <w:rFonts w:ascii="Arial" w:hAnsi="Arial" w:cs="Arial"/>
            <w:sz w:val="20"/>
            <w:szCs w:val="20"/>
          </w:rPr>
          <w:t>https://www.britannica.com/biography/Dudo-of-Saint-Quentin</w:t>
        </w:r>
      </w:hyperlink>
      <w:r w:rsidRPr="00254D11">
        <w:rPr>
          <w:rFonts w:ascii="Arial" w:hAnsi="Arial" w:cs="Arial"/>
          <w:sz w:val="20"/>
          <w:szCs w:val="20"/>
        </w:rPr>
        <w:t>; [accessed 24</w:t>
      </w:r>
      <w:r w:rsidRPr="00254D11">
        <w:rPr>
          <w:rFonts w:ascii="Arial" w:hAnsi="Arial" w:cs="Arial"/>
          <w:sz w:val="20"/>
          <w:szCs w:val="20"/>
          <w:vertAlign w:val="superscript"/>
        </w:rPr>
        <w:t>th</w:t>
      </w:r>
      <w:r w:rsidRPr="00254D11">
        <w:rPr>
          <w:rFonts w:ascii="Arial" w:hAnsi="Arial" w:cs="Arial"/>
          <w:sz w:val="20"/>
          <w:szCs w:val="20"/>
        </w:rPr>
        <w:t xml:space="preserve"> January 2023]</w:t>
      </w:r>
    </w:p>
  </w:footnote>
  <w:footnote w:id="2">
    <w:p w:rsidR="00C32244" w:rsidRPr="007719D2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254D11">
        <w:rPr>
          <w:rFonts w:ascii="Arial" w:hAnsi="Arial" w:cs="Arial"/>
        </w:rPr>
        <w:t>The Editors of Encyclopaedia Britannica, ‘</w:t>
      </w:r>
      <w:proofErr w:type="spellStart"/>
      <w:r w:rsidRPr="00254D11">
        <w:rPr>
          <w:rFonts w:ascii="Arial" w:hAnsi="Arial" w:cs="Arial"/>
        </w:rPr>
        <w:t>Dudo</w:t>
      </w:r>
      <w:proofErr w:type="spellEnd"/>
      <w:r w:rsidRPr="00254D11">
        <w:rPr>
          <w:rFonts w:ascii="Arial" w:hAnsi="Arial" w:cs="Arial"/>
        </w:rPr>
        <w:t xml:space="preserve"> of Saint-Quentin’</w:t>
      </w:r>
    </w:p>
  </w:footnote>
  <w:footnote w:id="3">
    <w:p w:rsidR="00C32244" w:rsidRPr="007719D2" w:rsidRDefault="00C32244" w:rsidP="007719D2">
      <w:pPr>
        <w:rPr>
          <w:rFonts w:ascii="Arial" w:hAnsi="Arial" w:cs="Arial"/>
          <w:bCs/>
          <w:sz w:val="24"/>
          <w:szCs w:val="32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19D2">
        <w:rPr>
          <w:rFonts w:ascii="Arial" w:hAnsi="Arial" w:cs="Arial"/>
          <w:bCs/>
          <w:sz w:val="20"/>
          <w:szCs w:val="32"/>
        </w:rPr>
        <w:t>Dudo</w:t>
      </w:r>
      <w:proofErr w:type="spellEnd"/>
      <w:r w:rsidRPr="007719D2">
        <w:rPr>
          <w:rFonts w:ascii="Arial" w:hAnsi="Arial" w:cs="Arial"/>
          <w:bCs/>
          <w:sz w:val="20"/>
          <w:szCs w:val="32"/>
        </w:rPr>
        <w:t xml:space="preserve"> of St. Quentin, </w:t>
      </w:r>
      <w:r w:rsidRPr="007719D2">
        <w:rPr>
          <w:rFonts w:ascii="Arial" w:hAnsi="Arial" w:cs="Arial"/>
          <w:bCs/>
          <w:i/>
          <w:sz w:val="20"/>
          <w:szCs w:val="32"/>
        </w:rPr>
        <w:t>The History of the Norman</w:t>
      </w:r>
      <w:r>
        <w:rPr>
          <w:rFonts w:ascii="Arial" w:hAnsi="Arial" w:cs="Arial"/>
          <w:bCs/>
          <w:i/>
          <w:sz w:val="20"/>
          <w:szCs w:val="32"/>
        </w:rPr>
        <w:t>s</w:t>
      </w:r>
      <w:r w:rsidRPr="007719D2">
        <w:rPr>
          <w:rFonts w:ascii="Arial" w:hAnsi="Arial" w:cs="Arial"/>
          <w:bCs/>
          <w:i/>
          <w:sz w:val="20"/>
          <w:szCs w:val="32"/>
        </w:rPr>
        <w:t>,</w:t>
      </w:r>
      <w:r w:rsidRPr="007719D2">
        <w:rPr>
          <w:rFonts w:ascii="Arial" w:hAnsi="Arial" w:cs="Arial"/>
          <w:bCs/>
          <w:sz w:val="20"/>
          <w:szCs w:val="32"/>
        </w:rPr>
        <w:t xml:space="preserve"> trans. Eric Christiansen, (England, </w:t>
      </w:r>
      <w:proofErr w:type="spellStart"/>
      <w:r w:rsidRPr="007719D2">
        <w:rPr>
          <w:rFonts w:ascii="Arial" w:hAnsi="Arial" w:cs="Arial"/>
          <w:bCs/>
          <w:sz w:val="20"/>
          <w:szCs w:val="32"/>
        </w:rPr>
        <w:t>Boydell</w:t>
      </w:r>
      <w:proofErr w:type="spellEnd"/>
      <w:r w:rsidRPr="007719D2">
        <w:rPr>
          <w:rFonts w:ascii="Arial" w:hAnsi="Arial" w:cs="Arial"/>
          <w:bCs/>
          <w:sz w:val="20"/>
          <w:szCs w:val="32"/>
        </w:rPr>
        <w:t xml:space="preserve"> Press, 1998)</w:t>
      </w:r>
      <w:r>
        <w:rPr>
          <w:rFonts w:ascii="Arial" w:hAnsi="Arial" w:cs="Arial"/>
          <w:bCs/>
          <w:sz w:val="20"/>
          <w:szCs w:val="32"/>
        </w:rPr>
        <w:t>, (p. 6)</w:t>
      </w:r>
    </w:p>
  </w:footnote>
  <w:footnote w:id="4">
    <w:p w:rsidR="00C32244" w:rsidRPr="00A92D04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lang w:val="en-US"/>
        </w:rPr>
        <w:t>Ibid.</w:t>
      </w:r>
      <w:r>
        <w:rPr>
          <w:lang w:val="en-US"/>
        </w:rPr>
        <w:t xml:space="preserve"> (p. 6) </w:t>
      </w:r>
    </w:p>
  </w:footnote>
  <w:footnote w:id="5">
    <w:p w:rsidR="00C32244" w:rsidRPr="00AD3FC6" w:rsidRDefault="00C32244" w:rsidP="00AD3FC6">
      <w:pPr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AD3FC6">
        <w:rPr>
          <w:rFonts w:ascii="Arial" w:hAnsi="Arial" w:cs="Arial"/>
          <w:sz w:val="20"/>
          <w:szCs w:val="24"/>
        </w:rPr>
        <w:t xml:space="preserve">The Editors of Encyclopaedia Britannica, ‘Richard I’, from: </w:t>
      </w:r>
      <w:hyperlink r:id="rId2" w:history="1">
        <w:r w:rsidRPr="00AD3FC6">
          <w:rPr>
            <w:rStyle w:val="Hyperlink"/>
            <w:rFonts w:ascii="Arial" w:hAnsi="Arial" w:cs="Arial"/>
            <w:sz w:val="20"/>
            <w:szCs w:val="24"/>
          </w:rPr>
          <w:t>https://www.britannica.com/biography/Richard-I-duke-of-Normandy</w:t>
        </w:r>
      </w:hyperlink>
      <w:r w:rsidRPr="00AD3FC6">
        <w:rPr>
          <w:rFonts w:ascii="Arial" w:hAnsi="Arial" w:cs="Arial"/>
          <w:sz w:val="20"/>
          <w:szCs w:val="24"/>
        </w:rPr>
        <w:t>; [accessed 24</w:t>
      </w:r>
      <w:r w:rsidRPr="00AD3FC6">
        <w:rPr>
          <w:rFonts w:ascii="Arial" w:hAnsi="Arial" w:cs="Arial"/>
          <w:sz w:val="20"/>
          <w:szCs w:val="24"/>
          <w:vertAlign w:val="superscript"/>
        </w:rPr>
        <w:t>th</w:t>
      </w:r>
      <w:r w:rsidRPr="00AD3FC6">
        <w:rPr>
          <w:rFonts w:ascii="Arial" w:hAnsi="Arial" w:cs="Arial"/>
          <w:sz w:val="20"/>
          <w:szCs w:val="24"/>
        </w:rPr>
        <w:t xml:space="preserve"> January 2023]</w:t>
      </w:r>
    </w:p>
  </w:footnote>
  <w:footnote w:id="6">
    <w:p w:rsidR="00C32244" w:rsidRPr="00AD3FC6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254D11">
        <w:rPr>
          <w:rFonts w:ascii="Arial" w:hAnsi="Arial" w:cs="Arial"/>
        </w:rPr>
        <w:t>The Editors of Encyclopaedia Britannica, ‘</w:t>
      </w:r>
      <w:proofErr w:type="spellStart"/>
      <w:r w:rsidRPr="00254D11">
        <w:rPr>
          <w:rFonts w:ascii="Arial" w:hAnsi="Arial" w:cs="Arial"/>
        </w:rPr>
        <w:t>Dudo</w:t>
      </w:r>
      <w:proofErr w:type="spellEnd"/>
      <w:r w:rsidRPr="00254D11">
        <w:rPr>
          <w:rFonts w:ascii="Arial" w:hAnsi="Arial" w:cs="Arial"/>
        </w:rPr>
        <w:t xml:space="preserve"> of Saint-Quentin’</w:t>
      </w:r>
    </w:p>
  </w:footnote>
  <w:footnote w:id="7">
    <w:p w:rsidR="00C32244" w:rsidRPr="007C7E6A" w:rsidRDefault="00C32244" w:rsidP="007C7E6A">
      <w:pPr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C7E6A">
        <w:rPr>
          <w:rFonts w:ascii="Arial" w:hAnsi="Arial" w:cs="Arial"/>
          <w:sz w:val="20"/>
          <w:szCs w:val="24"/>
        </w:rPr>
        <w:t>McEvedy</w:t>
      </w:r>
      <w:proofErr w:type="spellEnd"/>
      <w:r w:rsidRPr="007C7E6A">
        <w:rPr>
          <w:rFonts w:ascii="Arial" w:hAnsi="Arial" w:cs="Arial"/>
          <w:sz w:val="20"/>
          <w:szCs w:val="24"/>
        </w:rPr>
        <w:t xml:space="preserve">, Colin, </w:t>
      </w:r>
      <w:r w:rsidRPr="007C7E6A">
        <w:rPr>
          <w:rFonts w:ascii="Arial" w:hAnsi="Arial" w:cs="Arial"/>
          <w:i/>
          <w:sz w:val="20"/>
          <w:szCs w:val="24"/>
        </w:rPr>
        <w:t>The New Penguin Atlas of Medieval History</w:t>
      </w:r>
      <w:r w:rsidRPr="007C7E6A">
        <w:rPr>
          <w:rFonts w:ascii="Arial" w:hAnsi="Arial" w:cs="Arial"/>
          <w:sz w:val="20"/>
          <w:szCs w:val="24"/>
        </w:rPr>
        <w:t>, (England, Penguin Books, 1992)</w:t>
      </w:r>
      <w:r>
        <w:rPr>
          <w:rFonts w:ascii="Arial" w:hAnsi="Arial" w:cs="Arial"/>
          <w:sz w:val="20"/>
          <w:szCs w:val="24"/>
        </w:rPr>
        <w:t>, (p. 48)</w:t>
      </w:r>
    </w:p>
  </w:footnote>
  <w:footnote w:id="8">
    <w:p w:rsidR="00C32244" w:rsidRPr="007C7E6A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254D11">
        <w:rPr>
          <w:rFonts w:ascii="Arial" w:hAnsi="Arial" w:cs="Arial"/>
        </w:rPr>
        <w:t>The Editors of Encyclopaedia Britannica, ‘</w:t>
      </w:r>
      <w:proofErr w:type="spellStart"/>
      <w:r w:rsidRPr="00254D11">
        <w:rPr>
          <w:rFonts w:ascii="Arial" w:hAnsi="Arial" w:cs="Arial"/>
        </w:rPr>
        <w:t>Dudo</w:t>
      </w:r>
      <w:proofErr w:type="spellEnd"/>
      <w:r w:rsidRPr="00254D11">
        <w:rPr>
          <w:rFonts w:ascii="Arial" w:hAnsi="Arial" w:cs="Arial"/>
        </w:rPr>
        <w:t xml:space="preserve"> of Saint-Quentin’</w:t>
      </w:r>
    </w:p>
  </w:footnote>
  <w:footnote w:id="9">
    <w:p w:rsidR="00C32244" w:rsidRPr="007B3D0C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19D2">
        <w:rPr>
          <w:rFonts w:ascii="Arial" w:hAnsi="Arial" w:cs="Arial"/>
          <w:bCs/>
          <w:szCs w:val="32"/>
        </w:rPr>
        <w:t>Dudo</w:t>
      </w:r>
      <w:proofErr w:type="spellEnd"/>
      <w:r w:rsidRPr="007719D2">
        <w:rPr>
          <w:rFonts w:ascii="Arial" w:hAnsi="Arial" w:cs="Arial"/>
          <w:bCs/>
          <w:szCs w:val="32"/>
        </w:rPr>
        <w:t xml:space="preserve"> of St. Quentin, </w:t>
      </w:r>
      <w:r w:rsidRPr="007719D2">
        <w:rPr>
          <w:rFonts w:ascii="Arial" w:hAnsi="Arial" w:cs="Arial"/>
          <w:bCs/>
          <w:i/>
          <w:szCs w:val="32"/>
        </w:rPr>
        <w:t>The History of the Norman</w:t>
      </w:r>
      <w:r>
        <w:rPr>
          <w:rFonts w:ascii="Arial" w:hAnsi="Arial" w:cs="Arial"/>
          <w:bCs/>
          <w:i/>
          <w:szCs w:val="32"/>
        </w:rPr>
        <w:t>s</w:t>
      </w:r>
    </w:p>
  </w:footnote>
  <w:footnote w:id="10">
    <w:p w:rsidR="00C32244" w:rsidRPr="00A125F0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Pr="00254D11">
        <w:rPr>
          <w:rFonts w:ascii="Arial" w:hAnsi="Arial" w:cs="Arial"/>
        </w:rPr>
        <w:t>The Editors of Encyclopaedia Britannica, ‘</w:t>
      </w:r>
      <w:proofErr w:type="spellStart"/>
      <w:r w:rsidRPr="00254D11">
        <w:rPr>
          <w:rFonts w:ascii="Arial" w:hAnsi="Arial" w:cs="Arial"/>
        </w:rPr>
        <w:t>Dudo</w:t>
      </w:r>
      <w:proofErr w:type="spellEnd"/>
      <w:r w:rsidRPr="00254D11">
        <w:rPr>
          <w:rFonts w:ascii="Arial" w:hAnsi="Arial" w:cs="Arial"/>
        </w:rPr>
        <w:t xml:space="preserve"> of Saint-Quentin’</w:t>
      </w:r>
    </w:p>
  </w:footnote>
  <w:footnote w:id="11">
    <w:p w:rsidR="00C32244" w:rsidRPr="00A125F0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19D2">
        <w:rPr>
          <w:rFonts w:ascii="Arial" w:hAnsi="Arial" w:cs="Arial"/>
          <w:bCs/>
          <w:szCs w:val="32"/>
        </w:rPr>
        <w:t>Dudo</w:t>
      </w:r>
      <w:proofErr w:type="spellEnd"/>
      <w:r w:rsidRPr="007719D2">
        <w:rPr>
          <w:rFonts w:ascii="Arial" w:hAnsi="Arial" w:cs="Arial"/>
          <w:bCs/>
          <w:szCs w:val="32"/>
        </w:rPr>
        <w:t xml:space="preserve"> of St. Quentin, </w:t>
      </w:r>
      <w:r w:rsidRPr="007719D2">
        <w:rPr>
          <w:rFonts w:ascii="Arial" w:hAnsi="Arial" w:cs="Arial"/>
          <w:bCs/>
          <w:i/>
          <w:szCs w:val="32"/>
        </w:rPr>
        <w:t>The History of the Norman</w:t>
      </w:r>
      <w:r>
        <w:rPr>
          <w:rFonts w:ascii="Arial" w:hAnsi="Arial" w:cs="Arial"/>
          <w:bCs/>
          <w:i/>
          <w:szCs w:val="32"/>
        </w:rPr>
        <w:t xml:space="preserve">s, </w:t>
      </w:r>
      <w:r w:rsidRPr="00A125F0">
        <w:rPr>
          <w:rFonts w:ascii="Arial" w:hAnsi="Arial" w:cs="Arial"/>
          <w:bCs/>
          <w:szCs w:val="32"/>
        </w:rPr>
        <w:t>(p. 8)</w:t>
      </w:r>
    </w:p>
  </w:footnote>
  <w:footnote w:id="12">
    <w:p w:rsidR="00C32244" w:rsidRPr="00A125F0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lang w:val="en-US"/>
        </w:rPr>
        <w:t>Ibid.</w:t>
      </w:r>
      <w:r>
        <w:rPr>
          <w:lang w:val="en-US"/>
        </w:rPr>
        <w:t xml:space="preserve"> (p. 11)</w:t>
      </w:r>
    </w:p>
  </w:footnote>
  <w:footnote w:id="13">
    <w:p w:rsidR="00C32244" w:rsidRPr="00A125F0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lang w:val="en-US"/>
        </w:rPr>
        <w:t>Ibid.</w:t>
      </w:r>
      <w:r>
        <w:rPr>
          <w:lang w:val="en-US"/>
        </w:rPr>
        <w:t xml:space="preserve"> (pp. 11-13)</w:t>
      </w:r>
    </w:p>
  </w:footnote>
  <w:footnote w:id="14">
    <w:p w:rsidR="00C32244" w:rsidRPr="00185E2E" w:rsidRDefault="00C32244" w:rsidP="00185E2E">
      <w:pPr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185E2E">
        <w:rPr>
          <w:rFonts w:ascii="Arial" w:hAnsi="Arial" w:cs="Arial"/>
          <w:sz w:val="20"/>
          <w:szCs w:val="24"/>
        </w:rPr>
        <w:t xml:space="preserve">Simpson, J. A., and E.S.C. Weiner, (eds.), </w:t>
      </w:r>
      <w:r w:rsidRPr="00185E2E">
        <w:rPr>
          <w:rFonts w:ascii="Arial" w:hAnsi="Arial" w:cs="Arial"/>
          <w:i/>
          <w:sz w:val="20"/>
          <w:szCs w:val="24"/>
        </w:rPr>
        <w:t xml:space="preserve">The Oxford English Dictionary: Volume V </w:t>
      </w:r>
      <w:proofErr w:type="spellStart"/>
      <w:r w:rsidRPr="00185E2E">
        <w:rPr>
          <w:rFonts w:ascii="Arial" w:hAnsi="Arial" w:cs="Arial"/>
          <w:i/>
          <w:sz w:val="20"/>
          <w:szCs w:val="24"/>
        </w:rPr>
        <w:t>dvanda-follis</w:t>
      </w:r>
      <w:proofErr w:type="spellEnd"/>
      <w:r w:rsidRPr="00185E2E">
        <w:rPr>
          <w:rFonts w:ascii="Arial" w:hAnsi="Arial" w:cs="Arial"/>
          <w:i/>
          <w:sz w:val="20"/>
          <w:szCs w:val="24"/>
        </w:rPr>
        <w:t>,</w:t>
      </w:r>
      <w:r w:rsidRPr="00185E2E">
        <w:rPr>
          <w:rFonts w:ascii="Arial" w:hAnsi="Arial" w:cs="Arial"/>
          <w:sz w:val="20"/>
          <w:szCs w:val="24"/>
        </w:rPr>
        <w:t xml:space="preserve"> 2</w:t>
      </w:r>
      <w:r w:rsidRPr="00185E2E">
        <w:rPr>
          <w:rFonts w:ascii="Arial" w:hAnsi="Arial" w:cs="Arial"/>
          <w:sz w:val="20"/>
          <w:szCs w:val="24"/>
          <w:vertAlign w:val="superscript"/>
        </w:rPr>
        <w:t>nd</w:t>
      </w:r>
      <w:r w:rsidRPr="00185E2E">
        <w:rPr>
          <w:rFonts w:ascii="Arial" w:hAnsi="Arial" w:cs="Arial"/>
          <w:sz w:val="20"/>
          <w:szCs w:val="24"/>
        </w:rPr>
        <w:t xml:space="preserve"> </w:t>
      </w:r>
      <w:proofErr w:type="spellStart"/>
      <w:r w:rsidRPr="00185E2E">
        <w:rPr>
          <w:rFonts w:ascii="Arial" w:hAnsi="Arial" w:cs="Arial"/>
          <w:sz w:val="20"/>
          <w:szCs w:val="24"/>
        </w:rPr>
        <w:t>edn</w:t>
      </w:r>
      <w:proofErr w:type="spellEnd"/>
      <w:r w:rsidRPr="00185E2E">
        <w:rPr>
          <w:rFonts w:ascii="Arial" w:hAnsi="Arial" w:cs="Arial"/>
          <w:sz w:val="20"/>
          <w:szCs w:val="24"/>
        </w:rPr>
        <w:t>., (Oxford, Clarendon Press, 1989)</w:t>
      </w:r>
      <w:r>
        <w:rPr>
          <w:rFonts w:ascii="Arial" w:hAnsi="Arial" w:cs="Arial"/>
          <w:sz w:val="20"/>
          <w:szCs w:val="24"/>
        </w:rPr>
        <w:t>, (p. 435)</w:t>
      </w:r>
    </w:p>
  </w:footnote>
  <w:footnote w:id="15">
    <w:p w:rsidR="00C32244" w:rsidRPr="00657866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19D2">
        <w:rPr>
          <w:rFonts w:ascii="Arial" w:hAnsi="Arial" w:cs="Arial"/>
          <w:bCs/>
          <w:szCs w:val="32"/>
        </w:rPr>
        <w:t>Dudo</w:t>
      </w:r>
      <w:proofErr w:type="spellEnd"/>
      <w:r w:rsidRPr="007719D2">
        <w:rPr>
          <w:rFonts w:ascii="Arial" w:hAnsi="Arial" w:cs="Arial"/>
          <w:bCs/>
          <w:szCs w:val="32"/>
        </w:rPr>
        <w:t xml:space="preserve"> of St. Quentin, </w:t>
      </w:r>
      <w:r w:rsidRPr="007719D2">
        <w:rPr>
          <w:rFonts w:ascii="Arial" w:hAnsi="Arial" w:cs="Arial"/>
          <w:bCs/>
          <w:i/>
          <w:szCs w:val="32"/>
        </w:rPr>
        <w:t>The History of the Norman</w:t>
      </w:r>
      <w:r>
        <w:rPr>
          <w:rFonts w:ascii="Arial" w:hAnsi="Arial" w:cs="Arial"/>
          <w:bCs/>
          <w:i/>
          <w:szCs w:val="32"/>
        </w:rPr>
        <w:t>s,</w:t>
      </w:r>
      <w:r>
        <w:rPr>
          <w:rFonts w:ascii="Arial" w:hAnsi="Arial" w:cs="Arial"/>
          <w:bCs/>
          <w:szCs w:val="32"/>
        </w:rPr>
        <w:t xml:space="preserve"> (p. 35)</w:t>
      </w:r>
    </w:p>
  </w:footnote>
  <w:footnote w:id="16">
    <w:p w:rsidR="00C32244" w:rsidRPr="00464F84" w:rsidRDefault="00C32244" w:rsidP="00464F84">
      <w:pPr>
        <w:rPr>
          <w:rFonts w:ascii="Arial" w:hAnsi="Arial" w:cs="Arial"/>
          <w:bCs/>
          <w:sz w:val="24"/>
          <w:szCs w:val="32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464F84">
        <w:rPr>
          <w:rFonts w:ascii="Arial" w:hAnsi="Arial" w:cs="Arial"/>
          <w:bCs/>
          <w:i/>
          <w:sz w:val="20"/>
          <w:szCs w:val="32"/>
        </w:rPr>
        <w:t>Annales</w:t>
      </w:r>
      <w:proofErr w:type="spellEnd"/>
      <w:r w:rsidRPr="00464F84">
        <w:rPr>
          <w:rFonts w:ascii="Arial" w:hAnsi="Arial" w:cs="Arial"/>
          <w:bCs/>
          <w:i/>
          <w:sz w:val="20"/>
          <w:szCs w:val="32"/>
        </w:rPr>
        <w:t xml:space="preserve"> </w:t>
      </w:r>
      <w:proofErr w:type="spellStart"/>
      <w:r w:rsidRPr="00464F84">
        <w:rPr>
          <w:rFonts w:ascii="Arial" w:hAnsi="Arial" w:cs="Arial"/>
          <w:bCs/>
          <w:i/>
          <w:sz w:val="20"/>
          <w:szCs w:val="32"/>
        </w:rPr>
        <w:t>Fontanellenses</w:t>
      </w:r>
      <w:proofErr w:type="spellEnd"/>
      <w:r w:rsidRPr="00464F84">
        <w:rPr>
          <w:rFonts w:ascii="Arial" w:hAnsi="Arial" w:cs="Arial"/>
          <w:bCs/>
          <w:i/>
          <w:sz w:val="20"/>
          <w:szCs w:val="32"/>
        </w:rPr>
        <w:t>,</w:t>
      </w:r>
      <w:r w:rsidRPr="00464F84">
        <w:rPr>
          <w:rFonts w:ascii="Arial" w:hAnsi="Arial" w:cs="Arial"/>
          <w:bCs/>
          <w:sz w:val="20"/>
          <w:szCs w:val="32"/>
        </w:rPr>
        <w:t xml:space="preserve"> trans. Christian </w:t>
      </w:r>
      <w:proofErr w:type="spellStart"/>
      <w:r w:rsidRPr="00464F84">
        <w:rPr>
          <w:rFonts w:ascii="Arial" w:hAnsi="Arial" w:cs="Arial"/>
          <w:bCs/>
          <w:sz w:val="20"/>
          <w:szCs w:val="32"/>
        </w:rPr>
        <w:t>Cooijmans</w:t>
      </w:r>
      <w:proofErr w:type="spellEnd"/>
      <w:r w:rsidRPr="00464F84">
        <w:rPr>
          <w:rFonts w:ascii="Arial" w:hAnsi="Arial" w:cs="Arial"/>
          <w:bCs/>
          <w:sz w:val="20"/>
          <w:szCs w:val="32"/>
        </w:rPr>
        <w:t xml:space="preserve">, (Scotland, </w:t>
      </w:r>
      <w:proofErr w:type="spellStart"/>
      <w:r w:rsidRPr="00464F84">
        <w:rPr>
          <w:rFonts w:ascii="Arial" w:hAnsi="Arial" w:cs="Arial"/>
          <w:bCs/>
          <w:sz w:val="20"/>
          <w:szCs w:val="32"/>
        </w:rPr>
        <w:t>Apardjón</w:t>
      </w:r>
      <w:proofErr w:type="spellEnd"/>
      <w:r w:rsidRPr="00464F84">
        <w:rPr>
          <w:rFonts w:ascii="Arial" w:hAnsi="Arial" w:cs="Arial"/>
          <w:bCs/>
          <w:sz w:val="20"/>
          <w:szCs w:val="32"/>
        </w:rPr>
        <w:t xml:space="preserve"> Journal for Scandinavian Studies, 2022)</w:t>
      </w:r>
      <w:r>
        <w:rPr>
          <w:rFonts w:ascii="Arial" w:hAnsi="Arial" w:cs="Arial"/>
          <w:bCs/>
          <w:sz w:val="20"/>
          <w:szCs w:val="32"/>
        </w:rPr>
        <w:t>, (p. 3)</w:t>
      </w:r>
    </w:p>
  </w:footnote>
  <w:footnote w:id="17">
    <w:p w:rsidR="00C32244" w:rsidRPr="00716E58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19D2">
        <w:rPr>
          <w:rFonts w:ascii="Arial" w:hAnsi="Arial" w:cs="Arial"/>
          <w:bCs/>
          <w:szCs w:val="32"/>
        </w:rPr>
        <w:t>Dudo</w:t>
      </w:r>
      <w:proofErr w:type="spellEnd"/>
      <w:r w:rsidRPr="007719D2">
        <w:rPr>
          <w:rFonts w:ascii="Arial" w:hAnsi="Arial" w:cs="Arial"/>
          <w:bCs/>
          <w:szCs w:val="32"/>
        </w:rPr>
        <w:t xml:space="preserve"> of St. Quentin, </w:t>
      </w:r>
      <w:r w:rsidRPr="007719D2">
        <w:rPr>
          <w:rFonts w:ascii="Arial" w:hAnsi="Arial" w:cs="Arial"/>
          <w:bCs/>
          <w:i/>
          <w:szCs w:val="32"/>
        </w:rPr>
        <w:t>The History of the Norman</w:t>
      </w:r>
      <w:r>
        <w:rPr>
          <w:rFonts w:ascii="Arial" w:hAnsi="Arial" w:cs="Arial"/>
          <w:bCs/>
          <w:i/>
          <w:szCs w:val="32"/>
        </w:rPr>
        <w:t>s,</w:t>
      </w:r>
      <w:r>
        <w:rPr>
          <w:rFonts w:ascii="Arial" w:hAnsi="Arial" w:cs="Arial"/>
          <w:bCs/>
          <w:szCs w:val="32"/>
        </w:rPr>
        <w:t xml:space="preserve"> (pp. 1-6)</w:t>
      </w:r>
    </w:p>
  </w:footnote>
  <w:footnote w:id="18">
    <w:p w:rsidR="00C32244" w:rsidRPr="00AB10B1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>Ibid.</w:t>
      </w:r>
      <w:r>
        <w:t xml:space="preserve"> (p. 6)</w:t>
      </w:r>
    </w:p>
  </w:footnote>
  <w:footnote w:id="19">
    <w:p w:rsidR="00C32244" w:rsidRPr="00AB10B1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>Ibid.</w:t>
      </w:r>
      <w:r>
        <w:t xml:space="preserve"> (p. 6)</w:t>
      </w:r>
    </w:p>
  </w:footnote>
  <w:footnote w:id="20">
    <w:p w:rsidR="00C32244" w:rsidRPr="001A73C8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lang w:val="en-US"/>
        </w:rPr>
        <w:t xml:space="preserve">Ibid. </w:t>
      </w:r>
      <w:r>
        <w:rPr>
          <w:lang w:val="en-US"/>
        </w:rPr>
        <w:t>(p. 6)</w:t>
      </w:r>
    </w:p>
  </w:footnote>
  <w:footnote w:id="21">
    <w:p w:rsidR="00C32244" w:rsidRPr="001A73C8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lang w:val="en-US"/>
        </w:rPr>
        <w:t xml:space="preserve">Ibid. </w:t>
      </w:r>
      <w:r>
        <w:rPr>
          <w:lang w:val="en-US"/>
        </w:rPr>
        <w:t>(p. 6)</w:t>
      </w:r>
      <w:bookmarkStart w:id="0" w:name="_GoBack"/>
      <w:bookmarkEnd w:id="0"/>
    </w:p>
  </w:footnote>
  <w:footnote w:id="22">
    <w:p w:rsidR="00C32244" w:rsidRPr="00FD746F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19D2">
        <w:rPr>
          <w:rFonts w:ascii="Arial" w:hAnsi="Arial" w:cs="Arial"/>
          <w:bCs/>
          <w:szCs w:val="32"/>
        </w:rPr>
        <w:t>Dudo</w:t>
      </w:r>
      <w:proofErr w:type="spellEnd"/>
      <w:r w:rsidRPr="007719D2">
        <w:rPr>
          <w:rFonts w:ascii="Arial" w:hAnsi="Arial" w:cs="Arial"/>
          <w:bCs/>
          <w:szCs w:val="32"/>
        </w:rPr>
        <w:t xml:space="preserve"> of St. Quentin, </w:t>
      </w:r>
      <w:r w:rsidRPr="007719D2">
        <w:rPr>
          <w:rFonts w:ascii="Arial" w:hAnsi="Arial" w:cs="Arial"/>
          <w:bCs/>
          <w:i/>
          <w:szCs w:val="32"/>
        </w:rPr>
        <w:t>The History of the Norman</w:t>
      </w:r>
      <w:r>
        <w:rPr>
          <w:rFonts w:ascii="Arial" w:hAnsi="Arial" w:cs="Arial"/>
          <w:bCs/>
          <w:i/>
          <w:szCs w:val="32"/>
        </w:rPr>
        <w:t>s,</w:t>
      </w:r>
      <w:r>
        <w:rPr>
          <w:rFonts w:ascii="Arial" w:hAnsi="Arial" w:cs="Arial"/>
          <w:bCs/>
          <w:szCs w:val="32"/>
        </w:rPr>
        <w:t xml:space="preserve"> (p. 35)</w:t>
      </w:r>
    </w:p>
  </w:footnote>
  <w:footnote w:id="23">
    <w:p w:rsidR="00C32244" w:rsidRPr="00CE42B6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lang w:val="en-US"/>
        </w:rPr>
        <w:t>Ibid.</w:t>
      </w:r>
      <w:r>
        <w:rPr>
          <w:lang w:val="en-US"/>
        </w:rPr>
        <w:t xml:space="preserve"> (p. 35)</w:t>
      </w:r>
    </w:p>
  </w:footnote>
  <w:footnote w:id="24">
    <w:p w:rsidR="00C32244" w:rsidRPr="00ED7B2F" w:rsidRDefault="00C32244" w:rsidP="00ED7B2F">
      <w:pPr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ED7B2F">
        <w:rPr>
          <w:rFonts w:ascii="Arial" w:hAnsi="Arial" w:cs="Arial"/>
          <w:sz w:val="20"/>
          <w:szCs w:val="24"/>
        </w:rPr>
        <w:t xml:space="preserve">Ashley, Maurice, </w:t>
      </w:r>
      <w:r w:rsidRPr="00ED7B2F">
        <w:rPr>
          <w:rFonts w:ascii="Arial" w:hAnsi="Arial" w:cs="Arial"/>
          <w:i/>
          <w:sz w:val="20"/>
          <w:szCs w:val="24"/>
        </w:rPr>
        <w:t>The Life and Times of William I,</w:t>
      </w:r>
      <w:r w:rsidRPr="00ED7B2F">
        <w:rPr>
          <w:rFonts w:ascii="Arial" w:hAnsi="Arial" w:cs="Arial"/>
          <w:sz w:val="20"/>
          <w:szCs w:val="24"/>
        </w:rPr>
        <w:t xml:space="preserve"> (London, Book Club Associates, 1973)</w:t>
      </w:r>
      <w:r>
        <w:rPr>
          <w:rFonts w:ascii="Arial" w:hAnsi="Arial" w:cs="Arial"/>
          <w:sz w:val="20"/>
          <w:szCs w:val="24"/>
        </w:rPr>
        <w:t>, (p. 73)</w:t>
      </w:r>
    </w:p>
  </w:footnote>
  <w:footnote w:id="25">
    <w:p w:rsidR="00C32244" w:rsidRPr="00C71CB8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19D2">
        <w:rPr>
          <w:rFonts w:ascii="Arial" w:hAnsi="Arial" w:cs="Arial"/>
          <w:bCs/>
          <w:szCs w:val="32"/>
        </w:rPr>
        <w:t>Dudo</w:t>
      </w:r>
      <w:proofErr w:type="spellEnd"/>
      <w:r w:rsidRPr="007719D2">
        <w:rPr>
          <w:rFonts w:ascii="Arial" w:hAnsi="Arial" w:cs="Arial"/>
          <w:bCs/>
          <w:szCs w:val="32"/>
        </w:rPr>
        <w:t xml:space="preserve"> of St. Quentin, </w:t>
      </w:r>
      <w:r w:rsidRPr="007719D2">
        <w:rPr>
          <w:rFonts w:ascii="Arial" w:hAnsi="Arial" w:cs="Arial"/>
          <w:bCs/>
          <w:i/>
          <w:szCs w:val="32"/>
        </w:rPr>
        <w:t>The History of the Norman</w:t>
      </w:r>
      <w:r>
        <w:rPr>
          <w:rFonts w:ascii="Arial" w:hAnsi="Arial" w:cs="Arial"/>
          <w:bCs/>
          <w:i/>
          <w:szCs w:val="32"/>
        </w:rPr>
        <w:t>s,</w:t>
      </w:r>
      <w:r>
        <w:rPr>
          <w:rFonts w:ascii="Arial" w:hAnsi="Arial" w:cs="Arial"/>
          <w:bCs/>
          <w:szCs w:val="32"/>
        </w:rPr>
        <w:t xml:space="preserve"> (p. 35)</w:t>
      </w:r>
    </w:p>
  </w:footnote>
  <w:footnote w:id="26">
    <w:p w:rsidR="00C32244" w:rsidRPr="00516131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516131">
        <w:rPr>
          <w:rFonts w:ascii="Arial" w:hAnsi="Arial" w:cs="Arial"/>
          <w:bCs/>
          <w:szCs w:val="32"/>
        </w:rPr>
        <w:t xml:space="preserve">‘Letter of Pope Leo IX to the Emperor Constantine </w:t>
      </w:r>
      <w:proofErr w:type="spellStart"/>
      <w:r w:rsidRPr="00516131">
        <w:rPr>
          <w:rFonts w:ascii="Arial" w:hAnsi="Arial" w:cs="Arial"/>
          <w:bCs/>
          <w:szCs w:val="32"/>
        </w:rPr>
        <w:t>Monomachos</w:t>
      </w:r>
      <w:proofErr w:type="spellEnd"/>
      <w:r w:rsidRPr="00516131">
        <w:rPr>
          <w:rFonts w:ascii="Arial" w:hAnsi="Arial" w:cs="Arial"/>
          <w:bCs/>
          <w:szCs w:val="32"/>
        </w:rPr>
        <w:t xml:space="preserve"> (1054)’, trans. W. L. North </w:t>
      </w:r>
      <w:proofErr w:type="gramStart"/>
      <w:r w:rsidRPr="00516131">
        <w:rPr>
          <w:rFonts w:ascii="Arial" w:hAnsi="Arial" w:cs="Arial"/>
          <w:bCs/>
          <w:szCs w:val="32"/>
        </w:rPr>
        <w:t>from  C</w:t>
      </w:r>
      <w:proofErr w:type="gramEnd"/>
      <w:r w:rsidRPr="00516131">
        <w:rPr>
          <w:rFonts w:ascii="Arial" w:hAnsi="Arial" w:cs="Arial"/>
          <w:bCs/>
          <w:szCs w:val="32"/>
        </w:rPr>
        <w:t xml:space="preserve">. Will, </w:t>
      </w:r>
      <w:proofErr w:type="spellStart"/>
      <w:r w:rsidRPr="00516131">
        <w:rPr>
          <w:rFonts w:ascii="Arial" w:hAnsi="Arial" w:cs="Arial"/>
          <w:bCs/>
          <w:i/>
          <w:szCs w:val="32"/>
        </w:rPr>
        <w:t>Acta</w:t>
      </w:r>
      <w:proofErr w:type="spellEnd"/>
      <w:r w:rsidRPr="00516131">
        <w:rPr>
          <w:rFonts w:ascii="Arial" w:hAnsi="Arial" w:cs="Arial"/>
          <w:bCs/>
          <w:i/>
          <w:szCs w:val="32"/>
        </w:rPr>
        <w:t xml:space="preserve"> </w:t>
      </w:r>
      <w:proofErr w:type="gramStart"/>
      <w:r w:rsidRPr="00516131">
        <w:rPr>
          <w:rFonts w:ascii="Arial" w:hAnsi="Arial" w:cs="Arial"/>
          <w:bCs/>
          <w:i/>
          <w:szCs w:val="32"/>
        </w:rPr>
        <w:t>et</w:t>
      </w:r>
      <w:proofErr w:type="gramEnd"/>
      <w:r w:rsidRPr="00516131">
        <w:rPr>
          <w:rFonts w:ascii="Arial" w:hAnsi="Arial" w:cs="Arial"/>
          <w:bCs/>
          <w:i/>
          <w:szCs w:val="32"/>
        </w:rPr>
        <w:t xml:space="preserve"> </w:t>
      </w:r>
      <w:proofErr w:type="spellStart"/>
      <w:r w:rsidRPr="00516131">
        <w:rPr>
          <w:rFonts w:ascii="Arial" w:hAnsi="Arial" w:cs="Arial"/>
          <w:bCs/>
          <w:i/>
          <w:szCs w:val="32"/>
        </w:rPr>
        <w:t>Scripta</w:t>
      </w:r>
      <w:proofErr w:type="spellEnd"/>
      <w:r w:rsidRPr="00516131">
        <w:rPr>
          <w:rFonts w:ascii="Arial" w:hAnsi="Arial" w:cs="Arial"/>
          <w:bCs/>
          <w:i/>
          <w:szCs w:val="32"/>
        </w:rPr>
        <w:t xml:space="preserve"> Quae de </w:t>
      </w:r>
      <w:proofErr w:type="spellStart"/>
      <w:r w:rsidRPr="00516131">
        <w:rPr>
          <w:rFonts w:ascii="Arial" w:hAnsi="Arial" w:cs="Arial"/>
          <w:bCs/>
          <w:i/>
          <w:szCs w:val="32"/>
        </w:rPr>
        <w:t>Controversiis</w:t>
      </w:r>
      <w:proofErr w:type="spellEnd"/>
      <w:r w:rsidRPr="00516131">
        <w:rPr>
          <w:rFonts w:ascii="Arial" w:hAnsi="Arial" w:cs="Arial"/>
          <w:bCs/>
          <w:i/>
          <w:szCs w:val="32"/>
        </w:rPr>
        <w:t xml:space="preserve"> Ecclesiae </w:t>
      </w:r>
      <w:proofErr w:type="spellStart"/>
      <w:r w:rsidRPr="00516131">
        <w:rPr>
          <w:rFonts w:ascii="Arial" w:hAnsi="Arial" w:cs="Arial"/>
          <w:bCs/>
          <w:i/>
          <w:szCs w:val="32"/>
        </w:rPr>
        <w:t>Graecae</w:t>
      </w:r>
      <w:proofErr w:type="spellEnd"/>
      <w:r w:rsidRPr="00516131">
        <w:rPr>
          <w:rFonts w:ascii="Arial" w:hAnsi="Arial" w:cs="Arial"/>
          <w:bCs/>
          <w:i/>
          <w:szCs w:val="32"/>
        </w:rPr>
        <w:t xml:space="preserve"> et </w:t>
      </w:r>
      <w:proofErr w:type="spellStart"/>
      <w:r w:rsidRPr="00516131">
        <w:rPr>
          <w:rFonts w:ascii="Arial" w:hAnsi="Arial" w:cs="Arial"/>
          <w:bCs/>
          <w:i/>
          <w:szCs w:val="32"/>
        </w:rPr>
        <w:t>Latinae</w:t>
      </w:r>
      <w:proofErr w:type="spellEnd"/>
      <w:r w:rsidRPr="00516131">
        <w:rPr>
          <w:rFonts w:ascii="Arial" w:hAnsi="Arial" w:cs="Arial"/>
          <w:bCs/>
          <w:i/>
          <w:szCs w:val="32"/>
        </w:rPr>
        <w:t xml:space="preserve"> </w:t>
      </w:r>
      <w:proofErr w:type="spellStart"/>
      <w:r w:rsidRPr="00516131">
        <w:rPr>
          <w:rFonts w:ascii="Arial" w:hAnsi="Arial" w:cs="Arial"/>
          <w:bCs/>
          <w:i/>
          <w:szCs w:val="32"/>
        </w:rPr>
        <w:t>Saeculo</w:t>
      </w:r>
      <w:proofErr w:type="spellEnd"/>
      <w:r w:rsidRPr="00516131">
        <w:rPr>
          <w:rFonts w:ascii="Arial" w:hAnsi="Arial" w:cs="Arial"/>
          <w:bCs/>
          <w:i/>
          <w:szCs w:val="32"/>
        </w:rPr>
        <w:t xml:space="preserve"> </w:t>
      </w:r>
      <w:proofErr w:type="spellStart"/>
      <w:r w:rsidRPr="00516131">
        <w:rPr>
          <w:rFonts w:ascii="Arial" w:hAnsi="Arial" w:cs="Arial"/>
          <w:bCs/>
          <w:i/>
          <w:szCs w:val="32"/>
        </w:rPr>
        <w:t>Undecimo</w:t>
      </w:r>
      <w:proofErr w:type="spellEnd"/>
      <w:r w:rsidRPr="00516131">
        <w:rPr>
          <w:rFonts w:ascii="Arial" w:hAnsi="Arial" w:cs="Arial"/>
          <w:bCs/>
          <w:i/>
          <w:szCs w:val="32"/>
        </w:rPr>
        <w:t xml:space="preserve"> </w:t>
      </w:r>
      <w:proofErr w:type="spellStart"/>
      <w:r w:rsidRPr="00516131">
        <w:rPr>
          <w:rFonts w:ascii="Arial" w:hAnsi="Arial" w:cs="Arial"/>
          <w:bCs/>
          <w:i/>
          <w:szCs w:val="32"/>
        </w:rPr>
        <w:t>Composita</w:t>
      </w:r>
      <w:proofErr w:type="spellEnd"/>
      <w:r w:rsidRPr="00516131">
        <w:rPr>
          <w:rFonts w:ascii="Arial" w:hAnsi="Arial" w:cs="Arial"/>
          <w:bCs/>
          <w:i/>
          <w:szCs w:val="32"/>
        </w:rPr>
        <w:t xml:space="preserve"> Extant</w:t>
      </w:r>
      <w:r w:rsidRPr="00516131">
        <w:rPr>
          <w:rFonts w:ascii="Arial" w:hAnsi="Arial" w:cs="Arial"/>
          <w:bCs/>
          <w:szCs w:val="32"/>
        </w:rPr>
        <w:t>, Document III, pp. 85-89. (Leipzig &amp; Marburg, 1861)</w:t>
      </w:r>
      <w:r>
        <w:rPr>
          <w:rFonts w:ascii="Arial" w:hAnsi="Arial" w:cs="Arial"/>
          <w:bCs/>
          <w:szCs w:val="32"/>
        </w:rPr>
        <w:t>, (p. 2)</w:t>
      </w:r>
    </w:p>
  </w:footnote>
  <w:footnote w:id="27">
    <w:p w:rsidR="00C32244" w:rsidRPr="00853650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bCs/>
          <w:i/>
          <w:szCs w:val="32"/>
        </w:rPr>
        <w:t xml:space="preserve">Ibid. </w:t>
      </w:r>
      <w:r>
        <w:rPr>
          <w:rFonts w:ascii="Arial" w:hAnsi="Arial" w:cs="Arial"/>
          <w:bCs/>
          <w:szCs w:val="32"/>
        </w:rPr>
        <w:t>(p. 2)</w:t>
      </w:r>
    </w:p>
  </w:footnote>
  <w:footnote w:id="28">
    <w:p w:rsidR="00C32244" w:rsidRPr="001D736F" w:rsidRDefault="00C32244" w:rsidP="001D736F">
      <w:pPr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ED7B2F">
        <w:rPr>
          <w:rFonts w:ascii="Arial" w:hAnsi="Arial" w:cs="Arial"/>
          <w:sz w:val="20"/>
          <w:szCs w:val="24"/>
        </w:rPr>
        <w:t xml:space="preserve">Ashley, Maurice, </w:t>
      </w:r>
      <w:r w:rsidRPr="00ED7B2F">
        <w:rPr>
          <w:rFonts w:ascii="Arial" w:hAnsi="Arial" w:cs="Arial"/>
          <w:i/>
          <w:sz w:val="20"/>
          <w:szCs w:val="24"/>
        </w:rPr>
        <w:t>The Life and Times of William I,</w:t>
      </w:r>
      <w:r>
        <w:rPr>
          <w:rFonts w:ascii="Arial" w:hAnsi="Arial" w:cs="Arial"/>
          <w:sz w:val="20"/>
          <w:szCs w:val="24"/>
        </w:rPr>
        <w:t xml:space="preserve"> (p. 52)</w:t>
      </w:r>
    </w:p>
  </w:footnote>
  <w:footnote w:id="29">
    <w:p w:rsidR="00C32244" w:rsidRPr="00A634D0" w:rsidRDefault="00C32244" w:rsidP="00A634D0">
      <w:pPr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A634D0">
        <w:rPr>
          <w:rFonts w:ascii="Arial" w:hAnsi="Arial" w:cs="Arial"/>
          <w:sz w:val="20"/>
          <w:szCs w:val="24"/>
        </w:rPr>
        <w:t xml:space="preserve">Davis, Ralph H.C, </w:t>
      </w:r>
      <w:r w:rsidRPr="00A634D0">
        <w:rPr>
          <w:rFonts w:ascii="Arial" w:hAnsi="Arial" w:cs="Arial"/>
          <w:i/>
          <w:sz w:val="20"/>
          <w:szCs w:val="24"/>
        </w:rPr>
        <w:t>The Normans and Their Myth</w:t>
      </w:r>
      <w:r w:rsidRPr="00A634D0">
        <w:rPr>
          <w:rFonts w:ascii="Arial" w:hAnsi="Arial" w:cs="Arial"/>
          <w:sz w:val="20"/>
          <w:szCs w:val="24"/>
        </w:rPr>
        <w:t>, (London, Thames &amp; Hudson, 1976)</w:t>
      </w:r>
      <w:r>
        <w:rPr>
          <w:rFonts w:ascii="Arial" w:hAnsi="Arial" w:cs="Arial"/>
          <w:sz w:val="20"/>
          <w:szCs w:val="24"/>
        </w:rPr>
        <w:t>, (p. 12)</w:t>
      </w:r>
    </w:p>
  </w:footnote>
  <w:footnote w:id="30">
    <w:p w:rsidR="00C32244" w:rsidRPr="001C0B75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19D2">
        <w:rPr>
          <w:rFonts w:ascii="Arial" w:hAnsi="Arial" w:cs="Arial"/>
          <w:bCs/>
          <w:szCs w:val="32"/>
        </w:rPr>
        <w:t>Dudo</w:t>
      </w:r>
      <w:proofErr w:type="spellEnd"/>
      <w:r w:rsidRPr="007719D2">
        <w:rPr>
          <w:rFonts w:ascii="Arial" w:hAnsi="Arial" w:cs="Arial"/>
          <w:bCs/>
          <w:szCs w:val="32"/>
        </w:rPr>
        <w:t xml:space="preserve"> of St. Quentin, </w:t>
      </w:r>
      <w:r w:rsidRPr="007719D2">
        <w:rPr>
          <w:rFonts w:ascii="Arial" w:hAnsi="Arial" w:cs="Arial"/>
          <w:bCs/>
          <w:i/>
          <w:szCs w:val="32"/>
        </w:rPr>
        <w:t>The History of the Norman</w:t>
      </w:r>
      <w:r>
        <w:rPr>
          <w:rFonts w:ascii="Arial" w:hAnsi="Arial" w:cs="Arial"/>
          <w:bCs/>
          <w:i/>
          <w:szCs w:val="32"/>
        </w:rPr>
        <w:t>s,</w:t>
      </w:r>
      <w:r>
        <w:rPr>
          <w:rFonts w:ascii="Arial" w:hAnsi="Arial" w:cs="Arial"/>
          <w:bCs/>
          <w:szCs w:val="32"/>
        </w:rPr>
        <w:t xml:space="preserve"> (p. 6)</w:t>
      </w:r>
    </w:p>
  </w:footnote>
  <w:footnote w:id="31">
    <w:p w:rsidR="00C32244" w:rsidRPr="00962DF2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>Ibid.</w:t>
      </w:r>
      <w:r>
        <w:t xml:space="preserve"> (p. 30)</w:t>
      </w:r>
    </w:p>
  </w:footnote>
  <w:footnote w:id="32">
    <w:p w:rsidR="00C32244" w:rsidRPr="00925C6D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lang w:val="en-US"/>
        </w:rPr>
        <w:t xml:space="preserve">Ibid. </w:t>
      </w:r>
      <w:r>
        <w:rPr>
          <w:lang w:val="en-US"/>
        </w:rPr>
        <w:t>(p. 35)</w:t>
      </w:r>
    </w:p>
  </w:footnote>
  <w:footnote w:id="33">
    <w:p w:rsidR="00C32244" w:rsidRPr="00925C6D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ED7B2F">
        <w:rPr>
          <w:rFonts w:ascii="Arial" w:hAnsi="Arial" w:cs="Arial"/>
          <w:szCs w:val="24"/>
        </w:rPr>
        <w:t xml:space="preserve">Ashley, Maurice, </w:t>
      </w:r>
      <w:r w:rsidRPr="00ED7B2F">
        <w:rPr>
          <w:rFonts w:ascii="Arial" w:hAnsi="Arial" w:cs="Arial"/>
          <w:i/>
          <w:szCs w:val="24"/>
        </w:rPr>
        <w:t>The Life and Times of William I,</w:t>
      </w:r>
      <w:r>
        <w:rPr>
          <w:rFonts w:ascii="Arial" w:hAnsi="Arial" w:cs="Arial"/>
          <w:szCs w:val="24"/>
        </w:rPr>
        <w:t xml:space="preserve"> (p. 52)</w:t>
      </w:r>
    </w:p>
  </w:footnote>
  <w:footnote w:id="34">
    <w:p w:rsidR="00C32244" w:rsidRPr="00EC0DB6" w:rsidRDefault="00C3224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19D2">
        <w:rPr>
          <w:rFonts w:ascii="Arial" w:hAnsi="Arial" w:cs="Arial"/>
          <w:bCs/>
          <w:szCs w:val="32"/>
        </w:rPr>
        <w:t>Dudo</w:t>
      </w:r>
      <w:proofErr w:type="spellEnd"/>
      <w:r w:rsidRPr="007719D2">
        <w:rPr>
          <w:rFonts w:ascii="Arial" w:hAnsi="Arial" w:cs="Arial"/>
          <w:bCs/>
          <w:szCs w:val="32"/>
        </w:rPr>
        <w:t xml:space="preserve"> of St. Quentin, </w:t>
      </w:r>
      <w:r w:rsidRPr="007719D2">
        <w:rPr>
          <w:rFonts w:ascii="Arial" w:hAnsi="Arial" w:cs="Arial"/>
          <w:bCs/>
          <w:i/>
          <w:szCs w:val="32"/>
        </w:rPr>
        <w:t>The History of the Norman</w:t>
      </w:r>
      <w:r>
        <w:rPr>
          <w:rFonts w:ascii="Arial" w:hAnsi="Arial" w:cs="Arial"/>
          <w:bCs/>
          <w:i/>
          <w:szCs w:val="32"/>
        </w:rPr>
        <w:t>s,</w:t>
      </w:r>
      <w:r w:rsidR="001A05BA">
        <w:rPr>
          <w:rFonts w:ascii="Arial" w:hAnsi="Arial" w:cs="Arial"/>
          <w:bCs/>
          <w:szCs w:val="32"/>
        </w:rPr>
        <w:t xml:space="preserve"> (p. 35</w:t>
      </w:r>
      <w:r>
        <w:rPr>
          <w:rFonts w:ascii="Arial" w:hAnsi="Arial" w:cs="Arial"/>
          <w:bCs/>
          <w:szCs w:val="32"/>
        </w:rPr>
        <w:t>)</w:t>
      </w:r>
    </w:p>
  </w:footnote>
  <w:footnote w:id="35">
    <w:p w:rsidR="00CF6EAA" w:rsidRPr="00CF6EAA" w:rsidRDefault="00CF6EA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ED7B2F">
        <w:rPr>
          <w:rFonts w:ascii="Arial" w:hAnsi="Arial" w:cs="Arial"/>
          <w:szCs w:val="24"/>
        </w:rPr>
        <w:t xml:space="preserve">Ashley, Maurice, </w:t>
      </w:r>
      <w:r w:rsidRPr="00ED7B2F">
        <w:rPr>
          <w:rFonts w:ascii="Arial" w:hAnsi="Arial" w:cs="Arial"/>
          <w:i/>
          <w:szCs w:val="24"/>
        </w:rPr>
        <w:t>The Life and Times of William I,</w:t>
      </w:r>
      <w:r w:rsidRPr="00ED7B2F">
        <w:rPr>
          <w:rFonts w:ascii="Arial" w:hAnsi="Arial" w:cs="Arial"/>
          <w:szCs w:val="24"/>
        </w:rPr>
        <w:t xml:space="preserve"> </w:t>
      </w:r>
      <w:r>
        <w:rPr>
          <w:rFonts w:ascii="Arial" w:hAnsi="Arial" w:cs="Arial"/>
          <w:szCs w:val="24"/>
        </w:rPr>
        <w:t>(p. 73)</w:t>
      </w:r>
    </w:p>
  </w:footnote>
  <w:footnote w:id="36">
    <w:p w:rsidR="005509BB" w:rsidRPr="005509BB" w:rsidRDefault="005509BB" w:rsidP="005509BB">
      <w:pPr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5509BB">
        <w:rPr>
          <w:rFonts w:ascii="Arial" w:hAnsi="Arial" w:cs="Arial"/>
          <w:sz w:val="20"/>
          <w:szCs w:val="24"/>
        </w:rPr>
        <w:t>McEvedy</w:t>
      </w:r>
      <w:proofErr w:type="spellEnd"/>
      <w:r w:rsidRPr="005509BB">
        <w:rPr>
          <w:rFonts w:ascii="Arial" w:hAnsi="Arial" w:cs="Arial"/>
          <w:sz w:val="20"/>
          <w:szCs w:val="24"/>
        </w:rPr>
        <w:t xml:space="preserve">, Colin, </w:t>
      </w:r>
      <w:r w:rsidRPr="005509BB">
        <w:rPr>
          <w:rFonts w:ascii="Arial" w:hAnsi="Arial" w:cs="Arial"/>
          <w:i/>
          <w:sz w:val="20"/>
          <w:szCs w:val="24"/>
        </w:rPr>
        <w:t>The New Penguin Atlas of Medieval History</w:t>
      </w:r>
      <w:r w:rsidRPr="005509BB">
        <w:rPr>
          <w:rFonts w:ascii="Arial" w:hAnsi="Arial" w:cs="Arial"/>
          <w:sz w:val="20"/>
          <w:szCs w:val="24"/>
        </w:rPr>
        <w:t xml:space="preserve">, </w:t>
      </w:r>
      <w:r>
        <w:rPr>
          <w:rFonts w:ascii="Arial" w:hAnsi="Arial" w:cs="Arial"/>
          <w:sz w:val="20"/>
          <w:szCs w:val="24"/>
        </w:rPr>
        <w:t>(p. 55)</w:t>
      </w:r>
    </w:p>
  </w:footnote>
  <w:footnote w:id="37">
    <w:p w:rsidR="00CF6EAA" w:rsidRPr="00CF6EAA" w:rsidRDefault="00CF6EA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5509BB" w:rsidRPr="007719D2">
        <w:rPr>
          <w:rFonts w:ascii="Arial" w:hAnsi="Arial" w:cs="Arial"/>
          <w:bCs/>
          <w:szCs w:val="32"/>
        </w:rPr>
        <w:t>Dudo</w:t>
      </w:r>
      <w:proofErr w:type="spellEnd"/>
      <w:r w:rsidR="005509BB" w:rsidRPr="007719D2">
        <w:rPr>
          <w:rFonts w:ascii="Arial" w:hAnsi="Arial" w:cs="Arial"/>
          <w:bCs/>
          <w:szCs w:val="32"/>
        </w:rPr>
        <w:t xml:space="preserve"> of St. Quentin, </w:t>
      </w:r>
      <w:r w:rsidR="005509BB" w:rsidRPr="007719D2">
        <w:rPr>
          <w:rFonts w:ascii="Arial" w:hAnsi="Arial" w:cs="Arial"/>
          <w:bCs/>
          <w:i/>
          <w:szCs w:val="32"/>
        </w:rPr>
        <w:t>The History of the Norman</w:t>
      </w:r>
      <w:r w:rsidR="005509BB">
        <w:rPr>
          <w:rFonts w:ascii="Arial" w:hAnsi="Arial" w:cs="Arial"/>
          <w:bCs/>
          <w:i/>
          <w:szCs w:val="32"/>
        </w:rPr>
        <w:t>s,</w:t>
      </w:r>
      <w:r w:rsidR="001A05BA">
        <w:rPr>
          <w:rFonts w:ascii="Arial" w:hAnsi="Arial" w:cs="Arial"/>
          <w:bCs/>
          <w:szCs w:val="32"/>
        </w:rPr>
        <w:t xml:space="preserve"> (p. 35</w:t>
      </w:r>
      <w:r w:rsidR="005509BB">
        <w:rPr>
          <w:rFonts w:ascii="Arial" w:hAnsi="Arial" w:cs="Arial"/>
          <w:bCs/>
          <w:szCs w:val="32"/>
        </w:rPr>
        <w:t>)</w:t>
      </w:r>
    </w:p>
  </w:footnote>
  <w:footnote w:id="38">
    <w:p w:rsidR="00B07856" w:rsidRPr="00B07856" w:rsidRDefault="00B0785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>Ibid.</w:t>
      </w:r>
      <w:r w:rsidR="001A05BA">
        <w:t xml:space="preserve"> (p. 35</w:t>
      </w:r>
      <w:r>
        <w:t>)</w:t>
      </w:r>
    </w:p>
  </w:footnote>
  <w:footnote w:id="39">
    <w:p w:rsidR="00D25254" w:rsidRPr="00D25254" w:rsidRDefault="00D2525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5509BB">
        <w:rPr>
          <w:rFonts w:ascii="Arial" w:hAnsi="Arial" w:cs="Arial"/>
          <w:szCs w:val="24"/>
        </w:rPr>
        <w:t>McEvedy</w:t>
      </w:r>
      <w:proofErr w:type="spellEnd"/>
      <w:r w:rsidRPr="005509BB">
        <w:rPr>
          <w:rFonts w:ascii="Arial" w:hAnsi="Arial" w:cs="Arial"/>
          <w:szCs w:val="24"/>
        </w:rPr>
        <w:t xml:space="preserve">, Colin, </w:t>
      </w:r>
      <w:r w:rsidRPr="005509BB">
        <w:rPr>
          <w:rFonts w:ascii="Arial" w:hAnsi="Arial" w:cs="Arial"/>
          <w:i/>
          <w:szCs w:val="24"/>
        </w:rPr>
        <w:t>The New Penguin Atlas of Medieval History</w:t>
      </w:r>
      <w:r w:rsidRPr="005509BB">
        <w:rPr>
          <w:rFonts w:ascii="Arial" w:hAnsi="Arial" w:cs="Arial"/>
          <w:szCs w:val="24"/>
        </w:rPr>
        <w:t xml:space="preserve">, </w:t>
      </w:r>
      <w:r>
        <w:rPr>
          <w:rFonts w:ascii="Arial" w:hAnsi="Arial" w:cs="Arial"/>
          <w:szCs w:val="24"/>
        </w:rPr>
        <w:t>(p</w:t>
      </w:r>
      <w:r>
        <w:rPr>
          <w:rFonts w:ascii="Arial" w:hAnsi="Arial" w:cs="Arial"/>
          <w:szCs w:val="24"/>
        </w:rPr>
        <w:t>p</w:t>
      </w:r>
      <w:r>
        <w:rPr>
          <w:rFonts w:ascii="Arial" w:hAnsi="Arial" w:cs="Arial"/>
          <w:szCs w:val="24"/>
        </w:rPr>
        <w:t>.</w:t>
      </w:r>
      <w:r>
        <w:rPr>
          <w:rFonts w:ascii="Arial" w:hAnsi="Arial" w:cs="Arial"/>
          <w:szCs w:val="24"/>
        </w:rPr>
        <w:t xml:space="preserve"> 48-51)</w:t>
      </w:r>
    </w:p>
  </w:footnote>
  <w:footnote w:id="40">
    <w:p w:rsidR="0075111C" w:rsidRPr="0075111C" w:rsidRDefault="0075111C" w:rsidP="0075111C">
      <w:pPr>
        <w:rPr>
          <w:rFonts w:ascii="Arial" w:hAnsi="Arial" w:cs="Arial"/>
          <w:bCs/>
          <w:sz w:val="24"/>
          <w:szCs w:val="32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5111C">
        <w:rPr>
          <w:rFonts w:ascii="Arial" w:hAnsi="Arial" w:cs="Arial"/>
          <w:bCs/>
          <w:sz w:val="20"/>
          <w:szCs w:val="32"/>
        </w:rPr>
        <w:t>Flodoard</w:t>
      </w:r>
      <w:proofErr w:type="spellEnd"/>
      <w:r w:rsidRPr="0075111C">
        <w:rPr>
          <w:rFonts w:ascii="Arial" w:hAnsi="Arial" w:cs="Arial"/>
          <w:bCs/>
          <w:sz w:val="20"/>
          <w:szCs w:val="32"/>
        </w:rPr>
        <w:t xml:space="preserve"> of Reims, </w:t>
      </w:r>
      <w:r w:rsidRPr="0075111C">
        <w:rPr>
          <w:rFonts w:ascii="Arial" w:hAnsi="Arial" w:cs="Arial"/>
          <w:bCs/>
          <w:i/>
          <w:sz w:val="20"/>
          <w:szCs w:val="32"/>
        </w:rPr>
        <w:t xml:space="preserve">The ‘Annals’ of </w:t>
      </w:r>
      <w:proofErr w:type="spellStart"/>
      <w:r w:rsidRPr="0075111C">
        <w:rPr>
          <w:rFonts w:ascii="Arial" w:hAnsi="Arial" w:cs="Arial"/>
          <w:bCs/>
          <w:i/>
          <w:sz w:val="20"/>
          <w:szCs w:val="32"/>
        </w:rPr>
        <w:t>Flodoard</w:t>
      </w:r>
      <w:proofErr w:type="spellEnd"/>
      <w:r w:rsidRPr="0075111C">
        <w:rPr>
          <w:rFonts w:ascii="Arial" w:hAnsi="Arial" w:cs="Arial"/>
          <w:bCs/>
          <w:i/>
          <w:sz w:val="20"/>
          <w:szCs w:val="32"/>
        </w:rPr>
        <w:t xml:space="preserve"> of Reims, 916-966</w:t>
      </w:r>
      <w:r w:rsidRPr="0075111C">
        <w:rPr>
          <w:rFonts w:ascii="Arial" w:hAnsi="Arial" w:cs="Arial"/>
          <w:bCs/>
          <w:sz w:val="20"/>
          <w:szCs w:val="32"/>
        </w:rPr>
        <w:t xml:space="preserve">, trans. and eds. Bernard S. </w:t>
      </w:r>
      <w:proofErr w:type="spellStart"/>
      <w:r w:rsidRPr="0075111C">
        <w:rPr>
          <w:rFonts w:ascii="Arial" w:hAnsi="Arial" w:cs="Arial"/>
          <w:bCs/>
          <w:sz w:val="20"/>
          <w:szCs w:val="32"/>
        </w:rPr>
        <w:t>Bachrach</w:t>
      </w:r>
      <w:proofErr w:type="spellEnd"/>
      <w:r w:rsidRPr="0075111C">
        <w:rPr>
          <w:rFonts w:ascii="Arial" w:hAnsi="Arial" w:cs="Arial"/>
          <w:bCs/>
          <w:sz w:val="20"/>
          <w:szCs w:val="32"/>
        </w:rPr>
        <w:t xml:space="preserve"> and Steven Fanning, (Canada, University of Toronto Press, 2004)</w:t>
      </w:r>
      <w:r>
        <w:rPr>
          <w:rFonts w:ascii="Arial" w:hAnsi="Arial" w:cs="Arial"/>
          <w:bCs/>
          <w:sz w:val="20"/>
          <w:szCs w:val="32"/>
        </w:rPr>
        <w:t>, (p. 43)</w:t>
      </w:r>
    </w:p>
  </w:footnote>
  <w:footnote w:id="41">
    <w:p w:rsidR="00B77944" w:rsidRPr="00B77944" w:rsidRDefault="00B77944" w:rsidP="00B77944">
      <w:pPr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B77944">
        <w:rPr>
          <w:rFonts w:ascii="Arial" w:hAnsi="Arial" w:cs="Arial"/>
          <w:sz w:val="20"/>
          <w:szCs w:val="24"/>
        </w:rPr>
        <w:t xml:space="preserve">Wolf, Kenneth Baxter, </w:t>
      </w:r>
      <w:r w:rsidRPr="00B77944">
        <w:rPr>
          <w:rFonts w:ascii="Arial" w:hAnsi="Arial" w:cs="Arial"/>
          <w:i/>
          <w:sz w:val="20"/>
          <w:szCs w:val="24"/>
        </w:rPr>
        <w:t>Making History: The Normans and their Historians in Eleventh-Century Italy</w:t>
      </w:r>
      <w:r w:rsidRPr="00B77944">
        <w:rPr>
          <w:rFonts w:ascii="Arial" w:hAnsi="Arial" w:cs="Arial"/>
          <w:sz w:val="20"/>
          <w:szCs w:val="24"/>
        </w:rPr>
        <w:t>, (Pennsylvania, University of Pennsylvania Press, 2016)</w:t>
      </w:r>
      <w:r>
        <w:rPr>
          <w:rFonts w:ascii="Arial" w:hAnsi="Arial" w:cs="Arial"/>
          <w:sz w:val="20"/>
          <w:szCs w:val="24"/>
        </w:rPr>
        <w:t>, (p. 3)</w:t>
      </w:r>
    </w:p>
  </w:footnote>
  <w:footnote w:id="42">
    <w:p w:rsidR="00F4766E" w:rsidRPr="00F4766E" w:rsidRDefault="00F4766E" w:rsidP="00F4766E">
      <w:pPr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F4766E">
        <w:rPr>
          <w:rFonts w:ascii="Arial" w:hAnsi="Arial" w:cs="Arial"/>
          <w:sz w:val="20"/>
          <w:szCs w:val="24"/>
        </w:rPr>
        <w:t xml:space="preserve">Ashley, Maurice, </w:t>
      </w:r>
      <w:r w:rsidRPr="00F4766E">
        <w:rPr>
          <w:rFonts w:ascii="Arial" w:hAnsi="Arial" w:cs="Arial"/>
          <w:i/>
          <w:sz w:val="20"/>
          <w:szCs w:val="24"/>
        </w:rPr>
        <w:t>The Life and Times of William I</w:t>
      </w:r>
      <w:r>
        <w:rPr>
          <w:rFonts w:ascii="Arial" w:hAnsi="Arial" w:cs="Arial"/>
          <w:sz w:val="20"/>
          <w:szCs w:val="24"/>
        </w:rPr>
        <w:t>, (p</w:t>
      </w:r>
      <w:r w:rsidR="005A3399">
        <w:rPr>
          <w:rFonts w:ascii="Arial" w:hAnsi="Arial" w:cs="Arial"/>
          <w:sz w:val="20"/>
          <w:szCs w:val="24"/>
        </w:rPr>
        <w:t>p</w:t>
      </w:r>
      <w:r>
        <w:rPr>
          <w:rFonts w:ascii="Arial" w:hAnsi="Arial" w:cs="Arial"/>
          <w:sz w:val="20"/>
          <w:szCs w:val="24"/>
        </w:rPr>
        <w:t>.</w:t>
      </w:r>
      <w:r w:rsidR="005A3399">
        <w:rPr>
          <w:rFonts w:ascii="Arial" w:hAnsi="Arial" w:cs="Arial"/>
          <w:sz w:val="20"/>
          <w:szCs w:val="24"/>
        </w:rPr>
        <w:t>39-45)</w:t>
      </w:r>
      <w:r>
        <w:rPr>
          <w:rFonts w:ascii="Arial" w:hAnsi="Arial" w:cs="Arial"/>
          <w:sz w:val="20"/>
          <w:szCs w:val="24"/>
        </w:rPr>
        <w:t xml:space="preserve"> </w:t>
      </w:r>
    </w:p>
  </w:footnote>
  <w:footnote w:id="43">
    <w:p w:rsidR="001A05BA" w:rsidRPr="001A05BA" w:rsidRDefault="001A05B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19D2">
        <w:rPr>
          <w:rFonts w:ascii="Arial" w:hAnsi="Arial" w:cs="Arial"/>
          <w:bCs/>
          <w:szCs w:val="32"/>
        </w:rPr>
        <w:t>Dudo</w:t>
      </w:r>
      <w:proofErr w:type="spellEnd"/>
      <w:r w:rsidRPr="007719D2">
        <w:rPr>
          <w:rFonts w:ascii="Arial" w:hAnsi="Arial" w:cs="Arial"/>
          <w:bCs/>
          <w:szCs w:val="32"/>
        </w:rPr>
        <w:t xml:space="preserve"> of St. Quentin, </w:t>
      </w:r>
      <w:r w:rsidRPr="007719D2">
        <w:rPr>
          <w:rFonts w:ascii="Arial" w:hAnsi="Arial" w:cs="Arial"/>
          <w:bCs/>
          <w:i/>
          <w:szCs w:val="32"/>
        </w:rPr>
        <w:t>The History of the Norman</w:t>
      </w:r>
      <w:r>
        <w:rPr>
          <w:rFonts w:ascii="Arial" w:hAnsi="Arial" w:cs="Arial"/>
          <w:bCs/>
          <w:i/>
          <w:szCs w:val="32"/>
        </w:rPr>
        <w:t>s,</w:t>
      </w:r>
      <w:r>
        <w:rPr>
          <w:rFonts w:ascii="Arial" w:hAnsi="Arial" w:cs="Arial"/>
          <w:bCs/>
          <w:szCs w:val="32"/>
        </w:rPr>
        <w:t xml:space="preserve"> (p. 35</w:t>
      </w:r>
      <w:r>
        <w:rPr>
          <w:rFonts w:ascii="Arial" w:hAnsi="Arial" w:cs="Arial"/>
          <w:bCs/>
          <w:szCs w:val="32"/>
        </w:rPr>
        <w:t>)</w:t>
      </w:r>
    </w:p>
  </w:footnote>
  <w:footnote w:id="44">
    <w:p w:rsidR="001A05BA" w:rsidRPr="001A05BA" w:rsidRDefault="001A05B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 xml:space="preserve">Ibid. </w:t>
      </w:r>
      <w:r>
        <w:t>(p. 35)</w:t>
      </w:r>
    </w:p>
  </w:footnote>
  <w:footnote w:id="45">
    <w:p w:rsidR="001A05BA" w:rsidRPr="001A05BA" w:rsidRDefault="001A05BA" w:rsidP="001A05BA">
      <w:pPr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1A05BA">
        <w:rPr>
          <w:rFonts w:ascii="Arial" w:hAnsi="Arial" w:cs="Arial"/>
          <w:sz w:val="20"/>
          <w:szCs w:val="24"/>
        </w:rPr>
        <w:t xml:space="preserve">Normandy Tourism, ‘The Mont-Saint-Michel and its Bay’, from: </w:t>
      </w:r>
      <w:hyperlink r:id="rId3" w:history="1">
        <w:r w:rsidRPr="001A05BA">
          <w:rPr>
            <w:rStyle w:val="Hyperlink"/>
            <w:rFonts w:ascii="Arial" w:hAnsi="Arial" w:cs="Arial"/>
            <w:sz w:val="20"/>
            <w:szCs w:val="24"/>
          </w:rPr>
          <w:t>https://en.normandie-tourisme.fr/unmissable-sites/the-mont-saint-michel/</w:t>
        </w:r>
      </w:hyperlink>
      <w:r w:rsidRPr="001A05BA">
        <w:rPr>
          <w:rFonts w:ascii="Arial" w:hAnsi="Arial" w:cs="Arial"/>
          <w:sz w:val="20"/>
          <w:szCs w:val="24"/>
        </w:rPr>
        <w:t>; [accessed 25</w:t>
      </w:r>
      <w:r w:rsidRPr="001A05BA">
        <w:rPr>
          <w:rFonts w:ascii="Arial" w:hAnsi="Arial" w:cs="Arial"/>
          <w:sz w:val="20"/>
          <w:szCs w:val="24"/>
          <w:vertAlign w:val="superscript"/>
        </w:rPr>
        <w:t>th</w:t>
      </w:r>
      <w:r w:rsidRPr="001A05BA">
        <w:rPr>
          <w:rFonts w:ascii="Arial" w:hAnsi="Arial" w:cs="Arial"/>
          <w:sz w:val="20"/>
          <w:szCs w:val="24"/>
        </w:rPr>
        <w:t xml:space="preserve"> January 2023]</w:t>
      </w:r>
    </w:p>
  </w:footnote>
  <w:footnote w:id="46">
    <w:p w:rsidR="00042386" w:rsidRPr="00042386" w:rsidRDefault="0004238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19D2">
        <w:rPr>
          <w:rFonts w:ascii="Arial" w:hAnsi="Arial" w:cs="Arial"/>
          <w:bCs/>
          <w:szCs w:val="32"/>
        </w:rPr>
        <w:t>Dudo</w:t>
      </w:r>
      <w:proofErr w:type="spellEnd"/>
      <w:r w:rsidRPr="007719D2">
        <w:rPr>
          <w:rFonts w:ascii="Arial" w:hAnsi="Arial" w:cs="Arial"/>
          <w:bCs/>
          <w:szCs w:val="32"/>
        </w:rPr>
        <w:t xml:space="preserve"> of St. Quentin, </w:t>
      </w:r>
      <w:r w:rsidRPr="007719D2">
        <w:rPr>
          <w:rFonts w:ascii="Arial" w:hAnsi="Arial" w:cs="Arial"/>
          <w:bCs/>
          <w:i/>
          <w:szCs w:val="32"/>
        </w:rPr>
        <w:t>The History of the Norman</w:t>
      </w:r>
      <w:r>
        <w:rPr>
          <w:rFonts w:ascii="Arial" w:hAnsi="Arial" w:cs="Arial"/>
          <w:bCs/>
          <w:i/>
          <w:szCs w:val="32"/>
        </w:rPr>
        <w:t>s,</w:t>
      </w:r>
      <w:r>
        <w:rPr>
          <w:rFonts w:ascii="Arial" w:hAnsi="Arial" w:cs="Arial"/>
          <w:bCs/>
          <w:szCs w:val="32"/>
        </w:rPr>
        <w:t xml:space="preserve"> (p. 35)</w:t>
      </w:r>
    </w:p>
  </w:footnote>
  <w:footnote w:id="47">
    <w:p w:rsidR="00042386" w:rsidRPr="00042386" w:rsidRDefault="0004238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>Ibid.</w:t>
      </w:r>
      <w:r>
        <w:t xml:space="preserve"> (pp. 1-35)</w:t>
      </w:r>
    </w:p>
  </w:footnote>
  <w:footnote w:id="48">
    <w:p w:rsidR="00042386" w:rsidRPr="00042386" w:rsidRDefault="00042386" w:rsidP="00042386">
      <w:pPr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ED7B2F">
        <w:rPr>
          <w:rFonts w:ascii="Arial" w:hAnsi="Arial" w:cs="Arial"/>
          <w:sz w:val="20"/>
          <w:szCs w:val="24"/>
        </w:rPr>
        <w:t xml:space="preserve">Ashley, Maurice, </w:t>
      </w:r>
      <w:r w:rsidRPr="00ED7B2F">
        <w:rPr>
          <w:rFonts w:ascii="Arial" w:hAnsi="Arial" w:cs="Arial"/>
          <w:i/>
          <w:sz w:val="20"/>
          <w:szCs w:val="24"/>
        </w:rPr>
        <w:t>The Life and Times of William I,</w:t>
      </w:r>
      <w:r>
        <w:rPr>
          <w:rFonts w:ascii="Arial" w:hAnsi="Arial" w:cs="Arial"/>
          <w:sz w:val="20"/>
          <w:szCs w:val="24"/>
        </w:rPr>
        <w:t xml:space="preserve"> (p. 73)</w:t>
      </w:r>
    </w:p>
  </w:footnote>
  <w:footnote w:id="49">
    <w:p w:rsidR="00042386" w:rsidRPr="00042386" w:rsidRDefault="00042386" w:rsidP="00042386">
      <w:pPr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042386">
        <w:rPr>
          <w:rFonts w:ascii="Arial" w:hAnsi="Arial" w:cs="Arial"/>
          <w:sz w:val="20"/>
          <w:szCs w:val="24"/>
        </w:rPr>
        <w:t xml:space="preserve">Allen, R. E., (ed.) </w:t>
      </w:r>
      <w:r w:rsidRPr="00042386">
        <w:rPr>
          <w:rFonts w:ascii="Arial" w:hAnsi="Arial" w:cs="Arial"/>
          <w:i/>
          <w:sz w:val="20"/>
          <w:szCs w:val="24"/>
        </w:rPr>
        <w:t>The Concise Oxford Dictionary of Current English,</w:t>
      </w:r>
      <w:r w:rsidRPr="00042386">
        <w:rPr>
          <w:rFonts w:ascii="Arial" w:hAnsi="Arial" w:cs="Arial"/>
          <w:sz w:val="20"/>
          <w:szCs w:val="24"/>
        </w:rPr>
        <w:t xml:space="preserve"> 8th </w:t>
      </w:r>
      <w:proofErr w:type="spellStart"/>
      <w:r w:rsidRPr="00042386">
        <w:rPr>
          <w:rFonts w:ascii="Arial" w:hAnsi="Arial" w:cs="Arial"/>
          <w:sz w:val="20"/>
          <w:szCs w:val="24"/>
        </w:rPr>
        <w:t>edn</w:t>
      </w:r>
      <w:proofErr w:type="spellEnd"/>
      <w:r w:rsidRPr="00042386">
        <w:rPr>
          <w:rFonts w:ascii="Arial" w:hAnsi="Arial" w:cs="Arial"/>
          <w:sz w:val="20"/>
          <w:szCs w:val="24"/>
        </w:rPr>
        <w:t>., (England, BCA, 1991)</w:t>
      </w:r>
      <w:r w:rsidRPr="00042386">
        <w:rPr>
          <w:rFonts w:ascii="Arial" w:hAnsi="Arial" w:cs="Arial"/>
          <w:sz w:val="20"/>
          <w:szCs w:val="24"/>
        </w:rPr>
        <w:t xml:space="preserve">, </w:t>
      </w:r>
      <w:r>
        <w:t>(p. 457)</w:t>
      </w:r>
    </w:p>
  </w:footnote>
  <w:footnote w:id="50">
    <w:p w:rsidR="00C440A7" w:rsidRPr="00C440A7" w:rsidRDefault="00C440A7" w:rsidP="00C440A7">
      <w:pPr>
        <w:rPr>
          <w:rFonts w:ascii="Arial" w:hAnsi="Arial" w:cs="Arial"/>
          <w:bCs/>
          <w:sz w:val="24"/>
          <w:szCs w:val="32"/>
        </w:rPr>
      </w:pPr>
      <w:r>
        <w:rPr>
          <w:rStyle w:val="FootnoteReference"/>
        </w:rPr>
        <w:footnoteRef/>
      </w:r>
      <w:r>
        <w:t xml:space="preserve"> </w:t>
      </w:r>
      <w:r w:rsidRPr="00C440A7">
        <w:rPr>
          <w:rFonts w:ascii="Arial" w:hAnsi="Arial" w:cs="Arial"/>
          <w:bCs/>
          <w:i/>
          <w:sz w:val="20"/>
          <w:szCs w:val="32"/>
        </w:rPr>
        <w:t>The Holy Bible New International Version</w:t>
      </w:r>
      <w:r w:rsidRPr="00C440A7">
        <w:rPr>
          <w:rFonts w:ascii="Arial" w:hAnsi="Arial" w:cs="Arial"/>
          <w:bCs/>
          <w:sz w:val="20"/>
          <w:szCs w:val="32"/>
        </w:rPr>
        <w:t xml:space="preserve">, (England, The </w:t>
      </w:r>
      <w:proofErr w:type="spellStart"/>
      <w:r w:rsidRPr="00C440A7">
        <w:rPr>
          <w:rFonts w:ascii="Arial" w:hAnsi="Arial" w:cs="Arial"/>
          <w:bCs/>
          <w:sz w:val="20"/>
          <w:szCs w:val="32"/>
        </w:rPr>
        <w:t>Gideons</w:t>
      </w:r>
      <w:proofErr w:type="spellEnd"/>
      <w:r w:rsidRPr="00C440A7">
        <w:rPr>
          <w:rFonts w:ascii="Arial" w:hAnsi="Arial" w:cs="Arial"/>
          <w:bCs/>
          <w:sz w:val="20"/>
          <w:szCs w:val="32"/>
        </w:rPr>
        <w:t>, 1998)</w:t>
      </w:r>
      <w:r>
        <w:rPr>
          <w:rFonts w:ascii="Arial" w:hAnsi="Arial" w:cs="Arial"/>
          <w:bCs/>
          <w:sz w:val="20"/>
          <w:szCs w:val="32"/>
        </w:rPr>
        <w:t>, (p. 424)</w:t>
      </w:r>
    </w:p>
  </w:footnote>
  <w:footnote w:id="51">
    <w:p w:rsidR="00C440A7" w:rsidRPr="00C440A7" w:rsidRDefault="00C440A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lang w:val="en-US"/>
        </w:rPr>
        <w:t xml:space="preserve">Ibid. </w:t>
      </w:r>
      <w:r>
        <w:rPr>
          <w:lang w:val="en-US"/>
        </w:rPr>
        <w:t>(pp. 424-425)</w:t>
      </w:r>
    </w:p>
  </w:footnote>
  <w:footnote w:id="52">
    <w:p w:rsidR="00106EA1" w:rsidRPr="00106EA1" w:rsidRDefault="00106EA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19D2">
        <w:rPr>
          <w:rFonts w:ascii="Arial" w:hAnsi="Arial" w:cs="Arial"/>
          <w:bCs/>
          <w:szCs w:val="32"/>
        </w:rPr>
        <w:t>Dudo</w:t>
      </w:r>
      <w:proofErr w:type="spellEnd"/>
      <w:r w:rsidRPr="007719D2">
        <w:rPr>
          <w:rFonts w:ascii="Arial" w:hAnsi="Arial" w:cs="Arial"/>
          <w:bCs/>
          <w:szCs w:val="32"/>
        </w:rPr>
        <w:t xml:space="preserve"> of St. Quentin, </w:t>
      </w:r>
      <w:r w:rsidRPr="007719D2">
        <w:rPr>
          <w:rFonts w:ascii="Arial" w:hAnsi="Arial" w:cs="Arial"/>
          <w:bCs/>
          <w:i/>
          <w:szCs w:val="32"/>
        </w:rPr>
        <w:t>The History of the Norman</w:t>
      </w:r>
      <w:r>
        <w:rPr>
          <w:rFonts w:ascii="Arial" w:hAnsi="Arial" w:cs="Arial"/>
          <w:bCs/>
          <w:i/>
          <w:szCs w:val="32"/>
        </w:rPr>
        <w:t>s,</w:t>
      </w:r>
      <w:r>
        <w:rPr>
          <w:rFonts w:ascii="Arial" w:hAnsi="Arial" w:cs="Arial"/>
          <w:bCs/>
          <w:szCs w:val="32"/>
        </w:rPr>
        <w:t xml:space="preserve"> (p. 35)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D258D"/>
    <w:rsid w:val="000051A3"/>
    <w:rsid w:val="00042386"/>
    <w:rsid w:val="00071A2B"/>
    <w:rsid w:val="000B7F70"/>
    <w:rsid w:val="000C4280"/>
    <w:rsid w:val="000C798B"/>
    <w:rsid w:val="00106EA1"/>
    <w:rsid w:val="00146EE2"/>
    <w:rsid w:val="00153374"/>
    <w:rsid w:val="001540C3"/>
    <w:rsid w:val="00185E2E"/>
    <w:rsid w:val="001A05BA"/>
    <w:rsid w:val="001A73C8"/>
    <w:rsid w:val="001C0B75"/>
    <w:rsid w:val="001C6B58"/>
    <w:rsid w:val="001D736F"/>
    <w:rsid w:val="001F6851"/>
    <w:rsid w:val="002001DB"/>
    <w:rsid w:val="00223DAB"/>
    <w:rsid w:val="00254D11"/>
    <w:rsid w:val="00290380"/>
    <w:rsid w:val="002A100E"/>
    <w:rsid w:val="002B06DC"/>
    <w:rsid w:val="00333517"/>
    <w:rsid w:val="0043349D"/>
    <w:rsid w:val="00464F84"/>
    <w:rsid w:val="004C2A6F"/>
    <w:rsid w:val="004C3797"/>
    <w:rsid w:val="004F3ADE"/>
    <w:rsid w:val="00514054"/>
    <w:rsid w:val="00516131"/>
    <w:rsid w:val="00521FF3"/>
    <w:rsid w:val="005509BB"/>
    <w:rsid w:val="005A3399"/>
    <w:rsid w:val="005C41D7"/>
    <w:rsid w:val="00602C9C"/>
    <w:rsid w:val="00630535"/>
    <w:rsid w:val="00657866"/>
    <w:rsid w:val="00680694"/>
    <w:rsid w:val="0068795D"/>
    <w:rsid w:val="00716E58"/>
    <w:rsid w:val="0075111C"/>
    <w:rsid w:val="007719D2"/>
    <w:rsid w:val="007B3D0C"/>
    <w:rsid w:val="007C7E6A"/>
    <w:rsid w:val="008312B8"/>
    <w:rsid w:val="00853650"/>
    <w:rsid w:val="00855B18"/>
    <w:rsid w:val="00887AB6"/>
    <w:rsid w:val="008E1ADA"/>
    <w:rsid w:val="008E3DC1"/>
    <w:rsid w:val="00925C6D"/>
    <w:rsid w:val="00931828"/>
    <w:rsid w:val="00940F0F"/>
    <w:rsid w:val="00962DF2"/>
    <w:rsid w:val="0098046B"/>
    <w:rsid w:val="009D258D"/>
    <w:rsid w:val="00A125F0"/>
    <w:rsid w:val="00A634D0"/>
    <w:rsid w:val="00A92D04"/>
    <w:rsid w:val="00AB10B1"/>
    <w:rsid w:val="00AD3FC6"/>
    <w:rsid w:val="00B07856"/>
    <w:rsid w:val="00B77944"/>
    <w:rsid w:val="00B846BE"/>
    <w:rsid w:val="00BC5C96"/>
    <w:rsid w:val="00BD553F"/>
    <w:rsid w:val="00C32244"/>
    <w:rsid w:val="00C440A7"/>
    <w:rsid w:val="00C52424"/>
    <w:rsid w:val="00C61847"/>
    <w:rsid w:val="00C71CB8"/>
    <w:rsid w:val="00CA54A5"/>
    <w:rsid w:val="00CE42B6"/>
    <w:rsid w:val="00CF6EAA"/>
    <w:rsid w:val="00D07868"/>
    <w:rsid w:val="00D25254"/>
    <w:rsid w:val="00D2600A"/>
    <w:rsid w:val="00D6548C"/>
    <w:rsid w:val="00D86325"/>
    <w:rsid w:val="00DA7C1E"/>
    <w:rsid w:val="00E9575A"/>
    <w:rsid w:val="00EC0DB6"/>
    <w:rsid w:val="00ED7B2F"/>
    <w:rsid w:val="00F31F05"/>
    <w:rsid w:val="00F32B70"/>
    <w:rsid w:val="00F4766E"/>
    <w:rsid w:val="00F61EBB"/>
    <w:rsid w:val="00F756B0"/>
    <w:rsid w:val="00FD1E9C"/>
    <w:rsid w:val="00FD74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46EE2"/>
    <w:pPr>
      <w:spacing w:after="160" w:line="256" w:lineRule="auto"/>
    </w:pPr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254D1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54D11"/>
    <w:rPr>
      <w:sz w:val="20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254D1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54D11"/>
    <w:rPr>
      <w:color w:val="0000FF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F4766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4766E"/>
    <w:rPr>
      <w:sz w:val="20"/>
      <w:szCs w:val="20"/>
      <w:lang w:val="en-GB"/>
    </w:rPr>
  </w:style>
  <w:style w:type="character" w:styleId="EndnoteReference">
    <w:name w:val="endnote reference"/>
    <w:basedOn w:val="DefaultParagraphFont"/>
    <w:uiPriority w:val="99"/>
    <w:semiHidden/>
    <w:unhideWhenUsed/>
    <w:rsid w:val="00F4766E"/>
    <w:rPr>
      <w:vertAlign w:val="superscript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46EE2"/>
    <w:pPr>
      <w:spacing w:after="160" w:line="256" w:lineRule="auto"/>
    </w:pPr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254D1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54D11"/>
    <w:rPr>
      <w:sz w:val="20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254D1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54D11"/>
    <w:rPr>
      <w:color w:val="0000FF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F4766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4766E"/>
    <w:rPr>
      <w:sz w:val="20"/>
      <w:szCs w:val="20"/>
      <w:lang w:val="en-GB"/>
    </w:rPr>
  </w:style>
  <w:style w:type="character" w:styleId="EndnoteReference">
    <w:name w:val="endnote reference"/>
    <w:basedOn w:val="DefaultParagraphFont"/>
    <w:uiPriority w:val="99"/>
    <w:semiHidden/>
    <w:unhideWhenUsed/>
    <w:rsid w:val="00F4766E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0999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biography/Richard-I-duke-of-Normandy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ritannica.com/biography/Dudo-of-Saint-Quentin" TargetMode="External"/><Relationship Id="rId12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en.visiterouen.com/the-viking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n.normandie-tourisme.fr/unmissable-sites/the-mont-saint-michel/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en.normandie-tourisme.fr/unmissable-sites/the-mont-saint-michel/" TargetMode="External"/><Relationship Id="rId2" Type="http://schemas.openxmlformats.org/officeDocument/2006/relationships/hyperlink" Target="https://www.britannica.com/biography/Richard-I-duke-of-Normandy" TargetMode="External"/><Relationship Id="rId1" Type="http://schemas.openxmlformats.org/officeDocument/2006/relationships/hyperlink" Target="https://www.britannica.com/biography/Dudo-of-Saint-Quent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1697</TotalTime>
  <Pages>6</Pages>
  <Words>1780</Words>
  <Characters>8188</Characters>
  <Application>Microsoft Office Word</Application>
  <DocSecurity>0</DocSecurity>
  <Lines>143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Isaac Law</dc:creator>
  <cp:lastModifiedBy>Isaac Law</cp:lastModifiedBy>
  <cp:revision>76</cp:revision>
  <dcterms:created xsi:type="dcterms:W3CDTF">2023-01-23T20:25:00Z</dcterms:created>
  <dcterms:modified xsi:type="dcterms:W3CDTF">2023-01-25T23:43:00Z</dcterms:modified>
</cp:coreProperties>
</file>