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58B24D" w14:textId="77777777" w:rsidR="00B63BAF" w:rsidRPr="00F1085A" w:rsidRDefault="00B63BAF" w:rsidP="00F1085A">
      <w:pPr>
        <w:spacing w:line="360" w:lineRule="auto"/>
        <w:rPr>
          <w:rFonts w:ascii="Times New Roman" w:hAnsi="Times New Roman" w:cs="Times New Roman"/>
          <w:b/>
          <w:bCs/>
          <w:u w:val="single"/>
          <w:lang w:val="cy-GB"/>
        </w:rPr>
      </w:pPr>
      <w:r w:rsidRPr="00F1085A">
        <w:rPr>
          <w:rFonts w:ascii="Times New Roman" w:hAnsi="Times New Roman" w:cs="Times New Roman"/>
          <w:b/>
          <w:bCs/>
          <w:u w:val="single"/>
          <w:lang w:val="cy-GB"/>
        </w:rPr>
        <w:t>Tasg 1</w:t>
      </w:r>
    </w:p>
    <w:p w14:paraId="376DEC34" w14:textId="77777777" w:rsidR="00B63BAF" w:rsidRPr="00F1085A" w:rsidRDefault="00B63BAF" w:rsidP="00F1085A">
      <w:pPr>
        <w:spacing w:line="360" w:lineRule="auto"/>
        <w:rPr>
          <w:rFonts w:ascii="Times New Roman" w:hAnsi="Times New Roman" w:cs="Times New Roman"/>
          <w:lang w:val="cy-GB"/>
        </w:rPr>
      </w:pPr>
    </w:p>
    <w:p w14:paraId="53A7BED8" w14:textId="14BD262B" w:rsidR="00A63908" w:rsidRPr="00F1085A" w:rsidRDefault="00A63908" w:rsidP="00F1085A">
      <w:pPr>
        <w:spacing w:line="360" w:lineRule="auto"/>
        <w:rPr>
          <w:rFonts w:ascii="Times New Roman" w:hAnsi="Times New Roman" w:cs="Times New Roman"/>
          <w:lang w:val="cy-GB"/>
        </w:rPr>
      </w:pPr>
      <w:r w:rsidRPr="00F1085A">
        <w:rPr>
          <w:rFonts w:ascii="Times New Roman" w:hAnsi="Times New Roman" w:cs="Times New Roman"/>
          <w:lang w:val="cy-GB"/>
        </w:rPr>
        <w:t>Bwriad yr aseiniad yma yw cydnabod ac i adfyfyrio ar fy sefyllfa ieithyddol bersonol ar hyn o bryd gan fynegi targedau i wella yn ystod fy nhyrfa broffesiynol fel athrawes. Gan ddefnyddio’r wers a ffilmiwyd y llynedd, a hefyd asesu fy hun yn erbyn y Fframwaith Cymwyseddau Iaith Gymraeg yn sicr bydd syniad gen i o ble i ddechrau yn ystod y misoedd nesaf cyn graddio yn ogystal ag unwaith mi fyddwn i yn athrawes gymwysedig.</w:t>
      </w:r>
    </w:p>
    <w:p w14:paraId="11DA53D9" w14:textId="0BBB9123" w:rsidR="0060743A" w:rsidRPr="00F1085A" w:rsidRDefault="00A63908" w:rsidP="00F1085A">
      <w:pPr>
        <w:spacing w:line="360" w:lineRule="auto"/>
        <w:rPr>
          <w:rFonts w:ascii="Times New Roman" w:hAnsi="Times New Roman" w:cs="Times New Roman"/>
          <w:lang w:val="cy-GB"/>
        </w:rPr>
      </w:pPr>
      <w:r w:rsidRPr="00F1085A">
        <w:rPr>
          <w:rFonts w:ascii="Times New Roman" w:hAnsi="Times New Roman" w:cs="Times New Roman"/>
          <w:lang w:val="cy-GB"/>
        </w:rPr>
        <w:t xml:space="preserve">Wrth adfyfyrio ar y wers a ffilmiwyd y llynedd, ddaeth pwyntiau i’r amlwg ni ystyriwyd mewn manylder bryd hynny. Gwelwyd fod cyflymder wrth i mi siarad yn broblem, ac felly nawr gyda ol-olwg yn ystyried a oedd y dysgwyr gwir yn deall y stori am Santes Dwynwen. Er taw stori yr oeddent yn clywed yn flynyddol oedd hi ac felly yn siŵr o fod yn ymwybodol o’r digwyddiadau, mai rhaid meddwl am y sefyllfa yn ehangach ar gyfer unrhyw stori neu ddarlleniadau a fydd yn digwydd o fewn y dosbarth o ddydd i ddydd. Gan ddwyn i gof teimlwn i yn amlwg fod pwysau wrth gael fy recordio yn chwarae rôl flaenllaw yma, wrth i mi adrodd i’r dysgwyr. O ganlyniad i hyn daeth gwallau treiglo i’r amlwg wrth i mi siarad, er fy mod i yn dilyn y stori ar y sgrin. Wrth gwrs nid yw hyn yn modelu cywir, ac i sicrhau ni fydd y dysgwyr yn mabwysiadu hyn yn ei gwaith, targed personol fydd i bwyllo cyn siarad ag i wneud yn siŵr fod cyfathrebu i’r dysgwyr yn llwyddiannus. Atgyfnerthwyd gan </w:t>
      </w:r>
      <w:r w:rsidR="00BF5ED8" w:rsidRPr="00F1085A">
        <w:rPr>
          <w:rFonts w:ascii="Times New Roman" w:hAnsi="Times New Roman" w:cs="Times New Roman"/>
          <w:lang w:val="cy-GB"/>
        </w:rPr>
        <w:t>Prozesky, D (2000) “</w:t>
      </w:r>
      <w:r w:rsidR="00BF5ED8" w:rsidRPr="000246C8">
        <w:rPr>
          <w:rFonts w:ascii="Times New Roman" w:eastAsia="Times New Roman" w:hAnsi="Times New Roman" w:cs="Times New Roman"/>
          <w:color w:val="000000"/>
          <w:shd w:val="clear" w:color="auto" w:fill="FFFFFF"/>
          <w:lang w:val="cy-GB" w:eastAsia="en-GB"/>
        </w:rPr>
        <w:t>To be effective, teachers have to try to minimise these </w:t>
      </w:r>
      <w:r w:rsidR="00BF5ED8" w:rsidRPr="000246C8">
        <w:rPr>
          <w:rFonts w:ascii="Times New Roman" w:eastAsia="Times New Roman" w:hAnsi="Times New Roman" w:cs="Times New Roman"/>
          <w:color w:val="000000"/>
          <w:lang w:val="cy-GB" w:eastAsia="en-GB"/>
        </w:rPr>
        <w:t>barriers to communication</w:t>
      </w:r>
      <w:r w:rsidR="00BF5ED8" w:rsidRPr="000246C8">
        <w:rPr>
          <w:rFonts w:ascii="Times New Roman" w:eastAsia="Times New Roman" w:hAnsi="Times New Roman" w:cs="Times New Roman"/>
          <w:color w:val="000000"/>
          <w:shd w:val="clear" w:color="auto" w:fill="FFFFFF"/>
          <w:lang w:val="cy-GB" w:eastAsia="en-GB"/>
        </w:rPr>
        <w:t>. We do this in a number of ways –</w:t>
      </w:r>
      <w:r w:rsidR="00BF5ED8" w:rsidRPr="00F1085A">
        <w:rPr>
          <w:rFonts w:ascii="Times New Roman" w:eastAsia="Times New Roman" w:hAnsi="Times New Roman" w:cs="Times New Roman"/>
          <w:color w:val="000000"/>
          <w:shd w:val="clear" w:color="auto" w:fill="FFFFFF"/>
          <w:lang w:val="cy-GB" w:eastAsia="en-GB"/>
        </w:rPr>
        <w:t xml:space="preserve"> … </w:t>
      </w:r>
      <w:r w:rsidR="00BF5ED8" w:rsidRPr="000246C8">
        <w:rPr>
          <w:rFonts w:ascii="Times New Roman" w:eastAsia="Times New Roman" w:hAnsi="Times New Roman" w:cs="Times New Roman"/>
          <w:color w:val="000000"/>
          <w:shd w:val="clear" w:color="auto" w:fill="FFFFFF"/>
          <w:lang w:val="cy-GB" w:eastAsia="en-GB"/>
        </w:rPr>
        <w:t>by speaking slowly and clearly;</w:t>
      </w:r>
      <w:r w:rsidR="00BF5ED8" w:rsidRPr="00F1085A">
        <w:rPr>
          <w:rFonts w:ascii="Times New Roman" w:eastAsia="Times New Roman" w:hAnsi="Times New Roman" w:cs="Times New Roman"/>
          <w:color w:val="000000"/>
          <w:shd w:val="clear" w:color="auto" w:fill="FFFFFF"/>
          <w:lang w:val="cy-GB" w:eastAsia="en-GB"/>
        </w:rPr>
        <w:t>”</w:t>
      </w:r>
      <w:r w:rsidR="00712917" w:rsidRPr="00F1085A">
        <w:rPr>
          <w:rFonts w:ascii="Times New Roman" w:eastAsia="Times New Roman" w:hAnsi="Times New Roman" w:cs="Times New Roman"/>
          <w:color w:val="000000"/>
          <w:shd w:val="clear" w:color="auto" w:fill="FFFFFF"/>
          <w:lang w:val="cy-GB" w:eastAsia="en-GB"/>
        </w:rPr>
        <w:t xml:space="preserve">. Credaf yn gryf fod cyfathrebu yn elfen holl bwysig wrth ddatblygu iaith dysgwyr o fewn y dosbarth, ac yn sicr rhywbeth mae angen i mi wella arno. </w:t>
      </w:r>
    </w:p>
    <w:p w14:paraId="1B3D68AD" w14:textId="77777777" w:rsidR="00A63908" w:rsidRPr="00F1085A" w:rsidRDefault="00A63908" w:rsidP="00F1085A">
      <w:pPr>
        <w:spacing w:line="360" w:lineRule="auto"/>
        <w:rPr>
          <w:rFonts w:ascii="Times New Roman" w:hAnsi="Times New Roman" w:cs="Times New Roman"/>
          <w:lang w:val="cy-GB"/>
        </w:rPr>
      </w:pPr>
      <w:r w:rsidRPr="00F1085A">
        <w:rPr>
          <w:rFonts w:ascii="Times New Roman" w:hAnsi="Times New Roman" w:cs="Times New Roman"/>
          <w:lang w:val="cy-GB"/>
        </w:rPr>
        <w:t>Ers y wers a ffilmiwyd yn y gorffennol dderbyniais nifer o brofiadau er mwyn sicrhau ymarfer cyflymder wrth siarad ac esbonio, gan gofio am gywirdeb iaith yn y broses. Yn fwyaf diweddar yn ystod fy mhrofiad dewisol ar gyfer y prosiect ymchwil unigol, elfen holl bwysig yn ystod yr amser hynny oedd mabwysiadu esboniadau clir o’r hyn a ddisgwylir gan y dysgwyr. Cynlluniwyd holiadur iddynt gwblhau a oedd yn ymwneud â’r pwnc dewisol. Gan mai’r holiadur yn un sydd yn addas ar gyfer pob oedran yn Gyfnod Allweddol 2, bendant mai cyflwyniad ac esboniad yn allweddol. Cyn dechrau’r holiadur teimlaf mi oedd angen esboniad clir o beth oedd yr holiadur a pham yr oedd yn cael ei chynnal. Ar ôl i mi drafod gyda’r dysgwyr, mi oedd cyfle i ofyn cwestiynau cyn rhoi cynnig arni. Yn wir profwyd y cyflwyniad yn llwyddiannus gan fod y dysgwyr i gyd wedi ateb yr holiadur heb unrhyw drafferthion. Gan fod recordio’r wers y llynedd wedi rhoi pwysau arnaf, gofynnwyd i athrawes dosbarth i fod yn bresennol yn ystod y cyflwyniad i’r holiadur.</w:t>
      </w:r>
      <w:r w:rsidRPr="00F1085A">
        <w:rPr>
          <w:rFonts w:ascii="Times New Roman" w:hAnsi="Times New Roman" w:cs="Times New Roman"/>
          <w:lang w:val="cy-GB"/>
        </w:rPr>
        <w:t xml:space="preserve"> </w:t>
      </w:r>
      <w:r w:rsidRPr="00F1085A">
        <w:rPr>
          <w:rFonts w:ascii="Times New Roman" w:hAnsi="Times New Roman" w:cs="Times New Roman"/>
          <w:lang w:val="cy-GB"/>
        </w:rPr>
        <w:t xml:space="preserve">Arbrawf oedd hyn i </w:t>
      </w:r>
      <w:r w:rsidRPr="00F1085A">
        <w:rPr>
          <w:rFonts w:ascii="Times New Roman" w:hAnsi="Times New Roman" w:cs="Times New Roman"/>
          <w:lang w:val="cy-GB"/>
        </w:rPr>
        <w:lastRenderedPageBreak/>
        <w:t xml:space="preserve">weld os oedd gweithio o dan fwy o bwysau yn cael effaith pan yr oeddwn yn siarad. Ar ôl i’r dysgwyr dychwelyd i’w gwersi cefais drafodaeth gyda’r athrawes gan ofyn iddi hi am adborth. Yn wir mi oeddwn yn ymwybodol fod gweithio o dan bwysau weithiau yn anodd i mi yn enwedig wrth siarad o flaen grwpiau o bobl. Trafodwn ni am gywirdeb iaith a’i phwysigrwydd, ac yn syndod i mi ddywed yr athrawes yr oedd hi yn hapus iawn gyda’r safon wrth i mi siarad. Gan nad oeddwn wedi bod allan yn ysgolion fel myfyriwr am dipyn o amser cyn hyn roeddwn yn fflach o glywed, a hefyd mi oedd hyn wedi gwneud i fi fod yn fwy ymwybodol mai fy iaith i yn gwella cymaint yn sicr ers profiad addysgu proffesiynol yr ail flwyddyn. </w:t>
      </w:r>
    </w:p>
    <w:p w14:paraId="5EFD24A0" w14:textId="5BB49532" w:rsidR="00CC1A75" w:rsidRPr="00F1085A" w:rsidRDefault="00A63908" w:rsidP="00F1085A">
      <w:pPr>
        <w:spacing w:line="360" w:lineRule="auto"/>
        <w:rPr>
          <w:rFonts w:ascii="Times New Roman" w:hAnsi="Times New Roman" w:cs="Times New Roman"/>
          <w:lang w:val="cy-GB"/>
        </w:rPr>
      </w:pPr>
      <w:r w:rsidRPr="00F1085A">
        <w:rPr>
          <w:rFonts w:ascii="Times New Roman" w:hAnsi="Times New Roman" w:cs="Times New Roman"/>
          <w:lang w:val="cy-GB"/>
        </w:rPr>
        <w:t>Daeth i’r amlwg fod gweithio yn gyson o fewn ysgolion ers dechrau’r flwyddyn academaidd wir wedi cael effaith cadarnhaol ar fy safon ieithyddol. Wrth dderbyn y cyfle gydag asiantaeth i weithio o fewn yr un dosbarth am ychydig o fisoedd mae’n amlwg i mi yn sicr fy mod i’n fwy hyderus erbyn hyn i siarad o flaen grwpiau o ddysgwyr, ac yn y pendraw yn lleihau’r gwallau ieithyddol wrth siarad. Profwyd hyn i mi fod profiadau ac ymarfer yn holl bwysig i wella safonau ieithyddol yn wir. Er fy mod i’n cyflawni'r un fath o dasgau a’r un fath o gyfrifoldebau petai yn gweithio i’r asiantaeth neu o fewn yr ysgol fel myfyriwr, yn sicr mai’r un ymdeimlad o angen fod ar y trywydd iawn. Felly yn bersonol nid wyf yn trin y ddau brofiad yn wahanol. Yn bendant mai ymfalchïo yn fy ngwaith yn nodwedd hynod o bwysig ac yn profi i fod yn werth chweil, wrth i athrawon dosbarth cydnabod fy nghynnydd i. Yn ffodus iawn yn yr ysgol profiad addysgu proffesiynol 2 oeddwn i yn gweithio ynddo gyda’r un athrawes dosbarth ac felly mae’r adborth a dderbyniais wrth weithio yn agos gyda hi eleni yn ddilys iawn, wrth iddi ganmol fy ngwelliannau.</w:t>
      </w:r>
      <w:r w:rsidRPr="00F1085A">
        <w:rPr>
          <w:rFonts w:ascii="Times New Roman" w:hAnsi="Times New Roman" w:cs="Times New Roman"/>
          <w:lang w:val="cy-GB"/>
        </w:rPr>
        <w:t xml:space="preserve"> </w:t>
      </w:r>
      <w:r w:rsidR="00B90B3A" w:rsidRPr="00F1085A">
        <w:rPr>
          <w:rFonts w:ascii="Times New Roman" w:hAnsi="Times New Roman" w:cs="Times New Roman"/>
          <w:lang w:val="cy-GB"/>
        </w:rPr>
        <w:t xml:space="preserve">Yn ystod y profiad yma dangoswyd i mi pwysigrwydd o ddefnyddio’r Gymraeg o ddydd i ddydd </w:t>
      </w:r>
      <w:r w:rsidR="00CC1A75" w:rsidRPr="00F1085A">
        <w:rPr>
          <w:rFonts w:ascii="Times New Roman" w:hAnsi="Times New Roman" w:cs="Times New Roman"/>
          <w:lang w:val="cy-GB"/>
        </w:rPr>
        <w:t xml:space="preserve">yn naturiol. Fel nodwyd Uned Iaith </w:t>
      </w:r>
      <w:r w:rsidRPr="00F1085A">
        <w:rPr>
          <w:rFonts w:ascii="Times New Roman" w:hAnsi="Times New Roman" w:cs="Times New Roman"/>
          <w:lang w:val="cy-GB"/>
        </w:rPr>
        <w:t>G</w:t>
      </w:r>
      <w:r w:rsidR="00CC1A75" w:rsidRPr="00F1085A">
        <w:rPr>
          <w:rFonts w:ascii="Times New Roman" w:hAnsi="Times New Roman" w:cs="Times New Roman"/>
          <w:lang w:val="cy-GB"/>
        </w:rPr>
        <w:t>enedlaethol Cymru, CBAC (1998):</w:t>
      </w:r>
    </w:p>
    <w:p w14:paraId="3FCD0F01" w14:textId="4F2605F0" w:rsidR="00CC1A75" w:rsidRPr="00F1085A" w:rsidRDefault="00CC1A75" w:rsidP="00F1085A">
      <w:pPr>
        <w:spacing w:line="360" w:lineRule="auto"/>
        <w:ind w:left="720"/>
        <w:rPr>
          <w:rFonts w:ascii="Times New Roman" w:hAnsi="Times New Roman" w:cs="Times New Roman"/>
        </w:rPr>
      </w:pPr>
      <w:r w:rsidRPr="00F1085A">
        <w:rPr>
          <w:rFonts w:ascii="Times New Roman" w:hAnsi="Times New Roman" w:cs="Times New Roman"/>
        </w:rPr>
        <w:t>“</w:t>
      </w:r>
      <w:proofErr w:type="spellStart"/>
      <w:r w:rsidRPr="00F1085A">
        <w:rPr>
          <w:rFonts w:ascii="Times New Roman" w:hAnsi="Times New Roman" w:cs="Times New Roman"/>
        </w:rPr>
        <w:t>Dylid</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defnyddio’r</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Gymraeg</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yn</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naturio</w:t>
      </w:r>
      <w:r w:rsidRPr="00F1085A">
        <w:rPr>
          <w:rFonts w:ascii="Times New Roman" w:hAnsi="Times New Roman" w:cs="Times New Roman"/>
        </w:rPr>
        <w:t>l</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fel</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ei</w:t>
      </w:r>
      <w:proofErr w:type="spellEnd"/>
      <w:r w:rsidRPr="00F1085A">
        <w:rPr>
          <w:rFonts w:ascii="Times New Roman" w:hAnsi="Times New Roman" w:cs="Times New Roman"/>
        </w:rPr>
        <w:t xml:space="preserve"> bod </w:t>
      </w:r>
      <w:proofErr w:type="spellStart"/>
      <w:r w:rsidRPr="00F1085A">
        <w:rPr>
          <w:rFonts w:ascii="Times New Roman" w:hAnsi="Times New Roman" w:cs="Times New Roman"/>
        </w:rPr>
        <w:t>yn</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rhan</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annatod</w:t>
      </w:r>
      <w:proofErr w:type="spellEnd"/>
      <w:r w:rsidRPr="00F1085A">
        <w:rPr>
          <w:rFonts w:ascii="Times New Roman" w:hAnsi="Times New Roman" w:cs="Times New Roman"/>
        </w:rPr>
        <w:t xml:space="preserve"> o </w:t>
      </w:r>
      <w:proofErr w:type="spellStart"/>
      <w:r w:rsidRPr="00F1085A">
        <w:rPr>
          <w:rFonts w:ascii="Times New Roman" w:hAnsi="Times New Roman" w:cs="Times New Roman"/>
        </w:rPr>
        <w:t>weithgarwch</w:t>
      </w:r>
      <w:proofErr w:type="spellEnd"/>
      <w:r w:rsidRPr="00F1085A">
        <w:rPr>
          <w:rFonts w:ascii="Times New Roman" w:hAnsi="Times New Roman" w:cs="Times New Roman"/>
        </w:rPr>
        <w:t xml:space="preserve"> y </w:t>
      </w:r>
      <w:proofErr w:type="spellStart"/>
      <w:r w:rsidRPr="00F1085A">
        <w:rPr>
          <w:rFonts w:ascii="Times New Roman" w:hAnsi="Times New Roman" w:cs="Times New Roman"/>
        </w:rPr>
        <w:t>dosbarth</w:t>
      </w:r>
      <w:proofErr w:type="spellEnd"/>
      <w:r w:rsidRPr="00F1085A">
        <w:rPr>
          <w:rFonts w:ascii="Times New Roman" w:hAnsi="Times New Roman" w:cs="Times New Roman"/>
        </w:rPr>
        <w:t>/</w:t>
      </w:r>
      <w:proofErr w:type="spellStart"/>
      <w:r w:rsidRPr="00F1085A">
        <w:rPr>
          <w:rFonts w:ascii="Times New Roman" w:hAnsi="Times New Roman" w:cs="Times New Roman"/>
        </w:rPr>
        <w:t>ysgol</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gyfan</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cofrestru</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gan</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ofyn</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cwestiynau</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megis</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Pwy</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sy’n</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cael</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cinio ysgo</w:t>
      </w:r>
      <w:proofErr w:type="spellEnd"/>
      <w:r w:rsidRPr="00F1085A">
        <w:rPr>
          <w:rFonts w:ascii="Times New Roman" w:hAnsi="Times New Roman" w:cs="Times New Roman"/>
        </w:rPr>
        <w:t xml:space="preserve">l? </w:t>
      </w:r>
      <w:proofErr w:type="spellStart"/>
      <w:r w:rsidRPr="00F1085A">
        <w:rPr>
          <w:rFonts w:ascii="Times New Roman" w:hAnsi="Times New Roman" w:cs="Times New Roman"/>
        </w:rPr>
        <w:t>Pwy</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sy’n</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cael</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brechdanau</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Ble</w:t>
      </w:r>
      <w:proofErr w:type="spellEnd"/>
      <w:r w:rsidRPr="00F1085A">
        <w:rPr>
          <w:rFonts w:ascii="Times New Roman" w:hAnsi="Times New Roman" w:cs="Times New Roman"/>
        </w:rPr>
        <w:t xml:space="preserve"> </w:t>
      </w:r>
      <w:proofErr w:type="spellStart"/>
      <w:r w:rsidRPr="00F1085A">
        <w:rPr>
          <w:rFonts w:ascii="Times New Roman" w:hAnsi="Times New Roman" w:cs="Times New Roman"/>
        </w:rPr>
        <w:t>mae</w:t>
      </w:r>
      <w:proofErr w:type="spellEnd"/>
      <w:r w:rsidRPr="00F1085A">
        <w:rPr>
          <w:rFonts w:ascii="Times New Roman" w:hAnsi="Times New Roman" w:cs="Times New Roman"/>
        </w:rPr>
        <w:t xml:space="preserve"> … </w:t>
      </w:r>
      <w:proofErr w:type="spellStart"/>
      <w:r w:rsidRPr="00F1085A">
        <w:rPr>
          <w:rFonts w:ascii="Times New Roman" w:hAnsi="Times New Roman" w:cs="Times New Roman"/>
        </w:rPr>
        <w:t>heddiw</w:t>
      </w:r>
      <w:proofErr w:type="spellEnd"/>
      <w:r w:rsidRPr="00F1085A">
        <w:rPr>
          <w:rFonts w:ascii="Times New Roman" w:hAnsi="Times New Roman" w:cs="Times New Roman"/>
        </w:rPr>
        <w:t>?</w:t>
      </w:r>
      <w:r w:rsidRPr="00F1085A">
        <w:rPr>
          <w:rFonts w:ascii="Times New Roman" w:hAnsi="Times New Roman" w:cs="Times New Roman"/>
        </w:rPr>
        <w:t>”</w:t>
      </w:r>
    </w:p>
    <w:p w14:paraId="3629E959" w14:textId="77777777" w:rsidR="00B63BAF" w:rsidRPr="00F1085A" w:rsidRDefault="00A63908" w:rsidP="00F1085A">
      <w:pPr>
        <w:spacing w:line="360" w:lineRule="auto"/>
        <w:rPr>
          <w:rFonts w:ascii="Times New Roman" w:hAnsi="Times New Roman" w:cs="Times New Roman"/>
          <w:lang w:val="cy-GB"/>
        </w:rPr>
      </w:pPr>
      <w:r w:rsidRPr="00F1085A">
        <w:rPr>
          <w:rFonts w:ascii="Times New Roman" w:hAnsi="Times New Roman" w:cs="Times New Roman"/>
          <w:lang w:val="cy-GB"/>
        </w:rPr>
        <w:t xml:space="preserve">Credaf dyma beth oedd cymorth fwyaf i mi wrth ddatblygu hyder, ac yn gallu cywiro safon ieithyddol fy hun. Wrth siarad yn naturiol i’r dysgwyr a hefyd i’r athrawon, mai’r hyder ar hunan gred yn cynyddu yn sylweddol ac ym mhen dim teimlaf fod y pwysau mi oeddwn unwaith yn teimlo, wedi diflannu. Erbyn i mi raddio fel athrawes gymwysedig ac yn addysgu dosbarth fy hun, hyderaf yn fy ngallu i erbyn hyn, sef y gwrthwyneb i’r amser yma'r llynedd. Gwelaf fod fynychu darlithoedd y modiwl yn fuddiol iawn, gan ei bod nhw yn gyson yn gwneud i mi feddwl am y ffordd siaradaf i’r dysgwyr, ac felly yn fwy cofiadwy wrth i mi </w:t>
      </w:r>
      <w:r w:rsidRPr="00F1085A">
        <w:rPr>
          <w:rFonts w:ascii="Times New Roman" w:hAnsi="Times New Roman" w:cs="Times New Roman"/>
          <w:lang w:val="cy-GB"/>
        </w:rPr>
        <w:lastRenderedPageBreak/>
        <w:t>dderbyn fwy o brofiad o fewn y dosbarth rhwng darlithoedd, a hefyd gan fy mod i’n gwrando a’r athrawon yn modelu’r rheolau yn llwyddiannus yn fwy aml nag o’r blaen.</w:t>
      </w:r>
      <w:r w:rsidRPr="00F1085A">
        <w:rPr>
          <w:rFonts w:ascii="Times New Roman" w:hAnsi="Times New Roman" w:cs="Times New Roman"/>
          <w:lang w:val="cy-GB"/>
        </w:rPr>
        <w:t xml:space="preserve"> </w:t>
      </w:r>
      <w:r w:rsidR="00012E94" w:rsidRPr="00F1085A">
        <w:rPr>
          <w:rFonts w:ascii="Times New Roman" w:hAnsi="Times New Roman" w:cs="Times New Roman"/>
          <w:lang w:val="cy-GB"/>
        </w:rPr>
        <w:t xml:space="preserve">Credaf yn fuddiol wrth hunan asesu yn erbyn y Fframwaith Cymwyseddau Iaith Gymraeg, er mwyn deall pa lefelau ystyriaf fy hun a ble gallaf wella. </w:t>
      </w:r>
      <w:r w:rsidR="00734791" w:rsidRPr="00F1085A">
        <w:rPr>
          <w:rFonts w:ascii="Times New Roman" w:hAnsi="Times New Roman" w:cs="Times New Roman"/>
          <w:lang w:val="cy-GB"/>
        </w:rPr>
        <w:t xml:space="preserve">Wrth edrych ar y llinyn gwrando teimlaf fy mod i ar lefel uwch, oherwydd er fy mod i’n dod o gartref di-gymraeg teimlaf fod yr iaith yn gryf iawn gen i, ac yn gallu gwrando ar a chynnal sgyrsiau o bob math yn hyderus iawn. Er hyn efallai dyma ble mae anfantais gen i o ddod o gartref di-gymraeg gan nad ydw i’n clywed “gwahanol acenion, tafodieithoedd a chyflymder siaradwyr” (Llywodraeth Cymru, 2019) </w:t>
      </w:r>
      <w:r w:rsidR="00B63BAF" w:rsidRPr="00F1085A">
        <w:rPr>
          <w:rFonts w:ascii="Times New Roman" w:hAnsi="Times New Roman" w:cs="Times New Roman"/>
          <w:lang w:val="cy-GB"/>
        </w:rPr>
        <w:t xml:space="preserve">heblaw am yr ardal leol, gwelwyd hyn bach yn heriol wrth deithio i ardal hollol wahanol ar gyfer profiad dewisol. Erbyn hyn credaf fy mod i ar lefel uwch yn y llinyn llafar o ganlyniad i’r cynnydd o hunan hyder dros y flwyddyn ddiwethaf wrth siarad gyda chywirdeb ac yn “gallu adnabod rhai gwallau a’u cywiro” (Llywodraeth Cymru, 2019). Teimlaf fod darllen yn elfen gref gen i drwy gydol fy mywyd academaidd ac felly hyderaf fy mod i’n gweithio ar lefel hyfedredd gan fy mod i wedi derbyn nifer fawr o achlysuron i ymarfer a’i chryfhau yn gyson. O gymharu â’r fideo llynedd credaf byddwn ar y lefel uwch o ganlyniad i “ddarllen straeon yn eithaf hyderus ac ynganu’n gywir” (Llywodraeth Cymru, 2019). Ond eleni credaf fy mod i wedi gweithio ar lefel uwch o ganlyniad i ymarfer a derbyn profiadau i’w wella a nawr yn “gallu darllen straeon i ddysgwyr o bob oedran yn hyderus ac ystyrlon” (Llywodraeth Cymru, 2019) wrth dderbyn cyfleoedd i weithio gyda dysgwyr yn y Cyfnod Sylfaen yn ogystal â Chyfnod Allweddol 2. I orffen teimlaf fod ysgrifennu hefyd yn gryfder i mi gan mai ysgrifennu paragraffau estynedig yn dod yn naturiol i mi ac felly credaf fy mod i’n gweithio i lefel uwch ar hyn o bryd. Weithiau gwelaf yn anod i “ysgrifennu mewn ystod o ffurfiau” (Llywodraeth Cymru, 2019) a hefyd dydy hunan gywiro ddim yn dod yn hawdd iawn i mi, ond yn sicr yn well na'r llynedd. </w:t>
      </w:r>
    </w:p>
    <w:p w14:paraId="28728BB4" w14:textId="709C2FD7" w:rsidR="00A63908" w:rsidRPr="00F1085A" w:rsidRDefault="00B63BAF" w:rsidP="00F1085A">
      <w:pPr>
        <w:spacing w:line="360" w:lineRule="auto"/>
        <w:rPr>
          <w:rFonts w:ascii="Times New Roman" w:hAnsi="Times New Roman" w:cs="Times New Roman"/>
          <w:lang w:val="cy-GB"/>
        </w:rPr>
      </w:pPr>
      <w:r w:rsidRPr="00F1085A">
        <w:rPr>
          <w:rFonts w:ascii="Times New Roman" w:hAnsi="Times New Roman" w:cs="Times New Roman"/>
          <w:lang w:val="cy-GB"/>
        </w:rPr>
        <w:t>I grynhoi, gwelaf fod profiadau ac ymarfer yn hynod bwysig i unrhyw un o unrhyw oed. Dyma elfen yn sicr bydd yn cael ei fabwysiadu yn fy nosbarth i unwaith mi fyddwn i yn athrawes gymwysedig. Dangoswyd y fframwaith mae lle gen i i wella ym mhob llinyn yn enwedig wrth ysgrifennu mewn ffurfiau gwahanol, gan fod hynny yn allweddol er mwyn hybu fy nysgwyr i wneud yr un peth. Yn fwy pwysig mae’r profiad yma wedi dangos i mi fod hunan gred a hunan hyder yn mynd yn bell. Felly yn hyderus gallaf fabwysiadu a gweithio i wella yn sylweddol yn y dyfodol.</w:t>
      </w:r>
    </w:p>
    <w:p w14:paraId="32E42DCA" w14:textId="76BD5A66" w:rsidR="00B63BAF" w:rsidRDefault="00B63BAF" w:rsidP="00CC1A75">
      <w:pPr>
        <w:spacing w:line="360" w:lineRule="auto"/>
        <w:rPr>
          <w:rFonts w:ascii="Times New Roman" w:hAnsi="Times New Roman" w:cs="Times New Roman"/>
          <w:lang w:val="cy-GB"/>
        </w:rPr>
      </w:pPr>
    </w:p>
    <w:p w14:paraId="5941E7D9" w14:textId="50686625" w:rsidR="00B63BAF" w:rsidRDefault="00B63BAF" w:rsidP="00CC1A75">
      <w:pPr>
        <w:spacing w:line="360" w:lineRule="auto"/>
        <w:rPr>
          <w:rFonts w:ascii="Times New Roman" w:hAnsi="Times New Roman" w:cs="Times New Roman"/>
          <w:lang w:val="cy-GB"/>
        </w:rPr>
      </w:pPr>
    </w:p>
    <w:p w14:paraId="50236C03" w14:textId="79F38F5F" w:rsidR="00B63BAF" w:rsidRDefault="00B63BAF" w:rsidP="00CC1A75">
      <w:pPr>
        <w:spacing w:line="360" w:lineRule="auto"/>
        <w:rPr>
          <w:rFonts w:ascii="Times New Roman" w:hAnsi="Times New Roman" w:cs="Times New Roman"/>
          <w:lang w:val="cy-GB"/>
        </w:rPr>
      </w:pPr>
    </w:p>
    <w:p w14:paraId="6E7EFB4B" w14:textId="27FBC0D0" w:rsidR="00B63BAF" w:rsidRPr="00B63BAF" w:rsidRDefault="00B63BAF" w:rsidP="00F1085A">
      <w:pPr>
        <w:spacing w:line="360" w:lineRule="auto"/>
        <w:rPr>
          <w:rFonts w:ascii="Times New Roman" w:hAnsi="Times New Roman" w:cs="Times New Roman"/>
          <w:u w:val="single"/>
          <w:lang w:val="cy-GB"/>
        </w:rPr>
      </w:pPr>
      <w:r w:rsidRPr="00B63BAF">
        <w:rPr>
          <w:rFonts w:ascii="Times New Roman" w:hAnsi="Times New Roman" w:cs="Times New Roman"/>
          <w:u w:val="single"/>
          <w:lang w:val="cy-GB"/>
        </w:rPr>
        <w:lastRenderedPageBreak/>
        <w:t>Rhestr Cyfeirnodi</w:t>
      </w:r>
    </w:p>
    <w:p w14:paraId="67A92EC0" w14:textId="77777777" w:rsidR="00B63BAF" w:rsidRDefault="00B63BAF" w:rsidP="00F1085A">
      <w:pPr>
        <w:pStyle w:val="NormalWeb"/>
        <w:spacing w:line="360" w:lineRule="auto"/>
      </w:pPr>
      <w:r w:rsidRPr="00B63BAF">
        <w:rPr>
          <w:lang w:val="cy-GB"/>
        </w:rPr>
        <w:t>Llyodraeth Cymr</w:t>
      </w:r>
      <w:r>
        <w:rPr>
          <w:lang w:val="cy-GB"/>
        </w:rPr>
        <w:t>u.</w:t>
      </w:r>
      <w:r w:rsidRPr="00B63BAF">
        <w:rPr>
          <w:lang w:val="cy-GB"/>
        </w:rPr>
        <w:t xml:space="preserve"> </w:t>
      </w:r>
      <w:r>
        <w:rPr>
          <w:lang w:val="cy-GB"/>
        </w:rPr>
        <w:t>(</w:t>
      </w:r>
      <w:r w:rsidRPr="00B63BAF">
        <w:rPr>
          <w:lang w:val="cy-GB"/>
        </w:rPr>
        <w:t>2019</w:t>
      </w:r>
      <w:r>
        <w:rPr>
          <w:lang w:val="cy-GB"/>
        </w:rPr>
        <w:t>)</w:t>
      </w:r>
      <w:r w:rsidRPr="00B63BAF">
        <w:t xml:space="preserve"> </w:t>
      </w:r>
      <w:proofErr w:type="spellStart"/>
      <w:r w:rsidRPr="00B63BAF">
        <w:rPr>
          <w:i/>
          <w:iCs/>
        </w:rPr>
        <w:t>Fframwaith</w:t>
      </w:r>
      <w:proofErr w:type="spellEnd"/>
      <w:r w:rsidRPr="00B63BAF">
        <w:rPr>
          <w:i/>
          <w:iCs/>
        </w:rPr>
        <w:t xml:space="preserve"> </w:t>
      </w:r>
      <w:proofErr w:type="spellStart"/>
      <w:r w:rsidRPr="00B63BAF">
        <w:rPr>
          <w:i/>
          <w:iCs/>
        </w:rPr>
        <w:t>cymwyseddau</w:t>
      </w:r>
      <w:proofErr w:type="spellEnd"/>
      <w:r w:rsidRPr="00B63BAF">
        <w:rPr>
          <w:i/>
          <w:iCs/>
        </w:rPr>
        <w:t xml:space="preserve"> </w:t>
      </w:r>
      <w:proofErr w:type="spellStart"/>
      <w:r w:rsidRPr="00B63BAF">
        <w:rPr>
          <w:i/>
          <w:iCs/>
        </w:rPr>
        <w:t>iaith</w:t>
      </w:r>
      <w:proofErr w:type="spellEnd"/>
      <w:r w:rsidRPr="00B63BAF">
        <w:rPr>
          <w:i/>
          <w:iCs/>
        </w:rPr>
        <w:t xml:space="preserve"> </w:t>
      </w:r>
      <w:proofErr w:type="spellStart"/>
      <w:r w:rsidRPr="00B63BAF">
        <w:rPr>
          <w:i/>
          <w:iCs/>
        </w:rPr>
        <w:t>Gymraeg</w:t>
      </w:r>
      <w:proofErr w:type="spellEnd"/>
      <w:r w:rsidRPr="00B63BAF">
        <w:rPr>
          <w:i/>
          <w:iCs/>
        </w:rPr>
        <w:t xml:space="preserve"> </w:t>
      </w:r>
      <w:proofErr w:type="spellStart"/>
      <w:r w:rsidRPr="00B63BAF">
        <w:rPr>
          <w:i/>
          <w:iCs/>
        </w:rPr>
        <w:t>ymarferwyr</w:t>
      </w:r>
      <w:proofErr w:type="spellEnd"/>
      <w:r w:rsidRPr="00B63BAF">
        <w:rPr>
          <w:i/>
          <w:iCs/>
        </w:rPr>
        <w:t xml:space="preserve"> </w:t>
      </w:r>
      <w:proofErr w:type="spellStart"/>
      <w:r w:rsidRPr="00B63BAF">
        <w:rPr>
          <w:i/>
          <w:iCs/>
        </w:rPr>
        <w:t>addysg</w:t>
      </w:r>
      <w:proofErr w:type="spellEnd"/>
      <w:r>
        <w:rPr>
          <w:i/>
          <w:iCs/>
        </w:rP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w:t>
      </w:r>
      <w:r w:rsidRPr="00B63BAF">
        <w:t xml:space="preserve"> </w:t>
      </w:r>
      <w:hyperlink r:id="rId7" w:history="1">
        <w:r w:rsidRPr="0070697F">
          <w:rPr>
            <w:rStyle w:val="Hyperlink"/>
          </w:rPr>
          <w:t>https://llyw.cymru/sites/defau</w:t>
        </w:r>
        <w:r w:rsidRPr="0070697F">
          <w:rPr>
            <w:rStyle w:val="Hyperlink"/>
          </w:rPr>
          <w:t>l</w:t>
        </w:r>
        <w:r w:rsidRPr="0070697F">
          <w:rPr>
            <w:rStyle w:val="Hyperlink"/>
          </w:rPr>
          <w:t>t/files/publications/2019-06/fframwaith-cymwyseddau-iaith-gym</w:t>
        </w:r>
        <w:r w:rsidRPr="0070697F">
          <w:rPr>
            <w:rStyle w:val="Hyperlink"/>
          </w:rPr>
          <w:t>r</w:t>
        </w:r>
        <w:r w:rsidRPr="0070697F">
          <w:rPr>
            <w:rStyle w:val="Hyperlink"/>
          </w:rPr>
          <w:t>aeg-ymarferwyr-addysg.pdf</w:t>
        </w:r>
      </w:hyperlink>
      <w:r>
        <w:t xml:space="preserve"> (</w:t>
      </w:r>
      <w:proofErr w:type="spellStart"/>
      <w:r>
        <w:t>Darllenwyd</w:t>
      </w:r>
      <w:proofErr w:type="spellEnd"/>
      <w:r>
        <w:t>: 2 Mai 2020)</w:t>
      </w:r>
    </w:p>
    <w:p w14:paraId="42D795D5" w14:textId="1379B2DD" w:rsidR="00B63BAF" w:rsidRPr="000246C8" w:rsidRDefault="00B63BAF" w:rsidP="00F1085A">
      <w:pPr>
        <w:spacing w:line="360" w:lineRule="auto"/>
        <w:rPr>
          <w:rFonts w:ascii="Times New Roman" w:eastAsia="Times New Roman" w:hAnsi="Times New Roman" w:cs="Times New Roman"/>
          <w:lang w:eastAsia="en-GB"/>
        </w:rPr>
      </w:pPr>
      <w:proofErr w:type="spellStart"/>
      <w:r>
        <w:rPr>
          <w:rFonts w:ascii="Times New Roman" w:eastAsia="Times New Roman" w:hAnsi="Times New Roman" w:cs="Times New Roman"/>
          <w:color w:val="000000"/>
          <w:shd w:val="clear" w:color="auto" w:fill="FFFFFF"/>
          <w:lang w:eastAsia="en-GB"/>
        </w:rPr>
        <w:t>Prozesky</w:t>
      </w:r>
      <w:proofErr w:type="spellEnd"/>
      <w:r>
        <w:rPr>
          <w:rFonts w:ascii="Times New Roman" w:eastAsia="Times New Roman" w:hAnsi="Times New Roman" w:cs="Times New Roman"/>
          <w:color w:val="000000"/>
          <w:shd w:val="clear" w:color="auto" w:fill="FFFFFF"/>
          <w:lang w:eastAsia="en-GB"/>
        </w:rPr>
        <w:t>, D.R.</w:t>
      </w:r>
      <w:r>
        <w:rPr>
          <w:rFonts w:ascii="Times New Roman" w:eastAsia="Times New Roman" w:hAnsi="Times New Roman" w:cs="Times New Roman"/>
          <w:color w:val="000000"/>
          <w:shd w:val="clear" w:color="auto" w:fill="FFFFFF"/>
          <w:lang w:eastAsia="en-GB"/>
        </w:rPr>
        <w:t xml:space="preserve"> (2000) </w:t>
      </w:r>
      <w:r w:rsidRPr="00B63BAF">
        <w:rPr>
          <w:rFonts w:ascii="Times New Roman" w:eastAsia="Times New Roman" w:hAnsi="Times New Roman" w:cs="Times New Roman"/>
          <w:i/>
          <w:iCs/>
          <w:color w:val="000000"/>
          <w:shd w:val="clear" w:color="auto" w:fill="FFFFFF"/>
          <w:lang w:eastAsia="en-GB"/>
        </w:rPr>
        <w:t>Communication and Effective Teaching</w:t>
      </w:r>
      <w:r>
        <w:rPr>
          <w:rFonts w:ascii="Times New Roman" w:eastAsia="Times New Roman" w:hAnsi="Times New Roman" w:cs="Times New Roman"/>
          <w:color w:val="000000"/>
          <w:shd w:val="clear" w:color="auto" w:fill="FFFFFF"/>
          <w:lang w:eastAsia="en-GB"/>
        </w:rPr>
        <w:t xml:space="preserve">. </w:t>
      </w:r>
      <w:proofErr w:type="spellStart"/>
      <w:r>
        <w:rPr>
          <w:rFonts w:ascii="Times New Roman" w:eastAsia="Times New Roman" w:hAnsi="Times New Roman" w:cs="Times New Roman"/>
          <w:color w:val="000000"/>
          <w:shd w:val="clear" w:color="auto" w:fill="FFFFFF"/>
          <w:lang w:eastAsia="en-GB"/>
        </w:rPr>
        <w:t>Ar</w:t>
      </w:r>
      <w:proofErr w:type="spellEnd"/>
      <w:r>
        <w:rPr>
          <w:rFonts w:ascii="Times New Roman" w:eastAsia="Times New Roman" w:hAnsi="Times New Roman" w:cs="Times New Roman"/>
          <w:color w:val="000000"/>
          <w:shd w:val="clear" w:color="auto" w:fill="FFFFFF"/>
          <w:lang w:eastAsia="en-GB"/>
        </w:rPr>
        <w:t xml:space="preserve"> </w:t>
      </w:r>
      <w:proofErr w:type="spellStart"/>
      <w:r>
        <w:rPr>
          <w:rFonts w:ascii="Times New Roman" w:eastAsia="Times New Roman" w:hAnsi="Times New Roman" w:cs="Times New Roman"/>
          <w:color w:val="000000"/>
          <w:shd w:val="clear" w:color="auto" w:fill="FFFFFF"/>
          <w:lang w:eastAsia="en-GB"/>
        </w:rPr>
        <w:t>gael</w:t>
      </w:r>
      <w:proofErr w:type="spellEnd"/>
      <w:r>
        <w:rPr>
          <w:rFonts w:ascii="Times New Roman" w:eastAsia="Times New Roman" w:hAnsi="Times New Roman" w:cs="Times New Roman"/>
          <w:color w:val="000000"/>
          <w:shd w:val="clear" w:color="auto" w:fill="FFFFFF"/>
          <w:lang w:eastAsia="en-GB"/>
        </w:rPr>
        <w:t xml:space="preserve"> </w:t>
      </w:r>
      <w:proofErr w:type="spellStart"/>
      <w:r>
        <w:rPr>
          <w:rFonts w:ascii="Times New Roman" w:eastAsia="Times New Roman" w:hAnsi="Times New Roman" w:cs="Times New Roman"/>
          <w:color w:val="000000"/>
          <w:shd w:val="clear" w:color="auto" w:fill="FFFFFF"/>
          <w:lang w:eastAsia="en-GB"/>
        </w:rPr>
        <w:t>yn</w:t>
      </w:r>
      <w:proofErr w:type="spellEnd"/>
      <w:r>
        <w:rPr>
          <w:rFonts w:ascii="Times New Roman" w:eastAsia="Times New Roman" w:hAnsi="Times New Roman" w:cs="Times New Roman"/>
          <w:color w:val="000000"/>
          <w:shd w:val="clear" w:color="auto" w:fill="FFFFFF"/>
          <w:lang w:eastAsia="en-GB"/>
        </w:rPr>
        <w:t xml:space="preserve">: </w:t>
      </w:r>
    </w:p>
    <w:p w14:paraId="639BF1E8" w14:textId="77777777" w:rsidR="00B63BAF" w:rsidRDefault="00B63BAF" w:rsidP="00F1085A">
      <w:pPr>
        <w:spacing w:line="360" w:lineRule="auto"/>
      </w:pPr>
      <w:hyperlink r:id="rId8" w:history="1">
        <w:r w:rsidRPr="0070697F">
          <w:rPr>
            <w:rStyle w:val="Hyperlink"/>
          </w:rPr>
          <w:t>https://www.ncbi.nlm.n</w:t>
        </w:r>
        <w:r w:rsidRPr="0070697F">
          <w:rPr>
            <w:rStyle w:val="Hyperlink"/>
          </w:rPr>
          <w:t>i</w:t>
        </w:r>
        <w:r w:rsidRPr="0070697F">
          <w:rPr>
            <w:rStyle w:val="Hyperlink"/>
          </w:rPr>
          <w:t>h.gov/pmc/articles/PMC1705977/</w:t>
        </w:r>
      </w:hyperlink>
      <w:r>
        <w:t xml:space="preserve">  (</w:t>
      </w:r>
      <w:proofErr w:type="spellStart"/>
      <w:r>
        <w:t>Darllenwyd</w:t>
      </w:r>
      <w:proofErr w:type="spellEnd"/>
      <w:r>
        <w:t>: 8 Mai 2020)</w:t>
      </w:r>
    </w:p>
    <w:p w14:paraId="2F60A0E8" w14:textId="13EB326F" w:rsidR="00A63908" w:rsidRDefault="00A63908" w:rsidP="00F1085A">
      <w:pPr>
        <w:pStyle w:val="NormalWeb"/>
        <w:spacing w:line="360" w:lineRule="auto"/>
      </w:pPr>
      <w:proofErr w:type="spellStart"/>
      <w:r>
        <w:t>Uned</w:t>
      </w:r>
      <w:proofErr w:type="spellEnd"/>
      <w:r>
        <w:t xml:space="preserve"> </w:t>
      </w:r>
      <w:proofErr w:type="spellStart"/>
      <w:r>
        <w:t>Iaith</w:t>
      </w:r>
      <w:proofErr w:type="spellEnd"/>
      <w:r>
        <w:t xml:space="preserve"> </w:t>
      </w:r>
      <w:proofErr w:type="spellStart"/>
      <w:r>
        <w:t>Cenedlaethol</w:t>
      </w:r>
      <w:proofErr w:type="spellEnd"/>
      <w:r>
        <w:t xml:space="preserve"> Cymru, CBAC</w:t>
      </w:r>
      <w:r w:rsidR="00B63BAF">
        <w:t>.</w:t>
      </w:r>
      <w:r>
        <w:t xml:space="preserve"> </w:t>
      </w:r>
      <w:r w:rsidR="00B63BAF">
        <w:t>(</w:t>
      </w:r>
      <w:r>
        <w:t>1998</w:t>
      </w:r>
      <w:r w:rsidR="00B63BAF">
        <w:t xml:space="preserve">) </w:t>
      </w:r>
      <w:proofErr w:type="spellStart"/>
      <w:r w:rsidR="00B63BAF" w:rsidRPr="00B63BAF">
        <w:rPr>
          <w:i/>
          <w:iCs/>
        </w:rPr>
        <w:t>Rhaglen</w:t>
      </w:r>
      <w:proofErr w:type="spellEnd"/>
      <w:r w:rsidR="00B63BAF" w:rsidRPr="00B63BAF">
        <w:rPr>
          <w:i/>
          <w:iCs/>
        </w:rPr>
        <w:t xml:space="preserve"> </w:t>
      </w:r>
      <w:proofErr w:type="spellStart"/>
      <w:r w:rsidR="00B63BAF" w:rsidRPr="00B63BAF">
        <w:rPr>
          <w:i/>
          <w:iCs/>
        </w:rPr>
        <w:t>Genedlaethol</w:t>
      </w:r>
      <w:proofErr w:type="spellEnd"/>
      <w:r w:rsidR="00B63BAF" w:rsidRPr="00B63BAF">
        <w:rPr>
          <w:i/>
          <w:iCs/>
        </w:rPr>
        <w:t xml:space="preserve"> </w:t>
      </w:r>
      <w:proofErr w:type="spellStart"/>
      <w:r w:rsidR="00B63BAF" w:rsidRPr="00B63BAF">
        <w:rPr>
          <w:i/>
          <w:iCs/>
        </w:rPr>
        <w:t>Hyfforddiant</w:t>
      </w:r>
      <w:proofErr w:type="spellEnd"/>
      <w:r w:rsidR="00B63BAF" w:rsidRPr="00B63BAF">
        <w:rPr>
          <w:i/>
          <w:iCs/>
        </w:rPr>
        <w:t xml:space="preserve"> </w:t>
      </w:r>
      <w:proofErr w:type="spellStart"/>
      <w:r w:rsidR="00B63BAF" w:rsidRPr="00B63BAF">
        <w:rPr>
          <w:i/>
          <w:iCs/>
        </w:rPr>
        <w:t>Mewn-sywdd</w:t>
      </w:r>
      <w:proofErr w:type="spellEnd"/>
      <w:r w:rsidR="00B63BAF" w:rsidRPr="00B63BAF">
        <w:rPr>
          <w:i/>
          <w:iCs/>
        </w:rPr>
        <w:t xml:space="preserve"> y </w:t>
      </w:r>
      <w:proofErr w:type="spellStart"/>
      <w:r w:rsidR="00B63BAF" w:rsidRPr="00B63BAF">
        <w:rPr>
          <w:i/>
          <w:iCs/>
        </w:rPr>
        <w:t>Gymraeg</w:t>
      </w:r>
      <w:proofErr w:type="spellEnd"/>
      <w:r w:rsidR="00B63BAF">
        <w:t xml:space="preserve">. </w:t>
      </w:r>
      <w:proofErr w:type="spellStart"/>
      <w:r w:rsidR="00B63BAF">
        <w:t>Ar</w:t>
      </w:r>
      <w:proofErr w:type="spellEnd"/>
      <w:r w:rsidR="00B63BAF">
        <w:t xml:space="preserve"> </w:t>
      </w:r>
      <w:proofErr w:type="spellStart"/>
      <w:r w:rsidR="00B63BAF">
        <w:t>gael</w:t>
      </w:r>
      <w:proofErr w:type="spellEnd"/>
      <w:r w:rsidR="00B63BAF">
        <w:t xml:space="preserve"> </w:t>
      </w:r>
      <w:proofErr w:type="spellStart"/>
      <w:r w:rsidR="00B63BAF">
        <w:t>yn</w:t>
      </w:r>
      <w:proofErr w:type="spellEnd"/>
      <w:r w:rsidR="00B63BAF">
        <w:t xml:space="preserve">: </w:t>
      </w:r>
      <w:hyperlink r:id="rId9" w:history="1">
        <w:r w:rsidR="00B63BAF" w:rsidRPr="0070697F">
          <w:rPr>
            <w:rStyle w:val="Hyperlink"/>
          </w:rPr>
          <w:t>https://moodle.uwtsd.ac.uk/pluginfile.php/137560/mod_resource/content/1/WJEC%20Everyday%20Welsh%20in</w:t>
        </w:r>
        <w:r w:rsidR="00B63BAF" w:rsidRPr="0070697F">
          <w:rPr>
            <w:rStyle w:val="Hyperlink"/>
          </w:rPr>
          <w:t>%</w:t>
        </w:r>
        <w:r w:rsidR="00B63BAF" w:rsidRPr="0070697F">
          <w:rPr>
            <w:rStyle w:val="Hyperlink"/>
          </w:rPr>
          <w:t>2</w:t>
        </w:r>
        <w:r w:rsidR="00B63BAF" w:rsidRPr="0070697F">
          <w:rPr>
            <w:rStyle w:val="Hyperlink"/>
          </w:rPr>
          <w:t>0the%20Primary%20School.pdf</w:t>
        </w:r>
      </w:hyperlink>
      <w:r>
        <w:t xml:space="preserve"> </w:t>
      </w:r>
      <w:r w:rsidR="00B63BAF">
        <w:t xml:space="preserve"> (</w:t>
      </w:r>
      <w:proofErr w:type="spellStart"/>
      <w:r w:rsidR="00B63BAF">
        <w:t>Darllenwyd</w:t>
      </w:r>
      <w:proofErr w:type="spellEnd"/>
      <w:r w:rsidR="00B63BAF">
        <w:t>: 5 Mai 2020)</w:t>
      </w:r>
    </w:p>
    <w:p w14:paraId="2909BF8C" w14:textId="77777777" w:rsidR="00A63908" w:rsidRDefault="00A63908" w:rsidP="00A63908"/>
    <w:p w14:paraId="2CF0D3DE" w14:textId="261D1E0F" w:rsidR="00012E94" w:rsidRPr="00CC1A75" w:rsidRDefault="00012E94" w:rsidP="00CC1A75">
      <w:pPr>
        <w:spacing w:line="360" w:lineRule="auto"/>
        <w:rPr>
          <w:rFonts w:ascii="Times New Roman" w:hAnsi="Times New Roman" w:cs="Times New Roman"/>
          <w:lang w:val="cy-GB"/>
        </w:rPr>
      </w:pPr>
    </w:p>
    <w:p w14:paraId="5E491EF0" w14:textId="38C569C3" w:rsidR="00B90B3A" w:rsidRDefault="00B90B3A" w:rsidP="00BF5ED8">
      <w:pPr>
        <w:spacing w:line="360" w:lineRule="auto"/>
        <w:rPr>
          <w:rFonts w:ascii="Times New Roman" w:hAnsi="Times New Roman" w:cs="Times New Roman"/>
          <w:lang w:val="cy-GB"/>
        </w:rPr>
      </w:pPr>
    </w:p>
    <w:p w14:paraId="3B143EF4" w14:textId="60737223" w:rsidR="00167C3D" w:rsidRDefault="00167C3D" w:rsidP="00BF5ED8">
      <w:pPr>
        <w:spacing w:line="360" w:lineRule="auto"/>
        <w:rPr>
          <w:rFonts w:ascii="Times New Roman" w:hAnsi="Times New Roman" w:cs="Times New Roman"/>
          <w:lang w:val="cy-GB"/>
        </w:rPr>
      </w:pPr>
    </w:p>
    <w:p w14:paraId="47EE8241" w14:textId="2407D3C7" w:rsidR="00B63BAF" w:rsidRDefault="00B63BAF" w:rsidP="00BF5ED8">
      <w:pPr>
        <w:spacing w:line="360" w:lineRule="auto"/>
        <w:rPr>
          <w:rFonts w:ascii="Times New Roman" w:hAnsi="Times New Roman" w:cs="Times New Roman"/>
          <w:lang w:val="cy-GB"/>
        </w:rPr>
      </w:pPr>
    </w:p>
    <w:p w14:paraId="5B543CCD" w14:textId="49AD7790" w:rsidR="00B63BAF" w:rsidRDefault="00B63BAF" w:rsidP="00BF5ED8">
      <w:pPr>
        <w:spacing w:line="360" w:lineRule="auto"/>
        <w:rPr>
          <w:rFonts w:ascii="Times New Roman" w:hAnsi="Times New Roman" w:cs="Times New Roman"/>
          <w:lang w:val="cy-GB"/>
        </w:rPr>
      </w:pPr>
    </w:p>
    <w:p w14:paraId="1ED0A927" w14:textId="45F60ED7" w:rsidR="00B63BAF" w:rsidRDefault="00B63BAF" w:rsidP="00BF5ED8">
      <w:pPr>
        <w:spacing w:line="360" w:lineRule="auto"/>
        <w:rPr>
          <w:rFonts w:ascii="Times New Roman" w:hAnsi="Times New Roman" w:cs="Times New Roman"/>
          <w:lang w:val="cy-GB"/>
        </w:rPr>
      </w:pPr>
    </w:p>
    <w:p w14:paraId="0BA42780" w14:textId="338C015D" w:rsidR="00B63BAF" w:rsidRDefault="00B63BAF" w:rsidP="00BF5ED8">
      <w:pPr>
        <w:spacing w:line="360" w:lineRule="auto"/>
        <w:rPr>
          <w:rFonts w:ascii="Times New Roman" w:hAnsi="Times New Roman" w:cs="Times New Roman"/>
          <w:lang w:val="cy-GB"/>
        </w:rPr>
      </w:pPr>
    </w:p>
    <w:p w14:paraId="1D1D188A" w14:textId="0043321D" w:rsidR="00B63BAF" w:rsidRDefault="00B63BAF" w:rsidP="00BF5ED8">
      <w:pPr>
        <w:spacing w:line="360" w:lineRule="auto"/>
        <w:rPr>
          <w:rFonts w:ascii="Times New Roman" w:hAnsi="Times New Roman" w:cs="Times New Roman"/>
          <w:lang w:val="cy-GB"/>
        </w:rPr>
      </w:pPr>
    </w:p>
    <w:p w14:paraId="2CE63D0E" w14:textId="17C1169C" w:rsidR="00B63BAF" w:rsidRDefault="00B63BAF" w:rsidP="00BF5ED8">
      <w:pPr>
        <w:spacing w:line="360" w:lineRule="auto"/>
        <w:rPr>
          <w:rFonts w:ascii="Times New Roman" w:hAnsi="Times New Roman" w:cs="Times New Roman"/>
          <w:lang w:val="cy-GB"/>
        </w:rPr>
      </w:pPr>
    </w:p>
    <w:p w14:paraId="658D1C56" w14:textId="7184FBE3" w:rsidR="00B63BAF" w:rsidRDefault="00B63BAF" w:rsidP="00BF5ED8">
      <w:pPr>
        <w:spacing w:line="360" w:lineRule="auto"/>
        <w:rPr>
          <w:rFonts w:ascii="Times New Roman" w:hAnsi="Times New Roman" w:cs="Times New Roman"/>
          <w:lang w:val="cy-GB"/>
        </w:rPr>
      </w:pPr>
    </w:p>
    <w:p w14:paraId="15C01BD8" w14:textId="05F8E1FF" w:rsidR="00B63BAF" w:rsidRDefault="00B63BAF" w:rsidP="00BF5ED8">
      <w:pPr>
        <w:spacing w:line="360" w:lineRule="auto"/>
        <w:rPr>
          <w:rFonts w:ascii="Times New Roman" w:hAnsi="Times New Roman" w:cs="Times New Roman"/>
          <w:lang w:val="cy-GB"/>
        </w:rPr>
      </w:pPr>
    </w:p>
    <w:p w14:paraId="3802B3C7" w14:textId="5AB79F5A" w:rsidR="00B63BAF" w:rsidRDefault="00B63BAF" w:rsidP="00BF5ED8">
      <w:pPr>
        <w:spacing w:line="360" w:lineRule="auto"/>
        <w:rPr>
          <w:rFonts w:ascii="Times New Roman" w:hAnsi="Times New Roman" w:cs="Times New Roman"/>
          <w:lang w:val="cy-GB"/>
        </w:rPr>
      </w:pPr>
    </w:p>
    <w:p w14:paraId="5169132A" w14:textId="4711196F" w:rsidR="00B63BAF" w:rsidRDefault="00B63BAF" w:rsidP="00BF5ED8">
      <w:pPr>
        <w:spacing w:line="360" w:lineRule="auto"/>
        <w:rPr>
          <w:rFonts w:ascii="Times New Roman" w:hAnsi="Times New Roman" w:cs="Times New Roman"/>
          <w:lang w:val="cy-GB"/>
        </w:rPr>
      </w:pPr>
    </w:p>
    <w:p w14:paraId="760995BB" w14:textId="68C2220A" w:rsidR="00B63BAF" w:rsidRDefault="00B63BAF" w:rsidP="00BF5ED8">
      <w:pPr>
        <w:spacing w:line="360" w:lineRule="auto"/>
        <w:rPr>
          <w:rFonts w:ascii="Times New Roman" w:hAnsi="Times New Roman" w:cs="Times New Roman"/>
          <w:lang w:val="cy-GB"/>
        </w:rPr>
      </w:pPr>
    </w:p>
    <w:p w14:paraId="7AA0C441" w14:textId="0495DDAA" w:rsidR="00B63BAF" w:rsidRDefault="00B63BAF" w:rsidP="00BF5ED8">
      <w:pPr>
        <w:spacing w:line="360" w:lineRule="auto"/>
        <w:rPr>
          <w:rFonts w:ascii="Times New Roman" w:hAnsi="Times New Roman" w:cs="Times New Roman"/>
          <w:lang w:val="cy-GB"/>
        </w:rPr>
      </w:pPr>
    </w:p>
    <w:p w14:paraId="0465738A" w14:textId="430E3220" w:rsidR="00B63BAF" w:rsidRDefault="00B63BAF" w:rsidP="00BF5ED8">
      <w:pPr>
        <w:spacing w:line="360" w:lineRule="auto"/>
        <w:rPr>
          <w:rFonts w:ascii="Times New Roman" w:hAnsi="Times New Roman" w:cs="Times New Roman"/>
          <w:lang w:val="cy-GB"/>
        </w:rPr>
      </w:pPr>
    </w:p>
    <w:p w14:paraId="12A5C9EC" w14:textId="7D402378" w:rsidR="00B63BAF" w:rsidRDefault="00B63BAF" w:rsidP="00BF5ED8">
      <w:pPr>
        <w:spacing w:line="360" w:lineRule="auto"/>
        <w:rPr>
          <w:rFonts w:ascii="Times New Roman" w:hAnsi="Times New Roman" w:cs="Times New Roman"/>
          <w:lang w:val="cy-GB"/>
        </w:rPr>
      </w:pPr>
    </w:p>
    <w:p w14:paraId="209DB067" w14:textId="5C8511FE" w:rsidR="00B63BAF" w:rsidRDefault="00B63BAF" w:rsidP="00BF5ED8">
      <w:pPr>
        <w:spacing w:line="360" w:lineRule="auto"/>
        <w:rPr>
          <w:rFonts w:ascii="Times New Roman" w:hAnsi="Times New Roman" w:cs="Times New Roman"/>
          <w:lang w:val="cy-GB"/>
        </w:rPr>
      </w:pPr>
    </w:p>
    <w:p w14:paraId="78102E69" w14:textId="1FD17CFD" w:rsidR="00B63BAF" w:rsidRDefault="00B63BAF" w:rsidP="00BF5ED8">
      <w:pPr>
        <w:spacing w:line="360" w:lineRule="auto"/>
        <w:rPr>
          <w:rFonts w:ascii="Times New Roman" w:hAnsi="Times New Roman" w:cs="Times New Roman"/>
          <w:lang w:val="cy-GB"/>
        </w:rPr>
      </w:pPr>
    </w:p>
    <w:p w14:paraId="42B4BFB7" w14:textId="2B2BA619" w:rsidR="00B63BAF" w:rsidRDefault="00B63BAF" w:rsidP="00BF5ED8">
      <w:pPr>
        <w:spacing w:line="360" w:lineRule="auto"/>
        <w:rPr>
          <w:rFonts w:ascii="Times New Roman" w:hAnsi="Times New Roman" w:cs="Times New Roman"/>
          <w:lang w:val="cy-GB"/>
        </w:rPr>
      </w:pPr>
    </w:p>
    <w:p w14:paraId="795476CD" w14:textId="093B1454" w:rsidR="00B63BAF" w:rsidRPr="00B63BAF" w:rsidRDefault="00B63BAF" w:rsidP="00B63BAF">
      <w:pPr>
        <w:pStyle w:val="Heading1"/>
        <w:rPr>
          <w:b/>
          <w:lang w:val="cy-GB"/>
        </w:rPr>
        <w:sectPr w:rsidR="00B63BAF" w:rsidRPr="00B63BAF" w:rsidSect="00B63BAF">
          <w:pgSz w:w="11900" w:h="16840"/>
          <w:pgMar w:top="1440" w:right="1440" w:bottom="1440" w:left="1440" w:header="720" w:footer="720" w:gutter="0"/>
          <w:cols w:space="720"/>
          <w:docGrid w:linePitch="360"/>
        </w:sectPr>
      </w:pPr>
      <w:bookmarkStart w:id="0" w:name="_GoBack"/>
      <w:bookmarkEnd w:id="0"/>
    </w:p>
    <w:p w14:paraId="2F975C63" w14:textId="1BBE85BA" w:rsidR="00B63BAF" w:rsidRPr="00B63BAF" w:rsidRDefault="00B63BAF" w:rsidP="00B63BAF">
      <w:pPr>
        <w:rPr>
          <w:rFonts w:ascii="Times New Roman" w:hAnsi="Times New Roman" w:cs="Times New Roman"/>
          <w:b/>
          <w:u w:val="single"/>
          <w:lang w:val="cy-GB"/>
        </w:rPr>
      </w:pPr>
      <w:r w:rsidRPr="00B63BAF">
        <w:rPr>
          <w:rFonts w:ascii="Times New Roman" w:hAnsi="Times New Roman" w:cs="Times New Roman"/>
          <w:b/>
          <w:u w:val="single"/>
          <w:lang w:val="cy-GB"/>
        </w:rPr>
        <w:lastRenderedPageBreak/>
        <w:t>Tasg 2</w:t>
      </w:r>
    </w:p>
    <w:p w14:paraId="771CE611" w14:textId="77777777" w:rsidR="00B63BAF" w:rsidRPr="00B63BAF" w:rsidRDefault="00B63BAF" w:rsidP="00B63BAF">
      <w:pPr>
        <w:rPr>
          <w:b/>
          <w:sz w:val="28"/>
          <w:szCs w:val="28"/>
          <w:u w:val="single"/>
          <w:lang w:val="cy-GB"/>
        </w:rPr>
      </w:pPr>
    </w:p>
    <w:p w14:paraId="385E89A3" w14:textId="07F726C7" w:rsidR="00B63BAF" w:rsidRPr="00560AA6" w:rsidRDefault="00B63BAF" w:rsidP="00B63BAF">
      <w:pPr>
        <w:rPr>
          <w:b/>
          <w:sz w:val="28"/>
          <w:szCs w:val="28"/>
          <w:lang w:val="cy-GB"/>
        </w:rPr>
      </w:pPr>
      <w:r w:rsidRPr="00560AA6">
        <w:rPr>
          <w:b/>
          <w:sz w:val="28"/>
          <w:szCs w:val="28"/>
          <w:lang w:val="cy-GB"/>
        </w:rPr>
        <w:t xml:space="preserve">Cynllun Gwers – Cam 2 Cynllun Gwers </w:t>
      </w:r>
    </w:p>
    <w:p w14:paraId="1DD31319" w14:textId="77777777" w:rsidR="00B63BAF" w:rsidRPr="00560AA6" w:rsidRDefault="00B63BAF" w:rsidP="00B63BAF">
      <w:pPr>
        <w:rPr>
          <w:sz w:val="28"/>
          <w:szCs w:val="28"/>
          <w:lang w:val="cy-GB"/>
        </w:rPr>
      </w:pPr>
    </w:p>
    <w:tbl>
      <w:tblPr>
        <w:tblStyle w:val="TableGrid"/>
        <w:tblW w:w="0" w:type="auto"/>
        <w:tblLook w:val="04A0" w:firstRow="1" w:lastRow="0" w:firstColumn="1" w:lastColumn="0" w:noHBand="0" w:noVBand="1"/>
      </w:tblPr>
      <w:tblGrid>
        <w:gridCol w:w="1964"/>
        <w:gridCol w:w="3902"/>
        <w:gridCol w:w="1019"/>
        <w:gridCol w:w="2125"/>
      </w:tblGrid>
      <w:tr w:rsidR="00B63BAF" w:rsidRPr="00657431" w14:paraId="2C1F2422" w14:textId="77777777" w:rsidTr="0053488C">
        <w:tc>
          <w:tcPr>
            <w:tcW w:w="1976" w:type="dxa"/>
            <w:shd w:val="clear" w:color="auto" w:fill="D9E2F3" w:themeFill="accent1" w:themeFillTint="33"/>
          </w:tcPr>
          <w:p w14:paraId="45907A9A" w14:textId="77777777" w:rsidR="00B63BAF" w:rsidRPr="00657431" w:rsidRDefault="00B63BAF" w:rsidP="0053488C">
            <w:pPr>
              <w:rPr>
                <w:sz w:val="20"/>
                <w:szCs w:val="20"/>
                <w:lang w:val="cy-GB"/>
              </w:rPr>
            </w:pPr>
            <w:r w:rsidRPr="00657431">
              <w:rPr>
                <w:sz w:val="20"/>
                <w:szCs w:val="20"/>
                <w:lang w:val="cy-GB"/>
              </w:rPr>
              <w:t>Athro dan hyfforddiant</w:t>
            </w:r>
          </w:p>
        </w:tc>
        <w:tc>
          <w:tcPr>
            <w:tcW w:w="4115" w:type="dxa"/>
          </w:tcPr>
          <w:p w14:paraId="52BC3B96" w14:textId="77777777" w:rsidR="00B63BAF" w:rsidRPr="00657431" w:rsidRDefault="00B63BAF" w:rsidP="0053488C">
            <w:pPr>
              <w:rPr>
                <w:sz w:val="20"/>
                <w:szCs w:val="20"/>
                <w:lang w:val="cy-GB"/>
              </w:rPr>
            </w:pPr>
            <w:r w:rsidRPr="00657431">
              <w:rPr>
                <w:sz w:val="20"/>
                <w:szCs w:val="20"/>
                <w:lang w:val="cy-GB"/>
              </w:rPr>
              <w:t>Courtney Andrews</w:t>
            </w:r>
          </w:p>
          <w:p w14:paraId="1A46DAF0" w14:textId="77777777" w:rsidR="00B63BAF" w:rsidRPr="00657431" w:rsidRDefault="00B63BAF" w:rsidP="0053488C">
            <w:pPr>
              <w:rPr>
                <w:sz w:val="20"/>
                <w:szCs w:val="20"/>
                <w:lang w:val="cy-GB"/>
              </w:rPr>
            </w:pPr>
          </w:p>
        </w:tc>
        <w:tc>
          <w:tcPr>
            <w:tcW w:w="709" w:type="dxa"/>
            <w:shd w:val="clear" w:color="auto" w:fill="D9E2F3" w:themeFill="accent1" w:themeFillTint="33"/>
          </w:tcPr>
          <w:p w14:paraId="2B49DCD1" w14:textId="77777777" w:rsidR="00B63BAF" w:rsidRPr="00657431" w:rsidRDefault="00B63BAF" w:rsidP="0053488C">
            <w:pPr>
              <w:rPr>
                <w:sz w:val="20"/>
                <w:szCs w:val="20"/>
                <w:lang w:val="cy-GB"/>
              </w:rPr>
            </w:pPr>
            <w:r w:rsidRPr="00657431">
              <w:rPr>
                <w:sz w:val="20"/>
                <w:szCs w:val="20"/>
                <w:lang w:val="cy-GB"/>
              </w:rPr>
              <w:t>Dosbarth:</w:t>
            </w:r>
          </w:p>
        </w:tc>
        <w:tc>
          <w:tcPr>
            <w:tcW w:w="2210" w:type="dxa"/>
          </w:tcPr>
          <w:p w14:paraId="4BA8F72C" w14:textId="77777777" w:rsidR="00B63BAF" w:rsidRPr="00657431" w:rsidRDefault="00B63BAF" w:rsidP="0053488C">
            <w:pPr>
              <w:rPr>
                <w:sz w:val="20"/>
                <w:szCs w:val="20"/>
                <w:lang w:val="cy-GB"/>
              </w:rPr>
            </w:pPr>
            <w:r w:rsidRPr="00657431">
              <w:rPr>
                <w:sz w:val="20"/>
                <w:szCs w:val="20"/>
                <w:lang w:val="cy-GB"/>
              </w:rPr>
              <w:t>Blwyddyn 5</w:t>
            </w:r>
          </w:p>
        </w:tc>
      </w:tr>
      <w:tr w:rsidR="00B63BAF" w:rsidRPr="00657431" w14:paraId="48BF5C60" w14:textId="77777777" w:rsidTr="0053488C">
        <w:tc>
          <w:tcPr>
            <w:tcW w:w="1976" w:type="dxa"/>
            <w:shd w:val="clear" w:color="auto" w:fill="D9E2F3" w:themeFill="accent1" w:themeFillTint="33"/>
          </w:tcPr>
          <w:p w14:paraId="41B9FB54" w14:textId="77777777" w:rsidR="00B63BAF" w:rsidRPr="00657431" w:rsidRDefault="00B63BAF" w:rsidP="0053488C">
            <w:pPr>
              <w:rPr>
                <w:sz w:val="20"/>
                <w:szCs w:val="20"/>
                <w:lang w:val="cy-GB"/>
              </w:rPr>
            </w:pPr>
            <w:r w:rsidRPr="00657431">
              <w:rPr>
                <w:sz w:val="20"/>
                <w:szCs w:val="20"/>
                <w:lang w:val="cy-GB"/>
              </w:rPr>
              <w:t>Maes Dysgu a Phrofiad/Pwnc</w:t>
            </w:r>
          </w:p>
        </w:tc>
        <w:tc>
          <w:tcPr>
            <w:tcW w:w="4115" w:type="dxa"/>
          </w:tcPr>
          <w:p w14:paraId="16EB8A3A" w14:textId="77777777" w:rsidR="00B63BAF" w:rsidRPr="00657431" w:rsidRDefault="00B63BAF" w:rsidP="0053488C">
            <w:pPr>
              <w:rPr>
                <w:sz w:val="20"/>
                <w:szCs w:val="20"/>
                <w:lang w:val="cy-GB"/>
              </w:rPr>
            </w:pPr>
          </w:p>
          <w:p w14:paraId="65229C33" w14:textId="77777777" w:rsidR="00B63BAF" w:rsidRPr="00657431" w:rsidRDefault="00B63BAF" w:rsidP="0053488C">
            <w:pPr>
              <w:rPr>
                <w:sz w:val="20"/>
                <w:szCs w:val="20"/>
                <w:lang w:val="cy-GB"/>
              </w:rPr>
            </w:pPr>
            <w:r w:rsidRPr="00657431">
              <w:rPr>
                <w:sz w:val="20"/>
                <w:szCs w:val="20"/>
                <w:lang w:val="cy-GB"/>
              </w:rPr>
              <w:t xml:space="preserve">Ieithoedd, Llythrennedd a Chyfathrebu yw’r maes </w:t>
            </w:r>
            <w:r>
              <w:rPr>
                <w:sz w:val="20"/>
                <w:szCs w:val="20"/>
                <w:lang w:val="cy-GB"/>
              </w:rPr>
              <w:t>b</w:t>
            </w:r>
            <w:r w:rsidRPr="00657431">
              <w:rPr>
                <w:sz w:val="20"/>
                <w:szCs w:val="20"/>
                <w:lang w:val="cy-GB"/>
              </w:rPr>
              <w:t xml:space="preserve">laenllaw. Y pwnc a fydd yn holl bresennol trwy gydol y gweithgareddau yw Hanes. </w:t>
            </w:r>
          </w:p>
          <w:p w14:paraId="7BCF3527" w14:textId="77777777" w:rsidR="00B63BAF" w:rsidRPr="00657431" w:rsidRDefault="00B63BAF" w:rsidP="0053488C">
            <w:pPr>
              <w:rPr>
                <w:sz w:val="20"/>
                <w:szCs w:val="20"/>
                <w:lang w:val="cy-GB"/>
              </w:rPr>
            </w:pPr>
          </w:p>
        </w:tc>
        <w:tc>
          <w:tcPr>
            <w:tcW w:w="709" w:type="dxa"/>
            <w:shd w:val="clear" w:color="auto" w:fill="D9E2F3" w:themeFill="accent1" w:themeFillTint="33"/>
          </w:tcPr>
          <w:p w14:paraId="57371732" w14:textId="77777777" w:rsidR="00B63BAF" w:rsidRPr="00657431" w:rsidRDefault="00B63BAF" w:rsidP="0053488C">
            <w:pPr>
              <w:rPr>
                <w:sz w:val="20"/>
                <w:szCs w:val="20"/>
                <w:lang w:val="cy-GB"/>
              </w:rPr>
            </w:pPr>
            <w:r w:rsidRPr="00657431">
              <w:rPr>
                <w:sz w:val="20"/>
                <w:szCs w:val="20"/>
                <w:lang w:val="cy-GB"/>
              </w:rPr>
              <w:t>Dyddiad:</w:t>
            </w:r>
          </w:p>
        </w:tc>
        <w:tc>
          <w:tcPr>
            <w:tcW w:w="2210" w:type="dxa"/>
          </w:tcPr>
          <w:p w14:paraId="7781C715" w14:textId="77777777" w:rsidR="00B63BAF" w:rsidRPr="00657431" w:rsidRDefault="00B63BAF" w:rsidP="0053488C">
            <w:pPr>
              <w:rPr>
                <w:sz w:val="20"/>
                <w:szCs w:val="20"/>
                <w:lang w:val="cy-GB"/>
              </w:rPr>
            </w:pPr>
            <w:r w:rsidRPr="00657431">
              <w:rPr>
                <w:sz w:val="20"/>
                <w:szCs w:val="20"/>
                <w:lang w:val="cy-GB"/>
              </w:rPr>
              <w:t>27/04/2020</w:t>
            </w:r>
          </w:p>
        </w:tc>
      </w:tr>
      <w:tr w:rsidR="00B63BAF" w:rsidRPr="00657431" w14:paraId="47FAFF42" w14:textId="77777777" w:rsidTr="0053488C">
        <w:tc>
          <w:tcPr>
            <w:tcW w:w="1976" w:type="dxa"/>
            <w:shd w:val="clear" w:color="auto" w:fill="D9E2F3" w:themeFill="accent1" w:themeFillTint="33"/>
          </w:tcPr>
          <w:p w14:paraId="7047B081" w14:textId="77777777" w:rsidR="00B63BAF" w:rsidRPr="00657431" w:rsidRDefault="00B63BAF" w:rsidP="0053488C">
            <w:pPr>
              <w:rPr>
                <w:sz w:val="20"/>
                <w:szCs w:val="20"/>
                <w:lang w:val="cy-GB"/>
              </w:rPr>
            </w:pPr>
            <w:r w:rsidRPr="00657431">
              <w:rPr>
                <w:sz w:val="20"/>
                <w:szCs w:val="20"/>
                <w:lang w:val="cy-GB"/>
              </w:rPr>
              <w:t>Ffocws Gwers:</w:t>
            </w:r>
          </w:p>
        </w:tc>
        <w:tc>
          <w:tcPr>
            <w:tcW w:w="7034" w:type="dxa"/>
            <w:gridSpan w:val="3"/>
          </w:tcPr>
          <w:p w14:paraId="094B38B5" w14:textId="77777777" w:rsidR="00B63BAF" w:rsidRPr="00657431" w:rsidRDefault="00B63BAF" w:rsidP="0053488C">
            <w:pPr>
              <w:rPr>
                <w:sz w:val="20"/>
                <w:szCs w:val="20"/>
                <w:lang w:val="cy-GB"/>
              </w:rPr>
            </w:pPr>
          </w:p>
          <w:p w14:paraId="25CB2457" w14:textId="77777777" w:rsidR="00B63BAF" w:rsidRDefault="00B63BAF" w:rsidP="0053488C">
            <w:pPr>
              <w:rPr>
                <w:sz w:val="20"/>
                <w:szCs w:val="20"/>
                <w:lang w:val="cy-GB"/>
              </w:rPr>
            </w:pPr>
            <w:r w:rsidRPr="00BD1744">
              <w:rPr>
                <w:sz w:val="20"/>
                <w:szCs w:val="20"/>
                <w:lang w:val="cy-GB"/>
              </w:rPr>
              <w:t>Darllen ac ysgrifennu yw prif ffocws y wers yma. Bydd y disgyblion yn gallu datblygu ac ehangu'r defnydd o arddulliau ysgrifennu.</w:t>
            </w:r>
          </w:p>
          <w:p w14:paraId="7D3DD400" w14:textId="77777777" w:rsidR="00B63BAF" w:rsidRPr="00657431" w:rsidRDefault="00B63BAF" w:rsidP="0053488C">
            <w:pPr>
              <w:rPr>
                <w:sz w:val="20"/>
                <w:szCs w:val="20"/>
                <w:lang w:val="cy-GB"/>
              </w:rPr>
            </w:pPr>
          </w:p>
        </w:tc>
      </w:tr>
      <w:tr w:rsidR="00B63BAF" w:rsidRPr="00657431" w14:paraId="1F9AD214" w14:textId="77777777" w:rsidTr="0053488C">
        <w:tc>
          <w:tcPr>
            <w:tcW w:w="1976" w:type="dxa"/>
            <w:shd w:val="clear" w:color="auto" w:fill="D9E2F3" w:themeFill="accent1" w:themeFillTint="33"/>
          </w:tcPr>
          <w:p w14:paraId="031F592D" w14:textId="77777777" w:rsidR="00B63BAF" w:rsidRPr="00657431" w:rsidRDefault="00B63BAF" w:rsidP="0053488C">
            <w:pPr>
              <w:rPr>
                <w:sz w:val="20"/>
                <w:szCs w:val="20"/>
                <w:lang w:val="cy-GB"/>
              </w:rPr>
            </w:pPr>
            <w:r w:rsidRPr="00657431">
              <w:rPr>
                <w:sz w:val="20"/>
                <w:szCs w:val="20"/>
                <w:lang w:val="cy-GB"/>
              </w:rPr>
              <w:t>Cysylltiadau perthnasol/ystyrlon â:</w:t>
            </w:r>
          </w:p>
          <w:p w14:paraId="64ACD0C9" w14:textId="77777777" w:rsidR="00B63BAF" w:rsidRPr="00657431" w:rsidRDefault="00B63BAF" w:rsidP="0053488C">
            <w:pPr>
              <w:rPr>
                <w:sz w:val="20"/>
                <w:szCs w:val="20"/>
                <w:lang w:val="cy-GB"/>
              </w:rPr>
            </w:pPr>
            <w:r w:rsidRPr="00657431">
              <w:rPr>
                <w:sz w:val="20"/>
                <w:szCs w:val="20"/>
                <w:lang w:val="cy-GB"/>
              </w:rPr>
              <w:t xml:space="preserve">Cwricwlwm </w:t>
            </w:r>
          </w:p>
          <w:p w14:paraId="54D2AD20" w14:textId="77777777" w:rsidR="00B63BAF" w:rsidRPr="00657431" w:rsidRDefault="00B63BAF" w:rsidP="0053488C">
            <w:pPr>
              <w:rPr>
                <w:sz w:val="20"/>
                <w:szCs w:val="20"/>
                <w:lang w:val="cy-GB"/>
              </w:rPr>
            </w:pPr>
            <w:r w:rsidRPr="00657431">
              <w:rPr>
                <w:sz w:val="20"/>
                <w:szCs w:val="20"/>
                <w:lang w:val="cy-GB"/>
              </w:rPr>
              <w:t>Cyfrifoldebau trawsgwricwlaidd</w:t>
            </w:r>
          </w:p>
          <w:p w14:paraId="31488A01" w14:textId="77777777" w:rsidR="00B63BAF" w:rsidRPr="00657431" w:rsidRDefault="00B63BAF" w:rsidP="0053488C">
            <w:pPr>
              <w:rPr>
                <w:sz w:val="20"/>
                <w:szCs w:val="20"/>
                <w:lang w:val="cy-GB"/>
              </w:rPr>
            </w:pPr>
          </w:p>
        </w:tc>
        <w:tc>
          <w:tcPr>
            <w:tcW w:w="7034" w:type="dxa"/>
            <w:gridSpan w:val="3"/>
          </w:tcPr>
          <w:p w14:paraId="46E318FC" w14:textId="77777777" w:rsidR="00B63BAF" w:rsidRPr="00657431" w:rsidRDefault="00B63BAF" w:rsidP="0053488C">
            <w:pPr>
              <w:rPr>
                <w:sz w:val="20"/>
                <w:szCs w:val="20"/>
                <w:lang w:val="cy-GB"/>
              </w:rPr>
            </w:pPr>
          </w:p>
          <w:p w14:paraId="11426679" w14:textId="77777777" w:rsidR="00B63BAF" w:rsidRPr="00657431" w:rsidRDefault="00B63BAF" w:rsidP="0053488C">
            <w:pPr>
              <w:rPr>
                <w:sz w:val="20"/>
                <w:szCs w:val="20"/>
                <w:lang w:val="cy-GB"/>
              </w:rPr>
            </w:pPr>
            <w:r w:rsidRPr="00657431">
              <w:rPr>
                <w:sz w:val="20"/>
                <w:szCs w:val="20"/>
                <w:lang w:val="cy-GB"/>
              </w:rPr>
              <w:t>Cysylltiadau gyda’r meysydd:</w:t>
            </w:r>
          </w:p>
          <w:p w14:paraId="3B61EB27" w14:textId="77777777" w:rsidR="00B63BAF" w:rsidRPr="00657431" w:rsidRDefault="00B63BAF" w:rsidP="00B63BAF">
            <w:pPr>
              <w:pStyle w:val="ListParagraph"/>
              <w:numPr>
                <w:ilvl w:val="0"/>
                <w:numId w:val="1"/>
              </w:numPr>
              <w:rPr>
                <w:sz w:val="20"/>
                <w:szCs w:val="20"/>
                <w:lang w:val="cy-GB"/>
              </w:rPr>
            </w:pPr>
            <w:r w:rsidRPr="00657431">
              <w:rPr>
                <w:sz w:val="20"/>
                <w:szCs w:val="20"/>
                <w:lang w:val="cy-GB"/>
              </w:rPr>
              <w:t>Y Dyniaethau</w:t>
            </w:r>
          </w:p>
          <w:p w14:paraId="3686FDAD" w14:textId="77777777" w:rsidR="00B63BAF" w:rsidRPr="00657431" w:rsidRDefault="00B63BAF" w:rsidP="00B63BAF">
            <w:pPr>
              <w:pStyle w:val="ListParagraph"/>
              <w:numPr>
                <w:ilvl w:val="0"/>
                <w:numId w:val="1"/>
              </w:numPr>
              <w:rPr>
                <w:sz w:val="20"/>
                <w:szCs w:val="20"/>
                <w:lang w:val="cy-GB"/>
              </w:rPr>
            </w:pPr>
            <w:r w:rsidRPr="00657431">
              <w:rPr>
                <w:sz w:val="20"/>
                <w:szCs w:val="20"/>
                <w:lang w:val="cy-GB"/>
              </w:rPr>
              <w:t>Y Celfyddydau Mynegianol</w:t>
            </w:r>
          </w:p>
          <w:p w14:paraId="73BEACC3" w14:textId="77777777" w:rsidR="00B63BAF" w:rsidRPr="00657431" w:rsidRDefault="00B63BAF" w:rsidP="00B63BAF">
            <w:pPr>
              <w:pStyle w:val="ListParagraph"/>
              <w:numPr>
                <w:ilvl w:val="0"/>
                <w:numId w:val="1"/>
              </w:numPr>
              <w:rPr>
                <w:sz w:val="20"/>
                <w:szCs w:val="20"/>
                <w:lang w:val="cy-GB"/>
              </w:rPr>
            </w:pPr>
            <w:r w:rsidRPr="00657431">
              <w:rPr>
                <w:sz w:val="20"/>
                <w:szCs w:val="20"/>
                <w:lang w:val="cy-GB"/>
              </w:rPr>
              <w:t>Gwyddoniaeth a Thechnoleg</w:t>
            </w:r>
          </w:p>
          <w:p w14:paraId="74F6A9A6" w14:textId="77777777" w:rsidR="00B63BAF" w:rsidRPr="00657431" w:rsidRDefault="00B63BAF" w:rsidP="00B63BAF">
            <w:pPr>
              <w:pStyle w:val="ListParagraph"/>
              <w:numPr>
                <w:ilvl w:val="0"/>
                <w:numId w:val="1"/>
              </w:numPr>
              <w:rPr>
                <w:sz w:val="20"/>
                <w:szCs w:val="20"/>
                <w:lang w:val="cy-GB"/>
              </w:rPr>
            </w:pPr>
            <w:r w:rsidRPr="00657431">
              <w:rPr>
                <w:sz w:val="20"/>
                <w:szCs w:val="20"/>
                <w:lang w:val="cy-GB"/>
              </w:rPr>
              <w:t>Mathemateg a Rhifedd</w:t>
            </w:r>
          </w:p>
          <w:p w14:paraId="35D74C67" w14:textId="77777777" w:rsidR="00B63BAF" w:rsidRPr="00657431" w:rsidRDefault="00B63BAF" w:rsidP="0053488C">
            <w:pPr>
              <w:rPr>
                <w:sz w:val="20"/>
                <w:szCs w:val="20"/>
                <w:lang w:val="cy-GB"/>
              </w:rPr>
            </w:pPr>
          </w:p>
        </w:tc>
      </w:tr>
      <w:tr w:rsidR="00B63BAF" w:rsidRPr="00657431" w14:paraId="37690673" w14:textId="77777777" w:rsidTr="0053488C">
        <w:tc>
          <w:tcPr>
            <w:tcW w:w="1976" w:type="dxa"/>
            <w:shd w:val="clear" w:color="auto" w:fill="D9E2F3" w:themeFill="accent1" w:themeFillTint="33"/>
          </w:tcPr>
          <w:p w14:paraId="117A07C2" w14:textId="77777777" w:rsidR="00B63BAF" w:rsidRPr="00657431" w:rsidRDefault="00B63BAF" w:rsidP="0053488C">
            <w:pPr>
              <w:rPr>
                <w:sz w:val="20"/>
                <w:szCs w:val="20"/>
                <w:lang w:val="cy-GB"/>
              </w:rPr>
            </w:pPr>
            <w:r w:rsidRPr="00657431">
              <w:rPr>
                <w:sz w:val="20"/>
                <w:szCs w:val="20"/>
                <w:lang w:val="cy-GB"/>
              </w:rPr>
              <w:t>Targedau Personol</w:t>
            </w:r>
          </w:p>
          <w:p w14:paraId="118863B0" w14:textId="77777777" w:rsidR="00B63BAF" w:rsidRPr="00657431" w:rsidRDefault="00B63BAF" w:rsidP="0053488C">
            <w:pPr>
              <w:rPr>
                <w:sz w:val="20"/>
                <w:szCs w:val="20"/>
                <w:lang w:val="cy-GB"/>
              </w:rPr>
            </w:pPr>
            <w:r w:rsidRPr="00657431">
              <w:rPr>
                <w:sz w:val="20"/>
                <w:szCs w:val="20"/>
                <w:lang w:val="cy-GB"/>
              </w:rPr>
              <w:t xml:space="preserve"> (Cysylltiedig â SAC ac wedi ei nodi mewn adolygiad wythnosol)</w:t>
            </w:r>
          </w:p>
          <w:p w14:paraId="386511FB" w14:textId="77777777" w:rsidR="00B63BAF" w:rsidRPr="00657431" w:rsidRDefault="00B63BAF" w:rsidP="0053488C">
            <w:pPr>
              <w:rPr>
                <w:sz w:val="20"/>
                <w:szCs w:val="20"/>
                <w:lang w:val="cy-GB"/>
              </w:rPr>
            </w:pPr>
          </w:p>
          <w:p w14:paraId="186FA91F" w14:textId="77777777" w:rsidR="00B63BAF" w:rsidRPr="00657431" w:rsidRDefault="00B63BAF" w:rsidP="0053488C">
            <w:pPr>
              <w:rPr>
                <w:sz w:val="20"/>
                <w:szCs w:val="20"/>
                <w:lang w:val="cy-GB"/>
              </w:rPr>
            </w:pPr>
          </w:p>
        </w:tc>
        <w:tc>
          <w:tcPr>
            <w:tcW w:w="7034" w:type="dxa"/>
            <w:gridSpan w:val="3"/>
          </w:tcPr>
          <w:p w14:paraId="0EB7C310" w14:textId="77777777" w:rsidR="00B63BAF" w:rsidRPr="00657431" w:rsidRDefault="00B63BAF" w:rsidP="0053488C">
            <w:pPr>
              <w:rPr>
                <w:sz w:val="20"/>
                <w:szCs w:val="20"/>
                <w:lang w:val="cy-GB"/>
              </w:rPr>
            </w:pPr>
          </w:p>
          <w:p w14:paraId="3AC2E427" w14:textId="77777777" w:rsidR="00B63BAF" w:rsidRPr="00657431" w:rsidRDefault="00B63BAF" w:rsidP="0053488C">
            <w:pPr>
              <w:rPr>
                <w:bCs/>
                <w:i/>
                <w:color w:val="000000"/>
                <w:sz w:val="20"/>
                <w:szCs w:val="20"/>
                <w:lang w:val="cy-GB"/>
              </w:rPr>
            </w:pPr>
            <w:r w:rsidRPr="00657431">
              <w:rPr>
                <w:bCs/>
                <w:i/>
                <w:color w:val="000000"/>
                <w:sz w:val="20"/>
                <w:szCs w:val="20"/>
                <w:lang w:val="cy-GB"/>
              </w:rPr>
              <w:t>Mae gan y darpar athro’n ddealltwriaeth gadarn o sut i ddewis, defnyddio a chyfiawnhau ystod o ddulliau addysgol creadigol er budd pob dysgwr.</w:t>
            </w:r>
          </w:p>
          <w:p w14:paraId="61B76D81" w14:textId="77777777" w:rsidR="00B63BAF" w:rsidRPr="00657431" w:rsidRDefault="00B63BAF" w:rsidP="0053488C">
            <w:pPr>
              <w:rPr>
                <w:bCs/>
                <w:i/>
                <w:color w:val="000000"/>
                <w:sz w:val="20"/>
                <w:szCs w:val="20"/>
                <w:lang w:val="cy-GB"/>
              </w:rPr>
            </w:pPr>
          </w:p>
          <w:p w14:paraId="54F0D6B0" w14:textId="77777777" w:rsidR="00B63BAF" w:rsidRPr="00657431" w:rsidRDefault="00B63BAF" w:rsidP="0053488C">
            <w:pPr>
              <w:rPr>
                <w:bCs/>
                <w:i/>
                <w:color w:val="000000"/>
                <w:sz w:val="20"/>
                <w:szCs w:val="20"/>
                <w:lang w:val="cy-GB"/>
              </w:rPr>
            </w:pPr>
            <w:r w:rsidRPr="00657431">
              <w:rPr>
                <w:bCs/>
                <w:i/>
                <w:color w:val="000000"/>
                <w:sz w:val="20"/>
                <w:szCs w:val="20"/>
                <w:lang w:val="cy-GB"/>
              </w:rPr>
              <w:t>Mae’r darpar athro’n gwybod am yr egwyddorion sydd ynghlwm wrth ddylunio’r cwricwlwm ac arloesi, ac mae’n eu deall ac yn ymwneud â nhw. Mae hefyd yn datblygu themâu trawsgwricwlaidd sy’n berthnasol i feysydd dysgu ac mae’n gallu cyfiawnhau ei benderfyniadau.​​​​​​​</w:t>
            </w:r>
          </w:p>
          <w:p w14:paraId="3668FC33" w14:textId="77777777" w:rsidR="00B63BAF" w:rsidRPr="00657431" w:rsidRDefault="00B63BAF" w:rsidP="0053488C">
            <w:pPr>
              <w:rPr>
                <w:bCs/>
                <w:i/>
                <w:color w:val="000000"/>
                <w:sz w:val="20"/>
                <w:szCs w:val="20"/>
                <w:lang w:val="cy-GB"/>
              </w:rPr>
            </w:pPr>
          </w:p>
          <w:p w14:paraId="749FF755" w14:textId="77777777" w:rsidR="00B63BAF" w:rsidRPr="00657431" w:rsidRDefault="00B63BAF" w:rsidP="0053488C">
            <w:pPr>
              <w:rPr>
                <w:bCs/>
                <w:i/>
                <w:color w:val="000000"/>
                <w:sz w:val="20"/>
                <w:szCs w:val="20"/>
                <w:lang w:val="cy-GB"/>
              </w:rPr>
            </w:pPr>
            <w:r w:rsidRPr="00657431">
              <w:rPr>
                <w:bCs/>
                <w:i/>
                <w:color w:val="000000"/>
                <w:sz w:val="20"/>
                <w:szCs w:val="20"/>
                <w:lang w:val="cy-GB"/>
              </w:rPr>
              <w:t>Wrth gynllunio a chyflawni, mae’r darpar athro’n arddangos ymwybyddiaeth lawn o bwysigrwydd annog dysgwyr i fyfyrio am eu dysgu eu hunain.</w:t>
            </w:r>
          </w:p>
          <w:p w14:paraId="37E06AAB" w14:textId="77777777" w:rsidR="00B63BAF" w:rsidRPr="00657431" w:rsidRDefault="00B63BAF" w:rsidP="0053488C">
            <w:pPr>
              <w:rPr>
                <w:sz w:val="20"/>
                <w:szCs w:val="20"/>
                <w:lang w:val="cy-GB"/>
              </w:rPr>
            </w:pPr>
          </w:p>
        </w:tc>
      </w:tr>
    </w:tbl>
    <w:p w14:paraId="53294BEF" w14:textId="77777777" w:rsidR="00B63BAF" w:rsidRPr="00657431" w:rsidRDefault="00B63BAF" w:rsidP="00B63BAF">
      <w:pPr>
        <w:rPr>
          <w:sz w:val="20"/>
          <w:szCs w:val="20"/>
          <w:lang w:val="cy-GB"/>
        </w:rPr>
      </w:pPr>
    </w:p>
    <w:p w14:paraId="7252E7B6" w14:textId="77777777" w:rsidR="00B63BAF" w:rsidRPr="00657431" w:rsidRDefault="00B63BAF" w:rsidP="00B63BAF">
      <w:pPr>
        <w:rPr>
          <w:sz w:val="20"/>
          <w:szCs w:val="20"/>
          <w:lang w:val="cy-GB"/>
        </w:rPr>
      </w:pPr>
    </w:p>
    <w:tbl>
      <w:tblPr>
        <w:tblStyle w:val="TableGrid"/>
        <w:tblW w:w="0" w:type="auto"/>
        <w:tblLook w:val="04A0" w:firstRow="1" w:lastRow="0" w:firstColumn="1" w:lastColumn="0" w:noHBand="0" w:noVBand="1"/>
      </w:tblPr>
      <w:tblGrid>
        <w:gridCol w:w="1838"/>
        <w:gridCol w:w="7172"/>
      </w:tblGrid>
      <w:tr w:rsidR="00B63BAF" w:rsidRPr="00657431" w14:paraId="09258D91" w14:textId="77777777" w:rsidTr="0053488C">
        <w:tc>
          <w:tcPr>
            <w:tcW w:w="1838" w:type="dxa"/>
            <w:shd w:val="clear" w:color="auto" w:fill="D9E2F3" w:themeFill="accent1" w:themeFillTint="33"/>
          </w:tcPr>
          <w:p w14:paraId="719033CA" w14:textId="77777777" w:rsidR="00B63BAF" w:rsidRPr="00657431" w:rsidRDefault="00B63BAF" w:rsidP="0053488C">
            <w:pPr>
              <w:rPr>
                <w:sz w:val="20"/>
                <w:szCs w:val="20"/>
                <w:lang w:val="cy-GB"/>
              </w:rPr>
            </w:pPr>
            <w:r w:rsidRPr="00657431">
              <w:rPr>
                <w:sz w:val="20"/>
                <w:szCs w:val="20"/>
                <w:lang w:val="cy-GB"/>
              </w:rPr>
              <w:t>Amcanion Dysgu (Ffocws ar Ddysgu)</w:t>
            </w:r>
          </w:p>
          <w:p w14:paraId="441FC431" w14:textId="77777777" w:rsidR="00B63BAF" w:rsidRPr="00657431" w:rsidRDefault="00B63BAF" w:rsidP="0053488C">
            <w:pPr>
              <w:rPr>
                <w:sz w:val="20"/>
                <w:szCs w:val="20"/>
                <w:lang w:val="cy-GB"/>
              </w:rPr>
            </w:pPr>
          </w:p>
        </w:tc>
        <w:tc>
          <w:tcPr>
            <w:tcW w:w="7172" w:type="dxa"/>
            <w:shd w:val="clear" w:color="auto" w:fill="FFFFFF" w:themeFill="background1"/>
          </w:tcPr>
          <w:p w14:paraId="11B676BA" w14:textId="77777777" w:rsidR="00B63BAF" w:rsidRPr="00657431" w:rsidRDefault="00B63BAF" w:rsidP="0053488C">
            <w:pPr>
              <w:pStyle w:val="ListParagraph"/>
              <w:rPr>
                <w:sz w:val="20"/>
                <w:szCs w:val="20"/>
                <w:lang w:val="cy-GB"/>
              </w:rPr>
            </w:pPr>
          </w:p>
          <w:p w14:paraId="1FF578C4" w14:textId="77777777" w:rsidR="00B63BAF" w:rsidRPr="00657431" w:rsidRDefault="00B63BAF" w:rsidP="00B63BAF">
            <w:pPr>
              <w:pStyle w:val="ListParagraph"/>
              <w:numPr>
                <w:ilvl w:val="0"/>
                <w:numId w:val="2"/>
              </w:numPr>
              <w:rPr>
                <w:sz w:val="20"/>
                <w:szCs w:val="20"/>
                <w:lang w:val="cy-GB"/>
              </w:rPr>
            </w:pPr>
            <w:r w:rsidRPr="00657431">
              <w:rPr>
                <w:sz w:val="20"/>
                <w:szCs w:val="20"/>
                <w:lang w:val="cy-GB"/>
              </w:rPr>
              <w:t>Un amcan hollbresennol fydd, i’r disgyblion gwneud adolygiad o’r tymor heb iddynt sefyll prawf ac yn adolygu mewn ffordd hwylus.</w:t>
            </w:r>
          </w:p>
          <w:p w14:paraId="2726BDB6" w14:textId="77777777" w:rsidR="00B63BAF" w:rsidRPr="00657431" w:rsidRDefault="00B63BAF" w:rsidP="00B63BAF">
            <w:pPr>
              <w:pStyle w:val="ListParagraph"/>
              <w:numPr>
                <w:ilvl w:val="0"/>
                <w:numId w:val="2"/>
              </w:numPr>
              <w:rPr>
                <w:sz w:val="20"/>
                <w:szCs w:val="20"/>
                <w:lang w:val="cy-GB"/>
              </w:rPr>
            </w:pPr>
            <w:r w:rsidRPr="00657431">
              <w:rPr>
                <w:sz w:val="20"/>
                <w:szCs w:val="20"/>
                <w:lang w:val="cy-GB"/>
              </w:rPr>
              <w:t xml:space="preserve">Mi fydd y disgyblion yn gallu dwyn i gof i wybodaeth </w:t>
            </w:r>
            <w:r>
              <w:rPr>
                <w:sz w:val="20"/>
                <w:szCs w:val="20"/>
                <w:lang w:val="cy-GB"/>
              </w:rPr>
              <w:t>f</w:t>
            </w:r>
            <w:r w:rsidRPr="00657431">
              <w:rPr>
                <w:sz w:val="20"/>
                <w:szCs w:val="20"/>
                <w:lang w:val="cy-GB"/>
              </w:rPr>
              <w:t xml:space="preserve">laenorol yn llwyddiannus. </w:t>
            </w:r>
          </w:p>
          <w:p w14:paraId="46E215B8" w14:textId="77777777" w:rsidR="00B63BAF" w:rsidRPr="00657431" w:rsidRDefault="00B63BAF" w:rsidP="0053488C">
            <w:pPr>
              <w:pStyle w:val="Heading5"/>
              <w:spacing w:before="0" w:after="120" w:line="389" w:lineRule="atLeast"/>
              <w:textAlignment w:val="baseline"/>
              <w:rPr>
                <w:rFonts w:ascii="Times New Roman" w:hAnsi="Times New Roman" w:cs="Times New Roman"/>
                <w:color w:val="1F1F1F"/>
                <w:spacing w:val="-5"/>
                <w:sz w:val="20"/>
                <w:szCs w:val="20"/>
                <w:lang w:val="cy-GB"/>
              </w:rPr>
            </w:pPr>
            <w:r w:rsidRPr="00657431">
              <w:rPr>
                <w:rFonts w:ascii="Times New Roman" w:hAnsi="Times New Roman" w:cs="Times New Roman"/>
                <w:color w:val="1F1F1F"/>
                <w:spacing w:val="-5"/>
                <w:sz w:val="20"/>
                <w:szCs w:val="20"/>
                <w:lang w:val="cy-GB"/>
              </w:rPr>
              <w:t>Ieithoedd, Llythrennedd a Chyfathrebu</w:t>
            </w:r>
          </w:p>
          <w:p w14:paraId="6A681480" w14:textId="77777777" w:rsidR="00B63BAF" w:rsidRPr="00657431" w:rsidRDefault="00B63BAF" w:rsidP="0053488C">
            <w:pPr>
              <w:rPr>
                <w:sz w:val="20"/>
                <w:szCs w:val="20"/>
                <w:lang w:val="cy-GB"/>
              </w:rPr>
            </w:pPr>
            <w:r w:rsidRPr="00657431">
              <w:rPr>
                <w:sz w:val="20"/>
                <w:szCs w:val="20"/>
                <w:lang w:val="cy-GB"/>
              </w:rPr>
              <w:t>Llythrennedd</w:t>
            </w:r>
          </w:p>
          <w:p w14:paraId="35E7587A" w14:textId="77777777" w:rsidR="00B63BAF" w:rsidRPr="00657431" w:rsidRDefault="00B63BAF" w:rsidP="00B63BAF">
            <w:pPr>
              <w:pStyle w:val="ListParagraph"/>
              <w:numPr>
                <w:ilvl w:val="0"/>
                <w:numId w:val="3"/>
              </w:numPr>
              <w:textAlignment w:val="baseline"/>
              <w:rPr>
                <w:color w:val="1F1F1F"/>
                <w:sz w:val="20"/>
                <w:szCs w:val="20"/>
                <w:lang w:val="cy-GB"/>
              </w:rPr>
            </w:pPr>
            <w:r w:rsidRPr="00657431">
              <w:rPr>
                <w:color w:val="1F1F1F"/>
                <w:sz w:val="20"/>
                <w:szCs w:val="20"/>
                <w:lang w:val="cy-GB"/>
              </w:rPr>
              <w:t>Datblygu llafaredd trwy drafodaeth, chwarae rôl, cwestiynu a chyflwyniadau, ac addasu sgiliau llafaredd ar gyfer cynulleidfa a diben tra’n gwrando ar, a dadlau, gwahanol safbwyntiau.</w:t>
            </w:r>
          </w:p>
          <w:p w14:paraId="073A2255" w14:textId="77777777" w:rsidR="00B63BAF" w:rsidRPr="00657431" w:rsidRDefault="00B63BAF" w:rsidP="00B63BAF">
            <w:pPr>
              <w:pStyle w:val="ListParagraph"/>
              <w:numPr>
                <w:ilvl w:val="0"/>
                <w:numId w:val="3"/>
              </w:numPr>
              <w:textAlignment w:val="baseline"/>
              <w:rPr>
                <w:color w:val="1F1F1F"/>
                <w:sz w:val="20"/>
                <w:szCs w:val="20"/>
                <w:lang w:val="cy-GB"/>
              </w:rPr>
            </w:pPr>
            <w:r w:rsidRPr="00657431">
              <w:rPr>
                <w:color w:val="1F1F1F"/>
                <w:sz w:val="20"/>
                <w:szCs w:val="20"/>
                <w:lang w:val="cy-GB"/>
              </w:rPr>
              <w:t>Datblygu pob arddull ysgrifennu, e.e. disgrifio, esbonio, trafod, gwerthuso ac ysgrifennu creadigol, ynghyd â defnyddio terminoleg a geirfa sy’n benodol i’r ddisgyblaeth.</w:t>
            </w:r>
          </w:p>
          <w:p w14:paraId="7EE6095A" w14:textId="77777777" w:rsidR="00B63BAF" w:rsidRDefault="00B63BAF" w:rsidP="0053488C">
            <w:pPr>
              <w:textAlignment w:val="baseline"/>
              <w:rPr>
                <w:color w:val="1F1F1F"/>
                <w:sz w:val="20"/>
                <w:szCs w:val="20"/>
                <w:lang w:val="cy-GB"/>
              </w:rPr>
            </w:pPr>
          </w:p>
          <w:p w14:paraId="3DC4C5C4" w14:textId="3A87982F" w:rsidR="00B63BAF" w:rsidRPr="00657431" w:rsidRDefault="00B63BAF" w:rsidP="0053488C">
            <w:pPr>
              <w:textAlignment w:val="baseline"/>
              <w:rPr>
                <w:color w:val="1F1F1F"/>
                <w:sz w:val="20"/>
                <w:szCs w:val="20"/>
                <w:lang w:val="cy-GB"/>
              </w:rPr>
            </w:pPr>
            <w:r w:rsidRPr="00657431">
              <w:rPr>
                <w:color w:val="1F1F1F"/>
                <w:sz w:val="20"/>
                <w:szCs w:val="20"/>
                <w:lang w:val="cy-GB"/>
              </w:rPr>
              <w:t>Mae llenyddiaeth yn tanio’r dychymyg ac yn ysbrydoli creadigrwydd</w:t>
            </w:r>
          </w:p>
          <w:p w14:paraId="40E3B729" w14:textId="77777777" w:rsidR="00B63BAF" w:rsidRPr="00657431" w:rsidRDefault="00B63BAF" w:rsidP="0053488C">
            <w:pPr>
              <w:textAlignment w:val="baseline"/>
              <w:rPr>
                <w:color w:val="1F1F1F"/>
                <w:sz w:val="20"/>
                <w:szCs w:val="20"/>
                <w:lang w:val="cy-GB"/>
              </w:rPr>
            </w:pPr>
            <w:r w:rsidRPr="00657431">
              <w:rPr>
                <w:color w:val="1F1F1F"/>
                <w:sz w:val="20"/>
                <w:szCs w:val="20"/>
                <w:lang w:val="cy-GB"/>
              </w:rPr>
              <w:t>Cam Cynnydd 3</w:t>
            </w:r>
          </w:p>
          <w:p w14:paraId="7AF67A41" w14:textId="77777777" w:rsidR="00B63BAF" w:rsidRPr="00657431" w:rsidRDefault="00B63BAF" w:rsidP="0053488C">
            <w:pPr>
              <w:rPr>
                <w:sz w:val="20"/>
                <w:szCs w:val="20"/>
              </w:rPr>
            </w:pPr>
            <w:proofErr w:type="spellStart"/>
            <w:r w:rsidRPr="00657431">
              <w:rPr>
                <w:color w:val="1F1F1F"/>
                <w:sz w:val="20"/>
                <w:szCs w:val="20"/>
                <w:shd w:val="clear" w:color="auto" w:fill="FFFFFF"/>
              </w:rPr>
              <w:lastRenderedPageBreak/>
              <w:t>Rwy’n</w:t>
            </w:r>
            <w:proofErr w:type="spellEnd"/>
            <w:r w:rsidRPr="00657431">
              <w:rPr>
                <w:color w:val="1F1F1F"/>
                <w:sz w:val="20"/>
                <w:szCs w:val="20"/>
                <w:shd w:val="clear" w:color="auto" w:fill="FFFFFF"/>
              </w:rPr>
              <w:t xml:space="preserve"> </w:t>
            </w:r>
            <w:proofErr w:type="spellStart"/>
            <w:r w:rsidRPr="00657431">
              <w:rPr>
                <w:color w:val="1F1F1F"/>
                <w:sz w:val="20"/>
                <w:szCs w:val="20"/>
                <w:shd w:val="clear" w:color="auto" w:fill="FFFFFF"/>
              </w:rPr>
              <w:t>gallu</w:t>
            </w:r>
            <w:proofErr w:type="spellEnd"/>
            <w:r w:rsidRPr="00657431">
              <w:rPr>
                <w:color w:val="1F1F1F"/>
                <w:sz w:val="20"/>
                <w:szCs w:val="20"/>
                <w:shd w:val="clear" w:color="auto" w:fill="FFFFFF"/>
              </w:rPr>
              <w:t xml:space="preserve"> </w:t>
            </w:r>
            <w:proofErr w:type="spellStart"/>
            <w:r w:rsidRPr="00657431">
              <w:rPr>
                <w:color w:val="1F1F1F"/>
                <w:sz w:val="20"/>
                <w:szCs w:val="20"/>
                <w:shd w:val="clear" w:color="auto" w:fill="FFFFFF"/>
              </w:rPr>
              <w:t>ystyried</w:t>
            </w:r>
            <w:proofErr w:type="spellEnd"/>
            <w:r w:rsidRPr="00657431">
              <w:rPr>
                <w:color w:val="1F1F1F"/>
                <w:sz w:val="20"/>
                <w:szCs w:val="20"/>
                <w:shd w:val="clear" w:color="auto" w:fill="FFFFFF"/>
              </w:rPr>
              <w:t xml:space="preserve"> plot, </w:t>
            </w:r>
            <w:proofErr w:type="spellStart"/>
            <w:r w:rsidRPr="00657431">
              <w:rPr>
                <w:color w:val="1F1F1F"/>
                <w:sz w:val="20"/>
                <w:szCs w:val="20"/>
                <w:shd w:val="clear" w:color="auto" w:fill="FFFFFF"/>
              </w:rPr>
              <w:t>cymeriad</w:t>
            </w:r>
            <w:proofErr w:type="spellEnd"/>
            <w:r w:rsidRPr="00657431">
              <w:rPr>
                <w:color w:val="1F1F1F"/>
                <w:sz w:val="20"/>
                <w:szCs w:val="20"/>
                <w:shd w:val="clear" w:color="auto" w:fill="FFFFFF"/>
              </w:rPr>
              <w:t xml:space="preserve">, </w:t>
            </w:r>
            <w:proofErr w:type="spellStart"/>
            <w:r w:rsidRPr="00657431">
              <w:rPr>
                <w:color w:val="1F1F1F"/>
                <w:sz w:val="20"/>
                <w:szCs w:val="20"/>
                <w:shd w:val="clear" w:color="auto" w:fill="FFFFFF"/>
              </w:rPr>
              <w:t>thema</w:t>
            </w:r>
            <w:proofErr w:type="spellEnd"/>
            <w:r w:rsidRPr="00657431">
              <w:rPr>
                <w:color w:val="1F1F1F"/>
                <w:sz w:val="20"/>
                <w:szCs w:val="20"/>
                <w:shd w:val="clear" w:color="auto" w:fill="FFFFFF"/>
              </w:rPr>
              <w:t xml:space="preserve"> a </w:t>
            </w:r>
            <w:proofErr w:type="spellStart"/>
            <w:r w:rsidRPr="00657431">
              <w:rPr>
                <w:color w:val="1F1F1F"/>
                <w:sz w:val="20"/>
                <w:szCs w:val="20"/>
                <w:shd w:val="clear" w:color="auto" w:fill="FFFFFF"/>
              </w:rPr>
              <w:t>chyd-destun</w:t>
            </w:r>
            <w:proofErr w:type="spellEnd"/>
            <w:r w:rsidRPr="00657431">
              <w:rPr>
                <w:color w:val="1F1F1F"/>
                <w:sz w:val="20"/>
                <w:szCs w:val="20"/>
                <w:shd w:val="clear" w:color="auto" w:fill="FFFFFF"/>
              </w:rPr>
              <w:t xml:space="preserve"> y </w:t>
            </w:r>
            <w:proofErr w:type="spellStart"/>
            <w:r w:rsidRPr="00657431">
              <w:rPr>
                <w:color w:val="1F1F1F"/>
                <w:sz w:val="20"/>
                <w:szCs w:val="20"/>
                <w:shd w:val="clear" w:color="auto" w:fill="FFFFFF"/>
              </w:rPr>
              <w:t>llenyddiaeth</w:t>
            </w:r>
            <w:proofErr w:type="spellEnd"/>
            <w:r w:rsidRPr="00657431">
              <w:rPr>
                <w:color w:val="1F1F1F"/>
                <w:sz w:val="20"/>
                <w:szCs w:val="20"/>
                <w:shd w:val="clear" w:color="auto" w:fill="FFFFFF"/>
              </w:rPr>
              <w:t xml:space="preserve"> </w:t>
            </w:r>
            <w:proofErr w:type="spellStart"/>
            <w:r w:rsidRPr="00657431">
              <w:rPr>
                <w:color w:val="1F1F1F"/>
                <w:sz w:val="20"/>
                <w:szCs w:val="20"/>
                <w:shd w:val="clear" w:color="auto" w:fill="FFFFFF"/>
              </w:rPr>
              <w:t>rwy’n</w:t>
            </w:r>
            <w:proofErr w:type="spellEnd"/>
            <w:r w:rsidRPr="00657431">
              <w:rPr>
                <w:color w:val="1F1F1F"/>
                <w:sz w:val="20"/>
                <w:szCs w:val="20"/>
                <w:shd w:val="clear" w:color="auto" w:fill="FFFFFF"/>
              </w:rPr>
              <w:t xml:space="preserve"> </w:t>
            </w:r>
            <w:proofErr w:type="spellStart"/>
            <w:r w:rsidRPr="00657431">
              <w:rPr>
                <w:color w:val="1F1F1F"/>
                <w:sz w:val="20"/>
                <w:szCs w:val="20"/>
                <w:shd w:val="clear" w:color="auto" w:fill="FFFFFF"/>
              </w:rPr>
              <w:t>ei</w:t>
            </w:r>
            <w:proofErr w:type="spellEnd"/>
            <w:r w:rsidRPr="00657431">
              <w:rPr>
                <w:color w:val="1F1F1F"/>
                <w:sz w:val="20"/>
                <w:szCs w:val="20"/>
                <w:shd w:val="clear" w:color="auto" w:fill="FFFFFF"/>
              </w:rPr>
              <w:t xml:space="preserve"> </w:t>
            </w:r>
            <w:proofErr w:type="spellStart"/>
            <w:r w:rsidRPr="00657431">
              <w:rPr>
                <w:color w:val="1F1F1F"/>
                <w:sz w:val="20"/>
                <w:szCs w:val="20"/>
                <w:shd w:val="clear" w:color="auto" w:fill="FFFFFF"/>
              </w:rPr>
              <w:t>phrofi</w:t>
            </w:r>
            <w:proofErr w:type="spellEnd"/>
            <w:r w:rsidRPr="00657431">
              <w:rPr>
                <w:color w:val="1F1F1F"/>
                <w:sz w:val="20"/>
                <w:szCs w:val="20"/>
                <w:shd w:val="clear" w:color="auto" w:fill="FFFFFF"/>
              </w:rPr>
              <w:t xml:space="preserve">, </w:t>
            </w:r>
            <w:proofErr w:type="spellStart"/>
            <w:r w:rsidRPr="00657431">
              <w:rPr>
                <w:color w:val="1F1F1F"/>
                <w:sz w:val="20"/>
                <w:szCs w:val="20"/>
                <w:shd w:val="clear" w:color="auto" w:fill="FFFFFF"/>
              </w:rPr>
              <w:t>gan</w:t>
            </w:r>
            <w:proofErr w:type="spellEnd"/>
            <w:r w:rsidRPr="00657431">
              <w:rPr>
                <w:color w:val="1F1F1F"/>
                <w:sz w:val="20"/>
                <w:szCs w:val="20"/>
                <w:shd w:val="clear" w:color="auto" w:fill="FFFFFF"/>
              </w:rPr>
              <w:t xml:space="preserve"> </w:t>
            </w:r>
            <w:proofErr w:type="spellStart"/>
            <w:r w:rsidRPr="00657431">
              <w:rPr>
                <w:color w:val="1F1F1F"/>
                <w:sz w:val="20"/>
                <w:szCs w:val="20"/>
                <w:shd w:val="clear" w:color="auto" w:fill="FFFFFF"/>
              </w:rPr>
              <w:t>gefnogi</w:t>
            </w:r>
            <w:proofErr w:type="spellEnd"/>
            <w:r w:rsidRPr="00657431">
              <w:rPr>
                <w:color w:val="1F1F1F"/>
                <w:sz w:val="20"/>
                <w:szCs w:val="20"/>
                <w:shd w:val="clear" w:color="auto" w:fill="FFFFFF"/>
              </w:rPr>
              <w:t xml:space="preserve"> </w:t>
            </w:r>
            <w:proofErr w:type="spellStart"/>
            <w:r w:rsidRPr="00657431">
              <w:rPr>
                <w:color w:val="1F1F1F"/>
                <w:sz w:val="20"/>
                <w:szCs w:val="20"/>
                <w:shd w:val="clear" w:color="auto" w:fill="FFFFFF"/>
              </w:rPr>
              <w:t>fy</w:t>
            </w:r>
            <w:proofErr w:type="spellEnd"/>
            <w:r w:rsidRPr="00657431">
              <w:rPr>
                <w:color w:val="1F1F1F"/>
                <w:sz w:val="20"/>
                <w:szCs w:val="20"/>
                <w:shd w:val="clear" w:color="auto" w:fill="FFFFFF"/>
              </w:rPr>
              <w:t xml:space="preserve"> </w:t>
            </w:r>
            <w:proofErr w:type="spellStart"/>
            <w:r w:rsidRPr="00657431">
              <w:rPr>
                <w:color w:val="1F1F1F"/>
                <w:sz w:val="20"/>
                <w:szCs w:val="20"/>
                <w:shd w:val="clear" w:color="auto" w:fill="FFFFFF"/>
              </w:rPr>
              <w:t>syniadau</w:t>
            </w:r>
            <w:proofErr w:type="spellEnd"/>
            <w:r w:rsidRPr="00657431">
              <w:rPr>
                <w:color w:val="1F1F1F"/>
                <w:sz w:val="20"/>
                <w:szCs w:val="20"/>
                <w:shd w:val="clear" w:color="auto" w:fill="FFFFFF"/>
              </w:rPr>
              <w:t xml:space="preserve"> </w:t>
            </w:r>
            <w:proofErr w:type="spellStart"/>
            <w:r w:rsidRPr="00657431">
              <w:rPr>
                <w:color w:val="1F1F1F"/>
                <w:sz w:val="20"/>
                <w:szCs w:val="20"/>
                <w:shd w:val="clear" w:color="auto" w:fill="FFFFFF"/>
              </w:rPr>
              <w:t>a’m</w:t>
            </w:r>
            <w:proofErr w:type="spellEnd"/>
            <w:r w:rsidRPr="00657431">
              <w:rPr>
                <w:color w:val="1F1F1F"/>
                <w:sz w:val="20"/>
                <w:szCs w:val="20"/>
                <w:shd w:val="clear" w:color="auto" w:fill="FFFFFF"/>
              </w:rPr>
              <w:t xml:space="preserve"> barn </w:t>
            </w:r>
            <w:proofErr w:type="spellStart"/>
            <w:r w:rsidRPr="00657431">
              <w:rPr>
                <w:color w:val="1F1F1F"/>
                <w:sz w:val="20"/>
                <w:szCs w:val="20"/>
                <w:shd w:val="clear" w:color="auto" w:fill="FFFFFF"/>
              </w:rPr>
              <w:t>gyda</w:t>
            </w:r>
            <w:proofErr w:type="spellEnd"/>
            <w:r w:rsidRPr="00657431">
              <w:rPr>
                <w:color w:val="1F1F1F"/>
                <w:sz w:val="20"/>
                <w:szCs w:val="20"/>
                <w:shd w:val="clear" w:color="auto" w:fill="FFFFFF"/>
              </w:rPr>
              <w:t xml:space="preserve"> </w:t>
            </w:r>
            <w:proofErr w:type="spellStart"/>
            <w:r w:rsidRPr="00657431">
              <w:rPr>
                <w:color w:val="1F1F1F"/>
                <w:sz w:val="20"/>
                <w:szCs w:val="20"/>
                <w:shd w:val="clear" w:color="auto" w:fill="FFFFFF"/>
              </w:rPr>
              <w:t>thystiolaeth</w:t>
            </w:r>
            <w:proofErr w:type="spellEnd"/>
            <w:r w:rsidRPr="00657431">
              <w:rPr>
                <w:color w:val="1F1F1F"/>
                <w:sz w:val="20"/>
                <w:szCs w:val="20"/>
                <w:shd w:val="clear" w:color="auto" w:fill="FFFFFF"/>
              </w:rPr>
              <w:t xml:space="preserve"> </w:t>
            </w:r>
            <w:proofErr w:type="spellStart"/>
            <w:r w:rsidRPr="00657431">
              <w:rPr>
                <w:color w:val="1F1F1F"/>
                <w:sz w:val="20"/>
                <w:szCs w:val="20"/>
                <w:shd w:val="clear" w:color="auto" w:fill="FFFFFF"/>
              </w:rPr>
              <w:t>o’r</w:t>
            </w:r>
            <w:proofErr w:type="spellEnd"/>
            <w:r w:rsidRPr="00657431">
              <w:rPr>
                <w:color w:val="1F1F1F"/>
                <w:sz w:val="20"/>
                <w:szCs w:val="20"/>
                <w:shd w:val="clear" w:color="auto" w:fill="FFFFFF"/>
              </w:rPr>
              <w:t xml:space="preserve"> </w:t>
            </w:r>
            <w:proofErr w:type="spellStart"/>
            <w:r w:rsidRPr="00657431">
              <w:rPr>
                <w:color w:val="1F1F1F"/>
                <w:sz w:val="20"/>
                <w:szCs w:val="20"/>
                <w:shd w:val="clear" w:color="auto" w:fill="FFFFFF"/>
              </w:rPr>
              <w:t>llenyddiaeth</w:t>
            </w:r>
            <w:proofErr w:type="spellEnd"/>
            <w:r w:rsidRPr="00657431">
              <w:rPr>
                <w:color w:val="1F1F1F"/>
                <w:sz w:val="20"/>
                <w:szCs w:val="20"/>
                <w:shd w:val="clear" w:color="auto" w:fill="FFFFFF"/>
              </w:rPr>
              <w:t>.</w:t>
            </w:r>
          </w:p>
          <w:p w14:paraId="5CBD1210" w14:textId="77777777" w:rsidR="00B63BAF" w:rsidRPr="00657431" w:rsidRDefault="00B63BAF" w:rsidP="0053488C">
            <w:pPr>
              <w:textAlignment w:val="baseline"/>
              <w:rPr>
                <w:color w:val="1F1F1F"/>
                <w:sz w:val="20"/>
                <w:szCs w:val="20"/>
                <w:lang w:val="cy-GB"/>
              </w:rPr>
            </w:pPr>
          </w:p>
          <w:p w14:paraId="5C6AD2CB" w14:textId="77777777" w:rsidR="00B63BAF" w:rsidRPr="00657431" w:rsidRDefault="00B63BAF" w:rsidP="0053488C">
            <w:pPr>
              <w:rPr>
                <w:sz w:val="20"/>
                <w:szCs w:val="20"/>
                <w:lang w:val="cy-GB"/>
              </w:rPr>
            </w:pPr>
          </w:p>
        </w:tc>
      </w:tr>
      <w:tr w:rsidR="00B63BAF" w:rsidRPr="00657431" w14:paraId="251FF96C" w14:textId="77777777" w:rsidTr="0053488C">
        <w:tc>
          <w:tcPr>
            <w:tcW w:w="1838" w:type="dxa"/>
            <w:shd w:val="clear" w:color="auto" w:fill="D9E2F3" w:themeFill="accent1" w:themeFillTint="33"/>
          </w:tcPr>
          <w:p w14:paraId="00B4A2A9" w14:textId="77777777" w:rsidR="00B63BAF" w:rsidRPr="00657431" w:rsidRDefault="00B63BAF" w:rsidP="0053488C">
            <w:pPr>
              <w:rPr>
                <w:sz w:val="20"/>
                <w:szCs w:val="20"/>
                <w:lang w:val="cy-GB"/>
              </w:rPr>
            </w:pPr>
            <w:r w:rsidRPr="00657431">
              <w:rPr>
                <w:sz w:val="20"/>
                <w:szCs w:val="20"/>
                <w:lang w:val="cy-GB"/>
              </w:rPr>
              <w:t xml:space="preserve">Meini Prawf Llwyddo </w:t>
            </w:r>
          </w:p>
          <w:p w14:paraId="2CD0DC9A" w14:textId="77777777" w:rsidR="00B63BAF" w:rsidRPr="00657431" w:rsidRDefault="00B63BAF" w:rsidP="0053488C">
            <w:pPr>
              <w:rPr>
                <w:sz w:val="20"/>
                <w:szCs w:val="20"/>
                <w:lang w:val="cy-GB"/>
              </w:rPr>
            </w:pPr>
            <w:r w:rsidRPr="00657431">
              <w:rPr>
                <w:sz w:val="20"/>
                <w:szCs w:val="20"/>
                <w:lang w:val="cy-GB"/>
              </w:rPr>
              <w:t xml:space="preserve"> (proses/cynnyrch)</w:t>
            </w:r>
          </w:p>
          <w:p w14:paraId="63ABC40E" w14:textId="77777777" w:rsidR="00B63BAF" w:rsidRPr="00657431" w:rsidRDefault="00B63BAF" w:rsidP="0053488C">
            <w:pPr>
              <w:rPr>
                <w:sz w:val="20"/>
                <w:szCs w:val="20"/>
                <w:lang w:val="cy-GB"/>
              </w:rPr>
            </w:pPr>
          </w:p>
        </w:tc>
        <w:tc>
          <w:tcPr>
            <w:tcW w:w="7172" w:type="dxa"/>
          </w:tcPr>
          <w:p w14:paraId="4F8D36B2" w14:textId="77777777" w:rsidR="00B63BAF" w:rsidRDefault="00B63BAF" w:rsidP="0053488C">
            <w:pPr>
              <w:rPr>
                <w:sz w:val="20"/>
                <w:szCs w:val="20"/>
                <w:lang w:val="cy-GB"/>
              </w:rPr>
            </w:pPr>
          </w:p>
          <w:p w14:paraId="77783882" w14:textId="77777777" w:rsidR="00B63BAF" w:rsidRPr="00BD1744" w:rsidRDefault="00B63BAF" w:rsidP="0053488C">
            <w:pPr>
              <w:rPr>
                <w:sz w:val="20"/>
                <w:szCs w:val="20"/>
                <w:lang w:val="cy-GB"/>
              </w:rPr>
            </w:pPr>
            <w:r w:rsidRPr="00BD1744">
              <w:rPr>
                <w:sz w:val="20"/>
                <w:szCs w:val="20"/>
                <w:lang w:val="cy-GB"/>
              </w:rPr>
              <w:t>Meini prawf clir a ddarllenadwy i sicrhau dealltwriaeth i’r disgyblion.</w:t>
            </w:r>
          </w:p>
          <w:p w14:paraId="5A1CB801" w14:textId="77777777" w:rsidR="00B63BAF" w:rsidRPr="00BD1744" w:rsidRDefault="00B63BAF" w:rsidP="0053488C">
            <w:pPr>
              <w:rPr>
                <w:sz w:val="20"/>
                <w:szCs w:val="20"/>
                <w:lang w:val="cy-GB"/>
              </w:rPr>
            </w:pPr>
          </w:p>
          <w:p w14:paraId="1ACBE40B" w14:textId="77777777" w:rsidR="00B63BAF" w:rsidRPr="00BD1744" w:rsidRDefault="00B63BAF" w:rsidP="0053488C">
            <w:pPr>
              <w:rPr>
                <w:sz w:val="20"/>
                <w:szCs w:val="20"/>
                <w:lang w:val="cy-GB"/>
              </w:rPr>
            </w:pPr>
            <w:r w:rsidRPr="00BD1744">
              <w:rPr>
                <w:sz w:val="20"/>
                <w:szCs w:val="20"/>
                <w:lang w:val="cy-GB"/>
              </w:rPr>
              <w:t>Gweithgaredd 1</w:t>
            </w:r>
          </w:p>
          <w:p w14:paraId="1AF84022" w14:textId="77777777" w:rsidR="00B63BAF" w:rsidRPr="00BD1744" w:rsidRDefault="00B63BAF" w:rsidP="0053488C">
            <w:pPr>
              <w:rPr>
                <w:sz w:val="20"/>
                <w:szCs w:val="20"/>
                <w:lang w:val="cy-GB"/>
              </w:rPr>
            </w:pPr>
            <w:r w:rsidRPr="00BD1744">
              <w:rPr>
                <w:sz w:val="20"/>
                <w:szCs w:val="20"/>
                <w:lang w:val="cy-GB"/>
              </w:rPr>
              <w:t>•</w:t>
            </w:r>
            <w:r w:rsidRPr="00BD1744">
              <w:rPr>
                <w:sz w:val="20"/>
                <w:szCs w:val="20"/>
                <w:lang w:val="cy-GB"/>
              </w:rPr>
              <w:tab/>
              <w:t>Defnyddio cyfesurynnau er mwyn plotio’r ardaloedd cafodd eu bomio.</w:t>
            </w:r>
          </w:p>
          <w:p w14:paraId="40C10C6D" w14:textId="77777777" w:rsidR="00B63BAF" w:rsidRPr="00BD1744" w:rsidRDefault="00B63BAF" w:rsidP="0053488C">
            <w:pPr>
              <w:rPr>
                <w:sz w:val="20"/>
                <w:szCs w:val="20"/>
                <w:lang w:val="cy-GB"/>
              </w:rPr>
            </w:pPr>
          </w:p>
          <w:p w14:paraId="490694A7" w14:textId="77777777" w:rsidR="00B63BAF" w:rsidRPr="00BD1744" w:rsidRDefault="00B63BAF" w:rsidP="0053488C">
            <w:pPr>
              <w:rPr>
                <w:sz w:val="20"/>
                <w:szCs w:val="20"/>
                <w:lang w:val="cy-GB"/>
              </w:rPr>
            </w:pPr>
            <w:r w:rsidRPr="00BD1744">
              <w:rPr>
                <w:sz w:val="20"/>
                <w:szCs w:val="20"/>
                <w:lang w:val="cy-GB"/>
              </w:rPr>
              <w:t>Gweithgaredd 2</w:t>
            </w:r>
          </w:p>
          <w:p w14:paraId="1C81A974" w14:textId="77777777" w:rsidR="00B63BAF" w:rsidRPr="00BD1744" w:rsidRDefault="00B63BAF" w:rsidP="0053488C">
            <w:pPr>
              <w:rPr>
                <w:sz w:val="20"/>
                <w:szCs w:val="20"/>
                <w:lang w:val="cy-GB"/>
              </w:rPr>
            </w:pPr>
            <w:r w:rsidRPr="00BD1744">
              <w:rPr>
                <w:sz w:val="20"/>
                <w:szCs w:val="20"/>
                <w:lang w:val="cy-GB"/>
              </w:rPr>
              <w:t>•</w:t>
            </w:r>
            <w:r w:rsidRPr="00BD1744">
              <w:rPr>
                <w:sz w:val="20"/>
                <w:szCs w:val="20"/>
                <w:lang w:val="cy-GB"/>
              </w:rPr>
              <w:tab/>
              <w:t xml:space="preserve">Creu can am ddigwyddiadau’r rhyfel, wrth ddefnyddio llyfr Bombs and </w:t>
            </w:r>
            <w:r>
              <w:rPr>
                <w:sz w:val="20"/>
                <w:szCs w:val="20"/>
                <w:lang w:val="cy-GB"/>
              </w:rPr>
              <w:t xml:space="preserve">   </w:t>
            </w:r>
            <w:r w:rsidRPr="00BD1744">
              <w:rPr>
                <w:sz w:val="20"/>
                <w:szCs w:val="20"/>
                <w:lang w:val="cy-GB"/>
              </w:rPr>
              <w:t>Blackberries fel sbardun.</w:t>
            </w:r>
          </w:p>
          <w:p w14:paraId="354E985D" w14:textId="77777777" w:rsidR="00B63BAF" w:rsidRPr="00BD1744" w:rsidRDefault="00B63BAF" w:rsidP="0053488C">
            <w:pPr>
              <w:rPr>
                <w:sz w:val="20"/>
                <w:szCs w:val="20"/>
                <w:lang w:val="cy-GB"/>
              </w:rPr>
            </w:pPr>
            <w:r w:rsidRPr="00BD1744">
              <w:rPr>
                <w:sz w:val="20"/>
                <w:szCs w:val="20"/>
                <w:lang w:val="cy-GB"/>
              </w:rPr>
              <w:t>•</w:t>
            </w:r>
            <w:r w:rsidRPr="00BD1744">
              <w:rPr>
                <w:sz w:val="20"/>
                <w:szCs w:val="20"/>
                <w:lang w:val="cy-GB"/>
              </w:rPr>
              <w:tab/>
              <w:t>Angen cynnwys teimladau.</w:t>
            </w:r>
          </w:p>
          <w:p w14:paraId="2337FDBB" w14:textId="77777777" w:rsidR="00B63BAF" w:rsidRPr="00BD1744" w:rsidRDefault="00B63BAF" w:rsidP="0053488C">
            <w:pPr>
              <w:rPr>
                <w:sz w:val="20"/>
                <w:szCs w:val="20"/>
                <w:lang w:val="cy-GB"/>
              </w:rPr>
            </w:pPr>
            <w:r w:rsidRPr="00BD1744">
              <w:rPr>
                <w:sz w:val="20"/>
                <w:szCs w:val="20"/>
                <w:lang w:val="cy-GB"/>
              </w:rPr>
              <w:t>•</w:t>
            </w:r>
            <w:r w:rsidRPr="00BD1744">
              <w:rPr>
                <w:sz w:val="20"/>
                <w:szCs w:val="20"/>
                <w:lang w:val="cy-GB"/>
              </w:rPr>
              <w:tab/>
              <w:t>Defnyddio meddalwedd addas er mwyn recordio’r gan.</w:t>
            </w:r>
          </w:p>
          <w:p w14:paraId="360DAF86" w14:textId="77777777" w:rsidR="00B63BAF" w:rsidRPr="00BD1744" w:rsidRDefault="00B63BAF" w:rsidP="0053488C">
            <w:pPr>
              <w:rPr>
                <w:sz w:val="20"/>
                <w:szCs w:val="20"/>
                <w:lang w:val="cy-GB"/>
              </w:rPr>
            </w:pPr>
            <w:r w:rsidRPr="00BD1744">
              <w:rPr>
                <w:sz w:val="20"/>
                <w:szCs w:val="20"/>
                <w:lang w:val="cy-GB"/>
              </w:rPr>
              <w:t>•</w:t>
            </w:r>
            <w:r w:rsidRPr="00BD1744">
              <w:rPr>
                <w:sz w:val="20"/>
                <w:szCs w:val="20"/>
                <w:lang w:val="cy-GB"/>
              </w:rPr>
              <w:tab/>
              <w:t>Gwneud defnydd pwrpasol o’r sgrin werdd – h.y.. cefndir</w:t>
            </w:r>
          </w:p>
          <w:p w14:paraId="4613712F" w14:textId="77777777" w:rsidR="00B63BAF" w:rsidRPr="00BD1744" w:rsidRDefault="00B63BAF" w:rsidP="0053488C">
            <w:pPr>
              <w:rPr>
                <w:sz w:val="20"/>
                <w:szCs w:val="20"/>
                <w:lang w:val="cy-GB"/>
              </w:rPr>
            </w:pPr>
          </w:p>
          <w:p w14:paraId="72E9F92E" w14:textId="77777777" w:rsidR="00B63BAF" w:rsidRPr="00BD1744" w:rsidRDefault="00B63BAF" w:rsidP="0053488C">
            <w:pPr>
              <w:rPr>
                <w:sz w:val="20"/>
                <w:szCs w:val="20"/>
                <w:lang w:val="cy-GB"/>
              </w:rPr>
            </w:pPr>
            <w:r w:rsidRPr="00BD1744">
              <w:rPr>
                <w:sz w:val="20"/>
                <w:szCs w:val="20"/>
                <w:lang w:val="cy-GB"/>
              </w:rPr>
              <w:t>Gweithgaredd 3</w:t>
            </w:r>
          </w:p>
          <w:p w14:paraId="15094323" w14:textId="77777777" w:rsidR="00B63BAF" w:rsidRPr="00BD1744" w:rsidRDefault="00B63BAF" w:rsidP="0053488C">
            <w:pPr>
              <w:rPr>
                <w:sz w:val="20"/>
                <w:szCs w:val="20"/>
                <w:lang w:val="cy-GB"/>
              </w:rPr>
            </w:pPr>
            <w:r w:rsidRPr="00BD1744">
              <w:rPr>
                <w:sz w:val="20"/>
                <w:szCs w:val="20"/>
                <w:lang w:val="cy-GB"/>
              </w:rPr>
              <w:t>•</w:t>
            </w:r>
            <w:r w:rsidRPr="00BD1744">
              <w:rPr>
                <w:sz w:val="20"/>
                <w:szCs w:val="20"/>
                <w:lang w:val="cy-GB"/>
              </w:rPr>
              <w:tab/>
              <w:t>Dewis cymeriad o’r llyfr er mwyn ysgrifennu eu dyddiadur.</w:t>
            </w:r>
          </w:p>
          <w:p w14:paraId="1F615F12" w14:textId="77777777" w:rsidR="00B63BAF" w:rsidRPr="00BD1744" w:rsidRDefault="00B63BAF" w:rsidP="0053488C">
            <w:pPr>
              <w:rPr>
                <w:sz w:val="20"/>
                <w:szCs w:val="20"/>
                <w:lang w:val="cy-GB"/>
              </w:rPr>
            </w:pPr>
            <w:r w:rsidRPr="00BD1744">
              <w:rPr>
                <w:sz w:val="20"/>
                <w:szCs w:val="20"/>
                <w:lang w:val="cy-GB"/>
              </w:rPr>
              <w:t>•</w:t>
            </w:r>
            <w:r w:rsidRPr="00BD1744">
              <w:rPr>
                <w:sz w:val="20"/>
                <w:szCs w:val="20"/>
                <w:lang w:val="cy-GB"/>
              </w:rPr>
              <w:tab/>
              <w:t>Meddyliwch am y fath o eirfa byddent yn defnyddio – h.y.. os mae’r cymeriad yn blentyn neu’n oedolyn.</w:t>
            </w:r>
          </w:p>
          <w:p w14:paraId="758908B5" w14:textId="77777777" w:rsidR="00B63BAF" w:rsidRPr="00657431" w:rsidRDefault="00B63BAF" w:rsidP="0053488C">
            <w:pPr>
              <w:pStyle w:val="ListParagraph"/>
              <w:rPr>
                <w:sz w:val="20"/>
                <w:szCs w:val="20"/>
                <w:lang w:val="cy-GB"/>
              </w:rPr>
            </w:pPr>
          </w:p>
        </w:tc>
      </w:tr>
    </w:tbl>
    <w:p w14:paraId="56B06CD7" w14:textId="77777777" w:rsidR="00B63BAF" w:rsidRPr="00657431" w:rsidRDefault="00B63BAF" w:rsidP="00B63BAF">
      <w:pPr>
        <w:rPr>
          <w:sz w:val="20"/>
          <w:szCs w:val="20"/>
          <w:lang w:val="cy-GB"/>
        </w:rPr>
      </w:pPr>
    </w:p>
    <w:tbl>
      <w:tblPr>
        <w:tblStyle w:val="TableGrid"/>
        <w:tblW w:w="0" w:type="auto"/>
        <w:tblLook w:val="04A0" w:firstRow="1" w:lastRow="0" w:firstColumn="1" w:lastColumn="0" w:noHBand="0" w:noVBand="1"/>
      </w:tblPr>
      <w:tblGrid>
        <w:gridCol w:w="1838"/>
        <w:gridCol w:w="7172"/>
      </w:tblGrid>
      <w:tr w:rsidR="00B63BAF" w:rsidRPr="00657431" w14:paraId="2AD91238" w14:textId="77777777" w:rsidTr="0053488C">
        <w:trPr>
          <w:trHeight w:val="436"/>
        </w:trPr>
        <w:tc>
          <w:tcPr>
            <w:tcW w:w="1838" w:type="dxa"/>
            <w:shd w:val="clear" w:color="auto" w:fill="D9E2F3" w:themeFill="accent1" w:themeFillTint="33"/>
          </w:tcPr>
          <w:p w14:paraId="494C4E52" w14:textId="77777777" w:rsidR="00B63BAF" w:rsidRPr="00657431" w:rsidRDefault="00B63BAF" w:rsidP="0053488C">
            <w:pPr>
              <w:rPr>
                <w:sz w:val="20"/>
                <w:szCs w:val="20"/>
                <w:lang w:val="cy-GB"/>
              </w:rPr>
            </w:pPr>
            <w:r w:rsidRPr="00657431">
              <w:rPr>
                <w:sz w:val="20"/>
                <w:szCs w:val="20"/>
                <w:lang w:val="cy-GB"/>
              </w:rPr>
              <w:t xml:space="preserve">Adnoddau Allweddol                    Iechyd a Diogelwch     </w:t>
            </w:r>
          </w:p>
        </w:tc>
        <w:tc>
          <w:tcPr>
            <w:tcW w:w="7172" w:type="dxa"/>
          </w:tcPr>
          <w:p w14:paraId="0F656DF1" w14:textId="77777777" w:rsidR="00B63BAF" w:rsidRPr="00657431" w:rsidRDefault="00B63BAF" w:rsidP="0053488C">
            <w:pPr>
              <w:pStyle w:val="ListParagraph"/>
              <w:rPr>
                <w:sz w:val="20"/>
                <w:szCs w:val="20"/>
                <w:lang w:val="cy-GB"/>
              </w:rPr>
            </w:pPr>
          </w:p>
          <w:p w14:paraId="41377B56" w14:textId="77777777" w:rsidR="00B63BAF" w:rsidRPr="00514B28" w:rsidRDefault="00B63BAF" w:rsidP="00B63BAF">
            <w:pPr>
              <w:pStyle w:val="ListParagraph"/>
              <w:numPr>
                <w:ilvl w:val="0"/>
                <w:numId w:val="4"/>
              </w:numPr>
              <w:rPr>
                <w:sz w:val="20"/>
                <w:szCs w:val="20"/>
                <w:lang w:val="cy-GB"/>
              </w:rPr>
            </w:pPr>
            <w:r w:rsidRPr="00514B28">
              <w:rPr>
                <w:sz w:val="20"/>
                <w:szCs w:val="20"/>
                <w:lang w:val="cy-GB"/>
              </w:rPr>
              <w:t>iPad/Chromebook er mwyn recordio’u caneuon</w:t>
            </w:r>
          </w:p>
          <w:p w14:paraId="08836258" w14:textId="77777777" w:rsidR="00B63BAF" w:rsidRPr="00514B28" w:rsidRDefault="00B63BAF" w:rsidP="00B63BAF">
            <w:pPr>
              <w:pStyle w:val="ListParagraph"/>
              <w:numPr>
                <w:ilvl w:val="0"/>
                <w:numId w:val="5"/>
              </w:numPr>
              <w:rPr>
                <w:sz w:val="20"/>
                <w:szCs w:val="20"/>
                <w:lang w:val="cy-GB"/>
              </w:rPr>
            </w:pPr>
            <w:r w:rsidRPr="00514B28">
              <w:rPr>
                <w:sz w:val="20"/>
                <w:szCs w:val="20"/>
                <w:lang w:val="cy-GB"/>
              </w:rPr>
              <w:t>Wedi dangos o flaenllaw pa feddalwedd i’w ddefnyddio ac felly ddim angen    iddynt fynd i chwilio ar y we – sydd yn osgoi dod o hyd i unrhyw beth anaddas</w:t>
            </w:r>
          </w:p>
          <w:p w14:paraId="3360841D" w14:textId="77777777" w:rsidR="00B63BAF" w:rsidRPr="00514B28" w:rsidRDefault="00B63BAF" w:rsidP="00B63BAF">
            <w:pPr>
              <w:pStyle w:val="ListParagraph"/>
              <w:numPr>
                <w:ilvl w:val="0"/>
                <w:numId w:val="4"/>
              </w:numPr>
              <w:rPr>
                <w:sz w:val="20"/>
                <w:szCs w:val="20"/>
                <w:lang w:val="cy-GB"/>
              </w:rPr>
            </w:pPr>
            <w:r w:rsidRPr="00514B28">
              <w:rPr>
                <w:sz w:val="20"/>
                <w:szCs w:val="20"/>
                <w:lang w:val="cy-GB"/>
              </w:rPr>
              <w:t>Llyfr Bombs and Blackberries</w:t>
            </w:r>
          </w:p>
          <w:p w14:paraId="18B92494" w14:textId="77777777" w:rsidR="00B63BAF" w:rsidRPr="00514B28" w:rsidRDefault="00B63BAF" w:rsidP="00B63BAF">
            <w:pPr>
              <w:pStyle w:val="ListParagraph"/>
              <w:numPr>
                <w:ilvl w:val="0"/>
                <w:numId w:val="4"/>
              </w:numPr>
              <w:rPr>
                <w:sz w:val="20"/>
                <w:szCs w:val="20"/>
                <w:lang w:val="cy-GB"/>
              </w:rPr>
            </w:pPr>
            <w:r w:rsidRPr="00514B28">
              <w:rPr>
                <w:sz w:val="20"/>
                <w:szCs w:val="20"/>
                <w:lang w:val="cy-GB"/>
              </w:rPr>
              <w:t>Map o Abertawe ar bapur A3</w:t>
            </w:r>
          </w:p>
          <w:p w14:paraId="11BD05A7" w14:textId="77777777" w:rsidR="00B63BAF" w:rsidRPr="00514B28" w:rsidRDefault="00B63BAF" w:rsidP="00B63BAF">
            <w:pPr>
              <w:pStyle w:val="ListParagraph"/>
              <w:numPr>
                <w:ilvl w:val="0"/>
                <w:numId w:val="4"/>
              </w:numPr>
              <w:rPr>
                <w:sz w:val="20"/>
                <w:szCs w:val="20"/>
                <w:lang w:val="cy-GB"/>
              </w:rPr>
            </w:pPr>
            <w:r w:rsidRPr="00514B28">
              <w:rPr>
                <w:sz w:val="20"/>
                <w:szCs w:val="20"/>
                <w:lang w:val="cy-GB"/>
              </w:rPr>
              <w:t xml:space="preserve">Llyfrau gwaith dosbarth </w:t>
            </w:r>
          </w:p>
          <w:p w14:paraId="1B8EA0E0" w14:textId="77777777" w:rsidR="00B63BAF" w:rsidRDefault="00B63BAF" w:rsidP="00B63BAF">
            <w:pPr>
              <w:pStyle w:val="ListParagraph"/>
              <w:numPr>
                <w:ilvl w:val="0"/>
                <w:numId w:val="4"/>
              </w:numPr>
              <w:rPr>
                <w:sz w:val="20"/>
                <w:szCs w:val="20"/>
                <w:lang w:val="cy-GB"/>
              </w:rPr>
            </w:pPr>
            <w:r w:rsidRPr="00514B28">
              <w:rPr>
                <w:sz w:val="20"/>
                <w:szCs w:val="20"/>
                <w:lang w:val="cy-GB"/>
              </w:rPr>
              <w:t>Sgrin werdd</w:t>
            </w:r>
          </w:p>
          <w:p w14:paraId="49BE769C" w14:textId="77777777" w:rsidR="00B63BAF" w:rsidRPr="00514B28" w:rsidRDefault="00B63BAF" w:rsidP="0053488C">
            <w:pPr>
              <w:pStyle w:val="ListParagraph"/>
              <w:ind w:left="1440"/>
              <w:rPr>
                <w:sz w:val="20"/>
                <w:szCs w:val="20"/>
                <w:lang w:val="cy-GB"/>
              </w:rPr>
            </w:pPr>
          </w:p>
        </w:tc>
      </w:tr>
    </w:tbl>
    <w:p w14:paraId="649CB620" w14:textId="77777777" w:rsidR="00B63BAF" w:rsidRPr="00657431" w:rsidRDefault="00B63BAF" w:rsidP="00B63BAF">
      <w:pPr>
        <w:rPr>
          <w:sz w:val="20"/>
          <w:szCs w:val="20"/>
          <w:lang w:val="cy-GB"/>
        </w:rPr>
      </w:pPr>
    </w:p>
    <w:p w14:paraId="6B03C3E9" w14:textId="77777777" w:rsidR="00B63BAF" w:rsidRPr="00657431" w:rsidRDefault="00B63BAF" w:rsidP="00B63BAF">
      <w:pPr>
        <w:rPr>
          <w:sz w:val="20"/>
          <w:szCs w:val="20"/>
          <w:lang w:val="cy-GB"/>
        </w:rPr>
      </w:pPr>
    </w:p>
    <w:tbl>
      <w:tblPr>
        <w:tblStyle w:val="TableGrid"/>
        <w:tblW w:w="0" w:type="auto"/>
        <w:tblLook w:val="04A0" w:firstRow="1" w:lastRow="0" w:firstColumn="1" w:lastColumn="0" w:noHBand="0" w:noVBand="1"/>
      </w:tblPr>
      <w:tblGrid>
        <w:gridCol w:w="1303"/>
        <w:gridCol w:w="7707"/>
      </w:tblGrid>
      <w:tr w:rsidR="00B63BAF" w:rsidRPr="00657431" w14:paraId="20D3E625" w14:textId="77777777" w:rsidTr="0053488C">
        <w:tc>
          <w:tcPr>
            <w:tcW w:w="1303" w:type="dxa"/>
            <w:shd w:val="clear" w:color="auto" w:fill="D9E2F3" w:themeFill="accent1" w:themeFillTint="33"/>
          </w:tcPr>
          <w:p w14:paraId="0A7FBD21" w14:textId="77777777" w:rsidR="00B63BAF" w:rsidRPr="00657431" w:rsidRDefault="00B63BAF" w:rsidP="0053488C">
            <w:pPr>
              <w:rPr>
                <w:sz w:val="20"/>
                <w:szCs w:val="20"/>
                <w:lang w:val="cy-GB"/>
              </w:rPr>
            </w:pPr>
            <w:r w:rsidRPr="00657431">
              <w:rPr>
                <w:sz w:val="20"/>
                <w:szCs w:val="20"/>
                <w:lang w:val="cy-GB"/>
              </w:rPr>
              <w:t>Amser</w:t>
            </w:r>
          </w:p>
        </w:tc>
        <w:tc>
          <w:tcPr>
            <w:tcW w:w="7707" w:type="dxa"/>
            <w:shd w:val="clear" w:color="auto" w:fill="D9E2F3" w:themeFill="accent1" w:themeFillTint="33"/>
          </w:tcPr>
          <w:p w14:paraId="61875BA6" w14:textId="77777777" w:rsidR="00B63BAF" w:rsidRPr="00657431" w:rsidRDefault="00B63BAF" w:rsidP="0053488C">
            <w:pPr>
              <w:rPr>
                <w:sz w:val="20"/>
                <w:szCs w:val="20"/>
                <w:lang w:val="cy-GB"/>
              </w:rPr>
            </w:pPr>
            <w:r w:rsidRPr="00657431">
              <w:rPr>
                <w:sz w:val="20"/>
                <w:szCs w:val="20"/>
                <w:lang w:val="cy-GB"/>
              </w:rPr>
              <w:t>Cynnwys, Addysgeg a Chyfleoedd Asesu (pwyntiau addysgu allweddol a chwestiynau)</w:t>
            </w:r>
          </w:p>
        </w:tc>
      </w:tr>
      <w:tr w:rsidR="00B63BAF" w:rsidRPr="00657431" w14:paraId="30C7E458" w14:textId="77777777" w:rsidTr="0053488C">
        <w:tc>
          <w:tcPr>
            <w:tcW w:w="1303" w:type="dxa"/>
            <w:shd w:val="clear" w:color="auto" w:fill="D9E2F3" w:themeFill="accent1" w:themeFillTint="33"/>
          </w:tcPr>
          <w:p w14:paraId="7C30D010" w14:textId="77777777" w:rsidR="00B63BAF" w:rsidRPr="00657431" w:rsidRDefault="00B63BAF" w:rsidP="0053488C">
            <w:pPr>
              <w:rPr>
                <w:sz w:val="20"/>
                <w:szCs w:val="20"/>
                <w:lang w:val="cy-GB"/>
              </w:rPr>
            </w:pPr>
            <w:r w:rsidRPr="00657431">
              <w:rPr>
                <w:sz w:val="20"/>
                <w:szCs w:val="20"/>
                <w:lang w:val="cy-GB"/>
              </w:rPr>
              <w:t>Cysylltiadau â Dysgu Blaenorol</w:t>
            </w:r>
          </w:p>
          <w:p w14:paraId="77AADF9C" w14:textId="77777777" w:rsidR="00B63BAF" w:rsidRPr="00657431" w:rsidRDefault="00B63BAF" w:rsidP="0053488C">
            <w:pPr>
              <w:rPr>
                <w:sz w:val="20"/>
                <w:szCs w:val="20"/>
                <w:lang w:val="cy-GB"/>
              </w:rPr>
            </w:pPr>
          </w:p>
          <w:p w14:paraId="71514FCA" w14:textId="77777777" w:rsidR="00B63BAF" w:rsidRPr="00657431" w:rsidRDefault="00B63BAF" w:rsidP="0053488C">
            <w:pPr>
              <w:rPr>
                <w:sz w:val="20"/>
                <w:szCs w:val="20"/>
                <w:lang w:val="cy-GB"/>
              </w:rPr>
            </w:pPr>
          </w:p>
        </w:tc>
        <w:tc>
          <w:tcPr>
            <w:tcW w:w="7707" w:type="dxa"/>
          </w:tcPr>
          <w:p w14:paraId="576EFCC8" w14:textId="77777777" w:rsidR="00B63BAF" w:rsidRPr="00657431" w:rsidRDefault="00B63BAF" w:rsidP="0053488C">
            <w:pPr>
              <w:rPr>
                <w:sz w:val="20"/>
                <w:szCs w:val="20"/>
                <w:lang w:val="cy-GB"/>
              </w:rPr>
            </w:pPr>
          </w:p>
          <w:p w14:paraId="57E45CFF" w14:textId="77777777" w:rsidR="00B63BAF" w:rsidRPr="00514B28" w:rsidRDefault="00B63BAF" w:rsidP="0053488C">
            <w:pPr>
              <w:rPr>
                <w:sz w:val="20"/>
                <w:szCs w:val="20"/>
                <w:lang w:val="cy-GB"/>
              </w:rPr>
            </w:pPr>
            <w:r w:rsidRPr="00514B28">
              <w:rPr>
                <w:sz w:val="20"/>
                <w:szCs w:val="20"/>
                <w:lang w:val="cy-GB"/>
              </w:rPr>
              <w:t xml:space="preserve">Wedi dod i ddiwedd y thema dosbarth erbyn hyn sef, Yr Ail Ryfel Byd. Dyma gyfle i’r disgyblion i ymarfer y sgiliau maent wedi datblygu yn ystod y tymor yma. Mi fydd y disgyblion yn gallu mabwysiadu’r sgiliau yma yn annibynnol wrth i mi fel yr athrawes chwarae rôl fel hwylusydd yn ystod y gweithgareddau yma. </w:t>
            </w:r>
          </w:p>
          <w:p w14:paraId="6ED08264" w14:textId="77777777" w:rsidR="00B63BAF" w:rsidRPr="00514B28" w:rsidRDefault="00B63BAF" w:rsidP="0053488C">
            <w:pPr>
              <w:rPr>
                <w:sz w:val="20"/>
                <w:szCs w:val="20"/>
                <w:lang w:val="cy-GB"/>
              </w:rPr>
            </w:pPr>
            <w:r w:rsidRPr="00514B28">
              <w:rPr>
                <w:sz w:val="20"/>
                <w:szCs w:val="20"/>
                <w:lang w:val="cy-GB"/>
              </w:rPr>
              <w:t xml:space="preserve">Mae’r fwydlen gweithgareddau yn ddull cyfarwydd i’r disgyblion wrth iddynt gwblhau gweithgaredd o’u dewis nhw. </w:t>
            </w:r>
          </w:p>
          <w:p w14:paraId="50273BC6" w14:textId="77777777" w:rsidR="00B63BAF" w:rsidRPr="00514B28" w:rsidRDefault="00B63BAF" w:rsidP="0053488C">
            <w:pPr>
              <w:rPr>
                <w:sz w:val="20"/>
                <w:szCs w:val="20"/>
                <w:lang w:val="cy-GB"/>
              </w:rPr>
            </w:pPr>
          </w:p>
          <w:p w14:paraId="0C2D081B" w14:textId="77777777" w:rsidR="00B63BAF" w:rsidRDefault="00B63BAF" w:rsidP="0053488C">
            <w:pPr>
              <w:rPr>
                <w:sz w:val="20"/>
                <w:szCs w:val="20"/>
                <w:lang w:val="cy-GB"/>
              </w:rPr>
            </w:pPr>
            <w:r w:rsidRPr="00514B28">
              <w:rPr>
                <w:sz w:val="20"/>
                <w:szCs w:val="20"/>
                <w:lang w:val="cy-GB"/>
              </w:rPr>
              <w:t xml:space="preserve">Bu cynnwys gwaith y tymor yn chwarae rôl hollbwysig wrth i’r disgyblion cwblhau eu gweithgareddau. Mae’r ymwybyddiaeth o ddigwyddiadau, dyddiadau, teimladau a sgiliau gweithio fel tîm yn hanfodol iddynt yn ystod y ddau ddydd sydd i ddod. </w:t>
            </w:r>
          </w:p>
          <w:p w14:paraId="369C99E0" w14:textId="77777777" w:rsidR="00B63BAF" w:rsidRPr="00657431" w:rsidRDefault="00B63BAF" w:rsidP="0053488C">
            <w:pPr>
              <w:rPr>
                <w:sz w:val="20"/>
                <w:szCs w:val="20"/>
                <w:lang w:val="cy-GB"/>
              </w:rPr>
            </w:pPr>
          </w:p>
        </w:tc>
      </w:tr>
      <w:tr w:rsidR="00B63BAF" w:rsidRPr="00657431" w14:paraId="2BA2E1FB" w14:textId="77777777" w:rsidTr="0053488C">
        <w:tc>
          <w:tcPr>
            <w:tcW w:w="1303" w:type="dxa"/>
            <w:shd w:val="clear" w:color="auto" w:fill="D9E2F3" w:themeFill="accent1" w:themeFillTint="33"/>
          </w:tcPr>
          <w:p w14:paraId="7F8FBFC2" w14:textId="77777777" w:rsidR="00B63BAF" w:rsidRPr="00657431" w:rsidRDefault="00B63BAF" w:rsidP="0053488C">
            <w:pPr>
              <w:rPr>
                <w:sz w:val="20"/>
                <w:szCs w:val="20"/>
                <w:lang w:val="cy-GB"/>
              </w:rPr>
            </w:pPr>
            <w:r w:rsidRPr="00657431">
              <w:rPr>
                <w:sz w:val="20"/>
                <w:szCs w:val="20"/>
                <w:lang w:val="cy-GB"/>
              </w:rPr>
              <w:t>Cam Agoriadol</w:t>
            </w:r>
          </w:p>
          <w:p w14:paraId="48BC73BB" w14:textId="77777777" w:rsidR="00B63BAF" w:rsidRPr="00657431" w:rsidRDefault="00B63BAF" w:rsidP="0053488C">
            <w:pPr>
              <w:rPr>
                <w:sz w:val="20"/>
                <w:szCs w:val="20"/>
                <w:lang w:val="cy-GB"/>
              </w:rPr>
            </w:pPr>
          </w:p>
          <w:p w14:paraId="00B0A953" w14:textId="77777777" w:rsidR="00B63BAF" w:rsidRPr="00657431" w:rsidRDefault="00B63BAF" w:rsidP="0053488C">
            <w:pPr>
              <w:rPr>
                <w:sz w:val="20"/>
                <w:szCs w:val="20"/>
                <w:lang w:val="cy-GB"/>
              </w:rPr>
            </w:pPr>
          </w:p>
        </w:tc>
        <w:tc>
          <w:tcPr>
            <w:tcW w:w="7707" w:type="dxa"/>
          </w:tcPr>
          <w:p w14:paraId="145C8735" w14:textId="77777777" w:rsidR="00B63BAF" w:rsidRPr="00657431" w:rsidRDefault="00B63BAF" w:rsidP="0053488C">
            <w:pPr>
              <w:rPr>
                <w:sz w:val="20"/>
                <w:szCs w:val="20"/>
                <w:lang w:val="cy-GB"/>
              </w:rPr>
            </w:pPr>
          </w:p>
          <w:p w14:paraId="3CBBBC9E" w14:textId="77777777" w:rsidR="00B63BAF" w:rsidRPr="00514B28" w:rsidRDefault="00B63BAF" w:rsidP="0053488C">
            <w:pPr>
              <w:rPr>
                <w:sz w:val="20"/>
                <w:szCs w:val="20"/>
                <w:lang w:val="cy-GB"/>
              </w:rPr>
            </w:pPr>
            <w:r w:rsidRPr="00514B28">
              <w:rPr>
                <w:sz w:val="20"/>
                <w:szCs w:val="20"/>
                <w:lang w:val="cy-GB"/>
              </w:rPr>
              <w:t xml:space="preserve">Darllen stori Bombs And Blackberries gan Julia Donaldson ar y cyd fel dosbarth. </w:t>
            </w:r>
          </w:p>
          <w:p w14:paraId="093FDFDE" w14:textId="77777777" w:rsidR="00B63BAF" w:rsidRPr="00514B28" w:rsidRDefault="00B63BAF" w:rsidP="0053488C">
            <w:pPr>
              <w:rPr>
                <w:sz w:val="20"/>
                <w:szCs w:val="20"/>
                <w:lang w:val="cy-GB"/>
              </w:rPr>
            </w:pPr>
            <w:r w:rsidRPr="00514B28">
              <w:rPr>
                <w:sz w:val="20"/>
                <w:szCs w:val="20"/>
                <w:lang w:val="cy-GB"/>
              </w:rPr>
              <w:t xml:space="preserve">Cyfle i siarad am bwysigrwydd y llyfr. Mae’r hanes yn y llyfr yn bwysig wrth gwrs, ond hefyd mae’r dyn a wnaeth ddarlunio’r lluniau yn byw yn Abertawe sef, Thomas Docherty ac felly yn gwneud yn berthnasol iddynt wrth fod yn ymwybodol mae rhan fawr o’r llyfr wedi cynhyrchu yn eu hardal leol.  </w:t>
            </w:r>
          </w:p>
          <w:p w14:paraId="727BF700" w14:textId="77777777" w:rsidR="00B63BAF" w:rsidRPr="00514B28" w:rsidRDefault="00B63BAF" w:rsidP="0053488C">
            <w:pPr>
              <w:rPr>
                <w:sz w:val="20"/>
                <w:szCs w:val="20"/>
                <w:lang w:val="cy-GB"/>
              </w:rPr>
            </w:pPr>
            <w:r w:rsidRPr="00514B28">
              <w:rPr>
                <w:sz w:val="20"/>
                <w:szCs w:val="20"/>
                <w:lang w:val="cy-GB"/>
              </w:rPr>
              <w:t xml:space="preserve">Bydd ganddynt amser i ofyn cwestiynau am y llyfr, er mwyn gwneud yn siŵr fod pawb yn deall rhediad a digwyddiadau yn y llyfr. </w:t>
            </w:r>
          </w:p>
          <w:p w14:paraId="18BFB36A" w14:textId="77777777" w:rsidR="00B63BAF" w:rsidRDefault="00B63BAF" w:rsidP="0053488C">
            <w:pPr>
              <w:rPr>
                <w:sz w:val="20"/>
                <w:szCs w:val="20"/>
                <w:lang w:val="cy-GB"/>
              </w:rPr>
            </w:pPr>
            <w:r w:rsidRPr="00514B28">
              <w:rPr>
                <w:sz w:val="20"/>
                <w:szCs w:val="20"/>
                <w:lang w:val="cy-GB"/>
              </w:rPr>
              <w:t xml:space="preserve">Byddaf yn esbonio’r gweithgareddau yn fras iddynt, gan wedyn amlygu fwy o fanylder wrth i’r grwpiau dewis beth maent am gyflawni. </w:t>
            </w:r>
          </w:p>
          <w:p w14:paraId="0D529917" w14:textId="77777777" w:rsidR="00B63BAF" w:rsidRDefault="00B63BAF" w:rsidP="0053488C">
            <w:pPr>
              <w:rPr>
                <w:sz w:val="20"/>
                <w:szCs w:val="20"/>
                <w:lang w:val="cy-GB"/>
              </w:rPr>
            </w:pPr>
          </w:p>
          <w:p w14:paraId="34C7C7F2" w14:textId="77777777" w:rsidR="00B63BAF" w:rsidRDefault="00B63BAF" w:rsidP="0053488C">
            <w:pPr>
              <w:rPr>
                <w:sz w:val="20"/>
                <w:szCs w:val="20"/>
                <w:lang w:val="cy-GB"/>
              </w:rPr>
            </w:pPr>
            <w:r w:rsidRPr="00514B28">
              <w:rPr>
                <w:sz w:val="20"/>
                <w:szCs w:val="20"/>
                <w:lang w:val="cy-GB"/>
              </w:rPr>
              <w:t xml:space="preserve">Maent yn bwysig esbonio rhediad y gweithgareddau yma hefyd, gan fod y cylchdro gweithgareddau yn para am ddwy wers. Bydd y dosbarth yn cael ei gwahanu i ddau grŵp ac o fewn y grwpiau hynny, gallent weithio mewn grwpiau hyd at 5 person, ond bydd rhai gweithgareddau yn caniatáu iddynt weithio yn annibynnol hefyd. Pwrpas hyn fydd osgoi nifer fawr o ddisgyblion yn gwneud yr un gweithgaredd ar yr un pryd. Wrth i hanner y dosbarth dewis o weithgareddau 1, 2 a 3 ar y diwrnod gyntaf, bydd hanner arall y dosbarth yn gallu dewis o weithgareddau 4, 5, 6 a 7 i’w chwblhau (gweler cynllun gwers 2), ac yna yn newid drosodd yn yr ail wers. Bydd angen iddynt gwblhau o leiaf 1 gweithgaredd o fewn y wers, ac mi fydd y rhai sydd yn gorffen yn gynt yn gallu mynd ati i ddechrau gweithgaredd arall ac yna chwblhau yn eu hamser eu hun. </w:t>
            </w:r>
          </w:p>
          <w:p w14:paraId="6F4E586B" w14:textId="77777777" w:rsidR="00B63BAF" w:rsidRPr="00657431" w:rsidRDefault="00B63BAF" w:rsidP="0053488C">
            <w:pPr>
              <w:rPr>
                <w:sz w:val="20"/>
                <w:szCs w:val="20"/>
                <w:lang w:val="cy-GB"/>
              </w:rPr>
            </w:pPr>
          </w:p>
        </w:tc>
      </w:tr>
      <w:tr w:rsidR="00B63BAF" w:rsidRPr="00657431" w14:paraId="4CD6F717" w14:textId="77777777" w:rsidTr="0053488C">
        <w:tc>
          <w:tcPr>
            <w:tcW w:w="1303" w:type="dxa"/>
            <w:shd w:val="clear" w:color="auto" w:fill="D9E2F3" w:themeFill="accent1" w:themeFillTint="33"/>
          </w:tcPr>
          <w:p w14:paraId="22C41D3F" w14:textId="77777777" w:rsidR="00B63BAF" w:rsidRPr="00657431" w:rsidRDefault="00B63BAF" w:rsidP="0053488C">
            <w:pPr>
              <w:rPr>
                <w:sz w:val="20"/>
                <w:szCs w:val="20"/>
                <w:lang w:val="cy-GB"/>
              </w:rPr>
            </w:pPr>
            <w:r w:rsidRPr="00657431">
              <w:rPr>
                <w:sz w:val="20"/>
                <w:szCs w:val="20"/>
                <w:lang w:val="cy-GB"/>
              </w:rPr>
              <w:t>Addysgu a Dysgu Craidd</w:t>
            </w:r>
          </w:p>
        </w:tc>
        <w:tc>
          <w:tcPr>
            <w:tcW w:w="7707" w:type="dxa"/>
          </w:tcPr>
          <w:p w14:paraId="58A2C32A" w14:textId="77777777" w:rsidR="00B63BAF" w:rsidRDefault="00B63BAF" w:rsidP="0053488C">
            <w:pPr>
              <w:rPr>
                <w:sz w:val="20"/>
                <w:szCs w:val="20"/>
                <w:lang w:val="cy-GB"/>
              </w:rPr>
            </w:pPr>
          </w:p>
          <w:p w14:paraId="772614D2" w14:textId="77777777" w:rsidR="00B63BAF" w:rsidRDefault="00B63BAF" w:rsidP="0053488C">
            <w:pPr>
              <w:rPr>
                <w:sz w:val="20"/>
                <w:szCs w:val="20"/>
                <w:lang w:val="cy-GB"/>
              </w:rPr>
            </w:pPr>
            <w:r w:rsidRPr="00514B28">
              <w:rPr>
                <w:sz w:val="20"/>
                <w:szCs w:val="20"/>
                <w:lang w:val="cy-GB"/>
              </w:rPr>
              <w:t>Ym mhrif gorff y wers bydd gan y disgyblion y dewis o ba weithgaredd fyddent am gyflawni. Mi fydd hanner y dosbarth yn dewis o weithgareddau isod a’r hanner arall yn dewis o weithgareddau 4 i 7 :</w:t>
            </w:r>
          </w:p>
          <w:p w14:paraId="0AF9B214" w14:textId="77777777" w:rsidR="00B63BAF" w:rsidRPr="00657431" w:rsidRDefault="00B63BAF" w:rsidP="0053488C">
            <w:pPr>
              <w:rPr>
                <w:sz w:val="20"/>
                <w:szCs w:val="20"/>
                <w:lang w:val="cy-GB"/>
              </w:rPr>
            </w:pPr>
          </w:p>
          <w:p w14:paraId="2831716C" w14:textId="77777777" w:rsidR="00B63BAF" w:rsidRPr="00657431" w:rsidRDefault="00B63BAF" w:rsidP="0053488C">
            <w:pPr>
              <w:rPr>
                <w:sz w:val="20"/>
                <w:szCs w:val="20"/>
                <w:lang w:val="cy-GB"/>
              </w:rPr>
            </w:pPr>
            <w:r w:rsidRPr="00657431">
              <w:rPr>
                <w:sz w:val="20"/>
                <w:szCs w:val="20"/>
                <w:lang w:val="cy-GB"/>
              </w:rPr>
              <w:t xml:space="preserve">Gweithgaredd 1 </w:t>
            </w:r>
          </w:p>
          <w:p w14:paraId="0BD91301" w14:textId="77777777" w:rsidR="00B63BAF" w:rsidRPr="00514B28" w:rsidRDefault="00B63BAF" w:rsidP="0053488C">
            <w:pPr>
              <w:rPr>
                <w:sz w:val="20"/>
                <w:szCs w:val="20"/>
                <w:lang w:val="cy-GB"/>
              </w:rPr>
            </w:pPr>
            <w:r w:rsidRPr="00514B28">
              <w:rPr>
                <w:sz w:val="20"/>
                <w:szCs w:val="20"/>
                <w:lang w:val="cy-GB"/>
              </w:rPr>
              <w:t xml:space="preserve">Yn ystod y gweithgaredd yma byddent dderbyn map o Abertawe, a hefyd taflen cwestiynau. Bydd amryw o gwestiynau iddynt ateb sy’n cynnwys plotio a chwilio am gyfesurynnau sydd yn adlewyrchu yn union ble cafodd Abertawe ei fomio yn ystod y rhyfel. </w:t>
            </w:r>
          </w:p>
          <w:p w14:paraId="21BACDE1" w14:textId="77777777" w:rsidR="00B63BAF" w:rsidRPr="00514B28" w:rsidRDefault="00B63BAF" w:rsidP="0053488C">
            <w:pPr>
              <w:rPr>
                <w:sz w:val="20"/>
                <w:szCs w:val="20"/>
                <w:lang w:val="cy-GB"/>
              </w:rPr>
            </w:pPr>
            <w:r w:rsidRPr="00514B28">
              <w:rPr>
                <w:sz w:val="20"/>
                <w:szCs w:val="20"/>
                <w:lang w:val="cy-GB"/>
              </w:rPr>
              <w:t xml:space="preserve">Er mwyn gwahaniaethu mi fydd disgyblion gallu uwch yn defnyddio cyfesurynnau 3 digid, a’r disgyblion gallu canolig yn defnyddio cyfesurynnau 2 digid, a’r disgyblion gallu is yn plotio’r ardaloedd yn unig. Yn sicr mae’r gweithgaredd yma yn annog gwaith grŵp yn ogystal â gwaith annibynnol. </w:t>
            </w:r>
          </w:p>
          <w:p w14:paraId="1678F347" w14:textId="77777777" w:rsidR="00B63BAF" w:rsidRDefault="00B63BAF" w:rsidP="0053488C">
            <w:pPr>
              <w:rPr>
                <w:sz w:val="20"/>
                <w:szCs w:val="20"/>
                <w:lang w:val="cy-GB"/>
              </w:rPr>
            </w:pPr>
            <w:r w:rsidRPr="00514B28">
              <w:rPr>
                <w:sz w:val="20"/>
                <w:szCs w:val="20"/>
                <w:lang w:val="cy-GB"/>
              </w:rPr>
              <w:t>Tasg estynedig i hyn fydd i ddefnyddio cyfeiriadau cwmpawd er mwyn disgrifio ble mae’r ardaloedd yma.</w:t>
            </w:r>
          </w:p>
          <w:p w14:paraId="3919A9A9" w14:textId="77777777" w:rsidR="00B63BAF" w:rsidRPr="00657431" w:rsidRDefault="00B63BAF" w:rsidP="0053488C">
            <w:pPr>
              <w:rPr>
                <w:sz w:val="20"/>
                <w:szCs w:val="20"/>
                <w:lang w:val="cy-GB"/>
              </w:rPr>
            </w:pPr>
          </w:p>
          <w:p w14:paraId="288E7B15" w14:textId="77777777" w:rsidR="00B63BAF" w:rsidRPr="00657431" w:rsidRDefault="00B63BAF" w:rsidP="0053488C">
            <w:pPr>
              <w:rPr>
                <w:sz w:val="20"/>
                <w:szCs w:val="20"/>
                <w:lang w:val="cy-GB"/>
              </w:rPr>
            </w:pPr>
            <w:r w:rsidRPr="00657431">
              <w:rPr>
                <w:sz w:val="20"/>
                <w:szCs w:val="20"/>
                <w:lang w:val="cy-GB"/>
              </w:rPr>
              <w:t xml:space="preserve">Gweithgaredd 2 </w:t>
            </w:r>
          </w:p>
          <w:p w14:paraId="7D14A16D" w14:textId="77777777" w:rsidR="00B63BAF" w:rsidRDefault="00B63BAF" w:rsidP="0053488C">
            <w:pPr>
              <w:rPr>
                <w:sz w:val="20"/>
                <w:szCs w:val="20"/>
                <w:lang w:val="cy-GB"/>
              </w:rPr>
            </w:pPr>
            <w:r w:rsidRPr="00514B28">
              <w:rPr>
                <w:sz w:val="20"/>
                <w:szCs w:val="20"/>
                <w:lang w:val="cy-GB"/>
              </w:rPr>
              <w:t xml:space="preserve">Gan taw fwy o ddrama yw’r llyfr Bombs and Blackberries gweler caneuon ynddo, sy’n cyfleu’r daith mae’r plant yn ymgymryd wrth gael eu danfon o’u cartref allan i’r wlad am ddiogelwch. Yn ystod y gweithgaredd yma bydd gofyn i’r disgyblion i greu can eu hun i gyfleu’r fath teimladau credir mi fydd y plant yn teimlo. Byddent yn gallu defnyddio’r hyn maent yn gwybod yn barod am erchylltra’r rhyfel, a hefyd wrth ddarllen am faciwîs yn flaenorol bydd tipyn o ymwybyddiaeth ganddynt i gyflawni’r dasg yn effeithiol. Awgrymir taw gwaith grŵp yw hyn, gan fydd angen iddynt recordio’r gan a gallent hefyd arbrofi gyda’r sgrin werdd a ddefnyddiwyd eisoes. </w:t>
            </w:r>
          </w:p>
          <w:p w14:paraId="1B81D9C5" w14:textId="77777777" w:rsidR="00B63BAF" w:rsidRPr="00657431" w:rsidRDefault="00B63BAF" w:rsidP="0053488C">
            <w:pPr>
              <w:rPr>
                <w:sz w:val="20"/>
                <w:szCs w:val="20"/>
                <w:lang w:val="cy-GB"/>
              </w:rPr>
            </w:pPr>
          </w:p>
          <w:p w14:paraId="5F8C281E" w14:textId="77777777" w:rsidR="00B63BAF" w:rsidRPr="00657431" w:rsidRDefault="00B63BAF" w:rsidP="0053488C">
            <w:pPr>
              <w:rPr>
                <w:sz w:val="20"/>
                <w:szCs w:val="20"/>
                <w:lang w:val="cy-GB"/>
              </w:rPr>
            </w:pPr>
            <w:r w:rsidRPr="00657431">
              <w:rPr>
                <w:sz w:val="20"/>
                <w:szCs w:val="20"/>
                <w:lang w:val="cy-GB"/>
              </w:rPr>
              <w:t>Gweithgaredd 3</w:t>
            </w:r>
          </w:p>
          <w:p w14:paraId="1EEBE0AA" w14:textId="77777777" w:rsidR="00B63BAF" w:rsidRPr="00514B28" w:rsidRDefault="00B63BAF" w:rsidP="0053488C">
            <w:pPr>
              <w:rPr>
                <w:sz w:val="20"/>
                <w:szCs w:val="20"/>
                <w:lang w:val="cy-GB"/>
              </w:rPr>
            </w:pPr>
            <w:r w:rsidRPr="00514B28">
              <w:rPr>
                <w:sz w:val="20"/>
                <w:szCs w:val="20"/>
                <w:lang w:val="cy-GB"/>
              </w:rPr>
              <w:t xml:space="preserve">Cynnwys y gweithgaredd yma fydd i ysgrifennu dyddiadur am ddiwrnod un o’r cymeriadau o’r llyfr. Gallent fynd lawr cymaint o wahanol ffurf gan fod nifer o gymeriadau gwahanol yn y stori, fel y plant sydd yn cael eu danfon i ffwrdd, eu rhieni nhw, y bobl sydd yn diogelu nhw, mi fydd y dewis lan i’r disgyblion yn llwyr. Awgrymir taw gwaith unigol fydd y dasg yma, ond yn sicr anogir trafodaethau am y fath o deimladau a digwyddiadau gallent gynnwys. </w:t>
            </w:r>
          </w:p>
          <w:p w14:paraId="5A16A476" w14:textId="77777777" w:rsidR="00B63BAF" w:rsidRDefault="00B63BAF" w:rsidP="0053488C">
            <w:pPr>
              <w:rPr>
                <w:sz w:val="20"/>
                <w:szCs w:val="20"/>
                <w:lang w:val="cy-GB"/>
              </w:rPr>
            </w:pPr>
            <w:r w:rsidRPr="00514B28">
              <w:rPr>
                <w:sz w:val="20"/>
                <w:szCs w:val="20"/>
                <w:lang w:val="cy-GB"/>
              </w:rPr>
              <w:t>Tasg estynedig i hyn fydd i ysgrifennu dyddiadur o ddiwrnod arall ym mywyd eu cymeriad.</w:t>
            </w:r>
          </w:p>
          <w:p w14:paraId="31B02061" w14:textId="77777777" w:rsidR="00B63BAF" w:rsidRPr="00657431" w:rsidRDefault="00B63BAF" w:rsidP="0053488C">
            <w:pPr>
              <w:rPr>
                <w:sz w:val="20"/>
                <w:szCs w:val="20"/>
                <w:lang w:val="cy-GB"/>
              </w:rPr>
            </w:pPr>
          </w:p>
        </w:tc>
      </w:tr>
      <w:tr w:rsidR="00B63BAF" w:rsidRPr="00657431" w14:paraId="38273755" w14:textId="77777777" w:rsidTr="0053488C">
        <w:tc>
          <w:tcPr>
            <w:tcW w:w="1303" w:type="dxa"/>
            <w:shd w:val="clear" w:color="auto" w:fill="D9E2F3" w:themeFill="accent1" w:themeFillTint="33"/>
          </w:tcPr>
          <w:p w14:paraId="6DD1FCA1" w14:textId="77777777" w:rsidR="00B63BAF" w:rsidRPr="00657431" w:rsidRDefault="00B63BAF" w:rsidP="0053488C">
            <w:pPr>
              <w:rPr>
                <w:sz w:val="20"/>
                <w:szCs w:val="20"/>
                <w:lang w:val="cy-GB"/>
              </w:rPr>
            </w:pPr>
            <w:r w:rsidRPr="00657431">
              <w:rPr>
                <w:sz w:val="20"/>
                <w:szCs w:val="20"/>
                <w:lang w:val="cy-GB"/>
              </w:rPr>
              <w:t>Sesiwn gloi</w:t>
            </w:r>
          </w:p>
          <w:p w14:paraId="2BD58D13" w14:textId="77777777" w:rsidR="00B63BAF" w:rsidRPr="00657431" w:rsidRDefault="00B63BAF" w:rsidP="0053488C">
            <w:pPr>
              <w:rPr>
                <w:sz w:val="20"/>
                <w:szCs w:val="20"/>
                <w:lang w:val="cy-GB"/>
              </w:rPr>
            </w:pPr>
          </w:p>
          <w:p w14:paraId="3A91CAA0" w14:textId="77777777" w:rsidR="00B63BAF" w:rsidRPr="00657431" w:rsidRDefault="00B63BAF" w:rsidP="0053488C">
            <w:pPr>
              <w:rPr>
                <w:sz w:val="20"/>
                <w:szCs w:val="20"/>
                <w:lang w:val="cy-GB"/>
              </w:rPr>
            </w:pPr>
          </w:p>
        </w:tc>
        <w:tc>
          <w:tcPr>
            <w:tcW w:w="7707" w:type="dxa"/>
          </w:tcPr>
          <w:p w14:paraId="061722DC" w14:textId="77777777" w:rsidR="00B63BAF" w:rsidRPr="00657431" w:rsidRDefault="00B63BAF" w:rsidP="0053488C">
            <w:pPr>
              <w:rPr>
                <w:sz w:val="20"/>
                <w:szCs w:val="20"/>
                <w:lang w:val="cy-GB"/>
              </w:rPr>
            </w:pPr>
          </w:p>
          <w:p w14:paraId="40A11761" w14:textId="77777777" w:rsidR="00B63BAF" w:rsidRPr="00514B28" w:rsidRDefault="00B63BAF" w:rsidP="0053488C">
            <w:pPr>
              <w:rPr>
                <w:sz w:val="20"/>
                <w:szCs w:val="20"/>
                <w:lang w:val="cy-GB"/>
              </w:rPr>
            </w:pPr>
            <w:r w:rsidRPr="00514B28">
              <w:rPr>
                <w:sz w:val="20"/>
                <w:szCs w:val="20"/>
                <w:lang w:val="cy-GB"/>
              </w:rPr>
              <w:t xml:space="preserve">Cymeraf y cyfle ar ddiwedd y wers er mwyn i ddod a’r dosbarth at ei gilydd er mwyn caniatáu bob grŵp i esbonio’r hyn sydd angen cwblhau yn ystod y gweithgaredd maen nhw wedi cyflawni. Byddent hefyd yn gallu rhannu’r meini prawf llwyddiant gyda’u cyd-ddisgyblion, er mwyn iddynt ddechrau meddwl am syniadau eu hun. Sicrhawyd hyn fod y disgyblion yn cymryd perchnogaeth dros eu gwaith a’u gweithgaredd er mwyn i’r grŵp nesaf sydd yn dewis eu cwblhau yn ymwybodol o beth sydd yn angenrheidiol. </w:t>
            </w:r>
          </w:p>
          <w:p w14:paraId="7F0ACCAF" w14:textId="77777777" w:rsidR="00B63BAF" w:rsidRDefault="00B63BAF" w:rsidP="0053488C">
            <w:pPr>
              <w:rPr>
                <w:sz w:val="20"/>
                <w:szCs w:val="20"/>
                <w:lang w:val="cy-GB"/>
              </w:rPr>
            </w:pPr>
            <w:r w:rsidRPr="00514B28">
              <w:rPr>
                <w:sz w:val="20"/>
                <w:szCs w:val="20"/>
                <w:lang w:val="cy-GB"/>
              </w:rPr>
              <w:t xml:space="preserve">Maent hefyd yn gwneud yn siŵr fod y disgyblion yn ymwybodol o beth sydd yn ddisgwyliedig ohonynt yn y wers nesaf, heb i mi ail esbonio iddynt. Mi fydd hyn yn galluogi’r </w:t>
            </w:r>
            <w:r w:rsidRPr="00514B28">
              <w:rPr>
                <w:sz w:val="20"/>
                <w:szCs w:val="20"/>
                <w:lang w:val="cy-GB"/>
              </w:rPr>
              <w:lastRenderedPageBreak/>
              <w:t>disgyblion i gymryd annibyniaeth dros eu haddysgu eu hun, gan fydd rôl i fel hwylusydd hyd yn oed yn fwy penodedig o’r cychwyn cyntaf yn y wers nesaf.</w:t>
            </w:r>
          </w:p>
          <w:p w14:paraId="5C5B5DB8" w14:textId="77777777" w:rsidR="00B63BAF" w:rsidRPr="00657431" w:rsidRDefault="00B63BAF" w:rsidP="0053488C">
            <w:pPr>
              <w:rPr>
                <w:sz w:val="20"/>
                <w:szCs w:val="20"/>
                <w:lang w:val="cy-GB"/>
              </w:rPr>
            </w:pPr>
          </w:p>
        </w:tc>
      </w:tr>
    </w:tbl>
    <w:p w14:paraId="0D235371" w14:textId="5A01D06F" w:rsidR="00B63BAF" w:rsidRDefault="00B63BAF" w:rsidP="00BF5ED8">
      <w:pPr>
        <w:spacing w:line="360" w:lineRule="auto"/>
        <w:rPr>
          <w:rFonts w:ascii="Times New Roman" w:hAnsi="Times New Roman" w:cs="Times New Roman"/>
          <w:lang w:val="cy-GB"/>
        </w:rPr>
      </w:pPr>
    </w:p>
    <w:p w14:paraId="4E232E95" w14:textId="77777777" w:rsidR="00B63BAF" w:rsidRPr="00A44165" w:rsidRDefault="00B63BAF" w:rsidP="00B63BAF">
      <w:pPr>
        <w:rPr>
          <w:b/>
          <w:sz w:val="28"/>
          <w:szCs w:val="28"/>
          <w:lang w:val="cy-GB"/>
        </w:rPr>
      </w:pPr>
      <w:r w:rsidRPr="00A44165">
        <w:rPr>
          <w:b/>
          <w:sz w:val="28"/>
          <w:szCs w:val="28"/>
          <w:lang w:val="cy-GB"/>
        </w:rPr>
        <w:t xml:space="preserve">Cynllun Gwers – Cam 2 Cynllun Gwers </w:t>
      </w:r>
    </w:p>
    <w:p w14:paraId="36BED62F" w14:textId="77777777" w:rsidR="00B63BAF" w:rsidRPr="00A44165" w:rsidRDefault="00B63BAF" w:rsidP="00B63BAF">
      <w:pPr>
        <w:rPr>
          <w:sz w:val="28"/>
          <w:szCs w:val="28"/>
          <w:lang w:val="cy-GB"/>
        </w:rPr>
      </w:pPr>
    </w:p>
    <w:tbl>
      <w:tblPr>
        <w:tblStyle w:val="TableGrid"/>
        <w:tblW w:w="0" w:type="auto"/>
        <w:tblLook w:val="04A0" w:firstRow="1" w:lastRow="0" w:firstColumn="1" w:lastColumn="0" w:noHBand="0" w:noVBand="1"/>
      </w:tblPr>
      <w:tblGrid>
        <w:gridCol w:w="1960"/>
        <w:gridCol w:w="3917"/>
        <w:gridCol w:w="1005"/>
        <w:gridCol w:w="2128"/>
      </w:tblGrid>
      <w:tr w:rsidR="00B63BAF" w:rsidRPr="00FA1DDC" w14:paraId="369EAF0C" w14:textId="77777777" w:rsidTr="0053488C">
        <w:tc>
          <w:tcPr>
            <w:tcW w:w="1976" w:type="dxa"/>
            <w:shd w:val="clear" w:color="auto" w:fill="D9E2F3" w:themeFill="accent1" w:themeFillTint="33"/>
          </w:tcPr>
          <w:p w14:paraId="522B8A90"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Athro dan hyfforddiant</w:t>
            </w:r>
          </w:p>
        </w:tc>
        <w:tc>
          <w:tcPr>
            <w:tcW w:w="4115" w:type="dxa"/>
          </w:tcPr>
          <w:p w14:paraId="6B6F86B5"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Courtney Andrews</w:t>
            </w:r>
          </w:p>
          <w:p w14:paraId="308FCA23" w14:textId="77777777" w:rsidR="00B63BAF" w:rsidRPr="00FA1DDC" w:rsidRDefault="00B63BAF" w:rsidP="0053488C">
            <w:pPr>
              <w:rPr>
                <w:rFonts w:ascii="Times New Roman" w:hAnsi="Times New Roman" w:cs="Times New Roman"/>
                <w:sz w:val="20"/>
                <w:szCs w:val="20"/>
                <w:lang w:val="cy-GB"/>
              </w:rPr>
            </w:pPr>
          </w:p>
        </w:tc>
        <w:tc>
          <w:tcPr>
            <w:tcW w:w="709" w:type="dxa"/>
            <w:shd w:val="clear" w:color="auto" w:fill="D9E2F3" w:themeFill="accent1" w:themeFillTint="33"/>
          </w:tcPr>
          <w:p w14:paraId="174A6846"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Dosbarth:</w:t>
            </w:r>
          </w:p>
        </w:tc>
        <w:tc>
          <w:tcPr>
            <w:tcW w:w="2210" w:type="dxa"/>
          </w:tcPr>
          <w:p w14:paraId="1C8F0AD1"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Blwyddyn 5</w:t>
            </w:r>
          </w:p>
        </w:tc>
      </w:tr>
      <w:tr w:rsidR="00B63BAF" w:rsidRPr="00FA1DDC" w14:paraId="450A2DD8" w14:textId="77777777" w:rsidTr="0053488C">
        <w:tc>
          <w:tcPr>
            <w:tcW w:w="1976" w:type="dxa"/>
            <w:shd w:val="clear" w:color="auto" w:fill="D9E2F3" w:themeFill="accent1" w:themeFillTint="33"/>
          </w:tcPr>
          <w:p w14:paraId="00AE1EE7"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Maes Dysgu a Phrofiad/Pwnc</w:t>
            </w:r>
          </w:p>
        </w:tc>
        <w:tc>
          <w:tcPr>
            <w:tcW w:w="4115" w:type="dxa"/>
          </w:tcPr>
          <w:p w14:paraId="32E43898" w14:textId="77777777" w:rsidR="00B63BAF" w:rsidRPr="00FA1DDC" w:rsidRDefault="00B63BAF" w:rsidP="0053488C">
            <w:pPr>
              <w:rPr>
                <w:rFonts w:ascii="Times New Roman" w:hAnsi="Times New Roman" w:cs="Times New Roman"/>
                <w:sz w:val="20"/>
                <w:szCs w:val="20"/>
                <w:lang w:val="cy-GB"/>
              </w:rPr>
            </w:pPr>
          </w:p>
          <w:p w14:paraId="785BED4B"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 xml:space="preserve">Ieithoedd, Llythrennedd a Chyfathrebu yw’r maes </w:t>
            </w:r>
            <w:r>
              <w:rPr>
                <w:rFonts w:ascii="Times New Roman" w:hAnsi="Times New Roman" w:cs="Times New Roman"/>
                <w:sz w:val="20"/>
                <w:szCs w:val="20"/>
                <w:lang w:val="cy-GB"/>
              </w:rPr>
              <w:t>b</w:t>
            </w:r>
            <w:r w:rsidRPr="00FA1DDC">
              <w:rPr>
                <w:rFonts w:ascii="Times New Roman" w:hAnsi="Times New Roman" w:cs="Times New Roman"/>
                <w:sz w:val="20"/>
                <w:szCs w:val="20"/>
                <w:lang w:val="cy-GB"/>
              </w:rPr>
              <w:t xml:space="preserve">laenllaw. Y pwnc a fydd yn holl bresennol trwy gydol y gweithgareddau yw Hanes. </w:t>
            </w:r>
          </w:p>
          <w:p w14:paraId="79AB45EC" w14:textId="77777777" w:rsidR="00B63BAF" w:rsidRPr="00FA1DDC" w:rsidRDefault="00B63BAF" w:rsidP="0053488C">
            <w:pPr>
              <w:rPr>
                <w:rFonts w:ascii="Times New Roman" w:hAnsi="Times New Roman" w:cs="Times New Roman"/>
                <w:sz w:val="20"/>
                <w:szCs w:val="20"/>
                <w:lang w:val="cy-GB"/>
              </w:rPr>
            </w:pPr>
          </w:p>
        </w:tc>
        <w:tc>
          <w:tcPr>
            <w:tcW w:w="709" w:type="dxa"/>
            <w:shd w:val="clear" w:color="auto" w:fill="D9E2F3" w:themeFill="accent1" w:themeFillTint="33"/>
          </w:tcPr>
          <w:p w14:paraId="3AA67814"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Dyddiad:</w:t>
            </w:r>
          </w:p>
        </w:tc>
        <w:tc>
          <w:tcPr>
            <w:tcW w:w="2210" w:type="dxa"/>
          </w:tcPr>
          <w:p w14:paraId="1F596F29"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28/04/2020</w:t>
            </w:r>
          </w:p>
        </w:tc>
      </w:tr>
      <w:tr w:rsidR="00B63BAF" w:rsidRPr="00FA1DDC" w14:paraId="2E635FBD" w14:textId="77777777" w:rsidTr="0053488C">
        <w:tc>
          <w:tcPr>
            <w:tcW w:w="1976" w:type="dxa"/>
            <w:shd w:val="clear" w:color="auto" w:fill="D9E2F3" w:themeFill="accent1" w:themeFillTint="33"/>
          </w:tcPr>
          <w:p w14:paraId="328D88EB"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Ffocws Gwers:</w:t>
            </w:r>
          </w:p>
        </w:tc>
        <w:tc>
          <w:tcPr>
            <w:tcW w:w="7034" w:type="dxa"/>
            <w:gridSpan w:val="3"/>
          </w:tcPr>
          <w:p w14:paraId="7ACA63DA" w14:textId="77777777" w:rsidR="00B63BAF" w:rsidRDefault="00B63BAF" w:rsidP="0053488C">
            <w:pPr>
              <w:rPr>
                <w:rFonts w:ascii="Times New Roman" w:hAnsi="Times New Roman" w:cs="Times New Roman"/>
                <w:sz w:val="20"/>
                <w:szCs w:val="20"/>
                <w:lang w:val="cy-GB"/>
              </w:rPr>
            </w:pPr>
          </w:p>
          <w:p w14:paraId="4165A326" w14:textId="77777777" w:rsidR="00B63BAF"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Gwrando a chyfathrebu yw ffocws y wers. Cyfle i’r disgyblion i rannu teimladau, mynegi barn a dangos parch at eraill.</w:t>
            </w:r>
          </w:p>
          <w:p w14:paraId="7330B381" w14:textId="77777777" w:rsidR="00B63BAF" w:rsidRPr="00FA1DDC" w:rsidRDefault="00B63BAF" w:rsidP="0053488C">
            <w:pPr>
              <w:rPr>
                <w:rFonts w:ascii="Times New Roman" w:hAnsi="Times New Roman" w:cs="Times New Roman"/>
                <w:sz w:val="20"/>
                <w:szCs w:val="20"/>
                <w:lang w:val="cy-GB"/>
              </w:rPr>
            </w:pPr>
          </w:p>
        </w:tc>
      </w:tr>
      <w:tr w:rsidR="00B63BAF" w:rsidRPr="00FA1DDC" w14:paraId="6E262580" w14:textId="77777777" w:rsidTr="0053488C">
        <w:tc>
          <w:tcPr>
            <w:tcW w:w="1976" w:type="dxa"/>
            <w:shd w:val="clear" w:color="auto" w:fill="D9E2F3" w:themeFill="accent1" w:themeFillTint="33"/>
          </w:tcPr>
          <w:p w14:paraId="355CA383"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Cysylltiadau perthnasol/ystyrlon â:</w:t>
            </w:r>
          </w:p>
          <w:p w14:paraId="3DF9A7DD"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 xml:space="preserve">Cwricwlwm </w:t>
            </w:r>
          </w:p>
          <w:p w14:paraId="2DA9A9DF"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Cyfrifoldebau trawsgwricwlaidd</w:t>
            </w:r>
          </w:p>
          <w:p w14:paraId="60E688A8" w14:textId="77777777" w:rsidR="00B63BAF" w:rsidRPr="00FA1DDC" w:rsidRDefault="00B63BAF" w:rsidP="0053488C">
            <w:pPr>
              <w:rPr>
                <w:rFonts w:ascii="Times New Roman" w:hAnsi="Times New Roman" w:cs="Times New Roman"/>
                <w:sz w:val="20"/>
                <w:szCs w:val="20"/>
                <w:lang w:val="cy-GB"/>
              </w:rPr>
            </w:pPr>
          </w:p>
        </w:tc>
        <w:tc>
          <w:tcPr>
            <w:tcW w:w="7034" w:type="dxa"/>
            <w:gridSpan w:val="3"/>
          </w:tcPr>
          <w:p w14:paraId="07157B2A" w14:textId="77777777" w:rsidR="00B63BAF" w:rsidRDefault="00B63BAF" w:rsidP="0053488C">
            <w:pPr>
              <w:rPr>
                <w:rFonts w:ascii="Times New Roman" w:hAnsi="Times New Roman" w:cs="Times New Roman"/>
                <w:sz w:val="20"/>
                <w:szCs w:val="20"/>
                <w:lang w:val="cy-GB"/>
              </w:rPr>
            </w:pPr>
          </w:p>
          <w:p w14:paraId="5E229D79"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Cysylltiadau gyda’r meysydd:</w:t>
            </w:r>
          </w:p>
          <w:p w14:paraId="71001308" w14:textId="77777777" w:rsidR="00B63BAF" w:rsidRPr="00FA1DDC" w:rsidRDefault="00B63BAF" w:rsidP="00B63BAF">
            <w:pPr>
              <w:pStyle w:val="ListParagraph"/>
              <w:numPr>
                <w:ilvl w:val="0"/>
                <w:numId w:val="1"/>
              </w:numPr>
              <w:rPr>
                <w:sz w:val="20"/>
                <w:szCs w:val="20"/>
                <w:lang w:val="cy-GB"/>
              </w:rPr>
            </w:pPr>
            <w:r w:rsidRPr="00FA1DDC">
              <w:rPr>
                <w:sz w:val="20"/>
                <w:szCs w:val="20"/>
                <w:lang w:val="cy-GB"/>
              </w:rPr>
              <w:t>Y Dyniaethau</w:t>
            </w:r>
          </w:p>
          <w:p w14:paraId="2AE6FF36" w14:textId="77777777" w:rsidR="00B63BAF" w:rsidRPr="00FA1DDC" w:rsidRDefault="00B63BAF" w:rsidP="00B63BAF">
            <w:pPr>
              <w:pStyle w:val="ListParagraph"/>
              <w:numPr>
                <w:ilvl w:val="0"/>
                <w:numId w:val="1"/>
              </w:numPr>
              <w:rPr>
                <w:sz w:val="20"/>
                <w:szCs w:val="20"/>
                <w:lang w:val="cy-GB"/>
              </w:rPr>
            </w:pPr>
            <w:r w:rsidRPr="00FA1DDC">
              <w:rPr>
                <w:sz w:val="20"/>
                <w:szCs w:val="20"/>
                <w:lang w:val="cy-GB"/>
              </w:rPr>
              <w:t>Y celfyddydau mynegianol</w:t>
            </w:r>
          </w:p>
          <w:p w14:paraId="7AD98445" w14:textId="77777777" w:rsidR="00B63BAF" w:rsidRPr="00FA1DDC" w:rsidRDefault="00B63BAF" w:rsidP="00B63BAF">
            <w:pPr>
              <w:pStyle w:val="ListParagraph"/>
              <w:numPr>
                <w:ilvl w:val="0"/>
                <w:numId w:val="1"/>
              </w:numPr>
              <w:rPr>
                <w:sz w:val="20"/>
                <w:szCs w:val="20"/>
                <w:lang w:val="cy-GB"/>
              </w:rPr>
            </w:pPr>
            <w:r w:rsidRPr="00FA1DDC">
              <w:rPr>
                <w:sz w:val="20"/>
                <w:szCs w:val="20"/>
                <w:lang w:val="cy-GB"/>
              </w:rPr>
              <w:t>Gwyddoniaeth a thechnoleg</w:t>
            </w:r>
          </w:p>
          <w:p w14:paraId="05B43A1D" w14:textId="77777777" w:rsidR="00B63BAF" w:rsidRPr="00FA1DDC" w:rsidRDefault="00B63BAF" w:rsidP="0053488C">
            <w:pPr>
              <w:rPr>
                <w:rFonts w:ascii="Times New Roman" w:hAnsi="Times New Roman" w:cs="Times New Roman"/>
                <w:sz w:val="20"/>
                <w:szCs w:val="20"/>
                <w:lang w:val="cy-GB"/>
              </w:rPr>
            </w:pPr>
          </w:p>
        </w:tc>
      </w:tr>
      <w:tr w:rsidR="00B63BAF" w:rsidRPr="00FA1DDC" w14:paraId="61A2FE0A" w14:textId="77777777" w:rsidTr="0053488C">
        <w:tc>
          <w:tcPr>
            <w:tcW w:w="1976" w:type="dxa"/>
            <w:shd w:val="clear" w:color="auto" w:fill="D9E2F3" w:themeFill="accent1" w:themeFillTint="33"/>
          </w:tcPr>
          <w:p w14:paraId="48799DD4"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Targedau Personol</w:t>
            </w:r>
          </w:p>
          <w:p w14:paraId="7CA8B171"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 xml:space="preserve"> (Cysylltiedig â SAC ac wedi ei nodi mewn adolygiad wythnosol)</w:t>
            </w:r>
          </w:p>
          <w:p w14:paraId="6EAC3DAD" w14:textId="77777777" w:rsidR="00B63BAF" w:rsidRPr="00FA1DDC" w:rsidRDefault="00B63BAF" w:rsidP="0053488C">
            <w:pPr>
              <w:rPr>
                <w:rFonts w:ascii="Times New Roman" w:hAnsi="Times New Roman" w:cs="Times New Roman"/>
                <w:sz w:val="20"/>
                <w:szCs w:val="20"/>
                <w:lang w:val="cy-GB"/>
              </w:rPr>
            </w:pPr>
          </w:p>
          <w:p w14:paraId="60C6F8FA" w14:textId="77777777" w:rsidR="00B63BAF" w:rsidRPr="00FA1DDC" w:rsidRDefault="00B63BAF" w:rsidP="0053488C">
            <w:pPr>
              <w:rPr>
                <w:rFonts w:ascii="Times New Roman" w:hAnsi="Times New Roman" w:cs="Times New Roman"/>
                <w:sz w:val="20"/>
                <w:szCs w:val="20"/>
                <w:lang w:val="cy-GB"/>
              </w:rPr>
            </w:pPr>
          </w:p>
        </w:tc>
        <w:tc>
          <w:tcPr>
            <w:tcW w:w="7034" w:type="dxa"/>
            <w:gridSpan w:val="3"/>
          </w:tcPr>
          <w:p w14:paraId="4C4A74A6" w14:textId="77777777" w:rsidR="00B63BAF" w:rsidRPr="00FA1DDC" w:rsidRDefault="00B63BAF" w:rsidP="0053488C">
            <w:pPr>
              <w:rPr>
                <w:rFonts w:ascii="Times New Roman" w:hAnsi="Times New Roman" w:cs="Times New Roman"/>
                <w:sz w:val="20"/>
                <w:szCs w:val="20"/>
                <w:lang w:val="cy-GB"/>
              </w:rPr>
            </w:pPr>
          </w:p>
          <w:p w14:paraId="5F69D85F" w14:textId="77777777" w:rsidR="00B63BAF" w:rsidRPr="00FA1DDC" w:rsidRDefault="00B63BAF" w:rsidP="0053488C">
            <w:pPr>
              <w:rPr>
                <w:rFonts w:ascii="Times New Roman" w:eastAsia="Times New Roman" w:hAnsi="Times New Roman" w:cs="Times New Roman"/>
                <w:bCs/>
                <w:i/>
                <w:color w:val="000000"/>
                <w:sz w:val="20"/>
                <w:szCs w:val="20"/>
              </w:rPr>
            </w:pPr>
            <w:r w:rsidRPr="00FA1DDC">
              <w:rPr>
                <w:rFonts w:ascii="Times New Roman" w:eastAsia="Times New Roman" w:hAnsi="Times New Roman" w:cs="Times New Roman"/>
                <w:bCs/>
                <w:i/>
                <w:color w:val="000000"/>
                <w:sz w:val="20"/>
                <w:szCs w:val="20"/>
              </w:rPr>
              <w:t xml:space="preserve">Mae </w:t>
            </w:r>
            <w:proofErr w:type="spellStart"/>
            <w:r w:rsidRPr="00FA1DDC">
              <w:rPr>
                <w:rFonts w:ascii="Times New Roman" w:eastAsia="Times New Roman" w:hAnsi="Times New Roman" w:cs="Times New Roman"/>
                <w:bCs/>
                <w:i/>
                <w:color w:val="000000"/>
                <w:sz w:val="20"/>
                <w:szCs w:val="20"/>
              </w:rPr>
              <w:t>gan</w:t>
            </w:r>
            <w:proofErr w:type="spellEnd"/>
            <w:r w:rsidRPr="00FA1DDC">
              <w:rPr>
                <w:rFonts w:ascii="Times New Roman" w:eastAsia="Times New Roman" w:hAnsi="Times New Roman" w:cs="Times New Roman"/>
                <w:bCs/>
                <w:i/>
                <w:color w:val="000000"/>
                <w:sz w:val="20"/>
                <w:szCs w:val="20"/>
              </w:rPr>
              <w:t xml:space="preserve"> y </w:t>
            </w:r>
            <w:proofErr w:type="spellStart"/>
            <w:r w:rsidRPr="00FA1DDC">
              <w:rPr>
                <w:rFonts w:ascii="Times New Roman" w:eastAsia="Times New Roman" w:hAnsi="Times New Roman" w:cs="Times New Roman"/>
                <w:bCs/>
                <w:i/>
                <w:color w:val="000000"/>
                <w:sz w:val="20"/>
                <w:szCs w:val="20"/>
              </w:rPr>
              <w:t>darpar</w:t>
            </w:r>
            <w:proofErr w:type="spellEnd"/>
            <w:r w:rsidRPr="00FA1DDC">
              <w:rPr>
                <w:rFonts w:ascii="Times New Roman" w:eastAsia="Times New Roman" w:hAnsi="Times New Roman" w:cs="Times New Roman"/>
                <w:bCs/>
                <w:i/>
                <w:color w:val="000000"/>
                <w:sz w:val="20"/>
                <w:szCs w:val="20"/>
              </w:rPr>
              <w:t xml:space="preserve"> </w:t>
            </w:r>
            <w:proofErr w:type="spellStart"/>
            <w:r w:rsidRPr="00FA1DDC">
              <w:rPr>
                <w:rFonts w:ascii="Times New Roman" w:eastAsia="Times New Roman" w:hAnsi="Times New Roman" w:cs="Times New Roman"/>
                <w:bCs/>
                <w:i/>
                <w:color w:val="000000"/>
                <w:sz w:val="20"/>
                <w:szCs w:val="20"/>
              </w:rPr>
              <w:t>athro’n</w:t>
            </w:r>
            <w:proofErr w:type="spellEnd"/>
            <w:r w:rsidRPr="00FA1DDC">
              <w:rPr>
                <w:rFonts w:ascii="Times New Roman" w:eastAsia="Times New Roman" w:hAnsi="Times New Roman" w:cs="Times New Roman"/>
                <w:bCs/>
                <w:i/>
                <w:color w:val="000000"/>
                <w:sz w:val="20"/>
                <w:szCs w:val="20"/>
              </w:rPr>
              <w:t xml:space="preserve"> </w:t>
            </w:r>
            <w:proofErr w:type="spellStart"/>
            <w:r w:rsidRPr="00FA1DDC">
              <w:rPr>
                <w:rFonts w:ascii="Times New Roman" w:eastAsia="Times New Roman" w:hAnsi="Times New Roman" w:cs="Times New Roman"/>
                <w:bCs/>
                <w:i/>
                <w:color w:val="000000"/>
                <w:sz w:val="20"/>
                <w:szCs w:val="20"/>
              </w:rPr>
              <w:t>ddealltwriaeth</w:t>
            </w:r>
            <w:proofErr w:type="spellEnd"/>
            <w:r w:rsidRPr="00FA1DDC">
              <w:rPr>
                <w:rFonts w:ascii="Times New Roman" w:eastAsia="Times New Roman" w:hAnsi="Times New Roman" w:cs="Times New Roman"/>
                <w:bCs/>
                <w:i/>
                <w:color w:val="000000"/>
                <w:sz w:val="20"/>
                <w:szCs w:val="20"/>
              </w:rPr>
              <w:t xml:space="preserve"> </w:t>
            </w:r>
            <w:proofErr w:type="spellStart"/>
            <w:r w:rsidRPr="00FA1DDC">
              <w:rPr>
                <w:rFonts w:ascii="Times New Roman" w:eastAsia="Times New Roman" w:hAnsi="Times New Roman" w:cs="Times New Roman"/>
                <w:bCs/>
                <w:i/>
                <w:color w:val="000000"/>
                <w:sz w:val="20"/>
                <w:szCs w:val="20"/>
              </w:rPr>
              <w:t>gadarn</w:t>
            </w:r>
            <w:proofErr w:type="spellEnd"/>
            <w:r w:rsidRPr="00FA1DDC">
              <w:rPr>
                <w:rFonts w:ascii="Times New Roman" w:eastAsia="Times New Roman" w:hAnsi="Times New Roman" w:cs="Times New Roman"/>
                <w:bCs/>
                <w:i/>
                <w:color w:val="000000"/>
                <w:sz w:val="20"/>
                <w:szCs w:val="20"/>
              </w:rPr>
              <w:t xml:space="preserve"> o </w:t>
            </w:r>
            <w:proofErr w:type="spellStart"/>
            <w:r w:rsidRPr="00FA1DDC">
              <w:rPr>
                <w:rFonts w:ascii="Times New Roman" w:eastAsia="Times New Roman" w:hAnsi="Times New Roman" w:cs="Times New Roman"/>
                <w:bCs/>
                <w:i/>
                <w:color w:val="000000"/>
                <w:sz w:val="20"/>
                <w:szCs w:val="20"/>
              </w:rPr>
              <w:t>sut</w:t>
            </w:r>
            <w:proofErr w:type="spellEnd"/>
            <w:r w:rsidRPr="00FA1DDC">
              <w:rPr>
                <w:rFonts w:ascii="Times New Roman" w:eastAsia="Times New Roman" w:hAnsi="Times New Roman" w:cs="Times New Roman"/>
                <w:bCs/>
                <w:i/>
                <w:color w:val="000000"/>
                <w:sz w:val="20"/>
                <w:szCs w:val="20"/>
              </w:rPr>
              <w:t xml:space="preserve"> </w:t>
            </w:r>
            <w:proofErr w:type="spellStart"/>
            <w:r w:rsidRPr="00FA1DDC">
              <w:rPr>
                <w:rFonts w:ascii="Times New Roman" w:eastAsia="Times New Roman" w:hAnsi="Times New Roman" w:cs="Times New Roman"/>
                <w:bCs/>
                <w:i/>
                <w:color w:val="000000"/>
                <w:sz w:val="20"/>
                <w:szCs w:val="20"/>
              </w:rPr>
              <w:t>i</w:t>
            </w:r>
            <w:proofErr w:type="spellEnd"/>
            <w:r w:rsidRPr="00FA1DDC">
              <w:rPr>
                <w:rFonts w:ascii="Times New Roman" w:eastAsia="Times New Roman" w:hAnsi="Times New Roman" w:cs="Times New Roman"/>
                <w:bCs/>
                <w:i/>
                <w:color w:val="000000"/>
                <w:sz w:val="20"/>
                <w:szCs w:val="20"/>
              </w:rPr>
              <w:t xml:space="preserve"> </w:t>
            </w:r>
            <w:proofErr w:type="spellStart"/>
            <w:r w:rsidRPr="00FA1DDC">
              <w:rPr>
                <w:rFonts w:ascii="Times New Roman" w:eastAsia="Times New Roman" w:hAnsi="Times New Roman" w:cs="Times New Roman"/>
                <w:bCs/>
                <w:i/>
                <w:color w:val="000000"/>
                <w:sz w:val="20"/>
                <w:szCs w:val="20"/>
              </w:rPr>
              <w:t>ddewis</w:t>
            </w:r>
            <w:proofErr w:type="spellEnd"/>
            <w:r w:rsidRPr="00FA1DDC">
              <w:rPr>
                <w:rFonts w:ascii="Times New Roman" w:eastAsia="Times New Roman" w:hAnsi="Times New Roman" w:cs="Times New Roman"/>
                <w:bCs/>
                <w:i/>
                <w:color w:val="000000"/>
                <w:sz w:val="20"/>
                <w:szCs w:val="20"/>
              </w:rPr>
              <w:t xml:space="preserve">, </w:t>
            </w:r>
            <w:proofErr w:type="spellStart"/>
            <w:r w:rsidRPr="00FA1DDC">
              <w:rPr>
                <w:rFonts w:ascii="Times New Roman" w:eastAsia="Times New Roman" w:hAnsi="Times New Roman" w:cs="Times New Roman"/>
                <w:bCs/>
                <w:i/>
                <w:color w:val="000000"/>
                <w:sz w:val="20"/>
                <w:szCs w:val="20"/>
              </w:rPr>
              <w:t>defnyddio</w:t>
            </w:r>
            <w:proofErr w:type="spellEnd"/>
            <w:r w:rsidRPr="00FA1DDC">
              <w:rPr>
                <w:rFonts w:ascii="Times New Roman" w:eastAsia="Times New Roman" w:hAnsi="Times New Roman" w:cs="Times New Roman"/>
                <w:bCs/>
                <w:i/>
                <w:color w:val="000000"/>
                <w:sz w:val="20"/>
                <w:szCs w:val="20"/>
              </w:rPr>
              <w:t xml:space="preserve"> a </w:t>
            </w:r>
            <w:proofErr w:type="spellStart"/>
            <w:r w:rsidRPr="00FA1DDC">
              <w:rPr>
                <w:rFonts w:ascii="Times New Roman" w:eastAsia="Times New Roman" w:hAnsi="Times New Roman" w:cs="Times New Roman"/>
                <w:bCs/>
                <w:i/>
                <w:color w:val="000000"/>
                <w:sz w:val="20"/>
                <w:szCs w:val="20"/>
              </w:rPr>
              <w:t>chyfiawnhau</w:t>
            </w:r>
            <w:proofErr w:type="spellEnd"/>
            <w:r w:rsidRPr="00FA1DDC">
              <w:rPr>
                <w:rFonts w:ascii="Times New Roman" w:eastAsia="Times New Roman" w:hAnsi="Times New Roman" w:cs="Times New Roman"/>
                <w:bCs/>
                <w:i/>
                <w:color w:val="000000"/>
                <w:sz w:val="20"/>
                <w:szCs w:val="20"/>
              </w:rPr>
              <w:t xml:space="preserve"> </w:t>
            </w:r>
            <w:proofErr w:type="spellStart"/>
            <w:r w:rsidRPr="00FA1DDC">
              <w:rPr>
                <w:rFonts w:ascii="Times New Roman" w:eastAsia="Times New Roman" w:hAnsi="Times New Roman" w:cs="Times New Roman"/>
                <w:bCs/>
                <w:i/>
                <w:color w:val="000000"/>
                <w:sz w:val="20"/>
                <w:szCs w:val="20"/>
              </w:rPr>
              <w:t>ystod</w:t>
            </w:r>
            <w:proofErr w:type="spellEnd"/>
            <w:r w:rsidRPr="00FA1DDC">
              <w:rPr>
                <w:rFonts w:ascii="Times New Roman" w:eastAsia="Times New Roman" w:hAnsi="Times New Roman" w:cs="Times New Roman"/>
                <w:bCs/>
                <w:i/>
                <w:color w:val="000000"/>
                <w:sz w:val="20"/>
                <w:szCs w:val="20"/>
              </w:rPr>
              <w:t xml:space="preserve"> o </w:t>
            </w:r>
            <w:proofErr w:type="spellStart"/>
            <w:r w:rsidRPr="00FA1DDC">
              <w:rPr>
                <w:rFonts w:ascii="Times New Roman" w:eastAsia="Times New Roman" w:hAnsi="Times New Roman" w:cs="Times New Roman"/>
                <w:bCs/>
                <w:i/>
                <w:color w:val="000000"/>
                <w:sz w:val="20"/>
                <w:szCs w:val="20"/>
              </w:rPr>
              <w:t>ddulliau</w:t>
            </w:r>
            <w:proofErr w:type="spellEnd"/>
            <w:r w:rsidRPr="00FA1DDC">
              <w:rPr>
                <w:rFonts w:ascii="Times New Roman" w:eastAsia="Times New Roman" w:hAnsi="Times New Roman" w:cs="Times New Roman"/>
                <w:bCs/>
                <w:i/>
                <w:color w:val="000000"/>
                <w:sz w:val="20"/>
                <w:szCs w:val="20"/>
              </w:rPr>
              <w:t xml:space="preserve"> </w:t>
            </w:r>
            <w:proofErr w:type="spellStart"/>
            <w:r w:rsidRPr="00FA1DDC">
              <w:rPr>
                <w:rFonts w:ascii="Times New Roman" w:eastAsia="Times New Roman" w:hAnsi="Times New Roman" w:cs="Times New Roman"/>
                <w:bCs/>
                <w:i/>
                <w:color w:val="000000"/>
                <w:sz w:val="20"/>
                <w:szCs w:val="20"/>
              </w:rPr>
              <w:t>addysgol</w:t>
            </w:r>
            <w:proofErr w:type="spellEnd"/>
            <w:r w:rsidRPr="00FA1DDC">
              <w:rPr>
                <w:rFonts w:ascii="Times New Roman" w:eastAsia="Times New Roman" w:hAnsi="Times New Roman" w:cs="Times New Roman"/>
                <w:bCs/>
                <w:i/>
                <w:color w:val="000000"/>
                <w:sz w:val="20"/>
                <w:szCs w:val="20"/>
              </w:rPr>
              <w:t xml:space="preserve"> </w:t>
            </w:r>
            <w:proofErr w:type="spellStart"/>
            <w:r w:rsidRPr="00FA1DDC">
              <w:rPr>
                <w:rFonts w:ascii="Times New Roman" w:eastAsia="Times New Roman" w:hAnsi="Times New Roman" w:cs="Times New Roman"/>
                <w:bCs/>
                <w:i/>
                <w:color w:val="000000"/>
                <w:sz w:val="20"/>
                <w:szCs w:val="20"/>
              </w:rPr>
              <w:t>creadigol</w:t>
            </w:r>
            <w:proofErr w:type="spellEnd"/>
            <w:r w:rsidRPr="00FA1DDC">
              <w:rPr>
                <w:rFonts w:ascii="Times New Roman" w:eastAsia="Times New Roman" w:hAnsi="Times New Roman" w:cs="Times New Roman"/>
                <w:bCs/>
                <w:i/>
                <w:color w:val="000000"/>
                <w:sz w:val="20"/>
                <w:szCs w:val="20"/>
              </w:rPr>
              <w:t xml:space="preserve"> </w:t>
            </w:r>
            <w:proofErr w:type="spellStart"/>
            <w:r w:rsidRPr="00FA1DDC">
              <w:rPr>
                <w:rFonts w:ascii="Times New Roman" w:eastAsia="Times New Roman" w:hAnsi="Times New Roman" w:cs="Times New Roman"/>
                <w:bCs/>
                <w:i/>
                <w:color w:val="000000"/>
                <w:sz w:val="20"/>
                <w:szCs w:val="20"/>
              </w:rPr>
              <w:t>er</w:t>
            </w:r>
            <w:proofErr w:type="spellEnd"/>
            <w:r w:rsidRPr="00FA1DDC">
              <w:rPr>
                <w:rFonts w:ascii="Times New Roman" w:eastAsia="Times New Roman" w:hAnsi="Times New Roman" w:cs="Times New Roman"/>
                <w:bCs/>
                <w:i/>
                <w:color w:val="000000"/>
                <w:sz w:val="20"/>
                <w:szCs w:val="20"/>
              </w:rPr>
              <w:t xml:space="preserve"> </w:t>
            </w:r>
            <w:proofErr w:type="spellStart"/>
            <w:r w:rsidRPr="00FA1DDC">
              <w:rPr>
                <w:rFonts w:ascii="Times New Roman" w:eastAsia="Times New Roman" w:hAnsi="Times New Roman" w:cs="Times New Roman"/>
                <w:bCs/>
                <w:i/>
                <w:color w:val="000000"/>
                <w:sz w:val="20"/>
                <w:szCs w:val="20"/>
              </w:rPr>
              <w:t>budd</w:t>
            </w:r>
            <w:proofErr w:type="spellEnd"/>
            <w:r w:rsidRPr="00FA1DDC">
              <w:rPr>
                <w:rFonts w:ascii="Times New Roman" w:eastAsia="Times New Roman" w:hAnsi="Times New Roman" w:cs="Times New Roman"/>
                <w:bCs/>
                <w:i/>
                <w:color w:val="000000"/>
                <w:sz w:val="20"/>
                <w:szCs w:val="20"/>
              </w:rPr>
              <w:t xml:space="preserve"> </w:t>
            </w:r>
            <w:proofErr w:type="spellStart"/>
            <w:r w:rsidRPr="00FA1DDC">
              <w:rPr>
                <w:rFonts w:ascii="Times New Roman" w:eastAsia="Times New Roman" w:hAnsi="Times New Roman" w:cs="Times New Roman"/>
                <w:bCs/>
                <w:i/>
                <w:color w:val="000000"/>
                <w:sz w:val="20"/>
                <w:szCs w:val="20"/>
              </w:rPr>
              <w:t>pob</w:t>
            </w:r>
            <w:proofErr w:type="spellEnd"/>
            <w:r w:rsidRPr="00FA1DDC">
              <w:rPr>
                <w:rFonts w:ascii="Times New Roman" w:eastAsia="Times New Roman" w:hAnsi="Times New Roman" w:cs="Times New Roman"/>
                <w:bCs/>
                <w:i/>
                <w:color w:val="000000"/>
                <w:sz w:val="20"/>
                <w:szCs w:val="20"/>
              </w:rPr>
              <w:t xml:space="preserve"> </w:t>
            </w:r>
            <w:proofErr w:type="spellStart"/>
            <w:r w:rsidRPr="00FA1DDC">
              <w:rPr>
                <w:rFonts w:ascii="Times New Roman" w:eastAsia="Times New Roman" w:hAnsi="Times New Roman" w:cs="Times New Roman"/>
                <w:bCs/>
                <w:i/>
                <w:color w:val="000000"/>
                <w:sz w:val="20"/>
                <w:szCs w:val="20"/>
              </w:rPr>
              <w:t>dysgwr</w:t>
            </w:r>
            <w:proofErr w:type="spellEnd"/>
            <w:r w:rsidRPr="00FA1DDC">
              <w:rPr>
                <w:rFonts w:ascii="Times New Roman" w:eastAsia="Times New Roman" w:hAnsi="Times New Roman" w:cs="Times New Roman"/>
                <w:bCs/>
                <w:i/>
                <w:color w:val="000000"/>
                <w:sz w:val="20"/>
                <w:szCs w:val="20"/>
              </w:rPr>
              <w:t>.</w:t>
            </w:r>
          </w:p>
          <w:p w14:paraId="7A9EAD11" w14:textId="77777777" w:rsidR="00B63BAF" w:rsidRPr="00FA1DDC" w:rsidRDefault="00B63BAF" w:rsidP="0053488C">
            <w:pPr>
              <w:rPr>
                <w:rFonts w:ascii="Times New Roman" w:eastAsia="Times New Roman" w:hAnsi="Times New Roman" w:cs="Times New Roman"/>
                <w:bCs/>
                <w:i/>
                <w:color w:val="000000"/>
                <w:sz w:val="20"/>
                <w:szCs w:val="20"/>
              </w:rPr>
            </w:pPr>
          </w:p>
          <w:p w14:paraId="34626F58" w14:textId="77777777" w:rsidR="00B63BAF" w:rsidRPr="00FA1DDC" w:rsidRDefault="00B63BAF" w:rsidP="0053488C">
            <w:pPr>
              <w:rPr>
                <w:rFonts w:ascii="Times New Roman" w:hAnsi="Times New Roman" w:cs="Times New Roman"/>
                <w:bCs/>
                <w:i/>
                <w:color w:val="000000"/>
                <w:sz w:val="20"/>
                <w:szCs w:val="20"/>
              </w:rPr>
            </w:pPr>
            <w:proofErr w:type="spellStart"/>
            <w:r w:rsidRPr="00FA1DDC">
              <w:rPr>
                <w:rFonts w:ascii="Times New Roman" w:hAnsi="Times New Roman" w:cs="Times New Roman"/>
                <w:bCs/>
                <w:i/>
                <w:color w:val="000000"/>
                <w:sz w:val="20"/>
                <w:szCs w:val="20"/>
              </w:rPr>
              <w:t>Mae’r</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darpar</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athro’n</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gwybod</w:t>
            </w:r>
            <w:proofErr w:type="spellEnd"/>
            <w:r w:rsidRPr="00FA1DDC">
              <w:rPr>
                <w:rFonts w:ascii="Times New Roman" w:hAnsi="Times New Roman" w:cs="Times New Roman"/>
                <w:bCs/>
                <w:i/>
                <w:color w:val="000000"/>
                <w:sz w:val="20"/>
                <w:szCs w:val="20"/>
              </w:rPr>
              <w:t xml:space="preserve"> am </w:t>
            </w:r>
            <w:proofErr w:type="spellStart"/>
            <w:r w:rsidRPr="00FA1DDC">
              <w:rPr>
                <w:rFonts w:ascii="Times New Roman" w:hAnsi="Times New Roman" w:cs="Times New Roman"/>
                <w:bCs/>
                <w:i/>
                <w:color w:val="000000"/>
                <w:sz w:val="20"/>
                <w:szCs w:val="20"/>
              </w:rPr>
              <w:t>yr</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egwyddorion</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sydd</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ynghlwm</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wrth</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ddylunio’r</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cwricwlwm</w:t>
            </w:r>
            <w:proofErr w:type="spellEnd"/>
            <w:r w:rsidRPr="00FA1DDC">
              <w:rPr>
                <w:rFonts w:ascii="Times New Roman" w:hAnsi="Times New Roman" w:cs="Times New Roman"/>
                <w:bCs/>
                <w:i/>
                <w:color w:val="000000"/>
                <w:sz w:val="20"/>
                <w:szCs w:val="20"/>
              </w:rPr>
              <w:t xml:space="preserve"> ac </w:t>
            </w:r>
            <w:proofErr w:type="spellStart"/>
            <w:r w:rsidRPr="00FA1DDC">
              <w:rPr>
                <w:rFonts w:ascii="Times New Roman" w:hAnsi="Times New Roman" w:cs="Times New Roman"/>
                <w:bCs/>
                <w:i/>
                <w:color w:val="000000"/>
                <w:sz w:val="20"/>
                <w:szCs w:val="20"/>
              </w:rPr>
              <w:t>arloesi</w:t>
            </w:r>
            <w:proofErr w:type="spellEnd"/>
            <w:r w:rsidRPr="00FA1DDC">
              <w:rPr>
                <w:rFonts w:ascii="Times New Roman" w:hAnsi="Times New Roman" w:cs="Times New Roman"/>
                <w:bCs/>
                <w:i/>
                <w:color w:val="000000"/>
                <w:sz w:val="20"/>
                <w:szCs w:val="20"/>
              </w:rPr>
              <w:t xml:space="preserve">, ac </w:t>
            </w:r>
            <w:proofErr w:type="spellStart"/>
            <w:r w:rsidRPr="00FA1DDC">
              <w:rPr>
                <w:rFonts w:ascii="Times New Roman" w:hAnsi="Times New Roman" w:cs="Times New Roman"/>
                <w:bCs/>
                <w:i/>
                <w:color w:val="000000"/>
                <w:sz w:val="20"/>
                <w:szCs w:val="20"/>
              </w:rPr>
              <w:t>mae’n</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eu</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deall</w:t>
            </w:r>
            <w:proofErr w:type="spellEnd"/>
            <w:r w:rsidRPr="00FA1DDC">
              <w:rPr>
                <w:rFonts w:ascii="Times New Roman" w:hAnsi="Times New Roman" w:cs="Times New Roman"/>
                <w:bCs/>
                <w:i/>
                <w:color w:val="000000"/>
                <w:sz w:val="20"/>
                <w:szCs w:val="20"/>
              </w:rPr>
              <w:t xml:space="preserve"> ac </w:t>
            </w:r>
            <w:proofErr w:type="spellStart"/>
            <w:r w:rsidRPr="00FA1DDC">
              <w:rPr>
                <w:rFonts w:ascii="Times New Roman" w:hAnsi="Times New Roman" w:cs="Times New Roman"/>
                <w:bCs/>
                <w:i/>
                <w:color w:val="000000"/>
                <w:sz w:val="20"/>
                <w:szCs w:val="20"/>
              </w:rPr>
              <w:t>yn</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ymwneud</w:t>
            </w:r>
            <w:proofErr w:type="spellEnd"/>
            <w:r w:rsidRPr="00FA1DDC">
              <w:rPr>
                <w:rFonts w:ascii="Times New Roman" w:hAnsi="Times New Roman" w:cs="Times New Roman"/>
                <w:bCs/>
                <w:i/>
                <w:color w:val="000000"/>
                <w:sz w:val="20"/>
                <w:szCs w:val="20"/>
              </w:rPr>
              <w:t xml:space="preserve"> â </w:t>
            </w:r>
            <w:proofErr w:type="spellStart"/>
            <w:r w:rsidRPr="00FA1DDC">
              <w:rPr>
                <w:rFonts w:ascii="Times New Roman" w:hAnsi="Times New Roman" w:cs="Times New Roman"/>
                <w:bCs/>
                <w:i/>
                <w:color w:val="000000"/>
                <w:sz w:val="20"/>
                <w:szCs w:val="20"/>
              </w:rPr>
              <w:t>nhw</w:t>
            </w:r>
            <w:proofErr w:type="spellEnd"/>
            <w:r w:rsidRPr="00FA1DDC">
              <w:rPr>
                <w:rFonts w:ascii="Times New Roman" w:hAnsi="Times New Roman" w:cs="Times New Roman"/>
                <w:bCs/>
                <w:i/>
                <w:color w:val="000000"/>
                <w:sz w:val="20"/>
                <w:szCs w:val="20"/>
              </w:rPr>
              <w:t xml:space="preserve">. Mae </w:t>
            </w:r>
            <w:proofErr w:type="spellStart"/>
            <w:r w:rsidRPr="00FA1DDC">
              <w:rPr>
                <w:rFonts w:ascii="Times New Roman" w:hAnsi="Times New Roman" w:cs="Times New Roman"/>
                <w:bCs/>
                <w:i/>
                <w:color w:val="000000"/>
                <w:sz w:val="20"/>
                <w:szCs w:val="20"/>
              </w:rPr>
              <w:t>hefyd</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yn</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datblygu</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themâu</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trawsgwricwlaidd</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sy’n</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berthnasol</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i</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feysydd</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dysgu</w:t>
            </w:r>
            <w:proofErr w:type="spellEnd"/>
            <w:r w:rsidRPr="00FA1DDC">
              <w:rPr>
                <w:rFonts w:ascii="Times New Roman" w:hAnsi="Times New Roman" w:cs="Times New Roman"/>
                <w:bCs/>
                <w:i/>
                <w:color w:val="000000"/>
                <w:sz w:val="20"/>
                <w:szCs w:val="20"/>
              </w:rPr>
              <w:t xml:space="preserve"> ac </w:t>
            </w:r>
            <w:proofErr w:type="spellStart"/>
            <w:r w:rsidRPr="00FA1DDC">
              <w:rPr>
                <w:rFonts w:ascii="Times New Roman" w:hAnsi="Times New Roman" w:cs="Times New Roman"/>
                <w:bCs/>
                <w:i/>
                <w:color w:val="000000"/>
                <w:sz w:val="20"/>
                <w:szCs w:val="20"/>
              </w:rPr>
              <w:t>mae’n</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gallu</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cyfiawnhau</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ei</w:t>
            </w:r>
            <w:proofErr w:type="spellEnd"/>
            <w:r w:rsidRPr="00FA1DDC">
              <w:rPr>
                <w:rFonts w:ascii="Times New Roman" w:hAnsi="Times New Roman" w:cs="Times New Roman"/>
                <w:bCs/>
                <w:i/>
                <w:color w:val="000000"/>
                <w:sz w:val="20"/>
                <w:szCs w:val="20"/>
              </w:rPr>
              <w:t xml:space="preserve"> </w:t>
            </w:r>
            <w:proofErr w:type="spellStart"/>
            <w:proofErr w:type="gramStart"/>
            <w:r w:rsidRPr="00FA1DDC">
              <w:rPr>
                <w:rFonts w:ascii="Times New Roman" w:hAnsi="Times New Roman" w:cs="Times New Roman"/>
                <w:bCs/>
                <w:i/>
                <w:color w:val="000000"/>
                <w:sz w:val="20"/>
                <w:szCs w:val="20"/>
              </w:rPr>
              <w:t>benderfyniadau</w:t>
            </w:r>
            <w:proofErr w:type="spellEnd"/>
            <w:r w:rsidRPr="00FA1DDC">
              <w:rPr>
                <w:rFonts w:ascii="Times New Roman" w:hAnsi="Times New Roman" w:cs="Times New Roman"/>
                <w:bCs/>
                <w:i/>
                <w:color w:val="000000"/>
                <w:sz w:val="20"/>
                <w:szCs w:val="20"/>
              </w:rPr>
              <w:t>.​</w:t>
            </w:r>
            <w:proofErr w:type="gramEnd"/>
            <w:r w:rsidRPr="00FA1DDC">
              <w:rPr>
                <w:rFonts w:ascii="Times New Roman" w:hAnsi="Times New Roman" w:cs="Times New Roman"/>
                <w:bCs/>
                <w:i/>
                <w:color w:val="000000"/>
                <w:sz w:val="20"/>
                <w:szCs w:val="20"/>
              </w:rPr>
              <w:t>​​​​​​</w:t>
            </w:r>
          </w:p>
          <w:p w14:paraId="3F565AB6" w14:textId="77777777" w:rsidR="00B63BAF" w:rsidRPr="00FA1DDC" w:rsidRDefault="00B63BAF" w:rsidP="0053488C">
            <w:pPr>
              <w:rPr>
                <w:rFonts w:ascii="Times New Roman" w:hAnsi="Times New Roman" w:cs="Times New Roman"/>
                <w:bCs/>
                <w:i/>
                <w:color w:val="000000"/>
                <w:sz w:val="20"/>
                <w:szCs w:val="20"/>
              </w:rPr>
            </w:pPr>
          </w:p>
          <w:p w14:paraId="6EE2C67D" w14:textId="77777777" w:rsidR="00B63BAF" w:rsidRPr="00FA1DDC" w:rsidRDefault="00B63BAF" w:rsidP="0053488C">
            <w:pPr>
              <w:rPr>
                <w:rFonts w:ascii="Times New Roman" w:hAnsi="Times New Roman" w:cs="Times New Roman"/>
                <w:bCs/>
                <w:i/>
                <w:color w:val="000000"/>
                <w:sz w:val="20"/>
                <w:szCs w:val="20"/>
              </w:rPr>
            </w:pPr>
            <w:proofErr w:type="spellStart"/>
            <w:r w:rsidRPr="00FA1DDC">
              <w:rPr>
                <w:rFonts w:ascii="Times New Roman" w:hAnsi="Times New Roman" w:cs="Times New Roman"/>
                <w:bCs/>
                <w:i/>
                <w:color w:val="000000"/>
                <w:sz w:val="20"/>
                <w:szCs w:val="20"/>
              </w:rPr>
              <w:t>Wrth</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gynllunio</w:t>
            </w:r>
            <w:proofErr w:type="spellEnd"/>
            <w:r w:rsidRPr="00FA1DDC">
              <w:rPr>
                <w:rFonts w:ascii="Times New Roman" w:hAnsi="Times New Roman" w:cs="Times New Roman"/>
                <w:bCs/>
                <w:i/>
                <w:color w:val="000000"/>
                <w:sz w:val="20"/>
                <w:szCs w:val="20"/>
              </w:rPr>
              <w:t xml:space="preserve"> a </w:t>
            </w:r>
            <w:proofErr w:type="spellStart"/>
            <w:r w:rsidRPr="00FA1DDC">
              <w:rPr>
                <w:rFonts w:ascii="Times New Roman" w:hAnsi="Times New Roman" w:cs="Times New Roman"/>
                <w:bCs/>
                <w:i/>
                <w:color w:val="000000"/>
                <w:sz w:val="20"/>
                <w:szCs w:val="20"/>
              </w:rPr>
              <w:t>chyflawni</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mae’r</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darpar</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athro’n</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arddangos</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ymwybyddiaeth</w:t>
            </w:r>
            <w:proofErr w:type="spellEnd"/>
            <w:r w:rsidRPr="00FA1DDC">
              <w:rPr>
                <w:rFonts w:ascii="Times New Roman" w:hAnsi="Times New Roman" w:cs="Times New Roman"/>
                <w:bCs/>
                <w:i/>
                <w:color w:val="000000"/>
                <w:sz w:val="20"/>
                <w:szCs w:val="20"/>
              </w:rPr>
              <w:t xml:space="preserve"> lawn o </w:t>
            </w:r>
            <w:proofErr w:type="spellStart"/>
            <w:r w:rsidRPr="00FA1DDC">
              <w:rPr>
                <w:rFonts w:ascii="Times New Roman" w:hAnsi="Times New Roman" w:cs="Times New Roman"/>
                <w:bCs/>
                <w:i/>
                <w:color w:val="000000"/>
                <w:sz w:val="20"/>
                <w:szCs w:val="20"/>
              </w:rPr>
              <w:t>bwysigrwydd</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annog</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dysgwyr</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i</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fyfyrio</w:t>
            </w:r>
            <w:proofErr w:type="spellEnd"/>
            <w:r w:rsidRPr="00FA1DDC">
              <w:rPr>
                <w:rFonts w:ascii="Times New Roman" w:hAnsi="Times New Roman" w:cs="Times New Roman"/>
                <w:bCs/>
                <w:i/>
                <w:color w:val="000000"/>
                <w:sz w:val="20"/>
                <w:szCs w:val="20"/>
              </w:rPr>
              <w:t xml:space="preserve"> am </w:t>
            </w:r>
            <w:proofErr w:type="spellStart"/>
            <w:r w:rsidRPr="00FA1DDC">
              <w:rPr>
                <w:rFonts w:ascii="Times New Roman" w:hAnsi="Times New Roman" w:cs="Times New Roman"/>
                <w:bCs/>
                <w:i/>
                <w:color w:val="000000"/>
                <w:sz w:val="20"/>
                <w:szCs w:val="20"/>
              </w:rPr>
              <w:t>eu</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dysgu</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eu</w:t>
            </w:r>
            <w:proofErr w:type="spellEnd"/>
            <w:r w:rsidRPr="00FA1DDC">
              <w:rPr>
                <w:rFonts w:ascii="Times New Roman" w:hAnsi="Times New Roman" w:cs="Times New Roman"/>
                <w:bCs/>
                <w:i/>
                <w:color w:val="000000"/>
                <w:sz w:val="20"/>
                <w:szCs w:val="20"/>
              </w:rPr>
              <w:t xml:space="preserve"> </w:t>
            </w:r>
            <w:proofErr w:type="spellStart"/>
            <w:r w:rsidRPr="00FA1DDC">
              <w:rPr>
                <w:rFonts w:ascii="Times New Roman" w:hAnsi="Times New Roman" w:cs="Times New Roman"/>
                <w:bCs/>
                <w:i/>
                <w:color w:val="000000"/>
                <w:sz w:val="20"/>
                <w:szCs w:val="20"/>
              </w:rPr>
              <w:t>hunain</w:t>
            </w:r>
            <w:proofErr w:type="spellEnd"/>
            <w:r w:rsidRPr="00FA1DDC">
              <w:rPr>
                <w:rFonts w:ascii="Times New Roman" w:hAnsi="Times New Roman" w:cs="Times New Roman"/>
                <w:bCs/>
                <w:i/>
                <w:color w:val="000000"/>
                <w:sz w:val="20"/>
                <w:szCs w:val="20"/>
              </w:rPr>
              <w:t>.</w:t>
            </w:r>
          </w:p>
          <w:p w14:paraId="0CE5A977" w14:textId="77777777" w:rsidR="00B63BAF" w:rsidRPr="00FA1DDC" w:rsidRDefault="00B63BAF" w:rsidP="0053488C">
            <w:pPr>
              <w:rPr>
                <w:rFonts w:ascii="Times New Roman" w:hAnsi="Times New Roman" w:cs="Times New Roman"/>
                <w:sz w:val="20"/>
                <w:szCs w:val="20"/>
                <w:lang w:val="cy-GB"/>
              </w:rPr>
            </w:pPr>
          </w:p>
        </w:tc>
      </w:tr>
    </w:tbl>
    <w:p w14:paraId="44F8AE3C" w14:textId="77777777" w:rsidR="00B63BAF" w:rsidRPr="00FA1DDC" w:rsidRDefault="00B63BAF" w:rsidP="00B63BAF">
      <w:pPr>
        <w:rPr>
          <w:rFonts w:ascii="Times New Roman" w:hAnsi="Times New Roman" w:cs="Times New Roman"/>
          <w:sz w:val="20"/>
          <w:szCs w:val="20"/>
          <w:lang w:val="cy-GB"/>
        </w:rPr>
      </w:pPr>
    </w:p>
    <w:p w14:paraId="1340FD28" w14:textId="77777777" w:rsidR="00B63BAF" w:rsidRPr="00FA1DDC" w:rsidRDefault="00B63BAF" w:rsidP="00B63BAF">
      <w:pPr>
        <w:rPr>
          <w:rFonts w:ascii="Times New Roman" w:hAnsi="Times New Roman" w:cs="Times New Roman"/>
          <w:sz w:val="20"/>
          <w:szCs w:val="20"/>
          <w:lang w:val="cy-GB"/>
        </w:rPr>
      </w:pPr>
    </w:p>
    <w:tbl>
      <w:tblPr>
        <w:tblStyle w:val="TableGrid"/>
        <w:tblW w:w="0" w:type="auto"/>
        <w:tblLook w:val="04A0" w:firstRow="1" w:lastRow="0" w:firstColumn="1" w:lastColumn="0" w:noHBand="0" w:noVBand="1"/>
      </w:tblPr>
      <w:tblGrid>
        <w:gridCol w:w="1838"/>
        <w:gridCol w:w="7172"/>
      </w:tblGrid>
      <w:tr w:rsidR="00B63BAF" w:rsidRPr="00FA1DDC" w14:paraId="51615400" w14:textId="77777777" w:rsidTr="0053488C">
        <w:tc>
          <w:tcPr>
            <w:tcW w:w="1838" w:type="dxa"/>
            <w:shd w:val="clear" w:color="auto" w:fill="D9E2F3" w:themeFill="accent1" w:themeFillTint="33"/>
          </w:tcPr>
          <w:p w14:paraId="3F3C9457"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Amcanion Dysgu (Ffocws ar Ddysgu)</w:t>
            </w:r>
          </w:p>
          <w:p w14:paraId="121398E9" w14:textId="77777777" w:rsidR="00B63BAF" w:rsidRPr="00FA1DDC" w:rsidRDefault="00B63BAF" w:rsidP="0053488C">
            <w:pPr>
              <w:rPr>
                <w:rFonts w:ascii="Times New Roman" w:hAnsi="Times New Roman" w:cs="Times New Roman"/>
                <w:sz w:val="20"/>
                <w:szCs w:val="20"/>
                <w:lang w:val="cy-GB"/>
              </w:rPr>
            </w:pPr>
          </w:p>
        </w:tc>
        <w:tc>
          <w:tcPr>
            <w:tcW w:w="7172" w:type="dxa"/>
            <w:shd w:val="clear" w:color="auto" w:fill="FFFFFF" w:themeFill="background1"/>
          </w:tcPr>
          <w:p w14:paraId="14DDEB2E" w14:textId="77777777" w:rsidR="00B63BAF" w:rsidRDefault="00B63BAF" w:rsidP="0053488C">
            <w:pPr>
              <w:pStyle w:val="ListParagraph"/>
              <w:rPr>
                <w:sz w:val="20"/>
                <w:szCs w:val="20"/>
                <w:lang w:val="cy-GB"/>
              </w:rPr>
            </w:pPr>
          </w:p>
          <w:p w14:paraId="2093F098" w14:textId="77777777" w:rsidR="00B63BAF" w:rsidRPr="00FA1DDC" w:rsidRDefault="00B63BAF" w:rsidP="00B63BAF">
            <w:pPr>
              <w:pStyle w:val="ListParagraph"/>
              <w:numPr>
                <w:ilvl w:val="0"/>
                <w:numId w:val="2"/>
              </w:numPr>
              <w:rPr>
                <w:sz w:val="20"/>
                <w:szCs w:val="20"/>
                <w:lang w:val="cy-GB"/>
              </w:rPr>
            </w:pPr>
            <w:r w:rsidRPr="00FA1DDC">
              <w:rPr>
                <w:sz w:val="20"/>
                <w:szCs w:val="20"/>
                <w:lang w:val="cy-GB"/>
              </w:rPr>
              <w:t>Un amcan hollbresennol fydd, i’r disgyblion gwneud adolygiad o’r tymor heb iddynt sefyll prawf ac yn adolygu mewn ffordd hwylus.</w:t>
            </w:r>
          </w:p>
          <w:p w14:paraId="6681C97D" w14:textId="77777777" w:rsidR="00B63BAF" w:rsidRPr="00FA1DDC" w:rsidRDefault="00B63BAF" w:rsidP="00B63BAF">
            <w:pPr>
              <w:pStyle w:val="ListParagraph"/>
              <w:numPr>
                <w:ilvl w:val="0"/>
                <w:numId w:val="2"/>
              </w:numPr>
              <w:rPr>
                <w:sz w:val="20"/>
                <w:szCs w:val="20"/>
                <w:lang w:val="cy-GB"/>
              </w:rPr>
            </w:pPr>
            <w:r w:rsidRPr="00FA1DDC">
              <w:rPr>
                <w:sz w:val="20"/>
                <w:szCs w:val="20"/>
                <w:lang w:val="cy-GB"/>
              </w:rPr>
              <w:t xml:space="preserve">Mi fydd y disgyblion yn gallu dwyn i gof i wybodaeth </w:t>
            </w:r>
            <w:r>
              <w:rPr>
                <w:sz w:val="20"/>
                <w:szCs w:val="20"/>
                <w:lang w:val="cy-GB"/>
              </w:rPr>
              <w:t>f</w:t>
            </w:r>
            <w:r w:rsidRPr="00FA1DDC">
              <w:rPr>
                <w:sz w:val="20"/>
                <w:szCs w:val="20"/>
                <w:lang w:val="cy-GB"/>
              </w:rPr>
              <w:t xml:space="preserve">laenorol yn llwyddiannus. </w:t>
            </w:r>
          </w:p>
          <w:p w14:paraId="1C1BAB2F" w14:textId="77777777" w:rsidR="00B63BAF" w:rsidRPr="00FA1DDC" w:rsidRDefault="00B63BAF" w:rsidP="00B63BAF">
            <w:pPr>
              <w:pStyle w:val="ListParagraph"/>
              <w:numPr>
                <w:ilvl w:val="0"/>
                <w:numId w:val="2"/>
              </w:numPr>
              <w:rPr>
                <w:sz w:val="20"/>
                <w:szCs w:val="20"/>
                <w:lang w:val="cy-GB"/>
              </w:rPr>
            </w:pPr>
            <w:r w:rsidRPr="00FA1DDC">
              <w:rPr>
                <w:sz w:val="20"/>
                <w:szCs w:val="20"/>
                <w:lang w:val="cy-GB"/>
              </w:rPr>
              <w:t xml:space="preserve">Gallu cynnal sgwrs mynegi barn yn annibynnol yn llwyddiannus, gan eu bod nhw’n gyfrannu at sgyrsiau o’r fath ar raddfa dosbarth </w:t>
            </w:r>
            <w:r>
              <w:rPr>
                <w:sz w:val="20"/>
                <w:szCs w:val="20"/>
                <w:lang w:val="cy-GB"/>
              </w:rPr>
              <w:t>c</w:t>
            </w:r>
            <w:r w:rsidRPr="00FA1DDC">
              <w:rPr>
                <w:sz w:val="20"/>
                <w:szCs w:val="20"/>
                <w:lang w:val="cy-GB"/>
              </w:rPr>
              <w:t>yfan yn aml.</w:t>
            </w:r>
          </w:p>
          <w:p w14:paraId="6C82FDB1" w14:textId="77777777" w:rsidR="00B63BAF" w:rsidRDefault="00B63BAF" w:rsidP="0053488C">
            <w:pPr>
              <w:rPr>
                <w:rFonts w:ascii="Times New Roman" w:hAnsi="Times New Roman" w:cs="Times New Roman"/>
                <w:sz w:val="20"/>
                <w:szCs w:val="20"/>
                <w:lang w:val="cy-GB"/>
              </w:rPr>
            </w:pPr>
          </w:p>
          <w:p w14:paraId="784B6469" w14:textId="77777777" w:rsidR="00B63BAF" w:rsidRDefault="00B63BAF" w:rsidP="0053488C">
            <w:pPr>
              <w:rPr>
                <w:rFonts w:ascii="Times New Roman" w:hAnsi="Times New Roman" w:cs="Times New Roman"/>
                <w:sz w:val="20"/>
                <w:szCs w:val="20"/>
                <w:lang w:val="cy-GB"/>
              </w:rPr>
            </w:pPr>
            <w:r>
              <w:rPr>
                <w:rFonts w:ascii="Times New Roman" w:hAnsi="Times New Roman" w:cs="Times New Roman"/>
                <w:sz w:val="20"/>
                <w:szCs w:val="20"/>
                <w:lang w:val="cy-GB"/>
              </w:rPr>
              <w:t>Ieithoedd, Llythrennedd a Chyfathrebu</w:t>
            </w:r>
          </w:p>
          <w:p w14:paraId="7F580CBF" w14:textId="77777777" w:rsidR="00B63BAF" w:rsidRDefault="00B63BAF" w:rsidP="0053488C">
            <w:pPr>
              <w:rPr>
                <w:rFonts w:ascii="Times New Roman" w:hAnsi="Times New Roman" w:cs="Times New Roman"/>
                <w:sz w:val="20"/>
                <w:szCs w:val="20"/>
                <w:lang w:val="cy-GB"/>
              </w:rPr>
            </w:pPr>
            <w:r>
              <w:rPr>
                <w:rFonts w:ascii="Times New Roman" w:hAnsi="Times New Roman" w:cs="Times New Roman"/>
                <w:sz w:val="20"/>
                <w:szCs w:val="20"/>
                <w:lang w:val="cy-GB"/>
              </w:rPr>
              <w:t>Mae mynegi ein hunain drwy ieithoedd yn allweddol i gyfathrebu</w:t>
            </w:r>
          </w:p>
          <w:p w14:paraId="6FEDFE49" w14:textId="77777777" w:rsidR="00B63BAF" w:rsidRPr="00FA1DDC" w:rsidRDefault="00B63BAF" w:rsidP="0053488C">
            <w:pPr>
              <w:rPr>
                <w:rFonts w:ascii="Times New Roman" w:hAnsi="Times New Roman" w:cs="Times New Roman"/>
                <w:sz w:val="20"/>
                <w:szCs w:val="20"/>
                <w:lang w:val="cy-GB"/>
              </w:rPr>
            </w:pPr>
            <w:r>
              <w:rPr>
                <w:rFonts w:ascii="Times New Roman" w:hAnsi="Times New Roman" w:cs="Times New Roman"/>
                <w:sz w:val="20"/>
                <w:szCs w:val="20"/>
                <w:lang w:val="cy-GB"/>
              </w:rPr>
              <w:t xml:space="preserve">Cam Cynnydd 3 </w:t>
            </w:r>
          </w:p>
          <w:p w14:paraId="18411CF3" w14:textId="77777777" w:rsidR="00B63BAF" w:rsidRPr="00FA1DDC" w:rsidRDefault="00B63BAF" w:rsidP="00B63BAF">
            <w:pPr>
              <w:pStyle w:val="ListParagraph"/>
              <w:numPr>
                <w:ilvl w:val="0"/>
                <w:numId w:val="16"/>
              </w:numPr>
              <w:rPr>
                <w:sz w:val="20"/>
                <w:szCs w:val="20"/>
              </w:rPr>
            </w:pPr>
            <w:proofErr w:type="spellStart"/>
            <w:r w:rsidRPr="00FA1DDC">
              <w:rPr>
                <w:color w:val="1F1F1F"/>
                <w:sz w:val="20"/>
                <w:szCs w:val="20"/>
                <w:shd w:val="clear" w:color="auto" w:fill="FFFFFF"/>
              </w:rPr>
              <w:t>Rwy’n</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gallu</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ymateb</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i</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safbwyntiau</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pobl</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eraill</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gan</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ymofyn</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eglurhad</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strwythuro</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dadleuon</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crynhoi</w:t>
            </w:r>
            <w:proofErr w:type="spellEnd"/>
            <w:r w:rsidRPr="00FA1DDC">
              <w:rPr>
                <w:color w:val="1F1F1F"/>
                <w:sz w:val="20"/>
                <w:szCs w:val="20"/>
                <w:shd w:val="clear" w:color="auto" w:fill="FFFFFF"/>
              </w:rPr>
              <w:t xml:space="preserve"> ac </w:t>
            </w:r>
            <w:proofErr w:type="spellStart"/>
            <w:r w:rsidRPr="00FA1DDC">
              <w:rPr>
                <w:color w:val="1F1F1F"/>
                <w:sz w:val="20"/>
                <w:szCs w:val="20"/>
                <w:shd w:val="clear" w:color="auto" w:fill="FFFFFF"/>
              </w:rPr>
              <w:t>esbonio’r</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hyn</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rwyf</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wedi’i</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glywed</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ei</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ddarllen</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neu’i</w:t>
            </w:r>
            <w:proofErr w:type="spellEnd"/>
            <w:r w:rsidRPr="00FA1DDC">
              <w:rPr>
                <w:color w:val="1F1F1F"/>
                <w:sz w:val="20"/>
                <w:szCs w:val="20"/>
                <w:shd w:val="clear" w:color="auto" w:fill="FFFFFF"/>
              </w:rPr>
              <w:t xml:space="preserve"> weld.</w:t>
            </w:r>
          </w:p>
          <w:p w14:paraId="15005572" w14:textId="77777777" w:rsidR="00B63BAF" w:rsidRPr="00FA1DDC" w:rsidRDefault="00B63BAF" w:rsidP="00B63BAF">
            <w:pPr>
              <w:pStyle w:val="ListParagraph"/>
              <w:numPr>
                <w:ilvl w:val="0"/>
                <w:numId w:val="16"/>
              </w:numPr>
              <w:rPr>
                <w:sz w:val="20"/>
                <w:szCs w:val="20"/>
              </w:rPr>
            </w:pPr>
            <w:proofErr w:type="spellStart"/>
            <w:r w:rsidRPr="00FA1DDC">
              <w:rPr>
                <w:color w:val="1F1F1F"/>
                <w:sz w:val="20"/>
                <w:szCs w:val="20"/>
                <w:shd w:val="clear" w:color="auto" w:fill="FFFFFF"/>
              </w:rPr>
              <w:t>Rwy’n</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gallu</w:t>
            </w:r>
            <w:proofErr w:type="spellEnd"/>
            <w:r w:rsidRPr="00FA1DDC">
              <w:rPr>
                <w:color w:val="1F1F1F"/>
                <w:sz w:val="20"/>
                <w:szCs w:val="20"/>
                <w:shd w:val="clear" w:color="auto" w:fill="FFFFFF"/>
              </w:rPr>
              <w:t> </w:t>
            </w:r>
            <w:proofErr w:type="spellStart"/>
            <w:r w:rsidRPr="00FA1DDC">
              <w:rPr>
                <w:color w:val="1F1F1F"/>
                <w:sz w:val="20"/>
                <w:szCs w:val="20"/>
                <w:shd w:val="clear" w:color="auto" w:fill="FFFFFF"/>
              </w:rPr>
              <w:t>rhyngweithio</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gydag</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eraill</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siarad</w:t>
            </w:r>
            <w:proofErr w:type="spellEnd"/>
            <w:r w:rsidRPr="00FA1DDC">
              <w:rPr>
                <w:color w:val="1F1F1F"/>
                <w:sz w:val="20"/>
                <w:szCs w:val="20"/>
                <w:shd w:val="clear" w:color="auto" w:fill="FFFFFF"/>
              </w:rPr>
              <w:t xml:space="preserve"> ac </w:t>
            </w:r>
            <w:proofErr w:type="spellStart"/>
            <w:r w:rsidRPr="00FA1DDC">
              <w:rPr>
                <w:color w:val="1F1F1F"/>
                <w:sz w:val="20"/>
                <w:szCs w:val="20"/>
                <w:shd w:val="clear" w:color="auto" w:fill="FFFFFF"/>
              </w:rPr>
              <w:t>ysgrifennu</w:t>
            </w:r>
            <w:proofErr w:type="spellEnd"/>
            <w:r w:rsidRPr="00FA1DDC">
              <w:rPr>
                <w:color w:val="1F1F1F"/>
                <w:sz w:val="20"/>
                <w:szCs w:val="20"/>
                <w:shd w:val="clear" w:color="auto" w:fill="FFFFFF"/>
              </w:rPr>
              <w:t xml:space="preserve"> am </w:t>
            </w:r>
            <w:proofErr w:type="spellStart"/>
            <w:r w:rsidRPr="00FA1DDC">
              <w:rPr>
                <w:color w:val="1F1F1F"/>
                <w:sz w:val="20"/>
                <w:szCs w:val="20"/>
                <w:shd w:val="clear" w:color="auto" w:fill="FFFFFF"/>
              </w:rPr>
              <w:t>fy</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meddyliau</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teimladau</w:t>
            </w:r>
            <w:proofErr w:type="spellEnd"/>
            <w:r w:rsidRPr="00FA1DDC">
              <w:rPr>
                <w:color w:val="1F1F1F"/>
                <w:sz w:val="20"/>
                <w:szCs w:val="20"/>
                <w:shd w:val="clear" w:color="auto" w:fill="FFFFFF"/>
              </w:rPr>
              <w:t xml:space="preserve"> a barn, </w:t>
            </w:r>
            <w:proofErr w:type="spellStart"/>
            <w:r w:rsidRPr="00FA1DDC">
              <w:rPr>
                <w:color w:val="1F1F1F"/>
                <w:sz w:val="20"/>
                <w:szCs w:val="20"/>
                <w:shd w:val="clear" w:color="auto" w:fill="FFFFFF"/>
              </w:rPr>
              <w:t>gan</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ddangos</w:t>
            </w:r>
            <w:proofErr w:type="spellEnd"/>
            <w:r w:rsidRPr="00FA1DDC">
              <w:rPr>
                <w:color w:val="1F1F1F"/>
                <w:sz w:val="20"/>
                <w:szCs w:val="20"/>
                <w:shd w:val="clear" w:color="auto" w:fill="FFFFFF"/>
              </w:rPr>
              <w:t xml:space="preserve"> </w:t>
            </w:r>
            <w:proofErr w:type="spellStart"/>
            <w:r w:rsidRPr="00FA1DDC">
              <w:rPr>
                <w:color w:val="1F1F1F"/>
                <w:sz w:val="20"/>
                <w:szCs w:val="20"/>
                <w:shd w:val="clear" w:color="auto" w:fill="FFFFFF"/>
              </w:rPr>
              <w:t>empathi</w:t>
            </w:r>
            <w:proofErr w:type="spellEnd"/>
            <w:r w:rsidRPr="00FA1DDC">
              <w:rPr>
                <w:color w:val="1F1F1F"/>
                <w:sz w:val="20"/>
                <w:szCs w:val="20"/>
                <w:shd w:val="clear" w:color="auto" w:fill="FFFFFF"/>
              </w:rPr>
              <w:t xml:space="preserve"> a </w:t>
            </w:r>
            <w:proofErr w:type="spellStart"/>
            <w:r w:rsidRPr="00FA1DDC">
              <w:rPr>
                <w:color w:val="1F1F1F"/>
                <w:sz w:val="20"/>
                <w:szCs w:val="20"/>
                <w:shd w:val="clear" w:color="auto" w:fill="FFFFFF"/>
              </w:rPr>
              <w:t>pharch</w:t>
            </w:r>
            <w:proofErr w:type="spellEnd"/>
            <w:r w:rsidRPr="00FA1DDC">
              <w:rPr>
                <w:color w:val="1F1F1F"/>
                <w:sz w:val="20"/>
                <w:szCs w:val="20"/>
                <w:shd w:val="clear" w:color="auto" w:fill="FFFFFF"/>
              </w:rPr>
              <w:t>.</w:t>
            </w:r>
          </w:p>
          <w:p w14:paraId="48DAAE9C" w14:textId="77777777" w:rsidR="00B63BAF" w:rsidRPr="00FD5BAE" w:rsidRDefault="00B63BAF" w:rsidP="0053488C">
            <w:pPr>
              <w:pStyle w:val="ListParagraph"/>
              <w:rPr>
                <w:sz w:val="20"/>
                <w:szCs w:val="20"/>
              </w:rPr>
            </w:pPr>
          </w:p>
          <w:p w14:paraId="0869795B" w14:textId="77777777" w:rsidR="00B63BAF" w:rsidRPr="00FA1DDC" w:rsidRDefault="00B63BAF" w:rsidP="0053488C">
            <w:pPr>
              <w:rPr>
                <w:rFonts w:ascii="Times New Roman" w:hAnsi="Times New Roman" w:cs="Times New Roman"/>
                <w:sz w:val="20"/>
                <w:szCs w:val="20"/>
                <w:lang w:val="cy-GB"/>
              </w:rPr>
            </w:pPr>
          </w:p>
        </w:tc>
      </w:tr>
      <w:tr w:rsidR="00B63BAF" w:rsidRPr="00FA1DDC" w14:paraId="7DBCA375" w14:textId="77777777" w:rsidTr="0053488C">
        <w:tc>
          <w:tcPr>
            <w:tcW w:w="1838" w:type="dxa"/>
            <w:shd w:val="clear" w:color="auto" w:fill="D9E2F3" w:themeFill="accent1" w:themeFillTint="33"/>
          </w:tcPr>
          <w:p w14:paraId="1DE069D4"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lastRenderedPageBreak/>
              <w:t xml:space="preserve">Meini Prawf Llwyddo </w:t>
            </w:r>
          </w:p>
          <w:p w14:paraId="4548BE16"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 xml:space="preserve"> (proses/cynnyrch)</w:t>
            </w:r>
          </w:p>
          <w:p w14:paraId="12B12431" w14:textId="77777777" w:rsidR="00B63BAF" w:rsidRPr="00FA1DDC" w:rsidRDefault="00B63BAF" w:rsidP="0053488C">
            <w:pPr>
              <w:rPr>
                <w:rFonts w:ascii="Times New Roman" w:hAnsi="Times New Roman" w:cs="Times New Roman"/>
                <w:sz w:val="20"/>
                <w:szCs w:val="20"/>
                <w:lang w:val="cy-GB"/>
              </w:rPr>
            </w:pPr>
          </w:p>
        </w:tc>
        <w:tc>
          <w:tcPr>
            <w:tcW w:w="7172" w:type="dxa"/>
          </w:tcPr>
          <w:p w14:paraId="30C6293E" w14:textId="77777777" w:rsidR="00B63BAF" w:rsidRDefault="00B63BAF" w:rsidP="0053488C">
            <w:pPr>
              <w:rPr>
                <w:rFonts w:ascii="Times New Roman" w:hAnsi="Times New Roman" w:cs="Times New Roman"/>
                <w:sz w:val="20"/>
                <w:szCs w:val="20"/>
                <w:lang w:val="cy-GB"/>
              </w:rPr>
            </w:pPr>
          </w:p>
          <w:p w14:paraId="3D290744" w14:textId="77777777" w:rsidR="00B63BAF" w:rsidRDefault="00B63BAF" w:rsidP="0053488C">
            <w:pPr>
              <w:rPr>
                <w:rFonts w:ascii="Times New Roman" w:hAnsi="Times New Roman" w:cs="Times New Roman"/>
                <w:sz w:val="20"/>
                <w:szCs w:val="20"/>
                <w:lang w:val="cy-GB"/>
              </w:rPr>
            </w:pPr>
            <w:r>
              <w:rPr>
                <w:rFonts w:ascii="Times New Roman" w:hAnsi="Times New Roman" w:cs="Times New Roman"/>
                <w:sz w:val="20"/>
                <w:szCs w:val="20"/>
                <w:lang w:val="cy-GB"/>
              </w:rPr>
              <w:t>Meini prawf clir a ddarllenadwy i sicrhau dealltwriaeth i’r disgyblion.</w:t>
            </w:r>
          </w:p>
          <w:p w14:paraId="6A088A13" w14:textId="77777777" w:rsidR="00B63BAF" w:rsidRDefault="00B63BAF" w:rsidP="0053488C">
            <w:pPr>
              <w:rPr>
                <w:rFonts w:ascii="Times New Roman" w:hAnsi="Times New Roman" w:cs="Times New Roman"/>
                <w:sz w:val="20"/>
                <w:szCs w:val="20"/>
                <w:lang w:val="cy-GB"/>
              </w:rPr>
            </w:pPr>
          </w:p>
          <w:p w14:paraId="64A5FAF4"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Gweithgaredd 4</w:t>
            </w:r>
          </w:p>
          <w:p w14:paraId="4E994CBD" w14:textId="77777777" w:rsidR="00B63BAF" w:rsidRPr="00FA1DDC" w:rsidRDefault="00B63BAF" w:rsidP="00B63BAF">
            <w:pPr>
              <w:pStyle w:val="ListParagraph"/>
              <w:numPr>
                <w:ilvl w:val="0"/>
                <w:numId w:val="8"/>
              </w:numPr>
              <w:rPr>
                <w:sz w:val="20"/>
                <w:szCs w:val="20"/>
                <w:lang w:val="cy-GB"/>
              </w:rPr>
            </w:pPr>
            <w:r w:rsidRPr="00FA1DDC">
              <w:rPr>
                <w:sz w:val="20"/>
                <w:szCs w:val="20"/>
                <w:lang w:val="cy-GB"/>
              </w:rPr>
              <w:t>Amlinellu prif d</w:t>
            </w:r>
            <w:r>
              <w:rPr>
                <w:sz w:val="20"/>
                <w:szCs w:val="20"/>
                <w:lang w:val="cy-GB"/>
              </w:rPr>
              <w:t>d</w:t>
            </w:r>
            <w:r w:rsidRPr="00FA1DDC">
              <w:rPr>
                <w:sz w:val="20"/>
                <w:szCs w:val="20"/>
                <w:lang w:val="cy-GB"/>
              </w:rPr>
              <w:t>igwyddiadau’r stori mewn geiriau eu hun.</w:t>
            </w:r>
          </w:p>
          <w:p w14:paraId="6A21D04A" w14:textId="77777777" w:rsidR="00B63BAF" w:rsidRPr="00FA1DDC" w:rsidRDefault="00B63BAF" w:rsidP="00B63BAF">
            <w:pPr>
              <w:pStyle w:val="ListParagraph"/>
              <w:numPr>
                <w:ilvl w:val="0"/>
                <w:numId w:val="8"/>
              </w:numPr>
              <w:rPr>
                <w:sz w:val="20"/>
                <w:szCs w:val="20"/>
                <w:lang w:val="cy-GB"/>
              </w:rPr>
            </w:pPr>
            <w:r w:rsidRPr="00FA1DDC">
              <w:rPr>
                <w:sz w:val="20"/>
                <w:szCs w:val="20"/>
                <w:lang w:val="cy-GB"/>
              </w:rPr>
              <w:t>Amrywio brawddegau.</w:t>
            </w:r>
          </w:p>
          <w:p w14:paraId="2E409AB9" w14:textId="77777777" w:rsidR="00B63BAF" w:rsidRPr="00FA1DDC" w:rsidRDefault="00B63BAF" w:rsidP="0053488C">
            <w:pPr>
              <w:pStyle w:val="ListParagraph"/>
              <w:rPr>
                <w:sz w:val="20"/>
                <w:szCs w:val="20"/>
                <w:lang w:val="cy-GB"/>
              </w:rPr>
            </w:pPr>
          </w:p>
          <w:p w14:paraId="7F7C7E00"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Gweithgaredd 5</w:t>
            </w:r>
          </w:p>
          <w:p w14:paraId="65FABB30" w14:textId="77777777" w:rsidR="00B63BAF" w:rsidRPr="00FA1DDC" w:rsidRDefault="00B63BAF" w:rsidP="00B63BAF">
            <w:pPr>
              <w:pStyle w:val="ListParagraph"/>
              <w:numPr>
                <w:ilvl w:val="0"/>
                <w:numId w:val="9"/>
              </w:numPr>
              <w:rPr>
                <w:sz w:val="20"/>
                <w:szCs w:val="20"/>
                <w:lang w:val="cy-GB"/>
              </w:rPr>
            </w:pPr>
            <w:r w:rsidRPr="00FA1DDC">
              <w:rPr>
                <w:sz w:val="20"/>
                <w:szCs w:val="20"/>
                <w:lang w:val="cy-GB"/>
              </w:rPr>
              <w:t>Gwneud defnydd o’r ymadroddion mynegi barn.</w:t>
            </w:r>
          </w:p>
          <w:p w14:paraId="5EEBFD92" w14:textId="77777777" w:rsidR="00B63BAF" w:rsidRPr="00FA1DDC" w:rsidRDefault="00B63BAF" w:rsidP="00B63BAF">
            <w:pPr>
              <w:pStyle w:val="ListParagraph"/>
              <w:numPr>
                <w:ilvl w:val="0"/>
                <w:numId w:val="9"/>
              </w:numPr>
              <w:rPr>
                <w:sz w:val="20"/>
                <w:szCs w:val="20"/>
                <w:lang w:val="cy-GB"/>
              </w:rPr>
            </w:pPr>
            <w:r w:rsidRPr="00FA1DDC">
              <w:rPr>
                <w:sz w:val="20"/>
                <w:szCs w:val="20"/>
                <w:lang w:val="cy-GB"/>
              </w:rPr>
              <w:t>Dim torri ar draws unrhyw un sy’n siarad.</w:t>
            </w:r>
          </w:p>
          <w:p w14:paraId="1E6BC1C7" w14:textId="77777777" w:rsidR="00B63BAF" w:rsidRPr="00FA1DDC" w:rsidRDefault="00B63BAF" w:rsidP="00B63BAF">
            <w:pPr>
              <w:pStyle w:val="ListParagraph"/>
              <w:numPr>
                <w:ilvl w:val="0"/>
                <w:numId w:val="9"/>
              </w:numPr>
              <w:rPr>
                <w:sz w:val="20"/>
                <w:szCs w:val="20"/>
                <w:lang w:val="cy-GB"/>
              </w:rPr>
            </w:pPr>
            <w:r w:rsidRPr="00FA1DDC">
              <w:rPr>
                <w:sz w:val="20"/>
                <w:szCs w:val="20"/>
                <w:lang w:val="cy-GB"/>
              </w:rPr>
              <w:t>Neb i wneud hwyl am ben unrhyw un wrth iddynt fynegi eu barn.</w:t>
            </w:r>
          </w:p>
          <w:p w14:paraId="26F5ACD0" w14:textId="77777777" w:rsidR="00B63BAF" w:rsidRPr="00FA1DDC" w:rsidRDefault="00B63BAF" w:rsidP="0053488C">
            <w:pPr>
              <w:pStyle w:val="ListParagraph"/>
              <w:rPr>
                <w:sz w:val="20"/>
                <w:szCs w:val="20"/>
                <w:lang w:val="cy-GB"/>
              </w:rPr>
            </w:pPr>
          </w:p>
          <w:p w14:paraId="39F35FE9"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Gweithgaredd 6</w:t>
            </w:r>
          </w:p>
          <w:p w14:paraId="48B337E6" w14:textId="77777777" w:rsidR="00B63BAF" w:rsidRPr="00FA1DDC" w:rsidRDefault="00B63BAF" w:rsidP="00B63BAF">
            <w:pPr>
              <w:pStyle w:val="ListParagraph"/>
              <w:numPr>
                <w:ilvl w:val="0"/>
                <w:numId w:val="10"/>
              </w:numPr>
              <w:rPr>
                <w:sz w:val="20"/>
                <w:szCs w:val="20"/>
                <w:lang w:val="cy-GB"/>
              </w:rPr>
            </w:pPr>
            <w:r w:rsidRPr="00FA1DDC">
              <w:rPr>
                <w:sz w:val="20"/>
                <w:szCs w:val="20"/>
                <w:lang w:val="cy-GB"/>
              </w:rPr>
              <w:t>Gwneud defnydd o’r ymadroddion mynegi barn.</w:t>
            </w:r>
          </w:p>
          <w:p w14:paraId="1E744C9F" w14:textId="77777777" w:rsidR="00B63BAF" w:rsidRPr="00FA1DDC" w:rsidRDefault="00B63BAF" w:rsidP="00B63BAF">
            <w:pPr>
              <w:pStyle w:val="ListParagraph"/>
              <w:numPr>
                <w:ilvl w:val="0"/>
                <w:numId w:val="7"/>
              </w:numPr>
              <w:rPr>
                <w:sz w:val="20"/>
                <w:szCs w:val="20"/>
                <w:lang w:val="cy-GB"/>
              </w:rPr>
            </w:pPr>
            <w:r w:rsidRPr="00FA1DDC">
              <w:rPr>
                <w:sz w:val="20"/>
                <w:szCs w:val="20"/>
                <w:lang w:val="cy-GB"/>
              </w:rPr>
              <w:t>Dim torri ar draws person sy’n siarad.</w:t>
            </w:r>
          </w:p>
          <w:p w14:paraId="6EAC2FF9" w14:textId="77777777" w:rsidR="00B63BAF" w:rsidRPr="00FA1DDC" w:rsidRDefault="00B63BAF" w:rsidP="00B63BAF">
            <w:pPr>
              <w:pStyle w:val="ListParagraph"/>
              <w:numPr>
                <w:ilvl w:val="0"/>
                <w:numId w:val="7"/>
              </w:numPr>
              <w:rPr>
                <w:sz w:val="20"/>
                <w:szCs w:val="20"/>
                <w:lang w:val="cy-GB"/>
              </w:rPr>
            </w:pPr>
            <w:r w:rsidRPr="00FA1DDC">
              <w:rPr>
                <w:sz w:val="20"/>
                <w:szCs w:val="20"/>
                <w:lang w:val="cy-GB"/>
              </w:rPr>
              <w:t>Neb i wneud hwyl am ben unrhyw un wrth iddynt fynegi eu barn.</w:t>
            </w:r>
          </w:p>
          <w:p w14:paraId="5EB956D8" w14:textId="77777777" w:rsidR="00B63BAF" w:rsidRPr="00FA1DDC" w:rsidRDefault="00B63BAF" w:rsidP="0053488C">
            <w:pPr>
              <w:rPr>
                <w:rFonts w:ascii="Times New Roman" w:hAnsi="Times New Roman" w:cs="Times New Roman"/>
                <w:sz w:val="20"/>
                <w:szCs w:val="20"/>
                <w:lang w:val="cy-GB"/>
              </w:rPr>
            </w:pPr>
          </w:p>
          <w:p w14:paraId="0745922F"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 xml:space="preserve">Gweithgaredd 7 </w:t>
            </w:r>
          </w:p>
          <w:p w14:paraId="1305D644" w14:textId="77777777" w:rsidR="00B63BAF" w:rsidRPr="00FA1DDC" w:rsidRDefault="00B63BAF" w:rsidP="00B63BAF">
            <w:pPr>
              <w:pStyle w:val="ListParagraph"/>
              <w:numPr>
                <w:ilvl w:val="0"/>
                <w:numId w:val="13"/>
              </w:numPr>
              <w:rPr>
                <w:sz w:val="20"/>
                <w:szCs w:val="20"/>
                <w:lang w:val="cy-GB"/>
              </w:rPr>
            </w:pPr>
            <w:r w:rsidRPr="00FA1DDC">
              <w:rPr>
                <w:sz w:val="20"/>
                <w:szCs w:val="20"/>
                <w:lang w:val="cy-GB"/>
              </w:rPr>
              <w:t>Disgrifio sut mae’r caneuon a chlipiau yn gwneud i chi deimlo.</w:t>
            </w:r>
          </w:p>
          <w:p w14:paraId="61F9A33A" w14:textId="77777777" w:rsidR="00B63BAF" w:rsidRPr="00FA1DDC" w:rsidRDefault="00B63BAF" w:rsidP="00B63BAF">
            <w:pPr>
              <w:pStyle w:val="ListParagraph"/>
              <w:numPr>
                <w:ilvl w:val="0"/>
                <w:numId w:val="13"/>
              </w:numPr>
              <w:rPr>
                <w:sz w:val="20"/>
                <w:szCs w:val="20"/>
                <w:lang w:val="cy-GB"/>
              </w:rPr>
            </w:pPr>
            <w:r w:rsidRPr="00FA1DDC">
              <w:rPr>
                <w:sz w:val="20"/>
                <w:szCs w:val="20"/>
                <w:lang w:val="cy-GB"/>
              </w:rPr>
              <w:t>Disgrifio sut mae’r caneuon a chlipiau wedi gwneud i bobl deimlo ar y pryd.</w:t>
            </w:r>
          </w:p>
          <w:p w14:paraId="40F7CE93" w14:textId="77777777" w:rsidR="00B63BAF" w:rsidRPr="00FA1DDC" w:rsidRDefault="00B63BAF" w:rsidP="0053488C">
            <w:pPr>
              <w:pStyle w:val="ListParagraph"/>
              <w:rPr>
                <w:sz w:val="20"/>
                <w:szCs w:val="20"/>
                <w:lang w:val="cy-GB"/>
              </w:rPr>
            </w:pPr>
            <w:r w:rsidRPr="00FA1DDC">
              <w:rPr>
                <w:sz w:val="20"/>
                <w:szCs w:val="20"/>
                <w:lang w:val="cy-GB"/>
              </w:rPr>
              <w:t xml:space="preserve"> </w:t>
            </w:r>
          </w:p>
        </w:tc>
      </w:tr>
    </w:tbl>
    <w:p w14:paraId="48D7B956" w14:textId="77777777" w:rsidR="00B63BAF" w:rsidRPr="00FA1DDC" w:rsidRDefault="00B63BAF" w:rsidP="00B63BAF">
      <w:pPr>
        <w:rPr>
          <w:rFonts w:ascii="Times New Roman" w:hAnsi="Times New Roman" w:cs="Times New Roman"/>
          <w:sz w:val="20"/>
          <w:szCs w:val="20"/>
          <w:lang w:val="cy-GB"/>
        </w:rPr>
      </w:pPr>
    </w:p>
    <w:tbl>
      <w:tblPr>
        <w:tblStyle w:val="TableGrid"/>
        <w:tblW w:w="0" w:type="auto"/>
        <w:tblLook w:val="04A0" w:firstRow="1" w:lastRow="0" w:firstColumn="1" w:lastColumn="0" w:noHBand="0" w:noVBand="1"/>
      </w:tblPr>
      <w:tblGrid>
        <w:gridCol w:w="1838"/>
        <w:gridCol w:w="7172"/>
      </w:tblGrid>
      <w:tr w:rsidR="00B63BAF" w:rsidRPr="00FA1DDC" w14:paraId="7A720356" w14:textId="77777777" w:rsidTr="0053488C">
        <w:trPr>
          <w:trHeight w:val="436"/>
        </w:trPr>
        <w:tc>
          <w:tcPr>
            <w:tcW w:w="1838" w:type="dxa"/>
            <w:shd w:val="clear" w:color="auto" w:fill="D9E2F3" w:themeFill="accent1" w:themeFillTint="33"/>
          </w:tcPr>
          <w:p w14:paraId="16EDFF92"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 xml:space="preserve">Adnoddau Allweddol                    Iechyd a Diogelwch     </w:t>
            </w:r>
          </w:p>
        </w:tc>
        <w:tc>
          <w:tcPr>
            <w:tcW w:w="7172" w:type="dxa"/>
          </w:tcPr>
          <w:p w14:paraId="43724A06" w14:textId="77777777" w:rsidR="00B63BAF" w:rsidRPr="00FA1DDC" w:rsidRDefault="00B63BAF" w:rsidP="0053488C">
            <w:pPr>
              <w:pStyle w:val="ListParagraph"/>
              <w:rPr>
                <w:sz w:val="20"/>
                <w:szCs w:val="20"/>
                <w:lang w:val="cy-GB"/>
              </w:rPr>
            </w:pPr>
          </w:p>
          <w:p w14:paraId="128E94AF" w14:textId="77777777" w:rsidR="00B63BAF" w:rsidRPr="00FA1DDC" w:rsidRDefault="00B63BAF" w:rsidP="00B63BAF">
            <w:pPr>
              <w:pStyle w:val="ListParagraph"/>
              <w:numPr>
                <w:ilvl w:val="0"/>
                <w:numId w:val="14"/>
              </w:numPr>
              <w:rPr>
                <w:sz w:val="20"/>
                <w:szCs w:val="20"/>
                <w:lang w:val="cy-GB"/>
              </w:rPr>
            </w:pPr>
            <w:r w:rsidRPr="00FA1DDC">
              <w:rPr>
                <w:sz w:val="20"/>
                <w:szCs w:val="20"/>
                <w:lang w:val="cy-GB"/>
              </w:rPr>
              <w:t xml:space="preserve">iPad/Chromebook er mwyn gwrando ar caneuon a chlipiau gwahanol </w:t>
            </w:r>
          </w:p>
          <w:p w14:paraId="02EAC283" w14:textId="77777777" w:rsidR="00B63BAF" w:rsidRPr="00FA1DDC" w:rsidRDefault="00B63BAF" w:rsidP="00B63BAF">
            <w:pPr>
              <w:pStyle w:val="ListParagraph"/>
              <w:numPr>
                <w:ilvl w:val="2"/>
                <w:numId w:val="15"/>
              </w:numPr>
              <w:rPr>
                <w:sz w:val="20"/>
                <w:szCs w:val="20"/>
                <w:lang w:val="cy-GB"/>
              </w:rPr>
            </w:pPr>
            <w:r w:rsidRPr="00FA1DDC">
              <w:rPr>
                <w:sz w:val="20"/>
                <w:szCs w:val="20"/>
                <w:lang w:val="cy-GB"/>
              </w:rPr>
              <w:t>Wedi dangos o flaenllaw pa meddalwedd i’w ddefnyddio ac felly ddim angen iddynt fynd i chwilio ar y we – sydd yn osgoi ddod o hyd i unrhyw beth anaddas</w:t>
            </w:r>
          </w:p>
          <w:p w14:paraId="0334D344" w14:textId="77777777" w:rsidR="00B63BAF" w:rsidRPr="00FA1DDC" w:rsidRDefault="00B63BAF" w:rsidP="00B63BAF">
            <w:pPr>
              <w:pStyle w:val="ListParagraph"/>
              <w:numPr>
                <w:ilvl w:val="0"/>
                <w:numId w:val="6"/>
              </w:numPr>
              <w:rPr>
                <w:sz w:val="20"/>
                <w:szCs w:val="20"/>
                <w:lang w:val="cy-GB"/>
              </w:rPr>
            </w:pPr>
            <w:r w:rsidRPr="00FA1DDC">
              <w:rPr>
                <w:sz w:val="20"/>
                <w:szCs w:val="20"/>
                <w:lang w:val="cy-GB"/>
              </w:rPr>
              <w:t>Sgrin werdd</w:t>
            </w:r>
          </w:p>
          <w:p w14:paraId="1C99899C" w14:textId="77777777" w:rsidR="00B63BAF" w:rsidRPr="00FA1DDC" w:rsidRDefault="00B63BAF" w:rsidP="00B63BAF">
            <w:pPr>
              <w:pStyle w:val="ListParagraph"/>
              <w:numPr>
                <w:ilvl w:val="0"/>
                <w:numId w:val="6"/>
              </w:numPr>
              <w:rPr>
                <w:sz w:val="20"/>
                <w:szCs w:val="20"/>
                <w:lang w:val="cy-GB"/>
              </w:rPr>
            </w:pPr>
            <w:r w:rsidRPr="00FA1DDC">
              <w:rPr>
                <w:sz w:val="20"/>
                <w:szCs w:val="20"/>
                <w:lang w:val="cy-GB"/>
              </w:rPr>
              <w:t>Clust ffonau</w:t>
            </w:r>
          </w:p>
          <w:p w14:paraId="4940EF19" w14:textId="77777777" w:rsidR="00B63BAF" w:rsidRPr="00FA1DDC" w:rsidRDefault="00B63BAF" w:rsidP="00B63BAF">
            <w:pPr>
              <w:pStyle w:val="ListParagraph"/>
              <w:numPr>
                <w:ilvl w:val="0"/>
                <w:numId w:val="6"/>
              </w:numPr>
              <w:rPr>
                <w:sz w:val="20"/>
                <w:szCs w:val="20"/>
                <w:lang w:val="cy-GB"/>
              </w:rPr>
            </w:pPr>
            <w:r w:rsidRPr="00FA1DDC">
              <w:rPr>
                <w:sz w:val="20"/>
                <w:szCs w:val="20"/>
                <w:lang w:val="cy-GB"/>
              </w:rPr>
              <w:t>Tudalennau o’r llyfr Bombs and Blackberries</w:t>
            </w:r>
          </w:p>
          <w:p w14:paraId="5B216494" w14:textId="77777777" w:rsidR="00B63BAF" w:rsidRPr="00FA1DDC" w:rsidRDefault="00B63BAF" w:rsidP="00B63BAF">
            <w:pPr>
              <w:pStyle w:val="ListParagraph"/>
              <w:numPr>
                <w:ilvl w:val="0"/>
                <w:numId w:val="6"/>
              </w:numPr>
              <w:rPr>
                <w:sz w:val="20"/>
                <w:szCs w:val="20"/>
                <w:lang w:val="cy-GB"/>
              </w:rPr>
            </w:pPr>
            <w:r w:rsidRPr="00FA1DDC">
              <w:rPr>
                <w:sz w:val="20"/>
                <w:szCs w:val="20"/>
                <w:lang w:val="cy-GB"/>
              </w:rPr>
              <w:t>Llyfrau gwaith dosbarth</w:t>
            </w:r>
          </w:p>
          <w:p w14:paraId="2B1C5B15" w14:textId="77777777" w:rsidR="00B63BAF" w:rsidRPr="00FA1DDC" w:rsidRDefault="00B63BAF" w:rsidP="00B63BAF">
            <w:pPr>
              <w:pStyle w:val="ListParagraph"/>
              <w:numPr>
                <w:ilvl w:val="0"/>
                <w:numId w:val="6"/>
              </w:numPr>
              <w:rPr>
                <w:sz w:val="20"/>
                <w:szCs w:val="20"/>
                <w:lang w:val="cy-GB"/>
              </w:rPr>
            </w:pPr>
            <w:r w:rsidRPr="00FA1DDC">
              <w:rPr>
                <w:sz w:val="20"/>
                <w:szCs w:val="20"/>
                <w:lang w:val="cy-GB"/>
              </w:rPr>
              <w:t xml:space="preserve">Cardiau mynegi barn sy’n dangos ymadroddion </w:t>
            </w:r>
          </w:p>
          <w:p w14:paraId="79DEFBE2" w14:textId="77777777" w:rsidR="00B63BAF" w:rsidRPr="00FA1DDC" w:rsidRDefault="00B63BAF" w:rsidP="0053488C">
            <w:pPr>
              <w:rPr>
                <w:rFonts w:ascii="Times New Roman" w:hAnsi="Times New Roman" w:cs="Times New Roman"/>
                <w:sz w:val="20"/>
                <w:szCs w:val="20"/>
                <w:lang w:val="cy-GB"/>
              </w:rPr>
            </w:pPr>
          </w:p>
        </w:tc>
      </w:tr>
    </w:tbl>
    <w:p w14:paraId="02F6EC5D" w14:textId="77777777" w:rsidR="00B63BAF" w:rsidRPr="00FA1DDC" w:rsidRDefault="00B63BAF" w:rsidP="00B63BAF">
      <w:pPr>
        <w:rPr>
          <w:rFonts w:ascii="Times New Roman" w:hAnsi="Times New Roman" w:cs="Times New Roman"/>
          <w:sz w:val="20"/>
          <w:szCs w:val="20"/>
          <w:lang w:val="cy-GB"/>
        </w:rPr>
      </w:pPr>
    </w:p>
    <w:p w14:paraId="55D65179" w14:textId="77777777" w:rsidR="00B63BAF" w:rsidRPr="00FA1DDC" w:rsidRDefault="00B63BAF" w:rsidP="00B63BAF">
      <w:pPr>
        <w:rPr>
          <w:rFonts w:ascii="Times New Roman" w:hAnsi="Times New Roman" w:cs="Times New Roman"/>
          <w:sz w:val="20"/>
          <w:szCs w:val="20"/>
          <w:lang w:val="cy-GB"/>
        </w:rPr>
      </w:pPr>
    </w:p>
    <w:tbl>
      <w:tblPr>
        <w:tblStyle w:val="TableGrid"/>
        <w:tblW w:w="0" w:type="auto"/>
        <w:tblLook w:val="04A0" w:firstRow="1" w:lastRow="0" w:firstColumn="1" w:lastColumn="0" w:noHBand="0" w:noVBand="1"/>
      </w:tblPr>
      <w:tblGrid>
        <w:gridCol w:w="1303"/>
        <w:gridCol w:w="7707"/>
      </w:tblGrid>
      <w:tr w:rsidR="00B63BAF" w:rsidRPr="00FA1DDC" w14:paraId="4A9B42E5" w14:textId="77777777" w:rsidTr="0053488C">
        <w:tc>
          <w:tcPr>
            <w:tcW w:w="1303" w:type="dxa"/>
            <w:shd w:val="clear" w:color="auto" w:fill="D9E2F3" w:themeFill="accent1" w:themeFillTint="33"/>
          </w:tcPr>
          <w:p w14:paraId="1A0076D0"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Amser</w:t>
            </w:r>
          </w:p>
        </w:tc>
        <w:tc>
          <w:tcPr>
            <w:tcW w:w="7707" w:type="dxa"/>
            <w:shd w:val="clear" w:color="auto" w:fill="D9E2F3" w:themeFill="accent1" w:themeFillTint="33"/>
          </w:tcPr>
          <w:p w14:paraId="1EDACA9A"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Cynnwys, Addysgeg a Chyfleoedd Asesu (pwyntiau addysgu allweddol a chwestiynau)</w:t>
            </w:r>
          </w:p>
        </w:tc>
      </w:tr>
      <w:tr w:rsidR="00B63BAF" w:rsidRPr="00FA1DDC" w14:paraId="1AEB0239" w14:textId="77777777" w:rsidTr="0053488C">
        <w:tc>
          <w:tcPr>
            <w:tcW w:w="1303" w:type="dxa"/>
            <w:shd w:val="clear" w:color="auto" w:fill="D9E2F3" w:themeFill="accent1" w:themeFillTint="33"/>
          </w:tcPr>
          <w:p w14:paraId="416239F0"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Cysylltiadau â Dysgu Blaenorol</w:t>
            </w:r>
          </w:p>
          <w:p w14:paraId="7055717E" w14:textId="77777777" w:rsidR="00B63BAF" w:rsidRPr="00FA1DDC" w:rsidRDefault="00B63BAF" w:rsidP="0053488C">
            <w:pPr>
              <w:rPr>
                <w:rFonts w:ascii="Times New Roman" w:hAnsi="Times New Roman" w:cs="Times New Roman"/>
                <w:sz w:val="20"/>
                <w:szCs w:val="20"/>
                <w:lang w:val="cy-GB"/>
              </w:rPr>
            </w:pPr>
          </w:p>
          <w:p w14:paraId="18EFEFA7" w14:textId="77777777" w:rsidR="00B63BAF" w:rsidRPr="00FA1DDC" w:rsidRDefault="00B63BAF" w:rsidP="0053488C">
            <w:pPr>
              <w:rPr>
                <w:rFonts w:ascii="Times New Roman" w:hAnsi="Times New Roman" w:cs="Times New Roman"/>
                <w:sz w:val="20"/>
                <w:szCs w:val="20"/>
                <w:lang w:val="cy-GB"/>
              </w:rPr>
            </w:pPr>
          </w:p>
        </w:tc>
        <w:tc>
          <w:tcPr>
            <w:tcW w:w="7707" w:type="dxa"/>
          </w:tcPr>
          <w:p w14:paraId="47C99D54" w14:textId="77777777" w:rsidR="00B63BAF" w:rsidRPr="00FA1DDC" w:rsidRDefault="00B63BAF" w:rsidP="0053488C">
            <w:pPr>
              <w:rPr>
                <w:rFonts w:ascii="Times New Roman" w:hAnsi="Times New Roman" w:cs="Times New Roman"/>
                <w:sz w:val="20"/>
                <w:szCs w:val="20"/>
                <w:lang w:val="cy-GB"/>
              </w:rPr>
            </w:pPr>
          </w:p>
          <w:p w14:paraId="1CA57A2E" w14:textId="77777777" w:rsidR="00B63BAF" w:rsidRPr="000B3ACB"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 xml:space="preserve">Wedi dod i ddiwedd y thema dosbarth erbyn hyn sef, Yr Ail Ryfel Byd. Dyma gyfle i’r disgyblion i ymarfer y sgiliau maent wedi datblygu yn ystod y tymor yma. Mi fydd y disgyblion yn gallu mabwysiadu’r sgiliau yma yn annibynnol wrth i mi fel yr athrawes chwarae rôl fel hwylusydd yn ystod y gweithgareddau yma. </w:t>
            </w:r>
          </w:p>
          <w:p w14:paraId="134D0850" w14:textId="77777777" w:rsidR="00B63BAF" w:rsidRPr="000B3ACB"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 xml:space="preserve">Mae’r fwydlen gweithgareddau yn ddull cyfarwydd i’r disgyblion wrth iddynt gwblhau gweithgaredd o’u dewis nhw. </w:t>
            </w:r>
          </w:p>
          <w:p w14:paraId="0D449120" w14:textId="77777777" w:rsidR="00B63BAF" w:rsidRPr="000B3ACB"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 xml:space="preserve">Bu cynnwys gwaith y tymor yn chwarae rôl hollbwysig wrth i’r disgyblion cwblhau eu gweithgareddau. Mae’r ymwybyddiaeth o ddigwyddiadau, dyddiadau, teimladau a sgiliau gweithio fel tîm yn hanfodol iddynt yn ystod y ddau ddydd sydd i ddod. </w:t>
            </w:r>
          </w:p>
          <w:p w14:paraId="1A80249C" w14:textId="77777777" w:rsidR="00B63BAF"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Fel dosbarth mae sgyrsiau mynegi barn yn cael ei ymarfer yn gyson, felly mae modelu’r fath o sgwrs yn hollbresennol.</w:t>
            </w:r>
          </w:p>
          <w:p w14:paraId="4109400D" w14:textId="77777777" w:rsidR="00B63BAF" w:rsidRPr="00FA1DDC" w:rsidRDefault="00B63BAF" w:rsidP="0053488C">
            <w:pPr>
              <w:rPr>
                <w:rFonts w:ascii="Times New Roman" w:hAnsi="Times New Roman" w:cs="Times New Roman"/>
                <w:sz w:val="20"/>
                <w:szCs w:val="20"/>
                <w:lang w:val="cy-GB"/>
              </w:rPr>
            </w:pPr>
          </w:p>
        </w:tc>
      </w:tr>
      <w:tr w:rsidR="00B63BAF" w:rsidRPr="00FA1DDC" w14:paraId="79A56DE7" w14:textId="77777777" w:rsidTr="0053488C">
        <w:tc>
          <w:tcPr>
            <w:tcW w:w="1303" w:type="dxa"/>
            <w:shd w:val="clear" w:color="auto" w:fill="D9E2F3" w:themeFill="accent1" w:themeFillTint="33"/>
          </w:tcPr>
          <w:p w14:paraId="44C113D5"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Cam Agoriadol</w:t>
            </w:r>
          </w:p>
          <w:p w14:paraId="3E22A506" w14:textId="77777777" w:rsidR="00B63BAF" w:rsidRPr="00FA1DDC" w:rsidRDefault="00B63BAF" w:rsidP="0053488C">
            <w:pPr>
              <w:rPr>
                <w:rFonts w:ascii="Times New Roman" w:hAnsi="Times New Roman" w:cs="Times New Roman"/>
                <w:sz w:val="20"/>
                <w:szCs w:val="20"/>
                <w:lang w:val="cy-GB"/>
              </w:rPr>
            </w:pPr>
          </w:p>
          <w:p w14:paraId="5221BE6E" w14:textId="77777777" w:rsidR="00B63BAF" w:rsidRPr="00FA1DDC" w:rsidRDefault="00B63BAF" w:rsidP="0053488C">
            <w:pPr>
              <w:rPr>
                <w:rFonts w:ascii="Times New Roman" w:hAnsi="Times New Roman" w:cs="Times New Roman"/>
                <w:sz w:val="20"/>
                <w:szCs w:val="20"/>
                <w:lang w:val="cy-GB"/>
              </w:rPr>
            </w:pPr>
          </w:p>
        </w:tc>
        <w:tc>
          <w:tcPr>
            <w:tcW w:w="7707" w:type="dxa"/>
          </w:tcPr>
          <w:p w14:paraId="73936756" w14:textId="77777777" w:rsidR="00B63BAF" w:rsidRPr="00FA1DDC" w:rsidRDefault="00B63BAF" w:rsidP="0053488C">
            <w:pPr>
              <w:rPr>
                <w:rFonts w:ascii="Times New Roman" w:hAnsi="Times New Roman" w:cs="Times New Roman"/>
                <w:sz w:val="20"/>
                <w:szCs w:val="20"/>
                <w:highlight w:val="yellow"/>
                <w:lang w:val="cy-GB"/>
              </w:rPr>
            </w:pPr>
          </w:p>
          <w:p w14:paraId="78F0453A" w14:textId="77777777" w:rsidR="00B63BAF"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Dechreuad i’r ail gylchdro. Disgyblion i ail esbonio i’w gilydd y disgwyliadau a meini prawf llwyddiant i bob gweithgaredd, er mwyn iddynt fynd ati fwy na lai yn syth. Cyfle iddynt ofyn cwestiynau cyn cychwyn ar y dasg, i alluogi bod pawb yn deall beth sydd yn ofynnol.</w:t>
            </w:r>
          </w:p>
          <w:p w14:paraId="349CACFE" w14:textId="77777777" w:rsidR="00B63BAF" w:rsidRPr="00FA1DDC" w:rsidRDefault="00B63BAF" w:rsidP="0053488C">
            <w:pPr>
              <w:rPr>
                <w:rFonts w:ascii="Times New Roman" w:hAnsi="Times New Roman" w:cs="Times New Roman"/>
                <w:sz w:val="20"/>
                <w:szCs w:val="20"/>
                <w:highlight w:val="yellow"/>
                <w:lang w:val="cy-GB"/>
              </w:rPr>
            </w:pPr>
          </w:p>
        </w:tc>
      </w:tr>
      <w:tr w:rsidR="00B63BAF" w:rsidRPr="00FA1DDC" w14:paraId="55F64CA3" w14:textId="77777777" w:rsidTr="0053488C">
        <w:tc>
          <w:tcPr>
            <w:tcW w:w="1303" w:type="dxa"/>
            <w:shd w:val="clear" w:color="auto" w:fill="D9E2F3" w:themeFill="accent1" w:themeFillTint="33"/>
          </w:tcPr>
          <w:p w14:paraId="5A762AC1"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Addysgu a Dysgu Craidd</w:t>
            </w:r>
          </w:p>
        </w:tc>
        <w:tc>
          <w:tcPr>
            <w:tcW w:w="7707" w:type="dxa"/>
          </w:tcPr>
          <w:p w14:paraId="0253276D" w14:textId="77777777" w:rsidR="00B63BAF" w:rsidRPr="00FA1DDC" w:rsidRDefault="00B63BAF" w:rsidP="0053488C">
            <w:pPr>
              <w:rPr>
                <w:rFonts w:ascii="Times New Roman" w:hAnsi="Times New Roman" w:cs="Times New Roman"/>
                <w:sz w:val="20"/>
                <w:szCs w:val="20"/>
                <w:lang w:val="cy-GB"/>
              </w:rPr>
            </w:pPr>
          </w:p>
          <w:p w14:paraId="4B1C36FF" w14:textId="77777777" w:rsidR="00B63BAF"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 xml:space="preserve">Ym mhrif gorff y wers bydd gan y disgyblion y dewis o ba weithgaredd fyddent am gyflawni. Mi fydd hanner y dosbarth yn dewis o weithgareddau 1 i 3 a’r hanner arall yn dewis o’r gweithgareddau canlynol: </w:t>
            </w:r>
          </w:p>
          <w:p w14:paraId="6067C4D6" w14:textId="77777777" w:rsidR="00B63BAF" w:rsidRDefault="00B63BAF" w:rsidP="0053488C">
            <w:pPr>
              <w:rPr>
                <w:rFonts w:ascii="Times New Roman" w:hAnsi="Times New Roman" w:cs="Times New Roman"/>
                <w:sz w:val="20"/>
                <w:szCs w:val="20"/>
                <w:lang w:val="cy-GB"/>
              </w:rPr>
            </w:pPr>
          </w:p>
          <w:p w14:paraId="50B87E32" w14:textId="7642168B"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lastRenderedPageBreak/>
              <w:t xml:space="preserve">Gweithgaredd 4 </w:t>
            </w:r>
          </w:p>
          <w:p w14:paraId="50CE1A68" w14:textId="77777777" w:rsidR="00B63BAF" w:rsidRPr="000B3ACB"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 xml:space="preserve">Yn ystod y gweithgaredd yma bu ofyn i’r disgyblion i ailadrodd prif ddigwyddiadau’r stori naill ai trwy greu sgript ac yna recordio eu perfformiad, croesawyd y syniad o’r defnydd o sgrin werdd i ddyfnhau’r perfformiad. </w:t>
            </w:r>
          </w:p>
          <w:p w14:paraId="0DD7E43F" w14:textId="77777777" w:rsidR="00B63BAF"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 xml:space="preserve">Dewis arall fydd i ail greu’r digwyddiadau trwy’r dechneg o Pie Corbett, wrth iddynt ddefnyddio lluniau i gefnogi wrth iddynt recordio eu hun yn adrodd y stori ar lafar. Techneg mae’r disgyblion yn holl ymwybodol ohono trwy gydol eu bywyd ysgol. Yn sicr mae’r gweithgaredd yma yn caniatáu iddynt weithio fel grŵp neu yn unigol. </w:t>
            </w:r>
          </w:p>
          <w:p w14:paraId="2E5BFDE9" w14:textId="77777777" w:rsidR="00B63BAF" w:rsidRPr="00FA1DDC" w:rsidRDefault="00B63BAF" w:rsidP="0053488C">
            <w:pPr>
              <w:rPr>
                <w:rFonts w:ascii="Times New Roman" w:hAnsi="Times New Roman" w:cs="Times New Roman"/>
                <w:sz w:val="20"/>
                <w:szCs w:val="20"/>
                <w:lang w:val="cy-GB"/>
              </w:rPr>
            </w:pPr>
          </w:p>
          <w:p w14:paraId="1A288FE4"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 xml:space="preserve">Gweithgaredd 5 </w:t>
            </w:r>
          </w:p>
          <w:p w14:paraId="2124D2CE" w14:textId="77777777" w:rsidR="00B63BAF" w:rsidRPr="000B3ACB"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 xml:space="preserve">Mae’r gweithgaredd yma yn cynnwys cardiau testun trafod. Mi fydd y cardiau yn deillio o’r llyfr sbardun, disgwylir i’r disgyblion i gymryd mewn tro i ddarllen tudalennau o’r llyfr ac yna ateb cwestiynau ar yr hyn a darllenwyd. </w:t>
            </w:r>
          </w:p>
          <w:p w14:paraId="1CB7EC6C" w14:textId="77777777" w:rsidR="00B63BAF" w:rsidRPr="000B3ACB"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Cwestiynau fel y canlynol:</w:t>
            </w:r>
          </w:p>
          <w:p w14:paraId="56F5BEEE" w14:textId="77777777" w:rsidR="00B63BAF" w:rsidRPr="000B3ACB"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Sut mae’r llun yn gwneud i chi deimlo?</w:t>
            </w:r>
          </w:p>
          <w:p w14:paraId="2CAA862E" w14:textId="77777777" w:rsidR="00B63BAF" w:rsidRPr="000B3ACB"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Beth fydd yn mynd trwy feddwl y cymeriad yn ystod y digwyddiad yma?</w:t>
            </w:r>
          </w:p>
          <w:p w14:paraId="24EA64C2" w14:textId="77777777" w:rsidR="00B63BAF"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Beth fyddwch chi yn gwneud yn yr un sefyllfa?</w:t>
            </w:r>
          </w:p>
          <w:p w14:paraId="4F283C58" w14:textId="77777777" w:rsidR="00B63BAF" w:rsidRPr="00FA1DDC" w:rsidRDefault="00B63BAF" w:rsidP="0053488C">
            <w:pPr>
              <w:rPr>
                <w:rFonts w:ascii="Times New Roman" w:hAnsi="Times New Roman" w:cs="Times New Roman"/>
                <w:sz w:val="20"/>
                <w:szCs w:val="20"/>
                <w:lang w:val="cy-GB"/>
              </w:rPr>
            </w:pPr>
          </w:p>
          <w:p w14:paraId="559FDBF3"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 xml:space="preserve">Gweithgaredd 6 </w:t>
            </w:r>
          </w:p>
          <w:p w14:paraId="70C5ED44" w14:textId="77777777" w:rsidR="00B63BAF" w:rsidRPr="000B3ACB"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 xml:space="preserve">Gweithgaredd trafod a mynegi barn yw cynnwys y gweithgaredd. Cyfle gwych i’r disgyblion i ddwyn i gof i’w gwaith dros y tymor, gan drafod eu barn am bopeth maent wedi dysgu. </w:t>
            </w:r>
          </w:p>
          <w:p w14:paraId="742C2A6F" w14:textId="77777777" w:rsidR="00B63BAF" w:rsidRPr="000B3ACB"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 xml:space="preserve">Disgwylir iddynt i wneud defnydd o’r ymadroddion mynegi barn maent eisoes yn holl wybodol ohono. </w:t>
            </w:r>
          </w:p>
          <w:p w14:paraId="5D64D158" w14:textId="77777777" w:rsidR="00B63BAF" w:rsidRPr="000B3ACB"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Ymadroddion megis:</w:t>
            </w:r>
          </w:p>
          <w:p w14:paraId="7FC001E5" w14:textId="77777777" w:rsidR="00B63BAF" w:rsidRPr="00FA1DDC" w:rsidRDefault="00B63BAF" w:rsidP="00B63BAF">
            <w:pPr>
              <w:pStyle w:val="ListParagraph"/>
              <w:numPr>
                <w:ilvl w:val="2"/>
                <w:numId w:val="11"/>
              </w:numPr>
              <w:rPr>
                <w:sz w:val="20"/>
                <w:szCs w:val="20"/>
                <w:lang w:val="cy-GB"/>
              </w:rPr>
            </w:pPr>
            <w:r w:rsidRPr="00FA1DDC">
              <w:rPr>
                <w:sz w:val="20"/>
                <w:szCs w:val="20"/>
                <w:lang w:val="cy-GB"/>
              </w:rPr>
              <w:t>Yn fy marn i..</w:t>
            </w:r>
          </w:p>
          <w:p w14:paraId="0415A1BC" w14:textId="77777777" w:rsidR="00B63BAF" w:rsidRPr="00FA1DDC" w:rsidRDefault="00B63BAF" w:rsidP="00B63BAF">
            <w:pPr>
              <w:pStyle w:val="ListParagraph"/>
              <w:numPr>
                <w:ilvl w:val="2"/>
                <w:numId w:val="11"/>
              </w:numPr>
              <w:rPr>
                <w:sz w:val="20"/>
                <w:szCs w:val="20"/>
                <w:lang w:val="cy-GB"/>
              </w:rPr>
            </w:pPr>
            <w:r w:rsidRPr="00FA1DDC">
              <w:rPr>
                <w:sz w:val="20"/>
                <w:szCs w:val="20"/>
                <w:lang w:val="cy-GB"/>
              </w:rPr>
              <w:t>Rydw i’n cytuno/anghytuno..</w:t>
            </w:r>
          </w:p>
          <w:p w14:paraId="4CEA605E"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I wahaniaethu bydd disgyblion uwch eu gallu yn ymarfer defnyddio’r berfau cryno</w:t>
            </w:r>
          </w:p>
          <w:p w14:paraId="567FE365" w14:textId="77777777" w:rsidR="00B63BAF" w:rsidRPr="00FA1DDC" w:rsidRDefault="00B63BAF" w:rsidP="00B63BAF">
            <w:pPr>
              <w:pStyle w:val="ListParagraph"/>
              <w:numPr>
                <w:ilvl w:val="2"/>
                <w:numId w:val="12"/>
              </w:numPr>
              <w:rPr>
                <w:sz w:val="20"/>
                <w:szCs w:val="20"/>
                <w:lang w:val="cy-GB"/>
              </w:rPr>
            </w:pPr>
            <w:r w:rsidRPr="00FA1DDC">
              <w:rPr>
                <w:sz w:val="20"/>
                <w:szCs w:val="20"/>
                <w:lang w:val="cy-GB"/>
              </w:rPr>
              <w:t>Credaf..</w:t>
            </w:r>
          </w:p>
          <w:p w14:paraId="03436D17" w14:textId="77777777" w:rsidR="00B63BAF" w:rsidRPr="00FA1DDC" w:rsidRDefault="00B63BAF" w:rsidP="00B63BAF">
            <w:pPr>
              <w:pStyle w:val="ListParagraph"/>
              <w:numPr>
                <w:ilvl w:val="2"/>
                <w:numId w:val="12"/>
              </w:numPr>
              <w:rPr>
                <w:sz w:val="20"/>
                <w:szCs w:val="20"/>
                <w:lang w:val="cy-GB"/>
              </w:rPr>
            </w:pPr>
            <w:r w:rsidRPr="00FA1DDC">
              <w:rPr>
                <w:sz w:val="20"/>
                <w:szCs w:val="20"/>
                <w:lang w:val="cy-GB"/>
              </w:rPr>
              <w:t>Cytunaf/Anghytunaf..</w:t>
            </w:r>
          </w:p>
          <w:p w14:paraId="4CBCC533"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 xml:space="preserve">Disgwylir i gynnal trafodaeth synhwyrol a chwrtais wrth i’r disgyblion mynegi eu barn yn rhydd. </w:t>
            </w:r>
          </w:p>
          <w:p w14:paraId="00E61811" w14:textId="77777777" w:rsidR="00B63BAF" w:rsidRPr="00FA1DDC" w:rsidRDefault="00B63BAF" w:rsidP="0053488C">
            <w:pPr>
              <w:rPr>
                <w:rFonts w:ascii="Times New Roman" w:hAnsi="Times New Roman" w:cs="Times New Roman"/>
                <w:sz w:val="20"/>
                <w:szCs w:val="20"/>
                <w:lang w:val="cy-GB"/>
              </w:rPr>
            </w:pPr>
          </w:p>
          <w:p w14:paraId="1635E2D3"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Gweithgaredd 7</w:t>
            </w:r>
          </w:p>
          <w:p w14:paraId="2C4B774C" w14:textId="77777777" w:rsidR="00B63BAF" w:rsidRPr="000B3ACB"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Tasg gwrando yw hyn. Mi fydd rhestr chwarae o ganeuon a chlipiau yn cael ei pharatoi o flaen llaw, a ddangoswyd i’r disgyblion ble i ddod o hyd iddo. Sicrhawyd mi fydd y disgyblion yn gallu cynnal y dasg yn annibynnol heb i mi fel athrawes fod yn bresennol trwy gydol. Mi fydd y caneuon yn cynnwys rhai enwog o’r cyfnod, a hefyd clipiau o areithiau, seirenau, bomiau a drylliau. Yn unigol fydd y disgyblion yn gwisgo clust ffonio ac yn gwrando ar yr holl glipiau gwahanol ac yna’n disgrifio’r hyn maent yn clywed.</w:t>
            </w:r>
          </w:p>
          <w:p w14:paraId="662C57E4" w14:textId="77777777" w:rsidR="00B63BAF"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 xml:space="preserve">Bydd gofyn i ddisgrifio tempo, pa fath o offerynnau, sut maent yn gwneud iddynt deimlo, a oes unrhyw beth tebyg i’r synau hynny heddiw. </w:t>
            </w:r>
          </w:p>
          <w:p w14:paraId="4E34ADA4" w14:textId="77777777" w:rsidR="00B63BAF" w:rsidRPr="00FA1DDC" w:rsidRDefault="00B63BAF" w:rsidP="0053488C">
            <w:pPr>
              <w:rPr>
                <w:rFonts w:ascii="Times New Roman" w:hAnsi="Times New Roman" w:cs="Times New Roman"/>
                <w:sz w:val="20"/>
                <w:szCs w:val="20"/>
                <w:highlight w:val="yellow"/>
                <w:lang w:val="cy-GB"/>
              </w:rPr>
            </w:pPr>
          </w:p>
        </w:tc>
      </w:tr>
      <w:tr w:rsidR="00B63BAF" w:rsidRPr="00FA1DDC" w14:paraId="3190FE71" w14:textId="77777777" w:rsidTr="0053488C">
        <w:tc>
          <w:tcPr>
            <w:tcW w:w="1303" w:type="dxa"/>
            <w:shd w:val="clear" w:color="auto" w:fill="D9E2F3" w:themeFill="accent1" w:themeFillTint="33"/>
          </w:tcPr>
          <w:p w14:paraId="64E6DDCF" w14:textId="77777777" w:rsidR="00B63BAF" w:rsidRPr="00FA1DDC" w:rsidRDefault="00B63BAF" w:rsidP="0053488C">
            <w:pPr>
              <w:rPr>
                <w:rFonts w:ascii="Times New Roman" w:hAnsi="Times New Roman" w:cs="Times New Roman"/>
                <w:sz w:val="20"/>
                <w:szCs w:val="20"/>
                <w:lang w:val="cy-GB"/>
              </w:rPr>
            </w:pPr>
            <w:r w:rsidRPr="00FA1DDC">
              <w:rPr>
                <w:rFonts w:ascii="Times New Roman" w:hAnsi="Times New Roman" w:cs="Times New Roman"/>
                <w:sz w:val="20"/>
                <w:szCs w:val="20"/>
                <w:lang w:val="cy-GB"/>
              </w:rPr>
              <w:t>Sesiwn gloi</w:t>
            </w:r>
          </w:p>
          <w:p w14:paraId="07D82AD0" w14:textId="77777777" w:rsidR="00B63BAF" w:rsidRPr="00FA1DDC" w:rsidRDefault="00B63BAF" w:rsidP="0053488C">
            <w:pPr>
              <w:rPr>
                <w:rFonts w:ascii="Times New Roman" w:hAnsi="Times New Roman" w:cs="Times New Roman"/>
                <w:sz w:val="20"/>
                <w:szCs w:val="20"/>
                <w:lang w:val="cy-GB"/>
              </w:rPr>
            </w:pPr>
          </w:p>
          <w:p w14:paraId="0AEF3486" w14:textId="77777777" w:rsidR="00B63BAF" w:rsidRPr="00FA1DDC" w:rsidRDefault="00B63BAF" w:rsidP="0053488C">
            <w:pPr>
              <w:rPr>
                <w:rFonts w:ascii="Times New Roman" w:hAnsi="Times New Roman" w:cs="Times New Roman"/>
                <w:sz w:val="20"/>
                <w:szCs w:val="20"/>
                <w:lang w:val="cy-GB"/>
              </w:rPr>
            </w:pPr>
          </w:p>
        </w:tc>
        <w:tc>
          <w:tcPr>
            <w:tcW w:w="7707" w:type="dxa"/>
          </w:tcPr>
          <w:p w14:paraId="15BEACAF" w14:textId="77777777" w:rsidR="00B63BAF" w:rsidRPr="00FA1DDC" w:rsidRDefault="00B63BAF" w:rsidP="0053488C">
            <w:pPr>
              <w:rPr>
                <w:rFonts w:ascii="Times New Roman" w:hAnsi="Times New Roman" w:cs="Times New Roman"/>
                <w:sz w:val="20"/>
                <w:szCs w:val="20"/>
                <w:highlight w:val="yellow"/>
                <w:lang w:val="cy-GB"/>
              </w:rPr>
            </w:pPr>
          </w:p>
          <w:p w14:paraId="4EF36B4C" w14:textId="77777777" w:rsidR="00B63BAF" w:rsidRPr="000B3ACB"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 xml:space="preserve">Bydd sesiwn gloi bach yn hirach yn y sesiwn yma gan fydd y cam agoriadol yn cymryd llai o amser na’r sesiwn flaenorol. </w:t>
            </w:r>
          </w:p>
          <w:p w14:paraId="6B682583" w14:textId="77777777" w:rsidR="00B63BAF" w:rsidRPr="000B3ACB"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 xml:space="preserve">Dyma gyfle i ddod at ein gilydd fel dosbarth. Ar y bwrdd gwyn byddaf yn ysgrifennu cwestiynau disgwylir i’r disgyblion i’w hateb ar lafar o fewn eu grwpiau yn gyntaf ac yna fel dosbarth hefyd. </w:t>
            </w:r>
          </w:p>
          <w:p w14:paraId="157409CE" w14:textId="77777777" w:rsidR="00B63BAF" w:rsidRPr="000B3ACB"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 xml:space="preserve">Cwestiynau yn debyg i’r canlynol: </w:t>
            </w:r>
          </w:p>
          <w:p w14:paraId="1FA8D704" w14:textId="77777777" w:rsidR="00B63BAF" w:rsidRPr="000B3ACB"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Beth ydych/nad ydych yn hoffi am eich gwaith?</w:t>
            </w:r>
          </w:p>
          <w:p w14:paraId="2B4D6A41" w14:textId="77777777" w:rsidR="00B63BAF" w:rsidRPr="000B3ACB"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 xml:space="preserve">Beth ydych yn hoffi am waith ffrind? </w:t>
            </w:r>
          </w:p>
          <w:p w14:paraId="53F2031F" w14:textId="77777777" w:rsidR="00B63BAF" w:rsidRPr="000B3ACB"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Os byddwch yn gwneud y dasg eto beth fyddwch yn gwneud yn wahanol?</w:t>
            </w:r>
          </w:p>
          <w:p w14:paraId="066EAF5B" w14:textId="77777777" w:rsidR="00B63BAF" w:rsidRDefault="00B63BAF" w:rsidP="0053488C">
            <w:pPr>
              <w:rPr>
                <w:rFonts w:ascii="Times New Roman" w:hAnsi="Times New Roman" w:cs="Times New Roman"/>
                <w:sz w:val="20"/>
                <w:szCs w:val="20"/>
                <w:lang w:val="cy-GB"/>
              </w:rPr>
            </w:pPr>
            <w:r w:rsidRPr="000B3ACB">
              <w:rPr>
                <w:rFonts w:ascii="Times New Roman" w:hAnsi="Times New Roman" w:cs="Times New Roman"/>
                <w:sz w:val="20"/>
                <w:szCs w:val="20"/>
                <w:lang w:val="cy-GB"/>
              </w:rPr>
              <w:t xml:space="preserve">Maent yn bwysig i ddathlu gwaith y disgyblion, yn enwedig ar ddiwedd thema brysur. Cyfle i adfyfyrio am y tymor sydd wedi dod i ben, i weld pa fath o weithgareddau a oedd o ddiddordeb y disgyblion. Cyfle i weld bydd nad oedd y disgyblion yn hoff iawn o’i gyflawni er mwyn feddwl ymlaen at y thema nesaf, ac felly yn sicrhau llais y plentyn yn gryf. </w:t>
            </w:r>
          </w:p>
          <w:p w14:paraId="5F49E988" w14:textId="77777777" w:rsidR="00B63BAF" w:rsidRPr="00FA1DDC" w:rsidRDefault="00B63BAF" w:rsidP="0053488C">
            <w:pPr>
              <w:rPr>
                <w:rFonts w:ascii="Times New Roman" w:hAnsi="Times New Roman" w:cs="Times New Roman"/>
                <w:sz w:val="20"/>
                <w:szCs w:val="20"/>
                <w:highlight w:val="yellow"/>
                <w:lang w:val="cy-GB"/>
              </w:rPr>
            </w:pPr>
          </w:p>
        </w:tc>
      </w:tr>
    </w:tbl>
    <w:p w14:paraId="12A60D37" w14:textId="77777777" w:rsidR="00B63BAF" w:rsidRPr="00712917" w:rsidRDefault="00B63BAF" w:rsidP="00BF5ED8">
      <w:pPr>
        <w:spacing w:line="360" w:lineRule="auto"/>
        <w:rPr>
          <w:rFonts w:ascii="Times New Roman" w:hAnsi="Times New Roman" w:cs="Times New Roman"/>
          <w:lang w:val="cy-GB"/>
        </w:rPr>
      </w:pPr>
    </w:p>
    <w:sectPr w:rsidR="00B63BAF" w:rsidRPr="00712917" w:rsidSect="00DF610C">
      <w:headerReference w:type="default" r:id="rId10"/>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2EB4D8" w14:textId="77777777" w:rsidR="00D4769C" w:rsidRDefault="00D4769C" w:rsidP="00B94854">
      <w:r>
        <w:separator/>
      </w:r>
    </w:p>
  </w:endnote>
  <w:endnote w:type="continuationSeparator" w:id="0">
    <w:p w14:paraId="122C0279" w14:textId="77777777" w:rsidR="00D4769C" w:rsidRDefault="00D4769C" w:rsidP="00B948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73134863"/>
      <w:docPartObj>
        <w:docPartGallery w:val="Page Numbers (Bottom of Page)"/>
        <w:docPartUnique/>
      </w:docPartObj>
    </w:sdtPr>
    <w:sdtContent>
      <w:p w14:paraId="4FC78A1E" w14:textId="6F5B2796" w:rsidR="00B94854" w:rsidRDefault="00B94854" w:rsidP="007069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C7DF1F" w14:textId="77777777" w:rsidR="00B94854" w:rsidRDefault="00B94854" w:rsidP="00B9485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73804332"/>
      <w:docPartObj>
        <w:docPartGallery w:val="Page Numbers (Bottom of Page)"/>
        <w:docPartUnique/>
      </w:docPartObj>
    </w:sdtPr>
    <w:sdtContent>
      <w:p w14:paraId="104D7684" w14:textId="785B1E82" w:rsidR="00B94854" w:rsidRDefault="00B94854" w:rsidP="007069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789734" w14:textId="77777777" w:rsidR="00B94854" w:rsidRDefault="00B94854" w:rsidP="00B9485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C69F40" w14:textId="77777777" w:rsidR="00D4769C" w:rsidRDefault="00D4769C" w:rsidP="00B94854">
      <w:r>
        <w:separator/>
      </w:r>
    </w:p>
  </w:footnote>
  <w:footnote w:type="continuationSeparator" w:id="0">
    <w:p w14:paraId="7E5EFE87" w14:textId="77777777" w:rsidR="00D4769C" w:rsidRDefault="00D4769C" w:rsidP="00B948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50AA9A" w14:textId="6FC44625" w:rsidR="00B94854" w:rsidRDefault="00B94854">
    <w:pPr>
      <w:pStyle w:val="Header"/>
    </w:pPr>
    <w:r>
      <w:t>ECAD6006C</w:t>
    </w:r>
    <w:r>
      <w:ptab w:relativeTo="margin" w:alignment="center" w:leader="none"/>
    </w:r>
    <w:r>
      <w:ptab w:relativeTo="margin" w:alignment="right" w:leader="none"/>
    </w:r>
    <w:r>
      <w:t>1700357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0013D"/>
    <w:multiLevelType w:val="hybridMultilevel"/>
    <w:tmpl w:val="85049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93746E"/>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15C678C4"/>
    <w:multiLevelType w:val="hybridMultilevel"/>
    <w:tmpl w:val="1FE26C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7635714"/>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1A747F67"/>
    <w:multiLevelType w:val="hybridMultilevel"/>
    <w:tmpl w:val="EBDE5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A55913"/>
    <w:multiLevelType w:val="hybridMultilevel"/>
    <w:tmpl w:val="998046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7957C56"/>
    <w:multiLevelType w:val="hybridMultilevel"/>
    <w:tmpl w:val="AB401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143621"/>
    <w:multiLevelType w:val="hybridMultilevel"/>
    <w:tmpl w:val="A210E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5F7C70"/>
    <w:multiLevelType w:val="hybridMultilevel"/>
    <w:tmpl w:val="30F20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33649C"/>
    <w:multiLevelType w:val="hybridMultilevel"/>
    <w:tmpl w:val="FCD4E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DC6A2F"/>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1" w15:restartNumberingAfterBreak="0">
    <w:nsid w:val="76475EBA"/>
    <w:multiLevelType w:val="hybridMultilevel"/>
    <w:tmpl w:val="B906A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8F2BBA"/>
    <w:multiLevelType w:val="multilevel"/>
    <w:tmpl w:val="D7009A90"/>
    <w:lvl w:ilvl="0">
      <w:start w:val="1"/>
      <w:numFmt w:val="bullet"/>
      <w:lvlText w:val=""/>
      <w:lvlJc w:val="left"/>
      <w:pPr>
        <w:ind w:left="72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3" w15:restartNumberingAfterBreak="0">
    <w:nsid w:val="77136D3E"/>
    <w:multiLevelType w:val="hybridMultilevel"/>
    <w:tmpl w:val="680C1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5A56C2"/>
    <w:multiLevelType w:val="hybridMultilevel"/>
    <w:tmpl w:val="20E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5501DA"/>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8"/>
  </w:num>
  <w:num w:numId="2">
    <w:abstractNumId w:val="0"/>
  </w:num>
  <w:num w:numId="3">
    <w:abstractNumId w:val="5"/>
  </w:num>
  <w:num w:numId="4">
    <w:abstractNumId w:val="2"/>
  </w:num>
  <w:num w:numId="5">
    <w:abstractNumId w:val="3"/>
  </w:num>
  <w:num w:numId="6">
    <w:abstractNumId w:val="11"/>
  </w:num>
  <w:num w:numId="7">
    <w:abstractNumId w:val="9"/>
  </w:num>
  <w:num w:numId="8">
    <w:abstractNumId w:val="4"/>
  </w:num>
  <w:num w:numId="9">
    <w:abstractNumId w:val="13"/>
  </w:num>
  <w:num w:numId="10">
    <w:abstractNumId w:val="14"/>
  </w:num>
  <w:num w:numId="11">
    <w:abstractNumId w:val="1"/>
  </w:num>
  <w:num w:numId="12">
    <w:abstractNumId w:val="15"/>
  </w:num>
  <w:num w:numId="13">
    <w:abstractNumId w:val="7"/>
  </w:num>
  <w:num w:numId="14">
    <w:abstractNumId w:val="6"/>
  </w:num>
  <w:num w:numId="15">
    <w:abstractNumId w:val="1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CB2"/>
    <w:rsid w:val="00012E94"/>
    <w:rsid w:val="00100D54"/>
    <w:rsid w:val="001153A3"/>
    <w:rsid w:val="00167C3D"/>
    <w:rsid w:val="00567CB2"/>
    <w:rsid w:val="0060743A"/>
    <w:rsid w:val="00642576"/>
    <w:rsid w:val="00652E5F"/>
    <w:rsid w:val="00712917"/>
    <w:rsid w:val="00734791"/>
    <w:rsid w:val="00796191"/>
    <w:rsid w:val="00861671"/>
    <w:rsid w:val="00971E55"/>
    <w:rsid w:val="00A63908"/>
    <w:rsid w:val="00A806EE"/>
    <w:rsid w:val="00A869CE"/>
    <w:rsid w:val="00B63BAF"/>
    <w:rsid w:val="00B90B3A"/>
    <w:rsid w:val="00B94854"/>
    <w:rsid w:val="00BF0B55"/>
    <w:rsid w:val="00BF5ED8"/>
    <w:rsid w:val="00C53B5D"/>
    <w:rsid w:val="00C77868"/>
    <w:rsid w:val="00CC1A75"/>
    <w:rsid w:val="00D2517A"/>
    <w:rsid w:val="00D4769C"/>
    <w:rsid w:val="00DF610C"/>
    <w:rsid w:val="00EA0706"/>
    <w:rsid w:val="00F1085A"/>
    <w:rsid w:val="00FC2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3A635A"/>
  <w15:chartTrackingRefBased/>
  <w15:docId w15:val="{F22AEF42-36C6-B341-96D1-0A13CEC18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3BAF"/>
    <w:pPr>
      <w:keepNext/>
      <w:keepLines/>
      <w:spacing w:before="240"/>
      <w:outlineLvl w:val="0"/>
    </w:pPr>
    <w:rPr>
      <w:rFonts w:asciiTheme="majorHAnsi" w:eastAsiaTheme="majorEastAsia" w:hAnsiTheme="majorHAnsi" w:cstheme="majorBidi"/>
      <w:color w:val="2F5496" w:themeColor="accent1" w:themeShade="BF"/>
      <w:sz w:val="32"/>
      <w:szCs w:val="32"/>
      <w:lang w:eastAsia="en-GB"/>
    </w:rPr>
  </w:style>
  <w:style w:type="paragraph" w:styleId="Heading5">
    <w:name w:val="heading 5"/>
    <w:basedOn w:val="Normal"/>
    <w:next w:val="Normal"/>
    <w:link w:val="Heading5Char"/>
    <w:uiPriority w:val="9"/>
    <w:unhideWhenUsed/>
    <w:qFormat/>
    <w:rsid w:val="00B63BAF"/>
    <w:pPr>
      <w:keepNext/>
      <w:keepLines/>
      <w:spacing w:before="40"/>
      <w:outlineLvl w:val="4"/>
    </w:pPr>
    <w:rPr>
      <w:rFonts w:asciiTheme="majorHAnsi" w:eastAsiaTheme="majorEastAsia" w:hAnsiTheme="majorHAnsi" w:cstheme="majorBidi"/>
      <w:color w:val="2F5496" w:themeColor="accent1" w:themeShade="BF"/>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4854"/>
    <w:pPr>
      <w:tabs>
        <w:tab w:val="center" w:pos="4680"/>
        <w:tab w:val="right" w:pos="9360"/>
      </w:tabs>
    </w:pPr>
  </w:style>
  <w:style w:type="character" w:customStyle="1" w:styleId="HeaderChar">
    <w:name w:val="Header Char"/>
    <w:basedOn w:val="DefaultParagraphFont"/>
    <w:link w:val="Header"/>
    <w:uiPriority w:val="99"/>
    <w:rsid w:val="00B94854"/>
  </w:style>
  <w:style w:type="paragraph" w:styleId="Footer">
    <w:name w:val="footer"/>
    <w:basedOn w:val="Normal"/>
    <w:link w:val="FooterChar"/>
    <w:uiPriority w:val="99"/>
    <w:unhideWhenUsed/>
    <w:rsid w:val="00B94854"/>
    <w:pPr>
      <w:tabs>
        <w:tab w:val="center" w:pos="4680"/>
        <w:tab w:val="right" w:pos="9360"/>
      </w:tabs>
    </w:pPr>
  </w:style>
  <w:style w:type="character" w:customStyle="1" w:styleId="FooterChar">
    <w:name w:val="Footer Char"/>
    <w:basedOn w:val="DefaultParagraphFont"/>
    <w:link w:val="Footer"/>
    <w:uiPriority w:val="99"/>
    <w:rsid w:val="00B94854"/>
  </w:style>
  <w:style w:type="character" w:styleId="PageNumber">
    <w:name w:val="page number"/>
    <w:basedOn w:val="DefaultParagraphFont"/>
    <w:uiPriority w:val="99"/>
    <w:semiHidden/>
    <w:unhideWhenUsed/>
    <w:rsid w:val="00B94854"/>
  </w:style>
  <w:style w:type="character" w:styleId="Hyperlink">
    <w:name w:val="Hyperlink"/>
    <w:basedOn w:val="DefaultParagraphFont"/>
    <w:uiPriority w:val="99"/>
    <w:unhideWhenUsed/>
    <w:rsid w:val="00A63908"/>
    <w:rPr>
      <w:color w:val="0563C1" w:themeColor="hyperlink"/>
      <w:u w:val="single"/>
    </w:rPr>
  </w:style>
  <w:style w:type="character" w:styleId="FollowedHyperlink">
    <w:name w:val="FollowedHyperlink"/>
    <w:basedOn w:val="DefaultParagraphFont"/>
    <w:uiPriority w:val="99"/>
    <w:semiHidden/>
    <w:unhideWhenUsed/>
    <w:rsid w:val="00A63908"/>
    <w:rPr>
      <w:color w:val="954F72" w:themeColor="followedHyperlink"/>
      <w:u w:val="single"/>
    </w:rPr>
  </w:style>
  <w:style w:type="paragraph" w:styleId="NormalWeb">
    <w:name w:val="Normal (Web)"/>
    <w:basedOn w:val="Normal"/>
    <w:uiPriority w:val="99"/>
    <w:unhideWhenUsed/>
    <w:rsid w:val="00B63BAF"/>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B63BAF"/>
    <w:rPr>
      <w:color w:val="605E5C"/>
      <w:shd w:val="clear" w:color="auto" w:fill="E1DFDD"/>
    </w:rPr>
  </w:style>
  <w:style w:type="character" w:customStyle="1" w:styleId="Heading1Char">
    <w:name w:val="Heading 1 Char"/>
    <w:basedOn w:val="DefaultParagraphFont"/>
    <w:link w:val="Heading1"/>
    <w:uiPriority w:val="9"/>
    <w:rsid w:val="00B63BAF"/>
    <w:rPr>
      <w:rFonts w:asciiTheme="majorHAnsi" w:eastAsiaTheme="majorEastAsia" w:hAnsiTheme="majorHAnsi" w:cstheme="majorBidi"/>
      <w:color w:val="2F5496" w:themeColor="accent1" w:themeShade="BF"/>
      <w:sz w:val="32"/>
      <w:szCs w:val="32"/>
      <w:lang w:eastAsia="en-GB"/>
    </w:rPr>
  </w:style>
  <w:style w:type="character" w:customStyle="1" w:styleId="Heading5Char">
    <w:name w:val="Heading 5 Char"/>
    <w:basedOn w:val="DefaultParagraphFont"/>
    <w:link w:val="Heading5"/>
    <w:uiPriority w:val="9"/>
    <w:rsid w:val="00B63BAF"/>
    <w:rPr>
      <w:rFonts w:asciiTheme="majorHAnsi" w:eastAsiaTheme="majorEastAsia" w:hAnsiTheme="majorHAnsi" w:cstheme="majorBidi"/>
      <w:color w:val="2F5496" w:themeColor="accent1" w:themeShade="BF"/>
      <w:lang w:eastAsia="en-GB"/>
    </w:rPr>
  </w:style>
  <w:style w:type="table" w:styleId="TableGrid">
    <w:name w:val="Table Grid"/>
    <w:basedOn w:val="TableNormal"/>
    <w:uiPriority w:val="39"/>
    <w:rsid w:val="00B63B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63BAF"/>
    <w:pPr>
      <w:ind w:left="720"/>
      <w:contextualSpacing/>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9967031">
      <w:bodyDiv w:val="1"/>
      <w:marLeft w:val="0"/>
      <w:marRight w:val="0"/>
      <w:marTop w:val="0"/>
      <w:marBottom w:val="0"/>
      <w:divBdr>
        <w:top w:val="none" w:sz="0" w:space="0" w:color="auto"/>
        <w:left w:val="none" w:sz="0" w:space="0" w:color="auto"/>
        <w:bottom w:val="none" w:sz="0" w:space="0" w:color="auto"/>
        <w:right w:val="none" w:sz="0" w:space="0" w:color="auto"/>
      </w:divBdr>
      <w:divsChild>
        <w:div w:id="2124418033">
          <w:marLeft w:val="0"/>
          <w:marRight w:val="0"/>
          <w:marTop w:val="0"/>
          <w:marBottom w:val="0"/>
          <w:divBdr>
            <w:top w:val="none" w:sz="0" w:space="0" w:color="auto"/>
            <w:left w:val="none" w:sz="0" w:space="0" w:color="auto"/>
            <w:bottom w:val="none" w:sz="0" w:space="0" w:color="auto"/>
            <w:right w:val="none" w:sz="0" w:space="0" w:color="auto"/>
          </w:divBdr>
          <w:divsChild>
            <w:div w:id="1144547138">
              <w:marLeft w:val="0"/>
              <w:marRight w:val="0"/>
              <w:marTop w:val="0"/>
              <w:marBottom w:val="0"/>
              <w:divBdr>
                <w:top w:val="none" w:sz="0" w:space="0" w:color="auto"/>
                <w:left w:val="none" w:sz="0" w:space="0" w:color="auto"/>
                <w:bottom w:val="none" w:sz="0" w:space="0" w:color="auto"/>
                <w:right w:val="none" w:sz="0" w:space="0" w:color="auto"/>
              </w:divBdr>
              <w:divsChild>
                <w:div w:id="186968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1705977/"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lyw.cymru/sites/default/files/publications/2019-06/fframwaith-cymwyseddau-iaith-gymraeg-ymarferwyr-addysg.pdf"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moodle.uwtsd.ac.uk/pluginfile.php/137560/mod_resource/content/1/WJEC%20Everyday%20Welsh%20in%20the%20Primary%20School.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3769</Words>
  <Characters>21485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Andrews (1700357)</dc:creator>
  <cp:keywords/>
  <dc:description/>
  <cp:lastModifiedBy>Courtney Andrews (1700357)</cp:lastModifiedBy>
  <cp:revision>2</cp:revision>
  <dcterms:created xsi:type="dcterms:W3CDTF">2020-05-13T20:26:00Z</dcterms:created>
  <dcterms:modified xsi:type="dcterms:W3CDTF">2020-05-13T20:26:00Z</dcterms:modified>
</cp:coreProperties>
</file>