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BAA280A" wp14:paraId="00AF6B84" wp14:textId="032A35B3">
      <w:pPr>
        <w:pStyle w:val="ListParagraph"/>
        <w:spacing w:before="0" w:beforeAutospacing="off" w:after="160" w:afterAutospacing="off"/>
        <w:ind w:left="720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41576DCC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Evaluate what are the primary factors that contribute to an individual’s vulnerability in the content of policing</w:t>
      </w:r>
    </w:p>
    <w:p xmlns:wp14="http://schemas.microsoft.com/office/word/2010/wordml" w:rsidP="5BAA280A" wp14:paraId="66EB79D2" wp14:textId="75D39C97">
      <w:pPr>
        <w:pStyle w:val="Normal"/>
        <w:spacing w:after="160" w:afterAutospacing="off"/>
        <w:jc w:val="both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5BAA280A" wp14:paraId="2C078E63" wp14:textId="0EBDBC10">
      <w:pPr>
        <w:pStyle w:val="Normal"/>
        <w:spacing w:after="160" w:afterAutospacing="off"/>
        <w:jc w:val="both"/>
        <w:rPr>
          <w:rFonts w:ascii="Arial" w:hAnsi="Arial" w:eastAsia="Arial" w:cs="Arial"/>
          <w:sz w:val="24"/>
          <w:szCs w:val="24"/>
        </w:rPr>
      </w:pPr>
      <w:r w:rsidRPr="5BAA280A" w:rsidR="3610BFA4">
        <w:rPr>
          <w:rFonts w:ascii="Arial" w:hAnsi="Arial" w:eastAsia="Arial" w:cs="Arial"/>
          <w:sz w:val="24"/>
          <w:szCs w:val="24"/>
        </w:rPr>
        <w:t>Student id-</w:t>
      </w:r>
      <w:r w:rsidRPr="5BAA280A" w:rsidR="125942E2">
        <w:rPr>
          <w:rFonts w:ascii="Arial" w:hAnsi="Arial" w:eastAsia="Arial" w:cs="Arial"/>
          <w:sz w:val="24"/>
          <w:szCs w:val="24"/>
        </w:rPr>
        <w:t xml:space="preserve"> 2305658</w:t>
      </w:r>
    </w:p>
    <w:p w:rsidR="5EC4EE7B" w:rsidP="5BAA280A" w:rsidRDefault="5EC4EE7B" w14:paraId="093C6773" w14:textId="14315C9F">
      <w:pPr>
        <w:pStyle w:val="Normal"/>
        <w:spacing w:after="160" w:afterAutospacing="off"/>
        <w:jc w:val="both"/>
        <w:rPr>
          <w:rFonts w:ascii="Arial" w:hAnsi="Arial" w:eastAsia="Arial" w:cs="Arial"/>
          <w:sz w:val="24"/>
          <w:szCs w:val="24"/>
        </w:rPr>
      </w:pPr>
    </w:p>
    <w:p w:rsidR="625DA16F" w:rsidP="202A5C2F" w:rsidRDefault="625DA16F" w14:paraId="50847BA4" w14:textId="636F9690">
      <w:pPr>
        <w:pStyle w:val="Normal"/>
        <w:spacing w:after="160" w:afterAutospacing="off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02A5C2F" w:rsidR="625DA16F">
        <w:rPr>
          <w:rFonts w:ascii="Arial" w:hAnsi="Arial" w:eastAsia="Arial" w:cs="Arial"/>
          <w:sz w:val="24"/>
          <w:szCs w:val="24"/>
        </w:rPr>
        <w:t xml:space="preserve">There are </w:t>
      </w:r>
      <w:r w:rsidRPr="202A5C2F" w:rsidR="251E09B6">
        <w:rPr>
          <w:rFonts w:ascii="Arial" w:hAnsi="Arial" w:eastAsia="Arial" w:cs="Arial"/>
          <w:sz w:val="24"/>
          <w:szCs w:val="24"/>
        </w:rPr>
        <w:t>many</w:t>
      </w:r>
      <w:r w:rsidRPr="202A5C2F" w:rsidR="625DA16F">
        <w:rPr>
          <w:rFonts w:ascii="Arial" w:hAnsi="Arial" w:eastAsia="Arial" w:cs="Arial"/>
          <w:sz w:val="24"/>
          <w:szCs w:val="24"/>
        </w:rPr>
        <w:t xml:space="preserve"> factors that contribute to an individual vulnerability</w:t>
      </w:r>
      <w:r w:rsidRPr="202A5C2F" w:rsidR="3B11A859">
        <w:rPr>
          <w:rFonts w:ascii="Arial" w:hAnsi="Arial" w:eastAsia="Arial" w:cs="Arial"/>
          <w:sz w:val="24"/>
          <w:szCs w:val="24"/>
        </w:rPr>
        <w:t xml:space="preserve">, </w:t>
      </w:r>
      <w:r w:rsidRPr="202A5C2F" w:rsidR="04088378">
        <w:rPr>
          <w:rFonts w:ascii="Arial" w:hAnsi="Arial" w:eastAsia="Arial" w:cs="Arial"/>
          <w:sz w:val="24"/>
          <w:szCs w:val="24"/>
        </w:rPr>
        <w:t xml:space="preserve">examples of this being is </w:t>
      </w:r>
      <w:r w:rsidRPr="202A5C2F" w:rsidR="3BA61D09">
        <w:rPr>
          <w:rFonts w:ascii="Arial" w:hAnsi="Arial" w:eastAsia="Arial" w:cs="Arial"/>
          <w:sz w:val="24"/>
          <w:szCs w:val="24"/>
        </w:rPr>
        <w:t>their</w:t>
      </w:r>
      <w:r w:rsidRPr="202A5C2F" w:rsidR="548E3275">
        <w:rPr>
          <w:rFonts w:ascii="Arial" w:hAnsi="Arial" w:eastAsia="Arial" w:cs="Arial"/>
          <w:sz w:val="24"/>
          <w:szCs w:val="24"/>
        </w:rPr>
        <w:t xml:space="preserve"> age</w:t>
      </w:r>
      <w:r w:rsidRPr="202A5C2F" w:rsidR="11B7149C">
        <w:rPr>
          <w:rFonts w:ascii="Arial" w:hAnsi="Arial" w:eastAsia="Arial" w:cs="Arial"/>
          <w:sz w:val="24"/>
          <w:szCs w:val="24"/>
        </w:rPr>
        <w:t xml:space="preserve">, </w:t>
      </w:r>
      <w:r w:rsidRPr="202A5C2F" w:rsidR="548E3275">
        <w:rPr>
          <w:rFonts w:ascii="Arial" w:hAnsi="Arial" w:eastAsia="Arial" w:cs="Arial"/>
          <w:sz w:val="24"/>
          <w:szCs w:val="24"/>
        </w:rPr>
        <w:t>as someone who is older</w:t>
      </w:r>
      <w:r w:rsidRPr="202A5C2F" w:rsidR="5AAF0F98">
        <w:rPr>
          <w:rFonts w:ascii="Arial" w:hAnsi="Arial" w:eastAsia="Arial" w:cs="Arial"/>
          <w:sz w:val="24"/>
          <w:szCs w:val="24"/>
        </w:rPr>
        <w:t xml:space="preserve">, </w:t>
      </w:r>
      <w:r w:rsidRPr="202A5C2F" w:rsidR="548E3275">
        <w:rPr>
          <w:rFonts w:ascii="Arial" w:hAnsi="Arial" w:eastAsia="Arial" w:cs="Arial"/>
          <w:sz w:val="24"/>
          <w:szCs w:val="24"/>
        </w:rPr>
        <w:t xml:space="preserve">can be more vulnerable </w:t>
      </w:r>
      <w:r w:rsidRPr="202A5C2F" w:rsidR="37DBCB25">
        <w:rPr>
          <w:rFonts w:ascii="Arial" w:hAnsi="Arial" w:eastAsia="Arial" w:cs="Arial"/>
          <w:sz w:val="24"/>
          <w:szCs w:val="24"/>
        </w:rPr>
        <w:t>than</w:t>
      </w:r>
      <w:r w:rsidRPr="202A5C2F" w:rsidR="548E3275">
        <w:rPr>
          <w:rFonts w:ascii="Arial" w:hAnsi="Arial" w:eastAsia="Arial" w:cs="Arial"/>
          <w:sz w:val="24"/>
          <w:szCs w:val="24"/>
        </w:rPr>
        <w:t xml:space="preserve"> someone who is in their mid 20s</w:t>
      </w:r>
      <w:r w:rsidRPr="202A5C2F" w:rsidR="13EFFD88">
        <w:rPr>
          <w:rFonts w:ascii="Arial" w:hAnsi="Arial" w:eastAsia="Arial" w:cs="Arial"/>
          <w:sz w:val="24"/>
          <w:szCs w:val="24"/>
        </w:rPr>
        <w:t xml:space="preserve">, </w:t>
      </w:r>
      <w:r w:rsidRPr="202A5C2F" w:rsidR="18ED24D7">
        <w:rPr>
          <w:rFonts w:ascii="Arial" w:hAnsi="Arial" w:eastAsia="Arial" w:cs="Arial"/>
          <w:sz w:val="24"/>
          <w:szCs w:val="24"/>
        </w:rPr>
        <w:t>further</w:t>
      </w:r>
      <w:r w:rsidRPr="202A5C2F" w:rsidR="13EFFD88">
        <w:rPr>
          <w:rFonts w:ascii="Arial" w:hAnsi="Arial" w:eastAsia="Arial" w:cs="Arial"/>
          <w:sz w:val="24"/>
          <w:szCs w:val="24"/>
        </w:rPr>
        <w:t xml:space="preserve"> factors that contribute to someone's vulnerability is if they have a disability</w:t>
      </w:r>
      <w:r w:rsidRPr="202A5C2F" w:rsidR="2A3888DB">
        <w:rPr>
          <w:rFonts w:ascii="Arial" w:hAnsi="Arial" w:eastAsia="Arial" w:cs="Arial"/>
          <w:sz w:val="24"/>
          <w:szCs w:val="24"/>
        </w:rPr>
        <w:t xml:space="preserve"> </w:t>
      </w:r>
      <w:r w:rsidRPr="202A5C2F" w:rsidR="1B5768E4">
        <w:rPr>
          <w:rFonts w:ascii="Arial" w:hAnsi="Arial" w:eastAsia="Arial" w:cs="Arial"/>
          <w:sz w:val="24"/>
          <w:szCs w:val="24"/>
        </w:rPr>
        <w:t xml:space="preserve">which means they may not be able to </w:t>
      </w:r>
      <w:r w:rsidRPr="202A5C2F" w:rsidR="2A3888DB">
        <w:rPr>
          <w:rFonts w:ascii="Arial" w:hAnsi="Arial" w:eastAsia="Arial" w:cs="Arial"/>
          <w:sz w:val="24"/>
          <w:szCs w:val="24"/>
        </w:rPr>
        <w:t xml:space="preserve">look after </w:t>
      </w:r>
      <w:r w:rsidRPr="202A5C2F" w:rsidR="2A3888DB">
        <w:rPr>
          <w:rFonts w:ascii="Arial" w:hAnsi="Arial" w:eastAsia="Arial" w:cs="Arial"/>
          <w:sz w:val="24"/>
          <w:szCs w:val="24"/>
        </w:rPr>
        <w:t>the</w:t>
      </w:r>
      <w:r w:rsidRPr="202A5C2F" w:rsidR="498ED226">
        <w:rPr>
          <w:rFonts w:ascii="Arial" w:hAnsi="Arial" w:eastAsia="Arial" w:cs="Arial"/>
          <w:sz w:val="24"/>
          <w:szCs w:val="24"/>
        </w:rPr>
        <w:t>mselves adequately</w:t>
      </w:r>
      <w:r w:rsidRPr="202A5C2F" w:rsidR="6E846355">
        <w:rPr>
          <w:rFonts w:ascii="Arial" w:hAnsi="Arial" w:eastAsia="Arial" w:cs="Arial"/>
          <w:sz w:val="24"/>
          <w:szCs w:val="24"/>
        </w:rPr>
        <w:t>.</w:t>
      </w:r>
      <w:r w:rsidRPr="202A5C2F" w:rsidR="498ED226">
        <w:rPr>
          <w:rFonts w:ascii="Arial" w:hAnsi="Arial" w:eastAsia="Arial" w:cs="Arial"/>
          <w:sz w:val="24"/>
          <w:szCs w:val="24"/>
        </w:rPr>
        <w:t xml:space="preserve"> </w:t>
      </w:r>
      <w:r w:rsidRPr="202A5C2F" w:rsidR="35D96F2E">
        <w:rPr>
          <w:rFonts w:ascii="Arial" w:hAnsi="Arial" w:eastAsia="Arial" w:cs="Arial"/>
          <w:sz w:val="24"/>
          <w:szCs w:val="24"/>
        </w:rPr>
        <w:t>S</w:t>
      </w:r>
      <w:r w:rsidRPr="202A5C2F" w:rsidR="56D1C42B">
        <w:rPr>
          <w:rFonts w:ascii="Arial" w:hAnsi="Arial" w:eastAsia="Arial" w:cs="Arial"/>
          <w:sz w:val="24"/>
          <w:szCs w:val="24"/>
        </w:rPr>
        <w:t>ignificantly</w:t>
      </w:r>
      <w:r w:rsidRPr="202A5C2F" w:rsidR="498ED226">
        <w:rPr>
          <w:rFonts w:ascii="Arial" w:hAnsi="Arial" w:eastAsia="Arial" w:cs="Arial"/>
          <w:sz w:val="24"/>
          <w:szCs w:val="24"/>
        </w:rPr>
        <w:t xml:space="preserve"> </w:t>
      </w:r>
      <w:r w:rsidRPr="202A5C2F" w:rsidR="1F08D3DE">
        <w:rPr>
          <w:rFonts w:ascii="Arial" w:hAnsi="Arial" w:eastAsia="Arial" w:cs="Arial"/>
          <w:sz w:val="24"/>
          <w:szCs w:val="24"/>
        </w:rPr>
        <w:t xml:space="preserve">they </w:t>
      </w:r>
      <w:r w:rsidRPr="202A5C2F" w:rsidR="2A3888DB">
        <w:rPr>
          <w:rFonts w:ascii="Arial" w:hAnsi="Arial" w:eastAsia="Arial" w:cs="Arial"/>
          <w:sz w:val="24"/>
          <w:szCs w:val="24"/>
        </w:rPr>
        <w:t>would</w:t>
      </w:r>
      <w:r w:rsidRPr="202A5C2F" w:rsidR="63EC235D">
        <w:rPr>
          <w:rFonts w:ascii="Arial" w:hAnsi="Arial" w:eastAsia="Arial" w:cs="Arial"/>
          <w:sz w:val="24"/>
          <w:szCs w:val="24"/>
        </w:rPr>
        <w:t xml:space="preserve"> have to</w:t>
      </w:r>
      <w:r w:rsidRPr="202A5C2F" w:rsidR="2A3888DB">
        <w:rPr>
          <w:rFonts w:ascii="Arial" w:hAnsi="Arial" w:eastAsia="Arial" w:cs="Arial"/>
          <w:sz w:val="24"/>
          <w:szCs w:val="24"/>
        </w:rPr>
        <w:t xml:space="preserve"> rely on their carer or family member</w:t>
      </w:r>
      <w:r w:rsidRPr="202A5C2F" w:rsidR="09F5DE06">
        <w:rPr>
          <w:rFonts w:ascii="Arial" w:hAnsi="Arial" w:eastAsia="Arial" w:cs="Arial"/>
          <w:sz w:val="24"/>
          <w:szCs w:val="24"/>
        </w:rPr>
        <w:t>.</w:t>
      </w:r>
      <w:r w:rsidRPr="202A5C2F" w:rsidR="13EFFD88">
        <w:rPr>
          <w:rFonts w:ascii="Arial" w:hAnsi="Arial" w:eastAsia="Arial" w:cs="Arial"/>
          <w:sz w:val="24"/>
          <w:szCs w:val="24"/>
        </w:rPr>
        <w:t xml:space="preserve"> </w:t>
      </w:r>
      <w:r w:rsidRPr="202A5C2F" w:rsidR="0B58ACB8">
        <w:rPr>
          <w:rFonts w:ascii="Arial" w:hAnsi="Arial" w:eastAsia="Arial" w:cs="Arial"/>
          <w:sz w:val="24"/>
          <w:szCs w:val="24"/>
        </w:rPr>
        <w:t>M</w:t>
      </w:r>
      <w:r w:rsidRPr="202A5C2F" w:rsidR="13EFFD88">
        <w:rPr>
          <w:rFonts w:ascii="Arial" w:hAnsi="Arial" w:eastAsia="Arial" w:cs="Arial"/>
          <w:sz w:val="24"/>
          <w:szCs w:val="24"/>
        </w:rPr>
        <w:t xml:space="preserve">ental </w:t>
      </w:r>
      <w:r w:rsidRPr="202A5C2F" w:rsidR="45EBB358">
        <w:rPr>
          <w:rFonts w:ascii="Arial" w:hAnsi="Arial" w:eastAsia="Arial" w:cs="Arial"/>
          <w:sz w:val="24"/>
          <w:szCs w:val="24"/>
        </w:rPr>
        <w:t>health issues and gender</w:t>
      </w:r>
      <w:r w:rsidRPr="202A5C2F" w:rsidR="785570CB">
        <w:rPr>
          <w:rFonts w:ascii="Arial" w:hAnsi="Arial" w:eastAsia="Arial" w:cs="Arial"/>
          <w:sz w:val="24"/>
          <w:szCs w:val="24"/>
        </w:rPr>
        <w:t xml:space="preserve"> are also factors. </w:t>
      </w:r>
      <w:r w:rsidRPr="202A5C2F" w:rsidR="785570CB">
        <w:rPr>
          <w:rFonts w:ascii="Arial" w:hAnsi="Arial" w:eastAsia="Arial" w:cs="Arial"/>
          <w:sz w:val="24"/>
          <w:szCs w:val="24"/>
        </w:rPr>
        <w:t>This</w:t>
      </w:r>
      <w:r w:rsidRPr="202A5C2F" w:rsidR="1E43BC99">
        <w:rPr>
          <w:rFonts w:ascii="Arial" w:hAnsi="Arial" w:eastAsia="Arial" w:cs="Arial"/>
          <w:sz w:val="24"/>
          <w:szCs w:val="24"/>
        </w:rPr>
        <w:t xml:space="preserve"> </w:t>
      </w:r>
      <w:r w:rsidRPr="202A5C2F" w:rsidR="376C1AE6">
        <w:rPr>
          <w:rFonts w:ascii="Arial" w:hAnsi="Arial" w:eastAsia="Arial" w:cs="Arial"/>
          <w:sz w:val="24"/>
          <w:szCs w:val="24"/>
        </w:rPr>
        <w:t xml:space="preserve">essay </w:t>
      </w:r>
      <w:r w:rsidRPr="202A5C2F" w:rsidR="75A721DB">
        <w:rPr>
          <w:rFonts w:ascii="Arial" w:hAnsi="Arial" w:eastAsia="Arial" w:cs="Arial"/>
          <w:sz w:val="24"/>
          <w:szCs w:val="24"/>
        </w:rPr>
        <w:t>will give</w:t>
      </w:r>
      <w:r w:rsidRPr="202A5C2F" w:rsidR="76ABF859">
        <w:rPr>
          <w:rFonts w:ascii="Arial" w:hAnsi="Arial" w:eastAsia="Arial" w:cs="Arial"/>
          <w:sz w:val="24"/>
          <w:szCs w:val="24"/>
        </w:rPr>
        <w:t xml:space="preserve"> an understanding of the main factors that contribute to an </w:t>
      </w:r>
      <w:r w:rsidRPr="202A5C2F" w:rsidR="4576A6C0">
        <w:rPr>
          <w:rFonts w:ascii="Arial" w:hAnsi="Arial" w:eastAsia="Arial" w:cs="Arial"/>
          <w:sz w:val="24"/>
          <w:szCs w:val="24"/>
        </w:rPr>
        <w:t>individual's</w:t>
      </w:r>
      <w:r w:rsidRPr="202A5C2F" w:rsidR="76ABF859">
        <w:rPr>
          <w:rFonts w:ascii="Arial" w:hAnsi="Arial" w:eastAsia="Arial" w:cs="Arial"/>
          <w:sz w:val="24"/>
          <w:szCs w:val="24"/>
        </w:rPr>
        <w:t xml:space="preserve"> vulnerability,</w:t>
      </w:r>
      <w:r w:rsidRPr="202A5C2F" w:rsidR="161DDD2A">
        <w:rPr>
          <w:rFonts w:ascii="Arial" w:hAnsi="Arial" w:eastAsia="Arial" w:cs="Arial"/>
          <w:sz w:val="24"/>
          <w:szCs w:val="24"/>
        </w:rPr>
        <w:t xml:space="preserve"> and the content of policing around individuals who are more vulnerable than others.</w:t>
      </w:r>
      <w:r w:rsidRPr="202A5C2F" w:rsidR="049C7A78">
        <w:rPr>
          <w:rFonts w:ascii="Arial" w:hAnsi="Arial" w:eastAsia="Arial" w:cs="Arial"/>
          <w:sz w:val="24"/>
          <w:szCs w:val="24"/>
        </w:rPr>
        <w:t xml:space="preserve"> This</w:t>
      </w:r>
      <w:r w:rsidRPr="202A5C2F" w:rsidR="049C7A78">
        <w:rPr>
          <w:rFonts w:ascii="Arial" w:hAnsi="Arial" w:eastAsia="Arial" w:cs="Arial"/>
          <w:sz w:val="24"/>
          <w:szCs w:val="24"/>
        </w:rPr>
        <w:t xml:space="preserve"> </w:t>
      </w:r>
      <w:r w:rsidRPr="202A5C2F" w:rsidR="7428303A">
        <w:rPr>
          <w:rFonts w:ascii="Arial" w:hAnsi="Arial" w:eastAsia="Arial" w:cs="Arial"/>
          <w:sz w:val="24"/>
          <w:szCs w:val="24"/>
        </w:rPr>
        <w:t>essay will also</w:t>
      </w:r>
      <w:r w:rsidRPr="202A5C2F" w:rsidR="049C7A78">
        <w:rPr>
          <w:rFonts w:ascii="Arial" w:hAnsi="Arial" w:eastAsia="Arial" w:cs="Arial"/>
          <w:sz w:val="24"/>
          <w:szCs w:val="24"/>
        </w:rPr>
        <w:t xml:space="preserve"> </w:t>
      </w:r>
      <w:r w:rsidRPr="202A5C2F" w:rsidR="049C7A78">
        <w:rPr>
          <w:rFonts w:ascii="Arial" w:hAnsi="Arial" w:eastAsia="Arial" w:cs="Arial"/>
          <w:sz w:val="24"/>
          <w:szCs w:val="24"/>
        </w:rPr>
        <w:t xml:space="preserve">be evaluating the primary factors </w:t>
      </w:r>
      <w:r w:rsidRPr="202A5C2F" w:rsidR="232165BB">
        <w:rPr>
          <w:rFonts w:ascii="Arial" w:hAnsi="Arial" w:eastAsia="Arial" w:cs="Arial"/>
          <w:sz w:val="24"/>
          <w:szCs w:val="24"/>
        </w:rPr>
        <w:t>that contribute to an individual and how the police approach when someone is vulnerable</w:t>
      </w:r>
      <w:r w:rsidRPr="202A5C2F" w:rsidR="29C208A8">
        <w:rPr>
          <w:rFonts w:ascii="Arial" w:hAnsi="Arial" w:eastAsia="Arial" w:cs="Arial"/>
          <w:sz w:val="24"/>
          <w:szCs w:val="24"/>
        </w:rPr>
        <w:t>,</w:t>
      </w:r>
      <w:r w:rsidRPr="202A5C2F" w:rsidR="232165BB">
        <w:rPr>
          <w:rFonts w:ascii="Arial" w:hAnsi="Arial" w:eastAsia="Arial" w:cs="Arial"/>
          <w:sz w:val="24"/>
          <w:szCs w:val="24"/>
        </w:rPr>
        <w:t xml:space="preserve"> from being at harm or at risk of something or someone hurting them ment</w:t>
      </w:r>
      <w:r w:rsidRPr="202A5C2F" w:rsidR="0AEA8973">
        <w:rPr>
          <w:rFonts w:ascii="Arial" w:hAnsi="Arial" w:eastAsia="Arial" w:cs="Arial"/>
          <w:sz w:val="24"/>
          <w:szCs w:val="24"/>
        </w:rPr>
        <w:t>ally or physically.</w:t>
      </w:r>
    </w:p>
    <w:p w:rsidR="2CF89044" w:rsidP="202A5C2F" w:rsidRDefault="2CF89044" w14:paraId="02F36FCD" w14:textId="127C9E56">
      <w:pPr>
        <w:pStyle w:val="Normal"/>
        <w:suppressLineNumbers w:val="0"/>
        <w:bidi w:val="0"/>
        <w:spacing w:before="24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02A5C2F" w:rsidR="2CF89044">
        <w:rPr>
          <w:rFonts w:ascii="Arial" w:hAnsi="Arial" w:eastAsia="Arial" w:cs="Arial"/>
          <w:sz w:val="24"/>
          <w:szCs w:val="24"/>
        </w:rPr>
        <w:t>A vulnerable person</w:t>
      </w:r>
      <w:r w:rsidRPr="202A5C2F" w:rsidR="13F8D063">
        <w:rPr>
          <w:rFonts w:ascii="Arial" w:hAnsi="Arial" w:eastAsia="Arial" w:cs="Arial"/>
          <w:sz w:val="24"/>
          <w:szCs w:val="24"/>
        </w:rPr>
        <w:t xml:space="preserve"> </w:t>
      </w:r>
      <w:bookmarkStart w:name="_Int_pxuhzVUL" w:id="1835316554"/>
      <w:r w:rsidRPr="202A5C2F" w:rsidR="74712963">
        <w:rPr>
          <w:rFonts w:ascii="Arial" w:hAnsi="Arial" w:eastAsia="Arial" w:cs="Arial"/>
          <w:sz w:val="24"/>
          <w:szCs w:val="24"/>
        </w:rPr>
        <w:t xml:space="preserve">is </w:t>
      </w:r>
      <w:r w:rsidRPr="202A5C2F" w:rsidR="69AA9287">
        <w:rPr>
          <w:rFonts w:ascii="Arial" w:hAnsi="Arial" w:eastAsia="Arial" w:cs="Arial"/>
          <w:sz w:val="24"/>
          <w:szCs w:val="24"/>
        </w:rPr>
        <w:t>someone who is</w:t>
      </w:r>
      <w:bookmarkEnd w:id="1835316554"/>
      <w:r w:rsidRPr="202A5C2F" w:rsidR="69AA9287">
        <w:rPr>
          <w:rFonts w:ascii="Arial" w:hAnsi="Arial" w:eastAsia="Arial" w:cs="Arial"/>
          <w:sz w:val="24"/>
          <w:szCs w:val="24"/>
        </w:rPr>
        <w:t xml:space="preserve"> </w:t>
      </w:r>
      <w:r w:rsidRPr="202A5C2F" w:rsidR="69AA9287">
        <w:rPr>
          <w:rFonts w:ascii="Arial" w:hAnsi="Arial" w:eastAsia="Arial" w:cs="Arial"/>
          <w:sz w:val="24"/>
          <w:szCs w:val="24"/>
        </w:rPr>
        <w:t>deemed</w:t>
      </w:r>
      <w:r w:rsidRPr="202A5C2F" w:rsidR="69AA9287">
        <w:rPr>
          <w:rFonts w:ascii="Arial" w:hAnsi="Arial" w:eastAsia="Arial" w:cs="Arial"/>
          <w:sz w:val="24"/>
          <w:szCs w:val="24"/>
        </w:rPr>
        <w:t xml:space="preserve"> as</w:t>
      </w:r>
      <w:r w:rsidRPr="202A5C2F" w:rsidR="69AA9287">
        <w:rPr>
          <w:rFonts w:ascii="Arial" w:hAnsi="Arial" w:eastAsia="Arial" w:cs="Arial"/>
          <w:sz w:val="24"/>
          <w:szCs w:val="24"/>
        </w:rPr>
        <w:t xml:space="preserve"> Incapable of taking care of oneself, shielding oneself from danger or exploitation, or </w:t>
      </w:r>
      <w:r w:rsidRPr="202A5C2F" w:rsidR="69AA9287">
        <w:rPr>
          <w:rFonts w:ascii="Arial" w:hAnsi="Arial" w:eastAsia="Arial" w:cs="Arial"/>
          <w:sz w:val="24"/>
          <w:szCs w:val="24"/>
        </w:rPr>
        <w:t>failing to report</w:t>
      </w:r>
      <w:r w:rsidRPr="202A5C2F" w:rsidR="69AA9287">
        <w:rPr>
          <w:rFonts w:ascii="Arial" w:hAnsi="Arial" w:eastAsia="Arial" w:cs="Arial"/>
          <w:sz w:val="24"/>
          <w:szCs w:val="24"/>
        </w:rPr>
        <w:t xml:space="preserve"> abuse are </w:t>
      </w:r>
      <w:r w:rsidRPr="202A5C2F" w:rsidR="69AA9287">
        <w:rPr>
          <w:rFonts w:ascii="Arial" w:hAnsi="Arial" w:eastAsia="Arial" w:cs="Arial"/>
          <w:sz w:val="24"/>
          <w:szCs w:val="24"/>
        </w:rPr>
        <w:t>additional</w:t>
      </w:r>
      <w:r w:rsidRPr="202A5C2F" w:rsidR="69AA9287">
        <w:rPr>
          <w:rFonts w:ascii="Arial" w:hAnsi="Arial" w:eastAsia="Arial" w:cs="Arial"/>
          <w:sz w:val="24"/>
          <w:szCs w:val="24"/>
        </w:rPr>
        <w:t xml:space="preserve"> </w:t>
      </w:r>
      <w:r w:rsidRPr="202A5C2F" w:rsidR="69AA9287">
        <w:rPr>
          <w:rFonts w:ascii="Arial" w:hAnsi="Arial" w:eastAsia="Arial" w:cs="Arial"/>
          <w:sz w:val="24"/>
          <w:szCs w:val="24"/>
        </w:rPr>
        <w:t>behaviours</w:t>
      </w:r>
      <w:r w:rsidRPr="202A5C2F" w:rsidR="69AA9287">
        <w:rPr>
          <w:rFonts w:ascii="Arial" w:hAnsi="Arial" w:eastAsia="Arial" w:cs="Arial"/>
          <w:sz w:val="24"/>
          <w:szCs w:val="24"/>
        </w:rPr>
        <w:t xml:space="preserve"> that make someone vulnerable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, </w:t>
      </w:r>
      <w:r w:rsidRPr="202A5C2F" w:rsidR="380A77C0">
        <w:rPr>
          <w:rFonts w:ascii="Arial" w:hAnsi="Arial" w:eastAsia="Arial" w:cs="Arial"/>
          <w:sz w:val="24"/>
          <w:szCs w:val="24"/>
        </w:rPr>
        <w:t>CareCheck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(2018). This means that someone who is </w:t>
      </w:r>
      <w:r w:rsidRPr="202A5C2F" w:rsidR="4871C181">
        <w:rPr>
          <w:rFonts w:ascii="Arial" w:hAnsi="Arial" w:eastAsia="Arial" w:cs="Arial"/>
          <w:sz w:val="24"/>
          <w:szCs w:val="24"/>
        </w:rPr>
        <w:t>elderly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or </w:t>
      </w:r>
      <w:r w:rsidRPr="202A5C2F" w:rsidR="77E4E486">
        <w:rPr>
          <w:rFonts w:ascii="Arial" w:hAnsi="Arial" w:eastAsia="Arial" w:cs="Arial"/>
          <w:sz w:val="24"/>
          <w:szCs w:val="24"/>
        </w:rPr>
        <w:t>has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a </w:t>
      </w:r>
      <w:r w:rsidRPr="202A5C2F" w:rsidR="142EB3BE">
        <w:rPr>
          <w:rFonts w:ascii="Arial" w:hAnsi="Arial" w:eastAsia="Arial" w:cs="Arial"/>
          <w:sz w:val="24"/>
          <w:szCs w:val="24"/>
        </w:rPr>
        <w:t>disability,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for </w:t>
      </w:r>
      <w:r w:rsidRPr="202A5C2F" w:rsidR="7EE50BBD">
        <w:rPr>
          <w:rFonts w:ascii="Arial" w:hAnsi="Arial" w:eastAsia="Arial" w:cs="Arial"/>
          <w:sz w:val="24"/>
          <w:szCs w:val="24"/>
        </w:rPr>
        <w:t>example,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is at more risk </w:t>
      </w:r>
      <w:r w:rsidRPr="202A5C2F" w:rsidR="55A2A92C">
        <w:rPr>
          <w:rFonts w:ascii="Arial" w:hAnsi="Arial" w:eastAsia="Arial" w:cs="Arial"/>
          <w:sz w:val="24"/>
          <w:szCs w:val="24"/>
        </w:rPr>
        <w:t>of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</w:t>
      </w:r>
      <w:r w:rsidRPr="202A5C2F" w:rsidR="75C1C5C4">
        <w:rPr>
          <w:rFonts w:ascii="Arial" w:hAnsi="Arial" w:eastAsia="Arial" w:cs="Arial"/>
          <w:sz w:val="24"/>
          <w:szCs w:val="24"/>
        </w:rPr>
        <w:t>harm and</w:t>
      </w:r>
      <w:r w:rsidRPr="202A5C2F" w:rsidR="000F44D9">
        <w:rPr>
          <w:rFonts w:ascii="Arial" w:hAnsi="Arial" w:eastAsia="Arial" w:cs="Arial"/>
          <w:sz w:val="24"/>
          <w:szCs w:val="24"/>
        </w:rPr>
        <w:t xml:space="preserve"> has</w:t>
      </w:r>
      <w:r w:rsidRPr="202A5C2F" w:rsidR="380A77C0">
        <w:rPr>
          <w:rFonts w:ascii="Arial" w:hAnsi="Arial" w:eastAsia="Arial" w:cs="Arial"/>
          <w:sz w:val="24"/>
          <w:szCs w:val="24"/>
        </w:rPr>
        <w:t xml:space="preserve"> less of a cha</w:t>
      </w:r>
      <w:r w:rsidRPr="202A5C2F" w:rsidR="105BFFEB">
        <w:rPr>
          <w:rFonts w:ascii="Arial" w:hAnsi="Arial" w:eastAsia="Arial" w:cs="Arial"/>
          <w:sz w:val="24"/>
          <w:szCs w:val="24"/>
        </w:rPr>
        <w:t xml:space="preserve">nce </w:t>
      </w:r>
      <w:r w:rsidRPr="202A5C2F" w:rsidR="52E9BDF4">
        <w:rPr>
          <w:rFonts w:ascii="Arial" w:hAnsi="Arial" w:eastAsia="Arial" w:cs="Arial"/>
          <w:sz w:val="24"/>
          <w:szCs w:val="24"/>
        </w:rPr>
        <w:t xml:space="preserve">of </w:t>
      </w:r>
      <w:r w:rsidRPr="202A5C2F" w:rsidR="25E95136">
        <w:rPr>
          <w:rFonts w:ascii="Arial" w:hAnsi="Arial" w:eastAsia="Arial" w:cs="Arial"/>
          <w:sz w:val="24"/>
          <w:szCs w:val="24"/>
        </w:rPr>
        <w:t>calling the police for help when needed</w:t>
      </w:r>
      <w:r w:rsidRPr="202A5C2F" w:rsidR="40601E41">
        <w:rPr>
          <w:rFonts w:ascii="Arial" w:hAnsi="Arial" w:eastAsia="Arial" w:cs="Arial"/>
          <w:sz w:val="24"/>
          <w:szCs w:val="24"/>
        </w:rPr>
        <w:t xml:space="preserve">. </w:t>
      </w:r>
      <w:r w:rsidRPr="202A5C2F" w:rsidR="40601E41">
        <w:rPr>
          <w:rFonts w:ascii="Arial" w:hAnsi="Arial" w:eastAsia="Arial" w:cs="Arial"/>
          <w:sz w:val="24"/>
          <w:szCs w:val="24"/>
        </w:rPr>
        <w:t>careCheck</w:t>
      </w:r>
      <w:r w:rsidRPr="202A5C2F" w:rsidR="40601E41">
        <w:rPr>
          <w:rFonts w:ascii="Arial" w:hAnsi="Arial" w:eastAsia="Arial" w:cs="Arial"/>
          <w:sz w:val="24"/>
          <w:szCs w:val="24"/>
        </w:rPr>
        <w:t xml:space="preserve">(2018) also talks about the </w:t>
      </w:r>
      <w:r w:rsidRPr="202A5C2F" w:rsidR="5732A6D1">
        <w:rPr>
          <w:rFonts w:ascii="Arial" w:hAnsi="Arial" w:eastAsia="Arial" w:cs="Arial"/>
          <w:sz w:val="24"/>
          <w:szCs w:val="24"/>
        </w:rPr>
        <w:t>diverse types</w:t>
      </w:r>
      <w:r w:rsidRPr="202A5C2F" w:rsidR="40601E41">
        <w:rPr>
          <w:rFonts w:ascii="Arial" w:hAnsi="Arial" w:eastAsia="Arial" w:cs="Arial"/>
          <w:sz w:val="24"/>
          <w:szCs w:val="24"/>
        </w:rPr>
        <w:t xml:space="preserve"> of </w:t>
      </w:r>
      <w:r w:rsidRPr="202A5C2F" w:rsidR="6932EF8A">
        <w:rPr>
          <w:rFonts w:ascii="Arial" w:hAnsi="Arial" w:eastAsia="Arial" w:cs="Arial"/>
          <w:sz w:val="24"/>
          <w:szCs w:val="24"/>
        </w:rPr>
        <w:t>abuse</w:t>
      </w:r>
      <w:r w:rsidRPr="202A5C2F" w:rsidR="57FFC6AE">
        <w:rPr>
          <w:rFonts w:ascii="Arial" w:hAnsi="Arial" w:eastAsia="Arial" w:cs="Arial"/>
          <w:sz w:val="24"/>
          <w:szCs w:val="24"/>
        </w:rPr>
        <w:t>,</w:t>
      </w:r>
      <w:r w:rsidRPr="202A5C2F" w:rsidR="40601E41">
        <w:rPr>
          <w:rFonts w:ascii="Arial" w:hAnsi="Arial" w:eastAsia="Arial" w:cs="Arial"/>
          <w:sz w:val="24"/>
          <w:szCs w:val="24"/>
        </w:rPr>
        <w:t xml:space="preserve"> a way someone vulnerable </w:t>
      </w:r>
      <w:r w:rsidRPr="202A5C2F" w:rsidR="2CC26473">
        <w:rPr>
          <w:rFonts w:ascii="Arial" w:hAnsi="Arial" w:eastAsia="Arial" w:cs="Arial"/>
          <w:sz w:val="24"/>
          <w:szCs w:val="24"/>
        </w:rPr>
        <w:t>can receive</w:t>
      </w:r>
      <w:r w:rsidRPr="202A5C2F" w:rsidR="302290CF">
        <w:rPr>
          <w:rFonts w:ascii="Arial" w:hAnsi="Arial" w:eastAsia="Arial" w:cs="Arial"/>
          <w:sz w:val="24"/>
          <w:szCs w:val="24"/>
        </w:rPr>
        <w:t xml:space="preserve">, </w:t>
      </w:r>
      <w:r w:rsidRPr="202A5C2F" w:rsidR="644C69B7">
        <w:rPr>
          <w:rFonts w:ascii="Arial" w:hAnsi="Arial" w:eastAsia="Arial" w:cs="Arial"/>
          <w:sz w:val="24"/>
          <w:szCs w:val="24"/>
        </w:rPr>
        <w:t xml:space="preserve">such as </w:t>
      </w:r>
      <w:r w:rsidRPr="202A5C2F" w:rsidR="19D3F9BC">
        <w:rPr>
          <w:rFonts w:ascii="Arial" w:hAnsi="Arial" w:eastAsia="Arial" w:cs="Arial"/>
          <w:sz w:val="24"/>
          <w:szCs w:val="24"/>
        </w:rPr>
        <w:t>physical</w:t>
      </w:r>
      <w:r w:rsidRPr="202A5C2F" w:rsidR="644C69B7">
        <w:rPr>
          <w:rFonts w:ascii="Arial" w:hAnsi="Arial" w:eastAsia="Arial" w:cs="Arial"/>
          <w:sz w:val="24"/>
          <w:szCs w:val="24"/>
        </w:rPr>
        <w:t xml:space="preserve"> abuse, verbal abuse, sexual abuse, fin</w:t>
      </w:r>
      <w:r w:rsidRPr="202A5C2F" w:rsidR="776BA841">
        <w:rPr>
          <w:rFonts w:ascii="Arial" w:hAnsi="Arial" w:eastAsia="Arial" w:cs="Arial"/>
          <w:sz w:val="24"/>
          <w:szCs w:val="24"/>
        </w:rPr>
        <w:t>ancial abuse, and self-abuse</w:t>
      </w:r>
      <w:r w:rsidRPr="202A5C2F" w:rsidR="7AAD8A0A">
        <w:rPr>
          <w:rFonts w:ascii="Arial" w:hAnsi="Arial" w:eastAsia="Arial" w:cs="Arial"/>
          <w:sz w:val="24"/>
          <w:szCs w:val="24"/>
        </w:rPr>
        <w:t>.</w:t>
      </w:r>
      <w:r w:rsidRPr="202A5C2F" w:rsidR="563C4E78">
        <w:rPr>
          <w:rFonts w:ascii="Arial" w:hAnsi="Arial" w:eastAsia="Arial" w:cs="Arial"/>
          <w:sz w:val="24"/>
          <w:szCs w:val="24"/>
        </w:rPr>
        <w:t xml:space="preserve"> </w:t>
      </w:r>
      <w:r w:rsidRPr="202A5C2F" w:rsidR="563C4E78">
        <w:rPr>
          <w:rFonts w:ascii="Arial" w:hAnsi="Arial" w:eastAsia="Arial" w:cs="Arial"/>
          <w:sz w:val="24"/>
          <w:szCs w:val="24"/>
        </w:rPr>
        <w:t xml:space="preserve">All 5 of these abuses are common </w:t>
      </w:r>
      <w:r w:rsidRPr="202A5C2F" w:rsidR="0974D1CC">
        <w:rPr>
          <w:rFonts w:ascii="Arial" w:hAnsi="Arial" w:eastAsia="Arial" w:cs="Arial"/>
          <w:sz w:val="24"/>
          <w:szCs w:val="24"/>
        </w:rPr>
        <w:t>in this day in age,</w:t>
      </w:r>
      <w:r w:rsidRPr="202A5C2F" w:rsidR="563C4E78">
        <w:rPr>
          <w:rFonts w:ascii="Arial" w:hAnsi="Arial" w:eastAsia="Arial" w:cs="Arial"/>
          <w:sz w:val="24"/>
          <w:szCs w:val="24"/>
        </w:rPr>
        <w:t xml:space="preserve"> with physical abuse being the most common one of them all.</w:t>
      </w:r>
      <w:r w:rsidRPr="202A5C2F" w:rsidR="563C4E78">
        <w:rPr>
          <w:rFonts w:ascii="Arial" w:hAnsi="Arial" w:eastAsia="Arial" w:cs="Arial"/>
          <w:sz w:val="24"/>
          <w:szCs w:val="24"/>
        </w:rPr>
        <w:t xml:space="preserve"> Physical abuse according to </w:t>
      </w:r>
      <w:r w:rsidRPr="202A5C2F" w:rsidR="0BB1A9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(Southern Health and Social Care Trust, n.d.) is when someone</w:t>
      </w:r>
      <w:r w:rsidRPr="202A5C2F" w:rsidR="2069BC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is</w:t>
      </w:r>
      <w:r w:rsidRPr="202A5C2F" w:rsidR="0BB1A9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71C032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"</w:t>
      </w:r>
      <w:r w:rsidRPr="202A5C2F" w:rsidR="71C032B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hitting, pushing, rough handling, exposure to heat or cold, force feeding, improper administration of medication, denial of treatment, misuse or illegal use of restraint and deprivation of liberty</w:t>
      </w:r>
      <w:r w:rsidRPr="202A5C2F" w:rsidR="106D41E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.”</w:t>
      </w:r>
      <w:r w:rsidRPr="202A5C2F" w:rsidR="64D3446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Over </w:t>
      </w:r>
      <w:r w:rsidRPr="202A5C2F" w:rsidR="0E80BF2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the past decade the police have adopted a way to help someone i</w:t>
      </w:r>
      <w:r w:rsidRPr="202A5C2F" w:rsidR="213B662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f they are </w:t>
      </w:r>
      <w:r w:rsidRPr="202A5C2F" w:rsidR="551AD86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deemed</w:t>
      </w:r>
      <w:r w:rsidRPr="202A5C2F" w:rsidR="0E80BF2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0E80BF2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vulnerable to report </w:t>
      </w:r>
      <w:r w:rsidRPr="202A5C2F" w:rsidR="6BEB1DE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their</w:t>
      </w:r>
      <w:r w:rsidRPr="202A5C2F" w:rsidR="0E80BF2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incident with the police, </w:t>
      </w:r>
      <w:r w:rsidRPr="202A5C2F" w:rsidR="58B7F840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according to the </w:t>
      </w:r>
      <w:r w:rsidRPr="202A5C2F" w:rsidR="5CBC8E8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Cleveland</w:t>
      </w:r>
      <w:r w:rsidRPr="202A5C2F" w:rsidR="58B7F840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police</w:t>
      </w:r>
      <w:r w:rsidRPr="202A5C2F" w:rsidR="6CE6D3E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(2023)</w:t>
      </w:r>
      <w:r w:rsidRPr="202A5C2F" w:rsidR="7ECA127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3111253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</w:t>
      </w:r>
      <w:r w:rsidRPr="202A5C2F" w:rsidR="3111253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he thrive model</w:t>
      </w:r>
      <w:r w:rsidRPr="202A5C2F" w:rsidR="77936662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</w:t>
      </w:r>
      <w:r w:rsidRPr="202A5C2F" w:rsidR="3111253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consists of </w:t>
      </w:r>
      <w:r w:rsidRPr="202A5C2F" w:rsidR="41D23E9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six essential components that help determine the right response grade depending on the caller's needs and the incident's circumstances</w:t>
      </w:r>
      <w:r w:rsidRPr="202A5C2F" w:rsidR="5779EEA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. </w:t>
      </w:r>
      <w:r w:rsidRPr="202A5C2F" w:rsidR="72F2026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The</w:t>
      </w:r>
      <w:r w:rsidRPr="202A5C2F" w:rsidR="190FC6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6 essential key elements are threat</w:t>
      </w:r>
      <w:r w:rsidRPr="202A5C2F" w:rsidR="1BE5ED8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which </w:t>
      </w:r>
      <w:r w:rsidRPr="202A5C2F" w:rsidR="71AE27D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investigates</w:t>
      </w:r>
      <w:r w:rsidRPr="202A5C2F" w:rsidR="1BE5ED8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4ADC3E2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whether there is a threat to people, things</w:t>
      </w:r>
      <w:r w:rsidRPr="202A5C2F" w:rsidR="029F9D3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like</w:t>
      </w:r>
      <w:r w:rsidRPr="202A5C2F" w:rsidR="4ADC3E2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the reputation of the </w:t>
      </w:r>
      <w:r w:rsidRPr="202A5C2F" w:rsidR="6CD871F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organi</w:t>
      </w:r>
      <w:r w:rsidRPr="202A5C2F" w:rsidR="26950E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s</w:t>
      </w:r>
      <w:r w:rsidRPr="202A5C2F" w:rsidR="6CD871F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ation</w:t>
      </w:r>
      <w:r w:rsidRPr="202A5C2F" w:rsidR="4ADC3E2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 public safety, or community cohesion</w:t>
      </w:r>
      <w:r w:rsidRPr="202A5C2F" w:rsidR="576EBE1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 which</w:t>
      </w:r>
      <w:r w:rsidRPr="202A5C2F" w:rsidR="4ADC3E2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incorporates the possibility of what might occur if nothing is done.</w:t>
      </w:r>
      <w:r w:rsidRPr="202A5C2F" w:rsidR="013066C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6B1A76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The next key element is harm, this is where 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one must evaluate whether any threat that has been </w:t>
      </w:r>
      <w:r w:rsidRPr="202A5C2F" w:rsidR="022FE16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identified</w:t>
      </w:r>
      <w:r w:rsidRPr="202A5C2F" w:rsidR="022FE16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and</w:t>
      </w:r>
      <w:r w:rsidRPr="202A5C2F" w:rsidR="686BC12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was </w:t>
      </w:r>
      <w:r w:rsidRPr="202A5C2F" w:rsidR="54D235C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reali</w:t>
      </w:r>
      <w:r w:rsidRPr="202A5C2F" w:rsidR="56D2AFF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s</w:t>
      </w:r>
      <w:r w:rsidRPr="202A5C2F" w:rsidR="54D235C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ed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and what the harm would be to the parties involved should the incident's circumstances worsen.</w:t>
      </w:r>
      <w:r w:rsidRPr="202A5C2F" w:rsidR="0C5EE4B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18A1A1A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</w:t>
      </w:r>
      <w:r w:rsidRPr="202A5C2F" w:rsidR="0C5EE4B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s mentioned before in the first key element </w:t>
      </w:r>
      <w:r w:rsidRPr="202A5C2F" w:rsidR="7DBF267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like Individual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</w:t>
      </w:r>
      <w:r w:rsidRPr="202A5C2F" w:rsidR="07671B6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asset, reputation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of the </w:t>
      </w:r>
      <w:r w:rsidRPr="202A5C2F" w:rsidR="26E34C2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organi</w:t>
      </w:r>
      <w:r w:rsidRPr="202A5C2F" w:rsidR="1D7BB8C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s</w:t>
      </w:r>
      <w:r w:rsidRPr="202A5C2F" w:rsidR="26E34C2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ation</w:t>
      </w:r>
      <w:r w:rsidRPr="202A5C2F" w:rsidR="254929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 public safety, or cohesiveness of the community</w:t>
      </w:r>
      <w:r w:rsidRPr="202A5C2F" w:rsidR="26362B3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. The next step is </w:t>
      </w:r>
      <w:r w:rsidRPr="202A5C2F" w:rsidR="190FC6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risk</w:t>
      </w:r>
      <w:r w:rsidRPr="202A5C2F" w:rsidR="3BEA576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Cleveland police (2023) mentions </w:t>
      </w:r>
      <w:r w:rsidRPr="202A5C2F" w:rsidR="67CAAE4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7CAAE4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using </w:t>
      </w:r>
      <w:r w:rsidRPr="202A5C2F" w:rsidR="77701109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40B7617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“</w:t>
      </w:r>
      <w:r w:rsidRPr="202A5C2F" w:rsidR="77701109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the risk assessment/response grading</w:t>
      </w:r>
      <w:r w:rsidRPr="202A5C2F" w:rsidR="72EC677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”</w:t>
      </w:r>
      <w:r w:rsidRPr="202A5C2F" w:rsidR="074FEF7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02314609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as this is used in t</w:t>
      </w:r>
      <w:r w:rsidRPr="202A5C2F" w:rsidR="074FEF7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he next key element </w:t>
      </w:r>
      <w:r w:rsidRPr="202A5C2F" w:rsidR="7A3EB10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of </w:t>
      </w:r>
      <w:r w:rsidRPr="202A5C2F" w:rsidR="190FC6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investigation</w:t>
      </w:r>
      <w:r w:rsidRPr="202A5C2F" w:rsidR="5C9ECD69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this</w:t>
      </w:r>
      <w:r w:rsidRPr="202A5C2F" w:rsidR="54F255F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54F255F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is where the police needs to either investigate the threat </w:t>
      </w:r>
      <w:r w:rsidRPr="202A5C2F" w:rsidR="5524958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that's</w:t>
      </w:r>
      <w:r w:rsidRPr="202A5C2F" w:rsidR="54F255F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been made </w:t>
      </w:r>
      <w:r w:rsidRPr="202A5C2F" w:rsidR="2498B5C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by checking if that person is</w:t>
      </w:r>
      <w:r w:rsidRPr="202A5C2F" w:rsidR="54F255F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190FC6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44401E9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vulnerable</w:t>
      </w:r>
      <w:r w:rsidRPr="202A5C2F" w:rsidR="09E3CCB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6D6540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and</w:t>
      </w:r>
      <w:r w:rsidRPr="202A5C2F" w:rsidR="09E3CCB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at risk</w:t>
      </w:r>
      <w:r w:rsidRPr="202A5C2F" w:rsidR="07C0CF3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</w:t>
      </w:r>
      <w:r w:rsidRPr="202A5C2F" w:rsidR="09E3CCB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904D71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this</w:t>
      </w:r>
      <w:r w:rsidRPr="202A5C2F" w:rsidR="19ED8D8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key element is the most important part of the process as it helps </w:t>
      </w:r>
      <w:r w:rsidRPr="202A5C2F" w:rsidR="1023ACD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identity</w:t>
      </w:r>
      <w:r w:rsidRPr="202A5C2F" w:rsidR="19ED8D8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if the </w:t>
      </w:r>
      <w:r w:rsidRPr="202A5C2F" w:rsidR="306A532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persons</w:t>
      </w:r>
      <w:r w:rsidRPr="202A5C2F" w:rsidR="19ED8D8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is vulnerable to threat or harm </w:t>
      </w:r>
      <w:r w:rsidRPr="202A5C2F" w:rsidR="514383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or not being able to look after themselves</w:t>
      </w:r>
      <w:r w:rsidRPr="202A5C2F" w:rsidR="02F54AA2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</w:t>
      </w:r>
      <w:r w:rsidRPr="202A5C2F" w:rsidR="514383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or if they </w:t>
      </w:r>
      <w:r w:rsidRPr="202A5C2F" w:rsidR="79273F4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vulnerable</w:t>
      </w:r>
      <w:r w:rsidRPr="202A5C2F" w:rsidR="514383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to</w:t>
      </w:r>
      <w:r w:rsidRPr="202A5C2F" w:rsidR="196B3BE9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any form of danger</w:t>
      </w:r>
      <w:r w:rsidRPr="202A5C2F" w:rsidR="0B9BE160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this is </w:t>
      </w:r>
      <w:r w:rsidRPr="202A5C2F" w:rsidR="626E2C3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why they use</w:t>
      </w:r>
      <w:r w:rsidRPr="202A5C2F" w:rsidR="0B9BE160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the risk assessment/grading as it will determine if the risk is low or high from danger of harm at that person. This risk assessment is beneficial as when someone is calling in a report or </w:t>
      </w:r>
      <w:r w:rsidRPr="202A5C2F" w:rsidR="4E70B56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feels</w:t>
      </w:r>
      <w:r w:rsidRPr="202A5C2F" w:rsidR="0B9BE160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like they are in danger they can evaluate the situation and decide on the outcome of the reported crime</w:t>
      </w:r>
      <w:r w:rsidRPr="202A5C2F" w:rsidR="3F032B6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. T</w:t>
      </w:r>
      <w:r w:rsidRPr="202A5C2F" w:rsidR="372A124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his then comes to the</w:t>
      </w:r>
      <w:r w:rsidRPr="202A5C2F" w:rsidR="796F7EC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796F7EC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last key </w:t>
      </w:r>
      <w:r w:rsidRPr="202A5C2F" w:rsidR="312B335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element</w:t>
      </w:r>
      <w:r w:rsidRPr="202A5C2F" w:rsidR="312B335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,</w:t>
      </w:r>
      <w:r w:rsidRPr="202A5C2F" w:rsidR="796F7EC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which is</w:t>
      </w:r>
      <w:r w:rsidRPr="202A5C2F" w:rsidR="514383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190FC69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engagement</w:t>
      </w:r>
      <w:r w:rsidRPr="202A5C2F" w:rsidR="130DB01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</w:t>
      </w:r>
      <w:r w:rsidRPr="202A5C2F" w:rsidR="70AC947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as the police can decide whether</w:t>
      </w:r>
      <w:r w:rsidRPr="202A5C2F" w:rsidR="3BFEFBC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to make sure the most suitable resource is distributed as soon as possible to the people or </w:t>
      </w:r>
      <w:r w:rsidRPr="202A5C2F" w:rsidR="3BFEFBC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organisations</w:t>
      </w:r>
      <w:r w:rsidRPr="202A5C2F" w:rsidR="3BFEFBC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that most urgently want police support</w:t>
      </w:r>
      <w:r w:rsidRPr="202A5C2F" w:rsidR="3BFEFBC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.</w:t>
      </w:r>
      <w:r w:rsidRPr="202A5C2F" w:rsidR="7FDE43E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Socioeconomic status plays a big part in the way people live around the world</w:t>
      </w:r>
      <w:r w:rsidRPr="202A5C2F" w:rsidR="008BAC9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</w:t>
      </w:r>
      <w:r w:rsidRPr="202A5C2F" w:rsidR="19715A2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everyone's</w:t>
      </w:r>
      <w:r w:rsidRPr="202A5C2F" w:rsidR="008BAC9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socioeconomic status is different to others and can cause massive impacts on a person </w:t>
      </w:r>
      <w:r w:rsidRPr="202A5C2F" w:rsidR="27DA01C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vulnerability</w:t>
      </w:r>
      <w:r w:rsidRPr="202A5C2F" w:rsidR="008BAC9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, </w:t>
      </w:r>
      <w:r w:rsidRPr="202A5C2F" w:rsidR="1B0159D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according to</w:t>
      </w:r>
      <w:r w:rsidRPr="202A5C2F" w:rsidR="674793DD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74793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(D’Arcy and Goulden, 2014) they state that</w:t>
      </w:r>
      <w:r w:rsidRPr="202A5C2F" w:rsidR="1B0159D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54AD46C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“</w:t>
      </w:r>
      <w:r w:rsidRPr="202A5C2F" w:rsidR="6343A889">
        <w:rPr>
          <w:rFonts w:ascii="Arial" w:hAnsi="Arial" w:eastAsia="Arial" w:cs="Arial"/>
          <w:noProof w:val="0"/>
          <w:color w:val="15263B"/>
          <w:sz w:val="24"/>
          <w:szCs w:val="24"/>
          <w:lang w:val="en-US"/>
        </w:rPr>
        <w:t>Poverty means being unable to afford to meet the minimum needs that are deemed reasonable by the standards of the society</w:t>
      </w:r>
      <w:r w:rsidRPr="202A5C2F" w:rsidR="2EACC1C9">
        <w:rPr>
          <w:rFonts w:ascii="Arial" w:hAnsi="Arial" w:eastAsia="Arial" w:cs="Arial"/>
          <w:noProof w:val="0"/>
          <w:color w:val="15263B"/>
          <w:sz w:val="24"/>
          <w:szCs w:val="24"/>
          <w:lang w:val="en-US"/>
        </w:rPr>
        <w:t>”</w:t>
      </w:r>
      <w:r w:rsidRPr="202A5C2F" w:rsidR="253B9335">
        <w:rPr>
          <w:rFonts w:ascii="Arial" w:hAnsi="Arial" w:eastAsia="Arial" w:cs="Arial"/>
          <w:noProof w:val="0"/>
          <w:color w:val="15263B"/>
          <w:sz w:val="24"/>
          <w:szCs w:val="24"/>
          <w:lang w:val="en-US"/>
        </w:rPr>
        <w:t xml:space="preserve"> </w:t>
      </w:r>
      <w:r w:rsidRPr="202A5C2F" w:rsidR="0574B763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This</w:t>
      </w:r>
      <w:r w:rsidRPr="202A5C2F" w:rsidR="4EDDE2EE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040A7B9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can play a massive impact into </w:t>
      </w:r>
      <w:r w:rsidRPr="202A5C2F" w:rsidR="04F0DC1A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someone's</w:t>
      </w:r>
      <w:r w:rsidRPr="202A5C2F" w:rsidR="040A7B9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mental health because having a low income means they </w:t>
      </w:r>
      <w:r w:rsidRPr="202A5C2F" w:rsidR="040A7B9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can</w:t>
      </w:r>
      <w:r w:rsidRPr="202A5C2F" w:rsidR="09F78B8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9CE5A98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not </w:t>
      </w:r>
      <w:r w:rsidRPr="202A5C2F" w:rsidR="040A7B91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afford the basic needs like food, water, clothes, and to pay their bills.</w:t>
      </w:r>
      <w:r w:rsidRPr="202A5C2F" w:rsidR="2D5E0F9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2D5E0F9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This can</w:t>
      </w:r>
      <w:r w:rsidRPr="202A5C2F" w:rsidR="082B9745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35519CC6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>be challenging towards a</w:t>
      </w:r>
      <w:r w:rsidRPr="202A5C2F" w:rsidR="2D5E0F9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</w:t>
      </w:r>
      <w:r w:rsidRPr="202A5C2F" w:rsidR="647336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family </w:t>
      </w:r>
      <w:r w:rsidRPr="202A5C2F" w:rsidR="3CFA832B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 because </w:t>
      </w:r>
      <w:r w:rsidRPr="202A5C2F" w:rsidR="647336E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if they have </w:t>
      </w:r>
      <w:r w:rsidRPr="202A5C2F" w:rsidR="2D5E0F9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children </w:t>
      </w:r>
      <w:r w:rsidRPr="202A5C2F" w:rsidR="3FE9A927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it can lead to problems in their daily life growing up as </w:t>
      </w:r>
      <w:r w:rsidRPr="202A5C2F" w:rsidR="2D5E0F94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according to </w:t>
      </w:r>
      <w:r w:rsidRPr="202A5C2F" w:rsidR="4EB24E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(Child Poverty Action group, 2017) they </w:t>
      </w:r>
      <w:r w:rsidRPr="202A5C2F" w:rsidR="10D93B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argue</w:t>
      </w:r>
      <w:r w:rsidRPr="202A5C2F" w:rsidR="4191B2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that</w:t>
      </w:r>
      <w:r w:rsidRPr="202A5C2F" w:rsidR="4EB24E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“</w:t>
      </w:r>
      <w:r w:rsidRPr="202A5C2F" w:rsidR="4EB24E5F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Poverty can mean children going without basics, and it can also mean missing out on everyday fun and activities that other kids take for grante</w:t>
      </w:r>
      <w:r w:rsidRPr="202A5C2F" w:rsidR="5F36066A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d.”</w:t>
      </w:r>
      <w:r w:rsidRPr="202A5C2F" w:rsidR="56E0ED2E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52B84F53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An</w:t>
      </w:r>
      <w:r w:rsidRPr="202A5C2F" w:rsidR="5EC9B6E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example of this is kids falling behind in their education at home because they </w:t>
      </w:r>
      <w:r w:rsidRPr="202A5C2F" w:rsidR="5EC9B6E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can't</w:t>
      </w:r>
      <w:r w:rsidRPr="202A5C2F" w:rsidR="5EC9B6E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afford a computer to do their homework or have the daily </w:t>
      </w:r>
      <w:r w:rsidRPr="202A5C2F" w:rsidR="15826553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essentials</w:t>
      </w:r>
      <w:r w:rsidRPr="202A5C2F" w:rsidR="5EC9B6E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needed in school. Poverty can</w:t>
      </w:r>
      <w:r w:rsidRPr="202A5C2F" w:rsidR="50DFC207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also</w:t>
      </w:r>
      <w:r w:rsidRPr="202A5C2F" w:rsidR="5EC9B6E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lead </w:t>
      </w:r>
      <w:r w:rsidRPr="202A5C2F" w:rsidR="0314E14B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to a rise in crime as according to 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crimetobepoor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2022) they state that “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deprived 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neighbourhood</w:t>
      </w:r>
      <w:r w:rsidRPr="202A5C2F" w:rsidR="3C21A5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means that it is much more likely for a person to be both the victim and the perpetrator of a crime”</w:t>
      </w:r>
      <w:r w:rsidRPr="202A5C2F" w:rsidR="786DE09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043708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because anyone living in a deprived area can lead to people finding anyway to </w:t>
      </w:r>
      <w:r w:rsidRPr="202A5C2F" w:rsidR="7DA70C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get </w:t>
      </w:r>
      <w:r w:rsidRPr="202A5C2F" w:rsidR="043708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money or </w:t>
      </w:r>
      <w:r w:rsidRPr="202A5C2F" w:rsidR="7EBB51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their daily</w:t>
      </w:r>
      <w:r w:rsidRPr="202A5C2F" w:rsidR="625CF0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</w:t>
      </w:r>
      <w:r w:rsidRPr="202A5C2F" w:rsidR="0D492D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ssentials</w:t>
      </w:r>
      <w:r w:rsidRPr="202A5C2F" w:rsidR="043708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02DC3A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 example of this is</w:t>
      </w:r>
      <w:r w:rsidRPr="202A5C2F" w:rsidR="043708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shoplifting</w:t>
      </w:r>
      <w:r w:rsidRPr="202A5C2F" w:rsidR="07133A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or stealing a bike that was left in a garden</w:t>
      </w:r>
      <w:r w:rsidRPr="202A5C2F" w:rsidR="07133A8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A way police ca</w:t>
      </w:r>
      <w:r w:rsidRPr="202A5C2F" w:rsidR="2D2437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 counteract this is by having more police officers </w:t>
      </w:r>
      <w:r w:rsidRPr="202A5C2F" w:rsidR="30BCE3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on </w:t>
      </w:r>
      <w:r w:rsidRPr="202A5C2F" w:rsidR="2D2437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patrol in that area as this can lead to criminal activity in that area to drop significantly. </w:t>
      </w:r>
      <w:r w:rsidRPr="202A5C2F" w:rsidR="7E78AF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As</w:t>
      </w:r>
      <w:r w:rsidRPr="202A5C2F" w:rsidR="0F1008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7E78AF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touched on earlier in the essay </w:t>
      </w:r>
      <w:r w:rsidRPr="202A5C2F" w:rsidR="6CC3378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mental health</w:t>
      </w:r>
      <w:r w:rsidRPr="202A5C2F" w:rsidR="3CB09494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is another factor as that</w:t>
      </w:r>
      <w:r w:rsidRPr="202A5C2F" w:rsidR="6CC3378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6CC3378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can cause </w:t>
      </w:r>
      <w:r w:rsidRPr="202A5C2F" w:rsidR="189D80AE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a lot</w:t>
      </w:r>
      <w:r w:rsidRPr="202A5C2F" w:rsidR="6CC3378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of problems to someone who is classed as living in </w:t>
      </w:r>
      <w:r w:rsidRPr="202A5C2F" w:rsidR="3B383FCC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a </w:t>
      </w:r>
      <w:r w:rsidRPr="202A5C2F" w:rsidR="6CC3378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deprived area</w:t>
      </w:r>
      <w:r w:rsidRPr="202A5C2F" w:rsidR="3A8E90E5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, this is shown by  </w:t>
      </w:r>
      <w:r w:rsidRPr="202A5C2F" w:rsidR="4ABE8D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(Featherstone et al., 2019) </w:t>
      </w:r>
      <w:r w:rsidRPr="202A5C2F" w:rsidR="3A8E90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as they talk about how living in a deprived area can cause long term consequences such as </w:t>
      </w:r>
      <w:r w:rsidRPr="202A5C2F" w:rsidR="74042C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reduced academic perf</w:t>
      </w:r>
      <w:r w:rsidRPr="202A5C2F" w:rsidR="74042C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ormance, </w:t>
      </w:r>
      <w:r w:rsidRPr="202A5C2F" w:rsidR="04A0E0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gaining </w:t>
      </w:r>
      <w:r w:rsidRPr="202A5C2F" w:rsidR="74042C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mental and physical health</w:t>
      </w:r>
      <w:r w:rsidRPr="202A5C2F" w:rsidR="16B80D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problems</w:t>
      </w:r>
      <w:r w:rsidRPr="202A5C2F" w:rsidR="74042C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and worse adult outcomes</w:t>
      </w:r>
      <w:r w:rsidRPr="202A5C2F" w:rsidR="2A4FA5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turning to alcohol or drugs </w:t>
      </w:r>
      <w:r w:rsidRPr="202A5C2F" w:rsidR="6ABE88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 cope with </w:t>
      </w:r>
      <w:r w:rsidRPr="202A5C2F" w:rsidR="6ABE88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axentiy</w:t>
      </w:r>
      <w:r w:rsidRPr="202A5C2F" w:rsidR="6ABE88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stress.</w:t>
      </w:r>
      <w:r w:rsidRPr="202A5C2F" w:rsidR="77DF13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Taking </w:t>
      </w:r>
      <w:r w:rsidRPr="202A5C2F" w:rsidR="4ED64C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use of drugs and being intoxicated all the </w:t>
      </w:r>
      <w:r w:rsidRPr="202A5C2F" w:rsidR="1123E8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time can</w:t>
      </w:r>
      <w:r w:rsidRPr="202A5C2F" w:rsidR="77DF13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cause negative impacts to your mental heal</w:t>
      </w:r>
      <w:r w:rsidRPr="202A5C2F" w:rsidR="31BCFA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th. This is because when drinking and doing drugs you can create a habit where your body needs that </w:t>
      </w:r>
      <w:r w:rsidRPr="202A5C2F" w:rsidR="45BC08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drink</w:t>
      </w:r>
      <w:r w:rsidRPr="202A5C2F" w:rsidR="31BCFAE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needs that substance to make you feel normal again, this can make you very </w:t>
      </w:r>
      <w:r w:rsidRPr="202A5C2F" w:rsidR="08A212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vulnerable as a person</w:t>
      </w:r>
      <w:r w:rsidRPr="202A5C2F" w:rsidR="3491811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because </w:t>
      </w:r>
      <w:r w:rsidRPr="202A5C2F" w:rsidR="36706F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when you are intoxicated or under </w:t>
      </w:r>
      <w:r w:rsidRPr="202A5C2F" w:rsidR="3BDF73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02A5C2F" w:rsidR="36706F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misuse of drugs you are at risk </w:t>
      </w:r>
      <w:r w:rsidRPr="202A5C2F" w:rsidR="36706F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2DB19F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from being hurt</w:t>
      </w:r>
      <w:r w:rsidRPr="202A5C2F" w:rsidR="75B96F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Drugs and alcohol can also lead to criminal </w:t>
      </w:r>
      <w:r w:rsidRPr="202A5C2F" w:rsidR="2680D20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activity </w:t>
      </w:r>
      <w:r w:rsidRPr="202A5C2F" w:rsidR="5DA97B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as according to</w:t>
      </w:r>
      <w:r w:rsidRPr="202A5C2F" w:rsidR="570626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570626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(Alcohol Change UK, 2023) they </w:t>
      </w:r>
      <w:r w:rsidRPr="202A5C2F" w:rsidR="570626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state</w:t>
      </w:r>
      <w:r w:rsidRPr="202A5C2F" w:rsidR="570626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alcohol has </w:t>
      </w:r>
      <w:r w:rsidRPr="202A5C2F" w:rsidR="183880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caused 39% of all violent crimes in England and 49% in Wales, they also fuel public unrest and antisocial conduct in local communities all throughout the nation.</w:t>
      </w:r>
      <w:r w:rsidRPr="202A5C2F" w:rsidR="5DA97B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0C5274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This shows that when intoxicated or under the use of any drugs can lead you to doing stupid things and can potentially get you </w:t>
      </w:r>
      <w:r w:rsidRPr="202A5C2F" w:rsidR="284D8F9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 trouble with the police</w:t>
      </w:r>
      <w:r w:rsidRPr="202A5C2F" w:rsidR="0C5274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02A5C2F" w:rsidR="5E124865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Health and </w:t>
      </w:r>
      <w:r w:rsidRPr="202A5C2F" w:rsidR="542332B0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disabilities</w:t>
      </w:r>
      <w:r w:rsidRPr="202A5C2F" w:rsidR="5E124865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can play a mass impact </w:t>
      </w:r>
      <w:r w:rsidRPr="202A5C2F" w:rsidR="1FC917FC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on</w:t>
      </w:r>
      <w:r w:rsidRPr="202A5C2F" w:rsidR="5E124865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someone who is </w:t>
      </w:r>
      <w:r w:rsidRPr="202A5C2F" w:rsidR="7DC689E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deemed</w:t>
      </w:r>
      <w:r w:rsidRPr="202A5C2F" w:rsidR="5E124865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vulnerabl</w:t>
      </w:r>
      <w:r w:rsidRPr="202A5C2F" w:rsidR="4E65BED4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e</w:t>
      </w:r>
      <w:r w:rsidRPr="202A5C2F" w:rsidR="2DBFF29B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, </w:t>
      </w:r>
      <w:r w:rsidRPr="202A5C2F" w:rsidR="22D52FFC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this</w:t>
      </w:r>
      <w:r w:rsidRPr="202A5C2F" w:rsidR="4E65BED4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is shown from </w:t>
      </w:r>
      <w:r w:rsidRPr="202A5C2F" w:rsidR="67347908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research</w:t>
      </w:r>
      <w:r w:rsidRPr="202A5C2F" w:rsidR="1FBEAFAB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from </w:t>
      </w:r>
      <w:r w:rsidRPr="202A5C2F" w:rsidR="3DF22C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(Public Health England, 2015</w:t>
      </w:r>
      <w:r w:rsidRPr="202A5C2F" w:rsidR="19933A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) as</w:t>
      </w:r>
      <w:r w:rsidRPr="202A5C2F" w:rsidR="7F905B6C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they </w:t>
      </w:r>
      <w:r w:rsidRPr="202A5C2F" w:rsidR="668D3C7C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found</w:t>
      </w:r>
      <w:r w:rsidRPr="202A5C2F" w:rsidR="1FBEAFAB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1FBEAFAB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that 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Individuals with disabilities are more likely to experience domestic violence and abuse, and they 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frequently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encounter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additional</w:t>
      </w:r>
      <w:r w:rsidRPr="202A5C2F" w:rsidR="168C0409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challenges when trying to get help.</w:t>
      </w:r>
      <w:r w:rsidRPr="202A5C2F" w:rsidR="31BC7504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13BB8BF2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When someone is classed as disabled and is over the age of </w:t>
      </w:r>
      <w:r w:rsidRPr="202A5C2F" w:rsidR="673EDD06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18,</w:t>
      </w:r>
      <w:r w:rsidRPr="202A5C2F" w:rsidR="13BB8BF2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they are known as a vulnerable adult or someone who is at risk of harm or danger.</w:t>
      </w:r>
      <w:r w:rsidRPr="202A5C2F" w:rsidR="13BB8BF2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</w:t>
      </w:r>
      <w:r w:rsidRPr="202A5C2F" w:rsidR="666ECF4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The public health England also done a study in the year 201</w:t>
      </w:r>
      <w:r w:rsidRPr="202A5C2F" w:rsidR="0CA50B08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2</w:t>
      </w:r>
      <w:r w:rsidRPr="202A5C2F" w:rsidR="666ECF4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-201</w:t>
      </w:r>
      <w:r w:rsidRPr="202A5C2F" w:rsidR="7E67F497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>3</w:t>
      </w:r>
      <w:r w:rsidRPr="202A5C2F" w:rsidR="666ECF41">
        <w:rPr>
          <w:rFonts w:ascii="Arial" w:hAnsi="Arial" w:eastAsia="Arial" w:cs="Arial"/>
          <w:noProof w:val="0"/>
          <w:color w:val="201C40"/>
          <w:sz w:val="24"/>
          <w:szCs w:val="24"/>
          <w:lang w:val="en-US"/>
        </w:rPr>
        <w:t xml:space="preserve"> which shown that a vulnerable adult “</w:t>
      </w:r>
      <w:r w:rsidRPr="202A5C2F" w:rsidR="666ECF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experience twice the rate of sexual assault, domestic abuse and stalking than non-disabled people”</w:t>
      </w:r>
      <w:r w:rsidRPr="202A5C2F" w:rsidR="0BE66E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376A3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outcome of the study shown that Domestic abuse affected more th</w:t>
      </w:r>
      <w:r w:rsidRPr="202A5C2F" w:rsidR="3891EB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</w:t>
      </w:r>
      <w:r w:rsidRPr="202A5C2F" w:rsidR="376A3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10% of impaired women and less than 10% of disabled males</w:t>
      </w:r>
      <w:r w:rsidRPr="202A5C2F" w:rsidR="2C5CE8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carrying on with</w:t>
      </w:r>
      <w:r w:rsidRPr="202A5C2F" w:rsidR="376A3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3783DF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02A5C2F" w:rsidR="376A37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study </w:t>
      </w:r>
      <w:r w:rsidRPr="202A5C2F" w:rsidR="314B6C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it shows that 15.7% of disabled woman had </w:t>
      </w:r>
      <w:r w:rsidRPr="202A5C2F" w:rsidR="10C105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exp</w:t>
      </w:r>
      <w:r w:rsidRPr="202A5C2F" w:rsidR="6F46AB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erienced any domestic abuse in that year which is a lot more than a disabled man as it shown 8.7</w:t>
      </w:r>
      <w:r w:rsidRPr="202A5C2F" w:rsidR="3F6460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%</w:t>
      </w:r>
      <w:r w:rsidRPr="202A5C2F" w:rsidR="6F46AB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of disabled men experienced any sort of domestic abuse that year</w:t>
      </w:r>
      <w:r w:rsidRPr="202A5C2F" w:rsidR="6F46AB4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02A5C2F" w:rsidR="0ABD1F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is about </w:t>
      </w:r>
      <w:bookmarkStart w:name="_Int_T6yRFhM9" w:id="1829167238"/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16.1 million people</w:t>
      </w:r>
      <w:bookmarkEnd w:id="1829167238"/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</w:t>
      </w:r>
      <w:r w:rsidRPr="202A5C2F" w:rsidR="13D345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Uk</w:t>
      </w:r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has a</w:t>
      </w:r>
      <w:r w:rsidRPr="202A5C2F" w:rsidR="6AB81A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ny sort </w:t>
      </w:r>
      <w:r w:rsidRPr="202A5C2F" w:rsidR="7223044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of disability</w:t>
      </w:r>
      <w:r w:rsidRPr="202A5C2F" w:rsidR="29CD07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5BCAB50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 the Uk which makes up to 23% of the whole Uk population</w:t>
      </w:r>
      <w:r w:rsidRPr="202A5C2F" w:rsidR="412711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02A5C2F" w:rsidR="657CE5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Domestic abuse is one of the m</w:t>
      </w:r>
      <w:r w:rsidRPr="202A5C2F" w:rsidR="3D7EC4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ain</w:t>
      </w:r>
      <w:r w:rsidRPr="202A5C2F" w:rsidR="657CE5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primary factors that contribute to </w:t>
      </w:r>
      <w:r w:rsidRPr="202A5C2F" w:rsidR="7862DF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 vulnerable</w:t>
      </w:r>
      <w:r w:rsidRPr="202A5C2F" w:rsidR="657CE5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</w:t>
      </w:r>
      <w:r w:rsidRPr="202A5C2F" w:rsidR="6C905A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A </w:t>
      </w:r>
      <w:r w:rsidRPr="202A5C2F" w:rsidR="3F691E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202A5C2F" w:rsidR="6C905A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person towards domestic abuse according to</w:t>
      </w:r>
      <w:r w:rsidRPr="202A5C2F" w:rsidR="0B0CDE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02A5C2F" w:rsidR="5B6CE0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202A5C2F" w:rsidR="5B6CE0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westsomersethealthcare</w:t>
      </w:r>
      <w:r w:rsidRPr="202A5C2F" w:rsidR="42CB85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02A5C2F" w:rsidR="5B6CE0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2024) </w:t>
      </w:r>
      <w:r w:rsidRPr="202A5C2F" w:rsidR="65611E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202A5C2F" w:rsidR="224E5F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that “</w:t>
      </w:r>
      <w:r w:rsidRPr="202A5C2F" w:rsidR="65611E60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they may not be able to protect themselves against significant harm or from being taken advantage of</w:t>
      </w:r>
      <w:r w:rsidRPr="202A5C2F" w:rsidR="010057D1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” an example of this is someone in an abusive </w:t>
      </w:r>
      <w:r w:rsidRPr="202A5C2F" w:rsidR="00B0ECD5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relationship</w:t>
      </w:r>
      <w:r w:rsidRPr="202A5C2F" w:rsidR="010057D1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, someone who is</w:t>
      </w:r>
      <w:r w:rsidRPr="202A5C2F" w:rsidR="67F745F4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young or</w:t>
      </w:r>
      <w:r w:rsidRPr="202A5C2F" w:rsidR="010057D1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</w:t>
      </w:r>
      <w:r w:rsidRPr="202A5C2F" w:rsidR="678854DE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elderly</w:t>
      </w:r>
      <w:r w:rsidRPr="202A5C2F" w:rsidR="010057D1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, people with mental and physical health issues</w:t>
      </w:r>
      <w:r w:rsidRPr="202A5C2F" w:rsidR="5F9883A2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and loads more.</w:t>
      </w:r>
      <w:r w:rsidRPr="202A5C2F" w:rsidR="367EADA5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</w:t>
      </w:r>
      <w:r w:rsidRPr="202A5C2F" w:rsidR="35549C4B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Domestic abuse is a massive factor that contributes towards vulnerability as </w:t>
      </w:r>
      <w:r w:rsidRPr="202A5C2F" w:rsidR="64228637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someone who is found guilty of domestic abuse can get up to 5 years imprisonment and a fine</w:t>
      </w:r>
      <w:r w:rsidRPr="202A5C2F" w:rsidR="4B6B3A57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this comes under the </w:t>
      </w:r>
      <w:r w:rsidRPr="202A5C2F" w:rsidR="23D4B929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domestic</w:t>
      </w:r>
      <w:r w:rsidRPr="202A5C2F" w:rsidR="4B6B3A57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abuse act 2021 which is according to college of policing (2022) is </w:t>
      </w:r>
      <w:r w:rsidRPr="202A5C2F" w:rsidR="0C74E502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“</w:t>
      </w:r>
      <w:r w:rsidRPr="202A5C2F" w:rsidR="0C74E5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behaviour of a person (A) towards another person (B) is 'domestic abuse' if, (a) A and B are each aged 16 or over and are personally connected to each other, and (b) the behaviour is abusive.” </w:t>
      </w:r>
      <w:r w:rsidRPr="202A5C2F" w:rsidR="3583E7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this behaviour is when a certain person with </w:t>
      </w:r>
      <w:r w:rsidRPr="202A5C2F" w:rsidR="5C9767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authority</w:t>
      </w:r>
      <w:r w:rsidRPr="202A5C2F" w:rsidR="3583E7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your parents or someone who takes control of an relationship would physically or sexually abuse you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gives you threats and </w:t>
      </w:r>
      <w:r w:rsidRPr="202A5C2F" w:rsidR="5F9E8A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becomes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violent towards you, p</w:t>
      </w:r>
      <w:r w:rsidRPr="202A5C2F" w:rsidR="5C57405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l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ays </w:t>
      </w:r>
      <w:r w:rsidRPr="202A5C2F" w:rsidR="4605B79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ith you</w:t>
      </w:r>
      <w:r w:rsidRPr="202A5C2F" w:rsidR="27D203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by </w:t>
      </w:r>
      <w:r w:rsidRPr="202A5C2F" w:rsidR="29F238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throwing </w:t>
      </w:r>
      <w:r w:rsidRPr="202A5C2F" w:rsidR="03DB30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emotional and verbal </w:t>
      </w:r>
      <w:r w:rsidRPr="202A5C2F" w:rsidR="2521D4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abus</w:t>
      </w:r>
      <w:r w:rsidRPr="202A5C2F" w:rsidR="64E4AC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 towards you like name calling, sham</w:t>
      </w:r>
      <w:r w:rsidRPr="202A5C2F" w:rsidR="2BA37DA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202A5C2F" w:rsidR="64E4AC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02A5C2F" w:rsidR="30592D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humiliating</w:t>
      </w:r>
      <w:r w:rsidRPr="202A5C2F" w:rsidR="64E4AC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you. </w:t>
      </w:r>
      <w:r w:rsidRPr="202A5C2F" w:rsidR="36FBEC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And lastly econ</w:t>
      </w:r>
      <w:r w:rsidRPr="202A5C2F" w:rsidR="78C0A0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omic </w:t>
      </w:r>
      <w:r w:rsidRPr="202A5C2F" w:rsidR="36FBEC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abuse such as taking control of what you do with your money by telling you what you can buy and using your money for when the</w:t>
      </w:r>
      <w:r w:rsidRPr="202A5C2F" w:rsidR="1AE84B7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y like</w:t>
      </w:r>
      <w:r w:rsidRPr="202A5C2F" w:rsidR="171C22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without them knowing. This can make someone vulnerable as they </w:t>
      </w:r>
      <w:r w:rsidRPr="202A5C2F" w:rsidR="62FA1AD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could suffer from </w:t>
      </w:r>
      <w:r w:rsidRPr="202A5C2F" w:rsidR="62FA1ADF">
        <w:rPr>
          <w:rFonts w:ascii="Arial" w:hAnsi="Arial" w:eastAsia="Arial" w:cs="Arial"/>
          <w:noProof w:val="0"/>
          <w:color w:val="1F1F1F"/>
          <w:sz w:val="24"/>
          <w:szCs w:val="24"/>
          <w:lang w:val="en-US"/>
        </w:rPr>
        <w:t xml:space="preserve">Agoraphobia which according to </w:t>
      </w:r>
      <w:r w:rsidRPr="202A5C2F" w:rsidR="48C0CB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(NHS, 2021) is when someone has </w:t>
      </w:r>
      <w:r w:rsidRPr="202A5C2F" w:rsidR="66A06E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202A5C2F" w:rsidR="48C0CB7F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a fear of being in situations where escape might be difficult or that help wouldn't be available if things go wrong</w:t>
      </w:r>
      <w:r w:rsidRPr="202A5C2F" w:rsidR="75A10D9F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”</w:t>
      </w:r>
      <w:r w:rsidRPr="202A5C2F" w:rsidR="02CCB6FB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</w:t>
      </w:r>
      <w:r w:rsidRPr="202A5C2F" w:rsidR="2DE8C5DC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so an example of this is when someone in a </w:t>
      </w:r>
      <w:r w:rsidRPr="202A5C2F" w:rsidR="0194AFA4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relationship</w:t>
      </w:r>
      <w:r w:rsidRPr="202A5C2F" w:rsidR="2DE8C5DC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is getting abused by their partner</w:t>
      </w:r>
      <w:r w:rsidRPr="202A5C2F" w:rsidR="4F9F27EA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they </w:t>
      </w:r>
      <w:r w:rsidRPr="202A5C2F" w:rsidR="32DBEF15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could</w:t>
      </w:r>
      <w:r w:rsidRPr="202A5C2F" w:rsidR="4F9F27EA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feel scared to go get help as they fear that they going to be hurt</w:t>
      </w:r>
      <w:r w:rsidRPr="202A5C2F" w:rsidR="786AA4CB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. This </w:t>
      </w:r>
      <w:r w:rsidRPr="202A5C2F" w:rsidR="786AA4CB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can make someone vulnerable as if they are in a domestic abuse relationship there is a risk </w:t>
      </w:r>
      <w:r w:rsidRPr="202A5C2F" w:rsidR="763A3B3F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and harm as they fear for their safety</w:t>
      </w:r>
      <w:r w:rsidRPr="202A5C2F" w:rsidR="763A3B3F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. </w:t>
      </w:r>
      <w:r w:rsidRPr="202A5C2F" w:rsidR="763A3B3F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In an </w:t>
      </w:r>
      <w:r w:rsidRPr="202A5C2F" w:rsidR="0B2E6183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economically</w:t>
      </w:r>
      <w:r w:rsidRPr="202A5C2F" w:rsidR="1A0FADD2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abusive </w:t>
      </w:r>
      <w:r w:rsidRPr="202A5C2F" w:rsidR="33C4EBED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relationship,</w:t>
      </w:r>
      <w:r w:rsidRPr="202A5C2F" w:rsidR="20AA1589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it can make someone vulnerable</w:t>
      </w:r>
      <w:r w:rsidRPr="202A5C2F" w:rsidR="1D485E6E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>. As</w:t>
      </w:r>
      <w:r w:rsidRPr="202A5C2F" w:rsidR="0AA37829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 an example of this according </w:t>
      </w:r>
      <w:r w:rsidRPr="202A5C2F" w:rsidR="0AA37829">
        <w:rPr>
          <w:rFonts w:ascii="Arial" w:hAnsi="Arial" w:eastAsia="Arial" w:cs="Arial"/>
          <w:noProof w:val="0"/>
          <w:color w:val="040C28"/>
          <w:sz w:val="24"/>
          <w:szCs w:val="24"/>
          <w:lang w:val="en-US"/>
        </w:rPr>
        <w:t xml:space="preserve">to </w:t>
      </w:r>
      <w:r w:rsidRPr="202A5C2F" w:rsidR="0AA378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(Women’s Aid, 2024</w:t>
      </w:r>
      <w:r w:rsidRPr="202A5C2F" w:rsidR="3485B0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) is that “</w:t>
      </w:r>
      <w:r w:rsidRPr="202A5C2F" w:rsidR="35BC0E7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Taking out debts in your name, sometimes without you knowing</w:t>
      </w:r>
      <w:r w:rsidRPr="202A5C2F" w:rsidR="4F31D8C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”</w:t>
      </w:r>
      <w:r w:rsidRPr="202A5C2F" w:rsidR="35BC0E7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202A5C2F" w:rsidR="2E95B9F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02A5C2F" w:rsidR="3E878B1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This means that</w:t>
      </w:r>
      <w:r w:rsidRPr="202A5C2F" w:rsidR="59F8710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if</w:t>
      </w:r>
      <w:r w:rsidRPr="202A5C2F" w:rsidR="3E878B1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abusive </w:t>
      </w:r>
      <w:r w:rsidRPr="202A5C2F" w:rsidR="555682C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partner is stealing your identity and putting you on debts</w:t>
      </w:r>
      <w:r w:rsidRPr="202A5C2F" w:rsidR="0C548EF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02A5C2F" w:rsidR="431A9E3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this</w:t>
      </w:r>
      <w:r w:rsidRPr="202A5C2F" w:rsidR="555682C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can limit you </w:t>
      </w:r>
      <w:r w:rsidRPr="202A5C2F" w:rsidR="5F783F2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from</w:t>
      </w:r>
      <w:r w:rsidRPr="202A5C2F" w:rsidR="555682C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buying stuff in the future and affect your credit </w:t>
      </w:r>
      <w:r w:rsidRPr="202A5C2F" w:rsidR="509EDFC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score massively. </w:t>
      </w:r>
    </w:p>
    <w:p w:rsidR="55B1154C" w:rsidP="202A5C2F" w:rsidRDefault="55B1154C" w14:paraId="179A6324" w14:textId="2C55E762">
      <w:pPr>
        <w:pStyle w:val="Normal"/>
        <w:spacing w:before="240" w:beforeAutospacing="off" w:after="160" w:afterAutospacing="off"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02A5C2F" w:rsidR="55B1154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So to conclude, </w:t>
      </w:r>
      <w:r w:rsidRPr="202A5C2F" w:rsidR="0AA7B3F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an individual has </w:t>
      </w:r>
      <w:r w:rsidRPr="202A5C2F" w:rsidR="2C8D317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many</w:t>
      </w:r>
      <w:r w:rsidRPr="202A5C2F" w:rsidR="0AA7B3F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of factors that contribute to vulnerability in the</w:t>
      </w:r>
      <w:r w:rsidRPr="202A5C2F" w:rsidR="5704B0F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content of the</w:t>
      </w:r>
      <w:r w:rsidRPr="202A5C2F" w:rsidR="0AA7B3F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02A5C2F" w:rsidR="0AA7B3F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police, </w:t>
      </w:r>
      <w:r w:rsidRPr="202A5C2F" w:rsidR="6CA474D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for example domestic abuse is a massive factor which contribute to someone's vulnerability</w:t>
      </w:r>
      <w:r w:rsidRPr="202A5C2F" w:rsidR="204B4B0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as </w:t>
      </w:r>
      <w:r w:rsidRPr="202A5C2F" w:rsidR="7B6C256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domestic abuse comes under </w:t>
      </w:r>
      <w:r w:rsidRPr="202A5C2F" w:rsidR="204B4B0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the domestic abuse act 2021 and</w:t>
      </w:r>
      <w:r w:rsidRPr="202A5C2F" w:rsidR="45A3B71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explains</w:t>
      </w:r>
      <w:r w:rsidRPr="202A5C2F" w:rsidR="204B4B0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sentencing you can get if found g</w:t>
      </w:r>
      <w:r w:rsidRPr="202A5C2F" w:rsidR="4DCC148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uilty under this act</w:t>
      </w:r>
      <w:r w:rsidRPr="202A5C2F" w:rsidR="6CA474D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This essay has covered the primary factors and explained how the police can 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identify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if someone is 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deemed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as </w:t>
      </w:r>
      <w:r w:rsidRPr="202A5C2F" w:rsidR="63F1364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vulnerable, for example the thrive model.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02A5C2F" w:rsidR="2DC27C5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This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essay has covered </w:t>
      </w:r>
      <w:r w:rsidRPr="202A5C2F" w:rsidR="107AC93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statistics</w:t>
      </w:r>
      <w:r w:rsidRPr="202A5C2F" w:rsidR="29D11C6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on d</w:t>
      </w:r>
      <w:r w:rsidRPr="202A5C2F" w:rsidR="33E0E32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isability and how many have been affected by abuse as they are most vulnerable</w:t>
      </w:r>
      <w:r w:rsidRPr="202A5C2F" w:rsidR="53CB5E1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compared to someone who </w:t>
      </w:r>
      <w:r w:rsidRPr="202A5C2F" w:rsidR="1008C35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isn't</w:t>
      </w:r>
      <w:r w:rsidRPr="202A5C2F" w:rsidR="53CB5E1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classed as </w:t>
      </w:r>
      <w:r w:rsidRPr="202A5C2F" w:rsidR="49CF0B3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having a disability. </w:t>
      </w:r>
      <w:r w:rsidRPr="202A5C2F" w:rsidR="1888712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Lastly this essay has covered the abuse on alcohol and drugs and how it can make an indiv</w:t>
      </w:r>
      <w:r w:rsidRPr="202A5C2F" w:rsidR="46F6AF2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idual vulnerable</w:t>
      </w:r>
      <w:r w:rsidRPr="202A5C2F" w:rsidR="01710C3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explaining the outcomes on being intoxicated and the money it can cause such as not affording your monthly rent</w:t>
      </w:r>
      <w:r w:rsidRPr="202A5C2F" w:rsidR="7DDC597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76F7B369" w:rsidP="5BAA280A" w:rsidRDefault="76F7B369" w14:paraId="6AD0F9CF" w14:textId="6DE488DA">
      <w:pPr>
        <w:pStyle w:val="Normal"/>
        <w:spacing w:before="240" w:beforeAutospacing="off" w:after="160" w:afterAutospacing="off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28E92E2A" w:rsidP="5BAA280A" w:rsidRDefault="28E92E2A" w14:paraId="0795BBD1" w14:textId="68A32220">
      <w:pPr>
        <w:pStyle w:val="Normal"/>
        <w:spacing w:before="240" w:beforeAutospacing="off" w:after="160" w:afterAutospacing="off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5BAA280A" w:rsidR="28E92E2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Reference list</w:t>
      </w:r>
    </w:p>
    <w:p w:rsidR="6CA474DE" w:rsidP="5BAA280A" w:rsidRDefault="6CA474DE" w14:paraId="2FA39EAE" w14:textId="339EA198">
      <w:pPr>
        <w:pStyle w:val="Normal"/>
        <w:spacing w:before="240" w:beforeAutospacing="off" w:after="160" w:afterAutospacing="off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3807F3E" w:rsidP="5BAA280A" w:rsidRDefault="23807F3E" w14:paraId="25DFA2E5" w14:textId="57A8C1FC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Care Check (2018).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Definition of ‘Vulnerable Adults’ and the Services They Receive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493af514d8549d7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https://www.carecheck.co.uk/the-definition-of-vulnerable-adults-and-the-services-they-receive/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6979D3" w:rsidP="5BAA280A" w:rsidRDefault="5B6979D3" w14:paraId="2ADFCC43" w14:textId="265DC7FF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5B69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Child Poverty Action group (2017). </w:t>
      </w:r>
      <w:r w:rsidRPr="5BAA280A" w:rsidR="5B6979D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Effects of Poverty</w:t>
      </w:r>
      <w:r w:rsidRPr="5BAA280A" w:rsidR="5B69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BAA280A" w:rsidR="44C26E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BAA280A" w:rsidR="5B69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Child Poverty Action Group. Available at: </w:t>
      </w:r>
      <w:hyperlink r:id="R00fd5a2a69564a6b">
        <w:r w:rsidRPr="5BAA280A" w:rsidR="5B6979D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https://cpag.org.uk/child-poverty/effects-poverty</w:t>
        </w:r>
      </w:hyperlink>
      <w:r w:rsidRPr="5BAA280A" w:rsidR="5B6979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AA280A" w:rsidP="5BAA280A" w:rsidRDefault="5BAA280A" w14:paraId="2AE480ED" w14:textId="4B285BA7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3807F3E" w:rsidP="5BAA280A" w:rsidRDefault="23807F3E" w14:paraId="4715FBED" w14:textId="1A0E73D0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 (2022).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Domestic abuse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College of Policing. Available at: </w:t>
      </w:r>
      <w:hyperlink r:id="Rc4665de495c8400f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https://www.college.police.uk/app/major-investigation-and-public-protection/domestic-abuse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678BD13" w:rsidP="5BAA280A" w:rsidRDefault="5678BD13" w14:paraId="63A62630" w14:textId="00DBEFED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5678BD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crimetobepoor</w:t>
      </w:r>
      <w:r w:rsidRPr="5BAA280A" w:rsidR="5678BD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(2022). </w:t>
      </w:r>
      <w:r w:rsidRPr="5BAA280A" w:rsidR="5678BD1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19 August 2022 Poverty and policing: could the socioeconomic duty be applied to </w:t>
      </w:r>
      <w:r w:rsidRPr="5BAA280A" w:rsidR="5678BD1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policing?</w:t>
      </w:r>
      <w:r w:rsidRPr="5BAA280A" w:rsidR="5678BD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Is it a Crime to be Poor? Available at: </w:t>
      </w:r>
      <w:hyperlink r:id="R2f10ab02d3444d67">
        <w:r w:rsidRPr="5BAA280A" w:rsidR="5678BD1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https://crimetobepoor.org/2022/08/19/805/</w:t>
        </w:r>
      </w:hyperlink>
      <w:r w:rsidRPr="5BAA280A" w:rsidR="5678BD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72E6F5C" w:rsidP="5BAA280A" w:rsidRDefault="772E6F5C" w14:paraId="0848E86B" w14:textId="36360D6C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772E6F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D’Arcy, C. and Goulden, C. (2014). </w:t>
      </w:r>
      <w:r w:rsidRPr="5BAA280A" w:rsidR="772E6F5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 definition of poverty</w:t>
      </w:r>
      <w:r w:rsidRPr="5BAA280A" w:rsidR="772E6F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Joseph Rowntree Foundation. Available at: </w:t>
      </w:r>
      <w:hyperlink r:id="Rf31d8b1b191a421e">
        <w:r w:rsidRPr="5BAA280A" w:rsidR="772E6F5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https://www.jrf.org.uk/deep-poverty-and-destitution/a-definition-of-poverty</w:t>
        </w:r>
      </w:hyperlink>
      <w:r w:rsidRPr="5BAA280A" w:rsidR="772E6F5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BAA280A" w:rsidP="5BAA280A" w:rsidRDefault="5BAA280A" w14:paraId="28151E74" w14:textId="513ABAB6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3807F3E" w:rsidP="5BAA280A" w:rsidRDefault="23807F3E" w14:paraId="217BD1FC" w14:textId="570F1BC7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Featherstone, B., Morris, K., Daniel, B., Bywaters, P., Brady, G., Bunting, L., Mason, W. and Mirza, N. (2019). Poverty, inequality, Child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Abuse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neglect: Changing the Conversation across the UK in Child protection?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Youth Services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Review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 97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(97), pp.127–133.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5BAA280A" w:rsidR="0C6F78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https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://doi.org/10.1016/j.childyouth.2017.06.009.</w:t>
      </w:r>
    </w:p>
    <w:p w:rsidR="23807F3E" w:rsidP="5BAA280A" w:rsidRDefault="23807F3E" w14:paraId="35AB9992" w14:textId="487DF16C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NHS (2021).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Overview - Agoraphobia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nhs.uk. Available at: </w:t>
      </w:r>
      <w:hyperlink r:id="R322b8a77c32f457d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https://www.nhs.uk/mental-health/conditions/agoraphobia/overview/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1FEF2AC5" w14:textId="149C6B78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NHS (2022).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Risks - Alcohol misuse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NHS. Available at: </w:t>
      </w:r>
      <w:hyperlink r:id="R41f1e63a770d4048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https://www.nhs.uk/conditions/alcohol-misuse/risks/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49C3F109" w14:textId="64B16272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Police, C. (2023).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THRIVE and incident grading policy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543f3bac18cc4ac9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https://www.cleveland.police.uk/SysSiteAssets/foi-media/cleveland/publication-scheme/our-policies-and-procedures/359-thrive-and-incident-grading-policy-v2.2-with-appendices_redacted.pdf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3396E49F" w14:textId="24B31691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Public Health England (2015).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Disability and domestic abuse Risk,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response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.Available</w:t>
      </w:r>
      <w:r w:rsidRPr="5BAA280A" w:rsidR="56F9EFC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at: </w:t>
      </w:r>
      <w:hyperlink r:id="Rddffebff4161407c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https://assets.publishing.service.gov.uk/government/uploads/system/uploads/attachment_data/file/480942/Disability_and_domestic_abuse_topic_overview_FINAL.pdf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4CF91DB7" w14:textId="1397519F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Reducing The Risk. (2020).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Disabilities | Reducing the Risk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4af03c5a22194d14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https://reducingtherisk.org.uk/disabilities/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76E37795" w14:textId="46C4F742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Southern Health and Social Care Trust (n.d.).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Types of Abuse | Southern Health &amp; Social Care Trust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southerntrust.hscni.net. Available at: </w:t>
      </w:r>
      <w:hyperlink r:id="Rbb92e866195442b0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https://southerntrust.hscni.net/involving-you/community-development-and-user-involvement/community-sector-training/adult-safeguarding-information-and-resources/adult-safeguarding/types-of-abuse/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451C30E7" w14:textId="5AC291B6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Women’s Aid. (2024).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I’m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not sure if my relationship is healthy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ab502ce4eb864582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https://www.womensaid.org.uk/information-support/the-survivors-handbook/im-not-sure-if-my-relationship-is-healthy/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807F3E" w:rsidP="5BAA280A" w:rsidRDefault="23807F3E" w14:paraId="2D45B3A3" w14:textId="78178851">
      <w:pPr>
        <w:spacing w:before="240" w:beforeAutospacing="off" w:after="16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5BAA280A" w:rsidR="23807F3E">
        <w:rPr>
          <w:rFonts w:ascii="Arial" w:hAnsi="Arial" w:eastAsia="Arial" w:cs="Arial"/>
          <w:noProof w:val="0"/>
          <w:sz w:val="24"/>
          <w:szCs w:val="24"/>
          <w:lang w:val="en-US"/>
        </w:rPr>
        <w:t>westsomersethealthcare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(2024).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BAA280A" w:rsidR="23807F3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Protecting Vulnerable People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BAA280A" w:rsidR="3E443B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fe17c6dc08043df">
        <w:r w:rsidRPr="5BAA280A" w:rsidR="23807F3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https://www.westsomersethealthcare.co.uk/protecting-vulnerable-people</w:t>
        </w:r>
      </w:hyperlink>
      <w:r w:rsidRPr="5BAA280A" w:rsidR="23807F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CA474DE" w:rsidP="0A7C3486" w:rsidRDefault="6CA474DE" w14:paraId="22F0E279" w14:textId="6F5A5695">
      <w:pPr>
        <w:pStyle w:val="Normal"/>
        <w:spacing w:before="240" w:beforeAutospacing="off" w:after="240" w:afterAutospacing="off"/>
        <w:ind w:lef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70e49402c74fff"/>
      <w:footerReference w:type="default" r:id="R5992d83831eb4c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2AB86A" w:rsidTr="712AB86A" w14:paraId="20F124CF">
      <w:trPr>
        <w:trHeight w:val="300"/>
      </w:trPr>
      <w:tc>
        <w:tcPr>
          <w:tcW w:w="3120" w:type="dxa"/>
          <w:tcMar/>
        </w:tcPr>
        <w:p w:rsidR="712AB86A" w:rsidP="712AB86A" w:rsidRDefault="712AB86A" w14:paraId="6CA0082F" w14:textId="535C655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2AB86A" w:rsidP="712AB86A" w:rsidRDefault="712AB86A" w14:paraId="7D45ED74" w14:textId="5960EB5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2AB86A" w:rsidP="712AB86A" w:rsidRDefault="712AB86A" w14:paraId="3B89DCE0" w14:textId="212392A4">
          <w:pPr>
            <w:pStyle w:val="Header"/>
            <w:bidi w:val="0"/>
            <w:ind w:right="-115"/>
            <w:jc w:val="right"/>
          </w:pPr>
        </w:p>
      </w:tc>
    </w:tr>
  </w:tbl>
  <w:p w:rsidR="712AB86A" w:rsidP="712AB86A" w:rsidRDefault="712AB86A" w14:paraId="7A340BAE" w14:textId="34F1B87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2AB86A" w:rsidTr="712AB86A" w14:paraId="153256B9">
      <w:trPr>
        <w:trHeight w:val="300"/>
      </w:trPr>
      <w:tc>
        <w:tcPr>
          <w:tcW w:w="3120" w:type="dxa"/>
          <w:tcMar/>
        </w:tcPr>
        <w:p w:rsidR="712AB86A" w:rsidP="712AB86A" w:rsidRDefault="712AB86A" w14:paraId="4182B18B" w14:textId="70B084B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2AB86A" w:rsidP="712AB86A" w:rsidRDefault="712AB86A" w14:paraId="422621DA" w14:textId="7E19566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2AB86A" w:rsidP="712AB86A" w:rsidRDefault="712AB86A" w14:paraId="7CE2501C" w14:textId="6672E2E0">
          <w:pPr>
            <w:pStyle w:val="Header"/>
            <w:bidi w:val="0"/>
            <w:ind w:right="-115"/>
            <w:jc w:val="right"/>
          </w:pPr>
        </w:p>
      </w:tc>
    </w:tr>
  </w:tbl>
  <w:p w:rsidR="712AB86A" w:rsidP="712AB86A" w:rsidRDefault="712AB86A" w14:paraId="26FD0CDF" w14:textId="6FFFE19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f+rJqVlrR1FG/" int2:id="4ZfF15eU">
      <int2:state int2:type="AugLoop_Text_Critique" int2:value="Rejected"/>
    </int2:textHash>
    <int2:textHash int2:hashCode="m/C6mGJeQTWOW1" int2:id="2mNl9Pnx">
      <int2:state int2:type="AugLoop_Text_Critique" int2:value="Rejected"/>
    </int2:textHash>
    <int2:textHash int2:hashCode="LRl4fXcSgaq4bM" int2:id="7HmCyzoB">
      <int2:state int2:type="AugLoop_Text_Critique" int2:value="Rejected"/>
    </int2:textHash>
    <int2:textHash int2:hashCode="a3GdK0Ai5jDpyi" int2:id="Qq5dg6p0">
      <int2:state int2:type="AugLoop_Text_Critique" int2:value="Rejected"/>
    </int2:textHash>
    <int2:textHash int2:hashCode="Dfpx+CBPfwCeLQ" int2:id="lOBgbvsL">
      <int2:state int2:type="AugLoop_Text_Critique" int2:value="Rejected"/>
    </int2:textHash>
    <int2:textHash int2:hashCode="2mgaE2vFLtxRZX" int2:id="2CC1JcDa">
      <int2:state int2:type="AugLoop_Text_Critique" int2:value="Rejected"/>
    </int2:textHash>
    <int2:textHash int2:hashCode="SvL/MmClB2/w3O" int2:id="J041mBg8">
      <int2:state int2:type="AugLoop_Text_Critique" int2:value="Rejected"/>
    </int2:textHash>
    <int2:textHash int2:hashCode="VjreQUAmZLP7Yk" int2:id="0SRVTkvK">
      <int2:state int2:type="AugLoop_Text_Critique" int2:value="Rejected"/>
    </int2:textHash>
    <int2:textHash int2:hashCode="yjkF0RhJfm4BZb" int2:id="3swF5Wlo">
      <int2:state int2:type="AugLoop_Text_Critique" int2:value="Rejected"/>
    </int2:textHash>
    <int2:textHash int2:hashCode="FGb/QTTcCnyOqO" int2:id="15Rsx5M4">
      <int2:state int2:type="AugLoop_Text_Critique" int2:value="Rejected"/>
    </int2:textHash>
    <int2:textHash int2:hashCode="uvLG4ChUqeB+TS" int2:id="08kQPvN6">
      <int2:state int2:type="AugLoop_Text_Critique" int2:value="Rejected"/>
    </int2:textHash>
    <int2:textHash int2:hashCode="kByidkXaRxGvMx" int2:id="dWP5MtX3">
      <int2:state int2:type="AugLoop_Text_Critique" int2:value="Rejected"/>
    </int2:textHash>
    <int2:textHash int2:hashCode="d0Oa0Sq/is+JAC" int2:id="BeZtZs7p">
      <int2:state int2:type="AugLoop_Text_Critique" int2:value="Rejected"/>
    </int2:textHash>
    <int2:textHash int2:hashCode="XSUiEPxXFZ9tOg" int2:id="zbWdPX7Z">
      <int2:state int2:type="AugLoop_Text_Critique" int2:value="Rejected"/>
    </int2:textHash>
    <int2:bookmark int2:bookmarkName="_Int_T6yRFhM9" int2:invalidationBookmarkName="" int2:hashCode="KMn5zK7sDlr3ST" int2:id="yq8i42rR">
      <int2:state int2:type="AugLoop_Text_Critique" int2:value="Rejected"/>
    </int2:bookmark>
    <int2:bookmark int2:bookmarkName="_Int_pxuhzVUL" int2:invalidationBookmarkName="" int2:hashCode="zRJHdDYZ4gFjpN" int2:id="lddnNBz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9e577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e34be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1E2053"/>
    <w:rsid w:val="00053E35"/>
    <w:rsid w:val="000F44D9"/>
    <w:rsid w:val="001786AD"/>
    <w:rsid w:val="0045DFF2"/>
    <w:rsid w:val="008BAC93"/>
    <w:rsid w:val="00B0ECD5"/>
    <w:rsid w:val="00D30EAB"/>
    <w:rsid w:val="00E5918D"/>
    <w:rsid w:val="010057D1"/>
    <w:rsid w:val="013066CD"/>
    <w:rsid w:val="0150C817"/>
    <w:rsid w:val="0170EFE4"/>
    <w:rsid w:val="01710C3B"/>
    <w:rsid w:val="018557A3"/>
    <w:rsid w:val="0194AFA4"/>
    <w:rsid w:val="022CD8BF"/>
    <w:rsid w:val="022FE16F"/>
    <w:rsid w:val="02314609"/>
    <w:rsid w:val="0247F15A"/>
    <w:rsid w:val="025A1CA8"/>
    <w:rsid w:val="0280FC01"/>
    <w:rsid w:val="028C069C"/>
    <w:rsid w:val="029F9D3D"/>
    <w:rsid w:val="02BC5A87"/>
    <w:rsid w:val="02CCB6FB"/>
    <w:rsid w:val="02D1A2DF"/>
    <w:rsid w:val="02DC3AE0"/>
    <w:rsid w:val="02F54AA2"/>
    <w:rsid w:val="0305AD01"/>
    <w:rsid w:val="0314E14B"/>
    <w:rsid w:val="032F9ABC"/>
    <w:rsid w:val="0370C57A"/>
    <w:rsid w:val="03940902"/>
    <w:rsid w:val="03B12F6B"/>
    <w:rsid w:val="03B76689"/>
    <w:rsid w:val="03D339BA"/>
    <w:rsid w:val="03DB3077"/>
    <w:rsid w:val="03DD3CF7"/>
    <w:rsid w:val="03F013A5"/>
    <w:rsid w:val="04088378"/>
    <w:rsid w:val="040A7B91"/>
    <w:rsid w:val="041F33FB"/>
    <w:rsid w:val="0425822C"/>
    <w:rsid w:val="043708F1"/>
    <w:rsid w:val="04634AA0"/>
    <w:rsid w:val="048185F1"/>
    <w:rsid w:val="049C7A78"/>
    <w:rsid w:val="04A0E0D3"/>
    <w:rsid w:val="04ACACD6"/>
    <w:rsid w:val="04BBF325"/>
    <w:rsid w:val="04C86258"/>
    <w:rsid w:val="04F0DC1A"/>
    <w:rsid w:val="05051A7F"/>
    <w:rsid w:val="056ECD40"/>
    <w:rsid w:val="0574B763"/>
    <w:rsid w:val="0583F70B"/>
    <w:rsid w:val="05CB43CF"/>
    <w:rsid w:val="060BD9AE"/>
    <w:rsid w:val="0614BD8E"/>
    <w:rsid w:val="0622C49C"/>
    <w:rsid w:val="07133A8C"/>
    <w:rsid w:val="07431B3E"/>
    <w:rsid w:val="0745320A"/>
    <w:rsid w:val="074FEF74"/>
    <w:rsid w:val="07629872"/>
    <w:rsid w:val="07671B67"/>
    <w:rsid w:val="079AD63E"/>
    <w:rsid w:val="07A83DE6"/>
    <w:rsid w:val="07C0CF3A"/>
    <w:rsid w:val="07C27CA4"/>
    <w:rsid w:val="07FAA80B"/>
    <w:rsid w:val="082B9745"/>
    <w:rsid w:val="082F11B8"/>
    <w:rsid w:val="08312551"/>
    <w:rsid w:val="0864E244"/>
    <w:rsid w:val="08A2129D"/>
    <w:rsid w:val="08B38BB7"/>
    <w:rsid w:val="08B6BCBE"/>
    <w:rsid w:val="08C15F9E"/>
    <w:rsid w:val="08F03EF6"/>
    <w:rsid w:val="096C88D9"/>
    <w:rsid w:val="0974D1CC"/>
    <w:rsid w:val="097CCAAA"/>
    <w:rsid w:val="09DC0426"/>
    <w:rsid w:val="09E3CCB7"/>
    <w:rsid w:val="09F5DE06"/>
    <w:rsid w:val="09F78B88"/>
    <w:rsid w:val="0A14358A"/>
    <w:rsid w:val="0A1DE349"/>
    <w:rsid w:val="0A7C3486"/>
    <w:rsid w:val="0A8D6CA3"/>
    <w:rsid w:val="0AA37829"/>
    <w:rsid w:val="0AA74125"/>
    <w:rsid w:val="0AA7B3F0"/>
    <w:rsid w:val="0ABD1F23"/>
    <w:rsid w:val="0ACED255"/>
    <w:rsid w:val="0AEA8973"/>
    <w:rsid w:val="0B0CDE6C"/>
    <w:rsid w:val="0B2E6183"/>
    <w:rsid w:val="0B58ACB8"/>
    <w:rsid w:val="0B9BE160"/>
    <w:rsid w:val="0BB1A9EA"/>
    <w:rsid w:val="0BCA1935"/>
    <w:rsid w:val="0BE66ED4"/>
    <w:rsid w:val="0C0EC121"/>
    <w:rsid w:val="0C3E5ACC"/>
    <w:rsid w:val="0C40117A"/>
    <w:rsid w:val="0C5274EE"/>
    <w:rsid w:val="0C548EFF"/>
    <w:rsid w:val="0C5EE4BB"/>
    <w:rsid w:val="0C630D71"/>
    <w:rsid w:val="0C6F78AE"/>
    <w:rsid w:val="0C74E502"/>
    <w:rsid w:val="0CA50B08"/>
    <w:rsid w:val="0D492DFC"/>
    <w:rsid w:val="0D750214"/>
    <w:rsid w:val="0D90451E"/>
    <w:rsid w:val="0D986FF8"/>
    <w:rsid w:val="0DC1C844"/>
    <w:rsid w:val="0DCC6948"/>
    <w:rsid w:val="0DF05A66"/>
    <w:rsid w:val="0DF543A2"/>
    <w:rsid w:val="0E129FA1"/>
    <w:rsid w:val="0E2F365F"/>
    <w:rsid w:val="0E33D7EB"/>
    <w:rsid w:val="0E3E44F9"/>
    <w:rsid w:val="0E7AE01F"/>
    <w:rsid w:val="0E80BF2E"/>
    <w:rsid w:val="0EBDF673"/>
    <w:rsid w:val="0ECBBDD0"/>
    <w:rsid w:val="0F1008AB"/>
    <w:rsid w:val="0F84C67C"/>
    <w:rsid w:val="0FBDE596"/>
    <w:rsid w:val="1008C35D"/>
    <w:rsid w:val="1011ABFD"/>
    <w:rsid w:val="1023ACD1"/>
    <w:rsid w:val="10340D8B"/>
    <w:rsid w:val="104DC62B"/>
    <w:rsid w:val="10502AD4"/>
    <w:rsid w:val="10534AF6"/>
    <w:rsid w:val="105BFFEB"/>
    <w:rsid w:val="106D41EC"/>
    <w:rsid w:val="1074F1BA"/>
    <w:rsid w:val="107AC939"/>
    <w:rsid w:val="10C105F8"/>
    <w:rsid w:val="10D93B16"/>
    <w:rsid w:val="1112C778"/>
    <w:rsid w:val="111C0E55"/>
    <w:rsid w:val="1123E8EE"/>
    <w:rsid w:val="11826E3F"/>
    <w:rsid w:val="118AE4C1"/>
    <w:rsid w:val="11B7149C"/>
    <w:rsid w:val="11CA5019"/>
    <w:rsid w:val="12414D9E"/>
    <w:rsid w:val="125942E2"/>
    <w:rsid w:val="12EE94B3"/>
    <w:rsid w:val="12FD2DAA"/>
    <w:rsid w:val="130DB015"/>
    <w:rsid w:val="13143B70"/>
    <w:rsid w:val="134E4B54"/>
    <w:rsid w:val="13BB8BF2"/>
    <w:rsid w:val="13D345CE"/>
    <w:rsid w:val="13E5B5BD"/>
    <w:rsid w:val="13EFFD88"/>
    <w:rsid w:val="13F8D063"/>
    <w:rsid w:val="142EB3BE"/>
    <w:rsid w:val="149BEC98"/>
    <w:rsid w:val="14AC87CB"/>
    <w:rsid w:val="14DE45B7"/>
    <w:rsid w:val="154B9128"/>
    <w:rsid w:val="15826553"/>
    <w:rsid w:val="15ECE80C"/>
    <w:rsid w:val="161DDD2A"/>
    <w:rsid w:val="168C0409"/>
    <w:rsid w:val="16B80DC6"/>
    <w:rsid w:val="16CADC3C"/>
    <w:rsid w:val="16CC17F9"/>
    <w:rsid w:val="16CFC8A7"/>
    <w:rsid w:val="16DF5D03"/>
    <w:rsid w:val="17182FE0"/>
    <w:rsid w:val="171C22C8"/>
    <w:rsid w:val="17201466"/>
    <w:rsid w:val="177E401F"/>
    <w:rsid w:val="17A26F96"/>
    <w:rsid w:val="17E4F950"/>
    <w:rsid w:val="18388006"/>
    <w:rsid w:val="18887124"/>
    <w:rsid w:val="189D80AE"/>
    <w:rsid w:val="18A1A1A3"/>
    <w:rsid w:val="18C3600B"/>
    <w:rsid w:val="18ED24D7"/>
    <w:rsid w:val="190FC69A"/>
    <w:rsid w:val="19388F2E"/>
    <w:rsid w:val="196B3BE9"/>
    <w:rsid w:val="19715A27"/>
    <w:rsid w:val="1971B992"/>
    <w:rsid w:val="19754E9B"/>
    <w:rsid w:val="19933AE8"/>
    <w:rsid w:val="19AD3867"/>
    <w:rsid w:val="19D3F9BC"/>
    <w:rsid w:val="19D59BAB"/>
    <w:rsid w:val="19ED8D84"/>
    <w:rsid w:val="1A0FADD2"/>
    <w:rsid w:val="1A79CA36"/>
    <w:rsid w:val="1A7DA657"/>
    <w:rsid w:val="1A8F12D9"/>
    <w:rsid w:val="1AA7B5B2"/>
    <w:rsid w:val="1ACA9F87"/>
    <w:rsid w:val="1AD91B8F"/>
    <w:rsid w:val="1AE84B76"/>
    <w:rsid w:val="1B0159D1"/>
    <w:rsid w:val="1B5768E4"/>
    <w:rsid w:val="1B5DBC3A"/>
    <w:rsid w:val="1B7EBBFD"/>
    <w:rsid w:val="1BB7097C"/>
    <w:rsid w:val="1BB823CF"/>
    <w:rsid w:val="1BBA8384"/>
    <w:rsid w:val="1BE5ED88"/>
    <w:rsid w:val="1CB8D744"/>
    <w:rsid w:val="1D485E6E"/>
    <w:rsid w:val="1D72644A"/>
    <w:rsid w:val="1D7BB8CD"/>
    <w:rsid w:val="1E43BC99"/>
    <w:rsid w:val="1E5C3BA4"/>
    <w:rsid w:val="1E62FF44"/>
    <w:rsid w:val="1E676661"/>
    <w:rsid w:val="1E78318E"/>
    <w:rsid w:val="1EB30D95"/>
    <w:rsid w:val="1EC93C51"/>
    <w:rsid w:val="1F08D3DE"/>
    <w:rsid w:val="1F0945B3"/>
    <w:rsid w:val="1F3F1097"/>
    <w:rsid w:val="1F5B1812"/>
    <w:rsid w:val="1F62132F"/>
    <w:rsid w:val="1FBEAFAB"/>
    <w:rsid w:val="1FC917FC"/>
    <w:rsid w:val="200837B0"/>
    <w:rsid w:val="202A5C2F"/>
    <w:rsid w:val="204B4B05"/>
    <w:rsid w:val="2062CEE6"/>
    <w:rsid w:val="2069BCDC"/>
    <w:rsid w:val="20AA1589"/>
    <w:rsid w:val="2132B0DB"/>
    <w:rsid w:val="213B6624"/>
    <w:rsid w:val="214ABCD6"/>
    <w:rsid w:val="21BBE6D9"/>
    <w:rsid w:val="21BF6787"/>
    <w:rsid w:val="2221B05E"/>
    <w:rsid w:val="224E5F23"/>
    <w:rsid w:val="228E78B5"/>
    <w:rsid w:val="22900264"/>
    <w:rsid w:val="229561CD"/>
    <w:rsid w:val="22A3CDA9"/>
    <w:rsid w:val="22D4AC11"/>
    <w:rsid w:val="22D52FFC"/>
    <w:rsid w:val="22E06AC2"/>
    <w:rsid w:val="232165BB"/>
    <w:rsid w:val="23235A2A"/>
    <w:rsid w:val="23414903"/>
    <w:rsid w:val="23807F3E"/>
    <w:rsid w:val="239D2753"/>
    <w:rsid w:val="23A5D3D1"/>
    <w:rsid w:val="23D4B929"/>
    <w:rsid w:val="23EE2277"/>
    <w:rsid w:val="24030249"/>
    <w:rsid w:val="2498B5C6"/>
    <w:rsid w:val="24A201B7"/>
    <w:rsid w:val="251E09B6"/>
    <w:rsid w:val="2521D47A"/>
    <w:rsid w:val="253B9335"/>
    <w:rsid w:val="254929DD"/>
    <w:rsid w:val="25B8B58E"/>
    <w:rsid w:val="25D391F8"/>
    <w:rsid w:val="25D4361E"/>
    <w:rsid w:val="25E95136"/>
    <w:rsid w:val="25EFC766"/>
    <w:rsid w:val="26362B3D"/>
    <w:rsid w:val="264EB3EB"/>
    <w:rsid w:val="2680D20B"/>
    <w:rsid w:val="2686E318"/>
    <w:rsid w:val="26950E9A"/>
    <w:rsid w:val="269CDD9A"/>
    <w:rsid w:val="26E34C28"/>
    <w:rsid w:val="26E41C92"/>
    <w:rsid w:val="26FC63DD"/>
    <w:rsid w:val="2729AA42"/>
    <w:rsid w:val="273E28AC"/>
    <w:rsid w:val="276D5345"/>
    <w:rsid w:val="27D203F4"/>
    <w:rsid w:val="27DA01CF"/>
    <w:rsid w:val="2834ED55"/>
    <w:rsid w:val="283D679F"/>
    <w:rsid w:val="2849A749"/>
    <w:rsid w:val="284D8F9F"/>
    <w:rsid w:val="287E9118"/>
    <w:rsid w:val="2898AE45"/>
    <w:rsid w:val="28B6AE68"/>
    <w:rsid w:val="28E92E2A"/>
    <w:rsid w:val="29091C0B"/>
    <w:rsid w:val="29234BFB"/>
    <w:rsid w:val="29294334"/>
    <w:rsid w:val="29A8750F"/>
    <w:rsid w:val="29B7EC77"/>
    <w:rsid w:val="29C208A8"/>
    <w:rsid w:val="29CD0760"/>
    <w:rsid w:val="29D11C6A"/>
    <w:rsid w:val="29F238B7"/>
    <w:rsid w:val="2A081B8F"/>
    <w:rsid w:val="2A0906D9"/>
    <w:rsid w:val="2A166D56"/>
    <w:rsid w:val="2A3888DB"/>
    <w:rsid w:val="2A4FA517"/>
    <w:rsid w:val="2A73254C"/>
    <w:rsid w:val="2A7CB68C"/>
    <w:rsid w:val="2AD2371E"/>
    <w:rsid w:val="2AF756FE"/>
    <w:rsid w:val="2B0C4CF9"/>
    <w:rsid w:val="2B0CEEA7"/>
    <w:rsid w:val="2B13173A"/>
    <w:rsid w:val="2B283EEE"/>
    <w:rsid w:val="2B3D9670"/>
    <w:rsid w:val="2B4CC576"/>
    <w:rsid w:val="2B513654"/>
    <w:rsid w:val="2B5F129D"/>
    <w:rsid w:val="2B6D1325"/>
    <w:rsid w:val="2B70AEFE"/>
    <w:rsid w:val="2B89201A"/>
    <w:rsid w:val="2BA37DAD"/>
    <w:rsid w:val="2BE96625"/>
    <w:rsid w:val="2C1D9B44"/>
    <w:rsid w:val="2C543DE3"/>
    <w:rsid w:val="2C5CE8FC"/>
    <w:rsid w:val="2C7B215C"/>
    <w:rsid w:val="2C8D3174"/>
    <w:rsid w:val="2CA07335"/>
    <w:rsid w:val="2CC26473"/>
    <w:rsid w:val="2CF115F5"/>
    <w:rsid w:val="2CF89044"/>
    <w:rsid w:val="2D14FBE3"/>
    <w:rsid w:val="2D2437B4"/>
    <w:rsid w:val="2D3797FC"/>
    <w:rsid w:val="2D5E0F94"/>
    <w:rsid w:val="2D7CF4FB"/>
    <w:rsid w:val="2D832C34"/>
    <w:rsid w:val="2DB19FB8"/>
    <w:rsid w:val="2DBFF29B"/>
    <w:rsid w:val="2DC27C5B"/>
    <w:rsid w:val="2DCC0A49"/>
    <w:rsid w:val="2DE8C5DC"/>
    <w:rsid w:val="2E670930"/>
    <w:rsid w:val="2E6C6479"/>
    <w:rsid w:val="2E95B9FF"/>
    <w:rsid w:val="2EACC1C9"/>
    <w:rsid w:val="2EC2C741"/>
    <w:rsid w:val="2ED8BB2D"/>
    <w:rsid w:val="2F24CB02"/>
    <w:rsid w:val="2F5C6734"/>
    <w:rsid w:val="2F64BB56"/>
    <w:rsid w:val="2F8371FB"/>
    <w:rsid w:val="2FA41C9F"/>
    <w:rsid w:val="2FB0EEF7"/>
    <w:rsid w:val="2FB63264"/>
    <w:rsid w:val="2FC3DA58"/>
    <w:rsid w:val="2FF147A6"/>
    <w:rsid w:val="302290CF"/>
    <w:rsid w:val="30592DB5"/>
    <w:rsid w:val="306A5325"/>
    <w:rsid w:val="3093B1D3"/>
    <w:rsid w:val="30B8D2DC"/>
    <w:rsid w:val="30BCE3C4"/>
    <w:rsid w:val="30E607C6"/>
    <w:rsid w:val="3108E21D"/>
    <w:rsid w:val="31112531"/>
    <w:rsid w:val="312B3353"/>
    <w:rsid w:val="31388D92"/>
    <w:rsid w:val="314B6C6E"/>
    <w:rsid w:val="3167742C"/>
    <w:rsid w:val="31920816"/>
    <w:rsid w:val="31928D36"/>
    <w:rsid w:val="3196FA88"/>
    <w:rsid w:val="31AFFC28"/>
    <w:rsid w:val="31B3D93D"/>
    <w:rsid w:val="31BC7504"/>
    <w:rsid w:val="31BCFAE0"/>
    <w:rsid w:val="3200B562"/>
    <w:rsid w:val="3228F8CC"/>
    <w:rsid w:val="322B3A25"/>
    <w:rsid w:val="3239D57C"/>
    <w:rsid w:val="326653EE"/>
    <w:rsid w:val="32CB1E73"/>
    <w:rsid w:val="32D37146"/>
    <w:rsid w:val="32DBEF15"/>
    <w:rsid w:val="338B019E"/>
    <w:rsid w:val="33B102BD"/>
    <w:rsid w:val="33C4EBED"/>
    <w:rsid w:val="33E0E32A"/>
    <w:rsid w:val="3469BDE4"/>
    <w:rsid w:val="3485B0F0"/>
    <w:rsid w:val="3491811F"/>
    <w:rsid w:val="34F0217C"/>
    <w:rsid w:val="35146E2A"/>
    <w:rsid w:val="35159F30"/>
    <w:rsid w:val="35240E70"/>
    <w:rsid w:val="3524FF46"/>
    <w:rsid w:val="35519CC6"/>
    <w:rsid w:val="35549C4B"/>
    <w:rsid w:val="3583E745"/>
    <w:rsid w:val="3591A1A2"/>
    <w:rsid w:val="35BC0E70"/>
    <w:rsid w:val="35CC45FC"/>
    <w:rsid w:val="35D96F2E"/>
    <w:rsid w:val="35F1DB24"/>
    <w:rsid w:val="3610BFA4"/>
    <w:rsid w:val="36641610"/>
    <w:rsid w:val="36706F64"/>
    <w:rsid w:val="367D738E"/>
    <w:rsid w:val="367EADA5"/>
    <w:rsid w:val="369BF804"/>
    <w:rsid w:val="36F18662"/>
    <w:rsid w:val="36FBECF8"/>
    <w:rsid w:val="372A1241"/>
    <w:rsid w:val="375B43EB"/>
    <w:rsid w:val="37673EA3"/>
    <w:rsid w:val="3768BB24"/>
    <w:rsid w:val="376A371D"/>
    <w:rsid w:val="376C1AE6"/>
    <w:rsid w:val="376ED759"/>
    <w:rsid w:val="37711F43"/>
    <w:rsid w:val="377D1A98"/>
    <w:rsid w:val="378204E6"/>
    <w:rsid w:val="3783DF60"/>
    <w:rsid w:val="37A28754"/>
    <w:rsid w:val="37DBCB25"/>
    <w:rsid w:val="37F96881"/>
    <w:rsid w:val="380A77C0"/>
    <w:rsid w:val="382B8FD6"/>
    <w:rsid w:val="3836C87F"/>
    <w:rsid w:val="3891EB52"/>
    <w:rsid w:val="39656CC8"/>
    <w:rsid w:val="396596DE"/>
    <w:rsid w:val="397FE797"/>
    <w:rsid w:val="39FEE6D0"/>
    <w:rsid w:val="3A6D6945"/>
    <w:rsid w:val="3A8E90E5"/>
    <w:rsid w:val="3A977153"/>
    <w:rsid w:val="3A9E9F80"/>
    <w:rsid w:val="3AE5E0E1"/>
    <w:rsid w:val="3AF74654"/>
    <w:rsid w:val="3B11A859"/>
    <w:rsid w:val="3B365E8C"/>
    <w:rsid w:val="3B383FCC"/>
    <w:rsid w:val="3B43184E"/>
    <w:rsid w:val="3B4FD013"/>
    <w:rsid w:val="3B621C0B"/>
    <w:rsid w:val="3B6CA521"/>
    <w:rsid w:val="3BA61D09"/>
    <w:rsid w:val="3BDF73E6"/>
    <w:rsid w:val="3BE36693"/>
    <w:rsid w:val="3BEA576A"/>
    <w:rsid w:val="3BFEFBCB"/>
    <w:rsid w:val="3C21A522"/>
    <w:rsid w:val="3C65E523"/>
    <w:rsid w:val="3C69DC70"/>
    <w:rsid w:val="3CB09494"/>
    <w:rsid w:val="3CB3CF1A"/>
    <w:rsid w:val="3CB6EF45"/>
    <w:rsid w:val="3CFA832B"/>
    <w:rsid w:val="3D215B63"/>
    <w:rsid w:val="3D4998ED"/>
    <w:rsid w:val="3D7EC438"/>
    <w:rsid w:val="3D8188C0"/>
    <w:rsid w:val="3D8DDD73"/>
    <w:rsid w:val="3DF22CBC"/>
    <w:rsid w:val="3E0F5AE7"/>
    <w:rsid w:val="3E2A2CBE"/>
    <w:rsid w:val="3E2FF2B0"/>
    <w:rsid w:val="3E443B54"/>
    <w:rsid w:val="3E4B318F"/>
    <w:rsid w:val="3E5DA360"/>
    <w:rsid w:val="3E878B16"/>
    <w:rsid w:val="3E99B18E"/>
    <w:rsid w:val="3EC4608A"/>
    <w:rsid w:val="3EC59DF1"/>
    <w:rsid w:val="3F032B68"/>
    <w:rsid w:val="3F28266F"/>
    <w:rsid w:val="3F4AC447"/>
    <w:rsid w:val="3F646049"/>
    <w:rsid w:val="3F691E14"/>
    <w:rsid w:val="3F7F1AF6"/>
    <w:rsid w:val="3FAA7785"/>
    <w:rsid w:val="3FBF89ED"/>
    <w:rsid w:val="3FE9A927"/>
    <w:rsid w:val="40045C6F"/>
    <w:rsid w:val="402C934B"/>
    <w:rsid w:val="4043EECC"/>
    <w:rsid w:val="405D16EF"/>
    <w:rsid w:val="40601E41"/>
    <w:rsid w:val="4065C8BE"/>
    <w:rsid w:val="406E1A46"/>
    <w:rsid w:val="406FE558"/>
    <w:rsid w:val="4081E6EC"/>
    <w:rsid w:val="4084AD05"/>
    <w:rsid w:val="40B7617E"/>
    <w:rsid w:val="40E3D94A"/>
    <w:rsid w:val="40E671C9"/>
    <w:rsid w:val="40E9388E"/>
    <w:rsid w:val="4127116C"/>
    <w:rsid w:val="414E1FD2"/>
    <w:rsid w:val="41576DCC"/>
    <w:rsid w:val="41615D90"/>
    <w:rsid w:val="418885A4"/>
    <w:rsid w:val="4191B220"/>
    <w:rsid w:val="41A79595"/>
    <w:rsid w:val="41D23E96"/>
    <w:rsid w:val="41E4636F"/>
    <w:rsid w:val="421FEC80"/>
    <w:rsid w:val="4242968E"/>
    <w:rsid w:val="4249796C"/>
    <w:rsid w:val="426485D4"/>
    <w:rsid w:val="42CB8579"/>
    <w:rsid w:val="4314926C"/>
    <w:rsid w:val="431A9E3A"/>
    <w:rsid w:val="432E168D"/>
    <w:rsid w:val="435BF2F9"/>
    <w:rsid w:val="44401E9C"/>
    <w:rsid w:val="44C26E8D"/>
    <w:rsid w:val="450E4946"/>
    <w:rsid w:val="4576A6C0"/>
    <w:rsid w:val="4594178F"/>
    <w:rsid w:val="45A3B710"/>
    <w:rsid w:val="45BC08C5"/>
    <w:rsid w:val="45DD6881"/>
    <w:rsid w:val="45EBB358"/>
    <w:rsid w:val="45FCD33D"/>
    <w:rsid w:val="4605B79A"/>
    <w:rsid w:val="462BC278"/>
    <w:rsid w:val="465A2A6D"/>
    <w:rsid w:val="46866195"/>
    <w:rsid w:val="46AB33C4"/>
    <w:rsid w:val="46C64F16"/>
    <w:rsid w:val="46D09801"/>
    <w:rsid w:val="46F6AF20"/>
    <w:rsid w:val="47F36294"/>
    <w:rsid w:val="4824E5BB"/>
    <w:rsid w:val="4871C181"/>
    <w:rsid w:val="48C0CB7F"/>
    <w:rsid w:val="494E5981"/>
    <w:rsid w:val="4980AB40"/>
    <w:rsid w:val="498ED226"/>
    <w:rsid w:val="49B5DD3C"/>
    <w:rsid w:val="49B744A3"/>
    <w:rsid w:val="49CF0B3A"/>
    <w:rsid w:val="4A2D4459"/>
    <w:rsid w:val="4A320958"/>
    <w:rsid w:val="4A78213B"/>
    <w:rsid w:val="4ABE8DAD"/>
    <w:rsid w:val="4AC4A9CD"/>
    <w:rsid w:val="4ADC3E24"/>
    <w:rsid w:val="4AEF2B7F"/>
    <w:rsid w:val="4B61B33B"/>
    <w:rsid w:val="4B67833D"/>
    <w:rsid w:val="4B6B3A57"/>
    <w:rsid w:val="4B9777A5"/>
    <w:rsid w:val="4CFF9483"/>
    <w:rsid w:val="4D26A6D1"/>
    <w:rsid w:val="4D54F521"/>
    <w:rsid w:val="4D68DEA2"/>
    <w:rsid w:val="4D754895"/>
    <w:rsid w:val="4DA2D114"/>
    <w:rsid w:val="4DAD4AB2"/>
    <w:rsid w:val="4DC1755C"/>
    <w:rsid w:val="4DCC148C"/>
    <w:rsid w:val="4DE15F98"/>
    <w:rsid w:val="4E2B8666"/>
    <w:rsid w:val="4E58AC91"/>
    <w:rsid w:val="4E65BED4"/>
    <w:rsid w:val="4E70B564"/>
    <w:rsid w:val="4E71058B"/>
    <w:rsid w:val="4EB24E5F"/>
    <w:rsid w:val="4EC4E65E"/>
    <w:rsid w:val="4ED64C40"/>
    <w:rsid w:val="4EDDE2EE"/>
    <w:rsid w:val="4F120E65"/>
    <w:rsid w:val="4F1DBDBE"/>
    <w:rsid w:val="4F31D8CC"/>
    <w:rsid w:val="4F9187A2"/>
    <w:rsid w:val="4F9F27EA"/>
    <w:rsid w:val="4FC5B95E"/>
    <w:rsid w:val="502BE9A6"/>
    <w:rsid w:val="505DA89C"/>
    <w:rsid w:val="50777C8B"/>
    <w:rsid w:val="509EDFCF"/>
    <w:rsid w:val="50A0B42E"/>
    <w:rsid w:val="50DFC207"/>
    <w:rsid w:val="50F6D50B"/>
    <w:rsid w:val="51079D34"/>
    <w:rsid w:val="51385BF9"/>
    <w:rsid w:val="514383E7"/>
    <w:rsid w:val="517A25D2"/>
    <w:rsid w:val="519CFCDF"/>
    <w:rsid w:val="51A44DD2"/>
    <w:rsid w:val="521AE056"/>
    <w:rsid w:val="521DB745"/>
    <w:rsid w:val="521E7FA7"/>
    <w:rsid w:val="52256E56"/>
    <w:rsid w:val="52B84F53"/>
    <w:rsid w:val="52E9BDF4"/>
    <w:rsid w:val="52FB9C94"/>
    <w:rsid w:val="533C2CAA"/>
    <w:rsid w:val="53CB5E1B"/>
    <w:rsid w:val="53EA790B"/>
    <w:rsid w:val="542332B0"/>
    <w:rsid w:val="54324684"/>
    <w:rsid w:val="548E3275"/>
    <w:rsid w:val="54D235CA"/>
    <w:rsid w:val="54E75648"/>
    <w:rsid w:val="54F255F4"/>
    <w:rsid w:val="550E4ACA"/>
    <w:rsid w:val="551AD864"/>
    <w:rsid w:val="5524958A"/>
    <w:rsid w:val="555682CE"/>
    <w:rsid w:val="5571FBE6"/>
    <w:rsid w:val="5574422E"/>
    <w:rsid w:val="559BE7D3"/>
    <w:rsid w:val="55A2A92C"/>
    <w:rsid w:val="55B1154C"/>
    <w:rsid w:val="55B151BD"/>
    <w:rsid w:val="561ED682"/>
    <w:rsid w:val="562EFDC1"/>
    <w:rsid w:val="563C4E78"/>
    <w:rsid w:val="563C698A"/>
    <w:rsid w:val="56584B6A"/>
    <w:rsid w:val="56666C7E"/>
    <w:rsid w:val="566C7746"/>
    <w:rsid w:val="5678BD13"/>
    <w:rsid w:val="56C2CE03"/>
    <w:rsid w:val="56CED484"/>
    <w:rsid w:val="56D1C42B"/>
    <w:rsid w:val="56D2AFF5"/>
    <w:rsid w:val="56E0ED2E"/>
    <w:rsid w:val="56F9EFC9"/>
    <w:rsid w:val="5704B0F7"/>
    <w:rsid w:val="570626B8"/>
    <w:rsid w:val="57085BD3"/>
    <w:rsid w:val="5732A6D1"/>
    <w:rsid w:val="575AEB02"/>
    <w:rsid w:val="576EBE14"/>
    <w:rsid w:val="5779EEAA"/>
    <w:rsid w:val="57A95C50"/>
    <w:rsid w:val="57B4C255"/>
    <w:rsid w:val="57FFC6AE"/>
    <w:rsid w:val="58198A4A"/>
    <w:rsid w:val="58358E0C"/>
    <w:rsid w:val="5860C3E5"/>
    <w:rsid w:val="589D772C"/>
    <w:rsid w:val="58B7F840"/>
    <w:rsid w:val="5966DFAD"/>
    <w:rsid w:val="59F87109"/>
    <w:rsid w:val="59FCAB4E"/>
    <w:rsid w:val="59FFFFBD"/>
    <w:rsid w:val="5A04B828"/>
    <w:rsid w:val="5A33E24D"/>
    <w:rsid w:val="5A4DD903"/>
    <w:rsid w:val="5A5C2827"/>
    <w:rsid w:val="5A704277"/>
    <w:rsid w:val="5A90597E"/>
    <w:rsid w:val="5AAF0F98"/>
    <w:rsid w:val="5AAFE362"/>
    <w:rsid w:val="5ABBBE1B"/>
    <w:rsid w:val="5ACA72D2"/>
    <w:rsid w:val="5B00C808"/>
    <w:rsid w:val="5B6979D3"/>
    <w:rsid w:val="5B6CE019"/>
    <w:rsid w:val="5BAA280A"/>
    <w:rsid w:val="5BB64941"/>
    <w:rsid w:val="5BC64CA9"/>
    <w:rsid w:val="5BCAB504"/>
    <w:rsid w:val="5BF8181E"/>
    <w:rsid w:val="5C104CB3"/>
    <w:rsid w:val="5C574051"/>
    <w:rsid w:val="5C697664"/>
    <w:rsid w:val="5C697664"/>
    <w:rsid w:val="5C9767C8"/>
    <w:rsid w:val="5C9ECD69"/>
    <w:rsid w:val="5CB39A2A"/>
    <w:rsid w:val="5CBC8E8D"/>
    <w:rsid w:val="5CFB956B"/>
    <w:rsid w:val="5CFCC26F"/>
    <w:rsid w:val="5D3F9959"/>
    <w:rsid w:val="5D82FDC1"/>
    <w:rsid w:val="5D9BF2D3"/>
    <w:rsid w:val="5DA97B13"/>
    <w:rsid w:val="5DB1893B"/>
    <w:rsid w:val="5E124865"/>
    <w:rsid w:val="5E99252E"/>
    <w:rsid w:val="5EBB4705"/>
    <w:rsid w:val="5EC4EE7B"/>
    <w:rsid w:val="5EC9B6E1"/>
    <w:rsid w:val="5EE92F2E"/>
    <w:rsid w:val="5F36066A"/>
    <w:rsid w:val="5F5DB5A2"/>
    <w:rsid w:val="5F783F2D"/>
    <w:rsid w:val="5F9883A2"/>
    <w:rsid w:val="5F9E8A8A"/>
    <w:rsid w:val="5FA4CA24"/>
    <w:rsid w:val="5FAB2308"/>
    <w:rsid w:val="5FB9F4F0"/>
    <w:rsid w:val="5FBE17E4"/>
    <w:rsid w:val="5FC11142"/>
    <w:rsid w:val="60120386"/>
    <w:rsid w:val="601DBB8B"/>
    <w:rsid w:val="60947A96"/>
    <w:rsid w:val="60E470BA"/>
    <w:rsid w:val="60FB875A"/>
    <w:rsid w:val="622D6831"/>
    <w:rsid w:val="62452B1D"/>
    <w:rsid w:val="625CF015"/>
    <w:rsid w:val="625DA16F"/>
    <w:rsid w:val="62621B96"/>
    <w:rsid w:val="62646DC9"/>
    <w:rsid w:val="626BFB91"/>
    <w:rsid w:val="626E2C36"/>
    <w:rsid w:val="62BFC025"/>
    <w:rsid w:val="62FA1ADF"/>
    <w:rsid w:val="62FFC446"/>
    <w:rsid w:val="6311A3B0"/>
    <w:rsid w:val="634095CE"/>
    <w:rsid w:val="6343A889"/>
    <w:rsid w:val="636F0F7F"/>
    <w:rsid w:val="63D66911"/>
    <w:rsid w:val="63E28D8D"/>
    <w:rsid w:val="63EBFF7E"/>
    <w:rsid w:val="63EC235D"/>
    <w:rsid w:val="63F13643"/>
    <w:rsid w:val="63FFB339"/>
    <w:rsid w:val="64005EAF"/>
    <w:rsid w:val="6405AC53"/>
    <w:rsid w:val="640AF6DB"/>
    <w:rsid w:val="64210F79"/>
    <w:rsid w:val="64228637"/>
    <w:rsid w:val="644C69B7"/>
    <w:rsid w:val="646B816F"/>
    <w:rsid w:val="647336E7"/>
    <w:rsid w:val="649D8EAA"/>
    <w:rsid w:val="64A0CF0C"/>
    <w:rsid w:val="64D34466"/>
    <w:rsid w:val="64D3B5F1"/>
    <w:rsid w:val="64E4AC9E"/>
    <w:rsid w:val="652487C7"/>
    <w:rsid w:val="654AD46C"/>
    <w:rsid w:val="6551E33E"/>
    <w:rsid w:val="65611E60"/>
    <w:rsid w:val="657CE5DD"/>
    <w:rsid w:val="65B34135"/>
    <w:rsid w:val="65D1B30C"/>
    <w:rsid w:val="661FEF81"/>
    <w:rsid w:val="66414699"/>
    <w:rsid w:val="666ECF41"/>
    <w:rsid w:val="667895B6"/>
    <w:rsid w:val="668D3C7C"/>
    <w:rsid w:val="66A06E49"/>
    <w:rsid w:val="66B1A764"/>
    <w:rsid w:val="66B29185"/>
    <w:rsid w:val="66D65405"/>
    <w:rsid w:val="67009F22"/>
    <w:rsid w:val="67279311"/>
    <w:rsid w:val="67347908"/>
    <w:rsid w:val="673EDD06"/>
    <w:rsid w:val="674793DD"/>
    <w:rsid w:val="677CA592"/>
    <w:rsid w:val="678854DE"/>
    <w:rsid w:val="67CAAE4C"/>
    <w:rsid w:val="67E2FDCE"/>
    <w:rsid w:val="67F745F4"/>
    <w:rsid w:val="67FA5D9F"/>
    <w:rsid w:val="683EAB4A"/>
    <w:rsid w:val="686BC127"/>
    <w:rsid w:val="688A0808"/>
    <w:rsid w:val="68BC8BEF"/>
    <w:rsid w:val="6904D71A"/>
    <w:rsid w:val="6932EF8A"/>
    <w:rsid w:val="69583459"/>
    <w:rsid w:val="69A0259C"/>
    <w:rsid w:val="69AA9287"/>
    <w:rsid w:val="69CE5A98"/>
    <w:rsid w:val="6A154855"/>
    <w:rsid w:val="6AB81A13"/>
    <w:rsid w:val="6ABE8810"/>
    <w:rsid w:val="6B6301DD"/>
    <w:rsid w:val="6BEB1DE6"/>
    <w:rsid w:val="6C15C395"/>
    <w:rsid w:val="6C380AF0"/>
    <w:rsid w:val="6C451682"/>
    <w:rsid w:val="6C58E6C4"/>
    <w:rsid w:val="6C905A80"/>
    <w:rsid w:val="6C93EF28"/>
    <w:rsid w:val="6C9BF553"/>
    <w:rsid w:val="6CA474DE"/>
    <w:rsid w:val="6CAB68B8"/>
    <w:rsid w:val="6CC33780"/>
    <w:rsid w:val="6CD871FE"/>
    <w:rsid w:val="6CD9E897"/>
    <w:rsid w:val="6CE6D3EE"/>
    <w:rsid w:val="6CF3C083"/>
    <w:rsid w:val="6D0A770B"/>
    <w:rsid w:val="6D443B1D"/>
    <w:rsid w:val="6D692DF0"/>
    <w:rsid w:val="6DAB37EF"/>
    <w:rsid w:val="6DD112F7"/>
    <w:rsid w:val="6E10602E"/>
    <w:rsid w:val="6E846355"/>
    <w:rsid w:val="6EBEBD73"/>
    <w:rsid w:val="6EC60EE3"/>
    <w:rsid w:val="6F1E2053"/>
    <w:rsid w:val="6F23D307"/>
    <w:rsid w:val="6F46AB4D"/>
    <w:rsid w:val="6F992A67"/>
    <w:rsid w:val="6FA917B0"/>
    <w:rsid w:val="6FDBD816"/>
    <w:rsid w:val="6FDF3BCA"/>
    <w:rsid w:val="6FF9160D"/>
    <w:rsid w:val="700D185F"/>
    <w:rsid w:val="70140AEF"/>
    <w:rsid w:val="70388E55"/>
    <w:rsid w:val="70404F55"/>
    <w:rsid w:val="705844B9"/>
    <w:rsid w:val="707EEF7B"/>
    <w:rsid w:val="70AC9475"/>
    <w:rsid w:val="70BFD94A"/>
    <w:rsid w:val="70F44A3C"/>
    <w:rsid w:val="712AB86A"/>
    <w:rsid w:val="719F0957"/>
    <w:rsid w:val="71AE27D5"/>
    <w:rsid w:val="71C032BF"/>
    <w:rsid w:val="71C18538"/>
    <w:rsid w:val="721E9F0B"/>
    <w:rsid w:val="7222817D"/>
    <w:rsid w:val="72230440"/>
    <w:rsid w:val="725A7AF4"/>
    <w:rsid w:val="727FACC4"/>
    <w:rsid w:val="72BA9BEF"/>
    <w:rsid w:val="72C9D382"/>
    <w:rsid w:val="72EC677F"/>
    <w:rsid w:val="72F2026E"/>
    <w:rsid w:val="734158D3"/>
    <w:rsid w:val="734B9608"/>
    <w:rsid w:val="734D16EA"/>
    <w:rsid w:val="736B0CD7"/>
    <w:rsid w:val="73CAFF02"/>
    <w:rsid w:val="73EB625A"/>
    <w:rsid w:val="74042C86"/>
    <w:rsid w:val="7428303A"/>
    <w:rsid w:val="745CFB9A"/>
    <w:rsid w:val="7462B8BD"/>
    <w:rsid w:val="74712963"/>
    <w:rsid w:val="74D4222D"/>
    <w:rsid w:val="74DC3D64"/>
    <w:rsid w:val="74DFE640"/>
    <w:rsid w:val="759DE7AC"/>
    <w:rsid w:val="75A10D9F"/>
    <w:rsid w:val="75A721DB"/>
    <w:rsid w:val="75B96F4A"/>
    <w:rsid w:val="75C1C5C4"/>
    <w:rsid w:val="75D03341"/>
    <w:rsid w:val="75D8B5C8"/>
    <w:rsid w:val="76051139"/>
    <w:rsid w:val="762A4FBB"/>
    <w:rsid w:val="76391766"/>
    <w:rsid w:val="763A3B3F"/>
    <w:rsid w:val="766CDF8D"/>
    <w:rsid w:val="768223C4"/>
    <w:rsid w:val="768F5FBA"/>
    <w:rsid w:val="76AA5424"/>
    <w:rsid w:val="76ABF859"/>
    <w:rsid w:val="76F7B369"/>
    <w:rsid w:val="772E6F5C"/>
    <w:rsid w:val="776BA841"/>
    <w:rsid w:val="77701109"/>
    <w:rsid w:val="77936662"/>
    <w:rsid w:val="77B0EDF8"/>
    <w:rsid w:val="77C6B9F0"/>
    <w:rsid w:val="77DF13EC"/>
    <w:rsid w:val="77E4E486"/>
    <w:rsid w:val="77F0C912"/>
    <w:rsid w:val="77F3EB79"/>
    <w:rsid w:val="78091A93"/>
    <w:rsid w:val="783F07B9"/>
    <w:rsid w:val="785570CB"/>
    <w:rsid w:val="7862DFD3"/>
    <w:rsid w:val="786AA4CB"/>
    <w:rsid w:val="786DE094"/>
    <w:rsid w:val="7871152D"/>
    <w:rsid w:val="78749977"/>
    <w:rsid w:val="788F3DC7"/>
    <w:rsid w:val="78C0A0E6"/>
    <w:rsid w:val="78ECA9FC"/>
    <w:rsid w:val="79273F43"/>
    <w:rsid w:val="7943C3F6"/>
    <w:rsid w:val="794D7E3C"/>
    <w:rsid w:val="7956FFB2"/>
    <w:rsid w:val="796F7ECD"/>
    <w:rsid w:val="79B501CE"/>
    <w:rsid w:val="79EEA9AE"/>
    <w:rsid w:val="7A3EB10C"/>
    <w:rsid w:val="7A479409"/>
    <w:rsid w:val="7A67C4D3"/>
    <w:rsid w:val="7A8866D7"/>
    <w:rsid w:val="7A9373E1"/>
    <w:rsid w:val="7A97653A"/>
    <w:rsid w:val="7AA467DF"/>
    <w:rsid w:val="7AAD8A0A"/>
    <w:rsid w:val="7AB143A7"/>
    <w:rsid w:val="7AC90E8B"/>
    <w:rsid w:val="7B168409"/>
    <w:rsid w:val="7B2D4987"/>
    <w:rsid w:val="7B3482F3"/>
    <w:rsid w:val="7B38F015"/>
    <w:rsid w:val="7B4A9FD2"/>
    <w:rsid w:val="7B6C2566"/>
    <w:rsid w:val="7B703091"/>
    <w:rsid w:val="7B8792C7"/>
    <w:rsid w:val="7B9B9392"/>
    <w:rsid w:val="7B9BD893"/>
    <w:rsid w:val="7BFF6303"/>
    <w:rsid w:val="7C496EE3"/>
    <w:rsid w:val="7C49C999"/>
    <w:rsid w:val="7C548885"/>
    <w:rsid w:val="7C9BAFE6"/>
    <w:rsid w:val="7C9DF3DB"/>
    <w:rsid w:val="7CED76DB"/>
    <w:rsid w:val="7CF045F7"/>
    <w:rsid w:val="7D215FFF"/>
    <w:rsid w:val="7D3DB1B8"/>
    <w:rsid w:val="7D503869"/>
    <w:rsid w:val="7D5DB133"/>
    <w:rsid w:val="7DA70C5F"/>
    <w:rsid w:val="7DA7F6A8"/>
    <w:rsid w:val="7DBF2675"/>
    <w:rsid w:val="7DC689E9"/>
    <w:rsid w:val="7DDC5977"/>
    <w:rsid w:val="7E1C2E07"/>
    <w:rsid w:val="7E67F497"/>
    <w:rsid w:val="7E78AF20"/>
    <w:rsid w:val="7E96C5F4"/>
    <w:rsid w:val="7EBB5178"/>
    <w:rsid w:val="7ECA1273"/>
    <w:rsid w:val="7ECCEBD6"/>
    <w:rsid w:val="7EE50BBD"/>
    <w:rsid w:val="7EFEBF12"/>
    <w:rsid w:val="7F192C69"/>
    <w:rsid w:val="7F2D4268"/>
    <w:rsid w:val="7F3CB98D"/>
    <w:rsid w:val="7F4FC3F9"/>
    <w:rsid w:val="7F905B6C"/>
    <w:rsid w:val="7F987D41"/>
    <w:rsid w:val="7F9FED7E"/>
    <w:rsid w:val="7FD2C54D"/>
    <w:rsid w:val="7FDE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E2053"/>
  <w15:chartTrackingRefBased/>
  <w15:docId w15:val="{3AFC6903-90CF-40A8-9AFB-26BF93DDFE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e8200a9569a4965" /><Relationship Type="http://schemas.openxmlformats.org/officeDocument/2006/relationships/numbering" Target="numbering.xml" Id="Re0bf50f73150496c" /><Relationship Type="http://schemas.openxmlformats.org/officeDocument/2006/relationships/header" Target="header.xml" Id="Re070e49402c74fff" /><Relationship Type="http://schemas.openxmlformats.org/officeDocument/2006/relationships/footer" Target="footer.xml" Id="R5992d83831eb4c96" /><Relationship Type="http://schemas.openxmlformats.org/officeDocument/2006/relationships/hyperlink" Target="https://www.carecheck.co.uk/the-definition-of-vulnerable-adults-and-the-services-they-receive/" TargetMode="External" Id="Rf493af514d8549d7" /><Relationship Type="http://schemas.openxmlformats.org/officeDocument/2006/relationships/hyperlink" Target="https://cpag.org.uk/child-poverty/effects-poverty" TargetMode="External" Id="R00fd5a2a69564a6b" /><Relationship Type="http://schemas.openxmlformats.org/officeDocument/2006/relationships/hyperlink" Target="https://www.college.police.uk/app/major-investigation-and-public-protection/domestic-abuse" TargetMode="External" Id="Rc4665de495c8400f" /><Relationship Type="http://schemas.openxmlformats.org/officeDocument/2006/relationships/hyperlink" Target="https://crimetobepoor.org/2022/08/19/805/" TargetMode="External" Id="R2f10ab02d3444d67" /><Relationship Type="http://schemas.openxmlformats.org/officeDocument/2006/relationships/hyperlink" Target="https://www.jrf.org.uk/deep-poverty-and-destitution/a-definition-of-poverty" TargetMode="External" Id="Rf31d8b1b191a421e" /><Relationship Type="http://schemas.openxmlformats.org/officeDocument/2006/relationships/hyperlink" Target="https://www.nhs.uk/mental-health/conditions/agoraphobia/overview/" TargetMode="External" Id="R322b8a77c32f457d" /><Relationship Type="http://schemas.openxmlformats.org/officeDocument/2006/relationships/hyperlink" Target="https://www.nhs.uk/conditions/alcohol-misuse/risks/" TargetMode="External" Id="R41f1e63a770d4048" /><Relationship Type="http://schemas.openxmlformats.org/officeDocument/2006/relationships/hyperlink" Target="https://www.cleveland.police.uk/SysSiteAssets/foi-media/cleveland/publication-scheme/our-policies-and-procedures/359-thrive-and-incident-grading-policy-v2.2-with-appendices_redacted.pdf" TargetMode="External" Id="R543f3bac18cc4ac9" /><Relationship Type="http://schemas.openxmlformats.org/officeDocument/2006/relationships/hyperlink" Target="https://assets.publishing.service.gov.uk/government/uploads/system/uploads/attachment_data/file/480942/Disability_and_domestic_abuse_topic_overview_FINAL.pdf" TargetMode="External" Id="Rddffebff4161407c" /><Relationship Type="http://schemas.openxmlformats.org/officeDocument/2006/relationships/hyperlink" Target="https://reducingtherisk.org.uk/disabilities/" TargetMode="External" Id="R4af03c5a22194d14" /><Relationship Type="http://schemas.openxmlformats.org/officeDocument/2006/relationships/hyperlink" Target="https://southerntrust.hscni.net/involving-you/community-development-and-user-involvement/community-sector-training/adult-safeguarding-information-and-resources/adult-safeguarding/types-of-abuse/" TargetMode="External" Id="Rbb92e866195442b0" /><Relationship Type="http://schemas.openxmlformats.org/officeDocument/2006/relationships/hyperlink" Target="https://www.womensaid.org.uk/information-support/the-survivors-handbook/im-not-sure-if-my-relationship-is-healthy/" TargetMode="External" Id="Rab502ce4eb864582" /><Relationship Type="http://schemas.openxmlformats.org/officeDocument/2006/relationships/hyperlink" Target="https://www.westsomersethealthcare.co.uk/protecting-vulnerable-people" TargetMode="External" Id="Rdfe17c6dc08043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2024-10-17T14:41:49.2471632Z</dcterms:created>
  <dcterms:modified xsi:type="dcterms:W3CDTF">2024-11-08T10:30:28.1459594Z</dcterms:modified>
  <dc:creator>Matthew Collier (2305658)</dc:creator>
  <lastModifiedBy>Matthew Collier (2305658)</lastModifiedBy>
</coreProperties>
</file>