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1EFD9" w14:textId="71FF78F8" w:rsidR="0050119D" w:rsidRPr="004D1051" w:rsidRDefault="00AB362A" w:rsidP="00AB362A">
      <w:pPr>
        <w:jc w:val="center"/>
        <w:rPr>
          <w:b/>
          <w:bCs/>
          <w:sz w:val="24"/>
          <w:szCs w:val="24"/>
          <w:lang w:val="en-US"/>
        </w:rPr>
      </w:pPr>
      <w:r w:rsidRPr="004D1051">
        <w:rPr>
          <w:b/>
          <w:bCs/>
          <w:sz w:val="24"/>
          <w:szCs w:val="24"/>
          <w:lang w:val="en-US"/>
        </w:rPr>
        <w:t>TO INVESTIGATE THE RELATIONSHIP BETWEEN BRAND IMAGE AND BRAND LOYALTY              A CASE STUDY OF NIKE</w:t>
      </w:r>
      <w:r w:rsidR="004C482A" w:rsidRPr="004D1051">
        <w:rPr>
          <w:b/>
          <w:bCs/>
          <w:sz w:val="24"/>
          <w:szCs w:val="24"/>
          <w:lang w:val="en-US"/>
        </w:rPr>
        <w:t xml:space="preserve"> </w:t>
      </w:r>
    </w:p>
    <w:p w14:paraId="198B33C6" w14:textId="77777777" w:rsidR="00AB362A" w:rsidRDefault="00AB362A" w:rsidP="00AB362A">
      <w:pPr>
        <w:rPr>
          <w:sz w:val="24"/>
          <w:szCs w:val="24"/>
          <w:lang w:val="en-US"/>
        </w:rPr>
      </w:pPr>
    </w:p>
    <w:p w14:paraId="0C4DE18A" w14:textId="77777777" w:rsidR="00AB362A" w:rsidRPr="0044799F" w:rsidRDefault="00AB362A" w:rsidP="00AB362A">
      <w:pPr>
        <w:rPr>
          <w:b/>
          <w:bCs/>
          <w:sz w:val="26"/>
          <w:szCs w:val="26"/>
          <w:lang w:val="en-US"/>
        </w:rPr>
      </w:pPr>
      <w:r w:rsidRPr="0044799F">
        <w:rPr>
          <w:b/>
          <w:bCs/>
          <w:sz w:val="26"/>
          <w:szCs w:val="26"/>
          <w:lang w:val="en-US"/>
        </w:rPr>
        <w:t>INTRODUCTION:</w:t>
      </w:r>
    </w:p>
    <w:p w14:paraId="22D21DDD" w14:textId="2737874E" w:rsidR="000A1905" w:rsidRPr="0044799F" w:rsidRDefault="00CB5120" w:rsidP="00CB5120">
      <w:pPr>
        <w:jc w:val="both"/>
        <w:rPr>
          <w:sz w:val="26"/>
          <w:szCs w:val="26"/>
          <w:lang w:val="en-US"/>
        </w:rPr>
      </w:pPr>
      <w:r w:rsidRPr="0044799F">
        <w:rPr>
          <w:sz w:val="26"/>
          <w:szCs w:val="26"/>
          <w:lang w:val="en-US"/>
        </w:rPr>
        <w:t xml:space="preserve">In this modern era, we observe many changes in the lifestyle of individuals, it should be either in terms of fashion, health, or food we observe a lot of changes happening in recent years, especially after covid. The sportswear industry </w:t>
      </w:r>
      <w:r w:rsidR="003F3908" w:rsidRPr="0044799F">
        <w:rPr>
          <w:sz w:val="26"/>
          <w:szCs w:val="26"/>
          <w:lang w:val="en-US"/>
        </w:rPr>
        <w:t>is also</w:t>
      </w:r>
      <w:r w:rsidRPr="0044799F">
        <w:rPr>
          <w:sz w:val="26"/>
          <w:szCs w:val="26"/>
          <w:lang w:val="en-US"/>
        </w:rPr>
        <w:t xml:space="preserve"> </w:t>
      </w:r>
      <w:r w:rsidR="007552BD" w:rsidRPr="0044799F">
        <w:rPr>
          <w:sz w:val="26"/>
          <w:szCs w:val="26"/>
          <w:lang w:val="en-US"/>
        </w:rPr>
        <w:t xml:space="preserve">evolving day by day, </w:t>
      </w:r>
      <w:proofErr w:type="gramStart"/>
      <w:r w:rsidR="007552BD" w:rsidRPr="0044799F">
        <w:rPr>
          <w:sz w:val="26"/>
          <w:szCs w:val="26"/>
          <w:lang w:val="en-US"/>
        </w:rPr>
        <w:t xml:space="preserve">and </w:t>
      </w:r>
      <w:r w:rsidRPr="0044799F">
        <w:rPr>
          <w:sz w:val="26"/>
          <w:szCs w:val="26"/>
          <w:lang w:val="en-US"/>
        </w:rPr>
        <w:t>also</w:t>
      </w:r>
      <w:proofErr w:type="gramEnd"/>
      <w:r w:rsidRPr="0044799F">
        <w:rPr>
          <w:sz w:val="26"/>
          <w:szCs w:val="26"/>
          <w:lang w:val="en-US"/>
        </w:rPr>
        <w:t xml:space="preserve"> adapting </w:t>
      </w:r>
      <w:r w:rsidR="007552BD" w:rsidRPr="0044799F">
        <w:rPr>
          <w:sz w:val="26"/>
          <w:szCs w:val="26"/>
          <w:lang w:val="en-US"/>
        </w:rPr>
        <w:t>t</w:t>
      </w:r>
      <w:r w:rsidR="00BD5B02" w:rsidRPr="0044799F">
        <w:rPr>
          <w:sz w:val="26"/>
          <w:szCs w:val="26"/>
          <w:lang w:val="en-US"/>
        </w:rPr>
        <w:t>he market</w:t>
      </w:r>
      <w:r w:rsidRPr="0044799F">
        <w:rPr>
          <w:sz w:val="26"/>
          <w:szCs w:val="26"/>
          <w:lang w:val="en-US"/>
        </w:rPr>
        <w:t xml:space="preserve"> changes and competing with each other to gain a good market share</w:t>
      </w:r>
      <w:r w:rsidR="007552BD" w:rsidRPr="0044799F">
        <w:rPr>
          <w:sz w:val="26"/>
          <w:szCs w:val="26"/>
          <w:lang w:val="en-US"/>
        </w:rPr>
        <w:t xml:space="preserve">. There is a list of brands like Nike, Skechers, Adidas, Puma, Reebok, New Balance, etc. although every brand provides a wide range of products but, Nike creates new and innovative products that stand top in the market </w:t>
      </w:r>
      <w:r w:rsidR="000A1905" w:rsidRPr="0044799F">
        <w:rPr>
          <w:sz w:val="26"/>
          <w:szCs w:val="26"/>
          <w:lang w:val="en-US"/>
        </w:rPr>
        <w:t>to gain brand loyalty and create its strong brand image among customers.</w:t>
      </w:r>
    </w:p>
    <w:p w14:paraId="1A81FF5C" w14:textId="51184D8B" w:rsidR="00210059" w:rsidRDefault="000F40A6" w:rsidP="00CB5120">
      <w:pPr>
        <w:jc w:val="both"/>
        <w:rPr>
          <w:sz w:val="26"/>
          <w:szCs w:val="26"/>
          <w:lang w:val="en-US"/>
        </w:rPr>
      </w:pPr>
      <w:r w:rsidRPr="0044799F">
        <w:rPr>
          <w:sz w:val="26"/>
          <w:szCs w:val="26"/>
          <w:lang w:val="en-US"/>
        </w:rPr>
        <w:t xml:space="preserve">Potential customers will always remember </w:t>
      </w:r>
      <w:r w:rsidR="00210059" w:rsidRPr="0044799F">
        <w:rPr>
          <w:sz w:val="26"/>
          <w:szCs w:val="26"/>
          <w:lang w:val="en-US"/>
        </w:rPr>
        <w:t xml:space="preserve">those </w:t>
      </w:r>
      <w:r w:rsidRPr="0044799F">
        <w:rPr>
          <w:sz w:val="26"/>
          <w:szCs w:val="26"/>
          <w:lang w:val="en-US"/>
        </w:rPr>
        <w:t xml:space="preserve">organizations </w:t>
      </w:r>
      <w:r w:rsidR="002D09E8" w:rsidRPr="0044799F">
        <w:rPr>
          <w:sz w:val="26"/>
          <w:szCs w:val="26"/>
          <w:lang w:val="en-US"/>
        </w:rPr>
        <w:t>that</w:t>
      </w:r>
      <w:r w:rsidRPr="0044799F">
        <w:rPr>
          <w:sz w:val="26"/>
          <w:szCs w:val="26"/>
          <w:lang w:val="en-US"/>
        </w:rPr>
        <w:t xml:space="preserve"> </w:t>
      </w:r>
      <w:r w:rsidR="002D09E8" w:rsidRPr="0044799F">
        <w:rPr>
          <w:sz w:val="26"/>
          <w:szCs w:val="26"/>
          <w:lang w:val="en-US"/>
        </w:rPr>
        <w:t>have</w:t>
      </w:r>
      <w:r w:rsidRPr="0044799F">
        <w:rPr>
          <w:sz w:val="26"/>
          <w:szCs w:val="26"/>
          <w:lang w:val="en-US"/>
        </w:rPr>
        <w:t xml:space="preserve"> a strong brand image</w:t>
      </w:r>
      <w:r w:rsidR="002D09E8" w:rsidRPr="0044799F">
        <w:rPr>
          <w:sz w:val="26"/>
          <w:szCs w:val="26"/>
          <w:lang w:val="en-US"/>
        </w:rPr>
        <w:t>, therefore if the quality of products and services are good then the organization has more chance to create strong brand loyalty, and if the services and products are poor then the brand has a lower base of loyal customers</w:t>
      </w:r>
      <w:r w:rsidR="00210059" w:rsidRPr="0044799F">
        <w:rPr>
          <w:sz w:val="26"/>
          <w:szCs w:val="26"/>
          <w:lang w:val="en-US"/>
        </w:rPr>
        <w:t>.</w:t>
      </w:r>
      <w:r w:rsidR="002D09E8" w:rsidRPr="0044799F">
        <w:rPr>
          <w:sz w:val="26"/>
          <w:szCs w:val="26"/>
          <w:lang w:val="en-US"/>
        </w:rPr>
        <w:t xml:space="preserve"> Alternatively</w:t>
      </w:r>
      <w:r w:rsidR="00210059" w:rsidRPr="0044799F">
        <w:rPr>
          <w:sz w:val="26"/>
          <w:szCs w:val="26"/>
          <w:lang w:val="en-US"/>
        </w:rPr>
        <w:t>,</w:t>
      </w:r>
      <w:r w:rsidR="002D09E8" w:rsidRPr="0044799F">
        <w:rPr>
          <w:sz w:val="26"/>
          <w:szCs w:val="26"/>
          <w:lang w:val="en-US"/>
        </w:rPr>
        <w:t xml:space="preserve"> awareness and satisfaction </w:t>
      </w:r>
      <w:proofErr w:type="gramStart"/>
      <w:r w:rsidR="002D09E8" w:rsidRPr="0044799F">
        <w:rPr>
          <w:sz w:val="26"/>
          <w:szCs w:val="26"/>
          <w:lang w:val="en-US"/>
        </w:rPr>
        <w:t>is</w:t>
      </w:r>
      <w:proofErr w:type="gramEnd"/>
      <w:r w:rsidR="002D09E8" w:rsidRPr="0044799F">
        <w:rPr>
          <w:sz w:val="26"/>
          <w:szCs w:val="26"/>
          <w:lang w:val="en-US"/>
        </w:rPr>
        <w:t xml:space="preserve"> also a reason for </w:t>
      </w:r>
      <w:r w:rsidR="00210059" w:rsidRPr="0044799F">
        <w:rPr>
          <w:sz w:val="26"/>
          <w:szCs w:val="26"/>
          <w:lang w:val="en-US"/>
        </w:rPr>
        <w:t xml:space="preserve">a </w:t>
      </w:r>
      <w:r w:rsidR="002D09E8" w:rsidRPr="0044799F">
        <w:rPr>
          <w:sz w:val="26"/>
          <w:szCs w:val="26"/>
          <w:lang w:val="en-US"/>
        </w:rPr>
        <w:t>good brand image.</w:t>
      </w:r>
      <w:r w:rsidR="00210059" w:rsidRPr="0044799F">
        <w:rPr>
          <w:sz w:val="26"/>
          <w:szCs w:val="26"/>
          <w:lang w:val="en-US"/>
        </w:rPr>
        <w:t xml:space="preserve"> Brand loyalty has an important impact on companies’ marketing</w:t>
      </w:r>
      <w:proofErr w:type="gramStart"/>
      <w:r w:rsidR="00210059" w:rsidRPr="0044799F">
        <w:rPr>
          <w:sz w:val="26"/>
          <w:szCs w:val="26"/>
          <w:lang w:val="en-US"/>
        </w:rPr>
        <w:t xml:space="preserve"> it</w:t>
      </w:r>
      <w:proofErr w:type="gramEnd"/>
      <w:r w:rsidR="00210059" w:rsidRPr="0044799F">
        <w:rPr>
          <w:sz w:val="26"/>
          <w:szCs w:val="26"/>
          <w:lang w:val="en-US"/>
        </w:rPr>
        <w:t xml:space="preserve"> helps organizations to achieve more profits, and customers can continuously buy the products if the price and category of products change. According to (Zhang, 2015) brand image is the key driver of brand equity, which refers to consumers’ general perceptions and feelings.</w:t>
      </w:r>
      <w:r w:rsidR="001E42E7" w:rsidRPr="0044799F">
        <w:rPr>
          <w:sz w:val="26"/>
          <w:szCs w:val="26"/>
          <w:lang w:val="en-US"/>
        </w:rPr>
        <w:t xml:space="preserve"> Meanwhile, another author named (Aaker, 1991)  brand image creates value and helps customers to differentiate the brand and push the reasons to buy products and helps to generate positive feelings </w:t>
      </w:r>
      <w:r w:rsidR="004D1051" w:rsidRPr="0044799F">
        <w:rPr>
          <w:sz w:val="26"/>
          <w:szCs w:val="26"/>
          <w:lang w:val="en-US"/>
        </w:rPr>
        <w:t>about</w:t>
      </w:r>
      <w:r w:rsidR="001E42E7" w:rsidRPr="0044799F">
        <w:rPr>
          <w:sz w:val="26"/>
          <w:szCs w:val="26"/>
          <w:lang w:val="en-US"/>
        </w:rPr>
        <w:t xml:space="preserve"> </w:t>
      </w:r>
      <w:r w:rsidR="004D1051" w:rsidRPr="0044799F">
        <w:rPr>
          <w:sz w:val="26"/>
          <w:szCs w:val="26"/>
          <w:lang w:val="en-US"/>
        </w:rPr>
        <w:t xml:space="preserve">the </w:t>
      </w:r>
      <w:r w:rsidR="001E42E7" w:rsidRPr="0044799F">
        <w:rPr>
          <w:sz w:val="26"/>
          <w:szCs w:val="26"/>
          <w:lang w:val="en-US"/>
        </w:rPr>
        <w:t>brand.</w:t>
      </w:r>
    </w:p>
    <w:p w14:paraId="2C63C0AA" w14:textId="3BBBE140" w:rsidR="00213B63" w:rsidRPr="0044799F" w:rsidRDefault="00213B63" w:rsidP="00CB5120">
      <w:pPr>
        <w:jc w:val="both"/>
        <w:rPr>
          <w:sz w:val="26"/>
          <w:szCs w:val="26"/>
          <w:lang w:val="en-US"/>
        </w:rPr>
      </w:pPr>
      <w:r>
        <w:rPr>
          <w:b/>
          <w:bCs/>
          <w:sz w:val="26"/>
          <w:szCs w:val="26"/>
          <w:lang w:val="en-US"/>
        </w:rPr>
        <w:t>Rationale</w:t>
      </w:r>
      <w:r w:rsidRPr="00213B63">
        <w:rPr>
          <w:b/>
          <w:bCs/>
          <w:sz w:val="26"/>
          <w:szCs w:val="26"/>
          <w:lang w:val="en-US"/>
        </w:rPr>
        <w:t xml:space="preserve"> of stud</w:t>
      </w:r>
      <w:r>
        <w:rPr>
          <w:b/>
          <w:bCs/>
          <w:sz w:val="26"/>
          <w:szCs w:val="26"/>
          <w:lang w:val="en-US"/>
        </w:rPr>
        <w:t>y</w:t>
      </w:r>
      <w:r>
        <w:rPr>
          <w:sz w:val="26"/>
          <w:szCs w:val="26"/>
          <w:lang w:val="en-US"/>
        </w:rPr>
        <w:t>:</w:t>
      </w:r>
    </w:p>
    <w:p w14:paraId="42DD5059" w14:textId="168E8A73" w:rsidR="00210059" w:rsidRPr="0044799F" w:rsidRDefault="00210059" w:rsidP="00CB5120">
      <w:pPr>
        <w:jc w:val="both"/>
        <w:rPr>
          <w:sz w:val="26"/>
          <w:szCs w:val="26"/>
          <w:lang w:val="en-US"/>
        </w:rPr>
      </w:pPr>
      <w:r w:rsidRPr="0044799F">
        <w:rPr>
          <w:sz w:val="26"/>
          <w:szCs w:val="26"/>
          <w:lang w:val="en-US"/>
        </w:rPr>
        <w:t>This research mostly focuses on investigating how Nike gained a strong brand image and loyalty toward their customers and finding out what is the main relationship between brand image and customer loyalty, and this research is helpful to know, how these terms called brand image and brand loyalty improve the Long-term relationship and customer satisfaction with the respective brand</w:t>
      </w:r>
      <w:r w:rsidR="00AA148C">
        <w:rPr>
          <w:sz w:val="26"/>
          <w:szCs w:val="26"/>
          <w:lang w:val="en-US"/>
        </w:rPr>
        <w:t xml:space="preserve"> Nike.</w:t>
      </w:r>
      <w:r w:rsidR="00E258D7">
        <w:rPr>
          <w:sz w:val="26"/>
          <w:szCs w:val="26"/>
          <w:lang w:val="en-US"/>
        </w:rPr>
        <w:t xml:space="preserve"> This research will help Nike to</w:t>
      </w:r>
      <w:r w:rsidR="00114E61">
        <w:rPr>
          <w:sz w:val="26"/>
          <w:szCs w:val="26"/>
          <w:lang w:val="en-US"/>
        </w:rPr>
        <w:t xml:space="preserve"> improve their brand image, and customer loyalty, and </w:t>
      </w:r>
      <w:proofErr w:type="gramStart"/>
      <w:r w:rsidR="002317A1">
        <w:rPr>
          <w:sz w:val="26"/>
          <w:szCs w:val="26"/>
          <w:lang w:val="en-US"/>
        </w:rPr>
        <w:t>helps</w:t>
      </w:r>
      <w:proofErr w:type="gramEnd"/>
      <w:r w:rsidR="002317A1">
        <w:rPr>
          <w:sz w:val="26"/>
          <w:szCs w:val="26"/>
          <w:lang w:val="en-US"/>
        </w:rPr>
        <w:t xml:space="preserve"> Nike to increase </w:t>
      </w:r>
      <w:proofErr w:type="spellStart"/>
      <w:proofErr w:type="gramStart"/>
      <w:r w:rsidR="002317A1">
        <w:rPr>
          <w:sz w:val="26"/>
          <w:szCs w:val="26"/>
          <w:lang w:val="en-US"/>
        </w:rPr>
        <w:t>it’s</w:t>
      </w:r>
      <w:proofErr w:type="spellEnd"/>
      <w:proofErr w:type="gramEnd"/>
      <w:r w:rsidR="002317A1">
        <w:rPr>
          <w:sz w:val="26"/>
          <w:szCs w:val="26"/>
          <w:lang w:val="en-US"/>
        </w:rPr>
        <w:t xml:space="preserve"> revenue and profits.</w:t>
      </w:r>
    </w:p>
    <w:p w14:paraId="1CBC025E" w14:textId="51AF0EB0" w:rsidR="008A7689" w:rsidRPr="0044799F" w:rsidRDefault="008A7689" w:rsidP="00CB5120">
      <w:pPr>
        <w:jc w:val="both"/>
        <w:rPr>
          <w:sz w:val="26"/>
          <w:szCs w:val="26"/>
          <w:lang w:val="en-US"/>
        </w:rPr>
      </w:pPr>
      <w:r w:rsidRPr="0044799F">
        <w:rPr>
          <w:b/>
          <w:bCs/>
          <w:sz w:val="26"/>
          <w:szCs w:val="26"/>
          <w:lang w:val="en-US"/>
        </w:rPr>
        <w:t>Background study</w:t>
      </w:r>
      <w:r w:rsidR="00940E19" w:rsidRPr="0044799F">
        <w:rPr>
          <w:sz w:val="26"/>
          <w:szCs w:val="26"/>
          <w:lang w:val="en-US"/>
        </w:rPr>
        <w:t>:</w:t>
      </w:r>
    </w:p>
    <w:p w14:paraId="2D5A5256" w14:textId="3A2E094F" w:rsidR="00ED603E" w:rsidRDefault="00940E19" w:rsidP="00CB5120">
      <w:pPr>
        <w:jc w:val="both"/>
        <w:rPr>
          <w:sz w:val="26"/>
          <w:szCs w:val="26"/>
          <w:lang w:val="en-US"/>
        </w:rPr>
      </w:pPr>
      <w:r w:rsidRPr="0044799F">
        <w:rPr>
          <w:sz w:val="26"/>
          <w:szCs w:val="26"/>
          <w:lang w:val="en-US"/>
        </w:rPr>
        <w:t xml:space="preserve">The competition between companies is very high in this current era, it has become very hard to gain a competitive advantage in the Market. The </w:t>
      </w:r>
      <w:r w:rsidR="009C7EDC" w:rsidRPr="0044799F">
        <w:rPr>
          <w:sz w:val="26"/>
          <w:szCs w:val="26"/>
          <w:lang w:val="en-US"/>
        </w:rPr>
        <w:t xml:space="preserve">rapidly changing </w:t>
      </w:r>
      <w:r w:rsidRPr="0044799F">
        <w:rPr>
          <w:sz w:val="26"/>
          <w:szCs w:val="26"/>
          <w:lang w:val="en-US"/>
        </w:rPr>
        <w:t xml:space="preserve">trends in the fashion and sports </w:t>
      </w:r>
      <w:r w:rsidR="009C7EDC" w:rsidRPr="0044799F">
        <w:rPr>
          <w:sz w:val="26"/>
          <w:szCs w:val="26"/>
          <w:lang w:val="en-US"/>
        </w:rPr>
        <w:t xml:space="preserve">industries create pressure on the firms. This research purpose is to find out how the brand image and brand loyalty of Nike are useful for establishing </w:t>
      </w:r>
      <w:r w:rsidR="00F70F15" w:rsidRPr="0044799F">
        <w:rPr>
          <w:sz w:val="26"/>
          <w:szCs w:val="26"/>
          <w:lang w:val="en-US"/>
        </w:rPr>
        <w:lastRenderedPageBreak/>
        <w:t xml:space="preserve">a </w:t>
      </w:r>
      <w:r w:rsidR="009C7EDC" w:rsidRPr="0044799F">
        <w:rPr>
          <w:sz w:val="26"/>
          <w:szCs w:val="26"/>
          <w:lang w:val="en-US"/>
        </w:rPr>
        <w:t>successful relationship with customers</w:t>
      </w:r>
      <w:r w:rsidR="00F70F15" w:rsidRPr="0044799F">
        <w:rPr>
          <w:sz w:val="26"/>
          <w:szCs w:val="26"/>
          <w:lang w:val="en-US"/>
        </w:rPr>
        <w:t xml:space="preserve"> and to know the role of brand Image to gain</w:t>
      </w:r>
      <w:r w:rsidR="009B163E" w:rsidRPr="0044799F">
        <w:rPr>
          <w:sz w:val="26"/>
          <w:szCs w:val="26"/>
          <w:lang w:val="en-US"/>
        </w:rPr>
        <w:t xml:space="preserve"> </w:t>
      </w:r>
      <w:r w:rsidR="00F70F15" w:rsidRPr="0044799F">
        <w:rPr>
          <w:sz w:val="26"/>
          <w:szCs w:val="26"/>
          <w:lang w:val="en-US"/>
        </w:rPr>
        <w:t>customer loyalty</w:t>
      </w:r>
      <w:r w:rsidR="004C482A" w:rsidRPr="0044799F">
        <w:rPr>
          <w:sz w:val="26"/>
          <w:szCs w:val="26"/>
          <w:lang w:val="en-US"/>
        </w:rPr>
        <w:t>.</w:t>
      </w:r>
      <w:r w:rsidR="004D1051" w:rsidRPr="0044799F">
        <w:rPr>
          <w:sz w:val="26"/>
          <w:szCs w:val="26"/>
          <w:lang w:val="en-US"/>
        </w:rPr>
        <w:t xml:space="preserve"> </w:t>
      </w:r>
      <w:r w:rsidR="00ED603E" w:rsidRPr="0044799F">
        <w:rPr>
          <w:sz w:val="26"/>
          <w:szCs w:val="26"/>
          <w:lang w:val="en-US"/>
        </w:rPr>
        <w:t>This research study is to check the relationship between brand loyalty and the brand image of Nike and the impact on customer satisfaction</w:t>
      </w:r>
      <w:r w:rsidR="004D1051" w:rsidRPr="0044799F">
        <w:rPr>
          <w:sz w:val="26"/>
          <w:szCs w:val="26"/>
          <w:lang w:val="en-US"/>
        </w:rPr>
        <w:t>. This</w:t>
      </w:r>
      <w:r w:rsidR="00ED603E" w:rsidRPr="0044799F">
        <w:rPr>
          <w:sz w:val="26"/>
          <w:szCs w:val="26"/>
          <w:lang w:val="en-US"/>
        </w:rPr>
        <w:t xml:space="preserve"> research has some objectives which are.</w:t>
      </w:r>
    </w:p>
    <w:p w14:paraId="1327F757" w14:textId="6A07E579" w:rsidR="009755FE" w:rsidRPr="009755FE" w:rsidRDefault="009755FE" w:rsidP="00CB5120">
      <w:pPr>
        <w:jc w:val="both"/>
        <w:rPr>
          <w:b/>
          <w:bCs/>
          <w:sz w:val="26"/>
          <w:szCs w:val="26"/>
          <w:lang w:val="en-US"/>
        </w:rPr>
      </w:pPr>
      <w:r w:rsidRPr="009755FE">
        <w:rPr>
          <w:b/>
          <w:bCs/>
          <w:sz w:val="26"/>
          <w:szCs w:val="26"/>
          <w:lang w:val="en-US"/>
        </w:rPr>
        <w:t xml:space="preserve">Research Aim: </w:t>
      </w:r>
    </w:p>
    <w:p w14:paraId="4BFB497E" w14:textId="578A365F" w:rsidR="009755FE" w:rsidRDefault="009755FE" w:rsidP="00CB5120">
      <w:pPr>
        <w:jc w:val="both"/>
        <w:rPr>
          <w:sz w:val="26"/>
          <w:szCs w:val="26"/>
          <w:lang w:val="en-US"/>
        </w:rPr>
      </w:pPr>
      <w:r>
        <w:rPr>
          <w:sz w:val="26"/>
          <w:szCs w:val="26"/>
          <w:lang w:val="en-US"/>
        </w:rPr>
        <w:t xml:space="preserve">The Main Aim of this research is to Investigate the relationship between brand image and brand Loyalty </w:t>
      </w:r>
      <w:r w:rsidR="00AA148C">
        <w:rPr>
          <w:sz w:val="26"/>
          <w:szCs w:val="26"/>
          <w:lang w:val="en-US"/>
        </w:rPr>
        <w:t>at</w:t>
      </w:r>
      <w:r>
        <w:rPr>
          <w:sz w:val="26"/>
          <w:szCs w:val="26"/>
          <w:lang w:val="en-US"/>
        </w:rPr>
        <w:t xml:space="preserve"> Nike</w:t>
      </w:r>
    </w:p>
    <w:p w14:paraId="4D733BD6" w14:textId="11C87763" w:rsidR="009755FE" w:rsidRDefault="009755FE" w:rsidP="00CB5120">
      <w:pPr>
        <w:jc w:val="both"/>
        <w:rPr>
          <w:sz w:val="26"/>
          <w:szCs w:val="26"/>
          <w:lang w:val="en-US"/>
        </w:rPr>
      </w:pPr>
      <w:r w:rsidRPr="009755FE">
        <w:rPr>
          <w:b/>
          <w:bCs/>
          <w:sz w:val="26"/>
          <w:szCs w:val="26"/>
          <w:lang w:val="en-US"/>
        </w:rPr>
        <w:t>Research Objectives</w:t>
      </w:r>
      <w:r>
        <w:rPr>
          <w:sz w:val="26"/>
          <w:szCs w:val="26"/>
          <w:lang w:val="en-US"/>
        </w:rPr>
        <w:t>:</w:t>
      </w:r>
    </w:p>
    <w:p w14:paraId="5298BA40" w14:textId="2D117634" w:rsidR="009755FE" w:rsidRPr="009755FE" w:rsidRDefault="009755FE" w:rsidP="009755FE">
      <w:pPr>
        <w:pStyle w:val="ListParagraph"/>
        <w:numPr>
          <w:ilvl w:val="0"/>
          <w:numId w:val="1"/>
        </w:numPr>
        <w:jc w:val="both"/>
        <w:rPr>
          <w:sz w:val="26"/>
          <w:szCs w:val="26"/>
          <w:lang w:val="en-US"/>
        </w:rPr>
      </w:pPr>
      <w:r w:rsidRPr="009755FE">
        <w:rPr>
          <w:sz w:val="26"/>
          <w:szCs w:val="26"/>
          <w:lang w:val="en-US"/>
        </w:rPr>
        <w:t xml:space="preserve">To determine the </w:t>
      </w:r>
      <w:r w:rsidR="00403D41">
        <w:rPr>
          <w:sz w:val="26"/>
          <w:szCs w:val="26"/>
          <w:lang w:val="en-US"/>
        </w:rPr>
        <w:t>c</w:t>
      </w:r>
      <w:r w:rsidRPr="009755FE">
        <w:rPr>
          <w:sz w:val="26"/>
          <w:szCs w:val="26"/>
          <w:lang w:val="en-US"/>
        </w:rPr>
        <w:t xml:space="preserve">urrent </w:t>
      </w:r>
      <w:r w:rsidR="00403D41">
        <w:rPr>
          <w:sz w:val="26"/>
          <w:szCs w:val="26"/>
          <w:lang w:val="en-US"/>
        </w:rPr>
        <w:t>b</w:t>
      </w:r>
      <w:r w:rsidRPr="009755FE">
        <w:rPr>
          <w:sz w:val="26"/>
          <w:szCs w:val="26"/>
          <w:lang w:val="en-US"/>
        </w:rPr>
        <w:t>rand</w:t>
      </w:r>
      <w:r w:rsidR="00403D41">
        <w:rPr>
          <w:sz w:val="26"/>
          <w:szCs w:val="26"/>
          <w:lang w:val="en-US"/>
        </w:rPr>
        <w:t>ing</w:t>
      </w:r>
      <w:r w:rsidRPr="009755FE">
        <w:rPr>
          <w:sz w:val="26"/>
          <w:szCs w:val="26"/>
          <w:lang w:val="en-US"/>
        </w:rPr>
        <w:t xml:space="preserve"> strategies of Nike</w:t>
      </w:r>
      <w:r>
        <w:rPr>
          <w:sz w:val="26"/>
          <w:szCs w:val="26"/>
          <w:lang w:val="en-US"/>
        </w:rPr>
        <w:t>.</w:t>
      </w:r>
    </w:p>
    <w:p w14:paraId="65F0A4ED" w14:textId="128F34CA" w:rsidR="00ED603E" w:rsidRPr="0044799F" w:rsidRDefault="00ED603E" w:rsidP="00ED603E">
      <w:pPr>
        <w:pStyle w:val="ListParagraph"/>
        <w:numPr>
          <w:ilvl w:val="0"/>
          <w:numId w:val="1"/>
        </w:numPr>
        <w:jc w:val="both"/>
        <w:rPr>
          <w:sz w:val="26"/>
          <w:szCs w:val="26"/>
          <w:lang w:val="en-US"/>
        </w:rPr>
      </w:pPr>
      <w:r w:rsidRPr="0044799F">
        <w:rPr>
          <w:sz w:val="26"/>
          <w:szCs w:val="26"/>
          <w:lang w:val="en-US"/>
        </w:rPr>
        <w:t>To determine the</w:t>
      </w:r>
      <w:r w:rsidR="00EC2CDF" w:rsidRPr="0044799F">
        <w:rPr>
          <w:sz w:val="26"/>
          <w:szCs w:val="26"/>
          <w:lang w:val="en-US"/>
        </w:rPr>
        <w:t xml:space="preserve"> positive and</w:t>
      </w:r>
      <w:r w:rsidRPr="0044799F">
        <w:rPr>
          <w:sz w:val="26"/>
          <w:szCs w:val="26"/>
          <w:lang w:val="en-US"/>
        </w:rPr>
        <w:t xml:space="preserve"> negative factors </w:t>
      </w:r>
      <w:r w:rsidR="00610824" w:rsidRPr="0044799F">
        <w:rPr>
          <w:sz w:val="26"/>
          <w:szCs w:val="26"/>
          <w:lang w:val="en-US"/>
        </w:rPr>
        <w:t>affecting brand image and</w:t>
      </w:r>
      <w:r w:rsidRPr="0044799F">
        <w:rPr>
          <w:sz w:val="26"/>
          <w:szCs w:val="26"/>
          <w:lang w:val="en-US"/>
        </w:rPr>
        <w:t xml:space="preserve"> loyalty among customers.</w:t>
      </w:r>
    </w:p>
    <w:p w14:paraId="138E4AEF" w14:textId="08E1FC69" w:rsidR="004D1051" w:rsidRPr="0044799F" w:rsidRDefault="00ED603E" w:rsidP="004D1051">
      <w:pPr>
        <w:pStyle w:val="ListParagraph"/>
        <w:numPr>
          <w:ilvl w:val="0"/>
          <w:numId w:val="1"/>
        </w:numPr>
        <w:jc w:val="both"/>
        <w:rPr>
          <w:sz w:val="26"/>
          <w:szCs w:val="26"/>
          <w:lang w:val="en-US"/>
        </w:rPr>
      </w:pPr>
      <w:r w:rsidRPr="0044799F">
        <w:rPr>
          <w:sz w:val="26"/>
          <w:szCs w:val="26"/>
          <w:lang w:val="en-US"/>
        </w:rPr>
        <w:t>To investigate the impact of customer satisfaction</w:t>
      </w:r>
      <w:r w:rsidR="00EC2CDF" w:rsidRPr="0044799F">
        <w:rPr>
          <w:sz w:val="26"/>
          <w:szCs w:val="26"/>
          <w:lang w:val="en-US"/>
        </w:rPr>
        <w:t xml:space="preserve"> on loyal customers of Nike</w:t>
      </w:r>
      <w:r w:rsidRPr="0044799F">
        <w:rPr>
          <w:sz w:val="26"/>
          <w:szCs w:val="26"/>
          <w:lang w:val="en-US"/>
        </w:rPr>
        <w:t>.</w:t>
      </w:r>
      <w:r w:rsidR="00DB3931" w:rsidRPr="0044799F">
        <w:rPr>
          <w:sz w:val="26"/>
          <w:szCs w:val="26"/>
          <w:lang w:val="en-US"/>
        </w:rPr>
        <w:t xml:space="preserve"> </w:t>
      </w:r>
    </w:p>
    <w:p w14:paraId="58783BE4" w14:textId="0AB2905C" w:rsidR="004D1051" w:rsidRDefault="004D1051" w:rsidP="004D1051">
      <w:pPr>
        <w:pStyle w:val="ListParagraph"/>
        <w:numPr>
          <w:ilvl w:val="0"/>
          <w:numId w:val="1"/>
        </w:numPr>
        <w:jc w:val="both"/>
        <w:rPr>
          <w:sz w:val="26"/>
          <w:szCs w:val="26"/>
          <w:lang w:val="en-US"/>
        </w:rPr>
      </w:pPr>
      <w:r w:rsidRPr="0044799F">
        <w:rPr>
          <w:sz w:val="26"/>
          <w:szCs w:val="26"/>
          <w:lang w:val="en-US"/>
        </w:rPr>
        <w:t>To analyze how brand image and brand loyalty increase company equity and profits.</w:t>
      </w:r>
    </w:p>
    <w:p w14:paraId="53D8B8F7" w14:textId="7DEAE70B" w:rsidR="009755FE" w:rsidRPr="00616B28" w:rsidRDefault="009755FE" w:rsidP="00616B28">
      <w:pPr>
        <w:jc w:val="both"/>
        <w:rPr>
          <w:sz w:val="26"/>
          <w:szCs w:val="26"/>
          <w:lang w:val="en-US"/>
        </w:rPr>
      </w:pPr>
      <w:r w:rsidRPr="00616B28">
        <w:rPr>
          <w:b/>
          <w:bCs/>
          <w:sz w:val="26"/>
          <w:szCs w:val="26"/>
          <w:lang w:val="en-US"/>
        </w:rPr>
        <w:t>Research Questions</w:t>
      </w:r>
      <w:r w:rsidRPr="00616B28">
        <w:rPr>
          <w:sz w:val="26"/>
          <w:szCs w:val="26"/>
          <w:lang w:val="en-US"/>
        </w:rPr>
        <w:t>:</w:t>
      </w:r>
    </w:p>
    <w:p w14:paraId="37AE9565" w14:textId="75455EAB" w:rsidR="009755FE" w:rsidRDefault="009755FE" w:rsidP="009755FE">
      <w:pPr>
        <w:pStyle w:val="ListParagraph"/>
        <w:jc w:val="both"/>
        <w:rPr>
          <w:sz w:val="26"/>
          <w:szCs w:val="26"/>
          <w:lang w:val="en-US"/>
        </w:rPr>
      </w:pPr>
      <w:r w:rsidRPr="009755FE">
        <w:rPr>
          <w:sz w:val="26"/>
          <w:szCs w:val="26"/>
          <w:lang w:val="en-US"/>
        </w:rPr>
        <w:t xml:space="preserve">What </w:t>
      </w:r>
      <w:r>
        <w:rPr>
          <w:sz w:val="26"/>
          <w:szCs w:val="26"/>
          <w:lang w:val="en-US"/>
        </w:rPr>
        <w:t xml:space="preserve">are the </w:t>
      </w:r>
      <w:r w:rsidR="00403D41">
        <w:rPr>
          <w:sz w:val="26"/>
          <w:szCs w:val="26"/>
          <w:lang w:val="en-US"/>
        </w:rPr>
        <w:t>c</w:t>
      </w:r>
      <w:r>
        <w:rPr>
          <w:sz w:val="26"/>
          <w:szCs w:val="26"/>
          <w:lang w:val="en-US"/>
        </w:rPr>
        <w:t>urrent brand</w:t>
      </w:r>
      <w:r w:rsidR="00403D41">
        <w:rPr>
          <w:sz w:val="26"/>
          <w:szCs w:val="26"/>
          <w:lang w:val="en-US"/>
        </w:rPr>
        <w:t xml:space="preserve">ing </w:t>
      </w:r>
      <w:r>
        <w:rPr>
          <w:sz w:val="26"/>
          <w:szCs w:val="26"/>
          <w:lang w:val="en-US"/>
        </w:rPr>
        <w:t>strategies of Nike?</w:t>
      </w:r>
    </w:p>
    <w:p w14:paraId="77F843E6" w14:textId="2753B108" w:rsidR="00616B28" w:rsidRDefault="009755FE" w:rsidP="009755FE">
      <w:pPr>
        <w:pStyle w:val="ListParagraph"/>
        <w:jc w:val="both"/>
        <w:rPr>
          <w:sz w:val="26"/>
          <w:szCs w:val="26"/>
          <w:lang w:val="en-US"/>
        </w:rPr>
      </w:pPr>
      <w:r>
        <w:rPr>
          <w:sz w:val="26"/>
          <w:szCs w:val="26"/>
          <w:lang w:val="en-US"/>
        </w:rPr>
        <w:t xml:space="preserve">What Positive and negative factors affect </w:t>
      </w:r>
      <w:r w:rsidR="00616B28">
        <w:rPr>
          <w:sz w:val="26"/>
          <w:szCs w:val="26"/>
          <w:lang w:val="en-US"/>
        </w:rPr>
        <w:t>Nike’s brand Image</w:t>
      </w:r>
    </w:p>
    <w:p w14:paraId="50BB3AA6" w14:textId="01F60DFD" w:rsidR="00616B28" w:rsidRDefault="00616B28" w:rsidP="009755FE">
      <w:pPr>
        <w:pStyle w:val="ListParagraph"/>
        <w:jc w:val="both"/>
        <w:rPr>
          <w:sz w:val="26"/>
          <w:szCs w:val="26"/>
          <w:lang w:val="en-US"/>
        </w:rPr>
      </w:pPr>
      <w:r>
        <w:rPr>
          <w:sz w:val="26"/>
          <w:szCs w:val="26"/>
          <w:lang w:val="en-US"/>
        </w:rPr>
        <w:t xml:space="preserve">What </w:t>
      </w:r>
      <w:r w:rsidR="00403D41">
        <w:rPr>
          <w:sz w:val="26"/>
          <w:szCs w:val="26"/>
          <w:lang w:val="en-US"/>
        </w:rPr>
        <w:t>is the impact of customer</w:t>
      </w:r>
      <w:r>
        <w:rPr>
          <w:sz w:val="26"/>
          <w:szCs w:val="26"/>
          <w:lang w:val="en-US"/>
        </w:rPr>
        <w:t xml:space="preserve"> </w:t>
      </w:r>
      <w:r w:rsidR="00403D41">
        <w:rPr>
          <w:sz w:val="26"/>
          <w:szCs w:val="26"/>
          <w:lang w:val="en-US"/>
        </w:rPr>
        <w:t>satisfaction on the brand loyalty of</w:t>
      </w:r>
      <w:r>
        <w:rPr>
          <w:sz w:val="26"/>
          <w:szCs w:val="26"/>
          <w:lang w:val="en-US"/>
        </w:rPr>
        <w:t xml:space="preserve"> Nike </w:t>
      </w:r>
      <w:r w:rsidR="00403D41">
        <w:rPr>
          <w:sz w:val="26"/>
          <w:szCs w:val="26"/>
          <w:lang w:val="en-US"/>
        </w:rPr>
        <w:t>customers</w:t>
      </w:r>
      <w:r w:rsidR="00213B63">
        <w:rPr>
          <w:sz w:val="26"/>
          <w:szCs w:val="26"/>
          <w:lang w:val="en-US"/>
        </w:rPr>
        <w:t>?</w:t>
      </w:r>
    </w:p>
    <w:p w14:paraId="57836140" w14:textId="3BB03A34" w:rsidR="00403D41" w:rsidRDefault="00403D41" w:rsidP="009755FE">
      <w:pPr>
        <w:pStyle w:val="ListParagraph"/>
        <w:jc w:val="both"/>
        <w:rPr>
          <w:sz w:val="26"/>
          <w:szCs w:val="26"/>
          <w:lang w:val="en-US"/>
        </w:rPr>
      </w:pPr>
      <w:r>
        <w:rPr>
          <w:sz w:val="26"/>
          <w:szCs w:val="26"/>
          <w:lang w:val="en-US"/>
        </w:rPr>
        <w:t>How do brand image and brand loyalty increase customer equity and profits</w:t>
      </w:r>
    </w:p>
    <w:p w14:paraId="6F829991" w14:textId="4854CAE3" w:rsidR="009755FE" w:rsidRPr="009755FE" w:rsidRDefault="009755FE" w:rsidP="009755FE">
      <w:pPr>
        <w:pStyle w:val="ListParagraph"/>
        <w:jc w:val="both"/>
        <w:rPr>
          <w:sz w:val="26"/>
          <w:szCs w:val="26"/>
          <w:lang w:val="en-US"/>
        </w:rPr>
      </w:pPr>
      <w:r>
        <w:rPr>
          <w:sz w:val="26"/>
          <w:szCs w:val="26"/>
          <w:lang w:val="en-US"/>
        </w:rPr>
        <w:t xml:space="preserve"> </w:t>
      </w:r>
    </w:p>
    <w:p w14:paraId="1DF733BE" w14:textId="18875ADF" w:rsidR="004D1051" w:rsidRPr="0044799F" w:rsidRDefault="004D1051" w:rsidP="004D1051">
      <w:pPr>
        <w:jc w:val="both"/>
        <w:rPr>
          <w:b/>
          <w:bCs/>
          <w:sz w:val="26"/>
          <w:szCs w:val="26"/>
          <w:lang w:val="en-US"/>
        </w:rPr>
      </w:pPr>
      <w:r w:rsidRPr="0044799F">
        <w:rPr>
          <w:b/>
          <w:bCs/>
          <w:sz w:val="26"/>
          <w:szCs w:val="26"/>
          <w:lang w:val="en-US"/>
        </w:rPr>
        <w:t>Literature review:</w:t>
      </w:r>
    </w:p>
    <w:p w14:paraId="101DBD3E" w14:textId="71E42CA7" w:rsidR="00EC1A20" w:rsidRPr="0044799F" w:rsidRDefault="004D1051" w:rsidP="004D1051">
      <w:pPr>
        <w:jc w:val="both"/>
        <w:rPr>
          <w:sz w:val="26"/>
          <w:szCs w:val="26"/>
          <w:lang w:val="en-US"/>
        </w:rPr>
      </w:pPr>
      <w:r w:rsidRPr="0044799F">
        <w:rPr>
          <w:i/>
          <w:iCs/>
          <w:sz w:val="26"/>
          <w:szCs w:val="26"/>
          <w:lang w:val="en-US"/>
        </w:rPr>
        <w:t xml:space="preserve">Brand </w:t>
      </w:r>
      <w:proofErr w:type="gramStart"/>
      <w:r w:rsidR="002B6956" w:rsidRPr="0044799F">
        <w:rPr>
          <w:i/>
          <w:iCs/>
          <w:sz w:val="26"/>
          <w:szCs w:val="26"/>
          <w:lang w:val="en-US"/>
        </w:rPr>
        <w:t>image;</w:t>
      </w:r>
      <w:proofErr w:type="gramEnd"/>
      <w:r w:rsidR="002B6956" w:rsidRPr="0044799F">
        <w:rPr>
          <w:i/>
          <w:iCs/>
          <w:sz w:val="26"/>
          <w:szCs w:val="26"/>
          <w:lang w:val="en-US"/>
        </w:rPr>
        <w:t xml:space="preserve"> </w:t>
      </w:r>
      <w:r w:rsidR="002B6956" w:rsidRPr="0044799F">
        <w:rPr>
          <w:sz w:val="26"/>
          <w:szCs w:val="26"/>
          <w:lang w:val="en-US"/>
        </w:rPr>
        <w:t>in the field of marketing brand image is a major concept</w:t>
      </w:r>
      <w:r w:rsidR="0039026F" w:rsidRPr="0044799F">
        <w:rPr>
          <w:sz w:val="26"/>
          <w:szCs w:val="26"/>
          <w:lang w:val="en-US"/>
        </w:rPr>
        <w:t>,</w:t>
      </w:r>
      <w:r w:rsidR="002B6956" w:rsidRPr="0044799F">
        <w:rPr>
          <w:sz w:val="26"/>
          <w:szCs w:val="26"/>
          <w:lang w:val="en-US"/>
        </w:rPr>
        <w:t xml:space="preserve"> based on the memories of the particular brand</w:t>
      </w:r>
      <w:r w:rsidR="0039026F" w:rsidRPr="0044799F">
        <w:rPr>
          <w:sz w:val="26"/>
          <w:szCs w:val="26"/>
          <w:lang w:val="en-US"/>
        </w:rPr>
        <w:t xml:space="preserve"> the assumptions will be reflected. according to </w:t>
      </w:r>
      <w:r w:rsidR="00543A74" w:rsidRPr="0044799F">
        <w:rPr>
          <w:sz w:val="26"/>
          <w:szCs w:val="26"/>
          <w:lang w:val="en-US"/>
        </w:rPr>
        <w:t>Keller,</w:t>
      </w:r>
      <w:r w:rsidR="0039026F" w:rsidRPr="0044799F">
        <w:rPr>
          <w:sz w:val="26"/>
          <w:szCs w:val="26"/>
          <w:lang w:val="en-US"/>
        </w:rPr>
        <w:t xml:space="preserve"> Powerful brands create meaningful Images in the minds of customers (Keller 1993) </w:t>
      </w:r>
      <w:r w:rsidR="00EC1A20" w:rsidRPr="0044799F">
        <w:rPr>
          <w:sz w:val="26"/>
          <w:szCs w:val="26"/>
          <w:lang w:val="en-US"/>
        </w:rPr>
        <w:t>and Keller explained that brand image can be measured based on three parts (Bernarto, et al 2020) first part is Attributes, characteristics</w:t>
      </w:r>
      <w:r w:rsidR="00552D4F" w:rsidRPr="0044799F">
        <w:rPr>
          <w:sz w:val="26"/>
          <w:szCs w:val="26"/>
          <w:lang w:val="en-US"/>
        </w:rPr>
        <w:t>,</w:t>
      </w:r>
      <w:r w:rsidR="00EC1A20" w:rsidRPr="0044799F">
        <w:rPr>
          <w:sz w:val="26"/>
          <w:szCs w:val="26"/>
          <w:lang w:val="en-US"/>
        </w:rPr>
        <w:t xml:space="preserve"> and different aspects of </w:t>
      </w:r>
      <w:r w:rsidR="00552D4F" w:rsidRPr="0044799F">
        <w:rPr>
          <w:sz w:val="26"/>
          <w:szCs w:val="26"/>
          <w:lang w:val="en-US"/>
        </w:rPr>
        <w:t xml:space="preserve">the </w:t>
      </w:r>
      <w:r w:rsidR="00EC1A20" w:rsidRPr="0044799F">
        <w:rPr>
          <w:sz w:val="26"/>
          <w:szCs w:val="26"/>
          <w:lang w:val="en-US"/>
        </w:rPr>
        <w:t xml:space="preserve">brand, and the second one is </w:t>
      </w:r>
      <w:r w:rsidR="00552D4F" w:rsidRPr="0044799F">
        <w:rPr>
          <w:sz w:val="26"/>
          <w:szCs w:val="26"/>
          <w:lang w:val="en-US"/>
        </w:rPr>
        <w:t xml:space="preserve">brand benefits, the functional benefits of particular brand or prestige issue with a brand (Kotler and Keller, 2009) and the final part is Attitude, this is based on the valuation of the product after customer using, the product and services quality is good or likely bad  then the customer’s feelings may be altered to buy or not to buy (Bernarto, et al 2020) </w:t>
      </w:r>
    </w:p>
    <w:p w14:paraId="423E2807" w14:textId="648DB7EE" w:rsidR="004D713A" w:rsidRPr="0044799F" w:rsidRDefault="00552D4F" w:rsidP="004D1051">
      <w:pPr>
        <w:jc w:val="both"/>
        <w:rPr>
          <w:sz w:val="26"/>
          <w:szCs w:val="26"/>
        </w:rPr>
      </w:pPr>
      <w:r w:rsidRPr="0044799F">
        <w:rPr>
          <w:sz w:val="26"/>
          <w:szCs w:val="26"/>
          <w:lang w:val="en-US"/>
        </w:rPr>
        <w:t xml:space="preserve">Brand Loyalty; </w:t>
      </w:r>
      <w:r w:rsidR="00F70639" w:rsidRPr="0044799F">
        <w:rPr>
          <w:sz w:val="26"/>
          <w:szCs w:val="26"/>
        </w:rPr>
        <w:t xml:space="preserve">refers to the buying or purchase </w:t>
      </w:r>
      <w:r w:rsidR="00213B63" w:rsidRPr="0044799F">
        <w:rPr>
          <w:sz w:val="26"/>
          <w:szCs w:val="26"/>
        </w:rPr>
        <w:t>behaviour</w:t>
      </w:r>
      <w:r w:rsidR="00F70639" w:rsidRPr="0044799F">
        <w:rPr>
          <w:sz w:val="26"/>
          <w:szCs w:val="26"/>
        </w:rPr>
        <w:t xml:space="preserve"> of customers repeatedly of the same brand products, loyalty can be something related to customers’ emotional attachment</w:t>
      </w:r>
      <w:r w:rsidR="004D713A" w:rsidRPr="0044799F">
        <w:rPr>
          <w:sz w:val="26"/>
          <w:szCs w:val="26"/>
        </w:rPr>
        <w:t xml:space="preserve"> according to (Thompson et al, 2014)</w:t>
      </w:r>
      <w:r w:rsidR="00F70639" w:rsidRPr="0044799F">
        <w:rPr>
          <w:sz w:val="26"/>
          <w:szCs w:val="26"/>
        </w:rPr>
        <w:t xml:space="preserve"> </w:t>
      </w:r>
      <w:r w:rsidR="004D713A" w:rsidRPr="0044799F">
        <w:rPr>
          <w:sz w:val="26"/>
          <w:szCs w:val="26"/>
        </w:rPr>
        <w:t xml:space="preserve">brand loyalty is a customer’s attitude </w:t>
      </w:r>
      <w:r w:rsidR="004D713A" w:rsidRPr="0044799F">
        <w:rPr>
          <w:sz w:val="26"/>
          <w:szCs w:val="26"/>
        </w:rPr>
        <w:lastRenderedPageBreak/>
        <w:t xml:space="preserve">to purchasing the brand repeatedly based on their shopping experiences, brand loyalty has important aspects brand loyalty </w:t>
      </w:r>
      <w:r w:rsidR="00453C3B" w:rsidRPr="0044799F">
        <w:rPr>
          <w:sz w:val="26"/>
          <w:szCs w:val="26"/>
        </w:rPr>
        <w:t xml:space="preserve">is a biased </w:t>
      </w:r>
      <w:r w:rsidR="005527FE" w:rsidRPr="0044799F">
        <w:rPr>
          <w:sz w:val="26"/>
          <w:szCs w:val="26"/>
        </w:rPr>
        <w:t>behavioral</w:t>
      </w:r>
      <w:r w:rsidR="00453C3B" w:rsidRPr="0044799F">
        <w:rPr>
          <w:sz w:val="26"/>
          <w:szCs w:val="26"/>
        </w:rPr>
        <w:t xml:space="preserve"> response.</w:t>
      </w:r>
    </w:p>
    <w:p w14:paraId="479A17B3" w14:textId="18575986" w:rsidR="00453C3B" w:rsidRPr="0044799F" w:rsidRDefault="004D713A" w:rsidP="004D1051">
      <w:pPr>
        <w:jc w:val="both"/>
        <w:rPr>
          <w:sz w:val="26"/>
          <w:szCs w:val="26"/>
        </w:rPr>
      </w:pPr>
      <w:r w:rsidRPr="0044799F">
        <w:rPr>
          <w:sz w:val="26"/>
          <w:szCs w:val="26"/>
        </w:rPr>
        <w:t>The interlink of Brand image and brand loyalty</w:t>
      </w:r>
      <w:r w:rsidR="00591E4A" w:rsidRPr="0044799F">
        <w:rPr>
          <w:sz w:val="26"/>
          <w:szCs w:val="26"/>
        </w:rPr>
        <w:t>.</w:t>
      </w:r>
      <w:r w:rsidRPr="0044799F">
        <w:rPr>
          <w:sz w:val="26"/>
          <w:szCs w:val="26"/>
        </w:rPr>
        <w:t xml:space="preserve"> </w:t>
      </w:r>
      <w:r w:rsidR="000A5D1F" w:rsidRPr="0044799F">
        <w:rPr>
          <w:sz w:val="26"/>
          <w:szCs w:val="26"/>
        </w:rPr>
        <w:t xml:space="preserve">Loyalty </w:t>
      </w:r>
      <w:r w:rsidR="005527FE" w:rsidRPr="0044799F">
        <w:rPr>
          <w:sz w:val="26"/>
          <w:szCs w:val="26"/>
        </w:rPr>
        <w:t>is a relationship created by trust and interlinked with the purchase intentions</w:t>
      </w:r>
      <w:r w:rsidR="004C1D4C" w:rsidRPr="0044799F">
        <w:rPr>
          <w:sz w:val="26"/>
          <w:szCs w:val="26"/>
        </w:rPr>
        <w:t xml:space="preserve"> and brand image of the organization,</w:t>
      </w:r>
      <w:r w:rsidR="00C5114A" w:rsidRPr="0044799F">
        <w:rPr>
          <w:sz w:val="26"/>
          <w:szCs w:val="26"/>
        </w:rPr>
        <w:t xml:space="preserve"> customers commenced </w:t>
      </w:r>
      <w:r w:rsidR="00DB00F1" w:rsidRPr="0044799F">
        <w:rPr>
          <w:sz w:val="26"/>
          <w:szCs w:val="26"/>
        </w:rPr>
        <w:t xml:space="preserve">obtaining valuable goods which </w:t>
      </w:r>
      <w:r w:rsidR="008F6E73" w:rsidRPr="0044799F">
        <w:rPr>
          <w:sz w:val="26"/>
          <w:szCs w:val="26"/>
        </w:rPr>
        <w:t>lead</w:t>
      </w:r>
      <w:r w:rsidR="00DB00F1" w:rsidRPr="0044799F">
        <w:rPr>
          <w:sz w:val="26"/>
          <w:szCs w:val="26"/>
        </w:rPr>
        <w:t xml:space="preserve"> to repeated purchases, the customer’s loyalty is a time-based result</w:t>
      </w:r>
      <w:r w:rsidR="004C1D4C" w:rsidRPr="0044799F">
        <w:rPr>
          <w:sz w:val="26"/>
          <w:szCs w:val="26"/>
        </w:rPr>
        <w:t xml:space="preserve">, it takes a long </w:t>
      </w:r>
      <w:r w:rsidR="008F6E73" w:rsidRPr="0044799F">
        <w:rPr>
          <w:sz w:val="26"/>
          <w:szCs w:val="26"/>
        </w:rPr>
        <w:t>period</w:t>
      </w:r>
      <w:r w:rsidR="004C1D4C" w:rsidRPr="0044799F">
        <w:rPr>
          <w:sz w:val="26"/>
          <w:szCs w:val="26"/>
        </w:rPr>
        <w:t xml:space="preserve"> to build a strong customer </w:t>
      </w:r>
      <w:proofErr w:type="gramStart"/>
      <w:r w:rsidR="004C1D4C" w:rsidRPr="0044799F">
        <w:rPr>
          <w:sz w:val="26"/>
          <w:szCs w:val="26"/>
        </w:rPr>
        <w:t xml:space="preserve">base </w:t>
      </w:r>
      <w:r w:rsidR="00DB00F1" w:rsidRPr="0044799F">
        <w:rPr>
          <w:sz w:val="26"/>
          <w:szCs w:val="26"/>
        </w:rPr>
        <w:t xml:space="preserve"> (</w:t>
      </w:r>
      <w:proofErr w:type="gramEnd"/>
      <w:r w:rsidR="00DB00F1" w:rsidRPr="0044799F">
        <w:rPr>
          <w:sz w:val="26"/>
          <w:szCs w:val="26"/>
        </w:rPr>
        <w:t>Margaretha,2021) consumers can identify, evaluate products and gain some identity over products leads to brand loyalty</w:t>
      </w:r>
      <w:r w:rsidR="004C1D4C" w:rsidRPr="0044799F">
        <w:rPr>
          <w:sz w:val="26"/>
          <w:szCs w:val="26"/>
        </w:rPr>
        <w:t>.</w:t>
      </w:r>
    </w:p>
    <w:p w14:paraId="2C7C1CF4" w14:textId="55CE58CC" w:rsidR="004C1D4C" w:rsidRPr="00AA148C" w:rsidRDefault="004C1D4C" w:rsidP="004D1051">
      <w:pPr>
        <w:jc w:val="both"/>
        <w:rPr>
          <w:b/>
          <w:bCs/>
          <w:sz w:val="26"/>
          <w:szCs w:val="26"/>
        </w:rPr>
      </w:pPr>
      <w:r w:rsidRPr="00AA148C">
        <w:rPr>
          <w:b/>
          <w:bCs/>
          <w:sz w:val="26"/>
          <w:szCs w:val="26"/>
        </w:rPr>
        <w:t>Keller’s brand equity model:</w:t>
      </w:r>
    </w:p>
    <w:p w14:paraId="16A6D4D8" w14:textId="02BB6A67" w:rsidR="00325FC7" w:rsidRPr="0044799F" w:rsidRDefault="00A24156" w:rsidP="004D1051">
      <w:pPr>
        <w:jc w:val="both"/>
        <w:rPr>
          <w:sz w:val="26"/>
          <w:szCs w:val="26"/>
        </w:rPr>
      </w:pPr>
      <w:r w:rsidRPr="0044799F">
        <w:rPr>
          <w:sz w:val="26"/>
          <w:szCs w:val="26"/>
        </w:rPr>
        <w:t xml:space="preserve">Brand equity is defined as when a brand has a strong identity and </w:t>
      </w:r>
      <w:r w:rsidR="00343509" w:rsidRPr="0044799F">
        <w:rPr>
          <w:sz w:val="26"/>
          <w:szCs w:val="26"/>
        </w:rPr>
        <w:t>favorable</w:t>
      </w:r>
      <w:r w:rsidRPr="0044799F">
        <w:rPr>
          <w:sz w:val="26"/>
          <w:szCs w:val="26"/>
        </w:rPr>
        <w:t xml:space="preserve"> </w:t>
      </w:r>
      <w:r w:rsidR="00343509" w:rsidRPr="0044799F">
        <w:rPr>
          <w:sz w:val="26"/>
          <w:szCs w:val="26"/>
        </w:rPr>
        <w:t>connections with consumers’ minds.  Keller’s or CBBE model has four steps to create a strong brand, in this Keller’s model the pyramid has four stages upon successful completion of each step</w:t>
      </w:r>
      <w:r w:rsidR="00591E4A" w:rsidRPr="0044799F">
        <w:rPr>
          <w:sz w:val="26"/>
          <w:szCs w:val="26"/>
        </w:rPr>
        <w:t>,</w:t>
      </w:r>
      <w:r w:rsidR="00343509" w:rsidRPr="0044799F">
        <w:rPr>
          <w:sz w:val="26"/>
          <w:szCs w:val="26"/>
        </w:rPr>
        <w:t xml:space="preserve"> </w:t>
      </w:r>
      <w:r w:rsidR="00C81170" w:rsidRPr="0044799F">
        <w:rPr>
          <w:sz w:val="26"/>
          <w:szCs w:val="26"/>
        </w:rPr>
        <w:t>needs</w:t>
      </w:r>
      <w:r w:rsidR="00343509" w:rsidRPr="0044799F">
        <w:rPr>
          <w:sz w:val="26"/>
          <w:szCs w:val="26"/>
        </w:rPr>
        <w:t xml:space="preserve"> to proceed </w:t>
      </w:r>
      <w:r w:rsidR="00C81170" w:rsidRPr="0044799F">
        <w:rPr>
          <w:sz w:val="26"/>
          <w:szCs w:val="26"/>
        </w:rPr>
        <w:t>another step, in the first step</w:t>
      </w:r>
      <w:r w:rsidR="00325FC7" w:rsidRPr="0044799F">
        <w:rPr>
          <w:sz w:val="26"/>
          <w:szCs w:val="26"/>
        </w:rPr>
        <w:t xml:space="preserve"> focus on creating an identity about your brand, (who are you) in the second step establishing the meaning of your brand</w:t>
      </w:r>
      <w:r w:rsidR="00E90891" w:rsidRPr="0044799F">
        <w:rPr>
          <w:sz w:val="26"/>
          <w:szCs w:val="26"/>
        </w:rPr>
        <w:t>, and the third step is a brand response, it shows how customers feel and judge about your products, and finally resonance, it tells about the relationship with the brand and its products.</w:t>
      </w:r>
      <w:r w:rsidR="00992AA2" w:rsidRPr="0044799F">
        <w:rPr>
          <w:sz w:val="26"/>
          <w:szCs w:val="26"/>
        </w:rPr>
        <w:t xml:space="preserve"> </w:t>
      </w:r>
    </w:p>
    <w:p w14:paraId="68316512" w14:textId="0F3F9E41" w:rsidR="004C1D4C" w:rsidRPr="0044799F" w:rsidRDefault="00325FC7" w:rsidP="004D1051">
      <w:pPr>
        <w:jc w:val="both"/>
        <w:rPr>
          <w:sz w:val="26"/>
          <w:szCs w:val="26"/>
        </w:rPr>
      </w:pPr>
      <w:r w:rsidRPr="0044799F">
        <w:rPr>
          <w:noProof/>
          <w:sz w:val="26"/>
          <w:szCs w:val="26"/>
        </w:rPr>
        <w:drawing>
          <wp:inline distT="0" distB="0" distL="0" distR="0" wp14:anchorId="6E0A80CA" wp14:editId="0D5EF73D">
            <wp:extent cx="4595258" cy="2179509"/>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95258" cy="2179509"/>
                    </a:xfrm>
                    <a:prstGeom prst="rect">
                      <a:avLst/>
                    </a:prstGeom>
                  </pic:spPr>
                </pic:pic>
              </a:graphicData>
            </a:graphic>
          </wp:inline>
        </w:drawing>
      </w:r>
    </w:p>
    <w:p w14:paraId="238D125C" w14:textId="76ACCA72" w:rsidR="004C1D4C" w:rsidRPr="0044799F" w:rsidRDefault="00591E4A" w:rsidP="004D1051">
      <w:pPr>
        <w:jc w:val="both"/>
        <w:rPr>
          <w:sz w:val="26"/>
          <w:szCs w:val="26"/>
        </w:rPr>
      </w:pPr>
      <w:r w:rsidRPr="0044799F">
        <w:rPr>
          <w:sz w:val="26"/>
          <w:szCs w:val="26"/>
        </w:rPr>
        <w:t xml:space="preserve">Advantages and </w:t>
      </w:r>
      <w:r w:rsidR="004F49B3" w:rsidRPr="0044799F">
        <w:rPr>
          <w:sz w:val="26"/>
          <w:szCs w:val="26"/>
        </w:rPr>
        <w:t>dis-advantages</w:t>
      </w:r>
      <w:r w:rsidRPr="0044799F">
        <w:rPr>
          <w:sz w:val="26"/>
          <w:szCs w:val="26"/>
        </w:rPr>
        <w:t xml:space="preserve"> of Keller’s brand equity model:</w:t>
      </w:r>
    </w:p>
    <w:p w14:paraId="6B94742A" w14:textId="47847DCA" w:rsidR="00B31EF8" w:rsidRPr="0044799F" w:rsidRDefault="00742785" w:rsidP="004D1051">
      <w:pPr>
        <w:jc w:val="both"/>
        <w:rPr>
          <w:sz w:val="26"/>
          <w:szCs w:val="26"/>
        </w:rPr>
      </w:pPr>
      <w:r w:rsidRPr="0044799F">
        <w:rPr>
          <w:sz w:val="26"/>
          <w:szCs w:val="26"/>
        </w:rPr>
        <w:t xml:space="preserve">Every model has its advantages and its limitations, </w:t>
      </w:r>
      <w:r w:rsidR="00D4006D" w:rsidRPr="0044799F">
        <w:rPr>
          <w:sz w:val="26"/>
          <w:szCs w:val="26"/>
        </w:rPr>
        <w:t xml:space="preserve">here the key points to be mentioned about the advantages of Keller’s brand equity model, by implementing the CBBE model the increase in the Customers base will be observed (Indeed, 2022) this means </w:t>
      </w:r>
      <w:r w:rsidR="008F6E73" w:rsidRPr="0044799F">
        <w:rPr>
          <w:sz w:val="26"/>
          <w:szCs w:val="26"/>
        </w:rPr>
        <w:t>that</w:t>
      </w:r>
      <w:r w:rsidR="00D4006D" w:rsidRPr="0044799F">
        <w:rPr>
          <w:sz w:val="26"/>
          <w:szCs w:val="26"/>
        </w:rPr>
        <w:t xml:space="preserve"> CBBE model has capable of increase the positive customer impact on your brand, it leads to more recommendations and reviews on brands, this impact will help to reach out more potential customers.</w:t>
      </w:r>
      <w:r w:rsidR="008F6E73" w:rsidRPr="0044799F">
        <w:rPr>
          <w:sz w:val="26"/>
          <w:szCs w:val="26"/>
        </w:rPr>
        <w:t xml:space="preserve"> Slowly people gain trust in brands may hear about their services and products, this level of recognition can be built by the CBBE model, and the other main factor is Improvement in brand loyalty, which means Marketers who use the CBBE model can focus on providing more values to their </w:t>
      </w:r>
      <w:r w:rsidR="008F6E73" w:rsidRPr="0044799F">
        <w:rPr>
          <w:sz w:val="26"/>
          <w:szCs w:val="26"/>
        </w:rPr>
        <w:lastRenderedPageBreak/>
        <w:t xml:space="preserve">customers with each interaction, this helps to increase a </w:t>
      </w:r>
      <w:r w:rsidR="00555D48" w:rsidRPr="0044799F">
        <w:rPr>
          <w:sz w:val="26"/>
          <w:szCs w:val="26"/>
        </w:rPr>
        <w:t>long-term</w:t>
      </w:r>
      <w:r w:rsidR="008F6E73" w:rsidRPr="0044799F">
        <w:rPr>
          <w:sz w:val="26"/>
          <w:szCs w:val="26"/>
        </w:rPr>
        <w:t xml:space="preserve"> relation. And the next Advantage of this model is an increase in revenue, by creating a strong brand </w:t>
      </w:r>
      <w:r w:rsidR="0030616F" w:rsidRPr="0044799F">
        <w:rPr>
          <w:sz w:val="26"/>
          <w:szCs w:val="26"/>
        </w:rPr>
        <w:t xml:space="preserve">name the chance of getting more revenue by charging </w:t>
      </w:r>
      <w:r w:rsidR="008F45D0" w:rsidRPr="0044799F">
        <w:rPr>
          <w:sz w:val="26"/>
          <w:szCs w:val="26"/>
        </w:rPr>
        <w:t xml:space="preserve">a </w:t>
      </w:r>
      <w:r w:rsidR="0030616F" w:rsidRPr="0044799F">
        <w:rPr>
          <w:sz w:val="26"/>
          <w:szCs w:val="26"/>
        </w:rPr>
        <w:t>premium price for your products and services</w:t>
      </w:r>
      <w:r w:rsidR="00B31EF8" w:rsidRPr="0044799F">
        <w:rPr>
          <w:sz w:val="26"/>
          <w:szCs w:val="26"/>
        </w:rPr>
        <w:t xml:space="preserve">. </w:t>
      </w:r>
    </w:p>
    <w:p w14:paraId="40DA8B98" w14:textId="256B03F0" w:rsidR="00B31EF8" w:rsidRPr="0044799F" w:rsidRDefault="00B31EF8" w:rsidP="004D1051">
      <w:pPr>
        <w:jc w:val="both"/>
        <w:rPr>
          <w:sz w:val="26"/>
          <w:szCs w:val="26"/>
        </w:rPr>
      </w:pPr>
      <w:r w:rsidRPr="0044799F">
        <w:rPr>
          <w:sz w:val="26"/>
          <w:szCs w:val="26"/>
        </w:rPr>
        <w:t xml:space="preserve">There are some limitations to be noticed </w:t>
      </w:r>
      <w:r w:rsidR="00FB2BE2" w:rsidRPr="0044799F">
        <w:rPr>
          <w:sz w:val="26"/>
          <w:szCs w:val="26"/>
        </w:rPr>
        <w:t>(</w:t>
      </w:r>
      <w:r w:rsidR="00023240" w:rsidRPr="0044799F">
        <w:rPr>
          <w:sz w:val="26"/>
          <w:szCs w:val="26"/>
        </w:rPr>
        <w:t>Ava, 2013</w:t>
      </w:r>
      <w:r w:rsidR="00FB2BE2" w:rsidRPr="0044799F">
        <w:rPr>
          <w:sz w:val="26"/>
          <w:szCs w:val="26"/>
        </w:rPr>
        <w:t xml:space="preserve">) found that emotions and feelings don’t play a key role in a marketing context, here </w:t>
      </w:r>
      <w:r w:rsidR="002C49F5" w:rsidRPr="0044799F">
        <w:rPr>
          <w:sz w:val="26"/>
          <w:szCs w:val="26"/>
        </w:rPr>
        <w:t>creating a brand identity is may come across as easy but brand resonance is not an easy task with consumers if they fall short while resonating their brand products to target customers the company ended up with loss, and high customer retention requires a skilled sales team</w:t>
      </w:r>
      <w:r w:rsidR="00610824" w:rsidRPr="0044799F">
        <w:rPr>
          <w:sz w:val="26"/>
          <w:szCs w:val="26"/>
        </w:rPr>
        <w:t xml:space="preserve"> (Garg, 2021)</w:t>
      </w:r>
      <w:r w:rsidR="00F26373" w:rsidRPr="0044799F">
        <w:rPr>
          <w:sz w:val="26"/>
          <w:szCs w:val="26"/>
        </w:rPr>
        <w:t xml:space="preserve"> In Keller’s brand equity model takes more time and money to rectify the mistakes at the top level of Keller’s pyramid.</w:t>
      </w:r>
    </w:p>
    <w:p w14:paraId="03F8FB81" w14:textId="77777777" w:rsidR="00AA148C" w:rsidRDefault="00AA148C" w:rsidP="004D1051">
      <w:pPr>
        <w:jc w:val="both"/>
        <w:rPr>
          <w:b/>
          <w:bCs/>
          <w:sz w:val="26"/>
          <w:szCs w:val="26"/>
        </w:rPr>
      </w:pPr>
    </w:p>
    <w:p w14:paraId="251A43E3" w14:textId="6024EF30" w:rsidR="00610824" w:rsidRPr="0044799F" w:rsidRDefault="00610824" w:rsidP="004D1051">
      <w:pPr>
        <w:jc w:val="both"/>
        <w:rPr>
          <w:b/>
          <w:bCs/>
          <w:sz w:val="26"/>
          <w:szCs w:val="26"/>
        </w:rPr>
      </w:pPr>
      <w:r w:rsidRPr="0044799F">
        <w:rPr>
          <w:b/>
          <w:bCs/>
          <w:sz w:val="26"/>
          <w:szCs w:val="26"/>
        </w:rPr>
        <w:t>Research Methodology:</w:t>
      </w:r>
    </w:p>
    <w:p w14:paraId="4815CB38" w14:textId="77777777" w:rsidR="007F0219" w:rsidRDefault="00543A74" w:rsidP="00536C7F">
      <w:pPr>
        <w:jc w:val="both"/>
        <w:rPr>
          <w:sz w:val="26"/>
          <w:szCs w:val="26"/>
        </w:rPr>
      </w:pPr>
      <w:r w:rsidRPr="0044799F">
        <w:rPr>
          <w:sz w:val="26"/>
          <w:szCs w:val="26"/>
        </w:rPr>
        <w:t>This research methodology is a technique or a procedure for collecting data and analyzing the collected data, in your research design the development of research methods is the key integral part, the key stages are collecting and analyzing the data, and the research methods are qualitative and quantitative.</w:t>
      </w:r>
    </w:p>
    <w:p w14:paraId="5C3F6C5B" w14:textId="086A2B76" w:rsidR="007F0219" w:rsidRDefault="007F0219" w:rsidP="00536C7F">
      <w:pPr>
        <w:jc w:val="both"/>
        <w:rPr>
          <w:sz w:val="26"/>
          <w:szCs w:val="26"/>
        </w:rPr>
      </w:pPr>
      <w:r>
        <w:rPr>
          <w:sz w:val="26"/>
          <w:szCs w:val="26"/>
        </w:rPr>
        <w:t>Quantitative And Qualitative:</w:t>
      </w:r>
    </w:p>
    <w:p w14:paraId="457F69E3" w14:textId="13897C0A" w:rsidR="007F0219" w:rsidRDefault="007F0219" w:rsidP="00536C7F">
      <w:pPr>
        <w:jc w:val="both"/>
        <w:rPr>
          <w:sz w:val="26"/>
          <w:szCs w:val="26"/>
        </w:rPr>
      </w:pPr>
      <w:r>
        <w:rPr>
          <w:sz w:val="26"/>
          <w:szCs w:val="26"/>
        </w:rPr>
        <w:t xml:space="preserve">Quantitative research is a process of collecting and analyzing numerical data, this method is useful </w:t>
      </w:r>
      <w:r w:rsidR="005E033E">
        <w:rPr>
          <w:sz w:val="26"/>
          <w:szCs w:val="26"/>
        </w:rPr>
        <w:t>for</w:t>
      </w:r>
      <w:r>
        <w:rPr>
          <w:sz w:val="26"/>
          <w:szCs w:val="26"/>
        </w:rPr>
        <w:t xml:space="preserve"> predictions</w:t>
      </w:r>
      <w:r w:rsidR="005E033E">
        <w:rPr>
          <w:sz w:val="26"/>
          <w:szCs w:val="26"/>
        </w:rPr>
        <w:t>, finding the patterns of samples, and testing relationships, with the wider population,</w:t>
      </w:r>
      <w:r w:rsidR="00BF52AB">
        <w:rPr>
          <w:sz w:val="26"/>
          <w:szCs w:val="26"/>
        </w:rPr>
        <w:t xml:space="preserve"> (Pritha, 2022)</w:t>
      </w:r>
      <w:r w:rsidR="005E033E">
        <w:rPr>
          <w:sz w:val="26"/>
          <w:szCs w:val="26"/>
        </w:rPr>
        <w:t xml:space="preserve"> this quantitative research is used for Descriptive, Correlation, and experimental research. And the advantage of this research is we can </w:t>
      </w:r>
      <w:r w:rsidR="00BF52AB">
        <w:rPr>
          <w:sz w:val="26"/>
          <w:szCs w:val="26"/>
        </w:rPr>
        <w:t>analyse</w:t>
      </w:r>
      <w:r w:rsidR="005E033E">
        <w:rPr>
          <w:sz w:val="26"/>
          <w:szCs w:val="26"/>
        </w:rPr>
        <w:t xml:space="preserve"> large samples, Direct comparisons of results.</w:t>
      </w:r>
    </w:p>
    <w:p w14:paraId="59024A7F" w14:textId="45CA8ADC" w:rsidR="005E033E" w:rsidRDefault="005E033E" w:rsidP="00536C7F">
      <w:pPr>
        <w:jc w:val="both"/>
        <w:rPr>
          <w:sz w:val="26"/>
          <w:szCs w:val="26"/>
        </w:rPr>
      </w:pPr>
      <w:r>
        <w:rPr>
          <w:sz w:val="26"/>
          <w:szCs w:val="26"/>
        </w:rPr>
        <w:t>Qualitative research is a type of research used for analyzing non-numerical data, like (Text, audio, and video).</w:t>
      </w:r>
      <w:r w:rsidR="00BF52AB">
        <w:rPr>
          <w:sz w:val="26"/>
          <w:szCs w:val="26"/>
        </w:rPr>
        <w:t xml:space="preserve"> (Pritha, 2022</w:t>
      </w:r>
      <w:proofErr w:type="gramStart"/>
      <w:r w:rsidR="00BF52AB">
        <w:rPr>
          <w:sz w:val="26"/>
          <w:szCs w:val="26"/>
        </w:rPr>
        <w:t xml:space="preserve">) </w:t>
      </w:r>
      <w:r>
        <w:rPr>
          <w:sz w:val="26"/>
          <w:szCs w:val="26"/>
        </w:rPr>
        <w:t xml:space="preserve"> Mostly</w:t>
      </w:r>
      <w:proofErr w:type="gramEnd"/>
      <w:r>
        <w:rPr>
          <w:sz w:val="26"/>
          <w:szCs w:val="26"/>
        </w:rPr>
        <w:t xml:space="preserve"> qualitative research is to understand the human behaviour </w:t>
      </w:r>
      <w:r w:rsidR="00E258D7">
        <w:rPr>
          <w:sz w:val="26"/>
          <w:szCs w:val="26"/>
        </w:rPr>
        <w:t xml:space="preserve">and </w:t>
      </w:r>
      <w:r>
        <w:rPr>
          <w:sz w:val="26"/>
          <w:szCs w:val="26"/>
        </w:rPr>
        <w:t xml:space="preserve">feelings, </w:t>
      </w:r>
      <w:r w:rsidR="00E258D7">
        <w:rPr>
          <w:sz w:val="26"/>
          <w:szCs w:val="26"/>
        </w:rPr>
        <w:t xml:space="preserve">based on observations, interviews, and surveys. </w:t>
      </w:r>
    </w:p>
    <w:p w14:paraId="35D0BF04" w14:textId="77777777" w:rsidR="00616B28" w:rsidRPr="00616B28" w:rsidRDefault="00616B28" w:rsidP="00536C7F">
      <w:pPr>
        <w:jc w:val="both"/>
        <w:rPr>
          <w:b/>
          <w:bCs/>
          <w:sz w:val="26"/>
          <w:szCs w:val="26"/>
        </w:rPr>
      </w:pPr>
      <w:r w:rsidRPr="00616B28">
        <w:rPr>
          <w:b/>
          <w:bCs/>
          <w:sz w:val="26"/>
          <w:szCs w:val="26"/>
        </w:rPr>
        <w:t xml:space="preserve">Quantitative Research </w:t>
      </w:r>
    </w:p>
    <w:p w14:paraId="13A22BEA" w14:textId="40DD9190" w:rsidR="00E258D7" w:rsidRDefault="00543A74" w:rsidP="00536C7F">
      <w:pPr>
        <w:jc w:val="both"/>
        <w:rPr>
          <w:sz w:val="26"/>
          <w:szCs w:val="26"/>
        </w:rPr>
      </w:pPr>
      <w:r w:rsidRPr="0044799F">
        <w:rPr>
          <w:sz w:val="26"/>
          <w:szCs w:val="26"/>
        </w:rPr>
        <w:t xml:space="preserve"> In this research, the main study is to understand deeply and investigate the relationship between brand image and brand loyalty of Nike customers</w:t>
      </w:r>
      <w:r w:rsidR="00C82779" w:rsidRPr="0044799F">
        <w:rPr>
          <w:sz w:val="26"/>
          <w:szCs w:val="26"/>
        </w:rPr>
        <w:t xml:space="preserve">, for future studies the chosen research method is a </w:t>
      </w:r>
      <w:r w:rsidR="00616B28">
        <w:rPr>
          <w:sz w:val="26"/>
          <w:szCs w:val="26"/>
        </w:rPr>
        <w:t xml:space="preserve">Quantitative </w:t>
      </w:r>
      <w:r w:rsidR="00C82779" w:rsidRPr="0044799F">
        <w:rPr>
          <w:sz w:val="26"/>
          <w:szCs w:val="26"/>
        </w:rPr>
        <w:t>method of collecting</w:t>
      </w:r>
      <w:r w:rsidR="00100860" w:rsidRPr="0044799F">
        <w:rPr>
          <w:sz w:val="26"/>
          <w:szCs w:val="26"/>
        </w:rPr>
        <w:t xml:space="preserve"> data</w:t>
      </w:r>
      <w:r w:rsidR="00C82779" w:rsidRPr="0044799F">
        <w:rPr>
          <w:sz w:val="26"/>
          <w:szCs w:val="26"/>
        </w:rPr>
        <w:t>, the reason for choosing Qua</w:t>
      </w:r>
      <w:r w:rsidR="00616B28">
        <w:rPr>
          <w:sz w:val="26"/>
          <w:szCs w:val="26"/>
        </w:rPr>
        <w:t>ntitative</w:t>
      </w:r>
      <w:r w:rsidR="00C82779" w:rsidRPr="0044799F">
        <w:rPr>
          <w:sz w:val="26"/>
          <w:szCs w:val="26"/>
        </w:rPr>
        <w:t xml:space="preserve"> data is, this research </w:t>
      </w:r>
      <w:r w:rsidR="00536C7F" w:rsidRPr="0044799F">
        <w:rPr>
          <w:sz w:val="26"/>
          <w:szCs w:val="26"/>
        </w:rPr>
        <w:t>purely depends</w:t>
      </w:r>
      <w:r w:rsidR="00C82779" w:rsidRPr="0044799F">
        <w:rPr>
          <w:sz w:val="26"/>
          <w:szCs w:val="26"/>
        </w:rPr>
        <w:t xml:space="preserve"> on </w:t>
      </w:r>
      <w:r w:rsidR="00536C7F" w:rsidRPr="0044799F">
        <w:rPr>
          <w:sz w:val="26"/>
          <w:szCs w:val="26"/>
        </w:rPr>
        <w:t xml:space="preserve">questioning about </w:t>
      </w:r>
      <w:r w:rsidR="00213B63">
        <w:rPr>
          <w:sz w:val="26"/>
          <w:szCs w:val="26"/>
        </w:rPr>
        <w:t xml:space="preserve">collecting and analyzing the numerical data, </w:t>
      </w:r>
      <w:r w:rsidR="00100860" w:rsidRPr="0044799F">
        <w:rPr>
          <w:sz w:val="26"/>
          <w:szCs w:val="26"/>
        </w:rPr>
        <w:t xml:space="preserve">qualitative methods include </w:t>
      </w:r>
      <w:r w:rsidR="00616B28">
        <w:rPr>
          <w:sz w:val="26"/>
          <w:szCs w:val="26"/>
        </w:rPr>
        <w:t>Closed</w:t>
      </w:r>
      <w:r w:rsidR="00100860" w:rsidRPr="0044799F">
        <w:rPr>
          <w:sz w:val="26"/>
          <w:szCs w:val="26"/>
        </w:rPr>
        <w:t>-ended questions</w:t>
      </w:r>
      <w:proofErr w:type="gramStart"/>
      <w:r w:rsidR="00213B63">
        <w:rPr>
          <w:sz w:val="26"/>
          <w:szCs w:val="26"/>
        </w:rPr>
        <w:t>.</w:t>
      </w:r>
      <w:r w:rsidR="00693329" w:rsidRPr="0044799F">
        <w:rPr>
          <w:sz w:val="26"/>
          <w:szCs w:val="26"/>
        </w:rPr>
        <w:t xml:space="preserve"> </w:t>
      </w:r>
      <w:r w:rsidR="002317A1">
        <w:rPr>
          <w:sz w:val="26"/>
          <w:szCs w:val="26"/>
        </w:rPr>
        <w:t>.</w:t>
      </w:r>
      <w:proofErr w:type="gramEnd"/>
    </w:p>
    <w:p w14:paraId="0F26208D" w14:textId="77777777" w:rsidR="002317A1" w:rsidRPr="0044799F" w:rsidRDefault="002317A1" w:rsidP="00536C7F">
      <w:pPr>
        <w:jc w:val="both"/>
        <w:rPr>
          <w:sz w:val="26"/>
          <w:szCs w:val="26"/>
        </w:rPr>
      </w:pPr>
    </w:p>
    <w:p w14:paraId="5710645B" w14:textId="2AE6DFA9" w:rsidR="00213B63" w:rsidRDefault="00693329" w:rsidP="00536C7F">
      <w:pPr>
        <w:jc w:val="both"/>
        <w:rPr>
          <w:sz w:val="26"/>
          <w:szCs w:val="26"/>
        </w:rPr>
      </w:pPr>
      <w:r w:rsidRPr="0044799F">
        <w:rPr>
          <w:sz w:val="26"/>
          <w:szCs w:val="26"/>
        </w:rPr>
        <w:lastRenderedPageBreak/>
        <w:t xml:space="preserve">The Demographic characteristics measure the </w:t>
      </w:r>
      <w:r w:rsidR="00D65897" w:rsidRPr="0044799F">
        <w:rPr>
          <w:sz w:val="26"/>
          <w:szCs w:val="26"/>
        </w:rPr>
        <w:t xml:space="preserve">customers from different demographic backgrounds, </w:t>
      </w:r>
      <w:r w:rsidR="00EB252B" w:rsidRPr="0044799F">
        <w:rPr>
          <w:sz w:val="26"/>
          <w:szCs w:val="26"/>
        </w:rPr>
        <w:t xml:space="preserve">and </w:t>
      </w:r>
      <w:r w:rsidR="00D65897" w:rsidRPr="0044799F">
        <w:rPr>
          <w:sz w:val="26"/>
          <w:szCs w:val="26"/>
        </w:rPr>
        <w:t xml:space="preserve">the demographic information related to data about the characteristics of the population. By getting demographic data the advantage is to understand more about their interests </w:t>
      </w:r>
      <w:r w:rsidR="003746D0" w:rsidRPr="0044799F">
        <w:rPr>
          <w:sz w:val="26"/>
          <w:szCs w:val="26"/>
        </w:rPr>
        <w:t>in</w:t>
      </w:r>
      <w:r w:rsidR="00D65897" w:rsidRPr="0044799F">
        <w:rPr>
          <w:sz w:val="26"/>
          <w:szCs w:val="26"/>
        </w:rPr>
        <w:t xml:space="preserve"> research (Mills, 2022)</w:t>
      </w:r>
      <w:r w:rsidR="003746D0" w:rsidRPr="0044799F">
        <w:rPr>
          <w:sz w:val="26"/>
          <w:szCs w:val="26"/>
        </w:rPr>
        <w:t xml:space="preserve">. </w:t>
      </w:r>
    </w:p>
    <w:p w14:paraId="761F1FBF" w14:textId="028C017F" w:rsidR="00213B63" w:rsidRPr="00213B63" w:rsidRDefault="00213B63" w:rsidP="00536C7F">
      <w:pPr>
        <w:jc w:val="both"/>
        <w:rPr>
          <w:b/>
          <w:bCs/>
          <w:sz w:val="26"/>
          <w:szCs w:val="26"/>
        </w:rPr>
      </w:pPr>
      <w:r w:rsidRPr="00213B63">
        <w:rPr>
          <w:b/>
          <w:bCs/>
          <w:sz w:val="26"/>
          <w:szCs w:val="26"/>
        </w:rPr>
        <w:t>SAMPLE SIZE</w:t>
      </w:r>
      <w:r w:rsidR="00403D41">
        <w:rPr>
          <w:b/>
          <w:bCs/>
          <w:sz w:val="26"/>
          <w:szCs w:val="26"/>
        </w:rPr>
        <w:t xml:space="preserve"> AND TYPE</w:t>
      </w:r>
      <w:r w:rsidRPr="00213B63">
        <w:rPr>
          <w:b/>
          <w:bCs/>
          <w:sz w:val="26"/>
          <w:szCs w:val="26"/>
        </w:rPr>
        <w:t>:</w:t>
      </w:r>
    </w:p>
    <w:p w14:paraId="4AF281AE" w14:textId="4CDBEF42" w:rsidR="00DB3931" w:rsidRPr="0044799F" w:rsidRDefault="003746D0" w:rsidP="00536C7F">
      <w:pPr>
        <w:jc w:val="both"/>
        <w:rPr>
          <w:sz w:val="26"/>
          <w:szCs w:val="26"/>
        </w:rPr>
      </w:pPr>
      <w:r w:rsidRPr="0044799F">
        <w:rPr>
          <w:sz w:val="26"/>
          <w:szCs w:val="26"/>
        </w:rPr>
        <w:t>The sample size is 50 respondents with both men and women who are current users of Nike, and the age group is between 19-25.</w:t>
      </w:r>
      <w:r w:rsidR="00213B63">
        <w:rPr>
          <w:sz w:val="26"/>
          <w:szCs w:val="26"/>
        </w:rPr>
        <w:t xml:space="preserve"> Mostly University students from different Universities, of levels 4 -7</w:t>
      </w:r>
      <w:r w:rsidR="007F0219">
        <w:rPr>
          <w:sz w:val="26"/>
          <w:szCs w:val="26"/>
        </w:rPr>
        <w:t xml:space="preserve">, </w:t>
      </w:r>
      <w:r w:rsidR="00420310" w:rsidRPr="0044799F">
        <w:rPr>
          <w:sz w:val="26"/>
          <w:szCs w:val="26"/>
        </w:rPr>
        <w:t>and this method is meaningful and culturally important.</w:t>
      </w:r>
    </w:p>
    <w:p w14:paraId="2E144A8C" w14:textId="35616D74" w:rsidR="00213B63" w:rsidRDefault="00213B63" w:rsidP="00536C7F">
      <w:pPr>
        <w:jc w:val="both"/>
        <w:rPr>
          <w:sz w:val="26"/>
          <w:szCs w:val="26"/>
        </w:rPr>
      </w:pPr>
      <w:r w:rsidRPr="00213B63">
        <w:rPr>
          <w:b/>
          <w:bCs/>
          <w:sz w:val="26"/>
          <w:szCs w:val="26"/>
        </w:rPr>
        <w:t>Sampling Method</w:t>
      </w:r>
      <w:r>
        <w:rPr>
          <w:sz w:val="26"/>
          <w:szCs w:val="26"/>
        </w:rPr>
        <w:t>:</w:t>
      </w:r>
    </w:p>
    <w:p w14:paraId="3ACCE821" w14:textId="4C3D16AB" w:rsidR="00420310" w:rsidRPr="0044799F" w:rsidRDefault="00420310" w:rsidP="00536C7F">
      <w:pPr>
        <w:jc w:val="both"/>
        <w:rPr>
          <w:sz w:val="26"/>
          <w:szCs w:val="26"/>
        </w:rPr>
      </w:pPr>
      <w:r w:rsidRPr="0044799F">
        <w:rPr>
          <w:sz w:val="26"/>
          <w:szCs w:val="26"/>
        </w:rPr>
        <w:t xml:space="preserve">Here the chosen sampling method is random </w:t>
      </w:r>
      <w:r w:rsidR="002317A1">
        <w:rPr>
          <w:sz w:val="26"/>
          <w:szCs w:val="26"/>
        </w:rPr>
        <w:t xml:space="preserve">Cluster </w:t>
      </w:r>
      <w:r w:rsidRPr="0044799F">
        <w:rPr>
          <w:sz w:val="26"/>
          <w:szCs w:val="26"/>
        </w:rPr>
        <w:t>sampling, in this method</w:t>
      </w:r>
      <w:r w:rsidR="00EB252B" w:rsidRPr="0044799F">
        <w:rPr>
          <w:sz w:val="26"/>
          <w:szCs w:val="26"/>
        </w:rPr>
        <w:t>,</w:t>
      </w:r>
      <w:r w:rsidRPr="0044799F">
        <w:rPr>
          <w:sz w:val="26"/>
          <w:szCs w:val="26"/>
        </w:rPr>
        <w:t xml:space="preserve"> a sample </w:t>
      </w:r>
      <w:r w:rsidR="00EB252B" w:rsidRPr="0044799F">
        <w:rPr>
          <w:sz w:val="26"/>
          <w:szCs w:val="26"/>
        </w:rPr>
        <w:t>is taken from a subset of the population, and each member of the population is</w:t>
      </w:r>
      <w:r w:rsidR="0079550E" w:rsidRPr="0044799F">
        <w:rPr>
          <w:sz w:val="26"/>
          <w:szCs w:val="26"/>
        </w:rPr>
        <w:t xml:space="preserve"> equally likely</w:t>
      </w:r>
      <w:r w:rsidR="00EB252B" w:rsidRPr="0044799F">
        <w:rPr>
          <w:sz w:val="26"/>
          <w:szCs w:val="26"/>
        </w:rPr>
        <w:t xml:space="preserve"> chosen to be a part of the sample.</w:t>
      </w:r>
      <w:r w:rsidR="00BF52AB">
        <w:rPr>
          <w:sz w:val="26"/>
          <w:szCs w:val="26"/>
        </w:rPr>
        <w:t xml:space="preserve"> Cluster sampling</w:t>
      </w:r>
      <w:r w:rsidR="00EB252B" w:rsidRPr="0044799F">
        <w:rPr>
          <w:sz w:val="26"/>
          <w:szCs w:val="26"/>
        </w:rPr>
        <w:t xml:space="preserve"> method is the most straightforward probability sampling,</w:t>
      </w:r>
      <w:r w:rsidR="00900E2C">
        <w:rPr>
          <w:sz w:val="26"/>
          <w:szCs w:val="26"/>
        </w:rPr>
        <w:t xml:space="preserve"> (Thomas, 2022)</w:t>
      </w:r>
      <w:r w:rsidR="00EB252B" w:rsidRPr="0044799F">
        <w:rPr>
          <w:sz w:val="26"/>
          <w:szCs w:val="26"/>
        </w:rPr>
        <w:t xml:space="preserve"> and this is the most unbiased sampling technique.</w:t>
      </w:r>
      <w:r w:rsidR="00BB74ED" w:rsidRPr="0044799F">
        <w:rPr>
          <w:sz w:val="26"/>
          <w:szCs w:val="26"/>
        </w:rPr>
        <w:t xml:space="preserve"> (BRM, 2020)</w:t>
      </w:r>
      <w:r w:rsidR="00EB252B" w:rsidRPr="0044799F">
        <w:rPr>
          <w:sz w:val="26"/>
          <w:szCs w:val="26"/>
        </w:rPr>
        <w:t xml:space="preserve"> And this method is easy to understand in practice and hard to apply </w:t>
      </w:r>
      <w:r w:rsidR="0079550E" w:rsidRPr="0044799F">
        <w:rPr>
          <w:sz w:val="26"/>
          <w:szCs w:val="26"/>
        </w:rPr>
        <w:t>practically.</w:t>
      </w:r>
      <w:r w:rsidR="00EB252B" w:rsidRPr="0044799F">
        <w:rPr>
          <w:sz w:val="26"/>
          <w:szCs w:val="26"/>
        </w:rPr>
        <w:t xml:space="preserve"> </w:t>
      </w:r>
      <w:r w:rsidR="00EC546A" w:rsidRPr="0044799F">
        <w:rPr>
          <w:sz w:val="26"/>
          <w:szCs w:val="26"/>
        </w:rPr>
        <w:t>If implemented properly random sampling is the best sampling method for ensuring both internal and external validity</w:t>
      </w:r>
      <w:r w:rsidR="001E02A8" w:rsidRPr="0044799F">
        <w:rPr>
          <w:sz w:val="26"/>
          <w:szCs w:val="26"/>
        </w:rPr>
        <w:t xml:space="preserve">. </w:t>
      </w:r>
    </w:p>
    <w:p w14:paraId="1BF2F257" w14:textId="04040F74" w:rsidR="00213B63" w:rsidRPr="00213B63" w:rsidRDefault="00213B63" w:rsidP="00536C7F">
      <w:pPr>
        <w:jc w:val="both"/>
        <w:rPr>
          <w:b/>
          <w:bCs/>
          <w:sz w:val="26"/>
          <w:szCs w:val="26"/>
        </w:rPr>
      </w:pPr>
      <w:r w:rsidRPr="00213B63">
        <w:rPr>
          <w:b/>
          <w:bCs/>
          <w:sz w:val="26"/>
          <w:szCs w:val="26"/>
        </w:rPr>
        <w:t>Data Collection:</w:t>
      </w:r>
    </w:p>
    <w:p w14:paraId="45A37B46" w14:textId="77777777" w:rsidR="002317A1" w:rsidRDefault="001E02A8" w:rsidP="00536C7F">
      <w:pPr>
        <w:jc w:val="both"/>
        <w:rPr>
          <w:sz w:val="26"/>
          <w:szCs w:val="26"/>
        </w:rPr>
      </w:pPr>
      <w:r w:rsidRPr="0044799F">
        <w:rPr>
          <w:sz w:val="26"/>
          <w:szCs w:val="26"/>
        </w:rPr>
        <w:t>The</w:t>
      </w:r>
      <w:r w:rsidR="00350D3C" w:rsidRPr="0044799F">
        <w:rPr>
          <w:sz w:val="26"/>
          <w:szCs w:val="26"/>
        </w:rPr>
        <w:t xml:space="preserve"> data collection method through traditional approaches is a time-consuming and costly process, now emerging technologies like online surveys, </w:t>
      </w:r>
      <w:r w:rsidR="00956A40" w:rsidRPr="0044799F">
        <w:rPr>
          <w:sz w:val="26"/>
          <w:szCs w:val="26"/>
        </w:rPr>
        <w:t xml:space="preserve">and e-surveys relatively consume less time when compared to face-to-face meeting data, this email or online </w:t>
      </w:r>
      <w:r w:rsidR="00956A40" w:rsidRPr="00213B63">
        <w:rPr>
          <w:b/>
          <w:bCs/>
          <w:sz w:val="26"/>
          <w:szCs w:val="26"/>
        </w:rPr>
        <w:t>google forms</w:t>
      </w:r>
      <w:r w:rsidR="00956A40" w:rsidRPr="0044799F">
        <w:rPr>
          <w:sz w:val="26"/>
          <w:szCs w:val="26"/>
        </w:rPr>
        <w:t xml:space="preserve"> collect large data within less time (</w:t>
      </w:r>
      <w:proofErr w:type="spellStart"/>
      <w:r w:rsidR="00956A40" w:rsidRPr="0044799F">
        <w:rPr>
          <w:sz w:val="26"/>
          <w:szCs w:val="26"/>
        </w:rPr>
        <w:t>Regmi</w:t>
      </w:r>
      <w:proofErr w:type="spellEnd"/>
      <w:r w:rsidR="00956A40" w:rsidRPr="0044799F">
        <w:rPr>
          <w:sz w:val="26"/>
          <w:szCs w:val="26"/>
        </w:rPr>
        <w:t>, 2016). Data collection through online surveys</w:t>
      </w:r>
      <w:r w:rsidR="00213B63">
        <w:rPr>
          <w:sz w:val="26"/>
          <w:szCs w:val="26"/>
        </w:rPr>
        <w:t xml:space="preserve"> like Google Forms </w:t>
      </w:r>
      <w:r w:rsidR="00956A40" w:rsidRPr="0044799F">
        <w:rPr>
          <w:sz w:val="26"/>
          <w:szCs w:val="26"/>
        </w:rPr>
        <w:t>has the potential and reach to collect more data, the accessibility for audiences like different Gender</w:t>
      </w:r>
      <w:r w:rsidR="008B132F" w:rsidRPr="0044799F">
        <w:rPr>
          <w:sz w:val="26"/>
          <w:szCs w:val="26"/>
        </w:rPr>
        <w:t xml:space="preserve"> </w:t>
      </w:r>
      <w:r w:rsidR="00956A40" w:rsidRPr="0044799F">
        <w:rPr>
          <w:sz w:val="26"/>
          <w:szCs w:val="26"/>
        </w:rPr>
        <w:t xml:space="preserve">groups, and online surveys are convenient, </w:t>
      </w:r>
      <w:proofErr w:type="spellStart"/>
      <w:r w:rsidR="00956A40" w:rsidRPr="0044799F">
        <w:rPr>
          <w:sz w:val="26"/>
          <w:szCs w:val="26"/>
        </w:rPr>
        <w:t>i.e</w:t>
      </w:r>
      <w:proofErr w:type="spellEnd"/>
      <w:r w:rsidR="00956A40" w:rsidRPr="0044799F">
        <w:rPr>
          <w:sz w:val="26"/>
          <w:szCs w:val="26"/>
        </w:rPr>
        <w:t xml:space="preserve"> the </w:t>
      </w:r>
      <w:r w:rsidR="008B132F" w:rsidRPr="0044799F">
        <w:rPr>
          <w:sz w:val="26"/>
          <w:szCs w:val="26"/>
        </w:rPr>
        <w:t xml:space="preserve">responder can answer at their own convenient time. The key advantage of online surveys is more flexibility and transparency, </w:t>
      </w:r>
      <w:r w:rsidR="00BB74ED" w:rsidRPr="0044799F">
        <w:rPr>
          <w:sz w:val="26"/>
          <w:szCs w:val="26"/>
        </w:rPr>
        <w:t xml:space="preserve">and </w:t>
      </w:r>
      <w:r w:rsidR="008B132F" w:rsidRPr="0044799F">
        <w:rPr>
          <w:sz w:val="26"/>
          <w:szCs w:val="26"/>
        </w:rPr>
        <w:t xml:space="preserve">a wide range of research </w:t>
      </w:r>
      <w:r w:rsidR="007F0219">
        <w:rPr>
          <w:sz w:val="26"/>
          <w:szCs w:val="26"/>
        </w:rPr>
        <w:t xml:space="preserve">questions </w:t>
      </w:r>
      <w:r w:rsidR="008B132F" w:rsidRPr="0044799F">
        <w:rPr>
          <w:sz w:val="26"/>
          <w:szCs w:val="26"/>
        </w:rPr>
        <w:t>that allow access to people. (Braun, 2020)</w:t>
      </w:r>
      <w:r w:rsidR="0046440D" w:rsidRPr="0044799F">
        <w:rPr>
          <w:sz w:val="26"/>
          <w:szCs w:val="26"/>
        </w:rPr>
        <w:t xml:space="preserve"> </w:t>
      </w:r>
      <w:r w:rsidR="007F0219">
        <w:rPr>
          <w:sz w:val="26"/>
          <w:szCs w:val="26"/>
        </w:rPr>
        <w:t>The research questions are 8 -10</w:t>
      </w:r>
      <w:r w:rsidR="002317A1">
        <w:rPr>
          <w:sz w:val="26"/>
          <w:szCs w:val="26"/>
        </w:rPr>
        <w:t xml:space="preserve"> in total </w:t>
      </w:r>
      <w:r w:rsidR="007F0219">
        <w:rPr>
          <w:sz w:val="26"/>
          <w:szCs w:val="26"/>
        </w:rPr>
        <w:t xml:space="preserve">questions and the time allocation is 10 minutes, </w:t>
      </w:r>
    </w:p>
    <w:p w14:paraId="63F6310A" w14:textId="0FAEAACC" w:rsidR="0046440D" w:rsidRPr="0044799F" w:rsidRDefault="0046440D" w:rsidP="00536C7F">
      <w:pPr>
        <w:jc w:val="both"/>
        <w:rPr>
          <w:sz w:val="26"/>
          <w:szCs w:val="26"/>
        </w:rPr>
      </w:pPr>
      <w:r w:rsidRPr="0044799F">
        <w:rPr>
          <w:sz w:val="26"/>
          <w:szCs w:val="26"/>
        </w:rPr>
        <w:t xml:space="preserve">after collecting the data, </w:t>
      </w:r>
      <w:r w:rsidR="00403D41">
        <w:rPr>
          <w:sz w:val="26"/>
          <w:szCs w:val="26"/>
        </w:rPr>
        <w:t>SPSS</w:t>
      </w:r>
      <w:r w:rsidRPr="0044799F">
        <w:rPr>
          <w:sz w:val="26"/>
          <w:szCs w:val="26"/>
        </w:rPr>
        <w:t xml:space="preserve"> is a tool used for</w:t>
      </w:r>
      <w:r w:rsidR="00403D41">
        <w:rPr>
          <w:sz w:val="26"/>
          <w:szCs w:val="26"/>
        </w:rPr>
        <w:t xml:space="preserve"> Quantitative </w:t>
      </w:r>
      <w:r w:rsidRPr="0044799F">
        <w:rPr>
          <w:sz w:val="26"/>
          <w:szCs w:val="26"/>
        </w:rPr>
        <w:t xml:space="preserve">data analysis, this research is purely followed </w:t>
      </w:r>
      <w:r w:rsidR="007F0219">
        <w:rPr>
          <w:sz w:val="26"/>
          <w:szCs w:val="26"/>
        </w:rPr>
        <w:t>by</w:t>
      </w:r>
      <w:r w:rsidRPr="0044799F">
        <w:rPr>
          <w:sz w:val="26"/>
          <w:szCs w:val="26"/>
        </w:rPr>
        <w:t xml:space="preserve"> research ethics and no personal data could not be collected.</w:t>
      </w:r>
    </w:p>
    <w:p w14:paraId="7C6DD78F" w14:textId="206E879C" w:rsidR="007B4B77" w:rsidRPr="0044799F" w:rsidRDefault="007B4B77" w:rsidP="00536C7F">
      <w:pPr>
        <w:jc w:val="both"/>
        <w:rPr>
          <w:sz w:val="26"/>
          <w:szCs w:val="26"/>
        </w:rPr>
      </w:pPr>
    </w:p>
    <w:tbl>
      <w:tblPr>
        <w:tblStyle w:val="TableGrid"/>
        <w:tblpPr w:leftFromText="180" w:rightFromText="180" w:vertAnchor="page" w:horzAnchor="margin" w:tblpXSpec="center" w:tblpY="1873"/>
        <w:tblW w:w="8079" w:type="dxa"/>
        <w:tblLook w:val="04A0" w:firstRow="1" w:lastRow="0" w:firstColumn="1" w:lastColumn="0" w:noHBand="0" w:noVBand="1"/>
      </w:tblPr>
      <w:tblGrid>
        <w:gridCol w:w="1619"/>
        <w:gridCol w:w="805"/>
        <w:gridCol w:w="806"/>
        <w:gridCol w:w="784"/>
        <w:gridCol w:w="23"/>
        <w:gridCol w:w="777"/>
        <w:gridCol w:w="30"/>
        <w:gridCol w:w="806"/>
        <w:gridCol w:w="800"/>
        <w:gridCol w:w="6"/>
        <w:gridCol w:w="809"/>
        <w:gridCol w:w="814"/>
      </w:tblGrid>
      <w:tr w:rsidR="00156A65" w14:paraId="71341C28" w14:textId="77777777" w:rsidTr="007A39BF">
        <w:trPr>
          <w:trHeight w:val="1367"/>
        </w:trPr>
        <w:tc>
          <w:tcPr>
            <w:tcW w:w="1619" w:type="dxa"/>
          </w:tcPr>
          <w:p w14:paraId="667E3E76" w14:textId="77777777" w:rsidR="00156A65" w:rsidRPr="00820809" w:rsidRDefault="00156A65" w:rsidP="007A39BF">
            <w:pPr>
              <w:jc w:val="both"/>
              <w:rPr>
                <w:b/>
                <w:bCs/>
                <w:sz w:val="24"/>
                <w:szCs w:val="24"/>
              </w:rPr>
            </w:pPr>
            <w:r w:rsidRPr="00820809">
              <w:rPr>
                <w:b/>
                <w:bCs/>
                <w:sz w:val="24"/>
                <w:szCs w:val="24"/>
              </w:rPr>
              <w:lastRenderedPageBreak/>
              <w:t>Tasks</w:t>
            </w:r>
          </w:p>
        </w:tc>
        <w:tc>
          <w:tcPr>
            <w:tcW w:w="805" w:type="dxa"/>
          </w:tcPr>
          <w:p w14:paraId="65EC3E13" w14:textId="7BC166AF" w:rsidR="00156A65" w:rsidRPr="00820809" w:rsidRDefault="00156A65" w:rsidP="007A39BF">
            <w:pPr>
              <w:jc w:val="both"/>
              <w:rPr>
                <w:b/>
                <w:bCs/>
                <w:sz w:val="24"/>
                <w:szCs w:val="24"/>
              </w:rPr>
            </w:pPr>
            <w:r w:rsidRPr="00820809">
              <w:rPr>
                <w:b/>
                <w:bCs/>
                <w:sz w:val="24"/>
                <w:szCs w:val="24"/>
              </w:rPr>
              <w:t>Week</w:t>
            </w:r>
          </w:p>
          <w:p w14:paraId="142F30F4" w14:textId="152C7059" w:rsidR="00156A65" w:rsidRPr="00820809" w:rsidRDefault="00156A65" w:rsidP="007A39BF">
            <w:pPr>
              <w:jc w:val="both"/>
              <w:rPr>
                <w:b/>
                <w:bCs/>
                <w:sz w:val="24"/>
                <w:szCs w:val="24"/>
              </w:rPr>
            </w:pPr>
            <w:r w:rsidRPr="00820809">
              <w:rPr>
                <w:b/>
                <w:bCs/>
                <w:sz w:val="24"/>
                <w:szCs w:val="24"/>
              </w:rPr>
              <w:t xml:space="preserve">  1&amp;2</w:t>
            </w:r>
          </w:p>
        </w:tc>
        <w:tc>
          <w:tcPr>
            <w:tcW w:w="806" w:type="dxa"/>
          </w:tcPr>
          <w:p w14:paraId="745709F9" w14:textId="77777777" w:rsidR="00156A65" w:rsidRPr="00820809" w:rsidRDefault="00156A65" w:rsidP="007A39BF">
            <w:pPr>
              <w:jc w:val="both"/>
              <w:rPr>
                <w:b/>
                <w:bCs/>
                <w:sz w:val="24"/>
                <w:szCs w:val="24"/>
              </w:rPr>
            </w:pPr>
            <w:r w:rsidRPr="00820809">
              <w:rPr>
                <w:b/>
                <w:bCs/>
                <w:sz w:val="24"/>
                <w:szCs w:val="24"/>
              </w:rPr>
              <w:t>Week</w:t>
            </w:r>
          </w:p>
          <w:p w14:paraId="7175AC52" w14:textId="69DF6716" w:rsidR="00156A65" w:rsidRPr="00820809" w:rsidRDefault="00156A65" w:rsidP="007A39BF">
            <w:pPr>
              <w:jc w:val="both"/>
              <w:rPr>
                <w:b/>
                <w:bCs/>
                <w:sz w:val="24"/>
                <w:szCs w:val="24"/>
              </w:rPr>
            </w:pPr>
            <w:r w:rsidRPr="00820809">
              <w:rPr>
                <w:b/>
                <w:bCs/>
                <w:sz w:val="24"/>
                <w:szCs w:val="24"/>
              </w:rPr>
              <w:t xml:space="preserve"> 3,4</w:t>
            </w:r>
          </w:p>
        </w:tc>
        <w:tc>
          <w:tcPr>
            <w:tcW w:w="807" w:type="dxa"/>
            <w:gridSpan w:val="2"/>
          </w:tcPr>
          <w:p w14:paraId="4A268B05" w14:textId="77777777" w:rsidR="00156A65" w:rsidRPr="00820809" w:rsidRDefault="00156A65" w:rsidP="007A39BF">
            <w:pPr>
              <w:jc w:val="both"/>
              <w:rPr>
                <w:b/>
                <w:bCs/>
                <w:sz w:val="24"/>
                <w:szCs w:val="24"/>
              </w:rPr>
            </w:pPr>
            <w:r w:rsidRPr="00820809">
              <w:rPr>
                <w:b/>
                <w:bCs/>
                <w:sz w:val="24"/>
                <w:szCs w:val="24"/>
              </w:rPr>
              <w:t>Week</w:t>
            </w:r>
          </w:p>
          <w:p w14:paraId="4A60C205" w14:textId="5441588C" w:rsidR="00156A65" w:rsidRPr="00820809" w:rsidRDefault="00156A65" w:rsidP="007A39BF">
            <w:pPr>
              <w:jc w:val="both"/>
              <w:rPr>
                <w:b/>
                <w:bCs/>
                <w:sz w:val="24"/>
                <w:szCs w:val="24"/>
              </w:rPr>
            </w:pPr>
            <w:r w:rsidRPr="00820809">
              <w:rPr>
                <w:b/>
                <w:bCs/>
                <w:sz w:val="24"/>
                <w:szCs w:val="24"/>
              </w:rPr>
              <w:t xml:space="preserve">  5,6</w:t>
            </w:r>
          </w:p>
        </w:tc>
        <w:tc>
          <w:tcPr>
            <w:tcW w:w="807" w:type="dxa"/>
            <w:gridSpan w:val="2"/>
          </w:tcPr>
          <w:p w14:paraId="43B01881" w14:textId="77777777" w:rsidR="00156A65" w:rsidRPr="00820809" w:rsidRDefault="00156A65" w:rsidP="007A39BF">
            <w:pPr>
              <w:jc w:val="both"/>
              <w:rPr>
                <w:b/>
                <w:bCs/>
                <w:sz w:val="24"/>
                <w:szCs w:val="24"/>
              </w:rPr>
            </w:pPr>
            <w:r w:rsidRPr="00820809">
              <w:rPr>
                <w:b/>
                <w:bCs/>
                <w:sz w:val="24"/>
                <w:szCs w:val="24"/>
              </w:rPr>
              <w:t>Week</w:t>
            </w:r>
          </w:p>
          <w:p w14:paraId="7D0019F2" w14:textId="3BE775D6" w:rsidR="00156A65" w:rsidRPr="00820809" w:rsidRDefault="00156A65" w:rsidP="007A39BF">
            <w:pPr>
              <w:jc w:val="both"/>
              <w:rPr>
                <w:b/>
                <w:bCs/>
                <w:sz w:val="24"/>
                <w:szCs w:val="24"/>
              </w:rPr>
            </w:pPr>
            <w:r w:rsidRPr="00820809">
              <w:rPr>
                <w:b/>
                <w:bCs/>
                <w:sz w:val="24"/>
                <w:szCs w:val="24"/>
              </w:rPr>
              <w:t xml:space="preserve">  7,8</w:t>
            </w:r>
          </w:p>
        </w:tc>
        <w:tc>
          <w:tcPr>
            <w:tcW w:w="806" w:type="dxa"/>
          </w:tcPr>
          <w:p w14:paraId="55A8F6F6" w14:textId="77777777" w:rsidR="00156A65" w:rsidRPr="00820809" w:rsidRDefault="00156A65" w:rsidP="007A39BF">
            <w:pPr>
              <w:jc w:val="both"/>
              <w:rPr>
                <w:b/>
                <w:bCs/>
                <w:sz w:val="24"/>
                <w:szCs w:val="24"/>
              </w:rPr>
            </w:pPr>
            <w:r w:rsidRPr="00820809">
              <w:rPr>
                <w:b/>
                <w:bCs/>
                <w:sz w:val="24"/>
                <w:szCs w:val="24"/>
              </w:rPr>
              <w:t>Week</w:t>
            </w:r>
          </w:p>
          <w:p w14:paraId="07F05AD8" w14:textId="4FB00ABD" w:rsidR="00156A65" w:rsidRPr="00820809" w:rsidRDefault="00156A65" w:rsidP="007A39BF">
            <w:pPr>
              <w:jc w:val="both"/>
              <w:rPr>
                <w:b/>
                <w:bCs/>
                <w:sz w:val="24"/>
                <w:szCs w:val="24"/>
              </w:rPr>
            </w:pPr>
            <w:r w:rsidRPr="00820809">
              <w:rPr>
                <w:b/>
                <w:bCs/>
                <w:sz w:val="24"/>
                <w:szCs w:val="24"/>
              </w:rPr>
              <w:t xml:space="preserve"> 9,10</w:t>
            </w:r>
          </w:p>
        </w:tc>
        <w:tc>
          <w:tcPr>
            <w:tcW w:w="806" w:type="dxa"/>
            <w:gridSpan w:val="2"/>
          </w:tcPr>
          <w:p w14:paraId="4E171D00" w14:textId="77777777" w:rsidR="00156A65" w:rsidRPr="00820809" w:rsidRDefault="00156A65" w:rsidP="007A39BF">
            <w:pPr>
              <w:jc w:val="both"/>
              <w:rPr>
                <w:b/>
                <w:bCs/>
                <w:sz w:val="24"/>
                <w:szCs w:val="24"/>
              </w:rPr>
            </w:pPr>
            <w:r w:rsidRPr="00820809">
              <w:rPr>
                <w:b/>
                <w:bCs/>
                <w:sz w:val="24"/>
                <w:szCs w:val="24"/>
              </w:rPr>
              <w:t>Week</w:t>
            </w:r>
          </w:p>
          <w:p w14:paraId="2AD9C2BF" w14:textId="45D7AF5C" w:rsidR="00156A65" w:rsidRPr="00820809" w:rsidRDefault="00156A65" w:rsidP="007A39BF">
            <w:pPr>
              <w:jc w:val="both"/>
              <w:rPr>
                <w:b/>
                <w:bCs/>
                <w:sz w:val="24"/>
                <w:szCs w:val="24"/>
              </w:rPr>
            </w:pPr>
            <w:r w:rsidRPr="00820809">
              <w:rPr>
                <w:b/>
                <w:bCs/>
                <w:sz w:val="24"/>
                <w:szCs w:val="24"/>
              </w:rPr>
              <w:t>11,12</w:t>
            </w:r>
          </w:p>
        </w:tc>
        <w:tc>
          <w:tcPr>
            <w:tcW w:w="809" w:type="dxa"/>
          </w:tcPr>
          <w:p w14:paraId="67C05679" w14:textId="77777777" w:rsidR="00156A65" w:rsidRPr="00820809" w:rsidRDefault="00156A65" w:rsidP="007A39BF">
            <w:pPr>
              <w:jc w:val="both"/>
              <w:rPr>
                <w:b/>
                <w:bCs/>
                <w:sz w:val="24"/>
                <w:szCs w:val="24"/>
              </w:rPr>
            </w:pPr>
            <w:r w:rsidRPr="00820809">
              <w:rPr>
                <w:b/>
                <w:bCs/>
                <w:sz w:val="24"/>
                <w:szCs w:val="24"/>
              </w:rPr>
              <w:t>Week</w:t>
            </w:r>
          </w:p>
          <w:p w14:paraId="7F10EEA7" w14:textId="005CB0F4" w:rsidR="00156A65" w:rsidRPr="00820809" w:rsidRDefault="00156A65" w:rsidP="007A39BF">
            <w:pPr>
              <w:jc w:val="both"/>
              <w:rPr>
                <w:b/>
                <w:bCs/>
                <w:sz w:val="24"/>
                <w:szCs w:val="24"/>
              </w:rPr>
            </w:pPr>
            <w:r w:rsidRPr="00820809">
              <w:rPr>
                <w:b/>
                <w:bCs/>
                <w:sz w:val="24"/>
                <w:szCs w:val="24"/>
              </w:rPr>
              <w:t>13,14</w:t>
            </w:r>
          </w:p>
        </w:tc>
        <w:tc>
          <w:tcPr>
            <w:tcW w:w="814" w:type="dxa"/>
          </w:tcPr>
          <w:p w14:paraId="64DA9CCB" w14:textId="77777777" w:rsidR="00156A65" w:rsidRPr="00820809" w:rsidRDefault="00156A65" w:rsidP="007A39BF">
            <w:pPr>
              <w:jc w:val="both"/>
              <w:rPr>
                <w:b/>
                <w:bCs/>
                <w:sz w:val="24"/>
                <w:szCs w:val="24"/>
              </w:rPr>
            </w:pPr>
            <w:r w:rsidRPr="00820809">
              <w:rPr>
                <w:b/>
                <w:bCs/>
                <w:sz w:val="24"/>
                <w:szCs w:val="24"/>
              </w:rPr>
              <w:t>Week</w:t>
            </w:r>
          </w:p>
          <w:p w14:paraId="46A889D8" w14:textId="05446F57" w:rsidR="00156A65" w:rsidRPr="00820809" w:rsidRDefault="00156A65" w:rsidP="007A39BF">
            <w:pPr>
              <w:rPr>
                <w:b/>
                <w:bCs/>
                <w:sz w:val="24"/>
                <w:szCs w:val="24"/>
              </w:rPr>
            </w:pPr>
            <w:r w:rsidRPr="00820809">
              <w:rPr>
                <w:b/>
                <w:bCs/>
                <w:sz w:val="24"/>
                <w:szCs w:val="24"/>
              </w:rPr>
              <w:t>15,16</w:t>
            </w:r>
          </w:p>
        </w:tc>
      </w:tr>
      <w:tr w:rsidR="00156A65" w14:paraId="6BB61D13" w14:textId="77777777" w:rsidTr="007A39BF">
        <w:trPr>
          <w:trHeight w:val="1367"/>
        </w:trPr>
        <w:tc>
          <w:tcPr>
            <w:tcW w:w="1619" w:type="dxa"/>
          </w:tcPr>
          <w:p w14:paraId="77290F3B" w14:textId="77777777" w:rsidR="00156A65" w:rsidRPr="00820809" w:rsidRDefault="00156A65" w:rsidP="007A39BF">
            <w:pPr>
              <w:jc w:val="both"/>
              <w:rPr>
                <w:b/>
                <w:bCs/>
                <w:sz w:val="24"/>
                <w:szCs w:val="24"/>
              </w:rPr>
            </w:pPr>
            <w:r w:rsidRPr="00820809">
              <w:rPr>
                <w:b/>
                <w:bCs/>
                <w:sz w:val="24"/>
                <w:szCs w:val="24"/>
              </w:rPr>
              <w:t xml:space="preserve">Research objectives, research Aims, study </w:t>
            </w:r>
          </w:p>
        </w:tc>
        <w:tc>
          <w:tcPr>
            <w:tcW w:w="805" w:type="dxa"/>
            <w:shd w:val="clear" w:color="auto" w:fill="4472C4" w:themeFill="accent1"/>
          </w:tcPr>
          <w:p w14:paraId="7D3A4F6E" w14:textId="77777777" w:rsidR="00156A65" w:rsidRPr="00820809" w:rsidRDefault="00156A65" w:rsidP="007A39BF">
            <w:pPr>
              <w:jc w:val="both"/>
              <w:rPr>
                <w:b/>
                <w:bCs/>
                <w:sz w:val="24"/>
                <w:szCs w:val="24"/>
              </w:rPr>
            </w:pPr>
          </w:p>
        </w:tc>
        <w:tc>
          <w:tcPr>
            <w:tcW w:w="806" w:type="dxa"/>
          </w:tcPr>
          <w:p w14:paraId="410618AF" w14:textId="77777777" w:rsidR="00156A65" w:rsidRPr="00820809" w:rsidRDefault="00156A65" w:rsidP="007A39BF">
            <w:pPr>
              <w:jc w:val="both"/>
              <w:rPr>
                <w:b/>
                <w:bCs/>
                <w:sz w:val="24"/>
                <w:szCs w:val="24"/>
              </w:rPr>
            </w:pPr>
          </w:p>
        </w:tc>
        <w:tc>
          <w:tcPr>
            <w:tcW w:w="807" w:type="dxa"/>
            <w:gridSpan w:val="2"/>
          </w:tcPr>
          <w:p w14:paraId="21EDD6CE" w14:textId="77777777" w:rsidR="00156A65" w:rsidRPr="00820809" w:rsidRDefault="00156A65" w:rsidP="007A39BF">
            <w:pPr>
              <w:jc w:val="both"/>
              <w:rPr>
                <w:b/>
                <w:bCs/>
                <w:sz w:val="24"/>
                <w:szCs w:val="24"/>
              </w:rPr>
            </w:pPr>
          </w:p>
        </w:tc>
        <w:tc>
          <w:tcPr>
            <w:tcW w:w="807" w:type="dxa"/>
            <w:gridSpan w:val="2"/>
          </w:tcPr>
          <w:p w14:paraId="3C565F86" w14:textId="77777777" w:rsidR="00156A65" w:rsidRPr="00820809" w:rsidRDefault="00156A65" w:rsidP="007A39BF">
            <w:pPr>
              <w:jc w:val="both"/>
              <w:rPr>
                <w:b/>
                <w:bCs/>
                <w:sz w:val="24"/>
                <w:szCs w:val="24"/>
              </w:rPr>
            </w:pPr>
          </w:p>
        </w:tc>
        <w:tc>
          <w:tcPr>
            <w:tcW w:w="806" w:type="dxa"/>
          </w:tcPr>
          <w:p w14:paraId="589B647B" w14:textId="77777777" w:rsidR="00156A65" w:rsidRPr="00820809" w:rsidRDefault="00156A65" w:rsidP="007A39BF">
            <w:pPr>
              <w:jc w:val="both"/>
              <w:rPr>
                <w:b/>
                <w:bCs/>
                <w:sz w:val="24"/>
                <w:szCs w:val="24"/>
              </w:rPr>
            </w:pPr>
          </w:p>
        </w:tc>
        <w:tc>
          <w:tcPr>
            <w:tcW w:w="806" w:type="dxa"/>
            <w:gridSpan w:val="2"/>
          </w:tcPr>
          <w:p w14:paraId="5C6AA37D" w14:textId="77777777" w:rsidR="00156A65" w:rsidRPr="00820809" w:rsidRDefault="00156A65" w:rsidP="007A39BF">
            <w:pPr>
              <w:jc w:val="both"/>
              <w:rPr>
                <w:b/>
                <w:bCs/>
                <w:sz w:val="24"/>
                <w:szCs w:val="24"/>
              </w:rPr>
            </w:pPr>
          </w:p>
        </w:tc>
        <w:tc>
          <w:tcPr>
            <w:tcW w:w="809" w:type="dxa"/>
          </w:tcPr>
          <w:p w14:paraId="020EE654" w14:textId="77777777" w:rsidR="00156A65" w:rsidRPr="00820809" w:rsidRDefault="00156A65" w:rsidP="007A39BF">
            <w:pPr>
              <w:jc w:val="both"/>
              <w:rPr>
                <w:b/>
                <w:bCs/>
                <w:sz w:val="24"/>
                <w:szCs w:val="24"/>
              </w:rPr>
            </w:pPr>
          </w:p>
        </w:tc>
        <w:tc>
          <w:tcPr>
            <w:tcW w:w="814" w:type="dxa"/>
          </w:tcPr>
          <w:p w14:paraId="4F26532E" w14:textId="77777777" w:rsidR="00156A65" w:rsidRPr="00820809" w:rsidRDefault="00156A65" w:rsidP="007A39BF">
            <w:pPr>
              <w:jc w:val="both"/>
              <w:rPr>
                <w:b/>
                <w:bCs/>
                <w:sz w:val="24"/>
                <w:szCs w:val="24"/>
              </w:rPr>
            </w:pPr>
          </w:p>
        </w:tc>
      </w:tr>
      <w:tr w:rsidR="00156A65" w14:paraId="74476001" w14:textId="77777777" w:rsidTr="00E258D7">
        <w:trPr>
          <w:trHeight w:val="1367"/>
        </w:trPr>
        <w:tc>
          <w:tcPr>
            <w:tcW w:w="1619" w:type="dxa"/>
          </w:tcPr>
          <w:p w14:paraId="4486566A" w14:textId="77777777" w:rsidR="00156A65" w:rsidRPr="00820809" w:rsidRDefault="00156A65" w:rsidP="007A39BF">
            <w:pPr>
              <w:jc w:val="both"/>
              <w:rPr>
                <w:b/>
                <w:bCs/>
                <w:sz w:val="24"/>
                <w:szCs w:val="24"/>
              </w:rPr>
            </w:pPr>
            <w:r w:rsidRPr="00820809">
              <w:rPr>
                <w:b/>
                <w:bCs/>
                <w:sz w:val="24"/>
                <w:szCs w:val="24"/>
              </w:rPr>
              <w:t>Literature review for the research</w:t>
            </w:r>
          </w:p>
        </w:tc>
        <w:tc>
          <w:tcPr>
            <w:tcW w:w="805" w:type="dxa"/>
            <w:shd w:val="clear" w:color="auto" w:fill="B4C6E7" w:themeFill="accent1" w:themeFillTint="66"/>
          </w:tcPr>
          <w:p w14:paraId="70AE0BBA" w14:textId="77777777" w:rsidR="00156A65" w:rsidRPr="00820809" w:rsidRDefault="00156A65" w:rsidP="007A39BF">
            <w:pPr>
              <w:jc w:val="both"/>
              <w:rPr>
                <w:b/>
                <w:bCs/>
                <w:sz w:val="24"/>
                <w:szCs w:val="24"/>
              </w:rPr>
            </w:pPr>
          </w:p>
        </w:tc>
        <w:tc>
          <w:tcPr>
            <w:tcW w:w="806" w:type="dxa"/>
            <w:shd w:val="clear" w:color="auto" w:fill="B4C6E7" w:themeFill="accent1" w:themeFillTint="66"/>
          </w:tcPr>
          <w:p w14:paraId="6004DC00" w14:textId="77777777" w:rsidR="00156A65" w:rsidRPr="00820809" w:rsidRDefault="00156A65" w:rsidP="007A39BF">
            <w:pPr>
              <w:jc w:val="both"/>
              <w:rPr>
                <w:b/>
                <w:bCs/>
                <w:sz w:val="24"/>
                <w:szCs w:val="24"/>
              </w:rPr>
            </w:pPr>
          </w:p>
        </w:tc>
        <w:tc>
          <w:tcPr>
            <w:tcW w:w="807" w:type="dxa"/>
            <w:gridSpan w:val="2"/>
          </w:tcPr>
          <w:p w14:paraId="3578C88A" w14:textId="77777777" w:rsidR="00156A65" w:rsidRPr="00820809" w:rsidRDefault="00156A65" w:rsidP="007A39BF">
            <w:pPr>
              <w:jc w:val="both"/>
              <w:rPr>
                <w:b/>
                <w:bCs/>
                <w:sz w:val="24"/>
                <w:szCs w:val="24"/>
              </w:rPr>
            </w:pPr>
          </w:p>
        </w:tc>
        <w:tc>
          <w:tcPr>
            <w:tcW w:w="807" w:type="dxa"/>
            <w:gridSpan w:val="2"/>
          </w:tcPr>
          <w:p w14:paraId="75B2161E" w14:textId="77777777" w:rsidR="00156A65" w:rsidRPr="00820809" w:rsidRDefault="00156A65" w:rsidP="007A39BF">
            <w:pPr>
              <w:jc w:val="both"/>
              <w:rPr>
                <w:b/>
                <w:bCs/>
                <w:sz w:val="24"/>
                <w:szCs w:val="24"/>
              </w:rPr>
            </w:pPr>
          </w:p>
        </w:tc>
        <w:tc>
          <w:tcPr>
            <w:tcW w:w="806" w:type="dxa"/>
          </w:tcPr>
          <w:p w14:paraId="4C0781BF" w14:textId="77777777" w:rsidR="00156A65" w:rsidRPr="00820809" w:rsidRDefault="00156A65" w:rsidP="007A39BF">
            <w:pPr>
              <w:jc w:val="both"/>
              <w:rPr>
                <w:b/>
                <w:bCs/>
                <w:sz w:val="24"/>
                <w:szCs w:val="24"/>
              </w:rPr>
            </w:pPr>
          </w:p>
        </w:tc>
        <w:tc>
          <w:tcPr>
            <w:tcW w:w="806" w:type="dxa"/>
            <w:gridSpan w:val="2"/>
          </w:tcPr>
          <w:p w14:paraId="5709582C" w14:textId="77777777" w:rsidR="00156A65" w:rsidRPr="00820809" w:rsidRDefault="00156A65" w:rsidP="007A39BF">
            <w:pPr>
              <w:jc w:val="both"/>
              <w:rPr>
                <w:b/>
                <w:bCs/>
                <w:sz w:val="24"/>
                <w:szCs w:val="24"/>
              </w:rPr>
            </w:pPr>
          </w:p>
        </w:tc>
        <w:tc>
          <w:tcPr>
            <w:tcW w:w="809" w:type="dxa"/>
          </w:tcPr>
          <w:p w14:paraId="1C887D62" w14:textId="77777777" w:rsidR="00156A65" w:rsidRPr="00820809" w:rsidRDefault="00156A65" w:rsidP="007A39BF">
            <w:pPr>
              <w:jc w:val="both"/>
              <w:rPr>
                <w:b/>
                <w:bCs/>
                <w:sz w:val="24"/>
                <w:szCs w:val="24"/>
              </w:rPr>
            </w:pPr>
          </w:p>
        </w:tc>
        <w:tc>
          <w:tcPr>
            <w:tcW w:w="814" w:type="dxa"/>
          </w:tcPr>
          <w:p w14:paraId="3FB4834E" w14:textId="77777777" w:rsidR="00156A65" w:rsidRPr="00820809" w:rsidRDefault="00156A65" w:rsidP="007A39BF">
            <w:pPr>
              <w:jc w:val="both"/>
              <w:rPr>
                <w:b/>
                <w:bCs/>
                <w:sz w:val="24"/>
                <w:szCs w:val="24"/>
              </w:rPr>
            </w:pPr>
          </w:p>
        </w:tc>
      </w:tr>
      <w:tr w:rsidR="00156A65" w14:paraId="5234F51F" w14:textId="77777777" w:rsidTr="007A39BF">
        <w:trPr>
          <w:trHeight w:val="1367"/>
        </w:trPr>
        <w:tc>
          <w:tcPr>
            <w:tcW w:w="1619" w:type="dxa"/>
          </w:tcPr>
          <w:p w14:paraId="713AE9A4" w14:textId="77777777" w:rsidR="00156A65" w:rsidRPr="00820809" w:rsidRDefault="00156A65" w:rsidP="007A39BF">
            <w:pPr>
              <w:jc w:val="both"/>
              <w:rPr>
                <w:b/>
                <w:bCs/>
                <w:sz w:val="24"/>
                <w:szCs w:val="24"/>
              </w:rPr>
            </w:pPr>
            <w:r w:rsidRPr="00820809">
              <w:rPr>
                <w:b/>
                <w:bCs/>
                <w:sz w:val="24"/>
                <w:szCs w:val="24"/>
              </w:rPr>
              <w:t>Research Methodology</w:t>
            </w:r>
          </w:p>
        </w:tc>
        <w:tc>
          <w:tcPr>
            <w:tcW w:w="805" w:type="dxa"/>
          </w:tcPr>
          <w:p w14:paraId="7C222C57" w14:textId="77777777" w:rsidR="00156A65" w:rsidRPr="00820809" w:rsidRDefault="00156A65" w:rsidP="007A39BF">
            <w:pPr>
              <w:jc w:val="both"/>
              <w:rPr>
                <w:b/>
                <w:bCs/>
                <w:sz w:val="24"/>
                <w:szCs w:val="24"/>
              </w:rPr>
            </w:pPr>
          </w:p>
        </w:tc>
        <w:tc>
          <w:tcPr>
            <w:tcW w:w="806" w:type="dxa"/>
            <w:shd w:val="clear" w:color="auto" w:fill="F4B083" w:themeFill="accent2" w:themeFillTint="99"/>
          </w:tcPr>
          <w:p w14:paraId="460BF7DF" w14:textId="77777777" w:rsidR="00156A65" w:rsidRPr="00820809" w:rsidRDefault="00156A65" w:rsidP="007A39BF">
            <w:pPr>
              <w:jc w:val="both"/>
              <w:rPr>
                <w:b/>
                <w:bCs/>
                <w:sz w:val="24"/>
                <w:szCs w:val="24"/>
              </w:rPr>
            </w:pPr>
          </w:p>
        </w:tc>
        <w:tc>
          <w:tcPr>
            <w:tcW w:w="807" w:type="dxa"/>
            <w:gridSpan w:val="2"/>
          </w:tcPr>
          <w:p w14:paraId="54310000" w14:textId="77777777" w:rsidR="00156A65" w:rsidRPr="00820809" w:rsidRDefault="00156A65" w:rsidP="007A39BF">
            <w:pPr>
              <w:jc w:val="both"/>
              <w:rPr>
                <w:b/>
                <w:bCs/>
                <w:sz w:val="24"/>
                <w:szCs w:val="24"/>
              </w:rPr>
            </w:pPr>
          </w:p>
        </w:tc>
        <w:tc>
          <w:tcPr>
            <w:tcW w:w="807" w:type="dxa"/>
            <w:gridSpan w:val="2"/>
          </w:tcPr>
          <w:p w14:paraId="76D9DF9B" w14:textId="77777777" w:rsidR="00156A65" w:rsidRPr="00820809" w:rsidRDefault="00156A65" w:rsidP="007A39BF">
            <w:pPr>
              <w:jc w:val="both"/>
              <w:rPr>
                <w:b/>
                <w:bCs/>
                <w:sz w:val="24"/>
                <w:szCs w:val="24"/>
              </w:rPr>
            </w:pPr>
          </w:p>
        </w:tc>
        <w:tc>
          <w:tcPr>
            <w:tcW w:w="806" w:type="dxa"/>
          </w:tcPr>
          <w:p w14:paraId="1F6434D2" w14:textId="77777777" w:rsidR="00156A65" w:rsidRPr="00820809" w:rsidRDefault="00156A65" w:rsidP="007A39BF">
            <w:pPr>
              <w:jc w:val="both"/>
              <w:rPr>
                <w:b/>
                <w:bCs/>
                <w:sz w:val="24"/>
                <w:szCs w:val="24"/>
              </w:rPr>
            </w:pPr>
          </w:p>
        </w:tc>
        <w:tc>
          <w:tcPr>
            <w:tcW w:w="806" w:type="dxa"/>
            <w:gridSpan w:val="2"/>
          </w:tcPr>
          <w:p w14:paraId="624B2B56" w14:textId="77777777" w:rsidR="00156A65" w:rsidRPr="00820809" w:rsidRDefault="00156A65" w:rsidP="007A39BF">
            <w:pPr>
              <w:jc w:val="both"/>
              <w:rPr>
                <w:b/>
                <w:bCs/>
                <w:sz w:val="24"/>
                <w:szCs w:val="24"/>
              </w:rPr>
            </w:pPr>
          </w:p>
        </w:tc>
        <w:tc>
          <w:tcPr>
            <w:tcW w:w="809" w:type="dxa"/>
          </w:tcPr>
          <w:p w14:paraId="78CA7448" w14:textId="77777777" w:rsidR="00156A65" w:rsidRPr="00820809" w:rsidRDefault="00156A65" w:rsidP="007A39BF">
            <w:pPr>
              <w:jc w:val="both"/>
              <w:rPr>
                <w:b/>
                <w:bCs/>
                <w:sz w:val="24"/>
                <w:szCs w:val="24"/>
              </w:rPr>
            </w:pPr>
          </w:p>
        </w:tc>
        <w:tc>
          <w:tcPr>
            <w:tcW w:w="814" w:type="dxa"/>
          </w:tcPr>
          <w:p w14:paraId="1D72D274" w14:textId="77777777" w:rsidR="00156A65" w:rsidRPr="00820809" w:rsidRDefault="00156A65" w:rsidP="007A39BF">
            <w:pPr>
              <w:jc w:val="both"/>
              <w:rPr>
                <w:b/>
                <w:bCs/>
                <w:sz w:val="24"/>
                <w:szCs w:val="24"/>
              </w:rPr>
            </w:pPr>
          </w:p>
        </w:tc>
      </w:tr>
      <w:tr w:rsidR="00156A65" w14:paraId="28C865C4" w14:textId="77777777" w:rsidTr="007A39BF">
        <w:trPr>
          <w:trHeight w:val="1367"/>
        </w:trPr>
        <w:tc>
          <w:tcPr>
            <w:tcW w:w="1619" w:type="dxa"/>
          </w:tcPr>
          <w:p w14:paraId="54AC8160" w14:textId="77777777" w:rsidR="00156A65" w:rsidRPr="00820809" w:rsidRDefault="00156A65" w:rsidP="007A39BF">
            <w:pPr>
              <w:jc w:val="both"/>
              <w:rPr>
                <w:b/>
                <w:bCs/>
                <w:sz w:val="24"/>
                <w:szCs w:val="24"/>
              </w:rPr>
            </w:pPr>
            <w:r w:rsidRPr="00820809">
              <w:rPr>
                <w:b/>
                <w:bCs/>
                <w:sz w:val="24"/>
                <w:szCs w:val="24"/>
              </w:rPr>
              <w:t>Designing the research work questionnaire</w:t>
            </w:r>
          </w:p>
        </w:tc>
        <w:tc>
          <w:tcPr>
            <w:tcW w:w="805" w:type="dxa"/>
          </w:tcPr>
          <w:p w14:paraId="78EC14EA" w14:textId="77777777" w:rsidR="00156A65" w:rsidRPr="00820809" w:rsidRDefault="00156A65" w:rsidP="007A39BF">
            <w:pPr>
              <w:jc w:val="both"/>
              <w:rPr>
                <w:b/>
                <w:bCs/>
                <w:sz w:val="24"/>
                <w:szCs w:val="24"/>
              </w:rPr>
            </w:pPr>
          </w:p>
        </w:tc>
        <w:tc>
          <w:tcPr>
            <w:tcW w:w="806" w:type="dxa"/>
          </w:tcPr>
          <w:p w14:paraId="13EB5B6F" w14:textId="77777777" w:rsidR="00156A65" w:rsidRPr="00820809" w:rsidRDefault="00156A65" w:rsidP="007A39BF">
            <w:pPr>
              <w:jc w:val="both"/>
              <w:rPr>
                <w:b/>
                <w:bCs/>
                <w:sz w:val="24"/>
                <w:szCs w:val="24"/>
              </w:rPr>
            </w:pPr>
          </w:p>
        </w:tc>
        <w:tc>
          <w:tcPr>
            <w:tcW w:w="807" w:type="dxa"/>
            <w:gridSpan w:val="2"/>
            <w:shd w:val="clear" w:color="auto" w:fill="538135" w:themeFill="accent6" w:themeFillShade="BF"/>
          </w:tcPr>
          <w:p w14:paraId="471F5FB4" w14:textId="77777777" w:rsidR="00156A65" w:rsidRPr="00820809" w:rsidRDefault="00156A65" w:rsidP="007A39BF">
            <w:pPr>
              <w:jc w:val="both"/>
              <w:rPr>
                <w:b/>
                <w:bCs/>
                <w:sz w:val="24"/>
                <w:szCs w:val="24"/>
              </w:rPr>
            </w:pPr>
          </w:p>
        </w:tc>
        <w:tc>
          <w:tcPr>
            <w:tcW w:w="807" w:type="dxa"/>
            <w:gridSpan w:val="2"/>
            <w:shd w:val="clear" w:color="auto" w:fill="538135" w:themeFill="accent6" w:themeFillShade="BF"/>
          </w:tcPr>
          <w:p w14:paraId="19A766F1" w14:textId="77777777" w:rsidR="00156A65" w:rsidRPr="00820809" w:rsidRDefault="00156A65" w:rsidP="007A39BF">
            <w:pPr>
              <w:jc w:val="both"/>
              <w:rPr>
                <w:b/>
                <w:bCs/>
                <w:sz w:val="24"/>
                <w:szCs w:val="24"/>
              </w:rPr>
            </w:pPr>
          </w:p>
        </w:tc>
        <w:tc>
          <w:tcPr>
            <w:tcW w:w="806" w:type="dxa"/>
          </w:tcPr>
          <w:p w14:paraId="4624EA44" w14:textId="77777777" w:rsidR="00156A65" w:rsidRPr="00820809" w:rsidRDefault="00156A65" w:rsidP="007A39BF">
            <w:pPr>
              <w:jc w:val="both"/>
              <w:rPr>
                <w:b/>
                <w:bCs/>
                <w:sz w:val="24"/>
                <w:szCs w:val="24"/>
              </w:rPr>
            </w:pPr>
          </w:p>
        </w:tc>
        <w:tc>
          <w:tcPr>
            <w:tcW w:w="806" w:type="dxa"/>
            <w:gridSpan w:val="2"/>
          </w:tcPr>
          <w:p w14:paraId="113C0DD2" w14:textId="77777777" w:rsidR="00156A65" w:rsidRPr="00820809" w:rsidRDefault="00156A65" w:rsidP="007A39BF">
            <w:pPr>
              <w:jc w:val="both"/>
              <w:rPr>
                <w:b/>
                <w:bCs/>
                <w:sz w:val="24"/>
                <w:szCs w:val="24"/>
              </w:rPr>
            </w:pPr>
          </w:p>
        </w:tc>
        <w:tc>
          <w:tcPr>
            <w:tcW w:w="809" w:type="dxa"/>
          </w:tcPr>
          <w:p w14:paraId="47EADFF8" w14:textId="77777777" w:rsidR="00156A65" w:rsidRPr="00820809" w:rsidRDefault="00156A65" w:rsidP="007A39BF">
            <w:pPr>
              <w:jc w:val="both"/>
              <w:rPr>
                <w:b/>
                <w:bCs/>
                <w:sz w:val="24"/>
                <w:szCs w:val="24"/>
              </w:rPr>
            </w:pPr>
          </w:p>
        </w:tc>
        <w:tc>
          <w:tcPr>
            <w:tcW w:w="814" w:type="dxa"/>
          </w:tcPr>
          <w:p w14:paraId="0140E0F8" w14:textId="77777777" w:rsidR="00156A65" w:rsidRPr="00820809" w:rsidRDefault="00156A65" w:rsidP="007A39BF">
            <w:pPr>
              <w:jc w:val="both"/>
              <w:rPr>
                <w:b/>
                <w:bCs/>
                <w:sz w:val="24"/>
                <w:szCs w:val="24"/>
              </w:rPr>
            </w:pPr>
          </w:p>
        </w:tc>
      </w:tr>
      <w:tr w:rsidR="00156A65" w14:paraId="138FBE3B" w14:textId="77777777" w:rsidTr="00E258D7">
        <w:trPr>
          <w:trHeight w:val="1367"/>
        </w:trPr>
        <w:tc>
          <w:tcPr>
            <w:tcW w:w="1619" w:type="dxa"/>
          </w:tcPr>
          <w:p w14:paraId="2AF4C674" w14:textId="77777777" w:rsidR="00156A65" w:rsidRPr="00820809" w:rsidRDefault="00156A65" w:rsidP="007A39BF">
            <w:pPr>
              <w:jc w:val="both"/>
              <w:rPr>
                <w:b/>
                <w:bCs/>
                <w:sz w:val="24"/>
                <w:szCs w:val="24"/>
              </w:rPr>
            </w:pPr>
            <w:r w:rsidRPr="00820809">
              <w:rPr>
                <w:b/>
                <w:bCs/>
                <w:sz w:val="24"/>
                <w:szCs w:val="24"/>
              </w:rPr>
              <w:t xml:space="preserve">Collecting the data, </w:t>
            </w:r>
          </w:p>
        </w:tc>
        <w:tc>
          <w:tcPr>
            <w:tcW w:w="805" w:type="dxa"/>
          </w:tcPr>
          <w:p w14:paraId="0B6E171A" w14:textId="77777777" w:rsidR="00156A65" w:rsidRPr="00820809" w:rsidRDefault="00156A65" w:rsidP="007A39BF">
            <w:pPr>
              <w:jc w:val="both"/>
              <w:rPr>
                <w:b/>
                <w:bCs/>
                <w:sz w:val="24"/>
                <w:szCs w:val="24"/>
              </w:rPr>
            </w:pPr>
          </w:p>
        </w:tc>
        <w:tc>
          <w:tcPr>
            <w:tcW w:w="806" w:type="dxa"/>
          </w:tcPr>
          <w:p w14:paraId="1978F473" w14:textId="77777777" w:rsidR="00156A65" w:rsidRPr="00820809" w:rsidRDefault="00156A65" w:rsidP="007A39BF">
            <w:pPr>
              <w:jc w:val="both"/>
              <w:rPr>
                <w:b/>
                <w:bCs/>
                <w:sz w:val="24"/>
                <w:szCs w:val="24"/>
              </w:rPr>
            </w:pPr>
          </w:p>
        </w:tc>
        <w:tc>
          <w:tcPr>
            <w:tcW w:w="807" w:type="dxa"/>
            <w:gridSpan w:val="2"/>
          </w:tcPr>
          <w:p w14:paraId="50469580" w14:textId="77777777" w:rsidR="00156A65" w:rsidRPr="00820809" w:rsidRDefault="00156A65" w:rsidP="007A39BF">
            <w:pPr>
              <w:jc w:val="both"/>
              <w:rPr>
                <w:b/>
                <w:bCs/>
                <w:sz w:val="24"/>
                <w:szCs w:val="24"/>
              </w:rPr>
            </w:pPr>
          </w:p>
        </w:tc>
        <w:tc>
          <w:tcPr>
            <w:tcW w:w="807" w:type="dxa"/>
            <w:gridSpan w:val="2"/>
            <w:shd w:val="clear" w:color="auto" w:fill="FFFF00"/>
          </w:tcPr>
          <w:p w14:paraId="3EE23268" w14:textId="77777777" w:rsidR="00156A65" w:rsidRPr="00820809" w:rsidRDefault="00156A65" w:rsidP="007A39BF">
            <w:pPr>
              <w:jc w:val="both"/>
              <w:rPr>
                <w:b/>
                <w:bCs/>
                <w:sz w:val="24"/>
                <w:szCs w:val="24"/>
              </w:rPr>
            </w:pPr>
          </w:p>
        </w:tc>
        <w:tc>
          <w:tcPr>
            <w:tcW w:w="806" w:type="dxa"/>
            <w:shd w:val="clear" w:color="auto" w:fill="FFFF00"/>
          </w:tcPr>
          <w:p w14:paraId="06B490A2" w14:textId="77777777" w:rsidR="00156A65" w:rsidRPr="00820809" w:rsidRDefault="00156A65" w:rsidP="007A39BF">
            <w:pPr>
              <w:jc w:val="both"/>
              <w:rPr>
                <w:b/>
                <w:bCs/>
                <w:sz w:val="24"/>
                <w:szCs w:val="24"/>
              </w:rPr>
            </w:pPr>
          </w:p>
        </w:tc>
        <w:tc>
          <w:tcPr>
            <w:tcW w:w="806" w:type="dxa"/>
            <w:gridSpan w:val="2"/>
          </w:tcPr>
          <w:p w14:paraId="581D49F4" w14:textId="77777777" w:rsidR="00156A65" w:rsidRPr="00820809" w:rsidRDefault="00156A65" w:rsidP="007A39BF">
            <w:pPr>
              <w:jc w:val="both"/>
              <w:rPr>
                <w:b/>
                <w:bCs/>
                <w:sz w:val="24"/>
                <w:szCs w:val="24"/>
              </w:rPr>
            </w:pPr>
          </w:p>
        </w:tc>
        <w:tc>
          <w:tcPr>
            <w:tcW w:w="809" w:type="dxa"/>
          </w:tcPr>
          <w:p w14:paraId="76AAEAD5" w14:textId="77777777" w:rsidR="00156A65" w:rsidRPr="00820809" w:rsidRDefault="00156A65" w:rsidP="007A39BF">
            <w:pPr>
              <w:jc w:val="both"/>
              <w:rPr>
                <w:b/>
                <w:bCs/>
                <w:sz w:val="24"/>
                <w:szCs w:val="24"/>
              </w:rPr>
            </w:pPr>
          </w:p>
        </w:tc>
        <w:tc>
          <w:tcPr>
            <w:tcW w:w="814" w:type="dxa"/>
          </w:tcPr>
          <w:p w14:paraId="616CBD98" w14:textId="77777777" w:rsidR="00156A65" w:rsidRPr="00820809" w:rsidRDefault="00156A65" w:rsidP="007A39BF">
            <w:pPr>
              <w:jc w:val="both"/>
              <w:rPr>
                <w:b/>
                <w:bCs/>
                <w:sz w:val="24"/>
                <w:szCs w:val="24"/>
              </w:rPr>
            </w:pPr>
          </w:p>
        </w:tc>
      </w:tr>
      <w:tr w:rsidR="00156A65" w14:paraId="1689F8CB" w14:textId="77777777" w:rsidTr="00E258D7">
        <w:trPr>
          <w:trHeight w:val="1367"/>
        </w:trPr>
        <w:tc>
          <w:tcPr>
            <w:tcW w:w="1619" w:type="dxa"/>
          </w:tcPr>
          <w:p w14:paraId="0C81946F" w14:textId="77777777" w:rsidR="00156A65" w:rsidRPr="00820809" w:rsidRDefault="00156A65" w:rsidP="007A39BF">
            <w:pPr>
              <w:jc w:val="both"/>
              <w:rPr>
                <w:b/>
                <w:bCs/>
                <w:sz w:val="24"/>
                <w:szCs w:val="24"/>
              </w:rPr>
            </w:pPr>
            <w:r w:rsidRPr="00820809">
              <w:rPr>
                <w:b/>
                <w:bCs/>
                <w:sz w:val="24"/>
                <w:szCs w:val="24"/>
              </w:rPr>
              <w:t xml:space="preserve">Analysis of collected data </w:t>
            </w:r>
          </w:p>
        </w:tc>
        <w:tc>
          <w:tcPr>
            <w:tcW w:w="805" w:type="dxa"/>
          </w:tcPr>
          <w:p w14:paraId="6228263C" w14:textId="77777777" w:rsidR="00156A65" w:rsidRPr="00820809" w:rsidRDefault="00156A65" w:rsidP="007A39BF">
            <w:pPr>
              <w:jc w:val="both"/>
              <w:rPr>
                <w:b/>
                <w:bCs/>
                <w:sz w:val="24"/>
                <w:szCs w:val="24"/>
              </w:rPr>
            </w:pPr>
          </w:p>
        </w:tc>
        <w:tc>
          <w:tcPr>
            <w:tcW w:w="806" w:type="dxa"/>
          </w:tcPr>
          <w:p w14:paraId="394FC9AD" w14:textId="77777777" w:rsidR="00156A65" w:rsidRPr="00820809" w:rsidRDefault="00156A65" w:rsidP="007A39BF">
            <w:pPr>
              <w:jc w:val="both"/>
              <w:rPr>
                <w:b/>
                <w:bCs/>
                <w:sz w:val="24"/>
                <w:szCs w:val="24"/>
              </w:rPr>
            </w:pPr>
          </w:p>
        </w:tc>
        <w:tc>
          <w:tcPr>
            <w:tcW w:w="807" w:type="dxa"/>
            <w:gridSpan w:val="2"/>
          </w:tcPr>
          <w:p w14:paraId="44F8D1AE" w14:textId="77777777" w:rsidR="00156A65" w:rsidRPr="00820809" w:rsidRDefault="00156A65" w:rsidP="007A39BF">
            <w:pPr>
              <w:jc w:val="both"/>
              <w:rPr>
                <w:b/>
                <w:bCs/>
                <w:sz w:val="24"/>
                <w:szCs w:val="24"/>
              </w:rPr>
            </w:pPr>
          </w:p>
        </w:tc>
        <w:tc>
          <w:tcPr>
            <w:tcW w:w="807" w:type="dxa"/>
            <w:gridSpan w:val="2"/>
          </w:tcPr>
          <w:p w14:paraId="1890E644" w14:textId="77777777" w:rsidR="00156A65" w:rsidRPr="00820809" w:rsidRDefault="00156A65" w:rsidP="007A39BF">
            <w:pPr>
              <w:jc w:val="both"/>
              <w:rPr>
                <w:b/>
                <w:bCs/>
                <w:sz w:val="24"/>
                <w:szCs w:val="24"/>
              </w:rPr>
            </w:pPr>
          </w:p>
        </w:tc>
        <w:tc>
          <w:tcPr>
            <w:tcW w:w="806" w:type="dxa"/>
            <w:shd w:val="clear" w:color="auto" w:fill="FF0000"/>
          </w:tcPr>
          <w:p w14:paraId="09DE8151" w14:textId="77777777" w:rsidR="00156A65" w:rsidRPr="00820809" w:rsidRDefault="00156A65" w:rsidP="007A39BF">
            <w:pPr>
              <w:jc w:val="both"/>
              <w:rPr>
                <w:b/>
                <w:bCs/>
                <w:sz w:val="24"/>
                <w:szCs w:val="24"/>
              </w:rPr>
            </w:pPr>
          </w:p>
        </w:tc>
        <w:tc>
          <w:tcPr>
            <w:tcW w:w="806" w:type="dxa"/>
            <w:gridSpan w:val="2"/>
            <w:shd w:val="clear" w:color="auto" w:fill="FF0000"/>
          </w:tcPr>
          <w:p w14:paraId="3813C642" w14:textId="77777777" w:rsidR="00156A65" w:rsidRPr="00820809" w:rsidRDefault="00156A65" w:rsidP="007A39BF">
            <w:pPr>
              <w:jc w:val="both"/>
              <w:rPr>
                <w:b/>
                <w:bCs/>
                <w:sz w:val="24"/>
                <w:szCs w:val="24"/>
              </w:rPr>
            </w:pPr>
          </w:p>
        </w:tc>
        <w:tc>
          <w:tcPr>
            <w:tcW w:w="809" w:type="dxa"/>
          </w:tcPr>
          <w:p w14:paraId="69A9B6E7" w14:textId="77777777" w:rsidR="00156A65" w:rsidRPr="00820809" w:rsidRDefault="00156A65" w:rsidP="007A39BF">
            <w:pPr>
              <w:jc w:val="both"/>
              <w:rPr>
                <w:b/>
                <w:bCs/>
                <w:sz w:val="24"/>
                <w:szCs w:val="24"/>
              </w:rPr>
            </w:pPr>
          </w:p>
        </w:tc>
        <w:tc>
          <w:tcPr>
            <w:tcW w:w="814" w:type="dxa"/>
          </w:tcPr>
          <w:p w14:paraId="0C4CA684" w14:textId="77777777" w:rsidR="00156A65" w:rsidRPr="00820809" w:rsidRDefault="00156A65" w:rsidP="007A39BF">
            <w:pPr>
              <w:jc w:val="both"/>
              <w:rPr>
                <w:b/>
                <w:bCs/>
                <w:sz w:val="24"/>
                <w:szCs w:val="24"/>
              </w:rPr>
            </w:pPr>
          </w:p>
        </w:tc>
      </w:tr>
      <w:tr w:rsidR="00156A65" w14:paraId="6D25356D" w14:textId="77777777" w:rsidTr="007A39BF">
        <w:trPr>
          <w:trHeight w:val="1291"/>
        </w:trPr>
        <w:tc>
          <w:tcPr>
            <w:tcW w:w="1619" w:type="dxa"/>
          </w:tcPr>
          <w:p w14:paraId="461A3CB1" w14:textId="0758DC19" w:rsidR="00156A65" w:rsidRPr="00820809" w:rsidRDefault="00156A65" w:rsidP="007A39BF">
            <w:pPr>
              <w:jc w:val="both"/>
              <w:rPr>
                <w:b/>
                <w:bCs/>
                <w:sz w:val="24"/>
                <w:szCs w:val="24"/>
              </w:rPr>
            </w:pPr>
            <w:r w:rsidRPr="00820809">
              <w:rPr>
                <w:b/>
                <w:bCs/>
                <w:sz w:val="24"/>
                <w:szCs w:val="24"/>
              </w:rPr>
              <w:t xml:space="preserve">discussion about outcomes of research </w:t>
            </w:r>
          </w:p>
        </w:tc>
        <w:tc>
          <w:tcPr>
            <w:tcW w:w="805" w:type="dxa"/>
          </w:tcPr>
          <w:p w14:paraId="77972DEF" w14:textId="77777777" w:rsidR="00156A65" w:rsidRPr="00820809" w:rsidRDefault="00156A65" w:rsidP="007A39BF">
            <w:pPr>
              <w:jc w:val="both"/>
              <w:rPr>
                <w:b/>
                <w:bCs/>
                <w:sz w:val="24"/>
                <w:szCs w:val="24"/>
              </w:rPr>
            </w:pPr>
          </w:p>
        </w:tc>
        <w:tc>
          <w:tcPr>
            <w:tcW w:w="806" w:type="dxa"/>
          </w:tcPr>
          <w:p w14:paraId="7DCA2FA5" w14:textId="77777777" w:rsidR="00156A65" w:rsidRPr="00820809" w:rsidRDefault="00156A65" w:rsidP="007A39BF">
            <w:pPr>
              <w:jc w:val="both"/>
              <w:rPr>
                <w:b/>
                <w:bCs/>
                <w:sz w:val="24"/>
                <w:szCs w:val="24"/>
              </w:rPr>
            </w:pPr>
          </w:p>
        </w:tc>
        <w:tc>
          <w:tcPr>
            <w:tcW w:w="807" w:type="dxa"/>
            <w:gridSpan w:val="2"/>
          </w:tcPr>
          <w:p w14:paraId="5092B6AA" w14:textId="77777777" w:rsidR="00156A65" w:rsidRPr="00820809" w:rsidRDefault="00156A65" w:rsidP="007A39BF">
            <w:pPr>
              <w:jc w:val="both"/>
              <w:rPr>
                <w:b/>
                <w:bCs/>
                <w:sz w:val="24"/>
                <w:szCs w:val="24"/>
              </w:rPr>
            </w:pPr>
          </w:p>
        </w:tc>
        <w:tc>
          <w:tcPr>
            <w:tcW w:w="807" w:type="dxa"/>
            <w:gridSpan w:val="2"/>
          </w:tcPr>
          <w:p w14:paraId="27767CFD" w14:textId="77E5F565" w:rsidR="00156A65" w:rsidRPr="00820809" w:rsidRDefault="00156A65" w:rsidP="007A39BF">
            <w:pPr>
              <w:jc w:val="both"/>
              <w:rPr>
                <w:b/>
                <w:bCs/>
                <w:sz w:val="24"/>
                <w:szCs w:val="24"/>
              </w:rPr>
            </w:pPr>
          </w:p>
        </w:tc>
        <w:tc>
          <w:tcPr>
            <w:tcW w:w="806" w:type="dxa"/>
          </w:tcPr>
          <w:p w14:paraId="07A5B89A" w14:textId="77777777" w:rsidR="00156A65" w:rsidRPr="00820809" w:rsidRDefault="00156A65" w:rsidP="007A39BF">
            <w:pPr>
              <w:jc w:val="both"/>
              <w:rPr>
                <w:b/>
                <w:bCs/>
                <w:sz w:val="24"/>
                <w:szCs w:val="24"/>
              </w:rPr>
            </w:pPr>
          </w:p>
        </w:tc>
        <w:tc>
          <w:tcPr>
            <w:tcW w:w="806" w:type="dxa"/>
            <w:gridSpan w:val="2"/>
            <w:shd w:val="clear" w:color="auto" w:fill="F4B083" w:themeFill="accent2" w:themeFillTint="99"/>
          </w:tcPr>
          <w:p w14:paraId="7BA79261" w14:textId="77777777" w:rsidR="00156A65" w:rsidRPr="00820809" w:rsidRDefault="00156A65" w:rsidP="007A39BF">
            <w:pPr>
              <w:jc w:val="both"/>
              <w:rPr>
                <w:b/>
                <w:bCs/>
                <w:sz w:val="24"/>
                <w:szCs w:val="24"/>
              </w:rPr>
            </w:pPr>
          </w:p>
        </w:tc>
        <w:tc>
          <w:tcPr>
            <w:tcW w:w="809" w:type="dxa"/>
            <w:shd w:val="clear" w:color="auto" w:fill="F4B083" w:themeFill="accent2" w:themeFillTint="99"/>
          </w:tcPr>
          <w:p w14:paraId="66A79A68" w14:textId="77777777" w:rsidR="00156A65" w:rsidRPr="00820809" w:rsidRDefault="00156A65" w:rsidP="007A39BF">
            <w:pPr>
              <w:jc w:val="both"/>
              <w:rPr>
                <w:b/>
                <w:bCs/>
                <w:sz w:val="24"/>
                <w:szCs w:val="24"/>
              </w:rPr>
            </w:pPr>
          </w:p>
        </w:tc>
        <w:tc>
          <w:tcPr>
            <w:tcW w:w="814" w:type="dxa"/>
          </w:tcPr>
          <w:p w14:paraId="628BFFC0" w14:textId="77777777" w:rsidR="00156A65" w:rsidRPr="00820809" w:rsidRDefault="00156A65" w:rsidP="007A39BF">
            <w:pPr>
              <w:jc w:val="both"/>
              <w:rPr>
                <w:b/>
                <w:bCs/>
                <w:sz w:val="24"/>
                <w:szCs w:val="24"/>
              </w:rPr>
            </w:pPr>
          </w:p>
        </w:tc>
      </w:tr>
      <w:tr w:rsidR="00156A65" w14:paraId="02919C97" w14:textId="77777777" w:rsidTr="007A39BF">
        <w:trPr>
          <w:trHeight w:val="1291"/>
        </w:trPr>
        <w:tc>
          <w:tcPr>
            <w:tcW w:w="1619" w:type="dxa"/>
          </w:tcPr>
          <w:p w14:paraId="17A7D005" w14:textId="040EF234" w:rsidR="00156A65" w:rsidRPr="00820809" w:rsidRDefault="00156A65" w:rsidP="007A39BF">
            <w:pPr>
              <w:jc w:val="both"/>
              <w:rPr>
                <w:b/>
                <w:bCs/>
                <w:sz w:val="24"/>
                <w:szCs w:val="24"/>
              </w:rPr>
            </w:pPr>
            <w:r w:rsidRPr="00820809">
              <w:rPr>
                <w:b/>
                <w:bCs/>
                <w:sz w:val="24"/>
                <w:szCs w:val="24"/>
              </w:rPr>
              <w:t xml:space="preserve">Final copy </w:t>
            </w:r>
            <w:proofErr w:type="gramStart"/>
            <w:r w:rsidRPr="00820809">
              <w:rPr>
                <w:b/>
                <w:bCs/>
                <w:sz w:val="24"/>
                <w:szCs w:val="24"/>
              </w:rPr>
              <w:t>check</w:t>
            </w:r>
            <w:proofErr w:type="gramEnd"/>
            <w:r w:rsidRPr="00820809">
              <w:rPr>
                <w:b/>
                <w:bCs/>
                <w:sz w:val="24"/>
                <w:szCs w:val="24"/>
              </w:rPr>
              <w:t xml:space="preserve"> and draft copy</w:t>
            </w:r>
          </w:p>
        </w:tc>
        <w:tc>
          <w:tcPr>
            <w:tcW w:w="805" w:type="dxa"/>
          </w:tcPr>
          <w:p w14:paraId="1BE3FBBA" w14:textId="77777777" w:rsidR="00156A65" w:rsidRPr="00820809" w:rsidRDefault="00156A65" w:rsidP="007A39BF">
            <w:pPr>
              <w:jc w:val="both"/>
              <w:rPr>
                <w:b/>
                <w:bCs/>
                <w:sz w:val="24"/>
                <w:szCs w:val="24"/>
              </w:rPr>
            </w:pPr>
          </w:p>
        </w:tc>
        <w:tc>
          <w:tcPr>
            <w:tcW w:w="806" w:type="dxa"/>
          </w:tcPr>
          <w:p w14:paraId="143CD2FC" w14:textId="77777777" w:rsidR="00156A65" w:rsidRPr="00820809" w:rsidRDefault="00156A65" w:rsidP="007A39BF">
            <w:pPr>
              <w:jc w:val="both"/>
              <w:rPr>
                <w:b/>
                <w:bCs/>
                <w:sz w:val="24"/>
                <w:szCs w:val="24"/>
              </w:rPr>
            </w:pPr>
          </w:p>
        </w:tc>
        <w:tc>
          <w:tcPr>
            <w:tcW w:w="807" w:type="dxa"/>
            <w:gridSpan w:val="2"/>
          </w:tcPr>
          <w:p w14:paraId="7C76BACD" w14:textId="77777777" w:rsidR="00156A65" w:rsidRPr="00820809" w:rsidRDefault="00156A65" w:rsidP="007A39BF">
            <w:pPr>
              <w:jc w:val="both"/>
              <w:rPr>
                <w:b/>
                <w:bCs/>
                <w:sz w:val="24"/>
                <w:szCs w:val="24"/>
              </w:rPr>
            </w:pPr>
          </w:p>
        </w:tc>
        <w:tc>
          <w:tcPr>
            <w:tcW w:w="807" w:type="dxa"/>
            <w:gridSpan w:val="2"/>
          </w:tcPr>
          <w:p w14:paraId="71E93F95" w14:textId="77777777" w:rsidR="00156A65" w:rsidRPr="00820809" w:rsidRDefault="00156A65" w:rsidP="007A39BF">
            <w:pPr>
              <w:jc w:val="both"/>
              <w:rPr>
                <w:b/>
                <w:bCs/>
                <w:sz w:val="24"/>
                <w:szCs w:val="24"/>
              </w:rPr>
            </w:pPr>
          </w:p>
        </w:tc>
        <w:tc>
          <w:tcPr>
            <w:tcW w:w="806" w:type="dxa"/>
          </w:tcPr>
          <w:p w14:paraId="1C3933BD" w14:textId="77777777" w:rsidR="00156A65" w:rsidRPr="00820809" w:rsidRDefault="00156A65" w:rsidP="007A39BF">
            <w:pPr>
              <w:jc w:val="both"/>
              <w:rPr>
                <w:b/>
                <w:bCs/>
                <w:sz w:val="24"/>
                <w:szCs w:val="24"/>
              </w:rPr>
            </w:pPr>
          </w:p>
        </w:tc>
        <w:tc>
          <w:tcPr>
            <w:tcW w:w="806" w:type="dxa"/>
            <w:gridSpan w:val="2"/>
            <w:shd w:val="clear" w:color="auto" w:fill="FFFFFF" w:themeFill="background1"/>
          </w:tcPr>
          <w:p w14:paraId="59828FD5" w14:textId="77777777" w:rsidR="00156A65" w:rsidRPr="00820809" w:rsidRDefault="00156A65" w:rsidP="007A39BF">
            <w:pPr>
              <w:jc w:val="both"/>
              <w:rPr>
                <w:b/>
                <w:bCs/>
                <w:sz w:val="24"/>
                <w:szCs w:val="24"/>
              </w:rPr>
            </w:pPr>
          </w:p>
        </w:tc>
        <w:tc>
          <w:tcPr>
            <w:tcW w:w="809" w:type="dxa"/>
            <w:shd w:val="clear" w:color="auto" w:fill="7030A0"/>
          </w:tcPr>
          <w:p w14:paraId="1BC46721" w14:textId="77777777" w:rsidR="00156A65" w:rsidRPr="00820809" w:rsidRDefault="00156A65" w:rsidP="007A39BF">
            <w:pPr>
              <w:jc w:val="both"/>
              <w:rPr>
                <w:b/>
                <w:bCs/>
                <w:sz w:val="24"/>
                <w:szCs w:val="24"/>
              </w:rPr>
            </w:pPr>
          </w:p>
          <w:p w14:paraId="35429708" w14:textId="77777777" w:rsidR="00156A65" w:rsidRPr="00820809" w:rsidRDefault="00156A65" w:rsidP="007A39BF">
            <w:pPr>
              <w:rPr>
                <w:b/>
                <w:bCs/>
                <w:sz w:val="24"/>
                <w:szCs w:val="24"/>
              </w:rPr>
            </w:pPr>
          </w:p>
          <w:p w14:paraId="00D4C4BC" w14:textId="58B51063" w:rsidR="00156A65" w:rsidRPr="00820809" w:rsidRDefault="00156A65" w:rsidP="007A39BF">
            <w:pPr>
              <w:rPr>
                <w:b/>
                <w:bCs/>
                <w:sz w:val="24"/>
                <w:szCs w:val="24"/>
              </w:rPr>
            </w:pPr>
          </w:p>
        </w:tc>
        <w:tc>
          <w:tcPr>
            <w:tcW w:w="814" w:type="dxa"/>
            <w:shd w:val="clear" w:color="auto" w:fill="7030A0"/>
          </w:tcPr>
          <w:p w14:paraId="7D8C186A" w14:textId="77777777" w:rsidR="00156A65" w:rsidRPr="00820809" w:rsidRDefault="00156A65" w:rsidP="007A39BF">
            <w:pPr>
              <w:jc w:val="both"/>
              <w:rPr>
                <w:b/>
                <w:bCs/>
                <w:sz w:val="24"/>
                <w:szCs w:val="24"/>
              </w:rPr>
            </w:pPr>
          </w:p>
        </w:tc>
      </w:tr>
      <w:tr w:rsidR="00820809" w14:paraId="4BA8D897" w14:textId="04013CA7" w:rsidTr="007A39BF">
        <w:tblPrEx>
          <w:tblLook w:val="0000" w:firstRow="0" w:lastRow="0" w:firstColumn="0" w:lastColumn="0" w:noHBand="0" w:noVBand="0"/>
        </w:tblPrEx>
        <w:trPr>
          <w:trHeight w:val="1072"/>
        </w:trPr>
        <w:tc>
          <w:tcPr>
            <w:tcW w:w="3230" w:type="dxa"/>
            <w:gridSpan w:val="3"/>
            <w:shd w:val="clear" w:color="auto" w:fill="FFD966" w:themeFill="accent4" w:themeFillTint="99"/>
          </w:tcPr>
          <w:tbl>
            <w:tblPr>
              <w:tblpPr w:leftFromText="180" w:rightFromText="180" w:vertAnchor="text" w:horzAnchor="page" w:tblpX="1601" w:tblpY="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64"/>
            </w:tblGrid>
            <w:tr w:rsidR="00820809" w:rsidRPr="00820809" w14:paraId="6606AEC7" w14:textId="77777777" w:rsidTr="00820809">
              <w:trPr>
                <w:trHeight w:val="1056"/>
              </w:trPr>
              <w:tc>
                <w:tcPr>
                  <w:tcW w:w="864" w:type="dxa"/>
                </w:tcPr>
                <w:p w14:paraId="0779C852" w14:textId="77777777" w:rsidR="00820809" w:rsidRPr="00820809" w:rsidRDefault="00820809" w:rsidP="007A39BF">
                  <w:pPr>
                    <w:jc w:val="both"/>
                    <w:rPr>
                      <w:b/>
                      <w:bCs/>
                      <w:sz w:val="24"/>
                      <w:szCs w:val="24"/>
                    </w:rPr>
                  </w:pPr>
                </w:p>
              </w:tc>
            </w:tr>
          </w:tbl>
          <w:p w14:paraId="4D7B0C62" w14:textId="77777777" w:rsidR="00820809" w:rsidRPr="00820809" w:rsidRDefault="00820809" w:rsidP="007A39BF">
            <w:pPr>
              <w:jc w:val="both"/>
              <w:rPr>
                <w:b/>
                <w:bCs/>
                <w:sz w:val="24"/>
                <w:szCs w:val="24"/>
              </w:rPr>
            </w:pPr>
            <w:r w:rsidRPr="00820809">
              <w:rPr>
                <w:b/>
                <w:bCs/>
                <w:sz w:val="24"/>
                <w:szCs w:val="24"/>
              </w:rPr>
              <w:t>Meetings</w:t>
            </w:r>
          </w:p>
          <w:p w14:paraId="12B30E99" w14:textId="77777777" w:rsidR="00820809" w:rsidRPr="00820809" w:rsidRDefault="00820809" w:rsidP="007A39BF">
            <w:pPr>
              <w:jc w:val="both"/>
              <w:rPr>
                <w:b/>
                <w:bCs/>
                <w:sz w:val="24"/>
                <w:szCs w:val="24"/>
              </w:rPr>
            </w:pPr>
            <w:r w:rsidRPr="00820809">
              <w:rPr>
                <w:b/>
                <w:bCs/>
                <w:sz w:val="24"/>
                <w:szCs w:val="24"/>
              </w:rPr>
              <w:t xml:space="preserve">With </w:t>
            </w:r>
          </w:p>
          <w:p w14:paraId="431304B8" w14:textId="0D05951F" w:rsidR="00820809" w:rsidRPr="00820809" w:rsidRDefault="00820809" w:rsidP="007A39BF">
            <w:pPr>
              <w:jc w:val="both"/>
              <w:rPr>
                <w:b/>
                <w:bCs/>
                <w:sz w:val="24"/>
                <w:szCs w:val="24"/>
              </w:rPr>
            </w:pPr>
            <w:r w:rsidRPr="00820809">
              <w:rPr>
                <w:b/>
                <w:bCs/>
                <w:sz w:val="24"/>
                <w:szCs w:val="24"/>
              </w:rPr>
              <w:t>supervisor</w:t>
            </w:r>
          </w:p>
        </w:tc>
        <w:tc>
          <w:tcPr>
            <w:tcW w:w="784" w:type="dxa"/>
            <w:shd w:val="clear" w:color="auto" w:fill="FFD966" w:themeFill="accent4" w:themeFillTint="99"/>
          </w:tcPr>
          <w:p w14:paraId="245FBF81" w14:textId="77777777" w:rsidR="00820809" w:rsidRPr="00820809" w:rsidRDefault="00820809" w:rsidP="007A39BF">
            <w:pPr>
              <w:jc w:val="both"/>
              <w:rPr>
                <w:b/>
                <w:bCs/>
                <w:sz w:val="24"/>
                <w:szCs w:val="24"/>
              </w:rPr>
            </w:pPr>
          </w:p>
        </w:tc>
        <w:tc>
          <w:tcPr>
            <w:tcW w:w="800" w:type="dxa"/>
            <w:gridSpan w:val="2"/>
            <w:shd w:val="clear" w:color="auto" w:fill="FFD966" w:themeFill="accent4" w:themeFillTint="99"/>
          </w:tcPr>
          <w:p w14:paraId="58BCD2FD" w14:textId="77777777" w:rsidR="00820809" w:rsidRPr="00820809" w:rsidRDefault="00820809" w:rsidP="007A39BF">
            <w:pPr>
              <w:jc w:val="both"/>
              <w:rPr>
                <w:b/>
                <w:bCs/>
                <w:sz w:val="24"/>
                <w:szCs w:val="24"/>
              </w:rPr>
            </w:pPr>
          </w:p>
        </w:tc>
        <w:tc>
          <w:tcPr>
            <w:tcW w:w="836" w:type="dxa"/>
            <w:gridSpan w:val="2"/>
            <w:shd w:val="clear" w:color="auto" w:fill="FFD966" w:themeFill="accent4" w:themeFillTint="99"/>
          </w:tcPr>
          <w:p w14:paraId="14FAAF4B" w14:textId="77777777" w:rsidR="00820809" w:rsidRPr="00820809" w:rsidRDefault="00820809" w:rsidP="007A39BF">
            <w:pPr>
              <w:jc w:val="both"/>
              <w:rPr>
                <w:b/>
                <w:bCs/>
                <w:sz w:val="24"/>
                <w:szCs w:val="24"/>
              </w:rPr>
            </w:pPr>
          </w:p>
        </w:tc>
        <w:tc>
          <w:tcPr>
            <w:tcW w:w="800" w:type="dxa"/>
            <w:shd w:val="clear" w:color="auto" w:fill="FFD966" w:themeFill="accent4" w:themeFillTint="99"/>
          </w:tcPr>
          <w:p w14:paraId="062CF7F2" w14:textId="77777777" w:rsidR="00820809" w:rsidRPr="00820809" w:rsidRDefault="00820809" w:rsidP="007A39BF">
            <w:pPr>
              <w:jc w:val="both"/>
              <w:rPr>
                <w:b/>
                <w:bCs/>
                <w:sz w:val="24"/>
                <w:szCs w:val="24"/>
              </w:rPr>
            </w:pPr>
          </w:p>
        </w:tc>
        <w:tc>
          <w:tcPr>
            <w:tcW w:w="815" w:type="dxa"/>
            <w:gridSpan w:val="2"/>
            <w:shd w:val="clear" w:color="auto" w:fill="FFD966" w:themeFill="accent4" w:themeFillTint="99"/>
          </w:tcPr>
          <w:p w14:paraId="111F51EC" w14:textId="77777777" w:rsidR="00820809" w:rsidRPr="00820809" w:rsidRDefault="00820809" w:rsidP="007A39BF">
            <w:pPr>
              <w:jc w:val="both"/>
              <w:rPr>
                <w:b/>
                <w:bCs/>
                <w:sz w:val="24"/>
                <w:szCs w:val="24"/>
              </w:rPr>
            </w:pPr>
          </w:p>
        </w:tc>
        <w:tc>
          <w:tcPr>
            <w:tcW w:w="814" w:type="dxa"/>
            <w:shd w:val="clear" w:color="auto" w:fill="FFD966" w:themeFill="accent4" w:themeFillTint="99"/>
          </w:tcPr>
          <w:p w14:paraId="3E80859F" w14:textId="77777777" w:rsidR="00820809" w:rsidRPr="00820809" w:rsidRDefault="00820809" w:rsidP="007A39BF">
            <w:pPr>
              <w:jc w:val="both"/>
              <w:rPr>
                <w:b/>
                <w:bCs/>
                <w:sz w:val="24"/>
                <w:szCs w:val="24"/>
              </w:rPr>
            </w:pPr>
          </w:p>
        </w:tc>
      </w:tr>
    </w:tbl>
    <w:p w14:paraId="7659A976" w14:textId="0E8F3D3A" w:rsidR="007B4B77" w:rsidRPr="00403D41" w:rsidRDefault="007A39BF" w:rsidP="007A39BF">
      <w:pPr>
        <w:rPr>
          <w:b/>
          <w:bCs/>
          <w:sz w:val="24"/>
          <w:szCs w:val="24"/>
        </w:rPr>
      </w:pPr>
      <w:r w:rsidRPr="00403D41">
        <w:rPr>
          <w:b/>
          <w:bCs/>
          <w:sz w:val="24"/>
          <w:szCs w:val="24"/>
        </w:rPr>
        <w:t xml:space="preserve">Resource </w:t>
      </w:r>
      <w:proofErr w:type="gramStart"/>
      <w:r w:rsidRPr="00403D41">
        <w:rPr>
          <w:b/>
          <w:bCs/>
          <w:sz w:val="24"/>
          <w:szCs w:val="24"/>
        </w:rPr>
        <w:t>Planning :</w:t>
      </w:r>
      <w:proofErr w:type="gramEnd"/>
    </w:p>
    <w:p w14:paraId="7689A402" w14:textId="792CA255" w:rsidR="007A39BF" w:rsidRDefault="00BB74ED" w:rsidP="00BB74ED">
      <w:pPr>
        <w:rPr>
          <w:sz w:val="24"/>
          <w:szCs w:val="24"/>
        </w:rPr>
      </w:pPr>
      <w:r>
        <w:rPr>
          <w:sz w:val="24"/>
          <w:szCs w:val="24"/>
        </w:rPr>
        <w:lastRenderedPageBreak/>
        <w:t>References:</w:t>
      </w:r>
    </w:p>
    <w:p w14:paraId="3B05D369" w14:textId="77777777" w:rsidR="0044799F" w:rsidRDefault="0044799F" w:rsidP="0044799F">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Abbas, U. (2021) 'impact of brand image on customer loyalty with the mediating role of customer satisfaction and awareness', </w:t>
      </w:r>
      <w:r>
        <w:rPr>
          <w:rFonts w:ascii="avenir-regular-class" w:hAnsi="avenir-regular-class"/>
          <w:i/>
          <w:iCs/>
          <w:color w:val="333333"/>
          <w:sz w:val="23"/>
          <w:szCs w:val="23"/>
          <w:shd w:val="clear" w:color="auto" w:fill="FBFBFB"/>
        </w:rPr>
        <w:t xml:space="preserve">International journal of market research and </w:t>
      </w:r>
      <w:proofErr w:type="gramStart"/>
      <w:r>
        <w:rPr>
          <w:rFonts w:ascii="avenir-regular-class" w:hAnsi="avenir-regular-class"/>
          <w:i/>
          <w:iCs/>
          <w:color w:val="333333"/>
          <w:sz w:val="23"/>
          <w:szCs w:val="23"/>
          <w:shd w:val="clear" w:color="auto" w:fill="FBFBFB"/>
        </w:rPr>
        <w:t>innovation</w:t>
      </w:r>
      <w:r>
        <w:rPr>
          <w:rFonts w:ascii="avenir-regular-class" w:hAnsi="avenir-regular-class"/>
          <w:color w:val="333333"/>
          <w:sz w:val="23"/>
          <w:szCs w:val="23"/>
          <w:shd w:val="clear" w:color="auto" w:fill="FBFBFB"/>
        </w:rPr>
        <w:t>,.</w:t>
      </w:r>
      <w:proofErr w:type="gramEnd"/>
      <w:r>
        <w:rPr>
          <w:rFonts w:ascii="avenir-regular-class" w:hAnsi="avenir-regular-class"/>
          <w:color w:val="333333"/>
          <w:sz w:val="23"/>
          <w:szCs w:val="23"/>
          <w:shd w:val="clear" w:color="auto" w:fill="FBFBFB"/>
        </w:rPr>
        <w:t xml:space="preserve"> Available at: </w:t>
      </w:r>
      <w:hyperlink r:id="rId12" w:history="1">
        <w:r w:rsidRPr="00B22565">
          <w:rPr>
            <w:rStyle w:val="Hyperlink"/>
            <w:rFonts w:ascii="avenir-regular-class" w:hAnsi="avenir-regular-class"/>
            <w:sz w:val="23"/>
            <w:szCs w:val="23"/>
            <w:shd w:val="clear" w:color="auto" w:fill="FBFBFB"/>
          </w:rPr>
          <w:t>https://www.researchgate.net/publication/349465837</w:t>
        </w:r>
      </w:hyperlink>
      <w:r>
        <w:rPr>
          <w:rFonts w:ascii="avenir-regular-class" w:hAnsi="avenir-regular-class"/>
          <w:color w:val="333333"/>
          <w:sz w:val="23"/>
          <w:szCs w:val="23"/>
          <w:shd w:val="clear" w:color="auto" w:fill="FBFBFB"/>
        </w:rPr>
        <w:t xml:space="preserve"> Accessed Date: 7 February 2021.</w:t>
      </w:r>
    </w:p>
    <w:p w14:paraId="63FF281A" w14:textId="2AEF6E60" w:rsidR="00957C4A" w:rsidRDefault="00957C4A" w:rsidP="00BB74ED">
      <w:pPr>
        <w:rPr>
          <w:sz w:val="24"/>
          <w:szCs w:val="24"/>
        </w:rPr>
      </w:pPr>
      <w:r>
        <w:rPr>
          <w:rFonts w:ascii="avenir-regular-class" w:hAnsi="avenir-regular-class"/>
          <w:color w:val="333333"/>
          <w:sz w:val="23"/>
          <w:szCs w:val="23"/>
          <w:shd w:val="clear" w:color="auto" w:fill="FBFBFB"/>
        </w:rPr>
        <w:t>Ava (2013) </w:t>
      </w:r>
      <w:r>
        <w:rPr>
          <w:rFonts w:ascii="avenir-regular-class" w:hAnsi="avenir-regular-class"/>
          <w:i/>
          <w:iCs/>
          <w:color w:val="333333"/>
          <w:sz w:val="23"/>
          <w:szCs w:val="23"/>
          <w:shd w:val="clear" w:color="auto" w:fill="FBFBFB"/>
        </w:rPr>
        <w:t>Brand Equity</w:t>
      </w:r>
      <w:r>
        <w:rPr>
          <w:rFonts w:ascii="avenir-regular-class" w:hAnsi="avenir-regular-class"/>
          <w:color w:val="333333"/>
          <w:sz w:val="23"/>
          <w:szCs w:val="23"/>
          <w:shd w:val="clear" w:color="auto" w:fill="FBFBFB"/>
        </w:rPr>
        <w:t>. Available at: </w:t>
      </w:r>
      <w:hyperlink r:id="rId13" w:history="1">
        <w:r w:rsidRPr="00B22565">
          <w:rPr>
            <w:rStyle w:val="Hyperlink"/>
            <w:rFonts w:ascii="avenir-regular-class" w:hAnsi="avenir-regular-class"/>
            <w:sz w:val="23"/>
            <w:szCs w:val="23"/>
            <w:shd w:val="clear" w:color="auto" w:fill="FBFBFB"/>
          </w:rPr>
          <w:t>https://avaremy.wordpress.com/2013/11/09/brand-equity/</w:t>
        </w:r>
      </w:hyperlink>
      <w:r>
        <w:rPr>
          <w:rFonts w:ascii="avenir-regular-class" w:hAnsi="avenir-regular-class"/>
          <w:color w:val="333333"/>
          <w:sz w:val="23"/>
          <w:szCs w:val="23"/>
          <w:shd w:val="clear" w:color="auto" w:fill="FBFBFB"/>
        </w:rPr>
        <w:t xml:space="preserve">  (Accessed: 9 Nov 2013).</w:t>
      </w:r>
    </w:p>
    <w:p w14:paraId="31E99053" w14:textId="61ACDC63" w:rsidR="00BB74ED" w:rsidRDefault="00BB74ED" w:rsidP="00BB74ED">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Business Research Methodology (2021) </w:t>
      </w:r>
      <w:r>
        <w:rPr>
          <w:rFonts w:ascii="avenir-regular-class" w:hAnsi="avenir-regular-class"/>
          <w:i/>
          <w:iCs/>
          <w:color w:val="333333"/>
          <w:sz w:val="23"/>
          <w:szCs w:val="23"/>
          <w:shd w:val="clear" w:color="auto" w:fill="FBFBFB"/>
        </w:rPr>
        <w:t>Simple Random Sampling</w:t>
      </w:r>
      <w:r>
        <w:rPr>
          <w:rFonts w:ascii="avenir-regular-class" w:hAnsi="avenir-regular-class"/>
          <w:color w:val="333333"/>
          <w:sz w:val="23"/>
          <w:szCs w:val="23"/>
          <w:shd w:val="clear" w:color="auto" w:fill="FBFBFB"/>
        </w:rPr>
        <w:t>. Available at: </w:t>
      </w:r>
      <w:hyperlink r:id="rId14" w:history="1">
        <w:r w:rsidRPr="00B22565">
          <w:rPr>
            <w:rStyle w:val="Hyperlink"/>
            <w:rFonts w:ascii="avenir-regular-class" w:hAnsi="avenir-regular-class"/>
            <w:sz w:val="23"/>
            <w:szCs w:val="23"/>
            <w:shd w:val="clear" w:color="auto" w:fill="FBFBFB"/>
          </w:rPr>
          <w:t>https://research-methodology.net/sampling-in-primary-data-collection/random-sampling/</w:t>
        </w:r>
      </w:hyperlink>
      <w:r>
        <w:rPr>
          <w:rFonts w:ascii="avenir-regular-class" w:hAnsi="avenir-regular-class"/>
          <w:color w:val="333333"/>
          <w:sz w:val="23"/>
          <w:szCs w:val="23"/>
          <w:shd w:val="clear" w:color="auto" w:fill="FBFBFB"/>
        </w:rPr>
        <w:t xml:space="preserve">  (Accessed: 17 June 2011). </w:t>
      </w:r>
    </w:p>
    <w:p w14:paraId="3F8FA64B" w14:textId="66D9B6D3" w:rsidR="00900E2C" w:rsidRDefault="00900E2C" w:rsidP="00BB74ED">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Bhandari, P. (2022) </w:t>
      </w:r>
      <w:r>
        <w:rPr>
          <w:rFonts w:ascii="avenir-regular-class" w:hAnsi="avenir-regular-class"/>
          <w:i/>
          <w:iCs/>
          <w:color w:val="333333"/>
          <w:sz w:val="23"/>
          <w:szCs w:val="23"/>
          <w:shd w:val="clear" w:color="auto" w:fill="FBFBFB"/>
        </w:rPr>
        <w:t>Research method introduction to Qualitative research</w:t>
      </w:r>
      <w:r>
        <w:rPr>
          <w:rFonts w:ascii="avenir-regular-class" w:hAnsi="avenir-regular-class"/>
          <w:color w:val="333333"/>
          <w:sz w:val="23"/>
          <w:szCs w:val="23"/>
          <w:shd w:val="clear" w:color="auto" w:fill="FBFBFB"/>
        </w:rPr>
        <w:t>. Available at: </w:t>
      </w:r>
      <w:hyperlink r:id="rId15" w:history="1">
        <w:r w:rsidRPr="005D7976">
          <w:rPr>
            <w:rStyle w:val="Hyperlink"/>
            <w:rFonts w:ascii="avenir-regular-class" w:hAnsi="avenir-regular-class"/>
            <w:sz w:val="23"/>
            <w:szCs w:val="23"/>
            <w:shd w:val="clear" w:color="auto" w:fill="FBFBFB"/>
          </w:rPr>
          <w:t>https://www.scribbr.co.uk/research-methods/introduction-to-qualitative-research/</w:t>
        </w:r>
      </w:hyperlink>
      <w:r>
        <w:rPr>
          <w:rFonts w:ascii="avenir-regular-class" w:hAnsi="avenir-regular-class"/>
          <w:color w:val="333333"/>
          <w:sz w:val="23"/>
          <w:szCs w:val="23"/>
          <w:shd w:val="clear" w:color="auto" w:fill="FBFBFB"/>
        </w:rPr>
        <w:t xml:space="preserve">  (Accessed: Jan 30 2022).</w:t>
      </w:r>
    </w:p>
    <w:p w14:paraId="6F60AD4E" w14:textId="425853BC" w:rsidR="00957C4A" w:rsidRDefault="00957C4A" w:rsidP="00BB74ED">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Garg, N. (2021) </w:t>
      </w:r>
      <w:r>
        <w:rPr>
          <w:rFonts w:ascii="avenir-regular-class" w:hAnsi="avenir-regular-class"/>
          <w:i/>
          <w:iCs/>
          <w:color w:val="333333"/>
          <w:sz w:val="23"/>
          <w:szCs w:val="23"/>
          <w:shd w:val="clear" w:color="auto" w:fill="FBFBFB"/>
        </w:rPr>
        <w:t xml:space="preserve">Advantages and </w:t>
      </w:r>
      <w:r w:rsidR="0044799F">
        <w:rPr>
          <w:rFonts w:ascii="avenir-regular-class" w:hAnsi="avenir-regular-class"/>
          <w:i/>
          <w:iCs/>
          <w:color w:val="333333"/>
          <w:sz w:val="23"/>
          <w:szCs w:val="23"/>
          <w:shd w:val="clear" w:color="auto" w:fill="FBFBFB"/>
        </w:rPr>
        <w:t>Disadvantages</w:t>
      </w:r>
      <w:r>
        <w:rPr>
          <w:rFonts w:ascii="avenir-regular-class" w:hAnsi="avenir-regular-class"/>
          <w:i/>
          <w:iCs/>
          <w:color w:val="333333"/>
          <w:sz w:val="23"/>
          <w:szCs w:val="23"/>
          <w:shd w:val="clear" w:color="auto" w:fill="FBFBFB"/>
        </w:rPr>
        <w:t xml:space="preserve"> of brand equity</w:t>
      </w:r>
      <w:r>
        <w:rPr>
          <w:rFonts w:ascii="avenir-regular-class" w:hAnsi="avenir-regular-class"/>
          <w:color w:val="333333"/>
          <w:sz w:val="23"/>
          <w:szCs w:val="23"/>
          <w:shd w:val="clear" w:color="auto" w:fill="FBFBFB"/>
        </w:rPr>
        <w:t>. Available at: </w:t>
      </w:r>
      <w:hyperlink r:id="rId16" w:anchor="6-b-disadvantages-of-brand-equity-" w:history="1">
        <w:r w:rsidRPr="00B22565">
          <w:rPr>
            <w:rStyle w:val="Hyperlink"/>
            <w:rFonts w:ascii="avenir-regular-class" w:hAnsi="avenir-regular-class"/>
            <w:sz w:val="23"/>
            <w:szCs w:val="23"/>
            <w:shd w:val="clear" w:color="auto" w:fill="FBFBFB"/>
          </w:rPr>
          <w:t>https://theserpwire.com/advantages-and-disadvantages-of-brand-equity/#6-b-disadvantages-of-brand-equity-</w:t>
        </w:r>
      </w:hyperlink>
      <w:r>
        <w:rPr>
          <w:rFonts w:ascii="avenir-regular-class" w:hAnsi="avenir-regular-class"/>
          <w:color w:val="333333"/>
          <w:sz w:val="23"/>
          <w:szCs w:val="23"/>
          <w:shd w:val="clear" w:color="auto" w:fill="FBFBFB"/>
        </w:rPr>
        <w:t xml:space="preserve">  (Accessed: 05 Aug 2021).</w:t>
      </w:r>
    </w:p>
    <w:p w14:paraId="719268DE" w14:textId="285BA019" w:rsidR="00DA5747" w:rsidRDefault="00DA5747" w:rsidP="00BB74ED">
      <w:pPr>
        <w:rPr>
          <w:rFonts w:ascii="avenir-regular-class" w:hAnsi="avenir-regular-class"/>
          <w:color w:val="333333"/>
          <w:sz w:val="23"/>
          <w:szCs w:val="23"/>
          <w:shd w:val="clear" w:color="auto" w:fill="FBFBFB"/>
        </w:rPr>
      </w:pPr>
      <w:proofErr w:type="gramStart"/>
      <w:r>
        <w:rPr>
          <w:rFonts w:ascii="avenir-regular-class" w:hAnsi="avenir-regular-class"/>
          <w:color w:val="333333"/>
          <w:sz w:val="23"/>
          <w:szCs w:val="23"/>
          <w:shd w:val="clear" w:color="auto" w:fill="FBFBFB"/>
        </w:rPr>
        <w:t>Indeed</w:t>
      </w:r>
      <w:proofErr w:type="gramEnd"/>
      <w:r>
        <w:rPr>
          <w:rFonts w:ascii="avenir-regular-class" w:hAnsi="avenir-regular-class"/>
          <w:color w:val="333333"/>
          <w:sz w:val="23"/>
          <w:szCs w:val="23"/>
          <w:shd w:val="clear" w:color="auto" w:fill="FBFBFB"/>
        </w:rPr>
        <w:t xml:space="preserve"> Editorial team (2022) </w:t>
      </w:r>
      <w:r>
        <w:rPr>
          <w:rFonts w:ascii="avenir-regular-class" w:hAnsi="avenir-regular-class"/>
          <w:i/>
          <w:iCs/>
          <w:color w:val="333333"/>
          <w:sz w:val="23"/>
          <w:szCs w:val="23"/>
          <w:shd w:val="clear" w:color="auto" w:fill="FBFBFB"/>
        </w:rPr>
        <w:t xml:space="preserve">What is </w:t>
      </w:r>
      <w:r w:rsidR="0044799F">
        <w:rPr>
          <w:rFonts w:ascii="avenir-regular-class" w:hAnsi="avenir-regular-class"/>
          <w:i/>
          <w:iCs/>
          <w:color w:val="333333"/>
          <w:sz w:val="23"/>
          <w:szCs w:val="23"/>
          <w:shd w:val="clear" w:color="auto" w:fill="FBFBFB"/>
        </w:rPr>
        <w:t>customer-based</w:t>
      </w:r>
      <w:r>
        <w:rPr>
          <w:rFonts w:ascii="avenir-regular-class" w:hAnsi="avenir-regular-class"/>
          <w:i/>
          <w:iCs/>
          <w:color w:val="333333"/>
          <w:sz w:val="23"/>
          <w:szCs w:val="23"/>
          <w:shd w:val="clear" w:color="auto" w:fill="FBFBFB"/>
        </w:rPr>
        <w:t xml:space="preserve"> brand equity model</w:t>
      </w:r>
      <w:r>
        <w:rPr>
          <w:rFonts w:ascii="avenir-regular-class" w:hAnsi="avenir-regular-class"/>
          <w:color w:val="333333"/>
          <w:sz w:val="23"/>
          <w:szCs w:val="23"/>
          <w:shd w:val="clear" w:color="auto" w:fill="FBFBFB"/>
        </w:rPr>
        <w:t>. Available at: </w:t>
      </w:r>
      <w:hyperlink r:id="rId17" w:anchor=":~:text=Increased%20revenue,lifetime%20value%20of%20each%20customer" w:history="1">
        <w:r w:rsidRPr="00B22565">
          <w:rPr>
            <w:rStyle w:val="Hyperlink"/>
            <w:rFonts w:ascii="avenir-regular-class" w:hAnsi="avenir-regular-class"/>
            <w:sz w:val="23"/>
            <w:szCs w:val="23"/>
            <w:shd w:val="clear" w:color="auto" w:fill="FBFBFB"/>
          </w:rPr>
          <w:t>https://www.indeed.com/career-advice/career-development/customer-based-brand-equity-model#:~:text=Increased%20revenue,lifetime%20value%20of%20each%20customer</w:t>
        </w:r>
      </w:hyperlink>
      <w:r>
        <w:rPr>
          <w:rFonts w:ascii="avenir-regular-class" w:hAnsi="avenir-regular-class"/>
          <w:color w:val="333333"/>
          <w:sz w:val="23"/>
          <w:szCs w:val="23"/>
          <w:shd w:val="clear" w:color="auto" w:fill="FBFBFB"/>
        </w:rPr>
        <w:t>.    (Accessed: 24 Nov 2021).</w:t>
      </w:r>
    </w:p>
    <w:p w14:paraId="396C3C68" w14:textId="42AED990" w:rsidR="00957C4A" w:rsidRDefault="00957C4A" w:rsidP="00BB74ED">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Jessica G, Mills. (2022) </w:t>
      </w:r>
      <w:r>
        <w:rPr>
          <w:rFonts w:ascii="avenir-regular-class" w:hAnsi="avenir-regular-class"/>
          <w:i/>
          <w:iCs/>
          <w:color w:val="333333"/>
          <w:sz w:val="23"/>
          <w:szCs w:val="23"/>
          <w:shd w:val="clear" w:color="auto" w:fill="FBFBFB"/>
        </w:rPr>
        <w:t>What are Demographics</w:t>
      </w:r>
      <w:r w:rsidR="0044799F">
        <w:rPr>
          <w:rFonts w:ascii="avenir-regular-class" w:hAnsi="avenir-regular-class"/>
          <w:color w:val="333333"/>
          <w:sz w:val="23"/>
          <w:szCs w:val="23"/>
          <w:shd w:val="clear" w:color="auto" w:fill="FBFBFB"/>
        </w:rPr>
        <w:t>?</w:t>
      </w:r>
      <w:r>
        <w:rPr>
          <w:rFonts w:ascii="avenir-regular-class" w:hAnsi="avenir-regular-class"/>
          <w:color w:val="333333"/>
          <w:sz w:val="23"/>
          <w:szCs w:val="23"/>
          <w:shd w:val="clear" w:color="auto" w:fill="FBFBFB"/>
        </w:rPr>
        <w:t xml:space="preserve"> Available at: </w:t>
      </w:r>
      <w:hyperlink r:id="rId18" w:anchor="What" w:history="1">
        <w:r w:rsidRPr="00B22565">
          <w:rPr>
            <w:rStyle w:val="Hyperlink"/>
            <w:rFonts w:ascii="avenir-regular-class" w:hAnsi="avenir-regular-class"/>
            <w:sz w:val="23"/>
            <w:szCs w:val="23"/>
            <w:shd w:val="clear" w:color="auto" w:fill="FBFBFB"/>
          </w:rPr>
          <w:t>https://www.supersurvey.com/Demographic-Information#What</w:t>
        </w:r>
      </w:hyperlink>
      <w:r>
        <w:rPr>
          <w:rFonts w:ascii="avenir-regular-class" w:hAnsi="avenir-regular-class"/>
          <w:color w:val="333333"/>
          <w:sz w:val="23"/>
          <w:szCs w:val="23"/>
          <w:shd w:val="clear" w:color="auto" w:fill="FBFBFB"/>
        </w:rPr>
        <w:t xml:space="preserve">  (Accessed: 2021).</w:t>
      </w:r>
    </w:p>
    <w:p w14:paraId="5E953E61" w14:textId="144DF233" w:rsidR="0044799F" w:rsidRDefault="0044799F" w:rsidP="0044799F">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Kevin, K. (1993) 'Conceptualizing, measuring, and Managing </w:t>
      </w:r>
      <w:proofErr w:type="gramStart"/>
      <w:r>
        <w:rPr>
          <w:rFonts w:ascii="avenir-regular-class" w:hAnsi="avenir-regular-class"/>
          <w:color w:val="333333"/>
          <w:sz w:val="23"/>
          <w:szCs w:val="23"/>
          <w:shd w:val="clear" w:color="auto" w:fill="FBFBFB"/>
        </w:rPr>
        <w:t>customer based</w:t>
      </w:r>
      <w:proofErr w:type="gramEnd"/>
      <w:r>
        <w:rPr>
          <w:rFonts w:ascii="avenir-regular-class" w:hAnsi="avenir-regular-class"/>
          <w:color w:val="333333"/>
          <w:sz w:val="23"/>
          <w:szCs w:val="23"/>
          <w:shd w:val="clear" w:color="auto" w:fill="FBFBFB"/>
        </w:rPr>
        <w:t xml:space="preserve"> identity'', </w:t>
      </w:r>
      <w:r>
        <w:rPr>
          <w:rFonts w:ascii="avenir-regular-class" w:hAnsi="avenir-regular-class"/>
          <w:i/>
          <w:iCs/>
          <w:color w:val="333333"/>
          <w:sz w:val="23"/>
          <w:szCs w:val="23"/>
          <w:shd w:val="clear" w:color="auto" w:fill="FBFBFB"/>
        </w:rPr>
        <w:t>Journal of Marketing</w:t>
      </w:r>
      <w:r>
        <w:rPr>
          <w:rFonts w:ascii="avenir-regular-class" w:hAnsi="avenir-regular-class"/>
          <w:color w:val="333333"/>
          <w:sz w:val="23"/>
          <w:szCs w:val="23"/>
          <w:shd w:val="clear" w:color="auto" w:fill="FBFBFB"/>
        </w:rPr>
        <w:t xml:space="preserve">. Available at: </w:t>
      </w:r>
      <w:hyperlink r:id="rId19" w:history="1">
        <w:r w:rsidRPr="00B22565">
          <w:rPr>
            <w:rStyle w:val="Hyperlink"/>
            <w:rFonts w:ascii="avenir-regular-class" w:hAnsi="avenir-regular-class"/>
            <w:sz w:val="23"/>
            <w:szCs w:val="23"/>
            <w:shd w:val="clear" w:color="auto" w:fill="FBFBFB"/>
          </w:rPr>
          <w:t>https://edisciplinas.usp.br/pluginfile.php/3750592/mod_resource/content/1/Keller_1993_Conceptualizing_measuring_and_managing_brabd_equity.pdf</w:t>
        </w:r>
      </w:hyperlink>
      <w:r>
        <w:rPr>
          <w:rFonts w:ascii="avenir-regular-class" w:hAnsi="avenir-regular-class"/>
          <w:color w:val="333333"/>
          <w:sz w:val="23"/>
          <w:szCs w:val="23"/>
          <w:shd w:val="clear" w:color="auto" w:fill="FBFBFB"/>
        </w:rPr>
        <w:t xml:space="preserve">  (Accessed: 1 Jan 1993).</w:t>
      </w:r>
    </w:p>
    <w:p w14:paraId="0D513D70" w14:textId="01C3E382" w:rsidR="00A93E2A" w:rsidRDefault="00A93E2A" w:rsidP="0044799F">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Lauren, T. (2023) </w:t>
      </w:r>
      <w:r>
        <w:rPr>
          <w:rFonts w:ascii="avenir-regular-class" w:hAnsi="avenir-regular-class"/>
          <w:i/>
          <w:iCs/>
          <w:color w:val="333333"/>
          <w:sz w:val="23"/>
          <w:szCs w:val="23"/>
          <w:shd w:val="clear" w:color="auto" w:fill="FBFBFB"/>
        </w:rPr>
        <w:t>Cluster sampling a simple step-by step guide with examples</w:t>
      </w:r>
      <w:r>
        <w:rPr>
          <w:rFonts w:ascii="avenir-regular-class" w:hAnsi="avenir-regular-class"/>
          <w:color w:val="333333"/>
          <w:sz w:val="23"/>
          <w:szCs w:val="23"/>
          <w:shd w:val="clear" w:color="auto" w:fill="FBFBFB"/>
        </w:rPr>
        <w:t xml:space="preserve">. Available at: </w:t>
      </w:r>
      <w:hyperlink r:id="rId20" w:history="1">
        <w:r w:rsidRPr="005D7976">
          <w:rPr>
            <w:rStyle w:val="Hyperlink"/>
            <w:rFonts w:ascii="avenir-regular-class" w:hAnsi="avenir-regular-class"/>
            <w:sz w:val="23"/>
            <w:szCs w:val="23"/>
            <w:shd w:val="clear" w:color="auto" w:fill="FBFBFB"/>
          </w:rPr>
          <w:t>https://www.scribbr.co.uk/research-methods/cluster-sampling-method/</w:t>
        </w:r>
      </w:hyperlink>
      <w:r>
        <w:rPr>
          <w:rFonts w:ascii="avenir-regular-class" w:hAnsi="avenir-regular-class"/>
          <w:color w:val="333333"/>
          <w:sz w:val="23"/>
          <w:szCs w:val="23"/>
          <w:shd w:val="clear" w:color="auto" w:fill="FBFBFB"/>
        </w:rPr>
        <w:t xml:space="preserve"> . (Accessed: 13 Feb 2023).</w:t>
      </w:r>
    </w:p>
    <w:p w14:paraId="57FEA1E2" w14:textId="48BACD9B" w:rsidR="0044799F" w:rsidRDefault="0044799F" w:rsidP="00BB74ED">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Lauren, T. (2022) </w:t>
      </w:r>
      <w:r>
        <w:rPr>
          <w:rFonts w:ascii="avenir-regular-class" w:hAnsi="avenir-regular-class"/>
          <w:i/>
          <w:iCs/>
          <w:color w:val="333333"/>
          <w:sz w:val="23"/>
          <w:szCs w:val="23"/>
          <w:shd w:val="clear" w:color="auto" w:fill="FBFBFB"/>
        </w:rPr>
        <w:t>Simple random sampling definition and steps</w:t>
      </w:r>
      <w:r>
        <w:rPr>
          <w:rFonts w:ascii="avenir-regular-class" w:hAnsi="avenir-regular-class"/>
          <w:color w:val="333333"/>
          <w:sz w:val="23"/>
          <w:szCs w:val="23"/>
          <w:shd w:val="clear" w:color="auto" w:fill="FBFBFB"/>
        </w:rPr>
        <w:t>. Available at: </w:t>
      </w:r>
      <w:hyperlink r:id="rId21" w:history="1">
        <w:r w:rsidRPr="00B22565">
          <w:rPr>
            <w:rStyle w:val="Hyperlink"/>
            <w:rFonts w:ascii="avenir-regular-class" w:hAnsi="avenir-regular-class"/>
            <w:sz w:val="23"/>
            <w:szCs w:val="23"/>
            <w:shd w:val="clear" w:color="auto" w:fill="FBFBFB"/>
          </w:rPr>
          <w:t>https://www.scribbr.co.uk/research-methods/simple-random-sampling-method/</w:t>
        </w:r>
      </w:hyperlink>
      <w:r>
        <w:rPr>
          <w:rFonts w:ascii="avenir-regular-class" w:hAnsi="avenir-regular-class"/>
          <w:color w:val="333333"/>
          <w:sz w:val="23"/>
          <w:szCs w:val="23"/>
          <w:shd w:val="clear" w:color="auto" w:fill="FBFBFB"/>
        </w:rPr>
        <w:t xml:space="preserve"> (Accessed: 3 May 2022).</w:t>
      </w:r>
    </w:p>
    <w:p w14:paraId="2FEB80DD" w14:textId="24854CA5" w:rsidR="00124B8E" w:rsidRDefault="00124B8E" w:rsidP="00BB74ED">
      <w:pPr>
        <w:rPr>
          <w:rFonts w:ascii="Arial" w:hAnsi="Arial" w:cs="Arial"/>
          <w:color w:val="222222"/>
          <w:sz w:val="20"/>
          <w:szCs w:val="20"/>
          <w:shd w:val="clear" w:color="auto" w:fill="FFFFFF"/>
        </w:rPr>
      </w:pPr>
      <w:r>
        <w:rPr>
          <w:rFonts w:ascii="Arial" w:hAnsi="Arial" w:cs="Arial"/>
          <w:color w:val="222222"/>
          <w:sz w:val="20"/>
          <w:szCs w:val="20"/>
          <w:shd w:val="clear" w:color="auto" w:fill="FFFFFF"/>
        </w:rPr>
        <w:t>Tanveer, Z. and Lodhi, R.N., 2016. The effect of brand equity on customer satisfaction: An empirical study based on David Aaker's Brand Equity Model. </w:t>
      </w:r>
      <w:r>
        <w:rPr>
          <w:rFonts w:ascii="Arial" w:hAnsi="Arial" w:cs="Arial"/>
          <w:i/>
          <w:iCs/>
          <w:color w:val="222222"/>
          <w:sz w:val="20"/>
          <w:szCs w:val="20"/>
          <w:shd w:val="clear" w:color="auto" w:fill="FFFFFF"/>
        </w:rPr>
        <w:t>IUP Journal of Brand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(3), p.43.</w:t>
      </w:r>
    </w:p>
    <w:p w14:paraId="0FA52A95" w14:textId="2839EA86" w:rsidR="00556B5F" w:rsidRDefault="00556B5F" w:rsidP="00BB74ED">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Margarita, I. (2018) 'Brand image Theoretical aspects', </w:t>
      </w:r>
      <w:r>
        <w:rPr>
          <w:rFonts w:ascii="avenir-regular-class" w:hAnsi="avenir-regular-class"/>
          <w:i/>
          <w:iCs/>
          <w:color w:val="333333"/>
          <w:sz w:val="23"/>
          <w:szCs w:val="23"/>
          <w:shd w:val="clear" w:color="auto" w:fill="FBFBFB"/>
        </w:rPr>
        <w:t>Integrated Journal of Business and Economics</w:t>
      </w:r>
      <w:r>
        <w:rPr>
          <w:rFonts w:ascii="avenir-regular-class" w:hAnsi="avenir-regular-class"/>
          <w:color w:val="333333"/>
          <w:sz w:val="23"/>
          <w:szCs w:val="23"/>
          <w:shd w:val="clear" w:color="auto" w:fill="FBFBFB"/>
        </w:rPr>
        <w:t xml:space="preserve">, 25493280, pp. 119-120. Available at: </w:t>
      </w:r>
      <w:hyperlink r:id="rId22" w:history="1">
        <w:r w:rsidRPr="00B22565">
          <w:rPr>
            <w:rStyle w:val="Hyperlink"/>
            <w:rFonts w:ascii="avenir-regular-class" w:hAnsi="avenir-regular-class"/>
            <w:sz w:val="23"/>
            <w:szCs w:val="23"/>
            <w:shd w:val="clear" w:color="auto" w:fill="FBFBFB"/>
          </w:rPr>
          <w:t>https://ojs.ijbe-research.com/index.php/IJBE/</w:t>
        </w:r>
      </w:hyperlink>
      <w:r>
        <w:rPr>
          <w:rFonts w:ascii="avenir-regular-class" w:hAnsi="avenir-regular-class"/>
          <w:color w:val="333333"/>
          <w:sz w:val="23"/>
          <w:szCs w:val="23"/>
          <w:shd w:val="clear" w:color="auto" w:fill="FBFBFB"/>
        </w:rPr>
        <w:t xml:space="preserve"> </w:t>
      </w:r>
    </w:p>
    <w:p w14:paraId="2AD17EC2" w14:textId="41F890AC" w:rsidR="00957C4A" w:rsidRDefault="00957C4A" w:rsidP="00BB74ED">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Zhang, Yi. (2015) 'The impact of brand image on customer </w:t>
      </w:r>
      <w:proofErr w:type="spellStart"/>
      <w:r>
        <w:rPr>
          <w:rFonts w:ascii="avenir-regular-class" w:hAnsi="avenir-regular-class"/>
          <w:color w:val="333333"/>
          <w:sz w:val="23"/>
          <w:szCs w:val="23"/>
          <w:shd w:val="clear" w:color="auto" w:fill="FBFBFB"/>
        </w:rPr>
        <w:t>behavior</w:t>
      </w:r>
      <w:proofErr w:type="spellEnd"/>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A literature review </w:t>
      </w:r>
      <w:r>
        <w:rPr>
          <w:rFonts w:ascii="avenir-regular-class" w:hAnsi="avenir-regular-class"/>
          <w:color w:val="333333"/>
          <w:sz w:val="23"/>
          <w:szCs w:val="23"/>
          <w:shd w:val="clear" w:color="auto" w:fill="FBFBFB"/>
        </w:rPr>
        <w:t xml:space="preserve">, open journal of Business and Management, pp. 58-62 Available at: </w:t>
      </w:r>
      <w:hyperlink r:id="rId23" w:history="1">
        <w:r w:rsidRPr="00B22565">
          <w:rPr>
            <w:rStyle w:val="Hyperlink"/>
            <w:rFonts w:ascii="avenir-regular-class" w:hAnsi="avenir-regular-class"/>
            <w:sz w:val="23"/>
            <w:szCs w:val="23"/>
            <w:shd w:val="clear" w:color="auto" w:fill="FBFBFB"/>
          </w:rPr>
          <w:t>https://www.researchgate.net/publication/273306761_The_Impact_of_Brand_Image_on_Consumer_Behavior_A_Literature_Review</w:t>
        </w:r>
      </w:hyperlink>
    </w:p>
    <w:p w14:paraId="778E2DF0" w14:textId="77777777" w:rsidR="00957C4A" w:rsidRDefault="00957C4A" w:rsidP="00BB74ED">
      <w:pPr>
        <w:rPr>
          <w:rFonts w:ascii="avenir-regular-class" w:hAnsi="avenir-regular-class"/>
          <w:color w:val="333333"/>
          <w:sz w:val="23"/>
          <w:szCs w:val="23"/>
          <w:shd w:val="clear" w:color="auto" w:fill="FBFBFB"/>
        </w:rPr>
      </w:pPr>
    </w:p>
    <w:p w14:paraId="234698BF" w14:textId="77777777" w:rsidR="003F560E" w:rsidRDefault="003F560E" w:rsidP="00BB74ED">
      <w:pPr>
        <w:rPr>
          <w:sz w:val="24"/>
          <w:szCs w:val="24"/>
        </w:rPr>
      </w:pPr>
    </w:p>
    <w:p w14:paraId="4BFBD050" w14:textId="77777777" w:rsidR="00BB74ED" w:rsidRDefault="00BB74ED" w:rsidP="00BB74ED">
      <w:pPr>
        <w:rPr>
          <w:sz w:val="24"/>
          <w:szCs w:val="24"/>
        </w:rPr>
      </w:pPr>
    </w:p>
    <w:p w14:paraId="1E4207D4" w14:textId="663317CC" w:rsidR="007A39BF" w:rsidRDefault="007A39BF" w:rsidP="007A39BF">
      <w:pPr>
        <w:jc w:val="right"/>
        <w:rPr>
          <w:sz w:val="24"/>
          <w:szCs w:val="24"/>
        </w:rPr>
      </w:pPr>
    </w:p>
    <w:p w14:paraId="5124C766" w14:textId="77777777" w:rsidR="007A39BF" w:rsidRDefault="007A39BF" w:rsidP="007A39BF">
      <w:pPr>
        <w:jc w:val="right"/>
        <w:rPr>
          <w:sz w:val="24"/>
          <w:szCs w:val="24"/>
        </w:rPr>
      </w:pPr>
    </w:p>
    <w:p w14:paraId="11D94124" w14:textId="56A4BE05" w:rsidR="00221527" w:rsidRPr="00221527" w:rsidRDefault="00221527" w:rsidP="00221527">
      <w:pPr>
        <w:rPr>
          <w:sz w:val="24"/>
          <w:szCs w:val="24"/>
        </w:rPr>
      </w:pPr>
    </w:p>
    <w:p w14:paraId="091AABA6" w14:textId="5F37AD02" w:rsidR="00221527" w:rsidRPr="00221527" w:rsidRDefault="00221527" w:rsidP="00221527">
      <w:pPr>
        <w:rPr>
          <w:sz w:val="24"/>
          <w:szCs w:val="24"/>
        </w:rPr>
      </w:pPr>
    </w:p>
    <w:p w14:paraId="75F51E49" w14:textId="5797BA53" w:rsidR="00221527" w:rsidRPr="00221527" w:rsidRDefault="00221527" w:rsidP="00221527">
      <w:pPr>
        <w:rPr>
          <w:sz w:val="24"/>
          <w:szCs w:val="24"/>
        </w:rPr>
      </w:pPr>
    </w:p>
    <w:p w14:paraId="72D3D9E4" w14:textId="445AF491" w:rsidR="00221527" w:rsidRPr="00221527" w:rsidRDefault="00221527" w:rsidP="00221527">
      <w:pPr>
        <w:rPr>
          <w:sz w:val="24"/>
          <w:szCs w:val="24"/>
        </w:rPr>
      </w:pPr>
    </w:p>
    <w:p w14:paraId="70653883" w14:textId="7635F19F" w:rsidR="00221527" w:rsidRPr="00221527" w:rsidRDefault="00221527" w:rsidP="00221527">
      <w:pPr>
        <w:rPr>
          <w:sz w:val="24"/>
          <w:szCs w:val="24"/>
        </w:rPr>
      </w:pPr>
    </w:p>
    <w:p w14:paraId="0E8360AB" w14:textId="612035FE" w:rsidR="00221527" w:rsidRPr="00221527" w:rsidRDefault="00221527" w:rsidP="00221527">
      <w:pPr>
        <w:rPr>
          <w:sz w:val="24"/>
          <w:szCs w:val="24"/>
        </w:rPr>
      </w:pPr>
    </w:p>
    <w:p w14:paraId="2BC4421E" w14:textId="23294182" w:rsidR="00221527" w:rsidRPr="00221527" w:rsidRDefault="00221527" w:rsidP="00221527">
      <w:pPr>
        <w:rPr>
          <w:sz w:val="24"/>
          <w:szCs w:val="24"/>
        </w:rPr>
      </w:pPr>
    </w:p>
    <w:p w14:paraId="00C2CC15" w14:textId="4C1BE96A" w:rsidR="00221527" w:rsidRPr="00221527" w:rsidRDefault="00221527" w:rsidP="00221527">
      <w:pPr>
        <w:rPr>
          <w:sz w:val="24"/>
          <w:szCs w:val="24"/>
        </w:rPr>
      </w:pPr>
    </w:p>
    <w:p w14:paraId="65D672A8" w14:textId="6EF97297" w:rsidR="00221527" w:rsidRPr="00221527" w:rsidRDefault="00221527" w:rsidP="00221527">
      <w:pPr>
        <w:rPr>
          <w:sz w:val="24"/>
          <w:szCs w:val="24"/>
        </w:rPr>
      </w:pPr>
    </w:p>
    <w:p w14:paraId="72AE09B5" w14:textId="19B75287" w:rsidR="00221527" w:rsidRPr="00221527" w:rsidRDefault="00221527" w:rsidP="00221527">
      <w:pPr>
        <w:rPr>
          <w:sz w:val="24"/>
          <w:szCs w:val="24"/>
        </w:rPr>
      </w:pPr>
    </w:p>
    <w:p w14:paraId="28E5BC91" w14:textId="107FD102" w:rsidR="00221527" w:rsidRPr="00221527" w:rsidRDefault="00221527" w:rsidP="00221527">
      <w:pPr>
        <w:rPr>
          <w:sz w:val="24"/>
          <w:szCs w:val="24"/>
        </w:rPr>
      </w:pPr>
    </w:p>
    <w:p w14:paraId="1281F466" w14:textId="1E89A926" w:rsidR="00221527" w:rsidRPr="00221527" w:rsidRDefault="00221527" w:rsidP="00221527">
      <w:pPr>
        <w:rPr>
          <w:sz w:val="24"/>
          <w:szCs w:val="24"/>
        </w:rPr>
      </w:pPr>
    </w:p>
    <w:p w14:paraId="222AE435" w14:textId="62819114" w:rsidR="00221527" w:rsidRPr="00221527" w:rsidRDefault="00221527" w:rsidP="00221527">
      <w:pPr>
        <w:rPr>
          <w:sz w:val="24"/>
          <w:szCs w:val="24"/>
        </w:rPr>
      </w:pPr>
    </w:p>
    <w:p w14:paraId="1FA7A594" w14:textId="7D87D529" w:rsidR="00221527" w:rsidRPr="00221527" w:rsidRDefault="00221527" w:rsidP="00221527">
      <w:pPr>
        <w:rPr>
          <w:sz w:val="24"/>
          <w:szCs w:val="24"/>
        </w:rPr>
      </w:pPr>
    </w:p>
    <w:p w14:paraId="5F098126" w14:textId="0AAC875E" w:rsidR="00221527" w:rsidRPr="00221527" w:rsidRDefault="00221527" w:rsidP="00221527">
      <w:pPr>
        <w:rPr>
          <w:sz w:val="24"/>
          <w:szCs w:val="24"/>
        </w:rPr>
      </w:pPr>
    </w:p>
    <w:p w14:paraId="17D1DE98" w14:textId="69551E98" w:rsidR="00221527" w:rsidRPr="00221527" w:rsidRDefault="00221527" w:rsidP="00221527">
      <w:pPr>
        <w:rPr>
          <w:sz w:val="24"/>
          <w:szCs w:val="24"/>
        </w:rPr>
      </w:pPr>
    </w:p>
    <w:p w14:paraId="0183A1F6" w14:textId="31E90DB2" w:rsidR="00221527" w:rsidRPr="00221527" w:rsidRDefault="00221527" w:rsidP="00221527">
      <w:pPr>
        <w:rPr>
          <w:sz w:val="24"/>
          <w:szCs w:val="24"/>
        </w:rPr>
      </w:pPr>
    </w:p>
    <w:p w14:paraId="54BF2966" w14:textId="44A41B30" w:rsidR="00221527" w:rsidRPr="00221527" w:rsidRDefault="00221527" w:rsidP="00221527">
      <w:pPr>
        <w:rPr>
          <w:sz w:val="24"/>
          <w:szCs w:val="24"/>
        </w:rPr>
      </w:pPr>
    </w:p>
    <w:p w14:paraId="66B3DC99" w14:textId="1D22C375" w:rsidR="00221527" w:rsidRPr="00221527" w:rsidRDefault="00221527" w:rsidP="00221527">
      <w:pPr>
        <w:rPr>
          <w:sz w:val="24"/>
          <w:szCs w:val="24"/>
        </w:rPr>
      </w:pPr>
    </w:p>
    <w:p w14:paraId="59B12C3B" w14:textId="77777777" w:rsidR="00221527" w:rsidRPr="00221527" w:rsidRDefault="00221527" w:rsidP="00221527">
      <w:pPr>
        <w:rPr>
          <w:sz w:val="24"/>
          <w:szCs w:val="24"/>
        </w:rPr>
      </w:pPr>
    </w:p>
    <w:sectPr w:rsidR="00221527" w:rsidRPr="002215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0D555" w14:textId="77777777" w:rsidR="00EA73A2" w:rsidRDefault="00EA73A2" w:rsidP="007A39BF">
      <w:pPr>
        <w:spacing w:after="0" w:line="240" w:lineRule="auto"/>
      </w:pPr>
      <w:r>
        <w:separator/>
      </w:r>
    </w:p>
  </w:endnote>
  <w:endnote w:type="continuationSeparator" w:id="0">
    <w:p w14:paraId="463A44D1" w14:textId="77777777" w:rsidR="00EA73A2" w:rsidRDefault="00EA73A2" w:rsidP="007A3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8BA08" w14:textId="77777777" w:rsidR="00EA73A2" w:rsidRDefault="00EA73A2" w:rsidP="007A39BF">
      <w:pPr>
        <w:spacing w:after="0" w:line="240" w:lineRule="auto"/>
      </w:pPr>
      <w:r>
        <w:separator/>
      </w:r>
    </w:p>
  </w:footnote>
  <w:footnote w:type="continuationSeparator" w:id="0">
    <w:p w14:paraId="7AD72904" w14:textId="77777777" w:rsidR="00EA73A2" w:rsidRDefault="00EA73A2" w:rsidP="007A39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4A2146"/>
    <w:multiLevelType w:val="hybridMultilevel"/>
    <w:tmpl w:val="AB1E29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05840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362A"/>
    <w:rsid w:val="00014D68"/>
    <w:rsid w:val="00023240"/>
    <w:rsid w:val="00094704"/>
    <w:rsid w:val="000A1905"/>
    <w:rsid w:val="000A5D1F"/>
    <w:rsid w:val="000A642A"/>
    <w:rsid w:val="000F40A6"/>
    <w:rsid w:val="00100860"/>
    <w:rsid w:val="001050E3"/>
    <w:rsid w:val="00114E61"/>
    <w:rsid w:val="00124B8E"/>
    <w:rsid w:val="00156A65"/>
    <w:rsid w:val="001D6FF8"/>
    <w:rsid w:val="001D7CCF"/>
    <w:rsid w:val="001E02A8"/>
    <w:rsid w:val="001E42E7"/>
    <w:rsid w:val="001F5EDE"/>
    <w:rsid w:val="00210059"/>
    <w:rsid w:val="00213B63"/>
    <w:rsid w:val="00215882"/>
    <w:rsid w:val="00221527"/>
    <w:rsid w:val="002317A1"/>
    <w:rsid w:val="002361E4"/>
    <w:rsid w:val="00254C49"/>
    <w:rsid w:val="00277FD0"/>
    <w:rsid w:val="0028726C"/>
    <w:rsid w:val="002B196A"/>
    <w:rsid w:val="002B6956"/>
    <w:rsid w:val="002C49F5"/>
    <w:rsid w:val="002D09E8"/>
    <w:rsid w:val="0030616F"/>
    <w:rsid w:val="00325FC7"/>
    <w:rsid w:val="00343509"/>
    <w:rsid w:val="00350D3C"/>
    <w:rsid w:val="003746D0"/>
    <w:rsid w:val="0039026F"/>
    <w:rsid w:val="003F3908"/>
    <w:rsid w:val="003F560E"/>
    <w:rsid w:val="00403D41"/>
    <w:rsid w:val="00420310"/>
    <w:rsid w:val="0044799F"/>
    <w:rsid w:val="00453C3B"/>
    <w:rsid w:val="0046440D"/>
    <w:rsid w:val="004A3914"/>
    <w:rsid w:val="004C1D4C"/>
    <w:rsid w:val="004C482A"/>
    <w:rsid w:val="004D1051"/>
    <w:rsid w:val="004D713A"/>
    <w:rsid w:val="004E37AE"/>
    <w:rsid w:val="004F49B3"/>
    <w:rsid w:val="0050119D"/>
    <w:rsid w:val="00536C7F"/>
    <w:rsid w:val="00543A74"/>
    <w:rsid w:val="005527FE"/>
    <w:rsid w:val="00552D4F"/>
    <w:rsid w:val="00555D48"/>
    <w:rsid w:val="00556B5F"/>
    <w:rsid w:val="00591E4A"/>
    <w:rsid w:val="005E033E"/>
    <w:rsid w:val="00610824"/>
    <w:rsid w:val="00616B28"/>
    <w:rsid w:val="00653A99"/>
    <w:rsid w:val="00693329"/>
    <w:rsid w:val="006C6E7B"/>
    <w:rsid w:val="006F68CE"/>
    <w:rsid w:val="00740110"/>
    <w:rsid w:val="00742785"/>
    <w:rsid w:val="00746979"/>
    <w:rsid w:val="007552BD"/>
    <w:rsid w:val="0079550E"/>
    <w:rsid w:val="007A39BF"/>
    <w:rsid w:val="007B4B77"/>
    <w:rsid w:val="007D7F3A"/>
    <w:rsid w:val="007F0219"/>
    <w:rsid w:val="00820809"/>
    <w:rsid w:val="008A7689"/>
    <w:rsid w:val="008B132F"/>
    <w:rsid w:val="008F45D0"/>
    <w:rsid w:val="008F6E73"/>
    <w:rsid w:val="00900E2C"/>
    <w:rsid w:val="00940E19"/>
    <w:rsid w:val="00956A40"/>
    <w:rsid w:val="00957C4A"/>
    <w:rsid w:val="0097276F"/>
    <w:rsid w:val="009755FE"/>
    <w:rsid w:val="00992AA2"/>
    <w:rsid w:val="009B163E"/>
    <w:rsid w:val="009C7EDC"/>
    <w:rsid w:val="00A24156"/>
    <w:rsid w:val="00A42D8A"/>
    <w:rsid w:val="00A82D50"/>
    <w:rsid w:val="00A93E2A"/>
    <w:rsid w:val="00A9563C"/>
    <w:rsid w:val="00AA148C"/>
    <w:rsid w:val="00AB3459"/>
    <w:rsid w:val="00AB362A"/>
    <w:rsid w:val="00AD0175"/>
    <w:rsid w:val="00B31EF8"/>
    <w:rsid w:val="00BB74ED"/>
    <w:rsid w:val="00BD5B02"/>
    <w:rsid w:val="00BF52AB"/>
    <w:rsid w:val="00C5114A"/>
    <w:rsid w:val="00C73090"/>
    <w:rsid w:val="00C81170"/>
    <w:rsid w:val="00C82779"/>
    <w:rsid w:val="00CB5120"/>
    <w:rsid w:val="00CD055F"/>
    <w:rsid w:val="00D4006D"/>
    <w:rsid w:val="00D65897"/>
    <w:rsid w:val="00DA5747"/>
    <w:rsid w:val="00DB00F1"/>
    <w:rsid w:val="00DB3931"/>
    <w:rsid w:val="00E258D7"/>
    <w:rsid w:val="00E90891"/>
    <w:rsid w:val="00E9102D"/>
    <w:rsid w:val="00EA73A2"/>
    <w:rsid w:val="00EB252B"/>
    <w:rsid w:val="00EC1A20"/>
    <w:rsid w:val="00EC2CDF"/>
    <w:rsid w:val="00EC546A"/>
    <w:rsid w:val="00ED603E"/>
    <w:rsid w:val="00F01F3C"/>
    <w:rsid w:val="00F146DE"/>
    <w:rsid w:val="00F26373"/>
    <w:rsid w:val="00F67C96"/>
    <w:rsid w:val="00F70639"/>
    <w:rsid w:val="00F70F15"/>
    <w:rsid w:val="00FA756B"/>
    <w:rsid w:val="00FB2BE2"/>
    <w:rsid w:val="00FE2C6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CA92B2"/>
  <w15:chartTrackingRefBased/>
  <w15:docId w15:val="{D870211E-30AC-4358-96EC-F1635F341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603E"/>
    <w:pPr>
      <w:ind w:left="720"/>
      <w:contextualSpacing/>
    </w:pPr>
  </w:style>
  <w:style w:type="table" w:styleId="TableGrid">
    <w:name w:val="Table Grid"/>
    <w:basedOn w:val="TableNormal"/>
    <w:uiPriority w:val="39"/>
    <w:rsid w:val="007401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3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9BF"/>
  </w:style>
  <w:style w:type="paragraph" w:styleId="Footer">
    <w:name w:val="footer"/>
    <w:basedOn w:val="Normal"/>
    <w:link w:val="FooterChar"/>
    <w:uiPriority w:val="99"/>
    <w:unhideWhenUsed/>
    <w:rsid w:val="007A3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9BF"/>
  </w:style>
  <w:style w:type="character" w:styleId="Hyperlink">
    <w:name w:val="Hyperlink"/>
    <w:basedOn w:val="DefaultParagraphFont"/>
    <w:uiPriority w:val="99"/>
    <w:unhideWhenUsed/>
    <w:rsid w:val="00BB74ED"/>
    <w:rPr>
      <w:color w:val="0563C1" w:themeColor="hyperlink"/>
      <w:u w:val="single"/>
    </w:rPr>
  </w:style>
  <w:style w:type="character" w:styleId="UnresolvedMention">
    <w:name w:val="Unresolved Mention"/>
    <w:basedOn w:val="DefaultParagraphFont"/>
    <w:uiPriority w:val="99"/>
    <w:semiHidden/>
    <w:unhideWhenUsed/>
    <w:rsid w:val="00BB74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varemy.wordpress.com/2013/11/09/brand-equity/" TargetMode="External"/><Relationship Id="rId18" Type="http://schemas.openxmlformats.org/officeDocument/2006/relationships/hyperlink" Target="https://www.supersurvey.com/Demographic-Information" TargetMode="External"/><Relationship Id="rId3" Type="http://schemas.openxmlformats.org/officeDocument/2006/relationships/customXml" Target="../customXml/item3.xml"/><Relationship Id="rId21" Type="http://schemas.openxmlformats.org/officeDocument/2006/relationships/hyperlink" Target="https://www.scribbr.co.uk/research-methods/simple-random-sampling-method/" TargetMode="External"/><Relationship Id="rId7" Type="http://schemas.openxmlformats.org/officeDocument/2006/relationships/settings" Target="settings.xml"/><Relationship Id="rId12" Type="http://schemas.openxmlformats.org/officeDocument/2006/relationships/hyperlink" Target="https://www.researchgate.net/publication/349465837" TargetMode="External"/><Relationship Id="rId17" Type="http://schemas.openxmlformats.org/officeDocument/2006/relationships/hyperlink" Target="https://www.indeed.com/career-advice/career-development/customer-based-brand-equity-mode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theserpwire.com/advantages-and-disadvantages-of-brand-equity/" TargetMode="External"/><Relationship Id="rId20" Type="http://schemas.openxmlformats.org/officeDocument/2006/relationships/hyperlink" Target="https://www.scribbr.co.uk/research-methods/cluster-sampling-metho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tmp"/><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scribbr.co.uk/research-methods/introduction-to-qualitative-research/" TargetMode="External"/><Relationship Id="rId23" Type="http://schemas.openxmlformats.org/officeDocument/2006/relationships/hyperlink" Target="https://www.researchgate.net/publication/273306761_The_Impact_of_Brand_Image_on_Consumer_Behavior_A_Literature_Review" TargetMode="External"/><Relationship Id="rId10" Type="http://schemas.openxmlformats.org/officeDocument/2006/relationships/endnotes" Target="endnotes.xml"/><Relationship Id="rId19" Type="http://schemas.openxmlformats.org/officeDocument/2006/relationships/hyperlink" Target="https://edisciplinas.usp.br/pluginfile.php/3750592/mod_resource/content/1/Keller_1993_Conceptualizing_measuring_and_managing_brabd_equity.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research-methodology.net/sampling-in-primary-data-collection/random-sampling/" TargetMode="External"/><Relationship Id="rId22" Type="http://schemas.openxmlformats.org/officeDocument/2006/relationships/hyperlink" Target="https://ojs.ijbe-research.com/index.php/IJ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7" ma:contentTypeDescription="Create a new document." ma:contentTypeScope="" ma:versionID="b3ac8b8aed41bfa42c4350bfd3baf00a">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8eb4cfc19d8e0fffbefbba85d625d487"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E3D375E2-1B16-417B-B128-16C1AA7138C8}">
  <ds:schemaRefs>
    <ds:schemaRef ds:uri="http://schemas.microsoft.com/sharepoint/v3/contenttype/forms"/>
  </ds:schemaRefs>
</ds:datastoreItem>
</file>

<file path=customXml/itemProps2.xml><?xml version="1.0" encoding="utf-8"?>
<ds:datastoreItem xmlns:ds="http://schemas.openxmlformats.org/officeDocument/2006/customXml" ds:itemID="{E0294268-9DB8-4610-B168-C2ACFB7914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CAB8F3-CB51-402D-9948-1B48557586B4}">
  <ds:schemaRefs>
    <ds:schemaRef ds:uri="http://schemas.openxmlformats.org/officeDocument/2006/bibliography"/>
  </ds:schemaRefs>
</ds:datastoreItem>
</file>

<file path=customXml/itemProps4.xml><?xml version="1.0" encoding="utf-8"?>
<ds:datastoreItem xmlns:ds="http://schemas.openxmlformats.org/officeDocument/2006/customXml" ds:itemID="{9929D1F1-AA2B-4A33-BB13-F063DA813C76}">
  <ds:schemaRefs>
    <ds:schemaRef ds:uri="http://schemas.microsoft.com/office/2006/metadata/properties"/>
    <ds:schemaRef ds:uri="http://schemas.microsoft.com/office/infopath/2007/PartnerControls"/>
    <ds:schemaRef ds:uri="ec64fcab-bbc9-4804-8cc6-0a77e40cec5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2356</Words>
  <Characters>13435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Sasi Neelam (2126477)</dc:creator>
  <cp:keywords/>
  <dc:description/>
  <cp:lastModifiedBy>Kiran Sasi Neelam (2126477)</cp:lastModifiedBy>
  <cp:revision>2</cp:revision>
  <dcterms:created xsi:type="dcterms:W3CDTF">2023-03-10T12:57:00Z</dcterms:created>
  <dcterms:modified xsi:type="dcterms:W3CDTF">2023-03-10T12:57:00Z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07a180da-5715-418a-90ae-18fc49be3d95</vt:lpwstr>
  </property>
  <property fmtid="{D5CDD505-2E9C-101B-9397-08002B2CF9AE}" pid="3" name="ContentTypeId">
    <vt:lpwstr>0x0101003E2F794267AB9149A1F1026143A8FACF</vt:lpwstr>
  </property>
</Properties>
</file>