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F59" w:rsidRDefault="00D97BE4" w:rsidP="006C5884">
      <w:pPr>
        <w:spacing w:line="360" w:lineRule="auto"/>
        <w:jc w:val="both"/>
        <w:rPr>
          <w:rFonts w:ascii="Arial" w:hAnsi="Arial" w:cs="Arial"/>
          <w:lang w:val="en-GB"/>
        </w:rPr>
      </w:pPr>
      <w:r>
        <w:rPr>
          <w:rFonts w:ascii="Arial" w:hAnsi="Arial" w:cs="Arial"/>
          <w:noProof/>
        </w:rPr>
        <w:pict>
          <v:rect id="_x0000_s1027" style="position:absolute;left:0;text-align:left;margin-left:-49.7pt;margin-top:-79.7pt;width:568.3pt;height:801.1pt;z-index:251658240;mso-wrap-distance-left:2.88pt;mso-wrap-distance-top:2.88pt;mso-wrap-distance-right:2.88pt;mso-wrap-distance-bottom:2.88pt" o:preferrelative="t" filled="f" stroked="f" insetpen="t" o:cliptowrap="t">
            <v:imagedata r:id="rId8" o:title="Front Page-Emergent Leadership Skills in the Workplace" croptop="439f" cropbottom="110f" cropleft="182f" cropright="137f"/>
            <v:shadow color="#ccc"/>
            <v:path o:extrusionok="f"/>
            <o:lock v:ext="edit" aspectratio="t"/>
          </v:rect>
        </w:pict>
      </w:r>
    </w:p>
    <w:p w:rsidR="006C5884" w:rsidRDefault="006C5884" w:rsidP="006C5884">
      <w:pPr>
        <w:spacing w:line="360" w:lineRule="auto"/>
        <w:jc w:val="both"/>
        <w:rPr>
          <w:rFonts w:ascii="Arial" w:hAnsi="Arial" w:cs="Arial"/>
          <w:lang w:val="en-GB"/>
        </w:rPr>
      </w:pPr>
    </w:p>
    <w:p w:rsidR="006C5884" w:rsidRDefault="006C5884" w:rsidP="006C5884">
      <w:pPr>
        <w:spacing w:line="360" w:lineRule="auto"/>
        <w:jc w:val="both"/>
        <w:rPr>
          <w:rFonts w:ascii="Arial" w:hAnsi="Arial" w:cs="Arial"/>
          <w:lang w:val="en-GB"/>
        </w:rPr>
      </w:pPr>
    </w:p>
    <w:p w:rsidR="006C5884" w:rsidRDefault="006C5884" w:rsidP="006C5884">
      <w:pPr>
        <w:spacing w:line="360" w:lineRule="auto"/>
        <w:jc w:val="both"/>
        <w:rPr>
          <w:rFonts w:ascii="Arial" w:hAnsi="Arial" w:cs="Arial"/>
          <w:lang w:val="en-GB"/>
        </w:rPr>
      </w:pPr>
    </w:p>
    <w:p w:rsidR="006C5884" w:rsidRDefault="006C5884" w:rsidP="006C5884">
      <w:pPr>
        <w:spacing w:line="360" w:lineRule="auto"/>
        <w:jc w:val="both"/>
        <w:rPr>
          <w:rFonts w:ascii="Arial" w:hAnsi="Arial" w:cs="Arial"/>
          <w:lang w:val="en-GB"/>
        </w:rPr>
      </w:pPr>
    </w:p>
    <w:p w:rsidR="006C5884" w:rsidRDefault="006C5884" w:rsidP="006C5884">
      <w:pPr>
        <w:spacing w:line="360" w:lineRule="auto"/>
        <w:jc w:val="both"/>
        <w:rPr>
          <w:rFonts w:ascii="Arial" w:hAnsi="Arial" w:cs="Arial"/>
          <w:lang w:val="en-GB"/>
        </w:rPr>
      </w:pPr>
    </w:p>
    <w:p w:rsidR="006C5884" w:rsidRDefault="006C5884" w:rsidP="006C5884">
      <w:pPr>
        <w:spacing w:line="360" w:lineRule="auto"/>
        <w:jc w:val="both"/>
        <w:rPr>
          <w:rFonts w:ascii="Arial" w:hAnsi="Arial" w:cs="Arial"/>
          <w:lang w:val="en-GB"/>
        </w:rPr>
      </w:pPr>
    </w:p>
    <w:p w:rsidR="006C5884" w:rsidRDefault="006C5884" w:rsidP="006C5884">
      <w:pPr>
        <w:spacing w:line="360" w:lineRule="auto"/>
        <w:jc w:val="both"/>
        <w:rPr>
          <w:rFonts w:ascii="Arial" w:hAnsi="Arial" w:cs="Arial"/>
          <w:lang w:val="en-GB"/>
        </w:rPr>
      </w:pPr>
    </w:p>
    <w:p w:rsidR="006C5884" w:rsidRDefault="006C5884" w:rsidP="006C5884">
      <w:pPr>
        <w:spacing w:line="360" w:lineRule="auto"/>
        <w:jc w:val="both"/>
        <w:rPr>
          <w:rFonts w:ascii="Arial" w:hAnsi="Arial" w:cs="Arial"/>
          <w:lang w:val="en-GB"/>
        </w:rPr>
      </w:pPr>
    </w:p>
    <w:p w:rsidR="006C5884" w:rsidRDefault="006C5884" w:rsidP="006C5884">
      <w:pPr>
        <w:spacing w:line="360" w:lineRule="auto"/>
        <w:jc w:val="both"/>
        <w:rPr>
          <w:rFonts w:ascii="Arial" w:hAnsi="Arial" w:cs="Arial"/>
          <w:lang w:val="en-GB"/>
        </w:rPr>
      </w:pPr>
    </w:p>
    <w:p w:rsidR="006C5884" w:rsidRDefault="006C5884" w:rsidP="006C5884">
      <w:pPr>
        <w:spacing w:line="360" w:lineRule="auto"/>
        <w:jc w:val="both"/>
        <w:rPr>
          <w:rFonts w:ascii="Arial" w:hAnsi="Arial" w:cs="Arial"/>
          <w:lang w:val="en-GB"/>
        </w:rPr>
      </w:pPr>
    </w:p>
    <w:p w:rsidR="006C5884" w:rsidRDefault="006C5884" w:rsidP="006C5884">
      <w:pPr>
        <w:spacing w:line="360" w:lineRule="auto"/>
        <w:jc w:val="both"/>
        <w:rPr>
          <w:rFonts w:ascii="Arial" w:hAnsi="Arial" w:cs="Arial"/>
          <w:lang w:val="en-GB"/>
        </w:rPr>
      </w:pPr>
    </w:p>
    <w:p w:rsidR="006C5884" w:rsidRDefault="006C5884" w:rsidP="006C5884">
      <w:pPr>
        <w:spacing w:line="360" w:lineRule="auto"/>
        <w:jc w:val="both"/>
        <w:rPr>
          <w:rFonts w:ascii="Arial" w:hAnsi="Arial" w:cs="Arial"/>
          <w:lang w:val="en-GB"/>
        </w:rPr>
      </w:pPr>
    </w:p>
    <w:p w:rsidR="006C5884" w:rsidRDefault="006C5884" w:rsidP="006C5884">
      <w:pPr>
        <w:spacing w:line="360" w:lineRule="auto"/>
        <w:jc w:val="both"/>
        <w:rPr>
          <w:rFonts w:ascii="Arial" w:hAnsi="Arial" w:cs="Arial"/>
          <w:lang w:val="en-GB"/>
        </w:rPr>
      </w:pPr>
    </w:p>
    <w:p w:rsidR="006C5884" w:rsidRDefault="006C5884" w:rsidP="006C5884">
      <w:pPr>
        <w:spacing w:line="360" w:lineRule="auto"/>
        <w:jc w:val="both"/>
        <w:rPr>
          <w:rFonts w:ascii="Arial" w:hAnsi="Arial" w:cs="Arial"/>
          <w:lang w:val="en-GB"/>
        </w:rPr>
      </w:pPr>
    </w:p>
    <w:p w:rsidR="006C5884" w:rsidRDefault="006C5884" w:rsidP="006C5884">
      <w:pPr>
        <w:spacing w:line="360" w:lineRule="auto"/>
        <w:jc w:val="both"/>
        <w:rPr>
          <w:rFonts w:ascii="Arial" w:hAnsi="Arial" w:cs="Arial"/>
          <w:lang w:val="en-GB"/>
        </w:rPr>
      </w:pPr>
    </w:p>
    <w:p w:rsidR="006C5884" w:rsidRDefault="006C5884" w:rsidP="006C5884">
      <w:pPr>
        <w:spacing w:line="360" w:lineRule="auto"/>
        <w:jc w:val="both"/>
        <w:rPr>
          <w:rFonts w:ascii="Arial" w:hAnsi="Arial" w:cs="Arial"/>
          <w:lang w:val="en-GB"/>
        </w:rPr>
      </w:pPr>
    </w:p>
    <w:p w:rsidR="006C5884" w:rsidRDefault="006C5884" w:rsidP="006C5884">
      <w:pPr>
        <w:spacing w:line="360" w:lineRule="auto"/>
        <w:jc w:val="both"/>
        <w:rPr>
          <w:rFonts w:ascii="Arial" w:hAnsi="Arial" w:cs="Arial"/>
          <w:lang w:val="en-GB"/>
        </w:rPr>
      </w:pPr>
    </w:p>
    <w:p w:rsidR="006C5884" w:rsidRDefault="006C5884" w:rsidP="006C5884">
      <w:pPr>
        <w:spacing w:line="360" w:lineRule="auto"/>
        <w:jc w:val="both"/>
        <w:rPr>
          <w:rFonts w:ascii="Arial" w:hAnsi="Arial" w:cs="Arial"/>
          <w:lang w:val="en-GB"/>
        </w:rPr>
      </w:pPr>
    </w:p>
    <w:p w:rsidR="006C5884" w:rsidRDefault="006C5884" w:rsidP="006C5884">
      <w:pPr>
        <w:spacing w:line="360" w:lineRule="auto"/>
        <w:jc w:val="both"/>
        <w:rPr>
          <w:rFonts w:ascii="Arial" w:hAnsi="Arial" w:cs="Arial"/>
          <w:lang w:val="en-GB"/>
        </w:rPr>
      </w:pPr>
    </w:p>
    <w:p w:rsidR="006C5884" w:rsidRDefault="006C5884" w:rsidP="006C5884">
      <w:pPr>
        <w:spacing w:line="360" w:lineRule="auto"/>
        <w:jc w:val="both"/>
        <w:rPr>
          <w:rFonts w:ascii="Arial" w:hAnsi="Arial" w:cs="Arial"/>
          <w:lang w:val="en-GB"/>
        </w:rPr>
      </w:pPr>
    </w:p>
    <w:p w:rsidR="006C5884" w:rsidRDefault="006C5884" w:rsidP="006C5884">
      <w:pPr>
        <w:spacing w:line="360" w:lineRule="auto"/>
        <w:jc w:val="both"/>
        <w:rPr>
          <w:rFonts w:ascii="Arial" w:hAnsi="Arial" w:cs="Arial"/>
          <w:lang w:val="en-GB"/>
        </w:rPr>
      </w:pPr>
    </w:p>
    <w:sdt>
      <w:sdtPr>
        <w:rPr>
          <w:rFonts w:ascii="Arial" w:eastAsiaTheme="minorEastAsia" w:hAnsi="Arial" w:cs="Arial"/>
          <w:b w:val="0"/>
          <w:bCs w:val="0"/>
          <w:color w:val="auto"/>
          <w:sz w:val="22"/>
          <w:szCs w:val="22"/>
        </w:rPr>
        <w:id w:val="147334266"/>
        <w:docPartObj>
          <w:docPartGallery w:val="Table of Contents"/>
          <w:docPartUnique/>
        </w:docPartObj>
      </w:sdtPr>
      <w:sdtContent>
        <w:p w:rsidR="002B3F2B" w:rsidRDefault="002B3F2B">
          <w:pPr>
            <w:pStyle w:val="TOCHeading"/>
            <w:rPr>
              <w:rFonts w:ascii="Arial" w:hAnsi="Arial" w:cs="Arial"/>
              <w:color w:val="auto"/>
            </w:rPr>
          </w:pPr>
          <w:r w:rsidRPr="002B3F2B">
            <w:rPr>
              <w:rFonts w:ascii="Arial" w:hAnsi="Arial" w:cs="Arial"/>
              <w:color w:val="auto"/>
            </w:rPr>
            <w:t>Contents</w:t>
          </w:r>
        </w:p>
        <w:p w:rsidR="00934905" w:rsidRPr="00934905" w:rsidRDefault="00934905" w:rsidP="00934905"/>
        <w:p w:rsidR="00934905" w:rsidRDefault="00D97BE4">
          <w:pPr>
            <w:pStyle w:val="TOC1"/>
            <w:tabs>
              <w:tab w:val="right" w:leader="dot" w:pos="9350"/>
            </w:tabs>
            <w:rPr>
              <w:noProof/>
            </w:rPr>
          </w:pPr>
          <w:r w:rsidRPr="002B3F2B">
            <w:rPr>
              <w:rFonts w:ascii="Arial" w:hAnsi="Arial" w:cs="Arial"/>
            </w:rPr>
            <w:fldChar w:fldCharType="begin"/>
          </w:r>
          <w:r w:rsidR="002B3F2B" w:rsidRPr="002B3F2B">
            <w:rPr>
              <w:rFonts w:ascii="Arial" w:hAnsi="Arial" w:cs="Arial"/>
            </w:rPr>
            <w:instrText xml:space="preserve"> TOC \o "1-3" \h \z \u </w:instrText>
          </w:r>
          <w:r w:rsidRPr="002B3F2B">
            <w:rPr>
              <w:rFonts w:ascii="Arial" w:hAnsi="Arial" w:cs="Arial"/>
            </w:rPr>
            <w:fldChar w:fldCharType="separate"/>
          </w:r>
          <w:hyperlink w:anchor="_Toc47064218" w:history="1">
            <w:r w:rsidR="00934905" w:rsidRPr="00932F83">
              <w:rPr>
                <w:rStyle w:val="Hyperlink"/>
                <w:rFonts w:ascii="Arial" w:hAnsi="Arial" w:cs="Arial"/>
                <w:noProof/>
                <w:lang w:val="en-GB"/>
              </w:rPr>
              <w:t>Introduction</w:t>
            </w:r>
            <w:r w:rsidR="00934905">
              <w:rPr>
                <w:noProof/>
                <w:webHidden/>
              </w:rPr>
              <w:tab/>
            </w:r>
            <w:r w:rsidR="00934905">
              <w:rPr>
                <w:noProof/>
                <w:webHidden/>
              </w:rPr>
              <w:fldChar w:fldCharType="begin"/>
            </w:r>
            <w:r w:rsidR="00934905">
              <w:rPr>
                <w:noProof/>
                <w:webHidden/>
              </w:rPr>
              <w:instrText xml:space="preserve"> PAGEREF _Toc47064218 \h </w:instrText>
            </w:r>
            <w:r w:rsidR="00934905">
              <w:rPr>
                <w:noProof/>
                <w:webHidden/>
              </w:rPr>
            </w:r>
            <w:r w:rsidR="00934905">
              <w:rPr>
                <w:noProof/>
                <w:webHidden/>
              </w:rPr>
              <w:fldChar w:fldCharType="separate"/>
            </w:r>
            <w:r w:rsidR="00934905">
              <w:rPr>
                <w:noProof/>
                <w:webHidden/>
              </w:rPr>
              <w:t>3</w:t>
            </w:r>
            <w:r w:rsidR="00934905">
              <w:rPr>
                <w:noProof/>
                <w:webHidden/>
              </w:rPr>
              <w:fldChar w:fldCharType="end"/>
            </w:r>
          </w:hyperlink>
        </w:p>
        <w:p w:rsidR="00934905" w:rsidRDefault="00934905">
          <w:pPr>
            <w:pStyle w:val="TOC1"/>
            <w:tabs>
              <w:tab w:val="right" w:leader="dot" w:pos="9350"/>
            </w:tabs>
            <w:rPr>
              <w:noProof/>
            </w:rPr>
          </w:pPr>
          <w:hyperlink w:anchor="_Toc47064219" w:history="1">
            <w:r w:rsidRPr="00932F83">
              <w:rPr>
                <w:rStyle w:val="Hyperlink"/>
                <w:rFonts w:ascii="Arial" w:hAnsi="Arial" w:cs="Arial"/>
                <w:noProof/>
                <w:lang w:val="en-GB"/>
              </w:rPr>
              <w:t>Part 1</w:t>
            </w:r>
            <w:r>
              <w:rPr>
                <w:noProof/>
                <w:webHidden/>
              </w:rPr>
              <w:tab/>
            </w:r>
            <w:r>
              <w:rPr>
                <w:noProof/>
                <w:webHidden/>
              </w:rPr>
              <w:fldChar w:fldCharType="begin"/>
            </w:r>
            <w:r>
              <w:rPr>
                <w:noProof/>
                <w:webHidden/>
              </w:rPr>
              <w:instrText xml:space="preserve"> PAGEREF _Toc47064219 \h </w:instrText>
            </w:r>
            <w:r>
              <w:rPr>
                <w:noProof/>
                <w:webHidden/>
              </w:rPr>
            </w:r>
            <w:r>
              <w:rPr>
                <w:noProof/>
                <w:webHidden/>
              </w:rPr>
              <w:fldChar w:fldCharType="separate"/>
            </w:r>
            <w:r>
              <w:rPr>
                <w:noProof/>
                <w:webHidden/>
              </w:rPr>
              <w:t>4</w:t>
            </w:r>
            <w:r>
              <w:rPr>
                <w:noProof/>
                <w:webHidden/>
              </w:rPr>
              <w:fldChar w:fldCharType="end"/>
            </w:r>
          </w:hyperlink>
        </w:p>
        <w:p w:rsidR="00934905" w:rsidRDefault="00934905">
          <w:pPr>
            <w:pStyle w:val="TOC1"/>
            <w:tabs>
              <w:tab w:val="right" w:leader="dot" w:pos="9350"/>
            </w:tabs>
            <w:rPr>
              <w:noProof/>
            </w:rPr>
          </w:pPr>
          <w:hyperlink w:anchor="_Toc47064220" w:history="1">
            <w:r w:rsidRPr="00932F83">
              <w:rPr>
                <w:rStyle w:val="Hyperlink"/>
                <w:rFonts w:ascii="Arial" w:hAnsi="Arial" w:cs="Arial"/>
                <w:noProof/>
                <w:lang w:val="en-GB"/>
              </w:rPr>
              <w:t>What is Leadership?</w:t>
            </w:r>
            <w:r>
              <w:rPr>
                <w:noProof/>
                <w:webHidden/>
              </w:rPr>
              <w:tab/>
            </w:r>
            <w:r>
              <w:rPr>
                <w:noProof/>
                <w:webHidden/>
              </w:rPr>
              <w:fldChar w:fldCharType="begin"/>
            </w:r>
            <w:r>
              <w:rPr>
                <w:noProof/>
                <w:webHidden/>
              </w:rPr>
              <w:instrText xml:space="preserve"> PAGEREF _Toc47064220 \h </w:instrText>
            </w:r>
            <w:r>
              <w:rPr>
                <w:noProof/>
                <w:webHidden/>
              </w:rPr>
            </w:r>
            <w:r>
              <w:rPr>
                <w:noProof/>
                <w:webHidden/>
              </w:rPr>
              <w:fldChar w:fldCharType="separate"/>
            </w:r>
            <w:r>
              <w:rPr>
                <w:noProof/>
                <w:webHidden/>
              </w:rPr>
              <w:t>4</w:t>
            </w:r>
            <w:r>
              <w:rPr>
                <w:noProof/>
                <w:webHidden/>
              </w:rPr>
              <w:fldChar w:fldCharType="end"/>
            </w:r>
          </w:hyperlink>
        </w:p>
        <w:p w:rsidR="00934905" w:rsidRDefault="00934905">
          <w:pPr>
            <w:pStyle w:val="TOC1"/>
            <w:tabs>
              <w:tab w:val="right" w:leader="dot" w:pos="9350"/>
            </w:tabs>
            <w:rPr>
              <w:noProof/>
            </w:rPr>
          </w:pPr>
          <w:hyperlink w:anchor="_Toc47064221" w:history="1">
            <w:r w:rsidRPr="00932F83">
              <w:rPr>
                <w:rStyle w:val="Hyperlink"/>
                <w:rFonts w:ascii="Arial" w:hAnsi="Arial" w:cs="Arial"/>
                <w:noProof/>
                <w:lang w:val="en-GB"/>
              </w:rPr>
              <w:t>A brief History of Ursula Burns</w:t>
            </w:r>
            <w:r>
              <w:rPr>
                <w:noProof/>
                <w:webHidden/>
              </w:rPr>
              <w:tab/>
            </w:r>
            <w:r>
              <w:rPr>
                <w:noProof/>
                <w:webHidden/>
              </w:rPr>
              <w:fldChar w:fldCharType="begin"/>
            </w:r>
            <w:r>
              <w:rPr>
                <w:noProof/>
                <w:webHidden/>
              </w:rPr>
              <w:instrText xml:space="preserve"> PAGEREF _Toc47064221 \h </w:instrText>
            </w:r>
            <w:r>
              <w:rPr>
                <w:noProof/>
                <w:webHidden/>
              </w:rPr>
            </w:r>
            <w:r>
              <w:rPr>
                <w:noProof/>
                <w:webHidden/>
              </w:rPr>
              <w:fldChar w:fldCharType="separate"/>
            </w:r>
            <w:r>
              <w:rPr>
                <w:noProof/>
                <w:webHidden/>
              </w:rPr>
              <w:t>5</w:t>
            </w:r>
            <w:r>
              <w:rPr>
                <w:noProof/>
                <w:webHidden/>
              </w:rPr>
              <w:fldChar w:fldCharType="end"/>
            </w:r>
          </w:hyperlink>
        </w:p>
        <w:p w:rsidR="00934905" w:rsidRDefault="00934905">
          <w:pPr>
            <w:pStyle w:val="TOC1"/>
            <w:tabs>
              <w:tab w:val="right" w:leader="dot" w:pos="9350"/>
            </w:tabs>
            <w:rPr>
              <w:noProof/>
            </w:rPr>
          </w:pPr>
          <w:hyperlink w:anchor="_Toc47064222" w:history="1">
            <w:r w:rsidRPr="00932F83">
              <w:rPr>
                <w:rStyle w:val="Hyperlink"/>
                <w:rFonts w:ascii="Arial" w:hAnsi="Arial" w:cs="Arial"/>
                <w:noProof/>
                <w:lang w:val="en-GB"/>
              </w:rPr>
              <w:t>Ursula’s Traits, Style and approach to Leadership.</w:t>
            </w:r>
            <w:r>
              <w:rPr>
                <w:noProof/>
                <w:webHidden/>
              </w:rPr>
              <w:tab/>
            </w:r>
            <w:r>
              <w:rPr>
                <w:noProof/>
                <w:webHidden/>
              </w:rPr>
              <w:fldChar w:fldCharType="begin"/>
            </w:r>
            <w:r>
              <w:rPr>
                <w:noProof/>
                <w:webHidden/>
              </w:rPr>
              <w:instrText xml:space="preserve"> PAGEREF _Toc47064222 \h </w:instrText>
            </w:r>
            <w:r>
              <w:rPr>
                <w:noProof/>
                <w:webHidden/>
              </w:rPr>
            </w:r>
            <w:r>
              <w:rPr>
                <w:noProof/>
                <w:webHidden/>
              </w:rPr>
              <w:fldChar w:fldCharType="separate"/>
            </w:r>
            <w:r>
              <w:rPr>
                <w:noProof/>
                <w:webHidden/>
              </w:rPr>
              <w:t>5</w:t>
            </w:r>
            <w:r>
              <w:rPr>
                <w:noProof/>
                <w:webHidden/>
              </w:rPr>
              <w:fldChar w:fldCharType="end"/>
            </w:r>
          </w:hyperlink>
        </w:p>
        <w:p w:rsidR="00934905" w:rsidRDefault="00934905">
          <w:pPr>
            <w:pStyle w:val="TOC1"/>
            <w:tabs>
              <w:tab w:val="right" w:leader="dot" w:pos="9350"/>
            </w:tabs>
            <w:rPr>
              <w:noProof/>
            </w:rPr>
          </w:pPr>
          <w:hyperlink w:anchor="_Toc47064223" w:history="1">
            <w:r w:rsidRPr="00932F83">
              <w:rPr>
                <w:rStyle w:val="Hyperlink"/>
                <w:rFonts w:ascii="Arial" w:hAnsi="Arial" w:cs="Arial"/>
                <w:noProof/>
                <w:lang w:val="en-GB"/>
              </w:rPr>
              <w:t>Challenges faced by Female Leaders</w:t>
            </w:r>
            <w:r>
              <w:rPr>
                <w:noProof/>
                <w:webHidden/>
              </w:rPr>
              <w:tab/>
            </w:r>
            <w:r>
              <w:rPr>
                <w:noProof/>
                <w:webHidden/>
              </w:rPr>
              <w:fldChar w:fldCharType="begin"/>
            </w:r>
            <w:r>
              <w:rPr>
                <w:noProof/>
                <w:webHidden/>
              </w:rPr>
              <w:instrText xml:space="preserve"> PAGEREF _Toc47064223 \h </w:instrText>
            </w:r>
            <w:r>
              <w:rPr>
                <w:noProof/>
                <w:webHidden/>
              </w:rPr>
            </w:r>
            <w:r>
              <w:rPr>
                <w:noProof/>
                <w:webHidden/>
              </w:rPr>
              <w:fldChar w:fldCharType="separate"/>
            </w:r>
            <w:r>
              <w:rPr>
                <w:noProof/>
                <w:webHidden/>
              </w:rPr>
              <w:t>8</w:t>
            </w:r>
            <w:r>
              <w:rPr>
                <w:noProof/>
                <w:webHidden/>
              </w:rPr>
              <w:fldChar w:fldCharType="end"/>
            </w:r>
          </w:hyperlink>
        </w:p>
        <w:p w:rsidR="00934905" w:rsidRDefault="00934905">
          <w:pPr>
            <w:pStyle w:val="TOC1"/>
            <w:tabs>
              <w:tab w:val="right" w:leader="dot" w:pos="9350"/>
            </w:tabs>
            <w:rPr>
              <w:noProof/>
            </w:rPr>
          </w:pPr>
          <w:hyperlink w:anchor="_Toc47064224" w:history="1">
            <w:r w:rsidRPr="00932F83">
              <w:rPr>
                <w:rStyle w:val="Hyperlink"/>
                <w:rFonts w:ascii="Arial" w:hAnsi="Arial" w:cs="Arial"/>
                <w:noProof/>
                <w:lang w:val="en-GB"/>
              </w:rPr>
              <w:t>Possible Solutions to Gender Discrimination and Stereotype</w:t>
            </w:r>
            <w:r>
              <w:rPr>
                <w:noProof/>
                <w:webHidden/>
              </w:rPr>
              <w:tab/>
            </w:r>
            <w:r>
              <w:rPr>
                <w:noProof/>
                <w:webHidden/>
              </w:rPr>
              <w:fldChar w:fldCharType="begin"/>
            </w:r>
            <w:r>
              <w:rPr>
                <w:noProof/>
                <w:webHidden/>
              </w:rPr>
              <w:instrText xml:space="preserve"> PAGEREF _Toc47064224 \h </w:instrText>
            </w:r>
            <w:r>
              <w:rPr>
                <w:noProof/>
                <w:webHidden/>
              </w:rPr>
            </w:r>
            <w:r>
              <w:rPr>
                <w:noProof/>
                <w:webHidden/>
              </w:rPr>
              <w:fldChar w:fldCharType="separate"/>
            </w:r>
            <w:r>
              <w:rPr>
                <w:noProof/>
                <w:webHidden/>
              </w:rPr>
              <w:t>9</w:t>
            </w:r>
            <w:r>
              <w:rPr>
                <w:noProof/>
                <w:webHidden/>
              </w:rPr>
              <w:fldChar w:fldCharType="end"/>
            </w:r>
          </w:hyperlink>
        </w:p>
        <w:p w:rsidR="00934905" w:rsidRDefault="00934905">
          <w:pPr>
            <w:pStyle w:val="TOC1"/>
            <w:tabs>
              <w:tab w:val="right" w:leader="dot" w:pos="9350"/>
            </w:tabs>
            <w:rPr>
              <w:noProof/>
            </w:rPr>
          </w:pPr>
          <w:hyperlink w:anchor="_Toc47064225" w:history="1">
            <w:r w:rsidRPr="00932F83">
              <w:rPr>
                <w:rStyle w:val="Hyperlink"/>
                <w:rFonts w:ascii="Arial" w:hAnsi="Arial" w:cs="Arial"/>
                <w:noProof/>
                <w:lang w:val="en-GB"/>
              </w:rPr>
              <w:t>Transformational Leadership and organisational Performance</w:t>
            </w:r>
            <w:r>
              <w:rPr>
                <w:noProof/>
                <w:webHidden/>
              </w:rPr>
              <w:tab/>
            </w:r>
            <w:r>
              <w:rPr>
                <w:noProof/>
                <w:webHidden/>
              </w:rPr>
              <w:fldChar w:fldCharType="begin"/>
            </w:r>
            <w:r>
              <w:rPr>
                <w:noProof/>
                <w:webHidden/>
              </w:rPr>
              <w:instrText xml:space="preserve"> PAGEREF _Toc47064225 \h </w:instrText>
            </w:r>
            <w:r>
              <w:rPr>
                <w:noProof/>
                <w:webHidden/>
              </w:rPr>
            </w:r>
            <w:r>
              <w:rPr>
                <w:noProof/>
                <w:webHidden/>
              </w:rPr>
              <w:fldChar w:fldCharType="separate"/>
            </w:r>
            <w:r>
              <w:rPr>
                <w:noProof/>
                <w:webHidden/>
              </w:rPr>
              <w:t>10</w:t>
            </w:r>
            <w:r>
              <w:rPr>
                <w:noProof/>
                <w:webHidden/>
              </w:rPr>
              <w:fldChar w:fldCharType="end"/>
            </w:r>
          </w:hyperlink>
        </w:p>
        <w:p w:rsidR="00934905" w:rsidRDefault="00934905">
          <w:pPr>
            <w:pStyle w:val="TOC1"/>
            <w:tabs>
              <w:tab w:val="right" w:leader="dot" w:pos="9350"/>
            </w:tabs>
            <w:rPr>
              <w:noProof/>
            </w:rPr>
          </w:pPr>
          <w:hyperlink w:anchor="_Toc47064226" w:history="1">
            <w:r w:rsidRPr="00932F83">
              <w:rPr>
                <w:rStyle w:val="Hyperlink"/>
                <w:rFonts w:ascii="Arial" w:hAnsi="Arial" w:cs="Arial"/>
                <w:noProof/>
                <w:lang w:val="en-GB"/>
              </w:rPr>
              <w:t>Conclusion</w:t>
            </w:r>
            <w:r>
              <w:rPr>
                <w:noProof/>
                <w:webHidden/>
              </w:rPr>
              <w:tab/>
            </w:r>
            <w:r>
              <w:rPr>
                <w:noProof/>
                <w:webHidden/>
              </w:rPr>
              <w:fldChar w:fldCharType="begin"/>
            </w:r>
            <w:r>
              <w:rPr>
                <w:noProof/>
                <w:webHidden/>
              </w:rPr>
              <w:instrText xml:space="preserve"> PAGEREF _Toc47064226 \h </w:instrText>
            </w:r>
            <w:r>
              <w:rPr>
                <w:noProof/>
                <w:webHidden/>
              </w:rPr>
            </w:r>
            <w:r>
              <w:rPr>
                <w:noProof/>
                <w:webHidden/>
              </w:rPr>
              <w:fldChar w:fldCharType="separate"/>
            </w:r>
            <w:r>
              <w:rPr>
                <w:noProof/>
                <w:webHidden/>
              </w:rPr>
              <w:t>11</w:t>
            </w:r>
            <w:r>
              <w:rPr>
                <w:noProof/>
                <w:webHidden/>
              </w:rPr>
              <w:fldChar w:fldCharType="end"/>
            </w:r>
          </w:hyperlink>
        </w:p>
        <w:p w:rsidR="00934905" w:rsidRDefault="00934905">
          <w:pPr>
            <w:pStyle w:val="TOC1"/>
            <w:tabs>
              <w:tab w:val="right" w:leader="dot" w:pos="9350"/>
            </w:tabs>
            <w:rPr>
              <w:noProof/>
            </w:rPr>
          </w:pPr>
          <w:hyperlink w:anchor="_Toc47064227" w:history="1">
            <w:r w:rsidRPr="00932F83">
              <w:rPr>
                <w:rStyle w:val="Hyperlink"/>
                <w:rFonts w:ascii="Arial" w:hAnsi="Arial" w:cs="Arial"/>
                <w:noProof/>
                <w:lang w:val="en-GB"/>
              </w:rPr>
              <w:t>Reference</w:t>
            </w:r>
            <w:r>
              <w:rPr>
                <w:noProof/>
                <w:webHidden/>
              </w:rPr>
              <w:tab/>
            </w:r>
            <w:r>
              <w:rPr>
                <w:noProof/>
                <w:webHidden/>
              </w:rPr>
              <w:fldChar w:fldCharType="begin"/>
            </w:r>
            <w:r>
              <w:rPr>
                <w:noProof/>
                <w:webHidden/>
              </w:rPr>
              <w:instrText xml:space="preserve"> PAGEREF _Toc47064227 \h </w:instrText>
            </w:r>
            <w:r>
              <w:rPr>
                <w:noProof/>
                <w:webHidden/>
              </w:rPr>
            </w:r>
            <w:r>
              <w:rPr>
                <w:noProof/>
                <w:webHidden/>
              </w:rPr>
              <w:fldChar w:fldCharType="separate"/>
            </w:r>
            <w:r>
              <w:rPr>
                <w:noProof/>
                <w:webHidden/>
              </w:rPr>
              <w:t>12</w:t>
            </w:r>
            <w:r>
              <w:rPr>
                <w:noProof/>
                <w:webHidden/>
              </w:rPr>
              <w:fldChar w:fldCharType="end"/>
            </w:r>
          </w:hyperlink>
        </w:p>
        <w:p w:rsidR="00934905" w:rsidRDefault="00934905">
          <w:pPr>
            <w:pStyle w:val="TOC1"/>
            <w:tabs>
              <w:tab w:val="right" w:leader="dot" w:pos="9350"/>
            </w:tabs>
            <w:rPr>
              <w:noProof/>
            </w:rPr>
          </w:pPr>
          <w:hyperlink w:anchor="_Toc47064228" w:history="1">
            <w:r w:rsidRPr="00932F83">
              <w:rPr>
                <w:rStyle w:val="Hyperlink"/>
                <w:rFonts w:ascii="Arial" w:hAnsi="Arial" w:cs="Arial"/>
                <w:noProof/>
                <w:lang w:val="en-GB"/>
              </w:rPr>
              <w:t>Part 2</w:t>
            </w:r>
            <w:r>
              <w:rPr>
                <w:noProof/>
                <w:webHidden/>
              </w:rPr>
              <w:tab/>
            </w:r>
            <w:r>
              <w:rPr>
                <w:noProof/>
                <w:webHidden/>
              </w:rPr>
              <w:fldChar w:fldCharType="begin"/>
            </w:r>
            <w:r>
              <w:rPr>
                <w:noProof/>
                <w:webHidden/>
              </w:rPr>
              <w:instrText xml:space="preserve"> PAGEREF _Toc47064228 \h </w:instrText>
            </w:r>
            <w:r>
              <w:rPr>
                <w:noProof/>
                <w:webHidden/>
              </w:rPr>
            </w:r>
            <w:r>
              <w:rPr>
                <w:noProof/>
                <w:webHidden/>
              </w:rPr>
              <w:fldChar w:fldCharType="separate"/>
            </w:r>
            <w:r>
              <w:rPr>
                <w:noProof/>
                <w:webHidden/>
              </w:rPr>
              <w:t>14</w:t>
            </w:r>
            <w:r>
              <w:rPr>
                <w:noProof/>
                <w:webHidden/>
              </w:rPr>
              <w:fldChar w:fldCharType="end"/>
            </w:r>
          </w:hyperlink>
        </w:p>
        <w:p w:rsidR="00934905" w:rsidRDefault="00934905">
          <w:pPr>
            <w:pStyle w:val="TOC1"/>
            <w:tabs>
              <w:tab w:val="right" w:leader="dot" w:pos="9350"/>
            </w:tabs>
            <w:rPr>
              <w:noProof/>
            </w:rPr>
          </w:pPr>
          <w:hyperlink w:anchor="_Toc47064229" w:history="1">
            <w:r w:rsidRPr="00932F83">
              <w:rPr>
                <w:rStyle w:val="Hyperlink"/>
                <w:rFonts w:ascii="Arial" w:hAnsi="Arial" w:cs="Arial"/>
                <w:noProof/>
                <w:lang w:val="en-GB"/>
              </w:rPr>
              <w:t>Reflection</w:t>
            </w:r>
            <w:r>
              <w:rPr>
                <w:noProof/>
                <w:webHidden/>
              </w:rPr>
              <w:tab/>
            </w:r>
            <w:r>
              <w:rPr>
                <w:noProof/>
                <w:webHidden/>
              </w:rPr>
              <w:fldChar w:fldCharType="begin"/>
            </w:r>
            <w:r>
              <w:rPr>
                <w:noProof/>
                <w:webHidden/>
              </w:rPr>
              <w:instrText xml:space="preserve"> PAGEREF _Toc47064229 \h </w:instrText>
            </w:r>
            <w:r>
              <w:rPr>
                <w:noProof/>
                <w:webHidden/>
              </w:rPr>
            </w:r>
            <w:r>
              <w:rPr>
                <w:noProof/>
                <w:webHidden/>
              </w:rPr>
              <w:fldChar w:fldCharType="separate"/>
            </w:r>
            <w:r>
              <w:rPr>
                <w:noProof/>
                <w:webHidden/>
              </w:rPr>
              <w:t>14</w:t>
            </w:r>
            <w:r>
              <w:rPr>
                <w:noProof/>
                <w:webHidden/>
              </w:rPr>
              <w:fldChar w:fldCharType="end"/>
            </w:r>
          </w:hyperlink>
        </w:p>
        <w:p w:rsidR="002B3F2B" w:rsidRPr="002B3F2B" w:rsidRDefault="00D97BE4">
          <w:pPr>
            <w:rPr>
              <w:rFonts w:ascii="Arial" w:hAnsi="Arial" w:cs="Arial"/>
            </w:rPr>
          </w:pPr>
          <w:r w:rsidRPr="002B3F2B">
            <w:rPr>
              <w:rFonts w:ascii="Arial" w:hAnsi="Arial" w:cs="Arial"/>
            </w:rPr>
            <w:fldChar w:fldCharType="end"/>
          </w:r>
        </w:p>
      </w:sdtContent>
    </w:sdt>
    <w:p w:rsidR="00496172" w:rsidRPr="002B3F2B" w:rsidRDefault="00496172" w:rsidP="00110AB7">
      <w:pPr>
        <w:spacing w:line="360" w:lineRule="auto"/>
        <w:jc w:val="both"/>
        <w:rPr>
          <w:rFonts w:ascii="Arial" w:hAnsi="Arial" w:cs="Arial"/>
          <w:lang w:val="en-GB"/>
        </w:rPr>
      </w:pPr>
    </w:p>
    <w:p w:rsidR="00496172" w:rsidRPr="002B3F2B" w:rsidRDefault="00496172" w:rsidP="00110AB7">
      <w:pPr>
        <w:spacing w:line="360" w:lineRule="auto"/>
        <w:jc w:val="both"/>
        <w:rPr>
          <w:rFonts w:ascii="Arial" w:hAnsi="Arial" w:cs="Arial"/>
          <w:lang w:val="en-GB"/>
        </w:rPr>
      </w:pPr>
    </w:p>
    <w:p w:rsidR="00496172" w:rsidRPr="002B3F2B" w:rsidRDefault="00496172" w:rsidP="00110AB7">
      <w:pPr>
        <w:spacing w:line="360" w:lineRule="auto"/>
        <w:jc w:val="both"/>
        <w:rPr>
          <w:rFonts w:ascii="Arial" w:hAnsi="Arial" w:cs="Arial"/>
          <w:lang w:val="en-GB"/>
        </w:rPr>
      </w:pPr>
    </w:p>
    <w:p w:rsidR="00496172" w:rsidRPr="002B3F2B" w:rsidRDefault="00496172" w:rsidP="00110AB7">
      <w:pPr>
        <w:spacing w:line="360" w:lineRule="auto"/>
        <w:jc w:val="both"/>
        <w:rPr>
          <w:rFonts w:ascii="Arial" w:hAnsi="Arial" w:cs="Arial"/>
          <w:lang w:val="en-GB"/>
        </w:rPr>
      </w:pPr>
    </w:p>
    <w:p w:rsidR="00496172" w:rsidRPr="002B3F2B" w:rsidRDefault="00496172" w:rsidP="00110AB7">
      <w:pPr>
        <w:spacing w:line="360" w:lineRule="auto"/>
        <w:jc w:val="both"/>
        <w:rPr>
          <w:rFonts w:ascii="Arial" w:hAnsi="Arial" w:cs="Arial"/>
          <w:lang w:val="en-GB"/>
        </w:rPr>
      </w:pPr>
    </w:p>
    <w:p w:rsidR="00496172" w:rsidRPr="002B3F2B" w:rsidRDefault="00496172" w:rsidP="00110AB7">
      <w:pPr>
        <w:spacing w:line="360" w:lineRule="auto"/>
        <w:jc w:val="both"/>
        <w:rPr>
          <w:rFonts w:ascii="Arial" w:hAnsi="Arial" w:cs="Arial"/>
          <w:lang w:val="en-GB"/>
        </w:rPr>
      </w:pPr>
    </w:p>
    <w:p w:rsidR="00496172" w:rsidRPr="002B3F2B" w:rsidRDefault="00496172" w:rsidP="00110AB7">
      <w:pPr>
        <w:spacing w:line="360" w:lineRule="auto"/>
        <w:jc w:val="both"/>
        <w:rPr>
          <w:rFonts w:ascii="Arial" w:hAnsi="Arial" w:cs="Arial"/>
          <w:lang w:val="en-GB"/>
        </w:rPr>
      </w:pPr>
    </w:p>
    <w:p w:rsidR="00496172" w:rsidRPr="002B3F2B" w:rsidRDefault="00496172" w:rsidP="00110AB7">
      <w:pPr>
        <w:spacing w:line="360" w:lineRule="auto"/>
        <w:jc w:val="both"/>
        <w:rPr>
          <w:rFonts w:ascii="Arial" w:hAnsi="Arial" w:cs="Arial"/>
          <w:lang w:val="en-GB"/>
        </w:rPr>
      </w:pPr>
    </w:p>
    <w:p w:rsidR="00496172" w:rsidRPr="002B3F2B" w:rsidRDefault="00496172" w:rsidP="00110AB7">
      <w:pPr>
        <w:spacing w:line="360" w:lineRule="auto"/>
        <w:jc w:val="both"/>
        <w:rPr>
          <w:rFonts w:ascii="Arial" w:hAnsi="Arial" w:cs="Arial"/>
          <w:lang w:val="en-GB"/>
        </w:rPr>
      </w:pPr>
    </w:p>
    <w:p w:rsidR="00496172" w:rsidRPr="002B3F2B" w:rsidRDefault="00496172" w:rsidP="00110AB7">
      <w:pPr>
        <w:spacing w:line="360" w:lineRule="auto"/>
        <w:jc w:val="both"/>
        <w:rPr>
          <w:rFonts w:ascii="Arial" w:hAnsi="Arial" w:cs="Arial"/>
          <w:lang w:val="en-GB"/>
        </w:rPr>
      </w:pPr>
    </w:p>
    <w:p w:rsidR="00110AB7" w:rsidRPr="002B3F2B" w:rsidRDefault="00110AB7" w:rsidP="006C5884">
      <w:pPr>
        <w:spacing w:line="360" w:lineRule="auto"/>
        <w:jc w:val="both"/>
        <w:rPr>
          <w:rFonts w:ascii="Arial" w:hAnsi="Arial" w:cs="Arial"/>
          <w:lang w:val="en-GB"/>
        </w:rPr>
      </w:pPr>
    </w:p>
    <w:p w:rsidR="00496172" w:rsidRPr="002B3F2B" w:rsidRDefault="00496172" w:rsidP="002522B0">
      <w:pPr>
        <w:spacing w:line="360" w:lineRule="auto"/>
        <w:jc w:val="both"/>
        <w:rPr>
          <w:rFonts w:ascii="Arial" w:hAnsi="Arial" w:cs="Arial"/>
          <w:b/>
          <w:sz w:val="28"/>
          <w:szCs w:val="28"/>
          <w:u w:val="single"/>
          <w:lang w:val="en-GB"/>
        </w:rPr>
      </w:pPr>
    </w:p>
    <w:p w:rsidR="00496172" w:rsidRPr="002B3F2B" w:rsidRDefault="00496172" w:rsidP="002522B0">
      <w:pPr>
        <w:spacing w:line="360" w:lineRule="auto"/>
        <w:jc w:val="both"/>
        <w:rPr>
          <w:rFonts w:ascii="Arial" w:hAnsi="Arial" w:cs="Arial"/>
          <w:b/>
          <w:sz w:val="28"/>
          <w:szCs w:val="28"/>
          <w:u w:val="single"/>
          <w:lang w:val="en-GB"/>
        </w:rPr>
      </w:pPr>
    </w:p>
    <w:p w:rsidR="002522B0" w:rsidRDefault="002522B0" w:rsidP="00496172">
      <w:pPr>
        <w:pStyle w:val="Heading1"/>
        <w:rPr>
          <w:rFonts w:ascii="Arial" w:hAnsi="Arial" w:cs="Arial"/>
          <w:color w:val="auto"/>
          <w:lang w:val="en-GB"/>
        </w:rPr>
      </w:pPr>
      <w:bookmarkStart w:id="0" w:name="_Toc47064218"/>
      <w:r w:rsidRPr="002B3F2B">
        <w:rPr>
          <w:rFonts w:ascii="Arial" w:hAnsi="Arial" w:cs="Arial"/>
          <w:color w:val="auto"/>
          <w:lang w:val="en-GB"/>
        </w:rPr>
        <w:t>Introduction</w:t>
      </w:r>
      <w:bookmarkEnd w:id="0"/>
    </w:p>
    <w:p w:rsidR="002B3F2B" w:rsidRPr="002B3F2B" w:rsidRDefault="002B3F2B" w:rsidP="002B3F2B">
      <w:pPr>
        <w:rPr>
          <w:lang w:val="en-GB"/>
        </w:rPr>
      </w:pPr>
    </w:p>
    <w:p w:rsidR="002522B0" w:rsidRPr="002B3F2B" w:rsidRDefault="002522B0" w:rsidP="009B3F59">
      <w:pPr>
        <w:spacing w:line="360" w:lineRule="auto"/>
        <w:jc w:val="both"/>
        <w:rPr>
          <w:rFonts w:ascii="Arial" w:hAnsi="Arial" w:cs="Arial"/>
          <w:lang w:val="en-GB"/>
        </w:rPr>
      </w:pPr>
      <w:r w:rsidRPr="002B3F2B">
        <w:rPr>
          <w:rFonts w:ascii="Arial" w:hAnsi="Arial" w:cs="Arial"/>
          <w:lang w:val="en-GB"/>
        </w:rPr>
        <w:t xml:space="preserve">Leadership is an important part of </w:t>
      </w:r>
      <w:r w:rsidR="00134359" w:rsidRPr="002B3F2B">
        <w:rPr>
          <w:rFonts w:ascii="Arial" w:hAnsi="Arial" w:cs="Arial"/>
          <w:lang w:val="en-GB"/>
        </w:rPr>
        <w:t xml:space="preserve">the organisational structure, and more and more women are striving for leadership roles, however the opportunities for men and women are not the same. Women are routinely discriminated against on every level of society. Gender discrimination as a result of gender stereotypes is a </w:t>
      </w:r>
      <w:r w:rsidR="00E507E4" w:rsidRPr="002B3F2B">
        <w:rPr>
          <w:rFonts w:ascii="Arial" w:hAnsi="Arial" w:cs="Arial"/>
          <w:lang w:val="en-GB"/>
        </w:rPr>
        <w:t>prevalent</w:t>
      </w:r>
      <w:r w:rsidR="00134359" w:rsidRPr="002B3F2B">
        <w:rPr>
          <w:rFonts w:ascii="Arial" w:hAnsi="Arial" w:cs="Arial"/>
          <w:lang w:val="en-GB"/>
        </w:rPr>
        <w:t xml:space="preserve"> factor in most organisations, and women remain under represented as a result of these discriminations. This assignment will look at the leadership quality of Ursula Burns and identify and explore the traits, skills and ability which helped her to become one of the greatest female leaders of these times. The assignment will also explore</w:t>
      </w:r>
      <w:r w:rsidR="00496172" w:rsidRPr="002B3F2B">
        <w:rPr>
          <w:rFonts w:ascii="Arial" w:hAnsi="Arial" w:cs="Arial"/>
          <w:lang w:val="en-GB"/>
        </w:rPr>
        <w:t xml:space="preserve"> gender discrimination and transformational leadership styles and suggest a few long term solutions to gender discrimination.</w:t>
      </w:r>
    </w:p>
    <w:p w:rsidR="002522B0" w:rsidRPr="002B3F2B" w:rsidRDefault="002522B0" w:rsidP="009B3F59">
      <w:pPr>
        <w:spacing w:line="360" w:lineRule="auto"/>
        <w:jc w:val="both"/>
        <w:rPr>
          <w:rFonts w:ascii="Arial" w:hAnsi="Arial" w:cs="Arial"/>
          <w:b/>
          <w:sz w:val="28"/>
          <w:szCs w:val="28"/>
          <w:u w:val="single"/>
          <w:lang w:val="en-GB"/>
        </w:rPr>
      </w:pPr>
    </w:p>
    <w:p w:rsidR="00496172" w:rsidRPr="002B3F2B" w:rsidRDefault="00496172" w:rsidP="009B3F59">
      <w:pPr>
        <w:spacing w:line="360" w:lineRule="auto"/>
        <w:jc w:val="both"/>
        <w:rPr>
          <w:rFonts w:ascii="Arial" w:hAnsi="Arial" w:cs="Arial"/>
          <w:b/>
          <w:sz w:val="28"/>
          <w:szCs w:val="28"/>
          <w:u w:val="single"/>
          <w:lang w:val="en-GB"/>
        </w:rPr>
      </w:pPr>
    </w:p>
    <w:p w:rsidR="00496172" w:rsidRPr="002B3F2B" w:rsidRDefault="00496172" w:rsidP="009B3F59">
      <w:pPr>
        <w:spacing w:line="360" w:lineRule="auto"/>
        <w:jc w:val="both"/>
        <w:rPr>
          <w:rFonts w:ascii="Arial" w:hAnsi="Arial" w:cs="Arial"/>
          <w:b/>
          <w:sz w:val="28"/>
          <w:szCs w:val="28"/>
          <w:u w:val="single"/>
          <w:lang w:val="en-GB"/>
        </w:rPr>
      </w:pPr>
    </w:p>
    <w:p w:rsidR="00496172" w:rsidRPr="002B3F2B" w:rsidRDefault="00496172" w:rsidP="009B3F59">
      <w:pPr>
        <w:spacing w:line="360" w:lineRule="auto"/>
        <w:jc w:val="both"/>
        <w:rPr>
          <w:rFonts w:ascii="Arial" w:hAnsi="Arial" w:cs="Arial"/>
          <w:b/>
          <w:sz w:val="28"/>
          <w:szCs w:val="28"/>
          <w:u w:val="single"/>
          <w:lang w:val="en-GB"/>
        </w:rPr>
      </w:pPr>
    </w:p>
    <w:p w:rsidR="00496172" w:rsidRPr="002B3F2B" w:rsidRDefault="00496172" w:rsidP="009B3F59">
      <w:pPr>
        <w:spacing w:line="360" w:lineRule="auto"/>
        <w:jc w:val="both"/>
        <w:rPr>
          <w:rFonts w:ascii="Arial" w:hAnsi="Arial" w:cs="Arial"/>
          <w:b/>
          <w:sz w:val="28"/>
          <w:szCs w:val="28"/>
          <w:u w:val="single"/>
          <w:lang w:val="en-GB"/>
        </w:rPr>
      </w:pPr>
    </w:p>
    <w:p w:rsidR="00496172" w:rsidRPr="002B3F2B" w:rsidRDefault="00496172" w:rsidP="009B3F59">
      <w:pPr>
        <w:spacing w:line="360" w:lineRule="auto"/>
        <w:jc w:val="both"/>
        <w:rPr>
          <w:rFonts w:ascii="Arial" w:hAnsi="Arial" w:cs="Arial"/>
          <w:b/>
          <w:sz w:val="28"/>
          <w:szCs w:val="28"/>
          <w:u w:val="single"/>
          <w:lang w:val="en-GB"/>
        </w:rPr>
      </w:pPr>
    </w:p>
    <w:p w:rsidR="00496172" w:rsidRPr="002B3F2B" w:rsidRDefault="00496172" w:rsidP="009B3F59">
      <w:pPr>
        <w:spacing w:line="360" w:lineRule="auto"/>
        <w:jc w:val="both"/>
        <w:rPr>
          <w:rFonts w:ascii="Arial" w:hAnsi="Arial" w:cs="Arial"/>
          <w:b/>
          <w:sz w:val="28"/>
          <w:szCs w:val="28"/>
          <w:u w:val="single"/>
          <w:lang w:val="en-GB"/>
        </w:rPr>
      </w:pPr>
    </w:p>
    <w:p w:rsidR="00496172" w:rsidRPr="002B3F2B" w:rsidRDefault="00496172" w:rsidP="009B3F59">
      <w:pPr>
        <w:spacing w:line="360" w:lineRule="auto"/>
        <w:jc w:val="both"/>
        <w:rPr>
          <w:rFonts w:ascii="Arial" w:hAnsi="Arial" w:cs="Arial"/>
          <w:b/>
          <w:sz w:val="28"/>
          <w:szCs w:val="28"/>
          <w:u w:val="single"/>
          <w:lang w:val="en-GB"/>
        </w:rPr>
      </w:pPr>
    </w:p>
    <w:p w:rsidR="00496172" w:rsidRPr="002B3F2B" w:rsidRDefault="00496172" w:rsidP="009B3F59">
      <w:pPr>
        <w:spacing w:line="360" w:lineRule="auto"/>
        <w:jc w:val="both"/>
        <w:rPr>
          <w:rFonts w:ascii="Arial" w:hAnsi="Arial" w:cs="Arial"/>
          <w:b/>
          <w:sz w:val="28"/>
          <w:szCs w:val="28"/>
          <w:u w:val="single"/>
          <w:lang w:val="en-GB"/>
        </w:rPr>
      </w:pPr>
    </w:p>
    <w:p w:rsidR="00496172" w:rsidRPr="002B3F2B" w:rsidRDefault="00496172" w:rsidP="009B3F59">
      <w:pPr>
        <w:spacing w:line="360" w:lineRule="auto"/>
        <w:jc w:val="both"/>
        <w:rPr>
          <w:rFonts w:ascii="Arial" w:hAnsi="Arial" w:cs="Arial"/>
          <w:b/>
          <w:sz w:val="28"/>
          <w:szCs w:val="28"/>
          <w:u w:val="single"/>
          <w:lang w:val="en-GB"/>
        </w:rPr>
      </w:pPr>
    </w:p>
    <w:p w:rsidR="002B3F2B" w:rsidRDefault="002B3F2B" w:rsidP="00496172">
      <w:pPr>
        <w:pStyle w:val="Heading1"/>
        <w:rPr>
          <w:rFonts w:ascii="Arial" w:eastAsiaTheme="minorEastAsia" w:hAnsi="Arial" w:cs="Arial"/>
          <w:bCs w:val="0"/>
          <w:color w:val="auto"/>
          <w:u w:val="single"/>
          <w:lang w:val="en-GB"/>
        </w:rPr>
      </w:pPr>
    </w:p>
    <w:p w:rsidR="000F7D00" w:rsidRPr="000F7D00" w:rsidRDefault="000F7D00" w:rsidP="00496172">
      <w:pPr>
        <w:pStyle w:val="Heading1"/>
        <w:rPr>
          <w:rFonts w:ascii="Arial" w:hAnsi="Arial" w:cs="Arial"/>
          <w:color w:val="auto"/>
          <w:sz w:val="36"/>
          <w:szCs w:val="36"/>
          <w:u w:val="single"/>
          <w:lang w:val="en-GB"/>
        </w:rPr>
      </w:pPr>
      <w:bookmarkStart w:id="1" w:name="_Toc47064219"/>
      <w:r w:rsidRPr="000F7D00">
        <w:rPr>
          <w:rFonts w:ascii="Arial" w:hAnsi="Arial" w:cs="Arial"/>
          <w:color w:val="auto"/>
          <w:sz w:val="36"/>
          <w:szCs w:val="36"/>
          <w:u w:val="single"/>
          <w:lang w:val="en-GB"/>
        </w:rPr>
        <w:t>Part 1</w:t>
      </w:r>
      <w:bookmarkEnd w:id="1"/>
    </w:p>
    <w:p w:rsidR="00110AB7" w:rsidRDefault="00110AB7" w:rsidP="00496172">
      <w:pPr>
        <w:pStyle w:val="Heading1"/>
        <w:rPr>
          <w:rFonts w:ascii="Arial" w:hAnsi="Arial" w:cs="Arial"/>
          <w:color w:val="auto"/>
          <w:lang w:val="en-GB"/>
        </w:rPr>
      </w:pPr>
      <w:bookmarkStart w:id="2" w:name="_Toc47064220"/>
      <w:r w:rsidRPr="002B3F2B">
        <w:rPr>
          <w:rFonts w:ascii="Arial" w:hAnsi="Arial" w:cs="Arial"/>
          <w:color w:val="auto"/>
          <w:lang w:val="en-GB"/>
        </w:rPr>
        <w:t>What is Leader</w:t>
      </w:r>
      <w:r w:rsidR="00B972C9" w:rsidRPr="002B3F2B">
        <w:rPr>
          <w:rFonts w:ascii="Arial" w:hAnsi="Arial" w:cs="Arial"/>
          <w:color w:val="auto"/>
          <w:lang w:val="en-GB"/>
        </w:rPr>
        <w:t>ship</w:t>
      </w:r>
      <w:r w:rsidR="002B3F2B">
        <w:rPr>
          <w:rFonts w:ascii="Arial" w:hAnsi="Arial" w:cs="Arial"/>
          <w:color w:val="auto"/>
          <w:lang w:val="en-GB"/>
        </w:rPr>
        <w:t>?</w:t>
      </w:r>
      <w:bookmarkEnd w:id="2"/>
    </w:p>
    <w:p w:rsidR="002B3F2B" w:rsidRPr="002B3F2B" w:rsidRDefault="002B3F2B" w:rsidP="002B3F2B">
      <w:pPr>
        <w:rPr>
          <w:lang w:val="en-GB"/>
        </w:rPr>
      </w:pPr>
    </w:p>
    <w:p w:rsidR="00402658" w:rsidRPr="002B3F2B" w:rsidRDefault="00402658" w:rsidP="00402658">
      <w:pPr>
        <w:widowControl w:val="0"/>
        <w:spacing w:after="280" w:line="360" w:lineRule="auto"/>
        <w:jc w:val="both"/>
        <w:rPr>
          <w:rFonts w:ascii="Arial" w:hAnsi="Arial" w:cs="Arial"/>
          <w:lang w:val="en-GB"/>
        </w:rPr>
      </w:pPr>
      <w:r w:rsidRPr="002B3F2B">
        <w:rPr>
          <w:rFonts w:ascii="Arial" w:hAnsi="Arial" w:cs="Arial"/>
          <w:lang w:val="en-GB"/>
        </w:rPr>
        <w:t>Leadership as defined b</w:t>
      </w:r>
      <w:r w:rsidR="00207975" w:rsidRPr="002B3F2B">
        <w:rPr>
          <w:rFonts w:ascii="Arial" w:hAnsi="Arial" w:cs="Arial"/>
          <w:lang w:val="en-GB"/>
        </w:rPr>
        <w:t>y The New Oxford Dictionary is</w:t>
      </w:r>
      <w:r w:rsidRPr="002B3F2B">
        <w:rPr>
          <w:rFonts w:ascii="Arial" w:hAnsi="Arial" w:cs="Arial"/>
          <w:lang w:val="en-GB"/>
        </w:rPr>
        <w:t xml:space="preserve"> ‘the action</w:t>
      </w:r>
      <w:r w:rsidR="00207975" w:rsidRPr="002B3F2B">
        <w:rPr>
          <w:rFonts w:ascii="Arial" w:hAnsi="Arial" w:cs="Arial"/>
          <w:lang w:val="en-GB"/>
        </w:rPr>
        <w:t xml:space="preserve"> </w:t>
      </w:r>
      <w:r w:rsidRPr="002B3F2B">
        <w:rPr>
          <w:rFonts w:ascii="Arial" w:hAnsi="Arial" w:cs="Arial"/>
          <w:lang w:val="en-GB"/>
        </w:rPr>
        <w:t xml:space="preserve">of leading a group of people or an </w:t>
      </w:r>
      <w:r w:rsidR="00E507E4" w:rsidRPr="002B3F2B">
        <w:rPr>
          <w:rFonts w:ascii="Arial" w:hAnsi="Arial" w:cs="Arial"/>
          <w:lang w:val="en-GB"/>
        </w:rPr>
        <w:t>organization’;</w:t>
      </w:r>
      <w:r w:rsidRPr="002B3F2B">
        <w:rPr>
          <w:rFonts w:ascii="Arial" w:hAnsi="Arial" w:cs="Arial"/>
          <w:lang w:val="en-GB"/>
        </w:rPr>
        <w:t xml:space="preserve"> The Merriam-Webster Dictionary defines leadership as ‘the capacity to lead</w:t>
      </w:r>
      <w:r w:rsidR="00207975" w:rsidRPr="002B3F2B">
        <w:rPr>
          <w:rFonts w:ascii="Arial" w:hAnsi="Arial" w:cs="Arial"/>
          <w:lang w:val="en-GB"/>
        </w:rPr>
        <w:t xml:space="preserve"> </w:t>
      </w:r>
      <w:r w:rsidRPr="002B3F2B">
        <w:rPr>
          <w:rFonts w:ascii="Arial" w:hAnsi="Arial" w:cs="Arial"/>
          <w:lang w:val="en-GB"/>
        </w:rPr>
        <w:t>and the act</w:t>
      </w:r>
      <w:r w:rsidR="00207975" w:rsidRPr="002B3F2B">
        <w:rPr>
          <w:rFonts w:ascii="Arial" w:hAnsi="Arial" w:cs="Arial"/>
          <w:lang w:val="en-GB"/>
        </w:rPr>
        <w:t xml:space="preserve"> </w:t>
      </w:r>
      <w:r w:rsidRPr="002B3F2B">
        <w:rPr>
          <w:rFonts w:ascii="Arial" w:hAnsi="Arial" w:cs="Arial"/>
          <w:lang w:val="en-GB"/>
        </w:rPr>
        <w:t>or instance of leading' (Merriam-Webster, 2007). According to Dwight D Eisenhower (1988) "Leadership is the art of getting someone else to do something you want done because he wants to do it</w:t>
      </w:r>
      <w:r w:rsidR="00D55A77" w:rsidRPr="002B3F2B">
        <w:rPr>
          <w:rFonts w:ascii="Arial" w:hAnsi="Arial" w:cs="Arial"/>
          <w:lang w:val="en-GB"/>
        </w:rPr>
        <w:t xml:space="preserve">. </w:t>
      </w:r>
      <w:r w:rsidRPr="002B3F2B">
        <w:rPr>
          <w:rFonts w:ascii="Arial" w:hAnsi="Arial" w:cs="Arial"/>
          <w:lang w:val="en-GB"/>
        </w:rPr>
        <w:t xml:space="preserve">According to Gardner it is ‘the process of persuasion’ and Bass identifies it as ‘an interaction between two or more members that involves pursuing objectives held by the leader and their followers.' Many others have defined leadership based on </w:t>
      </w:r>
      <w:r w:rsidR="00D55A77" w:rsidRPr="002B3F2B">
        <w:rPr>
          <w:rFonts w:ascii="Arial" w:hAnsi="Arial" w:cs="Arial"/>
          <w:lang w:val="en-GB"/>
        </w:rPr>
        <w:t>behaviours</w:t>
      </w:r>
      <w:r w:rsidRPr="002B3F2B">
        <w:rPr>
          <w:rFonts w:ascii="Arial" w:hAnsi="Arial" w:cs="Arial"/>
          <w:lang w:val="en-GB"/>
        </w:rPr>
        <w:t>, traits, competencies and activities. So which is the correct definition? In my view they are all true to a certain extent.</w:t>
      </w:r>
    </w:p>
    <w:p w:rsidR="00A4107B" w:rsidRPr="002B3F2B" w:rsidRDefault="00402658" w:rsidP="00402658">
      <w:pPr>
        <w:spacing w:line="360" w:lineRule="auto"/>
        <w:jc w:val="both"/>
        <w:rPr>
          <w:rFonts w:ascii="Arial" w:hAnsi="Arial" w:cs="Arial"/>
          <w:shd w:val="clear" w:color="auto" w:fill="FFFFFF"/>
        </w:rPr>
      </w:pPr>
      <w:r w:rsidRPr="002B3F2B">
        <w:rPr>
          <w:rFonts w:ascii="Arial" w:hAnsi="Arial" w:cs="Arial"/>
          <w:lang w:val="en-GB"/>
        </w:rPr>
        <w:t xml:space="preserve">In its simplest form, </w:t>
      </w:r>
      <w:r w:rsidR="009B3F59" w:rsidRPr="002B3F2B">
        <w:rPr>
          <w:rFonts w:ascii="Arial" w:hAnsi="Arial" w:cs="Arial"/>
          <w:lang w:val="en-GB"/>
        </w:rPr>
        <w:t>L</w:t>
      </w:r>
      <w:r w:rsidR="00B972C9" w:rsidRPr="002B3F2B">
        <w:rPr>
          <w:rFonts w:ascii="Arial" w:hAnsi="Arial" w:cs="Arial"/>
          <w:lang w:val="en-GB"/>
        </w:rPr>
        <w:t>eadership</w:t>
      </w:r>
      <w:r w:rsidR="009B3F59" w:rsidRPr="002B3F2B">
        <w:rPr>
          <w:rFonts w:ascii="Arial" w:hAnsi="Arial" w:cs="Arial"/>
          <w:lang w:val="en-GB"/>
        </w:rPr>
        <w:t xml:space="preserve"> is the process of influencing and guiding others towards a common </w:t>
      </w:r>
      <w:r w:rsidR="00297D40" w:rsidRPr="002B3F2B">
        <w:rPr>
          <w:rFonts w:ascii="Arial" w:hAnsi="Arial" w:cs="Arial"/>
          <w:lang w:val="en-GB"/>
        </w:rPr>
        <w:t>objective;</w:t>
      </w:r>
      <w:r w:rsidR="009B3F59" w:rsidRPr="002B3F2B">
        <w:rPr>
          <w:rFonts w:ascii="Arial" w:hAnsi="Arial" w:cs="Arial"/>
          <w:lang w:val="en-GB"/>
        </w:rPr>
        <w:t xml:space="preserve"> it is not a</w:t>
      </w:r>
      <w:r w:rsidR="00A60963" w:rsidRPr="002B3F2B">
        <w:rPr>
          <w:rFonts w:ascii="Arial" w:hAnsi="Arial" w:cs="Arial"/>
          <w:lang w:val="en-GB"/>
        </w:rPr>
        <w:t>n</w:t>
      </w:r>
      <w:r w:rsidR="009B3F59" w:rsidRPr="002B3F2B">
        <w:rPr>
          <w:rFonts w:ascii="Arial" w:hAnsi="Arial" w:cs="Arial"/>
          <w:lang w:val="en-GB"/>
        </w:rPr>
        <w:t xml:space="preserve"> authority of power but rather a combination of mutual social influences and behaviours, which are applied to situations and relationships </w:t>
      </w:r>
      <w:r w:rsidR="009B3F59" w:rsidRPr="002B3F2B">
        <w:rPr>
          <w:rFonts w:ascii="Arial" w:hAnsi="Arial" w:cs="Arial"/>
          <w:shd w:val="clear" w:color="auto" w:fill="FFFFFF"/>
        </w:rPr>
        <w:t>(Kruse, 2020)</w:t>
      </w:r>
      <w:r w:rsidR="00E47B1F" w:rsidRPr="002B3F2B">
        <w:rPr>
          <w:rFonts w:ascii="Arial" w:hAnsi="Arial" w:cs="Arial"/>
          <w:shd w:val="clear" w:color="auto" w:fill="FFFFFF"/>
        </w:rPr>
        <w:t>. L</w:t>
      </w:r>
      <w:r w:rsidR="00A4107B" w:rsidRPr="002B3F2B">
        <w:rPr>
          <w:rFonts w:ascii="Arial" w:hAnsi="Arial" w:cs="Arial"/>
          <w:shd w:val="clear" w:color="auto" w:fill="FFFFFF"/>
        </w:rPr>
        <w:t>eadership</w:t>
      </w:r>
      <w:r w:rsidR="00E47B1F" w:rsidRPr="002B3F2B">
        <w:rPr>
          <w:rFonts w:ascii="Arial" w:hAnsi="Arial" w:cs="Arial"/>
          <w:shd w:val="clear" w:color="auto" w:fill="FFFFFF"/>
        </w:rPr>
        <w:t xml:space="preserve"> as a </w:t>
      </w:r>
      <w:r w:rsidR="00297D40" w:rsidRPr="002B3F2B">
        <w:rPr>
          <w:rFonts w:ascii="Arial" w:hAnsi="Arial" w:cs="Arial"/>
          <w:shd w:val="clear" w:color="auto" w:fill="FFFFFF"/>
        </w:rPr>
        <w:t>concept</w:t>
      </w:r>
      <w:r w:rsidR="00A4107B" w:rsidRPr="002B3F2B">
        <w:rPr>
          <w:rFonts w:ascii="Arial" w:hAnsi="Arial" w:cs="Arial"/>
          <w:shd w:val="clear" w:color="auto" w:fill="FFFFFF"/>
        </w:rPr>
        <w:t xml:space="preserve"> </w:t>
      </w:r>
      <w:r w:rsidR="00E47B1F" w:rsidRPr="002B3F2B">
        <w:rPr>
          <w:rFonts w:ascii="Arial" w:hAnsi="Arial" w:cs="Arial"/>
          <w:shd w:val="clear" w:color="auto" w:fill="FFFFFF"/>
        </w:rPr>
        <w:t>can</w:t>
      </w:r>
      <w:r w:rsidR="00A4107B" w:rsidRPr="002B3F2B">
        <w:rPr>
          <w:rFonts w:ascii="Arial" w:hAnsi="Arial" w:cs="Arial"/>
          <w:shd w:val="clear" w:color="auto" w:fill="FFFFFF"/>
        </w:rPr>
        <w:t xml:space="preserve"> </w:t>
      </w:r>
      <w:r w:rsidR="00297D40" w:rsidRPr="002B3F2B">
        <w:rPr>
          <w:rFonts w:ascii="Arial" w:hAnsi="Arial" w:cs="Arial"/>
          <w:shd w:val="clear" w:color="auto" w:fill="FFFFFF"/>
        </w:rPr>
        <w:t>be</w:t>
      </w:r>
      <w:r w:rsidR="00A4107B" w:rsidRPr="002B3F2B">
        <w:rPr>
          <w:rFonts w:ascii="Arial" w:hAnsi="Arial" w:cs="Arial"/>
          <w:shd w:val="clear" w:color="auto" w:fill="FFFFFF"/>
        </w:rPr>
        <w:t xml:space="preserve"> considered as </w:t>
      </w:r>
      <w:r w:rsidR="00E47B1F" w:rsidRPr="002B3F2B">
        <w:rPr>
          <w:rFonts w:ascii="Arial" w:hAnsi="Arial" w:cs="Arial"/>
          <w:shd w:val="clear" w:color="auto" w:fill="FFFFFF"/>
        </w:rPr>
        <w:t>both: a theory</w:t>
      </w:r>
      <w:r w:rsidR="00A4107B" w:rsidRPr="002B3F2B">
        <w:rPr>
          <w:rFonts w:ascii="Arial" w:hAnsi="Arial" w:cs="Arial"/>
          <w:shd w:val="clear" w:color="auto" w:fill="FFFFFF"/>
        </w:rPr>
        <w:t xml:space="preserve"> as well as an approach. When considered as a </w:t>
      </w:r>
      <w:r w:rsidR="00E47B1F" w:rsidRPr="002B3F2B">
        <w:rPr>
          <w:rFonts w:ascii="Arial" w:hAnsi="Arial" w:cs="Arial"/>
          <w:shd w:val="clear" w:color="auto" w:fill="FFFFFF"/>
        </w:rPr>
        <w:t>theory or model,</w:t>
      </w:r>
      <w:r w:rsidR="00A4107B" w:rsidRPr="002B3F2B">
        <w:rPr>
          <w:rFonts w:ascii="Arial" w:hAnsi="Arial" w:cs="Arial"/>
          <w:shd w:val="clear" w:color="auto" w:fill="FFFFFF"/>
        </w:rPr>
        <w:t xml:space="preserve"> with the application of hypothes</w:t>
      </w:r>
      <w:r w:rsidR="00E47B1F" w:rsidRPr="002B3F2B">
        <w:rPr>
          <w:rFonts w:ascii="Arial" w:hAnsi="Arial" w:cs="Arial"/>
          <w:shd w:val="clear" w:color="auto" w:fill="FFFFFF"/>
        </w:rPr>
        <w:t>is, propositions and principles:</w:t>
      </w:r>
      <w:r w:rsidR="00A4107B" w:rsidRPr="002B3F2B">
        <w:rPr>
          <w:rFonts w:ascii="Arial" w:hAnsi="Arial" w:cs="Arial"/>
          <w:shd w:val="clear" w:color="auto" w:fill="FFFFFF"/>
        </w:rPr>
        <w:t xml:space="preserve"> the conc</w:t>
      </w:r>
      <w:r w:rsidR="00A60963" w:rsidRPr="002B3F2B">
        <w:rPr>
          <w:rFonts w:ascii="Arial" w:hAnsi="Arial" w:cs="Arial"/>
          <w:shd w:val="clear" w:color="auto" w:fill="FFFFFF"/>
        </w:rPr>
        <w:t xml:space="preserve">ept can be better </w:t>
      </w:r>
      <w:r w:rsidR="00A4107B" w:rsidRPr="002B3F2B">
        <w:rPr>
          <w:rFonts w:ascii="Arial" w:hAnsi="Arial" w:cs="Arial"/>
          <w:shd w:val="clear" w:color="auto" w:fill="FFFFFF"/>
        </w:rPr>
        <w:t>understood</w:t>
      </w:r>
      <w:r w:rsidR="00A60963" w:rsidRPr="002B3F2B">
        <w:rPr>
          <w:rFonts w:ascii="Arial" w:hAnsi="Arial" w:cs="Arial"/>
          <w:shd w:val="clear" w:color="auto" w:fill="FFFFFF"/>
        </w:rPr>
        <w:t xml:space="preserve"> and explained</w:t>
      </w:r>
      <w:r w:rsidR="00A4107B" w:rsidRPr="002B3F2B">
        <w:rPr>
          <w:rFonts w:ascii="Arial" w:hAnsi="Arial" w:cs="Arial"/>
          <w:shd w:val="clear" w:color="auto" w:fill="FFFFFF"/>
        </w:rPr>
        <w:t>. When leadership is viewed a</w:t>
      </w:r>
      <w:r w:rsidR="006D7ED5" w:rsidRPr="002B3F2B">
        <w:rPr>
          <w:rFonts w:ascii="Arial" w:hAnsi="Arial" w:cs="Arial"/>
          <w:shd w:val="clear" w:color="auto" w:fill="FFFFFF"/>
        </w:rPr>
        <w:t xml:space="preserve">s </w:t>
      </w:r>
      <w:r w:rsidR="00A4107B" w:rsidRPr="002B3F2B">
        <w:rPr>
          <w:rFonts w:ascii="Arial" w:hAnsi="Arial" w:cs="Arial"/>
          <w:shd w:val="clear" w:color="auto" w:fill="FFFFFF"/>
        </w:rPr>
        <w:t xml:space="preserve">an approach it can be </w:t>
      </w:r>
      <w:r w:rsidR="00A60963" w:rsidRPr="002B3F2B">
        <w:rPr>
          <w:rFonts w:ascii="Arial" w:hAnsi="Arial" w:cs="Arial"/>
          <w:shd w:val="clear" w:color="auto" w:fill="FFFFFF"/>
        </w:rPr>
        <w:t>better adopted, adapted and</w:t>
      </w:r>
      <w:r w:rsidR="00A4107B" w:rsidRPr="002B3F2B">
        <w:rPr>
          <w:rFonts w:ascii="Arial" w:hAnsi="Arial" w:cs="Arial"/>
          <w:shd w:val="clear" w:color="auto" w:fill="FFFFFF"/>
        </w:rPr>
        <w:t xml:space="preserve"> applied. </w:t>
      </w:r>
    </w:p>
    <w:p w:rsidR="000F7D00" w:rsidRDefault="00297D40" w:rsidP="000F7D00">
      <w:pPr>
        <w:spacing w:line="360" w:lineRule="auto"/>
        <w:jc w:val="both"/>
        <w:rPr>
          <w:rFonts w:ascii="Arial" w:hAnsi="Arial" w:cs="Arial"/>
          <w:lang w:val="en-GB"/>
        </w:rPr>
      </w:pPr>
      <w:r w:rsidRPr="002B3F2B">
        <w:rPr>
          <w:rFonts w:ascii="Arial" w:hAnsi="Arial" w:cs="Arial"/>
          <w:shd w:val="clear" w:color="auto" w:fill="FFFFFF"/>
        </w:rPr>
        <w:t>Leadership is a very important aspect of human behavior and relati</w:t>
      </w:r>
      <w:r w:rsidR="00A97206" w:rsidRPr="002B3F2B">
        <w:rPr>
          <w:rFonts w:ascii="Arial" w:hAnsi="Arial" w:cs="Arial"/>
          <w:shd w:val="clear" w:color="auto" w:fill="FFFFFF"/>
        </w:rPr>
        <w:t>onship. L</w:t>
      </w:r>
      <w:r w:rsidRPr="002B3F2B">
        <w:rPr>
          <w:rFonts w:ascii="Arial" w:hAnsi="Arial" w:cs="Arial"/>
          <w:shd w:val="clear" w:color="auto" w:fill="FFFFFF"/>
        </w:rPr>
        <w:t>eadership when applied properly can motivate people and enhance their performance by maximizing efficiency and when incorrectly used can de-motivate people and reduc</w:t>
      </w:r>
      <w:r w:rsidR="00A97206" w:rsidRPr="002B3F2B">
        <w:rPr>
          <w:rFonts w:ascii="Arial" w:hAnsi="Arial" w:cs="Arial"/>
          <w:shd w:val="clear" w:color="auto" w:fill="FFFFFF"/>
        </w:rPr>
        <w:t>e overall productivity and good-</w:t>
      </w:r>
      <w:r w:rsidRPr="002B3F2B">
        <w:rPr>
          <w:rFonts w:ascii="Arial" w:hAnsi="Arial" w:cs="Arial"/>
          <w:shd w:val="clear" w:color="auto" w:fill="FFFFFF"/>
        </w:rPr>
        <w:t>will. Good leaders</w:t>
      </w:r>
      <w:r w:rsidR="00A97206" w:rsidRPr="002B3F2B">
        <w:rPr>
          <w:rFonts w:ascii="Arial" w:hAnsi="Arial" w:cs="Arial"/>
          <w:shd w:val="clear" w:color="auto" w:fill="FFFFFF"/>
        </w:rPr>
        <w:t xml:space="preserve"> can determine the success</w:t>
      </w:r>
      <w:r w:rsidRPr="002B3F2B">
        <w:rPr>
          <w:rFonts w:ascii="Arial" w:hAnsi="Arial" w:cs="Arial"/>
          <w:shd w:val="clear" w:color="auto" w:fill="FFFFFF"/>
        </w:rPr>
        <w:t xml:space="preserve"> of an enterprise just as bad leaders can bring about catastrophic failures</w:t>
      </w:r>
      <w:r w:rsidR="009B3F59" w:rsidRPr="002B3F2B">
        <w:rPr>
          <w:rFonts w:ascii="Arial" w:hAnsi="Arial" w:cs="Arial"/>
          <w:lang w:val="en-GB"/>
        </w:rPr>
        <w:t>.</w:t>
      </w:r>
    </w:p>
    <w:p w:rsidR="000F7D00" w:rsidRDefault="000F7D00" w:rsidP="000F7D00">
      <w:pPr>
        <w:spacing w:line="360" w:lineRule="auto"/>
        <w:jc w:val="both"/>
        <w:rPr>
          <w:rFonts w:ascii="Arial" w:hAnsi="Arial" w:cs="Arial"/>
          <w:lang w:val="en-GB"/>
        </w:rPr>
      </w:pPr>
    </w:p>
    <w:p w:rsidR="00934905" w:rsidRDefault="00934905" w:rsidP="000F7D00">
      <w:pPr>
        <w:spacing w:line="360" w:lineRule="auto"/>
        <w:jc w:val="both"/>
        <w:rPr>
          <w:rFonts w:ascii="Arial" w:hAnsi="Arial" w:cs="Arial"/>
          <w:lang w:val="en-GB"/>
        </w:rPr>
      </w:pPr>
    </w:p>
    <w:p w:rsidR="00297D40" w:rsidRDefault="00297D40" w:rsidP="00496172">
      <w:pPr>
        <w:pStyle w:val="Heading1"/>
        <w:rPr>
          <w:rFonts w:ascii="Arial" w:hAnsi="Arial" w:cs="Arial"/>
          <w:color w:val="auto"/>
          <w:lang w:val="en-GB"/>
        </w:rPr>
      </w:pPr>
      <w:bookmarkStart w:id="3" w:name="_Toc47064221"/>
      <w:r w:rsidRPr="002B3F2B">
        <w:rPr>
          <w:rFonts w:ascii="Arial" w:hAnsi="Arial" w:cs="Arial"/>
          <w:color w:val="auto"/>
          <w:lang w:val="en-GB"/>
        </w:rPr>
        <w:lastRenderedPageBreak/>
        <w:t>A brief History of Ursula Burns</w:t>
      </w:r>
      <w:bookmarkEnd w:id="3"/>
    </w:p>
    <w:p w:rsidR="002B3F2B" w:rsidRPr="002B3F2B" w:rsidRDefault="002B3F2B" w:rsidP="002B3F2B">
      <w:pPr>
        <w:rPr>
          <w:lang w:val="en-GB"/>
        </w:rPr>
      </w:pPr>
    </w:p>
    <w:p w:rsidR="004319AF" w:rsidRPr="002B3F2B" w:rsidRDefault="00297D40" w:rsidP="009B3F59">
      <w:pPr>
        <w:spacing w:line="360" w:lineRule="auto"/>
        <w:jc w:val="both"/>
        <w:rPr>
          <w:rFonts w:ascii="Arial" w:hAnsi="Arial" w:cs="Arial"/>
          <w:lang w:val="en-GB"/>
        </w:rPr>
      </w:pPr>
      <w:r w:rsidRPr="002B3F2B">
        <w:rPr>
          <w:rFonts w:ascii="Arial" w:hAnsi="Arial" w:cs="Arial"/>
          <w:lang w:val="en-GB"/>
        </w:rPr>
        <w:t xml:space="preserve">Ursula Burns is the CEO of a ‘Standard and Poor’ (SP) 500 company, </w:t>
      </w:r>
      <w:r w:rsidR="00461DAE" w:rsidRPr="002B3F2B">
        <w:rPr>
          <w:rFonts w:ascii="Arial" w:hAnsi="Arial" w:cs="Arial"/>
          <w:lang w:val="en-GB"/>
        </w:rPr>
        <w:t xml:space="preserve">which generated </w:t>
      </w:r>
      <w:r w:rsidR="00E507E4" w:rsidRPr="002B3F2B">
        <w:rPr>
          <w:rFonts w:ascii="Arial" w:hAnsi="Arial" w:cs="Arial"/>
          <w:lang w:val="en-GB"/>
        </w:rPr>
        <w:t>revenue</w:t>
      </w:r>
      <w:r w:rsidR="00461DAE" w:rsidRPr="002B3F2B">
        <w:rPr>
          <w:rFonts w:ascii="Arial" w:hAnsi="Arial" w:cs="Arial"/>
          <w:lang w:val="en-GB"/>
        </w:rPr>
        <w:t xml:space="preserve"> of $10,771 million</w:t>
      </w:r>
      <w:r w:rsidRPr="002B3F2B">
        <w:rPr>
          <w:rFonts w:ascii="Arial" w:hAnsi="Arial" w:cs="Arial"/>
          <w:lang w:val="en-GB"/>
        </w:rPr>
        <w:t xml:space="preserve"> </w:t>
      </w:r>
      <w:r w:rsidR="00461DAE" w:rsidRPr="002B3F2B">
        <w:rPr>
          <w:rFonts w:ascii="Arial" w:hAnsi="Arial" w:cs="Arial"/>
          <w:lang w:val="en-GB"/>
        </w:rPr>
        <w:t>in 2016</w:t>
      </w:r>
      <w:r w:rsidR="00A173FF" w:rsidRPr="002B3F2B">
        <w:rPr>
          <w:rFonts w:ascii="Arial" w:hAnsi="Arial" w:cs="Arial"/>
          <w:lang w:val="en-GB"/>
        </w:rPr>
        <w:t xml:space="preserve"> (Bloomberg, 2009)</w:t>
      </w:r>
      <w:r w:rsidR="00461DAE" w:rsidRPr="002B3F2B">
        <w:rPr>
          <w:rFonts w:ascii="Arial" w:hAnsi="Arial" w:cs="Arial"/>
          <w:lang w:val="en-GB"/>
        </w:rPr>
        <w:t xml:space="preserve">. Although Xerox as a company enjoyed a relatively safe position in the printing and peripheral industry, </w:t>
      </w:r>
      <w:r w:rsidR="00146007" w:rsidRPr="002B3F2B">
        <w:rPr>
          <w:rFonts w:ascii="Arial" w:hAnsi="Arial" w:cs="Arial"/>
          <w:lang w:val="en-GB"/>
        </w:rPr>
        <w:t>Ursula</w:t>
      </w:r>
      <w:r w:rsidR="00A97206" w:rsidRPr="002B3F2B">
        <w:rPr>
          <w:rFonts w:ascii="Arial" w:hAnsi="Arial" w:cs="Arial"/>
          <w:lang w:val="en-GB"/>
        </w:rPr>
        <w:t xml:space="preserve"> is widely attributed with it</w:t>
      </w:r>
      <w:r w:rsidR="00461DAE" w:rsidRPr="002B3F2B">
        <w:rPr>
          <w:rFonts w:ascii="Arial" w:hAnsi="Arial" w:cs="Arial"/>
          <w:lang w:val="en-GB"/>
        </w:rPr>
        <w:t>s current strategic growth and expansion as well as its overall dominance in the market. What makes her case special is that she was a</w:t>
      </w:r>
      <w:r w:rsidR="00146007" w:rsidRPr="002B3F2B">
        <w:rPr>
          <w:rFonts w:ascii="Arial" w:hAnsi="Arial" w:cs="Arial"/>
          <w:lang w:val="en-GB"/>
        </w:rPr>
        <w:t>n</w:t>
      </w:r>
      <w:r w:rsidR="00461DAE" w:rsidRPr="002B3F2B">
        <w:rPr>
          <w:rFonts w:ascii="Arial" w:hAnsi="Arial" w:cs="Arial"/>
          <w:lang w:val="en-GB"/>
        </w:rPr>
        <w:t xml:space="preserve"> African American woman who came from a low income, single parent background, with </w:t>
      </w:r>
      <w:r w:rsidR="004319AF" w:rsidRPr="002B3F2B">
        <w:rPr>
          <w:rFonts w:ascii="Arial" w:hAnsi="Arial" w:cs="Arial"/>
          <w:lang w:val="en-GB"/>
        </w:rPr>
        <w:t xml:space="preserve">all the disadvantages it brings. Despite all these disadvantages she </w:t>
      </w:r>
      <w:r w:rsidR="00461DAE" w:rsidRPr="002B3F2B">
        <w:rPr>
          <w:rFonts w:ascii="Arial" w:hAnsi="Arial" w:cs="Arial"/>
          <w:lang w:val="en-GB"/>
        </w:rPr>
        <w:t xml:space="preserve">still managed to </w:t>
      </w:r>
      <w:r w:rsidR="00146007" w:rsidRPr="002B3F2B">
        <w:rPr>
          <w:rFonts w:ascii="Arial" w:hAnsi="Arial" w:cs="Arial"/>
          <w:lang w:val="en-GB"/>
        </w:rPr>
        <w:t xml:space="preserve">tackle and </w:t>
      </w:r>
      <w:r w:rsidR="00461DAE" w:rsidRPr="002B3F2B">
        <w:rPr>
          <w:rFonts w:ascii="Arial" w:hAnsi="Arial" w:cs="Arial"/>
          <w:lang w:val="en-GB"/>
        </w:rPr>
        <w:t xml:space="preserve">overcome </w:t>
      </w:r>
      <w:r w:rsidR="00146007" w:rsidRPr="002B3F2B">
        <w:rPr>
          <w:rFonts w:ascii="Arial" w:hAnsi="Arial" w:cs="Arial"/>
          <w:lang w:val="en-GB"/>
        </w:rPr>
        <w:t>obstacles in the male dominated business world to become the first African American woman to lead a multi-million dollar SP 500 company</w:t>
      </w:r>
      <w:r w:rsidR="001C66D7" w:rsidRPr="002B3F2B">
        <w:rPr>
          <w:rFonts w:ascii="Arial" w:hAnsi="Arial" w:cs="Arial"/>
          <w:lang w:val="en-GB"/>
        </w:rPr>
        <w:t xml:space="preserve"> (Blazek, 2010)</w:t>
      </w:r>
      <w:r w:rsidR="00146007" w:rsidRPr="002B3F2B">
        <w:rPr>
          <w:rFonts w:ascii="Arial" w:hAnsi="Arial" w:cs="Arial"/>
          <w:lang w:val="en-GB"/>
        </w:rPr>
        <w:t xml:space="preserve">. A truly inspiring feat by any standard, </w:t>
      </w:r>
      <w:r w:rsidR="00E507E4" w:rsidRPr="002B3F2B">
        <w:rPr>
          <w:rFonts w:ascii="Arial" w:hAnsi="Arial" w:cs="Arial"/>
          <w:lang w:val="en-GB"/>
        </w:rPr>
        <w:t>so</w:t>
      </w:r>
      <w:r w:rsidR="00146007" w:rsidRPr="002B3F2B">
        <w:rPr>
          <w:rFonts w:ascii="Arial" w:hAnsi="Arial" w:cs="Arial"/>
          <w:lang w:val="en-GB"/>
        </w:rPr>
        <w:t xml:space="preserve"> how did she do </w:t>
      </w:r>
      <w:r w:rsidR="00E507E4" w:rsidRPr="002B3F2B">
        <w:rPr>
          <w:rFonts w:ascii="Arial" w:hAnsi="Arial" w:cs="Arial"/>
          <w:lang w:val="en-GB"/>
        </w:rPr>
        <w:t>it?</w:t>
      </w:r>
      <w:r w:rsidR="00146007" w:rsidRPr="002B3F2B">
        <w:rPr>
          <w:rFonts w:ascii="Arial" w:hAnsi="Arial" w:cs="Arial"/>
          <w:lang w:val="en-GB"/>
        </w:rPr>
        <w:t xml:space="preserve"> Did she manage to tap into hitherto unknown banks of knowledge, or devise a new system or concept that gave her an advantage over her competition? The answer unfortunately (or fortunately depending on individual perception) is not as dramatic. Ursula did what every good leader should do</w:t>
      </w:r>
      <w:r w:rsidR="0058397C" w:rsidRPr="002B3F2B">
        <w:rPr>
          <w:rFonts w:ascii="Arial" w:hAnsi="Arial" w:cs="Arial"/>
          <w:lang w:val="en-GB"/>
        </w:rPr>
        <w:t>. She led. She led with empathy, She led with good judgement and determination, she led with common sense and intelligence, she led with knowledge, confidence and competency, in fact Ursula led with all the positive traits, ability and skills at her disposal, whilst retaining her personal core values of Integrity, fairne</w:t>
      </w:r>
      <w:r w:rsidR="004319AF" w:rsidRPr="002B3F2B">
        <w:rPr>
          <w:rFonts w:ascii="Arial" w:hAnsi="Arial" w:cs="Arial"/>
          <w:lang w:val="en-GB"/>
        </w:rPr>
        <w:t>ss and great sense of justice; she led as every great leader should lead.</w:t>
      </w:r>
    </w:p>
    <w:p w:rsidR="004319AF" w:rsidRDefault="00EF3B6F" w:rsidP="00496172">
      <w:pPr>
        <w:pStyle w:val="Heading1"/>
        <w:rPr>
          <w:rFonts w:ascii="Arial" w:hAnsi="Arial" w:cs="Arial"/>
          <w:color w:val="auto"/>
          <w:lang w:val="en-GB"/>
        </w:rPr>
      </w:pPr>
      <w:bookmarkStart w:id="4" w:name="_Toc47064222"/>
      <w:r w:rsidRPr="002B3F2B">
        <w:rPr>
          <w:rFonts w:ascii="Arial" w:hAnsi="Arial" w:cs="Arial"/>
          <w:color w:val="auto"/>
          <w:lang w:val="en-GB"/>
        </w:rPr>
        <w:t>Ursula’s</w:t>
      </w:r>
      <w:r w:rsidR="004319AF" w:rsidRPr="002B3F2B">
        <w:rPr>
          <w:rFonts w:ascii="Arial" w:hAnsi="Arial" w:cs="Arial"/>
          <w:color w:val="auto"/>
          <w:lang w:val="en-GB"/>
        </w:rPr>
        <w:t xml:space="preserve"> Traits, Style and approach to Leadership.</w:t>
      </w:r>
      <w:bookmarkEnd w:id="4"/>
    </w:p>
    <w:p w:rsidR="002B3F2B" w:rsidRPr="002B3F2B" w:rsidRDefault="002B3F2B" w:rsidP="002B3F2B">
      <w:pPr>
        <w:rPr>
          <w:lang w:val="en-GB"/>
        </w:rPr>
      </w:pPr>
    </w:p>
    <w:p w:rsidR="005E24CB" w:rsidRPr="002B3F2B" w:rsidRDefault="001C66D7" w:rsidP="007F0EC9">
      <w:pPr>
        <w:spacing w:line="360" w:lineRule="auto"/>
        <w:jc w:val="both"/>
        <w:rPr>
          <w:rFonts w:ascii="Arial" w:hAnsi="Arial" w:cs="Arial"/>
          <w:lang w:val="en-GB"/>
        </w:rPr>
      </w:pPr>
      <w:r w:rsidRPr="002B3F2B">
        <w:rPr>
          <w:rFonts w:ascii="Arial" w:hAnsi="Arial" w:cs="Arial"/>
          <w:lang w:val="en-GB"/>
        </w:rPr>
        <w:t>Trait Theory</w:t>
      </w:r>
      <w:r w:rsidR="005E24CB" w:rsidRPr="002B3F2B">
        <w:rPr>
          <w:rFonts w:ascii="Arial" w:hAnsi="Arial" w:cs="Arial"/>
          <w:lang w:val="en-GB"/>
        </w:rPr>
        <w:t xml:space="preserve"> is founded on the principle that certain people are born with some innate gifts and characteristics which enable them to carry out certain functions better than others. Some common ‘Traits’ associated with leadership are intelligence, charisma, empathy, self-confidence, determination, sociability and integrity.</w:t>
      </w:r>
    </w:p>
    <w:p w:rsidR="005E24CB" w:rsidRPr="002B3F2B" w:rsidRDefault="005E24CB" w:rsidP="007F0EC9">
      <w:pPr>
        <w:spacing w:line="360" w:lineRule="auto"/>
        <w:jc w:val="both"/>
        <w:rPr>
          <w:rFonts w:ascii="Arial" w:hAnsi="Arial" w:cs="Arial"/>
          <w:lang w:val="en-GB"/>
        </w:rPr>
      </w:pPr>
      <w:r w:rsidRPr="002B3F2B">
        <w:rPr>
          <w:rFonts w:ascii="Arial" w:hAnsi="Arial" w:cs="Arial"/>
          <w:lang w:val="en-GB"/>
        </w:rPr>
        <w:t>Ursula</w:t>
      </w:r>
      <w:r w:rsidR="002810DA" w:rsidRPr="002B3F2B">
        <w:rPr>
          <w:rFonts w:ascii="Arial" w:hAnsi="Arial" w:cs="Arial"/>
          <w:lang w:val="en-GB"/>
        </w:rPr>
        <w:t xml:space="preserve"> Burn’s</w:t>
      </w:r>
      <w:r w:rsidRPr="002B3F2B">
        <w:rPr>
          <w:rFonts w:ascii="Arial" w:hAnsi="Arial" w:cs="Arial"/>
          <w:lang w:val="en-GB"/>
        </w:rPr>
        <w:t xml:space="preserve"> </w:t>
      </w:r>
      <w:r w:rsidR="000F32C1" w:rsidRPr="002B3F2B">
        <w:rPr>
          <w:rFonts w:ascii="Arial" w:hAnsi="Arial" w:cs="Arial"/>
          <w:lang w:val="en-GB"/>
        </w:rPr>
        <w:t xml:space="preserve">it seems </w:t>
      </w:r>
      <w:r w:rsidRPr="002B3F2B">
        <w:rPr>
          <w:rFonts w:ascii="Arial" w:hAnsi="Arial" w:cs="Arial"/>
          <w:lang w:val="en-GB"/>
        </w:rPr>
        <w:t>had the</w:t>
      </w:r>
      <w:r w:rsidR="000F32C1" w:rsidRPr="002B3F2B">
        <w:rPr>
          <w:rFonts w:ascii="Arial" w:hAnsi="Arial" w:cs="Arial"/>
          <w:lang w:val="en-GB"/>
        </w:rPr>
        <w:t xml:space="preserve"> traits necessary for good leadership as well as many soft skills such as Emotional Intelligence, Active listening, Growth Mindset, Openness, Adaptability and a team player attitude (</w:t>
      </w:r>
      <w:r w:rsidR="000F32C1" w:rsidRPr="002B3F2B">
        <w:rPr>
          <w:rFonts w:ascii="Arial" w:hAnsi="Arial" w:cs="Arial"/>
          <w:shd w:val="clear" w:color="auto" w:fill="FFFFFF"/>
        </w:rPr>
        <w:t>Business Insider</w:t>
      </w:r>
      <w:r w:rsidR="00E507E4" w:rsidRPr="002B3F2B">
        <w:rPr>
          <w:rFonts w:ascii="Arial" w:hAnsi="Arial" w:cs="Arial"/>
          <w:shd w:val="clear" w:color="auto" w:fill="FFFFFF"/>
        </w:rPr>
        <w:t>, 2020</w:t>
      </w:r>
      <w:r w:rsidR="000F32C1" w:rsidRPr="002B3F2B">
        <w:rPr>
          <w:rFonts w:ascii="Arial" w:hAnsi="Arial" w:cs="Arial"/>
          <w:lang w:val="en-GB"/>
        </w:rPr>
        <w:t>).</w:t>
      </w:r>
      <w:r w:rsidRPr="002B3F2B">
        <w:rPr>
          <w:rFonts w:ascii="Arial" w:hAnsi="Arial" w:cs="Arial"/>
          <w:lang w:val="en-GB"/>
        </w:rPr>
        <w:t xml:space="preserve"> </w:t>
      </w:r>
    </w:p>
    <w:p w:rsidR="004319AF" w:rsidRPr="002B3F2B" w:rsidRDefault="004319AF" w:rsidP="007F0EC9">
      <w:pPr>
        <w:spacing w:line="360" w:lineRule="auto"/>
        <w:jc w:val="both"/>
        <w:rPr>
          <w:rFonts w:ascii="Arial" w:hAnsi="Arial" w:cs="Arial"/>
          <w:lang w:val="en-GB"/>
        </w:rPr>
      </w:pPr>
      <w:r w:rsidRPr="002B3F2B">
        <w:rPr>
          <w:rFonts w:ascii="Arial" w:hAnsi="Arial" w:cs="Arial"/>
          <w:lang w:val="en-GB"/>
        </w:rPr>
        <w:t xml:space="preserve">From an early age Ursula was </w:t>
      </w:r>
      <w:r w:rsidRPr="002B3F2B">
        <w:rPr>
          <w:rFonts w:ascii="Arial" w:hAnsi="Arial" w:cs="Arial"/>
          <w:b/>
          <w:lang w:val="en-GB"/>
        </w:rPr>
        <w:t>determined and driven</w:t>
      </w:r>
      <w:r w:rsidRPr="002B3F2B">
        <w:rPr>
          <w:rFonts w:ascii="Arial" w:hAnsi="Arial" w:cs="Arial"/>
          <w:lang w:val="en-GB"/>
        </w:rPr>
        <w:t xml:space="preserve">, she believed that </w:t>
      </w:r>
      <w:r w:rsidR="006F5E5D" w:rsidRPr="002B3F2B">
        <w:rPr>
          <w:rFonts w:ascii="Arial" w:hAnsi="Arial" w:cs="Arial"/>
          <w:lang w:val="en-GB"/>
        </w:rPr>
        <w:t xml:space="preserve">it is not where you start out in life that matters but where you end up. Determination is a very important character trait which </w:t>
      </w:r>
      <w:r w:rsidR="007F0EC9" w:rsidRPr="002B3F2B">
        <w:rPr>
          <w:rFonts w:ascii="Arial" w:hAnsi="Arial" w:cs="Arial"/>
          <w:lang w:val="en-GB"/>
        </w:rPr>
        <w:t>combines</w:t>
      </w:r>
      <w:r w:rsidR="006F5E5D" w:rsidRPr="002B3F2B">
        <w:rPr>
          <w:rFonts w:ascii="Arial" w:hAnsi="Arial" w:cs="Arial"/>
          <w:lang w:val="en-GB"/>
        </w:rPr>
        <w:t xml:space="preserve"> persistence, dominance, initiative and drive and is a key to successful </w:t>
      </w:r>
      <w:r w:rsidR="006F5E5D" w:rsidRPr="002B3F2B">
        <w:rPr>
          <w:rFonts w:ascii="Arial" w:hAnsi="Arial" w:cs="Arial"/>
          <w:lang w:val="en-GB"/>
        </w:rPr>
        <w:lastRenderedPageBreak/>
        <w:t>leadership (</w:t>
      </w:r>
      <w:r w:rsidR="007F0EC9" w:rsidRPr="002B3F2B">
        <w:rPr>
          <w:rFonts w:ascii="Arial" w:hAnsi="Arial" w:cs="Arial"/>
          <w:shd w:val="clear" w:color="auto" w:fill="FFFFFF"/>
        </w:rPr>
        <w:t>Bernasconi, 2020</w:t>
      </w:r>
      <w:r w:rsidR="006F5E5D" w:rsidRPr="002B3F2B">
        <w:rPr>
          <w:rFonts w:ascii="Arial" w:hAnsi="Arial" w:cs="Arial"/>
          <w:lang w:val="en-GB"/>
        </w:rPr>
        <w:t xml:space="preserve">). </w:t>
      </w:r>
      <w:r w:rsidR="007F0EC9" w:rsidRPr="002B3F2B">
        <w:rPr>
          <w:rFonts w:ascii="Arial" w:hAnsi="Arial" w:cs="Arial"/>
          <w:lang w:val="en-GB"/>
        </w:rPr>
        <w:t>Ursula</w:t>
      </w:r>
      <w:r w:rsidR="00A97206" w:rsidRPr="002B3F2B">
        <w:rPr>
          <w:rFonts w:ascii="Arial" w:hAnsi="Arial" w:cs="Arial"/>
          <w:lang w:val="en-GB"/>
        </w:rPr>
        <w:t>’s</w:t>
      </w:r>
      <w:r w:rsidR="007F0EC9" w:rsidRPr="002B3F2B">
        <w:rPr>
          <w:rFonts w:ascii="Arial" w:hAnsi="Arial" w:cs="Arial"/>
          <w:lang w:val="en-GB"/>
        </w:rPr>
        <w:t xml:space="preserve"> determination is eviden</w:t>
      </w:r>
      <w:r w:rsidR="00894758" w:rsidRPr="002B3F2B">
        <w:rPr>
          <w:rFonts w:ascii="Arial" w:hAnsi="Arial" w:cs="Arial"/>
          <w:lang w:val="en-GB"/>
        </w:rPr>
        <w:t>t</w:t>
      </w:r>
      <w:r w:rsidR="007F0EC9" w:rsidRPr="002B3F2B">
        <w:rPr>
          <w:rFonts w:ascii="Arial" w:hAnsi="Arial" w:cs="Arial"/>
          <w:lang w:val="en-GB"/>
        </w:rPr>
        <w:t xml:space="preserve"> when you consider that she pursued a degree in ‘Mechanical Engineering’, a field usually dominated by males. To consciously pursue a career in such a </w:t>
      </w:r>
      <w:r w:rsidR="00E507E4" w:rsidRPr="002B3F2B">
        <w:rPr>
          <w:rFonts w:ascii="Arial" w:hAnsi="Arial" w:cs="Arial"/>
          <w:lang w:val="en-GB"/>
        </w:rPr>
        <w:t>field</w:t>
      </w:r>
      <w:r w:rsidR="007F0EC9" w:rsidRPr="002B3F2B">
        <w:rPr>
          <w:rFonts w:ascii="Arial" w:hAnsi="Arial" w:cs="Arial"/>
          <w:lang w:val="en-GB"/>
        </w:rPr>
        <w:t xml:space="preserve"> shows a high level of open mindedness, confidence and determination</w:t>
      </w:r>
      <w:r w:rsidR="00894758" w:rsidRPr="002B3F2B">
        <w:rPr>
          <w:rFonts w:ascii="Arial" w:hAnsi="Arial" w:cs="Arial"/>
          <w:lang w:val="en-GB"/>
        </w:rPr>
        <w:t>. Ursula’s determination is definitely a factor to her eventual success.</w:t>
      </w:r>
    </w:p>
    <w:p w:rsidR="00894758" w:rsidRPr="002B3F2B" w:rsidRDefault="00894758" w:rsidP="007F0EC9">
      <w:pPr>
        <w:spacing w:line="360" w:lineRule="auto"/>
        <w:jc w:val="both"/>
        <w:rPr>
          <w:rFonts w:ascii="Arial" w:hAnsi="Arial" w:cs="Arial"/>
          <w:lang w:val="en-GB"/>
        </w:rPr>
      </w:pPr>
      <w:r w:rsidRPr="002B3F2B">
        <w:rPr>
          <w:rFonts w:ascii="Arial" w:hAnsi="Arial" w:cs="Arial"/>
          <w:lang w:val="en-GB"/>
        </w:rPr>
        <w:t xml:space="preserve">Ursula had </w:t>
      </w:r>
      <w:r w:rsidRPr="002B3F2B">
        <w:rPr>
          <w:rFonts w:ascii="Arial" w:hAnsi="Arial" w:cs="Arial"/>
          <w:b/>
          <w:lang w:val="en-GB"/>
        </w:rPr>
        <w:t>intelligence</w:t>
      </w:r>
      <w:r w:rsidRPr="002B3F2B">
        <w:rPr>
          <w:rFonts w:ascii="Arial" w:hAnsi="Arial" w:cs="Arial"/>
          <w:lang w:val="en-GB"/>
        </w:rPr>
        <w:t xml:space="preserve"> and </w:t>
      </w:r>
      <w:r w:rsidRPr="002B3F2B">
        <w:rPr>
          <w:rFonts w:ascii="Arial" w:hAnsi="Arial" w:cs="Arial"/>
          <w:b/>
          <w:lang w:val="en-GB"/>
        </w:rPr>
        <w:t>constantly strove to better her situation</w:t>
      </w:r>
      <w:r w:rsidRPr="002B3F2B">
        <w:rPr>
          <w:rFonts w:ascii="Arial" w:hAnsi="Arial" w:cs="Arial"/>
          <w:lang w:val="en-GB"/>
        </w:rPr>
        <w:t xml:space="preserve">, she started </w:t>
      </w:r>
      <w:r w:rsidR="00E507E4" w:rsidRPr="002B3F2B">
        <w:rPr>
          <w:rFonts w:ascii="Arial" w:hAnsi="Arial" w:cs="Arial"/>
          <w:lang w:val="en-GB"/>
        </w:rPr>
        <w:t>off</w:t>
      </w:r>
      <w:r w:rsidRPr="002B3F2B">
        <w:rPr>
          <w:rFonts w:ascii="Arial" w:hAnsi="Arial" w:cs="Arial"/>
          <w:lang w:val="en-GB"/>
        </w:rPr>
        <w:t xml:space="preserve"> as an intern which led to </w:t>
      </w:r>
      <w:r w:rsidR="00E507E4" w:rsidRPr="002B3F2B">
        <w:rPr>
          <w:rFonts w:ascii="Arial" w:hAnsi="Arial" w:cs="Arial"/>
          <w:lang w:val="en-GB"/>
        </w:rPr>
        <w:t>an</w:t>
      </w:r>
      <w:r w:rsidRPr="002B3F2B">
        <w:rPr>
          <w:rFonts w:ascii="Arial" w:hAnsi="Arial" w:cs="Arial"/>
          <w:lang w:val="en-GB"/>
        </w:rPr>
        <w:t xml:space="preserve"> entry-level engineering job</w:t>
      </w:r>
      <w:r w:rsidR="00832656" w:rsidRPr="002B3F2B">
        <w:rPr>
          <w:rFonts w:ascii="Arial" w:hAnsi="Arial" w:cs="Arial"/>
          <w:lang w:val="en-GB"/>
        </w:rPr>
        <w:t>. In 1990 she got promoted to executive assistant to a senior executive and within a year became the executive assistant to the chairman of the company. During this period Ursula increased and nurtured her abilities and qualities such as her shar</w:t>
      </w:r>
      <w:r w:rsidR="00A97206" w:rsidRPr="002B3F2B">
        <w:rPr>
          <w:rFonts w:ascii="Arial" w:hAnsi="Arial" w:cs="Arial"/>
          <w:lang w:val="en-GB"/>
        </w:rPr>
        <w:t>p</w:t>
      </w:r>
      <w:r w:rsidR="00832656" w:rsidRPr="002B3F2B">
        <w:rPr>
          <w:rFonts w:ascii="Arial" w:hAnsi="Arial" w:cs="Arial"/>
          <w:lang w:val="en-GB"/>
        </w:rPr>
        <w:t xml:space="preserve"> perception, responsiveness to team needs and to organisational needs. Later when she began working with the CEO, she had acquired the necessary skills and abilities to carry out her duties with success. The ability to learn and adapt is fundamental to our growth as individuals</w:t>
      </w:r>
      <w:r w:rsidR="00A97206" w:rsidRPr="002B3F2B">
        <w:rPr>
          <w:rFonts w:ascii="Arial" w:hAnsi="Arial" w:cs="Arial"/>
          <w:lang w:val="en-GB"/>
        </w:rPr>
        <w:t xml:space="preserve"> and leaders.</w:t>
      </w:r>
      <w:r w:rsidR="00832656" w:rsidRPr="002B3F2B">
        <w:rPr>
          <w:rFonts w:ascii="Arial" w:hAnsi="Arial" w:cs="Arial"/>
          <w:lang w:val="en-GB"/>
        </w:rPr>
        <w:t xml:space="preserve"> Ursula tapped into this function successfully</w:t>
      </w:r>
      <w:r w:rsidR="00A97206" w:rsidRPr="002B3F2B">
        <w:rPr>
          <w:rFonts w:ascii="Arial" w:hAnsi="Arial" w:cs="Arial"/>
          <w:lang w:val="en-GB"/>
        </w:rPr>
        <w:t xml:space="preserve">, adapted to it and utilised it as needed. Her successive rise is testament to her ability to learn, </w:t>
      </w:r>
      <w:r w:rsidR="00E507E4" w:rsidRPr="002B3F2B">
        <w:rPr>
          <w:rFonts w:ascii="Arial" w:hAnsi="Arial" w:cs="Arial"/>
          <w:lang w:val="en-GB"/>
        </w:rPr>
        <w:t>adopt and</w:t>
      </w:r>
      <w:r w:rsidR="00A97206" w:rsidRPr="002B3F2B">
        <w:rPr>
          <w:rFonts w:ascii="Arial" w:hAnsi="Arial" w:cs="Arial"/>
          <w:lang w:val="en-GB"/>
        </w:rPr>
        <w:t xml:space="preserve"> apply.</w:t>
      </w:r>
      <w:r w:rsidR="00832656" w:rsidRPr="002B3F2B">
        <w:rPr>
          <w:rFonts w:ascii="Arial" w:hAnsi="Arial" w:cs="Arial"/>
          <w:lang w:val="en-GB"/>
        </w:rPr>
        <w:t xml:space="preserve"> </w:t>
      </w:r>
    </w:p>
    <w:p w:rsidR="00DF25D4" w:rsidRPr="002B3F2B" w:rsidRDefault="00DF25D4" w:rsidP="007F0EC9">
      <w:pPr>
        <w:spacing w:line="360" w:lineRule="auto"/>
        <w:jc w:val="both"/>
        <w:rPr>
          <w:rFonts w:ascii="Arial" w:hAnsi="Arial" w:cs="Arial"/>
          <w:lang w:val="en-GB"/>
        </w:rPr>
      </w:pPr>
      <w:r w:rsidRPr="002B3F2B">
        <w:rPr>
          <w:rFonts w:ascii="Arial" w:hAnsi="Arial" w:cs="Arial"/>
          <w:lang w:val="en-GB"/>
        </w:rPr>
        <w:t xml:space="preserve">Ursula had great </w:t>
      </w:r>
      <w:r w:rsidRPr="002B3F2B">
        <w:rPr>
          <w:rFonts w:ascii="Arial" w:hAnsi="Arial" w:cs="Arial"/>
          <w:b/>
          <w:lang w:val="en-GB"/>
        </w:rPr>
        <w:t>‘Patience’</w:t>
      </w:r>
      <w:r w:rsidRPr="002B3F2B">
        <w:rPr>
          <w:rFonts w:ascii="Arial" w:hAnsi="Arial" w:cs="Arial"/>
          <w:lang w:val="en-GB"/>
        </w:rPr>
        <w:t>. At the beginning of her career in 1980 she worked as an entry-level engineer for ten years before becoming the assistant to an executive in 1990. For a driven individual such as Ursula to stay at the same job for so long would have taken a lot of patience. It can be assumed that during this period Ursula must have continued to learn and self-developed enough to be noticed by upper management for eventual promotion. Patience can be rewarding when enriched with focus and learning.</w:t>
      </w:r>
      <w:r w:rsidR="002D4D1B" w:rsidRPr="002B3F2B">
        <w:rPr>
          <w:rFonts w:ascii="Arial" w:hAnsi="Arial" w:cs="Arial"/>
          <w:lang w:val="en-GB"/>
        </w:rPr>
        <w:t xml:space="preserve"> Ursula’s patience is further evidenced when you consider her dealings with others. She was considered ‘flexible’</w:t>
      </w:r>
      <w:r w:rsidRPr="002B3F2B">
        <w:rPr>
          <w:rFonts w:ascii="Arial" w:hAnsi="Arial" w:cs="Arial"/>
          <w:lang w:val="en-GB"/>
        </w:rPr>
        <w:t xml:space="preserve"> </w:t>
      </w:r>
      <w:r w:rsidR="002D4D1B" w:rsidRPr="002B3F2B">
        <w:rPr>
          <w:rFonts w:ascii="Arial" w:hAnsi="Arial" w:cs="Arial"/>
          <w:lang w:val="en-GB"/>
        </w:rPr>
        <w:t>and ‘approachable’ by her employees</w:t>
      </w:r>
      <w:r w:rsidR="00934905">
        <w:rPr>
          <w:rFonts w:ascii="Arial" w:hAnsi="Arial" w:cs="Arial"/>
          <w:lang w:val="en-GB"/>
        </w:rPr>
        <w:t>,</w:t>
      </w:r>
      <w:r w:rsidR="002D4D1B" w:rsidRPr="002B3F2B">
        <w:rPr>
          <w:rFonts w:ascii="Arial" w:hAnsi="Arial" w:cs="Arial"/>
          <w:lang w:val="en-GB"/>
        </w:rPr>
        <w:t xml:space="preserve"> which implies that she was willing to adjust and adapt to the needs of her followers.</w:t>
      </w:r>
    </w:p>
    <w:p w:rsidR="009A0BF5" w:rsidRPr="002B3F2B" w:rsidRDefault="002D4D1B" w:rsidP="007F0EC9">
      <w:pPr>
        <w:spacing w:line="360" w:lineRule="auto"/>
        <w:jc w:val="both"/>
        <w:rPr>
          <w:rFonts w:ascii="Arial" w:hAnsi="Arial" w:cs="Arial"/>
          <w:lang w:val="en-GB"/>
        </w:rPr>
      </w:pPr>
      <w:r w:rsidRPr="002B3F2B">
        <w:rPr>
          <w:rFonts w:ascii="Arial" w:hAnsi="Arial" w:cs="Arial"/>
          <w:lang w:val="en-GB"/>
        </w:rPr>
        <w:t>Ursula had a lot of empathy and high emotional intelligence. People with low empathy tend not to invest themselves in helping others. Ursula was well known to spend a lot of time and effort in encouraging and empowering other people, especially women</w:t>
      </w:r>
      <w:r w:rsidR="00FB3B7C" w:rsidRPr="002B3F2B">
        <w:rPr>
          <w:rFonts w:ascii="Arial" w:hAnsi="Arial" w:cs="Arial"/>
          <w:lang w:val="en-GB"/>
        </w:rPr>
        <w:t xml:space="preserve"> who wanted to pursue careers.</w:t>
      </w:r>
      <w:r w:rsidR="009A0BF5" w:rsidRPr="002B3F2B">
        <w:rPr>
          <w:rFonts w:ascii="Arial" w:hAnsi="Arial" w:cs="Arial"/>
          <w:lang w:val="en-GB"/>
        </w:rPr>
        <w:t xml:space="preserve"> According to Ursula</w:t>
      </w:r>
      <w:r w:rsidR="00FB3B7C" w:rsidRPr="002B3F2B">
        <w:rPr>
          <w:rFonts w:ascii="Arial" w:hAnsi="Arial" w:cs="Arial"/>
          <w:lang w:val="en-GB"/>
        </w:rPr>
        <w:t xml:space="preserve"> </w:t>
      </w:r>
      <w:r w:rsidR="009A0BF5" w:rsidRPr="002B3F2B">
        <w:rPr>
          <w:rFonts w:ascii="Arial" w:hAnsi="Arial" w:cs="Arial"/>
          <w:lang w:val="en-GB"/>
        </w:rPr>
        <w:t>it is critical for women to have the confidence to speak up for their rights, because there is no one else to speak for them. Not speaking up would be construed as not having anything to say.</w:t>
      </w:r>
    </w:p>
    <w:p w:rsidR="002D4D1B" w:rsidRPr="002B3F2B" w:rsidRDefault="00FB3B7C" w:rsidP="007F0EC9">
      <w:pPr>
        <w:spacing w:line="360" w:lineRule="auto"/>
        <w:jc w:val="both"/>
        <w:rPr>
          <w:rFonts w:ascii="Arial" w:hAnsi="Arial" w:cs="Arial"/>
          <w:lang w:val="en-GB"/>
        </w:rPr>
      </w:pPr>
      <w:r w:rsidRPr="002B3F2B">
        <w:rPr>
          <w:rFonts w:ascii="Arial" w:hAnsi="Arial" w:cs="Arial"/>
          <w:lang w:val="en-GB"/>
        </w:rPr>
        <w:t>Ursula was involved in championing women’s courses through the STEM</w:t>
      </w:r>
      <w:r w:rsidR="002D4D1B" w:rsidRPr="002B3F2B">
        <w:rPr>
          <w:rFonts w:ascii="Arial" w:hAnsi="Arial" w:cs="Arial"/>
          <w:lang w:val="en-GB"/>
        </w:rPr>
        <w:t xml:space="preserve"> </w:t>
      </w:r>
      <w:r w:rsidRPr="002B3F2B">
        <w:rPr>
          <w:rFonts w:ascii="Arial" w:hAnsi="Arial" w:cs="Arial"/>
          <w:lang w:val="en-GB"/>
        </w:rPr>
        <w:t>initiative and was involved in the ‘Lean IN’ movement. When one considers the amount and range of activities Ursula was engaged in, some of her soft skills such as time-management and people management skills come into focus.</w:t>
      </w:r>
    </w:p>
    <w:p w:rsidR="00FB3B7C" w:rsidRPr="002B3F2B" w:rsidRDefault="00FB3B7C" w:rsidP="007F0EC9">
      <w:pPr>
        <w:spacing w:line="360" w:lineRule="auto"/>
        <w:jc w:val="both"/>
        <w:rPr>
          <w:rFonts w:ascii="Arial" w:hAnsi="Arial" w:cs="Arial"/>
          <w:lang w:val="en-GB"/>
        </w:rPr>
      </w:pPr>
      <w:r w:rsidRPr="002B3F2B">
        <w:rPr>
          <w:rFonts w:ascii="Arial" w:hAnsi="Arial" w:cs="Arial"/>
          <w:lang w:val="en-GB"/>
        </w:rPr>
        <w:lastRenderedPageBreak/>
        <w:t>To manage so many activities efficiently would</w:t>
      </w:r>
      <w:r w:rsidR="00E26C4A" w:rsidRPr="002B3F2B">
        <w:rPr>
          <w:rFonts w:ascii="Arial" w:hAnsi="Arial" w:cs="Arial"/>
          <w:lang w:val="en-GB"/>
        </w:rPr>
        <w:t xml:space="preserve"> require great time management. Ursula was raising 3 children, involved in numerous courses, initiatives and movements, all whilst leading and managing a multi-million dollar company. This kind of work-life balance is not easy to achieve.</w:t>
      </w:r>
    </w:p>
    <w:p w:rsidR="00E26C4A" w:rsidRPr="002B3F2B" w:rsidRDefault="00E26C4A" w:rsidP="007F0EC9">
      <w:pPr>
        <w:spacing w:line="360" w:lineRule="auto"/>
        <w:jc w:val="both"/>
        <w:rPr>
          <w:rFonts w:ascii="Arial" w:hAnsi="Arial" w:cs="Arial"/>
          <w:lang w:val="en-GB"/>
        </w:rPr>
      </w:pPr>
      <w:r w:rsidRPr="002B3F2B">
        <w:rPr>
          <w:rFonts w:ascii="Arial" w:hAnsi="Arial" w:cs="Arial"/>
          <w:lang w:val="en-GB"/>
        </w:rPr>
        <w:t>A recent survey in the UK carried out by the ‘Vercida Group’ found that 44% of women in management positions considered work-life balance as one of their toughest challenges</w:t>
      </w:r>
      <w:r w:rsidR="00F340D8" w:rsidRPr="002B3F2B">
        <w:rPr>
          <w:rFonts w:ascii="Arial" w:hAnsi="Arial" w:cs="Arial"/>
          <w:lang w:val="en-GB"/>
        </w:rPr>
        <w:t xml:space="preserve"> (Vercida, 2020)</w:t>
      </w:r>
      <w:r w:rsidRPr="002B3F2B">
        <w:rPr>
          <w:rFonts w:ascii="Arial" w:hAnsi="Arial" w:cs="Arial"/>
          <w:lang w:val="en-GB"/>
        </w:rPr>
        <w:t>. Ursula’s flexibility coupled with her good time management skills allowed her to face this challenge successfully.</w:t>
      </w:r>
    </w:p>
    <w:p w:rsidR="00504CD7" w:rsidRPr="002B3F2B" w:rsidRDefault="00894758" w:rsidP="009B3F59">
      <w:pPr>
        <w:spacing w:line="360" w:lineRule="auto"/>
        <w:jc w:val="both"/>
        <w:rPr>
          <w:rFonts w:ascii="Arial" w:hAnsi="Arial" w:cs="Arial"/>
          <w:lang w:val="en-GB"/>
        </w:rPr>
      </w:pPr>
      <w:r w:rsidRPr="002B3F2B">
        <w:rPr>
          <w:rFonts w:ascii="Arial" w:hAnsi="Arial" w:cs="Arial"/>
          <w:lang w:val="en-GB"/>
        </w:rPr>
        <w:t>Ursula had self-confidence and had a high sense of justice</w:t>
      </w:r>
      <w:r w:rsidR="002D4D1B" w:rsidRPr="002B3F2B">
        <w:rPr>
          <w:rFonts w:ascii="Arial" w:hAnsi="Arial" w:cs="Arial"/>
          <w:lang w:val="en-GB"/>
        </w:rPr>
        <w:t>, she believed</w:t>
      </w:r>
      <w:r w:rsidR="00F340D8" w:rsidRPr="002B3F2B">
        <w:rPr>
          <w:rFonts w:ascii="Arial" w:hAnsi="Arial" w:cs="Arial"/>
          <w:lang w:val="en-GB"/>
        </w:rPr>
        <w:t xml:space="preserve"> in herself and what she was doing</w:t>
      </w:r>
      <w:r w:rsidR="002D4D1B" w:rsidRPr="002B3F2B">
        <w:rPr>
          <w:rFonts w:ascii="Arial" w:hAnsi="Arial" w:cs="Arial"/>
          <w:lang w:val="en-GB"/>
        </w:rPr>
        <w:t>.</w:t>
      </w:r>
      <w:r w:rsidR="00F340D8" w:rsidRPr="002B3F2B">
        <w:rPr>
          <w:rFonts w:ascii="Arial" w:hAnsi="Arial" w:cs="Arial"/>
          <w:lang w:val="en-GB"/>
        </w:rPr>
        <w:t xml:space="preserve"> Ursula believed in fairness and standing up for her belief even in the face of repercussions. Ursula questioned the absence of ethnic minority employees in the Xerox structure at an executive meeting and had a heated argument on the subject with a higher ranking executive. This incident had the potential </w:t>
      </w:r>
      <w:r w:rsidR="000052B6" w:rsidRPr="002B3F2B">
        <w:rPr>
          <w:rFonts w:ascii="Arial" w:hAnsi="Arial" w:cs="Arial"/>
          <w:lang w:val="en-GB"/>
        </w:rPr>
        <w:t>of getting her fired, and an intelligent person such as herself would have known it. Yet despite this potential danger she decided to go ahead with the argument because she believed in standing up for what is right. This one incident display’s at a glance her resolve, high moral, integrity, courage, decision making skills, and above all her emotional intelligence. She observed and applied all the components of Emotional intelligence as identified by Goleman and used them to her advantage (Goleman, 2017). Fortunately for her the incident did not have any negative effe</w:t>
      </w:r>
      <w:r w:rsidR="00C7124B" w:rsidRPr="002B3F2B">
        <w:rPr>
          <w:rFonts w:ascii="Arial" w:hAnsi="Arial" w:cs="Arial"/>
          <w:lang w:val="en-GB"/>
        </w:rPr>
        <w:t>cts for her and rather brought her to the attention of her superiors. The incident also highlighted the need to employ more people from ethnic backgrounds in the Xerox work force.</w:t>
      </w:r>
    </w:p>
    <w:p w:rsidR="000F7D00" w:rsidRDefault="001C66D7" w:rsidP="000F7D00">
      <w:pPr>
        <w:spacing w:line="360" w:lineRule="auto"/>
        <w:jc w:val="both"/>
        <w:rPr>
          <w:rFonts w:ascii="Arial" w:hAnsi="Arial" w:cs="Arial"/>
          <w:lang w:val="en-GB"/>
        </w:rPr>
      </w:pPr>
      <w:r w:rsidRPr="002B3F2B">
        <w:rPr>
          <w:rFonts w:ascii="Arial" w:hAnsi="Arial" w:cs="Arial"/>
          <w:lang w:val="en-GB"/>
        </w:rPr>
        <w:t xml:space="preserve">Ursula had a combined ‘Task’ and ‘Behaviour’ orientated philosophy in her leadership style. Although she is assertive and sure of what she wants, she </w:t>
      </w:r>
      <w:r w:rsidR="00C921D6">
        <w:rPr>
          <w:rFonts w:ascii="Arial" w:hAnsi="Arial" w:cs="Arial"/>
          <w:lang w:val="en-GB"/>
        </w:rPr>
        <w:t xml:space="preserve">was democratic and </w:t>
      </w:r>
      <w:r w:rsidR="004E6CE2">
        <w:rPr>
          <w:rFonts w:ascii="Arial" w:hAnsi="Arial" w:cs="Arial"/>
          <w:lang w:val="en-GB"/>
        </w:rPr>
        <w:t>allowed</w:t>
      </w:r>
      <w:r w:rsidRPr="002B3F2B">
        <w:rPr>
          <w:rFonts w:ascii="Arial" w:hAnsi="Arial" w:cs="Arial"/>
          <w:lang w:val="en-GB"/>
        </w:rPr>
        <w:t xml:space="preserve"> her employees freedom to achieve the targets in their own way. She is known to delegate work that challenges the individual and coach them when needed. Ursula has a democratic approach to leading her followers, yet steps in when needed to coach or give directions in order to achieve the organisational goal.</w:t>
      </w:r>
    </w:p>
    <w:p w:rsidR="000F7D00" w:rsidRDefault="000F7D00" w:rsidP="000F7D00">
      <w:pPr>
        <w:pStyle w:val="Heading1"/>
        <w:rPr>
          <w:rFonts w:ascii="Arial" w:hAnsi="Arial" w:cs="Arial"/>
          <w:color w:val="auto"/>
          <w:lang w:val="en-GB"/>
        </w:rPr>
      </w:pPr>
    </w:p>
    <w:p w:rsidR="00934905" w:rsidRPr="00934905" w:rsidRDefault="00934905" w:rsidP="00934905">
      <w:pPr>
        <w:rPr>
          <w:lang w:val="en-GB"/>
        </w:rPr>
      </w:pPr>
    </w:p>
    <w:p w:rsidR="00A173FF" w:rsidRPr="000F7D00" w:rsidRDefault="00A173FF" w:rsidP="000F7D00">
      <w:pPr>
        <w:pStyle w:val="Heading1"/>
        <w:rPr>
          <w:rFonts w:ascii="Arial" w:hAnsi="Arial" w:cs="Arial"/>
          <w:color w:val="auto"/>
          <w:lang w:val="en-GB"/>
        </w:rPr>
      </w:pPr>
      <w:bookmarkStart w:id="5" w:name="_Toc47064223"/>
      <w:r w:rsidRPr="000F7D00">
        <w:rPr>
          <w:rFonts w:ascii="Arial" w:hAnsi="Arial" w:cs="Arial"/>
          <w:color w:val="auto"/>
          <w:lang w:val="en-GB"/>
        </w:rPr>
        <w:lastRenderedPageBreak/>
        <w:t>Challenges</w:t>
      </w:r>
      <w:r w:rsidR="000F7D00" w:rsidRPr="000F7D00">
        <w:rPr>
          <w:rFonts w:ascii="Arial" w:hAnsi="Arial" w:cs="Arial"/>
          <w:color w:val="auto"/>
          <w:lang w:val="en-GB"/>
        </w:rPr>
        <w:t xml:space="preserve"> faced by</w:t>
      </w:r>
      <w:r w:rsidR="00496172" w:rsidRPr="000F7D00">
        <w:rPr>
          <w:rFonts w:ascii="Arial" w:hAnsi="Arial" w:cs="Arial"/>
          <w:color w:val="auto"/>
          <w:lang w:val="en-GB"/>
        </w:rPr>
        <w:t xml:space="preserve"> Female Leaders</w:t>
      </w:r>
      <w:bookmarkEnd w:id="5"/>
    </w:p>
    <w:p w:rsidR="002B3F2B" w:rsidRPr="002B3F2B" w:rsidRDefault="002B3F2B" w:rsidP="002B3F2B">
      <w:pPr>
        <w:rPr>
          <w:lang w:val="en-GB"/>
        </w:rPr>
      </w:pPr>
    </w:p>
    <w:p w:rsidR="00EA60A8" w:rsidRPr="002B3F2B" w:rsidRDefault="00A173FF" w:rsidP="009B3F59">
      <w:pPr>
        <w:spacing w:line="360" w:lineRule="auto"/>
        <w:jc w:val="both"/>
        <w:rPr>
          <w:rFonts w:ascii="Arial" w:hAnsi="Arial" w:cs="Arial"/>
          <w:lang w:val="en-GB"/>
        </w:rPr>
      </w:pPr>
      <w:r w:rsidRPr="002B3F2B">
        <w:rPr>
          <w:rFonts w:ascii="Arial" w:hAnsi="Arial" w:cs="Arial"/>
          <w:lang w:val="en-GB"/>
        </w:rPr>
        <w:t xml:space="preserve">Leaders face many challenges in their roles, and female leaders face more challenges than male leader. Our society has evolved in a way that gives advantages </w:t>
      </w:r>
      <w:r w:rsidR="003D5966" w:rsidRPr="002B3F2B">
        <w:rPr>
          <w:rFonts w:ascii="Arial" w:hAnsi="Arial" w:cs="Arial"/>
          <w:lang w:val="en-GB"/>
        </w:rPr>
        <w:t xml:space="preserve">and opportunities </w:t>
      </w:r>
      <w:r w:rsidRPr="002B3F2B">
        <w:rPr>
          <w:rFonts w:ascii="Arial" w:hAnsi="Arial" w:cs="Arial"/>
          <w:lang w:val="en-GB"/>
        </w:rPr>
        <w:t>to men t</w:t>
      </w:r>
      <w:r w:rsidR="00EA60A8" w:rsidRPr="002B3F2B">
        <w:rPr>
          <w:rFonts w:ascii="Arial" w:hAnsi="Arial" w:cs="Arial"/>
          <w:lang w:val="en-GB"/>
        </w:rPr>
        <w:t>hat are not available to women, and t</w:t>
      </w:r>
      <w:r w:rsidRPr="002B3F2B">
        <w:rPr>
          <w:rFonts w:ascii="Arial" w:hAnsi="Arial" w:cs="Arial"/>
          <w:lang w:val="en-GB"/>
        </w:rPr>
        <w:t xml:space="preserve">he business or work place is no different. Although things are changing over time the fact remains that the workplace, especially leadership roles are dominated by males. </w:t>
      </w:r>
    </w:p>
    <w:p w:rsidR="001C66D7" w:rsidRPr="002B3F2B" w:rsidRDefault="00A173FF" w:rsidP="009B3F59">
      <w:pPr>
        <w:spacing w:line="360" w:lineRule="auto"/>
        <w:jc w:val="both"/>
        <w:rPr>
          <w:rFonts w:ascii="Arial" w:hAnsi="Arial" w:cs="Arial"/>
        </w:rPr>
      </w:pPr>
      <w:r w:rsidRPr="002B3F2B">
        <w:rPr>
          <w:rFonts w:ascii="Arial" w:hAnsi="Arial" w:cs="Arial"/>
          <w:lang w:val="en-GB"/>
        </w:rPr>
        <w:t xml:space="preserve">A recent study carried out by Vercida </w:t>
      </w:r>
      <w:r w:rsidR="003D5966" w:rsidRPr="002B3F2B">
        <w:rPr>
          <w:rFonts w:ascii="Arial" w:hAnsi="Arial" w:cs="Arial"/>
          <w:lang w:val="en-GB"/>
        </w:rPr>
        <w:t>demonstrated that although women make up 44% of the UK work-force they receive on average 20% less pay than their male counter</w:t>
      </w:r>
      <w:r w:rsidR="00235E80" w:rsidRPr="002B3F2B">
        <w:rPr>
          <w:rFonts w:ascii="Arial" w:hAnsi="Arial" w:cs="Arial"/>
          <w:lang w:val="en-GB"/>
        </w:rPr>
        <w:t>-</w:t>
      </w:r>
      <w:r w:rsidR="003D5966" w:rsidRPr="002B3F2B">
        <w:rPr>
          <w:rFonts w:ascii="Arial" w:hAnsi="Arial" w:cs="Arial"/>
          <w:lang w:val="en-GB"/>
        </w:rPr>
        <w:t>parts</w:t>
      </w:r>
      <w:r w:rsidR="00235E80" w:rsidRPr="002B3F2B">
        <w:rPr>
          <w:rFonts w:ascii="Arial" w:hAnsi="Arial" w:cs="Arial"/>
          <w:lang w:val="en-GB"/>
        </w:rPr>
        <w:t>,</w:t>
      </w:r>
      <w:r w:rsidR="00EA60A8" w:rsidRPr="002B3F2B">
        <w:rPr>
          <w:rFonts w:ascii="Arial" w:hAnsi="Arial" w:cs="Arial"/>
          <w:lang w:val="en-GB"/>
        </w:rPr>
        <w:t xml:space="preserve"> 52% of women in the UK</w:t>
      </w:r>
      <w:r w:rsidR="003D5966" w:rsidRPr="002B3F2B">
        <w:rPr>
          <w:rFonts w:ascii="Arial" w:hAnsi="Arial" w:cs="Arial"/>
          <w:lang w:val="en-GB"/>
        </w:rPr>
        <w:t xml:space="preserve"> have experienced some sort of sexual harassment and 20% of those harassment were from someone in a higher authority. 45% of women do not get the same career opportunities as men and 29% are negatively</w:t>
      </w:r>
      <w:r w:rsidR="00EA60A8" w:rsidRPr="002B3F2B">
        <w:rPr>
          <w:rFonts w:ascii="Arial" w:hAnsi="Arial" w:cs="Arial"/>
          <w:lang w:val="en-GB"/>
        </w:rPr>
        <w:t xml:space="preserve"> a</w:t>
      </w:r>
      <w:r w:rsidR="003D5966" w:rsidRPr="002B3F2B">
        <w:rPr>
          <w:rFonts w:ascii="Arial" w:hAnsi="Arial" w:cs="Arial"/>
          <w:lang w:val="en-GB"/>
        </w:rPr>
        <w:t>ffected by having children</w:t>
      </w:r>
      <w:r w:rsidR="00235E80" w:rsidRPr="002B3F2B">
        <w:rPr>
          <w:rFonts w:ascii="Arial" w:hAnsi="Arial" w:cs="Arial"/>
          <w:lang w:val="en-GB"/>
        </w:rPr>
        <w:t xml:space="preserve"> (Vercida, 2020)</w:t>
      </w:r>
      <w:r w:rsidR="003D5966" w:rsidRPr="002B3F2B">
        <w:rPr>
          <w:rFonts w:ascii="Arial" w:hAnsi="Arial" w:cs="Arial"/>
          <w:lang w:val="en-GB"/>
        </w:rPr>
        <w:t xml:space="preserve">. </w:t>
      </w:r>
    </w:p>
    <w:p w:rsidR="00207975" w:rsidRPr="002B3F2B" w:rsidRDefault="00EA60A8" w:rsidP="009B3F59">
      <w:pPr>
        <w:spacing w:line="360" w:lineRule="auto"/>
        <w:jc w:val="both"/>
        <w:rPr>
          <w:rFonts w:ascii="Arial" w:hAnsi="Arial" w:cs="Arial"/>
        </w:rPr>
      </w:pPr>
      <w:r w:rsidRPr="002B3F2B">
        <w:rPr>
          <w:rFonts w:ascii="Arial" w:hAnsi="Arial" w:cs="Arial"/>
        </w:rPr>
        <w:t>Ursula burns would have had similar challenges when she entered the Industry</w:t>
      </w:r>
      <w:r w:rsidR="00235E80" w:rsidRPr="002B3F2B">
        <w:rPr>
          <w:rFonts w:ascii="Arial" w:hAnsi="Arial" w:cs="Arial"/>
        </w:rPr>
        <w:t xml:space="preserve"> since the industry already had a culture of male dominance </w:t>
      </w:r>
      <w:r w:rsidR="003B07E1" w:rsidRPr="002B3F2B">
        <w:rPr>
          <w:rFonts w:ascii="Arial" w:hAnsi="Arial" w:cs="Arial"/>
        </w:rPr>
        <w:t>a certain element of gender discrimination</w:t>
      </w:r>
      <w:r w:rsidR="00235E80" w:rsidRPr="002B3F2B">
        <w:rPr>
          <w:rFonts w:ascii="Arial" w:hAnsi="Arial" w:cs="Arial"/>
        </w:rPr>
        <w:t xml:space="preserve"> is bound to have</w:t>
      </w:r>
      <w:r w:rsidR="001A690C" w:rsidRPr="002B3F2B">
        <w:rPr>
          <w:rFonts w:ascii="Arial" w:hAnsi="Arial" w:cs="Arial"/>
        </w:rPr>
        <w:t xml:space="preserve"> been present (Reskin, Barbara, </w:t>
      </w:r>
      <w:r w:rsidR="00235E80" w:rsidRPr="002B3F2B">
        <w:rPr>
          <w:rFonts w:ascii="Arial" w:hAnsi="Arial" w:cs="Arial"/>
        </w:rPr>
        <w:t>2000). Apart from being viewed as a lesser employee she may have had to contend with</w:t>
      </w:r>
      <w:r w:rsidR="00CB4506" w:rsidRPr="002B3F2B">
        <w:rPr>
          <w:rFonts w:ascii="Arial" w:hAnsi="Arial" w:cs="Arial"/>
        </w:rPr>
        <w:t xml:space="preserve"> hostile policy created by male policymakers due to the lack of women in senior positions of authority (Ridgeway and England, 2007).</w:t>
      </w:r>
      <w:r w:rsidR="00633C5B" w:rsidRPr="002B3F2B">
        <w:rPr>
          <w:rFonts w:ascii="Arial" w:hAnsi="Arial" w:cs="Arial"/>
        </w:rPr>
        <w:t xml:space="preserve"> According to Burgess and Borgida, (1999) women can be viewed as invaders in male dominated workplaces and gender stereotyping is common. In the case of Ursula Burns</w:t>
      </w:r>
      <w:r w:rsidR="003B07E1" w:rsidRPr="002B3F2B">
        <w:rPr>
          <w:rFonts w:ascii="Arial" w:hAnsi="Arial" w:cs="Arial"/>
        </w:rPr>
        <w:t xml:space="preserve"> this would have been a factor since the industry of engineering was considered a male industry. In such situations it is not uncommon to consider women as lesser or inept by male colleagues. Even when Ursula had proven herself and managed to reach a certain level of authority, it is possible that she would have been exposed to undeserved criticism as a result of unrealistic job targets or failure to </w:t>
      </w:r>
      <w:r w:rsidR="00E507E4" w:rsidRPr="002B3F2B">
        <w:rPr>
          <w:rFonts w:ascii="Arial" w:hAnsi="Arial" w:cs="Arial"/>
        </w:rPr>
        <w:t>accomplish</w:t>
      </w:r>
      <w:r w:rsidR="003B07E1" w:rsidRPr="002B3F2B">
        <w:rPr>
          <w:rFonts w:ascii="Arial" w:hAnsi="Arial" w:cs="Arial"/>
        </w:rPr>
        <w:t xml:space="preserve"> tasks to the organizational expectations. According to </w:t>
      </w:r>
      <w:hyperlink r:id="rId9" w:history="1">
        <w:r w:rsidR="003B07E1" w:rsidRPr="002B3F2B">
          <w:rPr>
            <w:rStyle w:val="Hyperlink"/>
            <w:rFonts w:ascii="Arial" w:hAnsi="Arial" w:cs="Arial"/>
            <w:color w:val="auto"/>
            <w:u w:val="none"/>
          </w:rPr>
          <w:t>Brescoll, Dawson, and Uhlmann, (2010</w:t>
        </w:r>
      </w:hyperlink>
      <w:r w:rsidR="003B07E1" w:rsidRPr="002B3F2B">
        <w:rPr>
          <w:rFonts w:ascii="Arial" w:hAnsi="Arial" w:cs="Arial"/>
        </w:rPr>
        <w:t>)</w:t>
      </w:r>
      <w:r w:rsidR="00207975" w:rsidRPr="002B3F2B">
        <w:rPr>
          <w:rFonts w:ascii="Arial" w:hAnsi="Arial" w:cs="Arial"/>
        </w:rPr>
        <w:t>, Women in positions of authority are judged more harshly than their male counterparts.</w:t>
      </w:r>
    </w:p>
    <w:p w:rsidR="00496172" w:rsidRPr="002B3F2B" w:rsidRDefault="00207975" w:rsidP="009B3F59">
      <w:pPr>
        <w:spacing w:line="360" w:lineRule="auto"/>
        <w:jc w:val="both"/>
        <w:rPr>
          <w:rFonts w:ascii="Arial" w:hAnsi="Arial" w:cs="Arial"/>
        </w:rPr>
      </w:pPr>
      <w:r w:rsidRPr="002B3F2B">
        <w:rPr>
          <w:rFonts w:ascii="Arial" w:hAnsi="Arial" w:cs="Arial"/>
        </w:rPr>
        <w:t>It is a given that Ursula would have had to cross more obstacles than a male counterpart to reach her position, but keep herself in the leadership positions in the face of hostile male dominance, she would have had to work just as hard</w:t>
      </w:r>
      <w:r w:rsidR="001A690C" w:rsidRPr="002B3F2B">
        <w:rPr>
          <w:rFonts w:ascii="Arial" w:hAnsi="Arial" w:cs="Arial"/>
        </w:rPr>
        <w:t xml:space="preserve"> (</w:t>
      </w:r>
      <w:hyperlink r:id="rId10" w:history="1">
        <w:r w:rsidR="001A690C" w:rsidRPr="002B3F2B">
          <w:rPr>
            <w:rStyle w:val="Hyperlink"/>
            <w:rFonts w:ascii="Arial" w:hAnsi="Arial" w:cs="Arial"/>
            <w:color w:val="auto"/>
            <w:u w:val="none"/>
          </w:rPr>
          <w:t>Eagly Carli, 2007</w:t>
        </w:r>
      </w:hyperlink>
      <w:r w:rsidR="001A690C" w:rsidRPr="002B3F2B">
        <w:rPr>
          <w:rFonts w:ascii="Arial" w:hAnsi="Arial" w:cs="Arial"/>
        </w:rPr>
        <w:t xml:space="preserve">). Women face more adverse factors at work than men and women in power face more difficulties than men due to the Gender stereotypes and gender discrimination </w:t>
      </w:r>
      <w:r w:rsidR="00E507E4" w:rsidRPr="002B3F2B">
        <w:rPr>
          <w:rFonts w:ascii="Arial" w:hAnsi="Arial" w:cs="Arial"/>
        </w:rPr>
        <w:t>prevalent</w:t>
      </w:r>
      <w:r w:rsidR="001A690C" w:rsidRPr="002B3F2B">
        <w:rPr>
          <w:rFonts w:ascii="Arial" w:hAnsi="Arial" w:cs="Arial"/>
        </w:rPr>
        <w:t xml:space="preserve"> at the workplace.</w:t>
      </w:r>
    </w:p>
    <w:p w:rsidR="00207975" w:rsidRDefault="00EF3B6F" w:rsidP="00496172">
      <w:pPr>
        <w:pStyle w:val="Heading1"/>
        <w:rPr>
          <w:rFonts w:ascii="Arial" w:hAnsi="Arial" w:cs="Arial"/>
          <w:color w:val="auto"/>
          <w:lang w:val="en-GB"/>
        </w:rPr>
      </w:pPr>
      <w:bookmarkStart w:id="6" w:name="_Toc47064224"/>
      <w:r w:rsidRPr="002B3F2B">
        <w:rPr>
          <w:rFonts w:ascii="Arial" w:hAnsi="Arial" w:cs="Arial"/>
          <w:color w:val="auto"/>
          <w:lang w:val="en-GB"/>
        </w:rPr>
        <w:lastRenderedPageBreak/>
        <w:t xml:space="preserve">Possible </w:t>
      </w:r>
      <w:r w:rsidR="00207975" w:rsidRPr="002B3F2B">
        <w:rPr>
          <w:rFonts w:ascii="Arial" w:hAnsi="Arial" w:cs="Arial"/>
          <w:color w:val="auto"/>
          <w:lang w:val="en-GB"/>
        </w:rPr>
        <w:t>Solutions to Gender Discrimination and Stereotype</w:t>
      </w:r>
      <w:bookmarkEnd w:id="6"/>
    </w:p>
    <w:p w:rsidR="002B3F2B" w:rsidRPr="002B3F2B" w:rsidRDefault="002B3F2B" w:rsidP="002B3F2B">
      <w:pPr>
        <w:rPr>
          <w:lang w:val="en-GB"/>
        </w:rPr>
      </w:pPr>
    </w:p>
    <w:p w:rsidR="005A3D31" w:rsidRPr="002B3F2B" w:rsidRDefault="001A690C" w:rsidP="009B3F59">
      <w:pPr>
        <w:spacing w:line="360" w:lineRule="auto"/>
        <w:jc w:val="both"/>
        <w:rPr>
          <w:rFonts w:ascii="Arial" w:hAnsi="Arial" w:cs="Arial"/>
          <w:lang w:val="en-GB"/>
        </w:rPr>
      </w:pPr>
      <w:r w:rsidRPr="002B3F2B">
        <w:rPr>
          <w:rFonts w:ascii="Arial" w:hAnsi="Arial" w:cs="Arial"/>
          <w:lang w:val="en-GB"/>
        </w:rPr>
        <w:t>Gender discrimination is</w:t>
      </w:r>
      <w:r w:rsidR="00DF1F26" w:rsidRPr="002B3F2B">
        <w:rPr>
          <w:rFonts w:ascii="Arial" w:hAnsi="Arial" w:cs="Arial"/>
          <w:lang w:val="en-GB"/>
        </w:rPr>
        <w:t xml:space="preserve"> </w:t>
      </w:r>
      <w:r w:rsidR="00E507E4" w:rsidRPr="002B3F2B">
        <w:rPr>
          <w:rFonts w:ascii="Arial" w:hAnsi="Arial" w:cs="Arial"/>
          <w:lang w:val="en-GB"/>
        </w:rPr>
        <w:t>prevalent</w:t>
      </w:r>
      <w:r w:rsidR="00DF1F26" w:rsidRPr="002B3F2B">
        <w:rPr>
          <w:rFonts w:ascii="Arial" w:hAnsi="Arial" w:cs="Arial"/>
          <w:lang w:val="en-GB"/>
        </w:rPr>
        <w:t xml:space="preserve"> in </w:t>
      </w:r>
      <w:r w:rsidR="006E2D9C" w:rsidRPr="002B3F2B">
        <w:rPr>
          <w:rFonts w:ascii="Arial" w:hAnsi="Arial" w:cs="Arial"/>
          <w:lang w:val="en-GB"/>
        </w:rPr>
        <w:t>most organisations</w:t>
      </w:r>
      <w:r w:rsidR="00DF1F26" w:rsidRPr="002B3F2B">
        <w:rPr>
          <w:rFonts w:ascii="Arial" w:hAnsi="Arial" w:cs="Arial"/>
          <w:lang w:val="en-GB"/>
        </w:rPr>
        <w:t xml:space="preserve"> and needs to be eradicated or at least reduced. However it is simply said than done. There are still people around that believe women should stay at home and men should work, others believe that women are more suited to certain feminine jobs such as, carers, teachers and home makers, and should stick only to these careers</w:t>
      </w:r>
      <w:r w:rsidR="005A3D31" w:rsidRPr="002B3F2B">
        <w:rPr>
          <w:rFonts w:ascii="Arial" w:hAnsi="Arial" w:cs="Arial"/>
          <w:lang w:val="en-GB"/>
        </w:rPr>
        <w:t>. In order to reduce gender discrimination and stereotype people perspectives need to change. This change can come around as a result of the following actions and processes:</w:t>
      </w:r>
    </w:p>
    <w:p w:rsidR="00207975" w:rsidRPr="002B3F2B" w:rsidRDefault="005A3D31" w:rsidP="009B3F59">
      <w:pPr>
        <w:spacing w:line="360" w:lineRule="auto"/>
        <w:jc w:val="both"/>
        <w:rPr>
          <w:rFonts w:ascii="Arial" w:hAnsi="Arial" w:cs="Arial"/>
        </w:rPr>
      </w:pPr>
      <w:r w:rsidRPr="002B3F2B">
        <w:rPr>
          <w:rFonts w:ascii="Arial" w:hAnsi="Arial" w:cs="Arial"/>
          <w:b/>
          <w:lang w:val="en-GB"/>
        </w:rPr>
        <w:t>Education-</w:t>
      </w:r>
      <w:r w:rsidRPr="002B3F2B">
        <w:rPr>
          <w:rFonts w:ascii="Arial" w:hAnsi="Arial" w:cs="Arial"/>
          <w:lang w:val="en-GB"/>
        </w:rPr>
        <w:t xml:space="preserve"> Education can provide the knowledge and understanding to understand gender discrimination. It has the potential to make people aware of the factors which influence gender discrimination, and educate people on the benefits of equality and equity. </w:t>
      </w:r>
      <w:r w:rsidR="00DF1F26" w:rsidRPr="002B3F2B">
        <w:rPr>
          <w:rFonts w:ascii="Arial" w:hAnsi="Arial" w:cs="Arial"/>
          <w:lang w:val="en-GB"/>
        </w:rPr>
        <w:t xml:space="preserve"> </w:t>
      </w:r>
      <w:r w:rsidRPr="002B3F2B">
        <w:rPr>
          <w:rFonts w:ascii="Arial" w:hAnsi="Arial" w:cs="Arial"/>
          <w:lang w:val="en-GB"/>
        </w:rPr>
        <w:t>Education and awareness will allow Organisations to see the benefit of advocating Gender-Fair policies</w:t>
      </w:r>
      <w:r w:rsidR="00EF3B6F" w:rsidRPr="002B3F2B">
        <w:rPr>
          <w:rFonts w:ascii="Arial" w:hAnsi="Arial" w:cs="Arial"/>
          <w:lang w:val="en-GB"/>
        </w:rPr>
        <w:t xml:space="preserve"> (Bass, 1985)</w:t>
      </w:r>
      <w:r w:rsidRPr="002B3F2B">
        <w:rPr>
          <w:rFonts w:ascii="Arial" w:hAnsi="Arial" w:cs="Arial"/>
          <w:lang w:val="en-GB"/>
        </w:rPr>
        <w:t>.</w:t>
      </w:r>
      <w:r w:rsidR="006E2D9C" w:rsidRPr="002B3F2B">
        <w:rPr>
          <w:rFonts w:ascii="Arial" w:hAnsi="Arial" w:cs="Arial"/>
          <w:lang w:val="en-GB"/>
        </w:rPr>
        <w:t xml:space="preserve"> A recent study carried out by Vercida (2020) found that </w:t>
      </w:r>
      <w:r w:rsidR="006E2D9C" w:rsidRPr="002B3F2B">
        <w:rPr>
          <w:rFonts w:ascii="Arial" w:hAnsi="Arial" w:cs="Arial"/>
        </w:rPr>
        <w:t>companies with the highest percentages of women directors outperformed those with the lowest. And having female directors on the board of directors reduced chances of insolvency by 20%. In light of these type of statistics organizations should educate themselves</w:t>
      </w:r>
      <w:r w:rsidR="00934905">
        <w:rPr>
          <w:rFonts w:ascii="Arial" w:hAnsi="Arial" w:cs="Arial"/>
        </w:rPr>
        <w:t>,</w:t>
      </w:r>
      <w:r w:rsidR="006E2D9C" w:rsidRPr="002B3F2B">
        <w:rPr>
          <w:rFonts w:ascii="Arial" w:hAnsi="Arial" w:cs="Arial"/>
        </w:rPr>
        <w:t xml:space="preserve"> and put in effect gender friendly policies.</w:t>
      </w:r>
    </w:p>
    <w:p w:rsidR="006E2D9C" w:rsidRPr="002B3F2B" w:rsidRDefault="007A7231" w:rsidP="009B3F59">
      <w:pPr>
        <w:spacing w:line="360" w:lineRule="auto"/>
        <w:jc w:val="both"/>
        <w:rPr>
          <w:rFonts w:ascii="Arial" w:hAnsi="Arial" w:cs="Arial"/>
          <w:lang w:val="en-GB"/>
        </w:rPr>
      </w:pPr>
      <w:r w:rsidRPr="002B3F2B">
        <w:rPr>
          <w:rFonts w:ascii="Arial" w:hAnsi="Arial" w:cs="Arial"/>
          <w:b/>
          <w:lang w:val="en-GB"/>
        </w:rPr>
        <w:t xml:space="preserve">Equality </w:t>
      </w:r>
      <w:r w:rsidR="006E2D9C" w:rsidRPr="002B3F2B">
        <w:rPr>
          <w:rFonts w:ascii="Arial" w:hAnsi="Arial" w:cs="Arial"/>
          <w:b/>
          <w:lang w:val="en-GB"/>
        </w:rPr>
        <w:t>Policy-</w:t>
      </w:r>
      <w:r w:rsidR="006E2D9C" w:rsidRPr="002B3F2B">
        <w:rPr>
          <w:rFonts w:ascii="Arial" w:hAnsi="Arial" w:cs="Arial"/>
          <w:lang w:val="en-GB"/>
        </w:rPr>
        <w:t xml:space="preserve"> </w:t>
      </w:r>
      <w:r w:rsidRPr="002B3F2B">
        <w:rPr>
          <w:rFonts w:ascii="Arial" w:hAnsi="Arial" w:cs="Arial"/>
          <w:lang w:val="en-GB"/>
        </w:rPr>
        <w:t xml:space="preserve">Every employee and upper management should follow an equality policy based only on a </w:t>
      </w:r>
      <w:r w:rsidR="00E507E4" w:rsidRPr="002B3F2B">
        <w:rPr>
          <w:rFonts w:ascii="Arial" w:hAnsi="Arial" w:cs="Arial"/>
          <w:lang w:val="en-GB"/>
        </w:rPr>
        <w:t>person’s</w:t>
      </w:r>
      <w:r w:rsidRPr="002B3F2B">
        <w:rPr>
          <w:rFonts w:ascii="Arial" w:hAnsi="Arial" w:cs="Arial"/>
          <w:lang w:val="en-GB"/>
        </w:rPr>
        <w:t xml:space="preserve"> ability to carry out their tasks. Training and workshops should be held in order to make people aware of what equality is and explain about discrimination </w:t>
      </w:r>
      <w:r w:rsidRPr="002B3F2B">
        <w:rPr>
          <w:rFonts w:ascii="Arial" w:hAnsi="Arial" w:cs="Arial"/>
        </w:rPr>
        <w:t xml:space="preserve">(Recruiting Resources, 2020). Having </w:t>
      </w:r>
      <w:r w:rsidR="00E507E4" w:rsidRPr="002B3F2B">
        <w:rPr>
          <w:rFonts w:ascii="Arial" w:hAnsi="Arial" w:cs="Arial"/>
        </w:rPr>
        <w:t>an</w:t>
      </w:r>
      <w:r w:rsidRPr="002B3F2B">
        <w:rPr>
          <w:rFonts w:ascii="Arial" w:hAnsi="Arial" w:cs="Arial"/>
        </w:rPr>
        <w:t xml:space="preserve"> equality policy on paper is not sufficient, it needs to be observed and practiced. These policies should be monitored and reviewed at regular intervals</w:t>
      </w:r>
      <w:r w:rsidR="00EF3B6F" w:rsidRPr="002B3F2B">
        <w:rPr>
          <w:rFonts w:ascii="Arial" w:hAnsi="Arial" w:cs="Arial"/>
        </w:rPr>
        <w:t>. Factors such as equal pay, equal training and equal opportunities should be followed and managers and supervisors should be monitored to see if they are following these protocols.</w:t>
      </w:r>
    </w:p>
    <w:p w:rsidR="002810DA" w:rsidRDefault="007A7231" w:rsidP="009B3F59">
      <w:pPr>
        <w:spacing w:line="360" w:lineRule="auto"/>
        <w:jc w:val="both"/>
        <w:rPr>
          <w:rFonts w:ascii="Arial" w:hAnsi="Arial" w:cs="Arial"/>
        </w:rPr>
      </w:pPr>
      <w:r w:rsidRPr="002B3F2B">
        <w:rPr>
          <w:rFonts w:ascii="Arial" w:hAnsi="Arial" w:cs="Arial"/>
          <w:b/>
          <w:lang w:val="en-GB"/>
        </w:rPr>
        <w:t>Anti Discrimination Policy-</w:t>
      </w:r>
      <w:r w:rsidRPr="002B3F2B">
        <w:rPr>
          <w:rFonts w:ascii="Arial" w:hAnsi="Arial" w:cs="Arial"/>
          <w:lang w:val="en-GB"/>
        </w:rPr>
        <w:t xml:space="preserve"> Organisations need to create policies which safeguard women’s rights. The policies should be made by women (where possible) and should take into consideration women’s needs and wants. These policies should be made known to every employee and training and education given. The Policy should be implemented and every employee should only be assessed on their ability to carry out their duties</w:t>
      </w:r>
      <w:r w:rsidR="00EF3B6F" w:rsidRPr="002B3F2B">
        <w:rPr>
          <w:rFonts w:ascii="Arial" w:hAnsi="Arial" w:cs="Arial"/>
          <w:lang w:val="en-GB"/>
        </w:rPr>
        <w:t xml:space="preserve"> </w:t>
      </w:r>
      <w:r w:rsidR="00EF3B6F" w:rsidRPr="002B3F2B">
        <w:rPr>
          <w:rFonts w:ascii="Arial" w:hAnsi="Arial" w:cs="Arial"/>
        </w:rPr>
        <w:t>(Bacall, 2020).</w:t>
      </w:r>
    </w:p>
    <w:p w:rsidR="00934905" w:rsidRPr="00934905" w:rsidRDefault="00934905" w:rsidP="009B3F59">
      <w:pPr>
        <w:spacing w:line="360" w:lineRule="auto"/>
        <w:jc w:val="both"/>
        <w:rPr>
          <w:rFonts w:ascii="Arial" w:hAnsi="Arial" w:cs="Arial"/>
          <w:lang w:val="en-GB"/>
        </w:rPr>
      </w:pPr>
    </w:p>
    <w:p w:rsidR="00A173FF" w:rsidRDefault="00EC57C1" w:rsidP="00496172">
      <w:pPr>
        <w:pStyle w:val="Heading1"/>
        <w:rPr>
          <w:rFonts w:ascii="Arial" w:hAnsi="Arial" w:cs="Arial"/>
          <w:color w:val="auto"/>
          <w:lang w:val="en-GB"/>
        </w:rPr>
      </w:pPr>
      <w:bookmarkStart w:id="7" w:name="_Toc47064225"/>
      <w:r w:rsidRPr="002B3F2B">
        <w:rPr>
          <w:rFonts w:ascii="Arial" w:hAnsi="Arial" w:cs="Arial"/>
          <w:color w:val="auto"/>
          <w:lang w:val="en-GB"/>
        </w:rPr>
        <w:lastRenderedPageBreak/>
        <w:t>Transformational Leadership and organisational Performance</w:t>
      </w:r>
      <w:bookmarkEnd w:id="7"/>
    </w:p>
    <w:p w:rsidR="002B3F2B" w:rsidRPr="002B3F2B" w:rsidRDefault="002B3F2B" w:rsidP="002B3F2B">
      <w:pPr>
        <w:rPr>
          <w:lang w:val="en-GB"/>
        </w:rPr>
      </w:pPr>
    </w:p>
    <w:p w:rsidR="001C66D7" w:rsidRPr="002B3F2B" w:rsidRDefault="00EC57C1" w:rsidP="009B3F59">
      <w:pPr>
        <w:spacing w:line="360" w:lineRule="auto"/>
        <w:jc w:val="both"/>
        <w:rPr>
          <w:rFonts w:ascii="Arial" w:hAnsi="Arial" w:cs="Arial"/>
        </w:rPr>
      </w:pPr>
      <w:r w:rsidRPr="002B3F2B">
        <w:rPr>
          <w:rFonts w:ascii="Arial" w:hAnsi="Arial" w:cs="Arial"/>
          <w:lang w:val="en-GB"/>
        </w:rPr>
        <w:t xml:space="preserve">Transformational Leadership is a style of </w:t>
      </w:r>
      <w:r w:rsidR="00E507E4" w:rsidRPr="002B3F2B">
        <w:rPr>
          <w:rFonts w:ascii="Arial" w:hAnsi="Arial" w:cs="Arial"/>
          <w:lang w:val="en-GB"/>
        </w:rPr>
        <w:t>leadership</w:t>
      </w:r>
      <w:r w:rsidRPr="002B3F2B">
        <w:rPr>
          <w:rFonts w:ascii="Arial" w:hAnsi="Arial" w:cs="Arial"/>
          <w:lang w:val="en-GB"/>
        </w:rPr>
        <w:t xml:space="preserve"> in which the leader inspires, encourages, and motivates their followers to create positive change which enables growth and prosperity for the person as well as the organisation. These </w:t>
      </w:r>
      <w:r w:rsidR="00E507E4" w:rsidRPr="002B3F2B">
        <w:rPr>
          <w:rFonts w:ascii="Arial" w:hAnsi="Arial" w:cs="Arial"/>
          <w:lang w:val="en-GB"/>
        </w:rPr>
        <w:t>types</w:t>
      </w:r>
      <w:r w:rsidRPr="002B3F2B">
        <w:rPr>
          <w:rFonts w:ascii="Arial" w:hAnsi="Arial" w:cs="Arial"/>
          <w:lang w:val="en-GB"/>
        </w:rPr>
        <w:t xml:space="preserve"> of leaders can influence their employees</w:t>
      </w:r>
      <w:r w:rsidR="00E22EA1" w:rsidRPr="002B3F2B">
        <w:rPr>
          <w:rFonts w:ascii="Arial" w:hAnsi="Arial" w:cs="Arial"/>
          <w:lang w:val="en-GB"/>
        </w:rPr>
        <w:t xml:space="preserve"> to think and adapt to the organisational goal </w:t>
      </w:r>
      <w:r w:rsidR="00E22EA1" w:rsidRPr="002B3F2B">
        <w:rPr>
          <w:rFonts w:ascii="Arial" w:eastAsia="Times New Roman" w:hAnsi="Arial" w:cs="Arial"/>
          <w:lang w:eastAsia="en-GB"/>
        </w:rPr>
        <w:t>(</w:t>
      </w:r>
      <w:r w:rsidR="00E22EA1" w:rsidRPr="002B3F2B">
        <w:rPr>
          <w:rFonts w:ascii="Arial" w:hAnsi="Arial" w:cs="Arial"/>
        </w:rPr>
        <w:t>Kendrick, 2011).</w:t>
      </w:r>
    </w:p>
    <w:p w:rsidR="00E22EA1" w:rsidRPr="002B3F2B" w:rsidRDefault="00E22EA1" w:rsidP="00E22EA1">
      <w:pPr>
        <w:spacing w:line="360" w:lineRule="auto"/>
        <w:jc w:val="both"/>
        <w:rPr>
          <w:rFonts w:ascii="Arial" w:hAnsi="Arial" w:cs="Arial"/>
          <w:lang w:val="en-GB"/>
        </w:rPr>
      </w:pPr>
      <w:r w:rsidRPr="002B3F2B">
        <w:rPr>
          <w:rFonts w:ascii="Arial" w:hAnsi="Arial" w:cs="Arial"/>
          <w:lang w:val="en-GB"/>
        </w:rPr>
        <w:t xml:space="preserve">Ursula was a transformational leader and showed genuine interest in her employees. Her self-awareness, self-management, empathy and relationship management skills allowed her to listen attentively to her </w:t>
      </w:r>
      <w:r w:rsidR="00E507E4" w:rsidRPr="002B3F2B">
        <w:rPr>
          <w:rFonts w:ascii="Arial" w:hAnsi="Arial" w:cs="Arial"/>
          <w:lang w:val="en-GB"/>
        </w:rPr>
        <w:t>followers</w:t>
      </w:r>
      <w:r w:rsidRPr="002B3F2B">
        <w:rPr>
          <w:rFonts w:ascii="Arial" w:hAnsi="Arial" w:cs="Arial"/>
          <w:lang w:val="en-GB"/>
        </w:rPr>
        <w:t xml:space="preserve"> engage with them and establish relationships with them built on trust.</w:t>
      </w:r>
    </w:p>
    <w:p w:rsidR="00E22EA1" w:rsidRPr="002B3F2B" w:rsidRDefault="00E22EA1" w:rsidP="00E22EA1">
      <w:pPr>
        <w:spacing w:line="360" w:lineRule="auto"/>
        <w:jc w:val="both"/>
        <w:rPr>
          <w:rFonts w:ascii="Arial" w:hAnsi="Arial" w:cs="Arial"/>
        </w:rPr>
      </w:pPr>
      <w:r w:rsidRPr="002B3F2B">
        <w:rPr>
          <w:rFonts w:ascii="Arial" w:hAnsi="Arial" w:cs="Arial"/>
          <w:lang w:val="en-GB"/>
        </w:rPr>
        <w:t>They knew that she could be approached when they needed her and that she would be flexible and fair. Transformational leaders are invested in the personal growth of their employees and help them to build on their positive aspects and identify and improve their negative aspects (The Panel, 2020). Ursula helped her employees align their personal goals to career goals and finally to those of the organisation. This is an exceptional skill which can be invaluable for organisational growth.</w:t>
      </w:r>
      <w:r w:rsidR="002810DA" w:rsidRPr="002B3F2B">
        <w:rPr>
          <w:rFonts w:ascii="Arial" w:hAnsi="Arial" w:cs="Arial"/>
          <w:lang w:val="en-GB"/>
        </w:rPr>
        <w:t xml:space="preserve"> </w:t>
      </w:r>
      <w:r w:rsidRPr="002B3F2B">
        <w:rPr>
          <w:rFonts w:ascii="Arial" w:hAnsi="Arial" w:cs="Arial"/>
          <w:lang w:val="en-GB"/>
        </w:rPr>
        <w:t xml:space="preserve">According to </w:t>
      </w:r>
      <w:r w:rsidRPr="002B3F2B">
        <w:rPr>
          <w:rFonts w:ascii="Arial" w:hAnsi="Arial" w:cs="Arial"/>
          <w:shd w:val="clear" w:color="auto" w:fill="FFFFFF"/>
        </w:rPr>
        <w:t xml:space="preserve">the ‘Blake Mouton Managerial Grid’ (1985) </w:t>
      </w:r>
      <w:r w:rsidRPr="002B3F2B">
        <w:rPr>
          <w:rFonts w:ascii="Arial" w:hAnsi="Arial" w:cs="Arial"/>
          <w:lang w:val="en-GB"/>
        </w:rPr>
        <w:t>Female leaders tend to be more reasonable and empathetic and people orientated (Mindtools, 2020). Studies carried out by the ‘</w:t>
      </w:r>
      <w:r w:rsidRPr="002B3F2B">
        <w:rPr>
          <w:rFonts w:ascii="Arial" w:hAnsi="Arial" w:cs="Arial"/>
        </w:rPr>
        <w:t xml:space="preserve">American Psychological Association’ (2006) showed that male leaders appear to be more task-oriented, directive, command, and control driven. </w:t>
      </w:r>
    </w:p>
    <w:p w:rsidR="00CE697A" w:rsidRPr="002B3F2B" w:rsidRDefault="002810DA" w:rsidP="00E22EA1">
      <w:pPr>
        <w:spacing w:line="360" w:lineRule="auto"/>
        <w:jc w:val="both"/>
        <w:rPr>
          <w:rFonts w:ascii="Arial" w:hAnsi="Arial" w:cs="Arial"/>
        </w:rPr>
      </w:pPr>
      <w:r w:rsidRPr="002B3F2B">
        <w:rPr>
          <w:rFonts w:ascii="Arial" w:hAnsi="Arial" w:cs="Arial"/>
        </w:rPr>
        <w:t xml:space="preserve">Transformational leadership has a direct impact on </w:t>
      </w:r>
      <w:r w:rsidR="000571C1" w:rsidRPr="002B3F2B">
        <w:rPr>
          <w:rFonts w:ascii="Arial" w:hAnsi="Arial" w:cs="Arial"/>
        </w:rPr>
        <w:t xml:space="preserve">employee and their </w:t>
      </w:r>
      <w:r w:rsidR="00CE697A" w:rsidRPr="002B3F2B">
        <w:rPr>
          <w:rFonts w:ascii="Arial" w:hAnsi="Arial" w:cs="Arial"/>
        </w:rPr>
        <w:t>behavior.</w:t>
      </w:r>
      <w:r w:rsidR="000571C1" w:rsidRPr="002B3F2B">
        <w:rPr>
          <w:rFonts w:ascii="Arial" w:hAnsi="Arial" w:cs="Arial"/>
        </w:rPr>
        <w:t xml:space="preserve"> It can result in better innovation, creativity, performance and productivity due to the high motivation</w:t>
      </w:r>
      <w:r w:rsidR="00CE697A" w:rsidRPr="002B3F2B">
        <w:rPr>
          <w:rFonts w:ascii="Arial" w:hAnsi="Arial" w:cs="Arial"/>
        </w:rPr>
        <w:t xml:space="preserve"> (</w:t>
      </w:r>
      <w:hyperlink r:id="rId11" w:history="1">
        <w:r w:rsidR="00CE697A" w:rsidRPr="002B3F2B">
          <w:rPr>
            <w:rStyle w:val="Hyperlink"/>
            <w:rFonts w:ascii="Arial" w:hAnsi="Arial" w:cs="Arial"/>
            <w:color w:val="auto"/>
            <w:u w:val="none"/>
          </w:rPr>
          <w:t>Guan et al., 2013)</w:t>
        </w:r>
      </w:hyperlink>
      <w:r w:rsidR="00CE697A" w:rsidRPr="002B3F2B">
        <w:rPr>
          <w:rFonts w:ascii="Arial" w:hAnsi="Arial" w:cs="Arial"/>
        </w:rPr>
        <w:t>. Ursula’s organizational performance can be partly contributed to her transformational leadership style, which created an idealized influence for her followers.</w:t>
      </w:r>
    </w:p>
    <w:p w:rsidR="002B3F2B" w:rsidRDefault="002B3F2B" w:rsidP="00CE697A">
      <w:pPr>
        <w:spacing w:line="360" w:lineRule="auto"/>
        <w:jc w:val="both"/>
        <w:rPr>
          <w:rFonts w:ascii="Arial" w:hAnsi="Arial" w:cs="Arial"/>
          <w:b/>
          <w:sz w:val="28"/>
          <w:szCs w:val="28"/>
          <w:u w:val="single"/>
          <w:lang w:val="en-GB"/>
        </w:rPr>
      </w:pPr>
    </w:p>
    <w:p w:rsidR="00934905" w:rsidRDefault="00934905" w:rsidP="00CE697A">
      <w:pPr>
        <w:spacing w:line="360" w:lineRule="auto"/>
        <w:jc w:val="both"/>
        <w:rPr>
          <w:rFonts w:ascii="Arial" w:hAnsi="Arial" w:cs="Arial"/>
          <w:b/>
          <w:sz w:val="28"/>
          <w:szCs w:val="28"/>
          <w:u w:val="single"/>
          <w:lang w:val="en-GB"/>
        </w:rPr>
      </w:pPr>
    </w:p>
    <w:p w:rsidR="00934905" w:rsidRDefault="00934905" w:rsidP="00CE697A">
      <w:pPr>
        <w:spacing w:line="360" w:lineRule="auto"/>
        <w:jc w:val="both"/>
        <w:rPr>
          <w:rFonts w:ascii="Arial" w:hAnsi="Arial" w:cs="Arial"/>
          <w:b/>
          <w:sz w:val="28"/>
          <w:szCs w:val="28"/>
          <w:u w:val="single"/>
          <w:lang w:val="en-GB"/>
        </w:rPr>
      </w:pPr>
    </w:p>
    <w:p w:rsidR="00934905" w:rsidRDefault="00934905" w:rsidP="00CE697A">
      <w:pPr>
        <w:spacing w:line="360" w:lineRule="auto"/>
        <w:jc w:val="both"/>
        <w:rPr>
          <w:rFonts w:ascii="Arial" w:hAnsi="Arial" w:cs="Arial"/>
          <w:b/>
          <w:sz w:val="28"/>
          <w:szCs w:val="28"/>
          <w:u w:val="single"/>
          <w:lang w:val="en-GB"/>
        </w:rPr>
      </w:pPr>
    </w:p>
    <w:p w:rsidR="00934905" w:rsidRPr="002B3F2B" w:rsidRDefault="00934905" w:rsidP="00CE697A">
      <w:pPr>
        <w:spacing w:line="360" w:lineRule="auto"/>
        <w:jc w:val="both"/>
        <w:rPr>
          <w:rFonts w:ascii="Arial" w:hAnsi="Arial" w:cs="Arial"/>
          <w:b/>
          <w:sz w:val="28"/>
          <w:szCs w:val="28"/>
          <w:u w:val="single"/>
          <w:lang w:val="en-GB"/>
        </w:rPr>
      </w:pPr>
    </w:p>
    <w:p w:rsidR="00CE697A" w:rsidRDefault="00E507E4" w:rsidP="00496172">
      <w:pPr>
        <w:pStyle w:val="Heading1"/>
        <w:rPr>
          <w:rFonts w:ascii="Arial" w:hAnsi="Arial" w:cs="Arial"/>
          <w:color w:val="auto"/>
          <w:lang w:val="en-GB"/>
        </w:rPr>
      </w:pPr>
      <w:bookmarkStart w:id="8" w:name="_Toc47064226"/>
      <w:r w:rsidRPr="002B3F2B">
        <w:rPr>
          <w:rFonts w:ascii="Arial" w:hAnsi="Arial" w:cs="Arial"/>
          <w:color w:val="auto"/>
          <w:lang w:val="en-GB"/>
        </w:rPr>
        <w:lastRenderedPageBreak/>
        <w:t>Conclusion</w:t>
      </w:r>
      <w:bookmarkEnd w:id="8"/>
    </w:p>
    <w:p w:rsidR="002B3F2B" w:rsidRPr="002B3F2B" w:rsidRDefault="002B3F2B" w:rsidP="002B3F2B">
      <w:pPr>
        <w:rPr>
          <w:lang w:val="en-GB"/>
        </w:rPr>
      </w:pPr>
    </w:p>
    <w:p w:rsidR="00E22EA1" w:rsidRPr="002B3F2B" w:rsidRDefault="00CE697A" w:rsidP="009B3F59">
      <w:pPr>
        <w:spacing w:line="360" w:lineRule="auto"/>
        <w:jc w:val="both"/>
        <w:rPr>
          <w:rFonts w:ascii="Arial" w:hAnsi="Arial" w:cs="Arial"/>
          <w:lang w:val="en-GB"/>
        </w:rPr>
      </w:pPr>
      <w:r w:rsidRPr="002B3F2B">
        <w:rPr>
          <w:rFonts w:ascii="Arial" w:hAnsi="Arial" w:cs="Arial"/>
          <w:lang w:val="en-GB"/>
        </w:rPr>
        <w:t xml:space="preserve">Leadership is a concept of many aspects and components. It is a theory and a </w:t>
      </w:r>
      <w:r w:rsidR="00AD6F9E" w:rsidRPr="002B3F2B">
        <w:rPr>
          <w:rFonts w:ascii="Arial" w:hAnsi="Arial" w:cs="Arial"/>
          <w:lang w:val="en-GB"/>
        </w:rPr>
        <w:t xml:space="preserve">process, it is a trait and a skill, it is a process and </w:t>
      </w:r>
      <w:r w:rsidR="00E507E4" w:rsidRPr="002B3F2B">
        <w:rPr>
          <w:rFonts w:ascii="Arial" w:hAnsi="Arial" w:cs="Arial"/>
          <w:lang w:val="en-GB"/>
        </w:rPr>
        <w:t>collaboration</w:t>
      </w:r>
      <w:r w:rsidR="00AD6F9E" w:rsidRPr="002B3F2B">
        <w:rPr>
          <w:rFonts w:ascii="Arial" w:hAnsi="Arial" w:cs="Arial"/>
          <w:lang w:val="en-GB"/>
        </w:rPr>
        <w:t xml:space="preserve"> between people. The approach to leadership is also varied and with many </w:t>
      </w:r>
      <w:r w:rsidR="00E507E4" w:rsidRPr="002B3F2B">
        <w:rPr>
          <w:rFonts w:ascii="Arial" w:hAnsi="Arial" w:cs="Arial"/>
          <w:lang w:val="en-GB"/>
        </w:rPr>
        <w:t>contributing</w:t>
      </w:r>
      <w:r w:rsidR="00AD6F9E" w:rsidRPr="002B3F2B">
        <w:rPr>
          <w:rFonts w:ascii="Arial" w:hAnsi="Arial" w:cs="Arial"/>
          <w:lang w:val="en-GB"/>
        </w:rPr>
        <w:t xml:space="preserve"> factors. Leadership when studied as a model can offer better understanding and when applied as an approach can reap great benefits. Leadership is a combination of all these factors and is not subjective to gender, race, or religion. Gender discrimination is an existential problem within our society and is not beneficial to industry. Women are discriminated against and face greater challenges than men despite having the same (or greater) level of education, competence and ability. The Gender discrimination and gender stereotype in the workplace for female leaders a</w:t>
      </w:r>
      <w:r w:rsidR="002522B0" w:rsidRPr="002B3F2B">
        <w:rPr>
          <w:rFonts w:ascii="Arial" w:hAnsi="Arial" w:cs="Arial"/>
          <w:lang w:val="en-GB"/>
        </w:rPr>
        <w:t>re slowly getting attention and many organisations are taking steps to tackle the issues. People like Ursula Burns are drawing attention to the contribution of female leaders in top management positions. Creating long term solutions and applying them to the workplace is vital to countering ignorance about this issue. The long term solutions mentioned above, if applied successfully, can help mitigate the issues of gender discrimination and pave the way for equal opportunity for women</w:t>
      </w:r>
      <w:r w:rsidR="00934905">
        <w:rPr>
          <w:rFonts w:ascii="Arial" w:hAnsi="Arial" w:cs="Arial"/>
          <w:lang w:val="en-GB"/>
        </w:rPr>
        <w:t>.</w:t>
      </w:r>
    </w:p>
    <w:p w:rsidR="000F7D00" w:rsidRDefault="000F7D00" w:rsidP="00496172">
      <w:pPr>
        <w:pStyle w:val="Heading1"/>
        <w:rPr>
          <w:rFonts w:ascii="Arial" w:hAnsi="Arial" w:cs="Arial"/>
          <w:color w:val="auto"/>
          <w:lang w:val="en-GB"/>
        </w:rPr>
      </w:pPr>
    </w:p>
    <w:p w:rsidR="000F7D00" w:rsidRDefault="000F7D00" w:rsidP="00496172">
      <w:pPr>
        <w:pStyle w:val="Heading1"/>
        <w:rPr>
          <w:rFonts w:ascii="Arial" w:hAnsi="Arial" w:cs="Arial"/>
          <w:color w:val="auto"/>
          <w:lang w:val="en-GB"/>
        </w:rPr>
      </w:pPr>
    </w:p>
    <w:p w:rsidR="000F7D00" w:rsidRDefault="000F7D00" w:rsidP="00496172">
      <w:pPr>
        <w:pStyle w:val="Heading1"/>
        <w:rPr>
          <w:rFonts w:ascii="Arial" w:hAnsi="Arial" w:cs="Arial"/>
          <w:color w:val="auto"/>
          <w:lang w:val="en-GB"/>
        </w:rPr>
      </w:pPr>
    </w:p>
    <w:p w:rsidR="000F7D00" w:rsidRDefault="000F7D00" w:rsidP="00496172">
      <w:pPr>
        <w:pStyle w:val="Heading1"/>
        <w:rPr>
          <w:rFonts w:ascii="Arial" w:hAnsi="Arial" w:cs="Arial"/>
          <w:color w:val="auto"/>
          <w:lang w:val="en-GB"/>
        </w:rPr>
      </w:pPr>
    </w:p>
    <w:p w:rsidR="000F7D00" w:rsidRDefault="000F7D00" w:rsidP="00496172">
      <w:pPr>
        <w:pStyle w:val="Heading1"/>
        <w:rPr>
          <w:rFonts w:ascii="Arial" w:hAnsi="Arial" w:cs="Arial"/>
          <w:color w:val="auto"/>
          <w:lang w:val="en-GB"/>
        </w:rPr>
      </w:pPr>
    </w:p>
    <w:p w:rsidR="000F7D00" w:rsidRDefault="000F7D00" w:rsidP="000F7D00">
      <w:pPr>
        <w:rPr>
          <w:lang w:val="en-GB"/>
        </w:rPr>
      </w:pPr>
    </w:p>
    <w:p w:rsidR="000F7D00" w:rsidRDefault="000F7D00" w:rsidP="00496172">
      <w:pPr>
        <w:pStyle w:val="Heading1"/>
        <w:rPr>
          <w:rFonts w:asciiTheme="minorHAnsi" w:eastAsiaTheme="minorEastAsia" w:hAnsiTheme="minorHAnsi" w:cstheme="minorBidi"/>
          <w:b w:val="0"/>
          <w:bCs w:val="0"/>
          <w:color w:val="auto"/>
          <w:sz w:val="22"/>
          <w:szCs w:val="22"/>
          <w:lang w:val="en-GB"/>
        </w:rPr>
      </w:pPr>
    </w:p>
    <w:p w:rsidR="000F7D00" w:rsidRPr="000F7D00" w:rsidRDefault="000F7D00" w:rsidP="000F7D00">
      <w:pPr>
        <w:rPr>
          <w:lang w:val="en-GB"/>
        </w:rPr>
      </w:pPr>
    </w:p>
    <w:p w:rsidR="006C5884" w:rsidRDefault="00504CD7" w:rsidP="00496172">
      <w:pPr>
        <w:pStyle w:val="Heading1"/>
        <w:rPr>
          <w:rFonts w:ascii="Arial" w:hAnsi="Arial" w:cs="Arial"/>
          <w:color w:val="auto"/>
          <w:lang w:val="en-GB"/>
        </w:rPr>
      </w:pPr>
      <w:bookmarkStart w:id="9" w:name="_Toc47064227"/>
      <w:r w:rsidRPr="002B3F2B">
        <w:rPr>
          <w:rFonts w:ascii="Arial" w:hAnsi="Arial" w:cs="Arial"/>
          <w:color w:val="auto"/>
          <w:lang w:val="en-GB"/>
        </w:rPr>
        <w:lastRenderedPageBreak/>
        <w:t>R</w:t>
      </w:r>
      <w:r w:rsidR="002B3F2B">
        <w:rPr>
          <w:rFonts w:ascii="Arial" w:hAnsi="Arial" w:cs="Arial"/>
          <w:color w:val="auto"/>
          <w:lang w:val="en-GB"/>
        </w:rPr>
        <w:t>eference</w:t>
      </w:r>
      <w:bookmarkEnd w:id="9"/>
    </w:p>
    <w:p w:rsidR="002B3F2B" w:rsidRPr="002B3F2B" w:rsidRDefault="002B3F2B" w:rsidP="002B3F2B">
      <w:pPr>
        <w:rPr>
          <w:lang w:val="en-GB"/>
        </w:rPr>
      </w:pPr>
    </w:p>
    <w:p w:rsidR="00934905" w:rsidRPr="00934905" w:rsidRDefault="00934905" w:rsidP="00934905">
      <w:pPr>
        <w:pStyle w:val="ListParagraph"/>
        <w:numPr>
          <w:ilvl w:val="0"/>
          <w:numId w:val="9"/>
        </w:numPr>
        <w:spacing w:line="360" w:lineRule="auto"/>
        <w:jc w:val="both"/>
        <w:rPr>
          <w:rFonts w:ascii="Arial" w:hAnsi="Arial" w:cs="Arial"/>
          <w:sz w:val="20"/>
          <w:szCs w:val="20"/>
        </w:rPr>
      </w:pPr>
      <w:r w:rsidRPr="00934905">
        <w:rPr>
          <w:rFonts w:ascii="Arial" w:hAnsi="Arial" w:cs="Arial"/>
          <w:sz w:val="20"/>
          <w:szCs w:val="20"/>
        </w:rPr>
        <w:t>American Psychological Association. (2006, November 22). When the boss is a woman: Men and women are equally effective in setting that match gender roles. Retrieved from http://www.apa.org/research/action/ boss.aspx</w:t>
      </w:r>
    </w:p>
    <w:p w:rsidR="00934905" w:rsidRPr="00934905" w:rsidRDefault="00934905" w:rsidP="00934905">
      <w:pPr>
        <w:pStyle w:val="ListParagraph"/>
        <w:numPr>
          <w:ilvl w:val="0"/>
          <w:numId w:val="9"/>
        </w:numPr>
        <w:spacing w:after="0" w:line="300" w:lineRule="atLeast"/>
        <w:rPr>
          <w:rFonts w:ascii="Arial" w:eastAsia="Times New Roman" w:hAnsi="Arial" w:cs="Arial"/>
          <w:sz w:val="20"/>
          <w:szCs w:val="20"/>
          <w:lang w:eastAsia="en-GB"/>
        </w:rPr>
      </w:pPr>
      <w:r w:rsidRPr="00934905">
        <w:rPr>
          <w:rFonts w:ascii="Arial" w:eastAsia="Times New Roman" w:hAnsi="Arial" w:cs="Arial"/>
          <w:sz w:val="20"/>
          <w:szCs w:val="20"/>
          <w:lang w:eastAsia="en-GB"/>
        </w:rPr>
        <w:t>Bacall, S., (2020). </w:t>
      </w:r>
      <w:r w:rsidRPr="00934905">
        <w:rPr>
          <w:rFonts w:ascii="Arial" w:eastAsia="Times New Roman" w:hAnsi="Arial" w:cs="Arial"/>
          <w:i/>
          <w:iCs/>
          <w:sz w:val="20"/>
          <w:szCs w:val="20"/>
          <w:lang w:eastAsia="en-GB"/>
        </w:rPr>
        <w:t>Personnel Today - Find HR News &amp; Your Next Human Resources Job On Personnel Today</w:t>
      </w:r>
      <w:r w:rsidRPr="00934905">
        <w:rPr>
          <w:rFonts w:ascii="Arial" w:eastAsia="Times New Roman" w:hAnsi="Arial" w:cs="Arial"/>
          <w:sz w:val="20"/>
          <w:szCs w:val="20"/>
          <w:lang w:eastAsia="en-GB"/>
        </w:rPr>
        <w:t>. [online] Personnel Today. Available at: &lt;https://www.personneltoday.com/&gt; [Accessed 21 July 2020].</w:t>
      </w:r>
    </w:p>
    <w:p w:rsidR="00934905" w:rsidRPr="00934905" w:rsidRDefault="00934905" w:rsidP="00934905">
      <w:pPr>
        <w:pStyle w:val="ListParagraph"/>
        <w:numPr>
          <w:ilvl w:val="0"/>
          <w:numId w:val="9"/>
        </w:numPr>
        <w:rPr>
          <w:rFonts w:ascii="Arial" w:hAnsi="Arial" w:cs="Arial"/>
          <w:sz w:val="20"/>
          <w:szCs w:val="20"/>
        </w:rPr>
      </w:pPr>
      <w:r w:rsidRPr="00934905">
        <w:rPr>
          <w:rFonts w:ascii="Arial" w:hAnsi="Arial" w:cs="Arial"/>
          <w:sz w:val="20"/>
          <w:szCs w:val="20"/>
        </w:rPr>
        <w:t>Bass, B. M. (1985). Leadership and performance beyond expectations: Collier Macmillan.</w:t>
      </w:r>
    </w:p>
    <w:p w:rsidR="00934905" w:rsidRPr="00934905" w:rsidRDefault="00934905" w:rsidP="00934905">
      <w:pPr>
        <w:pStyle w:val="ListParagraph"/>
        <w:numPr>
          <w:ilvl w:val="0"/>
          <w:numId w:val="9"/>
        </w:numPr>
        <w:spacing w:line="360" w:lineRule="auto"/>
        <w:rPr>
          <w:rFonts w:ascii="Arial" w:hAnsi="Arial" w:cs="Arial"/>
          <w:sz w:val="20"/>
          <w:szCs w:val="20"/>
          <w:lang w:val="en-GB"/>
        </w:rPr>
      </w:pPr>
      <w:r w:rsidRPr="00934905">
        <w:rPr>
          <w:rFonts w:ascii="Arial" w:hAnsi="Arial" w:cs="Arial"/>
          <w:sz w:val="20"/>
          <w:szCs w:val="20"/>
          <w:shd w:val="clear" w:color="auto" w:fill="FFFFFF"/>
        </w:rPr>
        <w:t>Bernasconi, F., 2020. </w:t>
      </w:r>
      <w:r w:rsidRPr="00934905">
        <w:rPr>
          <w:rFonts w:ascii="Arial" w:hAnsi="Arial" w:cs="Arial"/>
          <w:i/>
          <w:iCs/>
          <w:sz w:val="20"/>
          <w:szCs w:val="20"/>
          <w:shd w:val="clear" w:color="auto" w:fill="FFFFFF"/>
        </w:rPr>
        <w:t>Determination Is Key To Successful Leaders</w:t>
      </w:r>
      <w:r w:rsidRPr="00934905">
        <w:rPr>
          <w:rFonts w:ascii="Arial" w:hAnsi="Arial" w:cs="Arial"/>
          <w:sz w:val="20"/>
          <w:szCs w:val="20"/>
          <w:shd w:val="clear" w:color="auto" w:fill="FFFFFF"/>
        </w:rPr>
        <w:t>. [online] Sites.psu.edu. Available at: &lt;https://sites.psu.edu/leadership/2019/09/12/determination-is-key-to-successful-leaders/&gt; [Accessed 09 July 2020].</w:t>
      </w:r>
    </w:p>
    <w:p w:rsidR="00934905" w:rsidRPr="00934905" w:rsidRDefault="00934905" w:rsidP="00934905">
      <w:pPr>
        <w:pStyle w:val="ListParagraph"/>
        <w:numPr>
          <w:ilvl w:val="0"/>
          <w:numId w:val="9"/>
        </w:numPr>
        <w:spacing w:line="360" w:lineRule="auto"/>
        <w:jc w:val="both"/>
        <w:rPr>
          <w:rFonts w:ascii="Arial" w:hAnsi="Arial" w:cs="Arial"/>
          <w:sz w:val="20"/>
          <w:szCs w:val="20"/>
          <w:lang w:val="en-GB"/>
        </w:rPr>
      </w:pPr>
      <w:r w:rsidRPr="00934905">
        <w:rPr>
          <w:rFonts w:ascii="Arial" w:hAnsi="Arial" w:cs="Arial"/>
          <w:sz w:val="20"/>
          <w:szCs w:val="20"/>
        </w:rPr>
        <w:t>Blake, R. &amp; Mouton, J. (1985). The managerial grid III: The key to leadership excellence. Houston: Gulf Publishing Co.</w:t>
      </w:r>
    </w:p>
    <w:p w:rsidR="00934905" w:rsidRPr="00934905" w:rsidRDefault="00934905" w:rsidP="00934905">
      <w:pPr>
        <w:pStyle w:val="ListParagraph"/>
        <w:numPr>
          <w:ilvl w:val="0"/>
          <w:numId w:val="9"/>
        </w:numPr>
        <w:spacing w:line="360" w:lineRule="auto"/>
        <w:jc w:val="both"/>
        <w:rPr>
          <w:rFonts w:ascii="Arial" w:hAnsi="Arial" w:cs="Arial"/>
          <w:sz w:val="20"/>
          <w:szCs w:val="20"/>
          <w:lang w:val="en-GB"/>
        </w:rPr>
      </w:pPr>
      <w:r w:rsidRPr="00934905">
        <w:rPr>
          <w:rFonts w:ascii="Arial" w:hAnsi="Arial" w:cs="Arial"/>
          <w:sz w:val="20"/>
          <w:szCs w:val="20"/>
        </w:rPr>
        <w:t>Blazek, K. (2010, October 14). A leadership style to copy – Ursula Burns, CEO of Xerox. Retrieved from http://www.boothco.com/360-feedback-resources/a-leadership-style-to-copy-ursula-burns-ceoof-xerox/</w:t>
      </w:r>
    </w:p>
    <w:p w:rsidR="00934905" w:rsidRPr="00934905" w:rsidRDefault="00934905" w:rsidP="00934905">
      <w:pPr>
        <w:pStyle w:val="ListParagraph"/>
        <w:numPr>
          <w:ilvl w:val="0"/>
          <w:numId w:val="9"/>
        </w:numPr>
        <w:spacing w:line="360" w:lineRule="auto"/>
        <w:jc w:val="both"/>
        <w:rPr>
          <w:rFonts w:ascii="Arial" w:hAnsi="Arial" w:cs="Arial"/>
          <w:sz w:val="20"/>
          <w:szCs w:val="20"/>
          <w:lang w:val="en-GB"/>
        </w:rPr>
      </w:pPr>
      <w:r w:rsidRPr="00934905">
        <w:rPr>
          <w:rFonts w:ascii="Arial" w:hAnsi="Arial" w:cs="Arial"/>
          <w:sz w:val="20"/>
          <w:szCs w:val="20"/>
        </w:rPr>
        <w:t>Bloomberg Business Week. (2009, November 08). Ursula Burns: An historic succession at Xerox. Retrieved from https://www.bloomberg.com/news/articles/2009-05-28/ursula-burns-an-historicsuccession-at-xerox</w:t>
      </w:r>
    </w:p>
    <w:p w:rsidR="00934905" w:rsidRPr="00934905" w:rsidRDefault="00934905" w:rsidP="00934905">
      <w:pPr>
        <w:pStyle w:val="ListParagraph"/>
        <w:numPr>
          <w:ilvl w:val="0"/>
          <w:numId w:val="9"/>
        </w:numPr>
        <w:spacing w:after="0" w:line="300" w:lineRule="atLeast"/>
        <w:rPr>
          <w:rFonts w:ascii="Arial" w:eastAsia="Times New Roman" w:hAnsi="Arial" w:cs="Arial"/>
          <w:sz w:val="20"/>
          <w:szCs w:val="20"/>
          <w:lang w:eastAsia="en-GB"/>
        </w:rPr>
      </w:pPr>
      <w:r w:rsidRPr="00934905">
        <w:rPr>
          <w:rFonts w:ascii="Arial" w:eastAsia="Times New Roman" w:hAnsi="Arial" w:cs="Arial"/>
          <w:sz w:val="20"/>
          <w:szCs w:val="20"/>
          <w:lang w:eastAsia="en-GB"/>
        </w:rPr>
        <w:t>Brescoll, V. L., Dawson, E., Uhlmann, E. L. (2010). Hard won and easily lost: The fragile status of leaders in gender-stereotype-incongruent occupations. Psychological Science, 21, 1640-1642.</w:t>
      </w:r>
    </w:p>
    <w:p w:rsidR="00934905" w:rsidRPr="00934905" w:rsidRDefault="00934905" w:rsidP="00934905">
      <w:pPr>
        <w:pStyle w:val="ListParagraph"/>
        <w:numPr>
          <w:ilvl w:val="0"/>
          <w:numId w:val="9"/>
        </w:numPr>
        <w:rPr>
          <w:rFonts w:ascii="Arial" w:hAnsi="Arial" w:cs="Arial"/>
          <w:sz w:val="20"/>
          <w:szCs w:val="20"/>
        </w:rPr>
      </w:pPr>
      <w:r w:rsidRPr="00934905">
        <w:rPr>
          <w:rFonts w:ascii="Arial" w:hAnsi="Arial" w:cs="Arial"/>
          <w:sz w:val="20"/>
          <w:szCs w:val="20"/>
        </w:rPr>
        <w:t>Burgess, Diana, and Eugene Borgida. (1999). Who women are, who women should be: Descriptive and prescriptive gender stereotyping in sex discrimination. Psychology, Public Policy, and Law 3:66</w:t>
      </w:r>
    </w:p>
    <w:p w:rsidR="00934905" w:rsidRPr="00934905" w:rsidRDefault="00934905" w:rsidP="00934905">
      <w:pPr>
        <w:pStyle w:val="ListParagraph"/>
        <w:numPr>
          <w:ilvl w:val="0"/>
          <w:numId w:val="9"/>
        </w:numPr>
        <w:spacing w:line="360" w:lineRule="auto"/>
        <w:rPr>
          <w:rFonts w:ascii="Arial" w:hAnsi="Arial" w:cs="Arial"/>
          <w:sz w:val="20"/>
          <w:szCs w:val="20"/>
          <w:lang w:val="en-GB"/>
        </w:rPr>
      </w:pPr>
      <w:r w:rsidRPr="00934905">
        <w:rPr>
          <w:rFonts w:ascii="Arial" w:hAnsi="Arial" w:cs="Arial"/>
          <w:sz w:val="20"/>
          <w:szCs w:val="20"/>
          <w:shd w:val="clear" w:color="auto" w:fill="FFFFFF"/>
        </w:rPr>
        <w:t>Business Insider. 2020. </w:t>
      </w:r>
      <w:r w:rsidRPr="00934905">
        <w:rPr>
          <w:rFonts w:ascii="Arial" w:hAnsi="Arial" w:cs="Arial"/>
          <w:i/>
          <w:iCs/>
          <w:sz w:val="20"/>
          <w:szCs w:val="20"/>
          <w:shd w:val="clear" w:color="auto" w:fill="FFFFFF"/>
        </w:rPr>
        <w:t>20 Soft Skills Every Leader Needs To Be Successful</w:t>
      </w:r>
      <w:r w:rsidRPr="00934905">
        <w:rPr>
          <w:rFonts w:ascii="Arial" w:hAnsi="Arial" w:cs="Arial"/>
          <w:sz w:val="20"/>
          <w:szCs w:val="20"/>
          <w:shd w:val="clear" w:color="auto" w:fill="FFFFFF"/>
        </w:rPr>
        <w:t>. [online] Available at: &lt;https://www.businessinsider.com/soft-skills-leaders-need-for-success-2016-4?r=US&amp;IR=T&gt; [Accessed 16 July 2020].</w:t>
      </w:r>
    </w:p>
    <w:p w:rsidR="00934905" w:rsidRPr="00934905" w:rsidRDefault="00934905" w:rsidP="00934905">
      <w:pPr>
        <w:pStyle w:val="ListParagraph"/>
        <w:numPr>
          <w:ilvl w:val="0"/>
          <w:numId w:val="9"/>
        </w:numPr>
        <w:spacing w:after="0" w:line="300" w:lineRule="atLeast"/>
        <w:rPr>
          <w:rFonts w:ascii="Arial" w:eastAsia="Times New Roman" w:hAnsi="Arial" w:cs="Arial"/>
          <w:sz w:val="20"/>
          <w:szCs w:val="20"/>
          <w:lang w:eastAsia="en-GB"/>
        </w:rPr>
      </w:pPr>
      <w:r w:rsidRPr="00934905">
        <w:rPr>
          <w:rFonts w:ascii="Arial" w:eastAsia="Times New Roman" w:hAnsi="Arial" w:cs="Arial"/>
          <w:sz w:val="20"/>
          <w:szCs w:val="20"/>
          <w:lang w:eastAsia="en-GB"/>
        </w:rPr>
        <w:t>Eagly, A. H., Carli, L. L. (2007). Women and the labyrinth of leadership. Harvard Business Review, 85(9), 63-71.</w:t>
      </w:r>
    </w:p>
    <w:p w:rsidR="00934905" w:rsidRPr="00934905" w:rsidRDefault="00934905" w:rsidP="00934905">
      <w:pPr>
        <w:pStyle w:val="ListParagraph"/>
        <w:numPr>
          <w:ilvl w:val="0"/>
          <w:numId w:val="9"/>
        </w:numPr>
        <w:spacing w:line="360" w:lineRule="auto"/>
        <w:rPr>
          <w:rFonts w:ascii="Arial" w:hAnsi="Arial" w:cs="Arial"/>
          <w:sz w:val="20"/>
          <w:szCs w:val="20"/>
          <w:lang w:val="en-GB"/>
        </w:rPr>
      </w:pPr>
      <w:r w:rsidRPr="00934905">
        <w:rPr>
          <w:rFonts w:ascii="Arial" w:hAnsi="Arial" w:cs="Arial"/>
          <w:sz w:val="20"/>
          <w:szCs w:val="20"/>
          <w:shd w:val="clear" w:color="auto" w:fill="FFFFFF"/>
        </w:rPr>
        <w:t>Goleman, D., 2017. </w:t>
      </w:r>
      <w:r w:rsidRPr="00934905">
        <w:rPr>
          <w:rFonts w:ascii="Arial" w:hAnsi="Arial" w:cs="Arial"/>
          <w:i/>
          <w:iCs/>
          <w:sz w:val="20"/>
          <w:szCs w:val="20"/>
          <w:shd w:val="clear" w:color="auto" w:fill="FFFFFF"/>
        </w:rPr>
        <w:t>What Makes A Leader?</w:t>
      </w:r>
      <w:r w:rsidRPr="00934905">
        <w:rPr>
          <w:rFonts w:ascii="Arial" w:hAnsi="Arial" w:cs="Arial"/>
          <w:sz w:val="20"/>
          <w:szCs w:val="20"/>
          <w:shd w:val="clear" w:color="auto" w:fill="FFFFFF"/>
        </w:rPr>
        <w:t xml:space="preserve"> Boston: Harvard Business Review Press.</w:t>
      </w:r>
    </w:p>
    <w:p w:rsidR="00934905" w:rsidRPr="00934905" w:rsidRDefault="00934905" w:rsidP="00934905">
      <w:pPr>
        <w:pStyle w:val="ListParagraph"/>
        <w:numPr>
          <w:ilvl w:val="0"/>
          <w:numId w:val="9"/>
        </w:numPr>
        <w:rPr>
          <w:rFonts w:ascii="Arial" w:hAnsi="Arial" w:cs="Arial"/>
        </w:rPr>
      </w:pPr>
      <w:r w:rsidRPr="00934905">
        <w:rPr>
          <w:rFonts w:ascii="Arial" w:hAnsi="Arial" w:cs="Arial"/>
        </w:rPr>
        <w:t>Guan, Y., Deng, H., Sun, J., Wang, Y., Cai, Z., Ye, L.,…Li, Y. (2013). Career adaptability, job search self-efficacy and outcomes: A three-wave investigation among Chinese university graduates. Journal of Vocational Behavior, 83, 561–570. doi:10.1016/j.jvb.2013.09.003</w:t>
      </w:r>
    </w:p>
    <w:p w:rsidR="00934905" w:rsidRPr="00934905" w:rsidRDefault="00934905" w:rsidP="00934905">
      <w:pPr>
        <w:pStyle w:val="ListParagraph"/>
        <w:numPr>
          <w:ilvl w:val="0"/>
          <w:numId w:val="9"/>
        </w:numPr>
        <w:spacing w:after="0" w:line="300" w:lineRule="atLeast"/>
        <w:rPr>
          <w:rFonts w:ascii="Arial" w:eastAsia="Times New Roman" w:hAnsi="Arial" w:cs="Arial"/>
          <w:lang w:eastAsia="en-GB"/>
        </w:rPr>
      </w:pPr>
      <w:bookmarkStart w:id="10" w:name="_Hlk46769870"/>
      <w:r w:rsidRPr="00934905">
        <w:rPr>
          <w:rFonts w:ascii="Arial" w:eastAsia="Times New Roman" w:hAnsi="Arial" w:cs="Arial"/>
          <w:lang w:eastAsia="en-GB"/>
        </w:rPr>
        <w:t>Kendrick</w:t>
      </w:r>
      <w:bookmarkEnd w:id="10"/>
      <w:r w:rsidRPr="00934905">
        <w:rPr>
          <w:rFonts w:ascii="Arial" w:eastAsia="Times New Roman" w:hAnsi="Arial" w:cs="Arial"/>
          <w:lang w:eastAsia="en-GB"/>
        </w:rPr>
        <w:t>, J."., 2011. Transformational Leadership. </w:t>
      </w:r>
      <w:r w:rsidRPr="00934905">
        <w:rPr>
          <w:rFonts w:ascii="Arial" w:eastAsia="Times New Roman" w:hAnsi="Arial" w:cs="Arial"/>
          <w:i/>
          <w:iCs/>
          <w:lang w:eastAsia="en-GB"/>
        </w:rPr>
        <w:t>Professional safety, </w:t>
      </w:r>
      <w:r w:rsidRPr="00934905">
        <w:rPr>
          <w:rFonts w:ascii="Arial" w:eastAsia="Times New Roman" w:hAnsi="Arial" w:cs="Arial"/>
          <w:b/>
          <w:bCs/>
          <w:lang w:eastAsia="en-GB"/>
        </w:rPr>
        <w:t>56</w:t>
      </w:r>
      <w:r w:rsidRPr="00934905">
        <w:rPr>
          <w:rFonts w:ascii="Arial" w:eastAsia="Times New Roman" w:hAnsi="Arial" w:cs="Arial"/>
          <w:lang w:eastAsia="en-GB"/>
        </w:rPr>
        <w:t>(11), pp. 14.</w:t>
      </w:r>
    </w:p>
    <w:p w:rsidR="00934905" w:rsidRPr="00934905" w:rsidRDefault="00934905" w:rsidP="00934905">
      <w:pPr>
        <w:pStyle w:val="ListParagraph"/>
        <w:numPr>
          <w:ilvl w:val="0"/>
          <w:numId w:val="9"/>
        </w:numPr>
        <w:spacing w:line="360" w:lineRule="auto"/>
        <w:rPr>
          <w:rFonts w:ascii="Arial" w:hAnsi="Arial" w:cs="Arial"/>
          <w:sz w:val="20"/>
          <w:szCs w:val="20"/>
          <w:lang w:val="en-GB"/>
        </w:rPr>
      </w:pPr>
      <w:r w:rsidRPr="00934905">
        <w:rPr>
          <w:rStyle w:val="selectable"/>
          <w:rFonts w:ascii="Arial" w:hAnsi="Arial" w:cs="Arial"/>
          <w:sz w:val="20"/>
          <w:szCs w:val="20"/>
          <w:shd w:val="clear" w:color="auto" w:fill="FFFFFF"/>
        </w:rPr>
        <w:lastRenderedPageBreak/>
        <w:t>Kruse, K., 2020. </w:t>
      </w:r>
      <w:r w:rsidRPr="00934905">
        <w:rPr>
          <w:rStyle w:val="selectable"/>
          <w:rFonts w:ascii="Arial" w:hAnsi="Arial" w:cs="Arial"/>
          <w:i/>
          <w:iCs/>
          <w:sz w:val="20"/>
          <w:szCs w:val="20"/>
          <w:shd w:val="clear" w:color="auto" w:fill="FFFFFF"/>
        </w:rPr>
        <w:t>What Is Leadership?</w:t>
      </w:r>
      <w:r w:rsidRPr="00934905">
        <w:rPr>
          <w:rStyle w:val="selectable"/>
          <w:rFonts w:ascii="Arial" w:hAnsi="Arial" w:cs="Arial"/>
          <w:sz w:val="20"/>
          <w:szCs w:val="20"/>
          <w:shd w:val="clear" w:color="auto" w:fill="FFFFFF"/>
        </w:rPr>
        <w:t>. [online] Forbes. Available at: &lt;https://www.forbes.com/sites/kevinkruse/2013/04/09/what-is-leadership/#78f48d9c5b90&gt; [Accessed 09 July 2020].</w:t>
      </w:r>
    </w:p>
    <w:p w:rsidR="00934905" w:rsidRPr="00934905" w:rsidRDefault="00934905" w:rsidP="00934905">
      <w:pPr>
        <w:pStyle w:val="ListParagraph"/>
        <w:numPr>
          <w:ilvl w:val="0"/>
          <w:numId w:val="9"/>
        </w:numPr>
        <w:spacing w:after="0" w:line="300" w:lineRule="atLeast"/>
        <w:rPr>
          <w:rFonts w:ascii="Arial" w:eastAsia="Times New Roman" w:hAnsi="Arial" w:cs="Arial"/>
          <w:lang w:eastAsia="en-GB"/>
        </w:rPr>
      </w:pPr>
      <w:r w:rsidRPr="00934905">
        <w:rPr>
          <w:rFonts w:ascii="Arial" w:eastAsia="Times New Roman" w:hAnsi="Arial" w:cs="Arial"/>
          <w:lang w:eastAsia="en-GB"/>
        </w:rPr>
        <w:t>LSE Blogs. (2020). </w:t>
      </w:r>
      <w:r w:rsidRPr="00934905">
        <w:rPr>
          <w:rFonts w:ascii="Arial" w:eastAsia="Times New Roman" w:hAnsi="Arial" w:cs="Arial"/>
          <w:i/>
          <w:iCs/>
          <w:lang w:eastAsia="en-GB"/>
        </w:rPr>
        <w:t>LSE Blogs</w:t>
      </w:r>
      <w:r w:rsidRPr="00934905">
        <w:rPr>
          <w:rFonts w:ascii="Arial" w:eastAsia="Times New Roman" w:hAnsi="Arial" w:cs="Arial"/>
          <w:lang w:eastAsia="en-GB"/>
        </w:rPr>
        <w:t>. [online] Available at: &lt;https://blogs.lse.ac.uk/&gt; [Accessed 12 July 2020].</w:t>
      </w:r>
    </w:p>
    <w:p w:rsidR="00934905" w:rsidRPr="00934905" w:rsidRDefault="00934905" w:rsidP="00934905">
      <w:pPr>
        <w:pStyle w:val="ListParagraph"/>
        <w:numPr>
          <w:ilvl w:val="0"/>
          <w:numId w:val="9"/>
        </w:numPr>
        <w:spacing w:line="360" w:lineRule="auto"/>
        <w:rPr>
          <w:rFonts w:ascii="Arial" w:hAnsi="Arial" w:cs="Arial"/>
          <w:sz w:val="20"/>
          <w:szCs w:val="20"/>
          <w:lang w:val="en-GB"/>
        </w:rPr>
      </w:pPr>
      <w:r w:rsidRPr="00934905">
        <w:rPr>
          <w:rFonts w:ascii="Arial" w:hAnsi="Arial" w:cs="Arial"/>
          <w:sz w:val="20"/>
          <w:szCs w:val="20"/>
          <w:shd w:val="clear" w:color="auto" w:fill="FFFFFF"/>
        </w:rPr>
        <w:t>Mindtools.com. 2020. </w:t>
      </w:r>
      <w:r w:rsidRPr="00934905">
        <w:rPr>
          <w:rFonts w:ascii="Arial" w:hAnsi="Arial" w:cs="Arial"/>
          <w:i/>
          <w:iCs/>
          <w:sz w:val="20"/>
          <w:szCs w:val="20"/>
          <w:shd w:val="clear" w:color="auto" w:fill="FFFFFF"/>
        </w:rPr>
        <w:t>The Blake Mouton Managerial Grid: Leading People And Producing Results</w:t>
      </w:r>
      <w:r w:rsidRPr="00934905">
        <w:rPr>
          <w:rFonts w:ascii="Arial" w:hAnsi="Arial" w:cs="Arial"/>
          <w:sz w:val="20"/>
          <w:szCs w:val="20"/>
          <w:shd w:val="clear" w:color="auto" w:fill="FFFFFF"/>
        </w:rPr>
        <w:t>. [online] Available at: &lt;https://www.mindtools.com/pages/article/newLDR_73.htm&gt; [Accessed 18 July 2020].</w:t>
      </w:r>
    </w:p>
    <w:p w:rsidR="00934905" w:rsidRPr="00934905" w:rsidRDefault="00934905" w:rsidP="00934905">
      <w:pPr>
        <w:pStyle w:val="ListParagraph"/>
        <w:numPr>
          <w:ilvl w:val="0"/>
          <w:numId w:val="9"/>
        </w:numPr>
        <w:spacing w:after="0" w:line="300" w:lineRule="atLeast"/>
        <w:rPr>
          <w:rFonts w:ascii="Arial" w:eastAsia="Times New Roman" w:hAnsi="Arial" w:cs="Arial"/>
          <w:sz w:val="20"/>
          <w:szCs w:val="20"/>
          <w:lang w:eastAsia="en-GB"/>
        </w:rPr>
      </w:pPr>
      <w:r w:rsidRPr="00934905">
        <w:rPr>
          <w:rFonts w:ascii="Arial" w:eastAsia="Times New Roman" w:hAnsi="Arial" w:cs="Arial"/>
          <w:sz w:val="20"/>
          <w:szCs w:val="20"/>
          <w:lang w:eastAsia="en-GB"/>
        </w:rPr>
        <w:t>Recruiting Resources: How to Recruit and Hire Better. (2020). </w:t>
      </w:r>
      <w:r w:rsidRPr="00934905">
        <w:rPr>
          <w:rFonts w:ascii="Arial" w:eastAsia="Times New Roman" w:hAnsi="Arial" w:cs="Arial"/>
          <w:i/>
          <w:iCs/>
          <w:sz w:val="20"/>
          <w:szCs w:val="20"/>
          <w:lang w:eastAsia="en-GB"/>
        </w:rPr>
        <w:t>Recruiting Resources: How To Recruit And Hire Better | Workable</w:t>
      </w:r>
      <w:r w:rsidRPr="00934905">
        <w:rPr>
          <w:rFonts w:ascii="Arial" w:eastAsia="Times New Roman" w:hAnsi="Arial" w:cs="Arial"/>
          <w:sz w:val="20"/>
          <w:szCs w:val="20"/>
          <w:lang w:eastAsia="en-GB"/>
        </w:rPr>
        <w:t>. [online] Available at: &lt;https://resources.workable.com/&gt; [Accessed 16 July 2020].</w:t>
      </w:r>
    </w:p>
    <w:p w:rsidR="00934905" w:rsidRPr="00934905" w:rsidRDefault="00934905" w:rsidP="00934905">
      <w:pPr>
        <w:pStyle w:val="ListParagraph"/>
        <w:numPr>
          <w:ilvl w:val="0"/>
          <w:numId w:val="9"/>
        </w:numPr>
        <w:rPr>
          <w:rFonts w:ascii="Arial" w:hAnsi="Arial" w:cs="Arial"/>
          <w:sz w:val="20"/>
          <w:szCs w:val="20"/>
        </w:rPr>
      </w:pPr>
      <w:r w:rsidRPr="00934905">
        <w:rPr>
          <w:rFonts w:ascii="Arial" w:hAnsi="Arial" w:cs="Arial"/>
          <w:sz w:val="20"/>
          <w:szCs w:val="20"/>
        </w:rPr>
        <w:t>Reskin, Barbara F. (2000). The proximate causes of employment discrimination. Contemporary Sociology 29 (2): 319-2</w:t>
      </w:r>
    </w:p>
    <w:p w:rsidR="00934905" w:rsidRPr="00934905" w:rsidRDefault="00934905" w:rsidP="00934905">
      <w:pPr>
        <w:pStyle w:val="ListParagraph"/>
        <w:numPr>
          <w:ilvl w:val="0"/>
          <w:numId w:val="9"/>
        </w:numPr>
        <w:spacing w:line="360" w:lineRule="auto"/>
        <w:jc w:val="both"/>
        <w:rPr>
          <w:rFonts w:ascii="Arial" w:hAnsi="Arial" w:cs="Arial"/>
          <w:sz w:val="20"/>
          <w:szCs w:val="20"/>
          <w:lang w:val="en-GB"/>
        </w:rPr>
      </w:pPr>
      <w:r w:rsidRPr="00934905">
        <w:rPr>
          <w:rFonts w:ascii="Arial" w:hAnsi="Arial" w:cs="Arial"/>
          <w:sz w:val="20"/>
          <w:szCs w:val="20"/>
          <w:lang w:val="en-GB"/>
        </w:rPr>
        <w:t>Ridgeway, Cecilia &amp; England, Paula. (2007). Sociological approaches to sex discrimination in employment. Sex Discrimination in the Workplace: Multidisciplinary Perspectives. 189-211.</w:t>
      </w:r>
    </w:p>
    <w:p w:rsidR="00934905" w:rsidRPr="00934905" w:rsidRDefault="00934905" w:rsidP="00934905">
      <w:pPr>
        <w:pStyle w:val="ListParagraph"/>
        <w:numPr>
          <w:ilvl w:val="0"/>
          <w:numId w:val="9"/>
        </w:numPr>
        <w:spacing w:line="360" w:lineRule="auto"/>
        <w:rPr>
          <w:rFonts w:ascii="Arial" w:hAnsi="Arial" w:cs="Arial"/>
          <w:sz w:val="20"/>
          <w:szCs w:val="20"/>
          <w:lang w:val="en-GB"/>
        </w:rPr>
      </w:pPr>
      <w:r w:rsidRPr="00934905">
        <w:rPr>
          <w:rFonts w:ascii="Arial" w:hAnsi="Arial" w:cs="Arial"/>
          <w:sz w:val="20"/>
          <w:szCs w:val="20"/>
          <w:shd w:val="clear" w:color="auto" w:fill="FFFFFF"/>
        </w:rPr>
        <w:t>Thepanel.com. 2020.</w:t>
      </w:r>
      <w:r w:rsidRPr="00934905">
        <w:rPr>
          <w:rFonts w:ascii="Arial" w:hAnsi="Arial" w:cs="Arial"/>
          <w:i/>
          <w:iCs/>
          <w:sz w:val="20"/>
          <w:szCs w:val="20"/>
          <w:shd w:val="clear" w:color="auto" w:fill="FFFFFF"/>
        </w:rPr>
        <w:t xml:space="preserve"> Why Is Coaching A Popular Leadership Style? | The Panel</w:t>
      </w:r>
      <w:r w:rsidRPr="00934905">
        <w:rPr>
          <w:rFonts w:ascii="Arial" w:hAnsi="Arial" w:cs="Arial"/>
          <w:sz w:val="20"/>
          <w:szCs w:val="20"/>
          <w:shd w:val="clear" w:color="auto" w:fill="FFFFFF"/>
        </w:rPr>
        <w:t>. [online] Available at: &lt;https://thepanel.com/blog/guest-blog-why-coaching-popular-leadership-style#:~:text=Coaching%20Leadership%20is%20a%20leadership,weaknesses%20and%20improve%20their%20skills.&gt; [Accessed 14 July 2020].</w:t>
      </w:r>
    </w:p>
    <w:p w:rsidR="00934905" w:rsidRPr="00934905" w:rsidRDefault="00934905" w:rsidP="00934905">
      <w:pPr>
        <w:pStyle w:val="ListParagraph"/>
        <w:numPr>
          <w:ilvl w:val="0"/>
          <w:numId w:val="9"/>
        </w:numPr>
        <w:spacing w:line="360" w:lineRule="auto"/>
        <w:rPr>
          <w:rFonts w:ascii="Arial" w:hAnsi="Arial" w:cs="Arial"/>
          <w:sz w:val="20"/>
          <w:szCs w:val="20"/>
          <w:lang w:val="en-GB"/>
        </w:rPr>
      </w:pPr>
      <w:r w:rsidRPr="00934905">
        <w:rPr>
          <w:rFonts w:ascii="Arial" w:hAnsi="Arial" w:cs="Arial"/>
          <w:sz w:val="20"/>
          <w:szCs w:val="20"/>
          <w:shd w:val="clear" w:color="auto" w:fill="FFFFFF"/>
        </w:rPr>
        <w:t>VERCIDA. 2020. </w:t>
      </w:r>
      <w:r w:rsidRPr="00934905">
        <w:rPr>
          <w:rFonts w:ascii="Arial" w:hAnsi="Arial" w:cs="Arial"/>
          <w:i/>
          <w:iCs/>
          <w:sz w:val="20"/>
          <w:szCs w:val="20"/>
          <w:shd w:val="clear" w:color="auto" w:fill="FFFFFF"/>
        </w:rPr>
        <w:t>Five Challenges Faced By Women In The Workplace And How To Avoid Them</w:t>
      </w:r>
      <w:r w:rsidRPr="00934905">
        <w:rPr>
          <w:rFonts w:ascii="Arial" w:hAnsi="Arial" w:cs="Arial"/>
          <w:sz w:val="20"/>
          <w:szCs w:val="20"/>
          <w:shd w:val="clear" w:color="auto" w:fill="FFFFFF"/>
        </w:rPr>
        <w:t>. [online] Available at: &lt;https://www.vercida.com/uk/articles/five-challenges-women-face&gt; [Accessed 15 July 2020].</w:t>
      </w:r>
    </w:p>
    <w:p w:rsidR="006C5884" w:rsidRPr="002B3F2B" w:rsidRDefault="006C5884" w:rsidP="009B3F59">
      <w:pPr>
        <w:spacing w:line="360" w:lineRule="auto"/>
        <w:jc w:val="both"/>
        <w:rPr>
          <w:rFonts w:ascii="Arial" w:hAnsi="Arial" w:cs="Arial"/>
          <w:lang w:val="en-GB"/>
        </w:rPr>
      </w:pPr>
    </w:p>
    <w:p w:rsidR="006C5884" w:rsidRPr="002B3F2B" w:rsidRDefault="006C5884" w:rsidP="009B3F59">
      <w:pPr>
        <w:spacing w:line="360" w:lineRule="auto"/>
        <w:jc w:val="both"/>
        <w:rPr>
          <w:rFonts w:ascii="Arial" w:hAnsi="Arial" w:cs="Arial"/>
          <w:lang w:val="en-GB"/>
        </w:rPr>
      </w:pPr>
    </w:p>
    <w:p w:rsidR="006C5884" w:rsidRPr="002B3F2B" w:rsidRDefault="006C5884" w:rsidP="009B3F59">
      <w:pPr>
        <w:spacing w:line="360" w:lineRule="auto"/>
        <w:jc w:val="both"/>
        <w:rPr>
          <w:rFonts w:ascii="Arial" w:hAnsi="Arial" w:cs="Arial"/>
          <w:lang w:val="en-GB"/>
        </w:rPr>
      </w:pPr>
    </w:p>
    <w:p w:rsidR="006C5884" w:rsidRPr="002B3F2B" w:rsidRDefault="006C5884" w:rsidP="009B3F59">
      <w:pPr>
        <w:spacing w:line="360" w:lineRule="auto"/>
        <w:jc w:val="both"/>
        <w:rPr>
          <w:rFonts w:ascii="Arial" w:hAnsi="Arial" w:cs="Arial"/>
          <w:lang w:val="en-GB"/>
        </w:rPr>
      </w:pPr>
    </w:p>
    <w:p w:rsidR="00207975" w:rsidRPr="002B3F2B" w:rsidRDefault="00207975" w:rsidP="009B3F59">
      <w:pPr>
        <w:spacing w:line="360" w:lineRule="auto"/>
        <w:jc w:val="both"/>
        <w:rPr>
          <w:rFonts w:ascii="Arial" w:hAnsi="Arial" w:cs="Arial"/>
          <w:lang w:val="en-GB"/>
        </w:rPr>
      </w:pPr>
    </w:p>
    <w:p w:rsidR="00207975" w:rsidRPr="002B3F2B" w:rsidRDefault="00207975" w:rsidP="009B3F59">
      <w:pPr>
        <w:spacing w:line="360" w:lineRule="auto"/>
        <w:jc w:val="both"/>
        <w:rPr>
          <w:rFonts w:ascii="Arial" w:hAnsi="Arial" w:cs="Arial"/>
          <w:lang w:val="en-GB"/>
        </w:rPr>
      </w:pPr>
    </w:p>
    <w:p w:rsidR="00207975" w:rsidRPr="002B3F2B" w:rsidRDefault="00207975" w:rsidP="009B3F59">
      <w:pPr>
        <w:spacing w:line="360" w:lineRule="auto"/>
        <w:jc w:val="both"/>
        <w:rPr>
          <w:rFonts w:ascii="Arial" w:hAnsi="Arial" w:cs="Arial"/>
          <w:lang w:val="en-GB"/>
        </w:rPr>
      </w:pPr>
    </w:p>
    <w:p w:rsidR="00207975" w:rsidRPr="002B3F2B" w:rsidRDefault="00207975" w:rsidP="009B3F59">
      <w:pPr>
        <w:spacing w:line="360" w:lineRule="auto"/>
        <w:jc w:val="both"/>
        <w:rPr>
          <w:rFonts w:ascii="Arial" w:hAnsi="Arial" w:cs="Arial"/>
          <w:lang w:val="en-GB"/>
        </w:rPr>
      </w:pPr>
    </w:p>
    <w:p w:rsidR="00496172" w:rsidRDefault="00496172" w:rsidP="009B3F59">
      <w:pPr>
        <w:spacing w:line="360" w:lineRule="auto"/>
        <w:jc w:val="both"/>
        <w:rPr>
          <w:rFonts w:ascii="Arial" w:hAnsi="Arial" w:cs="Arial"/>
          <w:lang w:val="en-GB"/>
        </w:rPr>
      </w:pPr>
    </w:p>
    <w:p w:rsidR="000F7D00" w:rsidRPr="002B3F2B" w:rsidRDefault="000F7D00" w:rsidP="009B3F59">
      <w:pPr>
        <w:spacing w:line="360" w:lineRule="auto"/>
        <w:jc w:val="both"/>
        <w:rPr>
          <w:rFonts w:ascii="Arial" w:hAnsi="Arial" w:cs="Arial"/>
          <w:lang w:val="en-GB"/>
        </w:rPr>
      </w:pPr>
    </w:p>
    <w:p w:rsidR="000F7D00" w:rsidRPr="000F7D00" w:rsidRDefault="000F7D00" w:rsidP="00496172">
      <w:pPr>
        <w:pStyle w:val="Heading1"/>
        <w:rPr>
          <w:rFonts w:ascii="Arial" w:hAnsi="Arial" w:cs="Arial"/>
          <w:color w:val="auto"/>
          <w:sz w:val="36"/>
          <w:szCs w:val="36"/>
          <w:u w:val="single"/>
          <w:lang w:val="en-GB"/>
        </w:rPr>
      </w:pPr>
      <w:bookmarkStart w:id="11" w:name="_Toc47064228"/>
      <w:r w:rsidRPr="000F7D00">
        <w:rPr>
          <w:rFonts w:ascii="Arial" w:hAnsi="Arial" w:cs="Arial"/>
          <w:color w:val="auto"/>
          <w:sz w:val="36"/>
          <w:szCs w:val="36"/>
          <w:u w:val="single"/>
          <w:lang w:val="en-GB"/>
        </w:rPr>
        <w:lastRenderedPageBreak/>
        <w:t xml:space="preserve">Part </w:t>
      </w:r>
      <w:r>
        <w:rPr>
          <w:rFonts w:ascii="Arial" w:hAnsi="Arial" w:cs="Arial"/>
          <w:color w:val="auto"/>
          <w:sz w:val="36"/>
          <w:szCs w:val="36"/>
          <w:u w:val="single"/>
          <w:lang w:val="en-GB"/>
        </w:rPr>
        <w:t>2</w:t>
      </w:r>
      <w:bookmarkEnd w:id="11"/>
    </w:p>
    <w:p w:rsidR="00496172" w:rsidRPr="002B3F2B" w:rsidRDefault="00496172" w:rsidP="00496172">
      <w:pPr>
        <w:pStyle w:val="Heading1"/>
        <w:rPr>
          <w:rFonts w:ascii="Arial" w:hAnsi="Arial" w:cs="Arial"/>
          <w:color w:val="auto"/>
          <w:lang w:val="en-GB"/>
        </w:rPr>
      </w:pPr>
      <w:bookmarkStart w:id="12" w:name="_Toc47064229"/>
      <w:r w:rsidRPr="002B3F2B">
        <w:rPr>
          <w:rFonts w:ascii="Arial" w:hAnsi="Arial" w:cs="Arial"/>
          <w:color w:val="auto"/>
          <w:lang w:val="en-GB"/>
        </w:rPr>
        <w:t>Reflection</w:t>
      </w:r>
      <w:bookmarkEnd w:id="12"/>
    </w:p>
    <w:p w:rsidR="00496172" w:rsidRPr="002B3F2B" w:rsidRDefault="00496172" w:rsidP="00207975">
      <w:pPr>
        <w:spacing w:line="360" w:lineRule="auto"/>
        <w:jc w:val="both"/>
        <w:rPr>
          <w:rFonts w:ascii="Arial" w:hAnsi="Arial" w:cs="Arial"/>
          <w:shd w:val="clear" w:color="auto" w:fill="FFFFFF"/>
        </w:rPr>
      </w:pPr>
    </w:p>
    <w:p w:rsidR="00C921D6" w:rsidRDefault="000C0EC2" w:rsidP="00C921D6">
      <w:pPr>
        <w:spacing w:line="360" w:lineRule="auto"/>
        <w:jc w:val="both"/>
        <w:rPr>
          <w:rFonts w:ascii="Arial" w:hAnsi="Arial" w:cs="Arial"/>
          <w:shd w:val="clear" w:color="auto" w:fill="FFFFFF"/>
        </w:rPr>
      </w:pPr>
      <w:r>
        <w:rPr>
          <w:rFonts w:ascii="Arial" w:hAnsi="Arial" w:cs="Arial"/>
          <w:shd w:val="clear" w:color="auto" w:fill="FFFFFF"/>
        </w:rPr>
        <w:t xml:space="preserve">I had always envisioned leadership as a strait forward process where the leader sets </w:t>
      </w:r>
      <w:r w:rsidR="005D0CBC">
        <w:rPr>
          <w:rFonts w:ascii="Arial" w:hAnsi="Arial" w:cs="Arial"/>
          <w:shd w:val="clear" w:color="auto" w:fill="FFFFFF"/>
        </w:rPr>
        <w:t>out the</w:t>
      </w:r>
      <w:r>
        <w:rPr>
          <w:rFonts w:ascii="Arial" w:hAnsi="Arial" w:cs="Arial"/>
          <w:shd w:val="clear" w:color="auto" w:fill="FFFFFF"/>
        </w:rPr>
        <w:t xml:space="preserve"> task parameter</w:t>
      </w:r>
      <w:r w:rsidR="005D0CBC">
        <w:rPr>
          <w:rFonts w:ascii="Arial" w:hAnsi="Arial" w:cs="Arial"/>
          <w:shd w:val="clear" w:color="auto" w:fill="FFFFFF"/>
        </w:rPr>
        <w:t>s</w:t>
      </w:r>
      <w:r>
        <w:rPr>
          <w:rFonts w:ascii="Arial" w:hAnsi="Arial" w:cs="Arial"/>
          <w:shd w:val="clear" w:color="auto" w:fill="FFFFFF"/>
        </w:rPr>
        <w:t>, and the followers carry out the tasks as needed.</w:t>
      </w:r>
      <w:r w:rsidR="005D0CBC">
        <w:rPr>
          <w:rFonts w:ascii="Arial" w:hAnsi="Arial" w:cs="Arial"/>
          <w:shd w:val="clear" w:color="auto" w:fill="FFFFFF"/>
        </w:rPr>
        <w:t xml:space="preserve"> This is not to say that the tasks were always completed accordingly. I understood the importance of communication and motivation as it related to work and had some understanding of how to go about achieving these things. I also had some tacit knowledge about leadership following various leadership roles I had filled in the course of my career. The recent course on ‘Emergent Leadership’ has greatly expanded my understanding of Leadership and provided the theoretical knowledge</w:t>
      </w:r>
      <w:r w:rsidR="00E507E4">
        <w:rPr>
          <w:rFonts w:ascii="Arial" w:hAnsi="Arial" w:cs="Arial"/>
          <w:shd w:val="clear" w:color="auto" w:fill="FFFFFF"/>
        </w:rPr>
        <w:t xml:space="preserve"> that forms the basis of leadership. Before this course I had always considered leadership as a </w:t>
      </w:r>
      <w:r w:rsidR="00E507E4" w:rsidRPr="00E507E4">
        <w:rPr>
          <w:rFonts w:ascii="Arial" w:hAnsi="Arial" w:cs="Arial"/>
          <w:b/>
          <w:shd w:val="clear" w:color="auto" w:fill="FFFFFF"/>
        </w:rPr>
        <w:t>process</w:t>
      </w:r>
      <w:r w:rsidR="00E507E4">
        <w:rPr>
          <w:rFonts w:ascii="Arial" w:hAnsi="Arial" w:cs="Arial"/>
          <w:shd w:val="clear" w:color="auto" w:fill="FFFFFF"/>
        </w:rPr>
        <w:t xml:space="preserve"> of guiding and monitoring the work, and people doing the work. I had not considered leadership as a theory or model, ad definitely had not considered the elements of </w:t>
      </w:r>
      <w:r w:rsidR="00C921D6">
        <w:rPr>
          <w:rFonts w:ascii="Arial" w:hAnsi="Arial" w:cs="Arial"/>
          <w:shd w:val="clear" w:color="auto" w:fill="FFFFFF"/>
        </w:rPr>
        <w:t xml:space="preserve">Trait, </w:t>
      </w:r>
      <w:r w:rsidR="00C921D6" w:rsidRPr="002B3F2B">
        <w:rPr>
          <w:rFonts w:ascii="Arial" w:hAnsi="Arial" w:cs="Arial"/>
          <w:shd w:val="clear" w:color="auto" w:fill="FFFFFF"/>
        </w:rPr>
        <w:t xml:space="preserve">Ability, Skill, Behavior Influence or Relationship </w:t>
      </w:r>
      <w:r w:rsidR="004E6CE2">
        <w:rPr>
          <w:rFonts w:ascii="Arial" w:hAnsi="Arial" w:cs="Arial"/>
          <w:shd w:val="clear" w:color="auto" w:fill="FFFFFF"/>
        </w:rPr>
        <w:t>as</w:t>
      </w:r>
      <w:r w:rsidR="00C921D6">
        <w:rPr>
          <w:rFonts w:ascii="Arial" w:hAnsi="Arial" w:cs="Arial"/>
          <w:shd w:val="clear" w:color="auto" w:fill="FFFFFF"/>
        </w:rPr>
        <w:t xml:space="preserve"> contributing factors of leadership. Upon reflection I realize that whilst I did not think about these elements independently as components of leadership, I had always used some of these elements in leading people.</w:t>
      </w:r>
      <w:r w:rsidR="004E6CE2">
        <w:rPr>
          <w:rFonts w:ascii="Arial" w:hAnsi="Arial" w:cs="Arial"/>
          <w:shd w:val="clear" w:color="auto" w:fill="FFFFFF"/>
        </w:rPr>
        <w:t xml:space="preserve"> I </w:t>
      </w:r>
      <w:r w:rsidR="007A1C2C">
        <w:rPr>
          <w:rFonts w:ascii="Arial" w:hAnsi="Arial" w:cs="Arial"/>
          <w:shd w:val="clear" w:color="auto" w:fill="FFFFFF"/>
        </w:rPr>
        <w:t>realized</w:t>
      </w:r>
      <w:r w:rsidR="004E6CE2">
        <w:rPr>
          <w:rFonts w:ascii="Arial" w:hAnsi="Arial" w:cs="Arial"/>
          <w:shd w:val="clear" w:color="auto" w:fill="FFFFFF"/>
        </w:rPr>
        <w:t xml:space="preserve"> that had I been exposed to these elements in my past roles as a leader, the results could have been much better.</w:t>
      </w:r>
    </w:p>
    <w:p w:rsidR="000C0EC2" w:rsidRDefault="00C921D6" w:rsidP="00207975">
      <w:pPr>
        <w:spacing w:line="360" w:lineRule="auto"/>
        <w:jc w:val="both"/>
        <w:rPr>
          <w:rFonts w:ascii="Arial" w:hAnsi="Arial" w:cs="Arial"/>
          <w:shd w:val="clear" w:color="auto" w:fill="FFFFFF"/>
        </w:rPr>
      </w:pPr>
      <w:r>
        <w:rPr>
          <w:rFonts w:ascii="Arial" w:hAnsi="Arial" w:cs="Arial"/>
          <w:shd w:val="clear" w:color="auto" w:fill="FFFFFF"/>
        </w:rPr>
        <w:t xml:space="preserve">I had always found myself automatically </w:t>
      </w:r>
      <w:r w:rsidR="004E6CE2">
        <w:rPr>
          <w:rFonts w:ascii="Arial" w:hAnsi="Arial" w:cs="Arial"/>
          <w:shd w:val="clear" w:color="auto" w:fill="FFFFFF"/>
        </w:rPr>
        <w:t>thrust into leadership roles, and always thought it was due to my intelligence, integrity and confidence. As a result of this course I realize that it was these things and m</w:t>
      </w:r>
      <w:r w:rsidR="00D37F63">
        <w:rPr>
          <w:rFonts w:ascii="Arial" w:hAnsi="Arial" w:cs="Arial"/>
          <w:shd w:val="clear" w:color="auto" w:fill="FFFFFF"/>
        </w:rPr>
        <w:t>uch</w:t>
      </w:r>
      <w:r w:rsidR="004E6CE2">
        <w:rPr>
          <w:rFonts w:ascii="Arial" w:hAnsi="Arial" w:cs="Arial"/>
          <w:shd w:val="clear" w:color="auto" w:fill="FFFFFF"/>
        </w:rPr>
        <w:t xml:space="preserve"> more</w:t>
      </w:r>
      <w:r w:rsidR="00D37F63">
        <w:rPr>
          <w:rFonts w:ascii="Arial" w:hAnsi="Arial" w:cs="Arial"/>
          <w:shd w:val="clear" w:color="auto" w:fill="FFFFFF"/>
        </w:rPr>
        <w:t>.</w:t>
      </w:r>
      <w:r w:rsidR="002A6678">
        <w:rPr>
          <w:rFonts w:ascii="Arial" w:hAnsi="Arial" w:cs="Arial"/>
          <w:shd w:val="clear" w:color="auto" w:fill="FFFFFF"/>
        </w:rPr>
        <w:t xml:space="preserve"> During the course of my learning I undertook a ‘Conceptualizing Leadership </w:t>
      </w:r>
      <w:r w:rsidR="007A1C2C">
        <w:rPr>
          <w:rFonts w:ascii="Arial" w:hAnsi="Arial" w:cs="Arial"/>
          <w:shd w:val="clear" w:color="auto" w:fill="FFFFFF"/>
        </w:rPr>
        <w:t>Questionnaire</w:t>
      </w:r>
      <w:r w:rsidR="002A6678">
        <w:rPr>
          <w:rFonts w:ascii="Arial" w:hAnsi="Arial" w:cs="Arial"/>
          <w:shd w:val="clear" w:color="auto" w:fill="FFFFFF"/>
        </w:rPr>
        <w:t>’ designed to identify how individuals view leadership and to explore the different aspects of leadership. The questionnaire consisted of twenty four questions relating to leadership and the answers would determine the individual</w:t>
      </w:r>
      <w:r w:rsidR="00492A66">
        <w:rPr>
          <w:rFonts w:ascii="Arial" w:hAnsi="Arial" w:cs="Arial"/>
          <w:shd w:val="clear" w:color="auto" w:fill="FFFFFF"/>
        </w:rPr>
        <w:t>’</w:t>
      </w:r>
      <w:r w:rsidR="002A6678">
        <w:rPr>
          <w:rFonts w:ascii="Arial" w:hAnsi="Arial" w:cs="Arial"/>
          <w:shd w:val="clear" w:color="auto" w:fill="FFFFFF"/>
        </w:rPr>
        <w:t xml:space="preserve">s </w:t>
      </w:r>
      <w:r w:rsidR="00492A66">
        <w:rPr>
          <w:rFonts w:ascii="Arial" w:hAnsi="Arial" w:cs="Arial"/>
          <w:shd w:val="clear" w:color="auto" w:fill="FFFFFF"/>
        </w:rPr>
        <w:t xml:space="preserve">emphasis on the </w:t>
      </w:r>
      <w:r w:rsidR="002A6678">
        <w:rPr>
          <w:rFonts w:ascii="Arial" w:hAnsi="Arial" w:cs="Arial"/>
          <w:shd w:val="clear" w:color="auto" w:fill="FFFFFF"/>
        </w:rPr>
        <w:t xml:space="preserve">approach to leadership. The </w:t>
      </w:r>
      <w:r w:rsidR="007A1C2C">
        <w:rPr>
          <w:rFonts w:ascii="Arial" w:hAnsi="Arial" w:cs="Arial"/>
          <w:shd w:val="clear" w:color="auto" w:fill="FFFFFF"/>
        </w:rPr>
        <w:t>six</w:t>
      </w:r>
      <w:r w:rsidR="002A6678">
        <w:rPr>
          <w:rFonts w:ascii="Arial" w:hAnsi="Arial" w:cs="Arial"/>
          <w:shd w:val="clear" w:color="auto" w:fill="FFFFFF"/>
        </w:rPr>
        <w:t xml:space="preserve"> approaches were </w:t>
      </w:r>
      <w:r w:rsidR="00492A66">
        <w:rPr>
          <w:rFonts w:ascii="Arial" w:hAnsi="Arial" w:cs="Arial"/>
          <w:shd w:val="clear" w:color="auto" w:fill="FFFFFF"/>
        </w:rPr>
        <w:t xml:space="preserve">Trait, Ability, Skill, </w:t>
      </w:r>
      <w:r w:rsidR="007A1C2C">
        <w:rPr>
          <w:rFonts w:ascii="Arial" w:hAnsi="Arial" w:cs="Arial"/>
          <w:shd w:val="clear" w:color="auto" w:fill="FFFFFF"/>
        </w:rPr>
        <w:t>Behavior</w:t>
      </w:r>
      <w:r w:rsidR="00492A66">
        <w:rPr>
          <w:rFonts w:ascii="Arial" w:hAnsi="Arial" w:cs="Arial"/>
          <w:shd w:val="clear" w:color="auto" w:fill="FFFFFF"/>
        </w:rPr>
        <w:t xml:space="preserve">, Relationship and Process. As a result of this questionnaire I was able to ascertain my leadership approaches. </w:t>
      </w:r>
    </w:p>
    <w:p w:rsidR="00492A66" w:rsidRDefault="00492A66" w:rsidP="00207975">
      <w:pPr>
        <w:spacing w:line="360" w:lineRule="auto"/>
        <w:jc w:val="both"/>
        <w:rPr>
          <w:rFonts w:ascii="Arial" w:hAnsi="Arial" w:cs="Arial"/>
          <w:shd w:val="clear" w:color="auto" w:fill="FFFFFF"/>
        </w:rPr>
      </w:pPr>
      <w:r>
        <w:rPr>
          <w:rFonts w:ascii="Arial" w:hAnsi="Arial" w:cs="Arial"/>
          <w:shd w:val="clear" w:color="auto" w:fill="FFFFFF"/>
        </w:rPr>
        <w:t>My Score was as follows:</w:t>
      </w:r>
    </w:p>
    <w:p w:rsidR="00492A66" w:rsidRPr="00492A66" w:rsidRDefault="00492A66" w:rsidP="00492A66">
      <w:pPr>
        <w:pStyle w:val="ListParagraph"/>
        <w:numPr>
          <w:ilvl w:val="0"/>
          <w:numId w:val="6"/>
        </w:numPr>
        <w:spacing w:line="360" w:lineRule="auto"/>
        <w:jc w:val="both"/>
        <w:rPr>
          <w:rFonts w:ascii="Arial" w:hAnsi="Arial" w:cs="Arial"/>
          <w:shd w:val="clear" w:color="auto" w:fill="FFFFFF"/>
        </w:rPr>
      </w:pPr>
      <w:r w:rsidRPr="00492A66">
        <w:rPr>
          <w:rFonts w:ascii="Arial" w:hAnsi="Arial" w:cs="Arial"/>
          <w:shd w:val="clear" w:color="auto" w:fill="FFFFFF"/>
        </w:rPr>
        <w:t>Trait</w:t>
      </w:r>
      <w:r w:rsidRPr="00492A66">
        <w:rPr>
          <w:rFonts w:ascii="Arial" w:hAnsi="Arial" w:cs="Arial"/>
          <w:shd w:val="clear" w:color="auto" w:fill="FFFFFF"/>
        </w:rPr>
        <w:tab/>
      </w:r>
      <w:r w:rsidRPr="00492A66">
        <w:rPr>
          <w:rFonts w:ascii="Arial" w:hAnsi="Arial" w:cs="Arial"/>
          <w:shd w:val="clear" w:color="auto" w:fill="FFFFFF"/>
        </w:rPr>
        <w:tab/>
        <w:t>15</w:t>
      </w:r>
    </w:p>
    <w:p w:rsidR="00492A66" w:rsidRPr="00492A66" w:rsidRDefault="00492A66" w:rsidP="00492A66">
      <w:pPr>
        <w:pStyle w:val="ListParagraph"/>
        <w:numPr>
          <w:ilvl w:val="0"/>
          <w:numId w:val="6"/>
        </w:numPr>
        <w:spacing w:line="360" w:lineRule="auto"/>
        <w:jc w:val="both"/>
        <w:rPr>
          <w:rFonts w:ascii="Arial" w:hAnsi="Arial" w:cs="Arial"/>
          <w:shd w:val="clear" w:color="auto" w:fill="FFFFFF"/>
        </w:rPr>
      </w:pPr>
      <w:r w:rsidRPr="00492A66">
        <w:rPr>
          <w:rFonts w:ascii="Arial" w:hAnsi="Arial" w:cs="Arial"/>
          <w:shd w:val="clear" w:color="auto" w:fill="FFFFFF"/>
        </w:rPr>
        <w:t>Ability</w:t>
      </w:r>
      <w:r w:rsidRPr="00492A66">
        <w:rPr>
          <w:rFonts w:ascii="Arial" w:hAnsi="Arial" w:cs="Arial"/>
          <w:shd w:val="clear" w:color="auto" w:fill="FFFFFF"/>
        </w:rPr>
        <w:tab/>
      </w:r>
      <w:r w:rsidRPr="00492A66">
        <w:rPr>
          <w:rFonts w:ascii="Arial" w:hAnsi="Arial" w:cs="Arial"/>
          <w:shd w:val="clear" w:color="auto" w:fill="FFFFFF"/>
        </w:rPr>
        <w:tab/>
        <w:t>11</w:t>
      </w:r>
    </w:p>
    <w:p w:rsidR="00492A66" w:rsidRPr="00492A66" w:rsidRDefault="00492A66" w:rsidP="00492A66">
      <w:pPr>
        <w:pStyle w:val="ListParagraph"/>
        <w:numPr>
          <w:ilvl w:val="0"/>
          <w:numId w:val="6"/>
        </w:numPr>
        <w:spacing w:line="360" w:lineRule="auto"/>
        <w:jc w:val="both"/>
        <w:rPr>
          <w:rFonts w:ascii="Arial" w:hAnsi="Arial" w:cs="Arial"/>
          <w:shd w:val="clear" w:color="auto" w:fill="FFFFFF"/>
        </w:rPr>
      </w:pPr>
      <w:r w:rsidRPr="00492A66">
        <w:rPr>
          <w:rFonts w:ascii="Arial" w:hAnsi="Arial" w:cs="Arial"/>
          <w:shd w:val="clear" w:color="auto" w:fill="FFFFFF"/>
        </w:rPr>
        <w:t>Skill</w:t>
      </w:r>
      <w:r w:rsidRPr="00492A66">
        <w:rPr>
          <w:rFonts w:ascii="Arial" w:hAnsi="Arial" w:cs="Arial"/>
          <w:shd w:val="clear" w:color="auto" w:fill="FFFFFF"/>
        </w:rPr>
        <w:tab/>
      </w:r>
      <w:r w:rsidRPr="00492A66">
        <w:rPr>
          <w:rFonts w:ascii="Arial" w:hAnsi="Arial" w:cs="Arial"/>
          <w:shd w:val="clear" w:color="auto" w:fill="FFFFFF"/>
        </w:rPr>
        <w:tab/>
        <w:t>15</w:t>
      </w:r>
    </w:p>
    <w:p w:rsidR="00492A66" w:rsidRPr="00492A66" w:rsidRDefault="007A1C2C" w:rsidP="00492A66">
      <w:pPr>
        <w:pStyle w:val="ListParagraph"/>
        <w:numPr>
          <w:ilvl w:val="0"/>
          <w:numId w:val="6"/>
        </w:numPr>
        <w:spacing w:line="360" w:lineRule="auto"/>
        <w:jc w:val="both"/>
        <w:rPr>
          <w:rFonts w:ascii="Arial" w:hAnsi="Arial" w:cs="Arial"/>
          <w:shd w:val="clear" w:color="auto" w:fill="FFFFFF"/>
        </w:rPr>
      </w:pPr>
      <w:r w:rsidRPr="00492A66">
        <w:rPr>
          <w:rFonts w:ascii="Arial" w:hAnsi="Arial" w:cs="Arial"/>
          <w:shd w:val="clear" w:color="auto" w:fill="FFFFFF"/>
        </w:rPr>
        <w:t>Behavior</w:t>
      </w:r>
      <w:r w:rsidR="00492A66" w:rsidRPr="00492A66">
        <w:rPr>
          <w:rFonts w:ascii="Arial" w:hAnsi="Arial" w:cs="Arial"/>
          <w:shd w:val="clear" w:color="auto" w:fill="FFFFFF"/>
        </w:rPr>
        <w:tab/>
        <w:t>15</w:t>
      </w:r>
    </w:p>
    <w:p w:rsidR="00492A66" w:rsidRPr="00492A66" w:rsidRDefault="00492A66" w:rsidP="00492A66">
      <w:pPr>
        <w:pStyle w:val="ListParagraph"/>
        <w:numPr>
          <w:ilvl w:val="0"/>
          <w:numId w:val="6"/>
        </w:numPr>
        <w:spacing w:line="360" w:lineRule="auto"/>
        <w:jc w:val="both"/>
        <w:rPr>
          <w:rFonts w:ascii="Arial" w:hAnsi="Arial" w:cs="Arial"/>
          <w:shd w:val="clear" w:color="auto" w:fill="FFFFFF"/>
        </w:rPr>
      </w:pPr>
      <w:r w:rsidRPr="00492A66">
        <w:rPr>
          <w:rFonts w:ascii="Arial" w:hAnsi="Arial" w:cs="Arial"/>
          <w:shd w:val="clear" w:color="auto" w:fill="FFFFFF"/>
        </w:rPr>
        <w:lastRenderedPageBreak/>
        <w:t>Relationship</w:t>
      </w:r>
      <w:r w:rsidRPr="00492A66">
        <w:rPr>
          <w:rFonts w:ascii="Arial" w:hAnsi="Arial" w:cs="Arial"/>
          <w:shd w:val="clear" w:color="auto" w:fill="FFFFFF"/>
        </w:rPr>
        <w:tab/>
        <w:t>12</w:t>
      </w:r>
    </w:p>
    <w:p w:rsidR="00492A66" w:rsidRDefault="00492A66" w:rsidP="00492A66">
      <w:pPr>
        <w:pStyle w:val="ListParagraph"/>
        <w:numPr>
          <w:ilvl w:val="0"/>
          <w:numId w:val="6"/>
        </w:numPr>
        <w:spacing w:line="360" w:lineRule="auto"/>
        <w:jc w:val="both"/>
        <w:rPr>
          <w:rFonts w:ascii="Arial" w:hAnsi="Arial" w:cs="Arial"/>
          <w:shd w:val="clear" w:color="auto" w:fill="FFFFFF"/>
        </w:rPr>
      </w:pPr>
      <w:r w:rsidRPr="00492A66">
        <w:rPr>
          <w:rFonts w:ascii="Arial" w:hAnsi="Arial" w:cs="Arial"/>
          <w:shd w:val="clear" w:color="auto" w:fill="FFFFFF"/>
        </w:rPr>
        <w:t>Process</w:t>
      </w:r>
      <w:r w:rsidRPr="00492A66">
        <w:rPr>
          <w:rFonts w:ascii="Arial" w:hAnsi="Arial" w:cs="Arial"/>
          <w:shd w:val="clear" w:color="auto" w:fill="FFFFFF"/>
        </w:rPr>
        <w:tab/>
        <w:t>15</w:t>
      </w:r>
    </w:p>
    <w:p w:rsidR="00492A66" w:rsidRDefault="00492A66" w:rsidP="00492A66">
      <w:pPr>
        <w:spacing w:line="360" w:lineRule="auto"/>
        <w:jc w:val="both"/>
        <w:rPr>
          <w:rFonts w:ascii="Arial" w:hAnsi="Arial" w:cs="Arial"/>
          <w:shd w:val="clear" w:color="auto" w:fill="FFFFFF"/>
        </w:rPr>
      </w:pPr>
      <w:r>
        <w:rPr>
          <w:rFonts w:ascii="Arial" w:hAnsi="Arial" w:cs="Arial"/>
          <w:shd w:val="clear" w:color="auto" w:fill="FFFFFF"/>
        </w:rPr>
        <w:t>It seemed that my approach to leadership had equal emphasis on</w:t>
      </w:r>
      <w:r w:rsidRPr="00492A66">
        <w:rPr>
          <w:rFonts w:ascii="Arial" w:hAnsi="Arial" w:cs="Arial"/>
          <w:shd w:val="clear" w:color="auto" w:fill="FFFFFF"/>
        </w:rPr>
        <w:t xml:space="preserve"> </w:t>
      </w:r>
      <w:r>
        <w:rPr>
          <w:rFonts w:ascii="Arial" w:hAnsi="Arial" w:cs="Arial"/>
          <w:shd w:val="clear" w:color="auto" w:fill="FFFFFF"/>
        </w:rPr>
        <w:t xml:space="preserve">Trait, Skill, </w:t>
      </w:r>
      <w:r w:rsidR="007A1C2C">
        <w:rPr>
          <w:rFonts w:ascii="Arial" w:hAnsi="Arial" w:cs="Arial"/>
          <w:shd w:val="clear" w:color="auto" w:fill="FFFFFF"/>
        </w:rPr>
        <w:t>Behavior</w:t>
      </w:r>
      <w:r>
        <w:rPr>
          <w:rFonts w:ascii="Arial" w:hAnsi="Arial" w:cs="Arial"/>
          <w:shd w:val="clear" w:color="auto" w:fill="FFFFFF"/>
        </w:rPr>
        <w:t xml:space="preserve">, and Process, followed by a slightly lesser emphasis on Relationship and Ability. On reflection I </w:t>
      </w:r>
      <w:r w:rsidR="007A1C2C">
        <w:rPr>
          <w:rFonts w:ascii="Arial" w:hAnsi="Arial" w:cs="Arial"/>
          <w:shd w:val="clear" w:color="auto" w:fill="FFFFFF"/>
        </w:rPr>
        <w:t>realized</w:t>
      </w:r>
      <w:r>
        <w:rPr>
          <w:rFonts w:ascii="Arial" w:hAnsi="Arial" w:cs="Arial"/>
          <w:shd w:val="clear" w:color="auto" w:fill="FFFFFF"/>
        </w:rPr>
        <w:t xml:space="preserve"> that this analysis was mostly correct. I had certain traits such as charisma, confidence, </w:t>
      </w:r>
      <w:r w:rsidR="00C90399">
        <w:rPr>
          <w:rFonts w:ascii="Arial" w:hAnsi="Arial" w:cs="Arial"/>
          <w:shd w:val="clear" w:color="auto" w:fill="FFFFFF"/>
        </w:rPr>
        <w:t>empathy and sociability that were just there although I had not actively worked on developing them. My behavior was a result of my innate traits as well as my emotional intelligence which I had acquired over the years. The skills part was also correct since I had always believed that in order to do a job properly you had to have knowledge about how to do it and the process I applied to tasks was a combination of all these factors. Before this course I had been using these leadership attributes without knowing them hence I could not actively work on improving them. As a result of this course I have managed to identify these elements and can work on developing my overall leadership qualities.</w:t>
      </w:r>
    </w:p>
    <w:p w:rsidR="000F7D00" w:rsidRDefault="000F7D00" w:rsidP="00492A66">
      <w:pPr>
        <w:spacing w:line="360" w:lineRule="auto"/>
        <w:jc w:val="both"/>
        <w:rPr>
          <w:rFonts w:ascii="Arial" w:hAnsi="Arial" w:cs="Arial"/>
          <w:shd w:val="clear" w:color="auto" w:fill="FFFFFF"/>
        </w:rPr>
      </w:pPr>
      <w:r>
        <w:rPr>
          <w:rFonts w:ascii="Arial" w:hAnsi="Arial" w:cs="Arial"/>
          <w:shd w:val="clear" w:color="auto" w:fill="FFFFFF"/>
        </w:rPr>
        <w:t>Another very helpful questionnaire I utilized during this course was the ‘Leadership Style Questionnaire’ which followed a similar structure to the previously mentioned one but was aimed at identifying and individual’s leadership style. The three leadership styles were identified as Authoritarian Leadership, Democratic Leadership and Laissez-Faire Leadership. My scores were as follows:</w:t>
      </w:r>
    </w:p>
    <w:p w:rsidR="000F7D00" w:rsidRPr="000F7D00" w:rsidRDefault="000F7D00" w:rsidP="000F7D00">
      <w:pPr>
        <w:pStyle w:val="ListParagraph"/>
        <w:numPr>
          <w:ilvl w:val="0"/>
          <w:numId w:val="8"/>
        </w:numPr>
        <w:spacing w:line="360" w:lineRule="auto"/>
        <w:jc w:val="both"/>
        <w:rPr>
          <w:rFonts w:ascii="Arial" w:hAnsi="Arial" w:cs="Arial"/>
          <w:shd w:val="clear" w:color="auto" w:fill="FFFFFF"/>
        </w:rPr>
      </w:pPr>
      <w:r w:rsidRPr="000F7D00">
        <w:rPr>
          <w:rFonts w:ascii="Arial" w:hAnsi="Arial" w:cs="Arial"/>
          <w:shd w:val="clear" w:color="auto" w:fill="FFFFFF"/>
        </w:rPr>
        <w:t>Authoritarian Leadership</w:t>
      </w:r>
      <w:r w:rsidRPr="000F7D00">
        <w:rPr>
          <w:rFonts w:ascii="Arial" w:hAnsi="Arial" w:cs="Arial"/>
          <w:shd w:val="clear" w:color="auto" w:fill="FFFFFF"/>
        </w:rPr>
        <w:tab/>
        <w:t>16</w:t>
      </w:r>
    </w:p>
    <w:p w:rsidR="000F7D00" w:rsidRPr="000F7D00" w:rsidRDefault="000F7D00" w:rsidP="000F7D00">
      <w:pPr>
        <w:pStyle w:val="ListParagraph"/>
        <w:numPr>
          <w:ilvl w:val="0"/>
          <w:numId w:val="8"/>
        </w:numPr>
        <w:spacing w:line="360" w:lineRule="auto"/>
        <w:jc w:val="both"/>
        <w:rPr>
          <w:rFonts w:ascii="Arial" w:hAnsi="Arial" w:cs="Arial"/>
          <w:shd w:val="clear" w:color="auto" w:fill="FFFFFF"/>
        </w:rPr>
      </w:pPr>
      <w:r w:rsidRPr="000F7D00">
        <w:rPr>
          <w:rFonts w:ascii="Arial" w:hAnsi="Arial" w:cs="Arial"/>
          <w:shd w:val="clear" w:color="auto" w:fill="FFFFFF"/>
        </w:rPr>
        <w:t>Democratic Leadership</w:t>
      </w:r>
      <w:r w:rsidRPr="000F7D00">
        <w:rPr>
          <w:rFonts w:ascii="Arial" w:hAnsi="Arial" w:cs="Arial"/>
          <w:shd w:val="clear" w:color="auto" w:fill="FFFFFF"/>
        </w:rPr>
        <w:tab/>
        <w:t>21</w:t>
      </w:r>
    </w:p>
    <w:p w:rsidR="00C90399" w:rsidRPr="000F7D00" w:rsidRDefault="000F7D00" w:rsidP="000F7D00">
      <w:pPr>
        <w:pStyle w:val="ListParagraph"/>
        <w:numPr>
          <w:ilvl w:val="0"/>
          <w:numId w:val="8"/>
        </w:numPr>
        <w:spacing w:line="360" w:lineRule="auto"/>
        <w:jc w:val="both"/>
        <w:rPr>
          <w:rFonts w:ascii="Arial" w:hAnsi="Arial" w:cs="Arial"/>
          <w:shd w:val="clear" w:color="auto" w:fill="FFFFFF"/>
        </w:rPr>
      </w:pPr>
      <w:r w:rsidRPr="000F7D00">
        <w:rPr>
          <w:rFonts w:ascii="Arial" w:hAnsi="Arial" w:cs="Arial"/>
          <w:shd w:val="clear" w:color="auto" w:fill="FFFFFF"/>
        </w:rPr>
        <w:t>Laissez-Faire Leadership</w:t>
      </w:r>
      <w:r w:rsidRPr="000F7D00">
        <w:rPr>
          <w:rFonts w:ascii="Arial" w:hAnsi="Arial" w:cs="Arial"/>
          <w:shd w:val="clear" w:color="auto" w:fill="FFFFFF"/>
        </w:rPr>
        <w:tab/>
        <w:t>10</w:t>
      </w:r>
    </w:p>
    <w:p w:rsidR="00C90399" w:rsidRDefault="000F7D00" w:rsidP="00492A66">
      <w:pPr>
        <w:spacing w:line="360" w:lineRule="auto"/>
        <w:jc w:val="both"/>
        <w:rPr>
          <w:rFonts w:ascii="Arial" w:hAnsi="Arial" w:cs="Arial"/>
          <w:shd w:val="clear" w:color="auto" w:fill="FFFFFF"/>
        </w:rPr>
      </w:pPr>
      <w:r>
        <w:rPr>
          <w:rFonts w:ascii="Arial" w:hAnsi="Arial" w:cs="Arial"/>
          <w:shd w:val="clear" w:color="auto" w:fill="FFFFFF"/>
        </w:rPr>
        <w:t xml:space="preserve">I was pleasantly surprised by this score since it identified me as a democratic type of leader with secondary authoritarian elements. I had always thought that I was more of a task driven authoritarian leader with some influences of Democratic elements. Following this result, and upon further reflection I </w:t>
      </w:r>
      <w:r w:rsidR="00934905">
        <w:rPr>
          <w:rFonts w:ascii="Arial" w:hAnsi="Arial" w:cs="Arial"/>
          <w:shd w:val="clear" w:color="auto" w:fill="FFFFFF"/>
        </w:rPr>
        <w:t>realized</w:t>
      </w:r>
      <w:r>
        <w:rPr>
          <w:rFonts w:ascii="Arial" w:hAnsi="Arial" w:cs="Arial"/>
          <w:shd w:val="clear" w:color="auto" w:fill="FFFFFF"/>
        </w:rPr>
        <w:t xml:space="preserve"> that the assessment score was in fact correct. Drawing on past experiences I </w:t>
      </w:r>
      <w:r w:rsidR="00934905">
        <w:rPr>
          <w:rFonts w:ascii="Arial" w:hAnsi="Arial" w:cs="Arial"/>
          <w:shd w:val="clear" w:color="auto" w:fill="FFFFFF"/>
        </w:rPr>
        <w:t>realized</w:t>
      </w:r>
      <w:r>
        <w:rPr>
          <w:rFonts w:ascii="Arial" w:hAnsi="Arial" w:cs="Arial"/>
          <w:shd w:val="clear" w:color="auto" w:fill="FFFFFF"/>
        </w:rPr>
        <w:t xml:space="preserve"> that a lot of my past leadership roles had included active participation of colleagues and followers and in fact been mor</w:t>
      </w:r>
      <w:r w:rsidR="00934905">
        <w:rPr>
          <w:rFonts w:ascii="Arial" w:hAnsi="Arial" w:cs="Arial"/>
          <w:shd w:val="clear" w:color="auto" w:fill="FFFFFF"/>
        </w:rPr>
        <w:t>e</w:t>
      </w:r>
      <w:r>
        <w:rPr>
          <w:rFonts w:ascii="Arial" w:hAnsi="Arial" w:cs="Arial"/>
          <w:shd w:val="clear" w:color="auto" w:fill="FFFFFF"/>
        </w:rPr>
        <w:t xml:space="preserve"> democratic than I had </w:t>
      </w:r>
      <w:r w:rsidR="00934905">
        <w:rPr>
          <w:rFonts w:ascii="Arial" w:hAnsi="Arial" w:cs="Arial"/>
          <w:shd w:val="clear" w:color="auto" w:fill="FFFFFF"/>
        </w:rPr>
        <w:t>realized</w:t>
      </w:r>
      <w:r>
        <w:rPr>
          <w:rFonts w:ascii="Arial" w:hAnsi="Arial" w:cs="Arial"/>
          <w:shd w:val="clear" w:color="auto" w:fill="FFFFFF"/>
        </w:rPr>
        <w:t>. This incident made me realize that sometimes our self perception is very different to our actual reality.</w:t>
      </w:r>
      <w:r w:rsidR="00934905">
        <w:rPr>
          <w:rFonts w:ascii="Arial" w:hAnsi="Arial" w:cs="Arial"/>
          <w:shd w:val="clear" w:color="auto" w:fill="FFFFFF"/>
        </w:rPr>
        <w:t xml:space="preserve"> A further analysis of the </w:t>
      </w:r>
      <w:r w:rsidR="00934905" w:rsidRPr="00934905">
        <w:rPr>
          <w:rFonts w:ascii="Arial" w:hAnsi="Arial" w:cs="Arial"/>
          <w:b/>
          <w:shd w:val="clear" w:color="auto" w:fill="FFFFFF"/>
        </w:rPr>
        <w:t>ethical</w:t>
      </w:r>
      <w:r w:rsidR="00934905">
        <w:rPr>
          <w:rFonts w:ascii="Arial" w:hAnsi="Arial" w:cs="Arial"/>
          <w:shd w:val="clear" w:color="auto" w:fill="FFFFFF"/>
        </w:rPr>
        <w:t xml:space="preserve"> components which influenced my leadership style revealed that I was driven by a sense of duty, virtue, justice and Utilitarian ethics, and had no egoism. Upon reflection I concurred with this assumption fully.</w:t>
      </w:r>
    </w:p>
    <w:p w:rsidR="00934905" w:rsidRDefault="00934905" w:rsidP="00934905">
      <w:pPr>
        <w:spacing w:line="360" w:lineRule="auto"/>
        <w:jc w:val="both"/>
        <w:rPr>
          <w:rFonts w:ascii="Arial" w:hAnsi="Arial" w:cs="Arial"/>
          <w:shd w:val="clear" w:color="auto" w:fill="FFFFFF"/>
        </w:rPr>
      </w:pPr>
      <w:r>
        <w:rPr>
          <w:rFonts w:ascii="Arial" w:hAnsi="Arial" w:cs="Arial"/>
          <w:shd w:val="clear" w:color="auto" w:fill="FFFFFF"/>
        </w:rPr>
        <w:lastRenderedPageBreak/>
        <w:t>This course has opened up a full spectrum of awareness regarding my leadership attributes as well as making me aware of the gender discrimination against women in the workplace. I believe that having been exposed to the theories and concepts regarding leadership, and becoming aware of the extent of gender discrimination against women will inevitably have a positive impact on how I view leadership, as well as women’s position in leadership roles.</w:t>
      </w:r>
    </w:p>
    <w:p w:rsidR="00934905" w:rsidRDefault="00934905" w:rsidP="00492A66">
      <w:pPr>
        <w:spacing w:line="360" w:lineRule="auto"/>
        <w:jc w:val="both"/>
        <w:rPr>
          <w:rFonts w:ascii="Arial" w:hAnsi="Arial" w:cs="Arial"/>
          <w:shd w:val="clear" w:color="auto" w:fill="FFFFFF"/>
        </w:rPr>
      </w:pPr>
    </w:p>
    <w:p w:rsidR="00492A66" w:rsidRDefault="00492A66" w:rsidP="00207975">
      <w:pPr>
        <w:spacing w:line="360" w:lineRule="auto"/>
        <w:jc w:val="both"/>
        <w:rPr>
          <w:rFonts w:ascii="Arial" w:hAnsi="Arial" w:cs="Arial"/>
          <w:shd w:val="clear" w:color="auto" w:fill="FFFFFF"/>
        </w:rPr>
      </w:pPr>
    </w:p>
    <w:p w:rsidR="00207975" w:rsidRPr="002B3F2B" w:rsidRDefault="00207975" w:rsidP="009B3F59">
      <w:pPr>
        <w:spacing w:line="360" w:lineRule="auto"/>
        <w:jc w:val="both"/>
        <w:rPr>
          <w:rFonts w:ascii="Arial" w:hAnsi="Arial" w:cs="Arial"/>
          <w:lang w:val="en-GB"/>
        </w:rPr>
      </w:pPr>
    </w:p>
    <w:sectPr w:rsidR="00207975" w:rsidRPr="002B3F2B" w:rsidSect="00AF3CD0">
      <w:footerReference w:type="default" r:id="rId12"/>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34EA" w:rsidRDefault="004F34EA" w:rsidP="006C5884">
      <w:pPr>
        <w:spacing w:after="0" w:line="240" w:lineRule="auto"/>
      </w:pPr>
      <w:r>
        <w:separator/>
      </w:r>
    </w:p>
  </w:endnote>
  <w:endnote w:type="continuationSeparator" w:id="1">
    <w:p w:rsidR="004F34EA" w:rsidRDefault="004F34EA" w:rsidP="006C58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620954"/>
      <w:docPartObj>
        <w:docPartGallery w:val="Page Numbers (Bottom of Page)"/>
        <w:docPartUnique/>
      </w:docPartObj>
    </w:sdtPr>
    <w:sdtContent>
      <w:p w:rsidR="00492A66" w:rsidRDefault="00D97BE4">
        <w:pPr>
          <w:pStyle w:val="Footer"/>
          <w:jc w:val="center"/>
        </w:pPr>
        <w:fldSimple w:instr=" PAGE   \* MERGEFORMAT ">
          <w:r w:rsidR="00934905">
            <w:rPr>
              <w:noProof/>
            </w:rPr>
            <w:t>4</w:t>
          </w:r>
        </w:fldSimple>
      </w:p>
    </w:sdtContent>
  </w:sdt>
  <w:p w:rsidR="00492A66" w:rsidRDefault="00492A6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34EA" w:rsidRDefault="004F34EA" w:rsidP="006C5884">
      <w:pPr>
        <w:spacing w:after="0" w:line="240" w:lineRule="auto"/>
      </w:pPr>
      <w:r>
        <w:separator/>
      </w:r>
    </w:p>
  </w:footnote>
  <w:footnote w:type="continuationSeparator" w:id="1">
    <w:p w:rsidR="004F34EA" w:rsidRDefault="004F34EA" w:rsidP="006C588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4C1741"/>
    <w:multiLevelType w:val="hybridMultilevel"/>
    <w:tmpl w:val="86364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6834E5"/>
    <w:multiLevelType w:val="hybridMultilevel"/>
    <w:tmpl w:val="C1C06F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9D21A8A"/>
    <w:multiLevelType w:val="hybridMultilevel"/>
    <w:tmpl w:val="ADE83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3681E35"/>
    <w:multiLevelType w:val="hybridMultilevel"/>
    <w:tmpl w:val="17160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B87329A"/>
    <w:multiLevelType w:val="hybridMultilevel"/>
    <w:tmpl w:val="084EF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2415CC2"/>
    <w:multiLevelType w:val="hybridMultilevel"/>
    <w:tmpl w:val="81A86D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2832172"/>
    <w:multiLevelType w:val="hybridMultilevel"/>
    <w:tmpl w:val="8A1AB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CCA0DF3"/>
    <w:multiLevelType w:val="hybridMultilevel"/>
    <w:tmpl w:val="8DAA2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B03706C"/>
    <w:multiLevelType w:val="hybridMultilevel"/>
    <w:tmpl w:val="A34E60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6"/>
  </w:num>
  <w:num w:numId="4">
    <w:abstractNumId w:val="5"/>
  </w:num>
  <w:num w:numId="5">
    <w:abstractNumId w:val="8"/>
  </w:num>
  <w:num w:numId="6">
    <w:abstractNumId w:val="4"/>
  </w:num>
  <w:num w:numId="7">
    <w:abstractNumId w:val="7"/>
  </w:num>
  <w:num w:numId="8">
    <w:abstractNumId w:val="2"/>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3"/>
  <w:defaultTabStop w:val="720"/>
  <w:characterSpacingControl w:val="doNotCompress"/>
  <w:footnotePr>
    <w:footnote w:id="0"/>
    <w:footnote w:id="1"/>
  </w:footnotePr>
  <w:endnotePr>
    <w:endnote w:id="0"/>
    <w:endnote w:id="1"/>
  </w:endnotePr>
  <w:compat>
    <w:useFELayout/>
  </w:compat>
  <w:rsids>
    <w:rsidRoot w:val="006C5884"/>
    <w:rsid w:val="000052B6"/>
    <w:rsid w:val="000571C1"/>
    <w:rsid w:val="0007369E"/>
    <w:rsid w:val="000C0EC2"/>
    <w:rsid w:val="000F32C1"/>
    <w:rsid w:val="000F7D00"/>
    <w:rsid w:val="00110AB7"/>
    <w:rsid w:val="00134359"/>
    <w:rsid w:val="00146007"/>
    <w:rsid w:val="001A690C"/>
    <w:rsid w:val="001C66D7"/>
    <w:rsid w:val="00207975"/>
    <w:rsid w:val="00235E80"/>
    <w:rsid w:val="002522B0"/>
    <w:rsid w:val="002810DA"/>
    <w:rsid w:val="00297D40"/>
    <w:rsid w:val="002A6678"/>
    <w:rsid w:val="002B3F2B"/>
    <w:rsid w:val="002D4D1B"/>
    <w:rsid w:val="003B07E1"/>
    <w:rsid w:val="003D5966"/>
    <w:rsid w:val="00402658"/>
    <w:rsid w:val="004319AF"/>
    <w:rsid w:val="00461DAE"/>
    <w:rsid w:val="00492A66"/>
    <w:rsid w:val="00496172"/>
    <w:rsid w:val="004E6CE2"/>
    <w:rsid w:val="004F166B"/>
    <w:rsid w:val="004F34EA"/>
    <w:rsid w:val="00504CD7"/>
    <w:rsid w:val="0058397C"/>
    <w:rsid w:val="005A3D31"/>
    <w:rsid w:val="005D0CBC"/>
    <w:rsid w:val="005E24CB"/>
    <w:rsid w:val="00633C5B"/>
    <w:rsid w:val="006836D5"/>
    <w:rsid w:val="006C5884"/>
    <w:rsid w:val="006D7ED5"/>
    <w:rsid w:val="006E2D9C"/>
    <w:rsid w:val="006F5E5D"/>
    <w:rsid w:val="00751BBE"/>
    <w:rsid w:val="007A1C2C"/>
    <w:rsid w:val="007A7231"/>
    <w:rsid w:val="007F0EC9"/>
    <w:rsid w:val="00805BCD"/>
    <w:rsid w:val="00825BB7"/>
    <w:rsid w:val="00832656"/>
    <w:rsid w:val="00894758"/>
    <w:rsid w:val="008F740A"/>
    <w:rsid w:val="00923490"/>
    <w:rsid w:val="00934905"/>
    <w:rsid w:val="009A0BF5"/>
    <w:rsid w:val="009B3F59"/>
    <w:rsid w:val="009E52E7"/>
    <w:rsid w:val="00A07662"/>
    <w:rsid w:val="00A173FF"/>
    <w:rsid w:val="00A4107B"/>
    <w:rsid w:val="00A60963"/>
    <w:rsid w:val="00A97206"/>
    <w:rsid w:val="00AD6F9E"/>
    <w:rsid w:val="00AF3CD0"/>
    <w:rsid w:val="00B70CC3"/>
    <w:rsid w:val="00B972C9"/>
    <w:rsid w:val="00C7124B"/>
    <w:rsid w:val="00C90310"/>
    <w:rsid w:val="00C90399"/>
    <w:rsid w:val="00C921D6"/>
    <w:rsid w:val="00CB4506"/>
    <w:rsid w:val="00CE697A"/>
    <w:rsid w:val="00D1067E"/>
    <w:rsid w:val="00D37F63"/>
    <w:rsid w:val="00D55A77"/>
    <w:rsid w:val="00D97BE4"/>
    <w:rsid w:val="00DE3DB9"/>
    <w:rsid w:val="00DF1F26"/>
    <w:rsid w:val="00DF25D4"/>
    <w:rsid w:val="00E22EA1"/>
    <w:rsid w:val="00E26C4A"/>
    <w:rsid w:val="00E47B1F"/>
    <w:rsid w:val="00E507E4"/>
    <w:rsid w:val="00EA60A8"/>
    <w:rsid w:val="00EC57C1"/>
    <w:rsid w:val="00EF3B6F"/>
    <w:rsid w:val="00EF73C9"/>
    <w:rsid w:val="00F340D8"/>
    <w:rsid w:val="00FB3B7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3CD0"/>
  </w:style>
  <w:style w:type="paragraph" w:styleId="Heading1">
    <w:name w:val="heading 1"/>
    <w:basedOn w:val="Normal"/>
    <w:next w:val="Normal"/>
    <w:link w:val="Heading1Char"/>
    <w:uiPriority w:val="9"/>
    <w:qFormat/>
    <w:rsid w:val="0049617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F340D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C588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C5884"/>
  </w:style>
  <w:style w:type="paragraph" w:styleId="Footer">
    <w:name w:val="footer"/>
    <w:basedOn w:val="Normal"/>
    <w:link w:val="FooterChar"/>
    <w:uiPriority w:val="99"/>
    <w:unhideWhenUsed/>
    <w:rsid w:val="006C5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5884"/>
  </w:style>
  <w:style w:type="paragraph" w:styleId="ListParagraph">
    <w:name w:val="List Paragraph"/>
    <w:basedOn w:val="Normal"/>
    <w:uiPriority w:val="34"/>
    <w:qFormat/>
    <w:rsid w:val="00504CD7"/>
    <w:pPr>
      <w:ind w:left="720"/>
      <w:contextualSpacing/>
    </w:pPr>
  </w:style>
  <w:style w:type="character" w:styleId="Strong">
    <w:name w:val="Strong"/>
    <w:basedOn w:val="DefaultParagraphFont"/>
    <w:uiPriority w:val="22"/>
    <w:qFormat/>
    <w:rsid w:val="009B3F59"/>
    <w:rPr>
      <w:b/>
      <w:bCs/>
    </w:rPr>
  </w:style>
  <w:style w:type="character" w:customStyle="1" w:styleId="selectable">
    <w:name w:val="selectable"/>
    <w:basedOn w:val="DefaultParagraphFont"/>
    <w:rsid w:val="009B3F59"/>
  </w:style>
  <w:style w:type="character" w:styleId="Hyperlink">
    <w:name w:val="Hyperlink"/>
    <w:basedOn w:val="DefaultParagraphFont"/>
    <w:uiPriority w:val="99"/>
    <w:unhideWhenUsed/>
    <w:rsid w:val="00FB3B7C"/>
    <w:rPr>
      <w:color w:val="0000FF"/>
      <w:u w:val="single"/>
    </w:rPr>
  </w:style>
  <w:style w:type="character" w:customStyle="1" w:styleId="Heading3Char">
    <w:name w:val="Heading 3 Char"/>
    <w:basedOn w:val="DefaultParagraphFont"/>
    <w:link w:val="Heading3"/>
    <w:uiPriority w:val="9"/>
    <w:rsid w:val="00F340D8"/>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A173F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9617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2B3F2B"/>
    <w:pPr>
      <w:outlineLvl w:val="9"/>
    </w:pPr>
  </w:style>
  <w:style w:type="paragraph" w:styleId="TOC1">
    <w:name w:val="toc 1"/>
    <w:basedOn w:val="Normal"/>
    <w:next w:val="Normal"/>
    <w:autoRedefine/>
    <w:uiPriority w:val="39"/>
    <w:unhideWhenUsed/>
    <w:rsid w:val="002B3F2B"/>
    <w:pPr>
      <w:spacing w:after="100"/>
    </w:pPr>
  </w:style>
  <w:style w:type="paragraph" w:styleId="BalloonText">
    <w:name w:val="Balloon Text"/>
    <w:basedOn w:val="Normal"/>
    <w:link w:val="BalloonTextChar"/>
    <w:uiPriority w:val="99"/>
    <w:semiHidden/>
    <w:unhideWhenUsed/>
    <w:rsid w:val="002B3F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F2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0169445">
      <w:bodyDiv w:val="1"/>
      <w:marLeft w:val="0"/>
      <w:marRight w:val="0"/>
      <w:marTop w:val="0"/>
      <w:marBottom w:val="0"/>
      <w:divBdr>
        <w:top w:val="none" w:sz="0" w:space="0" w:color="auto"/>
        <w:left w:val="none" w:sz="0" w:space="0" w:color="auto"/>
        <w:bottom w:val="none" w:sz="0" w:space="0" w:color="auto"/>
        <w:right w:val="none" w:sz="0" w:space="0" w:color="auto"/>
      </w:divBdr>
    </w:div>
    <w:div w:id="1310208206">
      <w:bodyDiv w:val="1"/>
      <w:marLeft w:val="0"/>
      <w:marRight w:val="0"/>
      <w:marTop w:val="0"/>
      <w:marBottom w:val="0"/>
      <w:divBdr>
        <w:top w:val="none" w:sz="0" w:space="0" w:color="auto"/>
        <w:left w:val="none" w:sz="0" w:space="0" w:color="auto"/>
        <w:bottom w:val="none" w:sz="0" w:space="0" w:color="auto"/>
        <w:right w:val="none" w:sz="0" w:space="0" w:color="auto"/>
      </w:divBdr>
    </w:div>
    <w:div w:id="1917327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ezproxy.uwtsd.ac.uk/doi/full/10.1177/0894845317718348" TargetMode="External"/><Relationship Id="rId5" Type="http://schemas.openxmlformats.org/officeDocument/2006/relationships/webSettings" Target="webSettings.xml"/><Relationship Id="rId10" Type="http://schemas.openxmlformats.org/officeDocument/2006/relationships/hyperlink" Target="https://journals.sagepub.com/doi/full/10.1177/2158244017753989" TargetMode="External"/><Relationship Id="rId4" Type="http://schemas.openxmlformats.org/officeDocument/2006/relationships/settings" Target="settings.xml"/><Relationship Id="rId9" Type="http://schemas.openxmlformats.org/officeDocument/2006/relationships/hyperlink" Target="https://journals.sagepub.com/doi/full/10.1177/215824401775398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8C33CAE2-21E6-4A2F-BB44-847472996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1269</TotalTime>
  <Pages>16</Pages>
  <Words>4248</Words>
  <Characters>24216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ikraamali129129@gmail.com</dc:creator>
  <cp:keywords/>
  <dc:description/>
  <cp:lastModifiedBy>ikraamali129129@gmail.com</cp:lastModifiedBy>
  <cp:revision>12</cp:revision>
  <dcterms:created xsi:type="dcterms:W3CDTF">2020-07-29T11:58:00Z</dcterms:created>
  <dcterms:modified xsi:type="dcterms:W3CDTF">2020-07-31T04:05:00Z</dcterms:modified>
</cp:coreProperties>
</file>