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2234FB" w:rsidRDefault="002234FB" w:rsidP="002234FB">
      <w:pPr>
        <w:jc w:val="center"/>
      </w:pPr>
    </w:p>
    <w:p w:rsidR="002234FB" w:rsidRPr="002234FB" w:rsidRDefault="002234FB" w:rsidP="002234FB">
      <w:pPr>
        <w:jc w:val="center"/>
        <w:rPr>
          <w:sz w:val="40"/>
          <w:szCs w:val="40"/>
          <w:u w:val="single"/>
        </w:rPr>
      </w:pPr>
      <w:r w:rsidRPr="002234FB">
        <w:rPr>
          <w:sz w:val="40"/>
          <w:szCs w:val="40"/>
          <w:u w:val="single"/>
        </w:rPr>
        <w:t>Reflective essay</w:t>
      </w:r>
    </w:p>
    <w:p w:rsidR="002234FB" w:rsidRPr="002E60E0" w:rsidRDefault="002234FB">
      <w:pPr>
        <w:rPr>
          <w:rFonts w:ascii="Arial" w:hAnsi="Arial" w:cs="Arial"/>
        </w:rPr>
      </w:pPr>
    </w:p>
    <w:p w:rsidR="009B32CE" w:rsidRPr="002E60E0" w:rsidRDefault="009B32CE">
      <w:pPr>
        <w:rPr>
          <w:rFonts w:ascii="Arial" w:hAnsi="Arial" w:cs="Arial"/>
        </w:rPr>
      </w:pPr>
      <w:r w:rsidRPr="002E60E0">
        <w:rPr>
          <w:rFonts w:ascii="Arial" w:hAnsi="Arial" w:cs="Arial"/>
        </w:rPr>
        <w:t>Because technology is essential to practically every aspect today's life and work, learning digital skills is important for both professional and personal development. Since most jobs now involve at least basic computer literacy, such as using email, spreadsheets, and online communication tools, developing digital skills   improves employability. Better job opportunities and professional growth can also result from advanced digital skills, such as data management.</w:t>
      </w:r>
    </w:p>
    <w:p w:rsidR="009B32CE" w:rsidRPr="002E60E0" w:rsidRDefault="009B32CE">
      <w:pPr>
        <w:rPr>
          <w:rFonts w:ascii="Arial" w:hAnsi="Arial" w:cs="Arial"/>
        </w:rPr>
      </w:pPr>
      <w:r w:rsidRPr="002E60E0">
        <w:rPr>
          <w:rFonts w:ascii="Arial" w:hAnsi="Arial" w:cs="Arial"/>
        </w:rPr>
        <w:t>By reducing repetitive tasks and improving information management, digital skills also help people operate more efficiently and productively. Additionally, having digital skills encourages lifelong learning and growth, allowing people to stay updated with technological advancements and stay relevant in a quickly changing employment market.</w:t>
      </w:r>
    </w:p>
    <w:p w:rsidR="009B32CE" w:rsidRPr="002E60E0" w:rsidRDefault="002E60E0">
      <w:pPr>
        <w:rPr>
          <w:rFonts w:ascii="Arial" w:hAnsi="Arial" w:cs="Arial"/>
        </w:rPr>
      </w:pPr>
      <w:r w:rsidRPr="002E60E0">
        <w:rPr>
          <w:rFonts w:ascii="Arial" w:hAnsi="Arial" w:cs="Arial"/>
        </w:rPr>
        <w:t>Beyond the workplace, digital literacy encourages personal development through improving critical thinking, creativity, and problem-solving skills. It helps people to safely join in online communities, manage personal activities, access information with ease, and participate in online learning. In general, learning digital skills improves job skills and personal independence, helping individuals to function well, adjust to change, and make positive changes in a world that is becoming more and more digital.</w:t>
      </w:r>
    </w:p>
    <w:p w:rsidR="00CA0033" w:rsidRPr="002E60E0" w:rsidRDefault="00CA0033">
      <w:pPr>
        <w:rPr>
          <w:rFonts w:ascii="Arial" w:hAnsi="Arial" w:cs="Arial"/>
        </w:rPr>
      </w:pPr>
      <w:r w:rsidRPr="002E60E0">
        <w:rPr>
          <w:rFonts w:ascii="Arial" w:hAnsi="Arial" w:cs="Arial"/>
        </w:rPr>
        <w:t>I have gained a lot of knowledge about how to use technology more efficiently and confidently during my first four weeks of studying Digital Skills for Personal and Professional Growth at the University of Wales Trinity Saint David. My understanding of digital tools in both my personal and academic life has improved as a result of each week's focus on a new topic.</w:t>
      </w:r>
    </w:p>
    <w:p w:rsidR="00CA0033" w:rsidRPr="002E60E0" w:rsidRDefault="00CA0033" w:rsidP="00CA0033">
      <w:pPr>
        <w:rPr>
          <w:rFonts w:ascii="Arial" w:hAnsi="Arial" w:cs="Arial"/>
        </w:rPr>
      </w:pPr>
      <w:r w:rsidRPr="002E60E0">
        <w:rPr>
          <w:rFonts w:ascii="Arial" w:hAnsi="Arial" w:cs="Arial"/>
        </w:rPr>
        <w:t xml:space="preserve">Week 1:  </w:t>
      </w:r>
      <w:r w:rsidRPr="002E60E0">
        <w:rPr>
          <w:rFonts w:ascii="Arial" w:hAnsi="Arial" w:cs="Arial"/>
        </w:rPr>
        <w:t xml:space="preserve">Module Induction and </w:t>
      </w:r>
      <w:r w:rsidRPr="002E60E0">
        <w:rPr>
          <w:rFonts w:ascii="Arial" w:hAnsi="Arial" w:cs="Arial"/>
        </w:rPr>
        <w:t>Moodle</w:t>
      </w:r>
      <w:r w:rsidRPr="002E60E0">
        <w:rPr>
          <w:rFonts w:ascii="Arial" w:hAnsi="Arial" w:cs="Arial"/>
        </w:rPr>
        <w:t xml:space="preserve"> </w:t>
      </w:r>
      <w:r w:rsidRPr="002E60E0">
        <w:rPr>
          <w:rFonts w:ascii="Arial" w:hAnsi="Arial" w:cs="Arial"/>
        </w:rPr>
        <w:br/>
        <w:t xml:space="preserve">I </w:t>
      </w:r>
      <w:r w:rsidRPr="002E60E0">
        <w:rPr>
          <w:rFonts w:ascii="Arial" w:hAnsi="Arial" w:cs="Arial"/>
        </w:rPr>
        <w:t>learnt about the course and Moodle, where all of our assignments and learning resources are stored, during the first week. It took me a little while to get used to how everything operated because I had only used online learning platforms a few times before.   I felt more confident as I figured out how to locate resources, check announcements, and upload assignments. In order to determine what digital abilities I already have and what I needed to improve, I also looked at the JISC Discovery Tool. This week made me recognise how important it is to maintain organisation and use digital tools to support my studies, and it also offered me a clear beginning point.</w:t>
      </w:r>
    </w:p>
    <w:p w:rsidR="00CA0033" w:rsidRPr="002E60E0" w:rsidRDefault="00CA0033">
      <w:pPr>
        <w:rPr>
          <w:rFonts w:ascii="Arial" w:hAnsi="Arial" w:cs="Arial"/>
        </w:rPr>
      </w:pPr>
      <w:r w:rsidRPr="002E60E0">
        <w:rPr>
          <w:rFonts w:ascii="Arial" w:hAnsi="Arial" w:cs="Arial"/>
        </w:rPr>
        <w:t xml:space="preserve">Week 2: </w:t>
      </w:r>
      <w:r w:rsidRPr="002E60E0">
        <w:rPr>
          <w:rFonts w:ascii="Arial" w:hAnsi="Arial" w:cs="Arial"/>
        </w:rPr>
        <w:t xml:space="preserve">Time management and </w:t>
      </w:r>
      <w:r w:rsidRPr="002E60E0">
        <w:rPr>
          <w:rFonts w:ascii="Arial" w:hAnsi="Arial" w:cs="Arial"/>
        </w:rPr>
        <w:t xml:space="preserve">Outlook. </w:t>
      </w:r>
      <w:r w:rsidRPr="002E60E0">
        <w:rPr>
          <w:rFonts w:ascii="Arial" w:hAnsi="Arial" w:cs="Arial"/>
        </w:rPr>
        <w:br/>
        <w:t xml:space="preserve">I </w:t>
      </w:r>
      <w:r w:rsidRPr="002E60E0">
        <w:rPr>
          <w:rFonts w:ascii="Arial" w:hAnsi="Arial" w:cs="Arial"/>
        </w:rPr>
        <w:t xml:space="preserve">learnt how to arrange my time and manage my emails using Microsoft Outlook in the second week. Before I started to use the calendar and task list skills, I had no </w:t>
      </w:r>
      <w:r w:rsidRPr="002E60E0">
        <w:rPr>
          <w:rFonts w:ascii="Arial" w:hAnsi="Arial" w:cs="Arial"/>
        </w:rPr>
        <w:lastRenderedPageBreak/>
        <w:t xml:space="preserve">idea how helpful they could be. My ability to manage my workload has significantly improved since I added deadlines to my calendar and set reminders for assignments. In order to feel more in control and less anxious about deadlines, I now check Outlook at the beginning of each week to schedule my responsibilities. I learnt this week that effective time management is essential to succeeding </w:t>
      </w:r>
      <w:r w:rsidRPr="002E60E0">
        <w:rPr>
          <w:rFonts w:ascii="Arial" w:hAnsi="Arial" w:cs="Arial"/>
        </w:rPr>
        <w:t xml:space="preserve">in </w:t>
      </w:r>
      <w:r w:rsidRPr="002E60E0">
        <w:rPr>
          <w:rFonts w:ascii="Arial" w:hAnsi="Arial" w:cs="Arial"/>
        </w:rPr>
        <w:t>uni. </w:t>
      </w:r>
    </w:p>
    <w:p w:rsidR="00CA0033" w:rsidRPr="002E60E0" w:rsidRDefault="00CA0033">
      <w:pPr>
        <w:rPr>
          <w:rFonts w:ascii="Arial" w:hAnsi="Arial" w:cs="Arial"/>
        </w:rPr>
      </w:pPr>
      <w:r w:rsidRPr="002E60E0">
        <w:rPr>
          <w:rFonts w:ascii="Arial" w:hAnsi="Arial" w:cs="Arial"/>
        </w:rPr>
        <w:t xml:space="preserve">Week 3: </w:t>
      </w:r>
      <w:r w:rsidRPr="002E60E0">
        <w:rPr>
          <w:rFonts w:ascii="Arial" w:hAnsi="Arial" w:cs="Arial"/>
        </w:rPr>
        <w:t>AI, or artificial intelligence. </w:t>
      </w:r>
      <w:r w:rsidRPr="002E60E0">
        <w:rPr>
          <w:rFonts w:ascii="Arial" w:hAnsi="Arial" w:cs="Arial"/>
        </w:rPr>
        <w:br/>
      </w:r>
      <w:r w:rsidRPr="002E60E0">
        <w:rPr>
          <w:rFonts w:ascii="Arial" w:hAnsi="Arial" w:cs="Arial"/>
        </w:rPr>
        <w:t xml:space="preserve">The third week's topic was artificial intelligence, which I had never heard of before. I gained knowledge about artificial intelligence (AI), </w:t>
      </w:r>
      <w:proofErr w:type="spellStart"/>
      <w:r w:rsidRPr="002E60E0">
        <w:rPr>
          <w:rFonts w:ascii="Arial" w:hAnsi="Arial" w:cs="Arial"/>
        </w:rPr>
        <w:t>its</w:t>
      </w:r>
      <w:proofErr w:type="spellEnd"/>
      <w:r w:rsidRPr="002E60E0">
        <w:rPr>
          <w:rFonts w:ascii="Arial" w:hAnsi="Arial" w:cs="Arial"/>
        </w:rPr>
        <w:t xml:space="preserve"> possible uses in education, and the significance of its responsible application. I became aware of how useful AI can be for coming up with ideas or verifying comprehension after looking at programs like ChatGPT. However, I also realised how crucial it is to use AI sensibly and properly credit it in my work. I was also reminded to be cautious about the information I share online after learning about GDPR and internet safety. I became aware of how much technology is altering how we work and study this past week.</w:t>
      </w:r>
    </w:p>
    <w:p w:rsidR="00CA0033" w:rsidRPr="002E60E0" w:rsidRDefault="00CA0033">
      <w:pPr>
        <w:rPr>
          <w:rFonts w:ascii="Arial" w:hAnsi="Arial" w:cs="Arial"/>
        </w:rPr>
      </w:pPr>
      <w:r w:rsidRPr="002E60E0">
        <w:rPr>
          <w:rFonts w:ascii="Arial" w:hAnsi="Arial" w:cs="Arial"/>
        </w:rPr>
        <w:t xml:space="preserve">Week 4: Microsoft word </w:t>
      </w:r>
      <w:r w:rsidRPr="002E60E0">
        <w:rPr>
          <w:rFonts w:ascii="Arial" w:hAnsi="Arial" w:cs="Arial"/>
        </w:rPr>
        <w:br/>
      </w:r>
      <w:r w:rsidRPr="002E60E0">
        <w:rPr>
          <w:rFonts w:ascii="Arial" w:hAnsi="Arial" w:cs="Arial"/>
        </w:rPr>
        <w:t>We focused on improving our Microsoft Word skills throughout week four. I gained knowledge about creating a table of contents, adding headings, and properly formatting documents. These small details have an important effect on how well-organised and professional a paper appears. In order to access my work from any location, I also learnt how to store it on OneDrive. I felt more comfortable presenting my written work to a higher standard after this week.</w:t>
      </w:r>
    </w:p>
    <w:sectPr w:rsidR="00CA0033" w:rsidRPr="002E60E0">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867B91" w:rsidRDefault="00867B91" w:rsidP="002234FB">
      <w:pPr>
        <w:spacing w:after="0" w:line="240" w:lineRule="auto"/>
      </w:pPr>
      <w:r>
        <w:separator/>
      </w:r>
    </w:p>
  </w:endnote>
  <w:endnote w:type="continuationSeparator" w:id="0">
    <w:p w:rsidR="00867B91" w:rsidRDefault="00867B91" w:rsidP="002234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867B91" w:rsidRDefault="00867B91" w:rsidP="002234FB">
      <w:pPr>
        <w:spacing w:after="0" w:line="240" w:lineRule="auto"/>
      </w:pPr>
      <w:r>
        <w:separator/>
      </w:r>
    </w:p>
  </w:footnote>
  <w:footnote w:type="continuationSeparator" w:id="0">
    <w:p w:rsidR="00867B91" w:rsidRDefault="00867B91" w:rsidP="002234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234FB" w:rsidRDefault="002234FB">
    <w:pPr>
      <w:pStyle w:val="Header"/>
    </w:pPr>
    <w:r>
      <w:t xml:space="preserve">Anas Khallaf  </w:t>
    </w:r>
    <w:r>
      <w:br/>
      <w:t>student number: 2510329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0033"/>
    <w:rsid w:val="002234FB"/>
    <w:rsid w:val="002E60E0"/>
    <w:rsid w:val="00867B91"/>
    <w:rsid w:val="009718CB"/>
    <w:rsid w:val="009B32CE"/>
    <w:rsid w:val="00CA0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755C0E"/>
  <w15:chartTrackingRefBased/>
  <w15:docId w15:val="{D687EACD-E747-7044-A65E-C5AF842F7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003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A003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A003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A003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A003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A00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00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00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00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03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A003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A003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A003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A003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A00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00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00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0033"/>
    <w:rPr>
      <w:rFonts w:eastAsiaTheme="majorEastAsia" w:cstheme="majorBidi"/>
      <w:color w:val="272727" w:themeColor="text1" w:themeTint="D8"/>
    </w:rPr>
  </w:style>
  <w:style w:type="paragraph" w:styleId="Title">
    <w:name w:val="Title"/>
    <w:basedOn w:val="Normal"/>
    <w:next w:val="Normal"/>
    <w:link w:val="TitleChar"/>
    <w:uiPriority w:val="10"/>
    <w:qFormat/>
    <w:rsid w:val="00CA00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00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00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00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0033"/>
    <w:pPr>
      <w:spacing w:before="160"/>
      <w:jc w:val="center"/>
    </w:pPr>
    <w:rPr>
      <w:i/>
      <w:iCs/>
      <w:color w:val="404040" w:themeColor="text1" w:themeTint="BF"/>
    </w:rPr>
  </w:style>
  <w:style w:type="character" w:customStyle="1" w:styleId="QuoteChar">
    <w:name w:val="Quote Char"/>
    <w:basedOn w:val="DefaultParagraphFont"/>
    <w:link w:val="Quote"/>
    <w:uiPriority w:val="29"/>
    <w:rsid w:val="00CA0033"/>
    <w:rPr>
      <w:i/>
      <w:iCs/>
      <w:color w:val="404040" w:themeColor="text1" w:themeTint="BF"/>
    </w:rPr>
  </w:style>
  <w:style w:type="paragraph" w:styleId="ListParagraph">
    <w:name w:val="List Paragraph"/>
    <w:basedOn w:val="Normal"/>
    <w:uiPriority w:val="34"/>
    <w:qFormat/>
    <w:rsid w:val="00CA0033"/>
    <w:pPr>
      <w:ind w:left="720"/>
      <w:contextualSpacing/>
    </w:pPr>
  </w:style>
  <w:style w:type="character" w:styleId="IntenseEmphasis">
    <w:name w:val="Intense Emphasis"/>
    <w:basedOn w:val="DefaultParagraphFont"/>
    <w:uiPriority w:val="21"/>
    <w:qFormat/>
    <w:rsid w:val="00CA0033"/>
    <w:rPr>
      <w:i/>
      <w:iCs/>
      <w:color w:val="2F5496" w:themeColor="accent1" w:themeShade="BF"/>
    </w:rPr>
  </w:style>
  <w:style w:type="paragraph" w:styleId="IntenseQuote">
    <w:name w:val="Intense Quote"/>
    <w:basedOn w:val="Normal"/>
    <w:next w:val="Normal"/>
    <w:link w:val="IntenseQuoteChar"/>
    <w:uiPriority w:val="30"/>
    <w:qFormat/>
    <w:rsid w:val="00CA003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A0033"/>
    <w:rPr>
      <w:i/>
      <w:iCs/>
      <w:color w:val="2F5496" w:themeColor="accent1" w:themeShade="BF"/>
    </w:rPr>
  </w:style>
  <w:style w:type="character" w:styleId="IntenseReference">
    <w:name w:val="Intense Reference"/>
    <w:basedOn w:val="DefaultParagraphFont"/>
    <w:uiPriority w:val="32"/>
    <w:qFormat/>
    <w:rsid w:val="00CA0033"/>
    <w:rPr>
      <w:b/>
      <w:bCs/>
      <w:smallCaps/>
      <w:color w:val="2F5496" w:themeColor="accent1" w:themeShade="BF"/>
      <w:spacing w:val="5"/>
    </w:rPr>
  </w:style>
  <w:style w:type="paragraph" w:styleId="Header">
    <w:name w:val="header"/>
    <w:basedOn w:val="Normal"/>
    <w:link w:val="HeaderChar"/>
    <w:uiPriority w:val="99"/>
    <w:unhideWhenUsed/>
    <w:rsid w:val="002234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34FB"/>
  </w:style>
  <w:style w:type="paragraph" w:styleId="Footer">
    <w:name w:val="footer"/>
    <w:basedOn w:val="Normal"/>
    <w:link w:val="FooterChar"/>
    <w:uiPriority w:val="99"/>
    <w:unhideWhenUsed/>
    <w:rsid w:val="002234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34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2</Pages>
  <Words>627</Words>
  <Characters>3579</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 Khallaf (2510329)</dc:creator>
  <cp:keywords/>
  <dc:description/>
  <cp:lastModifiedBy>Anas Khallaf (2510329)</cp:lastModifiedBy>
  <cp:revision>2</cp:revision>
  <dcterms:created xsi:type="dcterms:W3CDTF">2025-10-30T23:50:00Z</dcterms:created>
  <dcterms:modified xsi:type="dcterms:W3CDTF">2025-10-31T00:12:00Z</dcterms:modified>
</cp:coreProperties>
</file>