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6F987" w14:textId="756F2D0D" w:rsidR="00493A81" w:rsidRDefault="00F52830">
      <w:r w:rsidRPr="00F52830">
        <w:rPr>
          <w:noProof/>
        </w:rPr>
        <w:drawing>
          <wp:inline distT="0" distB="0" distL="0" distR="0" wp14:anchorId="4F5A59D6" wp14:editId="51F66AE1">
            <wp:extent cx="5731510" cy="482491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2669" cy="4825895"/>
                    </a:xfrm>
                    <a:prstGeom prst="rect">
                      <a:avLst/>
                    </a:prstGeom>
                  </pic:spPr>
                </pic:pic>
              </a:graphicData>
            </a:graphic>
          </wp:inline>
        </w:drawing>
      </w:r>
    </w:p>
    <w:p w14:paraId="45203A77" w14:textId="168BA732" w:rsidR="00F52830" w:rsidRPr="00F52830" w:rsidRDefault="00F52830" w:rsidP="00F52830">
      <w:pPr>
        <w:rPr>
          <w:rFonts w:ascii="Arial" w:hAnsi="Arial" w:cs="Arial"/>
        </w:rPr>
      </w:pPr>
      <w:r>
        <w:rPr>
          <w:rFonts w:ascii="Arial" w:hAnsi="Arial" w:cs="Arial"/>
          <w:b/>
          <w:bCs/>
          <w:u w:val="single"/>
        </w:rPr>
        <w:t xml:space="preserve">My name: </w:t>
      </w:r>
      <w:r>
        <w:rPr>
          <w:rFonts w:ascii="Arial" w:hAnsi="Arial" w:cs="Arial"/>
        </w:rPr>
        <w:t>Mohammed Amir Rashid</w:t>
      </w:r>
    </w:p>
    <w:p w14:paraId="695B6FF7" w14:textId="0A240617" w:rsidR="00F52830" w:rsidRPr="00F52830" w:rsidRDefault="00F52830" w:rsidP="00F52830">
      <w:pPr>
        <w:rPr>
          <w:rFonts w:ascii="Arial" w:hAnsi="Arial" w:cs="Arial"/>
        </w:rPr>
      </w:pPr>
      <w:r>
        <w:rPr>
          <w:rFonts w:ascii="Arial" w:hAnsi="Arial" w:cs="Arial"/>
          <w:b/>
          <w:bCs/>
          <w:u w:val="single"/>
        </w:rPr>
        <w:t xml:space="preserve">Student id: </w:t>
      </w:r>
      <w:r>
        <w:rPr>
          <w:rFonts w:ascii="Arial" w:hAnsi="Arial" w:cs="Arial"/>
        </w:rPr>
        <w:t>1714326</w:t>
      </w:r>
    </w:p>
    <w:p w14:paraId="57D28166" w14:textId="4E49B47C" w:rsidR="00F52830" w:rsidRPr="00F52830" w:rsidRDefault="00F52830" w:rsidP="00F52830">
      <w:pPr>
        <w:rPr>
          <w:rFonts w:ascii="Arial" w:hAnsi="Arial" w:cs="Arial"/>
        </w:rPr>
      </w:pPr>
      <w:r>
        <w:rPr>
          <w:rFonts w:ascii="Arial" w:hAnsi="Arial" w:cs="Arial"/>
          <w:b/>
          <w:bCs/>
          <w:u w:val="single"/>
        </w:rPr>
        <w:t xml:space="preserve">Assignment code: </w:t>
      </w:r>
      <w:r>
        <w:rPr>
          <w:rFonts w:ascii="Arial" w:hAnsi="Arial" w:cs="Arial"/>
        </w:rPr>
        <w:t>BMSW5002</w:t>
      </w:r>
    </w:p>
    <w:p w14:paraId="004E4CA5" w14:textId="5D325330" w:rsidR="00F52830" w:rsidRDefault="00F52830" w:rsidP="00F52830">
      <w:pPr>
        <w:rPr>
          <w:rFonts w:ascii="Arial" w:hAnsi="Arial" w:cs="Arial"/>
        </w:rPr>
      </w:pPr>
      <w:r>
        <w:rPr>
          <w:rFonts w:ascii="Arial" w:hAnsi="Arial" w:cs="Arial"/>
          <w:b/>
          <w:bCs/>
          <w:u w:val="single"/>
        </w:rPr>
        <w:t xml:space="preserve">Assignment title: </w:t>
      </w:r>
      <w:r>
        <w:rPr>
          <w:rFonts w:ascii="Arial" w:hAnsi="Arial" w:cs="Arial"/>
        </w:rPr>
        <w:t>Developing relationships and Workplace achievement</w:t>
      </w:r>
    </w:p>
    <w:p w14:paraId="1C1B7D6D" w14:textId="558FECAD" w:rsidR="00F52830" w:rsidRPr="00F52830" w:rsidRDefault="00F52830" w:rsidP="00F52830">
      <w:pPr>
        <w:rPr>
          <w:rFonts w:ascii="Arial" w:hAnsi="Arial" w:cs="Arial"/>
        </w:rPr>
      </w:pPr>
      <w:r>
        <w:rPr>
          <w:rFonts w:ascii="Arial" w:hAnsi="Arial" w:cs="Arial"/>
          <w:b/>
          <w:bCs/>
          <w:u w:val="single"/>
        </w:rPr>
        <w:t xml:space="preserve">Lecturer’s name: </w:t>
      </w:r>
      <w:r>
        <w:rPr>
          <w:rFonts w:ascii="Arial" w:hAnsi="Arial" w:cs="Arial"/>
        </w:rPr>
        <w:t>Sujeewa Herath</w:t>
      </w:r>
    </w:p>
    <w:p w14:paraId="1198580A" w14:textId="1C7640FD" w:rsidR="00F52830" w:rsidRDefault="00F52830" w:rsidP="00F52830">
      <w:pPr>
        <w:rPr>
          <w:rFonts w:ascii="Arial" w:hAnsi="Arial" w:cs="Arial"/>
          <w:b/>
          <w:bCs/>
          <w:u w:val="single"/>
        </w:rPr>
      </w:pPr>
    </w:p>
    <w:p w14:paraId="7FA7FD14" w14:textId="6AA4D9EE" w:rsidR="00F52830" w:rsidRDefault="00F52830" w:rsidP="00F52830">
      <w:pPr>
        <w:rPr>
          <w:rFonts w:ascii="Arial" w:hAnsi="Arial" w:cs="Arial"/>
          <w:b/>
          <w:bCs/>
          <w:u w:val="single"/>
        </w:rPr>
      </w:pPr>
    </w:p>
    <w:p w14:paraId="51496E6E" w14:textId="091E4C2E" w:rsidR="00F52830" w:rsidRDefault="00F52830" w:rsidP="00F52830">
      <w:pPr>
        <w:rPr>
          <w:rFonts w:ascii="Arial" w:hAnsi="Arial" w:cs="Arial"/>
          <w:b/>
          <w:bCs/>
          <w:u w:val="single"/>
        </w:rPr>
      </w:pPr>
    </w:p>
    <w:p w14:paraId="6A5D287F" w14:textId="12E77B4A" w:rsidR="00F52830" w:rsidRDefault="00F52830" w:rsidP="00F52830">
      <w:pPr>
        <w:rPr>
          <w:rFonts w:ascii="Arial" w:hAnsi="Arial" w:cs="Arial"/>
          <w:b/>
          <w:bCs/>
          <w:u w:val="single"/>
        </w:rPr>
      </w:pPr>
    </w:p>
    <w:p w14:paraId="55716F9E" w14:textId="7BD3E0E7" w:rsidR="00F52830" w:rsidRPr="00F52830" w:rsidRDefault="00F52830" w:rsidP="00F52830">
      <w:pPr>
        <w:rPr>
          <w:rFonts w:ascii="Arial" w:hAnsi="Arial" w:cs="Arial"/>
        </w:rPr>
      </w:pPr>
    </w:p>
    <w:p w14:paraId="0A67FC53" w14:textId="5247C01D" w:rsidR="00F52830" w:rsidRDefault="00F52830" w:rsidP="00F52830">
      <w:pPr>
        <w:rPr>
          <w:rFonts w:ascii="Arial" w:hAnsi="Arial" w:cs="Arial"/>
          <w:b/>
          <w:bCs/>
          <w:u w:val="single"/>
        </w:rPr>
      </w:pPr>
    </w:p>
    <w:p w14:paraId="25A1E8B6" w14:textId="4F694F3B" w:rsidR="00F52830" w:rsidRDefault="00F52830" w:rsidP="00F52830">
      <w:pPr>
        <w:rPr>
          <w:rFonts w:ascii="Arial" w:hAnsi="Arial" w:cs="Arial"/>
          <w:b/>
          <w:bCs/>
          <w:u w:val="single"/>
        </w:rPr>
      </w:pPr>
    </w:p>
    <w:p w14:paraId="16115E5B" w14:textId="335D8D52" w:rsidR="00F52830" w:rsidRDefault="00F52830" w:rsidP="00F52830">
      <w:pPr>
        <w:rPr>
          <w:rFonts w:ascii="Arial" w:hAnsi="Arial" w:cs="Arial"/>
          <w:b/>
          <w:bCs/>
          <w:u w:val="single"/>
        </w:rPr>
      </w:pPr>
    </w:p>
    <w:p w14:paraId="27034879" w14:textId="440020F3" w:rsidR="00F52830" w:rsidRDefault="00F52830" w:rsidP="00F52830">
      <w:pPr>
        <w:rPr>
          <w:rFonts w:ascii="Arial" w:hAnsi="Arial" w:cs="Arial"/>
          <w:b/>
          <w:bCs/>
          <w:u w:val="single"/>
        </w:rPr>
      </w:pPr>
    </w:p>
    <w:p w14:paraId="53FCDFB2" w14:textId="41F1FD53" w:rsidR="00F52830" w:rsidRDefault="00F52830" w:rsidP="00F52830">
      <w:pPr>
        <w:rPr>
          <w:rFonts w:ascii="Arial" w:hAnsi="Arial" w:cs="Arial"/>
          <w:b/>
          <w:bCs/>
        </w:rPr>
      </w:pPr>
      <w:r>
        <w:rPr>
          <w:rFonts w:ascii="Arial" w:hAnsi="Arial" w:cs="Arial"/>
          <w:b/>
          <w:bCs/>
        </w:rPr>
        <w:lastRenderedPageBreak/>
        <w:t>Contents</w:t>
      </w:r>
    </w:p>
    <w:p w14:paraId="39FAA8C8" w14:textId="670BA3C3" w:rsidR="00F52830" w:rsidRDefault="00F52830" w:rsidP="00F52830">
      <w:pPr>
        <w:rPr>
          <w:rFonts w:ascii="Arial" w:hAnsi="Arial" w:cs="Arial"/>
        </w:rPr>
      </w:pPr>
      <w:r>
        <w:rPr>
          <w:rFonts w:ascii="Arial" w:hAnsi="Arial" w:cs="Arial"/>
        </w:rPr>
        <w:t>Introduction…………………………………………………………………………………………...1</w:t>
      </w:r>
    </w:p>
    <w:p w14:paraId="44966C12" w14:textId="6048904A" w:rsidR="00F52830" w:rsidRDefault="003904E0" w:rsidP="00F52830">
      <w:pPr>
        <w:rPr>
          <w:rFonts w:ascii="Arial" w:hAnsi="Arial" w:cs="Arial"/>
        </w:rPr>
      </w:pPr>
      <w:r w:rsidRPr="003904E0">
        <w:rPr>
          <w:rFonts w:ascii="Arial" w:hAnsi="Arial" w:cs="Arial"/>
        </w:rPr>
        <w:t>A critical evaluation of the importance of training and development in Tesco</w:t>
      </w:r>
    </w:p>
    <w:p w14:paraId="5AD45D0B" w14:textId="3C9ECEEC" w:rsidR="003904E0" w:rsidRDefault="003904E0" w:rsidP="00F52830">
      <w:pPr>
        <w:rPr>
          <w:rFonts w:ascii="Arial" w:hAnsi="Arial" w:cs="Arial"/>
        </w:rPr>
      </w:pPr>
      <w:r w:rsidRPr="003904E0">
        <w:rPr>
          <w:rFonts w:ascii="Arial" w:hAnsi="Arial" w:cs="Arial"/>
        </w:rPr>
        <w:t>A critical evaluation of employee engagement in Tesco</w:t>
      </w:r>
      <w:r>
        <w:rPr>
          <w:rFonts w:ascii="Arial" w:hAnsi="Arial" w:cs="Arial"/>
        </w:rPr>
        <w:t>……………………………………</w:t>
      </w:r>
      <w:r w:rsidR="00FE7AC0">
        <w:rPr>
          <w:rFonts w:ascii="Arial" w:hAnsi="Arial" w:cs="Arial"/>
        </w:rPr>
        <w:t>…...</w:t>
      </w:r>
      <w:r>
        <w:rPr>
          <w:rFonts w:ascii="Arial" w:hAnsi="Arial" w:cs="Arial"/>
        </w:rPr>
        <w:t>2</w:t>
      </w:r>
    </w:p>
    <w:p w14:paraId="7A13CB5C" w14:textId="3638BF91" w:rsidR="00FE7AC0" w:rsidRDefault="00FE7AC0" w:rsidP="00F52830">
      <w:pPr>
        <w:rPr>
          <w:rFonts w:ascii="Arial" w:hAnsi="Arial" w:cs="Arial"/>
        </w:rPr>
      </w:pPr>
      <w:r w:rsidRPr="00FE7AC0">
        <w:rPr>
          <w:rFonts w:ascii="Arial" w:hAnsi="Arial" w:cs="Arial"/>
        </w:rPr>
        <w:t>How the reward system makes an impact on organisational performance in Tesco</w:t>
      </w:r>
      <w:r>
        <w:rPr>
          <w:rFonts w:ascii="Arial" w:hAnsi="Arial" w:cs="Arial"/>
        </w:rPr>
        <w:t>…………3</w:t>
      </w:r>
    </w:p>
    <w:p w14:paraId="3A19F80A" w14:textId="3C038B05" w:rsidR="00FE7AC0" w:rsidRDefault="00FE7AC0" w:rsidP="00F52830">
      <w:pPr>
        <w:rPr>
          <w:rFonts w:ascii="Arial" w:hAnsi="Arial" w:cs="Arial"/>
        </w:rPr>
      </w:pPr>
      <w:r>
        <w:rPr>
          <w:rFonts w:ascii="Arial" w:hAnsi="Arial" w:cs="Arial"/>
        </w:rPr>
        <w:t>Part 2</w:t>
      </w:r>
    </w:p>
    <w:p w14:paraId="6EF91EA6" w14:textId="774CA4DD" w:rsidR="00FE7AC0" w:rsidRDefault="00FE7AC0" w:rsidP="00F52830">
      <w:pPr>
        <w:rPr>
          <w:rFonts w:ascii="Arial" w:hAnsi="Arial" w:cs="Arial"/>
        </w:rPr>
      </w:pPr>
      <w:r w:rsidRPr="00FE7AC0">
        <w:rPr>
          <w:rFonts w:ascii="Arial" w:hAnsi="Arial" w:cs="Arial"/>
        </w:rPr>
        <w:t>A personal development plan to meet identified development needs</w:t>
      </w:r>
    </w:p>
    <w:p w14:paraId="525DB81B" w14:textId="3DF12EDC" w:rsidR="00FE7AC0" w:rsidRDefault="00FE7AC0" w:rsidP="00F52830">
      <w:pPr>
        <w:rPr>
          <w:rFonts w:ascii="Arial" w:hAnsi="Arial" w:cs="Arial"/>
        </w:rPr>
      </w:pPr>
      <w:r w:rsidRPr="00FE7AC0">
        <w:rPr>
          <w:rFonts w:ascii="Arial" w:hAnsi="Arial" w:cs="Arial"/>
        </w:rPr>
        <w:t>SMART analysis to use within the retail business of Tesco</w:t>
      </w:r>
      <w:r>
        <w:rPr>
          <w:rFonts w:ascii="Arial" w:hAnsi="Arial" w:cs="Arial"/>
        </w:rPr>
        <w:t>……….………………...………….4</w:t>
      </w:r>
    </w:p>
    <w:p w14:paraId="689F7A46" w14:textId="46DECADF" w:rsidR="008145B9" w:rsidRDefault="008145B9" w:rsidP="00F52830">
      <w:pPr>
        <w:rPr>
          <w:rFonts w:ascii="Arial" w:hAnsi="Arial" w:cs="Arial"/>
        </w:rPr>
      </w:pPr>
      <w:r w:rsidRPr="008145B9">
        <w:rPr>
          <w:rFonts w:ascii="Arial" w:hAnsi="Arial" w:cs="Arial"/>
        </w:rPr>
        <w:t>SMART analysis to use within the retail business of Tesco</w:t>
      </w:r>
      <w:r>
        <w:rPr>
          <w:rFonts w:ascii="Arial" w:hAnsi="Arial" w:cs="Arial"/>
        </w:rPr>
        <w:t xml:space="preserve"> (continued)………………………5</w:t>
      </w:r>
    </w:p>
    <w:p w14:paraId="76153746" w14:textId="6C199A2F" w:rsidR="00FE7AC0" w:rsidRDefault="00FE7AC0" w:rsidP="00F52830">
      <w:pPr>
        <w:rPr>
          <w:rFonts w:ascii="Arial" w:hAnsi="Arial" w:cs="Arial"/>
        </w:rPr>
      </w:pPr>
      <w:r>
        <w:rPr>
          <w:rFonts w:ascii="Arial" w:hAnsi="Arial" w:cs="Arial"/>
        </w:rPr>
        <w:t>References……………………………………………………………………………………………</w:t>
      </w:r>
      <w:r w:rsidR="008145B9">
        <w:rPr>
          <w:rFonts w:ascii="Arial" w:hAnsi="Arial" w:cs="Arial"/>
        </w:rPr>
        <w:t>6</w:t>
      </w:r>
    </w:p>
    <w:p w14:paraId="465ED499" w14:textId="6DCA1006" w:rsidR="00FE7AC0" w:rsidRDefault="00061BC5" w:rsidP="00F52830">
      <w:pPr>
        <w:rPr>
          <w:rFonts w:ascii="Arial" w:hAnsi="Arial" w:cs="Arial"/>
        </w:rPr>
      </w:pPr>
      <w:r>
        <w:rPr>
          <w:rFonts w:ascii="Arial" w:hAnsi="Arial" w:cs="Arial"/>
        </w:rPr>
        <w:t>References (continued)…………………………………………………………….……………….7</w:t>
      </w:r>
    </w:p>
    <w:p w14:paraId="7F37695A" w14:textId="77777777" w:rsidR="00061BC5" w:rsidRDefault="00061BC5" w:rsidP="00F52830">
      <w:pPr>
        <w:rPr>
          <w:rFonts w:ascii="Arial" w:hAnsi="Arial" w:cs="Arial"/>
        </w:rPr>
      </w:pPr>
    </w:p>
    <w:p w14:paraId="094BFD63" w14:textId="77777777" w:rsidR="00FE7AC0" w:rsidRDefault="00FE7AC0" w:rsidP="00F52830">
      <w:pPr>
        <w:rPr>
          <w:rFonts w:ascii="Arial" w:hAnsi="Arial" w:cs="Arial"/>
        </w:rPr>
      </w:pPr>
    </w:p>
    <w:p w14:paraId="3B4BB84E" w14:textId="62EA6911" w:rsidR="00F52830" w:rsidRDefault="00F52830" w:rsidP="00F52830">
      <w:pPr>
        <w:rPr>
          <w:rFonts w:ascii="Arial" w:hAnsi="Arial" w:cs="Arial"/>
        </w:rPr>
      </w:pPr>
    </w:p>
    <w:p w14:paraId="55CD9E1F" w14:textId="4C37E925" w:rsidR="00F52830" w:rsidRDefault="00F52830" w:rsidP="00F52830">
      <w:pPr>
        <w:rPr>
          <w:rFonts w:ascii="Arial" w:hAnsi="Arial" w:cs="Arial"/>
        </w:rPr>
      </w:pPr>
    </w:p>
    <w:p w14:paraId="17F82123" w14:textId="251BF663" w:rsidR="00F52830" w:rsidRDefault="00F52830" w:rsidP="00F52830">
      <w:pPr>
        <w:rPr>
          <w:rFonts w:ascii="Arial" w:hAnsi="Arial" w:cs="Arial"/>
        </w:rPr>
      </w:pPr>
    </w:p>
    <w:p w14:paraId="3CC7F00F" w14:textId="5D513CD9" w:rsidR="00F52830" w:rsidRDefault="00F52830" w:rsidP="00F52830">
      <w:pPr>
        <w:rPr>
          <w:rFonts w:ascii="Arial" w:hAnsi="Arial" w:cs="Arial"/>
        </w:rPr>
      </w:pPr>
    </w:p>
    <w:p w14:paraId="10984307" w14:textId="3C501020" w:rsidR="00F52830" w:rsidRDefault="00F52830" w:rsidP="00F52830">
      <w:pPr>
        <w:rPr>
          <w:rFonts w:ascii="Arial" w:hAnsi="Arial" w:cs="Arial"/>
        </w:rPr>
      </w:pPr>
    </w:p>
    <w:p w14:paraId="66877862" w14:textId="762242DB" w:rsidR="00F52830" w:rsidRDefault="00F52830" w:rsidP="00F52830">
      <w:pPr>
        <w:rPr>
          <w:rFonts w:ascii="Arial" w:hAnsi="Arial" w:cs="Arial"/>
        </w:rPr>
      </w:pPr>
    </w:p>
    <w:p w14:paraId="1B6BC40C" w14:textId="104CB6D6" w:rsidR="00F52830" w:rsidRDefault="00F52830" w:rsidP="00F52830">
      <w:pPr>
        <w:rPr>
          <w:rFonts w:ascii="Arial" w:hAnsi="Arial" w:cs="Arial"/>
        </w:rPr>
      </w:pPr>
    </w:p>
    <w:p w14:paraId="6A0EE53D" w14:textId="587D4986" w:rsidR="00F52830" w:rsidRDefault="00F52830" w:rsidP="00F52830">
      <w:pPr>
        <w:rPr>
          <w:rFonts w:ascii="Arial" w:hAnsi="Arial" w:cs="Arial"/>
        </w:rPr>
      </w:pPr>
    </w:p>
    <w:p w14:paraId="597A76E4" w14:textId="4A2FE12B" w:rsidR="00F52830" w:rsidRDefault="00F52830" w:rsidP="00F52830">
      <w:pPr>
        <w:rPr>
          <w:rFonts w:ascii="Arial" w:hAnsi="Arial" w:cs="Arial"/>
        </w:rPr>
      </w:pPr>
    </w:p>
    <w:p w14:paraId="29DE0E62" w14:textId="46DA7E52" w:rsidR="00F52830" w:rsidRDefault="00F52830" w:rsidP="00F52830">
      <w:pPr>
        <w:rPr>
          <w:rFonts w:ascii="Arial" w:hAnsi="Arial" w:cs="Arial"/>
        </w:rPr>
      </w:pPr>
    </w:p>
    <w:p w14:paraId="472CFCE2" w14:textId="23EE55ED" w:rsidR="00F52830" w:rsidRDefault="00F52830" w:rsidP="00F52830">
      <w:pPr>
        <w:rPr>
          <w:rFonts w:ascii="Arial" w:hAnsi="Arial" w:cs="Arial"/>
        </w:rPr>
      </w:pPr>
    </w:p>
    <w:p w14:paraId="09632730" w14:textId="3BE317DB" w:rsidR="00F52830" w:rsidRDefault="00F52830" w:rsidP="00F52830">
      <w:pPr>
        <w:rPr>
          <w:rFonts w:ascii="Arial" w:hAnsi="Arial" w:cs="Arial"/>
        </w:rPr>
      </w:pPr>
    </w:p>
    <w:p w14:paraId="121707F9" w14:textId="1899A603" w:rsidR="00F52830" w:rsidRDefault="00F52830" w:rsidP="00F52830">
      <w:pPr>
        <w:rPr>
          <w:rFonts w:ascii="Arial" w:hAnsi="Arial" w:cs="Arial"/>
        </w:rPr>
      </w:pPr>
    </w:p>
    <w:p w14:paraId="598290AA" w14:textId="00F49FDB" w:rsidR="00F52830" w:rsidRDefault="00F52830" w:rsidP="00F52830">
      <w:pPr>
        <w:rPr>
          <w:rFonts w:ascii="Arial" w:hAnsi="Arial" w:cs="Arial"/>
        </w:rPr>
      </w:pPr>
    </w:p>
    <w:p w14:paraId="43A53CB8" w14:textId="35174679" w:rsidR="00F52830" w:rsidRDefault="00F52830" w:rsidP="00F52830">
      <w:pPr>
        <w:rPr>
          <w:rFonts w:ascii="Arial" w:hAnsi="Arial" w:cs="Arial"/>
        </w:rPr>
      </w:pPr>
    </w:p>
    <w:p w14:paraId="58F756EA" w14:textId="23CE2960" w:rsidR="00F52830" w:rsidRDefault="00F52830" w:rsidP="00F52830">
      <w:pPr>
        <w:rPr>
          <w:rFonts w:ascii="Arial" w:hAnsi="Arial" w:cs="Arial"/>
        </w:rPr>
      </w:pPr>
    </w:p>
    <w:p w14:paraId="3715FD99" w14:textId="61AEB97C" w:rsidR="00F52830" w:rsidRDefault="00F52830" w:rsidP="00F52830">
      <w:pPr>
        <w:rPr>
          <w:rFonts w:ascii="Arial" w:hAnsi="Arial" w:cs="Arial"/>
        </w:rPr>
      </w:pPr>
    </w:p>
    <w:p w14:paraId="070EC143" w14:textId="5C18DA71" w:rsidR="00F52830" w:rsidRDefault="00F52830" w:rsidP="00F52830">
      <w:pPr>
        <w:rPr>
          <w:rFonts w:ascii="Arial" w:hAnsi="Arial" w:cs="Arial"/>
        </w:rPr>
      </w:pPr>
    </w:p>
    <w:p w14:paraId="0842A555" w14:textId="7FCD5CEE" w:rsidR="00F52830" w:rsidRDefault="00F52830" w:rsidP="00F52830">
      <w:pPr>
        <w:rPr>
          <w:rFonts w:ascii="Arial" w:hAnsi="Arial" w:cs="Arial"/>
        </w:rPr>
      </w:pPr>
    </w:p>
    <w:p w14:paraId="173AB18B" w14:textId="77777777" w:rsidR="00F52830" w:rsidRDefault="00F52830" w:rsidP="00F52830">
      <w:pPr>
        <w:rPr>
          <w:rFonts w:ascii="Arial" w:hAnsi="Arial" w:cs="Arial"/>
          <w:b/>
          <w:bCs/>
          <w:u w:val="single"/>
          <w:lang w:val="en-US"/>
        </w:rPr>
      </w:pPr>
      <w:r>
        <w:rPr>
          <w:rFonts w:ascii="Arial" w:hAnsi="Arial" w:cs="Arial"/>
          <w:b/>
          <w:bCs/>
          <w:u w:val="single"/>
          <w:lang w:val="en-US"/>
        </w:rPr>
        <w:lastRenderedPageBreak/>
        <w:t>Introduction</w:t>
      </w:r>
    </w:p>
    <w:p w14:paraId="41B9D7BF" w14:textId="77777777" w:rsidR="00F52830" w:rsidRDefault="00F52830" w:rsidP="00F52830">
      <w:pPr>
        <w:jc w:val="both"/>
        <w:rPr>
          <w:rFonts w:ascii="Arial" w:hAnsi="Arial" w:cs="Arial"/>
          <w:lang w:val="en-US"/>
        </w:rPr>
      </w:pPr>
      <w:r>
        <w:rPr>
          <w:rFonts w:ascii="Arial" w:hAnsi="Arial" w:cs="Arial"/>
          <w:lang w:val="en-US"/>
        </w:rPr>
        <w:t>The purpose of this task is to create a detailed report which will involve a case study analysis related to three questions in the working environment of Tesco. The first question that will be discussed in this report will be to critically evaluate the importance and the development of Tesco and how it will be supporting the satisfaction and the business performance. The second question is to critically evaluate the role and importance of the employee engagement within Tesco. Lastly, the question which also will be discussed in this detailed report is to how the reward system makes an impact on the organisational performance within Tesco retail industry. As for the second part of this task there will be a detailed plan (personal detailed plan) which will be to meet the identified development needs of an individual working in Tesco’s working environment. The different development vehicles that will be discussed in this report will be related to understanding the employee training development, which involve individual different sectors of industry training, job training and personal development. The other development vehicles which will be discussed in this report will also be related to talking to your employees (effective communication), setting a clear expectation, and setting out goals, creating personal development plans, conduct organisational which includes tasks and an effective work analysis and lastly, leverage systems and software. These are all believed to be the most effective development vehicles mainly in a retail working environment such as Tesco. A detailed SMART analysis will be used within this report as part of the personal development plan to make this more effective as well as a management theory conducted by Frederick Herzberg which is related to the motivational and hygiene factors within the retail industry with affects and usefulness still within the modern-day working environment.</w:t>
      </w:r>
    </w:p>
    <w:p w14:paraId="11968159" w14:textId="77777777" w:rsidR="00F52830" w:rsidRDefault="00F52830" w:rsidP="00F52830">
      <w:pPr>
        <w:jc w:val="both"/>
        <w:rPr>
          <w:rFonts w:ascii="Arial" w:hAnsi="Arial" w:cs="Arial"/>
          <w:b/>
          <w:bCs/>
          <w:u w:val="single"/>
          <w:lang w:val="en-US"/>
        </w:rPr>
      </w:pPr>
      <w:r>
        <w:rPr>
          <w:rFonts w:ascii="Arial" w:hAnsi="Arial" w:cs="Arial"/>
          <w:b/>
          <w:bCs/>
          <w:u w:val="single"/>
          <w:lang w:val="en-US"/>
        </w:rPr>
        <w:t>A critical evaluation of the importance of training and development in Tesco</w:t>
      </w:r>
    </w:p>
    <w:p w14:paraId="55ECE755" w14:textId="34DF21A0" w:rsidR="00F52830" w:rsidRPr="00966562" w:rsidRDefault="00F52830" w:rsidP="00F52830">
      <w:pPr>
        <w:jc w:val="both"/>
        <w:rPr>
          <w:rFonts w:ascii="Arial" w:hAnsi="Arial" w:cs="Arial"/>
          <w:lang w:val="en-US"/>
        </w:rPr>
      </w:pPr>
      <w:r>
        <w:rPr>
          <w:rFonts w:ascii="Arial" w:hAnsi="Arial" w:cs="Arial"/>
          <w:lang w:val="en-US"/>
        </w:rPr>
        <w:t xml:space="preserve">The importance of training within any retail organization allows an employee to be able to gain new skills as well as maintain the ones he/she already has, and it also gives the employee the ability to work on their weaknesses and adapt to those more efficiently which can have a more positive impact on the business. Training also allows an individual in the working environment to sharpen their existing skills, and this would lead to better performance within the working environment, and this also helps to increase productivity which can lead to more sales and a huge increase to the business profit margin which overall has a much more positive effect towards the business of Tesco. Since, Tesco’s is known to be the total of what the employees are achieving individually then organisations should be doing all they have in power to make sure that all the employees are performing at their peak according to </w:t>
      </w:r>
      <w:r w:rsidRPr="00F13E9C">
        <w:rPr>
          <w:rFonts w:ascii="Arial" w:hAnsi="Arial" w:cs="Arial"/>
          <w:lang w:val="en-US"/>
        </w:rPr>
        <w:t>(Chopra, 2015)</w:t>
      </w:r>
      <w:r>
        <w:rPr>
          <w:rFonts w:ascii="Arial" w:hAnsi="Arial" w:cs="Arial"/>
          <w:lang w:val="en-US"/>
        </w:rPr>
        <w:t xml:space="preserve">. Another reason as to why training is so important in the business environment of Tesco is because there are training programs which many businesses have set out to follow for an enhanced training environment of their businesses which makes it so much more effective in the retail business environment and helps to strengthen the skills which each of the employees would need to be able to make improvements. Providing such necessary programs helps to create overall knowledgeable staff with the employees who are able to then take over for another as needed, work on teams or even independently without the need of constantly helping each and every individual and to also supervise which is a lot more time consuming and can decrease motivation of other employees and have such negative effects such as lack of concentration and can stop much more staff in the business from performing their job role properly and leaving staff behind on targets which affects the business in a negative way according to </w:t>
      </w:r>
      <w:r w:rsidRPr="009A5FD5">
        <w:rPr>
          <w:rFonts w:ascii="Arial" w:hAnsi="Arial" w:cs="Arial"/>
          <w:lang w:val="en-US"/>
        </w:rPr>
        <w:t>(The Importance of Training and Development in the Workplace, 2020)</w:t>
      </w:r>
      <w:r>
        <w:rPr>
          <w:rFonts w:ascii="Arial" w:hAnsi="Arial" w:cs="Arial"/>
          <w:lang w:val="en-US"/>
        </w:rPr>
        <w:t xml:space="preserve">. According to a recent study there are many advantages and general benefits of employee training and development and these advantages are increased job satisfaction, financial gaining, increase in efficiencies in process, increase in the capacity to adopt new methods, adopt to new latest technologies, increase in strategies in innovation and products and most </w:t>
      </w:r>
      <w:r>
        <w:rPr>
          <w:rFonts w:ascii="Arial" w:hAnsi="Arial" w:cs="Arial"/>
          <w:lang w:val="en-US"/>
        </w:rPr>
        <w:lastRenderedPageBreak/>
        <w:t xml:space="preserve">importantly an increase of motivation, there are the most important and benefits of employee training and development according to </w:t>
      </w:r>
      <w:r w:rsidRPr="00596DE9">
        <w:rPr>
          <w:rFonts w:ascii="Arial" w:hAnsi="Arial" w:cs="Arial"/>
          <w:lang w:val="en-US"/>
        </w:rPr>
        <w:t>(Employee Training and Development: Reasons and Benefits, 2021)</w:t>
      </w:r>
      <w:r>
        <w:rPr>
          <w:rFonts w:ascii="Arial" w:hAnsi="Arial" w:cs="Arial"/>
          <w:lang w:val="en-US"/>
        </w:rPr>
        <w:t xml:space="preserve">. In Tesco the empowered learning and development is very important and Tesco takes this very seriously as it continues to monitor these development vehicles very carefully amongst all staff from customer service agents to management so that it reduces negativity towards its working environments and business as a whole and this leads to successful employee retention and excellent team working skills where every individual has their say and everybody has their point made and heard by management and fellow team members. This can also help most companies to gain top talent and retain this to improve and increase productivity as well as learning and development as it helps most companies earn a lot more profit this way. It seems that every person should understand what learning is and why learning and development is very important in the modern-day working environment of not only Tesco but even their rivalries and this is a strategic way for many businesses to use this as a form to show employees who the key players are within the business environment according to </w:t>
      </w:r>
      <w:r w:rsidRPr="0075757C">
        <w:rPr>
          <w:rFonts w:ascii="Arial" w:hAnsi="Arial" w:cs="Arial"/>
          <w:lang w:val="en-US"/>
        </w:rPr>
        <w:t>(Vinikas, 2021)</w:t>
      </w:r>
      <w:r>
        <w:rPr>
          <w:rFonts w:ascii="Arial" w:hAnsi="Arial" w:cs="Arial"/>
          <w:lang w:val="en-US"/>
        </w:rPr>
        <w:t xml:space="preserve">. Overall, the importance of human development is mainly aimed to understand the human development vehicle in a better and much easier way of an </w:t>
      </w:r>
      <w:r w:rsidR="00635ECA">
        <w:rPr>
          <w:rFonts w:ascii="Arial" w:hAnsi="Arial" w:cs="Arial"/>
          <w:lang w:val="en-US"/>
        </w:rPr>
        <w:t>individual’s</w:t>
      </w:r>
      <w:r>
        <w:rPr>
          <w:rFonts w:ascii="Arial" w:hAnsi="Arial" w:cs="Arial"/>
          <w:lang w:val="en-US"/>
        </w:rPr>
        <w:t xml:space="preserve"> own life experiences and life course. It can help to maintain an enhanced understanding of your own self as well as your personal growth and also be a beneficial societal change that can even be possible and the individuals would then have the ability to change and enhance institutions as well as policies for a better and much more positive future and this then becomes a life time experience to reflect back upon which is very important to any individual in any kind of working environment and not just Tesco itself according to (Armstrong, 2010).</w:t>
      </w:r>
    </w:p>
    <w:p w14:paraId="7C7383F6" w14:textId="77777777" w:rsidR="00F52830" w:rsidRDefault="00F52830" w:rsidP="00F52830">
      <w:pPr>
        <w:jc w:val="both"/>
        <w:rPr>
          <w:rFonts w:ascii="Arial" w:hAnsi="Arial" w:cs="Arial"/>
          <w:b/>
          <w:bCs/>
          <w:u w:val="single"/>
          <w:lang w:val="en-US"/>
        </w:rPr>
      </w:pPr>
      <w:r>
        <w:rPr>
          <w:rFonts w:ascii="Arial" w:hAnsi="Arial" w:cs="Arial"/>
          <w:b/>
          <w:bCs/>
          <w:u w:val="single"/>
          <w:lang w:val="en-US"/>
        </w:rPr>
        <w:t>A critical evaluation of employee engagement in Tesco</w:t>
      </w:r>
    </w:p>
    <w:p w14:paraId="769A7DA2" w14:textId="5CFD8822" w:rsidR="00F52830" w:rsidRPr="00016CAD" w:rsidRDefault="00F52830" w:rsidP="00F52830">
      <w:pPr>
        <w:jc w:val="both"/>
        <w:rPr>
          <w:rFonts w:ascii="Arial" w:hAnsi="Arial" w:cs="Arial"/>
          <w:lang w:val="en-US"/>
        </w:rPr>
      </w:pPr>
      <w:r>
        <w:rPr>
          <w:rFonts w:ascii="Arial" w:hAnsi="Arial" w:cs="Arial"/>
          <w:lang w:val="en-US"/>
        </w:rPr>
        <w:t>At Tesco the way that employee engagement is measured is a strategic way to determine engagement outcomes and the way to determine engagement outcomes has been used by Tesco to the other strategic ways of employee engagement are related to identifying what is most important for the employees belonging at Tesco and to then be able to perform a drivers analysis and continue to develop a listening strategy so that every employees voice is heard and every person has an equal share of their thoughts, opinions and facts which they have got to say and this leads to employee motivation and employee retention as without this there is a huge possibility of a lot of negative effects such as causing disbanding groups where employees tend to go their own ways and nobody’s voice is heard and no problems are then fixed which means that this can have a massive negative impact leading the business to go downhill and which then gives its competitors a competitive advantage to then take over according to (Brown, 2020).</w:t>
      </w:r>
      <w:r w:rsidR="002B5588">
        <w:rPr>
          <w:rFonts w:ascii="Arial" w:hAnsi="Arial" w:cs="Arial"/>
          <w:lang w:val="en-US"/>
        </w:rPr>
        <w:t xml:space="preserve"> Employee engagement has many motivational factors that are followed by it which help to motivate employees in the working environment which are related to rewards and recognition which come hand in hand, development needs, leadership, work life balance and a friendly working environment and higher pay rise and this helped when employee work effectively as part of a good team and to do this employee engagement is the key strategy to be able to execute this more effectively according to (Chadwick, 2019). </w:t>
      </w:r>
      <w:r w:rsidR="00826E35">
        <w:rPr>
          <w:rFonts w:ascii="Arial" w:hAnsi="Arial" w:cs="Arial"/>
          <w:lang w:val="en-US"/>
        </w:rPr>
        <w:t>The motivational factors which have been conducted by Frederick Herzberg also known as the motivation theory/model and known as the two-factor theory are mainly two factors which affect motivation within the workplace. These factors are known as the hygiene factors and motivational factors</w:t>
      </w:r>
      <w:r w:rsidR="00BA6D5D">
        <w:rPr>
          <w:rFonts w:ascii="Arial" w:hAnsi="Arial" w:cs="Arial"/>
          <w:lang w:val="en-US"/>
        </w:rPr>
        <w:t xml:space="preserve"> and so the hygiene factors can cause an employee to work less effectively if not present. The motivating factors can encourage a working individual to work harder as well if present according to </w:t>
      </w:r>
      <w:r w:rsidR="00BA6D5D" w:rsidRPr="00BA6D5D">
        <w:rPr>
          <w:rFonts w:ascii="Arial" w:hAnsi="Arial" w:cs="Arial"/>
          <w:lang w:val="en-US"/>
        </w:rPr>
        <w:t>(Expert Program Management, 2021)</w:t>
      </w:r>
      <w:r w:rsidR="00BA6D5D">
        <w:rPr>
          <w:rFonts w:ascii="Arial" w:hAnsi="Arial" w:cs="Arial"/>
          <w:lang w:val="en-US"/>
        </w:rPr>
        <w:t xml:space="preserve">. The motivation factors are there to satisfy the needs of an individual and the people who are motivated in the working environment to work hard and to achieve all goals set out by management daily are the ones who have the greater chance of success and have the chance to be where they want to be </w:t>
      </w:r>
      <w:r w:rsidR="00BA6D5D">
        <w:rPr>
          <w:rFonts w:ascii="Arial" w:hAnsi="Arial" w:cs="Arial"/>
          <w:lang w:val="en-US"/>
        </w:rPr>
        <w:lastRenderedPageBreak/>
        <w:t xml:space="preserve">even if its towards leadership, a higher pay rise, recognition or even an appraisal. Motivation is a human factor within management and motivation is the representation and the willingness of an individual who is putting he/she’s efforts within a particular direction to achieve he/she’s goals according to </w:t>
      </w:r>
      <w:r w:rsidR="005A68AB" w:rsidRPr="005A68AB">
        <w:rPr>
          <w:rFonts w:ascii="Arial" w:hAnsi="Arial" w:cs="Arial"/>
          <w:lang w:val="en-US"/>
        </w:rPr>
        <w:t>(Concept, Process &amp; Importance of Motivation | Notes, Videos, QA and Tests | Grade 12&gt;Business Studies&gt;Motivation | Kul labs, 2021)</w:t>
      </w:r>
      <w:r w:rsidR="005A68AB">
        <w:rPr>
          <w:rFonts w:ascii="Arial" w:hAnsi="Arial" w:cs="Arial"/>
          <w:lang w:val="en-US"/>
        </w:rPr>
        <w:t xml:space="preserve">. As for the employee engagement based in the retail organisations of Tesco it is known that it has a workplace approach which results in the correct conditions for all of the members of Tesco to give their best each and every day as well as staying committed towards their workplace environment and the goals and values also make a huge difference on the retention of the employees within the working environment so an individual has to be motivated in order to contribute to the organisational success with an enhanced sense of their own well being as well according to </w:t>
      </w:r>
      <w:r w:rsidR="005A68AB" w:rsidRPr="005A68AB">
        <w:rPr>
          <w:rFonts w:ascii="Arial" w:hAnsi="Arial" w:cs="Arial"/>
          <w:lang w:val="en-US"/>
        </w:rPr>
        <w:t>(WHAT IS EMPLOYEE ENGAGEMENT?, 2021)</w:t>
      </w:r>
      <w:r w:rsidR="005A68AB">
        <w:rPr>
          <w:rFonts w:ascii="Arial" w:hAnsi="Arial" w:cs="Arial"/>
          <w:lang w:val="en-US"/>
        </w:rPr>
        <w:t>.</w:t>
      </w:r>
    </w:p>
    <w:p w14:paraId="1FD2A711" w14:textId="055C5A92" w:rsidR="00F52830" w:rsidRDefault="00F52830" w:rsidP="00F52830">
      <w:pPr>
        <w:jc w:val="both"/>
        <w:rPr>
          <w:rFonts w:ascii="Arial" w:hAnsi="Arial" w:cs="Arial"/>
          <w:b/>
          <w:bCs/>
          <w:u w:val="single"/>
          <w:lang w:val="en-US"/>
        </w:rPr>
      </w:pPr>
      <w:bookmarkStart w:id="0" w:name="_Hlk68868192"/>
      <w:r>
        <w:rPr>
          <w:rFonts w:ascii="Arial" w:hAnsi="Arial" w:cs="Arial"/>
          <w:b/>
          <w:bCs/>
          <w:u w:val="single"/>
          <w:lang w:val="en-US"/>
        </w:rPr>
        <w:t>How the reward system makes an impact on organisational performance in Tesco</w:t>
      </w:r>
    </w:p>
    <w:bookmarkEnd w:id="0"/>
    <w:p w14:paraId="430B3AD3" w14:textId="26420D73" w:rsidR="005A68AB" w:rsidRDefault="00C74E64" w:rsidP="00F52830">
      <w:pPr>
        <w:jc w:val="both"/>
        <w:rPr>
          <w:rFonts w:ascii="Arial" w:hAnsi="Arial" w:cs="Arial"/>
          <w:lang w:val="en-US"/>
        </w:rPr>
      </w:pPr>
      <w:r>
        <w:rPr>
          <w:rFonts w:ascii="Arial" w:hAnsi="Arial" w:cs="Arial"/>
          <w:lang w:val="en-US"/>
        </w:rPr>
        <w:t xml:space="preserve">The rewards system has a positive impact on the organisational performance of an individual in the working environment of Tesco. Upon stating this, it is believed that the employees within Tesco are motivated by completing all daily tasks and meeting the criteria and targets set out for them daily to be able to be led to a higher pay rise and have recognition by the management to open the doors for more employee opportunities to even become leaders of the business stores and even become higher ranked managers. Employee tend to seek that recognition and focus more on their given job role in order to perform effectively and want themselves to be appraised by management and seen by management that they are working hard and their hard work being monitored from time to time because without the monitoring of an individual’s performance and not being given any form of motivation would then decrease the chances of employee retention and can even cause disbanding groups and can even lead to major conflict as well its why motivating one another and each and everybody within the working industry of Tesco is very important. </w:t>
      </w:r>
      <w:r w:rsidR="004006DC">
        <w:rPr>
          <w:rFonts w:ascii="Arial" w:hAnsi="Arial" w:cs="Arial"/>
          <w:lang w:val="en-US"/>
        </w:rPr>
        <w:t xml:space="preserve">The rewards system at Tesco has the ability to attract the right employee and also keep them constantly motivated by hearing the thoughts and opinions of each individual on a monthly basis to hear what every individual has to say and so that every person has their say and is being heard by the management in order to resolve any kind of dissatisfaction there may be and also so that nobody in the working environment is left out and according the knowledge and information attained by hearing every individuals say would then give the business the opportunity to create higher motivated solutions to then attract and attain the employees and this would then rule out the demotivated staff and decrease the chances of conflict and disbanding groups. The employees should also deliver desirable performances because a poorly structured reward system can have the result of high labor turnover as well as a low-level of the productivity within Tesco’s environment and even generally laissez faire attitude at the workplace according to </w:t>
      </w:r>
      <w:r w:rsidR="004006DC" w:rsidRPr="004006DC">
        <w:rPr>
          <w:rFonts w:ascii="Arial" w:hAnsi="Arial" w:cs="Arial"/>
          <w:lang w:val="en-US"/>
        </w:rPr>
        <w:t>(Ngwa et al., 2019)</w:t>
      </w:r>
      <w:r w:rsidR="00B87B8F">
        <w:rPr>
          <w:rFonts w:ascii="Arial" w:hAnsi="Arial" w:cs="Arial"/>
          <w:lang w:val="en-US"/>
        </w:rPr>
        <w:t>.</w:t>
      </w:r>
    </w:p>
    <w:p w14:paraId="4F0AC4F3" w14:textId="724A39DE" w:rsidR="005B7C10" w:rsidRPr="005B7C10" w:rsidRDefault="005B7C10" w:rsidP="00F52830">
      <w:pPr>
        <w:jc w:val="both"/>
        <w:rPr>
          <w:rFonts w:ascii="Arial" w:hAnsi="Arial" w:cs="Arial"/>
          <w:b/>
          <w:bCs/>
          <w:lang w:val="en-US"/>
        </w:rPr>
      </w:pPr>
      <w:r>
        <w:rPr>
          <w:rFonts w:ascii="Arial" w:hAnsi="Arial" w:cs="Arial"/>
          <w:b/>
          <w:bCs/>
          <w:lang w:val="en-US"/>
        </w:rPr>
        <w:t>Part 2</w:t>
      </w:r>
    </w:p>
    <w:p w14:paraId="1B6636A5" w14:textId="3154558D" w:rsidR="00B87B8F" w:rsidRDefault="00B56C0E" w:rsidP="00F52830">
      <w:pPr>
        <w:jc w:val="both"/>
        <w:rPr>
          <w:rFonts w:ascii="Arial" w:hAnsi="Arial" w:cs="Arial"/>
          <w:b/>
          <w:bCs/>
          <w:u w:val="single"/>
          <w:lang w:val="en-US"/>
        </w:rPr>
      </w:pPr>
      <w:r>
        <w:rPr>
          <w:rFonts w:ascii="Arial" w:hAnsi="Arial" w:cs="Arial"/>
          <w:b/>
          <w:bCs/>
          <w:u w:val="single"/>
          <w:lang w:val="en-US"/>
        </w:rPr>
        <w:t xml:space="preserve">A personal development plan to meet identified development needs </w:t>
      </w:r>
    </w:p>
    <w:p w14:paraId="0B62E1FC" w14:textId="1915BF90" w:rsidR="00B56C0E" w:rsidRPr="00915DA4" w:rsidRDefault="005B7C10" w:rsidP="00F52830">
      <w:pPr>
        <w:jc w:val="both"/>
        <w:rPr>
          <w:rFonts w:ascii="Arial" w:hAnsi="Arial" w:cs="Arial"/>
          <w:lang w:val="en-US"/>
        </w:rPr>
      </w:pPr>
      <w:r>
        <w:rPr>
          <w:rFonts w:ascii="Arial" w:hAnsi="Arial" w:cs="Arial"/>
          <w:lang w:val="en-US"/>
        </w:rPr>
        <w:t>To</w:t>
      </w:r>
      <w:r w:rsidR="00C34836">
        <w:rPr>
          <w:rFonts w:ascii="Arial" w:hAnsi="Arial" w:cs="Arial"/>
          <w:lang w:val="en-US"/>
        </w:rPr>
        <w:t xml:space="preserve"> meet an </w:t>
      </w:r>
      <w:r>
        <w:rPr>
          <w:rFonts w:ascii="Arial" w:hAnsi="Arial" w:cs="Arial"/>
          <w:lang w:val="en-US"/>
        </w:rPr>
        <w:t>individual’s</w:t>
      </w:r>
      <w:r w:rsidR="00C34836">
        <w:rPr>
          <w:rFonts w:ascii="Arial" w:hAnsi="Arial" w:cs="Arial"/>
          <w:lang w:val="en-US"/>
        </w:rPr>
        <w:t xml:space="preserve"> development needs within Tesco’s working environment would first be related to understanding the employee </w:t>
      </w:r>
      <w:r>
        <w:rPr>
          <w:rFonts w:ascii="Arial" w:hAnsi="Arial" w:cs="Arial"/>
          <w:lang w:val="en-US"/>
        </w:rPr>
        <w:t xml:space="preserve">training and development itself. To be more effective in the business environment there should be industry training that needs to be improved and provided which can help employees to speed up and increase the pace on processes, equipment, and products. Job training itself is key an individual should be trained according to the specified job role </w:t>
      </w:r>
      <w:r w:rsidR="00F929CD">
        <w:rPr>
          <w:rFonts w:ascii="Arial" w:hAnsi="Arial" w:cs="Arial"/>
          <w:lang w:val="en-US"/>
        </w:rPr>
        <w:t>to</w:t>
      </w:r>
      <w:r>
        <w:rPr>
          <w:rFonts w:ascii="Arial" w:hAnsi="Arial" w:cs="Arial"/>
          <w:lang w:val="en-US"/>
        </w:rPr>
        <w:t xml:space="preserve"> execute their job role more effectively and whereas personal development is concerned the training could involve the emotional intelligence training and help with mental health issues and even first aid training as well as leadership skills and anything other than this that </w:t>
      </w:r>
      <w:r w:rsidR="00FE7AC0">
        <w:rPr>
          <w:rFonts w:ascii="Arial" w:hAnsi="Arial" w:cs="Arial"/>
          <w:lang w:val="en-US"/>
        </w:rPr>
        <w:t>can</w:t>
      </w:r>
      <w:r>
        <w:rPr>
          <w:rFonts w:ascii="Arial" w:hAnsi="Arial" w:cs="Arial"/>
          <w:lang w:val="en-US"/>
        </w:rPr>
        <w:t xml:space="preserve"> make an employee more resilient overall. Next, talking and </w:t>
      </w:r>
      <w:r>
        <w:rPr>
          <w:rFonts w:ascii="Arial" w:hAnsi="Arial" w:cs="Arial"/>
          <w:lang w:val="en-US"/>
        </w:rPr>
        <w:lastRenderedPageBreak/>
        <w:t xml:space="preserve">engaging with employees is key and this has the ability to help optimize many aspects of the business from issues related to mental health to long term sicknesses and absence as well as the employee rewards scheme which Tesco has to offer that are related to </w:t>
      </w:r>
      <w:r w:rsidR="00B1668B">
        <w:rPr>
          <w:rFonts w:ascii="Arial" w:hAnsi="Arial" w:cs="Arial"/>
          <w:lang w:val="en-US"/>
        </w:rPr>
        <w:t>employee discount of 20% given to all employees, higher pay rise which is related to the Buy as you earn scheme, cheaper insurance policies for gadgets and cars, recognition, appraisals, promotions towards leadership and management and even the options to purchase shares cheaper being an employee and this is a strategic way that Tesco has to use to be able to retain the employees and to keep everybody motivated to help strive towards succession and this is why they are one of the most highest and biggest grocery retailers in the country supplying all kinds of products and services which help retain employees and increase the profit margin of the business on a yearly basis attracting more customers with the positive feedback and levels of cust</w:t>
      </w:r>
      <w:r w:rsidR="00B1668B" w:rsidRPr="00915DA4">
        <w:rPr>
          <w:rFonts w:ascii="Arial" w:hAnsi="Arial" w:cs="Arial"/>
          <w:lang w:val="en-US"/>
        </w:rPr>
        <w:t>omer service as well as doing very well retaining their employees using the motivation factors which Abraham Maslow and Frederick Herzberg had introduced many years ago and left back a legacy for businesses like Tesco to therefore take the lead and follow to make them more effective in the modern-day working environment according to (Benefits | Tesco Careers, 2021).</w:t>
      </w:r>
    </w:p>
    <w:p w14:paraId="6B64513B" w14:textId="045FA340" w:rsidR="00C0427A" w:rsidRPr="00915DA4" w:rsidRDefault="00C0427A" w:rsidP="00F52830">
      <w:pPr>
        <w:jc w:val="both"/>
        <w:rPr>
          <w:rFonts w:ascii="Arial" w:hAnsi="Arial" w:cs="Arial"/>
          <w:b/>
          <w:bCs/>
          <w:u w:val="single"/>
          <w:lang w:val="en-US"/>
        </w:rPr>
      </w:pPr>
      <w:bookmarkStart w:id="1" w:name="_Hlk68868275"/>
      <w:r w:rsidRPr="00915DA4">
        <w:rPr>
          <w:rFonts w:ascii="Arial" w:hAnsi="Arial" w:cs="Arial"/>
          <w:b/>
          <w:bCs/>
          <w:u w:val="single"/>
          <w:lang w:val="en-US"/>
        </w:rPr>
        <w:t>SMART analysis to use within the retail business of Tesco</w:t>
      </w:r>
    </w:p>
    <w:bookmarkEnd w:id="1"/>
    <w:p w14:paraId="640680F9" w14:textId="058945B4" w:rsidR="00C0427A" w:rsidRPr="00915DA4" w:rsidRDefault="00CE3ECD" w:rsidP="00F52830">
      <w:pPr>
        <w:jc w:val="both"/>
        <w:rPr>
          <w:rFonts w:ascii="Arial" w:hAnsi="Arial" w:cs="Arial"/>
          <w:lang w:val="en-US"/>
        </w:rPr>
      </w:pPr>
      <w:r w:rsidRPr="00915DA4">
        <w:rPr>
          <w:rFonts w:ascii="Arial" w:hAnsi="Arial" w:cs="Arial"/>
          <w:b/>
          <w:bCs/>
          <w:lang w:val="en-US"/>
        </w:rPr>
        <w:t xml:space="preserve">Specific: </w:t>
      </w:r>
      <w:r w:rsidR="00D47F37" w:rsidRPr="00915DA4">
        <w:rPr>
          <w:rFonts w:ascii="Arial" w:hAnsi="Arial" w:cs="Arial"/>
          <w:lang w:val="en-US"/>
        </w:rPr>
        <w:t xml:space="preserve">being able to meet an individual’s development needs is very important and has to be carried out in an achievable way and to execute this a detailed personal development plan has to be carried out in order to do so and so therefore Tesco has set the target and set the objective with a simple mission to be the champion for their customers and to help them enjoy a better quality of life </w:t>
      </w:r>
      <w:r w:rsidR="009809A3" w:rsidRPr="00915DA4">
        <w:rPr>
          <w:rFonts w:ascii="Arial" w:hAnsi="Arial" w:cs="Arial"/>
          <w:lang w:val="en-US"/>
        </w:rPr>
        <w:t>as well as an easier way of living with the great product quality provided by Tesco which are able to sell easily as well as being brought easily making it a two-factor for both the business and the customers needs which is a legacy left behind by Frederick Herzberg and will still be continued to be followed by Tesco to improve the retention of keeping their employees motivated and keeping them employed within the Tesco workplace environment according to (Core Purpose and Values, 2021).</w:t>
      </w:r>
    </w:p>
    <w:p w14:paraId="683B52CC" w14:textId="164C635D" w:rsidR="00CE3ECD" w:rsidRPr="00915DA4" w:rsidRDefault="00CE3ECD" w:rsidP="00F52830">
      <w:pPr>
        <w:jc w:val="both"/>
        <w:rPr>
          <w:rFonts w:ascii="Arial" w:hAnsi="Arial" w:cs="Arial"/>
          <w:lang w:val="en-US"/>
        </w:rPr>
      </w:pPr>
      <w:r w:rsidRPr="00915DA4">
        <w:rPr>
          <w:rFonts w:ascii="Arial" w:hAnsi="Arial" w:cs="Arial"/>
          <w:b/>
          <w:bCs/>
          <w:lang w:val="en-US"/>
        </w:rPr>
        <w:t>Measurable:</w:t>
      </w:r>
      <w:r w:rsidR="009809A3" w:rsidRPr="00915DA4">
        <w:rPr>
          <w:rFonts w:ascii="Arial" w:hAnsi="Arial" w:cs="Arial"/>
          <w:b/>
          <w:bCs/>
          <w:lang w:val="en-US"/>
        </w:rPr>
        <w:t xml:space="preserve"> </w:t>
      </w:r>
      <w:r w:rsidR="009809A3" w:rsidRPr="00915DA4">
        <w:rPr>
          <w:rFonts w:ascii="Arial" w:hAnsi="Arial" w:cs="Arial"/>
          <w:lang w:val="en-US"/>
        </w:rPr>
        <w:t xml:space="preserve">this specific criterion is now able to be measured towards the progress of the accomplishment of the goals that have been set out for Tesco’s working environment. This makes it more achievable to attain and not make it impossible to achieve so the identification of meeting the customer goals in the business and meeting the satisfaction of what customers are seeking the retail environment makes the business employees feel more positive and motivated to perform their job role more efficiently which then as an internal reward scheme introduced by Tesco would also motivate the employees that they have performed accurately </w:t>
      </w:r>
      <w:r w:rsidR="008145B9" w:rsidRPr="00915DA4">
        <w:rPr>
          <w:rFonts w:ascii="Arial" w:hAnsi="Arial" w:cs="Arial"/>
          <w:lang w:val="en-US"/>
        </w:rPr>
        <w:t>by being given a higher pay rise, an appraisal, recognition, a leadership/management role, and further opportunities for progression or reward systems such as more discount equal to a fair share off the employees shopping as part of a new contract that wouldn’t affect or be taken away from that individual as a form monitoring their performances regularly.</w:t>
      </w:r>
      <w:r w:rsidR="009809A3" w:rsidRPr="00915DA4">
        <w:rPr>
          <w:rFonts w:ascii="Arial" w:hAnsi="Arial" w:cs="Arial"/>
          <w:lang w:val="en-US"/>
        </w:rPr>
        <w:t xml:space="preserve"> </w:t>
      </w:r>
    </w:p>
    <w:p w14:paraId="0E042F43" w14:textId="0B6D3A0B" w:rsidR="00CE3ECD" w:rsidRPr="00915DA4" w:rsidRDefault="00CE3ECD" w:rsidP="00F52830">
      <w:pPr>
        <w:jc w:val="both"/>
        <w:rPr>
          <w:rFonts w:ascii="Arial" w:hAnsi="Arial" w:cs="Arial"/>
          <w:lang w:val="en-US"/>
        </w:rPr>
      </w:pPr>
      <w:r w:rsidRPr="00915DA4">
        <w:rPr>
          <w:rFonts w:ascii="Arial" w:hAnsi="Arial" w:cs="Arial"/>
          <w:b/>
          <w:bCs/>
          <w:lang w:val="en-US"/>
        </w:rPr>
        <w:t>Achievable:</w:t>
      </w:r>
      <w:r w:rsidR="008145B9" w:rsidRPr="00915DA4">
        <w:rPr>
          <w:rFonts w:ascii="Arial" w:hAnsi="Arial" w:cs="Arial"/>
          <w:b/>
          <w:bCs/>
          <w:lang w:val="en-US"/>
        </w:rPr>
        <w:t xml:space="preserve"> </w:t>
      </w:r>
      <w:r w:rsidR="008145B9" w:rsidRPr="00915DA4">
        <w:rPr>
          <w:rFonts w:ascii="Arial" w:hAnsi="Arial" w:cs="Arial"/>
          <w:lang w:val="en-US"/>
        </w:rPr>
        <w:t>the goals are not that they impossible, the strategic way in which these have been set out for Tesco staff as matter of fact makes it more achievable with this being said every individual is working as part of a huge team which have excellent interaction skills, every person feels motivated and has the ability to achieve and meet business goals and expectations and working as part of an effective team opens the doors towards succession and makes it a lot more easier for every individual.</w:t>
      </w:r>
    </w:p>
    <w:p w14:paraId="02B5DD0B" w14:textId="59119B91" w:rsidR="00CE3ECD" w:rsidRPr="00915DA4" w:rsidRDefault="00CE3ECD" w:rsidP="00F52830">
      <w:pPr>
        <w:jc w:val="both"/>
        <w:rPr>
          <w:rFonts w:ascii="Arial" w:hAnsi="Arial" w:cs="Arial"/>
          <w:lang w:val="en-US"/>
        </w:rPr>
      </w:pPr>
      <w:r w:rsidRPr="00915DA4">
        <w:rPr>
          <w:rFonts w:ascii="Arial" w:hAnsi="Arial" w:cs="Arial"/>
          <w:b/>
          <w:bCs/>
          <w:lang w:val="en-US"/>
        </w:rPr>
        <w:t>Relevant:</w:t>
      </w:r>
      <w:r w:rsidR="008145B9" w:rsidRPr="00915DA4">
        <w:rPr>
          <w:rFonts w:ascii="Arial" w:hAnsi="Arial" w:cs="Arial"/>
          <w:b/>
          <w:bCs/>
          <w:lang w:val="en-US"/>
        </w:rPr>
        <w:t xml:space="preserve"> </w:t>
      </w:r>
      <w:r w:rsidR="003D0356" w:rsidRPr="00915DA4">
        <w:rPr>
          <w:rFonts w:ascii="Arial" w:hAnsi="Arial" w:cs="Arial"/>
          <w:lang w:val="en-US"/>
        </w:rPr>
        <w:t>to</w:t>
      </w:r>
      <w:r w:rsidR="008145B9" w:rsidRPr="00915DA4">
        <w:rPr>
          <w:rFonts w:ascii="Arial" w:hAnsi="Arial" w:cs="Arial"/>
          <w:lang w:val="en-US"/>
        </w:rPr>
        <w:t xml:space="preserve"> be successful in implementing these goals a successful leader should be taking over to carry out and set the necessary criteria for every individual within the retail busines sector of Tesc</w:t>
      </w:r>
      <w:r w:rsidR="00CE2813" w:rsidRPr="00915DA4">
        <w:rPr>
          <w:rFonts w:ascii="Arial" w:hAnsi="Arial" w:cs="Arial"/>
          <w:lang w:val="en-US"/>
        </w:rPr>
        <w:t xml:space="preserve">o. Upon having a </w:t>
      </w:r>
      <w:r w:rsidR="003D0356" w:rsidRPr="00915DA4">
        <w:rPr>
          <w:rFonts w:ascii="Arial" w:hAnsi="Arial" w:cs="Arial"/>
          <w:lang w:val="en-US"/>
        </w:rPr>
        <w:t>successful</w:t>
      </w:r>
      <w:r w:rsidR="00CE2813" w:rsidRPr="00915DA4">
        <w:rPr>
          <w:rFonts w:ascii="Arial" w:hAnsi="Arial" w:cs="Arial"/>
          <w:lang w:val="en-US"/>
        </w:rPr>
        <w:t xml:space="preserve"> leader with the recommended skills, abilities and good </w:t>
      </w:r>
      <w:r w:rsidR="003D0356" w:rsidRPr="00915DA4">
        <w:rPr>
          <w:rFonts w:ascii="Arial" w:hAnsi="Arial" w:cs="Arial"/>
          <w:lang w:val="en-US"/>
        </w:rPr>
        <w:t>performances</w:t>
      </w:r>
      <w:r w:rsidR="00CE2813" w:rsidRPr="00915DA4">
        <w:rPr>
          <w:rFonts w:ascii="Arial" w:hAnsi="Arial" w:cs="Arial"/>
          <w:lang w:val="en-US"/>
        </w:rPr>
        <w:t xml:space="preserve"> and using the skills such as effective communication, good presentation </w:t>
      </w:r>
      <w:r w:rsidR="00CE2813" w:rsidRPr="00061BC5">
        <w:rPr>
          <w:rFonts w:ascii="Arial" w:hAnsi="Arial" w:cs="Arial"/>
        </w:rPr>
        <w:lastRenderedPageBreak/>
        <w:t>skills, good time keeping skills and multi-tasking skills as well as problem-solving and decision-making makes a v</w:t>
      </w:r>
      <w:r w:rsidR="003D0356" w:rsidRPr="00061BC5">
        <w:rPr>
          <w:rFonts w:ascii="Arial" w:hAnsi="Arial" w:cs="Arial"/>
        </w:rPr>
        <w:t>e</w:t>
      </w:r>
      <w:r w:rsidR="00CE2813" w:rsidRPr="00061BC5">
        <w:rPr>
          <w:rFonts w:ascii="Arial" w:hAnsi="Arial" w:cs="Arial"/>
        </w:rPr>
        <w:t xml:space="preserve">ry good effective leader within Tesco’s business environment to be able to </w:t>
      </w:r>
      <w:r w:rsidR="003D0356" w:rsidRPr="00061BC5">
        <w:rPr>
          <w:rFonts w:ascii="Arial" w:hAnsi="Arial" w:cs="Arial"/>
        </w:rPr>
        <w:t>show their lead to employees and execute the plan towards perfection</w:t>
      </w:r>
      <w:r w:rsidR="003D0356" w:rsidRPr="00915DA4">
        <w:rPr>
          <w:rFonts w:ascii="Arial" w:hAnsi="Arial" w:cs="Arial"/>
          <w:lang w:val="en-US"/>
        </w:rPr>
        <w:t>.</w:t>
      </w:r>
    </w:p>
    <w:p w14:paraId="67252ABF" w14:textId="1176DBC1" w:rsidR="00CE3ECD" w:rsidRPr="00915DA4" w:rsidRDefault="00CE3ECD" w:rsidP="00915DA4">
      <w:pPr>
        <w:jc w:val="both"/>
        <w:rPr>
          <w:rFonts w:ascii="Arial" w:hAnsi="Arial" w:cs="Arial"/>
          <w:lang w:val="en-US"/>
        </w:rPr>
      </w:pPr>
      <w:r w:rsidRPr="00915DA4">
        <w:rPr>
          <w:rFonts w:ascii="Arial" w:hAnsi="Arial" w:cs="Arial"/>
          <w:b/>
          <w:bCs/>
          <w:lang w:val="en-US"/>
        </w:rPr>
        <w:t>Time orientated:</w:t>
      </w:r>
      <w:r w:rsidR="003D0356" w:rsidRPr="00915DA4">
        <w:rPr>
          <w:rFonts w:ascii="Arial" w:hAnsi="Arial" w:cs="Arial"/>
          <w:b/>
          <w:bCs/>
          <w:lang w:val="en-US"/>
        </w:rPr>
        <w:t xml:space="preserve"> </w:t>
      </w:r>
      <w:r w:rsidR="003D0356" w:rsidRPr="00915DA4">
        <w:rPr>
          <w:rFonts w:ascii="Arial" w:hAnsi="Arial" w:cs="Arial"/>
          <w:lang w:val="en-US"/>
        </w:rPr>
        <w:t>giving the business a 6 weeks period is a reasonable timeframe to be able to execute this plan effectively which gives room for error if any errors were made with the plan being started again from the start also giving room to make adjustments if any were needed and to increase and become better at executing the plan properly even if the business had to trial run the plan this gives the business enough time to manage and make adjustments as well as execute the plan as effective as possible.</w:t>
      </w:r>
    </w:p>
    <w:p w14:paraId="7E574ADC" w14:textId="77777777" w:rsidR="00915DA4" w:rsidRDefault="00915DA4" w:rsidP="00F52830">
      <w:pPr>
        <w:jc w:val="both"/>
        <w:rPr>
          <w:rFonts w:ascii="Arial" w:hAnsi="Arial" w:cs="Arial"/>
          <w:b/>
          <w:bCs/>
          <w:u w:val="single"/>
          <w:lang w:val="en-US"/>
        </w:rPr>
      </w:pPr>
    </w:p>
    <w:p w14:paraId="299CF9E8" w14:textId="77777777" w:rsidR="00915DA4" w:rsidRDefault="00915DA4" w:rsidP="00F52830">
      <w:pPr>
        <w:jc w:val="both"/>
        <w:rPr>
          <w:rFonts w:ascii="Arial" w:hAnsi="Arial" w:cs="Arial"/>
          <w:b/>
          <w:bCs/>
          <w:u w:val="single"/>
          <w:lang w:val="en-US"/>
        </w:rPr>
      </w:pPr>
    </w:p>
    <w:p w14:paraId="601AC9A5" w14:textId="77777777" w:rsidR="00915DA4" w:rsidRDefault="00915DA4" w:rsidP="00F52830">
      <w:pPr>
        <w:jc w:val="both"/>
        <w:rPr>
          <w:rFonts w:ascii="Arial" w:hAnsi="Arial" w:cs="Arial"/>
          <w:b/>
          <w:bCs/>
          <w:u w:val="single"/>
          <w:lang w:val="en-US"/>
        </w:rPr>
      </w:pPr>
    </w:p>
    <w:p w14:paraId="3FC4EEAC" w14:textId="77777777" w:rsidR="00915DA4" w:rsidRDefault="00915DA4" w:rsidP="00F52830">
      <w:pPr>
        <w:jc w:val="both"/>
        <w:rPr>
          <w:rFonts w:ascii="Arial" w:hAnsi="Arial" w:cs="Arial"/>
          <w:b/>
          <w:bCs/>
          <w:u w:val="single"/>
          <w:lang w:val="en-US"/>
        </w:rPr>
      </w:pPr>
    </w:p>
    <w:p w14:paraId="3947D612" w14:textId="77777777" w:rsidR="00915DA4" w:rsidRDefault="00915DA4" w:rsidP="00F52830">
      <w:pPr>
        <w:jc w:val="both"/>
        <w:rPr>
          <w:rFonts w:ascii="Arial" w:hAnsi="Arial" w:cs="Arial"/>
          <w:b/>
          <w:bCs/>
          <w:u w:val="single"/>
          <w:lang w:val="en-US"/>
        </w:rPr>
      </w:pPr>
    </w:p>
    <w:p w14:paraId="67DAABCF" w14:textId="77777777" w:rsidR="00915DA4" w:rsidRDefault="00915DA4" w:rsidP="00F52830">
      <w:pPr>
        <w:jc w:val="both"/>
        <w:rPr>
          <w:rFonts w:ascii="Arial" w:hAnsi="Arial" w:cs="Arial"/>
          <w:b/>
          <w:bCs/>
          <w:u w:val="single"/>
          <w:lang w:val="en-US"/>
        </w:rPr>
      </w:pPr>
    </w:p>
    <w:p w14:paraId="0E40E936" w14:textId="77777777" w:rsidR="00915DA4" w:rsidRDefault="00915DA4" w:rsidP="00F52830">
      <w:pPr>
        <w:jc w:val="both"/>
        <w:rPr>
          <w:rFonts w:ascii="Arial" w:hAnsi="Arial" w:cs="Arial"/>
          <w:b/>
          <w:bCs/>
          <w:u w:val="single"/>
          <w:lang w:val="en-US"/>
        </w:rPr>
      </w:pPr>
    </w:p>
    <w:p w14:paraId="7D5727E5" w14:textId="77777777" w:rsidR="00915DA4" w:rsidRDefault="00915DA4" w:rsidP="00F52830">
      <w:pPr>
        <w:jc w:val="both"/>
        <w:rPr>
          <w:rFonts w:ascii="Arial" w:hAnsi="Arial" w:cs="Arial"/>
          <w:b/>
          <w:bCs/>
          <w:u w:val="single"/>
          <w:lang w:val="en-US"/>
        </w:rPr>
      </w:pPr>
    </w:p>
    <w:p w14:paraId="5968D902" w14:textId="77777777" w:rsidR="00915DA4" w:rsidRDefault="00915DA4" w:rsidP="00F52830">
      <w:pPr>
        <w:jc w:val="both"/>
        <w:rPr>
          <w:rFonts w:ascii="Arial" w:hAnsi="Arial" w:cs="Arial"/>
          <w:b/>
          <w:bCs/>
          <w:u w:val="single"/>
          <w:lang w:val="en-US"/>
        </w:rPr>
      </w:pPr>
    </w:p>
    <w:p w14:paraId="686A74F0" w14:textId="77777777" w:rsidR="00915DA4" w:rsidRDefault="00915DA4" w:rsidP="00F52830">
      <w:pPr>
        <w:jc w:val="both"/>
        <w:rPr>
          <w:rFonts w:ascii="Arial" w:hAnsi="Arial" w:cs="Arial"/>
          <w:b/>
          <w:bCs/>
          <w:u w:val="single"/>
          <w:lang w:val="en-US"/>
        </w:rPr>
      </w:pPr>
    </w:p>
    <w:p w14:paraId="5A8479A7" w14:textId="77777777" w:rsidR="00915DA4" w:rsidRDefault="00915DA4" w:rsidP="00F52830">
      <w:pPr>
        <w:jc w:val="both"/>
        <w:rPr>
          <w:rFonts w:ascii="Arial" w:hAnsi="Arial" w:cs="Arial"/>
          <w:b/>
          <w:bCs/>
          <w:u w:val="single"/>
          <w:lang w:val="en-US"/>
        </w:rPr>
      </w:pPr>
    </w:p>
    <w:p w14:paraId="3F99F575" w14:textId="77777777" w:rsidR="00915DA4" w:rsidRDefault="00915DA4" w:rsidP="00F52830">
      <w:pPr>
        <w:jc w:val="both"/>
        <w:rPr>
          <w:rFonts w:ascii="Arial" w:hAnsi="Arial" w:cs="Arial"/>
          <w:b/>
          <w:bCs/>
          <w:u w:val="single"/>
          <w:lang w:val="en-US"/>
        </w:rPr>
      </w:pPr>
    </w:p>
    <w:p w14:paraId="5AA32D76" w14:textId="77777777" w:rsidR="00915DA4" w:rsidRDefault="00915DA4" w:rsidP="00F52830">
      <w:pPr>
        <w:jc w:val="both"/>
        <w:rPr>
          <w:rFonts w:ascii="Arial" w:hAnsi="Arial" w:cs="Arial"/>
          <w:b/>
          <w:bCs/>
          <w:u w:val="single"/>
          <w:lang w:val="en-US"/>
        </w:rPr>
      </w:pPr>
    </w:p>
    <w:p w14:paraId="34677BAD" w14:textId="77777777" w:rsidR="00915DA4" w:rsidRDefault="00915DA4" w:rsidP="00F52830">
      <w:pPr>
        <w:jc w:val="both"/>
        <w:rPr>
          <w:rFonts w:ascii="Arial" w:hAnsi="Arial" w:cs="Arial"/>
          <w:b/>
          <w:bCs/>
          <w:u w:val="single"/>
          <w:lang w:val="en-US"/>
        </w:rPr>
      </w:pPr>
    </w:p>
    <w:p w14:paraId="064E798A" w14:textId="77777777" w:rsidR="00915DA4" w:rsidRDefault="00915DA4" w:rsidP="00F52830">
      <w:pPr>
        <w:jc w:val="both"/>
        <w:rPr>
          <w:rFonts w:ascii="Arial" w:hAnsi="Arial" w:cs="Arial"/>
          <w:b/>
          <w:bCs/>
          <w:u w:val="single"/>
          <w:lang w:val="en-US"/>
        </w:rPr>
      </w:pPr>
    </w:p>
    <w:p w14:paraId="1676C681" w14:textId="77777777" w:rsidR="00915DA4" w:rsidRDefault="00915DA4" w:rsidP="00F52830">
      <w:pPr>
        <w:jc w:val="both"/>
        <w:rPr>
          <w:rFonts w:ascii="Arial" w:hAnsi="Arial" w:cs="Arial"/>
          <w:b/>
          <w:bCs/>
          <w:u w:val="single"/>
          <w:lang w:val="en-US"/>
        </w:rPr>
      </w:pPr>
    </w:p>
    <w:p w14:paraId="46EDC3B2" w14:textId="77777777" w:rsidR="00915DA4" w:rsidRDefault="00915DA4" w:rsidP="00F52830">
      <w:pPr>
        <w:jc w:val="both"/>
        <w:rPr>
          <w:rFonts w:ascii="Arial" w:hAnsi="Arial" w:cs="Arial"/>
          <w:b/>
          <w:bCs/>
          <w:u w:val="single"/>
          <w:lang w:val="en-US"/>
        </w:rPr>
      </w:pPr>
    </w:p>
    <w:p w14:paraId="0B1965A7" w14:textId="77777777" w:rsidR="00915DA4" w:rsidRDefault="00915DA4" w:rsidP="00F52830">
      <w:pPr>
        <w:jc w:val="both"/>
        <w:rPr>
          <w:rFonts w:ascii="Arial" w:hAnsi="Arial" w:cs="Arial"/>
          <w:b/>
          <w:bCs/>
          <w:u w:val="single"/>
          <w:lang w:val="en-US"/>
        </w:rPr>
      </w:pPr>
    </w:p>
    <w:p w14:paraId="64F24472" w14:textId="77777777" w:rsidR="00915DA4" w:rsidRDefault="00915DA4" w:rsidP="00F52830">
      <w:pPr>
        <w:jc w:val="both"/>
        <w:rPr>
          <w:rFonts w:ascii="Arial" w:hAnsi="Arial" w:cs="Arial"/>
          <w:b/>
          <w:bCs/>
          <w:u w:val="single"/>
          <w:lang w:val="en-US"/>
        </w:rPr>
      </w:pPr>
    </w:p>
    <w:p w14:paraId="42C1906E" w14:textId="77777777" w:rsidR="00915DA4" w:rsidRDefault="00915DA4" w:rsidP="00F52830">
      <w:pPr>
        <w:jc w:val="both"/>
        <w:rPr>
          <w:rFonts w:ascii="Arial" w:hAnsi="Arial" w:cs="Arial"/>
          <w:b/>
          <w:bCs/>
          <w:u w:val="single"/>
          <w:lang w:val="en-US"/>
        </w:rPr>
      </w:pPr>
    </w:p>
    <w:p w14:paraId="0FC72624" w14:textId="77777777" w:rsidR="00915DA4" w:rsidRDefault="00915DA4" w:rsidP="00F52830">
      <w:pPr>
        <w:jc w:val="both"/>
        <w:rPr>
          <w:rFonts w:ascii="Arial" w:hAnsi="Arial" w:cs="Arial"/>
          <w:b/>
          <w:bCs/>
          <w:u w:val="single"/>
          <w:lang w:val="en-US"/>
        </w:rPr>
      </w:pPr>
    </w:p>
    <w:p w14:paraId="655EFF5E" w14:textId="77777777" w:rsidR="00915DA4" w:rsidRDefault="00915DA4" w:rsidP="00F52830">
      <w:pPr>
        <w:jc w:val="both"/>
        <w:rPr>
          <w:rFonts w:ascii="Arial" w:hAnsi="Arial" w:cs="Arial"/>
          <w:b/>
          <w:bCs/>
          <w:u w:val="single"/>
          <w:lang w:val="en-US"/>
        </w:rPr>
      </w:pPr>
    </w:p>
    <w:p w14:paraId="70CFC8BD" w14:textId="77777777" w:rsidR="00915DA4" w:rsidRDefault="00915DA4" w:rsidP="00F52830">
      <w:pPr>
        <w:jc w:val="both"/>
        <w:rPr>
          <w:rFonts w:ascii="Arial" w:hAnsi="Arial" w:cs="Arial"/>
          <w:b/>
          <w:bCs/>
          <w:u w:val="single"/>
          <w:lang w:val="en-US"/>
        </w:rPr>
      </w:pPr>
    </w:p>
    <w:p w14:paraId="4D599FC2" w14:textId="77777777" w:rsidR="00915DA4" w:rsidRDefault="00915DA4" w:rsidP="00F52830">
      <w:pPr>
        <w:jc w:val="both"/>
        <w:rPr>
          <w:rFonts w:ascii="Arial" w:hAnsi="Arial" w:cs="Arial"/>
          <w:b/>
          <w:bCs/>
          <w:u w:val="single"/>
          <w:lang w:val="en-US"/>
        </w:rPr>
      </w:pPr>
    </w:p>
    <w:p w14:paraId="3A0DFD3C" w14:textId="77777777" w:rsidR="00915DA4" w:rsidRDefault="00915DA4" w:rsidP="00F52830">
      <w:pPr>
        <w:jc w:val="both"/>
        <w:rPr>
          <w:rFonts w:ascii="Arial" w:hAnsi="Arial" w:cs="Arial"/>
          <w:b/>
          <w:bCs/>
          <w:u w:val="single"/>
          <w:lang w:val="en-US"/>
        </w:rPr>
      </w:pPr>
    </w:p>
    <w:p w14:paraId="76B4AF91" w14:textId="77777777" w:rsidR="00915DA4" w:rsidRDefault="00915DA4" w:rsidP="00F52830">
      <w:pPr>
        <w:jc w:val="both"/>
        <w:rPr>
          <w:rFonts w:ascii="Arial" w:hAnsi="Arial" w:cs="Arial"/>
          <w:b/>
          <w:bCs/>
          <w:u w:val="single"/>
          <w:lang w:val="en-US"/>
        </w:rPr>
      </w:pPr>
    </w:p>
    <w:p w14:paraId="6F5FEA59" w14:textId="25382A1F" w:rsidR="00F52830" w:rsidRDefault="00F52830" w:rsidP="00F52830">
      <w:pPr>
        <w:jc w:val="both"/>
        <w:rPr>
          <w:rFonts w:ascii="Arial" w:hAnsi="Arial" w:cs="Arial"/>
          <w:b/>
          <w:bCs/>
          <w:u w:val="single"/>
          <w:lang w:val="en-US"/>
        </w:rPr>
      </w:pPr>
      <w:r>
        <w:rPr>
          <w:rFonts w:ascii="Arial" w:hAnsi="Arial" w:cs="Arial"/>
          <w:b/>
          <w:bCs/>
          <w:u w:val="single"/>
          <w:lang w:val="en-US"/>
        </w:rPr>
        <w:lastRenderedPageBreak/>
        <w:t xml:space="preserve">References </w:t>
      </w:r>
    </w:p>
    <w:p w14:paraId="4DAE5ADB" w14:textId="77777777" w:rsidR="00F52830" w:rsidRDefault="00F52830" w:rsidP="00F52830">
      <w:pPr>
        <w:rPr>
          <w:rFonts w:ascii="Arial" w:hAnsi="Arial" w:cs="Arial"/>
          <w:lang w:val="en-US"/>
        </w:rPr>
      </w:pPr>
      <w:r w:rsidRPr="000A6C7C">
        <w:rPr>
          <w:rFonts w:ascii="Arial" w:hAnsi="Arial" w:cs="Arial"/>
          <w:lang w:val="en-US"/>
        </w:rPr>
        <w:t>Armstrong, J., 2010. Understanding Human Development. [online] Unm.edu. Available at: &lt;https://www.unm.edu/~jka/courses/archive/deep.html&gt; [Accessed 1 April 2021].</w:t>
      </w:r>
    </w:p>
    <w:p w14:paraId="34E06D95" w14:textId="77777777" w:rsidR="00F52830" w:rsidRDefault="00F52830" w:rsidP="00F52830">
      <w:pPr>
        <w:rPr>
          <w:rFonts w:ascii="Arial" w:hAnsi="Arial" w:cs="Arial"/>
          <w:lang w:val="en-US"/>
        </w:rPr>
      </w:pPr>
      <w:r w:rsidRPr="000A6C7C">
        <w:rPr>
          <w:rFonts w:ascii="Arial" w:hAnsi="Arial" w:cs="Arial"/>
          <w:lang w:val="en-US"/>
        </w:rPr>
        <w:t>Brown, A., 2020. How to Measure Employee Engagement the Right Way. [online] Quantumworkplace.com. Available at: &lt;https://www.quantumworkplace.com/future-of-work/the-right-way-to-measure-employee-engagement&gt; [Accessed 1 April 2021].</w:t>
      </w:r>
    </w:p>
    <w:p w14:paraId="20D8C7CB" w14:textId="77777777" w:rsidR="00F52830" w:rsidRDefault="00F52830" w:rsidP="00F52830">
      <w:pPr>
        <w:rPr>
          <w:rFonts w:ascii="Arial" w:hAnsi="Arial" w:cs="Arial"/>
          <w:lang w:val="en-US"/>
        </w:rPr>
      </w:pPr>
      <w:r w:rsidRPr="000A6C7C">
        <w:rPr>
          <w:rFonts w:ascii="Arial" w:hAnsi="Arial" w:cs="Arial"/>
          <w:lang w:val="en-US"/>
        </w:rPr>
        <w:t>Chopra, B., 2015. Importance of training and development in an organization. [online] The Economic Times. Available at: &lt;https://economictimes.indiatimes.com/small-biz/hr-leadership/people/importance-of-training-and-development-in-an-organization/articleshow/48739569.cms?from=mdr&gt; [Accessed 27 March 2021].</w:t>
      </w:r>
    </w:p>
    <w:p w14:paraId="37758858" w14:textId="77777777" w:rsidR="00F52830" w:rsidRDefault="00F52830" w:rsidP="00F52830">
      <w:pPr>
        <w:rPr>
          <w:rFonts w:ascii="Arial" w:hAnsi="Arial" w:cs="Arial"/>
          <w:lang w:val="en-US"/>
        </w:rPr>
      </w:pPr>
      <w:r w:rsidRPr="000A6C7C">
        <w:rPr>
          <w:rFonts w:ascii="Arial" w:hAnsi="Arial" w:cs="Arial"/>
          <w:lang w:val="en-US"/>
        </w:rPr>
        <w:t>Managementhelp.org. 2021. Employee Training and Development: Reasons and Benefits. [online] Available at: &lt;https://managementhelp.org/training/basics/reasons-for-training.htm&gt; [Accessed 1 April 2021].</w:t>
      </w:r>
    </w:p>
    <w:p w14:paraId="32FC6A64" w14:textId="77777777" w:rsidR="00F52830" w:rsidRDefault="00F52830" w:rsidP="00F52830">
      <w:pPr>
        <w:rPr>
          <w:rFonts w:ascii="Arial" w:hAnsi="Arial" w:cs="Arial"/>
          <w:lang w:val="en-US"/>
        </w:rPr>
      </w:pPr>
      <w:r w:rsidRPr="000A6C7C">
        <w:rPr>
          <w:rFonts w:ascii="Arial" w:hAnsi="Arial" w:cs="Arial"/>
          <w:lang w:val="en-US"/>
        </w:rPr>
        <w:t>2020 Project Management. 2020. The Importance of Training and Development in the Workplace. [online] Available at: &lt;https://2020projectmanagement.com/resources/project-management-training-and-qualifications/the-importance-of-training-and-development-in-the-workplace&gt; [Accessed 29 March 2021].</w:t>
      </w:r>
    </w:p>
    <w:p w14:paraId="188A50AD" w14:textId="77777777" w:rsidR="00F52830" w:rsidRPr="00546C3B" w:rsidRDefault="00F52830" w:rsidP="00F52830">
      <w:pPr>
        <w:rPr>
          <w:rFonts w:ascii="Arial" w:hAnsi="Arial" w:cs="Arial"/>
          <w:lang w:val="en-US"/>
        </w:rPr>
      </w:pPr>
      <w:r w:rsidRPr="000A6C7C">
        <w:rPr>
          <w:rFonts w:ascii="Arial" w:hAnsi="Arial" w:cs="Arial"/>
          <w:lang w:val="en-US"/>
        </w:rPr>
        <w:t>Vinikas, I., 2021. 5 Reasons Why Learning and Development Is So Important for Organizations In 2021 | Kaltura. [online] Kaltura. Available at: &lt;https://corp.kaltura.com/blog/learning-and-development-importance/&gt; [Accessed 1 April 2021].</w:t>
      </w:r>
    </w:p>
    <w:p w14:paraId="0473195D" w14:textId="05511757" w:rsidR="00F52830" w:rsidRDefault="00061BC5" w:rsidP="00F52830">
      <w:pPr>
        <w:rPr>
          <w:rFonts w:ascii="Arial" w:hAnsi="Arial" w:cs="Arial"/>
        </w:rPr>
      </w:pPr>
      <w:r w:rsidRPr="00061BC5">
        <w:rPr>
          <w:rFonts w:ascii="Arial" w:hAnsi="Arial" w:cs="Arial"/>
        </w:rPr>
        <w:t>Tesco-careers.com. 2021. Benefits | Tesco Careers. [online] Available at: &lt;https://www.tesco-careers.com/explore-our-world/benefits/&gt; [Accessed 5 April 2021].</w:t>
      </w:r>
    </w:p>
    <w:p w14:paraId="12F905F4" w14:textId="33000409" w:rsidR="00061BC5" w:rsidRDefault="00061BC5" w:rsidP="00F52830">
      <w:pPr>
        <w:rPr>
          <w:rFonts w:ascii="Arial" w:hAnsi="Arial" w:cs="Arial"/>
        </w:rPr>
      </w:pPr>
      <w:r w:rsidRPr="00061BC5">
        <w:rPr>
          <w:rFonts w:ascii="Arial" w:hAnsi="Arial" w:cs="Arial"/>
        </w:rPr>
        <w:t>Chadwick, G., 2019. 5 Factors that affect employee motivation. [online] Penguins.co.uk. Available at: &lt;https://www.penguins.co.uk/incentive-travel-blog/5-factors-that-affect-employee-motivation&gt; [Accessed 2 April 2021].</w:t>
      </w:r>
    </w:p>
    <w:p w14:paraId="22A7A3E4" w14:textId="1237909A" w:rsidR="00061BC5" w:rsidRDefault="00061BC5" w:rsidP="00F52830">
      <w:pPr>
        <w:rPr>
          <w:rFonts w:ascii="Arial" w:hAnsi="Arial" w:cs="Arial"/>
        </w:rPr>
      </w:pPr>
      <w:r w:rsidRPr="00061BC5">
        <w:rPr>
          <w:rFonts w:ascii="Arial" w:hAnsi="Arial" w:cs="Arial"/>
        </w:rPr>
        <w:t>Kullabs.com. 2021. Concept, Process &amp; Importance of Motivation | Notes, Videos, QA, and Tests | Grade 12&gt;Business Studies&gt;Motivation | Kul</w:t>
      </w:r>
      <w:r>
        <w:rPr>
          <w:rFonts w:ascii="Arial" w:hAnsi="Arial" w:cs="Arial"/>
        </w:rPr>
        <w:t xml:space="preserve"> </w:t>
      </w:r>
      <w:r w:rsidRPr="00061BC5">
        <w:rPr>
          <w:rFonts w:ascii="Arial" w:hAnsi="Arial" w:cs="Arial"/>
        </w:rPr>
        <w:t>labs. [online] Available at: &lt;https://kullabs.com/class-12/business-studies-1/motivation-2/concept,-process-&amp;-importance-of-motivation&gt; [Accessed 1 April 2021].</w:t>
      </w:r>
    </w:p>
    <w:p w14:paraId="78B31BC4" w14:textId="31E937FC" w:rsidR="00061BC5" w:rsidRDefault="00061BC5" w:rsidP="00F52830">
      <w:pPr>
        <w:rPr>
          <w:rFonts w:ascii="Arial" w:hAnsi="Arial" w:cs="Arial"/>
        </w:rPr>
      </w:pPr>
      <w:r w:rsidRPr="00061BC5">
        <w:rPr>
          <w:rFonts w:ascii="Arial" w:hAnsi="Arial" w:cs="Arial"/>
        </w:rPr>
        <w:t>Tesco. 2021. Core Purpose and Values. [online] Available at: &lt;https://www.tescoplc.com/about/how-we-do-business/core-purpose-and-values/&gt; [Accessed 7 April 2021].</w:t>
      </w:r>
    </w:p>
    <w:p w14:paraId="5B15947D" w14:textId="017EB047" w:rsidR="00061BC5" w:rsidRDefault="00061BC5" w:rsidP="00F52830">
      <w:pPr>
        <w:rPr>
          <w:rFonts w:ascii="Arial" w:hAnsi="Arial" w:cs="Arial"/>
        </w:rPr>
      </w:pPr>
      <w:r w:rsidRPr="00061BC5">
        <w:rPr>
          <w:rFonts w:ascii="Arial" w:hAnsi="Arial" w:cs="Arial"/>
        </w:rPr>
        <w:t>Expert Program Management. 2021. Expert Program Management. [online] Available at: &lt;https://expertprogrammanagement.com/2018/04/herzbergs-two-factor-theory/#:~:text=Herzberg's%20Motivation%20Theory%20model%2C%20or%20Two%20Factor%20Theory%2C%20provides%20two,to%20work%20harder%20if%20present.&gt; [Accessed 2 April 2021].</w:t>
      </w:r>
    </w:p>
    <w:p w14:paraId="743D3DE6" w14:textId="268AE1B9" w:rsidR="00061BC5" w:rsidRPr="00F52830" w:rsidRDefault="00061BC5" w:rsidP="00F52830">
      <w:pPr>
        <w:rPr>
          <w:rFonts w:ascii="Arial" w:hAnsi="Arial" w:cs="Arial"/>
        </w:rPr>
      </w:pPr>
      <w:r w:rsidRPr="00061BC5">
        <w:rPr>
          <w:rFonts w:ascii="Arial" w:hAnsi="Arial" w:cs="Arial"/>
        </w:rPr>
        <w:t>Engageforsuccess.org. 2021. WHAT IS EMPLOYEE ENGAGEMENT? [online] Available at: &lt;https://engageforsuccess.org/what-is-employee-engagement#:~:text=Employee%20engagement%20is%20a%20workplace,of%20their%20own%20well%2Dbeing.&gt; [Accessed 3 April 2021].</w:t>
      </w:r>
    </w:p>
    <w:p w14:paraId="4091A2A5" w14:textId="785732E9" w:rsidR="00F52830" w:rsidRPr="00061BC5" w:rsidRDefault="00061BC5" w:rsidP="00F52830">
      <w:pPr>
        <w:rPr>
          <w:rFonts w:ascii="Arial" w:hAnsi="Arial" w:cs="Arial"/>
        </w:rPr>
      </w:pPr>
      <w:proofErr w:type="spellStart"/>
      <w:r w:rsidRPr="00061BC5">
        <w:rPr>
          <w:rFonts w:ascii="Arial" w:hAnsi="Arial" w:cs="Arial"/>
        </w:rPr>
        <w:lastRenderedPageBreak/>
        <w:t>Ngwa</w:t>
      </w:r>
      <w:proofErr w:type="spellEnd"/>
      <w:r w:rsidRPr="00061BC5">
        <w:rPr>
          <w:rFonts w:ascii="Arial" w:hAnsi="Arial" w:cs="Arial"/>
        </w:rPr>
        <w:t xml:space="preserve">, W., Adeleke, B., </w:t>
      </w:r>
      <w:proofErr w:type="spellStart"/>
      <w:r w:rsidRPr="00061BC5">
        <w:rPr>
          <w:rFonts w:ascii="Arial" w:hAnsi="Arial" w:cs="Arial"/>
        </w:rPr>
        <w:t>Agbaeze</w:t>
      </w:r>
      <w:proofErr w:type="spellEnd"/>
      <w:r w:rsidRPr="00061BC5">
        <w:rPr>
          <w:rFonts w:ascii="Arial" w:hAnsi="Arial" w:cs="Arial"/>
        </w:rPr>
        <w:t xml:space="preserve">, E., </w:t>
      </w:r>
      <w:proofErr w:type="spellStart"/>
      <w:r w:rsidRPr="00061BC5">
        <w:rPr>
          <w:rFonts w:ascii="Arial" w:hAnsi="Arial" w:cs="Arial"/>
        </w:rPr>
        <w:t>Ghasi</w:t>
      </w:r>
      <w:proofErr w:type="spellEnd"/>
      <w:r w:rsidRPr="00061BC5">
        <w:rPr>
          <w:rFonts w:ascii="Arial" w:hAnsi="Arial" w:cs="Arial"/>
        </w:rPr>
        <w:t xml:space="preserve">, N. and </w:t>
      </w:r>
      <w:proofErr w:type="spellStart"/>
      <w:r w:rsidRPr="00061BC5">
        <w:rPr>
          <w:rFonts w:ascii="Arial" w:hAnsi="Arial" w:cs="Arial"/>
        </w:rPr>
        <w:t>Imhanrenialena</w:t>
      </w:r>
      <w:proofErr w:type="spellEnd"/>
      <w:r w:rsidRPr="00061BC5">
        <w:rPr>
          <w:rFonts w:ascii="Arial" w:hAnsi="Arial" w:cs="Arial"/>
        </w:rPr>
        <w:t xml:space="preserve">, B., 2019. Effect of Reward System on Employee Performance among Selected Manufacturing Firms in the </w:t>
      </w:r>
      <w:proofErr w:type="spellStart"/>
      <w:r w:rsidRPr="00061BC5">
        <w:rPr>
          <w:rFonts w:ascii="Arial" w:hAnsi="Arial" w:cs="Arial"/>
        </w:rPr>
        <w:t>Litoral</w:t>
      </w:r>
      <w:proofErr w:type="spellEnd"/>
      <w:r w:rsidRPr="00061BC5">
        <w:rPr>
          <w:rFonts w:ascii="Arial" w:hAnsi="Arial" w:cs="Arial"/>
        </w:rPr>
        <w:t xml:space="preserve"> Region of Cameroon. Journal of Economics and Sustainable Development, [online] 18(3). Available at: &lt;https://www.abacademies.org/articles/effect-of-reward-system-on-employee-performance-among-selected-manufacturing-firms-in-the-litoral-region-of-cameroon-8226.html#:~:text=Though%20reward%20systems%20have%20the,faire%20attitude%20at%20the%20workplace.&gt; [Accessed 4 April 2019].</w:t>
      </w:r>
    </w:p>
    <w:p w14:paraId="1D50E8F7" w14:textId="77777777" w:rsidR="00F52830" w:rsidRPr="00F52830" w:rsidRDefault="00F52830" w:rsidP="00F52830">
      <w:pPr>
        <w:rPr>
          <w:rFonts w:ascii="Arial" w:hAnsi="Arial" w:cs="Arial"/>
          <w:b/>
          <w:bCs/>
          <w:u w:val="single"/>
        </w:rPr>
      </w:pPr>
    </w:p>
    <w:sectPr w:rsidR="00F52830" w:rsidRPr="00F52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AA1951"/>
    <w:multiLevelType w:val="hybridMultilevel"/>
    <w:tmpl w:val="E3860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activeWritingStyle w:appName="MSWord" w:lang="en-US" w:vendorID="64" w:dllVersion="0" w:nlCheck="1" w:checkStyle="0"/>
  <w:activeWritingStyle w:appName="MSWord" w:lang="en-GB"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830"/>
    <w:rsid w:val="00061BC5"/>
    <w:rsid w:val="002B5588"/>
    <w:rsid w:val="003904E0"/>
    <w:rsid w:val="003D0356"/>
    <w:rsid w:val="004006DC"/>
    <w:rsid w:val="00493A81"/>
    <w:rsid w:val="005A68AB"/>
    <w:rsid w:val="005B7C10"/>
    <w:rsid w:val="00635ECA"/>
    <w:rsid w:val="008145B9"/>
    <w:rsid w:val="00826E35"/>
    <w:rsid w:val="00915DA4"/>
    <w:rsid w:val="009809A3"/>
    <w:rsid w:val="00A57AC0"/>
    <w:rsid w:val="00B1668B"/>
    <w:rsid w:val="00B56C0E"/>
    <w:rsid w:val="00B87B8F"/>
    <w:rsid w:val="00BA6D5D"/>
    <w:rsid w:val="00C0427A"/>
    <w:rsid w:val="00C34836"/>
    <w:rsid w:val="00C74E64"/>
    <w:rsid w:val="00CE2813"/>
    <w:rsid w:val="00CE3ECD"/>
    <w:rsid w:val="00D47F37"/>
    <w:rsid w:val="00F52830"/>
    <w:rsid w:val="00F929CD"/>
    <w:rsid w:val="00FE7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C28B"/>
  <w15:chartTrackingRefBased/>
  <w15:docId w15:val="{BB2D703E-6BE7-40FD-91E3-0C5ADA1D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47F37"/>
    <w:rPr>
      <w:sz w:val="16"/>
      <w:szCs w:val="16"/>
    </w:rPr>
  </w:style>
  <w:style w:type="paragraph" w:styleId="CommentText">
    <w:name w:val="annotation text"/>
    <w:basedOn w:val="Normal"/>
    <w:link w:val="CommentTextChar"/>
    <w:uiPriority w:val="99"/>
    <w:semiHidden/>
    <w:unhideWhenUsed/>
    <w:rsid w:val="00D47F37"/>
    <w:pPr>
      <w:spacing w:line="240" w:lineRule="auto"/>
    </w:pPr>
    <w:rPr>
      <w:sz w:val="20"/>
      <w:szCs w:val="20"/>
    </w:rPr>
  </w:style>
  <w:style w:type="character" w:customStyle="1" w:styleId="CommentTextChar">
    <w:name w:val="Comment Text Char"/>
    <w:basedOn w:val="DefaultParagraphFont"/>
    <w:link w:val="CommentText"/>
    <w:uiPriority w:val="99"/>
    <w:semiHidden/>
    <w:rsid w:val="00D47F37"/>
    <w:rPr>
      <w:sz w:val="20"/>
      <w:szCs w:val="20"/>
    </w:rPr>
  </w:style>
  <w:style w:type="paragraph" w:styleId="CommentSubject">
    <w:name w:val="annotation subject"/>
    <w:basedOn w:val="CommentText"/>
    <w:next w:val="CommentText"/>
    <w:link w:val="CommentSubjectChar"/>
    <w:uiPriority w:val="99"/>
    <w:semiHidden/>
    <w:unhideWhenUsed/>
    <w:rsid w:val="00D47F37"/>
    <w:rPr>
      <w:b/>
      <w:bCs/>
    </w:rPr>
  </w:style>
  <w:style w:type="character" w:customStyle="1" w:styleId="CommentSubjectChar">
    <w:name w:val="Comment Subject Char"/>
    <w:basedOn w:val="CommentTextChar"/>
    <w:link w:val="CommentSubject"/>
    <w:uiPriority w:val="99"/>
    <w:semiHidden/>
    <w:rsid w:val="00D47F37"/>
    <w:rPr>
      <w:b/>
      <w:bCs/>
      <w:sz w:val="20"/>
      <w:szCs w:val="20"/>
    </w:rPr>
  </w:style>
  <w:style w:type="paragraph" w:styleId="Title">
    <w:name w:val="Title"/>
    <w:basedOn w:val="Normal"/>
    <w:next w:val="Normal"/>
    <w:link w:val="TitleChar"/>
    <w:uiPriority w:val="10"/>
    <w:qFormat/>
    <w:rsid w:val="00915D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DA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9</Pages>
  <Words>3317</Words>
  <Characters>18911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dc:creator>
  <cp:keywords/>
  <dc:description/>
  <cp:lastModifiedBy>mohammed amir rashid</cp:lastModifiedBy>
  <cp:revision>14</cp:revision>
  <dcterms:created xsi:type="dcterms:W3CDTF">2021-04-09T02:12:00Z</dcterms:created>
  <dcterms:modified xsi:type="dcterms:W3CDTF">2021-04-09T13:24:00Z</dcterms:modified>
</cp:coreProperties>
</file>